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FF5726" w14:textId="77D7A94F" w:rsidR="00BD4470" w:rsidRPr="002D4279" w:rsidRDefault="00BD4470" w:rsidP="00B16E36">
      <w:pPr>
        <w:rPr>
          <w:rFonts w:ascii="Arial" w:hAnsi="Arial" w:cs="Arial"/>
          <w:sz w:val="24"/>
          <w:szCs w:val="24"/>
          <w:u w:val="single"/>
        </w:rPr>
      </w:pPr>
      <w:r w:rsidRPr="00A54D7B">
        <w:rPr>
          <w:sz w:val="24"/>
          <w:szCs w:val="24"/>
          <w:u w:val="single"/>
        </w:rPr>
        <w:t xml:space="preserve">Field journal 2025. </w:t>
      </w:r>
    </w:p>
    <w:p w14:paraId="0EC1738A" w14:textId="77777777" w:rsidR="00BD4470" w:rsidRDefault="00BD4470" w:rsidP="00B16E36"/>
    <w:p w14:paraId="2E03C7B4" w14:textId="77777777" w:rsidR="006B4616" w:rsidRDefault="006B4616" w:rsidP="00B16E36"/>
    <w:p w14:paraId="16B7C9D8" w14:textId="26BF2A2B" w:rsidR="00411AED" w:rsidRDefault="00B55A47" w:rsidP="00B16E36">
      <w:r>
        <w:t>The fieldwork for 2025 took place at Strata Florida (</w:t>
      </w:r>
      <w:r w:rsidR="003B7C48">
        <w:rPr>
          <w:i/>
          <w:iCs/>
        </w:rPr>
        <w:t>Ystrad Fflur</w:t>
      </w:r>
      <w:r w:rsidR="003B7C48">
        <w:t>), which is Latin for ‘</w:t>
      </w:r>
      <w:r w:rsidR="00282D4C">
        <w:t>vale of flowers’</w:t>
      </w:r>
      <w:r w:rsidR="00282D4C">
        <w:rPr>
          <w:rStyle w:val="FootnoteReference"/>
        </w:rPr>
        <w:footnoteReference w:id="2"/>
      </w:r>
      <w:r w:rsidR="00F90F14">
        <w:t xml:space="preserve">, from the </w:t>
      </w:r>
      <w:r w:rsidR="000D4C18">
        <w:t>28/4</w:t>
      </w:r>
      <w:r w:rsidR="00D707B5">
        <w:t xml:space="preserve"> until the 9/5. Strata Florida is a Cistercian </w:t>
      </w:r>
      <w:r w:rsidR="00E70B92">
        <w:t>abbey dating from roughly 1164</w:t>
      </w:r>
      <w:r w:rsidR="00E70B92">
        <w:rPr>
          <w:rStyle w:val="FootnoteReference"/>
        </w:rPr>
        <w:footnoteReference w:id="3"/>
      </w:r>
      <w:r w:rsidR="00230212">
        <w:t xml:space="preserve">, and is </w:t>
      </w:r>
      <w:r w:rsidR="003E797C">
        <w:t xml:space="preserve">partnered with and </w:t>
      </w:r>
      <w:r w:rsidR="00230212">
        <w:t xml:space="preserve">managed by </w:t>
      </w:r>
      <w:r w:rsidR="00F055E1">
        <w:t xml:space="preserve">multiple organisations; </w:t>
      </w:r>
      <w:r w:rsidR="00366734">
        <w:t>C</w:t>
      </w:r>
      <w:r w:rsidR="00F055E1">
        <w:t xml:space="preserve">adw, the </w:t>
      </w:r>
      <w:r w:rsidR="00366734">
        <w:t>S</w:t>
      </w:r>
      <w:r w:rsidR="00F055E1">
        <w:t xml:space="preserve">trata </w:t>
      </w:r>
      <w:r w:rsidR="00366734">
        <w:t>Florida</w:t>
      </w:r>
      <w:r w:rsidR="00F055E1">
        <w:t xml:space="preserve"> trust, </w:t>
      </w:r>
      <w:r w:rsidR="00066E54">
        <w:t>N</w:t>
      </w:r>
      <w:r w:rsidR="00C57FB5">
        <w:t xml:space="preserve">ational </w:t>
      </w:r>
      <w:r w:rsidR="00066E54">
        <w:t>C</w:t>
      </w:r>
      <w:r w:rsidR="00C57FB5">
        <w:t xml:space="preserve">hurches </w:t>
      </w:r>
      <w:r w:rsidR="00C57FB5" w:rsidRPr="004E444B">
        <w:t>trus</w:t>
      </w:r>
      <w:r w:rsidR="00441B19">
        <w:t xml:space="preserve">t, </w:t>
      </w:r>
      <w:r w:rsidR="00AA07DA">
        <w:t>N</w:t>
      </w:r>
      <w:r w:rsidR="00441B19">
        <w:t xml:space="preserve">ational </w:t>
      </w:r>
      <w:r w:rsidR="00AA07DA">
        <w:t>F</w:t>
      </w:r>
      <w:r w:rsidR="00441B19">
        <w:t>arming union</w:t>
      </w:r>
      <w:r w:rsidR="00AC13DB">
        <w:t xml:space="preserve">, </w:t>
      </w:r>
      <w:r w:rsidR="00BB2F95" w:rsidRPr="004E444B">
        <w:t xml:space="preserve">the </w:t>
      </w:r>
      <w:r w:rsidR="00AA07DA">
        <w:t>W</w:t>
      </w:r>
      <w:r w:rsidR="00BB2F95" w:rsidRPr="004E444B">
        <w:t xml:space="preserve">orld </w:t>
      </w:r>
      <w:r w:rsidR="00AA07DA">
        <w:t>M</w:t>
      </w:r>
      <w:r w:rsidR="00BB2F95" w:rsidRPr="004E444B">
        <w:t xml:space="preserve">onuments </w:t>
      </w:r>
      <w:r w:rsidR="00AA07DA">
        <w:t>F</w:t>
      </w:r>
      <w:r w:rsidR="00BB2F95" w:rsidRPr="004E444B">
        <w:t>u</w:t>
      </w:r>
      <w:r w:rsidR="00AC13DB">
        <w:t>nd</w:t>
      </w:r>
      <w:r w:rsidR="007A0A37">
        <w:t xml:space="preserve"> and</w:t>
      </w:r>
      <w:r w:rsidR="00AC13DB">
        <w:t xml:space="preserve"> the </w:t>
      </w:r>
      <w:r w:rsidR="00AA07DA">
        <w:t>F</w:t>
      </w:r>
      <w:r w:rsidR="00AC13DB">
        <w:t xml:space="preserve">orestry </w:t>
      </w:r>
      <w:r w:rsidR="00AA07DA">
        <w:t>C</w:t>
      </w:r>
      <w:r w:rsidR="007A0A37">
        <w:t>ommission</w:t>
      </w:r>
      <w:r w:rsidR="00BB2F95">
        <w:t>.</w:t>
      </w:r>
      <w:r w:rsidR="007A0A37">
        <w:t xml:space="preserve"> </w:t>
      </w:r>
      <w:r w:rsidR="004E2264">
        <w:t xml:space="preserve">The </w:t>
      </w:r>
      <w:r w:rsidR="00366734">
        <w:t>S</w:t>
      </w:r>
      <w:r w:rsidR="004E2264">
        <w:t xml:space="preserve">trata </w:t>
      </w:r>
      <w:r w:rsidR="00366734">
        <w:t>F</w:t>
      </w:r>
      <w:r w:rsidR="004E2264">
        <w:t>lorida site</w:t>
      </w:r>
      <w:r w:rsidR="001E6170">
        <w:rPr>
          <w:rStyle w:val="FootnoteReference"/>
        </w:rPr>
        <w:footnoteReference w:id="4"/>
      </w:r>
      <w:r w:rsidR="004E2264">
        <w:t xml:space="preserve"> and surrounding </w:t>
      </w:r>
      <w:r w:rsidR="004F05AC">
        <w:t>A</w:t>
      </w:r>
      <w:r w:rsidR="004E2264">
        <w:t xml:space="preserve">bbey woodland </w:t>
      </w:r>
      <w:r w:rsidR="00D40819">
        <w:t xml:space="preserve">falls under conservation legislature </w:t>
      </w:r>
      <w:r w:rsidR="00C733B7">
        <w:t xml:space="preserve">SSSI </w:t>
      </w:r>
      <w:r w:rsidR="00D40819">
        <w:t xml:space="preserve">and </w:t>
      </w:r>
      <w:r w:rsidR="00C733B7">
        <w:t>NNR</w:t>
      </w:r>
      <w:r w:rsidR="00AC6F86">
        <w:rPr>
          <w:rStyle w:val="FootnoteReference"/>
        </w:rPr>
        <w:footnoteReference w:id="5"/>
      </w:r>
      <w:r w:rsidR="00C733B7">
        <w:t xml:space="preserve">, site of specific scientific interest and national nature reserve, </w:t>
      </w:r>
      <w:r w:rsidR="00627C38">
        <w:t>due to features found at the site</w:t>
      </w:r>
      <w:r w:rsidR="002C314E">
        <w:t xml:space="preserve">, and these could be flora or fauna species that </w:t>
      </w:r>
      <w:r w:rsidR="00D3645A">
        <w:t xml:space="preserve">have a habitat within this area. </w:t>
      </w:r>
      <w:r w:rsidR="00CF37A7">
        <w:t xml:space="preserve">The </w:t>
      </w:r>
      <w:r w:rsidR="001E34CB">
        <w:t>area</w:t>
      </w:r>
      <w:r w:rsidR="00D7616E">
        <w:t xml:space="preserve"> is</w:t>
      </w:r>
      <w:r w:rsidR="001E34CB">
        <w:t xml:space="preserve"> comprise</w:t>
      </w:r>
      <w:r w:rsidR="00D7616E">
        <w:t>d</w:t>
      </w:r>
      <w:r w:rsidR="001E34CB">
        <w:t xml:space="preserve"> of</w:t>
      </w:r>
      <w:r w:rsidR="003601AD">
        <w:t xml:space="preserve"> the Abbey ruins, </w:t>
      </w:r>
      <w:r w:rsidR="00C6570E">
        <w:t>woods, farm, churchyard</w:t>
      </w:r>
      <w:r w:rsidR="005071AE">
        <w:t>, and the old mine;</w:t>
      </w:r>
      <w:r w:rsidR="008F387F">
        <w:t xml:space="preserve"> the Abbey </w:t>
      </w:r>
      <w:r w:rsidR="005D1EED">
        <w:t xml:space="preserve">started with </w:t>
      </w:r>
      <w:r w:rsidR="008D799B">
        <w:t>around</w:t>
      </w:r>
      <w:r w:rsidR="005D1EED">
        <w:t xml:space="preserve"> 120 acres</w:t>
      </w:r>
      <w:r w:rsidR="004D44C0">
        <w:rPr>
          <w:rStyle w:val="FootnoteReference"/>
        </w:rPr>
        <w:footnoteReference w:id="6"/>
      </w:r>
      <w:r w:rsidR="005D1EED">
        <w:t xml:space="preserve"> but has shrunk in siz</w:t>
      </w:r>
      <w:r w:rsidR="004D44C0">
        <w:t>e</w:t>
      </w:r>
      <w:r w:rsidR="005D1EED">
        <w:t xml:space="preserve"> </w:t>
      </w:r>
      <w:r w:rsidR="004D44C0">
        <w:t>over time</w:t>
      </w:r>
      <w:r w:rsidR="00176991">
        <w:t>, and most of the surrounding land is now owned by separate farms</w:t>
      </w:r>
      <w:r w:rsidR="00822DB4">
        <w:t xml:space="preserve">. The reason that this valley has such </w:t>
      </w:r>
      <w:r w:rsidR="008B72AA">
        <w:t xml:space="preserve">arable land is due to </w:t>
      </w:r>
      <w:r w:rsidR="00FE0CF0">
        <w:t xml:space="preserve">the valley being shaped by a glacier, in which </w:t>
      </w:r>
      <w:r w:rsidR="0061272F">
        <w:t xml:space="preserve">left behind sediment </w:t>
      </w:r>
      <w:r w:rsidR="001F46FD">
        <w:t xml:space="preserve">that </w:t>
      </w:r>
      <w:r w:rsidR="00F0265D">
        <w:t xml:space="preserve">created </w:t>
      </w:r>
      <w:r w:rsidR="008A7777">
        <w:t xml:space="preserve">the perfect conditions </w:t>
      </w:r>
      <w:r w:rsidR="002C2ACB">
        <w:t>for</w:t>
      </w:r>
      <w:r w:rsidR="008A7777">
        <w:t xml:space="preserve"> </w:t>
      </w:r>
      <w:r w:rsidR="00C21269">
        <w:t xml:space="preserve">use as farm land. </w:t>
      </w:r>
    </w:p>
    <w:p w14:paraId="597BFDED" w14:textId="310A4FAC" w:rsidR="00794002" w:rsidRDefault="00BE1586" w:rsidP="00B16E36">
      <w:r>
        <w:t>Upon</w:t>
      </w:r>
      <w:r w:rsidR="002F1D7B">
        <w:t xml:space="preserve"> </w:t>
      </w:r>
      <w:r w:rsidR="0004372B">
        <w:t xml:space="preserve">arriving </w:t>
      </w:r>
      <w:r w:rsidR="001E28B7">
        <w:t xml:space="preserve">at Strata Florida, the first location </w:t>
      </w:r>
      <w:r w:rsidR="00C2404F">
        <w:t xml:space="preserve">that we went to was the hill that has the </w:t>
      </w:r>
      <w:r w:rsidR="008331BF">
        <w:t>pilgrim statue on top</w:t>
      </w:r>
      <w:r w:rsidR="00595BAD">
        <w:t>, sitting</w:t>
      </w:r>
      <w:r w:rsidR="008331BF" w:rsidRPr="008331BF">
        <w:t xml:space="preserve"> </w:t>
      </w:r>
      <w:r w:rsidR="008331BF">
        <w:t>above the Abbey ruins</w:t>
      </w:r>
      <w:r w:rsidR="0066264E">
        <w:t xml:space="preserve"> and the bumpy field. We were asked to take in our surroundings and </w:t>
      </w:r>
      <w:r w:rsidR="0020292C">
        <w:t xml:space="preserve">evaluate the different </w:t>
      </w:r>
      <w:r w:rsidR="00747CDE">
        <w:t>aspects of the landscape</w:t>
      </w:r>
      <w:r w:rsidR="00A20B56">
        <w:rPr>
          <w:rStyle w:val="FootnoteReference"/>
        </w:rPr>
        <w:footnoteReference w:id="7"/>
      </w:r>
      <w:r w:rsidR="00AC69E9">
        <w:t xml:space="preserve">. I noted the most prominent features </w:t>
      </w:r>
      <w:r w:rsidR="00371B16">
        <w:t xml:space="preserve">to be the wildlife around us and the plethora of tree varieties </w:t>
      </w:r>
      <w:r w:rsidR="00053FE8">
        <w:t xml:space="preserve">within the valley; these consist </w:t>
      </w:r>
      <w:r w:rsidR="00FD199F">
        <w:t>of smaller insects (</w:t>
      </w:r>
      <w:r w:rsidR="00A11E8A">
        <w:t xml:space="preserve">Wood White </w:t>
      </w:r>
      <w:r w:rsidR="00FD199F">
        <w:t>butterflies</w:t>
      </w:r>
      <w:r w:rsidR="00A11E8A">
        <w:rPr>
          <w:rStyle w:val="FootnoteReference"/>
        </w:rPr>
        <w:footnoteReference w:id="8"/>
      </w:r>
      <w:r w:rsidR="00FD199F">
        <w:t xml:space="preserve"> and bees), farm animals (sheep and cows)</w:t>
      </w:r>
      <w:r w:rsidR="00813000">
        <w:t xml:space="preserve">, and differing ages and sizes of </w:t>
      </w:r>
      <w:r w:rsidR="0097784E">
        <w:t xml:space="preserve">oak, conifers, </w:t>
      </w:r>
      <w:r w:rsidR="00FC7210">
        <w:t xml:space="preserve">and deciduous species. </w:t>
      </w:r>
    </w:p>
    <w:p w14:paraId="4EACE5B0" w14:textId="77777777" w:rsidR="002F1D7B" w:rsidRDefault="002F1D7B" w:rsidP="00B16E36"/>
    <w:p w14:paraId="505F2F7B" w14:textId="1643364A" w:rsidR="003B726E" w:rsidRPr="00C26F5B" w:rsidRDefault="00407630" w:rsidP="003B726E">
      <w:pPr>
        <w:rPr>
          <w:u w:val="single"/>
        </w:rPr>
      </w:pPr>
      <w:r w:rsidRPr="00407630">
        <w:rPr>
          <w:u w:val="single"/>
        </w:rPr>
        <w:t>W</w:t>
      </w:r>
      <w:r w:rsidR="005869F8" w:rsidRPr="00407630">
        <w:rPr>
          <w:u w:val="single"/>
        </w:rPr>
        <w:t>oodland</w:t>
      </w:r>
    </w:p>
    <w:p w14:paraId="5AF546B5" w14:textId="0E659E4E" w:rsidR="00076A28" w:rsidRDefault="0077496D" w:rsidP="00076A28">
      <w:r>
        <w:t>For our next location at</w:t>
      </w:r>
      <w:r w:rsidR="00A73E80">
        <w:t xml:space="preserve"> Strata Florida, </w:t>
      </w:r>
      <w:r w:rsidR="00CD2205">
        <w:t xml:space="preserve">Quentin took us into the Abbey woodlands </w:t>
      </w:r>
      <w:r w:rsidR="00A54E46">
        <w:t>to see some features of management in which were</w:t>
      </w:r>
      <w:r w:rsidR="00BC2248">
        <w:t xml:space="preserve"> potentially</w:t>
      </w:r>
      <w:r w:rsidR="00A54E46">
        <w:t xml:space="preserve"> used </w:t>
      </w:r>
      <w:r w:rsidR="00BC2248">
        <w:t xml:space="preserve">around the </w:t>
      </w:r>
      <w:r w:rsidR="00EC6AE3">
        <w:t xml:space="preserve">time of the </w:t>
      </w:r>
      <w:r w:rsidR="00D85BE3">
        <w:t>Cistercian</w:t>
      </w:r>
      <w:r w:rsidR="00EC6AE3">
        <w:t xml:space="preserve"> </w:t>
      </w:r>
      <w:r w:rsidR="00D85BE3">
        <w:t xml:space="preserve">monks. </w:t>
      </w:r>
      <w:r w:rsidR="00D9297F">
        <w:t xml:space="preserve">This includes </w:t>
      </w:r>
      <w:r w:rsidR="00D9297F" w:rsidRPr="00264878">
        <w:t>le</w:t>
      </w:r>
      <w:r w:rsidR="00264878" w:rsidRPr="00264878">
        <w:t>a</w:t>
      </w:r>
      <w:r w:rsidR="00D9297F" w:rsidRPr="00264878">
        <w:t>ts</w:t>
      </w:r>
      <w:r w:rsidR="00D9297F">
        <w:t>, boundaries</w:t>
      </w:r>
      <w:r w:rsidR="003A7B45">
        <w:rPr>
          <w:rStyle w:val="FootnoteReference"/>
        </w:rPr>
        <w:footnoteReference w:id="9"/>
      </w:r>
      <w:r w:rsidR="00D9297F">
        <w:t xml:space="preserve"> and a road possibly dating from the </w:t>
      </w:r>
      <w:r w:rsidR="00CE2F45">
        <w:t xml:space="preserve">roman period. </w:t>
      </w:r>
      <w:r w:rsidR="00BA264D">
        <w:t>We first got to see the</w:t>
      </w:r>
      <w:r w:rsidR="007236AC">
        <w:t xml:space="preserve"> differing types of boundaries </w:t>
      </w:r>
      <w:r w:rsidR="00B54A8F">
        <w:t>and were asked to think about what the possible uses could be</w:t>
      </w:r>
      <w:r w:rsidR="009B0D5E">
        <w:t xml:space="preserve"> for the </w:t>
      </w:r>
      <w:r w:rsidR="0043325C">
        <w:t xml:space="preserve">different materials used. </w:t>
      </w:r>
      <w:r w:rsidR="00DB2D24">
        <w:t xml:space="preserve">We were informed that </w:t>
      </w:r>
      <w:r w:rsidR="001837D7">
        <w:t>stone wall boundaries could be indicators that it symbolises the end of land</w:t>
      </w:r>
      <w:r w:rsidR="00D50EA9">
        <w:t>,</w:t>
      </w:r>
      <w:r w:rsidR="001837D7">
        <w:t xml:space="preserve"> </w:t>
      </w:r>
      <w:r w:rsidR="0058200F">
        <w:t xml:space="preserve">to separate from the Abbey land, or could also potentially be used as a </w:t>
      </w:r>
      <w:r w:rsidR="000C5CCE">
        <w:t xml:space="preserve">boundary for the river, which </w:t>
      </w:r>
      <w:r w:rsidR="00592614">
        <w:t>could</w:t>
      </w:r>
      <w:r w:rsidR="000C5CCE">
        <w:t xml:space="preserve"> however</w:t>
      </w:r>
      <w:r w:rsidR="00592614">
        <w:t xml:space="preserve"> not be true</w:t>
      </w:r>
      <w:r w:rsidR="000C5CCE">
        <w:t xml:space="preserve"> due to the </w:t>
      </w:r>
      <w:r w:rsidR="00491E65">
        <w:t xml:space="preserve">possibility that the river could be dated to later than the </w:t>
      </w:r>
      <w:r w:rsidR="00B13D42">
        <w:t xml:space="preserve">boundary. This could be due to the origins of the wall and the </w:t>
      </w:r>
      <w:r w:rsidR="00501D41">
        <w:t>dating of when the rivers</w:t>
      </w:r>
      <w:r w:rsidR="00F96E04">
        <w:t xml:space="preserve"> (Teifi and </w:t>
      </w:r>
      <w:r w:rsidR="00E74B70">
        <w:t>Gla</w:t>
      </w:r>
      <w:r w:rsidR="006621CD">
        <w:t>sffrwd)</w:t>
      </w:r>
      <w:r w:rsidR="00501D41">
        <w:t xml:space="preserve"> were relocated by the </w:t>
      </w:r>
      <w:r w:rsidR="00501D41" w:rsidRPr="00647E1F">
        <w:t>monks</w:t>
      </w:r>
      <w:r w:rsidR="00647E1F">
        <w:t xml:space="preserve"> </w:t>
      </w:r>
      <w:r w:rsidR="004739BB">
        <w:t xml:space="preserve">for better access </w:t>
      </w:r>
      <w:r w:rsidR="001B6097">
        <w:t xml:space="preserve">to water and for better usage. </w:t>
      </w:r>
    </w:p>
    <w:p w14:paraId="18A8D7E1" w14:textId="34703B76" w:rsidR="00B141D8" w:rsidRDefault="00B141D8" w:rsidP="00076A28">
      <w:r>
        <w:t xml:space="preserve">The next boundary that we came across was an </w:t>
      </w:r>
      <w:r w:rsidR="002D09DC">
        <w:t xml:space="preserve">earth bank, which was steeper than the stone wall boundary, and stopped to </w:t>
      </w:r>
      <w:r w:rsidR="00D37800">
        <w:t xml:space="preserve">discuss the meaning of this boundary too. </w:t>
      </w:r>
      <w:r w:rsidR="007D5362">
        <w:t xml:space="preserve">Looking at this embankment </w:t>
      </w:r>
      <w:r w:rsidR="003E4649">
        <w:t xml:space="preserve">I thought about its usefulness and </w:t>
      </w:r>
      <w:r w:rsidR="00CE63AA">
        <w:t xml:space="preserve">hoped that we </w:t>
      </w:r>
      <w:r w:rsidR="3F9F08E4">
        <w:t xml:space="preserve">did </w:t>
      </w:r>
      <w:r w:rsidR="14A5AED5">
        <w:t>not</w:t>
      </w:r>
      <w:r w:rsidR="00CE63AA">
        <w:t xml:space="preserve"> have to climb up it, in which we </w:t>
      </w:r>
      <w:r w:rsidR="00CE63AA">
        <w:lastRenderedPageBreak/>
        <w:t xml:space="preserve">unfortunately did have to. </w:t>
      </w:r>
      <w:r w:rsidR="00D245AA">
        <w:t>We considered the heigh</w:t>
      </w:r>
      <w:r w:rsidR="00262F00">
        <w:t>t</w:t>
      </w:r>
      <w:r w:rsidR="00D245AA">
        <w:t xml:space="preserve"> differences in the two types of boundaries and </w:t>
      </w:r>
      <w:r w:rsidR="00A723AB">
        <w:t xml:space="preserve">why they would have been built like this, but also </w:t>
      </w:r>
      <w:r w:rsidR="00DE5913">
        <w:t>when we got to the top</w:t>
      </w:r>
      <w:r w:rsidR="00B43DE2">
        <w:t xml:space="preserve"> we had to think about the change in topography level. Getting to the top it was clearer that the </w:t>
      </w:r>
      <w:r w:rsidR="00F346AD">
        <w:t xml:space="preserve">need for this boundary was </w:t>
      </w:r>
      <w:r w:rsidR="00172793">
        <w:t xml:space="preserve">due to the higher ground and we could see the impact of this in the </w:t>
      </w:r>
      <w:r w:rsidR="000325FD">
        <w:t xml:space="preserve">mound being wetter and the change in conditions </w:t>
      </w:r>
      <w:r w:rsidR="00D629BF">
        <w:t xml:space="preserve">that </w:t>
      </w:r>
      <w:r w:rsidR="00696822">
        <w:t xml:space="preserve">affects the vegetation growth. </w:t>
      </w:r>
      <w:r w:rsidR="0055425F">
        <w:t xml:space="preserve">These </w:t>
      </w:r>
      <w:r w:rsidR="71FFE0FC">
        <w:t>effects</w:t>
      </w:r>
      <w:r w:rsidR="0055425F">
        <w:t xml:space="preserve"> can be seen in the stunted growth in the trees </w:t>
      </w:r>
      <w:r w:rsidR="002C2767">
        <w:t xml:space="preserve">due to the </w:t>
      </w:r>
      <w:r w:rsidR="00DB6720">
        <w:t>non-optimal</w:t>
      </w:r>
      <w:r w:rsidR="002C2767">
        <w:t xml:space="preserve"> </w:t>
      </w:r>
      <w:r w:rsidR="00D3578F">
        <w:t>condition</w:t>
      </w:r>
      <w:r w:rsidR="0002673C">
        <w:t>s</w:t>
      </w:r>
      <w:r w:rsidR="00D3578F">
        <w:t xml:space="preserve"> for their growth, and in the presen</w:t>
      </w:r>
      <w:r w:rsidR="00CB4B9B">
        <w:t>ce</w:t>
      </w:r>
      <w:r w:rsidR="00D3578F">
        <w:t xml:space="preserve"> of reeds</w:t>
      </w:r>
      <w:r w:rsidR="00E07CA5">
        <w:t xml:space="preserve"> which </w:t>
      </w:r>
      <w:r w:rsidR="00012555">
        <w:t>thrive in wetter conditions, usually marshlands</w:t>
      </w:r>
      <w:r w:rsidR="00012555">
        <w:rPr>
          <w:rStyle w:val="FootnoteReference"/>
        </w:rPr>
        <w:footnoteReference w:id="10"/>
      </w:r>
      <w:r w:rsidR="00CB4B9B">
        <w:t xml:space="preserve">. </w:t>
      </w:r>
    </w:p>
    <w:p w14:paraId="216ED679" w14:textId="02E00DD9" w:rsidR="00EC145D" w:rsidRPr="00027CEA" w:rsidRDefault="007901CA" w:rsidP="00076A28">
      <w:r>
        <w:t>Throughout the woodland area it is clear to see that the trees growing in certain places a</w:t>
      </w:r>
      <w:r w:rsidR="00364ECF">
        <w:t>re not very old and have</w:t>
      </w:r>
      <w:r w:rsidR="00A134FE">
        <w:t xml:space="preserve"> not</w:t>
      </w:r>
      <w:r w:rsidR="00364ECF">
        <w:t xml:space="preserve"> been growing </w:t>
      </w:r>
      <w:r w:rsidR="008F142F">
        <w:t>uninterrupted;</w:t>
      </w:r>
      <w:r w:rsidR="000F62F2">
        <w:t xml:space="preserve"> the trees were estimated to be around 70-100 years old respectively by</w:t>
      </w:r>
      <w:r w:rsidR="00645CA6">
        <w:t xml:space="preserve"> </w:t>
      </w:r>
      <w:r w:rsidR="008F142F">
        <w:t>Rod</w:t>
      </w:r>
      <w:r w:rsidR="00BF2074">
        <w:t xml:space="preserve"> (a dend</w:t>
      </w:r>
      <w:r w:rsidR="00A5316C">
        <w:t>r</w:t>
      </w:r>
      <w:r w:rsidR="00BF2074">
        <w:t>oc</w:t>
      </w:r>
      <w:r w:rsidR="00615C9C">
        <w:t>h</w:t>
      </w:r>
      <w:r w:rsidR="00BF2074">
        <w:t>r</w:t>
      </w:r>
      <w:r w:rsidR="00615C9C">
        <w:t>o</w:t>
      </w:r>
      <w:r w:rsidR="00BF2074">
        <w:t>nologist).</w:t>
      </w:r>
      <w:r w:rsidR="00645CA6">
        <w:t xml:space="preserve"> This is due to the clear felling of some areas during </w:t>
      </w:r>
      <w:r w:rsidR="001941CC" w:rsidRPr="001941CC">
        <w:t xml:space="preserve">the </w:t>
      </w:r>
      <w:r w:rsidR="00645CA6" w:rsidRPr="001941CC">
        <w:t>Napoleonic wars</w:t>
      </w:r>
      <w:r w:rsidR="001941CC">
        <w:t xml:space="preserve"> (1800-1815</w:t>
      </w:r>
      <w:r w:rsidR="001941CC">
        <w:rPr>
          <w:rStyle w:val="FootnoteReference"/>
        </w:rPr>
        <w:footnoteReference w:id="11"/>
      </w:r>
      <w:r w:rsidR="001941CC">
        <w:t>)</w:t>
      </w:r>
      <w:r w:rsidR="005C0E5B">
        <w:t>;</w:t>
      </w:r>
      <w:r w:rsidR="00160731">
        <w:t xml:space="preserve"> this can be seen practiced </w:t>
      </w:r>
      <w:r w:rsidR="00772A4A">
        <w:t>as a modern day woodland management technique throughout our walk</w:t>
      </w:r>
      <w:r w:rsidR="00EB3044">
        <w:t>, as many coppiced and pollarded trees were visible</w:t>
      </w:r>
      <w:r w:rsidR="006D5EF0">
        <w:rPr>
          <w:rStyle w:val="FootnoteReference"/>
        </w:rPr>
        <w:footnoteReference w:id="12"/>
      </w:r>
      <w:r w:rsidR="004943FF">
        <w:t xml:space="preserve">. The natural </w:t>
      </w:r>
      <w:r w:rsidR="00240767">
        <w:t>cycle of seed germination</w:t>
      </w:r>
      <w:r w:rsidR="004943FF">
        <w:t xml:space="preserve"> </w:t>
      </w:r>
      <w:r w:rsidR="004A3A84">
        <w:t xml:space="preserve">were noticeable as oak tree saplings were </w:t>
      </w:r>
      <w:r w:rsidR="0099003B">
        <w:t>spread across the ground but unfortunately not all will get the chance to grow fully due to grazing from cattle (sh</w:t>
      </w:r>
      <w:r w:rsidR="00146327">
        <w:t>e</w:t>
      </w:r>
      <w:r w:rsidR="0099003B">
        <w:t xml:space="preserve">ep and </w:t>
      </w:r>
      <w:r w:rsidR="0099003B" w:rsidRPr="00E310B9">
        <w:t xml:space="preserve">cows) </w:t>
      </w:r>
      <w:r w:rsidR="00146327" w:rsidRPr="00E310B9">
        <w:t xml:space="preserve">and </w:t>
      </w:r>
      <w:r w:rsidR="00323FF0" w:rsidRPr="00E310B9">
        <w:t>nutrients</w:t>
      </w:r>
      <w:r w:rsidR="00AD1ADA" w:rsidRPr="00E310B9">
        <w:t xml:space="preserve"> </w:t>
      </w:r>
      <w:r w:rsidR="00146327" w:rsidRPr="00E310B9">
        <w:t>competition</w:t>
      </w:r>
      <w:r w:rsidR="00146327">
        <w:t xml:space="preserve"> </w:t>
      </w:r>
      <w:r w:rsidR="00EC7B40">
        <w:t xml:space="preserve">with other saplings and vegetation </w:t>
      </w:r>
      <w:r w:rsidR="00682227">
        <w:t>nearby</w:t>
      </w:r>
      <w:r w:rsidR="00E310B9">
        <w:t xml:space="preserve">, for the best conditions </w:t>
      </w:r>
      <w:r w:rsidR="00682227">
        <w:t xml:space="preserve">to grow. </w:t>
      </w:r>
      <w:r w:rsidR="00FB7579">
        <w:t xml:space="preserve">During our walk through the woodland </w:t>
      </w:r>
      <w:r w:rsidR="00ED5B7E">
        <w:t xml:space="preserve">area it was clear to see the differing types of succession </w:t>
      </w:r>
      <w:r w:rsidR="00CA5766">
        <w:t xml:space="preserve">that have occurred and the climax stages of each can be </w:t>
      </w:r>
      <w:r w:rsidR="00FD5AAC" w:rsidRPr="00423D63">
        <w:t>observed.</w:t>
      </w:r>
      <w:r w:rsidR="00FD5AAC">
        <w:t xml:space="preserve"> Th</w:t>
      </w:r>
      <w:r w:rsidR="00EE556A">
        <w:t>is</w:t>
      </w:r>
      <w:r w:rsidR="00FD5AAC">
        <w:t xml:space="preserve"> type of succession</w:t>
      </w:r>
      <w:r w:rsidR="002341A2">
        <w:t xml:space="preserve"> is secondary succession</w:t>
      </w:r>
      <w:r w:rsidR="00A134FE">
        <w:t xml:space="preserve">: where soil and vegetation have previously grown but had been </w:t>
      </w:r>
      <w:r w:rsidR="0022301F">
        <w:t xml:space="preserve">cleared </w:t>
      </w:r>
      <w:r w:rsidR="00CF409E">
        <w:t xml:space="preserve">due to natural and human causes. </w:t>
      </w:r>
    </w:p>
    <w:p w14:paraId="461F3699" w14:textId="44971D52" w:rsidR="00C34A13" w:rsidRDefault="009338ED" w:rsidP="00076A28">
      <w:r w:rsidRPr="009338ED">
        <w:t xml:space="preserve">In this woodland area </w:t>
      </w:r>
      <w:r w:rsidR="003A717C">
        <w:t>we were introduced to hachure surveys</w:t>
      </w:r>
      <w:r w:rsidR="00FC3E5F">
        <w:t xml:space="preserve">, which are </w:t>
      </w:r>
      <w:r w:rsidR="008E0377">
        <w:t>rapid site surveys to map out a chosen area for record</w:t>
      </w:r>
      <w:r w:rsidR="0018716D">
        <w:t xml:space="preserve">s. This includes </w:t>
      </w:r>
      <w:r w:rsidR="00D864C9">
        <w:t xml:space="preserve">hachure marks to indicate steepness and direction of level changes, </w:t>
      </w:r>
      <w:r w:rsidR="00FE77A5">
        <w:t>stride measurements for distance, and any vegetation species</w:t>
      </w:r>
      <w:r w:rsidR="00B77732">
        <w:t xml:space="preserve"> are added. </w:t>
      </w:r>
      <w:r w:rsidR="0018302C">
        <w:t>During this time in which we completed some of the hachure surveys</w:t>
      </w:r>
      <w:r w:rsidR="009B7118">
        <w:t xml:space="preserve">, Remi and I </w:t>
      </w:r>
      <w:r w:rsidR="007A4376">
        <w:t xml:space="preserve">conducted these in the same area along the </w:t>
      </w:r>
      <w:r w:rsidR="00B5723C">
        <w:t>old road in which Quentin asked to be part of the location used</w:t>
      </w:r>
      <w:r w:rsidR="000E053F">
        <w:t xml:space="preserve">. We completed </w:t>
      </w:r>
      <w:r w:rsidR="002E2594">
        <w:t>a few of these hachure surveys</w:t>
      </w:r>
      <w:r w:rsidR="00783573">
        <w:rPr>
          <w:rStyle w:val="FootnoteReference"/>
        </w:rPr>
        <w:footnoteReference w:id="13"/>
      </w:r>
      <w:r w:rsidR="002E2594">
        <w:t xml:space="preserve"> </w:t>
      </w:r>
      <w:r w:rsidR="00177C5A">
        <w:t xml:space="preserve">which ranged from our first attempts </w:t>
      </w:r>
      <w:r w:rsidR="001B55B2">
        <w:t xml:space="preserve">to </w:t>
      </w:r>
      <w:r w:rsidR="00557CBE">
        <w:t xml:space="preserve">later </w:t>
      </w:r>
      <w:r w:rsidR="001B55B2">
        <w:t>attempts with better</w:t>
      </w:r>
      <w:r w:rsidR="006A73AE">
        <w:t xml:space="preserve"> </w:t>
      </w:r>
      <w:r w:rsidR="001B55B2">
        <w:t xml:space="preserve">proportions </w:t>
      </w:r>
      <w:r w:rsidR="006A73AE">
        <w:t xml:space="preserve">once we got the hang of the </w:t>
      </w:r>
      <w:r w:rsidR="006D5EF0">
        <w:t>concept</w:t>
      </w:r>
      <w:r w:rsidR="001D6533">
        <w:t xml:space="preserve">. </w:t>
      </w:r>
    </w:p>
    <w:p w14:paraId="4C33582F" w14:textId="77777777" w:rsidR="00773138" w:rsidRPr="00487349" w:rsidRDefault="00773138" w:rsidP="00EF68E1">
      <w:pPr>
        <w:rPr>
          <w:sz w:val="24"/>
          <w:szCs w:val="24"/>
          <w:u w:val="single"/>
        </w:rPr>
      </w:pPr>
    </w:p>
    <w:p w14:paraId="747F26E8" w14:textId="7269B0F3" w:rsidR="00EF68E1" w:rsidRPr="002D4279" w:rsidRDefault="00EF68E1" w:rsidP="00EF68E1">
      <w:pPr>
        <w:rPr>
          <w:u w:val="single"/>
        </w:rPr>
      </w:pPr>
      <w:r w:rsidRPr="002D4279">
        <w:rPr>
          <w:u w:val="single"/>
        </w:rPr>
        <w:t xml:space="preserve">Mines </w:t>
      </w:r>
    </w:p>
    <w:p w14:paraId="7D49E9F3" w14:textId="4BFA0EA1" w:rsidR="002C66BF" w:rsidRDefault="002C66BF" w:rsidP="00EF68E1">
      <w:r>
        <w:t xml:space="preserve">Our second week of field work </w:t>
      </w:r>
      <w:r w:rsidR="0047504F">
        <w:t>consisted</w:t>
      </w:r>
      <w:r>
        <w:t xml:space="preserve"> of starting a new location </w:t>
      </w:r>
      <w:r w:rsidR="0047504F">
        <w:t xml:space="preserve">to learn about and survey as we have done previously. </w:t>
      </w:r>
      <w:r w:rsidR="00C91C73">
        <w:t xml:space="preserve">We started towards the mines, in which we came across a </w:t>
      </w:r>
      <w:r w:rsidR="00D03032">
        <w:t>field of cows that were jumping around</w:t>
      </w:r>
      <w:r w:rsidR="00912752">
        <w:t xml:space="preserve">, and continued up to the area that we were going to be </w:t>
      </w:r>
      <w:r w:rsidR="0019728D">
        <w:t xml:space="preserve">focusing on for the next two days. </w:t>
      </w:r>
      <w:r w:rsidR="004E7837">
        <w:t xml:space="preserve">Once we came to the </w:t>
      </w:r>
      <w:r w:rsidR="00F30633">
        <w:t xml:space="preserve">field that was </w:t>
      </w:r>
      <w:r w:rsidR="004E7837">
        <w:t>min</w:t>
      </w:r>
      <w:r w:rsidR="00F30633">
        <w:t xml:space="preserve">ed </w:t>
      </w:r>
      <w:r w:rsidR="00FE3989">
        <w:t>on the side of the valley, we sat upon a spoil heap</w:t>
      </w:r>
      <w:r w:rsidR="002962F9">
        <w:rPr>
          <w:rStyle w:val="FootnoteReference"/>
        </w:rPr>
        <w:footnoteReference w:id="14"/>
      </w:r>
      <w:r w:rsidR="00FE3989">
        <w:t xml:space="preserve"> and </w:t>
      </w:r>
      <w:r w:rsidR="005210A9">
        <w:t xml:space="preserve">Quentin spoke about details of when the mining occurred and </w:t>
      </w:r>
      <w:r w:rsidR="002C189A">
        <w:t xml:space="preserve">that the </w:t>
      </w:r>
      <w:r w:rsidR="008A73D2">
        <w:t xml:space="preserve">method of mining was drilling. </w:t>
      </w:r>
      <w:r w:rsidR="00D46080">
        <w:t>This could possibly have bee</w:t>
      </w:r>
      <w:r w:rsidR="00DE74D9">
        <w:t xml:space="preserve">n drill and blast mining, involving </w:t>
      </w:r>
      <w:r w:rsidR="008A1869">
        <w:t xml:space="preserve">smaller holes being drilled into </w:t>
      </w:r>
      <w:r w:rsidR="00D32150">
        <w:t>the surface and having explosives placed inside to</w:t>
      </w:r>
      <w:r w:rsidR="0044181E">
        <w:t xml:space="preserve"> break the </w:t>
      </w:r>
      <w:r w:rsidR="004621F9">
        <w:t>surface</w:t>
      </w:r>
      <w:r w:rsidR="00D32150">
        <w:t xml:space="preserve"> open </w:t>
      </w:r>
      <w:r w:rsidR="000743E3">
        <w:t xml:space="preserve">to collect the </w:t>
      </w:r>
      <w:r w:rsidR="007A41A8">
        <w:t>ores of the material that they wish to collect</w:t>
      </w:r>
      <w:r w:rsidR="007A41A8">
        <w:rPr>
          <w:rStyle w:val="FootnoteReference"/>
        </w:rPr>
        <w:footnoteReference w:id="15"/>
      </w:r>
      <w:r w:rsidR="007A41A8">
        <w:t xml:space="preserve">. </w:t>
      </w:r>
      <w:r w:rsidR="002F6B1E">
        <w:t>Aswell as the min</w:t>
      </w:r>
      <w:r w:rsidR="007D741C">
        <w:t>ing drill holes, there were ad</w:t>
      </w:r>
      <w:r w:rsidR="00586302">
        <w:t>d</w:t>
      </w:r>
      <w:r w:rsidR="007D741C">
        <w:t xml:space="preserve">its and multiple spoil heaps </w:t>
      </w:r>
      <w:r w:rsidR="00570E1F">
        <w:t xml:space="preserve">that were directly nearby, and these are also definitive signs of mining </w:t>
      </w:r>
      <w:r w:rsidR="00D04A89">
        <w:t xml:space="preserve">apart from identifying the drilled holes. </w:t>
      </w:r>
      <w:r w:rsidR="009F3A7D" w:rsidRPr="008F538D">
        <w:t>This particular mining was roughly dated to the 18</w:t>
      </w:r>
      <w:r w:rsidR="009F3A7D" w:rsidRPr="008F538D">
        <w:rPr>
          <w:vertAlign w:val="superscript"/>
        </w:rPr>
        <w:t>th</w:t>
      </w:r>
      <w:r w:rsidR="009F3A7D" w:rsidRPr="008F538D">
        <w:t xml:space="preserve"> – 19</w:t>
      </w:r>
      <w:r w:rsidR="009F3A7D" w:rsidRPr="008F538D">
        <w:rPr>
          <w:vertAlign w:val="superscript"/>
        </w:rPr>
        <w:t>th</w:t>
      </w:r>
      <w:r w:rsidR="009F3A7D" w:rsidRPr="008F538D">
        <w:t xml:space="preserve"> </w:t>
      </w:r>
      <w:r w:rsidR="009F3A7D" w:rsidRPr="008F538D">
        <w:lastRenderedPageBreak/>
        <w:t>centur</w:t>
      </w:r>
      <w:r w:rsidR="00974249" w:rsidRPr="008F538D">
        <w:t>ies</w:t>
      </w:r>
      <w:r w:rsidR="008F538D">
        <w:rPr>
          <w:rStyle w:val="FootnoteReference"/>
        </w:rPr>
        <w:footnoteReference w:id="16"/>
      </w:r>
      <w:r w:rsidR="00974249" w:rsidRPr="008F538D">
        <w:t xml:space="preserve">, as possible continuation of the mining may have </w:t>
      </w:r>
      <w:r w:rsidR="00CD64BE" w:rsidRPr="008F538D">
        <w:t>overridden signs of older mining that took place</w:t>
      </w:r>
      <w:r w:rsidR="00875D8C" w:rsidRPr="008F538D">
        <w:t xml:space="preserve"> – possibly medieval</w:t>
      </w:r>
      <w:r w:rsidR="008F538D">
        <w:t xml:space="preserve"> and completed </w:t>
      </w:r>
      <w:r w:rsidR="00884173">
        <w:t>by the monks</w:t>
      </w:r>
      <w:r w:rsidR="008F538D">
        <w:t xml:space="preserve">. </w:t>
      </w:r>
    </w:p>
    <w:p w14:paraId="6E7B3D68" w14:textId="383A4781" w:rsidR="001C16D1" w:rsidRDefault="001A4FCE" w:rsidP="00EF68E1">
      <w:r>
        <w:t>We discussed other mining techniques, such as</w:t>
      </w:r>
      <w:r w:rsidR="00F74F01">
        <w:t xml:space="preserve"> hushing, where a </w:t>
      </w:r>
      <w:r w:rsidR="00057637">
        <w:t xml:space="preserve">small reservoir of water is collected above a spoil heap and is subsequently </w:t>
      </w:r>
      <w:r w:rsidR="003244D0">
        <w:t xml:space="preserve">broken to wash the soil away and leave behind any more material in which they were looking for. </w:t>
      </w:r>
      <w:r w:rsidR="00903E47">
        <w:t xml:space="preserve">At this mine the </w:t>
      </w:r>
      <w:r w:rsidR="00A73A8E">
        <w:t>ores that the miners were looking for were, quartz</w:t>
      </w:r>
      <w:r w:rsidR="0035102C">
        <w:t xml:space="preserve"> (indicating there is </w:t>
      </w:r>
      <w:r w:rsidR="00B4117D" w:rsidRPr="00B4117D">
        <w:t>silver</w:t>
      </w:r>
      <w:r w:rsidR="00F267BC">
        <w:t xml:space="preserve"> and gold</w:t>
      </w:r>
      <w:r w:rsidR="00614208" w:rsidRPr="00B4117D">
        <w:t>),</w:t>
      </w:r>
      <w:r w:rsidR="00614208">
        <w:t xml:space="preserve"> </w:t>
      </w:r>
      <w:r w:rsidR="00693923">
        <w:t xml:space="preserve">lead, slate and remnants of iron </w:t>
      </w:r>
      <w:r w:rsidR="007E033E">
        <w:t>that can be seen as rust on rock that has been dis</w:t>
      </w:r>
      <w:r w:rsidR="00B522B7">
        <w:t xml:space="preserve">carded. </w:t>
      </w:r>
      <w:r w:rsidR="003F5AAA">
        <w:t>The veins of quartz</w:t>
      </w:r>
      <w:r w:rsidR="00EC4E80">
        <w:rPr>
          <w:rStyle w:val="FootnoteReference"/>
        </w:rPr>
        <w:footnoteReference w:id="17"/>
      </w:r>
      <w:r w:rsidR="003F5AAA">
        <w:t xml:space="preserve"> and surrounding bedrock and slate</w:t>
      </w:r>
      <w:r w:rsidR="00685893">
        <w:t xml:space="preserve"> are visible all around this field as fragments of </w:t>
      </w:r>
      <w:r w:rsidR="000F4F73">
        <w:t>these materials are everywhere</w:t>
      </w:r>
      <w:r w:rsidR="000F4F73">
        <w:rPr>
          <w:rStyle w:val="FootnoteReference"/>
        </w:rPr>
        <w:footnoteReference w:id="18"/>
      </w:r>
      <w:r w:rsidR="000F4F73">
        <w:t xml:space="preserve">. </w:t>
      </w:r>
    </w:p>
    <w:p w14:paraId="7F481585" w14:textId="71755B7D" w:rsidR="00EF7194" w:rsidRPr="00487349" w:rsidRDefault="00292853" w:rsidP="00EF7194">
      <w:r>
        <w:t xml:space="preserve">Remi and I did a walk around of the field and took photos of the </w:t>
      </w:r>
      <w:r w:rsidR="00F82546">
        <w:t>contours left behind from the mining</w:t>
      </w:r>
      <w:r w:rsidR="004134F6">
        <w:rPr>
          <w:rStyle w:val="FootnoteReference"/>
        </w:rPr>
        <w:footnoteReference w:id="19"/>
      </w:r>
      <w:r w:rsidR="004134F6">
        <w:t xml:space="preserve">, and explored the </w:t>
      </w:r>
      <w:r w:rsidR="00DE6D91">
        <w:t>building ruins</w:t>
      </w:r>
      <w:r w:rsidR="007D4DAB">
        <w:t xml:space="preserve">, </w:t>
      </w:r>
      <w:r w:rsidR="009504FD">
        <w:t>Bron Y Berllan</w:t>
      </w:r>
      <w:r w:rsidR="00E77A88">
        <w:rPr>
          <w:rStyle w:val="FootnoteReference"/>
        </w:rPr>
        <w:footnoteReference w:id="20"/>
      </w:r>
      <w:r w:rsidR="00C07490">
        <w:t xml:space="preserve">, </w:t>
      </w:r>
      <w:r w:rsidR="000E55E4">
        <w:t>of a mine cart shed</w:t>
      </w:r>
      <w:r w:rsidR="000D6DAF">
        <w:rPr>
          <w:rStyle w:val="FootnoteReference"/>
        </w:rPr>
        <w:footnoteReference w:id="21"/>
      </w:r>
      <w:r w:rsidR="000E55E4">
        <w:t xml:space="preserve"> and a </w:t>
      </w:r>
      <w:r w:rsidR="00D62359">
        <w:t xml:space="preserve">mine </w:t>
      </w:r>
      <w:r w:rsidR="00354B17">
        <w:t>managers</w:t>
      </w:r>
      <w:r w:rsidR="00F85DBE">
        <w:t xml:space="preserve"> house</w:t>
      </w:r>
      <w:r w:rsidR="000D6DAF">
        <w:rPr>
          <w:rStyle w:val="FootnoteReference"/>
        </w:rPr>
        <w:footnoteReference w:id="22"/>
      </w:r>
      <w:r w:rsidR="00F85DBE">
        <w:t>.</w:t>
      </w:r>
      <w:r w:rsidR="003663A2">
        <w:t xml:space="preserve"> After </w:t>
      </w:r>
      <w:r w:rsidR="003F73BC">
        <w:t xml:space="preserve">looking around and collecting some samples of </w:t>
      </w:r>
      <w:r w:rsidR="000D21A3">
        <w:t>quartz, we started to attempt</w:t>
      </w:r>
      <w:r w:rsidR="00ED7289">
        <w:t xml:space="preserve"> </w:t>
      </w:r>
      <w:r w:rsidR="000D21A3">
        <w:t>some hachure surveys for this location</w:t>
      </w:r>
      <w:r w:rsidR="00ED7289">
        <w:t xml:space="preserve">, I tried </w:t>
      </w:r>
      <w:r w:rsidR="00846F06">
        <w:t xml:space="preserve">to better my proportion in these </w:t>
      </w:r>
      <w:r w:rsidR="00AA78DA">
        <w:t>since already completing other hachure surveys</w:t>
      </w:r>
      <w:r w:rsidR="00A537C6">
        <w:t xml:space="preserve"> and started a</w:t>
      </w:r>
      <w:r w:rsidR="0048040C">
        <w:t>n overview hachure</w:t>
      </w:r>
      <w:r w:rsidR="00002754">
        <w:rPr>
          <w:rStyle w:val="FootnoteReference"/>
        </w:rPr>
        <w:footnoteReference w:id="23"/>
      </w:r>
      <w:r w:rsidR="0048040C">
        <w:t xml:space="preserve"> of a larger area</w:t>
      </w:r>
      <w:r w:rsidR="00A17ECA">
        <w:t xml:space="preserve">; in which the sizes were not </w:t>
      </w:r>
      <w:r w:rsidR="00C25A69">
        <w:t xml:space="preserve">correct. </w:t>
      </w:r>
      <w:r w:rsidR="00CB6E19">
        <w:t xml:space="preserve">While we were </w:t>
      </w:r>
      <w:r w:rsidR="002D4857">
        <w:t>up there was a mention of an article posted on the moodle page that would be a good read</w:t>
      </w:r>
      <w:r w:rsidR="009E68DA">
        <w:t xml:space="preserve"> for the location and would be an essential read</w:t>
      </w:r>
      <w:r w:rsidR="00297581">
        <w:t xml:space="preserve"> if wanting to learn more for the mines for this module</w:t>
      </w:r>
      <w:r w:rsidR="00971F3E">
        <w:t xml:space="preserve">: David Sables, the monks who mined. </w:t>
      </w:r>
    </w:p>
    <w:p w14:paraId="5770DFA2" w14:textId="77777777" w:rsidR="00416E0D" w:rsidRDefault="00416E0D" w:rsidP="00EF7194"/>
    <w:p w14:paraId="3AA976CD" w14:textId="7F7E8921" w:rsidR="008076A4" w:rsidRPr="002D4279" w:rsidRDefault="00EF7194" w:rsidP="00EF7194">
      <w:pPr>
        <w:rPr>
          <w:u w:val="single"/>
        </w:rPr>
      </w:pPr>
      <w:r w:rsidRPr="002D4279">
        <w:rPr>
          <w:u w:val="single"/>
        </w:rPr>
        <w:t xml:space="preserve">Bumpy field </w:t>
      </w:r>
    </w:p>
    <w:p w14:paraId="3473DAC3" w14:textId="77777777" w:rsidR="004C126D" w:rsidRDefault="00DC2A86" w:rsidP="00EF7194">
      <w:r>
        <w:t xml:space="preserve">This location was </w:t>
      </w:r>
      <w:r w:rsidR="005A63E6">
        <w:t xml:space="preserve">our final place, however, working in this location spanned a </w:t>
      </w:r>
      <w:r w:rsidR="00C019F7">
        <w:t>couple of days of each of the two weeks. This is because we completed two different sets of work here</w:t>
      </w:r>
      <w:r w:rsidR="0066206E">
        <w:t>, which were two sets of surveys.</w:t>
      </w:r>
    </w:p>
    <w:p w14:paraId="5DB541CB" w14:textId="3716C5A6" w:rsidR="00FC6512" w:rsidRDefault="00E06130" w:rsidP="00EF7194">
      <w:r>
        <w:t xml:space="preserve">The first set of work completed was </w:t>
      </w:r>
      <w:r w:rsidR="001938E6">
        <w:t>the rapid site surveys (hachures), where we completed smaller area</w:t>
      </w:r>
      <w:r w:rsidR="005173E0">
        <w:t xml:space="preserve"> surveys and proceeded to a whole field survey</w:t>
      </w:r>
      <w:r w:rsidR="004044E1">
        <w:rPr>
          <w:rStyle w:val="FootnoteReference"/>
        </w:rPr>
        <w:footnoteReference w:id="24"/>
      </w:r>
      <w:r w:rsidR="00770BAC">
        <w:t>. These also consisted of the same information that was added to the hachure surveys within the woodland area</w:t>
      </w:r>
      <w:r w:rsidR="003E1906">
        <w:t>:</w:t>
      </w:r>
      <w:r w:rsidR="00745C5D">
        <w:t xml:space="preserve"> tree species, stride measurements, features and the hachure marks to go along side. </w:t>
      </w:r>
      <w:r w:rsidR="00AF6567">
        <w:t>Some of the features seen were anthills, stones that had been grown over by grass</w:t>
      </w:r>
      <w:r w:rsidR="007500BC">
        <w:t xml:space="preserve"> and spoil heaps in the same condition from when the abbey was excavated. </w:t>
      </w:r>
      <w:r w:rsidR="0043451F">
        <w:t xml:space="preserve">I also added the </w:t>
      </w:r>
      <w:r w:rsidR="003875B7">
        <w:t>field circumference</w:t>
      </w:r>
      <w:r w:rsidR="003A74D6">
        <w:t>, tree</w:t>
      </w:r>
      <w:r w:rsidR="005F6EBB">
        <w:t xml:space="preserve"> body and root circumference</w:t>
      </w:r>
      <w:r w:rsidR="00A72C0D">
        <w:t>, and the stone wall length</w:t>
      </w:r>
      <w:r w:rsidR="003A74D6">
        <w:t xml:space="preserve"> </w:t>
      </w:r>
      <w:r w:rsidR="003875B7">
        <w:t>in stride measurements</w:t>
      </w:r>
      <w:r w:rsidR="003A74D6">
        <w:t xml:space="preserve"> and</w:t>
      </w:r>
      <w:r w:rsidR="00A72C0D">
        <w:t xml:space="preserve"> noted</w:t>
      </w:r>
      <w:r w:rsidR="003A74D6">
        <w:t xml:space="preserve"> </w:t>
      </w:r>
      <w:r w:rsidR="00375F70">
        <w:t>some flora (such as the reeds)</w:t>
      </w:r>
      <w:r w:rsidR="003A74D6">
        <w:t xml:space="preserve"> to the field overview survey. </w:t>
      </w:r>
    </w:p>
    <w:p w14:paraId="03329966" w14:textId="53DFC155" w:rsidR="004C126D" w:rsidRDefault="004C126D" w:rsidP="00EF7194">
      <w:r>
        <w:t xml:space="preserve">The second </w:t>
      </w:r>
      <w:r w:rsidR="00F57E0D">
        <w:t xml:space="preserve">survey that we accomplished was also a rapid site survey (hachure), however, this included more information and </w:t>
      </w:r>
      <w:r w:rsidR="00211E71">
        <w:t xml:space="preserve">measurements. These additional measurements were taken </w:t>
      </w:r>
      <w:r w:rsidR="00061CFF">
        <w:t>by a baseline met</w:t>
      </w:r>
      <w:r w:rsidR="008C37FB">
        <w:t>re</w:t>
      </w:r>
      <w:r w:rsidR="00061CFF">
        <w:t xml:space="preserve">ly </w:t>
      </w:r>
      <w:r w:rsidR="00BB5FED">
        <w:t xml:space="preserve">and by a dumpy level. </w:t>
      </w:r>
      <w:r w:rsidR="009707DB">
        <w:t xml:space="preserve">We started by placing a tape measure down with intersects </w:t>
      </w:r>
      <w:r w:rsidR="00D305D2">
        <w:t xml:space="preserve">that were made right angles using the Pythagoras theorem </w:t>
      </w:r>
      <w:r w:rsidR="0062085A">
        <w:t xml:space="preserve">to ensure that the tapes were laid straight. </w:t>
      </w:r>
      <w:r w:rsidR="009C5E36">
        <w:t>Going along this baseline</w:t>
      </w:r>
      <w:r w:rsidR="00B0238C">
        <w:t xml:space="preserve"> in metre intervals we took reading of the changes in the ground level</w:t>
      </w:r>
      <w:r w:rsidR="00EB2215">
        <w:t xml:space="preserve"> topography</w:t>
      </w:r>
      <w:r w:rsidR="004C2B06">
        <w:t xml:space="preserve"> to a length of </w:t>
      </w:r>
      <w:r w:rsidR="002E4CFA">
        <w:t xml:space="preserve">seven metres, and continuing this along both sides </w:t>
      </w:r>
      <w:r w:rsidR="00867CF4">
        <w:t xml:space="preserve">of the baseline </w:t>
      </w:r>
      <w:r w:rsidR="00867CF4">
        <w:lastRenderedPageBreak/>
        <w:t xml:space="preserve">until there were no more </w:t>
      </w:r>
      <w:r w:rsidR="00EB2215">
        <w:t>that could</w:t>
      </w:r>
      <w:r w:rsidR="00867CF4">
        <w:t xml:space="preserve"> be taken at that point in time. </w:t>
      </w:r>
      <w:r w:rsidR="00434B9A">
        <w:t xml:space="preserve">These markings were plotted on </w:t>
      </w:r>
      <w:r w:rsidR="00B278A1">
        <w:t xml:space="preserve">a board of permatrace, with reference points </w:t>
      </w:r>
      <w:r w:rsidR="00BD1F1E">
        <w:t xml:space="preserve">added and used to </w:t>
      </w:r>
      <w:r w:rsidR="002E39D9">
        <w:t>cross reference</w:t>
      </w:r>
      <w:r w:rsidR="00BD1F1E">
        <w:t xml:space="preserve"> the marks</w:t>
      </w:r>
      <w:r w:rsidR="002E39D9">
        <w:t xml:space="preserve"> taken </w:t>
      </w:r>
      <w:r w:rsidR="0087752D">
        <w:t xml:space="preserve">the day before using a different baseline. This adds more contours to be </w:t>
      </w:r>
      <w:r w:rsidR="0044336C">
        <w:t>noted on the same sheet of permatrace in the correct places</w:t>
      </w:r>
      <w:r w:rsidR="00877AD9">
        <w:t xml:space="preserve">, and to add to the newly taken measurements </w:t>
      </w:r>
      <w:r w:rsidR="00513653">
        <w:t xml:space="preserve">to aid in joining these lines to </w:t>
      </w:r>
      <w:r w:rsidR="00E23EF0">
        <w:t>indicate</w:t>
      </w:r>
      <w:r w:rsidR="00513653">
        <w:t xml:space="preserve"> the rise and falls in the ground level</w:t>
      </w:r>
      <w:r w:rsidR="00A66002">
        <w:t xml:space="preserve"> features. </w:t>
      </w:r>
      <w:r w:rsidR="00E23EF0">
        <w:t xml:space="preserve">One of the last things to be added to the survey was the hachure marks alongside the </w:t>
      </w:r>
      <w:r w:rsidR="00D17EB4">
        <w:t>topography indicators, for direction and steepness</w:t>
      </w:r>
      <w:r w:rsidR="0035715A">
        <w:t xml:space="preserve">. </w:t>
      </w:r>
    </w:p>
    <w:p w14:paraId="4A79104D" w14:textId="4D6968FC" w:rsidR="0035715A" w:rsidRDefault="000A448C" w:rsidP="00EF7194">
      <w:r>
        <w:t xml:space="preserve">Once we had added </w:t>
      </w:r>
      <w:r w:rsidR="00CE5274">
        <w:t xml:space="preserve">all of the previously mentioned annotations we </w:t>
      </w:r>
      <w:r w:rsidR="004C5FFF">
        <w:t xml:space="preserve">started on using the dumpy. The usage and set up was explained to us </w:t>
      </w:r>
      <w:r w:rsidR="00D2304E">
        <w:t xml:space="preserve">so that we could then take the dumpy levels ourselves. </w:t>
      </w:r>
      <w:r w:rsidR="0075279C">
        <w:t>The dumpy was already set up by another group and so we used</w:t>
      </w:r>
      <w:r w:rsidR="00CB34FF">
        <w:t xml:space="preserve"> this while they went on lunch as moving and resetting was not necessary. </w:t>
      </w:r>
      <w:r w:rsidR="009040F7">
        <w:t xml:space="preserve">We allocated what we were participating in </w:t>
      </w:r>
      <w:r w:rsidR="00574E06">
        <w:t>and started by measuring the temporary bench mark (tbm)</w:t>
      </w:r>
      <w:r w:rsidR="00E05DCA">
        <w:rPr>
          <w:rStyle w:val="FootnoteReference"/>
        </w:rPr>
        <w:footnoteReference w:id="25"/>
      </w:r>
      <w:r w:rsidR="00574E06">
        <w:t xml:space="preserve"> </w:t>
      </w:r>
      <w:r w:rsidR="006F54C8">
        <w:t xml:space="preserve">which standardises the results with a base measurement. </w:t>
      </w:r>
      <w:r w:rsidR="006A6649">
        <w:t xml:space="preserve">We then proceeded to take 34 dumpy levels </w:t>
      </w:r>
      <w:r w:rsidR="009D095D">
        <w:t xml:space="preserve">of previously marked places, in which </w:t>
      </w:r>
      <w:r w:rsidR="009D11B7">
        <w:t xml:space="preserve">Remi was cross checking the measurements to where </w:t>
      </w:r>
      <w:r w:rsidR="00673E33">
        <w:t>Lilly</w:t>
      </w:r>
      <w:r w:rsidR="00A07210">
        <w:t xml:space="preserve"> was placing the staff for me to take the heigh</w:t>
      </w:r>
      <w:r w:rsidR="00B843B2">
        <w:t>t</w:t>
      </w:r>
      <w:r w:rsidR="00A07210">
        <w:t xml:space="preserve"> readings for </w:t>
      </w:r>
      <w:r w:rsidR="00791181">
        <w:t xml:space="preserve">Julia to mark down on a separate piece of paper and complete the maths for a final number. </w:t>
      </w:r>
    </w:p>
    <w:p w14:paraId="06F84BB0" w14:textId="46F507C3" w:rsidR="004F4EED" w:rsidRDefault="00E209E8" w:rsidP="00EF7194">
      <w:r>
        <w:t>To finalise the permatrace sheet we added labels to the corner, consisting of</w:t>
      </w:r>
      <w:r w:rsidR="00C52E67">
        <w:t>;</w:t>
      </w:r>
      <w:r>
        <w:t xml:space="preserve"> the groups name</w:t>
      </w:r>
      <w:r w:rsidR="00C52E67">
        <w:t>s, the location, the date</w:t>
      </w:r>
      <w:r w:rsidR="00C24976">
        <w:t>, the drawings scale (</w:t>
      </w:r>
      <w:r w:rsidR="00BC7116">
        <w:t xml:space="preserve">1:50), </w:t>
      </w:r>
      <w:r w:rsidR="00F01237">
        <w:t>where north was, and noted that the dumpy levels were on a separate sheet</w:t>
      </w:r>
      <w:r w:rsidR="00272C63">
        <w:rPr>
          <w:rStyle w:val="FootnoteReference"/>
        </w:rPr>
        <w:footnoteReference w:id="26"/>
      </w:r>
      <w:r w:rsidR="006E0E97">
        <w:t>: with the numbers of 1-34 being added next to the measurements that were</w:t>
      </w:r>
      <w:r w:rsidR="00A1306A">
        <w:t xml:space="preserve"> used for taking the dumpy levels. </w:t>
      </w:r>
      <w:r w:rsidR="00A236B7">
        <w:t>Once everything needed was ensured to be noted on the permatrace sheet</w:t>
      </w:r>
      <w:r w:rsidR="00272C63">
        <w:rPr>
          <w:rStyle w:val="FootnoteReference"/>
        </w:rPr>
        <w:footnoteReference w:id="27"/>
      </w:r>
      <w:r w:rsidR="00A236B7">
        <w:t xml:space="preserve"> we</w:t>
      </w:r>
      <w:r w:rsidR="00023543">
        <w:t xml:space="preserve"> then finished our fieldwork for 2025. </w:t>
      </w:r>
    </w:p>
    <w:p w14:paraId="0338D543" w14:textId="77777777" w:rsidR="004F4EED" w:rsidRDefault="004F4EED" w:rsidP="00EF7194"/>
    <w:p w14:paraId="1366DCC6" w14:textId="77777777" w:rsidR="002E39D2" w:rsidRDefault="002E39D2" w:rsidP="00EF7194">
      <w:pPr>
        <w:rPr>
          <w:sz w:val="24"/>
          <w:szCs w:val="24"/>
          <w:u w:val="single"/>
        </w:rPr>
      </w:pPr>
    </w:p>
    <w:p w14:paraId="37F02589" w14:textId="131B24FE" w:rsidR="004F4EED" w:rsidRDefault="004F4EED" w:rsidP="00EF7194">
      <w:pPr>
        <w:rPr>
          <w:u w:val="single"/>
        </w:rPr>
      </w:pPr>
      <w:r w:rsidRPr="009C3E28">
        <w:rPr>
          <w:sz w:val="24"/>
          <w:szCs w:val="24"/>
          <w:u w:val="single"/>
        </w:rPr>
        <w:t xml:space="preserve">Bibliography </w:t>
      </w:r>
    </w:p>
    <w:p w14:paraId="208211B0" w14:textId="77777777" w:rsidR="00C678D4" w:rsidRDefault="00C678D4" w:rsidP="00C678D4">
      <w:pPr>
        <w:pStyle w:val="ListParagraph"/>
        <w:numPr>
          <w:ilvl w:val="0"/>
          <w:numId w:val="1"/>
        </w:numPr>
      </w:pPr>
      <w:r>
        <w:t xml:space="preserve">D. Austin, J. Bezant, L. Barker, 2022, Archaeology of Abbey wood, Strata Florida, Ceredigion, Wales, Landscapes. </w:t>
      </w:r>
    </w:p>
    <w:p w14:paraId="4417FA28" w14:textId="49687DAA" w:rsidR="00D47F6C" w:rsidRDefault="00235EA5" w:rsidP="00C678D4">
      <w:pPr>
        <w:pStyle w:val="ListParagraph"/>
        <w:numPr>
          <w:ilvl w:val="0"/>
          <w:numId w:val="1"/>
        </w:numPr>
      </w:pPr>
      <w:r>
        <w:t>Britan</w:t>
      </w:r>
      <w:r w:rsidR="00B72421">
        <w:t>n</w:t>
      </w:r>
      <w:r>
        <w:t>ica</w:t>
      </w:r>
      <w:r w:rsidR="00B72421">
        <w:t xml:space="preserve">, Napoleonic wars, 2025. </w:t>
      </w:r>
    </w:p>
    <w:p w14:paraId="161C6E0A" w14:textId="77777777" w:rsidR="006F37D4" w:rsidRDefault="006F37D4" w:rsidP="006F37D4">
      <w:pPr>
        <w:pStyle w:val="ListParagraph"/>
        <w:numPr>
          <w:ilvl w:val="0"/>
          <w:numId w:val="1"/>
        </w:numPr>
      </w:pPr>
      <w:r>
        <w:t xml:space="preserve">Mine pictures and information - </w:t>
      </w:r>
      <w:hyperlink r:id="rId8" w:history="1">
        <w:r w:rsidRPr="005F7AC0">
          <w:rPr>
            <w:rStyle w:val="Hyperlink"/>
          </w:rPr>
          <w:t>mindat.org/</w:t>
        </w:r>
        <w:proofErr w:type="spellStart"/>
        <w:r w:rsidRPr="005F7AC0">
          <w:rPr>
            <w:rStyle w:val="Hyperlink"/>
          </w:rPr>
          <w:t>gl</w:t>
        </w:r>
        <w:proofErr w:type="spellEnd"/>
        <w:r w:rsidRPr="005F7AC0">
          <w:rPr>
            <w:rStyle w:val="Hyperlink"/>
          </w:rPr>
          <w:t>/5252</w:t>
        </w:r>
      </w:hyperlink>
    </w:p>
    <w:p w14:paraId="5BB6206A" w14:textId="77777777" w:rsidR="006F37D4" w:rsidRDefault="006F37D4" w:rsidP="006F37D4">
      <w:pPr>
        <w:pStyle w:val="ListParagraph"/>
        <w:numPr>
          <w:ilvl w:val="0"/>
          <w:numId w:val="1"/>
        </w:numPr>
      </w:pPr>
      <w:r>
        <w:t>Moodle power point -  intro into fieldwork-Strata Florida background</w:t>
      </w:r>
    </w:p>
    <w:p w14:paraId="28389018" w14:textId="5AE51A65" w:rsidR="004F4EED" w:rsidRDefault="0017687A" w:rsidP="004F4EED">
      <w:pPr>
        <w:pStyle w:val="ListParagraph"/>
        <w:numPr>
          <w:ilvl w:val="0"/>
          <w:numId w:val="1"/>
        </w:numPr>
      </w:pPr>
      <w:r w:rsidRPr="0017687A">
        <w:t xml:space="preserve">Prior knowledge </w:t>
      </w:r>
      <w:r>
        <w:t xml:space="preserve">= A-level in environmental science </w:t>
      </w:r>
    </w:p>
    <w:p w14:paraId="76D22D6A" w14:textId="77777777" w:rsidR="00C678D4" w:rsidRDefault="00C678D4" w:rsidP="00C678D4">
      <w:pPr>
        <w:pStyle w:val="ListParagraph"/>
        <w:numPr>
          <w:ilvl w:val="0"/>
          <w:numId w:val="1"/>
        </w:numPr>
      </w:pPr>
      <w:r>
        <w:t xml:space="preserve">The monks who mined, D. Sables, 2015- taken from moodle page </w:t>
      </w:r>
    </w:p>
    <w:p w14:paraId="052344B3" w14:textId="76B248B8" w:rsidR="004A63B3" w:rsidRDefault="00B31FEC" w:rsidP="004F4EED">
      <w:pPr>
        <w:pStyle w:val="ListParagraph"/>
        <w:numPr>
          <w:ilvl w:val="0"/>
          <w:numId w:val="1"/>
        </w:numPr>
      </w:pPr>
      <w:hyperlink r:id="rId9" w:history="1">
        <w:r w:rsidRPr="00B31FEC">
          <w:rPr>
            <w:rStyle w:val="Hyperlink"/>
          </w:rPr>
          <w:t>Strata Florida Abbey | Cadw</w:t>
        </w:r>
      </w:hyperlink>
    </w:p>
    <w:p w14:paraId="330773FF" w14:textId="68E30BB1" w:rsidR="00B31FEC" w:rsidRDefault="00D85013" w:rsidP="004F4EED">
      <w:pPr>
        <w:pStyle w:val="ListParagraph"/>
        <w:numPr>
          <w:ilvl w:val="0"/>
          <w:numId w:val="1"/>
        </w:numPr>
      </w:pPr>
      <w:r>
        <w:t xml:space="preserve">Strata Florida website </w:t>
      </w:r>
      <w:r w:rsidR="00AC768B">
        <w:t xml:space="preserve">- </w:t>
      </w:r>
      <w:hyperlink r:id="rId10" w:history="1">
        <w:r w:rsidR="00AC768B" w:rsidRPr="00D85013">
          <w:rPr>
            <w:rStyle w:val="Hyperlink"/>
          </w:rPr>
          <w:t>About</w:t>
        </w:r>
      </w:hyperlink>
    </w:p>
    <w:p w14:paraId="50838444" w14:textId="7B984506" w:rsidR="00220198" w:rsidRDefault="00AC768B" w:rsidP="00220198">
      <w:pPr>
        <w:pStyle w:val="ListParagraph"/>
        <w:numPr>
          <w:ilvl w:val="0"/>
          <w:numId w:val="1"/>
        </w:numPr>
      </w:pPr>
      <w:r>
        <w:t xml:space="preserve">UK butterflies index - </w:t>
      </w:r>
      <w:hyperlink r:id="rId11" w:history="1">
        <w:r w:rsidR="004433E2" w:rsidRPr="004433E2">
          <w:rPr>
            <w:color w:val="0000FF"/>
            <w:u w:val="single"/>
          </w:rPr>
          <w:t>UK Butterflies - all</w:t>
        </w:r>
      </w:hyperlink>
    </w:p>
    <w:p w14:paraId="47C95DAA" w14:textId="77777777" w:rsidR="002E39D2" w:rsidRDefault="002E39D2" w:rsidP="00220198">
      <w:pPr>
        <w:rPr>
          <w:sz w:val="24"/>
          <w:szCs w:val="24"/>
          <w:u w:val="single"/>
        </w:rPr>
      </w:pPr>
    </w:p>
    <w:p w14:paraId="2814FECB" w14:textId="2EDF4E3E" w:rsidR="00220198" w:rsidRPr="009C3E28" w:rsidRDefault="00220198" w:rsidP="00220198">
      <w:pPr>
        <w:rPr>
          <w:sz w:val="24"/>
          <w:szCs w:val="24"/>
          <w:u w:val="single"/>
        </w:rPr>
      </w:pPr>
      <w:r w:rsidRPr="009C3E28">
        <w:rPr>
          <w:sz w:val="24"/>
          <w:szCs w:val="24"/>
          <w:u w:val="single"/>
        </w:rPr>
        <w:t>Photo</w:t>
      </w:r>
      <w:r w:rsidR="00FC2EE0" w:rsidRPr="009C3E28">
        <w:rPr>
          <w:sz w:val="24"/>
          <w:szCs w:val="24"/>
          <w:u w:val="single"/>
        </w:rPr>
        <w:t>s</w:t>
      </w:r>
    </w:p>
    <w:p w14:paraId="784A880D" w14:textId="18569FD9" w:rsidR="00016A0B" w:rsidRDefault="00AF49C8" w:rsidP="00220198">
      <w:r>
        <w:t>All photos taken by author and individually labelled.</w:t>
      </w:r>
      <w:r w:rsidR="00E705AC">
        <w:t xml:space="preserve"> (</w:t>
      </w:r>
      <w:r w:rsidR="008D30C7">
        <w:t xml:space="preserve">Apart from </w:t>
      </w:r>
      <w:r w:rsidR="009F3C8D">
        <w:t>number one taken</w:t>
      </w:r>
      <w:r w:rsidR="008D30C7">
        <w:t xml:space="preserve"> from the Strata Florida website.</w:t>
      </w:r>
      <w:r w:rsidR="00E705AC">
        <w:t>)</w:t>
      </w:r>
    </w:p>
    <w:p w14:paraId="5A08B44D" w14:textId="42834CE0" w:rsidR="00FE380F" w:rsidRDefault="00BC5FC8" w:rsidP="00FE380F">
      <w:pPr>
        <w:keepNext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88E9C53" wp14:editId="3CA1A829">
                <wp:simplePos x="0" y="0"/>
                <wp:positionH relativeFrom="column">
                  <wp:posOffset>2788920</wp:posOffset>
                </wp:positionH>
                <wp:positionV relativeFrom="paragraph">
                  <wp:posOffset>1672590</wp:posOffset>
                </wp:positionV>
                <wp:extent cx="3502025" cy="635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20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D210699" w14:textId="2A822E94" w:rsidR="00BC5FC8" w:rsidRPr="005B231A" w:rsidRDefault="00BC5FC8" w:rsidP="00BC5FC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t xml:space="preserve">2 </w:t>
                            </w:r>
                            <w:r>
                              <w:t>landscape view from pilgrim hill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8E9C53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219.6pt;margin-top:131.7pt;width:275.75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" stroked="f">
                <v:textbox style="mso-fit-shape-to-text:t" inset="0,0,0,0">
                  <w:txbxContent>
                    <w:p w14:paraId="6D210699" w14:textId="2A822E94" w:rsidR="00BC5FC8" w:rsidRPr="005B231A" w:rsidRDefault="00BC5FC8" w:rsidP="00BC5FC8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t xml:space="preserve">2 </w:t>
                      </w:r>
                      <w:r>
                        <w:t>landscape view from pilgrim hill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0276309F" wp14:editId="5FB43890">
            <wp:simplePos x="0" y="0"/>
            <wp:positionH relativeFrom="column">
              <wp:posOffset>2788920</wp:posOffset>
            </wp:positionH>
            <wp:positionV relativeFrom="page">
              <wp:posOffset>914400</wp:posOffset>
            </wp:positionV>
            <wp:extent cx="3502025" cy="1615440"/>
            <wp:effectExtent l="0" t="0" r="3175" b="3810"/>
            <wp:wrapNone/>
            <wp:docPr id="2" name="Picture 2" descr="A landscape with a green field and a small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landscape with a green field and a small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2025" cy="1615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E380F">
        <w:rPr>
          <w:noProof/>
        </w:rPr>
        <w:drawing>
          <wp:inline distT="0" distB="0" distL="0" distR="0" wp14:anchorId="504A0224" wp14:editId="62B8A961">
            <wp:extent cx="2633980" cy="197485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3980" cy="1974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A3F1456" w14:textId="2B414146" w:rsidR="009C3E28" w:rsidRDefault="00FE380F" w:rsidP="00FE380F">
      <w:pPr>
        <w:pStyle w:val="Caption"/>
      </w:pPr>
      <w:r>
        <w:t xml:space="preserve">Figure </w:t>
      </w:r>
      <w:r w:rsidR="00BC5FC8">
        <w:t>1</w:t>
      </w:r>
      <w:r>
        <w:t xml:space="preserve"> from Strata Florida website</w:t>
      </w:r>
    </w:p>
    <w:p w14:paraId="7E05873B" w14:textId="2097461F" w:rsidR="003A7959" w:rsidRDefault="009E2CEE" w:rsidP="003A7959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A0A0B76" wp14:editId="58F9D2D8">
                <wp:simplePos x="0" y="0"/>
                <wp:positionH relativeFrom="column">
                  <wp:posOffset>2992120</wp:posOffset>
                </wp:positionH>
                <wp:positionV relativeFrom="paragraph">
                  <wp:posOffset>3613150</wp:posOffset>
                </wp:positionV>
                <wp:extent cx="1958340" cy="635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83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6228DDF" w14:textId="4940BE44" w:rsidR="009E2CEE" w:rsidRPr="0079758B" w:rsidRDefault="009E2CEE" w:rsidP="009E2CE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4 coppiced tree</w:t>
                            </w:r>
                            <w:r w:rsidR="00F67824">
                              <w:t>s</w:t>
                            </w:r>
                            <w:r>
                              <w:t xml:space="preserve"> within the Abbey woods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0A0B76" id="Text Box 7" o:spid="_x0000_s1027" type="#_x0000_t202" style="position:absolute;margin-left:235.6pt;margin-top:284.5pt;width:154.2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" stroked="f">
                <v:textbox style="mso-fit-shape-to-text:t" inset="0,0,0,0">
                  <w:txbxContent>
                    <w:p w14:paraId="66228DDF" w14:textId="4940BE44" w:rsidR="009E2CEE" w:rsidRPr="0079758B" w:rsidRDefault="009E2CEE" w:rsidP="009E2CEE">
                      <w:pPr>
                        <w:pStyle w:val="Caption"/>
                        <w:rPr>
                          <w:noProof/>
                        </w:rPr>
                      </w:pPr>
                      <w:r>
                        <w:t>4 coppiced tree</w:t>
                      </w:r>
                      <w:r w:rsidR="00F67824">
                        <w:t>s</w:t>
                      </w:r>
                      <w:r>
                        <w:t xml:space="preserve"> within the Abbey woods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5C1EEC50" wp14:editId="7996BD0B">
            <wp:simplePos x="0" y="0"/>
            <wp:positionH relativeFrom="column">
              <wp:posOffset>2062480</wp:posOffset>
            </wp:positionH>
            <wp:positionV relativeFrom="paragraph">
              <wp:posOffset>668020</wp:posOffset>
            </wp:positionV>
            <wp:extent cx="3817620" cy="1958340"/>
            <wp:effectExtent l="0" t="3810" r="7620" b="7620"/>
            <wp:wrapNone/>
            <wp:docPr id="6" name="Picture 6" descr="A green field with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green field with tre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817620" cy="1958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D36DF">
        <w:rPr>
          <w:noProof/>
        </w:rPr>
        <w:drawing>
          <wp:inline distT="0" distB="0" distL="0" distR="0" wp14:anchorId="44CF5412" wp14:editId="42B786C8">
            <wp:extent cx="3443270" cy="1789747"/>
            <wp:effectExtent l="7620" t="0" r="0" b="0"/>
            <wp:docPr id="4" name="Picture 4" descr="A green grass field with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green grass field with tre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50969" cy="17937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30E84F" w14:textId="7BBAA8AA" w:rsidR="00530FFF" w:rsidRDefault="003A7959" w:rsidP="003A7959">
      <w:pPr>
        <w:pStyle w:val="Caption"/>
      </w:pPr>
      <w:r>
        <w:t>3 an example of an earth bank boundary</w:t>
      </w:r>
    </w:p>
    <w:p w14:paraId="1D5AF511" w14:textId="6623F1DD" w:rsidR="00AD6EE2" w:rsidRDefault="00ED5C16" w:rsidP="00AD6EE2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C029024" wp14:editId="744E8910">
                <wp:simplePos x="0" y="0"/>
                <wp:positionH relativeFrom="column">
                  <wp:posOffset>3242945</wp:posOffset>
                </wp:positionH>
                <wp:positionV relativeFrom="paragraph">
                  <wp:posOffset>2041525</wp:posOffset>
                </wp:positionV>
                <wp:extent cx="1971040" cy="635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10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598E820" w14:textId="171C990B" w:rsidR="00ED5C16" w:rsidRPr="00CB3C0B" w:rsidRDefault="00ED5C16" w:rsidP="00ED5C1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6 quartz vein embedded in slate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029024" id="Text Box 11" o:spid="_x0000_s1028" type="#_x0000_t202" style="position:absolute;margin-left:255.35pt;margin-top:160.75pt;width:155.2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" stroked="f">
                <v:textbox style="mso-fit-shape-to-text:t" inset="0,0,0,0">
                  <w:txbxContent>
                    <w:p w14:paraId="7598E820" w14:textId="171C990B" w:rsidR="00ED5C16" w:rsidRPr="00CB3C0B" w:rsidRDefault="00ED5C16" w:rsidP="00ED5C16">
                      <w:pPr>
                        <w:pStyle w:val="Caption"/>
                        <w:rPr>
                          <w:noProof/>
                        </w:rPr>
                      </w:pPr>
                      <w:r>
                        <w:t>6 quartz vein embedded in slate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7E346BA6" wp14:editId="566DE567">
            <wp:simplePos x="0" y="0"/>
            <wp:positionH relativeFrom="column">
              <wp:posOffset>3271202</wp:posOffset>
            </wp:positionH>
            <wp:positionV relativeFrom="paragraph">
              <wp:posOffset>40958</wp:posOffset>
            </wp:positionV>
            <wp:extent cx="1916002" cy="1971463"/>
            <wp:effectExtent l="0" t="8572" r="0" b="0"/>
            <wp:wrapNone/>
            <wp:docPr id="10" name="Picture 10" descr="A person holding a r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erson holding a rock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249" r="43960"/>
                    <a:stretch/>
                  </pic:blipFill>
                  <pic:spPr bwMode="auto">
                    <a:xfrm rot="5400000">
                      <a:off x="0" y="0"/>
                      <a:ext cx="1916002" cy="19714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6EE2">
        <w:rPr>
          <w:noProof/>
        </w:rPr>
        <w:drawing>
          <wp:inline distT="0" distB="0" distL="0" distR="0" wp14:anchorId="30A566DC" wp14:editId="564F8AAF">
            <wp:extent cx="2575828" cy="1862667"/>
            <wp:effectExtent l="0" t="0" r="0" b="4445"/>
            <wp:docPr id="8" name="Picture 8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65" cy="1864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22CDA" w:rsidRPr="00122CDA">
        <w:t xml:space="preserve"> </w:t>
      </w:r>
    </w:p>
    <w:p w14:paraId="228C2F1D" w14:textId="081341E5" w:rsidR="009E2CEE" w:rsidRDefault="00AD6EE2" w:rsidP="00AD6EE2">
      <w:pPr>
        <w:pStyle w:val="Caption"/>
      </w:pPr>
      <w:r>
        <w:t>5 first attempt at hachure survey</w:t>
      </w:r>
    </w:p>
    <w:p w14:paraId="16C3AB98" w14:textId="2784A7E7" w:rsidR="00ED5C16" w:rsidRDefault="00ED5C16" w:rsidP="00ED5C16"/>
    <w:p w14:paraId="688B2862" w14:textId="787DDEDB" w:rsidR="00ED5C16" w:rsidRDefault="009229E6" w:rsidP="00ED5C16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349B816" wp14:editId="7129AA09">
                <wp:simplePos x="0" y="0"/>
                <wp:positionH relativeFrom="column">
                  <wp:posOffset>0</wp:posOffset>
                </wp:positionH>
                <wp:positionV relativeFrom="paragraph">
                  <wp:posOffset>1912620</wp:posOffset>
                </wp:positionV>
                <wp:extent cx="2689860" cy="635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98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9747F35" w14:textId="36D53813" w:rsidR="009229E6" w:rsidRPr="00E5597E" w:rsidRDefault="009229E6" w:rsidP="009229E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7 fragments of materials found around mine location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49B816" id="Text Box 12" o:spid="_x0000_s1029" type="#_x0000_t202" style="position:absolute;margin-left:0;margin-top:150.6pt;width:211.8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" stroked="f">
                <v:textbox style="mso-fit-shape-to-text:t" inset="0,0,0,0">
                  <w:txbxContent>
                    <w:p w14:paraId="19747F35" w14:textId="36D53813" w:rsidR="009229E6" w:rsidRPr="00E5597E" w:rsidRDefault="009229E6" w:rsidP="009229E6">
                      <w:pPr>
                        <w:pStyle w:val="Caption"/>
                        <w:rPr>
                          <w:noProof/>
                        </w:rPr>
                      </w:pPr>
                      <w:r>
                        <w:t>7 fragments of materials found around mine location</w:t>
                      </w:r>
                    </w:p>
                  </w:txbxContent>
                </v:textbox>
              </v:shape>
            </w:pict>
          </mc:Fallback>
        </mc:AlternateContent>
      </w:r>
      <w:r w:rsidR="00ED5C16">
        <w:rPr>
          <w:noProof/>
        </w:rPr>
        <w:drawing>
          <wp:anchor distT="0" distB="0" distL="114300" distR="114300" simplePos="0" relativeHeight="251664384" behindDoc="0" locked="0" layoutInCell="1" allowOverlap="1" wp14:anchorId="7932DD2D" wp14:editId="232B4AD4">
            <wp:simplePos x="0" y="0"/>
            <wp:positionH relativeFrom="margin">
              <wp:align>left</wp:align>
            </wp:positionH>
            <wp:positionV relativeFrom="paragraph">
              <wp:posOffset>2328</wp:posOffset>
            </wp:positionV>
            <wp:extent cx="2690452" cy="1853988"/>
            <wp:effectExtent l="0" t="0" r="0" b="0"/>
            <wp:wrapNone/>
            <wp:docPr id="9" name="Picture 9" descr="A group of rock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group of rocks on a tabl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782" r="17345"/>
                    <a:stretch/>
                  </pic:blipFill>
                  <pic:spPr bwMode="auto">
                    <a:xfrm>
                      <a:off x="0" y="0"/>
                      <a:ext cx="2690452" cy="1853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AB8A19" w14:textId="58A190CA" w:rsidR="008B4FFF" w:rsidRPr="008B4FFF" w:rsidRDefault="008B4FFF" w:rsidP="008B4FFF"/>
    <w:p w14:paraId="21982A13" w14:textId="77777777" w:rsidR="008B4FFF" w:rsidRPr="008B4FFF" w:rsidRDefault="008B4FFF" w:rsidP="008B4FFF"/>
    <w:p w14:paraId="4D1544A0" w14:textId="1892F458" w:rsidR="008B4FFF" w:rsidRPr="008B4FFF" w:rsidRDefault="008B4FFF" w:rsidP="008B4FFF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8B4A065" wp14:editId="24ADE6B8">
                <wp:simplePos x="0" y="0"/>
                <wp:positionH relativeFrom="column">
                  <wp:posOffset>3359785</wp:posOffset>
                </wp:positionH>
                <wp:positionV relativeFrom="paragraph">
                  <wp:posOffset>3208020</wp:posOffset>
                </wp:positionV>
                <wp:extent cx="2219325" cy="635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93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43C44A3" w14:textId="284D938A" w:rsidR="008B4FFF" w:rsidRPr="00084454" w:rsidRDefault="008B4FFF" w:rsidP="008B4FF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8 mine holes that have not been refilled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B4A065" id="Text Box 14" o:spid="_x0000_s1030" type="#_x0000_t202" style="position:absolute;margin-left:264.55pt;margin-top:252.6pt;width:174.75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" stroked="f">
                <v:textbox style="mso-fit-shape-to-text:t" inset="0,0,0,0">
                  <w:txbxContent>
                    <w:p w14:paraId="143C44A3" w14:textId="284D938A" w:rsidR="008B4FFF" w:rsidRPr="00084454" w:rsidRDefault="008B4FFF" w:rsidP="008B4FFF">
                      <w:pPr>
                        <w:pStyle w:val="Caption"/>
                        <w:rPr>
                          <w:noProof/>
                        </w:rPr>
                      </w:pPr>
                      <w:r>
                        <w:t>8 mine holes that have not been refilled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0528" behindDoc="0" locked="0" layoutInCell="1" allowOverlap="1" wp14:anchorId="05326D12" wp14:editId="03442DA9">
            <wp:simplePos x="0" y="0"/>
            <wp:positionH relativeFrom="column">
              <wp:posOffset>2469198</wp:posOffset>
            </wp:positionH>
            <wp:positionV relativeFrom="page">
              <wp:posOffset>1811972</wp:posOffset>
            </wp:positionV>
            <wp:extent cx="4001135" cy="2219325"/>
            <wp:effectExtent l="0" t="4445" r="0" b="0"/>
            <wp:wrapNone/>
            <wp:docPr id="13" name="Picture 13" descr="A green grass field with ro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green grass field with roc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001135" cy="221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28BCEC1" w14:textId="1ECD5DB5" w:rsidR="008B4FFF" w:rsidRPr="008B4FFF" w:rsidRDefault="008B4FFF" w:rsidP="008B4FFF"/>
    <w:p w14:paraId="7AB514EA" w14:textId="2D7623A1" w:rsidR="008B4FFF" w:rsidRPr="008B4FFF" w:rsidRDefault="008B4FFF" w:rsidP="008B4FFF"/>
    <w:p w14:paraId="10FC3610" w14:textId="5140133D" w:rsidR="008B4FFF" w:rsidRPr="008B4FFF" w:rsidRDefault="008B4FFF" w:rsidP="008B4FFF"/>
    <w:p w14:paraId="7FD29333" w14:textId="3683080D" w:rsidR="008B4FFF" w:rsidRDefault="008B4FFF" w:rsidP="008B4FFF"/>
    <w:p w14:paraId="01C8B784" w14:textId="1668CD05" w:rsidR="008B4FFF" w:rsidRDefault="003F179E" w:rsidP="008B4FFF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1D49A4A" wp14:editId="5BA5A8C6">
                <wp:simplePos x="0" y="0"/>
                <wp:positionH relativeFrom="column">
                  <wp:posOffset>1270</wp:posOffset>
                </wp:positionH>
                <wp:positionV relativeFrom="paragraph">
                  <wp:posOffset>4550410</wp:posOffset>
                </wp:positionV>
                <wp:extent cx="2640330" cy="63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03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065DDE0" w14:textId="265B6C3B" w:rsidR="003F179E" w:rsidRPr="001B3E6B" w:rsidRDefault="003F179E" w:rsidP="003F179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rPr>
                                <w:noProof/>
                              </w:rPr>
                              <w:fldChar w:fldCharType="begin"/>
                            </w:r>
                            <w:r>
                              <w:rPr>
                                <w:noProof/>
                              </w:rPr>
                              <w:instrText xml:space="preserve"> SEQ Figure \* ARABIC </w:instrText>
                            </w:r>
                            <w:r>
                              <w:rPr>
                                <w:noProof/>
                              </w:rPr>
                              <w:fldChar w:fldCharType="separate"/>
                            </w:r>
                            <w:r w:rsidR="00781212">
                              <w:rPr>
                                <w:noProof/>
                              </w:rPr>
                              <w:t>1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0 mine managers house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D49A4A" id="Text Box 19" o:spid="_x0000_s1031" type="#_x0000_t202" style="position:absolute;margin-left:.1pt;margin-top:358.3pt;width:207.9pt;height: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" stroked="f">
                <v:textbox style="mso-fit-shape-to-text:t" inset="0,0,0,0">
                  <w:txbxContent>
                    <w:p w14:paraId="3065DDE0" w14:textId="265B6C3B" w:rsidR="003F179E" w:rsidRPr="001B3E6B" w:rsidRDefault="003F179E" w:rsidP="003F179E">
                      <w:pPr>
                        <w:pStyle w:val="Caption"/>
                        <w:rPr>
                          <w:noProof/>
                        </w:rPr>
                      </w:pPr>
                      <w:r>
                        <w:rPr>
                          <w:noProof/>
                        </w:rPr>
                        <w:fldChar w:fldCharType="begin"/>
                      </w:r>
                      <w:r>
                        <w:rPr>
                          <w:noProof/>
                        </w:rPr>
                        <w:instrText xml:space="preserve"> SEQ Figure \* ARABIC </w:instrText>
                      </w:r>
                      <w:r>
                        <w:rPr>
                          <w:noProof/>
                        </w:rPr>
                        <w:fldChar w:fldCharType="separate"/>
                      </w:r>
                      <w:r w:rsidR="00781212">
                        <w:rPr>
                          <w:noProof/>
                        </w:rPr>
                        <w:t>1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>0 mine managers house</w:t>
                      </w:r>
                    </w:p>
                  </w:txbxContent>
                </v:textbox>
              </v:shape>
            </w:pict>
          </mc:Fallback>
        </mc:AlternateContent>
      </w:r>
      <w:r w:rsidR="005907A1">
        <w:rPr>
          <w:noProof/>
        </w:rPr>
        <w:drawing>
          <wp:anchor distT="0" distB="0" distL="114300" distR="114300" simplePos="0" relativeHeight="251673600" behindDoc="0" locked="0" layoutInCell="1" allowOverlap="1" wp14:anchorId="0A6F72A4" wp14:editId="4D4C4E16">
            <wp:simplePos x="0" y="0"/>
            <wp:positionH relativeFrom="margin">
              <wp:align>left</wp:align>
            </wp:positionH>
            <wp:positionV relativeFrom="paragraph">
              <wp:posOffset>1794510</wp:posOffset>
            </wp:positionV>
            <wp:extent cx="2757344" cy="2640623"/>
            <wp:effectExtent l="1270" t="0" r="6350" b="6350"/>
            <wp:wrapNone/>
            <wp:docPr id="15" name="Picture 15" descr="A dirt road and gra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dirt road and gras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813" r="37073"/>
                    <a:stretch/>
                  </pic:blipFill>
                  <pic:spPr bwMode="auto">
                    <a:xfrm rot="5400000">
                      <a:off x="0" y="0"/>
                      <a:ext cx="2757344" cy="2640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5907A1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BE0AA5D" wp14:editId="7BBBFDCC">
                <wp:simplePos x="0" y="0"/>
                <wp:positionH relativeFrom="column">
                  <wp:posOffset>0</wp:posOffset>
                </wp:positionH>
                <wp:positionV relativeFrom="paragraph">
                  <wp:posOffset>1497965</wp:posOffset>
                </wp:positionV>
                <wp:extent cx="3126105" cy="635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6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41CFC0E" w14:textId="030F728F" w:rsidR="005907A1" w:rsidRPr="001B6F36" w:rsidRDefault="005907A1" w:rsidP="005907A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9 mine cart shed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E0AA5D" id="Text Box 18" o:spid="_x0000_s1032" type="#_x0000_t202" style="position:absolute;margin-left:0;margin-top:117.95pt;width:246.15pt;height: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" stroked="f">
                <v:textbox style="mso-fit-shape-to-text:t" inset="0,0,0,0">
                  <w:txbxContent>
                    <w:p w14:paraId="741CFC0E" w14:textId="030F728F" w:rsidR="005907A1" w:rsidRPr="001B6F36" w:rsidRDefault="005907A1" w:rsidP="005907A1">
                      <w:pPr>
                        <w:pStyle w:val="Caption"/>
                        <w:rPr>
                          <w:noProof/>
                        </w:rPr>
                      </w:pPr>
                      <w:r>
                        <w:t>9 mine cart shed</w:t>
                      </w:r>
                    </w:p>
                  </w:txbxContent>
                </v:textbox>
              </v:shape>
            </w:pict>
          </mc:Fallback>
        </mc:AlternateContent>
      </w:r>
      <w:r w:rsidR="006B77C6">
        <w:rPr>
          <w:noProof/>
        </w:rPr>
        <w:drawing>
          <wp:anchor distT="0" distB="0" distL="114300" distR="114300" simplePos="0" relativeHeight="251675648" behindDoc="0" locked="0" layoutInCell="1" allowOverlap="1" wp14:anchorId="6F55C288" wp14:editId="234479BC">
            <wp:simplePos x="0" y="0"/>
            <wp:positionH relativeFrom="column">
              <wp:posOffset>0</wp:posOffset>
            </wp:positionH>
            <wp:positionV relativeFrom="page">
              <wp:posOffset>3200400</wp:posOffset>
            </wp:positionV>
            <wp:extent cx="3126105" cy="1440180"/>
            <wp:effectExtent l="0" t="0" r="0" b="7620"/>
            <wp:wrapNone/>
            <wp:docPr id="17" name="Picture 17" descr="A stone building with arched wind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tone building with arched window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6105" cy="1440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EAB4049" w14:textId="0309345A" w:rsidR="00C27676" w:rsidRPr="00C27676" w:rsidRDefault="00C27676" w:rsidP="00C27676"/>
    <w:p w14:paraId="5B2B9737" w14:textId="610991DD" w:rsidR="00C27676" w:rsidRPr="00C27676" w:rsidRDefault="00C27676" w:rsidP="00C27676"/>
    <w:p w14:paraId="03E80671" w14:textId="245D3638" w:rsidR="00C27676" w:rsidRPr="00C27676" w:rsidRDefault="00C27676" w:rsidP="00C27676"/>
    <w:p w14:paraId="338E5114" w14:textId="4940F55C" w:rsidR="00C27676" w:rsidRPr="00C27676" w:rsidRDefault="00C27676" w:rsidP="00C27676"/>
    <w:p w14:paraId="41AAF87C" w14:textId="36261830" w:rsidR="00C27676" w:rsidRPr="00C27676" w:rsidRDefault="00C27676" w:rsidP="00C27676"/>
    <w:p w14:paraId="726A6B4E" w14:textId="2E58DD11" w:rsidR="00C27676" w:rsidRPr="00C27676" w:rsidRDefault="00C27676" w:rsidP="00C27676"/>
    <w:p w14:paraId="551D5D0A" w14:textId="71BADDDC" w:rsidR="00C27676" w:rsidRDefault="006D04ED" w:rsidP="00C27676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8DE4180" wp14:editId="3F254E69">
                <wp:simplePos x="0" y="0"/>
                <wp:positionH relativeFrom="column">
                  <wp:posOffset>2847975</wp:posOffset>
                </wp:positionH>
                <wp:positionV relativeFrom="paragraph">
                  <wp:posOffset>2416810</wp:posOffset>
                </wp:positionV>
                <wp:extent cx="3157855" cy="635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78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6FED7B" w14:textId="570264F3" w:rsidR="006D04ED" w:rsidRPr="00041720" w:rsidRDefault="006D04ED" w:rsidP="006D04E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11 mine field hachure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DE4180" id="Text Box 21" o:spid="_x0000_s1033" type="#_x0000_t202" style="position:absolute;margin-left:224.25pt;margin-top:190.3pt;width:248.65pt;height: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" stroked="f">
                <v:textbox style="mso-fit-shape-to-text:t" inset="0,0,0,0">
                  <w:txbxContent>
                    <w:p w14:paraId="256FED7B" w14:textId="570264F3" w:rsidR="006D04ED" w:rsidRPr="00041720" w:rsidRDefault="006D04ED" w:rsidP="006D04ED">
                      <w:pPr>
                        <w:pStyle w:val="Caption"/>
                        <w:rPr>
                          <w:noProof/>
                        </w:rPr>
                      </w:pPr>
                      <w:r>
                        <w:t>11 mine field hachure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0768" behindDoc="0" locked="0" layoutInCell="1" allowOverlap="1" wp14:anchorId="63710636" wp14:editId="24CA8009">
            <wp:simplePos x="0" y="0"/>
            <wp:positionH relativeFrom="margin">
              <wp:posOffset>2847975</wp:posOffset>
            </wp:positionH>
            <wp:positionV relativeFrom="page">
              <wp:posOffset>5372100</wp:posOffset>
            </wp:positionV>
            <wp:extent cx="3157855" cy="2186305"/>
            <wp:effectExtent l="0" t="0" r="4445" b="444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7855" cy="2186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5C00F4" w14:textId="401598BC" w:rsidR="00C27676" w:rsidRDefault="00C27676" w:rsidP="00C27676">
      <w:pPr>
        <w:jc w:val="center"/>
      </w:pPr>
    </w:p>
    <w:p w14:paraId="6B47DEA8" w14:textId="5B80B11D" w:rsidR="006D04ED" w:rsidRPr="006D04ED" w:rsidRDefault="006D04ED" w:rsidP="006D04ED"/>
    <w:p w14:paraId="0CF5CD91" w14:textId="2FE5D1BA" w:rsidR="006D04ED" w:rsidRPr="006D04ED" w:rsidRDefault="006D04ED" w:rsidP="006D04ED"/>
    <w:p w14:paraId="2CEBE192" w14:textId="77777777" w:rsidR="006D04ED" w:rsidRPr="006D04ED" w:rsidRDefault="006D04ED" w:rsidP="006D04ED"/>
    <w:p w14:paraId="679EE592" w14:textId="77777777" w:rsidR="006D04ED" w:rsidRPr="006D04ED" w:rsidRDefault="006D04ED" w:rsidP="006D04ED"/>
    <w:p w14:paraId="29BB690B" w14:textId="77777777" w:rsidR="006D04ED" w:rsidRPr="006D04ED" w:rsidRDefault="006D04ED" w:rsidP="006D04ED"/>
    <w:p w14:paraId="0A3B225B" w14:textId="61F9D028" w:rsidR="006D04ED" w:rsidRPr="006D04ED" w:rsidRDefault="006D04ED" w:rsidP="006D04ED"/>
    <w:p w14:paraId="68FEA076" w14:textId="3EA95E71" w:rsidR="006D04ED" w:rsidRPr="006D04ED" w:rsidRDefault="006D04ED" w:rsidP="006D04ED"/>
    <w:p w14:paraId="4A1BF22F" w14:textId="312E951B" w:rsidR="006D04ED" w:rsidRDefault="006D04ED" w:rsidP="006D04ED"/>
    <w:p w14:paraId="44B47A7E" w14:textId="03203AE2" w:rsidR="006D04ED" w:rsidRDefault="006D04ED" w:rsidP="006D04ED"/>
    <w:p w14:paraId="1EA20FB1" w14:textId="77777777" w:rsidR="00104C9A" w:rsidRDefault="00104C9A" w:rsidP="006D04ED"/>
    <w:p w14:paraId="115F3ACD" w14:textId="77777777" w:rsidR="00104C9A" w:rsidRDefault="00104C9A" w:rsidP="006D04ED"/>
    <w:p w14:paraId="2524914B" w14:textId="77777777" w:rsidR="00104C9A" w:rsidRDefault="00104C9A" w:rsidP="006D04ED"/>
    <w:p w14:paraId="5C09282A" w14:textId="0C3F0EA4" w:rsidR="00104C9A" w:rsidRDefault="00104C9A" w:rsidP="006D04ED"/>
    <w:p w14:paraId="154628B3" w14:textId="6E9AA8CD" w:rsidR="00104C9A" w:rsidRDefault="00104C9A" w:rsidP="006D04ED"/>
    <w:p w14:paraId="411A0B61" w14:textId="68328E5A" w:rsidR="00104C9A" w:rsidRDefault="002E39D2" w:rsidP="006D04E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68BFE5D" wp14:editId="0BE6A33E">
                <wp:simplePos x="0" y="0"/>
                <wp:positionH relativeFrom="column">
                  <wp:posOffset>4055110</wp:posOffset>
                </wp:positionH>
                <wp:positionV relativeFrom="paragraph">
                  <wp:posOffset>2857500</wp:posOffset>
                </wp:positionV>
                <wp:extent cx="1675765" cy="635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57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503552D" w14:textId="487064CE" w:rsidR="002E39D2" w:rsidRPr="0057456D" w:rsidRDefault="002E39D2" w:rsidP="002E39D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13 the post used as the temporary bench mark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8BFE5D" id="Text Box 24" o:spid="_x0000_s1034" type="#_x0000_t202" style="position:absolute;margin-left:319.3pt;margin-top:225pt;width:131.95pt;height:.0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" stroked="f">
                <v:textbox style="mso-fit-shape-to-text:t" inset="0,0,0,0">
                  <w:txbxContent>
                    <w:p w14:paraId="4503552D" w14:textId="487064CE" w:rsidR="002E39D2" w:rsidRPr="0057456D" w:rsidRDefault="002E39D2" w:rsidP="002E39D2">
                      <w:pPr>
                        <w:pStyle w:val="Caption"/>
                        <w:rPr>
                          <w:noProof/>
                        </w:rPr>
                      </w:pPr>
                      <w:r>
                        <w:t>13 the post used as the temporary bench mark</w:t>
                      </w:r>
                    </w:p>
                  </w:txbxContent>
                </v:textbox>
              </v:shape>
            </w:pict>
          </mc:Fallback>
        </mc:AlternateContent>
      </w:r>
      <w:r w:rsidR="00104C9A">
        <w:rPr>
          <w:noProof/>
        </w:rPr>
        <w:drawing>
          <wp:anchor distT="0" distB="0" distL="114300" distR="114300" simplePos="0" relativeHeight="251674624" behindDoc="0" locked="0" layoutInCell="1" allowOverlap="1" wp14:anchorId="4BE228C8" wp14:editId="5DCE78C6">
            <wp:simplePos x="0" y="0"/>
            <wp:positionH relativeFrom="margin">
              <wp:posOffset>3493134</wp:posOffset>
            </wp:positionH>
            <wp:positionV relativeFrom="paragraph">
              <wp:posOffset>562611</wp:posOffset>
            </wp:positionV>
            <wp:extent cx="2799718" cy="1675765"/>
            <wp:effectExtent l="0" t="9525" r="0" b="0"/>
            <wp:wrapNone/>
            <wp:docPr id="16" name="Picture 16" descr="A fence with rocks and a wooden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fence with rocks and a wooden pos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2974"/>
                    <a:stretch/>
                  </pic:blipFill>
                  <pic:spPr bwMode="auto">
                    <a:xfrm rot="5400000">
                      <a:off x="0" y="0"/>
                      <a:ext cx="2799718" cy="1675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104C9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9C9FE7C" wp14:editId="22292286">
                <wp:simplePos x="0" y="0"/>
                <wp:positionH relativeFrom="column">
                  <wp:posOffset>0</wp:posOffset>
                </wp:positionH>
                <wp:positionV relativeFrom="paragraph">
                  <wp:posOffset>2600325</wp:posOffset>
                </wp:positionV>
                <wp:extent cx="3613785" cy="635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137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7D538A8" w14:textId="04887E95" w:rsidR="00104C9A" w:rsidRPr="003F4D72" w:rsidRDefault="00104C9A" w:rsidP="00104C9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12 bumpy field overview hachure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C9FE7C" id="Text Box 23" o:spid="_x0000_s1035" type="#_x0000_t202" style="position:absolute;margin-left:0;margin-top:204.75pt;width:284.55pt;height:.0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" stroked="f">
                <v:textbox style="mso-fit-shape-to-text:t" inset="0,0,0,0">
                  <w:txbxContent>
                    <w:p w14:paraId="07D538A8" w14:textId="04887E95" w:rsidR="00104C9A" w:rsidRPr="003F4D72" w:rsidRDefault="00104C9A" w:rsidP="00104C9A">
                      <w:pPr>
                        <w:pStyle w:val="Caption"/>
                        <w:rPr>
                          <w:noProof/>
                        </w:rPr>
                      </w:pPr>
                      <w:r>
                        <w:t>12 bumpy field overview hachure</w:t>
                      </w:r>
                    </w:p>
                  </w:txbxContent>
                </v:textbox>
              </v:shape>
            </w:pict>
          </mc:Fallback>
        </mc:AlternateContent>
      </w:r>
      <w:r w:rsidR="00104C9A">
        <w:rPr>
          <w:noProof/>
        </w:rPr>
        <w:drawing>
          <wp:anchor distT="0" distB="0" distL="114300" distR="114300" simplePos="0" relativeHeight="251683840" behindDoc="0" locked="0" layoutInCell="1" allowOverlap="1" wp14:anchorId="003545F9" wp14:editId="1C655C4D">
            <wp:simplePos x="0" y="0"/>
            <wp:positionH relativeFrom="margin">
              <wp:align>left</wp:align>
            </wp:positionH>
            <wp:positionV relativeFrom="paragraph">
              <wp:posOffset>-544</wp:posOffset>
            </wp:positionV>
            <wp:extent cx="3614058" cy="2543775"/>
            <wp:effectExtent l="0" t="0" r="5715" b="9525"/>
            <wp:wrapNone/>
            <wp:docPr id="22" name="Picture 22" descr="A white paper with black lin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white paper with black line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4058" cy="2543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1C3EEC" w14:textId="77777777" w:rsidR="00A254BD" w:rsidRPr="00A254BD" w:rsidRDefault="00A254BD" w:rsidP="00A254BD"/>
    <w:p w14:paraId="74EECBA4" w14:textId="77777777" w:rsidR="00A254BD" w:rsidRPr="00A254BD" w:rsidRDefault="00A254BD" w:rsidP="00A254BD"/>
    <w:p w14:paraId="1BA3988B" w14:textId="77777777" w:rsidR="00A254BD" w:rsidRPr="00A254BD" w:rsidRDefault="00A254BD" w:rsidP="00A254BD"/>
    <w:p w14:paraId="56927CE8" w14:textId="77777777" w:rsidR="00A254BD" w:rsidRPr="00A254BD" w:rsidRDefault="00A254BD" w:rsidP="00A254BD"/>
    <w:p w14:paraId="32B9D265" w14:textId="77777777" w:rsidR="00A254BD" w:rsidRPr="00A254BD" w:rsidRDefault="00A254BD" w:rsidP="00A254BD"/>
    <w:p w14:paraId="4D8122A1" w14:textId="77777777" w:rsidR="00A254BD" w:rsidRPr="00A254BD" w:rsidRDefault="00A254BD" w:rsidP="00A254BD"/>
    <w:p w14:paraId="04BA19D4" w14:textId="1DC9D5A6" w:rsidR="00A254BD" w:rsidRPr="00A254BD" w:rsidRDefault="00A254BD" w:rsidP="00A254BD"/>
    <w:p w14:paraId="5422FE08" w14:textId="71029A08" w:rsidR="00A254BD" w:rsidRPr="00A254BD" w:rsidRDefault="00A254BD" w:rsidP="00A254BD"/>
    <w:p w14:paraId="6F809339" w14:textId="1483935E" w:rsidR="00A254BD" w:rsidRDefault="00675173" w:rsidP="00A254BD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6B93EDD" wp14:editId="7F75396E">
                <wp:simplePos x="0" y="0"/>
                <wp:positionH relativeFrom="column">
                  <wp:posOffset>2861945</wp:posOffset>
                </wp:positionH>
                <wp:positionV relativeFrom="paragraph">
                  <wp:posOffset>2209800</wp:posOffset>
                </wp:positionV>
                <wp:extent cx="2641600" cy="635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1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C90F16D" w14:textId="1817F64F" w:rsidR="00675173" w:rsidRPr="00106752" w:rsidRDefault="00675173" w:rsidP="0067517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14 and 15 the 34 dumpy level measurements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B93EDD" id="Text Box 28" o:spid="_x0000_s1036" type="#_x0000_t202" style="position:absolute;margin-left:225.35pt;margin-top:174pt;width:208pt;height: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" stroked="f">
                <v:textbox style="mso-fit-shape-to-text:t" inset="0,0,0,0">
                  <w:txbxContent>
                    <w:p w14:paraId="2C90F16D" w14:textId="1817F64F" w:rsidR="00675173" w:rsidRPr="00106752" w:rsidRDefault="00675173" w:rsidP="00675173">
                      <w:pPr>
                        <w:pStyle w:val="Caption"/>
                        <w:rPr>
                          <w:noProof/>
                        </w:rPr>
                      </w:pPr>
                      <w:r>
                        <w:t>14 and 15 the 34 dumpy level measurements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9984" behindDoc="0" locked="0" layoutInCell="1" allowOverlap="1" wp14:anchorId="2668DB87" wp14:editId="05B00223">
            <wp:simplePos x="0" y="0"/>
            <wp:positionH relativeFrom="column">
              <wp:posOffset>3480117</wp:posOffset>
            </wp:positionH>
            <wp:positionV relativeFrom="paragraph">
              <wp:posOffset>128589</wp:posOffset>
            </wp:positionV>
            <wp:extent cx="1406614" cy="2642057"/>
            <wp:effectExtent l="0" t="7937" r="0" b="0"/>
            <wp:wrapNone/>
            <wp:docPr id="27" name="Picture 27" descr="A white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white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32" r="57825"/>
                    <a:stretch/>
                  </pic:blipFill>
                  <pic:spPr bwMode="auto">
                    <a:xfrm rot="5400000">
                      <a:off x="0" y="0"/>
                      <a:ext cx="1406614" cy="2642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1688429" w14:textId="6052D6B1" w:rsidR="00675173" w:rsidRPr="00A254BD" w:rsidRDefault="00781212" w:rsidP="00781212"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503324B" wp14:editId="0682B45A">
                <wp:simplePos x="0" y="0"/>
                <wp:positionH relativeFrom="column">
                  <wp:posOffset>0</wp:posOffset>
                </wp:positionH>
                <wp:positionV relativeFrom="paragraph">
                  <wp:posOffset>5737225</wp:posOffset>
                </wp:positionV>
                <wp:extent cx="3595370" cy="635"/>
                <wp:effectExtent l="0" t="0" r="0" b="0"/>
                <wp:wrapTopAndBottom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53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D9DB9D" w14:textId="01AFEF90" w:rsidR="00781212" w:rsidRPr="00402422" w:rsidRDefault="00781212" w:rsidP="0078121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16 the finalised permatrace sheet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03324B" id="Text Box 31" o:spid="_x0000_s1037" type="#_x0000_t202" style="position:absolute;margin-left:0;margin-top:451.75pt;width:283.1pt;height:.0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" stroked="f">
                <v:textbox style="mso-fit-shape-to-text:t" inset="0,0,0,0">
                  <w:txbxContent>
                    <w:p w14:paraId="3CD9DB9D" w14:textId="01AFEF90" w:rsidR="00781212" w:rsidRPr="00402422" w:rsidRDefault="00781212" w:rsidP="00781212">
                      <w:pPr>
                        <w:pStyle w:val="Caption"/>
                        <w:rPr>
                          <w:noProof/>
                        </w:rPr>
                      </w:pPr>
                      <w:r>
                        <w:t>16 the finalised permatrace sheet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3056" behindDoc="1" locked="0" layoutInCell="1" allowOverlap="1" wp14:anchorId="5104FD2F" wp14:editId="5B7CD4BE">
            <wp:simplePos x="0" y="0"/>
            <wp:positionH relativeFrom="margin">
              <wp:align>left</wp:align>
            </wp:positionH>
            <wp:positionV relativeFrom="page">
              <wp:posOffset>6819900</wp:posOffset>
            </wp:positionV>
            <wp:extent cx="3595370" cy="2640330"/>
            <wp:effectExtent l="0" t="0" r="5080" b="7620"/>
            <wp:wrapTopAndBottom/>
            <wp:docPr id="30" name="Picture 30" descr="A white board with yellow bor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white board with yellow bord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483" r="23776"/>
                    <a:stretch/>
                  </pic:blipFill>
                  <pic:spPr bwMode="auto">
                    <a:xfrm>
                      <a:off x="0" y="0"/>
                      <a:ext cx="3595370" cy="2640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C6481E">
        <w:rPr>
          <w:noProof/>
        </w:rPr>
        <w:drawing>
          <wp:anchor distT="0" distB="0" distL="114300" distR="114300" simplePos="0" relativeHeight="251688960" behindDoc="0" locked="0" layoutInCell="1" allowOverlap="1" wp14:anchorId="76FBEE39" wp14:editId="1BB0532A">
            <wp:simplePos x="742315" y="3952240"/>
            <wp:positionH relativeFrom="column">
              <wp:align>left</wp:align>
            </wp:positionH>
            <wp:positionV relativeFrom="paragraph">
              <wp:align>top</wp:align>
            </wp:positionV>
            <wp:extent cx="3002915" cy="2641600"/>
            <wp:effectExtent l="9208" t="0" r="0" b="0"/>
            <wp:wrapSquare wrapText="bothSides"/>
            <wp:docPr id="26" name="Picture 26" descr="A white paper with black number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white paper with black numbers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78" r="22815"/>
                    <a:stretch/>
                  </pic:blipFill>
                  <pic:spPr bwMode="auto">
                    <a:xfrm rot="5400000">
                      <a:off x="0" y="0"/>
                      <a:ext cx="3002915" cy="264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8C127F8" w14:textId="77777777" w:rsidR="00781212" w:rsidRPr="00A254BD" w:rsidRDefault="00781212">
      <w:pPr>
        <w:pStyle w:val="Caption"/>
      </w:pPr>
    </w:p>
    <w:sectPr w:rsidR="00781212" w:rsidRPr="00A254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2F635A" w14:textId="77777777" w:rsidR="00DC61CC" w:rsidRDefault="00DC61CC" w:rsidP="00A37CC4">
      <w:pPr>
        <w:spacing w:after="0" w:line="240" w:lineRule="auto"/>
      </w:pPr>
      <w:r>
        <w:separator/>
      </w:r>
    </w:p>
  </w:endnote>
  <w:endnote w:type="continuationSeparator" w:id="0">
    <w:p w14:paraId="291B42ED" w14:textId="77777777" w:rsidR="00DC61CC" w:rsidRDefault="00DC61CC" w:rsidP="00A37CC4">
      <w:pPr>
        <w:spacing w:after="0" w:line="240" w:lineRule="auto"/>
      </w:pPr>
      <w:r>
        <w:continuationSeparator/>
      </w:r>
    </w:p>
  </w:endnote>
  <w:endnote w:type="continuationNotice" w:id="1">
    <w:p w14:paraId="48815F9C" w14:textId="77777777" w:rsidR="00DC61CC" w:rsidRDefault="00DC61C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9BD027" w14:textId="77777777" w:rsidR="00DC61CC" w:rsidRDefault="00DC61CC" w:rsidP="00A37CC4">
      <w:pPr>
        <w:spacing w:after="0" w:line="240" w:lineRule="auto"/>
      </w:pPr>
      <w:r>
        <w:separator/>
      </w:r>
    </w:p>
  </w:footnote>
  <w:footnote w:type="continuationSeparator" w:id="0">
    <w:p w14:paraId="298744D5" w14:textId="77777777" w:rsidR="00DC61CC" w:rsidRDefault="00DC61CC" w:rsidP="00A37CC4">
      <w:pPr>
        <w:spacing w:after="0" w:line="240" w:lineRule="auto"/>
      </w:pPr>
      <w:r>
        <w:continuationSeparator/>
      </w:r>
    </w:p>
  </w:footnote>
  <w:footnote w:type="continuationNotice" w:id="1">
    <w:p w14:paraId="50FCCDAD" w14:textId="77777777" w:rsidR="00DC61CC" w:rsidRDefault="00DC61CC">
      <w:pPr>
        <w:spacing w:after="0" w:line="240" w:lineRule="auto"/>
      </w:pPr>
    </w:p>
  </w:footnote>
  <w:footnote w:id="2">
    <w:p w14:paraId="70EB5AB4" w14:textId="34EDEC17" w:rsidR="00282D4C" w:rsidRDefault="00282D4C">
      <w:pPr>
        <w:pStyle w:val="FootnoteText"/>
      </w:pPr>
      <w:r>
        <w:rPr>
          <w:rStyle w:val="FootnoteReference"/>
        </w:rPr>
        <w:footnoteRef/>
      </w:r>
      <w:r>
        <w:t xml:space="preserve"> Cadw </w:t>
      </w:r>
    </w:p>
  </w:footnote>
  <w:footnote w:id="3">
    <w:p w14:paraId="58C1AAA7" w14:textId="202922A5" w:rsidR="00E70B92" w:rsidRDefault="00E70B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63B3">
        <w:t xml:space="preserve">Strata Florida </w:t>
      </w:r>
    </w:p>
  </w:footnote>
  <w:footnote w:id="4">
    <w:p w14:paraId="5013C387" w14:textId="5B70A557" w:rsidR="001E6170" w:rsidRDefault="001E61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4002">
        <w:t>Photo reference</w:t>
      </w:r>
    </w:p>
  </w:footnote>
  <w:footnote w:id="5">
    <w:p w14:paraId="497B2BE4" w14:textId="2ED3D2B6" w:rsidR="00AC6F86" w:rsidRDefault="00AC6F86">
      <w:pPr>
        <w:pStyle w:val="FootnoteText"/>
      </w:pPr>
      <w:r>
        <w:rPr>
          <w:rStyle w:val="FootnoteReference"/>
        </w:rPr>
        <w:footnoteRef/>
      </w:r>
      <w:r>
        <w:t xml:space="preserve"> Intro into fiel</w:t>
      </w:r>
      <w:r w:rsidR="002813F1">
        <w:t>d</w:t>
      </w:r>
      <w:r>
        <w:t>work</w:t>
      </w:r>
    </w:p>
  </w:footnote>
  <w:footnote w:id="6">
    <w:p w14:paraId="43A2E7C1" w14:textId="7E39E99F" w:rsidR="004D44C0" w:rsidRDefault="004D44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7A43">
        <w:t>Austin, 2022</w:t>
      </w:r>
    </w:p>
  </w:footnote>
  <w:footnote w:id="7">
    <w:p w14:paraId="507A14F4" w14:textId="019C56A0" w:rsidR="00A20B56" w:rsidRDefault="00A20B56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8">
    <w:p w14:paraId="739F48E8" w14:textId="41423A9F" w:rsidR="00A11E8A" w:rsidRDefault="00A11E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768B">
        <w:t xml:space="preserve">UK butterflies </w:t>
      </w:r>
    </w:p>
  </w:footnote>
  <w:footnote w:id="9">
    <w:p w14:paraId="28E61E98" w14:textId="7AFA53B2" w:rsidR="003A7B45" w:rsidRDefault="003A7B45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10">
    <w:p w14:paraId="22782209" w14:textId="37DCED9D" w:rsidR="00012555" w:rsidRDefault="000125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B4B9B">
        <w:t>Prior knowledge</w:t>
      </w:r>
    </w:p>
  </w:footnote>
  <w:footnote w:id="11">
    <w:p w14:paraId="6FE3ED77" w14:textId="02B96DFC" w:rsidR="001941CC" w:rsidRDefault="001941CC">
      <w:pPr>
        <w:pStyle w:val="FootnoteText"/>
      </w:pPr>
      <w:r>
        <w:rPr>
          <w:rStyle w:val="FootnoteReference"/>
        </w:rPr>
        <w:footnoteRef/>
      </w:r>
      <w:r>
        <w:t xml:space="preserve"> Britannica </w:t>
      </w:r>
    </w:p>
  </w:footnote>
  <w:footnote w:id="12">
    <w:p w14:paraId="6D30101F" w14:textId="4F4F65D3" w:rsidR="006D5EF0" w:rsidRDefault="006D5EF0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13">
    <w:p w14:paraId="744CBC23" w14:textId="3F037CF9" w:rsidR="00783573" w:rsidRDefault="00783573">
      <w:pPr>
        <w:pStyle w:val="FootnoteText"/>
      </w:pPr>
      <w:r>
        <w:rPr>
          <w:rStyle w:val="FootnoteReference"/>
        </w:rPr>
        <w:footnoteRef/>
      </w:r>
      <w:r>
        <w:t xml:space="preserve"> Photo reference</w:t>
      </w:r>
    </w:p>
  </w:footnote>
  <w:footnote w:id="14">
    <w:p w14:paraId="5271FA1C" w14:textId="5DBCF3CB" w:rsidR="002962F9" w:rsidRDefault="002962F9">
      <w:pPr>
        <w:pStyle w:val="FootnoteText"/>
      </w:pPr>
      <w:r>
        <w:rPr>
          <w:rStyle w:val="FootnoteReference"/>
        </w:rPr>
        <w:footnoteRef/>
      </w:r>
      <w:r>
        <w:t xml:space="preserve"> Prior knowledge </w:t>
      </w:r>
    </w:p>
  </w:footnote>
  <w:footnote w:id="15">
    <w:p w14:paraId="066D3D84" w14:textId="71EA682B" w:rsidR="007A41A8" w:rsidRDefault="007A41A8">
      <w:pPr>
        <w:pStyle w:val="FootnoteText"/>
      </w:pPr>
      <w:r>
        <w:rPr>
          <w:rStyle w:val="FootnoteReference"/>
        </w:rPr>
        <w:footnoteRef/>
      </w:r>
      <w:r>
        <w:t xml:space="preserve"> Prior knowledge </w:t>
      </w:r>
    </w:p>
  </w:footnote>
  <w:footnote w:id="16">
    <w:p w14:paraId="53101FD6" w14:textId="346016C4" w:rsidR="008F538D" w:rsidRDefault="008F538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4321">
        <w:t>Sables, 2015</w:t>
      </w:r>
    </w:p>
  </w:footnote>
  <w:footnote w:id="17">
    <w:p w14:paraId="2ED604B8" w14:textId="35BFDF48" w:rsidR="00EC4E80" w:rsidRDefault="00EC4E80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18">
    <w:p w14:paraId="5997F18C" w14:textId="0C990CFA" w:rsidR="000F4F73" w:rsidRDefault="000F4F73">
      <w:pPr>
        <w:pStyle w:val="FootnoteText"/>
      </w:pPr>
      <w:r>
        <w:rPr>
          <w:rStyle w:val="FootnoteReference"/>
        </w:rPr>
        <w:footnoteRef/>
      </w:r>
      <w:r>
        <w:t xml:space="preserve"> Photo reference</w:t>
      </w:r>
    </w:p>
  </w:footnote>
  <w:footnote w:id="19">
    <w:p w14:paraId="69F68184" w14:textId="1660B2B7" w:rsidR="004134F6" w:rsidRDefault="004134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14ED">
        <w:t xml:space="preserve">Photo reference </w:t>
      </w:r>
    </w:p>
  </w:footnote>
  <w:footnote w:id="20">
    <w:p w14:paraId="758A323D" w14:textId="733E45D4" w:rsidR="00E77A88" w:rsidRDefault="00E77A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07490">
        <w:t>Mindat</w:t>
      </w:r>
    </w:p>
  </w:footnote>
  <w:footnote w:id="21">
    <w:p w14:paraId="2F70C923" w14:textId="076F4BD8" w:rsidR="000D6DAF" w:rsidRDefault="000D6DAF">
      <w:pPr>
        <w:pStyle w:val="FootnoteText"/>
      </w:pPr>
      <w:r>
        <w:rPr>
          <w:rStyle w:val="FootnoteReference"/>
        </w:rPr>
        <w:footnoteRef/>
      </w:r>
      <w:r>
        <w:t xml:space="preserve"> Photo reference</w:t>
      </w:r>
    </w:p>
  </w:footnote>
  <w:footnote w:id="22">
    <w:p w14:paraId="1FC611E0" w14:textId="52C94CC0" w:rsidR="000D6DAF" w:rsidRDefault="000D6DAF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23">
    <w:p w14:paraId="0CE8BAEA" w14:textId="24DA933F" w:rsidR="00002754" w:rsidRDefault="00002754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24">
    <w:p w14:paraId="4E7A2E99" w14:textId="4A198819" w:rsidR="004044E1" w:rsidRDefault="004044E1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25">
    <w:p w14:paraId="5C702704" w14:textId="554B06FA" w:rsidR="00E05DCA" w:rsidRDefault="00E05DCA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26">
    <w:p w14:paraId="65701BED" w14:textId="7386D168" w:rsidR="00272C63" w:rsidRDefault="00272C63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  <w:footnote w:id="27">
    <w:p w14:paraId="21606712" w14:textId="191AC2C2" w:rsidR="00272C63" w:rsidRDefault="00272C63">
      <w:pPr>
        <w:pStyle w:val="FootnoteText"/>
      </w:pPr>
      <w:r>
        <w:rPr>
          <w:rStyle w:val="FootnoteReference"/>
        </w:rPr>
        <w:footnoteRef/>
      </w:r>
      <w:r>
        <w:t xml:space="preserve"> Photo reference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E944AD"/>
    <w:multiLevelType w:val="hybridMultilevel"/>
    <w:tmpl w:val="D6F0528E"/>
    <w:lvl w:ilvl="0" w:tplc="48A8B22C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BF3448"/>
    <w:multiLevelType w:val="hybridMultilevel"/>
    <w:tmpl w:val="63F2CED8"/>
    <w:lvl w:ilvl="0" w:tplc="5F3CF35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717698">
    <w:abstractNumId w:val="1"/>
  </w:num>
  <w:num w:numId="2" w16cid:durableId="11574997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815"/>
    <w:rsid w:val="00002754"/>
    <w:rsid w:val="00002DC5"/>
    <w:rsid w:val="00003BCA"/>
    <w:rsid w:val="00012555"/>
    <w:rsid w:val="00016A0B"/>
    <w:rsid w:val="000234F0"/>
    <w:rsid w:val="00023543"/>
    <w:rsid w:val="0002673C"/>
    <w:rsid w:val="00027B9C"/>
    <w:rsid w:val="00027CEA"/>
    <w:rsid w:val="000325FD"/>
    <w:rsid w:val="00033D6D"/>
    <w:rsid w:val="00033F26"/>
    <w:rsid w:val="0004372B"/>
    <w:rsid w:val="00050A42"/>
    <w:rsid w:val="00053FE8"/>
    <w:rsid w:val="000567F4"/>
    <w:rsid w:val="00056D38"/>
    <w:rsid w:val="00057637"/>
    <w:rsid w:val="00061CFF"/>
    <w:rsid w:val="00066E54"/>
    <w:rsid w:val="000743E3"/>
    <w:rsid w:val="00076A28"/>
    <w:rsid w:val="000A448C"/>
    <w:rsid w:val="000C5CCE"/>
    <w:rsid w:val="000C6FC4"/>
    <w:rsid w:val="000C78AF"/>
    <w:rsid w:val="000D10AD"/>
    <w:rsid w:val="000D21A3"/>
    <w:rsid w:val="000D2B7A"/>
    <w:rsid w:val="000D41DE"/>
    <w:rsid w:val="000D4C18"/>
    <w:rsid w:val="000D6DAF"/>
    <w:rsid w:val="000E053F"/>
    <w:rsid w:val="000E55E4"/>
    <w:rsid w:val="000F4F73"/>
    <w:rsid w:val="000F62F2"/>
    <w:rsid w:val="000F71EA"/>
    <w:rsid w:val="00100D4D"/>
    <w:rsid w:val="00101AA8"/>
    <w:rsid w:val="00104884"/>
    <w:rsid w:val="00104C9A"/>
    <w:rsid w:val="00107106"/>
    <w:rsid w:val="00122CDA"/>
    <w:rsid w:val="00137F35"/>
    <w:rsid w:val="00146327"/>
    <w:rsid w:val="001475C4"/>
    <w:rsid w:val="00160731"/>
    <w:rsid w:val="00163028"/>
    <w:rsid w:val="001677D0"/>
    <w:rsid w:val="00172793"/>
    <w:rsid w:val="0017687A"/>
    <w:rsid w:val="00176991"/>
    <w:rsid w:val="00177C5A"/>
    <w:rsid w:val="00181767"/>
    <w:rsid w:val="00182695"/>
    <w:rsid w:val="0018302C"/>
    <w:rsid w:val="001837D7"/>
    <w:rsid w:val="0018716D"/>
    <w:rsid w:val="001938E6"/>
    <w:rsid w:val="001941CC"/>
    <w:rsid w:val="0019728D"/>
    <w:rsid w:val="00197A46"/>
    <w:rsid w:val="001A1F13"/>
    <w:rsid w:val="001A4FCE"/>
    <w:rsid w:val="001B55B2"/>
    <w:rsid w:val="001B6097"/>
    <w:rsid w:val="001B61EC"/>
    <w:rsid w:val="001C03C3"/>
    <w:rsid w:val="001C16D1"/>
    <w:rsid w:val="001D12BA"/>
    <w:rsid w:val="001D3D65"/>
    <w:rsid w:val="001D6533"/>
    <w:rsid w:val="001E1624"/>
    <w:rsid w:val="001E28B7"/>
    <w:rsid w:val="001E2F8E"/>
    <w:rsid w:val="001E34CB"/>
    <w:rsid w:val="001E6170"/>
    <w:rsid w:val="001F46FD"/>
    <w:rsid w:val="0020292C"/>
    <w:rsid w:val="00211AF7"/>
    <w:rsid w:val="00211E71"/>
    <w:rsid w:val="00220198"/>
    <w:rsid w:val="0022301F"/>
    <w:rsid w:val="00224C76"/>
    <w:rsid w:val="00225FCC"/>
    <w:rsid w:val="00230212"/>
    <w:rsid w:val="002341A2"/>
    <w:rsid w:val="00235EA5"/>
    <w:rsid w:val="00240767"/>
    <w:rsid w:val="00242FF4"/>
    <w:rsid w:val="002616B8"/>
    <w:rsid w:val="00262F00"/>
    <w:rsid w:val="00264878"/>
    <w:rsid w:val="002651A7"/>
    <w:rsid w:val="00271684"/>
    <w:rsid w:val="002729EE"/>
    <w:rsid w:val="00272C63"/>
    <w:rsid w:val="0027388B"/>
    <w:rsid w:val="00277D4E"/>
    <w:rsid w:val="0028109C"/>
    <w:rsid w:val="002813F1"/>
    <w:rsid w:val="00282D4C"/>
    <w:rsid w:val="00284D37"/>
    <w:rsid w:val="00292853"/>
    <w:rsid w:val="002956B6"/>
    <w:rsid w:val="002962F9"/>
    <w:rsid w:val="00297581"/>
    <w:rsid w:val="002B23BB"/>
    <w:rsid w:val="002C189A"/>
    <w:rsid w:val="002C2767"/>
    <w:rsid w:val="002C2ACB"/>
    <w:rsid w:val="002C314E"/>
    <w:rsid w:val="002C66BF"/>
    <w:rsid w:val="002D09DC"/>
    <w:rsid w:val="002D4279"/>
    <w:rsid w:val="002D4857"/>
    <w:rsid w:val="002E2594"/>
    <w:rsid w:val="002E310D"/>
    <w:rsid w:val="002E39D2"/>
    <w:rsid w:val="002E39D9"/>
    <w:rsid w:val="002E3FCE"/>
    <w:rsid w:val="002E4CFA"/>
    <w:rsid w:val="002F1D7B"/>
    <w:rsid w:val="002F6B1E"/>
    <w:rsid w:val="00307311"/>
    <w:rsid w:val="00320415"/>
    <w:rsid w:val="00323FF0"/>
    <w:rsid w:val="003244D0"/>
    <w:rsid w:val="00327066"/>
    <w:rsid w:val="00336815"/>
    <w:rsid w:val="00347F84"/>
    <w:rsid w:val="0035102C"/>
    <w:rsid w:val="00354B17"/>
    <w:rsid w:val="0035715A"/>
    <w:rsid w:val="003601AD"/>
    <w:rsid w:val="0036237E"/>
    <w:rsid w:val="00364C20"/>
    <w:rsid w:val="00364ECF"/>
    <w:rsid w:val="003663A2"/>
    <w:rsid w:val="00366734"/>
    <w:rsid w:val="00371B16"/>
    <w:rsid w:val="00375F70"/>
    <w:rsid w:val="0038020D"/>
    <w:rsid w:val="00381AC3"/>
    <w:rsid w:val="00384794"/>
    <w:rsid w:val="003875B7"/>
    <w:rsid w:val="00396784"/>
    <w:rsid w:val="003A717C"/>
    <w:rsid w:val="003A74D6"/>
    <w:rsid w:val="003A7959"/>
    <w:rsid w:val="003A7B45"/>
    <w:rsid w:val="003B239C"/>
    <w:rsid w:val="003B726E"/>
    <w:rsid w:val="003B7C48"/>
    <w:rsid w:val="003C38AD"/>
    <w:rsid w:val="003C7ACB"/>
    <w:rsid w:val="003E1906"/>
    <w:rsid w:val="003E4649"/>
    <w:rsid w:val="003E6C03"/>
    <w:rsid w:val="003E797C"/>
    <w:rsid w:val="003F179E"/>
    <w:rsid w:val="003F5AAA"/>
    <w:rsid w:val="003F73BC"/>
    <w:rsid w:val="004044E1"/>
    <w:rsid w:val="004055BB"/>
    <w:rsid w:val="00407630"/>
    <w:rsid w:val="00411AED"/>
    <w:rsid w:val="00412BDD"/>
    <w:rsid w:val="004134F6"/>
    <w:rsid w:val="00416E0D"/>
    <w:rsid w:val="00423D63"/>
    <w:rsid w:val="00423FE5"/>
    <w:rsid w:val="0043325C"/>
    <w:rsid w:val="0043451F"/>
    <w:rsid w:val="00434B9A"/>
    <w:rsid w:val="0044181E"/>
    <w:rsid w:val="00441B19"/>
    <w:rsid w:val="0044336C"/>
    <w:rsid w:val="004433E2"/>
    <w:rsid w:val="00451A78"/>
    <w:rsid w:val="004621F9"/>
    <w:rsid w:val="00467860"/>
    <w:rsid w:val="00472C5D"/>
    <w:rsid w:val="004739BB"/>
    <w:rsid w:val="0047495B"/>
    <w:rsid w:val="0047504F"/>
    <w:rsid w:val="0048040C"/>
    <w:rsid w:val="004858B3"/>
    <w:rsid w:val="00487349"/>
    <w:rsid w:val="00491E65"/>
    <w:rsid w:val="004943FF"/>
    <w:rsid w:val="00495BBA"/>
    <w:rsid w:val="004A1084"/>
    <w:rsid w:val="004A3A84"/>
    <w:rsid w:val="004A63B3"/>
    <w:rsid w:val="004A7E9E"/>
    <w:rsid w:val="004A7FE6"/>
    <w:rsid w:val="004B5171"/>
    <w:rsid w:val="004C126D"/>
    <w:rsid w:val="004C2424"/>
    <w:rsid w:val="004C2B06"/>
    <w:rsid w:val="004C5C7C"/>
    <w:rsid w:val="004C5FFF"/>
    <w:rsid w:val="004C7A43"/>
    <w:rsid w:val="004D2790"/>
    <w:rsid w:val="004D44C0"/>
    <w:rsid w:val="004E2264"/>
    <w:rsid w:val="004E35A0"/>
    <w:rsid w:val="004E444B"/>
    <w:rsid w:val="004E7837"/>
    <w:rsid w:val="004F05AC"/>
    <w:rsid w:val="004F321A"/>
    <w:rsid w:val="004F4EED"/>
    <w:rsid w:val="004F661D"/>
    <w:rsid w:val="005017C7"/>
    <w:rsid w:val="00501D41"/>
    <w:rsid w:val="00502423"/>
    <w:rsid w:val="00502F01"/>
    <w:rsid w:val="005071AE"/>
    <w:rsid w:val="00507BCF"/>
    <w:rsid w:val="00513653"/>
    <w:rsid w:val="00513726"/>
    <w:rsid w:val="005173E0"/>
    <w:rsid w:val="005210A9"/>
    <w:rsid w:val="00521AAF"/>
    <w:rsid w:val="00524388"/>
    <w:rsid w:val="00530E10"/>
    <w:rsid w:val="00530FFF"/>
    <w:rsid w:val="005409DF"/>
    <w:rsid w:val="005418B2"/>
    <w:rsid w:val="00545795"/>
    <w:rsid w:val="0055425F"/>
    <w:rsid w:val="00557CBE"/>
    <w:rsid w:val="00562004"/>
    <w:rsid w:val="00563BA4"/>
    <w:rsid w:val="00570E1F"/>
    <w:rsid w:val="00574E06"/>
    <w:rsid w:val="0058200F"/>
    <w:rsid w:val="00586302"/>
    <w:rsid w:val="005869F8"/>
    <w:rsid w:val="005907A1"/>
    <w:rsid w:val="00592614"/>
    <w:rsid w:val="005933D5"/>
    <w:rsid w:val="00595BAD"/>
    <w:rsid w:val="00596A9C"/>
    <w:rsid w:val="005A63E6"/>
    <w:rsid w:val="005B63EC"/>
    <w:rsid w:val="005B7594"/>
    <w:rsid w:val="005C0E5B"/>
    <w:rsid w:val="005C3302"/>
    <w:rsid w:val="005D17AD"/>
    <w:rsid w:val="005D1EED"/>
    <w:rsid w:val="005D3118"/>
    <w:rsid w:val="005E32BE"/>
    <w:rsid w:val="005E35BC"/>
    <w:rsid w:val="005F09C1"/>
    <w:rsid w:val="005F6EBB"/>
    <w:rsid w:val="005F7681"/>
    <w:rsid w:val="005F7AC0"/>
    <w:rsid w:val="006063C8"/>
    <w:rsid w:val="00606C13"/>
    <w:rsid w:val="0061272F"/>
    <w:rsid w:val="00614208"/>
    <w:rsid w:val="00615C9C"/>
    <w:rsid w:val="0062085A"/>
    <w:rsid w:val="00627C38"/>
    <w:rsid w:val="00633AF6"/>
    <w:rsid w:val="006431F6"/>
    <w:rsid w:val="00645CA6"/>
    <w:rsid w:val="00646A1D"/>
    <w:rsid w:val="0064703D"/>
    <w:rsid w:val="00647E1F"/>
    <w:rsid w:val="00650B10"/>
    <w:rsid w:val="0066206E"/>
    <w:rsid w:val="006621CD"/>
    <w:rsid w:val="0066264E"/>
    <w:rsid w:val="00667384"/>
    <w:rsid w:val="00673E33"/>
    <w:rsid w:val="00675173"/>
    <w:rsid w:val="00682227"/>
    <w:rsid w:val="006839BD"/>
    <w:rsid w:val="00685893"/>
    <w:rsid w:val="00693923"/>
    <w:rsid w:val="00696822"/>
    <w:rsid w:val="006A6649"/>
    <w:rsid w:val="006A73AE"/>
    <w:rsid w:val="006B4616"/>
    <w:rsid w:val="006B6692"/>
    <w:rsid w:val="006B77C6"/>
    <w:rsid w:val="006D04ED"/>
    <w:rsid w:val="006D5EF0"/>
    <w:rsid w:val="006E0E97"/>
    <w:rsid w:val="006F37D4"/>
    <w:rsid w:val="006F54C8"/>
    <w:rsid w:val="00702A77"/>
    <w:rsid w:val="00710F10"/>
    <w:rsid w:val="00711EC1"/>
    <w:rsid w:val="00714A6C"/>
    <w:rsid w:val="007236AC"/>
    <w:rsid w:val="00740998"/>
    <w:rsid w:val="00742541"/>
    <w:rsid w:val="007425AE"/>
    <w:rsid w:val="00743ABA"/>
    <w:rsid w:val="00745C5D"/>
    <w:rsid w:val="00746A5E"/>
    <w:rsid w:val="00747CDE"/>
    <w:rsid w:val="00747FE1"/>
    <w:rsid w:val="007500BC"/>
    <w:rsid w:val="00752097"/>
    <w:rsid w:val="0075279C"/>
    <w:rsid w:val="007561BF"/>
    <w:rsid w:val="00770BAC"/>
    <w:rsid w:val="00772A4A"/>
    <w:rsid w:val="00773138"/>
    <w:rsid w:val="0077496D"/>
    <w:rsid w:val="00775816"/>
    <w:rsid w:val="007759B1"/>
    <w:rsid w:val="007763FD"/>
    <w:rsid w:val="00781212"/>
    <w:rsid w:val="00783573"/>
    <w:rsid w:val="007901CA"/>
    <w:rsid w:val="00790838"/>
    <w:rsid w:val="00791181"/>
    <w:rsid w:val="00794002"/>
    <w:rsid w:val="0079746B"/>
    <w:rsid w:val="007A0A37"/>
    <w:rsid w:val="007A12A3"/>
    <w:rsid w:val="007A41A8"/>
    <w:rsid w:val="007A4376"/>
    <w:rsid w:val="007B6E2B"/>
    <w:rsid w:val="007B754F"/>
    <w:rsid w:val="007D2815"/>
    <w:rsid w:val="007D4DAB"/>
    <w:rsid w:val="007D5362"/>
    <w:rsid w:val="007D6B1B"/>
    <w:rsid w:val="007D741C"/>
    <w:rsid w:val="007E033E"/>
    <w:rsid w:val="007E3B00"/>
    <w:rsid w:val="007F7295"/>
    <w:rsid w:val="00804321"/>
    <w:rsid w:val="00805F1B"/>
    <w:rsid w:val="008076A4"/>
    <w:rsid w:val="00813000"/>
    <w:rsid w:val="00815617"/>
    <w:rsid w:val="00817624"/>
    <w:rsid w:val="00821CB9"/>
    <w:rsid w:val="00822DB4"/>
    <w:rsid w:val="00823F42"/>
    <w:rsid w:val="008331BF"/>
    <w:rsid w:val="0083794C"/>
    <w:rsid w:val="00846F06"/>
    <w:rsid w:val="00852C7B"/>
    <w:rsid w:val="00867CF4"/>
    <w:rsid w:val="00871B72"/>
    <w:rsid w:val="00872D35"/>
    <w:rsid w:val="00875D8C"/>
    <w:rsid w:val="0087752D"/>
    <w:rsid w:val="00877AD9"/>
    <w:rsid w:val="008828BF"/>
    <w:rsid w:val="00884173"/>
    <w:rsid w:val="00892074"/>
    <w:rsid w:val="008A1869"/>
    <w:rsid w:val="008A302A"/>
    <w:rsid w:val="008A3795"/>
    <w:rsid w:val="008A73D2"/>
    <w:rsid w:val="008A7777"/>
    <w:rsid w:val="008B4FFF"/>
    <w:rsid w:val="008B72AA"/>
    <w:rsid w:val="008B768C"/>
    <w:rsid w:val="008C37FB"/>
    <w:rsid w:val="008D30C7"/>
    <w:rsid w:val="008D799B"/>
    <w:rsid w:val="008E0377"/>
    <w:rsid w:val="008E21B5"/>
    <w:rsid w:val="008E3B49"/>
    <w:rsid w:val="008E736C"/>
    <w:rsid w:val="008F0070"/>
    <w:rsid w:val="008F142F"/>
    <w:rsid w:val="008F386F"/>
    <w:rsid w:val="008F387F"/>
    <w:rsid w:val="008F538D"/>
    <w:rsid w:val="00903E47"/>
    <w:rsid w:val="009040F7"/>
    <w:rsid w:val="00912752"/>
    <w:rsid w:val="0092024C"/>
    <w:rsid w:val="009229E6"/>
    <w:rsid w:val="009338ED"/>
    <w:rsid w:val="009406AD"/>
    <w:rsid w:val="009504FD"/>
    <w:rsid w:val="00951EA3"/>
    <w:rsid w:val="00960CA2"/>
    <w:rsid w:val="009707DB"/>
    <w:rsid w:val="00971F3E"/>
    <w:rsid w:val="00974249"/>
    <w:rsid w:val="0097784E"/>
    <w:rsid w:val="0099003B"/>
    <w:rsid w:val="009A1AD4"/>
    <w:rsid w:val="009A536D"/>
    <w:rsid w:val="009B0D5E"/>
    <w:rsid w:val="009B7118"/>
    <w:rsid w:val="009C2E3F"/>
    <w:rsid w:val="009C3E28"/>
    <w:rsid w:val="009C564E"/>
    <w:rsid w:val="009C5E36"/>
    <w:rsid w:val="009C6670"/>
    <w:rsid w:val="009D04FB"/>
    <w:rsid w:val="009D095D"/>
    <w:rsid w:val="009D11B7"/>
    <w:rsid w:val="009D3520"/>
    <w:rsid w:val="009D4519"/>
    <w:rsid w:val="009E2CEE"/>
    <w:rsid w:val="009E68DA"/>
    <w:rsid w:val="009E6B58"/>
    <w:rsid w:val="009F30BB"/>
    <w:rsid w:val="009F3A7D"/>
    <w:rsid w:val="009F3C8D"/>
    <w:rsid w:val="009F7DB6"/>
    <w:rsid w:val="00A02EC8"/>
    <w:rsid w:val="00A03E5B"/>
    <w:rsid w:val="00A07210"/>
    <w:rsid w:val="00A11E8A"/>
    <w:rsid w:val="00A1306A"/>
    <w:rsid w:val="00A134FE"/>
    <w:rsid w:val="00A17ECA"/>
    <w:rsid w:val="00A208CC"/>
    <w:rsid w:val="00A20B56"/>
    <w:rsid w:val="00A236B7"/>
    <w:rsid w:val="00A24F0B"/>
    <w:rsid w:val="00A254BD"/>
    <w:rsid w:val="00A37CC4"/>
    <w:rsid w:val="00A5316C"/>
    <w:rsid w:val="00A537C6"/>
    <w:rsid w:val="00A54D7B"/>
    <w:rsid w:val="00A54E46"/>
    <w:rsid w:val="00A574AB"/>
    <w:rsid w:val="00A66002"/>
    <w:rsid w:val="00A723AB"/>
    <w:rsid w:val="00A72C0D"/>
    <w:rsid w:val="00A73A8E"/>
    <w:rsid w:val="00A73E80"/>
    <w:rsid w:val="00A7495A"/>
    <w:rsid w:val="00AA07DA"/>
    <w:rsid w:val="00AA2F65"/>
    <w:rsid w:val="00AA78DA"/>
    <w:rsid w:val="00AA7C58"/>
    <w:rsid w:val="00AB2CBA"/>
    <w:rsid w:val="00AB7B2A"/>
    <w:rsid w:val="00AC13DB"/>
    <w:rsid w:val="00AC2280"/>
    <w:rsid w:val="00AC648E"/>
    <w:rsid w:val="00AC69E9"/>
    <w:rsid w:val="00AC6F86"/>
    <w:rsid w:val="00AC768B"/>
    <w:rsid w:val="00AD1ADA"/>
    <w:rsid w:val="00AD6EE2"/>
    <w:rsid w:val="00AF10BE"/>
    <w:rsid w:val="00AF1FD2"/>
    <w:rsid w:val="00AF49C8"/>
    <w:rsid w:val="00AF6567"/>
    <w:rsid w:val="00B0086C"/>
    <w:rsid w:val="00B0238C"/>
    <w:rsid w:val="00B1234D"/>
    <w:rsid w:val="00B13D42"/>
    <w:rsid w:val="00B141D8"/>
    <w:rsid w:val="00B16E36"/>
    <w:rsid w:val="00B25740"/>
    <w:rsid w:val="00B27840"/>
    <w:rsid w:val="00B278A1"/>
    <w:rsid w:val="00B31031"/>
    <w:rsid w:val="00B31FEC"/>
    <w:rsid w:val="00B330EC"/>
    <w:rsid w:val="00B3408F"/>
    <w:rsid w:val="00B4117D"/>
    <w:rsid w:val="00B43DE2"/>
    <w:rsid w:val="00B522B7"/>
    <w:rsid w:val="00B54A8F"/>
    <w:rsid w:val="00B55A47"/>
    <w:rsid w:val="00B55B80"/>
    <w:rsid w:val="00B56849"/>
    <w:rsid w:val="00B5723C"/>
    <w:rsid w:val="00B60830"/>
    <w:rsid w:val="00B617D0"/>
    <w:rsid w:val="00B63C35"/>
    <w:rsid w:val="00B642F0"/>
    <w:rsid w:val="00B72421"/>
    <w:rsid w:val="00B77732"/>
    <w:rsid w:val="00B841EC"/>
    <w:rsid w:val="00B843B2"/>
    <w:rsid w:val="00B91C3F"/>
    <w:rsid w:val="00BA0BF0"/>
    <w:rsid w:val="00BA264D"/>
    <w:rsid w:val="00BA2AB6"/>
    <w:rsid w:val="00BA4EA0"/>
    <w:rsid w:val="00BB262B"/>
    <w:rsid w:val="00BB2F95"/>
    <w:rsid w:val="00BB5FED"/>
    <w:rsid w:val="00BC1B39"/>
    <w:rsid w:val="00BC2248"/>
    <w:rsid w:val="00BC359B"/>
    <w:rsid w:val="00BC5FC8"/>
    <w:rsid w:val="00BC7116"/>
    <w:rsid w:val="00BD1F1E"/>
    <w:rsid w:val="00BD36DF"/>
    <w:rsid w:val="00BD4470"/>
    <w:rsid w:val="00BE1586"/>
    <w:rsid w:val="00BE282D"/>
    <w:rsid w:val="00BF01C0"/>
    <w:rsid w:val="00BF2074"/>
    <w:rsid w:val="00BF6CA4"/>
    <w:rsid w:val="00C019F7"/>
    <w:rsid w:val="00C05EEF"/>
    <w:rsid w:val="00C07490"/>
    <w:rsid w:val="00C15469"/>
    <w:rsid w:val="00C21269"/>
    <w:rsid w:val="00C23DD0"/>
    <w:rsid w:val="00C2404F"/>
    <w:rsid w:val="00C24976"/>
    <w:rsid w:val="00C25A69"/>
    <w:rsid w:val="00C26F5B"/>
    <w:rsid w:val="00C27676"/>
    <w:rsid w:val="00C33EC4"/>
    <w:rsid w:val="00C34A13"/>
    <w:rsid w:val="00C42029"/>
    <w:rsid w:val="00C45F72"/>
    <w:rsid w:val="00C52E67"/>
    <w:rsid w:val="00C53EF7"/>
    <w:rsid w:val="00C57FB5"/>
    <w:rsid w:val="00C6481E"/>
    <w:rsid w:val="00C6570E"/>
    <w:rsid w:val="00C678D4"/>
    <w:rsid w:val="00C733B7"/>
    <w:rsid w:val="00C77562"/>
    <w:rsid w:val="00C82FBD"/>
    <w:rsid w:val="00C90025"/>
    <w:rsid w:val="00C91C73"/>
    <w:rsid w:val="00C962DF"/>
    <w:rsid w:val="00C96D24"/>
    <w:rsid w:val="00CA429F"/>
    <w:rsid w:val="00CA5766"/>
    <w:rsid w:val="00CB34FF"/>
    <w:rsid w:val="00CB4B9B"/>
    <w:rsid w:val="00CB6E19"/>
    <w:rsid w:val="00CB7CDB"/>
    <w:rsid w:val="00CC14ED"/>
    <w:rsid w:val="00CC6514"/>
    <w:rsid w:val="00CD2205"/>
    <w:rsid w:val="00CD61F6"/>
    <w:rsid w:val="00CD64BE"/>
    <w:rsid w:val="00CD66BF"/>
    <w:rsid w:val="00CD67A5"/>
    <w:rsid w:val="00CE2232"/>
    <w:rsid w:val="00CE2F45"/>
    <w:rsid w:val="00CE4E6E"/>
    <w:rsid w:val="00CE5274"/>
    <w:rsid w:val="00CE63AA"/>
    <w:rsid w:val="00CF37A7"/>
    <w:rsid w:val="00CF409E"/>
    <w:rsid w:val="00D02B79"/>
    <w:rsid w:val="00D03032"/>
    <w:rsid w:val="00D04A89"/>
    <w:rsid w:val="00D10241"/>
    <w:rsid w:val="00D10507"/>
    <w:rsid w:val="00D124F3"/>
    <w:rsid w:val="00D1422B"/>
    <w:rsid w:val="00D17EB4"/>
    <w:rsid w:val="00D2304E"/>
    <w:rsid w:val="00D245AA"/>
    <w:rsid w:val="00D305D2"/>
    <w:rsid w:val="00D32150"/>
    <w:rsid w:val="00D32C1A"/>
    <w:rsid w:val="00D3578F"/>
    <w:rsid w:val="00D3645A"/>
    <w:rsid w:val="00D37800"/>
    <w:rsid w:val="00D40819"/>
    <w:rsid w:val="00D46080"/>
    <w:rsid w:val="00D47F6C"/>
    <w:rsid w:val="00D50EA9"/>
    <w:rsid w:val="00D62323"/>
    <w:rsid w:val="00D62359"/>
    <w:rsid w:val="00D629BF"/>
    <w:rsid w:val="00D6350D"/>
    <w:rsid w:val="00D707B5"/>
    <w:rsid w:val="00D759D4"/>
    <w:rsid w:val="00D7616E"/>
    <w:rsid w:val="00D806FF"/>
    <w:rsid w:val="00D85013"/>
    <w:rsid w:val="00D85BE3"/>
    <w:rsid w:val="00D864C9"/>
    <w:rsid w:val="00D87C74"/>
    <w:rsid w:val="00D9297F"/>
    <w:rsid w:val="00DB2D24"/>
    <w:rsid w:val="00DB6720"/>
    <w:rsid w:val="00DC2A86"/>
    <w:rsid w:val="00DC61CC"/>
    <w:rsid w:val="00DC7EC1"/>
    <w:rsid w:val="00DE5913"/>
    <w:rsid w:val="00DE6018"/>
    <w:rsid w:val="00DE6D91"/>
    <w:rsid w:val="00DE74D9"/>
    <w:rsid w:val="00DF637E"/>
    <w:rsid w:val="00E01ADB"/>
    <w:rsid w:val="00E05DCA"/>
    <w:rsid w:val="00E06130"/>
    <w:rsid w:val="00E07CA5"/>
    <w:rsid w:val="00E128B1"/>
    <w:rsid w:val="00E17F49"/>
    <w:rsid w:val="00E209E8"/>
    <w:rsid w:val="00E20C6E"/>
    <w:rsid w:val="00E23EF0"/>
    <w:rsid w:val="00E310B9"/>
    <w:rsid w:val="00E34E55"/>
    <w:rsid w:val="00E37F18"/>
    <w:rsid w:val="00E525D8"/>
    <w:rsid w:val="00E5385D"/>
    <w:rsid w:val="00E705AC"/>
    <w:rsid w:val="00E70B92"/>
    <w:rsid w:val="00E74B70"/>
    <w:rsid w:val="00E74E6D"/>
    <w:rsid w:val="00E76058"/>
    <w:rsid w:val="00E76AC8"/>
    <w:rsid w:val="00E77A88"/>
    <w:rsid w:val="00E82703"/>
    <w:rsid w:val="00E83DD7"/>
    <w:rsid w:val="00E9334D"/>
    <w:rsid w:val="00EA0510"/>
    <w:rsid w:val="00EA4880"/>
    <w:rsid w:val="00EB2215"/>
    <w:rsid w:val="00EB3044"/>
    <w:rsid w:val="00EC06E8"/>
    <w:rsid w:val="00EC145D"/>
    <w:rsid w:val="00EC4E80"/>
    <w:rsid w:val="00EC640B"/>
    <w:rsid w:val="00EC6AE3"/>
    <w:rsid w:val="00EC7B40"/>
    <w:rsid w:val="00ED2AFB"/>
    <w:rsid w:val="00ED32EB"/>
    <w:rsid w:val="00ED5B7E"/>
    <w:rsid w:val="00ED5C16"/>
    <w:rsid w:val="00ED7289"/>
    <w:rsid w:val="00EE36F4"/>
    <w:rsid w:val="00EE556A"/>
    <w:rsid w:val="00EF68E1"/>
    <w:rsid w:val="00EF7194"/>
    <w:rsid w:val="00F01237"/>
    <w:rsid w:val="00F0265D"/>
    <w:rsid w:val="00F055E1"/>
    <w:rsid w:val="00F1348E"/>
    <w:rsid w:val="00F267BC"/>
    <w:rsid w:val="00F273ED"/>
    <w:rsid w:val="00F30633"/>
    <w:rsid w:val="00F346AD"/>
    <w:rsid w:val="00F47ECE"/>
    <w:rsid w:val="00F54E20"/>
    <w:rsid w:val="00F57E0D"/>
    <w:rsid w:val="00F639EF"/>
    <w:rsid w:val="00F66400"/>
    <w:rsid w:val="00F664FE"/>
    <w:rsid w:val="00F67824"/>
    <w:rsid w:val="00F70EC2"/>
    <w:rsid w:val="00F71410"/>
    <w:rsid w:val="00F74F01"/>
    <w:rsid w:val="00F82546"/>
    <w:rsid w:val="00F85DBE"/>
    <w:rsid w:val="00F90F14"/>
    <w:rsid w:val="00F921AE"/>
    <w:rsid w:val="00F93584"/>
    <w:rsid w:val="00F96E04"/>
    <w:rsid w:val="00FA1C01"/>
    <w:rsid w:val="00FA54CF"/>
    <w:rsid w:val="00FB7579"/>
    <w:rsid w:val="00FC2EE0"/>
    <w:rsid w:val="00FC3E5F"/>
    <w:rsid w:val="00FC4C03"/>
    <w:rsid w:val="00FC4C7E"/>
    <w:rsid w:val="00FC6512"/>
    <w:rsid w:val="00FC7210"/>
    <w:rsid w:val="00FC7A7D"/>
    <w:rsid w:val="00FD062C"/>
    <w:rsid w:val="00FD199F"/>
    <w:rsid w:val="00FD5A43"/>
    <w:rsid w:val="00FD5AAC"/>
    <w:rsid w:val="00FD7D45"/>
    <w:rsid w:val="00FE0CF0"/>
    <w:rsid w:val="00FE380F"/>
    <w:rsid w:val="00FE3989"/>
    <w:rsid w:val="00FE67E8"/>
    <w:rsid w:val="00FE688B"/>
    <w:rsid w:val="00FE77A5"/>
    <w:rsid w:val="00FF2410"/>
    <w:rsid w:val="00FF3987"/>
    <w:rsid w:val="00FF64EF"/>
    <w:rsid w:val="14A5AED5"/>
    <w:rsid w:val="2B49FD3F"/>
    <w:rsid w:val="30E06352"/>
    <w:rsid w:val="39D4CB2A"/>
    <w:rsid w:val="3B95E539"/>
    <w:rsid w:val="3F9F08E4"/>
    <w:rsid w:val="5FE77528"/>
    <w:rsid w:val="71FFE0FC"/>
    <w:rsid w:val="7705A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4F154CC"/>
  <w15:chartTrackingRefBased/>
  <w15:docId w15:val="{01F4D92F-6301-4BCE-8057-7AD69EB3A4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385D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A37CC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37CC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37CC4"/>
    <w:rPr>
      <w:vertAlign w:val="superscript"/>
    </w:rPr>
  </w:style>
  <w:style w:type="paragraph" w:styleId="Header">
    <w:name w:val="header"/>
    <w:basedOn w:val="Normal"/>
    <w:link w:val="HeaderChar"/>
    <w:uiPriority w:val="99"/>
    <w:semiHidden/>
    <w:unhideWhenUsed/>
    <w:rsid w:val="003B239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21CB9"/>
  </w:style>
  <w:style w:type="paragraph" w:styleId="Footer">
    <w:name w:val="footer"/>
    <w:basedOn w:val="Normal"/>
    <w:link w:val="FooterChar"/>
    <w:uiPriority w:val="99"/>
    <w:semiHidden/>
    <w:unhideWhenUsed/>
    <w:rsid w:val="003B239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21CB9"/>
  </w:style>
  <w:style w:type="character" w:styleId="Hyperlink">
    <w:name w:val="Hyperlink"/>
    <w:basedOn w:val="DefaultParagraphFont"/>
    <w:uiPriority w:val="99"/>
    <w:unhideWhenUsed/>
    <w:rsid w:val="00B31F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1FEC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FE380F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at.org/gl/5252" TargetMode="External"/><Relationship Id="rId13" Type="http://schemas.openxmlformats.org/officeDocument/2006/relationships/image" Target="media/image2.jpeg"/><Relationship Id="rId18" Type="http://schemas.openxmlformats.org/officeDocument/2006/relationships/image" Target="media/image7.jpeg"/><Relationship Id="rId26" Type="http://schemas.openxmlformats.org/officeDocument/2006/relationships/image" Target="media/image15.jpeg"/><Relationship Id="rId3" Type="http://schemas.openxmlformats.org/officeDocument/2006/relationships/styles" Target="styles.xml"/><Relationship Id="rId21" Type="http://schemas.openxmlformats.org/officeDocument/2006/relationships/image" Target="media/image10.jpeg"/><Relationship Id="rId7" Type="http://schemas.openxmlformats.org/officeDocument/2006/relationships/endnotes" Target="endnotes.xml"/><Relationship Id="rId12" Type="http://schemas.openxmlformats.org/officeDocument/2006/relationships/image" Target="media/image1.jpeg"/><Relationship Id="rId17" Type="http://schemas.openxmlformats.org/officeDocument/2006/relationships/image" Target="media/image6.jpeg"/><Relationship Id="rId25" Type="http://schemas.openxmlformats.org/officeDocument/2006/relationships/image" Target="media/image14.jpeg"/><Relationship Id="rId2" Type="http://schemas.openxmlformats.org/officeDocument/2006/relationships/numbering" Target="numbering.xml"/><Relationship Id="rId16" Type="http://schemas.openxmlformats.org/officeDocument/2006/relationships/image" Target="media/image5.jpeg"/><Relationship Id="rId20" Type="http://schemas.openxmlformats.org/officeDocument/2006/relationships/image" Target="media/image9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kbutterflies.co.uk/species_chart.php?family=all&amp;stage=all" TargetMode="External"/><Relationship Id="rId24" Type="http://schemas.openxmlformats.org/officeDocument/2006/relationships/image" Target="media/image13.jpeg"/><Relationship Id="rId5" Type="http://schemas.openxmlformats.org/officeDocument/2006/relationships/webSettings" Target="webSettings.xml"/><Relationship Id="rId15" Type="http://schemas.openxmlformats.org/officeDocument/2006/relationships/image" Target="media/image4.jpeg"/><Relationship Id="rId23" Type="http://schemas.openxmlformats.org/officeDocument/2006/relationships/image" Target="media/image12.jpeg"/><Relationship Id="rId28" Type="http://schemas.openxmlformats.org/officeDocument/2006/relationships/fontTable" Target="fontTable.xml"/><Relationship Id="rId10" Type="http://schemas.openxmlformats.org/officeDocument/2006/relationships/hyperlink" Target="https://www.strataflorida.org.uk/about.html" TargetMode="External"/><Relationship Id="rId19" Type="http://schemas.openxmlformats.org/officeDocument/2006/relationships/image" Target="media/image8.jpeg"/><Relationship Id="rId4" Type="http://schemas.openxmlformats.org/officeDocument/2006/relationships/settings" Target="settings.xml"/><Relationship Id="rId9" Type="http://schemas.openxmlformats.org/officeDocument/2006/relationships/hyperlink" Target="https://cadw.gov.wales/visit/places-to-visit/strata-florida-abbey" TargetMode="External"/><Relationship Id="rId14" Type="http://schemas.openxmlformats.org/officeDocument/2006/relationships/image" Target="media/image3.jpeg"/><Relationship Id="rId22" Type="http://schemas.openxmlformats.org/officeDocument/2006/relationships/image" Target="media/image11.jpeg"/><Relationship Id="rId27" Type="http://schemas.openxmlformats.org/officeDocument/2006/relationships/image" Target="media/image1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A2A47D-A989-48E6-8267-BC3BED4E5A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6069</TotalTime>
  <Pages>7</Pages>
  <Words>2115</Words>
  <Characters>10008</Characters>
  <Application>Microsoft Office Word</Application>
  <DocSecurity>0</DocSecurity>
  <Lines>153</Lines>
  <Paragraphs>38</Paragraphs>
  <ScaleCrop>false</ScaleCrop>
  <Company/>
  <LinksUpToDate>false</LinksUpToDate>
  <CharactersWithSpaces>12085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kaylee myatt</dc:creator>
  <cp:keywords/>
  <dc:description/>
  <cp:lastModifiedBy>kaylee myatt</cp:lastModifiedBy>
  <cp:revision>644</cp:revision>
  <dcterms:created xsi:type="dcterms:W3CDTF">2025-04-24T13:16:00Z</dcterms:created>
  <dcterms:modified xsi:type="dcterms:W3CDTF">2025-05-30T12:48:00Z</dcterms:modified>
</cp:coreProperties>
</file>