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5982A5A" w14:textId="77777777" w:rsidR="00EF0BE1" w:rsidRDefault="00EF0BE1" w:rsidP="00EF0BE1">
      <w:pPr>
        <w:sectPr w:rsidR="00EF0BE1" w:rsidSect="00EC0A98">
          <w:headerReference w:type="default" r:id="rId7"/>
          <w:footerReference w:type="default" r:id="rId8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7D367EB5" w:rsidR="00EF0BE1" w:rsidRPr="004B73CD" w:rsidRDefault="00D46A8E" w:rsidP="00B24C18">
      <w:pPr>
        <w:pStyle w:val="Heading1"/>
        <w:rPr>
          <w:b/>
        </w:rPr>
      </w:pPr>
      <w:r w:rsidRPr="004B73CD">
        <w:rPr>
          <w:b/>
        </w:rPr>
        <w:t>Lesson Plan Phase 1</w:t>
      </w:r>
    </w:p>
    <w:p w14:paraId="41FC62E2" w14:textId="77777777" w:rsidR="00EF0BE1" w:rsidRDefault="00EF0BE1" w:rsidP="00EF0BE1">
      <w:pPr>
        <w:sectPr w:rsidR="00EF0BE1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77777777" w:rsidR="00D46A8E" w:rsidRPr="00D46A8E" w:rsidRDefault="00D46A8E" w:rsidP="00D46A8E">
      <w:pPr>
        <w:rPr>
          <w:b/>
          <w:sz w:val="28"/>
          <w:szCs w:val="28"/>
          <w:lang w:val="cy-GB"/>
        </w:rPr>
      </w:pPr>
      <w:r w:rsidRPr="00D46A8E">
        <w:rPr>
          <w:b/>
          <w:sz w:val="28"/>
          <w:szCs w:val="28"/>
          <w:lang w:val="cy-GB"/>
        </w:rPr>
        <w:t>Lesson Plan – Step 1 Cynllun Gwers – Cam 1</w:t>
      </w:r>
    </w:p>
    <w:p w14:paraId="2DA80746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3555"/>
        <w:gridCol w:w="950"/>
        <w:gridCol w:w="2253"/>
      </w:tblGrid>
      <w:tr w:rsidR="00D46A8E" w:rsidRPr="00D46A8E" w14:paraId="141F71CE" w14:textId="77777777" w:rsidTr="000432F2">
        <w:tc>
          <w:tcPr>
            <w:tcW w:w="2252" w:type="dxa"/>
            <w:shd w:val="clear" w:color="auto" w:fill="auto"/>
          </w:tcPr>
          <w:p w14:paraId="222BD263" w14:textId="77777777" w:rsidR="00D46A8E" w:rsidRPr="002F72F8" w:rsidRDefault="00D46A8E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Student-teacher</w:t>
            </w:r>
          </w:p>
        </w:tc>
        <w:tc>
          <w:tcPr>
            <w:tcW w:w="3555" w:type="dxa"/>
          </w:tcPr>
          <w:p w14:paraId="0632DE29" w14:textId="73C8BA16" w:rsidR="00D46A8E" w:rsidRPr="00D46A8E" w:rsidRDefault="00E82B46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Ben Jones.</w:t>
            </w:r>
          </w:p>
        </w:tc>
        <w:tc>
          <w:tcPr>
            <w:tcW w:w="950" w:type="dxa"/>
            <w:shd w:val="clear" w:color="auto" w:fill="auto"/>
          </w:tcPr>
          <w:p w14:paraId="6881753A" w14:textId="77777777" w:rsidR="00D46A8E" w:rsidRPr="002F72F8" w:rsidRDefault="00D46A8E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Class:</w:t>
            </w:r>
          </w:p>
        </w:tc>
        <w:tc>
          <w:tcPr>
            <w:tcW w:w="2253" w:type="dxa"/>
          </w:tcPr>
          <w:p w14:paraId="497B23F6" w14:textId="1FEFCC76" w:rsidR="00D46A8E" w:rsidRPr="00D46A8E" w:rsidRDefault="006849EF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7/8.</w:t>
            </w:r>
          </w:p>
        </w:tc>
      </w:tr>
      <w:tr w:rsidR="00D46A8E" w:rsidRPr="00D46A8E" w14:paraId="03967396" w14:textId="77777777" w:rsidTr="000432F2">
        <w:tc>
          <w:tcPr>
            <w:tcW w:w="2252" w:type="dxa"/>
            <w:shd w:val="clear" w:color="auto" w:fill="auto"/>
          </w:tcPr>
          <w:p w14:paraId="155DB2B9" w14:textId="2A3E79B2" w:rsidR="00D46A8E" w:rsidRPr="002F72F8" w:rsidRDefault="000B6B62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AoLE or Subject</w:t>
            </w:r>
          </w:p>
        </w:tc>
        <w:tc>
          <w:tcPr>
            <w:tcW w:w="3555" w:type="dxa"/>
          </w:tcPr>
          <w:p w14:paraId="469E103D" w14:textId="1D93B60D" w:rsidR="00D46A8E" w:rsidRPr="00D46A8E" w:rsidRDefault="00E82B46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Spanish.</w:t>
            </w:r>
          </w:p>
        </w:tc>
        <w:tc>
          <w:tcPr>
            <w:tcW w:w="950" w:type="dxa"/>
            <w:shd w:val="clear" w:color="auto" w:fill="auto"/>
          </w:tcPr>
          <w:p w14:paraId="38E1D45E" w14:textId="77777777" w:rsidR="00D46A8E" w:rsidRPr="002F72F8" w:rsidRDefault="00D46A8E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Date:</w:t>
            </w:r>
          </w:p>
        </w:tc>
        <w:tc>
          <w:tcPr>
            <w:tcW w:w="2253" w:type="dxa"/>
          </w:tcPr>
          <w:p w14:paraId="4A9CFCAE" w14:textId="4D83A036" w:rsidR="00D46A8E" w:rsidRPr="00D46A8E" w:rsidRDefault="006849EF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05/03/20.</w:t>
            </w:r>
          </w:p>
        </w:tc>
      </w:tr>
      <w:tr w:rsidR="00D46A8E" w:rsidRPr="00D46A8E" w14:paraId="67A3E20D" w14:textId="77777777" w:rsidTr="004E1B77">
        <w:tc>
          <w:tcPr>
            <w:tcW w:w="2252" w:type="dxa"/>
            <w:shd w:val="clear" w:color="auto" w:fill="auto"/>
          </w:tcPr>
          <w:p w14:paraId="3DDCE2D6" w14:textId="1D86DAFA" w:rsidR="00D46A8E" w:rsidRPr="002F72F8" w:rsidRDefault="000B6B62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Lesson Focus</w:t>
            </w:r>
            <w:r w:rsidR="00D46A8E" w:rsidRPr="002F72F8">
              <w:rPr>
                <w:szCs w:val="28"/>
                <w:lang w:val="cy-GB"/>
              </w:rPr>
              <w:t>:</w:t>
            </w:r>
          </w:p>
        </w:tc>
        <w:tc>
          <w:tcPr>
            <w:tcW w:w="6758" w:type="dxa"/>
            <w:gridSpan w:val="3"/>
          </w:tcPr>
          <w:p w14:paraId="5DF6FF10" w14:textId="1E6B92EA" w:rsidR="00D46A8E" w:rsidRPr="00D46A8E" w:rsidRDefault="006849EF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Food and drink. </w:t>
            </w:r>
          </w:p>
        </w:tc>
      </w:tr>
      <w:tr w:rsidR="00EB6268" w:rsidRPr="00D46A8E" w14:paraId="16A73A1C" w14:textId="77777777" w:rsidTr="004E1B77">
        <w:tc>
          <w:tcPr>
            <w:tcW w:w="2252" w:type="dxa"/>
            <w:shd w:val="clear" w:color="auto" w:fill="auto"/>
          </w:tcPr>
          <w:p w14:paraId="038A704D" w14:textId="4AE7699C" w:rsidR="009D68DF" w:rsidRPr="002F72F8" w:rsidRDefault="00816DB9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Meaningful</w:t>
            </w:r>
            <w:r w:rsidR="00BC35BE">
              <w:rPr>
                <w:szCs w:val="28"/>
                <w:lang w:val="cy-GB"/>
              </w:rPr>
              <w:t xml:space="preserve"> links to</w:t>
            </w:r>
            <w:r w:rsidRPr="002F72F8">
              <w:rPr>
                <w:szCs w:val="28"/>
                <w:lang w:val="cy-GB"/>
              </w:rPr>
              <w:t xml:space="preserve"> </w:t>
            </w:r>
            <w:r w:rsidR="00BC35BE">
              <w:rPr>
                <w:szCs w:val="28"/>
                <w:lang w:val="cy-GB"/>
              </w:rPr>
              <w:t xml:space="preserve">Curriculum </w:t>
            </w:r>
          </w:p>
        </w:tc>
        <w:tc>
          <w:tcPr>
            <w:tcW w:w="6758" w:type="dxa"/>
            <w:gridSpan w:val="3"/>
          </w:tcPr>
          <w:p w14:paraId="7102E20E" w14:textId="1FC1CEFD" w:rsidR="00EB6268" w:rsidRPr="00D46A8E" w:rsidRDefault="006849EF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Developing vocabulary and sentence structures</w:t>
            </w:r>
            <w:r w:rsidR="00F11F2D">
              <w:rPr>
                <w:sz w:val="28"/>
                <w:szCs w:val="28"/>
                <w:lang w:val="cy-GB"/>
              </w:rPr>
              <w:t xml:space="preserve"> in Spanish to speak about Food and drink. </w:t>
            </w:r>
          </w:p>
        </w:tc>
      </w:tr>
      <w:tr w:rsidR="00EB6268" w:rsidRPr="00D46A8E" w14:paraId="0DD4DF40" w14:textId="77777777" w:rsidTr="004E1B77">
        <w:tc>
          <w:tcPr>
            <w:tcW w:w="2252" w:type="dxa"/>
            <w:shd w:val="clear" w:color="auto" w:fill="auto"/>
          </w:tcPr>
          <w:p w14:paraId="24B1AE44" w14:textId="023DAD20" w:rsidR="00BC35BE" w:rsidRDefault="00816DB9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Meaningful</w:t>
            </w:r>
            <w:r w:rsidR="00BC35BE">
              <w:rPr>
                <w:szCs w:val="28"/>
                <w:lang w:val="cy-GB"/>
              </w:rPr>
              <w:t xml:space="preserve"> links to:</w:t>
            </w:r>
          </w:p>
          <w:p w14:paraId="03F43AE1" w14:textId="493A4859" w:rsidR="009D68DF" w:rsidRPr="002F72F8" w:rsidRDefault="009D68DF" w:rsidP="00E4674D">
            <w:pPr>
              <w:rPr>
                <w:szCs w:val="28"/>
                <w:lang w:val="cy-GB"/>
              </w:rPr>
            </w:pPr>
            <w:r>
              <w:rPr>
                <w:szCs w:val="28"/>
                <w:lang w:val="cy-GB"/>
              </w:rPr>
              <w:t>Cross Curricular Responsibilities</w:t>
            </w:r>
          </w:p>
        </w:tc>
        <w:tc>
          <w:tcPr>
            <w:tcW w:w="6758" w:type="dxa"/>
            <w:gridSpan w:val="3"/>
          </w:tcPr>
          <w:p w14:paraId="7D4A1656" w14:textId="7E4C1EE4" w:rsidR="00E338F5" w:rsidRDefault="006849EF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Donaldson’s 4 purposes- Ethically informed citizens, Healthy, confident individuals</w:t>
            </w:r>
            <w:r w:rsidR="00B44231">
              <w:rPr>
                <w:sz w:val="28"/>
                <w:szCs w:val="28"/>
                <w:lang w:val="cy-GB"/>
              </w:rPr>
              <w:t xml:space="preserve">- links to PSE. </w:t>
            </w:r>
          </w:p>
          <w:p w14:paraId="5919C9E5" w14:textId="77777777" w:rsidR="00FA589C" w:rsidRDefault="00FA589C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Triple literacy- Cognates. </w:t>
            </w:r>
          </w:p>
          <w:p w14:paraId="4B837964" w14:textId="0173CEEF" w:rsidR="00FA589C" w:rsidRPr="00D46A8E" w:rsidRDefault="005601D7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Use of authentic context by using foods which are everyday which pupils can relate to- this could then be developed into comparing traditional Welsh and Spanish foods. </w:t>
            </w:r>
            <w:bookmarkStart w:id="0" w:name="_GoBack"/>
            <w:bookmarkEnd w:id="0"/>
            <w:r>
              <w:rPr>
                <w:sz w:val="28"/>
                <w:szCs w:val="28"/>
                <w:lang w:val="cy-GB"/>
              </w:rPr>
              <w:t xml:space="preserve"> </w:t>
            </w:r>
          </w:p>
        </w:tc>
      </w:tr>
    </w:tbl>
    <w:p w14:paraId="68E97BA7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p w14:paraId="6039AB14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D46A8E" w14:paraId="032F6BB6" w14:textId="77777777" w:rsidTr="00D46A8E">
        <w:tc>
          <w:tcPr>
            <w:tcW w:w="9010" w:type="dxa"/>
            <w:shd w:val="clear" w:color="auto" w:fill="D9E2F3" w:themeFill="accent1" w:themeFillTint="33"/>
          </w:tcPr>
          <w:p w14:paraId="1F65104F" w14:textId="4EF6D0A9" w:rsidR="00D46A8E" w:rsidRPr="006E32EF" w:rsidRDefault="00D46A8E" w:rsidP="00E4674D">
            <w:pPr>
              <w:rPr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Lea</w:t>
            </w:r>
            <w:r w:rsidR="00BC35BE">
              <w:rPr>
                <w:szCs w:val="28"/>
                <w:lang w:val="cy-GB"/>
              </w:rPr>
              <w:t>rning Objectives (f</w:t>
            </w:r>
            <w:r w:rsidR="00D91956" w:rsidRPr="006E32EF">
              <w:rPr>
                <w:szCs w:val="28"/>
                <w:lang w:val="cy-GB"/>
              </w:rPr>
              <w:t xml:space="preserve">ocus on </w:t>
            </w:r>
            <w:r w:rsidRPr="006E32EF">
              <w:rPr>
                <w:szCs w:val="28"/>
                <w:lang w:val="cy-GB"/>
              </w:rPr>
              <w:t>Learning- use a</w:t>
            </w:r>
            <w:r w:rsidR="00DB1D3B" w:rsidRPr="006E32EF">
              <w:rPr>
                <w:szCs w:val="28"/>
                <w:lang w:val="cy-GB"/>
              </w:rPr>
              <w:t>ccessi</w:t>
            </w:r>
            <w:r w:rsidR="00D91956" w:rsidRPr="006E32EF">
              <w:rPr>
                <w:szCs w:val="28"/>
                <w:lang w:val="cy-GB"/>
              </w:rPr>
              <w:t>ble vocabulary</w:t>
            </w:r>
            <w:r w:rsidRPr="006E32EF">
              <w:rPr>
                <w:szCs w:val="28"/>
                <w:lang w:val="cy-GB"/>
              </w:rPr>
              <w:t>):</w:t>
            </w:r>
          </w:p>
        </w:tc>
      </w:tr>
      <w:tr w:rsidR="00D46A8E" w:rsidRPr="00D46A8E" w14:paraId="35602596" w14:textId="77777777" w:rsidTr="00E4674D">
        <w:tc>
          <w:tcPr>
            <w:tcW w:w="9010" w:type="dxa"/>
          </w:tcPr>
          <w:p w14:paraId="39EBA135" w14:textId="156403DF" w:rsidR="00D46A8E" w:rsidRPr="005B011A" w:rsidRDefault="00D46A8E" w:rsidP="00E4674D">
            <w:pPr>
              <w:rPr>
                <w:sz w:val="28"/>
                <w:szCs w:val="28"/>
                <w:lang w:val="cy-GB"/>
              </w:rPr>
            </w:pPr>
            <w:r w:rsidRPr="005B011A">
              <w:rPr>
                <w:sz w:val="28"/>
                <w:szCs w:val="28"/>
                <w:lang w:val="cy-GB"/>
              </w:rPr>
              <w:t>The pupils will learn</w:t>
            </w:r>
            <w:r w:rsidR="006849EF" w:rsidRPr="005B011A">
              <w:rPr>
                <w:sz w:val="28"/>
                <w:szCs w:val="28"/>
                <w:lang w:val="cy-GB"/>
              </w:rPr>
              <w:t>:</w:t>
            </w:r>
          </w:p>
          <w:p w14:paraId="38F53663" w14:textId="3F43A6A3" w:rsidR="006849EF" w:rsidRPr="005B011A" w:rsidRDefault="006849EF" w:rsidP="00E4674D">
            <w:pPr>
              <w:rPr>
                <w:sz w:val="28"/>
                <w:szCs w:val="28"/>
                <w:lang w:val="cy-GB"/>
              </w:rPr>
            </w:pPr>
            <w:r w:rsidRPr="005B011A">
              <w:rPr>
                <w:sz w:val="28"/>
                <w:szCs w:val="28"/>
                <w:lang w:val="cy-GB"/>
              </w:rPr>
              <w:t xml:space="preserve">New food and drink vocabulary. </w:t>
            </w:r>
          </w:p>
          <w:p w14:paraId="50F2D8D9" w14:textId="24B2F9F7" w:rsidR="006849EF" w:rsidRPr="005B011A" w:rsidRDefault="006849EF" w:rsidP="00E4674D">
            <w:pPr>
              <w:rPr>
                <w:sz w:val="28"/>
                <w:szCs w:val="28"/>
                <w:lang w:val="cy-GB"/>
              </w:rPr>
            </w:pPr>
            <w:r w:rsidRPr="005B011A">
              <w:rPr>
                <w:sz w:val="28"/>
                <w:szCs w:val="28"/>
                <w:lang w:val="cy-GB"/>
              </w:rPr>
              <w:t xml:space="preserve">Use the vocabulary to design one healthy and one unhealthy food plate. </w:t>
            </w:r>
          </w:p>
          <w:p w14:paraId="215C9B5A" w14:textId="23C05BF4" w:rsidR="006849EF" w:rsidRPr="005B011A" w:rsidRDefault="006849EF" w:rsidP="00E4674D">
            <w:pPr>
              <w:rPr>
                <w:sz w:val="28"/>
                <w:szCs w:val="28"/>
                <w:lang w:val="cy-GB"/>
              </w:rPr>
            </w:pPr>
            <w:r w:rsidRPr="005B011A">
              <w:rPr>
                <w:sz w:val="28"/>
                <w:szCs w:val="28"/>
                <w:lang w:val="cy-GB"/>
              </w:rPr>
              <w:t xml:space="preserve">Develop this vocabulary to formulate sentences justifying why they think a particular food </w:t>
            </w:r>
            <w:r w:rsidR="00FA589C" w:rsidRPr="005B011A">
              <w:rPr>
                <w:sz w:val="28"/>
                <w:szCs w:val="28"/>
                <w:lang w:val="cy-GB"/>
              </w:rPr>
              <w:t xml:space="preserve">or drink </w:t>
            </w:r>
            <w:r w:rsidRPr="005B011A">
              <w:rPr>
                <w:sz w:val="28"/>
                <w:szCs w:val="28"/>
                <w:lang w:val="cy-GB"/>
              </w:rPr>
              <w:t>is healthy</w:t>
            </w:r>
            <w:r w:rsidR="00FA589C" w:rsidRPr="005B011A">
              <w:rPr>
                <w:sz w:val="28"/>
                <w:szCs w:val="28"/>
                <w:lang w:val="cy-GB"/>
              </w:rPr>
              <w:t xml:space="preserve"> or unhealthy</w:t>
            </w:r>
            <w:r w:rsidRPr="005B011A">
              <w:rPr>
                <w:sz w:val="28"/>
                <w:szCs w:val="28"/>
                <w:lang w:val="cy-GB"/>
              </w:rPr>
              <w:t xml:space="preserve">. </w:t>
            </w:r>
          </w:p>
          <w:p w14:paraId="1F94391C" w14:textId="4893312A" w:rsidR="00D46A8E" w:rsidRDefault="001146B0" w:rsidP="005B011A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  <w:lang w:val="cy-GB"/>
              </w:rPr>
            </w:pPr>
            <w:r w:rsidRPr="005B011A">
              <w:rPr>
                <w:sz w:val="28"/>
                <w:szCs w:val="28"/>
                <w:lang w:val="cy-GB"/>
              </w:rPr>
              <w:t xml:space="preserve">These objectives are all linked to improving oracy and writing skills, as this is of upmost importance. </w:t>
            </w:r>
          </w:p>
          <w:p w14:paraId="51D1EC67" w14:textId="08BC8CD6" w:rsidR="000575FA" w:rsidRPr="005B011A" w:rsidRDefault="000575FA" w:rsidP="005B011A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This lesson would lead into learning about traditional Spanish or Hispanic foods for authentic context. </w:t>
            </w:r>
          </w:p>
          <w:p w14:paraId="145FAC42" w14:textId="77777777" w:rsidR="00D46A8E" w:rsidRPr="006E32EF" w:rsidRDefault="00D46A8E" w:rsidP="00E4674D">
            <w:pPr>
              <w:rPr>
                <w:szCs w:val="28"/>
                <w:lang w:val="cy-GB"/>
              </w:rPr>
            </w:pPr>
          </w:p>
        </w:tc>
      </w:tr>
    </w:tbl>
    <w:p w14:paraId="448EBB84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p w14:paraId="32BC907E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D46A8E" w14:paraId="23A40964" w14:textId="77777777" w:rsidTr="00D46A8E">
        <w:tc>
          <w:tcPr>
            <w:tcW w:w="4505" w:type="dxa"/>
            <w:shd w:val="clear" w:color="auto" w:fill="D9E2F3" w:themeFill="accent1" w:themeFillTint="33"/>
          </w:tcPr>
          <w:p w14:paraId="07000DF0" w14:textId="3C91C573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Success Crit</w:t>
            </w:r>
            <w:r w:rsidR="006E32EF">
              <w:rPr>
                <w:szCs w:val="28"/>
                <w:lang w:val="cy-GB"/>
              </w:rPr>
              <w:t xml:space="preserve">eria </w:t>
            </w:r>
            <w:r w:rsidR="006E32EF" w:rsidRPr="008B2B15">
              <w:rPr>
                <w:sz w:val="20"/>
                <w:szCs w:val="28"/>
                <w:lang w:val="cy-GB"/>
              </w:rPr>
              <w:t>(</w:t>
            </w:r>
            <w:r w:rsidR="008B2B15" w:rsidRPr="008B2B15">
              <w:rPr>
                <w:sz w:val="20"/>
                <w:szCs w:val="28"/>
                <w:lang w:val="cy-GB"/>
              </w:rPr>
              <w:t>c</w:t>
            </w:r>
            <w:r w:rsidR="00D91956" w:rsidRPr="008B2B15">
              <w:rPr>
                <w:sz w:val="20"/>
                <w:szCs w:val="28"/>
                <w:lang w:val="cy-GB"/>
              </w:rPr>
              <w:t>learly linked to each Learning Objective</w:t>
            </w:r>
            <w:r w:rsidRPr="008B2B15">
              <w:rPr>
                <w:sz w:val="20"/>
                <w:szCs w:val="28"/>
                <w:lang w:val="cy-GB"/>
              </w:rPr>
              <w:t xml:space="preserve"> and related to the process</w:t>
            </w:r>
            <w:r w:rsidR="00F636FF" w:rsidRPr="008B2B15">
              <w:rPr>
                <w:sz w:val="20"/>
                <w:szCs w:val="28"/>
                <w:lang w:val="cy-GB"/>
              </w:rPr>
              <w:t xml:space="preserve"> and</w:t>
            </w:r>
            <w:r w:rsidR="0031228F">
              <w:rPr>
                <w:sz w:val="20"/>
                <w:szCs w:val="28"/>
                <w:lang w:val="cy-GB"/>
              </w:rPr>
              <w:t>/</w:t>
            </w:r>
            <w:r w:rsidR="00F636FF" w:rsidRPr="008B2B15">
              <w:rPr>
                <w:sz w:val="20"/>
                <w:szCs w:val="28"/>
                <w:lang w:val="cy-GB"/>
              </w:rPr>
              <w:t>or pro</w:t>
            </w:r>
            <w:r w:rsidR="006E32EF" w:rsidRPr="008B2B15">
              <w:rPr>
                <w:sz w:val="20"/>
                <w:szCs w:val="28"/>
                <w:lang w:val="cy-GB"/>
              </w:rPr>
              <w:t>duct</w:t>
            </w:r>
            <w:r w:rsidR="008B2B15">
              <w:rPr>
                <w:sz w:val="20"/>
                <w:szCs w:val="28"/>
                <w:lang w:val="cy-GB"/>
              </w:rPr>
              <w:t xml:space="preserve"> of learning</w:t>
            </w:r>
            <w:r w:rsidRPr="008B2B15">
              <w:rPr>
                <w:sz w:val="20"/>
                <w:szCs w:val="28"/>
                <w:lang w:val="cy-GB"/>
              </w:rPr>
              <w:t>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1624A2C8" w:rsidR="00D46A8E" w:rsidRPr="00D46A8E" w:rsidRDefault="00D91956" w:rsidP="00E4674D">
            <w:pPr>
              <w:rPr>
                <w:sz w:val="28"/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Assessment of Pupil</w:t>
            </w:r>
            <w:r w:rsidR="00F636FF" w:rsidRPr="006E32EF">
              <w:rPr>
                <w:szCs w:val="28"/>
                <w:lang w:val="cy-GB"/>
              </w:rPr>
              <w:t>s’</w:t>
            </w:r>
            <w:r w:rsidR="00D46A8E" w:rsidRPr="006E32EF">
              <w:rPr>
                <w:szCs w:val="28"/>
                <w:lang w:val="cy-GB"/>
              </w:rPr>
              <w:t xml:space="preserve"> Learning</w:t>
            </w:r>
          </w:p>
          <w:p w14:paraId="731A66C0" w14:textId="77777777" w:rsidR="00D46A8E" w:rsidRPr="00D46A8E" w:rsidRDefault="00D46A8E" w:rsidP="00E4674D">
            <w:pPr>
              <w:rPr>
                <w:sz w:val="20"/>
                <w:szCs w:val="20"/>
                <w:lang w:val="cy-GB"/>
              </w:rPr>
            </w:pPr>
            <w:r w:rsidRPr="00D46A8E">
              <w:rPr>
                <w:sz w:val="20"/>
                <w:szCs w:val="20"/>
                <w:lang w:val="cy-GB"/>
              </w:rPr>
              <w:t>Evidence</w:t>
            </w:r>
          </w:p>
          <w:p w14:paraId="56E4D3F4" w14:textId="6EA5947C" w:rsidR="00D46A8E" w:rsidRPr="00D46A8E" w:rsidRDefault="00F636FF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(</w:t>
            </w:r>
            <w:r w:rsidR="00D46A8E" w:rsidRPr="00D46A8E">
              <w:rPr>
                <w:sz w:val="20"/>
                <w:szCs w:val="20"/>
                <w:lang w:val="cy-GB"/>
              </w:rPr>
              <w:t>What have the learners</w:t>
            </w:r>
            <w:r w:rsidR="00BC35BE">
              <w:rPr>
                <w:sz w:val="20"/>
                <w:szCs w:val="20"/>
                <w:lang w:val="cy-GB"/>
              </w:rPr>
              <w:t xml:space="preserve"> </w:t>
            </w:r>
            <w:r w:rsidR="00D46A8E" w:rsidRPr="00D46A8E">
              <w:rPr>
                <w:sz w:val="20"/>
                <w:szCs w:val="20"/>
                <w:lang w:val="cy-GB"/>
              </w:rPr>
              <w:t>to say/write/do/produce – to demonstrate</w:t>
            </w:r>
            <w:r w:rsidR="00BC35BE">
              <w:rPr>
                <w:sz w:val="20"/>
                <w:szCs w:val="20"/>
                <w:lang w:val="cy-GB"/>
              </w:rPr>
              <w:t xml:space="preserve"> learning</w:t>
            </w:r>
            <w:r w:rsidR="00D46A8E" w:rsidRPr="00D46A8E">
              <w:rPr>
                <w:sz w:val="20"/>
                <w:szCs w:val="20"/>
                <w:lang w:val="cy-GB"/>
              </w:rPr>
              <w:t>)</w:t>
            </w:r>
          </w:p>
        </w:tc>
      </w:tr>
      <w:tr w:rsidR="00D46A8E" w:rsidRPr="00D46A8E" w14:paraId="444AED9B" w14:textId="77777777" w:rsidTr="00E4674D">
        <w:tc>
          <w:tcPr>
            <w:tcW w:w="4505" w:type="dxa"/>
          </w:tcPr>
          <w:p w14:paraId="7E38D51A" w14:textId="77777777" w:rsid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  <w:p w14:paraId="21357C73" w14:textId="2097D428" w:rsidR="00D46A8E" w:rsidRPr="00D46A8E" w:rsidRDefault="009F66B9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This would be to use the newly learnt vocabulary accurately. To follow the sentence pattern proivided for the writing task and to learn the importance of cognates. </w:t>
            </w:r>
          </w:p>
          <w:p w14:paraId="1BF407B2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  <w:p w14:paraId="7BD7E8D0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</w:tc>
        <w:tc>
          <w:tcPr>
            <w:tcW w:w="4505" w:type="dxa"/>
          </w:tcPr>
          <w:p w14:paraId="7491F8C4" w14:textId="77777777" w:rsidR="009F66B9" w:rsidRDefault="00FA589C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lastRenderedPageBreak/>
              <w:t>Pupils have to identify foods through understanding of cognates.</w:t>
            </w:r>
          </w:p>
          <w:p w14:paraId="036F4FBC" w14:textId="77777777" w:rsidR="009F66B9" w:rsidRDefault="009F66B9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Produce two plates, deciding whether they are healthy or unhealthy. </w:t>
            </w:r>
          </w:p>
          <w:p w14:paraId="7DBD3C7E" w14:textId="77777777" w:rsidR="009F66B9" w:rsidRDefault="009F66B9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lastRenderedPageBreak/>
              <w:t xml:space="preserve">Formulate two sentences based on this. </w:t>
            </w:r>
          </w:p>
          <w:p w14:paraId="250B79C3" w14:textId="0226EDB2" w:rsidR="00FA589C" w:rsidRPr="00D46A8E" w:rsidRDefault="009F66B9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Answer questions from a plenary game. </w:t>
            </w:r>
          </w:p>
        </w:tc>
      </w:tr>
    </w:tbl>
    <w:p w14:paraId="30135971" w14:textId="77777777" w:rsidR="00045D70" w:rsidRDefault="00045D70" w:rsidP="00D46A8E">
      <w:pPr>
        <w:rPr>
          <w:sz w:val="28"/>
          <w:szCs w:val="28"/>
          <w:lang w:val="cy-GB"/>
        </w:rPr>
        <w:sectPr w:rsidR="00045D70" w:rsidSect="00BB1A2A">
          <w:headerReference w:type="default" r:id="rId9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vertAnchor="page" w:horzAnchor="margin" w:tblpXSpec="center" w:tblpY="325"/>
        <w:tblW w:w="0" w:type="auto"/>
        <w:tblLook w:val="04A0" w:firstRow="1" w:lastRow="0" w:firstColumn="1" w:lastColumn="0" w:noHBand="0" w:noVBand="1"/>
      </w:tblPr>
      <w:tblGrid>
        <w:gridCol w:w="1142"/>
        <w:gridCol w:w="3375"/>
        <w:gridCol w:w="2690"/>
        <w:gridCol w:w="1803"/>
      </w:tblGrid>
      <w:tr w:rsidR="002B2D5B" w:rsidRPr="002B2D5B" w14:paraId="200AD4DF" w14:textId="77777777" w:rsidTr="00790311">
        <w:trPr>
          <w:trHeight w:val="1071"/>
        </w:trPr>
        <w:tc>
          <w:tcPr>
            <w:tcW w:w="1249" w:type="dxa"/>
          </w:tcPr>
          <w:p w14:paraId="088B6083" w14:textId="77777777" w:rsidR="002B2D5B" w:rsidRPr="002B2D5B" w:rsidRDefault="002B2D5B" w:rsidP="00790311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lastRenderedPageBreak/>
              <w:t>Time</w:t>
            </w:r>
          </w:p>
        </w:tc>
        <w:tc>
          <w:tcPr>
            <w:tcW w:w="4971" w:type="dxa"/>
          </w:tcPr>
          <w:p w14:paraId="66023A89" w14:textId="77777777" w:rsidR="002B2D5B" w:rsidRPr="002B2D5B" w:rsidRDefault="002B2D5B" w:rsidP="00790311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Activities/Methodology/Key Concepts</w:t>
            </w:r>
          </w:p>
          <w:p w14:paraId="7E8C7567" w14:textId="5D381395" w:rsidR="002B2D5B" w:rsidRPr="002B2D5B" w:rsidRDefault="002B2D5B" w:rsidP="00790311">
            <w:pPr>
              <w:jc w:val="center"/>
              <w:rPr>
                <w:sz w:val="22"/>
                <w:szCs w:val="22"/>
                <w:lang w:val="cy-GB"/>
              </w:rPr>
            </w:pPr>
            <w:r w:rsidRPr="002B2D5B">
              <w:rPr>
                <w:sz w:val="22"/>
                <w:szCs w:val="22"/>
                <w:lang w:val="cy-GB"/>
              </w:rPr>
              <w:t>(</w:t>
            </w:r>
            <w:r w:rsidR="00AA5380">
              <w:rPr>
                <w:sz w:val="22"/>
                <w:szCs w:val="22"/>
                <w:lang w:val="cy-GB"/>
              </w:rPr>
              <w:t>Teacher’s Role – including key teaching points</w:t>
            </w:r>
            <w:r w:rsidR="003D443E">
              <w:rPr>
                <w:sz w:val="22"/>
                <w:szCs w:val="22"/>
                <w:lang w:val="cy-GB"/>
              </w:rPr>
              <w:t xml:space="preserve">, </w:t>
            </w:r>
            <w:r w:rsidR="003D443E" w:rsidRPr="00610C4A">
              <w:rPr>
                <w:sz w:val="22"/>
                <w:szCs w:val="22"/>
                <w:lang w:val="cy-GB"/>
              </w:rPr>
              <w:t xml:space="preserve"> differentiation</w:t>
            </w:r>
            <w:r w:rsidR="003D443E">
              <w:rPr>
                <w:sz w:val="22"/>
                <w:szCs w:val="22"/>
                <w:lang w:val="cy-GB"/>
              </w:rPr>
              <w:t xml:space="preserve"> strategies </w:t>
            </w:r>
            <w:r w:rsidR="00AA5380">
              <w:rPr>
                <w:sz w:val="22"/>
                <w:szCs w:val="22"/>
                <w:lang w:val="cy-GB"/>
              </w:rPr>
              <w:t>and key questions</w:t>
            </w:r>
            <w:r w:rsidRPr="002B2D5B">
              <w:rPr>
                <w:sz w:val="22"/>
                <w:szCs w:val="22"/>
                <w:lang w:val="cy-GB"/>
              </w:rPr>
              <w:t>)</w:t>
            </w:r>
          </w:p>
        </w:tc>
        <w:tc>
          <w:tcPr>
            <w:tcW w:w="4971" w:type="dxa"/>
          </w:tcPr>
          <w:p w14:paraId="6D80F63D" w14:textId="77777777" w:rsidR="002B2D5B" w:rsidRPr="002B2D5B" w:rsidRDefault="002B2D5B" w:rsidP="00790311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Pupil Tasks</w:t>
            </w:r>
          </w:p>
          <w:p w14:paraId="07736BE3" w14:textId="75FA8C5A" w:rsidR="002B2D5B" w:rsidRPr="002B2D5B" w:rsidRDefault="00610C4A" w:rsidP="00790311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r w:rsidR="00AA5380">
              <w:rPr>
                <w:sz w:val="22"/>
                <w:szCs w:val="22"/>
                <w:lang w:val="cy-GB"/>
              </w:rPr>
              <w:t>Pupils’</w:t>
            </w:r>
            <w:r w:rsidRPr="00610C4A">
              <w:rPr>
                <w:sz w:val="22"/>
                <w:szCs w:val="22"/>
                <w:lang w:val="cy-GB"/>
              </w:rPr>
              <w:t xml:space="preserve"> role </w:t>
            </w:r>
            <w:r w:rsidR="003D443E">
              <w:rPr>
                <w:sz w:val="22"/>
                <w:szCs w:val="22"/>
                <w:lang w:val="cy-GB"/>
              </w:rPr>
              <w:t>–</w:t>
            </w:r>
            <w:r w:rsidRPr="00610C4A">
              <w:rPr>
                <w:sz w:val="22"/>
                <w:szCs w:val="22"/>
                <w:lang w:val="cy-GB"/>
              </w:rPr>
              <w:t>including</w:t>
            </w:r>
            <w:r w:rsidR="003D443E">
              <w:rPr>
                <w:sz w:val="22"/>
                <w:szCs w:val="22"/>
                <w:lang w:val="cy-GB"/>
              </w:rPr>
              <w:t xml:space="preserve"> differentiation,</w:t>
            </w:r>
            <w:r w:rsidRPr="00610C4A">
              <w:rPr>
                <w:sz w:val="22"/>
                <w:szCs w:val="22"/>
                <w:lang w:val="cy-GB"/>
              </w:rPr>
              <w:t xml:space="preserve"> </w:t>
            </w:r>
            <w:r w:rsidR="00B0430A">
              <w:rPr>
                <w:sz w:val="22"/>
                <w:szCs w:val="22"/>
                <w:lang w:val="cy-GB"/>
              </w:rPr>
              <w:t xml:space="preserve">engagement in </w:t>
            </w:r>
            <w:r w:rsidR="002B2D5B" w:rsidRPr="002B2D5B">
              <w:rPr>
                <w:sz w:val="22"/>
                <w:szCs w:val="22"/>
                <w:lang w:val="cy-GB"/>
              </w:rPr>
              <w:t>formative assessment and homework)</w:t>
            </w:r>
          </w:p>
          <w:p w14:paraId="71FEA254" w14:textId="59504618" w:rsidR="002B2D5B" w:rsidRPr="002B2D5B" w:rsidRDefault="002B2D5B" w:rsidP="00790311">
            <w:pPr>
              <w:jc w:val="center"/>
              <w:rPr>
                <w:sz w:val="22"/>
                <w:szCs w:val="22"/>
                <w:lang w:val="cy-GB"/>
              </w:rPr>
            </w:pPr>
          </w:p>
        </w:tc>
        <w:tc>
          <w:tcPr>
            <w:tcW w:w="2903" w:type="dxa"/>
          </w:tcPr>
          <w:p w14:paraId="50A65990" w14:textId="77777777" w:rsidR="002B2D5B" w:rsidRPr="002B2D5B" w:rsidRDefault="002B2D5B" w:rsidP="00790311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Resources</w:t>
            </w:r>
          </w:p>
          <w:p w14:paraId="18C6DCA1" w14:textId="6F42DCAC" w:rsidR="002B2D5B" w:rsidRPr="00B0430A" w:rsidRDefault="00B0430A" w:rsidP="00790311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r w:rsidR="002B2D5B" w:rsidRPr="00B0430A">
              <w:rPr>
                <w:sz w:val="22"/>
                <w:szCs w:val="22"/>
                <w:lang w:val="cy-GB"/>
              </w:rPr>
              <w:t>Including Health and Safety requirement)</w:t>
            </w:r>
          </w:p>
        </w:tc>
      </w:tr>
      <w:tr w:rsidR="002B2D5B" w:rsidRPr="002B2D5B" w14:paraId="1D96C72E" w14:textId="77777777" w:rsidTr="00790311">
        <w:trPr>
          <w:trHeight w:val="2391"/>
        </w:trPr>
        <w:tc>
          <w:tcPr>
            <w:tcW w:w="1249" w:type="dxa"/>
          </w:tcPr>
          <w:p w14:paraId="5A953452" w14:textId="77777777" w:rsidR="002B2D5B" w:rsidRPr="002B2D5B" w:rsidRDefault="002B2D5B" w:rsidP="00B91465">
            <w:pPr>
              <w:jc w:val="center"/>
              <w:rPr>
                <w:b/>
                <w:lang w:val="cy-GB"/>
              </w:rPr>
            </w:pPr>
          </w:p>
          <w:p w14:paraId="2905084E" w14:textId="77777777" w:rsidR="002B2D5B" w:rsidRPr="002B2D5B" w:rsidRDefault="002B2D5B" w:rsidP="00B91465">
            <w:pPr>
              <w:jc w:val="center"/>
              <w:rPr>
                <w:b/>
                <w:lang w:val="cy-GB"/>
              </w:rPr>
            </w:pPr>
          </w:p>
          <w:p w14:paraId="411C5BFF" w14:textId="5134130F" w:rsidR="002B2D5B" w:rsidRPr="002B2D5B" w:rsidRDefault="002B2D5B" w:rsidP="00B91465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Opening phase</w:t>
            </w:r>
            <w:r w:rsidR="00D060A6">
              <w:rPr>
                <w:b/>
                <w:lang w:val="cy-GB"/>
              </w:rPr>
              <w:t xml:space="preserve"> </w:t>
            </w:r>
            <w:r w:rsidR="00D060A6" w:rsidRPr="00D060A6">
              <w:rPr>
                <w:sz w:val="20"/>
                <w:lang w:val="cy-GB"/>
              </w:rPr>
              <w:t xml:space="preserve"> </w:t>
            </w:r>
            <w:r w:rsidR="00D060A6">
              <w:rPr>
                <w:sz w:val="20"/>
                <w:lang w:val="cy-GB"/>
              </w:rPr>
              <w:t>(</w:t>
            </w:r>
            <w:r w:rsidR="00B85948">
              <w:rPr>
                <w:sz w:val="20"/>
                <w:lang w:val="cy-GB"/>
              </w:rPr>
              <w:t xml:space="preserve">with </w:t>
            </w:r>
            <w:r w:rsidR="00D060A6">
              <w:rPr>
                <w:sz w:val="20"/>
                <w:lang w:val="cy-GB"/>
              </w:rPr>
              <w:t xml:space="preserve">links to </w:t>
            </w:r>
            <w:r w:rsidR="00D060A6" w:rsidRPr="00D060A6">
              <w:rPr>
                <w:sz w:val="20"/>
                <w:lang w:val="cy-GB"/>
              </w:rPr>
              <w:t xml:space="preserve"> prior learning)</w:t>
            </w:r>
          </w:p>
        </w:tc>
        <w:tc>
          <w:tcPr>
            <w:tcW w:w="4971" w:type="dxa"/>
          </w:tcPr>
          <w:p w14:paraId="3FE42D61" w14:textId="77777777" w:rsidR="000F419E" w:rsidRDefault="00FA589C" w:rsidP="00B91465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Blooms Taxonomy</w:t>
            </w:r>
            <w:r w:rsidR="006C6D1F">
              <w:rPr>
                <w:sz w:val="28"/>
                <w:szCs w:val="28"/>
                <w:lang w:val="cy-GB"/>
              </w:rPr>
              <w:t xml:space="preserve">- </w:t>
            </w:r>
            <w:r w:rsidR="003332B8">
              <w:rPr>
                <w:sz w:val="28"/>
                <w:szCs w:val="28"/>
                <w:lang w:val="cy-GB"/>
              </w:rPr>
              <w:t>colour-c</w:t>
            </w:r>
          </w:p>
          <w:p w14:paraId="171D7B30" w14:textId="0C9A1627" w:rsidR="002B2D5B" w:rsidRDefault="000F419E" w:rsidP="00B91465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Recei</w:t>
            </w:r>
            <w:r w:rsidR="003332B8">
              <w:rPr>
                <w:sz w:val="28"/>
                <w:szCs w:val="28"/>
                <w:lang w:val="cy-GB"/>
              </w:rPr>
              <w:t xml:space="preserve">oded, </w:t>
            </w:r>
            <w:r w:rsidR="006C6D1F">
              <w:rPr>
                <w:sz w:val="28"/>
                <w:szCs w:val="28"/>
                <w:lang w:val="cy-GB"/>
              </w:rPr>
              <w:t>organis</w:t>
            </w:r>
            <w:r w:rsidR="003332B8">
              <w:rPr>
                <w:sz w:val="28"/>
                <w:szCs w:val="28"/>
                <w:lang w:val="cy-GB"/>
              </w:rPr>
              <w:t>ed</w:t>
            </w:r>
            <w:r w:rsidR="006C6D1F">
              <w:rPr>
                <w:sz w:val="28"/>
                <w:szCs w:val="28"/>
                <w:lang w:val="cy-GB"/>
              </w:rPr>
              <w:t xml:space="preserve"> objectives</w:t>
            </w:r>
            <w:r w:rsidR="003332B8">
              <w:rPr>
                <w:sz w:val="28"/>
                <w:szCs w:val="28"/>
                <w:lang w:val="cy-GB"/>
              </w:rPr>
              <w:t xml:space="preserve">- </w:t>
            </w:r>
            <w:r w:rsidR="00B52DDF">
              <w:rPr>
                <w:sz w:val="28"/>
                <w:szCs w:val="28"/>
                <w:lang w:val="cy-GB"/>
              </w:rPr>
              <w:t xml:space="preserve">illustrating to pupils that they will </w:t>
            </w:r>
            <w:r w:rsidR="003332B8">
              <w:rPr>
                <w:sz w:val="28"/>
                <w:szCs w:val="28"/>
                <w:lang w:val="cy-GB"/>
              </w:rPr>
              <w:t xml:space="preserve">learn, </w:t>
            </w:r>
            <w:r w:rsidR="00B52DDF">
              <w:rPr>
                <w:sz w:val="28"/>
                <w:szCs w:val="28"/>
                <w:lang w:val="cy-GB"/>
              </w:rPr>
              <w:t>create and apply</w:t>
            </w:r>
            <w:r w:rsidR="006C6D1F">
              <w:rPr>
                <w:sz w:val="28"/>
                <w:szCs w:val="28"/>
                <w:lang w:val="cy-GB"/>
              </w:rPr>
              <w:t>.</w:t>
            </w:r>
          </w:p>
          <w:p w14:paraId="5B936421" w14:textId="3D762BA9" w:rsidR="006C6D1F" w:rsidRDefault="006C6D1F" w:rsidP="00B91465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Explicit use of Triple Literacy </w:t>
            </w:r>
            <w:r w:rsidR="00DE6186">
              <w:rPr>
                <w:sz w:val="28"/>
                <w:szCs w:val="28"/>
                <w:lang w:val="cy-GB"/>
              </w:rPr>
              <w:t xml:space="preserve">to APK </w:t>
            </w:r>
            <w:r>
              <w:rPr>
                <w:sz w:val="28"/>
                <w:szCs w:val="28"/>
                <w:lang w:val="cy-GB"/>
              </w:rPr>
              <w:t>through the use of cognates as set out by Donaldson and C</w:t>
            </w:r>
            <w:r w:rsidR="00DE6186">
              <w:rPr>
                <w:sz w:val="28"/>
                <w:szCs w:val="28"/>
                <w:lang w:val="cy-GB"/>
              </w:rPr>
              <w:t xml:space="preserve">urriculum Cymraeg with cross-curricular responsibilities. </w:t>
            </w:r>
            <w:r w:rsidR="003A1391">
              <w:rPr>
                <w:sz w:val="28"/>
                <w:szCs w:val="28"/>
                <w:lang w:val="cy-GB"/>
              </w:rPr>
              <w:t>I will model pronunciation and have the class to repeat me so that they have an opportunity to hear the correct pronunciation.</w:t>
            </w:r>
          </w:p>
          <w:p w14:paraId="001C6704" w14:textId="7975CDCE" w:rsidR="003D6070" w:rsidRDefault="003D6070" w:rsidP="00B91465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AFL will be used throughout the lesson in different techniques. Will get feedback from the class on every activity.</w:t>
            </w:r>
          </w:p>
          <w:p w14:paraId="0A8B575E" w14:textId="77777777" w:rsidR="00DE6186" w:rsidRDefault="00DE6186" w:rsidP="00B91465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3BC8E289" w14:textId="5EAC67F8" w:rsidR="00DA096A" w:rsidRPr="002B2D5B" w:rsidRDefault="00DA096A" w:rsidP="00B91465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4971" w:type="dxa"/>
          </w:tcPr>
          <w:p w14:paraId="69EC32B4" w14:textId="77777777" w:rsidR="003A1391" w:rsidRDefault="003A1391" w:rsidP="00B52DDF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Pupils will have to repeat after the teacher to ensure they pronounce the new vocabulary correctly. </w:t>
            </w:r>
          </w:p>
          <w:p w14:paraId="28348CEC" w14:textId="7D100066" w:rsidR="00B52DDF" w:rsidRDefault="006C6D1F" w:rsidP="00B52DDF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Pupils have to identify which cognate is correct and then match </w:t>
            </w:r>
            <w:r w:rsidR="00B52DDF">
              <w:rPr>
                <w:sz w:val="28"/>
                <w:szCs w:val="28"/>
                <w:lang w:val="cy-GB"/>
              </w:rPr>
              <w:t>it to the corresponding Spanish word.</w:t>
            </w:r>
          </w:p>
          <w:p w14:paraId="22F7B5F3" w14:textId="140BF95B" w:rsidR="003A1391" w:rsidRDefault="003A1391" w:rsidP="00B52DDF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A69D5E0" w14:textId="77777777" w:rsidR="003A1391" w:rsidRPr="002B2D5B" w:rsidRDefault="003A1391" w:rsidP="00B52DDF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706C2014" w14:textId="77777777" w:rsidR="002B2D5B" w:rsidRPr="002B2D5B" w:rsidRDefault="002B2D5B" w:rsidP="006C6D1F">
            <w:pPr>
              <w:rPr>
                <w:sz w:val="28"/>
                <w:szCs w:val="28"/>
                <w:lang w:val="cy-GB"/>
              </w:rPr>
            </w:pPr>
          </w:p>
          <w:p w14:paraId="7F17A4E6" w14:textId="77777777" w:rsidR="002B2D5B" w:rsidRPr="002B2D5B" w:rsidRDefault="002B2D5B" w:rsidP="00790311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2903" w:type="dxa"/>
          </w:tcPr>
          <w:p w14:paraId="491DF6ED" w14:textId="79D23AB2" w:rsidR="002B2D5B" w:rsidRPr="002B2D5B" w:rsidRDefault="00DA096A" w:rsidP="00790311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Food and drink </w:t>
            </w:r>
            <w:r w:rsidR="006B467A">
              <w:rPr>
                <w:sz w:val="28"/>
                <w:szCs w:val="28"/>
                <w:lang w:val="cy-GB"/>
              </w:rPr>
              <w:t xml:space="preserve">Ppt, </w:t>
            </w:r>
            <w:r w:rsidR="00F65F86">
              <w:rPr>
                <w:sz w:val="28"/>
                <w:szCs w:val="28"/>
                <w:lang w:val="cy-GB"/>
              </w:rPr>
              <w:t xml:space="preserve">timers, </w:t>
            </w:r>
            <w:r>
              <w:rPr>
                <w:sz w:val="28"/>
                <w:szCs w:val="28"/>
                <w:lang w:val="cy-GB"/>
              </w:rPr>
              <w:t xml:space="preserve">exercise </w:t>
            </w:r>
            <w:r w:rsidR="006B467A">
              <w:rPr>
                <w:sz w:val="28"/>
                <w:szCs w:val="28"/>
                <w:lang w:val="cy-GB"/>
              </w:rPr>
              <w:t xml:space="preserve">books. </w:t>
            </w:r>
          </w:p>
        </w:tc>
      </w:tr>
      <w:tr w:rsidR="002B2D5B" w:rsidRPr="004B6F16" w14:paraId="3E425A8C" w14:textId="77777777" w:rsidTr="00790311">
        <w:trPr>
          <w:trHeight w:val="2043"/>
        </w:trPr>
        <w:tc>
          <w:tcPr>
            <w:tcW w:w="1249" w:type="dxa"/>
          </w:tcPr>
          <w:p w14:paraId="3C63E476" w14:textId="77777777" w:rsidR="002B2D5B" w:rsidRPr="002B2D5B" w:rsidRDefault="002B2D5B" w:rsidP="00790311">
            <w:pPr>
              <w:jc w:val="center"/>
              <w:rPr>
                <w:b/>
                <w:lang w:val="cy-GB"/>
              </w:rPr>
            </w:pPr>
          </w:p>
          <w:p w14:paraId="5F4057E9" w14:textId="77777777" w:rsidR="002B2D5B" w:rsidRPr="002B2D5B" w:rsidRDefault="002B2D5B" w:rsidP="00790311">
            <w:pPr>
              <w:jc w:val="center"/>
              <w:rPr>
                <w:b/>
                <w:lang w:val="cy-GB"/>
              </w:rPr>
            </w:pPr>
          </w:p>
          <w:p w14:paraId="427965B4" w14:textId="77777777" w:rsidR="002B2D5B" w:rsidRPr="002B2D5B" w:rsidRDefault="002B2D5B" w:rsidP="00790311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Teaching &amp; Core Learning</w:t>
            </w:r>
          </w:p>
        </w:tc>
        <w:tc>
          <w:tcPr>
            <w:tcW w:w="4971" w:type="dxa"/>
          </w:tcPr>
          <w:p w14:paraId="652A3DC7" w14:textId="44C2B956" w:rsidR="00DA096A" w:rsidRPr="00BB6646" w:rsidRDefault="00043359" w:rsidP="004C6A02">
            <w:pPr>
              <w:jc w:val="center"/>
              <w:rPr>
                <w:sz w:val="28"/>
                <w:szCs w:val="28"/>
                <w:lang w:val="cy-GB"/>
              </w:rPr>
            </w:pPr>
            <w:r w:rsidRPr="00BB6646">
              <w:rPr>
                <w:sz w:val="28"/>
                <w:szCs w:val="28"/>
                <w:lang w:val="cy-GB"/>
              </w:rPr>
              <w:t>Expectation is to have everyone completing both plates categorised correctly and also to use the sentence structure as a prompt to ensure pupils have a basis to work upon.</w:t>
            </w:r>
          </w:p>
          <w:p w14:paraId="6F5E8A3F" w14:textId="77777777" w:rsidR="00043359" w:rsidRPr="00BB6646" w:rsidRDefault="00043359" w:rsidP="004C6A02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5C83A937" w14:textId="7D4CE4BE" w:rsidR="00043359" w:rsidRPr="00BB6646" w:rsidRDefault="00043359" w:rsidP="004C6A02">
            <w:pPr>
              <w:jc w:val="center"/>
              <w:rPr>
                <w:sz w:val="28"/>
                <w:szCs w:val="28"/>
                <w:lang w:val="cy-GB"/>
              </w:rPr>
            </w:pPr>
            <w:r w:rsidRPr="00BB6646">
              <w:rPr>
                <w:sz w:val="28"/>
                <w:szCs w:val="28"/>
                <w:lang w:val="cy-GB"/>
              </w:rPr>
              <w:t xml:space="preserve">Differentiation- Extension strategies available, such as </w:t>
            </w:r>
            <w:r w:rsidRPr="00BB6646">
              <w:rPr>
                <w:sz w:val="28"/>
                <w:szCs w:val="28"/>
                <w:lang w:val="cy-GB"/>
              </w:rPr>
              <w:lastRenderedPageBreak/>
              <w:t>including ‘I believe that’ &amp; ‘I think that.’</w:t>
            </w:r>
          </w:p>
          <w:p w14:paraId="0E7586B1" w14:textId="09F03853" w:rsidR="006129CA" w:rsidRPr="00BB6646" w:rsidRDefault="006129CA" w:rsidP="004C6A02">
            <w:pPr>
              <w:jc w:val="center"/>
              <w:rPr>
                <w:sz w:val="28"/>
                <w:szCs w:val="28"/>
                <w:lang w:val="cy-GB"/>
              </w:rPr>
            </w:pPr>
            <w:r w:rsidRPr="00BB6646">
              <w:rPr>
                <w:sz w:val="28"/>
                <w:szCs w:val="28"/>
                <w:lang w:val="cy-GB"/>
              </w:rPr>
              <w:t>Monitoring pupils’ pronunciation by circulating during the speaking aspect to reduce any errors.</w:t>
            </w:r>
          </w:p>
          <w:p w14:paraId="75F1B53B" w14:textId="7076339E" w:rsidR="000F419E" w:rsidRDefault="000F419E" w:rsidP="004C6A02">
            <w:pPr>
              <w:jc w:val="center"/>
              <w:rPr>
                <w:sz w:val="28"/>
                <w:szCs w:val="28"/>
                <w:lang w:val="cy-GB"/>
              </w:rPr>
            </w:pPr>
            <w:r w:rsidRPr="00BB6646">
              <w:rPr>
                <w:sz w:val="28"/>
                <w:szCs w:val="28"/>
                <w:lang w:val="cy-GB"/>
              </w:rPr>
              <w:t>Receive feedback from the class, encouraging speaking</w:t>
            </w:r>
            <w:r w:rsidR="00103E6B">
              <w:rPr>
                <w:sz w:val="28"/>
                <w:szCs w:val="28"/>
                <w:lang w:val="cy-GB"/>
              </w:rPr>
              <w:t xml:space="preserve">- AFL. </w:t>
            </w:r>
          </w:p>
          <w:p w14:paraId="65481C09" w14:textId="5DAAA10F" w:rsidR="00103E6B" w:rsidRPr="00BB6646" w:rsidRDefault="00103E6B" w:rsidP="00103E6B">
            <w:pPr>
              <w:rPr>
                <w:lang w:val="cy-GB"/>
              </w:rPr>
            </w:pPr>
          </w:p>
        </w:tc>
        <w:tc>
          <w:tcPr>
            <w:tcW w:w="4971" w:type="dxa"/>
          </w:tcPr>
          <w:p w14:paraId="27AADFAF" w14:textId="33FC2787" w:rsidR="002B2D5B" w:rsidRDefault="00DA096A" w:rsidP="00790311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lastRenderedPageBreak/>
              <w:t xml:space="preserve">Pupils have to complete worksheet- </w:t>
            </w:r>
          </w:p>
          <w:p w14:paraId="6B8530E5" w14:textId="1C080363" w:rsidR="00DA096A" w:rsidRDefault="00043359" w:rsidP="00790311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Categorising food and drinks into healthy and unhealthy plates. </w:t>
            </w:r>
            <w:r w:rsidR="00B91465">
              <w:rPr>
                <w:sz w:val="28"/>
                <w:szCs w:val="28"/>
                <w:lang w:val="cy-GB"/>
              </w:rPr>
              <w:t xml:space="preserve">Extension: foods are available for pupils who have finished </w:t>
            </w:r>
            <w:r w:rsidR="00B91465">
              <w:rPr>
                <w:sz w:val="28"/>
                <w:szCs w:val="28"/>
                <w:lang w:val="cy-GB"/>
              </w:rPr>
              <w:lastRenderedPageBreak/>
              <w:t xml:space="preserve">the task to add to the plates. </w:t>
            </w:r>
          </w:p>
          <w:p w14:paraId="0BC835E1" w14:textId="26536F06" w:rsidR="00BA4C9F" w:rsidRDefault="00BA4C9F" w:rsidP="00790311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Differentiation for EAL students- including pictures of the food and drink on their copies of worksheet. </w:t>
            </w:r>
          </w:p>
          <w:p w14:paraId="1027B39A" w14:textId="77777777" w:rsidR="00624E8F" w:rsidRDefault="00043359" w:rsidP="00790311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Using the sentence structure to develop sentences using the vocabulary.</w:t>
            </w:r>
          </w:p>
          <w:p w14:paraId="354BF155" w14:textId="77777777" w:rsidR="00B91465" w:rsidRDefault="00B91465" w:rsidP="00790311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EAA27A3" w14:textId="7A76A95B" w:rsidR="00043359" w:rsidRDefault="00624E8F" w:rsidP="00790311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Extension phrases available on worksheet to extend their phrases. </w:t>
            </w:r>
            <w:r w:rsidR="00043359">
              <w:rPr>
                <w:sz w:val="28"/>
                <w:szCs w:val="28"/>
                <w:lang w:val="cy-GB"/>
              </w:rPr>
              <w:t xml:space="preserve"> </w:t>
            </w:r>
          </w:p>
          <w:p w14:paraId="60A384F8" w14:textId="1556079E" w:rsidR="006129CA" w:rsidRPr="002B2D5B" w:rsidRDefault="006129CA" w:rsidP="00790311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Pupils will then have the opportunity to share their sentences and practise speaking with their partners to improve oracy skills. </w:t>
            </w:r>
          </w:p>
          <w:p w14:paraId="61540434" w14:textId="77777777" w:rsidR="002B2D5B" w:rsidRPr="002B2D5B" w:rsidRDefault="002B2D5B" w:rsidP="00790311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6F32319A" w14:textId="77777777" w:rsidR="002B2D5B" w:rsidRPr="002B2D5B" w:rsidRDefault="002B2D5B" w:rsidP="00790311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2903" w:type="dxa"/>
          </w:tcPr>
          <w:p w14:paraId="73A5E4AB" w14:textId="0BA41AE0" w:rsidR="002B2D5B" w:rsidRPr="002B2D5B" w:rsidRDefault="00DA096A" w:rsidP="00790311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lastRenderedPageBreak/>
              <w:t xml:space="preserve">Food and drink </w:t>
            </w:r>
            <w:r w:rsidR="006B467A">
              <w:rPr>
                <w:sz w:val="28"/>
                <w:szCs w:val="28"/>
                <w:lang w:val="cy-GB"/>
              </w:rPr>
              <w:t xml:space="preserve">Ppt, </w:t>
            </w:r>
            <w:r w:rsidR="009F66B9">
              <w:rPr>
                <w:sz w:val="28"/>
                <w:szCs w:val="28"/>
                <w:lang w:val="cy-GB"/>
              </w:rPr>
              <w:t>worksheet</w:t>
            </w:r>
            <w:r w:rsidR="00C26DA3">
              <w:rPr>
                <w:sz w:val="28"/>
                <w:szCs w:val="28"/>
                <w:lang w:val="cy-GB"/>
              </w:rPr>
              <w:t xml:space="preserve"> of plates and phrases</w:t>
            </w:r>
            <w:r w:rsidR="00F65F86">
              <w:rPr>
                <w:sz w:val="28"/>
                <w:szCs w:val="28"/>
                <w:lang w:val="cy-GB"/>
              </w:rPr>
              <w:t xml:space="preserve">, timers. </w:t>
            </w:r>
          </w:p>
        </w:tc>
      </w:tr>
      <w:tr w:rsidR="002B2D5B" w:rsidRPr="002B2D5B" w14:paraId="78EBC3C5" w14:textId="77777777" w:rsidTr="00790311">
        <w:trPr>
          <w:trHeight w:val="2051"/>
        </w:trPr>
        <w:tc>
          <w:tcPr>
            <w:tcW w:w="1249" w:type="dxa"/>
          </w:tcPr>
          <w:p w14:paraId="12989264" w14:textId="77777777" w:rsidR="002B2D5B" w:rsidRPr="002B2D5B" w:rsidRDefault="002B2D5B" w:rsidP="00790311">
            <w:pPr>
              <w:jc w:val="center"/>
              <w:rPr>
                <w:b/>
                <w:lang w:val="cy-GB"/>
              </w:rPr>
            </w:pPr>
          </w:p>
          <w:p w14:paraId="0234BE87" w14:textId="77777777" w:rsidR="002B2D5B" w:rsidRPr="002B2D5B" w:rsidRDefault="002B2D5B" w:rsidP="00790311">
            <w:pPr>
              <w:jc w:val="center"/>
              <w:rPr>
                <w:b/>
                <w:lang w:val="cy-GB"/>
              </w:rPr>
            </w:pPr>
          </w:p>
          <w:p w14:paraId="3C7DFD5C" w14:textId="77777777" w:rsidR="002B2D5B" w:rsidRPr="002B2D5B" w:rsidRDefault="002B2D5B" w:rsidP="00790311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Plenary</w:t>
            </w:r>
          </w:p>
        </w:tc>
        <w:tc>
          <w:tcPr>
            <w:tcW w:w="4971" w:type="dxa"/>
          </w:tcPr>
          <w:p w14:paraId="2EEFA067" w14:textId="2A275A6F" w:rsidR="002B2D5B" w:rsidRPr="002B2D5B" w:rsidRDefault="00346CF3" w:rsidP="005B011A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AFL- </w:t>
            </w:r>
            <w:r w:rsidR="00FA589C">
              <w:rPr>
                <w:sz w:val="28"/>
                <w:szCs w:val="28"/>
                <w:lang w:val="cy-GB"/>
              </w:rPr>
              <w:t xml:space="preserve">Plenary squares- Using the </w:t>
            </w:r>
            <w:r w:rsidR="009F66B9">
              <w:rPr>
                <w:sz w:val="28"/>
                <w:szCs w:val="28"/>
                <w:lang w:val="cy-GB"/>
              </w:rPr>
              <w:t>lesson objectives to answer</w:t>
            </w:r>
            <w:r w:rsidR="006A0D62">
              <w:rPr>
                <w:sz w:val="28"/>
                <w:szCs w:val="28"/>
                <w:lang w:val="cy-GB"/>
              </w:rPr>
              <w:t>. Using designed questions to test knowledge from the very start of the lesson to the end including translations, corrections and class answers.</w:t>
            </w:r>
          </w:p>
          <w:p w14:paraId="39E95A6C" w14:textId="7041D4CC" w:rsidR="002B2D5B" w:rsidRPr="002B2D5B" w:rsidRDefault="00E334C7" w:rsidP="00790311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Finally, I will give out QR codes to the class so they will be able to follow up what has been learnt to consolodate the learning. </w:t>
            </w:r>
          </w:p>
          <w:p w14:paraId="483EB441" w14:textId="77777777" w:rsidR="002B2D5B" w:rsidRPr="002B2D5B" w:rsidRDefault="002B2D5B" w:rsidP="00790311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4971" w:type="dxa"/>
          </w:tcPr>
          <w:p w14:paraId="1E57D1BE" w14:textId="77777777" w:rsidR="002B2D5B" w:rsidRPr="002B2D5B" w:rsidRDefault="002B2D5B" w:rsidP="00790311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A163885" w14:textId="535B4E44" w:rsidR="002B2D5B" w:rsidRDefault="006A0D62" w:rsidP="00790311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To choose a number and answer the question which lays behind the number. </w:t>
            </w:r>
          </w:p>
          <w:p w14:paraId="70D668B5" w14:textId="1128FF9F" w:rsidR="00A03A1B" w:rsidRPr="002B2D5B" w:rsidRDefault="00A03A1B" w:rsidP="00790311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To then choose a fellow class mate to answer the next question. </w:t>
            </w:r>
          </w:p>
          <w:p w14:paraId="31831FA2" w14:textId="77777777" w:rsidR="002B2D5B" w:rsidRPr="002B2D5B" w:rsidRDefault="002B2D5B" w:rsidP="00790311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E61511D" w14:textId="77777777" w:rsidR="002B2D5B" w:rsidRPr="002B2D5B" w:rsidRDefault="002B2D5B" w:rsidP="00790311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6716F0C" w14:textId="77777777" w:rsidR="002B2D5B" w:rsidRPr="002B2D5B" w:rsidRDefault="002B2D5B" w:rsidP="00790311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2903" w:type="dxa"/>
          </w:tcPr>
          <w:p w14:paraId="08BDEAF7" w14:textId="16A636A8" w:rsidR="002B2D5B" w:rsidRPr="002B2D5B" w:rsidRDefault="00DA096A" w:rsidP="00790311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Plenary square ppt. </w:t>
            </w:r>
          </w:p>
        </w:tc>
      </w:tr>
    </w:tbl>
    <w:p w14:paraId="33FC4CE7" w14:textId="77777777" w:rsidR="00DB1D3B" w:rsidRDefault="00DB1D3B" w:rsidP="00EF0BE1">
      <w:pPr>
        <w:rPr>
          <w:sz w:val="28"/>
          <w:szCs w:val="28"/>
        </w:rPr>
        <w:sectPr w:rsidR="00DB1D3B" w:rsidSect="00BB1A2A">
          <w:pgSz w:w="11900" w:h="16840"/>
          <w:pgMar w:top="1440" w:right="1440" w:bottom="794" w:left="1440" w:header="720" w:footer="720" w:gutter="0"/>
          <w:cols w:space="720"/>
          <w:docGrid w:linePitch="360"/>
        </w:sectPr>
      </w:pPr>
    </w:p>
    <w:p w14:paraId="260116EF" w14:textId="135F7247" w:rsidR="00EF0BE1" w:rsidRDefault="00EF0BE1" w:rsidP="00EF0BE1"/>
    <w:sectPr w:rsidR="00EF0BE1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52CE197" w14:textId="77777777" w:rsidR="00CB11A8" w:rsidRDefault="00CB11A8" w:rsidP="00B24C18">
      <w:r>
        <w:separator/>
      </w:r>
    </w:p>
  </w:endnote>
  <w:endnote w:type="continuationSeparator" w:id="0">
    <w:p w14:paraId="0BD9C0D7" w14:textId="77777777" w:rsidR="00CB11A8" w:rsidRDefault="00CB11A8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29E667D2" w:rsidR="00B02BEF" w:rsidRDefault="00B02BEF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516C34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14:paraId="5BF63DE8" w14:textId="77777777" w:rsidR="00B02BEF" w:rsidRDefault="00B02BE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45A9448" w14:textId="77777777" w:rsidR="00CB11A8" w:rsidRDefault="00CB11A8" w:rsidP="00B24C18">
      <w:r>
        <w:separator/>
      </w:r>
    </w:p>
  </w:footnote>
  <w:footnote w:type="continuationSeparator" w:id="0">
    <w:p w14:paraId="2827584C" w14:textId="77777777" w:rsidR="00CB11A8" w:rsidRDefault="00CB11A8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A0BE056" w14:textId="77777777" w:rsidR="00EF0BE1" w:rsidRDefault="009C26DA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FD9818A" w14:textId="77777777" w:rsidR="00EF0BE1" w:rsidRDefault="00EF0BE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D5B1634"/>
    <w:multiLevelType w:val="hybridMultilevel"/>
    <w:tmpl w:val="D7DCAB20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attachedTemplate r:id="rId1"/>
  <w:defaultTabStop w:val="720"/>
  <w:characterSpacingControl w:val="doNotCompress"/>
  <w:hdrShapeDefaults>
    <o:shapedefaults v:ext="edit" spidmax="1228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47B6"/>
    <w:rsid w:val="000432F2"/>
    <w:rsid w:val="00043359"/>
    <w:rsid w:val="00045D70"/>
    <w:rsid w:val="000575FA"/>
    <w:rsid w:val="00063D4A"/>
    <w:rsid w:val="000973E5"/>
    <w:rsid w:val="000B6B62"/>
    <w:rsid w:val="000E18F1"/>
    <w:rsid w:val="000E5C05"/>
    <w:rsid w:val="000F419E"/>
    <w:rsid w:val="00103E6B"/>
    <w:rsid w:val="001146B0"/>
    <w:rsid w:val="00167F75"/>
    <w:rsid w:val="002B2D5B"/>
    <w:rsid w:val="002D7D95"/>
    <w:rsid w:val="002F72F8"/>
    <w:rsid w:val="0031228F"/>
    <w:rsid w:val="003332B8"/>
    <w:rsid w:val="00346CF3"/>
    <w:rsid w:val="003502C7"/>
    <w:rsid w:val="003770F9"/>
    <w:rsid w:val="003A1391"/>
    <w:rsid w:val="003B005D"/>
    <w:rsid w:val="003D320B"/>
    <w:rsid w:val="003D443E"/>
    <w:rsid w:val="003D6070"/>
    <w:rsid w:val="0040291F"/>
    <w:rsid w:val="00405745"/>
    <w:rsid w:val="00467647"/>
    <w:rsid w:val="004847B6"/>
    <w:rsid w:val="004B6F16"/>
    <w:rsid w:val="004B73CD"/>
    <w:rsid w:val="004C6A02"/>
    <w:rsid w:val="004E1B77"/>
    <w:rsid w:val="00516C34"/>
    <w:rsid w:val="005404E0"/>
    <w:rsid w:val="005601D7"/>
    <w:rsid w:val="00595AD5"/>
    <w:rsid w:val="005B011A"/>
    <w:rsid w:val="005B7769"/>
    <w:rsid w:val="00610C4A"/>
    <w:rsid w:val="006113E1"/>
    <w:rsid w:val="006129CA"/>
    <w:rsid w:val="00624E8F"/>
    <w:rsid w:val="00645E24"/>
    <w:rsid w:val="006849EF"/>
    <w:rsid w:val="006953EE"/>
    <w:rsid w:val="006A0D62"/>
    <w:rsid w:val="006A159D"/>
    <w:rsid w:val="006B467A"/>
    <w:rsid w:val="006C6D1F"/>
    <w:rsid w:val="006E32EF"/>
    <w:rsid w:val="00713823"/>
    <w:rsid w:val="00766F2A"/>
    <w:rsid w:val="00790311"/>
    <w:rsid w:val="007B65F8"/>
    <w:rsid w:val="00816DB9"/>
    <w:rsid w:val="00825827"/>
    <w:rsid w:val="00825DEF"/>
    <w:rsid w:val="00836653"/>
    <w:rsid w:val="00852D2F"/>
    <w:rsid w:val="008723DA"/>
    <w:rsid w:val="00896514"/>
    <w:rsid w:val="008B2B15"/>
    <w:rsid w:val="009A03EA"/>
    <w:rsid w:val="009C26DA"/>
    <w:rsid w:val="009D68DF"/>
    <w:rsid w:val="009F66B9"/>
    <w:rsid w:val="00A03A1B"/>
    <w:rsid w:val="00A46632"/>
    <w:rsid w:val="00A53AE4"/>
    <w:rsid w:val="00A924DD"/>
    <w:rsid w:val="00A97EB8"/>
    <w:rsid w:val="00AA5380"/>
    <w:rsid w:val="00AF532A"/>
    <w:rsid w:val="00B02BEF"/>
    <w:rsid w:val="00B0430A"/>
    <w:rsid w:val="00B24C18"/>
    <w:rsid w:val="00B44231"/>
    <w:rsid w:val="00B52DDF"/>
    <w:rsid w:val="00B85948"/>
    <w:rsid w:val="00B91465"/>
    <w:rsid w:val="00BA4C9F"/>
    <w:rsid w:val="00BB1A2A"/>
    <w:rsid w:val="00BB582B"/>
    <w:rsid w:val="00BB6646"/>
    <w:rsid w:val="00BC35BE"/>
    <w:rsid w:val="00BE5E13"/>
    <w:rsid w:val="00BF5170"/>
    <w:rsid w:val="00C26DA3"/>
    <w:rsid w:val="00CB11A8"/>
    <w:rsid w:val="00CC6189"/>
    <w:rsid w:val="00CF3F98"/>
    <w:rsid w:val="00D060A6"/>
    <w:rsid w:val="00D46A8E"/>
    <w:rsid w:val="00D91956"/>
    <w:rsid w:val="00DA096A"/>
    <w:rsid w:val="00DB1D3B"/>
    <w:rsid w:val="00DE4484"/>
    <w:rsid w:val="00DE6186"/>
    <w:rsid w:val="00E0062B"/>
    <w:rsid w:val="00E01F5C"/>
    <w:rsid w:val="00E334C7"/>
    <w:rsid w:val="00E338F5"/>
    <w:rsid w:val="00E75960"/>
    <w:rsid w:val="00E82B46"/>
    <w:rsid w:val="00EB6268"/>
    <w:rsid w:val="00EC0A98"/>
    <w:rsid w:val="00EE0418"/>
    <w:rsid w:val="00EE0AC1"/>
    <w:rsid w:val="00EF0BE1"/>
    <w:rsid w:val="00F11F2D"/>
    <w:rsid w:val="00F636FF"/>
    <w:rsid w:val="00F65F86"/>
    <w:rsid w:val="00F707F4"/>
    <w:rsid w:val="00F8496A"/>
    <w:rsid w:val="00FA589C"/>
    <w:rsid w:val="00FB79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2289"/>
    <o:shapelayout v:ext="edit">
      <o:idmap v:ext="edit" data="1"/>
    </o:shapelayout>
  </w:shapeDefaults>
  <w:decimalSymbol w:val="."/>
  <w:listSeparator w:val=","/>
  <w14:docId w14:val="34E40A16"/>
  <w14:defaultImageDpi w14:val="32767"/>
  <w15:docId w15:val="{D871CA2B-35E7-4D11-A7F6-7933D936D1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5B011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54</TotalTime>
  <Pages>5</Pages>
  <Words>676</Words>
  <Characters>3859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Gareth Evans</dc:creator>
  <cp:lastModifiedBy>Ben Jones</cp:lastModifiedBy>
  <cp:revision>34</cp:revision>
  <dcterms:created xsi:type="dcterms:W3CDTF">2020-03-03T16:24:00Z</dcterms:created>
  <dcterms:modified xsi:type="dcterms:W3CDTF">2020-03-04T13:01:00Z</dcterms:modified>
</cp:coreProperties>
</file>