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7921740"/>
        <w:docPartObj>
          <w:docPartGallery w:val="Cover Pages"/>
          <w:docPartUnique/>
        </w:docPartObj>
      </w:sdtPr>
      <w:sdtContent>
        <w:p w14:paraId="319633B1" w14:textId="5FDB55EF" w:rsidR="00C52EC8" w:rsidRDefault="00C52EC8"/>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C52EC8" w14:paraId="2C2A504F" w14:textId="77777777">
            <w:sdt>
              <w:sdtPr>
                <w:rPr>
                  <w:color w:val="2F5496" w:themeColor="accent1" w:themeShade="BF"/>
                  <w:sz w:val="24"/>
                  <w:szCs w:val="24"/>
                </w:rPr>
                <w:alias w:val="Company"/>
                <w:id w:val="13406915"/>
                <w:placeholder>
                  <w:docPart w:val="A43F842AB0C941E4B810C72EEF6C214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6A49CC2A" w14:textId="5A3A3AFD" w:rsidR="00C52EC8" w:rsidRDefault="00C52EC8">
                    <w:pPr>
                      <w:pStyle w:val="NoSpacing"/>
                      <w:rPr>
                        <w:color w:val="2F5496" w:themeColor="accent1" w:themeShade="BF"/>
                        <w:sz w:val="24"/>
                      </w:rPr>
                    </w:pPr>
                    <w:r>
                      <w:rPr>
                        <w:color w:val="2F5496" w:themeColor="accent1" w:themeShade="BF"/>
                        <w:sz w:val="24"/>
                        <w:szCs w:val="24"/>
                      </w:rPr>
                      <w:t>Values Vs Beliefs</w:t>
                    </w:r>
                  </w:p>
                </w:tc>
              </w:sdtContent>
            </w:sdt>
          </w:tr>
          <w:tr w:rsidR="00C52EC8" w14:paraId="358E164F"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07FD68F11ECB4785AD0A0BC058CA4915"/>
                  </w:placeholder>
                  <w:dataBinding w:prefixMappings="xmlns:ns0='http://schemas.openxmlformats.org/package/2006/metadata/core-properties' xmlns:ns1='http://purl.org/dc/elements/1.1/'" w:xpath="/ns0:coreProperties[1]/ns1:title[1]" w:storeItemID="{6C3C8BC8-F283-45AE-878A-BAB7291924A1}"/>
                  <w:text/>
                </w:sdtPr>
                <w:sdtContent>
                  <w:p w14:paraId="6E57B380" w14:textId="576C82C3" w:rsidR="00C52EC8" w:rsidRDefault="00C52EC8">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Poster Presentation</w:t>
                    </w:r>
                  </w:p>
                </w:sdtContent>
              </w:sdt>
            </w:tc>
          </w:tr>
          <w:tr w:rsidR="00C52EC8" w14:paraId="782F4B03" w14:textId="77777777">
            <w:tc>
              <w:tcPr>
                <w:tcW w:w="7672" w:type="dxa"/>
                <w:tcMar>
                  <w:top w:w="216" w:type="dxa"/>
                  <w:left w:w="115" w:type="dxa"/>
                  <w:bottom w:w="216" w:type="dxa"/>
                  <w:right w:w="115" w:type="dxa"/>
                </w:tcMar>
              </w:tcPr>
              <w:p w14:paraId="26FAA240" w14:textId="5C942AA5" w:rsidR="00C52EC8" w:rsidRDefault="00C52EC8">
                <w:pPr>
                  <w:pStyle w:val="NoSpacing"/>
                  <w:rPr>
                    <w:color w:val="2F5496" w:themeColor="accent1" w:themeShade="BF"/>
                    <w:sz w:val="24"/>
                  </w:rPr>
                </w:pPr>
                <w:r>
                  <w:rPr>
                    <w:color w:val="2F5496" w:themeColor="accent1" w:themeShade="BF"/>
                    <w:sz w:val="24"/>
                    <w:szCs w:val="24"/>
                  </w:rPr>
                  <w:t>Morrisons Vs Aldi</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C52EC8" w14:paraId="442C6FFF"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178310F5821F44D9A317F6245BB6D16F"/>
                  </w:placeholder>
                  <w:dataBinding w:prefixMappings="xmlns:ns0='http://schemas.openxmlformats.org/package/2006/metadata/core-properties' xmlns:ns1='http://purl.org/dc/elements/1.1/'" w:xpath="/ns0:coreProperties[1]/ns1:creator[1]" w:storeItemID="{6C3C8BC8-F283-45AE-878A-BAB7291924A1}"/>
                  <w:text/>
                </w:sdtPr>
                <w:sdtContent>
                  <w:p w14:paraId="495DA328" w14:textId="104CAAE8" w:rsidR="00C52EC8" w:rsidRDefault="00C52EC8">
                    <w:pPr>
                      <w:pStyle w:val="NoSpacing"/>
                      <w:rPr>
                        <w:color w:val="4472C4" w:themeColor="accent1"/>
                        <w:sz w:val="28"/>
                        <w:szCs w:val="28"/>
                      </w:rPr>
                    </w:pPr>
                    <w:r>
                      <w:rPr>
                        <w:color w:val="4472C4" w:themeColor="accent1"/>
                        <w:sz w:val="28"/>
                        <w:szCs w:val="28"/>
                      </w:rPr>
                      <w:t>natalie thomas 1712163</w:t>
                    </w:r>
                  </w:p>
                </w:sdtContent>
              </w:sdt>
              <w:sdt>
                <w:sdtPr>
                  <w:rPr>
                    <w:color w:val="4472C4" w:themeColor="accent1"/>
                    <w:sz w:val="28"/>
                    <w:szCs w:val="28"/>
                  </w:rPr>
                  <w:alias w:val="Date"/>
                  <w:tag w:val="Date"/>
                  <w:id w:val="13406932"/>
                  <w:placeholder>
                    <w:docPart w:val="29E1E753E177467A8F448268BC185F9B"/>
                  </w:placeholder>
                  <w:dataBinding w:prefixMappings="xmlns:ns0='http://schemas.microsoft.com/office/2006/coverPageProps'" w:xpath="/ns0:CoverPageProperties[1]/ns0:PublishDate[1]" w:storeItemID="{55AF091B-3C7A-41E3-B477-F2FDAA23CFDA}"/>
                  <w:date w:fullDate="2019-11-18T00:00:00Z">
                    <w:dateFormat w:val="M-d-yyyy"/>
                    <w:lid w:val="en-US"/>
                    <w:storeMappedDataAs w:val="dateTime"/>
                    <w:calendar w:val="gregorian"/>
                  </w:date>
                </w:sdtPr>
                <w:sdtContent>
                  <w:p w14:paraId="2849131E" w14:textId="62952010" w:rsidR="00C52EC8" w:rsidRDefault="00C52EC8">
                    <w:pPr>
                      <w:pStyle w:val="NoSpacing"/>
                      <w:rPr>
                        <w:color w:val="4472C4" w:themeColor="accent1"/>
                        <w:sz w:val="28"/>
                        <w:szCs w:val="28"/>
                      </w:rPr>
                    </w:pPr>
                    <w:r>
                      <w:rPr>
                        <w:color w:val="4472C4" w:themeColor="accent1"/>
                        <w:sz w:val="28"/>
                        <w:szCs w:val="28"/>
                      </w:rPr>
                      <w:t>11-18-2019</w:t>
                    </w:r>
                  </w:p>
                </w:sdtContent>
              </w:sdt>
              <w:p w14:paraId="166F3AB8" w14:textId="77777777" w:rsidR="00C52EC8" w:rsidRDefault="00C52EC8">
                <w:pPr>
                  <w:pStyle w:val="NoSpacing"/>
                  <w:rPr>
                    <w:color w:val="4472C4" w:themeColor="accent1"/>
                  </w:rPr>
                </w:pPr>
              </w:p>
            </w:tc>
          </w:tr>
        </w:tbl>
        <w:p w14:paraId="507EF552" w14:textId="6C6AFF91" w:rsidR="00C52EC8" w:rsidRDefault="00C52EC8">
          <w:r>
            <w:br w:type="page"/>
          </w:r>
        </w:p>
      </w:sdtContent>
    </w:sdt>
    <w:p w14:paraId="33BB5DE4" w14:textId="44D23D1A" w:rsidR="000471AF" w:rsidRPr="00646BEC" w:rsidRDefault="002A0694">
      <w:pPr>
        <w:rPr>
          <w:b/>
          <w:bCs/>
          <w:sz w:val="28"/>
          <w:szCs w:val="28"/>
          <w:u w:val="single"/>
        </w:rPr>
      </w:pPr>
      <w:r w:rsidRPr="00646BEC">
        <w:rPr>
          <w:b/>
          <w:bCs/>
          <w:sz w:val="28"/>
          <w:szCs w:val="28"/>
          <w:u w:val="single"/>
        </w:rPr>
        <w:lastRenderedPageBreak/>
        <w:t>Values Vs Beliefs</w:t>
      </w:r>
      <w:bookmarkStart w:id="0" w:name="_GoBack"/>
      <w:bookmarkEnd w:id="0"/>
    </w:p>
    <w:p w14:paraId="018DFAD0" w14:textId="4D055DE9" w:rsidR="002A0694" w:rsidRPr="00646BEC" w:rsidRDefault="00AD301C">
      <w:pPr>
        <w:rPr>
          <w:sz w:val="24"/>
          <w:szCs w:val="24"/>
        </w:rPr>
      </w:pPr>
      <w:r w:rsidRPr="00646BEC">
        <w:rPr>
          <w:sz w:val="24"/>
          <w:szCs w:val="24"/>
        </w:rPr>
        <w:t>According to the Barrett Value Centre</w:t>
      </w:r>
      <w:r w:rsidR="009249FE" w:rsidRPr="00646BEC">
        <w:rPr>
          <w:sz w:val="24"/>
          <w:szCs w:val="24"/>
        </w:rPr>
        <w:t>,</w:t>
      </w:r>
      <w:r w:rsidRPr="00646BEC">
        <w:rPr>
          <w:sz w:val="24"/>
          <w:szCs w:val="24"/>
        </w:rPr>
        <w:t xml:space="preserve"> (2019), </w:t>
      </w:r>
      <w:r w:rsidR="002A0694" w:rsidRPr="00646BEC">
        <w:rPr>
          <w:sz w:val="24"/>
          <w:szCs w:val="24"/>
        </w:rPr>
        <w:t xml:space="preserve">Beliefs are </w:t>
      </w:r>
      <w:r w:rsidR="006140A6" w:rsidRPr="00646BEC">
        <w:rPr>
          <w:sz w:val="24"/>
          <w:szCs w:val="24"/>
        </w:rPr>
        <w:t>assumptions</w:t>
      </w:r>
      <w:r w:rsidR="002A0694" w:rsidRPr="00646BEC">
        <w:rPr>
          <w:sz w:val="24"/>
          <w:szCs w:val="24"/>
        </w:rPr>
        <w:t xml:space="preserve"> we believe to be true. They become apparent from past experiences or situations we have faced. In an evolving environment, using information we have gained from past experiences to make decisions for the future, is not always the most effective way to support our needs.</w:t>
      </w:r>
    </w:p>
    <w:p w14:paraId="3EDBBB74" w14:textId="00992F58" w:rsidR="002A0694" w:rsidRPr="00646BEC" w:rsidRDefault="002A0694">
      <w:pPr>
        <w:rPr>
          <w:sz w:val="24"/>
          <w:szCs w:val="24"/>
        </w:rPr>
      </w:pPr>
      <w:r w:rsidRPr="00646BEC">
        <w:rPr>
          <w:sz w:val="24"/>
          <w:szCs w:val="24"/>
        </w:rPr>
        <w:t>Whereas, values are related to our needs, they are the things that are important and have meaning to us. As our environment changes, so may our priorities. When using our values to make decisions, we focus on what matters, what we value the most.</w:t>
      </w:r>
    </w:p>
    <w:p w14:paraId="0EB32C55" w14:textId="5C1DF87C" w:rsidR="007F4D36" w:rsidRPr="00646BEC" w:rsidRDefault="0086471E">
      <w:pPr>
        <w:rPr>
          <w:sz w:val="24"/>
          <w:szCs w:val="24"/>
        </w:rPr>
      </w:pPr>
      <w:r w:rsidRPr="00646BEC">
        <w:rPr>
          <w:sz w:val="24"/>
          <w:szCs w:val="24"/>
        </w:rPr>
        <w:t xml:space="preserve">During her report, Miller (2014) explains culture, purpose and values affect the way an organisation is viewed from the outside. It is important for employees to believe in the purpose and align with the values and culture of an organisation. </w:t>
      </w:r>
    </w:p>
    <w:p w14:paraId="04D2841E" w14:textId="360DCF17" w:rsidR="00A25EA6" w:rsidRDefault="00A25EA6">
      <w:pPr>
        <w:rPr>
          <w:sz w:val="24"/>
          <w:szCs w:val="24"/>
        </w:rPr>
      </w:pPr>
      <w:r w:rsidRPr="00646BEC">
        <w:rPr>
          <w:sz w:val="24"/>
          <w:szCs w:val="24"/>
        </w:rPr>
        <w:t>When comparing leading supermarkets to identify how they encourage</w:t>
      </w:r>
      <w:r w:rsidR="007E6254">
        <w:rPr>
          <w:sz w:val="24"/>
          <w:szCs w:val="24"/>
        </w:rPr>
        <w:t xml:space="preserve"> and attract</w:t>
      </w:r>
      <w:r w:rsidRPr="00646BEC">
        <w:rPr>
          <w:sz w:val="24"/>
          <w:szCs w:val="24"/>
        </w:rPr>
        <w:t xml:space="preserve"> individuals based on their values and beliefs</w:t>
      </w:r>
      <w:r w:rsidR="00775986">
        <w:rPr>
          <w:sz w:val="24"/>
          <w:szCs w:val="24"/>
        </w:rPr>
        <w:t>, two</w:t>
      </w:r>
      <w:r w:rsidR="001E41B5">
        <w:rPr>
          <w:sz w:val="24"/>
          <w:szCs w:val="24"/>
        </w:rPr>
        <w:t xml:space="preserve"> stood out but one</w:t>
      </w:r>
      <w:r w:rsidR="00775986">
        <w:rPr>
          <w:sz w:val="24"/>
          <w:szCs w:val="24"/>
        </w:rPr>
        <w:t xml:space="preserve"> </w:t>
      </w:r>
      <w:r w:rsidR="00220E6F">
        <w:rPr>
          <w:sz w:val="24"/>
          <w:szCs w:val="24"/>
        </w:rPr>
        <w:t xml:space="preserve">took preference. </w:t>
      </w:r>
    </w:p>
    <w:p w14:paraId="4ACE8856" w14:textId="77777777" w:rsidR="000471AF" w:rsidRDefault="000471AF">
      <w:pPr>
        <w:rPr>
          <w:sz w:val="24"/>
          <w:szCs w:val="24"/>
        </w:rPr>
      </w:pPr>
    </w:p>
    <w:p w14:paraId="1C2A7634" w14:textId="76A49C71" w:rsidR="0062001B" w:rsidRPr="00C52EC8" w:rsidRDefault="0062001B">
      <w:pPr>
        <w:rPr>
          <w:b/>
          <w:bCs/>
          <w:sz w:val="28"/>
          <w:szCs w:val="28"/>
          <w:u w:val="single"/>
        </w:rPr>
      </w:pPr>
      <w:r w:rsidRPr="00C52EC8">
        <w:rPr>
          <w:b/>
          <w:bCs/>
          <w:sz w:val="28"/>
          <w:szCs w:val="28"/>
          <w:u w:val="single"/>
        </w:rPr>
        <w:t>Aldi</w:t>
      </w:r>
    </w:p>
    <w:p w14:paraId="704E5C5C" w14:textId="302E2E71" w:rsidR="00775986" w:rsidRPr="00646BEC" w:rsidRDefault="00775986">
      <w:pPr>
        <w:rPr>
          <w:sz w:val="24"/>
          <w:szCs w:val="24"/>
        </w:rPr>
      </w:pPr>
      <w:r>
        <w:rPr>
          <w:sz w:val="24"/>
          <w:szCs w:val="24"/>
        </w:rPr>
        <w:t xml:space="preserve">As a </w:t>
      </w:r>
      <w:r w:rsidR="006252B1">
        <w:rPr>
          <w:sz w:val="24"/>
          <w:szCs w:val="24"/>
        </w:rPr>
        <w:t>well-known</w:t>
      </w:r>
      <w:r>
        <w:rPr>
          <w:sz w:val="24"/>
          <w:szCs w:val="24"/>
        </w:rPr>
        <w:t xml:space="preserve"> brand, Aldi’s prides themselves on supporting the wellbeing of its employees.</w:t>
      </w:r>
    </w:p>
    <w:p w14:paraId="76F0B677" w14:textId="03C677B1" w:rsidR="00A25EA6" w:rsidRPr="00646BEC" w:rsidRDefault="00A25EA6">
      <w:pPr>
        <w:rPr>
          <w:sz w:val="24"/>
          <w:szCs w:val="24"/>
        </w:rPr>
      </w:pPr>
      <w:r w:rsidRPr="00646BEC">
        <w:rPr>
          <w:sz w:val="24"/>
          <w:szCs w:val="24"/>
        </w:rPr>
        <w:t>Aldi</w:t>
      </w:r>
      <w:r w:rsidR="00C417C0" w:rsidRPr="00646BEC">
        <w:rPr>
          <w:sz w:val="24"/>
          <w:szCs w:val="24"/>
        </w:rPr>
        <w:t>.co.uk,</w:t>
      </w:r>
      <w:r w:rsidRPr="00646BEC">
        <w:rPr>
          <w:sz w:val="24"/>
          <w:szCs w:val="24"/>
        </w:rPr>
        <w:t xml:space="preserve"> (</w:t>
      </w:r>
      <w:r w:rsidR="00E56923">
        <w:rPr>
          <w:sz w:val="24"/>
          <w:szCs w:val="24"/>
        </w:rPr>
        <w:t>n.d</w:t>
      </w:r>
      <w:r w:rsidRPr="00646BEC">
        <w:rPr>
          <w:sz w:val="24"/>
          <w:szCs w:val="24"/>
        </w:rPr>
        <w:t xml:space="preserve">) offers a promising approach to attract individuals using ‘employee wellbeing’, explaining they have a dedicated team that works </w:t>
      </w:r>
      <w:r w:rsidR="00A268A2" w:rsidRPr="00646BEC">
        <w:rPr>
          <w:sz w:val="24"/>
          <w:szCs w:val="24"/>
        </w:rPr>
        <w:t>solely</w:t>
      </w:r>
      <w:r w:rsidRPr="00646BEC">
        <w:rPr>
          <w:sz w:val="24"/>
          <w:szCs w:val="24"/>
        </w:rPr>
        <w:t xml:space="preserve"> </w:t>
      </w:r>
      <w:r w:rsidR="00B41BE2">
        <w:rPr>
          <w:sz w:val="24"/>
          <w:szCs w:val="24"/>
        </w:rPr>
        <w:t xml:space="preserve">on </w:t>
      </w:r>
      <w:r w:rsidRPr="00646BEC">
        <w:rPr>
          <w:sz w:val="24"/>
          <w:szCs w:val="24"/>
        </w:rPr>
        <w:t>the wellbeing of their employees to provide a healthy working environment and working life.</w:t>
      </w:r>
    </w:p>
    <w:p w14:paraId="641E4F43" w14:textId="7D98DACB" w:rsidR="00A25EA6" w:rsidRPr="00646BEC" w:rsidRDefault="00A25EA6">
      <w:pPr>
        <w:rPr>
          <w:sz w:val="24"/>
          <w:szCs w:val="24"/>
        </w:rPr>
      </w:pPr>
      <w:r w:rsidRPr="00646BEC">
        <w:rPr>
          <w:sz w:val="24"/>
          <w:szCs w:val="24"/>
        </w:rPr>
        <w:t xml:space="preserve">In a German article, Hanke (2013) refers to an event of </w:t>
      </w:r>
      <w:r w:rsidRPr="00646BEC">
        <w:rPr>
          <w:i/>
          <w:iCs/>
          <w:sz w:val="24"/>
          <w:szCs w:val="24"/>
        </w:rPr>
        <w:t xml:space="preserve">bullying </w:t>
      </w:r>
      <w:r w:rsidRPr="00646BEC">
        <w:rPr>
          <w:sz w:val="24"/>
          <w:szCs w:val="24"/>
        </w:rPr>
        <w:t>which took place locally, where young trainees at the distribution centre were victim to a</w:t>
      </w:r>
      <w:r w:rsidR="004F50B2">
        <w:rPr>
          <w:sz w:val="24"/>
          <w:szCs w:val="24"/>
        </w:rPr>
        <w:t>n</w:t>
      </w:r>
      <w:r w:rsidRPr="00646BEC">
        <w:rPr>
          <w:sz w:val="24"/>
          <w:szCs w:val="24"/>
        </w:rPr>
        <w:t xml:space="preserve"> </w:t>
      </w:r>
      <w:r w:rsidR="004F50B2">
        <w:rPr>
          <w:sz w:val="24"/>
          <w:szCs w:val="24"/>
        </w:rPr>
        <w:t>act</w:t>
      </w:r>
      <w:r w:rsidRPr="00646BEC">
        <w:rPr>
          <w:sz w:val="24"/>
          <w:szCs w:val="24"/>
        </w:rPr>
        <w:t xml:space="preserve"> of bullying. During the article it was said Aldi’s confirmed the </w:t>
      </w:r>
      <w:r w:rsidR="00A268A2" w:rsidRPr="00646BEC">
        <w:rPr>
          <w:sz w:val="24"/>
          <w:szCs w:val="24"/>
        </w:rPr>
        <w:t>allegations</w:t>
      </w:r>
      <w:r w:rsidRPr="00646BEC">
        <w:rPr>
          <w:sz w:val="24"/>
          <w:szCs w:val="24"/>
        </w:rPr>
        <w:t xml:space="preserve"> were true, but </w:t>
      </w:r>
      <w:r w:rsidR="00C145A8">
        <w:rPr>
          <w:sz w:val="24"/>
          <w:szCs w:val="24"/>
        </w:rPr>
        <w:t>acted</w:t>
      </w:r>
      <w:r w:rsidR="004F50B2">
        <w:rPr>
          <w:sz w:val="24"/>
          <w:szCs w:val="24"/>
        </w:rPr>
        <w:t xml:space="preserve"> immediately</w:t>
      </w:r>
      <w:r w:rsidR="00A268A2" w:rsidRPr="00646BEC">
        <w:rPr>
          <w:sz w:val="24"/>
          <w:szCs w:val="24"/>
        </w:rPr>
        <w:t xml:space="preserve"> against the perpetrators responsible</w:t>
      </w:r>
      <w:r w:rsidR="00C145A8">
        <w:rPr>
          <w:sz w:val="24"/>
          <w:szCs w:val="24"/>
        </w:rPr>
        <w:t>,</w:t>
      </w:r>
      <w:r w:rsidR="00A268A2" w:rsidRPr="00646BEC">
        <w:rPr>
          <w:sz w:val="24"/>
          <w:szCs w:val="24"/>
        </w:rPr>
        <w:t xml:space="preserve"> with disciplinary action.</w:t>
      </w:r>
    </w:p>
    <w:p w14:paraId="65F7515D" w14:textId="2EDFB58F" w:rsidR="00A268A2" w:rsidRDefault="00A268A2">
      <w:pPr>
        <w:rPr>
          <w:sz w:val="24"/>
          <w:szCs w:val="24"/>
        </w:rPr>
      </w:pPr>
      <w:r w:rsidRPr="00646BEC">
        <w:rPr>
          <w:sz w:val="24"/>
          <w:szCs w:val="24"/>
        </w:rPr>
        <w:t xml:space="preserve">However, reviews written </w:t>
      </w:r>
      <w:r w:rsidR="0062001B">
        <w:rPr>
          <w:sz w:val="24"/>
          <w:szCs w:val="24"/>
        </w:rPr>
        <w:t>at</w:t>
      </w:r>
      <w:r w:rsidRPr="00646BEC">
        <w:rPr>
          <w:sz w:val="24"/>
          <w:szCs w:val="24"/>
        </w:rPr>
        <w:t xml:space="preserve"> </w:t>
      </w:r>
      <w:r w:rsidR="00C417C0" w:rsidRPr="00646BEC">
        <w:rPr>
          <w:sz w:val="24"/>
          <w:szCs w:val="24"/>
        </w:rPr>
        <w:t>I</w:t>
      </w:r>
      <w:r w:rsidRPr="00646BEC">
        <w:rPr>
          <w:sz w:val="24"/>
          <w:szCs w:val="24"/>
        </w:rPr>
        <w:t>ndeed.co</w:t>
      </w:r>
      <w:r w:rsidR="00C417C0" w:rsidRPr="00646BEC">
        <w:rPr>
          <w:sz w:val="24"/>
          <w:szCs w:val="24"/>
        </w:rPr>
        <w:t>.uk,</w:t>
      </w:r>
      <w:r w:rsidRPr="00646BEC">
        <w:rPr>
          <w:sz w:val="24"/>
          <w:szCs w:val="24"/>
        </w:rPr>
        <w:t xml:space="preserve"> (2019)</w:t>
      </w:r>
      <w:r w:rsidR="0062001B">
        <w:rPr>
          <w:sz w:val="24"/>
          <w:szCs w:val="24"/>
        </w:rPr>
        <w:t>,</w:t>
      </w:r>
      <w:r w:rsidRPr="00646BEC">
        <w:rPr>
          <w:sz w:val="24"/>
          <w:szCs w:val="24"/>
        </w:rPr>
        <w:t xml:space="preserve"> by former and current employees suggest</w:t>
      </w:r>
      <w:r w:rsidR="00C417C0" w:rsidRPr="00646BEC">
        <w:rPr>
          <w:sz w:val="24"/>
          <w:szCs w:val="24"/>
        </w:rPr>
        <w:t>,</w:t>
      </w:r>
      <w:r w:rsidRPr="00646BEC">
        <w:rPr>
          <w:sz w:val="24"/>
          <w:szCs w:val="24"/>
        </w:rPr>
        <w:t xml:space="preserve"> this is still an ongoing problem</w:t>
      </w:r>
      <w:r w:rsidR="00E672C7">
        <w:rPr>
          <w:sz w:val="24"/>
          <w:szCs w:val="24"/>
        </w:rPr>
        <w:t xml:space="preserve">. </w:t>
      </w:r>
      <w:r w:rsidR="00E672C7" w:rsidRPr="00646BEC">
        <w:rPr>
          <w:sz w:val="24"/>
          <w:szCs w:val="24"/>
        </w:rPr>
        <w:t>A current employee states, ‘</w:t>
      </w:r>
      <w:r w:rsidR="00E672C7" w:rsidRPr="00646BEC">
        <w:rPr>
          <w:i/>
          <w:iCs/>
          <w:sz w:val="24"/>
          <w:szCs w:val="24"/>
        </w:rPr>
        <w:t xml:space="preserve"> managers think they are </w:t>
      </w:r>
      <w:r w:rsidR="00E672C7">
        <w:rPr>
          <w:i/>
          <w:iCs/>
          <w:sz w:val="24"/>
          <w:szCs w:val="24"/>
        </w:rPr>
        <w:t>G</w:t>
      </w:r>
      <w:r w:rsidR="00E672C7" w:rsidRPr="00646BEC">
        <w:rPr>
          <w:i/>
          <w:iCs/>
          <w:sz w:val="24"/>
          <w:szCs w:val="24"/>
        </w:rPr>
        <w:t>od and transport is run on a culture of bullying and intimidation</w:t>
      </w:r>
      <w:r w:rsidR="00E672C7" w:rsidRPr="00646BEC">
        <w:rPr>
          <w:sz w:val="24"/>
          <w:szCs w:val="24"/>
        </w:rPr>
        <w:t xml:space="preserve">’. </w:t>
      </w:r>
      <w:r w:rsidR="00E672C7">
        <w:rPr>
          <w:sz w:val="24"/>
          <w:szCs w:val="24"/>
        </w:rPr>
        <w:t xml:space="preserve">Which paints the picture </w:t>
      </w:r>
      <w:r w:rsidR="00C52EC8">
        <w:rPr>
          <w:sz w:val="24"/>
          <w:szCs w:val="24"/>
        </w:rPr>
        <w:t>of not</w:t>
      </w:r>
      <w:r w:rsidR="00E672C7">
        <w:rPr>
          <w:sz w:val="24"/>
          <w:szCs w:val="24"/>
        </w:rPr>
        <w:t xml:space="preserve"> support</w:t>
      </w:r>
      <w:r w:rsidR="00C52EC8">
        <w:rPr>
          <w:sz w:val="24"/>
          <w:szCs w:val="24"/>
        </w:rPr>
        <w:t>ing</w:t>
      </w:r>
      <w:r w:rsidR="00E672C7">
        <w:rPr>
          <w:sz w:val="24"/>
          <w:szCs w:val="24"/>
        </w:rPr>
        <w:t xml:space="preserve"> the wellbeing image currently used to attract and motivate employees.</w:t>
      </w:r>
      <w:r w:rsidRPr="00646BEC">
        <w:rPr>
          <w:sz w:val="24"/>
          <w:szCs w:val="24"/>
        </w:rPr>
        <w:t xml:space="preserve"> </w:t>
      </w:r>
    </w:p>
    <w:p w14:paraId="0CB01E92" w14:textId="52DDF3E1" w:rsidR="0080659E" w:rsidRDefault="00E753DD">
      <w:pPr>
        <w:rPr>
          <w:sz w:val="24"/>
          <w:szCs w:val="24"/>
          <w:u w:val="single"/>
        </w:rPr>
      </w:pPr>
      <w:r>
        <w:rPr>
          <w:noProof/>
          <w:color w:val="000000" w:themeColor="text1"/>
          <w:sz w:val="40"/>
          <w:szCs w:val="40"/>
        </w:rPr>
        <mc:AlternateContent>
          <mc:Choice Requires="wps">
            <w:drawing>
              <wp:anchor distT="0" distB="0" distL="114300" distR="114300" simplePos="0" relativeHeight="251659264" behindDoc="0" locked="0" layoutInCell="1" allowOverlap="1" wp14:anchorId="43E25FCC" wp14:editId="1C29AF7F">
                <wp:simplePos x="0" y="0"/>
                <wp:positionH relativeFrom="column">
                  <wp:posOffset>0</wp:posOffset>
                </wp:positionH>
                <wp:positionV relativeFrom="paragraph">
                  <wp:posOffset>0</wp:posOffset>
                </wp:positionV>
                <wp:extent cx="2442210" cy="1645920"/>
                <wp:effectExtent l="19050" t="0" r="34290" b="30480"/>
                <wp:wrapNone/>
                <wp:docPr id="16" name="Heart 16"/>
                <wp:cNvGraphicFramePr/>
                <a:graphic xmlns:a="http://schemas.openxmlformats.org/drawingml/2006/main">
                  <a:graphicData uri="http://schemas.microsoft.com/office/word/2010/wordprocessingShape">
                    <wps:wsp>
                      <wps:cNvSpPr/>
                      <wps:spPr>
                        <a:xfrm>
                          <a:off x="0" y="0"/>
                          <a:ext cx="2442210" cy="1645920"/>
                        </a:xfrm>
                        <a:prstGeom prst="hear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27A70" id="Heart 16" o:spid="_x0000_s1026" style="position:absolute;margin-left:0;margin-top:0;width:192.3pt;height:12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42210,1645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" path="m1221105,411480v508794,-960120,2493089,,,1234440c-1271984,411480,712311,-548640,1221105,411480xe" fillcolor="#4472c4" strokecolor="#2f528f" strokeweight="1pt">
                <v:stroke joinstyle="miter"/>
                <v:path arrowok="t" o:connecttype="custom" o:connectlocs="1221105,411480;1221105,1645920;1221105,411480" o:connectangles="0,0,0"/>
              </v:shape>
            </w:pict>
          </mc:Fallback>
        </mc:AlternateContent>
      </w:r>
    </w:p>
    <w:p w14:paraId="59BCE719" w14:textId="0C26F308" w:rsidR="00E753DD" w:rsidRDefault="00E753DD">
      <w:pPr>
        <w:rPr>
          <w:sz w:val="24"/>
          <w:szCs w:val="24"/>
          <w:u w:val="single"/>
        </w:rPr>
      </w:pPr>
      <w:r>
        <w:rPr>
          <w:noProof/>
          <w:sz w:val="96"/>
          <w:szCs w:val="96"/>
        </w:rPr>
        <mc:AlternateContent>
          <mc:Choice Requires="wps">
            <w:drawing>
              <wp:anchor distT="0" distB="0" distL="114300" distR="114300" simplePos="0" relativeHeight="251663360" behindDoc="0" locked="0" layoutInCell="1" allowOverlap="1" wp14:anchorId="119F2A49" wp14:editId="1AD73CCA">
                <wp:simplePos x="0" y="0"/>
                <wp:positionH relativeFrom="column">
                  <wp:posOffset>1367790</wp:posOffset>
                </wp:positionH>
                <wp:positionV relativeFrom="paragraph">
                  <wp:posOffset>16510</wp:posOffset>
                </wp:positionV>
                <wp:extent cx="982980" cy="419100"/>
                <wp:effectExtent l="0" t="0" r="26670" b="19050"/>
                <wp:wrapNone/>
                <wp:docPr id="18" name="Text Box 18"/>
                <wp:cNvGraphicFramePr/>
                <a:graphic xmlns:a="http://schemas.openxmlformats.org/drawingml/2006/main">
                  <a:graphicData uri="http://schemas.microsoft.com/office/word/2010/wordprocessingShape">
                    <wps:wsp>
                      <wps:cNvSpPr txBox="1"/>
                      <wps:spPr>
                        <a:xfrm>
                          <a:off x="0" y="0"/>
                          <a:ext cx="982980" cy="419100"/>
                        </a:xfrm>
                        <a:prstGeom prst="rect">
                          <a:avLst/>
                        </a:prstGeom>
                        <a:solidFill>
                          <a:srgbClr val="4472C4"/>
                        </a:solidFill>
                        <a:ln w="6350">
                          <a:solidFill>
                            <a:srgbClr val="4472C4"/>
                          </a:solidFill>
                        </a:ln>
                      </wps:spPr>
                      <wps:txbx>
                        <w:txbxContent>
                          <w:p w14:paraId="2AFFCB55" w14:textId="77777777" w:rsidR="00E753DD" w:rsidRDefault="00E753DD" w:rsidP="00E753DD">
                            <w:r>
                              <w:t>Psychological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9F2A49" id="_x0000_t202" coordsize="21600,21600" o:spt="202" path="m,l,21600r21600,l21600,xe">
                <v:stroke joinstyle="miter"/>
                <v:path gradientshapeok="t" o:connecttype="rect"/>
              </v:shapetype>
              <v:shape id="Text Box 18" o:spid="_x0000_s1026" type="#_x0000_t202" style="position:absolute;margin-left:107.7pt;margin-top:1.3pt;width:77.4pt;height:3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" fillcolor="#4472c4" strokecolor="#4472c4" strokeweight=".5pt">
                <v:textbox>
                  <w:txbxContent>
                    <w:p w14:paraId="2AFFCB55" w14:textId="77777777" w:rsidR="00E753DD" w:rsidRDefault="00E753DD" w:rsidP="00E753DD">
                      <w:r>
                        <w:t>Psychological</w:t>
                      </w:r>
                    </w:p>
                  </w:txbxContent>
                </v:textbox>
              </v:shape>
            </w:pict>
          </mc:Fallback>
        </mc:AlternateContent>
      </w:r>
      <w:r>
        <w:rPr>
          <w:noProof/>
          <w:sz w:val="96"/>
          <w:szCs w:val="96"/>
        </w:rPr>
        <mc:AlternateContent>
          <mc:Choice Requires="wps">
            <w:drawing>
              <wp:anchor distT="0" distB="0" distL="114300" distR="114300" simplePos="0" relativeHeight="251661312" behindDoc="0" locked="0" layoutInCell="1" allowOverlap="1" wp14:anchorId="36C8886E" wp14:editId="5DE6D350">
                <wp:simplePos x="0" y="0"/>
                <wp:positionH relativeFrom="column">
                  <wp:posOffset>148590</wp:posOffset>
                </wp:positionH>
                <wp:positionV relativeFrom="paragraph">
                  <wp:posOffset>8890</wp:posOffset>
                </wp:positionV>
                <wp:extent cx="967740" cy="411480"/>
                <wp:effectExtent l="0" t="0" r="22860" b="26670"/>
                <wp:wrapNone/>
                <wp:docPr id="19" name="Text Box 19"/>
                <wp:cNvGraphicFramePr/>
                <a:graphic xmlns:a="http://schemas.openxmlformats.org/drawingml/2006/main">
                  <a:graphicData uri="http://schemas.microsoft.com/office/word/2010/wordprocessingShape">
                    <wps:wsp>
                      <wps:cNvSpPr txBox="1"/>
                      <wps:spPr>
                        <a:xfrm>
                          <a:off x="0" y="0"/>
                          <a:ext cx="967740" cy="411480"/>
                        </a:xfrm>
                        <a:prstGeom prst="rect">
                          <a:avLst/>
                        </a:prstGeom>
                        <a:solidFill>
                          <a:srgbClr val="4472C4"/>
                        </a:solidFill>
                        <a:ln w="6350">
                          <a:solidFill>
                            <a:srgbClr val="4472C4"/>
                          </a:solidFill>
                        </a:ln>
                      </wps:spPr>
                      <wps:txbx>
                        <w:txbxContent>
                          <w:p w14:paraId="3BD028F8" w14:textId="77777777" w:rsidR="00E753DD" w:rsidRDefault="00E753DD" w:rsidP="00E753DD">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C8886E" id="Text Box 19" o:spid="_x0000_s1027" type="#_x0000_t202" style="position:absolute;margin-left:11.7pt;margin-top:.7pt;width:76.2pt;height:32.4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" fillcolor="#4472c4" strokecolor="#4472c4" strokeweight=".5pt">
                <v:textbox>
                  <w:txbxContent>
                    <w:p w14:paraId="3BD028F8" w14:textId="77777777" w:rsidR="00E753DD" w:rsidRDefault="00E753DD" w:rsidP="00E753DD">
                      <w:r>
                        <w:t>Environment</w:t>
                      </w:r>
                    </w:p>
                  </w:txbxContent>
                </v:textbox>
              </v:shape>
            </w:pict>
          </mc:Fallback>
        </mc:AlternateContent>
      </w:r>
    </w:p>
    <w:p w14:paraId="2EFF3FBD" w14:textId="27E1EE4F" w:rsidR="00E753DD" w:rsidRDefault="00E753DD">
      <w:pPr>
        <w:rPr>
          <w:sz w:val="24"/>
          <w:szCs w:val="24"/>
          <w:u w:val="single"/>
        </w:rPr>
      </w:pPr>
      <w:r>
        <w:rPr>
          <w:noProof/>
          <w:sz w:val="96"/>
          <w:szCs w:val="96"/>
        </w:rPr>
        <mc:AlternateContent>
          <mc:Choice Requires="wps">
            <w:drawing>
              <wp:anchor distT="0" distB="0" distL="114300" distR="114300" simplePos="0" relativeHeight="251667456" behindDoc="0" locked="0" layoutInCell="1" allowOverlap="1" wp14:anchorId="635B4129" wp14:editId="3BF5DD7A">
                <wp:simplePos x="0" y="0"/>
                <wp:positionH relativeFrom="column">
                  <wp:posOffset>1413510</wp:posOffset>
                </wp:positionH>
                <wp:positionV relativeFrom="paragraph">
                  <wp:posOffset>194310</wp:posOffset>
                </wp:positionV>
                <wp:extent cx="533400" cy="396240"/>
                <wp:effectExtent l="0" t="0" r="19050" b="22860"/>
                <wp:wrapNone/>
                <wp:docPr id="17" name="Text Box 17"/>
                <wp:cNvGraphicFramePr/>
                <a:graphic xmlns:a="http://schemas.openxmlformats.org/drawingml/2006/main">
                  <a:graphicData uri="http://schemas.microsoft.com/office/word/2010/wordprocessingShape">
                    <wps:wsp>
                      <wps:cNvSpPr txBox="1"/>
                      <wps:spPr>
                        <a:xfrm>
                          <a:off x="0" y="0"/>
                          <a:ext cx="533400" cy="396240"/>
                        </a:xfrm>
                        <a:prstGeom prst="rect">
                          <a:avLst/>
                        </a:prstGeom>
                        <a:solidFill>
                          <a:srgbClr val="4472C4"/>
                        </a:solidFill>
                        <a:ln w="6350">
                          <a:solidFill>
                            <a:srgbClr val="4472C4"/>
                          </a:solidFill>
                        </a:ln>
                      </wps:spPr>
                      <wps:txbx>
                        <w:txbxContent>
                          <w:p w14:paraId="662BB602" w14:textId="77777777" w:rsidR="00E753DD" w:rsidRDefault="00E753DD" w:rsidP="00E753DD">
                            <w:r>
                              <w:t xml:space="preserve">Social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5B4129" id="Text Box 17" o:spid="_x0000_s1028" type="#_x0000_t202" style="position:absolute;margin-left:111.3pt;margin-top:15.3pt;width:42pt;height:3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" fillcolor="#4472c4" strokecolor="#4472c4" strokeweight=".5pt">
                <v:textbox>
                  <w:txbxContent>
                    <w:p w14:paraId="662BB602" w14:textId="77777777" w:rsidR="00E753DD" w:rsidRDefault="00E753DD" w:rsidP="00E753DD">
                      <w:r>
                        <w:t xml:space="preserve">Social </w:t>
                      </w:r>
                    </w:p>
                  </w:txbxContent>
                </v:textbox>
              </v:shape>
            </w:pict>
          </mc:Fallback>
        </mc:AlternateContent>
      </w:r>
      <w:r>
        <w:rPr>
          <w:noProof/>
          <w:sz w:val="96"/>
          <w:szCs w:val="96"/>
        </w:rPr>
        <mc:AlternateContent>
          <mc:Choice Requires="wps">
            <w:drawing>
              <wp:anchor distT="0" distB="0" distL="114300" distR="114300" simplePos="0" relativeHeight="251665408" behindDoc="0" locked="0" layoutInCell="1" allowOverlap="1" wp14:anchorId="421EB580" wp14:editId="42B331B6">
                <wp:simplePos x="0" y="0"/>
                <wp:positionH relativeFrom="column">
                  <wp:posOffset>445770</wp:posOffset>
                </wp:positionH>
                <wp:positionV relativeFrom="paragraph">
                  <wp:posOffset>179070</wp:posOffset>
                </wp:positionV>
                <wp:extent cx="685800" cy="3429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685800" cy="342900"/>
                        </a:xfrm>
                        <a:prstGeom prst="rect">
                          <a:avLst/>
                        </a:prstGeom>
                        <a:solidFill>
                          <a:srgbClr val="4472C4"/>
                        </a:solidFill>
                        <a:ln w="6350">
                          <a:solidFill>
                            <a:srgbClr val="4472C4"/>
                          </a:solidFill>
                        </a:ln>
                      </wps:spPr>
                      <wps:txbx>
                        <w:txbxContent>
                          <w:p w14:paraId="1E7196CA" w14:textId="77777777" w:rsidR="00E753DD" w:rsidRDefault="00E753DD" w:rsidP="00E753DD">
                            <w:r>
                              <w:t>Physical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1EB580" id="Text Box 20" o:spid="_x0000_s1029" type="#_x0000_t202" style="position:absolute;margin-left:35.1pt;margin-top:14.1pt;width:54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" fillcolor="#4472c4" strokecolor="#4472c4" strokeweight=".5pt">
                <v:textbox>
                  <w:txbxContent>
                    <w:p w14:paraId="1E7196CA" w14:textId="77777777" w:rsidR="00E753DD" w:rsidRDefault="00E753DD" w:rsidP="00E753DD">
                      <w:r>
                        <w:t>Physical</w:t>
                      </w:r>
                    </w:p>
                  </w:txbxContent>
                </v:textbox>
              </v:shape>
            </w:pict>
          </mc:Fallback>
        </mc:AlternateContent>
      </w:r>
    </w:p>
    <w:p w14:paraId="6DC7DBD6" w14:textId="77777777" w:rsidR="00E753DD" w:rsidRDefault="00E753DD">
      <w:pPr>
        <w:rPr>
          <w:sz w:val="24"/>
          <w:szCs w:val="24"/>
          <w:u w:val="single"/>
        </w:rPr>
      </w:pPr>
    </w:p>
    <w:p w14:paraId="4A018BAA" w14:textId="2D080CE9" w:rsidR="00E753DD" w:rsidRDefault="00F13312" w:rsidP="00E753DD">
      <w:pPr>
        <w:jc w:val="center"/>
        <w:rPr>
          <w:rFonts w:cstheme="minorHAnsi"/>
          <w:color w:val="000000"/>
          <w:sz w:val="24"/>
          <w:szCs w:val="24"/>
          <w:shd w:val="clear" w:color="auto" w:fill="FFFFFF"/>
        </w:rPr>
      </w:pPr>
      <w:r w:rsidRPr="00F13312">
        <w:rPr>
          <w:rFonts w:cstheme="minorHAnsi"/>
          <w:color w:val="000000"/>
          <w:sz w:val="24"/>
          <w:szCs w:val="24"/>
          <w:shd w:val="clear" w:color="auto" w:fill="FFFFFF"/>
        </w:rPr>
        <w:t>(Morgan Lovell, 2019)</w:t>
      </w:r>
    </w:p>
    <w:p w14:paraId="28E4037D" w14:textId="71CE3B3E" w:rsidR="00C52EC8" w:rsidRPr="00F13312" w:rsidRDefault="00C52EC8" w:rsidP="00E753DD">
      <w:pPr>
        <w:jc w:val="center"/>
        <w:rPr>
          <w:rFonts w:cstheme="minorHAnsi"/>
          <w:sz w:val="24"/>
          <w:szCs w:val="24"/>
          <w:u w:val="single"/>
        </w:rPr>
      </w:pPr>
      <w:r>
        <w:rPr>
          <w:rFonts w:cstheme="minorHAnsi"/>
          <w:color w:val="000000"/>
          <w:sz w:val="24"/>
          <w:szCs w:val="24"/>
          <w:shd w:val="clear" w:color="auto" w:fill="FFFFFF"/>
        </w:rPr>
        <w:t>(Image used on poster)</w:t>
      </w:r>
    </w:p>
    <w:p w14:paraId="0AC0297A" w14:textId="77777777" w:rsidR="00C52EC8" w:rsidRDefault="00C52EC8">
      <w:pPr>
        <w:rPr>
          <w:sz w:val="24"/>
          <w:szCs w:val="24"/>
          <w:u w:val="single"/>
        </w:rPr>
      </w:pPr>
    </w:p>
    <w:p w14:paraId="6D663278" w14:textId="5744F036" w:rsidR="0062001B" w:rsidRPr="00C52EC8" w:rsidRDefault="0062001B">
      <w:pPr>
        <w:rPr>
          <w:b/>
          <w:bCs/>
          <w:sz w:val="28"/>
          <w:szCs w:val="28"/>
          <w:u w:val="single"/>
        </w:rPr>
      </w:pPr>
      <w:r w:rsidRPr="00C52EC8">
        <w:rPr>
          <w:b/>
          <w:bCs/>
          <w:sz w:val="28"/>
          <w:szCs w:val="28"/>
          <w:u w:val="single"/>
        </w:rPr>
        <w:t>Morrisons</w:t>
      </w:r>
    </w:p>
    <w:p w14:paraId="0AB879FF" w14:textId="68937285" w:rsidR="002A0694" w:rsidRPr="00646BEC" w:rsidRDefault="004F50B2">
      <w:pPr>
        <w:rPr>
          <w:sz w:val="24"/>
          <w:szCs w:val="24"/>
        </w:rPr>
      </w:pPr>
      <w:r>
        <w:rPr>
          <w:sz w:val="24"/>
          <w:szCs w:val="24"/>
        </w:rPr>
        <w:t xml:space="preserve">Whereas, </w:t>
      </w:r>
      <w:r w:rsidR="00AD301C" w:rsidRPr="00646BEC">
        <w:rPr>
          <w:sz w:val="24"/>
          <w:szCs w:val="24"/>
        </w:rPr>
        <w:t>Morrisons</w:t>
      </w:r>
      <w:r>
        <w:rPr>
          <w:sz w:val="24"/>
          <w:szCs w:val="24"/>
        </w:rPr>
        <w:t xml:space="preserve"> main</w:t>
      </w:r>
      <w:r w:rsidR="00AD301C" w:rsidRPr="00646BEC">
        <w:rPr>
          <w:sz w:val="24"/>
          <w:szCs w:val="24"/>
        </w:rPr>
        <w:t xml:space="preserve"> purpose is </w:t>
      </w:r>
      <w:r w:rsidR="007F61C2" w:rsidRPr="00646BEC">
        <w:rPr>
          <w:sz w:val="24"/>
          <w:szCs w:val="24"/>
        </w:rPr>
        <w:t xml:space="preserve">attract </w:t>
      </w:r>
      <w:r w:rsidR="007E6254">
        <w:rPr>
          <w:sz w:val="24"/>
          <w:szCs w:val="24"/>
        </w:rPr>
        <w:t>individuals</w:t>
      </w:r>
      <w:r w:rsidR="007F61C2" w:rsidRPr="00646BEC">
        <w:rPr>
          <w:sz w:val="24"/>
          <w:szCs w:val="24"/>
        </w:rPr>
        <w:t xml:space="preserve"> with shared values that support the cultur</w:t>
      </w:r>
      <w:r w:rsidR="00A114F9" w:rsidRPr="00646BEC">
        <w:rPr>
          <w:sz w:val="24"/>
          <w:szCs w:val="24"/>
        </w:rPr>
        <w:t xml:space="preserve">e, purpose and strategy, ‘Together We Make Morrisons ’. </w:t>
      </w:r>
      <w:r w:rsidR="002F28BA" w:rsidRPr="00646BEC">
        <w:rPr>
          <w:sz w:val="24"/>
          <w:szCs w:val="24"/>
        </w:rPr>
        <w:t>(Morrisons.jobs, n.d c)</w:t>
      </w:r>
    </w:p>
    <w:p w14:paraId="622CD931" w14:textId="549B04FB" w:rsidR="009249FE" w:rsidRPr="00646BEC" w:rsidRDefault="00252406">
      <w:pPr>
        <w:rPr>
          <w:sz w:val="24"/>
          <w:szCs w:val="24"/>
        </w:rPr>
      </w:pPr>
      <w:bookmarkStart w:id="1" w:name="_Hlk24058931"/>
      <w:r w:rsidRPr="00646BEC">
        <w:rPr>
          <w:sz w:val="24"/>
          <w:szCs w:val="24"/>
        </w:rPr>
        <w:t>Morrisons.jobs (</w:t>
      </w:r>
      <w:r w:rsidR="002B79F5" w:rsidRPr="00646BEC">
        <w:rPr>
          <w:sz w:val="24"/>
          <w:szCs w:val="24"/>
        </w:rPr>
        <w:t>n.d</w:t>
      </w:r>
      <w:r w:rsidR="00874FC6" w:rsidRPr="00646BEC">
        <w:rPr>
          <w:sz w:val="24"/>
          <w:szCs w:val="24"/>
        </w:rPr>
        <w:t xml:space="preserve"> </w:t>
      </w:r>
      <w:r w:rsidR="003C2F0E" w:rsidRPr="00646BEC">
        <w:rPr>
          <w:sz w:val="24"/>
          <w:szCs w:val="24"/>
        </w:rPr>
        <w:t>a)</w:t>
      </w:r>
      <w:r w:rsidRPr="00646BEC">
        <w:rPr>
          <w:sz w:val="24"/>
          <w:szCs w:val="24"/>
        </w:rPr>
        <w:t xml:space="preserve"> </w:t>
      </w:r>
      <w:bookmarkEnd w:id="1"/>
      <w:r w:rsidRPr="00646BEC">
        <w:rPr>
          <w:sz w:val="24"/>
          <w:szCs w:val="24"/>
        </w:rPr>
        <w:t>suggest, t</w:t>
      </w:r>
      <w:r w:rsidR="009249FE" w:rsidRPr="00646BEC">
        <w:rPr>
          <w:sz w:val="24"/>
          <w:szCs w:val="24"/>
        </w:rPr>
        <w:t xml:space="preserve">heir values </w:t>
      </w:r>
      <w:r w:rsidR="00A114F9" w:rsidRPr="00646BEC">
        <w:rPr>
          <w:sz w:val="24"/>
          <w:szCs w:val="24"/>
        </w:rPr>
        <w:t xml:space="preserve">are </w:t>
      </w:r>
      <w:r w:rsidR="009249FE" w:rsidRPr="00646BEC">
        <w:rPr>
          <w:sz w:val="24"/>
          <w:szCs w:val="24"/>
        </w:rPr>
        <w:t>drive</w:t>
      </w:r>
      <w:r w:rsidR="00717FFC" w:rsidRPr="00646BEC">
        <w:rPr>
          <w:sz w:val="24"/>
          <w:szCs w:val="24"/>
        </w:rPr>
        <w:t>n by</w:t>
      </w:r>
      <w:r w:rsidR="009249FE" w:rsidRPr="00646BEC">
        <w:rPr>
          <w:sz w:val="24"/>
          <w:szCs w:val="24"/>
        </w:rPr>
        <w:t xml:space="preserve"> </w:t>
      </w:r>
      <w:r w:rsidR="00717FFC" w:rsidRPr="00646BEC">
        <w:rPr>
          <w:sz w:val="24"/>
          <w:szCs w:val="24"/>
        </w:rPr>
        <w:t>-</w:t>
      </w:r>
    </w:p>
    <w:p w14:paraId="5C941DFB" w14:textId="055F3D8C" w:rsidR="004F50B2" w:rsidRDefault="00717FFC" w:rsidP="004F50B2">
      <w:pPr>
        <w:rPr>
          <w:sz w:val="24"/>
          <w:szCs w:val="24"/>
        </w:rPr>
      </w:pPr>
      <w:r w:rsidRPr="004F50B2">
        <w:rPr>
          <w:b/>
          <w:bCs/>
          <w:color w:val="70AD47" w:themeColor="accent6"/>
          <w:sz w:val="24"/>
          <w:szCs w:val="24"/>
        </w:rPr>
        <w:t>Teamwork</w:t>
      </w:r>
      <w:r w:rsidRPr="004F50B2">
        <w:rPr>
          <w:color w:val="70AD47" w:themeColor="accent6"/>
          <w:sz w:val="24"/>
          <w:szCs w:val="24"/>
        </w:rPr>
        <w:t xml:space="preserve"> </w:t>
      </w:r>
      <w:r w:rsidRPr="00646BEC">
        <w:rPr>
          <w:sz w:val="24"/>
          <w:szCs w:val="24"/>
        </w:rPr>
        <w:t>– “</w:t>
      </w:r>
      <w:r w:rsidRPr="004F50B2">
        <w:rPr>
          <w:i/>
          <w:iCs/>
          <w:sz w:val="24"/>
          <w:szCs w:val="24"/>
        </w:rPr>
        <w:t>Our people, Make Morrisons</w:t>
      </w:r>
      <w:r w:rsidRPr="00646BEC">
        <w:rPr>
          <w:sz w:val="24"/>
          <w:szCs w:val="24"/>
        </w:rPr>
        <w:t>”. Being at the top of our game in all Morrisons roles, our team spirit is hard to beat. Working as one team within all areas of our organisation.</w:t>
      </w:r>
      <w:r w:rsidR="004F50B2" w:rsidRPr="004F50B2">
        <w:rPr>
          <w:sz w:val="24"/>
          <w:szCs w:val="24"/>
        </w:rPr>
        <w:t xml:space="preserve"> </w:t>
      </w:r>
    </w:p>
    <w:p w14:paraId="0BB07649" w14:textId="77777777" w:rsidR="00717FFC" w:rsidRPr="00646BEC" w:rsidRDefault="00717FFC" w:rsidP="00717FFC">
      <w:pPr>
        <w:rPr>
          <w:sz w:val="24"/>
          <w:szCs w:val="24"/>
        </w:rPr>
      </w:pPr>
      <w:r w:rsidRPr="004F50B2">
        <w:rPr>
          <w:b/>
          <w:bCs/>
          <w:color w:val="70AD47" w:themeColor="accent6"/>
          <w:sz w:val="24"/>
          <w:szCs w:val="24"/>
        </w:rPr>
        <w:t>Customer Service</w:t>
      </w:r>
      <w:r w:rsidRPr="004F50B2">
        <w:rPr>
          <w:color w:val="70AD47" w:themeColor="accent6"/>
          <w:sz w:val="24"/>
          <w:szCs w:val="24"/>
        </w:rPr>
        <w:t xml:space="preserve"> </w:t>
      </w:r>
      <w:r w:rsidRPr="00646BEC">
        <w:rPr>
          <w:sz w:val="24"/>
          <w:szCs w:val="24"/>
        </w:rPr>
        <w:t>– We are always looking to do things better, the ‘</w:t>
      </w:r>
      <w:r w:rsidRPr="004F50B2">
        <w:rPr>
          <w:i/>
          <w:iCs/>
          <w:sz w:val="24"/>
          <w:szCs w:val="24"/>
        </w:rPr>
        <w:t>Morrisons way’</w:t>
      </w:r>
      <w:r w:rsidRPr="00646BEC">
        <w:rPr>
          <w:sz w:val="24"/>
          <w:szCs w:val="24"/>
        </w:rPr>
        <w:t>, by working in partnership with our colleagues, communities and suppliers to provide our customers with the freshest food at great value.</w:t>
      </w:r>
    </w:p>
    <w:p w14:paraId="0BB67F4D" w14:textId="416679DC" w:rsidR="00717FFC" w:rsidRPr="00646BEC" w:rsidRDefault="00717FFC" w:rsidP="00717FFC">
      <w:pPr>
        <w:rPr>
          <w:sz w:val="24"/>
          <w:szCs w:val="24"/>
        </w:rPr>
      </w:pPr>
      <w:r w:rsidRPr="004F50B2">
        <w:rPr>
          <w:b/>
          <w:bCs/>
          <w:color w:val="70AD47" w:themeColor="accent6"/>
          <w:sz w:val="24"/>
          <w:szCs w:val="24"/>
        </w:rPr>
        <w:t xml:space="preserve">Career </w:t>
      </w:r>
      <w:r w:rsidR="00252406" w:rsidRPr="004F50B2">
        <w:rPr>
          <w:b/>
          <w:bCs/>
          <w:color w:val="70AD47" w:themeColor="accent6"/>
          <w:sz w:val="24"/>
          <w:szCs w:val="24"/>
        </w:rPr>
        <w:t xml:space="preserve">&amp; </w:t>
      </w:r>
      <w:r w:rsidR="000C1028" w:rsidRPr="004F50B2">
        <w:rPr>
          <w:b/>
          <w:bCs/>
          <w:color w:val="70AD47" w:themeColor="accent6"/>
          <w:sz w:val="24"/>
          <w:szCs w:val="24"/>
        </w:rPr>
        <w:t>D</w:t>
      </w:r>
      <w:r w:rsidR="00252406" w:rsidRPr="004F50B2">
        <w:rPr>
          <w:b/>
          <w:bCs/>
          <w:color w:val="70AD47" w:themeColor="accent6"/>
          <w:sz w:val="24"/>
          <w:szCs w:val="24"/>
        </w:rPr>
        <w:t xml:space="preserve">evelopment </w:t>
      </w:r>
      <w:r w:rsidRPr="004F50B2">
        <w:rPr>
          <w:b/>
          <w:bCs/>
          <w:color w:val="70AD47" w:themeColor="accent6"/>
          <w:sz w:val="24"/>
          <w:szCs w:val="24"/>
        </w:rPr>
        <w:t>Opportunities</w:t>
      </w:r>
      <w:r w:rsidRPr="004F50B2">
        <w:rPr>
          <w:color w:val="70AD47" w:themeColor="accent6"/>
          <w:sz w:val="24"/>
          <w:szCs w:val="24"/>
        </w:rPr>
        <w:t xml:space="preserve"> </w:t>
      </w:r>
      <w:r w:rsidR="00252406" w:rsidRPr="00646BEC">
        <w:rPr>
          <w:sz w:val="24"/>
          <w:szCs w:val="24"/>
        </w:rPr>
        <w:t>–</w:t>
      </w:r>
      <w:r w:rsidRPr="00646BEC">
        <w:rPr>
          <w:sz w:val="24"/>
          <w:szCs w:val="24"/>
        </w:rPr>
        <w:t xml:space="preserve"> </w:t>
      </w:r>
      <w:r w:rsidR="00252406" w:rsidRPr="00646BEC">
        <w:rPr>
          <w:sz w:val="24"/>
          <w:szCs w:val="24"/>
        </w:rPr>
        <w:t>By o</w:t>
      </w:r>
      <w:r w:rsidRPr="00646BEC">
        <w:rPr>
          <w:sz w:val="24"/>
          <w:szCs w:val="24"/>
        </w:rPr>
        <w:t>ffering all our people the training and support needed, with a great deal of career opportunities</w:t>
      </w:r>
      <w:r w:rsidR="007F61C2" w:rsidRPr="00646BEC">
        <w:rPr>
          <w:sz w:val="24"/>
          <w:szCs w:val="24"/>
        </w:rPr>
        <w:t>, everyone is valued, trusted and treated with respect. Enjoying</w:t>
      </w:r>
      <w:r w:rsidRPr="00646BEC">
        <w:rPr>
          <w:sz w:val="24"/>
          <w:szCs w:val="24"/>
        </w:rPr>
        <w:t xml:space="preserve"> exceptional perks</w:t>
      </w:r>
      <w:r w:rsidR="007F61C2" w:rsidRPr="00646BEC">
        <w:rPr>
          <w:sz w:val="24"/>
          <w:szCs w:val="24"/>
        </w:rPr>
        <w:t xml:space="preserve"> and ‘ </w:t>
      </w:r>
      <w:r w:rsidR="007F61C2" w:rsidRPr="004F50B2">
        <w:rPr>
          <w:i/>
          <w:iCs/>
          <w:sz w:val="24"/>
          <w:szCs w:val="24"/>
        </w:rPr>
        <w:t>a fair day’s pay, for a fair day’s work’</w:t>
      </w:r>
      <w:r w:rsidR="007F61C2" w:rsidRPr="00646BEC">
        <w:rPr>
          <w:sz w:val="24"/>
          <w:szCs w:val="24"/>
        </w:rPr>
        <w:t>,</w:t>
      </w:r>
      <w:r w:rsidRPr="00646BEC">
        <w:rPr>
          <w:sz w:val="24"/>
          <w:szCs w:val="24"/>
        </w:rPr>
        <w:t xml:space="preserve"> </w:t>
      </w:r>
      <w:r w:rsidR="007F61C2" w:rsidRPr="00646BEC">
        <w:rPr>
          <w:sz w:val="24"/>
          <w:szCs w:val="24"/>
        </w:rPr>
        <w:t>i</w:t>
      </w:r>
      <w:r w:rsidRPr="00646BEC">
        <w:rPr>
          <w:sz w:val="24"/>
          <w:szCs w:val="24"/>
        </w:rPr>
        <w:t xml:space="preserve">n return for being the best they can and looking after our customers. </w:t>
      </w:r>
    </w:p>
    <w:p w14:paraId="45FD44B7" w14:textId="383A7590" w:rsidR="0080659E" w:rsidRDefault="004F50B2" w:rsidP="0080659E">
      <w:pPr>
        <w:rPr>
          <w:sz w:val="24"/>
          <w:szCs w:val="24"/>
        </w:rPr>
      </w:pPr>
      <w:r>
        <w:rPr>
          <w:sz w:val="24"/>
          <w:szCs w:val="24"/>
        </w:rPr>
        <w:t xml:space="preserve">Supporting </w:t>
      </w:r>
      <w:r w:rsidR="00B10F39">
        <w:rPr>
          <w:sz w:val="24"/>
          <w:szCs w:val="24"/>
        </w:rPr>
        <w:t>Morrisons strategy</w:t>
      </w:r>
      <w:r>
        <w:rPr>
          <w:sz w:val="24"/>
          <w:szCs w:val="24"/>
        </w:rPr>
        <w:t xml:space="preserve">, </w:t>
      </w:r>
      <w:r w:rsidR="006A3732" w:rsidRPr="00646BEC">
        <w:rPr>
          <w:sz w:val="24"/>
          <w:szCs w:val="24"/>
        </w:rPr>
        <w:t xml:space="preserve">Aaron, a Baker who has </w:t>
      </w:r>
      <w:r w:rsidR="00967FF6" w:rsidRPr="00646BEC">
        <w:rPr>
          <w:sz w:val="24"/>
          <w:szCs w:val="24"/>
        </w:rPr>
        <w:t>been</w:t>
      </w:r>
      <w:r w:rsidR="006A3732" w:rsidRPr="00646BEC">
        <w:rPr>
          <w:sz w:val="24"/>
          <w:szCs w:val="24"/>
        </w:rPr>
        <w:t xml:space="preserve"> employed at the company for over eight years, explains how the career and development opportunities</w:t>
      </w:r>
      <w:r w:rsidR="00967FF6" w:rsidRPr="00646BEC">
        <w:rPr>
          <w:sz w:val="24"/>
          <w:szCs w:val="24"/>
        </w:rPr>
        <w:t xml:space="preserve"> have supported him to gain new skills and learn a new trade, whilst still working. He is now working toward</w:t>
      </w:r>
      <w:r w:rsidR="000E6230" w:rsidRPr="00646BEC">
        <w:rPr>
          <w:sz w:val="24"/>
          <w:szCs w:val="24"/>
        </w:rPr>
        <w:t>s</w:t>
      </w:r>
      <w:r w:rsidR="00967FF6" w:rsidRPr="00646BEC">
        <w:rPr>
          <w:sz w:val="24"/>
          <w:szCs w:val="24"/>
        </w:rPr>
        <w:t xml:space="preserve"> a degre</w:t>
      </w:r>
      <w:r w:rsidR="00C417C0" w:rsidRPr="00646BEC">
        <w:rPr>
          <w:sz w:val="24"/>
          <w:szCs w:val="24"/>
        </w:rPr>
        <w:t>e within the company.</w:t>
      </w:r>
      <w:r w:rsidR="00967FF6" w:rsidRPr="00646BEC">
        <w:rPr>
          <w:sz w:val="24"/>
          <w:szCs w:val="24"/>
        </w:rPr>
        <w:t xml:space="preserve"> (Morrisons.jobs, n.d </w:t>
      </w:r>
      <w:r w:rsidR="003C2F0E" w:rsidRPr="00646BEC">
        <w:rPr>
          <w:sz w:val="24"/>
          <w:szCs w:val="24"/>
        </w:rPr>
        <w:t>b)</w:t>
      </w:r>
    </w:p>
    <w:p w14:paraId="7CB39076" w14:textId="4422315F" w:rsidR="0080659E" w:rsidRDefault="0080659E" w:rsidP="0080659E">
      <w:pPr>
        <w:rPr>
          <w:rFonts w:cstheme="minorHAnsi"/>
          <w:color w:val="000000"/>
          <w:sz w:val="24"/>
          <w:szCs w:val="24"/>
          <w:shd w:val="clear" w:color="auto" w:fill="FFFFFF"/>
        </w:rPr>
      </w:pPr>
      <w:r w:rsidRPr="00646BEC">
        <w:rPr>
          <w:sz w:val="24"/>
          <w:szCs w:val="24"/>
        </w:rPr>
        <w:t>An</w:t>
      </w:r>
      <w:r>
        <w:rPr>
          <w:sz w:val="24"/>
          <w:szCs w:val="24"/>
        </w:rPr>
        <w:t>other</w:t>
      </w:r>
      <w:r w:rsidRPr="00646BEC">
        <w:rPr>
          <w:sz w:val="24"/>
          <w:szCs w:val="24"/>
        </w:rPr>
        <w:t xml:space="preserve"> opinion from a checkout assistant in Wales</w:t>
      </w:r>
      <w:r>
        <w:rPr>
          <w:sz w:val="24"/>
          <w:szCs w:val="24"/>
        </w:rPr>
        <w:t xml:space="preserve"> suggests this is not fully implemented</w:t>
      </w:r>
      <w:r w:rsidRPr="00646BEC">
        <w:rPr>
          <w:sz w:val="24"/>
          <w:szCs w:val="24"/>
        </w:rPr>
        <w:t>,</w:t>
      </w:r>
      <w:r>
        <w:rPr>
          <w:sz w:val="24"/>
          <w:szCs w:val="24"/>
        </w:rPr>
        <w:t xml:space="preserve"> by</w:t>
      </w:r>
      <w:r w:rsidRPr="00646BEC">
        <w:rPr>
          <w:sz w:val="24"/>
          <w:szCs w:val="24"/>
        </w:rPr>
        <w:t xml:space="preserve"> explain</w:t>
      </w:r>
      <w:r>
        <w:rPr>
          <w:sz w:val="24"/>
          <w:szCs w:val="24"/>
        </w:rPr>
        <w:t>ing</w:t>
      </w:r>
      <w:r w:rsidRPr="00646BEC">
        <w:rPr>
          <w:sz w:val="24"/>
          <w:szCs w:val="24"/>
        </w:rPr>
        <w:t xml:space="preserve"> in her review at </w:t>
      </w:r>
      <w:r w:rsidRPr="00646BEC">
        <w:rPr>
          <w:rFonts w:cstheme="minorHAnsi"/>
          <w:color w:val="000000"/>
          <w:sz w:val="24"/>
          <w:szCs w:val="24"/>
          <w:shd w:val="clear" w:color="auto" w:fill="FFFFFF"/>
        </w:rPr>
        <w:t>(Glassdoor.co.uk, 2019), her co-workers are the best she could ask for, but the management do not treat their staff fairly.</w:t>
      </w:r>
      <w:r>
        <w:rPr>
          <w:rFonts w:cstheme="minorHAnsi"/>
          <w:color w:val="000000"/>
          <w:sz w:val="24"/>
          <w:szCs w:val="24"/>
          <w:shd w:val="clear" w:color="auto" w:fill="FFFFFF"/>
        </w:rPr>
        <w:t xml:space="preserve"> </w:t>
      </w:r>
    </w:p>
    <w:p w14:paraId="7C19FF7A" w14:textId="4CF13972" w:rsidR="006A3732" w:rsidRDefault="006A3732" w:rsidP="00717FFC">
      <w:pPr>
        <w:rPr>
          <w:sz w:val="24"/>
          <w:szCs w:val="24"/>
        </w:rPr>
      </w:pPr>
    </w:p>
    <w:p w14:paraId="5D35ACF1" w14:textId="77777777" w:rsidR="0080659E" w:rsidRDefault="0080659E" w:rsidP="00717FFC">
      <w:pPr>
        <w:rPr>
          <w:sz w:val="24"/>
          <w:szCs w:val="24"/>
        </w:rPr>
      </w:pPr>
    </w:p>
    <w:p w14:paraId="733E69F6" w14:textId="1C4FF321" w:rsidR="00717FFC" w:rsidRPr="00A973D5" w:rsidRDefault="00775986" w:rsidP="00717FFC">
      <w:pPr>
        <w:rPr>
          <w:rFonts w:cstheme="minorHAnsi"/>
          <w:b/>
          <w:bCs/>
          <w:color w:val="000000"/>
          <w:sz w:val="28"/>
          <w:szCs w:val="28"/>
          <w:u w:val="single"/>
          <w:shd w:val="clear" w:color="auto" w:fill="FFFFFF"/>
        </w:rPr>
      </w:pPr>
      <w:r w:rsidRPr="00775986">
        <w:rPr>
          <w:rFonts w:cstheme="minorHAnsi"/>
          <w:b/>
          <w:bCs/>
          <w:color w:val="000000"/>
          <w:sz w:val="28"/>
          <w:szCs w:val="28"/>
          <w:u w:val="single"/>
          <w:shd w:val="clear" w:color="auto" w:fill="FFFFFF"/>
        </w:rPr>
        <w:t>Conclusion</w:t>
      </w:r>
    </w:p>
    <w:p w14:paraId="48BEB65B" w14:textId="6BF54FA7" w:rsidR="009249FE" w:rsidRDefault="002A7EF3">
      <w:pPr>
        <w:rPr>
          <w:sz w:val="24"/>
          <w:szCs w:val="24"/>
        </w:rPr>
      </w:pPr>
      <w:r w:rsidRPr="00A973D5">
        <w:rPr>
          <w:sz w:val="24"/>
          <w:szCs w:val="24"/>
        </w:rPr>
        <w:t>It is evident that the t</w:t>
      </w:r>
      <w:r w:rsidR="00E03F0B" w:rsidRPr="00A973D5">
        <w:rPr>
          <w:sz w:val="24"/>
          <w:szCs w:val="24"/>
        </w:rPr>
        <w:t>w</w:t>
      </w:r>
      <w:r w:rsidRPr="00A973D5">
        <w:rPr>
          <w:sz w:val="24"/>
          <w:szCs w:val="24"/>
        </w:rPr>
        <w:t xml:space="preserve">o </w:t>
      </w:r>
      <w:r w:rsidR="00E03F0B" w:rsidRPr="00A973D5">
        <w:rPr>
          <w:sz w:val="24"/>
          <w:szCs w:val="24"/>
        </w:rPr>
        <w:t>organisations mentioned</w:t>
      </w:r>
      <w:r w:rsidRPr="00A973D5">
        <w:rPr>
          <w:sz w:val="24"/>
          <w:szCs w:val="24"/>
        </w:rPr>
        <w:t xml:space="preserve"> have a different </w:t>
      </w:r>
      <w:r w:rsidR="00A973D5" w:rsidRPr="00A973D5">
        <w:rPr>
          <w:sz w:val="24"/>
          <w:szCs w:val="24"/>
        </w:rPr>
        <w:t>strategy</w:t>
      </w:r>
      <w:r w:rsidRPr="00A973D5">
        <w:rPr>
          <w:sz w:val="24"/>
          <w:szCs w:val="24"/>
        </w:rPr>
        <w:t xml:space="preserve"> on how they attract</w:t>
      </w:r>
      <w:r w:rsidR="00E03F0B" w:rsidRPr="00A973D5">
        <w:rPr>
          <w:sz w:val="24"/>
          <w:szCs w:val="24"/>
        </w:rPr>
        <w:t xml:space="preserve"> individuals with shared values</w:t>
      </w:r>
      <w:r w:rsidR="00A973D5">
        <w:rPr>
          <w:sz w:val="24"/>
          <w:szCs w:val="24"/>
        </w:rPr>
        <w:t xml:space="preserve">, how those values are </w:t>
      </w:r>
      <w:r w:rsidR="00A13303">
        <w:rPr>
          <w:sz w:val="24"/>
          <w:szCs w:val="24"/>
        </w:rPr>
        <w:t xml:space="preserve">portrayed </w:t>
      </w:r>
      <w:r w:rsidR="00E03F0B" w:rsidRPr="00A973D5">
        <w:rPr>
          <w:sz w:val="24"/>
          <w:szCs w:val="24"/>
        </w:rPr>
        <w:t xml:space="preserve">and </w:t>
      </w:r>
      <w:r w:rsidR="00A973D5">
        <w:rPr>
          <w:sz w:val="24"/>
          <w:szCs w:val="24"/>
        </w:rPr>
        <w:t>the</w:t>
      </w:r>
      <w:r w:rsidR="00E03F0B" w:rsidRPr="00A973D5">
        <w:rPr>
          <w:sz w:val="24"/>
          <w:szCs w:val="24"/>
        </w:rPr>
        <w:t xml:space="preserve"> vital role </w:t>
      </w:r>
      <w:r w:rsidR="00A973D5">
        <w:rPr>
          <w:sz w:val="24"/>
          <w:szCs w:val="24"/>
        </w:rPr>
        <w:t xml:space="preserve">they play </w:t>
      </w:r>
      <w:r w:rsidR="00E03F0B" w:rsidRPr="00A973D5">
        <w:rPr>
          <w:sz w:val="24"/>
          <w:szCs w:val="24"/>
        </w:rPr>
        <w:t>in the contribution</w:t>
      </w:r>
      <w:r w:rsidR="00A973D5" w:rsidRPr="00A973D5">
        <w:rPr>
          <w:sz w:val="24"/>
          <w:szCs w:val="24"/>
        </w:rPr>
        <w:t xml:space="preserve"> </w:t>
      </w:r>
      <w:r w:rsidR="00E03F0B" w:rsidRPr="00A973D5">
        <w:rPr>
          <w:sz w:val="24"/>
          <w:szCs w:val="24"/>
        </w:rPr>
        <w:t>of their organisational success.</w:t>
      </w:r>
    </w:p>
    <w:p w14:paraId="3CFDB29A" w14:textId="4F76EFFC" w:rsidR="00B41BE2" w:rsidRPr="00A973D5" w:rsidRDefault="00B41BE2">
      <w:pPr>
        <w:rPr>
          <w:sz w:val="24"/>
          <w:szCs w:val="24"/>
        </w:rPr>
      </w:pPr>
      <w:r>
        <w:rPr>
          <w:sz w:val="24"/>
          <w:szCs w:val="24"/>
        </w:rPr>
        <w:t xml:space="preserve">Our poster critically identifies </w:t>
      </w:r>
      <w:r w:rsidR="00102804">
        <w:rPr>
          <w:sz w:val="24"/>
          <w:szCs w:val="24"/>
        </w:rPr>
        <w:t xml:space="preserve">Morrisons values and how </w:t>
      </w:r>
      <w:r w:rsidR="001E040A">
        <w:rPr>
          <w:sz w:val="24"/>
          <w:szCs w:val="24"/>
        </w:rPr>
        <w:t>the information gather</w:t>
      </w:r>
      <w:r w:rsidR="00102804">
        <w:rPr>
          <w:sz w:val="24"/>
          <w:szCs w:val="24"/>
        </w:rPr>
        <w:t>ed</w:t>
      </w:r>
      <w:r w:rsidR="001E040A">
        <w:rPr>
          <w:sz w:val="24"/>
          <w:szCs w:val="24"/>
        </w:rPr>
        <w:t xml:space="preserve"> from the BV</w:t>
      </w:r>
      <w:r w:rsidR="00102804">
        <w:rPr>
          <w:sz w:val="24"/>
          <w:szCs w:val="24"/>
        </w:rPr>
        <w:t>C</w:t>
      </w:r>
      <w:r w:rsidR="001E040A">
        <w:rPr>
          <w:sz w:val="24"/>
          <w:szCs w:val="24"/>
        </w:rPr>
        <w:t xml:space="preserve">s results can be aligned </w:t>
      </w:r>
      <w:r w:rsidR="00102804">
        <w:rPr>
          <w:sz w:val="24"/>
          <w:szCs w:val="24"/>
        </w:rPr>
        <w:t xml:space="preserve">them to create a higher job satisfaction as an employee and benefits the organisation by gaining a more positive culture. </w:t>
      </w:r>
    </w:p>
    <w:p w14:paraId="57669F78" w14:textId="77777777" w:rsidR="009249FE" w:rsidRDefault="009249FE"/>
    <w:p w14:paraId="348FE2F5" w14:textId="77777777" w:rsidR="002B79F5" w:rsidRDefault="002B79F5">
      <w:pPr>
        <w:rPr>
          <w:u w:val="single"/>
        </w:rPr>
      </w:pPr>
    </w:p>
    <w:p w14:paraId="565ABACD" w14:textId="77777777" w:rsidR="00775986" w:rsidRDefault="00775986">
      <w:pPr>
        <w:rPr>
          <w:b/>
          <w:bCs/>
          <w:sz w:val="28"/>
          <w:szCs w:val="28"/>
          <w:u w:val="single"/>
        </w:rPr>
      </w:pPr>
    </w:p>
    <w:p w14:paraId="0412159B" w14:textId="77777777" w:rsidR="00775986" w:rsidRDefault="00775986">
      <w:pPr>
        <w:rPr>
          <w:b/>
          <w:bCs/>
          <w:sz w:val="28"/>
          <w:szCs w:val="28"/>
          <w:u w:val="single"/>
        </w:rPr>
      </w:pPr>
    </w:p>
    <w:p w14:paraId="761B7509" w14:textId="77777777" w:rsidR="00C52EC8" w:rsidRDefault="00C52EC8">
      <w:pPr>
        <w:rPr>
          <w:b/>
          <w:bCs/>
          <w:sz w:val="28"/>
          <w:szCs w:val="28"/>
          <w:u w:val="single"/>
        </w:rPr>
      </w:pPr>
    </w:p>
    <w:p w14:paraId="57FE185F" w14:textId="0903E957" w:rsidR="00C417C0" w:rsidRDefault="007F4D36">
      <w:pPr>
        <w:rPr>
          <w:b/>
          <w:bCs/>
          <w:sz w:val="28"/>
          <w:szCs w:val="28"/>
          <w:u w:val="single"/>
        </w:rPr>
      </w:pPr>
      <w:r w:rsidRPr="003C2F0E">
        <w:rPr>
          <w:b/>
          <w:bCs/>
          <w:sz w:val="28"/>
          <w:szCs w:val="28"/>
          <w:u w:val="single"/>
        </w:rPr>
        <w:t>References</w:t>
      </w:r>
    </w:p>
    <w:p w14:paraId="62F270F4" w14:textId="72511FFB" w:rsidR="00C417C0" w:rsidRPr="0075415E" w:rsidRDefault="00C417C0">
      <w:pPr>
        <w:rPr>
          <w:rFonts w:cstheme="minorHAnsi"/>
          <w:b/>
          <w:bCs/>
          <w:sz w:val="24"/>
          <w:szCs w:val="24"/>
          <w:u w:val="single"/>
        </w:rPr>
      </w:pPr>
      <w:r w:rsidRPr="0075415E">
        <w:rPr>
          <w:rFonts w:cstheme="minorHAnsi"/>
          <w:color w:val="000000"/>
          <w:sz w:val="24"/>
          <w:szCs w:val="24"/>
          <w:shd w:val="clear" w:color="auto" w:fill="FFFFFF"/>
        </w:rPr>
        <w:t>Aldi.co.uk. (n.d.). </w:t>
      </w:r>
      <w:r w:rsidRPr="0075415E">
        <w:rPr>
          <w:rFonts w:cstheme="minorHAnsi"/>
          <w:i/>
          <w:iCs/>
          <w:color w:val="000000"/>
          <w:sz w:val="24"/>
          <w:szCs w:val="24"/>
          <w:shd w:val="clear" w:color="auto" w:fill="FFFFFF"/>
        </w:rPr>
        <w:t>CR Wellbeing - ALDI UK</w:t>
      </w:r>
      <w:r w:rsidRPr="0075415E">
        <w:rPr>
          <w:rFonts w:cstheme="minorHAnsi"/>
          <w:color w:val="000000"/>
          <w:sz w:val="24"/>
          <w:szCs w:val="24"/>
          <w:shd w:val="clear" w:color="auto" w:fill="FFFFFF"/>
        </w:rPr>
        <w:t xml:space="preserve">. [online] Available at: </w:t>
      </w:r>
      <w:hyperlink r:id="rId7" w:history="1">
        <w:r w:rsidR="0075415E" w:rsidRPr="0075415E">
          <w:rPr>
            <w:rStyle w:val="Hyperlink"/>
            <w:rFonts w:cstheme="minorHAnsi"/>
            <w:sz w:val="24"/>
            <w:szCs w:val="24"/>
            <w:shd w:val="clear" w:color="auto" w:fill="FFFFFF"/>
          </w:rPr>
          <w:t>https://www.aldi.co.uk/wellbeing</w:t>
        </w:r>
      </w:hyperlink>
      <w:r w:rsidR="0075415E" w:rsidRPr="0075415E">
        <w:rPr>
          <w:rFonts w:cstheme="minorHAnsi"/>
          <w:color w:val="000000"/>
          <w:sz w:val="24"/>
          <w:szCs w:val="24"/>
          <w:shd w:val="clear" w:color="auto" w:fill="FFFFFF"/>
        </w:rPr>
        <w:t xml:space="preserve"> </w:t>
      </w:r>
      <w:r w:rsidRPr="0075415E">
        <w:rPr>
          <w:rFonts w:cstheme="minorHAnsi"/>
          <w:color w:val="000000"/>
          <w:sz w:val="24"/>
          <w:szCs w:val="24"/>
          <w:shd w:val="clear" w:color="auto" w:fill="FFFFFF"/>
        </w:rPr>
        <w:t>[Accessed 14 Nov. 2019]</w:t>
      </w:r>
      <w:r w:rsidR="0075415E" w:rsidRPr="0075415E">
        <w:rPr>
          <w:rFonts w:cstheme="minorHAnsi"/>
          <w:color w:val="000000"/>
          <w:sz w:val="24"/>
          <w:szCs w:val="24"/>
          <w:shd w:val="clear" w:color="auto" w:fill="FFFFFF"/>
        </w:rPr>
        <w:t>.</w:t>
      </w:r>
    </w:p>
    <w:p w14:paraId="48D2B963" w14:textId="77777777" w:rsidR="006E350E" w:rsidRDefault="009249FE" w:rsidP="006E350E">
      <w:pPr>
        <w:rPr>
          <w:rFonts w:cstheme="minorHAnsi"/>
          <w:color w:val="000000"/>
          <w:sz w:val="24"/>
          <w:szCs w:val="24"/>
          <w:shd w:val="clear" w:color="auto" w:fill="FFFFFF"/>
        </w:rPr>
      </w:pPr>
      <w:r w:rsidRPr="002B79F5">
        <w:rPr>
          <w:rFonts w:cstheme="minorHAnsi"/>
          <w:color w:val="000000"/>
          <w:sz w:val="24"/>
          <w:szCs w:val="24"/>
          <w:shd w:val="clear" w:color="auto" w:fill="FFFFFF"/>
        </w:rPr>
        <w:t>Barrett Values Centre. (2019). </w:t>
      </w:r>
      <w:r w:rsidRPr="002B79F5">
        <w:rPr>
          <w:rFonts w:cstheme="minorHAnsi"/>
          <w:i/>
          <w:iCs/>
          <w:color w:val="000000"/>
          <w:sz w:val="24"/>
          <w:szCs w:val="24"/>
          <w:shd w:val="clear" w:color="auto" w:fill="FFFFFF"/>
        </w:rPr>
        <w:t>Values vs. Beliefs - Barrett Values Centre</w:t>
      </w:r>
      <w:r w:rsidRPr="002B79F5">
        <w:rPr>
          <w:rFonts w:cstheme="minorHAnsi"/>
          <w:color w:val="000000"/>
          <w:sz w:val="24"/>
          <w:szCs w:val="24"/>
          <w:shd w:val="clear" w:color="auto" w:fill="FFFFFF"/>
        </w:rPr>
        <w:t xml:space="preserve">. [online] Available at: </w:t>
      </w:r>
      <w:hyperlink r:id="rId8" w:history="1">
        <w:r w:rsidR="00C417C0" w:rsidRPr="0039417A">
          <w:rPr>
            <w:rStyle w:val="Hyperlink"/>
            <w:rFonts w:cstheme="minorHAnsi"/>
            <w:sz w:val="24"/>
            <w:szCs w:val="24"/>
            <w:shd w:val="clear" w:color="auto" w:fill="FFFFFF"/>
          </w:rPr>
          <w:t>https://www.valuescentre.com/values-vs-beliefs/</w:t>
        </w:r>
      </w:hyperlink>
      <w:r w:rsidR="00C417C0">
        <w:rPr>
          <w:rFonts w:cstheme="minorHAnsi"/>
          <w:color w:val="000000"/>
          <w:sz w:val="24"/>
          <w:szCs w:val="24"/>
          <w:shd w:val="clear" w:color="auto" w:fill="FFFFFF"/>
        </w:rPr>
        <w:t xml:space="preserve"> </w:t>
      </w:r>
      <w:r w:rsidRPr="002B79F5">
        <w:rPr>
          <w:rFonts w:cstheme="minorHAnsi"/>
          <w:color w:val="000000"/>
          <w:sz w:val="24"/>
          <w:szCs w:val="24"/>
          <w:shd w:val="clear" w:color="auto" w:fill="FFFFFF"/>
        </w:rPr>
        <w:t xml:space="preserve"> [Accessed 7 Nov. 2019].</w:t>
      </w:r>
      <w:r w:rsidR="006E350E" w:rsidRPr="006E350E">
        <w:rPr>
          <w:rFonts w:cstheme="minorHAnsi"/>
          <w:color w:val="000000"/>
          <w:sz w:val="24"/>
          <w:szCs w:val="24"/>
          <w:shd w:val="clear" w:color="auto" w:fill="FFFFFF"/>
        </w:rPr>
        <w:t xml:space="preserve"> </w:t>
      </w:r>
    </w:p>
    <w:p w14:paraId="6CFC02D2" w14:textId="0F5C133C" w:rsidR="006E350E" w:rsidRPr="002B79F5" w:rsidRDefault="006E350E">
      <w:pPr>
        <w:rPr>
          <w:rFonts w:cstheme="minorHAnsi"/>
          <w:color w:val="000000"/>
          <w:sz w:val="24"/>
          <w:szCs w:val="24"/>
          <w:shd w:val="clear" w:color="auto" w:fill="FFFFFF"/>
        </w:rPr>
      </w:pPr>
      <w:r w:rsidRPr="002B53D2">
        <w:rPr>
          <w:rFonts w:cstheme="minorHAnsi"/>
          <w:color w:val="000000"/>
          <w:sz w:val="24"/>
          <w:szCs w:val="24"/>
          <w:shd w:val="clear" w:color="auto" w:fill="FFFFFF"/>
        </w:rPr>
        <w:t>Indeed.co.uk. (2019). </w:t>
      </w:r>
      <w:r w:rsidRPr="002B53D2">
        <w:rPr>
          <w:rFonts w:cstheme="minorHAnsi"/>
          <w:i/>
          <w:iCs/>
          <w:color w:val="000000"/>
          <w:sz w:val="24"/>
          <w:szCs w:val="24"/>
          <w:shd w:val="clear" w:color="auto" w:fill="FFFFFF"/>
        </w:rPr>
        <w:t>Working at ALDI: 194 Reviews about Culture | Indeed.co.uk</w:t>
      </w:r>
      <w:r w:rsidRPr="002B53D2">
        <w:rPr>
          <w:rFonts w:cstheme="minorHAnsi"/>
          <w:color w:val="000000"/>
          <w:sz w:val="24"/>
          <w:szCs w:val="24"/>
          <w:shd w:val="clear" w:color="auto" w:fill="FFFFFF"/>
        </w:rPr>
        <w:t xml:space="preserve">. [online] Available at: </w:t>
      </w:r>
      <w:hyperlink r:id="rId9" w:history="1">
        <w:r w:rsidRPr="002B53D2">
          <w:rPr>
            <w:rStyle w:val="Hyperlink"/>
            <w:rFonts w:cstheme="minorHAnsi"/>
            <w:sz w:val="24"/>
            <w:szCs w:val="24"/>
            <w:shd w:val="clear" w:color="auto" w:fill="FFFFFF"/>
          </w:rPr>
          <w:t>https://www.indeed.co.uk/cmp/Aldi/reviews?ftopic=culture</w:t>
        </w:r>
      </w:hyperlink>
      <w:r w:rsidRPr="002B53D2">
        <w:rPr>
          <w:rFonts w:cstheme="minorHAnsi"/>
          <w:color w:val="000000"/>
          <w:sz w:val="24"/>
          <w:szCs w:val="24"/>
          <w:shd w:val="clear" w:color="auto" w:fill="FFFFFF"/>
        </w:rPr>
        <w:t xml:space="preserve">  [Accessed 14 Nov. 2019].</w:t>
      </w:r>
    </w:p>
    <w:p w14:paraId="0AFF82D7" w14:textId="77777777" w:rsidR="006E350E" w:rsidRDefault="002B79F5" w:rsidP="006E350E">
      <w:pPr>
        <w:rPr>
          <w:rFonts w:ascii="Arial" w:hAnsi="Arial" w:cs="Arial"/>
          <w:color w:val="000000"/>
          <w:sz w:val="20"/>
          <w:szCs w:val="20"/>
          <w:shd w:val="clear" w:color="auto" w:fill="FFFFFF"/>
        </w:rPr>
      </w:pPr>
      <w:r w:rsidRPr="002B79F5">
        <w:rPr>
          <w:rFonts w:cstheme="minorHAnsi"/>
          <w:color w:val="000000"/>
          <w:sz w:val="24"/>
          <w:szCs w:val="24"/>
          <w:shd w:val="clear" w:color="auto" w:fill="FFFFFF"/>
        </w:rPr>
        <w:t>Miller, D. (2014). </w:t>
      </w:r>
      <w:r w:rsidRPr="002B79F5">
        <w:rPr>
          <w:rFonts w:cstheme="minorHAnsi"/>
          <w:i/>
          <w:iCs/>
          <w:color w:val="000000"/>
          <w:sz w:val="24"/>
          <w:szCs w:val="24"/>
          <w:shd w:val="clear" w:color="auto" w:fill="FFFFFF"/>
        </w:rPr>
        <w:t>Keeping culture, purpose and values at the heart of your SME</w:t>
      </w:r>
      <w:r w:rsidRPr="002B79F5">
        <w:rPr>
          <w:rFonts w:cstheme="minorHAnsi"/>
          <w:color w:val="000000"/>
          <w:sz w:val="24"/>
          <w:szCs w:val="24"/>
          <w:shd w:val="clear" w:color="auto" w:fill="FFFFFF"/>
        </w:rPr>
        <w:t xml:space="preserve">. [online] CIPD. Available at: </w:t>
      </w:r>
      <w:hyperlink r:id="rId10" w:history="1">
        <w:r w:rsidR="00C417C0" w:rsidRPr="0039417A">
          <w:rPr>
            <w:rStyle w:val="Hyperlink"/>
            <w:rFonts w:cstheme="minorHAnsi"/>
            <w:sz w:val="24"/>
            <w:szCs w:val="24"/>
            <w:shd w:val="clear" w:color="auto" w:fill="FFFFFF"/>
          </w:rPr>
          <w:t>https://moodle.uwtsd.ac.uk/pluginfile.php/292478/mod_resource/content/1/keeping-culture-purpose-and-values-at-the-heart-of-your-sme_2014_tcm18-10881.pdf</w:t>
        </w:r>
      </w:hyperlink>
      <w:r w:rsidR="00C417C0">
        <w:rPr>
          <w:rFonts w:cstheme="minorHAnsi"/>
          <w:color w:val="000000"/>
          <w:sz w:val="24"/>
          <w:szCs w:val="24"/>
          <w:shd w:val="clear" w:color="auto" w:fill="FFFFFF"/>
        </w:rPr>
        <w:t xml:space="preserve"> </w:t>
      </w:r>
      <w:r w:rsidRPr="002B79F5">
        <w:rPr>
          <w:rFonts w:cstheme="minorHAnsi"/>
          <w:color w:val="000000"/>
          <w:sz w:val="24"/>
          <w:szCs w:val="24"/>
          <w:shd w:val="clear" w:color="auto" w:fill="FFFFFF"/>
        </w:rPr>
        <w:t xml:space="preserve"> [Accessed 7 Nov. 2019].</w:t>
      </w:r>
      <w:r w:rsidR="006E350E" w:rsidRPr="006E350E">
        <w:rPr>
          <w:rFonts w:ascii="Arial" w:hAnsi="Arial" w:cs="Arial"/>
          <w:color w:val="000000"/>
          <w:sz w:val="20"/>
          <w:szCs w:val="20"/>
          <w:shd w:val="clear" w:color="auto" w:fill="FFFFFF"/>
        </w:rPr>
        <w:t xml:space="preserve"> </w:t>
      </w:r>
    </w:p>
    <w:p w14:paraId="20208957" w14:textId="5E8AD6B7" w:rsidR="006E350E" w:rsidRPr="006E350E" w:rsidRDefault="006E350E">
      <w:pPr>
        <w:rPr>
          <w:rFonts w:cstheme="minorHAnsi"/>
          <w:sz w:val="24"/>
          <w:szCs w:val="24"/>
        </w:rPr>
      </w:pPr>
      <w:r w:rsidRPr="006E350E">
        <w:rPr>
          <w:rFonts w:cstheme="minorHAnsi"/>
          <w:color w:val="000000"/>
          <w:sz w:val="24"/>
          <w:szCs w:val="24"/>
          <w:shd w:val="clear" w:color="auto" w:fill="FFFFFF"/>
        </w:rPr>
        <w:t>Morgan Lovell. (2019). </w:t>
      </w:r>
      <w:r w:rsidRPr="006E350E">
        <w:rPr>
          <w:rFonts w:cstheme="minorHAnsi"/>
          <w:i/>
          <w:iCs/>
          <w:color w:val="000000"/>
          <w:sz w:val="24"/>
          <w:szCs w:val="24"/>
          <w:shd w:val="clear" w:color="auto" w:fill="FFFFFF"/>
        </w:rPr>
        <w:t>What is employee wellbeing?</w:t>
      </w:r>
      <w:r w:rsidRPr="006E350E">
        <w:rPr>
          <w:rFonts w:cstheme="minorHAnsi"/>
          <w:color w:val="000000"/>
          <w:sz w:val="24"/>
          <w:szCs w:val="24"/>
          <w:shd w:val="clear" w:color="auto" w:fill="FFFFFF"/>
        </w:rPr>
        <w:t xml:space="preserve"> [online] Available at: </w:t>
      </w:r>
      <w:hyperlink r:id="rId11" w:history="1">
        <w:r w:rsidRPr="00623130">
          <w:rPr>
            <w:rStyle w:val="Hyperlink"/>
            <w:rFonts w:cstheme="minorHAnsi"/>
            <w:sz w:val="24"/>
            <w:szCs w:val="24"/>
            <w:shd w:val="clear" w:color="auto" w:fill="FFFFFF"/>
          </w:rPr>
          <w:t>https://www.morganlovell.co.uk/knowledge/checklists/what-is-employee-wellbeing/</w:t>
        </w:r>
      </w:hyperlink>
      <w:r>
        <w:rPr>
          <w:rFonts w:cstheme="minorHAnsi"/>
          <w:color w:val="000000"/>
          <w:sz w:val="24"/>
          <w:szCs w:val="24"/>
          <w:shd w:val="clear" w:color="auto" w:fill="FFFFFF"/>
        </w:rPr>
        <w:t xml:space="preserve"> </w:t>
      </w:r>
      <w:r w:rsidRPr="006E350E">
        <w:rPr>
          <w:rFonts w:cstheme="minorHAnsi"/>
          <w:color w:val="000000"/>
          <w:sz w:val="24"/>
          <w:szCs w:val="24"/>
          <w:shd w:val="clear" w:color="auto" w:fill="FFFFFF"/>
        </w:rPr>
        <w:t xml:space="preserve"> [Accessed 16 Nov. 2019].</w:t>
      </w:r>
    </w:p>
    <w:p w14:paraId="7081A56B" w14:textId="42927FB1" w:rsidR="002B79F5" w:rsidRDefault="009249FE" w:rsidP="009249FE">
      <w:pPr>
        <w:rPr>
          <w:rFonts w:cstheme="minorHAnsi"/>
          <w:color w:val="000000"/>
          <w:sz w:val="24"/>
          <w:szCs w:val="24"/>
          <w:shd w:val="clear" w:color="auto" w:fill="FFFFFF"/>
        </w:rPr>
      </w:pPr>
      <w:r w:rsidRPr="002B79F5">
        <w:rPr>
          <w:rFonts w:cstheme="minorHAnsi"/>
          <w:color w:val="000000"/>
          <w:sz w:val="24"/>
          <w:szCs w:val="24"/>
          <w:shd w:val="clear" w:color="auto" w:fill="FFFFFF"/>
        </w:rPr>
        <w:t>Morrisons.jobs. (</w:t>
      </w:r>
      <w:r w:rsidR="002B79F5" w:rsidRPr="002B79F5">
        <w:rPr>
          <w:rFonts w:cstheme="minorHAnsi"/>
          <w:color w:val="000000"/>
          <w:sz w:val="24"/>
          <w:szCs w:val="24"/>
          <w:shd w:val="clear" w:color="auto" w:fill="FFFFFF"/>
        </w:rPr>
        <w:t>n.d</w:t>
      </w:r>
      <w:r w:rsidR="00874FC6">
        <w:rPr>
          <w:rFonts w:cstheme="minorHAnsi"/>
          <w:color w:val="000000"/>
          <w:sz w:val="24"/>
          <w:szCs w:val="24"/>
          <w:shd w:val="clear" w:color="auto" w:fill="FFFFFF"/>
        </w:rPr>
        <w:t xml:space="preserve"> </w:t>
      </w:r>
      <w:r w:rsidR="003C2F0E">
        <w:rPr>
          <w:rFonts w:cstheme="minorHAnsi"/>
          <w:color w:val="000000"/>
          <w:sz w:val="24"/>
          <w:szCs w:val="24"/>
          <w:shd w:val="clear" w:color="auto" w:fill="FFFFFF"/>
        </w:rPr>
        <w:t>a)</w:t>
      </w:r>
      <w:r w:rsidRPr="002B79F5">
        <w:rPr>
          <w:rFonts w:cstheme="minorHAnsi"/>
          <w:color w:val="000000"/>
          <w:sz w:val="24"/>
          <w:szCs w:val="24"/>
          <w:shd w:val="clear" w:color="auto" w:fill="FFFFFF"/>
        </w:rPr>
        <w:t>. </w:t>
      </w:r>
      <w:r w:rsidRPr="002B79F5">
        <w:rPr>
          <w:rFonts w:cstheme="minorHAnsi"/>
          <w:i/>
          <w:iCs/>
          <w:color w:val="000000"/>
          <w:sz w:val="24"/>
          <w:szCs w:val="24"/>
          <w:shd w:val="clear" w:color="auto" w:fill="FFFFFF"/>
        </w:rPr>
        <w:t>Life at Morrisons | Morrisons Careers</w:t>
      </w:r>
      <w:r w:rsidRPr="002B79F5">
        <w:rPr>
          <w:rFonts w:cstheme="minorHAnsi"/>
          <w:color w:val="000000"/>
          <w:sz w:val="24"/>
          <w:szCs w:val="24"/>
          <w:shd w:val="clear" w:color="auto" w:fill="FFFFFF"/>
        </w:rPr>
        <w:t xml:space="preserve">. [online] Available at: </w:t>
      </w:r>
      <w:hyperlink r:id="rId12" w:history="1">
        <w:r w:rsidR="00C417C0" w:rsidRPr="0039417A">
          <w:rPr>
            <w:rStyle w:val="Hyperlink"/>
            <w:rFonts w:cstheme="minorHAnsi"/>
            <w:sz w:val="24"/>
            <w:szCs w:val="24"/>
            <w:shd w:val="clear" w:color="auto" w:fill="FFFFFF"/>
          </w:rPr>
          <w:t>https://www.morrisons.jobs/life-at-morrisons</w:t>
        </w:r>
      </w:hyperlink>
      <w:r w:rsidR="00C417C0">
        <w:rPr>
          <w:rFonts w:cstheme="minorHAnsi"/>
          <w:color w:val="000000"/>
          <w:sz w:val="24"/>
          <w:szCs w:val="24"/>
          <w:shd w:val="clear" w:color="auto" w:fill="FFFFFF"/>
        </w:rPr>
        <w:t xml:space="preserve"> </w:t>
      </w:r>
      <w:r w:rsidRPr="002B79F5">
        <w:rPr>
          <w:rFonts w:cstheme="minorHAnsi"/>
          <w:color w:val="000000"/>
          <w:sz w:val="24"/>
          <w:szCs w:val="24"/>
          <w:shd w:val="clear" w:color="auto" w:fill="FFFFFF"/>
        </w:rPr>
        <w:t>[Accessed 2 Nov. 2019].</w:t>
      </w:r>
    </w:p>
    <w:p w14:paraId="3A449FD0" w14:textId="77777777" w:rsidR="0080659E" w:rsidRDefault="002B79F5" w:rsidP="0080659E">
      <w:pPr>
        <w:rPr>
          <w:rFonts w:cstheme="minorHAnsi"/>
          <w:color w:val="000000"/>
          <w:sz w:val="24"/>
          <w:szCs w:val="24"/>
          <w:shd w:val="clear" w:color="auto" w:fill="FFFFFF"/>
        </w:rPr>
      </w:pPr>
      <w:r w:rsidRPr="002B79F5">
        <w:rPr>
          <w:rFonts w:cstheme="minorHAnsi"/>
          <w:color w:val="000000"/>
          <w:sz w:val="24"/>
          <w:szCs w:val="24"/>
          <w:shd w:val="clear" w:color="auto" w:fill="FFFFFF"/>
        </w:rPr>
        <w:t>Morrisons.jobs. (n.d.</w:t>
      </w:r>
      <w:r w:rsidR="00874FC6">
        <w:rPr>
          <w:rFonts w:cstheme="minorHAnsi"/>
          <w:color w:val="000000"/>
          <w:sz w:val="24"/>
          <w:szCs w:val="24"/>
          <w:shd w:val="clear" w:color="auto" w:fill="FFFFFF"/>
        </w:rPr>
        <w:t xml:space="preserve"> </w:t>
      </w:r>
      <w:r w:rsidR="003C2F0E">
        <w:rPr>
          <w:rFonts w:cstheme="minorHAnsi"/>
          <w:color w:val="000000"/>
          <w:sz w:val="24"/>
          <w:szCs w:val="24"/>
          <w:shd w:val="clear" w:color="auto" w:fill="FFFFFF"/>
        </w:rPr>
        <w:t>b)</w:t>
      </w:r>
      <w:r w:rsidRPr="002B79F5">
        <w:rPr>
          <w:rFonts w:cstheme="minorHAnsi"/>
          <w:color w:val="000000"/>
          <w:sz w:val="24"/>
          <w:szCs w:val="24"/>
          <w:shd w:val="clear" w:color="auto" w:fill="FFFFFF"/>
        </w:rPr>
        <w:t>. </w:t>
      </w:r>
      <w:r w:rsidRPr="002B79F5">
        <w:rPr>
          <w:rFonts w:cstheme="minorHAnsi"/>
          <w:i/>
          <w:iCs/>
          <w:color w:val="000000"/>
          <w:sz w:val="24"/>
          <w:szCs w:val="24"/>
          <w:shd w:val="clear" w:color="auto" w:fill="FFFFFF"/>
        </w:rPr>
        <w:t>Morrisons People | Morrisons Careers</w:t>
      </w:r>
      <w:r w:rsidRPr="002B79F5">
        <w:rPr>
          <w:rFonts w:cstheme="minorHAnsi"/>
          <w:color w:val="000000"/>
          <w:sz w:val="24"/>
          <w:szCs w:val="24"/>
          <w:shd w:val="clear" w:color="auto" w:fill="FFFFFF"/>
        </w:rPr>
        <w:t xml:space="preserve">. [online] Available at: </w:t>
      </w:r>
      <w:hyperlink r:id="rId13" w:history="1">
        <w:r w:rsidR="00C417C0" w:rsidRPr="0039417A">
          <w:rPr>
            <w:rStyle w:val="Hyperlink"/>
            <w:rFonts w:cstheme="minorHAnsi"/>
            <w:sz w:val="24"/>
            <w:szCs w:val="24"/>
            <w:shd w:val="clear" w:color="auto" w:fill="FFFFFF"/>
          </w:rPr>
          <w:t>https://www.morrisons.jobs/life-at-morrisons/our-people</w:t>
        </w:r>
      </w:hyperlink>
      <w:r w:rsidR="00C417C0">
        <w:rPr>
          <w:rFonts w:cstheme="minorHAnsi"/>
          <w:color w:val="000000"/>
          <w:sz w:val="24"/>
          <w:szCs w:val="24"/>
          <w:shd w:val="clear" w:color="auto" w:fill="FFFFFF"/>
        </w:rPr>
        <w:t xml:space="preserve"> </w:t>
      </w:r>
      <w:r w:rsidRPr="002B79F5">
        <w:rPr>
          <w:rFonts w:cstheme="minorHAnsi"/>
          <w:color w:val="000000"/>
          <w:sz w:val="24"/>
          <w:szCs w:val="24"/>
          <w:shd w:val="clear" w:color="auto" w:fill="FFFFFF"/>
        </w:rPr>
        <w:t xml:space="preserve"> [Accessed 7 Nov. 2019].</w:t>
      </w:r>
      <w:r w:rsidR="0080659E" w:rsidRPr="0080659E">
        <w:rPr>
          <w:rFonts w:cstheme="minorHAnsi"/>
          <w:color w:val="000000"/>
          <w:sz w:val="24"/>
          <w:szCs w:val="24"/>
          <w:shd w:val="clear" w:color="auto" w:fill="FFFFFF"/>
        </w:rPr>
        <w:t xml:space="preserve"> </w:t>
      </w:r>
    </w:p>
    <w:p w14:paraId="5CB5C672" w14:textId="75B3D390" w:rsidR="0080659E" w:rsidRPr="0080659E" w:rsidRDefault="0080659E" w:rsidP="009249FE">
      <w:pPr>
        <w:rPr>
          <w:rFonts w:cstheme="minorHAnsi"/>
          <w:color w:val="000000"/>
          <w:sz w:val="24"/>
          <w:szCs w:val="24"/>
          <w:shd w:val="clear" w:color="auto" w:fill="FFFFFF"/>
        </w:rPr>
      </w:pPr>
      <w:r w:rsidRPr="002F28BA">
        <w:rPr>
          <w:rFonts w:cstheme="minorHAnsi"/>
          <w:color w:val="000000"/>
          <w:sz w:val="24"/>
          <w:szCs w:val="24"/>
          <w:shd w:val="clear" w:color="auto" w:fill="FFFFFF"/>
        </w:rPr>
        <w:t>Morrisons.jobs. (n.d.</w:t>
      </w:r>
      <w:r>
        <w:rPr>
          <w:rFonts w:cstheme="minorHAnsi"/>
          <w:color w:val="000000"/>
          <w:sz w:val="24"/>
          <w:szCs w:val="24"/>
          <w:shd w:val="clear" w:color="auto" w:fill="FFFFFF"/>
        </w:rPr>
        <w:t xml:space="preserve"> c</w:t>
      </w:r>
      <w:r w:rsidRPr="002F28BA">
        <w:rPr>
          <w:rFonts w:cstheme="minorHAnsi"/>
          <w:color w:val="000000"/>
          <w:sz w:val="24"/>
          <w:szCs w:val="24"/>
          <w:shd w:val="clear" w:color="auto" w:fill="FFFFFF"/>
        </w:rPr>
        <w:t>). </w:t>
      </w:r>
      <w:r w:rsidRPr="002F28BA">
        <w:rPr>
          <w:rFonts w:cstheme="minorHAnsi"/>
          <w:i/>
          <w:iCs/>
          <w:color w:val="000000"/>
          <w:sz w:val="24"/>
          <w:szCs w:val="24"/>
          <w:shd w:val="clear" w:color="auto" w:fill="FFFFFF"/>
        </w:rPr>
        <w:t>Early Careers | Morrisons Careers</w:t>
      </w:r>
      <w:r w:rsidRPr="002F28BA">
        <w:rPr>
          <w:rFonts w:cstheme="minorHAnsi"/>
          <w:color w:val="000000"/>
          <w:sz w:val="24"/>
          <w:szCs w:val="24"/>
          <w:shd w:val="clear" w:color="auto" w:fill="FFFFFF"/>
        </w:rPr>
        <w:t xml:space="preserve">. [online] Available at: </w:t>
      </w:r>
      <w:hyperlink r:id="rId14" w:history="1">
        <w:r w:rsidRPr="0039417A">
          <w:rPr>
            <w:rStyle w:val="Hyperlink"/>
            <w:rFonts w:cstheme="minorHAnsi"/>
            <w:sz w:val="24"/>
            <w:szCs w:val="24"/>
            <w:shd w:val="clear" w:color="auto" w:fill="FFFFFF"/>
          </w:rPr>
          <w:t>https://www.morrisons.jobs/early-careers</w:t>
        </w:r>
      </w:hyperlink>
      <w:r>
        <w:rPr>
          <w:rFonts w:cstheme="minorHAnsi"/>
          <w:color w:val="000000"/>
          <w:sz w:val="24"/>
          <w:szCs w:val="24"/>
          <w:shd w:val="clear" w:color="auto" w:fill="FFFFFF"/>
        </w:rPr>
        <w:t xml:space="preserve"> </w:t>
      </w:r>
      <w:r w:rsidRPr="002F28BA">
        <w:rPr>
          <w:rFonts w:cstheme="minorHAnsi"/>
          <w:color w:val="000000"/>
          <w:sz w:val="24"/>
          <w:szCs w:val="24"/>
          <w:shd w:val="clear" w:color="auto" w:fill="FFFFFF"/>
        </w:rPr>
        <w:t xml:space="preserve"> [Accessed 12 Nov. 2019].</w:t>
      </w:r>
    </w:p>
    <w:p w14:paraId="5AE41095" w14:textId="0A28FB2B" w:rsidR="009249FE" w:rsidRPr="000A29DC" w:rsidRDefault="000A29DC">
      <w:pPr>
        <w:rPr>
          <w:rFonts w:cstheme="minorHAnsi"/>
          <w:sz w:val="24"/>
          <w:szCs w:val="24"/>
        </w:rPr>
      </w:pPr>
      <w:r w:rsidRPr="000A29DC">
        <w:rPr>
          <w:rFonts w:cstheme="minorHAnsi"/>
          <w:color w:val="000000"/>
          <w:sz w:val="24"/>
          <w:szCs w:val="24"/>
          <w:shd w:val="clear" w:color="auto" w:fill="FFFFFF"/>
        </w:rPr>
        <w:t>Glassdoor.co.uk. (2019). </w:t>
      </w:r>
      <w:r w:rsidRPr="000A29DC">
        <w:rPr>
          <w:rFonts w:cstheme="minorHAnsi"/>
          <w:i/>
          <w:iCs/>
          <w:color w:val="000000"/>
          <w:sz w:val="24"/>
          <w:szCs w:val="24"/>
          <w:shd w:val="clear" w:color="auto" w:fill="FFFFFF"/>
        </w:rPr>
        <w:t>Employee Review</w:t>
      </w:r>
      <w:r w:rsidRPr="000A29DC">
        <w:rPr>
          <w:rFonts w:cstheme="minorHAnsi"/>
          <w:color w:val="000000"/>
          <w:sz w:val="24"/>
          <w:szCs w:val="24"/>
          <w:shd w:val="clear" w:color="auto" w:fill="FFFFFF"/>
        </w:rPr>
        <w:t xml:space="preserve">. [online] Available at: </w:t>
      </w:r>
      <w:hyperlink r:id="rId15" w:history="1">
        <w:r w:rsidR="00C417C0" w:rsidRPr="0039417A">
          <w:rPr>
            <w:rStyle w:val="Hyperlink"/>
            <w:rFonts w:cstheme="minorHAnsi"/>
            <w:sz w:val="24"/>
            <w:szCs w:val="24"/>
            <w:shd w:val="clear" w:color="auto" w:fill="FFFFFF"/>
          </w:rPr>
          <w:t>https://www.glassdoor.co.uk/Reviews/Employee-Review-Morrisons-RVW29635582.html</w:t>
        </w:r>
      </w:hyperlink>
      <w:r w:rsidR="00C417C0">
        <w:rPr>
          <w:rFonts w:cstheme="minorHAnsi"/>
          <w:color w:val="000000"/>
          <w:sz w:val="24"/>
          <w:szCs w:val="24"/>
          <w:shd w:val="clear" w:color="auto" w:fill="FFFFFF"/>
        </w:rPr>
        <w:t xml:space="preserve"> </w:t>
      </w:r>
      <w:r w:rsidRPr="000A29DC">
        <w:rPr>
          <w:rFonts w:cstheme="minorHAnsi"/>
          <w:color w:val="000000"/>
          <w:sz w:val="24"/>
          <w:szCs w:val="24"/>
          <w:shd w:val="clear" w:color="auto" w:fill="FFFFFF"/>
        </w:rPr>
        <w:t xml:space="preserve"> [Accessed 8 Nov. 2019].</w:t>
      </w:r>
    </w:p>
    <w:p w14:paraId="0ED85010" w14:textId="77777777" w:rsidR="0080659E" w:rsidRDefault="00C417C0">
      <w:pPr>
        <w:rPr>
          <w:rFonts w:cstheme="minorHAnsi"/>
          <w:color w:val="000000"/>
          <w:sz w:val="24"/>
          <w:szCs w:val="24"/>
          <w:shd w:val="clear" w:color="auto" w:fill="FFFFFF"/>
        </w:rPr>
      </w:pPr>
      <w:r w:rsidRPr="00C417C0">
        <w:rPr>
          <w:rFonts w:cstheme="minorHAnsi"/>
          <w:color w:val="000000"/>
          <w:sz w:val="24"/>
          <w:szCs w:val="24"/>
          <w:shd w:val="clear" w:color="auto" w:fill="FFFFFF"/>
        </w:rPr>
        <w:t>Hanke, G. (2013). </w:t>
      </w:r>
      <w:r w:rsidRPr="00C417C0">
        <w:rPr>
          <w:rFonts w:cstheme="minorHAnsi"/>
          <w:i/>
          <w:iCs/>
          <w:color w:val="000000"/>
          <w:sz w:val="24"/>
          <w:szCs w:val="24"/>
          <w:shd w:val="clear" w:color="auto" w:fill="FFFFFF"/>
        </w:rPr>
        <w:t>Aldi admits to bullying young trainees</w:t>
      </w:r>
      <w:r w:rsidRPr="00C417C0">
        <w:rPr>
          <w:rFonts w:cstheme="minorHAnsi"/>
          <w:color w:val="000000"/>
          <w:sz w:val="24"/>
          <w:szCs w:val="24"/>
          <w:shd w:val="clear" w:color="auto" w:fill="FFFFFF"/>
        </w:rPr>
        <w:t xml:space="preserve">. [online] german-retail-blog.com. Available at: </w:t>
      </w:r>
      <w:hyperlink r:id="rId16" w:history="1">
        <w:r w:rsidRPr="00C417C0">
          <w:rPr>
            <w:rStyle w:val="Hyperlink"/>
            <w:rFonts w:cstheme="minorHAnsi"/>
            <w:sz w:val="24"/>
            <w:szCs w:val="24"/>
            <w:shd w:val="clear" w:color="auto" w:fill="FFFFFF"/>
          </w:rPr>
          <w:t>https://www.german-retail-blog.com/topic/past-blogs/bullying-at-aldi-260</w:t>
        </w:r>
      </w:hyperlink>
      <w:r w:rsidRPr="00C417C0">
        <w:rPr>
          <w:rFonts w:cstheme="minorHAnsi"/>
          <w:color w:val="000000"/>
          <w:sz w:val="24"/>
          <w:szCs w:val="24"/>
          <w:shd w:val="clear" w:color="auto" w:fill="FFFFFF"/>
        </w:rPr>
        <w:t xml:space="preserve">  [Accessed 14 Nov. 2019].</w:t>
      </w:r>
    </w:p>
    <w:sectPr w:rsidR="0080659E" w:rsidSect="00C52EC8">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24B05" w14:textId="77777777" w:rsidR="006C29BC" w:rsidRDefault="006C29BC" w:rsidP="00C52EC8">
      <w:pPr>
        <w:spacing w:after="0" w:line="240" w:lineRule="auto"/>
      </w:pPr>
      <w:r>
        <w:separator/>
      </w:r>
    </w:p>
  </w:endnote>
  <w:endnote w:type="continuationSeparator" w:id="0">
    <w:p w14:paraId="10FA6212" w14:textId="77777777" w:rsidR="006C29BC" w:rsidRDefault="006C29BC" w:rsidP="00C52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486064"/>
      <w:docPartObj>
        <w:docPartGallery w:val="Page Numbers (Bottom of Page)"/>
        <w:docPartUnique/>
      </w:docPartObj>
    </w:sdtPr>
    <w:sdtEndPr>
      <w:rPr>
        <w:noProof/>
      </w:rPr>
    </w:sdtEndPr>
    <w:sdtContent>
      <w:p w14:paraId="7F482976" w14:textId="4F4D5199" w:rsidR="00C52EC8" w:rsidRDefault="00C52E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B76D54" w14:textId="77777777" w:rsidR="00C52EC8" w:rsidRDefault="00C52E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351392" w14:textId="77777777" w:rsidR="006C29BC" w:rsidRDefault="006C29BC" w:rsidP="00C52EC8">
      <w:pPr>
        <w:spacing w:after="0" w:line="240" w:lineRule="auto"/>
      </w:pPr>
      <w:r>
        <w:separator/>
      </w:r>
    </w:p>
  </w:footnote>
  <w:footnote w:type="continuationSeparator" w:id="0">
    <w:p w14:paraId="2DA7890E" w14:textId="77777777" w:rsidR="006C29BC" w:rsidRDefault="006C29BC" w:rsidP="00C52E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8D0DC" w14:textId="19C4C6B7" w:rsidR="00C52EC8" w:rsidRDefault="00C52EC8">
    <w:pPr>
      <w:pStyle w:val="Header"/>
    </w:pPr>
    <w:r>
      <w:t>Natalie Thomas</w:t>
    </w:r>
    <w:r>
      <w:ptab w:relativeTo="margin" w:alignment="center" w:leader="none"/>
    </w:r>
    <w:r>
      <w:t>1712163</w:t>
    </w:r>
    <w:r>
      <w:ptab w:relativeTo="margin" w:alignment="right" w:leader="none"/>
    </w:r>
    <w:r>
      <w:t>Poster Presentation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694"/>
    <w:rsid w:val="000471AF"/>
    <w:rsid w:val="000A29DC"/>
    <w:rsid w:val="000C1028"/>
    <w:rsid w:val="000E3299"/>
    <w:rsid w:val="000E6230"/>
    <w:rsid w:val="00102804"/>
    <w:rsid w:val="001E040A"/>
    <w:rsid w:val="001E41B5"/>
    <w:rsid w:val="00220E6F"/>
    <w:rsid w:val="00252406"/>
    <w:rsid w:val="002849E4"/>
    <w:rsid w:val="00287AB8"/>
    <w:rsid w:val="002A0694"/>
    <w:rsid w:val="002A7EF3"/>
    <w:rsid w:val="002B53D2"/>
    <w:rsid w:val="002B79F5"/>
    <w:rsid w:val="002E1756"/>
    <w:rsid w:val="002F28BA"/>
    <w:rsid w:val="003C2F0E"/>
    <w:rsid w:val="004B6C96"/>
    <w:rsid w:val="004F50B2"/>
    <w:rsid w:val="005C223B"/>
    <w:rsid w:val="006140A6"/>
    <w:rsid w:val="0062001B"/>
    <w:rsid w:val="006252B1"/>
    <w:rsid w:val="00636161"/>
    <w:rsid w:val="00646BEC"/>
    <w:rsid w:val="006A3732"/>
    <w:rsid w:val="006B4602"/>
    <w:rsid w:val="006C29BC"/>
    <w:rsid w:val="006E350E"/>
    <w:rsid w:val="00712DDC"/>
    <w:rsid w:val="00717FFC"/>
    <w:rsid w:val="00741203"/>
    <w:rsid w:val="0075415E"/>
    <w:rsid w:val="00775986"/>
    <w:rsid w:val="007E6254"/>
    <w:rsid w:val="007F4D36"/>
    <w:rsid w:val="007F61C2"/>
    <w:rsid w:val="0080659E"/>
    <w:rsid w:val="0086471E"/>
    <w:rsid w:val="00874FC6"/>
    <w:rsid w:val="00916997"/>
    <w:rsid w:val="009249FE"/>
    <w:rsid w:val="00967FF6"/>
    <w:rsid w:val="00A114F9"/>
    <w:rsid w:val="00A13303"/>
    <w:rsid w:val="00A25EA6"/>
    <w:rsid w:val="00A268A2"/>
    <w:rsid w:val="00A973D5"/>
    <w:rsid w:val="00AD301C"/>
    <w:rsid w:val="00B10F39"/>
    <w:rsid w:val="00B41BE2"/>
    <w:rsid w:val="00C145A8"/>
    <w:rsid w:val="00C417C0"/>
    <w:rsid w:val="00C52EC8"/>
    <w:rsid w:val="00C92B04"/>
    <w:rsid w:val="00D71FF5"/>
    <w:rsid w:val="00D73ABC"/>
    <w:rsid w:val="00E03F0B"/>
    <w:rsid w:val="00E56923"/>
    <w:rsid w:val="00E672C7"/>
    <w:rsid w:val="00E753DD"/>
    <w:rsid w:val="00EE26DC"/>
    <w:rsid w:val="00F047C5"/>
    <w:rsid w:val="00F13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D5A9F"/>
  <w15:chartTrackingRefBased/>
  <w15:docId w15:val="{B69E667D-6A96-47C9-9E06-72EF1483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417C0"/>
    <w:rPr>
      <w:color w:val="0563C1" w:themeColor="hyperlink"/>
      <w:u w:val="single"/>
    </w:rPr>
  </w:style>
  <w:style w:type="character" w:styleId="UnresolvedMention">
    <w:name w:val="Unresolved Mention"/>
    <w:basedOn w:val="DefaultParagraphFont"/>
    <w:uiPriority w:val="99"/>
    <w:semiHidden/>
    <w:unhideWhenUsed/>
    <w:rsid w:val="00C417C0"/>
    <w:rPr>
      <w:color w:val="605E5C"/>
      <w:shd w:val="clear" w:color="auto" w:fill="E1DFDD"/>
    </w:rPr>
  </w:style>
  <w:style w:type="paragraph" w:styleId="Header">
    <w:name w:val="header"/>
    <w:basedOn w:val="Normal"/>
    <w:link w:val="HeaderChar"/>
    <w:uiPriority w:val="99"/>
    <w:unhideWhenUsed/>
    <w:rsid w:val="00C52E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EC8"/>
  </w:style>
  <w:style w:type="paragraph" w:styleId="Footer">
    <w:name w:val="footer"/>
    <w:basedOn w:val="Normal"/>
    <w:link w:val="FooterChar"/>
    <w:uiPriority w:val="99"/>
    <w:unhideWhenUsed/>
    <w:rsid w:val="00C52E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EC8"/>
  </w:style>
  <w:style w:type="paragraph" w:styleId="NoSpacing">
    <w:name w:val="No Spacing"/>
    <w:link w:val="NoSpacingChar"/>
    <w:uiPriority w:val="1"/>
    <w:qFormat/>
    <w:rsid w:val="00C52E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2EC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aluescentre.com/values-vs-beliefs/" TargetMode="External"/><Relationship Id="rId13" Type="http://schemas.openxmlformats.org/officeDocument/2006/relationships/hyperlink" Target="https://www.morrisons.jobs/life-at-morrisons/our-people"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ldi.co.uk/wellbeing" TargetMode="External"/><Relationship Id="rId12" Type="http://schemas.openxmlformats.org/officeDocument/2006/relationships/hyperlink" Target="https://www.morrisons.jobs/life-at-morrison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erman-retail-blog.com/topic/past-blogs/bullying-at-aldi-260"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organlovell.co.uk/knowledge/checklists/what-is-employee-wellbeing/" TargetMode="External"/><Relationship Id="rId5" Type="http://schemas.openxmlformats.org/officeDocument/2006/relationships/footnotes" Target="footnotes.xml"/><Relationship Id="rId15" Type="http://schemas.openxmlformats.org/officeDocument/2006/relationships/hyperlink" Target="https://www.glassdoor.co.uk/Reviews/Employee-Review-Morrisons-RVW29635582.html" TargetMode="External"/><Relationship Id="rId10" Type="http://schemas.openxmlformats.org/officeDocument/2006/relationships/hyperlink" Target="https://moodle.uwtsd.ac.uk/pluginfile.php/292478/mod_resource/content/1/keeping-culture-purpose-and-values-at-the-heart-of-your-sme_2014_tcm18-10881.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deed.co.uk/cmp/Aldi/reviews?ftopic=culture" TargetMode="External"/><Relationship Id="rId14" Type="http://schemas.openxmlformats.org/officeDocument/2006/relationships/hyperlink" Target="https://www.morrisons.jobs/early-career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43F842AB0C941E4B810C72EEF6C214A"/>
        <w:category>
          <w:name w:val="General"/>
          <w:gallery w:val="placeholder"/>
        </w:category>
        <w:types>
          <w:type w:val="bbPlcHdr"/>
        </w:types>
        <w:behaviors>
          <w:behavior w:val="content"/>
        </w:behaviors>
        <w:guid w:val="{78438AE5-BA27-4235-BEFD-8EE784B26D1E}"/>
      </w:docPartPr>
      <w:docPartBody>
        <w:p w:rsidR="00000000" w:rsidRDefault="005A2F82" w:rsidP="005A2F82">
          <w:pPr>
            <w:pStyle w:val="A43F842AB0C941E4B810C72EEF6C214A"/>
          </w:pPr>
          <w:r>
            <w:rPr>
              <w:color w:val="2F5496" w:themeColor="accent1" w:themeShade="BF"/>
              <w:sz w:val="24"/>
              <w:szCs w:val="24"/>
            </w:rPr>
            <w:t>[Company name]</w:t>
          </w:r>
        </w:p>
      </w:docPartBody>
    </w:docPart>
    <w:docPart>
      <w:docPartPr>
        <w:name w:val="07FD68F11ECB4785AD0A0BC058CA4915"/>
        <w:category>
          <w:name w:val="General"/>
          <w:gallery w:val="placeholder"/>
        </w:category>
        <w:types>
          <w:type w:val="bbPlcHdr"/>
        </w:types>
        <w:behaviors>
          <w:behavior w:val="content"/>
        </w:behaviors>
        <w:guid w:val="{8371458D-7A29-417D-AFCE-C7667595A6F9}"/>
      </w:docPartPr>
      <w:docPartBody>
        <w:p w:rsidR="00000000" w:rsidRDefault="005A2F82" w:rsidP="005A2F82">
          <w:pPr>
            <w:pStyle w:val="07FD68F11ECB4785AD0A0BC058CA4915"/>
          </w:pPr>
          <w:r>
            <w:rPr>
              <w:rFonts w:asciiTheme="majorHAnsi" w:eastAsiaTheme="majorEastAsia" w:hAnsiTheme="majorHAnsi" w:cstheme="majorBidi"/>
              <w:color w:val="4472C4" w:themeColor="accent1"/>
              <w:sz w:val="88"/>
              <w:szCs w:val="88"/>
            </w:rPr>
            <w:t>[Document title]</w:t>
          </w:r>
        </w:p>
      </w:docPartBody>
    </w:docPart>
    <w:docPart>
      <w:docPartPr>
        <w:name w:val="178310F5821F44D9A317F6245BB6D16F"/>
        <w:category>
          <w:name w:val="General"/>
          <w:gallery w:val="placeholder"/>
        </w:category>
        <w:types>
          <w:type w:val="bbPlcHdr"/>
        </w:types>
        <w:behaviors>
          <w:behavior w:val="content"/>
        </w:behaviors>
        <w:guid w:val="{F837CC6B-A451-4276-9AC9-4406C4D7840F}"/>
      </w:docPartPr>
      <w:docPartBody>
        <w:p w:rsidR="00000000" w:rsidRDefault="005A2F82" w:rsidP="005A2F82">
          <w:pPr>
            <w:pStyle w:val="178310F5821F44D9A317F6245BB6D16F"/>
          </w:pPr>
          <w:r>
            <w:rPr>
              <w:color w:val="4472C4" w:themeColor="accent1"/>
              <w:sz w:val="28"/>
              <w:szCs w:val="28"/>
            </w:rPr>
            <w:t>[Author name]</w:t>
          </w:r>
        </w:p>
      </w:docPartBody>
    </w:docPart>
    <w:docPart>
      <w:docPartPr>
        <w:name w:val="29E1E753E177467A8F448268BC185F9B"/>
        <w:category>
          <w:name w:val="General"/>
          <w:gallery w:val="placeholder"/>
        </w:category>
        <w:types>
          <w:type w:val="bbPlcHdr"/>
        </w:types>
        <w:behaviors>
          <w:behavior w:val="content"/>
        </w:behaviors>
        <w:guid w:val="{3C2056D7-3DD5-497D-B2E1-96D8467AF6D4}"/>
      </w:docPartPr>
      <w:docPartBody>
        <w:p w:rsidR="00000000" w:rsidRDefault="005A2F82" w:rsidP="005A2F82">
          <w:pPr>
            <w:pStyle w:val="29E1E753E177467A8F448268BC185F9B"/>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F82"/>
    <w:rsid w:val="00445F5A"/>
    <w:rsid w:val="005A2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6F1B9A24FAD41AF8ED43499ACDD6375">
    <w:name w:val="56F1B9A24FAD41AF8ED43499ACDD6375"/>
    <w:rsid w:val="005A2F82"/>
  </w:style>
  <w:style w:type="paragraph" w:customStyle="1" w:styleId="A43F842AB0C941E4B810C72EEF6C214A">
    <w:name w:val="A43F842AB0C941E4B810C72EEF6C214A"/>
    <w:rsid w:val="005A2F82"/>
  </w:style>
  <w:style w:type="paragraph" w:customStyle="1" w:styleId="07FD68F11ECB4785AD0A0BC058CA4915">
    <w:name w:val="07FD68F11ECB4785AD0A0BC058CA4915"/>
    <w:rsid w:val="005A2F82"/>
  </w:style>
  <w:style w:type="paragraph" w:customStyle="1" w:styleId="2E99D7AE572F4E2195A0A56D5FEB5603">
    <w:name w:val="2E99D7AE572F4E2195A0A56D5FEB5603"/>
    <w:rsid w:val="005A2F82"/>
  </w:style>
  <w:style w:type="paragraph" w:customStyle="1" w:styleId="178310F5821F44D9A317F6245BB6D16F">
    <w:name w:val="178310F5821F44D9A317F6245BB6D16F"/>
    <w:rsid w:val="005A2F82"/>
  </w:style>
  <w:style w:type="paragraph" w:customStyle="1" w:styleId="29E1E753E177467A8F448268BC185F9B">
    <w:name w:val="29E1E753E177467A8F448268BC185F9B"/>
    <w:rsid w:val="005A2F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4</Pages>
  <Words>1034</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Values Vs Beliefs</Company>
  <LinksUpToDate>false</LinksUpToDate>
  <CharactersWithSpaces>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 Presentation</dc:title>
  <dc:subject/>
  <dc:creator>natalie thomas 1712163</dc:creator>
  <cp:keywords/>
  <dc:description/>
  <cp:lastModifiedBy>natalie thomas</cp:lastModifiedBy>
  <cp:revision>29</cp:revision>
  <dcterms:created xsi:type="dcterms:W3CDTF">2019-11-07T00:04:00Z</dcterms:created>
  <dcterms:modified xsi:type="dcterms:W3CDTF">2019-11-17T17:05:00Z</dcterms:modified>
</cp:coreProperties>
</file>