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A43907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5D0AEC24"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AB0DA10" w14:textId="77777777" w:rsidTr="00A406E5">
        <w:tc>
          <w:tcPr>
            <w:tcW w:w="9922" w:type="dxa"/>
            <w:shd w:val="clear" w:color="auto" w:fill="C0C0C0"/>
          </w:tcPr>
          <w:p w14:paraId="07120E07"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DAA888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7F58713" w14:textId="77777777" w:rsidTr="008F1308">
        <w:tc>
          <w:tcPr>
            <w:tcW w:w="2093" w:type="dxa"/>
            <w:shd w:val="pct15" w:color="auto" w:fill="auto"/>
          </w:tcPr>
          <w:p w14:paraId="22439DE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70D3CA6"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1DC79B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235E095" w14:textId="77777777" w:rsidR="003B3F9D" w:rsidRPr="00A406E5" w:rsidRDefault="003B3F9D" w:rsidP="001E57C1">
            <w:pPr>
              <w:spacing w:before="120" w:after="120"/>
              <w:jc w:val="both"/>
              <w:rPr>
                <w:rFonts w:ascii="Arial" w:hAnsi="Arial" w:cs="Arial"/>
                <w:b/>
                <w:sz w:val="22"/>
                <w:szCs w:val="22"/>
              </w:rPr>
            </w:pPr>
          </w:p>
        </w:tc>
      </w:tr>
      <w:tr w:rsidR="000F2F09" w:rsidRPr="00A406E5" w14:paraId="58DDEECA" w14:textId="77777777" w:rsidTr="00A406E5">
        <w:tc>
          <w:tcPr>
            <w:tcW w:w="2093" w:type="dxa"/>
            <w:shd w:val="pct15" w:color="auto" w:fill="auto"/>
          </w:tcPr>
          <w:p w14:paraId="014BC0AB" w14:textId="77777777" w:rsidR="000F2F09" w:rsidRPr="00A406E5" w:rsidRDefault="000F2F09" w:rsidP="000F2F09">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22B0EA7" w14:textId="77777777" w:rsidR="000F2F09" w:rsidRPr="00A406E5" w:rsidRDefault="000F2F09" w:rsidP="000F2F09">
            <w:pPr>
              <w:spacing w:before="120" w:after="120"/>
              <w:jc w:val="both"/>
              <w:rPr>
                <w:rFonts w:ascii="Arial" w:hAnsi="Arial" w:cs="Arial"/>
                <w:b/>
                <w:sz w:val="22"/>
                <w:szCs w:val="22"/>
              </w:rPr>
            </w:pPr>
            <w:r w:rsidRPr="000F2F09">
              <w:rPr>
                <w:rFonts w:ascii="Arial" w:hAnsi="Arial" w:cs="Arial"/>
                <w:b/>
                <w:sz w:val="22"/>
                <w:szCs w:val="22"/>
                <w:lang w:val="en-US"/>
              </w:rPr>
              <w:t>Professional Doctorate Art &amp; Design</w:t>
            </w:r>
          </w:p>
        </w:tc>
      </w:tr>
      <w:tr w:rsidR="000F2F09" w:rsidRPr="00A406E5" w14:paraId="549FA086" w14:textId="77777777" w:rsidTr="00A628CC">
        <w:tc>
          <w:tcPr>
            <w:tcW w:w="2093" w:type="dxa"/>
            <w:shd w:val="pct15" w:color="auto" w:fill="auto"/>
          </w:tcPr>
          <w:p w14:paraId="551EA3AF" w14:textId="77777777" w:rsidR="000F2F09" w:rsidRPr="00A406E5" w:rsidRDefault="000F2F09" w:rsidP="000F2F09">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137A446C" w14:textId="77777777" w:rsidR="000F2F09" w:rsidRPr="00A406E5" w:rsidRDefault="000F2F09" w:rsidP="000F2F09">
            <w:pPr>
              <w:spacing w:before="120" w:after="120"/>
              <w:jc w:val="both"/>
              <w:rPr>
                <w:rFonts w:ascii="Arial" w:hAnsi="Arial" w:cs="Arial"/>
                <w:b/>
                <w:sz w:val="22"/>
                <w:szCs w:val="22"/>
              </w:rPr>
            </w:pPr>
            <w:r w:rsidRPr="00010E4C">
              <w:rPr>
                <w:rFonts w:ascii="Arial" w:hAnsi="Arial" w:cs="Arial"/>
                <w:b/>
                <w:sz w:val="22"/>
                <w:szCs w:val="22"/>
                <w:lang w:val="en-US"/>
              </w:rPr>
              <w:t>Art &amp; Design Practitioner Research Proposal</w:t>
            </w:r>
          </w:p>
        </w:tc>
      </w:tr>
      <w:tr w:rsidR="000F2F09" w:rsidRPr="00A406E5" w14:paraId="19D0603E" w14:textId="77777777" w:rsidTr="008F1308">
        <w:tc>
          <w:tcPr>
            <w:tcW w:w="2093" w:type="dxa"/>
            <w:shd w:val="pct15" w:color="auto" w:fill="auto"/>
          </w:tcPr>
          <w:p w14:paraId="0ADE24DA" w14:textId="77777777" w:rsidR="000F2F09" w:rsidRPr="00A406E5" w:rsidRDefault="000F2F09" w:rsidP="000F2F09">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7386F74" w14:textId="77777777" w:rsidR="000F2F09" w:rsidRPr="00A406E5" w:rsidRDefault="000F2F09" w:rsidP="000F2F09">
            <w:pPr>
              <w:spacing w:before="120" w:after="120"/>
              <w:jc w:val="both"/>
              <w:rPr>
                <w:rFonts w:ascii="Arial" w:hAnsi="Arial" w:cs="Arial"/>
                <w:b/>
                <w:sz w:val="22"/>
                <w:szCs w:val="22"/>
              </w:rPr>
            </w:pPr>
            <w:r w:rsidRPr="00010E4C">
              <w:rPr>
                <w:rFonts w:ascii="Arial" w:hAnsi="Arial" w:cs="Arial"/>
                <w:b/>
                <w:sz w:val="22"/>
                <w:szCs w:val="22"/>
              </w:rPr>
              <w:t>ADAD7015</w:t>
            </w:r>
          </w:p>
        </w:tc>
        <w:tc>
          <w:tcPr>
            <w:tcW w:w="2268" w:type="dxa"/>
            <w:shd w:val="clear" w:color="auto" w:fill="D9D9D9"/>
          </w:tcPr>
          <w:p w14:paraId="1B1867B8" w14:textId="77777777" w:rsidR="000F2F09" w:rsidRPr="004D5E9B" w:rsidRDefault="000F2F09" w:rsidP="000F2F09">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24FC8A0" w14:textId="77777777" w:rsidR="000F2F09" w:rsidRPr="00A406E5" w:rsidRDefault="000F2F09" w:rsidP="000F2F09">
            <w:pPr>
              <w:spacing w:before="120" w:after="120"/>
              <w:jc w:val="both"/>
              <w:rPr>
                <w:rFonts w:ascii="Arial" w:hAnsi="Arial" w:cs="Arial"/>
                <w:b/>
                <w:sz w:val="22"/>
                <w:szCs w:val="22"/>
              </w:rPr>
            </w:pPr>
            <w:r>
              <w:rPr>
                <w:rFonts w:ascii="Arial" w:hAnsi="Arial" w:cs="Arial"/>
                <w:b/>
                <w:sz w:val="22"/>
                <w:szCs w:val="22"/>
              </w:rPr>
              <w:t>100%</w:t>
            </w:r>
          </w:p>
        </w:tc>
      </w:tr>
      <w:tr w:rsidR="000F2F09" w:rsidRPr="00A406E5" w14:paraId="337D694A" w14:textId="77777777" w:rsidTr="008F1308">
        <w:tc>
          <w:tcPr>
            <w:tcW w:w="2093" w:type="dxa"/>
            <w:shd w:val="pct15" w:color="auto" w:fill="auto"/>
          </w:tcPr>
          <w:p w14:paraId="6A08F440" w14:textId="77777777" w:rsidR="000F2F09" w:rsidRPr="00A406E5" w:rsidRDefault="000F2F09" w:rsidP="000F2F09">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48F3142" w14:textId="77777777" w:rsidR="000F2F09" w:rsidRPr="00A406E5" w:rsidRDefault="000F2F09" w:rsidP="000F2F09">
            <w:pPr>
              <w:spacing w:before="120" w:after="120"/>
              <w:jc w:val="both"/>
              <w:rPr>
                <w:rFonts w:ascii="Arial" w:hAnsi="Arial" w:cs="Arial"/>
                <w:b/>
                <w:sz w:val="22"/>
                <w:szCs w:val="22"/>
              </w:rPr>
            </w:pPr>
            <w:r>
              <w:rPr>
                <w:rFonts w:ascii="Arial" w:hAnsi="Arial" w:cs="Arial" w:hint="eastAsia"/>
                <w:b/>
                <w:sz w:val="22"/>
                <w:szCs w:val="22"/>
                <w:lang w:eastAsia="zh-CN"/>
              </w:rPr>
              <w:t>Jianlan Feng</w:t>
            </w:r>
          </w:p>
        </w:tc>
        <w:tc>
          <w:tcPr>
            <w:tcW w:w="2268" w:type="dxa"/>
            <w:shd w:val="clear" w:color="auto" w:fill="D9D9D9"/>
          </w:tcPr>
          <w:p w14:paraId="3461B467" w14:textId="77777777" w:rsidR="000F2F09" w:rsidRPr="00A406E5" w:rsidRDefault="000F2F09" w:rsidP="000F2F09">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3529DD3" w14:textId="77777777" w:rsidR="000F2F09" w:rsidRPr="00A406E5" w:rsidRDefault="000F2F09" w:rsidP="000F2F09">
            <w:pPr>
              <w:spacing w:before="120" w:after="120"/>
              <w:jc w:val="both"/>
              <w:rPr>
                <w:rFonts w:ascii="Arial" w:hAnsi="Arial" w:cs="Arial"/>
                <w:b/>
                <w:sz w:val="22"/>
                <w:szCs w:val="22"/>
              </w:rPr>
            </w:pPr>
            <w:r>
              <w:rPr>
                <w:rFonts w:ascii="Arial" w:hAnsi="Arial" w:cs="Arial" w:hint="eastAsia"/>
                <w:b/>
                <w:sz w:val="22"/>
                <w:szCs w:val="22"/>
                <w:lang w:eastAsia="zh-CN"/>
              </w:rPr>
              <w:t>Timi O</w:t>
            </w:r>
            <w:r>
              <w:rPr>
                <w:rFonts w:ascii="Arial" w:hAnsi="Arial" w:cs="Arial"/>
                <w:b/>
                <w:sz w:val="22"/>
                <w:szCs w:val="22"/>
                <w:lang w:eastAsia="zh-CN"/>
              </w:rPr>
              <w:t>’</w:t>
            </w:r>
            <w:r>
              <w:rPr>
                <w:rFonts w:ascii="Arial" w:hAnsi="Arial" w:cs="Arial" w:hint="eastAsia"/>
                <w:b/>
                <w:sz w:val="22"/>
                <w:szCs w:val="22"/>
                <w:lang w:eastAsia="zh-CN"/>
              </w:rPr>
              <w:t>neill</w:t>
            </w:r>
          </w:p>
        </w:tc>
      </w:tr>
      <w:tr w:rsidR="000F2F09" w:rsidRPr="00A406E5" w14:paraId="5C42F3DF" w14:textId="77777777" w:rsidTr="008F1308">
        <w:tc>
          <w:tcPr>
            <w:tcW w:w="2093" w:type="dxa"/>
            <w:shd w:val="pct15" w:color="auto" w:fill="auto"/>
          </w:tcPr>
          <w:p w14:paraId="6D3D1A37" w14:textId="77777777" w:rsidR="000F2F09" w:rsidRPr="00A406E5" w:rsidRDefault="000F2F09" w:rsidP="000F2F09">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C23A41E" w14:textId="69BFA8AF" w:rsidR="000F2F09" w:rsidRPr="00A406E5" w:rsidRDefault="00771434" w:rsidP="000F2F09">
            <w:pPr>
              <w:spacing w:before="120" w:after="120"/>
              <w:rPr>
                <w:rFonts w:ascii="Arial" w:hAnsi="Arial" w:cs="Arial"/>
                <w:b/>
                <w:sz w:val="22"/>
                <w:szCs w:val="22"/>
              </w:rPr>
            </w:pPr>
            <w:r>
              <w:rPr>
                <w:rFonts w:ascii="Arial" w:hAnsi="Arial" w:cs="Arial"/>
                <w:b/>
                <w:sz w:val="22"/>
                <w:szCs w:val="22"/>
              </w:rPr>
              <w:t>Immersive Exhibitions and its impact</w:t>
            </w:r>
          </w:p>
        </w:tc>
        <w:tc>
          <w:tcPr>
            <w:tcW w:w="2268" w:type="dxa"/>
            <w:shd w:val="pct15" w:color="auto" w:fill="auto"/>
          </w:tcPr>
          <w:p w14:paraId="5E5C0191" w14:textId="77777777" w:rsidR="000F2F09" w:rsidRPr="00A406E5" w:rsidRDefault="000F2F09" w:rsidP="000F2F09">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AB4FC62" w14:textId="4A0044F3" w:rsidR="000F2F09" w:rsidRPr="00A406E5" w:rsidRDefault="00276D3E" w:rsidP="000F2F09">
            <w:pPr>
              <w:spacing w:before="120" w:after="120"/>
              <w:rPr>
                <w:rFonts w:ascii="Arial" w:hAnsi="Arial" w:cs="Arial"/>
                <w:b/>
                <w:sz w:val="22"/>
                <w:szCs w:val="22"/>
              </w:rPr>
            </w:pPr>
            <w:r>
              <w:rPr>
                <w:rFonts w:ascii="Arial" w:hAnsi="Arial" w:cs="Arial" w:hint="eastAsia"/>
                <w:b/>
                <w:sz w:val="22"/>
                <w:szCs w:val="22"/>
                <w:lang w:eastAsia="zh-CN"/>
              </w:rPr>
              <w:t>7500</w:t>
            </w:r>
          </w:p>
        </w:tc>
      </w:tr>
      <w:tr w:rsidR="000F2F09" w:rsidRPr="00A406E5" w14:paraId="1C0EB489" w14:textId="77777777" w:rsidTr="008F1308">
        <w:tc>
          <w:tcPr>
            <w:tcW w:w="2093" w:type="dxa"/>
            <w:shd w:val="pct15" w:color="auto" w:fill="auto"/>
          </w:tcPr>
          <w:p w14:paraId="0F929BAA" w14:textId="77777777" w:rsidR="000F2F09" w:rsidRPr="00A406E5" w:rsidRDefault="000F2F09" w:rsidP="000F2F09">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7D2861C" w14:textId="77777777" w:rsidR="00276D3E" w:rsidRPr="000C2509" w:rsidRDefault="00276D3E" w:rsidP="00276D3E">
            <w:pPr>
              <w:spacing w:before="120" w:after="120"/>
              <w:jc w:val="both"/>
              <w:rPr>
                <w:rFonts w:ascii="Arial" w:hAnsi="Arial" w:cs="Arial"/>
                <w:b/>
              </w:rPr>
            </w:pPr>
            <w:r w:rsidRPr="000C2509">
              <w:rPr>
                <w:rFonts w:ascii="Arial" w:hAnsi="Arial" w:cs="Arial"/>
                <w:b/>
              </w:rPr>
              <w:t>Part A &amp; B – December 11</w:t>
            </w:r>
            <w:r w:rsidRPr="000C2509">
              <w:rPr>
                <w:rFonts w:ascii="Arial" w:hAnsi="Arial" w:cs="Arial"/>
                <w:b/>
                <w:vertAlign w:val="superscript"/>
              </w:rPr>
              <w:t>th</w:t>
            </w:r>
            <w:r w:rsidRPr="000C2509">
              <w:rPr>
                <w:rFonts w:ascii="Arial" w:hAnsi="Arial" w:cs="Arial"/>
                <w:b/>
              </w:rPr>
              <w:t xml:space="preserve"> </w:t>
            </w:r>
            <w:r>
              <w:rPr>
                <w:rFonts w:ascii="Arial" w:hAnsi="Arial" w:cs="Arial" w:hint="eastAsia"/>
                <w:b/>
                <w:lang w:eastAsia="zh-CN"/>
              </w:rPr>
              <w:t xml:space="preserve"> </w:t>
            </w:r>
            <w:r w:rsidRPr="000C2509">
              <w:rPr>
                <w:rFonts w:ascii="Arial" w:hAnsi="Arial" w:cs="Arial"/>
                <w:b/>
              </w:rPr>
              <w:t>2026</w:t>
            </w:r>
            <w:r w:rsidRPr="000C2509">
              <w:rPr>
                <w:rFonts w:ascii="Arial" w:hAnsi="Arial" w:cs="Arial"/>
                <w:b/>
                <w:vertAlign w:val="superscript"/>
              </w:rPr>
              <w:t xml:space="preserve"> </w:t>
            </w:r>
          </w:p>
          <w:p w14:paraId="066A8095" w14:textId="326F850A" w:rsidR="000F2F09" w:rsidRPr="00A406E5" w:rsidRDefault="00276D3E" w:rsidP="00276D3E">
            <w:pPr>
              <w:spacing w:before="120" w:after="120"/>
              <w:jc w:val="both"/>
              <w:rPr>
                <w:rFonts w:ascii="Arial" w:hAnsi="Arial" w:cs="Arial"/>
                <w:b/>
                <w:sz w:val="22"/>
                <w:szCs w:val="22"/>
                <w:lang w:eastAsia="zh-CN"/>
              </w:rPr>
            </w:pPr>
            <w:r w:rsidRPr="000C2509">
              <w:rPr>
                <w:rFonts w:ascii="Arial" w:hAnsi="Arial" w:cs="Arial"/>
                <w:b/>
              </w:rPr>
              <w:t>Part C – 11</w:t>
            </w:r>
            <w:r w:rsidRPr="000C2509">
              <w:rPr>
                <w:rFonts w:ascii="Arial" w:hAnsi="Arial" w:cs="Arial"/>
                <w:b/>
                <w:vertAlign w:val="superscript"/>
              </w:rPr>
              <w:t>th</w:t>
            </w:r>
            <w:r w:rsidRPr="000C2509">
              <w:rPr>
                <w:rFonts w:ascii="Arial" w:hAnsi="Arial" w:cs="Arial"/>
                <w:b/>
              </w:rPr>
              <w:t xml:space="preserve"> January 2027</w:t>
            </w:r>
          </w:p>
        </w:tc>
        <w:tc>
          <w:tcPr>
            <w:tcW w:w="2268" w:type="dxa"/>
            <w:shd w:val="pct15" w:color="auto" w:fill="auto"/>
          </w:tcPr>
          <w:p w14:paraId="3ED393F8" w14:textId="77777777" w:rsidR="000F2F09" w:rsidRPr="00A406E5" w:rsidRDefault="000F2F09" w:rsidP="000F2F09">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5E061A4" w14:textId="717ED430" w:rsidR="000F2F09" w:rsidRPr="00A406E5" w:rsidRDefault="000F2F09" w:rsidP="000F2F09">
            <w:pPr>
              <w:spacing w:before="120" w:after="120"/>
              <w:jc w:val="both"/>
              <w:rPr>
                <w:rFonts w:ascii="Arial" w:hAnsi="Arial" w:cs="Arial"/>
                <w:b/>
                <w:sz w:val="22"/>
                <w:szCs w:val="22"/>
              </w:rPr>
            </w:pPr>
          </w:p>
        </w:tc>
      </w:tr>
      <w:tr w:rsidR="000F2F09" w:rsidRPr="00A406E5" w14:paraId="1B823DAD" w14:textId="77777777" w:rsidTr="00A406E5">
        <w:tc>
          <w:tcPr>
            <w:tcW w:w="2093" w:type="dxa"/>
            <w:shd w:val="pct15" w:color="auto" w:fill="auto"/>
          </w:tcPr>
          <w:p w14:paraId="7B30AB15" w14:textId="77777777" w:rsidR="000F2F09" w:rsidRPr="00A406E5" w:rsidRDefault="000F2F09" w:rsidP="000F2F09">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5203121" w14:textId="77777777" w:rsidR="000F2F09" w:rsidRPr="00A406E5" w:rsidRDefault="000F2F09" w:rsidP="000F2F09">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F097311" w14:textId="77777777" w:rsidR="000F2F09" w:rsidRPr="00A406E5" w:rsidRDefault="000F2F09" w:rsidP="000F2F0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8900FDD" w14:textId="77777777" w:rsidR="000F2F09" w:rsidRDefault="000F2F09" w:rsidP="000F2F09">
            <w:pPr>
              <w:spacing w:before="120" w:after="120"/>
              <w:jc w:val="both"/>
              <w:rPr>
                <w:rFonts w:ascii="Arial" w:hAnsi="Arial" w:cs="Arial"/>
                <w:b/>
                <w:sz w:val="22"/>
                <w:szCs w:val="22"/>
                <w:lang w:eastAsia="zh-CN"/>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49BD966F" w14:textId="77777777" w:rsidR="000F2F09" w:rsidRDefault="000F2F09" w:rsidP="000F2F0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0940F1A0" w14:textId="77777777" w:rsidR="000F2F09" w:rsidRPr="00A406E5" w:rsidRDefault="000F2F09" w:rsidP="000F2F09">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0F2F09" w:rsidRPr="00A406E5" w14:paraId="29A788EC" w14:textId="77777777" w:rsidTr="00A406E5">
        <w:tc>
          <w:tcPr>
            <w:tcW w:w="2093" w:type="dxa"/>
            <w:shd w:val="pct15" w:color="auto" w:fill="auto"/>
          </w:tcPr>
          <w:p w14:paraId="6E84D250" w14:textId="77777777" w:rsidR="000F2F09" w:rsidRPr="00A406E5" w:rsidRDefault="000F2F09" w:rsidP="000F2F09">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885374D" w14:textId="77777777" w:rsidR="000F2F09" w:rsidRPr="00A406E5" w:rsidRDefault="000F2F09" w:rsidP="000F2F09">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r w:rsidR="000F2F09" w:rsidRPr="00A406E5" w14:paraId="05FC4456" w14:textId="77777777" w:rsidTr="00A406E5">
        <w:tc>
          <w:tcPr>
            <w:tcW w:w="2093" w:type="dxa"/>
            <w:shd w:val="pct15" w:color="auto" w:fill="auto"/>
          </w:tcPr>
          <w:p w14:paraId="1B3C9AA1" w14:textId="77777777" w:rsidR="000F2F09" w:rsidRPr="00A406E5" w:rsidRDefault="000F2F09" w:rsidP="000F2F09">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0F2F09" w:rsidRPr="00D1341E" w14:paraId="1A9C6EBD" w14:textId="77777777" w:rsidTr="00434B48">
              <w:tc>
                <w:tcPr>
                  <w:tcW w:w="7611" w:type="dxa"/>
                  <w:tcBorders>
                    <w:left w:val="nil"/>
                  </w:tcBorders>
                  <w:tcMar>
                    <w:top w:w="0" w:type="dxa"/>
                    <w:left w:w="108" w:type="dxa"/>
                    <w:bottom w:w="0" w:type="dxa"/>
                    <w:right w:w="108" w:type="dxa"/>
                  </w:tcMar>
                </w:tcPr>
                <w:p w14:paraId="7F04E49B" w14:textId="77777777" w:rsidR="000F2F09" w:rsidRPr="00D1341E" w:rsidRDefault="000F2F09" w:rsidP="000F2F09">
                  <w:pPr>
                    <w:ind w:left="-10"/>
                    <w:rPr>
                      <w:rFonts w:ascii="Arial" w:hAnsi="Arial" w:cs="Arial"/>
                      <w:sz w:val="22"/>
                      <w:szCs w:val="22"/>
                      <w:lang w:eastAsia="zh-CN"/>
                    </w:rPr>
                  </w:pPr>
                  <w:r w:rsidRPr="00D1341E">
                    <w:rPr>
                      <w:rFonts w:ascii="Arial" w:hAnsi="Arial" w:cs="Arial"/>
                      <w:sz w:val="22"/>
                      <w:szCs w:val="22"/>
                    </w:rPr>
                    <w:t>To support fairness and good academic writing, each assessment has a set word limit. It’s important that you stay within this limit. The word limit helps ensure:</w:t>
                  </w:r>
                </w:p>
                <w:p w14:paraId="79C31181" w14:textId="77777777" w:rsidR="000F2F09" w:rsidRPr="00D1341E" w:rsidRDefault="000F2F09" w:rsidP="000F2F09">
                  <w:pPr>
                    <w:numPr>
                      <w:ilvl w:val="0"/>
                      <w:numId w:val="19"/>
                    </w:numPr>
                    <w:rPr>
                      <w:rFonts w:ascii="Arial" w:hAnsi="Arial" w:cs="Arial"/>
                      <w:sz w:val="22"/>
                      <w:szCs w:val="22"/>
                    </w:rPr>
                  </w:pPr>
                  <w:r w:rsidRPr="00D1341E">
                    <w:rPr>
                      <w:rFonts w:ascii="Arial" w:hAnsi="Arial" w:cs="Arial"/>
                      <w:sz w:val="22"/>
                      <w:szCs w:val="22"/>
                    </w:rPr>
                    <w:t>You write clearly and concisely.</w:t>
                  </w:r>
                </w:p>
                <w:p w14:paraId="4B83842A" w14:textId="77777777" w:rsidR="000F2F09" w:rsidRPr="00D1341E" w:rsidRDefault="000F2F09" w:rsidP="000F2F09">
                  <w:pPr>
                    <w:numPr>
                      <w:ilvl w:val="0"/>
                      <w:numId w:val="19"/>
                    </w:numPr>
                    <w:rPr>
                      <w:rFonts w:ascii="Arial" w:hAnsi="Arial" w:cs="Arial"/>
                      <w:sz w:val="22"/>
                      <w:szCs w:val="22"/>
                    </w:rPr>
                  </w:pPr>
                  <w:r w:rsidRPr="00D1341E">
                    <w:rPr>
                      <w:rFonts w:ascii="Arial" w:hAnsi="Arial" w:cs="Arial"/>
                      <w:sz w:val="22"/>
                      <w:szCs w:val="22"/>
                    </w:rPr>
                    <w:t>All students complete the assessment on an equal basis.</w:t>
                  </w:r>
                </w:p>
                <w:p w14:paraId="0F72144E" w14:textId="77777777" w:rsidR="000F2F09" w:rsidRPr="00D1341E" w:rsidRDefault="000F2F09" w:rsidP="000F2F09">
                  <w:pPr>
                    <w:ind w:left="-10"/>
                    <w:rPr>
                      <w:rFonts w:ascii="Arial" w:hAnsi="Arial" w:cs="Arial"/>
                      <w:b/>
                      <w:bCs/>
                      <w:sz w:val="22"/>
                      <w:szCs w:val="22"/>
                    </w:rPr>
                  </w:pPr>
                </w:p>
                <w:p w14:paraId="2681AE08" w14:textId="77777777" w:rsidR="000F2F09" w:rsidRPr="00D1341E" w:rsidRDefault="000F2F09" w:rsidP="000F2F09">
                  <w:pPr>
                    <w:keepNext/>
                    <w:rPr>
                      <w:rFonts w:ascii="Arial" w:hAnsi="Arial" w:cs="Arial"/>
                      <w:b/>
                      <w:bCs/>
                      <w:sz w:val="22"/>
                      <w:szCs w:val="22"/>
                    </w:rPr>
                  </w:pPr>
                  <w:r w:rsidRPr="00D1341E">
                    <w:rPr>
                      <w:rFonts w:ascii="Arial" w:hAnsi="Arial" w:cs="Arial"/>
                      <w:b/>
                      <w:bCs/>
                      <w:sz w:val="22"/>
                      <w:szCs w:val="22"/>
                    </w:rPr>
                    <w:lastRenderedPageBreak/>
                    <w:t>If You Go Over the Word Limit</w:t>
                  </w:r>
                </w:p>
                <w:p w14:paraId="57FE3D80" w14:textId="77777777" w:rsidR="000F2F09" w:rsidRPr="00D1341E" w:rsidRDefault="000F2F09" w:rsidP="000F2F09">
                  <w:pPr>
                    <w:keepNext/>
                    <w:ind w:left="-10"/>
                    <w:rPr>
                      <w:rFonts w:ascii="Arial" w:hAnsi="Arial" w:cs="Arial"/>
                      <w:sz w:val="22"/>
                      <w:szCs w:val="22"/>
                    </w:rPr>
                  </w:pPr>
                  <w:r w:rsidRPr="00D1341E">
                    <w:rPr>
                      <w:rFonts w:ascii="Arial" w:hAnsi="Arial" w:cs="Arial"/>
                      <w:sz w:val="22"/>
                      <w:szCs w:val="22"/>
                    </w:rPr>
                    <w:t>If your work exceeds the word limit, the following penalties will normally apply. These deductions cannot take your mark below the pass mark for the module.</w:t>
                  </w:r>
                </w:p>
                <w:p w14:paraId="4F8A341C" w14:textId="77777777" w:rsidR="000F2F09" w:rsidRPr="00D1341E" w:rsidRDefault="000F2F09" w:rsidP="000F2F09">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0F2F09" w:rsidRPr="00D1341E" w14:paraId="1328C1CE" w14:textId="77777777" w:rsidTr="00434B48">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03FE037F" w14:textId="77777777" w:rsidR="000F2F09" w:rsidRPr="00D1341E" w:rsidRDefault="000F2F09" w:rsidP="000F2F09">
                        <w:pPr>
                          <w:ind w:left="-10"/>
                          <w:rPr>
                            <w:rFonts w:ascii="Arial" w:hAnsi="Arial" w:cs="Arial"/>
                            <w:sz w:val="22"/>
                            <w:szCs w:val="22"/>
                          </w:rPr>
                        </w:pPr>
                        <w:r w:rsidRPr="00D1341E">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42D8D323" w14:textId="77777777" w:rsidR="000F2F09" w:rsidRPr="00D1341E" w:rsidRDefault="000F2F09" w:rsidP="000F2F09">
                        <w:pPr>
                          <w:ind w:left="-10"/>
                          <w:rPr>
                            <w:rFonts w:ascii="Arial" w:hAnsi="Arial" w:cs="Arial"/>
                            <w:sz w:val="22"/>
                            <w:szCs w:val="22"/>
                          </w:rPr>
                        </w:pPr>
                        <w:r w:rsidRPr="00D1341E">
                          <w:rPr>
                            <w:rFonts w:ascii="Arial" w:hAnsi="Arial" w:cs="Arial"/>
                            <w:b/>
                            <w:bCs/>
                            <w:sz w:val="22"/>
                            <w:szCs w:val="22"/>
                          </w:rPr>
                          <w:t>Penalty Applied</w:t>
                        </w:r>
                      </w:p>
                    </w:tc>
                  </w:tr>
                  <w:tr w:rsidR="000F2F09" w:rsidRPr="00D1341E" w14:paraId="789B4F74"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D9FB861" w14:textId="77777777" w:rsidR="000F2F09" w:rsidRPr="00D1341E" w:rsidRDefault="000F2F09" w:rsidP="000F2F09">
                        <w:pPr>
                          <w:ind w:left="-10"/>
                          <w:rPr>
                            <w:rFonts w:ascii="Arial" w:hAnsi="Arial" w:cs="Arial"/>
                            <w:sz w:val="22"/>
                            <w:szCs w:val="22"/>
                          </w:rPr>
                        </w:pPr>
                        <w:r w:rsidRPr="00D1341E">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13713217" w14:textId="77777777" w:rsidR="000F2F09" w:rsidRPr="00D1341E" w:rsidRDefault="000F2F09" w:rsidP="000F2F09">
                        <w:pPr>
                          <w:ind w:left="-10"/>
                          <w:rPr>
                            <w:rFonts w:ascii="Arial" w:hAnsi="Arial" w:cs="Arial"/>
                            <w:sz w:val="22"/>
                            <w:szCs w:val="22"/>
                          </w:rPr>
                        </w:pPr>
                        <w:r w:rsidRPr="00D1341E">
                          <w:rPr>
                            <w:rFonts w:ascii="Arial" w:hAnsi="Arial" w:cs="Arial"/>
                            <w:sz w:val="22"/>
                            <w:szCs w:val="22"/>
                          </w:rPr>
                          <w:t>No penalty</w:t>
                        </w:r>
                      </w:p>
                    </w:tc>
                  </w:tr>
                  <w:tr w:rsidR="000F2F09" w:rsidRPr="00D1341E" w14:paraId="3FA881B1"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94410B2" w14:textId="77777777" w:rsidR="000F2F09" w:rsidRPr="00D1341E" w:rsidRDefault="000F2F09" w:rsidP="000F2F09">
                        <w:pPr>
                          <w:ind w:left="-10"/>
                          <w:rPr>
                            <w:rFonts w:ascii="Arial" w:hAnsi="Arial" w:cs="Arial"/>
                            <w:sz w:val="22"/>
                            <w:szCs w:val="22"/>
                          </w:rPr>
                        </w:pPr>
                        <w:r w:rsidRPr="00D1341E">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3416ABC" w14:textId="43F1650D" w:rsidR="000F2F09" w:rsidRPr="00D1341E" w:rsidRDefault="00687DB3" w:rsidP="000F2F09">
                        <w:pPr>
                          <w:ind w:left="-10"/>
                          <w:rPr>
                            <w:rFonts w:ascii="Arial" w:hAnsi="Arial" w:cs="Arial"/>
                            <w:sz w:val="22"/>
                            <w:szCs w:val="22"/>
                          </w:rPr>
                        </w:pPr>
                        <w:r w:rsidRPr="00D1341E">
                          <w:rPr>
                            <w:rFonts w:ascii="Arial" w:hAnsi="Arial" w:cs="Arial"/>
                            <w:sz w:val="22"/>
                            <w:szCs w:val="22"/>
                          </w:rPr>
                          <w:t>5-mark</w:t>
                        </w:r>
                        <w:r w:rsidR="000F2F09" w:rsidRPr="00D1341E">
                          <w:rPr>
                            <w:rFonts w:ascii="Arial" w:hAnsi="Arial" w:cs="Arial"/>
                            <w:sz w:val="22"/>
                            <w:szCs w:val="22"/>
                          </w:rPr>
                          <w:t xml:space="preserve"> deduction </w:t>
                        </w:r>
                        <w:r w:rsidR="000F2F09" w:rsidRPr="00D1341E">
                          <w:rPr>
                            <w:rFonts w:ascii="Arial" w:hAnsi="Arial" w:cs="Arial"/>
                            <w:i/>
                            <w:iCs/>
                            <w:sz w:val="22"/>
                            <w:szCs w:val="22"/>
                          </w:rPr>
                          <w:t>or</w:t>
                        </w:r>
                        <w:r w:rsidR="000F2F09" w:rsidRPr="00D1341E">
                          <w:rPr>
                            <w:rFonts w:ascii="Arial" w:hAnsi="Arial" w:cs="Arial"/>
                            <w:sz w:val="22"/>
                            <w:szCs w:val="22"/>
                          </w:rPr>
                          <w:t xml:space="preserve"> reduction to the capped mark (whichever is the smaller penalty)</w:t>
                        </w:r>
                      </w:p>
                    </w:tc>
                  </w:tr>
                  <w:tr w:rsidR="000F2F09" w:rsidRPr="00D1341E" w14:paraId="7C094AD8"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E844382" w14:textId="77777777" w:rsidR="000F2F09" w:rsidRPr="00D1341E" w:rsidRDefault="000F2F09" w:rsidP="000F2F09">
                        <w:pPr>
                          <w:ind w:left="-10"/>
                          <w:rPr>
                            <w:rFonts w:ascii="Arial" w:hAnsi="Arial" w:cs="Arial"/>
                            <w:sz w:val="22"/>
                            <w:szCs w:val="22"/>
                          </w:rPr>
                        </w:pPr>
                        <w:r w:rsidRPr="00D1341E">
                          <w:rPr>
                            <w:rFonts w:ascii="Arial" w:hAnsi="Arial" w:cs="Arial"/>
                            <w:b/>
                            <w:bCs/>
                            <w:sz w:val="22"/>
                            <w:szCs w:val="22"/>
                          </w:rPr>
                          <w:t>26%–50%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31EB4C1" w14:textId="0BF8250E" w:rsidR="000F2F09" w:rsidRPr="00D1341E" w:rsidRDefault="00687DB3" w:rsidP="000F2F09">
                        <w:pPr>
                          <w:ind w:left="-10"/>
                          <w:rPr>
                            <w:rFonts w:ascii="Arial" w:hAnsi="Arial" w:cs="Arial"/>
                            <w:sz w:val="22"/>
                            <w:szCs w:val="22"/>
                          </w:rPr>
                        </w:pPr>
                        <w:r w:rsidRPr="00D1341E">
                          <w:rPr>
                            <w:rFonts w:ascii="Arial" w:hAnsi="Arial" w:cs="Arial"/>
                            <w:sz w:val="22"/>
                            <w:szCs w:val="22"/>
                          </w:rPr>
                          <w:t>10-mark</w:t>
                        </w:r>
                        <w:r w:rsidR="000F2F09" w:rsidRPr="00D1341E">
                          <w:rPr>
                            <w:rFonts w:ascii="Arial" w:hAnsi="Arial" w:cs="Arial"/>
                            <w:sz w:val="22"/>
                            <w:szCs w:val="22"/>
                          </w:rPr>
                          <w:t xml:space="preserve"> deduction </w:t>
                        </w:r>
                        <w:r w:rsidR="000F2F09" w:rsidRPr="00D1341E">
                          <w:rPr>
                            <w:rFonts w:ascii="Arial" w:hAnsi="Arial" w:cs="Arial"/>
                            <w:i/>
                            <w:iCs/>
                            <w:sz w:val="22"/>
                            <w:szCs w:val="22"/>
                          </w:rPr>
                          <w:t>or</w:t>
                        </w:r>
                        <w:r w:rsidR="000F2F09" w:rsidRPr="00D1341E">
                          <w:rPr>
                            <w:rFonts w:ascii="Arial" w:hAnsi="Arial" w:cs="Arial"/>
                            <w:sz w:val="22"/>
                            <w:szCs w:val="22"/>
                          </w:rPr>
                          <w:t xml:space="preserve"> reduction to the capped mark (whichever is the smaller penalty)</w:t>
                        </w:r>
                      </w:p>
                    </w:tc>
                  </w:tr>
                  <w:tr w:rsidR="000F2F09" w:rsidRPr="00D1341E" w14:paraId="171E1641"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0B892E8B" w14:textId="77777777" w:rsidR="000F2F09" w:rsidRPr="00D1341E" w:rsidRDefault="000F2F09" w:rsidP="000F2F09">
                        <w:pPr>
                          <w:ind w:left="-10"/>
                          <w:rPr>
                            <w:rFonts w:ascii="Arial" w:hAnsi="Arial" w:cs="Arial"/>
                            <w:sz w:val="22"/>
                            <w:szCs w:val="22"/>
                          </w:rPr>
                        </w:pPr>
                        <w:r w:rsidRPr="00D1341E">
                          <w:rPr>
                            <w:rFonts w:ascii="Arial" w:hAnsi="Arial" w:cs="Arial"/>
                            <w:b/>
                            <w:bCs/>
                            <w:sz w:val="22"/>
                            <w:szCs w:val="22"/>
                          </w:rPr>
                          <w:t xml:space="preserve">Over 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28CB3788" w14:textId="77777777" w:rsidR="000F2F09" w:rsidRPr="00D1341E" w:rsidRDefault="000F2F09" w:rsidP="000F2F09">
                        <w:pPr>
                          <w:ind w:left="-10"/>
                          <w:rPr>
                            <w:rFonts w:ascii="Arial" w:hAnsi="Arial" w:cs="Arial"/>
                            <w:sz w:val="22"/>
                            <w:szCs w:val="22"/>
                          </w:rPr>
                        </w:pPr>
                        <w:r w:rsidRPr="00D1341E">
                          <w:rPr>
                            <w:rFonts w:ascii="Arial" w:hAnsi="Arial" w:cs="Arial"/>
                            <w:sz w:val="22"/>
                            <w:szCs w:val="22"/>
                          </w:rPr>
                          <w:t>Mark capped at the pass mark</w:t>
                        </w:r>
                      </w:p>
                    </w:tc>
                  </w:tr>
                </w:tbl>
                <w:p w14:paraId="784877C7" w14:textId="77777777" w:rsidR="000F2F09" w:rsidRPr="00D1341E" w:rsidRDefault="000F2F09" w:rsidP="000F2F09">
                  <w:pPr>
                    <w:ind w:left="-10"/>
                    <w:rPr>
                      <w:rFonts w:ascii="Arial" w:eastAsiaTheme="minorEastAsia" w:hAnsi="Arial" w:cs="Arial"/>
                      <w:sz w:val="22"/>
                      <w:szCs w:val="22"/>
                      <w14:ligatures w14:val="standardContextual"/>
                    </w:rPr>
                  </w:pPr>
                </w:p>
                <w:p w14:paraId="0F280807" w14:textId="77777777" w:rsidR="000F2F09" w:rsidRPr="00D1341E" w:rsidRDefault="000F2F09" w:rsidP="000F2F09">
                  <w:pPr>
                    <w:ind w:left="-10"/>
                    <w:rPr>
                      <w:rFonts w:ascii="Arial" w:hAnsi="Arial" w:cs="Arial"/>
                      <w:sz w:val="22"/>
                      <w:szCs w:val="22"/>
                    </w:rPr>
                  </w:pPr>
                  <w:r w:rsidRPr="00D1341E">
                    <w:rPr>
                      <w:rFonts w:ascii="Arial" w:hAnsi="Arial" w:cs="Arial"/>
                      <w:b/>
                      <w:bCs/>
                      <w:sz w:val="22"/>
                      <w:szCs w:val="22"/>
                    </w:rPr>
                    <w:t>Examples (Postgraduate):</w:t>
                  </w:r>
                </w:p>
                <w:p w14:paraId="0DC8BC41" w14:textId="77777777" w:rsidR="000F2F09" w:rsidRPr="00D1341E" w:rsidRDefault="000F2F09" w:rsidP="000F2F09">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Pr>
                      <w:rFonts w:ascii="Arial" w:hAnsi="Arial" w:cs="Arial"/>
                      <w:b/>
                      <w:bCs/>
                      <w:sz w:val="22"/>
                      <w:szCs w:val="22"/>
                    </w:rPr>
                    <w:t>54%</w:t>
                  </w:r>
                  <w:r w:rsidRPr="00D1341E">
                    <w:rPr>
                      <w:rFonts w:ascii="Arial" w:hAnsi="Arial" w:cs="Arial"/>
                      <w:sz w:val="22"/>
                      <w:szCs w:val="22"/>
                    </w:rPr>
                    <w:t xml:space="preserve"> would be reduced to the pass mark of </w:t>
                  </w:r>
                  <w:r w:rsidRPr="00D1341E">
                    <w:rPr>
                      <w:rFonts w:ascii="Arial" w:hAnsi="Arial" w:cs="Arial"/>
                      <w:b/>
                      <w:bCs/>
                      <w:sz w:val="22"/>
                      <w:szCs w:val="22"/>
                    </w:rPr>
                    <w:t>50%</w:t>
                  </w:r>
                  <w:r w:rsidRPr="00D1341E">
                    <w:rPr>
                      <w:rFonts w:ascii="Arial" w:hAnsi="Arial" w:cs="Arial"/>
                      <w:sz w:val="22"/>
                      <w:szCs w:val="22"/>
                    </w:rPr>
                    <w:t xml:space="preserve"> if the work is 10–25% over.</w:t>
                  </w:r>
                </w:p>
                <w:p w14:paraId="68EAB691" w14:textId="77777777" w:rsidR="000F2F09" w:rsidRPr="00D1341E" w:rsidRDefault="000F2F09" w:rsidP="000F2F09">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Pr>
                      <w:rFonts w:ascii="Arial" w:hAnsi="Arial" w:cs="Arial"/>
                      <w:b/>
                      <w:bCs/>
                      <w:sz w:val="22"/>
                      <w:szCs w:val="22"/>
                    </w:rPr>
                    <w:t>67%</w:t>
                  </w:r>
                  <w:r w:rsidRPr="00D1341E">
                    <w:rPr>
                      <w:rFonts w:ascii="Arial" w:hAnsi="Arial" w:cs="Arial"/>
                      <w:sz w:val="22"/>
                      <w:szCs w:val="22"/>
                    </w:rPr>
                    <w:t xml:space="preserve"> would be reduced by 5 marks to </w:t>
                  </w:r>
                  <w:r w:rsidRPr="00D1341E">
                    <w:rPr>
                      <w:rFonts w:ascii="Arial" w:hAnsi="Arial" w:cs="Arial"/>
                      <w:b/>
                      <w:bCs/>
                      <w:sz w:val="22"/>
                      <w:szCs w:val="22"/>
                    </w:rPr>
                    <w:t>62%</w:t>
                  </w:r>
                  <w:r w:rsidRPr="00D1341E">
                    <w:rPr>
                      <w:rFonts w:ascii="Arial" w:hAnsi="Arial" w:cs="Arial"/>
                      <w:sz w:val="22"/>
                      <w:szCs w:val="22"/>
                    </w:rPr>
                    <w:t>.</w:t>
                  </w:r>
                </w:p>
                <w:p w14:paraId="0F6AD848" w14:textId="77777777" w:rsidR="000F2F09" w:rsidRPr="00D1341E" w:rsidRDefault="000F2F09" w:rsidP="000F2F09">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Pr>
                      <w:rFonts w:ascii="Arial" w:hAnsi="Arial" w:cs="Arial"/>
                      <w:b/>
                      <w:bCs/>
                      <w:sz w:val="22"/>
                      <w:szCs w:val="22"/>
                    </w:rPr>
                    <w:t>59%</w:t>
                  </w:r>
                  <w:r w:rsidRPr="00D1341E">
                    <w:rPr>
                      <w:rFonts w:ascii="Arial" w:hAnsi="Arial" w:cs="Arial"/>
                      <w:sz w:val="22"/>
                      <w:szCs w:val="22"/>
                    </w:rPr>
                    <w:t xml:space="preserve"> at 25–50% over would be reduced to </w:t>
                  </w:r>
                  <w:r w:rsidRPr="00D1341E">
                    <w:rPr>
                      <w:rFonts w:ascii="Arial" w:hAnsi="Arial" w:cs="Arial"/>
                      <w:b/>
                      <w:bCs/>
                      <w:sz w:val="22"/>
                      <w:szCs w:val="22"/>
                    </w:rPr>
                    <w:t>50%</w:t>
                  </w:r>
                  <w:r w:rsidRPr="00D1341E">
                    <w:rPr>
                      <w:rFonts w:ascii="Arial" w:hAnsi="Arial" w:cs="Arial"/>
                      <w:sz w:val="22"/>
                      <w:szCs w:val="22"/>
                    </w:rPr>
                    <w:t>.</w:t>
                  </w:r>
                </w:p>
                <w:p w14:paraId="10F80273" w14:textId="77777777" w:rsidR="000F2F09" w:rsidRPr="00D1341E" w:rsidRDefault="000F2F09" w:rsidP="000F2F09">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Pr>
                      <w:rFonts w:ascii="Arial" w:hAnsi="Arial" w:cs="Arial"/>
                      <w:b/>
                      <w:bCs/>
                      <w:sz w:val="22"/>
                      <w:szCs w:val="22"/>
                    </w:rPr>
                    <w:t>64%</w:t>
                  </w:r>
                  <w:r w:rsidRPr="00D1341E">
                    <w:rPr>
                      <w:rFonts w:ascii="Arial" w:hAnsi="Arial" w:cs="Arial"/>
                      <w:sz w:val="22"/>
                      <w:szCs w:val="22"/>
                    </w:rPr>
                    <w:t xml:space="preserve"> at 25–50% over would be reduced by 10 marks to </w:t>
                  </w:r>
                  <w:r w:rsidRPr="00D1341E">
                    <w:rPr>
                      <w:rFonts w:ascii="Arial" w:hAnsi="Arial" w:cs="Arial"/>
                      <w:b/>
                      <w:bCs/>
                      <w:sz w:val="22"/>
                      <w:szCs w:val="22"/>
                    </w:rPr>
                    <w:t>54%</w:t>
                  </w:r>
                  <w:r w:rsidRPr="00D1341E">
                    <w:rPr>
                      <w:rFonts w:ascii="Arial" w:hAnsi="Arial" w:cs="Arial"/>
                      <w:sz w:val="22"/>
                      <w:szCs w:val="22"/>
                    </w:rPr>
                    <w:t>.</w:t>
                  </w:r>
                </w:p>
                <w:p w14:paraId="1582A369" w14:textId="77777777" w:rsidR="000F2F09" w:rsidRPr="00D1341E" w:rsidRDefault="000F2F09" w:rsidP="000F2F09">
                  <w:pPr>
                    <w:ind w:left="-10"/>
                    <w:rPr>
                      <w:rFonts w:ascii="Arial" w:eastAsiaTheme="minorEastAsia" w:hAnsi="Arial" w:cs="Arial"/>
                      <w:b/>
                      <w:bCs/>
                      <w:sz w:val="22"/>
                      <w:szCs w:val="22"/>
                    </w:rPr>
                  </w:pPr>
                </w:p>
                <w:p w14:paraId="4FC3BE5F" w14:textId="77777777" w:rsidR="000F2F09" w:rsidRPr="00D1341E" w:rsidRDefault="000F2F09" w:rsidP="000F2F09">
                  <w:pPr>
                    <w:ind w:left="-10"/>
                    <w:rPr>
                      <w:rFonts w:ascii="Arial" w:hAnsi="Arial" w:cs="Arial"/>
                      <w:b/>
                      <w:bCs/>
                      <w:sz w:val="22"/>
                      <w:szCs w:val="22"/>
                    </w:rPr>
                  </w:pPr>
                  <w:r w:rsidRPr="00D1341E">
                    <w:rPr>
                      <w:rFonts w:ascii="Arial" w:hAnsi="Arial" w:cs="Arial"/>
                      <w:b/>
                      <w:bCs/>
                      <w:sz w:val="22"/>
                      <w:szCs w:val="22"/>
                    </w:rPr>
                    <w:t>If You Are Under the Word Limit</w:t>
                  </w:r>
                </w:p>
                <w:p w14:paraId="236B2A70" w14:textId="77777777" w:rsidR="000F2F09" w:rsidRPr="00D1341E" w:rsidRDefault="000F2F09" w:rsidP="000F2F09">
                  <w:pPr>
                    <w:ind w:left="-10"/>
                    <w:rPr>
                      <w:rFonts w:ascii="Arial" w:hAnsi="Arial" w:cs="Arial"/>
                      <w:sz w:val="22"/>
                      <w:szCs w:val="22"/>
                    </w:rPr>
                  </w:pPr>
                  <w:r w:rsidRPr="00D1341E">
                    <w:rPr>
                      <w:rFonts w:ascii="Arial" w:hAnsi="Arial" w:cs="Arial"/>
                      <w:sz w:val="22"/>
                      <w:szCs w:val="22"/>
                    </w:rPr>
                    <w:t>If your work is significantly under the word limit, you may lose marks because your submission may not contain enough detail to meet the learning outcomes.</w:t>
                  </w:r>
                </w:p>
                <w:p w14:paraId="6147E20D" w14:textId="77777777" w:rsidR="000F2F09" w:rsidRPr="00D1341E" w:rsidRDefault="000F2F09" w:rsidP="000F2F09">
                  <w:pPr>
                    <w:ind w:left="-10"/>
                    <w:rPr>
                      <w:rFonts w:ascii="Arial" w:hAnsi="Arial" w:cs="Arial"/>
                      <w:b/>
                      <w:bCs/>
                      <w:sz w:val="22"/>
                      <w:szCs w:val="22"/>
                    </w:rPr>
                  </w:pPr>
                </w:p>
                <w:p w14:paraId="1DB804FC" w14:textId="77777777" w:rsidR="000F2F09" w:rsidRPr="00D1341E" w:rsidRDefault="000F2F09" w:rsidP="000F2F09">
                  <w:pPr>
                    <w:ind w:left="-10"/>
                    <w:rPr>
                      <w:rFonts w:ascii="Arial" w:hAnsi="Arial" w:cs="Arial"/>
                      <w:b/>
                      <w:bCs/>
                      <w:sz w:val="22"/>
                      <w:szCs w:val="22"/>
                    </w:rPr>
                  </w:pPr>
                  <w:r w:rsidRPr="00D1341E">
                    <w:rPr>
                      <w:rFonts w:ascii="Arial" w:hAnsi="Arial" w:cs="Arial"/>
                      <w:b/>
                      <w:bCs/>
                      <w:sz w:val="22"/>
                      <w:szCs w:val="22"/>
                    </w:rPr>
                    <w:t>Feedback</w:t>
                  </w:r>
                </w:p>
                <w:p w14:paraId="37A3FF7B" w14:textId="77777777" w:rsidR="000F2F09" w:rsidRPr="00D1341E" w:rsidRDefault="000F2F09" w:rsidP="000F2F09">
                  <w:pPr>
                    <w:ind w:left="-10"/>
                    <w:rPr>
                      <w:rFonts w:ascii="Arial" w:hAnsi="Arial" w:cs="Arial"/>
                      <w:sz w:val="22"/>
                      <w:szCs w:val="22"/>
                    </w:rPr>
                  </w:pPr>
                  <w:r w:rsidRPr="00D1341E">
                    <w:rPr>
                      <w:rFonts w:ascii="Arial" w:hAnsi="Arial" w:cs="Arial"/>
                      <w:sz w:val="22"/>
                      <w:szCs w:val="22"/>
                    </w:rPr>
                    <w:t>If a word</w:t>
                  </w:r>
                  <w:r w:rsidRPr="00D1341E">
                    <w:rPr>
                      <w:rFonts w:ascii="Arial" w:hAnsi="Arial" w:cs="Arial"/>
                      <w:sz w:val="22"/>
                      <w:szCs w:val="22"/>
                    </w:rPr>
                    <w:noBreakHyphen/>
                    <w:t>limit penalty is applied, this will be stated clearly in your feedback, along with the reason.</w:t>
                  </w:r>
                </w:p>
                <w:p w14:paraId="298CD38C" w14:textId="77777777" w:rsidR="000F2F09" w:rsidRPr="00D1341E" w:rsidRDefault="000F2F09" w:rsidP="000F2F09">
                  <w:pPr>
                    <w:rPr>
                      <w:rFonts w:ascii="Arial" w:hAnsi="Arial" w:cs="Arial"/>
                      <w:color w:val="0F4761"/>
                      <w:sz w:val="22"/>
                      <w:szCs w:val="22"/>
                    </w:rPr>
                  </w:pPr>
                </w:p>
              </w:tc>
            </w:tr>
          </w:tbl>
          <w:p w14:paraId="7E510A12" w14:textId="77777777" w:rsidR="000F2F09" w:rsidRPr="00A406E5" w:rsidRDefault="000F2F09" w:rsidP="000F2F09">
            <w:pPr>
              <w:spacing w:before="120" w:after="120"/>
              <w:jc w:val="both"/>
              <w:rPr>
                <w:rFonts w:ascii="Arial" w:hAnsi="Arial" w:cs="Arial"/>
                <w:sz w:val="22"/>
                <w:szCs w:val="22"/>
              </w:rPr>
            </w:pPr>
          </w:p>
        </w:tc>
      </w:tr>
    </w:tbl>
    <w:p w14:paraId="39D64B05" w14:textId="77777777" w:rsidR="0028204E" w:rsidRPr="00A406E5" w:rsidRDefault="0028204E" w:rsidP="00DB116D">
      <w:pPr>
        <w:rPr>
          <w:rFonts w:ascii="Arial" w:hAnsi="Arial" w:cs="Arial"/>
          <w:sz w:val="32"/>
        </w:rPr>
      </w:pPr>
    </w:p>
    <w:p w14:paraId="6D08C5FF" w14:textId="77777777" w:rsidR="00A406E5" w:rsidRDefault="00A406E5">
      <w:pPr>
        <w:rPr>
          <w:rFonts w:ascii="Arial" w:hAnsi="Arial" w:cs="Arial"/>
          <w:sz w:val="32"/>
        </w:rPr>
      </w:pPr>
    </w:p>
    <w:p w14:paraId="04A0B6E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88DB6DD" w14:textId="77777777" w:rsidTr="00A406E5">
        <w:tc>
          <w:tcPr>
            <w:tcW w:w="9747" w:type="dxa"/>
            <w:shd w:val="pct10" w:color="auto" w:fill="auto"/>
          </w:tcPr>
          <w:p w14:paraId="2495B215"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DDD9444"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175901C" w14:textId="77777777" w:rsidTr="00A406E5">
        <w:tc>
          <w:tcPr>
            <w:tcW w:w="9747" w:type="dxa"/>
          </w:tcPr>
          <w:p w14:paraId="4FAD2509" w14:textId="77777777" w:rsidR="00010E4C" w:rsidRPr="00010E4C" w:rsidRDefault="00010E4C" w:rsidP="00010E4C">
            <w:pPr>
              <w:pStyle w:val="BodyText"/>
              <w:widowControl w:val="0"/>
              <w:tabs>
                <w:tab w:val="left" w:pos="970"/>
              </w:tabs>
              <w:autoSpaceDE w:val="0"/>
              <w:autoSpaceDN w:val="0"/>
              <w:adjustRightInd w:val="0"/>
              <w:ind w:right="117"/>
              <w:rPr>
                <w:sz w:val="22"/>
                <w:szCs w:val="22"/>
                <w:lang w:val="en-US"/>
              </w:rPr>
            </w:pPr>
          </w:p>
          <w:p w14:paraId="4072A190" w14:textId="77777777" w:rsidR="00010E4C" w:rsidRPr="00010E4C" w:rsidRDefault="00010E4C" w:rsidP="00010E4C">
            <w:pPr>
              <w:pStyle w:val="BodyText"/>
              <w:numPr>
                <w:ilvl w:val="0"/>
                <w:numId w:val="20"/>
              </w:numPr>
              <w:spacing w:after="0"/>
              <w:rPr>
                <w:sz w:val="22"/>
                <w:szCs w:val="22"/>
                <w:lang w:val="en-US"/>
              </w:rPr>
            </w:pPr>
            <w:r w:rsidRPr="00010E4C">
              <w:rPr>
                <w:sz w:val="22"/>
                <w:szCs w:val="22"/>
                <w:lang w:val="en-US"/>
              </w:rPr>
              <w:t>produce a research proposal for simulated work-based research that is critical, and which evaluates and enhances the Students’ working practice;</w:t>
            </w:r>
          </w:p>
          <w:p w14:paraId="08ACDC3F" w14:textId="77777777" w:rsidR="00010E4C" w:rsidRPr="00010E4C" w:rsidRDefault="00010E4C" w:rsidP="00010E4C">
            <w:pPr>
              <w:pStyle w:val="BodyText"/>
              <w:numPr>
                <w:ilvl w:val="0"/>
                <w:numId w:val="20"/>
              </w:numPr>
              <w:spacing w:after="0"/>
              <w:ind w:right="117"/>
              <w:rPr>
                <w:sz w:val="22"/>
                <w:szCs w:val="22"/>
                <w:lang w:val="en-US"/>
              </w:rPr>
            </w:pPr>
            <w:r w:rsidRPr="00010E4C">
              <w:rPr>
                <w:sz w:val="22"/>
                <w:szCs w:val="22"/>
                <w:lang w:val="en-US"/>
              </w:rPr>
              <w:t>critically consider and address ethical issues associated with proposed research activity;</w:t>
            </w:r>
          </w:p>
          <w:p w14:paraId="6A8A0293" w14:textId="77777777" w:rsidR="00010E4C" w:rsidRPr="00010E4C" w:rsidRDefault="00010E4C" w:rsidP="00010E4C">
            <w:pPr>
              <w:pStyle w:val="BodyText"/>
              <w:numPr>
                <w:ilvl w:val="0"/>
                <w:numId w:val="20"/>
              </w:numPr>
              <w:spacing w:after="0"/>
              <w:ind w:right="117"/>
              <w:rPr>
                <w:sz w:val="22"/>
                <w:szCs w:val="22"/>
                <w:lang w:val="en-US"/>
              </w:rPr>
            </w:pPr>
            <w:r w:rsidRPr="00010E4C">
              <w:rPr>
                <w:sz w:val="22"/>
                <w:szCs w:val="22"/>
                <w:lang w:val="en-US"/>
              </w:rPr>
              <w:t>present and defend the Practitioner Research Proposal</w:t>
            </w:r>
          </w:p>
          <w:p w14:paraId="4B91A941" w14:textId="77777777" w:rsidR="00C01A3F" w:rsidRPr="00A406E5" w:rsidRDefault="00C01A3F" w:rsidP="00A85BFE">
            <w:pPr>
              <w:rPr>
                <w:rFonts w:ascii="Arial" w:hAnsi="Arial" w:cs="Arial"/>
                <w:sz w:val="22"/>
                <w:szCs w:val="22"/>
              </w:rPr>
            </w:pPr>
          </w:p>
          <w:p w14:paraId="2E16F303" w14:textId="77777777" w:rsidR="00C01A3F" w:rsidRPr="00A406E5" w:rsidRDefault="00C01A3F" w:rsidP="004D5E9B">
            <w:pPr>
              <w:rPr>
                <w:rFonts w:ascii="Arial" w:hAnsi="Arial" w:cs="Arial"/>
                <w:sz w:val="22"/>
                <w:szCs w:val="22"/>
              </w:rPr>
            </w:pPr>
          </w:p>
        </w:tc>
      </w:tr>
    </w:tbl>
    <w:p w14:paraId="562649BA" w14:textId="77777777" w:rsidR="00C01A3F" w:rsidRPr="00A406E5" w:rsidRDefault="00C01A3F" w:rsidP="00BA1176">
      <w:pPr>
        <w:rPr>
          <w:rFonts w:ascii="Arial" w:hAnsi="Arial" w:cs="Arial"/>
          <w:b/>
        </w:rPr>
      </w:pPr>
    </w:p>
    <w:p w14:paraId="15E75052" w14:textId="77777777" w:rsidR="00C01A3F" w:rsidRPr="00A406E5" w:rsidRDefault="00C01A3F" w:rsidP="00BA1176">
      <w:pPr>
        <w:rPr>
          <w:rFonts w:ascii="Arial" w:hAnsi="Arial" w:cs="Arial"/>
          <w:b/>
        </w:rPr>
      </w:pPr>
    </w:p>
    <w:p w14:paraId="660114E8" w14:textId="77777777" w:rsidR="00B240E1" w:rsidRDefault="00B240E1">
      <w:pPr>
        <w:rPr>
          <w:rFonts w:ascii="Arial" w:hAnsi="Arial" w:cs="Arial"/>
          <w:b/>
        </w:rPr>
      </w:pPr>
      <w:r>
        <w:rPr>
          <w:rFonts w:ascii="Arial" w:hAnsi="Arial" w:cs="Arial"/>
          <w:b/>
        </w:rPr>
        <w:br w:type="page"/>
      </w:r>
    </w:p>
    <w:p w14:paraId="528BEE2F"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603929D" w14:textId="77777777" w:rsidTr="00A406E5">
        <w:tc>
          <w:tcPr>
            <w:tcW w:w="9781" w:type="dxa"/>
            <w:shd w:val="clear" w:color="auto" w:fill="C0C0C0"/>
          </w:tcPr>
          <w:p w14:paraId="5D3D5C1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21C4EDA" w14:textId="77777777" w:rsidR="00EE6F25" w:rsidRPr="00A406E5" w:rsidRDefault="00EE6F25" w:rsidP="005969E2">
      <w:pPr>
        <w:jc w:val="both"/>
        <w:rPr>
          <w:rFonts w:ascii="Arial" w:hAnsi="Arial" w:cs="Arial"/>
          <w:sz w:val="22"/>
          <w:szCs w:val="22"/>
        </w:rPr>
      </w:pPr>
    </w:p>
    <w:p w14:paraId="3309D56A"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B4D23A5" w14:textId="77777777" w:rsidR="00113EAF" w:rsidRPr="00FA7E96" w:rsidRDefault="00113EAF" w:rsidP="00113EAF">
      <w:pPr>
        <w:rPr>
          <w:rFonts w:ascii="Arial" w:hAnsi="Arial" w:cs="Arial"/>
          <w:sz w:val="22"/>
          <w:szCs w:val="22"/>
        </w:rPr>
      </w:pPr>
      <w:r>
        <w:tab/>
        <w:t>(Lecturer to indicate Yes or No against each element)</w:t>
      </w:r>
    </w:p>
    <w:p w14:paraId="795D2623"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058D0B93" w14:textId="77777777" w:rsidR="00113EAF" w:rsidRPr="00FA7E96" w:rsidRDefault="00113EAF" w:rsidP="00113EAF">
      <w:pPr>
        <w:rPr>
          <w:rFonts w:eastAsia="Calibri"/>
        </w:rPr>
      </w:pPr>
    </w:p>
    <w:tbl>
      <w:tblPr>
        <w:tblStyle w:val="TableGrid"/>
        <w:tblW w:w="9689" w:type="dxa"/>
        <w:tblInd w:w="418"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335"/>
        <w:gridCol w:w="5825"/>
        <w:gridCol w:w="1529"/>
      </w:tblGrid>
      <w:tr w:rsidR="00DB5575" w:rsidRPr="00FA7E96" w14:paraId="0F8B931E" w14:textId="77777777" w:rsidTr="000F2F09">
        <w:trPr>
          <w:trHeight w:val="293"/>
        </w:trPr>
        <w:tc>
          <w:tcPr>
            <w:tcW w:w="2335" w:type="dxa"/>
            <w:tcMar>
              <w:left w:w="105" w:type="dxa"/>
              <w:right w:w="105" w:type="dxa"/>
            </w:tcMar>
          </w:tcPr>
          <w:p w14:paraId="0F01A773"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825" w:type="dxa"/>
            <w:tcMar>
              <w:left w:w="105" w:type="dxa"/>
              <w:right w:w="105" w:type="dxa"/>
            </w:tcMar>
          </w:tcPr>
          <w:p w14:paraId="4D819E39" w14:textId="77777777"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529" w:type="dxa"/>
          </w:tcPr>
          <w:p w14:paraId="009FDA6F" w14:textId="77777777" w:rsidR="00DB5575" w:rsidRDefault="00DB5575" w:rsidP="00DB5575">
            <w:pPr>
              <w:rPr>
                <w:rFonts w:ascii="Arial" w:eastAsia="Calibri" w:hAnsi="Arial" w:cs="Arial"/>
                <w:sz w:val="22"/>
                <w:szCs w:val="22"/>
              </w:rPr>
            </w:pPr>
            <w:r>
              <w:rPr>
                <w:rFonts w:ascii="Arial" w:eastAsia="Calibri" w:hAnsi="Arial" w:cs="Arial"/>
                <w:sz w:val="22"/>
                <w:szCs w:val="22"/>
              </w:rPr>
              <w:t>Yes ☒</w:t>
            </w:r>
            <w:r>
              <w:rPr>
                <w:rFonts w:ascii="Arial" w:eastAsia="Calibri" w:hAnsi="Arial" w:cs="Arial"/>
                <w:sz w:val="22"/>
                <w:szCs w:val="22"/>
              </w:rPr>
              <w:br/>
              <w:t>No ☐</w:t>
            </w:r>
          </w:p>
        </w:tc>
      </w:tr>
      <w:tr w:rsidR="00DB5575" w:rsidRPr="00FA7E96" w14:paraId="151A9F02" w14:textId="77777777" w:rsidTr="000F2F09">
        <w:trPr>
          <w:trHeight w:val="293"/>
        </w:trPr>
        <w:tc>
          <w:tcPr>
            <w:tcW w:w="2335" w:type="dxa"/>
            <w:tcMar>
              <w:left w:w="105" w:type="dxa"/>
              <w:right w:w="105" w:type="dxa"/>
            </w:tcMar>
          </w:tcPr>
          <w:p w14:paraId="7897A19D"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825" w:type="dxa"/>
            <w:tcMar>
              <w:left w:w="105" w:type="dxa"/>
              <w:right w:w="105" w:type="dxa"/>
            </w:tcMar>
          </w:tcPr>
          <w:p w14:paraId="6C2006D2"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529" w:type="dxa"/>
          </w:tcPr>
          <w:p w14:paraId="23B29569" w14:textId="77777777" w:rsidR="00DB5575" w:rsidRDefault="00DB5575" w:rsidP="00DB5575">
            <w:pPr>
              <w:rPr>
                <w:rFonts w:ascii="Arial" w:eastAsia="Calibri" w:hAnsi="Arial" w:cs="Arial"/>
                <w:sz w:val="22"/>
                <w:szCs w:val="22"/>
              </w:rPr>
            </w:pPr>
            <w:r>
              <w:rPr>
                <w:rFonts w:ascii="Arial" w:eastAsia="Calibri" w:hAnsi="Arial" w:cs="Arial"/>
                <w:sz w:val="22"/>
                <w:szCs w:val="22"/>
              </w:rPr>
              <w:t>Yes ☒</w:t>
            </w:r>
            <w:r>
              <w:rPr>
                <w:rFonts w:ascii="Arial" w:eastAsia="Calibri" w:hAnsi="Arial" w:cs="Arial"/>
                <w:sz w:val="22"/>
                <w:szCs w:val="22"/>
              </w:rPr>
              <w:br/>
              <w:t>No ☐</w:t>
            </w:r>
          </w:p>
        </w:tc>
      </w:tr>
      <w:tr w:rsidR="00DB5575" w:rsidRPr="00FA7E96" w14:paraId="4F35E05A" w14:textId="77777777" w:rsidTr="000F2F09">
        <w:trPr>
          <w:trHeight w:val="293"/>
        </w:trPr>
        <w:tc>
          <w:tcPr>
            <w:tcW w:w="2335" w:type="dxa"/>
            <w:tcMar>
              <w:left w:w="105" w:type="dxa"/>
              <w:right w:w="105" w:type="dxa"/>
            </w:tcMar>
          </w:tcPr>
          <w:p w14:paraId="3952DC9B"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825" w:type="dxa"/>
            <w:tcMar>
              <w:left w:w="105" w:type="dxa"/>
              <w:right w:w="105" w:type="dxa"/>
            </w:tcMar>
          </w:tcPr>
          <w:p w14:paraId="3AE5E7B9" w14:textId="77777777"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529" w:type="dxa"/>
          </w:tcPr>
          <w:p w14:paraId="20F76DA4" w14:textId="77777777" w:rsidR="00DB5575" w:rsidRDefault="00DB5575" w:rsidP="00DB5575">
            <w:pPr>
              <w:rPr>
                <w:rFonts w:ascii="Arial" w:eastAsia="Calibri" w:hAnsi="Arial" w:cs="Arial"/>
                <w:sz w:val="22"/>
                <w:szCs w:val="22"/>
              </w:rPr>
            </w:pPr>
            <w:r>
              <w:rPr>
                <w:rFonts w:ascii="Arial" w:eastAsia="Calibri" w:hAnsi="Arial" w:cs="Arial"/>
                <w:sz w:val="22"/>
                <w:szCs w:val="22"/>
              </w:rPr>
              <w:t>Yes ☒</w:t>
            </w:r>
            <w:r>
              <w:rPr>
                <w:rFonts w:ascii="Arial" w:eastAsia="Calibri" w:hAnsi="Arial" w:cs="Arial"/>
                <w:sz w:val="22"/>
                <w:szCs w:val="22"/>
              </w:rPr>
              <w:br/>
              <w:t>No ☐</w:t>
            </w:r>
          </w:p>
        </w:tc>
      </w:tr>
      <w:tr w:rsidR="00113EAF" w:rsidRPr="00FA7E96" w14:paraId="6BB9399A" w14:textId="77777777" w:rsidTr="000F2F09">
        <w:trPr>
          <w:trHeight w:val="293"/>
        </w:trPr>
        <w:tc>
          <w:tcPr>
            <w:tcW w:w="2335" w:type="dxa"/>
            <w:tcMar>
              <w:left w:w="105" w:type="dxa"/>
              <w:right w:w="105" w:type="dxa"/>
            </w:tcMar>
          </w:tcPr>
          <w:p w14:paraId="60ECCA3D"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825" w:type="dxa"/>
            <w:tcMar>
              <w:left w:w="105" w:type="dxa"/>
              <w:right w:w="105" w:type="dxa"/>
            </w:tcMar>
          </w:tcPr>
          <w:p w14:paraId="7717756D"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529" w:type="dxa"/>
          </w:tcPr>
          <w:p w14:paraId="5A00CCAF" w14:textId="77777777" w:rsidR="00113EAF" w:rsidRDefault="00113EAF" w:rsidP="002F3400">
            <w:pPr>
              <w:rPr>
                <w:rFonts w:ascii="Arial" w:eastAsia="Calibri" w:hAnsi="Arial" w:cs="Arial"/>
                <w:sz w:val="22"/>
                <w:szCs w:val="22"/>
              </w:rPr>
            </w:pPr>
            <w:r>
              <w:rPr>
                <w:rFonts w:ascii="Arial" w:eastAsia="Calibri" w:hAnsi="Arial" w:cs="Arial"/>
                <w:sz w:val="22"/>
                <w:szCs w:val="22"/>
              </w:rPr>
              <w:t>Yes ☐</w:t>
            </w:r>
            <w:r>
              <w:rPr>
                <w:rFonts w:ascii="Arial" w:eastAsia="Calibri" w:hAnsi="Arial" w:cs="Arial"/>
                <w:sz w:val="22"/>
                <w:szCs w:val="22"/>
              </w:rPr>
              <w:br/>
              <w:t>No ☒</w:t>
            </w:r>
          </w:p>
        </w:tc>
      </w:tr>
      <w:tr w:rsidR="00113EAF" w:rsidRPr="00FA7E96" w14:paraId="2C4A146C" w14:textId="77777777" w:rsidTr="000F2F09">
        <w:trPr>
          <w:trHeight w:val="293"/>
        </w:trPr>
        <w:tc>
          <w:tcPr>
            <w:tcW w:w="2335" w:type="dxa"/>
            <w:tcMar>
              <w:left w:w="105" w:type="dxa"/>
              <w:right w:w="105" w:type="dxa"/>
            </w:tcMar>
          </w:tcPr>
          <w:p w14:paraId="3BE3B59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825" w:type="dxa"/>
            <w:tcMar>
              <w:left w:w="105" w:type="dxa"/>
              <w:right w:w="105" w:type="dxa"/>
            </w:tcMar>
          </w:tcPr>
          <w:p w14:paraId="29BA4A3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529" w:type="dxa"/>
          </w:tcPr>
          <w:p w14:paraId="6ABE943F" w14:textId="77777777" w:rsidR="00113EAF" w:rsidRDefault="00113EAF" w:rsidP="002F3400">
            <w:pPr>
              <w:rPr>
                <w:rFonts w:ascii="Arial" w:eastAsia="Calibri" w:hAnsi="Arial" w:cs="Arial"/>
                <w:sz w:val="22"/>
                <w:szCs w:val="22"/>
              </w:rPr>
            </w:pPr>
            <w:r>
              <w:rPr>
                <w:rFonts w:ascii="Arial" w:eastAsia="Calibri" w:hAnsi="Arial" w:cs="Arial"/>
                <w:sz w:val="22"/>
                <w:szCs w:val="22"/>
              </w:rPr>
              <w:t>Yes ☒</w:t>
            </w:r>
            <w:r>
              <w:rPr>
                <w:rFonts w:ascii="Arial" w:eastAsia="Calibri" w:hAnsi="Arial" w:cs="Arial"/>
                <w:sz w:val="22"/>
                <w:szCs w:val="22"/>
              </w:rPr>
              <w:br/>
              <w:t>No ☐</w:t>
            </w:r>
          </w:p>
        </w:tc>
      </w:tr>
      <w:tr w:rsidR="00113EAF" w:rsidRPr="00FA7E96" w14:paraId="30B71A98" w14:textId="77777777" w:rsidTr="000F2F09">
        <w:trPr>
          <w:trHeight w:val="293"/>
        </w:trPr>
        <w:tc>
          <w:tcPr>
            <w:tcW w:w="2335" w:type="dxa"/>
            <w:tcMar>
              <w:left w:w="105" w:type="dxa"/>
              <w:right w:w="105" w:type="dxa"/>
            </w:tcMar>
          </w:tcPr>
          <w:p w14:paraId="30FE3D6A" w14:textId="77777777" w:rsidR="00113EAF" w:rsidRPr="00FA7E96" w:rsidRDefault="00113EAF" w:rsidP="002F3400">
            <w:pPr>
              <w:spacing w:line="259" w:lineRule="auto"/>
              <w:rPr>
                <w:rFonts w:ascii="Arial" w:hAnsi="Arial" w:cs="Arial"/>
                <w:sz w:val="22"/>
                <w:szCs w:val="22"/>
              </w:rPr>
            </w:pPr>
            <w:r>
              <w:rPr>
                <w:rFonts w:ascii="Arial" w:eastAsia="Calibri" w:hAnsi="Arial" w:cs="Arial"/>
                <w:sz w:val="22"/>
                <w:szCs w:val="22"/>
              </w:rPr>
              <w:t>PROGRAMMING</w:t>
            </w:r>
          </w:p>
        </w:tc>
        <w:tc>
          <w:tcPr>
            <w:tcW w:w="5825" w:type="dxa"/>
            <w:tcMar>
              <w:left w:w="105" w:type="dxa"/>
              <w:right w:w="105" w:type="dxa"/>
            </w:tcMar>
          </w:tcPr>
          <w:p w14:paraId="2486DE9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529" w:type="dxa"/>
          </w:tcPr>
          <w:p w14:paraId="6516A4A4" w14:textId="77777777" w:rsidR="00113EAF" w:rsidRDefault="00113EAF" w:rsidP="002F3400">
            <w:pPr>
              <w:rPr>
                <w:rFonts w:ascii="Arial" w:eastAsia="Calibri" w:hAnsi="Arial" w:cs="Arial"/>
                <w:sz w:val="22"/>
                <w:szCs w:val="22"/>
              </w:rPr>
            </w:pPr>
            <w:r>
              <w:rPr>
                <w:rFonts w:ascii="Arial" w:eastAsia="Calibri" w:hAnsi="Arial" w:cs="Arial"/>
                <w:sz w:val="22"/>
                <w:szCs w:val="22"/>
              </w:rPr>
              <w:t>Yes ☐</w:t>
            </w:r>
            <w:r>
              <w:rPr>
                <w:rFonts w:ascii="Arial" w:eastAsia="Calibri" w:hAnsi="Arial" w:cs="Arial"/>
                <w:sz w:val="22"/>
                <w:szCs w:val="22"/>
              </w:rPr>
              <w:br/>
              <w:t>No ☒</w:t>
            </w:r>
          </w:p>
        </w:tc>
      </w:tr>
      <w:tr w:rsidR="00113EAF" w:rsidRPr="00FA7E96" w14:paraId="254C0FE9" w14:textId="77777777" w:rsidTr="000F2F09">
        <w:trPr>
          <w:trHeight w:val="293"/>
        </w:trPr>
        <w:tc>
          <w:tcPr>
            <w:tcW w:w="2335" w:type="dxa"/>
            <w:tcMar>
              <w:left w:w="105" w:type="dxa"/>
              <w:right w:w="105" w:type="dxa"/>
            </w:tcMar>
          </w:tcPr>
          <w:p w14:paraId="7B840C16"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825" w:type="dxa"/>
            <w:tcMar>
              <w:left w:w="105" w:type="dxa"/>
              <w:right w:w="105" w:type="dxa"/>
            </w:tcMar>
          </w:tcPr>
          <w:p w14:paraId="13D0A427"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529" w:type="dxa"/>
          </w:tcPr>
          <w:p w14:paraId="46361EE5" w14:textId="77777777" w:rsidR="00113EAF"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113EAF">
                  <w:rPr>
                    <w:rFonts w:ascii="MS Gothic" w:eastAsia="MS Gothic" w:hAnsi="MS Gothic" w:cs="Arial" w:hint="eastAsia"/>
                    <w:sz w:val="22"/>
                    <w:szCs w:val="22"/>
                  </w:rPr>
                  <w:t>☐</w:t>
                </w:r>
              </w:sdtContent>
            </w:sdt>
          </w:p>
        </w:tc>
      </w:tr>
    </w:tbl>
    <w:p w14:paraId="1AD74644" w14:textId="77777777" w:rsidR="007C7E3B" w:rsidRDefault="007C7E3B" w:rsidP="007B6988">
      <w:pPr>
        <w:spacing w:line="360" w:lineRule="auto"/>
        <w:jc w:val="both"/>
        <w:rPr>
          <w:b/>
          <w:bCs/>
          <w:sz w:val="26"/>
          <w:szCs w:val="26"/>
          <w:u w:val="single"/>
          <w:lang w:eastAsia="zh-CN"/>
        </w:rPr>
      </w:pPr>
    </w:p>
    <w:p w14:paraId="47C7F0D3" w14:textId="77777777" w:rsidR="007C7E3B" w:rsidRDefault="007C7E3B" w:rsidP="007B6988">
      <w:pPr>
        <w:spacing w:line="360" w:lineRule="auto"/>
        <w:jc w:val="both"/>
        <w:rPr>
          <w:b/>
          <w:bCs/>
          <w:sz w:val="26"/>
          <w:szCs w:val="26"/>
          <w:u w:val="single"/>
          <w:lang w:eastAsia="zh-CN"/>
        </w:rPr>
      </w:pPr>
    </w:p>
    <w:p w14:paraId="1B29081F" w14:textId="77777777" w:rsidR="007C7E3B" w:rsidRDefault="007C7E3B" w:rsidP="007B6988">
      <w:pPr>
        <w:spacing w:line="360" w:lineRule="auto"/>
        <w:jc w:val="both"/>
        <w:rPr>
          <w:b/>
          <w:bCs/>
          <w:sz w:val="26"/>
          <w:szCs w:val="26"/>
          <w:u w:val="single"/>
          <w:lang w:eastAsia="zh-CN"/>
        </w:rPr>
      </w:pPr>
    </w:p>
    <w:p w14:paraId="1C9C4231" w14:textId="77777777" w:rsidR="007C7E3B" w:rsidRDefault="007C7E3B" w:rsidP="007B6988">
      <w:pPr>
        <w:spacing w:line="360" w:lineRule="auto"/>
        <w:jc w:val="both"/>
        <w:rPr>
          <w:b/>
          <w:bCs/>
          <w:sz w:val="26"/>
          <w:szCs w:val="26"/>
          <w:u w:val="single"/>
          <w:lang w:eastAsia="zh-CN"/>
        </w:rPr>
      </w:pPr>
    </w:p>
    <w:p w14:paraId="0008DCD3" w14:textId="77777777" w:rsidR="007C7E3B" w:rsidRDefault="007C7E3B" w:rsidP="007B6988">
      <w:pPr>
        <w:spacing w:line="360" w:lineRule="auto"/>
        <w:jc w:val="both"/>
        <w:rPr>
          <w:b/>
          <w:bCs/>
          <w:sz w:val="26"/>
          <w:szCs w:val="26"/>
          <w:u w:val="single"/>
          <w:lang w:eastAsia="zh-CN"/>
        </w:rPr>
      </w:pPr>
    </w:p>
    <w:p w14:paraId="4602AF47" w14:textId="77777777" w:rsidR="007C7E3B" w:rsidRDefault="007C7E3B" w:rsidP="007B6988">
      <w:pPr>
        <w:spacing w:line="360" w:lineRule="auto"/>
        <w:jc w:val="both"/>
        <w:rPr>
          <w:b/>
          <w:bCs/>
          <w:sz w:val="26"/>
          <w:szCs w:val="26"/>
          <w:u w:val="single"/>
          <w:lang w:eastAsia="zh-CN"/>
        </w:rPr>
      </w:pPr>
    </w:p>
    <w:p w14:paraId="76024C12" w14:textId="77777777" w:rsidR="007C7E3B" w:rsidRDefault="007C7E3B" w:rsidP="007B6988">
      <w:pPr>
        <w:spacing w:line="360" w:lineRule="auto"/>
        <w:jc w:val="both"/>
        <w:rPr>
          <w:b/>
          <w:bCs/>
          <w:sz w:val="26"/>
          <w:szCs w:val="26"/>
          <w:u w:val="single"/>
          <w:lang w:eastAsia="zh-CN"/>
        </w:rPr>
      </w:pPr>
    </w:p>
    <w:p w14:paraId="4E7E0B72" w14:textId="77777777" w:rsidR="007C7E3B" w:rsidRDefault="007C7E3B" w:rsidP="007B6988">
      <w:pPr>
        <w:spacing w:line="360" w:lineRule="auto"/>
        <w:jc w:val="both"/>
        <w:rPr>
          <w:b/>
          <w:bCs/>
          <w:sz w:val="26"/>
          <w:szCs w:val="26"/>
          <w:u w:val="single"/>
          <w:lang w:eastAsia="zh-CN"/>
        </w:rPr>
      </w:pPr>
    </w:p>
    <w:p w14:paraId="4E153C4A" w14:textId="77777777" w:rsidR="007C7E3B" w:rsidRDefault="007C7E3B" w:rsidP="007B6988">
      <w:pPr>
        <w:spacing w:line="360" w:lineRule="auto"/>
        <w:jc w:val="both"/>
        <w:rPr>
          <w:b/>
          <w:bCs/>
          <w:sz w:val="26"/>
          <w:szCs w:val="26"/>
          <w:u w:val="single"/>
          <w:lang w:eastAsia="zh-CN"/>
        </w:rPr>
      </w:pPr>
    </w:p>
    <w:p w14:paraId="4013FB26" w14:textId="77777777" w:rsidR="007C7E3B" w:rsidRDefault="007C7E3B" w:rsidP="007B6988">
      <w:pPr>
        <w:spacing w:line="360" w:lineRule="auto"/>
        <w:jc w:val="both"/>
        <w:rPr>
          <w:b/>
          <w:bCs/>
          <w:sz w:val="26"/>
          <w:szCs w:val="26"/>
          <w:u w:val="single"/>
          <w:lang w:eastAsia="zh-CN"/>
        </w:rPr>
      </w:pPr>
    </w:p>
    <w:p w14:paraId="03D41C87" w14:textId="77777777" w:rsidR="007C7E3B" w:rsidRDefault="007C7E3B" w:rsidP="007B6988">
      <w:pPr>
        <w:spacing w:line="360" w:lineRule="auto"/>
        <w:jc w:val="both"/>
        <w:rPr>
          <w:b/>
          <w:bCs/>
          <w:sz w:val="26"/>
          <w:szCs w:val="26"/>
          <w:u w:val="single"/>
          <w:lang w:eastAsia="zh-CN"/>
        </w:rPr>
      </w:pPr>
    </w:p>
    <w:p w14:paraId="55AFE85C" w14:textId="77777777" w:rsidR="007C7E3B" w:rsidRDefault="007C7E3B" w:rsidP="007B6988">
      <w:pPr>
        <w:spacing w:line="360" w:lineRule="auto"/>
        <w:jc w:val="both"/>
        <w:rPr>
          <w:b/>
          <w:bCs/>
          <w:sz w:val="26"/>
          <w:szCs w:val="26"/>
          <w:u w:val="single"/>
          <w:lang w:eastAsia="zh-CN"/>
        </w:rPr>
      </w:pPr>
    </w:p>
    <w:p w14:paraId="28A854FE" w14:textId="77777777" w:rsidR="007C7E3B" w:rsidRDefault="007C7E3B" w:rsidP="007B6988">
      <w:pPr>
        <w:spacing w:line="360" w:lineRule="auto"/>
        <w:jc w:val="both"/>
        <w:rPr>
          <w:b/>
          <w:bCs/>
          <w:sz w:val="26"/>
          <w:szCs w:val="26"/>
          <w:u w:val="single"/>
          <w:lang w:eastAsia="zh-CN"/>
        </w:rPr>
      </w:pPr>
    </w:p>
    <w:p w14:paraId="66104785" w14:textId="77777777" w:rsidR="007C7E3B" w:rsidRDefault="007C7E3B" w:rsidP="007B6988">
      <w:pPr>
        <w:spacing w:line="360" w:lineRule="auto"/>
        <w:jc w:val="both"/>
        <w:rPr>
          <w:b/>
          <w:bCs/>
          <w:sz w:val="26"/>
          <w:szCs w:val="26"/>
          <w:u w:val="single"/>
          <w:lang w:eastAsia="zh-CN"/>
        </w:rPr>
      </w:pPr>
    </w:p>
    <w:p w14:paraId="7792CC86" w14:textId="77777777" w:rsidR="007C7E3B" w:rsidRDefault="007C7E3B" w:rsidP="007B6988">
      <w:pPr>
        <w:spacing w:line="360" w:lineRule="auto"/>
        <w:jc w:val="both"/>
        <w:rPr>
          <w:b/>
          <w:bCs/>
          <w:sz w:val="26"/>
          <w:szCs w:val="26"/>
          <w:u w:val="single"/>
          <w:lang w:eastAsia="zh-CN"/>
        </w:rPr>
      </w:pPr>
    </w:p>
    <w:p w14:paraId="5362BE5E" w14:textId="77777777" w:rsidR="007C7E3B" w:rsidRDefault="007C7E3B" w:rsidP="007B6988">
      <w:pPr>
        <w:spacing w:line="360" w:lineRule="auto"/>
        <w:jc w:val="both"/>
        <w:rPr>
          <w:b/>
          <w:bCs/>
          <w:sz w:val="26"/>
          <w:szCs w:val="26"/>
          <w:u w:val="single"/>
          <w:lang w:eastAsia="zh-CN"/>
        </w:rPr>
      </w:pPr>
    </w:p>
    <w:p w14:paraId="17423A0E" w14:textId="77777777" w:rsidR="007C7E3B" w:rsidRDefault="007C7E3B" w:rsidP="007B6988">
      <w:pPr>
        <w:spacing w:line="360" w:lineRule="auto"/>
        <w:jc w:val="both"/>
        <w:rPr>
          <w:b/>
          <w:bCs/>
          <w:sz w:val="26"/>
          <w:szCs w:val="26"/>
          <w:u w:val="single"/>
          <w:lang w:eastAsia="zh-CN"/>
        </w:rPr>
      </w:pPr>
    </w:p>
    <w:p w14:paraId="6CDE2D4B" w14:textId="0E2E09FF" w:rsidR="004706E7" w:rsidRDefault="007C7E3B" w:rsidP="007B6988">
      <w:pPr>
        <w:spacing w:line="360" w:lineRule="auto"/>
        <w:jc w:val="both"/>
        <w:rPr>
          <w:rFonts w:ascii="Arial" w:hAnsi="Arial" w:cs="Arial"/>
          <w:lang w:val="en-US" w:eastAsia="zh-CN"/>
        </w:rPr>
      </w:pPr>
      <w:r w:rsidRPr="007C7E3B">
        <w:rPr>
          <w:b/>
          <w:bCs/>
          <w:sz w:val="26"/>
          <w:szCs w:val="26"/>
          <w:u w:val="single"/>
        </w:rPr>
        <w:lastRenderedPageBreak/>
        <w:t>Rationale</w:t>
      </w:r>
    </w:p>
    <w:p w14:paraId="227C9075" w14:textId="77777777" w:rsidR="004706E7" w:rsidRPr="000C2509" w:rsidRDefault="004706E7" w:rsidP="007B6988">
      <w:pPr>
        <w:spacing w:line="360" w:lineRule="auto"/>
        <w:jc w:val="both"/>
        <w:rPr>
          <w:rFonts w:ascii="Arial" w:hAnsi="Arial" w:cs="Arial"/>
          <w:lang w:val="en-US"/>
        </w:rPr>
      </w:pPr>
      <w:r w:rsidRPr="000C2509">
        <w:rPr>
          <w:rFonts w:ascii="Arial" w:hAnsi="Arial" w:cs="Arial"/>
          <w:lang w:val="en-US"/>
        </w:rPr>
        <w:t xml:space="preserve">Design thinking has, in the two decades since its popularisation, hardened into a methodology of sticky notes and empathy maps. This module asks students to push past that orthodoxy. It treats </w:t>
      </w:r>
      <w:r w:rsidRPr="000C2509">
        <w:rPr>
          <w:rFonts w:ascii="Arial" w:hAnsi="Arial" w:cs="Arial"/>
          <w:b/>
          <w:bCs/>
          <w:lang w:val="en-US"/>
        </w:rPr>
        <w:t>“new design thinking”</w:t>
      </w:r>
      <w:r w:rsidRPr="000C2509">
        <w:rPr>
          <w:rFonts w:ascii="Arial" w:hAnsi="Arial" w:cs="Arial"/>
          <w:lang w:val="en-US"/>
        </w:rPr>
        <w:t xml:space="preserve"> not as a fixed toolkit but as a critical, speculative and ethically reflexive practice; one that interrogates its own assumptions about users, futures, and the agency of the designer.</w:t>
      </w:r>
    </w:p>
    <w:p w14:paraId="1FBE95DF" w14:textId="77777777" w:rsidR="004706E7" w:rsidRPr="000C2509" w:rsidRDefault="004706E7" w:rsidP="007B6988">
      <w:pPr>
        <w:spacing w:line="360" w:lineRule="auto"/>
        <w:jc w:val="both"/>
        <w:rPr>
          <w:rFonts w:ascii="Arial" w:hAnsi="Arial" w:cs="Arial"/>
          <w:lang w:val="en-US"/>
        </w:rPr>
      </w:pPr>
    </w:p>
    <w:p w14:paraId="6D885CC8" w14:textId="77777777" w:rsidR="004706E7" w:rsidRPr="000C2509" w:rsidRDefault="004706E7" w:rsidP="007B6988">
      <w:pPr>
        <w:spacing w:line="360" w:lineRule="auto"/>
        <w:jc w:val="both"/>
        <w:rPr>
          <w:rFonts w:ascii="Arial" w:hAnsi="Arial" w:cs="Arial"/>
          <w:b/>
          <w:bCs/>
          <w:lang w:val="en-US"/>
        </w:rPr>
      </w:pPr>
      <w:r w:rsidRPr="000C2509">
        <w:rPr>
          <w:rFonts w:ascii="Arial" w:hAnsi="Arial" w:cs="Arial"/>
          <w:lang w:val="en-US"/>
        </w:rPr>
        <w:t xml:space="preserve">The module is anchored in the proposition that a virtual or simulated environment is not merely a venue for exhibiting work but a </w:t>
      </w:r>
      <w:r w:rsidRPr="000C2509">
        <w:rPr>
          <w:rFonts w:ascii="Arial" w:hAnsi="Arial" w:cs="Arial"/>
          <w:i/>
          <w:iCs/>
          <w:lang w:val="en-US"/>
        </w:rPr>
        <w:t xml:space="preserve">site of </w:t>
      </w:r>
      <w:proofErr w:type="gramStart"/>
      <w:r w:rsidRPr="000C2509">
        <w:rPr>
          <w:rFonts w:ascii="Arial" w:hAnsi="Arial" w:cs="Arial"/>
          <w:i/>
          <w:iCs/>
          <w:lang w:val="en-US"/>
        </w:rPr>
        <w:t>enquiry</w:t>
      </w:r>
      <w:r w:rsidRPr="000C2509">
        <w:rPr>
          <w:rFonts w:ascii="Arial" w:hAnsi="Arial" w:cs="Arial"/>
          <w:lang w:val="en-US"/>
        </w:rPr>
        <w:t xml:space="preserve"> in its own right</w:t>
      </w:r>
      <w:proofErr w:type="gramEnd"/>
      <w:r w:rsidRPr="000C2509">
        <w:rPr>
          <w:rFonts w:ascii="Arial" w:hAnsi="Arial" w:cs="Arial"/>
          <w:lang w:val="en-US"/>
        </w:rPr>
        <w:t xml:space="preserve">. When the gallery is no longer bound by gravity, physical material, geography, or even the singular human visitor, the designer must re-examine first principles: What is presence? What is an audience? Who, or what, is the work for? Students develop a </w:t>
      </w:r>
      <w:r w:rsidRPr="000C2509">
        <w:rPr>
          <w:rFonts w:ascii="Arial" w:hAnsi="Arial" w:cs="Arial"/>
          <w:b/>
          <w:bCs/>
          <w:lang w:val="en-US"/>
        </w:rPr>
        <w:t>Practitioner Research Proposal</w:t>
      </w:r>
      <w:r w:rsidRPr="000C2509">
        <w:rPr>
          <w:rFonts w:ascii="Arial" w:hAnsi="Arial" w:cs="Arial"/>
          <w:lang w:val="en-US"/>
        </w:rPr>
        <w:t xml:space="preserve"> for a piece of simulated or real, work-based research and articulate it through an </w:t>
      </w:r>
      <w:r w:rsidRPr="000C2509">
        <w:rPr>
          <w:rFonts w:ascii="Arial" w:hAnsi="Arial" w:cs="Arial"/>
          <w:b/>
          <w:bCs/>
          <w:lang w:val="en-US"/>
        </w:rPr>
        <w:t>artist or designer statement for a proposed exhibition in a virtual world.</w:t>
      </w:r>
    </w:p>
    <w:p w14:paraId="235C5D85" w14:textId="77777777" w:rsidR="004706E7" w:rsidRPr="000C2509" w:rsidRDefault="004706E7" w:rsidP="007B6988">
      <w:pPr>
        <w:spacing w:line="360" w:lineRule="auto"/>
        <w:jc w:val="both"/>
        <w:rPr>
          <w:rFonts w:ascii="Arial" w:hAnsi="Arial" w:cs="Arial"/>
          <w:lang w:val="en-US"/>
        </w:rPr>
      </w:pPr>
    </w:p>
    <w:p w14:paraId="297C6A58" w14:textId="77777777" w:rsidR="004706E7" w:rsidRDefault="004706E7" w:rsidP="007B6988">
      <w:pPr>
        <w:spacing w:line="360" w:lineRule="auto"/>
        <w:jc w:val="both"/>
        <w:rPr>
          <w:rFonts w:ascii="Arial" w:hAnsi="Arial" w:cs="Arial"/>
          <w:lang w:val="en-US"/>
        </w:rPr>
      </w:pPr>
      <w:r w:rsidRPr="000C2509">
        <w:rPr>
          <w:rFonts w:ascii="Arial" w:hAnsi="Arial" w:cs="Arial"/>
          <w:lang w:val="en-US"/>
        </w:rPr>
        <w:t xml:space="preserve">The work is explicitly framed as </w:t>
      </w:r>
      <w:r w:rsidRPr="000C2509">
        <w:rPr>
          <w:rFonts w:ascii="Arial" w:hAnsi="Arial" w:cs="Arial"/>
          <w:i/>
          <w:iCs/>
          <w:lang w:val="en-US"/>
        </w:rPr>
        <w:t>simulated</w:t>
      </w:r>
      <w:r w:rsidRPr="000C2509">
        <w:rPr>
          <w:rFonts w:ascii="Arial" w:hAnsi="Arial" w:cs="Arial"/>
          <w:lang w:val="en-US"/>
        </w:rPr>
        <w:t xml:space="preserve"> research: </w:t>
      </w:r>
      <w:proofErr w:type="gramStart"/>
      <w:r w:rsidRPr="000C2509">
        <w:rPr>
          <w:rFonts w:ascii="Arial" w:hAnsi="Arial" w:cs="Arial"/>
          <w:lang w:val="en-US"/>
        </w:rPr>
        <w:t>students</w:t>
      </w:r>
      <w:proofErr w:type="gramEnd"/>
      <w:r w:rsidRPr="000C2509">
        <w:rPr>
          <w:rFonts w:ascii="Arial" w:hAnsi="Arial" w:cs="Arial"/>
          <w:lang w:val="en-US"/>
        </w:rPr>
        <w:t xml:space="preserve"> model and rehearse a practice intervention rather than execute it at full scale. This protects the integrity of any real participants and foregrounds the ethical and speculative dimensions the module is most concerned with.</w:t>
      </w:r>
    </w:p>
    <w:p w14:paraId="25088032" w14:textId="77777777" w:rsidR="004706E7" w:rsidRDefault="004706E7" w:rsidP="007B6988">
      <w:pPr>
        <w:spacing w:line="360" w:lineRule="auto"/>
        <w:jc w:val="both"/>
        <w:rPr>
          <w:rFonts w:ascii="Arial" w:hAnsi="Arial" w:cs="Arial"/>
          <w:b/>
          <w:bCs/>
          <w:u w:val="single"/>
          <w:lang w:val="en-US" w:eastAsia="zh-CN"/>
        </w:rPr>
      </w:pPr>
    </w:p>
    <w:p w14:paraId="522AC9EA" w14:textId="77777777" w:rsidR="004706E7" w:rsidRPr="000C2509" w:rsidRDefault="004706E7" w:rsidP="007B6988">
      <w:pPr>
        <w:spacing w:line="360" w:lineRule="auto"/>
        <w:jc w:val="both"/>
        <w:rPr>
          <w:rFonts w:ascii="Arial" w:hAnsi="Arial" w:cs="Arial"/>
          <w:b/>
          <w:bCs/>
          <w:u w:val="single"/>
          <w:lang w:val="en-US"/>
        </w:rPr>
      </w:pPr>
      <w:r w:rsidRPr="000C2509">
        <w:rPr>
          <w:rFonts w:ascii="Arial" w:hAnsi="Arial" w:cs="Arial"/>
          <w:b/>
          <w:bCs/>
          <w:u w:val="single"/>
          <w:lang w:val="en-US"/>
        </w:rPr>
        <w:t>Assessment Task</w:t>
      </w:r>
    </w:p>
    <w:p w14:paraId="4E910859" w14:textId="77777777" w:rsidR="004706E7" w:rsidRPr="000C2509" w:rsidRDefault="004706E7" w:rsidP="007B6988">
      <w:pPr>
        <w:spacing w:line="360" w:lineRule="auto"/>
        <w:jc w:val="both"/>
        <w:rPr>
          <w:rFonts w:ascii="Arial" w:hAnsi="Arial" w:cs="Arial"/>
          <w:b/>
          <w:bCs/>
          <w:lang w:val="en-US"/>
        </w:rPr>
      </w:pPr>
    </w:p>
    <w:p w14:paraId="2CFA1F37" w14:textId="77777777" w:rsidR="004706E7" w:rsidRPr="000C2509" w:rsidRDefault="004706E7" w:rsidP="007B6988">
      <w:pPr>
        <w:spacing w:line="360" w:lineRule="auto"/>
        <w:jc w:val="both"/>
        <w:rPr>
          <w:rFonts w:ascii="Arial" w:hAnsi="Arial" w:cs="Arial"/>
          <w:lang w:val="en-US"/>
        </w:rPr>
      </w:pPr>
      <w:r w:rsidRPr="000C2509">
        <w:rPr>
          <w:rFonts w:ascii="Arial" w:hAnsi="Arial" w:cs="Arial"/>
          <w:lang w:val="en-US"/>
        </w:rPr>
        <w:t xml:space="preserve">You will produce a single portfolio submission in three integrated parts. Together these address all three learning outcomes. The unifying object is </w:t>
      </w:r>
      <w:r w:rsidRPr="000C2509">
        <w:rPr>
          <w:rFonts w:ascii="Arial" w:hAnsi="Arial" w:cs="Arial"/>
          <w:b/>
          <w:bCs/>
          <w:lang w:val="en-US"/>
        </w:rPr>
        <w:t>a proposed exhibition of your own practice, sited in a virtual world.</w:t>
      </w:r>
      <w:r w:rsidRPr="000C2509">
        <w:rPr>
          <w:rFonts w:ascii="Arial" w:hAnsi="Arial" w:cs="Arial"/>
          <w:lang w:val="en-US"/>
        </w:rPr>
        <w:t xml:space="preserve"> The exhibition itself is not built or delivered; it is </w:t>
      </w:r>
      <w:r w:rsidRPr="000C2509">
        <w:rPr>
          <w:rFonts w:ascii="Arial" w:hAnsi="Arial" w:cs="Arial"/>
          <w:i/>
          <w:iCs/>
          <w:lang w:val="en-US"/>
        </w:rPr>
        <w:t>proposed, rehearsed and defended</w:t>
      </w:r>
      <w:r w:rsidRPr="000C2509">
        <w:rPr>
          <w:rFonts w:ascii="Arial" w:hAnsi="Arial" w:cs="Arial"/>
          <w:lang w:val="en-US"/>
        </w:rPr>
        <w:t xml:space="preserve"> as a piece of simulated work-based research.</w:t>
      </w:r>
    </w:p>
    <w:p w14:paraId="128C5581" w14:textId="77777777" w:rsidR="004706E7" w:rsidRPr="000C2509" w:rsidRDefault="004706E7" w:rsidP="007B6988">
      <w:pPr>
        <w:spacing w:line="360" w:lineRule="auto"/>
        <w:jc w:val="both"/>
        <w:rPr>
          <w:rFonts w:ascii="Arial" w:hAnsi="Arial" w:cs="Arial"/>
          <w:lang w:val="en-US"/>
        </w:rPr>
      </w:pPr>
    </w:p>
    <w:p w14:paraId="2CB8E525" w14:textId="77777777" w:rsidR="004706E7" w:rsidRPr="000C2509" w:rsidRDefault="004706E7" w:rsidP="007B6988">
      <w:pPr>
        <w:spacing w:line="360" w:lineRule="auto"/>
        <w:jc w:val="both"/>
        <w:rPr>
          <w:rFonts w:ascii="Arial" w:hAnsi="Arial" w:cs="Arial"/>
          <w:b/>
          <w:bCs/>
          <w:lang w:val="en-US"/>
        </w:rPr>
      </w:pPr>
      <w:r w:rsidRPr="000C2509">
        <w:rPr>
          <w:rFonts w:ascii="Arial" w:hAnsi="Arial" w:cs="Arial"/>
          <w:b/>
          <w:bCs/>
          <w:lang w:val="en-US"/>
        </w:rPr>
        <w:t>Part A — Practitioner Research Proposal (LO1) 1,500 words</w:t>
      </w:r>
    </w:p>
    <w:p w14:paraId="4C3B8785" w14:textId="77777777" w:rsidR="004706E7" w:rsidRPr="000C2509" w:rsidRDefault="004706E7" w:rsidP="007B6988">
      <w:pPr>
        <w:spacing w:line="360" w:lineRule="auto"/>
        <w:jc w:val="both"/>
        <w:rPr>
          <w:rFonts w:ascii="Arial" w:hAnsi="Arial" w:cs="Arial"/>
          <w:b/>
          <w:bCs/>
          <w:lang w:val="en-US"/>
        </w:rPr>
      </w:pPr>
    </w:p>
    <w:p w14:paraId="22CAD34F" w14:textId="77777777" w:rsidR="004706E7" w:rsidRPr="000C2509" w:rsidRDefault="004706E7" w:rsidP="007B6988">
      <w:pPr>
        <w:spacing w:line="360" w:lineRule="auto"/>
        <w:jc w:val="both"/>
        <w:rPr>
          <w:rFonts w:ascii="Arial" w:hAnsi="Arial" w:cs="Arial"/>
          <w:lang w:val="en-US"/>
        </w:rPr>
      </w:pPr>
      <w:r w:rsidRPr="000C2509">
        <w:rPr>
          <w:rFonts w:ascii="Arial" w:hAnsi="Arial" w:cs="Arial"/>
          <w:lang w:val="en-US"/>
        </w:rPr>
        <w:t>A critical research proposal that:</w:t>
      </w:r>
    </w:p>
    <w:p w14:paraId="5A1936F1" w14:textId="77777777" w:rsidR="004706E7" w:rsidRPr="000C2509" w:rsidRDefault="004706E7" w:rsidP="004706E7">
      <w:pPr>
        <w:numPr>
          <w:ilvl w:val="0"/>
          <w:numId w:val="21"/>
        </w:numPr>
        <w:spacing w:line="360" w:lineRule="auto"/>
        <w:jc w:val="both"/>
        <w:rPr>
          <w:rFonts w:ascii="Arial" w:hAnsi="Arial" w:cs="Arial"/>
          <w:lang w:val="en-US"/>
        </w:rPr>
      </w:pPr>
      <w:r w:rsidRPr="000C2509">
        <w:rPr>
          <w:rFonts w:ascii="Arial" w:hAnsi="Arial" w:cs="Arial"/>
          <w:lang w:val="en-US"/>
        </w:rPr>
        <w:t xml:space="preserve">locates a </w:t>
      </w:r>
      <w:r>
        <w:rPr>
          <w:rFonts w:ascii="Arial" w:hAnsi="Arial" w:cs="Arial"/>
          <w:lang w:val="en-US"/>
        </w:rPr>
        <w:t xml:space="preserve">practice as </w:t>
      </w:r>
      <w:r w:rsidRPr="000C2509">
        <w:rPr>
          <w:rFonts w:ascii="Arial" w:hAnsi="Arial" w:cs="Arial"/>
          <w:lang w:val="en-US"/>
        </w:rPr>
        <w:t>research question or provocation emerging from your current practice;</w:t>
      </w:r>
    </w:p>
    <w:p w14:paraId="145DB310" w14:textId="77777777" w:rsidR="004706E7" w:rsidRPr="000C2509" w:rsidRDefault="004706E7" w:rsidP="004706E7">
      <w:pPr>
        <w:numPr>
          <w:ilvl w:val="0"/>
          <w:numId w:val="21"/>
        </w:numPr>
        <w:spacing w:line="360" w:lineRule="auto"/>
        <w:jc w:val="both"/>
        <w:rPr>
          <w:rFonts w:ascii="Arial" w:hAnsi="Arial" w:cs="Arial"/>
          <w:lang w:val="en-US"/>
        </w:rPr>
      </w:pPr>
      <w:r w:rsidRPr="000C2509">
        <w:rPr>
          <w:rFonts w:ascii="Arial" w:hAnsi="Arial" w:cs="Arial"/>
          <w:lang w:val="en-US"/>
        </w:rPr>
        <w:t>situates that question within the speculative and critical design literature, taking a position in relation to it rather than merely citing it;</w:t>
      </w:r>
    </w:p>
    <w:p w14:paraId="69AB3BC9" w14:textId="77777777" w:rsidR="004706E7" w:rsidRPr="000C2509" w:rsidRDefault="004706E7" w:rsidP="004706E7">
      <w:pPr>
        <w:numPr>
          <w:ilvl w:val="0"/>
          <w:numId w:val="21"/>
        </w:numPr>
        <w:spacing w:line="360" w:lineRule="auto"/>
        <w:jc w:val="both"/>
        <w:rPr>
          <w:rFonts w:ascii="Arial" w:hAnsi="Arial" w:cs="Arial"/>
          <w:lang w:val="en-US"/>
        </w:rPr>
      </w:pPr>
      <w:r w:rsidRPr="000C2509">
        <w:rPr>
          <w:rFonts w:ascii="Arial" w:hAnsi="Arial" w:cs="Arial"/>
          <w:lang w:val="en-US"/>
        </w:rPr>
        <w:t>specifies the simulated work-based intervention — what will be modelled, at what scale, and why simulation (rather than full execution) is the appropriate method;</w:t>
      </w:r>
    </w:p>
    <w:p w14:paraId="69217917" w14:textId="77777777" w:rsidR="004706E7" w:rsidRPr="000C2509" w:rsidRDefault="004706E7" w:rsidP="004706E7">
      <w:pPr>
        <w:numPr>
          <w:ilvl w:val="0"/>
          <w:numId w:val="21"/>
        </w:numPr>
        <w:spacing w:line="360" w:lineRule="auto"/>
        <w:jc w:val="both"/>
        <w:rPr>
          <w:rFonts w:ascii="Arial" w:hAnsi="Arial" w:cs="Arial"/>
          <w:lang w:val="en-US"/>
        </w:rPr>
      </w:pPr>
      <w:r w:rsidRPr="000C2509">
        <w:rPr>
          <w:rFonts w:ascii="Arial" w:hAnsi="Arial" w:cs="Arial"/>
          <w:lang w:val="en-US"/>
        </w:rPr>
        <w:t>articulates how the research evaluates and enhances your own working practice.</w:t>
      </w:r>
    </w:p>
    <w:p w14:paraId="442F56D9" w14:textId="77777777" w:rsidR="004706E7" w:rsidRPr="000C2509" w:rsidRDefault="004706E7" w:rsidP="004706E7">
      <w:pPr>
        <w:numPr>
          <w:ilvl w:val="0"/>
          <w:numId w:val="21"/>
        </w:numPr>
        <w:spacing w:line="360" w:lineRule="auto"/>
        <w:jc w:val="both"/>
        <w:rPr>
          <w:rFonts w:ascii="Arial" w:hAnsi="Arial" w:cs="Arial"/>
          <w:lang w:val="en-US"/>
        </w:rPr>
      </w:pPr>
      <w:r w:rsidRPr="000C2509">
        <w:rPr>
          <w:rFonts w:ascii="Arial" w:hAnsi="Arial" w:cs="Arial"/>
          <w:lang w:val="en-US"/>
        </w:rPr>
        <w:t>Show design attempts of a virtual exhibition</w:t>
      </w:r>
    </w:p>
    <w:p w14:paraId="6723A775" w14:textId="77777777" w:rsidR="004706E7" w:rsidRPr="000C2509" w:rsidRDefault="004706E7" w:rsidP="007B6988">
      <w:pPr>
        <w:spacing w:line="360" w:lineRule="auto"/>
        <w:ind w:left="720"/>
        <w:jc w:val="both"/>
        <w:rPr>
          <w:rFonts w:ascii="Arial" w:hAnsi="Arial" w:cs="Arial"/>
          <w:lang w:val="en-US"/>
        </w:rPr>
      </w:pPr>
    </w:p>
    <w:p w14:paraId="5DDC3188" w14:textId="77777777" w:rsidR="004706E7" w:rsidRPr="000C2509" w:rsidRDefault="004706E7" w:rsidP="007B6988">
      <w:pPr>
        <w:spacing w:line="360" w:lineRule="auto"/>
        <w:jc w:val="both"/>
        <w:rPr>
          <w:rFonts w:ascii="Arial" w:hAnsi="Arial" w:cs="Arial"/>
          <w:b/>
          <w:bCs/>
          <w:lang w:val="en-US"/>
        </w:rPr>
      </w:pPr>
      <w:r w:rsidRPr="000C2509">
        <w:rPr>
          <w:rFonts w:ascii="Arial" w:hAnsi="Arial" w:cs="Arial"/>
          <w:b/>
          <w:bCs/>
          <w:lang w:val="en-US"/>
        </w:rPr>
        <w:t>Part B — Artist / Designer Statement for a Virtual-World Exhibition (LO1, LO2) 1000 words</w:t>
      </w:r>
    </w:p>
    <w:p w14:paraId="63651C2D" w14:textId="77777777" w:rsidR="004706E7" w:rsidRPr="000C2509" w:rsidRDefault="004706E7" w:rsidP="007B6988">
      <w:pPr>
        <w:spacing w:line="360" w:lineRule="auto"/>
        <w:jc w:val="both"/>
        <w:rPr>
          <w:rFonts w:ascii="Arial" w:hAnsi="Arial" w:cs="Arial"/>
          <w:b/>
          <w:bCs/>
          <w:lang w:val="en-US"/>
        </w:rPr>
      </w:pPr>
    </w:p>
    <w:p w14:paraId="38F6C829" w14:textId="77777777" w:rsidR="004706E7" w:rsidRPr="000C2509" w:rsidRDefault="004706E7" w:rsidP="007B6988">
      <w:pPr>
        <w:spacing w:line="360" w:lineRule="auto"/>
        <w:jc w:val="both"/>
        <w:rPr>
          <w:rFonts w:ascii="Arial" w:hAnsi="Arial" w:cs="Arial"/>
          <w:lang w:val="en-US"/>
        </w:rPr>
      </w:pPr>
      <w:r w:rsidRPr="000C2509">
        <w:rPr>
          <w:rFonts w:ascii="Arial" w:hAnsi="Arial" w:cs="Arial"/>
          <w:lang w:val="en-US"/>
        </w:rPr>
        <w:t xml:space="preserve">A public-facing statement for the proposed exhibition. It must do double work: it is at once the rhetorical “front” of the show </w:t>
      </w:r>
      <w:r w:rsidRPr="000C2509">
        <w:rPr>
          <w:rFonts w:ascii="Arial" w:hAnsi="Arial" w:cs="Arial"/>
          <w:i/>
          <w:iCs/>
          <w:lang w:val="en-US"/>
        </w:rPr>
        <w:t>and</w:t>
      </w:r>
      <w:r w:rsidRPr="000C2509">
        <w:rPr>
          <w:rFonts w:ascii="Arial" w:hAnsi="Arial" w:cs="Arial"/>
          <w:lang w:val="en-US"/>
        </w:rPr>
        <w:t xml:space="preserve"> an honest account of its conditions. It should:</w:t>
      </w:r>
    </w:p>
    <w:p w14:paraId="6E699041" w14:textId="77777777" w:rsidR="004706E7" w:rsidRPr="000C2509" w:rsidRDefault="004706E7" w:rsidP="004706E7">
      <w:pPr>
        <w:numPr>
          <w:ilvl w:val="0"/>
          <w:numId w:val="21"/>
        </w:numPr>
        <w:spacing w:line="360" w:lineRule="auto"/>
        <w:jc w:val="both"/>
        <w:rPr>
          <w:rFonts w:ascii="Arial" w:hAnsi="Arial" w:cs="Arial"/>
          <w:lang w:val="en-US"/>
        </w:rPr>
      </w:pPr>
      <w:r w:rsidRPr="000C2509">
        <w:rPr>
          <w:rFonts w:ascii="Arial" w:hAnsi="Arial" w:cs="Arial"/>
          <w:lang w:val="en-US"/>
        </w:rPr>
        <w:t>describe the virtual world, the spatial and temporal logic of the exhibition, and the visitor’s intended experience;</w:t>
      </w:r>
    </w:p>
    <w:p w14:paraId="62CFF2C4" w14:textId="77777777" w:rsidR="004706E7" w:rsidRPr="000C2509" w:rsidRDefault="004706E7" w:rsidP="004706E7">
      <w:pPr>
        <w:numPr>
          <w:ilvl w:val="0"/>
          <w:numId w:val="21"/>
        </w:numPr>
        <w:spacing w:line="360" w:lineRule="auto"/>
        <w:jc w:val="both"/>
        <w:rPr>
          <w:rFonts w:ascii="Arial" w:hAnsi="Arial" w:cs="Arial"/>
          <w:lang w:val="en-US"/>
        </w:rPr>
      </w:pPr>
      <w:r w:rsidRPr="000C2509">
        <w:rPr>
          <w:rFonts w:ascii="Arial" w:hAnsi="Arial" w:cs="Arial"/>
          <w:lang w:val="en-US"/>
        </w:rPr>
        <w:t>make explicit what is being simulated (audience, place, community, material) and acknowledge the gap between the simulation and the real;</w:t>
      </w:r>
    </w:p>
    <w:p w14:paraId="5EA12B48" w14:textId="77777777" w:rsidR="004706E7" w:rsidRPr="000C2509" w:rsidRDefault="004706E7" w:rsidP="004706E7">
      <w:pPr>
        <w:numPr>
          <w:ilvl w:val="0"/>
          <w:numId w:val="21"/>
        </w:numPr>
        <w:spacing w:line="360" w:lineRule="auto"/>
        <w:jc w:val="both"/>
        <w:rPr>
          <w:rFonts w:ascii="Arial" w:hAnsi="Arial" w:cs="Arial"/>
          <w:lang w:val="en-US"/>
        </w:rPr>
      </w:pPr>
      <w:r w:rsidRPr="000C2509">
        <w:rPr>
          <w:rFonts w:ascii="Arial" w:hAnsi="Arial" w:cs="Arial"/>
          <w:lang w:val="en-US"/>
        </w:rPr>
        <w:t>integrate a sustained ethical reflection (on consent, access, representation, data, and accountability) not as an appendix but woven into the statement’s claims (LO2).</w:t>
      </w:r>
    </w:p>
    <w:p w14:paraId="68066071" w14:textId="77777777" w:rsidR="004706E7" w:rsidRPr="000C2509" w:rsidRDefault="004706E7" w:rsidP="007B6988">
      <w:pPr>
        <w:spacing w:line="360" w:lineRule="auto"/>
        <w:ind w:left="720"/>
        <w:jc w:val="both"/>
        <w:rPr>
          <w:rFonts w:ascii="Arial" w:hAnsi="Arial" w:cs="Arial"/>
          <w:lang w:val="en-US"/>
        </w:rPr>
      </w:pPr>
    </w:p>
    <w:p w14:paraId="57AEAF7B" w14:textId="77777777" w:rsidR="004706E7" w:rsidRPr="000C2509" w:rsidRDefault="004706E7" w:rsidP="007B6988">
      <w:pPr>
        <w:spacing w:line="360" w:lineRule="auto"/>
        <w:jc w:val="both"/>
        <w:rPr>
          <w:rFonts w:ascii="Arial" w:hAnsi="Arial" w:cs="Arial"/>
          <w:b/>
          <w:bCs/>
          <w:lang w:val="en-US"/>
        </w:rPr>
      </w:pPr>
      <w:r w:rsidRPr="000C2509">
        <w:rPr>
          <w:rFonts w:ascii="Arial" w:hAnsi="Arial" w:cs="Arial"/>
          <w:b/>
          <w:bCs/>
          <w:lang w:val="en-US"/>
        </w:rPr>
        <w:lastRenderedPageBreak/>
        <w:t>Part C — Presentation &amp; Defense (LO3) 15 minutes</w:t>
      </w:r>
    </w:p>
    <w:p w14:paraId="638EF91E" w14:textId="77777777" w:rsidR="004706E7" w:rsidRPr="000C2509" w:rsidRDefault="004706E7" w:rsidP="007B6988">
      <w:pPr>
        <w:spacing w:line="360" w:lineRule="auto"/>
        <w:jc w:val="both"/>
        <w:rPr>
          <w:rFonts w:ascii="Arial" w:hAnsi="Arial" w:cs="Arial"/>
          <w:b/>
          <w:bCs/>
          <w:lang w:val="en-US"/>
        </w:rPr>
      </w:pPr>
    </w:p>
    <w:p w14:paraId="7EF7E244" w14:textId="77777777" w:rsidR="004706E7" w:rsidRPr="000C2509" w:rsidRDefault="004706E7" w:rsidP="007B6988">
      <w:pPr>
        <w:spacing w:line="360" w:lineRule="auto"/>
        <w:jc w:val="both"/>
        <w:rPr>
          <w:rFonts w:ascii="Arial" w:hAnsi="Arial" w:cs="Arial"/>
          <w:lang w:val="en-US"/>
        </w:rPr>
      </w:pPr>
      <w:r w:rsidRPr="000C2509">
        <w:rPr>
          <w:rFonts w:ascii="Arial" w:hAnsi="Arial" w:cs="Arial"/>
          <w:lang w:val="en-US"/>
        </w:rPr>
        <w:t>A viva-style presentation to staff and peers in which you present the proposal and then defend it under questioning. You will be expected to respond to challenges to your methodology, your ethics, and your speculative claims; demonstrating that the position is genuinely held and critically owned, not merely asserted.</w:t>
      </w:r>
    </w:p>
    <w:p w14:paraId="06B039E7" w14:textId="77777777" w:rsidR="004706E7" w:rsidRDefault="004706E7" w:rsidP="007B6988">
      <w:pPr>
        <w:jc w:val="both"/>
        <w:rPr>
          <w:rFonts w:ascii="Arial" w:hAnsi="Arial" w:cs="Arial"/>
          <w:sz w:val="22"/>
          <w:szCs w:val="22"/>
        </w:rPr>
      </w:pPr>
    </w:p>
    <w:p w14:paraId="31A9F550" w14:textId="77777777" w:rsidR="004706E7" w:rsidRDefault="004706E7" w:rsidP="004706E7">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C3C2489" w14:textId="77777777" w:rsidTr="00C8667A">
        <w:trPr>
          <w:trHeight w:val="414"/>
        </w:trPr>
        <w:tc>
          <w:tcPr>
            <w:tcW w:w="10670" w:type="dxa"/>
            <w:shd w:val="clear" w:color="auto" w:fill="D9D9D9"/>
          </w:tcPr>
          <w:p w14:paraId="6C95070B" w14:textId="77777777" w:rsidR="00D22D9C" w:rsidRPr="00A406E5" w:rsidRDefault="00D22D9C" w:rsidP="00C8667A">
            <w:pPr>
              <w:keepNext/>
              <w:pageBreakBefore/>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A52790F" w14:textId="77777777" w:rsidR="00D22D9C" w:rsidRPr="00A406E5" w:rsidRDefault="00D22D9C" w:rsidP="00D22D9C">
      <w:pPr>
        <w:jc w:val="both"/>
        <w:rPr>
          <w:rFonts w:ascii="Arial" w:hAnsi="Arial" w:cs="Arial"/>
          <w:sz w:val="22"/>
          <w:szCs w:val="22"/>
        </w:rPr>
      </w:pPr>
    </w:p>
    <w:p w14:paraId="68FAED6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D721753" w14:textId="77777777" w:rsidR="004D5E9B" w:rsidRDefault="004D5E9B" w:rsidP="00D22D9C">
      <w:pPr>
        <w:jc w:val="both"/>
        <w:rPr>
          <w:rFonts w:ascii="Arial" w:hAnsi="Arial" w:cs="Arial"/>
          <w:b/>
          <w:sz w:val="22"/>
          <w:szCs w:val="22"/>
        </w:rPr>
      </w:pPr>
    </w:p>
    <w:p w14:paraId="1CF5D0F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ECA09"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8796C1F" w14:textId="77777777" w:rsidR="00C01A3F" w:rsidRPr="00A406E5" w:rsidRDefault="00C01A3F" w:rsidP="00D22D9C">
      <w:pPr>
        <w:jc w:val="both"/>
        <w:rPr>
          <w:rFonts w:ascii="Arial" w:hAnsi="Arial" w:cs="Arial"/>
          <w:sz w:val="22"/>
          <w:szCs w:val="22"/>
        </w:rPr>
      </w:pPr>
    </w:p>
    <w:p w14:paraId="4535CB9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 specific to this assessment: Synthesise competing theoretical positions in the podcast and use the resulting critique to justify the proposal. Evaluate evidence, assumptions and limitations rather than merely identifying a gap.</w:t>
      </w:r>
    </w:p>
    <w:p w14:paraId="3BD009AB" w14:textId="77777777" w:rsidR="00C01A3F" w:rsidRPr="00A406E5" w:rsidRDefault="00C01A3F" w:rsidP="00D22D9C">
      <w:pPr>
        <w:jc w:val="both"/>
        <w:rPr>
          <w:rFonts w:ascii="Arial" w:hAnsi="Arial" w:cs="Arial"/>
          <w:sz w:val="22"/>
          <w:szCs w:val="22"/>
        </w:rPr>
      </w:pPr>
    </w:p>
    <w:p w14:paraId="370FA63C" w14:textId="77777777" w:rsidR="00D22D9C" w:rsidRPr="00A406E5" w:rsidRDefault="00D22D9C" w:rsidP="00D22D9C">
      <w:pPr>
        <w:jc w:val="both"/>
        <w:rPr>
          <w:rFonts w:ascii="Arial" w:hAnsi="Arial" w:cs="Arial"/>
          <w:sz w:val="22"/>
          <w:szCs w:val="22"/>
        </w:rPr>
      </w:pPr>
    </w:p>
    <w:p w14:paraId="6E691FB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1F29A1A"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630EC391" w14:textId="77777777" w:rsidR="00C01A3F" w:rsidRPr="00A406E5" w:rsidRDefault="00C01A3F" w:rsidP="00C01A3F">
      <w:pPr>
        <w:jc w:val="both"/>
        <w:rPr>
          <w:rFonts w:ascii="Arial" w:hAnsi="Arial" w:cs="Arial"/>
          <w:b/>
          <w:i/>
          <w:sz w:val="22"/>
          <w:szCs w:val="22"/>
        </w:rPr>
      </w:pPr>
    </w:p>
    <w:p w14:paraId="48716FA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 specific to this assessment: Demonstrate a coherent understanding of the professional problem, theoretical position and proposed research design. Explain the potential value to practice without claiming unproduced findings.</w:t>
      </w:r>
    </w:p>
    <w:p w14:paraId="42D49183" w14:textId="77777777" w:rsidR="00D22D9C" w:rsidRPr="00A406E5" w:rsidRDefault="00D22D9C" w:rsidP="00D22D9C">
      <w:pPr>
        <w:jc w:val="both"/>
        <w:rPr>
          <w:rFonts w:ascii="Arial" w:hAnsi="Arial" w:cs="Arial"/>
          <w:sz w:val="22"/>
          <w:szCs w:val="22"/>
        </w:rPr>
      </w:pPr>
    </w:p>
    <w:p w14:paraId="6FDF2B80" w14:textId="77777777" w:rsidR="00D22D9C" w:rsidRPr="00A406E5" w:rsidRDefault="00D22D9C" w:rsidP="00D22D9C">
      <w:pPr>
        <w:jc w:val="both"/>
        <w:rPr>
          <w:rFonts w:ascii="Arial" w:hAnsi="Arial" w:cs="Arial"/>
          <w:b/>
          <w:sz w:val="22"/>
          <w:szCs w:val="22"/>
        </w:rPr>
      </w:pPr>
    </w:p>
    <w:p w14:paraId="5F94B0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63D76D5"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F04ADEE" w14:textId="77777777" w:rsidR="00D22D9C" w:rsidRPr="00A406E5" w:rsidRDefault="00D22D9C" w:rsidP="00D22D9C">
      <w:pPr>
        <w:jc w:val="both"/>
        <w:rPr>
          <w:rFonts w:ascii="Arial" w:hAnsi="Arial" w:cs="Arial"/>
          <w:sz w:val="22"/>
          <w:szCs w:val="22"/>
        </w:rPr>
      </w:pPr>
    </w:p>
    <w:p w14:paraId="51917A85" w14:textId="77777777"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 specific to this assessment: Compare credible methodological alternatives and defend the selected approach. Address counterarguments, positionality, ethical safeguards and uncertainty in the chosen defence route.</w:t>
      </w:r>
    </w:p>
    <w:p w14:paraId="55163235" w14:textId="77777777" w:rsidR="00C01A3F" w:rsidRPr="00A406E5" w:rsidRDefault="00C01A3F" w:rsidP="00D22D9C">
      <w:pPr>
        <w:jc w:val="both"/>
        <w:rPr>
          <w:rFonts w:ascii="Arial" w:hAnsi="Arial" w:cs="Arial"/>
          <w:sz w:val="22"/>
          <w:szCs w:val="22"/>
        </w:rPr>
      </w:pPr>
    </w:p>
    <w:p w14:paraId="4F90F8B0" w14:textId="77777777" w:rsidR="00D22D9C" w:rsidRPr="00A406E5" w:rsidRDefault="00D22D9C" w:rsidP="00D22D9C">
      <w:pPr>
        <w:jc w:val="both"/>
        <w:rPr>
          <w:rFonts w:ascii="Arial" w:hAnsi="Arial" w:cs="Arial"/>
          <w:b/>
          <w:sz w:val="22"/>
          <w:szCs w:val="22"/>
        </w:rPr>
      </w:pPr>
    </w:p>
    <w:p w14:paraId="07A1653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5B38F78"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6493CECD" w14:textId="77777777" w:rsidR="00DB444C" w:rsidRDefault="00DB444C" w:rsidP="008440FE">
      <w:pPr>
        <w:jc w:val="both"/>
        <w:rPr>
          <w:rFonts w:ascii="Arial" w:hAnsi="Arial" w:cs="Arial"/>
          <w:sz w:val="22"/>
          <w:szCs w:val="22"/>
        </w:rPr>
      </w:pPr>
    </w:p>
    <w:p w14:paraId="1571710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proofErr w:type="gramStart"/>
      <w:r w:rsidRPr="00A406E5">
        <w:rPr>
          <w:rFonts w:ascii="Arial" w:hAnsi="Arial" w:cs="Arial"/>
          <w:sz w:val="22"/>
          <w:szCs w:val="22"/>
        </w:rPr>
        <w:t>particular context</w:t>
      </w:r>
      <w:r w:rsidR="000B6520">
        <w:rPr>
          <w:rFonts w:ascii="Arial" w:hAnsi="Arial" w:cs="Arial"/>
          <w:sz w:val="22"/>
          <w:szCs w:val="22"/>
        </w:rPr>
        <w:t>s</w:t>
      </w:r>
      <w:proofErr w:type="gramEnd"/>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3C0907BC" w14:textId="77777777" w:rsidR="00D22D9C" w:rsidRPr="00A406E5" w:rsidRDefault="00D22D9C" w:rsidP="00D22D9C">
      <w:pPr>
        <w:jc w:val="both"/>
        <w:rPr>
          <w:rFonts w:ascii="Arial" w:hAnsi="Arial" w:cs="Arial"/>
          <w:sz w:val="22"/>
          <w:szCs w:val="22"/>
        </w:rPr>
      </w:pPr>
    </w:p>
    <w:p w14:paraId="417A7F0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 specific to this assessment: Show how planning or exploratory practice tests the proposal. For the practice route, explain what the five works investigate and how they inform the research direction; for other routes, demonstrate feasibility through the design.</w:t>
      </w:r>
    </w:p>
    <w:p w14:paraId="13671CB0" w14:textId="77777777" w:rsidR="00C01A3F" w:rsidRPr="00A406E5" w:rsidRDefault="00C01A3F" w:rsidP="00D22D9C">
      <w:pPr>
        <w:jc w:val="both"/>
        <w:rPr>
          <w:rFonts w:ascii="Arial" w:hAnsi="Arial" w:cs="Arial"/>
          <w:sz w:val="22"/>
          <w:szCs w:val="22"/>
        </w:rPr>
      </w:pPr>
    </w:p>
    <w:p w14:paraId="75C43ED0" w14:textId="77777777" w:rsidR="008566E5" w:rsidRPr="00A406E5" w:rsidRDefault="008566E5" w:rsidP="00D22D9C">
      <w:pPr>
        <w:jc w:val="both"/>
        <w:rPr>
          <w:rFonts w:ascii="Arial" w:hAnsi="Arial" w:cs="Arial"/>
          <w:sz w:val="22"/>
          <w:szCs w:val="22"/>
        </w:rPr>
      </w:pPr>
    </w:p>
    <w:p w14:paraId="04AA983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F9E49FA"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688C70D" w14:textId="77777777" w:rsidR="00995D51" w:rsidRDefault="00995D51" w:rsidP="00D22D9C">
      <w:pPr>
        <w:jc w:val="both"/>
        <w:rPr>
          <w:rFonts w:ascii="Arial" w:hAnsi="Arial" w:cs="Arial"/>
          <w:sz w:val="22"/>
          <w:szCs w:val="22"/>
        </w:rPr>
      </w:pPr>
    </w:p>
    <w:p w14:paraId="1848FF4A" w14:textId="77777777" w:rsidR="00D22D9C" w:rsidRPr="00A406E5" w:rsidRDefault="00D22D9C" w:rsidP="00D22D9C">
      <w:pPr>
        <w:jc w:val="both"/>
        <w:rPr>
          <w:rFonts w:ascii="Arial" w:hAnsi="Arial" w:cs="Arial"/>
          <w:sz w:val="22"/>
          <w:szCs w:val="22"/>
        </w:rPr>
      </w:pPr>
    </w:p>
    <w:p w14:paraId="43766A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 specific to this assessment: Communicate critical reasoning clearly across the podcast and defence element, link the two, and demonstrate independent responses to critique. Weekly oral rehearsals support the portfolio and do not add a summative assessment.</w:t>
      </w:r>
    </w:p>
    <w:p w14:paraId="30EF585D" w14:textId="77777777" w:rsidR="00C01A3F" w:rsidRPr="00A406E5" w:rsidRDefault="00C01A3F" w:rsidP="00D22D9C">
      <w:pPr>
        <w:jc w:val="both"/>
        <w:rPr>
          <w:rFonts w:ascii="Arial" w:hAnsi="Arial" w:cs="Arial"/>
          <w:sz w:val="22"/>
          <w:szCs w:val="22"/>
        </w:rPr>
      </w:pPr>
    </w:p>
    <w:p w14:paraId="691DAFB7" w14:textId="77777777" w:rsidR="00FB3B4E" w:rsidRPr="00A406E5" w:rsidRDefault="00FB3B4E" w:rsidP="00D22D9C">
      <w:pPr>
        <w:jc w:val="both"/>
        <w:rPr>
          <w:rFonts w:ascii="Arial" w:hAnsi="Arial" w:cs="Arial"/>
          <w:sz w:val="22"/>
          <w:szCs w:val="22"/>
        </w:rPr>
      </w:pPr>
    </w:p>
    <w:p w14:paraId="32EAE7B5" w14:textId="77777777" w:rsidR="00D22D9C" w:rsidRPr="00A406E5" w:rsidRDefault="00D22D9C" w:rsidP="00D22D9C">
      <w:pPr>
        <w:jc w:val="both"/>
        <w:rPr>
          <w:rFonts w:ascii="Arial" w:hAnsi="Arial" w:cs="Arial"/>
          <w:sz w:val="22"/>
          <w:szCs w:val="22"/>
        </w:rPr>
      </w:pPr>
    </w:p>
    <w:p w14:paraId="78C7D7A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5A8234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B641F5D" w14:textId="77777777" w:rsidTr="00152E9D">
        <w:trPr>
          <w:jc w:val="center"/>
        </w:trPr>
        <w:tc>
          <w:tcPr>
            <w:tcW w:w="10670" w:type="dxa"/>
            <w:shd w:val="clear" w:color="auto" w:fill="BFBFBF"/>
          </w:tcPr>
          <w:p w14:paraId="3E5DB135"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B13F5D9" w14:textId="77777777" w:rsidR="00152E9D" w:rsidRPr="00A406E5" w:rsidRDefault="00152E9D" w:rsidP="00152E9D">
      <w:pPr>
        <w:rPr>
          <w:rFonts w:ascii="Arial" w:hAnsi="Arial" w:cs="Arial"/>
        </w:rPr>
      </w:pPr>
    </w:p>
    <w:p w14:paraId="07CB4F1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DA6D7BD"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24AF3D16"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59CD28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1C73D2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381B19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8614E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FDD3D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2CE143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44AE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1DEA69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5A9F61B" w14:textId="77777777" w:rsidR="00152E9D" w:rsidRPr="00A406E5" w:rsidRDefault="00152E9D" w:rsidP="00152E9D">
            <w:pPr>
              <w:jc w:val="center"/>
              <w:rPr>
                <w:rFonts w:ascii="Arial" w:hAnsi="Arial" w:cs="Arial"/>
                <w:sz w:val="32"/>
                <w:lang w:eastAsia="zh-CN"/>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453180A" w14:textId="77777777" w:rsidR="00152E9D" w:rsidRPr="00A406E5" w:rsidRDefault="00152E9D" w:rsidP="00152E9D">
            <w:pPr>
              <w:jc w:val="center"/>
              <w:rPr>
                <w:rFonts w:ascii="Arial" w:hAnsi="Arial" w:cs="Arial"/>
                <w:sz w:val="32"/>
              </w:rPr>
            </w:pPr>
          </w:p>
        </w:tc>
      </w:tr>
      <w:tr w:rsidR="00152E9D" w:rsidRPr="00A406E5" w14:paraId="4520928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6EB7BD9" w14:textId="77777777" w:rsidR="00152E9D" w:rsidRPr="00A406E5" w:rsidRDefault="00152E9D" w:rsidP="00152E9D">
            <w:pPr>
              <w:spacing w:after="120"/>
              <w:rPr>
                <w:rFonts w:ascii="Arial" w:hAnsi="Arial" w:cs="Arial"/>
                <w:sz w:val="14"/>
                <w:szCs w:val="14"/>
              </w:rPr>
            </w:pPr>
          </w:p>
          <w:p w14:paraId="62FAE7D5" w14:textId="77777777" w:rsidR="00152E9D" w:rsidRPr="00A406E5" w:rsidRDefault="00152E9D" w:rsidP="00152E9D">
            <w:pPr>
              <w:spacing w:after="120"/>
              <w:rPr>
                <w:rFonts w:ascii="Arial" w:hAnsi="Arial" w:cs="Arial"/>
                <w:sz w:val="14"/>
                <w:szCs w:val="14"/>
              </w:rPr>
            </w:pPr>
          </w:p>
          <w:p w14:paraId="4E9CB277" w14:textId="77777777" w:rsidR="00152E9D" w:rsidRPr="00A406E5" w:rsidRDefault="00152E9D" w:rsidP="00152E9D">
            <w:pPr>
              <w:spacing w:after="120"/>
              <w:rPr>
                <w:rFonts w:ascii="Arial" w:hAnsi="Arial" w:cs="Arial"/>
                <w:sz w:val="14"/>
                <w:szCs w:val="14"/>
              </w:rPr>
            </w:pPr>
          </w:p>
          <w:p w14:paraId="6C776222" w14:textId="77777777" w:rsidR="00152E9D" w:rsidRPr="00A406E5" w:rsidRDefault="00152E9D" w:rsidP="00152E9D">
            <w:pPr>
              <w:spacing w:after="120"/>
              <w:rPr>
                <w:rFonts w:ascii="Arial" w:hAnsi="Arial" w:cs="Arial"/>
                <w:sz w:val="14"/>
                <w:szCs w:val="14"/>
              </w:rPr>
            </w:pPr>
          </w:p>
          <w:p w14:paraId="3AFCA990" w14:textId="77777777" w:rsidR="00152E9D" w:rsidRPr="00A406E5" w:rsidRDefault="00152E9D" w:rsidP="00152E9D">
            <w:pPr>
              <w:spacing w:after="120"/>
              <w:rPr>
                <w:rFonts w:ascii="Arial" w:hAnsi="Arial" w:cs="Arial"/>
                <w:sz w:val="14"/>
                <w:szCs w:val="14"/>
              </w:rPr>
            </w:pPr>
          </w:p>
          <w:p w14:paraId="0A01D2D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302D15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E2679EF" w14:textId="77777777" w:rsidR="00152E9D" w:rsidRPr="00A406E5" w:rsidRDefault="00152E9D" w:rsidP="00152E9D">
            <w:pPr>
              <w:jc w:val="center"/>
              <w:rPr>
                <w:rFonts w:ascii="Arial" w:hAnsi="Arial" w:cs="Arial"/>
                <w:sz w:val="32"/>
              </w:rPr>
            </w:pPr>
          </w:p>
        </w:tc>
      </w:tr>
      <w:tr w:rsidR="00152E9D" w:rsidRPr="00A406E5" w14:paraId="57050329" w14:textId="77777777" w:rsidTr="00A85BFE">
        <w:trPr>
          <w:trHeight w:val="451"/>
        </w:trPr>
        <w:tc>
          <w:tcPr>
            <w:tcW w:w="4169" w:type="pct"/>
            <w:vMerge/>
            <w:tcBorders>
              <w:left w:val="single" w:sz="4" w:space="0" w:color="auto"/>
              <w:bottom w:val="single" w:sz="4" w:space="0" w:color="auto"/>
              <w:right w:val="single" w:sz="4" w:space="0" w:color="auto"/>
            </w:tcBorders>
          </w:tcPr>
          <w:p w14:paraId="0DA31C1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57880C8" w14:textId="77777777" w:rsidR="00152E9D" w:rsidRPr="00A406E5" w:rsidRDefault="000F2F09" w:rsidP="00152E9D">
            <w:pPr>
              <w:jc w:val="center"/>
              <w:rPr>
                <w:rFonts w:ascii="Arial" w:hAnsi="Arial" w:cs="Arial"/>
                <w:sz w:val="32"/>
                <w:lang w:eastAsia="zh-CN"/>
              </w:rPr>
            </w:pPr>
            <w:r>
              <w:rPr>
                <w:rFonts w:ascii="Arial" w:hAnsi="Arial" w:cs="Arial" w:hint="eastAsia"/>
                <w:sz w:val="32"/>
                <w:lang w:eastAsia="zh-CN"/>
              </w:rPr>
              <w:t>20</w:t>
            </w:r>
          </w:p>
        </w:tc>
        <w:tc>
          <w:tcPr>
            <w:tcW w:w="416" w:type="pct"/>
            <w:vMerge/>
            <w:tcBorders>
              <w:top w:val="single" w:sz="4" w:space="0" w:color="auto"/>
              <w:left w:val="single" w:sz="4" w:space="0" w:color="auto"/>
              <w:bottom w:val="single" w:sz="4" w:space="0" w:color="auto"/>
              <w:right w:val="single" w:sz="4" w:space="0" w:color="auto"/>
            </w:tcBorders>
          </w:tcPr>
          <w:p w14:paraId="3AF152DF" w14:textId="77777777" w:rsidR="00152E9D" w:rsidRPr="00A406E5" w:rsidRDefault="00152E9D" w:rsidP="00152E9D">
            <w:pPr>
              <w:jc w:val="center"/>
              <w:rPr>
                <w:rFonts w:ascii="Arial" w:hAnsi="Arial" w:cs="Arial"/>
                <w:sz w:val="32"/>
              </w:rPr>
            </w:pPr>
          </w:p>
        </w:tc>
      </w:tr>
      <w:tr w:rsidR="00152E9D" w:rsidRPr="00A406E5" w14:paraId="6614714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657270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81A11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00DF64C" w14:textId="77777777" w:rsidR="00152E9D" w:rsidRPr="00A406E5" w:rsidRDefault="00152E9D" w:rsidP="00152E9D">
            <w:pPr>
              <w:jc w:val="center"/>
              <w:rPr>
                <w:rFonts w:ascii="Arial" w:hAnsi="Arial" w:cs="Arial"/>
                <w:sz w:val="32"/>
                <w:lang w:eastAsia="zh-CN"/>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2AEC6FB" w14:textId="77777777" w:rsidR="00152E9D" w:rsidRPr="00A406E5" w:rsidRDefault="00152E9D" w:rsidP="00152E9D">
            <w:pPr>
              <w:jc w:val="center"/>
              <w:rPr>
                <w:rFonts w:ascii="Arial" w:hAnsi="Arial" w:cs="Arial"/>
                <w:sz w:val="32"/>
              </w:rPr>
            </w:pPr>
          </w:p>
        </w:tc>
      </w:tr>
      <w:tr w:rsidR="00152E9D" w:rsidRPr="00A406E5" w14:paraId="13410DF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94BD3A5" w14:textId="77777777" w:rsidR="00152E9D" w:rsidRPr="00A406E5" w:rsidRDefault="00152E9D" w:rsidP="00152E9D">
            <w:pPr>
              <w:spacing w:after="120"/>
              <w:rPr>
                <w:rFonts w:ascii="Arial" w:hAnsi="Arial" w:cs="Arial"/>
                <w:sz w:val="14"/>
                <w:szCs w:val="14"/>
              </w:rPr>
            </w:pPr>
          </w:p>
          <w:p w14:paraId="2D0322A8" w14:textId="77777777" w:rsidR="00152E9D" w:rsidRPr="00A406E5" w:rsidRDefault="00152E9D" w:rsidP="00152E9D">
            <w:pPr>
              <w:spacing w:after="120"/>
              <w:rPr>
                <w:rFonts w:ascii="Arial" w:hAnsi="Arial" w:cs="Arial"/>
                <w:sz w:val="14"/>
                <w:szCs w:val="14"/>
              </w:rPr>
            </w:pPr>
          </w:p>
          <w:p w14:paraId="6C5545F8" w14:textId="77777777" w:rsidR="00152E9D" w:rsidRPr="00A406E5" w:rsidRDefault="00152E9D" w:rsidP="00152E9D">
            <w:pPr>
              <w:spacing w:after="120"/>
              <w:rPr>
                <w:rFonts w:ascii="Arial" w:hAnsi="Arial" w:cs="Arial"/>
                <w:sz w:val="14"/>
                <w:szCs w:val="14"/>
              </w:rPr>
            </w:pPr>
          </w:p>
          <w:p w14:paraId="1E6A2B1D" w14:textId="77777777" w:rsidR="00152E9D" w:rsidRPr="00A406E5" w:rsidRDefault="00152E9D" w:rsidP="00152E9D">
            <w:pPr>
              <w:spacing w:after="120"/>
              <w:rPr>
                <w:rFonts w:ascii="Arial" w:hAnsi="Arial" w:cs="Arial"/>
                <w:sz w:val="14"/>
                <w:szCs w:val="14"/>
              </w:rPr>
            </w:pPr>
          </w:p>
          <w:p w14:paraId="6A04C04A" w14:textId="77777777" w:rsidR="00152E9D" w:rsidRPr="00A406E5" w:rsidRDefault="00152E9D" w:rsidP="00152E9D">
            <w:pPr>
              <w:spacing w:after="120"/>
              <w:rPr>
                <w:rFonts w:ascii="Arial" w:hAnsi="Arial" w:cs="Arial"/>
                <w:sz w:val="14"/>
                <w:szCs w:val="14"/>
              </w:rPr>
            </w:pPr>
          </w:p>
          <w:p w14:paraId="5351BF0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A822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E00E43E" w14:textId="77777777" w:rsidR="00152E9D" w:rsidRPr="00A406E5" w:rsidRDefault="00152E9D" w:rsidP="00152E9D">
            <w:pPr>
              <w:jc w:val="center"/>
              <w:rPr>
                <w:rFonts w:ascii="Arial" w:hAnsi="Arial" w:cs="Arial"/>
                <w:sz w:val="32"/>
              </w:rPr>
            </w:pPr>
          </w:p>
        </w:tc>
      </w:tr>
      <w:tr w:rsidR="00152E9D" w:rsidRPr="00A406E5" w14:paraId="57E2F624" w14:textId="77777777" w:rsidTr="00A85BFE">
        <w:trPr>
          <w:trHeight w:val="451"/>
        </w:trPr>
        <w:tc>
          <w:tcPr>
            <w:tcW w:w="4169" w:type="pct"/>
            <w:vMerge/>
            <w:tcBorders>
              <w:left w:val="single" w:sz="4" w:space="0" w:color="auto"/>
              <w:bottom w:val="single" w:sz="4" w:space="0" w:color="auto"/>
              <w:right w:val="single" w:sz="4" w:space="0" w:color="auto"/>
            </w:tcBorders>
          </w:tcPr>
          <w:p w14:paraId="41C0CB3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C40CFB4" w14:textId="77777777" w:rsidR="00152E9D" w:rsidRPr="00A406E5" w:rsidRDefault="00152E9D" w:rsidP="00152E9D">
            <w:pPr>
              <w:jc w:val="center"/>
              <w:rPr>
                <w:rFonts w:ascii="Arial" w:hAnsi="Arial" w:cs="Arial"/>
                <w:sz w:val="32"/>
                <w:lang w:eastAsia="zh-CN"/>
              </w:rPr>
            </w:pPr>
          </w:p>
        </w:tc>
        <w:tc>
          <w:tcPr>
            <w:tcW w:w="416" w:type="pct"/>
            <w:vMerge/>
            <w:tcBorders>
              <w:top w:val="single" w:sz="4" w:space="0" w:color="auto"/>
              <w:left w:val="single" w:sz="4" w:space="0" w:color="auto"/>
              <w:bottom w:val="single" w:sz="4" w:space="0" w:color="auto"/>
              <w:right w:val="single" w:sz="4" w:space="0" w:color="auto"/>
            </w:tcBorders>
          </w:tcPr>
          <w:p w14:paraId="7D6CF43E" w14:textId="77777777" w:rsidR="00152E9D" w:rsidRPr="00A406E5" w:rsidRDefault="00152E9D" w:rsidP="00152E9D">
            <w:pPr>
              <w:jc w:val="center"/>
              <w:rPr>
                <w:rFonts w:ascii="Arial" w:hAnsi="Arial" w:cs="Arial"/>
                <w:sz w:val="32"/>
              </w:rPr>
            </w:pPr>
          </w:p>
        </w:tc>
      </w:tr>
      <w:tr w:rsidR="00152E9D" w:rsidRPr="00A406E5" w14:paraId="5DBB6EF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09BA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542421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9EE394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195414" w14:textId="77777777" w:rsidR="00152E9D" w:rsidRPr="00A406E5" w:rsidRDefault="00152E9D" w:rsidP="00152E9D">
            <w:pPr>
              <w:jc w:val="center"/>
              <w:rPr>
                <w:rFonts w:ascii="Arial" w:hAnsi="Arial" w:cs="Arial"/>
                <w:sz w:val="32"/>
              </w:rPr>
            </w:pPr>
          </w:p>
        </w:tc>
      </w:tr>
      <w:tr w:rsidR="00152E9D" w:rsidRPr="00A406E5" w14:paraId="5E04FC5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A9BC7B3" w14:textId="77777777" w:rsidR="00152E9D" w:rsidRPr="00A406E5" w:rsidRDefault="00152E9D" w:rsidP="00152E9D">
            <w:pPr>
              <w:spacing w:after="120"/>
              <w:rPr>
                <w:rFonts w:ascii="Arial" w:hAnsi="Arial" w:cs="Arial"/>
                <w:sz w:val="14"/>
                <w:szCs w:val="14"/>
              </w:rPr>
            </w:pPr>
          </w:p>
          <w:p w14:paraId="4549080D" w14:textId="77777777" w:rsidR="00152E9D" w:rsidRPr="00A406E5" w:rsidRDefault="00152E9D" w:rsidP="00152E9D">
            <w:pPr>
              <w:spacing w:after="120"/>
              <w:rPr>
                <w:rFonts w:ascii="Arial" w:hAnsi="Arial" w:cs="Arial"/>
                <w:sz w:val="14"/>
                <w:szCs w:val="14"/>
              </w:rPr>
            </w:pPr>
          </w:p>
          <w:p w14:paraId="1DC6B577" w14:textId="77777777" w:rsidR="00152E9D" w:rsidRPr="00A406E5" w:rsidRDefault="00152E9D" w:rsidP="00152E9D">
            <w:pPr>
              <w:spacing w:after="120"/>
              <w:rPr>
                <w:rFonts w:ascii="Arial" w:hAnsi="Arial" w:cs="Arial"/>
                <w:sz w:val="14"/>
                <w:szCs w:val="14"/>
              </w:rPr>
            </w:pPr>
          </w:p>
          <w:p w14:paraId="6B2C486E" w14:textId="77777777" w:rsidR="00152E9D" w:rsidRPr="00A406E5" w:rsidRDefault="00152E9D" w:rsidP="00152E9D">
            <w:pPr>
              <w:spacing w:after="120"/>
              <w:rPr>
                <w:rFonts w:ascii="Arial" w:hAnsi="Arial" w:cs="Arial"/>
                <w:sz w:val="14"/>
                <w:szCs w:val="14"/>
              </w:rPr>
            </w:pPr>
          </w:p>
          <w:p w14:paraId="1CE398A0" w14:textId="77777777" w:rsidR="00152E9D" w:rsidRPr="00A406E5" w:rsidRDefault="00152E9D" w:rsidP="00152E9D">
            <w:pPr>
              <w:spacing w:after="120"/>
              <w:rPr>
                <w:rFonts w:ascii="Arial" w:hAnsi="Arial" w:cs="Arial"/>
                <w:sz w:val="14"/>
                <w:szCs w:val="14"/>
              </w:rPr>
            </w:pPr>
          </w:p>
          <w:p w14:paraId="626304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C0A09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7DC6B15" w14:textId="77777777" w:rsidR="00152E9D" w:rsidRPr="00A406E5" w:rsidRDefault="00152E9D" w:rsidP="00152E9D">
            <w:pPr>
              <w:jc w:val="center"/>
              <w:rPr>
                <w:rFonts w:ascii="Arial" w:hAnsi="Arial" w:cs="Arial"/>
                <w:sz w:val="32"/>
              </w:rPr>
            </w:pPr>
          </w:p>
        </w:tc>
      </w:tr>
      <w:tr w:rsidR="00152E9D" w:rsidRPr="00A406E5" w14:paraId="777FF134" w14:textId="77777777" w:rsidTr="00A85BFE">
        <w:trPr>
          <w:trHeight w:val="451"/>
        </w:trPr>
        <w:tc>
          <w:tcPr>
            <w:tcW w:w="4169" w:type="pct"/>
            <w:vMerge/>
            <w:tcBorders>
              <w:left w:val="single" w:sz="4" w:space="0" w:color="auto"/>
              <w:bottom w:val="single" w:sz="4" w:space="0" w:color="auto"/>
              <w:right w:val="single" w:sz="4" w:space="0" w:color="auto"/>
            </w:tcBorders>
          </w:tcPr>
          <w:p w14:paraId="00525FA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32CDB77" w14:textId="77777777" w:rsidR="00152E9D" w:rsidRPr="00A406E5" w:rsidRDefault="000F2F09" w:rsidP="00152E9D">
            <w:pPr>
              <w:jc w:val="center"/>
              <w:rPr>
                <w:rFonts w:ascii="Arial" w:hAnsi="Arial" w:cs="Arial"/>
                <w:sz w:val="32"/>
                <w:lang w:eastAsia="zh-CN"/>
              </w:rPr>
            </w:pPr>
            <w:r>
              <w:rPr>
                <w:rFonts w:ascii="Arial" w:hAnsi="Arial" w:cs="Arial" w:hint="eastAsia"/>
                <w:sz w:val="32"/>
                <w:lang w:eastAsia="zh-CN"/>
              </w:rPr>
              <w:t>60</w:t>
            </w:r>
          </w:p>
        </w:tc>
        <w:tc>
          <w:tcPr>
            <w:tcW w:w="416" w:type="pct"/>
            <w:vMerge/>
            <w:tcBorders>
              <w:top w:val="single" w:sz="4" w:space="0" w:color="auto"/>
              <w:left w:val="single" w:sz="4" w:space="0" w:color="auto"/>
              <w:bottom w:val="single" w:sz="4" w:space="0" w:color="auto"/>
              <w:right w:val="single" w:sz="4" w:space="0" w:color="auto"/>
            </w:tcBorders>
          </w:tcPr>
          <w:p w14:paraId="1AEC54DA" w14:textId="77777777" w:rsidR="00152E9D" w:rsidRPr="00A406E5" w:rsidRDefault="00152E9D" w:rsidP="00152E9D">
            <w:pPr>
              <w:jc w:val="center"/>
              <w:rPr>
                <w:rFonts w:ascii="Arial" w:hAnsi="Arial" w:cs="Arial"/>
                <w:sz w:val="32"/>
              </w:rPr>
            </w:pPr>
          </w:p>
        </w:tc>
      </w:tr>
      <w:tr w:rsidR="00152E9D" w:rsidRPr="00A406E5" w14:paraId="07104A6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255591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F46C0B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85BD04C" w14:textId="77777777" w:rsidR="00152E9D" w:rsidRPr="00A406E5" w:rsidRDefault="00152E9D" w:rsidP="00152E9D">
            <w:pPr>
              <w:jc w:val="center"/>
              <w:rPr>
                <w:rFonts w:ascii="Arial" w:hAnsi="Arial" w:cs="Arial"/>
                <w:sz w:val="32"/>
                <w:lang w:eastAsia="zh-CN"/>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52DDB4" w14:textId="77777777" w:rsidR="00152E9D" w:rsidRPr="00A406E5" w:rsidRDefault="00152E9D" w:rsidP="00152E9D">
            <w:pPr>
              <w:jc w:val="center"/>
              <w:rPr>
                <w:rFonts w:ascii="Arial" w:hAnsi="Arial" w:cs="Arial"/>
                <w:sz w:val="32"/>
              </w:rPr>
            </w:pPr>
          </w:p>
        </w:tc>
      </w:tr>
      <w:tr w:rsidR="00152E9D" w:rsidRPr="00A406E5" w14:paraId="573A0C9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7028585" w14:textId="77777777" w:rsidR="00152E9D" w:rsidRPr="00A406E5" w:rsidRDefault="00152E9D" w:rsidP="00152E9D">
            <w:pPr>
              <w:spacing w:after="120"/>
              <w:rPr>
                <w:rFonts w:ascii="Arial" w:hAnsi="Arial" w:cs="Arial"/>
                <w:sz w:val="14"/>
                <w:szCs w:val="14"/>
              </w:rPr>
            </w:pPr>
          </w:p>
          <w:p w14:paraId="56C8F2B7" w14:textId="77777777" w:rsidR="00152E9D" w:rsidRPr="00A406E5" w:rsidRDefault="00152E9D" w:rsidP="00152E9D">
            <w:pPr>
              <w:spacing w:after="120"/>
              <w:rPr>
                <w:rFonts w:ascii="Arial" w:hAnsi="Arial" w:cs="Arial"/>
                <w:sz w:val="14"/>
                <w:szCs w:val="14"/>
              </w:rPr>
            </w:pPr>
          </w:p>
          <w:p w14:paraId="7614478B" w14:textId="77777777" w:rsidR="00152E9D" w:rsidRPr="00A406E5" w:rsidRDefault="00152E9D" w:rsidP="00152E9D">
            <w:pPr>
              <w:spacing w:after="120"/>
              <w:rPr>
                <w:rFonts w:ascii="Arial" w:hAnsi="Arial" w:cs="Arial"/>
                <w:sz w:val="14"/>
                <w:szCs w:val="14"/>
              </w:rPr>
            </w:pPr>
          </w:p>
          <w:p w14:paraId="0309A360" w14:textId="77777777" w:rsidR="00152E9D" w:rsidRPr="00A406E5" w:rsidRDefault="00152E9D" w:rsidP="00152E9D">
            <w:pPr>
              <w:spacing w:after="120"/>
              <w:rPr>
                <w:rFonts w:ascii="Arial" w:hAnsi="Arial" w:cs="Arial"/>
                <w:sz w:val="14"/>
                <w:szCs w:val="14"/>
              </w:rPr>
            </w:pPr>
          </w:p>
          <w:p w14:paraId="23CD415D" w14:textId="77777777" w:rsidR="00152E9D" w:rsidRPr="00A406E5" w:rsidRDefault="00152E9D" w:rsidP="00152E9D">
            <w:pPr>
              <w:spacing w:after="120"/>
              <w:rPr>
                <w:rFonts w:ascii="Arial" w:hAnsi="Arial" w:cs="Arial"/>
                <w:sz w:val="14"/>
                <w:szCs w:val="14"/>
              </w:rPr>
            </w:pPr>
          </w:p>
          <w:p w14:paraId="14515C1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45A30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A8C6636" w14:textId="77777777" w:rsidR="00152E9D" w:rsidRPr="00A406E5" w:rsidRDefault="00152E9D" w:rsidP="00152E9D">
            <w:pPr>
              <w:jc w:val="center"/>
              <w:rPr>
                <w:rFonts w:ascii="Arial" w:hAnsi="Arial" w:cs="Arial"/>
                <w:sz w:val="32"/>
              </w:rPr>
            </w:pPr>
          </w:p>
        </w:tc>
      </w:tr>
      <w:tr w:rsidR="00152E9D" w:rsidRPr="00A406E5" w14:paraId="558929CA" w14:textId="77777777" w:rsidTr="00A85BFE">
        <w:trPr>
          <w:trHeight w:val="450"/>
        </w:trPr>
        <w:tc>
          <w:tcPr>
            <w:tcW w:w="4169" w:type="pct"/>
            <w:vMerge/>
            <w:tcBorders>
              <w:left w:val="single" w:sz="4" w:space="0" w:color="auto"/>
              <w:bottom w:val="single" w:sz="4" w:space="0" w:color="auto"/>
              <w:right w:val="single" w:sz="4" w:space="0" w:color="auto"/>
            </w:tcBorders>
          </w:tcPr>
          <w:p w14:paraId="6901068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64E39A" w14:textId="77777777" w:rsidR="00152E9D" w:rsidRPr="00A406E5" w:rsidRDefault="000F2F09" w:rsidP="00152E9D">
            <w:pPr>
              <w:jc w:val="center"/>
              <w:rPr>
                <w:rFonts w:ascii="Arial" w:hAnsi="Arial" w:cs="Arial"/>
                <w:sz w:val="32"/>
                <w:lang w:eastAsia="zh-CN"/>
              </w:rPr>
            </w:pPr>
            <w:r>
              <w:rPr>
                <w:rFonts w:ascii="Arial" w:hAnsi="Arial" w:cs="Arial" w:hint="eastAsia"/>
                <w:sz w:val="32"/>
                <w:lang w:eastAsia="zh-CN"/>
              </w:rPr>
              <w:t>20</w:t>
            </w:r>
          </w:p>
        </w:tc>
        <w:tc>
          <w:tcPr>
            <w:tcW w:w="416" w:type="pct"/>
            <w:vMerge/>
            <w:tcBorders>
              <w:top w:val="single" w:sz="4" w:space="0" w:color="auto"/>
              <w:left w:val="single" w:sz="4" w:space="0" w:color="auto"/>
              <w:bottom w:val="single" w:sz="4" w:space="0" w:color="auto"/>
              <w:right w:val="single" w:sz="4" w:space="0" w:color="auto"/>
            </w:tcBorders>
          </w:tcPr>
          <w:p w14:paraId="247C745F" w14:textId="77777777" w:rsidR="00152E9D" w:rsidRPr="00A406E5" w:rsidRDefault="00152E9D" w:rsidP="00152E9D">
            <w:pPr>
              <w:jc w:val="center"/>
              <w:rPr>
                <w:rFonts w:ascii="Arial" w:hAnsi="Arial" w:cs="Arial"/>
                <w:sz w:val="32"/>
              </w:rPr>
            </w:pPr>
          </w:p>
        </w:tc>
      </w:tr>
      <w:tr w:rsidR="00152E9D" w:rsidRPr="00A406E5" w14:paraId="5725500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A151CF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70465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BE728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3D3BA0" w14:textId="77777777" w:rsidR="00152E9D" w:rsidRPr="00A406E5" w:rsidRDefault="00152E9D" w:rsidP="00152E9D">
            <w:pPr>
              <w:jc w:val="center"/>
              <w:rPr>
                <w:rFonts w:ascii="Arial" w:hAnsi="Arial" w:cs="Arial"/>
                <w:sz w:val="32"/>
              </w:rPr>
            </w:pPr>
          </w:p>
        </w:tc>
      </w:tr>
      <w:tr w:rsidR="00152E9D" w:rsidRPr="00A406E5" w14:paraId="4D4169B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D7AF8E6" w14:textId="77777777" w:rsidR="00152E9D" w:rsidRPr="00A406E5" w:rsidRDefault="00152E9D" w:rsidP="00152E9D">
            <w:pPr>
              <w:spacing w:after="120"/>
              <w:rPr>
                <w:rFonts w:ascii="Arial" w:hAnsi="Arial" w:cs="Arial"/>
                <w:sz w:val="14"/>
                <w:szCs w:val="14"/>
              </w:rPr>
            </w:pPr>
          </w:p>
          <w:p w14:paraId="01AB74C9" w14:textId="77777777" w:rsidR="00152E9D" w:rsidRPr="00A406E5" w:rsidRDefault="00152E9D" w:rsidP="00152E9D">
            <w:pPr>
              <w:spacing w:after="120"/>
              <w:rPr>
                <w:rFonts w:ascii="Arial" w:hAnsi="Arial" w:cs="Arial"/>
                <w:sz w:val="14"/>
                <w:szCs w:val="14"/>
              </w:rPr>
            </w:pPr>
          </w:p>
          <w:p w14:paraId="29AC05B5" w14:textId="77777777" w:rsidR="00152E9D" w:rsidRPr="00A406E5" w:rsidRDefault="00152E9D" w:rsidP="00152E9D">
            <w:pPr>
              <w:spacing w:after="120"/>
              <w:rPr>
                <w:rFonts w:ascii="Arial" w:hAnsi="Arial" w:cs="Arial"/>
                <w:sz w:val="14"/>
                <w:szCs w:val="14"/>
              </w:rPr>
            </w:pPr>
          </w:p>
          <w:p w14:paraId="4763BD8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86BE86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EBF558A" w14:textId="77777777" w:rsidR="00152E9D" w:rsidRPr="00A406E5" w:rsidRDefault="00152E9D" w:rsidP="00152E9D">
            <w:pPr>
              <w:jc w:val="center"/>
              <w:rPr>
                <w:rFonts w:ascii="Arial" w:hAnsi="Arial" w:cs="Arial"/>
                <w:sz w:val="32"/>
              </w:rPr>
            </w:pPr>
          </w:p>
        </w:tc>
      </w:tr>
      <w:tr w:rsidR="00152E9D" w:rsidRPr="00A406E5" w14:paraId="39DF9AAC" w14:textId="77777777" w:rsidTr="00A85BFE">
        <w:trPr>
          <w:trHeight w:val="450"/>
        </w:trPr>
        <w:tc>
          <w:tcPr>
            <w:tcW w:w="4169" w:type="pct"/>
            <w:vMerge/>
            <w:tcBorders>
              <w:left w:val="single" w:sz="4" w:space="0" w:color="auto"/>
              <w:bottom w:val="single" w:sz="4" w:space="0" w:color="auto"/>
              <w:right w:val="single" w:sz="4" w:space="0" w:color="auto"/>
            </w:tcBorders>
          </w:tcPr>
          <w:p w14:paraId="6181A8D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36F04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4ACF27E" w14:textId="77777777" w:rsidR="00152E9D" w:rsidRPr="00A406E5" w:rsidRDefault="00152E9D" w:rsidP="00152E9D">
            <w:pPr>
              <w:jc w:val="center"/>
              <w:rPr>
                <w:rFonts w:ascii="Arial" w:hAnsi="Arial" w:cs="Arial"/>
                <w:sz w:val="32"/>
              </w:rPr>
            </w:pPr>
          </w:p>
        </w:tc>
      </w:tr>
    </w:tbl>
    <w:p w14:paraId="523D9C9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26B6B03" w14:textId="77777777" w:rsidTr="00152E9D">
        <w:trPr>
          <w:cantSplit/>
        </w:trPr>
        <w:tc>
          <w:tcPr>
            <w:tcW w:w="6062" w:type="dxa"/>
            <w:vMerge w:val="restart"/>
            <w:shd w:val="pct15" w:color="auto" w:fill="auto"/>
            <w:vAlign w:val="center"/>
          </w:tcPr>
          <w:p w14:paraId="20AD1A1C"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BCF621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DF1DB0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8817C56" w14:textId="77777777" w:rsidTr="00152E9D">
        <w:trPr>
          <w:cantSplit/>
        </w:trPr>
        <w:tc>
          <w:tcPr>
            <w:tcW w:w="6062" w:type="dxa"/>
            <w:vMerge/>
            <w:vAlign w:val="bottom"/>
          </w:tcPr>
          <w:p w14:paraId="7DF52E06" w14:textId="77777777" w:rsidR="00152E9D" w:rsidRPr="00A406E5" w:rsidRDefault="00152E9D" w:rsidP="00152E9D">
            <w:pPr>
              <w:rPr>
                <w:rFonts w:ascii="Arial" w:hAnsi="Arial" w:cs="Arial"/>
              </w:rPr>
            </w:pPr>
          </w:p>
        </w:tc>
        <w:tc>
          <w:tcPr>
            <w:tcW w:w="2903" w:type="dxa"/>
            <w:vAlign w:val="bottom"/>
          </w:tcPr>
          <w:p w14:paraId="41F39783"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390855AE" w14:textId="77777777" w:rsidR="00152E9D" w:rsidRPr="00A406E5" w:rsidRDefault="00152E9D" w:rsidP="00152E9D">
            <w:pPr>
              <w:jc w:val="center"/>
              <w:rPr>
                <w:rFonts w:ascii="Arial" w:hAnsi="Arial" w:cs="Arial"/>
                <w:sz w:val="12"/>
                <w:szCs w:val="12"/>
              </w:rPr>
            </w:pPr>
          </w:p>
        </w:tc>
        <w:tc>
          <w:tcPr>
            <w:tcW w:w="1060" w:type="dxa"/>
            <w:vMerge/>
            <w:vAlign w:val="bottom"/>
          </w:tcPr>
          <w:p w14:paraId="0FCBCCEE" w14:textId="77777777" w:rsidR="00152E9D" w:rsidRPr="00A406E5" w:rsidRDefault="00152E9D" w:rsidP="00152E9D">
            <w:pPr>
              <w:ind w:leftChars="71" w:left="142"/>
              <w:rPr>
                <w:rFonts w:ascii="Arial" w:hAnsi="Arial" w:cs="Arial"/>
              </w:rPr>
            </w:pPr>
          </w:p>
        </w:tc>
      </w:tr>
      <w:tr w:rsidR="00152E9D" w:rsidRPr="00A406E5" w14:paraId="00AE7534" w14:textId="77777777" w:rsidTr="00152E9D">
        <w:trPr>
          <w:cantSplit/>
        </w:trPr>
        <w:tc>
          <w:tcPr>
            <w:tcW w:w="6062" w:type="dxa"/>
            <w:vMerge/>
            <w:vAlign w:val="bottom"/>
          </w:tcPr>
          <w:p w14:paraId="3A8BB9B9" w14:textId="77777777" w:rsidR="00152E9D" w:rsidRPr="00A406E5" w:rsidRDefault="00152E9D" w:rsidP="00152E9D">
            <w:pPr>
              <w:rPr>
                <w:rFonts w:ascii="Arial" w:hAnsi="Arial" w:cs="Arial"/>
              </w:rPr>
            </w:pPr>
          </w:p>
        </w:tc>
        <w:tc>
          <w:tcPr>
            <w:tcW w:w="2903" w:type="dxa"/>
            <w:vAlign w:val="bottom"/>
          </w:tcPr>
          <w:p w14:paraId="1D60B6D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5223C7" w14:textId="77777777" w:rsidR="00152E9D" w:rsidRPr="00A406E5" w:rsidRDefault="00152E9D" w:rsidP="00152E9D">
            <w:pPr>
              <w:jc w:val="center"/>
              <w:rPr>
                <w:rFonts w:ascii="Arial" w:hAnsi="Arial" w:cs="Arial"/>
                <w:sz w:val="12"/>
                <w:szCs w:val="12"/>
              </w:rPr>
            </w:pPr>
          </w:p>
        </w:tc>
        <w:tc>
          <w:tcPr>
            <w:tcW w:w="1060" w:type="dxa"/>
            <w:vMerge/>
            <w:vAlign w:val="bottom"/>
          </w:tcPr>
          <w:p w14:paraId="44335771" w14:textId="77777777" w:rsidR="00152E9D" w:rsidRPr="00A406E5" w:rsidRDefault="00152E9D" w:rsidP="00152E9D">
            <w:pPr>
              <w:ind w:firstLineChars="141" w:firstLine="282"/>
              <w:rPr>
                <w:rFonts w:ascii="Arial" w:hAnsi="Arial" w:cs="Arial"/>
              </w:rPr>
            </w:pPr>
          </w:p>
        </w:tc>
      </w:tr>
    </w:tbl>
    <w:p w14:paraId="3FD2F5A0" w14:textId="77777777" w:rsidR="00152E9D" w:rsidRDefault="00152E9D" w:rsidP="00152E9D">
      <w:pPr>
        <w:rPr>
          <w:rFonts w:ascii="Arial" w:hAnsi="Arial" w:cs="Arial"/>
        </w:rPr>
      </w:pPr>
    </w:p>
    <w:p w14:paraId="1B25DBA3" w14:textId="77777777" w:rsidR="00C073F1" w:rsidRDefault="00C073F1" w:rsidP="00152E9D">
      <w:pPr>
        <w:rPr>
          <w:rFonts w:ascii="Arial" w:hAnsi="Arial" w:cs="Arial"/>
        </w:rPr>
      </w:pPr>
    </w:p>
    <w:p w14:paraId="1667B95C"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43EBA4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CD5C38" w14:textId="77777777" w:rsidTr="000B6520">
        <w:tc>
          <w:tcPr>
            <w:tcW w:w="13858" w:type="dxa"/>
            <w:shd w:val="clear" w:color="auto" w:fill="95B3D7" w:themeFill="accent1" w:themeFillTint="99"/>
          </w:tcPr>
          <w:p w14:paraId="157D87BF"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0577BC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731CD474" w14:textId="77777777" w:rsidTr="009F1137">
        <w:tc>
          <w:tcPr>
            <w:tcW w:w="13948" w:type="dxa"/>
            <w:shd w:val="clear" w:color="auto" w:fill="95B3D7" w:themeFill="accent1" w:themeFillTint="99"/>
          </w:tcPr>
          <w:p w14:paraId="17354ECD"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4BD666BC" w14:textId="77777777" w:rsidTr="009F1137">
        <w:tc>
          <w:tcPr>
            <w:tcW w:w="13948" w:type="dxa"/>
            <w:shd w:val="clear" w:color="auto" w:fill="DBE5F1" w:themeFill="accent1" w:themeFillTint="33"/>
          </w:tcPr>
          <w:p w14:paraId="340F5902"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B301F4C"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5326E81C" w14:textId="77777777" w:rsidTr="009F1137">
        <w:trPr>
          <w:tblHeader/>
        </w:trPr>
        <w:tc>
          <w:tcPr>
            <w:tcW w:w="1735" w:type="dxa"/>
            <w:shd w:val="clear" w:color="auto" w:fill="95B3D7" w:themeFill="accent1" w:themeFillTint="99"/>
          </w:tcPr>
          <w:p w14:paraId="002DA11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718AD52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761F865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3272A68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736B75E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7C9768EC"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57A11A8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5A844D97"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20A186C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6FBD445B"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AF447C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187171C9"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7941984D" w14:textId="77777777" w:rsidTr="009F1137">
        <w:trPr>
          <w:tblHeader/>
        </w:trPr>
        <w:tc>
          <w:tcPr>
            <w:tcW w:w="1735" w:type="dxa"/>
            <w:shd w:val="clear" w:color="auto" w:fill="95B3D7" w:themeFill="accent1" w:themeFillTint="99"/>
          </w:tcPr>
          <w:p w14:paraId="16A36DF0"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16BD5C05"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797FD865"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89D9DD1"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11BC2FD3"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7B835D6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79A361FA"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0BF2B620"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FBFBD7" w14:textId="77777777" w:rsidTr="009F1137">
        <w:tc>
          <w:tcPr>
            <w:tcW w:w="1735" w:type="dxa"/>
            <w:shd w:val="clear" w:color="auto" w:fill="95B3D7" w:themeFill="accent1" w:themeFillTint="99"/>
          </w:tcPr>
          <w:p w14:paraId="647CC864"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22209F4A"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8B9021"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D252F4E"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694C411"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43275E6"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EE1DB75"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9AD0EB7"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3F1A5C05"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14907FA"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9C3EBB2"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C35D878"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8BE2E0B"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2F90330"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25471F20" w14:textId="77777777" w:rsidTr="009F1137">
        <w:tc>
          <w:tcPr>
            <w:tcW w:w="1735" w:type="dxa"/>
            <w:shd w:val="clear" w:color="auto" w:fill="95B3D7" w:themeFill="accent1" w:themeFillTint="99"/>
          </w:tcPr>
          <w:p w14:paraId="4EF931D0"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48F8C6B6"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AEC1F45"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1F7843CE"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3CDEFFA"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6E7C4839"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0EB9CF5"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9F12C35"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439D8DB"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0A40F6BE"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9469ECD"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949B2D9" w14:textId="77777777" w:rsidTr="009F1137">
        <w:tc>
          <w:tcPr>
            <w:tcW w:w="1735" w:type="dxa"/>
            <w:shd w:val="clear" w:color="auto" w:fill="95B3D7" w:themeFill="accent1" w:themeFillTint="99"/>
          </w:tcPr>
          <w:p w14:paraId="3481E3D2"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60DB6EB"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072F4817"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3BED516E"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1A59AFD9" w14:textId="77777777" w:rsidR="002466CE" w:rsidRPr="00B669B1" w:rsidRDefault="002466CE" w:rsidP="009F1137">
            <w:pPr>
              <w:rPr>
                <w:rFonts w:ascii="Arial" w:hAnsi="Arial" w:cs="Arial"/>
              </w:rPr>
            </w:pPr>
          </w:p>
        </w:tc>
        <w:tc>
          <w:tcPr>
            <w:tcW w:w="1736" w:type="dxa"/>
          </w:tcPr>
          <w:p w14:paraId="7DBBC4DC"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77C327F"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62A9EE4D"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2C27FAB5"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14C9B977" w14:textId="77777777" w:rsidR="002466CE" w:rsidRPr="00B669B1" w:rsidRDefault="002466CE" w:rsidP="009F1137">
            <w:pPr>
              <w:rPr>
                <w:rFonts w:ascii="Arial" w:hAnsi="Arial" w:cs="Arial"/>
              </w:rPr>
            </w:pPr>
          </w:p>
        </w:tc>
        <w:tc>
          <w:tcPr>
            <w:tcW w:w="1736" w:type="dxa"/>
          </w:tcPr>
          <w:p w14:paraId="19DCB731"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w:t>
            </w:r>
            <w:proofErr w:type="gramStart"/>
            <w:r w:rsidRPr="00E008BD">
              <w:rPr>
                <w:rFonts w:ascii="Arial" w:hAnsi="Arial" w:cs="Arial"/>
              </w:rPr>
              <w:t>Proposes</w:t>
            </w:r>
            <w:proofErr w:type="gramEnd"/>
            <w:r w:rsidRPr="00E008BD">
              <w:rPr>
                <w:rFonts w:ascii="Arial" w:hAnsi="Arial" w:cs="Arial"/>
              </w:rPr>
              <w:t xml:space="preserve">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tcPr>
          <w:p w14:paraId="436C85AD"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35512480" w14:textId="77777777" w:rsidR="002466CE" w:rsidRDefault="002466CE" w:rsidP="009F1137">
            <w:pPr>
              <w:rPr>
                <w:rFonts w:ascii="Arial" w:hAnsi="Arial" w:cs="Arial"/>
              </w:rPr>
            </w:pPr>
          </w:p>
          <w:p w14:paraId="04F21680" w14:textId="77777777" w:rsidR="002466CE" w:rsidRPr="00B669B1" w:rsidRDefault="002466CE" w:rsidP="009F1137">
            <w:pPr>
              <w:rPr>
                <w:rFonts w:ascii="Arial" w:hAnsi="Arial" w:cs="Arial"/>
              </w:rPr>
            </w:pPr>
          </w:p>
        </w:tc>
        <w:tc>
          <w:tcPr>
            <w:tcW w:w="1736" w:type="dxa"/>
          </w:tcPr>
          <w:p w14:paraId="5655D15D"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354DC4B6" w14:textId="77777777" w:rsidR="002466CE" w:rsidRPr="00B669B1" w:rsidRDefault="002466CE" w:rsidP="009F1137">
            <w:pPr>
              <w:rPr>
                <w:rFonts w:ascii="Arial" w:hAnsi="Arial" w:cs="Arial"/>
              </w:rPr>
            </w:pPr>
          </w:p>
        </w:tc>
        <w:tc>
          <w:tcPr>
            <w:tcW w:w="1736" w:type="dxa"/>
          </w:tcPr>
          <w:p w14:paraId="0380517D"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6CC2D3F1"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20189AEC" w14:textId="77777777" w:rsidTr="009F1137">
        <w:tc>
          <w:tcPr>
            <w:tcW w:w="1735" w:type="dxa"/>
            <w:shd w:val="clear" w:color="auto" w:fill="95B3D7" w:themeFill="accent1" w:themeFillTint="99"/>
          </w:tcPr>
          <w:p w14:paraId="6B5EF0B1"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444A98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4928FAE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442E8613"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47DA610A"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FC9AA2E"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16926F9E"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0AD0D020"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07CD194B" w14:textId="77777777" w:rsidR="002466CE" w:rsidRPr="00B669B1" w:rsidRDefault="002466CE" w:rsidP="009F1137">
            <w:pPr>
              <w:rPr>
                <w:rFonts w:ascii="Arial" w:hAnsi="Arial" w:cs="Arial"/>
              </w:rPr>
            </w:pPr>
          </w:p>
          <w:p w14:paraId="62501887" w14:textId="77777777" w:rsidR="002466CE" w:rsidRPr="00B669B1" w:rsidRDefault="002466CE" w:rsidP="009F1137">
            <w:pPr>
              <w:rPr>
                <w:rFonts w:ascii="Arial" w:hAnsi="Arial" w:cs="Arial"/>
              </w:rPr>
            </w:pPr>
          </w:p>
        </w:tc>
        <w:tc>
          <w:tcPr>
            <w:tcW w:w="1736" w:type="dxa"/>
          </w:tcPr>
          <w:p w14:paraId="35C9DB6B"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BF372B0"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w:t>
            </w:r>
            <w:r w:rsidRPr="004C2B2B">
              <w:rPr>
                <w:rFonts w:ascii="Arial" w:hAnsi="Arial" w:cs="Arial"/>
              </w:rPr>
              <w:lastRenderedPageBreak/>
              <w:t>logical links between the two</w:t>
            </w:r>
            <w:r>
              <w:rPr>
                <w:rFonts w:ascii="Arial" w:hAnsi="Arial" w:cs="Arial"/>
              </w:rPr>
              <w:t>.</w:t>
            </w:r>
          </w:p>
          <w:p w14:paraId="6583831B"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0149935B"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7EA6B6CA"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5CBF4E15"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322353D2"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1053711D"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C27267F"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34FCC27C"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FBDDB8C"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19C7529"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3A475D9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5EDD5BF1"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D1D0557"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0D62BDD0"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2FF4A1FE" w14:textId="77777777" w:rsidTr="009F1137">
        <w:tc>
          <w:tcPr>
            <w:tcW w:w="1735" w:type="dxa"/>
            <w:shd w:val="clear" w:color="auto" w:fill="95B3D7" w:themeFill="accent1" w:themeFillTint="99"/>
          </w:tcPr>
          <w:p w14:paraId="6AFC18B6"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44CFB2C"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84CA6F7"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FAE45B9"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4BB58493" w14:textId="77777777" w:rsidR="002466CE" w:rsidRPr="00ED3ABD" w:rsidRDefault="002466CE" w:rsidP="009F1137">
            <w:pPr>
              <w:rPr>
                <w:rFonts w:ascii="Arial" w:hAnsi="Arial" w:cs="Arial"/>
              </w:rPr>
            </w:pPr>
          </w:p>
          <w:p w14:paraId="0DABE85A"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FD7C38"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5933AAD"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4C3EB984"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D5FDF69"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20A8C8D" w14:textId="77777777"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9BEA2AF"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51740CE2"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C1F2DDD"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32F697B"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CEE4044"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6B244D77"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ABCBA20"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53D4D0B"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7BC17CA7"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8D814D1"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24A38366"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56F7611E" w14:textId="77777777" w:rsidR="002466CE" w:rsidRDefault="002466CE" w:rsidP="002466CE">
      <w:pPr>
        <w:pStyle w:val="NormalWeb"/>
        <w:rPr>
          <w:rFonts w:ascii="Arial" w:hAnsi="Arial" w:cs="Arial"/>
          <w:color w:val="303B44"/>
          <w:sz w:val="22"/>
          <w:szCs w:val="22"/>
        </w:rPr>
      </w:pPr>
    </w:p>
    <w:p w14:paraId="6B559F8D" w14:textId="77777777" w:rsidR="00050AF9" w:rsidRDefault="00050AF9" w:rsidP="002466CE">
      <w:pPr>
        <w:pStyle w:val="NormalWeb"/>
        <w:rPr>
          <w:rFonts w:ascii="Arial" w:hAnsi="Arial" w:cs="Arial"/>
          <w:color w:val="303B44"/>
          <w:sz w:val="22"/>
          <w:szCs w:val="22"/>
        </w:rPr>
      </w:pPr>
    </w:p>
    <w:p w14:paraId="4ED6D464" w14:textId="77777777" w:rsidR="00050AF9" w:rsidRDefault="00050AF9" w:rsidP="002466CE">
      <w:pPr>
        <w:pStyle w:val="NormalWeb"/>
        <w:rPr>
          <w:rFonts w:ascii="Arial" w:hAnsi="Arial" w:cs="Arial"/>
          <w:color w:val="303B44"/>
          <w:sz w:val="22"/>
          <w:szCs w:val="22"/>
        </w:rPr>
      </w:pPr>
    </w:p>
    <w:p w14:paraId="229ED706" w14:textId="77777777" w:rsidR="00050AF9" w:rsidRDefault="00050AF9" w:rsidP="002466CE">
      <w:pPr>
        <w:pStyle w:val="NormalWeb"/>
        <w:rPr>
          <w:rFonts w:ascii="Arial" w:hAnsi="Arial" w:cs="Arial"/>
          <w:color w:val="303B44"/>
          <w:sz w:val="22"/>
          <w:szCs w:val="22"/>
        </w:rPr>
      </w:pPr>
    </w:p>
    <w:p w14:paraId="42ABBABA" w14:textId="77777777" w:rsidR="00050AF9" w:rsidRDefault="00050AF9" w:rsidP="002466CE">
      <w:pPr>
        <w:pStyle w:val="NormalWeb"/>
        <w:rPr>
          <w:rFonts w:ascii="Arial" w:hAnsi="Arial" w:cs="Arial"/>
          <w:color w:val="303B44"/>
          <w:sz w:val="22"/>
          <w:szCs w:val="22"/>
        </w:rPr>
      </w:pPr>
    </w:p>
    <w:p w14:paraId="5127383A" w14:textId="77777777" w:rsidR="00050AF9" w:rsidRDefault="00050AF9" w:rsidP="002466CE">
      <w:pPr>
        <w:pStyle w:val="NormalWeb"/>
        <w:rPr>
          <w:rFonts w:ascii="Arial" w:hAnsi="Arial" w:cs="Arial"/>
          <w:color w:val="303B44"/>
          <w:sz w:val="22"/>
          <w:szCs w:val="22"/>
        </w:rPr>
      </w:pPr>
    </w:p>
    <w:p w14:paraId="68A4EDEC" w14:textId="77777777" w:rsidR="00050AF9" w:rsidRDefault="00050AF9" w:rsidP="002466CE">
      <w:pPr>
        <w:pStyle w:val="NormalWeb"/>
        <w:rPr>
          <w:rFonts w:ascii="Arial" w:hAnsi="Arial" w:cs="Arial"/>
          <w:color w:val="303B44"/>
          <w:sz w:val="22"/>
          <w:szCs w:val="22"/>
        </w:rPr>
      </w:pPr>
    </w:p>
    <w:p w14:paraId="1A48634F" w14:textId="77777777" w:rsidR="00050AF9" w:rsidRDefault="00050AF9" w:rsidP="002466CE">
      <w:pPr>
        <w:pStyle w:val="NormalWeb"/>
        <w:rPr>
          <w:rFonts w:ascii="Arial" w:hAnsi="Arial" w:cs="Arial"/>
          <w:color w:val="303B44"/>
          <w:sz w:val="22"/>
          <w:szCs w:val="22"/>
        </w:rPr>
      </w:pPr>
    </w:p>
    <w:p w14:paraId="661688BE" w14:textId="77777777" w:rsidR="00050AF9" w:rsidRDefault="00050AF9" w:rsidP="002466CE">
      <w:pPr>
        <w:pStyle w:val="NormalWeb"/>
        <w:rPr>
          <w:rFonts w:ascii="Arial" w:hAnsi="Arial" w:cs="Arial"/>
          <w:color w:val="303B44"/>
          <w:sz w:val="22"/>
          <w:szCs w:val="22"/>
        </w:rPr>
      </w:pPr>
    </w:p>
    <w:p w14:paraId="0988BFF6" w14:textId="77777777" w:rsidR="00050AF9" w:rsidRDefault="00050AF9" w:rsidP="002466CE">
      <w:pPr>
        <w:pStyle w:val="NormalWeb"/>
        <w:rPr>
          <w:rFonts w:ascii="Arial" w:hAnsi="Arial" w:cs="Arial"/>
          <w:color w:val="303B44"/>
          <w:sz w:val="22"/>
          <w:szCs w:val="22"/>
        </w:rPr>
      </w:pPr>
    </w:p>
    <w:p w14:paraId="5E38F929" w14:textId="77777777" w:rsidR="00050AF9" w:rsidRDefault="00050AF9" w:rsidP="002466CE">
      <w:pPr>
        <w:pStyle w:val="NormalWeb"/>
        <w:rPr>
          <w:rFonts w:ascii="Arial" w:hAnsi="Arial" w:cs="Arial"/>
          <w:color w:val="303B44"/>
          <w:sz w:val="22"/>
          <w:szCs w:val="22"/>
        </w:rPr>
      </w:pPr>
    </w:p>
    <w:p w14:paraId="4ABB8DF5" w14:textId="77777777" w:rsidR="00050AF9" w:rsidRDefault="00050AF9" w:rsidP="002466CE">
      <w:pPr>
        <w:pStyle w:val="NormalWeb"/>
        <w:rPr>
          <w:rFonts w:ascii="Arial" w:hAnsi="Arial" w:cs="Arial"/>
          <w:color w:val="303B44"/>
          <w:sz w:val="22"/>
          <w:szCs w:val="22"/>
        </w:rPr>
      </w:pPr>
    </w:p>
    <w:p w14:paraId="1841D7B5" w14:textId="77777777" w:rsidR="00050AF9" w:rsidRDefault="00050AF9" w:rsidP="002466CE">
      <w:pPr>
        <w:pStyle w:val="NormalWeb"/>
        <w:rPr>
          <w:rFonts w:ascii="Arial" w:hAnsi="Arial" w:cs="Arial"/>
          <w:color w:val="303B44"/>
          <w:sz w:val="22"/>
          <w:szCs w:val="22"/>
        </w:rPr>
      </w:pPr>
    </w:p>
    <w:p w14:paraId="30FCFD37" w14:textId="77777777" w:rsidR="00050AF9" w:rsidRDefault="00050AF9" w:rsidP="002466CE">
      <w:pPr>
        <w:pStyle w:val="NormalWeb"/>
        <w:rPr>
          <w:rFonts w:ascii="Arial" w:hAnsi="Arial" w:cs="Arial"/>
          <w:color w:val="303B44"/>
          <w:sz w:val="22"/>
          <w:szCs w:val="22"/>
        </w:rPr>
      </w:pPr>
    </w:p>
    <w:p w14:paraId="748B053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69607EA" w14:textId="77777777" w:rsidR="00561435" w:rsidRDefault="00561435">
      <w:r>
        <w:separator/>
      </w:r>
    </w:p>
  </w:endnote>
  <w:endnote w:type="continuationSeparator" w:id="0">
    <w:p w14:paraId="4E568DE0" w14:textId="77777777" w:rsidR="00561435" w:rsidRDefault="0056143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FB6A30A" w14:textId="77777777" w:rsidR="00152E9D" w:rsidRPr="00D1341E" w:rsidRDefault="00152E9D">
    <w:pPr>
      <w:pStyle w:val="Footer"/>
      <w:jc w:val="center"/>
      <w:rPr>
        <w:rFonts w:ascii="Arial" w:hAnsi="Arial" w:cs="Arial"/>
      </w:rPr>
    </w:pPr>
    <w:r w:rsidRPr="00D1341E">
      <w:rPr>
        <w:rFonts w:ascii="Arial" w:hAnsi="Arial" w:cs="Arial"/>
      </w:rPr>
      <w:t xml:space="preserve">Page </w:t>
    </w:r>
    <w:r w:rsidR="0017512A" w:rsidRPr="00D1341E">
      <w:rPr>
        <w:rFonts w:ascii="Arial" w:hAnsi="Arial" w:cs="Arial"/>
        <w:b/>
        <w:sz w:val="24"/>
        <w:szCs w:val="24"/>
      </w:rPr>
      <w:fldChar w:fldCharType="begin"/>
    </w:r>
    <w:r w:rsidRPr="00D1341E">
      <w:rPr>
        <w:rFonts w:ascii="Arial" w:hAnsi="Arial" w:cs="Arial"/>
        <w:b/>
      </w:rPr>
      <w:instrText xml:space="preserve"> PAGE </w:instrText>
    </w:r>
    <w:r w:rsidR="0017512A" w:rsidRPr="00D1341E">
      <w:rPr>
        <w:rFonts w:ascii="Arial" w:hAnsi="Arial" w:cs="Arial"/>
        <w:b/>
        <w:sz w:val="24"/>
        <w:szCs w:val="24"/>
      </w:rPr>
      <w:fldChar w:fldCharType="separate"/>
    </w:r>
    <w:r w:rsidR="000C4F03" w:rsidRPr="00D1341E">
      <w:rPr>
        <w:rFonts w:ascii="Arial" w:hAnsi="Arial" w:cs="Arial"/>
        <w:b/>
        <w:noProof/>
      </w:rPr>
      <w:t>5</w:t>
    </w:r>
    <w:r w:rsidR="0017512A" w:rsidRPr="00D1341E">
      <w:rPr>
        <w:rFonts w:ascii="Arial" w:hAnsi="Arial" w:cs="Arial"/>
        <w:b/>
        <w:sz w:val="24"/>
        <w:szCs w:val="24"/>
      </w:rPr>
      <w:fldChar w:fldCharType="end"/>
    </w:r>
    <w:r w:rsidRPr="00D1341E">
      <w:rPr>
        <w:rFonts w:ascii="Arial" w:hAnsi="Arial" w:cs="Arial"/>
      </w:rPr>
      <w:t xml:space="preserve"> of </w:t>
    </w:r>
    <w:r w:rsidR="0017512A" w:rsidRPr="00D1341E">
      <w:rPr>
        <w:rFonts w:ascii="Arial" w:hAnsi="Arial" w:cs="Arial"/>
        <w:b/>
        <w:sz w:val="24"/>
        <w:szCs w:val="24"/>
      </w:rPr>
      <w:fldChar w:fldCharType="begin"/>
    </w:r>
    <w:r w:rsidRPr="00D1341E">
      <w:rPr>
        <w:rFonts w:ascii="Arial" w:hAnsi="Arial" w:cs="Arial"/>
        <w:b/>
      </w:rPr>
      <w:instrText xml:space="preserve"> NUMPAGES  </w:instrText>
    </w:r>
    <w:r w:rsidR="0017512A" w:rsidRPr="00D1341E">
      <w:rPr>
        <w:rFonts w:ascii="Arial" w:hAnsi="Arial" w:cs="Arial"/>
        <w:b/>
        <w:sz w:val="24"/>
        <w:szCs w:val="24"/>
      </w:rPr>
      <w:fldChar w:fldCharType="separate"/>
    </w:r>
    <w:r w:rsidR="000C4F03" w:rsidRPr="00D1341E">
      <w:rPr>
        <w:rFonts w:ascii="Arial" w:hAnsi="Arial" w:cs="Arial"/>
        <w:b/>
        <w:noProof/>
      </w:rPr>
      <w:t>11</w:t>
    </w:r>
    <w:r w:rsidR="0017512A" w:rsidRPr="00D1341E">
      <w:rPr>
        <w:rFonts w:ascii="Arial" w:hAnsi="Arial" w:cs="Arial"/>
        <w:b/>
        <w:sz w:val="24"/>
        <w:szCs w:val="24"/>
      </w:rPr>
      <w:fldChar w:fldCharType="end"/>
    </w:r>
  </w:p>
  <w:p w14:paraId="3C99720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DAB614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6D9EE6D" w14:textId="77777777" w:rsidR="00561435" w:rsidRDefault="00561435">
      <w:r>
        <w:separator/>
      </w:r>
    </w:p>
  </w:footnote>
  <w:footnote w:type="continuationSeparator" w:id="0">
    <w:p w14:paraId="06E46D6B" w14:textId="77777777" w:rsidR="00561435" w:rsidRDefault="0056143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FD0269"/>
    <w:multiLevelType w:val="hybridMultilevel"/>
    <w:tmpl w:val="4B38319C"/>
    <w:lvl w:ilvl="0" w:tplc="ACE2C5F8">
      <w:start w:val="1"/>
      <w:numFmt w:val="bullet"/>
      <w:lvlText w:val="●"/>
      <w:lvlJc w:val="left"/>
      <w:pPr>
        <w:ind w:left="720" w:hanging="360"/>
      </w:pPr>
    </w:lvl>
    <w:lvl w:ilvl="1" w:tplc="5418765C">
      <w:start w:val="1"/>
      <w:numFmt w:val="bullet"/>
      <w:lvlText w:val="○"/>
      <w:lvlJc w:val="left"/>
      <w:pPr>
        <w:ind w:left="1440" w:hanging="360"/>
      </w:pPr>
    </w:lvl>
    <w:lvl w:ilvl="2" w:tplc="258833E0">
      <w:start w:val="1"/>
      <w:numFmt w:val="bullet"/>
      <w:lvlText w:val="■"/>
      <w:lvlJc w:val="left"/>
      <w:pPr>
        <w:ind w:left="2160" w:hanging="360"/>
      </w:pPr>
    </w:lvl>
    <w:lvl w:ilvl="3" w:tplc="6C462E40">
      <w:start w:val="1"/>
      <w:numFmt w:val="bullet"/>
      <w:lvlText w:val="●"/>
      <w:lvlJc w:val="left"/>
      <w:pPr>
        <w:ind w:left="2880" w:hanging="360"/>
      </w:pPr>
    </w:lvl>
    <w:lvl w:ilvl="4" w:tplc="96F851BC">
      <w:start w:val="1"/>
      <w:numFmt w:val="bullet"/>
      <w:lvlText w:val="○"/>
      <w:lvlJc w:val="left"/>
      <w:pPr>
        <w:ind w:left="3600" w:hanging="360"/>
      </w:pPr>
    </w:lvl>
    <w:lvl w:ilvl="5" w:tplc="0BF65608">
      <w:start w:val="1"/>
      <w:numFmt w:val="bullet"/>
      <w:lvlText w:val="■"/>
      <w:lvlJc w:val="left"/>
      <w:pPr>
        <w:ind w:left="4320" w:hanging="360"/>
      </w:pPr>
    </w:lvl>
    <w:lvl w:ilvl="6" w:tplc="DAF69E94">
      <w:start w:val="1"/>
      <w:numFmt w:val="bullet"/>
      <w:lvlText w:val="●"/>
      <w:lvlJc w:val="left"/>
      <w:pPr>
        <w:ind w:left="5040" w:hanging="360"/>
      </w:pPr>
    </w:lvl>
    <w:lvl w:ilvl="7" w:tplc="15C488FE">
      <w:start w:val="1"/>
      <w:numFmt w:val="bullet"/>
      <w:lvlText w:val="●"/>
      <w:lvlJc w:val="left"/>
      <w:pPr>
        <w:ind w:left="5760" w:hanging="360"/>
      </w:pPr>
    </w:lvl>
    <w:lvl w:ilvl="8" w:tplc="E4B45670">
      <w:start w:val="1"/>
      <w:numFmt w:val="bullet"/>
      <w:lvlText w:val="●"/>
      <w:lvlJc w:val="left"/>
      <w:pPr>
        <w:ind w:left="6480" w:hanging="360"/>
      </w:pPr>
    </w:lvl>
  </w:abstractNum>
  <w:abstractNum w:abstractNumId="3" w15:restartNumberingAfterBreak="0">
    <w:nsid w:val="148570E7"/>
    <w:multiLevelType w:val="hybridMultilevel"/>
    <w:tmpl w:val="4580C2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E9B3AA9"/>
    <w:multiLevelType w:val="hybridMultilevel"/>
    <w:tmpl w:val="4FDAAF68"/>
    <w:lvl w:ilvl="0" w:tplc="006A325A">
      <w:start w:val="1"/>
      <w:numFmt w:val="lowerRoman"/>
      <w:lvlText w:val="(%1)"/>
      <w:lvlJc w:val="left"/>
      <w:pPr>
        <w:ind w:left="1429" w:hanging="720"/>
      </w:pPr>
      <w:rPr>
        <w:b w:val="0"/>
      </w:rPr>
    </w:lvl>
    <w:lvl w:ilvl="1" w:tplc="08090001">
      <w:start w:val="1"/>
      <w:numFmt w:val="bullet"/>
      <w:lvlText w:val=""/>
      <w:lvlJc w:val="left"/>
      <w:pPr>
        <w:ind w:left="1789" w:hanging="360"/>
      </w:pPr>
      <w:rPr>
        <w:rFonts w:ascii="Symbol" w:hAnsi="Symbol" w:hint="default"/>
      </w:rPr>
    </w:lvl>
    <w:lvl w:ilvl="2" w:tplc="0809001B">
      <w:start w:val="1"/>
      <w:numFmt w:val="lowerRoman"/>
      <w:lvlText w:val="%3."/>
      <w:lvlJc w:val="right"/>
      <w:pPr>
        <w:ind w:left="2509" w:hanging="180"/>
      </w:pPr>
    </w:lvl>
    <w:lvl w:ilvl="3" w:tplc="0809000F">
      <w:start w:val="1"/>
      <w:numFmt w:val="decimal"/>
      <w:lvlText w:val="%4."/>
      <w:lvlJc w:val="left"/>
      <w:pPr>
        <w:ind w:left="3229" w:hanging="360"/>
      </w:pPr>
    </w:lvl>
    <w:lvl w:ilvl="4" w:tplc="08090019">
      <w:start w:val="1"/>
      <w:numFmt w:val="lowerLetter"/>
      <w:lvlText w:val="%5."/>
      <w:lvlJc w:val="left"/>
      <w:pPr>
        <w:ind w:left="3949" w:hanging="360"/>
      </w:pPr>
    </w:lvl>
    <w:lvl w:ilvl="5" w:tplc="0809001B">
      <w:start w:val="1"/>
      <w:numFmt w:val="lowerRoman"/>
      <w:lvlText w:val="%6."/>
      <w:lvlJc w:val="right"/>
      <w:pPr>
        <w:ind w:left="4669" w:hanging="180"/>
      </w:pPr>
    </w:lvl>
    <w:lvl w:ilvl="6" w:tplc="0809000F">
      <w:start w:val="1"/>
      <w:numFmt w:val="decimal"/>
      <w:lvlText w:val="%7."/>
      <w:lvlJc w:val="left"/>
      <w:pPr>
        <w:ind w:left="5389" w:hanging="360"/>
      </w:pPr>
    </w:lvl>
    <w:lvl w:ilvl="7" w:tplc="08090019">
      <w:start w:val="1"/>
      <w:numFmt w:val="lowerLetter"/>
      <w:lvlText w:val="%8."/>
      <w:lvlJc w:val="left"/>
      <w:pPr>
        <w:ind w:left="6109" w:hanging="360"/>
      </w:pPr>
    </w:lvl>
    <w:lvl w:ilvl="8" w:tplc="0809001B">
      <w:start w:val="1"/>
      <w:numFmt w:val="lowerRoman"/>
      <w:lvlText w:val="%9."/>
      <w:lvlJc w:val="right"/>
      <w:pPr>
        <w:ind w:left="6829" w:hanging="180"/>
      </w:p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3E726CA5"/>
    <w:multiLevelType w:val="hybridMultilevel"/>
    <w:tmpl w:val="67467E5A"/>
    <w:lvl w:ilvl="0" w:tplc="C3F63E0A">
      <w:start w:val="1"/>
      <w:numFmt w:val="bullet"/>
      <w:lvlText w:val="•"/>
      <w:lvlJc w:val="left"/>
      <w:pPr>
        <w:ind w:left="720" w:hanging="360"/>
      </w:pPr>
    </w:lvl>
    <w:lvl w:ilvl="1" w:tplc="8CD08F84">
      <w:numFmt w:val="decimal"/>
      <w:lvlText w:val=""/>
      <w:lvlJc w:val="left"/>
    </w:lvl>
    <w:lvl w:ilvl="2" w:tplc="52423E16">
      <w:numFmt w:val="decimal"/>
      <w:lvlText w:val=""/>
      <w:lvlJc w:val="left"/>
    </w:lvl>
    <w:lvl w:ilvl="3" w:tplc="25324CDC">
      <w:numFmt w:val="decimal"/>
      <w:lvlText w:val=""/>
      <w:lvlJc w:val="left"/>
    </w:lvl>
    <w:lvl w:ilvl="4" w:tplc="04AEDFC2">
      <w:numFmt w:val="decimal"/>
      <w:lvlText w:val=""/>
      <w:lvlJc w:val="left"/>
    </w:lvl>
    <w:lvl w:ilvl="5" w:tplc="A6E05A30">
      <w:numFmt w:val="decimal"/>
      <w:lvlText w:val=""/>
      <w:lvlJc w:val="left"/>
    </w:lvl>
    <w:lvl w:ilvl="6" w:tplc="6A20A408">
      <w:numFmt w:val="decimal"/>
      <w:lvlText w:val=""/>
      <w:lvlJc w:val="left"/>
    </w:lvl>
    <w:lvl w:ilvl="7" w:tplc="793C8EBE">
      <w:numFmt w:val="decimal"/>
      <w:lvlText w:val=""/>
      <w:lvlJc w:val="left"/>
    </w:lvl>
    <w:lvl w:ilvl="8" w:tplc="B0288E82">
      <w:numFmt w:val="decimal"/>
      <w:lvlText w:val=""/>
      <w:lvlJc w:val="left"/>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15669556">
    <w:abstractNumId w:val="1"/>
  </w:num>
  <w:num w:numId="2" w16cid:durableId="27149898">
    <w:abstractNumId w:val="12"/>
  </w:num>
  <w:num w:numId="3" w16cid:durableId="791706730">
    <w:abstractNumId w:val="21"/>
  </w:num>
  <w:num w:numId="4" w16cid:durableId="2018071670">
    <w:abstractNumId w:val="15"/>
  </w:num>
  <w:num w:numId="5" w16cid:durableId="1593582101">
    <w:abstractNumId w:val="10"/>
  </w:num>
  <w:num w:numId="6" w16cid:durableId="215244048">
    <w:abstractNumId w:val="20"/>
  </w:num>
  <w:num w:numId="7" w16cid:durableId="1876193365">
    <w:abstractNumId w:val="4"/>
  </w:num>
  <w:num w:numId="8" w16cid:durableId="828519691">
    <w:abstractNumId w:val="19"/>
  </w:num>
  <w:num w:numId="9" w16cid:durableId="1379861541">
    <w:abstractNumId w:val="13"/>
  </w:num>
  <w:num w:numId="10" w16cid:durableId="304510174">
    <w:abstractNumId w:val="6"/>
  </w:num>
  <w:num w:numId="11" w16cid:durableId="965157573">
    <w:abstractNumId w:val="7"/>
  </w:num>
  <w:num w:numId="12" w16cid:durableId="1628313588">
    <w:abstractNumId w:val="11"/>
  </w:num>
  <w:num w:numId="13" w16cid:durableId="904141585">
    <w:abstractNumId w:val="17"/>
  </w:num>
  <w:num w:numId="14" w16cid:durableId="959915979">
    <w:abstractNumId w:val="5"/>
  </w:num>
  <w:num w:numId="15" w16cid:durableId="2109346520">
    <w:abstractNumId w:val="0"/>
  </w:num>
  <w:num w:numId="16" w16cid:durableId="630670500">
    <w:abstractNumId w:val="8"/>
  </w:num>
  <w:num w:numId="17" w16cid:durableId="1465852687">
    <w:abstractNumId w:val="9"/>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2061047979">
    <w:abstractNumId w:val="18"/>
  </w:num>
  <w:num w:numId="19" w16cid:durableId="1270166761">
    <w:abstractNumId w:val="16"/>
  </w:num>
  <w:num w:numId="20" w16cid:durableId="1349481222">
    <w:abstractNumId w:val="3"/>
  </w:num>
  <w:num w:numId="21" w16cid:durableId="231428591">
    <w:abstractNumId w:val="14"/>
    <w:lvlOverride w:ilvl="0">
      <w:startOverride w:val="1"/>
    </w:lvlOverride>
  </w:num>
  <w:num w:numId="22" w16cid:durableId="538475176">
    <w:abstractNumId w:val="2"/>
    <w:lvlOverride w:ilvl="0">
      <w:startOverride w:val="1"/>
    </w:lvlOverride>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0E4C"/>
    <w:rsid w:val="00011666"/>
    <w:rsid w:val="00011C22"/>
    <w:rsid w:val="00026B02"/>
    <w:rsid w:val="00050AF9"/>
    <w:rsid w:val="00056A41"/>
    <w:rsid w:val="000822E5"/>
    <w:rsid w:val="00086E4D"/>
    <w:rsid w:val="000971FC"/>
    <w:rsid w:val="000A2A3A"/>
    <w:rsid w:val="000A492A"/>
    <w:rsid w:val="000B6520"/>
    <w:rsid w:val="000C2509"/>
    <w:rsid w:val="000C4F03"/>
    <w:rsid w:val="000D2F80"/>
    <w:rsid w:val="000E413A"/>
    <w:rsid w:val="000F2F09"/>
    <w:rsid w:val="000F5AA3"/>
    <w:rsid w:val="000F73F8"/>
    <w:rsid w:val="00100396"/>
    <w:rsid w:val="00100B5C"/>
    <w:rsid w:val="00103507"/>
    <w:rsid w:val="001106E9"/>
    <w:rsid w:val="00113EAF"/>
    <w:rsid w:val="00124CA5"/>
    <w:rsid w:val="00134F77"/>
    <w:rsid w:val="001453D6"/>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1BD3"/>
    <w:rsid w:val="001F50B6"/>
    <w:rsid w:val="001F6D7A"/>
    <w:rsid w:val="0022746E"/>
    <w:rsid w:val="00235F71"/>
    <w:rsid w:val="002444CA"/>
    <w:rsid w:val="002466CE"/>
    <w:rsid w:val="00260DE6"/>
    <w:rsid w:val="00273FEE"/>
    <w:rsid w:val="00276D3E"/>
    <w:rsid w:val="00277414"/>
    <w:rsid w:val="0028204E"/>
    <w:rsid w:val="0028591B"/>
    <w:rsid w:val="00291841"/>
    <w:rsid w:val="002C449B"/>
    <w:rsid w:val="002C6040"/>
    <w:rsid w:val="002D5B3F"/>
    <w:rsid w:val="002E272E"/>
    <w:rsid w:val="002F15EC"/>
    <w:rsid w:val="002F179A"/>
    <w:rsid w:val="002F5778"/>
    <w:rsid w:val="003223E0"/>
    <w:rsid w:val="00352C4A"/>
    <w:rsid w:val="00362560"/>
    <w:rsid w:val="00372C3C"/>
    <w:rsid w:val="003732FD"/>
    <w:rsid w:val="003753B2"/>
    <w:rsid w:val="00376559"/>
    <w:rsid w:val="00382BAA"/>
    <w:rsid w:val="00384D73"/>
    <w:rsid w:val="00393EB6"/>
    <w:rsid w:val="003A3CE5"/>
    <w:rsid w:val="003B366F"/>
    <w:rsid w:val="003B3F9D"/>
    <w:rsid w:val="003B6C95"/>
    <w:rsid w:val="003B72B4"/>
    <w:rsid w:val="003E5751"/>
    <w:rsid w:val="003F0766"/>
    <w:rsid w:val="00401CD7"/>
    <w:rsid w:val="004046A9"/>
    <w:rsid w:val="00404C50"/>
    <w:rsid w:val="00423934"/>
    <w:rsid w:val="00426244"/>
    <w:rsid w:val="004706E7"/>
    <w:rsid w:val="00470A38"/>
    <w:rsid w:val="004874DE"/>
    <w:rsid w:val="004A2F44"/>
    <w:rsid w:val="004B5334"/>
    <w:rsid w:val="004B6C14"/>
    <w:rsid w:val="004C4F19"/>
    <w:rsid w:val="004D0610"/>
    <w:rsid w:val="004D5E9B"/>
    <w:rsid w:val="004D63D9"/>
    <w:rsid w:val="004E6585"/>
    <w:rsid w:val="0050249F"/>
    <w:rsid w:val="00524566"/>
    <w:rsid w:val="00530BEF"/>
    <w:rsid w:val="00552351"/>
    <w:rsid w:val="00561435"/>
    <w:rsid w:val="00561F00"/>
    <w:rsid w:val="00562C4E"/>
    <w:rsid w:val="00562DEC"/>
    <w:rsid w:val="00563534"/>
    <w:rsid w:val="0056741A"/>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87DB3"/>
    <w:rsid w:val="00691EA9"/>
    <w:rsid w:val="006934D4"/>
    <w:rsid w:val="00694DD8"/>
    <w:rsid w:val="006A08ED"/>
    <w:rsid w:val="006A2405"/>
    <w:rsid w:val="006A6DC3"/>
    <w:rsid w:val="006B3998"/>
    <w:rsid w:val="006C1480"/>
    <w:rsid w:val="006C279F"/>
    <w:rsid w:val="006C513A"/>
    <w:rsid w:val="006D49ED"/>
    <w:rsid w:val="006D55CE"/>
    <w:rsid w:val="006D637A"/>
    <w:rsid w:val="006D6B5E"/>
    <w:rsid w:val="006D6F24"/>
    <w:rsid w:val="006E3E4E"/>
    <w:rsid w:val="006F1715"/>
    <w:rsid w:val="006F45BF"/>
    <w:rsid w:val="006F60E0"/>
    <w:rsid w:val="00702F71"/>
    <w:rsid w:val="007366DF"/>
    <w:rsid w:val="00757839"/>
    <w:rsid w:val="00770987"/>
    <w:rsid w:val="00770C81"/>
    <w:rsid w:val="00771434"/>
    <w:rsid w:val="00791024"/>
    <w:rsid w:val="00792D06"/>
    <w:rsid w:val="00793F0A"/>
    <w:rsid w:val="007A1A31"/>
    <w:rsid w:val="007A2657"/>
    <w:rsid w:val="007C682C"/>
    <w:rsid w:val="007C7E3B"/>
    <w:rsid w:val="007D2385"/>
    <w:rsid w:val="007E6F99"/>
    <w:rsid w:val="007F214F"/>
    <w:rsid w:val="00800069"/>
    <w:rsid w:val="008042F0"/>
    <w:rsid w:val="0083021F"/>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1C47"/>
    <w:rsid w:val="00965881"/>
    <w:rsid w:val="009871FF"/>
    <w:rsid w:val="00990799"/>
    <w:rsid w:val="00995D51"/>
    <w:rsid w:val="009A0631"/>
    <w:rsid w:val="009B10ED"/>
    <w:rsid w:val="009D3EA4"/>
    <w:rsid w:val="009D649C"/>
    <w:rsid w:val="009E4BC1"/>
    <w:rsid w:val="009F5AC3"/>
    <w:rsid w:val="009F5CB2"/>
    <w:rsid w:val="00A01F46"/>
    <w:rsid w:val="00A03BB8"/>
    <w:rsid w:val="00A3505D"/>
    <w:rsid w:val="00A4036F"/>
    <w:rsid w:val="00A406E5"/>
    <w:rsid w:val="00A4641C"/>
    <w:rsid w:val="00A55876"/>
    <w:rsid w:val="00A67FB1"/>
    <w:rsid w:val="00A85BFE"/>
    <w:rsid w:val="00AB6FE7"/>
    <w:rsid w:val="00AB7AD7"/>
    <w:rsid w:val="00AC5F32"/>
    <w:rsid w:val="00AD2430"/>
    <w:rsid w:val="00AE2740"/>
    <w:rsid w:val="00AE41A6"/>
    <w:rsid w:val="00AF0E34"/>
    <w:rsid w:val="00AF271D"/>
    <w:rsid w:val="00AF56C2"/>
    <w:rsid w:val="00B004E6"/>
    <w:rsid w:val="00B01201"/>
    <w:rsid w:val="00B0744D"/>
    <w:rsid w:val="00B10CF0"/>
    <w:rsid w:val="00B240E1"/>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CF7746"/>
    <w:rsid w:val="00D1341E"/>
    <w:rsid w:val="00D22D9C"/>
    <w:rsid w:val="00D241F1"/>
    <w:rsid w:val="00D275CB"/>
    <w:rsid w:val="00D30DFA"/>
    <w:rsid w:val="00D463A5"/>
    <w:rsid w:val="00D4710D"/>
    <w:rsid w:val="00D47D25"/>
    <w:rsid w:val="00D57B1E"/>
    <w:rsid w:val="00D62ACD"/>
    <w:rsid w:val="00D77958"/>
    <w:rsid w:val="00D90E1B"/>
    <w:rsid w:val="00DA36EE"/>
    <w:rsid w:val="00DB116D"/>
    <w:rsid w:val="00DB444C"/>
    <w:rsid w:val="00DB5575"/>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EF4CE9"/>
    <w:rsid w:val="00F02126"/>
    <w:rsid w:val="00F03D85"/>
    <w:rsid w:val="00F07C8C"/>
    <w:rsid w:val="00F249F1"/>
    <w:rsid w:val="00F25B9D"/>
    <w:rsid w:val="00F25CE8"/>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1CD527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SimSu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qFormat/>
    <w:rsid w:val="001E2007"/>
    <w:pPr>
      <w:ind w:left="720"/>
      <w:contextualSpacing/>
    </w:pPr>
  </w:style>
  <w:style w:type="character" w:styleId="Emphasis">
    <w:name w:val="Emphasis"/>
    <w:uiPriority w:val="20"/>
    <w:qFormat/>
    <w:rsid w:val="00DF321B"/>
    <w:rPr>
      <w:i/>
      <w:iCs/>
    </w:rPr>
  </w:style>
  <w:style w:type="paragraph" w:styleId="Revision">
    <w:name w:val="Revision"/>
    <w:hidden/>
    <w:uiPriority w:val="71"/>
    <w:semiHidden/>
    <w:rsid w:val="00B240E1"/>
    <w:rPr>
      <w:lang w:eastAsia="en-GB"/>
    </w:rPr>
  </w:style>
  <w:style w:type="paragraph" w:styleId="BodyText">
    <w:name w:val="Body Text"/>
    <w:basedOn w:val="Normal"/>
    <w:link w:val="BodyTextChar"/>
    <w:unhideWhenUsed/>
    <w:rsid w:val="00010E4C"/>
    <w:pPr>
      <w:spacing w:after="120"/>
    </w:pPr>
  </w:style>
  <w:style w:type="character" w:customStyle="1" w:styleId="BodyTextChar">
    <w:name w:val="Body Text Char"/>
    <w:basedOn w:val="DefaultParagraphFont"/>
    <w:link w:val="BodyText"/>
    <w:rsid w:val="00010E4C"/>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3</TotalTime>
  <Pages>13</Pages>
  <Words>4396</Words>
  <Characters>26863</Characters>
  <Application>Microsoft Office Word</Application>
  <DocSecurity>0</DocSecurity>
  <Lines>610</Lines>
  <Paragraphs>385</Paragraphs>
  <ScaleCrop>false</ScaleCrop>
  <HeadingPairs>
    <vt:vector size="2" baseType="variant">
      <vt:variant>
        <vt:lpstr>Title</vt:lpstr>
      </vt:variant>
      <vt:variant>
        <vt:i4>1</vt:i4>
      </vt:variant>
    </vt:vector>
  </HeadingPairs>
  <TitlesOfParts>
    <vt:vector size="1" baseType="lpstr">
      <vt:lpstr>GA36d Level 7</vt:lpstr>
    </vt:vector>
  </TitlesOfParts>
  <Manager/>
  <Company>uwtsd</Company>
  <LinksUpToDate>false</LinksUpToDate>
  <CharactersWithSpaces>30874</CharactersWithSpaces>
  <SharedDoc>false</SharedDoc>
  <HyperlinkBase/>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subject/>
  <dc:creator>Jillian</dc:creator>
  <cp:keywords/>
  <dc:description/>
  <cp:lastModifiedBy>Jianlan Feng</cp:lastModifiedBy>
  <cp:revision>11</cp:revision>
  <cp:lastPrinted>2014-10-10T07:42:00Z</cp:lastPrinted>
  <dcterms:created xsi:type="dcterms:W3CDTF">2026-09-15T12:56:00Z</dcterms:created>
  <dcterms:modified xsi:type="dcterms:W3CDTF">2026-09-15T14:56:00Z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