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6200E6" w:rsidP="12BB389C" w:rsidRDefault="3E6200E6" w14:paraId="28FA0DDF" w14:textId="203C0039">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1"/>
          <w:szCs w:val="21"/>
        </w:rPr>
      </w:pPr>
      <w:r w:rsidRPr="12BB389C" w:rsidR="7DA28003">
        <w:rPr>
          <w:rFonts w:ascii="Arial" w:hAnsi="Arial" w:eastAsia="Arial" w:cs="Arial"/>
          <w:b w:val="1"/>
          <w:bCs w:val="1"/>
          <w:i w:val="0"/>
          <w:iCs w:val="0"/>
          <w:caps w:val="0"/>
          <w:smallCaps w:val="0"/>
          <w:color w:val="000000" w:themeColor="text1" w:themeTint="FF" w:themeShade="FF"/>
          <w:sz w:val="21"/>
          <w:szCs w:val="21"/>
        </w:rPr>
        <w:t xml:space="preserve">Postgraduate/Distance Learning </w:t>
      </w:r>
    </w:p>
    <w:p w:rsidR="3E6200E6" w:rsidP="12BB389C" w:rsidRDefault="3E6200E6" w14:paraId="454587FE" w14:textId="327F3EA0">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1"/>
          <w:szCs w:val="21"/>
        </w:rPr>
      </w:pPr>
      <w:r w:rsidRPr="12BB389C" w:rsidR="7DA28003">
        <w:rPr>
          <w:rFonts w:ascii="Arial" w:hAnsi="Arial" w:eastAsia="Arial" w:cs="Arial"/>
          <w:b w:val="1"/>
          <w:bCs w:val="1"/>
          <w:i w:val="0"/>
          <w:iCs w:val="0"/>
          <w:caps w:val="0"/>
          <w:smallCaps w:val="0"/>
          <w:color w:val="000000" w:themeColor="text1" w:themeTint="FF" w:themeShade="FF"/>
          <w:sz w:val="21"/>
          <w:szCs w:val="21"/>
        </w:rPr>
        <w:t>Assignment coversheet &amp; feedback form</w:t>
      </w:r>
    </w:p>
    <w:p w:rsidR="3E6200E6" w:rsidP="12BB389C" w:rsidRDefault="3E6200E6" w14:paraId="74E59B46" w14:textId="596E5CE4">
      <w:pPr>
        <w:spacing w:before="12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34120400" w14:textId="0188CD35">
      <w:pPr>
        <w:spacing w:before="0" w:beforeAutospacing="off" w:after="0" w:afterAutospacing="off" w:line="259" w:lineRule="auto"/>
        <w:jc w:val="center"/>
        <w:rPr>
          <w:rFonts w:ascii="Tahoma" w:hAnsi="Tahoma" w:eastAsia="Tahoma" w:cs="Tahoma"/>
          <w:b w:val="0"/>
          <w:bCs w:val="0"/>
          <w:i w:val="0"/>
          <w:iCs w:val="0"/>
          <w:caps w:val="0"/>
          <w:smallCaps w:val="0"/>
          <w:color w:val="000000" w:themeColor="text1" w:themeTint="FF" w:themeShade="FF"/>
          <w:sz w:val="15"/>
          <w:szCs w:val="15"/>
        </w:rPr>
      </w:pPr>
      <w:r w:rsidRPr="12BB389C" w:rsidR="7DA28003">
        <w:rPr>
          <w:rFonts w:ascii="Tahoma" w:hAnsi="Tahoma" w:eastAsia="Tahoma" w:cs="Tahoma"/>
          <w:b w:val="1"/>
          <w:bCs w:val="1"/>
          <w:i w:val="0"/>
          <w:iCs w:val="0"/>
          <w:caps w:val="0"/>
          <w:smallCaps w:val="0"/>
          <w:color w:val="000000" w:themeColor="text1" w:themeTint="FF" w:themeShade="FF"/>
          <w:sz w:val="15"/>
          <w:szCs w:val="15"/>
        </w:rPr>
        <w:t xml:space="preserve">THIS SHEET MUST BE THE FIRST PAGE OF THE ASSIGNMENT YOU ARE </w:t>
      </w:r>
      <w:r w:rsidRPr="12BB389C" w:rsidR="7DA28003">
        <w:rPr>
          <w:rFonts w:ascii="Tahoma" w:hAnsi="Tahoma" w:eastAsia="Tahoma" w:cs="Tahoma"/>
          <w:b w:val="1"/>
          <w:bCs w:val="1"/>
          <w:i w:val="0"/>
          <w:iCs w:val="0"/>
          <w:caps w:val="0"/>
          <w:smallCaps w:val="0"/>
          <w:color w:val="000000" w:themeColor="text1" w:themeTint="FF" w:themeShade="FF"/>
          <w:sz w:val="15"/>
          <w:szCs w:val="15"/>
        </w:rPr>
        <w:t>SUBMITTING  (</w:t>
      </w:r>
      <w:r w:rsidRPr="12BB389C" w:rsidR="7DA28003">
        <w:rPr>
          <w:rFonts w:ascii="Tahoma" w:hAnsi="Tahoma" w:eastAsia="Tahoma" w:cs="Tahoma"/>
          <w:b w:val="1"/>
          <w:bCs w:val="1"/>
          <w:i w:val="0"/>
          <w:iCs w:val="0"/>
          <w:caps w:val="0"/>
          <w:smallCaps w:val="0"/>
          <w:color w:val="000000" w:themeColor="text1" w:themeTint="FF" w:themeShade="FF"/>
          <w:sz w:val="15"/>
          <w:szCs w:val="15"/>
        </w:rPr>
        <w:t>DO NOT SEND AS A SEPARATE FILE)</w:t>
      </w:r>
    </w:p>
    <w:p w:rsidR="3E6200E6" w:rsidP="12BB389C" w:rsidRDefault="3E6200E6" w14:paraId="273B6C49" w14:textId="6005FD1C">
      <w:pPr>
        <w:spacing w:before="0" w:beforeAutospacing="off" w:after="0" w:afterAutospacing="off" w:line="259" w:lineRule="auto"/>
        <w:jc w:val="center"/>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42BB8588" w14:textId="1C999C20">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1"/>
          <w:bCs w:val="1"/>
          <w:i w:val="0"/>
          <w:iCs w:val="0"/>
          <w:caps w:val="0"/>
          <w:smallCaps w:val="0"/>
          <w:color w:val="000000" w:themeColor="text1" w:themeTint="FF" w:themeShade="FF"/>
          <w:sz w:val="16"/>
          <w:szCs w:val="16"/>
        </w:rPr>
        <w:t>For completion by the student</w:t>
      </w:r>
      <w:r w:rsidRPr="12BB389C" w:rsidR="7DA28003">
        <w:rPr>
          <w:rFonts w:ascii="Arial" w:hAnsi="Arial" w:eastAsia="Arial" w:cs="Arial"/>
          <w:b w:val="0"/>
          <w:bCs w:val="0"/>
          <w:i w:val="0"/>
          <w:iCs w:val="0"/>
          <w:caps w:val="0"/>
          <w:smallCaps w:val="0"/>
          <w:color w:val="000000" w:themeColor="text1" w:themeTint="FF" w:themeShade="FF"/>
          <w:sz w:val="16"/>
          <w:szCs w:val="16"/>
        </w:rPr>
        <w:t>:</w:t>
      </w:r>
    </w:p>
    <w:p w:rsidR="3E6200E6" w:rsidP="12BB389C" w:rsidRDefault="3E6200E6" w14:paraId="36B19369" w14:textId="35776885">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Student Name: Chelsea Brady</w:t>
      </w:r>
    </w:p>
    <w:p w:rsidR="3E6200E6" w:rsidP="12BB389C" w:rsidRDefault="3E6200E6" w14:paraId="332D3F74" w14:textId="76D04F80">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Module code:  HPCA7014</w:t>
      </w:r>
    </w:p>
    <w:p w:rsidR="3E6200E6" w:rsidP="12BB389C" w:rsidRDefault="3E6200E6" w14:paraId="37B13CC9" w14:textId="00855A50">
      <w:pPr>
        <w:spacing w:before="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7EF1C2CB" w14:textId="6727CB0E">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Module title:  Sacred Geography</w:t>
      </w:r>
    </w:p>
    <w:p w:rsidR="3E6200E6" w:rsidP="12BB389C" w:rsidRDefault="3E6200E6" w14:paraId="256B8A93" w14:textId="20F59B66">
      <w:pPr>
        <w:spacing w:before="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33E797EB" w14:textId="0EFB1DAF">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Student ID number:  2307678</w:t>
      </w:r>
    </w:p>
    <w:p w:rsidR="3E6200E6" w:rsidP="12BB389C" w:rsidRDefault="3E6200E6" w14:paraId="7AB2420D" w14:textId="676D248B">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p>
    <w:p w:rsidR="3E6200E6" w:rsidP="12BB389C" w:rsidRDefault="3E6200E6" w14:paraId="23E17F10" w14:textId="18A14D09">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Educational support needs:</w:t>
      </w:r>
    </w:p>
    <w:p w:rsidR="3E6200E6" w:rsidP="12BB389C" w:rsidRDefault="3E6200E6" w14:paraId="44C3CD75" w14:textId="792E9A8E">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Yes/</w:t>
      </w:r>
      <w:r w:rsidRPr="12BB389C" w:rsidR="7DA28003">
        <w:rPr>
          <w:rFonts w:ascii="Arial" w:hAnsi="Arial" w:eastAsia="Arial" w:cs="Arial"/>
          <w:b w:val="0"/>
          <w:bCs w:val="0"/>
          <w:i w:val="0"/>
          <w:iCs w:val="0"/>
          <w:caps w:val="0"/>
          <w:smallCaps w:val="0"/>
          <w:strike w:val="0"/>
          <w:dstrike w:val="0"/>
          <w:color w:val="000000" w:themeColor="text1" w:themeTint="FF" w:themeShade="FF"/>
          <w:sz w:val="16"/>
          <w:szCs w:val="16"/>
          <w:u w:val="single"/>
        </w:rPr>
        <w:t>No</w:t>
      </w:r>
    </w:p>
    <w:p w:rsidR="3E6200E6" w:rsidP="12BB389C" w:rsidRDefault="3E6200E6" w14:paraId="70E981DA" w14:textId="08038759">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Module tutor:  Bernadette Brady</w:t>
      </w:r>
    </w:p>
    <w:p w:rsidR="3E6200E6" w:rsidP="12BB389C" w:rsidRDefault="3E6200E6" w14:paraId="23370833" w14:textId="7C8413DB">
      <w:pPr>
        <w:spacing w:before="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225DAA73" w14:textId="6681AC2A">
      <w:pPr>
        <w:spacing w:before="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64795D58" w14:textId="25EC53D2">
      <w:pPr>
        <w:pStyle w:val="Normal"/>
        <w:suppressLineNumbers w:val="0"/>
        <w:bidi w:val="0"/>
        <w:spacing w:before="0" w:beforeAutospacing="off" w:after="0" w:afterAutospacing="off" w:line="259" w:lineRule="auto"/>
        <w:ind w:left="0" w:right="0"/>
        <w:jc w:val="left"/>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Assignment due date: January 4, 2024</w:t>
      </w:r>
    </w:p>
    <w:p w:rsidR="3E6200E6" w:rsidP="12BB389C" w:rsidRDefault="3E6200E6" w14:paraId="31EC5123" w14:textId="4F6EBCD4">
      <w:pPr>
        <w:spacing w:before="120" w:beforeAutospacing="off" w:after="0" w:afterAutospacing="off" w:line="259" w:lineRule="auto"/>
        <w:rPr>
          <w:rFonts w:ascii="Arial" w:hAnsi="Arial" w:eastAsia="Arial" w:cs="Arial"/>
          <w:b w:val="0"/>
          <w:bCs w:val="0"/>
          <w:i w:val="0"/>
          <w:iCs w:val="0"/>
          <w:caps w:val="0"/>
          <w:smallCaps w:val="0"/>
          <w:color w:val="000000" w:themeColor="text1" w:themeTint="FF" w:themeShade="FF"/>
          <w:sz w:val="18"/>
          <w:szCs w:val="18"/>
        </w:rPr>
      </w:pPr>
      <w:r w:rsidRPr="12BB389C" w:rsidR="7DA28003">
        <w:rPr>
          <w:rFonts w:ascii="Arial" w:hAnsi="Arial" w:eastAsia="Arial" w:cs="Arial"/>
          <w:b w:val="0"/>
          <w:bCs w:val="0"/>
          <w:i w:val="0"/>
          <w:iCs w:val="0"/>
          <w:caps w:val="0"/>
          <w:smallCaps w:val="0"/>
          <w:color w:val="000000" w:themeColor="text1" w:themeTint="FF" w:themeShade="FF"/>
          <w:sz w:val="18"/>
          <w:szCs w:val="18"/>
        </w:rPr>
        <w:t xml:space="preserve">If your module has multiple </w:t>
      </w:r>
      <w:r w:rsidRPr="12BB389C" w:rsidR="7DA28003">
        <w:rPr>
          <w:rFonts w:ascii="Arial" w:hAnsi="Arial" w:eastAsia="Arial" w:cs="Arial"/>
          <w:b w:val="0"/>
          <w:bCs w:val="0"/>
          <w:i w:val="0"/>
          <w:iCs w:val="0"/>
          <w:caps w:val="0"/>
          <w:smallCaps w:val="0"/>
          <w:color w:val="000000" w:themeColor="text1" w:themeTint="FF" w:themeShade="FF"/>
          <w:sz w:val="18"/>
          <w:szCs w:val="18"/>
        </w:rPr>
        <w:t>submissions</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please </w:t>
      </w:r>
      <w:r w:rsidRPr="12BB389C" w:rsidR="7DA28003">
        <w:rPr>
          <w:rFonts w:ascii="Arial" w:hAnsi="Arial" w:eastAsia="Arial" w:cs="Arial"/>
          <w:b w:val="0"/>
          <w:bCs w:val="0"/>
          <w:i w:val="0"/>
          <w:iCs w:val="0"/>
          <w:caps w:val="0"/>
          <w:smallCaps w:val="0"/>
          <w:color w:val="000000" w:themeColor="text1" w:themeTint="FF" w:themeShade="FF"/>
          <w:sz w:val="18"/>
          <w:szCs w:val="18"/>
        </w:rPr>
        <w:t>indicate</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which piece of work this is.</w:t>
      </w:r>
    </w:p>
    <w:p w:rsidR="3E6200E6" w:rsidP="12BB389C" w:rsidRDefault="3E6200E6" w14:paraId="6D884F43" w14:textId="4EF9FA65">
      <w:pPr>
        <w:spacing w:before="120" w:beforeAutospacing="off" w:after="0" w:afterAutospacing="off" w:line="259" w:lineRule="auto"/>
        <w:rPr>
          <w:rFonts w:ascii="Calibri" w:hAnsi="Calibri" w:eastAsia="Calibri" w:cs="Calibri"/>
          <w:b w:val="0"/>
          <w:bCs w:val="0"/>
          <w:i w:val="0"/>
          <w:iCs w:val="0"/>
          <w:caps w:val="0"/>
          <w:smallCaps w:val="0"/>
          <w:color w:val="000000" w:themeColor="text1" w:themeTint="FF" w:themeShade="FF"/>
          <w:sz w:val="22"/>
          <w:szCs w:val="22"/>
        </w:rPr>
      </w:pPr>
      <w:r>
        <w:br/>
      </w:r>
    </w:p>
    <w:p w:rsidR="3E6200E6" w:rsidP="12BB389C" w:rsidRDefault="3E6200E6" w14:paraId="2FEB3950" w14:textId="36804184">
      <w:pPr>
        <w:spacing w:before="120" w:beforeAutospacing="off" w:after="0" w:afterAutospacing="off" w:line="259" w:lineRule="auto"/>
        <w:rPr>
          <w:rFonts w:ascii="Arial" w:hAnsi="Arial" w:eastAsia="Arial" w:cs="Arial"/>
          <w:b w:val="0"/>
          <w:bCs w:val="0"/>
          <w:i w:val="0"/>
          <w:iCs w:val="0"/>
          <w:caps w:val="0"/>
          <w:smallCaps w:val="0"/>
          <w:color w:val="000000" w:themeColor="text1" w:themeTint="FF" w:themeShade="FF"/>
          <w:sz w:val="18"/>
          <w:szCs w:val="18"/>
        </w:rPr>
      </w:pPr>
      <w:r w:rsidRPr="12BB389C" w:rsidR="7DA28003">
        <w:rPr>
          <w:rFonts w:ascii="Arial" w:hAnsi="Arial" w:eastAsia="Arial" w:cs="Arial"/>
          <w:b w:val="0"/>
          <w:bCs w:val="0"/>
          <w:i w:val="0"/>
          <w:iCs w:val="0"/>
          <w:caps w:val="0"/>
          <w:smallCaps w:val="0"/>
          <w:color w:val="000000" w:themeColor="text1" w:themeTint="FF" w:themeShade="FF"/>
          <w:sz w:val="18"/>
          <w:szCs w:val="18"/>
        </w:rPr>
        <w:t>1</w:t>
      </w:r>
      <w:r w:rsidRPr="12BB389C" w:rsidR="7DA28003">
        <w:rPr>
          <w:rFonts w:ascii="Arial" w:hAnsi="Arial" w:eastAsia="Arial" w:cs="Arial"/>
          <w:b w:val="0"/>
          <w:bCs w:val="0"/>
          <w:i w:val="0"/>
          <w:iCs w:val="0"/>
          <w:caps w:val="0"/>
          <w:smallCaps w:val="0"/>
          <w:color w:val="000000" w:themeColor="text1" w:themeTint="FF" w:themeShade="FF"/>
          <w:sz w:val="18"/>
          <w:szCs w:val="18"/>
          <w:vertAlign w:val="superscript"/>
        </w:rPr>
        <w:t xml:space="preserve">st </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w:t>
      </w:r>
      <w:r w:rsidRPr="12BB389C" w:rsidR="7DA28003">
        <w:rPr>
          <w:rFonts w:ascii="Arial" w:hAnsi="Arial" w:eastAsia="Arial" w:cs="Arial"/>
          <w:b w:val="0"/>
          <w:bCs w:val="0"/>
          <w:i w:val="0"/>
          <w:iCs w:val="0"/>
          <w:caps w:val="0"/>
          <w:smallCaps w:val="0"/>
          <w:color w:val="000000" w:themeColor="text1" w:themeTint="FF" w:themeShade="FF"/>
          <w:sz w:val="18"/>
          <w:szCs w:val="18"/>
          <w:highlight w:val="yellow"/>
        </w:rPr>
        <w:t>2</w:t>
      </w:r>
      <w:r w:rsidRPr="12BB389C" w:rsidR="7DA28003">
        <w:rPr>
          <w:rFonts w:ascii="Arial" w:hAnsi="Arial" w:eastAsia="Arial" w:cs="Arial"/>
          <w:b w:val="0"/>
          <w:bCs w:val="0"/>
          <w:i w:val="0"/>
          <w:iCs w:val="0"/>
          <w:caps w:val="0"/>
          <w:smallCaps w:val="0"/>
          <w:color w:val="000000" w:themeColor="text1" w:themeTint="FF" w:themeShade="FF"/>
          <w:sz w:val="18"/>
          <w:szCs w:val="18"/>
          <w:highlight w:val="yellow"/>
          <w:vertAlign w:val="superscript"/>
        </w:rPr>
        <w:t>nd</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3</w:t>
      </w:r>
      <w:r w:rsidRPr="12BB389C" w:rsidR="7DA28003">
        <w:rPr>
          <w:rFonts w:ascii="Arial" w:hAnsi="Arial" w:eastAsia="Arial" w:cs="Arial"/>
          <w:b w:val="0"/>
          <w:bCs w:val="0"/>
          <w:i w:val="0"/>
          <w:iCs w:val="0"/>
          <w:caps w:val="0"/>
          <w:smallCaps w:val="0"/>
          <w:color w:val="000000" w:themeColor="text1" w:themeTint="FF" w:themeShade="FF"/>
          <w:sz w:val="18"/>
          <w:szCs w:val="18"/>
          <w:vertAlign w:val="superscript"/>
        </w:rPr>
        <w:t>rd</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4</w:t>
      </w:r>
      <w:r w:rsidRPr="12BB389C" w:rsidR="7DA28003">
        <w:rPr>
          <w:rFonts w:ascii="Arial" w:hAnsi="Arial" w:eastAsia="Arial" w:cs="Arial"/>
          <w:b w:val="0"/>
          <w:bCs w:val="0"/>
          <w:i w:val="0"/>
          <w:iCs w:val="0"/>
          <w:caps w:val="0"/>
          <w:smallCaps w:val="0"/>
          <w:color w:val="000000" w:themeColor="text1" w:themeTint="FF" w:themeShade="FF"/>
          <w:sz w:val="18"/>
          <w:szCs w:val="18"/>
          <w:vertAlign w:val="superscript"/>
        </w:rPr>
        <w:t>th</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5</w:t>
      </w:r>
      <w:r w:rsidRPr="12BB389C" w:rsidR="7DA28003">
        <w:rPr>
          <w:rFonts w:ascii="Arial" w:hAnsi="Arial" w:eastAsia="Arial" w:cs="Arial"/>
          <w:b w:val="0"/>
          <w:bCs w:val="0"/>
          <w:i w:val="0"/>
          <w:iCs w:val="0"/>
          <w:caps w:val="0"/>
          <w:smallCaps w:val="0"/>
          <w:color w:val="000000" w:themeColor="text1" w:themeTint="FF" w:themeShade="FF"/>
          <w:sz w:val="18"/>
          <w:szCs w:val="18"/>
          <w:vertAlign w:val="superscript"/>
        </w:rPr>
        <w:t>th</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6</w:t>
      </w:r>
      <w:r w:rsidRPr="12BB389C" w:rsidR="7DA28003">
        <w:rPr>
          <w:rFonts w:ascii="Arial" w:hAnsi="Arial" w:eastAsia="Arial" w:cs="Arial"/>
          <w:b w:val="0"/>
          <w:bCs w:val="0"/>
          <w:i w:val="0"/>
          <w:iCs w:val="0"/>
          <w:caps w:val="0"/>
          <w:smallCaps w:val="0"/>
          <w:color w:val="000000" w:themeColor="text1" w:themeTint="FF" w:themeShade="FF"/>
          <w:sz w:val="18"/>
          <w:szCs w:val="18"/>
          <w:vertAlign w:val="superscript"/>
        </w:rPr>
        <w:t>th</w:t>
      </w:r>
      <w:r w:rsidRPr="12BB389C" w:rsidR="7DA28003">
        <w:rPr>
          <w:rFonts w:ascii="Arial" w:hAnsi="Arial" w:eastAsia="Arial" w:cs="Arial"/>
          <w:b w:val="0"/>
          <w:bCs w:val="0"/>
          <w:i w:val="0"/>
          <w:iCs w:val="0"/>
          <w:caps w:val="0"/>
          <w:smallCaps w:val="0"/>
          <w:color w:val="000000" w:themeColor="text1" w:themeTint="FF" w:themeShade="FF"/>
          <w:sz w:val="18"/>
          <w:szCs w:val="18"/>
        </w:rPr>
        <w:t xml:space="preserve"> </w:t>
      </w:r>
    </w:p>
    <w:p w:rsidR="3E6200E6" w:rsidP="12BB389C" w:rsidRDefault="3E6200E6" w14:paraId="2D60F755" w14:textId="0F5E57CD">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I confirm that this is my original work and that I have adhered to the University policy on plagiarism.</w:t>
      </w:r>
    </w:p>
    <w:p w:rsidR="3E6200E6" w:rsidP="12BB389C" w:rsidRDefault="3E6200E6" w14:paraId="65ABE7F4" w14:textId="4DB4C919">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16"/>
          <w:szCs w:val="16"/>
        </w:rPr>
      </w:pPr>
      <w:r w:rsidRPr="12BB389C" w:rsidR="7DA28003">
        <w:rPr>
          <w:rFonts w:ascii="Arial" w:hAnsi="Arial" w:eastAsia="Arial" w:cs="Arial"/>
          <w:b w:val="0"/>
          <w:bCs w:val="0"/>
          <w:i w:val="0"/>
          <w:iCs w:val="0"/>
          <w:caps w:val="0"/>
          <w:smallCaps w:val="0"/>
          <w:color w:val="000000" w:themeColor="text1" w:themeTint="FF" w:themeShade="FF"/>
          <w:sz w:val="16"/>
          <w:szCs w:val="16"/>
        </w:rPr>
        <w:t xml:space="preserve">Signed (type your name </w:t>
      </w:r>
      <w:r w:rsidRPr="12BB389C" w:rsidR="7DA28003">
        <w:rPr>
          <w:rFonts w:ascii="Arial" w:hAnsi="Arial" w:eastAsia="Arial" w:cs="Arial"/>
          <w:b w:val="0"/>
          <w:bCs w:val="0"/>
          <w:i w:val="0"/>
          <w:iCs w:val="0"/>
          <w:caps w:val="0"/>
          <w:smallCaps w:val="0"/>
          <w:color w:val="000000" w:themeColor="text1" w:themeTint="FF" w:themeShade="FF"/>
          <w:sz w:val="16"/>
          <w:szCs w:val="16"/>
        </w:rPr>
        <w:t>in)…</w:t>
      </w:r>
      <w:r w:rsidRPr="12BB389C" w:rsidR="7DA28003">
        <w:rPr>
          <w:rFonts w:ascii="Arial" w:hAnsi="Arial" w:eastAsia="Arial" w:cs="Arial"/>
          <w:b w:val="0"/>
          <w:bCs w:val="0"/>
          <w:i w:val="0"/>
          <w:iCs w:val="0"/>
          <w:caps w:val="0"/>
          <w:smallCaps w:val="0"/>
          <w:color w:val="000000" w:themeColor="text1" w:themeTint="FF" w:themeShade="FF"/>
          <w:sz w:val="16"/>
          <w:szCs w:val="16"/>
        </w:rPr>
        <w:t>…Chelsea Brady ……………………………………………</w:t>
      </w:r>
    </w:p>
    <w:p w:rsidR="3E6200E6" w:rsidP="12BB389C" w:rsidRDefault="3E6200E6" w14:paraId="351FA6FB" w14:textId="063EBE82">
      <w:pPr>
        <w:spacing w:before="0" w:beforeAutospacing="off" w:after="0" w:afterAutospacing="off" w:line="259" w:lineRule="auto"/>
        <w:rPr>
          <w:rFonts w:ascii="Lucida Grande" w:hAnsi="Lucida Grande" w:eastAsia="Lucida Grande" w:cs="Lucida Grande"/>
          <w:b w:val="0"/>
          <w:bCs w:val="0"/>
          <w:i w:val="0"/>
          <w:iCs w:val="0"/>
          <w:caps w:val="0"/>
          <w:smallCaps w:val="0"/>
          <w:color w:val="000000" w:themeColor="text1" w:themeTint="FF" w:themeShade="FF"/>
          <w:sz w:val="33"/>
          <w:szCs w:val="33"/>
        </w:rPr>
      </w:pPr>
      <w:r w:rsidRPr="12BB389C" w:rsidR="7DA28003">
        <w:rPr>
          <w:rFonts w:ascii="Times" w:hAnsi="Times" w:eastAsia="Times" w:cs="Times"/>
          <w:b w:val="1"/>
          <w:bCs w:val="1"/>
          <w:i w:val="0"/>
          <w:iCs w:val="0"/>
          <w:caps w:val="0"/>
          <w:smallCaps w:val="0"/>
          <w:color w:val="000000" w:themeColor="text1" w:themeTint="FF" w:themeShade="FF"/>
          <w:sz w:val="18"/>
          <w:szCs w:val="18"/>
        </w:rPr>
        <w:t xml:space="preserve">Email submission: if you are </w:t>
      </w:r>
      <w:r w:rsidRPr="12BB389C" w:rsidR="7DA28003">
        <w:rPr>
          <w:rFonts w:ascii="Times" w:hAnsi="Times" w:eastAsia="Times" w:cs="Times"/>
          <w:b w:val="1"/>
          <w:bCs w:val="1"/>
          <w:i w:val="0"/>
          <w:iCs w:val="0"/>
          <w:caps w:val="0"/>
          <w:smallCaps w:val="0"/>
          <w:color w:val="000000" w:themeColor="text1" w:themeTint="FF" w:themeShade="FF"/>
          <w:sz w:val="18"/>
          <w:szCs w:val="18"/>
        </w:rPr>
        <w:t>submitting</w:t>
      </w:r>
      <w:r w:rsidRPr="12BB389C" w:rsidR="7DA28003">
        <w:rPr>
          <w:rFonts w:ascii="Times" w:hAnsi="Times" w:eastAsia="Times" w:cs="Times"/>
          <w:b w:val="1"/>
          <w:bCs w:val="1"/>
          <w:i w:val="0"/>
          <w:iCs w:val="0"/>
          <w:caps w:val="0"/>
          <w:smallCaps w:val="0"/>
          <w:color w:val="000000" w:themeColor="text1" w:themeTint="FF" w:themeShade="FF"/>
          <w:sz w:val="18"/>
          <w:szCs w:val="18"/>
        </w:rPr>
        <w:t xml:space="preserve"> this form via email, please tick this box </w:t>
      </w:r>
      <w:r w:rsidRPr="12BB389C" w:rsidR="7DA28003">
        <w:rPr>
          <w:rFonts w:ascii="Lucida Grande" w:hAnsi="Lucida Grande" w:eastAsia="Lucida Grande" w:cs="Lucida Grande"/>
          <w:b w:val="1"/>
          <w:bCs w:val="1"/>
          <w:i w:val="0"/>
          <w:iCs w:val="0"/>
          <w:caps w:val="0"/>
          <w:smallCaps w:val="0"/>
          <w:color w:val="000000" w:themeColor="text1" w:themeTint="FF" w:themeShade="FF"/>
          <w:sz w:val="33"/>
          <w:szCs w:val="33"/>
        </w:rPr>
        <w:t>□</w:t>
      </w:r>
    </w:p>
    <w:p w:rsidR="3E6200E6" w:rsidP="12BB389C" w:rsidRDefault="3E6200E6" w14:paraId="6E7D3627" w14:textId="6DBCCD8E">
      <w:pPr>
        <w:spacing w:before="0" w:beforeAutospacing="off" w:after="0" w:afterAutospacing="off" w:line="259" w:lineRule="auto"/>
        <w:rPr>
          <w:rFonts w:ascii="Times" w:hAnsi="Times" w:eastAsia="Times" w:cs="Times"/>
          <w:b w:val="0"/>
          <w:bCs w:val="0"/>
          <w:i w:val="0"/>
          <w:iCs w:val="0"/>
          <w:caps w:val="0"/>
          <w:smallCaps w:val="0"/>
          <w:color w:val="000000" w:themeColor="text1" w:themeTint="FF" w:themeShade="FF"/>
          <w:sz w:val="18"/>
          <w:szCs w:val="18"/>
        </w:rPr>
      </w:pPr>
      <w:r w:rsidRPr="12BB389C" w:rsidR="7DA28003">
        <w:rPr>
          <w:rFonts w:ascii="Times" w:hAnsi="Times" w:eastAsia="Times" w:cs="Times"/>
          <w:b w:val="1"/>
          <w:bCs w:val="1"/>
          <w:i w:val="0"/>
          <w:iCs w:val="0"/>
          <w:caps w:val="0"/>
          <w:smallCaps w:val="0"/>
          <w:color w:val="000000" w:themeColor="text1" w:themeTint="FF" w:themeShade="FF"/>
          <w:sz w:val="18"/>
          <w:szCs w:val="18"/>
        </w:rPr>
        <w:t>(as a substitute for your signature) to confirm that you agree to the above declaration.</w:t>
      </w:r>
    </w:p>
    <w:p w:rsidR="3E6200E6" w:rsidP="7927068D" w:rsidRDefault="3E6200E6" w14:paraId="1DE1536E" w14:textId="424C46C2">
      <w:pPr>
        <w:pStyle w:val="Normal"/>
        <w:rPr>
          <w:rFonts w:ascii="Aptos" w:hAnsi="Aptos" w:eastAsia="Aptos" w:cs="Aptos"/>
        </w:rPr>
      </w:pPr>
    </w:p>
    <w:p w:rsidR="3E6200E6" w:rsidP="7927068D" w:rsidRDefault="3E6200E6" w14:paraId="78B8435B" w14:textId="7EEB7F30">
      <w:pPr>
        <w:pStyle w:val="Normal"/>
        <w:rPr>
          <w:rFonts w:ascii="Aptos" w:hAnsi="Aptos" w:eastAsia="Aptos" w:cs="Aptos"/>
        </w:rPr>
      </w:pPr>
    </w:p>
    <w:p w:rsidR="3E6200E6" w:rsidP="7927068D" w:rsidRDefault="3E6200E6" w14:paraId="5BD5886E" w14:textId="3EFC9BBA">
      <w:pPr>
        <w:pStyle w:val="Normal"/>
        <w:rPr>
          <w:rFonts w:ascii="Aptos" w:hAnsi="Aptos" w:eastAsia="Aptos" w:cs="Aptos"/>
        </w:rPr>
      </w:pPr>
    </w:p>
    <w:p w:rsidR="3E6200E6" w:rsidP="7927068D" w:rsidRDefault="3E6200E6" w14:paraId="67504EC9" w14:textId="4AF42931">
      <w:pPr>
        <w:pStyle w:val="Normal"/>
        <w:rPr>
          <w:rFonts w:ascii="Aptos" w:hAnsi="Aptos" w:eastAsia="Aptos" w:cs="Aptos"/>
        </w:rPr>
      </w:pPr>
    </w:p>
    <w:p w:rsidR="3E6200E6" w:rsidP="7927068D" w:rsidRDefault="3E6200E6" w14:paraId="59B53A6C" w14:textId="53988248">
      <w:pPr>
        <w:pStyle w:val="Normal"/>
        <w:rPr>
          <w:rFonts w:ascii="Aptos" w:hAnsi="Aptos" w:eastAsia="Aptos" w:cs="Aptos"/>
        </w:rPr>
      </w:pPr>
    </w:p>
    <w:p w:rsidR="3E6200E6" w:rsidP="7927068D" w:rsidRDefault="3E6200E6" w14:paraId="2DA81AAB" w14:textId="53759D5D">
      <w:pPr>
        <w:pStyle w:val="Normal"/>
        <w:rPr>
          <w:rFonts w:ascii="Aptos" w:hAnsi="Aptos" w:eastAsia="Aptos" w:cs="Aptos"/>
        </w:rPr>
      </w:pPr>
    </w:p>
    <w:p w:rsidR="3E6200E6" w:rsidP="7927068D" w:rsidRDefault="3E6200E6" w14:paraId="5FB126FF" w14:textId="74B8149B">
      <w:pPr>
        <w:pStyle w:val="Normal"/>
        <w:rPr>
          <w:rFonts w:ascii="Aptos" w:hAnsi="Aptos" w:eastAsia="Aptos" w:cs="Aptos"/>
        </w:rPr>
      </w:pPr>
    </w:p>
    <w:p w:rsidR="3E6200E6" w:rsidP="7927068D" w:rsidRDefault="3E6200E6" w14:paraId="67EBECCE" w14:textId="7BA81856">
      <w:pPr>
        <w:pStyle w:val="Normal"/>
        <w:rPr>
          <w:rFonts w:ascii="Aptos" w:hAnsi="Aptos" w:eastAsia="Aptos" w:cs="Aptos"/>
        </w:rPr>
      </w:pPr>
    </w:p>
    <w:p w:rsidR="3E6200E6" w:rsidP="7927068D" w:rsidRDefault="3E6200E6" w14:paraId="44770631" w14:textId="547A495B">
      <w:pPr>
        <w:pStyle w:val="Normal"/>
        <w:rPr>
          <w:rFonts w:ascii="Aptos" w:hAnsi="Aptos" w:eastAsia="Aptos" w:cs="Aptos"/>
        </w:rPr>
      </w:pPr>
    </w:p>
    <w:p w:rsidR="3E6200E6" w:rsidP="7927068D" w:rsidRDefault="3E6200E6" w14:paraId="6609A1F5" w14:textId="0291B394">
      <w:pPr>
        <w:pStyle w:val="Normal"/>
        <w:rPr>
          <w:rFonts w:ascii="Aptos" w:hAnsi="Aptos" w:eastAsia="Aptos" w:cs="Aptos"/>
        </w:rPr>
      </w:pPr>
    </w:p>
    <w:p w:rsidR="035D6BBA" w:rsidP="12BB389C" w:rsidRDefault="035D6BBA" w14:paraId="12674936" w14:textId="3C869B64">
      <w:pPr>
        <w:pStyle w:val="Normal"/>
        <w:jc w:val="both"/>
        <w:rPr>
          <w:rFonts w:ascii="Aptos" w:hAnsi="Aptos" w:eastAsia="Aptos" w:cs="Aptos"/>
          <w:b w:val="0"/>
          <w:bCs w:val="0"/>
          <w:i w:val="0"/>
          <w:iCs w:val="0"/>
          <w:caps w:val="0"/>
          <w:smallCaps w:val="0"/>
          <w:color w:val="000000" w:themeColor="text1" w:themeTint="FF" w:themeShade="FF"/>
          <w:sz w:val="22"/>
          <w:szCs w:val="22"/>
        </w:rPr>
      </w:pPr>
      <w:r w:rsidRPr="12BB389C" w:rsidR="035D6BBA">
        <w:rPr>
          <w:rFonts w:ascii="Aptos" w:hAnsi="Aptos" w:eastAsia="Aptos" w:cs="Aptos"/>
          <w:b w:val="1"/>
          <w:bCs w:val="1"/>
          <w:sz w:val="22"/>
          <w:szCs w:val="22"/>
        </w:rPr>
        <w:t>Title</w:t>
      </w:r>
      <w:r w:rsidRPr="12BB389C" w:rsidR="035D6BBA">
        <w:rPr>
          <w:rFonts w:ascii="Aptos" w:hAnsi="Aptos" w:eastAsia="Aptos" w:cs="Aptos"/>
          <w:sz w:val="22"/>
          <w:szCs w:val="22"/>
        </w:rPr>
        <w:t xml:space="preserve">: </w:t>
      </w:r>
      <w:r w:rsidRPr="12BB389C" w:rsidR="2A309004">
        <w:rPr>
          <w:rFonts w:ascii="Aptos" w:hAnsi="Aptos" w:eastAsia="Aptos" w:cs="Aptos"/>
          <w:sz w:val="22"/>
          <w:szCs w:val="22"/>
        </w:rPr>
        <w:t xml:space="preserve">Is sacred space a human construct or a natural phenomenon? </w:t>
      </w:r>
      <w:r w:rsidRPr="12BB389C" w:rsidR="2A309004">
        <w:rPr>
          <w:rFonts w:ascii="Aptos" w:hAnsi="Aptos" w:eastAsia="Aptos" w:cs="Aptos"/>
          <w:b w:val="0"/>
          <w:bCs w:val="0"/>
          <w:i w:val="0"/>
          <w:iCs w:val="0"/>
          <w:caps w:val="0"/>
          <w:smallCaps w:val="0"/>
          <w:color w:val="000000" w:themeColor="text1" w:themeTint="FF" w:themeShade="FF"/>
          <w:sz w:val="22"/>
          <w:szCs w:val="22"/>
        </w:rPr>
        <w:t xml:space="preserve">An </w:t>
      </w:r>
      <w:r w:rsidRPr="12BB389C" w:rsidR="596D5A4D">
        <w:rPr>
          <w:rFonts w:ascii="Aptos" w:hAnsi="Aptos" w:eastAsia="Aptos" w:cs="Aptos"/>
          <w:b w:val="0"/>
          <w:bCs w:val="0"/>
          <w:i w:val="0"/>
          <w:iCs w:val="0"/>
          <w:caps w:val="0"/>
          <w:smallCaps w:val="0"/>
          <w:color w:val="000000" w:themeColor="text1" w:themeTint="FF" w:themeShade="FF"/>
          <w:sz w:val="22"/>
          <w:szCs w:val="22"/>
        </w:rPr>
        <w:t>e</w:t>
      </w:r>
      <w:r w:rsidRPr="12BB389C" w:rsidR="76945866">
        <w:rPr>
          <w:rFonts w:ascii="Aptos" w:hAnsi="Aptos" w:eastAsia="Aptos" w:cs="Aptos"/>
          <w:b w:val="0"/>
          <w:bCs w:val="0"/>
          <w:i w:val="0"/>
          <w:iCs w:val="0"/>
          <w:caps w:val="0"/>
          <w:smallCaps w:val="0"/>
          <w:color w:val="000000" w:themeColor="text1" w:themeTint="FF" w:themeShade="FF"/>
          <w:sz w:val="22"/>
          <w:szCs w:val="22"/>
        </w:rPr>
        <w:t>xamination of the</w:t>
      </w:r>
      <w:r w:rsidRPr="12BB389C" w:rsidR="596D5A4D">
        <w:rPr>
          <w:rFonts w:ascii="Aptos" w:hAnsi="Aptos" w:eastAsia="Aptos" w:cs="Aptos"/>
          <w:b w:val="0"/>
          <w:bCs w:val="0"/>
          <w:i w:val="0"/>
          <w:iCs w:val="0"/>
          <w:caps w:val="0"/>
          <w:smallCaps w:val="0"/>
          <w:color w:val="000000" w:themeColor="text1" w:themeTint="FF" w:themeShade="FF"/>
          <w:sz w:val="22"/>
          <w:szCs w:val="22"/>
        </w:rPr>
        <w:t xml:space="preserve"> Carnac Stones </w:t>
      </w:r>
    </w:p>
    <w:p w:rsidR="035D6BBA" w:rsidP="12BB389C" w:rsidRDefault="035D6BBA" w14:paraId="4DA2130E" w14:textId="0DBB67C7">
      <w:pPr>
        <w:pStyle w:val="Normal"/>
        <w:rPr>
          <w:rFonts w:ascii="Aptos" w:hAnsi="Aptos" w:eastAsia="Aptos" w:cs="Aptos"/>
          <w:b w:val="1"/>
          <w:bCs w:val="1"/>
        </w:rPr>
      </w:pPr>
      <w:r w:rsidRPr="12BB389C" w:rsidR="035D6BBA">
        <w:rPr>
          <w:rFonts w:ascii="Aptos" w:hAnsi="Aptos" w:eastAsia="Aptos" w:cs="Aptos"/>
          <w:b w:val="1"/>
          <w:bCs w:val="1"/>
        </w:rPr>
        <w:t>Word count</w:t>
      </w:r>
      <w:r w:rsidRPr="12BB389C" w:rsidR="27889381">
        <w:rPr>
          <w:rFonts w:ascii="Aptos" w:hAnsi="Aptos" w:eastAsia="Aptos" w:cs="Aptos"/>
          <w:b w:val="0"/>
          <w:bCs w:val="0"/>
        </w:rPr>
        <w:t>:</w:t>
      </w:r>
      <w:r w:rsidRPr="12BB389C" w:rsidR="6B5150EF">
        <w:rPr>
          <w:rFonts w:ascii="Aptos" w:hAnsi="Aptos" w:eastAsia="Aptos" w:cs="Aptos"/>
          <w:b w:val="0"/>
          <w:bCs w:val="0"/>
        </w:rPr>
        <w:t xml:space="preserve"> 5490</w:t>
      </w:r>
    </w:p>
    <w:p w:rsidR="5585015E" w:rsidP="12BB389C" w:rsidRDefault="5585015E" w14:paraId="52AA97C6" w14:textId="43E09B73">
      <w:pPr>
        <w:pStyle w:val="Normal"/>
        <w:bidi w:val="0"/>
        <w:jc w:val="center"/>
      </w:pPr>
      <w:r w:rsidR="5585015E">
        <w:drawing>
          <wp:inline wp14:editId="6CC745B3" wp14:anchorId="59C4D17F">
            <wp:extent cx="2811780" cy="3749040"/>
            <wp:effectExtent l="57150" t="57150" r="57150" b="57150"/>
            <wp:docPr id="825024426" name="" title=""/>
            <wp:cNvGraphicFramePr>
              <a:graphicFrameLocks noChangeAspect="1"/>
            </wp:cNvGraphicFramePr>
            <a:graphic>
              <a:graphicData uri="http://schemas.openxmlformats.org/drawingml/2006/picture">
                <pic:pic>
                  <pic:nvPicPr>
                    <pic:cNvPr id="0" name=""/>
                    <pic:cNvPicPr/>
                  </pic:nvPicPr>
                  <pic:blipFill>
                    <a:blip r:embed="Ra9cbd7f1a323466f">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p>
    <w:p w:rsidR="0994D50C" w:rsidP="12BB389C" w:rsidRDefault="0994D50C" w14:paraId="1CDE5D6A" w14:textId="1C7F5F9D">
      <w:pPr>
        <w:pStyle w:val="Heading2"/>
        <w:bidi w:val="0"/>
        <w:rPr>
          <w:rFonts w:ascii="Aptos" w:hAnsi="Aptos" w:eastAsia="Aptos" w:cs="Aptos"/>
          <w:b w:val="1"/>
          <w:bCs w:val="1"/>
          <w:color w:val="auto"/>
        </w:rPr>
      </w:pPr>
      <w:r w:rsidRPr="12BB389C" w:rsidR="0994D50C">
        <w:rPr>
          <w:rFonts w:ascii="Aptos" w:hAnsi="Aptos" w:eastAsia="Aptos" w:cs="Aptos"/>
          <w:color w:val="auto"/>
        </w:rPr>
        <w:t>Introduction &amp; Academic Rational</w:t>
      </w:r>
    </w:p>
    <w:p w:rsidR="47AA40CD" w:rsidP="12BB389C" w:rsidRDefault="47AA40CD" w14:paraId="08463441" w14:textId="27447F66">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color w:val="000000" w:themeColor="text1" w:themeTint="FF" w:themeShade="FF"/>
          <w:sz w:val="22"/>
          <w:szCs w:val="22"/>
        </w:rPr>
      </w:pPr>
      <w:r w:rsidRPr="12BB389C" w:rsidR="47AA40CD">
        <w:rPr>
          <w:rFonts w:ascii="Aptos" w:hAnsi="Aptos" w:eastAsia="Aptos" w:cs="Aptos"/>
        </w:rPr>
        <w:t>The aim of this research is to e</w:t>
      </w:r>
      <w:r w:rsidRPr="12BB389C" w:rsidR="2C77FCF7">
        <w:rPr>
          <w:rFonts w:ascii="Aptos" w:hAnsi="Aptos" w:eastAsia="Aptos" w:cs="Aptos"/>
        </w:rPr>
        <w:t xml:space="preserve">xamine </w:t>
      </w:r>
      <w:r w:rsidRPr="12BB389C" w:rsidR="47AA40CD">
        <w:rPr>
          <w:rFonts w:ascii="Aptos" w:hAnsi="Aptos" w:eastAsia="Aptos" w:cs="Aptos"/>
        </w:rPr>
        <w:t xml:space="preserve">the </w:t>
      </w:r>
      <w:r w:rsidRPr="12BB389C" w:rsidR="4EC53E08">
        <w:rPr>
          <w:rFonts w:ascii="Aptos" w:hAnsi="Aptos" w:eastAsia="Aptos" w:cs="Aptos"/>
        </w:rPr>
        <w:t xml:space="preserve">nature </w:t>
      </w:r>
      <w:r w:rsidRPr="12BB389C" w:rsidR="47AA40CD">
        <w:rPr>
          <w:rFonts w:ascii="Aptos" w:hAnsi="Aptos" w:eastAsia="Aptos" w:cs="Aptos"/>
        </w:rPr>
        <w:t xml:space="preserve">of </w:t>
      </w:r>
      <w:r w:rsidRPr="12BB389C" w:rsidR="47AA40CD">
        <w:rPr>
          <w:rFonts w:ascii="Aptos" w:hAnsi="Aptos" w:eastAsia="Aptos" w:cs="Aptos"/>
        </w:rPr>
        <w:t>sacred</w:t>
      </w:r>
      <w:r w:rsidRPr="12BB389C" w:rsidR="47AA40CD">
        <w:rPr>
          <w:rFonts w:ascii="Aptos" w:hAnsi="Aptos" w:eastAsia="Aptos" w:cs="Aptos"/>
        </w:rPr>
        <w:t xml:space="preserve"> </w:t>
      </w:r>
      <w:r w:rsidRPr="12BB389C" w:rsidR="0BC944D9">
        <w:rPr>
          <w:rFonts w:ascii="Aptos" w:hAnsi="Aptos" w:eastAsia="Aptos" w:cs="Aptos"/>
        </w:rPr>
        <w:t xml:space="preserve">space </w:t>
      </w:r>
      <w:r w:rsidRPr="12BB389C" w:rsidR="0DF11984">
        <w:rPr>
          <w:rFonts w:ascii="Aptos" w:hAnsi="Aptos" w:eastAsia="Aptos" w:cs="Aptos"/>
        </w:rPr>
        <w:t>through</w:t>
      </w:r>
      <w:r w:rsidRPr="12BB389C" w:rsidR="47AA40CD">
        <w:rPr>
          <w:rFonts w:ascii="Aptos" w:hAnsi="Aptos" w:eastAsia="Aptos" w:cs="Aptos"/>
        </w:rPr>
        <w:t xml:space="preserve"> the Carnac Stones in </w:t>
      </w:r>
      <w:r w:rsidRPr="12BB389C" w:rsidR="47AA40CD">
        <w:rPr>
          <w:rFonts w:ascii="Aptos" w:hAnsi="Aptos" w:eastAsia="Aptos" w:cs="Aptos"/>
        </w:rPr>
        <w:t>Brittany</w:t>
      </w:r>
      <w:r w:rsidRPr="12BB389C" w:rsidR="65564D9D">
        <w:rPr>
          <w:rFonts w:ascii="Aptos" w:hAnsi="Aptos" w:eastAsia="Aptos" w:cs="Aptos"/>
        </w:rPr>
        <w:t>, a coastal region of</w:t>
      </w:r>
      <w:r w:rsidRPr="12BB389C" w:rsidR="307154A1">
        <w:rPr>
          <w:rFonts w:ascii="Aptos" w:hAnsi="Aptos" w:eastAsia="Aptos" w:cs="Aptos"/>
        </w:rPr>
        <w:t xml:space="preserve"> France</w:t>
      </w:r>
      <w:r w:rsidRPr="12BB389C" w:rsidR="47AA40CD">
        <w:rPr>
          <w:rFonts w:ascii="Aptos" w:hAnsi="Aptos" w:eastAsia="Aptos" w:cs="Aptos"/>
        </w:rPr>
        <w:t>.</w:t>
      </w:r>
      <w:r w:rsidRPr="12BB389C" w:rsidR="47AA40CD">
        <w:rPr>
          <w:rFonts w:ascii="Aptos" w:hAnsi="Aptos" w:eastAsia="Aptos" w:cs="Aptos"/>
        </w:rPr>
        <w:t xml:space="preserve"> </w:t>
      </w:r>
      <w:r w:rsidRPr="12BB389C" w:rsidR="6E800558">
        <w:rPr>
          <w:rFonts w:ascii="Aptos" w:hAnsi="Aptos" w:eastAsia="Aptos" w:cs="Aptos"/>
          <w:sz w:val="22"/>
          <w:szCs w:val="22"/>
        </w:rPr>
        <w:t>I explored this question through personal field work in October 2023 and through scholarly texts of theorists mentioned in the literature review.</w:t>
      </w:r>
      <w:r w:rsidRPr="12BB389C" w:rsidR="6E800558">
        <w:rPr>
          <w:rFonts w:ascii="Aptos" w:hAnsi="Aptos" w:eastAsia="Aptos" w:cs="Aptos"/>
        </w:rPr>
        <w:t xml:space="preserve"> </w:t>
      </w:r>
      <w:r w:rsidRPr="12BB389C" w:rsidR="6DFD8D95">
        <w:rPr>
          <w:rFonts w:ascii="Aptos" w:hAnsi="Aptos" w:eastAsia="Aptos" w:cs="Aptos"/>
        </w:rPr>
        <w:t>T</w:t>
      </w:r>
      <w:r w:rsidRPr="12BB389C" w:rsidR="746C9833">
        <w:rPr>
          <w:rFonts w:ascii="Aptos" w:hAnsi="Aptos" w:eastAsia="Aptos" w:cs="Aptos"/>
        </w:rPr>
        <w:t>he</w:t>
      </w:r>
      <w:r w:rsidRPr="12BB389C" w:rsidR="78D4D14C">
        <w:rPr>
          <w:rFonts w:ascii="Aptos" w:hAnsi="Aptos" w:eastAsia="Aptos" w:cs="Aptos"/>
        </w:rPr>
        <w:t xml:space="preserve"> Carnac</w:t>
      </w:r>
      <w:r w:rsidRPr="12BB389C" w:rsidR="746C9833">
        <w:rPr>
          <w:rFonts w:ascii="Aptos" w:hAnsi="Aptos" w:eastAsia="Aptos" w:cs="Aptos"/>
        </w:rPr>
        <w:t xml:space="preserve"> stones</w:t>
      </w:r>
      <w:r w:rsidRPr="12BB389C" w:rsidR="5699286E">
        <w:rPr>
          <w:rFonts w:ascii="Aptos" w:hAnsi="Aptos" w:eastAsia="Aptos" w:cs="Aptos"/>
        </w:rPr>
        <w:t xml:space="preserve"> </w:t>
      </w:r>
      <w:r w:rsidRPr="12BB389C" w:rsidR="5699286E">
        <w:rPr>
          <w:rFonts w:ascii="Aptos" w:hAnsi="Aptos" w:eastAsia="Aptos" w:cs="Aptos"/>
        </w:rPr>
        <w:t>are a</w:t>
      </w:r>
      <w:r w:rsidRPr="12BB389C" w:rsidR="4A1C5BCE">
        <w:rPr>
          <w:rFonts w:ascii="Aptos" w:hAnsi="Aptos" w:eastAsia="Aptos" w:cs="Aptos"/>
        </w:rPr>
        <w:t xml:space="preserve">bout seven thousand </w:t>
      </w:r>
      <w:r w:rsidRPr="12BB389C" w:rsidR="5699286E">
        <w:rPr>
          <w:rFonts w:ascii="Aptos" w:hAnsi="Aptos" w:eastAsia="Aptos" w:cs="Aptos"/>
        </w:rPr>
        <w:t>years old</w:t>
      </w:r>
      <w:r w:rsidRPr="12BB389C" w:rsidR="0E8F41D2">
        <w:rPr>
          <w:rFonts w:ascii="Aptos" w:hAnsi="Aptos" w:eastAsia="Aptos" w:cs="Aptos"/>
        </w:rPr>
        <w:t xml:space="preserve">, and their original purpose </w:t>
      </w:r>
      <w:r w:rsidRPr="12BB389C" w:rsidR="5699286E">
        <w:rPr>
          <w:rFonts w:ascii="Aptos" w:hAnsi="Aptos" w:eastAsia="Aptos" w:cs="Aptos"/>
        </w:rPr>
        <w:t>remains</w:t>
      </w:r>
      <w:r w:rsidRPr="12BB389C" w:rsidR="5699286E">
        <w:rPr>
          <w:rFonts w:ascii="Aptos" w:hAnsi="Aptos" w:eastAsia="Aptos" w:cs="Aptos"/>
        </w:rPr>
        <w:t xml:space="preserve"> a mystery. Regardless of th</w:t>
      </w:r>
      <w:r w:rsidRPr="12BB389C" w:rsidR="329FA910">
        <w:rPr>
          <w:rFonts w:ascii="Aptos" w:hAnsi="Aptos" w:eastAsia="Aptos" w:cs="Aptos"/>
        </w:rPr>
        <w:t>is</w:t>
      </w:r>
      <w:r w:rsidRPr="12BB389C" w:rsidR="5699286E">
        <w:rPr>
          <w:rFonts w:ascii="Aptos" w:hAnsi="Aptos" w:eastAsia="Aptos" w:cs="Aptos"/>
        </w:rPr>
        <w:t xml:space="preserve"> unanswered question, or </w:t>
      </w:r>
      <w:r w:rsidRPr="12BB389C" w:rsidR="5699286E">
        <w:rPr>
          <w:rFonts w:ascii="Aptos" w:hAnsi="Aptos" w:eastAsia="Aptos" w:cs="Aptos"/>
        </w:rPr>
        <w:t>perhaps in</w:t>
      </w:r>
      <w:r w:rsidRPr="12BB389C" w:rsidR="5699286E">
        <w:rPr>
          <w:rFonts w:ascii="Aptos" w:hAnsi="Aptos" w:eastAsia="Aptos" w:cs="Aptos"/>
        </w:rPr>
        <w:t xml:space="preserve"> part because of it, the site has become a tourist attraction and the subject of continued fascination over the centuries.</w:t>
      </w:r>
      <w:r w:rsidRPr="12BB389C" w:rsidR="11DE0D01">
        <w:rPr>
          <w:rFonts w:ascii="Aptos" w:hAnsi="Aptos" w:eastAsia="Aptos" w:cs="Aptos"/>
        </w:rPr>
        <w:t xml:space="preserve"> In this essay,</w:t>
      </w:r>
      <w:r w:rsidRPr="12BB389C" w:rsidR="5699286E">
        <w:rPr>
          <w:rFonts w:ascii="Aptos" w:hAnsi="Aptos" w:eastAsia="Aptos" w:cs="Aptos"/>
        </w:rPr>
        <w:t xml:space="preserve"> I will examine the current perspectives and management of the stones, including the application for UNESCO </w:t>
      </w:r>
      <w:r w:rsidRPr="12BB389C" w:rsidR="06EE4647">
        <w:rPr>
          <w:rFonts w:ascii="Aptos" w:hAnsi="Aptos" w:eastAsia="Aptos" w:cs="Aptos"/>
        </w:rPr>
        <w:t>World H</w:t>
      </w:r>
      <w:r w:rsidRPr="12BB389C" w:rsidR="5699286E">
        <w:rPr>
          <w:rFonts w:ascii="Aptos" w:hAnsi="Aptos" w:eastAsia="Aptos" w:cs="Aptos"/>
        </w:rPr>
        <w:t>eritage status, and the contested nature of the s</w:t>
      </w:r>
      <w:r w:rsidRPr="12BB389C" w:rsidR="0FD54922">
        <w:rPr>
          <w:rFonts w:ascii="Aptos" w:hAnsi="Aptos" w:eastAsia="Aptos" w:cs="Aptos"/>
        </w:rPr>
        <w:t>ite</w:t>
      </w:r>
      <w:r w:rsidRPr="12BB389C" w:rsidR="5699286E">
        <w:rPr>
          <w:rFonts w:ascii="Aptos" w:hAnsi="Aptos" w:eastAsia="Aptos" w:cs="Aptos"/>
        </w:rPr>
        <w:t xml:space="preserve">. I will also share </w:t>
      </w:r>
      <w:r w:rsidRPr="12BB389C" w:rsidR="36399E77">
        <w:rPr>
          <w:rFonts w:ascii="Aptos" w:hAnsi="Aptos" w:eastAsia="Aptos" w:cs="Aptos"/>
        </w:rPr>
        <w:t xml:space="preserve">my personal perspective </w:t>
      </w:r>
      <w:r w:rsidRPr="12BB389C" w:rsidR="2D1FDAFB">
        <w:rPr>
          <w:rFonts w:ascii="Aptos" w:hAnsi="Aptos" w:eastAsia="Aptos" w:cs="Aptos"/>
        </w:rPr>
        <w:t xml:space="preserve">based on </w:t>
      </w:r>
      <w:r w:rsidRPr="12BB389C" w:rsidR="36399E77">
        <w:rPr>
          <w:rFonts w:ascii="Aptos" w:hAnsi="Aptos" w:eastAsia="Aptos" w:cs="Aptos"/>
        </w:rPr>
        <w:t>several visits</w:t>
      </w:r>
      <w:r w:rsidRPr="12BB389C" w:rsidR="5699286E">
        <w:rPr>
          <w:rFonts w:ascii="Aptos" w:hAnsi="Aptos" w:eastAsia="Aptos" w:cs="Aptos"/>
        </w:rPr>
        <w:t xml:space="preserve"> </w:t>
      </w:r>
      <w:r w:rsidRPr="12BB389C" w:rsidR="5699286E">
        <w:rPr>
          <w:rFonts w:ascii="Aptos" w:hAnsi="Aptos" w:eastAsia="Aptos" w:cs="Aptos"/>
        </w:rPr>
        <w:t xml:space="preserve">to the site and </w:t>
      </w:r>
      <w:r w:rsidRPr="12BB389C" w:rsidR="6207A22B">
        <w:rPr>
          <w:rFonts w:ascii="Aptos" w:hAnsi="Aptos" w:eastAsia="Aptos" w:cs="Aptos"/>
        </w:rPr>
        <w:t>a</w:t>
      </w:r>
      <w:r w:rsidRPr="12BB389C" w:rsidR="6207A22B">
        <w:rPr>
          <w:rFonts w:ascii="Aptos" w:hAnsi="Aptos" w:eastAsia="Aptos" w:cs="Aptos"/>
        </w:rPr>
        <w:t xml:space="preserve">n </w:t>
      </w:r>
      <w:r w:rsidRPr="12BB389C" w:rsidR="5699286E">
        <w:rPr>
          <w:rFonts w:ascii="Aptos" w:hAnsi="Aptos" w:eastAsia="Aptos" w:cs="Aptos"/>
        </w:rPr>
        <w:t xml:space="preserve">encounter with one </w:t>
      </w:r>
      <w:r w:rsidRPr="12BB389C" w:rsidR="5699286E">
        <w:rPr>
          <w:rFonts w:ascii="Aptos" w:hAnsi="Aptos" w:eastAsia="Aptos" w:cs="Aptos"/>
        </w:rPr>
        <w:t>particular menhir</w:t>
      </w:r>
      <w:r w:rsidRPr="12BB389C" w:rsidR="5699286E">
        <w:rPr>
          <w:rFonts w:ascii="Aptos" w:hAnsi="Aptos" w:eastAsia="Aptos" w:cs="Aptos"/>
        </w:rPr>
        <w:t xml:space="preserve">, which altered my view of the stones themselves and the material used to build the monument—not only a lasting medium, but a living one. </w:t>
      </w:r>
      <w:r w:rsidRPr="12BB389C" w:rsidR="74DE83A8">
        <w:rPr>
          <w:rFonts w:ascii="Aptos" w:hAnsi="Aptos" w:eastAsia="Aptos" w:cs="Aptos"/>
        </w:rPr>
        <w:t>I will discuss</w:t>
      </w:r>
      <w:r w:rsidRPr="12BB389C" w:rsidR="5699286E">
        <w:rPr>
          <w:rFonts w:ascii="Aptos" w:hAnsi="Aptos" w:eastAsia="Aptos" w:cs="Aptos"/>
        </w:rPr>
        <w:t xml:space="preserve"> </w:t>
      </w:r>
      <w:r w:rsidRPr="12BB389C" w:rsidR="74DE83A8">
        <w:rPr>
          <w:rFonts w:ascii="Aptos" w:hAnsi="Aptos" w:eastAsia="Aptos" w:cs="Aptos"/>
        </w:rPr>
        <w:t xml:space="preserve">my field work through </w:t>
      </w:r>
      <w:r w:rsidRPr="12BB389C" w:rsidR="452C1AEB">
        <w:rPr>
          <w:rFonts w:ascii="Aptos" w:hAnsi="Aptos" w:eastAsia="Aptos" w:cs="Aptos"/>
        </w:rPr>
        <w:t>three</w:t>
      </w:r>
      <w:r w:rsidRPr="12BB389C" w:rsidR="74DE83A8">
        <w:rPr>
          <w:rFonts w:ascii="Aptos" w:hAnsi="Aptos" w:eastAsia="Aptos" w:cs="Aptos"/>
        </w:rPr>
        <w:t xml:space="preserve"> themes: </w:t>
      </w:r>
      <w:r w:rsidRPr="12BB389C" w:rsidR="32110D95">
        <w:rPr>
          <w:rFonts w:ascii="Aptos" w:hAnsi="Aptos" w:eastAsia="Aptos" w:cs="Aptos"/>
        </w:rPr>
        <w:t>U</w:t>
      </w:r>
      <w:r w:rsidRPr="12BB389C" w:rsidR="74DE83A8">
        <w:rPr>
          <w:rFonts w:ascii="Aptos" w:hAnsi="Aptos" w:eastAsia="Aptos" w:cs="Aptos"/>
        </w:rPr>
        <w:t xml:space="preserve">nknown </w:t>
      </w:r>
      <w:r w:rsidRPr="12BB389C" w:rsidR="643BA742">
        <w:rPr>
          <w:rFonts w:ascii="Aptos" w:hAnsi="Aptos" w:eastAsia="Aptos" w:cs="Aptos"/>
        </w:rPr>
        <w:t>P</w:t>
      </w:r>
      <w:r w:rsidRPr="12BB389C" w:rsidR="74DE83A8">
        <w:rPr>
          <w:rFonts w:ascii="Aptos" w:hAnsi="Aptos" w:eastAsia="Aptos" w:cs="Aptos"/>
        </w:rPr>
        <w:t xml:space="preserve">urpose, Carnac </w:t>
      </w:r>
      <w:r w:rsidRPr="12BB389C" w:rsidR="6FA1E131">
        <w:rPr>
          <w:rFonts w:ascii="Aptos" w:hAnsi="Aptos" w:eastAsia="Aptos" w:cs="Aptos"/>
        </w:rPr>
        <w:t>T</w:t>
      </w:r>
      <w:r w:rsidRPr="12BB389C" w:rsidR="74DE83A8">
        <w:rPr>
          <w:rFonts w:ascii="Aptos" w:hAnsi="Aptos" w:eastAsia="Aptos" w:cs="Aptos"/>
        </w:rPr>
        <w:t xml:space="preserve">oday and the </w:t>
      </w:r>
      <w:r w:rsidRPr="12BB389C" w:rsidR="58CA7F0D">
        <w:rPr>
          <w:rFonts w:ascii="Aptos" w:hAnsi="Aptos" w:eastAsia="Aptos" w:cs="Aptos"/>
        </w:rPr>
        <w:t>S</w:t>
      </w:r>
      <w:r w:rsidRPr="12BB389C" w:rsidR="74DE83A8">
        <w:rPr>
          <w:rFonts w:ascii="Aptos" w:hAnsi="Aptos" w:eastAsia="Aptos" w:cs="Aptos"/>
        </w:rPr>
        <w:t xml:space="preserve">ecular </w:t>
      </w:r>
      <w:r w:rsidRPr="12BB389C" w:rsidR="34B1DE9C">
        <w:rPr>
          <w:rFonts w:ascii="Aptos" w:hAnsi="Aptos" w:eastAsia="Aptos" w:cs="Aptos"/>
        </w:rPr>
        <w:t>S</w:t>
      </w:r>
      <w:r w:rsidRPr="12BB389C" w:rsidR="74DE83A8">
        <w:rPr>
          <w:rFonts w:ascii="Aptos" w:hAnsi="Aptos" w:eastAsia="Aptos" w:cs="Aptos"/>
        </w:rPr>
        <w:t xml:space="preserve">acred, </w:t>
      </w:r>
      <w:r w:rsidRPr="12BB389C" w:rsidR="5765232D">
        <w:rPr>
          <w:rFonts w:ascii="Aptos" w:hAnsi="Aptos" w:eastAsia="Aptos" w:cs="Aptos"/>
        </w:rPr>
        <w:t xml:space="preserve">and the </w:t>
      </w:r>
      <w:r w:rsidRPr="12BB389C" w:rsidR="65E2F70C">
        <w:rPr>
          <w:rFonts w:ascii="Aptos" w:hAnsi="Aptos" w:eastAsia="Aptos" w:cs="Aptos"/>
        </w:rPr>
        <w:t>P</w:t>
      </w:r>
      <w:r w:rsidRPr="12BB389C" w:rsidR="25700305">
        <w:rPr>
          <w:rFonts w:ascii="Aptos" w:hAnsi="Aptos" w:eastAsia="Aptos" w:cs="Aptos"/>
        </w:rPr>
        <w:t>erception</w:t>
      </w:r>
      <w:r w:rsidRPr="12BB389C" w:rsidR="25700305">
        <w:rPr>
          <w:rFonts w:ascii="Aptos" w:hAnsi="Aptos" w:eastAsia="Aptos" w:cs="Aptos"/>
        </w:rPr>
        <w:t xml:space="preserve"> of </w:t>
      </w:r>
      <w:r w:rsidRPr="12BB389C" w:rsidR="4C699289">
        <w:rPr>
          <w:rFonts w:ascii="Aptos" w:hAnsi="Aptos" w:eastAsia="Aptos" w:cs="Aptos"/>
        </w:rPr>
        <w:t>S</w:t>
      </w:r>
      <w:r w:rsidRPr="12BB389C" w:rsidR="25700305">
        <w:rPr>
          <w:rFonts w:ascii="Aptos" w:hAnsi="Aptos" w:eastAsia="Aptos" w:cs="Aptos"/>
        </w:rPr>
        <w:t xml:space="preserve">elf and </w:t>
      </w:r>
      <w:r w:rsidRPr="12BB389C" w:rsidR="1A08E78A">
        <w:rPr>
          <w:rFonts w:ascii="Aptos" w:hAnsi="Aptos" w:eastAsia="Aptos" w:cs="Aptos"/>
        </w:rPr>
        <w:t>O</w:t>
      </w:r>
      <w:r w:rsidRPr="12BB389C" w:rsidR="25700305">
        <w:rPr>
          <w:rFonts w:ascii="Aptos" w:hAnsi="Aptos" w:eastAsia="Aptos" w:cs="Aptos"/>
        </w:rPr>
        <w:t>ther</w:t>
      </w:r>
      <w:r w:rsidRPr="12BB389C" w:rsidR="0CEDCC1E">
        <w:rPr>
          <w:rFonts w:ascii="Aptos" w:hAnsi="Aptos" w:eastAsia="Aptos" w:cs="Aptos"/>
        </w:rPr>
        <w:t>.</w:t>
      </w:r>
      <w:r w:rsidRPr="12BB389C" w:rsidR="05C7AC56">
        <w:rPr>
          <w:rFonts w:ascii="Aptos" w:hAnsi="Aptos" w:eastAsia="Aptos" w:cs="Aptos"/>
        </w:rPr>
        <w:t xml:space="preserve"> </w:t>
      </w:r>
      <w:r w:rsidRPr="12BB389C" w:rsidR="05C7AC56">
        <w:rPr>
          <w:rFonts w:ascii="Aptos" w:hAnsi="Aptos" w:eastAsia="Aptos" w:cs="Aptos"/>
          <w:b w:val="0"/>
          <w:bCs w:val="0"/>
          <w:i w:val="0"/>
          <w:iCs w:val="0"/>
          <w:caps w:val="0"/>
          <w:smallCaps w:val="0"/>
          <w:color w:val="000000" w:themeColor="text1" w:themeTint="FF" w:themeShade="FF"/>
          <w:sz w:val="22"/>
          <w:szCs w:val="22"/>
        </w:rPr>
        <w:t>I will also explore the question of whether the site is inherently sacred or if its sacredness is applied by humans</w:t>
      </w:r>
      <w:r w:rsidRPr="12BB389C" w:rsidR="05C7AC56">
        <w:rPr>
          <w:rFonts w:ascii="Aptos" w:hAnsi="Aptos" w:eastAsia="Aptos" w:cs="Aptos"/>
          <w:b w:val="0"/>
          <w:bCs w:val="0"/>
          <w:i w:val="0"/>
          <w:iCs w:val="0"/>
          <w:caps w:val="0"/>
          <w:smallCaps w:val="0"/>
          <w:color w:val="000000" w:themeColor="text1" w:themeTint="FF" w:themeShade="FF"/>
          <w:sz w:val="22"/>
          <w:szCs w:val="22"/>
        </w:rPr>
        <w:t>.</w:t>
      </w:r>
    </w:p>
    <w:p w:rsidR="7927068D" w:rsidP="12BB389C" w:rsidRDefault="7927068D" w14:paraId="31F5DC05" w14:textId="7AFC5597">
      <w:pPr>
        <w:pStyle w:val="Normal"/>
        <w:suppressLineNumbers w:val="0"/>
        <w:spacing w:before="0" w:beforeAutospacing="off" w:after="160" w:afterAutospacing="off" w:line="259" w:lineRule="auto"/>
        <w:ind w:left="0" w:right="0" w:firstLine="720"/>
        <w:jc w:val="left"/>
        <w:rPr>
          <w:rFonts w:ascii="Aptos" w:hAnsi="Aptos" w:eastAsia="Aptos" w:cs="Aptos"/>
        </w:rPr>
      </w:pPr>
      <w:r w:rsidRPr="12BB389C" w:rsidR="33765096">
        <w:rPr>
          <w:rFonts w:ascii="Aptos" w:hAnsi="Aptos" w:eastAsia="Aptos" w:cs="Aptos"/>
        </w:rPr>
        <w:t xml:space="preserve">I </w:t>
      </w:r>
      <w:r w:rsidRPr="12BB389C" w:rsidR="7B5040E7">
        <w:rPr>
          <w:rFonts w:ascii="Aptos" w:hAnsi="Aptos" w:eastAsia="Aptos" w:cs="Aptos"/>
        </w:rPr>
        <w:t xml:space="preserve">chose this site for my research project </w:t>
      </w:r>
      <w:r w:rsidRPr="12BB389C" w:rsidR="33765096">
        <w:rPr>
          <w:rFonts w:ascii="Aptos" w:hAnsi="Aptos" w:eastAsia="Aptos" w:cs="Aptos"/>
        </w:rPr>
        <w:t xml:space="preserve">because standing stones have always been a source of fascination—for myself and much of the </w:t>
      </w:r>
      <w:r w:rsidRPr="12BB389C" w:rsidR="33765096">
        <w:rPr>
          <w:rFonts w:ascii="Aptos" w:hAnsi="Aptos" w:eastAsia="Aptos" w:cs="Aptos"/>
        </w:rPr>
        <w:t>general public</w:t>
      </w:r>
      <w:r w:rsidRPr="12BB389C" w:rsidR="33765096">
        <w:rPr>
          <w:rFonts w:ascii="Aptos" w:hAnsi="Aptos" w:eastAsia="Aptos" w:cs="Aptos"/>
        </w:rPr>
        <w:t xml:space="preserve">, as </w:t>
      </w:r>
      <w:r w:rsidRPr="12BB389C" w:rsidR="33765096">
        <w:rPr>
          <w:rFonts w:ascii="Aptos" w:hAnsi="Aptos" w:eastAsia="Aptos" w:cs="Aptos"/>
        </w:rPr>
        <w:t>evidenced</w:t>
      </w:r>
      <w:r w:rsidRPr="12BB389C" w:rsidR="33765096">
        <w:rPr>
          <w:rFonts w:ascii="Aptos" w:hAnsi="Aptos" w:eastAsia="Aptos" w:cs="Aptos"/>
        </w:rPr>
        <w:t xml:space="preserve"> by the</w:t>
      </w:r>
      <w:r w:rsidRPr="12BB389C" w:rsidR="36E729F5">
        <w:rPr>
          <w:rFonts w:ascii="Aptos" w:hAnsi="Aptos" w:eastAsia="Aptos" w:cs="Aptos"/>
        </w:rPr>
        <w:t xml:space="preserve"> </w:t>
      </w:r>
      <w:r w:rsidRPr="12BB389C" w:rsidR="342AEED0">
        <w:rPr>
          <w:rFonts w:ascii="Aptos" w:hAnsi="Aptos" w:eastAsia="Aptos" w:cs="Aptos"/>
        </w:rPr>
        <w:t xml:space="preserve">roughly </w:t>
      </w:r>
      <w:r w:rsidRPr="12BB389C" w:rsidR="36E729F5">
        <w:rPr>
          <w:rFonts w:ascii="Aptos" w:hAnsi="Aptos" w:eastAsia="Aptos" w:cs="Aptos"/>
        </w:rPr>
        <w:t>one</w:t>
      </w:r>
      <w:r w:rsidRPr="12BB389C" w:rsidR="33765096">
        <w:rPr>
          <w:rFonts w:ascii="Aptos" w:hAnsi="Aptos" w:eastAsia="Aptos" w:cs="Aptos"/>
        </w:rPr>
        <w:t xml:space="preserve"> </w:t>
      </w:r>
      <w:r w:rsidRPr="12BB389C" w:rsidR="3544CA77">
        <w:rPr>
          <w:rFonts w:ascii="Aptos" w:hAnsi="Aptos" w:eastAsia="Aptos" w:cs="Aptos"/>
        </w:rPr>
        <w:t>million</w:t>
      </w:r>
      <w:r w:rsidRPr="12BB389C" w:rsidR="33765096">
        <w:rPr>
          <w:rFonts w:ascii="Aptos" w:hAnsi="Aptos" w:eastAsia="Aptos" w:cs="Aptos"/>
        </w:rPr>
        <w:t xml:space="preserve"> visitors to Stonehenge every year.</w:t>
      </w:r>
      <w:r w:rsidRPr="12BB389C" w:rsidR="16E3F9EE">
        <w:rPr>
          <w:rFonts w:ascii="Aptos" w:hAnsi="Aptos" w:eastAsia="Aptos" w:cs="Aptos"/>
        </w:rPr>
        <w:t xml:space="preserve"> This site is of particular interest </w:t>
      </w:r>
      <w:r w:rsidRPr="12BB389C" w:rsidR="16E3F9EE">
        <w:rPr>
          <w:rFonts w:ascii="Aptos" w:hAnsi="Aptos" w:eastAsia="Aptos" w:cs="Aptos"/>
        </w:rPr>
        <w:t>at the moment</w:t>
      </w:r>
      <w:r w:rsidRPr="12BB389C" w:rsidR="16E3F9EE">
        <w:rPr>
          <w:rFonts w:ascii="Aptos" w:hAnsi="Aptos" w:eastAsia="Aptos" w:cs="Aptos"/>
        </w:rPr>
        <w:t xml:space="preserve"> </w:t>
      </w:r>
      <w:r w:rsidRPr="12BB389C" w:rsidR="16E3F9EE">
        <w:rPr>
          <w:rFonts w:ascii="Aptos" w:hAnsi="Aptos" w:eastAsia="Aptos" w:cs="Aptos"/>
        </w:rPr>
        <w:t>because it</w:t>
      </w:r>
      <w:r w:rsidRPr="12BB389C" w:rsidR="16E3F9EE">
        <w:rPr>
          <w:rFonts w:ascii="Aptos" w:hAnsi="Aptos" w:eastAsia="Aptos" w:cs="Aptos"/>
        </w:rPr>
        <w:t xml:space="preserve"> </w:t>
      </w:r>
      <w:r w:rsidRPr="12BB389C" w:rsidR="5A87D50C">
        <w:rPr>
          <w:rFonts w:ascii="Aptos" w:hAnsi="Aptos" w:eastAsia="Aptos" w:cs="Aptos"/>
        </w:rPr>
        <w:t>there is an application</w:t>
      </w:r>
      <w:r w:rsidRPr="12BB389C" w:rsidR="16E3F9EE">
        <w:rPr>
          <w:rFonts w:ascii="Aptos" w:hAnsi="Aptos" w:eastAsia="Aptos" w:cs="Aptos"/>
        </w:rPr>
        <w:t xml:space="preserve"> for UNESCO World Heritage status</w:t>
      </w:r>
      <w:r w:rsidRPr="12BB389C" w:rsidR="07213C1B">
        <w:rPr>
          <w:rFonts w:ascii="Aptos" w:hAnsi="Aptos" w:eastAsia="Aptos" w:cs="Aptos"/>
        </w:rPr>
        <w:t xml:space="preserve"> in process</w:t>
      </w:r>
      <w:r w:rsidRPr="12BB389C" w:rsidR="16E3F9EE">
        <w:rPr>
          <w:rFonts w:ascii="Aptos" w:hAnsi="Aptos" w:eastAsia="Aptos" w:cs="Aptos"/>
        </w:rPr>
        <w:t xml:space="preserve">, </w:t>
      </w:r>
      <w:r w:rsidRPr="12BB389C" w:rsidR="6B3B26D0">
        <w:rPr>
          <w:rFonts w:ascii="Aptos" w:hAnsi="Aptos" w:eastAsia="Aptos" w:cs="Aptos"/>
        </w:rPr>
        <w:t>which</w:t>
      </w:r>
      <w:r w:rsidRPr="12BB389C" w:rsidR="16E3F9EE">
        <w:rPr>
          <w:rFonts w:ascii="Aptos" w:hAnsi="Aptos" w:eastAsia="Aptos" w:cs="Aptos"/>
        </w:rPr>
        <w:t xml:space="preserve"> </w:t>
      </w:r>
      <w:r w:rsidRPr="12BB389C" w:rsidR="190CBAF2">
        <w:rPr>
          <w:rFonts w:ascii="Aptos" w:hAnsi="Aptos" w:eastAsia="Aptos" w:cs="Aptos"/>
        </w:rPr>
        <w:t>c</w:t>
      </w:r>
      <w:r w:rsidRPr="12BB389C" w:rsidR="7970D445">
        <w:rPr>
          <w:rFonts w:ascii="Aptos" w:hAnsi="Aptos" w:eastAsia="Aptos" w:cs="Aptos"/>
        </w:rPr>
        <w:t xml:space="preserve">ould change the way people are able to interact with the stones </w:t>
      </w:r>
      <w:r w:rsidRPr="12BB389C" w:rsidR="6E579ECF">
        <w:rPr>
          <w:rFonts w:ascii="Aptos" w:hAnsi="Aptos" w:eastAsia="Aptos" w:cs="Aptos"/>
        </w:rPr>
        <w:t>in the future</w:t>
      </w:r>
      <w:r w:rsidRPr="12BB389C" w:rsidR="05E0DAF0">
        <w:rPr>
          <w:rFonts w:ascii="Aptos" w:hAnsi="Aptos" w:eastAsia="Aptos" w:cs="Aptos"/>
        </w:rPr>
        <w:t xml:space="preserve">. </w:t>
      </w:r>
      <w:r w:rsidRPr="12BB389C" w:rsidR="12A2CA1A">
        <w:rPr>
          <w:rFonts w:ascii="Aptos" w:hAnsi="Aptos" w:eastAsia="Aptos" w:cs="Aptos"/>
        </w:rPr>
        <w:t xml:space="preserve">One </w:t>
      </w:r>
      <w:r w:rsidRPr="12BB389C" w:rsidR="7970D445">
        <w:rPr>
          <w:rFonts w:ascii="Aptos" w:hAnsi="Aptos" w:eastAsia="Aptos" w:cs="Aptos"/>
        </w:rPr>
        <w:t xml:space="preserve">of </w:t>
      </w:r>
      <w:r w:rsidRPr="12BB389C" w:rsidR="2D9B5985">
        <w:rPr>
          <w:rFonts w:ascii="Aptos" w:hAnsi="Aptos" w:eastAsia="Aptos" w:cs="Aptos"/>
        </w:rPr>
        <w:t xml:space="preserve">the </w:t>
      </w:r>
      <w:r w:rsidRPr="12BB389C" w:rsidR="2D9B5985">
        <w:rPr>
          <w:rFonts w:ascii="Aptos" w:hAnsi="Aptos" w:eastAsia="Aptos" w:cs="Aptos"/>
        </w:rPr>
        <w:t>goal</w:t>
      </w:r>
      <w:r w:rsidRPr="12BB389C" w:rsidR="1A9F6289">
        <w:rPr>
          <w:rFonts w:ascii="Aptos" w:hAnsi="Aptos" w:eastAsia="Aptos" w:cs="Aptos"/>
        </w:rPr>
        <w:t>s</w:t>
      </w:r>
      <w:r w:rsidRPr="12BB389C" w:rsidR="3222C2CA">
        <w:rPr>
          <w:rFonts w:ascii="Aptos" w:hAnsi="Aptos" w:eastAsia="Aptos" w:cs="Aptos"/>
        </w:rPr>
        <w:t xml:space="preserve"> </w:t>
      </w:r>
      <w:r w:rsidRPr="12BB389C" w:rsidR="2D9B5985">
        <w:rPr>
          <w:rFonts w:ascii="Aptos" w:hAnsi="Aptos" w:eastAsia="Aptos" w:cs="Aptos"/>
        </w:rPr>
        <w:t xml:space="preserve">of </w:t>
      </w:r>
      <w:r w:rsidRPr="12BB389C" w:rsidR="7970D445">
        <w:rPr>
          <w:rFonts w:ascii="Aptos" w:hAnsi="Aptos" w:eastAsia="Aptos" w:cs="Aptos"/>
        </w:rPr>
        <w:t>UNESCO</w:t>
      </w:r>
      <w:r w:rsidRPr="12BB389C" w:rsidR="1E1DB99A">
        <w:rPr>
          <w:rFonts w:ascii="Aptos" w:hAnsi="Aptos" w:eastAsia="Aptos" w:cs="Aptos"/>
        </w:rPr>
        <w:t xml:space="preserve"> World Heritage</w:t>
      </w:r>
      <w:r w:rsidRPr="12BB389C" w:rsidR="7970D445">
        <w:rPr>
          <w:rFonts w:ascii="Aptos" w:hAnsi="Aptos" w:eastAsia="Aptos" w:cs="Aptos"/>
        </w:rPr>
        <w:t xml:space="preserve"> is to preserve the sites for future generations, so this could entail the addition of fences and forbidden entry to at least some parts of the stones.</w:t>
      </w:r>
      <w:r w:rsidRPr="12BB389C" w:rsidR="49B34E80">
        <w:rPr>
          <w:rFonts w:ascii="Aptos" w:hAnsi="Aptos" w:eastAsia="Aptos" w:cs="Aptos"/>
        </w:rPr>
        <w:t xml:space="preserve"> At present, the site is </w:t>
      </w:r>
      <w:r w:rsidRPr="12BB389C" w:rsidR="235DCF61">
        <w:rPr>
          <w:rFonts w:ascii="Aptos" w:hAnsi="Aptos" w:eastAsia="Aptos" w:cs="Aptos"/>
        </w:rPr>
        <w:t xml:space="preserve">free </w:t>
      </w:r>
      <w:r w:rsidRPr="12BB389C" w:rsidR="49B34E80">
        <w:rPr>
          <w:rFonts w:ascii="Aptos" w:hAnsi="Aptos" w:eastAsia="Aptos" w:cs="Aptos"/>
        </w:rPr>
        <w:t xml:space="preserve">to </w:t>
      </w:r>
      <w:r w:rsidRPr="12BB389C" w:rsidR="669696D5">
        <w:rPr>
          <w:rFonts w:ascii="Aptos" w:hAnsi="Aptos" w:eastAsia="Aptos" w:cs="Aptos"/>
        </w:rPr>
        <w:t>visit</w:t>
      </w:r>
      <w:r w:rsidRPr="12BB389C" w:rsidR="7A373597">
        <w:rPr>
          <w:rFonts w:ascii="Aptos" w:hAnsi="Aptos" w:eastAsia="Aptos" w:cs="Aptos"/>
        </w:rPr>
        <w:t xml:space="preserve"> </w:t>
      </w:r>
      <w:r w:rsidRPr="12BB389C" w:rsidR="7A373597">
        <w:rPr>
          <w:rFonts w:ascii="Aptos" w:hAnsi="Aptos" w:eastAsia="Aptos" w:cs="Aptos"/>
        </w:rPr>
        <w:t>from October to March. From April to September, however, the site is only accessible as part of a</w:t>
      </w:r>
      <w:r w:rsidRPr="12BB389C" w:rsidR="1CF92962">
        <w:rPr>
          <w:rFonts w:ascii="Aptos" w:hAnsi="Aptos" w:eastAsia="Aptos" w:cs="Aptos"/>
        </w:rPr>
        <w:t xml:space="preserve"> paid</w:t>
      </w:r>
      <w:r w:rsidRPr="12BB389C" w:rsidR="7A373597">
        <w:rPr>
          <w:rFonts w:ascii="Aptos" w:hAnsi="Aptos" w:eastAsia="Aptos" w:cs="Aptos"/>
        </w:rPr>
        <w:t xml:space="preserve"> </w:t>
      </w:r>
      <w:r w:rsidRPr="12BB389C" w:rsidR="7A373597">
        <w:rPr>
          <w:rFonts w:ascii="Aptos" w:hAnsi="Aptos" w:eastAsia="Aptos" w:cs="Aptos"/>
        </w:rPr>
        <w:t xml:space="preserve">guided </w:t>
      </w:r>
      <w:r w:rsidRPr="12BB389C" w:rsidR="7A373597">
        <w:rPr>
          <w:rFonts w:ascii="Aptos" w:hAnsi="Aptos" w:eastAsia="Aptos" w:cs="Aptos"/>
        </w:rPr>
        <w:t>tour</w:t>
      </w:r>
      <w:r w:rsidRPr="12BB389C" w:rsidR="7B00DC98">
        <w:rPr>
          <w:rFonts w:ascii="Aptos" w:hAnsi="Aptos" w:eastAsia="Aptos" w:cs="Aptos"/>
        </w:rPr>
        <w:t>.</w:t>
      </w:r>
      <w:r w:rsidRPr="12BB389C" w:rsidR="49B34E80">
        <w:rPr>
          <w:rFonts w:ascii="Aptos" w:hAnsi="Aptos" w:eastAsia="Aptos" w:cs="Aptos"/>
        </w:rPr>
        <w:t xml:space="preserve"> </w:t>
      </w:r>
      <w:r w:rsidRPr="12BB389C" w:rsidR="26983720">
        <w:rPr>
          <w:rFonts w:ascii="Aptos" w:hAnsi="Aptos" w:eastAsia="Aptos" w:cs="Aptos"/>
        </w:rPr>
        <w:t>T</w:t>
      </w:r>
      <w:r w:rsidRPr="12BB389C" w:rsidR="13B7CB49">
        <w:rPr>
          <w:rFonts w:ascii="Aptos" w:hAnsi="Aptos" w:eastAsia="Aptos" w:cs="Aptos"/>
        </w:rPr>
        <w:t>he space</w:t>
      </w:r>
      <w:r w:rsidRPr="12BB389C" w:rsidR="13B7CB49">
        <w:rPr>
          <w:rFonts w:ascii="Aptos" w:hAnsi="Aptos" w:eastAsia="Aptos" w:cs="Aptos"/>
        </w:rPr>
        <w:t xml:space="preserve"> has been contested </w:t>
      </w:r>
      <w:r w:rsidRPr="12BB389C" w:rsidR="58A445A9">
        <w:rPr>
          <w:rFonts w:ascii="Aptos" w:hAnsi="Aptos" w:eastAsia="Aptos" w:cs="Aptos"/>
        </w:rPr>
        <w:t xml:space="preserve">by </w:t>
      </w:r>
      <w:r w:rsidRPr="12BB389C" w:rsidR="5CED3539">
        <w:rPr>
          <w:rFonts w:ascii="Aptos" w:hAnsi="Aptos" w:eastAsia="Aptos" w:cs="Aptos"/>
        </w:rPr>
        <w:t xml:space="preserve">the </w:t>
      </w:r>
      <w:r w:rsidRPr="12BB389C" w:rsidR="2BEA208B">
        <w:rPr>
          <w:rFonts w:ascii="Aptos" w:hAnsi="Aptos" w:eastAsia="Aptos" w:cs="Aptos"/>
        </w:rPr>
        <w:t>Menhirs</w:t>
      </w:r>
      <w:r w:rsidRPr="12BB389C" w:rsidR="7349A7D5">
        <w:rPr>
          <w:rFonts w:ascii="Aptos" w:hAnsi="Aptos" w:eastAsia="Aptos" w:cs="Aptos"/>
        </w:rPr>
        <w:t xml:space="preserve"> Libres</w:t>
      </w:r>
      <w:r w:rsidRPr="12BB389C" w:rsidR="7527A9CD">
        <w:rPr>
          <w:rFonts w:ascii="Aptos" w:hAnsi="Aptos" w:eastAsia="Aptos" w:cs="Aptos"/>
        </w:rPr>
        <w:t>,</w:t>
      </w:r>
      <w:r w:rsidRPr="12BB389C" w:rsidR="7527A9CD">
        <w:rPr>
          <w:rFonts w:ascii="Aptos" w:hAnsi="Aptos" w:eastAsia="Aptos" w:cs="Aptos"/>
        </w:rPr>
        <w:t xml:space="preserve"> a group </w:t>
      </w:r>
      <w:r w:rsidRPr="12BB389C" w:rsidR="2BEA208B">
        <w:rPr>
          <w:rFonts w:ascii="Aptos" w:hAnsi="Aptos" w:eastAsia="Aptos" w:cs="Aptos"/>
        </w:rPr>
        <w:t>currently working</w:t>
      </w:r>
      <w:r w:rsidRPr="12BB389C" w:rsidR="13B7CB49">
        <w:rPr>
          <w:rFonts w:ascii="Aptos" w:hAnsi="Aptos" w:eastAsia="Aptos" w:cs="Aptos"/>
        </w:rPr>
        <w:t xml:space="preserve"> to make access to the stones </w:t>
      </w:r>
      <w:r w:rsidRPr="12BB389C" w:rsidR="13B7CB49">
        <w:rPr>
          <w:rFonts w:ascii="Aptos" w:hAnsi="Aptos" w:eastAsia="Aptos" w:cs="Aptos"/>
        </w:rPr>
        <w:t>free</w:t>
      </w:r>
      <w:r w:rsidRPr="12BB389C" w:rsidR="1DF86CE3">
        <w:rPr>
          <w:rFonts w:ascii="Aptos" w:hAnsi="Aptos" w:eastAsia="Aptos" w:cs="Aptos"/>
        </w:rPr>
        <w:t xml:space="preserve"> </w:t>
      </w:r>
      <w:r w:rsidRPr="12BB389C" w:rsidR="64AF1B66">
        <w:rPr>
          <w:rFonts w:ascii="Aptos" w:hAnsi="Aptos" w:eastAsia="Aptos" w:cs="Aptos"/>
        </w:rPr>
        <w:t xml:space="preserve">and accessible </w:t>
      </w:r>
      <w:r w:rsidRPr="12BB389C" w:rsidR="1DF86CE3">
        <w:rPr>
          <w:rFonts w:ascii="Aptos" w:hAnsi="Aptos" w:eastAsia="Aptos" w:cs="Aptos"/>
        </w:rPr>
        <w:t>for all</w:t>
      </w:r>
      <w:r w:rsidRPr="12BB389C" w:rsidR="13B7CB49">
        <w:rPr>
          <w:rFonts w:ascii="Aptos" w:hAnsi="Aptos" w:eastAsia="Aptos" w:cs="Aptos"/>
        </w:rPr>
        <w:t>.</w:t>
      </w:r>
      <w:r w:rsidRPr="12BB389C">
        <w:rPr>
          <w:rStyle w:val="FootnoteReference"/>
          <w:rFonts w:ascii="Aptos" w:hAnsi="Aptos" w:eastAsia="Aptos" w:cs="Aptos"/>
        </w:rPr>
        <w:footnoteReference w:id="22963"/>
      </w:r>
      <w:r w:rsidRPr="12BB389C" w:rsidR="4A39235C">
        <w:rPr>
          <w:rFonts w:ascii="Aptos" w:hAnsi="Aptos" w:eastAsia="Aptos" w:cs="Aptos"/>
        </w:rPr>
        <w:t xml:space="preserve"> </w:t>
      </w:r>
      <w:r w:rsidRPr="12BB389C" w:rsidR="27E9BB2D">
        <w:rPr>
          <w:rFonts w:ascii="Aptos" w:hAnsi="Aptos" w:eastAsia="Aptos" w:cs="Aptos"/>
        </w:rPr>
        <w:t>During my visits, I had free access and was able to touch and walk among the stones.</w:t>
      </w:r>
    </w:p>
    <w:p w:rsidR="7927068D" w:rsidP="12BB389C" w:rsidRDefault="7927068D" w14:paraId="6FE500AC" w14:textId="558D950E">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color w:val="000000" w:themeColor="text1" w:themeTint="FF" w:themeShade="FF"/>
          <w:sz w:val="22"/>
          <w:szCs w:val="22"/>
        </w:rPr>
      </w:pPr>
      <w:r w:rsidRPr="12BB389C" w:rsidR="13B7CB49">
        <w:rPr>
          <w:rFonts w:ascii="Aptos" w:hAnsi="Aptos" w:eastAsia="Aptos" w:cs="Aptos"/>
        </w:rPr>
        <w:t>I also had a personal e</w:t>
      </w:r>
      <w:r w:rsidRPr="12BB389C" w:rsidR="67C27721">
        <w:rPr>
          <w:rFonts w:ascii="Aptos" w:hAnsi="Aptos" w:eastAsia="Aptos" w:cs="Aptos"/>
        </w:rPr>
        <w:t>xperience at the site which profoundly affected my own worldview and relationship to nature, making it for me a site of personal sacredness such as those described by Elia</w:t>
      </w:r>
      <w:r w:rsidRPr="12BB389C" w:rsidR="67C27721">
        <w:rPr>
          <w:rFonts w:ascii="Aptos" w:hAnsi="Aptos" w:eastAsia="Aptos" w:cs="Aptos"/>
        </w:rPr>
        <w:t>de</w:t>
      </w:r>
      <w:r w:rsidRPr="12BB389C" w:rsidR="21771083">
        <w:rPr>
          <w:rFonts w:ascii="Aptos" w:hAnsi="Aptos" w:eastAsia="Aptos" w:cs="Aptos"/>
        </w:rPr>
        <w:t xml:space="preserve"> as </w:t>
      </w:r>
      <w:r w:rsidRPr="12BB389C" w:rsidR="21771083">
        <w:rPr>
          <w:rFonts w:ascii="Aptos" w:hAnsi="Aptos" w:eastAsia="Aptos" w:cs="Aptos"/>
          <w:b w:val="0"/>
          <w:bCs w:val="0"/>
          <w:i w:val="0"/>
          <w:iCs w:val="0"/>
          <w:caps w:val="0"/>
          <w:smallCaps w:val="0"/>
          <w:color w:val="000000" w:themeColor="text1" w:themeTint="FF" w:themeShade="FF"/>
          <w:sz w:val="22"/>
          <w:szCs w:val="22"/>
        </w:rPr>
        <w:t>the ‘holy places' of one’s ‘private universe</w:t>
      </w:r>
      <w:r w:rsidRPr="12BB389C" w:rsidR="21771083">
        <w:rPr>
          <w:rFonts w:ascii="Aptos" w:hAnsi="Aptos" w:eastAsia="Aptos" w:cs="Aptos"/>
          <w:b w:val="0"/>
          <w:bCs w:val="0"/>
          <w:i w:val="0"/>
          <w:iCs w:val="0"/>
          <w:caps w:val="0"/>
          <w:smallCaps w:val="0"/>
          <w:color w:val="000000" w:themeColor="text1" w:themeTint="FF" w:themeShade="FF"/>
          <w:sz w:val="22"/>
          <w:szCs w:val="22"/>
        </w:rPr>
        <w:t>’.</w:t>
      </w:r>
      <w:r w:rsidRPr="12BB389C" w:rsidR="7D5A328C">
        <w:rPr>
          <w:rFonts w:ascii="Aptos" w:hAnsi="Aptos" w:eastAsia="Aptos" w:cs="Aptos"/>
          <w:b w:val="0"/>
          <w:bCs w:val="0"/>
          <w:i w:val="0"/>
          <w:iCs w:val="0"/>
          <w:caps w:val="0"/>
          <w:smallCaps w:val="0"/>
          <w:color w:val="000000" w:themeColor="text1" w:themeTint="FF" w:themeShade="FF"/>
          <w:sz w:val="22"/>
          <w:szCs w:val="22"/>
        </w:rPr>
        <w:t xml:space="preserve"> </w:t>
      </w:r>
      <w:r w:rsidRPr="12BB389C" w:rsidR="5F0802EA">
        <w:rPr>
          <w:rFonts w:ascii="Aptos" w:hAnsi="Aptos" w:eastAsia="Aptos" w:cs="Aptos"/>
          <w:b w:val="0"/>
          <w:bCs w:val="0"/>
          <w:i w:val="0"/>
          <w:iCs w:val="0"/>
          <w:caps w:val="0"/>
          <w:smallCaps w:val="0"/>
          <w:color w:val="000000" w:themeColor="text1" w:themeTint="FF" w:themeShade="FF"/>
          <w:sz w:val="22"/>
          <w:szCs w:val="22"/>
        </w:rPr>
        <w:t>From that moment</w:t>
      </w:r>
      <w:r w:rsidRPr="12BB389C" w:rsidR="7D5A328C">
        <w:rPr>
          <w:rFonts w:ascii="Aptos" w:hAnsi="Aptos" w:eastAsia="Aptos" w:cs="Aptos"/>
          <w:b w:val="0"/>
          <w:bCs w:val="0"/>
          <w:i w:val="0"/>
          <w:iCs w:val="0"/>
          <w:caps w:val="0"/>
          <w:smallCaps w:val="0"/>
          <w:color w:val="000000" w:themeColor="text1" w:themeTint="FF" w:themeShade="FF"/>
          <w:sz w:val="22"/>
          <w:szCs w:val="22"/>
        </w:rPr>
        <w:t>, the Carnac Stones became a place ‘qualitatively different</w:t>
      </w:r>
      <w:r w:rsidRPr="12BB389C" w:rsidR="1ACD5835">
        <w:rPr>
          <w:rFonts w:ascii="Aptos" w:hAnsi="Aptos" w:eastAsia="Aptos" w:cs="Aptos"/>
          <w:b w:val="0"/>
          <w:bCs w:val="0"/>
          <w:i w:val="0"/>
          <w:iCs w:val="0"/>
          <w:caps w:val="0"/>
          <w:smallCaps w:val="0"/>
          <w:color w:val="000000" w:themeColor="text1" w:themeTint="FF" w:themeShade="FF"/>
          <w:sz w:val="22"/>
          <w:szCs w:val="22"/>
        </w:rPr>
        <w:t xml:space="preserve"> from all others’—</w:t>
      </w:r>
      <w:r w:rsidRPr="12BB389C" w:rsidR="112E892B">
        <w:rPr>
          <w:rFonts w:ascii="Aptos" w:hAnsi="Aptos" w:eastAsia="Aptos" w:cs="Aptos"/>
          <w:b w:val="0"/>
          <w:bCs w:val="0"/>
          <w:i w:val="0"/>
          <w:iCs w:val="0"/>
          <w:caps w:val="0"/>
          <w:smallCaps w:val="0"/>
          <w:color w:val="000000" w:themeColor="text1" w:themeTint="FF" w:themeShade="FF"/>
          <w:sz w:val="22"/>
          <w:szCs w:val="22"/>
        </w:rPr>
        <w:t xml:space="preserve">this </w:t>
      </w:r>
      <w:r w:rsidRPr="12BB389C" w:rsidR="24413FF0">
        <w:rPr>
          <w:rFonts w:ascii="Aptos" w:hAnsi="Aptos" w:eastAsia="Aptos" w:cs="Aptos"/>
          <w:b w:val="0"/>
          <w:bCs w:val="0"/>
          <w:i w:val="0"/>
          <w:iCs w:val="0"/>
          <w:caps w:val="0"/>
          <w:smallCaps w:val="0"/>
          <w:color w:val="000000" w:themeColor="text1" w:themeTint="FF" w:themeShade="FF"/>
          <w:sz w:val="22"/>
          <w:szCs w:val="22"/>
        </w:rPr>
        <w:t xml:space="preserve">experience </w:t>
      </w:r>
      <w:r w:rsidRPr="12BB389C" w:rsidR="1ACD5835">
        <w:rPr>
          <w:rFonts w:ascii="Aptos" w:hAnsi="Aptos" w:eastAsia="Aptos" w:cs="Aptos"/>
          <w:b w:val="0"/>
          <w:bCs w:val="0"/>
          <w:i w:val="0"/>
          <w:iCs w:val="0"/>
          <w:caps w:val="0"/>
          <w:smallCaps w:val="0"/>
          <w:color w:val="000000" w:themeColor="text1" w:themeTint="FF" w:themeShade="FF"/>
          <w:sz w:val="22"/>
          <w:szCs w:val="22"/>
        </w:rPr>
        <w:t>permanently shifted my own belief</w:t>
      </w:r>
      <w:r w:rsidRPr="12BB389C" w:rsidR="159C3246">
        <w:rPr>
          <w:rFonts w:ascii="Aptos" w:hAnsi="Aptos" w:eastAsia="Aptos" w:cs="Aptos"/>
          <w:b w:val="0"/>
          <w:bCs w:val="0"/>
          <w:i w:val="0"/>
          <w:iCs w:val="0"/>
          <w:caps w:val="0"/>
          <w:smallCaps w:val="0"/>
          <w:color w:val="000000" w:themeColor="text1" w:themeTint="FF" w:themeShade="FF"/>
          <w:sz w:val="22"/>
          <w:szCs w:val="22"/>
        </w:rPr>
        <w:t xml:space="preserve">s and </w:t>
      </w:r>
      <w:r w:rsidRPr="12BB389C" w:rsidR="502D635D">
        <w:rPr>
          <w:rFonts w:ascii="Aptos" w:hAnsi="Aptos" w:eastAsia="Aptos" w:cs="Aptos"/>
          <w:b w:val="0"/>
          <w:bCs w:val="0"/>
          <w:i w:val="0"/>
          <w:iCs w:val="0"/>
          <w:caps w:val="0"/>
          <w:smallCaps w:val="0"/>
          <w:color w:val="000000" w:themeColor="text1" w:themeTint="FF" w:themeShade="FF"/>
          <w:sz w:val="22"/>
          <w:szCs w:val="22"/>
        </w:rPr>
        <w:t>established</w:t>
      </w:r>
      <w:r w:rsidRPr="12BB389C" w:rsidR="502D635D">
        <w:rPr>
          <w:rFonts w:ascii="Aptos" w:hAnsi="Aptos" w:eastAsia="Aptos" w:cs="Aptos"/>
          <w:b w:val="0"/>
          <w:bCs w:val="0"/>
          <w:i w:val="0"/>
          <w:iCs w:val="0"/>
          <w:caps w:val="0"/>
          <w:smallCaps w:val="0"/>
          <w:color w:val="000000" w:themeColor="text1" w:themeTint="FF" w:themeShade="FF"/>
          <w:sz w:val="22"/>
          <w:szCs w:val="22"/>
        </w:rPr>
        <w:t xml:space="preserve"> a deep connection to </w:t>
      </w:r>
      <w:r w:rsidRPr="12BB389C" w:rsidR="7C2F643C">
        <w:rPr>
          <w:rFonts w:ascii="Aptos" w:hAnsi="Aptos" w:eastAsia="Aptos" w:cs="Aptos"/>
          <w:b w:val="0"/>
          <w:bCs w:val="0"/>
          <w:i w:val="0"/>
          <w:iCs w:val="0"/>
          <w:caps w:val="0"/>
          <w:smallCaps w:val="0"/>
          <w:color w:val="000000" w:themeColor="text1" w:themeTint="FF" w:themeShade="FF"/>
          <w:sz w:val="22"/>
          <w:szCs w:val="22"/>
        </w:rPr>
        <w:t xml:space="preserve">the </w:t>
      </w:r>
      <w:r w:rsidRPr="12BB389C" w:rsidR="502D635D">
        <w:rPr>
          <w:rFonts w:ascii="Aptos" w:hAnsi="Aptos" w:eastAsia="Aptos" w:cs="Aptos"/>
          <w:b w:val="0"/>
          <w:bCs w:val="0"/>
          <w:i w:val="0"/>
          <w:iCs w:val="0"/>
          <w:caps w:val="0"/>
          <w:smallCaps w:val="0"/>
          <w:color w:val="000000" w:themeColor="text1" w:themeTint="FF" w:themeShade="FF"/>
          <w:sz w:val="22"/>
          <w:szCs w:val="22"/>
        </w:rPr>
        <w:t>place.</w:t>
      </w:r>
      <w:r w:rsidRPr="12BB389C">
        <w:rPr>
          <w:rStyle w:val="FootnoteReference"/>
          <w:rFonts w:ascii="Aptos" w:hAnsi="Aptos" w:eastAsia="Aptos" w:cs="Aptos"/>
        </w:rPr>
        <w:footnoteReference w:id="1594"/>
      </w:r>
    </w:p>
    <w:p w:rsidR="48E2D9C6" w:rsidP="12BB389C" w:rsidRDefault="48E2D9C6" w14:paraId="5AC0D25B" w14:textId="5CBF993B">
      <w:pPr>
        <w:pStyle w:val="Heading2"/>
        <w:suppressLineNumbers w:val="0"/>
        <w:bidi w:val="0"/>
        <w:spacing w:before="0" w:beforeAutospacing="off" w:after="160" w:afterAutospacing="off" w:line="259" w:lineRule="auto"/>
        <w:ind/>
        <w:rPr>
          <w:rFonts w:ascii="Aptos" w:hAnsi="Aptos" w:eastAsia="Aptos" w:cs="Aptos"/>
          <w:color w:val="auto"/>
        </w:rPr>
      </w:pPr>
      <w:r w:rsidRPr="12BB389C" w:rsidR="0B98872E">
        <w:rPr>
          <w:rFonts w:ascii="Aptos" w:hAnsi="Aptos" w:eastAsia="Aptos" w:cs="Aptos"/>
          <w:color w:val="auto"/>
        </w:rPr>
        <w:t>Methodology</w:t>
      </w:r>
      <w:r w:rsidRPr="12BB389C" w:rsidR="264E7C24">
        <w:rPr>
          <w:rFonts w:ascii="Aptos" w:hAnsi="Aptos" w:eastAsia="Aptos" w:cs="Aptos"/>
          <w:color w:val="auto"/>
        </w:rPr>
        <w:t xml:space="preserve"> &amp; Reflexive Considerations</w:t>
      </w:r>
    </w:p>
    <w:p w:rsidR="48E2D9C6" w:rsidP="12BB389C" w:rsidRDefault="48E2D9C6" w14:paraId="3E92B9CD" w14:textId="006528A6">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7927068D" w:rsidR="5AD656C8">
        <w:rPr>
          <w:rFonts w:ascii="Aptos" w:hAnsi="Aptos" w:eastAsia="Aptos" w:cs="Aptos"/>
        </w:rPr>
        <w:t xml:space="preserve">M</w:t>
      </w:r>
      <w:r w:rsidRPr="7927068D" w:rsidR="48E2D9C6">
        <w:rPr>
          <w:rFonts w:ascii="Aptos" w:hAnsi="Aptos" w:eastAsia="Aptos" w:cs="Aptos"/>
        </w:rPr>
        <w:t xml:space="preserve">y methodology </w:t>
      </w:r>
      <w:r w:rsidRPr="7927068D" w:rsidR="0937E5D5">
        <w:rPr>
          <w:rFonts w:ascii="Aptos" w:hAnsi="Aptos" w:eastAsia="Aptos" w:cs="Aptos"/>
        </w:rPr>
        <w:t>primarily consist</w:t>
      </w:r>
      <w:r w:rsidRPr="7927068D" w:rsidR="0336AECA">
        <w:rPr>
          <w:rFonts w:ascii="Aptos" w:hAnsi="Aptos" w:eastAsia="Aptos" w:cs="Aptos"/>
        </w:rPr>
        <w:t>s</w:t>
      </w:r>
      <w:r w:rsidRPr="7927068D" w:rsidR="0937E5D5">
        <w:rPr>
          <w:rFonts w:ascii="Aptos" w:hAnsi="Aptos" w:eastAsia="Aptos" w:cs="Aptos"/>
        </w:rPr>
        <w:t xml:space="preserve"> of data collection through field work at the site, as well as e</w:t>
      </w:r>
      <w:r w:rsidRPr="7927068D" w:rsidR="3AF2FB18">
        <w:rPr>
          <w:rFonts w:ascii="Aptos" w:hAnsi="Aptos" w:eastAsia="Aptos" w:cs="Aptos"/>
        </w:rPr>
        <w:t xml:space="preserve">xamination of relevant </w:t>
      </w:r>
      <w:r w:rsidRPr="7927068D" w:rsidR="0937E5D5">
        <w:rPr>
          <w:rFonts w:ascii="Aptos" w:hAnsi="Aptos" w:eastAsia="Aptos" w:cs="Aptos"/>
        </w:rPr>
        <w:t>library li</w:t>
      </w:r>
      <w:r w:rsidRPr="7927068D" w:rsidR="0937E5D5">
        <w:rPr>
          <w:rFonts w:ascii="Aptos" w:hAnsi="Aptos" w:eastAsia="Aptos" w:cs="Aptos"/>
        </w:rPr>
        <w:t>terature.</w:t>
      </w:r>
      <w:r w:rsidRPr="7927068D" w:rsidR="0937E5D5">
        <w:rPr>
          <w:rFonts w:ascii="Aptos" w:hAnsi="Aptos" w:eastAsia="Aptos" w:cs="Aptos"/>
        </w:rPr>
        <w:t xml:space="preserve"> </w:t>
      </w:r>
      <w:r w:rsidRPr="7927068D" w:rsidR="5425C5AC">
        <w:rPr>
          <w:rFonts w:ascii="Aptos" w:hAnsi="Aptos" w:eastAsia="Aptos" w:cs="Aptos"/>
        </w:rPr>
        <w:t xml:space="preserve">During </w:t>
      </w:r>
      <w:r w:rsidRPr="7927068D" w:rsidR="5E8CCAF1">
        <w:rPr>
          <w:rFonts w:ascii="Aptos" w:hAnsi="Aptos" w:eastAsia="Aptos" w:cs="Aptos"/>
        </w:rPr>
        <w:t xml:space="preserve">visits </w:t>
      </w:r>
      <w:r w:rsidRPr="7927068D" w:rsidR="1BE776DF">
        <w:rPr>
          <w:rFonts w:ascii="Aptos" w:hAnsi="Aptos" w:eastAsia="Aptos" w:cs="Aptos"/>
        </w:rPr>
        <w:t>on</w:t>
      </w:r>
      <w:r w:rsidRPr="7927068D" w:rsidR="75FEE083">
        <w:rPr>
          <w:rFonts w:ascii="Aptos" w:hAnsi="Aptos" w:eastAsia="Aptos" w:cs="Aptos"/>
        </w:rPr>
        <w:t xml:space="preserve"> </w:t>
      </w:r>
      <w:r w:rsidRPr="7927068D" w:rsidR="5E8CCAF1">
        <w:rPr>
          <w:rFonts w:ascii="Aptos" w:hAnsi="Aptos" w:eastAsia="Aptos" w:cs="Aptos"/>
        </w:rPr>
        <w:t xml:space="preserve">October 26 and October 30, </w:t>
      </w:r>
      <w:r w:rsidRPr="7927068D" w:rsidR="35D710DB">
        <w:rPr>
          <w:rFonts w:ascii="Aptos" w:hAnsi="Aptos" w:eastAsia="Aptos" w:cs="Aptos"/>
        </w:rPr>
        <w:t xml:space="preserve">I </w:t>
      </w:r>
      <w:r w:rsidRPr="7927068D" w:rsidR="35D710DB">
        <w:rPr>
          <w:rFonts w:ascii="Aptos" w:hAnsi="Aptos" w:eastAsia="Aptos" w:cs="Aptos"/>
        </w:rPr>
        <w:t>observed</w:t>
      </w:r>
      <w:r w:rsidRPr="7927068D" w:rsidR="35D710DB">
        <w:rPr>
          <w:rFonts w:ascii="Aptos" w:hAnsi="Aptos" w:eastAsia="Aptos" w:cs="Aptos"/>
        </w:rPr>
        <w:t xml:space="preserve"> the Carnac Stones</w:t>
      </w:r>
      <w:r w:rsidRPr="7927068D" w:rsidR="35D710DB">
        <w:rPr>
          <w:rFonts w:ascii="Aptos" w:hAnsi="Aptos" w:eastAsia="Aptos" w:cs="Aptos"/>
        </w:rPr>
        <w:t xml:space="preserve">, the</w:t>
      </w:r>
      <w:r w:rsidRPr="7927068D" w:rsidR="35D710DB">
        <w:rPr>
          <w:rFonts w:ascii="Aptos" w:hAnsi="Aptos" w:eastAsia="Aptos" w:cs="Aptos"/>
        </w:rPr>
        <w:t xml:space="preserve"> surrounding </w:t>
      </w:r>
      <w:r w:rsidRPr="7927068D" w:rsidR="36D844C1">
        <w:rPr>
          <w:rFonts w:ascii="Aptos" w:hAnsi="Aptos" w:eastAsia="Aptos" w:cs="Aptos"/>
        </w:rPr>
        <w:t>environment</w:t>
      </w:r>
      <w:r w:rsidRPr="7927068D" w:rsidR="001C0340">
        <w:rPr>
          <w:rFonts w:ascii="Aptos" w:hAnsi="Aptos" w:eastAsia="Aptos" w:cs="Aptos"/>
        </w:rPr>
        <w:t xml:space="preserve">.</w:t>
      </w:r>
      <w:r w:rsidRPr="7927068D" w:rsidR="3C9EC883">
        <w:rPr>
          <w:rFonts w:ascii="Aptos" w:hAnsi="Aptos" w:eastAsia="Aptos" w:cs="Aptos"/>
        </w:rPr>
        <w:t xml:space="preserve"> I took written notes in a </w:t>
      </w:r>
      <w:r w:rsidRPr="7927068D" w:rsidR="7325EE58">
        <w:rPr>
          <w:rFonts w:ascii="Aptos" w:hAnsi="Aptos" w:eastAsia="Aptos" w:cs="Aptos"/>
        </w:rPr>
        <w:t xml:space="preserve">diary </w:t>
      </w:r>
      <w:r w:rsidRPr="7927068D" w:rsidR="16AEA70C">
        <w:rPr>
          <w:rFonts w:ascii="Aptos" w:hAnsi="Aptos" w:eastAsia="Aptos" w:cs="Aptos"/>
        </w:rPr>
        <w:t>and</w:t>
      </w:r>
      <w:r w:rsidRPr="7927068D" w:rsidR="3C9EC883">
        <w:rPr>
          <w:rFonts w:ascii="Aptos" w:hAnsi="Aptos" w:eastAsia="Aptos" w:cs="Aptos"/>
        </w:rPr>
        <w:t xml:space="preserve"> </w:t>
      </w:r>
      <w:hyperlink r:id="Rf5f4cb6b761b4787">
        <w:r w:rsidRPr="12BB389C" w:rsidR="3C9EC883">
          <w:rPr>
            <w:rStyle w:val="Hyperlink"/>
            <w:rFonts w:ascii="Aptos" w:hAnsi="Aptos" w:eastAsia="Aptos" w:cs="Aptos"/>
          </w:rPr>
          <w:t>recorded soundscapes</w:t>
        </w:r>
        <w:r w:rsidRPr="12BB389C" w:rsidR="2E4F437A">
          <w:rPr>
            <w:rStyle w:val="Hyperlink"/>
            <w:rFonts w:ascii="Aptos" w:hAnsi="Aptos" w:eastAsia="Aptos" w:cs="Aptos"/>
          </w:rPr>
          <w:t xml:space="preserve"> </w:t>
        </w:r>
        <w:r w:rsidRPr="12BB389C" w:rsidR="10A81D05">
          <w:rPr>
            <w:rStyle w:val="Hyperlink"/>
            <w:rFonts w:ascii="Aptos" w:hAnsi="Aptos" w:eastAsia="Aptos" w:cs="Aptos"/>
          </w:rPr>
          <w:t xml:space="preserve">to capture </w:t>
        </w:r>
        <w:r w:rsidRPr="12BB389C" w:rsidR="2E4F437A">
          <w:rPr>
            <w:rStyle w:val="Hyperlink"/>
            <w:rFonts w:ascii="Aptos" w:hAnsi="Aptos" w:eastAsia="Aptos" w:cs="Aptos"/>
          </w:rPr>
          <w:t>a sensory representation of my experience</w:t>
        </w:r>
      </w:hyperlink>
      <w:r w:rsidRPr="7927068D" w:rsidR="2E4F437A">
        <w:rPr>
          <w:rFonts w:ascii="Aptos" w:hAnsi="Aptos" w:eastAsia="Aptos" w:cs="Aptos"/>
        </w:rPr>
        <w:t xml:space="preserve">. </w:t>
      </w:r>
      <w:r w:rsidRPr="7927068D" w:rsidR="3C9EC883">
        <w:rPr>
          <w:rFonts w:ascii="Aptos" w:hAnsi="Aptos" w:eastAsia="Aptos" w:cs="Aptos"/>
        </w:rPr>
        <w:t xml:space="preserve">I will</w:t>
      </w:r>
      <w:r w:rsidRPr="7927068D" w:rsidR="00A3B179">
        <w:rPr>
          <w:rFonts w:ascii="Aptos" w:hAnsi="Aptos" w:eastAsia="Aptos" w:cs="Aptos"/>
        </w:rPr>
        <w:t xml:space="preserve"> also</w:t>
      </w:r>
      <w:r w:rsidRPr="7927068D" w:rsidR="3C9EC883">
        <w:rPr>
          <w:rFonts w:ascii="Aptos" w:hAnsi="Aptos" w:eastAsia="Aptos" w:cs="Aptos"/>
        </w:rPr>
        <w:t xml:space="preserve"> use photos</w:t>
      </w:r>
      <w:r w:rsidRPr="7927068D" w:rsidR="16510499">
        <w:rPr>
          <w:rFonts w:ascii="Aptos" w:hAnsi="Aptos" w:eastAsia="Aptos" w:cs="Aptos"/>
        </w:rPr>
        <w:t xml:space="preserve"> </w:t>
      </w:r>
      <w:r w:rsidRPr="7927068D" w:rsidR="3C9EC883">
        <w:rPr>
          <w:rFonts w:ascii="Aptos" w:hAnsi="Aptos" w:eastAsia="Aptos" w:cs="Aptos"/>
        </w:rPr>
        <w:t xml:space="preserve">throughout the essay to </w:t>
      </w:r>
      <w:r w:rsidRPr="7927068D" w:rsidR="297AAAC9">
        <w:rPr>
          <w:rFonts w:ascii="Aptos" w:hAnsi="Aptos" w:eastAsia="Aptos" w:cs="Aptos"/>
        </w:rPr>
        <w:t>provide</w:t>
      </w:r>
      <w:r w:rsidRPr="7927068D" w:rsidR="297AAAC9">
        <w:rPr>
          <w:rFonts w:ascii="Aptos" w:hAnsi="Aptos" w:eastAsia="Aptos" w:cs="Aptos"/>
        </w:rPr>
        <w:t xml:space="preserve"> visual references</w:t>
      </w:r>
      <w:r w:rsidRPr="7927068D" w:rsidR="3C9EC883">
        <w:rPr>
          <w:rFonts w:ascii="Aptos" w:hAnsi="Aptos" w:eastAsia="Aptos" w:cs="Aptos"/>
        </w:rPr>
        <w:t>.</w:t>
      </w:r>
      <w:r w:rsidRPr="7927068D" w:rsidR="58475378">
        <w:rPr>
          <w:rFonts w:ascii="Aptos" w:hAnsi="Aptos" w:eastAsia="Aptos" w:cs="Aptos"/>
        </w:rPr>
        <w:t xml:space="preserve"> </w:t>
      </w:r>
      <w:r w:rsidRPr="7927068D" w:rsidR="2641E527">
        <w:rPr>
          <w:rFonts w:ascii="Aptos" w:hAnsi="Aptos" w:eastAsia="Aptos" w:cs="Aptos"/>
        </w:rPr>
        <w:t xml:space="preserve">All photos were taken by me using my iPhone, which was also used to record the audio files. </w:t>
      </w:r>
      <w:r w:rsidRPr="7927068D" w:rsidR="4DC147FE">
        <w:rPr>
          <w:rFonts w:ascii="Aptos" w:hAnsi="Aptos" w:eastAsia="Aptos" w:cs="Aptos"/>
        </w:rPr>
        <w:t>My visits lasted several hours each, the first</w:t>
      </w:r>
      <w:r w:rsidRPr="7927068D" w:rsidR="2CA6D96E">
        <w:rPr>
          <w:rFonts w:ascii="Aptos" w:hAnsi="Aptos" w:eastAsia="Aptos" w:cs="Aptos"/>
        </w:rPr>
        <w:t xml:space="preserve"> </w:t>
      </w:r>
      <w:r w:rsidRPr="7927068D" w:rsidR="4DC147FE">
        <w:rPr>
          <w:rFonts w:ascii="Aptos" w:hAnsi="Aptos" w:eastAsia="Aptos" w:cs="Aptos"/>
        </w:rPr>
        <w:t xml:space="preserve">in the early</w:t>
      </w:r>
      <w:r w:rsidRPr="7927068D" w:rsidR="5ABB771E">
        <w:rPr>
          <w:rFonts w:ascii="Aptos" w:hAnsi="Aptos" w:eastAsia="Aptos" w:cs="Aptos"/>
        </w:rPr>
        <w:t xml:space="preserve"> afternoon</w:t>
      </w:r>
      <w:r w:rsidRPr="7927068D" w:rsidR="4DC147FE">
        <w:rPr>
          <w:rFonts w:ascii="Aptos" w:hAnsi="Aptos" w:eastAsia="Aptos" w:cs="Aptos"/>
        </w:rPr>
        <w:t xml:space="preserve">, and the second from the late afternoon into the </w:t>
      </w:r>
      <w:r w:rsidRPr="7927068D" w:rsidR="2D5E6788">
        <w:rPr>
          <w:rFonts w:ascii="Aptos" w:hAnsi="Aptos" w:eastAsia="Aptos" w:cs="Aptos"/>
        </w:rPr>
        <w:t xml:space="preserve">night</w:t>
      </w:r>
      <w:r w:rsidRPr="7927068D" w:rsidR="720C83C7">
        <w:rPr>
          <w:rFonts w:ascii="Aptos" w:hAnsi="Aptos" w:eastAsia="Aptos" w:cs="Aptos"/>
        </w:rPr>
        <w:t xml:space="preserve">.</w:t>
      </w:r>
      <w:r w:rsidRPr="7927068D" w:rsidR="3AA4D5CB">
        <w:rPr>
          <w:rFonts w:ascii="Aptos" w:hAnsi="Aptos" w:eastAsia="Aptos" w:cs="Aptos"/>
        </w:rPr>
        <w:t xml:space="preserve"> </w:t>
      </w:r>
      <w:r w:rsidRPr="7927068D" w:rsidR="145E93BF">
        <w:rPr>
          <w:rFonts w:ascii="Aptos" w:hAnsi="Aptos" w:eastAsia="Aptos" w:cs="Aptos"/>
        </w:rPr>
        <w:t xml:space="preserve">On the second visit </w:t>
      </w:r>
      <w:r w:rsidRPr="7927068D" w:rsidR="3AA4D5CB">
        <w:rPr>
          <w:rFonts w:ascii="Aptos" w:hAnsi="Aptos" w:eastAsia="Aptos" w:cs="Aptos"/>
        </w:rPr>
        <w:t xml:space="preserve">I was able to </w:t>
      </w:r>
      <w:r w:rsidRPr="7927068D" w:rsidR="3AA4D5CB">
        <w:rPr>
          <w:rFonts w:ascii="Aptos" w:hAnsi="Aptos" w:eastAsia="Aptos" w:cs="Aptos"/>
        </w:rPr>
        <w:t>observe</w:t>
      </w:r>
      <w:r w:rsidRPr="7927068D" w:rsidR="3AA4D5CB">
        <w:rPr>
          <w:rFonts w:ascii="Aptos" w:hAnsi="Aptos" w:eastAsia="Aptos" w:cs="Aptos"/>
        </w:rPr>
        <w:t xml:space="preserve"> the stones at sunset and then in the dark, when there were no other visitors in m</w:t>
      </w:r>
      <w:r w:rsidRPr="7927068D" w:rsidR="5BA0887F">
        <w:rPr>
          <w:rFonts w:ascii="Aptos" w:hAnsi="Aptos" w:eastAsia="Aptos" w:cs="Aptos"/>
        </w:rPr>
        <w:t xml:space="preserve">any</w:t>
      </w:r>
      <w:r w:rsidRPr="7927068D" w:rsidR="3AA4D5CB">
        <w:rPr>
          <w:rFonts w:ascii="Aptos" w:hAnsi="Aptos" w:eastAsia="Aptos" w:cs="Aptos"/>
        </w:rPr>
        <w:t xml:space="preserve"> areas of the site. </w:t>
      </w:r>
      <w:r w:rsidRPr="12BB389C" w:rsidR="22995EE8">
        <w:rPr>
          <w:rFonts w:ascii="Aptos" w:hAnsi="Aptos" w:eastAsia="Aptos" w:cs="Aptos"/>
        </w:rPr>
        <w:t xml:space="preserve">My field work is supported by library literature related to the nature of sacredness, sacred geography, and neolithic stone monuments. </w:t>
      </w:r>
      <w:r w:rsidRPr="7927068D" w:rsidR="2E322B88">
        <w:rPr>
          <w:rFonts w:ascii="Aptos" w:hAnsi="Aptos" w:eastAsia="Aptos" w:cs="Aptos"/>
        </w:rPr>
        <w:t>I am using phenomenology as a research method because</w:t>
      </w:r>
      <w:r w:rsidRPr="7927068D" w:rsidR="21F48575">
        <w:rPr>
          <w:rFonts w:ascii="Aptos" w:hAnsi="Aptos" w:eastAsia="Aptos" w:cs="Aptos"/>
        </w:rPr>
        <w:t xml:space="preserve"> it allows </w:t>
      </w:r>
      <w:r w:rsidRPr="7927068D" w:rsidR="20AE4C68">
        <w:rPr>
          <w:rFonts w:ascii="Aptos" w:hAnsi="Aptos" w:eastAsia="Aptos" w:cs="Aptos"/>
        </w:rPr>
        <w:t xml:space="preserve">for </w:t>
      </w:r>
      <w:r w:rsidRPr="7927068D" w:rsidR="21F48575">
        <w:rPr>
          <w:rFonts w:ascii="Aptos" w:hAnsi="Aptos" w:eastAsia="Aptos" w:cs="Aptos"/>
        </w:rPr>
        <w:t>a deep level of understanding</w:t>
      </w:r>
      <w:r w:rsidRPr="7927068D" w:rsidR="7B6493CB">
        <w:rPr>
          <w:rFonts w:ascii="Aptos" w:hAnsi="Aptos" w:eastAsia="Aptos" w:cs="Aptos"/>
        </w:rPr>
        <w:t xml:space="preserve"> of</w:t>
      </w:r>
      <w:r w:rsidRPr="7927068D" w:rsidR="21F48575">
        <w:rPr>
          <w:rFonts w:ascii="Aptos" w:hAnsi="Aptos" w:eastAsia="Aptos" w:cs="Aptos"/>
        </w:rPr>
        <w:t xml:space="preserve"> </w:t>
      </w:r>
      <w:r w:rsidRPr="7927068D" w:rsidR="21F48575">
        <w:rPr>
          <w:rFonts w:ascii="Aptos" w:hAnsi="Aptos" w:eastAsia="Aptos" w:cs="Aptos"/>
        </w:rPr>
        <w:t>one’s experience</w:t>
      </w:r>
      <w:r w:rsidRPr="7927068D" w:rsidR="7F8EC773">
        <w:rPr>
          <w:rFonts w:ascii="Aptos" w:hAnsi="Aptos" w:eastAsia="Aptos" w:cs="Aptos"/>
        </w:rPr>
        <w:t xml:space="preserve"> through multiple perspectives</w:t>
      </w:r>
      <w:r w:rsidRPr="7927068D" w:rsidR="21F48575">
        <w:rPr>
          <w:rFonts w:ascii="Aptos" w:hAnsi="Aptos" w:eastAsia="Aptos" w:cs="Aptos"/>
        </w:rPr>
        <w:t>. A</w:t>
      </w:r>
      <w:r w:rsidRPr="7927068D" w:rsidR="2E322B88">
        <w:rPr>
          <w:rFonts w:ascii="Aptos" w:hAnsi="Aptos" w:eastAsia="Aptos" w:cs="Aptos"/>
        </w:rPr>
        <w:t xml:space="preserve">s </w:t>
      </w:r>
      <w:r w:rsidRPr="7927068D" w:rsidR="1462B52F">
        <w:rPr>
          <w:rFonts w:ascii="Aptos" w:hAnsi="Aptos" w:eastAsia="Aptos" w:cs="Aptos"/>
        </w:rPr>
        <w:t xml:space="preserve">Christopher </w:t>
      </w:r>
      <w:r w:rsidRPr="7927068D" w:rsidR="2E322B88">
        <w:rPr>
          <w:rFonts w:ascii="Aptos" w:hAnsi="Aptos" w:eastAsia="Aptos" w:cs="Aptos"/>
        </w:rPr>
        <w:t xml:space="preserve">Tilley </w:t>
      </w:r>
      <w:r w:rsidRPr="7927068D" w:rsidR="6C6C6C44">
        <w:rPr>
          <w:rFonts w:ascii="Aptos" w:hAnsi="Aptos" w:eastAsia="Aptos" w:cs="Aptos"/>
        </w:rPr>
        <w:t>wrote</w:t>
      </w:r>
      <w:r w:rsidRPr="7927068D" w:rsidR="611F1E83">
        <w:rPr>
          <w:rFonts w:ascii="Aptos" w:hAnsi="Aptos" w:eastAsia="Aptos" w:cs="Aptos"/>
        </w:rPr>
        <w:t>:</w:t>
      </w:r>
    </w:p>
    <w:p w:rsidR="48E2D9C6" w:rsidP="12BB389C" w:rsidRDefault="48E2D9C6" w14:paraId="73155CDC" w14:textId="5B60D60E">
      <w:pPr>
        <w:pStyle w:val="Normal"/>
        <w:suppressLineNumbers w:val="0"/>
        <w:bidi w:val="0"/>
        <w:spacing w:before="0" w:beforeAutospacing="off" w:after="160" w:afterAutospacing="off" w:line="259" w:lineRule="auto"/>
        <w:ind w:left="0" w:right="0" w:firstLine="720"/>
        <w:jc w:val="left"/>
        <w:rPr>
          <w:rFonts w:ascii="Aptos" w:hAnsi="Aptos" w:eastAsia="Aptos" w:cs="Aptos"/>
          <w:sz w:val="22"/>
          <w:szCs w:val="22"/>
        </w:rPr>
      </w:pPr>
      <w:r w:rsidRPr="12BB389C" w:rsidR="1C7E4D4A">
        <w:rPr>
          <w:rFonts w:ascii="Aptos" w:hAnsi="Aptos" w:eastAsia="Aptos" w:cs="Aptos"/>
          <w:sz w:val="22"/>
          <w:szCs w:val="22"/>
        </w:rPr>
        <w:t xml:space="preserve">Phenomenology involves the understanding and description of things as they are </w:t>
      </w:r>
      <w:r>
        <w:tab/>
      </w:r>
      <w:r>
        <w:tab/>
      </w:r>
      <w:r w:rsidRPr="12BB389C" w:rsidR="1C7E4D4A">
        <w:rPr>
          <w:rFonts w:ascii="Aptos" w:hAnsi="Aptos" w:eastAsia="Aptos" w:cs="Aptos"/>
          <w:sz w:val="22"/>
          <w:szCs w:val="22"/>
        </w:rPr>
        <w:t>experienced by a subject. It is about the relationship between Being and Being-in-the-</w:t>
      </w:r>
      <w:r>
        <w:tab/>
      </w:r>
      <w:r w:rsidRPr="12BB389C" w:rsidR="1C7E4D4A">
        <w:rPr>
          <w:rFonts w:ascii="Aptos" w:hAnsi="Aptos" w:eastAsia="Aptos" w:cs="Aptos"/>
          <w:sz w:val="22"/>
          <w:szCs w:val="22"/>
        </w:rPr>
        <w:t xml:space="preserve">world. Being-in-the-world </w:t>
      </w:r>
      <w:r w:rsidRPr="12BB389C" w:rsidR="1C7E4D4A">
        <w:rPr>
          <w:rFonts w:ascii="Aptos" w:hAnsi="Aptos" w:eastAsia="Aptos" w:cs="Aptos"/>
          <w:sz w:val="22"/>
          <w:szCs w:val="22"/>
        </w:rPr>
        <w:t>resides</w:t>
      </w:r>
      <w:r w:rsidRPr="12BB389C" w:rsidR="1C7E4D4A">
        <w:rPr>
          <w:rFonts w:ascii="Aptos" w:hAnsi="Aptos" w:eastAsia="Aptos" w:cs="Aptos"/>
          <w:sz w:val="22"/>
          <w:szCs w:val="22"/>
        </w:rPr>
        <w:t xml:space="preserve"> in a process of objectification in which people objectify </w:t>
      </w:r>
      <w:r>
        <w:tab/>
      </w:r>
      <w:r w:rsidRPr="12BB389C" w:rsidR="1C7E4D4A">
        <w:rPr>
          <w:rFonts w:ascii="Aptos" w:hAnsi="Aptos" w:eastAsia="Aptos" w:cs="Aptos"/>
          <w:sz w:val="22"/>
          <w:szCs w:val="22"/>
        </w:rPr>
        <w:t xml:space="preserve">the world by </w:t>
      </w:r>
      <w:r w:rsidRPr="12BB389C" w:rsidR="1C7E4D4A">
        <w:rPr>
          <w:rFonts w:ascii="Aptos" w:hAnsi="Aptos" w:eastAsia="Aptos" w:cs="Aptos"/>
          <w:sz w:val="22"/>
          <w:szCs w:val="22"/>
        </w:rPr>
        <w:t>settings</w:t>
      </w:r>
      <w:r w:rsidRPr="12BB389C" w:rsidR="1C7E4D4A">
        <w:rPr>
          <w:rFonts w:ascii="Aptos" w:hAnsi="Aptos" w:eastAsia="Aptos" w:cs="Aptos"/>
          <w:sz w:val="22"/>
          <w:szCs w:val="22"/>
        </w:rPr>
        <w:t xml:space="preserve"> themselves apart from it. This results in the creation of a gap, a </w:t>
      </w:r>
      <w:r>
        <w:tab/>
      </w:r>
      <w:r>
        <w:tab/>
      </w:r>
      <w:r w:rsidRPr="12BB389C" w:rsidR="1C7E4D4A">
        <w:rPr>
          <w:rFonts w:ascii="Aptos" w:hAnsi="Aptos" w:eastAsia="Aptos" w:cs="Aptos"/>
          <w:sz w:val="22"/>
          <w:szCs w:val="22"/>
        </w:rPr>
        <w:t xml:space="preserve">distance in space. To be human is both to create this distance between the self and that </w:t>
      </w:r>
      <w:r>
        <w:tab/>
      </w:r>
      <w:r w:rsidRPr="12BB389C" w:rsidR="1C7E4D4A">
        <w:rPr>
          <w:rFonts w:ascii="Aptos" w:hAnsi="Aptos" w:eastAsia="Aptos" w:cs="Aptos"/>
          <w:sz w:val="22"/>
          <w:szCs w:val="22"/>
        </w:rPr>
        <w:t xml:space="preserve">which is beyond and to </w:t>
      </w:r>
      <w:r w:rsidRPr="12BB389C" w:rsidR="1C7E4D4A">
        <w:rPr>
          <w:rFonts w:ascii="Aptos" w:hAnsi="Aptos" w:eastAsia="Aptos" w:cs="Aptos"/>
          <w:sz w:val="22"/>
          <w:szCs w:val="22"/>
        </w:rPr>
        <w:t>attempt</w:t>
      </w:r>
      <w:r w:rsidRPr="12BB389C" w:rsidR="1C7E4D4A">
        <w:rPr>
          <w:rFonts w:ascii="Aptos" w:hAnsi="Aptos" w:eastAsia="Aptos" w:cs="Aptos"/>
          <w:sz w:val="22"/>
          <w:szCs w:val="22"/>
        </w:rPr>
        <w:t xml:space="preserve"> to bridge this distance, through a variety of means — </w:t>
      </w:r>
      <w:r>
        <w:tab/>
      </w:r>
      <w:r w:rsidRPr="12BB389C" w:rsidR="1C7E4D4A">
        <w:rPr>
          <w:rFonts w:ascii="Aptos" w:hAnsi="Aptos" w:eastAsia="Aptos" w:cs="Aptos"/>
          <w:sz w:val="22"/>
          <w:szCs w:val="22"/>
        </w:rPr>
        <w:t xml:space="preserve">through perception (seeing, hearing, touching), bodily actions and movements, and </w:t>
      </w:r>
      <w:r>
        <w:tab/>
      </w:r>
      <w:r>
        <w:tab/>
      </w:r>
      <w:r w:rsidRPr="12BB389C" w:rsidR="1C7E4D4A">
        <w:rPr>
          <w:rFonts w:ascii="Aptos" w:hAnsi="Aptos" w:eastAsia="Aptos" w:cs="Aptos"/>
          <w:sz w:val="22"/>
          <w:szCs w:val="22"/>
        </w:rPr>
        <w:t>i</w:t>
      </w:r>
      <w:r w:rsidRPr="12BB389C" w:rsidR="1C7E4D4A">
        <w:rPr>
          <w:rFonts w:ascii="Aptos" w:hAnsi="Aptos" w:eastAsia="Aptos" w:cs="Aptos"/>
          <w:sz w:val="22"/>
          <w:szCs w:val="22"/>
        </w:rPr>
        <w:t>ntentionality, emotion and awareness</w:t>
      </w:r>
      <w:r w:rsidRPr="12BB389C" w:rsidR="1C7E4D4A">
        <w:rPr>
          <w:rFonts w:ascii="Aptos" w:hAnsi="Aptos" w:eastAsia="Aptos" w:cs="Aptos"/>
          <w:sz w:val="22"/>
          <w:szCs w:val="22"/>
        </w:rPr>
        <w:t xml:space="preserve"> </w:t>
      </w:r>
      <w:r w:rsidRPr="12BB389C" w:rsidR="1C7E4D4A">
        <w:rPr>
          <w:rFonts w:ascii="Aptos" w:hAnsi="Aptos" w:eastAsia="Aptos" w:cs="Aptos"/>
          <w:sz w:val="22"/>
          <w:szCs w:val="22"/>
        </w:rPr>
        <w:t>residin</w:t>
      </w:r>
      <w:r w:rsidRPr="12BB389C" w:rsidR="1C7E4D4A">
        <w:rPr>
          <w:rFonts w:ascii="Aptos" w:hAnsi="Aptos" w:eastAsia="Aptos" w:cs="Aptos"/>
          <w:sz w:val="22"/>
          <w:szCs w:val="22"/>
        </w:rPr>
        <w:t>g</w:t>
      </w:r>
      <w:r w:rsidRPr="12BB389C" w:rsidR="1C7E4D4A">
        <w:rPr>
          <w:rFonts w:ascii="Aptos" w:hAnsi="Aptos" w:eastAsia="Aptos" w:cs="Aptos"/>
          <w:sz w:val="22"/>
          <w:szCs w:val="22"/>
        </w:rPr>
        <w:t xml:space="preserve"> in systems of belief and decision-making, </w:t>
      </w:r>
      <w:r>
        <w:tab/>
      </w:r>
      <w:r w:rsidRPr="12BB389C" w:rsidR="1C7E4D4A">
        <w:rPr>
          <w:rFonts w:ascii="Aptos" w:hAnsi="Aptos" w:eastAsia="Aptos" w:cs="Aptos"/>
          <w:sz w:val="22"/>
          <w:szCs w:val="22"/>
        </w:rPr>
        <w:t>remembrance and evaluation.</w:t>
      </w:r>
      <w:r w:rsidRPr="12BB389C">
        <w:rPr>
          <w:rStyle w:val="FootnoteReference"/>
          <w:rFonts w:ascii="Aptos" w:hAnsi="Aptos" w:eastAsia="Aptos" w:cs="Aptos"/>
          <w:sz w:val="22"/>
          <w:szCs w:val="22"/>
        </w:rPr>
        <w:footnoteReference w:id="7047"/>
      </w:r>
    </w:p>
    <w:p w:rsidR="48E2D9C6" w:rsidP="12BB389C" w:rsidRDefault="48E2D9C6" w14:paraId="3DCE7383" w14:textId="7C2D8074">
      <w:pPr>
        <w:pStyle w:val="Normal"/>
        <w:suppressLineNumbers w:val="0"/>
        <w:bidi w:val="0"/>
        <w:spacing w:before="0" w:beforeAutospacing="off" w:after="160" w:afterAutospacing="off" w:line="259" w:lineRule="auto"/>
        <w:ind w:left="0" w:right="0"/>
        <w:jc w:val="left"/>
        <w:rPr>
          <w:rFonts w:ascii="Aptos" w:hAnsi="Aptos" w:eastAsia="Aptos" w:cs="Aptos"/>
        </w:rPr>
      </w:pPr>
      <w:r w:rsidRPr="12BB389C" w:rsidR="757AFF2B">
        <w:rPr>
          <w:rFonts w:ascii="Aptos" w:hAnsi="Aptos" w:eastAsia="Aptos" w:cs="Aptos"/>
        </w:rPr>
        <w:t xml:space="preserve">This is what I </w:t>
      </w:r>
      <w:r w:rsidRPr="12BB389C" w:rsidR="757AFF2B">
        <w:rPr>
          <w:rFonts w:ascii="Aptos" w:hAnsi="Aptos" w:eastAsia="Aptos" w:cs="Aptos"/>
        </w:rPr>
        <w:t>attempted</w:t>
      </w:r>
      <w:r w:rsidRPr="12BB389C" w:rsidR="757AFF2B">
        <w:rPr>
          <w:rFonts w:ascii="Aptos" w:hAnsi="Aptos" w:eastAsia="Aptos" w:cs="Aptos"/>
        </w:rPr>
        <w:t xml:space="preserve"> to do </w:t>
      </w:r>
      <w:r w:rsidRPr="12BB389C" w:rsidR="757AFF2B">
        <w:rPr>
          <w:rFonts w:ascii="Aptos" w:hAnsi="Aptos" w:eastAsia="Aptos" w:cs="Aptos"/>
        </w:rPr>
        <w:t>in</w:t>
      </w:r>
      <w:r w:rsidRPr="12BB389C" w:rsidR="757AFF2B">
        <w:rPr>
          <w:rFonts w:ascii="Aptos" w:hAnsi="Aptos" w:eastAsia="Aptos" w:cs="Aptos"/>
        </w:rPr>
        <w:t xml:space="preserve"> my visits to the Carnac Stones; </w:t>
      </w:r>
      <w:r w:rsidRPr="12BB389C" w:rsidR="611D9CC8">
        <w:rPr>
          <w:rFonts w:ascii="Aptos" w:hAnsi="Aptos" w:eastAsia="Aptos" w:cs="Aptos"/>
        </w:rPr>
        <w:t xml:space="preserve">in one sense, </w:t>
      </w:r>
      <w:r w:rsidRPr="12BB389C" w:rsidR="757AFF2B">
        <w:rPr>
          <w:rFonts w:ascii="Aptos" w:hAnsi="Aptos" w:eastAsia="Aptos" w:cs="Aptos"/>
        </w:rPr>
        <w:t xml:space="preserve">I set myself apart from </w:t>
      </w:r>
      <w:r w:rsidRPr="12BB389C" w:rsidR="77F176BE">
        <w:rPr>
          <w:rFonts w:ascii="Aptos" w:hAnsi="Aptos" w:eastAsia="Aptos" w:cs="Aptos"/>
        </w:rPr>
        <w:t xml:space="preserve">the space </w:t>
      </w:r>
      <w:r w:rsidRPr="12BB389C" w:rsidR="757AFF2B">
        <w:rPr>
          <w:rFonts w:ascii="Aptos" w:hAnsi="Aptos" w:eastAsia="Aptos" w:cs="Aptos"/>
        </w:rPr>
        <w:t>in order to</w:t>
      </w:r>
      <w:r w:rsidRPr="12BB389C" w:rsidR="757AFF2B">
        <w:rPr>
          <w:rFonts w:ascii="Aptos" w:hAnsi="Aptos" w:eastAsia="Aptos" w:cs="Aptos"/>
        </w:rPr>
        <w:t xml:space="preserve"> take an academic pers</w:t>
      </w:r>
      <w:r w:rsidRPr="12BB389C" w:rsidR="1FC1D6CE">
        <w:rPr>
          <w:rFonts w:ascii="Aptos" w:hAnsi="Aptos" w:eastAsia="Aptos" w:cs="Aptos"/>
        </w:rPr>
        <w:t>pe</w:t>
      </w:r>
      <w:r w:rsidRPr="12BB389C" w:rsidR="757AFF2B">
        <w:rPr>
          <w:rFonts w:ascii="Aptos" w:hAnsi="Aptos" w:eastAsia="Aptos" w:cs="Aptos"/>
        </w:rPr>
        <w:t>ctive</w:t>
      </w:r>
      <w:r w:rsidRPr="12BB389C" w:rsidR="757AFF2B">
        <w:rPr>
          <w:rFonts w:ascii="Aptos" w:hAnsi="Aptos" w:eastAsia="Aptos" w:cs="Aptos"/>
        </w:rPr>
        <w:t xml:space="preserve">, and </w:t>
      </w:r>
      <w:r w:rsidRPr="12BB389C" w:rsidR="528F503A">
        <w:rPr>
          <w:rFonts w:ascii="Aptos" w:hAnsi="Aptos" w:eastAsia="Aptos" w:cs="Aptos"/>
        </w:rPr>
        <w:t xml:space="preserve">in another </w:t>
      </w:r>
      <w:r w:rsidRPr="12BB389C" w:rsidR="757AFF2B">
        <w:rPr>
          <w:rFonts w:ascii="Aptos" w:hAnsi="Aptos" w:eastAsia="Aptos" w:cs="Aptos"/>
        </w:rPr>
        <w:t>I</w:t>
      </w:r>
      <w:r w:rsidRPr="12BB389C" w:rsidR="4EEB0D82">
        <w:rPr>
          <w:rFonts w:ascii="Aptos" w:hAnsi="Aptos" w:eastAsia="Aptos" w:cs="Aptos"/>
        </w:rPr>
        <w:t xml:space="preserve"> </w:t>
      </w:r>
      <w:r w:rsidRPr="12BB389C" w:rsidR="4EEB0D82">
        <w:rPr>
          <w:rFonts w:ascii="Aptos" w:hAnsi="Aptos" w:eastAsia="Aptos" w:cs="Aptos"/>
        </w:rPr>
        <w:t>attempted</w:t>
      </w:r>
      <w:r w:rsidRPr="12BB389C" w:rsidR="4EEB0D82">
        <w:rPr>
          <w:rFonts w:ascii="Aptos" w:hAnsi="Aptos" w:eastAsia="Aptos" w:cs="Aptos"/>
        </w:rPr>
        <w:t xml:space="preserve"> to close the gap</w:t>
      </w:r>
      <w:r w:rsidRPr="12BB389C" w:rsidR="7605AD60">
        <w:rPr>
          <w:rFonts w:ascii="Aptos" w:hAnsi="Aptos" w:eastAsia="Aptos" w:cs="Aptos"/>
        </w:rPr>
        <w:t xml:space="preserve"> through my own physical experience there.</w:t>
      </w:r>
      <w:r w:rsidRPr="12BB389C" w:rsidR="4EEB0D82">
        <w:rPr>
          <w:rFonts w:ascii="Aptos" w:hAnsi="Aptos" w:eastAsia="Aptos" w:cs="Aptos"/>
        </w:rPr>
        <w:t xml:space="preserve"> </w:t>
      </w:r>
      <w:r w:rsidRPr="12BB389C" w:rsidR="3B2A3B84">
        <w:rPr>
          <w:rFonts w:ascii="Aptos" w:hAnsi="Aptos" w:eastAsia="Aptos" w:cs="Aptos"/>
        </w:rPr>
        <w:t>Tilley also noted, ‘Spatial experience is not innocent and neutral, but invested with power relating to age, gender, social position and relationships with others.’</w:t>
      </w:r>
      <w:r w:rsidRPr="12BB389C">
        <w:rPr>
          <w:rStyle w:val="FootnoteReference"/>
          <w:rFonts w:ascii="Aptos" w:hAnsi="Aptos" w:eastAsia="Aptos" w:cs="Aptos"/>
          <w:sz w:val="22"/>
          <w:szCs w:val="22"/>
        </w:rPr>
        <w:footnoteReference w:id="31005"/>
      </w:r>
      <w:r w:rsidRPr="12BB389C" w:rsidR="3B2A3B84">
        <w:rPr>
          <w:rFonts w:ascii="Aptos" w:hAnsi="Aptos" w:eastAsia="Aptos" w:cs="Aptos"/>
          <w:sz w:val="22"/>
          <w:szCs w:val="22"/>
        </w:rPr>
        <w:t xml:space="preserve"> </w:t>
      </w:r>
      <w:r w:rsidRPr="12BB389C" w:rsidR="3B2A3B84">
        <w:rPr>
          <w:rFonts w:ascii="Aptos" w:hAnsi="Aptos" w:eastAsia="Aptos" w:cs="Aptos"/>
          <w:sz w:val="22"/>
          <w:szCs w:val="22"/>
        </w:rPr>
        <w:t xml:space="preserve">My experience in this place was informed by my own </w:t>
      </w:r>
      <w:r w:rsidRPr="12BB389C" w:rsidR="1533F201">
        <w:rPr>
          <w:rFonts w:ascii="Aptos" w:hAnsi="Aptos" w:eastAsia="Aptos" w:cs="Aptos"/>
          <w:sz w:val="22"/>
          <w:szCs w:val="22"/>
        </w:rPr>
        <w:t>personal characteristics</w:t>
      </w:r>
      <w:r w:rsidRPr="12BB389C" w:rsidR="3B2A3B84">
        <w:rPr>
          <w:rFonts w:ascii="Aptos" w:hAnsi="Aptos" w:eastAsia="Aptos" w:cs="Aptos"/>
          <w:sz w:val="22"/>
          <w:szCs w:val="22"/>
        </w:rPr>
        <w:t xml:space="preserve">, as well as my beliefs, the </w:t>
      </w:r>
      <w:r w:rsidRPr="12BB389C" w:rsidR="3B2A3B84">
        <w:rPr>
          <w:rFonts w:ascii="Aptos" w:hAnsi="Aptos" w:eastAsia="Aptos" w:cs="Aptos"/>
          <w:sz w:val="22"/>
          <w:szCs w:val="22"/>
        </w:rPr>
        <w:t>particular paths</w:t>
      </w:r>
      <w:r w:rsidRPr="12BB389C" w:rsidR="3B2A3B84">
        <w:rPr>
          <w:rFonts w:ascii="Aptos" w:hAnsi="Aptos" w:eastAsia="Aptos" w:cs="Aptos"/>
          <w:sz w:val="22"/>
          <w:szCs w:val="22"/>
        </w:rPr>
        <w:t xml:space="preserve"> I took, and the days and times I visited.</w:t>
      </w:r>
      <w:r w:rsidRPr="12BB389C" w:rsidR="3B2A3B84">
        <w:rPr>
          <w:rFonts w:ascii="Aptos" w:hAnsi="Aptos" w:eastAsia="Aptos" w:cs="Aptos"/>
          <w:sz w:val="22"/>
          <w:szCs w:val="22"/>
        </w:rPr>
        <w:t xml:space="preserve"> </w:t>
      </w:r>
    </w:p>
    <w:p w:rsidR="48E2D9C6" w:rsidP="12BB389C" w:rsidRDefault="48E2D9C6" w14:paraId="1440F042" w14:textId="40772104">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0F670FBE">
        <w:rPr>
          <w:rFonts w:ascii="Aptos" w:hAnsi="Aptos" w:eastAsia="Aptos" w:cs="Aptos"/>
        </w:rPr>
        <w:t xml:space="preserve">As a white American woman of Welsh, Scottish, and Irish ancestry, I am interested in standing stones </w:t>
      </w:r>
      <w:r w:rsidRPr="12BB389C" w:rsidR="0316E4BA">
        <w:rPr>
          <w:rFonts w:ascii="Aptos" w:hAnsi="Aptos" w:eastAsia="Aptos" w:cs="Aptos"/>
        </w:rPr>
        <w:t>in part because they</w:t>
      </w:r>
      <w:r w:rsidRPr="12BB389C" w:rsidR="0F670FBE">
        <w:rPr>
          <w:rFonts w:ascii="Aptos" w:hAnsi="Aptos" w:eastAsia="Aptos" w:cs="Aptos"/>
        </w:rPr>
        <w:t xml:space="preserve"> are </w:t>
      </w:r>
      <w:r w:rsidRPr="12BB389C" w:rsidR="0F670FBE">
        <w:rPr>
          <w:rFonts w:ascii="Aptos" w:hAnsi="Aptos" w:eastAsia="Aptos" w:cs="Aptos"/>
        </w:rPr>
        <w:t>similar to</w:t>
      </w:r>
      <w:r w:rsidRPr="12BB389C" w:rsidR="0F670FBE">
        <w:rPr>
          <w:rFonts w:ascii="Aptos" w:hAnsi="Aptos" w:eastAsia="Aptos" w:cs="Aptos"/>
        </w:rPr>
        <w:t xml:space="preserve"> those in the regions of my Celtic ancestors. I grew up in Washington State in the US, so it is particularly fascinating to me to </w:t>
      </w:r>
      <w:r w:rsidRPr="12BB389C" w:rsidR="1639B657">
        <w:rPr>
          <w:rFonts w:ascii="Aptos" w:hAnsi="Aptos" w:eastAsia="Aptos" w:cs="Aptos"/>
        </w:rPr>
        <w:t xml:space="preserve">visit </w:t>
      </w:r>
      <w:r w:rsidRPr="12BB389C" w:rsidR="0F670FBE">
        <w:rPr>
          <w:rFonts w:ascii="Aptos" w:hAnsi="Aptos" w:eastAsia="Aptos" w:cs="Aptos"/>
        </w:rPr>
        <w:t>a</w:t>
      </w:r>
      <w:r w:rsidRPr="12BB389C" w:rsidR="006EE837">
        <w:rPr>
          <w:rFonts w:ascii="Aptos" w:hAnsi="Aptos" w:eastAsia="Aptos" w:cs="Aptos"/>
        </w:rPr>
        <w:t xml:space="preserve"> human-built</w:t>
      </w:r>
      <w:r w:rsidRPr="12BB389C" w:rsidR="0F670FBE">
        <w:rPr>
          <w:rFonts w:ascii="Aptos" w:hAnsi="Aptos" w:eastAsia="Aptos" w:cs="Aptos"/>
        </w:rPr>
        <w:t xml:space="preserve"> sit</w:t>
      </w:r>
      <w:r w:rsidRPr="12BB389C" w:rsidR="0F670FBE">
        <w:rPr>
          <w:rFonts w:ascii="Aptos" w:hAnsi="Aptos" w:eastAsia="Aptos" w:cs="Aptos"/>
        </w:rPr>
        <w:t>e thousands of years old, as the oldest</w:t>
      </w:r>
      <w:r w:rsidRPr="12BB389C" w:rsidR="70051B40">
        <w:rPr>
          <w:rFonts w:ascii="Aptos" w:hAnsi="Aptos" w:eastAsia="Aptos" w:cs="Aptos"/>
        </w:rPr>
        <w:t xml:space="preserve"> human-built</w:t>
      </w:r>
      <w:r w:rsidRPr="12BB389C" w:rsidR="0F670FBE">
        <w:rPr>
          <w:rFonts w:ascii="Aptos" w:hAnsi="Aptos" w:eastAsia="Aptos" w:cs="Aptos"/>
        </w:rPr>
        <w:t xml:space="preserve"> sites we have </w:t>
      </w:r>
      <w:r w:rsidRPr="12BB389C" w:rsidR="108A8504">
        <w:rPr>
          <w:rFonts w:ascii="Aptos" w:hAnsi="Aptos" w:eastAsia="Aptos" w:cs="Aptos"/>
        </w:rPr>
        <w:t>left</w:t>
      </w:r>
      <w:r w:rsidRPr="12BB389C" w:rsidR="0F670FBE">
        <w:rPr>
          <w:rFonts w:ascii="Aptos" w:hAnsi="Aptos" w:eastAsia="Aptos" w:cs="Aptos"/>
        </w:rPr>
        <w:t xml:space="preserve"> in the Pacific Northwest are only </w:t>
      </w:r>
      <w:r w:rsidRPr="12BB389C" w:rsidR="61F69A00">
        <w:rPr>
          <w:rFonts w:ascii="Aptos" w:hAnsi="Aptos" w:eastAsia="Aptos" w:cs="Aptos"/>
        </w:rPr>
        <w:t>several</w:t>
      </w:r>
      <w:r w:rsidRPr="12BB389C" w:rsidR="0F670FBE">
        <w:rPr>
          <w:rFonts w:ascii="Aptos" w:hAnsi="Aptos" w:eastAsia="Aptos" w:cs="Aptos"/>
        </w:rPr>
        <w:t xml:space="preserve"> </w:t>
      </w:r>
      <w:r w:rsidRPr="12BB389C" w:rsidR="0F670FBE">
        <w:rPr>
          <w:rFonts w:ascii="Aptos" w:hAnsi="Aptos" w:eastAsia="Aptos" w:cs="Aptos"/>
        </w:rPr>
        <w:t xml:space="preserve">hundreds of years old. As a </w:t>
      </w:r>
      <w:r w:rsidRPr="12BB389C" w:rsidR="29AE06C1">
        <w:rPr>
          <w:rFonts w:ascii="Aptos" w:hAnsi="Aptos" w:eastAsia="Aptos" w:cs="Aptos"/>
        </w:rPr>
        <w:t xml:space="preserve">spiritual </w:t>
      </w:r>
      <w:r w:rsidRPr="12BB389C" w:rsidR="211C759E">
        <w:rPr>
          <w:rFonts w:ascii="Aptos" w:hAnsi="Aptos" w:eastAsia="Aptos" w:cs="Aptos"/>
        </w:rPr>
        <w:t>person</w:t>
      </w:r>
      <w:r w:rsidRPr="12BB389C" w:rsidR="29AE06C1">
        <w:rPr>
          <w:rFonts w:ascii="Aptos" w:hAnsi="Aptos" w:eastAsia="Aptos" w:cs="Aptos"/>
        </w:rPr>
        <w:t xml:space="preserve"> and lover of nature</w:t>
      </w:r>
      <w:r w:rsidRPr="12BB389C" w:rsidR="0F670FBE">
        <w:rPr>
          <w:rFonts w:ascii="Aptos" w:hAnsi="Aptos" w:eastAsia="Aptos" w:cs="Aptos"/>
        </w:rPr>
        <w:t xml:space="preserve">, I </w:t>
      </w:r>
      <w:r w:rsidRPr="12BB389C" w:rsidR="2357AE0F">
        <w:rPr>
          <w:rFonts w:ascii="Aptos" w:hAnsi="Aptos" w:eastAsia="Aptos" w:cs="Aptos"/>
        </w:rPr>
        <w:t xml:space="preserve">came to the site </w:t>
      </w:r>
      <w:r w:rsidRPr="12BB389C" w:rsidR="70766B1A">
        <w:rPr>
          <w:rFonts w:ascii="Aptos" w:hAnsi="Aptos" w:eastAsia="Aptos" w:cs="Aptos"/>
        </w:rPr>
        <w:t xml:space="preserve">open to </w:t>
      </w:r>
      <w:r w:rsidRPr="12BB389C" w:rsidR="0135262C">
        <w:rPr>
          <w:rFonts w:ascii="Aptos" w:hAnsi="Aptos" w:eastAsia="Aptos" w:cs="Aptos"/>
        </w:rPr>
        <w:t xml:space="preserve">unexpected or even mystical </w:t>
      </w:r>
      <w:r w:rsidRPr="12BB389C" w:rsidR="2213C73F">
        <w:rPr>
          <w:rFonts w:ascii="Aptos" w:hAnsi="Aptos" w:eastAsia="Aptos" w:cs="Aptos"/>
        </w:rPr>
        <w:t xml:space="preserve">occurrences and </w:t>
      </w:r>
      <w:r w:rsidRPr="12BB389C" w:rsidR="70766B1A">
        <w:rPr>
          <w:rFonts w:ascii="Aptos" w:hAnsi="Aptos" w:eastAsia="Aptos" w:cs="Aptos"/>
        </w:rPr>
        <w:t>experiences</w:t>
      </w:r>
      <w:r w:rsidRPr="12BB389C" w:rsidR="7DB8B299">
        <w:rPr>
          <w:rFonts w:ascii="Aptos" w:hAnsi="Aptos" w:eastAsia="Aptos" w:cs="Aptos"/>
        </w:rPr>
        <w:t xml:space="preserve">. </w:t>
      </w:r>
      <w:r w:rsidRPr="12BB389C" w:rsidR="127593CA">
        <w:rPr>
          <w:rFonts w:ascii="Aptos" w:hAnsi="Aptos" w:eastAsia="Aptos" w:cs="Aptos"/>
        </w:rPr>
        <w:t xml:space="preserve">I am also </w:t>
      </w:r>
      <w:r w:rsidRPr="12BB389C" w:rsidR="7DB8B299">
        <w:rPr>
          <w:rFonts w:ascii="Aptos" w:hAnsi="Aptos" w:eastAsia="Aptos" w:cs="Aptos"/>
        </w:rPr>
        <w:t xml:space="preserve">a student in the Ecology &amp; Spirituality MA, </w:t>
      </w:r>
      <w:r w:rsidRPr="12BB389C" w:rsidR="036A5293">
        <w:rPr>
          <w:rFonts w:ascii="Aptos" w:hAnsi="Aptos" w:eastAsia="Aptos" w:cs="Aptos"/>
        </w:rPr>
        <w:t xml:space="preserve">so I was </w:t>
      </w:r>
      <w:r w:rsidRPr="12BB389C" w:rsidR="63F479B6">
        <w:rPr>
          <w:rFonts w:ascii="Aptos" w:hAnsi="Aptos" w:eastAsia="Aptos" w:cs="Aptos"/>
        </w:rPr>
        <w:t xml:space="preserve">experiencing </w:t>
      </w:r>
      <w:r w:rsidRPr="12BB389C" w:rsidR="014B68C8">
        <w:rPr>
          <w:rFonts w:ascii="Aptos" w:hAnsi="Aptos" w:eastAsia="Aptos" w:cs="Aptos"/>
        </w:rPr>
        <w:t xml:space="preserve">this site through </w:t>
      </w:r>
      <w:r w:rsidRPr="12BB389C" w:rsidR="7DB8B299">
        <w:rPr>
          <w:rFonts w:ascii="Aptos" w:hAnsi="Aptos" w:eastAsia="Aptos" w:cs="Aptos"/>
        </w:rPr>
        <w:t xml:space="preserve">the questions that have arisen </w:t>
      </w:r>
      <w:r w:rsidRPr="12BB389C" w:rsidR="7DB8B299">
        <w:rPr>
          <w:rFonts w:ascii="Aptos" w:hAnsi="Aptos" w:eastAsia="Aptos" w:cs="Aptos"/>
        </w:rPr>
        <w:t>in the course of</w:t>
      </w:r>
      <w:r w:rsidRPr="12BB389C" w:rsidR="7DB8B299">
        <w:rPr>
          <w:rFonts w:ascii="Aptos" w:hAnsi="Aptos" w:eastAsia="Aptos" w:cs="Aptos"/>
        </w:rPr>
        <w:t xml:space="preserve"> these modules</w:t>
      </w:r>
      <w:r w:rsidRPr="12BB389C" w:rsidR="1E664001">
        <w:rPr>
          <w:rFonts w:ascii="Aptos" w:hAnsi="Aptos" w:eastAsia="Aptos" w:cs="Aptos"/>
        </w:rPr>
        <w:t xml:space="preserve">, such as </w:t>
      </w:r>
      <w:r w:rsidRPr="12BB389C" w:rsidR="7DB8B299">
        <w:rPr>
          <w:rFonts w:ascii="Aptos" w:hAnsi="Aptos" w:eastAsia="Aptos" w:cs="Aptos"/>
        </w:rPr>
        <w:t>what makes a place sacred</w:t>
      </w:r>
      <w:r w:rsidRPr="12BB389C" w:rsidR="32CAD2C2">
        <w:rPr>
          <w:rFonts w:ascii="Aptos" w:hAnsi="Aptos" w:eastAsia="Aptos" w:cs="Aptos"/>
        </w:rPr>
        <w:t>, what we consider to be alive</w:t>
      </w:r>
      <w:r w:rsidRPr="12BB389C" w:rsidR="1D7549CD">
        <w:rPr>
          <w:rFonts w:ascii="Aptos" w:hAnsi="Aptos" w:eastAsia="Aptos" w:cs="Aptos"/>
        </w:rPr>
        <w:t xml:space="preserve">, and how we </w:t>
      </w:r>
      <w:r w:rsidRPr="12BB389C" w:rsidR="7092C613">
        <w:rPr>
          <w:rFonts w:ascii="Aptos" w:hAnsi="Aptos" w:eastAsia="Aptos" w:cs="Aptos"/>
        </w:rPr>
        <w:t>attach meaning</w:t>
      </w:r>
      <w:r w:rsidRPr="12BB389C" w:rsidR="1D7549CD">
        <w:rPr>
          <w:rFonts w:ascii="Aptos" w:hAnsi="Aptos" w:eastAsia="Aptos" w:cs="Aptos"/>
        </w:rPr>
        <w:t xml:space="preserve"> to landscapes</w:t>
      </w:r>
      <w:r w:rsidRPr="12BB389C" w:rsidR="32CAD2C2">
        <w:rPr>
          <w:rFonts w:ascii="Aptos" w:hAnsi="Aptos" w:eastAsia="Aptos" w:cs="Aptos"/>
        </w:rPr>
        <w:t xml:space="preserve">. </w:t>
      </w:r>
    </w:p>
    <w:p w:rsidR="48E2D9C6" w:rsidP="12BB389C" w:rsidRDefault="48E2D9C6" w14:paraId="56F54BE9" w14:textId="390727C1">
      <w:pPr>
        <w:pStyle w:val="Normal"/>
        <w:suppressLineNumbers w:val="0"/>
        <w:bidi w:val="0"/>
        <w:spacing w:before="0" w:beforeAutospacing="off" w:after="160" w:afterAutospacing="off" w:line="259" w:lineRule="auto"/>
        <w:ind w:left="0" w:right="0" w:firstLine="0"/>
        <w:jc w:val="center"/>
        <w:rPr>
          <w:rFonts w:ascii="Aptos" w:hAnsi="Aptos" w:eastAsia="Aptos" w:cs="Aptos"/>
        </w:rPr>
      </w:pPr>
      <w:r w:rsidR="23DBCC0F">
        <w:drawing>
          <wp:inline wp14:editId="1D02DE00" wp14:anchorId="0343D3CB">
            <wp:extent cx="2811780" cy="3749040"/>
            <wp:effectExtent l="57150" t="57150" r="57150" b="57150"/>
            <wp:docPr id="1672253808" name="" title=""/>
            <wp:cNvGraphicFramePr>
              <a:graphicFrameLocks noChangeAspect="1"/>
            </wp:cNvGraphicFramePr>
            <a:graphic>
              <a:graphicData uri="http://schemas.openxmlformats.org/drawingml/2006/picture">
                <pic:pic>
                  <pic:nvPicPr>
                    <pic:cNvPr id="0" name=""/>
                    <pic:cNvPicPr/>
                  </pic:nvPicPr>
                  <pic:blipFill>
                    <a:blip r:embed="R099a2acf57b2490c">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p>
    <w:p w:rsidR="63575EC3" w:rsidP="12BB389C" w:rsidRDefault="63575EC3" w14:paraId="5776B2FB" w14:textId="01D91DD5">
      <w:pPr>
        <w:pStyle w:val="Normal"/>
        <w:suppressLineNumbers w:val="0"/>
        <w:bidi w:val="0"/>
        <w:spacing w:before="0" w:beforeAutospacing="off" w:after="160" w:afterAutospacing="off" w:line="259" w:lineRule="auto"/>
        <w:ind w:left="0" w:right="0"/>
        <w:jc w:val="left"/>
        <w:rPr>
          <w:rFonts w:ascii="Aptos" w:hAnsi="Aptos" w:eastAsia="Aptos" w:cs="Aptos"/>
        </w:rPr>
      </w:pPr>
      <w:r w:rsidRPr="12BB389C" w:rsidR="4774630A">
        <w:rPr>
          <w:rStyle w:val="Heading2Char"/>
          <w:rFonts w:ascii="Aptos" w:hAnsi="Aptos" w:eastAsia="Aptos" w:cs="Aptos"/>
          <w:color w:val="auto"/>
        </w:rPr>
        <w:t xml:space="preserve">Literature </w:t>
      </w:r>
      <w:r w:rsidRPr="12BB389C" w:rsidR="5B5D2C48">
        <w:rPr>
          <w:rStyle w:val="Heading2Char"/>
          <w:rFonts w:ascii="Aptos" w:hAnsi="Aptos" w:eastAsia="Aptos" w:cs="Aptos"/>
          <w:color w:val="auto"/>
        </w:rPr>
        <w:t>R</w:t>
      </w:r>
      <w:r w:rsidRPr="12BB389C" w:rsidR="4774630A">
        <w:rPr>
          <w:rStyle w:val="Heading2Char"/>
          <w:rFonts w:ascii="Aptos" w:hAnsi="Aptos" w:eastAsia="Aptos" w:cs="Aptos"/>
          <w:color w:val="auto"/>
        </w:rPr>
        <w:t>eview</w:t>
      </w:r>
      <w:r w:rsidRPr="12BB389C" w:rsidR="77022160">
        <w:rPr>
          <w:rStyle w:val="Heading2Char"/>
          <w:rFonts w:ascii="Aptos" w:hAnsi="Aptos" w:eastAsia="Aptos" w:cs="Aptos"/>
          <w:color w:val="auto"/>
        </w:rPr>
        <w:t xml:space="preserve"> </w:t>
      </w:r>
    </w:p>
    <w:p w:rsidR="63575EC3" w:rsidP="12BB389C" w:rsidRDefault="63575EC3" w14:paraId="0E9A900D" w14:textId="3C8DD772">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63575EC3">
        <w:rPr>
          <w:rFonts w:ascii="Aptos" w:hAnsi="Aptos" w:eastAsia="Aptos" w:cs="Aptos"/>
        </w:rPr>
        <w:t>I will explore the nature of sacredness through Barbara Bender’s work on contested landscapes, Christopher T</w:t>
      </w:r>
      <w:r w:rsidRPr="12BB389C" w:rsidR="0C6F450F">
        <w:rPr>
          <w:rFonts w:ascii="Aptos" w:hAnsi="Aptos" w:eastAsia="Aptos" w:cs="Aptos"/>
        </w:rPr>
        <w:t>i</w:t>
      </w:r>
      <w:r w:rsidRPr="12BB389C" w:rsidR="63575EC3">
        <w:rPr>
          <w:rFonts w:ascii="Aptos" w:hAnsi="Aptos" w:eastAsia="Aptos" w:cs="Aptos"/>
        </w:rPr>
        <w:t xml:space="preserve">lley’s phenomenology of landscape, and the views of Emile Durkheim and Mircea Eliade </w:t>
      </w:r>
      <w:r w:rsidRPr="12BB389C" w:rsidR="63575EC3">
        <w:rPr>
          <w:rFonts w:ascii="Aptos" w:hAnsi="Aptos" w:eastAsia="Aptos" w:cs="Aptos"/>
        </w:rPr>
        <w:t>regarding</w:t>
      </w:r>
      <w:r w:rsidRPr="12BB389C" w:rsidR="63575EC3">
        <w:rPr>
          <w:rFonts w:ascii="Aptos" w:hAnsi="Aptos" w:eastAsia="Aptos" w:cs="Aptos"/>
        </w:rPr>
        <w:t xml:space="preserve"> sacredness</w:t>
      </w:r>
      <w:r w:rsidRPr="12BB389C" w:rsidR="63575EC3">
        <w:rPr>
          <w:rFonts w:ascii="Aptos" w:hAnsi="Aptos" w:eastAsia="Aptos" w:cs="Aptos"/>
        </w:rPr>
        <w:t xml:space="preserve">. </w:t>
      </w:r>
      <w:r w:rsidRPr="12BB389C" w:rsidR="5C2B2FFB">
        <w:rPr>
          <w:rFonts w:ascii="Aptos" w:hAnsi="Aptos" w:eastAsia="Aptos" w:cs="Aptos"/>
        </w:rPr>
        <w:t xml:space="preserve">I will also use Belden Lane’s four axioms of sacred space to evaluate the </w:t>
      </w:r>
      <w:r w:rsidRPr="12BB389C" w:rsidR="6CDEE43C">
        <w:rPr>
          <w:rFonts w:ascii="Aptos" w:hAnsi="Aptos" w:eastAsia="Aptos" w:cs="Aptos"/>
        </w:rPr>
        <w:t xml:space="preserve">sacred properties </w:t>
      </w:r>
      <w:r w:rsidRPr="12BB389C" w:rsidR="20A17872">
        <w:rPr>
          <w:rFonts w:ascii="Aptos" w:hAnsi="Aptos" w:eastAsia="Aptos" w:cs="Aptos"/>
        </w:rPr>
        <w:t xml:space="preserve">of the </w:t>
      </w:r>
      <w:r w:rsidRPr="12BB389C" w:rsidR="6CDEE43C">
        <w:rPr>
          <w:rFonts w:ascii="Aptos" w:hAnsi="Aptos" w:eastAsia="Aptos" w:cs="Aptos"/>
        </w:rPr>
        <w:t>Carnac</w:t>
      </w:r>
      <w:r w:rsidRPr="12BB389C" w:rsidR="0B40AA0A">
        <w:rPr>
          <w:rFonts w:ascii="Aptos" w:hAnsi="Aptos" w:eastAsia="Aptos" w:cs="Aptos"/>
        </w:rPr>
        <w:t xml:space="preserve"> Stones</w:t>
      </w:r>
      <w:r w:rsidRPr="12BB389C" w:rsidR="6CDEE43C">
        <w:rPr>
          <w:rFonts w:ascii="Aptos" w:hAnsi="Aptos" w:eastAsia="Aptos" w:cs="Aptos"/>
        </w:rPr>
        <w:t>.</w:t>
      </w:r>
      <w:r w:rsidRPr="12BB389C" w:rsidR="47E25088">
        <w:rPr>
          <w:rFonts w:ascii="Aptos" w:hAnsi="Aptos" w:eastAsia="Aptos" w:cs="Aptos"/>
        </w:rPr>
        <w:t xml:space="preserve"> As Barbara Bender wrote about contested landscapes, and because the Carnac Stones are often referred to as </w:t>
      </w:r>
      <w:r w:rsidRPr="12BB389C" w:rsidR="1DA31B2B">
        <w:rPr>
          <w:rFonts w:ascii="Aptos" w:hAnsi="Aptos" w:eastAsia="Aptos" w:cs="Aptos"/>
        </w:rPr>
        <w:t>'</w:t>
      </w:r>
      <w:r w:rsidRPr="12BB389C" w:rsidR="47E25088">
        <w:rPr>
          <w:rFonts w:ascii="Aptos" w:hAnsi="Aptos" w:eastAsia="Aptos" w:cs="Aptos"/>
        </w:rPr>
        <w:t>France’s Stonehenge</w:t>
      </w:r>
      <w:r w:rsidRPr="12BB389C" w:rsidR="14115E0C">
        <w:rPr>
          <w:rFonts w:ascii="Aptos" w:hAnsi="Aptos" w:eastAsia="Aptos" w:cs="Aptos"/>
        </w:rPr>
        <w:t>’</w:t>
      </w:r>
      <w:r w:rsidRPr="12BB389C" w:rsidR="47E25088">
        <w:rPr>
          <w:rFonts w:ascii="Aptos" w:hAnsi="Aptos" w:eastAsia="Aptos" w:cs="Aptos"/>
        </w:rPr>
        <w:t>,</w:t>
      </w:r>
      <w:r w:rsidRPr="12BB389C" w:rsidR="47E25088">
        <w:rPr>
          <w:rFonts w:ascii="Aptos" w:hAnsi="Aptos" w:eastAsia="Aptos" w:cs="Aptos"/>
        </w:rPr>
        <w:t xml:space="preserve"> I will refer to her work throughout this essay. </w:t>
      </w:r>
      <w:r w:rsidRPr="12BB389C" w:rsidR="47E25088">
        <w:rPr>
          <w:rFonts w:ascii="Aptos" w:hAnsi="Aptos" w:eastAsia="Aptos" w:cs="Aptos"/>
        </w:rPr>
        <w:t>She not only wrote about who is allowed access to contested landscapes, but also questioned who decide</w:t>
      </w:r>
      <w:r w:rsidRPr="12BB389C" w:rsidR="1A53A6CB">
        <w:rPr>
          <w:rFonts w:ascii="Aptos" w:hAnsi="Aptos" w:eastAsia="Aptos" w:cs="Aptos"/>
        </w:rPr>
        <w:t>s</w:t>
      </w:r>
      <w:r w:rsidRPr="12BB389C" w:rsidR="47E25088">
        <w:rPr>
          <w:rFonts w:ascii="Aptos" w:hAnsi="Aptos" w:eastAsia="Aptos" w:cs="Aptos"/>
        </w:rPr>
        <w:t xml:space="preserve"> how they are presented.</w:t>
      </w:r>
      <w:r w:rsidRPr="12BB389C" w:rsidR="47E25088">
        <w:rPr>
          <w:rFonts w:ascii="Aptos" w:hAnsi="Aptos" w:eastAsia="Aptos" w:cs="Aptos"/>
        </w:rPr>
        <w:t xml:space="preserve"> </w:t>
      </w:r>
    </w:p>
    <w:p w:rsidR="63575EC3" w:rsidP="12BB389C" w:rsidRDefault="63575EC3" w14:paraId="6CAD2DB2" w14:textId="12D6EE51">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60BA61A6">
        <w:rPr>
          <w:rFonts w:ascii="Aptos" w:hAnsi="Aptos" w:eastAsia="Aptos" w:cs="Aptos"/>
        </w:rPr>
        <w:t xml:space="preserve">While </w:t>
      </w:r>
      <w:r w:rsidRPr="12BB389C" w:rsidR="6CDEE43C">
        <w:rPr>
          <w:rFonts w:ascii="Aptos" w:hAnsi="Aptos" w:eastAsia="Aptos" w:cs="Aptos"/>
        </w:rPr>
        <w:t xml:space="preserve">Bender and Tilley </w:t>
      </w:r>
      <w:r w:rsidRPr="12BB389C" w:rsidR="2A577A97">
        <w:rPr>
          <w:rFonts w:ascii="Aptos" w:hAnsi="Aptos" w:eastAsia="Aptos" w:cs="Aptos"/>
        </w:rPr>
        <w:t>have</w:t>
      </w:r>
      <w:r w:rsidRPr="12BB389C" w:rsidR="2781BE5F">
        <w:rPr>
          <w:rFonts w:ascii="Aptos" w:hAnsi="Aptos" w:eastAsia="Aptos" w:cs="Aptos"/>
        </w:rPr>
        <w:t xml:space="preserve"> </w:t>
      </w:r>
      <w:r w:rsidRPr="12BB389C" w:rsidR="2A577A97">
        <w:rPr>
          <w:rFonts w:ascii="Aptos" w:hAnsi="Aptos" w:eastAsia="Aptos" w:cs="Aptos"/>
        </w:rPr>
        <w:t>distinct areas of focus, they</w:t>
      </w:r>
      <w:r w:rsidRPr="12BB389C" w:rsidR="1C331833">
        <w:rPr>
          <w:rFonts w:ascii="Aptos" w:hAnsi="Aptos" w:eastAsia="Aptos" w:cs="Aptos"/>
        </w:rPr>
        <w:t xml:space="preserve"> </w:t>
      </w:r>
      <w:r w:rsidRPr="12BB389C" w:rsidR="6CDEE43C">
        <w:rPr>
          <w:rFonts w:ascii="Aptos" w:hAnsi="Aptos" w:eastAsia="Aptos" w:cs="Aptos"/>
        </w:rPr>
        <w:t>both propose</w:t>
      </w:r>
      <w:r w:rsidRPr="12BB389C" w:rsidR="6CDEE43C">
        <w:rPr>
          <w:rFonts w:ascii="Aptos" w:hAnsi="Aptos" w:eastAsia="Aptos" w:cs="Aptos"/>
        </w:rPr>
        <w:t xml:space="preserve"> alternative ways of approaching sacred landscapes. Bender </w:t>
      </w:r>
      <w:r w:rsidRPr="12BB389C" w:rsidR="0D8C71A4">
        <w:rPr>
          <w:rFonts w:ascii="Aptos" w:hAnsi="Aptos" w:eastAsia="Aptos" w:cs="Aptos"/>
        </w:rPr>
        <w:t>approache</w:t>
      </w:r>
      <w:r w:rsidRPr="12BB389C" w:rsidR="57ABCEBF">
        <w:rPr>
          <w:rFonts w:ascii="Aptos" w:hAnsi="Aptos" w:eastAsia="Aptos" w:cs="Aptos"/>
        </w:rPr>
        <w:t>d</w:t>
      </w:r>
      <w:r w:rsidRPr="12BB389C" w:rsidR="0D8C71A4">
        <w:rPr>
          <w:rFonts w:ascii="Aptos" w:hAnsi="Aptos" w:eastAsia="Aptos" w:cs="Aptos"/>
        </w:rPr>
        <w:t xml:space="preserve"> Stonehenge through a lens of </w:t>
      </w:r>
      <w:r w:rsidRPr="12BB389C" w:rsidR="5B995821">
        <w:rPr>
          <w:rFonts w:ascii="Aptos" w:hAnsi="Aptos" w:eastAsia="Aptos" w:cs="Aptos"/>
        </w:rPr>
        <w:t xml:space="preserve">access, </w:t>
      </w:r>
      <w:r w:rsidRPr="12BB389C" w:rsidR="0D8C71A4">
        <w:rPr>
          <w:rFonts w:ascii="Aptos" w:hAnsi="Aptos" w:eastAsia="Aptos" w:cs="Aptos"/>
        </w:rPr>
        <w:t>politics</w:t>
      </w:r>
      <w:r w:rsidRPr="12BB389C" w:rsidR="367D22B1">
        <w:rPr>
          <w:rFonts w:ascii="Aptos" w:hAnsi="Aptos" w:eastAsia="Aptos" w:cs="Aptos"/>
        </w:rPr>
        <w:t>, and</w:t>
      </w:r>
      <w:r w:rsidRPr="12BB389C" w:rsidR="0D8C71A4">
        <w:rPr>
          <w:rFonts w:ascii="Aptos" w:hAnsi="Aptos" w:eastAsia="Aptos" w:cs="Aptos"/>
        </w:rPr>
        <w:t xml:space="preserve"> power. She </w:t>
      </w:r>
      <w:r w:rsidRPr="12BB389C" w:rsidR="3FB72563">
        <w:rPr>
          <w:rFonts w:ascii="Aptos" w:hAnsi="Aptos" w:eastAsia="Aptos" w:cs="Aptos"/>
        </w:rPr>
        <w:t>scrutinised</w:t>
      </w:r>
      <w:r w:rsidRPr="12BB389C" w:rsidR="3FB72563">
        <w:rPr>
          <w:rFonts w:ascii="Aptos" w:hAnsi="Aptos" w:eastAsia="Aptos" w:cs="Aptos"/>
        </w:rPr>
        <w:t xml:space="preserve"> </w:t>
      </w:r>
      <w:r w:rsidRPr="12BB389C" w:rsidR="0D8C71A4">
        <w:rPr>
          <w:rFonts w:ascii="Aptos" w:hAnsi="Aptos" w:eastAsia="Aptos" w:cs="Aptos"/>
        </w:rPr>
        <w:t xml:space="preserve">the processes around who claims </w:t>
      </w:r>
      <w:r w:rsidRPr="12BB389C" w:rsidR="4EE78C72">
        <w:rPr>
          <w:rFonts w:ascii="Aptos" w:hAnsi="Aptos" w:eastAsia="Aptos" w:cs="Aptos"/>
        </w:rPr>
        <w:t xml:space="preserve">a space, </w:t>
      </w:r>
      <w:r w:rsidRPr="12BB389C" w:rsidR="627A72B2">
        <w:rPr>
          <w:rFonts w:ascii="Aptos" w:hAnsi="Aptos" w:eastAsia="Aptos" w:cs="Aptos"/>
        </w:rPr>
        <w:t xml:space="preserve">who is allowed </w:t>
      </w:r>
      <w:r w:rsidRPr="12BB389C" w:rsidR="7B5B1B1A">
        <w:rPr>
          <w:rFonts w:ascii="Aptos" w:hAnsi="Aptos" w:eastAsia="Aptos" w:cs="Aptos"/>
        </w:rPr>
        <w:t>in</w:t>
      </w:r>
      <w:r w:rsidRPr="12BB389C" w:rsidR="627A72B2">
        <w:rPr>
          <w:rFonts w:ascii="Aptos" w:hAnsi="Aptos" w:eastAsia="Aptos" w:cs="Aptos"/>
        </w:rPr>
        <w:t xml:space="preserve">, and how the </w:t>
      </w:r>
      <w:r w:rsidRPr="12BB389C" w:rsidR="63F6340E">
        <w:rPr>
          <w:rFonts w:ascii="Aptos" w:hAnsi="Aptos" w:eastAsia="Aptos" w:cs="Aptos"/>
        </w:rPr>
        <w:t>p</w:t>
      </w:r>
      <w:r w:rsidRPr="12BB389C" w:rsidR="325C602F">
        <w:rPr>
          <w:rFonts w:ascii="Aptos" w:hAnsi="Aptos" w:eastAsia="Aptos" w:cs="Aptos"/>
        </w:rPr>
        <w:t>l</w:t>
      </w:r>
      <w:r w:rsidRPr="12BB389C" w:rsidR="63F6340E">
        <w:rPr>
          <w:rFonts w:ascii="Aptos" w:hAnsi="Aptos" w:eastAsia="Aptos" w:cs="Aptos"/>
        </w:rPr>
        <w:t>ace is portrayed to the public.</w:t>
      </w:r>
      <w:r w:rsidRPr="12BB389C">
        <w:rPr>
          <w:rStyle w:val="FootnoteReference"/>
          <w:rFonts w:ascii="Aptos" w:hAnsi="Aptos" w:eastAsia="Aptos" w:cs="Aptos"/>
        </w:rPr>
        <w:footnoteReference w:id="16698"/>
      </w:r>
      <w:r w:rsidRPr="12BB389C" w:rsidR="2B9018F6">
        <w:rPr>
          <w:rFonts w:ascii="Aptos" w:hAnsi="Aptos" w:eastAsia="Aptos" w:cs="Aptos"/>
        </w:rPr>
        <w:t xml:space="preserve"> </w:t>
      </w:r>
      <w:r w:rsidRPr="12BB389C" w:rsidR="2B9018F6">
        <w:rPr>
          <w:rFonts w:ascii="Aptos" w:hAnsi="Aptos" w:eastAsia="Aptos" w:cs="Aptos"/>
        </w:rPr>
        <w:t>Her examinations are particularly relevant at this moment as the UNESCO World Heritage application is underway for the Carnac Stones,</w:t>
      </w:r>
      <w:r w:rsidRPr="12BB389C" w:rsidR="63F6340E">
        <w:rPr>
          <w:rFonts w:ascii="Aptos" w:hAnsi="Aptos" w:eastAsia="Aptos" w:cs="Aptos"/>
        </w:rPr>
        <w:t xml:space="preserve"> </w:t>
      </w:r>
      <w:r w:rsidRPr="12BB389C" w:rsidR="1601D9D6">
        <w:rPr>
          <w:rFonts w:ascii="Aptos" w:hAnsi="Aptos" w:eastAsia="Aptos" w:cs="Aptos"/>
        </w:rPr>
        <w:t xml:space="preserve">and if successful could change a number of aspects of </w:t>
      </w:r>
      <w:r w:rsidRPr="12BB389C" w:rsidR="52095A7F">
        <w:rPr>
          <w:rFonts w:ascii="Aptos" w:hAnsi="Aptos" w:eastAsia="Aptos" w:cs="Aptos"/>
        </w:rPr>
        <w:t>the experience of visiting</w:t>
      </w:r>
      <w:r w:rsidRPr="12BB389C" w:rsidR="1601D9D6">
        <w:rPr>
          <w:rFonts w:ascii="Aptos" w:hAnsi="Aptos" w:eastAsia="Aptos" w:cs="Aptos"/>
        </w:rPr>
        <w:t xml:space="preserve"> the site.</w:t>
      </w:r>
      <w:r w:rsidRPr="12BB389C" w:rsidR="1601D9D6">
        <w:rPr>
          <w:rFonts w:ascii="Aptos" w:hAnsi="Aptos" w:eastAsia="Aptos" w:cs="Aptos"/>
        </w:rPr>
        <w:t xml:space="preserve"> </w:t>
      </w:r>
      <w:r w:rsidRPr="12BB389C" w:rsidR="4B188144">
        <w:rPr>
          <w:rFonts w:ascii="Aptos" w:hAnsi="Aptos" w:eastAsia="Aptos" w:cs="Aptos"/>
        </w:rPr>
        <w:t>Relative</w:t>
      </w:r>
      <w:r w:rsidRPr="12BB389C" w:rsidR="4B188144">
        <w:rPr>
          <w:rFonts w:ascii="Aptos" w:hAnsi="Aptos" w:eastAsia="Aptos" w:cs="Aptos"/>
        </w:rPr>
        <w:t xml:space="preserve"> to more common academic approaches, </w:t>
      </w:r>
      <w:r w:rsidRPr="12BB389C" w:rsidR="63F6340E">
        <w:rPr>
          <w:rFonts w:ascii="Aptos" w:hAnsi="Aptos" w:eastAsia="Aptos" w:cs="Aptos"/>
        </w:rPr>
        <w:t xml:space="preserve">Tilley </w:t>
      </w:r>
      <w:r w:rsidRPr="12BB389C" w:rsidR="3235C5C4">
        <w:rPr>
          <w:rFonts w:ascii="Aptos" w:hAnsi="Aptos" w:eastAsia="Aptos" w:cs="Aptos"/>
        </w:rPr>
        <w:t>proposes a less objective,</w:t>
      </w:r>
      <w:r w:rsidRPr="12BB389C" w:rsidR="09C3668C">
        <w:rPr>
          <w:rFonts w:ascii="Aptos" w:hAnsi="Aptos" w:eastAsia="Aptos" w:cs="Aptos"/>
        </w:rPr>
        <w:t xml:space="preserve"> less</w:t>
      </w:r>
      <w:r w:rsidRPr="12BB389C" w:rsidR="3235C5C4">
        <w:rPr>
          <w:rFonts w:ascii="Aptos" w:hAnsi="Aptos" w:eastAsia="Aptos" w:cs="Aptos"/>
        </w:rPr>
        <w:t xml:space="preserve"> traditionally scientific approach to </w:t>
      </w:r>
      <w:r w:rsidRPr="12BB389C" w:rsidR="4C96CC99">
        <w:rPr>
          <w:rFonts w:ascii="Aptos" w:hAnsi="Aptos" w:eastAsia="Aptos" w:cs="Aptos"/>
        </w:rPr>
        <w:t>the</w:t>
      </w:r>
      <w:r w:rsidRPr="12BB389C" w:rsidR="3235C5C4">
        <w:rPr>
          <w:rFonts w:ascii="Aptos" w:hAnsi="Aptos" w:eastAsia="Aptos" w:cs="Aptos"/>
        </w:rPr>
        <w:t xml:space="preserve"> exploration of ancient sites—he </w:t>
      </w:r>
      <w:r w:rsidRPr="12BB389C" w:rsidR="0C6F14CD">
        <w:rPr>
          <w:rFonts w:ascii="Aptos" w:hAnsi="Aptos" w:eastAsia="Aptos" w:cs="Aptos"/>
        </w:rPr>
        <w:t xml:space="preserve">explained that spaces are not separate from the ‘events and activities’ that happen within </w:t>
      </w:r>
      <w:r w:rsidRPr="12BB389C" w:rsidR="0C6F14CD">
        <w:rPr>
          <w:rFonts w:ascii="Aptos" w:hAnsi="Aptos" w:eastAsia="Aptos" w:cs="Aptos"/>
        </w:rPr>
        <w:t>them.</w:t>
      </w:r>
      <w:r w:rsidRPr="12BB389C">
        <w:rPr>
          <w:rStyle w:val="FootnoteReference"/>
          <w:rFonts w:ascii="Aptos" w:hAnsi="Aptos" w:eastAsia="Aptos" w:cs="Aptos"/>
        </w:rPr>
        <w:footnoteReference w:id="18779"/>
      </w:r>
      <w:r w:rsidRPr="12BB389C" w:rsidR="2714996F">
        <w:rPr>
          <w:rFonts w:ascii="Aptos" w:hAnsi="Aptos" w:eastAsia="Aptos" w:cs="Aptos"/>
        </w:rPr>
        <w:t xml:space="preserve"> I </w:t>
      </w:r>
      <w:r w:rsidRPr="12BB389C" w:rsidR="0AF38A21">
        <w:rPr>
          <w:rFonts w:ascii="Aptos" w:hAnsi="Aptos" w:eastAsia="Aptos" w:cs="Aptos"/>
        </w:rPr>
        <w:t xml:space="preserve">drew from </w:t>
      </w:r>
      <w:r w:rsidRPr="12BB389C" w:rsidR="2714996F">
        <w:rPr>
          <w:rFonts w:ascii="Aptos" w:hAnsi="Aptos" w:eastAsia="Aptos" w:cs="Aptos"/>
        </w:rPr>
        <w:t xml:space="preserve">his phenomenological </w:t>
      </w:r>
      <w:r w:rsidRPr="12BB389C" w:rsidR="1806BF9E">
        <w:rPr>
          <w:rFonts w:ascii="Aptos" w:hAnsi="Aptos" w:eastAsia="Aptos" w:cs="Aptos"/>
        </w:rPr>
        <w:t xml:space="preserve">approach </w:t>
      </w:r>
      <w:r w:rsidRPr="12BB389C" w:rsidR="2714996F">
        <w:rPr>
          <w:rFonts w:ascii="Aptos" w:hAnsi="Aptos" w:eastAsia="Aptos" w:cs="Aptos"/>
        </w:rPr>
        <w:t xml:space="preserve">when I visited </w:t>
      </w:r>
      <w:r w:rsidRPr="12BB389C" w:rsidR="1FAD6FF4">
        <w:rPr>
          <w:rFonts w:ascii="Aptos" w:hAnsi="Aptos" w:eastAsia="Aptos" w:cs="Aptos"/>
        </w:rPr>
        <w:t>Carnac</w:t>
      </w:r>
      <w:r w:rsidRPr="12BB389C" w:rsidR="2714996F">
        <w:rPr>
          <w:rFonts w:ascii="Aptos" w:hAnsi="Aptos" w:eastAsia="Aptos" w:cs="Aptos"/>
        </w:rPr>
        <w:t xml:space="preserve">, </w:t>
      </w:r>
      <w:r w:rsidRPr="12BB389C" w:rsidR="13164AB3">
        <w:rPr>
          <w:rFonts w:ascii="Aptos" w:hAnsi="Aptos" w:eastAsia="Aptos" w:cs="Aptos"/>
        </w:rPr>
        <w:t xml:space="preserve">because </w:t>
      </w:r>
      <w:r w:rsidRPr="12BB389C" w:rsidR="2714996F">
        <w:rPr>
          <w:rFonts w:ascii="Aptos" w:hAnsi="Aptos" w:eastAsia="Aptos" w:cs="Aptos"/>
        </w:rPr>
        <w:t>my personal interaction with the landscape define</w:t>
      </w:r>
      <w:r w:rsidRPr="12BB389C" w:rsidR="137FE959">
        <w:rPr>
          <w:rFonts w:ascii="Aptos" w:hAnsi="Aptos" w:eastAsia="Aptos" w:cs="Aptos"/>
        </w:rPr>
        <w:t>d</w:t>
      </w:r>
      <w:r w:rsidRPr="12BB389C" w:rsidR="2714996F">
        <w:rPr>
          <w:rFonts w:ascii="Aptos" w:hAnsi="Aptos" w:eastAsia="Aptos" w:cs="Aptos"/>
        </w:rPr>
        <w:t xml:space="preserve"> my experience</w:t>
      </w:r>
      <w:r w:rsidRPr="12BB389C" w:rsidR="46B2CAF0">
        <w:rPr>
          <w:rFonts w:ascii="Aptos" w:hAnsi="Aptos" w:eastAsia="Aptos" w:cs="Aptos"/>
        </w:rPr>
        <w:t xml:space="preserve"> there.</w:t>
      </w:r>
    </w:p>
    <w:p w:rsidR="63575EC3" w:rsidP="12BB389C" w:rsidRDefault="63575EC3" w14:paraId="330DFA30" w14:textId="195C88CD">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52B53B53">
        <w:rPr>
          <w:rFonts w:ascii="Aptos" w:hAnsi="Aptos" w:eastAsia="Aptos" w:cs="Aptos"/>
          <w:b w:val="0"/>
          <w:bCs w:val="0"/>
          <w:i w:val="0"/>
          <w:iCs w:val="0"/>
          <w:caps w:val="0"/>
          <w:smallCaps w:val="0"/>
          <w:sz w:val="22"/>
          <w:szCs w:val="22"/>
        </w:rPr>
        <w:t xml:space="preserve">In </w:t>
      </w:r>
      <w:r w:rsidRPr="12BB389C" w:rsidR="6A19D996">
        <w:rPr>
          <w:rFonts w:ascii="Aptos" w:hAnsi="Aptos" w:eastAsia="Aptos" w:cs="Aptos"/>
          <w:b w:val="0"/>
          <w:bCs w:val="0"/>
          <w:i w:val="0"/>
          <w:iCs w:val="0"/>
          <w:caps w:val="0"/>
          <w:smallCaps w:val="0"/>
          <w:sz w:val="22"/>
          <w:szCs w:val="22"/>
        </w:rPr>
        <w:t xml:space="preserve">the discussion of </w:t>
      </w:r>
      <w:r w:rsidRPr="12BB389C" w:rsidR="21FD847D">
        <w:rPr>
          <w:rFonts w:ascii="Aptos" w:hAnsi="Aptos" w:eastAsia="Aptos" w:cs="Aptos"/>
          <w:b w:val="0"/>
          <w:bCs w:val="0"/>
          <w:i w:val="0"/>
          <w:iCs w:val="0"/>
          <w:caps w:val="0"/>
          <w:smallCaps w:val="0"/>
          <w:sz w:val="22"/>
          <w:szCs w:val="22"/>
        </w:rPr>
        <w:t>my field work, I will also be referring to the views of Émile Durkheim and Mircea Eliade</w:t>
      </w:r>
      <w:r w:rsidRPr="12BB389C" w:rsidR="21FD847D">
        <w:rPr>
          <w:rFonts w:ascii="Aptos" w:hAnsi="Aptos" w:eastAsia="Aptos" w:cs="Aptos"/>
          <w:b w:val="0"/>
          <w:bCs w:val="0"/>
          <w:i w:val="0"/>
          <w:iCs w:val="0"/>
          <w:caps w:val="0"/>
          <w:smallCaps w:val="0"/>
          <w:sz w:val="22"/>
          <w:szCs w:val="22"/>
        </w:rPr>
        <w:t>.</w:t>
      </w:r>
      <w:r w:rsidRPr="12BB389C" w:rsidR="7E23C870">
        <w:rPr>
          <w:rFonts w:ascii="Aptos" w:hAnsi="Aptos" w:eastAsia="Aptos" w:cs="Aptos"/>
          <w:b w:val="0"/>
          <w:bCs w:val="0"/>
          <w:i w:val="0"/>
          <w:iCs w:val="0"/>
          <w:caps w:val="0"/>
          <w:smallCaps w:val="0"/>
          <w:sz w:val="22"/>
          <w:szCs w:val="22"/>
        </w:rPr>
        <w:t xml:space="preserve"> </w:t>
      </w:r>
      <w:r w:rsidRPr="12BB389C" w:rsidR="0E10EC37">
        <w:rPr>
          <w:rFonts w:ascii="Aptos" w:hAnsi="Aptos" w:eastAsia="Aptos" w:cs="Aptos"/>
          <w:b w:val="0"/>
          <w:bCs w:val="0"/>
          <w:i w:val="0"/>
          <w:iCs w:val="0"/>
          <w:caps w:val="0"/>
          <w:smallCaps w:val="0"/>
          <w:sz w:val="22"/>
          <w:szCs w:val="22"/>
        </w:rPr>
        <w:t xml:space="preserve">According to </w:t>
      </w:r>
      <w:r w:rsidRPr="12BB389C" w:rsidR="0E10EC37">
        <w:rPr>
          <w:rFonts w:ascii="Aptos" w:hAnsi="Aptos" w:eastAsia="Aptos" w:cs="Aptos"/>
          <w:b w:val="0"/>
          <w:bCs w:val="0"/>
          <w:i w:val="0"/>
          <w:iCs w:val="0"/>
          <w:caps w:val="0"/>
          <w:smallCaps w:val="0"/>
          <w:sz w:val="22"/>
          <w:szCs w:val="22"/>
        </w:rPr>
        <w:t>Durkheim, the sacred was something that only existed</w:t>
      </w:r>
      <w:r w:rsidRPr="12BB389C" w:rsidR="62BEF372">
        <w:rPr>
          <w:rFonts w:ascii="Aptos" w:hAnsi="Aptos" w:eastAsia="Aptos" w:cs="Aptos"/>
          <w:b w:val="0"/>
          <w:bCs w:val="0"/>
          <w:i w:val="0"/>
          <w:iCs w:val="0"/>
          <w:caps w:val="0"/>
          <w:smallCaps w:val="0"/>
          <w:sz w:val="22"/>
          <w:szCs w:val="22"/>
        </w:rPr>
        <w:t xml:space="preserve"> </w:t>
      </w:r>
      <w:r w:rsidRPr="12BB389C" w:rsidR="62BEF372">
        <w:rPr>
          <w:rFonts w:ascii="Aptos" w:hAnsi="Aptos" w:eastAsia="Aptos" w:cs="Aptos"/>
          <w:b w:val="0"/>
          <w:bCs w:val="0"/>
          <w:i w:val="0"/>
          <w:iCs w:val="0"/>
          <w:caps w:val="0"/>
          <w:smallCaps w:val="0"/>
          <w:sz w:val="22"/>
          <w:szCs w:val="22"/>
        </w:rPr>
        <w:t>in the</w:t>
      </w:r>
      <w:r w:rsidRPr="12BB389C" w:rsidR="62BEF372">
        <w:rPr>
          <w:rFonts w:ascii="Aptos" w:hAnsi="Aptos" w:eastAsia="Aptos" w:cs="Aptos"/>
          <w:b w:val="0"/>
          <w:bCs w:val="0"/>
          <w:i w:val="0"/>
          <w:iCs w:val="0"/>
          <w:caps w:val="0"/>
          <w:smallCaps w:val="0"/>
          <w:sz w:val="22"/>
          <w:szCs w:val="22"/>
        </w:rPr>
        <w:t xml:space="preserve"> </w:t>
      </w:r>
      <w:r w:rsidRPr="12BB389C" w:rsidR="74C96056">
        <w:rPr>
          <w:rFonts w:ascii="Aptos" w:hAnsi="Aptos" w:eastAsia="Aptos" w:cs="Aptos"/>
          <w:b w:val="0"/>
          <w:bCs w:val="0"/>
          <w:i w:val="0"/>
          <w:iCs w:val="0"/>
          <w:caps w:val="0"/>
          <w:smallCaps w:val="0"/>
          <w:sz w:val="22"/>
          <w:szCs w:val="22"/>
        </w:rPr>
        <w:t>collective</w:t>
      </w:r>
      <w:r w:rsidRPr="12BB389C" w:rsidR="39760460">
        <w:rPr>
          <w:rFonts w:ascii="Aptos" w:hAnsi="Aptos" w:eastAsia="Aptos" w:cs="Aptos"/>
          <w:b w:val="0"/>
          <w:bCs w:val="0"/>
          <w:i w:val="0"/>
          <w:iCs w:val="0"/>
          <w:caps w:val="0"/>
          <w:smallCaps w:val="0"/>
          <w:sz w:val="22"/>
          <w:szCs w:val="22"/>
        </w:rPr>
        <w:t xml:space="preserve"> </w:t>
      </w:r>
      <w:r w:rsidRPr="12BB389C" w:rsidR="62BEF372">
        <w:rPr>
          <w:rFonts w:ascii="Aptos" w:hAnsi="Aptos" w:eastAsia="Aptos" w:cs="Aptos"/>
          <w:b w:val="0"/>
          <w:bCs w:val="0"/>
          <w:i w:val="0"/>
          <w:iCs w:val="0"/>
          <w:caps w:val="0"/>
          <w:smallCaps w:val="0"/>
          <w:sz w:val="22"/>
          <w:szCs w:val="22"/>
        </w:rPr>
        <w:t>consciousness</w:t>
      </w:r>
      <w:r w:rsidRPr="12BB389C" w:rsidR="62BEF372">
        <w:rPr>
          <w:rFonts w:ascii="Aptos" w:hAnsi="Aptos" w:eastAsia="Aptos" w:cs="Aptos"/>
          <w:b w:val="0"/>
          <w:bCs w:val="0"/>
          <w:i w:val="0"/>
          <w:iCs w:val="0"/>
          <w:caps w:val="0"/>
          <w:smallCaps w:val="0"/>
          <w:sz w:val="22"/>
          <w:szCs w:val="22"/>
        </w:rPr>
        <w:t xml:space="preserve"> shared by a society</w:t>
      </w:r>
      <w:r w:rsidRPr="12BB389C" w:rsidR="62BEF372">
        <w:rPr>
          <w:rFonts w:ascii="Aptos" w:hAnsi="Aptos" w:eastAsia="Aptos" w:cs="Aptos"/>
          <w:b w:val="0"/>
          <w:bCs w:val="0"/>
          <w:i w:val="1"/>
          <w:iCs w:val="1"/>
          <w:caps w:val="0"/>
          <w:smallCaps w:val="0"/>
          <w:sz w:val="22"/>
          <w:szCs w:val="22"/>
        </w:rPr>
        <w:t>.</w:t>
      </w:r>
      <w:r w:rsidRPr="12BB389C">
        <w:rPr>
          <w:rStyle w:val="FootnoteReference"/>
          <w:rFonts w:ascii="Aptos" w:hAnsi="Aptos" w:eastAsia="Aptos" w:cs="Aptos"/>
          <w:b w:val="0"/>
          <w:bCs w:val="0"/>
          <w:i w:val="0"/>
          <w:iCs w:val="0"/>
          <w:caps w:val="0"/>
          <w:smallCaps w:val="0"/>
          <w:sz w:val="22"/>
          <w:szCs w:val="22"/>
        </w:rPr>
        <w:footnoteReference w:id="16989"/>
      </w:r>
      <w:r w:rsidRPr="12BB389C" w:rsidR="2291358F">
        <w:rPr>
          <w:rFonts w:ascii="Aptos" w:hAnsi="Aptos" w:eastAsia="Aptos" w:cs="Aptos"/>
          <w:b w:val="0"/>
          <w:bCs w:val="0"/>
          <w:i w:val="0"/>
          <w:iCs w:val="0"/>
          <w:caps w:val="0"/>
          <w:smallCaps w:val="0"/>
          <w:color w:val="000000" w:themeColor="text1" w:themeTint="FF" w:themeShade="FF"/>
          <w:sz w:val="22"/>
          <w:szCs w:val="22"/>
          <w:vertAlign w:val="superscript"/>
        </w:rPr>
        <w:t xml:space="preserve"> </w:t>
      </w:r>
      <w:r w:rsidRPr="12BB389C" w:rsidR="16507CFB">
        <w:rPr>
          <w:rFonts w:ascii="Aptos" w:hAnsi="Aptos" w:eastAsia="Aptos" w:cs="Aptos"/>
          <w:b w:val="0"/>
          <w:bCs w:val="0"/>
          <w:i w:val="0"/>
          <w:iCs w:val="0"/>
          <w:caps w:val="0"/>
          <w:smallCaps w:val="0"/>
          <w:color w:val="000000" w:themeColor="text1" w:themeTint="FF" w:themeShade="FF"/>
          <w:sz w:val="22"/>
          <w:szCs w:val="22"/>
        </w:rPr>
        <w:t xml:space="preserve">The </w:t>
      </w:r>
      <w:r w:rsidRPr="12BB389C" w:rsidR="77A53273">
        <w:rPr>
          <w:rFonts w:ascii="Aptos" w:hAnsi="Aptos" w:eastAsia="Aptos" w:cs="Aptos"/>
          <w:b w:val="0"/>
          <w:bCs w:val="0"/>
          <w:i w:val="0"/>
          <w:iCs w:val="0"/>
          <w:caps w:val="0"/>
          <w:smallCaps w:val="0"/>
          <w:color w:val="000000" w:themeColor="text1" w:themeTint="FF" w:themeShade="FF"/>
          <w:sz w:val="22"/>
          <w:szCs w:val="22"/>
        </w:rPr>
        <w:t xml:space="preserve">granting of </w:t>
      </w:r>
      <w:r w:rsidRPr="12BB389C" w:rsidR="16507CFB">
        <w:rPr>
          <w:rFonts w:ascii="Aptos" w:hAnsi="Aptos" w:eastAsia="Aptos" w:cs="Aptos"/>
          <w:b w:val="0"/>
          <w:bCs w:val="0"/>
          <w:i w:val="0"/>
          <w:iCs w:val="0"/>
          <w:caps w:val="0"/>
          <w:smallCaps w:val="0"/>
          <w:color w:val="000000" w:themeColor="text1" w:themeTint="FF" w:themeShade="FF"/>
          <w:sz w:val="22"/>
          <w:szCs w:val="22"/>
        </w:rPr>
        <w:t>UNESCO World Heritage status would therefore reflect a Durkheimian v</w:t>
      </w:r>
      <w:r w:rsidRPr="12BB389C" w:rsidR="52FD62FD">
        <w:rPr>
          <w:rFonts w:ascii="Aptos" w:hAnsi="Aptos" w:eastAsia="Aptos" w:cs="Aptos"/>
          <w:b w:val="0"/>
          <w:bCs w:val="0"/>
          <w:i w:val="0"/>
          <w:iCs w:val="0"/>
          <w:caps w:val="0"/>
          <w:smallCaps w:val="0"/>
          <w:color w:val="000000" w:themeColor="text1" w:themeTint="FF" w:themeShade="FF"/>
          <w:sz w:val="22"/>
          <w:szCs w:val="22"/>
        </w:rPr>
        <w:t xml:space="preserve">ersion </w:t>
      </w:r>
      <w:r w:rsidRPr="12BB389C" w:rsidR="16507CFB">
        <w:rPr>
          <w:rFonts w:ascii="Aptos" w:hAnsi="Aptos" w:eastAsia="Aptos" w:cs="Aptos"/>
          <w:b w:val="0"/>
          <w:bCs w:val="0"/>
          <w:i w:val="0"/>
          <w:iCs w:val="0"/>
          <w:caps w:val="0"/>
          <w:smallCaps w:val="0"/>
          <w:color w:val="000000" w:themeColor="text1" w:themeTint="FF" w:themeShade="FF"/>
          <w:sz w:val="22"/>
          <w:szCs w:val="22"/>
        </w:rPr>
        <w:t>of sacredness</w:t>
      </w:r>
      <w:r w:rsidRPr="12BB389C" w:rsidR="456567CE">
        <w:rPr>
          <w:rFonts w:ascii="Aptos" w:hAnsi="Aptos" w:eastAsia="Aptos" w:cs="Aptos"/>
          <w:b w:val="0"/>
          <w:bCs w:val="0"/>
          <w:i w:val="0"/>
          <w:iCs w:val="0"/>
          <w:caps w:val="0"/>
          <w:smallCaps w:val="0"/>
          <w:color w:val="000000" w:themeColor="text1" w:themeTint="FF" w:themeShade="FF"/>
          <w:sz w:val="22"/>
          <w:szCs w:val="22"/>
        </w:rPr>
        <w:t xml:space="preserve">, in that a group reviews and collectively agrees to acknowledge </w:t>
      </w:r>
      <w:r w:rsidRPr="12BB389C" w:rsidR="1F293DD2">
        <w:rPr>
          <w:rFonts w:ascii="Aptos" w:hAnsi="Aptos" w:eastAsia="Aptos" w:cs="Aptos"/>
          <w:b w:val="0"/>
          <w:bCs w:val="0"/>
          <w:i w:val="0"/>
          <w:iCs w:val="0"/>
          <w:caps w:val="0"/>
          <w:smallCaps w:val="0"/>
          <w:color w:val="000000" w:themeColor="text1" w:themeTint="FF" w:themeShade="FF"/>
          <w:sz w:val="22"/>
          <w:szCs w:val="22"/>
        </w:rPr>
        <w:t xml:space="preserve">a </w:t>
      </w:r>
      <w:r w:rsidRPr="12BB389C" w:rsidR="456567CE">
        <w:rPr>
          <w:rFonts w:ascii="Aptos" w:hAnsi="Aptos" w:eastAsia="Aptos" w:cs="Aptos"/>
          <w:b w:val="0"/>
          <w:bCs w:val="0"/>
          <w:i w:val="0"/>
          <w:iCs w:val="0"/>
          <w:caps w:val="0"/>
          <w:smallCaps w:val="0"/>
          <w:color w:val="000000" w:themeColor="text1" w:themeTint="FF" w:themeShade="FF"/>
          <w:sz w:val="22"/>
          <w:szCs w:val="22"/>
        </w:rPr>
        <w:t>s</w:t>
      </w:r>
      <w:r w:rsidRPr="12BB389C" w:rsidR="39A02134">
        <w:rPr>
          <w:rFonts w:ascii="Aptos" w:hAnsi="Aptos" w:eastAsia="Aptos" w:cs="Aptos"/>
          <w:b w:val="0"/>
          <w:bCs w:val="0"/>
          <w:i w:val="0"/>
          <w:iCs w:val="0"/>
          <w:caps w:val="0"/>
          <w:smallCaps w:val="0"/>
          <w:color w:val="000000" w:themeColor="text1" w:themeTint="FF" w:themeShade="FF"/>
          <w:sz w:val="22"/>
          <w:szCs w:val="22"/>
        </w:rPr>
        <w:t xml:space="preserve">ite </w:t>
      </w:r>
      <w:r w:rsidRPr="12BB389C" w:rsidR="456567CE">
        <w:rPr>
          <w:rFonts w:ascii="Aptos" w:hAnsi="Aptos" w:eastAsia="Aptos" w:cs="Aptos"/>
          <w:b w:val="0"/>
          <w:bCs w:val="0"/>
          <w:i w:val="0"/>
          <w:iCs w:val="0"/>
          <w:caps w:val="0"/>
          <w:smallCaps w:val="0"/>
          <w:color w:val="000000" w:themeColor="text1" w:themeTint="FF" w:themeShade="FF"/>
          <w:sz w:val="22"/>
          <w:szCs w:val="22"/>
        </w:rPr>
        <w:t xml:space="preserve">in </w:t>
      </w:r>
      <w:r w:rsidRPr="12BB389C" w:rsidR="72CDC896">
        <w:rPr>
          <w:rFonts w:ascii="Aptos" w:hAnsi="Aptos" w:eastAsia="Aptos" w:cs="Aptos"/>
          <w:b w:val="0"/>
          <w:bCs w:val="0"/>
          <w:i w:val="0"/>
          <w:iCs w:val="0"/>
          <w:caps w:val="0"/>
          <w:smallCaps w:val="0"/>
          <w:color w:val="000000" w:themeColor="text1" w:themeTint="FF" w:themeShade="FF"/>
          <w:sz w:val="22"/>
          <w:szCs w:val="22"/>
        </w:rPr>
        <w:t>this</w:t>
      </w:r>
      <w:r w:rsidRPr="12BB389C" w:rsidR="456567CE">
        <w:rPr>
          <w:rFonts w:ascii="Aptos" w:hAnsi="Aptos" w:eastAsia="Aptos" w:cs="Aptos"/>
          <w:b w:val="0"/>
          <w:bCs w:val="0"/>
          <w:i w:val="0"/>
          <w:iCs w:val="0"/>
          <w:caps w:val="0"/>
          <w:smallCaps w:val="0"/>
          <w:color w:val="000000" w:themeColor="text1" w:themeTint="FF" w:themeShade="FF"/>
          <w:sz w:val="22"/>
          <w:szCs w:val="22"/>
        </w:rPr>
        <w:t xml:space="preserve"> </w:t>
      </w:r>
      <w:r w:rsidRPr="12BB389C" w:rsidR="456567CE">
        <w:rPr>
          <w:rFonts w:ascii="Aptos" w:hAnsi="Aptos" w:eastAsia="Aptos" w:cs="Aptos"/>
          <w:b w:val="0"/>
          <w:bCs w:val="0"/>
          <w:i w:val="0"/>
          <w:iCs w:val="0"/>
          <w:caps w:val="0"/>
          <w:smallCaps w:val="0"/>
          <w:color w:val="000000" w:themeColor="text1" w:themeTint="FF" w:themeShade="FF"/>
          <w:sz w:val="22"/>
          <w:szCs w:val="22"/>
        </w:rPr>
        <w:t>particular way</w:t>
      </w:r>
      <w:r w:rsidRPr="12BB389C" w:rsidR="456567CE">
        <w:rPr>
          <w:rFonts w:ascii="Aptos" w:hAnsi="Aptos" w:eastAsia="Aptos" w:cs="Aptos"/>
          <w:b w:val="0"/>
          <w:bCs w:val="0"/>
          <w:i w:val="0"/>
          <w:iCs w:val="0"/>
          <w:caps w:val="0"/>
          <w:smallCaps w:val="0"/>
          <w:color w:val="000000" w:themeColor="text1" w:themeTint="FF" w:themeShade="FF"/>
          <w:sz w:val="22"/>
          <w:szCs w:val="22"/>
        </w:rPr>
        <w:t>.</w:t>
      </w:r>
      <w:r w:rsidRPr="12BB389C" w:rsidR="16507CFB">
        <w:rPr>
          <w:rFonts w:ascii="Aptos" w:hAnsi="Aptos" w:eastAsia="Aptos" w:cs="Aptos"/>
          <w:b w:val="0"/>
          <w:bCs w:val="0"/>
          <w:i w:val="0"/>
          <w:iCs w:val="0"/>
          <w:caps w:val="0"/>
          <w:smallCaps w:val="0"/>
          <w:color w:val="000000" w:themeColor="text1" w:themeTint="FF" w:themeShade="FF"/>
          <w:sz w:val="22"/>
          <w:szCs w:val="22"/>
        </w:rPr>
        <w:t xml:space="preserve"> </w:t>
      </w:r>
      <w:r w:rsidRPr="7927068D" w:rsidR="63575EC3">
        <w:rPr>
          <w:rFonts w:ascii="Aptos" w:hAnsi="Aptos" w:eastAsia="Aptos" w:cs="Aptos"/>
        </w:rPr>
        <w:t xml:space="preserve">Eliade </w:t>
      </w:r>
      <w:r w:rsidRPr="12BB389C" w:rsidR="45E579A3">
        <w:rPr>
          <w:rFonts w:ascii="Aptos" w:hAnsi="Aptos" w:eastAsia="Aptos" w:cs="Aptos"/>
        </w:rPr>
        <w:t xml:space="preserve">believed </w:t>
      </w:r>
      <w:r w:rsidRPr="7927068D" w:rsidR="63575EC3">
        <w:rPr>
          <w:rFonts w:ascii="Aptos" w:hAnsi="Aptos" w:eastAsia="Aptos" w:cs="Aptos"/>
        </w:rPr>
        <w:t xml:space="preserve">that sacredness was inherent, something humans </w:t>
      </w:r>
      <w:r w:rsidRPr="12BB389C" w:rsidR="4BC7DDE5">
        <w:rPr>
          <w:rFonts w:ascii="Aptos" w:hAnsi="Aptos" w:eastAsia="Aptos" w:cs="Aptos"/>
        </w:rPr>
        <w:t xml:space="preserve">are drawn to, or something </w:t>
      </w:r>
      <w:r w:rsidRPr="12BB389C" w:rsidR="00D9FE0E">
        <w:rPr>
          <w:rFonts w:ascii="Aptos" w:hAnsi="Aptos" w:eastAsia="Aptos" w:cs="Aptos"/>
        </w:rPr>
        <w:t xml:space="preserve">they </w:t>
      </w:r>
      <w:r w:rsidRPr="12BB389C" w:rsidR="4BC7DDE5">
        <w:rPr>
          <w:rFonts w:ascii="Aptos" w:hAnsi="Aptos" w:eastAsia="Aptos" w:cs="Aptos"/>
        </w:rPr>
        <w:t>can sense</w:t>
      </w:r>
      <w:r w:rsidRPr="7927068D" w:rsidR="63575EC3">
        <w:rPr>
          <w:rFonts w:ascii="Aptos" w:hAnsi="Aptos" w:eastAsia="Aptos" w:cs="Aptos"/>
        </w:rPr>
        <w:t xml:space="preserve">.</w:t>
      </w:r>
      <w:r w:rsidRPr="12BB389C">
        <w:rPr>
          <w:rStyle w:val="FootnoteReference"/>
          <w:rFonts w:ascii="Aptos" w:hAnsi="Aptos" w:eastAsia="Aptos" w:cs="Aptos"/>
        </w:rPr>
        <w:footnoteReference w:id="20044"/>
      </w:r>
      <w:r w:rsidRPr="7927068D" w:rsidR="63575EC3">
        <w:rPr>
          <w:rFonts w:ascii="Aptos" w:hAnsi="Aptos" w:eastAsia="Aptos" w:cs="Aptos"/>
        </w:rPr>
        <w:t xml:space="preserve"> </w:t>
      </w:r>
      <w:r w:rsidRPr="7927068D" w:rsidR="5583DEAC">
        <w:rPr>
          <w:rFonts w:ascii="Aptos" w:hAnsi="Aptos" w:eastAsia="Aptos" w:cs="Aptos"/>
        </w:rPr>
        <w:t xml:space="preserve">From Eliade’s perspective, there would be something inherently sacred about the site itself—the land chosen by humans as the </w:t>
      </w:r>
      <w:r w:rsidRPr="7927068D" w:rsidR="5583DEAC">
        <w:rPr>
          <w:rFonts w:ascii="Aptos" w:hAnsi="Aptos" w:eastAsia="Aptos" w:cs="Aptos"/>
        </w:rPr>
        <w:t xml:space="preserve">location to place</w:t>
      </w:r>
      <w:r w:rsidRPr="7927068D" w:rsidR="5583DEAC">
        <w:rPr>
          <w:rFonts w:ascii="Aptos" w:hAnsi="Aptos" w:eastAsia="Aptos" w:cs="Aptos"/>
        </w:rPr>
        <w:t xml:space="preserve"> for the stones</w:t>
      </w:r>
      <w:r w:rsidRPr="7927068D" w:rsidR="2606DAF0">
        <w:rPr>
          <w:rFonts w:ascii="Aptos" w:hAnsi="Aptos" w:eastAsia="Aptos" w:cs="Aptos"/>
        </w:rPr>
        <w:t xml:space="preserve">, </w:t>
      </w:r>
      <w:r w:rsidRPr="7927068D" w:rsidR="2606DAF0">
        <w:rPr>
          <w:rFonts w:ascii="Aptos" w:hAnsi="Aptos" w:eastAsia="Aptos" w:cs="Aptos"/>
        </w:rPr>
        <w:t xml:space="preserve">in order to</w:t>
      </w:r>
      <w:r w:rsidRPr="7927068D" w:rsidR="2606DAF0">
        <w:rPr>
          <w:rFonts w:ascii="Aptos" w:hAnsi="Aptos" w:eastAsia="Aptos" w:cs="Aptos"/>
        </w:rPr>
        <w:t xml:space="preserve"> express something about its sacred nature</w:t>
      </w:r>
      <w:r w:rsidRPr="7927068D" w:rsidR="5583DEAC">
        <w:rPr>
          <w:rFonts w:ascii="Aptos" w:hAnsi="Aptos" w:eastAsia="Aptos" w:cs="Aptos"/>
        </w:rPr>
        <w:t xml:space="preserve">. </w:t>
      </w:r>
      <w:r w:rsidRPr="7927068D" w:rsidR="799D3BFB">
        <w:rPr>
          <w:rFonts w:ascii="Aptos" w:hAnsi="Aptos" w:eastAsia="Aptos" w:cs="Aptos"/>
        </w:rPr>
        <w:t xml:space="preserve">I will explore the </w:t>
      </w:r>
      <w:r w:rsidRPr="7927068D" w:rsidR="799D3BFB">
        <w:rPr>
          <w:rFonts w:ascii="Aptos" w:hAnsi="Aptos" w:eastAsia="Aptos" w:cs="Aptos"/>
        </w:rPr>
        <w:t xml:space="preserve">liminal</w:t>
      </w:r>
      <w:r w:rsidRPr="7927068D" w:rsidR="799D3BFB">
        <w:rPr>
          <w:rFonts w:ascii="Aptos" w:hAnsi="Aptos" w:eastAsia="Aptos" w:cs="Aptos"/>
        </w:rPr>
        <w:t xml:space="preserve"> nature of the area, where the land meets the sea, as an examination of Eliade’s </w:t>
      </w:r>
      <w:r w:rsidRPr="7927068D" w:rsidR="2E37D735">
        <w:rPr>
          <w:rFonts w:ascii="Aptos" w:hAnsi="Aptos" w:eastAsia="Aptos" w:cs="Aptos"/>
        </w:rPr>
        <w:t xml:space="preserve">point of view</w:t>
      </w:r>
      <w:r w:rsidRPr="7927068D" w:rsidR="799D3BFB">
        <w:rPr>
          <w:rFonts w:ascii="Aptos" w:hAnsi="Aptos" w:eastAsia="Aptos" w:cs="Aptos"/>
        </w:rPr>
        <w:t xml:space="preserve">.</w:t>
      </w:r>
      <w:r w:rsidRPr="7927068D" w:rsidR="5583DEAC">
        <w:rPr>
          <w:rFonts w:ascii="Aptos" w:hAnsi="Aptos" w:eastAsia="Aptos" w:cs="Aptos"/>
        </w:rPr>
        <w:t xml:space="preserve"> </w:t>
      </w:r>
      <w:r w:rsidRPr="7927068D" w:rsidR="1A76EC86">
        <w:rPr>
          <w:rFonts w:ascii="Aptos" w:hAnsi="Aptos" w:eastAsia="Aptos" w:cs="Aptos"/>
        </w:rPr>
        <w:t xml:space="preserve">In alignment with Eliade’s assertions, </w:t>
      </w:r>
      <w:r w:rsidRPr="7927068D" w:rsidR="79FE4878">
        <w:rPr>
          <w:rFonts w:ascii="Aptos" w:hAnsi="Aptos" w:eastAsia="Aptos" w:cs="Aptos"/>
        </w:rPr>
        <w:t xml:space="preserve">Belden Lane </w:t>
      </w:r>
      <w:r w:rsidRPr="7927068D" w:rsidR="79FE4878">
        <w:rPr>
          <w:rFonts w:ascii="Aptos" w:hAnsi="Aptos" w:eastAsia="Aptos" w:cs="Aptos"/>
        </w:rPr>
        <w:t>said</w:t>
      </w:r>
      <w:r w:rsidRPr="7927068D" w:rsidR="79FE4878">
        <w:rPr>
          <w:rFonts w:ascii="Aptos" w:hAnsi="Aptos" w:eastAsia="Aptos" w:cs="Aptos"/>
        </w:rPr>
        <w:t xml:space="preserve"> ‘a sacred place is necessarily more than a construction of the human imagination alone’</w:t>
      </w:r>
      <w:r w:rsidRPr="7927068D" w:rsidR="2B324876">
        <w:rPr>
          <w:rFonts w:ascii="Aptos" w:hAnsi="Aptos" w:eastAsia="Aptos" w:cs="Aptos"/>
        </w:rPr>
        <w:t xml:space="preserve">.</w:t>
      </w:r>
      <w:r w:rsidRPr="7927068D">
        <w:rPr>
          <w:rStyle w:val="FootnoteReference"/>
          <w:rFonts w:ascii="Aptos" w:hAnsi="Aptos" w:eastAsia="Aptos" w:cs="Aptos"/>
        </w:rPr>
        <w:footnoteReference w:id="9771"/>
      </w:r>
      <w:r w:rsidRPr="12BB389C" w:rsidR="4C2281CC">
        <w:rPr>
          <w:rFonts w:ascii="Aptos" w:hAnsi="Aptos" w:eastAsia="Aptos" w:cs="Aptos"/>
        </w:rPr>
        <w:t xml:space="preserve"> I will use his four axioms of sacred space to investigate the sacred nature of the Carnac Stones.</w:t>
      </w:r>
      <w:r w:rsidRPr="12BB389C" w:rsidR="207F4455">
        <w:rPr>
          <w:rFonts w:ascii="Aptos" w:hAnsi="Aptos" w:eastAsia="Aptos" w:cs="Aptos"/>
        </w:rPr>
        <w:t xml:space="preserve"> These are: 1) </w:t>
      </w:r>
      <w:r w:rsidRPr="12BB389C" w:rsidR="47BC90D7">
        <w:rPr>
          <w:rFonts w:ascii="Aptos" w:hAnsi="Aptos" w:eastAsia="Aptos" w:cs="Aptos"/>
        </w:rPr>
        <w:t>‘</w:t>
      </w:r>
      <w:r w:rsidRPr="12BB389C" w:rsidR="207F4455">
        <w:rPr>
          <w:rFonts w:ascii="Aptos" w:hAnsi="Aptos" w:eastAsia="Aptos" w:cs="Aptos"/>
        </w:rPr>
        <w:t>sac</w:t>
      </w:r>
      <w:r w:rsidRPr="12BB389C" w:rsidR="207F4455">
        <w:rPr>
          <w:rFonts w:ascii="Aptos" w:hAnsi="Aptos" w:eastAsia="Aptos" w:cs="Aptos"/>
        </w:rPr>
        <w:t xml:space="preserve">red place is not chosen, </w:t>
      </w:r>
      <w:r w:rsidRPr="12BB389C" w:rsidR="207F4455">
        <w:rPr>
          <w:rFonts w:ascii="Aptos" w:hAnsi="Aptos" w:eastAsia="Aptos" w:cs="Aptos"/>
        </w:rPr>
        <w:t>it</w:t>
      </w:r>
      <w:r w:rsidRPr="12BB389C" w:rsidR="207F4455">
        <w:rPr>
          <w:rFonts w:ascii="Aptos" w:hAnsi="Aptos" w:eastAsia="Aptos" w:cs="Aptos"/>
        </w:rPr>
        <w:t xml:space="preserve"> chooses</w:t>
      </w:r>
      <w:r w:rsidRPr="12BB389C" w:rsidR="040C6A6A">
        <w:rPr>
          <w:rFonts w:ascii="Aptos" w:hAnsi="Aptos" w:eastAsia="Aptos" w:cs="Aptos"/>
        </w:rPr>
        <w:t>’</w:t>
      </w:r>
      <w:r w:rsidRPr="12BB389C" w:rsidR="207F4455">
        <w:rPr>
          <w:rFonts w:ascii="Aptos" w:hAnsi="Aptos" w:eastAsia="Aptos" w:cs="Aptos"/>
        </w:rPr>
        <w:t xml:space="preserve">, 2) </w:t>
      </w:r>
      <w:r w:rsidRPr="12BB389C" w:rsidR="040C6A6A">
        <w:rPr>
          <w:rFonts w:ascii="Aptos" w:hAnsi="Aptos" w:eastAsia="Aptos" w:cs="Aptos"/>
        </w:rPr>
        <w:t>‘</w:t>
      </w:r>
      <w:r w:rsidRPr="12BB389C" w:rsidR="207F4455">
        <w:rPr>
          <w:rFonts w:ascii="Aptos" w:hAnsi="Aptos" w:eastAsia="Aptos" w:cs="Aptos"/>
        </w:rPr>
        <w:t>sacred place is ordinary place, ritually made extraordinary</w:t>
      </w:r>
      <w:r w:rsidRPr="12BB389C" w:rsidR="0C6642DA">
        <w:rPr>
          <w:rFonts w:ascii="Aptos" w:hAnsi="Aptos" w:eastAsia="Aptos" w:cs="Aptos"/>
        </w:rPr>
        <w:t>’</w:t>
      </w:r>
      <w:r w:rsidRPr="12BB389C" w:rsidR="207F4455">
        <w:rPr>
          <w:rFonts w:ascii="Aptos" w:hAnsi="Aptos" w:eastAsia="Aptos" w:cs="Aptos"/>
        </w:rPr>
        <w:t xml:space="preserve">, 3) </w:t>
      </w:r>
      <w:r w:rsidRPr="12BB389C" w:rsidR="233E11A5">
        <w:rPr>
          <w:rFonts w:ascii="Aptos" w:hAnsi="Aptos" w:eastAsia="Aptos" w:cs="Aptos"/>
        </w:rPr>
        <w:t>‘</w:t>
      </w:r>
      <w:r w:rsidRPr="12BB389C" w:rsidR="207F4455">
        <w:rPr>
          <w:rFonts w:ascii="Aptos" w:hAnsi="Aptos" w:eastAsia="Aptos" w:cs="Aptos"/>
        </w:rPr>
        <w:t xml:space="preserve">sacred place can be </w:t>
      </w:r>
      <w:r w:rsidRPr="12BB389C" w:rsidR="207F4455">
        <w:rPr>
          <w:rFonts w:ascii="Aptos" w:hAnsi="Aptos" w:eastAsia="Aptos" w:cs="Aptos"/>
        </w:rPr>
        <w:t>tred</w:t>
      </w:r>
      <w:r w:rsidRPr="12BB389C" w:rsidR="207F4455">
        <w:rPr>
          <w:rFonts w:ascii="Aptos" w:hAnsi="Aptos" w:eastAsia="Aptos" w:cs="Aptos"/>
        </w:rPr>
        <w:t xml:space="preserve"> upon without being entered</w:t>
      </w:r>
      <w:r w:rsidRPr="12BB389C" w:rsidR="613F9AD1">
        <w:rPr>
          <w:rFonts w:ascii="Aptos" w:hAnsi="Aptos" w:eastAsia="Aptos" w:cs="Aptos"/>
        </w:rPr>
        <w:t>’</w:t>
      </w:r>
      <w:r w:rsidRPr="12BB389C" w:rsidR="207F4455">
        <w:rPr>
          <w:rFonts w:ascii="Aptos" w:hAnsi="Aptos" w:eastAsia="Aptos" w:cs="Aptos"/>
        </w:rPr>
        <w:t xml:space="preserve">, and 4) </w:t>
      </w:r>
      <w:r w:rsidRPr="12BB389C" w:rsidR="79258096">
        <w:rPr>
          <w:rFonts w:ascii="Aptos" w:hAnsi="Aptos" w:eastAsia="Aptos" w:cs="Aptos"/>
        </w:rPr>
        <w:t>‘</w:t>
      </w:r>
      <w:r w:rsidRPr="12BB389C" w:rsidR="207F4455">
        <w:rPr>
          <w:rFonts w:ascii="Aptos" w:hAnsi="Aptos" w:eastAsia="Aptos" w:cs="Aptos"/>
        </w:rPr>
        <w:t>t</w:t>
      </w:r>
      <w:r w:rsidRPr="12BB389C" w:rsidR="207F4455">
        <w:rPr>
          <w:rFonts w:ascii="Aptos" w:hAnsi="Aptos" w:eastAsia="Aptos" w:cs="Aptos"/>
        </w:rPr>
        <w:t xml:space="preserve">he impulse of sacred place is both centripetal and centrifugal, </w:t>
      </w:r>
      <w:r w:rsidRPr="12BB389C" w:rsidR="207F4455">
        <w:rPr>
          <w:rFonts w:ascii="Aptos" w:hAnsi="Aptos" w:eastAsia="Aptos" w:cs="Aptos"/>
        </w:rPr>
        <w:t>local</w:t>
      </w:r>
      <w:r w:rsidRPr="12BB389C" w:rsidR="207F4455">
        <w:rPr>
          <w:rFonts w:ascii="Aptos" w:hAnsi="Aptos" w:eastAsia="Aptos" w:cs="Aptos"/>
        </w:rPr>
        <w:t xml:space="preserve"> and universal</w:t>
      </w:r>
      <w:r w:rsidRPr="12BB389C" w:rsidR="668F8AEA">
        <w:rPr>
          <w:rFonts w:ascii="Aptos" w:hAnsi="Aptos" w:eastAsia="Aptos" w:cs="Aptos"/>
        </w:rPr>
        <w:t>’</w:t>
      </w:r>
      <w:r w:rsidRPr="12BB389C" w:rsidR="207F4455">
        <w:rPr>
          <w:rFonts w:ascii="Aptos" w:hAnsi="Aptos" w:eastAsia="Aptos" w:cs="Aptos"/>
        </w:rPr>
        <w:t>.</w:t>
      </w:r>
      <w:r w:rsidRPr="12BB389C">
        <w:rPr>
          <w:rStyle w:val="FootnoteReference"/>
          <w:rFonts w:ascii="Aptos" w:hAnsi="Aptos" w:eastAsia="Aptos" w:cs="Aptos"/>
        </w:rPr>
        <w:footnoteReference w:id="4279"/>
      </w:r>
      <w:r w:rsidRPr="12BB389C" w:rsidR="49E096FC">
        <w:rPr>
          <w:rFonts w:ascii="Aptos" w:hAnsi="Aptos" w:eastAsia="Aptos" w:cs="Aptos"/>
        </w:rPr>
        <w:t xml:space="preserve"> </w:t>
      </w:r>
      <w:r w:rsidRPr="12BB389C" w:rsidR="49E096FC">
        <w:rPr>
          <w:rFonts w:ascii="Aptos" w:hAnsi="Aptos" w:eastAsia="Aptos" w:cs="Aptos"/>
        </w:rPr>
        <w:t xml:space="preserve">Through my field work, I </w:t>
      </w:r>
      <w:r w:rsidRPr="12BB389C" w:rsidR="4EB76E76">
        <w:rPr>
          <w:rFonts w:ascii="Aptos" w:hAnsi="Aptos" w:eastAsia="Aptos" w:cs="Aptos"/>
        </w:rPr>
        <w:t>will investigate</w:t>
      </w:r>
      <w:r w:rsidRPr="12BB389C" w:rsidR="49E096FC">
        <w:rPr>
          <w:rFonts w:ascii="Aptos" w:hAnsi="Aptos" w:eastAsia="Aptos" w:cs="Aptos"/>
        </w:rPr>
        <w:t xml:space="preserve"> whether my findings will support these views.</w:t>
      </w:r>
    </w:p>
    <w:p w:rsidR="2D879AE9" w:rsidP="12BB389C" w:rsidRDefault="2D879AE9" w14:paraId="4DA10761" w14:textId="01EE3127">
      <w:pPr>
        <w:pStyle w:val="Normal"/>
        <w:suppressLineNumbers w:val="0"/>
        <w:spacing w:before="0" w:beforeAutospacing="off" w:after="160" w:afterAutospacing="off" w:line="259" w:lineRule="auto"/>
        <w:ind w:left="0" w:right="0" w:firstLine="720"/>
        <w:jc w:val="left"/>
        <w:rPr>
          <w:rFonts w:ascii="Aptos" w:hAnsi="Aptos" w:eastAsia="Aptos" w:cs="Aptos"/>
          <w:b w:val="0"/>
          <w:bCs w:val="0"/>
          <w:i w:val="0"/>
          <w:iCs w:val="0"/>
          <w:sz w:val="22"/>
          <w:szCs w:val="22"/>
        </w:rPr>
      </w:pPr>
      <w:r w:rsidRPr="12BB389C" w:rsidR="2D879AE9">
        <w:rPr>
          <w:rFonts w:ascii="Aptos" w:hAnsi="Aptos" w:eastAsia="Aptos" w:cs="Aptos"/>
        </w:rPr>
        <w:t xml:space="preserve">For information about Breton folklore surrounding the stones—modern and historic—I will draw on Ellen </w:t>
      </w:r>
      <w:r w:rsidRPr="12BB389C" w:rsidR="2D879AE9">
        <w:rPr>
          <w:rFonts w:ascii="Aptos" w:hAnsi="Aptos" w:eastAsia="Aptos" w:cs="Aptos"/>
        </w:rPr>
        <w:t>Badone</w:t>
      </w:r>
      <w:r w:rsidRPr="12BB389C" w:rsidR="2D879AE9">
        <w:rPr>
          <w:rFonts w:ascii="Aptos" w:hAnsi="Aptos" w:eastAsia="Aptos" w:cs="Aptos"/>
        </w:rPr>
        <w:t>’s</w:t>
      </w:r>
      <w:r w:rsidRPr="12BB389C" w:rsidR="2D879AE9">
        <w:rPr>
          <w:rFonts w:ascii="Aptos" w:hAnsi="Aptos" w:eastAsia="Aptos" w:cs="Aptos"/>
        </w:rPr>
        <w:t xml:space="preserve"> 1991 paper, ‘Ethnography, Fiction, and the Meanings of the Past in Brittany.”</w:t>
      </w:r>
      <w:r w:rsidRPr="12BB389C" w:rsidR="6A8E2463">
        <w:rPr>
          <w:rFonts w:ascii="Aptos" w:hAnsi="Aptos" w:eastAsia="Aptos" w:cs="Aptos"/>
        </w:rPr>
        <w:t xml:space="preserve"> In her own field work, </w:t>
      </w:r>
      <w:r w:rsidRPr="12BB389C" w:rsidR="1168AFB6">
        <w:rPr>
          <w:rFonts w:ascii="Aptos" w:hAnsi="Aptos" w:eastAsia="Aptos" w:cs="Aptos"/>
        </w:rPr>
        <w:t>Badone</w:t>
      </w:r>
      <w:r w:rsidRPr="12BB389C" w:rsidR="1168AFB6">
        <w:rPr>
          <w:rFonts w:ascii="Aptos" w:hAnsi="Aptos" w:eastAsia="Aptos" w:cs="Aptos"/>
        </w:rPr>
        <w:t xml:space="preserve"> </w:t>
      </w:r>
      <w:r w:rsidRPr="12BB389C" w:rsidR="6A8E2463">
        <w:rPr>
          <w:rFonts w:ascii="Aptos" w:hAnsi="Aptos" w:eastAsia="Aptos" w:cs="Aptos"/>
        </w:rPr>
        <w:t xml:space="preserve">interviewed local people in Brittany about their personal beliefs relating to the stones and their </w:t>
      </w:r>
      <w:r w:rsidRPr="12BB389C" w:rsidR="6A8E2463">
        <w:rPr>
          <w:rFonts w:ascii="Aptos" w:hAnsi="Aptos" w:eastAsia="Aptos" w:cs="Aptos"/>
        </w:rPr>
        <w:t>supposed power</w:t>
      </w:r>
      <w:r w:rsidRPr="12BB389C" w:rsidR="6A8E2463">
        <w:rPr>
          <w:rFonts w:ascii="Aptos" w:hAnsi="Aptos" w:eastAsia="Aptos" w:cs="Aptos"/>
        </w:rPr>
        <w:t>.</w:t>
      </w:r>
      <w:r w:rsidRPr="12BB389C">
        <w:rPr>
          <w:rStyle w:val="FootnoteReference"/>
          <w:rFonts w:ascii="Aptos" w:hAnsi="Aptos" w:eastAsia="Aptos" w:cs="Aptos"/>
        </w:rPr>
        <w:footnoteReference w:id="6896"/>
      </w:r>
      <w:r w:rsidRPr="12BB389C" w:rsidR="19F2BA64">
        <w:rPr>
          <w:rFonts w:ascii="Aptos" w:hAnsi="Aptos" w:eastAsia="Aptos" w:cs="Aptos"/>
        </w:rPr>
        <w:t xml:space="preserve"> </w:t>
      </w:r>
      <w:r w:rsidRPr="12BB389C" w:rsidR="56742B4B">
        <w:rPr>
          <w:rFonts w:ascii="Aptos" w:hAnsi="Aptos" w:eastAsia="Aptos" w:cs="Aptos"/>
        </w:rPr>
        <w:t>For more on the physical qualities of the stones and the greater context of neolithic standing stones in Brittany, I will reference</w:t>
      </w:r>
      <w:r w:rsidRPr="12BB389C" w:rsidR="142CD8C7">
        <w:rPr>
          <w:rFonts w:ascii="Aptos" w:hAnsi="Aptos" w:eastAsia="Aptos" w:cs="Aptos"/>
        </w:rPr>
        <w:t xml:space="preserve"> Serge Cassen and </w:t>
      </w:r>
      <w:r w:rsidRPr="12BB389C" w:rsidR="142CD8C7">
        <w:rPr>
          <w:rFonts w:ascii="Aptos" w:hAnsi="Aptos" w:eastAsia="Aptos" w:cs="Aptos"/>
        </w:rPr>
        <w:t>others‘ chapter</w:t>
      </w:r>
      <w:r w:rsidRPr="12BB389C" w:rsidR="142CD8C7">
        <w:rPr>
          <w:rFonts w:ascii="Aptos" w:hAnsi="Aptos" w:eastAsia="Aptos" w:cs="Aptos"/>
        </w:rPr>
        <w:t>, ‘</w:t>
      </w:r>
      <w:r w:rsidRPr="12BB389C" w:rsidR="142CD8C7">
        <w:rPr>
          <w:rFonts w:ascii="Aptos" w:hAnsi="Aptos" w:eastAsia="Aptos" w:cs="Aptos"/>
          <w:b w:val="0"/>
          <w:bCs w:val="0"/>
          <w:i w:val="0"/>
          <w:iCs w:val="0"/>
          <w:sz w:val="22"/>
          <w:szCs w:val="22"/>
        </w:rPr>
        <w:t xml:space="preserve">Submarine Neolithic Stone Rows Near Carnac (Morbihan), France: Preliminary Results </w:t>
      </w:r>
      <w:r w:rsidRPr="12BB389C" w:rsidR="28916B88">
        <w:rPr>
          <w:rFonts w:ascii="Aptos" w:hAnsi="Aptos" w:eastAsia="Aptos" w:cs="Aptos"/>
          <w:b w:val="0"/>
          <w:bCs w:val="0"/>
          <w:i w:val="0"/>
          <w:iCs w:val="0"/>
          <w:sz w:val="22"/>
          <w:szCs w:val="22"/>
        </w:rPr>
        <w:t>f</w:t>
      </w:r>
      <w:r w:rsidRPr="12BB389C" w:rsidR="142CD8C7">
        <w:rPr>
          <w:rFonts w:ascii="Aptos" w:hAnsi="Aptos" w:eastAsia="Aptos" w:cs="Aptos"/>
          <w:b w:val="0"/>
          <w:bCs w:val="0"/>
          <w:i w:val="0"/>
          <w:iCs w:val="0"/>
          <w:sz w:val="22"/>
          <w:szCs w:val="22"/>
        </w:rPr>
        <w:t>rom Acoustic and Underw</w:t>
      </w:r>
      <w:r w:rsidRPr="12BB389C" w:rsidR="4736D0B1">
        <w:rPr>
          <w:rFonts w:ascii="Aptos" w:hAnsi="Aptos" w:eastAsia="Aptos" w:cs="Aptos"/>
          <w:b w:val="0"/>
          <w:bCs w:val="0"/>
          <w:i w:val="0"/>
          <w:iCs w:val="0"/>
          <w:sz w:val="22"/>
          <w:szCs w:val="22"/>
        </w:rPr>
        <w:t xml:space="preserve">ater </w:t>
      </w:r>
      <w:r w:rsidRPr="12BB389C" w:rsidR="4736D0B1">
        <w:rPr>
          <w:rFonts w:ascii="Aptos" w:hAnsi="Aptos" w:eastAsia="Aptos" w:cs="Aptos"/>
          <w:b w:val="0"/>
          <w:bCs w:val="0"/>
          <w:i w:val="0"/>
          <w:iCs w:val="0"/>
          <w:sz w:val="22"/>
          <w:szCs w:val="22"/>
        </w:rPr>
        <w:t>Survey‘</w:t>
      </w:r>
      <w:r w:rsidRPr="12BB389C" w:rsidR="222AD524">
        <w:rPr>
          <w:rFonts w:ascii="Aptos" w:hAnsi="Aptos" w:eastAsia="Aptos" w:cs="Aptos"/>
          <w:b w:val="0"/>
          <w:bCs w:val="0"/>
          <w:i w:val="0"/>
          <w:iCs w:val="0"/>
          <w:sz w:val="22"/>
          <w:szCs w:val="22"/>
        </w:rPr>
        <w:t xml:space="preserve"> </w:t>
      </w:r>
      <w:r w:rsidRPr="12BB389C" w:rsidR="142CD8C7">
        <w:rPr>
          <w:rFonts w:ascii="Aptos" w:hAnsi="Aptos" w:eastAsia="Aptos" w:cs="Aptos"/>
          <w:b w:val="0"/>
          <w:bCs w:val="0"/>
          <w:i w:val="0"/>
          <w:iCs w:val="0"/>
          <w:sz w:val="22"/>
          <w:szCs w:val="22"/>
        </w:rPr>
        <w:t>and</w:t>
      </w:r>
      <w:r w:rsidRPr="12BB389C" w:rsidR="56742B4B">
        <w:rPr>
          <w:rFonts w:ascii="Aptos" w:hAnsi="Aptos" w:eastAsia="Aptos" w:cs="Aptos"/>
        </w:rPr>
        <w:t xml:space="preserve"> Emmanuel </w:t>
      </w:r>
      <w:r w:rsidRPr="12BB389C" w:rsidR="56742B4B">
        <w:rPr>
          <w:rFonts w:ascii="Aptos" w:hAnsi="Aptos" w:eastAsia="Aptos" w:cs="Aptos"/>
        </w:rPr>
        <w:t>Men</w:t>
      </w:r>
      <w:r w:rsidRPr="12BB389C" w:rsidR="7721B8B2">
        <w:rPr>
          <w:rFonts w:ascii="Aptos" w:hAnsi="Aptos" w:eastAsia="Aptos" w:cs="Aptos"/>
        </w:rPr>
        <w:t>s’</w:t>
      </w:r>
      <w:r w:rsidRPr="12BB389C" w:rsidR="7721B8B2">
        <w:rPr>
          <w:rFonts w:ascii="Aptos" w:hAnsi="Aptos" w:eastAsia="Aptos" w:cs="Aptos"/>
        </w:rPr>
        <w:t xml:space="preserve">  journal article, ‘Refitting Megaliths in Western France</w:t>
      </w:r>
      <w:r w:rsidRPr="12BB389C" w:rsidR="7721B8B2">
        <w:rPr>
          <w:rFonts w:ascii="Aptos" w:hAnsi="Aptos" w:eastAsia="Aptos" w:cs="Aptos"/>
        </w:rPr>
        <w:t>’.</w:t>
      </w:r>
      <w:r w:rsidRPr="12BB389C">
        <w:rPr>
          <w:rStyle w:val="FootnoteReference"/>
          <w:rFonts w:ascii="Aptos" w:hAnsi="Aptos" w:eastAsia="Aptos" w:cs="Aptos"/>
        </w:rPr>
        <w:footnoteReference w:id="27077"/>
      </w:r>
      <w:r w:rsidRPr="12BB389C" w:rsidR="255E2676">
        <w:rPr>
          <w:rFonts w:ascii="Aptos" w:hAnsi="Aptos" w:eastAsia="Aptos" w:cs="Aptos"/>
        </w:rPr>
        <w:t xml:space="preserve"> </w:t>
      </w:r>
      <w:r w:rsidRPr="12BB389C" w:rsidR="1C3AF3BB">
        <w:rPr>
          <w:rFonts w:ascii="Aptos" w:hAnsi="Aptos" w:eastAsia="Aptos" w:cs="Aptos"/>
        </w:rPr>
        <w:t>Mens'</w:t>
      </w:r>
      <w:r w:rsidRPr="12BB389C" w:rsidR="1C3AF3BB">
        <w:rPr>
          <w:rFonts w:ascii="Aptos" w:hAnsi="Aptos" w:eastAsia="Aptos" w:cs="Aptos"/>
        </w:rPr>
        <w:t xml:space="preserve"> </w:t>
      </w:r>
      <w:r w:rsidRPr="12BB389C" w:rsidR="255E2676">
        <w:rPr>
          <w:rFonts w:ascii="Aptos" w:hAnsi="Aptos" w:eastAsia="Aptos" w:cs="Aptos"/>
        </w:rPr>
        <w:t>article help</w:t>
      </w:r>
      <w:r w:rsidRPr="12BB389C" w:rsidR="25BC7CB2">
        <w:rPr>
          <w:rFonts w:ascii="Aptos" w:hAnsi="Aptos" w:eastAsia="Aptos" w:cs="Aptos"/>
        </w:rPr>
        <w:t>s</w:t>
      </w:r>
      <w:r w:rsidRPr="12BB389C" w:rsidR="255E2676">
        <w:rPr>
          <w:rFonts w:ascii="Aptos" w:hAnsi="Aptos" w:eastAsia="Aptos" w:cs="Aptos"/>
        </w:rPr>
        <w:t xml:space="preserve"> </w:t>
      </w:r>
      <w:r w:rsidRPr="12BB389C" w:rsidR="380DB780">
        <w:rPr>
          <w:rFonts w:ascii="Aptos" w:hAnsi="Aptos" w:eastAsia="Aptos" w:cs="Aptos"/>
        </w:rPr>
        <w:t>frame the language used to describe megaliths within the context of my experience with them.</w:t>
      </w:r>
      <w:r w:rsidRPr="12BB389C">
        <w:rPr>
          <w:rStyle w:val="FootnoteReference"/>
          <w:rFonts w:ascii="Aptos" w:hAnsi="Aptos" w:eastAsia="Aptos" w:cs="Aptos"/>
        </w:rPr>
        <w:footnoteReference w:id="26040"/>
      </w:r>
      <w:r w:rsidRPr="12BB389C" w:rsidR="380DB780">
        <w:rPr>
          <w:rFonts w:ascii="Aptos" w:hAnsi="Aptos" w:eastAsia="Aptos" w:cs="Aptos"/>
        </w:rPr>
        <w:t xml:space="preserve"> </w:t>
      </w:r>
      <w:r w:rsidRPr="12BB389C" w:rsidR="4F789D00">
        <w:rPr>
          <w:rFonts w:ascii="Aptos" w:hAnsi="Aptos" w:eastAsia="Aptos" w:cs="Aptos"/>
        </w:rPr>
        <w:t>Lastly, I will refer to Bernadette Brady’s chapter ‘</w:t>
      </w:r>
      <w:r w:rsidRPr="12BB389C" w:rsidR="4F789D00">
        <w:rPr>
          <w:rFonts w:ascii="Aptos" w:hAnsi="Aptos" w:eastAsia="Aptos" w:cs="Aptos"/>
          <w:sz w:val="22"/>
          <w:szCs w:val="22"/>
        </w:rPr>
        <w:t xml:space="preserve">Mountains Talk </w:t>
      </w:r>
      <w:r w:rsidRPr="12BB389C" w:rsidR="4F789D00">
        <w:rPr>
          <w:rFonts w:ascii="Aptos" w:hAnsi="Aptos" w:eastAsia="Aptos" w:cs="Aptos"/>
          <w:sz w:val="22"/>
          <w:szCs w:val="22"/>
        </w:rPr>
        <w:t>Of</w:t>
      </w:r>
      <w:r w:rsidRPr="12BB389C" w:rsidR="4F789D00">
        <w:rPr>
          <w:rFonts w:ascii="Aptos" w:hAnsi="Aptos" w:eastAsia="Aptos" w:cs="Aptos"/>
          <w:sz w:val="22"/>
          <w:szCs w:val="22"/>
        </w:rPr>
        <w:t xml:space="preserve"> Kings </w:t>
      </w:r>
      <w:r w:rsidRPr="12BB389C" w:rsidR="4F789D00">
        <w:rPr>
          <w:rFonts w:ascii="Aptos" w:hAnsi="Aptos" w:eastAsia="Aptos" w:cs="Aptos"/>
          <w:sz w:val="22"/>
          <w:szCs w:val="22"/>
        </w:rPr>
        <w:t>And</w:t>
      </w:r>
      <w:r w:rsidRPr="12BB389C" w:rsidR="4F789D00">
        <w:rPr>
          <w:rFonts w:ascii="Aptos" w:hAnsi="Aptos" w:eastAsia="Aptos" w:cs="Aptos"/>
          <w:sz w:val="22"/>
          <w:szCs w:val="22"/>
        </w:rPr>
        <w:t xml:space="preserve"> Dragons, The Brecon Beacons</w:t>
      </w:r>
      <w:r w:rsidRPr="12BB389C" w:rsidR="4F789D00">
        <w:rPr>
          <w:rFonts w:ascii="Aptos" w:hAnsi="Aptos" w:eastAsia="Aptos" w:cs="Aptos"/>
          <w:sz w:val="22"/>
          <w:szCs w:val="22"/>
        </w:rPr>
        <w:t>’,</w:t>
      </w:r>
      <w:r w:rsidRPr="12BB389C" w:rsidR="4F789D00">
        <w:rPr>
          <w:rFonts w:ascii="Aptos" w:hAnsi="Aptos" w:eastAsia="Aptos" w:cs="Aptos"/>
          <w:sz w:val="22"/>
          <w:szCs w:val="22"/>
        </w:rPr>
        <w:t xml:space="preserve"> </w:t>
      </w:r>
      <w:r w:rsidRPr="12BB389C" w:rsidR="4C3E3541">
        <w:rPr>
          <w:rFonts w:ascii="Aptos" w:hAnsi="Aptos" w:eastAsia="Aptos" w:cs="Aptos"/>
          <w:sz w:val="22"/>
          <w:szCs w:val="22"/>
        </w:rPr>
        <w:t xml:space="preserve">from </w:t>
      </w:r>
      <w:r w:rsidRPr="12BB389C" w:rsidR="4F789D00">
        <w:rPr>
          <w:rFonts w:ascii="Aptos" w:hAnsi="Aptos" w:eastAsia="Aptos" w:cs="Aptos"/>
          <w:b w:val="0"/>
          <w:bCs w:val="0"/>
          <w:i w:val="1"/>
          <w:iCs w:val="1"/>
          <w:sz w:val="22"/>
          <w:szCs w:val="22"/>
        </w:rPr>
        <w:t>Space, Place and Religious Landscapes: Living Mountains</w:t>
      </w:r>
      <w:r w:rsidRPr="12BB389C" w:rsidR="7BF22349">
        <w:rPr>
          <w:rFonts w:ascii="Aptos" w:hAnsi="Aptos" w:eastAsia="Aptos" w:cs="Aptos"/>
          <w:b w:val="0"/>
          <w:bCs w:val="0"/>
          <w:i w:val="0"/>
          <w:iCs w:val="0"/>
          <w:sz w:val="22"/>
          <w:szCs w:val="22"/>
        </w:rPr>
        <w:t xml:space="preserve"> to examine why it is that humans </w:t>
      </w:r>
      <w:r w:rsidRPr="12BB389C" w:rsidR="7BF22349">
        <w:rPr>
          <w:rFonts w:ascii="Aptos" w:hAnsi="Aptos" w:eastAsia="Aptos" w:cs="Aptos"/>
          <w:b w:val="0"/>
          <w:bCs w:val="0"/>
          <w:i w:val="0"/>
          <w:iCs w:val="0"/>
          <w:sz w:val="22"/>
          <w:szCs w:val="22"/>
        </w:rPr>
        <w:t>take action to protect</w:t>
      </w:r>
      <w:r w:rsidRPr="12BB389C" w:rsidR="608CC6E0">
        <w:rPr>
          <w:rFonts w:ascii="Aptos" w:hAnsi="Aptos" w:eastAsia="Aptos" w:cs="Aptos"/>
          <w:b w:val="0"/>
          <w:bCs w:val="0"/>
          <w:i w:val="0"/>
          <w:iCs w:val="0"/>
          <w:sz w:val="22"/>
          <w:szCs w:val="22"/>
        </w:rPr>
        <w:t xml:space="preserve"> </w:t>
      </w:r>
      <w:r w:rsidRPr="12BB389C" w:rsidR="7BF22349">
        <w:rPr>
          <w:rFonts w:ascii="Aptos" w:hAnsi="Aptos" w:eastAsia="Aptos" w:cs="Aptos"/>
          <w:b w:val="0"/>
          <w:bCs w:val="0"/>
          <w:i w:val="0"/>
          <w:iCs w:val="0"/>
          <w:sz w:val="22"/>
          <w:szCs w:val="22"/>
        </w:rPr>
        <w:t>storied places.</w:t>
      </w:r>
      <w:r w:rsidRPr="12BB389C">
        <w:rPr>
          <w:rStyle w:val="FootnoteReference"/>
          <w:rFonts w:ascii="Aptos" w:hAnsi="Aptos" w:eastAsia="Aptos" w:cs="Aptos"/>
          <w:b w:val="0"/>
          <w:bCs w:val="0"/>
          <w:i w:val="0"/>
          <w:iCs w:val="0"/>
          <w:sz w:val="22"/>
          <w:szCs w:val="22"/>
        </w:rPr>
        <w:footnoteReference w:id="12119"/>
      </w:r>
    </w:p>
    <w:p w:rsidR="0668A667" w:rsidP="12BB389C" w:rsidRDefault="0668A667" w14:paraId="1663413D" w14:textId="60085D3E">
      <w:pPr>
        <w:pStyle w:val="Normal"/>
        <w:bidi w:val="0"/>
        <w:jc w:val="center"/>
        <w:rPr>
          <w:rFonts w:ascii="Aptos" w:hAnsi="Aptos" w:eastAsia="Aptos" w:cs="Aptos"/>
        </w:rPr>
      </w:pPr>
      <w:r w:rsidR="0668A667">
        <w:drawing>
          <wp:inline wp14:editId="2AE5FC2D" wp14:anchorId="2D5165F3">
            <wp:extent cx="2811780" cy="3749040"/>
            <wp:effectExtent l="57150" t="57150" r="57150" b="57150"/>
            <wp:docPr id="1287572718" name="" title=""/>
            <wp:cNvGraphicFramePr>
              <a:graphicFrameLocks noChangeAspect="1"/>
            </wp:cNvGraphicFramePr>
            <a:graphic>
              <a:graphicData uri="http://schemas.openxmlformats.org/drawingml/2006/picture">
                <pic:pic>
                  <pic:nvPicPr>
                    <pic:cNvPr id="0" name=""/>
                    <pic:cNvPicPr/>
                  </pic:nvPicPr>
                  <pic:blipFill>
                    <a:blip r:embed="Rc152b0e93d574fcd">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p>
    <w:p w:rsidR="7DAF5BC1" w:rsidP="7927068D" w:rsidRDefault="7DAF5BC1" w14:paraId="4EA9077E" w14:textId="72ED330B">
      <w:pPr>
        <w:pStyle w:val="Heading2"/>
        <w:bidi w:val="0"/>
        <w:rPr>
          <w:rFonts w:ascii="Aptos" w:hAnsi="Aptos" w:eastAsia="Aptos" w:cs="Aptos"/>
          <w:b w:val="0"/>
          <w:bCs w:val="0"/>
          <w:color w:val="auto"/>
        </w:rPr>
      </w:pPr>
      <w:r w:rsidRPr="12BB389C" w:rsidR="7DAF5BC1">
        <w:rPr>
          <w:rFonts w:ascii="Aptos" w:hAnsi="Aptos" w:eastAsia="Aptos" w:cs="Aptos"/>
          <w:color w:val="auto"/>
        </w:rPr>
        <w:t xml:space="preserve">Field </w:t>
      </w:r>
      <w:r w:rsidRPr="12BB389C" w:rsidR="0DD436B7">
        <w:rPr>
          <w:rFonts w:ascii="Aptos" w:hAnsi="Aptos" w:eastAsia="Aptos" w:cs="Aptos"/>
          <w:color w:val="auto"/>
        </w:rPr>
        <w:t>W</w:t>
      </w:r>
      <w:r w:rsidRPr="12BB389C" w:rsidR="7DAF5BC1">
        <w:rPr>
          <w:rFonts w:ascii="Aptos" w:hAnsi="Aptos" w:eastAsia="Aptos" w:cs="Aptos"/>
          <w:color w:val="auto"/>
        </w:rPr>
        <w:t>ork</w:t>
      </w:r>
      <w:r w:rsidRPr="12BB389C" w:rsidR="5C70A176">
        <w:rPr>
          <w:rFonts w:ascii="Aptos" w:hAnsi="Aptos" w:eastAsia="Aptos" w:cs="Aptos"/>
          <w:color w:val="auto"/>
        </w:rPr>
        <w:t xml:space="preserve"> and Discussion</w:t>
      </w:r>
    </w:p>
    <w:p w:rsidR="12BB389C" w:rsidP="12BB389C" w:rsidRDefault="12BB389C" w14:paraId="06DCF78C" w14:textId="657EDC98">
      <w:pPr>
        <w:pStyle w:val="Normal"/>
        <w:bidi w:val="0"/>
      </w:pPr>
    </w:p>
    <w:p w:rsidR="778B48C8" w:rsidP="12BB389C" w:rsidRDefault="778B48C8" w14:paraId="3544CA07" w14:textId="23B91356">
      <w:pPr>
        <w:pStyle w:val="Normal"/>
        <w:suppressLineNumbers w:val="0"/>
        <w:bidi w:val="0"/>
        <w:spacing w:before="0" w:beforeAutospacing="off" w:after="160" w:afterAutospacing="off" w:line="259" w:lineRule="auto"/>
        <w:ind w:left="0" w:right="0"/>
        <w:jc w:val="left"/>
      </w:pPr>
      <w:r w:rsidRPr="12BB389C" w:rsidR="778B48C8">
        <w:rPr>
          <w:rFonts w:ascii="Aptos" w:hAnsi="Aptos" w:eastAsia="Aptos" w:cs="Aptos"/>
        </w:rPr>
        <w:t>UNKNOWN PURPOSE</w:t>
      </w:r>
    </w:p>
    <w:p w:rsidR="67BE4041" w:rsidP="12BB389C" w:rsidRDefault="67BE4041" w14:paraId="651B938A" w14:textId="5EA35EA2">
      <w:pPr>
        <w:pStyle w:val="Normal"/>
        <w:suppressLineNumbers w:val="0"/>
        <w:spacing w:before="0" w:beforeAutospacing="off" w:after="160" w:afterAutospacing="off" w:line="259" w:lineRule="auto"/>
        <w:ind w:left="0" w:right="0" w:firstLine="720"/>
        <w:jc w:val="left"/>
        <w:rPr>
          <w:rFonts w:ascii="Aptos" w:hAnsi="Aptos" w:eastAsia="Aptos" w:cs="Aptos"/>
        </w:rPr>
      </w:pPr>
      <w:r w:rsidRPr="7927068D" w:rsidR="67BE4041">
        <w:rPr>
          <w:rFonts w:ascii="Aptos" w:hAnsi="Aptos" w:eastAsia="Aptos" w:cs="Aptos"/>
        </w:rPr>
        <w:t xml:space="preserve">As the original purpose of the stones is still unknown, many theories have arisen </w:t>
      </w:r>
      <w:r w:rsidRPr="12BB389C" w:rsidR="5499D2B8">
        <w:rPr>
          <w:rFonts w:ascii="Aptos" w:hAnsi="Aptos" w:eastAsia="Aptos" w:cs="Aptos"/>
        </w:rPr>
        <w:t>as to</w:t>
      </w:r>
      <w:r w:rsidRPr="7927068D" w:rsidR="67BE4041">
        <w:rPr>
          <w:rFonts w:ascii="Aptos" w:hAnsi="Aptos" w:eastAsia="Aptos" w:cs="Aptos"/>
        </w:rPr>
        <w:t xml:space="preserve"> why </w:t>
      </w:r>
      <w:r w:rsidRPr="12BB389C" w:rsidR="4BA401FD">
        <w:rPr>
          <w:rFonts w:ascii="Aptos" w:hAnsi="Aptos" w:eastAsia="Aptos" w:cs="Aptos"/>
        </w:rPr>
        <w:t>this monument was built</w:t>
      </w:r>
      <w:r w:rsidRPr="7927068D" w:rsidR="67BE4041">
        <w:rPr>
          <w:rFonts w:ascii="Aptos" w:hAnsi="Aptos" w:eastAsia="Aptos" w:cs="Aptos"/>
        </w:rPr>
        <w:t xml:space="preserve">. </w:t>
      </w:r>
      <w:r w:rsidRPr="7927068D" w:rsidR="10128945">
        <w:rPr>
          <w:rFonts w:ascii="Aptos" w:hAnsi="Aptos" w:eastAsia="Aptos" w:cs="Aptos"/>
        </w:rPr>
        <w:t>T</w:t>
      </w:r>
      <w:r w:rsidRPr="12BB389C" w:rsidR="10128945">
        <w:rPr>
          <w:rFonts w:ascii="Aptos" w:hAnsi="Aptos" w:eastAsia="Aptos" w:cs="Aptos"/>
        </w:rPr>
        <w:t>heories about</w:t>
      </w:r>
      <w:r w:rsidRPr="12BB389C" w:rsidR="19B9D91B">
        <w:rPr>
          <w:rFonts w:ascii="Aptos" w:hAnsi="Aptos" w:eastAsia="Aptos" w:cs="Aptos"/>
        </w:rPr>
        <w:t xml:space="preserve"> </w:t>
      </w:r>
      <w:r w:rsidRPr="12BB389C" w:rsidR="10128945">
        <w:rPr>
          <w:rFonts w:ascii="Aptos" w:hAnsi="Aptos" w:eastAsia="Aptos" w:cs="Aptos"/>
        </w:rPr>
        <w:t>the Carnac Stones range from the myth</w:t>
      </w:r>
      <w:r w:rsidRPr="12BB389C" w:rsidR="14D7F9DD">
        <w:rPr>
          <w:rFonts w:ascii="Aptos" w:hAnsi="Aptos" w:eastAsia="Aptos" w:cs="Aptos"/>
        </w:rPr>
        <w:t>ological</w:t>
      </w:r>
      <w:r w:rsidRPr="12BB389C" w:rsidR="10128945">
        <w:rPr>
          <w:rFonts w:ascii="Aptos" w:hAnsi="Aptos" w:eastAsia="Aptos" w:cs="Aptos"/>
        </w:rPr>
        <w:t>—</w:t>
      </w:r>
      <w:r w:rsidRPr="12BB389C" w:rsidR="10128945">
        <w:rPr>
          <w:rFonts w:ascii="Aptos" w:hAnsi="Aptos" w:eastAsia="Aptos" w:cs="Aptos"/>
        </w:rPr>
        <w:t>Merlin the wizard turning armies to stone</w:t>
      </w:r>
      <w:r w:rsidRPr="12BB389C" w:rsidR="6044689E">
        <w:rPr>
          <w:rFonts w:ascii="Aptos" w:hAnsi="Aptos" w:eastAsia="Aptos" w:cs="Aptos"/>
        </w:rPr>
        <w:t>, for example</w:t>
      </w:r>
      <w:r w:rsidRPr="12BB389C" w:rsidR="10128945">
        <w:rPr>
          <w:rFonts w:ascii="Aptos" w:hAnsi="Aptos" w:eastAsia="Aptos" w:cs="Aptos"/>
        </w:rPr>
        <w:t xml:space="preserve">—to the </w:t>
      </w:r>
      <w:r w:rsidRPr="12BB389C" w:rsidR="3A676682">
        <w:rPr>
          <w:rFonts w:ascii="Aptos" w:hAnsi="Aptos" w:eastAsia="Aptos" w:cs="Aptos"/>
        </w:rPr>
        <w:t>practical</w:t>
      </w:r>
      <w:r w:rsidRPr="12BB389C" w:rsidR="10128945">
        <w:rPr>
          <w:rFonts w:ascii="Aptos" w:hAnsi="Aptos" w:eastAsia="Aptos" w:cs="Aptos"/>
        </w:rPr>
        <w:t xml:space="preserve">, including proposals that it was some sort of farming calendar. </w:t>
      </w:r>
      <w:r w:rsidRPr="12BB389C" w:rsidR="186566F4">
        <w:rPr>
          <w:rFonts w:ascii="Aptos" w:hAnsi="Aptos" w:eastAsia="Aptos" w:cs="Aptos"/>
        </w:rPr>
        <w:t>Local Breton folk</w:t>
      </w:r>
      <w:r w:rsidRPr="12BB389C" w:rsidR="3912F45B">
        <w:rPr>
          <w:rFonts w:ascii="Aptos" w:hAnsi="Aptos" w:eastAsia="Aptos" w:cs="Aptos"/>
        </w:rPr>
        <w:t xml:space="preserve"> traditions from the start of the twentieth century and earlier saw </w:t>
      </w:r>
      <w:r w:rsidRPr="12BB389C" w:rsidR="3E473B87">
        <w:rPr>
          <w:rFonts w:ascii="Aptos" w:hAnsi="Aptos" w:eastAsia="Aptos" w:cs="Aptos"/>
        </w:rPr>
        <w:t xml:space="preserve">the </w:t>
      </w:r>
      <w:r w:rsidRPr="12BB389C" w:rsidR="3912F45B">
        <w:rPr>
          <w:rFonts w:ascii="Aptos" w:hAnsi="Aptos" w:eastAsia="Aptos" w:cs="Aptos"/>
        </w:rPr>
        <w:t xml:space="preserve">stones used in fertility </w:t>
      </w:r>
      <w:r w:rsidRPr="12BB389C" w:rsidR="575D8A66">
        <w:rPr>
          <w:rFonts w:ascii="Aptos" w:hAnsi="Aptos" w:eastAsia="Aptos" w:cs="Aptos"/>
        </w:rPr>
        <w:t xml:space="preserve">and healing </w:t>
      </w:r>
      <w:r w:rsidRPr="12BB389C" w:rsidR="3912F45B">
        <w:rPr>
          <w:rFonts w:ascii="Aptos" w:hAnsi="Aptos" w:eastAsia="Aptos" w:cs="Aptos"/>
        </w:rPr>
        <w:t xml:space="preserve">rituals, </w:t>
      </w:r>
      <w:r w:rsidRPr="12BB389C" w:rsidR="773174EA">
        <w:rPr>
          <w:rFonts w:ascii="Aptos" w:hAnsi="Aptos" w:eastAsia="Aptos" w:cs="Aptos"/>
        </w:rPr>
        <w:t>while some who live in modern-day Brittany see the stones as ‘an enormous battery, a huge reserve of energy’.</w:t>
      </w:r>
      <w:r w:rsidRPr="12BB389C">
        <w:rPr>
          <w:rStyle w:val="FootnoteReference"/>
          <w:rFonts w:ascii="Aptos" w:hAnsi="Aptos" w:eastAsia="Aptos" w:cs="Aptos"/>
        </w:rPr>
        <w:footnoteReference w:id="5416"/>
      </w:r>
      <w:r w:rsidRPr="12BB389C" w:rsidR="773174EA">
        <w:rPr>
          <w:rFonts w:ascii="Aptos" w:hAnsi="Aptos" w:eastAsia="Aptos" w:cs="Aptos"/>
        </w:rPr>
        <w:t xml:space="preserve"> </w:t>
      </w:r>
      <w:r w:rsidRPr="12BB389C" w:rsidR="76010D57">
        <w:rPr>
          <w:rFonts w:ascii="Aptos" w:hAnsi="Aptos" w:eastAsia="Aptos" w:cs="Aptos"/>
        </w:rPr>
        <w:t xml:space="preserve">Christopher Tilley argued that places with mythological associations become invested with meaning and </w:t>
      </w:r>
      <w:r w:rsidRPr="12BB389C" w:rsidR="76010D57">
        <w:rPr>
          <w:rFonts w:ascii="Aptos" w:hAnsi="Aptos" w:eastAsia="Aptos" w:cs="Aptos"/>
        </w:rPr>
        <w:t>significance.</w:t>
      </w:r>
      <w:r w:rsidRPr="12BB389C">
        <w:rPr>
          <w:rStyle w:val="FootnoteReference"/>
          <w:rFonts w:ascii="Aptos" w:hAnsi="Aptos" w:eastAsia="Aptos" w:cs="Aptos"/>
        </w:rPr>
        <w:footnoteReference w:id="11669"/>
      </w:r>
      <w:r w:rsidRPr="12BB389C" w:rsidR="76010D57">
        <w:rPr>
          <w:rFonts w:ascii="Aptos" w:hAnsi="Aptos" w:eastAsia="Aptos" w:cs="Aptos"/>
        </w:rPr>
        <w:t xml:space="preserve"> </w:t>
      </w:r>
      <w:r w:rsidRPr="12BB389C" w:rsidR="3256FE8F">
        <w:rPr>
          <w:rFonts w:ascii="Aptos" w:hAnsi="Aptos" w:eastAsia="Aptos" w:cs="Aptos"/>
        </w:rPr>
        <w:t xml:space="preserve">According to him, the significance of </w:t>
      </w:r>
      <w:r w:rsidRPr="12BB389C" w:rsidR="64B2E91A">
        <w:rPr>
          <w:rFonts w:ascii="Aptos" w:hAnsi="Aptos" w:eastAsia="Aptos" w:cs="Aptos"/>
        </w:rPr>
        <w:t xml:space="preserve">Carnac </w:t>
      </w:r>
      <w:r w:rsidRPr="12BB389C" w:rsidR="13828EFB">
        <w:rPr>
          <w:rFonts w:ascii="Aptos" w:hAnsi="Aptos" w:eastAsia="Aptos" w:cs="Aptos"/>
        </w:rPr>
        <w:t>has been increased by the myths and legends associated with it.</w:t>
      </w:r>
      <w:r w:rsidRPr="12BB389C" w:rsidR="504E5659">
        <w:rPr>
          <w:rFonts w:ascii="Aptos" w:hAnsi="Aptos" w:eastAsia="Aptos" w:cs="Aptos"/>
        </w:rPr>
        <w:t xml:space="preserve"> </w:t>
      </w:r>
      <w:r w:rsidRPr="12BB389C" w:rsidR="5BBA1654">
        <w:rPr>
          <w:rFonts w:ascii="Aptos" w:hAnsi="Aptos" w:eastAsia="Aptos" w:cs="Aptos"/>
        </w:rPr>
        <w:t xml:space="preserve">As a visitor to the stones, it was clear to me why so many myths had arisen about </w:t>
      </w:r>
      <w:r w:rsidRPr="12BB389C" w:rsidR="11422F85">
        <w:rPr>
          <w:rFonts w:ascii="Aptos" w:hAnsi="Aptos" w:eastAsia="Aptos" w:cs="Aptos"/>
        </w:rPr>
        <w:t>them; th</w:t>
      </w:r>
      <w:r w:rsidRPr="12BB389C" w:rsidR="5BBA1654">
        <w:rPr>
          <w:rFonts w:ascii="Aptos" w:hAnsi="Aptos" w:eastAsia="Aptos" w:cs="Aptos"/>
        </w:rPr>
        <w:t xml:space="preserve">e shapes of the stones </w:t>
      </w:r>
      <w:r w:rsidRPr="12BB389C" w:rsidR="79B16E1E">
        <w:rPr>
          <w:rFonts w:ascii="Aptos" w:hAnsi="Aptos" w:eastAsia="Aptos" w:cs="Aptos"/>
        </w:rPr>
        <w:t xml:space="preserve">and their </w:t>
      </w:r>
      <w:r w:rsidRPr="12BB389C" w:rsidR="79B16E1E">
        <w:rPr>
          <w:rFonts w:ascii="Aptos" w:hAnsi="Aptos" w:eastAsia="Aptos" w:cs="Aptos"/>
        </w:rPr>
        <w:t>particular arrangement</w:t>
      </w:r>
      <w:r w:rsidRPr="12BB389C" w:rsidR="79B16E1E">
        <w:rPr>
          <w:rFonts w:ascii="Aptos" w:hAnsi="Aptos" w:eastAsia="Aptos" w:cs="Aptos"/>
        </w:rPr>
        <w:t xml:space="preserve"> evoke so many </w:t>
      </w:r>
      <w:r w:rsidRPr="12BB389C" w:rsidR="2B1B283C">
        <w:rPr>
          <w:rFonts w:ascii="Aptos" w:hAnsi="Aptos" w:eastAsia="Aptos" w:cs="Aptos"/>
        </w:rPr>
        <w:t xml:space="preserve">ideas and images. </w:t>
      </w:r>
      <w:r w:rsidRPr="12BB389C" w:rsidR="5BBA1654">
        <w:rPr>
          <w:rFonts w:ascii="Aptos" w:hAnsi="Aptos" w:eastAsia="Aptos" w:cs="Aptos"/>
        </w:rPr>
        <w:t xml:space="preserve">During my visits, </w:t>
      </w:r>
      <w:r w:rsidRPr="12BB389C" w:rsidR="57C88641">
        <w:rPr>
          <w:rFonts w:ascii="Aptos" w:hAnsi="Aptos" w:eastAsia="Aptos" w:cs="Aptos"/>
        </w:rPr>
        <w:t>these</w:t>
      </w:r>
      <w:r w:rsidRPr="12BB389C" w:rsidR="5BBA1654">
        <w:rPr>
          <w:rFonts w:ascii="Aptos" w:hAnsi="Aptos" w:eastAsia="Aptos" w:cs="Aptos"/>
        </w:rPr>
        <w:t xml:space="preserve"> included: </w:t>
      </w:r>
      <w:r w:rsidRPr="12BB389C" w:rsidR="1AF17A42">
        <w:rPr>
          <w:rFonts w:ascii="Aptos" w:hAnsi="Aptos" w:eastAsia="Aptos" w:cs="Aptos"/>
        </w:rPr>
        <w:t>a body of</w:t>
      </w:r>
      <w:r w:rsidRPr="12BB389C" w:rsidR="5BBA1654">
        <w:rPr>
          <w:rFonts w:ascii="Aptos" w:hAnsi="Aptos" w:eastAsia="Aptos" w:cs="Aptos"/>
        </w:rPr>
        <w:t xml:space="preserve"> </w:t>
      </w:r>
      <w:r w:rsidRPr="12BB389C" w:rsidR="6311821C">
        <w:rPr>
          <w:rFonts w:ascii="Aptos" w:hAnsi="Aptos" w:eastAsia="Aptos" w:cs="Aptos"/>
        </w:rPr>
        <w:t>water</w:t>
      </w:r>
      <w:r w:rsidRPr="12BB389C" w:rsidR="5BBA1654">
        <w:rPr>
          <w:rFonts w:ascii="Aptos" w:hAnsi="Aptos" w:eastAsia="Aptos" w:cs="Aptos"/>
        </w:rPr>
        <w:t>, the way it f</w:t>
      </w:r>
      <w:r w:rsidRPr="12BB389C" w:rsidR="74A8FB5F">
        <w:rPr>
          <w:rFonts w:ascii="Aptos" w:hAnsi="Aptos" w:eastAsia="Aptos" w:cs="Aptos"/>
        </w:rPr>
        <w:t>ollows the curves of the landscape;</w:t>
      </w:r>
      <w:r w:rsidRPr="12BB389C" w:rsidR="5BBA1654">
        <w:rPr>
          <w:rFonts w:ascii="Aptos" w:hAnsi="Aptos" w:eastAsia="Aptos" w:cs="Aptos"/>
        </w:rPr>
        <w:t xml:space="preserve"> a fence or boundary</w:t>
      </w:r>
      <w:r w:rsidRPr="12BB389C" w:rsidR="14F2904C">
        <w:rPr>
          <w:rFonts w:ascii="Aptos" w:hAnsi="Aptos" w:eastAsia="Aptos" w:cs="Aptos"/>
        </w:rPr>
        <w:t xml:space="preserve"> of some kind</w:t>
      </w:r>
      <w:r w:rsidRPr="12BB389C" w:rsidR="538E3F72">
        <w:rPr>
          <w:rFonts w:ascii="Aptos" w:hAnsi="Aptos" w:eastAsia="Aptos" w:cs="Aptos"/>
        </w:rPr>
        <w:t>;</w:t>
      </w:r>
      <w:r w:rsidRPr="12BB389C" w:rsidR="4FE714B6">
        <w:rPr>
          <w:rFonts w:ascii="Aptos" w:hAnsi="Aptos" w:eastAsia="Aptos" w:cs="Aptos"/>
        </w:rPr>
        <w:t xml:space="preserve"> and an army</w:t>
      </w:r>
      <w:r w:rsidRPr="12BB389C" w:rsidR="0E8BF9E8">
        <w:rPr>
          <w:rFonts w:ascii="Aptos" w:hAnsi="Aptos" w:eastAsia="Aptos" w:cs="Aptos"/>
        </w:rPr>
        <w:t xml:space="preserve">—thousands of people </w:t>
      </w:r>
      <w:r w:rsidRPr="12BB389C" w:rsidR="4FE714B6">
        <w:rPr>
          <w:rFonts w:ascii="Aptos" w:hAnsi="Aptos" w:eastAsia="Aptos" w:cs="Aptos"/>
        </w:rPr>
        <w:t>in perfect formation, standing straight</w:t>
      </w:r>
      <w:r w:rsidRPr="12BB389C" w:rsidR="593096E4">
        <w:rPr>
          <w:rFonts w:ascii="Aptos" w:hAnsi="Aptos" w:eastAsia="Aptos" w:cs="Aptos"/>
        </w:rPr>
        <w:t>-backed</w:t>
      </w:r>
      <w:r w:rsidRPr="12BB389C" w:rsidR="4FE714B6">
        <w:rPr>
          <w:rFonts w:ascii="Aptos" w:hAnsi="Aptos" w:eastAsia="Aptos" w:cs="Aptos"/>
        </w:rPr>
        <w:t xml:space="preserve"> and facing the same</w:t>
      </w:r>
      <w:r w:rsidRPr="12BB389C" w:rsidR="26B79508">
        <w:rPr>
          <w:rFonts w:ascii="Aptos" w:hAnsi="Aptos" w:eastAsia="Aptos" w:cs="Aptos"/>
        </w:rPr>
        <w:t xml:space="preserve"> direction</w:t>
      </w:r>
      <w:r w:rsidRPr="12BB389C" w:rsidR="5BBA1654">
        <w:rPr>
          <w:rFonts w:ascii="Aptos" w:hAnsi="Aptos" w:eastAsia="Aptos" w:cs="Aptos"/>
        </w:rPr>
        <w:t>.</w:t>
      </w:r>
      <w:r w:rsidRPr="7927068D" w:rsidR="5BBA1654">
        <w:rPr>
          <w:rFonts w:ascii="Aptos" w:hAnsi="Aptos" w:eastAsia="Aptos" w:cs="Aptos"/>
        </w:rPr>
        <w:t xml:space="preserve"> </w:t>
      </w:r>
      <w:r w:rsidRPr="12BB389C" w:rsidR="145FA6C5">
        <w:rPr>
          <w:rFonts w:ascii="Aptos" w:hAnsi="Aptos" w:eastAsia="Aptos" w:cs="Aptos"/>
        </w:rPr>
        <w:t xml:space="preserve">Because </w:t>
      </w:r>
      <w:r w:rsidRPr="7927068D" w:rsidR="2FB210D1">
        <w:rPr>
          <w:rFonts w:ascii="Aptos" w:hAnsi="Aptos" w:eastAsia="Aptos" w:cs="Aptos"/>
        </w:rPr>
        <w:t xml:space="preserve">the stones have also been moved over the years</w:t>
      </w:r>
      <w:r w:rsidRPr="7927068D" w:rsidR="4BF9EC14">
        <w:rPr>
          <w:rFonts w:ascii="Aptos" w:hAnsi="Aptos" w:eastAsia="Aptos" w:cs="Aptos"/>
        </w:rPr>
        <w:t xml:space="preserve"> and</w:t>
      </w:r>
      <w:r w:rsidRPr="7927068D" w:rsidR="2FB210D1">
        <w:rPr>
          <w:rFonts w:ascii="Aptos" w:hAnsi="Aptos" w:eastAsia="Aptos" w:cs="Aptos"/>
        </w:rPr>
        <w:t xml:space="preserve"> they are no longer in their original </w:t>
      </w:r>
      <w:r w:rsidRPr="7927068D" w:rsidR="2FB210D1">
        <w:rPr>
          <w:rFonts w:ascii="Aptos" w:hAnsi="Aptos" w:eastAsia="Aptos" w:cs="Aptos"/>
        </w:rPr>
        <w:t xml:space="preserve">positions, </w:t>
      </w:r>
      <w:r w:rsidRPr="7927068D" w:rsidR="2FB210D1">
        <w:rPr>
          <w:rFonts w:ascii="Aptos" w:hAnsi="Aptos" w:eastAsia="Aptos" w:cs="Aptos"/>
        </w:rPr>
        <w:t xml:space="preserve">it has not yet been pos</w:t>
      </w:r>
      <w:r w:rsidRPr="7927068D" w:rsidR="085D948F">
        <w:rPr>
          <w:rFonts w:ascii="Aptos" w:hAnsi="Aptos" w:eastAsia="Aptos" w:cs="Aptos"/>
        </w:rPr>
        <w:t xml:space="preserve">sible to prove any </w:t>
      </w:r>
      <w:r w:rsidRPr="7927068D" w:rsidR="085D948F">
        <w:rPr>
          <w:rFonts w:ascii="Aptos" w:hAnsi="Aptos" w:eastAsia="Aptos" w:cs="Aptos"/>
        </w:rPr>
        <w:t>particular theory</w:t>
      </w:r>
      <w:r w:rsidRPr="7927068D" w:rsidR="085D948F">
        <w:rPr>
          <w:rFonts w:ascii="Aptos" w:hAnsi="Aptos" w:eastAsia="Aptos" w:cs="Aptos"/>
        </w:rPr>
        <w:t>.</w:t>
      </w:r>
      <w:r w:rsidRPr="7927068D" w:rsidR="592DD8A8">
        <w:rPr>
          <w:rFonts w:ascii="Aptos" w:hAnsi="Aptos" w:eastAsia="Aptos" w:cs="Aptos"/>
        </w:rPr>
        <w:t xml:space="preserve"> </w:t>
      </w:r>
      <w:r w:rsidRPr="7927068D" w:rsidR="592DD8A8">
        <w:rPr>
          <w:rFonts w:ascii="Aptos" w:hAnsi="Aptos" w:eastAsia="Aptos" w:cs="Aptos"/>
        </w:rPr>
        <w:t xml:space="preserve">Belden Lane explained that mystery </w:t>
      </w:r>
      <w:r w:rsidRPr="7927068D" w:rsidR="00B7F57C">
        <w:rPr>
          <w:rFonts w:ascii="Aptos" w:hAnsi="Aptos" w:eastAsia="Aptos" w:cs="Aptos"/>
        </w:rPr>
        <w:t xml:space="preserve">of this kind</w:t>
      </w:r>
      <w:r w:rsidRPr="7927068D" w:rsidR="592DD8A8">
        <w:rPr>
          <w:rFonts w:ascii="Aptos" w:hAnsi="Aptos" w:eastAsia="Aptos" w:cs="Aptos"/>
        </w:rPr>
        <w:t xml:space="preserve"> can add to the feeling of sacredness of a place. </w:t>
      </w:r>
      <w:r w:rsidRPr="7927068D" w:rsidR="59B20ACA">
        <w:rPr>
          <w:rFonts w:ascii="Aptos" w:hAnsi="Aptos" w:eastAsia="Aptos" w:cs="Aptos"/>
        </w:rPr>
        <w:t xml:space="preserve">In his discussion of a mysterious encounter with </w:t>
      </w:r>
      <w:r w:rsidRPr="7927068D" w:rsidR="779B297A">
        <w:rPr>
          <w:rFonts w:ascii="Aptos" w:hAnsi="Aptos" w:eastAsia="Aptos" w:cs="Aptos"/>
        </w:rPr>
        <w:t xml:space="preserve">a deer </w:t>
      </w:r>
      <w:r w:rsidRPr="7927068D" w:rsidR="59B20ACA">
        <w:rPr>
          <w:rFonts w:ascii="Aptos" w:hAnsi="Aptos" w:eastAsia="Aptos" w:cs="Aptos"/>
        </w:rPr>
        <w:t xml:space="preserve">in the woods, </w:t>
      </w:r>
      <w:r w:rsidRPr="7927068D" w:rsidR="0DFC7105">
        <w:rPr>
          <w:rFonts w:ascii="Aptos" w:hAnsi="Aptos" w:eastAsia="Aptos" w:cs="Aptos"/>
        </w:rPr>
        <w:t xml:space="preserve">when he </w:t>
      </w:r>
      <w:r w:rsidRPr="7927068D" w:rsidR="0DFC7105">
        <w:rPr>
          <w:rFonts w:ascii="Aptos" w:hAnsi="Aptos" w:eastAsia="Aptos" w:cs="Aptos"/>
        </w:rPr>
        <w:t xml:space="preserve">could</w:t>
      </w:r>
      <w:r w:rsidRPr="7927068D" w:rsidR="340C0046">
        <w:rPr>
          <w:rFonts w:ascii="Aptos" w:hAnsi="Aptos" w:eastAsia="Aptos" w:cs="Aptos"/>
        </w:rPr>
        <w:t xml:space="preserve"> not</w:t>
      </w:r>
      <w:r w:rsidRPr="7927068D" w:rsidR="0DFC7105">
        <w:rPr>
          <w:rFonts w:ascii="Aptos" w:hAnsi="Aptos" w:eastAsia="Aptos" w:cs="Aptos"/>
        </w:rPr>
        <w:t xml:space="preserve"> at first figure out wh</w:t>
      </w:r>
      <w:r w:rsidRPr="7927068D" w:rsidR="68CE6E73">
        <w:rPr>
          <w:rFonts w:ascii="Aptos" w:hAnsi="Aptos" w:eastAsia="Aptos" w:cs="Aptos"/>
        </w:rPr>
        <w:t xml:space="preserve">at</w:t>
      </w:r>
      <w:r w:rsidRPr="7927068D" w:rsidR="6D0C17E0">
        <w:rPr>
          <w:rFonts w:ascii="Aptos" w:hAnsi="Aptos" w:eastAsia="Aptos" w:cs="Aptos"/>
        </w:rPr>
        <w:t xml:space="preserve"> </w:t>
      </w:r>
      <w:r w:rsidRPr="12BB389C" w:rsidR="0DFC7105">
        <w:rPr>
          <w:rFonts w:ascii="Aptos" w:hAnsi="Aptos" w:eastAsia="Aptos" w:cs="Aptos"/>
        </w:rPr>
        <w:t xml:space="preserve">it was, he </w:t>
      </w:r>
      <w:r w:rsidRPr="12BB389C" w:rsidR="4037C4DB">
        <w:rPr>
          <w:rFonts w:ascii="Aptos" w:hAnsi="Aptos" w:eastAsia="Aptos" w:cs="Aptos"/>
        </w:rPr>
        <w:t>wrote</w:t>
      </w:r>
      <w:r w:rsidRPr="7927068D">
        <w:rPr>
          <w:rStyle w:val="FootnoteReference"/>
          <w:rFonts w:ascii="Aptos" w:hAnsi="Aptos" w:eastAsia="Aptos" w:cs="Aptos"/>
        </w:rPr>
        <w:footnoteReference w:id="27652"/>
      </w:r>
      <w:r w:rsidRPr="12BB389C" w:rsidR="67BE4041">
        <w:rPr/>
        <w:t xml:space="preserve">￼</w:t>
      </w:r>
      <w:r w:rsidRPr="7927068D" w:rsidR="79884F70">
        <w:rPr>
          <w:rFonts w:ascii="Aptos" w:hAnsi="Aptos" w:eastAsia="Aptos" w:cs="Aptos"/>
        </w:rPr>
        <w:t xml:space="preserve"> </w:t>
      </w:r>
      <w:r w:rsidRPr="12BB389C" w:rsidR="34F2CCE3">
        <w:rPr>
          <w:rFonts w:ascii="Aptos" w:hAnsi="Aptos" w:eastAsia="Aptos" w:cs="Aptos"/>
        </w:rPr>
        <w:t xml:space="preserve">As I walked along the border of the stones, </w:t>
      </w:r>
      <w:r w:rsidRPr="12BB389C" w:rsidR="34F2CCE3">
        <w:rPr>
          <w:rFonts w:ascii="Aptos" w:hAnsi="Aptos" w:eastAsia="Aptos" w:cs="Aptos"/>
        </w:rPr>
        <w:t xml:space="preserve">I </w:t>
      </w:r>
      <w:r w:rsidRPr="12BB389C" w:rsidR="116EE5B2">
        <w:rPr>
          <w:rFonts w:ascii="Aptos" w:hAnsi="Aptos" w:eastAsia="Aptos" w:cs="Aptos"/>
        </w:rPr>
        <w:t xml:space="preserve">felt </w:t>
      </w:r>
      <w:r w:rsidRPr="12BB389C" w:rsidR="34F2CCE3">
        <w:rPr>
          <w:rFonts w:ascii="Aptos" w:hAnsi="Aptos" w:eastAsia="Aptos" w:cs="Aptos"/>
        </w:rPr>
        <w:t>that same</w:t>
      </w:r>
      <w:r w:rsidRPr="12BB389C" w:rsidR="549C579C">
        <w:rPr>
          <w:rFonts w:ascii="Aptos" w:hAnsi="Aptos" w:eastAsia="Aptos" w:cs="Aptos"/>
        </w:rPr>
        <w:t xml:space="preserve"> kind of </w:t>
      </w:r>
      <w:r w:rsidRPr="12BB389C" w:rsidR="34F2CCE3">
        <w:rPr>
          <w:rFonts w:ascii="Aptos" w:hAnsi="Aptos" w:eastAsia="Aptos" w:cs="Aptos"/>
        </w:rPr>
        <w:t>mystery</w:t>
      </w:r>
      <w:r w:rsidRPr="12BB389C" w:rsidR="34F2CCE3">
        <w:rPr>
          <w:rFonts w:ascii="Aptos" w:hAnsi="Aptos" w:eastAsia="Aptos" w:cs="Aptos"/>
        </w:rPr>
        <w:t xml:space="preserve"> </w:t>
      </w:r>
      <w:r w:rsidRPr="12BB389C" w:rsidR="0EBCD593">
        <w:rPr>
          <w:rFonts w:ascii="Aptos" w:hAnsi="Aptos" w:eastAsia="Aptos" w:cs="Aptos"/>
        </w:rPr>
        <w:t>adde</w:t>
      </w:r>
      <w:r w:rsidRPr="12BB389C" w:rsidR="34F2CCE3">
        <w:rPr>
          <w:rFonts w:ascii="Aptos" w:hAnsi="Aptos" w:eastAsia="Aptos" w:cs="Aptos"/>
        </w:rPr>
        <w:t xml:space="preserve">d to my own fascination. </w:t>
      </w:r>
    </w:p>
    <w:p w:rsidR="67BE4041" w:rsidP="12BB389C" w:rsidRDefault="67BE4041" w14:paraId="272B0B06" w14:textId="4192CC3A">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5013CAE3">
        <w:rPr>
          <w:rFonts w:ascii="Aptos" w:hAnsi="Aptos" w:eastAsia="Aptos" w:cs="Aptos"/>
        </w:rPr>
        <w:t xml:space="preserve">Beyond the mystery, though, </w:t>
      </w:r>
      <w:r w:rsidRPr="12BB389C" w:rsidR="5013CAE3">
        <w:rPr>
          <w:rFonts w:ascii="Aptos" w:hAnsi="Aptos" w:eastAsia="Aptos" w:cs="Aptos"/>
        </w:rPr>
        <w:t>it seemed as though something</w:t>
      </w:r>
      <w:r w:rsidRPr="12BB389C" w:rsidR="5013CAE3">
        <w:rPr>
          <w:rFonts w:ascii="Aptos" w:hAnsi="Aptos" w:eastAsia="Aptos" w:cs="Aptos"/>
        </w:rPr>
        <w:t xml:space="preserve"> deeper had </w:t>
      </w:r>
      <w:r w:rsidRPr="12BB389C" w:rsidR="350D342C">
        <w:rPr>
          <w:rFonts w:ascii="Aptos" w:hAnsi="Aptos" w:eastAsia="Aptos" w:cs="Aptos"/>
        </w:rPr>
        <w:t>a</w:t>
      </w:r>
      <w:r w:rsidRPr="12BB389C" w:rsidR="5013CAE3">
        <w:rPr>
          <w:rFonts w:ascii="Aptos" w:hAnsi="Aptos" w:eastAsia="Aptos" w:cs="Aptos"/>
        </w:rPr>
        <w:t xml:space="preserve">risen from the landscape there. </w:t>
      </w:r>
      <w:r w:rsidRPr="12BB389C" w:rsidR="4460FDC5">
        <w:rPr>
          <w:rFonts w:ascii="Aptos" w:hAnsi="Aptos" w:eastAsia="Aptos" w:cs="Aptos"/>
        </w:rPr>
        <w:t>Eliade</w:t>
      </w:r>
      <w:r w:rsidRPr="12BB389C" w:rsidR="2CC20345">
        <w:rPr>
          <w:rFonts w:ascii="Aptos" w:hAnsi="Aptos" w:eastAsia="Aptos" w:cs="Aptos"/>
        </w:rPr>
        <w:t xml:space="preserve"> believed</w:t>
      </w:r>
      <w:r w:rsidRPr="12BB389C" w:rsidR="4460FDC5">
        <w:rPr>
          <w:rFonts w:ascii="Aptos" w:hAnsi="Aptos" w:eastAsia="Aptos" w:cs="Aptos"/>
        </w:rPr>
        <w:t xml:space="preserve"> that sacredness is </w:t>
      </w:r>
      <w:r w:rsidRPr="12BB389C" w:rsidR="4460FDC5">
        <w:rPr>
          <w:rFonts w:ascii="Aptos" w:hAnsi="Aptos" w:eastAsia="Aptos" w:cs="Aptos"/>
        </w:rPr>
        <w:t>inherent</w:t>
      </w:r>
      <w:r w:rsidRPr="12BB389C" w:rsidR="4460FDC5">
        <w:rPr>
          <w:rFonts w:ascii="Aptos" w:hAnsi="Aptos" w:eastAsia="Aptos" w:cs="Aptos"/>
        </w:rPr>
        <w:t xml:space="preserve"> </w:t>
      </w:r>
      <w:r w:rsidRPr="12BB389C" w:rsidR="144581E0">
        <w:rPr>
          <w:rFonts w:ascii="Aptos" w:hAnsi="Aptos" w:eastAsia="Aptos" w:cs="Aptos"/>
        </w:rPr>
        <w:t xml:space="preserve">and </w:t>
      </w:r>
      <w:r w:rsidRPr="12BB389C" w:rsidR="4460FDC5">
        <w:rPr>
          <w:rFonts w:ascii="Aptos" w:hAnsi="Aptos" w:eastAsia="Aptos" w:cs="Aptos"/>
        </w:rPr>
        <w:t xml:space="preserve">that sacredness </w:t>
      </w:r>
      <w:r w:rsidRPr="12BB389C" w:rsidR="0D15A9C4">
        <w:rPr>
          <w:rFonts w:ascii="Aptos" w:hAnsi="Aptos" w:eastAsia="Aptos" w:cs="Aptos"/>
        </w:rPr>
        <w:t xml:space="preserve">could be </w:t>
      </w:r>
      <w:r w:rsidRPr="12BB389C" w:rsidR="4460FDC5">
        <w:rPr>
          <w:rFonts w:ascii="Aptos" w:hAnsi="Aptos" w:eastAsia="Aptos" w:cs="Aptos"/>
        </w:rPr>
        <w:t>manifested through a</w:t>
      </w:r>
      <w:r w:rsidRPr="12BB389C" w:rsidR="211D5161">
        <w:rPr>
          <w:rFonts w:ascii="Aptos" w:hAnsi="Aptos" w:eastAsia="Aptos" w:cs="Aptos"/>
        </w:rPr>
        <w:t>n object or a</w:t>
      </w:r>
      <w:r w:rsidRPr="12BB389C" w:rsidR="4460FDC5">
        <w:rPr>
          <w:rFonts w:ascii="Aptos" w:hAnsi="Aptos" w:eastAsia="Aptos" w:cs="Aptos"/>
        </w:rPr>
        <w:t xml:space="preserve"> </w:t>
      </w:r>
      <w:r w:rsidRPr="12BB389C" w:rsidR="4460FDC5">
        <w:rPr>
          <w:rFonts w:ascii="Aptos" w:hAnsi="Aptos" w:eastAsia="Aptos" w:cs="Aptos"/>
        </w:rPr>
        <w:t>s</w:t>
      </w:r>
      <w:r w:rsidRPr="12BB389C" w:rsidR="4460FDC5">
        <w:rPr>
          <w:rFonts w:ascii="Aptos" w:hAnsi="Aptos" w:eastAsia="Aptos" w:cs="Aptos"/>
        </w:rPr>
        <w:t>pace.</w:t>
      </w:r>
      <w:r w:rsidRPr="12BB389C">
        <w:rPr>
          <w:rStyle w:val="FootnoteReference"/>
          <w:rFonts w:ascii="Aptos" w:hAnsi="Aptos" w:eastAsia="Aptos" w:cs="Aptos"/>
        </w:rPr>
        <w:footnoteReference w:id="8180"/>
      </w:r>
      <w:r w:rsidRPr="12BB389C" w:rsidR="4FFC06E6">
        <w:rPr>
          <w:rFonts w:ascii="Aptos" w:hAnsi="Aptos" w:eastAsia="Aptos" w:cs="Aptos"/>
        </w:rPr>
        <w:t xml:space="preserve"> During my experience </w:t>
      </w:r>
      <w:r w:rsidRPr="12BB389C" w:rsidR="225DA322">
        <w:rPr>
          <w:rFonts w:ascii="Aptos" w:hAnsi="Aptos" w:eastAsia="Aptos" w:cs="Aptos"/>
        </w:rPr>
        <w:t>among</w:t>
      </w:r>
      <w:r w:rsidRPr="12BB389C" w:rsidR="4FFC06E6">
        <w:rPr>
          <w:rFonts w:ascii="Aptos" w:hAnsi="Aptos" w:eastAsia="Aptos" w:cs="Aptos"/>
        </w:rPr>
        <w:t xml:space="preserve"> the stones, this is how I perceived them—as</w:t>
      </w:r>
      <w:r w:rsidRPr="12BB389C" w:rsidR="570255B5">
        <w:rPr>
          <w:rFonts w:ascii="Aptos" w:hAnsi="Aptos" w:eastAsia="Aptos" w:cs="Aptos"/>
        </w:rPr>
        <w:t xml:space="preserve"> a physical manifestation,</w:t>
      </w:r>
      <w:r w:rsidRPr="12BB389C" w:rsidR="4FFC06E6">
        <w:rPr>
          <w:rFonts w:ascii="Aptos" w:hAnsi="Aptos" w:eastAsia="Aptos" w:cs="Aptos"/>
        </w:rPr>
        <w:t xml:space="preserve"> expression</w:t>
      </w:r>
      <w:r w:rsidRPr="12BB389C" w:rsidR="6D1A4183">
        <w:rPr>
          <w:rFonts w:ascii="Aptos" w:hAnsi="Aptos" w:eastAsia="Aptos" w:cs="Aptos"/>
        </w:rPr>
        <w:t xml:space="preserve">, or </w:t>
      </w:r>
      <w:r w:rsidRPr="12BB389C" w:rsidR="1EC406E8">
        <w:rPr>
          <w:rFonts w:ascii="Aptos" w:hAnsi="Aptos" w:eastAsia="Aptos" w:cs="Aptos"/>
        </w:rPr>
        <w:t xml:space="preserve">marker </w:t>
      </w:r>
      <w:r w:rsidRPr="12BB389C" w:rsidR="4FFC06E6">
        <w:rPr>
          <w:rFonts w:ascii="Aptos" w:hAnsi="Aptos" w:eastAsia="Aptos" w:cs="Aptos"/>
        </w:rPr>
        <w:t>of something sacred.</w:t>
      </w:r>
      <w:r w:rsidRPr="12BB389C" w:rsidR="24A66B2A">
        <w:rPr>
          <w:rFonts w:ascii="Aptos" w:hAnsi="Aptos" w:eastAsia="Aptos" w:cs="Aptos"/>
        </w:rPr>
        <w:t xml:space="preserve"> Durkheim argued that sacredness is something only applied to space by </w:t>
      </w:r>
      <w:r w:rsidRPr="12BB389C" w:rsidR="24A66B2A">
        <w:rPr>
          <w:rFonts w:ascii="Aptos" w:hAnsi="Aptos" w:eastAsia="Aptos" w:cs="Aptos"/>
        </w:rPr>
        <w:t>humans</w:t>
      </w:r>
      <w:r w:rsidRPr="12BB389C" w:rsidR="0D0770AA">
        <w:rPr>
          <w:rFonts w:ascii="Aptos" w:hAnsi="Aptos" w:eastAsia="Aptos" w:cs="Aptos"/>
        </w:rPr>
        <w:t>.</w:t>
      </w:r>
      <w:r w:rsidRPr="12BB389C">
        <w:rPr>
          <w:rStyle w:val="FootnoteReference"/>
          <w:rFonts w:ascii="Aptos" w:hAnsi="Aptos" w:eastAsia="Aptos" w:cs="Aptos"/>
        </w:rPr>
        <w:footnoteReference w:id="13206"/>
      </w:r>
      <w:r w:rsidRPr="12BB389C" w:rsidR="0D0770AA">
        <w:rPr>
          <w:rFonts w:ascii="Aptos" w:hAnsi="Aptos" w:eastAsia="Aptos" w:cs="Aptos"/>
        </w:rPr>
        <w:t xml:space="preserve"> </w:t>
      </w:r>
      <w:r w:rsidRPr="12BB389C" w:rsidR="4CD5BDF7">
        <w:rPr>
          <w:rFonts w:ascii="Aptos" w:hAnsi="Aptos" w:eastAsia="Aptos" w:cs="Aptos"/>
        </w:rPr>
        <w:t>T</w:t>
      </w:r>
      <w:r w:rsidRPr="12BB389C" w:rsidR="0D0770AA">
        <w:rPr>
          <w:rFonts w:ascii="Aptos" w:hAnsi="Aptos" w:eastAsia="Aptos" w:cs="Aptos"/>
        </w:rPr>
        <w:t xml:space="preserve">he Carnac stones were cut, moved, and placed by humans, </w:t>
      </w:r>
      <w:r w:rsidRPr="12BB389C" w:rsidR="62DE0467">
        <w:rPr>
          <w:rFonts w:ascii="Aptos" w:hAnsi="Aptos" w:eastAsia="Aptos" w:cs="Aptos"/>
        </w:rPr>
        <w:t>so Durkheim's assertion applies here as well</w:t>
      </w:r>
      <w:r w:rsidRPr="12BB389C" w:rsidR="5A5AD3FE">
        <w:rPr>
          <w:rFonts w:ascii="Aptos" w:hAnsi="Aptos" w:eastAsia="Aptos" w:cs="Aptos"/>
        </w:rPr>
        <w:t>. T</w:t>
      </w:r>
      <w:r w:rsidRPr="12BB389C" w:rsidR="2F95A00F">
        <w:rPr>
          <w:rFonts w:ascii="Aptos" w:hAnsi="Aptos" w:eastAsia="Aptos" w:cs="Aptos"/>
        </w:rPr>
        <w:t>his monument was</w:t>
      </w:r>
      <w:r w:rsidRPr="12BB389C" w:rsidR="0D0770AA">
        <w:rPr>
          <w:rFonts w:ascii="Aptos" w:hAnsi="Aptos" w:eastAsia="Aptos" w:cs="Aptos"/>
        </w:rPr>
        <w:t xml:space="preserve"> </w:t>
      </w:r>
      <w:r w:rsidRPr="12BB389C" w:rsidR="0D0770AA">
        <w:rPr>
          <w:rFonts w:ascii="Aptos" w:hAnsi="Aptos" w:eastAsia="Aptos" w:cs="Aptos"/>
        </w:rPr>
        <w:t xml:space="preserve">created by </w:t>
      </w:r>
      <w:r w:rsidRPr="12BB389C" w:rsidR="0D0770AA">
        <w:rPr>
          <w:rFonts w:ascii="Aptos" w:hAnsi="Aptos" w:eastAsia="Aptos" w:cs="Aptos"/>
        </w:rPr>
        <w:t>humans</w:t>
      </w:r>
      <w:r w:rsidRPr="12BB389C" w:rsidR="0D0770AA">
        <w:rPr>
          <w:rFonts w:ascii="Aptos" w:hAnsi="Aptos" w:eastAsia="Aptos" w:cs="Aptos"/>
        </w:rPr>
        <w:t xml:space="preserve"> and</w:t>
      </w:r>
      <w:r w:rsidRPr="12BB389C" w:rsidR="4EE72265">
        <w:rPr>
          <w:rFonts w:ascii="Aptos" w:hAnsi="Aptos" w:eastAsia="Aptos" w:cs="Aptos"/>
        </w:rPr>
        <w:t xml:space="preserve">, from </w:t>
      </w:r>
      <w:r w:rsidRPr="12BB389C" w:rsidR="16A2443D">
        <w:rPr>
          <w:rFonts w:ascii="Aptos" w:hAnsi="Aptos" w:eastAsia="Aptos" w:cs="Aptos"/>
        </w:rPr>
        <w:t>a</w:t>
      </w:r>
      <w:r w:rsidRPr="12BB389C" w:rsidR="4EE72265">
        <w:rPr>
          <w:rFonts w:ascii="Aptos" w:hAnsi="Aptos" w:eastAsia="Aptos" w:cs="Aptos"/>
        </w:rPr>
        <w:t xml:space="preserve"> </w:t>
      </w:r>
      <w:r w:rsidRPr="12BB389C" w:rsidR="16A2443D">
        <w:rPr>
          <w:rFonts w:ascii="Aptos" w:hAnsi="Aptos" w:eastAsia="Aptos" w:cs="Aptos"/>
        </w:rPr>
        <w:t xml:space="preserve">Durkheimian </w:t>
      </w:r>
      <w:r w:rsidRPr="12BB389C" w:rsidR="4EE72265">
        <w:rPr>
          <w:rFonts w:ascii="Aptos" w:hAnsi="Aptos" w:eastAsia="Aptos" w:cs="Aptos"/>
        </w:rPr>
        <w:t>point of view,</w:t>
      </w:r>
      <w:r w:rsidRPr="12BB389C" w:rsidR="1EF786EA">
        <w:rPr>
          <w:rFonts w:ascii="Aptos" w:hAnsi="Aptos" w:eastAsia="Aptos" w:cs="Aptos"/>
        </w:rPr>
        <w:t xml:space="preserve"> it</w:t>
      </w:r>
      <w:r w:rsidRPr="12BB389C" w:rsidR="7F23C482">
        <w:rPr>
          <w:rFonts w:ascii="Aptos" w:hAnsi="Aptos" w:eastAsia="Aptos" w:cs="Aptos"/>
        </w:rPr>
        <w:t xml:space="preserve">s </w:t>
      </w:r>
      <w:r w:rsidRPr="12BB389C" w:rsidR="0D0770AA">
        <w:rPr>
          <w:rFonts w:ascii="Aptos" w:hAnsi="Aptos" w:eastAsia="Aptos" w:cs="Aptos"/>
        </w:rPr>
        <w:t xml:space="preserve">sacredness is remade with our visits, our </w:t>
      </w:r>
      <w:r w:rsidRPr="12BB389C" w:rsidR="0D0770AA">
        <w:rPr>
          <w:rFonts w:ascii="Aptos" w:hAnsi="Aptos" w:eastAsia="Aptos" w:cs="Aptos"/>
        </w:rPr>
        <w:t>imagining</w:t>
      </w:r>
      <w:r w:rsidRPr="12BB389C" w:rsidR="0D0770AA">
        <w:rPr>
          <w:rFonts w:ascii="Aptos" w:hAnsi="Aptos" w:eastAsia="Aptos" w:cs="Aptos"/>
        </w:rPr>
        <w:t xml:space="preserve"> of myths, and our reverence. </w:t>
      </w:r>
    </w:p>
    <w:p w:rsidR="67BE4041" w:rsidP="12BB389C" w:rsidRDefault="67BE4041" w14:paraId="5D2B60E6" w14:textId="1AC895A7">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42363517">
        <w:rPr>
          <w:rFonts w:ascii="Aptos" w:hAnsi="Aptos" w:eastAsia="Aptos" w:cs="Aptos"/>
        </w:rPr>
        <w:t>The sacred and myth</w:t>
      </w:r>
      <w:r w:rsidRPr="12BB389C" w:rsidR="368117F2">
        <w:rPr>
          <w:rFonts w:ascii="Aptos" w:hAnsi="Aptos" w:eastAsia="Aptos" w:cs="Aptos"/>
        </w:rPr>
        <w:t>ological</w:t>
      </w:r>
      <w:r w:rsidRPr="12BB389C" w:rsidR="42363517">
        <w:rPr>
          <w:rFonts w:ascii="Aptos" w:hAnsi="Aptos" w:eastAsia="Aptos" w:cs="Aptos"/>
        </w:rPr>
        <w:t xml:space="preserve"> associations with Carnac, along with the present-day recognition of the significance of the site present a case </w:t>
      </w:r>
      <w:r w:rsidRPr="12BB389C" w:rsidR="42363517">
        <w:rPr>
          <w:rFonts w:ascii="Aptos" w:hAnsi="Aptos" w:eastAsia="Aptos" w:cs="Aptos"/>
        </w:rPr>
        <w:t>for</w:t>
      </w:r>
      <w:r w:rsidRPr="12BB389C" w:rsidR="62E3C27E">
        <w:rPr>
          <w:rFonts w:ascii="Aptos" w:hAnsi="Aptos" w:eastAsia="Aptos" w:cs="Aptos"/>
        </w:rPr>
        <w:t xml:space="preserve"> the</w:t>
      </w:r>
      <w:r w:rsidRPr="12BB389C" w:rsidR="62E3C27E">
        <w:rPr>
          <w:rFonts w:ascii="Aptos" w:hAnsi="Aptos" w:eastAsia="Aptos" w:cs="Aptos"/>
        </w:rPr>
        <w:t xml:space="preserve"> views of both Eliade and Durkheim.</w:t>
      </w:r>
      <w:r w:rsidRPr="12BB389C" w:rsidR="62E3C27E">
        <w:rPr>
          <w:rFonts w:ascii="Aptos" w:hAnsi="Aptos" w:eastAsia="Aptos" w:cs="Aptos"/>
        </w:rPr>
        <w:t xml:space="preserve"> </w:t>
      </w:r>
      <w:r w:rsidRPr="12BB389C" w:rsidR="62E3C27E">
        <w:rPr>
          <w:rFonts w:ascii="Aptos" w:hAnsi="Aptos" w:eastAsia="Aptos" w:cs="Aptos"/>
        </w:rPr>
        <w:t>Th</w:t>
      </w:r>
      <w:r w:rsidRPr="12BB389C" w:rsidR="60612020">
        <w:rPr>
          <w:rFonts w:ascii="Aptos" w:hAnsi="Aptos" w:eastAsia="Aptos" w:cs="Aptos"/>
        </w:rPr>
        <w:t>is shows that the</w:t>
      </w:r>
      <w:r w:rsidRPr="12BB389C" w:rsidR="62E3C27E">
        <w:rPr>
          <w:rFonts w:ascii="Aptos" w:hAnsi="Aptos" w:eastAsia="Aptos" w:cs="Aptos"/>
        </w:rPr>
        <w:t xml:space="preserve"> sacred can be both inherent and bestowed by humans</w:t>
      </w:r>
      <w:r w:rsidRPr="12BB389C" w:rsidR="5E584554">
        <w:rPr>
          <w:rFonts w:ascii="Aptos" w:hAnsi="Aptos" w:eastAsia="Aptos" w:cs="Aptos"/>
        </w:rPr>
        <w:t xml:space="preserve">; </w:t>
      </w:r>
      <w:r w:rsidRPr="12BB389C" w:rsidR="2A82A4DC">
        <w:rPr>
          <w:rFonts w:ascii="Aptos" w:hAnsi="Aptos" w:eastAsia="Aptos" w:cs="Aptos"/>
        </w:rPr>
        <w:t>it is not a binary matter</w:t>
      </w:r>
      <w:r w:rsidRPr="12BB389C" w:rsidR="62E3C27E">
        <w:rPr>
          <w:rFonts w:ascii="Aptos" w:hAnsi="Aptos" w:eastAsia="Aptos" w:cs="Aptos"/>
        </w:rPr>
        <w:t>.</w:t>
      </w:r>
      <w:r w:rsidRPr="12BB389C" w:rsidR="686D463F">
        <w:rPr>
          <w:rFonts w:ascii="Aptos" w:hAnsi="Aptos" w:eastAsia="Aptos" w:cs="Aptos"/>
        </w:rPr>
        <w:t xml:space="preserve"> The same can be said for </w:t>
      </w:r>
      <w:r w:rsidRPr="12BB389C" w:rsidR="36A4FFD2">
        <w:rPr>
          <w:rFonts w:ascii="Aptos" w:hAnsi="Aptos" w:eastAsia="Aptos" w:cs="Aptos"/>
        </w:rPr>
        <w:t>‘</w:t>
      </w:r>
      <w:r w:rsidRPr="12BB389C" w:rsidR="686D463F">
        <w:rPr>
          <w:rFonts w:ascii="Aptos" w:hAnsi="Aptos" w:eastAsia="Aptos" w:cs="Aptos"/>
        </w:rPr>
        <w:t>placed experience</w:t>
      </w:r>
      <w:r w:rsidRPr="12BB389C" w:rsidR="473432AC">
        <w:rPr>
          <w:rFonts w:ascii="Aptos" w:hAnsi="Aptos" w:eastAsia="Aptos" w:cs="Aptos"/>
        </w:rPr>
        <w:t>’</w:t>
      </w:r>
      <w:r w:rsidRPr="12BB389C" w:rsidR="686D463F">
        <w:rPr>
          <w:rFonts w:ascii="Aptos" w:hAnsi="Aptos" w:eastAsia="Aptos" w:cs="Aptos"/>
        </w:rPr>
        <w:t>,</w:t>
      </w:r>
      <w:r w:rsidRPr="12BB389C" w:rsidR="686D463F">
        <w:rPr>
          <w:rFonts w:ascii="Aptos" w:hAnsi="Aptos" w:eastAsia="Aptos" w:cs="Aptos"/>
        </w:rPr>
        <w:t xml:space="preserve"> about which</w:t>
      </w:r>
      <w:r w:rsidRPr="12BB389C" w:rsidR="62E3C27E">
        <w:rPr>
          <w:rFonts w:ascii="Aptos" w:hAnsi="Aptos" w:eastAsia="Aptos" w:cs="Aptos"/>
        </w:rPr>
        <w:t xml:space="preserve"> </w:t>
      </w:r>
      <w:r w:rsidRPr="12BB389C" w:rsidR="665C8D15">
        <w:rPr>
          <w:rFonts w:ascii="Aptos" w:hAnsi="Aptos" w:eastAsia="Aptos" w:cs="Aptos"/>
        </w:rPr>
        <w:t>Belden</w:t>
      </w:r>
      <w:r w:rsidRPr="12BB389C" w:rsidR="665C8D15">
        <w:rPr>
          <w:rFonts w:ascii="Aptos" w:hAnsi="Aptos" w:eastAsia="Aptos" w:cs="Aptos"/>
        </w:rPr>
        <w:t xml:space="preserve"> Lane wrote</w:t>
      </w:r>
      <w:r w:rsidRPr="12BB389C" w:rsidR="3EDA2C1A">
        <w:rPr>
          <w:rFonts w:ascii="Aptos" w:hAnsi="Aptos" w:eastAsia="Aptos" w:cs="Aptos"/>
        </w:rPr>
        <w:t>:</w:t>
      </w:r>
    </w:p>
    <w:p w:rsidR="67BE4041" w:rsidP="12BB389C" w:rsidRDefault="67BE4041" w14:paraId="5729AD77" w14:textId="509FDB0E">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665C8D15">
        <w:rPr>
          <w:rFonts w:ascii="Aptos" w:hAnsi="Aptos" w:eastAsia="Aptos" w:cs="Aptos"/>
        </w:rPr>
        <w:t xml:space="preserve">Those who rightly insist on the cultural construction of all placed experience too often </w:t>
      </w:r>
      <w:r>
        <w:tab/>
      </w:r>
      <w:r w:rsidRPr="12BB389C" w:rsidR="665C8D15">
        <w:rPr>
          <w:rFonts w:ascii="Aptos" w:hAnsi="Aptos" w:eastAsia="Aptos" w:cs="Aptos"/>
        </w:rPr>
        <w:t xml:space="preserve">ignore the web of interconnectedness that extends deeply into the natural world. On the </w:t>
      </w:r>
      <w:r>
        <w:tab/>
      </w:r>
      <w:r w:rsidRPr="12BB389C" w:rsidR="665C8D15">
        <w:rPr>
          <w:rFonts w:ascii="Aptos" w:hAnsi="Aptos" w:eastAsia="Aptos" w:cs="Aptos"/>
        </w:rPr>
        <w:t xml:space="preserve">other hand, those who would emphasize the autonomous, even magical qualities of places </w:t>
      </w:r>
      <w:r>
        <w:tab/>
      </w:r>
      <w:r w:rsidRPr="12BB389C" w:rsidR="665C8D15">
        <w:rPr>
          <w:rFonts w:ascii="Aptos" w:hAnsi="Aptos" w:eastAsia="Aptos" w:cs="Aptos"/>
        </w:rPr>
        <w:t xml:space="preserve">that reveal the sacred too easily disregard the social, economic, and political forces that </w:t>
      </w:r>
      <w:r>
        <w:tab/>
      </w:r>
      <w:r w:rsidRPr="12BB389C" w:rsidR="665C8D15">
        <w:rPr>
          <w:rFonts w:ascii="Aptos" w:hAnsi="Aptos" w:eastAsia="Aptos" w:cs="Aptos"/>
        </w:rPr>
        <w:t>inevitably</w:t>
      </w:r>
      <w:r w:rsidRPr="12BB389C" w:rsidR="665C8D15">
        <w:rPr>
          <w:rFonts w:ascii="Aptos" w:hAnsi="Aptos" w:eastAsia="Aptos" w:cs="Aptos"/>
        </w:rPr>
        <w:t xml:space="preserve"> </w:t>
      </w:r>
      <w:r w:rsidRPr="12BB389C" w:rsidR="665C8D15">
        <w:rPr>
          <w:rFonts w:ascii="Aptos" w:hAnsi="Aptos" w:eastAsia="Aptos" w:cs="Aptos"/>
        </w:rPr>
        <w:t>de</w:t>
      </w:r>
      <w:r w:rsidRPr="12BB389C" w:rsidR="070A1A7D">
        <w:rPr>
          <w:rFonts w:ascii="Aptos" w:hAnsi="Aptos" w:eastAsia="Aptos" w:cs="Aptos"/>
        </w:rPr>
        <w:t>termin</w:t>
      </w:r>
      <w:r w:rsidRPr="12BB389C" w:rsidR="070A1A7D">
        <w:rPr>
          <w:rFonts w:ascii="Aptos" w:hAnsi="Aptos" w:eastAsia="Aptos" w:cs="Aptos"/>
        </w:rPr>
        <w:t>e</w:t>
      </w:r>
      <w:r w:rsidRPr="12BB389C" w:rsidR="070A1A7D">
        <w:rPr>
          <w:rFonts w:ascii="Aptos" w:hAnsi="Aptos" w:eastAsia="Aptos" w:cs="Aptos"/>
        </w:rPr>
        <w:t xml:space="preserve"> negotiations about their </w:t>
      </w:r>
      <w:r w:rsidRPr="12BB389C" w:rsidR="070A1A7D">
        <w:rPr>
          <w:rFonts w:ascii="Aptos" w:hAnsi="Aptos" w:eastAsia="Aptos" w:cs="Aptos"/>
        </w:rPr>
        <w:t>use.</w:t>
      </w:r>
      <w:r w:rsidRPr="12BB389C">
        <w:rPr>
          <w:rStyle w:val="FootnoteReference"/>
          <w:rFonts w:ascii="Aptos" w:hAnsi="Aptos" w:eastAsia="Aptos" w:cs="Aptos"/>
        </w:rPr>
        <w:footnoteReference w:id="3704"/>
      </w:r>
      <w:r w:rsidRPr="12BB389C" w:rsidR="070A1A7D">
        <w:rPr>
          <w:rFonts w:ascii="Aptos" w:hAnsi="Aptos" w:eastAsia="Aptos" w:cs="Aptos"/>
        </w:rPr>
        <w:t xml:space="preserve"> </w:t>
      </w:r>
    </w:p>
    <w:p w:rsidR="67BE4041" w:rsidP="12BB389C" w:rsidRDefault="67BE4041" w14:paraId="737EA448" w14:textId="351C9F0D">
      <w:pPr>
        <w:pStyle w:val="Normal"/>
        <w:suppressLineNumbers w:val="0"/>
        <w:bidi w:val="0"/>
        <w:spacing w:before="0" w:beforeAutospacing="off" w:after="160" w:afterAutospacing="off" w:line="259" w:lineRule="auto"/>
        <w:ind w:left="0" w:right="0" w:firstLine="0"/>
        <w:jc w:val="left"/>
        <w:rPr>
          <w:rFonts w:ascii="Aptos" w:hAnsi="Aptos" w:eastAsia="Aptos" w:cs="Aptos"/>
        </w:rPr>
      </w:pPr>
      <w:r w:rsidRPr="12BB389C" w:rsidR="70E1BEDB">
        <w:rPr>
          <w:rFonts w:ascii="Aptos" w:hAnsi="Aptos" w:eastAsia="Aptos" w:cs="Aptos"/>
        </w:rPr>
        <w:t xml:space="preserve">In Lane’s view, </w:t>
      </w:r>
      <w:r w:rsidRPr="12BB389C" w:rsidR="01BCCB08">
        <w:rPr>
          <w:rFonts w:ascii="Aptos" w:hAnsi="Aptos" w:eastAsia="Aptos" w:cs="Aptos"/>
        </w:rPr>
        <w:t xml:space="preserve">the experience of a place </w:t>
      </w:r>
      <w:r w:rsidRPr="12BB389C" w:rsidR="70E1BEDB">
        <w:rPr>
          <w:rFonts w:ascii="Aptos" w:hAnsi="Aptos" w:eastAsia="Aptos" w:cs="Aptos"/>
        </w:rPr>
        <w:t xml:space="preserve">cannot be </w:t>
      </w:r>
      <w:r w:rsidRPr="12BB389C" w:rsidR="70E1BEDB">
        <w:rPr>
          <w:rFonts w:ascii="Aptos" w:hAnsi="Aptos" w:eastAsia="Aptos" w:cs="Aptos"/>
        </w:rPr>
        <w:t>separate</w:t>
      </w:r>
      <w:r w:rsidRPr="12BB389C" w:rsidR="70E1BEDB">
        <w:rPr>
          <w:rFonts w:ascii="Aptos" w:hAnsi="Aptos" w:eastAsia="Aptos" w:cs="Aptos"/>
        </w:rPr>
        <w:t xml:space="preserve"> </w:t>
      </w:r>
      <w:r w:rsidRPr="12BB389C" w:rsidR="6599F81B">
        <w:rPr>
          <w:rFonts w:ascii="Aptos" w:hAnsi="Aptos" w:eastAsia="Aptos" w:cs="Aptos"/>
        </w:rPr>
        <w:t xml:space="preserve">from </w:t>
      </w:r>
      <w:r w:rsidRPr="12BB389C" w:rsidR="23F56EC8">
        <w:rPr>
          <w:rFonts w:ascii="Aptos" w:hAnsi="Aptos" w:eastAsia="Aptos" w:cs="Aptos"/>
        </w:rPr>
        <w:t>its natural surroundings</w:t>
      </w:r>
      <w:r w:rsidRPr="12BB389C" w:rsidR="70E1BEDB">
        <w:rPr>
          <w:rFonts w:ascii="Aptos" w:hAnsi="Aptos" w:eastAsia="Aptos" w:cs="Aptos"/>
        </w:rPr>
        <w:t>, but there is more to it</w:t>
      </w:r>
      <w:r w:rsidRPr="12BB389C" w:rsidR="2C097F8B">
        <w:rPr>
          <w:rFonts w:ascii="Aptos" w:hAnsi="Aptos" w:eastAsia="Aptos" w:cs="Aptos"/>
        </w:rPr>
        <w:t xml:space="preserve">. </w:t>
      </w:r>
      <w:r w:rsidRPr="12BB389C" w:rsidR="50EBF6D5">
        <w:rPr>
          <w:rFonts w:ascii="Aptos" w:hAnsi="Aptos" w:eastAsia="Aptos" w:cs="Aptos"/>
        </w:rPr>
        <w:t>C</w:t>
      </w:r>
      <w:r w:rsidRPr="12BB389C" w:rsidR="7397F478">
        <w:rPr>
          <w:rFonts w:ascii="Aptos" w:hAnsi="Aptos" w:eastAsia="Aptos" w:cs="Aptos"/>
        </w:rPr>
        <w:t>ultural forces will also influence the experience—it is not solely one or the other</w:t>
      </w:r>
      <w:r w:rsidRPr="12BB389C" w:rsidR="6D2959E6">
        <w:rPr>
          <w:rFonts w:ascii="Aptos" w:hAnsi="Aptos" w:eastAsia="Aptos" w:cs="Aptos"/>
        </w:rPr>
        <w:t>, but somewhere in between</w:t>
      </w:r>
      <w:r w:rsidRPr="12BB389C" w:rsidR="7397F478">
        <w:rPr>
          <w:rFonts w:ascii="Aptos" w:hAnsi="Aptos" w:eastAsia="Aptos" w:cs="Aptos"/>
        </w:rPr>
        <w:t xml:space="preserve">. </w:t>
      </w:r>
      <w:r w:rsidRPr="12BB389C" w:rsidR="7ED7B70A">
        <w:rPr>
          <w:rFonts w:ascii="Aptos" w:hAnsi="Aptos" w:eastAsia="Aptos" w:cs="Aptos"/>
        </w:rPr>
        <w:t xml:space="preserve">It is </w:t>
      </w:r>
      <w:r w:rsidRPr="12BB389C" w:rsidR="0F48B30D">
        <w:rPr>
          <w:rFonts w:ascii="Aptos" w:hAnsi="Aptos" w:eastAsia="Aptos" w:cs="Aptos"/>
        </w:rPr>
        <w:t xml:space="preserve">precisely </w:t>
      </w:r>
      <w:r w:rsidRPr="12BB389C" w:rsidR="7ED7B70A">
        <w:rPr>
          <w:rFonts w:ascii="Aptos" w:hAnsi="Aptos" w:eastAsia="Aptos" w:cs="Aptos"/>
        </w:rPr>
        <w:t>this straddling of the ‘in-between’ that was most present in my mind during my visits to Carnac.</w:t>
      </w:r>
    </w:p>
    <w:p w:rsidR="67BE4041" w:rsidP="12BB389C" w:rsidRDefault="67BE4041" w14:paraId="0E088DBB" w14:textId="496FAADE">
      <w:pPr>
        <w:pStyle w:val="Normal"/>
        <w:suppressLineNumbers w:val="0"/>
        <w:bidi w:val="0"/>
        <w:spacing w:before="0" w:beforeAutospacing="off" w:after="160" w:afterAutospacing="off" w:line="259" w:lineRule="auto"/>
        <w:ind w:left="0" w:right="0" w:firstLine="0"/>
        <w:jc w:val="center"/>
        <w:rPr>
          <w:rFonts w:ascii="Aptos" w:hAnsi="Aptos" w:eastAsia="Aptos" w:cs="Aptos"/>
        </w:rPr>
      </w:pPr>
      <w:r w:rsidR="6C3C3387">
        <w:drawing>
          <wp:inline wp14:editId="286CE7DD" wp14:anchorId="72E7125C">
            <wp:extent cx="2811780" cy="3749040"/>
            <wp:effectExtent l="57150" t="57150" r="57150" b="57150"/>
            <wp:docPr id="1223926778" name="" title=""/>
            <wp:cNvGraphicFramePr>
              <a:graphicFrameLocks noChangeAspect="1"/>
            </wp:cNvGraphicFramePr>
            <a:graphic>
              <a:graphicData uri="http://schemas.openxmlformats.org/drawingml/2006/picture">
                <pic:pic>
                  <pic:nvPicPr>
                    <pic:cNvPr id="0" name=""/>
                    <pic:cNvPicPr/>
                  </pic:nvPicPr>
                  <pic:blipFill>
                    <a:blip r:embed="R6b2405ddc9e2466d">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r w:rsidR="6C3C3387">
        <w:drawing>
          <wp:inline wp14:editId="0239F3A8" wp14:anchorId="6B794A1B">
            <wp:extent cx="2811780" cy="3749040"/>
            <wp:effectExtent l="57150" t="57150" r="57150" b="57150"/>
            <wp:docPr id="1027244961" name="" title=""/>
            <wp:cNvGraphicFramePr>
              <a:graphicFrameLocks noChangeAspect="1"/>
            </wp:cNvGraphicFramePr>
            <a:graphic>
              <a:graphicData uri="http://schemas.openxmlformats.org/drawingml/2006/picture">
                <pic:pic>
                  <pic:nvPicPr>
                    <pic:cNvPr id="0" name=""/>
                    <pic:cNvPicPr/>
                  </pic:nvPicPr>
                  <pic:blipFill>
                    <a:blip r:embed="Raca57a00af2c4c1f">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p>
    <w:p w:rsidR="67BE4041" w:rsidP="12BB389C" w:rsidRDefault="67BE4041" w14:paraId="3714A29C" w14:textId="1F880A30">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7ED7B70A">
        <w:rPr>
          <w:rFonts w:ascii="Aptos" w:hAnsi="Aptos" w:eastAsia="Aptos" w:cs="Aptos"/>
        </w:rPr>
        <w:t xml:space="preserve">The first day I visited the stones, there was a storm approaching, so the wind was powerful. In my notes I wrote, “...smell of the ocean is carried on the wind—the stones rest on relatively flat land and I smell it every time I inhale.” It struck me that the stones </w:t>
      </w:r>
      <w:r w:rsidRPr="12BB389C" w:rsidR="66C2C382">
        <w:rPr>
          <w:rFonts w:ascii="Aptos" w:hAnsi="Aptos" w:eastAsia="Aptos" w:cs="Aptos"/>
        </w:rPr>
        <w:t>stand</w:t>
      </w:r>
      <w:r w:rsidRPr="12BB389C" w:rsidR="7ED7B70A">
        <w:rPr>
          <w:rFonts w:ascii="Aptos" w:hAnsi="Aptos" w:eastAsia="Aptos" w:cs="Aptos"/>
        </w:rPr>
        <w:t xml:space="preserve"> in a liminal space</w:t>
      </w:r>
      <w:r w:rsidRPr="12BB389C" w:rsidR="1A939898">
        <w:rPr>
          <w:rFonts w:ascii="Aptos" w:hAnsi="Aptos" w:eastAsia="Aptos" w:cs="Aptos"/>
        </w:rPr>
        <w:t xml:space="preserve"> in the geographical sense</w:t>
      </w:r>
      <w:r w:rsidRPr="12BB389C" w:rsidR="7ED7B70A">
        <w:rPr>
          <w:rFonts w:ascii="Aptos" w:hAnsi="Aptos" w:eastAsia="Aptos" w:cs="Aptos"/>
        </w:rPr>
        <w:t>—where the land meets the sea—but they are also in a liminal</w:t>
      </w:r>
      <w:r w:rsidRPr="12BB389C" w:rsidR="077050EA">
        <w:rPr>
          <w:rFonts w:ascii="Aptos" w:hAnsi="Aptos" w:eastAsia="Aptos" w:cs="Aptos"/>
        </w:rPr>
        <w:t xml:space="preserve"> moment in</w:t>
      </w:r>
      <w:r w:rsidRPr="12BB389C" w:rsidR="7ED7B70A">
        <w:rPr>
          <w:rFonts w:ascii="Aptos" w:hAnsi="Aptos" w:eastAsia="Aptos" w:cs="Aptos"/>
        </w:rPr>
        <w:t xml:space="preserve"> time, with the in-progress status of the UNESCO World Heritage application. The site is currently between </w:t>
      </w:r>
      <w:r w:rsidRPr="12BB389C" w:rsidR="7ED7B70A">
        <w:rPr>
          <w:rFonts w:ascii="Aptos" w:hAnsi="Aptos" w:eastAsia="Aptos" w:cs="Aptos"/>
        </w:rPr>
        <w:t>its</w:t>
      </w:r>
      <w:r w:rsidRPr="12BB389C" w:rsidR="7E5384E8">
        <w:rPr>
          <w:rFonts w:ascii="Aptos" w:hAnsi="Aptos" w:eastAsia="Aptos" w:cs="Aptos"/>
        </w:rPr>
        <w:t xml:space="preserve"> relatively</w:t>
      </w:r>
      <w:r w:rsidRPr="12BB389C" w:rsidR="7ED7B70A">
        <w:rPr>
          <w:rFonts w:ascii="Aptos" w:hAnsi="Aptos" w:eastAsia="Aptos" w:cs="Aptos"/>
        </w:rPr>
        <w:t xml:space="preserve"> lesser-known status and its potential to be internationally </w:t>
      </w:r>
      <w:r w:rsidRPr="12BB389C" w:rsidR="7ED7B70A">
        <w:rPr>
          <w:rFonts w:ascii="Aptos" w:hAnsi="Aptos" w:eastAsia="Aptos" w:cs="Aptos"/>
        </w:rPr>
        <w:t>recognised</w:t>
      </w:r>
      <w:r w:rsidRPr="12BB389C" w:rsidR="7ED7B70A">
        <w:rPr>
          <w:rFonts w:ascii="Aptos" w:hAnsi="Aptos" w:eastAsia="Aptos" w:cs="Aptos"/>
        </w:rPr>
        <w:t xml:space="preserve">. The stones themselves exist in the liminal as well, acting as a kind of bridge through time, connecting us to the ancient humans who erected them. To have </w:t>
      </w:r>
      <w:r w:rsidRPr="12BB389C" w:rsidR="726315A4">
        <w:rPr>
          <w:rFonts w:ascii="Aptos" w:hAnsi="Aptos" w:eastAsia="Aptos" w:cs="Aptos"/>
        </w:rPr>
        <w:t>witnessed</w:t>
      </w:r>
      <w:r w:rsidRPr="12BB389C" w:rsidR="726315A4">
        <w:rPr>
          <w:rFonts w:ascii="Aptos" w:hAnsi="Aptos" w:eastAsia="Aptos" w:cs="Aptos"/>
        </w:rPr>
        <w:t xml:space="preserve"> them</w:t>
      </w:r>
      <w:r w:rsidRPr="12BB389C" w:rsidR="7ED7B70A">
        <w:rPr>
          <w:rFonts w:ascii="Aptos" w:hAnsi="Aptos" w:eastAsia="Aptos" w:cs="Aptos"/>
        </w:rPr>
        <w:t xml:space="preserve"> </w:t>
      </w:r>
      <w:r w:rsidRPr="12BB389C" w:rsidR="7ED7B70A">
        <w:rPr>
          <w:rFonts w:ascii="Aptos" w:hAnsi="Aptos" w:eastAsia="Aptos" w:cs="Aptos"/>
        </w:rPr>
        <w:t xml:space="preserve">at twilight—the </w:t>
      </w:r>
      <w:r w:rsidRPr="12BB389C" w:rsidR="7ED7B70A">
        <w:rPr>
          <w:rFonts w:ascii="Aptos" w:hAnsi="Aptos" w:eastAsia="Aptos" w:cs="Aptos"/>
        </w:rPr>
        <w:t>liminal</w:t>
      </w:r>
      <w:r w:rsidRPr="12BB389C" w:rsidR="7ED7B70A">
        <w:rPr>
          <w:rFonts w:ascii="Aptos" w:hAnsi="Aptos" w:eastAsia="Aptos" w:cs="Aptos"/>
        </w:rPr>
        <w:t xml:space="preserve"> time between day and night—felt apt, and the site had an especially sacred feeling when it was quieter and nearly deserted.</w:t>
      </w:r>
      <w:r w:rsidRPr="12BB389C" w:rsidR="73FA772B">
        <w:rPr>
          <w:rFonts w:ascii="Aptos" w:hAnsi="Aptos" w:eastAsia="Aptos" w:cs="Aptos"/>
        </w:rPr>
        <w:t xml:space="preserve"> </w:t>
      </w:r>
      <w:r w:rsidRPr="12BB389C" w:rsidR="4A3AB5C5">
        <w:rPr>
          <w:rFonts w:ascii="Aptos" w:hAnsi="Aptos" w:eastAsia="Aptos" w:cs="Aptos"/>
        </w:rPr>
        <w:t xml:space="preserve">Because liminality is </w:t>
      </w:r>
      <w:r w:rsidRPr="12BB389C" w:rsidR="4A3AB5C5">
        <w:rPr>
          <w:rFonts w:ascii="Aptos" w:hAnsi="Aptos" w:eastAsia="Aptos" w:cs="Aptos"/>
        </w:rPr>
        <w:t>closely associated</w:t>
      </w:r>
      <w:r w:rsidRPr="12BB389C" w:rsidR="4A3AB5C5">
        <w:rPr>
          <w:rFonts w:ascii="Aptos" w:hAnsi="Aptos" w:eastAsia="Aptos" w:cs="Aptos"/>
        </w:rPr>
        <w:t xml:space="preserve"> with the sacred in many traditions, these </w:t>
      </w:r>
      <w:r w:rsidRPr="12BB389C" w:rsidR="4A3AB5C5">
        <w:rPr>
          <w:rFonts w:ascii="Aptos" w:hAnsi="Aptos" w:eastAsia="Aptos" w:cs="Aptos"/>
        </w:rPr>
        <w:t>reali</w:t>
      </w:r>
      <w:r w:rsidRPr="12BB389C" w:rsidR="7CE55F40">
        <w:rPr>
          <w:rFonts w:ascii="Aptos" w:hAnsi="Aptos" w:eastAsia="Aptos" w:cs="Aptos"/>
        </w:rPr>
        <w:t>s</w:t>
      </w:r>
      <w:r w:rsidRPr="12BB389C" w:rsidR="4A3AB5C5">
        <w:rPr>
          <w:rFonts w:ascii="Aptos" w:hAnsi="Aptos" w:eastAsia="Aptos" w:cs="Aptos"/>
        </w:rPr>
        <w:t>ations</w:t>
      </w:r>
      <w:r w:rsidRPr="12BB389C" w:rsidR="4A3AB5C5">
        <w:rPr>
          <w:rFonts w:ascii="Aptos" w:hAnsi="Aptos" w:eastAsia="Aptos" w:cs="Aptos"/>
        </w:rPr>
        <w:t xml:space="preserve"> made me wonder if it was th</w:t>
      </w:r>
      <w:r w:rsidRPr="12BB389C" w:rsidR="0CA0B68A">
        <w:rPr>
          <w:rFonts w:ascii="Aptos" w:hAnsi="Aptos" w:eastAsia="Aptos" w:cs="Aptos"/>
        </w:rPr>
        <w:t>is</w:t>
      </w:r>
      <w:r w:rsidRPr="12BB389C" w:rsidR="4A3AB5C5">
        <w:rPr>
          <w:rFonts w:ascii="Aptos" w:hAnsi="Aptos" w:eastAsia="Aptos" w:cs="Aptos"/>
        </w:rPr>
        <w:t xml:space="preserve"> in-between quality of th</w:t>
      </w:r>
      <w:r w:rsidRPr="12BB389C" w:rsidR="4016B8F8">
        <w:rPr>
          <w:rFonts w:ascii="Aptos" w:hAnsi="Aptos" w:eastAsia="Aptos" w:cs="Aptos"/>
        </w:rPr>
        <w:t>e</w:t>
      </w:r>
      <w:r w:rsidRPr="12BB389C" w:rsidR="4A3AB5C5">
        <w:rPr>
          <w:rFonts w:ascii="Aptos" w:hAnsi="Aptos" w:eastAsia="Aptos" w:cs="Aptos"/>
        </w:rPr>
        <w:t xml:space="preserve"> landscape that </w:t>
      </w:r>
      <w:r w:rsidRPr="12BB389C" w:rsidR="17DECB3A">
        <w:rPr>
          <w:rFonts w:ascii="Aptos" w:hAnsi="Aptos" w:eastAsia="Aptos" w:cs="Aptos"/>
        </w:rPr>
        <w:t>led neolithic humans to choose it as the site for the stones.</w:t>
      </w:r>
      <w:r w:rsidRPr="12BB389C" w:rsidR="4CB394D1">
        <w:rPr>
          <w:rFonts w:ascii="Aptos" w:hAnsi="Aptos" w:eastAsia="Aptos" w:cs="Aptos"/>
        </w:rPr>
        <w:t xml:space="preserve"> </w:t>
      </w:r>
      <w:r w:rsidRPr="12BB389C" w:rsidR="5E906A90">
        <w:rPr>
          <w:rFonts w:ascii="Aptos" w:hAnsi="Aptos" w:eastAsia="Aptos" w:cs="Aptos"/>
        </w:rPr>
        <w:t>In a study of a strikingly similar set of stones near Carnac, underwater archeologists wrote:</w:t>
      </w:r>
    </w:p>
    <w:p w:rsidR="67BE4041" w:rsidP="12BB389C" w:rsidRDefault="67BE4041" w14:paraId="3D170C95" w14:textId="4CEEC8D3">
      <w:pPr>
        <w:pStyle w:val="Normal"/>
        <w:suppressLineNumbers w:val="0"/>
        <w:bidi w:val="0"/>
        <w:spacing w:before="0" w:beforeAutospacing="off" w:after="160" w:afterAutospacing="off" w:line="259" w:lineRule="auto"/>
        <w:ind w:left="0" w:right="0" w:firstLine="720"/>
        <w:jc w:val="left"/>
        <w:rPr>
          <w:rStyle w:val="FootnoteReference"/>
          <w:rFonts w:ascii="Aptos" w:hAnsi="Aptos" w:eastAsia="Aptos" w:cs="Aptos"/>
        </w:rPr>
      </w:pPr>
      <w:r w:rsidRPr="12BB389C" w:rsidR="6E5DF132">
        <w:rPr>
          <w:rFonts w:ascii="Aptos" w:hAnsi="Aptos" w:eastAsia="Aptos" w:cs="Aptos"/>
        </w:rPr>
        <w:t xml:space="preserve">We suggest that the ‘verticalization’ of a monolithic object (a stele in this case) at the </w:t>
      </w:r>
      <w:r>
        <w:tab/>
      </w:r>
      <w:r w:rsidRPr="12BB389C" w:rsidR="6E5DF132">
        <w:rPr>
          <w:rFonts w:ascii="Aptos" w:hAnsi="Aptos" w:eastAsia="Aptos" w:cs="Aptos"/>
        </w:rPr>
        <w:t xml:space="preserve">beginning of the Neolithic period may be regarded as a symbolic threshold between two </w:t>
      </w:r>
      <w:r>
        <w:tab/>
      </w:r>
      <w:r w:rsidRPr="12BB389C" w:rsidR="6E5DF132">
        <w:rPr>
          <w:rFonts w:ascii="Aptos" w:hAnsi="Aptos" w:eastAsia="Aptos" w:cs="Aptos"/>
        </w:rPr>
        <w:t xml:space="preserve">dimensions, two spaces, two worlds, as a doorway-stele or a doorstep-stele. Furthermore, </w:t>
      </w:r>
      <w:r>
        <w:tab/>
      </w:r>
      <w:r w:rsidRPr="12BB389C" w:rsidR="6E5DF132">
        <w:rPr>
          <w:rFonts w:ascii="Aptos" w:hAnsi="Aptos" w:eastAsia="Aptos" w:cs="Aptos"/>
        </w:rPr>
        <w:t xml:space="preserve">according to the definition of the anthropological </w:t>
      </w:r>
      <w:r w:rsidRPr="12BB389C" w:rsidR="0E874C78">
        <w:rPr>
          <w:rFonts w:ascii="Aptos" w:hAnsi="Aptos" w:eastAsia="Aptos" w:cs="Aptos"/>
        </w:rPr>
        <w:t xml:space="preserve">concept of limit, the repetition of these </w:t>
      </w:r>
      <w:r>
        <w:tab/>
      </w:r>
      <w:r w:rsidRPr="12BB389C" w:rsidR="0E874C78">
        <w:rPr>
          <w:rFonts w:ascii="Aptos" w:hAnsi="Aptos" w:eastAsia="Aptos" w:cs="Aptos"/>
        </w:rPr>
        <w:t xml:space="preserve">stelae </w:t>
      </w:r>
      <w:r w:rsidRPr="12BB389C" w:rsidR="0E874C78">
        <w:rPr>
          <w:rFonts w:ascii="Aptos" w:hAnsi="Aptos" w:eastAsia="Aptos" w:cs="Aptos"/>
        </w:rPr>
        <w:t>in a given</w:t>
      </w:r>
      <w:r w:rsidRPr="12BB389C" w:rsidR="0E874C78">
        <w:rPr>
          <w:rFonts w:ascii="Aptos" w:hAnsi="Aptos" w:eastAsia="Aptos" w:cs="Aptos"/>
        </w:rPr>
        <w:t xml:space="preserve"> space gives the impression of raising a barrier to prevent any intrusions, </w:t>
      </w:r>
      <w:r>
        <w:tab/>
      </w:r>
      <w:r w:rsidRPr="12BB389C" w:rsidR="0E874C78">
        <w:rPr>
          <w:rFonts w:ascii="Aptos" w:hAnsi="Aptos" w:eastAsia="Aptos" w:cs="Aptos"/>
        </w:rPr>
        <w:t xml:space="preserve">physical, or virtual. We further propose the hypothesis that these stone rows acted as a </w:t>
      </w:r>
      <w:r>
        <w:tab/>
      </w:r>
      <w:r w:rsidRPr="12BB389C" w:rsidR="0E874C78">
        <w:rPr>
          <w:rFonts w:ascii="Aptos" w:hAnsi="Aptos" w:eastAsia="Aptos" w:cs="Aptos"/>
        </w:rPr>
        <w:t>‘</w:t>
      </w:r>
      <w:r w:rsidRPr="12BB389C" w:rsidR="0E874C78">
        <w:rPr>
          <w:rFonts w:ascii="Aptos" w:hAnsi="Aptos" w:eastAsia="Aptos" w:cs="Aptos"/>
        </w:rPr>
        <w:t>cognitive barrier</w:t>
      </w:r>
      <w:r w:rsidRPr="12BB389C" w:rsidR="0E874C78">
        <w:rPr>
          <w:rFonts w:ascii="Aptos" w:hAnsi="Aptos" w:eastAsia="Aptos" w:cs="Aptos"/>
        </w:rPr>
        <w:t>’.</w:t>
      </w:r>
      <w:r w:rsidRPr="12BB389C">
        <w:rPr>
          <w:rStyle w:val="FootnoteReference"/>
          <w:rFonts w:ascii="Aptos" w:hAnsi="Aptos" w:eastAsia="Aptos" w:cs="Aptos"/>
        </w:rPr>
        <w:footnoteReference w:id="5868"/>
      </w:r>
    </w:p>
    <w:p w:rsidR="67BE4041" w:rsidP="12BB389C" w:rsidRDefault="67BE4041" w14:paraId="07DFF7FC" w14:textId="19C3484F">
      <w:pPr>
        <w:pStyle w:val="Normal"/>
        <w:suppressLineNumbers w:val="0"/>
        <w:bidi w:val="0"/>
        <w:spacing w:before="0" w:beforeAutospacing="off" w:after="160" w:afterAutospacing="off" w:line="259" w:lineRule="auto"/>
        <w:ind w:left="0" w:right="0" w:firstLine="0"/>
        <w:jc w:val="left"/>
        <w:rPr>
          <w:rFonts w:ascii="Aptos" w:hAnsi="Aptos" w:eastAsia="Aptos" w:cs="Aptos"/>
        </w:rPr>
      </w:pPr>
      <w:r w:rsidRPr="12BB389C" w:rsidR="2C6C971C">
        <w:rPr>
          <w:rFonts w:ascii="Aptos" w:hAnsi="Aptos" w:eastAsia="Aptos" w:cs="Aptos"/>
        </w:rPr>
        <w:t>Perhaps the</w:t>
      </w:r>
      <w:r w:rsidRPr="12BB389C" w:rsidR="2C6C971C">
        <w:rPr>
          <w:rFonts w:ascii="Aptos" w:hAnsi="Aptos" w:eastAsia="Aptos" w:cs="Aptos"/>
        </w:rPr>
        <w:t xml:space="preserve"> Carnac Stones served as a kind of symbolic fence such as this, thousands of years before the stones themselves would see fences raised around them.</w:t>
      </w:r>
    </w:p>
    <w:p w:rsidR="47A95143" w:rsidP="7927068D" w:rsidRDefault="47A95143" w14:paraId="5C0BC192" w14:textId="4143C80E">
      <w:pPr>
        <w:pStyle w:val="Normal"/>
        <w:suppressLineNumbers w:val="0"/>
        <w:bidi w:val="0"/>
        <w:spacing w:before="0" w:beforeAutospacing="off" w:after="160" w:afterAutospacing="off" w:line="259" w:lineRule="auto"/>
        <w:ind w:right="0"/>
        <w:jc w:val="left"/>
        <w:rPr>
          <w:rFonts w:ascii="Aptos" w:hAnsi="Aptos" w:eastAsia="Aptos" w:cs="Aptos"/>
        </w:rPr>
      </w:pPr>
      <w:r w:rsidRPr="12BB389C" w:rsidR="47A95143">
        <w:rPr>
          <w:rFonts w:ascii="Aptos" w:hAnsi="Aptos" w:eastAsia="Aptos" w:cs="Aptos"/>
        </w:rPr>
        <w:t>C</w:t>
      </w:r>
      <w:r w:rsidRPr="12BB389C" w:rsidR="0483C312">
        <w:rPr>
          <w:rFonts w:ascii="Aptos" w:hAnsi="Aptos" w:eastAsia="Aptos" w:cs="Aptos"/>
        </w:rPr>
        <w:t>ARNAC TODAY</w:t>
      </w:r>
      <w:r w:rsidRPr="12BB389C" w:rsidR="0C027A78">
        <w:rPr>
          <w:rFonts w:ascii="Aptos" w:hAnsi="Aptos" w:eastAsia="Aptos" w:cs="Aptos"/>
        </w:rPr>
        <w:t xml:space="preserve"> AND </w:t>
      </w:r>
      <w:r w:rsidRPr="12BB389C" w:rsidR="13062167">
        <w:rPr>
          <w:rFonts w:ascii="Aptos" w:hAnsi="Aptos" w:eastAsia="Aptos" w:cs="Aptos"/>
        </w:rPr>
        <w:t>THE SECULAR SACRED</w:t>
      </w:r>
    </w:p>
    <w:p w:rsidR="35A8E0A9" w:rsidP="7927068D" w:rsidRDefault="35A8E0A9" w14:paraId="51C65CB8" w14:textId="3823919D">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35A8E0A9">
        <w:rPr>
          <w:rFonts w:ascii="Aptos" w:hAnsi="Aptos" w:eastAsia="Aptos" w:cs="Aptos"/>
        </w:rPr>
        <w:t xml:space="preserve">Walking the paths along the </w:t>
      </w:r>
      <w:r w:rsidRPr="12BB389C" w:rsidR="35A8E0A9">
        <w:rPr>
          <w:rFonts w:ascii="Aptos" w:hAnsi="Aptos" w:eastAsia="Aptos" w:cs="Aptos"/>
        </w:rPr>
        <w:t>s</w:t>
      </w:r>
      <w:r w:rsidRPr="12BB389C" w:rsidR="1C4254F6">
        <w:rPr>
          <w:rFonts w:ascii="Aptos" w:hAnsi="Aptos" w:eastAsia="Aptos" w:cs="Aptos"/>
        </w:rPr>
        <w:t>tones</w:t>
      </w:r>
      <w:r w:rsidRPr="12BB389C" w:rsidR="35A8E0A9">
        <w:rPr>
          <w:rFonts w:ascii="Aptos" w:hAnsi="Aptos" w:eastAsia="Aptos" w:cs="Aptos"/>
        </w:rPr>
        <w:t xml:space="preserve">, </w:t>
      </w:r>
      <w:r w:rsidRPr="12BB389C" w:rsidR="51761A0F">
        <w:rPr>
          <w:rFonts w:ascii="Aptos" w:hAnsi="Aptos" w:eastAsia="Aptos" w:cs="Aptos"/>
        </w:rPr>
        <w:t xml:space="preserve">I noted </w:t>
      </w:r>
      <w:r w:rsidRPr="12BB389C" w:rsidR="35A8E0A9">
        <w:rPr>
          <w:rFonts w:ascii="Aptos" w:hAnsi="Aptos" w:eastAsia="Aptos" w:cs="Aptos"/>
        </w:rPr>
        <w:t>that some sections were fenced off</w:t>
      </w:r>
      <w:r w:rsidRPr="12BB389C" w:rsidR="62D6CC5C">
        <w:rPr>
          <w:rFonts w:ascii="Aptos" w:hAnsi="Aptos" w:eastAsia="Aptos" w:cs="Aptos"/>
        </w:rPr>
        <w:t xml:space="preserve"> with wire netting</w:t>
      </w:r>
      <w:r w:rsidRPr="12BB389C" w:rsidR="35A8E0A9">
        <w:rPr>
          <w:rFonts w:ascii="Aptos" w:hAnsi="Aptos" w:eastAsia="Aptos" w:cs="Aptos"/>
        </w:rPr>
        <w:t xml:space="preserve"> while others were entirely open</w:t>
      </w:r>
      <w:r w:rsidRPr="12BB389C" w:rsidR="02616763">
        <w:rPr>
          <w:rFonts w:ascii="Aptos" w:hAnsi="Aptos" w:eastAsia="Aptos" w:cs="Aptos"/>
        </w:rPr>
        <w:t xml:space="preserve"> for people</w:t>
      </w:r>
      <w:r w:rsidRPr="12BB389C" w:rsidR="35A8E0A9">
        <w:rPr>
          <w:rFonts w:ascii="Aptos" w:hAnsi="Aptos" w:eastAsia="Aptos" w:cs="Aptos"/>
        </w:rPr>
        <w:t xml:space="preserve"> to roam within the stones</w:t>
      </w:r>
      <w:r w:rsidRPr="12BB389C" w:rsidR="04C3AFCC">
        <w:rPr>
          <w:rFonts w:ascii="Aptos" w:hAnsi="Aptos" w:eastAsia="Aptos" w:cs="Aptos"/>
        </w:rPr>
        <w:t>.</w:t>
      </w:r>
      <w:r w:rsidRPr="12BB389C" w:rsidR="0A8C0ED7">
        <w:rPr>
          <w:rFonts w:ascii="Aptos" w:hAnsi="Aptos" w:eastAsia="Aptos" w:cs="Aptos"/>
        </w:rPr>
        <w:t xml:space="preserve"> The</w:t>
      </w:r>
      <w:r w:rsidRPr="12BB389C" w:rsidR="41E0B816">
        <w:rPr>
          <w:rFonts w:ascii="Aptos" w:hAnsi="Aptos" w:eastAsia="Aptos" w:cs="Aptos"/>
        </w:rPr>
        <w:t xml:space="preserve"> </w:t>
      </w:r>
      <w:r w:rsidRPr="12BB389C" w:rsidR="7E80A247">
        <w:rPr>
          <w:rFonts w:ascii="Aptos" w:hAnsi="Aptos" w:eastAsia="Aptos" w:cs="Aptos"/>
        </w:rPr>
        <w:t>Menhirs</w:t>
      </w:r>
      <w:r w:rsidRPr="12BB389C" w:rsidR="35A8E0A9">
        <w:rPr>
          <w:rFonts w:ascii="Aptos" w:hAnsi="Aptos" w:eastAsia="Aptos" w:cs="Aptos"/>
        </w:rPr>
        <w:t xml:space="preserve"> </w:t>
      </w:r>
      <w:r w:rsidRPr="12BB389C" w:rsidR="4433EA9A">
        <w:rPr>
          <w:rFonts w:ascii="Aptos" w:hAnsi="Aptos" w:eastAsia="Aptos" w:cs="Aptos"/>
        </w:rPr>
        <w:t>Libres</w:t>
      </w:r>
      <w:r w:rsidRPr="12BB389C" w:rsidR="375AF841">
        <w:rPr>
          <w:rFonts w:ascii="Aptos" w:hAnsi="Aptos" w:eastAsia="Aptos" w:cs="Aptos"/>
        </w:rPr>
        <w:t xml:space="preserve"> group is proposing the removal of these wire fences, along with free access year-round and accessible paths for all.</w:t>
      </w:r>
      <w:r w:rsidRPr="12BB389C">
        <w:rPr>
          <w:rStyle w:val="FootnoteReference"/>
          <w:rFonts w:ascii="Aptos" w:hAnsi="Aptos" w:eastAsia="Aptos" w:cs="Aptos"/>
        </w:rPr>
        <w:footnoteReference w:id="18870"/>
      </w:r>
      <w:r w:rsidRPr="12BB389C" w:rsidR="4433EA9A">
        <w:rPr>
          <w:rFonts w:ascii="Aptos" w:hAnsi="Aptos" w:eastAsia="Aptos" w:cs="Aptos"/>
        </w:rPr>
        <w:t xml:space="preserve"> </w:t>
      </w:r>
      <w:r w:rsidRPr="12BB389C" w:rsidR="35A8E0A9">
        <w:rPr>
          <w:rFonts w:ascii="Aptos" w:hAnsi="Aptos" w:eastAsia="Aptos" w:cs="Aptos"/>
        </w:rPr>
        <w:t xml:space="preserve">I </w:t>
      </w:r>
      <w:r w:rsidRPr="12BB389C" w:rsidR="1148085C">
        <w:rPr>
          <w:rFonts w:ascii="Aptos" w:hAnsi="Aptos" w:eastAsia="Aptos" w:cs="Aptos"/>
        </w:rPr>
        <w:t xml:space="preserve">wondered </w:t>
      </w:r>
      <w:r w:rsidRPr="12BB389C" w:rsidR="1594C9F3">
        <w:rPr>
          <w:rFonts w:ascii="Aptos" w:hAnsi="Aptos" w:eastAsia="Aptos" w:cs="Aptos"/>
        </w:rPr>
        <w:t>if</w:t>
      </w:r>
      <w:r w:rsidRPr="12BB389C" w:rsidR="1148085C">
        <w:rPr>
          <w:rFonts w:ascii="Aptos" w:hAnsi="Aptos" w:eastAsia="Aptos" w:cs="Aptos"/>
        </w:rPr>
        <w:t xml:space="preserve"> these proposals would be </w:t>
      </w:r>
      <w:r w:rsidRPr="12BB389C" w:rsidR="03A62C74">
        <w:rPr>
          <w:rFonts w:ascii="Aptos" w:hAnsi="Aptos" w:eastAsia="Aptos" w:cs="Aptos"/>
        </w:rPr>
        <w:t xml:space="preserve">considered </w:t>
      </w:r>
      <w:r w:rsidRPr="12BB389C" w:rsidR="1148085C">
        <w:rPr>
          <w:rFonts w:ascii="Aptos" w:hAnsi="Aptos" w:eastAsia="Aptos" w:cs="Aptos"/>
        </w:rPr>
        <w:t>if</w:t>
      </w:r>
      <w:r w:rsidRPr="12BB389C" w:rsidR="35A8E0A9">
        <w:rPr>
          <w:rFonts w:ascii="Aptos" w:hAnsi="Aptos" w:eastAsia="Aptos" w:cs="Aptos"/>
        </w:rPr>
        <w:t xml:space="preserve"> </w:t>
      </w:r>
      <w:r w:rsidRPr="12BB389C" w:rsidR="5E3C7A7A">
        <w:rPr>
          <w:rFonts w:ascii="Aptos" w:hAnsi="Aptos" w:eastAsia="Aptos" w:cs="Aptos"/>
        </w:rPr>
        <w:t>the Carnac Stones</w:t>
      </w:r>
      <w:r w:rsidRPr="12BB389C" w:rsidR="38EDD6CF">
        <w:rPr>
          <w:rFonts w:ascii="Aptos" w:hAnsi="Aptos" w:eastAsia="Aptos" w:cs="Aptos"/>
        </w:rPr>
        <w:t xml:space="preserve"> </w:t>
      </w:r>
      <w:r w:rsidRPr="12BB389C" w:rsidR="16AD6ADA">
        <w:rPr>
          <w:rFonts w:ascii="Aptos" w:hAnsi="Aptos" w:eastAsia="Aptos" w:cs="Aptos"/>
        </w:rPr>
        <w:t>became</w:t>
      </w:r>
      <w:r w:rsidRPr="12BB389C" w:rsidR="36F5781C">
        <w:rPr>
          <w:rFonts w:ascii="Aptos" w:hAnsi="Aptos" w:eastAsia="Aptos" w:cs="Aptos"/>
        </w:rPr>
        <w:t xml:space="preserve"> </w:t>
      </w:r>
      <w:r w:rsidRPr="12BB389C" w:rsidR="38EDD6CF">
        <w:rPr>
          <w:rFonts w:ascii="Aptos" w:hAnsi="Aptos" w:eastAsia="Aptos" w:cs="Aptos"/>
        </w:rPr>
        <w:t xml:space="preserve">a </w:t>
      </w:r>
      <w:r w:rsidRPr="12BB389C" w:rsidR="35A8E0A9">
        <w:rPr>
          <w:rFonts w:ascii="Aptos" w:hAnsi="Aptos" w:eastAsia="Aptos" w:cs="Aptos"/>
        </w:rPr>
        <w:t xml:space="preserve">UNESCO </w:t>
      </w:r>
      <w:r w:rsidRPr="12BB389C" w:rsidR="4F4505BA">
        <w:rPr>
          <w:rFonts w:ascii="Aptos" w:hAnsi="Aptos" w:eastAsia="Aptos" w:cs="Aptos"/>
        </w:rPr>
        <w:t>W</w:t>
      </w:r>
      <w:r w:rsidRPr="12BB389C" w:rsidR="35A8E0A9">
        <w:rPr>
          <w:rFonts w:ascii="Aptos" w:hAnsi="Aptos" w:eastAsia="Aptos" w:cs="Aptos"/>
        </w:rPr>
        <w:t xml:space="preserve">orld </w:t>
      </w:r>
      <w:r w:rsidRPr="12BB389C" w:rsidR="5BDA1EB3">
        <w:rPr>
          <w:rFonts w:ascii="Aptos" w:hAnsi="Aptos" w:eastAsia="Aptos" w:cs="Aptos"/>
        </w:rPr>
        <w:t>H</w:t>
      </w:r>
      <w:r w:rsidRPr="12BB389C" w:rsidR="35A8E0A9">
        <w:rPr>
          <w:rFonts w:ascii="Aptos" w:hAnsi="Aptos" w:eastAsia="Aptos" w:cs="Aptos"/>
        </w:rPr>
        <w:t>eritage s</w:t>
      </w:r>
      <w:r w:rsidRPr="12BB389C" w:rsidR="2F958D37">
        <w:rPr>
          <w:rFonts w:ascii="Aptos" w:hAnsi="Aptos" w:eastAsia="Aptos" w:cs="Aptos"/>
        </w:rPr>
        <w:t>ite</w:t>
      </w:r>
      <w:r w:rsidRPr="12BB389C" w:rsidR="766EA61C">
        <w:rPr>
          <w:rFonts w:ascii="Aptos" w:hAnsi="Aptos" w:eastAsia="Aptos" w:cs="Aptos"/>
        </w:rPr>
        <w:t>, and</w:t>
      </w:r>
      <w:r w:rsidRPr="12BB389C" w:rsidR="7703FB77">
        <w:rPr>
          <w:rFonts w:ascii="Aptos" w:hAnsi="Aptos" w:eastAsia="Aptos" w:cs="Aptos"/>
        </w:rPr>
        <w:t xml:space="preserve"> </w:t>
      </w:r>
      <w:r w:rsidRPr="12BB389C" w:rsidR="31F23D72">
        <w:rPr>
          <w:rFonts w:ascii="Aptos" w:hAnsi="Aptos" w:eastAsia="Aptos" w:cs="Aptos"/>
        </w:rPr>
        <w:t xml:space="preserve">whether </w:t>
      </w:r>
      <w:r w:rsidRPr="12BB389C" w:rsidR="7703FB77">
        <w:rPr>
          <w:rFonts w:ascii="Aptos" w:hAnsi="Aptos" w:eastAsia="Aptos" w:cs="Aptos"/>
        </w:rPr>
        <w:t xml:space="preserve">it </w:t>
      </w:r>
      <w:r w:rsidRPr="12BB389C" w:rsidR="792E0819">
        <w:rPr>
          <w:rFonts w:ascii="Aptos" w:hAnsi="Aptos" w:eastAsia="Aptos" w:cs="Aptos"/>
        </w:rPr>
        <w:t xml:space="preserve">could become </w:t>
      </w:r>
      <w:r w:rsidRPr="12BB389C" w:rsidR="7703FB77">
        <w:rPr>
          <w:rFonts w:ascii="Aptos" w:hAnsi="Aptos" w:eastAsia="Aptos" w:cs="Aptos"/>
        </w:rPr>
        <w:t>as popular</w:t>
      </w:r>
      <w:r w:rsidRPr="12BB389C" w:rsidR="5334CDD2">
        <w:rPr>
          <w:rFonts w:ascii="Aptos" w:hAnsi="Aptos" w:eastAsia="Aptos" w:cs="Aptos"/>
        </w:rPr>
        <w:t xml:space="preserve"> </w:t>
      </w:r>
      <w:r w:rsidRPr="12BB389C" w:rsidR="4952033B">
        <w:rPr>
          <w:rFonts w:ascii="Aptos" w:hAnsi="Aptos" w:eastAsia="Aptos" w:cs="Aptos"/>
        </w:rPr>
        <w:t>and contested</w:t>
      </w:r>
      <w:r w:rsidRPr="12BB389C" w:rsidR="7703FB77">
        <w:rPr>
          <w:rFonts w:ascii="Aptos" w:hAnsi="Aptos" w:eastAsia="Aptos" w:cs="Aptos"/>
        </w:rPr>
        <w:t xml:space="preserve"> as Stonehenge</w:t>
      </w:r>
      <w:r w:rsidRPr="12BB389C" w:rsidR="75FFDD72">
        <w:rPr>
          <w:rFonts w:ascii="Aptos" w:hAnsi="Aptos" w:eastAsia="Aptos" w:cs="Aptos"/>
        </w:rPr>
        <w:t>—</w:t>
      </w:r>
      <w:r w:rsidRPr="12BB389C" w:rsidR="65C54557">
        <w:rPr>
          <w:rFonts w:ascii="Aptos" w:hAnsi="Aptos" w:eastAsia="Aptos" w:cs="Aptos"/>
        </w:rPr>
        <w:t xml:space="preserve">now a money-maker and an expense to </w:t>
      </w:r>
      <w:r w:rsidRPr="12BB389C" w:rsidR="65C54557">
        <w:rPr>
          <w:rFonts w:ascii="Aptos" w:hAnsi="Aptos" w:eastAsia="Aptos" w:cs="Aptos"/>
        </w:rPr>
        <w:t>maintain</w:t>
      </w:r>
      <w:r w:rsidRPr="12BB389C" w:rsidR="65C54557">
        <w:rPr>
          <w:rFonts w:ascii="Aptos" w:hAnsi="Aptos" w:eastAsia="Aptos" w:cs="Aptos"/>
        </w:rPr>
        <w:t xml:space="preserve"> as </w:t>
      </w:r>
      <w:r w:rsidRPr="12BB389C" w:rsidR="65C54557">
        <w:rPr>
          <w:rFonts w:ascii="Aptos" w:hAnsi="Aptos" w:eastAsia="Aptos" w:cs="Aptos"/>
        </w:rPr>
        <w:t>a well</w:t>
      </w:r>
      <w:r w:rsidRPr="12BB389C" w:rsidR="65C54557">
        <w:rPr>
          <w:rFonts w:ascii="Aptos" w:hAnsi="Aptos" w:eastAsia="Aptos" w:cs="Aptos"/>
        </w:rPr>
        <w:t xml:space="preserve"> as a historic site</w:t>
      </w:r>
      <w:r w:rsidRPr="12BB389C" w:rsidR="668E9DE9">
        <w:rPr>
          <w:rFonts w:ascii="Aptos" w:hAnsi="Aptos" w:eastAsia="Aptos" w:cs="Aptos"/>
        </w:rPr>
        <w:t>.</w:t>
      </w:r>
      <w:r w:rsidRPr="12BB389C" w:rsidR="7703FB77">
        <w:rPr>
          <w:rFonts w:ascii="Aptos" w:hAnsi="Aptos" w:eastAsia="Aptos" w:cs="Aptos"/>
        </w:rPr>
        <w:t xml:space="preserve"> </w:t>
      </w:r>
      <w:r w:rsidRPr="12BB389C" w:rsidR="33133FE1">
        <w:rPr>
          <w:rFonts w:ascii="Aptos" w:hAnsi="Aptos" w:eastAsia="Aptos" w:cs="Aptos"/>
        </w:rPr>
        <w:t xml:space="preserve">Barbara Bender wrote about the ‘Stonehenge </w:t>
      </w:r>
      <w:r w:rsidRPr="12BB389C" w:rsidR="33133FE1">
        <w:rPr>
          <w:rFonts w:ascii="Aptos" w:hAnsi="Aptos" w:eastAsia="Aptos" w:cs="Aptos"/>
        </w:rPr>
        <w:t>honey-p</w:t>
      </w:r>
      <w:r w:rsidRPr="12BB389C" w:rsidR="33133FE1">
        <w:rPr>
          <w:rFonts w:ascii="Aptos" w:hAnsi="Aptos" w:eastAsia="Aptos" w:cs="Aptos"/>
        </w:rPr>
        <w:t>ot</w:t>
      </w:r>
      <w:r w:rsidRPr="12BB389C" w:rsidR="33133FE1">
        <w:rPr>
          <w:rFonts w:ascii="Aptos" w:hAnsi="Aptos" w:eastAsia="Aptos" w:cs="Aptos"/>
        </w:rPr>
        <w:t>'</w:t>
      </w:r>
      <w:r w:rsidRPr="12BB389C" w:rsidR="0CC03B27">
        <w:rPr>
          <w:rFonts w:ascii="Aptos" w:hAnsi="Aptos" w:eastAsia="Aptos" w:cs="Aptos"/>
        </w:rPr>
        <w:t>:</w:t>
      </w:r>
    </w:p>
    <w:p w:rsidR="33133FE1" w:rsidP="7927068D" w:rsidRDefault="33133FE1" w14:paraId="0B3B07DC" w14:textId="36A1A7D4">
      <w:pPr>
        <w:pStyle w:val="Normal"/>
        <w:suppressLineNumbers w:val="0"/>
        <w:bidi w:val="0"/>
        <w:spacing w:before="0" w:beforeAutospacing="off" w:after="160" w:afterAutospacing="off" w:line="259" w:lineRule="auto"/>
        <w:ind w:left="0" w:right="0" w:firstLine="720"/>
        <w:jc w:val="left"/>
        <w:rPr>
          <w:rFonts w:ascii="Aptos" w:hAnsi="Aptos" w:eastAsia="Aptos" w:cs="Aptos"/>
          <w:noProof w:val="0"/>
          <w:lang w:val="en-US"/>
        </w:rPr>
      </w:pPr>
      <w:r w:rsidRPr="7927068D" w:rsidR="33133FE1">
        <w:rPr>
          <w:rFonts w:ascii="Aptos" w:hAnsi="Aptos" w:eastAsia="Aptos" w:cs="Aptos"/>
          <w:noProof w:val="0"/>
          <w:lang w:val="en-US"/>
        </w:rPr>
        <w:t xml:space="preserve">Contrary to a conservation rhetoric that </w:t>
      </w:r>
      <w:r w:rsidRPr="7927068D" w:rsidR="33133FE1">
        <w:rPr>
          <w:rFonts w:ascii="Aptos" w:hAnsi="Aptos" w:eastAsia="Aptos" w:cs="Aptos"/>
          <w:noProof w:val="0"/>
          <w:lang w:val="en-US"/>
        </w:rPr>
        <w:t>emphasises</w:t>
      </w:r>
      <w:r w:rsidRPr="7927068D" w:rsidR="33133FE1">
        <w:rPr>
          <w:rFonts w:ascii="Aptos" w:hAnsi="Aptos" w:eastAsia="Aptos" w:cs="Aptos"/>
          <w:noProof w:val="0"/>
          <w:lang w:val="en-US"/>
        </w:rPr>
        <w:t xml:space="preserve"> a ‘green’ small business economy and </w:t>
      </w:r>
      <w:r>
        <w:tab/>
      </w:r>
      <w:r w:rsidRPr="7927068D" w:rsidR="33133FE1">
        <w:rPr>
          <w:rFonts w:ascii="Aptos" w:hAnsi="Aptos" w:eastAsia="Aptos" w:cs="Aptos"/>
          <w:noProof w:val="0"/>
          <w:lang w:val="en-US"/>
        </w:rPr>
        <w:t xml:space="preserve">the encouragement of </w:t>
      </w:r>
      <w:r w:rsidRPr="7927068D" w:rsidR="33133FE1">
        <w:rPr>
          <w:rFonts w:ascii="Aptos" w:hAnsi="Aptos" w:eastAsia="Aptos" w:cs="Aptos"/>
          <w:noProof w:val="0"/>
          <w:lang w:val="en-US"/>
        </w:rPr>
        <w:t>specialised</w:t>
      </w:r>
      <w:r w:rsidRPr="7927068D" w:rsidR="33133FE1">
        <w:rPr>
          <w:rFonts w:ascii="Aptos" w:hAnsi="Aptos" w:eastAsia="Aptos" w:cs="Aptos"/>
          <w:noProof w:val="0"/>
          <w:lang w:val="en-US"/>
        </w:rPr>
        <w:t xml:space="preserve"> skills, the reality of preservation, conservation and </w:t>
      </w:r>
      <w:r>
        <w:tab/>
      </w:r>
      <w:r w:rsidRPr="7927068D" w:rsidR="33133FE1">
        <w:rPr>
          <w:rFonts w:ascii="Aptos" w:hAnsi="Aptos" w:eastAsia="Aptos" w:cs="Aptos"/>
          <w:noProof w:val="0"/>
          <w:lang w:val="en-US"/>
        </w:rPr>
        <w:t xml:space="preserve">public access is very ‘big’ </w:t>
      </w:r>
      <w:r w:rsidRPr="7927068D" w:rsidR="33133FE1">
        <w:rPr>
          <w:rFonts w:ascii="Aptos" w:hAnsi="Aptos" w:eastAsia="Aptos" w:cs="Aptos"/>
          <w:noProof w:val="0"/>
          <w:lang w:val="en-US"/>
        </w:rPr>
        <w:t>business.</w:t>
      </w:r>
      <w:r w:rsidRPr="7927068D">
        <w:rPr>
          <w:rStyle w:val="FootnoteReference"/>
          <w:rFonts w:ascii="Aptos" w:hAnsi="Aptos" w:eastAsia="Aptos" w:cs="Aptos"/>
          <w:noProof w:val="0"/>
          <w:lang w:val="en-US"/>
        </w:rPr>
        <w:footnoteReference w:id="16563"/>
      </w:r>
    </w:p>
    <w:p w:rsidR="6098FAB7" w:rsidP="12BB389C" w:rsidRDefault="6098FAB7" w14:paraId="645D5664" w14:textId="42918AC4">
      <w:pPr>
        <w:pStyle w:val="Normal"/>
        <w:suppressLineNumbers w:val="0"/>
        <w:spacing w:before="0" w:beforeAutospacing="off" w:after="160" w:afterAutospacing="off" w:line="259" w:lineRule="auto"/>
        <w:ind w:left="0" w:right="0"/>
        <w:jc w:val="left"/>
        <w:rPr>
          <w:rFonts w:ascii="Aptos" w:hAnsi="Aptos" w:eastAsia="Aptos" w:cs="Aptos"/>
        </w:rPr>
      </w:pPr>
      <w:r w:rsidRPr="12BB389C" w:rsidR="77BBE7E5">
        <w:rPr>
          <w:rFonts w:ascii="Aptos" w:hAnsi="Aptos" w:eastAsia="Aptos" w:cs="Aptos"/>
        </w:rPr>
        <w:t>This made me</w:t>
      </w:r>
      <w:r w:rsidRPr="12BB389C" w:rsidR="3FA8A199">
        <w:rPr>
          <w:rFonts w:ascii="Aptos" w:hAnsi="Aptos" w:eastAsia="Aptos" w:cs="Aptos"/>
        </w:rPr>
        <w:t xml:space="preserve"> think about what a big-business version of Carnac might look like</w:t>
      </w:r>
      <w:r w:rsidRPr="12BB389C" w:rsidR="05BA966F">
        <w:rPr>
          <w:rFonts w:ascii="Aptos" w:hAnsi="Aptos" w:eastAsia="Aptos" w:cs="Aptos"/>
        </w:rPr>
        <w:t xml:space="preserve">, and whether it would diminish the sacred ambiance </w:t>
      </w:r>
      <w:r w:rsidRPr="12BB389C" w:rsidR="2B56B5D3">
        <w:rPr>
          <w:rFonts w:ascii="Aptos" w:hAnsi="Aptos" w:eastAsia="Aptos" w:cs="Aptos"/>
        </w:rPr>
        <w:t xml:space="preserve">of </w:t>
      </w:r>
      <w:r w:rsidRPr="12BB389C" w:rsidR="05BA966F">
        <w:rPr>
          <w:rFonts w:ascii="Aptos" w:hAnsi="Aptos" w:eastAsia="Aptos" w:cs="Aptos"/>
        </w:rPr>
        <w:t>the site</w:t>
      </w:r>
      <w:r w:rsidRPr="12BB389C" w:rsidR="3FA8A199">
        <w:rPr>
          <w:rFonts w:ascii="Aptos" w:hAnsi="Aptos" w:eastAsia="Aptos" w:cs="Aptos"/>
        </w:rPr>
        <w:t xml:space="preserve">. </w:t>
      </w:r>
      <w:r w:rsidRPr="12BB389C" w:rsidR="1E94D86A">
        <w:rPr>
          <w:rFonts w:ascii="Aptos" w:hAnsi="Aptos" w:eastAsia="Aptos" w:cs="Aptos"/>
        </w:rPr>
        <w:t>T</w:t>
      </w:r>
      <w:r w:rsidRPr="12BB389C" w:rsidR="4BAF6620">
        <w:rPr>
          <w:rFonts w:ascii="Aptos" w:hAnsi="Aptos" w:eastAsia="Aptos" w:cs="Aptos"/>
        </w:rPr>
        <w:t>he</w:t>
      </w:r>
      <w:r w:rsidRPr="12BB389C" w:rsidR="4BAF6620">
        <w:rPr>
          <w:rFonts w:ascii="Aptos" w:hAnsi="Aptos" w:eastAsia="Aptos" w:cs="Aptos"/>
        </w:rPr>
        <w:t xml:space="preserve"> </w:t>
      </w:r>
      <w:r w:rsidRPr="12BB389C" w:rsidR="3FA8A199">
        <w:rPr>
          <w:rFonts w:ascii="Aptos" w:hAnsi="Aptos" w:eastAsia="Aptos" w:cs="Aptos"/>
        </w:rPr>
        <w:t xml:space="preserve">sort of conservation </w:t>
      </w:r>
      <w:r w:rsidRPr="12BB389C" w:rsidR="3FA8A199">
        <w:rPr>
          <w:rFonts w:ascii="Aptos" w:hAnsi="Aptos" w:eastAsia="Aptos" w:cs="Aptos"/>
        </w:rPr>
        <w:t>required</w:t>
      </w:r>
      <w:r w:rsidRPr="12BB389C" w:rsidR="3FA8A199">
        <w:rPr>
          <w:rFonts w:ascii="Aptos" w:hAnsi="Aptos" w:eastAsia="Aptos" w:cs="Aptos"/>
        </w:rPr>
        <w:t xml:space="preserve"> to </w:t>
      </w:r>
      <w:r w:rsidRPr="12BB389C" w:rsidR="10387761">
        <w:rPr>
          <w:rFonts w:ascii="Aptos" w:hAnsi="Aptos" w:eastAsia="Aptos" w:cs="Aptos"/>
        </w:rPr>
        <w:t>protect a site for future generations</w:t>
      </w:r>
      <w:r w:rsidRPr="12BB389C" w:rsidR="0D13931C">
        <w:rPr>
          <w:rFonts w:ascii="Aptos" w:hAnsi="Aptos" w:eastAsia="Aptos" w:cs="Aptos"/>
        </w:rPr>
        <w:t xml:space="preserve"> </w:t>
      </w:r>
      <w:r w:rsidRPr="12BB389C" w:rsidR="1A32E592">
        <w:rPr>
          <w:rFonts w:ascii="Aptos" w:hAnsi="Aptos" w:eastAsia="Aptos" w:cs="Aptos"/>
        </w:rPr>
        <w:t>is expensive, but t</w:t>
      </w:r>
      <w:r w:rsidRPr="12BB389C" w:rsidR="6098FAB7">
        <w:rPr>
          <w:rFonts w:ascii="Aptos" w:hAnsi="Aptos" w:eastAsia="Aptos" w:cs="Aptos"/>
        </w:rPr>
        <w:t xml:space="preserve">here is also the question of who is allowed </w:t>
      </w:r>
      <w:r w:rsidRPr="12BB389C" w:rsidR="6098FAB7">
        <w:rPr>
          <w:rFonts w:ascii="Aptos" w:hAnsi="Aptos" w:eastAsia="Aptos" w:cs="Aptos"/>
        </w:rPr>
        <w:t>access, once</w:t>
      </w:r>
      <w:r w:rsidRPr="12BB389C" w:rsidR="6098FAB7">
        <w:rPr>
          <w:rFonts w:ascii="Aptos" w:hAnsi="Aptos" w:eastAsia="Aptos" w:cs="Aptos"/>
        </w:rPr>
        <w:t xml:space="preserve"> a site becomes well known enough to be</w:t>
      </w:r>
      <w:r w:rsidRPr="12BB389C" w:rsidR="3675785F">
        <w:rPr>
          <w:rFonts w:ascii="Aptos" w:hAnsi="Aptos" w:eastAsia="Aptos" w:cs="Aptos"/>
        </w:rPr>
        <w:t xml:space="preserve"> </w:t>
      </w:r>
      <w:r w:rsidRPr="12BB389C" w:rsidR="6098FAB7">
        <w:rPr>
          <w:rFonts w:ascii="Aptos" w:hAnsi="Aptos" w:eastAsia="Aptos" w:cs="Aptos"/>
        </w:rPr>
        <w:t xml:space="preserve">a major tourist destination. </w:t>
      </w:r>
      <w:r w:rsidRPr="12BB389C" w:rsidR="1CF90809">
        <w:rPr>
          <w:rFonts w:ascii="Aptos" w:hAnsi="Aptos" w:eastAsia="Aptos" w:cs="Aptos"/>
        </w:rPr>
        <w:t>Again</w:t>
      </w:r>
      <w:r w:rsidRPr="12BB389C" w:rsidR="1CF90809">
        <w:rPr>
          <w:rFonts w:ascii="Aptos" w:hAnsi="Aptos" w:eastAsia="Aptos" w:cs="Aptos"/>
        </w:rPr>
        <w:t xml:space="preserve"> speaking of Stonehenge, Bender </w:t>
      </w:r>
      <w:r w:rsidRPr="12BB389C" w:rsidR="1CF90809">
        <w:rPr>
          <w:rFonts w:ascii="Aptos" w:hAnsi="Aptos" w:eastAsia="Aptos" w:cs="Aptos"/>
        </w:rPr>
        <w:t>wrote:</w:t>
      </w:r>
    </w:p>
    <w:p w:rsidR="6098FAB7" w:rsidP="12BB389C" w:rsidRDefault="6098FAB7" w14:paraId="28B241A9" w14:textId="42E4C702">
      <w:pPr>
        <w:pStyle w:val="Normal"/>
        <w:suppressLineNumbers w:val="0"/>
        <w:bidi w:val="0"/>
        <w:spacing w:before="0" w:beforeAutospacing="off" w:after="160" w:afterAutospacing="off" w:line="259" w:lineRule="auto"/>
        <w:ind w:left="0" w:right="0" w:firstLine="720"/>
        <w:jc w:val="left"/>
        <w:rPr>
          <w:rFonts w:ascii="Aptos" w:hAnsi="Aptos" w:eastAsia="Aptos" w:cs="Aptos"/>
          <w:noProof w:val="0"/>
          <w:sz w:val="22"/>
          <w:szCs w:val="22"/>
          <w:lang w:val="en-US"/>
        </w:rPr>
      </w:pPr>
      <w:r w:rsidRPr="7927068D" w:rsidR="6098FAB7">
        <w:rPr>
          <w:rFonts w:ascii="Aptos" w:hAnsi="Aptos" w:eastAsia="Aptos" w:cs="Aptos"/>
          <w:noProof w:val="0"/>
          <w:sz w:val="22"/>
          <w:szCs w:val="22"/>
          <w:lang w:val="en-US"/>
        </w:rPr>
        <w:t xml:space="preserve">For whom is the site preserved and the explanations offered? </w:t>
      </w:r>
      <w:r w:rsidRPr="7927068D" w:rsidR="6098FAB7">
        <w:rPr>
          <w:rFonts w:ascii="Aptos" w:hAnsi="Aptos" w:eastAsia="Aptos" w:cs="Aptos"/>
          <w:noProof w:val="0"/>
          <w:sz w:val="22"/>
          <w:szCs w:val="22"/>
          <w:lang w:val="en-US"/>
        </w:rPr>
        <w:t>Mainly for</w:t>
      </w:r>
      <w:r w:rsidRPr="7927068D" w:rsidR="6098FAB7">
        <w:rPr>
          <w:rFonts w:ascii="Aptos" w:hAnsi="Aptos" w:eastAsia="Aptos" w:cs="Aptos"/>
          <w:noProof w:val="0"/>
          <w:sz w:val="22"/>
          <w:szCs w:val="22"/>
          <w:lang w:val="en-US"/>
        </w:rPr>
        <w:t xml:space="preserve"> the tourists who </w:t>
      </w:r>
      <w:r>
        <w:tab/>
      </w:r>
      <w:r w:rsidRPr="7927068D" w:rsidR="6098FAB7">
        <w:rPr>
          <w:rFonts w:ascii="Aptos" w:hAnsi="Aptos" w:eastAsia="Aptos" w:cs="Aptos"/>
          <w:noProof w:val="0"/>
          <w:sz w:val="22"/>
          <w:szCs w:val="22"/>
          <w:lang w:val="en-US"/>
        </w:rPr>
        <w:t xml:space="preserve">pay their money and are then corralled through the barriers and along the pathways roped </w:t>
      </w:r>
      <w:r>
        <w:tab/>
      </w:r>
      <w:r w:rsidRPr="7927068D" w:rsidR="6098FAB7">
        <w:rPr>
          <w:rFonts w:ascii="Aptos" w:hAnsi="Aptos" w:eastAsia="Aptos" w:cs="Aptos"/>
          <w:noProof w:val="0"/>
          <w:sz w:val="22"/>
          <w:szCs w:val="22"/>
          <w:lang w:val="en-US"/>
        </w:rPr>
        <w:t xml:space="preserve">off from the </w:t>
      </w:r>
      <w:r w:rsidRPr="7927068D" w:rsidR="6098FAB7">
        <w:rPr>
          <w:rFonts w:ascii="Aptos" w:hAnsi="Aptos" w:eastAsia="Aptos" w:cs="Aptos"/>
          <w:noProof w:val="0"/>
          <w:sz w:val="22"/>
          <w:szCs w:val="22"/>
          <w:lang w:val="en-US"/>
        </w:rPr>
        <w:t>centre</w:t>
      </w:r>
      <w:r w:rsidRPr="7927068D" w:rsidR="6098FAB7">
        <w:rPr>
          <w:rFonts w:ascii="Aptos" w:hAnsi="Aptos" w:eastAsia="Aptos" w:cs="Aptos"/>
          <w:noProof w:val="0"/>
          <w:sz w:val="22"/>
          <w:szCs w:val="22"/>
          <w:lang w:val="en-US"/>
        </w:rPr>
        <w:t xml:space="preserve">. Only those with academic credentials, or those in the advertising </w:t>
      </w:r>
      <w:r>
        <w:tab/>
      </w:r>
      <w:r w:rsidRPr="7927068D" w:rsidR="6098FAB7">
        <w:rPr>
          <w:rFonts w:ascii="Aptos" w:hAnsi="Aptos" w:eastAsia="Aptos" w:cs="Aptos"/>
          <w:noProof w:val="0"/>
          <w:sz w:val="22"/>
          <w:szCs w:val="22"/>
          <w:lang w:val="en-US"/>
        </w:rPr>
        <w:t xml:space="preserve">industry with enough money to pay for privileged access...cross the ropes and, under strict </w:t>
      </w:r>
      <w:r>
        <w:tab/>
      </w:r>
      <w:r w:rsidRPr="7927068D" w:rsidR="6098FAB7">
        <w:rPr>
          <w:rFonts w:ascii="Aptos" w:hAnsi="Aptos" w:eastAsia="Aptos" w:cs="Aptos"/>
          <w:noProof w:val="0"/>
          <w:sz w:val="22"/>
          <w:szCs w:val="22"/>
          <w:lang w:val="en-US"/>
        </w:rPr>
        <w:t xml:space="preserve">supervision, enter the stones. Those who do not have money, or are unwilling to pay, are </w:t>
      </w:r>
      <w:r>
        <w:tab/>
      </w:r>
      <w:r w:rsidRPr="7927068D" w:rsidR="0F83B26A">
        <w:rPr>
          <w:rFonts w:ascii="Aptos" w:hAnsi="Aptos" w:eastAsia="Aptos" w:cs="Aptos"/>
          <w:noProof w:val="0"/>
          <w:sz w:val="22"/>
          <w:szCs w:val="22"/>
          <w:lang w:val="en-US"/>
        </w:rPr>
        <w:t>k</w:t>
      </w:r>
      <w:r w:rsidRPr="7927068D" w:rsidR="6098FAB7">
        <w:rPr>
          <w:rFonts w:ascii="Aptos" w:hAnsi="Aptos" w:eastAsia="Aptos" w:cs="Aptos"/>
          <w:noProof w:val="0"/>
          <w:sz w:val="22"/>
          <w:szCs w:val="22"/>
          <w:lang w:val="en-US"/>
        </w:rPr>
        <w:t xml:space="preserve">ept </w:t>
      </w:r>
      <w:r w:rsidRPr="7927068D" w:rsidR="6098FAB7">
        <w:rPr>
          <w:rFonts w:ascii="Aptos" w:hAnsi="Aptos" w:eastAsia="Aptos" w:cs="Aptos"/>
          <w:noProof w:val="0"/>
          <w:sz w:val="22"/>
          <w:szCs w:val="22"/>
          <w:lang w:val="en-US"/>
        </w:rPr>
        <w:t>out.</w:t>
      </w:r>
      <w:r w:rsidRPr="7927068D">
        <w:rPr>
          <w:rStyle w:val="FootnoteReference"/>
          <w:rFonts w:ascii="Aptos" w:hAnsi="Aptos" w:eastAsia="Aptos" w:cs="Aptos"/>
          <w:noProof w:val="0"/>
          <w:sz w:val="22"/>
          <w:szCs w:val="22"/>
          <w:lang w:val="en-US"/>
        </w:rPr>
        <w:footnoteReference w:id="13776"/>
      </w:r>
    </w:p>
    <w:p w:rsidR="1706B6ED" w:rsidP="12BB389C" w:rsidRDefault="1706B6ED" w14:paraId="59CBE57B" w14:textId="72A1E285">
      <w:pPr>
        <w:pStyle w:val="Normal"/>
        <w:suppressLineNumbers w:val="0"/>
        <w:bidi w:val="0"/>
        <w:spacing w:before="0" w:beforeAutospacing="off" w:after="160" w:afterAutospacing="off" w:line="259" w:lineRule="auto"/>
        <w:ind w:left="0" w:right="0" w:firstLine="0"/>
        <w:jc w:val="left"/>
        <w:rPr>
          <w:rFonts w:ascii="Aptos" w:hAnsi="Aptos" w:eastAsia="Aptos" w:cs="Aptos"/>
          <w:sz w:val="22"/>
          <w:szCs w:val="22"/>
        </w:rPr>
      </w:pPr>
      <w:r w:rsidRPr="12BB389C" w:rsidR="1706B6ED">
        <w:rPr>
          <w:rFonts w:ascii="Aptos" w:hAnsi="Aptos" w:eastAsia="Aptos" w:cs="Aptos"/>
          <w:sz w:val="22"/>
          <w:szCs w:val="22"/>
        </w:rPr>
        <w:t>Th</w:t>
      </w:r>
      <w:r w:rsidRPr="12BB389C" w:rsidR="598F1109">
        <w:rPr>
          <w:rFonts w:ascii="Aptos" w:hAnsi="Aptos" w:eastAsia="Aptos" w:cs="Aptos"/>
          <w:sz w:val="22"/>
          <w:szCs w:val="22"/>
        </w:rPr>
        <w:t>is raises</w:t>
      </w:r>
      <w:r w:rsidRPr="12BB389C" w:rsidR="72B37D7A">
        <w:rPr>
          <w:rFonts w:ascii="Aptos" w:hAnsi="Aptos" w:eastAsia="Aptos" w:cs="Aptos"/>
          <w:sz w:val="22"/>
          <w:szCs w:val="22"/>
        </w:rPr>
        <w:t xml:space="preserve"> the question of who these sites are being protected from</w:t>
      </w:r>
      <w:r w:rsidRPr="12BB389C" w:rsidR="17E30B86">
        <w:rPr>
          <w:rFonts w:ascii="Aptos" w:hAnsi="Aptos" w:eastAsia="Aptos" w:cs="Aptos"/>
          <w:sz w:val="22"/>
          <w:szCs w:val="22"/>
        </w:rPr>
        <w:t xml:space="preserve">, and for whom </w:t>
      </w:r>
      <w:r w:rsidRPr="12BB389C" w:rsidR="1AF67F05">
        <w:rPr>
          <w:rFonts w:ascii="Aptos" w:hAnsi="Aptos" w:eastAsia="Aptos" w:cs="Aptos"/>
          <w:sz w:val="22"/>
          <w:szCs w:val="22"/>
        </w:rPr>
        <w:t xml:space="preserve">among </w:t>
      </w:r>
      <w:r w:rsidRPr="12BB389C" w:rsidR="17E30B86">
        <w:rPr>
          <w:rFonts w:ascii="Aptos" w:hAnsi="Aptos" w:eastAsia="Aptos" w:cs="Aptos"/>
          <w:sz w:val="22"/>
          <w:szCs w:val="22"/>
        </w:rPr>
        <w:t xml:space="preserve">future generations they are being preserved—whether </w:t>
      </w:r>
      <w:r w:rsidRPr="12BB389C" w:rsidR="17E30B86">
        <w:rPr>
          <w:rFonts w:ascii="Aptos" w:hAnsi="Aptos" w:eastAsia="Aptos" w:cs="Aptos"/>
          <w:sz w:val="22"/>
          <w:szCs w:val="22"/>
        </w:rPr>
        <w:t>that</w:t>
      </w:r>
      <w:r w:rsidRPr="12BB389C" w:rsidR="680CEA50">
        <w:rPr>
          <w:rFonts w:ascii="Aptos" w:hAnsi="Aptos" w:eastAsia="Aptos" w:cs="Aptos"/>
          <w:sz w:val="22"/>
          <w:szCs w:val="22"/>
        </w:rPr>
        <w:t xml:space="preserve"> </w:t>
      </w:r>
      <w:r w:rsidRPr="12BB389C" w:rsidR="3D0F537D">
        <w:rPr>
          <w:rFonts w:ascii="Aptos" w:hAnsi="Aptos" w:eastAsia="Aptos" w:cs="Aptos"/>
          <w:sz w:val="22"/>
          <w:szCs w:val="22"/>
        </w:rPr>
        <w:t>include</w:t>
      </w:r>
      <w:r w:rsidRPr="12BB389C" w:rsidR="6F1C1DA8">
        <w:rPr>
          <w:rFonts w:ascii="Aptos" w:hAnsi="Aptos" w:eastAsia="Aptos" w:cs="Aptos"/>
          <w:sz w:val="22"/>
          <w:szCs w:val="22"/>
        </w:rPr>
        <w:t>s</w:t>
      </w:r>
      <w:r w:rsidRPr="12BB389C" w:rsidR="3D0F537D">
        <w:rPr>
          <w:rFonts w:ascii="Aptos" w:hAnsi="Aptos" w:eastAsia="Aptos" w:cs="Aptos"/>
          <w:sz w:val="22"/>
          <w:szCs w:val="22"/>
        </w:rPr>
        <w:t xml:space="preserve"> </w:t>
      </w:r>
      <w:r w:rsidRPr="12BB389C" w:rsidR="17E30B86">
        <w:rPr>
          <w:rFonts w:ascii="Aptos" w:hAnsi="Aptos" w:eastAsia="Aptos" w:cs="Aptos"/>
          <w:sz w:val="22"/>
          <w:szCs w:val="22"/>
        </w:rPr>
        <w:t xml:space="preserve">everyone in them or only those who </w:t>
      </w:r>
      <w:r w:rsidRPr="12BB389C" w:rsidR="18A2A3F6">
        <w:rPr>
          <w:rFonts w:ascii="Aptos" w:hAnsi="Aptos" w:eastAsia="Aptos" w:cs="Aptos"/>
          <w:sz w:val="22"/>
          <w:szCs w:val="22"/>
        </w:rPr>
        <w:t>will</w:t>
      </w:r>
      <w:r w:rsidRPr="12BB389C" w:rsidR="17E30B86">
        <w:rPr>
          <w:rFonts w:ascii="Aptos" w:hAnsi="Aptos" w:eastAsia="Aptos" w:cs="Aptos"/>
          <w:sz w:val="22"/>
          <w:szCs w:val="22"/>
        </w:rPr>
        <w:t xml:space="preserve"> </w:t>
      </w:r>
      <w:r w:rsidRPr="12BB389C" w:rsidR="18A2A3F6">
        <w:rPr>
          <w:rFonts w:ascii="Aptos" w:hAnsi="Aptos" w:eastAsia="Aptos" w:cs="Aptos"/>
          <w:sz w:val="22"/>
          <w:szCs w:val="22"/>
        </w:rPr>
        <w:t xml:space="preserve">be able to </w:t>
      </w:r>
      <w:r w:rsidRPr="12BB389C" w:rsidR="17E30B86">
        <w:rPr>
          <w:rFonts w:ascii="Aptos" w:hAnsi="Aptos" w:eastAsia="Aptos" w:cs="Aptos"/>
          <w:sz w:val="22"/>
          <w:szCs w:val="22"/>
        </w:rPr>
        <w:t>afford access</w:t>
      </w:r>
      <w:r w:rsidRPr="12BB389C" w:rsidR="72B37D7A">
        <w:rPr>
          <w:rFonts w:ascii="Aptos" w:hAnsi="Aptos" w:eastAsia="Aptos" w:cs="Aptos"/>
          <w:sz w:val="22"/>
          <w:szCs w:val="22"/>
        </w:rPr>
        <w:t xml:space="preserve">. </w:t>
      </w:r>
    </w:p>
    <w:p w:rsidR="59C54247" w:rsidP="12BB389C" w:rsidRDefault="59C54247" w14:paraId="7BE68AEE" w14:textId="539B92BC">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59C54247">
        <w:rPr>
          <w:rFonts w:ascii="Aptos" w:hAnsi="Aptos" w:eastAsia="Aptos" w:cs="Aptos"/>
        </w:rPr>
        <w:t>Perhaps because there are so many stones</w:t>
      </w:r>
      <w:r w:rsidRPr="12BB389C" w:rsidR="422B904E">
        <w:rPr>
          <w:rFonts w:ascii="Aptos" w:hAnsi="Aptos" w:eastAsia="Aptos" w:cs="Aptos"/>
        </w:rPr>
        <w:t xml:space="preserve"> in the Carnac alignments—</w:t>
      </w:r>
      <w:r w:rsidRPr="12BB389C" w:rsidR="422B904E">
        <w:rPr>
          <w:rFonts w:ascii="Aptos" w:hAnsi="Aptos" w:eastAsia="Aptos" w:cs="Aptos"/>
        </w:rPr>
        <w:t>r</w:t>
      </w:r>
      <w:r w:rsidRPr="12BB389C" w:rsidR="59C54247">
        <w:rPr>
          <w:rFonts w:ascii="Aptos" w:hAnsi="Aptos" w:eastAsia="Aptos" w:cs="Aptos"/>
        </w:rPr>
        <w:t>oughly 3,000</w:t>
      </w:r>
      <w:r w:rsidRPr="12BB389C" w:rsidR="59C54247">
        <w:rPr>
          <w:rFonts w:ascii="Aptos" w:hAnsi="Aptos" w:eastAsia="Aptos" w:cs="Aptos"/>
        </w:rPr>
        <w:t xml:space="preserve"> of them</w:t>
      </w:r>
      <w:r w:rsidRPr="12BB389C" w:rsidR="3EBA17C5">
        <w:rPr>
          <w:rFonts w:ascii="Aptos" w:hAnsi="Aptos" w:eastAsia="Aptos" w:cs="Aptos"/>
        </w:rPr>
        <w:t>—</w:t>
      </w:r>
      <w:r w:rsidRPr="12BB389C" w:rsidR="19A4601B">
        <w:rPr>
          <w:rFonts w:ascii="Aptos" w:hAnsi="Aptos" w:eastAsia="Aptos" w:cs="Aptos"/>
        </w:rPr>
        <w:t xml:space="preserve">modern humans </w:t>
      </w:r>
      <w:r w:rsidRPr="12BB389C" w:rsidR="59C54247">
        <w:rPr>
          <w:rFonts w:ascii="Aptos" w:hAnsi="Aptos" w:eastAsia="Aptos" w:cs="Aptos"/>
        </w:rPr>
        <w:t>do</w:t>
      </w:r>
      <w:r w:rsidRPr="12BB389C" w:rsidR="20D8E347">
        <w:rPr>
          <w:rFonts w:ascii="Aptos" w:hAnsi="Aptos" w:eastAsia="Aptos" w:cs="Aptos"/>
        </w:rPr>
        <w:t xml:space="preserve"> not </w:t>
      </w:r>
      <w:r w:rsidRPr="12BB389C" w:rsidR="59C54247">
        <w:rPr>
          <w:rFonts w:ascii="Aptos" w:hAnsi="Aptos" w:eastAsia="Aptos" w:cs="Aptos"/>
        </w:rPr>
        <w:t xml:space="preserve">view them as being as “precious” as those of a site like Stonehenge, where only 52 original stones </w:t>
      </w:r>
      <w:r w:rsidRPr="12BB389C" w:rsidR="59C54247">
        <w:rPr>
          <w:rFonts w:ascii="Aptos" w:hAnsi="Aptos" w:eastAsia="Aptos" w:cs="Aptos"/>
        </w:rPr>
        <w:t>still remain</w:t>
      </w:r>
      <w:r w:rsidRPr="12BB389C" w:rsidR="59C54247">
        <w:rPr>
          <w:rFonts w:ascii="Aptos" w:hAnsi="Aptos" w:eastAsia="Aptos" w:cs="Aptos"/>
        </w:rPr>
        <w:t xml:space="preserve">. It could be that because there are fewer, they seem more precious to us with the so-called scarcity mindset common in modern times. The fact that 39 menhirs in </w:t>
      </w:r>
      <w:r w:rsidRPr="12BB389C" w:rsidR="70D9BB3F">
        <w:rPr>
          <w:rFonts w:ascii="Aptos" w:hAnsi="Aptos" w:eastAsia="Aptos" w:cs="Aptos"/>
        </w:rPr>
        <w:t xml:space="preserve">the city of Carnac </w:t>
      </w:r>
      <w:r w:rsidRPr="12BB389C" w:rsidR="59C54247">
        <w:rPr>
          <w:rFonts w:ascii="Aptos" w:hAnsi="Aptos" w:eastAsia="Aptos" w:cs="Aptos"/>
        </w:rPr>
        <w:t xml:space="preserve">were recently destroyed to build a franchise of a DIY chain store </w:t>
      </w:r>
      <w:r w:rsidRPr="12BB389C" w:rsidR="1C65EC52">
        <w:rPr>
          <w:rFonts w:ascii="Aptos" w:hAnsi="Aptos" w:eastAsia="Aptos" w:cs="Aptos"/>
        </w:rPr>
        <w:t>suggest</w:t>
      </w:r>
      <w:r w:rsidRPr="12BB389C" w:rsidR="59C54247">
        <w:rPr>
          <w:rFonts w:ascii="Aptos" w:hAnsi="Aptos" w:eastAsia="Aptos" w:cs="Aptos"/>
        </w:rPr>
        <w:t xml:space="preserve">s that for many humans, </w:t>
      </w:r>
      <w:r w:rsidRPr="12BB389C" w:rsidR="6DF0D626">
        <w:rPr>
          <w:rFonts w:ascii="Aptos" w:hAnsi="Aptos" w:eastAsia="Aptos" w:cs="Aptos"/>
        </w:rPr>
        <w:t xml:space="preserve">even ancient </w:t>
      </w:r>
      <w:r w:rsidRPr="12BB389C" w:rsidR="7FCBC471">
        <w:rPr>
          <w:rFonts w:ascii="Aptos" w:hAnsi="Aptos" w:eastAsia="Aptos" w:cs="Aptos"/>
        </w:rPr>
        <w:t>stone monuments are</w:t>
      </w:r>
      <w:r w:rsidRPr="12BB389C" w:rsidR="59C54247">
        <w:rPr>
          <w:rFonts w:ascii="Aptos" w:hAnsi="Aptos" w:eastAsia="Aptos" w:cs="Aptos"/>
        </w:rPr>
        <w:t xml:space="preserve"> disposable </w:t>
      </w:r>
      <w:r w:rsidRPr="12BB389C" w:rsidR="59C54247">
        <w:rPr>
          <w:rFonts w:ascii="Aptos" w:hAnsi="Aptos" w:eastAsia="Aptos" w:cs="Aptos"/>
        </w:rPr>
        <w:t>as long as</w:t>
      </w:r>
      <w:r w:rsidRPr="12BB389C" w:rsidR="59C54247">
        <w:rPr>
          <w:rFonts w:ascii="Aptos" w:hAnsi="Aptos" w:eastAsia="Aptos" w:cs="Aptos"/>
        </w:rPr>
        <w:t xml:space="preserve"> there </w:t>
      </w:r>
      <w:r w:rsidRPr="12BB389C" w:rsidR="365B3E43">
        <w:rPr>
          <w:rFonts w:ascii="Aptos" w:hAnsi="Aptos" w:eastAsia="Aptos" w:cs="Aptos"/>
        </w:rPr>
        <w:t>are many of them</w:t>
      </w:r>
      <w:r w:rsidRPr="12BB389C" w:rsidR="59C54247">
        <w:rPr>
          <w:rFonts w:ascii="Aptos" w:hAnsi="Aptos" w:eastAsia="Aptos" w:cs="Aptos"/>
        </w:rPr>
        <w:t>.</w:t>
      </w:r>
      <w:r w:rsidRPr="12BB389C">
        <w:rPr>
          <w:rStyle w:val="FootnoteReference"/>
          <w:rFonts w:ascii="Aptos" w:hAnsi="Aptos" w:eastAsia="Aptos" w:cs="Aptos"/>
        </w:rPr>
        <w:footnoteReference w:id="18516"/>
      </w:r>
      <w:r w:rsidRPr="12BB389C" w:rsidR="7FDA6ADB">
        <w:rPr>
          <w:rFonts w:ascii="Aptos" w:hAnsi="Aptos" w:eastAsia="Aptos" w:cs="Aptos"/>
        </w:rPr>
        <w:t xml:space="preserve"> UNESCO World Heritage status would </w:t>
      </w:r>
      <w:r w:rsidRPr="12BB389C" w:rsidR="7FDA6ADB">
        <w:rPr>
          <w:rFonts w:ascii="Aptos" w:hAnsi="Aptos" w:eastAsia="Aptos" w:cs="Aptos"/>
        </w:rPr>
        <w:t>raise the profile of the Carnac Stones, a</w:t>
      </w:r>
      <w:r w:rsidRPr="12BB389C" w:rsidR="0A2F36D0">
        <w:rPr>
          <w:rFonts w:ascii="Aptos" w:hAnsi="Aptos" w:eastAsia="Aptos" w:cs="Aptos"/>
        </w:rPr>
        <w:t xml:space="preserve">nd </w:t>
      </w:r>
      <w:r w:rsidRPr="12BB389C" w:rsidR="0A2F36D0">
        <w:rPr>
          <w:rFonts w:ascii="Aptos" w:hAnsi="Aptos" w:eastAsia="Aptos" w:cs="Aptos"/>
        </w:rPr>
        <w:t>perhaps by</w:t>
      </w:r>
      <w:r w:rsidRPr="12BB389C" w:rsidR="0A2F36D0">
        <w:rPr>
          <w:rFonts w:ascii="Aptos" w:hAnsi="Aptos" w:eastAsia="Aptos" w:cs="Aptos"/>
        </w:rPr>
        <w:t xml:space="preserve"> association their protection would extend to other neolithic stones in the area.</w:t>
      </w:r>
    </w:p>
    <w:p w:rsidR="61EA56AE" w:rsidP="12BB389C" w:rsidRDefault="61EA56AE" w14:paraId="061417BF" w14:textId="4A94E6BF">
      <w:pPr>
        <w:pStyle w:val="Normal"/>
        <w:suppressLineNumbers w:val="0"/>
        <w:spacing w:before="0" w:beforeAutospacing="off" w:after="160" w:afterAutospacing="off" w:line="259" w:lineRule="auto"/>
        <w:ind w:left="0" w:right="0" w:firstLine="720"/>
        <w:jc w:val="left"/>
        <w:rPr>
          <w:rFonts w:ascii="Aptos" w:hAnsi="Aptos" w:eastAsia="Aptos" w:cs="Aptos"/>
          <w:sz w:val="22"/>
          <w:szCs w:val="22"/>
        </w:rPr>
      </w:pPr>
      <w:r w:rsidRPr="12BB389C" w:rsidR="61EA56AE">
        <w:rPr>
          <w:rFonts w:ascii="Aptos" w:hAnsi="Aptos" w:eastAsia="Aptos" w:cs="Aptos"/>
        </w:rPr>
        <w:t xml:space="preserve">The application for UNESCO </w:t>
      </w:r>
      <w:r w:rsidRPr="12BB389C" w:rsidR="5C5199D3">
        <w:rPr>
          <w:rFonts w:ascii="Aptos" w:hAnsi="Aptos" w:eastAsia="Aptos" w:cs="Aptos"/>
        </w:rPr>
        <w:t>World H</w:t>
      </w:r>
      <w:r w:rsidRPr="12BB389C" w:rsidR="61EA56AE">
        <w:rPr>
          <w:rFonts w:ascii="Aptos" w:hAnsi="Aptos" w:eastAsia="Aptos" w:cs="Aptos"/>
        </w:rPr>
        <w:t xml:space="preserve">eritage </w:t>
      </w:r>
      <w:r w:rsidRPr="12BB389C" w:rsidR="61EA56AE">
        <w:rPr>
          <w:rFonts w:ascii="Aptos" w:hAnsi="Aptos" w:eastAsia="Aptos" w:cs="Aptos"/>
        </w:rPr>
        <w:t>status</w:t>
      </w:r>
      <w:r w:rsidRPr="12BB389C" w:rsidR="61EA56AE">
        <w:rPr>
          <w:rFonts w:ascii="Aptos" w:hAnsi="Aptos" w:eastAsia="Aptos" w:cs="Aptos"/>
        </w:rPr>
        <w:t xml:space="preserve"> has been in process since </w:t>
      </w:r>
      <w:r w:rsidRPr="12BB389C" w:rsidR="61EA56AE">
        <w:rPr>
          <w:rFonts w:ascii="Aptos" w:hAnsi="Aptos" w:eastAsia="Aptos" w:cs="Aptos"/>
        </w:rPr>
        <w:t>2016, and</w:t>
      </w:r>
      <w:r w:rsidRPr="12BB389C" w:rsidR="61EA56AE">
        <w:rPr>
          <w:rFonts w:ascii="Aptos" w:hAnsi="Aptos" w:eastAsia="Aptos" w:cs="Aptos"/>
        </w:rPr>
        <w:t xml:space="preserve"> will </w:t>
      </w:r>
      <w:r w:rsidRPr="12BB389C" w:rsidR="61EA56AE">
        <w:rPr>
          <w:rFonts w:ascii="Aptos" w:hAnsi="Aptos" w:eastAsia="Aptos" w:cs="Aptos"/>
        </w:rPr>
        <w:t>probably continue</w:t>
      </w:r>
      <w:r w:rsidRPr="12BB389C" w:rsidR="61EA56AE">
        <w:rPr>
          <w:rFonts w:ascii="Aptos" w:hAnsi="Aptos" w:eastAsia="Aptos" w:cs="Aptos"/>
        </w:rPr>
        <w:t xml:space="preserve"> for many years to come.</w:t>
      </w:r>
      <w:r w:rsidRPr="12BB389C" w:rsidR="207951D9">
        <w:rPr>
          <w:rFonts w:ascii="Aptos" w:hAnsi="Aptos" w:eastAsia="Aptos" w:cs="Aptos"/>
        </w:rPr>
        <w:t xml:space="preserve"> </w:t>
      </w:r>
      <w:r w:rsidRPr="7927068D" w:rsidR="61EA56AE">
        <w:rPr>
          <w:rFonts w:ascii="Aptos" w:hAnsi="Aptos" w:eastAsia="Aptos" w:cs="Aptos"/>
        </w:rPr>
        <w:t xml:space="preserve">According to the UNESCO website, a site must be of “outstanding universal value to humanity” </w:t>
      </w:r>
      <w:r w:rsidRPr="7927068D" w:rsidR="61EA56AE">
        <w:rPr>
          <w:rFonts w:ascii="Aptos" w:hAnsi="Aptos" w:eastAsia="Aptos" w:cs="Aptos"/>
        </w:rPr>
        <w:t>in order for</w:t>
      </w:r>
      <w:r w:rsidRPr="7927068D" w:rsidR="61EA56AE">
        <w:rPr>
          <w:rFonts w:ascii="Aptos" w:hAnsi="Aptos" w:eastAsia="Aptos" w:cs="Aptos"/>
        </w:rPr>
        <w:t xml:space="preserve"> it to earn the World Heritage designation.</w:t>
      </w:r>
      <w:r w:rsidRPr="7927068D">
        <w:rPr>
          <w:rStyle w:val="FootnoteReference"/>
          <w:rFonts w:ascii="Aptos" w:hAnsi="Aptos" w:eastAsia="Aptos" w:cs="Aptos"/>
        </w:rPr>
        <w:footnoteReference w:id="16135"/>
      </w:r>
      <w:r w:rsidRPr="7927068D" w:rsidR="61EA56AE">
        <w:rPr>
          <w:rFonts w:ascii="Aptos" w:hAnsi="Aptos" w:eastAsia="Aptos" w:cs="Aptos"/>
        </w:rPr>
        <w:t xml:space="preserve"> With</w:t>
      </w:r>
      <w:r w:rsidRPr="7927068D" w:rsidR="19B29935">
        <w:rPr>
          <w:rFonts w:ascii="Aptos" w:hAnsi="Aptos" w:eastAsia="Aptos" w:cs="Aptos"/>
        </w:rPr>
        <w:t xml:space="preserve"> </w:t>
      </w:r>
      <w:r w:rsidRPr="7927068D" w:rsidR="61EA56AE">
        <w:rPr>
          <w:rFonts w:ascii="Aptos" w:hAnsi="Aptos" w:eastAsia="Aptos" w:cs="Aptos"/>
        </w:rPr>
        <w:t xml:space="preserve">years of work</w:t>
      </w:r>
      <w:r w:rsidRPr="7927068D" w:rsidR="402854B2">
        <w:rPr>
          <w:rFonts w:ascii="Aptos" w:hAnsi="Aptos" w:eastAsia="Aptos" w:cs="Aptos"/>
        </w:rPr>
        <w:t xml:space="preserve"> </w:t>
      </w:r>
      <w:r w:rsidRPr="7927068D" w:rsidR="402854B2">
        <w:rPr>
          <w:rFonts w:ascii="Aptos" w:hAnsi="Aptos" w:eastAsia="Aptos" w:cs="Aptos"/>
        </w:rPr>
        <w:t xml:space="preserve">required</w:t>
      </w:r>
      <w:r w:rsidRPr="7927068D" w:rsidR="61EA56AE">
        <w:rPr>
          <w:rFonts w:ascii="Aptos" w:hAnsi="Aptos" w:eastAsia="Aptos" w:cs="Aptos"/>
        </w:rPr>
        <w:t xml:space="preserve"> for the application, reviews by experts, and many criteria for consideration, World Heritage status gives a place a sort of secular</w:t>
      </w:r>
      <w:r w:rsidRPr="7927068D" w:rsidR="5D06882A">
        <w:rPr>
          <w:rFonts w:ascii="Aptos" w:hAnsi="Aptos" w:eastAsia="Aptos" w:cs="Aptos"/>
        </w:rPr>
        <w:t xml:space="preserve"> </w:t>
      </w:r>
      <w:r w:rsidRPr="7927068D" w:rsidR="61EA56AE">
        <w:rPr>
          <w:rFonts w:ascii="Aptos" w:hAnsi="Aptos" w:eastAsia="Aptos" w:cs="Aptos"/>
        </w:rPr>
        <w:t xml:space="preserve">sacred quality, </w:t>
      </w:r>
      <w:r w:rsidRPr="7927068D" w:rsidR="1B394876">
        <w:rPr>
          <w:rFonts w:ascii="Aptos" w:hAnsi="Aptos" w:eastAsia="Aptos" w:cs="Aptos"/>
        </w:rPr>
        <w:t xml:space="preserve">ar</w:t>
      </w:r>
      <w:r w:rsidRPr="7927068D" w:rsidR="61EA56AE">
        <w:rPr>
          <w:rFonts w:ascii="Aptos" w:hAnsi="Aptos" w:eastAsia="Aptos" w:cs="Aptos"/>
        </w:rPr>
        <w:t xml:space="preserve">e </w:t>
      </w:r>
      <w:r w:rsidRPr="7927068D" w:rsidR="6966DD7A">
        <w:rPr>
          <w:rFonts w:ascii="Aptos" w:hAnsi="Aptos" w:eastAsia="Aptos" w:cs="Aptos"/>
        </w:rPr>
        <w:t xml:space="preserve">it is not </w:t>
      </w:r>
      <w:r w:rsidRPr="7927068D" w:rsidR="61EA56AE">
        <w:rPr>
          <w:rFonts w:ascii="Aptos" w:hAnsi="Aptos" w:eastAsia="Aptos" w:cs="Aptos"/>
        </w:rPr>
        <w:t xml:space="preserve">connected to any religion</w:t>
      </w:r>
      <w:r w:rsidRPr="7927068D" w:rsidR="15080D44">
        <w:rPr>
          <w:rFonts w:ascii="Aptos" w:hAnsi="Aptos" w:eastAsia="Aptos" w:cs="Aptos"/>
        </w:rPr>
        <w:t xml:space="preserve"> or belief system.</w:t>
      </w:r>
      <w:r w:rsidRPr="7927068D" w:rsidR="61EA56AE">
        <w:rPr>
          <w:rFonts w:ascii="Aptos" w:hAnsi="Aptos" w:eastAsia="Aptos" w:cs="Aptos"/>
        </w:rPr>
        <w:t xml:space="preserve"> If the Carnac Stones are granted </w:t>
      </w:r>
      <w:r w:rsidRPr="7927068D" w:rsidR="12590805">
        <w:rPr>
          <w:rFonts w:ascii="Aptos" w:hAnsi="Aptos" w:eastAsia="Aptos" w:cs="Aptos"/>
        </w:rPr>
        <w:t xml:space="preserve">this</w:t>
      </w:r>
      <w:r w:rsidRPr="7927068D" w:rsidR="61EA56AE">
        <w:rPr>
          <w:rFonts w:ascii="Aptos" w:hAnsi="Aptos" w:eastAsia="Aptos" w:cs="Aptos"/>
        </w:rPr>
        <w:t xml:space="preserve"> status, </w:t>
      </w:r>
      <w:r w:rsidRPr="7927068D" w:rsidR="12543B51">
        <w:rPr>
          <w:rFonts w:ascii="Aptos" w:hAnsi="Aptos" w:eastAsia="Aptos" w:cs="Aptos"/>
        </w:rPr>
        <w:t xml:space="preserve">n</w:t>
      </w:r>
      <w:r w:rsidRPr="7927068D" w:rsidR="674F7E4B">
        <w:rPr>
          <w:rFonts w:ascii="Aptos" w:hAnsi="Aptos" w:eastAsia="Aptos" w:cs="Aptos"/>
        </w:rPr>
        <w:t xml:space="preserve">ew </w:t>
      </w:r>
      <w:r w:rsidRPr="12BB389C" w:rsidR="0C6F7365">
        <w:rPr>
          <w:rFonts w:ascii="Aptos" w:hAnsi="Aptos" w:eastAsia="Aptos" w:cs="Aptos"/>
        </w:rPr>
        <w:t xml:space="preserve">steps </w:t>
      </w:r>
      <w:r w:rsidRPr="12BB389C" w:rsidR="6F10C2C5">
        <w:rPr>
          <w:rFonts w:ascii="Aptos" w:hAnsi="Aptos" w:eastAsia="Aptos" w:cs="Aptos"/>
        </w:rPr>
        <w:t>c</w:t>
      </w:r>
      <w:r w:rsidRPr="7927068D" w:rsidR="674F7E4B">
        <w:rPr>
          <w:rFonts w:ascii="Aptos" w:hAnsi="Aptos" w:eastAsia="Aptos" w:cs="Aptos"/>
        </w:rPr>
        <w:t xml:space="preserve">ould be taken to protect the site, and t</w:t>
      </w:r>
      <w:r w:rsidRPr="7927068D" w:rsidR="61EA56AE">
        <w:rPr>
          <w:rFonts w:ascii="Aptos" w:hAnsi="Aptos" w:eastAsia="Aptos" w:cs="Aptos"/>
        </w:rPr>
        <w:t xml:space="preserve">here would </w:t>
      </w:r>
      <w:r w:rsidRPr="7927068D" w:rsidR="61EA56AE">
        <w:rPr>
          <w:rFonts w:ascii="Aptos" w:hAnsi="Aptos" w:eastAsia="Aptos" w:cs="Aptos"/>
        </w:rPr>
        <w:t xml:space="preserve">l</w:t>
      </w:r>
      <w:r w:rsidRPr="7927068D" w:rsidR="61EA56AE">
        <w:rPr>
          <w:rFonts w:ascii="Aptos" w:hAnsi="Aptos" w:eastAsia="Aptos" w:cs="Aptos"/>
        </w:rPr>
        <w:t xml:space="preserve">ikely be</w:t>
      </w:r>
      <w:r w:rsidRPr="7927068D" w:rsidR="61EA56AE">
        <w:rPr>
          <w:rFonts w:ascii="Aptos" w:hAnsi="Aptos" w:eastAsia="Aptos" w:cs="Aptos"/>
        </w:rPr>
        <w:t xml:space="preserve"> </w:t>
      </w:r>
      <w:r w:rsidRPr="7927068D" w:rsidR="61EA56AE">
        <w:rPr>
          <w:rFonts w:ascii="Aptos" w:hAnsi="Aptos" w:eastAsia="Aptos" w:cs="Aptos"/>
        </w:rPr>
        <w:t xml:space="preserve">signs erected to note the special status</w:t>
      </w:r>
      <w:r w:rsidRPr="7927068D" w:rsidR="6EEE14A2">
        <w:rPr>
          <w:rFonts w:ascii="Aptos" w:hAnsi="Aptos" w:eastAsia="Aptos" w:cs="Aptos"/>
        </w:rPr>
        <w:t xml:space="preserve"> and</w:t>
      </w:r>
      <w:r w:rsidRPr="7927068D" w:rsidR="61EA56AE">
        <w:rPr>
          <w:rFonts w:ascii="Aptos" w:hAnsi="Aptos" w:eastAsia="Aptos" w:cs="Aptos"/>
        </w:rPr>
        <w:t xml:space="preserve"> to mark its distin</w:t>
      </w:r>
      <w:r w:rsidRPr="12BB389C" w:rsidR="61EA56AE">
        <w:rPr>
          <w:rFonts w:ascii="Aptos" w:hAnsi="Aptos" w:eastAsia="Aptos" w:cs="Aptos"/>
          <w:sz w:val="22"/>
          <w:szCs w:val="22"/>
        </w:rPr>
        <w:t xml:space="preserve">ction from other sites that are merely historical</w:t>
      </w:r>
      <w:r w:rsidRPr="12BB389C" w:rsidR="61EA56AE">
        <w:rPr>
          <w:rFonts w:ascii="Aptos" w:hAnsi="Aptos" w:eastAsia="Aptos" w:cs="Aptos"/>
          <w:sz w:val="22"/>
          <w:szCs w:val="22"/>
        </w:rPr>
        <w:t xml:space="preserve">. </w:t>
      </w:r>
      <w:r w:rsidRPr="12BB389C" w:rsidR="618DE72D">
        <w:rPr>
          <w:rFonts w:ascii="Aptos" w:hAnsi="Aptos" w:eastAsia="Aptos" w:cs="Aptos"/>
          <w:sz w:val="22"/>
          <w:szCs w:val="22"/>
        </w:rPr>
        <w:t xml:space="preserve">These are the types of </w:t>
      </w:r>
      <w:r w:rsidRPr="12BB389C" w:rsidR="485E0BBB">
        <w:rPr>
          <w:rFonts w:ascii="Aptos" w:hAnsi="Aptos" w:eastAsia="Aptos" w:cs="Aptos"/>
          <w:sz w:val="22"/>
          <w:szCs w:val="22"/>
        </w:rPr>
        <w:t xml:space="preserve">measures </w:t>
      </w:r>
      <w:r w:rsidRPr="12BB389C" w:rsidR="1F2746E0">
        <w:rPr>
          <w:rFonts w:ascii="Aptos" w:hAnsi="Aptos" w:eastAsia="Aptos" w:cs="Aptos"/>
          <w:sz w:val="22"/>
          <w:szCs w:val="22"/>
        </w:rPr>
        <w:t xml:space="preserve">i</w:t>
      </w:r>
      <w:r w:rsidRPr="12BB389C" w:rsidR="1F2746E0">
        <w:rPr>
          <w:rFonts w:ascii="Aptos" w:hAnsi="Aptos" w:eastAsia="Aptos" w:cs="Aptos"/>
          <w:sz w:val="22"/>
          <w:szCs w:val="22"/>
        </w:rPr>
        <w:t xml:space="preserve">ndicated</w:t>
      </w:r>
      <w:r w:rsidRPr="12BB389C" w:rsidR="1F2746E0">
        <w:rPr>
          <w:rFonts w:ascii="Aptos" w:hAnsi="Aptos" w:eastAsia="Aptos" w:cs="Aptos"/>
          <w:sz w:val="22"/>
          <w:szCs w:val="22"/>
        </w:rPr>
        <w:t xml:space="preserve"> </w:t>
      </w:r>
      <w:r w:rsidRPr="12BB389C" w:rsidR="618DE72D">
        <w:rPr>
          <w:rFonts w:ascii="Aptos" w:hAnsi="Aptos" w:eastAsia="Aptos" w:cs="Aptos"/>
          <w:sz w:val="22"/>
          <w:szCs w:val="22"/>
        </w:rPr>
        <w:t xml:space="preserve">by </w:t>
      </w:r>
      <w:r w:rsidRPr="12BB389C" w:rsidR="5380C88C">
        <w:rPr>
          <w:rFonts w:ascii="Aptos" w:hAnsi="Aptos" w:eastAsia="Aptos" w:cs="Aptos"/>
          <w:sz w:val="22"/>
          <w:szCs w:val="22"/>
        </w:rPr>
        <w:t>Bernadette Brady</w:t>
      </w:r>
      <w:r w:rsidRPr="12BB389C" w:rsidR="0B651390">
        <w:rPr>
          <w:rFonts w:ascii="Aptos" w:hAnsi="Aptos" w:eastAsia="Aptos" w:cs="Aptos"/>
          <w:sz w:val="22"/>
          <w:szCs w:val="22"/>
        </w:rPr>
        <w:t xml:space="preserve"> in </w:t>
      </w:r>
      <w:r w:rsidRPr="12BB389C" w:rsidR="5DE4B6C4">
        <w:rPr>
          <w:rFonts w:ascii="Aptos" w:hAnsi="Aptos" w:eastAsia="Aptos" w:cs="Aptos"/>
          <w:b w:val="0"/>
          <w:bCs w:val="0"/>
          <w:i w:val="1"/>
          <w:iCs w:val="1"/>
          <w:sz w:val="22"/>
          <w:szCs w:val="22"/>
        </w:rPr>
        <w:t>Space, Place and Religious Landscapes: Living Mountains</w:t>
      </w:r>
      <w:r w:rsidRPr="12BB389C" w:rsidR="5DE4B6C4">
        <w:rPr>
          <w:rFonts w:ascii="Aptos" w:hAnsi="Aptos" w:eastAsia="Aptos" w:cs="Aptos"/>
          <w:b w:val="0"/>
          <w:bCs w:val="0"/>
          <w:i w:val="0"/>
          <w:iCs w:val="0"/>
          <w:sz w:val="22"/>
          <w:szCs w:val="22"/>
        </w:rPr>
        <w:t xml:space="preserve">, in which she </w:t>
      </w:r>
      <w:r w:rsidRPr="12BB389C" w:rsidR="5380C88C">
        <w:rPr>
          <w:rFonts w:ascii="Aptos" w:hAnsi="Aptos" w:eastAsia="Aptos" w:cs="Aptos"/>
          <w:sz w:val="22"/>
          <w:szCs w:val="22"/>
        </w:rPr>
        <w:t>wrote</w:t>
      </w:r>
      <w:r w:rsidRPr="12BB389C" w:rsidR="5765E093">
        <w:rPr>
          <w:rFonts w:ascii="Aptos" w:hAnsi="Aptos" w:eastAsia="Aptos" w:cs="Aptos"/>
          <w:sz w:val="22"/>
          <w:szCs w:val="22"/>
        </w:rPr>
        <w:t>:</w:t>
      </w:r>
    </w:p>
    <w:p w:rsidR="61EA56AE" w:rsidP="12BB389C" w:rsidRDefault="61EA56AE" w14:paraId="41DCFA9C" w14:textId="6DBDF3B3">
      <w:pPr>
        <w:pStyle w:val="Normal"/>
        <w:suppressLineNumbers w:val="0"/>
        <w:bidi w:val="0"/>
        <w:spacing w:before="0" w:beforeAutospacing="off" w:after="0" w:afterAutospacing="off" w:line="259" w:lineRule="auto"/>
        <w:ind/>
        <w:jc w:val="left"/>
        <w:rPr>
          <w:rFonts w:ascii="Aptos" w:hAnsi="Aptos" w:eastAsia="Aptos" w:cs="Aptos"/>
          <w:b w:val="0"/>
          <w:bCs w:val="0"/>
          <w:i w:val="0"/>
          <w:iCs w:val="0"/>
          <w:sz w:val="22"/>
          <w:szCs w:val="22"/>
        </w:rPr>
      </w:pPr>
      <w:r w:rsidRPr="12BB389C" w:rsidR="5380C88C">
        <w:rPr>
          <w:rFonts w:ascii="Aptos" w:hAnsi="Aptos" w:eastAsia="Aptos" w:cs="Aptos"/>
          <w:b w:val="0"/>
          <w:bCs w:val="0"/>
          <w:i w:val="0"/>
          <w:iCs w:val="0"/>
          <w:sz w:val="22"/>
          <w:szCs w:val="22"/>
        </w:rPr>
        <w:t xml:space="preserve">As an area becomes rich with cultural layers, then according to Aristotelian thinking, it </w:t>
      </w:r>
      <w:r w:rsidRPr="12BB389C" w:rsidR="5380C88C">
        <w:rPr>
          <w:rFonts w:ascii="Aptos" w:hAnsi="Aptos" w:eastAsia="Aptos" w:cs="Aptos"/>
          <w:b w:val="0"/>
          <w:bCs w:val="0"/>
          <w:i w:val="0"/>
          <w:iCs w:val="0"/>
          <w:sz w:val="22"/>
          <w:szCs w:val="22"/>
        </w:rPr>
        <w:t>will</w:t>
      </w:r>
      <w:r w:rsidRPr="12BB389C" w:rsidR="5380C88C">
        <w:rPr>
          <w:rFonts w:ascii="Aptos" w:hAnsi="Aptos" w:eastAsia="Aptos" w:cs="Aptos"/>
          <w:b w:val="0"/>
          <w:bCs w:val="0"/>
          <w:i w:val="0"/>
          <w:iCs w:val="0"/>
          <w:sz w:val="22"/>
          <w:szCs w:val="22"/>
        </w:rPr>
        <w:t xml:space="preserve"> </w:t>
      </w:r>
      <w:r>
        <w:tab/>
      </w:r>
      <w:r w:rsidRPr="12BB389C" w:rsidR="5380C88C">
        <w:rPr>
          <w:rFonts w:ascii="Aptos" w:hAnsi="Aptos" w:eastAsia="Aptos" w:cs="Aptos"/>
          <w:b w:val="0"/>
          <w:bCs w:val="0"/>
          <w:i w:val="0"/>
          <w:iCs w:val="0"/>
          <w:sz w:val="22"/>
          <w:szCs w:val="22"/>
        </w:rPr>
        <w:t xml:space="preserve">grow in its potential to influence human activity, such activity as wanting to </w:t>
      </w:r>
      <w:r w:rsidRPr="12BB389C" w:rsidR="5380C88C">
        <w:rPr>
          <w:rFonts w:ascii="Aptos" w:hAnsi="Aptos" w:eastAsia="Aptos" w:cs="Aptos"/>
          <w:b w:val="0"/>
          <w:bCs w:val="0"/>
          <w:i w:val="0"/>
          <w:iCs w:val="0"/>
          <w:sz w:val="22"/>
          <w:szCs w:val="22"/>
        </w:rPr>
        <w:t>maintain</w:t>
      </w:r>
      <w:r w:rsidRPr="12BB389C" w:rsidR="5380C88C">
        <w:rPr>
          <w:rFonts w:ascii="Aptos" w:hAnsi="Aptos" w:eastAsia="Aptos" w:cs="Aptos"/>
          <w:b w:val="0"/>
          <w:bCs w:val="0"/>
          <w:i w:val="0"/>
          <w:iCs w:val="0"/>
          <w:sz w:val="22"/>
          <w:szCs w:val="22"/>
        </w:rPr>
        <w:t xml:space="preserve"> place </w:t>
      </w:r>
      <w:r>
        <w:tab/>
      </w:r>
      <w:r w:rsidRPr="12BB389C" w:rsidR="5380C88C">
        <w:rPr>
          <w:rFonts w:ascii="Aptos" w:hAnsi="Aptos" w:eastAsia="Aptos" w:cs="Aptos"/>
          <w:b w:val="0"/>
          <w:bCs w:val="0"/>
          <w:i w:val="0"/>
          <w:iCs w:val="0"/>
          <w:sz w:val="22"/>
          <w:szCs w:val="22"/>
        </w:rPr>
        <w:t xml:space="preserve">names and taking measures to protect a storied </w:t>
      </w:r>
      <w:r w:rsidRPr="12BB389C" w:rsidR="5380C88C">
        <w:rPr>
          <w:rFonts w:ascii="Aptos" w:hAnsi="Aptos" w:eastAsia="Aptos" w:cs="Aptos"/>
          <w:b w:val="0"/>
          <w:bCs w:val="0"/>
          <w:i w:val="0"/>
          <w:iCs w:val="0"/>
          <w:sz w:val="22"/>
          <w:szCs w:val="22"/>
        </w:rPr>
        <w:t>location.</w:t>
      </w:r>
      <w:r w:rsidRPr="12BB389C">
        <w:rPr>
          <w:rStyle w:val="FootnoteReference"/>
          <w:rFonts w:ascii="Aptos" w:hAnsi="Aptos" w:eastAsia="Aptos" w:cs="Aptos"/>
          <w:b w:val="0"/>
          <w:bCs w:val="0"/>
          <w:i w:val="0"/>
          <w:iCs w:val="0"/>
          <w:sz w:val="22"/>
          <w:szCs w:val="22"/>
        </w:rPr>
        <w:footnoteReference w:id="8500"/>
      </w:r>
    </w:p>
    <w:p w:rsidR="61EA56AE" w:rsidP="12BB389C" w:rsidRDefault="61EA56AE" w14:paraId="6EBF2925" w14:textId="1B60AA8D">
      <w:pPr>
        <w:pStyle w:val="Normal"/>
        <w:suppressLineNumbers w:val="0"/>
        <w:bidi w:val="0"/>
        <w:spacing w:before="0" w:beforeAutospacing="off" w:after="0" w:afterAutospacing="off" w:line="259" w:lineRule="auto"/>
        <w:ind/>
        <w:jc w:val="left"/>
        <w:rPr>
          <w:rFonts w:ascii="Aptos" w:hAnsi="Aptos" w:eastAsia="Aptos" w:cs="Aptos"/>
          <w:b w:val="0"/>
          <w:bCs w:val="0"/>
          <w:i w:val="0"/>
          <w:iCs w:val="0"/>
          <w:sz w:val="22"/>
          <w:szCs w:val="22"/>
        </w:rPr>
      </w:pPr>
    </w:p>
    <w:p w:rsidR="61EA56AE" w:rsidP="12BB389C" w:rsidRDefault="61EA56AE" w14:paraId="21E1A888" w14:textId="6B932701">
      <w:pPr>
        <w:pStyle w:val="Normal"/>
        <w:suppressLineNumbers w:val="0"/>
        <w:bidi w:val="0"/>
        <w:spacing w:before="0" w:beforeAutospacing="off" w:after="0" w:afterAutospacing="off" w:line="259" w:lineRule="auto"/>
        <w:ind w:left="0" w:right="0"/>
        <w:jc w:val="left"/>
        <w:rPr>
          <w:rFonts w:ascii="Aptos" w:hAnsi="Aptos" w:eastAsia="Aptos" w:cs="Aptos"/>
        </w:rPr>
      </w:pPr>
      <w:r w:rsidRPr="12BB389C" w:rsidR="439DBFC1">
        <w:rPr>
          <w:rFonts w:ascii="Aptos" w:hAnsi="Aptos" w:eastAsia="Aptos" w:cs="Aptos"/>
          <w:b w:val="0"/>
          <w:bCs w:val="0"/>
          <w:i w:val="0"/>
          <w:iCs w:val="0"/>
          <w:sz w:val="22"/>
          <w:szCs w:val="22"/>
        </w:rPr>
        <w:t>T</w:t>
      </w:r>
      <w:r w:rsidRPr="12BB389C" w:rsidR="345C5BD0">
        <w:rPr>
          <w:rFonts w:ascii="Aptos" w:hAnsi="Aptos" w:eastAsia="Aptos" w:cs="Aptos"/>
          <w:b w:val="0"/>
          <w:bCs w:val="0"/>
          <w:i w:val="0"/>
          <w:iCs w:val="0"/>
          <w:sz w:val="22"/>
          <w:szCs w:val="22"/>
        </w:rPr>
        <w:t xml:space="preserve">he </w:t>
      </w:r>
      <w:r w:rsidRPr="12BB389C" w:rsidR="439DBFC1">
        <w:rPr>
          <w:rFonts w:ascii="Aptos" w:hAnsi="Aptos" w:eastAsia="Aptos" w:cs="Aptos"/>
          <w:b w:val="0"/>
          <w:bCs w:val="0"/>
          <w:i w:val="0"/>
          <w:iCs w:val="0"/>
          <w:sz w:val="22"/>
          <w:szCs w:val="22"/>
        </w:rPr>
        <w:t xml:space="preserve">UNESCO World Heritage application is </w:t>
      </w:r>
      <w:r w:rsidRPr="12BB389C" w:rsidR="439DBFC1">
        <w:rPr>
          <w:rFonts w:ascii="Aptos" w:hAnsi="Aptos" w:eastAsia="Aptos" w:cs="Aptos"/>
          <w:b w:val="0"/>
          <w:bCs w:val="0"/>
          <w:i w:val="0"/>
          <w:iCs w:val="0"/>
          <w:sz w:val="22"/>
          <w:szCs w:val="22"/>
        </w:rPr>
        <w:t>an indication</w:t>
      </w:r>
      <w:r w:rsidRPr="12BB389C" w:rsidR="439DBFC1">
        <w:rPr>
          <w:rFonts w:ascii="Aptos" w:hAnsi="Aptos" w:eastAsia="Aptos" w:cs="Aptos"/>
          <w:b w:val="0"/>
          <w:bCs w:val="0"/>
          <w:i w:val="0"/>
          <w:iCs w:val="0"/>
          <w:sz w:val="22"/>
          <w:szCs w:val="22"/>
        </w:rPr>
        <w:t xml:space="preserve"> of </w:t>
      </w:r>
      <w:r w:rsidRPr="12BB389C" w:rsidR="53DFF7FA">
        <w:rPr>
          <w:rFonts w:ascii="Aptos" w:hAnsi="Aptos" w:eastAsia="Aptos" w:cs="Aptos"/>
          <w:b w:val="0"/>
          <w:bCs w:val="0"/>
          <w:i w:val="0"/>
          <w:iCs w:val="0"/>
          <w:sz w:val="22"/>
          <w:szCs w:val="22"/>
        </w:rPr>
        <w:t>the Carnac Stones’ potential to influence human activity</w:t>
      </w:r>
      <w:r w:rsidRPr="12BB389C" w:rsidR="439DBFC1">
        <w:rPr>
          <w:rFonts w:ascii="Aptos" w:hAnsi="Aptos" w:eastAsia="Aptos" w:cs="Aptos"/>
          <w:b w:val="0"/>
          <w:bCs w:val="0"/>
          <w:i w:val="0"/>
          <w:iCs w:val="0"/>
          <w:sz w:val="22"/>
          <w:szCs w:val="22"/>
        </w:rPr>
        <w:t>.</w:t>
      </w:r>
      <w:r w:rsidRPr="12BB389C" w:rsidR="64EC86EF">
        <w:rPr>
          <w:rFonts w:ascii="Aptos" w:hAnsi="Aptos" w:eastAsia="Aptos" w:cs="Aptos"/>
          <w:b w:val="0"/>
          <w:bCs w:val="0"/>
          <w:i w:val="0"/>
          <w:iCs w:val="0"/>
          <w:sz w:val="22"/>
          <w:szCs w:val="22"/>
        </w:rPr>
        <w:t xml:space="preserve"> </w:t>
      </w:r>
      <w:r w:rsidRPr="12BB389C" w:rsidR="61EA56AE">
        <w:rPr>
          <w:rFonts w:ascii="Aptos" w:hAnsi="Aptos" w:eastAsia="Aptos" w:cs="Aptos"/>
          <w:sz w:val="22"/>
          <w:szCs w:val="22"/>
        </w:rPr>
        <w:t xml:space="preserve">This is </w:t>
      </w:r>
      <w:r w:rsidRPr="12BB389C" w:rsidR="213F1189">
        <w:rPr>
          <w:rFonts w:ascii="Aptos" w:hAnsi="Aptos" w:eastAsia="Aptos" w:cs="Aptos"/>
          <w:sz w:val="22"/>
          <w:szCs w:val="22"/>
        </w:rPr>
        <w:t xml:space="preserve">a </w:t>
      </w:r>
      <w:r w:rsidRPr="12BB389C" w:rsidR="61EA56AE">
        <w:rPr>
          <w:rFonts w:ascii="Aptos" w:hAnsi="Aptos" w:eastAsia="Aptos" w:cs="Aptos"/>
          <w:sz w:val="22"/>
          <w:szCs w:val="22"/>
        </w:rPr>
        <w:t>process</w:t>
      </w:r>
      <w:r w:rsidRPr="12BB389C" w:rsidR="54C7EAC3">
        <w:rPr>
          <w:rFonts w:ascii="Aptos" w:hAnsi="Aptos" w:eastAsia="Aptos" w:cs="Aptos"/>
          <w:sz w:val="22"/>
          <w:szCs w:val="22"/>
        </w:rPr>
        <w:t xml:space="preserve"> </w:t>
      </w:r>
      <w:r w:rsidRPr="12BB389C" w:rsidR="61EA56AE">
        <w:rPr>
          <w:rFonts w:ascii="Aptos" w:hAnsi="Aptos" w:eastAsia="Aptos" w:cs="Aptos"/>
          <w:sz w:val="22"/>
          <w:szCs w:val="22"/>
        </w:rPr>
        <w:t xml:space="preserve">humans have developed to express our reverence for a place that stands out to us in some way. It also comes with special management and protection of the site, so that it will be preserved for future generations. </w:t>
      </w:r>
    </w:p>
    <w:p w:rsidR="61EA56AE" w:rsidP="12BB389C" w:rsidRDefault="61EA56AE" w14:paraId="40DEC688" w14:textId="39AB0B1D">
      <w:pPr>
        <w:pStyle w:val="Normal"/>
        <w:suppressLineNumbers w:val="0"/>
        <w:bidi w:val="0"/>
        <w:spacing w:before="0" w:beforeAutospacing="off" w:after="0" w:afterAutospacing="off" w:line="259" w:lineRule="auto"/>
        <w:ind w:left="0" w:right="0" w:firstLine="720"/>
        <w:jc w:val="left"/>
        <w:rPr>
          <w:rFonts w:ascii="Aptos" w:hAnsi="Aptos" w:eastAsia="Aptos" w:cs="Aptos"/>
          <w:sz w:val="22"/>
          <w:szCs w:val="22"/>
        </w:rPr>
      </w:pPr>
    </w:p>
    <w:p w:rsidR="61EA56AE" w:rsidP="12BB389C" w:rsidRDefault="61EA56AE" w14:paraId="6251F0BA" w14:textId="6C45103D">
      <w:pPr>
        <w:pStyle w:val="Normal"/>
        <w:suppressLineNumbers w:val="0"/>
        <w:bidi w:val="0"/>
        <w:spacing w:before="0" w:beforeAutospacing="off" w:after="0" w:afterAutospacing="off" w:line="259" w:lineRule="auto"/>
        <w:ind w:left="0" w:right="0" w:firstLine="720"/>
        <w:jc w:val="left"/>
        <w:rPr>
          <w:rFonts w:ascii="Aptos" w:hAnsi="Aptos" w:eastAsia="Aptos" w:cs="Aptos"/>
        </w:rPr>
      </w:pPr>
      <w:r w:rsidRPr="12BB389C" w:rsidR="61EA56AE">
        <w:rPr>
          <w:rFonts w:ascii="Aptos" w:hAnsi="Aptos" w:eastAsia="Aptos" w:cs="Aptos"/>
          <w:sz w:val="22"/>
          <w:szCs w:val="22"/>
        </w:rPr>
        <w:t xml:space="preserve">In Mircea Eliade’s view, this would be </w:t>
      </w:r>
      <w:r w:rsidRPr="12BB389C" w:rsidR="61EA56AE">
        <w:rPr>
          <w:rFonts w:ascii="Aptos" w:hAnsi="Aptos" w:eastAsia="Aptos" w:cs="Aptos"/>
          <w:sz w:val="22"/>
          <w:szCs w:val="22"/>
        </w:rPr>
        <w:t>one way</w:t>
      </w:r>
      <w:r w:rsidRPr="12BB389C" w:rsidR="61EA56AE">
        <w:rPr>
          <w:rFonts w:ascii="Aptos" w:hAnsi="Aptos" w:eastAsia="Aptos" w:cs="Aptos"/>
          <w:sz w:val="22"/>
          <w:szCs w:val="22"/>
        </w:rPr>
        <w:t xml:space="preserve"> </w:t>
      </w:r>
      <w:r w:rsidRPr="12BB389C" w:rsidR="2E13EB9B">
        <w:rPr>
          <w:rFonts w:ascii="Aptos" w:hAnsi="Aptos" w:eastAsia="Aptos" w:cs="Aptos"/>
          <w:sz w:val="22"/>
          <w:szCs w:val="22"/>
        </w:rPr>
        <w:t xml:space="preserve">we </w:t>
      </w:r>
      <w:r w:rsidRPr="12BB389C" w:rsidR="61EA56AE">
        <w:rPr>
          <w:rFonts w:ascii="Aptos" w:hAnsi="Aptos" w:eastAsia="Aptos" w:cs="Aptos"/>
          <w:sz w:val="22"/>
          <w:szCs w:val="22"/>
        </w:rPr>
        <w:t>are rec</w:t>
      </w:r>
      <w:r w:rsidRPr="12BB389C" w:rsidR="61EA56AE">
        <w:rPr>
          <w:rFonts w:ascii="Aptos" w:hAnsi="Aptos" w:eastAsia="Aptos" w:cs="Aptos"/>
        </w:rPr>
        <w:t>ognizing the sacred in front of us</w:t>
      </w:r>
      <w:r w:rsidRPr="12BB389C" w:rsidR="5BB4910F">
        <w:rPr>
          <w:rFonts w:ascii="Aptos" w:hAnsi="Aptos" w:eastAsia="Aptos" w:cs="Aptos"/>
        </w:rPr>
        <w:t>—w</w:t>
      </w:r>
      <w:r w:rsidRPr="12BB389C" w:rsidR="61EA56AE">
        <w:rPr>
          <w:rFonts w:ascii="Aptos" w:hAnsi="Aptos" w:eastAsia="Aptos" w:cs="Aptos"/>
        </w:rPr>
        <w:t xml:space="preserve">e know it to be sacred and thus are acknowledging it as so. In Durkheim’s view, this act of </w:t>
      </w:r>
      <w:r w:rsidRPr="12BB389C" w:rsidR="61EA56AE">
        <w:rPr>
          <w:rFonts w:ascii="Aptos" w:hAnsi="Aptos" w:eastAsia="Aptos" w:cs="Aptos"/>
        </w:rPr>
        <w:t>designating</w:t>
      </w:r>
      <w:r w:rsidRPr="12BB389C" w:rsidR="61EA56AE">
        <w:rPr>
          <w:rFonts w:ascii="Aptos" w:hAnsi="Aptos" w:eastAsia="Aptos" w:cs="Aptos"/>
        </w:rPr>
        <w:t xml:space="preserve"> a special status is only humans applying sacredness to this place that would otherwise be</w:t>
      </w:r>
      <w:r w:rsidRPr="12BB389C" w:rsidR="4E359996">
        <w:rPr>
          <w:rFonts w:ascii="Aptos" w:hAnsi="Aptos" w:eastAsia="Aptos" w:cs="Aptos"/>
        </w:rPr>
        <w:t xml:space="preserve"> perceived as just</w:t>
      </w:r>
      <w:r w:rsidRPr="12BB389C" w:rsidR="61EA56AE">
        <w:rPr>
          <w:rFonts w:ascii="Aptos" w:hAnsi="Aptos" w:eastAsia="Aptos" w:cs="Aptos"/>
        </w:rPr>
        <w:t xml:space="preserve"> some rocks on a stretch of grass.</w:t>
      </w:r>
      <w:r w:rsidRPr="12BB389C" w:rsidR="1F001E2F">
        <w:rPr>
          <w:rFonts w:ascii="Aptos" w:hAnsi="Aptos" w:eastAsia="Aptos" w:cs="Aptos"/>
        </w:rPr>
        <w:t xml:space="preserve"> </w:t>
      </w:r>
      <w:r w:rsidRPr="12BB389C" w:rsidR="59F4A299">
        <w:rPr>
          <w:rFonts w:ascii="Aptos" w:hAnsi="Aptos" w:eastAsia="Aptos" w:cs="Aptos"/>
        </w:rPr>
        <w:t xml:space="preserve">The UNESCO status would also support </w:t>
      </w:r>
      <w:r w:rsidRPr="12BB389C" w:rsidR="1F001E2F">
        <w:rPr>
          <w:rFonts w:ascii="Aptos" w:hAnsi="Aptos" w:eastAsia="Aptos" w:cs="Aptos"/>
        </w:rPr>
        <w:t xml:space="preserve">Belden </w:t>
      </w:r>
      <w:r w:rsidRPr="12BB389C" w:rsidR="1F001E2F">
        <w:rPr>
          <w:rFonts w:ascii="Aptos" w:hAnsi="Aptos" w:eastAsia="Aptos" w:cs="Aptos"/>
        </w:rPr>
        <w:t>Lane’s fourth axiom of sacred space</w:t>
      </w:r>
      <w:r w:rsidRPr="12BB389C" w:rsidR="4FCC2949">
        <w:rPr>
          <w:rFonts w:ascii="Aptos" w:hAnsi="Aptos" w:eastAsia="Aptos" w:cs="Aptos"/>
        </w:rPr>
        <w:t>—</w:t>
      </w:r>
      <w:r w:rsidRPr="12BB389C" w:rsidR="7B43EF80">
        <w:rPr>
          <w:rFonts w:ascii="Aptos" w:hAnsi="Aptos" w:eastAsia="Aptos" w:cs="Aptos"/>
        </w:rPr>
        <w:t xml:space="preserve">that </w:t>
      </w:r>
      <w:r w:rsidRPr="12BB389C" w:rsidR="1F001E2F">
        <w:rPr>
          <w:rFonts w:ascii="Aptos" w:hAnsi="Aptos" w:eastAsia="Aptos" w:cs="Aptos"/>
        </w:rPr>
        <w:t>the impulse of sacred place is both centripetal and centrifugal</w:t>
      </w:r>
      <w:r w:rsidRPr="12BB389C" w:rsidR="231FD696">
        <w:rPr>
          <w:rFonts w:ascii="Aptos" w:hAnsi="Aptos" w:eastAsia="Aptos" w:cs="Aptos"/>
        </w:rPr>
        <w:t>.</w:t>
      </w:r>
      <w:r w:rsidRPr="12BB389C" w:rsidR="14D40B0F">
        <w:rPr>
          <w:rFonts w:ascii="Aptos" w:hAnsi="Aptos" w:eastAsia="Aptos" w:cs="Aptos"/>
        </w:rPr>
        <w:t xml:space="preserve"> Carnac has both a pull towards and a projecting out of its sacredness.</w:t>
      </w:r>
      <w:r w:rsidRPr="12BB389C" w:rsidR="5B2E8127">
        <w:rPr>
          <w:rFonts w:ascii="Aptos" w:hAnsi="Aptos" w:eastAsia="Aptos" w:cs="Aptos"/>
        </w:rPr>
        <w:t xml:space="preserve"> </w:t>
      </w:r>
      <w:r w:rsidRPr="12BB389C" w:rsidR="5B2E8127">
        <w:rPr>
          <w:rFonts w:ascii="Aptos" w:hAnsi="Aptos" w:eastAsia="Aptos" w:cs="Aptos"/>
        </w:rPr>
        <w:t>Humanity has been drawn to its sacredness, and</w:t>
      </w:r>
      <w:r w:rsidRPr="12BB389C" w:rsidR="47CF0332">
        <w:rPr>
          <w:rFonts w:ascii="Aptos" w:hAnsi="Aptos" w:eastAsia="Aptos" w:cs="Aptos"/>
        </w:rPr>
        <w:t xml:space="preserve"> thus</w:t>
      </w:r>
      <w:r w:rsidRPr="12BB389C" w:rsidR="5B2E8127">
        <w:rPr>
          <w:rFonts w:ascii="Aptos" w:hAnsi="Aptos" w:eastAsia="Aptos" w:cs="Aptos"/>
        </w:rPr>
        <w:t xml:space="preserve"> ha</w:t>
      </w:r>
      <w:r w:rsidRPr="12BB389C" w:rsidR="162AC55E">
        <w:rPr>
          <w:rFonts w:ascii="Aptos" w:hAnsi="Aptos" w:eastAsia="Aptos" w:cs="Aptos"/>
        </w:rPr>
        <w:t>s a</w:t>
      </w:r>
      <w:r w:rsidRPr="12BB389C" w:rsidR="5B2E8127">
        <w:rPr>
          <w:rFonts w:ascii="Aptos" w:hAnsi="Aptos" w:eastAsia="Aptos" w:cs="Aptos"/>
        </w:rPr>
        <w:t xml:space="preserve"> desire to mark it as a sacred site.</w:t>
      </w:r>
      <w:r w:rsidRPr="12BB389C" w:rsidR="63116E9A">
        <w:rPr>
          <w:rFonts w:ascii="Aptos" w:hAnsi="Aptos" w:eastAsia="Aptos" w:cs="Aptos"/>
        </w:rPr>
        <w:t xml:space="preserve"> </w:t>
      </w:r>
      <w:r w:rsidRPr="12BB389C" w:rsidR="0A7F91E4">
        <w:rPr>
          <w:rFonts w:ascii="Aptos" w:hAnsi="Aptos" w:eastAsia="Aptos" w:cs="Aptos"/>
        </w:rPr>
        <w:t>Though it is not a religious organization, th</w:t>
      </w:r>
      <w:r w:rsidRPr="12BB389C" w:rsidR="70389AE0">
        <w:rPr>
          <w:rFonts w:ascii="Aptos" w:hAnsi="Aptos" w:eastAsia="Aptos" w:cs="Aptos"/>
        </w:rPr>
        <w:t xml:space="preserve">e </w:t>
      </w:r>
      <w:r w:rsidRPr="12BB389C" w:rsidR="46F2739A">
        <w:rPr>
          <w:rFonts w:ascii="Aptos" w:hAnsi="Aptos" w:eastAsia="Aptos" w:cs="Aptos"/>
        </w:rPr>
        <w:t xml:space="preserve">bestowing of </w:t>
      </w:r>
      <w:r w:rsidRPr="12BB389C" w:rsidR="70389AE0">
        <w:rPr>
          <w:rFonts w:ascii="Aptos" w:hAnsi="Aptos" w:eastAsia="Aptos" w:cs="Aptos"/>
        </w:rPr>
        <w:t>UNESCO</w:t>
      </w:r>
      <w:r w:rsidRPr="12BB389C" w:rsidR="0A7F91E4">
        <w:rPr>
          <w:rFonts w:ascii="Aptos" w:hAnsi="Aptos" w:eastAsia="Aptos" w:cs="Aptos"/>
        </w:rPr>
        <w:t xml:space="preserve"> status could also be viewed as a secular ritual, thus also supporting </w:t>
      </w:r>
      <w:r w:rsidRPr="12BB389C" w:rsidR="0A7F91E4">
        <w:rPr>
          <w:rFonts w:ascii="Aptos" w:hAnsi="Aptos" w:eastAsia="Aptos" w:cs="Aptos"/>
        </w:rPr>
        <w:t>Lane’s</w:t>
      </w:r>
      <w:r w:rsidRPr="12BB389C" w:rsidR="0A7F91E4">
        <w:rPr>
          <w:rFonts w:ascii="Aptos" w:hAnsi="Aptos" w:eastAsia="Aptos" w:cs="Aptos"/>
        </w:rPr>
        <w:t xml:space="preserve"> second axiom, ‘sacred place is ordinary place, ritually made extraordinary’.</w:t>
      </w:r>
      <w:r w:rsidRPr="12BB389C">
        <w:rPr>
          <w:rStyle w:val="FootnoteReference"/>
          <w:rFonts w:ascii="Aptos" w:hAnsi="Aptos" w:eastAsia="Aptos" w:cs="Aptos"/>
        </w:rPr>
        <w:footnoteReference w:id="10870"/>
      </w:r>
      <w:r w:rsidRPr="12BB389C" w:rsidR="068217E1">
        <w:rPr>
          <w:rFonts w:ascii="Aptos" w:hAnsi="Aptos" w:eastAsia="Aptos" w:cs="Aptos"/>
        </w:rPr>
        <w:t xml:space="preserve"> The extensive process of </w:t>
      </w:r>
      <w:r w:rsidRPr="12BB389C" w:rsidR="6C3EE7C1">
        <w:rPr>
          <w:rFonts w:ascii="Aptos" w:hAnsi="Aptos" w:eastAsia="Aptos" w:cs="Aptos"/>
        </w:rPr>
        <w:t xml:space="preserve">the </w:t>
      </w:r>
      <w:r w:rsidRPr="12BB389C" w:rsidR="1C2DEF08">
        <w:rPr>
          <w:rFonts w:ascii="Aptos" w:hAnsi="Aptos" w:eastAsia="Aptos" w:cs="Aptos"/>
        </w:rPr>
        <w:t>application and the rarity with which the status is bestowed gives it</w:t>
      </w:r>
      <w:r w:rsidRPr="12BB389C" w:rsidR="173E8592">
        <w:rPr>
          <w:rFonts w:ascii="Aptos" w:hAnsi="Aptos" w:eastAsia="Aptos" w:cs="Aptos"/>
        </w:rPr>
        <w:t xml:space="preserve"> a ritual quality, </w:t>
      </w:r>
      <w:r w:rsidRPr="12BB389C" w:rsidR="2876C1FC">
        <w:rPr>
          <w:rFonts w:ascii="Aptos" w:hAnsi="Aptos" w:eastAsia="Aptos" w:cs="Aptos"/>
        </w:rPr>
        <w:t xml:space="preserve">while </w:t>
      </w:r>
      <w:r w:rsidRPr="12BB389C" w:rsidR="173E8592">
        <w:rPr>
          <w:rFonts w:ascii="Aptos" w:hAnsi="Aptos" w:eastAsia="Aptos" w:cs="Aptos"/>
        </w:rPr>
        <w:t xml:space="preserve">the status </w:t>
      </w:r>
      <w:r w:rsidRPr="12BB389C" w:rsidR="269A8357">
        <w:rPr>
          <w:rFonts w:ascii="Aptos" w:hAnsi="Aptos" w:eastAsia="Aptos" w:cs="Aptos"/>
        </w:rPr>
        <w:t xml:space="preserve">itself </w:t>
      </w:r>
      <w:r w:rsidRPr="12BB389C" w:rsidR="35697117">
        <w:rPr>
          <w:rFonts w:ascii="Aptos" w:hAnsi="Aptos" w:eastAsia="Aptos" w:cs="Aptos"/>
        </w:rPr>
        <w:t>give</w:t>
      </w:r>
      <w:r w:rsidRPr="12BB389C" w:rsidR="173E8592">
        <w:rPr>
          <w:rFonts w:ascii="Aptos" w:hAnsi="Aptos" w:eastAsia="Aptos" w:cs="Aptos"/>
        </w:rPr>
        <w:t>s</w:t>
      </w:r>
      <w:r w:rsidRPr="12BB389C" w:rsidR="1C2DEF08">
        <w:rPr>
          <w:rFonts w:ascii="Aptos" w:hAnsi="Aptos" w:eastAsia="Aptos" w:cs="Aptos"/>
        </w:rPr>
        <w:t xml:space="preserve"> </w:t>
      </w:r>
      <w:r w:rsidRPr="12BB389C" w:rsidR="0C89EE09">
        <w:rPr>
          <w:rFonts w:ascii="Aptos" w:hAnsi="Aptos" w:eastAsia="Aptos" w:cs="Aptos"/>
        </w:rPr>
        <w:t xml:space="preserve">each UNESCO World Heritage site </w:t>
      </w:r>
      <w:r w:rsidRPr="12BB389C" w:rsidR="1C2DEF08">
        <w:rPr>
          <w:rFonts w:ascii="Aptos" w:hAnsi="Aptos" w:eastAsia="Aptos" w:cs="Aptos"/>
        </w:rPr>
        <w:t>th</w:t>
      </w:r>
      <w:r w:rsidRPr="12BB389C" w:rsidR="2D49B41A">
        <w:rPr>
          <w:rFonts w:ascii="Aptos" w:hAnsi="Aptos" w:eastAsia="Aptos" w:cs="Aptos"/>
        </w:rPr>
        <w:t>e</w:t>
      </w:r>
      <w:r w:rsidRPr="12BB389C" w:rsidR="1C2DEF08">
        <w:rPr>
          <w:rFonts w:ascii="Aptos" w:hAnsi="Aptos" w:eastAsia="Aptos" w:cs="Aptos"/>
        </w:rPr>
        <w:t xml:space="preserve"> sacred quality </w:t>
      </w:r>
      <w:r w:rsidRPr="12BB389C" w:rsidR="5899A060">
        <w:rPr>
          <w:rFonts w:ascii="Aptos" w:hAnsi="Aptos" w:eastAsia="Aptos" w:cs="Aptos"/>
        </w:rPr>
        <w:t>Durkheim</w:t>
      </w:r>
      <w:r w:rsidRPr="12BB389C" w:rsidR="1C2DEF08">
        <w:rPr>
          <w:rFonts w:ascii="Aptos" w:hAnsi="Aptos" w:eastAsia="Aptos" w:cs="Aptos"/>
        </w:rPr>
        <w:t xml:space="preserve"> described as ‘set apart’.</w:t>
      </w:r>
      <w:r w:rsidRPr="12BB389C">
        <w:rPr>
          <w:rStyle w:val="FootnoteReference"/>
          <w:rFonts w:ascii="Aptos" w:hAnsi="Aptos" w:eastAsia="Aptos" w:cs="Aptos"/>
        </w:rPr>
        <w:footnoteReference w:id="1134"/>
      </w:r>
      <w:r w:rsidRPr="12BB389C" w:rsidR="1C2DEF08">
        <w:rPr>
          <w:rFonts w:ascii="Aptos" w:hAnsi="Aptos" w:eastAsia="Aptos" w:cs="Aptos"/>
        </w:rPr>
        <w:t xml:space="preserve">  </w:t>
      </w:r>
    </w:p>
    <w:p w:rsidR="61EA56AE" w:rsidP="12BB389C" w:rsidRDefault="61EA56AE" w14:paraId="53F478F3" w14:textId="49C837B0">
      <w:pPr>
        <w:pStyle w:val="Normal"/>
        <w:suppressLineNumbers w:val="0"/>
        <w:bidi w:val="0"/>
        <w:spacing w:before="0" w:beforeAutospacing="off" w:after="160" w:afterAutospacing="off" w:line="259" w:lineRule="auto"/>
        <w:ind w:left="0" w:right="0" w:firstLine="720"/>
        <w:jc w:val="left"/>
      </w:pPr>
      <w:r w:rsidR="13688500">
        <w:drawing>
          <wp:inline wp14:editId="1F66DCF1" wp14:anchorId="6AA2FB27">
            <wp:extent cx="3589476" cy="3749040"/>
            <wp:effectExtent l="57150" t="57150" r="57150" b="57150"/>
            <wp:docPr id="1934720744" name="" title=""/>
            <wp:cNvGraphicFramePr>
              <a:graphicFrameLocks noChangeAspect="1"/>
            </wp:cNvGraphicFramePr>
            <a:graphic>
              <a:graphicData uri="http://schemas.openxmlformats.org/drawingml/2006/picture">
                <pic:pic>
                  <pic:nvPicPr>
                    <pic:cNvPr id="0" name=""/>
                    <pic:cNvPicPr/>
                  </pic:nvPicPr>
                  <pic:blipFill>
                    <a:blip r:embed="R25bf59e1841c446c">
                      <a:extLst>
                        <a:ext xmlns:a="http://schemas.openxmlformats.org/drawingml/2006/main" uri="{28A0092B-C50C-407E-A947-70E740481C1C}">
                          <a14:useLocalDpi val="0"/>
                        </a:ext>
                      </a:extLst>
                    </a:blip>
                    <a:srcRect l="0" t="21666" r="0" b="0"/>
                    <a:stretch>
                      <a:fillRect/>
                    </a:stretch>
                  </pic:blipFill>
                  <pic:spPr>
                    <a:xfrm>
                      <a:off x="0" y="0"/>
                      <a:ext cx="3589476" cy="3749040"/>
                    </a:xfrm>
                    <a:prstGeom prst="rect">
                      <a:avLst/>
                    </a:prstGeom>
                    <a:ln w="57150">
                      <a:solidFill>
                        <a:schemeClr val="bg2"/>
                      </a:solidFill>
                      <a:prstDash val="solid"/>
                    </a:ln>
                  </pic:spPr>
                </pic:pic>
              </a:graphicData>
            </a:graphic>
          </wp:inline>
        </w:drawing>
      </w:r>
    </w:p>
    <w:p w:rsidR="61EA56AE" w:rsidP="12BB389C" w:rsidRDefault="61EA56AE" w14:paraId="0AB07440" w14:textId="32C94CC0">
      <w:pPr>
        <w:pStyle w:val="Normal"/>
        <w:suppressLineNumbers w:val="0"/>
        <w:bidi w:val="0"/>
        <w:spacing w:before="0" w:beforeAutospacing="off" w:after="160" w:afterAutospacing="off" w:line="259" w:lineRule="auto"/>
        <w:ind w:left="0" w:right="0" w:firstLine="0"/>
        <w:jc w:val="left"/>
        <w:rPr>
          <w:rFonts w:ascii="Aptos" w:hAnsi="Aptos" w:eastAsia="Aptos" w:cs="Aptos"/>
        </w:rPr>
      </w:pPr>
      <w:r w:rsidRPr="12BB389C" w:rsidR="6AB18B31">
        <w:rPr>
          <w:rFonts w:ascii="Aptos" w:hAnsi="Aptos" w:eastAsia="Aptos" w:cs="Aptos"/>
        </w:rPr>
        <w:t>PERCEPTION OF SELF AND OTHER</w:t>
      </w:r>
    </w:p>
    <w:p w:rsidR="61EA56AE" w:rsidP="12BB389C" w:rsidRDefault="61EA56AE" w14:paraId="1046D94F" w14:textId="6F1918E8">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13688500">
        <w:rPr>
          <w:rFonts w:ascii="Aptos" w:hAnsi="Aptos" w:eastAsia="Aptos" w:cs="Aptos"/>
          <w:sz w:val="22"/>
          <w:szCs w:val="22"/>
        </w:rPr>
        <w:t xml:space="preserve">There is now a museum next to the parking lot of the Carnac Stones site with information on the history of the site and the stones, which frames the experience </w:t>
      </w:r>
      <w:r w:rsidRPr="12BB389C" w:rsidR="13688500">
        <w:rPr>
          <w:rFonts w:ascii="Aptos" w:hAnsi="Aptos" w:eastAsia="Aptos" w:cs="Aptos"/>
          <w:sz w:val="22"/>
          <w:szCs w:val="22"/>
        </w:rPr>
        <w:t>for</w:t>
      </w:r>
      <w:r w:rsidRPr="12BB389C" w:rsidR="13688500">
        <w:rPr>
          <w:rFonts w:ascii="Aptos" w:hAnsi="Aptos" w:eastAsia="Aptos" w:cs="Aptos"/>
          <w:sz w:val="22"/>
          <w:szCs w:val="22"/>
        </w:rPr>
        <w:t xml:space="preserve"> people visiting the site. In </w:t>
      </w:r>
      <w:r w:rsidRPr="12BB389C" w:rsidR="13688500">
        <w:rPr>
          <w:rFonts w:ascii="Aptos" w:hAnsi="Aptos" w:eastAsia="Aptos" w:cs="Aptos"/>
          <w:i w:val="1"/>
          <w:iCs w:val="1"/>
        </w:rPr>
        <w:t>Stonehenge: Making Space</w:t>
      </w:r>
      <w:r w:rsidRPr="12BB389C" w:rsidR="13688500">
        <w:rPr>
          <w:rFonts w:ascii="Aptos" w:hAnsi="Aptos" w:eastAsia="Aptos" w:cs="Aptos"/>
        </w:rPr>
        <w:t>, Barbara Bender wrote:</w:t>
      </w:r>
    </w:p>
    <w:p w:rsidR="61EA56AE" w:rsidP="12BB389C" w:rsidRDefault="61EA56AE" w14:paraId="53001D65" w14:textId="55FDCB27">
      <w:pPr>
        <w:pStyle w:val="Normal"/>
        <w:suppressLineNumbers w:val="0"/>
        <w:bidi w:val="0"/>
        <w:spacing w:before="0" w:beforeAutospacing="off" w:after="160" w:afterAutospacing="off" w:line="259" w:lineRule="auto"/>
        <w:ind w:left="720" w:right="0" w:firstLine="720"/>
        <w:jc w:val="left"/>
      </w:pPr>
      <w:r w:rsidRPr="12BB389C" w:rsidR="13688500">
        <w:rPr>
          <w:rFonts w:ascii="Aptos" w:hAnsi="Aptos" w:eastAsia="Aptos" w:cs="Aptos"/>
          <w:sz w:val="22"/>
          <w:szCs w:val="22"/>
        </w:rPr>
        <w:t xml:space="preserve">…while the stones remained ‘open’ right through to the beginning of this century and people could come to them with their different understandings, they are now ‘closed’ and Stonehenge has become a museum which </w:t>
      </w:r>
      <w:r w:rsidRPr="12BB389C" w:rsidR="13688500">
        <w:rPr>
          <w:rFonts w:ascii="Aptos" w:hAnsi="Aptos" w:eastAsia="Aptos" w:cs="Aptos"/>
          <w:sz w:val="22"/>
          <w:szCs w:val="22"/>
        </w:rPr>
        <w:t>attempts</w:t>
      </w:r>
      <w:r w:rsidRPr="12BB389C" w:rsidR="13688500">
        <w:rPr>
          <w:rFonts w:ascii="Aptos" w:hAnsi="Aptos" w:eastAsia="Aptos" w:cs="Aptos"/>
          <w:sz w:val="22"/>
          <w:szCs w:val="22"/>
        </w:rPr>
        <w:t xml:space="preserve"> to ‘sell’... a particular sort of experience, a particular interpretation of the </w:t>
      </w:r>
      <w:r w:rsidRPr="12BB389C" w:rsidR="13688500">
        <w:rPr>
          <w:rFonts w:ascii="Aptos" w:hAnsi="Aptos" w:eastAsia="Aptos" w:cs="Aptos"/>
          <w:sz w:val="22"/>
          <w:szCs w:val="22"/>
        </w:rPr>
        <w:t>past.</w:t>
      </w:r>
      <w:r w:rsidRPr="12BB389C">
        <w:rPr>
          <w:rStyle w:val="FootnoteReference"/>
          <w:rFonts w:ascii="Aptos" w:hAnsi="Aptos" w:eastAsia="Aptos" w:cs="Aptos"/>
        </w:rPr>
        <w:footnoteReference w:id="10605"/>
      </w:r>
    </w:p>
    <w:p w:rsidR="61EA56AE" w:rsidP="12BB389C" w:rsidRDefault="61EA56AE" w14:paraId="11862628" w14:textId="154E1065">
      <w:pPr>
        <w:pStyle w:val="Normal"/>
        <w:suppressLineNumbers w:val="0"/>
        <w:bidi w:val="0"/>
        <w:spacing w:before="0" w:beforeAutospacing="off" w:after="160" w:afterAutospacing="off" w:line="259" w:lineRule="auto"/>
        <w:ind w:left="0" w:right="0" w:firstLine="0"/>
        <w:jc w:val="left"/>
        <w:rPr>
          <w:rFonts w:ascii="Aptos" w:hAnsi="Aptos" w:eastAsia="Aptos" w:cs="Aptos"/>
          <w:sz w:val="22"/>
          <w:szCs w:val="22"/>
        </w:rPr>
      </w:pPr>
      <w:r w:rsidRPr="12BB389C" w:rsidR="13688500">
        <w:rPr>
          <w:rFonts w:ascii="Aptos" w:hAnsi="Aptos" w:eastAsia="Aptos" w:cs="Aptos"/>
          <w:sz w:val="22"/>
          <w:szCs w:val="22"/>
        </w:rPr>
        <w:t xml:space="preserve">Similarly, those who visit the Maison des </w:t>
      </w:r>
      <w:r w:rsidRPr="12BB389C" w:rsidR="13688500">
        <w:rPr>
          <w:rFonts w:ascii="Aptos" w:hAnsi="Aptos" w:eastAsia="Aptos" w:cs="Aptos"/>
          <w:sz w:val="22"/>
          <w:szCs w:val="22"/>
        </w:rPr>
        <w:t>Mégalithes</w:t>
      </w:r>
      <w:r w:rsidRPr="12BB389C" w:rsidR="13688500">
        <w:rPr>
          <w:rFonts w:ascii="Aptos" w:hAnsi="Aptos" w:eastAsia="Aptos" w:cs="Aptos"/>
          <w:sz w:val="22"/>
          <w:szCs w:val="22"/>
        </w:rPr>
        <w:t xml:space="preserve"> </w:t>
      </w:r>
      <w:r w:rsidRPr="12BB389C" w:rsidR="069417DF">
        <w:rPr>
          <w:rFonts w:ascii="Aptos" w:hAnsi="Aptos" w:eastAsia="Aptos" w:cs="Aptos"/>
          <w:sz w:val="22"/>
          <w:szCs w:val="22"/>
        </w:rPr>
        <w:t xml:space="preserve">at the start of their visits </w:t>
      </w:r>
      <w:r w:rsidRPr="12BB389C" w:rsidR="13688500">
        <w:rPr>
          <w:rFonts w:ascii="Aptos" w:hAnsi="Aptos" w:eastAsia="Aptos" w:cs="Aptos"/>
          <w:sz w:val="22"/>
          <w:szCs w:val="22"/>
        </w:rPr>
        <w:t xml:space="preserve">will not </w:t>
      </w:r>
      <w:r w:rsidRPr="12BB389C" w:rsidR="13688500">
        <w:rPr>
          <w:rFonts w:ascii="Aptos" w:hAnsi="Aptos" w:eastAsia="Aptos" w:cs="Aptos"/>
          <w:sz w:val="22"/>
          <w:szCs w:val="22"/>
        </w:rPr>
        <w:t xml:space="preserve">walk through the stones </w:t>
      </w:r>
      <w:r w:rsidRPr="12BB389C" w:rsidR="5CED98A5">
        <w:rPr>
          <w:rFonts w:ascii="Aptos" w:hAnsi="Aptos" w:eastAsia="Aptos" w:cs="Aptos"/>
          <w:sz w:val="22"/>
          <w:szCs w:val="22"/>
        </w:rPr>
        <w:t xml:space="preserve">with </w:t>
      </w:r>
      <w:r w:rsidRPr="12BB389C" w:rsidR="13688500">
        <w:rPr>
          <w:rFonts w:ascii="Aptos" w:hAnsi="Aptos" w:eastAsia="Aptos" w:cs="Aptos"/>
          <w:sz w:val="22"/>
          <w:szCs w:val="22"/>
        </w:rPr>
        <w:t xml:space="preserve">their own unbiased </w:t>
      </w:r>
      <w:r w:rsidRPr="12BB389C" w:rsidR="7D634746">
        <w:rPr>
          <w:rFonts w:ascii="Aptos" w:hAnsi="Aptos" w:eastAsia="Aptos" w:cs="Aptos"/>
          <w:sz w:val="22"/>
          <w:szCs w:val="22"/>
        </w:rPr>
        <w:t>interpretations</w:t>
      </w:r>
      <w:r w:rsidRPr="12BB389C" w:rsidR="13688500">
        <w:rPr>
          <w:rFonts w:ascii="Aptos" w:hAnsi="Aptos" w:eastAsia="Aptos" w:cs="Aptos"/>
          <w:sz w:val="22"/>
          <w:szCs w:val="22"/>
        </w:rPr>
        <w:t>, but</w:t>
      </w:r>
      <w:r w:rsidRPr="12BB389C" w:rsidR="13688500">
        <w:rPr>
          <w:rFonts w:ascii="Aptos" w:hAnsi="Aptos" w:eastAsia="Aptos" w:cs="Aptos"/>
          <w:sz w:val="22"/>
          <w:szCs w:val="22"/>
        </w:rPr>
        <w:t xml:space="preserve"> will have the information presented in the museum colo</w:t>
      </w:r>
      <w:r w:rsidRPr="12BB389C" w:rsidR="687C9099">
        <w:rPr>
          <w:rFonts w:ascii="Aptos" w:hAnsi="Aptos" w:eastAsia="Aptos" w:cs="Aptos"/>
          <w:sz w:val="22"/>
          <w:szCs w:val="22"/>
        </w:rPr>
        <w:t>u</w:t>
      </w:r>
      <w:r w:rsidRPr="12BB389C" w:rsidR="13688500">
        <w:rPr>
          <w:rFonts w:ascii="Aptos" w:hAnsi="Aptos" w:eastAsia="Aptos" w:cs="Aptos"/>
          <w:sz w:val="22"/>
          <w:szCs w:val="22"/>
        </w:rPr>
        <w:t xml:space="preserve">ring their </w:t>
      </w:r>
      <w:r w:rsidRPr="12BB389C" w:rsidR="6F1F6302">
        <w:rPr>
          <w:rFonts w:ascii="Aptos" w:hAnsi="Aptos" w:eastAsia="Aptos" w:cs="Aptos"/>
          <w:sz w:val="22"/>
          <w:szCs w:val="22"/>
        </w:rPr>
        <w:t>experiences</w:t>
      </w:r>
      <w:r w:rsidRPr="12BB389C" w:rsidR="13688500">
        <w:rPr>
          <w:rFonts w:ascii="Aptos" w:hAnsi="Aptos" w:eastAsia="Aptos" w:cs="Aptos"/>
          <w:sz w:val="22"/>
          <w:szCs w:val="22"/>
        </w:rPr>
        <w:t>.</w:t>
      </w:r>
      <w:r w:rsidRPr="12BB389C" w:rsidR="53BB2B8F">
        <w:rPr>
          <w:rFonts w:ascii="Aptos" w:hAnsi="Aptos" w:eastAsia="Aptos" w:cs="Aptos"/>
          <w:sz w:val="22"/>
          <w:szCs w:val="22"/>
        </w:rPr>
        <w:t xml:space="preserve"> </w:t>
      </w:r>
      <w:r w:rsidRPr="12BB389C" w:rsidR="002D817B">
        <w:rPr>
          <w:rFonts w:ascii="Aptos" w:hAnsi="Aptos" w:eastAsia="Aptos" w:cs="Aptos"/>
          <w:sz w:val="22"/>
          <w:szCs w:val="22"/>
        </w:rPr>
        <w:t xml:space="preserve">This </w:t>
      </w:r>
      <w:r w:rsidRPr="12BB389C" w:rsidR="002D817B">
        <w:rPr>
          <w:rFonts w:ascii="Aptos" w:hAnsi="Aptos" w:eastAsia="Aptos" w:cs="Aptos"/>
          <w:sz w:val="22"/>
          <w:szCs w:val="22"/>
        </w:rPr>
        <w:t>realisation</w:t>
      </w:r>
      <w:r w:rsidRPr="12BB389C" w:rsidR="002D817B">
        <w:rPr>
          <w:rFonts w:ascii="Aptos" w:hAnsi="Aptos" w:eastAsia="Aptos" w:cs="Aptos"/>
          <w:sz w:val="22"/>
          <w:szCs w:val="22"/>
        </w:rPr>
        <w:t xml:space="preserve"> </w:t>
      </w:r>
      <w:r w:rsidRPr="12BB389C" w:rsidR="6E5EF4DB">
        <w:rPr>
          <w:rFonts w:ascii="Aptos" w:hAnsi="Aptos" w:eastAsia="Aptos" w:cs="Aptos"/>
          <w:sz w:val="22"/>
          <w:szCs w:val="22"/>
        </w:rPr>
        <w:t>shed light on</w:t>
      </w:r>
      <w:r w:rsidRPr="12BB389C" w:rsidR="53BB2B8F">
        <w:rPr>
          <w:rFonts w:ascii="Aptos" w:hAnsi="Aptos" w:eastAsia="Aptos" w:cs="Aptos"/>
          <w:sz w:val="22"/>
          <w:szCs w:val="22"/>
        </w:rPr>
        <w:t xml:space="preserve"> my </w:t>
      </w:r>
      <w:r w:rsidRPr="12BB389C" w:rsidR="53BB2B8F">
        <w:rPr>
          <w:rFonts w:ascii="Aptos" w:hAnsi="Aptos" w:eastAsia="Aptos" w:cs="Aptos"/>
          <w:sz w:val="22"/>
          <w:szCs w:val="22"/>
        </w:rPr>
        <w:t>perception</w:t>
      </w:r>
      <w:r w:rsidRPr="12BB389C" w:rsidR="53BB2B8F">
        <w:rPr>
          <w:rFonts w:ascii="Aptos" w:hAnsi="Aptos" w:eastAsia="Aptos" w:cs="Aptos"/>
          <w:sz w:val="22"/>
          <w:szCs w:val="22"/>
        </w:rPr>
        <w:t xml:space="preserve"> of myself with respect to the other people </w:t>
      </w:r>
      <w:r w:rsidRPr="12BB389C" w:rsidR="4253F8CF">
        <w:rPr>
          <w:rFonts w:ascii="Aptos" w:hAnsi="Aptos" w:eastAsia="Aptos" w:cs="Aptos"/>
          <w:sz w:val="22"/>
          <w:szCs w:val="22"/>
        </w:rPr>
        <w:t>visiting the site</w:t>
      </w:r>
      <w:r w:rsidRPr="12BB389C" w:rsidR="53BB2B8F">
        <w:rPr>
          <w:rFonts w:ascii="Aptos" w:hAnsi="Aptos" w:eastAsia="Aptos" w:cs="Aptos"/>
          <w:sz w:val="22"/>
          <w:szCs w:val="22"/>
        </w:rPr>
        <w:t xml:space="preserve">. When I first arrived, I saw myself as an academic—I was there to do </w:t>
      </w:r>
      <w:r w:rsidRPr="12BB389C" w:rsidR="53BB2B8F">
        <w:rPr>
          <w:rFonts w:ascii="Aptos" w:hAnsi="Aptos" w:eastAsia="Aptos" w:cs="Aptos"/>
          <w:sz w:val="22"/>
          <w:szCs w:val="22"/>
        </w:rPr>
        <w:t>field work</w:t>
      </w:r>
      <w:r w:rsidRPr="12BB389C" w:rsidR="53BB2B8F">
        <w:rPr>
          <w:rFonts w:ascii="Aptos" w:hAnsi="Aptos" w:eastAsia="Aptos" w:cs="Aptos"/>
          <w:sz w:val="22"/>
          <w:szCs w:val="22"/>
        </w:rPr>
        <w:t>, to gather data, and take notes on my experience. I saw all the other people as tourists</w:t>
      </w:r>
      <w:r w:rsidRPr="12BB389C" w:rsidR="0367E93A">
        <w:rPr>
          <w:rFonts w:ascii="Aptos" w:hAnsi="Aptos" w:eastAsia="Aptos" w:cs="Aptos"/>
          <w:sz w:val="22"/>
          <w:szCs w:val="22"/>
        </w:rPr>
        <w:t>, but I did not consider myself one.</w:t>
      </w:r>
    </w:p>
    <w:p w:rsidR="7518C5EE" w:rsidP="12BB389C" w:rsidRDefault="7518C5EE" w14:paraId="7AFE7EDA" w14:textId="00674F0B">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129E03B6">
        <w:rPr>
          <w:rFonts w:ascii="Aptos" w:hAnsi="Aptos" w:eastAsia="Aptos" w:cs="Aptos"/>
        </w:rPr>
        <w:t xml:space="preserve"> I </w:t>
      </w:r>
      <w:r w:rsidRPr="12BB389C" w:rsidR="129E03B6">
        <w:rPr>
          <w:rFonts w:ascii="Aptos" w:hAnsi="Aptos" w:eastAsia="Aptos" w:cs="Aptos"/>
        </w:rPr>
        <w:t>did</w:t>
      </w:r>
      <w:r w:rsidRPr="12BB389C" w:rsidR="02A9A258">
        <w:rPr>
          <w:rFonts w:ascii="Aptos" w:hAnsi="Aptos" w:eastAsia="Aptos" w:cs="Aptos"/>
        </w:rPr>
        <w:t xml:space="preserve"> no</w:t>
      </w:r>
      <w:r w:rsidRPr="12BB389C" w:rsidR="129E03B6">
        <w:rPr>
          <w:rFonts w:ascii="Aptos" w:hAnsi="Aptos" w:eastAsia="Aptos" w:cs="Aptos"/>
        </w:rPr>
        <w:t>t</w:t>
      </w:r>
      <w:r w:rsidRPr="12BB389C" w:rsidR="129E03B6">
        <w:rPr>
          <w:rFonts w:ascii="Aptos" w:hAnsi="Aptos" w:eastAsia="Aptos" w:cs="Aptos"/>
        </w:rPr>
        <w:t xml:space="preserve"> </w:t>
      </w:r>
      <w:r w:rsidRPr="12BB389C" w:rsidR="78FB2735">
        <w:rPr>
          <w:rFonts w:ascii="Aptos" w:hAnsi="Aptos" w:eastAsia="Aptos" w:cs="Aptos"/>
        </w:rPr>
        <w:t>stop at the museum upon arrival,</w:t>
      </w:r>
      <w:r w:rsidRPr="12BB389C" w:rsidR="78FB2735">
        <w:rPr>
          <w:rFonts w:ascii="Aptos" w:hAnsi="Aptos" w:eastAsia="Aptos" w:cs="Aptos"/>
        </w:rPr>
        <w:t xml:space="preserve"> </w:t>
      </w:r>
      <w:r w:rsidRPr="12BB389C" w:rsidR="78FB2735">
        <w:rPr>
          <w:rFonts w:ascii="Aptos" w:hAnsi="Aptos" w:eastAsia="Aptos" w:cs="Aptos"/>
        </w:rPr>
        <w:t>as I wanted to have a</w:t>
      </w:r>
      <w:r w:rsidRPr="12BB389C" w:rsidR="78FB2735">
        <w:rPr>
          <w:rFonts w:ascii="Aptos" w:hAnsi="Aptos" w:eastAsia="Aptos" w:cs="Aptos"/>
        </w:rPr>
        <w:t xml:space="preserve"> </w:t>
      </w:r>
      <w:r w:rsidRPr="12BB389C" w:rsidR="78FB2735">
        <w:rPr>
          <w:rFonts w:ascii="Aptos" w:hAnsi="Aptos" w:eastAsia="Aptos" w:cs="Aptos"/>
        </w:rPr>
        <w:t xml:space="preserve">perspective that was as unbiased as possible. I </w:t>
      </w:r>
      <w:r w:rsidRPr="12BB389C" w:rsidR="471535B2">
        <w:rPr>
          <w:rFonts w:ascii="Aptos" w:hAnsi="Aptos" w:eastAsia="Aptos" w:cs="Aptos"/>
        </w:rPr>
        <w:t xml:space="preserve">left </w:t>
      </w:r>
      <w:r w:rsidRPr="12BB389C" w:rsidR="78FB2735">
        <w:rPr>
          <w:rFonts w:ascii="Aptos" w:hAnsi="Aptos" w:eastAsia="Aptos" w:cs="Aptos"/>
        </w:rPr>
        <w:t>the parking lot and cros</w:t>
      </w:r>
      <w:r w:rsidRPr="12BB389C" w:rsidR="108BE89C">
        <w:rPr>
          <w:rFonts w:ascii="Aptos" w:hAnsi="Aptos" w:eastAsia="Aptos" w:cs="Aptos"/>
        </w:rPr>
        <w:t xml:space="preserve">sed the street, where I climbed </w:t>
      </w:r>
      <w:r w:rsidRPr="12BB389C" w:rsidR="4D58002A">
        <w:rPr>
          <w:rFonts w:ascii="Aptos" w:hAnsi="Aptos" w:eastAsia="Aptos" w:cs="Aptos"/>
        </w:rPr>
        <w:t xml:space="preserve">a </w:t>
      </w:r>
      <w:r w:rsidRPr="12BB389C" w:rsidR="108BE89C">
        <w:rPr>
          <w:rFonts w:ascii="Aptos" w:hAnsi="Aptos" w:eastAsia="Aptos" w:cs="Aptos"/>
        </w:rPr>
        <w:t xml:space="preserve">short stairway to see the stones. With a difference of one step, I went from seeing </w:t>
      </w:r>
      <w:r w:rsidRPr="12BB389C" w:rsidR="7D1A50A6">
        <w:rPr>
          <w:rFonts w:ascii="Aptos" w:hAnsi="Aptos" w:eastAsia="Aptos" w:cs="Aptos"/>
        </w:rPr>
        <w:t>no sign of the</w:t>
      </w:r>
      <w:r w:rsidRPr="12BB389C" w:rsidR="38AA9733">
        <w:rPr>
          <w:rFonts w:ascii="Aptos" w:hAnsi="Aptos" w:eastAsia="Aptos" w:cs="Aptos"/>
        </w:rPr>
        <w:t xml:space="preserve"> stones</w:t>
      </w:r>
      <w:r w:rsidRPr="12BB389C" w:rsidR="7D1A50A6">
        <w:rPr>
          <w:rFonts w:ascii="Aptos" w:hAnsi="Aptos" w:eastAsia="Aptos" w:cs="Aptos"/>
        </w:rPr>
        <w:t xml:space="preserve"> </w:t>
      </w:r>
      <w:r w:rsidRPr="12BB389C" w:rsidR="108BE89C">
        <w:rPr>
          <w:rFonts w:ascii="Aptos" w:hAnsi="Aptos" w:eastAsia="Aptos" w:cs="Aptos"/>
        </w:rPr>
        <w:t xml:space="preserve">to </w:t>
      </w:r>
      <w:r w:rsidRPr="12BB389C" w:rsidR="7D78285E">
        <w:rPr>
          <w:rFonts w:ascii="Aptos" w:hAnsi="Aptos" w:eastAsia="Aptos" w:cs="Aptos"/>
        </w:rPr>
        <w:t xml:space="preserve">taking in </w:t>
      </w:r>
      <w:r w:rsidRPr="12BB389C" w:rsidR="108BE89C">
        <w:rPr>
          <w:rFonts w:ascii="Aptos" w:hAnsi="Aptos" w:eastAsia="Aptos" w:cs="Aptos"/>
        </w:rPr>
        <w:t>the immens</w:t>
      </w:r>
      <w:r w:rsidRPr="12BB389C" w:rsidR="1D591564">
        <w:rPr>
          <w:rFonts w:ascii="Aptos" w:hAnsi="Aptos" w:eastAsia="Aptos" w:cs="Aptos"/>
        </w:rPr>
        <w:t>ity</w:t>
      </w:r>
      <w:r w:rsidRPr="12BB389C" w:rsidR="108BE89C">
        <w:rPr>
          <w:rFonts w:ascii="Aptos" w:hAnsi="Aptos" w:eastAsia="Aptos" w:cs="Aptos"/>
        </w:rPr>
        <w:t xml:space="preserve"> of the</w:t>
      </w:r>
      <w:r w:rsidRPr="12BB389C" w:rsidR="6E7F2456">
        <w:rPr>
          <w:rFonts w:ascii="Aptos" w:hAnsi="Aptos" w:eastAsia="Aptos" w:cs="Aptos"/>
        </w:rPr>
        <w:t xml:space="preserve">ir rows </w:t>
      </w:r>
      <w:r w:rsidRPr="12BB389C" w:rsidR="233B79A6">
        <w:rPr>
          <w:rFonts w:ascii="Aptos" w:hAnsi="Aptos" w:eastAsia="Aptos" w:cs="Aptos"/>
        </w:rPr>
        <w:t xml:space="preserve">that seemed to </w:t>
      </w:r>
      <w:r w:rsidRPr="12BB389C" w:rsidR="309BE7CF">
        <w:rPr>
          <w:rFonts w:ascii="Aptos" w:hAnsi="Aptos" w:eastAsia="Aptos" w:cs="Aptos"/>
        </w:rPr>
        <w:t xml:space="preserve">stretch </w:t>
      </w:r>
      <w:r w:rsidRPr="12BB389C" w:rsidR="233B79A6">
        <w:rPr>
          <w:rFonts w:ascii="Aptos" w:hAnsi="Aptos" w:eastAsia="Aptos" w:cs="Aptos"/>
        </w:rPr>
        <w:t xml:space="preserve">on infinitely, and I was </w:t>
      </w:r>
      <w:r w:rsidRPr="12BB389C" w:rsidR="5060ED9F">
        <w:rPr>
          <w:rFonts w:ascii="Aptos" w:hAnsi="Aptos" w:eastAsia="Aptos" w:cs="Aptos"/>
        </w:rPr>
        <w:t xml:space="preserve">taken aback </w:t>
      </w:r>
      <w:r w:rsidRPr="12BB389C" w:rsidR="233B79A6">
        <w:rPr>
          <w:rFonts w:ascii="Aptos" w:hAnsi="Aptos" w:eastAsia="Aptos" w:cs="Aptos"/>
        </w:rPr>
        <w:t>by the scale</w:t>
      </w:r>
      <w:r w:rsidRPr="12BB389C" w:rsidR="29CF6353">
        <w:rPr>
          <w:rFonts w:ascii="Aptos" w:hAnsi="Aptos" w:eastAsia="Aptos" w:cs="Aptos"/>
        </w:rPr>
        <w:t xml:space="preserve"> of the</w:t>
      </w:r>
      <w:r w:rsidRPr="12BB389C" w:rsidR="29D7AB68">
        <w:rPr>
          <w:rFonts w:ascii="Aptos" w:hAnsi="Aptos" w:eastAsia="Aptos" w:cs="Aptos"/>
        </w:rPr>
        <w:t>m</w:t>
      </w:r>
      <w:r w:rsidRPr="12BB389C" w:rsidR="233B79A6">
        <w:rPr>
          <w:rFonts w:ascii="Aptos" w:hAnsi="Aptos" w:eastAsia="Aptos" w:cs="Aptos"/>
        </w:rPr>
        <w:t>.</w:t>
      </w:r>
      <w:r w:rsidRPr="12BB389C" w:rsidR="30C5C377">
        <w:rPr>
          <w:rFonts w:ascii="Aptos" w:hAnsi="Aptos" w:eastAsia="Aptos" w:cs="Aptos"/>
        </w:rPr>
        <w:t xml:space="preserve"> I wrote in my notes, ‘first impression, scale is overwhelming...hard to comprehend what my eyes are taking in.’ I had expected the site to be much smaller, to be quick to walk from one end to the other. My second thought, evaluating the vast stretch of stones, was simply ‘a sea.' At first the stones reminded me of waves, the way they crest and repeat infinitely, and then a river, </w:t>
      </w:r>
      <w:r w:rsidRPr="12BB389C" w:rsidR="167ECC74">
        <w:rPr>
          <w:rFonts w:ascii="Aptos" w:hAnsi="Aptos" w:eastAsia="Aptos" w:cs="Aptos"/>
        </w:rPr>
        <w:t xml:space="preserve">winding </w:t>
      </w:r>
      <w:r w:rsidRPr="12BB389C" w:rsidR="30C5C377">
        <w:rPr>
          <w:rFonts w:ascii="Aptos" w:hAnsi="Aptos" w:eastAsia="Aptos" w:cs="Aptos"/>
        </w:rPr>
        <w:t>through the landscape and cascading down</w:t>
      </w:r>
      <w:r w:rsidRPr="12BB389C" w:rsidR="382A3E25">
        <w:rPr>
          <w:rFonts w:ascii="Aptos" w:hAnsi="Aptos" w:eastAsia="Aptos" w:cs="Aptos"/>
        </w:rPr>
        <w:t xml:space="preserve"> its</w:t>
      </w:r>
      <w:r w:rsidRPr="12BB389C" w:rsidR="30C5C377">
        <w:rPr>
          <w:rFonts w:ascii="Aptos" w:hAnsi="Aptos" w:eastAsia="Aptos" w:cs="Aptos"/>
        </w:rPr>
        <w:t xml:space="preserve"> slop</w:t>
      </w:r>
      <w:r w:rsidRPr="12BB389C" w:rsidR="30C5C377">
        <w:rPr>
          <w:rFonts w:ascii="Aptos" w:hAnsi="Aptos" w:eastAsia="Aptos" w:cs="Aptos"/>
        </w:rPr>
        <w:t>es.</w:t>
      </w:r>
      <w:r w:rsidR="1E2BE201">
        <w:drawing>
          <wp:inline wp14:editId="3DB31A1A" wp14:anchorId="11D96451">
            <wp:extent cx="2743200" cy="3657600"/>
            <wp:effectExtent l="57150" t="57150" r="57150" b="57150"/>
            <wp:docPr id="148828277" name="" title=""/>
            <wp:cNvGraphicFramePr>
              <a:graphicFrameLocks/>
            </wp:cNvGraphicFramePr>
            <a:graphic>
              <a:graphicData uri="http://schemas.openxmlformats.org/drawingml/2006/picture">
                <pic:pic>
                  <pic:nvPicPr>
                    <pic:cNvPr id="0" name=""/>
                    <pic:cNvPicPr/>
                  </pic:nvPicPr>
                  <pic:blipFill>
                    <a:blip r:embed="R6eb53e76dc41497c">
                      <a:extLst>
                        <a:ext xmlns:a="http://schemas.openxmlformats.org/drawingml/2006/main" uri="{28A0092B-C50C-407E-A947-70E740481C1C}">
                          <a14:useLocalDpi val="0"/>
                        </a:ext>
                      </a:extLst>
                    </a:blip>
                    <a:stretch>
                      <a:fillRect/>
                    </a:stretch>
                  </pic:blipFill>
                  <pic:spPr>
                    <a:xfrm>
                      <a:off x="0" y="0"/>
                      <a:ext cx="2743200" cy="3657600"/>
                    </a:xfrm>
                    <a:prstGeom prst="rect">
                      <a:avLst/>
                    </a:prstGeom>
                    <a:ln w="57150">
                      <a:solidFill>
                        <a:schemeClr val="bg2"/>
                      </a:solidFill>
                      <a:prstDash val="solid"/>
                    </a:ln>
                  </pic:spPr>
                </pic:pic>
              </a:graphicData>
            </a:graphic>
          </wp:inline>
        </w:drawing>
      </w:r>
      <w:r w:rsidR="1E2BE201">
        <w:drawing>
          <wp:inline wp14:editId="021E0DB0" wp14:anchorId="50285157">
            <wp:extent cx="2708121" cy="3657600"/>
            <wp:effectExtent l="57150" t="57150" r="57150" b="57150"/>
            <wp:docPr id="156863848" name="" title=""/>
            <wp:cNvGraphicFramePr>
              <a:graphicFrameLocks noChangeAspect="1"/>
            </wp:cNvGraphicFramePr>
            <a:graphic>
              <a:graphicData uri="http://schemas.openxmlformats.org/drawingml/2006/picture">
                <pic:pic>
                  <pic:nvPicPr>
                    <pic:cNvPr id="0" name=""/>
                    <pic:cNvPicPr/>
                  </pic:nvPicPr>
                  <pic:blipFill>
                    <a:blip r:embed="R256b265110824b52">
                      <a:extLst>
                        <a:ext xmlns:a="http://schemas.openxmlformats.org/drawingml/2006/main" uri="{28A0092B-C50C-407E-A947-70E740481C1C}">
                          <a14:useLocalDpi val="0"/>
                        </a:ext>
                      </a:extLst>
                    </a:blip>
                    <a:stretch>
                      <a:fillRect/>
                    </a:stretch>
                  </pic:blipFill>
                  <pic:spPr>
                    <a:xfrm>
                      <a:off x="0" y="0"/>
                      <a:ext cx="2708121" cy="3657600"/>
                    </a:xfrm>
                    <a:prstGeom prst="rect">
                      <a:avLst/>
                    </a:prstGeom>
                    <a:ln w="57150">
                      <a:solidFill>
                        <a:schemeClr val="bg2"/>
                      </a:solidFill>
                      <a:prstDash val="solid"/>
                    </a:ln>
                  </pic:spPr>
                </pic:pic>
              </a:graphicData>
            </a:graphic>
          </wp:inline>
        </w:drawing>
      </w:r>
    </w:p>
    <w:p w:rsidR="7518C5EE" w:rsidP="12BB389C" w:rsidRDefault="7518C5EE" w14:paraId="42258293" w14:textId="70D029DB">
      <w:pPr>
        <w:pStyle w:val="Normal"/>
        <w:suppressLineNumbers w:val="0"/>
        <w:bidi w:val="0"/>
        <w:spacing w:before="0" w:beforeAutospacing="off" w:after="160" w:afterAutospacing="off" w:line="259" w:lineRule="auto"/>
        <w:ind w:left="0" w:right="0" w:firstLine="720"/>
        <w:jc w:val="left"/>
        <w:rPr>
          <w:rFonts w:ascii="Aptos" w:hAnsi="Aptos" w:eastAsia="Aptos" w:cs="Aptos"/>
        </w:rPr>
      </w:pPr>
    </w:p>
    <w:p w:rsidR="7518C5EE" w:rsidP="12BB389C" w:rsidRDefault="7518C5EE" w14:paraId="136043E9" w14:textId="4A1E12F6">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75D13F0C">
        <w:rPr>
          <w:rFonts w:ascii="Aptos" w:hAnsi="Aptos" w:eastAsia="Aptos" w:cs="Aptos"/>
        </w:rPr>
        <w:t>As significant as my introduction to the stones was, t</w:t>
      </w:r>
      <w:r w:rsidRPr="12BB389C" w:rsidR="2D1361F9">
        <w:rPr>
          <w:rFonts w:ascii="Aptos" w:hAnsi="Aptos" w:eastAsia="Aptos" w:cs="Aptos"/>
        </w:rPr>
        <w:t>he most remarkable</w:t>
      </w:r>
      <w:r w:rsidRPr="12BB389C" w:rsidR="61DC1786">
        <w:rPr>
          <w:rFonts w:ascii="Aptos" w:hAnsi="Aptos" w:eastAsia="Aptos" w:cs="Aptos"/>
        </w:rPr>
        <w:t xml:space="preserve"> and personally sacred</w:t>
      </w:r>
      <w:r w:rsidRPr="12BB389C" w:rsidR="2D1361F9">
        <w:rPr>
          <w:rFonts w:ascii="Aptos" w:hAnsi="Aptos" w:eastAsia="Aptos" w:cs="Aptos"/>
        </w:rPr>
        <w:t xml:space="preserve"> moment of my visits to the Carnac Stones w</w:t>
      </w:r>
      <w:r w:rsidRPr="12BB389C" w:rsidR="48DAB6FF">
        <w:rPr>
          <w:rFonts w:ascii="Aptos" w:hAnsi="Aptos" w:eastAsia="Aptos" w:cs="Aptos"/>
        </w:rPr>
        <w:t>as the one</w:t>
      </w:r>
      <w:r w:rsidRPr="12BB389C" w:rsidR="2D1361F9">
        <w:rPr>
          <w:rFonts w:ascii="Aptos" w:hAnsi="Aptos" w:eastAsia="Aptos" w:cs="Aptos"/>
        </w:rPr>
        <w:t xml:space="preserve"> I spent in the company of </w:t>
      </w:r>
      <w:r w:rsidRPr="12BB389C" w:rsidR="60CB910F">
        <w:rPr>
          <w:rFonts w:ascii="Aptos" w:hAnsi="Aptos" w:eastAsia="Aptos" w:cs="Aptos"/>
        </w:rPr>
        <w:t>one</w:t>
      </w:r>
      <w:r w:rsidRPr="12BB389C" w:rsidR="2D1361F9">
        <w:rPr>
          <w:rFonts w:ascii="Aptos" w:hAnsi="Aptos" w:eastAsia="Aptos" w:cs="Aptos"/>
        </w:rPr>
        <w:t xml:space="preserve"> </w:t>
      </w:r>
      <w:r w:rsidRPr="12BB389C" w:rsidR="2D1361F9">
        <w:rPr>
          <w:rFonts w:ascii="Aptos" w:hAnsi="Aptos" w:eastAsia="Aptos" w:cs="Aptos"/>
        </w:rPr>
        <w:t>particular stone</w:t>
      </w:r>
      <w:r w:rsidRPr="12BB389C" w:rsidR="2D1361F9">
        <w:rPr>
          <w:rFonts w:ascii="Aptos" w:hAnsi="Aptos" w:eastAsia="Aptos" w:cs="Aptos"/>
        </w:rPr>
        <w:t xml:space="preserve">. </w:t>
      </w:r>
      <w:r w:rsidRPr="12BB389C" w:rsidR="5E8B9A96">
        <w:rPr>
          <w:rFonts w:ascii="Aptos" w:hAnsi="Aptos" w:eastAsia="Aptos" w:cs="Aptos"/>
        </w:rPr>
        <w:t>At one point it struck me to try to see the site from the stones’ perspective</w:t>
      </w:r>
      <w:r w:rsidRPr="12BB389C" w:rsidR="05FDEF5C">
        <w:rPr>
          <w:rFonts w:ascii="Aptos" w:hAnsi="Aptos" w:eastAsia="Aptos" w:cs="Aptos"/>
        </w:rPr>
        <w:t>, so I looked for an opening in the fence</w:t>
      </w:r>
      <w:r w:rsidRPr="12BB389C" w:rsidR="2D1361F9">
        <w:rPr>
          <w:rFonts w:ascii="Aptos" w:hAnsi="Aptos" w:eastAsia="Aptos" w:cs="Aptos"/>
        </w:rPr>
        <w:t>.</w:t>
      </w:r>
      <w:r w:rsidRPr="12BB389C" w:rsidR="2D1361F9">
        <w:rPr>
          <w:rFonts w:ascii="Aptos" w:hAnsi="Aptos" w:eastAsia="Aptos" w:cs="Aptos"/>
        </w:rPr>
        <w:t xml:space="preserve"> </w:t>
      </w:r>
      <w:r w:rsidRPr="12BB389C" w:rsidR="78D95439">
        <w:rPr>
          <w:rFonts w:ascii="Aptos" w:hAnsi="Aptos" w:eastAsia="Aptos" w:cs="Aptos"/>
        </w:rPr>
        <w:t>Following Lane’s first axiom of sacred space, that ‘</w:t>
      </w:r>
      <w:r w:rsidRPr="12BB389C" w:rsidR="78D95439">
        <w:rPr>
          <w:rFonts w:ascii="Aptos" w:hAnsi="Aptos" w:eastAsia="Aptos" w:cs="Aptos"/>
        </w:rPr>
        <w:t xml:space="preserve">sacred place is not chosen, </w:t>
      </w:r>
      <w:r w:rsidRPr="12BB389C" w:rsidR="78D95439">
        <w:rPr>
          <w:rFonts w:ascii="Aptos" w:hAnsi="Aptos" w:eastAsia="Aptos" w:cs="Aptos"/>
        </w:rPr>
        <w:t>it</w:t>
      </w:r>
      <w:r w:rsidRPr="12BB389C" w:rsidR="78D95439">
        <w:rPr>
          <w:rFonts w:ascii="Aptos" w:hAnsi="Aptos" w:eastAsia="Aptos" w:cs="Aptos"/>
        </w:rPr>
        <w:t xml:space="preserve"> chooses</w:t>
      </w:r>
      <w:r w:rsidRPr="12BB389C" w:rsidR="78D95439">
        <w:rPr>
          <w:rFonts w:ascii="Aptos" w:hAnsi="Aptos" w:eastAsia="Aptos" w:cs="Aptos"/>
        </w:rPr>
        <w:t>’,</w:t>
      </w:r>
      <w:r w:rsidRPr="12BB389C" w:rsidR="78D95439">
        <w:rPr>
          <w:rFonts w:ascii="Aptos" w:hAnsi="Aptos" w:eastAsia="Aptos" w:cs="Aptos"/>
        </w:rPr>
        <w:t xml:space="preserve"> I decided to try to let myself b</w:t>
      </w:r>
      <w:r w:rsidRPr="12BB389C" w:rsidR="4BE2CC2C">
        <w:rPr>
          <w:rFonts w:ascii="Aptos" w:hAnsi="Aptos" w:eastAsia="Aptos" w:cs="Aptos"/>
        </w:rPr>
        <w:t>e led</w:t>
      </w:r>
      <w:r w:rsidRPr="12BB389C" w:rsidR="435E8C58">
        <w:rPr>
          <w:rFonts w:ascii="Aptos" w:hAnsi="Aptos" w:eastAsia="Aptos" w:cs="Aptos"/>
        </w:rPr>
        <w:t>—to let the sacred place choose me</w:t>
      </w:r>
      <w:r w:rsidRPr="12BB389C" w:rsidR="4BE2CC2C">
        <w:rPr>
          <w:rFonts w:ascii="Aptos" w:hAnsi="Aptos" w:eastAsia="Aptos" w:cs="Aptos"/>
        </w:rPr>
        <w:t>.</w:t>
      </w:r>
      <w:r w:rsidRPr="12BB389C">
        <w:rPr>
          <w:rStyle w:val="FootnoteReference"/>
          <w:rFonts w:ascii="Aptos" w:hAnsi="Aptos" w:eastAsia="Aptos" w:cs="Aptos"/>
        </w:rPr>
        <w:footnoteReference w:id="26696"/>
      </w:r>
      <w:r w:rsidRPr="12BB389C" w:rsidR="78D95439">
        <w:rPr>
          <w:rFonts w:ascii="Aptos" w:hAnsi="Aptos" w:eastAsia="Aptos" w:cs="Aptos"/>
        </w:rPr>
        <w:t xml:space="preserve"> </w:t>
      </w:r>
      <w:r w:rsidRPr="12BB389C" w:rsidR="222CCCCF">
        <w:rPr>
          <w:rFonts w:ascii="Aptos" w:hAnsi="Aptos" w:eastAsia="Aptos" w:cs="Aptos"/>
        </w:rPr>
        <w:t>In one of the only fenced-off areas</w:t>
      </w:r>
      <w:r w:rsidRPr="12BB389C" w:rsidR="409442CC">
        <w:rPr>
          <w:rFonts w:ascii="Aptos" w:hAnsi="Aptos" w:eastAsia="Aptos" w:cs="Aptos"/>
        </w:rPr>
        <w:t xml:space="preserve"> where there were no other visitors</w:t>
      </w:r>
      <w:r w:rsidRPr="12BB389C" w:rsidR="222CCCCF">
        <w:rPr>
          <w:rFonts w:ascii="Aptos" w:hAnsi="Aptos" w:eastAsia="Aptos" w:cs="Aptos"/>
        </w:rPr>
        <w:t>, I walked through an open gate in the fence</w:t>
      </w:r>
      <w:r w:rsidRPr="12BB389C" w:rsidR="7963A74C">
        <w:rPr>
          <w:rFonts w:ascii="Aptos" w:hAnsi="Aptos" w:eastAsia="Aptos" w:cs="Aptos"/>
        </w:rPr>
        <w:t xml:space="preserve"> and</w:t>
      </w:r>
      <w:r w:rsidRPr="12BB389C" w:rsidR="7963A74C">
        <w:rPr>
          <w:rFonts w:ascii="Aptos" w:hAnsi="Aptos" w:eastAsia="Aptos" w:cs="Aptos"/>
        </w:rPr>
        <w:t xml:space="preserve"> </w:t>
      </w:r>
      <w:r w:rsidRPr="12BB389C" w:rsidR="6206AF1B">
        <w:rPr>
          <w:rFonts w:ascii="Aptos" w:hAnsi="Aptos" w:eastAsia="Aptos" w:cs="Aptos"/>
        </w:rPr>
        <w:t>listened</w:t>
      </w:r>
      <w:r w:rsidRPr="12BB389C" w:rsidR="222CCCCF">
        <w:rPr>
          <w:rFonts w:ascii="Aptos" w:hAnsi="Aptos" w:eastAsia="Aptos" w:cs="Aptos"/>
        </w:rPr>
        <w:t xml:space="preserve"> for intuitive nudges as far as which direction to </w:t>
      </w:r>
      <w:r w:rsidRPr="12BB389C" w:rsidR="1D326DF4">
        <w:rPr>
          <w:rFonts w:ascii="Aptos" w:hAnsi="Aptos" w:eastAsia="Aptos" w:cs="Aptos"/>
        </w:rPr>
        <w:t>go</w:t>
      </w:r>
      <w:r w:rsidRPr="12BB389C" w:rsidR="222CCCCF">
        <w:rPr>
          <w:rFonts w:ascii="Aptos" w:hAnsi="Aptos" w:eastAsia="Aptos" w:cs="Aptos"/>
        </w:rPr>
        <w:t xml:space="preserve">. </w:t>
      </w:r>
      <w:r w:rsidRPr="12BB389C" w:rsidR="2D1361F9">
        <w:rPr>
          <w:rFonts w:ascii="Aptos" w:hAnsi="Aptos" w:eastAsia="Aptos" w:cs="Aptos"/>
        </w:rPr>
        <w:t xml:space="preserve">I walked past a tree that </w:t>
      </w:r>
      <w:r w:rsidRPr="12BB389C" w:rsidR="32F47769">
        <w:rPr>
          <w:rFonts w:ascii="Aptos" w:hAnsi="Aptos" w:eastAsia="Aptos" w:cs="Aptos"/>
        </w:rPr>
        <w:t>served to</w:t>
      </w:r>
      <w:r w:rsidRPr="12BB389C" w:rsidR="2D1361F9">
        <w:rPr>
          <w:rFonts w:ascii="Aptos" w:hAnsi="Aptos" w:eastAsia="Aptos" w:cs="Aptos"/>
        </w:rPr>
        <w:t xml:space="preserve"> mark the path I </w:t>
      </w:r>
      <w:r w:rsidRPr="12BB389C" w:rsidR="2D1361F9">
        <w:rPr>
          <w:rFonts w:ascii="Aptos" w:hAnsi="Aptos" w:eastAsia="Aptos" w:cs="Aptos"/>
        </w:rPr>
        <w:t>entered</w:t>
      </w:r>
      <w:r w:rsidRPr="12BB389C" w:rsidR="03DC30ED">
        <w:rPr>
          <w:rFonts w:ascii="Aptos" w:hAnsi="Aptos" w:eastAsia="Aptos" w:cs="Aptos"/>
        </w:rPr>
        <w:t xml:space="preserve"> </w:t>
      </w:r>
      <w:r w:rsidRPr="12BB389C" w:rsidR="03DC30ED">
        <w:rPr>
          <w:rFonts w:ascii="Aptos" w:hAnsi="Aptos" w:eastAsia="Aptos" w:cs="Aptos"/>
        </w:rPr>
        <w:t>by</w:t>
      </w:r>
      <w:r w:rsidRPr="12BB389C" w:rsidR="2D1361F9">
        <w:rPr>
          <w:rFonts w:ascii="Aptos" w:hAnsi="Aptos" w:eastAsia="Aptos" w:cs="Aptos"/>
        </w:rPr>
        <w:t>, and</w:t>
      </w:r>
      <w:r w:rsidRPr="12BB389C" w:rsidR="2D1361F9">
        <w:rPr>
          <w:rFonts w:ascii="Aptos" w:hAnsi="Aptos" w:eastAsia="Aptos" w:cs="Aptos"/>
        </w:rPr>
        <w:t xml:space="preserve"> turned left to go south-west </w:t>
      </w:r>
      <w:r w:rsidRPr="12BB389C" w:rsidR="5F6F4C84">
        <w:rPr>
          <w:rFonts w:ascii="Aptos" w:hAnsi="Aptos" w:eastAsia="Aptos" w:cs="Aptos"/>
        </w:rPr>
        <w:t>into</w:t>
      </w:r>
      <w:r w:rsidRPr="12BB389C" w:rsidR="2D1361F9">
        <w:rPr>
          <w:rFonts w:ascii="Aptos" w:hAnsi="Aptos" w:eastAsia="Aptos" w:cs="Aptos"/>
        </w:rPr>
        <w:t xml:space="preserve"> the </w:t>
      </w:r>
      <w:r w:rsidRPr="12BB389C" w:rsidR="28A87A9B">
        <w:rPr>
          <w:rFonts w:ascii="Aptos" w:hAnsi="Aptos" w:eastAsia="Aptos" w:cs="Aptos"/>
        </w:rPr>
        <w:t xml:space="preserve">grouping </w:t>
      </w:r>
      <w:r w:rsidRPr="12BB389C" w:rsidR="2D1361F9">
        <w:rPr>
          <w:rFonts w:ascii="Aptos" w:hAnsi="Aptos" w:eastAsia="Aptos" w:cs="Aptos"/>
        </w:rPr>
        <w:t xml:space="preserve">of stones. </w:t>
      </w:r>
      <w:r w:rsidRPr="12BB389C" w:rsidR="04975DE3">
        <w:rPr>
          <w:rFonts w:ascii="Aptos" w:hAnsi="Aptos" w:eastAsia="Aptos" w:cs="Aptos"/>
        </w:rPr>
        <w:t xml:space="preserve">I felt drawn to one </w:t>
      </w:r>
      <w:r w:rsidRPr="12BB389C" w:rsidR="04975DE3">
        <w:rPr>
          <w:rFonts w:ascii="Aptos" w:hAnsi="Aptos" w:eastAsia="Aptos" w:cs="Aptos"/>
        </w:rPr>
        <w:t>particular stone</w:t>
      </w:r>
      <w:r w:rsidRPr="12BB389C" w:rsidR="04975DE3">
        <w:rPr>
          <w:rFonts w:ascii="Aptos" w:hAnsi="Aptos" w:eastAsia="Aptos" w:cs="Aptos"/>
        </w:rPr>
        <w:t xml:space="preserve">, </w:t>
      </w:r>
      <w:r w:rsidRPr="12BB389C" w:rsidR="7381430A">
        <w:rPr>
          <w:rFonts w:ascii="Aptos" w:hAnsi="Aptos" w:eastAsia="Aptos" w:cs="Aptos"/>
        </w:rPr>
        <w:t xml:space="preserve">average </w:t>
      </w:r>
      <w:r w:rsidRPr="12BB389C" w:rsidR="04975DE3">
        <w:rPr>
          <w:rFonts w:ascii="Aptos" w:hAnsi="Aptos" w:eastAsia="Aptos" w:cs="Aptos"/>
        </w:rPr>
        <w:t>in height</w:t>
      </w:r>
      <w:r w:rsidRPr="12BB389C" w:rsidR="2A5D2C5C">
        <w:rPr>
          <w:rFonts w:ascii="Aptos" w:hAnsi="Aptos" w:eastAsia="Aptos" w:cs="Aptos"/>
        </w:rPr>
        <w:t xml:space="preserve"> </w:t>
      </w:r>
      <w:r w:rsidRPr="12BB389C" w:rsidR="2A5D2C5C">
        <w:rPr>
          <w:rFonts w:ascii="Aptos" w:hAnsi="Aptos" w:eastAsia="Aptos" w:cs="Aptos"/>
        </w:rPr>
        <w:t>relative</w:t>
      </w:r>
      <w:r w:rsidRPr="12BB389C" w:rsidR="2A5D2C5C">
        <w:rPr>
          <w:rFonts w:ascii="Aptos" w:hAnsi="Aptos" w:eastAsia="Aptos" w:cs="Aptos"/>
        </w:rPr>
        <w:t xml:space="preserve"> to the </w:t>
      </w:r>
      <w:r w:rsidRPr="12BB389C" w:rsidR="4941ECD1">
        <w:rPr>
          <w:rFonts w:ascii="Aptos" w:hAnsi="Aptos" w:eastAsia="Aptos" w:cs="Aptos"/>
        </w:rPr>
        <w:t>other stones nearby</w:t>
      </w:r>
      <w:r w:rsidRPr="12BB389C" w:rsidR="2A5D2C5C">
        <w:rPr>
          <w:rFonts w:ascii="Aptos" w:hAnsi="Aptos" w:eastAsia="Aptos" w:cs="Aptos"/>
        </w:rPr>
        <w:t>,</w:t>
      </w:r>
      <w:r w:rsidRPr="12BB389C" w:rsidR="04975DE3">
        <w:rPr>
          <w:rFonts w:ascii="Aptos" w:hAnsi="Aptos" w:eastAsia="Aptos" w:cs="Aptos"/>
        </w:rPr>
        <w:t xml:space="preserve"> </w:t>
      </w:r>
      <w:r w:rsidRPr="12BB389C" w:rsidR="04975DE3">
        <w:rPr>
          <w:rFonts w:ascii="Aptos" w:hAnsi="Aptos" w:eastAsia="Aptos" w:cs="Aptos"/>
        </w:rPr>
        <w:t>rounded in shape and surrounded by grass.</w:t>
      </w:r>
      <w:r w:rsidRPr="12BB389C" w:rsidR="04975DE3">
        <w:rPr>
          <w:rFonts w:ascii="Aptos" w:hAnsi="Aptos" w:eastAsia="Aptos" w:cs="Aptos"/>
        </w:rPr>
        <w:t xml:space="preserve"> </w:t>
      </w:r>
      <w:r w:rsidRPr="12BB389C" w:rsidR="30C3C2C0">
        <w:rPr>
          <w:rFonts w:ascii="Aptos" w:hAnsi="Aptos" w:eastAsia="Aptos" w:cs="Aptos"/>
        </w:rPr>
        <w:t>I sat down next to it—though I noted that my immediate thought was “him</w:t>
      </w:r>
      <w:r w:rsidRPr="12BB389C" w:rsidR="30C3C2C0">
        <w:rPr>
          <w:rFonts w:ascii="Aptos" w:hAnsi="Aptos" w:eastAsia="Aptos" w:cs="Aptos"/>
        </w:rPr>
        <w:t>”,</w:t>
      </w:r>
      <w:r w:rsidRPr="12BB389C" w:rsidR="30C3C2C0">
        <w:rPr>
          <w:rFonts w:ascii="Aptos" w:hAnsi="Aptos" w:eastAsia="Aptos" w:cs="Aptos"/>
        </w:rPr>
        <w:t xml:space="preserve"> as the stone had a masculine energy to me—and </w:t>
      </w:r>
      <w:r w:rsidRPr="12BB389C" w:rsidR="6902118D">
        <w:rPr>
          <w:rFonts w:ascii="Aptos" w:hAnsi="Aptos" w:eastAsia="Aptos" w:cs="Aptos"/>
        </w:rPr>
        <w:t xml:space="preserve">voicelessly </w:t>
      </w:r>
      <w:r w:rsidRPr="12BB389C" w:rsidR="30C3C2C0">
        <w:rPr>
          <w:rFonts w:ascii="Aptos" w:hAnsi="Aptos" w:eastAsia="Aptos" w:cs="Aptos"/>
        </w:rPr>
        <w:t xml:space="preserve">introduced myself </w:t>
      </w:r>
      <w:r w:rsidRPr="12BB389C" w:rsidR="0849962A">
        <w:rPr>
          <w:rFonts w:ascii="Aptos" w:hAnsi="Aptos" w:eastAsia="Aptos" w:cs="Aptos"/>
        </w:rPr>
        <w:t>before touching</w:t>
      </w:r>
      <w:r w:rsidRPr="12BB389C" w:rsidR="2044E65F">
        <w:rPr>
          <w:rFonts w:ascii="Aptos" w:hAnsi="Aptos" w:eastAsia="Aptos" w:cs="Aptos"/>
        </w:rPr>
        <w:t xml:space="preserve"> my palm to</w:t>
      </w:r>
      <w:r w:rsidRPr="12BB389C" w:rsidR="0849962A">
        <w:rPr>
          <w:rFonts w:ascii="Aptos" w:hAnsi="Aptos" w:eastAsia="Aptos" w:cs="Aptos"/>
        </w:rPr>
        <w:t xml:space="preserve"> the stone. I spent a few moments sensing and listening, </w:t>
      </w:r>
      <w:r w:rsidRPr="12BB389C" w:rsidR="67243475">
        <w:rPr>
          <w:rFonts w:ascii="Aptos" w:hAnsi="Aptos" w:eastAsia="Aptos" w:cs="Aptos"/>
        </w:rPr>
        <w:t xml:space="preserve">though </w:t>
      </w:r>
      <w:r w:rsidRPr="12BB389C" w:rsidR="0849962A">
        <w:rPr>
          <w:rFonts w:ascii="Aptos" w:hAnsi="Aptos" w:eastAsia="Aptos" w:cs="Aptos"/>
        </w:rPr>
        <w:t xml:space="preserve">not expecting anything, </w:t>
      </w:r>
      <w:r w:rsidRPr="12BB389C" w:rsidR="4EBB1A8A">
        <w:rPr>
          <w:rFonts w:ascii="Aptos" w:hAnsi="Aptos" w:eastAsia="Aptos" w:cs="Aptos"/>
        </w:rPr>
        <w:t xml:space="preserve">and then “heard” from the stone, in a sense. It was not an audible voice that I heard, but </w:t>
      </w:r>
      <w:r w:rsidRPr="12BB389C" w:rsidR="6BF30AB5">
        <w:rPr>
          <w:rFonts w:ascii="Aptos" w:hAnsi="Aptos" w:eastAsia="Aptos" w:cs="Aptos"/>
        </w:rPr>
        <w:t>rather</w:t>
      </w:r>
      <w:r w:rsidRPr="12BB389C" w:rsidR="4EBB1A8A">
        <w:rPr>
          <w:rFonts w:ascii="Aptos" w:hAnsi="Aptos" w:eastAsia="Aptos" w:cs="Aptos"/>
        </w:rPr>
        <w:t xml:space="preserve"> </w:t>
      </w:r>
      <w:r w:rsidRPr="12BB389C" w:rsidR="4EBB1A8A">
        <w:rPr>
          <w:rFonts w:ascii="Aptos" w:hAnsi="Aptos" w:eastAsia="Aptos" w:cs="Aptos"/>
        </w:rPr>
        <w:t xml:space="preserve">a feeling of </w:t>
      </w:r>
      <w:r w:rsidRPr="12BB389C" w:rsidR="4EBB1A8A">
        <w:rPr>
          <w:rFonts w:ascii="Aptos" w:hAnsi="Aptos" w:eastAsia="Aptos" w:cs="Aptos"/>
        </w:rPr>
        <w:t xml:space="preserve">receiving </w:t>
      </w:r>
      <w:r w:rsidRPr="12BB389C" w:rsidR="6F0106E2">
        <w:rPr>
          <w:rFonts w:ascii="Aptos" w:hAnsi="Aptos" w:eastAsia="Aptos" w:cs="Aptos"/>
        </w:rPr>
        <w:t xml:space="preserve">a thought </w:t>
      </w:r>
      <w:r w:rsidRPr="12BB389C" w:rsidR="4EBB1A8A">
        <w:rPr>
          <w:rFonts w:ascii="Aptos" w:hAnsi="Aptos" w:eastAsia="Aptos" w:cs="Aptos"/>
        </w:rPr>
        <w:t xml:space="preserve">that did not </w:t>
      </w:r>
      <w:r w:rsidRPr="12BB389C" w:rsidR="550CE97C">
        <w:rPr>
          <w:rFonts w:ascii="Aptos" w:hAnsi="Aptos" w:eastAsia="Aptos" w:cs="Aptos"/>
        </w:rPr>
        <w:t>originate</w:t>
      </w:r>
      <w:r w:rsidRPr="12BB389C" w:rsidR="4B438C3B">
        <w:rPr>
          <w:rFonts w:ascii="Aptos" w:hAnsi="Aptos" w:eastAsia="Aptos" w:cs="Aptos"/>
        </w:rPr>
        <w:t xml:space="preserve"> in</w:t>
      </w:r>
      <w:r w:rsidRPr="12BB389C" w:rsidR="1CD3C912">
        <w:rPr>
          <w:rFonts w:ascii="Aptos" w:hAnsi="Aptos" w:eastAsia="Aptos" w:cs="Aptos"/>
        </w:rPr>
        <w:t xml:space="preserve"> </w:t>
      </w:r>
      <w:r w:rsidRPr="12BB389C" w:rsidR="4EBB1A8A">
        <w:rPr>
          <w:rFonts w:ascii="Aptos" w:hAnsi="Aptos" w:eastAsia="Aptos" w:cs="Aptos"/>
        </w:rPr>
        <w:t xml:space="preserve">my own mind. </w:t>
      </w:r>
      <w:r w:rsidRPr="12BB389C" w:rsidR="4EBB1A8A">
        <w:rPr>
          <w:rFonts w:ascii="Aptos" w:hAnsi="Aptos" w:eastAsia="Aptos" w:cs="Aptos"/>
        </w:rPr>
        <w:t>I unders</w:t>
      </w:r>
      <w:r w:rsidRPr="12BB389C" w:rsidR="664BDBF0">
        <w:rPr>
          <w:rFonts w:ascii="Aptos" w:hAnsi="Aptos" w:eastAsia="Aptos" w:cs="Aptos"/>
        </w:rPr>
        <w:t xml:space="preserve">tood this message to be from the stone itself and expressing something </w:t>
      </w:r>
      <w:r w:rsidRPr="12BB389C" w:rsidR="690B42A2">
        <w:rPr>
          <w:rFonts w:ascii="Aptos" w:hAnsi="Aptos" w:eastAsia="Aptos" w:cs="Aptos"/>
        </w:rPr>
        <w:t>similar to</w:t>
      </w:r>
      <w:r w:rsidRPr="12BB389C" w:rsidR="664BDBF0">
        <w:rPr>
          <w:rFonts w:ascii="Aptos" w:hAnsi="Aptos" w:eastAsia="Aptos" w:cs="Aptos"/>
        </w:rPr>
        <w:t xml:space="preserve">, </w:t>
      </w:r>
      <w:r w:rsidRPr="12BB389C" w:rsidR="16DB4025">
        <w:rPr>
          <w:rFonts w:ascii="Aptos" w:hAnsi="Aptos" w:eastAsia="Aptos" w:cs="Aptos"/>
        </w:rPr>
        <w:t>’</w:t>
      </w:r>
      <w:r w:rsidRPr="12BB389C" w:rsidR="664BDBF0">
        <w:rPr>
          <w:rFonts w:ascii="Aptos" w:hAnsi="Aptos" w:eastAsia="Aptos" w:cs="Aptos"/>
        </w:rPr>
        <w:t>I am also a long way from home</w:t>
      </w:r>
      <w:r w:rsidRPr="12BB389C" w:rsidR="3F276439">
        <w:rPr>
          <w:rFonts w:ascii="Aptos" w:hAnsi="Aptos" w:eastAsia="Aptos" w:cs="Aptos"/>
        </w:rPr>
        <w:t>’</w:t>
      </w:r>
      <w:r w:rsidRPr="12BB389C" w:rsidR="664BDBF0">
        <w:rPr>
          <w:rFonts w:ascii="Aptos" w:hAnsi="Aptos" w:eastAsia="Aptos" w:cs="Aptos"/>
        </w:rPr>
        <w:t>.</w:t>
      </w:r>
      <w:r w:rsidRPr="12BB389C" w:rsidR="664BDBF0">
        <w:rPr>
          <w:rFonts w:ascii="Aptos" w:hAnsi="Aptos" w:eastAsia="Aptos" w:cs="Aptos"/>
        </w:rPr>
        <w:t xml:space="preserve"> This</w:t>
      </w:r>
      <w:r w:rsidRPr="12BB389C" w:rsidR="1E8A2ABE">
        <w:rPr>
          <w:rFonts w:ascii="Aptos" w:hAnsi="Aptos" w:eastAsia="Aptos" w:cs="Aptos"/>
        </w:rPr>
        <w:t xml:space="preserve"> was quite a surprise to me for </w:t>
      </w:r>
      <w:r w:rsidRPr="12BB389C" w:rsidR="1E8A2ABE">
        <w:rPr>
          <w:rFonts w:ascii="Aptos" w:hAnsi="Aptos" w:eastAsia="Aptos" w:cs="Aptos"/>
        </w:rPr>
        <w:t>a number of</w:t>
      </w:r>
      <w:r w:rsidRPr="12BB389C" w:rsidR="1E8A2ABE">
        <w:rPr>
          <w:rFonts w:ascii="Aptos" w:hAnsi="Aptos" w:eastAsia="Aptos" w:cs="Aptos"/>
        </w:rPr>
        <w:t xml:space="preserve"> reasons, </w:t>
      </w:r>
      <w:r w:rsidRPr="12BB389C" w:rsidR="5BBD9CEB">
        <w:rPr>
          <w:rFonts w:ascii="Aptos" w:hAnsi="Aptos" w:eastAsia="Aptos" w:cs="Aptos"/>
        </w:rPr>
        <w:t xml:space="preserve">including the fact that </w:t>
      </w:r>
      <w:r w:rsidRPr="12BB389C" w:rsidR="1E8A2ABE">
        <w:rPr>
          <w:rFonts w:ascii="Aptos" w:hAnsi="Aptos" w:eastAsia="Aptos" w:cs="Aptos"/>
        </w:rPr>
        <w:t xml:space="preserve">I had forgotten that the stones were brought to this </w:t>
      </w:r>
      <w:r w:rsidRPr="12BB389C" w:rsidR="1E8A2ABE">
        <w:rPr>
          <w:rFonts w:ascii="Aptos" w:hAnsi="Aptos" w:eastAsia="Aptos" w:cs="Aptos"/>
        </w:rPr>
        <w:t>particular place</w:t>
      </w:r>
      <w:r w:rsidRPr="12BB389C" w:rsidR="1E8A2ABE">
        <w:rPr>
          <w:rFonts w:ascii="Aptos" w:hAnsi="Aptos" w:eastAsia="Aptos" w:cs="Aptos"/>
        </w:rPr>
        <w:t xml:space="preserve"> from other parts of the region, so it was not on my mind </w:t>
      </w:r>
      <w:r w:rsidRPr="12BB389C" w:rsidR="1E8A2ABE">
        <w:rPr>
          <w:rFonts w:ascii="Aptos" w:hAnsi="Aptos" w:eastAsia="Aptos" w:cs="Aptos"/>
        </w:rPr>
        <w:t>in</w:t>
      </w:r>
      <w:r w:rsidRPr="12BB389C" w:rsidR="1E8A2ABE">
        <w:rPr>
          <w:rFonts w:ascii="Aptos" w:hAnsi="Aptos" w:eastAsia="Aptos" w:cs="Aptos"/>
        </w:rPr>
        <w:t xml:space="preserve"> that moment. The </w:t>
      </w:r>
      <w:r w:rsidRPr="12BB389C" w:rsidR="3F618A3F">
        <w:rPr>
          <w:rFonts w:ascii="Aptos" w:hAnsi="Aptos" w:eastAsia="Aptos" w:cs="Aptos"/>
        </w:rPr>
        <w:t xml:space="preserve">idea </w:t>
      </w:r>
      <w:r w:rsidRPr="12BB389C" w:rsidR="1E8A2ABE">
        <w:rPr>
          <w:rFonts w:ascii="Aptos" w:hAnsi="Aptos" w:eastAsia="Aptos" w:cs="Aptos"/>
        </w:rPr>
        <w:t xml:space="preserve">that a stone could somehow sense that I </w:t>
      </w:r>
      <w:r w:rsidRPr="12BB389C" w:rsidR="5D2F0FEF">
        <w:rPr>
          <w:rFonts w:ascii="Aptos" w:hAnsi="Aptos" w:eastAsia="Aptos" w:cs="Aptos"/>
        </w:rPr>
        <w:t xml:space="preserve">was not in the place where </w:t>
      </w:r>
      <w:r w:rsidRPr="12BB389C" w:rsidR="5D2F0FEF">
        <w:rPr>
          <w:rFonts w:ascii="Aptos" w:hAnsi="Aptos" w:eastAsia="Aptos" w:cs="Aptos"/>
        </w:rPr>
        <w:t>I</w:t>
      </w:r>
      <w:r w:rsidRPr="12BB389C" w:rsidR="5B737FE0">
        <w:rPr>
          <w:rFonts w:ascii="Aptos" w:hAnsi="Aptos" w:eastAsia="Aptos" w:cs="Aptos"/>
        </w:rPr>
        <w:t xml:space="preserve"> a</w:t>
      </w:r>
      <w:r w:rsidRPr="12BB389C" w:rsidR="5D2F0FEF">
        <w:rPr>
          <w:rFonts w:ascii="Aptos" w:hAnsi="Aptos" w:eastAsia="Aptos" w:cs="Aptos"/>
        </w:rPr>
        <w:t>m</w:t>
      </w:r>
      <w:r w:rsidRPr="12BB389C" w:rsidR="5D2F0FEF">
        <w:rPr>
          <w:rFonts w:ascii="Aptos" w:hAnsi="Aptos" w:eastAsia="Aptos" w:cs="Aptos"/>
        </w:rPr>
        <w:t xml:space="preserve"> from—let alone communicate</w:t>
      </w:r>
      <w:r w:rsidRPr="12BB389C" w:rsidR="47CFA608">
        <w:rPr>
          <w:rFonts w:ascii="Aptos" w:hAnsi="Aptos" w:eastAsia="Aptos" w:cs="Aptos"/>
        </w:rPr>
        <w:t xml:space="preserve"> with me</w:t>
      </w:r>
      <w:r w:rsidRPr="12BB389C" w:rsidR="5D2F0FEF">
        <w:rPr>
          <w:rFonts w:ascii="Aptos" w:hAnsi="Aptos" w:eastAsia="Aptos" w:cs="Aptos"/>
        </w:rPr>
        <w:t xml:space="preserve">—was also a shocking </w:t>
      </w:r>
      <w:r w:rsidRPr="12BB389C" w:rsidR="2EE5E5A8">
        <w:rPr>
          <w:rFonts w:ascii="Aptos" w:hAnsi="Aptos" w:eastAsia="Aptos" w:cs="Aptos"/>
        </w:rPr>
        <w:t>concept</w:t>
      </w:r>
      <w:r w:rsidRPr="12BB389C" w:rsidR="5D2F0FEF">
        <w:rPr>
          <w:rFonts w:ascii="Aptos" w:hAnsi="Aptos" w:eastAsia="Aptos" w:cs="Aptos"/>
        </w:rPr>
        <w:t>. The next and last thing I saw</w:t>
      </w:r>
      <w:r w:rsidRPr="12BB389C" w:rsidR="0FED59F8">
        <w:rPr>
          <w:rFonts w:ascii="Aptos" w:hAnsi="Aptos" w:eastAsia="Aptos" w:cs="Aptos"/>
        </w:rPr>
        <w:t xml:space="preserve"> in my </w:t>
      </w:r>
      <w:r w:rsidRPr="12BB389C" w:rsidR="0FED59F8">
        <w:rPr>
          <w:rFonts w:ascii="Aptos" w:hAnsi="Aptos" w:eastAsia="Aptos" w:cs="Aptos"/>
        </w:rPr>
        <w:t>mind‘</w:t>
      </w:r>
      <w:r w:rsidRPr="12BB389C" w:rsidR="0FED59F8">
        <w:rPr>
          <w:rFonts w:ascii="Aptos" w:hAnsi="Aptos" w:eastAsia="Aptos" w:cs="Aptos"/>
        </w:rPr>
        <w:t>s eye</w:t>
      </w:r>
      <w:r w:rsidRPr="12BB389C" w:rsidR="5D2F0FEF">
        <w:rPr>
          <w:rFonts w:ascii="Aptos" w:hAnsi="Aptos" w:eastAsia="Aptos" w:cs="Aptos"/>
        </w:rPr>
        <w:t xml:space="preserve"> was a </w:t>
      </w:r>
      <w:r w:rsidRPr="12BB389C" w:rsidR="17215E2F">
        <w:rPr>
          <w:rFonts w:ascii="Aptos" w:hAnsi="Aptos" w:eastAsia="Aptos" w:cs="Aptos"/>
        </w:rPr>
        <w:t>purpl</w:t>
      </w:r>
      <w:r w:rsidRPr="12BB389C" w:rsidR="1D463F5F">
        <w:rPr>
          <w:rFonts w:ascii="Aptos" w:hAnsi="Aptos" w:eastAsia="Aptos" w:cs="Aptos"/>
        </w:rPr>
        <w:t>ish</w:t>
      </w:r>
      <w:r w:rsidRPr="12BB389C" w:rsidR="17215E2F">
        <w:rPr>
          <w:rFonts w:ascii="Aptos" w:hAnsi="Aptos" w:eastAsia="Aptos" w:cs="Aptos"/>
        </w:rPr>
        <w:t xml:space="preserve"> </w:t>
      </w:r>
      <w:r w:rsidRPr="12BB389C" w:rsidR="5D2F0FEF">
        <w:rPr>
          <w:rFonts w:ascii="Aptos" w:hAnsi="Aptos" w:eastAsia="Aptos" w:cs="Aptos"/>
        </w:rPr>
        <w:t>circ</w:t>
      </w:r>
      <w:r w:rsidRPr="12BB389C" w:rsidR="3BC21959">
        <w:rPr>
          <w:rFonts w:ascii="Aptos" w:hAnsi="Aptos" w:eastAsia="Aptos" w:cs="Aptos"/>
        </w:rPr>
        <w:t>ular outlin</w:t>
      </w:r>
      <w:r w:rsidRPr="12BB389C" w:rsidR="5D2F0FEF">
        <w:rPr>
          <w:rFonts w:ascii="Aptos" w:hAnsi="Aptos" w:eastAsia="Aptos" w:cs="Aptos"/>
        </w:rPr>
        <w:t>e</w:t>
      </w:r>
      <w:r w:rsidRPr="12BB389C" w:rsidR="37CEEB96">
        <w:rPr>
          <w:rFonts w:ascii="Aptos" w:hAnsi="Aptos" w:eastAsia="Aptos" w:cs="Aptos"/>
        </w:rPr>
        <w:t xml:space="preserve"> </w:t>
      </w:r>
      <w:r w:rsidRPr="12BB389C" w:rsidR="6179E6E0">
        <w:rPr>
          <w:rFonts w:ascii="Aptos" w:hAnsi="Aptos" w:eastAsia="Aptos" w:cs="Aptos"/>
        </w:rPr>
        <w:t xml:space="preserve">of light </w:t>
      </w:r>
      <w:r w:rsidRPr="12BB389C" w:rsidR="37CEEB96">
        <w:rPr>
          <w:rFonts w:ascii="Aptos" w:hAnsi="Aptos" w:eastAsia="Aptos" w:cs="Aptos"/>
        </w:rPr>
        <w:t>rotating</w:t>
      </w:r>
      <w:r w:rsidRPr="12BB389C" w:rsidR="3DB14FD8">
        <w:rPr>
          <w:rFonts w:ascii="Aptos" w:hAnsi="Aptos" w:eastAsia="Aptos" w:cs="Aptos"/>
        </w:rPr>
        <w:t xml:space="preserve"> </w:t>
      </w:r>
      <w:r w:rsidRPr="12BB389C" w:rsidR="5AC35E67">
        <w:rPr>
          <w:rFonts w:ascii="Aptos" w:hAnsi="Aptos" w:eastAsia="Aptos" w:cs="Aptos"/>
        </w:rPr>
        <w:t xml:space="preserve">from </w:t>
      </w:r>
      <w:r w:rsidRPr="12BB389C" w:rsidR="055D1922">
        <w:rPr>
          <w:rFonts w:ascii="Aptos" w:hAnsi="Aptos" w:eastAsia="Aptos" w:cs="Aptos"/>
        </w:rPr>
        <w:t>me</w:t>
      </w:r>
      <w:r w:rsidRPr="12BB389C" w:rsidR="05ABECC7">
        <w:rPr>
          <w:rFonts w:ascii="Aptos" w:hAnsi="Aptos" w:eastAsia="Aptos" w:cs="Aptos"/>
        </w:rPr>
        <w:t xml:space="preserve"> t</w:t>
      </w:r>
      <w:r w:rsidRPr="12BB389C" w:rsidR="78068680">
        <w:rPr>
          <w:rFonts w:ascii="Aptos" w:hAnsi="Aptos" w:eastAsia="Aptos" w:cs="Aptos"/>
        </w:rPr>
        <w:t xml:space="preserve">o the stone to </w:t>
      </w:r>
      <w:r w:rsidRPr="12BB389C" w:rsidR="055D1922">
        <w:rPr>
          <w:rFonts w:ascii="Aptos" w:hAnsi="Aptos" w:eastAsia="Aptos" w:cs="Aptos"/>
        </w:rPr>
        <w:t xml:space="preserve">the </w:t>
      </w:r>
      <w:r w:rsidRPr="12BB389C" w:rsidR="29D0EF39">
        <w:rPr>
          <w:rFonts w:ascii="Aptos" w:hAnsi="Aptos" w:eastAsia="Aptos" w:cs="Aptos"/>
        </w:rPr>
        <w:t>ground</w:t>
      </w:r>
      <w:r w:rsidRPr="12BB389C" w:rsidR="0768D408">
        <w:rPr>
          <w:rFonts w:ascii="Aptos" w:hAnsi="Aptos" w:eastAsia="Aptos" w:cs="Aptos"/>
        </w:rPr>
        <w:t xml:space="preserve"> and back</w:t>
      </w:r>
      <w:r w:rsidRPr="12BB389C" w:rsidR="696521C7">
        <w:rPr>
          <w:rFonts w:ascii="Aptos" w:hAnsi="Aptos" w:eastAsia="Aptos" w:cs="Aptos"/>
        </w:rPr>
        <w:t>,</w:t>
      </w:r>
      <w:r w:rsidRPr="12BB389C" w:rsidR="5D2F0FEF">
        <w:rPr>
          <w:rFonts w:ascii="Aptos" w:hAnsi="Aptos" w:eastAsia="Aptos" w:cs="Aptos"/>
        </w:rPr>
        <w:t xml:space="preserve"> </w:t>
      </w:r>
      <w:r w:rsidRPr="12BB389C" w:rsidR="2DF08D34">
        <w:rPr>
          <w:rFonts w:ascii="Aptos" w:hAnsi="Aptos" w:eastAsia="Aptos" w:cs="Aptos"/>
        </w:rPr>
        <w:t xml:space="preserve">which I understood as an attempt to show me that the same life force that flows in me is also in the </w:t>
      </w:r>
      <w:r w:rsidRPr="12BB389C" w:rsidR="2F0359CC">
        <w:rPr>
          <w:rFonts w:ascii="Aptos" w:hAnsi="Aptos" w:eastAsia="Aptos" w:cs="Aptos"/>
        </w:rPr>
        <w:t xml:space="preserve">stone and the </w:t>
      </w:r>
      <w:r w:rsidRPr="12BB389C" w:rsidR="1DD7B412">
        <w:rPr>
          <w:rFonts w:ascii="Aptos" w:hAnsi="Aptos" w:eastAsia="Aptos" w:cs="Aptos"/>
        </w:rPr>
        <w:t xml:space="preserve">earth itself. I </w:t>
      </w:r>
      <w:r w:rsidRPr="12BB389C" w:rsidR="6875D46A">
        <w:rPr>
          <w:rFonts w:ascii="Aptos" w:hAnsi="Aptos" w:eastAsia="Aptos" w:cs="Aptos"/>
        </w:rPr>
        <w:t xml:space="preserve">spent several more minutes </w:t>
      </w:r>
      <w:r w:rsidRPr="12BB389C" w:rsidR="1DD7B412">
        <w:rPr>
          <w:rFonts w:ascii="Aptos" w:hAnsi="Aptos" w:eastAsia="Aptos" w:cs="Aptos"/>
        </w:rPr>
        <w:t xml:space="preserve">sitting with—no longer just </w:t>
      </w:r>
      <w:r w:rsidRPr="12BB389C" w:rsidR="1DD7B412">
        <w:rPr>
          <w:rFonts w:ascii="Aptos" w:hAnsi="Aptos" w:eastAsia="Aptos" w:cs="Aptos"/>
          <w:i w:val="0"/>
          <w:iCs w:val="0"/>
        </w:rPr>
        <w:t>next to</w:t>
      </w:r>
      <w:r w:rsidRPr="12BB389C" w:rsidR="1DD7B412">
        <w:rPr>
          <w:rFonts w:ascii="Aptos" w:hAnsi="Aptos" w:eastAsia="Aptos" w:cs="Aptos"/>
        </w:rPr>
        <w:t xml:space="preserve">, but </w:t>
      </w:r>
      <w:r w:rsidRPr="12BB389C" w:rsidR="1DD7B412">
        <w:rPr>
          <w:rFonts w:ascii="Aptos" w:hAnsi="Aptos" w:eastAsia="Aptos" w:cs="Aptos"/>
          <w:i w:val="1"/>
          <w:iCs w:val="1"/>
        </w:rPr>
        <w:t>with</w:t>
      </w:r>
      <w:r w:rsidRPr="12BB389C" w:rsidR="620F3E06">
        <w:rPr>
          <w:rFonts w:ascii="Aptos" w:hAnsi="Aptos" w:eastAsia="Aptos" w:cs="Aptos"/>
        </w:rPr>
        <w:t xml:space="preserve">—the stone, </w:t>
      </w:r>
      <w:r w:rsidRPr="12BB389C" w:rsidR="22DD7601">
        <w:rPr>
          <w:rFonts w:ascii="Aptos" w:hAnsi="Aptos" w:eastAsia="Aptos" w:cs="Aptos"/>
        </w:rPr>
        <w:t xml:space="preserve">absorbing and </w:t>
      </w:r>
      <w:r w:rsidRPr="12BB389C" w:rsidR="5575D751">
        <w:rPr>
          <w:rFonts w:ascii="Aptos" w:hAnsi="Aptos" w:eastAsia="Aptos" w:cs="Aptos"/>
        </w:rPr>
        <w:t>reflecting on</w:t>
      </w:r>
      <w:r w:rsidRPr="12BB389C" w:rsidR="22DD7601">
        <w:rPr>
          <w:rFonts w:ascii="Aptos" w:hAnsi="Aptos" w:eastAsia="Aptos" w:cs="Aptos"/>
        </w:rPr>
        <w:t xml:space="preserve"> </w:t>
      </w:r>
      <w:r w:rsidRPr="12BB389C" w:rsidR="22DD7601">
        <w:rPr>
          <w:rFonts w:ascii="Aptos" w:hAnsi="Aptos" w:eastAsia="Aptos" w:cs="Aptos"/>
        </w:rPr>
        <w:t xml:space="preserve">what I had experienced. </w:t>
      </w:r>
      <w:r w:rsidRPr="12BB389C" w:rsidR="031B9C8C">
        <w:rPr>
          <w:rFonts w:ascii="Aptos" w:hAnsi="Aptos" w:eastAsia="Aptos" w:cs="Aptos"/>
        </w:rPr>
        <w:t xml:space="preserve">When </w:t>
      </w:r>
      <w:r w:rsidRPr="12BB389C" w:rsidR="22DD7601">
        <w:rPr>
          <w:rFonts w:ascii="Aptos" w:hAnsi="Aptos" w:eastAsia="Aptos" w:cs="Aptos"/>
        </w:rPr>
        <w:t xml:space="preserve">it </w:t>
      </w:r>
      <w:r w:rsidRPr="12BB389C" w:rsidR="4F366EC3">
        <w:rPr>
          <w:rFonts w:ascii="Aptos" w:hAnsi="Aptos" w:eastAsia="Aptos" w:cs="Aptos"/>
        </w:rPr>
        <w:t xml:space="preserve">did not </w:t>
      </w:r>
      <w:r w:rsidRPr="12BB389C" w:rsidR="22DD7601">
        <w:rPr>
          <w:rFonts w:ascii="Aptos" w:hAnsi="Aptos" w:eastAsia="Aptos" w:cs="Aptos"/>
        </w:rPr>
        <w:t xml:space="preserve">seem </w:t>
      </w:r>
      <w:r w:rsidRPr="12BB389C" w:rsidR="71F10538">
        <w:rPr>
          <w:rFonts w:ascii="Aptos" w:hAnsi="Aptos" w:eastAsia="Aptos" w:cs="Aptos"/>
        </w:rPr>
        <w:t xml:space="preserve">as though </w:t>
      </w:r>
      <w:r w:rsidRPr="12BB389C" w:rsidR="22DD7601">
        <w:rPr>
          <w:rFonts w:ascii="Aptos" w:hAnsi="Aptos" w:eastAsia="Aptos" w:cs="Aptos"/>
        </w:rPr>
        <w:t xml:space="preserve">there </w:t>
      </w:r>
      <w:r w:rsidRPr="12BB389C" w:rsidR="358A13B6">
        <w:rPr>
          <w:rFonts w:ascii="Aptos" w:hAnsi="Aptos" w:eastAsia="Aptos" w:cs="Aptos"/>
        </w:rPr>
        <w:t>would be any further communication</w:t>
      </w:r>
      <w:r w:rsidRPr="12BB389C" w:rsidR="22DD7601">
        <w:rPr>
          <w:rFonts w:ascii="Aptos" w:hAnsi="Aptos" w:eastAsia="Aptos" w:cs="Aptos"/>
        </w:rPr>
        <w:t>,</w:t>
      </w:r>
      <w:r w:rsidRPr="12BB389C" w:rsidR="22DD7601">
        <w:rPr>
          <w:rFonts w:ascii="Aptos" w:hAnsi="Aptos" w:eastAsia="Aptos" w:cs="Aptos"/>
        </w:rPr>
        <w:t xml:space="preserve"> I thanked the stone for the experience and made my way back to the path I had come </w:t>
      </w:r>
      <w:r w:rsidRPr="12BB389C" w:rsidR="22DD7601">
        <w:rPr>
          <w:rFonts w:ascii="Aptos" w:hAnsi="Aptos" w:eastAsia="Aptos" w:cs="Aptos"/>
        </w:rPr>
        <w:t>in</w:t>
      </w:r>
      <w:r w:rsidRPr="12BB389C" w:rsidR="22DD7601">
        <w:rPr>
          <w:rFonts w:ascii="Aptos" w:hAnsi="Aptos" w:eastAsia="Aptos" w:cs="Aptos"/>
        </w:rPr>
        <w:t xml:space="preserve"> by. </w:t>
      </w:r>
    </w:p>
    <w:p w:rsidR="7518C5EE" w:rsidP="12BB389C" w:rsidRDefault="7518C5EE" w14:paraId="575F3D80" w14:textId="1252499C">
      <w:pPr>
        <w:pStyle w:val="Normal"/>
        <w:bidi w:val="0"/>
        <w:spacing w:before="0" w:beforeAutospacing="off" w:after="160" w:afterAutospacing="off" w:line="259" w:lineRule="auto"/>
        <w:ind w:left="0" w:right="0" w:firstLine="0"/>
        <w:jc w:val="center"/>
        <w:rPr>
          <w:rFonts w:ascii="Aptos" w:hAnsi="Aptos" w:eastAsia="Aptos" w:cs="Aptos"/>
        </w:rPr>
      </w:pPr>
      <w:r w:rsidR="5FA3CE42">
        <w:drawing>
          <wp:inline wp14:editId="18B59FB5" wp14:anchorId="311770AD">
            <wp:extent cx="2674620" cy="3566160"/>
            <wp:effectExtent l="57150" t="57150" r="57150" b="57150"/>
            <wp:docPr id="1896597382" name="" title=""/>
            <wp:cNvGraphicFramePr>
              <a:graphicFrameLocks noChangeAspect="1"/>
            </wp:cNvGraphicFramePr>
            <a:graphic>
              <a:graphicData uri="http://schemas.openxmlformats.org/drawingml/2006/picture">
                <pic:pic>
                  <pic:nvPicPr>
                    <pic:cNvPr id="0" name=""/>
                    <pic:cNvPicPr/>
                  </pic:nvPicPr>
                  <pic:blipFill>
                    <a:blip r:embed="Rbe829b79355447ee">
                      <a:extLst>
                        <a:ext xmlns:a="http://schemas.openxmlformats.org/drawingml/2006/main" uri="{28A0092B-C50C-407E-A947-70E740481C1C}">
                          <a14:useLocalDpi val="0"/>
                        </a:ext>
                      </a:extLst>
                    </a:blip>
                    <a:stretch>
                      <a:fillRect/>
                    </a:stretch>
                  </pic:blipFill>
                  <pic:spPr>
                    <a:xfrm>
                      <a:off x="0" y="0"/>
                      <a:ext cx="2674620" cy="3566160"/>
                    </a:xfrm>
                    <a:prstGeom prst="rect">
                      <a:avLst/>
                    </a:prstGeom>
                    <a:ln w="57150">
                      <a:solidFill>
                        <a:schemeClr val="bg2"/>
                      </a:solidFill>
                      <a:prstDash val="solid"/>
                    </a:ln>
                  </pic:spPr>
                </pic:pic>
              </a:graphicData>
            </a:graphic>
          </wp:inline>
        </w:drawing>
      </w:r>
      <w:r w:rsidR="6CADE53E">
        <w:drawing>
          <wp:inline wp14:editId="27CC504D" wp14:anchorId="5BAF3AF4">
            <wp:extent cx="2674620" cy="3566160"/>
            <wp:effectExtent l="57150" t="57150" r="57150" b="57150"/>
            <wp:docPr id="684779774" name="" title=""/>
            <wp:cNvGraphicFramePr>
              <a:graphicFrameLocks noChangeAspect="1"/>
            </wp:cNvGraphicFramePr>
            <a:graphic>
              <a:graphicData uri="http://schemas.openxmlformats.org/drawingml/2006/picture">
                <pic:pic>
                  <pic:nvPicPr>
                    <pic:cNvPr id="0" name=""/>
                    <pic:cNvPicPr/>
                  </pic:nvPicPr>
                  <pic:blipFill>
                    <a:blip r:embed="Rdf4ac1f405484a6e">
                      <a:extLst>
                        <a:ext xmlns:a="http://schemas.openxmlformats.org/drawingml/2006/main" uri="{28A0092B-C50C-407E-A947-70E740481C1C}">
                          <a14:useLocalDpi val="0"/>
                        </a:ext>
                      </a:extLst>
                    </a:blip>
                    <a:stretch>
                      <a:fillRect/>
                    </a:stretch>
                  </pic:blipFill>
                  <pic:spPr>
                    <a:xfrm>
                      <a:off x="0" y="0"/>
                      <a:ext cx="2674620" cy="3566160"/>
                    </a:xfrm>
                    <a:prstGeom prst="rect">
                      <a:avLst/>
                    </a:prstGeom>
                    <a:ln w="57150">
                      <a:solidFill>
                        <a:schemeClr val="bg2"/>
                      </a:solidFill>
                      <a:prstDash val="solid"/>
                    </a:ln>
                  </pic:spPr>
                </pic:pic>
              </a:graphicData>
            </a:graphic>
          </wp:inline>
        </w:drawing>
      </w:r>
    </w:p>
    <w:p w:rsidR="7518C5EE" w:rsidP="12BB389C" w:rsidRDefault="7518C5EE" w14:paraId="666B0147" w14:textId="699ADCF6">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2D1361F9">
        <w:rPr>
          <w:rFonts w:ascii="Aptos" w:hAnsi="Aptos" w:eastAsia="Aptos" w:cs="Aptos"/>
        </w:rPr>
        <w:t xml:space="preserve">This experience </w:t>
      </w:r>
      <w:r w:rsidRPr="12BB389C" w:rsidR="4EA07843">
        <w:rPr>
          <w:rFonts w:ascii="Aptos" w:hAnsi="Aptos" w:eastAsia="Aptos" w:cs="Aptos"/>
        </w:rPr>
        <w:t xml:space="preserve">not only </w:t>
      </w:r>
      <w:r w:rsidRPr="12BB389C" w:rsidR="2D1361F9">
        <w:rPr>
          <w:rFonts w:ascii="Aptos" w:hAnsi="Aptos" w:eastAsia="Aptos" w:cs="Aptos"/>
        </w:rPr>
        <w:t>change</w:t>
      </w:r>
      <w:r w:rsidRPr="12BB389C" w:rsidR="1441EA59">
        <w:rPr>
          <w:rFonts w:ascii="Aptos" w:hAnsi="Aptos" w:eastAsia="Aptos" w:cs="Aptos"/>
        </w:rPr>
        <w:t>d</w:t>
      </w:r>
      <w:r w:rsidRPr="12BB389C" w:rsidR="2D1361F9">
        <w:rPr>
          <w:rFonts w:ascii="Aptos" w:hAnsi="Aptos" w:eastAsia="Aptos" w:cs="Aptos"/>
        </w:rPr>
        <w:t xml:space="preserve"> </w:t>
      </w:r>
      <w:r w:rsidRPr="12BB389C" w:rsidR="2D1361F9">
        <w:rPr>
          <w:rFonts w:ascii="Aptos" w:hAnsi="Aptos" w:eastAsia="Aptos" w:cs="Aptos"/>
        </w:rPr>
        <w:t xml:space="preserve">the way </w:t>
      </w:r>
      <w:r w:rsidRPr="12BB389C" w:rsidR="02793B14">
        <w:rPr>
          <w:rFonts w:ascii="Aptos" w:hAnsi="Aptos" w:eastAsia="Aptos" w:cs="Aptos"/>
        </w:rPr>
        <w:t xml:space="preserve">I felt about this site, but also the way </w:t>
      </w:r>
      <w:r w:rsidRPr="12BB389C" w:rsidR="2D1361F9">
        <w:rPr>
          <w:rFonts w:ascii="Aptos" w:hAnsi="Aptos" w:eastAsia="Aptos" w:cs="Aptos"/>
        </w:rPr>
        <w:t xml:space="preserve">I saw myself in relation to </w:t>
      </w:r>
      <w:r w:rsidRPr="12BB389C" w:rsidR="2514D0D2">
        <w:rPr>
          <w:rFonts w:ascii="Aptos" w:hAnsi="Aptos" w:eastAsia="Aptos" w:cs="Aptos"/>
        </w:rPr>
        <w:t>it</w:t>
      </w:r>
      <w:r w:rsidRPr="12BB389C" w:rsidR="2D1361F9">
        <w:rPr>
          <w:rFonts w:ascii="Aptos" w:hAnsi="Aptos" w:eastAsia="Aptos" w:cs="Aptos"/>
        </w:rPr>
        <w:t xml:space="preserve">. </w:t>
      </w:r>
      <w:r w:rsidRPr="12BB389C" w:rsidR="4F846D0B">
        <w:rPr>
          <w:rFonts w:ascii="Aptos" w:hAnsi="Aptos" w:eastAsia="Aptos" w:cs="Aptos"/>
        </w:rPr>
        <w:t xml:space="preserve">Barbara Bender </w:t>
      </w:r>
      <w:r w:rsidRPr="12BB389C" w:rsidR="04A59338">
        <w:rPr>
          <w:rFonts w:ascii="Aptos" w:hAnsi="Aptos" w:eastAsia="Aptos" w:cs="Aptos"/>
        </w:rPr>
        <w:t>described</w:t>
      </w:r>
      <w:r w:rsidRPr="12BB389C" w:rsidR="4F846D0B">
        <w:rPr>
          <w:rFonts w:ascii="Aptos" w:hAnsi="Aptos" w:eastAsia="Aptos" w:cs="Aptos"/>
        </w:rPr>
        <w:t xml:space="preserve"> the difference between ‘sightseeing’ as </w:t>
      </w:r>
      <w:r w:rsidRPr="12BB389C" w:rsidR="73945CF1">
        <w:rPr>
          <w:rFonts w:ascii="Aptos" w:hAnsi="Aptos" w:eastAsia="Aptos" w:cs="Aptos"/>
        </w:rPr>
        <w:t>'knowing where to go and what to see</w:t>
      </w:r>
      <w:r w:rsidRPr="12BB389C" w:rsidR="73945CF1">
        <w:rPr>
          <w:rFonts w:ascii="Aptos" w:hAnsi="Aptos" w:eastAsia="Aptos" w:cs="Aptos"/>
        </w:rPr>
        <w:t>’</w:t>
      </w:r>
      <w:r w:rsidRPr="12BB389C" w:rsidR="4F846D0B">
        <w:rPr>
          <w:rFonts w:ascii="Aptos" w:hAnsi="Aptos" w:eastAsia="Aptos" w:cs="Aptos"/>
        </w:rPr>
        <w:t>,</w:t>
      </w:r>
      <w:r w:rsidRPr="12BB389C" w:rsidR="4F846D0B">
        <w:rPr>
          <w:rFonts w:ascii="Aptos" w:hAnsi="Aptos" w:eastAsia="Aptos" w:cs="Aptos"/>
        </w:rPr>
        <w:t xml:space="preserve"> and ‘sight-seeing</w:t>
      </w:r>
      <w:r w:rsidRPr="12BB389C" w:rsidR="6475851B">
        <w:rPr>
          <w:rFonts w:ascii="Aptos" w:hAnsi="Aptos" w:eastAsia="Aptos" w:cs="Aptos"/>
        </w:rPr>
        <w:t xml:space="preserve">’ </w:t>
      </w:r>
      <w:r w:rsidRPr="12BB389C" w:rsidR="2294474D">
        <w:rPr>
          <w:rFonts w:ascii="Aptos" w:hAnsi="Aptos" w:eastAsia="Aptos" w:cs="Aptos"/>
        </w:rPr>
        <w:t>as ‘</w:t>
      </w:r>
      <w:r w:rsidRPr="12BB389C" w:rsidR="4F846D0B">
        <w:rPr>
          <w:rFonts w:ascii="Aptos" w:hAnsi="Aptos" w:eastAsia="Aptos" w:cs="Aptos"/>
        </w:rPr>
        <w:t>connecting up with the past...creating memories, reminiscing</w:t>
      </w:r>
      <w:r w:rsidRPr="12BB389C" w:rsidR="1732AE0F">
        <w:rPr>
          <w:rFonts w:ascii="Aptos" w:hAnsi="Aptos" w:eastAsia="Aptos" w:cs="Aptos"/>
        </w:rPr>
        <w:t>...</w:t>
      </w:r>
      <w:r w:rsidRPr="12BB389C" w:rsidR="523AA2A8">
        <w:rPr>
          <w:rFonts w:ascii="Aptos" w:hAnsi="Aptos" w:eastAsia="Aptos" w:cs="Aptos"/>
        </w:rPr>
        <w:t>part of the way in which people construct a sense of identity</w:t>
      </w:r>
      <w:r w:rsidRPr="12BB389C" w:rsidR="523AA2A8">
        <w:rPr>
          <w:rFonts w:ascii="Aptos" w:hAnsi="Aptos" w:eastAsia="Aptos" w:cs="Aptos"/>
        </w:rPr>
        <w:t>’.</w:t>
      </w:r>
      <w:r w:rsidRPr="12BB389C" w:rsidR="21F2A424">
        <w:rPr>
          <w:rFonts w:ascii="Aptos" w:hAnsi="Aptos" w:eastAsia="Aptos" w:cs="Aptos"/>
        </w:rPr>
        <w:t xml:space="preserve"> </w:t>
      </w:r>
      <w:r w:rsidRPr="12BB389C">
        <w:rPr>
          <w:rStyle w:val="FootnoteReference"/>
          <w:rFonts w:ascii="Aptos" w:hAnsi="Aptos" w:eastAsia="Aptos" w:cs="Aptos"/>
        </w:rPr>
        <w:footnoteReference w:id="17408"/>
      </w:r>
      <w:r w:rsidRPr="12BB389C" w:rsidR="21F2A424">
        <w:rPr>
          <w:rFonts w:ascii="Aptos" w:hAnsi="Aptos" w:eastAsia="Aptos" w:cs="Aptos"/>
        </w:rPr>
        <w:t xml:space="preserve"> After this interaction with the stone, </w:t>
      </w:r>
      <w:r w:rsidRPr="12BB389C" w:rsidR="089D5B79">
        <w:rPr>
          <w:rFonts w:ascii="Aptos" w:hAnsi="Aptos" w:eastAsia="Aptos" w:cs="Aptos"/>
        </w:rPr>
        <w:t>my sense of identity</w:t>
      </w:r>
      <w:r w:rsidRPr="12BB389C" w:rsidR="51ECA460">
        <w:rPr>
          <w:rFonts w:ascii="Aptos" w:hAnsi="Aptos" w:eastAsia="Aptos" w:cs="Aptos"/>
        </w:rPr>
        <w:t xml:space="preserve"> in relation to those around me</w:t>
      </w:r>
      <w:r w:rsidRPr="12BB389C" w:rsidR="089D5B79">
        <w:rPr>
          <w:rFonts w:ascii="Aptos" w:hAnsi="Aptos" w:eastAsia="Aptos" w:cs="Aptos"/>
        </w:rPr>
        <w:t xml:space="preserve"> changed</w:t>
      </w:r>
      <w:r w:rsidRPr="12BB389C" w:rsidR="1A186512">
        <w:rPr>
          <w:rFonts w:ascii="Aptos" w:hAnsi="Aptos" w:eastAsia="Aptos" w:cs="Aptos"/>
        </w:rPr>
        <w:t xml:space="preserve"> again</w:t>
      </w:r>
      <w:r w:rsidRPr="12BB389C" w:rsidR="089D5B79">
        <w:rPr>
          <w:rFonts w:ascii="Aptos" w:hAnsi="Aptos" w:eastAsia="Aptos" w:cs="Aptos"/>
        </w:rPr>
        <w:t xml:space="preserve">. </w:t>
      </w:r>
      <w:r w:rsidRPr="12BB389C" w:rsidR="21F2A424">
        <w:rPr>
          <w:rFonts w:ascii="Aptos" w:hAnsi="Aptos" w:eastAsia="Aptos" w:cs="Aptos"/>
        </w:rPr>
        <w:t xml:space="preserve">I </w:t>
      </w:r>
      <w:r w:rsidRPr="12BB389C" w:rsidR="4CD567FD">
        <w:rPr>
          <w:rFonts w:ascii="Aptos" w:hAnsi="Aptos" w:eastAsia="Aptos" w:cs="Aptos"/>
        </w:rPr>
        <w:t>saw</w:t>
      </w:r>
      <w:r w:rsidRPr="12BB389C" w:rsidR="21F2A424">
        <w:rPr>
          <w:rFonts w:ascii="Aptos" w:hAnsi="Aptos" w:eastAsia="Aptos" w:cs="Aptos"/>
        </w:rPr>
        <w:t xml:space="preserve"> </w:t>
      </w:r>
      <w:r w:rsidRPr="12BB389C" w:rsidR="21F2A424">
        <w:rPr>
          <w:rFonts w:ascii="Aptos" w:hAnsi="Aptos" w:eastAsia="Aptos" w:cs="Aptos"/>
        </w:rPr>
        <w:t>myself as different from the</w:t>
      </w:r>
      <w:r w:rsidRPr="12BB389C" w:rsidR="75C6606C">
        <w:rPr>
          <w:rFonts w:ascii="Aptos" w:hAnsi="Aptos" w:eastAsia="Aptos" w:cs="Aptos"/>
        </w:rPr>
        <w:t xml:space="preserve"> other</w:t>
      </w:r>
      <w:r w:rsidRPr="12BB389C" w:rsidR="21F2A424">
        <w:rPr>
          <w:rFonts w:ascii="Aptos" w:hAnsi="Aptos" w:eastAsia="Aptos" w:cs="Aptos"/>
        </w:rPr>
        <w:t xml:space="preserve"> </w:t>
      </w:r>
      <w:r w:rsidRPr="12BB389C" w:rsidR="1CB35662">
        <w:rPr>
          <w:rFonts w:ascii="Aptos" w:hAnsi="Aptos" w:eastAsia="Aptos" w:cs="Aptos"/>
        </w:rPr>
        <w:t>visitor</w:t>
      </w:r>
      <w:r w:rsidRPr="12BB389C" w:rsidR="21F2A424">
        <w:rPr>
          <w:rFonts w:ascii="Aptos" w:hAnsi="Aptos" w:eastAsia="Aptos" w:cs="Aptos"/>
        </w:rPr>
        <w:t xml:space="preserve">s milling around the site—I was no longer just another </w:t>
      </w:r>
      <w:r w:rsidRPr="12BB389C" w:rsidR="1F93F851">
        <w:rPr>
          <w:rFonts w:ascii="Aptos" w:hAnsi="Aptos" w:eastAsia="Aptos" w:cs="Aptos"/>
        </w:rPr>
        <w:t>visi</w:t>
      </w:r>
      <w:r w:rsidRPr="12BB389C" w:rsidR="21F2A424">
        <w:rPr>
          <w:rFonts w:ascii="Aptos" w:hAnsi="Aptos" w:eastAsia="Aptos" w:cs="Aptos"/>
        </w:rPr>
        <w:t>t</w:t>
      </w:r>
      <w:r w:rsidRPr="12BB389C" w:rsidR="1F93F851">
        <w:rPr>
          <w:rFonts w:ascii="Aptos" w:hAnsi="Aptos" w:eastAsia="Aptos" w:cs="Aptos"/>
        </w:rPr>
        <w:t xml:space="preserve">or </w:t>
      </w:r>
      <w:r w:rsidRPr="12BB389C" w:rsidR="391EF669">
        <w:rPr>
          <w:rFonts w:ascii="Aptos" w:hAnsi="Aptos" w:eastAsia="Aptos" w:cs="Aptos"/>
        </w:rPr>
        <w:t>,</w:t>
      </w:r>
      <w:r w:rsidRPr="12BB389C" w:rsidR="391EF669">
        <w:rPr>
          <w:rFonts w:ascii="Aptos" w:hAnsi="Aptos" w:eastAsia="Aptos" w:cs="Aptos"/>
        </w:rPr>
        <w:t xml:space="preserve"> nor a person with solely academic interest</w:t>
      </w:r>
      <w:r w:rsidRPr="12BB389C" w:rsidR="21F2A424">
        <w:rPr>
          <w:rFonts w:ascii="Aptos" w:hAnsi="Aptos" w:eastAsia="Aptos" w:cs="Aptos"/>
        </w:rPr>
        <w:t>.</w:t>
      </w:r>
      <w:r w:rsidRPr="12BB389C" w:rsidR="1C448DB8">
        <w:rPr>
          <w:rFonts w:ascii="Aptos" w:hAnsi="Aptos" w:eastAsia="Aptos" w:cs="Aptos"/>
        </w:rPr>
        <w:t xml:space="preserve"> This site was now a sacred place for me, and I had </w:t>
      </w:r>
      <w:r w:rsidRPr="12BB389C" w:rsidR="71236392">
        <w:rPr>
          <w:rFonts w:ascii="Aptos" w:hAnsi="Aptos" w:eastAsia="Aptos" w:cs="Aptos"/>
        </w:rPr>
        <w:t>directly</w:t>
      </w:r>
      <w:r w:rsidRPr="12BB389C" w:rsidR="1C448DB8">
        <w:rPr>
          <w:rFonts w:ascii="Aptos" w:hAnsi="Aptos" w:eastAsia="Aptos" w:cs="Aptos"/>
        </w:rPr>
        <w:t xml:space="preserve"> </w:t>
      </w:r>
      <w:r w:rsidRPr="12BB389C" w:rsidR="1C448DB8">
        <w:rPr>
          <w:rFonts w:ascii="Aptos" w:hAnsi="Aptos" w:eastAsia="Aptos" w:cs="Aptos"/>
        </w:rPr>
        <w:t>participated</w:t>
      </w:r>
      <w:r w:rsidRPr="12BB389C" w:rsidR="1C448DB8">
        <w:rPr>
          <w:rFonts w:ascii="Aptos" w:hAnsi="Aptos" w:eastAsia="Aptos" w:cs="Aptos"/>
        </w:rPr>
        <w:t xml:space="preserve"> in its sacredness.</w:t>
      </w:r>
      <w:r w:rsidRPr="12BB389C" w:rsidR="799B799E">
        <w:rPr>
          <w:rFonts w:ascii="Aptos" w:hAnsi="Aptos" w:eastAsia="Aptos" w:cs="Aptos"/>
        </w:rPr>
        <w:t xml:space="preserve"> Along with the cars </w:t>
      </w:r>
      <w:r w:rsidRPr="12BB389C" w:rsidR="473F8F13">
        <w:rPr>
          <w:rFonts w:ascii="Aptos" w:hAnsi="Aptos" w:eastAsia="Aptos" w:cs="Aptos"/>
        </w:rPr>
        <w:t xml:space="preserve">driving </w:t>
      </w:r>
      <w:r w:rsidRPr="12BB389C" w:rsidR="6117BD6C">
        <w:rPr>
          <w:rFonts w:ascii="Aptos" w:hAnsi="Aptos" w:eastAsia="Aptos" w:cs="Aptos"/>
        </w:rPr>
        <w:t xml:space="preserve">at high speeds </w:t>
      </w:r>
      <w:r w:rsidRPr="12BB389C" w:rsidR="799B799E">
        <w:rPr>
          <w:rFonts w:ascii="Aptos" w:hAnsi="Aptos" w:eastAsia="Aptos" w:cs="Aptos"/>
        </w:rPr>
        <w:t>through the landscape, i</w:t>
      </w:r>
      <w:r w:rsidRPr="12BB389C" w:rsidR="7CBB8142">
        <w:rPr>
          <w:rFonts w:ascii="Aptos" w:hAnsi="Aptos" w:eastAsia="Aptos" w:cs="Aptos"/>
        </w:rPr>
        <w:t xml:space="preserve">t </w:t>
      </w:r>
      <w:r w:rsidRPr="12BB389C" w:rsidR="7CBB8142">
        <w:rPr>
          <w:rFonts w:ascii="Aptos" w:hAnsi="Aptos" w:eastAsia="Aptos" w:cs="Aptos"/>
        </w:rPr>
        <w:t>brought to mind</w:t>
      </w:r>
      <w:r w:rsidRPr="12BB389C" w:rsidR="7CBB8142">
        <w:rPr>
          <w:rFonts w:ascii="Aptos" w:hAnsi="Aptos" w:eastAsia="Aptos" w:cs="Aptos"/>
        </w:rPr>
        <w:t xml:space="preserve"> Lane’s third axiom of sacred space</w:t>
      </w:r>
      <w:r w:rsidRPr="12BB389C" w:rsidR="3BC67DBF">
        <w:rPr>
          <w:rFonts w:ascii="Aptos" w:hAnsi="Aptos" w:eastAsia="Aptos" w:cs="Aptos"/>
        </w:rPr>
        <w:t>:</w:t>
      </w:r>
      <w:r w:rsidRPr="12BB389C" w:rsidR="7CBB8142">
        <w:rPr>
          <w:rFonts w:ascii="Aptos" w:hAnsi="Aptos" w:eastAsia="Aptos" w:cs="Aptos"/>
        </w:rPr>
        <w:t xml:space="preserve"> that </w:t>
      </w:r>
      <w:r w:rsidRPr="12BB389C" w:rsidR="472A7736">
        <w:rPr>
          <w:rFonts w:ascii="Aptos" w:hAnsi="Aptos" w:eastAsia="Aptos" w:cs="Aptos"/>
        </w:rPr>
        <w:t>’</w:t>
      </w:r>
      <w:r w:rsidRPr="12BB389C" w:rsidR="7CBB8142">
        <w:rPr>
          <w:rFonts w:ascii="Aptos" w:hAnsi="Aptos" w:eastAsia="Aptos" w:cs="Aptos"/>
        </w:rPr>
        <w:t xml:space="preserve">sacred space can be </w:t>
      </w:r>
      <w:r w:rsidRPr="12BB389C" w:rsidR="7CBB8142">
        <w:rPr>
          <w:rFonts w:ascii="Aptos" w:hAnsi="Aptos" w:eastAsia="Aptos" w:cs="Aptos"/>
        </w:rPr>
        <w:t>tred</w:t>
      </w:r>
      <w:r w:rsidRPr="12BB389C" w:rsidR="7CBB8142">
        <w:rPr>
          <w:rFonts w:ascii="Aptos" w:hAnsi="Aptos" w:eastAsia="Aptos" w:cs="Aptos"/>
        </w:rPr>
        <w:t xml:space="preserve"> upon without being entered</w:t>
      </w:r>
      <w:r w:rsidRPr="12BB389C" w:rsidR="6E7AC3E1">
        <w:rPr>
          <w:rFonts w:ascii="Aptos" w:hAnsi="Aptos" w:eastAsia="Aptos" w:cs="Aptos"/>
        </w:rPr>
        <w:t>’</w:t>
      </w:r>
      <w:r w:rsidRPr="12BB389C" w:rsidR="7CBB8142">
        <w:rPr>
          <w:rFonts w:ascii="Aptos" w:hAnsi="Aptos" w:eastAsia="Aptos" w:cs="Aptos"/>
        </w:rPr>
        <w:t>.</w:t>
      </w:r>
      <w:r w:rsidRPr="12BB389C">
        <w:rPr>
          <w:rStyle w:val="FootnoteReference"/>
          <w:rFonts w:ascii="Aptos" w:hAnsi="Aptos" w:eastAsia="Aptos" w:cs="Aptos"/>
        </w:rPr>
        <w:footnoteReference w:id="26787"/>
      </w:r>
      <w:r w:rsidRPr="12BB389C" w:rsidR="7CBB8142">
        <w:rPr>
          <w:rFonts w:ascii="Aptos" w:hAnsi="Aptos" w:eastAsia="Aptos" w:cs="Aptos"/>
        </w:rPr>
        <w:t xml:space="preserve"> </w:t>
      </w:r>
      <w:r w:rsidRPr="12BB389C" w:rsidR="3E169C11">
        <w:rPr>
          <w:rFonts w:ascii="Aptos" w:hAnsi="Aptos" w:eastAsia="Aptos" w:cs="Aptos"/>
        </w:rPr>
        <w:t xml:space="preserve">Based on my experience, it felt as though I had genuinely entered </w:t>
      </w:r>
      <w:r w:rsidRPr="12BB389C" w:rsidR="3E169C11">
        <w:rPr>
          <w:rFonts w:ascii="Aptos" w:hAnsi="Aptos" w:eastAsia="Aptos" w:cs="Aptos"/>
        </w:rPr>
        <w:t>the space</w:t>
      </w:r>
      <w:r w:rsidRPr="12BB389C" w:rsidR="3E169C11">
        <w:rPr>
          <w:rFonts w:ascii="Aptos" w:hAnsi="Aptos" w:eastAsia="Aptos" w:cs="Aptos"/>
        </w:rPr>
        <w:t xml:space="preserve">, </w:t>
      </w:r>
      <w:r w:rsidRPr="12BB389C" w:rsidR="3E169C11">
        <w:rPr>
          <w:rFonts w:ascii="Aptos" w:hAnsi="Aptos" w:eastAsia="Aptos" w:cs="Aptos"/>
        </w:rPr>
        <w:t>whereas</w:t>
      </w:r>
      <w:r w:rsidRPr="12BB389C" w:rsidR="3E169C11">
        <w:rPr>
          <w:rFonts w:ascii="Aptos" w:hAnsi="Aptos" w:eastAsia="Aptos" w:cs="Aptos"/>
        </w:rPr>
        <w:t xml:space="preserve"> before I</w:t>
      </w:r>
      <w:r w:rsidRPr="12BB389C" w:rsidR="1C25AD89">
        <w:rPr>
          <w:rFonts w:ascii="Aptos" w:hAnsi="Aptos" w:eastAsia="Aptos" w:cs="Aptos"/>
        </w:rPr>
        <w:t xml:space="preserve"> </w:t>
      </w:r>
      <w:r w:rsidRPr="12BB389C" w:rsidR="3E169C11">
        <w:rPr>
          <w:rFonts w:ascii="Aptos" w:hAnsi="Aptos" w:eastAsia="Aptos" w:cs="Aptos"/>
        </w:rPr>
        <w:t>was only treading upon it</w:t>
      </w:r>
      <w:r w:rsidRPr="12BB389C" w:rsidR="6BB20FBB">
        <w:rPr>
          <w:rFonts w:ascii="Aptos" w:hAnsi="Aptos" w:eastAsia="Aptos" w:cs="Aptos"/>
        </w:rPr>
        <w:t xml:space="preserve">, like </w:t>
      </w:r>
      <w:r w:rsidRPr="12BB389C" w:rsidR="6BB20FBB">
        <w:rPr>
          <w:rFonts w:ascii="Aptos" w:hAnsi="Aptos" w:eastAsia="Aptos" w:cs="Aptos"/>
        </w:rPr>
        <w:t>the car</w:t>
      </w:r>
      <w:r w:rsidRPr="12BB389C" w:rsidR="6BB20FBB">
        <w:rPr>
          <w:rFonts w:ascii="Aptos" w:hAnsi="Aptos" w:eastAsia="Aptos" w:cs="Aptos"/>
        </w:rPr>
        <w:t xml:space="preserve"> traffic passing by</w:t>
      </w:r>
      <w:r w:rsidRPr="12BB389C" w:rsidR="7FA504E4">
        <w:rPr>
          <w:rFonts w:ascii="Aptos" w:hAnsi="Aptos" w:eastAsia="Aptos" w:cs="Aptos"/>
        </w:rPr>
        <w:t xml:space="preserve"> (please see file ‘</w:t>
      </w:r>
      <w:hyperlink r:id="R2a5a4b7115004b04">
        <w:r w:rsidRPr="12BB389C" w:rsidR="7FA504E4">
          <w:rPr>
            <w:rStyle w:val="Hyperlink"/>
            <w:rFonts w:ascii="Aptos" w:hAnsi="Aptos" w:eastAsia="Aptos" w:cs="Aptos"/>
          </w:rPr>
          <w:t xml:space="preserve">Carnac with wind, cars, </w:t>
        </w:r>
        <w:r w:rsidRPr="12BB389C" w:rsidR="7FA504E4">
          <w:rPr>
            <w:rStyle w:val="Hyperlink"/>
            <w:rFonts w:ascii="Aptos" w:hAnsi="Aptos" w:eastAsia="Aptos" w:cs="Aptos"/>
          </w:rPr>
          <w:t>birdsong</w:t>
        </w:r>
      </w:hyperlink>
      <w:r w:rsidRPr="12BB389C" w:rsidR="7FA504E4">
        <w:rPr>
          <w:rFonts w:ascii="Aptos" w:hAnsi="Aptos" w:eastAsia="Aptos" w:cs="Aptos"/>
        </w:rPr>
        <w:t>‘</w:t>
      </w:r>
      <w:r w:rsidRPr="12BB389C" w:rsidR="04946E5B">
        <w:rPr>
          <w:rFonts w:ascii="Aptos" w:hAnsi="Aptos" w:eastAsia="Aptos" w:cs="Aptos"/>
        </w:rPr>
        <w:t>, which captures th</w:t>
      </w:r>
      <w:r w:rsidRPr="12BB389C" w:rsidR="35E77B14">
        <w:rPr>
          <w:rFonts w:ascii="Aptos" w:hAnsi="Aptos" w:eastAsia="Aptos" w:cs="Aptos"/>
        </w:rPr>
        <w:t>is</w:t>
      </w:r>
      <w:r w:rsidRPr="12BB389C" w:rsidR="04946E5B">
        <w:rPr>
          <w:rFonts w:ascii="Aptos" w:hAnsi="Aptos" w:eastAsia="Aptos" w:cs="Aptos"/>
        </w:rPr>
        <w:t xml:space="preserve"> sound</w:t>
      </w:r>
      <w:r w:rsidRPr="12BB389C" w:rsidR="4766B617">
        <w:rPr>
          <w:rFonts w:ascii="Aptos" w:hAnsi="Aptos" w:eastAsia="Aptos" w:cs="Aptos"/>
        </w:rPr>
        <w:t>)</w:t>
      </w:r>
      <w:r w:rsidRPr="12BB389C" w:rsidR="3E169C11">
        <w:rPr>
          <w:rFonts w:ascii="Aptos" w:hAnsi="Aptos" w:eastAsia="Aptos" w:cs="Aptos"/>
        </w:rPr>
        <w:t xml:space="preserve">. </w:t>
      </w:r>
      <w:r w:rsidRPr="12BB389C" w:rsidR="21F2A424">
        <w:rPr>
          <w:rFonts w:ascii="Aptos" w:hAnsi="Aptos" w:eastAsia="Aptos" w:cs="Aptos"/>
        </w:rPr>
        <w:t>I saw myself</w:t>
      </w:r>
      <w:r w:rsidRPr="12BB389C" w:rsidR="21F2A424">
        <w:rPr>
          <w:rFonts w:ascii="Aptos" w:hAnsi="Aptos" w:eastAsia="Aptos" w:cs="Aptos"/>
        </w:rPr>
        <w:t xml:space="preserve"> as having a</w:t>
      </w:r>
      <w:r w:rsidRPr="12BB389C" w:rsidR="66513721">
        <w:rPr>
          <w:rFonts w:ascii="Aptos" w:hAnsi="Aptos" w:eastAsia="Aptos" w:cs="Aptos"/>
        </w:rPr>
        <w:t xml:space="preserve"> deeper</w:t>
      </w:r>
      <w:r w:rsidRPr="12BB389C" w:rsidR="21F2A424">
        <w:rPr>
          <w:rFonts w:ascii="Aptos" w:hAnsi="Aptos" w:eastAsia="Aptos" w:cs="Aptos"/>
        </w:rPr>
        <w:t xml:space="preserve"> understanding of the</w:t>
      </w:r>
      <w:r w:rsidRPr="12BB389C" w:rsidR="313F16F9">
        <w:rPr>
          <w:rFonts w:ascii="Aptos" w:hAnsi="Aptos" w:eastAsia="Aptos" w:cs="Aptos"/>
        </w:rPr>
        <w:t xml:space="preserve"> stones</w:t>
      </w:r>
      <w:r w:rsidRPr="12BB389C" w:rsidR="2A686252">
        <w:rPr>
          <w:rFonts w:ascii="Aptos" w:hAnsi="Aptos" w:eastAsia="Aptos" w:cs="Aptos"/>
        </w:rPr>
        <w:t>, as well as a more personal connection to the place.</w:t>
      </w:r>
    </w:p>
    <w:p w:rsidR="7518C5EE" w:rsidP="12BB389C" w:rsidRDefault="7518C5EE" w14:paraId="0B631C28" w14:textId="7F62CA63">
      <w:pPr>
        <w:pStyle w:val="Normal"/>
        <w:bidi w:val="0"/>
        <w:spacing w:before="0" w:beforeAutospacing="off" w:after="160" w:afterAutospacing="off" w:line="259" w:lineRule="auto"/>
        <w:ind w:left="0" w:right="0" w:firstLine="0"/>
        <w:jc w:val="center"/>
        <w:rPr>
          <w:rFonts w:ascii="Aptos" w:hAnsi="Aptos" w:eastAsia="Aptos" w:cs="Aptos"/>
          <w:sz w:val="22"/>
          <w:szCs w:val="22"/>
        </w:rPr>
      </w:pPr>
      <w:r w:rsidR="554BC48A">
        <w:drawing>
          <wp:inline wp14:editId="19CDCC65" wp14:anchorId="57D23593">
            <wp:extent cx="2811780" cy="3749040"/>
            <wp:effectExtent l="57150" t="57150" r="57150" b="57150"/>
            <wp:docPr id="640988386" name="" title=""/>
            <wp:cNvGraphicFramePr>
              <a:graphicFrameLocks noChangeAspect="1"/>
            </wp:cNvGraphicFramePr>
            <a:graphic>
              <a:graphicData uri="http://schemas.openxmlformats.org/drawingml/2006/picture">
                <pic:pic>
                  <pic:nvPicPr>
                    <pic:cNvPr id="0" name=""/>
                    <pic:cNvPicPr/>
                  </pic:nvPicPr>
                  <pic:blipFill>
                    <a:blip r:embed="R2f42ee20bc594819">
                      <a:extLst>
                        <a:ext xmlns:a="http://schemas.openxmlformats.org/drawingml/2006/main" uri="{28A0092B-C50C-407E-A947-70E740481C1C}">
                          <a14:useLocalDpi val="0"/>
                        </a:ext>
                      </a:extLst>
                    </a:blip>
                    <a:stretch>
                      <a:fillRect/>
                    </a:stretch>
                  </pic:blipFill>
                  <pic:spPr>
                    <a:xfrm>
                      <a:off x="0" y="0"/>
                      <a:ext cx="2811780" cy="3749040"/>
                    </a:xfrm>
                    <a:prstGeom prst="rect">
                      <a:avLst/>
                    </a:prstGeom>
                    <a:ln w="57150">
                      <a:solidFill>
                        <a:schemeClr val="bg2"/>
                      </a:solidFill>
                      <a:prstDash val="solid"/>
                    </a:ln>
                  </pic:spPr>
                </pic:pic>
              </a:graphicData>
            </a:graphic>
          </wp:inline>
        </w:drawing>
      </w:r>
    </w:p>
    <w:p w:rsidR="7518C5EE" w:rsidP="12BB389C" w:rsidRDefault="7518C5EE" w14:paraId="068204E3" w14:textId="4D9C9DFB">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4F846D0B">
        <w:rPr>
          <w:rFonts w:ascii="Aptos" w:hAnsi="Aptos" w:eastAsia="Aptos" w:cs="Aptos"/>
        </w:rPr>
        <w:t xml:space="preserve">This experience </w:t>
      </w:r>
      <w:r w:rsidRPr="12BB389C" w:rsidR="7F71B6DF">
        <w:rPr>
          <w:rFonts w:ascii="Aptos" w:hAnsi="Aptos" w:eastAsia="Aptos" w:cs="Aptos"/>
        </w:rPr>
        <w:t xml:space="preserve">also </w:t>
      </w:r>
      <w:r w:rsidRPr="12BB389C" w:rsidR="4F846D0B">
        <w:rPr>
          <w:rFonts w:ascii="Aptos" w:hAnsi="Aptos" w:eastAsia="Aptos" w:cs="Aptos"/>
        </w:rPr>
        <w:t>changed how I viewed</w:t>
      </w:r>
      <w:r w:rsidRPr="12BB389C" w:rsidR="6B58AFB7">
        <w:rPr>
          <w:rFonts w:ascii="Aptos" w:hAnsi="Aptos" w:eastAsia="Aptos" w:cs="Aptos"/>
        </w:rPr>
        <w:t xml:space="preserve"> the</w:t>
      </w:r>
      <w:r w:rsidRPr="12BB389C" w:rsidR="4F846D0B">
        <w:rPr>
          <w:rFonts w:ascii="Aptos" w:hAnsi="Aptos" w:eastAsia="Aptos" w:cs="Aptos"/>
        </w:rPr>
        <w:t xml:space="preserve"> stones </w:t>
      </w:r>
      <w:r w:rsidRPr="12BB389C" w:rsidR="5520306F">
        <w:rPr>
          <w:rFonts w:ascii="Aptos" w:hAnsi="Aptos" w:eastAsia="Aptos" w:cs="Aptos"/>
        </w:rPr>
        <w:t>themselves</w:t>
      </w:r>
      <w:r w:rsidRPr="12BB389C" w:rsidR="4F846D0B">
        <w:rPr>
          <w:rFonts w:ascii="Aptos" w:hAnsi="Aptos" w:eastAsia="Aptos" w:cs="Aptos"/>
        </w:rPr>
        <w:t xml:space="preserve">. </w:t>
      </w:r>
      <w:r w:rsidRPr="12BB389C" w:rsidR="53100DC3">
        <w:rPr>
          <w:rFonts w:ascii="Aptos" w:hAnsi="Aptos" w:eastAsia="Aptos" w:cs="Aptos"/>
        </w:rPr>
        <w:t xml:space="preserve">Emmanuel </w:t>
      </w:r>
      <w:r w:rsidRPr="12BB389C" w:rsidR="53100DC3">
        <w:rPr>
          <w:rFonts w:ascii="Aptos" w:hAnsi="Aptos" w:eastAsia="Aptos" w:cs="Aptos"/>
        </w:rPr>
        <w:t>Men</w:t>
      </w:r>
      <w:r w:rsidRPr="12BB389C" w:rsidR="12DDE067">
        <w:rPr>
          <w:rFonts w:ascii="Aptos" w:hAnsi="Aptos" w:eastAsia="Aptos" w:cs="Aptos"/>
        </w:rPr>
        <w:t>s</w:t>
      </w:r>
      <w:r w:rsidRPr="12BB389C" w:rsidR="53100DC3">
        <w:rPr>
          <w:rFonts w:ascii="Aptos" w:hAnsi="Aptos" w:eastAsia="Aptos" w:cs="Aptos"/>
        </w:rPr>
        <w:t xml:space="preserve"> described the granite taken to </w:t>
      </w:r>
      <w:r w:rsidRPr="12BB389C" w:rsidR="4343480B">
        <w:rPr>
          <w:rFonts w:ascii="Aptos" w:hAnsi="Aptos" w:eastAsia="Aptos" w:cs="Aptos"/>
        </w:rPr>
        <w:t xml:space="preserve">shape </w:t>
      </w:r>
      <w:r w:rsidRPr="12BB389C" w:rsidR="53100DC3">
        <w:rPr>
          <w:rFonts w:ascii="Aptos" w:hAnsi="Aptos" w:eastAsia="Aptos" w:cs="Aptos"/>
        </w:rPr>
        <w:t>the Carnac Stones as having a “fresh face” and a “weathered face</w:t>
      </w:r>
      <w:r w:rsidRPr="12BB389C" w:rsidR="53100DC3">
        <w:rPr>
          <w:rFonts w:ascii="Aptos" w:hAnsi="Aptos" w:eastAsia="Aptos" w:cs="Aptos"/>
        </w:rPr>
        <w:t>”,</w:t>
      </w:r>
      <w:r w:rsidRPr="12BB389C" w:rsidR="53100DC3">
        <w:rPr>
          <w:rFonts w:ascii="Aptos" w:hAnsi="Aptos" w:eastAsia="Aptos" w:cs="Aptos"/>
        </w:rPr>
        <w:t xml:space="preserve"> terms we use to describe humans as well. He also noted their points of weakness are referred to as “joints</w:t>
      </w:r>
      <w:r w:rsidRPr="12BB389C" w:rsidR="53100DC3">
        <w:rPr>
          <w:rFonts w:ascii="Aptos" w:hAnsi="Aptos" w:eastAsia="Aptos" w:cs="Aptos"/>
        </w:rPr>
        <w:t>”.</w:t>
      </w:r>
      <w:r w:rsidRPr="12BB389C">
        <w:rPr>
          <w:rStyle w:val="FootnoteReference"/>
          <w:rFonts w:ascii="Aptos" w:hAnsi="Aptos" w:eastAsia="Aptos" w:cs="Aptos"/>
        </w:rPr>
        <w:footnoteReference w:id="1195"/>
      </w:r>
      <w:r w:rsidRPr="12BB389C" w:rsidR="53100DC3">
        <w:rPr>
          <w:rFonts w:ascii="Aptos" w:hAnsi="Aptos" w:eastAsia="Aptos" w:cs="Aptos"/>
        </w:rPr>
        <w:t xml:space="preserve"> The language we use to describe these natural structures struck me differently after my interaction with the stone at Carnac.</w:t>
      </w:r>
      <w:r w:rsidRPr="12BB389C" w:rsidR="53EBE0A5">
        <w:rPr>
          <w:rFonts w:ascii="Aptos" w:hAnsi="Aptos" w:eastAsia="Aptos" w:cs="Aptos"/>
        </w:rPr>
        <w:t xml:space="preserve"> They were no longer just stones to me</w:t>
      </w:r>
      <w:r w:rsidRPr="12BB389C" w:rsidR="6B7CA20B">
        <w:rPr>
          <w:rFonts w:ascii="Aptos" w:hAnsi="Aptos" w:eastAsia="Aptos" w:cs="Aptos"/>
        </w:rPr>
        <w:t xml:space="preserve">; from then </w:t>
      </w:r>
      <w:r w:rsidRPr="12BB389C" w:rsidR="6B7CA20B">
        <w:rPr>
          <w:rFonts w:ascii="Aptos" w:hAnsi="Aptos" w:eastAsia="Aptos" w:cs="Aptos"/>
        </w:rPr>
        <w:t>on</w:t>
      </w:r>
      <w:r w:rsidRPr="12BB389C" w:rsidR="6B7CA20B">
        <w:rPr>
          <w:rFonts w:ascii="Aptos" w:hAnsi="Aptos" w:eastAsia="Aptos" w:cs="Aptos"/>
        </w:rPr>
        <w:t xml:space="preserve"> they were entities</w:t>
      </w:r>
      <w:r w:rsidRPr="12BB389C" w:rsidR="7A49A6E0">
        <w:rPr>
          <w:rFonts w:ascii="Aptos" w:hAnsi="Aptos" w:eastAsia="Aptos" w:cs="Aptos"/>
        </w:rPr>
        <w:t xml:space="preserve"> with agency and </w:t>
      </w:r>
      <w:r w:rsidRPr="12BB389C" w:rsidR="5EF8E476">
        <w:rPr>
          <w:rFonts w:ascii="Aptos" w:hAnsi="Aptos" w:eastAsia="Aptos" w:cs="Aptos"/>
        </w:rPr>
        <w:t>consciousness</w:t>
      </w:r>
      <w:r w:rsidRPr="12BB389C" w:rsidR="7A49A6E0">
        <w:rPr>
          <w:rFonts w:ascii="Aptos" w:hAnsi="Aptos" w:eastAsia="Aptos" w:cs="Aptos"/>
        </w:rPr>
        <w:t>, and</w:t>
      </w:r>
      <w:r w:rsidRPr="12BB389C" w:rsidR="6B7CA20B">
        <w:rPr>
          <w:rFonts w:ascii="Aptos" w:hAnsi="Aptos" w:eastAsia="Aptos" w:cs="Aptos"/>
        </w:rPr>
        <w:t xml:space="preserve"> I would forever associate </w:t>
      </w:r>
      <w:r w:rsidRPr="12BB389C" w:rsidR="030F956E">
        <w:rPr>
          <w:rFonts w:ascii="Aptos" w:hAnsi="Aptos" w:eastAsia="Aptos" w:cs="Aptos"/>
        </w:rPr>
        <w:t xml:space="preserve">them </w:t>
      </w:r>
      <w:r w:rsidRPr="12BB389C" w:rsidR="6B7CA20B">
        <w:rPr>
          <w:rFonts w:ascii="Aptos" w:hAnsi="Aptos" w:eastAsia="Aptos" w:cs="Aptos"/>
        </w:rPr>
        <w:t xml:space="preserve">with this memory. Christopher Tilley </w:t>
      </w:r>
      <w:r w:rsidRPr="12BB389C" w:rsidR="5135AB08">
        <w:rPr>
          <w:rFonts w:ascii="Aptos" w:hAnsi="Aptos" w:eastAsia="Aptos" w:cs="Aptos"/>
        </w:rPr>
        <w:t xml:space="preserve">expressed this concept in </w:t>
      </w:r>
      <w:r w:rsidRPr="12BB389C" w:rsidR="5135AB08">
        <w:rPr>
          <w:rFonts w:ascii="Aptos" w:hAnsi="Aptos" w:eastAsia="Aptos" w:cs="Aptos"/>
          <w:i w:val="1"/>
          <w:iCs w:val="1"/>
        </w:rPr>
        <w:t xml:space="preserve">The Materiality of </w:t>
      </w:r>
      <w:r w:rsidRPr="12BB389C" w:rsidR="5135AB08">
        <w:rPr>
          <w:rFonts w:ascii="Aptos" w:hAnsi="Aptos" w:eastAsia="Aptos" w:cs="Aptos"/>
          <w:i w:val="1"/>
          <w:iCs w:val="1"/>
        </w:rPr>
        <w:t>Stone</w:t>
      </w:r>
      <w:r w:rsidRPr="12BB389C" w:rsidR="5135AB08">
        <w:rPr>
          <w:rFonts w:ascii="Aptos" w:hAnsi="Aptos" w:eastAsia="Aptos" w:cs="Aptos"/>
        </w:rPr>
        <w:t>, when</w:t>
      </w:r>
      <w:r w:rsidRPr="12BB389C" w:rsidR="5135AB08">
        <w:rPr>
          <w:rFonts w:ascii="Aptos" w:hAnsi="Aptos" w:eastAsia="Aptos" w:cs="Aptos"/>
        </w:rPr>
        <w:t xml:space="preserve"> he wrote:</w:t>
      </w:r>
    </w:p>
    <w:p w:rsidR="7518C5EE" w:rsidP="12BB389C" w:rsidRDefault="7518C5EE" w14:paraId="09B00501" w14:textId="11AC4512">
      <w:pPr>
        <w:pStyle w:val="Normal"/>
        <w:bidi w:val="0"/>
        <w:spacing w:before="0" w:beforeAutospacing="off" w:after="160" w:afterAutospacing="off" w:line="259" w:lineRule="auto"/>
        <w:ind w:left="0" w:right="0" w:firstLine="720"/>
        <w:jc w:val="left"/>
        <w:rPr>
          <w:rFonts w:ascii="Aptos" w:hAnsi="Aptos" w:eastAsia="Aptos" w:cs="Aptos"/>
          <w:sz w:val="22"/>
          <w:szCs w:val="22"/>
        </w:rPr>
      </w:pPr>
      <w:r w:rsidRPr="12BB389C" w:rsidR="3D4CC14B">
        <w:rPr>
          <w:rFonts w:ascii="Aptos" w:hAnsi="Aptos" w:eastAsia="Aptos" w:cs="Aptos"/>
          <w:sz w:val="22"/>
          <w:szCs w:val="22"/>
        </w:rPr>
        <w:t xml:space="preserve">The architecture of the stones </w:t>
      </w:r>
      <w:r w:rsidRPr="12BB389C" w:rsidR="3D4CC14B">
        <w:rPr>
          <w:rFonts w:ascii="Aptos" w:hAnsi="Aptos" w:eastAsia="Aptos" w:cs="Aptos"/>
          <w:sz w:val="22"/>
          <w:szCs w:val="22"/>
        </w:rPr>
        <w:t>resides</w:t>
      </w:r>
      <w:r w:rsidRPr="12BB389C" w:rsidR="3D4CC14B">
        <w:rPr>
          <w:rFonts w:ascii="Aptos" w:hAnsi="Aptos" w:eastAsia="Aptos" w:cs="Aptos"/>
          <w:sz w:val="22"/>
          <w:szCs w:val="22"/>
        </w:rPr>
        <w:t xml:space="preserve"> in a fusion of their physical form and location or </w:t>
      </w:r>
      <w:r>
        <w:tab/>
      </w:r>
      <w:r w:rsidRPr="12BB389C" w:rsidR="3D4CC14B">
        <w:rPr>
          <w:rFonts w:ascii="Aptos" w:hAnsi="Aptos" w:eastAsia="Aptos" w:cs="Aptos"/>
          <w:sz w:val="22"/>
          <w:szCs w:val="22"/>
        </w:rPr>
        <w:t xml:space="preserve">placement in the landscape, the sensual experience of these stones and the ideas and </w:t>
      </w:r>
      <w:r>
        <w:tab/>
      </w:r>
      <w:r w:rsidRPr="12BB389C" w:rsidR="3D4CC14B">
        <w:rPr>
          <w:rFonts w:ascii="Aptos" w:hAnsi="Aptos" w:eastAsia="Aptos" w:cs="Aptos"/>
          <w:sz w:val="22"/>
          <w:szCs w:val="22"/>
        </w:rPr>
        <w:t xml:space="preserve">memories, histories and mythologies that became associated with </w:t>
      </w:r>
      <w:r w:rsidRPr="12BB389C" w:rsidR="3D4CC14B">
        <w:rPr>
          <w:rFonts w:ascii="Aptos" w:hAnsi="Aptos" w:eastAsia="Aptos" w:cs="Aptos"/>
          <w:sz w:val="22"/>
          <w:szCs w:val="22"/>
        </w:rPr>
        <w:t>them.</w:t>
      </w:r>
      <w:r w:rsidRPr="12BB389C">
        <w:rPr>
          <w:rStyle w:val="FootnoteReference"/>
          <w:rFonts w:ascii="Aptos" w:hAnsi="Aptos" w:eastAsia="Aptos" w:cs="Aptos"/>
          <w:sz w:val="22"/>
          <w:szCs w:val="22"/>
        </w:rPr>
        <w:footnoteReference w:id="29904"/>
      </w:r>
    </w:p>
    <w:p w:rsidR="7518C5EE" w:rsidP="12BB389C" w:rsidRDefault="7518C5EE" w14:paraId="36A66E14" w14:textId="4DA19887">
      <w:pPr>
        <w:pStyle w:val="Normal"/>
        <w:suppressLineNumbers w:val="0"/>
        <w:bidi w:val="0"/>
        <w:spacing w:before="0" w:beforeAutospacing="off" w:after="160" w:afterAutospacing="off" w:line="259" w:lineRule="auto"/>
        <w:ind w:left="0" w:right="0" w:firstLine="0"/>
        <w:jc w:val="left"/>
        <w:rPr>
          <w:rFonts w:ascii="Aptos" w:hAnsi="Aptos" w:eastAsia="Aptos" w:cs="Aptos"/>
        </w:rPr>
      </w:pPr>
      <w:r w:rsidRPr="12BB389C" w:rsidR="68C66C6E">
        <w:rPr>
          <w:rFonts w:ascii="Aptos" w:hAnsi="Aptos" w:eastAsia="Aptos" w:cs="Aptos"/>
        </w:rPr>
        <w:t xml:space="preserve">I arrived at the site knowing some of </w:t>
      </w:r>
      <w:r w:rsidRPr="12BB389C" w:rsidR="35267AE4">
        <w:rPr>
          <w:rFonts w:ascii="Aptos" w:hAnsi="Aptos" w:eastAsia="Aptos" w:cs="Aptos"/>
        </w:rPr>
        <w:t xml:space="preserve">its </w:t>
      </w:r>
      <w:r w:rsidRPr="12BB389C" w:rsidR="68C66C6E">
        <w:rPr>
          <w:rFonts w:ascii="Aptos" w:hAnsi="Aptos" w:eastAsia="Aptos" w:cs="Aptos"/>
        </w:rPr>
        <w:t xml:space="preserve">history and mythology, but I </w:t>
      </w:r>
      <w:r w:rsidRPr="12BB389C" w:rsidR="07AAD214">
        <w:rPr>
          <w:rFonts w:ascii="Aptos" w:hAnsi="Aptos" w:eastAsia="Aptos" w:cs="Aptos"/>
        </w:rPr>
        <w:t xml:space="preserve">left </w:t>
      </w:r>
      <w:r w:rsidRPr="12BB389C" w:rsidR="68C66C6E">
        <w:rPr>
          <w:rFonts w:ascii="Aptos" w:hAnsi="Aptos" w:eastAsia="Aptos" w:cs="Aptos"/>
        </w:rPr>
        <w:t xml:space="preserve">with personal memories. This </w:t>
      </w:r>
      <w:r w:rsidRPr="12BB389C" w:rsidR="77ED6229">
        <w:rPr>
          <w:rFonts w:ascii="Aptos" w:hAnsi="Aptos" w:eastAsia="Aptos" w:cs="Aptos"/>
        </w:rPr>
        <w:t>deepened the sacred feeling of the Carnac Stones for me, and along with other moments</w:t>
      </w:r>
      <w:r w:rsidRPr="12BB389C" w:rsidR="00B03D45">
        <w:rPr>
          <w:rFonts w:ascii="Aptos" w:hAnsi="Aptos" w:eastAsia="Aptos" w:cs="Aptos"/>
        </w:rPr>
        <w:t xml:space="preserve"> that followed</w:t>
      </w:r>
      <w:r w:rsidRPr="12BB389C" w:rsidR="77ED6229">
        <w:rPr>
          <w:rFonts w:ascii="Aptos" w:hAnsi="Aptos" w:eastAsia="Aptos" w:cs="Aptos"/>
        </w:rPr>
        <w:t>, changed my perspective of the stones.</w:t>
      </w:r>
    </w:p>
    <w:p w:rsidR="7518C5EE" w:rsidP="12BB389C" w:rsidRDefault="7518C5EE" w14:paraId="3BE0CC8A" w14:textId="00656A4A">
      <w:pPr>
        <w:pStyle w:val="Normal"/>
        <w:bidi w:val="0"/>
        <w:spacing w:before="0" w:beforeAutospacing="off" w:after="160" w:afterAutospacing="off" w:line="259" w:lineRule="auto"/>
        <w:ind w:left="0" w:right="0" w:firstLine="0"/>
        <w:jc w:val="center"/>
        <w:rPr>
          <w:rFonts w:ascii="Aptos" w:hAnsi="Aptos" w:eastAsia="Aptos" w:cs="Aptos"/>
        </w:rPr>
      </w:pPr>
      <w:r w:rsidR="3E30E485">
        <w:drawing>
          <wp:inline wp14:editId="6401ADA1" wp14:anchorId="5167FCF9">
            <wp:extent cx="2674620" cy="3566160"/>
            <wp:effectExtent l="57150" t="57150" r="57150" b="57150"/>
            <wp:docPr id="2013906268" name="" title=""/>
            <wp:cNvGraphicFramePr>
              <a:graphicFrameLocks noChangeAspect="1"/>
            </wp:cNvGraphicFramePr>
            <a:graphic>
              <a:graphicData uri="http://schemas.openxmlformats.org/drawingml/2006/picture">
                <pic:pic>
                  <pic:nvPicPr>
                    <pic:cNvPr id="0" name=""/>
                    <pic:cNvPicPr/>
                  </pic:nvPicPr>
                  <pic:blipFill>
                    <a:blip r:embed="R707c35d4012f4dff">
                      <a:extLst>
                        <a:ext xmlns:a="http://schemas.openxmlformats.org/drawingml/2006/main" uri="{28A0092B-C50C-407E-A947-70E740481C1C}">
                          <a14:useLocalDpi val="0"/>
                        </a:ext>
                      </a:extLst>
                    </a:blip>
                    <a:stretch>
                      <a:fillRect/>
                    </a:stretch>
                  </pic:blipFill>
                  <pic:spPr>
                    <a:xfrm>
                      <a:off x="0" y="0"/>
                      <a:ext cx="2674620" cy="3566160"/>
                    </a:xfrm>
                    <a:prstGeom prst="rect">
                      <a:avLst/>
                    </a:prstGeom>
                    <a:ln w="57150">
                      <a:solidFill>
                        <a:schemeClr val="bg2"/>
                      </a:solidFill>
                      <a:prstDash val="solid"/>
                    </a:ln>
                  </pic:spPr>
                </pic:pic>
              </a:graphicData>
            </a:graphic>
          </wp:inline>
        </w:drawing>
      </w:r>
      <w:r w:rsidR="3E30E485">
        <w:drawing>
          <wp:inline wp14:editId="3C38A10C" wp14:anchorId="367F6A26">
            <wp:extent cx="2674620" cy="3566160"/>
            <wp:effectExtent l="57150" t="57150" r="57150" b="57150"/>
            <wp:docPr id="2077452610" name="" title=""/>
            <wp:cNvGraphicFramePr>
              <a:graphicFrameLocks noChangeAspect="1"/>
            </wp:cNvGraphicFramePr>
            <a:graphic>
              <a:graphicData uri="http://schemas.openxmlformats.org/drawingml/2006/picture">
                <pic:pic>
                  <pic:nvPicPr>
                    <pic:cNvPr id="0" name=""/>
                    <pic:cNvPicPr/>
                  </pic:nvPicPr>
                  <pic:blipFill>
                    <a:blip r:embed="R84b7d880280a40e6">
                      <a:extLst>
                        <a:ext xmlns:a="http://schemas.openxmlformats.org/drawingml/2006/main" uri="{28A0092B-C50C-407E-A947-70E740481C1C}">
                          <a14:useLocalDpi val="0"/>
                        </a:ext>
                      </a:extLst>
                    </a:blip>
                    <a:stretch>
                      <a:fillRect/>
                    </a:stretch>
                  </pic:blipFill>
                  <pic:spPr>
                    <a:xfrm>
                      <a:off x="0" y="0"/>
                      <a:ext cx="2674620" cy="3566160"/>
                    </a:xfrm>
                    <a:prstGeom prst="rect">
                      <a:avLst/>
                    </a:prstGeom>
                    <a:ln w="57150">
                      <a:solidFill>
                        <a:schemeClr val="bg2"/>
                      </a:solidFill>
                      <a:prstDash val="solid"/>
                    </a:ln>
                  </pic:spPr>
                </pic:pic>
              </a:graphicData>
            </a:graphic>
          </wp:inline>
        </w:drawing>
      </w:r>
    </w:p>
    <w:p w:rsidR="7518C5EE" w:rsidP="12BB389C" w:rsidRDefault="7518C5EE" w14:paraId="6D025861" w14:textId="28D5818F">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65E75859">
        <w:rPr>
          <w:rFonts w:ascii="Aptos" w:hAnsi="Aptos" w:eastAsia="Aptos" w:cs="Aptos"/>
        </w:rPr>
        <w:t>Th</w:t>
      </w:r>
      <w:r w:rsidRPr="12BB389C" w:rsidR="6B9DA4E3">
        <w:rPr>
          <w:rFonts w:ascii="Aptos" w:hAnsi="Aptos" w:eastAsia="Aptos" w:cs="Aptos"/>
        </w:rPr>
        <w:t>e next significant moment made me question how we distinguish between what we consider</w:t>
      </w:r>
      <w:r w:rsidRPr="12BB389C" w:rsidR="56B4E000">
        <w:rPr>
          <w:rFonts w:ascii="Aptos" w:hAnsi="Aptos" w:eastAsia="Aptos" w:cs="Aptos"/>
        </w:rPr>
        <w:t xml:space="preserve"> </w:t>
      </w:r>
      <w:r w:rsidRPr="12BB389C" w:rsidR="212CC6D0">
        <w:rPr>
          <w:rFonts w:ascii="Aptos" w:hAnsi="Aptos" w:eastAsia="Aptos" w:cs="Aptos"/>
        </w:rPr>
        <w:t>living</w:t>
      </w:r>
      <w:r w:rsidRPr="12BB389C" w:rsidR="56B4E000">
        <w:rPr>
          <w:rFonts w:ascii="Aptos" w:hAnsi="Aptos" w:eastAsia="Aptos" w:cs="Aptos"/>
        </w:rPr>
        <w:t xml:space="preserve"> </w:t>
      </w:r>
      <w:r w:rsidRPr="12BB389C" w:rsidR="6B9DA4E3">
        <w:rPr>
          <w:rFonts w:ascii="Aptos" w:hAnsi="Aptos" w:eastAsia="Aptos" w:cs="Aptos"/>
        </w:rPr>
        <w:t xml:space="preserve">and what we consider </w:t>
      </w:r>
      <w:r w:rsidRPr="12BB389C" w:rsidR="6B9DA4E3">
        <w:rPr>
          <w:rFonts w:ascii="Aptos" w:hAnsi="Aptos" w:eastAsia="Aptos" w:cs="Aptos"/>
        </w:rPr>
        <w:t>inanimate</w:t>
      </w:r>
      <w:r w:rsidRPr="12BB389C" w:rsidR="6B9DA4E3">
        <w:rPr>
          <w:rFonts w:ascii="Aptos" w:hAnsi="Aptos" w:eastAsia="Aptos" w:cs="Aptos"/>
        </w:rPr>
        <w:t xml:space="preserve">. </w:t>
      </w:r>
      <w:r w:rsidRPr="12BB389C" w:rsidR="65E75859">
        <w:rPr>
          <w:rFonts w:ascii="Aptos" w:hAnsi="Aptos" w:eastAsia="Aptos" w:cs="Aptos"/>
        </w:rPr>
        <w:t>I was walking past some of the</w:t>
      </w:r>
      <w:r w:rsidRPr="12BB389C" w:rsidR="65E75859">
        <w:rPr>
          <w:rFonts w:ascii="Aptos" w:hAnsi="Aptos" w:eastAsia="Aptos" w:cs="Aptos"/>
        </w:rPr>
        <w:t xml:space="preserve"> smaller stones </w:t>
      </w:r>
      <w:r w:rsidRPr="12BB389C" w:rsidR="0BF80405">
        <w:rPr>
          <w:rFonts w:ascii="Aptos" w:hAnsi="Aptos" w:eastAsia="Aptos" w:cs="Aptos"/>
        </w:rPr>
        <w:t>when</w:t>
      </w:r>
      <w:r w:rsidRPr="12BB389C" w:rsidR="65E75859">
        <w:rPr>
          <w:rFonts w:ascii="Aptos" w:hAnsi="Aptos" w:eastAsia="Aptos" w:cs="Aptos"/>
        </w:rPr>
        <w:t xml:space="preserve"> I got closer and realized </w:t>
      </w:r>
      <w:r w:rsidRPr="12BB389C" w:rsidR="50EBEFAC">
        <w:rPr>
          <w:rFonts w:ascii="Aptos" w:hAnsi="Aptos" w:eastAsia="Aptos" w:cs="Aptos"/>
        </w:rPr>
        <w:t xml:space="preserve">that </w:t>
      </w:r>
      <w:r w:rsidRPr="12BB389C" w:rsidR="65E75859">
        <w:rPr>
          <w:rFonts w:ascii="Aptos" w:hAnsi="Aptos" w:eastAsia="Aptos" w:cs="Aptos"/>
        </w:rPr>
        <w:t xml:space="preserve">several of them were </w:t>
      </w:r>
      <w:r w:rsidRPr="12BB389C" w:rsidR="4E7F756B">
        <w:rPr>
          <w:rFonts w:ascii="Aptos" w:hAnsi="Aptos" w:eastAsia="Aptos" w:cs="Aptos"/>
        </w:rPr>
        <w:t>moving</w:t>
      </w:r>
      <w:r w:rsidRPr="12BB389C" w:rsidR="0AFDC8E0">
        <w:rPr>
          <w:rFonts w:ascii="Aptos" w:hAnsi="Aptos" w:eastAsia="Aptos" w:cs="Aptos"/>
        </w:rPr>
        <w:t>. A combination of the low light and</w:t>
      </w:r>
      <w:r w:rsidRPr="12BB389C" w:rsidR="65E75859">
        <w:rPr>
          <w:rFonts w:ascii="Aptos" w:hAnsi="Aptos" w:eastAsia="Aptos" w:cs="Aptos"/>
        </w:rPr>
        <w:t xml:space="preserve"> </w:t>
      </w:r>
      <w:r w:rsidRPr="12BB389C" w:rsidR="65E75859">
        <w:rPr>
          <w:rFonts w:ascii="Aptos" w:hAnsi="Aptos" w:eastAsia="Aptos" w:cs="Aptos"/>
        </w:rPr>
        <w:t>my</w:t>
      </w:r>
      <w:r w:rsidRPr="12BB389C" w:rsidR="3E8FE6DD">
        <w:rPr>
          <w:rFonts w:ascii="Aptos" w:hAnsi="Aptos" w:eastAsia="Aptos" w:cs="Aptos"/>
        </w:rPr>
        <w:t xml:space="preserve"> own</w:t>
      </w:r>
      <w:r w:rsidRPr="12BB389C" w:rsidR="65E75859">
        <w:rPr>
          <w:rFonts w:ascii="Aptos" w:hAnsi="Aptos" w:eastAsia="Aptos" w:cs="Aptos"/>
        </w:rPr>
        <w:t xml:space="preserve"> </w:t>
      </w:r>
      <w:r w:rsidRPr="12BB389C" w:rsidR="7F215FEF">
        <w:rPr>
          <w:rFonts w:ascii="Aptos" w:hAnsi="Aptos" w:eastAsia="Aptos" w:cs="Aptos"/>
        </w:rPr>
        <w:t>near-sightedness</w:t>
      </w:r>
      <w:r w:rsidRPr="12BB389C" w:rsidR="219B8F7A">
        <w:rPr>
          <w:rFonts w:ascii="Aptos" w:hAnsi="Aptos" w:eastAsia="Aptos" w:cs="Aptos"/>
        </w:rPr>
        <w:t xml:space="preserve"> had caused me to mistake </w:t>
      </w:r>
      <w:r w:rsidRPr="12BB389C" w:rsidR="65E75859">
        <w:rPr>
          <w:rFonts w:ascii="Aptos" w:hAnsi="Aptos" w:eastAsia="Aptos" w:cs="Aptos"/>
        </w:rPr>
        <w:t>the grazing sheep—low</w:t>
      </w:r>
      <w:r w:rsidRPr="12BB389C" w:rsidR="221FC19C">
        <w:rPr>
          <w:rFonts w:ascii="Aptos" w:hAnsi="Aptos" w:eastAsia="Aptos" w:cs="Aptos"/>
        </w:rPr>
        <w:t xml:space="preserve">, </w:t>
      </w:r>
      <w:r w:rsidRPr="12BB389C" w:rsidR="65E75859">
        <w:rPr>
          <w:rFonts w:ascii="Aptos" w:hAnsi="Aptos" w:eastAsia="Aptos" w:cs="Aptos"/>
        </w:rPr>
        <w:t>grey</w:t>
      </w:r>
      <w:r w:rsidRPr="12BB389C" w:rsidR="0B7CF095">
        <w:rPr>
          <w:rFonts w:ascii="Aptos" w:hAnsi="Aptos" w:eastAsia="Aptos" w:cs="Aptos"/>
        </w:rPr>
        <w:t>,</w:t>
      </w:r>
      <w:r w:rsidRPr="12BB389C" w:rsidR="65E75859">
        <w:rPr>
          <w:rFonts w:ascii="Aptos" w:hAnsi="Aptos" w:eastAsia="Aptos" w:cs="Aptos"/>
        </w:rPr>
        <w:t xml:space="preserve"> and almost stationary—for stones. Seeing them lined up</w:t>
      </w:r>
      <w:r w:rsidRPr="12BB389C" w:rsidR="1653C8BA">
        <w:rPr>
          <w:rFonts w:ascii="Aptos" w:hAnsi="Aptos" w:eastAsia="Aptos" w:cs="Aptos"/>
        </w:rPr>
        <w:t xml:space="preserve"> and</w:t>
      </w:r>
      <w:r w:rsidRPr="12BB389C" w:rsidR="65E75859">
        <w:rPr>
          <w:rFonts w:ascii="Aptos" w:hAnsi="Aptos" w:eastAsia="Aptos" w:cs="Aptos"/>
        </w:rPr>
        <w:t xml:space="preserve"> blending in with the rows of stones</w:t>
      </w:r>
      <w:r w:rsidRPr="12BB389C" w:rsidR="65E75859">
        <w:rPr>
          <w:rFonts w:ascii="Aptos" w:hAnsi="Aptos" w:eastAsia="Aptos" w:cs="Aptos"/>
        </w:rPr>
        <w:t xml:space="preserve"> made me wonder</w:t>
      </w:r>
      <w:r w:rsidRPr="12BB389C" w:rsidR="65E75859">
        <w:rPr>
          <w:rFonts w:ascii="Aptos" w:hAnsi="Aptos" w:eastAsia="Aptos" w:cs="Aptos"/>
        </w:rPr>
        <w:t xml:space="preserve"> why it is that we describe plants and animals as being alive</w:t>
      </w:r>
      <w:r w:rsidRPr="12BB389C" w:rsidR="3B7B1220">
        <w:rPr>
          <w:rFonts w:ascii="Aptos" w:hAnsi="Aptos" w:eastAsia="Aptos" w:cs="Aptos"/>
        </w:rPr>
        <w:t>,</w:t>
      </w:r>
      <w:r w:rsidRPr="12BB389C" w:rsidR="65E75859">
        <w:rPr>
          <w:rFonts w:ascii="Aptos" w:hAnsi="Aptos" w:eastAsia="Aptos" w:cs="Aptos"/>
        </w:rPr>
        <w:t xml:space="preserve"> but not stones.</w:t>
      </w:r>
      <w:r w:rsidRPr="12BB389C" w:rsidR="0F4226BA">
        <w:rPr>
          <w:rFonts w:ascii="Aptos" w:hAnsi="Aptos" w:eastAsia="Aptos" w:cs="Aptos"/>
        </w:rPr>
        <w:t xml:space="preserve"> </w:t>
      </w:r>
      <w:r w:rsidRPr="12BB389C" w:rsidR="03A437B0">
        <w:rPr>
          <w:rFonts w:ascii="Aptos" w:hAnsi="Aptos" w:eastAsia="Aptos" w:cs="Aptos"/>
        </w:rPr>
        <w:t xml:space="preserve">Following </w:t>
      </w:r>
      <w:r w:rsidRPr="12BB389C" w:rsidR="74D5132B">
        <w:rPr>
          <w:rFonts w:ascii="Aptos" w:hAnsi="Aptos" w:eastAsia="Aptos" w:cs="Aptos"/>
        </w:rPr>
        <w:t>my interaction with the stone</w:t>
      </w:r>
      <w:r w:rsidRPr="12BB389C" w:rsidR="43922B6C">
        <w:rPr>
          <w:rFonts w:ascii="Aptos" w:hAnsi="Aptos" w:eastAsia="Aptos" w:cs="Aptos"/>
        </w:rPr>
        <w:t xml:space="preserve"> in the field</w:t>
      </w:r>
      <w:r w:rsidRPr="12BB389C" w:rsidR="74D5132B">
        <w:rPr>
          <w:rFonts w:ascii="Aptos" w:hAnsi="Aptos" w:eastAsia="Aptos" w:cs="Aptos"/>
        </w:rPr>
        <w:t xml:space="preserve">, </w:t>
      </w:r>
      <w:r w:rsidRPr="12BB389C" w:rsidR="74D5132B">
        <w:rPr>
          <w:rFonts w:ascii="Aptos" w:hAnsi="Aptos" w:eastAsia="Aptos" w:cs="Aptos"/>
        </w:rPr>
        <w:t xml:space="preserve">I was then questioning my entire </w:t>
      </w:r>
      <w:r w:rsidRPr="12BB389C" w:rsidR="74D5132B">
        <w:rPr>
          <w:rFonts w:ascii="Aptos" w:hAnsi="Aptos" w:eastAsia="Aptos" w:cs="Aptos"/>
        </w:rPr>
        <w:t>perception</w:t>
      </w:r>
      <w:r w:rsidRPr="12BB389C" w:rsidR="74D5132B">
        <w:rPr>
          <w:rFonts w:ascii="Aptos" w:hAnsi="Aptos" w:eastAsia="Aptos" w:cs="Aptos"/>
        </w:rPr>
        <w:t xml:space="preserve"> of what makes something alive</w:t>
      </w:r>
      <w:r w:rsidRPr="12BB389C" w:rsidR="64B31F72">
        <w:rPr>
          <w:rFonts w:ascii="Aptos" w:hAnsi="Aptos" w:eastAsia="Aptos" w:cs="Aptos"/>
        </w:rPr>
        <w:t xml:space="preserve">, and why </w:t>
      </w:r>
      <w:r w:rsidRPr="12BB389C" w:rsidR="727A0CAD">
        <w:rPr>
          <w:rFonts w:ascii="Aptos" w:hAnsi="Aptos" w:eastAsia="Aptos" w:cs="Aptos"/>
        </w:rPr>
        <w:t>humans assume</w:t>
      </w:r>
      <w:r w:rsidRPr="12BB389C" w:rsidR="7D7FC705">
        <w:rPr>
          <w:rFonts w:ascii="Aptos" w:hAnsi="Aptos" w:eastAsia="Aptos" w:cs="Aptos"/>
        </w:rPr>
        <w:t xml:space="preserve"> that</w:t>
      </w:r>
      <w:r w:rsidRPr="12BB389C" w:rsidR="727A0CAD">
        <w:rPr>
          <w:rFonts w:ascii="Aptos" w:hAnsi="Aptos" w:eastAsia="Aptos" w:cs="Aptos"/>
        </w:rPr>
        <w:t xml:space="preserve"> we</w:t>
      </w:r>
      <w:r w:rsidRPr="12BB389C" w:rsidR="604C95BE">
        <w:rPr>
          <w:rFonts w:ascii="Aptos" w:hAnsi="Aptos" w:eastAsia="Aptos" w:cs="Aptos"/>
        </w:rPr>
        <w:t xml:space="preserve"> </w:t>
      </w:r>
      <w:r w:rsidRPr="12BB389C" w:rsidR="727A0CAD">
        <w:rPr>
          <w:rFonts w:ascii="Aptos" w:hAnsi="Aptos" w:eastAsia="Aptos" w:cs="Aptos"/>
        </w:rPr>
        <w:t>know</w:t>
      </w:r>
      <w:r w:rsidRPr="12BB389C" w:rsidR="40E79BB1">
        <w:rPr>
          <w:rFonts w:ascii="Aptos" w:hAnsi="Aptos" w:eastAsia="Aptos" w:cs="Aptos"/>
        </w:rPr>
        <w:t>.</w:t>
      </w:r>
      <w:r w:rsidRPr="12BB389C" w:rsidR="63D456E8">
        <w:rPr>
          <w:rFonts w:ascii="Aptos" w:hAnsi="Aptos" w:eastAsia="Aptos" w:cs="Aptos"/>
        </w:rPr>
        <w:t xml:space="preserve"> </w:t>
      </w:r>
    </w:p>
    <w:p w:rsidR="7518C5EE" w:rsidP="12BB389C" w:rsidRDefault="7518C5EE" w14:paraId="383BB275" w14:textId="70B1FCD3">
      <w:pPr>
        <w:pStyle w:val="Normal"/>
        <w:bidi w:val="0"/>
        <w:spacing w:before="0" w:beforeAutospacing="off" w:after="160" w:afterAutospacing="off" w:line="259" w:lineRule="auto"/>
        <w:ind w:left="0" w:right="0" w:firstLine="0"/>
        <w:jc w:val="center"/>
        <w:rPr>
          <w:rFonts w:ascii="Aptos" w:hAnsi="Aptos" w:eastAsia="Aptos" w:cs="Aptos"/>
        </w:rPr>
      </w:pPr>
      <w:r w:rsidR="3B9FF7B7">
        <w:drawing>
          <wp:inline wp14:editId="79BFEE28" wp14:anchorId="275BB363">
            <wp:extent cx="2743200" cy="3657600"/>
            <wp:effectExtent l="57150" t="57150" r="57150" b="57150"/>
            <wp:docPr id="1289565913" name="" title=""/>
            <wp:cNvGraphicFramePr>
              <a:graphicFrameLocks noChangeAspect="1"/>
            </wp:cNvGraphicFramePr>
            <a:graphic>
              <a:graphicData uri="http://schemas.openxmlformats.org/drawingml/2006/picture">
                <pic:pic>
                  <pic:nvPicPr>
                    <pic:cNvPr id="0" name=""/>
                    <pic:cNvPicPr/>
                  </pic:nvPicPr>
                  <pic:blipFill>
                    <a:blip r:embed="Rc7c4d82b199f4bc0">
                      <a:extLst>
                        <a:ext xmlns:a="http://schemas.openxmlformats.org/drawingml/2006/main" uri="{28A0092B-C50C-407E-A947-70E740481C1C}">
                          <a14:useLocalDpi val="0"/>
                        </a:ext>
                      </a:extLst>
                    </a:blip>
                    <a:stretch>
                      <a:fillRect/>
                    </a:stretch>
                  </pic:blipFill>
                  <pic:spPr>
                    <a:xfrm>
                      <a:off x="0" y="0"/>
                      <a:ext cx="2743200" cy="3657600"/>
                    </a:xfrm>
                    <a:prstGeom prst="rect">
                      <a:avLst/>
                    </a:prstGeom>
                    <a:ln w="57150">
                      <a:solidFill>
                        <a:schemeClr val="bg2"/>
                      </a:solidFill>
                      <a:prstDash val="solid"/>
                    </a:ln>
                  </pic:spPr>
                </pic:pic>
              </a:graphicData>
            </a:graphic>
          </wp:inline>
        </w:drawing>
      </w:r>
    </w:p>
    <w:p w:rsidR="7518C5EE" w:rsidP="12BB389C" w:rsidRDefault="7518C5EE" w14:paraId="3FD879C1" w14:textId="25780F88">
      <w:pPr>
        <w:pStyle w:val="Heading1"/>
        <w:bidi w:val="0"/>
        <w:rPr>
          <w:rFonts w:ascii="Aptos" w:hAnsi="Aptos" w:eastAsia="Aptos" w:cs="Aptos"/>
          <w:color w:val="auto"/>
          <w:sz w:val="26"/>
          <w:szCs w:val="26"/>
        </w:rPr>
      </w:pPr>
      <w:r w:rsidRPr="12BB389C" w:rsidR="7518C5EE">
        <w:rPr>
          <w:rFonts w:ascii="Aptos" w:hAnsi="Aptos" w:eastAsia="Aptos" w:cs="Aptos"/>
          <w:color w:val="auto"/>
          <w:sz w:val="26"/>
          <w:szCs w:val="26"/>
        </w:rPr>
        <w:t>Conclusion</w:t>
      </w:r>
    </w:p>
    <w:p w:rsidR="7518C5EE" w:rsidP="12BB389C" w:rsidRDefault="7518C5EE" w14:paraId="04BD02E9" w14:textId="4F611BD4">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7518C5EE">
        <w:rPr>
          <w:rFonts w:ascii="Aptos" w:hAnsi="Aptos" w:eastAsia="Aptos" w:cs="Aptos"/>
        </w:rPr>
        <w:t>The aim of this research project was to</w:t>
      </w:r>
      <w:r w:rsidRPr="12BB389C" w:rsidR="062DF183">
        <w:rPr>
          <w:rFonts w:ascii="Aptos" w:hAnsi="Aptos" w:eastAsia="Aptos" w:cs="Aptos"/>
        </w:rPr>
        <w:t xml:space="preserve"> explore</w:t>
      </w:r>
      <w:r w:rsidRPr="12BB389C" w:rsidR="7518C5EE">
        <w:rPr>
          <w:rFonts w:ascii="Aptos" w:hAnsi="Aptos" w:eastAsia="Aptos" w:cs="Aptos"/>
        </w:rPr>
        <w:t xml:space="preserve"> </w:t>
      </w:r>
      <w:r w:rsidRPr="12BB389C" w:rsidR="218615FF">
        <w:rPr>
          <w:rFonts w:ascii="Aptos" w:hAnsi="Aptos" w:eastAsia="Aptos" w:cs="Aptos"/>
        </w:rPr>
        <w:t>the nature of sacredness through</w:t>
      </w:r>
      <w:r w:rsidRPr="12BB389C" w:rsidR="2816C4C7">
        <w:rPr>
          <w:rFonts w:ascii="Aptos" w:hAnsi="Aptos" w:eastAsia="Aptos" w:cs="Aptos"/>
        </w:rPr>
        <w:t xml:space="preserve"> an examination</w:t>
      </w:r>
      <w:r w:rsidRPr="12BB389C" w:rsidR="218615FF">
        <w:rPr>
          <w:rFonts w:ascii="Aptos" w:hAnsi="Aptos" w:eastAsia="Aptos" w:cs="Aptos"/>
        </w:rPr>
        <w:t xml:space="preserve"> </w:t>
      </w:r>
      <w:r w:rsidRPr="12BB389C" w:rsidR="7877C1C7">
        <w:rPr>
          <w:rFonts w:ascii="Aptos" w:hAnsi="Aptos" w:eastAsia="Aptos" w:cs="Aptos"/>
        </w:rPr>
        <w:t xml:space="preserve">of </w:t>
      </w:r>
      <w:r w:rsidRPr="12BB389C" w:rsidR="218615FF">
        <w:rPr>
          <w:rFonts w:ascii="Aptos" w:hAnsi="Aptos" w:eastAsia="Aptos" w:cs="Aptos"/>
        </w:rPr>
        <w:t xml:space="preserve">the </w:t>
      </w:r>
      <w:r w:rsidRPr="12BB389C" w:rsidR="218615FF">
        <w:rPr>
          <w:rFonts w:ascii="Aptos" w:hAnsi="Aptos" w:eastAsia="Aptos" w:cs="Aptos"/>
        </w:rPr>
        <w:t>Carnac Stones</w:t>
      </w:r>
      <w:r w:rsidRPr="12BB389C" w:rsidR="072E3C90">
        <w:rPr>
          <w:rFonts w:ascii="Aptos" w:hAnsi="Aptos" w:eastAsia="Aptos" w:cs="Aptos"/>
        </w:rPr>
        <w:t>.</w:t>
      </w:r>
      <w:r w:rsidRPr="12BB389C" w:rsidR="072E3C90">
        <w:rPr>
          <w:rFonts w:ascii="Aptos" w:hAnsi="Aptos" w:eastAsia="Aptos" w:cs="Aptos"/>
        </w:rPr>
        <w:t xml:space="preserve"> </w:t>
      </w:r>
      <w:r w:rsidRPr="12BB389C" w:rsidR="305F3F29">
        <w:rPr>
          <w:rFonts w:ascii="Aptos" w:hAnsi="Aptos" w:eastAsia="Aptos" w:cs="Aptos"/>
        </w:rPr>
        <w:t>I chose this site because there is so much myth and mystery</w:t>
      </w:r>
      <w:r w:rsidRPr="12BB389C" w:rsidR="20B4B5C1">
        <w:rPr>
          <w:rFonts w:ascii="Aptos" w:hAnsi="Aptos" w:eastAsia="Aptos" w:cs="Aptos"/>
        </w:rPr>
        <w:t xml:space="preserve"> around it</w:t>
      </w:r>
      <w:r w:rsidRPr="12BB389C" w:rsidR="305F3F29">
        <w:rPr>
          <w:rFonts w:ascii="Aptos" w:hAnsi="Aptos" w:eastAsia="Aptos" w:cs="Aptos"/>
        </w:rPr>
        <w:t>, as well as a histo</w:t>
      </w:r>
      <w:r w:rsidRPr="12BB389C" w:rsidR="305F3F29">
        <w:rPr>
          <w:rFonts w:ascii="Aptos" w:hAnsi="Aptos" w:eastAsia="Aptos" w:cs="Aptos"/>
        </w:rPr>
        <w:t xml:space="preserve">ry of academic examination of the stones and their placements. </w:t>
      </w:r>
      <w:r w:rsidRPr="12BB389C" w:rsidR="44C3D1EA">
        <w:rPr>
          <w:rFonts w:ascii="Aptos" w:hAnsi="Aptos" w:eastAsia="Aptos" w:cs="Aptos"/>
        </w:rPr>
        <w:t>Standing stones around the world are often viewed as sacred</w:t>
      </w:r>
      <w:r w:rsidRPr="12BB389C" w:rsidR="1C1BFB56">
        <w:rPr>
          <w:rFonts w:ascii="Aptos" w:hAnsi="Aptos" w:eastAsia="Aptos" w:cs="Aptos"/>
        </w:rPr>
        <w:t xml:space="preserve"> sites</w:t>
      </w:r>
      <w:r w:rsidRPr="12BB389C" w:rsidR="44C3D1EA">
        <w:rPr>
          <w:rFonts w:ascii="Aptos" w:hAnsi="Aptos" w:eastAsia="Aptos" w:cs="Aptos"/>
        </w:rPr>
        <w:t xml:space="preserve"> </w:t>
      </w:r>
      <w:r w:rsidRPr="12BB389C" w:rsidR="2AABE46E">
        <w:rPr>
          <w:rFonts w:ascii="Aptos" w:hAnsi="Aptos" w:eastAsia="Aptos" w:cs="Aptos"/>
        </w:rPr>
        <w:t xml:space="preserve">worthy of preservation, </w:t>
      </w:r>
      <w:r w:rsidRPr="12BB389C" w:rsidR="44C3D1EA">
        <w:rPr>
          <w:rFonts w:ascii="Aptos" w:hAnsi="Aptos" w:eastAsia="Aptos" w:cs="Aptos"/>
        </w:rPr>
        <w:t xml:space="preserve">and the Carnac Stones are no </w:t>
      </w:r>
      <w:r w:rsidRPr="12BB389C" w:rsidR="44C3D1EA">
        <w:rPr>
          <w:rFonts w:ascii="Aptos" w:hAnsi="Aptos" w:eastAsia="Aptos" w:cs="Aptos"/>
        </w:rPr>
        <w:t>ex</w:t>
      </w:r>
      <w:r w:rsidRPr="12BB389C" w:rsidR="3B924A63">
        <w:rPr>
          <w:rFonts w:ascii="Aptos" w:hAnsi="Aptos" w:eastAsia="Aptos" w:cs="Aptos"/>
        </w:rPr>
        <w:t>ce</w:t>
      </w:r>
      <w:r w:rsidRPr="12BB389C" w:rsidR="44C3D1EA">
        <w:rPr>
          <w:rFonts w:ascii="Aptos" w:hAnsi="Aptos" w:eastAsia="Aptos" w:cs="Aptos"/>
        </w:rPr>
        <w:t>ption</w:t>
      </w:r>
      <w:r w:rsidRPr="12BB389C" w:rsidR="535D2ADD">
        <w:rPr>
          <w:rFonts w:ascii="Aptos" w:hAnsi="Aptos" w:eastAsia="Aptos" w:cs="Aptos"/>
        </w:rPr>
        <w:t>.</w:t>
      </w:r>
      <w:r w:rsidRPr="12BB389C" w:rsidR="44C3D1EA">
        <w:rPr>
          <w:rFonts w:ascii="Aptos" w:hAnsi="Aptos" w:eastAsia="Aptos" w:cs="Aptos"/>
        </w:rPr>
        <w:t xml:space="preserve"> I took a phenomenological approach in my </w:t>
      </w:r>
      <w:r w:rsidRPr="12BB389C" w:rsidR="44C3D1EA">
        <w:rPr>
          <w:rFonts w:ascii="Aptos" w:hAnsi="Aptos" w:eastAsia="Aptos" w:cs="Aptos"/>
        </w:rPr>
        <w:t>methodology</w:t>
      </w:r>
      <w:r w:rsidRPr="12BB389C" w:rsidR="24C688E7">
        <w:rPr>
          <w:rFonts w:ascii="Aptos" w:hAnsi="Aptos" w:eastAsia="Aptos" w:cs="Aptos"/>
        </w:rPr>
        <w:t xml:space="preserve">, which allowed me to experience the sacred nature of the site from my </w:t>
      </w:r>
      <w:r w:rsidRPr="12BB389C" w:rsidR="395DAF5A">
        <w:rPr>
          <w:rFonts w:ascii="Aptos" w:hAnsi="Aptos" w:eastAsia="Aptos" w:cs="Aptos"/>
        </w:rPr>
        <w:t>personal</w:t>
      </w:r>
      <w:r w:rsidRPr="12BB389C" w:rsidR="24C688E7">
        <w:rPr>
          <w:rFonts w:ascii="Aptos" w:hAnsi="Aptos" w:eastAsia="Aptos" w:cs="Aptos"/>
        </w:rPr>
        <w:t xml:space="preserve"> perspective, informed by </w:t>
      </w:r>
      <w:r w:rsidRPr="12BB389C" w:rsidR="27ECA44C">
        <w:rPr>
          <w:rFonts w:ascii="Aptos" w:hAnsi="Aptos" w:eastAsia="Aptos" w:cs="Aptos"/>
        </w:rPr>
        <w:t xml:space="preserve">academic </w:t>
      </w:r>
      <w:r w:rsidRPr="12BB389C" w:rsidR="24C688E7">
        <w:rPr>
          <w:rFonts w:ascii="Aptos" w:hAnsi="Aptos" w:eastAsia="Aptos" w:cs="Aptos"/>
        </w:rPr>
        <w:t xml:space="preserve">literature </w:t>
      </w:r>
      <w:r w:rsidRPr="12BB389C" w:rsidR="32E014A9">
        <w:rPr>
          <w:rFonts w:ascii="Aptos" w:hAnsi="Aptos" w:eastAsia="Aptos" w:cs="Aptos"/>
        </w:rPr>
        <w:t xml:space="preserve">concerning </w:t>
      </w:r>
      <w:r w:rsidRPr="12BB389C" w:rsidR="24C688E7">
        <w:rPr>
          <w:rFonts w:ascii="Aptos" w:hAnsi="Aptos" w:eastAsia="Aptos" w:cs="Aptos"/>
        </w:rPr>
        <w:t>sacred space</w:t>
      </w:r>
      <w:r w:rsidRPr="12BB389C" w:rsidR="443F9FC8">
        <w:rPr>
          <w:rFonts w:ascii="Aptos" w:hAnsi="Aptos" w:eastAsia="Aptos" w:cs="Aptos"/>
        </w:rPr>
        <w:t>.</w:t>
      </w:r>
      <w:r w:rsidRPr="12BB389C" w:rsidR="317E4C37">
        <w:rPr>
          <w:rFonts w:ascii="Aptos" w:hAnsi="Aptos" w:eastAsia="Aptos" w:cs="Aptos"/>
        </w:rPr>
        <w:t xml:space="preserve"> </w:t>
      </w:r>
      <w:r w:rsidRPr="12BB389C" w:rsidR="443F9FC8">
        <w:rPr>
          <w:rFonts w:ascii="Aptos" w:hAnsi="Aptos" w:eastAsia="Aptos" w:cs="Aptos"/>
        </w:rPr>
        <w:t xml:space="preserve"> </w:t>
      </w:r>
    </w:p>
    <w:p w:rsidR="7518C5EE" w:rsidP="12BB389C" w:rsidRDefault="7518C5EE" w14:paraId="2BF09DDE" w14:textId="2F0FB99E">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09AF51DF">
        <w:rPr>
          <w:rFonts w:ascii="Aptos" w:hAnsi="Aptos" w:eastAsia="Aptos" w:cs="Aptos"/>
        </w:rPr>
        <w:t xml:space="preserve">My </w:t>
      </w:r>
      <w:r w:rsidRPr="12BB389C" w:rsidR="000E3116">
        <w:rPr>
          <w:rFonts w:ascii="Aptos" w:hAnsi="Aptos" w:eastAsia="Aptos" w:cs="Aptos"/>
        </w:rPr>
        <w:t xml:space="preserve">findings at the Carnac Stones support </w:t>
      </w:r>
      <w:r w:rsidRPr="12BB389C" w:rsidR="33920D10">
        <w:rPr>
          <w:rFonts w:ascii="Aptos" w:hAnsi="Aptos" w:eastAsia="Aptos" w:cs="Aptos"/>
        </w:rPr>
        <w:t xml:space="preserve">Belden </w:t>
      </w:r>
      <w:r w:rsidRPr="12BB389C" w:rsidR="33920D10">
        <w:rPr>
          <w:rFonts w:ascii="Aptos" w:hAnsi="Aptos" w:eastAsia="Aptos" w:cs="Aptos"/>
        </w:rPr>
        <w:t>Lane’s</w:t>
      </w:r>
      <w:r w:rsidRPr="12BB389C" w:rsidR="33920D10">
        <w:rPr>
          <w:rFonts w:ascii="Aptos" w:hAnsi="Aptos" w:eastAsia="Aptos" w:cs="Aptos"/>
        </w:rPr>
        <w:t xml:space="preserve"> </w:t>
      </w:r>
      <w:r w:rsidRPr="12BB389C" w:rsidR="08DEF221">
        <w:rPr>
          <w:rFonts w:ascii="Aptos" w:hAnsi="Aptos" w:eastAsia="Aptos" w:cs="Aptos"/>
        </w:rPr>
        <w:t xml:space="preserve">four </w:t>
      </w:r>
      <w:r w:rsidRPr="12BB389C" w:rsidR="33920D10">
        <w:rPr>
          <w:rFonts w:ascii="Aptos" w:hAnsi="Aptos" w:eastAsia="Aptos" w:cs="Aptos"/>
        </w:rPr>
        <w:t xml:space="preserve">axioms of sacred </w:t>
      </w:r>
      <w:r w:rsidRPr="12BB389C" w:rsidR="48EABE5F">
        <w:rPr>
          <w:rFonts w:ascii="Aptos" w:hAnsi="Aptos" w:eastAsia="Aptos" w:cs="Aptos"/>
        </w:rPr>
        <w:t>sp</w:t>
      </w:r>
      <w:r w:rsidRPr="12BB389C" w:rsidR="33920D10">
        <w:rPr>
          <w:rFonts w:ascii="Aptos" w:hAnsi="Aptos" w:eastAsia="Aptos" w:cs="Aptos"/>
        </w:rPr>
        <w:t>ace</w:t>
      </w:r>
      <w:r w:rsidRPr="12BB389C" w:rsidR="3CE8F13A">
        <w:rPr>
          <w:rFonts w:ascii="Aptos" w:hAnsi="Aptos" w:eastAsia="Aptos" w:cs="Aptos"/>
        </w:rPr>
        <w:t>.</w:t>
      </w:r>
      <w:r w:rsidRPr="12BB389C" w:rsidR="7E2EAD0B">
        <w:rPr>
          <w:rFonts w:ascii="Aptos" w:hAnsi="Aptos" w:eastAsia="Aptos" w:cs="Aptos"/>
        </w:rPr>
        <w:t xml:space="preserve"> </w:t>
      </w:r>
      <w:r w:rsidRPr="12BB389C" w:rsidR="7E2EAD0B">
        <w:rPr>
          <w:rFonts w:ascii="Aptos" w:hAnsi="Aptos" w:eastAsia="Aptos" w:cs="Aptos"/>
        </w:rPr>
        <w:t>The</w:t>
      </w:r>
      <w:r w:rsidRPr="12BB389C" w:rsidR="22086918">
        <w:rPr>
          <w:rFonts w:ascii="Aptos" w:hAnsi="Aptos" w:eastAsia="Aptos" w:cs="Aptos"/>
        </w:rPr>
        <w:t xml:space="preserve"> liminal qualities of the landscape and </w:t>
      </w:r>
      <w:r w:rsidRPr="12BB389C" w:rsidR="3280A986">
        <w:rPr>
          <w:rFonts w:ascii="Aptos" w:hAnsi="Aptos" w:eastAsia="Aptos" w:cs="Aptos"/>
        </w:rPr>
        <w:t>the</w:t>
      </w:r>
      <w:r w:rsidRPr="12BB389C" w:rsidR="22086918">
        <w:rPr>
          <w:rFonts w:ascii="Aptos" w:hAnsi="Aptos" w:eastAsia="Aptos" w:cs="Aptos"/>
        </w:rPr>
        <w:t xml:space="preserve"> stone</w:t>
      </w:r>
      <w:r w:rsidRPr="12BB389C" w:rsidR="1E0DFDE2">
        <w:rPr>
          <w:rFonts w:ascii="Aptos" w:hAnsi="Aptos" w:eastAsia="Aptos" w:cs="Aptos"/>
        </w:rPr>
        <w:t xml:space="preserve"> with which</w:t>
      </w:r>
      <w:r w:rsidRPr="12BB389C" w:rsidR="22086918">
        <w:rPr>
          <w:rFonts w:ascii="Aptos" w:hAnsi="Aptos" w:eastAsia="Aptos" w:cs="Aptos"/>
        </w:rPr>
        <w:t xml:space="preserve"> I </w:t>
      </w:r>
      <w:r w:rsidRPr="12BB389C" w:rsidR="6B061736">
        <w:rPr>
          <w:rFonts w:ascii="Aptos" w:hAnsi="Aptos" w:eastAsia="Aptos" w:cs="Aptos"/>
        </w:rPr>
        <w:t xml:space="preserve">shared </w:t>
      </w:r>
      <w:r w:rsidRPr="12BB389C" w:rsidR="4CEDDD6E">
        <w:rPr>
          <w:rFonts w:ascii="Aptos" w:hAnsi="Aptos" w:eastAsia="Aptos" w:cs="Aptos"/>
        </w:rPr>
        <w:t xml:space="preserve">an interaction </w:t>
      </w:r>
      <w:r w:rsidRPr="12BB389C" w:rsidR="22086918">
        <w:rPr>
          <w:rFonts w:ascii="Aptos" w:hAnsi="Aptos" w:eastAsia="Aptos" w:cs="Aptos"/>
        </w:rPr>
        <w:t>s</w:t>
      </w:r>
      <w:r w:rsidRPr="12BB389C" w:rsidR="630A6158">
        <w:rPr>
          <w:rFonts w:ascii="Aptos" w:hAnsi="Aptos" w:eastAsia="Aptos" w:cs="Aptos"/>
        </w:rPr>
        <w:t xml:space="preserve">uggest </w:t>
      </w:r>
      <w:r w:rsidRPr="12BB389C" w:rsidR="22086918">
        <w:rPr>
          <w:rFonts w:ascii="Aptos" w:hAnsi="Aptos" w:eastAsia="Aptos" w:cs="Aptos"/>
        </w:rPr>
        <w:t xml:space="preserve">that </w:t>
      </w:r>
      <w:r w:rsidRPr="12BB389C" w:rsidR="7E2EAD0B">
        <w:rPr>
          <w:rFonts w:ascii="Aptos" w:hAnsi="Aptos" w:eastAsia="Aptos" w:cs="Aptos"/>
        </w:rPr>
        <w:t>sacred place is not chosen, it chooses.</w:t>
      </w:r>
      <w:r w:rsidRPr="12BB389C" w:rsidR="7E2EAD0B">
        <w:rPr>
          <w:rFonts w:ascii="Aptos" w:hAnsi="Aptos" w:eastAsia="Aptos" w:cs="Aptos"/>
        </w:rPr>
        <w:t xml:space="preserve"> </w:t>
      </w:r>
      <w:r w:rsidRPr="12BB389C" w:rsidR="664683CE">
        <w:rPr>
          <w:rFonts w:ascii="Aptos" w:hAnsi="Aptos" w:eastAsia="Aptos" w:cs="Aptos"/>
        </w:rPr>
        <w:t xml:space="preserve">Just as I felt drawn to that </w:t>
      </w:r>
      <w:r w:rsidRPr="12BB389C" w:rsidR="664683CE">
        <w:rPr>
          <w:rFonts w:ascii="Aptos" w:hAnsi="Aptos" w:eastAsia="Aptos" w:cs="Aptos"/>
        </w:rPr>
        <w:t>particular stone</w:t>
      </w:r>
      <w:r w:rsidRPr="12BB389C" w:rsidR="664683CE">
        <w:rPr>
          <w:rFonts w:ascii="Aptos" w:hAnsi="Aptos" w:eastAsia="Aptos" w:cs="Aptos"/>
        </w:rPr>
        <w:t xml:space="preserve">, it is possible that humans in Neolithic times felt called to this liminal </w:t>
      </w:r>
      <w:r w:rsidRPr="12BB389C" w:rsidR="1BBE1BED">
        <w:rPr>
          <w:rFonts w:ascii="Aptos" w:hAnsi="Aptos" w:eastAsia="Aptos" w:cs="Aptos"/>
        </w:rPr>
        <w:t>setting</w:t>
      </w:r>
      <w:r w:rsidRPr="12BB389C" w:rsidR="664683CE">
        <w:rPr>
          <w:rFonts w:ascii="Aptos" w:hAnsi="Aptos" w:eastAsia="Aptos" w:cs="Aptos"/>
        </w:rPr>
        <w:t>.</w:t>
      </w:r>
      <w:r w:rsidRPr="12BB389C" w:rsidR="664683CE">
        <w:rPr>
          <w:rFonts w:ascii="Aptos" w:hAnsi="Aptos" w:eastAsia="Aptos" w:cs="Aptos"/>
        </w:rPr>
        <w:t xml:space="preserve"> </w:t>
      </w:r>
      <w:r w:rsidRPr="12BB389C" w:rsidR="7E2EAD0B">
        <w:rPr>
          <w:rFonts w:ascii="Aptos" w:hAnsi="Aptos" w:eastAsia="Aptos" w:cs="Aptos"/>
        </w:rPr>
        <w:t xml:space="preserve">The UNESCO World Heritage application </w:t>
      </w:r>
      <w:r w:rsidRPr="12BB389C" w:rsidR="4E0C1F6D">
        <w:rPr>
          <w:rFonts w:ascii="Aptos" w:hAnsi="Aptos" w:eastAsia="Aptos" w:cs="Aptos"/>
        </w:rPr>
        <w:t>demonstrates</w:t>
      </w:r>
      <w:r w:rsidRPr="12BB389C" w:rsidR="4E0C1F6D">
        <w:rPr>
          <w:rFonts w:ascii="Aptos" w:hAnsi="Aptos" w:eastAsia="Aptos" w:cs="Aptos"/>
        </w:rPr>
        <w:t xml:space="preserve"> </w:t>
      </w:r>
      <w:r w:rsidRPr="12BB389C" w:rsidR="7E2EAD0B">
        <w:rPr>
          <w:rFonts w:ascii="Aptos" w:hAnsi="Aptos" w:eastAsia="Aptos" w:cs="Aptos"/>
        </w:rPr>
        <w:t xml:space="preserve">that sacred </w:t>
      </w:r>
      <w:r w:rsidRPr="12BB389C" w:rsidR="7E2EAD0B">
        <w:rPr>
          <w:rFonts w:ascii="Aptos" w:hAnsi="Aptos" w:eastAsia="Aptos" w:cs="Aptos"/>
        </w:rPr>
        <w:t>place is ordinary place, ritually made extraordinary</w:t>
      </w:r>
      <w:r w:rsidRPr="12BB389C" w:rsidR="7B78776E">
        <w:rPr>
          <w:rFonts w:ascii="Aptos" w:hAnsi="Aptos" w:eastAsia="Aptos" w:cs="Aptos"/>
        </w:rPr>
        <w:t xml:space="preserve">, as well as </w:t>
      </w:r>
      <w:r w:rsidRPr="12BB389C" w:rsidR="59ED0816">
        <w:rPr>
          <w:rFonts w:ascii="Aptos" w:hAnsi="Aptos" w:eastAsia="Aptos" w:cs="Aptos"/>
        </w:rPr>
        <w:t xml:space="preserve">Lane's fourth axiom, that the </w:t>
      </w:r>
      <w:r w:rsidRPr="12BB389C" w:rsidR="7B78776E">
        <w:rPr>
          <w:rFonts w:ascii="Aptos" w:hAnsi="Aptos" w:eastAsia="Aptos" w:cs="Aptos"/>
        </w:rPr>
        <w:t xml:space="preserve">impulse of sacred place </w:t>
      </w:r>
      <w:r w:rsidRPr="12BB389C" w:rsidR="14611EE6">
        <w:rPr>
          <w:rFonts w:ascii="Aptos" w:hAnsi="Aptos" w:eastAsia="Aptos" w:cs="Aptos"/>
        </w:rPr>
        <w:t>is</w:t>
      </w:r>
      <w:r w:rsidRPr="12BB389C" w:rsidR="7B78776E">
        <w:rPr>
          <w:rFonts w:ascii="Aptos" w:hAnsi="Aptos" w:eastAsia="Aptos" w:cs="Aptos"/>
        </w:rPr>
        <w:t xml:space="preserve"> </w:t>
      </w:r>
      <w:r w:rsidRPr="12BB389C" w:rsidR="7B78776E">
        <w:rPr>
          <w:rFonts w:ascii="Aptos" w:hAnsi="Aptos" w:eastAsia="Aptos" w:cs="Aptos"/>
        </w:rPr>
        <w:t xml:space="preserve">both centripetal and centrifugal, </w:t>
      </w:r>
      <w:r w:rsidRPr="12BB389C" w:rsidR="7B78776E">
        <w:rPr>
          <w:rFonts w:ascii="Aptos" w:hAnsi="Aptos" w:eastAsia="Aptos" w:cs="Aptos"/>
        </w:rPr>
        <w:t>local</w:t>
      </w:r>
      <w:r w:rsidRPr="12BB389C" w:rsidR="7B78776E">
        <w:rPr>
          <w:rFonts w:ascii="Aptos" w:hAnsi="Aptos" w:eastAsia="Aptos" w:cs="Aptos"/>
        </w:rPr>
        <w:t xml:space="preserve"> and universal.</w:t>
      </w:r>
      <w:r w:rsidRPr="12BB389C">
        <w:rPr>
          <w:rStyle w:val="FootnoteReference"/>
          <w:rFonts w:ascii="Aptos" w:hAnsi="Aptos" w:eastAsia="Aptos" w:cs="Aptos"/>
        </w:rPr>
        <w:footnoteReference w:id="10546"/>
      </w:r>
      <w:r w:rsidRPr="12BB389C" w:rsidR="7B78776E">
        <w:rPr>
          <w:rFonts w:ascii="Aptos" w:hAnsi="Aptos" w:eastAsia="Aptos" w:cs="Aptos"/>
        </w:rPr>
        <w:t xml:space="preserve"> UNESCO World Heritage status goes beyond the local—</w:t>
      </w:r>
      <w:r w:rsidRPr="12BB389C" w:rsidR="3F103B0F">
        <w:rPr>
          <w:rFonts w:ascii="Aptos" w:hAnsi="Aptos" w:eastAsia="Aptos" w:cs="Aptos"/>
        </w:rPr>
        <w:t xml:space="preserve">if granted, </w:t>
      </w:r>
      <w:r w:rsidRPr="12BB389C" w:rsidR="7B78776E">
        <w:rPr>
          <w:rFonts w:ascii="Aptos" w:hAnsi="Aptos" w:eastAsia="Aptos" w:cs="Aptos"/>
        </w:rPr>
        <w:t xml:space="preserve">it would </w:t>
      </w:r>
      <w:r w:rsidRPr="12BB389C" w:rsidR="21F51289">
        <w:rPr>
          <w:rFonts w:ascii="Aptos" w:hAnsi="Aptos" w:eastAsia="Aptos" w:cs="Aptos"/>
        </w:rPr>
        <w:t>ack</w:t>
      </w:r>
      <w:r w:rsidRPr="12BB389C" w:rsidR="7B78776E">
        <w:rPr>
          <w:rFonts w:ascii="Aptos" w:hAnsi="Aptos" w:eastAsia="Aptos" w:cs="Aptos"/>
        </w:rPr>
        <w:t>n</w:t>
      </w:r>
      <w:r w:rsidRPr="12BB389C" w:rsidR="21F51289">
        <w:rPr>
          <w:rFonts w:ascii="Aptos" w:hAnsi="Aptos" w:eastAsia="Aptos" w:cs="Aptos"/>
        </w:rPr>
        <w:t xml:space="preserve">owledge the Carnac Stones as having ‘outstanding </w:t>
      </w:r>
      <w:r w:rsidRPr="12BB389C" w:rsidR="29AFF890">
        <w:rPr>
          <w:rFonts w:ascii="Aptos" w:hAnsi="Aptos" w:eastAsia="Aptos" w:cs="Aptos"/>
        </w:rPr>
        <w:t xml:space="preserve">universal </w:t>
      </w:r>
      <w:r w:rsidRPr="12BB389C" w:rsidR="21F51289">
        <w:rPr>
          <w:rFonts w:ascii="Aptos" w:hAnsi="Aptos" w:eastAsia="Aptos" w:cs="Aptos"/>
        </w:rPr>
        <w:t>value’</w:t>
      </w:r>
      <w:r w:rsidRPr="12BB389C" w:rsidR="7E2EAD0B">
        <w:rPr>
          <w:rFonts w:ascii="Aptos" w:hAnsi="Aptos" w:eastAsia="Aptos" w:cs="Aptos"/>
        </w:rPr>
        <w:t>.</w:t>
      </w:r>
      <w:r w:rsidRPr="12BB389C">
        <w:rPr>
          <w:rStyle w:val="FootnoteReference"/>
          <w:rFonts w:ascii="Aptos" w:hAnsi="Aptos" w:eastAsia="Aptos" w:cs="Aptos"/>
        </w:rPr>
        <w:footnoteReference w:id="12199"/>
      </w:r>
      <w:r w:rsidRPr="12BB389C" w:rsidR="7E2EAD0B">
        <w:rPr>
          <w:rFonts w:ascii="Aptos" w:hAnsi="Aptos" w:eastAsia="Aptos" w:cs="Aptos"/>
        </w:rPr>
        <w:t xml:space="preserve"> The cars </w:t>
      </w:r>
      <w:r w:rsidRPr="12BB389C" w:rsidR="2199A06E">
        <w:rPr>
          <w:rFonts w:ascii="Aptos" w:hAnsi="Aptos" w:eastAsia="Aptos" w:cs="Aptos"/>
        </w:rPr>
        <w:t xml:space="preserve">passing by on the roads surrounding the stones </w:t>
      </w:r>
      <w:r w:rsidRPr="12BB389C" w:rsidR="4023A018">
        <w:rPr>
          <w:rFonts w:ascii="Aptos" w:hAnsi="Aptos" w:eastAsia="Aptos" w:cs="Aptos"/>
        </w:rPr>
        <w:t xml:space="preserve">show </w:t>
      </w:r>
      <w:r w:rsidRPr="12BB389C" w:rsidR="2199A06E">
        <w:rPr>
          <w:rFonts w:ascii="Aptos" w:hAnsi="Aptos" w:eastAsia="Aptos" w:cs="Aptos"/>
        </w:rPr>
        <w:t xml:space="preserve">that </w:t>
      </w:r>
      <w:r w:rsidRPr="12BB389C" w:rsidR="7E2EAD0B">
        <w:rPr>
          <w:rFonts w:ascii="Aptos" w:hAnsi="Aptos" w:eastAsia="Aptos" w:cs="Aptos"/>
        </w:rPr>
        <w:t xml:space="preserve">sacred </w:t>
      </w:r>
      <w:r w:rsidRPr="12BB389C" w:rsidR="7E2EAD0B">
        <w:rPr>
          <w:rFonts w:ascii="Aptos" w:hAnsi="Aptos" w:eastAsia="Aptos" w:cs="Aptos"/>
        </w:rPr>
        <w:t>place</w:t>
      </w:r>
      <w:r w:rsidRPr="12BB389C" w:rsidR="7E2EAD0B">
        <w:rPr>
          <w:rFonts w:ascii="Aptos" w:hAnsi="Aptos" w:eastAsia="Aptos" w:cs="Aptos"/>
        </w:rPr>
        <w:t xml:space="preserve"> can be </w:t>
      </w:r>
      <w:r w:rsidRPr="12BB389C" w:rsidR="7E2EAD0B">
        <w:rPr>
          <w:rFonts w:ascii="Aptos" w:hAnsi="Aptos" w:eastAsia="Aptos" w:cs="Aptos"/>
        </w:rPr>
        <w:t>tred</w:t>
      </w:r>
      <w:r w:rsidRPr="12BB389C" w:rsidR="7E2EAD0B">
        <w:rPr>
          <w:rFonts w:ascii="Aptos" w:hAnsi="Aptos" w:eastAsia="Aptos" w:cs="Aptos"/>
        </w:rPr>
        <w:t xml:space="preserve"> upon without being entered</w:t>
      </w:r>
      <w:r w:rsidRPr="12BB389C" w:rsidR="41694BE4">
        <w:rPr>
          <w:rFonts w:ascii="Aptos" w:hAnsi="Aptos" w:eastAsia="Aptos" w:cs="Aptos"/>
        </w:rPr>
        <w:t>, as i</w:t>
      </w:r>
      <w:r w:rsidRPr="12BB389C" w:rsidR="2AF36695">
        <w:rPr>
          <w:rFonts w:ascii="Aptos" w:hAnsi="Aptos" w:eastAsia="Aptos" w:cs="Aptos"/>
        </w:rPr>
        <w:t>t is possible to drive through the Carnac Stones without</w:t>
      </w:r>
      <w:r w:rsidRPr="12BB389C" w:rsidR="179EF27C">
        <w:rPr>
          <w:rFonts w:ascii="Aptos" w:hAnsi="Aptos" w:eastAsia="Aptos" w:cs="Aptos"/>
        </w:rPr>
        <w:t xml:space="preserve"> </w:t>
      </w:r>
      <w:r w:rsidRPr="12BB389C" w:rsidR="056C6336">
        <w:rPr>
          <w:rFonts w:ascii="Aptos" w:hAnsi="Aptos" w:eastAsia="Aptos" w:cs="Aptos"/>
        </w:rPr>
        <w:t>paying them any attention</w:t>
      </w:r>
      <w:r w:rsidRPr="12BB389C" w:rsidR="2AF36695">
        <w:rPr>
          <w:rFonts w:ascii="Aptos" w:hAnsi="Aptos" w:eastAsia="Aptos" w:cs="Aptos"/>
        </w:rPr>
        <w:t>.</w:t>
      </w:r>
      <w:r w:rsidRPr="12BB389C">
        <w:rPr>
          <w:rStyle w:val="FootnoteReference"/>
          <w:rFonts w:ascii="Aptos" w:hAnsi="Aptos" w:eastAsia="Aptos" w:cs="Aptos"/>
        </w:rPr>
        <w:footnoteReference w:id="8462"/>
      </w:r>
      <w:r w:rsidRPr="12BB389C" w:rsidR="2AF36695">
        <w:rPr>
          <w:rFonts w:ascii="Aptos" w:hAnsi="Aptos" w:eastAsia="Aptos" w:cs="Aptos"/>
        </w:rPr>
        <w:t xml:space="preserve"> </w:t>
      </w:r>
      <w:r w:rsidRPr="12BB389C" w:rsidR="017EBAE7">
        <w:rPr>
          <w:rFonts w:ascii="Aptos" w:hAnsi="Aptos" w:eastAsia="Aptos" w:cs="Aptos"/>
        </w:rPr>
        <w:t>n Lane’s view, t</w:t>
      </w:r>
      <w:r w:rsidRPr="12BB389C" w:rsidR="2AF36695">
        <w:rPr>
          <w:rFonts w:ascii="Aptos" w:hAnsi="Aptos" w:eastAsia="Aptos" w:cs="Aptos"/>
        </w:rPr>
        <w:t>he application of all four axioms would</w:t>
      </w:r>
      <w:r w:rsidRPr="12BB389C" w:rsidR="112344B9">
        <w:rPr>
          <w:rFonts w:ascii="Aptos" w:hAnsi="Aptos" w:eastAsia="Aptos" w:cs="Aptos"/>
        </w:rPr>
        <w:t xml:space="preserve"> </w:t>
      </w:r>
      <w:r w:rsidRPr="12BB389C" w:rsidR="2AF36695">
        <w:rPr>
          <w:rFonts w:ascii="Aptos" w:hAnsi="Aptos" w:eastAsia="Aptos" w:cs="Aptos"/>
        </w:rPr>
        <w:t>qualify the C</w:t>
      </w:r>
      <w:r w:rsidRPr="12BB389C" w:rsidR="6F7AB008">
        <w:rPr>
          <w:rFonts w:ascii="Aptos" w:hAnsi="Aptos" w:eastAsia="Aptos" w:cs="Aptos"/>
        </w:rPr>
        <w:t>arnac Stones as a sacred space.</w:t>
      </w:r>
    </w:p>
    <w:p w:rsidR="7518C5EE" w:rsidP="12BB389C" w:rsidRDefault="7518C5EE" w14:paraId="30BB539B" w14:textId="646D27CD">
      <w:pPr>
        <w:pStyle w:val="Normal"/>
        <w:suppressLineNumbers w:val="0"/>
        <w:bidi w:val="0"/>
        <w:spacing w:before="0" w:beforeAutospacing="off" w:after="160" w:afterAutospacing="off" w:line="259" w:lineRule="auto"/>
        <w:ind w:left="0" w:right="0" w:firstLine="720"/>
        <w:jc w:val="left"/>
        <w:rPr>
          <w:rFonts w:ascii="Aptos" w:hAnsi="Aptos" w:eastAsia="Aptos" w:cs="Aptos"/>
          <w:b w:val="0"/>
          <w:bCs w:val="0"/>
          <w:i w:val="0"/>
          <w:iCs w:val="0"/>
          <w:caps w:val="0"/>
          <w:smallCaps w:val="0"/>
          <w:color w:val="000000" w:themeColor="text1" w:themeTint="FF" w:themeShade="FF"/>
          <w:sz w:val="22"/>
          <w:szCs w:val="22"/>
        </w:rPr>
      </w:pPr>
      <w:r w:rsidRPr="12BB389C" w:rsidR="5B13CFF8">
        <w:rPr>
          <w:rFonts w:ascii="Aptos" w:hAnsi="Aptos" w:eastAsia="Aptos" w:cs="Aptos"/>
        </w:rPr>
        <w:t xml:space="preserve">Eliade’s views </w:t>
      </w:r>
      <w:r w:rsidRPr="12BB389C" w:rsidR="23674EE6">
        <w:rPr>
          <w:rFonts w:ascii="Aptos" w:hAnsi="Aptos" w:eastAsia="Aptos" w:cs="Aptos"/>
        </w:rPr>
        <w:t>would also qualify the</w:t>
      </w:r>
      <w:r w:rsidRPr="12BB389C" w:rsidR="5B13CFF8">
        <w:rPr>
          <w:rFonts w:ascii="Aptos" w:hAnsi="Aptos" w:eastAsia="Aptos" w:cs="Aptos"/>
        </w:rPr>
        <w:t xml:space="preserve"> Carnac Stones as a sacred space</w:t>
      </w:r>
      <w:r w:rsidRPr="12BB389C" w:rsidR="324AAA76">
        <w:rPr>
          <w:rFonts w:ascii="Aptos" w:hAnsi="Aptos" w:eastAsia="Aptos" w:cs="Aptos"/>
        </w:rPr>
        <w:t xml:space="preserve">, </w:t>
      </w:r>
      <w:r w:rsidRPr="12BB389C" w:rsidR="7B10C844">
        <w:rPr>
          <w:rFonts w:ascii="Aptos" w:hAnsi="Aptos" w:eastAsia="Aptos" w:cs="Aptos"/>
        </w:rPr>
        <w:t xml:space="preserve">given </w:t>
      </w:r>
      <w:r w:rsidRPr="12BB389C" w:rsidR="6F7AB008">
        <w:rPr>
          <w:rFonts w:ascii="Aptos" w:hAnsi="Aptos" w:eastAsia="Aptos" w:cs="Aptos"/>
        </w:rPr>
        <w:t xml:space="preserve">he </w:t>
      </w:r>
      <w:r w:rsidRPr="12BB389C" w:rsidR="16FC36FA">
        <w:rPr>
          <w:rFonts w:ascii="Aptos" w:hAnsi="Aptos" w:eastAsia="Aptos" w:cs="Aptos"/>
        </w:rPr>
        <w:t xml:space="preserve">described sacred space as </w:t>
      </w:r>
      <w:r w:rsidRPr="12BB389C" w:rsidR="75CA7770">
        <w:rPr>
          <w:rFonts w:ascii="Aptos" w:hAnsi="Aptos" w:eastAsia="Aptos" w:cs="Aptos"/>
          <w:b w:val="0"/>
          <w:bCs w:val="0"/>
          <w:i w:val="0"/>
          <w:iCs w:val="0"/>
          <w:caps w:val="0"/>
          <w:smallCaps w:val="0"/>
          <w:color w:val="000000" w:themeColor="text1" w:themeTint="FF" w:themeShade="FF"/>
          <w:sz w:val="22"/>
          <w:szCs w:val="22"/>
        </w:rPr>
        <w:t xml:space="preserve">‘an </w:t>
      </w:r>
      <w:r w:rsidRPr="12BB389C" w:rsidR="75CA7770">
        <w:rPr>
          <w:rFonts w:ascii="Aptos" w:hAnsi="Aptos" w:eastAsia="Aptos" w:cs="Aptos"/>
          <w:b w:val="0"/>
          <w:bCs w:val="0"/>
          <w:i w:val="0"/>
          <w:iCs w:val="0"/>
          <w:caps w:val="0"/>
          <w:smallCaps w:val="0"/>
          <w:color w:val="000000" w:themeColor="text1" w:themeTint="FF" w:themeShade="FF"/>
          <w:sz w:val="22"/>
          <w:szCs w:val="22"/>
        </w:rPr>
        <w:t>irruption</w:t>
      </w:r>
      <w:r w:rsidRPr="12BB389C" w:rsidR="75CA7770">
        <w:rPr>
          <w:rFonts w:ascii="Aptos" w:hAnsi="Aptos" w:eastAsia="Aptos" w:cs="Aptos"/>
          <w:b w:val="0"/>
          <w:bCs w:val="0"/>
          <w:i w:val="0"/>
          <w:iCs w:val="0"/>
          <w:caps w:val="0"/>
          <w:smallCaps w:val="0"/>
          <w:color w:val="000000" w:themeColor="text1" w:themeTint="FF" w:themeShade="FF"/>
          <w:sz w:val="22"/>
          <w:szCs w:val="22"/>
        </w:rPr>
        <w:t xml:space="preserve"> of the sacred’ and a ‘break in the homogeneity of space’.</w:t>
      </w:r>
      <w:r w:rsidRPr="12BB389C">
        <w:rPr>
          <w:rStyle w:val="FootnoteReference"/>
          <w:rFonts w:ascii="Calibri" w:hAnsi="Calibri" w:eastAsia="Calibri" w:cs="Calibri"/>
          <w:b w:val="0"/>
          <w:bCs w:val="0"/>
          <w:i w:val="0"/>
          <w:iCs w:val="0"/>
          <w:caps w:val="0"/>
          <w:smallCaps w:val="0"/>
          <w:color w:val="000000" w:themeColor="text1" w:themeTint="FF" w:themeShade="FF"/>
          <w:sz w:val="22"/>
          <w:szCs w:val="22"/>
          <w:vertAlign w:val="superscript"/>
        </w:rPr>
        <w:footnoteReference w:id="16377"/>
      </w:r>
      <w:r w:rsidRPr="12BB389C" w:rsidR="0D86C443">
        <w:rPr>
          <w:rFonts w:ascii="Aptos" w:hAnsi="Aptos" w:eastAsia="Aptos" w:cs="Aptos"/>
          <w:b w:val="0"/>
          <w:bCs w:val="0"/>
          <w:i w:val="0"/>
          <w:iCs w:val="0"/>
          <w:caps w:val="0"/>
          <w:smallCaps w:val="0"/>
          <w:color w:val="000000" w:themeColor="text1" w:themeTint="FF" w:themeShade="FF"/>
          <w:sz w:val="22"/>
          <w:szCs w:val="22"/>
        </w:rPr>
        <w:t xml:space="preserve"> The Carnac Stones do appear to </w:t>
      </w:r>
      <w:r w:rsidRPr="12BB389C" w:rsidR="0D86C443">
        <w:rPr>
          <w:rFonts w:ascii="Aptos" w:hAnsi="Aptos" w:eastAsia="Aptos" w:cs="Aptos"/>
          <w:b w:val="0"/>
          <w:bCs w:val="0"/>
          <w:i w:val="0"/>
          <w:iCs w:val="0"/>
          <w:caps w:val="0"/>
          <w:smallCaps w:val="0"/>
          <w:color w:val="000000" w:themeColor="text1" w:themeTint="FF" w:themeShade="FF"/>
          <w:sz w:val="22"/>
          <w:szCs w:val="22"/>
        </w:rPr>
        <w:t>irrupt</w:t>
      </w:r>
      <w:r w:rsidRPr="12BB389C" w:rsidR="0D86C443">
        <w:rPr>
          <w:rFonts w:ascii="Aptos" w:hAnsi="Aptos" w:eastAsia="Aptos" w:cs="Aptos"/>
          <w:b w:val="0"/>
          <w:bCs w:val="0"/>
          <w:i w:val="0"/>
          <w:iCs w:val="0"/>
          <w:caps w:val="0"/>
          <w:smallCaps w:val="0"/>
          <w:color w:val="000000" w:themeColor="text1" w:themeTint="FF" w:themeShade="FF"/>
          <w:sz w:val="22"/>
          <w:szCs w:val="22"/>
        </w:rPr>
        <w:t xml:space="preserve"> out o</w:t>
      </w:r>
      <w:r w:rsidRPr="12BB389C" w:rsidR="053FA0BC">
        <w:rPr>
          <w:rFonts w:ascii="Aptos" w:hAnsi="Aptos" w:eastAsia="Aptos" w:cs="Aptos"/>
          <w:b w:val="0"/>
          <w:bCs w:val="0"/>
          <w:i w:val="0"/>
          <w:iCs w:val="0"/>
          <w:caps w:val="0"/>
          <w:smallCaps w:val="0"/>
          <w:color w:val="000000" w:themeColor="text1" w:themeTint="FF" w:themeShade="FF"/>
          <w:sz w:val="22"/>
          <w:szCs w:val="22"/>
        </w:rPr>
        <w:t xml:space="preserve">f the landscape, despite being cut and placed by human hands. Beyond their physical form, </w:t>
      </w:r>
      <w:r w:rsidRPr="12BB389C" w:rsidR="26716045">
        <w:rPr>
          <w:rFonts w:ascii="Aptos" w:hAnsi="Aptos" w:eastAsia="Aptos" w:cs="Aptos"/>
          <w:b w:val="0"/>
          <w:bCs w:val="0"/>
          <w:i w:val="0"/>
          <w:iCs w:val="0"/>
          <w:caps w:val="0"/>
          <w:smallCaps w:val="0"/>
          <w:color w:val="000000" w:themeColor="text1" w:themeTint="FF" w:themeShade="FF"/>
          <w:sz w:val="22"/>
          <w:szCs w:val="22"/>
        </w:rPr>
        <w:t>Eliade would see them as expressing</w:t>
      </w:r>
      <w:r w:rsidRPr="12BB389C" w:rsidR="053FA0BC">
        <w:rPr>
          <w:rFonts w:ascii="Aptos" w:hAnsi="Aptos" w:eastAsia="Aptos" w:cs="Aptos"/>
          <w:b w:val="0"/>
          <w:bCs w:val="0"/>
          <w:i w:val="0"/>
          <w:iCs w:val="0"/>
          <w:caps w:val="0"/>
          <w:smallCaps w:val="0"/>
          <w:color w:val="000000" w:themeColor="text1" w:themeTint="FF" w:themeShade="FF"/>
          <w:sz w:val="22"/>
          <w:szCs w:val="22"/>
        </w:rPr>
        <w:t xml:space="preserve"> a quality of the landscape that was already there</w:t>
      </w:r>
      <w:r w:rsidRPr="12BB389C" w:rsidR="6D31DD91">
        <w:rPr>
          <w:rFonts w:ascii="Aptos" w:hAnsi="Aptos" w:eastAsia="Aptos" w:cs="Aptos"/>
          <w:b w:val="0"/>
          <w:bCs w:val="0"/>
          <w:i w:val="0"/>
          <w:iCs w:val="0"/>
          <w:caps w:val="0"/>
          <w:smallCaps w:val="0"/>
          <w:color w:val="000000" w:themeColor="text1" w:themeTint="FF" w:themeShade="FF"/>
          <w:sz w:val="22"/>
          <w:szCs w:val="22"/>
        </w:rPr>
        <w:t xml:space="preserve">; </w:t>
      </w:r>
      <w:r w:rsidRPr="12BB389C" w:rsidR="4C149FB5">
        <w:rPr>
          <w:rFonts w:ascii="Aptos" w:hAnsi="Aptos" w:eastAsia="Aptos" w:cs="Aptos"/>
          <w:b w:val="0"/>
          <w:bCs w:val="0"/>
          <w:i w:val="0"/>
          <w:iCs w:val="0"/>
          <w:caps w:val="0"/>
          <w:smallCaps w:val="0"/>
          <w:color w:val="000000" w:themeColor="text1" w:themeTint="FF" w:themeShade="FF"/>
          <w:sz w:val="22"/>
          <w:szCs w:val="22"/>
        </w:rPr>
        <w:t xml:space="preserve">he would view </w:t>
      </w:r>
      <w:r w:rsidRPr="12BB389C" w:rsidR="6D31DD91">
        <w:rPr>
          <w:rFonts w:ascii="Aptos" w:hAnsi="Aptos" w:eastAsia="Aptos" w:cs="Aptos"/>
          <w:b w:val="0"/>
          <w:bCs w:val="0"/>
          <w:i w:val="0"/>
          <w:iCs w:val="0"/>
          <w:caps w:val="0"/>
          <w:smallCaps w:val="0"/>
          <w:color w:val="000000" w:themeColor="text1" w:themeTint="FF" w:themeShade="FF"/>
          <w:sz w:val="22"/>
          <w:szCs w:val="22"/>
        </w:rPr>
        <w:t xml:space="preserve">the stones </w:t>
      </w:r>
      <w:r w:rsidRPr="12BB389C" w:rsidR="205B4C0B">
        <w:rPr>
          <w:rFonts w:ascii="Aptos" w:hAnsi="Aptos" w:eastAsia="Aptos" w:cs="Aptos"/>
          <w:b w:val="0"/>
          <w:bCs w:val="0"/>
          <w:i w:val="0"/>
          <w:iCs w:val="0"/>
          <w:caps w:val="0"/>
          <w:smallCaps w:val="0"/>
          <w:color w:val="000000" w:themeColor="text1" w:themeTint="FF" w:themeShade="FF"/>
          <w:sz w:val="22"/>
          <w:szCs w:val="22"/>
        </w:rPr>
        <w:t xml:space="preserve">as </w:t>
      </w:r>
      <w:r w:rsidRPr="12BB389C" w:rsidR="6D31DD91">
        <w:rPr>
          <w:rFonts w:ascii="Aptos" w:hAnsi="Aptos" w:eastAsia="Aptos" w:cs="Aptos"/>
          <w:b w:val="0"/>
          <w:bCs w:val="0"/>
          <w:i w:val="0"/>
          <w:iCs w:val="0"/>
          <w:caps w:val="0"/>
          <w:smallCaps w:val="0"/>
          <w:color w:val="000000" w:themeColor="text1" w:themeTint="FF" w:themeShade="FF"/>
          <w:sz w:val="22"/>
          <w:szCs w:val="22"/>
        </w:rPr>
        <w:t>act</w:t>
      </w:r>
      <w:r w:rsidRPr="12BB389C" w:rsidR="6CBED63E">
        <w:rPr>
          <w:rFonts w:ascii="Aptos" w:hAnsi="Aptos" w:eastAsia="Aptos" w:cs="Aptos"/>
          <w:b w:val="0"/>
          <w:bCs w:val="0"/>
          <w:i w:val="0"/>
          <w:iCs w:val="0"/>
          <w:caps w:val="0"/>
          <w:smallCaps w:val="0"/>
          <w:color w:val="000000" w:themeColor="text1" w:themeTint="FF" w:themeShade="FF"/>
          <w:sz w:val="22"/>
          <w:szCs w:val="22"/>
        </w:rPr>
        <w:t>ing</w:t>
      </w:r>
      <w:r w:rsidRPr="12BB389C" w:rsidR="6D31DD91">
        <w:rPr>
          <w:rFonts w:ascii="Aptos" w:hAnsi="Aptos" w:eastAsia="Aptos" w:cs="Aptos"/>
          <w:b w:val="0"/>
          <w:bCs w:val="0"/>
          <w:i w:val="0"/>
          <w:iCs w:val="0"/>
          <w:caps w:val="0"/>
          <w:smallCaps w:val="0"/>
          <w:color w:val="000000" w:themeColor="text1" w:themeTint="FF" w:themeShade="FF"/>
          <w:sz w:val="22"/>
          <w:szCs w:val="22"/>
        </w:rPr>
        <w:t xml:space="preserve"> as a manifestation of the sacred.</w:t>
      </w:r>
      <w:r w:rsidRPr="12BB389C">
        <w:rPr>
          <w:rStyle w:val="FootnoteReference"/>
          <w:rFonts w:ascii="Aptos" w:hAnsi="Aptos" w:eastAsia="Aptos" w:cs="Aptos"/>
          <w:b w:val="0"/>
          <w:bCs w:val="0"/>
          <w:i w:val="0"/>
          <w:iCs w:val="0"/>
          <w:caps w:val="0"/>
          <w:smallCaps w:val="0"/>
          <w:color w:val="000000" w:themeColor="text1" w:themeTint="FF" w:themeShade="FF"/>
          <w:sz w:val="22"/>
          <w:szCs w:val="22"/>
        </w:rPr>
        <w:footnoteReference w:id="32005"/>
      </w:r>
      <w:r w:rsidRPr="12BB389C" w:rsidR="79E9A0E1">
        <w:rPr>
          <w:rFonts w:ascii="Aptos" w:hAnsi="Aptos" w:eastAsia="Aptos" w:cs="Aptos"/>
          <w:b w:val="0"/>
          <w:bCs w:val="0"/>
          <w:i w:val="0"/>
          <w:iCs w:val="0"/>
          <w:caps w:val="0"/>
          <w:smallCaps w:val="0"/>
          <w:color w:val="000000" w:themeColor="text1" w:themeTint="FF" w:themeShade="FF"/>
          <w:sz w:val="22"/>
          <w:szCs w:val="22"/>
        </w:rPr>
        <w:t xml:space="preserve"> In contrast to Eliade, Durkheim </w:t>
      </w:r>
      <w:r w:rsidRPr="12BB389C" w:rsidR="17098849">
        <w:rPr>
          <w:rFonts w:ascii="Aptos" w:hAnsi="Aptos" w:eastAsia="Aptos" w:cs="Aptos"/>
          <w:b w:val="0"/>
          <w:bCs w:val="0"/>
          <w:i w:val="0"/>
          <w:iCs w:val="0"/>
          <w:caps w:val="0"/>
          <w:smallCaps w:val="0"/>
          <w:color w:val="000000" w:themeColor="text1" w:themeTint="FF" w:themeShade="FF"/>
          <w:sz w:val="22"/>
          <w:szCs w:val="22"/>
        </w:rPr>
        <w:t>believed that sacredness was bestowed by humans</w:t>
      </w:r>
      <w:r w:rsidRPr="12BB389C" w:rsidR="79E9A0E1">
        <w:rPr>
          <w:rFonts w:ascii="Aptos" w:hAnsi="Aptos" w:eastAsia="Aptos" w:cs="Aptos"/>
          <w:b w:val="0"/>
          <w:bCs w:val="0"/>
          <w:i w:val="0"/>
          <w:iCs w:val="0"/>
          <w:caps w:val="0"/>
          <w:smallCaps w:val="0"/>
          <w:color w:val="000000" w:themeColor="text1" w:themeTint="FF" w:themeShade="FF"/>
          <w:sz w:val="22"/>
          <w:szCs w:val="22"/>
        </w:rPr>
        <w:t>.</w:t>
      </w:r>
      <w:r w:rsidRPr="12BB389C" w:rsidR="4F47D716">
        <w:rPr>
          <w:rFonts w:ascii="Aptos" w:hAnsi="Aptos" w:eastAsia="Aptos" w:cs="Aptos"/>
          <w:b w:val="0"/>
          <w:bCs w:val="0"/>
          <w:i w:val="0"/>
          <w:iCs w:val="0"/>
          <w:caps w:val="0"/>
          <w:smallCaps w:val="0"/>
          <w:color w:val="000000" w:themeColor="text1" w:themeTint="FF" w:themeShade="FF"/>
          <w:sz w:val="22"/>
          <w:szCs w:val="22"/>
        </w:rPr>
        <w:t xml:space="preserve"> From his point of view, the aspects</w:t>
      </w:r>
      <w:r w:rsidRPr="12BB389C" w:rsidR="17027F8D">
        <w:rPr>
          <w:rFonts w:ascii="Aptos" w:hAnsi="Aptos" w:eastAsia="Aptos" w:cs="Aptos"/>
          <w:b w:val="0"/>
          <w:bCs w:val="0"/>
          <w:i w:val="0"/>
          <w:iCs w:val="0"/>
          <w:caps w:val="0"/>
          <w:smallCaps w:val="0"/>
          <w:color w:val="000000" w:themeColor="text1" w:themeTint="FF" w:themeShade="FF"/>
          <w:sz w:val="22"/>
          <w:szCs w:val="22"/>
        </w:rPr>
        <w:t xml:space="preserve"> of </w:t>
      </w:r>
      <w:r w:rsidRPr="12BB389C" w:rsidR="44EC0266">
        <w:rPr>
          <w:rFonts w:ascii="Aptos" w:hAnsi="Aptos" w:eastAsia="Aptos" w:cs="Aptos"/>
          <w:b w:val="0"/>
          <w:bCs w:val="0"/>
          <w:i w:val="0"/>
          <w:iCs w:val="0"/>
          <w:caps w:val="0"/>
          <w:smallCaps w:val="0"/>
          <w:color w:val="000000" w:themeColor="text1" w:themeTint="FF" w:themeShade="FF"/>
          <w:sz w:val="22"/>
          <w:szCs w:val="22"/>
        </w:rPr>
        <w:t>the</w:t>
      </w:r>
      <w:r w:rsidRPr="12BB389C" w:rsidR="17027F8D">
        <w:rPr>
          <w:rFonts w:ascii="Aptos" w:hAnsi="Aptos" w:eastAsia="Aptos" w:cs="Aptos"/>
          <w:b w:val="0"/>
          <w:bCs w:val="0"/>
          <w:i w:val="0"/>
          <w:iCs w:val="0"/>
          <w:caps w:val="0"/>
          <w:smallCaps w:val="0"/>
          <w:color w:val="000000" w:themeColor="text1" w:themeTint="FF" w:themeShade="FF"/>
          <w:sz w:val="22"/>
          <w:szCs w:val="22"/>
        </w:rPr>
        <w:t xml:space="preserve"> </w:t>
      </w:r>
      <w:r w:rsidRPr="12BB389C" w:rsidR="4F47D716">
        <w:rPr>
          <w:rFonts w:ascii="Aptos" w:hAnsi="Aptos" w:eastAsia="Aptos" w:cs="Aptos"/>
          <w:b w:val="0"/>
          <w:bCs w:val="0"/>
          <w:i w:val="0"/>
          <w:iCs w:val="0"/>
          <w:caps w:val="0"/>
          <w:smallCaps w:val="0"/>
          <w:color w:val="000000" w:themeColor="text1" w:themeTint="FF" w:themeShade="FF"/>
          <w:sz w:val="22"/>
          <w:szCs w:val="22"/>
        </w:rPr>
        <w:t xml:space="preserve">Carnac </w:t>
      </w:r>
      <w:r w:rsidRPr="12BB389C" w:rsidR="4F47D716">
        <w:rPr>
          <w:rFonts w:ascii="Aptos" w:hAnsi="Aptos" w:eastAsia="Aptos" w:cs="Aptos"/>
          <w:b w:val="0"/>
          <w:bCs w:val="0"/>
          <w:i w:val="0"/>
          <w:iCs w:val="0"/>
          <w:caps w:val="0"/>
          <w:smallCaps w:val="0"/>
          <w:color w:val="000000" w:themeColor="text1" w:themeTint="FF" w:themeShade="FF"/>
          <w:sz w:val="22"/>
          <w:szCs w:val="22"/>
        </w:rPr>
        <w:t>Stones</w:t>
      </w:r>
      <w:r w:rsidRPr="12BB389C" w:rsidR="7AF6A5B0">
        <w:rPr>
          <w:rFonts w:ascii="Aptos" w:hAnsi="Aptos" w:eastAsia="Aptos" w:cs="Aptos"/>
          <w:b w:val="0"/>
          <w:bCs w:val="0"/>
          <w:i w:val="0"/>
          <w:iCs w:val="0"/>
          <w:caps w:val="0"/>
          <w:smallCaps w:val="0"/>
          <w:color w:val="000000" w:themeColor="text1" w:themeTint="FF" w:themeShade="FF"/>
          <w:sz w:val="22"/>
          <w:szCs w:val="22"/>
        </w:rPr>
        <w:t xml:space="preserve"> </w:t>
      </w:r>
      <w:r w:rsidRPr="12BB389C" w:rsidR="5AF66627">
        <w:rPr>
          <w:rFonts w:ascii="Aptos" w:hAnsi="Aptos" w:eastAsia="Aptos" w:cs="Aptos"/>
          <w:b w:val="0"/>
          <w:bCs w:val="0"/>
          <w:i w:val="0"/>
          <w:iCs w:val="0"/>
          <w:caps w:val="0"/>
          <w:smallCaps w:val="0"/>
          <w:color w:val="000000" w:themeColor="text1" w:themeTint="FF" w:themeShade="FF"/>
          <w:sz w:val="22"/>
          <w:szCs w:val="22"/>
        </w:rPr>
        <w:t xml:space="preserve">that make the site </w:t>
      </w:r>
      <w:r w:rsidRPr="12BB389C" w:rsidR="4F47D716">
        <w:rPr>
          <w:rFonts w:ascii="Aptos" w:hAnsi="Aptos" w:eastAsia="Aptos" w:cs="Aptos"/>
          <w:b w:val="0"/>
          <w:bCs w:val="0"/>
          <w:i w:val="0"/>
          <w:iCs w:val="0"/>
          <w:caps w:val="0"/>
          <w:smallCaps w:val="0"/>
          <w:color w:val="000000" w:themeColor="text1" w:themeTint="FF" w:themeShade="FF"/>
          <w:sz w:val="22"/>
          <w:szCs w:val="22"/>
        </w:rPr>
        <w:t xml:space="preserve">sacred would be </w:t>
      </w:r>
      <w:r w:rsidRPr="12BB389C" w:rsidR="5717614E">
        <w:rPr>
          <w:rFonts w:ascii="Aptos" w:hAnsi="Aptos" w:eastAsia="Aptos" w:cs="Aptos"/>
          <w:b w:val="0"/>
          <w:bCs w:val="0"/>
          <w:i w:val="0"/>
          <w:iCs w:val="0"/>
          <w:caps w:val="0"/>
          <w:smallCaps w:val="0"/>
          <w:color w:val="000000" w:themeColor="text1" w:themeTint="FF" w:themeShade="FF"/>
          <w:sz w:val="22"/>
          <w:szCs w:val="22"/>
        </w:rPr>
        <w:t xml:space="preserve">its </w:t>
      </w:r>
      <w:r w:rsidRPr="12BB389C" w:rsidR="4F47D716">
        <w:rPr>
          <w:rFonts w:ascii="Aptos" w:hAnsi="Aptos" w:eastAsia="Aptos" w:cs="Aptos"/>
          <w:b w:val="0"/>
          <w:bCs w:val="0"/>
          <w:i w:val="0"/>
          <w:iCs w:val="0"/>
          <w:caps w:val="0"/>
          <w:smallCaps w:val="0"/>
          <w:color w:val="000000" w:themeColor="text1" w:themeTint="FF" w:themeShade="FF"/>
          <w:sz w:val="22"/>
          <w:szCs w:val="22"/>
        </w:rPr>
        <w:t>signs</w:t>
      </w:r>
      <w:r w:rsidRPr="12BB389C" w:rsidR="59770F0E">
        <w:rPr>
          <w:rFonts w:ascii="Aptos" w:hAnsi="Aptos" w:eastAsia="Aptos" w:cs="Aptos"/>
          <w:b w:val="0"/>
          <w:bCs w:val="0"/>
          <w:i w:val="0"/>
          <w:iCs w:val="0"/>
          <w:caps w:val="0"/>
          <w:smallCaps w:val="0"/>
          <w:color w:val="000000" w:themeColor="text1" w:themeTint="FF" w:themeShade="FF"/>
          <w:sz w:val="22"/>
          <w:szCs w:val="22"/>
        </w:rPr>
        <w:t xml:space="preserve"> and</w:t>
      </w:r>
      <w:r w:rsidRPr="12BB389C" w:rsidR="5B25B898">
        <w:rPr>
          <w:rFonts w:ascii="Aptos" w:hAnsi="Aptos" w:eastAsia="Aptos" w:cs="Aptos"/>
          <w:b w:val="0"/>
          <w:bCs w:val="0"/>
          <w:i w:val="0"/>
          <w:iCs w:val="0"/>
          <w:caps w:val="0"/>
          <w:smallCaps w:val="0"/>
          <w:color w:val="000000" w:themeColor="text1" w:themeTint="FF" w:themeShade="FF"/>
          <w:sz w:val="22"/>
          <w:szCs w:val="22"/>
        </w:rPr>
        <w:t xml:space="preserve"> </w:t>
      </w:r>
      <w:r w:rsidRPr="12BB389C" w:rsidR="4F47D716">
        <w:rPr>
          <w:rFonts w:ascii="Aptos" w:hAnsi="Aptos" w:eastAsia="Aptos" w:cs="Aptos"/>
          <w:b w:val="0"/>
          <w:bCs w:val="0"/>
          <w:i w:val="0"/>
          <w:iCs w:val="0"/>
          <w:caps w:val="0"/>
          <w:smallCaps w:val="0"/>
          <w:color w:val="000000" w:themeColor="text1" w:themeTint="FF" w:themeShade="FF"/>
          <w:sz w:val="22"/>
          <w:szCs w:val="22"/>
        </w:rPr>
        <w:t xml:space="preserve">fences, </w:t>
      </w:r>
      <w:r w:rsidRPr="12BB389C" w:rsidR="55B05C6F">
        <w:rPr>
          <w:rFonts w:ascii="Aptos" w:hAnsi="Aptos" w:eastAsia="Aptos" w:cs="Aptos"/>
          <w:b w:val="0"/>
          <w:bCs w:val="0"/>
          <w:i w:val="0"/>
          <w:iCs w:val="0"/>
          <w:caps w:val="0"/>
          <w:smallCaps w:val="0"/>
          <w:color w:val="000000" w:themeColor="text1" w:themeTint="FF" w:themeShade="FF"/>
          <w:sz w:val="22"/>
          <w:szCs w:val="22"/>
        </w:rPr>
        <w:t xml:space="preserve">its reputation, </w:t>
      </w:r>
      <w:r w:rsidRPr="12BB389C" w:rsidR="4F47D716">
        <w:rPr>
          <w:rFonts w:ascii="Aptos" w:hAnsi="Aptos" w:eastAsia="Aptos" w:cs="Aptos"/>
          <w:b w:val="0"/>
          <w:bCs w:val="0"/>
          <w:i w:val="0"/>
          <w:iCs w:val="0"/>
          <w:caps w:val="0"/>
          <w:smallCaps w:val="0"/>
          <w:color w:val="000000" w:themeColor="text1" w:themeTint="FF" w:themeShade="FF"/>
          <w:sz w:val="22"/>
          <w:szCs w:val="22"/>
        </w:rPr>
        <w:t>and its potential to be</w:t>
      </w:r>
      <w:r w:rsidRPr="12BB389C" w:rsidR="37B00CF4">
        <w:rPr>
          <w:rFonts w:ascii="Aptos" w:hAnsi="Aptos" w:eastAsia="Aptos" w:cs="Aptos"/>
          <w:b w:val="0"/>
          <w:bCs w:val="0"/>
          <w:i w:val="0"/>
          <w:iCs w:val="0"/>
          <w:caps w:val="0"/>
          <w:smallCaps w:val="0"/>
          <w:color w:val="000000" w:themeColor="text1" w:themeTint="FF" w:themeShade="FF"/>
          <w:sz w:val="22"/>
          <w:szCs w:val="22"/>
        </w:rPr>
        <w:t xml:space="preserve"> a</w:t>
      </w:r>
      <w:r w:rsidRPr="12BB389C" w:rsidR="4F47D716">
        <w:rPr>
          <w:rFonts w:ascii="Aptos" w:hAnsi="Aptos" w:eastAsia="Aptos" w:cs="Aptos"/>
          <w:b w:val="0"/>
          <w:bCs w:val="0"/>
          <w:i w:val="0"/>
          <w:iCs w:val="0"/>
          <w:caps w:val="0"/>
          <w:smallCaps w:val="0"/>
          <w:color w:val="000000" w:themeColor="text1" w:themeTint="FF" w:themeShade="FF"/>
          <w:sz w:val="22"/>
          <w:szCs w:val="22"/>
        </w:rPr>
        <w:t xml:space="preserve"> UNESCO World Heritage site. </w:t>
      </w:r>
      <w:r w:rsidRPr="12BB389C" w:rsidR="0488C079">
        <w:rPr>
          <w:rFonts w:ascii="Aptos" w:hAnsi="Aptos" w:eastAsia="Aptos" w:cs="Aptos"/>
          <w:b w:val="0"/>
          <w:bCs w:val="0"/>
          <w:i w:val="0"/>
          <w:iCs w:val="0"/>
          <w:caps w:val="0"/>
          <w:smallCaps w:val="0"/>
          <w:color w:val="000000" w:themeColor="text1" w:themeTint="FF" w:themeShade="FF"/>
          <w:sz w:val="22"/>
          <w:szCs w:val="22"/>
        </w:rPr>
        <w:t>G</w:t>
      </w:r>
      <w:r w:rsidRPr="12BB389C" w:rsidR="0BAC7FB3">
        <w:rPr>
          <w:rFonts w:ascii="Aptos" w:hAnsi="Aptos" w:eastAsia="Aptos" w:cs="Aptos"/>
          <w:b w:val="0"/>
          <w:bCs w:val="0"/>
          <w:i w:val="0"/>
          <w:iCs w:val="0"/>
          <w:caps w:val="0"/>
          <w:smallCaps w:val="0"/>
          <w:color w:val="000000" w:themeColor="text1" w:themeTint="FF" w:themeShade="FF"/>
          <w:sz w:val="22"/>
          <w:szCs w:val="22"/>
        </w:rPr>
        <w:t xml:space="preserve">iven </w:t>
      </w:r>
      <w:r w:rsidRPr="12BB389C" w:rsidR="79E9A0E1">
        <w:rPr>
          <w:rFonts w:ascii="Aptos" w:hAnsi="Aptos" w:eastAsia="Aptos" w:cs="Aptos"/>
          <w:b w:val="0"/>
          <w:bCs w:val="0"/>
          <w:i w:val="0"/>
          <w:iCs w:val="0"/>
          <w:caps w:val="0"/>
          <w:smallCaps w:val="0"/>
          <w:color w:val="000000" w:themeColor="text1" w:themeTint="FF" w:themeShade="FF"/>
          <w:sz w:val="22"/>
          <w:szCs w:val="22"/>
        </w:rPr>
        <w:t xml:space="preserve">that </w:t>
      </w:r>
      <w:r w:rsidRPr="12BB389C" w:rsidR="725D6190">
        <w:rPr>
          <w:rFonts w:ascii="Aptos" w:hAnsi="Aptos" w:eastAsia="Aptos" w:cs="Aptos"/>
          <w:b w:val="0"/>
          <w:bCs w:val="0"/>
          <w:i w:val="0"/>
          <w:iCs w:val="0"/>
          <w:caps w:val="0"/>
          <w:smallCaps w:val="0"/>
          <w:color w:val="000000" w:themeColor="text1" w:themeTint="FF" w:themeShade="FF"/>
          <w:sz w:val="22"/>
          <w:szCs w:val="22"/>
        </w:rPr>
        <w:t xml:space="preserve">he </w:t>
      </w:r>
      <w:r w:rsidRPr="12BB389C" w:rsidR="27D708DC">
        <w:rPr>
          <w:rFonts w:ascii="Aptos" w:hAnsi="Aptos" w:eastAsia="Aptos" w:cs="Aptos"/>
          <w:b w:val="0"/>
          <w:bCs w:val="0"/>
          <w:i w:val="0"/>
          <w:iCs w:val="0"/>
          <w:caps w:val="0"/>
          <w:smallCaps w:val="0"/>
          <w:color w:val="000000" w:themeColor="text1" w:themeTint="FF" w:themeShade="FF"/>
          <w:sz w:val="22"/>
          <w:szCs w:val="22"/>
        </w:rPr>
        <w:t xml:space="preserve">also </w:t>
      </w:r>
      <w:r w:rsidRPr="12BB389C" w:rsidR="5EB5F7A5">
        <w:rPr>
          <w:rFonts w:ascii="Aptos" w:hAnsi="Aptos" w:eastAsia="Aptos" w:cs="Aptos"/>
          <w:b w:val="0"/>
          <w:bCs w:val="0"/>
          <w:i w:val="0"/>
          <w:iCs w:val="0"/>
          <w:caps w:val="0"/>
          <w:smallCaps w:val="0"/>
          <w:color w:val="000000" w:themeColor="text1" w:themeTint="FF" w:themeShade="FF"/>
          <w:sz w:val="22"/>
          <w:szCs w:val="22"/>
        </w:rPr>
        <w:t>defined the sacred</w:t>
      </w:r>
      <w:r w:rsidRPr="12BB389C" w:rsidR="31BF47F6">
        <w:rPr>
          <w:rFonts w:ascii="Aptos" w:hAnsi="Aptos" w:eastAsia="Aptos" w:cs="Aptos"/>
          <w:b w:val="0"/>
          <w:bCs w:val="0"/>
          <w:i w:val="0"/>
          <w:iCs w:val="0"/>
          <w:caps w:val="0"/>
          <w:smallCaps w:val="0"/>
          <w:color w:val="000000" w:themeColor="text1" w:themeTint="FF" w:themeShade="FF"/>
          <w:sz w:val="22"/>
          <w:szCs w:val="22"/>
        </w:rPr>
        <w:t xml:space="preserve"> as</w:t>
      </w:r>
      <w:r w:rsidRPr="12BB389C" w:rsidR="79E9A0E1">
        <w:rPr>
          <w:rFonts w:ascii="Aptos" w:hAnsi="Aptos" w:eastAsia="Aptos" w:cs="Aptos"/>
          <w:b w:val="0"/>
          <w:bCs w:val="0"/>
          <w:i w:val="0"/>
          <w:iCs w:val="0"/>
          <w:caps w:val="0"/>
          <w:smallCaps w:val="0"/>
          <w:color w:val="000000" w:themeColor="text1" w:themeTint="FF" w:themeShade="FF"/>
          <w:sz w:val="22"/>
          <w:szCs w:val="22"/>
        </w:rPr>
        <w:t xml:space="preserve"> </w:t>
      </w:r>
      <w:r w:rsidRPr="12BB389C" w:rsidR="298E53FD">
        <w:rPr>
          <w:rFonts w:ascii="Aptos" w:hAnsi="Aptos" w:eastAsia="Aptos" w:cs="Aptos"/>
          <w:b w:val="0"/>
          <w:bCs w:val="0"/>
          <w:i w:val="0"/>
          <w:iCs w:val="0"/>
          <w:caps w:val="0"/>
          <w:smallCaps w:val="0"/>
          <w:color w:val="000000" w:themeColor="text1" w:themeTint="FF" w:themeShade="FF"/>
          <w:sz w:val="22"/>
          <w:szCs w:val="22"/>
        </w:rPr>
        <w:t xml:space="preserve">what is </w:t>
      </w:r>
      <w:r w:rsidRPr="12BB389C" w:rsidR="5F3B60F2">
        <w:rPr>
          <w:rFonts w:ascii="Aptos" w:hAnsi="Aptos" w:eastAsia="Aptos" w:cs="Aptos"/>
          <w:b w:val="0"/>
          <w:bCs w:val="0"/>
          <w:i w:val="0"/>
          <w:iCs w:val="0"/>
          <w:caps w:val="0"/>
          <w:smallCaps w:val="0"/>
          <w:color w:val="000000" w:themeColor="text1" w:themeTint="FF" w:themeShade="FF"/>
          <w:sz w:val="22"/>
          <w:szCs w:val="22"/>
        </w:rPr>
        <w:t xml:space="preserve">separate from </w:t>
      </w:r>
      <w:r w:rsidRPr="12BB389C" w:rsidR="79E9A0E1">
        <w:rPr>
          <w:rFonts w:ascii="Aptos" w:hAnsi="Aptos" w:eastAsia="Aptos" w:cs="Aptos"/>
          <w:b w:val="0"/>
          <w:bCs w:val="0"/>
          <w:i w:val="0"/>
          <w:iCs w:val="0"/>
          <w:caps w:val="0"/>
          <w:smallCaps w:val="0"/>
          <w:color w:val="000000" w:themeColor="text1" w:themeTint="FF" w:themeShade="FF"/>
          <w:sz w:val="22"/>
          <w:szCs w:val="22"/>
        </w:rPr>
        <w:t xml:space="preserve">the profane, </w:t>
      </w:r>
      <w:r w:rsidRPr="12BB389C" w:rsidR="1FE01902">
        <w:rPr>
          <w:rFonts w:ascii="Aptos" w:hAnsi="Aptos" w:eastAsia="Aptos" w:cs="Aptos"/>
          <w:b w:val="0"/>
          <w:bCs w:val="0"/>
          <w:i w:val="0"/>
          <w:iCs w:val="0"/>
          <w:caps w:val="0"/>
          <w:smallCaps w:val="0"/>
          <w:color w:val="000000" w:themeColor="text1" w:themeTint="FF" w:themeShade="FF"/>
          <w:sz w:val="22"/>
          <w:szCs w:val="22"/>
        </w:rPr>
        <w:t xml:space="preserve">the beliefs of Durkheim </w:t>
      </w:r>
      <w:r w:rsidRPr="12BB389C" w:rsidR="79E9A0E1">
        <w:rPr>
          <w:rFonts w:ascii="Aptos" w:hAnsi="Aptos" w:eastAsia="Aptos" w:cs="Aptos"/>
          <w:b w:val="0"/>
          <w:bCs w:val="0"/>
          <w:i w:val="0"/>
          <w:iCs w:val="0"/>
          <w:caps w:val="0"/>
          <w:smallCaps w:val="0"/>
          <w:color w:val="000000" w:themeColor="text1" w:themeTint="FF" w:themeShade="FF"/>
          <w:sz w:val="22"/>
          <w:szCs w:val="22"/>
        </w:rPr>
        <w:t>suppor</w:t>
      </w:r>
      <w:r w:rsidRPr="12BB389C" w:rsidR="64151190">
        <w:rPr>
          <w:rFonts w:ascii="Aptos" w:hAnsi="Aptos" w:eastAsia="Aptos" w:cs="Aptos"/>
          <w:b w:val="0"/>
          <w:bCs w:val="0"/>
          <w:i w:val="0"/>
          <w:iCs w:val="0"/>
          <w:caps w:val="0"/>
          <w:smallCaps w:val="0"/>
          <w:color w:val="000000" w:themeColor="text1" w:themeTint="FF" w:themeShade="FF"/>
          <w:sz w:val="22"/>
          <w:szCs w:val="22"/>
        </w:rPr>
        <w:t>t the sacredness of the Carnac Stones</w:t>
      </w:r>
      <w:r w:rsidRPr="12BB389C" w:rsidR="192CFD52">
        <w:rPr>
          <w:rFonts w:ascii="Aptos" w:hAnsi="Aptos" w:eastAsia="Aptos" w:cs="Aptos"/>
          <w:b w:val="0"/>
          <w:bCs w:val="0"/>
          <w:i w:val="0"/>
          <w:iCs w:val="0"/>
          <w:caps w:val="0"/>
          <w:smallCaps w:val="0"/>
          <w:color w:val="000000" w:themeColor="text1" w:themeTint="FF" w:themeShade="FF"/>
          <w:sz w:val="22"/>
          <w:szCs w:val="22"/>
        </w:rPr>
        <w:t xml:space="preserve"> as well</w:t>
      </w:r>
      <w:r w:rsidRPr="12BB389C" w:rsidR="64151190">
        <w:rPr>
          <w:rFonts w:ascii="Aptos" w:hAnsi="Aptos" w:eastAsia="Aptos" w:cs="Aptos"/>
          <w:b w:val="0"/>
          <w:bCs w:val="0"/>
          <w:i w:val="0"/>
          <w:iCs w:val="0"/>
          <w:caps w:val="0"/>
          <w:smallCaps w:val="0"/>
          <w:color w:val="000000" w:themeColor="text1" w:themeTint="FF" w:themeShade="FF"/>
          <w:sz w:val="22"/>
          <w:szCs w:val="22"/>
        </w:rPr>
        <w:t>.</w:t>
      </w:r>
      <w:r w:rsidRPr="12BB389C">
        <w:rPr>
          <w:rStyle w:val="FootnoteReference"/>
          <w:rFonts w:ascii="Aptos" w:hAnsi="Aptos" w:eastAsia="Aptos" w:cs="Aptos"/>
          <w:b w:val="0"/>
          <w:bCs w:val="0"/>
          <w:i w:val="0"/>
          <w:iCs w:val="0"/>
          <w:caps w:val="0"/>
          <w:smallCaps w:val="0"/>
          <w:color w:val="000000" w:themeColor="text1" w:themeTint="FF" w:themeShade="FF"/>
          <w:sz w:val="22"/>
          <w:szCs w:val="22"/>
        </w:rPr>
        <w:footnoteReference w:id="14570"/>
      </w:r>
    </w:p>
    <w:p w:rsidR="7518C5EE" w:rsidP="12BB389C" w:rsidRDefault="7518C5EE" w14:paraId="078DDBBA" w14:textId="2C9D7CC8">
      <w:pPr>
        <w:pStyle w:val="Normal"/>
        <w:suppressLineNumbers w:val="0"/>
        <w:bidi w:val="0"/>
        <w:spacing w:before="0" w:beforeAutospacing="off" w:after="160" w:afterAutospacing="off" w:line="259" w:lineRule="auto"/>
        <w:ind w:left="0" w:right="0" w:firstLine="720"/>
        <w:jc w:val="left"/>
        <w:rPr>
          <w:rFonts w:ascii="Aptos" w:hAnsi="Aptos" w:eastAsia="Aptos" w:cs="Aptos"/>
          <w:sz w:val="22"/>
          <w:szCs w:val="22"/>
        </w:rPr>
      </w:pPr>
      <w:r w:rsidRPr="12BB389C" w:rsidR="7BABC4F4">
        <w:rPr>
          <w:rFonts w:ascii="Aptos" w:hAnsi="Aptos" w:eastAsia="Aptos" w:cs="Aptos"/>
          <w:b w:val="0"/>
          <w:bCs w:val="0"/>
          <w:i w:val="0"/>
          <w:iCs w:val="0"/>
          <w:caps w:val="0"/>
          <w:smallCaps w:val="0"/>
          <w:color w:val="000000" w:themeColor="text1" w:themeTint="FF" w:themeShade="FF"/>
          <w:sz w:val="22"/>
          <w:szCs w:val="22"/>
        </w:rPr>
        <w:t xml:space="preserve">Through an examination of my personal experience with one menhir, I </w:t>
      </w:r>
      <w:r w:rsidRPr="12BB389C" w:rsidR="7BABC4F4">
        <w:rPr>
          <w:rFonts w:ascii="Aptos" w:hAnsi="Aptos" w:eastAsia="Aptos" w:cs="Aptos"/>
          <w:b w:val="0"/>
          <w:bCs w:val="0"/>
          <w:i w:val="0"/>
          <w:iCs w:val="0"/>
          <w:caps w:val="0"/>
          <w:smallCaps w:val="0"/>
          <w:color w:val="000000" w:themeColor="text1" w:themeTint="FF" w:themeShade="FF"/>
          <w:sz w:val="22"/>
          <w:szCs w:val="22"/>
        </w:rPr>
        <w:t>attempted</w:t>
      </w:r>
      <w:r w:rsidRPr="12BB389C" w:rsidR="7BABC4F4">
        <w:rPr>
          <w:rFonts w:ascii="Aptos" w:hAnsi="Aptos" w:eastAsia="Aptos" w:cs="Aptos"/>
          <w:b w:val="0"/>
          <w:bCs w:val="0"/>
          <w:i w:val="0"/>
          <w:iCs w:val="0"/>
          <w:caps w:val="0"/>
          <w:smallCaps w:val="0"/>
          <w:color w:val="000000" w:themeColor="text1" w:themeTint="FF" w:themeShade="FF"/>
          <w:sz w:val="22"/>
          <w:szCs w:val="22"/>
        </w:rPr>
        <w:t xml:space="preserve"> to demonstrate the sacredness that I now personally associate with this site. </w:t>
      </w:r>
      <w:r w:rsidRPr="12BB389C" w:rsidR="4DC2421B">
        <w:rPr>
          <w:rFonts w:ascii="Aptos" w:hAnsi="Aptos" w:eastAsia="Aptos" w:cs="Aptos"/>
          <w:b w:val="0"/>
          <w:bCs w:val="0"/>
          <w:i w:val="0"/>
          <w:iCs w:val="0"/>
          <w:caps w:val="0"/>
          <w:smallCaps w:val="0"/>
          <w:color w:val="000000" w:themeColor="text1" w:themeTint="FF" w:themeShade="FF"/>
          <w:sz w:val="22"/>
          <w:szCs w:val="22"/>
        </w:rPr>
        <w:t>Tilley wrote that ‘</w:t>
      </w:r>
      <w:r w:rsidRPr="12BB389C" w:rsidR="4DC2421B">
        <w:rPr>
          <w:rFonts w:ascii="Aptos" w:hAnsi="Aptos" w:eastAsia="Aptos" w:cs="Aptos"/>
          <w:sz w:val="22"/>
          <w:szCs w:val="22"/>
        </w:rPr>
        <w:t>space does not and cannot exist apart from the events and activities within which it is implicated</w:t>
      </w:r>
      <w:r w:rsidRPr="12BB389C" w:rsidR="4DC2421B">
        <w:rPr>
          <w:rFonts w:ascii="Aptos" w:hAnsi="Aptos" w:eastAsia="Aptos" w:cs="Aptos"/>
          <w:sz w:val="22"/>
          <w:szCs w:val="22"/>
        </w:rPr>
        <w:t>’</w:t>
      </w:r>
      <w:r w:rsidRPr="12BB389C" w:rsidR="4EB53CE7">
        <w:rPr>
          <w:rFonts w:ascii="Aptos" w:hAnsi="Aptos" w:eastAsia="Aptos" w:cs="Aptos"/>
          <w:sz w:val="22"/>
          <w:szCs w:val="22"/>
        </w:rPr>
        <w:t>,</w:t>
      </w:r>
      <w:r w:rsidRPr="12BB389C" w:rsidR="4EB53CE7">
        <w:rPr>
          <w:rFonts w:ascii="Aptos" w:hAnsi="Aptos" w:eastAsia="Aptos" w:cs="Aptos"/>
          <w:sz w:val="22"/>
          <w:szCs w:val="22"/>
        </w:rPr>
        <w:t xml:space="preserve"> and I now have a deeper understanding of his meaning.</w:t>
      </w:r>
      <w:r w:rsidRPr="12BB389C">
        <w:rPr>
          <w:rStyle w:val="FootnoteReference"/>
          <w:rFonts w:ascii="Aptos" w:hAnsi="Aptos" w:eastAsia="Aptos" w:cs="Aptos"/>
          <w:sz w:val="22"/>
          <w:szCs w:val="22"/>
        </w:rPr>
        <w:footnoteReference w:id="9743"/>
      </w:r>
      <w:r w:rsidRPr="12BB389C" w:rsidR="4EB53CE7">
        <w:rPr>
          <w:rFonts w:ascii="Aptos" w:hAnsi="Aptos" w:eastAsia="Aptos" w:cs="Aptos"/>
          <w:sz w:val="22"/>
          <w:szCs w:val="22"/>
        </w:rPr>
        <w:t xml:space="preserve"> This site will </w:t>
      </w:r>
      <w:r w:rsidRPr="12BB389C" w:rsidR="35F1B038">
        <w:rPr>
          <w:rFonts w:ascii="Aptos" w:hAnsi="Aptos" w:eastAsia="Aptos" w:cs="Aptos"/>
          <w:sz w:val="22"/>
          <w:szCs w:val="22"/>
        </w:rPr>
        <w:t xml:space="preserve">always </w:t>
      </w:r>
      <w:r w:rsidRPr="12BB389C" w:rsidR="4EB53CE7">
        <w:rPr>
          <w:rFonts w:ascii="Aptos" w:hAnsi="Aptos" w:eastAsia="Aptos" w:cs="Aptos"/>
          <w:sz w:val="22"/>
          <w:szCs w:val="22"/>
        </w:rPr>
        <w:t xml:space="preserve">hold </w:t>
      </w:r>
      <w:r w:rsidRPr="12BB389C" w:rsidR="034A5B4C">
        <w:rPr>
          <w:rFonts w:ascii="Aptos" w:hAnsi="Aptos" w:eastAsia="Aptos" w:cs="Aptos"/>
          <w:sz w:val="22"/>
          <w:szCs w:val="22"/>
        </w:rPr>
        <w:t xml:space="preserve">a special </w:t>
      </w:r>
      <w:r w:rsidRPr="12BB389C" w:rsidR="4EB53CE7">
        <w:rPr>
          <w:rFonts w:ascii="Aptos" w:hAnsi="Aptos" w:eastAsia="Aptos" w:cs="Aptos"/>
          <w:sz w:val="22"/>
          <w:szCs w:val="22"/>
        </w:rPr>
        <w:t>significance for me, as it does for others who would like to see it</w:t>
      </w:r>
      <w:r w:rsidRPr="12BB389C" w:rsidR="22F7F91A">
        <w:rPr>
          <w:rFonts w:ascii="Aptos" w:hAnsi="Aptos" w:eastAsia="Aptos" w:cs="Aptos"/>
          <w:sz w:val="22"/>
          <w:szCs w:val="22"/>
        </w:rPr>
        <w:t xml:space="preserve"> become</w:t>
      </w:r>
      <w:r w:rsidRPr="12BB389C" w:rsidR="4EB53CE7">
        <w:rPr>
          <w:rFonts w:ascii="Aptos" w:hAnsi="Aptos" w:eastAsia="Aptos" w:cs="Aptos"/>
          <w:sz w:val="22"/>
          <w:szCs w:val="22"/>
        </w:rPr>
        <w:t xml:space="preserve"> open</w:t>
      </w:r>
      <w:r w:rsidRPr="12BB389C" w:rsidR="4AFB4CA4">
        <w:rPr>
          <w:rFonts w:ascii="Aptos" w:hAnsi="Aptos" w:eastAsia="Aptos" w:cs="Aptos"/>
          <w:sz w:val="22"/>
          <w:szCs w:val="22"/>
        </w:rPr>
        <w:t xml:space="preserve"> and accessible</w:t>
      </w:r>
      <w:r w:rsidRPr="12BB389C" w:rsidR="4EB53CE7">
        <w:rPr>
          <w:rFonts w:ascii="Aptos" w:hAnsi="Aptos" w:eastAsia="Aptos" w:cs="Aptos"/>
          <w:sz w:val="22"/>
          <w:szCs w:val="22"/>
        </w:rPr>
        <w:t xml:space="preserve"> to all. </w:t>
      </w:r>
      <w:r w:rsidRPr="12BB389C" w:rsidR="10094EFA">
        <w:rPr>
          <w:rFonts w:ascii="Aptos" w:hAnsi="Aptos" w:eastAsia="Aptos" w:cs="Aptos"/>
          <w:sz w:val="22"/>
          <w:szCs w:val="22"/>
        </w:rPr>
        <w:t xml:space="preserve">Though </w:t>
      </w:r>
      <w:r w:rsidRPr="12BB389C" w:rsidR="3FB60CA4">
        <w:rPr>
          <w:rFonts w:ascii="Aptos" w:hAnsi="Aptos" w:eastAsia="Aptos" w:cs="Aptos"/>
          <w:sz w:val="22"/>
          <w:szCs w:val="22"/>
        </w:rPr>
        <w:t xml:space="preserve">Barbara Bender </w:t>
      </w:r>
      <w:r w:rsidRPr="12BB389C" w:rsidR="373E5347">
        <w:rPr>
          <w:rFonts w:ascii="Aptos" w:hAnsi="Aptos" w:eastAsia="Aptos" w:cs="Aptos"/>
          <w:sz w:val="22"/>
          <w:szCs w:val="22"/>
        </w:rPr>
        <w:t xml:space="preserve">focused mostly on the contested nature of sacred sites, she </w:t>
      </w:r>
      <w:r w:rsidRPr="12BB389C" w:rsidR="3FB60CA4">
        <w:rPr>
          <w:rFonts w:ascii="Aptos" w:hAnsi="Aptos" w:eastAsia="Aptos" w:cs="Aptos"/>
          <w:sz w:val="22"/>
          <w:szCs w:val="22"/>
        </w:rPr>
        <w:t>likewise understood the importance of people’s individual experiences of place</w:t>
      </w:r>
      <w:r w:rsidRPr="12BB389C" w:rsidR="33F14420">
        <w:rPr>
          <w:rFonts w:ascii="Aptos" w:hAnsi="Aptos" w:eastAsia="Aptos" w:cs="Aptos"/>
          <w:sz w:val="22"/>
          <w:szCs w:val="22"/>
        </w:rPr>
        <w:t>. She wrote,</w:t>
      </w:r>
      <w:r w:rsidRPr="12BB389C" w:rsidR="3FB60CA4">
        <w:rPr>
          <w:rFonts w:ascii="Aptos" w:hAnsi="Aptos" w:eastAsia="Aptos" w:cs="Aptos"/>
          <w:sz w:val="22"/>
          <w:szCs w:val="22"/>
        </w:rPr>
        <w:t xml:space="preserve"> </w:t>
      </w:r>
      <w:r w:rsidRPr="12BB389C" w:rsidR="6B1210B3">
        <w:rPr>
          <w:rFonts w:ascii="Aptos" w:hAnsi="Aptos" w:eastAsia="Aptos" w:cs="Aptos"/>
          <w:sz w:val="22"/>
          <w:szCs w:val="22"/>
        </w:rPr>
        <w:t>’</w:t>
      </w:r>
      <w:r w:rsidRPr="12BB389C" w:rsidR="3FB60CA4">
        <w:rPr>
          <w:rFonts w:ascii="Aptos" w:hAnsi="Aptos" w:eastAsia="Aptos" w:cs="Aptos"/>
          <w:sz w:val="22"/>
          <w:szCs w:val="22"/>
        </w:rPr>
        <w:t>People’s understandings of the places they visit are wound around with memories, resonances, and unpredictable connections</w:t>
      </w:r>
      <w:r w:rsidRPr="12BB389C" w:rsidR="5402AD2B">
        <w:rPr>
          <w:rFonts w:ascii="Aptos" w:hAnsi="Aptos" w:eastAsia="Aptos" w:cs="Aptos"/>
          <w:sz w:val="22"/>
          <w:szCs w:val="22"/>
        </w:rPr>
        <w:t>’</w:t>
      </w:r>
      <w:r w:rsidRPr="12BB389C" w:rsidR="3FB60CA4">
        <w:rPr>
          <w:rFonts w:ascii="Aptos" w:hAnsi="Aptos" w:eastAsia="Aptos" w:cs="Aptos"/>
          <w:sz w:val="22"/>
          <w:szCs w:val="22"/>
        </w:rPr>
        <w:t>.</w:t>
      </w:r>
      <w:r w:rsidRPr="12BB389C">
        <w:rPr>
          <w:rStyle w:val="FootnoteReference"/>
          <w:rFonts w:ascii="Aptos" w:hAnsi="Aptos" w:eastAsia="Aptos" w:cs="Aptos"/>
          <w:sz w:val="22"/>
          <w:szCs w:val="22"/>
        </w:rPr>
        <w:footnoteReference w:id="15702"/>
      </w:r>
      <w:r w:rsidRPr="12BB389C" w:rsidR="28171224">
        <w:rPr>
          <w:rFonts w:ascii="Aptos" w:hAnsi="Aptos" w:eastAsia="Aptos" w:cs="Aptos"/>
          <w:sz w:val="22"/>
          <w:szCs w:val="22"/>
        </w:rPr>
        <w:t xml:space="preserve"> The unpredictable connection I </w:t>
      </w:r>
      <w:r w:rsidRPr="12BB389C" w:rsidR="28171224">
        <w:rPr>
          <w:rFonts w:ascii="Aptos" w:hAnsi="Aptos" w:eastAsia="Aptos" w:cs="Aptos"/>
          <w:sz w:val="22"/>
          <w:szCs w:val="22"/>
        </w:rPr>
        <w:t>established</w:t>
      </w:r>
      <w:r w:rsidRPr="12BB389C" w:rsidR="28171224">
        <w:rPr>
          <w:rFonts w:ascii="Aptos" w:hAnsi="Aptos" w:eastAsia="Aptos" w:cs="Aptos"/>
          <w:sz w:val="22"/>
          <w:szCs w:val="22"/>
        </w:rPr>
        <w:t xml:space="preserve"> at this site is one that prof</w:t>
      </w:r>
      <w:r w:rsidRPr="12BB389C" w:rsidR="20A0C733">
        <w:rPr>
          <w:rFonts w:ascii="Aptos" w:hAnsi="Aptos" w:eastAsia="Aptos" w:cs="Aptos"/>
          <w:sz w:val="22"/>
          <w:szCs w:val="22"/>
        </w:rPr>
        <w:t>o</w:t>
      </w:r>
      <w:r w:rsidRPr="12BB389C" w:rsidR="28171224">
        <w:rPr>
          <w:rFonts w:ascii="Aptos" w:hAnsi="Aptos" w:eastAsia="Aptos" w:cs="Aptos"/>
          <w:sz w:val="22"/>
          <w:szCs w:val="22"/>
        </w:rPr>
        <w:t xml:space="preserve">undly </w:t>
      </w:r>
      <w:r w:rsidRPr="12BB389C" w:rsidR="28171224">
        <w:rPr>
          <w:rFonts w:ascii="Aptos" w:hAnsi="Aptos" w:eastAsia="Aptos" w:cs="Aptos"/>
          <w:sz w:val="22"/>
          <w:szCs w:val="22"/>
        </w:rPr>
        <w:t>impacted</w:t>
      </w:r>
      <w:r w:rsidRPr="12BB389C" w:rsidR="28171224">
        <w:rPr>
          <w:rFonts w:ascii="Aptos" w:hAnsi="Aptos" w:eastAsia="Aptos" w:cs="Aptos"/>
          <w:sz w:val="22"/>
          <w:szCs w:val="22"/>
        </w:rPr>
        <w:t xml:space="preserve"> my </w:t>
      </w:r>
      <w:r w:rsidRPr="12BB389C" w:rsidR="0A26EAB8">
        <w:rPr>
          <w:rFonts w:ascii="Aptos" w:hAnsi="Aptos" w:eastAsia="Aptos" w:cs="Aptos"/>
          <w:sz w:val="22"/>
          <w:szCs w:val="22"/>
        </w:rPr>
        <w:t>own views.</w:t>
      </w:r>
    </w:p>
    <w:p w:rsidR="7518C5EE" w:rsidP="7927068D" w:rsidRDefault="7518C5EE" w14:paraId="6DF86F89" w14:textId="55B2DB8F">
      <w:pPr>
        <w:pStyle w:val="Normal"/>
        <w:suppressLineNumbers w:val="0"/>
        <w:bidi w:val="0"/>
        <w:spacing w:before="0" w:beforeAutospacing="off" w:after="160" w:afterAutospacing="off" w:line="259" w:lineRule="auto"/>
        <w:ind w:left="0" w:right="0" w:firstLine="720"/>
        <w:jc w:val="left"/>
        <w:rPr>
          <w:rFonts w:ascii="Aptos" w:hAnsi="Aptos" w:eastAsia="Aptos" w:cs="Aptos"/>
        </w:rPr>
      </w:pPr>
      <w:r w:rsidRPr="12BB389C" w:rsidR="21040D40">
        <w:rPr>
          <w:rFonts w:ascii="Aptos" w:hAnsi="Aptos" w:eastAsia="Aptos" w:cs="Aptos"/>
        </w:rPr>
        <w:t>Based on my phenomenological experience and the library literature referenced in this essay, t</w:t>
      </w:r>
      <w:r w:rsidRPr="12BB389C" w:rsidR="2C4F1A82">
        <w:rPr>
          <w:rFonts w:ascii="Aptos" w:hAnsi="Aptos" w:eastAsia="Aptos" w:cs="Aptos"/>
        </w:rPr>
        <w:t>he evidence s</w:t>
      </w:r>
      <w:r w:rsidRPr="12BB389C" w:rsidR="1ECFB77C">
        <w:rPr>
          <w:rFonts w:ascii="Aptos" w:hAnsi="Aptos" w:eastAsia="Aptos" w:cs="Aptos"/>
        </w:rPr>
        <w:t xml:space="preserve">uggests </w:t>
      </w:r>
      <w:r w:rsidRPr="12BB389C" w:rsidR="2C4F1A82">
        <w:rPr>
          <w:rFonts w:ascii="Aptos" w:hAnsi="Aptos" w:eastAsia="Aptos" w:cs="Aptos"/>
        </w:rPr>
        <w:t>that sacredness is in</w:t>
      </w:r>
      <w:r w:rsidRPr="12BB389C" w:rsidR="346AB29D">
        <w:rPr>
          <w:rFonts w:ascii="Aptos" w:hAnsi="Aptos" w:eastAsia="Aptos" w:cs="Aptos"/>
        </w:rPr>
        <w:t>herent to and</w:t>
      </w:r>
      <w:r w:rsidRPr="12BB389C" w:rsidR="2C4F1A82">
        <w:rPr>
          <w:rFonts w:ascii="Aptos" w:hAnsi="Aptos" w:eastAsia="Aptos" w:cs="Aptos"/>
        </w:rPr>
        <w:t xml:space="preserve"> inseparable from </w:t>
      </w:r>
      <w:r w:rsidRPr="12BB389C" w:rsidR="4F63F7E7">
        <w:rPr>
          <w:rFonts w:ascii="Aptos" w:hAnsi="Aptos" w:eastAsia="Aptos" w:cs="Aptos"/>
        </w:rPr>
        <w:t>the</w:t>
      </w:r>
      <w:r w:rsidRPr="12BB389C" w:rsidR="2C4F1A82">
        <w:rPr>
          <w:rFonts w:ascii="Aptos" w:hAnsi="Aptos" w:eastAsia="Aptos" w:cs="Aptos"/>
        </w:rPr>
        <w:t xml:space="preserve"> landscape </w:t>
      </w:r>
      <w:r w:rsidRPr="12BB389C" w:rsidR="3FD3F0D0">
        <w:rPr>
          <w:rFonts w:ascii="Aptos" w:hAnsi="Aptos" w:eastAsia="Aptos" w:cs="Aptos"/>
        </w:rPr>
        <w:t xml:space="preserve">on and in which it exists. </w:t>
      </w:r>
      <w:r w:rsidRPr="12BB389C" w:rsidR="6B83246D">
        <w:rPr>
          <w:rFonts w:ascii="Aptos" w:hAnsi="Aptos" w:eastAsia="Aptos" w:cs="Aptos"/>
        </w:rPr>
        <w:t xml:space="preserve">This does not mean, however, that there is </w:t>
      </w:r>
      <w:r w:rsidRPr="12BB389C" w:rsidR="6B83246D">
        <w:rPr>
          <w:rFonts w:ascii="Aptos" w:hAnsi="Aptos" w:eastAsia="Aptos" w:cs="Aptos"/>
        </w:rPr>
        <w:t>not also</w:t>
      </w:r>
      <w:r w:rsidRPr="12BB389C" w:rsidR="6B83246D">
        <w:rPr>
          <w:rFonts w:ascii="Aptos" w:hAnsi="Aptos" w:eastAsia="Aptos" w:cs="Aptos"/>
        </w:rPr>
        <w:t xml:space="preserve"> an </w:t>
      </w:r>
      <w:r w:rsidRPr="12BB389C" w:rsidR="3FD3F0D0">
        <w:rPr>
          <w:rFonts w:ascii="Aptos" w:hAnsi="Aptos" w:eastAsia="Aptos" w:cs="Aptos"/>
        </w:rPr>
        <w:t xml:space="preserve">element of applied </w:t>
      </w:r>
      <w:r w:rsidRPr="12BB389C" w:rsidR="3FD3F0D0">
        <w:rPr>
          <w:rFonts w:ascii="Aptos" w:hAnsi="Aptos" w:eastAsia="Aptos" w:cs="Aptos"/>
        </w:rPr>
        <w:t>sacredness</w:t>
      </w:r>
      <w:r w:rsidRPr="12BB389C" w:rsidR="20DBDCC4">
        <w:rPr>
          <w:rFonts w:ascii="Aptos" w:hAnsi="Aptos" w:eastAsia="Aptos" w:cs="Aptos"/>
        </w:rPr>
        <w:t>;</w:t>
      </w:r>
      <w:r w:rsidRPr="12BB389C" w:rsidR="34F3CEA1">
        <w:rPr>
          <w:rFonts w:ascii="Aptos" w:hAnsi="Aptos" w:eastAsia="Aptos" w:cs="Aptos"/>
        </w:rPr>
        <w:t xml:space="preserve"> </w:t>
      </w:r>
      <w:r w:rsidRPr="12BB389C" w:rsidR="3FD3F0D0">
        <w:rPr>
          <w:rFonts w:ascii="Aptos" w:hAnsi="Aptos" w:eastAsia="Aptos" w:cs="Aptos"/>
        </w:rPr>
        <w:t xml:space="preserve">humans </w:t>
      </w:r>
      <w:r w:rsidRPr="12BB389C" w:rsidR="3FD3F0D0">
        <w:rPr>
          <w:rFonts w:ascii="Aptos" w:hAnsi="Aptos" w:eastAsia="Aptos" w:cs="Aptos"/>
        </w:rPr>
        <w:t>find</w:t>
      </w:r>
      <w:r w:rsidRPr="12BB389C" w:rsidR="3FD3F0D0">
        <w:rPr>
          <w:rFonts w:ascii="Aptos" w:hAnsi="Aptos" w:eastAsia="Aptos" w:cs="Aptos"/>
        </w:rPr>
        <w:t xml:space="preserve"> ways to attach or reaffirm sacredness to the </w:t>
      </w:r>
      <w:r w:rsidRPr="12BB389C" w:rsidR="3A7F7205">
        <w:rPr>
          <w:rFonts w:ascii="Aptos" w:hAnsi="Aptos" w:eastAsia="Aptos" w:cs="Aptos"/>
        </w:rPr>
        <w:t>place</w:t>
      </w:r>
      <w:r w:rsidRPr="12BB389C" w:rsidR="3FD3F0D0">
        <w:rPr>
          <w:rFonts w:ascii="Aptos" w:hAnsi="Aptos" w:eastAsia="Aptos" w:cs="Aptos"/>
        </w:rPr>
        <w:t xml:space="preserve">s we </w:t>
      </w:r>
      <w:r w:rsidRPr="12BB389C" w:rsidR="75F99D3F">
        <w:rPr>
          <w:rFonts w:ascii="Aptos" w:hAnsi="Aptos" w:eastAsia="Aptos" w:cs="Aptos"/>
        </w:rPr>
        <w:t>consider</w:t>
      </w:r>
      <w:r w:rsidRPr="12BB389C" w:rsidR="3FD3F0D0">
        <w:rPr>
          <w:rFonts w:ascii="Aptos" w:hAnsi="Aptos" w:eastAsia="Aptos" w:cs="Aptos"/>
        </w:rPr>
        <w:t xml:space="preserve"> </w:t>
      </w:r>
      <w:r w:rsidRPr="12BB389C" w:rsidR="0E6552A9">
        <w:rPr>
          <w:rFonts w:ascii="Aptos" w:hAnsi="Aptos" w:eastAsia="Aptos" w:cs="Aptos"/>
        </w:rPr>
        <w:t>significant</w:t>
      </w:r>
      <w:r w:rsidRPr="12BB389C" w:rsidR="3FD3F0D0">
        <w:rPr>
          <w:rFonts w:ascii="Aptos" w:hAnsi="Aptos" w:eastAsia="Aptos" w:cs="Aptos"/>
        </w:rPr>
        <w:t xml:space="preserve">, as is the case with UNESCO </w:t>
      </w:r>
      <w:r w:rsidRPr="12BB389C" w:rsidR="542B6783">
        <w:rPr>
          <w:rFonts w:ascii="Aptos" w:hAnsi="Aptos" w:eastAsia="Aptos" w:cs="Aptos"/>
        </w:rPr>
        <w:t>W</w:t>
      </w:r>
      <w:r w:rsidRPr="12BB389C" w:rsidR="3FD3F0D0">
        <w:rPr>
          <w:rFonts w:ascii="Aptos" w:hAnsi="Aptos" w:eastAsia="Aptos" w:cs="Aptos"/>
        </w:rPr>
        <w:t xml:space="preserve">orld </w:t>
      </w:r>
      <w:r w:rsidRPr="12BB389C" w:rsidR="62EBDD65">
        <w:rPr>
          <w:rFonts w:ascii="Aptos" w:hAnsi="Aptos" w:eastAsia="Aptos" w:cs="Aptos"/>
        </w:rPr>
        <w:t>H</w:t>
      </w:r>
      <w:r w:rsidRPr="12BB389C" w:rsidR="3FD3F0D0">
        <w:rPr>
          <w:rFonts w:ascii="Aptos" w:hAnsi="Aptos" w:eastAsia="Aptos" w:cs="Aptos"/>
        </w:rPr>
        <w:t xml:space="preserve">eritage </w:t>
      </w:r>
      <w:r w:rsidRPr="12BB389C" w:rsidR="41896A2B">
        <w:rPr>
          <w:rFonts w:ascii="Aptos" w:hAnsi="Aptos" w:eastAsia="Aptos" w:cs="Aptos"/>
        </w:rPr>
        <w:t>sites</w:t>
      </w:r>
      <w:r w:rsidRPr="12BB389C" w:rsidR="3FD3F0D0">
        <w:rPr>
          <w:rFonts w:ascii="Aptos" w:hAnsi="Aptos" w:eastAsia="Aptos" w:cs="Aptos"/>
        </w:rPr>
        <w:t xml:space="preserve">. </w:t>
      </w:r>
      <w:r w:rsidRPr="12BB389C" w:rsidR="3E7DD0B4">
        <w:rPr>
          <w:rFonts w:ascii="Aptos" w:hAnsi="Aptos" w:eastAsia="Aptos" w:cs="Aptos"/>
        </w:rPr>
        <w:t>The Carnac Stones show that sacredness can be both inherent to a landscape and re</w:t>
      </w:r>
      <w:r w:rsidRPr="12BB389C" w:rsidR="2FB7646A">
        <w:rPr>
          <w:rFonts w:ascii="Aptos" w:hAnsi="Aptos" w:eastAsia="Aptos" w:cs="Aptos"/>
        </w:rPr>
        <w:t>inforc</w:t>
      </w:r>
      <w:r w:rsidRPr="12BB389C" w:rsidR="3E7DD0B4">
        <w:rPr>
          <w:rFonts w:ascii="Aptos" w:hAnsi="Aptos" w:eastAsia="Aptos" w:cs="Aptos"/>
        </w:rPr>
        <w:t xml:space="preserve">ed by humans who </w:t>
      </w:r>
      <w:r w:rsidRPr="12BB389C" w:rsidR="3E7DD0B4">
        <w:rPr>
          <w:rFonts w:ascii="Aptos" w:hAnsi="Aptos" w:eastAsia="Aptos" w:cs="Aptos"/>
        </w:rPr>
        <w:t>deem</w:t>
      </w:r>
      <w:r w:rsidRPr="12BB389C" w:rsidR="3E7DD0B4">
        <w:rPr>
          <w:rFonts w:ascii="Aptos" w:hAnsi="Aptos" w:eastAsia="Aptos" w:cs="Aptos"/>
        </w:rPr>
        <w:t xml:space="preserve"> it to be sacred. </w:t>
      </w:r>
    </w:p>
    <w:p w:rsidR="7927068D" w:rsidP="7927068D" w:rsidRDefault="7927068D" w14:paraId="69F71080" w14:textId="0ABEF7BB">
      <w:pPr>
        <w:pStyle w:val="Normal"/>
        <w:suppressLineNumbers w:val="0"/>
        <w:bidi w:val="0"/>
        <w:spacing w:before="0" w:beforeAutospacing="off" w:after="160" w:afterAutospacing="off" w:line="259" w:lineRule="auto"/>
        <w:ind w:left="0" w:right="0" w:firstLine="720"/>
        <w:jc w:val="left"/>
        <w:rPr>
          <w:rFonts w:ascii="Aptos" w:hAnsi="Aptos" w:eastAsia="Aptos" w:cs="Aptos"/>
        </w:rPr>
      </w:pPr>
    </w:p>
    <w:p w:rsidR="12BB389C" w:rsidP="12BB389C" w:rsidRDefault="12BB389C" w14:paraId="5E37C226" w14:textId="6C84B974">
      <w:pPr>
        <w:pStyle w:val="Heading2"/>
        <w:suppressLineNumbers w:val="0"/>
        <w:bidi w:val="0"/>
        <w:spacing w:before="0" w:beforeAutospacing="off" w:after="160" w:afterAutospacing="off" w:line="259" w:lineRule="auto"/>
        <w:ind w:left="0" w:right="0"/>
        <w:jc w:val="left"/>
        <w:rPr>
          <w:rFonts w:ascii="Aptos" w:hAnsi="Aptos" w:eastAsia="Aptos" w:cs="Aptos"/>
          <w:color w:val="auto"/>
          <w:sz w:val="26"/>
          <w:szCs w:val="26"/>
        </w:rPr>
      </w:pPr>
    </w:p>
    <w:p w:rsidR="12BB389C" w:rsidP="12BB389C" w:rsidRDefault="12BB389C" w14:paraId="57DA629A" w14:textId="3A98A78B">
      <w:pPr>
        <w:pStyle w:val="Normal"/>
        <w:bidi w:val="0"/>
      </w:pPr>
    </w:p>
    <w:p w:rsidR="12BB389C" w:rsidP="12BB389C" w:rsidRDefault="12BB389C" w14:paraId="37CA778D" w14:textId="6F221CB4">
      <w:pPr>
        <w:pStyle w:val="Normal"/>
        <w:bidi w:val="0"/>
      </w:pPr>
    </w:p>
    <w:p w:rsidR="12BB389C" w:rsidP="12BB389C" w:rsidRDefault="12BB389C" w14:paraId="4AAE57CE" w14:textId="72087F2C">
      <w:pPr>
        <w:pStyle w:val="Normal"/>
        <w:bidi w:val="0"/>
      </w:pPr>
    </w:p>
    <w:p w:rsidR="12BB389C" w:rsidP="12BB389C" w:rsidRDefault="12BB389C" w14:paraId="121E2306" w14:textId="002D9772">
      <w:pPr>
        <w:pStyle w:val="Normal"/>
        <w:bidi w:val="0"/>
      </w:pPr>
    </w:p>
    <w:p w:rsidR="12BB389C" w:rsidP="12BB389C" w:rsidRDefault="12BB389C" w14:paraId="4CA00707" w14:textId="40254EEF">
      <w:pPr>
        <w:pStyle w:val="Normal"/>
        <w:bidi w:val="0"/>
      </w:pPr>
    </w:p>
    <w:p w:rsidR="12BB389C" w:rsidP="12BB389C" w:rsidRDefault="12BB389C" w14:paraId="673DF1CB" w14:textId="75193B42">
      <w:pPr>
        <w:pStyle w:val="Normal"/>
        <w:bidi w:val="0"/>
      </w:pPr>
    </w:p>
    <w:p w:rsidR="12BB389C" w:rsidP="12BB389C" w:rsidRDefault="12BB389C" w14:paraId="2C46F758" w14:textId="34238FB5">
      <w:pPr>
        <w:pStyle w:val="Normal"/>
        <w:bidi w:val="0"/>
      </w:pPr>
    </w:p>
    <w:p w:rsidR="12BB389C" w:rsidP="12BB389C" w:rsidRDefault="12BB389C" w14:paraId="504DA538" w14:textId="00F3C1AA">
      <w:pPr>
        <w:pStyle w:val="Normal"/>
        <w:bidi w:val="0"/>
      </w:pPr>
    </w:p>
    <w:p w:rsidR="12BB389C" w:rsidP="12BB389C" w:rsidRDefault="12BB389C" w14:paraId="422236A7" w14:textId="07B10765">
      <w:pPr>
        <w:pStyle w:val="Normal"/>
        <w:bidi w:val="0"/>
      </w:pPr>
    </w:p>
    <w:p w:rsidR="12BB389C" w:rsidP="12BB389C" w:rsidRDefault="12BB389C" w14:paraId="58DDC617" w14:textId="1AE86501">
      <w:pPr>
        <w:pStyle w:val="Normal"/>
        <w:bidi w:val="0"/>
      </w:pPr>
    </w:p>
    <w:p w:rsidR="4DEC5A7B" w:rsidP="12BB389C" w:rsidRDefault="4DEC5A7B" w14:paraId="76FFDBFF" w14:textId="22879596">
      <w:pPr>
        <w:pStyle w:val="Heading2"/>
        <w:suppressLineNumbers w:val="0"/>
        <w:bidi w:val="0"/>
        <w:spacing w:before="0" w:beforeAutospacing="off" w:after="160" w:afterAutospacing="off" w:line="259" w:lineRule="auto"/>
        <w:ind w:left="0" w:right="0"/>
        <w:jc w:val="left"/>
        <w:rPr>
          <w:rFonts w:ascii="Aptos" w:hAnsi="Aptos" w:eastAsia="Aptos" w:cs="Aptos"/>
          <w:color w:val="auto"/>
          <w:sz w:val="26"/>
          <w:szCs w:val="26"/>
        </w:rPr>
      </w:pPr>
      <w:r w:rsidRPr="12BB389C" w:rsidR="4DEC5A7B">
        <w:rPr>
          <w:rFonts w:ascii="Aptos" w:hAnsi="Aptos" w:eastAsia="Aptos" w:cs="Aptos"/>
          <w:color w:val="auto"/>
          <w:sz w:val="26"/>
          <w:szCs w:val="26"/>
        </w:rPr>
        <w:t>Bibliography</w:t>
      </w:r>
    </w:p>
    <w:p w:rsidR="4B3A0D6E" w:rsidP="12BB389C" w:rsidRDefault="4B3A0D6E" w14:paraId="5E7617BC" w14:textId="119D9690">
      <w:pPr>
        <w:pStyle w:val="Normal"/>
        <w:bidi w:val="0"/>
        <w:spacing w:before="0" w:beforeAutospacing="off" w:after="0" w:afterAutospacing="off"/>
        <w:ind w:left="540" w:right="0" w:hanging="540"/>
        <w:jc w:val="left"/>
        <w:rPr>
          <w:rFonts w:ascii="Aptos" w:hAnsi="Aptos" w:eastAsia="Aptos" w:cs="Aptos"/>
          <w:b w:val="0"/>
          <w:bCs w:val="0"/>
          <w:i w:val="0"/>
          <w:iCs w:val="0"/>
          <w:sz w:val="22"/>
          <w:szCs w:val="22"/>
        </w:rPr>
      </w:pPr>
      <w:r w:rsidRPr="12BB389C" w:rsidR="4B3A0D6E">
        <w:rPr>
          <w:rFonts w:ascii="Aptos" w:hAnsi="Aptos" w:eastAsia="Aptos" w:cs="Aptos"/>
          <w:b w:val="0"/>
          <w:bCs w:val="0"/>
          <w:i w:val="0"/>
          <w:iCs w:val="0"/>
          <w:sz w:val="22"/>
          <w:szCs w:val="22"/>
        </w:rPr>
        <w:t>Badone</w:t>
      </w:r>
      <w:r w:rsidRPr="12BB389C" w:rsidR="4B3A0D6E">
        <w:rPr>
          <w:rFonts w:ascii="Aptos" w:hAnsi="Aptos" w:eastAsia="Aptos" w:cs="Aptos"/>
          <w:b w:val="0"/>
          <w:bCs w:val="0"/>
          <w:i w:val="0"/>
          <w:iCs w:val="0"/>
          <w:sz w:val="22"/>
          <w:szCs w:val="22"/>
        </w:rPr>
        <w:t xml:space="preserve">, Ellen, 'Ethnography, Fiction, </w:t>
      </w:r>
      <w:r w:rsidRPr="12BB389C" w:rsidR="47036A16">
        <w:rPr>
          <w:rFonts w:ascii="Aptos" w:hAnsi="Aptos" w:eastAsia="Aptos" w:cs="Aptos"/>
          <w:b w:val="0"/>
          <w:bCs w:val="0"/>
          <w:i w:val="0"/>
          <w:iCs w:val="0"/>
          <w:sz w:val="22"/>
          <w:szCs w:val="22"/>
        </w:rPr>
        <w:t>A</w:t>
      </w:r>
      <w:r w:rsidRPr="12BB389C" w:rsidR="4B3A0D6E">
        <w:rPr>
          <w:rFonts w:ascii="Aptos" w:hAnsi="Aptos" w:eastAsia="Aptos" w:cs="Aptos"/>
          <w:b w:val="0"/>
          <w:bCs w:val="0"/>
          <w:i w:val="0"/>
          <w:iCs w:val="0"/>
          <w:sz w:val="22"/>
          <w:szCs w:val="22"/>
        </w:rPr>
        <w:t xml:space="preserve">nd </w:t>
      </w:r>
      <w:r w:rsidRPr="12BB389C" w:rsidR="43321A33">
        <w:rPr>
          <w:rFonts w:ascii="Aptos" w:hAnsi="Aptos" w:eastAsia="Aptos" w:cs="Aptos"/>
          <w:b w:val="0"/>
          <w:bCs w:val="0"/>
          <w:i w:val="0"/>
          <w:iCs w:val="0"/>
          <w:sz w:val="22"/>
          <w:szCs w:val="22"/>
        </w:rPr>
        <w:t>T</w:t>
      </w:r>
      <w:r w:rsidRPr="12BB389C" w:rsidR="4B3A0D6E">
        <w:rPr>
          <w:rFonts w:ascii="Aptos" w:hAnsi="Aptos" w:eastAsia="Aptos" w:cs="Aptos"/>
          <w:b w:val="0"/>
          <w:bCs w:val="0"/>
          <w:i w:val="0"/>
          <w:iCs w:val="0"/>
          <w:sz w:val="22"/>
          <w:szCs w:val="22"/>
        </w:rPr>
        <w:t>he</w:t>
      </w:r>
      <w:r w:rsidRPr="12BB389C" w:rsidR="4B3A0D6E">
        <w:rPr>
          <w:rFonts w:ascii="Aptos" w:hAnsi="Aptos" w:eastAsia="Aptos" w:cs="Aptos"/>
          <w:b w:val="0"/>
          <w:bCs w:val="0"/>
          <w:i w:val="0"/>
          <w:iCs w:val="0"/>
          <w:sz w:val="22"/>
          <w:szCs w:val="22"/>
        </w:rPr>
        <w:t xml:space="preserve"> Meanings </w:t>
      </w:r>
      <w:r w:rsidRPr="12BB389C" w:rsidR="64768FBE">
        <w:rPr>
          <w:rFonts w:ascii="Aptos" w:hAnsi="Aptos" w:eastAsia="Aptos" w:cs="Aptos"/>
          <w:b w:val="0"/>
          <w:bCs w:val="0"/>
          <w:i w:val="0"/>
          <w:iCs w:val="0"/>
          <w:sz w:val="22"/>
          <w:szCs w:val="22"/>
        </w:rPr>
        <w:t>O</w:t>
      </w:r>
      <w:r w:rsidRPr="12BB389C" w:rsidR="4B3A0D6E">
        <w:rPr>
          <w:rFonts w:ascii="Aptos" w:hAnsi="Aptos" w:eastAsia="Aptos" w:cs="Aptos"/>
          <w:b w:val="0"/>
          <w:bCs w:val="0"/>
          <w:i w:val="0"/>
          <w:iCs w:val="0"/>
          <w:sz w:val="22"/>
          <w:szCs w:val="22"/>
        </w:rPr>
        <w:t>f</w:t>
      </w:r>
      <w:r w:rsidRPr="12BB389C" w:rsidR="4B3A0D6E">
        <w:rPr>
          <w:rFonts w:ascii="Aptos" w:hAnsi="Aptos" w:eastAsia="Aptos" w:cs="Aptos"/>
          <w:b w:val="0"/>
          <w:bCs w:val="0"/>
          <w:i w:val="0"/>
          <w:iCs w:val="0"/>
          <w:sz w:val="22"/>
          <w:szCs w:val="22"/>
        </w:rPr>
        <w:t xml:space="preserve"> </w:t>
      </w:r>
      <w:r w:rsidRPr="12BB389C" w:rsidR="0A589AD8">
        <w:rPr>
          <w:rFonts w:ascii="Aptos" w:hAnsi="Aptos" w:eastAsia="Aptos" w:cs="Aptos"/>
          <w:b w:val="0"/>
          <w:bCs w:val="0"/>
          <w:i w:val="0"/>
          <w:iCs w:val="0"/>
          <w:sz w:val="22"/>
          <w:szCs w:val="22"/>
        </w:rPr>
        <w:t>T</w:t>
      </w:r>
      <w:r w:rsidRPr="12BB389C" w:rsidR="4B3A0D6E">
        <w:rPr>
          <w:rFonts w:ascii="Aptos" w:hAnsi="Aptos" w:eastAsia="Aptos" w:cs="Aptos"/>
          <w:b w:val="0"/>
          <w:bCs w:val="0"/>
          <w:i w:val="0"/>
          <w:iCs w:val="0"/>
          <w:sz w:val="22"/>
          <w:szCs w:val="22"/>
        </w:rPr>
        <w:t>he</w:t>
      </w:r>
      <w:r w:rsidRPr="12BB389C" w:rsidR="4B3A0D6E">
        <w:rPr>
          <w:rFonts w:ascii="Aptos" w:hAnsi="Aptos" w:eastAsia="Aptos" w:cs="Aptos"/>
          <w:b w:val="0"/>
          <w:bCs w:val="0"/>
          <w:i w:val="0"/>
          <w:iCs w:val="0"/>
          <w:sz w:val="22"/>
          <w:szCs w:val="22"/>
        </w:rPr>
        <w:t xml:space="preserve"> Past </w:t>
      </w:r>
      <w:r w:rsidRPr="12BB389C" w:rsidR="302C70C7">
        <w:rPr>
          <w:rFonts w:ascii="Aptos" w:hAnsi="Aptos" w:eastAsia="Aptos" w:cs="Aptos"/>
          <w:b w:val="0"/>
          <w:bCs w:val="0"/>
          <w:i w:val="0"/>
          <w:iCs w:val="0"/>
          <w:sz w:val="22"/>
          <w:szCs w:val="22"/>
        </w:rPr>
        <w:t>I</w:t>
      </w:r>
      <w:r w:rsidRPr="12BB389C" w:rsidR="4B3A0D6E">
        <w:rPr>
          <w:rFonts w:ascii="Aptos" w:hAnsi="Aptos" w:eastAsia="Aptos" w:cs="Aptos"/>
          <w:b w:val="0"/>
          <w:bCs w:val="0"/>
          <w:i w:val="0"/>
          <w:iCs w:val="0"/>
          <w:sz w:val="22"/>
          <w:szCs w:val="22"/>
        </w:rPr>
        <w:t>n</w:t>
      </w:r>
      <w:r w:rsidRPr="12BB389C" w:rsidR="4B3A0D6E">
        <w:rPr>
          <w:rFonts w:ascii="Aptos" w:hAnsi="Aptos" w:eastAsia="Aptos" w:cs="Aptos"/>
          <w:b w:val="0"/>
          <w:bCs w:val="0"/>
          <w:i w:val="0"/>
          <w:iCs w:val="0"/>
          <w:sz w:val="22"/>
          <w:szCs w:val="22"/>
        </w:rPr>
        <w:t xml:space="preserve"> Brittany', </w:t>
      </w:r>
      <w:r w:rsidRPr="12BB389C" w:rsidR="4B3A0D6E">
        <w:rPr>
          <w:rFonts w:ascii="Aptos" w:hAnsi="Aptos" w:eastAsia="Aptos" w:cs="Aptos"/>
          <w:b w:val="0"/>
          <w:bCs w:val="0"/>
          <w:i w:val="1"/>
          <w:iCs w:val="1"/>
          <w:sz w:val="22"/>
          <w:szCs w:val="22"/>
        </w:rPr>
        <w:t>American Ethnologist</w:t>
      </w:r>
      <w:r w:rsidRPr="12BB389C" w:rsidR="4B3A0D6E">
        <w:rPr>
          <w:rFonts w:ascii="Aptos" w:hAnsi="Aptos" w:eastAsia="Aptos" w:cs="Aptos"/>
          <w:b w:val="0"/>
          <w:bCs w:val="0"/>
          <w:i w:val="0"/>
          <w:iCs w:val="0"/>
          <w:sz w:val="22"/>
          <w:szCs w:val="22"/>
        </w:rPr>
        <w:t>, 18</w:t>
      </w:r>
      <w:r w:rsidRPr="12BB389C" w:rsidR="28534C2E">
        <w:rPr>
          <w:rFonts w:ascii="Aptos" w:hAnsi="Aptos" w:eastAsia="Aptos" w:cs="Aptos"/>
          <w:b w:val="0"/>
          <w:bCs w:val="0"/>
          <w:i w:val="0"/>
          <w:iCs w:val="0"/>
          <w:sz w:val="22"/>
          <w:szCs w:val="22"/>
        </w:rPr>
        <w:t xml:space="preserve"> (1991),</w:t>
      </w:r>
      <w:r w:rsidRPr="12BB389C" w:rsidR="4B3A0D6E">
        <w:rPr>
          <w:rFonts w:ascii="Aptos" w:hAnsi="Aptos" w:eastAsia="Aptos" w:cs="Aptos"/>
          <w:b w:val="0"/>
          <w:bCs w:val="0"/>
          <w:i w:val="0"/>
          <w:iCs w:val="0"/>
          <w:sz w:val="22"/>
          <w:szCs w:val="22"/>
        </w:rPr>
        <w:t xml:space="preserve"> 518-45</w:t>
      </w:r>
    </w:p>
    <w:p w:rsidR="12BB389C" w:rsidP="12BB389C" w:rsidRDefault="12BB389C" w14:paraId="64E51F07" w14:textId="7FCB0CCC">
      <w:pPr>
        <w:pStyle w:val="Normal"/>
        <w:bidi w:val="0"/>
        <w:spacing w:before="0" w:beforeAutospacing="off" w:after="0" w:afterAutospacing="off"/>
        <w:ind w:left="540" w:right="0" w:hanging="540"/>
        <w:jc w:val="left"/>
        <w:rPr>
          <w:rFonts w:ascii="Aptos" w:hAnsi="Aptos" w:eastAsia="Aptos" w:cs="Aptos"/>
          <w:b w:val="0"/>
          <w:bCs w:val="0"/>
          <w:i w:val="0"/>
          <w:iCs w:val="0"/>
          <w:sz w:val="22"/>
          <w:szCs w:val="22"/>
        </w:rPr>
      </w:pPr>
    </w:p>
    <w:p w:rsidR="65CB975B" w:rsidP="12BB389C" w:rsidRDefault="65CB975B" w14:paraId="6D3BB103" w14:textId="34C07586">
      <w:pPr>
        <w:pStyle w:val="Normal"/>
        <w:bidi w:val="0"/>
        <w:spacing w:before="0" w:beforeAutospacing="off" w:after="160" w:afterAutospacing="off" w:line="259" w:lineRule="auto"/>
        <w:ind w:left="0" w:right="0"/>
        <w:jc w:val="left"/>
        <w:rPr>
          <w:rFonts w:ascii="Aptos" w:hAnsi="Aptos" w:eastAsia="Aptos" w:cs="Aptos"/>
          <w:sz w:val="22"/>
          <w:szCs w:val="22"/>
        </w:rPr>
      </w:pPr>
      <w:r w:rsidRPr="12BB389C" w:rsidR="65CB975B">
        <w:rPr>
          <w:rFonts w:ascii="Aptos" w:hAnsi="Aptos" w:eastAsia="Aptos" w:cs="Aptos"/>
          <w:sz w:val="22"/>
          <w:szCs w:val="22"/>
        </w:rPr>
        <w:t xml:space="preserve">Bender, Barbara, </w:t>
      </w:r>
      <w:r w:rsidRPr="12BB389C" w:rsidR="65CB975B">
        <w:rPr>
          <w:rFonts w:ascii="Aptos" w:hAnsi="Aptos" w:eastAsia="Aptos" w:cs="Aptos"/>
          <w:i w:val="1"/>
          <w:iCs w:val="1"/>
          <w:sz w:val="22"/>
          <w:szCs w:val="22"/>
        </w:rPr>
        <w:t>Stonehenge: Making Space</w:t>
      </w:r>
      <w:r w:rsidRPr="12BB389C" w:rsidR="65CB975B">
        <w:rPr>
          <w:rFonts w:ascii="Aptos" w:hAnsi="Aptos" w:eastAsia="Aptos" w:cs="Aptos"/>
          <w:sz w:val="22"/>
          <w:szCs w:val="22"/>
        </w:rPr>
        <w:t xml:space="preserve"> (Berg Publishers, 1998)</w:t>
      </w:r>
    </w:p>
    <w:p w:rsidR="6DC7BF8F" w:rsidP="12BB389C" w:rsidRDefault="6DC7BF8F" w14:paraId="23544B04" w14:textId="79027ED4">
      <w:pPr>
        <w:pStyle w:val="Normal"/>
        <w:bidi w:val="0"/>
        <w:spacing w:before="0" w:beforeAutospacing="off" w:after="160" w:afterAutospacing="off" w:line="259" w:lineRule="auto"/>
        <w:ind w:left="0" w:right="0"/>
        <w:jc w:val="left"/>
        <w:rPr>
          <w:rFonts w:ascii="Aptos" w:hAnsi="Aptos" w:eastAsia="Aptos" w:cs="Aptos"/>
          <w:b w:val="0"/>
          <w:bCs w:val="0"/>
          <w:i w:val="0"/>
          <w:iCs w:val="0"/>
          <w:sz w:val="22"/>
          <w:szCs w:val="22"/>
        </w:rPr>
      </w:pPr>
      <w:r w:rsidRPr="12BB389C" w:rsidR="6DC7BF8F">
        <w:rPr>
          <w:rFonts w:ascii="Aptos" w:hAnsi="Aptos" w:eastAsia="Aptos" w:cs="Aptos"/>
          <w:sz w:val="22"/>
          <w:szCs w:val="22"/>
        </w:rPr>
        <w:t xml:space="preserve">Brady, Bernadette, ‘Mountains Talk </w:t>
      </w:r>
      <w:r w:rsidRPr="12BB389C" w:rsidR="6DC7BF8F">
        <w:rPr>
          <w:rFonts w:ascii="Aptos" w:hAnsi="Aptos" w:eastAsia="Aptos" w:cs="Aptos"/>
          <w:sz w:val="22"/>
          <w:szCs w:val="22"/>
        </w:rPr>
        <w:t>Of</w:t>
      </w:r>
      <w:r w:rsidRPr="12BB389C" w:rsidR="6DC7BF8F">
        <w:rPr>
          <w:rFonts w:ascii="Aptos" w:hAnsi="Aptos" w:eastAsia="Aptos" w:cs="Aptos"/>
          <w:sz w:val="22"/>
          <w:szCs w:val="22"/>
        </w:rPr>
        <w:t xml:space="preserve"> Kings </w:t>
      </w:r>
      <w:r w:rsidRPr="12BB389C" w:rsidR="6DC7BF8F">
        <w:rPr>
          <w:rFonts w:ascii="Aptos" w:hAnsi="Aptos" w:eastAsia="Aptos" w:cs="Aptos"/>
          <w:sz w:val="22"/>
          <w:szCs w:val="22"/>
        </w:rPr>
        <w:t>And</w:t>
      </w:r>
      <w:r w:rsidRPr="12BB389C" w:rsidR="6DC7BF8F">
        <w:rPr>
          <w:rFonts w:ascii="Aptos" w:hAnsi="Aptos" w:eastAsia="Aptos" w:cs="Aptos"/>
          <w:sz w:val="22"/>
          <w:szCs w:val="22"/>
        </w:rPr>
        <w:t xml:space="preserve"> Dragons, The Brecon Beacons</w:t>
      </w:r>
      <w:r w:rsidRPr="12BB389C" w:rsidR="6DC7BF8F">
        <w:rPr>
          <w:rFonts w:ascii="Aptos" w:hAnsi="Aptos" w:eastAsia="Aptos" w:cs="Aptos"/>
          <w:sz w:val="22"/>
          <w:szCs w:val="22"/>
        </w:rPr>
        <w:t>’,</w:t>
      </w:r>
      <w:r w:rsidRPr="12BB389C" w:rsidR="6DC7BF8F">
        <w:rPr>
          <w:rFonts w:ascii="Aptos" w:hAnsi="Aptos" w:eastAsia="Aptos" w:cs="Aptos"/>
          <w:sz w:val="22"/>
          <w:szCs w:val="22"/>
        </w:rPr>
        <w:t xml:space="preserve"> in </w:t>
      </w:r>
      <w:r w:rsidRPr="12BB389C" w:rsidR="6DC7BF8F">
        <w:rPr>
          <w:rFonts w:ascii="Aptos" w:hAnsi="Aptos" w:eastAsia="Aptos" w:cs="Aptos"/>
          <w:b w:val="0"/>
          <w:bCs w:val="0"/>
          <w:i w:val="1"/>
          <w:iCs w:val="1"/>
          <w:sz w:val="22"/>
          <w:szCs w:val="22"/>
        </w:rPr>
        <w:t xml:space="preserve">Space, Place </w:t>
      </w:r>
      <w:r>
        <w:tab/>
      </w:r>
      <w:r w:rsidRPr="12BB389C" w:rsidR="6DC7BF8F">
        <w:rPr>
          <w:rFonts w:ascii="Aptos" w:hAnsi="Aptos" w:eastAsia="Aptos" w:cs="Aptos"/>
          <w:b w:val="0"/>
          <w:bCs w:val="0"/>
          <w:i w:val="1"/>
          <w:iCs w:val="1"/>
          <w:sz w:val="22"/>
          <w:szCs w:val="22"/>
        </w:rPr>
        <w:t>and Religious Landscapes: Living Mountains</w:t>
      </w:r>
      <w:r w:rsidRPr="12BB389C" w:rsidR="6DC7BF8F">
        <w:rPr>
          <w:rFonts w:ascii="Aptos" w:hAnsi="Aptos" w:eastAsia="Aptos" w:cs="Aptos"/>
          <w:b w:val="0"/>
          <w:bCs w:val="0"/>
          <w:i w:val="0"/>
          <w:iCs w:val="0"/>
          <w:sz w:val="22"/>
          <w:szCs w:val="22"/>
        </w:rPr>
        <w:t xml:space="preserve">, ed. Darrelyn Gunzburg and Bernadette Brady, </w:t>
      </w:r>
      <w:r>
        <w:tab/>
      </w:r>
      <w:r w:rsidRPr="12BB389C" w:rsidR="6DC7BF8F">
        <w:rPr>
          <w:rFonts w:ascii="Aptos" w:hAnsi="Aptos" w:eastAsia="Aptos" w:cs="Aptos"/>
          <w:b w:val="0"/>
          <w:bCs w:val="0"/>
          <w:i w:val="0"/>
          <w:iCs w:val="0"/>
          <w:sz w:val="22"/>
          <w:szCs w:val="22"/>
        </w:rPr>
        <w:t>(</w:t>
      </w:r>
      <w:r w:rsidRPr="12BB389C" w:rsidR="6DC7BF8F">
        <w:rPr>
          <w:rFonts w:ascii="Aptos" w:hAnsi="Aptos" w:eastAsia="Aptos" w:cs="Aptos"/>
          <w:b w:val="0"/>
          <w:bCs w:val="0"/>
          <w:i w:val="0"/>
          <w:iCs w:val="0"/>
          <w:sz w:val="22"/>
          <w:szCs w:val="22"/>
        </w:rPr>
        <w:t>London: Bloomsbury, 2022)</w:t>
      </w:r>
    </w:p>
    <w:p w:rsidR="4CA8AC9B" w:rsidP="12BB389C" w:rsidRDefault="4CA8AC9B" w14:paraId="51F1458A" w14:textId="24C3A460">
      <w:pPr>
        <w:pStyle w:val="Normal"/>
        <w:bidi w:val="0"/>
        <w:spacing w:before="0" w:beforeAutospacing="off" w:after="160" w:afterAutospacing="off" w:line="259" w:lineRule="auto"/>
        <w:ind w:left="0" w:right="0"/>
        <w:jc w:val="left"/>
        <w:rPr>
          <w:rFonts w:ascii="Aptos" w:hAnsi="Aptos" w:eastAsia="Aptos" w:cs="Aptos"/>
          <w:b w:val="0"/>
          <w:bCs w:val="0"/>
          <w:i w:val="0"/>
          <w:iCs w:val="0"/>
          <w:sz w:val="22"/>
          <w:szCs w:val="22"/>
        </w:rPr>
      </w:pPr>
      <w:r w:rsidRPr="12BB389C" w:rsidR="4CA8AC9B">
        <w:rPr>
          <w:rFonts w:ascii="Aptos" w:hAnsi="Aptos" w:eastAsia="Aptos" w:cs="Aptos"/>
          <w:b w:val="0"/>
          <w:bCs w:val="0"/>
          <w:i w:val="0"/>
          <w:iCs w:val="0"/>
          <w:sz w:val="22"/>
          <w:szCs w:val="22"/>
        </w:rPr>
        <w:t xml:space="preserve">Cassen, Serge, Agnès Baltzer, André Lorin, Jérôme Fournier-Sowinski, and Dominique Sellier, </w:t>
      </w:r>
      <w:r>
        <w:tab/>
      </w:r>
      <w:r w:rsidRPr="12BB389C" w:rsidR="4CA8AC9B">
        <w:rPr>
          <w:rFonts w:ascii="Aptos" w:hAnsi="Aptos" w:eastAsia="Aptos" w:cs="Aptos"/>
          <w:b w:val="0"/>
          <w:bCs w:val="0"/>
          <w:i w:val="0"/>
          <w:iCs w:val="0"/>
          <w:sz w:val="22"/>
          <w:szCs w:val="22"/>
        </w:rPr>
        <w:t xml:space="preserve">'Submarine Neolithic Stone Rows Near Carnac (Morbihan), </w:t>
      </w:r>
      <w:r w:rsidRPr="12BB389C" w:rsidR="4CA8AC9B">
        <w:rPr>
          <w:rFonts w:ascii="Aptos" w:hAnsi="Aptos" w:eastAsia="Aptos" w:cs="Aptos"/>
          <w:b w:val="0"/>
          <w:bCs w:val="0"/>
          <w:i w:val="0"/>
          <w:iCs w:val="0"/>
          <w:sz w:val="22"/>
          <w:szCs w:val="22"/>
        </w:rPr>
        <w:t>France::</w:t>
      </w:r>
      <w:r w:rsidRPr="12BB389C" w:rsidR="4CA8AC9B">
        <w:rPr>
          <w:rFonts w:ascii="Aptos" w:hAnsi="Aptos" w:eastAsia="Aptos" w:cs="Aptos"/>
          <w:b w:val="0"/>
          <w:bCs w:val="0"/>
          <w:i w:val="0"/>
          <w:iCs w:val="0"/>
          <w:sz w:val="22"/>
          <w:szCs w:val="22"/>
        </w:rPr>
        <w:t xml:space="preserve"> Preliminary Results </w:t>
      </w:r>
      <w:r>
        <w:tab/>
      </w:r>
      <w:r w:rsidRPr="12BB389C" w:rsidR="4CA8AC9B">
        <w:rPr>
          <w:rFonts w:ascii="Aptos" w:hAnsi="Aptos" w:eastAsia="Aptos" w:cs="Aptos"/>
          <w:b w:val="0"/>
          <w:bCs w:val="0"/>
          <w:i w:val="0"/>
          <w:iCs w:val="0"/>
          <w:sz w:val="22"/>
          <w:szCs w:val="22"/>
        </w:rPr>
        <w:t xml:space="preserve">From Acoustic </w:t>
      </w:r>
      <w:r w:rsidRPr="12BB389C" w:rsidR="4CA8AC9B">
        <w:rPr>
          <w:rFonts w:ascii="Aptos" w:hAnsi="Aptos" w:eastAsia="Aptos" w:cs="Aptos"/>
          <w:b w:val="0"/>
          <w:bCs w:val="0"/>
          <w:i w:val="0"/>
          <w:iCs w:val="0"/>
          <w:sz w:val="22"/>
          <w:szCs w:val="22"/>
        </w:rPr>
        <w:t>And</w:t>
      </w:r>
      <w:r w:rsidRPr="12BB389C" w:rsidR="4CA8AC9B">
        <w:rPr>
          <w:rFonts w:ascii="Aptos" w:hAnsi="Aptos" w:eastAsia="Aptos" w:cs="Aptos"/>
          <w:b w:val="0"/>
          <w:bCs w:val="0"/>
          <w:i w:val="0"/>
          <w:iCs w:val="0"/>
          <w:sz w:val="22"/>
          <w:szCs w:val="22"/>
        </w:rPr>
        <w:t xml:space="preserve"> Underwater </w:t>
      </w:r>
      <w:r w:rsidRPr="12BB389C" w:rsidR="4CA8AC9B">
        <w:rPr>
          <w:rFonts w:ascii="Aptos" w:hAnsi="Aptos" w:eastAsia="Aptos" w:cs="Aptos"/>
          <w:b w:val="0"/>
          <w:bCs w:val="0"/>
          <w:i w:val="0"/>
          <w:iCs w:val="0"/>
          <w:sz w:val="22"/>
          <w:szCs w:val="22"/>
        </w:rPr>
        <w:t>Survey‘</w:t>
      </w:r>
      <w:r w:rsidRPr="12BB389C" w:rsidR="4CA8AC9B">
        <w:rPr>
          <w:rFonts w:ascii="Aptos" w:hAnsi="Aptos" w:eastAsia="Aptos" w:cs="Aptos"/>
          <w:b w:val="0"/>
          <w:bCs w:val="0"/>
          <w:i w:val="0"/>
          <w:iCs w:val="0"/>
          <w:sz w:val="22"/>
          <w:szCs w:val="22"/>
        </w:rPr>
        <w:t xml:space="preserve">, in </w:t>
      </w:r>
      <w:r w:rsidRPr="12BB389C" w:rsidR="4CA8AC9B">
        <w:rPr>
          <w:rFonts w:ascii="Aptos" w:hAnsi="Aptos" w:eastAsia="Aptos" w:cs="Aptos"/>
          <w:b w:val="0"/>
          <w:bCs w:val="0"/>
          <w:i w:val="1"/>
          <w:iCs w:val="1"/>
          <w:sz w:val="22"/>
          <w:szCs w:val="22"/>
          <w:u w:val="none"/>
        </w:rPr>
        <w:t>Submerged Prehistory Archeology</w:t>
      </w:r>
      <w:r w:rsidRPr="12BB389C" w:rsidR="4CA8AC9B">
        <w:rPr>
          <w:rFonts w:ascii="Aptos" w:hAnsi="Aptos" w:eastAsia="Aptos" w:cs="Aptos"/>
          <w:b w:val="0"/>
          <w:bCs w:val="0"/>
          <w:i w:val="0"/>
          <w:iCs w:val="0"/>
          <w:sz w:val="22"/>
          <w:szCs w:val="22"/>
        </w:rPr>
        <w:t xml:space="preserve"> ed. by </w:t>
      </w:r>
      <w:r>
        <w:tab/>
      </w:r>
      <w:r>
        <w:tab/>
      </w:r>
      <w:r w:rsidRPr="12BB389C" w:rsidR="4CA8AC9B">
        <w:rPr>
          <w:rFonts w:ascii="Aptos" w:hAnsi="Aptos" w:eastAsia="Aptos" w:cs="Aptos"/>
          <w:b w:val="0"/>
          <w:bCs w:val="0"/>
          <w:i w:val="0"/>
          <w:iCs w:val="0"/>
          <w:sz w:val="22"/>
          <w:szCs w:val="22"/>
        </w:rPr>
        <w:t>J. Benjamin, C. Bonsall, C. Pickard, A. Fisher (Oxbow Books, 2011), pp. 99-110</w:t>
      </w:r>
    </w:p>
    <w:p w:rsidR="3BE1CF75" w:rsidP="12BB389C" w:rsidRDefault="3BE1CF75" w14:paraId="485D7522" w14:textId="7ADC88BB">
      <w:pPr>
        <w:bidi w:val="0"/>
        <w:spacing w:before="0" w:beforeAutospacing="off" w:after="0" w:afterAutospacing="off" w:line="259" w:lineRule="auto"/>
        <w:ind w:left="540" w:hanging="540"/>
        <w:rPr>
          <w:rFonts w:ascii="Aptos" w:hAnsi="Aptos" w:eastAsia="Aptos" w:cs="Aptos"/>
          <w:b w:val="0"/>
          <w:bCs w:val="0"/>
          <w:i w:val="0"/>
          <w:iCs w:val="0"/>
          <w:caps w:val="0"/>
          <w:smallCaps w:val="0"/>
          <w:color w:val="000000" w:themeColor="text1" w:themeTint="FF" w:themeShade="FF"/>
          <w:sz w:val="22"/>
          <w:szCs w:val="22"/>
        </w:rPr>
      </w:pPr>
      <w:r w:rsidRPr="12BB389C" w:rsidR="3BE1CF75">
        <w:rPr>
          <w:rFonts w:ascii="Aptos" w:hAnsi="Aptos" w:eastAsia="Aptos" w:cs="Aptos"/>
          <w:b w:val="0"/>
          <w:bCs w:val="0"/>
          <w:i w:val="0"/>
          <w:iCs w:val="0"/>
          <w:caps w:val="0"/>
          <w:smallCaps w:val="0"/>
          <w:color w:val="000000" w:themeColor="text1" w:themeTint="FF" w:themeShade="FF"/>
          <w:sz w:val="22"/>
          <w:szCs w:val="22"/>
        </w:rPr>
        <w:t>Durkheim, É., and K.E. Fields</w:t>
      </w:r>
      <w:r w:rsidRPr="12BB389C" w:rsidR="67FEA76D">
        <w:rPr>
          <w:rFonts w:ascii="Aptos" w:hAnsi="Aptos" w:eastAsia="Aptos" w:cs="Aptos"/>
          <w:b w:val="0"/>
          <w:bCs w:val="0"/>
          <w:i w:val="0"/>
          <w:iCs w:val="0"/>
          <w:caps w:val="0"/>
          <w:smallCaps w:val="0"/>
          <w:color w:val="000000" w:themeColor="text1" w:themeTint="FF" w:themeShade="FF"/>
          <w:sz w:val="22"/>
          <w:szCs w:val="22"/>
        </w:rPr>
        <w:t xml:space="preserve">, </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Elementary Forms </w:t>
      </w:r>
      <w:r w:rsidRPr="12BB389C" w:rsidR="3BE1CF75">
        <w:rPr>
          <w:rFonts w:ascii="Aptos" w:hAnsi="Aptos" w:eastAsia="Aptos" w:cs="Aptos"/>
          <w:b w:val="0"/>
          <w:bCs w:val="0"/>
          <w:i w:val="1"/>
          <w:iCs w:val="1"/>
          <w:caps w:val="0"/>
          <w:smallCaps w:val="0"/>
          <w:color w:val="000000" w:themeColor="text1" w:themeTint="FF" w:themeShade="FF"/>
          <w:sz w:val="22"/>
          <w:szCs w:val="22"/>
        </w:rPr>
        <w:t>Of</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w:t>
      </w:r>
      <w:r w:rsidRPr="12BB389C" w:rsidR="3BE1CF75">
        <w:rPr>
          <w:rFonts w:ascii="Aptos" w:hAnsi="Aptos" w:eastAsia="Aptos" w:cs="Aptos"/>
          <w:b w:val="0"/>
          <w:bCs w:val="0"/>
          <w:i w:val="1"/>
          <w:iCs w:val="1"/>
          <w:caps w:val="0"/>
          <w:smallCaps w:val="0"/>
          <w:color w:val="000000" w:themeColor="text1" w:themeTint="FF" w:themeShade="FF"/>
          <w:sz w:val="22"/>
          <w:szCs w:val="22"/>
        </w:rPr>
        <w:t>The</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Religious Life: Newly Translated </w:t>
      </w:r>
      <w:r w:rsidRPr="12BB389C" w:rsidR="3BE1CF75">
        <w:rPr>
          <w:rFonts w:ascii="Aptos" w:hAnsi="Aptos" w:eastAsia="Aptos" w:cs="Aptos"/>
          <w:b w:val="0"/>
          <w:bCs w:val="0"/>
          <w:i w:val="1"/>
          <w:iCs w:val="1"/>
          <w:caps w:val="0"/>
          <w:smallCaps w:val="0"/>
          <w:color w:val="000000" w:themeColor="text1" w:themeTint="FF" w:themeShade="FF"/>
          <w:sz w:val="22"/>
          <w:szCs w:val="22"/>
        </w:rPr>
        <w:t>By</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Karen E. Fields</w:t>
      </w:r>
      <w:r w:rsidRPr="12BB389C" w:rsidR="3BE1CF75">
        <w:rPr>
          <w:rFonts w:ascii="Aptos" w:hAnsi="Aptos" w:eastAsia="Aptos" w:cs="Aptos"/>
          <w:b w:val="0"/>
          <w:bCs w:val="0"/>
          <w:i w:val="0"/>
          <w:iCs w:val="0"/>
          <w:caps w:val="0"/>
          <w:smallCaps w:val="0"/>
          <w:color w:val="000000" w:themeColor="text1" w:themeTint="FF" w:themeShade="FF"/>
          <w:sz w:val="22"/>
          <w:szCs w:val="22"/>
        </w:rPr>
        <w:t xml:space="preserve"> (Free Press</w:t>
      </w:r>
      <w:r w:rsidRPr="12BB389C" w:rsidR="78D59300">
        <w:rPr>
          <w:rFonts w:ascii="Aptos" w:hAnsi="Aptos" w:eastAsia="Aptos" w:cs="Aptos"/>
          <w:b w:val="0"/>
          <w:bCs w:val="0"/>
          <w:i w:val="0"/>
          <w:iCs w:val="0"/>
          <w:caps w:val="0"/>
          <w:smallCaps w:val="0"/>
          <w:color w:val="000000" w:themeColor="text1" w:themeTint="FF" w:themeShade="FF"/>
          <w:sz w:val="22"/>
          <w:szCs w:val="22"/>
        </w:rPr>
        <w:t>, 1995</w:t>
      </w:r>
      <w:r w:rsidRPr="12BB389C" w:rsidR="3BE1CF75">
        <w:rPr>
          <w:rFonts w:ascii="Aptos" w:hAnsi="Aptos" w:eastAsia="Aptos" w:cs="Aptos"/>
          <w:b w:val="0"/>
          <w:bCs w:val="0"/>
          <w:i w:val="0"/>
          <w:iCs w:val="0"/>
          <w:caps w:val="0"/>
          <w:smallCaps w:val="0"/>
          <w:color w:val="000000" w:themeColor="text1" w:themeTint="FF" w:themeShade="FF"/>
          <w:sz w:val="22"/>
          <w:szCs w:val="22"/>
        </w:rPr>
        <w:t>)</w:t>
      </w:r>
    </w:p>
    <w:p w:rsidR="12BB389C" w:rsidP="12BB389C" w:rsidRDefault="12BB389C" w14:paraId="6CE59F88" w14:textId="3CFE8A60">
      <w:pPr>
        <w:bidi w:val="0"/>
        <w:spacing w:before="0" w:beforeAutospacing="off" w:after="0" w:afterAutospacing="off" w:line="259" w:lineRule="auto"/>
        <w:ind w:left="540" w:hanging="540"/>
        <w:rPr>
          <w:rFonts w:ascii="Aptos" w:hAnsi="Aptos" w:eastAsia="Aptos" w:cs="Aptos"/>
          <w:b w:val="0"/>
          <w:bCs w:val="0"/>
          <w:i w:val="0"/>
          <w:iCs w:val="0"/>
          <w:caps w:val="0"/>
          <w:smallCaps w:val="0"/>
          <w:color w:val="000000" w:themeColor="text1" w:themeTint="FF" w:themeShade="FF"/>
          <w:sz w:val="22"/>
          <w:szCs w:val="22"/>
        </w:rPr>
      </w:pPr>
    </w:p>
    <w:p w:rsidR="3BE1CF75" w:rsidP="12BB389C" w:rsidRDefault="3BE1CF75" w14:paraId="5DDC4501" w14:textId="28FF12C7">
      <w:pPr>
        <w:bidi w:val="0"/>
        <w:spacing w:before="0" w:beforeAutospacing="off" w:after="0" w:afterAutospacing="off" w:line="259" w:lineRule="auto"/>
        <w:ind w:left="540" w:hanging="540"/>
        <w:rPr>
          <w:rFonts w:ascii="Aptos" w:hAnsi="Aptos" w:eastAsia="Aptos" w:cs="Aptos"/>
          <w:b w:val="0"/>
          <w:bCs w:val="0"/>
          <w:i w:val="0"/>
          <w:iCs w:val="0"/>
          <w:caps w:val="0"/>
          <w:smallCaps w:val="0"/>
          <w:color w:val="000000" w:themeColor="text1" w:themeTint="FF" w:themeShade="FF"/>
          <w:sz w:val="22"/>
          <w:szCs w:val="22"/>
        </w:rPr>
      </w:pPr>
      <w:r w:rsidRPr="12BB389C" w:rsidR="3BE1CF75">
        <w:rPr>
          <w:rFonts w:ascii="Aptos" w:hAnsi="Aptos" w:eastAsia="Aptos" w:cs="Aptos"/>
          <w:b w:val="0"/>
          <w:bCs w:val="0"/>
          <w:i w:val="0"/>
          <w:iCs w:val="0"/>
          <w:caps w:val="0"/>
          <w:smallCaps w:val="0"/>
          <w:color w:val="000000" w:themeColor="text1" w:themeTint="FF" w:themeShade="FF"/>
          <w:sz w:val="22"/>
          <w:szCs w:val="22"/>
        </w:rPr>
        <w:t xml:space="preserve">Eliade, M. 1959. </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The Sacred </w:t>
      </w:r>
      <w:r w:rsidRPr="12BB389C" w:rsidR="1FF96A92">
        <w:rPr>
          <w:rFonts w:ascii="Aptos" w:hAnsi="Aptos" w:eastAsia="Aptos" w:cs="Aptos"/>
          <w:b w:val="0"/>
          <w:bCs w:val="0"/>
          <w:i w:val="1"/>
          <w:iCs w:val="1"/>
          <w:caps w:val="0"/>
          <w:smallCaps w:val="0"/>
          <w:color w:val="000000" w:themeColor="text1" w:themeTint="FF" w:themeShade="FF"/>
          <w:sz w:val="22"/>
          <w:szCs w:val="22"/>
        </w:rPr>
        <w:t>A</w:t>
      </w:r>
      <w:r w:rsidRPr="12BB389C" w:rsidR="3BE1CF75">
        <w:rPr>
          <w:rFonts w:ascii="Aptos" w:hAnsi="Aptos" w:eastAsia="Aptos" w:cs="Aptos"/>
          <w:b w:val="0"/>
          <w:bCs w:val="0"/>
          <w:i w:val="1"/>
          <w:iCs w:val="1"/>
          <w:caps w:val="0"/>
          <w:smallCaps w:val="0"/>
          <w:color w:val="000000" w:themeColor="text1" w:themeTint="FF" w:themeShade="FF"/>
          <w:sz w:val="22"/>
          <w:szCs w:val="22"/>
        </w:rPr>
        <w:t>nd</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w:t>
      </w:r>
      <w:r w:rsidRPr="12BB389C" w:rsidR="2D33176D">
        <w:rPr>
          <w:rFonts w:ascii="Aptos" w:hAnsi="Aptos" w:eastAsia="Aptos" w:cs="Aptos"/>
          <w:b w:val="0"/>
          <w:bCs w:val="0"/>
          <w:i w:val="1"/>
          <w:iCs w:val="1"/>
          <w:caps w:val="0"/>
          <w:smallCaps w:val="0"/>
          <w:color w:val="000000" w:themeColor="text1" w:themeTint="FF" w:themeShade="FF"/>
          <w:sz w:val="22"/>
          <w:szCs w:val="22"/>
        </w:rPr>
        <w:t>T</w:t>
      </w:r>
      <w:r w:rsidRPr="12BB389C" w:rsidR="3BE1CF75">
        <w:rPr>
          <w:rFonts w:ascii="Aptos" w:hAnsi="Aptos" w:eastAsia="Aptos" w:cs="Aptos"/>
          <w:b w:val="0"/>
          <w:bCs w:val="0"/>
          <w:i w:val="1"/>
          <w:iCs w:val="1"/>
          <w:caps w:val="0"/>
          <w:smallCaps w:val="0"/>
          <w:color w:val="000000" w:themeColor="text1" w:themeTint="FF" w:themeShade="FF"/>
          <w:sz w:val="22"/>
          <w:szCs w:val="22"/>
        </w:rPr>
        <w:t>he</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Profane: The Nature </w:t>
      </w:r>
      <w:r w:rsidRPr="12BB389C" w:rsidR="2788A2D0">
        <w:rPr>
          <w:rFonts w:ascii="Aptos" w:hAnsi="Aptos" w:eastAsia="Aptos" w:cs="Aptos"/>
          <w:b w:val="0"/>
          <w:bCs w:val="0"/>
          <w:i w:val="1"/>
          <w:iCs w:val="1"/>
          <w:caps w:val="0"/>
          <w:smallCaps w:val="0"/>
          <w:color w:val="000000" w:themeColor="text1" w:themeTint="FF" w:themeShade="FF"/>
          <w:sz w:val="22"/>
          <w:szCs w:val="22"/>
        </w:rPr>
        <w:t>O</w:t>
      </w:r>
      <w:r w:rsidRPr="12BB389C" w:rsidR="3BE1CF75">
        <w:rPr>
          <w:rFonts w:ascii="Aptos" w:hAnsi="Aptos" w:eastAsia="Aptos" w:cs="Aptos"/>
          <w:b w:val="0"/>
          <w:bCs w:val="0"/>
          <w:i w:val="1"/>
          <w:iCs w:val="1"/>
          <w:caps w:val="0"/>
          <w:smallCaps w:val="0"/>
          <w:color w:val="000000" w:themeColor="text1" w:themeTint="FF" w:themeShade="FF"/>
          <w:sz w:val="22"/>
          <w:szCs w:val="22"/>
        </w:rPr>
        <w:t>f</w:t>
      </w:r>
      <w:r w:rsidRPr="12BB389C" w:rsidR="3BE1CF75">
        <w:rPr>
          <w:rFonts w:ascii="Aptos" w:hAnsi="Aptos" w:eastAsia="Aptos" w:cs="Aptos"/>
          <w:b w:val="0"/>
          <w:bCs w:val="0"/>
          <w:i w:val="1"/>
          <w:iCs w:val="1"/>
          <w:caps w:val="0"/>
          <w:smallCaps w:val="0"/>
          <w:color w:val="000000" w:themeColor="text1" w:themeTint="FF" w:themeShade="FF"/>
          <w:sz w:val="22"/>
          <w:szCs w:val="22"/>
        </w:rPr>
        <w:t xml:space="preserve"> Religion</w:t>
      </w:r>
      <w:r w:rsidRPr="12BB389C" w:rsidR="3BE1CF75">
        <w:rPr>
          <w:rFonts w:ascii="Aptos" w:hAnsi="Aptos" w:eastAsia="Aptos" w:cs="Aptos"/>
          <w:b w:val="0"/>
          <w:bCs w:val="0"/>
          <w:i w:val="0"/>
          <w:iCs w:val="0"/>
          <w:caps w:val="0"/>
          <w:smallCaps w:val="0"/>
          <w:color w:val="000000" w:themeColor="text1" w:themeTint="FF" w:themeShade="FF"/>
          <w:sz w:val="22"/>
          <w:szCs w:val="22"/>
        </w:rPr>
        <w:t xml:space="preserve"> (Harcourt, Brace).</w:t>
      </w:r>
    </w:p>
    <w:p w:rsidR="12BB389C" w:rsidP="12BB389C" w:rsidRDefault="12BB389C" w14:paraId="44A1BF5E" w14:textId="06061BD4">
      <w:pPr>
        <w:pStyle w:val="Normal"/>
        <w:bidi w:val="0"/>
        <w:spacing w:before="0" w:beforeAutospacing="off" w:after="0" w:afterAutospacing="off" w:line="259" w:lineRule="auto"/>
        <w:ind w:left="540" w:hanging="540"/>
        <w:rPr>
          <w:rFonts w:ascii="Aptos" w:hAnsi="Aptos" w:eastAsia="Aptos" w:cs="Aptos"/>
          <w:b w:val="0"/>
          <w:bCs w:val="0"/>
          <w:i w:val="0"/>
          <w:iCs w:val="0"/>
          <w:caps w:val="0"/>
          <w:smallCaps w:val="0"/>
          <w:color w:val="000000" w:themeColor="text1" w:themeTint="FF" w:themeShade="FF"/>
          <w:sz w:val="22"/>
          <w:szCs w:val="22"/>
        </w:rPr>
      </w:pPr>
    </w:p>
    <w:p w:rsidR="4DEC5A7B" w:rsidP="12BB389C" w:rsidRDefault="4DEC5A7B" w14:paraId="59357236" w14:textId="51C3FACE">
      <w:pPr>
        <w:pStyle w:val="Normal"/>
        <w:bidi w:val="0"/>
        <w:spacing w:before="0" w:beforeAutospacing="off" w:after="160" w:afterAutospacing="off" w:line="259" w:lineRule="auto"/>
        <w:ind w:left="0" w:right="0"/>
        <w:jc w:val="left"/>
        <w:rPr>
          <w:rFonts w:ascii="Aptos" w:hAnsi="Aptos" w:eastAsia="Aptos" w:cs="Aptos"/>
          <w:b w:val="0"/>
          <w:bCs w:val="0"/>
          <w:i w:val="0"/>
          <w:iCs w:val="0"/>
          <w:noProof w:val="0"/>
          <w:sz w:val="22"/>
          <w:szCs w:val="22"/>
          <w:lang w:val="en-US"/>
        </w:rPr>
      </w:pPr>
      <w:r w:rsidRPr="12BB389C" w:rsidR="4DEC5A7B">
        <w:rPr>
          <w:rFonts w:ascii="Aptos" w:hAnsi="Aptos" w:eastAsia="Aptos" w:cs="Aptos"/>
          <w:b w:val="0"/>
          <w:bCs w:val="0"/>
          <w:i w:val="0"/>
          <w:iCs w:val="0"/>
          <w:sz w:val="22"/>
          <w:szCs w:val="22"/>
        </w:rPr>
        <w:t xml:space="preserve">Lane, Belden C., </w:t>
      </w:r>
      <w:r w:rsidRPr="12BB389C" w:rsidR="4DEC5A7B">
        <w:rPr>
          <w:rFonts w:ascii="Aptos" w:hAnsi="Aptos" w:eastAsia="Aptos" w:cs="Aptos"/>
          <w:b w:val="0"/>
          <w:bCs w:val="0"/>
          <w:i w:val="1"/>
          <w:iCs w:val="1"/>
          <w:sz w:val="22"/>
          <w:szCs w:val="22"/>
        </w:rPr>
        <w:t xml:space="preserve">Landscapes </w:t>
      </w:r>
      <w:r w:rsidRPr="12BB389C" w:rsidR="4DEC5A7B">
        <w:rPr>
          <w:rFonts w:ascii="Aptos" w:hAnsi="Aptos" w:eastAsia="Aptos" w:cs="Aptos"/>
          <w:b w:val="0"/>
          <w:bCs w:val="0"/>
          <w:i w:val="1"/>
          <w:iCs w:val="1"/>
          <w:sz w:val="22"/>
          <w:szCs w:val="22"/>
        </w:rPr>
        <w:t>Of</w:t>
      </w:r>
      <w:r w:rsidRPr="12BB389C" w:rsidR="4DEC5A7B">
        <w:rPr>
          <w:rFonts w:ascii="Aptos" w:hAnsi="Aptos" w:eastAsia="Aptos" w:cs="Aptos"/>
          <w:b w:val="0"/>
          <w:bCs w:val="0"/>
          <w:i w:val="1"/>
          <w:iCs w:val="1"/>
          <w:sz w:val="22"/>
          <w:szCs w:val="22"/>
        </w:rPr>
        <w:t xml:space="preserve"> </w:t>
      </w:r>
      <w:r w:rsidRPr="12BB389C" w:rsidR="4DEC5A7B">
        <w:rPr>
          <w:rFonts w:ascii="Aptos" w:hAnsi="Aptos" w:eastAsia="Aptos" w:cs="Aptos"/>
          <w:b w:val="0"/>
          <w:bCs w:val="0"/>
          <w:i w:val="1"/>
          <w:iCs w:val="1"/>
          <w:sz w:val="22"/>
          <w:szCs w:val="22"/>
        </w:rPr>
        <w:t>The</w:t>
      </w:r>
      <w:r w:rsidRPr="12BB389C" w:rsidR="4DEC5A7B">
        <w:rPr>
          <w:rFonts w:ascii="Aptos" w:hAnsi="Aptos" w:eastAsia="Aptos" w:cs="Aptos"/>
          <w:b w:val="0"/>
          <w:bCs w:val="0"/>
          <w:i w:val="1"/>
          <w:iCs w:val="1"/>
          <w:sz w:val="22"/>
          <w:szCs w:val="22"/>
        </w:rPr>
        <w:t xml:space="preserve"> Sacred: Geography </w:t>
      </w:r>
      <w:r w:rsidRPr="12BB389C" w:rsidR="4DEC5A7B">
        <w:rPr>
          <w:rFonts w:ascii="Aptos" w:hAnsi="Aptos" w:eastAsia="Aptos" w:cs="Aptos"/>
          <w:b w:val="0"/>
          <w:bCs w:val="0"/>
          <w:i w:val="1"/>
          <w:iCs w:val="1"/>
          <w:sz w:val="22"/>
          <w:szCs w:val="22"/>
        </w:rPr>
        <w:t>And</w:t>
      </w:r>
      <w:r w:rsidRPr="12BB389C" w:rsidR="4DEC5A7B">
        <w:rPr>
          <w:rFonts w:ascii="Aptos" w:hAnsi="Aptos" w:eastAsia="Aptos" w:cs="Aptos"/>
          <w:b w:val="0"/>
          <w:bCs w:val="0"/>
          <w:i w:val="1"/>
          <w:iCs w:val="1"/>
          <w:sz w:val="22"/>
          <w:szCs w:val="22"/>
        </w:rPr>
        <w:t xml:space="preserve"> Narrative </w:t>
      </w:r>
      <w:r w:rsidRPr="12BB389C" w:rsidR="4DEC5A7B">
        <w:rPr>
          <w:rFonts w:ascii="Aptos" w:hAnsi="Aptos" w:eastAsia="Aptos" w:cs="Aptos"/>
          <w:b w:val="0"/>
          <w:bCs w:val="0"/>
          <w:i w:val="1"/>
          <w:iCs w:val="1"/>
          <w:sz w:val="22"/>
          <w:szCs w:val="22"/>
        </w:rPr>
        <w:t>In</w:t>
      </w:r>
      <w:r w:rsidRPr="12BB389C" w:rsidR="4DEC5A7B">
        <w:rPr>
          <w:rFonts w:ascii="Aptos" w:hAnsi="Aptos" w:eastAsia="Aptos" w:cs="Aptos"/>
          <w:b w:val="0"/>
          <w:bCs w:val="0"/>
          <w:i w:val="1"/>
          <w:iCs w:val="1"/>
          <w:sz w:val="22"/>
          <w:szCs w:val="22"/>
        </w:rPr>
        <w:t xml:space="preserve"> American Spirituality</w:t>
      </w:r>
      <w:r w:rsidRPr="12BB389C" w:rsidR="4DEC5A7B">
        <w:rPr>
          <w:rFonts w:ascii="Aptos" w:hAnsi="Aptos" w:eastAsia="Aptos" w:cs="Aptos"/>
          <w:b w:val="0"/>
          <w:bCs w:val="0"/>
          <w:i w:val="0"/>
          <w:iCs w:val="0"/>
          <w:sz w:val="22"/>
          <w:szCs w:val="22"/>
        </w:rPr>
        <w:t xml:space="preserve"> </w:t>
      </w:r>
      <w:r>
        <w:tab/>
      </w:r>
      <w:r w:rsidRPr="12BB389C" w:rsidR="4DEC5A7B">
        <w:rPr>
          <w:rFonts w:ascii="Aptos" w:hAnsi="Aptos" w:eastAsia="Aptos" w:cs="Aptos"/>
          <w:b w:val="0"/>
          <w:bCs w:val="0"/>
          <w:i w:val="0"/>
          <w:iCs w:val="0"/>
          <w:sz w:val="22"/>
          <w:szCs w:val="22"/>
        </w:rPr>
        <w:t>(</w:t>
      </w:r>
      <w:r w:rsidRPr="12BB389C" w:rsidR="4DEC5A7B">
        <w:rPr>
          <w:rFonts w:ascii="Aptos" w:hAnsi="Aptos" w:eastAsia="Aptos" w:cs="Aptos"/>
          <w:b w:val="0"/>
          <w:bCs w:val="0"/>
          <w:i w:val="0"/>
          <w:iCs w:val="0"/>
          <w:sz w:val="22"/>
          <w:szCs w:val="22"/>
        </w:rPr>
        <w:t>Baltimore, Md: Johns Hopkins University Press Baltimore, Md.: 2001)</w:t>
      </w:r>
    </w:p>
    <w:p w:rsidR="11D23FCC" w:rsidP="12BB389C" w:rsidRDefault="11D23FCC" w14:paraId="14D008C9" w14:textId="6A7876EF">
      <w:pPr>
        <w:pStyle w:val="Normal"/>
        <w:bidi w:val="0"/>
        <w:spacing w:before="0" w:beforeAutospacing="off" w:after="160" w:afterAutospacing="off" w:line="259" w:lineRule="auto"/>
        <w:ind w:left="0" w:right="0"/>
        <w:jc w:val="left"/>
        <w:rPr>
          <w:rFonts w:ascii="Aptos" w:hAnsi="Aptos" w:eastAsia="Aptos" w:cs="Aptos"/>
          <w:sz w:val="22"/>
          <w:szCs w:val="22"/>
        </w:rPr>
      </w:pPr>
      <w:r w:rsidRPr="12BB389C" w:rsidR="11D23FCC">
        <w:rPr>
          <w:rFonts w:ascii="Aptos" w:hAnsi="Aptos" w:eastAsia="Aptos" w:cs="Aptos"/>
          <w:sz w:val="22"/>
          <w:szCs w:val="22"/>
        </w:rPr>
        <w:t xml:space="preserve">Le Monde with AFP, ‘Anger </w:t>
      </w:r>
      <w:r w:rsidRPr="12BB389C" w:rsidR="11D23FCC">
        <w:rPr>
          <w:rFonts w:ascii="Aptos" w:hAnsi="Aptos" w:eastAsia="Aptos" w:cs="Aptos"/>
          <w:sz w:val="22"/>
          <w:szCs w:val="22"/>
        </w:rPr>
        <w:t>As</w:t>
      </w:r>
      <w:r w:rsidRPr="12BB389C" w:rsidR="11D23FCC">
        <w:rPr>
          <w:rFonts w:ascii="Aptos" w:hAnsi="Aptos" w:eastAsia="Aptos" w:cs="Aptos"/>
          <w:sz w:val="22"/>
          <w:szCs w:val="22"/>
        </w:rPr>
        <w:t xml:space="preserve"> Pre-historic Stones Destroyed </w:t>
      </w:r>
      <w:r w:rsidRPr="12BB389C" w:rsidR="11D23FCC">
        <w:rPr>
          <w:rFonts w:ascii="Aptos" w:hAnsi="Aptos" w:eastAsia="Aptos" w:cs="Aptos"/>
          <w:sz w:val="22"/>
          <w:szCs w:val="22"/>
        </w:rPr>
        <w:t>For</w:t>
      </w:r>
      <w:r w:rsidRPr="12BB389C" w:rsidR="11D23FCC">
        <w:rPr>
          <w:rFonts w:ascii="Aptos" w:hAnsi="Aptos" w:eastAsia="Aptos" w:cs="Aptos"/>
          <w:sz w:val="22"/>
          <w:szCs w:val="22"/>
        </w:rPr>
        <w:t xml:space="preserve"> French DIY Store</w:t>
      </w:r>
      <w:r w:rsidRPr="12BB389C" w:rsidR="11D23FCC">
        <w:rPr>
          <w:rFonts w:ascii="Aptos" w:hAnsi="Aptos" w:eastAsia="Aptos" w:cs="Aptos"/>
          <w:sz w:val="22"/>
          <w:szCs w:val="22"/>
        </w:rPr>
        <w:t>’,</w:t>
      </w:r>
      <w:r w:rsidRPr="12BB389C" w:rsidR="11D23FCC">
        <w:rPr>
          <w:rFonts w:ascii="Aptos" w:hAnsi="Aptos" w:eastAsia="Aptos" w:cs="Aptos"/>
          <w:sz w:val="22"/>
          <w:szCs w:val="22"/>
        </w:rPr>
        <w:t xml:space="preserve"> </w:t>
      </w:r>
      <w:r w:rsidRPr="12BB389C" w:rsidR="11D23FCC">
        <w:rPr>
          <w:rFonts w:ascii="Aptos" w:hAnsi="Aptos" w:eastAsia="Aptos" w:cs="Aptos"/>
          <w:i w:val="1"/>
          <w:iCs w:val="1"/>
          <w:sz w:val="22"/>
          <w:szCs w:val="22"/>
        </w:rPr>
        <w:t>Le Monde</w:t>
      </w:r>
      <w:r w:rsidRPr="12BB389C" w:rsidR="11D23FCC">
        <w:rPr>
          <w:rFonts w:ascii="Aptos" w:hAnsi="Aptos" w:eastAsia="Aptos" w:cs="Aptos"/>
          <w:sz w:val="22"/>
          <w:szCs w:val="22"/>
        </w:rPr>
        <w:t xml:space="preserve">, 8 </w:t>
      </w:r>
      <w:r>
        <w:tab/>
      </w:r>
      <w:r w:rsidRPr="12BB389C" w:rsidR="11D23FCC">
        <w:rPr>
          <w:rFonts w:ascii="Aptos" w:hAnsi="Aptos" w:eastAsia="Aptos" w:cs="Aptos"/>
          <w:sz w:val="22"/>
          <w:szCs w:val="22"/>
        </w:rPr>
        <w:t>June 2023. &lt;</w:t>
      </w:r>
      <w:hyperlink r:id="R4c0e8757177d4caa">
        <w:r w:rsidRPr="12BB389C" w:rsidR="11D23FCC">
          <w:rPr>
            <w:rStyle w:val="Hyperlink"/>
            <w:rFonts w:ascii="Aptos" w:hAnsi="Aptos" w:eastAsia="Aptos" w:cs="Aptos"/>
            <w:sz w:val="22"/>
            <w:szCs w:val="22"/>
          </w:rPr>
          <w:t>https://www.lemonde.fr/en/france/article/2023/06/08/anger-as-pre-historic-stones-destroyed-for-french-diy-store_6030529_7.html</w:t>
        </w:r>
      </w:hyperlink>
      <w:r w:rsidRPr="12BB389C" w:rsidR="11D23FCC">
        <w:rPr>
          <w:rFonts w:ascii="Aptos" w:hAnsi="Aptos" w:eastAsia="Aptos" w:cs="Aptos"/>
          <w:sz w:val="22"/>
          <w:szCs w:val="22"/>
        </w:rPr>
        <w:t xml:space="preserve">&gt; [accessed 28 </w:t>
      </w:r>
      <w:r w:rsidRPr="12BB389C" w:rsidR="11D23FCC">
        <w:rPr>
          <w:rFonts w:ascii="Aptos" w:hAnsi="Aptos" w:eastAsia="Aptos" w:cs="Aptos"/>
          <w:sz w:val="22"/>
          <w:szCs w:val="22"/>
        </w:rPr>
        <w:t>December,</w:t>
      </w:r>
      <w:r w:rsidRPr="12BB389C" w:rsidR="11D23FCC">
        <w:rPr>
          <w:rFonts w:ascii="Aptos" w:hAnsi="Aptos" w:eastAsia="Aptos" w:cs="Aptos"/>
          <w:sz w:val="22"/>
          <w:szCs w:val="22"/>
        </w:rPr>
        <w:t xml:space="preserve"> 2023]</w:t>
      </w:r>
    </w:p>
    <w:p w:rsidR="5E385CD3" w:rsidP="12BB389C" w:rsidRDefault="5E385CD3" w14:paraId="329F5499" w14:textId="5DE0246F">
      <w:pPr>
        <w:pStyle w:val="NoSpacing"/>
        <w:bidi w:val="0"/>
        <w:rPr>
          <w:rFonts w:ascii="Aptos" w:hAnsi="Aptos" w:eastAsia="Aptos" w:cs="Aptos"/>
        </w:rPr>
      </w:pPr>
      <w:r w:rsidRPr="12BB389C" w:rsidR="5E385CD3">
        <w:rPr>
          <w:rFonts w:ascii="Aptos" w:hAnsi="Aptos" w:eastAsia="Aptos" w:cs="Aptos"/>
        </w:rPr>
        <w:t>Menhirs Libres, ‘Les Propositions de Menhirs Libres</w:t>
      </w:r>
      <w:r w:rsidRPr="12BB389C" w:rsidR="5E385CD3">
        <w:rPr>
          <w:rFonts w:ascii="Aptos" w:hAnsi="Aptos" w:eastAsia="Aptos" w:cs="Aptos"/>
        </w:rPr>
        <w:t>’,</w:t>
      </w:r>
    </w:p>
    <w:p w:rsidR="5E385CD3" w:rsidP="12BB389C" w:rsidRDefault="5E385CD3" w14:paraId="6D225FCD" w14:textId="4855ED5D">
      <w:pPr>
        <w:pStyle w:val="NoSpacing"/>
        <w:bidi w:val="0"/>
        <w:ind w:firstLine="720"/>
        <w:rPr>
          <w:rFonts w:ascii="Aptos" w:hAnsi="Aptos" w:eastAsia="Aptos" w:cs="Aptos"/>
        </w:rPr>
      </w:pPr>
      <w:r w:rsidRPr="12BB389C" w:rsidR="5E385CD3">
        <w:rPr>
          <w:rFonts w:ascii="Aptos" w:hAnsi="Aptos" w:eastAsia="Aptos" w:cs="Aptos"/>
        </w:rPr>
        <w:t>&lt;https://www.menhirslibres.bzh/_files/</w:t>
      </w:r>
      <w:r w:rsidRPr="12BB389C" w:rsidR="5E385CD3">
        <w:rPr>
          <w:rFonts w:ascii="Aptos" w:hAnsi="Aptos" w:eastAsia="Aptos" w:cs="Aptos"/>
        </w:rPr>
        <w:t>ugd</w:t>
      </w:r>
      <w:r w:rsidRPr="12BB389C" w:rsidR="5E385CD3">
        <w:rPr>
          <w:rFonts w:ascii="Aptos" w:hAnsi="Aptos" w:eastAsia="Aptos" w:cs="Aptos"/>
        </w:rPr>
        <w:t>/b7b968_3372245b4183457d9b0c7574b92ef9b</w:t>
      </w:r>
      <w:r>
        <w:tab/>
      </w:r>
      <w:r w:rsidRPr="12BB389C" w:rsidR="5E385CD3">
        <w:rPr>
          <w:rFonts w:ascii="Aptos" w:hAnsi="Aptos" w:eastAsia="Aptos" w:cs="Aptos"/>
        </w:rPr>
        <w:t xml:space="preserve">a.pdf&gt; [accessed December </w:t>
      </w:r>
      <w:r w:rsidRPr="12BB389C" w:rsidR="40410509">
        <w:rPr>
          <w:rFonts w:ascii="Aptos" w:hAnsi="Aptos" w:eastAsia="Aptos" w:cs="Aptos"/>
        </w:rPr>
        <w:t>7, 2023]</w:t>
      </w:r>
    </w:p>
    <w:p w:rsidR="5E385CD3" w:rsidP="12BB389C" w:rsidRDefault="5E385CD3" w14:paraId="41CCF516" w14:textId="55BAF697">
      <w:pPr>
        <w:pStyle w:val="NoSpacing"/>
        <w:bidi w:val="0"/>
        <w:ind w:firstLine="720"/>
        <w:rPr>
          <w:rFonts w:ascii="Aptos" w:hAnsi="Aptos" w:eastAsia="Aptos" w:cs="Aptos"/>
          <w:sz w:val="22"/>
          <w:szCs w:val="22"/>
        </w:rPr>
      </w:pPr>
    </w:p>
    <w:p w:rsidR="5CA2D2CC" w:rsidP="12BB389C" w:rsidRDefault="5CA2D2CC" w14:paraId="11794809" w14:textId="09E524CC">
      <w:pPr>
        <w:pStyle w:val="Normal"/>
        <w:bidi w:val="0"/>
        <w:spacing w:before="0" w:beforeAutospacing="off" w:after="160" w:afterAutospacing="off" w:line="259" w:lineRule="auto"/>
        <w:ind w:left="0" w:right="0"/>
        <w:jc w:val="left"/>
        <w:rPr>
          <w:rFonts w:ascii="Aptos" w:hAnsi="Aptos" w:eastAsia="Aptos" w:cs="Aptos"/>
          <w:sz w:val="22"/>
          <w:szCs w:val="22"/>
        </w:rPr>
      </w:pPr>
      <w:r w:rsidRPr="12BB389C" w:rsidR="5CA2D2CC">
        <w:rPr>
          <w:rFonts w:ascii="Aptos" w:hAnsi="Aptos" w:eastAsia="Aptos" w:cs="Aptos"/>
          <w:sz w:val="22"/>
          <w:szCs w:val="22"/>
        </w:rPr>
        <w:t>Mens</w:t>
      </w:r>
      <w:r w:rsidRPr="12BB389C" w:rsidR="5CA2D2CC">
        <w:rPr>
          <w:rFonts w:ascii="Aptos" w:hAnsi="Aptos" w:eastAsia="Aptos" w:cs="Aptos"/>
          <w:sz w:val="22"/>
          <w:szCs w:val="22"/>
        </w:rPr>
        <w:t>, Emmanuel</w:t>
      </w:r>
      <w:r w:rsidRPr="12BB389C" w:rsidR="0CE56C16">
        <w:rPr>
          <w:rFonts w:ascii="Aptos" w:hAnsi="Aptos" w:eastAsia="Aptos" w:cs="Aptos"/>
          <w:sz w:val="22"/>
          <w:szCs w:val="22"/>
        </w:rPr>
        <w:t>,</w:t>
      </w:r>
      <w:r w:rsidRPr="12BB389C" w:rsidR="5CA2D2CC">
        <w:rPr>
          <w:rFonts w:ascii="Aptos" w:hAnsi="Aptos" w:eastAsia="Aptos" w:cs="Aptos"/>
          <w:sz w:val="22"/>
          <w:szCs w:val="22"/>
        </w:rPr>
        <w:t xml:space="preserve"> 'Refitting Megaliths </w:t>
      </w:r>
      <w:r w:rsidRPr="12BB389C" w:rsidR="5CA2D2CC">
        <w:rPr>
          <w:rFonts w:ascii="Aptos" w:hAnsi="Aptos" w:eastAsia="Aptos" w:cs="Aptos"/>
          <w:sz w:val="22"/>
          <w:szCs w:val="22"/>
        </w:rPr>
        <w:t>In</w:t>
      </w:r>
      <w:r w:rsidRPr="12BB389C" w:rsidR="5CA2D2CC">
        <w:rPr>
          <w:rFonts w:ascii="Aptos" w:hAnsi="Aptos" w:eastAsia="Aptos" w:cs="Aptos"/>
          <w:sz w:val="22"/>
          <w:szCs w:val="22"/>
        </w:rPr>
        <w:t xml:space="preserve"> Western France', </w:t>
      </w:r>
      <w:r w:rsidRPr="12BB389C" w:rsidR="5CA2D2CC">
        <w:rPr>
          <w:rFonts w:ascii="Aptos" w:hAnsi="Aptos" w:eastAsia="Aptos" w:cs="Aptos"/>
          <w:i w:val="1"/>
          <w:iCs w:val="1"/>
          <w:sz w:val="22"/>
          <w:szCs w:val="22"/>
        </w:rPr>
        <w:t>Antiquity</w:t>
      </w:r>
      <w:r w:rsidRPr="12BB389C" w:rsidR="5CA2D2CC">
        <w:rPr>
          <w:rFonts w:ascii="Aptos" w:hAnsi="Aptos" w:eastAsia="Aptos" w:cs="Aptos"/>
          <w:sz w:val="22"/>
          <w:szCs w:val="22"/>
        </w:rPr>
        <w:t>, 82</w:t>
      </w:r>
      <w:r w:rsidRPr="12BB389C" w:rsidR="00671ACB">
        <w:rPr>
          <w:rFonts w:ascii="Aptos" w:hAnsi="Aptos" w:eastAsia="Aptos" w:cs="Aptos"/>
          <w:sz w:val="22"/>
          <w:szCs w:val="22"/>
        </w:rPr>
        <w:t xml:space="preserve"> (2008)</w:t>
      </w:r>
    </w:p>
    <w:p w:rsidR="1D136170" w:rsidP="12BB389C" w:rsidRDefault="1D136170" w14:paraId="2CD4ADE1" w14:textId="70ACB141">
      <w:pPr>
        <w:pStyle w:val="Normal"/>
        <w:bidi w:val="0"/>
        <w:spacing w:before="0" w:beforeAutospacing="off" w:after="160" w:afterAutospacing="off" w:line="259" w:lineRule="auto"/>
        <w:ind w:left="0" w:right="0"/>
        <w:jc w:val="left"/>
        <w:rPr>
          <w:rFonts w:ascii="Aptos" w:hAnsi="Aptos" w:eastAsia="Aptos" w:cs="Aptos"/>
          <w:sz w:val="22"/>
          <w:szCs w:val="22"/>
        </w:rPr>
      </w:pPr>
      <w:r w:rsidRPr="12BB389C" w:rsidR="1D136170">
        <w:rPr>
          <w:rFonts w:ascii="Aptos" w:hAnsi="Aptos" w:eastAsia="Aptos" w:cs="Aptos"/>
          <w:sz w:val="22"/>
          <w:szCs w:val="22"/>
        </w:rPr>
        <w:t xml:space="preserve">Tilley, Christopher Y., </w:t>
      </w:r>
      <w:r w:rsidRPr="12BB389C" w:rsidR="1D136170">
        <w:rPr>
          <w:rFonts w:ascii="Aptos" w:hAnsi="Aptos" w:eastAsia="Aptos" w:cs="Aptos"/>
          <w:i w:val="1"/>
          <w:iCs w:val="1"/>
          <w:sz w:val="22"/>
          <w:szCs w:val="22"/>
        </w:rPr>
        <w:t xml:space="preserve">A Phenomenology </w:t>
      </w:r>
      <w:r w:rsidRPr="12BB389C" w:rsidR="1D136170">
        <w:rPr>
          <w:rFonts w:ascii="Aptos" w:hAnsi="Aptos" w:eastAsia="Aptos" w:cs="Aptos"/>
          <w:i w:val="1"/>
          <w:iCs w:val="1"/>
          <w:sz w:val="22"/>
          <w:szCs w:val="22"/>
        </w:rPr>
        <w:t>Of</w:t>
      </w:r>
      <w:r w:rsidRPr="12BB389C" w:rsidR="1D136170">
        <w:rPr>
          <w:rFonts w:ascii="Aptos" w:hAnsi="Aptos" w:eastAsia="Aptos" w:cs="Aptos"/>
          <w:i w:val="1"/>
          <w:iCs w:val="1"/>
          <w:sz w:val="22"/>
          <w:szCs w:val="22"/>
        </w:rPr>
        <w:t xml:space="preserve"> Landscape: Places, Paths, And Monuments</w:t>
      </w:r>
      <w:r w:rsidRPr="12BB389C" w:rsidR="1D136170">
        <w:rPr>
          <w:rFonts w:ascii="Aptos" w:hAnsi="Aptos" w:eastAsia="Aptos" w:cs="Aptos"/>
          <w:sz w:val="22"/>
          <w:szCs w:val="22"/>
        </w:rPr>
        <w:t xml:space="preserve"> (Berg </w:t>
      </w:r>
      <w:r>
        <w:tab/>
      </w:r>
      <w:r w:rsidRPr="12BB389C" w:rsidR="1D136170">
        <w:rPr>
          <w:rFonts w:ascii="Aptos" w:hAnsi="Aptos" w:eastAsia="Aptos" w:cs="Aptos"/>
          <w:sz w:val="22"/>
          <w:szCs w:val="22"/>
        </w:rPr>
        <w:t>Oxford, UK</w:t>
      </w:r>
      <w:r w:rsidRPr="12BB389C" w:rsidR="5329E80D">
        <w:rPr>
          <w:rFonts w:ascii="Aptos" w:hAnsi="Aptos" w:eastAsia="Aptos" w:cs="Aptos"/>
          <w:sz w:val="22"/>
          <w:szCs w:val="22"/>
        </w:rPr>
        <w:t xml:space="preserve">, </w:t>
      </w:r>
      <w:r w:rsidRPr="12BB389C" w:rsidR="1D136170">
        <w:rPr>
          <w:rFonts w:ascii="Aptos" w:hAnsi="Aptos" w:eastAsia="Aptos" w:cs="Aptos"/>
          <w:sz w:val="22"/>
          <w:szCs w:val="22"/>
        </w:rPr>
        <w:t>1994)</w:t>
      </w:r>
    </w:p>
    <w:p w:rsidR="7927068D" w:rsidP="12BB389C" w:rsidRDefault="7927068D" w14:paraId="4477A3C7" w14:textId="5B175E16">
      <w:pPr>
        <w:pStyle w:val="Normal"/>
        <w:bidi w:val="0"/>
        <w:spacing w:before="0" w:beforeAutospacing="off" w:after="0" w:afterAutospacing="off"/>
        <w:ind w:left="540" w:right="0" w:hanging="540"/>
        <w:rPr>
          <w:rFonts w:ascii="Aptos" w:hAnsi="Aptos" w:eastAsia="Aptos" w:cs="Aptos"/>
          <w:b w:val="0"/>
          <w:bCs w:val="0"/>
          <w:i w:val="0"/>
          <w:iCs w:val="0"/>
          <w:sz w:val="22"/>
          <w:szCs w:val="22"/>
        </w:rPr>
      </w:pPr>
      <w:r w:rsidRPr="12BB389C" w:rsidR="47511A06">
        <w:rPr>
          <w:rFonts w:ascii="Aptos" w:hAnsi="Aptos" w:eastAsia="Aptos" w:cs="Aptos"/>
          <w:sz w:val="22"/>
          <w:szCs w:val="22"/>
        </w:rPr>
        <w:t xml:space="preserve">Tilley, Christopher and Wayne Bennett, </w:t>
      </w:r>
      <w:r w:rsidRPr="12BB389C" w:rsidR="47511A06">
        <w:rPr>
          <w:rFonts w:ascii="Aptos" w:hAnsi="Aptos" w:eastAsia="Aptos" w:cs="Aptos"/>
          <w:b w:val="0"/>
          <w:bCs w:val="0"/>
          <w:i w:val="1"/>
          <w:iCs w:val="1"/>
          <w:sz w:val="22"/>
          <w:szCs w:val="22"/>
        </w:rPr>
        <w:t xml:space="preserve">The Materiality </w:t>
      </w:r>
      <w:r w:rsidRPr="12BB389C" w:rsidR="47511A06">
        <w:rPr>
          <w:rFonts w:ascii="Aptos" w:hAnsi="Aptos" w:eastAsia="Aptos" w:cs="Aptos"/>
          <w:b w:val="0"/>
          <w:bCs w:val="0"/>
          <w:i w:val="1"/>
          <w:iCs w:val="1"/>
          <w:sz w:val="22"/>
          <w:szCs w:val="22"/>
        </w:rPr>
        <w:t>Of</w:t>
      </w:r>
      <w:r w:rsidRPr="12BB389C" w:rsidR="47511A06">
        <w:rPr>
          <w:rFonts w:ascii="Aptos" w:hAnsi="Aptos" w:eastAsia="Aptos" w:cs="Aptos"/>
          <w:b w:val="0"/>
          <w:bCs w:val="0"/>
          <w:i w:val="1"/>
          <w:iCs w:val="1"/>
          <w:sz w:val="22"/>
          <w:szCs w:val="22"/>
        </w:rPr>
        <w:t xml:space="preserve"> </w:t>
      </w:r>
      <w:r w:rsidRPr="12BB389C" w:rsidR="47511A06">
        <w:rPr>
          <w:rFonts w:ascii="Aptos" w:hAnsi="Aptos" w:eastAsia="Aptos" w:cs="Aptos"/>
          <w:b w:val="0"/>
          <w:bCs w:val="0"/>
          <w:i w:val="1"/>
          <w:iCs w:val="1"/>
          <w:sz w:val="22"/>
          <w:szCs w:val="22"/>
        </w:rPr>
        <w:t>Stone :</w:t>
      </w:r>
      <w:r w:rsidRPr="12BB389C" w:rsidR="47511A06">
        <w:rPr>
          <w:rFonts w:ascii="Aptos" w:hAnsi="Aptos" w:eastAsia="Aptos" w:cs="Aptos"/>
          <w:b w:val="0"/>
          <w:bCs w:val="0"/>
          <w:i w:val="1"/>
          <w:iCs w:val="1"/>
          <w:sz w:val="22"/>
          <w:szCs w:val="22"/>
        </w:rPr>
        <w:t xml:space="preserve"> Explorations </w:t>
      </w:r>
      <w:r w:rsidRPr="12BB389C" w:rsidR="47511A06">
        <w:rPr>
          <w:rFonts w:ascii="Aptos" w:hAnsi="Aptos" w:eastAsia="Aptos" w:cs="Aptos"/>
          <w:b w:val="0"/>
          <w:bCs w:val="0"/>
          <w:i w:val="1"/>
          <w:iCs w:val="1"/>
          <w:sz w:val="22"/>
          <w:szCs w:val="22"/>
        </w:rPr>
        <w:t>In</w:t>
      </w:r>
      <w:r w:rsidRPr="12BB389C" w:rsidR="47511A06">
        <w:rPr>
          <w:rFonts w:ascii="Aptos" w:hAnsi="Aptos" w:eastAsia="Aptos" w:cs="Aptos"/>
          <w:b w:val="0"/>
          <w:bCs w:val="0"/>
          <w:i w:val="1"/>
          <w:iCs w:val="1"/>
          <w:sz w:val="22"/>
          <w:szCs w:val="22"/>
        </w:rPr>
        <w:t xml:space="preserve"> Landscape Phenomenology 1</w:t>
      </w:r>
      <w:r w:rsidRPr="12BB389C" w:rsidR="47511A06">
        <w:rPr>
          <w:rFonts w:ascii="Aptos" w:hAnsi="Aptos" w:eastAsia="Aptos" w:cs="Aptos"/>
          <w:b w:val="0"/>
          <w:bCs w:val="0"/>
          <w:i w:val="0"/>
          <w:iCs w:val="0"/>
          <w:sz w:val="22"/>
          <w:szCs w:val="22"/>
        </w:rPr>
        <w:t xml:space="preserve"> (Berg Oxford, UK, 2004)</w:t>
      </w:r>
    </w:p>
    <w:p w:rsidR="7927068D" w:rsidP="12BB389C" w:rsidRDefault="7927068D" w14:paraId="3ACC465D" w14:textId="37AC1FB1">
      <w:pPr>
        <w:pStyle w:val="Normal"/>
        <w:bidi w:val="0"/>
        <w:spacing w:before="0" w:beforeAutospacing="off" w:after="0" w:afterAutospacing="off"/>
        <w:ind w:left="540" w:right="0" w:hanging="540"/>
        <w:rPr>
          <w:rFonts w:ascii="Aptos" w:hAnsi="Aptos" w:eastAsia="Aptos" w:cs="Aptos"/>
          <w:b w:val="0"/>
          <w:bCs w:val="0"/>
          <w:i w:val="0"/>
          <w:iCs w:val="0"/>
          <w:sz w:val="22"/>
          <w:szCs w:val="22"/>
        </w:rPr>
      </w:pPr>
    </w:p>
    <w:p w:rsidR="7927068D" w:rsidP="12BB389C" w:rsidRDefault="7927068D" w14:paraId="2FFED316" w14:textId="03FFE42B">
      <w:pPr>
        <w:pStyle w:val="Normal"/>
        <w:suppressLineNumbers w:val="0"/>
        <w:bidi w:val="0"/>
        <w:spacing w:before="0" w:beforeAutospacing="off" w:after="160" w:afterAutospacing="off" w:line="259" w:lineRule="auto"/>
        <w:ind w:left="0" w:right="0" w:firstLine="0"/>
        <w:jc w:val="left"/>
        <w:rPr>
          <w:rFonts w:ascii="Aptos" w:hAnsi="Aptos" w:eastAsia="Aptos" w:cs="Aptos"/>
          <w:b w:val="0"/>
          <w:bCs w:val="0"/>
          <w:i w:val="0"/>
          <w:iCs w:val="0"/>
          <w:caps w:val="0"/>
          <w:smallCaps w:val="0"/>
          <w:color w:val="000000" w:themeColor="text1" w:themeTint="FF" w:themeShade="FF"/>
          <w:sz w:val="22"/>
          <w:szCs w:val="22"/>
        </w:rPr>
      </w:pPr>
      <w:r w:rsidRPr="12BB389C" w:rsidR="31CB90AB">
        <w:rPr>
          <w:rFonts w:ascii="Aptos" w:hAnsi="Aptos" w:eastAsia="Aptos" w:cs="Aptos"/>
          <w:b w:val="0"/>
          <w:bCs w:val="0"/>
          <w:i w:val="0"/>
          <w:iCs w:val="0"/>
          <w:caps w:val="0"/>
          <w:smallCaps w:val="0"/>
          <w:color w:val="000000" w:themeColor="text1" w:themeTint="FF" w:themeShade="FF"/>
          <w:sz w:val="22"/>
          <w:szCs w:val="22"/>
        </w:rPr>
        <w:t xml:space="preserve">UNESCO World Heritage Convention, </w:t>
      </w:r>
      <w:r w:rsidRPr="12BB389C" w:rsidR="31CB90AB">
        <w:rPr>
          <w:rFonts w:ascii="Aptos" w:hAnsi="Aptos" w:eastAsia="Aptos" w:cs="Aptos"/>
          <w:b w:val="0"/>
          <w:bCs w:val="0"/>
          <w:i w:val="1"/>
          <w:iCs w:val="1"/>
          <w:caps w:val="0"/>
          <w:smallCaps w:val="0"/>
          <w:color w:val="000000" w:themeColor="text1" w:themeTint="FF" w:themeShade="FF"/>
          <w:sz w:val="22"/>
          <w:szCs w:val="22"/>
        </w:rPr>
        <w:t>The Criteria for Selection</w:t>
      </w:r>
      <w:r w:rsidRPr="12BB389C" w:rsidR="76D70C40">
        <w:rPr>
          <w:rFonts w:ascii="Aptos" w:hAnsi="Aptos" w:eastAsia="Aptos" w:cs="Aptos"/>
          <w:b w:val="0"/>
          <w:bCs w:val="0"/>
          <w:i w:val="1"/>
          <w:iCs w:val="1"/>
          <w:caps w:val="0"/>
          <w:smallCaps w:val="0"/>
          <w:color w:val="000000" w:themeColor="text1" w:themeTint="FF" w:themeShade="FF"/>
          <w:sz w:val="22"/>
          <w:szCs w:val="22"/>
        </w:rPr>
        <w:t xml:space="preserve">, </w:t>
      </w:r>
      <w:r>
        <w:tab/>
      </w:r>
      <w:r>
        <w:tab/>
      </w:r>
      <w:r>
        <w:tab/>
      </w:r>
      <w:r>
        <w:tab/>
      </w:r>
      <w:r>
        <w:tab/>
      </w:r>
      <w:r w:rsidRPr="12BB389C" w:rsidR="76D70C40">
        <w:rPr>
          <w:rFonts w:ascii="Aptos" w:hAnsi="Aptos" w:eastAsia="Aptos" w:cs="Aptos"/>
          <w:b w:val="0"/>
          <w:bCs w:val="0"/>
          <w:i w:val="0"/>
          <w:iCs w:val="0"/>
          <w:caps w:val="0"/>
          <w:smallCaps w:val="0"/>
          <w:color w:val="000000" w:themeColor="text1" w:themeTint="FF" w:themeShade="FF"/>
          <w:sz w:val="22"/>
          <w:szCs w:val="22"/>
        </w:rPr>
        <w:t xml:space="preserve">&lt;https://whc.unesco.org/en/criteria/&gt; </w:t>
      </w:r>
      <w:r w:rsidRPr="12BB389C" w:rsidR="31CB90AB">
        <w:rPr>
          <w:rFonts w:ascii="Aptos" w:hAnsi="Aptos" w:eastAsia="Aptos" w:cs="Aptos"/>
          <w:b w:val="0"/>
          <w:bCs w:val="0"/>
          <w:i w:val="0"/>
          <w:iCs w:val="0"/>
          <w:caps w:val="0"/>
          <w:smallCaps w:val="0"/>
          <w:color w:val="000000" w:themeColor="text1" w:themeTint="FF" w:themeShade="FF"/>
          <w:sz w:val="22"/>
          <w:szCs w:val="22"/>
        </w:rPr>
        <w:t>[accessed December 7, 2023]</w:t>
      </w:r>
    </w:p>
    <w:p w:rsidR="7927068D" w:rsidP="12BB389C" w:rsidRDefault="7927068D" w14:paraId="70643742" w14:textId="1BB9EBC9">
      <w:pPr>
        <w:pStyle w:val="Normal"/>
        <w:suppressLineNumbers w:val="0"/>
        <w:bidi w:val="0"/>
        <w:spacing w:before="0" w:beforeAutospacing="off" w:after="160" w:afterAutospacing="off" w:line="259" w:lineRule="auto"/>
        <w:ind w:left="0" w:right="0" w:firstLine="720"/>
        <w:jc w:val="left"/>
        <w:rPr>
          <w:rFonts w:ascii="Aptos" w:hAnsi="Aptos" w:eastAsia="Aptos" w:cs="Aptos"/>
          <w:sz w:val="22"/>
          <w:szCs w:val="22"/>
        </w:rPr>
      </w:pPr>
    </w:p>
    <w:sectPr>
      <w:pgSz w:w="12240" w:h="15840" w:orient="portrait"/>
      <w:pgMar w:top="1440" w:right="1440" w:bottom="1440" w:left="1440" w:header="720" w:footer="720" w:gutter="0"/>
      <w:cols w:space="720"/>
      <w:docGrid w:linePitch="360"/>
      <w:headerReference w:type="default" r:id="Rac9561a14532496d"/>
      <w:footerReference w:type="default" r:id="R6b5a2688f51b43b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BB389C" w:rsidTr="12BB389C" w14:paraId="53E7E166">
      <w:trPr>
        <w:trHeight w:val="300"/>
      </w:trPr>
      <w:tc>
        <w:tcPr>
          <w:tcW w:w="3120" w:type="dxa"/>
          <w:tcMar/>
        </w:tcPr>
        <w:p w:rsidR="12BB389C" w:rsidP="12BB389C" w:rsidRDefault="12BB389C" w14:paraId="0B94AF92" w14:textId="0C0C84A9">
          <w:pPr>
            <w:pStyle w:val="Header"/>
            <w:bidi w:val="0"/>
            <w:ind w:left="-115"/>
            <w:jc w:val="left"/>
          </w:pPr>
        </w:p>
      </w:tc>
      <w:tc>
        <w:tcPr>
          <w:tcW w:w="3120" w:type="dxa"/>
          <w:tcMar/>
        </w:tcPr>
        <w:p w:rsidR="12BB389C" w:rsidP="12BB389C" w:rsidRDefault="12BB389C" w14:paraId="0709B5E3" w14:textId="275268B4">
          <w:pPr>
            <w:pStyle w:val="Header"/>
            <w:bidi w:val="0"/>
            <w:jc w:val="center"/>
          </w:pPr>
        </w:p>
      </w:tc>
      <w:tc>
        <w:tcPr>
          <w:tcW w:w="3120" w:type="dxa"/>
          <w:tcMar/>
        </w:tcPr>
        <w:p w:rsidR="12BB389C" w:rsidP="12BB389C" w:rsidRDefault="12BB389C" w14:paraId="6604C885" w14:textId="43CDFA4E">
          <w:pPr>
            <w:pStyle w:val="Header"/>
            <w:bidi w:val="0"/>
            <w:ind w:right="-115"/>
            <w:jc w:val="right"/>
          </w:pPr>
        </w:p>
      </w:tc>
    </w:tr>
  </w:tbl>
  <w:p w:rsidR="12BB389C" w:rsidP="12BB389C" w:rsidRDefault="12BB389C" w14:paraId="7CE6DE5D" w14:textId="2AC17390">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7927068D" w:rsidRDefault="7927068D" w14:paraId="7641CB96" w14:textId="02F36A41">
      <w:pPr>
        <w:spacing w:after="0" w:line="240" w:lineRule="auto"/>
      </w:pPr>
      <w:r>
        <w:separator/>
      </w:r>
    </w:p>
  </w:footnote>
  <w:footnote w:type="continuationSeparator" w:id="0">
    <w:p w:rsidR="7927068D" w:rsidRDefault="7927068D" w14:paraId="0DC35E79" w14:textId="5F854A88">
      <w:pPr>
        <w:spacing w:after="0" w:line="240" w:lineRule="auto"/>
      </w:pPr>
      <w:r>
        <w:continuationSeparator/>
      </w:r>
    </w:p>
  </w:footnote>
  <w:footnote w:id="27652">
    <w:p w:rsidR="7927068D" w:rsidP="7927068D" w:rsidRDefault="7927068D" w14:textId="083D6CBE" w14:paraId="1E11D499">
      <w:pPr>
        <w:pStyle w:val="Normal"/>
        <w:bidi w:val="0"/>
        <w:spacing w:before="0" w:beforeAutospacing="off" w:after="0" w:afterAutospacing="off"/>
        <w:ind w:left="0" w:right="0" w:firstLine="0"/>
      </w:pPr>
      <w:r w:rsidRPr="7927068D">
        <w:rPr>
          <w:rStyle w:val="FootnoteReference"/>
          <w:rFonts w:ascii="Aptos" w:hAnsi="Aptos" w:eastAsia="Aptos" w:cs="Aptos"/>
          <w:sz w:val="22"/>
          <w:szCs w:val="22"/>
        </w:rPr>
        <w:footnoteRef/>
      </w:r>
      <w:r w:rsidRPr="7927068D"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xml:space="preserve">, p. 17.</w:t>
      </w:r>
    </w:p>
  </w:footnote>
  <w:footnote w:id="9771">
    <w:p w:rsidR="7927068D" w:rsidP="7927068D" w:rsidRDefault="7927068D" w14:paraId="4B6500D4" w14:textId="780F8101">
      <w:pPr>
        <w:pStyle w:val="Normal"/>
        <w:bidi w:val="0"/>
        <w:spacing w:before="0" w:beforeAutospacing="off" w:after="0" w:afterAutospacing="off"/>
        <w:ind w:left="0" w:right="0" w:firstLine="0"/>
      </w:pPr>
      <w:r w:rsidRPr="7927068D">
        <w:rPr>
          <w:rStyle w:val="FootnoteReference"/>
          <w:rFonts w:ascii="Aptos" w:hAnsi="Aptos" w:eastAsia="Aptos" w:cs="Aptos"/>
          <w:sz w:val="22"/>
          <w:szCs w:val="22"/>
        </w:rPr>
        <w:footnoteRef/>
      </w:r>
      <w:r w:rsidRPr="7927068D"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Belden C. 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 Geography </w:t>
      </w:r>
      <w:r w:rsidRPr="12BB389C" w:rsidR="12BB389C">
        <w:rPr>
          <w:rFonts w:ascii="Aptos" w:hAnsi="Aptos" w:eastAsia="Aptos" w:cs="Aptos"/>
          <w:b w:val="0"/>
          <w:bCs w:val="0"/>
          <w:i w:val="1"/>
          <w:iCs w:val="1"/>
          <w:noProof w:val="0"/>
          <w:sz w:val="22"/>
          <w:szCs w:val="22"/>
          <w:lang w:val="en-US"/>
        </w:rPr>
        <w:t>And</w:t>
      </w:r>
      <w:r w:rsidRPr="12BB389C" w:rsidR="12BB389C">
        <w:rPr>
          <w:rFonts w:ascii="Aptos" w:hAnsi="Aptos" w:eastAsia="Aptos" w:cs="Aptos"/>
          <w:b w:val="0"/>
          <w:bCs w:val="0"/>
          <w:i w:val="1"/>
          <w:iCs w:val="1"/>
          <w:noProof w:val="0"/>
          <w:sz w:val="22"/>
          <w:szCs w:val="22"/>
          <w:lang w:val="en-US"/>
        </w:rPr>
        <w:t xml:space="preserve"> Narrative </w:t>
      </w:r>
      <w:r w:rsidRPr="12BB389C" w:rsidR="12BB389C">
        <w:rPr>
          <w:rFonts w:ascii="Aptos" w:hAnsi="Aptos" w:eastAsia="Aptos" w:cs="Aptos"/>
          <w:b w:val="0"/>
          <w:bCs w:val="0"/>
          <w:i w:val="1"/>
          <w:iCs w:val="1"/>
          <w:noProof w:val="0"/>
          <w:sz w:val="22"/>
          <w:szCs w:val="22"/>
          <w:lang w:val="en-US"/>
        </w:rPr>
        <w:t>In</w:t>
      </w:r>
      <w:r w:rsidRPr="12BB389C" w:rsidR="12BB389C">
        <w:rPr>
          <w:rFonts w:ascii="Aptos" w:hAnsi="Aptos" w:eastAsia="Aptos" w:cs="Aptos"/>
          <w:b w:val="0"/>
          <w:bCs w:val="0"/>
          <w:i w:val="1"/>
          <w:iCs w:val="1"/>
          <w:noProof w:val="0"/>
          <w:sz w:val="22"/>
          <w:szCs w:val="22"/>
          <w:lang w:val="en-US"/>
        </w:rPr>
        <w:t xml:space="preserve"> American Spirituality</w:t>
      </w:r>
      <w:r w:rsidRPr="12BB389C" w:rsidR="12BB389C">
        <w:rPr>
          <w:rFonts w:ascii="Aptos" w:hAnsi="Aptos" w:eastAsia="Aptos" w:cs="Aptos"/>
          <w:b w:val="0"/>
          <w:bCs w:val="0"/>
          <w:i w:val="0"/>
          <w:iCs w:val="0"/>
          <w:noProof w:val="0"/>
          <w:sz w:val="22"/>
          <w:szCs w:val="22"/>
          <w:lang w:val="en-US"/>
        </w:rPr>
        <w:t xml:space="preserve"> (Baltimore, Md: Johns Hopkins University Press Baltimore, Md.: 2001), p. 4.</w:t>
      </w:r>
    </w:p>
  </w:footnote>
  <w:footnote w:id="16563">
    <w:p w:rsidR="7927068D" w:rsidP="7927068D" w:rsidRDefault="7927068D" w14:paraId="3A3DFEB6" w14:textId="60E3F810">
      <w:pPr>
        <w:pStyle w:val="FootnoteText"/>
        <w:bidi w:val="0"/>
        <w:ind w:firstLine="0"/>
        <w:rPr>
          <w:rFonts w:ascii="Aptos" w:hAnsi="Aptos" w:eastAsia="Aptos" w:cs="Aptos"/>
          <w:noProof w:val="0"/>
          <w:sz w:val="22"/>
          <w:szCs w:val="22"/>
          <w:lang w:val="en-US"/>
        </w:rPr>
      </w:pPr>
      <w:r w:rsidRPr="7927068D">
        <w:rPr>
          <w:rStyle w:val="FootnoteReference"/>
          <w:rFonts w:ascii="Aptos" w:hAnsi="Aptos" w:eastAsia="Aptos" w:cs="Aptos"/>
          <w:sz w:val="22"/>
          <w:szCs w:val="22"/>
        </w:rPr>
        <w:footnoteRef/>
      </w:r>
      <w:r w:rsidRPr="7927068D" w:rsidR="12BB389C">
        <w:rPr>
          <w:rFonts w:ascii="Aptos" w:hAnsi="Aptos" w:eastAsia="Aptos" w:cs="Aptos"/>
          <w:sz w:val="22"/>
          <w:szCs w:val="22"/>
        </w:rPr>
        <w:t xml:space="preserve"> </w:t>
      </w:r>
      <w:r w:rsidRPr="7927068D" w:rsidR="12BB389C">
        <w:rPr>
          <w:rFonts w:ascii="Aptos" w:hAnsi="Aptos" w:eastAsia="Aptos" w:cs="Aptos"/>
          <w:sz w:val="22"/>
          <w:szCs w:val="22"/>
        </w:rPr>
        <w:t xml:space="preserve">Bender, </w:t>
      </w:r>
      <w:r w:rsidRPr="12BB389C" w:rsidR="12BB389C">
        <w:rPr>
          <w:rFonts w:ascii="Aptos" w:hAnsi="Aptos" w:eastAsia="Aptos" w:cs="Aptos"/>
          <w:i w:val="1"/>
          <w:iCs w:val="1"/>
          <w:noProof w:val="0"/>
          <w:sz w:val="22"/>
          <w:szCs w:val="22"/>
          <w:lang w:val="en-US"/>
        </w:rPr>
        <w:t>Stonehenge: Making Space</w:t>
      </w:r>
      <w:r w:rsidRPr="7927068D" w:rsidR="12BB389C">
        <w:rPr>
          <w:rFonts w:ascii="Aptos" w:hAnsi="Aptos" w:eastAsia="Aptos" w:cs="Aptos"/>
          <w:noProof w:val="0"/>
          <w:sz w:val="22"/>
          <w:szCs w:val="22"/>
          <w:lang w:val="en-US"/>
        </w:rPr>
        <w:t>, p. 117.</w:t>
      </w:r>
    </w:p>
  </w:footnote>
  <w:footnote w:id="13776">
    <w:p w:rsidR="7927068D" w:rsidP="7927068D" w:rsidRDefault="7927068D" w14:paraId="11203CB4" w14:textId="7D3BE4A3">
      <w:pPr>
        <w:pStyle w:val="FootnoteText"/>
        <w:bidi w:val="0"/>
        <w:ind w:firstLine="0"/>
        <w:rPr>
          <w:rFonts w:ascii="Aptos" w:hAnsi="Aptos" w:eastAsia="Aptos" w:cs="Aptos"/>
          <w:noProof w:val="0"/>
          <w:sz w:val="22"/>
          <w:szCs w:val="22"/>
          <w:lang w:val="en-US"/>
        </w:rPr>
      </w:pPr>
      <w:r w:rsidRPr="7927068D">
        <w:rPr>
          <w:rStyle w:val="FootnoteReference"/>
          <w:rFonts w:ascii="Aptos" w:hAnsi="Aptos" w:eastAsia="Aptos" w:cs="Aptos"/>
          <w:sz w:val="22"/>
          <w:szCs w:val="22"/>
        </w:rPr>
        <w:footnoteRef/>
      </w:r>
      <w:r w:rsidRPr="7927068D" w:rsidR="12BB389C">
        <w:rPr>
          <w:rFonts w:ascii="Aptos" w:hAnsi="Aptos" w:eastAsia="Aptos" w:cs="Aptos"/>
          <w:sz w:val="22"/>
          <w:szCs w:val="22"/>
        </w:rPr>
        <w:t xml:space="preserve"> </w:t>
      </w:r>
      <w:r w:rsidRPr="7927068D" w:rsidR="12BB389C">
        <w:rPr>
          <w:rFonts w:ascii="Aptos" w:hAnsi="Aptos" w:eastAsia="Aptos" w:cs="Aptos"/>
          <w:sz w:val="22"/>
          <w:szCs w:val="22"/>
        </w:rPr>
        <w:t xml:space="preserve">Ibid.</w:t>
      </w:r>
      <w:r w:rsidRPr="7927068D" w:rsidR="12BB389C">
        <w:rPr>
          <w:rFonts w:ascii="Aptos" w:hAnsi="Aptos" w:eastAsia="Aptos" w:cs="Aptos"/>
          <w:noProof w:val="0"/>
          <w:sz w:val="22"/>
          <w:szCs w:val="22"/>
          <w:lang w:val="en-US"/>
        </w:rPr>
        <w:t xml:space="preserve"> p. 122.</w:t>
      </w:r>
    </w:p>
  </w:footnote>
  <w:footnote w:id="16135">
    <w:p w:rsidR="7927068D" w:rsidP="7927068D" w:rsidRDefault="7927068D" w14:paraId="53612327" w14:textId="5FF91A02">
      <w:pPr>
        <w:pStyle w:val="FootnoteText"/>
        <w:bidi w:val="0"/>
        <w:ind w:firstLine="0"/>
      </w:pPr>
      <w:r w:rsidRPr="7927068D">
        <w:rPr>
          <w:rStyle w:val="FootnoteReference"/>
          <w:rFonts w:ascii="Aptos" w:hAnsi="Aptos" w:eastAsia="Aptos" w:cs="Aptos"/>
          <w:sz w:val="22"/>
          <w:szCs w:val="22"/>
        </w:rPr>
        <w:footnoteRef/>
      </w:r>
      <w:r w:rsidRPr="7927068D" w:rsidR="12BB389C">
        <w:rPr>
          <w:rFonts w:ascii="Aptos" w:hAnsi="Aptos" w:eastAsia="Aptos" w:cs="Aptos"/>
          <w:sz w:val="22"/>
          <w:szCs w:val="22"/>
        </w:rPr>
        <w:t xml:space="preserve"> </w:t>
      </w:r>
      <w:r w:rsidRPr="7927068D" w:rsidR="12BB389C">
        <w:rPr>
          <w:rFonts w:ascii="Aptos" w:hAnsi="Aptos" w:eastAsia="Aptos" w:cs="Aptos"/>
          <w:sz w:val="22"/>
          <w:szCs w:val="22"/>
        </w:rPr>
        <w:t>UNESCO World Heritage Convention, The Criteria for Selection &lt;</w:t>
      </w:r>
      <w:r w:rsidRPr="7927068D" w:rsidR="12BB389C">
        <w:rPr>
          <w:rFonts w:ascii="Aptos" w:hAnsi="Aptos" w:eastAsia="Aptos" w:cs="Aptos"/>
          <w:sz w:val="22"/>
          <w:szCs w:val="22"/>
        </w:rPr>
        <w:t>https://whc.unesco.org/en/criteria/</w:t>
      </w:r>
      <w:r w:rsidRPr="7927068D" w:rsidR="12BB389C">
        <w:rPr>
          <w:rFonts w:ascii="Aptos" w:hAnsi="Aptos" w:eastAsia="Aptos" w:cs="Aptos"/>
          <w:sz w:val="22"/>
          <w:szCs w:val="22"/>
        </w:rPr>
        <w:t>&gt; [accessed December 7, 2023].</w:t>
      </w:r>
    </w:p>
  </w:footnote>
  <w:footnote w:id="8180">
    <w:p w:rsidR="12BB389C" w:rsidP="12BB389C" w:rsidRDefault="12BB389C" w14:paraId="628B2769" w14:textId="3B69A0A2">
      <w:pPr>
        <w:pStyle w:val="FootnoteText"/>
        <w:bidi w:val="0"/>
        <w:spacing w:before="0" w:beforeAutospacing="off" w:after="0" w:afterAutospacing="off" w:line="240" w:lineRule="auto"/>
        <w:ind w:left="0" w:right="0" w:firstLine="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Eliade, </w:t>
      </w:r>
      <w:r w:rsidRPr="12BB389C" w:rsidR="12BB389C">
        <w:rPr>
          <w:rFonts w:ascii="Aptos" w:hAnsi="Aptos" w:eastAsia="Aptos" w:cs="Aptos"/>
          <w:i w:val="1"/>
          <w:iCs w:val="1"/>
          <w:sz w:val="22"/>
          <w:szCs w:val="22"/>
        </w:rPr>
        <w:t xml:space="preserve">The Sacred </w:t>
      </w:r>
      <w:r w:rsidRPr="12BB389C" w:rsidR="12BB389C">
        <w:rPr>
          <w:rFonts w:ascii="Aptos" w:hAnsi="Aptos" w:eastAsia="Aptos" w:cs="Aptos"/>
          <w:i w:val="1"/>
          <w:iCs w:val="1"/>
          <w:sz w:val="22"/>
          <w:szCs w:val="22"/>
        </w:rPr>
        <w:t>And</w:t>
      </w:r>
      <w:r w:rsidRPr="12BB389C" w:rsidR="12BB389C">
        <w:rPr>
          <w:rFonts w:ascii="Aptos" w:hAnsi="Aptos" w:eastAsia="Aptos" w:cs="Aptos"/>
          <w:i w:val="1"/>
          <w:iCs w:val="1"/>
          <w:sz w:val="22"/>
          <w:szCs w:val="22"/>
        </w:rPr>
        <w:t xml:space="preserve"> </w:t>
      </w:r>
      <w:r w:rsidRPr="12BB389C" w:rsidR="12BB389C">
        <w:rPr>
          <w:rFonts w:ascii="Aptos" w:hAnsi="Aptos" w:eastAsia="Aptos" w:cs="Aptos"/>
          <w:i w:val="1"/>
          <w:iCs w:val="1"/>
          <w:sz w:val="22"/>
          <w:szCs w:val="22"/>
        </w:rPr>
        <w:t>The</w:t>
      </w:r>
      <w:r w:rsidRPr="12BB389C" w:rsidR="12BB389C">
        <w:rPr>
          <w:rFonts w:ascii="Aptos" w:hAnsi="Aptos" w:eastAsia="Aptos" w:cs="Aptos"/>
          <w:i w:val="1"/>
          <w:iCs w:val="1"/>
          <w:sz w:val="22"/>
          <w:szCs w:val="22"/>
        </w:rPr>
        <w:t xml:space="preserve"> Profane</w:t>
      </w:r>
      <w:r w:rsidRPr="12BB389C" w:rsidR="12BB389C">
        <w:rPr>
          <w:rFonts w:ascii="Aptos" w:hAnsi="Aptos" w:eastAsia="Aptos" w:cs="Aptos"/>
          <w:sz w:val="22"/>
          <w:szCs w:val="22"/>
        </w:rPr>
        <w:t>, p. 12.</w:t>
      </w:r>
    </w:p>
  </w:footnote>
  <w:footnote w:id="13206">
    <w:p w:rsidR="12BB389C" w:rsidP="12BB389C" w:rsidRDefault="12BB389C" w14:paraId="28DB25D8" w14:textId="3F74790C">
      <w:pPr>
        <w:pStyle w:val="FootnoteText"/>
        <w:bidi w:val="0"/>
        <w:ind w:firstLine="0"/>
        <w:rPr>
          <w:rFonts w:ascii="Aptos" w:hAnsi="Aptos" w:eastAsia="Aptos" w:cs="Aptos"/>
          <w:b w:val="0"/>
          <w:bCs w:val="0"/>
          <w:i w:val="0"/>
          <w:iCs w:val="0"/>
          <w:caps w:val="0"/>
          <w:smallCaps w:val="0"/>
          <w:noProof w:val="0"/>
          <w:color w:val="000000" w:themeColor="text1" w:themeTint="FF" w:themeShade="FF"/>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sz w:val="22"/>
          <w:szCs w:val="22"/>
        </w:rPr>
        <w:t>Durkheim and Fields</w:t>
      </w:r>
      <w:r w:rsidRPr="12BB389C" w:rsidR="12BB389C">
        <w:rPr>
          <w:rFonts w:ascii="Aptos" w:hAnsi="Aptos" w:eastAsia="Aptos" w:cs="Aptos"/>
          <w:sz w:val="22"/>
          <w:szCs w:val="22"/>
        </w:rPr>
        <w:t xml:space="preserve">, </w:t>
      </w:r>
      <w:r w:rsidRPr="12BB389C" w:rsidR="12BB389C">
        <w:rPr>
          <w:rFonts w:ascii="Aptos" w:hAnsi="Aptos" w:eastAsia="Aptos" w:cs="Aptos"/>
          <w:i w:val="1"/>
          <w:iCs w:val="1"/>
          <w:sz w:val="22"/>
          <w:szCs w:val="22"/>
        </w:rPr>
        <w:t xml:space="preserve">The Elementary Forms </w:t>
      </w:r>
      <w:r w:rsidRPr="12BB389C" w:rsidR="12BB389C">
        <w:rPr>
          <w:rFonts w:ascii="Aptos" w:hAnsi="Aptos" w:eastAsia="Aptos" w:cs="Aptos"/>
          <w:i w:val="1"/>
          <w:iCs w:val="1"/>
          <w:sz w:val="22"/>
          <w:szCs w:val="22"/>
        </w:rPr>
        <w:t>Of</w:t>
      </w:r>
      <w:r w:rsidRPr="12BB389C" w:rsidR="12BB389C">
        <w:rPr>
          <w:rFonts w:ascii="Aptos" w:hAnsi="Aptos" w:eastAsia="Aptos" w:cs="Aptos"/>
          <w:i w:val="1"/>
          <w:iCs w:val="1"/>
          <w:sz w:val="22"/>
          <w:szCs w:val="22"/>
        </w:rPr>
        <w:t xml:space="preserve"> Religious Lif</w:t>
      </w:r>
      <w:r w:rsidRPr="12BB389C" w:rsidR="12BB389C">
        <w:rPr>
          <w:rFonts w:ascii="Aptos" w:hAnsi="Aptos" w:eastAsia="Aptos" w:cs="Aptos"/>
          <w:sz w:val="22"/>
          <w:szCs w:val="22"/>
        </w:rPr>
        <w:t>e</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US"/>
        </w:rPr>
        <w:t xml:space="preserve">, </w:t>
      </w:r>
      <w:r w:rsidRPr="12BB389C" w:rsidR="12BB389C">
        <w:rPr>
          <w:rFonts w:ascii="Aptos" w:hAnsi="Aptos" w:eastAsia="Aptos" w:cs="Aptos"/>
          <w:b w:val="0"/>
          <w:bCs w:val="0"/>
          <w:i w:val="0"/>
          <w:iCs w:val="0"/>
          <w:caps w:val="0"/>
          <w:smallCaps w:val="0"/>
          <w:noProof w:val="0"/>
          <w:color w:val="000000" w:themeColor="text1" w:themeTint="FF" w:themeShade="FF"/>
          <w:sz w:val="22"/>
          <w:szCs w:val="22"/>
          <w:lang w:val="en-US"/>
        </w:rPr>
        <w:t>p. xlv-xlvi.</w:t>
      </w:r>
    </w:p>
  </w:footnote>
  <w:footnote w:id="1594">
    <w:p w:rsidR="12BB389C" w:rsidP="12BB389C" w:rsidRDefault="12BB389C" w14:paraId="43939AAD" w14:textId="4603B367">
      <w:pPr>
        <w:pStyle w:val="FootnoteText"/>
        <w:bidi w:val="0"/>
        <w:ind w:firstLine="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Mircea Eliade, </w:t>
      </w:r>
      <w:r w:rsidRPr="12BB389C" w:rsidR="12BB389C">
        <w:rPr>
          <w:rFonts w:ascii="Aptos" w:hAnsi="Aptos" w:eastAsia="Aptos" w:cs="Aptos"/>
          <w:i w:val="1"/>
          <w:iCs w:val="1"/>
          <w:sz w:val="22"/>
          <w:szCs w:val="22"/>
        </w:rPr>
        <w:t xml:space="preserve">The Sacred </w:t>
      </w:r>
      <w:r w:rsidRPr="12BB389C" w:rsidR="12BB389C">
        <w:rPr>
          <w:rFonts w:ascii="Aptos" w:hAnsi="Aptos" w:eastAsia="Aptos" w:cs="Aptos"/>
          <w:i w:val="1"/>
          <w:iCs w:val="1"/>
          <w:sz w:val="22"/>
          <w:szCs w:val="22"/>
        </w:rPr>
        <w:t>And</w:t>
      </w:r>
      <w:r w:rsidRPr="12BB389C" w:rsidR="12BB389C">
        <w:rPr>
          <w:rFonts w:ascii="Aptos" w:hAnsi="Aptos" w:eastAsia="Aptos" w:cs="Aptos"/>
          <w:i w:val="1"/>
          <w:iCs w:val="1"/>
          <w:sz w:val="22"/>
          <w:szCs w:val="22"/>
        </w:rPr>
        <w:t xml:space="preserve"> </w:t>
      </w:r>
      <w:r w:rsidRPr="12BB389C" w:rsidR="12BB389C">
        <w:rPr>
          <w:rFonts w:ascii="Aptos" w:hAnsi="Aptos" w:eastAsia="Aptos" w:cs="Aptos"/>
          <w:i w:val="1"/>
          <w:iCs w:val="1"/>
          <w:sz w:val="22"/>
          <w:szCs w:val="22"/>
        </w:rPr>
        <w:t>The</w:t>
      </w:r>
      <w:r w:rsidRPr="12BB389C" w:rsidR="12BB389C">
        <w:rPr>
          <w:rFonts w:ascii="Aptos" w:hAnsi="Aptos" w:eastAsia="Aptos" w:cs="Aptos"/>
          <w:i w:val="1"/>
          <w:iCs w:val="1"/>
          <w:sz w:val="22"/>
          <w:szCs w:val="22"/>
        </w:rPr>
        <w:t xml:space="preserve"> Profane: The Nature </w:t>
      </w:r>
      <w:r w:rsidRPr="12BB389C" w:rsidR="12BB389C">
        <w:rPr>
          <w:rFonts w:ascii="Aptos" w:hAnsi="Aptos" w:eastAsia="Aptos" w:cs="Aptos"/>
          <w:i w:val="1"/>
          <w:iCs w:val="1"/>
          <w:sz w:val="22"/>
          <w:szCs w:val="22"/>
        </w:rPr>
        <w:t>Of</w:t>
      </w:r>
      <w:r w:rsidRPr="12BB389C" w:rsidR="12BB389C">
        <w:rPr>
          <w:rFonts w:ascii="Aptos" w:hAnsi="Aptos" w:eastAsia="Aptos" w:cs="Aptos"/>
          <w:i w:val="1"/>
          <w:iCs w:val="1"/>
          <w:sz w:val="22"/>
          <w:szCs w:val="22"/>
        </w:rPr>
        <w:t xml:space="preserve"> Religion</w:t>
      </w:r>
      <w:r w:rsidRPr="12BB389C" w:rsidR="12BB389C">
        <w:rPr>
          <w:rFonts w:ascii="Aptos" w:hAnsi="Aptos" w:eastAsia="Aptos" w:cs="Aptos"/>
          <w:i w:val="0"/>
          <w:iCs w:val="0"/>
          <w:sz w:val="22"/>
          <w:szCs w:val="22"/>
        </w:rPr>
        <w:t>,</w:t>
      </w:r>
      <w:r w:rsidRPr="12BB389C" w:rsidR="12BB389C">
        <w:rPr>
          <w:rFonts w:ascii="Aptos" w:hAnsi="Aptos" w:eastAsia="Aptos" w:cs="Aptos"/>
          <w:sz w:val="22"/>
          <w:szCs w:val="22"/>
        </w:rPr>
        <w:t xml:space="preserve"> (Harcourt, Brace</w:t>
      </w:r>
      <w:r w:rsidRPr="12BB389C" w:rsidR="12BB389C">
        <w:rPr>
          <w:rFonts w:ascii="Aptos" w:hAnsi="Aptos" w:eastAsia="Aptos" w:cs="Aptos"/>
          <w:sz w:val="22"/>
          <w:szCs w:val="22"/>
        </w:rPr>
        <w:t>: 1959</w:t>
      </w:r>
      <w:r w:rsidRPr="12BB389C" w:rsidR="12BB389C">
        <w:rPr>
          <w:rFonts w:ascii="Aptos" w:hAnsi="Aptos" w:eastAsia="Aptos" w:cs="Aptos"/>
          <w:sz w:val="22"/>
          <w:szCs w:val="22"/>
        </w:rPr>
        <w:t>)</w:t>
      </w:r>
      <w:r w:rsidRPr="12BB389C" w:rsidR="12BB389C">
        <w:rPr>
          <w:rFonts w:ascii="Aptos" w:hAnsi="Aptos" w:eastAsia="Aptos" w:cs="Aptos"/>
          <w:sz w:val="22"/>
          <w:szCs w:val="22"/>
        </w:rPr>
        <w:t>,</w:t>
      </w:r>
      <w:r w:rsidRPr="12BB389C" w:rsidR="12BB389C">
        <w:rPr>
          <w:rFonts w:ascii="Aptos" w:hAnsi="Aptos" w:eastAsia="Aptos" w:cs="Aptos"/>
          <w:sz w:val="22"/>
          <w:szCs w:val="22"/>
        </w:rPr>
        <w:t xml:space="preserve"> p. 24.</w:t>
      </w:r>
    </w:p>
  </w:footnote>
  <w:footnote w:id="16698">
    <w:p w:rsidR="12BB389C" w:rsidP="12BB389C" w:rsidRDefault="12BB389C" w14:paraId="631F6D4A" w14:textId="29B48BCE">
      <w:pPr>
        <w:pStyle w:val="FootnoteText"/>
        <w:bidi w:val="0"/>
        <w:ind w:firstLine="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sz w:val="22"/>
          <w:szCs w:val="22"/>
        </w:rPr>
        <w:t xml:space="preserve">Barbara Bender, </w:t>
      </w:r>
      <w:r w:rsidRPr="12BB389C" w:rsidR="12BB389C">
        <w:rPr>
          <w:rFonts w:ascii="Aptos" w:hAnsi="Aptos" w:eastAsia="Aptos" w:cs="Aptos"/>
          <w:i w:val="1"/>
          <w:iCs w:val="1"/>
          <w:noProof w:val="0"/>
          <w:sz w:val="22"/>
          <w:szCs w:val="22"/>
          <w:lang w:val="en-US"/>
        </w:rPr>
        <w:t>Stonehenge: Making Space</w:t>
      </w:r>
      <w:r w:rsidRPr="12BB389C" w:rsidR="12BB389C">
        <w:rPr>
          <w:rFonts w:ascii="Aptos" w:hAnsi="Aptos" w:eastAsia="Aptos" w:cs="Aptos"/>
          <w:noProof w:val="0"/>
          <w:sz w:val="22"/>
          <w:szCs w:val="22"/>
          <w:lang w:val="en-US"/>
        </w:rPr>
        <w:t>, (Berg Publishers, 1998), p. 112, 118,</w:t>
      </w:r>
      <w:r w:rsidRPr="12BB389C" w:rsidR="12BB389C">
        <w:rPr>
          <w:rFonts w:ascii="Aptos" w:hAnsi="Aptos" w:eastAsia="Aptos" w:cs="Aptos"/>
          <w:noProof w:val="0"/>
          <w:sz w:val="22"/>
          <w:szCs w:val="22"/>
          <w:lang w:val="en-US"/>
        </w:rPr>
        <w:t xml:space="preserve"> </w:t>
      </w:r>
      <w:r w:rsidRPr="12BB389C" w:rsidR="12BB389C">
        <w:rPr>
          <w:rFonts w:ascii="Aptos" w:hAnsi="Aptos" w:eastAsia="Aptos" w:cs="Aptos"/>
          <w:noProof w:val="0"/>
          <w:sz w:val="22"/>
          <w:szCs w:val="22"/>
          <w:lang w:val="en-US"/>
        </w:rPr>
        <w:t>131.</w:t>
      </w:r>
    </w:p>
  </w:footnote>
  <w:footnote w:id="18779">
    <w:p w:rsidR="12BB389C" w:rsidP="12BB389C" w:rsidRDefault="12BB389C" w14:paraId="4CBE7DCF" w14:textId="40473F28">
      <w:pPr>
        <w:pStyle w:val="FootnoteText"/>
        <w:bidi w:val="0"/>
        <w:ind w:firstLine="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Tilley, </w:t>
      </w:r>
      <w:r w:rsidRPr="12BB389C" w:rsidR="12BB389C">
        <w:rPr>
          <w:rFonts w:ascii="Aptos" w:hAnsi="Aptos" w:eastAsia="Aptos" w:cs="Aptos"/>
          <w:i w:val="1"/>
          <w:iCs w:val="1"/>
          <w:noProof w:val="0"/>
          <w:sz w:val="22"/>
          <w:szCs w:val="22"/>
          <w:lang w:val="en-US"/>
        </w:rPr>
        <w:t xml:space="preserve">A Phenomenology </w:t>
      </w:r>
      <w:r w:rsidRPr="12BB389C" w:rsidR="12BB389C">
        <w:rPr>
          <w:rFonts w:ascii="Aptos" w:hAnsi="Aptos" w:eastAsia="Aptos" w:cs="Aptos"/>
          <w:i w:val="1"/>
          <w:iCs w:val="1"/>
          <w:noProof w:val="0"/>
          <w:sz w:val="22"/>
          <w:szCs w:val="22"/>
          <w:lang w:val="en-US"/>
        </w:rPr>
        <w:t>Of</w:t>
      </w:r>
      <w:r w:rsidRPr="12BB389C" w:rsidR="12BB389C">
        <w:rPr>
          <w:rFonts w:ascii="Aptos" w:hAnsi="Aptos" w:eastAsia="Aptos" w:cs="Aptos"/>
          <w:i w:val="1"/>
          <w:iCs w:val="1"/>
          <w:noProof w:val="0"/>
          <w:sz w:val="22"/>
          <w:szCs w:val="22"/>
          <w:lang w:val="en-US"/>
        </w:rPr>
        <w:t xml:space="preserve"> Landscape</w:t>
      </w:r>
      <w:r w:rsidRPr="12BB389C" w:rsidR="12BB389C">
        <w:rPr>
          <w:rFonts w:ascii="Aptos" w:hAnsi="Aptos" w:eastAsia="Aptos" w:cs="Aptos"/>
          <w:noProof w:val="0"/>
          <w:sz w:val="22"/>
          <w:szCs w:val="22"/>
          <w:lang w:val="en-US"/>
        </w:rPr>
        <w:t>, p. 10.</w:t>
      </w:r>
    </w:p>
  </w:footnote>
  <w:footnote w:id="16989">
    <w:p w:rsidR="12BB389C" w:rsidP="12BB389C" w:rsidRDefault="12BB389C" w14:paraId="0E436238" w14:textId="0B0F8099">
      <w:pPr>
        <w:pStyle w:val="Normal"/>
        <w:bidi w:val="0"/>
        <w:spacing w:before="0" w:beforeAutospacing="off" w:after="0" w:afterAutospacing="off" w:line="259" w:lineRule="auto"/>
        <w:ind w:left="0" w:firstLine="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caps w:val="0"/>
          <w:smallCaps w:val="0"/>
          <w:color w:val="000000" w:themeColor="text1" w:themeTint="FF" w:themeShade="FF"/>
          <w:sz w:val="22"/>
          <w:szCs w:val="22"/>
        </w:rPr>
        <w:t xml:space="preserve">Émile Durkheim and K.E. Fields, </w:t>
      </w:r>
      <w:r w:rsidRPr="12BB389C" w:rsidR="12BB389C">
        <w:rPr>
          <w:rFonts w:ascii="Aptos" w:hAnsi="Aptos" w:eastAsia="Aptos" w:cs="Aptos"/>
          <w:b w:val="0"/>
          <w:bCs w:val="0"/>
          <w:i w:val="1"/>
          <w:iCs w:val="1"/>
          <w:caps w:val="0"/>
          <w:smallCaps w:val="0"/>
          <w:color w:val="000000" w:themeColor="text1" w:themeTint="FF" w:themeShade="FF"/>
          <w:sz w:val="22"/>
          <w:szCs w:val="22"/>
        </w:rPr>
        <w:t xml:space="preserve">The </w:t>
      </w:r>
      <w:r w:rsidRPr="12BB389C" w:rsidR="12BB389C">
        <w:rPr>
          <w:rFonts w:ascii="Aptos" w:hAnsi="Aptos" w:eastAsia="Aptos" w:cs="Aptos"/>
          <w:b w:val="0"/>
          <w:bCs w:val="0"/>
          <w:i w:val="1"/>
          <w:iCs w:val="1"/>
          <w:caps w:val="0"/>
          <w:smallCaps w:val="0"/>
          <w:color w:val="000000" w:themeColor="text1" w:themeTint="FF" w:themeShade="FF"/>
          <w:sz w:val="22"/>
          <w:szCs w:val="22"/>
        </w:rPr>
        <w:t xml:space="preserve">Elementary Forms </w:t>
      </w:r>
      <w:r w:rsidRPr="12BB389C" w:rsidR="12BB389C">
        <w:rPr>
          <w:rFonts w:ascii="Aptos" w:hAnsi="Aptos" w:eastAsia="Aptos" w:cs="Aptos"/>
          <w:b w:val="0"/>
          <w:bCs w:val="0"/>
          <w:i w:val="1"/>
          <w:iCs w:val="1"/>
          <w:caps w:val="0"/>
          <w:smallCaps w:val="0"/>
          <w:color w:val="000000" w:themeColor="text1" w:themeTint="FF" w:themeShade="FF"/>
          <w:sz w:val="22"/>
          <w:szCs w:val="22"/>
        </w:rPr>
        <w:t>Of</w:t>
      </w:r>
      <w:r w:rsidRPr="12BB389C" w:rsidR="12BB389C">
        <w:rPr>
          <w:rFonts w:ascii="Aptos" w:hAnsi="Aptos" w:eastAsia="Aptos" w:cs="Aptos"/>
          <w:b w:val="0"/>
          <w:bCs w:val="0"/>
          <w:i w:val="1"/>
          <w:iCs w:val="1"/>
          <w:caps w:val="0"/>
          <w:smallCaps w:val="0"/>
          <w:color w:val="000000" w:themeColor="text1" w:themeTint="FF" w:themeShade="FF"/>
          <w:sz w:val="22"/>
          <w:szCs w:val="22"/>
        </w:rPr>
        <w:t xml:space="preserve"> Religious Life: Newly Translated </w:t>
      </w:r>
      <w:r w:rsidRPr="12BB389C" w:rsidR="12BB389C">
        <w:rPr>
          <w:rFonts w:ascii="Aptos" w:hAnsi="Aptos" w:eastAsia="Aptos" w:cs="Aptos"/>
          <w:b w:val="0"/>
          <w:bCs w:val="0"/>
          <w:i w:val="1"/>
          <w:iCs w:val="1"/>
          <w:caps w:val="0"/>
          <w:smallCaps w:val="0"/>
          <w:color w:val="000000" w:themeColor="text1" w:themeTint="FF" w:themeShade="FF"/>
          <w:sz w:val="22"/>
          <w:szCs w:val="22"/>
        </w:rPr>
        <w:t>By</w:t>
      </w:r>
      <w:r w:rsidRPr="12BB389C" w:rsidR="12BB389C">
        <w:rPr>
          <w:rFonts w:ascii="Aptos" w:hAnsi="Aptos" w:eastAsia="Aptos" w:cs="Aptos"/>
          <w:b w:val="0"/>
          <w:bCs w:val="0"/>
          <w:i w:val="1"/>
          <w:iCs w:val="1"/>
          <w:caps w:val="0"/>
          <w:smallCaps w:val="0"/>
          <w:color w:val="000000" w:themeColor="text1" w:themeTint="FF" w:themeShade="FF"/>
          <w:sz w:val="22"/>
          <w:szCs w:val="22"/>
        </w:rPr>
        <w:t xml:space="preserve"> Karen E. Fields</w:t>
      </w:r>
      <w:r w:rsidRPr="12BB389C" w:rsidR="12BB389C">
        <w:rPr>
          <w:rFonts w:ascii="Aptos" w:hAnsi="Aptos" w:eastAsia="Aptos" w:cs="Aptos"/>
          <w:b w:val="0"/>
          <w:bCs w:val="0"/>
          <w:i w:val="0"/>
          <w:iCs w:val="0"/>
          <w:caps w:val="0"/>
          <w:smallCaps w:val="0"/>
          <w:color w:val="000000" w:themeColor="text1" w:themeTint="FF" w:themeShade="FF"/>
          <w:sz w:val="22"/>
          <w:szCs w:val="22"/>
        </w:rPr>
        <w:t xml:space="preserve"> (Free Press, 1995),</w:t>
      </w:r>
      <w:r w:rsidRPr="12BB389C" w:rsidR="12BB389C">
        <w:rPr>
          <w:rFonts w:ascii="Aptos" w:hAnsi="Aptos" w:eastAsia="Aptos" w:cs="Aptos"/>
          <w:sz w:val="22"/>
          <w:szCs w:val="22"/>
        </w:rPr>
        <w:t xml:space="preserve"> p. </w:t>
      </w:r>
      <w:r w:rsidRPr="12BB389C" w:rsidR="12BB389C">
        <w:rPr>
          <w:rFonts w:ascii="Aptos" w:hAnsi="Aptos" w:eastAsia="Aptos" w:cs="Aptos"/>
          <w:sz w:val="22"/>
          <w:szCs w:val="22"/>
        </w:rPr>
        <w:t>xliiii</w:t>
      </w:r>
      <w:r w:rsidRPr="12BB389C" w:rsidR="12BB389C">
        <w:rPr>
          <w:rFonts w:ascii="Aptos" w:hAnsi="Aptos" w:eastAsia="Aptos" w:cs="Aptos"/>
          <w:sz w:val="22"/>
          <w:szCs w:val="22"/>
        </w:rPr>
        <w:t>.</w:t>
      </w:r>
    </w:p>
  </w:footnote>
  <w:footnote w:id="20044">
    <w:p w:rsidR="12BB389C" w:rsidP="12BB389C" w:rsidRDefault="12BB389C" w14:paraId="2DF4DDD0" w14:textId="1CFA17F9">
      <w:pPr>
        <w:pStyle w:val="FootnoteText"/>
        <w:bidi w:val="0"/>
        <w:ind w:firstLine="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Eliade, </w:t>
      </w:r>
      <w:r w:rsidRPr="12BB389C" w:rsidR="12BB389C">
        <w:rPr>
          <w:rFonts w:ascii="Aptos" w:hAnsi="Aptos" w:eastAsia="Aptos" w:cs="Aptos"/>
          <w:i w:val="1"/>
          <w:iCs w:val="1"/>
          <w:sz w:val="22"/>
          <w:szCs w:val="22"/>
        </w:rPr>
        <w:t xml:space="preserve">The Sacred </w:t>
      </w:r>
      <w:r w:rsidRPr="12BB389C" w:rsidR="12BB389C">
        <w:rPr>
          <w:rFonts w:ascii="Aptos" w:hAnsi="Aptos" w:eastAsia="Aptos" w:cs="Aptos"/>
          <w:i w:val="1"/>
          <w:iCs w:val="1"/>
          <w:sz w:val="22"/>
          <w:szCs w:val="22"/>
        </w:rPr>
        <w:t>And</w:t>
      </w:r>
      <w:r w:rsidRPr="12BB389C" w:rsidR="12BB389C">
        <w:rPr>
          <w:rFonts w:ascii="Aptos" w:hAnsi="Aptos" w:eastAsia="Aptos" w:cs="Aptos"/>
          <w:i w:val="1"/>
          <w:iCs w:val="1"/>
          <w:sz w:val="22"/>
          <w:szCs w:val="22"/>
        </w:rPr>
        <w:t xml:space="preserve"> </w:t>
      </w:r>
      <w:r w:rsidRPr="12BB389C" w:rsidR="12BB389C">
        <w:rPr>
          <w:rFonts w:ascii="Aptos" w:hAnsi="Aptos" w:eastAsia="Aptos" w:cs="Aptos"/>
          <w:i w:val="1"/>
          <w:iCs w:val="1"/>
          <w:sz w:val="22"/>
          <w:szCs w:val="22"/>
        </w:rPr>
        <w:t>The</w:t>
      </w:r>
      <w:r w:rsidRPr="12BB389C" w:rsidR="12BB389C">
        <w:rPr>
          <w:rFonts w:ascii="Aptos" w:hAnsi="Aptos" w:eastAsia="Aptos" w:cs="Aptos"/>
          <w:i w:val="1"/>
          <w:iCs w:val="1"/>
          <w:sz w:val="22"/>
          <w:szCs w:val="22"/>
        </w:rPr>
        <w:t xml:space="preserve"> Profane</w:t>
      </w:r>
      <w:r w:rsidRPr="12BB389C" w:rsidR="12BB389C">
        <w:rPr>
          <w:rFonts w:ascii="Aptos" w:hAnsi="Aptos" w:eastAsia="Aptos" w:cs="Aptos"/>
          <w:i w:val="1"/>
          <w:iCs w:val="1"/>
          <w:sz w:val="22"/>
          <w:szCs w:val="22"/>
        </w:rPr>
        <w:t>,</w:t>
      </w:r>
      <w:r w:rsidRPr="12BB389C" w:rsidR="12BB389C">
        <w:rPr>
          <w:rFonts w:ascii="Aptos" w:hAnsi="Aptos" w:eastAsia="Aptos" w:cs="Aptos"/>
          <w:sz w:val="22"/>
          <w:szCs w:val="22"/>
        </w:rPr>
        <w:t xml:space="preserve"> p. 12.</w:t>
      </w:r>
    </w:p>
  </w:footnote>
  <w:footnote w:id="11669">
    <w:p w:rsidR="12BB389C" w:rsidP="12BB389C" w:rsidRDefault="12BB389C" w14:paraId="606B3159" w14:textId="455095E6">
      <w:pPr>
        <w:pStyle w:val="FootnoteText"/>
        <w:bidi w:val="0"/>
        <w:ind w:firstLine="0"/>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Tilley, </w:t>
      </w:r>
      <w:r w:rsidRPr="12BB389C" w:rsidR="12BB389C">
        <w:rPr>
          <w:rFonts w:ascii="Aptos" w:hAnsi="Aptos" w:eastAsia="Aptos" w:cs="Aptos"/>
          <w:i w:val="1"/>
          <w:iCs w:val="1"/>
          <w:noProof w:val="0"/>
          <w:sz w:val="22"/>
          <w:szCs w:val="22"/>
          <w:lang w:val="en-US"/>
        </w:rPr>
        <w:t xml:space="preserve">A Phenomenology </w:t>
      </w:r>
      <w:r w:rsidRPr="12BB389C" w:rsidR="12BB389C">
        <w:rPr>
          <w:rFonts w:ascii="Aptos" w:hAnsi="Aptos" w:eastAsia="Aptos" w:cs="Aptos"/>
          <w:i w:val="1"/>
          <w:iCs w:val="1"/>
          <w:noProof w:val="0"/>
          <w:sz w:val="22"/>
          <w:szCs w:val="22"/>
          <w:lang w:val="en-US"/>
        </w:rPr>
        <w:t>Of</w:t>
      </w:r>
      <w:r w:rsidRPr="12BB389C" w:rsidR="12BB389C">
        <w:rPr>
          <w:rFonts w:ascii="Aptos" w:hAnsi="Aptos" w:eastAsia="Aptos" w:cs="Aptos"/>
          <w:i w:val="1"/>
          <w:iCs w:val="1"/>
          <w:noProof w:val="0"/>
          <w:sz w:val="22"/>
          <w:szCs w:val="22"/>
          <w:lang w:val="en-US"/>
        </w:rPr>
        <w:t xml:space="preserve"> Landscape</w:t>
      </w:r>
      <w:r w:rsidRPr="12BB389C" w:rsidR="12BB389C">
        <w:rPr>
          <w:rFonts w:ascii="Aptos" w:hAnsi="Aptos" w:eastAsia="Aptos" w:cs="Aptos"/>
          <w:noProof w:val="0"/>
          <w:sz w:val="22"/>
          <w:szCs w:val="22"/>
          <w:lang w:val="en-US"/>
        </w:rPr>
        <w:t>, p. 18.</w:t>
      </w:r>
    </w:p>
  </w:footnote>
  <w:footnote w:id="18516">
    <w:p w:rsidR="12BB389C" w:rsidP="12BB389C" w:rsidRDefault="12BB389C" w14:paraId="75E7E9C4" w14:textId="4007408B">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Le Monde with AFP, ‘Anger </w:t>
      </w:r>
      <w:r w:rsidRPr="12BB389C" w:rsidR="12BB389C">
        <w:rPr>
          <w:rFonts w:ascii="Aptos" w:hAnsi="Aptos" w:eastAsia="Aptos" w:cs="Aptos"/>
          <w:sz w:val="22"/>
          <w:szCs w:val="22"/>
        </w:rPr>
        <w:t>As</w:t>
      </w:r>
      <w:r w:rsidRPr="12BB389C" w:rsidR="12BB389C">
        <w:rPr>
          <w:rFonts w:ascii="Aptos" w:hAnsi="Aptos" w:eastAsia="Aptos" w:cs="Aptos"/>
          <w:sz w:val="22"/>
          <w:szCs w:val="22"/>
        </w:rPr>
        <w:t xml:space="preserve"> Pre-historic Stones Destroyed </w:t>
      </w:r>
      <w:r w:rsidRPr="12BB389C" w:rsidR="12BB389C">
        <w:rPr>
          <w:rFonts w:ascii="Aptos" w:hAnsi="Aptos" w:eastAsia="Aptos" w:cs="Aptos"/>
          <w:sz w:val="22"/>
          <w:szCs w:val="22"/>
        </w:rPr>
        <w:t>For</w:t>
      </w:r>
      <w:r w:rsidRPr="12BB389C" w:rsidR="12BB389C">
        <w:rPr>
          <w:rFonts w:ascii="Aptos" w:hAnsi="Aptos" w:eastAsia="Aptos" w:cs="Aptos"/>
          <w:sz w:val="22"/>
          <w:szCs w:val="22"/>
        </w:rPr>
        <w:t xml:space="preserve"> French DIY Store</w:t>
      </w:r>
      <w:r w:rsidRPr="12BB389C" w:rsidR="12BB389C">
        <w:rPr>
          <w:rFonts w:ascii="Aptos" w:hAnsi="Aptos" w:eastAsia="Aptos" w:cs="Aptos"/>
          <w:sz w:val="22"/>
          <w:szCs w:val="22"/>
        </w:rPr>
        <w:t>’,</w:t>
      </w:r>
      <w:r w:rsidRPr="12BB389C" w:rsidR="12BB389C">
        <w:rPr>
          <w:rFonts w:ascii="Aptos" w:hAnsi="Aptos" w:eastAsia="Aptos" w:cs="Aptos"/>
          <w:sz w:val="22"/>
          <w:szCs w:val="22"/>
        </w:rPr>
        <w:t xml:space="preserve"> </w:t>
      </w:r>
      <w:r w:rsidRPr="12BB389C" w:rsidR="12BB389C">
        <w:rPr>
          <w:rFonts w:ascii="Aptos" w:hAnsi="Aptos" w:eastAsia="Aptos" w:cs="Aptos"/>
          <w:i w:val="1"/>
          <w:iCs w:val="1"/>
          <w:noProof w:val="0"/>
          <w:sz w:val="22"/>
          <w:szCs w:val="22"/>
          <w:lang w:val="en-US"/>
        </w:rPr>
        <w:t>Le Monde</w:t>
      </w:r>
      <w:r w:rsidRPr="12BB389C" w:rsidR="12BB389C">
        <w:rPr>
          <w:rFonts w:ascii="Aptos" w:hAnsi="Aptos" w:eastAsia="Aptos" w:cs="Aptos"/>
          <w:noProof w:val="0"/>
          <w:sz w:val="22"/>
          <w:szCs w:val="22"/>
          <w:lang w:val="en-US"/>
        </w:rPr>
        <w:t>, 8 June 2023. &lt;</w:t>
      </w:r>
      <w:hyperlink r:id="R64c4558241444612">
        <w:r w:rsidRPr="12BB389C" w:rsidR="12BB389C">
          <w:rPr>
            <w:rStyle w:val="Hyperlink"/>
            <w:rFonts w:ascii="Aptos" w:hAnsi="Aptos" w:eastAsia="Aptos" w:cs="Aptos"/>
            <w:noProof w:val="0"/>
            <w:sz w:val="22"/>
            <w:szCs w:val="22"/>
            <w:lang w:val="en-US"/>
          </w:rPr>
          <w:t>https://www.lemonde.fr/en/france/article/2023/06/08/anger-as-pre-historic-stones-destroyed-for-french-diy-store_6030529_7.html</w:t>
        </w:r>
      </w:hyperlink>
      <w:r w:rsidRPr="12BB389C" w:rsidR="12BB389C">
        <w:rPr>
          <w:rFonts w:ascii="Aptos" w:hAnsi="Aptos" w:eastAsia="Aptos" w:cs="Aptos"/>
          <w:noProof w:val="0"/>
          <w:sz w:val="22"/>
          <w:szCs w:val="22"/>
          <w:lang w:val="en-US"/>
        </w:rPr>
        <w:t>&gt; [accessed 28 December, 2023].</w:t>
      </w:r>
    </w:p>
  </w:footnote>
  <w:footnote w:id="1195">
    <w:p w:rsidR="12BB389C" w:rsidP="12BB389C" w:rsidRDefault="12BB389C" w14:paraId="44D4B599" w14:textId="6C236D03">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sz w:val="22"/>
          <w:szCs w:val="22"/>
        </w:rPr>
        <w:t>Mens</w:t>
      </w:r>
      <w:r w:rsidRPr="12BB389C" w:rsidR="12BB389C">
        <w:rPr>
          <w:rFonts w:ascii="Aptos" w:hAnsi="Aptos" w:eastAsia="Aptos" w:cs="Aptos"/>
          <w:sz w:val="22"/>
          <w:szCs w:val="22"/>
        </w:rPr>
        <w:t xml:space="preserve">, </w:t>
      </w:r>
      <w:r w:rsidRPr="12BB389C" w:rsidR="12BB389C">
        <w:rPr>
          <w:rFonts w:ascii="Aptos" w:hAnsi="Aptos" w:eastAsia="Aptos" w:cs="Aptos"/>
          <w:sz w:val="22"/>
          <w:szCs w:val="22"/>
        </w:rPr>
        <w:t xml:space="preserve">'Refitting Megaliths </w:t>
      </w:r>
      <w:r w:rsidRPr="12BB389C" w:rsidR="12BB389C">
        <w:rPr>
          <w:rFonts w:ascii="Aptos" w:hAnsi="Aptos" w:eastAsia="Aptos" w:cs="Aptos"/>
          <w:sz w:val="22"/>
          <w:szCs w:val="22"/>
        </w:rPr>
        <w:t>In</w:t>
      </w:r>
      <w:r w:rsidRPr="12BB389C" w:rsidR="12BB389C">
        <w:rPr>
          <w:rFonts w:ascii="Aptos" w:hAnsi="Aptos" w:eastAsia="Aptos" w:cs="Aptos"/>
          <w:sz w:val="22"/>
          <w:szCs w:val="22"/>
        </w:rPr>
        <w:t xml:space="preserve"> Western France', </w:t>
      </w:r>
      <w:r w:rsidRPr="12BB389C" w:rsidR="12BB389C">
        <w:rPr>
          <w:rFonts w:ascii="Aptos" w:hAnsi="Aptos" w:eastAsia="Aptos" w:cs="Aptos"/>
          <w:noProof w:val="0"/>
          <w:sz w:val="22"/>
          <w:szCs w:val="22"/>
          <w:lang w:val="en-US"/>
        </w:rPr>
        <w:t>p. 25-36.</w:t>
      </w:r>
    </w:p>
  </w:footnote>
  <w:footnote w:id="29904">
    <w:p w:rsidR="12BB389C" w:rsidP="12BB389C" w:rsidRDefault="12BB389C" w14:paraId="496A3558" w14:textId="53E82C52">
      <w:pPr>
        <w:pStyle w:val="Normal"/>
        <w:bidi w:val="0"/>
        <w:spacing w:before="0" w:beforeAutospacing="off" w:after="0" w:afterAutospacing="off"/>
        <w:ind w:left="540" w:right="0" w:hanging="54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Christopher Tilley and Wayne Bennett, </w:t>
      </w:r>
      <w:r w:rsidRPr="12BB389C" w:rsidR="12BB389C">
        <w:rPr>
          <w:rFonts w:ascii="Aptos" w:hAnsi="Aptos" w:eastAsia="Aptos" w:cs="Aptos"/>
          <w:b w:val="0"/>
          <w:bCs w:val="0"/>
          <w:i w:val="1"/>
          <w:iCs w:val="1"/>
          <w:noProof w:val="0"/>
          <w:sz w:val="22"/>
          <w:szCs w:val="22"/>
          <w:lang w:val="en-US"/>
        </w:rPr>
        <w:t xml:space="preserve">The Materiality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Stone :</w:t>
      </w:r>
      <w:r w:rsidRPr="12BB389C" w:rsidR="12BB389C">
        <w:rPr>
          <w:rFonts w:ascii="Aptos" w:hAnsi="Aptos" w:eastAsia="Aptos" w:cs="Aptos"/>
          <w:b w:val="0"/>
          <w:bCs w:val="0"/>
          <w:i w:val="1"/>
          <w:iCs w:val="1"/>
          <w:noProof w:val="0"/>
          <w:sz w:val="22"/>
          <w:szCs w:val="22"/>
          <w:lang w:val="en-US"/>
        </w:rPr>
        <w:t xml:space="preserve"> Explorations </w:t>
      </w:r>
      <w:r w:rsidRPr="12BB389C" w:rsidR="12BB389C">
        <w:rPr>
          <w:rFonts w:ascii="Aptos" w:hAnsi="Aptos" w:eastAsia="Aptos" w:cs="Aptos"/>
          <w:b w:val="0"/>
          <w:bCs w:val="0"/>
          <w:i w:val="1"/>
          <w:iCs w:val="1"/>
          <w:noProof w:val="0"/>
          <w:sz w:val="22"/>
          <w:szCs w:val="22"/>
          <w:lang w:val="en-US"/>
        </w:rPr>
        <w:t>In</w:t>
      </w:r>
      <w:r w:rsidRPr="12BB389C" w:rsidR="12BB389C">
        <w:rPr>
          <w:rFonts w:ascii="Aptos" w:hAnsi="Aptos" w:eastAsia="Aptos" w:cs="Aptos"/>
          <w:b w:val="0"/>
          <w:bCs w:val="0"/>
          <w:i w:val="1"/>
          <w:iCs w:val="1"/>
          <w:noProof w:val="0"/>
          <w:sz w:val="22"/>
          <w:szCs w:val="22"/>
          <w:lang w:val="en-US"/>
        </w:rPr>
        <w:t xml:space="preserve"> Landscape Phenomenology 1</w:t>
      </w:r>
      <w:r w:rsidRPr="12BB389C" w:rsidR="12BB389C">
        <w:rPr>
          <w:rFonts w:ascii="Aptos" w:hAnsi="Aptos" w:eastAsia="Aptos" w:cs="Aptos"/>
          <w:b w:val="0"/>
          <w:bCs w:val="0"/>
          <w:i w:val="0"/>
          <w:iCs w:val="0"/>
          <w:noProof w:val="0"/>
          <w:sz w:val="22"/>
          <w:szCs w:val="22"/>
          <w:lang w:val="en-US"/>
        </w:rPr>
        <w:t xml:space="preserve"> (Berg Oxford, United Kingdom, 2004), p. 35.</w:t>
      </w:r>
    </w:p>
  </w:footnote>
  <w:footnote w:id="4279">
    <w:p w:rsidR="12BB389C" w:rsidP="12BB389C" w:rsidRDefault="12BB389C" w14:paraId="7EC073B2" w14:textId="41464461">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17408">
    <w:p w:rsidR="12BB389C" w:rsidP="12BB389C" w:rsidRDefault="12BB389C" w14:paraId="1A64B2CA" w14:textId="28E9B22E">
      <w:pPr>
        <w:pStyle w:val="FootnoteText"/>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Bender, </w:t>
      </w:r>
      <w:r w:rsidRPr="12BB389C" w:rsidR="12BB389C">
        <w:rPr>
          <w:rFonts w:ascii="Aptos" w:hAnsi="Aptos" w:eastAsia="Aptos" w:cs="Aptos"/>
          <w:i w:val="1"/>
          <w:iCs w:val="1"/>
          <w:noProof w:val="0"/>
          <w:sz w:val="22"/>
          <w:szCs w:val="22"/>
          <w:lang w:val="en-US"/>
        </w:rPr>
        <w:t>Stonehenge: Making Space</w:t>
      </w:r>
      <w:r w:rsidRPr="12BB389C" w:rsidR="12BB389C">
        <w:rPr>
          <w:rFonts w:ascii="Aptos" w:hAnsi="Aptos" w:eastAsia="Aptos" w:cs="Aptos"/>
          <w:noProof w:val="0"/>
          <w:sz w:val="22"/>
          <w:szCs w:val="22"/>
          <w:lang w:val="en-US"/>
        </w:rPr>
        <w:t>, p. 123.</w:t>
      </w:r>
    </w:p>
  </w:footnote>
  <w:footnote w:id="26787">
    <w:p w:rsidR="12BB389C" w:rsidP="12BB389C" w:rsidRDefault="12BB389C" w14:paraId="59E52A05" w14:textId="32F0C41E">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8500">
    <w:p w:rsidR="12BB389C" w:rsidP="12BB389C" w:rsidRDefault="12BB389C" w14:paraId="45BEE96C" w14:textId="3905A205">
      <w:pPr>
        <w:pStyle w:val="Normal"/>
        <w:bidi w:val="0"/>
        <w:spacing w:before="0" w:beforeAutospacing="off" w:after="0" w:afterAutospacing="off"/>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Brady, ‘Mountains Talk </w:t>
      </w:r>
      <w:r w:rsidRPr="12BB389C" w:rsidR="12BB389C">
        <w:rPr>
          <w:rFonts w:ascii="Aptos" w:hAnsi="Aptos" w:eastAsia="Aptos" w:cs="Aptos"/>
          <w:b w:val="0"/>
          <w:bCs w:val="0"/>
          <w:i w:val="0"/>
          <w:iCs w:val="0"/>
          <w:noProof w:val="0"/>
          <w:sz w:val="22"/>
          <w:szCs w:val="22"/>
          <w:lang w:val="en-US"/>
        </w:rPr>
        <w:t>Of</w:t>
      </w:r>
      <w:r w:rsidRPr="12BB389C" w:rsidR="12BB389C">
        <w:rPr>
          <w:rFonts w:ascii="Aptos" w:hAnsi="Aptos" w:eastAsia="Aptos" w:cs="Aptos"/>
          <w:b w:val="0"/>
          <w:bCs w:val="0"/>
          <w:i w:val="0"/>
          <w:iCs w:val="0"/>
          <w:noProof w:val="0"/>
          <w:sz w:val="22"/>
          <w:szCs w:val="22"/>
          <w:lang w:val="en-US"/>
        </w:rPr>
        <w:t xml:space="preserve"> Kings </w:t>
      </w:r>
      <w:r w:rsidRPr="12BB389C" w:rsidR="12BB389C">
        <w:rPr>
          <w:rFonts w:ascii="Aptos" w:hAnsi="Aptos" w:eastAsia="Aptos" w:cs="Aptos"/>
          <w:b w:val="0"/>
          <w:bCs w:val="0"/>
          <w:i w:val="0"/>
          <w:iCs w:val="0"/>
          <w:noProof w:val="0"/>
          <w:sz w:val="22"/>
          <w:szCs w:val="22"/>
          <w:lang w:val="en-US"/>
        </w:rPr>
        <w:t>And</w:t>
      </w:r>
      <w:r w:rsidRPr="12BB389C" w:rsidR="12BB389C">
        <w:rPr>
          <w:rFonts w:ascii="Aptos" w:hAnsi="Aptos" w:eastAsia="Aptos" w:cs="Aptos"/>
          <w:b w:val="0"/>
          <w:bCs w:val="0"/>
          <w:i w:val="0"/>
          <w:iCs w:val="0"/>
          <w:noProof w:val="0"/>
          <w:sz w:val="22"/>
          <w:szCs w:val="22"/>
          <w:lang w:val="en-US"/>
        </w:rPr>
        <w:t xml:space="preserve"> Dragons, The Brecon Beacons</w:t>
      </w:r>
      <w:r w:rsidRPr="12BB389C" w:rsidR="12BB389C">
        <w:rPr>
          <w:rFonts w:ascii="Aptos" w:hAnsi="Aptos" w:eastAsia="Aptos" w:cs="Aptos"/>
          <w:b w:val="0"/>
          <w:bCs w:val="0"/>
          <w:i w:val="0"/>
          <w:iCs w:val="0"/>
          <w:noProof w:val="0"/>
          <w:sz w:val="22"/>
          <w:szCs w:val="22"/>
          <w:lang w:val="en-US"/>
        </w:rPr>
        <w:t>’</w:t>
      </w:r>
      <w:r w:rsidRPr="12BB389C" w:rsidR="12BB389C">
        <w:rPr>
          <w:rFonts w:ascii="Aptos" w:hAnsi="Aptos" w:eastAsia="Aptos" w:cs="Aptos"/>
          <w:b w:val="0"/>
          <w:bCs w:val="0"/>
          <w:i w:val="0"/>
          <w:iCs w:val="0"/>
          <w:noProof w:val="0"/>
          <w:sz w:val="22"/>
          <w:szCs w:val="22"/>
          <w:lang w:val="en-US"/>
        </w:rPr>
        <w:t>, p. 184.</w:t>
      </w:r>
    </w:p>
  </w:footnote>
  <w:footnote w:id="26696">
    <w:p w:rsidR="12BB389C" w:rsidP="12BB389C" w:rsidRDefault="12BB389C" w14:paraId="461CD77B" w14:textId="03DFB2D3">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10605">
    <w:p w:rsidR="12BB389C" w:rsidP="12BB389C" w:rsidRDefault="12BB389C" w14:paraId="2348E730" w14:textId="3982DDC3">
      <w:pPr>
        <w:pStyle w:val="FootnoteText"/>
        <w:bidi w:val="0"/>
        <w:ind w:firstLine="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Bender, </w:t>
      </w:r>
      <w:r w:rsidRPr="12BB389C" w:rsidR="12BB389C">
        <w:rPr>
          <w:rFonts w:ascii="Aptos" w:hAnsi="Aptos" w:eastAsia="Aptos" w:cs="Aptos"/>
          <w:i w:val="1"/>
          <w:iCs w:val="1"/>
          <w:noProof w:val="0"/>
          <w:sz w:val="22"/>
          <w:szCs w:val="22"/>
          <w:lang w:val="en-US"/>
        </w:rPr>
        <w:t>Stonehenge: Making Space</w:t>
      </w:r>
      <w:r w:rsidRPr="12BB389C" w:rsidR="12BB389C">
        <w:rPr>
          <w:rFonts w:ascii="Aptos" w:hAnsi="Aptos" w:eastAsia="Aptos" w:cs="Aptos"/>
          <w:noProof w:val="0"/>
          <w:sz w:val="22"/>
          <w:szCs w:val="22"/>
          <w:lang w:val="en-US"/>
        </w:rPr>
        <w:t>, p. 112.</w:t>
      </w:r>
    </w:p>
  </w:footnote>
  <w:footnote w:id="10870">
    <w:p w:rsidR="12BB389C" w:rsidP="12BB389C" w:rsidRDefault="12BB389C" w14:paraId="3EBA6985" w14:textId="411D55EA">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1134">
    <w:p w:rsidR="12BB389C" w:rsidP="12BB389C" w:rsidRDefault="12BB389C" w14:paraId="0A63D9E5" w14:textId="15336577">
      <w:pPr>
        <w:pStyle w:val="FootnoteText"/>
        <w:bidi w:val="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Durkheim and Fields</w:t>
      </w:r>
      <w:r w:rsidRPr="12BB389C" w:rsidR="12BB389C">
        <w:rPr>
          <w:rFonts w:ascii="Aptos" w:hAnsi="Aptos" w:eastAsia="Aptos" w:cs="Aptos"/>
          <w:sz w:val="22"/>
          <w:szCs w:val="22"/>
        </w:rPr>
        <w:t xml:space="preserve">, </w:t>
      </w:r>
      <w:r w:rsidRPr="12BB389C" w:rsidR="12BB389C">
        <w:rPr>
          <w:rFonts w:ascii="Aptos" w:hAnsi="Aptos" w:eastAsia="Aptos" w:cs="Aptos"/>
          <w:i w:val="1"/>
          <w:iCs w:val="1"/>
          <w:sz w:val="22"/>
          <w:szCs w:val="22"/>
        </w:rPr>
        <w:t xml:space="preserve">The Elementary Forms </w:t>
      </w:r>
      <w:r w:rsidRPr="12BB389C" w:rsidR="12BB389C">
        <w:rPr>
          <w:rFonts w:ascii="Aptos" w:hAnsi="Aptos" w:eastAsia="Aptos" w:cs="Aptos"/>
          <w:i w:val="1"/>
          <w:iCs w:val="1"/>
          <w:sz w:val="22"/>
          <w:szCs w:val="22"/>
        </w:rPr>
        <w:t>Of</w:t>
      </w:r>
      <w:r w:rsidRPr="12BB389C" w:rsidR="12BB389C">
        <w:rPr>
          <w:rFonts w:ascii="Aptos" w:hAnsi="Aptos" w:eastAsia="Aptos" w:cs="Aptos"/>
          <w:i w:val="1"/>
          <w:iCs w:val="1"/>
          <w:sz w:val="22"/>
          <w:szCs w:val="22"/>
        </w:rPr>
        <w:t xml:space="preserve"> Religious Life</w:t>
      </w:r>
      <w:r w:rsidRPr="12BB389C" w:rsidR="12BB389C">
        <w:rPr>
          <w:rFonts w:ascii="Aptos" w:hAnsi="Aptos" w:eastAsia="Aptos" w:cs="Aptos"/>
          <w:sz w:val="22"/>
          <w:szCs w:val="22"/>
        </w:rPr>
        <w:t>, p. xxxiv.</w:t>
      </w:r>
    </w:p>
  </w:footnote>
  <w:footnote w:id="12119">
    <w:p w:rsidR="12BB389C" w:rsidP="12BB389C" w:rsidRDefault="12BB389C" w14:paraId="180FF49E" w14:textId="756232EC">
      <w:pPr>
        <w:pStyle w:val="Normal"/>
        <w:bidi w:val="0"/>
        <w:spacing w:before="0" w:beforeAutospacing="off" w:after="0" w:afterAutospacing="off"/>
        <w:rPr>
          <w:rFonts w:ascii="Aptos" w:hAnsi="Aptos" w:eastAsia="Aptos" w:cs="Aptos"/>
          <w:b w:val="0"/>
          <w:bCs w:val="0"/>
          <w:i w:val="0"/>
          <w:iCs w:val="0"/>
          <w:noProof w:val="0"/>
          <w:sz w:val="22"/>
          <w:szCs w:val="22"/>
          <w:lang w:val="en-US"/>
        </w:rPr>
      </w:pPr>
      <w:r w:rsidRPr="12BB389C">
        <w:rPr>
          <w:rStyle w:val="FootnoteReference"/>
          <w:rFonts w:ascii="Aptos" w:hAnsi="Aptos" w:eastAsia="Aptos" w:cs="Aptos"/>
        </w:rPr>
        <w:footnoteRef/>
      </w:r>
      <w:r w:rsidRPr="12BB389C" w:rsidR="12BB389C">
        <w:rPr>
          <w:rFonts w:ascii="Aptos" w:hAnsi="Aptos" w:eastAsia="Aptos" w:cs="Aptos"/>
        </w:rPr>
        <w:t xml:space="preserve"> </w:t>
      </w:r>
      <w:r w:rsidRPr="12BB389C" w:rsidR="12BB389C">
        <w:rPr>
          <w:rFonts w:ascii="Aptos" w:hAnsi="Aptos" w:eastAsia="Aptos" w:cs="Aptos"/>
          <w:sz w:val="22"/>
          <w:szCs w:val="22"/>
        </w:rPr>
        <w:t xml:space="preserve">Bernadette Brady, ‘Mountains Talk </w:t>
      </w:r>
      <w:r w:rsidRPr="12BB389C" w:rsidR="12BB389C">
        <w:rPr>
          <w:rFonts w:ascii="Aptos" w:hAnsi="Aptos" w:eastAsia="Aptos" w:cs="Aptos"/>
          <w:sz w:val="22"/>
          <w:szCs w:val="22"/>
        </w:rPr>
        <w:t>Of</w:t>
      </w:r>
      <w:r w:rsidRPr="12BB389C" w:rsidR="12BB389C">
        <w:rPr>
          <w:rFonts w:ascii="Aptos" w:hAnsi="Aptos" w:eastAsia="Aptos" w:cs="Aptos"/>
          <w:sz w:val="22"/>
          <w:szCs w:val="22"/>
        </w:rPr>
        <w:t xml:space="preserve"> Kings </w:t>
      </w:r>
      <w:r w:rsidRPr="12BB389C" w:rsidR="12BB389C">
        <w:rPr>
          <w:rFonts w:ascii="Aptos" w:hAnsi="Aptos" w:eastAsia="Aptos" w:cs="Aptos"/>
          <w:sz w:val="22"/>
          <w:szCs w:val="22"/>
        </w:rPr>
        <w:t>And</w:t>
      </w:r>
      <w:r w:rsidRPr="12BB389C" w:rsidR="12BB389C">
        <w:rPr>
          <w:rFonts w:ascii="Aptos" w:hAnsi="Aptos" w:eastAsia="Aptos" w:cs="Aptos"/>
          <w:sz w:val="22"/>
          <w:szCs w:val="22"/>
        </w:rPr>
        <w:t xml:space="preserve"> Dragons, The Brecon Beacons</w:t>
      </w:r>
      <w:r w:rsidRPr="12BB389C" w:rsidR="12BB389C">
        <w:rPr>
          <w:rFonts w:ascii="Aptos" w:hAnsi="Aptos" w:eastAsia="Aptos" w:cs="Aptos"/>
          <w:sz w:val="22"/>
          <w:szCs w:val="22"/>
        </w:rPr>
        <w:t>’,</w:t>
      </w:r>
      <w:r w:rsidRPr="12BB389C" w:rsidR="12BB389C">
        <w:rPr>
          <w:rFonts w:ascii="Aptos" w:hAnsi="Aptos" w:eastAsia="Aptos" w:cs="Aptos"/>
          <w:sz w:val="22"/>
          <w:szCs w:val="22"/>
        </w:rPr>
        <w:t xml:space="preserve"> in </w:t>
      </w:r>
      <w:r w:rsidRPr="12BB389C" w:rsidR="12BB389C">
        <w:rPr>
          <w:rFonts w:ascii="Aptos" w:hAnsi="Aptos" w:eastAsia="Aptos" w:cs="Aptos"/>
          <w:b w:val="0"/>
          <w:bCs w:val="0"/>
          <w:i w:val="1"/>
          <w:iCs w:val="1"/>
          <w:noProof w:val="0"/>
          <w:sz w:val="22"/>
          <w:szCs w:val="22"/>
          <w:lang w:val="en-US"/>
        </w:rPr>
        <w:t>Space, Place and Religious Landscapes: Living Mountains</w:t>
      </w:r>
      <w:r w:rsidRPr="12BB389C" w:rsidR="12BB389C">
        <w:rPr>
          <w:rFonts w:ascii="Aptos" w:hAnsi="Aptos" w:eastAsia="Aptos" w:cs="Aptos"/>
          <w:b w:val="0"/>
          <w:bCs w:val="0"/>
          <w:i w:val="0"/>
          <w:iCs w:val="0"/>
          <w:noProof w:val="0"/>
          <w:sz w:val="22"/>
          <w:szCs w:val="22"/>
          <w:lang w:val="en-US"/>
        </w:rPr>
        <w:t>, ed. Darrelyn Gunzburg and Bernadette Brady, (London: Bloomsbury, 2022), p. 184.</w:t>
      </w:r>
    </w:p>
  </w:footnote>
  <w:footnote w:id="6896">
    <w:p w:rsidR="12BB389C" w:rsidP="12BB389C" w:rsidRDefault="12BB389C" w14:paraId="62A73E5B" w14:textId="58D93F6C">
      <w:pPr>
        <w:pStyle w:val="Normal"/>
        <w:bidi w:val="0"/>
        <w:spacing w:before="0" w:beforeAutospacing="off" w:after="0" w:afterAutospacing="off"/>
        <w:ind w:left="540" w:right="0" w:hanging="540"/>
        <w:jc w:val="left"/>
        <w:rPr>
          <w:rFonts w:ascii="Aptos" w:hAnsi="Aptos" w:eastAsia="Aptos" w:cs="Aptos"/>
          <w:b w:val="0"/>
          <w:bCs w:val="0"/>
          <w:i w:val="0"/>
          <w:iCs w:val="0"/>
          <w:noProof w:val="0"/>
          <w:sz w:val="22"/>
          <w:szCs w:val="22"/>
          <w:lang w:val="en-US"/>
        </w:rPr>
      </w:pPr>
      <w:r w:rsidRPr="12BB389C">
        <w:rPr>
          <w:rStyle w:val="FootnoteReference"/>
          <w:rFonts w:ascii="Aptos" w:hAnsi="Aptos" w:eastAsia="Aptos" w:cs="Aptos"/>
        </w:rPr>
        <w:footnoteRef/>
      </w:r>
      <w:r w:rsidRPr="12BB389C" w:rsidR="12BB389C">
        <w:rPr>
          <w:rFonts w:ascii="Aptos" w:hAnsi="Aptos" w:eastAsia="Aptos" w:cs="Aptos"/>
        </w:rPr>
        <w:t xml:space="preserve"> </w:t>
      </w:r>
      <w:r w:rsidRPr="12BB389C" w:rsidR="12BB389C">
        <w:rPr>
          <w:rFonts w:ascii="Aptos" w:hAnsi="Aptos" w:eastAsia="Aptos" w:cs="Aptos"/>
          <w:b w:val="0"/>
          <w:bCs w:val="0"/>
          <w:i w:val="0"/>
          <w:iCs w:val="0"/>
          <w:noProof w:val="0"/>
          <w:sz w:val="22"/>
          <w:szCs w:val="22"/>
          <w:lang w:val="en-US"/>
        </w:rPr>
        <w:t xml:space="preserve">Ellen </w:t>
      </w:r>
      <w:r w:rsidRPr="12BB389C" w:rsidR="12BB389C">
        <w:rPr>
          <w:rFonts w:ascii="Aptos" w:hAnsi="Aptos" w:eastAsia="Aptos" w:cs="Aptos"/>
          <w:b w:val="0"/>
          <w:bCs w:val="0"/>
          <w:i w:val="0"/>
          <w:iCs w:val="0"/>
          <w:noProof w:val="0"/>
          <w:sz w:val="22"/>
          <w:szCs w:val="22"/>
          <w:lang w:val="en-US"/>
        </w:rPr>
        <w:t>Badone</w:t>
      </w:r>
      <w:r w:rsidRPr="12BB389C" w:rsidR="12BB389C">
        <w:rPr>
          <w:rFonts w:ascii="Aptos" w:hAnsi="Aptos" w:eastAsia="Aptos" w:cs="Aptos"/>
          <w:b w:val="0"/>
          <w:bCs w:val="0"/>
          <w:i w:val="0"/>
          <w:iCs w:val="0"/>
          <w:noProof w:val="0"/>
          <w:sz w:val="22"/>
          <w:szCs w:val="22"/>
          <w:lang w:val="en-US"/>
        </w:rPr>
        <w:t xml:space="preserve">, 'Ethnography, Fiction, And The Meanings </w:t>
      </w:r>
      <w:r w:rsidRPr="12BB389C" w:rsidR="12BB389C">
        <w:rPr>
          <w:rFonts w:ascii="Aptos" w:hAnsi="Aptos" w:eastAsia="Aptos" w:cs="Aptos"/>
          <w:b w:val="0"/>
          <w:bCs w:val="0"/>
          <w:i w:val="0"/>
          <w:iCs w:val="0"/>
          <w:noProof w:val="0"/>
          <w:sz w:val="22"/>
          <w:szCs w:val="22"/>
          <w:lang w:val="en-US"/>
        </w:rPr>
        <w:t>Of</w:t>
      </w:r>
      <w:r w:rsidRPr="12BB389C" w:rsidR="12BB389C">
        <w:rPr>
          <w:rFonts w:ascii="Aptos" w:hAnsi="Aptos" w:eastAsia="Aptos" w:cs="Aptos"/>
          <w:b w:val="0"/>
          <w:bCs w:val="0"/>
          <w:i w:val="0"/>
          <w:iCs w:val="0"/>
          <w:noProof w:val="0"/>
          <w:sz w:val="22"/>
          <w:szCs w:val="22"/>
          <w:lang w:val="en-US"/>
        </w:rPr>
        <w:t xml:space="preserve"> </w:t>
      </w:r>
      <w:r w:rsidRPr="12BB389C" w:rsidR="12BB389C">
        <w:rPr>
          <w:rFonts w:ascii="Aptos" w:hAnsi="Aptos" w:eastAsia="Aptos" w:cs="Aptos"/>
          <w:b w:val="0"/>
          <w:bCs w:val="0"/>
          <w:i w:val="0"/>
          <w:iCs w:val="0"/>
          <w:noProof w:val="0"/>
          <w:sz w:val="22"/>
          <w:szCs w:val="22"/>
          <w:lang w:val="en-US"/>
        </w:rPr>
        <w:t>The</w:t>
      </w:r>
      <w:r w:rsidRPr="12BB389C" w:rsidR="12BB389C">
        <w:rPr>
          <w:rFonts w:ascii="Aptos" w:hAnsi="Aptos" w:eastAsia="Aptos" w:cs="Aptos"/>
          <w:b w:val="0"/>
          <w:bCs w:val="0"/>
          <w:i w:val="0"/>
          <w:iCs w:val="0"/>
          <w:noProof w:val="0"/>
          <w:sz w:val="22"/>
          <w:szCs w:val="22"/>
          <w:lang w:val="en-US"/>
        </w:rPr>
        <w:t xml:space="preserve"> Past </w:t>
      </w:r>
      <w:r w:rsidRPr="12BB389C" w:rsidR="12BB389C">
        <w:rPr>
          <w:rFonts w:ascii="Aptos" w:hAnsi="Aptos" w:eastAsia="Aptos" w:cs="Aptos"/>
          <w:b w:val="0"/>
          <w:bCs w:val="0"/>
          <w:i w:val="0"/>
          <w:iCs w:val="0"/>
          <w:noProof w:val="0"/>
          <w:sz w:val="22"/>
          <w:szCs w:val="22"/>
          <w:lang w:val="en-US"/>
        </w:rPr>
        <w:t>In</w:t>
      </w:r>
      <w:r w:rsidRPr="12BB389C" w:rsidR="12BB389C">
        <w:rPr>
          <w:rFonts w:ascii="Aptos" w:hAnsi="Aptos" w:eastAsia="Aptos" w:cs="Aptos"/>
          <w:b w:val="0"/>
          <w:bCs w:val="0"/>
          <w:i w:val="0"/>
          <w:iCs w:val="0"/>
          <w:noProof w:val="0"/>
          <w:sz w:val="22"/>
          <w:szCs w:val="22"/>
          <w:lang w:val="en-US"/>
        </w:rPr>
        <w:t xml:space="preserve"> Brittany', </w:t>
      </w:r>
      <w:r w:rsidRPr="12BB389C" w:rsidR="12BB389C">
        <w:rPr>
          <w:rFonts w:ascii="Aptos" w:hAnsi="Aptos" w:eastAsia="Aptos" w:cs="Aptos"/>
          <w:b w:val="0"/>
          <w:bCs w:val="0"/>
          <w:i w:val="1"/>
          <w:iCs w:val="1"/>
          <w:noProof w:val="0"/>
          <w:sz w:val="22"/>
          <w:szCs w:val="22"/>
          <w:lang w:val="en-US"/>
        </w:rPr>
        <w:t>American Ethnologist</w:t>
      </w:r>
      <w:r w:rsidRPr="12BB389C" w:rsidR="12BB389C">
        <w:rPr>
          <w:rFonts w:ascii="Aptos" w:hAnsi="Aptos" w:eastAsia="Aptos" w:cs="Aptos"/>
          <w:b w:val="0"/>
          <w:bCs w:val="0"/>
          <w:i w:val="0"/>
          <w:iCs w:val="0"/>
          <w:noProof w:val="0"/>
          <w:sz w:val="22"/>
          <w:szCs w:val="22"/>
          <w:lang w:val="en-US"/>
        </w:rPr>
        <w:t>, 18 (1991), 518-45.</w:t>
      </w:r>
    </w:p>
  </w:footnote>
  <w:footnote w:id="12199">
    <w:p w:rsidR="12BB389C" w:rsidP="12BB389C" w:rsidRDefault="12BB389C" w14:paraId="577B03AE" w14:textId="727B7404">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caps w:val="0"/>
          <w:smallCaps w:val="0"/>
          <w:noProof w:val="0"/>
          <w:color w:val="000000" w:themeColor="text1" w:themeTint="FF" w:themeShade="FF"/>
          <w:sz w:val="22"/>
          <w:szCs w:val="22"/>
          <w:lang w:val="en-US"/>
        </w:rPr>
        <w:t>UNESCO World Heritage Convention, The Criteria for Selection &lt;https://whc.unesco.org/en/criteria/&gt; [accessed December 7, 2023].</w:t>
      </w:r>
    </w:p>
  </w:footnote>
  <w:footnote w:id="16377">
    <w:p w:rsidR="12BB389C" w:rsidP="12BB389C" w:rsidRDefault="12BB389C" w14:paraId="23A088DE" w14:textId="00956320">
      <w:pPr>
        <w:pStyle w:val="FootnoteText"/>
        <w:bidi w:val="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Eliade, </w:t>
      </w:r>
      <w:r w:rsidRPr="12BB389C" w:rsidR="12BB389C">
        <w:rPr>
          <w:rFonts w:ascii="Aptos" w:hAnsi="Aptos" w:eastAsia="Aptos" w:cs="Aptos"/>
          <w:i w:val="1"/>
          <w:iCs w:val="1"/>
          <w:sz w:val="22"/>
          <w:szCs w:val="22"/>
        </w:rPr>
        <w:t xml:space="preserve">The Sacred </w:t>
      </w:r>
      <w:r w:rsidRPr="12BB389C" w:rsidR="12BB389C">
        <w:rPr>
          <w:rFonts w:ascii="Aptos" w:hAnsi="Aptos" w:eastAsia="Aptos" w:cs="Aptos"/>
          <w:i w:val="1"/>
          <w:iCs w:val="1"/>
          <w:sz w:val="22"/>
          <w:szCs w:val="22"/>
        </w:rPr>
        <w:t>And</w:t>
      </w:r>
      <w:r w:rsidRPr="12BB389C" w:rsidR="12BB389C">
        <w:rPr>
          <w:rFonts w:ascii="Aptos" w:hAnsi="Aptos" w:eastAsia="Aptos" w:cs="Aptos"/>
          <w:i w:val="1"/>
          <w:iCs w:val="1"/>
          <w:sz w:val="22"/>
          <w:szCs w:val="22"/>
        </w:rPr>
        <w:t xml:space="preserve"> </w:t>
      </w:r>
      <w:r w:rsidRPr="12BB389C" w:rsidR="12BB389C">
        <w:rPr>
          <w:rFonts w:ascii="Aptos" w:hAnsi="Aptos" w:eastAsia="Aptos" w:cs="Aptos"/>
          <w:i w:val="1"/>
          <w:iCs w:val="1"/>
          <w:sz w:val="22"/>
          <w:szCs w:val="22"/>
        </w:rPr>
        <w:t>The</w:t>
      </w:r>
      <w:r w:rsidRPr="12BB389C" w:rsidR="12BB389C">
        <w:rPr>
          <w:rFonts w:ascii="Aptos" w:hAnsi="Aptos" w:eastAsia="Aptos" w:cs="Aptos"/>
          <w:i w:val="1"/>
          <w:iCs w:val="1"/>
          <w:sz w:val="22"/>
          <w:szCs w:val="22"/>
        </w:rPr>
        <w:t xml:space="preserve"> Profane</w:t>
      </w:r>
      <w:r w:rsidRPr="12BB389C" w:rsidR="12BB389C">
        <w:rPr>
          <w:rFonts w:ascii="Aptos" w:hAnsi="Aptos" w:eastAsia="Aptos" w:cs="Aptos"/>
          <w:sz w:val="22"/>
          <w:szCs w:val="22"/>
        </w:rPr>
        <w:t>, p. 26, 37.</w:t>
      </w:r>
    </w:p>
  </w:footnote>
  <w:footnote w:id="32005">
    <w:p w:rsidR="12BB389C" w:rsidP="12BB389C" w:rsidRDefault="12BB389C" w14:paraId="6B3C4B21" w14:textId="44BAE01A">
      <w:pPr>
        <w:pStyle w:val="FootnoteText"/>
        <w:bidi w:val="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Eliade, </w:t>
      </w:r>
      <w:r w:rsidRPr="12BB389C" w:rsidR="12BB389C">
        <w:rPr>
          <w:rFonts w:ascii="Aptos" w:hAnsi="Aptos" w:eastAsia="Aptos" w:cs="Aptos"/>
          <w:i w:val="1"/>
          <w:iCs w:val="1"/>
          <w:sz w:val="22"/>
          <w:szCs w:val="22"/>
        </w:rPr>
        <w:t xml:space="preserve">The Sacred </w:t>
      </w:r>
      <w:r w:rsidRPr="12BB389C" w:rsidR="12BB389C">
        <w:rPr>
          <w:rFonts w:ascii="Aptos" w:hAnsi="Aptos" w:eastAsia="Aptos" w:cs="Aptos"/>
          <w:i w:val="1"/>
          <w:iCs w:val="1"/>
          <w:sz w:val="22"/>
          <w:szCs w:val="22"/>
        </w:rPr>
        <w:t>And</w:t>
      </w:r>
      <w:r w:rsidRPr="12BB389C" w:rsidR="12BB389C">
        <w:rPr>
          <w:rFonts w:ascii="Aptos" w:hAnsi="Aptos" w:eastAsia="Aptos" w:cs="Aptos"/>
          <w:i w:val="1"/>
          <w:iCs w:val="1"/>
          <w:sz w:val="22"/>
          <w:szCs w:val="22"/>
        </w:rPr>
        <w:t xml:space="preserve"> </w:t>
      </w:r>
      <w:r w:rsidRPr="12BB389C" w:rsidR="12BB389C">
        <w:rPr>
          <w:rFonts w:ascii="Aptos" w:hAnsi="Aptos" w:eastAsia="Aptos" w:cs="Aptos"/>
          <w:i w:val="1"/>
          <w:iCs w:val="1"/>
          <w:sz w:val="22"/>
          <w:szCs w:val="22"/>
        </w:rPr>
        <w:t>The</w:t>
      </w:r>
      <w:r w:rsidRPr="12BB389C" w:rsidR="12BB389C">
        <w:rPr>
          <w:rFonts w:ascii="Aptos" w:hAnsi="Aptos" w:eastAsia="Aptos" w:cs="Aptos"/>
          <w:i w:val="1"/>
          <w:iCs w:val="1"/>
          <w:sz w:val="22"/>
          <w:szCs w:val="22"/>
        </w:rPr>
        <w:t xml:space="preserve"> Profane</w:t>
      </w:r>
      <w:r w:rsidRPr="12BB389C" w:rsidR="12BB389C">
        <w:rPr>
          <w:rFonts w:ascii="Aptos" w:hAnsi="Aptos" w:eastAsia="Aptos" w:cs="Aptos"/>
          <w:sz w:val="22"/>
          <w:szCs w:val="22"/>
        </w:rPr>
        <w:t>, p. 12.</w:t>
      </w:r>
    </w:p>
  </w:footnote>
  <w:footnote w:id="14570">
    <w:p w:rsidR="12BB389C" w:rsidP="12BB389C" w:rsidRDefault="12BB389C" w14:paraId="40673F46" w14:textId="77ADDDBF">
      <w:pPr>
        <w:pStyle w:val="FootnoteText"/>
        <w:bidi w:val="0"/>
        <w:rPr>
          <w:rFonts w:ascii="Aptos" w:hAnsi="Aptos" w:eastAsia="Aptos" w:cs="Aptos"/>
          <w:b w:val="0"/>
          <w:bCs w:val="0"/>
          <w:i w:val="0"/>
          <w:iCs w:val="0"/>
          <w:caps w:val="0"/>
          <w:smallCaps w:val="0"/>
          <w:noProof w:val="0"/>
          <w:color w:val="000000" w:themeColor="text1" w:themeTint="FF" w:themeShade="FF"/>
          <w:sz w:val="22"/>
          <w:szCs w:val="22"/>
          <w:lang w:val="en-GB"/>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Durkheim and Fields, </w:t>
      </w:r>
      <w:r w:rsidRPr="12BB389C" w:rsidR="12BB389C">
        <w:rPr>
          <w:rFonts w:ascii="Aptos" w:hAnsi="Aptos" w:eastAsia="Aptos" w:cs="Aptos"/>
          <w:i w:val="1"/>
          <w:iCs w:val="1"/>
          <w:sz w:val="22"/>
          <w:szCs w:val="22"/>
        </w:rPr>
        <w:t xml:space="preserve">The Elementary Forms </w:t>
      </w:r>
      <w:r w:rsidRPr="12BB389C" w:rsidR="12BB389C">
        <w:rPr>
          <w:rFonts w:ascii="Aptos" w:hAnsi="Aptos" w:eastAsia="Aptos" w:cs="Aptos"/>
          <w:i w:val="1"/>
          <w:iCs w:val="1"/>
          <w:sz w:val="22"/>
          <w:szCs w:val="22"/>
        </w:rPr>
        <w:t>Of</w:t>
      </w:r>
      <w:r w:rsidRPr="12BB389C" w:rsidR="12BB389C">
        <w:rPr>
          <w:rFonts w:ascii="Aptos" w:hAnsi="Aptos" w:eastAsia="Aptos" w:cs="Aptos"/>
          <w:i w:val="1"/>
          <w:iCs w:val="1"/>
          <w:sz w:val="22"/>
          <w:szCs w:val="22"/>
        </w:rPr>
        <w:t xml:space="preserve"> Religious Life</w:t>
      </w:r>
      <w:r w:rsidRPr="12BB389C" w:rsidR="12BB389C">
        <w:rPr>
          <w:rFonts w:ascii="Aptos" w:hAnsi="Aptos" w:eastAsia="Aptos" w:cs="Aptos"/>
          <w:sz w:val="22"/>
          <w:szCs w:val="22"/>
        </w:rPr>
        <w:t>, p. 38.;</w:t>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caps w:val="0"/>
          <w:smallCaps w:val="0"/>
          <w:noProof w:val="0"/>
          <w:color w:val="000000" w:themeColor="text1" w:themeTint="FF" w:themeShade="FF"/>
          <w:sz w:val="22"/>
          <w:szCs w:val="22"/>
          <w:lang w:val="en-GB"/>
        </w:rPr>
        <w:t xml:space="preserve">Eliade, </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 xml:space="preserve">The Sacred </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And</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The</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 xml:space="preserve"> Profane</w:t>
      </w:r>
      <w:r w:rsidRPr="12BB389C" w:rsidR="12BB389C">
        <w:rPr>
          <w:rFonts w:ascii="Aptos" w:hAnsi="Aptos" w:eastAsia="Aptos" w:cs="Aptos"/>
          <w:b w:val="0"/>
          <w:bCs w:val="0"/>
          <w:i w:val="1"/>
          <w:iCs w:val="1"/>
          <w:caps w:val="0"/>
          <w:smallCaps w:val="0"/>
          <w:noProof w:val="0"/>
          <w:color w:val="000000" w:themeColor="text1" w:themeTint="FF" w:themeShade="FF"/>
          <w:sz w:val="22"/>
          <w:szCs w:val="22"/>
          <w:lang w:val="en-GB"/>
        </w:rPr>
        <w:t xml:space="preserve">, </w:t>
      </w:r>
      <w:r w:rsidRPr="12BB389C" w:rsidR="12BB389C">
        <w:rPr>
          <w:rFonts w:ascii="Aptos" w:hAnsi="Aptos" w:eastAsia="Aptos" w:cs="Aptos"/>
          <w:b w:val="0"/>
          <w:bCs w:val="0"/>
          <w:i w:val="0"/>
          <w:iCs w:val="0"/>
          <w:caps w:val="0"/>
          <w:smallCaps w:val="0"/>
          <w:noProof w:val="0"/>
          <w:color w:val="000000" w:themeColor="text1" w:themeTint="FF" w:themeShade="FF"/>
          <w:sz w:val="22"/>
          <w:szCs w:val="22"/>
          <w:lang w:val="en-GB"/>
        </w:rPr>
        <w:t>p. 10.</w:t>
      </w:r>
    </w:p>
  </w:footnote>
  <w:footnote w:id="31005">
    <w:p w:rsidR="12BB389C" w:rsidP="12BB389C" w:rsidRDefault="12BB389C" w14:paraId="34D3A717" w14:textId="2EBDFBB6">
      <w:pPr>
        <w:pStyle w:val="FootnoteText"/>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Tilley, </w:t>
      </w:r>
      <w:r w:rsidRPr="12BB389C" w:rsidR="12BB389C">
        <w:rPr>
          <w:rFonts w:ascii="Aptos" w:hAnsi="Aptos" w:eastAsia="Aptos" w:cs="Aptos"/>
          <w:i w:val="1"/>
          <w:iCs w:val="1"/>
          <w:noProof w:val="0"/>
          <w:sz w:val="22"/>
          <w:szCs w:val="22"/>
          <w:lang w:val="en-US"/>
        </w:rPr>
        <w:t xml:space="preserve">A Phenomenology </w:t>
      </w:r>
      <w:r w:rsidRPr="12BB389C" w:rsidR="12BB389C">
        <w:rPr>
          <w:rFonts w:ascii="Aptos" w:hAnsi="Aptos" w:eastAsia="Aptos" w:cs="Aptos"/>
          <w:i w:val="1"/>
          <w:iCs w:val="1"/>
          <w:noProof w:val="0"/>
          <w:sz w:val="22"/>
          <w:szCs w:val="22"/>
          <w:lang w:val="en-US"/>
        </w:rPr>
        <w:t>Of</w:t>
      </w:r>
      <w:r w:rsidRPr="12BB389C" w:rsidR="12BB389C">
        <w:rPr>
          <w:rFonts w:ascii="Aptos" w:hAnsi="Aptos" w:eastAsia="Aptos" w:cs="Aptos"/>
          <w:i w:val="1"/>
          <w:iCs w:val="1"/>
          <w:noProof w:val="0"/>
          <w:sz w:val="22"/>
          <w:szCs w:val="22"/>
          <w:lang w:val="en-US"/>
        </w:rPr>
        <w:t xml:space="preserve"> Landscape</w:t>
      </w:r>
      <w:r w:rsidRPr="12BB389C" w:rsidR="12BB389C">
        <w:rPr>
          <w:rFonts w:ascii="Aptos" w:hAnsi="Aptos" w:eastAsia="Aptos" w:cs="Aptos"/>
          <w:noProof w:val="0"/>
          <w:sz w:val="22"/>
          <w:szCs w:val="22"/>
          <w:lang w:val="en-US"/>
        </w:rPr>
        <w:t>, p. 11.</w:t>
      </w:r>
    </w:p>
  </w:footnote>
  <w:footnote w:id="7047">
    <w:p w:rsidR="12BB389C" w:rsidP="12BB389C" w:rsidRDefault="12BB389C" w14:paraId="47114E31" w14:textId="66EFADD8">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Christopher Y. Tilley, </w:t>
      </w:r>
      <w:r w:rsidRPr="12BB389C" w:rsidR="12BB389C">
        <w:rPr>
          <w:rFonts w:ascii="Aptos" w:hAnsi="Aptos" w:eastAsia="Aptos" w:cs="Aptos"/>
          <w:i w:val="1"/>
          <w:iCs w:val="1"/>
          <w:noProof w:val="0"/>
          <w:sz w:val="22"/>
          <w:szCs w:val="22"/>
          <w:lang w:val="en-US"/>
        </w:rPr>
        <w:t xml:space="preserve">A Phenomenology </w:t>
      </w:r>
      <w:r w:rsidRPr="12BB389C" w:rsidR="12BB389C">
        <w:rPr>
          <w:rFonts w:ascii="Aptos" w:hAnsi="Aptos" w:eastAsia="Aptos" w:cs="Aptos"/>
          <w:i w:val="1"/>
          <w:iCs w:val="1"/>
          <w:noProof w:val="0"/>
          <w:sz w:val="22"/>
          <w:szCs w:val="22"/>
          <w:lang w:val="en-US"/>
        </w:rPr>
        <w:t>Of</w:t>
      </w:r>
      <w:r w:rsidRPr="12BB389C" w:rsidR="12BB389C">
        <w:rPr>
          <w:rFonts w:ascii="Aptos" w:hAnsi="Aptos" w:eastAsia="Aptos" w:cs="Aptos"/>
          <w:i w:val="1"/>
          <w:iCs w:val="1"/>
          <w:noProof w:val="0"/>
          <w:sz w:val="22"/>
          <w:szCs w:val="22"/>
          <w:lang w:val="en-US"/>
        </w:rPr>
        <w:t xml:space="preserve"> Landscape: Places, Paths, And Monuments</w:t>
      </w:r>
      <w:r w:rsidRPr="12BB389C" w:rsidR="12BB389C">
        <w:rPr>
          <w:rFonts w:ascii="Aptos" w:hAnsi="Aptos" w:eastAsia="Aptos" w:cs="Aptos"/>
          <w:noProof w:val="0"/>
          <w:sz w:val="22"/>
          <w:szCs w:val="22"/>
          <w:lang w:val="en-US"/>
        </w:rPr>
        <w:t xml:space="preserve"> (Berg Oxford, UK: Oxford, UK, 1994), p. 12.</w:t>
      </w:r>
    </w:p>
  </w:footnote>
  <w:footnote w:id="9743">
    <w:p w:rsidR="12BB389C" w:rsidP="12BB389C" w:rsidRDefault="12BB389C" w14:paraId="1128E363" w14:textId="0A5B115D">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Tilley, </w:t>
      </w:r>
      <w:r w:rsidRPr="12BB389C" w:rsidR="12BB389C">
        <w:rPr>
          <w:rFonts w:ascii="Aptos" w:hAnsi="Aptos" w:eastAsia="Aptos" w:cs="Aptos"/>
          <w:i w:val="1"/>
          <w:iCs w:val="1"/>
          <w:noProof w:val="0"/>
          <w:sz w:val="22"/>
          <w:szCs w:val="22"/>
          <w:lang w:val="en-US"/>
        </w:rPr>
        <w:t xml:space="preserve">A Phenomenology </w:t>
      </w:r>
      <w:r w:rsidRPr="12BB389C" w:rsidR="12BB389C">
        <w:rPr>
          <w:rFonts w:ascii="Aptos" w:hAnsi="Aptos" w:eastAsia="Aptos" w:cs="Aptos"/>
          <w:i w:val="1"/>
          <w:iCs w:val="1"/>
          <w:noProof w:val="0"/>
          <w:sz w:val="22"/>
          <w:szCs w:val="22"/>
          <w:lang w:val="en-US"/>
        </w:rPr>
        <w:t>Of</w:t>
      </w:r>
      <w:r w:rsidRPr="12BB389C" w:rsidR="12BB389C">
        <w:rPr>
          <w:rFonts w:ascii="Aptos" w:hAnsi="Aptos" w:eastAsia="Aptos" w:cs="Aptos"/>
          <w:i w:val="1"/>
          <w:iCs w:val="1"/>
          <w:noProof w:val="0"/>
          <w:sz w:val="22"/>
          <w:szCs w:val="22"/>
          <w:lang w:val="en-US"/>
        </w:rPr>
        <w:t xml:space="preserve"> Landscape</w:t>
      </w:r>
      <w:r w:rsidRPr="12BB389C" w:rsidR="12BB389C">
        <w:rPr>
          <w:rFonts w:ascii="Aptos" w:hAnsi="Aptos" w:eastAsia="Aptos" w:cs="Aptos"/>
          <w:noProof w:val="0"/>
          <w:sz w:val="22"/>
          <w:szCs w:val="22"/>
          <w:lang w:val="en-US"/>
        </w:rPr>
        <w:t>, p. 10.</w:t>
      </w:r>
    </w:p>
  </w:footnote>
  <w:footnote w:id="15702">
    <w:p w:rsidR="12BB389C" w:rsidP="12BB389C" w:rsidRDefault="12BB389C" w14:paraId="02302922" w14:textId="43508BF3">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Bender, </w:t>
      </w:r>
      <w:r w:rsidRPr="12BB389C" w:rsidR="12BB389C">
        <w:rPr>
          <w:rFonts w:ascii="Aptos" w:hAnsi="Aptos" w:eastAsia="Aptos" w:cs="Aptos"/>
          <w:i w:val="1"/>
          <w:iCs w:val="1"/>
          <w:noProof w:val="0"/>
          <w:sz w:val="22"/>
          <w:szCs w:val="22"/>
          <w:lang w:val="en-US"/>
        </w:rPr>
        <w:t>Stonehenge: Making Space</w:t>
      </w:r>
      <w:r w:rsidRPr="12BB389C" w:rsidR="12BB389C">
        <w:rPr>
          <w:rFonts w:ascii="Aptos" w:hAnsi="Aptos" w:eastAsia="Aptos" w:cs="Aptos"/>
          <w:noProof w:val="0"/>
          <w:sz w:val="22"/>
          <w:szCs w:val="22"/>
          <w:lang w:val="en-US"/>
        </w:rPr>
        <w:t>, p. 124.</w:t>
      </w:r>
    </w:p>
  </w:footnote>
  <w:footnote w:id="10546">
    <w:p w:rsidR="12BB389C" w:rsidP="12BB389C" w:rsidRDefault="12BB389C" w14:paraId="514D228A" w14:textId="37638559">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8462">
    <w:p w:rsidR="12BB389C" w:rsidP="12BB389C" w:rsidRDefault="12BB389C" w14:paraId="28D5DA1F" w14:textId="0816E573">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19.</w:t>
      </w:r>
    </w:p>
  </w:footnote>
  <w:footnote w:id="22963">
    <w:p w:rsidR="12BB389C" w:rsidP="12BB389C" w:rsidRDefault="12BB389C" w14:paraId="07878F7A" w14:textId="7ECB26CF">
      <w:pPr>
        <w:pStyle w:val="FootnoteText"/>
        <w:bidi w:val="0"/>
        <w:rPr>
          <w:rFonts w:ascii="Aptos" w:hAnsi="Aptos" w:eastAsia="Aptos" w:cs="Aptos"/>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Menhirs Libres, ‘Les Propositions de Menhirs Libres</w:t>
      </w:r>
      <w:r w:rsidRPr="12BB389C" w:rsidR="12BB389C">
        <w:rPr>
          <w:rFonts w:ascii="Aptos" w:hAnsi="Aptos" w:eastAsia="Aptos" w:cs="Aptos"/>
          <w:sz w:val="22"/>
          <w:szCs w:val="22"/>
        </w:rPr>
        <w:t>’,</w:t>
      </w:r>
      <w:r w:rsidRPr="12BB389C" w:rsidR="12BB389C">
        <w:rPr>
          <w:rFonts w:ascii="Aptos" w:hAnsi="Aptos" w:eastAsia="Aptos" w:cs="Aptos"/>
          <w:sz w:val="22"/>
          <w:szCs w:val="22"/>
        </w:rPr>
        <w:t xml:space="preserve"> &lt;https://www.menhirslibres.bzh/_files/ugd/b7b968_3372245b4183457d9b0c7574b92ef9ba.pdf&gt;.</w:t>
      </w:r>
    </w:p>
  </w:footnote>
  <w:footnote w:id="18870">
    <w:p w:rsidR="12BB389C" w:rsidP="12BB389C" w:rsidRDefault="12BB389C" w14:paraId="10D464D8" w14:textId="46D8D596">
      <w:pPr>
        <w:pStyle w:val="NoSpacing"/>
        <w:bidi w:val="0"/>
        <w:rPr>
          <w:rFonts w:ascii="Aptos" w:hAnsi="Aptos" w:eastAsia="Aptos" w:cs="Aptos"/>
        </w:rPr>
      </w:pPr>
      <w:r w:rsidRPr="12BB389C">
        <w:rPr>
          <w:rStyle w:val="FootnoteReference"/>
          <w:rFonts w:ascii="Aptos" w:hAnsi="Aptos" w:eastAsia="Aptos" w:cs="Aptos"/>
        </w:rPr>
        <w:footnoteRef/>
      </w:r>
      <w:r w:rsidRPr="12BB389C" w:rsidR="12BB389C">
        <w:rPr>
          <w:rFonts w:ascii="Aptos" w:hAnsi="Aptos" w:eastAsia="Aptos" w:cs="Aptos"/>
        </w:rPr>
        <w:t xml:space="preserve"> </w:t>
      </w:r>
      <w:r w:rsidRPr="12BB389C" w:rsidR="12BB389C">
        <w:rPr>
          <w:rFonts w:ascii="Aptos" w:hAnsi="Aptos" w:eastAsia="Aptos" w:cs="Aptos"/>
        </w:rPr>
        <w:t xml:space="preserve">Menhirs Libres, ‘Les Propositions de Menhirs </w:t>
      </w:r>
      <w:r w:rsidRPr="12BB389C" w:rsidR="12BB389C">
        <w:rPr>
          <w:rFonts w:ascii="Aptos" w:hAnsi="Aptos" w:eastAsia="Aptos" w:cs="Aptos"/>
        </w:rPr>
        <w:t>Libres‘</w:t>
      </w:r>
      <w:r w:rsidRPr="12BB389C" w:rsidR="12BB389C">
        <w:rPr>
          <w:rFonts w:ascii="Aptos" w:hAnsi="Aptos" w:eastAsia="Aptos" w:cs="Aptos"/>
        </w:rPr>
        <w:t xml:space="preserve">, </w:t>
      </w:r>
      <w:r w:rsidRPr="12BB389C" w:rsidR="12BB389C">
        <w:rPr>
          <w:rFonts w:ascii="Aptos" w:hAnsi="Aptos" w:eastAsia="Aptos" w:cs="Aptos"/>
        </w:rPr>
        <w:t>&lt;https://www.menhirslibres.bzh/_files/ugd/b7b968_3372245b4183457d9b0c7574b92ef9ba.pdf&gt; [accessed December 7, 2023]</w:t>
      </w:r>
    </w:p>
  </w:footnote>
  <w:footnote w:id="5868">
    <w:p w:rsidR="12BB389C" w:rsidP="12BB389C" w:rsidRDefault="12BB389C" w14:paraId="45122BB8" w14:textId="7349D440">
      <w:pPr>
        <w:pStyle w:val="Normal"/>
        <w:bidi w:val="0"/>
        <w:spacing w:before="0" w:beforeAutospacing="off" w:after="0" w:afterAutospacing="off"/>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Cassen</w:t>
      </w:r>
      <w:r w:rsidRPr="12BB389C" w:rsidR="12BB389C">
        <w:rPr>
          <w:rFonts w:ascii="Aptos" w:hAnsi="Aptos" w:eastAsia="Aptos" w:cs="Aptos"/>
          <w:b w:val="0"/>
          <w:bCs w:val="0"/>
          <w:i w:val="0"/>
          <w:iCs w:val="0"/>
          <w:noProof w:val="0"/>
          <w:sz w:val="22"/>
          <w:szCs w:val="22"/>
          <w:lang w:val="en-US"/>
        </w:rPr>
        <w:t xml:space="preserve"> and others</w:t>
      </w:r>
      <w:r w:rsidRPr="12BB389C" w:rsidR="12BB389C">
        <w:rPr>
          <w:rFonts w:ascii="Aptos" w:hAnsi="Aptos" w:eastAsia="Aptos" w:cs="Aptos"/>
          <w:b w:val="0"/>
          <w:bCs w:val="0"/>
          <w:i w:val="0"/>
          <w:iCs w:val="0"/>
          <w:noProof w:val="0"/>
          <w:sz w:val="22"/>
          <w:szCs w:val="22"/>
          <w:lang w:val="en-US"/>
        </w:rPr>
        <w:t xml:space="preserve">, 'Submarine Neolithic Stone Rows Near Carnac (Morbihan), </w:t>
      </w:r>
      <w:r w:rsidRPr="12BB389C" w:rsidR="12BB389C">
        <w:rPr>
          <w:rFonts w:ascii="Aptos" w:hAnsi="Aptos" w:eastAsia="Aptos" w:cs="Aptos"/>
          <w:b w:val="0"/>
          <w:bCs w:val="0"/>
          <w:i w:val="0"/>
          <w:iCs w:val="0"/>
          <w:noProof w:val="0"/>
          <w:sz w:val="22"/>
          <w:szCs w:val="22"/>
          <w:lang w:val="en-US"/>
        </w:rPr>
        <w:t>France::</w:t>
      </w:r>
      <w:r w:rsidRPr="12BB389C" w:rsidR="12BB389C">
        <w:rPr>
          <w:rFonts w:ascii="Aptos" w:hAnsi="Aptos" w:eastAsia="Aptos" w:cs="Aptos"/>
          <w:b w:val="0"/>
          <w:bCs w:val="0"/>
          <w:i w:val="0"/>
          <w:iCs w:val="0"/>
          <w:noProof w:val="0"/>
          <w:sz w:val="22"/>
          <w:szCs w:val="22"/>
          <w:lang w:val="en-US"/>
        </w:rPr>
        <w:t xml:space="preserve"> Preliminary Results </w:t>
      </w:r>
      <w:r w:rsidRPr="12BB389C" w:rsidR="12BB389C">
        <w:rPr>
          <w:rFonts w:ascii="Aptos" w:hAnsi="Aptos" w:eastAsia="Aptos" w:cs="Aptos"/>
          <w:b w:val="0"/>
          <w:bCs w:val="0"/>
          <w:i w:val="0"/>
          <w:iCs w:val="0"/>
          <w:noProof w:val="0"/>
          <w:sz w:val="22"/>
          <w:szCs w:val="22"/>
          <w:lang w:val="en-US"/>
        </w:rPr>
        <w:t>From</w:t>
      </w:r>
      <w:r w:rsidRPr="12BB389C" w:rsidR="12BB389C">
        <w:rPr>
          <w:rFonts w:ascii="Aptos" w:hAnsi="Aptos" w:eastAsia="Aptos" w:cs="Aptos"/>
          <w:b w:val="0"/>
          <w:bCs w:val="0"/>
          <w:i w:val="0"/>
          <w:iCs w:val="0"/>
          <w:noProof w:val="0"/>
          <w:sz w:val="22"/>
          <w:szCs w:val="22"/>
          <w:lang w:val="en-US"/>
        </w:rPr>
        <w:t xml:space="preserve"> Acoustic </w:t>
      </w:r>
      <w:r w:rsidRPr="12BB389C" w:rsidR="12BB389C">
        <w:rPr>
          <w:rFonts w:ascii="Aptos" w:hAnsi="Aptos" w:eastAsia="Aptos" w:cs="Aptos"/>
          <w:b w:val="0"/>
          <w:bCs w:val="0"/>
          <w:i w:val="0"/>
          <w:iCs w:val="0"/>
          <w:noProof w:val="0"/>
          <w:sz w:val="22"/>
          <w:szCs w:val="22"/>
          <w:lang w:val="en-US"/>
        </w:rPr>
        <w:t>And</w:t>
      </w:r>
      <w:r w:rsidRPr="12BB389C" w:rsidR="12BB389C">
        <w:rPr>
          <w:rFonts w:ascii="Aptos" w:hAnsi="Aptos" w:eastAsia="Aptos" w:cs="Aptos"/>
          <w:b w:val="0"/>
          <w:bCs w:val="0"/>
          <w:i w:val="0"/>
          <w:iCs w:val="0"/>
          <w:noProof w:val="0"/>
          <w:sz w:val="22"/>
          <w:szCs w:val="22"/>
          <w:lang w:val="en-US"/>
        </w:rPr>
        <w:t xml:space="preserve"> Underwater </w:t>
      </w:r>
      <w:r w:rsidRPr="12BB389C" w:rsidR="12BB389C">
        <w:rPr>
          <w:rFonts w:ascii="Aptos" w:hAnsi="Aptos" w:eastAsia="Aptos" w:cs="Aptos"/>
          <w:b w:val="0"/>
          <w:bCs w:val="0"/>
          <w:i w:val="0"/>
          <w:iCs w:val="0"/>
          <w:noProof w:val="0"/>
          <w:sz w:val="22"/>
          <w:szCs w:val="22"/>
          <w:lang w:val="en-US"/>
        </w:rPr>
        <w:t>Survey‘</w:t>
      </w:r>
      <w:r w:rsidRPr="12BB389C" w:rsidR="12BB389C">
        <w:rPr>
          <w:rFonts w:ascii="Aptos" w:hAnsi="Aptos" w:eastAsia="Aptos" w:cs="Aptos"/>
          <w:b w:val="0"/>
          <w:bCs w:val="0"/>
          <w:i w:val="0"/>
          <w:iCs w:val="0"/>
          <w:noProof w:val="0"/>
          <w:sz w:val="22"/>
          <w:szCs w:val="22"/>
          <w:lang w:val="en-US"/>
        </w:rPr>
        <w:t xml:space="preserve">, </w:t>
      </w:r>
      <w:r w:rsidRPr="12BB389C" w:rsidR="12BB389C">
        <w:rPr>
          <w:rFonts w:ascii="Aptos" w:hAnsi="Aptos" w:eastAsia="Aptos" w:cs="Aptos"/>
          <w:b w:val="0"/>
          <w:bCs w:val="0"/>
          <w:i w:val="0"/>
          <w:iCs w:val="0"/>
          <w:noProof w:val="0"/>
          <w:sz w:val="22"/>
          <w:szCs w:val="22"/>
          <w:lang w:val="en-US"/>
        </w:rPr>
        <w:t xml:space="preserve">p. </w:t>
      </w:r>
      <w:r w:rsidRPr="12BB389C" w:rsidR="12BB389C">
        <w:rPr>
          <w:rFonts w:ascii="Aptos" w:hAnsi="Aptos" w:eastAsia="Aptos" w:cs="Aptos"/>
          <w:b w:val="0"/>
          <w:bCs w:val="0"/>
          <w:i w:val="0"/>
          <w:iCs w:val="0"/>
          <w:noProof w:val="0"/>
          <w:sz w:val="22"/>
          <w:szCs w:val="22"/>
          <w:lang w:val="en-US"/>
        </w:rPr>
        <w:t>100</w:t>
      </w:r>
      <w:r w:rsidRPr="12BB389C" w:rsidR="12BB389C">
        <w:rPr>
          <w:rFonts w:ascii="Aptos" w:hAnsi="Aptos" w:eastAsia="Aptos" w:cs="Aptos"/>
          <w:b w:val="0"/>
          <w:bCs w:val="0"/>
          <w:i w:val="0"/>
          <w:iCs w:val="0"/>
          <w:noProof w:val="0"/>
          <w:sz w:val="22"/>
          <w:szCs w:val="22"/>
          <w:lang w:val="en-US"/>
        </w:rPr>
        <w:t xml:space="preserve">. </w:t>
      </w:r>
    </w:p>
  </w:footnote>
  <w:footnote w:id="5416">
    <w:p w:rsidR="12BB389C" w:rsidP="12BB389C" w:rsidRDefault="12BB389C" w14:paraId="5D822063" w14:textId="5FB2A229">
      <w:pPr>
        <w:pStyle w:val="Normal"/>
        <w:bidi w:val="0"/>
        <w:spacing w:before="0" w:beforeAutospacing="off" w:after="0" w:afterAutospacing="off"/>
        <w:ind w:left="0" w:right="0" w:firstLine="0"/>
        <w:jc w:val="left"/>
        <w:rPr>
          <w:rFonts w:ascii="Aptos" w:hAnsi="Aptos" w:eastAsia="Aptos" w:cs="Aptos"/>
          <w:b w:val="0"/>
          <w:bCs w:val="0"/>
          <w:i w:val="0"/>
          <w:iCs w:val="0"/>
          <w:sz w:val="22"/>
          <w:szCs w:val="22"/>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sz w:val="22"/>
          <w:szCs w:val="22"/>
        </w:rPr>
        <w:t>Badone</w:t>
      </w:r>
      <w:r w:rsidRPr="12BB389C" w:rsidR="12BB389C">
        <w:rPr>
          <w:rFonts w:ascii="Aptos" w:hAnsi="Aptos" w:eastAsia="Aptos" w:cs="Aptos"/>
          <w:b w:val="0"/>
          <w:bCs w:val="0"/>
          <w:i w:val="0"/>
          <w:iCs w:val="0"/>
          <w:sz w:val="22"/>
          <w:szCs w:val="22"/>
        </w:rPr>
        <w:t xml:space="preserve">, 'Ethnography, Fiction, And </w:t>
      </w:r>
      <w:r w:rsidRPr="12BB389C" w:rsidR="12BB389C">
        <w:rPr>
          <w:rFonts w:ascii="Aptos" w:hAnsi="Aptos" w:eastAsia="Aptos" w:cs="Aptos"/>
          <w:b w:val="0"/>
          <w:bCs w:val="0"/>
          <w:i w:val="0"/>
          <w:iCs w:val="0"/>
          <w:sz w:val="22"/>
          <w:szCs w:val="22"/>
        </w:rPr>
        <w:t>The</w:t>
      </w:r>
      <w:r w:rsidRPr="12BB389C" w:rsidR="12BB389C">
        <w:rPr>
          <w:rFonts w:ascii="Aptos" w:hAnsi="Aptos" w:eastAsia="Aptos" w:cs="Aptos"/>
          <w:b w:val="0"/>
          <w:bCs w:val="0"/>
          <w:i w:val="0"/>
          <w:iCs w:val="0"/>
          <w:sz w:val="22"/>
          <w:szCs w:val="22"/>
        </w:rPr>
        <w:t xml:space="preserve"> Meanings </w:t>
      </w:r>
      <w:r w:rsidRPr="12BB389C" w:rsidR="12BB389C">
        <w:rPr>
          <w:rFonts w:ascii="Aptos" w:hAnsi="Aptos" w:eastAsia="Aptos" w:cs="Aptos"/>
          <w:b w:val="0"/>
          <w:bCs w:val="0"/>
          <w:i w:val="0"/>
          <w:iCs w:val="0"/>
          <w:sz w:val="22"/>
          <w:szCs w:val="22"/>
        </w:rPr>
        <w:t>Of</w:t>
      </w:r>
      <w:r w:rsidRPr="12BB389C" w:rsidR="12BB389C">
        <w:rPr>
          <w:rFonts w:ascii="Aptos" w:hAnsi="Aptos" w:eastAsia="Aptos" w:cs="Aptos"/>
          <w:b w:val="0"/>
          <w:bCs w:val="0"/>
          <w:i w:val="0"/>
          <w:iCs w:val="0"/>
          <w:sz w:val="22"/>
          <w:szCs w:val="22"/>
        </w:rPr>
        <w:t xml:space="preserve"> </w:t>
      </w:r>
      <w:r w:rsidRPr="12BB389C" w:rsidR="12BB389C">
        <w:rPr>
          <w:rFonts w:ascii="Aptos" w:hAnsi="Aptos" w:eastAsia="Aptos" w:cs="Aptos"/>
          <w:b w:val="0"/>
          <w:bCs w:val="0"/>
          <w:i w:val="0"/>
          <w:iCs w:val="0"/>
          <w:sz w:val="22"/>
          <w:szCs w:val="22"/>
        </w:rPr>
        <w:t>The</w:t>
      </w:r>
      <w:r w:rsidRPr="12BB389C" w:rsidR="12BB389C">
        <w:rPr>
          <w:rFonts w:ascii="Aptos" w:hAnsi="Aptos" w:eastAsia="Aptos" w:cs="Aptos"/>
          <w:b w:val="0"/>
          <w:bCs w:val="0"/>
          <w:i w:val="0"/>
          <w:iCs w:val="0"/>
          <w:sz w:val="22"/>
          <w:szCs w:val="22"/>
        </w:rPr>
        <w:t xml:space="preserve"> Past </w:t>
      </w:r>
      <w:r w:rsidRPr="12BB389C" w:rsidR="12BB389C">
        <w:rPr>
          <w:rFonts w:ascii="Aptos" w:hAnsi="Aptos" w:eastAsia="Aptos" w:cs="Aptos"/>
          <w:b w:val="0"/>
          <w:bCs w:val="0"/>
          <w:i w:val="0"/>
          <w:iCs w:val="0"/>
          <w:sz w:val="22"/>
          <w:szCs w:val="22"/>
        </w:rPr>
        <w:t>In</w:t>
      </w:r>
      <w:r w:rsidRPr="12BB389C" w:rsidR="12BB389C">
        <w:rPr>
          <w:rFonts w:ascii="Aptos" w:hAnsi="Aptos" w:eastAsia="Aptos" w:cs="Aptos"/>
          <w:b w:val="0"/>
          <w:bCs w:val="0"/>
          <w:i w:val="0"/>
          <w:iCs w:val="0"/>
          <w:sz w:val="22"/>
          <w:szCs w:val="22"/>
        </w:rPr>
        <w:t xml:space="preserve"> Brittany', </w:t>
      </w:r>
      <w:r w:rsidRPr="12BB389C" w:rsidR="12BB389C">
        <w:rPr>
          <w:rFonts w:ascii="Aptos" w:hAnsi="Aptos" w:eastAsia="Aptos" w:cs="Aptos"/>
          <w:b w:val="0"/>
          <w:bCs w:val="0"/>
          <w:i w:val="0"/>
          <w:iCs w:val="0"/>
          <w:sz w:val="22"/>
          <w:szCs w:val="22"/>
        </w:rPr>
        <w:t>p. 527-528.</w:t>
      </w:r>
    </w:p>
  </w:footnote>
  <w:footnote w:id="27077">
    <w:p w:rsidR="12BB389C" w:rsidP="12BB389C" w:rsidRDefault="12BB389C" w14:paraId="4EE70CFA" w14:textId="786D984B">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Serge Cassen, Agnès Baltzer, André Lorin, Jérôme Fournier-Sowinski, and Dominique Sellier, 'Submarine Neolithic Stone Rows Near Carnac (Morbihan), </w:t>
      </w:r>
      <w:r w:rsidRPr="12BB389C" w:rsidR="12BB389C">
        <w:rPr>
          <w:rFonts w:ascii="Aptos" w:hAnsi="Aptos" w:eastAsia="Aptos" w:cs="Aptos"/>
          <w:b w:val="0"/>
          <w:bCs w:val="0"/>
          <w:i w:val="0"/>
          <w:iCs w:val="0"/>
          <w:noProof w:val="0"/>
          <w:sz w:val="22"/>
          <w:szCs w:val="22"/>
          <w:lang w:val="en-US"/>
        </w:rPr>
        <w:t>France::</w:t>
      </w:r>
      <w:r w:rsidRPr="12BB389C" w:rsidR="12BB389C">
        <w:rPr>
          <w:rFonts w:ascii="Aptos" w:hAnsi="Aptos" w:eastAsia="Aptos" w:cs="Aptos"/>
          <w:b w:val="0"/>
          <w:bCs w:val="0"/>
          <w:i w:val="0"/>
          <w:iCs w:val="0"/>
          <w:noProof w:val="0"/>
          <w:sz w:val="22"/>
          <w:szCs w:val="22"/>
          <w:lang w:val="en-US"/>
        </w:rPr>
        <w:t xml:space="preserve"> Preliminary Results </w:t>
      </w:r>
      <w:r w:rsidRPr="12BB389C" w:rsidR="12BB389C">
        <w:rPr>
          <w:rFonts w:ascii="Aptos" w:hAnsi="Aptos" w:eastAsia="Aptos" w:cs="Aptos"/>
          <w:b w:val="0"/>
          <w:bCs w:val="0"/>
          <w:i w:val="0"/>
          <w:iCs w:val="0"/>
          <w:noProof w:val="0"/>
          <w:sz w:val="22"/>
          <w:szCs w:val="22"/>
          <w:lang w:val="en-US"/>
        </w:rPr>
        <w:t>From</w:t>
      </w:r>
      <w:r w:rsidRPr="12BB389C" w:rsidR="12BB389C">
        <w:rPr>
          <w:rFonts w:ascii="Aptos" w:hAnsi="Aptos" w:eastAsia="Aptos" w:cs="Aptos"/>
          <w:b w:val="0"/>
          <w:bCs w:val="0"/>
          <w:i w:val="0"/>
          <w:iCs w:val="0"/>
          <w:noProof w:val="0"/>
          <w:sz w:val="22"/>
          <w:szCs w:val="22"/>
          <w:lang w:val="en-US"/>
        </w:rPr>
        <w:t xml:space="preserve"> Acoustic </w:t>
      </w:r>
      <w:r w:rsidRPr="12BB389C" w:rsidR="12BB389C">
        <w:rPr>
          <w:rFonts w:ascii="Aptos" w:hAnsi="Aptos" w:eastAsia="Aptos" w:cs="Aptos"/>
          <w:b w:val="0"/>
          <w:bCs w:val="0"/>
          <w:i w:val="0"/>
          <w:iCs w:val="0"/>
          <w:noProof w:val="0"/>
          <w:sz w:val="22"/>
          <w:szCs w:val="22"/>
          <w:lang w:val="en-US"/>
        </w:rPr>
        <w:t>And</w:t>
      </w:r>
      <w:r w:rsidRPr="12BB389C" w:rsidR="12BB389C">
        <w:rPr>
          <w:rFonts w:ascii="Aptos" w:hAnsi="Aptos" w:eastAsia="Aptos" w:cs="Aptos"/>
          <w:b w:val="0"/>
          <w:bCs w:val="0"/>
          <w:i w:val="0"/>
          <w:iCs w:val="0"/>
          <w:noProof w:val="0"/>
          <w:sz w:val="22"/>
          <w:szCs w:val="22"/>
          <w:lang w:val="en-US"/>
        </w:rPr>
        <w:t xml:space="preserve"> Underwater </w:t>
      </w:r>
      <w:r w:rsidRPr="12BB389C" w:rsidR="12BB389C">
        <w:rPr>
          <w:rFonts w:ascii="Aptos" w:hAnsi="Aptos" w:eastAsia="Aptos" w:cs="Aptos"/>
          <w:b w:val="0"/>
          <w:bCs w:val="0"/>
          <w:i w:val="0"/>
          <w:iCs w:val="0"/>
          <w:noProof w:val="0"/>
          <w:sz w:val="22"/>
          <w:szCs w:val="22"/>
          <w:lang w:val="en-US"/>
        </w:rPr>
        <w:t>Survey‘</w:t>
      </w:r>
      <w:r w:rsidRPr="12BB389C" w:rsidR="12BB389C">
        <w:rPr>
          <w:rFonts w:ascii="Aptos" w:hAnsi="Aptos" w:eastAsia="Aptos" w:cs="Aptos"/>
          <w:b w:val="0"/>
          <w:bCs w:val="0"/>
          <w:i w:val="0"/>
          <w:iCs w:val="0"/>
          <w:noProof w:val="0"/>
          <w:sz w:val="22"/>
          <w:szCs w:val="22"/>
          <w:lang w:val="en-US"/>
        </w:rPr>
        <w:t xml:space="preserve">, in </w:t>
      </w:r>
      <w:r w:rsidRPr="12BB389C" w:rsidR="12BB389C">
        <w:rPr>
          <w:rFonts w:ascii="Aptos" w:hAnsi="Aptos" w:eastAsia="Aptos" w:cs="Aptos"/>
          <w:b w:val="0"/>
          <w:bCs w:val="0"/>
          <w:i w:val="1"/>
          <w:iCs w:val="1"/>
          <w:noProof w:val="0"/>
          <w:sz w:val="22"/>
          <w:szCs w:val="22"/>
          <w:u w:val="none"/>
          <w:lang w:val="en-US"/>
        </w:rPr>
        <w:t>Submerged Prehistory Archeology</w:t>
      </w:r>
      <w:r w:rsidRPr="12BB389C" w:rsidR="12BB389C">
        <w:rPr>
          <w:rFonts w:ascii="Aptos" w:hAnsi="Aptos" w:eastAsia="Aptos" w:cs="Aptos"/>
          <w:b w:val="0"/>
          <w:bCs w:val="0"/>
          <w:i w:val="0"/>
          <w:iCs w:val="0"/>
          <w:noProof w:val="0"/>
          <w:sz w:val="22"/>
          <w:szCs w:val="22"/>
          <w:lang w:val="en-US"/>
        </w:rPr>
        <w:t xml:space="preserve"> ed. by J. Benjamin, C. Bonsall, C. Pickard, A. Fisher (Oxbow Books, 2011), pp. 99-110.</w:t>
      </w:r>
    </w:p>
  </w:footnote>
  <w:footnote w:id="26040">
    <w:p w:rsidR="12BB389C" w:rsidP="12BB389C" w:rsidRDefault="12BB389C" w14:paraId="24A6F873" w14:textId="2AA394AD">
      <w:pPr>
        <w:pStyle w:val="FootnoteText"/>
        <w:bidi w:val="0"/>
        <w:rPr>
          <w:rFonts w:ascii="Aptos" w:hAnsi="Aptos" w:eastAsia="Aptos" w:cs="Aptos"/>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sz w:val="22"/>
          <w:szCs w:val="22"/>
        </w:rPr>
        <w:t xml:space="preserve">Emmanuel </w:t>
      </w:r>
      <w:r w:rsidRPr="12BB389C" w:rsidR="12BB389C">
        <w:rPr>
          <w:rFonts w:ascii="Aptos" w:hAnsi="Aptos" w:eastAsia="Aptos" w:cs="Aptos"/>
          <w:sz w:val="22"/>
          <w:szCs w:val="22"/>
        </w:rPr>
        <w:t>Mens</w:t>
      </w:r>
      <w:r w:rsidRPr="12BB389C" w:rsidR="12BB389C">
        <w:rPr>
          <w:rFonts w:ascii="Aptos" w:hAnsi="Aptos" w:eastAsia="Aptos" w:cs="Aptos"/>
          <w:sz w:val="22"/>
          <w:szCs w:val="22"/>
        </w:rPr>
        <w:t xml:space="preserve">, 'Refitting Megaliths </w:t>
      </w:r>
      <w:r w:rsidRPr="12BB389C" w:rsidR="12BB389C">
        <w:rPr>
          <w:rFonts w:ascii="Aptos" w:hAnsi="Aptos" w:eastAsia="Aptos" w:cs="Aptos"/>
          <w:sz w:val="22"/>
          <w:szCs w:val="22"/>
        </w:rPr>
        <w:t>In</w:t>
      </w:r>
      <w:r w:rsidRPr="12BB389C" w:rsidR="12BB389C">
        <w:rPr>
          <w:rFonts w:ascii="Aptos" w:hAnsi="Aptos" w:eastAsia="Aptos" w:cs="Aptos"/>
          <w:sz w:val="22"/>
          <w:szCs w:val="22"/>
        </w:rPr>
        <w:t xml:space="preserve"> Western France', </w:t>
      </w:r>
      <w:r w:rsidRPr="12BB389C" w:rsidR="12BB389C">
        <w:rPr>
          <w:rFonts w:ascii="Aptos" w:hAnsi="Aptos" w:eastAsia="Aptos" w:cs="Aptos"/>
          <w:i w:val="1"/>
          <w:iCs w:val="1"/>
          <w:noProof w:val="0"/>
          <w:sz w:val="22"/>
          <w:szCs w:val="22"/>
          <w:lang w:val="en-US"/>
        </w:rPr>
        <w:t>Antiquity</w:t>
      </w:r>
      <w:r w:rsidRPr="12BB389C" w:rsidR="12BB389C">
        <w:rPr>
          <w:rFonts w:ascii="Aptos" w:hAnsi="Aptos" w:eastAsia="Aptos" w:cs="Aptos"/>
          <w:noProof w:val="0"/>
          <w:sz w:val="22"/>
          <w:szCs w:val="22"/>
          <w:lang w:val="en-US"/>
        </w:rPr>
        <w:t>, 82 (2008) p. 25-36.</w:t>
      </w:r>
    </w:p>
  </w:footnote>
  <w:footnote w:id="3704">
    <w:p w:rsidR="12BB389C" w:rsidP="12BB389C" w:rsidRDefault="12BB389C" w14:paraId="1A709357" w14:textId="3030D3A8">
      <w:pPr>
        <w:pStyle w:val="FootnoteText"/>
        <w:bidi w:val="0"/>
        <w:rPr>
          <w:rFonts w:ascii="Aptos" w:hAnsi="Aptos" w:eastAsia="Aptos" w:cs="Aptos"/>
          <w:b w:val="0"/>
          <w:bCs w:val="0"/>
          <w:i w:val="0"/>
          <w:iCs w:val="0"/>
          <w:noProof w:val="0"/>
          <w:sz w:val="22"/>
          <w:szCs w:val="22"/>
          <w:lang w:val="en-US"/>
        </w:rPr>
      </w:pPr>
      <w:r w:rsidRPr="12BB389C">
        <w:rPr>
          <w:rStyle w:val="FootnoteReference"/>
          <w:rFonts w:ascii="Aptos" w:hAnsi="Aptos" w:eastAsia="Aptos" w:cs="Aptos"/>
          <w:sz w:val="22"/>
          <w:szCs w:val="22"/>
        </w:rPr>
        <w:footnoteRef/>
      </w:r>
      <w:r w:rsidRPr="12BB389C" w:rsidR="12BB389C">
        <w:rPr>
          <w:rFonts w:ascii="Aptos" w:hAnsi="Aptos" w:eastAsia="Aptos" w:cs="Aptos"/>
          <w:sz w:val="22"/>
          <w:szCs w:val="22"/>
        </w:rPr>
        <w:t xml:space="preserve"> </w:t>
      </w:r>
      <w:r w:rsidRPr="12BB389C" w:rsidR="12BB389C">
        <w:rPr>
          <w:rFonts w:ascii="Aptos" w:hAnsi="Aptos" w:eastAsia="Aptos" w:cs="Aptos"/>
          <w:b w:val="0"/>
          <w:bCs w:val="0"/>
          <w:i w:val="0"/>
          <w:iCs w:val="0"/>
          <w:noProof w:val="0"/>
          <w:sz w:val="22"/>
          <w:szCs w:val="22"/>
          <w:lang w:val="en-US"/>
        </w:rPr>
        <w:t xml:space="preserve">Lane, </w:t>
      </w:r>
      <w:r w:rsidRPr="12BB389C" w:rsidR="12BB389C">
        <w:rPr>
          <w:rFonts w:ascii="Aptos" w:hAnsi="Aptos" w:eastAsia="Aptos" w:cs="Aptos"/>
          <w:b w:val="0"/>
          <w:bCs w:val="0"/>
          <w:i w:val="1"/>
          <w:iCs w:val="1"/>
          <w:noProof w:val="0"/>
          <w:sz w:val="22"/>
          <w:szCs w:val="22"/>
          <w:lang w:val="en-US"/>
        </w:rPr>
        <w:t xml:space="preserve">Landscapes </w:t>
      </w:r>
      <w:r w:rsidRPr="12BB389C" w:rsidR="12BB389C">
        <w:rPr>
          <w:rFonts w:ascii="Aptos" w:hAnsi="Aptos" w:eastAsia="Aptos" w:cs="Aptos"/>
          <w:b w:val="0"/>
          <w:bCs w:val="0"/>
          <w:i w:val="1"/>
          <w:iCs w:val="1"/>
          <w:noProof w:val="0"/>
          <w:sz w:val="22"/>
          <w:szCs w:val="22"/>
          <w:lang w:val="en-US"/>
        </w:rPr>
        <w:t>Of</w:t>
      </w:r>
      <w:r w:rsidRPr="12BB389C" w:rsidR="12BB389C">
        <w:rPr>
          <w:rFonts w:ascii="Aptos" w:hAnsi="Aptos" w:eastAsia="Aptos" w:cs="Aptos"/>
          <w:b w:val="0"/>
          <w:bCs w:val="0"/>
          <w:i w:val="1"/>
          <w:iCs w:val="1"/>
          <w:noProof w:val="0"/>
          <w:sz w:val="22"/>
          <w:szCs w:val="22"/>
          <w:lang w:val="en-US"/>
        </w:rPr>
        <w:t xml:space="preserve"> </w:t>
      </w:r>
      <w:r w:rsidRPr="12BB389C" w:rsidR="12BB389C">
        <w:rPr>
          <w:rFonts w:ascii="Aptos" w:hAnsi="Aptos" w:eastAsia="Aptos" w:cs="Aptos"/>
          <w:b w:val="0"/>
          <w:bCs w:val="0"/>
          <w:i w:val="1"/>
          <w:iCs w:val="1"/>
          <w:noProof w:val="0"/>
          <w:sz w:val="22"/>
          <w:szCs w:val="22"/>
          <w:lang w:val="en-US"/>
        </w:rPr>
        <w:t>The</w:t>
      </w:r>
      <w:r w:rsidRPr="12BB389C" w:rsidR="12BB389C">
        <w:rPr>
          <w:rFonts w:ascii="Aptos" w:hAnsi="Aptos" w:eastAsia="Aptos" w:cs="Aptos"/>
          <w:b w:val="0"/>
          <w:bCs w:val="0"/>
          <w:i w:val="1"/>
          <w:iCs w:val="1"/>
          <w:noProof w:val="0"/>
          <w:sz w:val="22"/>
          <w:szCs w:val="22"/>
          <w:lang w:val="en-US"/>
        </w:rPr>
        <w:t xml:space="preserve"> Sacred</w:t>
      </w:r>
      <w:r w:rsidRPr="12BB389C" w:rsidR="12BB389C">
        <w:rPr>
          <w:rFonts w:ascii="Aptos" w:hAnsi="Aptos" w:eastAsia="Aptos" w:cs="Aptos"/>
          <w:b w:val="0"/>
          <w:bCs w:val="0"/>
          <w:i w:val="0"/>
          <w:iCs w:val="0"/>
          <w:noProof w:val="0"/>
          <w:sz w:val="22"/>
          <w:szCs w:val="22"/>
          <w:lang w:val="en-US"/>
        </w:rPr>
        <w:t>, p. 5.</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2BB389C" w:rsidTr="12BB389C" w14:paraId="41D78E57">
      <w:trPr>
        <w:trHeight w:val="300"/>
      </w:trPr>
      <w:tc>
        <w:tcPr>
          <w:tcW w:w="3120" w:type="dxa"/>
          <w:tcMar/>
        </w:tcPr>
        <w:p w:rsidR="12BB389C" w:rsidP="12BB389C" w:rsidRDefault="12BB389C" w14:paraId="7FAAB395" w14:textId="2137F985">
          <w:pPr>
            <w:pStyle w:val="Header"/>
            <w:bidi w:val="0"/>
            <w:ind w:left="-115"/>
            <w:jc w:val="left"/>
            <w:rPr>
              <w:rFonts w:ascii="Aptos" w:hAnsi="Aptos" w:eastAsia="Aptos" w:cs="Aptos"/>
              <w:b w:val="0"/>
              <w:bCs w:val="0"/>
              <w:i w:val="0"/>
              <w:iCs w:val="0"/>
              <w:caps w:val="0"/>
              <w:smallCaps w:val="0"/>
              <w:color w:val="000000" w:themeColor="text1" w:themeTint="FF" w:themeShade="FF"/>
            </w:rPr>
          </w:pPr>
          <w:r w:rsidRPr="12BB389C" w:rsidR="12BB389C">
            <w:rPr>
              <w:rFonts w:ascii="Aptos" w:hAnsi="Aptos" w:eastAsia="Aptos" w:cs="Aptos"/>
              <w:b w:val="0"/>
              <w:bCs w:val="0"/>
              <w:i w:val="0"/>
              <w:iCs w:val="0"/>
              <w:caps w:val="0"/>
              <w:smallCaps w:val="0"/>
              <w:color w:val="000000" w:themeColor="text1" w:themeTint="FF" w:themeShade="FF"/>
            </w:rPr>
            <w:t>Chelsea Brady 2307678</w:t>
          </w:r>
        </w:p>
      </w:tc>
      <w:tc>
        <w:tcPr>
          <w:tcW w:w="3120" w:type="dxa"/>
          <w:tcMar/>
        </w:tcPr>
        <w:p w:rsidR="12BB389C" w:rsidP="12BB389C" w:rsidRDefault="12BB389C" w14:paraId="053E8DA8" w14:textId="7FAF318A">
          <w:pPr>
            <w:pStyle w:val="Header"/>
            <w:bidi w:val="0"/>
            <w:jc w:val="center"/>
          </w:pPr>
        </w:p>
      </w:tc>
      <w:tc>
        <w:tcPr>
          <w:tcW w:w="3120" w:type="dxa"/>
          <w:tcMar/>
        </w:tcPr>
        <w:p w:rsidR="12BB389C" w:rsidP="12BB389C" w:rsidRDefault="12BB389C" w14:paraId="61B0472A" w14:textId="07F57E12">
          <w:pPr>
            <w:pStyle w:val="Header"/>
            <w:bidi w:val="0"/>
            <w:ind w:right="-115"/>
            <w:jc w:val="right"/>
          </w:pPr>
          <w:r>
            <w:fldChar w:fldCharType="begin"/>
          </w:r>
          <w:r>
            <w:instrText xml:space="preserve">PAGE</w:instrText>
          </w:r>
          <w:r>
            <w:fldChar w:fldCharType="separate"/>
          </w:r>
          <w:r>
            <w:fldChar w:fldCharType="end"/>
          </w:r>
          <w:r w:rsidR="12BB389C">
            <w:rPr/>
            <w:t xml:space="preserve"> of </w:t>
          </w:r>
          <w:r>
            <w:fldChar w:fldCharType="begin"/>
          </w:r>
          <w:r>
            <w:instrText xml:space="preserve">NUMPAGES</w:instrText>
          </w:r>
          <w:r>
            <w:fldChar w:fldCharType="separate"/>
          </w:r>
          <w:r>
            <w:fldChar w:fldCharType="end"/>
          </w:r>
        </w:p>
      </w:tc>
    </w:tr>
  </w:tbl>
  <w:p w:rsidR="12BB389C" w:rsidP="12BB389C" w:rsidRDefault="12BB389C" w14:paraId="7763047E" w14:textId="702A1EFB">
    <w:pPr>
      <w:pStyle w:val="Header"/>
      <w:bidi w:val="0"/>
    </w:pPr>
  </w:p>
</w:hdr>
</file>

<file path=word/intelligence2.xml><?xml version="1.0" encoding="utf-8"?>
<int2:intelligence xmlns:int2="http://schemas.microsoft.com/office/intelligence/2020/intelligence">
  <int2:observations>
    <int2:textHash int2:hashCode="q+ri0PMkycNPf/" int2:id="eZjX9zqJ">
      <int2:state int2:type="AugLoop_Text_Critique" int2:value="Rejected"/>
    </int2:textHash>
    <int2:textHash int2:hashCode="I4Zv87N9awRLFs" int2:id="HCnivlA9">
      <int2:state int2:type="AugLoop_Text_Critique" int2:value="Rejected"/>
    </int2:textHash>
    <int2:textHash int2:hashCode="kl129sLlvkmJsd" int2:id="zthVcKkQ">
      <int2:state int2:type="AugLoop_Text_Critique" int2:value="Rejected"/>
    </int2:textHash>
    <int2:textHash int2:hashCode="J+rFtDBvgFYfAx" int2:id="Hh1o3RJV">
      <int2:state int2:type="AugLoop_Text_Critique" int2:value="Rejected"/>
    </int2:textHash>
    <int2:textHash int2:hashCode="iFyKIDpH/bPD+m" int2:id="X8D6Eyt3">
      <int2:state int2:type="AugLoop_Text_Critique" int2:value="Rejected"/>
    </int2:textHash>
    <int2:textHash int2:hashCode="YjBqWJ3NUihaw0" int2:id="b3w89EbE">
      <int2:state int2:type="AugLoop_Text_Critique" int2:value="Rejected"/>
    </int2:textHash>
    <int2:textHash int2:hashCode="5qKagnH/6NSk0a" int2:id="W1vgWbjC">
      <int2:state int2:type="AugLoop_Text_Critique" int2:value="Rejected"/>
    </int2:textHash>
    <int2:textHash int2:hashCode="ypnpCXlvsG9C54" int2:id="pJBIyz5v">
      <int2:state int2:type="AugLoop_Text_Critique" int2:value="Rejected"/>
    </int2:textHash>
    <int2:textHash int2:hashCode="hN6B5b8f/AaH/i" int2:id="f4MTq6Ge">
      <int2:state int2:type="AugLoop_Text_Critique" int2:value="Rejected"/>
    </int2:textHash>
    <int2:textHash int2:hashCode="Pkj+mSjpbd5fUL" int2:id="26RyU28b">
      <int2:state int2:type="AugLoop_Text_Critique" int2:value="Rejected"/>
    </int2:textHash>
    <int2:textHash int2:hashCode="K9X7Xd4L2h5wl4" int2:id="UmLhTT8d">
      <int2:state int2:type="AugLoop_Text_Critique" int2:value="Rejected"/>
    </int2:textHash>
    <int2:textHash int2:hashCode="LOKXXXnn8FfYIs" int2:id="hdMeNLLH">
      <int2:state int2:type="AugLoop_Text_Critique" int2:value="Rejected"/>
    </int2:textHash>
    <int2:textHash int2:hashCode="NT12h6See3qwhk" int2:id="loPHdA79">
      <int2:state int2:type="AugLoop_Text_Critique" int2:value="Rejected"/>
    </int2:textHash>
    <int2:textHash int2:hashCode="pMO6UfaQq2eMow" int2:id="y132XeGy">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f169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0a7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4d8e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14d96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73d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c2b40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cc01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bd44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D069DB"/>
    <w:rsid w:val="000E3116"/>
    <w:rsid w:val="00180483"/>
    <w:rsid w:val="001C0340"/>
    <w:rsid w:val="0029A7DE"/>
    <w:rsid w:val="002D817B"/>
    <w:rsid w:val="004B34B4"/>
    <w:rsid w:val="00566C7D"/>
    <w:rsid w:val="005E26C9"/>
    <w:rsid w:val="00671ACB"/>
    <w:rsid w:val="006EE837"/>
    <w:rsid w:val="0077354F"/>
    <w:rsid w:val="007F04C3"/>
    <w:rsid w:val="00A3B179"/>
    <w:rsid w:val="00A7B6BF"/>
    <w:rsid w:val="00B03D45"/>
    <w:rsid w:val="00B7F57C"/>
    <w:rsid w:val="00B9B5F2"/>
    <w:rsid w:val="00D9FE0E"/>
    <w:rsid w:val="00E2B85B"/>
    <w:rsid w:val="00EFBC58"/>
    <w:rsid w:val="00FFE746"/>
    <w:rsid w:val="01010E3C"/>
    <w:rsid w:val="0107785C"/>
    <w:rsid w:val="0135262C"/>
    <w:rsid w:val="0148CDD7"/>
    <w:rsid w:val="014B68C8"/>
    <w:rsid w:val="01773726"/>
    <w:rsid w:val="017EBAE7"/>
    <w:rsid w:val="01A193C6"/>
    <w:rsid w:val="01A7CFAA"/>
    <w:rsid w:val="01BCCB08"/>
    <w:rsid w:val="01E7E7FB"/>
    <w:rsid w:val="01EC71D8"/>
    <w:rsid w:val="02078F0B"/>
    <w:rsid w:val="021B27C2"/>
    <w:rsid w:val="0231A1EE"/>
    <w:rsid w:val="023B941A"/>
    <w:rsid w:val="0247EBF8"/>
    <w:rsid w:val="02616763"/>
    <w:rsid w:val="026E011E"/>
    <w:rsid w:val="02793B14"/>
    <w:rsid w:val="02826931"/>
    <w:rsid w:val="02900B94"/>
    <w:rsid w:val="02A9A258"/>
    <w:rsid w:val="02BE08B5"/>
    <w:rsid w:val="02C12D02"/>
    <w:rsid w:val="02DA74E6"/>
    <w:rsid w:val="02E19CE2"/>
    <w:rsid w:val="02EB9ACE"/>
    <w:rsid w:val="02F3218F"/>
    <w:rsid w:val="03051488"/>
    <w:rsid w:val="030F956E"/>
    <w:rsid w:val="0316E4BA"/>
    <w:rsid w:val="031B9C8C"/>
    <w:rsid w:val="031E3CE5"/>
    <w:rsid w:val="0336AECA"/>
    <w:rsid w:val="034A5B4C"/>
    <w:rsid w:val="035D6BBA"/>
    <w:rsid w:val="0367E93A"/>
    <w:rsid w:val="036A5293"/>
    <w:rsid w:val="036E961D"/>
    <w:rsid w:val="037BCC81"/>
    <w:rsid w:val="0384EA89"/>
    <w:rsid w:val="03965D36"/>
    <w:rsid w:val="039A2A05"/>
    <w:rsid w:val="03A426CC"/>
    <w:rsid w:val="03A437B0"/>
    <w:rsid w:val="03A62C74"/>
    <w:rsid w:val="03A9A250"/>
    <w:rsid w:val="03B22DCA"/>
    <w:rsid w:val="03C58D19"/>
    <w:rsid w:val="03D7A2D7"/>
    <w:rsid w:val="03DC30ED"/>
    <w:rsid w:val="03DEB576"/>
    <w:rsid w:val="03E6FCC6"/>
    <w:rsid w:val="040C6A6A"/>
    <w:rsid w:val="0415B982"/>
    <w:rsid w:val="041A591D"/>
    <w:rsid w:val="043DDF7D"/>
    <w:rsid w:val="0468EB55"/>
    <w:rsid w:val="046E57C1"/>
    <w:rsid w:val="0483C312"/>
    <w:rsid w:val="04880B96"/>
    <w:rsid w:val="0488C079"/>
    <w:rsid w:val="048A5ED5"/>
    <w:rsid w:val="04926714"/>
    <w:rsid w:val="04946E5B"/>
    <w:rsid w:val="04975DE3"/>
    <w:rsid w:val="04A59338"/>
    <w:rsid w:val="04ABC3FC"/>
    <w:rsid w:val="04C02F68"/>
    <w:rsid w:val="04C3AFCC"/>
    <w:rsid w:val="04D41EC4"/>
    <w:rsid w:val="04DF706C"/>
    <w:rsid w:val="04FF7946"/>
    <w:rsid w:val="052226AE"/>
    <w:rsid w:val="052498AB"/>
    <w:rsid w:val="053FA0BC"/>
    <w:rsid w:val="055D1922"/>
    <w:rsid w:val="056884C4"/>
    <w:rsid w:val="056C6336"/>
    <w:rsid w:val="05A59156"/>
    <w:rsid w:val="05ABECC7"/>
    <w:rsid w:val="05BA966F"/>
    <w:rsid w:val="05C7AC56"/>
    <w:rsid w:val="05D92CF7"/>
    <w:rsid w:val="05D9AFDE"/>
    <w:rsid w:val="05DE6DBC"/>
    <w:rsid w:val="05E0DAF0"/>
    <w:rsid w:val="05E79DE1"/>
    <w:rsid w:val="05FDEF5C"/>
    <w:rsid w:val="06032EC7"/>
    <w:rsid w:val="0604BBB6"/>
    <w:rsid w:val="061DEE7F"/>
    <w:rsid w:val="062DF183"/>
    <w:rsid w:val="0632F2C0"/>
    <w:rsid w:val="06478583"/>
    <w:rsid w:val="065BFFC9"/>
    <w:rsid w:val="0668A667"/>
    <w:rsid w:val="066EB7C9"/>
    <w:rsid w:val="068217E1"/>
    <w:rsid w:val="069417DF"/>
    <w:rsid w:val="06A9E9FA"/>
    <w:rsid w:val="06B5B7F8"/>
    <w:rsid w:val="06EE4647"/>
    <w:rsid w:val="06F8EB07"/>
    <w:rsid w:val="070A1A7D"/>
    <w:rsid w:val="071D1257"/>
    <w:rsid w:val="07213C1B"/>
    <w:rsid w:val="07281CAD"/>
    <w:rsid w:val="072E3C90"/>
    <w:rsid w:val="0734D886"/>
    <w:rsid w:val="073C46A8"/>
    <w:rsid w:val="07463B08"/>
    <w:rsid w:val="075EFDDC"/>
    <w:rsid w:val="0765A73D"/>
    <w:rsid w:val="0768D408"/>
    <w:rsid w:val="077050EA"/>
    <w:rsid w:val="07751255"/>
    <w:rsid w:val="079E93D9"/>
    <w:rsid w:val="07AAD214"/>
    <w:rsid w:val="07ADE48A"/>
    <w:rsid w:val="07B5AEE3"/>
    <w:rsid w:val="07BF0BF1"/>
    <w:rsid w:val="07CFF9D6"/>
    <w:rsid w:val="07D297DC"/>
    <w:rsid w:val="07EAA40C"/>
    <w:rsid w:val="08034803"/>
    <w:rsid w:val="08073B93"/>
    <w:rsid w:val="081EBA61"/>
    <w:rsid w:val="08385FFC"/>
    <w:rsid w:val="08398746"/>
    <w:rsid w:val="0849962A"/>
    <w:rsid w:val="084DA7E1"/>
    <w:rsid w:val="08518859"/>
    <w:rsid w:val="085D948F"/>
    <w:rsid w:val="087B26AD"/>
    <w:rsid w:val="08859EED"/>
    <w:rsid w:val="08866169"/>
    <w:rsid w:val="089D5B79"/>
    <w:rsid w:val="08DEF221"/>
    <w:rsid w:val="08DF2677"/>
    <w:rsid w:val="08F31100"/>
    <w:rsid w:val="0937E5D5"/>
    <w:rsid w:val="093CF564"/>
    <w:rsid w:val="093D5DC6"/>
    <w:rsid w:val="0941C8E4"/>
    <w:rsid w:val="094A1424"/>
    <w:rsid w:val="098B7AFB"/>
    <w:rsid w:val="0994D50C"/>
    <w:rsid w:val="0998BD42"/>
    <w:rsid w:val="09AF51DF"/>
    <w:rsid w:val="09C3668C"/>
    <w:rsid w:val="09C84E22"/>
    <w:rsid w:val="09CFBF99"/>
    <w:rsid w:val="09D5CE5C"/>
    <w:rsid w:val="09DB3B86"/>
    <w:rsid w:val="0A059EBA"/>
    <w:rsid w:val="0A097DE7"/>
    <w:rsid w:val="0A19965B"/>
    <w:rsid w:val="0A26EAB8"/>
    <w:rsid w:val="0A2F36D0"/>
    <w:rsid w:val="0A44B9C1"/>
    <w:rsid w:val="0A519266"/>
    <w:rsid w:val="0A589AD8"/>
    <w:rsid w:val="0A7F91E4"/>
    <w:rsid w:val="0A85529B"/>
    <w:rsid w:val="0A899AA1"/>
    <w:rsid w:val="0A8C0ED7"/>
    <w:rsid w:val="0AAF2550"/>
    <w:rsid w:val="0ABB954D"/>
    <w:rsid w:val="0AF38A21"/>
    <w:rsid w:val="0AFDC8E0"/>
    <w:rsid w:val="0B2AA7DF"/>
    <w:rsid w:val="0B40AA0A"/>
    <w:rsid w:val="0B58626C"/>
    <w:rsid w:val="0B651390"/>
    <w:rsid w:val="0B756124"/>
    <w:rsid w:val="0B7CF095"/>
    <w:rsid w:val="0B98872E"/>
    <w:rsid w:val="0BAC7FB3"/>
    <w:rsid w:val="0BBD3FAF"/>
    <w:rsid w:val="0BC944D9"/>
    <w:rsid w:val="0BEFAA90"/>
    <w:rsid w:val="0BF223E0"/>
    <w:rsid w:val="0BF51F14"/>
    <w:rsid w:val="0BF80405"/>
    <w:rsid w:val="0C027A78"/>
    <w:rsid w:val="0C08B554"/>
    <w:rsid w:val="0C10231A"/>
    <w:rsid w:val="0C3355EE"/>
    <w:rsid w:val="0C344B79"/>
    <w:rsid w:val="0C391860"/>
    <w:rsid w:val="0C56DF65"/>
    <w:rsid w:val="0C64147A"/>
    <w:rsid w:val="0C6642DA"/>
    <w:rsid w:val="0C692417"/>
    <w:rsid w:val="0C6F14CD"/>
    <w:rsid w:val="0C6F450F"/>
    <w:rsid w:val="0C6F7365"/>
    <w:rsid w:val="0C74FE88"/>
    <w:rsid w:val="0C7BD8E4"/>
    <w:rsid w:val="0C89EE09"/>
    <w:rsid w:val="0CA0B68A"/>
    <w:rsid w:val="0CA23444"/>
    <w:rsid w:val="0CB3E454"/>
    <w:rsid w:val="0CC03B27"/>
    <w:rsid w:val="0CDC58E7"/>
    <w:rsid w:val="0CE56C16"/>
    <w:rsid w:val="0CEDCC1E"/>
    <w:rsid w:val="0D0770AA"/>
    <w:rsid w:val="0D13931C"/>
    <w:rsid w:val="0D15A9C4"/>
    <w:rsid w:val="0D172F1B"/>
    <w:rsid w:val="0D328828"/>
    <w:rsid w:val="0D365CE0"/>
    <w:rsid w:val="0D60D3F5"/>
    <w:rsid w:val="0D86C443"/>
    <w:rsid w:val="0D8C71A4"/>
    <w:rsid w:val="0D90EF75"/>
    <w:rsid w:val="0D977ADE"/>
    <w:rsid w:val="0DA1B613"/>
    <w:rsid w:val="0DC13B63"/>
    <w:rsid w:val="0DCF264F"/>
    <w:rsid w:val="0DD436B7"/>
    <w:rsid w:val="0DEDC44B"/>
    <w:rsid w:val="0DF11984"/>
    <w:rsid w:val="0DFC7105"/>
    <w:rsid w:val="0DFDCB3C"/>
    <w:rsid w:val="0E10EC37"/>
    <w:rsid w:val="0E6552A9"/>
    <w:rsid w:val="0E782948"/>
    <w:rsid w:val="0E8383C4"/>
    <w:rsid w:val="0E874C78"/>
    <w:rsid w:val="0E8BF9E8"/>
    <w:rsid w:val="0E8F41D2"/>
    <w:rsid w:val="0EAD01E6"/>
    <w:rsid w:val="0EB2FF7C"/>
    <w:rsid w:val="0EBCD593"/>
    <w:rsid w:val="0EBCE965"/>
    <w:rsid w:val="0EC9287B"/>
    <w:rsid w:val="0ECE5889"/>
    <w:rsid w:val="0EE0826D"/>
    <w:rsid w:val="0EEA5655"/>
    <w:rsid w:val="0EF4E071"/>
    <w:rsid w:val="0F3724F9"/>
    <w:rsid w:val="0F3EE8E0"/>
    <w:rsid w:val="0F4226BA"/>
    <w:rsid w:val="0F45BCDB"/>
    <w:rsid w:val="0F48B30D"/>
    <w:rsid w:val="0F51EF9A"/>
    <w:rsid w:val="0F558921"/>
    <w:rsid w:val="0F5FCE00"/>
    <w:rsid w:val="0F670FBE"/>
    <w:rsid w:val="0F6AD0F1"/>
    <w:rsid w:val="0F7E95DD"/>
    <w:rsid w:val="0F83B26A"/>
    <w:rsid w:val="0F9E093A"/>
    <w:rsid w:val="0FB83AB4"/>
    <w:rsid w:val="0FD4FE7D"/>
    <w:rsid w:val="0FD54922"/>
    <w:rsid w:val="0FECA887"/>
    <w:rsid w:val="0FED59F8"/>
    <w:rsid w:val="10094EFA"/>
    <w:rsid w:val="10128945"/>
    <w:rsid w:val="10129F72"/>
    <w:rsid w:val="1017415F"/>
    <w:rsid w:val="10189E5C"/>
    <w:rsid w:val="10387761"/>
    <w:rsid w:val="1058B9C6"/>
    <w:rsid w:val="105B699C"/>
    <w:rsid w:val="108A8504"/>
    <w:rsid w:val="108BE89C"/>
    <w:rsid w:val="109874B7"/>
    <w:rsid w:val="10A81D05"/>
    <w:rsid w:val="10B893B8"/>
    <w:rsid w:val="10C67D7C"/>
    <w:rsid w:val="1106A152"/>
    <w:rsid w:val="1114C6BE"/>
    <w:rsid w:val="112344B9"/>
    <w:rsid w:val="112E892B"/>
    <w:rsid w:val="11422F85"/>
    <w:rsid w:val="1145761F"/>
    <w:rsid w:val="1148085C"/>
    <w:rsid w:val="1168AFB6"/>
    <w:rsid w:val="1169C7F1"/>
    <w:rsid w:val="116EE5B2"/>
    <w:rsid w:val="117E5989"/>
    <w:rsid w:val="117F67F1"/>
    <w:rsid w:val="1181997E"/>
    <w:rsid w:val="119ABD8F"/>
    <w:rsid w:val="11AA569D"/>
    <w:rsid w:val="11AE6FD3"/>
    <w:rsid w:val="11CAB5FF"/>
    <w:rsid w:val="11D23FCC"/>
    <w:rsid w:val="11D969A5"/>
    <w:rsid w:val="11DE0D01"/>
    <w:rsid w:val="122208F3"/>
    <w:rsid w:val="12319472"/>
    <w:rsid w:val="12344518"/>
    <w:rsid w:val="12412934"/>
    <w:rsid w:val="12497F8F"/>
    <w:rsid w:val="124B6974"/>
    <w:rsid w:val="12543B51"/>
    <w:rsid w:val="12590805"/>
    <w:rsid w:val="12642826"/>
    <w:rsid w:val="1265FD48"/>
    <w:rsid w:val="127593CA"/>
    <w:rsid w:val="127F649E"/>
    <w:rsid w:val="129E03B6"/>
    <w:rsid w:val="12A2CA1A"/>
    <w:rsid w:val="12BB389C"/>
    <w:rsid w:val="12C620E9"/>
    <w:rsid w:val="12CB17AF"/>
    <w:rsid w:val="12DDE067"/>
    <w:rsid w:val="12ED54DC"/>
    <w:rsid w:val="12F098B0"/>
    <w:rsid w:val="13062167"/>
    <w:rsid w:val="13164AB3"/>
    <w:rsid w:val="131C5888"/>
    <w:rsid w:val="132EFEAF"/>
    <w:rsid w:val="134644B3"/>
    <w:rsid w:val="134B562B"/>
    <w:rsid w:val="13688500"/>
    <w:rsid w:val="137CB0A2"/>
    <w:rsid w:val="137FE959"/>
    <w:rsid w:val="13828EFB"/>
    <w:rsid w:val="13AE7B99"/>
    <w:rsid w:val="13B7CB49"/>
    <w:rsid w:val="13D45FE8"/>
    <w:rsid w:val="13D96740"/>
    <w:rsid w:val="13E54FF0"/>
    <w:rsid w:val="13F7C1B5"/>
    <w:rsid w:val="13FE1E3E"/>
    <w:rsid w:val="140030F9"/>
    <w:rsid w:val="1403C5E7"/>
    <w:rsid w:val="14115E0C"/>
    <w:rsid w:val="14253F76"/>
    <w:rsid w:val="14266FE5"/>
    <w:rsid w:val="142CD8C7"/>
    <w:rsid w:val="1434277A"/>
    <w:rsid w:val="143DE66D"/>
    <w:rsid w:val="1441EA59"/>
    <w:rsid w:val="144581E0"/>
    <w:rsid w:val="144A1D9C"/>
    <w:rsid w:val="144C6780"/>
    <w:rsid w:val="145E93BF"/>
    <w:rsid w:val="145FA6C5"/>
    <w:rsid w:val="14611EE6"/>
    <w:rsid w:val="1462B52F"/>
    <w:rsid w:val="147302F5"/>
    <w:rsid w:val="1475A8E9"/>
    <w:rsid w:val="1490BA30"/>
    <w:rsid w:val="14BF49FA"/>
    <w:rsid w:val="14D40B0F"/>
    <w:rsid w:val="14D7F9DD"/>
    <w:rsid w:val="14E51E1A"/>
    <w:rsid w:val="14E7268C"/>
    <w:rsid w:val="14E995DB"/>
    <w:rsid w:val="14EFBCF1"/>
    <w:rsid w:val="14F2904C"/>
    <w:rsid w:val="14FA35BD"/>
    <w:rsid w:val="15080D44"/>
    <w:rsid w:val="1519057D"/>
    <w:rsid w:val="1533F201"/>
    <w:rsid w:val="15345224"/>
    <w:rsid w:val="15394916"/>
    <w:rsid w:val="1542091F"/>
    <w:rsid w:val="1553FBB0"/>
    <w:rsid w:val="155A9A78"/>
    <w:rsid w:val="155D587C"/>
    <w:rsid w:val="155DBBF2"/>
    <w:rsid w:val="156FC014"/>
    <w:rsid w:val="15703049"/>
    <w:rsid w:val="1594C9F3"/>
    <w:rsid w:val="1599EE9F"/>
    <w:rsid w:val="159C3246"/>
    <w:rsid w:val="15B47097"/>
    <w:rsid w:val="15C10FD7"/>
    <w:rsid w:val="15C9F2E8"/>
    <w:rsid w:val="15E837E1"/>
    <w:rsid w:val="1601D9D6"/>
    <w:rsid w:val="16065AFD"/>
    <w:rsid w:val="16288C93"/>
    <w:rsid w:val="162AC55E"/>
    <w:rsid w:val="1636B74D"/>
    <w:rsid w:val="1639B657"/>
    <w:rsid w:val="1647E10E"/>
    <w:rsid w:val="16507CFB"/>
    <w:rsid w:val="16510499"/>
    <w:rsid w:val="1653C8BA"/>
    <w:rsid w:val="1673BE1F"/>
    <w:rsid w:val="167ECC74"/>
    <w:rsid w:val="168225BC"/>
    <w:rsid w:val="1696A113"/>
    <w:rsid w:val="16A2443D"/>
    <w:rsid w:val="16AD6ADA"/>
    <w:rsid w:val="16AEA70C"/>
    <w:rsid w:val="16C416C9"/>
    <w:rsid w:val="16DB4025"/>
    <w:rsid w:val="16E3F9EE"/>
    <w:rsid w:val="16E80994"/>
    <w:rsid w:val="16F19931"/>
    <w:rsid w:val="16FC36FA"/>
    <w:rsid w:val="17027F8D"/>
    <w:rsid w:val="1706B6ED"/>
    <w:rsid w:val="17098849"/>
    <w:rsid w:val="170C00AA"/>
    <w:rsid w:val="17114988"/>
    <w:rsid w:val="1715C2C3"/>
    <w:rsid w:val="171EDA97"/>
    <w:rsid w:val="17215E2F"/>
    <w:rsid w:val="172F0ECB"/>
    <w:rsid w:val="1732AE0F"/>
    <w:rsid w:val="1735BF00"/>
    <w:rsid w:val="173CFD54"/>
    <w:rsid w:val="173E8592"/>
    <w:rsid w:val="174BF2D0"/>
    <w:rsid w:val="179EF27C"/>
    <w:rsid w:val="17C65B3E"/>
    <w:rsid w:val="17DECB3A"/>
    <w:rsid w:val="17E30B86"/>
    <w:rsid w:val="17E93D09"/>
    <w:rsid w:val="1806BF9E"/>
    <w:rsid w:val="181815CE"/>
    <w:rsid w:val="181DF61D"/>
    <w:rsid w:val="1859D417"/>
    <w:rsid w:val="186566F4"/>
    <w:rsid w:val="1867AC23"/>
    <w:rsid w:val="18742CA2"/>
    <w:rsid w:val="18753ACF"/>
    <w:rsid w:val="18879109"/>
    <w:rsid w:val="1896B6E3"/>
    <w:rsid w:val="18A2A3F6"/>
    <w:rsid w:val="18A760D6"/>
    <w:rsid w:val="18AA736E"/>
    <w:rsid w:val="18AB7422"/>
    <w:rsid w:val="18E42015"/>
    <w:rsid w:val="18ED6B94"/>
    <w:rsid w:val="18F531B8"/>
    <w:rsid w:val="18F9D5BD"/>
    <w:rsid w:val="18FFB730"/>
    <w:rsid w:val="1907CF8E"/>
    <w:rsid w:val="190CBAF2"/>
    <w:rsid w:val="192CFD52"/>
    <w:rsid w:val="19314142"/>
    <w:rsid w:val="194246B9"/>
    <w:rsid w:val="195CD357"/>
    <w:rsid w:val="1973A091"/>
    <w:rsid w:val="1978EDA2"/>
    <w:rsid w:val="198A5C40"/>
    <w:rsid w:val="19947152"/>
    <w:rsid w:val="19990130"/>
    <w:rsid w:val="199C4025"/>
    <w:rsid w:val="199EA225"/>
    <w:rsid w:val="19A4601B"/>
    <w:rsid w:val="19A4E186"/>
    <w:rsid w:val="19B29935"/>
    <w:rsid w:val="19B9D91B"/>
    <w:rsid w:val="19F2BA64"/>
    <w:rsid w:val="19FBEB8D"/>
    <w:rsid w:val="19FF9C0C"/>
    <w:rsid w:val="1A08E78A"/>
    <w:rsid w:val="1A110B30"/>
    <w:rsid w:val="1A1789E3"/>
    <w:rsid w:val="1A186512"/>
    <w:rsid w:val="1A1A2ACD"/>
    <w:rsid w:val="1A1F817B"/>
    <w:rsid w:val="1A237DFA"/>
    <w:rsid w:val="1A29ABA9"/>
    <w:rsid w:val="1A32E592"/>
    <w:rsid w:val="1A421CFF"/>
    <w:rsid w:val="1A464335"/>
    <w:rsid w:val="1A53A6CB"/>
    <w:rsid w:val="1A549174"/>
    <w:rsid w:val="1A5AC523"/>
    <w:rsid w:val="1A6F727D"/>
    <w:rsid w:val="1A7416CC"/>
    <w:rsid w:val="1A76EC86"/>
    <w:rsid w:val="1A78FECC"/>
    <w:rsid w:val="1A876A52"/>
    <w:rsid w:val="1A89E3F9"/>
    <w:rsid w:val="1A90CDE7"/>
    <w:rsid w:val="1A939898"/>
    <w:rsid w:val="1A9F6289"/>
    <w:rsid w:val="1AC344CB"/>
    <w:rsid w:val="1ACD5835"/>
    <w:rsid w:val="1ADC6D28"/>
    <w:rsid w:val="1AE4EA6D"/>
    <w:rsid w:val="1AE72BEA"/>
    <w:rsid w:val="1AE8C8D4"/>
    <w:rsid w:val="1AEA1BD4"/>
    <w:rsid w:val="1AF17A42"/>
    <w:rsid w:val="1AF65D1A"/>
    <w:rsid w:val="1AF67F05"/>
    <w:rsid w:val="1AFAED5B"/>
    <w:rsid w:val="1B16B666"/>
    <w:rsid w:val="1B1C10F8"/>
    <w:rsid w:val="1B258CFD"/>
    <w:rsid w:val="1B394876"/>
    <w:rsid w:val="1BABCD64"/>
    <w:rsid w:val="1BB6D9E3"/>
    <w:rsid w:val="1BBE1BED"/>
    <w:rsid w:val="1BC57C0A"/>
    <w:rsid w:val="1BD60D5B"/>
    <w:rsid w:val="1BDF0198"/>
    <w:rsid w:val="1BE0F937"/>
    <w:rsid w:val="1BE776DF"/>
    <w:rsid w:val="1BFD81C7"/>
    <w:rsid w:val="1C046D2A"/>
    <w:rsid w:val="1C1BFB56"/>
    <w:rsid w:val="1C25AD89"/>
    <w:rsid w:val="1C2DEF08"/>
    <w:rsid w:val="1C30515B"/>
    <w:rsid w:val="1C331833"/>
    <w:rsid w:val="1C348E9C"/>
    <w:rsid w:val="1C35E415"/>
    <w:rsid w:val="1C3AF3BB"/>
    <w:rsid w:val="1C3EDCB7"/>
    <w:rsid w:val="1C4254F6"/>
    <w:rsid w:val="1C448DB8"/>
    <w:rsid w:val="1C52B2FF"/>
    <w:rsid w:val="1C641FDA"/>
    <w:rsid w:val="1C65EC52"/>
    <w:rsid w:val="1C679271"/>
    <w:rsid w:val="1C6CF83B"/>
    <w:rsid w:val="1C70053A"/>
    <w:rsid w:val="1C7B857A"/>
    <w:rsid w:val="1C7E4D4A"/>
    <w:rsid w:val="1C857A95"/>
    <w:rsid w:val="1C8A75D7"/>
    <w:rsid w:val="1C8E8A64"/>
    <w:rsid w:val="1CA3C338"/>
    <w:rsid w:val="1CB35662"/>
    <w:rsid w:val="1CD3C912"/>
    <w:rsid w:val="1CDDEFEE"/>
    <w:rsid w:val="1CE9529D"/>
    <w:rsid w:val="1CF90809"/>
    <w:rsid w:val="1CF92962"/>
    <w:rsid w:val="1D136170"/>
    <w:rsid w:val="1D326DF4"/>
    <w:rsid w:val="1D37074D"/>
    <w:rsid w:val="1D38FF56"/>
    <w:rsid w:val="1D463F5F"/>
    <w:rsid w:val="1D58CDA8"/>
    <w:rsid w:val="1D591564"/>
    <w:rsid w:val="1D62C35C"/>
    <w:rsid w:val="1D7549CD"/>
    <w:rsid w:val="1D832FB4"/>
    <w:rsid w:val="1D96C75F"/>
    <w:rsid w:val="1DA31B2B"/>
    <w:rsid w:val="1DB112A9"/>
    <w:rsid w:val="1DD7B412"/>
    <w:rsid w:val="1DDF4311"/>
    <w:rsid w:val="1DDFC0E9"/>
    <w:rsid w:val="1DEE45AE"/>
    <w:rsid w:val="1DF86CE3"/>
    <w:rsid w:val="1E0DFDE2"/>
    <w:rsid w:val="1E143FD4"/>
    <w:rsid w:val="1E1965C0"/>
    <w:rsid w:val="1E1DB99A"/>
    <w:rsid w:val="1E2BE201"/>
    <w:rsid w:val="1E5203AF"/>
    <w:rsid w:val="1E5C7CCB"/>
    <w:rsid w:val="1E5DEAF9"/>
    <w:rsid w:val="1E664001"/>
    <w:rsid w:val="1E6977C7"/>
    <w:rsid w:val="1E71B156"/>
    <w:rsid w:val="1E7A0B66"/>
    <w:rsid w:val="1E832347"/>
    <w:rsid w:val="1E8A2ABE"/>
    <w:rsid w:val="1E94D86A"/>
    <w:rsid w:val="1EC406E8"/>
    <w:rsid w:val="1ECB8763"/>
    <w:rsid w:val="1ECFB77C"/>
    <w:rsid w:val="1EEB75DB"/>
    <w:rsid w:val="1EF49E09"/>
    <w:rsid w:val="1EF786EA"/>
    <w:rsid w:val="1F001E2F"/>
    <w:rsid w:val="1F0EA1D3"/>
    <w:rsid w:val="1F1072D3"/>
    <w:rsid w:val="1F2746E0"/>
    <w:rsid w:val="1F293DD2"/>
    <w:rsid w:val="1F467049"/>
    <w:rsid w:val="1F771112"/>
    <w:rsid w:val="1F93F851"/>
    <w:rsid w:val="1F99FDDF"/>
    <w:rsid w:val="1FA498FD"/>
    <w:rsid w:val="1FA7A5FC"/>
    <w:rsid w:val="1FAD6FF4"/>
    <w:rsid w:val="1FBDB4E1"/>
    <w:rsid w:val="1FC1D6CE"/>
    <w:rsid w:val="1FCC1DD1"/>
    <w:rsid w:val="1FE01902"/>
    <w:rsid w:val="1FF91D0B"/>
    <w:rsid w:val="1FF96A92"/>
    <w:rsid w:val="2008E944"/>
    <w:rsid w:val="200D5010"/>
    <w:rsid w:val="202D8885"/>
    <w:rsid w:val="2044E65F"/>
    <w:rsid w:val="205B4C0B"/>
    <w:rsid w:val="2062E67F"/>
    <w:rsid w:val="2069B4BD"/>
    <w:rsid w:val="206D87EB"/>
    <w:rsid w:val="207951D9"/>
    <w:rsid w:val="207F4455"/>
    <w:rsid w:val="20A0C733"/>
    <w:rsid w:val="20A17872"/>
    <w:rsid w:val="20AE4C68"/>
    <w:rsid w:val="20B4B5C1"/>
    <w:rsid w:val="20CCBE75"/>
    <w:rsid w:val="20D39DCE"/>
    <w:rsid w:val="20D455F0"/>
    <w:rsid w:val="20D8E347"/>
    <w:rsid w:val="20DBDCC4"/>
    <w:rsid w:val="20F29260"/>
    <w:rsid w:val="21040D40"/>
    <w:rsid w:val="2119AFB1"/>
    <w:rsid w:val="211C759E"/>
    <w:rsid w:val="211D5161"/>
    <w:rsid w:val="212CC6D0"/>
    <w:rsid w:val="213F1189"/>
    <w:rsid w:val="214BE096"/>
    <w:rsid w:val="2176F1F6"/>
    <w:rsid w:val="21771083"/>
    <w:rsid w:val="218615FF"/>
    <w:rsid w:val="21918EBD"/>
    <w:rsid w:val="21930914"/>
    <w:rsid w:val="2199A06E"/>
    <w:rsid w:val="219B8F7A"/>
    <w:rsid w:val="21A4A13D"/>
    <w:rsid w:val="21B1AC28"/>
    <w:rsid w:val="21B7FAB3"/>
    <w:rsid w:val="21F18594"/>
    <w:rsid w:val="21F2A424"/>
    <w:rsid w:val="21F48575"/>
    <w:rsid w:val="21F4DB8D"/>
    <w:rsid w:val="21F51289"/>
    <w:rsid w:val="21F6E111"/>
    <w:rsid w:val="21FD847D"/>
    <w:rsid w:val="22086918"/>
    <w:rsid w:val="2213C73F"/>
    <w:rsid w:val="2217DF3D"/>
    <w:rsid w:val="221B0EE8"/>
    <w:rsid w:val="221FC19C"/>
    <w:rsid w:val="22212DF3"/>
    <w:rsid w:val="22236328"/>
    <w:rsid w:val="222AD524"/>
    <w:rsid w:val="222CCCCF"/>
    <w:rsid w:val="2239173A"/>
    <w:rsid w:val="225DA322"/>
    <w:rsid w:val="226B5B6F"/>
    <w:rsid w:val="2273AEAE"/>
    <w:rsid w:val="227813D7"/>
    <w:rsid w:val="2291358F"/>
    <w:rsid w:val="2294474D"/>
    <w:rsid w:val="22995EE8"/>
    <w:rsid w:val="22AEB1D4"/>
    <w:rsid w:val="22B86250"/>
    <w:rsid w:val="22D069DB"/>
    <w:rsid w:val="22D4A21F"/>
    <w:rsid w:val="22DD7601"/>
    <w:rsid w:val="22E928FF"/>
    <w:rsid w:val="22ECD6E3"/>
    <w:rsid w:val="22F7F91A"/>
    <w:rsid w:val="22FFE21A"/>
    <w:rsid w:val="23118832"/>
    <w:rsid w:val="231FD696"/>
    <w:rsid w:val="233B5398"/>
    <w:rsid w:val="233B79A6"/>
    <w:rsid w:val="233E11A5"/>
    <w:rsid w:val="2340719E"/>
    <w:rsid w:val="2345A17C"/>
    <w:rsid w:val="23477D9C"/>
    <w:rsid w:val="234C529F"/>
    <w:rsid w:val="23523A2F"/>
    <w:rsid w:val="2357AE0F"/>
    <w:rsid w:val="235BAA61"/>
    <w:rsid w:val="235DCF61"/>
    <w:rsid w:val="235F841B"/>
    <w:rsid w:val="2362C19A"/>
    <w:rsid w:val="23674EE6"/>
    <w:rsid w:val="2378D1AE"/>
    <w:rsid w:val="237E51A4"/>
    <w:rsid w:val="23DBCC0F"/>
    <w:rsid w:val="23F06C92"/>
    <w:rsid w:val="23F51D6D"/>
    <w:rsid w:val="23F56EC8"/>
    <w:rsid w:val="23F919A3"/>
    <w:rsid w:val="240BCC7F"/>
    <w:rsid w:val="2439464F"/>
    <w:rsid w:val="24413FF0"/>
    <w:rsid w:val="246D6F02"/>
    <w:rsid w:val="24727158"/>
    <w:rsid w:val="2484F960"/>
    <w:rsid w:val="248C0489"/>
    <w:rsid w:val="2491B188"/>
    <w:rsid w:val="24933F1D"/>
    <w:rsid w:val="24A66B2A"/>
    <w:rsid w:val="24BE06A3"/>
    <w:rsid w:val="24C688E7"/>
    <w:rsid w:val="24CDCB12"/>
    <w:rsid w:val="24D723F9"/>
    <w:rsid w:val="24DC5A67"/>
    <w:rsid w:val="24F77AC2"/>
    <w:rsid w:val="24FDB3FF"/>
    <w:rsid w:val="250A98B8"/>
    <w:rsid w:val="2514A20F"/>
    <w:rsid w:val="2514D0D2"/>
    <w:rsid w:val="251BC048"/>
    <w:rsid w:val="25210A32"/>
    <w:rsid w:val="25405250"/>
    <w:rsid w:val="255E2676"/>
    <w:rsid w:val="255ED011"/>
    <w:rsid w:val="25694018"/>
    <w:rsid w:val="25700305"/>
    <w:rsid w:val="2572EE32"/>
    <w:rsid w:val="257717BA"/>
    <w:rsid w:val="257C6A37"/>
    <w:rsid w:val="257DCBF5"/>
    <w:rsid w:val="2584DA54"/>
    <w:rsid w:val="25BC7CB2"/>
    <w:rsid w:val="25BFAEC3"/>
    <w:rsid w:val="25D516B0"/>
    <w:rsid w:val="25D6CEF5"/>
    <w:rsid w:val="25FDBF23"/>
    <w:rsid w:val="26007F6F"/>
    <w:rsid w:val="2606DAF0"/>
    <w:rsid w:val="26097768"/>
    <w:rsid w:val="26122F16"/>
    <w:rsid w:val="2619362E"/>
    <w:rsid w:val="261F51B9"/>
    <w:rsid w:val="2641E527"/>
    <w:rsid w:val="264A6815"/>
    <w:rsid w:val="264E7C24"/>
    <w:rsid w:val="2659CBFD"/>
    <w:rsid w:val="26716045"/>
    <w:rsid w:val="267248E9"/>
    <w:rsid w:val="2672F45A"/>
    <w:rsid w:val="2686BA5E"/>
    <w:rsid w:val="268F1D81"/>
    <w:rsid w:val="26983720"/>
    <w:rsid w:val="269A8357"/>
    <w:rsid w:val="26A19D9D"/>
    <w:rsid w:val="26AA4231"/>
    <w:rsid w:val="26B79508"/>
    <w:rsid w:val="26CAC8C2"/>
    <w:rsid w:val="26D22803"/>
    <w:rsid w:val="26D2A530"/>
    <w:rsid w:val="26DC0D26"/>
    <w:rsid w:val="2712E81B"/>
    <w:rsid w:val="2714996F"/>
    <w:rsid w:val="271AB99C"/>
    <w:rsid w:val="271D48F1"/>
    <w:rsid w:val="27724D5C"/>
    <w:rsid w:val="27729F56"/>
    <w:rsid w:val="2781BE5F"/>
    <w:rsid w:val="27889381"/>
    <w:rsid w:val="2788A2D0"/>
    <w:rsid w:val="27A371C5"/>
    <w:rsid w:val="27A4299E"/>
    <w:rsid w:val="27A7B665"/>
    <w:rsid w:val="27AE9706"/>
    <w:rsid w:val="27D708DC"/>
    <w:rsid w:val="27E673F1"/>
    <w:rsid w:val="27E739A8"/>
    <w:rsid w:val="27E9BB2D"/>
    <w:rsid w:val="27ECA44C"/>
    <w:rsid w:val="28157732"/>
    <w:rsid w:val="2816C4C7"/>
    <w:rsid w:val="28171224"/>
    <w:rsid w:val="28272275"/>
    <w:rsid w:val="2830E4AA"/>
    <w:rsid w:val="28534C2E"/>
    <w:rsid w:val="28582AF9"/>
    <w:rsid w:val="2876C1FC"/>
    <w:rsid w:val="28916B88"/>
    <w:rsid w:val="28953270"/>
    <w:rsid w:val="28A87A9B"/>
    <w:rsid w:val="28AAB558"/>
    <w:rsid w:val="28B7E56D"/>
    <w:rsid w:val="28BDE9FD"/>
    <w:rsid w:val="28C57226"/>
    <w:rsid w:val="28C5EE1B"/>
    <w:rsid w:val="28CDA7E0"/>
    <w:rsid w:val="28D3EF75"/>
    <w:rsid w:val="28D43277"/>
    <w:rsid w:val="28FB1D18"/>
    <w:rsid w:val="29043762"/>
    <w:rsid w:val="290E0481"/>
    <w:rsid w:val="290E2A7B"/>
    <w:rsid w:val="291B9928"/>
    <w:rsid w:val="2924C196"/>
    <w:rsid w:val="29554AED"/>
    <w:rsid w:val="2967BC97"/>
    <w:rsid w:val="297AAAC9"/>
    <w:rsid w:val="29842383"/>
    <w:rsid w:val="298E53FD"/>
    <w:rsid w:val="299DC9F6"/>
    <w:rsid w:val="29AE06C1"/>
    <w:rsid w:val="29AFF890"/>
    <w:rsid w:val="29B59DAC"/>
    <w:rsid w:val="29C19854"/>
    <w:rsid w:val="29C30C98"/>
    <w:rsid w:val="29CC696B"/>
    <w:rsid w:val="29CF6353"/>
    <w:rsid w:val="29D0EF39"/>
    <w:rsid w:val="29D7AB68"/>
    <w:rsid w:val="2A08313B"/>
    <w:rsid w:val="2A0E1CC8"/>
    <w:rsid w:val="2A281E07"/>
    <w:rsid w:val="2A309004"/>
    <w:rsid w:val="2A477ACA"/>
    <w:rsid w:val="2A4B1A4C"/>
    <w:rsid w:val="2A5296E0"/>
    <w:rsid w:val="2A577A97"/>
    <w:rsid w:val="2A5D2C5C"/>
    <w:rsid w:val="2A685B27"/>
    <w:rsid w:val="2A686252"/>
    <w:rsid w:val="2A82A4DC"/>
    <w:rsid w:val="2A8325BC"/>
    <w:rsid w:val="2AA888E2"/>
    <w:rsid w:val="2AABE46E"/>
    <w:rsid w:val="2AB1D299"/>
    <w:rsid w:val="2AE74F44"/>
    <w:rsid w:val="2AF1947D"/>
    <w:rsid w:val="2AF36695"/>
    <w:rsid w:val="2B01C990"/>
    <w:rsid w:val="2B0F291B"/>
    <w:rsid w:val="2B1B283C"/>
    <w:rsid w:val="2B324876"/>
    <w:rsid w:val="2B4423B7"/>
    <w:rsid w:val="2B4D17F4"/>
    <w:rsid w:val="2B55965E"/>
    <w:rsid w:val="2B56B5D3"/>
    <w:rsid w:val="2B5EDCF9"/>
    <w:rsid w:val="2B9018F6"/>
    <w:rsid w:val="2BA56E4E"/>
    <w:rsid w:val="2BA9ED29"/>
    <w:rsid w:val="2BB62752"/>
    <w:rsid w:val="2BEA208B"/>
    <w:rsid w:val="2BF33CBB"/>
    <w:rsid w:val="2BF938AE"/>
    <w:rsid w:val="2BFD12E8"/>
    <w:rsid w:val="2C05CDC0"/>
    <w:rsid w:val="2C097F8B"/>
    <w:rsid w:val="2C3B74AE"/>
    <w:rsid w:val="2C4F1A82"/>
    <w:rsid w:val="2C6C971C"/>
    <w:rsid w:val="2C77FCF7"/>
    <w:rsid w:val="2C8877B2"/>
    <w:rsid w:val="2C897F50"/>
    <w:rsid w:val="2CA6D96E"/>
    <w:rsid w:val="2CA74CE4"/>
    <w:rsid w:val="2CAFF02B"/>
    <w:rsid w:val="2CB9AA76"/>
    <w:rsid w:val="2CC20345"/>
    <w:rsid w:val="2CDB30EA"/>
    <w:rsid w:val="2CF8E3DC"/>
    <w:rsid w:val="2D068B97"/>
    <w:rsid w:val="2D1361F9"/>
    <w:rsid w:val="2D1FDAFB"/>
    <w:rsid w:val="2D33176D"/>
    <w:rsid w:val="2D45BD8A"/>
    <w:rsid w:val="2D49B41A"/>
    <w:rsid w:val="2D58D614"/>
    <w:rsid w:val="2D5E6788"/>
    <w:rsid w:val="2D879AE9"/>
    <w:rsid w:val="2D98F879"/>
    <w:rsid w:val="2D9B5985"/>
    <w:rsid w:val="2D9BFFB3"/>
    <w:rsid w:val="2DBCAF25"/>
    <w:rsid w:val="2DCE2E96"/>
    <w:rsid w:val="2DF08D34"/>
    <w:rsid w:val="2E13EB9B"/>
    <w:rsid w:val="2E27FB2E"/>
    <w:rsid w:val="2E322B88"/>
    <w:rsid w:val="2E37D735"/>
    <w:rsid w:val="2E3870B8"/>
    <w:rsid w:val="2E396A52"/>
    <w:rsid w:val="2E4F437A"/>
    <w:rsid w:val="2E6C78DD"/>
    <w:rsid w:val="2E917098"/>
    <w:rsid w:val="2E97D19F"/>
    <w:rsid w:val="2EBE108B"/>
    <w:rsid w:val="2EE5E5A8"/>
    <w:rsid w:val="2EF991F0"/>
    <w:rsid w:val="2F017F76"/>
    <w:rsid w:val="2F0359CC"/>
    <w:rsid w:val="2F0F0156"/>
    <w:rsid w:val="2F13D09B"/>
    <w:rsid w:val="2F153CF1"/>
    <w:rsid w:val="2F1E8B6F"/>
    <w:rsid w:val="2F1F543D"/>
    <w:rsid w:val="2F248857"/>
    <w:rsid w:val="2F331F39"/>
    <w:rsid w:val="2F3D6E82"/>
    <w:rsid w:val="2F70E336"/>
    <w:rsid w:val="2F7AC2B2"/>
    <w:rsid w:val="2F958D37"/>
    <w:rsid w:val="2F95A00F"/>
    <w:rsid w:val="2FB210D1"/>
    <w:rsid w:val="2FB7646A"/>
    <w:rsid w:val="2FCF029E"/>
    <w:rsid w:val="2FF9754A"/>
    <w:rsid w:val="3018C0F7"/>
    <w:rsid w:val="302C70C7"/>
    <w:rsid w:val="3035125A"/>
    <w:rsid w:val="305F3F29"/>
    <w:rsid w:val="307154A1"/>
    <w:rsid w:val="3088D93C"/>
    <w:rsid w:val="309076D6"/>
    <w:rsid w:val="309BE7CF"/>
    <w:rsid w:val="30A061B4"/>
    <w:rsid w:val="30A97AD1"/>
    <w:rsid w:val="30C27A23"/>
    <w:rsid w:val="30C3C2C0"/>
    <w:rsid w:val="30C5C377"/>
    <w:rsid w:val="30EE551A"/>
    <w:rsid w:val="3105CF58"/>
    <w:rsid w:val="310CD6EA"/>
    <w:rsid w:val="31216F22"/>
    <w:rsid w:val="313F16F9"/>
    <w:rsid w:val="3156FFD1"/>
    <w:rsid w:val="3167C5E4"/>
    <w:rsid w:val="3169F1E6"/>
    <w:rsid w:val="317E4C37"/>
    <w:rsid w:val="318D1ABC"/>
    <w:rsid w:val="31A64319"/>
    <w:rsid w:val="31A6C45A"/>
    <w:rsid w:val="31B3653B"/>
    <w:rsid w:val="31BF47F6"/>
    <w:rsid w:val="31CB90AB"/>
    <w:rsid w:val="31F23D72"/>
    <w:rsid w:val="31F95F30"/>
    <w:rsid w:val="31FD16EF"/>
    <w:rsid w:val="32110D95"/>
    <w:rsid w:val="32117ADD"/>
    <w:rsid w:val="3212BAA8"/>
    <w:rsid w:val="3214AFD2"/>
    <w:rsid w:val="3216A4D0"/>
    <w:rsid w:val="32192EAD"/>
    <w:rsid w:val="321A1420"/>
    <w:rsid w:val="3222C2CA"/>
    <w:rsid w:val="3235C5C4"/>
    <w:rsid w:val="32407A58"/>
    <w:rsid w:val="32454B32"/>
    <w:rsid w:val="324AAA76"/>
    <w:rsid w:val="3256FE8F"/>
    <w:rsid w:val="325C602F"/>
    <w:rsid w:val="3280A986"/>
    <w:rsid w:val="328F77A4"/>
    <w:rsid w:val="329FA910"/>
    <w:rsid w:val="32BD3F83"/>
    <w:rsid w:val="32CA0F14"/>
    <w:rsid w:val="32CAD2C2"/>
    <w:rsid w:val="32E014A9"/>
    <w:rsid w:val="32F47769"/>
    <w:rsid w:val="33133FE1"/>
    <w:rsid w:val="3313D4FD"/>
    <w:rsid w:val="332851B7"/>
    <w:rsid w:val="335D8454"/>
    <w:rsid w:val="3366F848"/>
    <w:rsid w:val="3375A7E5"/>
    <w:rsid w:val="33765096"/>
    <w:rsid w:val="3379BBB1"/>
    <w:rsid w:val="33920D10"/>
    <w:rsid w:val="339E7925"/>
    <w:rsid w:val="33A37C36"/>
    <w:rsid w:val="33B27531"/>
    <w:rsid w:val="33F14420"/>
    <w:rsid w:val="340C0046"/>
    <w:rsid w:val="3410DFA5"/>
    <w:rsid w:val="34110A10"/>
    <w:rsid w:val="341BBEB8"/>
    <w:rsid w:val="3425A2D9"/>
    <w:rsid w:val="342AEED0"/>
    <w:rsid w:val="3448EF0B"/>
    <w:rsid w:val="345C5BD0"/>
    <w:rsid w:val="346AB29D"/>
    <w:rsid w:val="348EA093"/>
    <w:rsid w:val="34969A9A"/>
    <w:rsid w:val="34B1DE9C"/>
    <w:rsid w:val="34BB1EA0"/>
    <w:rsid w:val="34C29204"/>
    <w:rsid w:val="34E35047"/>
    <w:rsid w:val="34F2CCE3"/>
    <w:rsid w:val="34F3CEA1"/>
    <w:rsid w:val="34FAAFC3"/>
    <w:rsid w:val="3506EC8C"/>
    <w:rsid w:val="350D342C"/>
    <w:rsid w:val="35267AE4"/>
    <w:rsid w:val="35286E8D"/>
    <w:rsid w:val="353A4986"/>
    <w:rsid w:val="3544C897"/>
    <w:rsid w:val="3544CA77"/>
    <w:rsid w:val="354E4592"/>
    <w:rsid w:val="355AF29C"/>
    <w:rsid w:val="355DF0F4"/>
    <w:rsid w:val="35697117"/>
    <w:rsid w:val="358A13B6"/>
    <w:rsid w:val="358BC087"/>
    <w:rsid w:val="3595EB46"/>
    <w:rsid w:val="35A8E0A9"/>
    <w:rsid w:val="35D710DB"/>
    <w:rsid w:val="35E77B14"/>
    <w:rsid w:val="35F1B038"/>
    <w:rsid w:val="3601AFD6"/>
    <w:rsid w:val="3619E4B6"/>
    <w:rsid w:val="36326AFB"/>
    <w:rsid w:val="36355BF6"/>
    <w:rsid w:val="36399E77"/>
    <w:rsid w:val="364489CC"/>
    <w:rsid w:val="364AFAEA"/>
    <w:rsid w:val="36522934"/>
    <w:rsid w:val="365B3E43"/>
    <w:rsid w:val="3675785F"/>
    <w:rsid w:val="367D22B1"/>
    <w:rsid w:val="368117F2"/>
    <w:rsid w:val="3687A86C"/>
    <w:rsid w:val="368B5F4D"/>
    <w:rsid w:val="369BC309"/>
    <w:rsid w:val="36A4FFD2"/>
    <w:rsid w:val="36BD5500"/>
    <w:rsid w:val="36D08812"/>
    <w:rsid w:val="36D16CDA"/>
    <w:rsid w:val="36D844C1"/>
    <w:rsid w:val="36DB1CF8"/>
    <w:rsid w:val="36E729F5"/>
    <w:rsid w:val="36E8867E"/>
    <w:rsid w:val="36EC9FD0"/>
    <w:rsid w:val="36F5781C"/>
    <w:rsid w:val="36FE9A0D"/>
    <w:rsid w:val="36FFB85A"/>
    <w:rsid w:val="37052A1E"/>
    <w:rsid w:val="37093B22"/>
    <w:rsid w:val="3714359A"/>
    <w:rsid w:val="371CAD62"/>
    <w:rsid w:val="373E5347"/>
    <w:rsid w:val="374E7647"/>
    <w:rsid w:val="37591CEF"/>
    <w:rsid w:val="375AF841"/>
    <w:rsid w:val="3768D0C0"/>
    <w:rsid w:val="37867851"/>
    <w:rsid w:val="3790B0A6"/>
    <w:rsid w:val="379BB7E5"/>
    <w:rsid w:val="37B00CF4"/>
    <w:rsid w:val="37B5B517"/>
    <w:rsid w:val="37C18315"/>
    <w:rsid w:val="37C5727F"/>
    <w:rsid w:val="37C853AB"/>
    <w:rsid w:val="37CA9CF8"/>
    <w:rsid w:val="37CB9804"/>
    <w:rsid w:val="37CEEB96"/>
    <w:rsid w:val="37E04C98"/>
    <w:rsid w:val="37F2BF62"/>
    <w:rsid w:val="380DB780"/>
    <w:rsid w:val="381AD05A"/>
    <w:rsid w:val="382A3E25"/>
    <w:rsid w:val="38351782"/>
    <w:rsid w:val="3836A4EC"/>
    <w:rsid w:val="384248D3"/>
    <w:rsid w:val="38646312"/>
    <w:rsid w:val="3872A5A7"/>
    <w:rsid w:val="388C09B4"/>
    <w:rsid w:val="389B88BB"/>
    <w:rsid w:val="38A861BC"/>
    <w:rsid w:val="38AA9733"/>
    <w:rsid w:val="38C98633"/>
    <w:rsid w:val="38EDD6CF"/>
    <w:rsid w:val="38EF2FDB"/>
    <w:rsid w:val="38F243C7"/>
    <w:rsid w:val="3904A121"/>
    <w:rsid w:val="3909B3EE"/>
    <w:rsid w:val="3912F45B"/>
    <w:rsid w:val="391C2E2D"/>
    <w:rsid w:val="391EF669"/>
    <w:rsid w:val="392C8107"/>
    <w:rsid w:val="39498B7F"/>
    <w:rsid w:val="395DAF5A"/>
    <w:rsid w:val="3960282D"/>
    <w:rsid w:val="396CFCB8"/>
    <w:rsid w:val="39760460"/>
    <w:rsid w:val="3989C9F6"/>
    <w:rsid w:val="39A02134"/>
    <w:rsid w:val="39B6A0BB"/>
    <w:rsid w:val="39BA8635"/>
    <w:rsid w:val="39C16502"/>
    <w:rsid w:val="39CFD4D8"/>
    <w:rsid w:val="39E90DBF"/>
    <w:rsid w:val="39F4F5C2"/>
    <w:rsid w:val="3A0228B4"/>
    <w:rsid w:val="3A024015"/>
    <w:rsid w:val="3A12BDBA"/>
    <w:rsid w:val="3A1320E2"/>
    <w:rsid w:val="3A1A06B1"/>
    <w:rsid w:val="3A316217"/>
    <w:rsid w:val="3A449DEF"/>
    <w:rsid w:val="3A50340C"/>
    <w:rsid w:val="3A676682"/>
    <w:rsid w:val="3A74EBCB"/>
    <w:rsid w:val="3A7897BF"/>
    <w:rsid w:val="3A7AA4EC"/>
    <w:rsid w:val="3A7F7205"/>
    <w:rsid w:val="3A802129"/>
    <w:rsid w:val="3A880EAF"/>
    <w:rsid w:val="3A8CA8C5"/>
    <w:rsid w:val="3A90BDB1"/>
    <w:rsid w:val="3AA4D5CB"/>
    <w:rsid w:val="3AA5844F"/>
    <w:rsid w:val="3AAA7F84"/>
    <w:rsid w:val="3ABA28CD"/>
    <w:rsid w:val="3ABC85AA"/>
    <w:rsid w:val="3AD1DC02"/>
    <w:rsid w:val="3ADFFB7A"/>
    <w:rsid w:val="3AE072F9"/>
    <w:rsid w:val="3AEA6D6C"/>
    <w:rsid w:val="3AF2FB18"/>
    <w:rsid w:val="3AFBD150"/>
    <w:rsid w:val="3B08CD19"/>
    <w:rsid w:val="3B17B080"/>
    <w:rsid w:val="3B1EE6E2"/>
    <w:rsid w:val="3B2A3B84"/>
    <w:rsid w:val="3B51BA1A"/>
    <w:rsid w:val="3B551D51"/>
    <w:rsid w:val="3B7B1220"/>
    <w:rsid w:val="3B81D71B"/>
    <w:rsid w:val="3B8E7977"/>
    <w:rsid w:val="3B924A63"/>
    <w:rsid w:val="3B9C0ED9"/>
    <w:rsid w:val="3B9FF7B7"/>
    <w:rsid w:val="3BC21959"/>
    <w:rsid w:val="3BC67DBF"/>
    <w:rsid w:val="3BE1CF75"/>
    <w:rsid w:val="3C11A241"/>
    <w:rsid w:val="3C1CB0B3"/>
    <w:rsid w:val="3C1E0687"/>
    <w:rsid w:val="3C3DD814"/>
    <w:rsid w:val="3C70F15A"/>
    <w:rsid w:val="3C7BCBDB"/>
    <w:rsid w:val="3C9EC883"/>
    <w:rsid w:val="3CD2D484"/>
    <w:rsid w:val="3CE8F13A"/>
    <w:rsid w:val="3D0B4F54"/>
    <w:rsid w:val="3D0F537D"/>
    <w:rsid w:val="3D3675B1"/>
    <w:rsid w:val="3D401696"/>
    <w:rsid w:val="3D4A5E7C"/>
    <w:rsid w:val="3D4CC14B"/>
    <w:rsid w:val="3D4EAB52"/>
    <w:rsid w:val="3D7BD2DF"/>
    <w:rsid w:val="3D81F0EF"/>
    <w:rsid w:val="3D97FF28"/>
    <w:rsid w:val="3D9E262D"/>
    <w:rsid w:val="3DA928D8"/>
    <w:rsid w:val="3DB14FD8"/>
    <w:rsid w:val="3DD3A066"/>
    <w:rsid w:val="3E151F06"/>
    <w:rsid w:val="3E169C11"/>
    <w:rsid w:val="3E1C075A"/>
    <w:rsid w:val="3E263279"/>
    <w:rsid w:val="3E30E485"/>
    <w:rsid w:val="3E473B87"/>
    <w:rsid w:val="3E5C0F0A"/>
    <w:rsid w:val="3E5FD81C"/>
    <w:rsid w:val="3E6200E6"/>
    <w:rsid w:val="3E7DD0B4"/>
    <w:rsid w:val="3E8A11DE"/>
    <w:rsid w:val="3E8FE6DD"/>
    <w:rsid w:val="3EBA17C5"/>
    <w:rsid w:val="3EC6833D"/>
    <w:rsid w:val="3ECBD537"/>
    <w:rsid w:val="3ECE8604"/>
    <w:rsid w:val="3ED028C8"/>
    <w:rsid w:val="3ED72765"/>
    <w:rsid w:val="3EDA2C1A"/>
    <w:rsid w:val="3EDC21DB"/>
    <w:rsid w:val="3EE9EA2A"/>
    <w:rsid w:val="3F023989"/>
    <w:rsid w:val="3F103B0F"/>
    <w:rsid w:val="3F17A340"/>
    <w:rsid w:val="3F1C9A06"/>
    <w:rsid w:val="3F23A52F"/>
    <w:rsid w:val="3F276439"/>
    <w:rsid w:val="3F283570"/>
    <w:rsid w:val="3F33CF89"/>
    <w:rsid w:val="3F39F68E"/>
    <w:rsid w:val="3F48EECD"/>
    <w:rsid w:val="3F5B7FD2"/>
    <w:rsid w:val="3F618A3F"/>
    <w:rsid w:val="3F75CBA0"/>
    <w:rsid w:val="3F829A2E"/>
    <w:rsid w:val="3F862B4B"/>
    <w:rsid w:val="3FA8A199"/>
    <w:rsid w:val="3FB60CA4"/>
    <w:rsid w:val="3FB72563"/>
    <w:rsid w:val="3FB8CD03"/>
    <w:rsid w:val="3FD3F0D0"/>
    <w:rsid w:val="3FFCAF67"/>
    <w:rsid w:val="400F49CF"/>
    <w:rsid w:val="40130A72"/>
    <w:rsid w:val="4016B8F8"/>
    <w:rsid w:val="4023A018"/>
    <w:rsid w:val="4025720A"/>
    <w:rsid w:val="402854B2"/>
    <w:rsid w:val="4037C4DB"/>
    <w:rsid w:val="40410509"/>
    <w:rsid w:val="4042F016"/>
    <w:rsid w:val="404B3624"/>
    <w:rsid w:val="4077F23C"/>
    <w:rsid w:val="40915709"/>
    <w:rsid w:val="409442CC"/>
    <w:rsid w:val="40B3F9EA"/>
    <w:rsid w:val="40CD7F78"/>
    <w:rsid w:val="40D5C6EF"/>
    <w:rsid w:val="40DE27D6"/>
    <w:rsid w:val="40E606F9"/>
    <w:rsid w:val="40E79BB1"/>
    <w:rsid w:val="410005D9"/>
    <w:rsid w:val="41230C7C"/>
    <w:rsid w:val="413792EC"/>
    <w:rsid w:val="41435AC3"/>
    <w:rsid w:val="41549D64"/>
    <w:rsid w:val="4162973A"/>
    <w:rsid w:val="41694BE4"/>
    <w:rsid w:val="41896A2B"/>
    <w:rsid w:val="41A0F3AA"/>
    <w:rsid w:val="41A1A766"/>
    <w:rsid w:val="41A33E86"/>
    <w:rsid w:val="41C5981A"/>
    <w:rsid w:val="41CE0A7E"/>
    <w:rsid w:val="41E0B816"/>
    <w:rsid w:val="41EEC07B"/>
    <w:rsid w:val="41FFA431"/>
    <w:rsid w:val="4216CF43"/>
    <w:rsid w:val="422B904E"/>
    <w:rsid w:val="4231302A"/>
    <w:rsid w:val="42363517"/>
    <w:rsid w:val="4246B2ED"/>
    <w:rsid w:val="42518889"/>
    <w:rsid w:val="4253F8CF"/>
    <w:rsid w:val="42746E4E"/>
    <w:rsid w:val="429C6DE5"/>
    <w:rsid w:val="42AB9BCF"/>
    <w:rsid w:val="42B79A7E"/>
    <w:rsid w:val="42D3634D"/>
    <w:rsid w:val="42DF41D8"/>
    <w:rsid w:val="42EFCB9F"/>
    <w:rsid w:val="4306FDAC"/>
    <w:rsid w:val="430CC157"/>
    <w:rsid w:val="43321A33"/>
    <w:rsid w:val="433A8078"/>
    <w:rsid w:val="433FDAA1"/>
    <w:rsid w:val="4343480B"/>
    <w:rsid w:val="4346FD4A"/>
    <w:rsid w:val="435E8C58"/>
    <w:rsid w:val="436AA6A7"/>
    <w:rsid w:val="4389D514"/>
    <w:rsid w:val="43922B6C"/>
    <w:rsid w:val="4392BDBE"/>
    <w:rsid w:val="439BD808"/>
    <w:rsid w:val="439DBFC1"/>
    <w:rsid w:val="43A5BE63"/>
    <w:rsid w:val="43C70986"/>
    <w:rsid w:val="43C84821"/>
    <w:rsid w:val="43D33751"/>
    <w:rsid w:val="43D80B11"/>
    <w:rsid w:val="43E33332"/>
    <w:rsid w:val="43E628E8"/>
    <w:rsid w:val="43F680A7"/>
    <w:rsid w:val="43F996AE"/>
    <w:rsid w:val="441F6BF4"/>
    <w:rsid w:val="4433EA9A"/>
    <w:rsid w:val="443AAD55"/>
    <w:rsid w:val="443F9FC8"/>
    <w:rsid w:val="4444072C"/>
    <w:rsid w:val="444753C8"/>
    <w:rsid w:val="44476C30"/>
    <w:rsid w:val="4460FDC5"/>
    <w:rsid w:val="447AFB85"/>
    <w:rsid w:val="447B1239"/>
    <w:rsid w:val="449C25A5"/>
    <w:rsid w:val="44BC5820"/>
    <w:rsid w:val="44C3D1EA"/>
    <w:rsid w:val="44CDB6AE"/>
    <w:rsid w:val="44D0E953"/>
    <w:rsid w:val="44DE265F"/>
    <w:rsid w:val="44E5BC2F"/>
    <w:rsid w:val="44EC0266"/>
    <w:rsid w:val="4505AB40"/>
    <w:rsid w:val="452C1AEB"/>
    <w:rsid w:val="45418EC4"/>
    <w:rsid w:val="4562D9E7"/>
    <w:rsid w:val="456567CE"/>
    <w:rsid w:val="45925108"/>
    <w:rsid w:val="45C1384F"/>
    <w:rsid w:val="45E579A3"/>
    <w:rsid w:val="45EFC28A"/>
    <w:rsid w:val="45F1BEF8"/>
    <w:rsid w:val="45F618D7"/>
    <w:rsid w:val="4606CF36"/>
    <w:rsid w:val="4619F0A2"/>
    <w:rsid w:val="46276C61"/>
    <w:rsid w:val="46280E87"/>
    <w:rsid w:val="4628F1B5"/>
    <w:rsid w:val="46299770"/>
    <w:rsid w:val="4637F606"/>
    <w:rsid w:val="4669870F"/>
    <w:rsid w:val="4679F6C0"/>
    <w:rsid w:val="468AC3BE"/>
    <w:rsid w:val="469DBD70"/>
    <w:rsid w:val="46A5B9BC"/>
    <w:rsid w:val="46B2CAF0"/>
    <w:rsid w:val="46B9F581"/>
    <w:rsid w:val="46F2739A"/>
    <w:rsid w:val="46F402FE"/>
    <w:rsid w:val="46FC098B"/>
    <w:rsid w:val="47036A16"/>
    <w:rsid w:val="471535B2"/>
    <w:rsid w:val="4729CB50"/>
    <w:rsid w:val="472A7736"/>
    <w:rsid w:val="472EB714"/>
    <w:rsid w:val="473432AC"/>
    <w:rsid w:val="47366CC4"/>
    <w:rsid w:val="4736D0B1"/>
    <w:rsid w:val="473F8F13"/>
    <w:rsid w:val="47500B1E"/>
    <w:rsid w:val="47511A06"/>
    <w:rsid w:val="47520370"/>
    <w:rsid w:val="4766B617"/>
    <w:rsid w:val="4766BC22"/>
    <w:rsid w:val="477170CA"/>
    <w:rsid w:val="4772D718"/>
    <w:rsid w:val="4774630A"/>
    <w:rsid w:val="477DCB73"/>
    <w:rsid w:val="47A95143"/>
    <w:rsid w:val="47AA40CD"/>
    <w:rsid w:val="47BC90D7"/>
    <w:rsid w:val="47CF0332"/>
    <w:rsid w:val="47CFA608"/>
    <w:rsid w:val="47D23A3E"/>
    <w:rsid w:val="47DBD4A8"/>
    <w:rsid w:val="47E25088"/>
    <w:rsid w:val="48083DCA"/>
    <w:rsid w:val="48097AB5"/>
    <w:rsid w:val="481FD9FC"/>
    <w:rsid w:val="48339687"/>
    <w:rsid w:val="483F013E"/>
    <w:rsid w:val="4853E7BD"/>
    <w:rsid w:val="485E0BBB"/>
    <w:rsid w:val="48816F06"/>
    <w:rsid w:val="4883D8E0"/>
    <w:rsid w:val="48B6FFB5"/>
    <w:rsid w:val="48C31CD3"/>
    <w:rsid w:val="48D274FB"/>
    <w:rsid w:val="48DAB6FF"/>
    <w:rsid w:val="48E2D9C6"/>
    <w:rsid w:val="48EABE5F"/>
    <w:rsid w:val="48F2DD17"/>
    <w:rsid w:val="4910C9B1"/>
    <w:rsid w:val="4927C53E"/>
    <w:rsid w:val="4941ECD1"/>
    <w:rsid w:val="49428817"/>
    <w:rsid w:val="4952033B"/>
    <w:rsid w:val="4974AFB6"/>
    <w:rsid w:val="4980FDE4"/>
    <w:rsid w:val="49839652"/>
    <w:rsid w:val="49A127D1"/>
    <w:rsid w:val="49B34E80"/>
    <w:rsid w:val="49D53993"/>
    <w:rsid w:val="49E096FC"/>
    <w:rsid w:val="49E30227"/>
    <w:rsid w:val="49E93777"/>
    <w:rsid w:val="49EBB190"/>
    <w:rsid w:val="49F44B1C"/>
    <w:rsid w:val="4A130712"/>
    <w:rsid w:val="4A1C5BCE"/>
    <w:rsid w:val="4A2D8F5A"/>
    <w:rsid w:val="4A314340"/>
    <w:rsid w:val="4A39235C"/>
    <w:rsid w:val="4A3AB5C5"/>
    <w:rsid w:val="4A5EED34"/>
    <w:rsid w:val="4A6657D6"/>
    <w:rsid w:val="4A683408"/>
    <w:rsid w:val="4A6B299D"/>
    <w:rsid w:val="4A958CD1"/>
    <w:rsid w:val="4AAFCB0A"/>
    <w:rsid w:val="4AB56C35"/>
    <w:rsid w:val="4AC9EEC2"/>
    <w:rsid w:val="4AEA53BD"/>
    <w:rsid w:val="4AFB4CA4"/>
    <w:rsid w:val="4B17EA6B"/>
    <w:rsid w:val="4B188144"/>
    <w:rsid w:val="4B346C6F"/>
    <w:rsid w:val="4B3A0D6E"/>
    <w:rsid w:val="4B3CF832"/>
    <w:rsid w:val="4B438C3B"/>
    <w:rsid w:val="4B5A6D46"/>
    <w:rsid w:val="4B901B7D"/>
    <w:rsid w:val="4BA01318"/>
    <w:rsid w:val="4BA401FD"/>
    <w:rsid w:val="4BAF6620"/>
    <w:rsid w:val="4BC7DDE5"/>
    <w:rsid w:val="4BD9A764"/>
    <w:rsid w:val="4BE2CC2C"/>
    <w:rsid w:val="4BF61B54"/>
    <w:rsid w:val="4BF9EC14"/>
    <w:rsid w:val="4C149FB5"/>
    <w:rsid w:val="4C1DF8CB"/>
    <w:rsid w:val="4C2281CC"/>
    <w:rsid w:val="4C28CD9F"/>
    <w:rsid w:val="4C3E3541"/>
    <w:rsid w:val="4C43502B"/>
    <w:rsid w:val="4C4BF997"/>
    <w:rsid w:val="4C6504A3"/>
    <w:rsid w:val="4C699289"/>
    <w:rsid w:val="4C96CC99"/>
    <w:rsid w:val="4C9EA8E7"/>
    <w:rsid w:val="4CA8AC9B"/>
    <w:rsid w:val="4CB394D1"/>
    <w:rsid w:val="4CD567FD"/>
    <w:rsid w:val="4CD5BDF7"/>
    <w:rsid w:val="4CE21048"/>
    <w:rsid w:val="4CEBB539"/>
    <w:rsid w:val="4CEDDD6E"/>
    <w:rsid w:val="4CF1E555"/>
    <w:rsid w:val="4CF34B1F"/>
    <w:rsid w:val="4D022E24"/>
    <w:rsid w:val="4D149D70"/>
    <w:rsid w:val="4D173F34"/>
    <w:rsid w:val="4D18AAAB"/>
    <w:rsid w:val="4D58002A"/>
    <w:rsid w:val="4D61AFBA"/>
    <w:rsid w:val="4D68E402"/>
    <w:rsid w:val="4D6D4704"/>
    <w:rsid w:val="4D71EAA1"/>
    <w:rsid w:val="4D7D6599"/>
    <w:rsid w:val="4DA51B25"/>
    <w:rsid w:val="4DA5E61E"/>
    <w:rsid w:val="4DB61078"/>
    <w:rsid w:val="4DB9C92C"/>
    <w:rsid w:val="4DC147FE"/>
    <w:rsid w:val="4DC2421B"/>
    <w:rsid w:val="4DCC1AC3"/>
    <w:rsid w:val="4DEC5A7B"/>
    <w:rsid w:val="4E0C1F6D"/>
    <w:rsid w:val="4E21F47F"/>
    <w:rsid w:val="4E352850"/>
    <w:rsid w:val="4E359996"/>
    <w:rsid w:val="4E4C9FB4"/>
    <w:rsid w:val="4E5EA33C"/>
    <w:rsid w:val="4E741E1F"/>
    <w:rsid w:val="4E7F756B"/>
    <w:rsid w:val="4E801236"/>
    <w:rsid w:val="4E88BD88"/>
    <w:rsid w:val="4E8FA6F8"/>
    <w:rsid w:val="4EA07843"/>
    <w:rsid w:val="4EB53CE7"/>
    <w:rsid w:val="4EB76E76"/>
    <w:rsid w:val="4EBB1A8A"/>
    <w:rsid w:val="4EC53E08"/>
    <w:rsid w:val="4EE70BCE"/>
    <w:rsid w:val="4EE72265"/>
    <w:rsid w:val="4EE78C72"/>
    <w:rsid w:val="4EEB0D82"/>
    <w:rsid w:val="4EEB639A"/>
    <w:rsid w:val="4F0DBB02"/>
    <w:rsid w:val="4F28564C"/>
    <w:rsid w:val="4F366EC3"/>
    <w:rsid w:val="4F39C8F9"/>
    <w:rsid w:val="4F4505BA"/>
    <w:rsid w:val="4F47D716"/>
    <w:rsid w:val="4F5C596A"/>
    <w:rsid w:val="4F63F7E7"/>
    <w:rsid w:val="4F67EB24"/>
    <w:rsid w:val="4F721552"/>
    <w:rsid w:val="4F789D00"/>
    <w:rsid w:val="4F7DDE65"/>
    <w:rsid w:val="4F846D0B"/>
    <w:rsid w:val="4FC4F935"/>
    <w:rsid w:val="4FCC2949"/>
    <w:rsid w:val="4FCF62DF"/>
    <w:rsid w:val="4FE06D64"/>
    <w:rsid w:val="4FE714B6"/>
    <w:rsid w:val="4FEE95B4"/>
    <w:rsid w:val="4FFC06E6"/>
    <w:rsid w:val="50069C3B"/>
    <w:rsid w:val="501216A6"/>
    <w:rsid w:val="5013CAE3"/>
    <w:rsid w:val="50248DE9"/>
    <w:rsid w:val="502B7759"/>
    <w:rsid w:val="502D635D"/>
    <w:rsid w:val="5032A197"/>
    <w:rsid w:val="50472D60"/>
    <w:rsid w:val="504E5659"/>
    <w:rsid w:val="505243AB"/>
    <w:rsid w:val="5053B67F"/>
    <w:rsid w:val="50578B3A"/>
    <w:rsid w:val="505D27AC"/>
    <w:rsid w:val="5060ED9F"/>
    <w:rsid w:val="508C2EF1"/>
    <w:rsid w:val="5099507C"/>
    <w:rsid w:val="50A58C8E"/>
    <w:rsid w:val="50BE7AA4"/>
    <w:rsid w:val="50CB4520"/>
    <w:rsid w:val="50CEBAC7"/>
    <w:rsid w:val="50D503AF"/>
    <w:rsid w:val="50EBEFAC"/>
    <w:rsid w:val="50EBF6D5"/>
    <w:rsid w:val="51011B3D"/>
    <w:rsid w:val="5116D0B1"/>
    <w:rsid w:val="5135AB08"/>
    <w:rsid w:val="51599541"/>
    <w:rsid w:val="51761A0F"/>
    <w:rsid w:val="517AC0A4"/>
    <w:rsid w:val="51B2AD1B"/>
    <w:rsid w:val="51B3720A"/>
    <w:rsid w:val="51C433A9"/>
    <w:rsid w:val="51DFCFB0"/>
    <w:rsid w:val="51ECA460"/>
    <w:rsid w:val="51F35B9B"/>
    <w:rsid w:val="52095A7F"/>
    <w:rsid w:val="52254E31"/>
    <w:rsid w:val="5227FF52"/>
    <w:rsid w:val="5236B5A5"/>
    <w:rsid w:val="523AA2A8"/>
    <w:rsid w:val="524CC5B8"/>
    <w:rsid w:val="525D8ED9"/>
    <w:rsid w:val="5265EE15"/>
    <w:rsid w:val="527169BB"/>
    <w:rsid w:val="527908A1"/>
    <w:rsid w:val="527FDAC4"/>
    <w:rsid w:val="52866389"/>
    <w:rsid w:val="528D3A4F"/>
    <w:rsid w:val="528F503A"/>
    <w:rsid w:val="529CEB9E"/>
    <w:rsid w:val="52A3BF0D"/>
    <w:rsid w:val="52B500ED"/>
    <w:rsid w:val="52B53B53"/>
    <w:rsid w:val="52BCE76A"/>
    <w:rsid w:val="52D156BD"/>
    <w:rsid w:val="52D84449"/>
    <w:rsid w:val="52FD62FD"/>
    <w:rsid w:val="5302CF28"/>
    <w:rsid w:val="53100DC3"/>
    <w:rsid w:val="5329E80D"/>
    <w:rsid w:val="5334CDD2"/>
    <w:rsid w:val="533B16E7"/>
    <w:rsid w:val="533CAC29"/>
    <w:rsid w:val="535C2EAB"/>
    <w:rsid w:val="535D2ADD"/>
    <w:rsid w:val="5363181B"/>
    <w:rsid w:val="5380C88C"/>
    <w:rsid w:val="5386D081"/>
    <w:rsid w:val="538E3F72"/>
    <w:rsid w:val="53B3B515"/>
    <w:rsid w:val="53B9E958"/>
    <w:rsid w:val="53BB2B8F"/>
    <w:rsid w:val="53CA2097"/>
    <w:rsid w:val="53D5067E"/>
    <w:rsid w:val="53D82586"/>
    <w:rsid w:val="53DFF7FA"/>
    <w:rsid w:val="53E0FF66"/>
    <w:rsid w:val="53E12C25"/>
    <w:rsid w:val="53EBE0A5"/>
    <w:rsid w:val="53ECA897"/>
    <w:rsid w:val="5402AD2B"/>
    <w:rsid w:val="5402E5E2"/>
    <w:rsid w:val="54088D24"/>
    <w:rsid w:val="541A3D4D"/>
    <w:rsid w:val="5425C5AC"/>
    <w:rsid w:val="54290AB0"/>
    <w:rsid w:val="542B6783"/>
    <w:rsid w:val="542B9B05"/>
    <w:rsid w:val="5438BBFF"/>
    <w:rsid w:val="5452CB9C"/>
    <w:rsid w:val="547576D8"/>
    <w:rsid w:val="54847795"/>
    <w:rsid w:val="54913603"/>
    <w:rsid w:val="5499D2B8"/>
    <w:rsid w:val="549C579C"/>
    <w:rsid w:val="54C7EAC3"/>
    <w:rsid w:val="54C8C4A4"/>
    <w:rsid w:val="54F7FF0C"/>
    <w:rsid w:val="550CE97C"/>
    <w:rsid w:val="5520306F"/>
    <w:rsid w:val="5522A0E2"/>
    <w:rsid w:val="552679FF"/>
    <w:rsid w:val="55324422"/>
    <w:rsid w:val="553DD9D6"/>
    <w:rsid w:val="554BC48A"/>
    <w:rsid w:val="554C9F6F"/>
    <w:rsid w:val="5575D751"/>
    <w:rsid w:val="55793031"/>
    <w:rsid w:val="557CFC86"/>
    <w:rsid w:val="558229D2"/>
    <w:rsid w:val="55824B02"/>
    <w:rsid w:val="5583DEAC"/>
    <w:rsid w:val="5585015E"/>
    <w:rsid w:val="55A874D2"/>
    <w:rsid w:val="55AA0468"/>
    <w:rsid w:val="55AB5028"/>
    <w:rsid w:val="55AD9ABE"/>
    <w:rsid w:val="55B05C6F"/>
    <w:rsid w:val="55B93EEE"/>
    <w:rsid w:val="55C2EFCE"/>
    <w:rsid w:val="55C952CC"/>
    <w:rsid w:val="55D38B2E"/>
    <w:rsid w:val="55E2EF16"/>
    <w:rsid w:val="55E82584"/>
    <w:rsid w:val="5605E654"/>
    <w:rsid w:val="561C6E3C"/>
    <w:rsid w:val="56394A1F"/>
    <w:rsid w:val="565A6592"/>
    <w:rsid w:val="565E7AC7"/>
    <w:rsid w:val="5662396D"/>
    <w:rsid w:val="56742B4B"/>
    <w:rsid w:val="5695C247"/>
    <w:rsid w:val="5699286E"/>
    <w:rsid w:val="56A25759"/>
    <w:rsid w:val="56ADC3C4"/>
    <w:rsid w:val="56B4E000"/>
    <w:rsid w:val="56B5E148"/>
    <w:rsid w:val="56C058B9"/>
    <w:rsid w:val="56D3E289"/>
    <w:rsid w:val="56D8DE6F"/>
    <w:rsid w:val="570255B5"/>
    <w:rsid w:val="5717614E"/>
    <w:rsid w:val="57182AC1"/>
    <w:rsid w:val="571DFA33"/>
    <w:rsid w:val="573E29A8"/>
    <w:rsid w:val="5744DADE"/>
    <w:rsid w:val="575D8A66"/>
    <w:rsid w:val="575E033B"/>
    <w:rsid w:val="5760AB72"/>
    <w:rsid w:val="5765232D"/>
    <w:rsid w:val="5765E093"/>
    <w:rsid w:val="577EFA41"/>
    <w:rsid w:val="57A2EFFA"/>
    <w:rsid w:val="57ABCEBF"/>
    <w:rsid w:val="57B14ADD"/>
    <w:rsid w:val="57C88641"/>
    <w:rsid w:val="57D6404B"/>
    <w:rsid w:val="57E1FF22"/>
    <w:rsid w:val="57E40C82"/>
    <w:rsid w:val="57E4EDE2"/>
    <w:rsid w:val="57F4F349"/>
    <w:rsid w:val="5813F9CE"/>
    <w:rsid w:val="582D7F5C"/>
    <w:rsid w:val="58475378"/>
    <w:rsid w:val="584974C2"/>
    <w:rsid w:val="584BFAF4"/>
    <w:rsid w:val="585B5D52"/>
    <w:rsid w:val="5899A060"/>
    <w:rsid w:val="58A445A9"/>
    <w:rsid w:val="58AF3CE2"/>
    <w:rsid w:val="58CA7F0D"/>
    <w:rsid w:val="58D9FA09"/>
    <w:rsid w:val="58DBB362"/>
    <w:rsid w:val="58F240FC"/>
    <w:rsid w:val="58F8CF3B"/>
    <w:rsid w:val="591A8FD8"/>
    <w:rsid w:val="5921B284"/>
    <w:rsid w:val="592CB8C9"/>
    <w:rsid w:val="592DD8A8"/>
    <w:rsid w:val="593096E4"/>
    <w:rsid w:val="5947710A"/>
    <w:rsid w:val="5964A726"/>
    <w:rsid w:val="596D5A4D"/>
    <w:rsid w:val="597210AC"/>
    <w:rsid w:val="59770F0E"/>
    <w:rsid w:val="5979877D"/>
    <w:rsid w:val="598F1109"/>
    <w:rsid w:val="59961B89"/>
    <w:rsid w:val="5999BA1C"/>
    <w:rsid w:val="59A50A0D"/>
    <w:rsid w:val="59B20ACA"/>
    <w:rsid w:val="59BB9B97"/>
    <w:rsid w:val="59BDA3AA"/>
    <w:rsid w:val="59BFD616"/>
    <w:rsid w:val="59C54247"/>
    <w:rsid w:val="59CB702F"/>
    <w:rsid w:val="59CD6309"/>
    <w:rsid w:val="59DC99DF"/>
    <w:rsid w:val="59ED0816"/>
    <w:rsid w:val="59F4A299"/>
    <w:rsid w:val="5A1A3AD4"/>
    <w:rsid w:val="5A1FB0ED"/>
    <w:rsid w:val="5A21D4CB"/>
    <w:rsid w:val="5A5AD3FE"/>
    <w:rsid w:val="5A7C7BA0"/>
    <w:rsid w:val="5A7E9673"/>
    <w:rsid w:val="5A87D50C"/>
    <w:rsid w:val="5A91E192"/>
    <w:rsid w:val="5AA6FC51"/>
    <w:rsid w:val="5AB172F9"/>
    <w:rsid w:val="5ABB771E"/>
    <w:rsid w:val="5AC35E67"/>
    <w:rsid w:val="5AD4A69C"/>
    <w:rsid w:val="5AD656C8"/>
    <w:rsid w:val="5AD6B702"/>
    <w:rsid w:val="5ADA90BC"/>
    <w:rsid w:val="5AF11CFB"/>
    <w:rsid w:val="5AF66627"/>
    <w:rsid w:val="5AF8CAA1"/>
    <w:rsid w:val="5B01C333"/>
    <w:rsid w:val="5B08650D"/>
    <w:rsid w:val="5B13CFF8"/>
    <w:rsid w:val="5B1557DE"/>
    <w:rsid w:val="5B25B898"/>
    <w:rsid w:val="5B2E8127"/>
    <w:rsid w:val="5B2F5B08"/>
    <w:rsid w:val="5B5408C1"/>
    <w:rsid w:val="5B55CC72"/>
    <w:rsid w:val="5B5D2C48"/>
    <w:rsid w:val="5B716353"/>
    <w:rsid w:val="5B737FE0"/>
    <w:rsid w:val="5B93128A"/>
    <w:rsid w:val="5B995821"/>
    <w:rsid w:val="5BA0887F"/>
    <w:rsid w:val="5BABFA1B"/>
    <w:rsid w:val="5BB3F20D"/>
    <w:rsid w:val="5BB4910F"/>
    <w:rsid w:val="5BBA1654"/>
    <w:rsid w:val="5BBD9CEB"/>
    <w:rsid w:val="5BD8F5CB"/>
    <w:rsid w:val="5BDA1EB3"/>
    <w:rsid w:val="5BEC3E0A"/>
    <w:rsid w:val="5C119ACB"/>
    <w:rsid w:val="5C121D51"/>
    <w:rsid w:val="5C2B2FFB"/>
    <w:rsid w:val="5C341C95"/>
    <w:rsid w:val="5C3CC9D4"/>
    <w:rsid w:val="5C48391E"/>
    <w:rsid w:val="5C5199D3"/>
    <w:rsid w:val="5C65FE32"/>
    <w:rsid w:val="5C668776"/>
    <w:rsid w:val="5C6C2D33"/>
    <w:rsid w:val="5C7076FD"/>
    <w:rsid w:val="5C70A176"/>
    <w:rsid w:val="5C9F7F3A"/>
    <w:rsid w:val="5CA2D2CC"/>
    <w:rsid w:val="5CA4356E"/>
    <w:rsid w:val="5CA5C80F"/>
    <w:rsid w:val="5CAFF546"/>
    <w:rsid w:val="5CB1283F"/>
    <w:rsid w:val="5CCA4B9D"/>
    <w:rsid w:val="5CCA8C58"/>
    <w:rsid w:val="5CCE281D"/>
    <w:rsid w:val="5CCEE0A3"/>
    <w:rsid w:val="5CE9CE71"/>
    <w:rsid w:val="5CED3539"/>
    <w:rsid w:val="5CED98A5"/>
    <w:rsid w:val="5D0503CB"/>
    <w:rsid w:val="5D06882A"/>
    <w:rsid w:val="5D2F0FEF"/>
    <w:rsid w:val="5D345893"/>
    <w:rsid w:val="5D537182"/>
    <w:rsid w:val="5D615E83"/>
    <w:rsid w:val="5D670872"/>
    <w:rsid w:val="5D755C72"/>
    <w:rsid w:val="5D810413"/>
    <w:rsid w:val="5DAD6B2C"/>
    <w:rsid w:val="5DB41C62"/>
    <w:rsid w:val="5DB88AB5"/>
    <w:rsid w:val="5DD2211E"/>
    <w:rsid w:val="5DE4B6C4"/>
    <w:rsid w:val="5DF634E8"/>
    <w:rsid w:val="5DF7C60A"/>
    <w:rsid w:val="5E1CAA3E"/>
    <w:rsid w:val="5E2A5BFA"/>
    <w:rsid w:val="5E30FF07"/>
    <w:rsid w:val="5E385CD3"/>
    <w:rsid w:val="5E3C7A7A"/>
    <w:rsid w:val="5E4005CF"/>
    <w:rsid w:val="5E4733A4"/>
    <w:rsid w:val="5E5402E2"/>
    <w:rsid w:val="5E584554"/>
    <w:rsid w:val="5E84B243"/>
    <w:rsid w:val="5E8B9A96"/>
    <w:rsid w:val="5E8CCAF1"/>
    <w:rsid w:val="5E8EB6F8"/>
    <w:rsid w:val="5E906A90"/>
    <w:rsid w:val="5EAA25F3"/>
    <w:rsid w:val="5EB3286D"/>
    <w:rsid w:val="5EB5F7A5"/>
    <w:rsid w:val="5EBBD2ED"/>
    <w:rsid w:val="5ED170AE"/>
    <w:rsid w:val="5EF8E476"/>
    <w:rsid w:val="5F02D8D3"/>
    <w:rsid w:val="5F0802EA"/>
    <w:rsid w:val="5F1E7E66"/>
    <w:rsid w:val="5F3B60F2"/>
    <w:rsid w:val="5F52E83C"/>
    <w:rsid w:val="5F6F4C84"/>
    <w:rsid w:val="5F7D5CD5"/>
    <w:rsid w:val="5F9B8DC3"/>
    <w:rsid w:val="5FA3CE42"/>
    <w:rsid w:val="5FEA766E"/>
    <w:rsid w:val="5FEF8946"/>
    <w:rsid w:val="60231CB7"/>
    <w:rsid w:val="6028A931"/>
    <w:rsid w:val="6044689E"/>
    <w:rsid w:val="60483FF7"/>
    <w:rsid w:val="604C95BE"/>
    <w:rsid w:val="6052DCFB"/>
    <w:rsid w:val="6057A34E"/>
    <w:rsid w:val="6059BC54"/>
    <w:rsid w:val="605B94AC"/>
    <w:rsid w:val="60612020"/>
    <w:rsid w:val="60777833"/>
    <w:rsid w:val="608CC6E0"/>
    <w:rsid w:val="6098FAB7"/>
    <w:rsid w:val="60A09A91"/>
    <w:rsid w:val="60AC2F74"/>
    <w:rsid w:val="60BA61A6"/>
    <w:rsid w:val="60C0925B"/>
    <w:rsid w:val="60CB910F"/>
    <w:rsid w:val="60EBBD24"/>
    <w:rsid w:val="6117BD6C"/>
    <w:rsid w:val="611D9CC8"/>
    <w:rsid w:val="611F1E83"/>
    <w:rsid w:val="612397C7"/>
    <w:rsid w:val="613F9AD1"/>
    <w:rsid w:val="616AE831"/>
    <w:rsid w:val="6179E6E0"/>
    <w:rsid w:val="618DE72D"/>
    <w:rsid w:val="61B56A50"/>
    <w:rsid w:val="61DC1786"/>
    <w:rsid w:val="61DE6F9A"/>
    <w:rsid w:val="61E8EE0F"/>
    <w:rsid w:val="61EA56AE"/>
    <w:rsid w:val="61F69A00"/>
    <w:rsid w:val="62021342"/>
    <w:rsid w:val="6206AF1B"/>
    <w:rsid w:val="6207A22B"/>
    <w:rsid w:val="620ECEE5"/>
    <w:rsid w:val="620F3E06"/>
    <w:rsid w:val="620F6D34"/>
    <w:rsid w:val="62231749"/>
    <w:rsid w:val="625C62BC"/>
    <w:rsid w:val="6274296C"/>
    <w:rsid w:val="627A72B2"/>
    <w:rsid w:val="62A35E19"/>
    <w:rsid w:val="62BEF372"/>
    <w:rsid w:val="62CC3691"/>
    <w:rsid w:val="62D6CC5C"/>
    <w:rsid w:val="62DDCB45"/>
    <w:rsid w:val="62DE0467"/>
    <w:rsid w:val="62E3C27E"/>
    <w:rsid w:val="62EA7489"/>
    <w:rsid w:val="62EBDD65"/>
    <w:rsid w:val="630A6158"/>
    <w:rsid w:val="63116E9A"/>
    <w:rsid w:val="6311821C"/>
    <w:rsid w:val="632069C3"/>
    <w:rsid w:val="633133F3"/>
    <w:rsid w:val="63575EC3"/>
    <w:rsid w:val="63647E69"/>
    <w:rsid w:val="63653D1F"/>
    <w:rsid w:val="636A15A1"/>
    <w:rsid w:val="63C71C04"/>
    <w:rsid w:val="63D456E8"/>
    <w:rsid w:val="63E7B528"/>
    <w:rsid w:val="63F479B6"/>
    <w:rsid w:val="63F6340E"/>
    <w:rsid w:val="640D374B"/>
    <w:rsid w:val="6410E7FF"/>
    <w:rsid w:val="64151190"/>
    <w:rsid w:val="64337719"/>
    <w:rsid w:val="643BA742"/>
    <w:rsid w:val="64755533"/>
    <w:rsid w:val="6475851B"/>
    <w:rsid w:val="6475A039"/>
    <w:rsid w:val="64768FBE"/>
    <w:rsid w:val="64AF1B66"/>
    <w:rsid w:val="64AF4753"/>
    <w:rsid w:val="64B2E91A"/>
    <w:rsid w:val="64B31F72"/>
    <w:rsid w:val="64CDEBB0"/>
    <w:rsid w:val="64EC86EF"/>
    <w:rsid w:val="6502D433"/>
    <w:rsid w:val="6505E602"/>
    <w:rsid w:val="6507A39A"/>
    <w:rsid w:val="650D0907"/>
    <w:rsid w:val="65156160"/>
    <w:rsid w:val="651B088A"/>
    <w:rsid w:val="652A9DC1"/>
    <w:rsid w:val="652B1471"/>
    <w:rsid w:val="653FE253"/>
    <w:rsid w:val="65564D9D"/>
    <w:rsid w:val="655B3645"/>
    <w:rsid w:val="65647FFC"/>
    <w:rsid w:val="656E45FB"/>
    <w:rsid w:val="6585577E"/>
    <w:rsid w:val="6599F81B"/>
    <w:rsid w:val="65C54557"/>
    <w:rsid w:val="65CB975B"/>
    <w:rsid w:val="65D649D3"/>
    <w:rsid w:val="65E2F70C"/>
    <w:rsid w:val="65E75859"/>
    <w:rsid w:val="65EC98B8"/>
    <w:rsid w:val="66138D82"/>
    <w:rsid w:val="66189A1B"/>
    <w:rsid w:val="663A9016"/>
    <w:rsid w:val="664147CA"/>
    <w:rsid w:val="66467819"/>
    <w:rsid w:val="664683CE"/>
    <w:rsid w:val="664BDBF0"/>
    <w:rsid w:val="664D1711"/>
    <w:rsid w:val="66513721"/>
    <w:rsid w:val="665C8D15"/>
    <w:rsid w:val="6668D4B5"/>
    <w:rsid w:val="66749E91"/>
    <w:rsid w:val="6678A76B"/>
    <w:rsid w:val="668E9DE9"/>
    <w:rsid w:val="668F8AEA"/>
    <w:rsid w:val="66925E3B"/>
    <w:rsid w:val="669696D5"/>
    <w:rsid w:val="66993332"/>
    <w:rsid w:val="669E591E"/>
    <w:rsid w:val="66C2C382"/>
    <w:rsid w:val="66C6E4D2"/>
    <w:rsid w:val="670A165C"/>
    <w:rsid w:val="67243475"/>
    <w:rsid w:val="672AB890"/>
    <w:rsid w:val="674EC9E8"/>
    <w:rsid w:val="674F7E4B"/>
    <w:rsid w:val="67819E74"/>
    <w:rsid w:val="67939531"/>
    <w:rsid w:val="6793CD98"/>
    <w:rsid w:val="67A69FA8"/>
    <w:rsid w:val="67B2438F"/>
    <w:rsid w:val="67B30FAC"/>
    <w:rsid w:val="67B46A7C"/>
    <w:rsid w:val="67B913C4"/>
    <w:rsid w:val="67BE4041"/>
    <w:rsid w:val="67C27721"/>
    <w:rsid w:val="67DC5FF6"/>
    <w:rsid w:val="67FEA76D"/>
    <w:rsid w:val="68058C72"/>
    <w:rsid w:val="680CEA50"/>
    <w:rsid w:val="6815063F"/>
    <w:rsid w:val="6821BE5C"/>
    <w:rsid w:val="68298C5B"/>
    <w:rsid w:val="685475EF"/>
    <w:rsid w:val="6862B533"/>
    <w:rsid w:val="686D463F"/>
    <w:rsid w:val="6875D46A"/>
    <w:rsid w:val="687C9099"/>
    <w:rsid w:val="68C66C6E"/>
    <w:rsid w:val="68CE6E73"/>
    <w:rsid w:val="68DE9B84"/>
    <w:rsid w:val="68E03EE8"/>
    <w:rsid w:val="6902118D"/>
    <w:rsid w:val="690B42A2"/>
    <w:rsid w:val="6917B2DC"/>
    <w:rsid w:val="69503ADD"/>
    <w:rsid w:val="6951B1D3"/>
    <w:rsid w:val="6954E425"/>
    <w:rsid w:val="696521C7"/>
    <w:rsid w:val="6966DD7A"/>
    <w:rsid w:val="6996B589"/>
    <w:rsid w:val="699C5509"/>
    <w:rsid w:val="699FE761"/>
    <w:rsid w:val="69BFF6F2"/>
    <w:rsid w:val="69D14AAE"/>
    <w:rsid w:val="69D1699F"/>
    <w:rsid w:val="69ED3A33"/>
    <w:rsid w:val="69EFA884"/>
    <w:rsid w:val="69F1B1EE"/>
    <w:rsid w:val="6A17167D"/>
    <w:rsid w:val="6A19D996"/>
    <w:rsid w:val="6A53F5DA"/>
    <w:rsid w:val="6A5BC46C"/>
    <w:rsid w:val="6A694549"/>
    <w:rsid w:val="6A7678F2"/>
    <w:rsid w:val="6A8B60D3"/>
    <w:rsid w:val="6A8E2463"/>
    <w:rsid w:val="6AB18B31"/>
    <w:rsid w:val="6AB20D96"/>
    <w:rsid w:val="6ACB6E5A"/>
    <w:rsid w:val="6AD4FE66"/>
    <w:rsid w:val="6AD5BDC7"/>
    <w:rsid w:val="6ADB2400"/>
    <w:rsid w:val="6ADF79AF"/>
    <w:rsid w:val="6AE3DED8"/>
    <w:rsid w:val="6AF519AF"/>
    <w:rsid w:val="6AFD78EB"/>
    <w:rsid w:val="6B061736"/>
    <w:rsid w:val="6B1210B3"/>
    <w:rsid w:val="6B1440F1"/>
    <w:rsid w:val="6B3B26D0"/>
    <w:rsid w:val="6B5150EF"/>
    <w:rsid w:val="6B58AFB7"/>
    <w:rsid w:val="6B5BFF29"/>
    <w:rsid w:val="6B62E5C6"/>
    <w:rsid w:val="6B67CCD6"/>
    <w:rsid w:val="6B7CA20B"/>
    <w:rsid w:val="6B83246D"/>
    <w:rsid w:val="6B9DA4E3"/>
    <w:rsid w:val="6BA514A3"/>
    <w:rsid w:val="6BB20FBB"/>
    <w:rsid w:val="6BCB4F1C"/>
    <w:rsid w:val="6BD8BE72"/>
    <w:rsid w:val="6BF30AB5"/>
    <w:rsid w:val="6C04EEF4"/>
    <w:rsid w:val="6C06163E"/>
    <w:rsid w:val="6C0A4F5A"/>
    <w:rsid w:val="6C17C7CA"/>
    <w:rsid w:val="6C2668F0"/>
    <w:rsid w:val="6C27B1DA"/>
    <w:rsid w:val="6C3C3387"/>
    <w:rsid w:val="6C3EE7C1"/>
    <w:rsid w:val="6C3FC81F"/>
    <w:rsid w:val="6C4C69EF"/>
    <w:rsid w:val="6C4DA07F"/>
    <w:rsid w:val="6C4DDDF7"/>
    <w:rsid w:val="6C6C6C44"/>
    <w:rsid w:val="6C7B4A10"/>
    <w:rsid w:val="6CADE53E"/>
    <w:rsid w:val="6CBED63E"/>
    <w:rsid w:val="6CBF86BC"/>
    <w:rsid w:val="6CCCC183"/>
    <w:rsid w:val="6CCF7593"/>
    <w:rsid w:val="6CD643D1"/>
    <w:rsid w:val="6CDEE43C"/>
    <w:rsid w:val="6D0C17E0"/>
    <w:rsid w:val="6D1A4183"/>
    <w:rsid w:val="6D2952B0"/>
    <w:rsid w:val="6D2959E6"/>
    <w:rsid w:val="6D31DD91"/>
    <w:rsid w:val="6D33C68D"/>
    <w:rsid w:val="6D394D89"/>
    <w:rsid w:val="6D3C5D84"/>
    <w:rsid w:val="6D40E504"/>
    <w:rsid w:val="6D61F0AA"/>
    <w:rsid w:val="6D6F91E1"/>
    <w:rsid w:val="6D748ED3"/>
    <w:rsid w:val="6D96A3C0"/>
    <w:rsid w:val="6DA0B3A6"/>
    <w:rsid w:val="6DC23951"/>
    <w:rsid w:val="6DC7BF8F"/>
    <w:rsid w:val="6DE9AE58"/>
    <w:rsid w:val="6DF0D626"/>
    <w:rsid w:val="6DF31BC4"/>
    <w:rsid w:val="6DFD8D95"/>
    <w:rsid w:val="6E030F1C"/>
    <w:rsid w:val="6E0B8166"/>
    <w:rsid w:val="6E1340B7"/>
    <w:rsid w:val="6E1F8CD5"/>
    <w:rsid w:val="6E210A33"/>
    <w:rsid w:val="6E218513"/>
    <w:rsid w:val="6E2C6914"/>
    <w:rsid w:val="6E4247FC"/>
    <w:rsid w:val="6E579ECF"/>
    <w:rsid w:val="6E5C035B"/>
    <w:rsid w:val="6E5DF132"/>
    <w:rsid w:val="6E5EF4DB"/>
    <w:rsid w:val="6E6FC62C"/>
    <w:rsid w:val="6E7AC3E1"/>
    <w:rsid w:val="6E7F2456"/>
    <w:rsid w:val="6E800558"/>
    <w:rsid w:val="6ED9E43D"/>
    <w:rsid w:val="6EEE14A2"/>
    <w:rsid w:val="6EFD1E26"/>
    <w:rsid w:val="6F0106E2"/>
    <w:rsid w:val="6F10C2C5"/>
    <w:rsid w:val="6F1C1DA8"/>
    <w:rsid w:val="6F1F6302"/>
    <w:rsid w:val="6F30C42F"/>
    <w:rsid w:val="6F327421"/>
    <w:rsid w:val="6F3C8407"/>
    <w:rsid w:val="6F57988E"/>
    <w:rsid w:val="6F6B4919"/>
    <w:rsid w:val="6F7043BE"/>
    <w:rsid w:val="6F7AB008"/>
    <w:rsid w:val="6F857EB9"/>
    <w:rsid w:val="6F8E9900"/>
    <w:rsid w:val="6F8EEC25"/>
    <w:rsid w:val="6F92CB02"/>
    <w:rsid w:val="6FA1E131"/>
    <w:rsid w:val="6FB8351C"/>
    <w:rsid w:val="6FBB9B81"/>
    <w:rsid w:val="6FC77C6A"/>
    <w:rsid w:val="6FD1B85B"/>
    <w:rsid w:val="6FE7B214"/>
    <w:rsid w:val="6FF8ECEB"/>
    <w:rsid w:val="70051B40"/>
    <w:rsid w:val="70389AE0"/>
    <w:rsid w:val="704802FE"/>
    <w:rsid w:val="704898A9"/>
    <w:rsid w:val="704EA20A"/>
    <w:rsid w:val="70674AEF"/>
    <w:rsid w:val="7075B49E"/>
    <w:rsid w:val="70766B1A"/>
    <w:rsid w:val="7092C613"/>
    <w:rsid w:val="70A37472"/>
    <w:rsid w:val="70A8E7DF"/>
    <w:rsid w:val="70C1584A"/>
    <w:rsid w:val="70D85468"/>
    <w:rsid w:val="70D9BB3F"/>
    <w:rsid w:val="70E1BEDB"/>
    <w:rsid w:val="70E5185E"/>
    <w:rsid w:val="70F71D83"/>
    <w:rsid w:val="71236392"/>
    <w:rsid w:val="712C259C"/>
    <w:rsid w:val="7134BB83"/>
    <w:rsid w:val="7134E9BF"/>
    <w:rsid w:val="7138FE57"/>
    <w:rsid w:val="713E0CB0"/>
    <w:rsid w:val="714AE179"/>
    <w:rsid w:val="714FF83C"/>
    <w:rsid w:val="7192F7DF"/>
    <w:rsid w:val="7193465B"/>
    <w:rsid w:val="7194BD4C"/>
    <w:rsid w:val="71A7246E"/>
    <w:rsid w:val="71A9B4F4"/>
    <w:rsid w:val="71CA7918"/>
    <w:rsid w:val="71DC7B84"/>
    <w:rsid w:val="71DD6419"/>
    <w:rsid w:val="71E4690A"/>
    <w:rsid w:val="71F10538"/>
    <w:rsid w:val="720C83C7"/>
    <w:rsid w:val="721184FF"/>
    <w:rsid w:val="721B3E2D"/>
    <w:rsid w:val="721B410E"/>
    <w:rsid w:val="724CE8C8"/>
    <w:rsid w:val="725B081B"/>
    <w:rsid w:val="725D6190"/>
    <w:rsid w:val="726315A4"/>
    <w:rsid w:val="727A0CAD"/>
    <w:rsid w:val="7295E470"/>
    <w:rsid w:val="72A8346C"/>
    <w:rsid w:val="72B37D7A"/>
    <w:rsid w:val="72BEB290"/>
    <w:rsid w:val="72CDC896"/>
    <w:rsid w:val="72D9DD11"/>
    <w:rsid w:val="72E9524F"/>
    <w:rsid w:val="7303B3F1"/>
    <w:rsid w:val="73258EBA"/>
    <w:rsid w:val="7325EE58"/>
    <w:rsid w:val="7349A7D5"/>
    <w:rsid w:val="734BD3C5"/>
    <w:rsid w:val="73612E2A"/>
    <w:rsid w:val="7381430A"/>
    <w:rsid w:val="73854F16"/>
    <w:rsid w:val="73886518"/>
    <w:rsid w:val="73945CF1"/>
    <w:rsid w:val="7397F478"/>
    <w:rsid w:val="739B36B3"/>
    <w:rsid w:val="73CF7107"/>
    <w:rsid w:val="73FA772B"/>
    <w:rsid w:val="740FF52A"/>
    <w:rsid w:val="74416F36"/>
    <w:rsid w:val="74476AD5"/>
    <w:rsid w:val="744A8CFE"/>
    <w:rsid w:val="744C9EF0"/>
    <w:rsid w:val="7452B5AE"/>
    <w:rsid w:val="746C9833"/>
    <w:rsid w:val="7471B911"/>
    <w:rsid w:val="749EE96D"/>
    <w:rsid w:val="74A8B56F"/>
    <w:rsid w:val="74A8FB5F"/>
    <w:rsid w:val="74C96056"/>
    <w:rsid w:val="74D5132B"/>
    <w:rsid w:val="74D8CBA8"/>
    <w:rsid w:val="74DDF11F"/>
    <w:rsid w:val="74DE83A8"/>
    <w:rsid w:val="74F6DF80"/>
    <w:rsid w:val="74F7F5CE"/>
    <w:rsid w:val="7504EB16"/>
    <w:rsid w:val="7514FEA3"/>
    <w:rsid w:val="7515111E"/>
    <w:rsid w:val="7518C5EE"/>
    <w:rsid w:val="751B7421"/>
    <w:rsid w:val="75209A0D"/>
    <w:rsid w:val="7527A9CD"/>
    <w:rsid w:val="755D31C0"/>
    <w:rsid w:val="755FD371"/>
    <w:rsid w:val="75674C87"/>
    <w:rsid w:val="7567CC3F"/>
    <w:rsid w:val="757AFF2B"/>
    <w:rsid w:val="757B627F"/>
    <w:rsid w:val="7582914C"/>
    <w:rsid w:val="75B4E60A"/>
    <w:rsid w:val="75C0737E"/>
    <w:rsid w:val="75C6606C"/>
    <w:rsid w:val="75CA7770"/>
    <w:rsid w:val="75D02328"/>
    <w:rsid w:val="75D13F0C"/>
    <w:rsid w:val="75D19445"/>
    <w:rsid w:val="75DFD189"/>
    <w:rsid w:val="75F99D3F"/>
    <w:rsid w:val="75FEE083"/>
    <w:rsid w:val="75FFDD72"/>
    <w:rsid w:val="76010D57"/>
    <w:rsid w:val="76051E7F"/>
    <w:rsid w:val="7605AD60"/>
    <w:rsid w:val="760DA1BC"/>
    <w:rsid w:val="761DEBD7"/>
    <w:rsid w:val="76557CA7"/>
    <w:rsid w:val="766EA61C"/>
    <w:rsid w:val="76749C09"/>
    <w:rsid w:val="7677822F"/>
    <w:rsid w:val="767D2617"/>
    <w:rsid w:val="76945866"/>
    <w:rsid w:val="76A3FF4B"/>
    <w:rsid w:val="76B74482"/>
    <w:rsid w:val="76B7DA2D"/>
    <w:rsid w:val="76C44FA4"/>
    <w:rsid w:val="76D70C40"/>
    <w:rsid w:val="76E4F622"/>
    <w:rsid w:val="76FAFDD6"/>
    <w:rsid w:val="77022160"/>
    <w:rsid w:val="77031CE8"/>
    <w:rsid w:val="7703FB77"/>
    <w:rsid w:val="771CC4FD"/>
    <w:rsid w:val="7721B8B2"/>
    <w:rsid w:val="773174EA"/>
    <w:rsid w:val="77398248"/>
    <w:rsid w:val="776E66D8"/>
    <w:rsid w:val="778B48C8"/>
    <w:rsid w:val="779B297A"/>
    <w:rsid w:val="77A53273"/>
    <w:rsid w:val="77A7974B"/>
    <w:rsid w:val="77A9888D"/>
    <w:rsid w:val="77ADF65B"/>
    <w:rsid w:val="77B9BC38"/>
    <w:rsid w:val="77BBE7E5"/>
    <w:rsid w:val="77CC877F"/>
    <w:rsid w:val="77D13118"/>
    <w:rsid w:val="77D72514"/>
    <w:rsid w:val="77DE7432"/>
    <w:rsid w:val="77E55A06"/>
    <w:rsid w:val="77E92A42"/>
    <w:rsid w:val="77ED6229"/>
    <w:rsid w:val="77F176BE"/>
    <w:rsid w:val="78068680"/>
    <w:rsid w:val="780A7565"/>
    <w:rsid w:val="78678D9C"/>
    <w:rsid w:val="7877C1C7"/>
    <w:rsid w:val="7880C683"/>
    <w:rsid w:val="7880D9AB"/>
    <w:rsid w:val="788ABFA7"/>
    <w:rsid w:val="788AD80F"/>
    <w:rsid w:val="78A3E804"/>
    <w:rsid w:val="78C7CC69"/>
    <w:rsid w:val="78D4D14C"/>
    <w:rsid w:val="78D59300"/>
    <w:rsid w:val="78D95439"/>
    <w:rsid w:val="78DD7E1C"/>
    <w:rsid w:val="78FB2735"/>
    <w:rsid w:val="78FDFDA7"/>
    <w:rsid w:val="7910F654"/>
    <w:rsid w:val="7916DAF2"/>
    <w:rsid w:val="79258096"/>
    <w:rsid w:val="7926B2D2"/>
    <w:rsid w:val="7927068D"/>
    <w:rsid w:val="792E0819"/>
    <w:rsid w:val="794367AC"/>
    <w:rsid w:val="7963A74C"/>
    <w:rsid w:val="796D0179"/>
    <w:rsid w:val="7970D445"/>
    <w:rsid w:val="79884F70"/>
    <w:rsid w:val="799874DD"/>
    <w:rsid w:val="799B799E"/>
    <w:rsid w:val="799D3BFB"/>
    <w:rsid w:val="799EE905"/>
    <w:rsid w:val="79B16E1E"/>
    <w:rsid w:val="79C7B3D6"/>
    <w:rsid w:val="79D621C5"/>
    <w:rsid w:val="79E9A0E1"/>
    <w:rsid w:val="79EF7AEF"/>
    <w:rsid w:val="79FE4878"/>
    <w:rsid w:val="7A373597"/>
    <w:rsid w:val="7A392AA7"/>
    <w:rsid w:val="7A3B3D62"/>
    <w:rsid w:val="7A49A6E0"/>
    <w:rsid w:val="7A49B651"/>
    <w:rsid w:val="7A7376D6"/>
    <w:rsid w:val="7A807AD3"/>
    <w:rsid w:val="7A820A4D"/>
    <w:rsid w:val="7A84D76C"/>
    <w:rsid w:val="7A84F9AE"/>
    <w:rsid w:val="7A88572D"/>
    <w:rsid w:val="7AB0B0BA"/>
    <w:rsid w:val="7AB58D19"/>
    <w:rsid w:val="7AC0BFA7"/>
    <w:rsid w:val="7AC1F732"/>
    <w:rsid w:val="7AC7757A"/>
    <w:rsid w:val="7AC89AE5"/>
    <w:rsid w:val="7AD0E8EC"/>
    <w:rsid w:val="7AE1294F"/>
    <w:rsid w:val="7AF33552"/>
    <w:rsid w:val="7AF6A5B0"/>
    <w:rsid w:val="7B00DC98"/>
    <w:rsid w:val="7B00ECB5"/>
    <w:rsid w:val="7B027CFC"/>
    <w:rsid w:val="7B042841"/>
    <w:rsid w:val="7B10C844"/>
    <w:rsid w:val="7B43EF80"/>
    <w:rsid w:val="7B5040E7"/>
    <w:rsid w:val="7B5B1B1A"/>
    <w:rsid w:val="7B6493CB"/>
    <w:rsid w:val="7B78776E"/>
    <w:rsid w:val="7B78A676"/>
    <w:rsid w:val="7B81CC05"/>
    <w:rsid w:val="7B991DF0"/>
    <w:rsid w:val="7B9F16A6"/>
    <w:rsid w:val="7BA41A06"/>
    <w:rsid w:val="7BABC4F4"/>
    <w:rsid w:val="7BBF89D2"/>
    <w:rsid w:val="7BD5A01D"/>
    <w:rsid w:val="7BD70DC3"/>
    <w:rsid w:val="7BDA5FAF"/>
    <w:rsid w:val="7BE82727"/>
    <w:rsid w:val="7BF03F39"/>
    <w:rsid w:val="7BF22349"/>
    <w:rsid w:val="7C1C4B34"/>
    <w:rsid w:val="7C288A57"/>
    <w:rsid w:val="7C2F643C"/>
    <w:rsid w:val="7C527CBA"/>
    <w:rsid w:val="7C5DD96F"/>
    <w:rsid w:val="7C8F05B3"/>
    <w:rsid w:val="7CBB8142"/>
    <w:rsid w:val="7CC6351C"/>
    <w:rsid w:val="7CE55F40"/>
    <w:rsid w:val="7CF2071B"/>
    <w:rsid w:val="7D0277AE"/>
    <w:rsid w:val="7D161F01"/>
    <w:rsid w:val="7D16F3EA"/>
    <w:rsid w:val="7D19C101"/>
    <w:rsid w:val="7D1A50A6"/>
    <w:rsid w:val="7D1F2E2B"/>
    <w:rsid w:val="7D22021B"/>
    <w:rsid w:val="7D42EC45"/>
    <w:rsid w:val="7D5A328C"/>
    <w:rsid w:val="7D634746"/>
    <w:rsid w:val="7D7015FC"/>
    <w:rsid w:val="7D72DE24"/>
    <w:rsid w:val="7D78285E"/>
    <w:rsid w:val="7D7D4347"/>
    <w:rsid w:val="7D7FC705"/>
    <w:rsid w:val="7D8D76DB"/>
    <w:rsid w:val="7DA28003"/>
    <w:rsid w:val="7DAF5BC1"/>
    <w:rsid w:val="7DB8B299"/>
    <w:rsid w:val="7DF4B73E"/>
    <w:rsid w:val="7DF86069"/>
    <w:rsid w:val="7E0B50AB"/>
    <w:rsid w:val="7E23C870"/>
    <w:rsid w:val="7E2EAD0B"/>
    <w:rsid w:val="7E32151A"/>
    <w:rsid w:val="7E4ACBC1"/>
    <w:rsid w:val="7E5384E8"/>
    <w:rsid w:val="7E702EE7"/>
    <w:rsid w:val="7E79C70C"/>
    <w:rsid w:val="7E80A247"/>
    <w:rsid w:val="7E8FD3C3"/>
    <w:rsid w:val="7EA25913"/>
    <w:rsid w:val="7EB04738"/>
    <w:rsid w:val="7EBA4F54"/>
    <w:rsid w:val="7EC5AEEA"/>
    <w:rsid w:val="7ECAD907"/>
    <w:rsid w:val="7ECB17BF"/>
    <w:rsid w:val="7ED21957"/>
    <w:rsid w:val="7ED6C0F3"/>
    <w:rsid w:val="7ED7B70A"/>
    <w:rsid w:val="7EDBBAC8"/>
    <w:rsid w:val="7EF2B9A8"/>
    <w:rsid w:val="7F0BE65D"/>
    <w:rsid w:val="7F0D5AA1"/>
    <w:rsid w:val="7F1EC5FF"/>
    <w:rsid w:val="7F215FEF"/>
    <w:rsid w:val="7F23C482"/>
    <w:rsid w:val="7F44B064"/>
    <w:rsid w:val="7F53EBF6"/>
    <w:rsid w:val="7F54517F"/>
    <w:rsid w:val="7F71B6DF"/>
    <w:rsid w:val="7F8EC773"/>
    <w:rsid w:val="7F9B39BF"/>
    <w:rsid w:val="7FA504E4"/>
    <w:rsid w:val="7FBEF5F0"/>
    <w:rsid w:val="7FCBC471"/>
    <w:rsid w:val="7FCD73C5"/>
    <w:rsid w:val="7FDA6ADB"/>
    <w:rsid w:val="7FDB0C9C"/>
    <w:rsid w:val="7FE236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69DB"/>
  <w15:chartTrackingRefBased/>
  <w15:docId w15:val="{6CB8032B-F0F3-4E26-918A-FE8CDA5D8A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BB389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true">
    <w:uiPriority w:val="9"/>
    <w:name w:val="Heading 2 Char"/>
    <w:basedOn w:val="DefaultParagraphFont"/>
    <w:link w:val="Heading2"/>
    <w:rsid w:val="12BB389C"/>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paragraph" w:styleId="Heading2">
    <w:uiPriority w:val="9"/>
    <w:name w:val="heading 2"/>
    <w:basedOn w:val="Normal"/>
    <w:next w:val="Normal"/>
    <w:unhideWhenUsed/>
    <w:link w:val="Heading2Char"/>
    <w:qFormat/>
    <w:rsid w:val="12BB389C"/>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paragraph" w:styleId="ListParagraph">
    <w:uiPriority w:val="34"/>
    <w:name w:val="List Paragraph"/>
    <w:basedOn w:val="Normal"/>
    <w:qFormat/>
    <w:rsid w:val="12BB389C"/>
    <w:pPr>
      <w:spacing/>
      <w:ind w:left="720"/>
      <w:contextualSpacing/>
    </w:pPr>
  </w:style>
  <w:style w:type="character" w:styleId="FootnoteTextChar" w:customStyle="true">
    <w:uiPriority w:val="99"/>
    <w:name w:val="Footnote Text Char"/>
    <w:basedOn w:val="DefaultParagraphFont"/>
    <w:semiHidden/>
    <w:link w:val="FootnoteText"/>
    <w:rsid w:val="12BB389C"/>
    <w:rPr>
      <w:noProof w:val="0"/>
      <w:sz w:val="20"/>
      <w:szCs w:val="20"/>
      <w:lang w:val="en-GB"/>
    </w:rPr>
  </w:style>
  <w:style w:type="paragraph" w:styleId="FootnoteText">
    <w:uiPriority w:val="99"/>
    <w:name w:val="footnote text"/>
    <w:basedOn w:val="Normal"/>
    <w:semiHidden/>
    <w:unhideWhenUsed/>
    <w:link w:val="FootnoteTextChar"/>
    <w:rsid w:val="12BB389C"/>
    <w:rPr>
      <w:sz w:val="20"/>
      <w:szCs w:val="20"/>
    </w:rPr>
    <w:pPr>
      <w:spacing w:after="0"/>
    </w:pPr>
  </w:style>
  <w:style w:type="paragraph" w:styleId="Heading1">
    <w:uiPriority w:val="9"/>
    <w:name w:val="heading 1"/>
    <w:basedOn w:val="Normal"/>
    <w:next w:val="Normal"/>
    <w:link w:val="Heading1Char"/>
    <w:qFormat/>
    <w:rsid w:val="12BB389C"/>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3">
    <w:uiPriority w:val="9"/>
    <w:name w:val="heading 3"/>
    <w:basedOn w:val="Normal"/>
    <w:next w:val="Normal"/>
    <w:unhideWhenUsed/>
    <w:link w:val="Heading3Char"/>
    <w:qFormat/>
    <w:rsid w:val="12BB389C"/>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2BB389C"/>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2BB389C"/>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2BB389C"/>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2BB389C"/>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2BB389C"/>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2BB389C"/>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2BB389C"/>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2BB389C"/>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2BB389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2BB389C"/>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12BB389C"/>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3Char" w:customStyle="true">
    <w:uiPriority w:val="9"/>
    <w:name w:val="Heading 3 Char"/>
    <w:basedOn w:val="DefaultParagraphFont"/>
    <w:link w:val="Heading3"/>
    <w:rsid w:val="12BB389C"/>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2BB389C"/>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2BB389C"/>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2BB389C"/>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2BB389C"/>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2BB389C"/>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2BB389C"/>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2BB389C"/>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2BB389C"/>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2BB389C"/>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2BB389C"/>
    <w:rPr>
      <w:i w:val="1"/>
      <w:iCs w:val="1"/>
      <w:noProof w:val="0"/>
      <w:color w:val="4472C4" w:themeColor="accent1" w:themeTint="FF" w:themeShade="FF"/>
      <w:lang w:val="en-GB"/>
    </w:rPr>
  </w:style>
  <w:style w:type="paragraph" w:styleId="TOC1">
    <w:uiPriority w:val="39"/>
    <w:name w:val="toc 1"/>
    <w:basedOn w:val="Normal"/>
    <w:next w:val="Normal"/>
    <w:unhideWhenUsed/>
    <w:rsid w:val="12BB389C"/>
    <w:pPr>
      <w:spacing w:after="100"/>
    </w:pPr>
  </w:style>
  <w:style w:type="paragraph" w:styleId="TOC2">
    <w:uiPriority w:val="39"/>
    <w:name w:val="toc 2"/>
    <w:basedOn w:val="Normal"/>
    <w:next w:val="Normal"/>
    <w:unhideWhenUsed/>
    <w:rsid w:val="12BB389C"/>
    <w:pPr>
      <w:spacing w:after="100"/>
      <w:ind w:left="220"/>
    </w:pPr>
  </w:style>
  <w:style w:type="paragraph" w:styleId="TOC3">
    <w:uiPriority w:val="39"/>
    <w:name w:val="toc 3"/>
    <w:basedOn w:val="Normal"/>
    <w:next w:val="Normal"/>
    <w:unhideWhenUsed/>
    <w:rsid w:val="12BB389C"/>
    <w:pPr>
      <w:spacing w:after="100"/>
      <w:ind w:left="440"/>
    </w:pPr>
  </w:style>
  <w:style w:type="paragraph" w:styleId="TOC4">
    <w:uiPriority w:val="39"/>
    <w:name w:val="toc 4"/>
    <w:basedOn w:val="Normal"/>
    <w:next w:val="Normal"/>
    <w:unhideWhenUsed/>
    <w:rsid w:val="12BB389C"/>
    <w:pPr>
      <w:spacing w:after="100"/>
      <w:ind w:left="660"/>
    </w:pPr>
  </w:style>
  <w:style w:type="paragraph" w:styleId="TOC5">
    <w:uiPriority w:val="39"/>
    <w:name w:val="toc 5"/>
    <w:basedOn w:val="Normal"/>
    <w:next w:val="Normal"/>
    <w:unhideWhenUsed/>
    <w:rsid w:val="12BB389C"/>
    <w:pPr>
      <w:spacing w:after="100"/>
      <w:ind w:left="880"/>
    </w:pPr>
  </w:style>
  <w:style w:type="paragraph" w:styleId="TOC6">
    <w:uiPriority w:val="39"/>
    <w:name w:val="toc 6"/>
    <w:basedOn w:val="Normal"/>
    <w:next w:val="Normal"/>
    <w:unhideWhenUsed/>
    <w:rsid w:val="12BB389C"/>
    <w:pPr>
      <w:spacing w:after="100"/>
      <w:ind w:left="1100"/>
    </w:pPr>
  </w:style>
  <w:style w:type="paragraph" w:styleId="TOC7">
    <w:uiPriority w:val="39"/>
    <w:name w:val="toc 7"/>
    <w:basedOn w:val="Normal"/>
    <w:next w:val="Normal"/>
    <w:unhideWhenUsed/>
    <w:rsid w:val="12BB389C"/>
    <w:pPr>
      <w:spacing w:after="100"/>
      <w:ind w:left="1320"/>
    </w:pPr>
  </w:style>
  <w:style w:type="paragraph" w:styleId="TOC8">
    <w:uiPriority w:val="39"/>
    <w:name w:val="toc 8"/>
    <w:basedOn w:val="Normal"/>
    <w:next w:val="Normal"/>
    <w:unhideWhenUsed/>
    <w:rsid w:val="12BB389C"/>
    <w:pPr>
      <w:spacing w:after="100"/>
      <w:ind w:left="1540"/>
    </w:pPr>
  </w:style>
  <w:style w:type="paragraph" w:styleId="TOC9">
    <w:uiPriority w:val="39"/>
    <w:name w:val="toc 9"/>
    <w:basedOn w:val="Normal"/>
    <w:next w:val="Normal"/>
    <w:unhideWhenUsed/>
    <w:rsid w:val="12BB389C"/>
    <w:pPr>
      <w:spacing w:after="100"/>
      <w:ind w:left="1760"/>
    </w:pPr>
  </w:style>
  <w:style w:type="paragraph" w:styleId="EndnoteText">
    <w:uiPriority w:val="99"/>
    <w:name w:val="endnote text"/>
    <w:basedOn w:val="Normal"/>
    <w:semiHidden/>
    <w:unhideWhenUsed/>
    <w:link w:val="EndnoteTextChar"/>
    <w:rsid w:val="12BB389C"/>
    <w:rPr>
      <w:sz w:val="20"/>
      <w:szCs w:val="20"/>
    </w:rPr>
    <w:pPr>
      <w:spacing w:after="0"/>
    </w:pPr>
  </w:style>
  <w:style w:type="character" w:styleId="EndnoteTextChar" w:customStyle="true">
    <w:uiPriority w:val="99"/>
    <w:name w:val="Endnote Text Char"/>
    <w:basedOn w:val="DefaultParagraphFont"/>
    <w:semiHidden/>
    <w:link w:val="EndnoteText"/>
    <w:rsid w:val="12BB389C"/>
    <w:rPr>
      <w:noProof w:val="0"/>
      <w:sz w:val="20"/>
      <w:szCs w:val="20"/>
      <w:lang w:val="en-GB"/>
    </w:rPr>
  </w:style>
  <w:style w:type="paragraph" w:styleId="Footer">
    <w:uiPriority w:val="99"/>
    <w:name w:val="footer"/>
    <w:basedOn w:val="Normal"/>
    <w:unhideWhenUsed/>
    <w:link w:val="FooterChar"/>
    <w:rsid w:val="12BB389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2BB389C"/>
    <w:rPr>
      <w:noProof w:val="0"/>
      <w:lang w:val="en-GB"/>
    </w:rPr>
  </w:style>
  <w:style w:type="paragraph" w:styleId="Header">
    <w:uiPriority w:val="99"/>
    <w:name w:val="header"/>
    <w:basedOn w:val="Normal"/>
    <w:unhideWhenUsed/>
    <w:link w:val="HeaderChar"/>
    <w:rsid w:val="12BB389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2BB389C"/>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0ec60a93efdb49e4" /><Relationship Type="http://schemas.microsoft.com/office/2020/10/relationships/intelligence" Target="intelligence2.xml" Id="R7650fad7bfc64579" /><Relationship Type="http://schemas.openxmlformats.org/officeDocument/2006/relationships/numbering" Target="numbering.xml" Id="R42f2ad4a33ca4310" /><Relationship Type="http://schemas.openxmlformats.org/officeDocument/2006/relationships/image" Target="/media/image.jpg" Id="Ra9cbd7f1a323466f" /><Relationship Type="http://schemas.openxmlformats.org/officeDocument/2006/relationships/hyperlink" Target="https://uowtsd-my.sharepoint.com/:f:/g/personal/2307678_student_uwtsd_ac_uk/EnyQ3Jtn7RxEhToZNpeOUaYBYMIuofUSGkuX9j8u8WREpA?e=U66wxM" TargetMode="External" Id="Rf5f4cb6b761b4787" /><Relationship Type="http://schemas.openxmlformats.org/officeDocument/2006/relationships/image" Target="/media/image2.jpg" Id="R099a2acf57b2490c" /><Relationship Type="http://schemas.openxmlformats.org/officeDocument/2006/relationships/image" Target="/media/image3.jpg" Id="Rc152b0e93d574fcd" /><Relationship Type="http://schemas.openxmlformats.org/officeDocument/2006/relationships/image" Target="/media/image4.jpg" Id="R6b2405ddc9e2466d" /><Relationship Type="http://schemas.openxmlformats.org/officeDocument/2006/relationships/image" Target="/media/image5.jpg" Id="Raca57a00af2c4c1f" /><Relationship Type="http://schemas.openxmlformats.org/officeDocument/2006/relationships/image" Target="/media/image6.jpg" Id="R25bf59e1841c446c" /><Relationship Type="http://schemas.openxmlformats.org/officeDocument/2006/relationships/image" Target="/media/image7.jpg" Id="R6eb53e76dc41497c" /><Relationship Type="http://schemas.openxmlformats.org/officeDocument/2006/relationships/image" Target="/media/image8.jpg" Id="R256b265110824b52" /><Relationship Type="http://schemas.openxmlformats.org/officeDocument/2006/relationships/image" Target="/media/image9.jpg" Id="Rbe829b79355447ee" /><Relationship Type="http://schemas.openxmlformats.org/officeDocument/2006/relationships/image" Target="/media/imagea.jpg" Id="Rdf4ac1f405484a6e" /><Relationship Type="http://schemas.openxmlformats.org/officeDocument/2006/relationships/hyperlink" Target="https://uowtsd-my.sharepoint.com/:u:/r/personal/2307678_student_uwtsd_ac_uk/Documents/Carnac%20Photos/Carnac%20Soundscapes/Carnac%20with%20wind,%20cars,%20birdsong.m4a?csf=1&amp;web=1&amp;e=4otC1l&amp;nav=eyJyZWZlcnJhbEluZm8iOnsicmVmZXJyYWxBcHAiOiJTdHJlYW1XZWJBcHAiLCJyZWZlcnJhbFZpZXciOiJTaGFyZURpYWxvZy1MaW5rIiwicmVmZXJyYWxBcHBQbGF0Zm9ybSI6IldlYiIsInJlZmVycmFsTW9kZSI6InZpZXcifX0%3D" TargetMode="External" Id="R2a5a4b7115004b04" /><Relationship Type="http://schemas.openxmlformats.org/officeDocument/2006/relationships/image" Target="/media/imageb.jpg" Id="R2f42ee20bc594819" /><Relationship Type="http://schemas.openxmlformats.org/officeDocument/2006/relationships/image" Target="/media/imagec.jpg" Id="R707c35d4012f4dff" /><Relationship Type="http://schemas.openxmlformats.org/officeDocument/2006/relationships/image" Target="/media/imaged.jpg" Id="R84b7d880280a40e6" /><Relationship Type="http://schemas.openxmlformats.org/officeDocument/2006/relationships/image" Target="/media/imagee.jpg" Id="Rc7c4d82b199f4bc0" /><Relationship Type="http://schemas.openxmlformats.org/officeDocument/2006/relationships/hyperlink" Target="https://www.lemonde.fr/en/france/article/2023/06/08/anger-as-pre-historic-stones-destroyed-for-french-diy-store_6030529_7.html" TargetMode="External" Id="R4c0e8757177d4caa" /><Relationship Type="http://schemas.openxmlformats.org/officeDocument/2006/relationships/header" Target="header.xml" Id="Rac9561a14532496d" /><Relationship Type="http://schemas.openxmlformats.org/officeDocument/2006/relationships/footer" Target="footer.xml" Id="R6b5a2688f51b43b9" /></Relationships>
</file>

<file path=word/_rels/footnotes.xml.rels>&#65279;<?xml version="1.0" encoding="utf-8"?><Relationships xmlns="http://schemas.openxmlformats.org/package/2006/relationships"><Relationship Type="http://schemas.openxmlformats.org/officeDocument/2006/relationships/hyperlink" Target="https://www.lemonde.fr/en/france/article/2023/06/08/anger-as-pre-historic-stones-destroyed-for-french-diy-store_6030529_7.html" TargetMode="External" Id="R64c45582414446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2023-11-28T21:42:41.1100840Z</dcterms:created>
  <dcterms:modified xsi:type="dcterms:W3CDTF">2024-01-04T17:59:42.3843908Z</dcterms:modified>
  <dc:creator>Chelsea Brady (2307678)</dc:creator>
  <lastModifiedBy>Chelsea Brady (2307678)</lastModifiedBy>
</coreProperties>
</file>