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9F916" w14:textId="1EEB18B5" w:rsidR="008B7F9C" w:rsidRDefault="00E24395" w:rsidP="00E24395">
      <w:pPr>
        <w:jc w:val="center"/>
        <w:rPr>
          <w:rFonts w:ascii="Times New Roman" w:hAnsi="Times New Roman" w:cs="Times New Roman"/>
          <w:b/>
          <w:bCs/>
          <w:sz w:val="72"/>
          <w:szCs w:val="72"/>
          <w:lang w:val="en-US"/>
        </w:rPr>
      </w:pPr>
      <w:r w:rsidRPr="00E24395">
        <w:rPr>
          <w:rFonts w:ascii="Times New Roman" w:hAnsi="Times New Roman" w:cs="Times New Roman"/>
          <w:b/>
          <w:bCs/>
          <w:sz w:val="72"/>
          <w:szCs w:val="72"/>
          <w:lang w:val="en-US"/>
        </w:rPr>
        <w:t>ENTREPREN</w:t>
      </w:r>
      <w:r w:rsidR="00CC49F7">
        <w:rPr>
          <w:rFonts w:ascii="Times New Roman" w:hAnsi="Times New Roman" w:cs="Times New Roman"/>
          <w:b/>
          <w:bCs/>
          <w:sz w:val="72"/>
          <w:szCs w:val="72"/>
          <w:lang w:val="en-US"/>
        </w:rPr>
        <w:t>EU</w:t>
      </w:r>
      <w:r w:rsidRPr="00E24395">
        <w:rPr>
          <w:rFonts w:ascii="Times New Roman" w:hAnsi="Times New Roman" w:cs="Times New Roman"/>
          <w:b/>
          <w:bCs/>
          <w:sz w:val="72"/>
          <w:szCs w:val="72"/>
          <w:lang w:val="en-US"/>
        </w:rPr>
        <w:t>RSHIP</w:t>
      </w:r>
    </w:p>
    <w:p w14:paraId="0CE552C1" w14:textId="54A4713B" w:rsidR="00E24395" w:rsidRDefault="00E24395" w:rsidP="00E24395">
      <w:pPr>
        <w:jc w:val="center"/>
        <w:rPr>
          <w:rFonts w:ascii="Times New Roman" w:hAnsi="Times New Roman" w:cs="Times New Roman"/>
          <w:b/>
          <w:bCs/>
          <w:sz w:val="72"/>
          <w:szCs w:val="72"/>
          <w:lang w:val="en-US"/>
        </w:rPr>
      </w:pPr>
    </w:p>
    <w:p w14:paraId="4398CA56" w14:textId="2F852DA8" w:rsidR="00E24395" w:rsidRDefault="00E24395" w:rsidP="00E24395">
      <w:pPr>
        <w:jc w:val="center"/>
        <w:rPr>
          <w:rFonts w:ascii="Times New Roman" w:hAnsi="Times New Roman" w:cs="Times New Roman"/>
          <w:b/>
          <w:bCs/>
          <w:sz w:val="44"/>
          <w:szCs w:val="44"/>
          <w:lang w:val="en-US"/>
        </w:rPr>
      </w:pPr>
      <w:r>
        <w:rPr>
          <w:rFonts w:ascii="Times New Roman" w:hAnsi="Times New Roman" w:cs="Times New Roman"/>
          <w:b/>
          <w:bCs/>
          <w:sz w:val="44"/>
          <w:szCs w:val="44"/>
          <w:lang w:val="en-US"/>
        </w:rPr>
        <w:t xml:space="preserve">Assessment 1 </w:t>
      </w:r>
    </w:p>
    <w:p w14:paraId="23355BC0" w14:textId="780357DE" w:rsidR="00E24395" w:rsidRDefault="00513BF0" w:rsidP="00E24395">
      <w:pPr>
        <w:jc w:val="center"/>
        <w:rPr>
          <w:rFonts w:ascii="Times New Roman" w:hAnsi="Times New Roman" w:cs="Times New Roman"/>
          <w:b/>
          <w:bCs/>
          <w:sz w:val="44"/>
          <w:szCs w:val="44"/>
          <w:lang w:val="en-US"/>
        </w:rPr>
      </w:pPr>
      <w:r>
        <w:rPr>
          <w:rFonts w:ascii="Times New Roman" w:hAnsi="Times New Roman" w:cs="Times New Roman"/>
          <w:b/>
          <w:bCs/>
          <w:sz w:val="44"/>
          <w:szCs w:val="44"/>
          <w:lang w:val="en-US"/>
        </w:rPr>
        <w:t xml:space="preserve">Essay </w:t>
      </w:r>
    </w:p>
    <w:p w14:paraId="4E0BA28D" w14:textId="2F67D3B7" w:rsidR="00E24395" w:rsidRDefault="00E24395" w:rsidP="00E24395">
      <w:pPr>
        <w:jc w:val="center"/>
        <w:rPr>
          <w:rFonts w:ascii="Times New Roman" w:hAnsi="Times New Roman" w:cs="Times New Roman"/>
          <w:b/>
          <w:bCs/>
          <w:sz w:val="44"/>
          <w:szCs w:val="44"/>
          <w:lang w:val="en-US"/>
        </w:rPr>
      </w:pPr>
    </w:p>
    <w:p w14:paraId="3D31DAD0" w14:textId="3CA43468" w:rsidR="00E24395" w:rsidRDefault="00E24395" w:rsidP="00E24395">
      <w:pPr>
        <w:jc w:val="center"/>
        <w:rPr>
          <w:rFonts w:ascii="Times New Roman" w:hAnsi="Times New Roman" w:cs="Times New Roman"/>
          <w:b/>
          <w:bCs/>
          <w:sz w:val="44"/>
          <w:szCs w:val="44"/>
          <w:lang w:val="en-US"/>
        </w:rPr>
      </w:pPr>
    </w:p>
    <w:p w14:paraId="4AA34081" w14:textId="73EE6B07" w:rsidR="00E24395" w:rsidRDefault="00E24395" w:rsidP="00974926">
      <w:pPr>
        <w:rPr>
          <w:rFonts w:ascii="Times New Roman" w:hAnsi="Times New Roman" w:cs="Times New Roman"/>
          <w:b/>
          <w:bCs/>
          <w:sz w:val="44"/>
          <w:szCs w:val="44"/>
          <w:lang w:val="en-US"/>
        </w:rPr>
      </w:pPr>
    </w:p>
    <w:p w14:paraId="1C8CE767" w14:textId="649617A2" w:rsidR="00E24395" w:rsidRDefault="00E24395" w:rsidP="00E24395">
      <w:pPr>
        <w:jc w:val="center"/>
        <w:rPr>
          <w:rFonts w:ascii="Times New Roman" w:hAnsi="Times New Roman" w:cs="Times New Roman"/>
          <w:b/>
          <w:bCs/>
          <w:sz w:val="44"/>
          <w:szCs w:val="44"/>
          <w:lang w:val="en-US"/>
        </w:rPr>
      </w:pPr>
    </w:p>
    <w:p w14:paraId="6D158B0C" w14:textId="6E844C75" w:rsidR="00E24395" w:rsidRDefault="00E24395" w:rsidP="00E24395">
      <w:pPr>
        <w:jc w:val="center"/>
        <w:rPr>
          <w:rFonts w:ascii="Times New Roman" w:hAnsi="Times New Roman" w:cs="Times New Roman"/>
          <w:b/>
          <w:bCs/>
          <w:sz w:val="44"/>
          <w:szCs w:val="44"/>
          <w:lang w:val="en-US"/>
        </w:rPr>
      </w:pPr>
    </w:p>
    <w:p w14:paraId="64762381" w14:textId="233D0792" w:rsidR="00E24395" w:rsidRDefault="00E24395" w:rsidP="00E24395">
      <w:pPr>
        <w:jc w:val="center"/>
        <w:rPr>
          <w:rFonts w:ascii="Times New Roman" w:hAnsi="Times New Roman" w:cs="Times New Roman"/>
          <w:b/>
          <w:bCs/>
          <w:sz w:val="44"/>
          <w:szCs w:val="44"/>
          <w:lang w:val="en-US"/>
        </w:rPr>
      </w:pPr>
    </w:p>
    <w:p w14:paraId="7758419B" w14:textId="77777777" w:rsidR="00E24395" w:rsidRDefault="00E24395" w:rsidP="00E24395">
      <w:pPr>
        <w:jc w:val="center"/>
        <w:rPr>
          <w:rFonts w:ascii="Times New Roman" w:hAnsi="Times New Roman" w:cs="Times New Roman"/>
          <w:b/>
          <w:bCs/>
          <w:sz w:val="44"/>
          <w:szCs w:val="44"/>
          <w:lang w:val="en-US"/>
        </w:rPr>
      </w:pPr>
    </w:p>
    <w:p w14:paraId="13C4B5FB" w14:textId="7C8617CD" w:rsidR="00E24395" w:rsidRDefault="00E24395" w:rsidP="00E24395">
      <w:pPr>
        <w:jc w:val="center"/>
        <w:rPr>
          <w:rFonts w:ascii="Times New Roman" w:hAnsi="Times New Roman" w:cs="Times New Roman"/>
          <w:b/>
          <w:bCs/>
          <w:sz w:val="44"/>
          <w:szCs w:val="44"/>
          <w:lang w:val="en-US"/>
        </w:rPr>
      </w:pPr>
    </w:p>
    <w:p w14:paraId="74218D4A" w14:textId="4459B818" w:rsidR="00E24395" w:rsidRPr="00513BF0" w:rsidRDefault="00513BF0" w:rsidP="00513BF0">
      <w:pPr>
        <w:jc w:val="center"/>
        <w:rPr>
          <w:rFonts w:ascii="Times New Roman" w:hAnsi="Times New Roman" w:cs="Times New Roman"/>
          <w:sz w:val="32"/>
          <w:szCs w:val="32"/>
          <w:lang w:val="en-US"/>
        </w:rPr>
      </w:pPr>
      <w:r w:rsidRPr="00513BF0">
        <w:rPr>
          <w:rFonts w:ascii="Times New Roman" w:hAnsi="Times New Roman" w:cs="Times New Roman"/>
          <w:b/>
          <w:bCs/>
          <w:sz w:val="40"/>
          <w:szCs w:val="40"/>
          <w:lang w:val="en-US"/>
        </w:rPr>
        <w:t>Name:</w:t>
      </w:r>
      <w:r>
        <w:rPr>
          <w:rFonts w:ascii="Times New Roman" w:hAnsi="Times New Roman" w:cs="Times New Roman"/>
          <w:b/>
          <w:bCs/>
          <w:sz w:val="40"/>
          <w:szCs w:val="40"/>
          <w:lang w:val="en-US"/>
        </w:rPr>
        <w:t xml:space="preserve"> </w:t>
      </w:r>
      <w:r w:rsidRPr="00513BF0">
        <w:rPr>
          <w:rFonts w:ascii="Times New Roman" w:hAnsi="Times New Roman" w:cs="Times New Roman"/>
          <w:sz w:val="32"/>
          <w:szCs w:val="32"/>
          <w:lang w:val="en-US"/>
        </w:rPr>
        <w:t>Gabriela Mr</w:t>
      </w:r>
      <w:r w:rsidR="00165801">
        <w:rPr>
          <w:rFonts w:ascii="Times New Roman" w:hAnsi="Times New Roman" w:cs="Times New Roman"/>
          <w:sz w:val="32"/>
          <w:szCs w:val="32"/>
          <w:lang w:val="en-US"/>
        </w:rPr>
        <w:t>av</w:t>
      </w:r>
      <w:r w:rsidRPr="00513BF0">
        <w:rPr>
          <w:rFonts w:ascii="Times New Roman" w:hAnsi="Times New Roman" w:cs="Times New Roman"/>
          <w:sz w:val="32"/>
          <w:szCs w:val="32"/>
          <w:lang w:val="en-US"/>
        </w:rPr>
        <w:t xml:space="preserve">kova </w:t>
      </w:r>
    </w:p>
    <w:p w14:paraId="144A172E" w14:textId="0FD9C1C9" w:rsidR="00E24395" w:rsidRPr="00E24395" w:rsidRDefault="00E24395" w:rsidP="00E24395">
      <w:pPr>
        <w:jc w:val="center"/>
        <w:rPr>
          <w:rFonts w:ascii="Times New Roman" w:hAnsi="Times New Roman" w:cs="Times New Roman"/>
          <w:sz w:val="32"/>
          <w:szCs w:val="32"/>
          <w:lang w:val="en-US"/>
        </w:rPr>
      </w:pPr>
      <w:r w:rsidRPr="00E24395">
        <w:rPr>
          <w:rFonts w:ascii="Times New Roman" w:hAnsi="Times New Roman" w:cs="Times New Roman"/>
          <w:b/>
          <w:bCs/>
          <w:sz w:val="40"/>
          <w:szCs w:val="40"/>
          <w:lang w:val="en-US"/>
        </w:rPr>
        <w:t>Module:</w:t>
      </w:r>
      <w:r w:rsidRPr="00E24395">
        <w:rPr>
          <w:rFonts w:ascii="Times New Roman" w:hAnsi="Times New Roman" w:cs="Times New Roman"/>
          <w:sz w:val="44"/>
          <w:szCs w:val="44"/>
          <w:lang w:val="en-US"/>
        </w:rPr>
        <w:t xml:space="preserve"> </w:t>
      </w:r>
      <w:r w:rsidRPr="00E24395">
        <w:rPr>
          <w:rFonts w:ascii="Times New Roman" w:hAnsi="Times New Roman" w:cs="Times New Roman"/>
          <w:sz w:val="32"/>
          <w:szCs w:val="32"/>
          <w:lang w:val="en-US"/>
        </w:rPr>
        <w:t xml:space="preserve">LCBB5001 </w:t>
      </w:r>
    </w:p>
    <w:p w14:paraId="2B0BD833" w14:textId="732259DF" w:rsidR="00E24395" w:rsidRPr="00E24395" w:rsidRDefault="00E24395" w:rsidP="00E24395">
      <w:pPr>
        <w:jc w:val="center"/>
        <w:rPr>
          <w:rFonts w:ascii="Times New Roman" w:hAnsi="Times New Roman" w:cs="Times New Roman"/>
          <w:sz w:val="44"/>
          <w:szCs w:val="44"/>
          <w:lang w:val="en-US"/>
        </w:rPr>
      </w:pPr>
      <w:r w:rsidRPr="00E24395">
        <w:rPr>
          <w:rFonts w:ascii="Times New Roman" w:hAnsi="Times New Roman" w:cs="Times New Roman"/>
          <w:b/>
          <w:bCs/>
          <w:sz w:val="40"/>
          <w:szCs w:val="40"/>
          <w:lang w:val="en-US"/>
        </w:rPr>
        <w:t>Lecturer:</w:t>
      </w:r>
      <w:r w:rsidRPr="00E24395">
        <w:rPr>
          <w:rFonts w:ascii="Times New Roman" w:hAnsi="Times New Roman" w:cs="Times New Roman"/>
          <w:sz w:val="44"/>
          <w:szCs w:val="44"/>
          <w:lang w:val="en-US"/>
        </w:rPr>
        <w:t xml:space="preserve"> </w:t>
      </w:r>
      <w:r w:rsidRPr="00E24395">
        <w:rPr>
          <w:rFonts w:ascii="Times New Roman" w:hAnsi="Times New Roman" w:cs="Times New Roman"/>
          <w:sz w:val="32"/>
          <w:szCs w:val="32"/>
          <w:lang w:val="en-US"/>
        </w:rPr>
        <w:t>Dr John-Paul Okeke</w:t>
      </w:r>
    </w:p>
    <w:p w14:paraId="07DEBB46" w14:textId="55DD6F0B" w:rsidR="00E24395" w:rsidRPr="00E24395" w:rsidRDefault="00E24395" w:rsidP="00E24395">
      <w:pPr>
        <w:jc w:val="center"/>
        <w:rPr>
          <w:rFonts w:ascii="Times New Roman" w:hAnsi="Times New Roman" w:cs="Times New Roman"/>
          <w:sz w:val="32"/>
          <w:szCs w:val="32"/>
          <w:lang w:val="en-US"/>
        </w:rPr>
      </w:pPr>
      <w:r w:rsidRPr="00E24395">
        <w:rPr>
          <w:rFonts w:ascii="Times New Roman" w:hAnsi="Times New Roman" w:cs="Times New Roman"/>
          <w:b/>
          <w:bCs/>
          <w:sz w:val="40"/>
          <w:szCs w:val="40"/>
          <w:lang w:val="en-US"/>
        </w:rPr>
        <w:t>Student Number:</w:t>
      </w:r>
      <w:r w:rsidRPr="00E24395">
        <w:rPr>
          <w:rFonts w:ascii="Times New Roman" w:hAnsi="Times New Roman" w:cs="Times New Roman"/>
          <w:sz w:val="44"/>
          <w:szCs w:val="44"/>
          <w:lang w:val="en-US"/>
        </w:rPr>
        <w:t xml:space="preserve"> </w:t>
      </w:r>
      <w:r w:rsidRPr="00E24395">
        <w:rPr>
          <w:rFonts w:ascii="Times New Roman" w:hAnsi="Times New Roman" w:cs="Times New Roman"/>
          <w:sz w:val="32"/>
          <w:szCs w:val="32"/>
          <w:lang w:val="en-US"/>
        </w:rPr>
        <w:t>2014242</w:t>
      </w:r>
    </w:p>
    <w:p w14:paraId="370FC5C1" w14:textId="7263CF2D" w:rsidR="00E24395" w:rsidRDefault="00E24395" w:rsidP="00E24395">
      <w:pPr>
        <w:jc w:val="center"/>
        <w:rPr>
          <w:rFonts w:ascii="Times New Roman" w:hAnsi="Times New Roman" w:cs="Times New Roman"/>
          <w:sz w:val="44"/>
          <w:szCs w:val="44"/>
          <w:lang w:val="en-US"/>
        </w:rPr>
      </w:pPr>
    </w:p>
    <w:p w14:paraId="7A0FE08A" w14:textId="77777777" w:rsidR="00974926" w:rsidRDefault="00974926" w:rsidP="00E24395">
      <w:pPr>
        <w:jc w:val="center"/>
        <w:rPr>
          <w:rFonts w:ascii="Times New Roman" w:hAnsi="Times New Roman" w:cs="Times New Roman"/>
          <w:sz w:val="44"/>
          <w:szCs w:val="44"/>
          <w:lang w:val="en-US"/>
        </w:rPr>
      </w:pPr>
    </w:p>
    <w:p w14:paraId="78603850" w14:textId="1E5D3FD6" w:rsidR="00B04334" w:rsidRDefault="00B04334" w:rsidP="00E24395">
      <w:pPr>
        <w:jc w:val="center"/>
        <w:rPr>
          <w:rFonts w:ascii="Times New Roman" w:hAnsi="Times New Roman" w:cs="Times New Roman"/>
          <w:sz w:val="44"/>
          <w:szCs w:val="44"/>
          <w:lang w:val="en-US"/>
        </w:rPr>
      </w:pPr>
    </w:p>
    <w:p w14:paraId="4081B26B" w14:textId="77777777" w:rsidR="00F060FB" w:rsidRPr="00974926" w:rsidRDefault="00F060FB" w:rsidP="00F060FB">
      <w:pPr>
        <w:rPr>
          <w:rFonts w:ascii="Times New Roman" w:hAnsi="Times New Roman" w:cs="Times New Roman"/>
          <w:b/>
          <w:bCs/>
          <w:sz w:val="32"/>
          <w:szCs w:val="32"/>
          <w:lang w:val="en-US"/>
        </w:rPr>
      </w:pPr>
      <w:r w:rsidRPr="00974926">
        <w:rPr>
          <w:rFonts w:ascii="Times New Roman" w:hAnsi="Times New Roman" w:cs="Times New Roman"/>
          <w:b/>
          <w:bCs/>
          <w:sz w:val="32"/>
          <w:szCs w:val="32"/>
          <w:lang w:val="en-US"/>
        </w:rPr>
        <w:lastRenderedPageBreak/>
        <w:t>INTRODUCTION</w:t>
      </w:r>
    </w:p>
    <w:p w14:paraId="27B707F4" w14:textId="3838831A" w:rsidR="007830DF" w:rsidRDefault="00F060FB" w:rsidP="00F060FB">
      <w:pPr>
        <w:rPr>
          <w:rFonts w:ascii="Times New Roman" w:hAnsi="Times New Roman" w:cs="Times New Roman"/>
          <w:sz w:val="28"/>
          <w:szCs w:val="28"/>
          <w:lang w:val="en-US"/>
        </w:rPr>
      </w:pPr>
      <w:r w:rsidRPr="00F060FB">
        <w:rPr>
          <w:rFonts w:ascii="Times New Roman" w:hAnsi="Times New Roman" w:cs="Times New Roman"/>
          <w:sz w:val="28"/>
          <w:szCs w:val="28"/>
          <w:lang w:val="en-US"/>
        </w:rPr>
        <w:tab/>
        <w:t xml:space="preserve">Entrepreneurship is all about an activity that set up a business by considering all the financial risk with a hope of profit. Similarly, the present study also helps to generate a knowledge pertaining to entrepreneur and their importance for running a business into a further level of a success. </w:t>
      </w:r>
      <w:r>
        <w:rPr>
          <w:rFonts w:ascii="Times New Roman" w:hAnsi="Times New Roman" w:cs="Times New Roman"/>
          <w:sz w:val="28"/>
          <w:szCs w:val="28"/>
          <w:lang w:val="en-US"/>
        </w:rPr>
        <w:t>The</w:t>
      </w:r>
      <w:r w:rsidRPr="00F060FB">
        <w:rPr>
          <w:rFonts w:ascii="Times New Roman" w:hAnsi="Times New Roman" w:cs="Times New Roman"/>
          <w:sz w:val="28"/>
          <w:szCs w:val="28"/>
          <w:lang w:val="en-US"/>
        </w:rPr>
        <w:t xml:space="preserve"> current essay will conduct a PEST analysis on UK macro environment. Along with this, it determines the skills and traits that assist an entrepreneur to ascertain the way so that they can launch a business.</w:t>
      </w:r>
    </w:p>
    <w:p w14:paraId="6B0A4858" w14:textId="32C291E4" w:rsidR="00974926" w:rsidRPr="00974926" w:rsidRDefault="00974926" w:rsidP="00F060FB">
      <w:pPr>
        <w:rPr>
          <w:rFonts w:ascii="Times New Roman" w:hAnsi="Times New Roman" w:cs="Times New Roman"/>
          <w:b/>
          <w:bCs/>
          <w:sz w:val="32"/>
          <w:szCs w:val="32"/>
          <w:lang w:val="en-US"/>
        </w:rPr>
      </w:pPr>
      <w:r w:rsidRPr="00974926">
        <w:rPr>
          <w:rFonts w:ascii="Times New Roman" w:hAnsi="Times New Roman" w:cs="Times New Roman"/>
          <w:b/>
          <w:bCs/>
          <w:sz w:val="32"/>
          <w:szCs w:val="32"/>
          <w:lang w:val="en-US"/>
        </w:rPr>
        <w:t>MAIN BODY</w:t>
      </w:r>
    </w:p>
    <w:p w14:paraId="1D24870E" w14:textId="34CD195B" w:rsidR="00673DFD" w:rsidRPr="00673DFD" w:rsidRDefault="00673DFD" w:rsidP="00673DFD">
      <w:pPr>
        <w:rPr>
          <w:rFonts w:ascii="Times New Roman" w:hAnsi="Times New Roman" w:cs="Times New Roman"/>
          <w:sz w:val="28"/>
          <w:szCs w:val="28"/>
          <w:lang w:val="en-US"/>
        </w:rPr>
      </w:pPr>
      <w:r w:rsidRPr="00673DFD">
        <w:rPr>
          <w:rFonts w:ascii="Times New Roman" w:hAnsi="Times New Roman" w:cs="Times New Roman"/>
          <w:sz w:val="28"/>
          <w:szCs w:val="28"/>
          <w:lang w:val="en-US"/>
        </w:rPr>
        <w:t>Presenting the skills and traits that assist entrepreneur to navigate their way</w:t>
      </w:r>
      <w:r>
        <w:rPr>
          <w:rFonts w:ascii="Times New Roman" w:hAnsi="Times New Roman" w:cs="Times New Roman"/>
          <w:sz w:val="28"/>
          <w:szCs w:val="28"/>
          <w:lang w:val="en-US"/>
        </w:rPr>
        <w:t>:</w:t>
      </w:r>
    </w:p>
    <w:p w14:paraId="6F66D120" w14:textId="3B52847C" w:rsidR="00673DFD" w:rsidRDefault="00673DFD" w:rsidP="00673DFD">
      <w:pPr>
        <w:rPr>
          <w:rFonts w:ascii="Times New Roman" w:hAnsi="Times New Roman" w:cs="Times New Roman"/>
          <w:sz w:val="28"/>
          <w:szCs w:val="28"/>
          <w:lang w:val="en-US"/>
        </w:rPr>
      </w:pPr>
      <w:r w:rsidRPr="00673DFD">
        <w:rPr>
          <w:rFonts w:ascii="Times New Roman" w:hAnsi="Times New Roman" w:cs="Times New Roman"/>
          <w:sz w:val="28"/>
          <w:szCs w:val="28"/>
          <w:lang w:val="en-US"/>
        </w:rPr>
        <w:tab/>
        <w:t>While becoming a successful entrepreneur is natural for some people but other require certain essential skills and traits in order to lead and start the business to get it successful. That is why, there are different skills that an entrepreneur must possesses which are as mentioned below:</w:t>
      </w:r>
    </w:p>
    <w:p w14:paraId="065DFEE8" w14:textId="6559D8CA" w:rsidR="00B95CC4" w:rsidRPr="00B95CC4" w:rsidRDefault="007830DF" w:rsidP="00B95CC4">
      <w:pPr>
        <w:rPr>
          <w:rFonts w:ascii="Times New Roman" w:hAnsi="Times New Roman" w:cs="Times New Roman"/>
          <w:sz w:val="28"/>
          <w:szCs w:val="28"/>
          <w:lang w:val="en-US"/>
        </w:rPr>
      </w:pPr>
      <w:r>
        <w:rPr>
          <w:rFonts w:ascii="Times New Roman" w:hAnsi="Times New Roman" w:cs="Times New Roman"/>
          <w:b/>
          <w:bCs/>
          <w:sz w:val="28"/>
          <w:szCs w:val="28"/>
          <w:lang w:val="en-US"/>
        </w:rPr>
        <w:t xml:space="preserve">         </w:t>
      </w:r>
      <w:r w:rsidR="00B95CC4" w:rsidRPr="00B95CC4">
        <w:rPr>
          <w:rFonts w:ascii="Times New Roman" w:hAnsi="Times New Roman" w:cs="Times New Roman"/>
          <w:b/>
          <w:bCs/>
          <w:sz w:val="28"/>
          <w:szCs w:val="28"/>
          <w:lang w:val="en-US"/>
        </w:rPr>
        <w:t>Cognitive skills:</w:t>
      </w:r>
      <w:r w:rsidR="00B95CC4" w:rsidRPr="00B95CC4">
        <w:rPr>
          <w:rFonts w:ascii="Times New Roman" w:hAnsi="Times New Roman" w:cs="Times New Roman"/>
          <w:sz w:val="28"/>
          <w:szCs w:val="28"/>
          <w:lang w:val="en-US"/>
        </w:rPr>
        <w:t xml:space="preserve"> With the help of this skill, an entrepreneur can easily solve the problem quickly and they are able to handle the business challenge effectively. Through this, they can perform the task easily and this assist to generate a better outcome (Malinda, 2018). The cognitive skills among entrepreneur includes creative thinking, formulation, problem solving and </w:t>
      </w:r>
      <w:r w:rsidR="00784BE8" w:rsidRPr="00B95CC4">
        <w:rPr>
          <w:rFonts w:ascii="Times New Roman" w:hAnsi="Times New Roman" w:cs="Times New Roman"/>
          <w:sz w:val="28"/>
          <w:szCs w:val="28"/>
          <w:lang w:val="en-US"/>
        </w:rPr>
        <w:t>decision-making</w:t>
      </w:r>
      <w:r w:rsidR="00B95CC4" w:rsidRPr="00B95CC4">
        <w:rPr>
          <w:rFonts w:ascii="Times New Roman" w:hAnsi="Times New Roman" w:cs="Times New Roman"/>
          <w:sz w:val="28"/>
          <w:szCs w:val="28"/>
          <w:lang w:val="en-US"/>
        </w:rPr>
        <w:t xml:space="preserve"> skill. </w:t>
      </w:r>
      <w:r w:rsidR="00784BE8" w:rsidRPr="00B95CC4">
        <w:rPr>
          <w:rFonts w:ascii="Times New Roman" w:hAnsi="Times New Roman" w:cs="Times New Roman"/>
          <w:sz w:val="28"/>
          <w:szCs w:val="28"/>
          <w:lang w:val="en-US"/>
        </w:rPr>
        <w:t>Th</w:t>
      </w:r>
      <w:r w:rsidR="00784BE8">
        <w:rPr>
          <w:rFonts w:ascii="Times New Roman" w:hAnsi="Times New Roman" w:cs="Times New Roman"/>
          <w:sz w:val="28"/>
          <w:szCs w:val="28"/>
          <w:lang w:val="en-US"/>
        </w:rPr>
        <w:t xml:space="preserve">ese </w:t>
      </w:r>
      <w:r w:rsidR="00B95CC4" w:rsidRPr="00B95CC4">
        <w:rPr>
          <w:rFonts w:ascii="Times New Roman" w:hAnsi="Times New Roman" w:cs="Times New Roman"/>
          <w:sz w:val="28"/>
          <w:szCs w:val="28"/>
          <w:lang w:val="en-US"/>
        </w:rPr>
        <w:t>skill</w:t>
      </w:r>
      <w:r w:rsidR="00784BE8">
        <w:rPr>
          <w:rFonts w:ascii="Times New Roman" w:hAnsi="Times New Roman" w:cs="Times New Roman"/>
          <w:sz w:val="28"/>
          <w:szCs w:val="28"/>
          <w:lang w:val="en-US"/>
        </w:rPr>
        <w:t>s</w:t>
      </w:r>
      <w:r w:rsidR="00B95CC4" w:rsidRPr="00B95CC4">
        <w:rPr>
          <w:rFonts w:ascii="Times New Roman" w:hAnsi="Times New Roman" w:cs="Times New Roman"/>
          <w:sz w:val="28"/>
          <w:szCs w:val="28"/>
          <w:lang w:val="en-US"/>
        </w:rPr>
        <w:t xml:space="preserve"> assist to create a better outcome for a business as well. </w:t>
      </w:r>
    </w:p>
    <w:p w14:paraId="5F08B105" w14:textId="0E8923E9" w:rsidR="00B95CC4" w:rsidRPr="00B95CC4" w:rsidRDefault="00B95CC4" w:rsidP="00B95CC4">
      <w:pPr>
        <w:rPr>
          <w:rFonts w:ascii="Times New Roman" w:hAnsi="Times New Roman" w:cs="Times New Roman"/>
          <w:sz w:val="28"/>
          <w:szCs w:val="28"/>
          <w:lang w:val="en-US"/>
        </w:rPr>
      </w:pPr>
      <w:r w:rsidRPr="00B95CC4">
        <w:rPr>
          <w:rFonts w:ascii="Times New Roman" w:hAnsi="Times New Roman" w:cs="Times New Roman"/>
          <w:sz w:val="28"/>
          <w:szCs w:val="28"/>
          <w:lang w:val="en-US"/>
        </w:rPr>
        <w:tab/>
      </w:r>
      <w:r w:rsidRPr="00B95CC4">
        <w:rPr>
          <w:rFonts w:ascii="Times New Roman" w:hAnsi="Times New Roman" w:cs="Times New Roman"/>
          <w:b/>
          <w:bCs/>
          <w:sz w:val="28"/>
          <w:szCs w:val="28"/>
          <w:lang w:val="en-US"/>
        </w:rPr>
        <w:t xml:space="preserve">Social </w:t>
      </w:r>
      <w:r>
        <w:rPr>
          <w:rFonts w:ascii="Times New Roman" w:hAnsi="Times New Roman" w:cs="Times New Roman"/>
          <w:b/>
          <w:bCs/>
          <w:sz w:val="28"/>
          <w:szCs w:val="28"/>
          <w:lang w:val="en-US"/>
        </w:rPr>
        <w:t>skills</w:t>
      </w:r>
      <w:r w:rsidRPr="00B95CC4">
        <w:rPr>
          <w:rFonts w:ascii="Times New Roman" w:hAnsi="Times New Roman" w:cs="Times New Roman"/>
          <w:b/>
          <w:bCs/>
          <w:sz w:val="28"/>
          <w:szCs w:val="28"/>
          <w:lang w:val="en-US"/>
        </w:rPr>
        <w:t>:</w:t>
      </w:r>
      <w:r w:rsidRPr="00B95CC4">
        <w:rPr>
          <w:rFonts w:ascii="Times New Roman" w:hAnsi="Times New Roman" w:cs="Times New Roman"/>
          <w:sz w:val="28"/>
          <w:szCs w:val="28"/>
          <w:lang w:val="en-US"/>
        </w:rPr>
        <w:t xml:space="preserve"> This skill provides an opportunity to an individual so that it will help them to interact with others that indirectly help business. Moreover, through this skill, entrepreneur can able to communicate with other and also get close to people so that it develops different opportunities and negotiate (YENER, 2022). Therefore, it can be stated that with the help of social skills, individual can generate more clients and also increase the amount of value that can be added within a company. </w:t>
      </w:r>
    </w:p>
    <w:p w14:paraId="6B7BE322" w14:textId="77777777" w:rsidR="00B95CC4" w:rsidRPr="00B95CC4" w:rsidRDefault="00B95CC4" w:rsidP="00B95CC4">
      <w:pPr>
        <w:rPr>
          <w:rFonts w:ascii="Times New Roman" w:hAnsi="Times New Roman" w:cs="Times New Roman"/>
          <w:sz w:val="28"/>
          <w:szCs w:val="28"/>
          <w:lang w:val="en-US"/>
        </w:rPr>
      </w:pPr>
      <w:r w:rsidRPr="00B95CC4">
        <w:rPr>
          <w:rFonts w:ascii="Times New Roman" w:hAnsi="Times New Roman" w:cs="Times New Roman"/>
          <w:sz w:val="28"/>
          <w:szCs w:val="28"/>
          <w:lang w:val="en-US"/>
        </w:rPr>
        <w:tab/>
      </w:r>
      <w:r w:rsidRPr="00B95CC4">
        <w:rPr>
          <w:rFonts w:ascii="Times New Roman" w:hAnsi="Times New Roman" w:cs="Times New Roman"/>
          <w:b/>
          <w:bCs/>
          <w:sz w:val="28"/>
          <w:szCs w:val="28"/>
          <w:lang w:val="en-US"/>
        </w:rPr>
        <w:t>Technical skills:</w:t>
      </w:r>
      <w:r w:rsidRPr="00B95CC4">
        <w:rPr>
          <w:rFonts w:ascii="Times New Roman" w:hAnsi="Times New Roman" w:cs="Times New Roman"/>
          <w:sz w:val="28"/>
          <w:szCs w:val="28"/>
          <w:lang w:val="en-US"/>
        </w:rPr>
        <w:t xml:space="preserve"> It is another skill that an entrepreneur must have because technical skill assist a business to grow simultaneously (Lyons, Lyons and Jolley, 2020). By upgrading the technical skill, assist an individual to boost in customer satisfaction and also lead the business towards further level of success. This skill always provides innovative ideas to an entrepreneur that can be implemented within a business so that effective outcome can be generated. In addition to this, with the help of this skill, individual can expertise in their own </w:t>
      </w:r>
      <w:r w:rsidRPr="00B95CC4">
        <w:rPr>
          <w:rFonts w:ascii="Times New Roman" w:hAnsi="Times New Roman" w:cs="Times New Roman"/>
          <w:sz w:val="28"/>
          <w:szCs w:val="28"/>
          <w:lang w:val="en-US"/>
        </w:rPr>
        <w:lastRenderedPageBreak/>
        <w:t xml:space="preserve">field so that they can work more in order to boost their confidence so that employers can be easily improve their performance. </w:t>
      </w:r>
    </w:p>
    <w:p w14:paraId="0AC572C9" w14:textId="77777777" w:rsidR="00B95CC4" w:rsidRPr="00B95CC4" w:rsidRDefault="00B95CC4" w:rsidP="00B95CC4">
      <w:pPr>
        <w:rPr>
          <w:rFonts w:ascii="Times New Roman" w:hAnsi="Times New Roman" w:cs="Times New Roman"/>
          <w:sz w:val="28"/>
          <w:szCs w:val="28"/>
          <w:lang w:val="en-US"/>
        </w:rPr>
      </w:pPr>
      <w:r w:rsidRPr="00B95CC4">
        <w:rPr>
          <w:rFonts w:ascii="Times New Roman" w:hAnsi="Times New Roman" w:cs="Times New Roman"/>
          <w:sz w:val="28"/>
          <w:szCs w:val="28"/>
          <w:lang w:val="en-US"/>
        </w:rPr>
        <w:tab/>
      </w:r>
      <w:r w:rsidRPr="00B95CC4">
        <w:rPr>
          <w:rFonts w:ascii="Times New Roman" w:hAnsi="Times New Roman" w:cs="Times New Roman"/>
          <w:b/>
          <w:bCs/>
          <w:sz w:val="28"/>
          <w:szCs w:val="28"/>
          <w:lang w:val="en-US"/>
        </w:rPr>
        <w:t xml:space="preserve">Management skills: </w:t>
      </w:r>
      <w:r w:rsidRPr="00B95CC4">
        <w:rPr>
          <w:rFonts w:ascii="Times New Roman" w:hAnsi="Times New Roman" w:cs="Times New Roman"/>
          <w:sz w:val="28"/>
          <w:szCs w:val="28"/>
          <w:lang w:val="en-US"/>
        </w:rPr>
        <w:t>In order to handle any complex situation, entrepreneur should also have strong management skills because it make them a strong leader and manager as well. Also, they should further manage relation with employee as well managers so that it will create a better outcome and take a business to one step ahead towards a success (Ukah and Atah, 2021). That is why, with the help of such skill, entrepreneur manage the relations internally as well as externally.</w:t>
      </w:r>
    </w:p>
    <w:p w14:paraId="67B16D60" w14:textId="4E2B636D" w:rsidR="00673DFD" w:rsidRDefault="00B95CC4" w:rsidP="00B95CC4">
      <w:pPr>
        <w:rPr>
          <w:rFonts w:ascii="Times New Roman" w:hAnsi="Times New Roman" w:cs="Times New Roman"/>
          <w:sz w:val="28"/>
          <w:szCs w:val="28"/>
          <w:lang w:val="en-US"/>
        </w:rPr>
      </w:pPr>
      <w:r w:rsidRPr="00B95CC4">
        <w:rPr>
          <w:rFonts w:ascii="Times New Roman" w:hAnsi="Times New Roman" w:cs="Times New Roman"/>
          <w:sz w:val="28"/>
          <w:szCs w:val="28"/>
          <w:lang w:val="en-US"/>
        </w:rPr>
        <w:tab/>
      </w:r>
      <w:r w:rsidRPr="00B95CC4">
        <w:rPr>
          <w:rFonts w:ascii="Times New Roman" w:hAnsi="Times New Roman" w:cs="Times New Roman"/>
          <w:b/>
          <w:bCs/>
          <w:sz w:val="28"/>
          <w:szCs w:val="28"/>
          <w:lang w:val="en-US"/>
        </w:rPr>
        <w:t>Business development skills:</w:t>
      </w:r>
      <w:r w:rsidRPr="00B95CC4">
        <w:rPr>
          <w:rFonts w:ascii="Times New Roman" w:hAnsi="Times New Roman" w:cs="Times New Roman"/>
          <w:sz w:val="28"/>
          <w:szCs w:val="28"/>
          <w:lang w:val="en-US"/>
        </w:rPr>
        <w:t xml:space="preserve"> It is fall under soft skill in which entrepreneur can develop ways through which the business can be develop further. Through this, entrepreneur can improve the sales skills by attracting range of people and set the target employees as well. In this, </w:t>
      </w:r>
      <w:r w:rsidRPr="00784BE8">
        <w:rPr>
          <w:rFonts w:ascii="Times New Roman" w:hAnsi="Times New Roman" w:cs="Times New Roman"/>
          <w:b/>
          <w:bCs/>
          <w:sz w:val="28"/>
          <w:szCs w:val="28"/>
          <w:lang w:val="en-US"/>
        </w:rPr>
        <w:t>marketing skills</w:t>
      </w:r>
      <w:r w:rsidRPr="00B95CC4">
        <w:rPr>
          <w:rFonts w:ascii="Times New Roman" w:hAnsi="Times New Roman" w:cs="Times New Roman"/>
          <w:sz w:val="28"/>
          <w:szCs w:val="28"/>
          <w:lang w:val="en-US"/>
        </w:rPr>
        <w:t xml:space="preserve"> are also included that helps a business to improve their growth. Having a strong business development skills assist an individual to let people know about the new things provided by the company so that they can manage the work accordingly.</w:t>
      </w:r>
    </w:p>
    <w:p w14:paraId="71922B3B" w14:textId="28141EB2" w:rsidR="00784BE8" w:rsidRDefault="007830DF" w:rsidP="00B95CC4">
      <w:pPr>
        <w:rPr>
          <w:rFonts w:ascii="Times New Roman" w:hAnsi="Times New Roman" w:cs="Times New Roman"/>
          <w:sz w:val="28"/>
          <w:szCs w:val="28"/>
          <w:lang w:val="en-US"/>
        </w:rPr>
      </w:pPr>
      <w:r w:rsidRPr="007830DF">
        <w:rPr>
          <w:rFonts w:ascii="Times New Roman" w:hAnsi="Times New Roman" w:cs="Times New Roman"/>
          <w:sz w:val="28"/>
          <w:szCs w:val="28"/>
          <w:lang w:val="en-US"/>
        </w:rPr>
        <w:t>Moreover, by applying the Big Five Personality Traits in entrepreneurship, entrepreneur can easily implement the effective outcome which is as mentioned below:</w:t>
      </w:r>
    </w:p>
    <w:p w14:paraId="2FA25A52" w14:textId="10ED9029" w:rsidR="007830DF" w:rsidRPr="007830DF" w:rsidRDefault="007830DF" w:rsidP="007830DF">
      <w:pPr>
        <w:pStyle w:val="a3"/>
        <w:numPr>
          <w:ilvl w:val="0"/>
          <w:numId w:val="1"/>
        </w:numPr>
        <w:rPr>
          <w:rFonts w:ascii="Times New Roman" w:hAnsi="Times New Roman" w:cs="Times New Roman"/>
          <w:sz w:val="28"/>
          <w:szCs w:val="28"/>
          <w:lang w:val="en-US"/>
        </w:rPr>
      </w:pPr>
      <w:r w:rsidRPr="007830DF">
        <w:rPr>
          <w:rFonts w:ascii="Times New Roman" w:hAnsi="Times New Roman" w:cs="Times New Roman"/>
          <w:i/>
          <w:iCs/>
          <w:sz w:val="28"/>
          <w:szCs w:val="28"/>
          <w:lang w:val="en-US"/>
        </w:rPr>
        <w:t>Openness:</w:t>
      </w:r>
      <w:r w:rsidRPr="007830DF">
        <w:rPr>
          <w:rFonts w:ascii="Times New Roman" w:hAnsi="Times New Roman" w:cs="Times New Roman"/>
          <w:sz w:val="28"/>
          <w:szCs w:val="28"/>
          <w:lang w:val="en-US"/>
        </w:rPr>
        <w:t xml:space="preserve"> It is the trait that helps to make imagination and provide insights so that they can learn new things and also enjoy the new experience as well. Like, learning new marketing tools will assist business to create a better outcome and grow the business to further level of success (Hatef, Sharfstein and Labrique, 2018). This trait makes entrepreneur to be more creative and develop new ways to improve the business.</w:t>
      </w:r>
    </w:p>
    <w:p w14:paraId="026FBA6F" w14:textId="5C7A8284" w:rsidR="007830DF" w:rsidRPr="007830DF" w:rsidRDefault="007830DF" w:rsidP="007830DF">
      <w:pPr>
        <w:pStyle w:val="a3"/>
        <w:numPr>
          <w:ilvl w:val="0"/>
          <w:numId w:val="1"/>
        </w:numPr>
        <w:rPr>
          <w:rFonts w:ascii="Times New Roman" w:hAnsi="Times New Roman" w:cs="Times New Roman"/>
          <w:sz w:val="28"/>
          <w:szCs w:val="28"/>
          <w:lang w:val="en-US"/>
        </w:rPr>
      </w:pPr>
      <w:r w:rsidRPr="007830DF">
        <w:rPr>
          <w:rFonts w:ascii="Times New Roman" w:hAnsi="Times New Roman" w:cs="Times New Roman"/>
          <w:i/>
          <w:iCs/>
          <w:sz w:val="28"/>
          <w:szCs w:val="28"/>
          <w:lang w:val="en-US"/>
        </w:rPr>
        <w:t>Extraversion:</w:t>
      </w:r>
      <w:r w:rsidRPr="007830DF">
        <w:rPr>
          <w:rFonts w:ascii="Times New Roman" w:hAnsi="Times New Roman" w:cs="Times New Roman"/>
          <w:sz w:val="28"/>
          <w:szCs w:val="28"/>
          <w:lang w:val="en-US"/>
        </w:rPr>
        <w:t xml:space="preserve"> It is link with emotional expressiveness of an entrepreneur and people who are high in extraversion then they gain energy. Whereas people who are low in extraversion then they are considered more reserved and do not spend less energy. Like, having management skill enables a person to manage people as well as project. On the other side, entrepreneur do not use their communication and collaboration skills then it affects their work to meet the defined aim. </w:t>
      </w:r>
    </w:p>
    <w:p w14:paraId="134FE21C" w14:textId="6D36EAA8" w:rsidR="007830DF" w:rsidRPr="007830DF" w:rsidRDefault="007830DF" w:rsidP="007830DF">
      <w:pPr>
        <w:pStyle w:val="a3"/>
        <w:numPr>
          <w:ilvl w:val="0"/>
          <w:numId w:val="1"/>
        </w:numPr>
        <w:rPr>
          <w:rFonts w:ascii="Times New Roman" w:hAnsi="Times New Roman" w:cs="Times New Roman"/>
          <w:sz w:val="28"/>
          <w:szCs w:val="28"/>
          <w:lang w:val="en-US"/>
        </w:rPr>
      </w:pPr>
      <w:r w:rsidRPr="007830DF">
        <w:rPr>
          <w:rFonts w:ascii="Times New Roman" w:hAnsi="Times New Roman" w:cs="Times New Roman"/>
          <w:i/>
          <w:iCs/>
          <w:sz w:val="28"/>
          <w:szCs w:val="28"/>
          <w:lang w:val="en-US"/>
        </w:rPr>
        <w:t>Agreeableness:</w:t>
      </w:r>
      <w:r w:rsidRPr="007830DF">
        <w:rPr>
          <w:rFonts w:ascii="Times New Roman" w:hAnsi="Times New Roman" w:cs="Times New Roman"/>
          <w:sz w:val="28"/>
          <w:szCs w:val="28"/>
          <w:lang w:val="en-US"/>
        </w:rPr>
        <w:t xml:space="preserve"> This reflects trust, kindness, affection and different prosocial behavior that assist to make the people more competitive (Hatef, Sharfstein and Labrique,  2018). Like, they can deal with the other people by solving their issue and make the business more contributing towards a </w:t>
      </w:r>
      <w:r w:rsidRPr="007830DF">
        <w:rPr>
          <w:rFonts w:ascii="Times New Roman" w:hAnsi="Times New Roman" w:cs="Times New Roman"/>
          <w:sz w:val="28"/>
          <w:szCs w:val="28"/>
          <w:lang w:val="en-US"/>
        </w:rPr>
        <w:lastRenderedPageBreak/>
        <w:t xml:space="preserve">success. For example, using social skill contributes an entrepreneur to provide clear thoughts to their colleagues so that they all will able to perform the task for the favor of a company. </w:t>
      </w:r>
    </w:p>
    <w:p w14:paraId="7AA1FEF9" w14:textId="3F056415" w:rsidR="007830DF" w:rsidRPr="007830DF" w:rsidRDefault="007830DF" w:rsidP="007830DF">
      <w:pPr>
        <w:pStyle w:val="a3"/>
        <w:numPr>
          <w:ilvl w:val="0"/>
          <w:numId w:val="1"/>
        </w:numPr>
        <w:rPr>
          <w:rFonts w:ascii="Times New Roman" w:hAnsi="Times New Roman" w:cs="Times New Roman"/>
          <w:sz w:val="28"/>
          <w:szCs w:val="28"/>
          <w:lang w:val="en-US"/>
        </w:rPr>
      </w:pPr>
      <w:r w:rsidRPr="007830DF">
        <w:rPr>
          <w:rFonts w:ascii="Times New Roman" w:hAnsi="Times New Roman" w:cs="Times New Roman"/>
          <w:i/>
          <w:iCs/>
          <w:sz w:val="28"/>
          <w:szCs w:val="28"/>
          <w:lang w:val="en-US"/>
        </w:rPr>
        <w:t>Conscientiousness:</w:t>
      </w:r>
      <w:r w:rsidRPr="007830DF">
        <w:rPr>
          <w:rFonts w:ascii="Times New Roman" w:hAnsi="Times New Roman" w:cs="Times New Roman"/>
          <w:sz w:val="28"/>
          <w:szCs w:val="28"/>
          <w:lang w:val="en-US"/>
        </w:rPr>
        <w:t xml:space="preserve"> This dimension is related to high levels of thoughtfulness and provide goal directed behavior so that they can plan ahead and think how they behave effectively. Moreover, some of them can fails to dislikes structure and schedule but it affect the business (Syme and Mueller, 2022). Thus, complying with time management skill helps them to meet the defined work on a time so that effective outcome can be generated.</w:t>
      </w:r>
    </w:p>
    <w:p w14:paraId="57A570BE" w14:textId="77777777" w:rsidR="009F2772" w:rsidRDefault="007830DF" w:rsidP="009F2772">
      <w:pPr>
        <w:pStyle w:val="a3"/>
        <w:numPr>
          <w:ilvl w:val="0"/>
          <w:numId w:val="1"/>
        </w:numPr>
        <w:rPr>
          <w:rFonts w:ascii="Times New Roman" w:hAnsi="Times New Roman" w:cs="Times New Roman"/>
          <w:sz w:val="28"/>
          <w:szCs w:val="28"/>
          <w:lang w:val="en-US"/>
        </w:rPr>
      </w:pPr>
      <w:r w:rsidRPr="007830DF">
        <w:rPr>
          <w:rFonts w:ascii="Times New Roman" w:hAnsi="Times New Roman" w:cs="Times New Roman"/>
          <w:i/>
          <w:iCs/>
          <w:sz w:val="28"/>
          <w:szCs w:val="28"/>
          <w:lang w:val="en-US"/>
        </w:rPr>
        <w:t>Neuroticism:</w:t>
      </w:r>
      <w:r w:rsidRPr="007830DF">
        <w:rPr>
          <w:rFonts w:ascii="Times New Roman" w:hAnsi="Times New Roman" w:cs="Times New Roman"/>
          <w:sz w:val="28"/>
          <w:szCs w:val="28"/>
          <w:lang w:val="en-US"/>
        </w:rPr>
        <w:t xml:space="preserve"> It is considered with the mood and behavior of the people and sometimes it is not easy to deal with the stress and this in turn lead to affect the business performance. That is why, entrepreneur need to focused upon the skill that is related to how they can manage the complex situation so that it does not cause any negative impact over company.</w:t>
      </w:r>
    </w:p>
    <w:p w14:paraId="0E721E92" w14:textId="70EAE71E" w:rsidR="009F2772" w:rsidRPr="009F2772" w:rsidRDefault="009F2772" w:rsidP="009F2772">
      <w:pPr>
        <w:ind w:left="360"/>
        <w:rPr>
          <w:rFonts w:ascii="Times New Roman" w:hAnsi="Times New Roman" w:cs="Times New Roman"/>
          <w:b/>
          <w:bCs/>
          <w:sz w:val="28"/>
          <w:szCs w:val="28"/>
          <w:lang w:val="en-US"/>
        </w:rPr>
      </w:pPr>
      <w:r w:rsidRPr="009F2772">
        <w:rPr>
          <w:rFonts w:ascii="Times New Roman" w:hAnsi="Times New Roman" w:cs="Times New Roman"/>
          <w:b/>
          <w:bCs/>
          <w:sz w:val="28"/>
          <w:szCs w:val="28"/>
          <w:lang w:val="en-US"/>
        </w:rPr>
        <w:t>PEST</w:t>
      </w:r>
      <w:r>
        <w:rPr>
          <w:rFonts w:ascii="Times New Roman" w:hAnsi="Times New Roman" w:cs="Times New Roman"/>
          <w:b/>
          <w:bCs/>
          <w:sz w:val="28"/>
          <w:szCs w:val="28"/>
          <w:lang w:val="en-US"/>
        </w:rPr>
        <w:t>EL ANALYSIS</w:t>
      </w:r>
      <w:r w:rsidRPr="009F2772">
        <w:rPr>
          <w:rFonts w:ascii="Times New Roman" w:hAnsi="Times New Roman" w:cs="Times New Roman"/>
          <w:b/>
          <w:bCs/>
          <w:sz w:val="28"/>
          <w:szCs w:val="28"/>
          <w:lang w:val="en-US"/>
        </w:rPr>
        <w:t xml:space="preserve"> of  UK macro environment</w:t>
      </w:r>
    </w:p>
    <w:p w14:paraId="4456A299" w14:textId="4B0B927E" w:rsidR="00483813" w:rsidRPr="00483813" w:rsidRDefault="009F2772" w:rsidP="00324938">
      <w:pPr>
        <w:rPr>
          <w:rFonts w:ascii="Times New Roman" w:hAnsi="Times New Roman" w:cs="Times New Roman"/>
          <w:sz w:val="28"/>
          <w:szCs w:val="28"/>
          <w:lang w:val="en-US"/>
        </w:rPr>
      </w:pPr>
      <w:r w:rsidRPr="009F2772">
        <w:rPr>
          <w:rFonts w:ascii="Times New Roman" w:hAnsi="Times New Roman" w:cs="Times New Roman"/>
          <w:sz w:val="28"/>
          <w:szCs w:val="28"/>
          <w:lang w:val="en-US"/>
        </w:rPr>
        <w:t>Pest is known as strategic tool that helps the organization in identifying the factors that can affect overall growth of firm. Along with this, it mainly presents in macro environment of business and it need to be taken fully care by entrepreneur.  It mainly stands for political, legal, economic and social.</w:t>
      </w:r>
    </w:p>
    <w:p w14:paraId="37DF48DA" w14:textId="77777777" w:rsidR="00324938" w:rsidRPr="00324938" w:rsidRDefault="00324938" w:rsidP="00324938">
      <w:pPr>
        <w:rPr>
          <w:rFonts w:ascii="Times New Roman" w:hAnsi="Times New Roman" w:cs="Times New Roman"/>
          <w:sz w:val="28"/>
          <w:szCs w:val="28"/>
          <w:lang w:val="en-US"/>
        </w:rPr>
      </w:pPr>
      <w:r w:rsidRPr="00324938">
        <w:rPr>
          <w:rFonts w:ascii="Times New Roman" w:hAnsi="Times New Roman" w:cs="Times New Roman"/>
          <w:b/>
          <w:bCs/>
          <w:sz w:val="28"/>
          <w:szCs w:val="28"/>
          <w:lang w:val="en-US"/>
        </w:rPr>
        <w:t>Political:</w:t>
      </w:r>
      <w:r w:rsidRPr="00324938">
        <w:rPr>
          <w:rFonts w:ascii="Times New Roman" w:hAnsi="Times New Roman" w:cs="Times New Roman"/>
          <w:sz w:val="28"/>
          <w:szCs w:val="28"/>
          <w:lang w:val="en-US"/>
        </w:rPr>
        <w:t xml:space="preserve"> It mainly means rules and regulation that has been made by government in order to maintain peace in the society (Agwu and Onwuegbuzie, 2018). Along with this, it generally includes policy like restriction on trade that has affected business as due to that entrepreneur was not able to expand their company in new area of market.  Moreover, in the time of pandemic government has made new policy of lockdown for several months and due to that most of the entrepreneur has suffer loss. Along with this, such policies can be beneficial or degrade the growth of firm some times.</w:t>
      </w:r>
    </w:p>
    <w:p w14:paraId="68A0CDBD" w14:textId="445BF626" w:rsidR="00E24395" w:rsidRDefault="00324938" w:rsidP="00324938">
      <w:pPr>
        <w:rPr>
          <w:rFonts w:ascii="Times New Roman" w:hAnsi="Times New Roman" w:cs="Times New Roman"/>
          <w:sz w:val="28"/>
          <w:szCs w:val="28"/>
          <w:lang w:val="en-US"/>
        </w:rPr>
      </w:pPr>
      <w:r w:rsidRPr="00324938">
        <w:rPr>
          <w:rFonts w:ascii="Times New Roman" w:hAnsi="Times New Roman" w:cs="Times New Roman"/>
          <w:sz w:val="28"/>
          <w:szCs w:val="28"/>
          <w:lang w:val="en-US"/>
        </w:rPr>
        <w:t xml:space="preserve"> </w:t>
      </w:r>
      <w:r w:rsidRPr="00324938">
        <w:rPr>
          <w:rFonts w:ascii="Times New Roman" w:hAnsi="Times New Roman" w:cs="Times New Roman"/>
          <w:b/>
          <w:bCs/>
          <w:sz w:val="28"/>
          <w:szCs w:val="28"/>
          <w:lang w:val="en-US"/>
        </w:rPr>
        <w:t>Economic:</w:t>
      </w:r>
      <w:r w:rsidRPr="00324938">
        <w:rPr>
          <w:rFonts w:ascii="Times New Roman" w:hAnsi="Times New Roman" w:cs="Times New Roman"/>
          <w:sz w:val="28"/>
          <w:szCs w:val="28"/>
          <w:lang w:val="en-US"/>
        </w:rPr>
        <w:t xml:space="preserve"> This factor is also very important to consider before opening business in the market area by the entrepreneur. Along with this, if the economic growth of country is good then it will help organization earning huge profit that will result in growth of company (Khan,  2021).  On the other hand, if economy rate is poor entrepreneur will not be able to increase their business. In addition to this, economic trend helps identifying the areas for the start up as well as area that need to be avoided by business man.  Although due to pandemic the economy growth of   country is recovering and unemployment’s rate are also high.  Any innovative have less chance of success in the retail areas as   sales are </w:t>
      </w:r>
      <w:r w:rsidRPr="00324938">
        <w:rPr>
          <w:rFonts w:ascii="Times New Roman" w:hAnsi="Times New Roman" w:cs="Times New Roman"/>
          <w:sz w:val="28"/>
          <w:szCs w:val="28"/>
          <w:lang w:val="en-US"/>
        </w:rPr>
        <w:lastRenderedPageBreak/>
        <w:t xml:space="preserve">down and due to </w:t>
      </w:r>
      <w:r w:rsidR="006D1EE7" w:rsidRPr="00324938">
        <w:rPr>
          <w:rFonts w:ascii="Times New Roman" w:hAnsi="Times New Roman" w:cs="Times New Roman"/>
          <w:sz w:val="28"/>
          <w:szCs w:val="28"/>
          <w:lang w:val="en-US"/>
        </w:rPr>
        <w:t>low-income</w:t>
      </w:r>
      <w:r w:rsidRPr="00324938">
        <w:rPr>
          <w:rFonts w:ascii="Times New Roman" w:hAnsi="Times New Roman" w:cs="Times New Roman"/>
          <w:sz w:val="28"/>
          <w:szCs w:val="28"/>
          <w:lang w:val="en-US"/>
        </w:rPr>
        <w:t xml:space="preserve"> level the consumer are only peering to buy product that is essential in nature.</w:t>
      </w:r>
    </w:p>
    <w:p w14:paraId="57078112" w14:textId="5E87AA71" w:rsidR="006D1EE7" w:rsidRPr="006D1EE7" w:rsidRDefault="006D1EE7" w:rsidP="006D1EE7">
      <w:pPr>
        <w:rPr>
          <w:rFonts w:ascii="Times New Roman" w:hAnsi="Times New Roman" w:cs="Times New Roman"/>
          <w:sz w:val="28"/>
          <w:szCs w:val="28"/>
          <w:lang w:val="en-US"/>
        </w:rPr>
      </w:pPr>
      <w:r w:rsidRPr="006D1EE7">
        <w:rPr>
          <w:rFonts w:ascii="Times New Roman" w:hAnsi="Times New Roman" w:cs="Times New Roman"/>
          <w:b/>
          <w:bCs/>
          <w:sz w:val="28"/>
          <w:szCs w:val="28"/>
          <w:lang w:val="en-US"/>
        </w:rPr>
        <w:t>Social:</w:t>
      </w:r>
      <w:r w:rsidRPr="006D1EE7">
        <w:rPr>
          <w:rFonts w:ascii="Times New Roman" w:hAnsi="Times New Roman" w:cs="Times New Roman"/>
          <w:sz w:val="28"/>
          <w:szCs w:val="28"/>
          <w:lang w:val="en-US"/>
        </w:rPr>
        <w:t xml:space="preserve"> This factor mainly deals with the needs and choice of customer as well as current market trend going on. It is important for entrepreneur to take this into consideration while making the product as it helps in increasing the sales (Marheni, 2021). Along with this, it basically deals with the choices of business and consumer and it alter their set priorities. It provides company with ample of opportunity to be successful in the market by allowing to meet with the changes.  However, if company make product according to need of customer then it can easily attract large customer.  After all, consume are important source of business as it helps in increasing growth of company in positive way. Along with this, in the market of UK current trend of veganism is going so that has helps in increasing the sales of organic food. So the entrepreneur like Tesco   has met with the changes which has result in increasing their overall growth in positive manner. On the other hand, due to veganism customer is peering to have less processed food and it has affect growth of company that sell froze food.  Thus, in order to be successful in the market area an entrepreneur should check the social factor in order to meet the market needs and to increase sales.</w:t>
      </w:r>
    </w:p>
    <w:p w14:paraId="16FEE0CE" w14:textId="0081CFAA" w:rsidR="006D1EE7" w:rsidRDefault="006D1EE7" w:rsidP="006D1EE7">
      <w:pPr>
        <w:rPr>
          <w:rFonts w:ascii="Times New Roman" w:hAnsi="Times New Roman" w:cs="Times New Roman"/>
          <w:sz w:val="28"/>
          <w:szCs w:val="28"/>
          <w:lang w:val="en-US"/>
        </w:rPr>
      </w:pPr>
      <w:r w:rsidRPr="006D1EE7">
        <w:rPr>
          <w:rFonts w:ascii="Times New Roman" w:hAnsi="Times New Roman" w:cs="Times New Roman"/>
          <w:b/>
          <w:bCs/>
          <w:sz w:val="28"/>
          <w:szCs w:val="28"/>
          <w:lang w:val="en-US"/>
        </w:rPr>
        <w:t>Technology:</w:t>
      </w:r>
      <w:r w:rsidRPr="006D1EE7">
        <w:rPr>
          <w:rFonts w:ascii="Times New Roman" w:hAnsi="Times New Roman" w:cs="Times New Roman"/>
          <w:sz w:val="28"/>
          <w:szCs w:val="28"/>
          <w:lang w:val="en-US"/>
        </w:rPr>
        <w:t xml:space="preserve"> This factor is one of the most important factor that helps the company in increasing their overall sales as well as in maintaining the smooth flow between functional unit. In addition to this, the company has to meet up with this changes in order to be successful in the market area and to make their production more efficient (Wisetsr and et.al.,2021).  In addition to this, after pandemic most of the entrepreneur have started using digital marketing in order to increase the sale of company and to deliver quality goods to the customer. Moreover, use of advance technology generally build business opportunity that helps in building overall growth of firm.    Most of the industry is using tool like computer and internet in order to conduct their business more effectively. The digital marketing has helped company in covering large area of market so that it can increase their customer range (Sumathy and Velmurugan, 2019). In the time of pandemic it was one of the most used tool in order to run   company. It not only helps in selling product but it also gives various detail about customer choice and preferences and the marketing strategy used by competitors. Thus, it is useful in gathering information about the current trend that is going on in the market area. Along with this, each interpreter should make use of it so that it can improve overall growth of company.</w:t>
      </w:r>
    </w:p>
    <w:p w14:paraId="0F084CAE" w14:textId="4C727139" w:rsidR="00974926" w:rsidRDefault="00974926" w:rsidP="006D1EE7">
      <w:pPr>
        <w:rPr>
          <w:rFonts w:ascii="Times New Roman" w:hAnsi="Times New Roman" w:cs="Times New Roman"/>
          <w:sz w:val="28"/>
          <w:szCs w:val="28"/>
          <w:lang w:val="en-US"/>
        </w:rPr>
      </w:pPr>
    </w:p>
    <w:p w14:paraId="5D6E7E05" w14:textId="77777777" w:rsidR="00974926" w:rsidRDefault="00974926" w:rsidP="006D1EE7">
      <w:pPr>
        <w:rPr>
          <w:rFonts w:ascii="Times New Roman" w:hAnsi="Times New Roman" w:cs="Times New Roman"/>
          <w:sz w:val="28"/>
          <w:szCs w:val="28"/>
          <w:lang w:val="en-US"/>
        </w:rPr>
      </w:pPr>
    </w:p>
    <w:p w14:paraId="39728891" w14:textId="784AF7FD" w:rsidR="001A70A0" w:rsidRDefault="001A70A0" w:rsidP="001A70A0">
      <w:pPr>
        <w:rPr>
          <w:rFonts w:ascii="Times New Roman" w:hAnsi="Times New Roman" w:cs="Times New Roman"/>
          <w:sz w:val="28"/>
          <w:szCs w:val="28"/>
          <w:u w:val="single"/>
          <w:lang w:val="en-US"/>
        </w:rPr>
      </w:pPr>
      <w:r w:rsidRPr="001A70A0">
        <w:rPr>
          <w:rFonts w:ascii="Times New Roman" w:hAnsi="Times New Roman" w:cs="Times New Roman"/>
          <w:sz w:val="28"/>
          <w:szCs w:val="28"/>
          <w:u w:val="single"/>
          <w:lang w:val="en-US"/>
        </w:rPr>
        <w:lastRenderedPageBreak/>
        <w:t>Example:</w:t>
      </w:r>
    </w:p>
    <w:p w14:paraId="15412E3C" w14:textId="04A6E7F1" w:rsidR="001A70A0" w:rsidRPr="00F951A7" w:rsidRDefault="00F951A7" w:rsidP="001A70A0">
      <w:pPr>
        <w:rPr>
          <w:rFonts w:ascii="Times New Roman" w:hAnsi="Times New Roman" w:cs="Times New Roman"/>
          <w:sz w:val="28"/>
          <w:szCs w:val="28"/>
          <w:u w:val="single"/>
          <w:lang w:val="en-US"/>
        </w:rPr>
      </w:pPr>
      <w:r w:rsidRPr="00F951A7">
        <w:rPr>
          <w:rFonts w:ascii="Times New Roman" w:hAnsi="Times New Roman" w:cs="Times New Roman"/>
          <w:sz w:val="28"/>
          <w:szCs w:val="28"/>
          <w:lang w:val="en-US"/>
        </w:rPr>
        <w:t>There are various company and interpreter in the market of UK that has made use of skills and t their knowledge in order to come up with the idea.</w:t>
      </w:r>
      <w:r>
        <w:rPr>
          <w:rFonts w:ascii="Times New Roman" w:hAnsi="Times New Roman" w:cs="Times New Roman"/>
          <w:sz w:val="28"/>
          <w:szCs w:val="28"/>
          <w:u w:val="single"/>
          <w:lang w:val="en-US"/>
        </w:rPr>
        <w:t xml:space="preserve"> </w:t>
      </w:r>
      <w:r w:rsidR="00CA6A14">
        <w:rPr>
          <w:rFonts w:ascii="Times New Roman" w:hAnsi="Times New Roman" w:cs="Times New Roman"/>
          <w:sz w:val="28"/>
          <w:szCs w:val="28"/>
          <w:lang w:val="en-US"/>
        </w:rPr>
        <w:t>C</w:t>
      </w:r>
      <w:r w:rsidR="001A70A0" w:rsidRPr="001A70A0">
        <w:rPr>
          <w:rFonts w:ascii="Times New Roman" w:hAnsi="Times New Roman" w:cs="Times New Roman"/>
          <w:sz w:val="28"/>
          <w:szCs w:val="28"/>
          <w:lang w:val="en-US"/>
        </w:rPr>
        <w:t>ompan</w:t>
      </w:r>
      <w:r w:rsidR="00CA6A14">
        <w:rPr>
          <w:rFonts w:ascii="Times New Roman" w:hAnsi="Times New Roman" w:cs="Times New Roman"/>
          <w:sz w:val="28"/>
          <w:szCs w:val="28"/>
          <w:lang w:val="en-US"/>
        </w:rPr>
        <w:t>ies</w:t>
      </w:r>
      <w:r w:rsidR="001A70A0" w:rsidRPr="001A70A0">
        <w:rPr>
          <w:rFonts w:ascii="Times New Roman" w:hAnsi="Times New Roman" w:cs="Times New Roman"/>
          <w:sz w:val="28"/>
          <w:szCs w:val="28"/>
          <w:lang w:val="en-US"/>
        </w:rPr>
        <w:t xml:space="preserve"> like YouTube has started making kin of video based in which user can easily upload short video and browse potential matches.  The entrepreneur has identified the market gap and it has helped in increasing growth of company. The owner of YouTube has made use innovative skill and technical knowledge in order to come up with the idea. Along with this, Twitter is also a good example of how changes can be meet and how it helps in building huge difference (Abdullah, Hadi and Dana, 2018).  The owner of company has made use of creative skill and build an app that helps customer in sharing thoughts and ideas and to gather information about things going on globally. R&amp;H strawberry garden has come up with an innovative idea of selling organic food to the consumer that was most demanded by customer.</w:t>
      </w:r>
    </w:p>
    <w:p w14:paraId="495AB454" w14:textId="77777777" w:rsidR="006D7CA6" w:rsidRPr="006D7CA6" w:rsidRDefault="006D7CA6" w:rsidP="001A70A0">
      <w:pPr>
        <w:rPr>
          <w:rFonts w:ascii="Times New Roman" w:hAnsi="Times New Roman" w:cs="Times New Roman"/>
          <w:sz w:val="28"/>
          <w:szCs w:val="28"/>
          <w:lang w:val="en-US"/>
        </w:rPr>
      </w:pPr>
    </w:p>
    <w:p w14:paraId="55F8B747" w14:textId="77777777" w:rsidR="001A70A0" w:rsidRPr="006D7CA6" w:rsidRDefault="001A70A0" w:rsidP="001A70A0">
      <w:pPr>
        <w:rPr>
          <w:rFonts w:ascii="Times New Roman" w:hAnsi="Times New Roman" w:cs="Times New Roman"/>
          <w:b/>
          <w:bCs/>
          <w:sz w:val="32"/>
          <w:szCs w:val="32"/>
          <w:lang w:val="en-US"/>
        </w:rPr>
      </w:pPr>
      <w:r w:rsidRPr="006D7CA6">
        <w:rPr>
          <w:rFonts w:ascii="Times New Roman" w:hAnsi="Times New Roman" w:cs="Times New Roman"/>
          <w:b/>
          <w:bCs/>
          <w:sz w:val="32"/>
          <w:szCs w:val="32"/>
          <w:lang w:val="en-US"/>
        </w:rPr>
        <w:t>CONCLUSION</w:t>
      </w:r>
    </w:p>
    <w:p w14:paraId="4D83E187" w14:textId="495C31EF" w:rsidR="001A70A0" w:rsidRDefault="001A70A0" w:rsidP="001A70A0">
      <w:pPr>
        <w:rPr>
          <w:rFonts w:ascii="Times New Roman" w:hAnsi="Times New Roman" w:cs="Times New Roman"/>
          <w:sz w:val="28"/>
          <w:szCs w:val="28"/>
          <w:lang w:val="en-US"/>
        </w:rPr>
      </w:pPr>
      <w:r w:rsidRPr="001A70A0">
        <w:rPr>
          <w:rFonts w:ascii="Times New Roman" w:hAnsi="Times New Roman" w:cs="Times New Roman"/>
          <w:sz w:val="28"/>
          <w:szCs w:val="28"/>
          <w:lang w:val="en-US"/>
        </w:rPr>
        <w:tab/>
        <w:t xml:space="preserve">By summing up above report it has been concluded that external factor of UK affects the business performance because after Brexit, company’s performance has affected in negatively. However, entrepreneur also support the business to improve the performance by using their skills and traits. Further, entrepreneur should possess effective skills like management, cognitive, business development etc. Moreover, by complying with Big Five Personality Traits in entrepreneurship, company can generate an effective outcome and </w:t>
      </w:r>
      <w:r w:rsidR="007A35ED" w:rsidRPr="001A70A0">
        <w:rPr>
          <w:rFonts w:ascii="Times New Roman" w:hAnsi="Times New Roman" w:cs="Times New Roman"/>
          <w:sz w:val="28"/>
          <w:szCs w:val="28"/>
          <w:lang w:val="en-US"/>
        </w:rPr>
        <w:t>improve</w:t>
      </w:r>
      <w:r w:rsidRPr="001A70A0">
        <w:rPr>
          <w:rFonts w:ascii="Times New Roman" w:hAnsi="Times New Roman" w:cs="Times New Roman"/>
          <w:sz w:val="28"/>
          <w:szCs w:val="28"/>
          <w:lang w:val="en-US"/>
        </w:rPr>
        <w:t xml:space="preserve"> performance.</w:t>
      </w:r>
    </w:p>
    <w:p w14:paraId="70F48AB1" w14:textId="22FD94DA" w:rsidR="007A35ED" w:rsidRDefault="007A35ED" w:rsidP="001A70A0">
      <w:pPr>
        <w:rPr>
          <w:rFonts w:ascii="Times New Roman" w:hAnsi="Times New Roman" w:cs="Times New Roman"/>
          <w:sz w:val="28"/>
          <w:szCs w:val="28"/>
          <w:lang w:val="en-US"/>
        </w:rPr>
      </w:pPr>
    </w:p>
    <w:p w14:paraId="75443C85" w14:textId="55D2A58A" w:rsidR="005D6B4E" w:rsidRDefault="005D6B4E" w:rsidP="001A70A0">
      <w:pPr>
        <w:rPr>
          <w:rFonts w:ascii="Times New Roman" w:hAnsi="Times New Roman" w:cs="Times New Roman"/>
          <w:sz w:val="28"/>
          <w:szCs w:val="28"/>
          <w:lang w:val="en-US"/>
        </w:rPr>
      </w:pPr>
    </w:p>
    <w:p w14:paraId="49F6FABA" w14:textId="7272C65F" w:rsidR="005D6B4E" w:rsidRDefault="005D6B4E" w:rsidP="007A35ED">
      <w:pPr>
        <w:keepNext/>
        <w:spacing w:before="240" w:after="60" w:line="360" w:lineRule="auto"/>
        <w:jc w:val="both"/>
        <w:outlineLvl w:val="0"/>
        <w:rPr>
          <w:rFonts w:ascii="Times New Roman" w:eastAsia="Times New Roman" w:hAnsi="Times New Roman" w:cs="Times New Roman"/>
          <w:b/>
          <w:bCs/>
          <w:kern w:val="32"/>
          <w:sz w:val="32"/>
          <w:szCs w:val="32"/>
          <w:lang w:val="en-US" w:bidi="en-US"/>
        </w:rPr>
      </w:pPr>
      <w:bookmarkStart w:id="0" w:name="_Toc99364309"/>
    </w:p>
    <w:p w14:paraId="383117FC" w14:textId="4E71E08F" w:rsidR="003D497A" w:rsidRDefault="003D497A" w:rsidP="007A35ED">
      <w:pPr>
        <w:keepNext/>
        <w:spacing w:before="240" w:after="60" w:line="360" w:lineRule="auto"/>
        <w:jc w:val="both"/>
        <w:outlineLvl w:val="0"/>
        <w:rPr>
          <w:rFonts w:ascii="Times New Roman" w:eastAsia="Times New Roman" w:hAnsi="Times New Roman" w:cs="Times New Roman"/>
          <w:b/>
          <w:bCs/>
          <w:kern w:val="32"/>
          <w:sz w:val="32"/>
          <w:szCs w:val="32"/>
          <w:lang w:val="en-US" w:bidi="en-US"/>
        </w:rPr>
      </w:pPr>
    </w:p>
    <w:p w14:paraId="1C28A09E" w14:textId="77777777" w:rsidR="003D497A" w:rsidRDefault="003D497A" w:rsidP="007A35ED">
      <w:pPr>
        <w:keepNext/>
        <w:spacing w:before="240" w:after="60" w:line="360" w:lineRule="auto"/>
        <w:jc w:val="both"/>
        <w:outlineLvl w:val="0"/>
        <w:rPr>
          <w:rFonts w:ascii="Times New Roman" w:eastAsia="Times New Roman" w:hAnsi="Times New Roman" w:cs="Times New Roman"/>
          <w:b/>
          <w:bCs/>
          <w:kern w:val="32"/>
          <w:sz w:val="32"/>
          <w:szCs w:val="32"/>
          <w:lang w:val="en-US" w:bidi="en-US"/>
        </w:rPr>
      </w:pPr>
    </w:p>
    <w:bookmarkEnd w:id="0"/>
    <w:p w14:paraId="3EDFFBF5" w14:textId="5F8CB963" w:rsidR="003D497A" w:rsidRDefault="003D497A" w:rsidP="003D497A">
      <w:pPr>
        <w:spacing w:after="200" w:line="360" w:lineRule="auto"/>
        <w:jc w:val="both"/>
        <w:rPr>
          <w:rFonts w:ascii="Times New Roman" w:eastAsia="Times New Roman" w:hAnsi="Times New Roman" w:cs="Times New Roman"/>
          <w:b/>
          <w:bCs/>
          <w:kern w:val="32"/>
          <w:sz w:val="32"/>
          <w:szCs w:val="32"/>
          <w:lang w:val="en-US" w:bidi="en-US"/>
        </w:rPr>
      </w:pPr>
    </w:p>
    <w:p w14:paraId="34B0EE3F" w14:textId="77777777" w:rsidR="003D497A" w:rsidRDefault="003D497A" w:rsidP="003D497A">
      <w:pPr>
        <w:spacing w:after="200" w:line="360" w:lineRule="auto"/>
        <w:jc w:val="both"/>
        <w:rPr>
          <w:rFonts w:ascii="Times New Roman" w:eastAsia="Times New Roman" w:hAnsi="Times New Roman" w:cs="Times New Roman"/>
          <w:b/>
          <w:bCs/>
          <w:kern w:val="32"/>
          <w:sz w:val="32"/>
          <w:szCs w:val="32"/>
          <w:lang w:val="en-US" w:bidi="en-US"/>
        </w:rPr>
      </w:pPr>
    </w:p>
    <w:p w14:paraId="74BF076C" w14:textId="77777777" w:rsidR="003D497A" w:rsidRPr="003D497A" w:rsidRDefault="003D497A" w:rsidP="003D497A">
      <w:pPr>
        <w:spacing w:after="200" w:line="360" w:lineRule="auto"/>
        <w:jc w:val="both"/>
        <w:rPr>
          <w:rFonts w:ascii="Times New Roman" w:eastAsia="Calibri" w:hAnsi="Times New Roman" w:cs="Times New Roman"/>
          <w:sz w:val="32"/>
          <w:szCs w:val="32"/>
          <w:lang w:val="en-GB" w:eastAsia="ar-SA"/>
        </w:rPr>
      </w:pPr>
      <w:r w:rsidRPr="003D497A">
        <w:rPr>
          <w:rFonts w:ascii="Times New Roman" w:eastAsia="Calibri" w:hAnsi="Times New Roman" w:cs="Times New Roman"/>
          <w:b/>
          <w:bCs/>
          <w:sz w:val="32"/>
          <w:szCs w:val="32"/>
          <w:lang w:val="en-GB" w:eastAsia="ar-SA"/>
        </w:rPr>
        <w:lastRenderedPageBreak/>
        <w:t>REFERENCES</w:t>
      </w:r>
      <w:r w:rsidRPr="003D497A">
        <w:rPr>
          <w:rFonts w:ascii="Times New Roman" w:eastAsia="Calibri" w:hAnsi="Times New Roman" w:cs="Times New Roman"/>
          <w:sz w:val="32"/>
          <w:szCs w:val="32"/>
          <w:lang w:val="en-GB" w:eastAsia="ar-SA"/>
        </w:rPr>
        <w:br/>
      </w:r>
      <w:r w:rsidRPr="003D497A">
        <w:rPr>
          <w:rFonts w:ascii="Times New Roman" w:eastAsia="Calibri" w:hAnsi="Times New Roman" w:cs="Times New Roman"/>
          <w:sz w:val="28"/>
          <w:szCs w:val="28"/>
          <w:u w:val="single"/>
          <w:lang w:val="en-GB" w:eastAsia="ar-SA"/>
        </w:rPr>
        <w:t>Books and Journals</w:t>
      </w:r>
      <w:r w:rsidRPr="003D497A">
        <w:rPr>
          <w:rFonts w:ascii="Times New Roman" w:eastAsia="Calibri" w:hAnsi="Times New Roman" w:cs="Times New Roman"/>
          <w:sz w:val="32"/>
          <w:szCs w:val="32"/>
          <w:lang w:val="en-GB" w:eastAsia="ar-SA"/>
        </w:rPr>
        <w:t xml:space="preserve"> </w:t>
      </w:r>
    </w:p>
    <w:p w14:paraId="38BC7FDA" w14:textId="3CFA98A7" w:rsidR="006D7CA6" w:rsidRPr="003D497A" w:rsidRDefault="006D7CA6" w:rsidP="003D497A">
      <w:pPr>
        <w:spacing w:after="200" w:line="360" w:lineRule="auto"/>
        <w:jc w:val="both"/>
        <w:rPr>
          <w:rFonts w:ascii="Times New Roman" w:eastAsia="Calibri" w:hAnsi="Times New Roman" w:cs="Times New Roman"/>
          <w:sz w:val="24"/>
          <w:lang w:val="en-GB" w:eastAsia="ar-SA"/>
        </w:rPr>
      </w:pPr>
      <w:r w:rsidRPr="006D7CA6">
        <w:rPr>
          <w:rFonts w:ascii="Times New Roman" w:eastAsia="Calibri" w:hAnsi="Times New Roman" w:cs="Times New Roman"/>
          <w:sz w:val="24"/>
          <w:lang w:val="en-GB" w:eastAsia="ar-SA"/>
        </w:rPr>
        <w:t>Abdulla</w:t>
      </w:r>
      <w:r w:rsidRPr="006D7CA6">
        <w:rPr>
          <w:rFonts w:ascii="Times New Roman" w:eastAsia="Calibri" w:hAnsi="Times New Roman" w:cs="Times New Roman"/>
          <w:sz w:val="26"/>
          <w:szCs w:val="26"/>
          <w:lang w:val="en-GB" w:eastAsia="ar-SA"/>
        </w:rPr>
        <w:t>h, N., Hadi, N. U. and Dana, L. P., 2018. The nexus between entrepreneur skills and successful business: a decompositional analysis. International Journal of Entrepreneurship and Small Business. 34(2). pp.249-265.</w:t>
      </w:r>
    </w:p>
    <w:p w14:paraId="3281AB1C" w14:textId="77777777" w:rsidR="006D7CA6" w:rsidRPr="006D7CA6" w:rsidRDefault="006D7CA6" w:rsidP="006D7CA6">
      <w:pPr>
        <w:suppressAutoHyphens/>
        <w:spacing w:after="0" w:line="360" w:lineRule="auto"/>
        <w:rPr>
          <w:rFonts w:ascii="Times New Roman" w:eastAsia="Calibri" w:hAnsi="Times New Roman" w:cs="Times New Roman"/>
          <w:sz w:val="26"/>
          <w:szCs w:val="26"/>
          <w:lang w:val="en-GB" w:eastAsia="ar-SA"/>
        </w:rPr>
      </w:pPr>
      <w:r w:rsidRPr="006D7CA6">
        <w:rPr>
          <w:rFonts w:ascii="Times New Roman" w:eastAsia="Calibri" w:hAnsi="Times New Roman" w:cs="Times New Roman"/>
          <w:sz w:val="26"/>
          <w:szCs w:val="26"/>
          <w:lang w:val="en-GB" w:eastAsia="ar-SA"/>
        </w:rPr>
        <w:t>Agwu, M. E. and Onwuegbuzie, H. N., 2018. Effects of international marketing environments on entrepreneurship development. Journal of Innovation and Entrepreneurship. 7(1). pp.1-14.</w:t>
      </w:r>
    </w:p>
    <w:p w14:paraId="338E0DA4" w14:textId="77777777" w:rsidR="006D7CA6" w:rsidRPr="006D7CA6" w:rsidRDefault="006D7CA6" w:rsidP="006D7CA6">
      <w:pPr>
        <w:suppressAutoHyphens/>
        <w:spacing w:after="0" w:line="360" w:lineRule="auto"/>
        <w:rPr>
          <w:rFonts w:ascii="Times New Roman" w:eastAsia="Calibri" w:hAnsi="Times New Roman" w:cs="Times New Roman"/>
          <w:sz w:val="26"/>
          <w:szCs w:val="26"/>
          <w:lang w:val="en-GB" w:eastAsia="ar-SA"/>
        </w:rPr>
      </w:pPr>
      <w:r w:rsidRPr="006D7CA6">
        <w:rPr>
          <w:rFonts w:ascii="Times New Roman" w:eastAsia="Calibri" w:hAnsi="Times New Roman" w:cs="Times New Roman"/>
          <w:sz w:val="26"/>
          <w:szCs w:val="26"/>
          <w:lang w:val="en-GB" w:eastAsia="ar-SA"/>
        </w:rPr>
        <w:t>Hadi, N. U. and Abdullah, N., 2018. The leverage of entrepreneur skills and entrepreneur traits to business success: a case study of Pakistan's marble industry. International Journal of Entrepreneurship and Small Business. 33(3). pp.315-334.</w:t>
      </w:r>
    </w:p>
    <w:p w14:paraId="6BAE1675" w14:textId="77777777" w:rsidR="006D7CA6" w:rsidRPr="006D7CA6" w:rsidRDefault="006D7CA6" w:rsidP="006D7CA6">
      <w:pPr>
        <w:spacing w:after="200" w:line="360" w:lineRule="auto"/>
        <w:ind w:left="450" w:hanging="450"/>
        <w:rPr>
          <w:rFonts w:ascii="Times New Roman" w:eastAsia="Calibri" w:hAnsi="Times New Roman" w:cs="Times New Roman"/>
          <w:color w:val="222222"/>
          <w:sz w:val="26"/>
          <w:szCs w:val="26"/>
          <w:shd w:val="clear" w:color="auto" w:fill="FFFFFF"/>
          <w:lang w:val="en-US" w:bidi="en-US"/>
        </w:rPr>
      </w:pPr>
      <w:r w:rsidRPr="006D7CA6">
        <w:rPr>
          <w:rFonts w:ascii="Times New Roman" w:eastAsia="Calibri" w:hAnsi="Times New Roman" w:cs="Times New Roman"/>
          <w:color w:val="222222"/>
          <w:sz w:val="26"/>
          <w:szCs w:val="26"/>
          <w:shd w:val="clear" w:color="auto" w:fill="FFFFFF"/>
          <w:lang w:val="en-US" w:bidi="en-US"/>
        </w:rPr>
        <w:t>Hatef, E., Sharfstein, J.M. and Labrique, A.B., 2018. Innovation and entrepreneurship: harnessing the public health skill set in a new era of health reforms and investment. </w:t>
      </w:r>
      <w:r w:rsidRPr="006D7CA6">
        <w:rPr>
          <w:rFonts w:ascii="Times New Roman" w:eastAsia="Calibri" w:hAnsi="Times New Roman" w:cs="Times New Roman"/>
          <w:i/>
          <w:iCs/>
          <w:color w:val="222222"/>
          <w:sz w:val="26"/>
          <w:szCs w:val="26"/>
          <w:shd w:val="clear" w:color="auto" w:fill="FFFFFF"/>
          <w:lang w:val="en-US" w:bidi="en-US"/>
        </w:rPr>
        <w:t>Journal of Public Health Management and Practice</w:t>
      </w:r>
      <w:r w:rsidRPr="006D7CA6">
        <w:rPr>
          <w:rFonts w:ascii="Times New Roman" w:eastAsia="Calibri" w:hAnsi="Times New Roman" w:cs="Times New Roman"/>
          <w:color w:val="222222"/>
          <w:sz w:val="26"/>
          <w:szCs w:val="26"/>
          <w:shd w:val="clear" w:color="auto" w:fill="FFFFFF"/>
          <w:lang w:val="en-US" w:bidi="en-US"/>
        </w:rPr>
        <w:t>. </w:t>
      </w:r>
      <w:r w:rsidRPr="006D7CA6">
        <w:rPr>
          <w:rFonts w:ascii="Times New Roman" w:eastAsia="Calibri" w:hAnsi="Times New Roman" w:cs="Times New Roman"/>
          <w:iCs/>
          <w:color w:val="222222"/>
          <w:sz w:val="26"/>
          <w:szCs w:val="26"/>
          <w:shd w:val="clear" w:color="auto" w:fill="FFFFFF"/>
          <w:lang w:val="en-US" w:bidi="en-US"/>
        </w:rPr>
        <w:t>24</w:t>
      </w:r>
      <w:r w:rsidRPr="006D7CA6">
        <w:rPr>
          <w:rFonts w:ascii="Times New Roman" w:eastAsia="Calibri" w:hAnsi="Times New Roman" w:cs="Times New Roman"/>
          <w:color w:val="222222"/>
          <w:sz w:val="26"/>
          <w:szCs w:val="26"/>
          <w:shd w:val="clear" w:color="auto" w:fill="FFFFFF"/>
          <w:lang w:val="en-US" w:bidi="en-US"/>
        </w:rPr>
        <w:t>(2). pp.99-101.</w:t>
      </w:r>
    </w:p>
    <w:p w14:paraId="10A06418" w14:textId="77777777" w:rsidR="006D7CA6" w:rsidRPr="006D7CA6" w:rsidRDefault="006D7CA6" w:rsidP="006D7CA6">
      <w:pPr>
        <w:suppressAutoHyphens/>
        <w:spacing w:after="0" w:line="360" w:lineRule="auto"/>
        <w:rPr>
          <w:rFonts w:ascii="Times New Roman" w:eastAsia="Calibri" w:hAnsi="Times New Roman" w:cs="Times New Roman"/>
          <w:sz w:val="26"/>
          <w:szCs w:val="26"/>
          <w:lang w:val="en-GB" w:eastAsia="ar-SA"/>
        </w:rPr>
      </w:pPr>
      <w:r w:rsidRPr="006D7CA6">
        <w:rPr>
          <w:rFonts w:ascii="Times New Roman" w:eastAsia="Calibri" w:hAnsi="Times New Roman" w:cs="Times New Roman"/>
          <w:sz w:val="26"/>
          <w:szCs w:val="26"/>
          <w:lang w:val="en-GB" w:eastAsia="ar-SA"/>
        </w:rPr>
        <w:t>Khan, M. A., 2021. Trends and Future of Corporate Entrepreneurship in Indonesia in the Post-Pandemic Era by Using Descriptive Quantitative and Cross-sectional Study. Journal of Intercultural Management. 13(3). pp.95-108.</w:t>
      </w:r>
    </w:p>
    <w:p w14:paraId="742C9B3F" w14:textId="77777777" w:rsidR="006D7CA6" w:rsidRPr="006D7CA6" w:rsidRDefault="006D7CA6" w:rsidP="006D7CA6">
      <w:pPr>
        <w:spacing w:after="200" w:line="360" w:lineRule="auto"/>
        <w:ind w:left="450" w:hanging="450"/>
        <w:rPr>
          <w:rFonts w:ascii="Times New Roman" w:eastAsia="Calibri" w:hAnsi="Times New Roman" w:cs="Times New Roman"/>
          <w:color w:val="222222"/>
          <w:sz w:val="26"/>
          <w:szCs w:val="26"/>
          <w:shd w:val="clear" w:color="auto" w:fill="FFFFFF"/>
          <w:lang w:val="en-US" w:bidi="en-US"/>
        </w:rPr>
      </w:pPr>
      <w:r w:rsidRPr="006D7CA6">
        <w:rPr>
          <w:rFonts w:ascii="Times New Roman" w:eastAsia="Calibri" w:hAnsi="Times New Roman" w:cs="Times New Roman"/>
          <w:color w:val="222222"/>
          <w:sz w:val="26"/>
          <w:szCs w:val="26"/>
          <w:shd w:val="clear" w:color="auto" w:fill="FFFFFF"/>
          <w:lang w:val="en-US" w:bidi="en-US"/>
        </w:rPr>
        <w:t>Lyons, T.S., Lyons, J.S. and Jolley, G.J., 2020. Entrepreneurial skill-building in rural ecosystems: A framework for applying the Readiness Inventory for Successful Entrepreneurship (RISE). </w:t>
      </w:r>
      <w:r w:rsidRPr="006D7CA6">
        <w:rPr>
          <w:rFonts w:ascii="Times New Roman" w:eastAsia="Calibri" w:hAnsi="Times New Roman" w:cs="Times New Roman"/>
          <w:i/>
          <w:iCs/>
          <w:color w:val="222222"/>
          <w:sz w:val="26"/>
          <w:szCs w:val="26"/>
          <w:shd w:val="clear" w:color="auto" w:fill="FFFFFF"/>
          <w:lang w:val="en-US" w:bidi="en-US"/>
        </w:rPr>
        <w:t>Journal of Entrepreneurship and Public Policy</w:t>
      </w:r>
      <w:r w:rsidRPr="006D7CA6">
        <w:rPr>
          <w:rFonts w:ascii="Times New Roman" w:eastAsia="Calibri" w:hAnsi="Times New Roman" w:cs="Times New Roman"/>
          <w:color w:val="222222"/>
          <w:sz w:val="26"/>
          <w:szCs w:val="26"/>
          <w:shd w:val="clear" w:color="auto" w:fill="FFFFFF"/>
          <w:lang w:val="en-US" w:bidi="en-US"/>
        </w:rPr>
        <w:t>.</w:t>
      </w:r>
    </w:p>
    <w:p w14:paraId="6E4CB85E" w14:textId="77777777" w:rsidR="006D7CA6" w:rsidRPr="006D7CA6" w:rsidRDefault="006D7CA6" w:rsidP="006D7CA6">
      <w:pPr>
        <w:spacing w:after="200" w:line="360" w:lineRule="auto"/>
        <w:rPr>
          <w:rFonts w:ascii="Times New Roman" w:eastAsia="Calibri" w:hAnsi="Times New Roman" w:cs="Times New Roman"/>
          <w:color w:val="222222"/>
          <w:sz w:val="26"/>
          <w:szCs w:val="26"/>
          <w:shd w:val="clear" w:color="auto" w:fill="FFFFFF"/>
          <w:lang w:val="en-US" w:bidi="en-US"/>
        </w:rPr>
      </w:pPr>
      <w:r w:rsidRPr="006D7CA6">
        <w:rPr>
          <w:rFonts w:ascii="Times New Roman" w:eastAsia="Calibri" w:hAnsi="Times New Roman" w:cs="Times New Roman"/>
          <w:color w:val="222222"/>
          <w:sz w:val="26"/>
          <w:szCs w:val="26"/>
          <w:shd w:val="clear" w:color="auto" w:fill="FFFFFF"/>
          <w:lang w:val="en-US" w:bidi="en-US"/>
        </w:rPr>
        <w:t>Malinda, M., 2018. Effectiveness of entrepreneurship and innovation learning methods. Case study at Universitas Kristen Maranatha, Bandung, Indonesia. </w:t>
      </w:r>
      <w:r w:rsidRPr="006D7CA6">
        <w:rPr>
          <w:rFonts w:ascii="Times New Roman" w:eastAsia="Calibri" w:hAnsi="Times New Roman" w:cs="Times New Roman"/>
          <w:i/>
          <w:iCs/>
          <w:color w:val="222222"/>
          <w:sz w:val="26"/>
          <w:szCs w:val="26"/>
          <w:shd w:val="clear" w:color="auto" w:fill="FFFFFF"/>
          <w:lang w:val="en-US" w:bidi="en-US"/>
        </w:rPr>
        <w:t>International Journal of Business and Administrative Studies</w:t>
      </w:r>
      <w:r w:rsidRPr="006D7CA6">
        <w:rPr>
          <w:rFonts w:ascii="Times New Roman" w:eastAsia="Calibri" w:hAnsi="Times New Roman" w:cs="Times New Roman"/>
          <w:color w:val="222222"/>
          <w:sz w:val="26"/>
          <w:szCs w:val="26"/>
          <w:shd w:val="clear" w:color="auto" w:fill="FFFFFF"/>
          <w:lang w:val="en-US" w:bidi="en-US"/>
        </w:rPr>
        <w:t>. </w:t>
      </w:r>
      <w:r w:rsidRPr="006D7CA6">
        <w:rPr>
          <w:rFonts w:ascii="Times New Roman" w:eastAsia="Calibri" w:hAnsi="Times New Roman" w:cs="Times New Roman"/>
          <w:iCs/>
          <w:color w:val="222222"/>
          <w:sz w:val="26"/>
          <w:szCs w:val="26"/>
          <w:shd w:val="clear" w:color="auto" w:fill="FFFFFF"/>
          <w:lang w:val="en-US" w:bidi="en-US"/>
        </w:rPr>
        <w:t>4</w:t>
      </w:r>
      <w:r w:rsidRPr="006D7CA6">
        <w:rPr>
          <w:rFonts w:ascii="Times New Roman" w:eastAsia="Calibri" w:hAnsi="Times New Roman" w:cs="Times New Roman"/>
          <w:color w:val="222222"/>
          <w:sz w:val="26"/>
          <w:szCs w:val="26"/>
          <w:shd w:val="clear" w:color="auto" w:fill="FFFFFF"/>
          <w:lang w:val="en-US" w:bidi="en-US"/>
        </w:rPr>
        <w:t>(3). pp.122-128.</w:t>
      </w:r>
    </w:p>
    <w:p w14:paraId="1049F15A" w14:textId="77777777" w:rsidR="006D7CA6" w:rsidRPr="006D7CA6" w:rsidRDefault="006D7CA6" w:rsidP="006D7CA6">
      <w:pPr>
        <w:suppressAutoHyphens/>
        <w:spacing w:after="0" w:line="360" w:lineRule="auto"/>
        <w:rPr>
          <w:rFonts w:ascii="Times New Roman" w:eastAsia="Calibri" w:hAnsi="Times New Roman" w:cs="Times New Roman"/>
          <w:sz w:val="26"/>
          <w:szCs w:val="26"/>
          <w:lang w:val="en-GB" w:eastAsia="ar-SA"/>
        </w:rPr>
      </w:pPr>
      <w:r w:rsidRPr="006D7CA6">
        <w:rPr>
          <w:rFonts w:ascii="Times New Roman" w:eastAsia="Calibri" w:hAnsi="Times New Roman" w:cs="Times New Roman"/>
          <w:sz w:val="26"/>
          <w:szCs w:val="26"/>
          <w:lang w:val="en-GB" w:eastAsia="ar-SA"/>
        </w:rPr>
        <w:t>Marheni, M., 2021. Business Management Strategies and Msmes Financial Performance with the Digitalization of Information Technology in the Times of the Covid-19 Skills. Jurnal REKOMEN (Riset Ekonomi Manajemen). 5(1). pp.81-90.</w:t>
      </w:r>
    </w:p>
    <w:p w14:paraId="7FBCBF44" w14:textId="77777777" w:rsidR="006D7CA6" w:rsidRPr="006D7CA6" w:rsidRDefault="006D7CA6" w:rsidP="006D7CA6">
      <w:pPr>
        <w:spacing w:after="200" w:line="360" w:lineRule="auto"/>
        <w:ind w:left="450" w:hanging="450"/>
        <w:rPr>
          <w:rFonts w:ascii="Times New Roman" w:eastAsia="Calibri" w:hAnsi="Times New Roman" w:cs="Times New Roman"/>
          <w:color w:val="222222"/>
          <w:sz w:val="26"/>
          <w:szCs w:val="26"/>
          <w:shd w:val="clear" w:color="auto" w:fill="FFFFFF"/>
          <w:lang w:val="en-US" w:bidi="en-US"/>
        </w:rPr>
      </w:pPr>
      <w:r w:rsidRPr="006D7CA6">
        <w:rPr>
          <w:rFonts w:ascii="Times New Roman" w:eastAsia="Calibri" w:hAnsi="Times New Roman" w:cs="Times New Roman"/>
          <w:color w:val="222222"/>
          <w:sz w:val="26"/>
          <w:szCs w:val="26"/>
          <w:shd w:val="clear" w:color="auto" w:fill="FFFFFF"/>
          <w:lang w:val="en-US" w:bidi="en-US"/>
        </w:rPr>
        <w:lastRenderedPageBreak/>
        <w:t>Solfema, S., Wahid, S. and Pamungkas, A.H., 2019. The Contribution of Self Efficacy, Entrepreneurship Attitude, and Achievement Motivation to Work Readiness of Participants of Life Skill Education. </w:t>
      </w:r>
      <w:r w:rsidRPr="006D7CA6">
        <w:rPr>
          <w:rFonts w:ascii="Times New Roman" w:eastAsia="Calibri" w:hAnsi="Times New Roman" w:cs="Times New Roman"/>
          <w:i/>
          <w:iCs/>
          <w:color w:val="222222"/>
          <w:sz w:val="26"/>
          <w:szCs w:val="26"/>
          <w:shd w:val="clear" w:color="auto" w:fill="FFFFFF"/>
          <w:lang w:val="en-US" w:bidi="en-US"/>
        </w:rPr>
        <w:t>Journal of Nonformal Education</w:t>
      </w:r>
      <w:r w:rsidRPr="006D7CA6">
        <w:rPr>
          <w:rFonts w:ascii="Times New Roman" w:eastAsia="Calibri" w:hAnsi="Times New Roman" w:cs="Times New Roman"/>
          <w:color w:val="222222"/>
          <w:sz w:val="26"/>
          <w:szCs w:val="26"/>
          <w:shd w:val="clear" w:color="auto" w:fill="FFFFFF"/>
          <w:lang w:val="en-US" w:bidi="en-US"/>
        </w:rPr>
        <w:t>. </w:t>
      </w:r>
      <w:r w:rsidRPr="006D7CA6">
        <w:rPr>
          <w:rFonts w:ascii="Times New Roman" w:eastAsia="Calibri" w:hAnsi="Times New Roman" w:cs="Times New Roman"/>
          <w:iCs/>
          <w:color w:val="222222"/>
          <w:sz w:val="26"/>
          <w:szCs w:val="26"/>
          <w:shd w:val="clear" w:color="auto" w:fill="FFFFFF"/>
          <w:lang w:val="en-US" w:bidi="en-US"/>
        </w:rPr>
        <w:t>5</w:t>
      </w:r>
      <w:r w:rsidRPr="006D7CA6">
        <w:rPr>
          <w:rFonts w:ascii="Times New Roman" w:eastAsia="Calibri" w:hAnsi="Times New Roman" w:cs="Times New Roman"/>
          <w:color w:val="222222"/>
          <w:sz w:val="26"/>
          <w:szCs w:val="26"/>
          <w:shd w:val="clear" w:color="auto" w:fill="FFFFFF"/>
          <w:lang w:val="en-US" w:bidi="en-US"/>
        </w:rPr>
        <w:t>(2). pp.125-131.</w:t>
      </w:r>
    </w:p>
    <w:p w14:paraId="07028F0A" w14:textId="77777777" w:rsidR="006D7CA6" w:rsidRPr="006D7CA6" w:rsidRDefault="006D7CA6" w:rsidP="006D7CA6">
      <w:pPr>
        <w:suppressAutoHyphens/>
        <w:spacing w:after="0" w:line="360" w:lineRule="auto"/>
        <w:rPr>
          <w:rFonts w:ascii="Times New Roman" w:eastAsia="Calibri" w:hAnsi="Times New Roman" w:cs="Times New Roman"/>
          <w:sz w:val="26"/>
          <w:szCs w:val="26"/>
          <w:lang w:val="en-GB" w:eastAsia="ar-SA"/>
        </w:rPr>
      </w:pPr>
      <w:r w:rsidRPr="006D7CA6">
        <w:rPr>
          <w:rFonts w:ascii="Times New Roman" w:eastAsia="Calibri" w:hAnsi="Times New Roman" w:cs="Times New Roman"/>
          <w:sz w:val="26"/>
          <w:szCs w:val="26"/>
          <w:lang w:val="en-GB" w:eastAsia="ar-SA"/>
        </w:rPr>
        <w:t>Sumathy, M. and Velmurugan, R., 2019. Skill Sets for Rural Entrepreneurs Sustainability in Central District of Tamilnadu. International Journal of Disaster Recovery and Business Continuity. 10(1). pp.75-80.</w:t>
      </w:r>
    </w:p>
    <w:p w14:paraId="08362583" w14:textId="77777777" w:rsidR="006D7CA6" w:rsidRPr="006D7CA6" w:rsidRDefault="006D7CA6" w:rsidP="006D7CA6">
      <w:pPr>
        <w:spacing w:after="200" w:line="360" w:lineRule="auto"/>
        <w:ind w:left="450" w:hanging="450"/>
        <w:rPr>
          <w:rFonts w:ascii="Times New Roman" w:eastAsia="Calibri" w:hAnsi="Times New Roman" w:cs="Times New Roman"/>
          <w:color w:val="222222"/>
          <w:sz w:val="26"/>
          <w:szCs w:val="26"/>
          <w:shd w:val="clear" w:color="auto" w:fill="FFFFFF"/>
          <w:lang w:val="en-US" w:bidi="en-US"/>
        </w:rPr>
      </w:pPr>
      <w:r w:rsidRPr="006D7CA6">
        <w:rPr>
          <w:rFonts w:ascii="Times New Roman" w:eastAsia="Calibri" w:hAnsi="Times New Roman" w:cs="Times New Roman"/>
          <w:color w:val="222222"/>
          <w:sz w:val="26"/>
          <w:szCs w:val="26"/>
          <w:shd w:val="clear" w:color="auto" w:fill="FFFFFF"/>
          <w:lang w:val="en-US" w:bidi="en-US"/>
        </w:rPr>
        <w:t>Syme, L. and Mueller, E., 2022. Does skill balancing prepare for entrepreneurship? Testing the underlying assumption of the jack-of-all-trades view. </w:t>
      </w:r>
      <w:r w:rsidRPr="006D7CA6">
        <w:rPr>
          <w:rFonts w:ascii="Times New Roman" w:eastAsia="Calibri" w:hAnsi="Times New Roman" w:cs="Times New Roman"/>
          <w:i/>
          <w:iCs/>
          <w:color w:val="222222"/>
          <w:sz w:val="26"/>
          <w:szCs w:val="26"/>
          <w:shd w:val="clear" w:color="auto" w:fill="FFFFFF"/>
          <w:lang w:val="en-US" w:bidi="en-US"/>
        </w:rPr>
        <w:t>Applied Economics</w:t>
      </w:r>
      <w:r w:rsidRPr="006D7CA6">
        <w:rPr>
          <w:rFonts w:ascii="Times New Roman" w:eastAsia="Calibri" w:hAnsi="Times New Roman" w:cs="Times New Roman"/>
          <w:color w:val="222222"/>
          <w:sz w:val="26"/>
          <w:szCs w:val="26"/>
          <w:shd w:val="clear" w:color="auto" w:fill="FFFFFF"/>
          <w:lang w:val="en-US" w:bidi="en-US"/>
        </w:rPr>
        <w:t>, pp.1-17.</w:t>
      </w:r>
    </w:p>
    <w:p w14:paraId="2049D2E1" w14:textId="77777777" w:rsidR="006D7CA6" w:rsidRPr="006D7CA6" w:rsidRDefault="006D7CA6" w:rsidP="006D7CA6">
      <w:pPr>
        <w:spacing w:after="200" w:line="360" w:lineRule="auto"/>
        <w:ind w:left="450" w:hanging="450"/>
        <w:rPr>
          <w:rFonts w:ascii="Times New Roman" w:eastAsia="Calibri" w:hAnsi="Times New Roman" w:cs="Times New Roman"/>
          <w:color w:val="222222"/>
          <w:sz w:val="26"/>
          <w:szCs w:val="26"/>
          <w:shd w:val="clear" w:color="auto" w:fill="FFFFFF"/>
          <w:lang w:val="en-US" w:bidi="en-US"/>
        </w:rPr>
      </w:pPr>
      <w:r w:rsidRPr="006D7CA6">
        <w:rPr>
          <w:rFonts w:ascii="Times New Roman" w:eastAsia="Calibri" w:hAnsi="Times New Roman" w:cs="Times New Roman"/>
          <w:color w:val="222222"/>
          <w:sz w:val="26"/>
          <w:szCs w:val="26"/>
          <w:shd w:val="clear" w:color="auto" w:fill="FFFFFF"/>
          <w:lang w:val="en-US" w:bidi="en-US"/>
        </w:rPr>
        <w:t>Ukah, T.A. and Atah, C.A., 2021. Entrepreneurship skills development and self-reliance motive. </w:t>
      </w:r>
      <w:r w:rsidRPr="006D7CA6">
        <w:rPr>
          <w:rFonts w:ascii="Times New Roman" w:eastAsia="Calibri" w:hAnsi="Times New Roman" w:cs="Times New Roman"/>
          <w:i/>
          <w:iCs/>
          <w:color w:val="222222"/>
          <w:sz w:val="26"/>
          <w:szCs w:val="26"/>
          <w:shd w:val="clear" w:color="auto" w:fill="FFFFFF"/>
          <w:lang w:val="en-US" w:bidi="en-US"/>
        </w:rPr>
        <w:t>World Journal of Entrepreneurial Development Studies</w:t>
      </w:r>
      <w:r w:rsidRPr="006D7CA6">
        <w:rPr>
          <w:rFonts w:ascii="Times New Roman" w:eastAsia="Calibri" w:hAnsi="Times New Roman" w:cs="Times New Roman"/>
          <w:color w:val="222222"/>
          <w:sz w:val="26"/>
          <w:szCs w:val="26"/>
          <w:shd w:val="clear" w:color="auto" w:fill="FFFFFF"/>
          <w:lang w:val="en-US" w:bidi="en-US"/>
        </w:rPr>
        <w:t>, pp.2579-0544.</w:t>
      </w:r>
    </w:p>
    <w:p w14:paraId="4B2BD5BC" w14:textId="77777777" w:rsidR="006D7CA6" w:rsidRPr="006D7CA6" w:rsidRDefault="006D7CA6" w:rsidP="006D7CA6">
      <w:pPr>
        <w:suppressAutoHyphens/>
        <w:spacing w:after="0" w:line="360" w:lineRule="auto"/>
        <w:rPr>
          <w:rFonts w:ascii="Times New Roman" w:eastAsia="Calibri" w:hAnsi="Times New Roman" w:cs="Times New Roman"/>
          <w:sz w:val="26"/>
          <w:szCs w:val="26"/>
          <w:lang w:val="en-GB" w:eastAsia="ar-SA"/>
        </w:rPr>
      </w:pPr>
      <w:r w:rsidRPr="006D7CA6">
        <w:rPr>
          <w:rFonts w:ascii="Times New Roman" w:eastAsia="Calibri" w:hAnsi="Times New Roman" w:cs="Times New Roman"/>
          <w:sz w:val="26"/>
          <w:szCs w:val="26"/>
          <w:lang w:val="en-GB" w:eastAsia="ar-SA"/>
        </w:rPr>
        <w:t>Wisetsri, W. and et.al.,2021. The Impact of Marketing Practices on NGO Performance: The Pestel Model Effect. Age. 53. p.62.</w:t>
      </w:r>
    </w:p>
    <w:p w14:paraId="6BB35886" w14:textId="77777777" w:rsidR="006D7CA6" w:rsidRPr="006D7CA6" w:rsidRDefault="006D7CA6" w:rsidP="006D7CA6">
      <w:pPr>
        <w:spacing w:after="200" w:line="360" w:lineRule="auto"/>
        <w:ind w:left="450" w:hanging="450"/>
        <w:rPr>
          <w:rFonts w:ascii="Times New Roman" w:eastAsia="Calibri" w:hAnsi="Times New Roman" w:cs="Times New Roman"/>
          <w:sz w:val="26"/>
          <w:szCs w:val="26"/>
          <w:u w:val="single"/>
          <w:lang w:val="en-US" w:bidi="en-US"/>
        </w:rPr>
      </w:pPr>
      <w:r w:rsidRPr="006D7CA6">
        <w:rPr>
          <w:rFonts w:ascii="Times New Roman" w:eastAsia="Calibri" w:hAnsi="Times New Roman" w:cs="Times New Roman"/>
          <w:color w:val="222222"/>
          <w:sz w:val="26"/>
          <w:szCs w:val="26"/>
          <w:shd w:val="clear" w:color="auto" w:fill="FFFFFF"/>
          <w:lang w:val="en-US" w:bidi="en-US"/>
        </w:rPr>
        <w:t>YENER, H., 2022. A study on effects of system thinking and decision-making styles over entrepreneurship skills. </w:t>
      </w:r>
      <w:r w:rsidRPr="006D7CA6">
        <w:rPr>
          <w:rFonts w:ascii="Times New Roman" w:eastAsia="Calibri" w:hAnsi="Times New Roman" w:cs="Times New Roman"/>
          <w:i/>
          <w:iCs/>
          <w:color w:val="222222"/>
          <w:sz w:val="26"/>
          <w:szCs w:val="26"/>
          <w:shd w:val="clear" w:color="auto" w:fill="FFFFFF"/>
          <w:lang w:val="en-US" w:bidi="en-US"/>
        </w:rPr>
        <w:t>Turkish Journal of Engineering</w:t>
      </w:r>
      <w:r w:rsidRPr="006D7CA6">
        <w:rPr>
          <w:rFonts w:ascii="Times New Roman" w:eastAsia="Calibri" w:hAnsi="Times New Roman" w:cs="Times New Roman"/>
          <w:color w:val="222222"/>
          <w:sz w:val="26"/>
          <w:szCs w:val="26"/>
          <w:shd w:val="clear" w:color="auto" w:fill="FFFFFF"/>
          <w:lang w:val="en-US" w:bidi="en-US"/>
        </w:rPr>
        <w:t>. </w:t>
      </w:r>
      <w:r w:rsidRPr="006D7CA6">
        <w:rPr>
          <w:rFonts w:ascii="Times New Roman" w:eastAsia="Calibri" w:hAnsi="Times New Roman" w:cs="Times New Roman"/>
          <w:iCs/>
          <w:color w:val="222222"/>
          <w:sz w:val="26"/>
          <w:szCs w:val="26"/>
          <w:shd w:val="clear" w:color="auto" w:fill="FFFFFF"/>
          <w:lang w:val="en-US" w:bidi="en-US"/>
        </w:rPr>
        <w:t>6</w:t>
      </w:r>
      <w:r w:rsidRPr="006D7CA6">
        <w:rPr>
          <w:rFonts w:ascii="Times New Roman" w:eastAsia="Calibri" w:hAnsi="Times New Roman" w:cs="Times New Roman"/>
          <w:color w:val="222222"/>
          <w:sz w:val="26"/>
          <w:szCs w:val="26"/>
          <w:shd w:val="clear" w:color="auto" w:fill="FFFFFF"/>
          <w:lang w:val="en-US" w:bidi="en-US"/>
        </w:rPr>
        <w:t>(1). pp.26-33.</w:t>
      </w:r>
    </w:p>
    <w:p w14:paraId="3F0C0D0E" w14:textId="77777777" w:rsidR="007A35ED" w:rsidRPr="007A35ED" w:rsidRDefault="007A35ED" w:rsidP="001A70A0">
      <w:pPr>
        <w:rPr>
          <w:rFonts w:ascii="Times New Roman" w:hAnsi="Times New Roman" w:cs="Times New Roman"/>
          <w:sz w:val="26"/>
          <w:szCs w:val="26"/>
          <w:lang w:val="en-US"/>
        </w:rPr>
      </w:pPr>
    </w:p>
    <w:sectPr w:rsidR="007A35ED" w:rsidRPr="007A35E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7360DE"/>
    <w:multiLevelType w:val="hybridMultilevel"/>
    <w:tmpl w:val="91108D90"/>
    <w:lvl w:ilvl="0" w:tplc="86307D0C">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I0N7MwNTKwNDIyszRS0lEKTi0uzszPAykwqgUAqD1adywAAAA="/>
  </w:docVars>
  <w:rsids>
    <w:rsidRoot w:val="00A40CBC"/>
    <w:rsid w:val="00165801"/>
    <w:rsid w:val="001A70A0"/>
    <w:rsid w:val="002F7EBC"/>
    <w:rsid w:val="00324938"/>
    <w:rsid w:val="003D497A"/>
    <w:rsid w:val="00483813"/>
    <w:rsid w:val="00513BF0"/>
    <w:rsid w:val="005D6B4E"/>
    <w:rsid w:val="005E5309"/>
    <w:rsid w:val="00673DFD"/>
    <w:rsid w:val="006D1EE7"/>
    <w:rsid w:val="006D7CA6"/>
    <w:rsid w:val="007830DF"/>
    <w:rsid w:val="00784BE8"/>
    <w:rsid w:val="007A35ED"/>
    <w:rsid w:val="008B7F9C"/>
    <w:rsid w:val="00974926"/>
    <w:rsid w:val="009F2772"/>
    <w:rsid w:val="00A40CBC"/>
    <w:rsid w:val="00B04334"/>
    <w:rsid w:val="00B95CC4"/>
    <w:rsid w:val="00CA6A14"/>
    <w:rsid w:val="00CC49F7"/>
    <w:rsid w:val="00E24395"/>
    <w:rsid w:val="00F060FB"/>
    <w:rsid w:val="00F951A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A71C9"/>
  <w15:chartTrackingRefBased/>
  <w15:docId w15:val="{66BE58B9-28F8-4B87-81E7-32D8EF79F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30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371476">
      <w:bodyDiv w:val="1"/>
      <w:marLeft w:val="0"/>
      <w:marRight w:val="0"/>
      <w:marTop w:val="0"/>
      <w:marBottom w:val="0"/>
      <w:divBdr>
        <w:top w:val="none" w:sz="0" w:space="0" w:color="auto"/>
        <w:left w:val="none" w:sz="0" w:space="0" w:color="auto"/>
        <w:bottom w:val="none" w:sz="0" w:space="0" w:color="auto"/>
        <w:right w:val="none" w:sz="0" w:space="0" w:color="auto"/>
      </w:divBdr>
    </w:div>
    <w:div w:id="962923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2227</Words>
  <Characters>12694</Characters>
  <Application>Microsoft Office Word</Application>
  <DocSecurity>0</DocSecurity>
  <Lines>105</Lines>
  <Paragraphs>29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Mravkova (2014242)</dc:creator>
  <cp:keywords/>
  <dc:description/>
  <cp:lastModifiedBy>Gabriela Mravkova (2014242)</cp:lastModifiedBy>
  <cp:revision>9</cp:revision>
  <dcterms:created xsi:type="dcterms:W3CDTF">2022-03-28T21:14:00Z</dcterms:created>
  <dcterms:modified xsi:type="dcterms:W3CDTF">2022-03-28T21:37:00Z</dcterms:modified>
</cp:coreProperties>
</file>