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sz w:val="24"/>
          <w:szCs w:val="24"/>
          <w:lang w:val="cy-GB" w:eastAsia="en-US"/>
        </w:rPr>
        <w:id w:val="-107345624"/>
        <w:docPartObj>
          <w:docPartGallery w:val="Cover Pages"/>
          <w:docPartUnique/>
        </w:docPartObj>
      </w:sdtPr>
      <w:sdtEndPr>
        <w:rPr>
          <w:color w:val="auto"/>
        </w:rPr>
      </w:sdtEndPr>
      <w:sdtContent>
        <w:p w:rsidR="005414F9" w:rsidRDefault="005414F9">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sz w:val="24"/>
              <w:szCs w:val="24"/>
            </w:rPr>
            <w:alias w:val="Title"/>
            <w:tag w:val=""/>
            <w:id w:val="1735040861"/>
            <w:placeholder>
              <w:docPart w:val="2A94BC963DD7D34A9246601AEFFD2320"/>
            </w:placeholder>
            <w:dataBinding w:prefixMappings="xmlns:ns0='http://purl.org/dc/elements/1.1/' xmlns:ns1='http://schemas.openxmlformats.org/package/2006/metadata/core-properties' " w:xpath="/ns1:coreProperties[1]/ns0:title[1]" w:storeItemID="{6C3C8BC8-F283-45AE-878A-BAB7291924A1}"/>
            <w:text/>
          </w:sdtPr>
          <w:sdtEndPr/>
          <w:sdtContent>
            <w:p w:rsidR="005414F9" w:rsidRPr="005414F9" w:rsidRDefault="005414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4"/>
                  <w:szCs w:val="24"/>
                </w:rPr>
              </w:pPr>
              <w:proofErr w:type="spellStart"/>
              <w:r w:rsidRPr="005414F9">
                <w:rPr>
                  <w:rFonts w:ascii="Times New Roman" w:eastAsia="Times New Roman" w:hAnsi="Times New Roman" w:cs="Times New Roman"/>
                  <w:sz w:val="24"/>
                  <w:szCs w:val="24"/>
                </w:rPr>
                <w:t>Crëwch</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adnodd</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thematig</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sy’n</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seiliedig</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ar</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arteffact</w:t>
              </w:r>
              <w:proofErr w:type="spellEnd"/>
              <w:r w:rsidRPr="005414F9">
                <w:rPr>
                  <w:rFonts w:ascii="Times New Roman" w:eastAsia="Times New Roman" w:hAnsi="Times New Roman" w:cs="Times New Roman"/>
                  <w:sz w:val="24"/>
                  <w:szCs w:val="24"/>
                </w:rPr>
                <w:t xml:space="preserve"> modern </w:t>
              </w:r>
              <w:proofErr w:type="spellStart"/>
              <w:r w:rsidRPr="005414F9">
                <w:rPr>
                  <w:rFonts w:ascii="Times New Roman" w:eastAsia="Times New Roman" w:hAnsi="Times New Roman" w:cs="Times New Roman"/>
                  <w:sz w:val="24"/>
                  <w:szCs w:val="24"/>
                </w:rPr>
                <w:t>ar</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gyfer</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athrawon</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ei</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ddefnyddio</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i</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ysbrydoli</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dysgu</w:t>
              </w:r>
              <w:proofErr w:type="spellEnd"/>
              <w:r w:rsidRPr="005414F9">
                <w:rPr>
                  <w:rFonts w:ascii="Times New Roman" w:eastAsia="Times New Roman" w:hAnsi="Times New Roman" w:cs="Times New Roman"/>
                  <w:sz w:val="24"/>
                  <w:szCs w:val="24"/>
                </w:rPr>
                <w:t xml:space="preserve"> plant (</w:t>
              </w:r>
              <w:proofErr w:type="spellStart"/>
              <w:r w:rsidRPr="005414F9">
                <w:rPr>
                  <w:rFonts w:ascii="Times New Roman" w:eastAsia="Times New Roman" w:hAnsi="Times New Roman" w:cs="Times New Roman"/>
                  <w:sz w:val="24"/>
                  <w:szCs w:val="24"/>
                </w:rPr>
                <w:t>naill</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ai</w:t>
              </w:r>
              <w:proofErr w:type="spellEnd"/>
              <w:r w:rsidRPr="005414F9">
                <w:rPr>
                  <w:rFonts w:ascii="Times New Roman" w:eastAsia="Times New Roman" w:hAnsi="Times New Roman" w:cs="Times New Roman"/>
                  <w:sz w:val="24"/>
                  <w:szCs w:val="24"/>
                </w:rPr>
                <w:t xml:space="preserve"> 3-7 </w:t>
              </w:r>
              <w:proofErr w:type="spellStart"/>
              <w:r w:rsidRPr="005414F9">
                <w:rPr>
                  <w:rFonts w:ascii="Times New Roman" w:eastAsia="Times New Roman" w:hAnsi="Times New Roman" w:cs="Times New Roman"/>
                  <w:sz w:val="24"/>
                  <w:szCs w:val="24"/>
                </w:rPr>
                <w:t>oed</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neu</w:t>
              </w:r>
              <w:proofErr w:type="spellEnd"/>
              <w:r w:rsidRPr="005414F9">
                <w:rPr>
                  <w:rFonts w:ascii="Times New Roman" w:eastAsia="Times New Roman" w:hAnsi="Times New Roman" w:cs="Times New Roman"/>
                  <w:sz w:val="24"/>
                  <w:szCs w:val="24"/>
                </w:rPr>
                <w:t xml:space="preserve"> 7-11 </w:t>
              </w:r>
              <w:proofErr w:type="spellStart"/>
              <w:r w:rsidRPr="005414F9">
                <w:rPr>
                  <w:rFonts w:ascii="Times New Roman" w:eastAsia="Times New Roman" w:hAnsi="Times New Roman" w:cs="Times New Roman"/>
                  <w:sz w:val="24"/>
                  <w:szCs w:val="24"/>
                </w:rPr>
                <w:t>oed</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mewn</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cyd-destun</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cwricwlwm</w:t>
              </w:r>
              <w:proofErr w:type="spellEnd"/>
              <w:r w:rsidRPr="005414F9">
                <w:rPr>
                  <w:rFonts w:ascii="Times New Roman" w:eastAsia="Times New Roman" w:hAnsi="Times New Roman" w:cs="Times New Roman"/>
                  <w:sz w:val="24"/>
                  <w:szCs w:val="24"/>
                </w:rPr>
                <w:t xml:space="preserve"> modern. Gall </w:t>
              </w:r>
              <w:proofErr w:type="spellStart"/>
              <w:r w:rsidRPr="005414F9">
                <w:rPr>
                  <w:rFonts w:ascii="Times New Roman" w:eastAsia="Times New Roman" w:hAnsi="Times New Roman" w:cs="Times New Roman"/>
                  <w:sz w:val="24"/>
                  <w:szCs w:val="24"/>
                </w:rPr>
                <w:t>yr</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adnodd</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gynnwys</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gweithgareddau</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cerddoriaeth</w:t>
              </w:r>
              <w:proofErr w:type="spellEnd"/>
              <w:r w:rsidRPr="005414F9">
                <w:rPr>
                  <w:rFonts w:ascii="Times New Roman" w:eastAsia="Times New Roman" w:hAnsi="Times New Roman" w:cs="Times New Roman"/>
                  <w:sz w:val="24"/>
                  <w:szCs w:val="24"/>
                </w:rPr>
                <w:t xml:space="preserve">, drama, dawns, </w:t>
              </w:r>
              <w:proofErr w:type="spellStart"/>
              <w:r w:rsidRPr="005414F9">
                <w:rPr>
                  <w:rFonts w:ascii="Times New Roman" w:eastAsia="Times New Roman" w:hAnsi="Times New Roman" w:cs="Times New Roman"/>
                  <w:sz w:val="24"/>
                  <w:szCs w:val="24"/>
                </w:rPr>
                <w:t>celf</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dylunio</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ffilm</w:t>
              </w:r>
              <w:proofErr w:type="spellEnd"/>
              <w:r w:rsidRPr="005414F9">
                <w:rPr>
                  <w:rFonts w:ascii="Times New Roman" w:eastAsia="Times New Roman" w:hAnsi="Times New Roman" w:cs="Times New Roman"/>
                  <w:sz w:val="24"/>
                  <w:szCs w:val="24"/>
                </w:rPr>
                <w:t xml:space="preserve"> ac/</w:t>
              </w:r>
              <w:proofErr w:type="spellStart"/>
              <w:r w:rsidRPr="005414F9">
                <w:rPr>
                  <w:rFonts w:ascii="Times New Roman" w:eastAsia="Times New Roman" w:hAnsi="Times New Roman" w:cs="Times New Roman"/>
                  <w:sz w:val="24"/>
                  <w:szCs w:val="24"/>
                </w:rPr>
                <w:t>neu’r</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cyfryngau</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Cyfiawnhewch</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eich</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ymresymu</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gyda</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chyfeiriadau</w:t>
              </w:r>
              <w:proofErr w:type="spellEnd"/>
              <w:r w:rsidRPr="005414F9">
                <w:rPr>
                  <w:rFonts w:ascii="Times New Roman" w:eastAsia="Times New Roman" w:hAnsi="Times New Roman" w:cs="Times New Roman"/>
                  <w:sz w:val="24"/>
                  <w:szCs w:val="24"/>
                </w:rPr>
                <w:t xml:space="preserve"> at </w:t>
              </w:r>
              <w:proofErr w:type="spellStart"/>
              <w:r w:rsidRPr="005414F9">
                <w:rPr>
                  <w:rFonts w:ascii="Times New Roman" w:eastAsia="Times New Roman" w:hAnsi="Times New Roman" w:cs="Times New Roman"/>
                  <w:sz w:val="24"/>
                  <w:szCs w:val="24"/>
                </w:rPr>
                <w:t>ddamcaniaethwyr</w:t>
              </w:r>
              <w:proofErr w:type="spellEnd"/>
              <w:r w:rsidRPr="005414F9">
                <w:rPr>
                  <w:rFonts w:ascii="Times New Roman" w:eastAsia="Times New Roman" w:hAnsi="Times New Roman" w:cs="Times New Roman"/>
                  <w:sz w:val="24"/>
                  <w:szCs w:val="24"/>
                </w:rPr>
                <w:t xml:space="preserve"> ac at </w:t>
              </w:r>
              <w:proofErr w:type="spellStart"/>
              <w:r w:rsidRPr="005414F9">
                <w:rPr>
                  <w:rFonts w:ascii="Times New Roman" w:eastAsia="Times New Roman" w:hAnsi="Times New Roman" w:cs="Times New Roman"/>
                  <w:sz w:val="24"/>
                  <w:szCs w:val="24"/>
                </w:rPr>
                <w:t>ymchwil</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cyfredol</w:t>
              </w:r>
              <w:proofErr w:type="spellEnd"/>
              <w:r w:rsidRPr="005414F9">
                <w:rPr>
                  <w:rFonts w:ascii="Times New Roman" w:eastAsia="Times New Roman" w:hAnsi="Times New Roman" w:cs="Times New Roman"/>
                  <w:sz w:val="24"/>
                  <w:szCs w:val="24"/>
                </w:rPr>
                <w:t xml:space="preserve"> </w:t>
              </w:r>
              <w:proofErr w:type="spellStart"/>
              <w:r w:rsidRPr="005414F9">
                <w:rPr>
                  <w:rFonts w:ascii="Times New Roman" w:eastAsia="Times New Roman" w:hAnsi="Times New Roman" w:cs="Times New Roman"/>
                  <w:sz w:val="24"/>
                  <w:szCs w:val="24"/>
                </w:rPr>
                <w:t>perthnasol</w:t>
              </w:r>
              <w:proofErr w:type="spellEnd"/>
              <w:r w:rsidRPr="005414F9">
                <w:rPr>
                  <w:rFonts w:ascii="Times New Roman" w:eastAsia="Times New Roman" w:hAnsi="Times New Roman" w:cs="Times New Roman"/>
                  <w:sz w:val="24"/>
                  <w:szCs w:val="24"/>
                </w:rPr>
                <w:t>.</w:t>
              </w:r>
            </w:p>
          </w:sdtContent>
        </w:sdt>
        <w:sdt>
          <w:sdtPr>
            <w:rPr>
              <w:color w:val="4472C4" w:themeColor="accent1"/>
              <w:sz w:val="28"/>
              <w:szCs w:val="28"/>
            </w:rPr>
            <w:alias w:val="Subtitle"/>
            <w:tag w:val=""/>
            <w:id w:val="328029620"/>
            <w:placeholder>
              <w:docPart w:val="CB7F32D83C06834BBA721B6291670ABD"/>
            </w:placeholder>
            <w:dataBinding w:prefixMappings="xmlns:ns0='http://purl.org/dc/elements/1.1/' xmlns:ns1='http://schemas.openxmlformats.org/package/2006/metadata/core-properties' " w:xpath="/ns1:coreProperties[1]/ns0:subject[1]" w:storeItemID="{6C3C8BC8-F283-45AE-878A-BAB7291924A1}"/>
            <w:text/>
          </w:sdtPr>
          <w:sdtEndPr/>
          <w:sdtContent>
            <w:p w:rsidR="005414F9" w:rsidRDefault="005414F9">
              <w:pPr>
                <w:pStyle w:val="NoSpacing"/>
                <w:jc w:val="center"/>
                <w:rPr>
                  <w:color w:val="4472C4" w:themeColor="accent1"/>
                  <w:sz w:val="28"/>
                  <w:szCs w:val="28"/>
                </w:rPr>
              </w:pPr>
              <w:proofErr w:type="spellStart"/>
              <w:r>
                <w:rPr>
                  <w:color w:val="4472C4" w:themeColor="accent1"/>
                  <w:sz w:val="28"/>
                  <w:szCs w:val="28"/>
                </w:rPr>
                <w:t>Rhif</w:t>
              </w:r>
              <w:proofErr w:type="spellEnd"/>
              <w:r>
                <w:rPr>
                  <w:color w:val="4472C4" w:themeColor="accent1"/>
                  <w:sz w:val="28"/>
                  <w:szCs w:val="28"/>
                </w:rPr>
                <w:t xml:space="preserve"> </w:t>
              </w:r>
              <w:proofErr w:type="spellStart"/>
              <w:r>
                <w:rPr>
                  <w:color w:val="4472C4" w:themeColor="accent1"/>
                  <w:sz w:val="28"/>
                  <w:szCs w:val="28"/>
                </w:rPr>
                <w:t>myfyriwr</w:t>
              </w:r>
              <w:proofErr w:type="spellEnd"/>
              <w:r>
                <w:rPr>
                  <w:color w:val="4472C4" w:themeColor="accent1"/>
                  <w:sz w:val="28"/>
                  <w:szCs w:val="28"/>
                </w:rPr>
                <w:t xml:space="preserve"> 1700971</w:t>
              </w:r>
            </w:p>
          </w:sdtContent>
        </w:sdt>
        <w:p w:rsidR="005414F9" w:rsidRDefault="005414F9">
          <w:pPr>
            <w:pStyle w:val="NoSpacing"/>
            <w:spacing w:before="480"/>
            <w:jc w:val="center"/>
            <w:rPr>
              <w:color w:val="4472C4" w:themeColor="accent1"/>
            </w:rPr>
          </w:pP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414F9" w:rsidRDefault="005414F9">
          <w:r>
            <w:rPr>
              <w:noProof/>
              <w:color w:val="4472C4" w:themeColor="accent1"/>
              <w:lang w:val="en-GB" w:eastAsia="en-GB"/>
            </w:rPr>
            <mc:AlternateContent>
              <mc:Choice Requires="wps">
                <w:drawing>
                  <wp:anchor distT="0" distB="0" distL="114300" distR="114300" simplePos="0" relativeHeight="251682816" behindDoc="0" locked="0" layoutInCell="1" allowOverlap="1">
                    <wp:simplePos x="0" y="0"/>
                    <wp:positionH relativeFrom="margin">
                      <wp:posOffset>-72000</wp:posOffset>
                    </wp:positionH>
                    <wp:positionV relativeFrom="page">
                      <wp:posOffset>8902190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414F9" w:rsidRDefault="005414F9">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5414F9" w:rsidRPr="005414F9" w:rsidRDefault="0094139E">
                                <w:pPr>
                                  <w:pStyle w:val="NoSpacing"/>
                                  <w:jc w:val="center"/>
                                  <w:rPr>
                                    <w:rFonts w:ascii="Times New Roman" w:hAnsi="Times New Roman" w:cs="Times New Roman"/>
                                    <w:color w:val="4472C4" w:themeColor="accent1"/>
                                    <w:sz w:val="36"/>
                                  </w:rPr>
                                </w:pPr>
                                <w:sdt>
                                  <w:sdtPr>
                                    <w:rPr>
                                      <w:rFonts w:ascii="Times New Roman" w:hAnsi="Times New Roman" w:cs="Times New Roman"/>
                                      <w:caps/>
                                      <w:color w:val="4472C4" w:themeColor="accent1"/>
                                      <w:sz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414F9" w:rsidRPr="005414F9">
                                      <w:rPr>
                                        <w:rFonts w:ascii="Times New Roman" w:hAnsi="Times New Roman" w:cs="Times New Roman"/>
                                        <w:caps/>
                                        <w:color w:val="4472C4" w:themeColor="accent1"/>
                                        <w:sz w:val="36"/>
                                      </w:rPr>
                                      <w:t>cydlynydd y modwl: heddwen davies</w:t>
                                    </w:r>
                                  </w:sdtContent>
                                </w:sdt>
                              </w:p>
                              <w:p w:rsidR="005414F9" w:rsidRDefault="0094139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5414F9">
                                      <w:rPr>
                                        <w:color w:val="4472C4" w:themeColor="accent1"/>
                                      </w:rPr>
                                      <w:t>Dyddiad</w:t>
                                    </w:r>
                                    <w:proofErr w:type="spellEnd"/>
                                    <w:r w:rsidR="005414F9">
                                      <w:rPr>
                                        <w:color w:val="4472C4" w:themeColor="accent1"/>
                                      </w:rPr>
                                      <w:t xml:space="preserve"> </w:t>
                                    </w:r>
                                    <w:proofErr w:type="spellStart"/>
                                    <w:r w:rsidR="005414F9">
                                      <w:rPr>
                                        <w:color w:val="4472C4" w:themeColor="accent1"/>
                                      </w:rPr>
                                      <w:t>cyflwyno</w:t>
                                    </w:r>
                                    <w:proofErr w:type="spellEnd"/>
                                    <w:r w:rsidR="005414F9">
                                      <w:rPr>
                                        <w:color w:val="4472C4" w:themeColor="accent1"/>
                                      </w:rPr>
                                      <w:t>: 12/11/18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42" o:spid="_x0000_s1026" type="#_x0000_t202" style="position:absolute;margin-left:-5.65pt;margin-top:700.95pt;width:516pt;height:43.9pt;z-index:25168281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47Y7qucAAAAT&#10;AQAADwAAAGRycy9kb3ducmV2LnhtbExPPU/DMBDdkfgP1iGxoNZOQaRN41QIyoAqIdoywObERxw1&#10;Pkex2wZ+Pc4Ey0l37937yFeDbdkJe984kpBMBTCkyumGagnv++fJHJgPirRqHaGEb/SwKi4vcpVp&#10;d6YtnnahZlGEfKYkmBC6jHNfGbTKT12HFLEv11sV4trXXPfqHMVty2dC3HOrGooORnX4aLA67I5W&#10;wovf/HizHj7eXtN1eVOm+vA5BCmvr4anZRwPS2ABh/D3AWOHmB+KGKx0R9KetRImSXIbqRG4E8kC&#10;2EgRM5ECK8fbfJECL3L+v0vxCwAA//8DAFBLAQItABQABgAIAAAAIQC2gziS/gAAAOEBAAATAAAA&#10;AAAAAAAAAAAAAAAAAABbQ29udGVudF9UeXBlc10ueG1sUEsBAi0AFAAGAAgAAAAhADj9If/WAAAA&#10;lAEAAAsAAAAAAAAAAAAAAAAALwEAAF9yZWxzLy5yZWxzUEsBAi0AFAAGAAgAAAAhAGNNMbR1AgAA&#10;VgUAAA4AAAAAAAAAAAAAAAAALgIAAGRycy9lMm9Eb2MueG1sUEsBAi0AFAAGAAgAAAAhAOO2O6rn&#10;AAAAEwEAAA8AAAAAAAAAAAAAAAAAzwQAAGRycy9kb3ducmV2LnhtbFBLBQYAAAAABAAEAPMAAADj&#10;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5414F9" w:rsidRDefault="005414F9">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5414F9" w:rsidRPr="005414F9" w:rsidRDefault="005414F9">
                          <w:pPr>
                            <w:pStyle w:val="NoSpacing"/>
                            <w:jc w:val="center"/>
                            <w:rPr>
                              <w:rFonts w:ascii="Times New Roman" w:hAnsi="Times New Roman" w:cs="Times New Roman"/>
                              <w:color w:val="4472C4" w:themeColor="accent1"/>
                              <w:sz w:val="36"/>
                            </w:rPr>
                          </w:pPr>
                          <w:sdt>
                            <w:sdtPr>
                              <w:rPr>
                                <w:rFonts w:ascii="Times New Roman" w:hAnsi="Times New Roman" w:cs="Times New Roman"/>
                                <w:caps/>
                                <w:color w:val="4472C4" w:themeColor="accent1"/>
                                <w:sz w:val="36"/>
                              </w:rPr>
                              <w:alias w:val="Company"/>
                              <w:tag w:val=""/>
                              <w:id w:val="1390145197"/>
                              <w:dataBinding w:prefixMappings="xmlns:ns0='http://schemas.openxmlformats.org/officeDocument/2006/extended-properties' " w:xpath="/ns0:Properties[1]/ns0:Company[1]" w:storeItemID="{6668398D-A668-4E3E-A5EB-62B293D839F1}"/>
                              <w:text/>
                            </w:sdtPr>
                            <w:sdtContent>
                              <w:r w:rsidRPr="005414F9">
                                <w:rPr>
                                  <w:rFonts w:ascii="Times New Roman" w:hAnsi="Times New Roman" w:cs="Times New Roman"/>
                                  <w:caps/>
                                  <w:color w:val="4472C4" w:themeColor="accent1"/>
                                  <w:sz w:val="36"/>
                                </w:rPr>
                                <w:t>cydlynydd y modwl: heddwen davies</w:t>
                              </w:r>
                            </w:sdtContent>
                          </w:sdt>
                        </w:p>
                        <w:p w:rsidR="005414F9" w:rsidRDefault="005414F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Dyddiad cyflwyno: 12/11/18</w:t>
                              </w:r>
                            </w:sdtContent>
                          </w:sdt>
                        </w:p>
                      </w:txbxContent>
                    </v:textbox>
                    <w10:wrap anchorx="margin" anchory="page"/>
                  </v:shape>
                </w:pict>
              </mc:Fallback>
            </mc:AlternateContent>
          </w:r>
          <w:r>
            <w:br w:type="page"/>
          </w:r>
        </w:p>
        <w:p w:rsidR="005414F9" w:rsidRDefault="005414F9" w:rsidP="005414F9">
          <w:pPr>
            <w:jc w:val="center"/>
            <w:rPr>
              <w:sz w:val="36"/>
            </w:rPr>
          </w:pPr>
          <w:r w:rsidRPr="005414F9">
            <w:rPr>
              <w:sz w:val="36"/>
            </w:rPr>
            <w:lastRenderedPageBreak/>
            <w:t>Tudalen gynnwys</w:t>
          </w:r>
        </w:p>
        <w:p w:rsidR="005414F9" w:rsidRDefault="005414F9" w:rsidP="005414F9">
          <w:pPr>
            <w:jc w:val="center"/>
            <w:rPr>
              <w:sz w:val="36"/>
            </w:rPr>
          </w:pPr>
        </w:p>
        <w:p w:rsidR="005414F9" w:rsidRDefault="005414F9" w:rsidP="005414F9">
          <w:pPr>
            <w:jc w:val="center"/>
            <w:rPr>
              <w:rFonts w:ascii="Times New Roman" w:hAnsi="Times New Roman" w:cs="Times New Roman"/>
            </w:rPr>
          </w:pPr>
          <w:r w:rsidRPr="005414F9">
            <w:rPr>
              <w:rFonts w:ascii="Times New Roman" w:hAnsi="Times New Roman" w:cs="Times New Roman"/>
            </w:rPr>
            <w:t xml:space="preserve">2.) </w:t>
          </w:r>
          <w:r>
            <w:rPr>
              <w:rFonts w:ascii="Times New Roman" w:hAnsi="Times New Roman" w:cs="Times New Roman"/>
            </w:rPr>
            <w:t>Cyflwyniad</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4.) Ymweliad.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5.) Gweithgaredd 1</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6.) Gweithgaredd 2</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7.) Gweithgaredd 3</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9.) Casgliad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10.) Llyfryddiaeth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11.) Atodiad 1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12.) Atodiad 2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13.) Atodiad 3</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14.) Atodiad 4</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 xml:space="preserve">16.) Atodiad 5 </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16.) Atodiad 6</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19.) Atodiad 7</w:t>
          </w:r>
        </w:p>
        <w:p w:rsidR="005414F9" w:rsidRDefault="005414F9" w:rsidP="005414F9">
          <w:pPr>
            <w:jc w:val="center"/>
            <w:rPr>
              <w:rFonts w:ascii="Times New Roman" w:hAnsi="Times New Roman" w:cs="Times New Roman"/>
            </w:rPr>
          </w:pPr>
        </w:p>
        <w:p w:rsidR="005414F9" w:rsidRDefault="005414F9" w:rsidP="005414F9">
          <w:pPr>
            <w:jc w:val="center"/>
            <w:rPr>
              <w:rFonts w:ascii="Times New Roman" w:hAnsi="Times New Roman" w:cs="Times New Roman"/>
            </w:rPr>
          </w:pPr>
          <w:r>
            <w:rPr>
              <w:rFonts w:ascii="Times New Roman" w:hAnsi="Times New Roman" w:cs="Times New Roman"/>
            </w:rPr>
            <w:t>20.) Atodiad 8</w:t>
          </w:r>
        </w:p>
        <w:p w:rsidR="005414F9" w:rsidRDefault="005414F9" w:rsidP="005414F9">
          <w:pPr>
            <w:jc w:val="center"/>
            <w:rPr>
              <w:rFonts w:ascii="Times New Roman" w:hAnsi="Times New Roman" w:cs="Times New Roman"/>
            </w:rPr>
          </w:pPr>
        </w:p>
        <w:p w:rsidR="005414F9" w:rsidRDefault="007754FD" w:rsidP="005414F9">
          <w:pPr>
            <w:jc w:val="center"/>
            <w:rPr>
              <w:rFonts w:ascii="Times New Roman" w:hAnsi="Times New Roman" w:cs="Times New Roman"/>
            </w:rPr>
          </w:pPr>
          <w:r>
            <w:rPr>
              <w:rFonts w:ascii="Times New Roman" w:hAnsi="Times New Roman" w:cs="Times New Roman"/>
            </w:rPr>
            <w:t>22</w:t>
          </w:r>
          <w:r w:rsidR="005414F9">
            <w:rPr>
              <w:rFonts w:ascii="Times New Roman" w:hAnsi="Times New Roman" w:cs="Times New Roman"/>
            </w:rPr>
            <w:t>.) Atodiad 9</w:t>
          </w:r>
        </w:p>
        <w:p w:rsidR="005414F9" w:rsidRDefault="005414F9" w:rsidP="005414F9">
          <w:pPr>
            <w:jc w:val="center"/>
            <w:rPr>
              <w:rFonts w:ascii="Times New Roman" w:hAnsi="Times New Roman" w:cs="Times New Roman"/>
            </w:rPr>
          </w:pPr>
        </w:p>
        <w:p w:rsidR="005414F9" w:rsidRDefault="005414F9" w:rsidP="005414F9"/>
        <w:p w:rsidR="005414F9" w:rsidRDefault="005414F9" w:rsidP="005414F9"/>
        <w:p w:rsidR="005414F9" w:rsidRDefault="005414F9" w:rsidP="005414F9">
          <w:r>
            <w:br w:type="page"/>
          </w:r>
        </w:p>
      </w:sdtContent>
    </w:sdt>
    <w:p w:rsidR="00D45C4E" w:rsidRPr="005414F9" w:rsidRDefault="00D45C4E" w:rsidP="00D45C4E">
      <w:pPr>
        <w:pStyle w:val="NormalWeb"/>
        <w:jc w:val="center"/>
        <w:rPr>
          <w:u w:val="single"/>
        </w:rPr>
      </w:pPr>
      <w:proofErr w:type="spellStart"/>
      <w:r w:rsidRPr="005414F9">
        <w:rPr>
          <w:u w:val="single"/>
        </w:rPr>
        <w:lastRenderedPageBreak/>
        <w:t>Crëwch</w:t>
      </w:r>
      <w:proofErr w:type="spellEnd"/>
      <w:r w:rsidRPr="005414F9">
        <w:rPr>
          <w:u w:val="single"/>
        </w:rPr>
        <w:t xml:space="preserve">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w:t>
      </w:r>
    </w:p>
    <w:p w:rsidR="003E0374" w:rsidRPr="005414F9" w:rsidRDefault="0094139E">
      <w:pPr>
        <w:rPr>
          <w:rFonts w:ascii="Times New Roman" w:hAnsi="Times New Roman" w:cs="Times New Roman"/>
        </w:rPr>
      </w:pPr>
    </w:p>
    <w:p w:rsidR="00D45C4E" w:rsidRPr="005414F9" w:rsidRDefault="00936DB2">
      <w:pPr>
        <w:rPr>
          <w:rFonts w:ascii="Times New Roman" w:hAnsi="Times New Roman" w:cs="Times New Roman"/>
          <w:u w:val="single"/>
        </w:rPr>
      </w:pPr>
      <w:proofErr w:type="spellStart"/>
      <w:r w:rsidRPr="005414F9">
        <w:rPr>
          <w:rFonts w:ascii="Times New Roman" w:hAnsi="Times New Roman" w:cs="Times New Roman"/>
          <w:u w:val="single"/>
        </w:rPr>
        <w:t>Cylfwyniad</w:t>
      </w:r>
      <w:proofErr w:type="spellEnd"/>
      <w:r w:rsidRPr="005414F9">
        <w:rPr>
          <w:rFonts w:ascii="Times New Roman" w:hAnsi="Times New Roman" w:cs="Times New Roman"/>
          <w:u w:val="single"/>
        </w:rPr>
        <w:t xml:space="preserve"> </w:t>
      </w:r>
    </w:p>
    <w:p w:rsidR="00B32AE4" w:rsidRPr="007A0DB9" w:rsidRDefault="0058378D" w:rsidP="0058378D">
      <w:pPr>
        <w:rPr>
          <w:rFonts w:ascii="Arial" w:hAnsi="Arial" w:cs="Arial"/>
        </w:rPr>
      </w:pPr>
      <w:r w:rsidRPr="007A0DB9">
        <w:rPr>
          <w:rFonts w:ascii="Arial" w:hAnsi="Arial" w:cs="Arial"/>
        </w:rPr>
        <w:t xml:space="preserve">Cyfnod allweddol dau sef plant 7-11 blwydd oed bu'r arteffact ar gyfer. Bydd yr arteffact penodol yn addas ar gyfer y cyfnod yma gan fydd y plant yn edrych ar thema ‘dathlu Cymreictod’. Yn ogystal bydd cyfleoedd i astudio’r arteffact mewn mwy o ddyfnder ac i wneud pethau yn fwy cymhleth  gall lawer o ymchwil unigol cael i wneud, bydd yr arteffact/thema yma llawer rhy heriol ar gyfer y cyfnod sylfaen.  Bydd y plant yn cael amrywiaeth o wersi gwahanol o fewn ffyrdd traws cwricwlaidd am dyna’r ffordd ymlaen yn ôl </w:t>
      </w:r>
      <w:proofErr w:type="spellStart"/>
      <w:r w:rsidRPr="007A0DB9">
        <w:rPr>
          <w:rFonts w:ascii="Arial" w:hAnsi="Arial" w:cs="Arial"/>
        </w:rPr>
        <w:t>Donaldson</w:t>
      </w:r>
      <w:proofErr w:type="spellEnd"/>
      <w:r w:rsidRPr="007A0DB9">
        <w:rPr>
          <w:rFonts w:ascii="Arial" w:hAnsi="Arial" w:cs="Arial"/>
        </w:rPr>
        <w:t xml:space="preserve"> yn y cwricwlwm newydd a fydd ar waith yn fuan. Yr arteffact a fydd yn cwmpasu'r dysgu y tro yma yw Cadair yr Eisteddfod. Cafodd yr arteffact hwn ei ddewis gan ei fod yn rhywbeth sy’n hollol gysylltiedig â Chymry Cymraeg. Mae’r arteffact yn galluogi  ymweliadau ar amrywiaeth o bynciau fel Hanes, Daearyddiaeth, Addysg Gorfforol, celf ac yn y blaen yn ogystal â sicrhau bod digon o waith cymhwysedd digidol, llythrennedd ac ambell weithgaredd rhifedd yn mynd i fod ar waith hefyd gan o fewn y cwricwlwm ‘Dyfodol llwyddiannus’ mae’n nodi bod cyfrifoldeb gydag athrawon i roi pwyslais mawr ar yr agweddau penodol yma. Yn bwysicach byth mae’r arteffact yma yn sicrhau  bod y gwersi yn gallu fod yn rhaid cynhwysol o ran y Cwricwlwm Cymraeg. Bydd llawer o agweddau o fewn y cwricwlwm Cymreig yn gallu cael i’w hystyried yn ystod y gwersi.</w:t>
      </w:r>
    </w:p>
    <w:p w:rsidR="00733E61" w:rsidRPr="007A0DB9" w:rsidRDefault="00733E61">
      <w:pPr>
        <w:rPr>
          <w:rFonts w:ascii="Arial" w:hAnsi="Arial" w:cs="Arial"/>
        </w:rPr>
      </w:pPr>
    </w:p>
    <w:p w:rsidR="00733E61" w:rsidRPr="007A0DB9" w:rsidRDefault="00733E61">
      <w:pPr>
        <w:rPr>
          <w:rFonts w:ascii="Arial" w:hAnsi="Arial" w:cs="Arial"/>
        </w:rPr>
      </w:pPr>
      <w:r w:rsidRPr="007A0DB9">
        <w:rPr>
          <w:rFonts w:ascii="Arial" w:hAnsi="Arial" w:cs="Arial"/>
        </w:rPr>
        <w:t>Dathlwyd yr Eisteddfod gyntaf yn ôl yn 1176 yng Nghastell Aberteifi gan yr Arglwydd Rhys. Fy fyddai’r Arglwydd Rhys yn gwahodd nifer o feirdd a chantorion yno i gystadlu. Y wobr ar ddiwedd yr Eisteddfod oedd cadair arbennig. Ers hynna mae’r traddodiad wedi cael ei pharhau fel ei fod yn rhan enfawr o ddiwylliant ni fel Cymry Cymraeg. Ers 1176 mae tua 842 o gadeiriau eisteddfod wedi cael i’w chreu i wobrwyo’r enillwyr. Ychydig o flynyddoedd wedyn pan sefydlwyd Eisteddfod Genedlaethol comisiynwyd cadair arbennig ar gyfer y seremoni.</w:t>
      </w:r>
    </w:p>
    <w:p w:rsidR="00733E61" w:rsidRPr="007A0DB9" w:rsidRDefault="0058378D" w:rsidP="0058378D">
      <w:pPr>
        <w:rPr>
          <w:rFonts w:ascii="Arial" w:hAnsi="Arial" w:cs="Arial"/>
        </w:rPr>
      </w:pPr>
      <w:r w:rsidRPr="007A0DB9">
        <w:rPr>
          <w:rFonts w:ascii="Arial" w:hAnsi="Arial" w:cs="Arial"/>
        </w:rPr>
        <w:t xml:space="preserve">Mae’r arteffact yma hefyd yn mynd i ddangos i’r dosbarth pa mor bwysig yw’r celfyddydau yn ein byd ni heddiw yn enwedig am y celfyddydau o fewn ein dathliadau. </w:t>
      </w:r>
      <w:proofErr w:type="spellStart"/>
      <w:r w:rsidRPr="007A0DB9">
        <w:rPr>
          <w:rFonts w:ascii="Arial" w:hAnsi="Arial" w:cs="Arial"/>
        </w:rPr>
        <w:t>Diffinir</w:t>
      </w:r>
      <w:proofErr w:type="spellEnd"/>
      <w:r w:rsidRPr="007A0DB9">
        <w:rPr>
          <w:rFonts w:ascii="Arial" w:hAnsi="Arial" w:cs="Arial"/>
        </w:rPr>
        <w:t xml:space="preserve"> Robinson a </w:t>
      </w:r>
      <w:proofErr w:type="spellStart"/>
      <w:r w:rsidRPr="007A0DB9">
        <w:rPr>
          <w:rFonts w:ascii="Arial" w:hAnsi="Arial" w:cs="Arial"/>
        </w:rPr>
        <w:t>Aronica</w:t>
      </w:r>
      <w:proofErr w:type="spellEnd"/>
      <w:r w:rsidRPr="007A0DB9">
        <w:rPr>
          <w:rFonts w:ascii="Arial" w:hAnsi="Arial" w:cs="Arial"/>
        </w:rPr>
        <w:t xml:space="preserve"> (2015:118) creadigrwydd fel ‘the </w:t>
      </w:r>
      <w:proofErr w:type="spellStart"/>
      <w:r w:rsidRPr="007A0DB9">
        <w:rPr>
          <w:rFonts w:ascii="Arial" w:hAnsi="Arial" w:cs="Arial"/>
        </w:rPr>
        <w:t>process</w:t>
      </w:r>
      <w:proofErr w:type="spellEnd"/>
      <w:r w:rsidRPr="007A0DB9">
        <w:rPr>
          <w:rFonts w:ascii="Arial" w:hAnsi="Arial" w:cs="Arial"/>
        </w:rPr>
        <w:t xml:space="preserve"> of </w:t>
      </w:r>
      <w:proofErr w:type="spellStart"/>
      <w:r w:rsidRPr="007A0DB9">
        <w:rPr>
          <w:rFonts w:ascii="Arial" w:hAnsi="Arial" w:cs="Arial"/>
        </w:rPr>
        <w:t>having</w:t>
      </w:r>
      <w:proofErr w:type="spellEnd"/>
      <w:r w:rsidRPr="007A0DB9">
        <w:rPr>
          <w:rFonts w:ascii="Arial" w:hAnsi="Arial" w:cs="Arial"/>
        </w:rPr>
        <w:t xml:space="preserve"> </w:t>
      </w:r>
      <w:proofErr w:type="spellStart"/>
      <w:r w:rsidRPr="007A0DB9">
        <w:rPr>
          <w:rFonts w:ascii="Arial" w:hAnsi="Arial" w:cs="Arial"/>
        </w:rPr>
        <w:t>orignial</w:t>
      </w:r>
      <w:proofErr w:type="spellEnd"/>
      <w:r w:rsidRPr="007A0DB9">
        <w:rPr>
          <w:rFonts w:ascii="Arial" w:hAnsi="Arial" w:cs="Arial"/>
        </w:rPr>
        <w:t xml:space="preserve"> </w:t>
      </w:r>
      <w:proofErr w:type="spellStart"/>
      <w:r w:rsidRPr="007A0DB9">
        <w:rPr>
          <w:rFonts w:ascii="Arial" w:hAnsi="Arial" w:cs="Arial"/>
        </w:rPr>
        <w:t>ideas</w:t>
      </w:r>
      <w:proofErr w:type="spellEnd"/>
      <w:r w:rsidRPr="007A0DB9">
        <w:rPr>
          <w:rFonts w:ascii="Arial" w:hAnsi="Arial" w:cs="Arial"/>
        </w:rPr>
        <w:t xml:space="preserve"> </w:t>
      </w:r>
      <w:proofErr w:type="spellStart"/>
      <w:r w:rsidRPr="007A0DB9">
        <w:rPr>
          <w:rFonts w:ascii="Arial" w:hAnsi="Arial" w:cs="Arial"/>
        </w:rPr>
        <w:t>that</w:t>
      </w:r>
      <w:proofErr w:type="spellEnd"/>
      <w:r w:rsidRPr="007A0DB9">
        <w:rPr>
          <w:rFonts w:ascii="Arial" w:hAnsi="Arial" w:cs="Arial"/>
        </w:rPr>
        <w:t xml:space="preserve"> </w:t>
      </w:r>
      <w:proofErr w:type="spellStart"/>
      <w:r w:rsidRPr="007A0DB9">
        <w:rPr>
          <w:rFonts w:ascii="Arial" w:hAnsi="Arial" w:cs="Arial"/>
        </w:rPr>
        <w:t>have</w:t>
      </w:r>
      <w:proofErr w:type="spellEnd"/>
      <w:r w:rsidRPr="007A0DB9">
        <w:rPr>
          <w:rFonts w:ascii="Arial" w:hAnsi="Arial" w:cs="Arial"/>
        </w:rPr>
        <w:t xml:space="preserve"> </w:t>
      </w:r>
      <w:proofErr w:type="spellStart"/>
      <w:r w:rsidRPr="007A0DB9">
        <w:rPr>
          <w:rFonts w:ascii="Arial" w:hAnsi="Arial" w:cs="Arial"/>
        </w:rPr>
        <w:t>value</w:t>
      </w:r>
      <w:proofErr w:type="spellEnd"/>
      <w:r w:rsidRPr="007A0DB9">
        <w:rPr>
          <w:rFonts w:ascii="Arial" w:hAnsi="Arial" w:cs="Arial"/>
        </w:rPr>
        <w:t>. O</w:t>
      </w:r>
      <w:r w:rsidR="007A0DB9" w:rsidRPr="007A0DB9">
        <w:rPr>
          <w:rFonts w:ascii="Arial" w:hAnsi="Arial" w:cs="Arial"/>
        </w:rPr>
        <w:t>nd dadlau (</w:t>
      </w:r>
      <w:proofErr w:type="spellStart"/>
      <w:r w:rsidR="007A0DB9" w:rsidRPr="007A0DB9">
        <w:rPr>
          <w:rFonts w:ascii="Arial" w:hAnsi="Arial" w:cs="Arial"/>
        </w:rPr>
        <w:t>Linda</w:t>
      </w:r>
      <w:proofErr w:type="spellEnd"/>
      <w:r w:rsidR="007A0DB9" w:rsidRPr="007A0DB9">
        <w:rPr>
          <w:rFonts w:ascii="Arial" w:hAnsi="Arial" w:cs="Arial"/>
        </w:rPr>
        <w:t xml:space="preserve"> Edwards, 2010 T.11) “</w:t>
      </w:r>
      <w:proofErr w:type="spellStart"/>
      <w:r w:rsidR="007A0DB9" w:rsidRPr="007A0DB9">
        <w:rPr>
          <w:rFonts w:ascii="Arial" w:hAnsi="Arial" w:cs="Arial"/>
        </w:rPr>
        <w:t>D</w:t>
      </w:r>
      <w:r w:rsidRPr="007A0DB9">
        <w:rPr>
          <w:rFonts w:ascii="Arial" w:hAnsi="Arial" w:cs="Arial"/>
        </w:rPr>
        <w:t>efining</w:t>
      </w:r>
      <w:proofErr w:type="spellEnd"/>
      <w:r w:rsidRPr="007A0DB9">
        <w:rPr>
          <w:rFonts w:ascii="Arial" w:hAnsi="Arial" w:cs="Arial"/>
        </w:rPr>
        <w:t xml:space="preserve"> the </w:t>
      </w:r>
      <w:proofErr w:type="spellStart"/>
      <w:r w:rsidRPr="007A0DB9">
        <w:rPr>
          <w:rFonts w:ascii="Arial" w:hAnsi="Arial" w:cs="Arial"/>
        </w:rPr>
        <w:t>arts</w:t>
      </w:r>
      <w:proofErr w:type="spellEnd"/>
      <w:r w:rsidRPr="007A0DB9">
        <w:rPr>
          <w:rFonts w:ascii="Arial" w:hAnsi="Arial" w:cs="Arial"/>
        </w:rPr>
        <w:t xml:space="preserve"> </w:t>
      </w:r>
      <w:proofErr w:type="spellStart"/>
      <w:r w:rsidRPr="007A0DB9">
        <w:rPr>
          <w:rFonts w:ascii="Arial" w:hAnsi="Arial" w:cs="Arial"/>
        </w:rPr>
        <w:t>sounds</w:t>
      </w:r>
      <w:proofErr w:type="spellEnd"/>
      <w:r w:rsidRPr="007A0DB9">
        <w:rPr>
          <w:rFonts w:ascii="Arial" w:hAnsi="Arial" w:cs="Arial"/>
        </w:rPr>
        <w:t xml:space="preserve"> </w:t>
      </w:r>
      <w:proofErr w:type="spellStart"/>
      <w:r w:rsidRPr="007A0DB9">
        <w:rPr>
          <w:rFonts w:ascii="Arial" w:hAnsi="Arial" w:cs="Arial"/>
        </w:rPr>
        <w:t>like</w:t>
      </w:r>
      <w:proofErr w:type="spellEnd"/>
      <w:r w:rsidRPr="007A0DB9">
        <w:rPr>
          <w:rFonts w:ascii="Arial" w:hAnsi="Arial" w:cs="Arial"/>
        </w:rPr>
        <w:t xml:space="preserve"> </w:t>
      </w:r>
      <w:proofErr w:type="spellStart"/>
      <w:r w:rsidRPr="007A0DB9">
        <w:rPr>
          <w:rFonts w:ascii="Arial" w:hAnsi="Arial" w:cs="Arial"/>
        </w:rPr>
        <w:t>an</w:t>
      </w:r>
      <w:proofErr w:type="spellEnd"/>
      <w:r w:rsidRPr="007A0DB9">
        <w:rPr>
          <w:rFonts w:ascii="Arial" w:hAnsi="Arial" w:cs="Arial"/>
        </w:rPr>
        <w:t xml:space="preserve"> </w:t>
      </w:r>
      <w:proofErr w:type="spellStart"/>
      <w:r w:rsidRPr="007A0DB9">
        <w:rPr>
          <w:rFonts w:ascii="Arial" w:hAnsi="Arial" w:cs="Arial"/>
        </w:rPr>
        <w:t>easy</w:t>
      </w:r>
      <w:proofErr w:type="spellEnd"/>
      <w:r w:rsidRPr="007A0DB9">
        <w:rPr>
          <w:rFonts w:ascii="Arial" w:hAnsi="Arial" w:cs="Arial"/>
        </w:rPr>
        <w:t xml:space="preserve"> </w:t>
      </w:r>
      <w:proofErr w:type="spellStart"/>
      <w:r w:rsidRPr="007A0DB9">
        <w:rPr>
          <w:rFonts w:ascii="Arial" w:hAnsi="Arial" w:cs="Arial"/>
        </w:rPr>
        <w:t>task</w:t>
      </w:r>
      <w:proofErr w:type="spellEnd"/>
      <w:r w:rsidRPr="007A0DB9">
        <w:rPr>
          <w:rFonts w:ascii="Arial" w:hAnsi="Arial" w:cs="Arial"/>
        </w:rPr>
        <w:t xml:space="preserve"> we all </w:t>
      </w:r>
      <w:proofErr w:type="spellStart"/>
      <w:r w:rsidRPr="007A0DB9">
        <w:rPr>
          <w:rFonts w:ascii="Arial" w:hAnsi="Arial" w:cs="Arial"/>
        </w:rPr>
        <w:t>know</w:t>
      </w:r>
      <w:proofErr w:type="spellEnd"/>
      <w:r w:rsidRPr="007A0DB9">
        <w:rPr>
          <w:rFonts w:ascii="Arial" w:hAnsi="Arial" w:cs="Arial"/>
        </w:rPr>
        <w:t xml:space="preserve"> </w:t>
      </w:r>
      <w:proofErr w:type="spellStart"/>
      <w:r w:rsidRPr="007A0DB9">
        <w:rPr>
          <w:rFonts w:ascii="Arial" w:hAnsi="Arial" w:cs="Arial"/>
        </w:rPr>
        <w:t>what</w:t>
      </w:r>
      <w:proofErr w:type="spellEnd"/>
      <w:r w:rsidRPr="007A0DB9">
        <w:rPr>
          <w:rFonts w:ascii="Arial" w:hAnsi="Arial" w:cs="Arial"/>
        </w:rPr>
        <w:t xml:space="preserve"> the </w:t>
      </w:r>
      <w:proofErr w:type="spellStart"/>
      <w:r w:rsidRPr="007A0DB9">
        <w:rPr>
          <w:rFonts w:ascii="Arial" w:hAnsi="Arial" w:cs="Arial"/>
        </w:rPr>
        <w:t>arts</w:t>
      </w:r>
      <w:proofErr w:type="spellEnd"/>
      <w:r w:rsidRPr="007A0DB9">
        <w:rPr>
          <w:rFonts w:ascii="Arial" w:hAnsi="Arial" w:cs="Arial"/>
        </w:rPr>
        <w:t xml:space="preserve"> </w:t>
      </w:r>
      <w:proofErr w:type="spellStart"/>
      <w:r w:rsidRPr="007A0DB9">
        <w:rPr>
          <w:rFonts w:ascii="Arial" w:hAnsi="Arial" w:cs="Arial"/>
        </w:rPr>
        <w:t>are</w:t>
      </w:r>
      <w:proofErr w:type="spellEnd"/>
      <w:r w:rsidRPr="007A0DB9">
        <w:rPr>
          <w:rFonts w:ascii="Arial" w:hAnsi="Arial" w:cs="Arial"/>
        </w:rPr>
        <w:t xml:space="preserve">... </w:t>
      </w:r>
      <w:proofErr w:type="spellStart"/>
      <w:r w:rsidRPr="007A0DB9">
        <w:rPr>
          <w:rFonts w:ascii="Arial" w:hAnsi="Arial" w:cs="Arial"/>
        </w:rPr>
        <w:t>however</w:t>
      </w:r>
      <w:proofErr w:type="spellEnd"/>
      <w:r w:rsidRPr="007A0DB9">
        <w:rPr>
          <w:rFonts w:ascii="Arial" w:hAnsi="Arial" w:cs="Arial"/>
        </w:rPr>
        <w:t xml:space="preserve">, </w:t>
      </w:r>
      <w:proofErr w:type="spellStart"/>
      <w:r w:rsidRPr="007A0DB9">
        <w:rPr>
          <w:rFonts w:ascii="Arial" w:hAnsi="Arial" w:cs="Arial"/>
        </w:rPr>
        <w:t>providing</w:t>
      </w:r>
      <w:proofErr w:type="spellEnd"/>
      <w:r w:rsidRPr="007A0DB9">
        <w:rPr>
          <w:rFonts w:ascii="Arial" w:hAnsi="Arial" w:cs="Arial"/>
        </w:rPr>
        <w:t xml:space="preserve"> a </w:t>
      </w:r>
      <w:proofErr w:type="spellStart"/>
      <w:r w:rsidRPr="007A0DB9">
        <w:rPr>
          <w:rFonts w:ascii="Arial" w:hAnsi="Arial" w:cs="Arial"/>
        </w:rPr>
        <w:t>concrete</w:t>
      </w:r>
      <w:proofErr w:type="spellEnd"/>
      <w:r w:rsidRPr="007A0DB9">
        <w:rPr>
          <w:rFonts w:ascii="Arial" w:hAnsi="Arial" w:cs="Arial"/>
        </w:rPr>
        <w:t xml:space="preserve"> </w:t>
      </w:r>
      <w:proofErr w:type="spellStart"/>
      <w:r w:rsidRPr="007A0DB9">
        <w:rPr>
          <w:rFonts w:ascii="Arial" w:hAnsi="Arial" w:cs="Arial"/>
        </w:rPr>
        <w:t>definition</w:t>
      </w:r>
      <w:proofErr w:type="spellEnd"/>
      <w:r w:rsidRPr="007A0DB9">
        <w:rPr>
          <w:rFonts w:ascii="Arial" w:hAnsi="Arial" w:cs="Arial"/>
        </w:rPr>
        <w:t xml:space="preserve"> of the </w:t>
      </w:r>
      <w:proofErr w:type="spellStart"/>
      <w:r w:rsidRPr="007A0DB9">
        <w:rPr>
          <w:rFonts w:ascii="Arial" w:hAnsi="Arial" w:cs="Arial"/>
        </w:rPr>
        <w:t>visual</w:t>
      </w:r>
      <w:proofErr w:type="spellEnd"/>
      <w:r w:rsidRPr="007A0DB9">
        <w:rPr>
          <w:rFonts w:ascii="Arial" w:hAnsi="Arial" w:cs="Arial"/>
        </w:rPr>
        <w:t xml:space="preserve"> </w:t>
      </w:r>
      <w:proofErr w:type="spellStart"/>
      <w:r w:rsidRPr="007A0DB9">
        <w:rPr>
          <w:rFonts w:ascii="Arial" w:hAnsi="Arial" w:cs="Arial"/>
        </w:rPr>
        <w:t>and</w:t>
      </w:r>
      <w:proofErr w:type="spellEnd"/>
      <w:r w:rsidRPr="007A0DB9">
        <w:rPr>
          <w:rFonts w:ascii="Arial" w:hAnsi="Arial" w:cs="Arial"/>
        </w:rPr>
        <w:t xml:space="preserve"> </w:t>
      </w:r>
      <w:proofErr w:type="spellStart"/>
      <w:r w:rsidRPr="007A0DB9">
        <w:rPr>
          <w:rFonts w:ascii="Arial" w:hAnsi="Arial" w:cs="Arial"/>
        </w:rPr>
        <w:t>performing</w:t>
      </w:r>
      <w:proofErr w:type="spellEnd"/>
      <w:r w:rsidRPr="007A0DB9">
        <w:rPr>
          <w:rFonts w:ascii="Arial" w:hAnsi="Arial" w:cs="Arial"/>
        </w:rPr>
        <w:t xml:space="preserve"> </w:t>
      </w:r>
      <w:proofErr w:type="spellStart"/>
      <w:r w:rsidRPr="007A0DB9">
        <w:rPr>
          <w:rFonts w:ascii="Arial" w:hAnsi="Arial" w:cs="Arial"/>
        </w:rPr>
        <w:t>arts</w:t>
      </w:r>
      <w:proofErr w:type="spellEnd"/>
      <w:r w:rsidRPr="007A0DB9">
        <w:rPr>
          <w:rFonts w:ascii="Arial" w:hAnsi="Arial" w:cs="Arial"/>
        </w:rPr>
        <w:t xml:space="preserve"> turn </w:t>
      </w:r>
      <w:proofErr w:type="spellStart"/>
      <w:r w:rsidRPr="007A0DB9">
        <w:rPr>
          <w:rFonts w:ascii="Arial" w:hAnsi="Arial" w:cs="Arial"/>
        </w:rPr>
        <w:t>out</w:t>
      </w:r>
      <w:proofErr w:type="spellEnd"/>
      <w:r w:rsidRPr="007A0DB9">
        <w:rPr>
          <w:rFonts w:ascii="Arial" w:hAnsi="Arial" w:cs="Arial"/>
        </w:rPr>
        <w:t xml:space="preserve"> to be far more </w:t>
      </w:r>
      <w:proofErr w:type="spellStart"/>
      <w:r w:rsidRPr="007A0DB9">
        <w:rPr>
          <w:rFonts w:ascii="Arial" w:hAnsi="Arial" w:cs="Arial"/>
        </w:rPr>
        <w:t>involved</w:t>
      </w:r>
      <w:proofErr w:type="spellEnd"/>
      <w:r w:rsidRPr="007A0DB9">
        <w:rPr>
          <w:rFonts w:ascii="Arial" w:hAnsi="Arial" w:cs="Arial"/>
        </w:rPr>
        <w:t xml:space="preserve"> than </w:t>
      </w:r>
      <w:proofErr w:type="spellStart"/>
      <w:r w:rsidRPr="007A0DB9">
        <w:rPr>
          <w:rFonts w:ascii="Arial" w:hAnsi="Arial" w:cs="Arial"/>
        </w:rPr>
        <w:t>you</w:t>
      </w:r>
      <w:proofErr w:type="spellEnd"/>
      <w:r w:rsidRPr="007A0DB9">
        <w:rPr>
          <w:rFonts w:ascii="Arial" w:hAnsi="Arial" w:cs="Arial"/>
        </w:rPr>
        <w:t xml:space="preserve"> </w:t>
      </w:r>
      <w:proofErr w:type="spellStart"/>
      <w:r w:rsidRPr="007A0DB9">
        <w:rPr>
          <w:rFonts w:ascii="Arial" w:hAnsi="Arial" w:cs="Arial"/>
        </w:rPr>
        <w:t>might</w:t>
      </w:r>
      <w:proofErr w:type="spellEnd"/>
      <w:r w:rsidRPr="007A0DB9">
        <w:rPr>
          <w:rFonts w:ascii="Arial" w:hAnsi="Arial" w:cs="Arial"/>
        </w:rPr>
        <w:t xml:space="preserve"> </w:t>
      </w:r>
      <w:proofErr w:type="spellStart"/>
      <w:r w:rsidRPr="007A0DB9">
        <w:rPr>
          <w:rFonts w:ascii="Arial" w:hAnsi="Arial" w:cs="Arial"/>
        </w:rPr>
        <w:t>imagine</w:t>
      </w:r>
      <w:proofErr w:type="spellEnd"/>
      <w:r w:rsidRPr="007A0DB9">
        <w:rPr>
          <w:rFonts w:ascii="Arial" w:hAnsi="Arial" w:cs="Arial"/>
        </w:rPr>
        <w:t>.” Mae hyn yn awgrymu bod yna ddryswch dros beth yw wir ystyr creadigrwydd.</w:t>
      </w:r>
    </w:p>
    <w:p w:rsidR="00733E61" w:rsidRPr="007A0DB9" w:rsidRDefault="00733E61" w:rsidP="006403C1">
      <w:pPr>
        <w:rPr>
          <w:rFonts w:ascii="Arial" w:hAnsi="Arial" w:cs="Arial"/>
        </w:rPr>
      </w:pPr>
    </w:p>
    <w:p w:rsidR="009456CA" w:rsidRPr="007A0DB9" w:rsidRDefault="0058378D" w:rsidP="0058378D">
      <w:pPr>
        <w:rPr>
          <w:rFonts w:ascii="Arial" w:hAnsi="Arial" w:cs="Arial"/>
        </w:rPr>
      </w:pPr>
      <w:r w:rsidRPr="007A0DB9">
        <w:rPr>
          <w:rFonts w:ascii="Arial" w:hAnsi="Arial" w:cs="Arial"/>
        </w:rPr>
        <w:t>Mae’r celfyddydau yn chwarae rôl yn fywydau pob person. Mae bron popeth wedi cael i’w creu gan ryw fath o arlunydd, gall hyn gynnwys arlunydd tynnu lluniau neu greu llestri neu hyd yn oed arlunydd chrefft felly, mae dyletswydd fawr gan athrawon i gael deallusrwydd y plant i gyd yn safonedig gan ar hyn o bryd, celfyddydau sydd yn cael y lleiafrif o sylw gan yr uwch timau pan ddolau pob pwnc cael i weld yn gydradd. Mae’r celfyddydau yn cael i’w hystyried fel pwnc gwastraff o lygaid rhaid. Ond er hynny, sonni’r (Wood, 1978:5) “</w:t>
      </w:r>
      <w:proofErr w:type="spellStart"/>
      <w:r w:rsidRPr="007A0DB9">
        <w:rPr>
          <w:rFonts w:ascii="Arial" w:hAnsi="Arial" w:cs="Arial"/>
        </w:rPr>
        <w:t>Art</w:t>
      </w:r>
      <w:proofErr w:type="spellEnd"/>
      <w:r w:rsidRPr="007A0DB9">
        <w:rPr>
          <w:rFonts w:ascii="Arial" w:hAnsi="Arial" w:cs="Arial"/>
        </w:rPr>
        <w:t xml:space="preserve"> </w:t>
      </w:r>
      <w:proofErr w:type="spellStart"/>
      <w:r w:rsidRPr="007A0DB9">
        <w:rPr>
          <w:rFonts w:ascii="Arial" w:hAnsi="Arial" w:cs="Arial"/>
        </w:rPr>
        <w:t>and</w:t>
      </w:r>
      <w:proofErr w:type="spellEnd"/>
      <w:r w:rsidRPr="007A0DB9">
        <w:rPr>
          <w:rFonts w:ascii="Arial" w:hAnsi="Arial" w:cs="Arial"/>
        </w:rPr>
        <w:t xml:space="preserve"> </w:t>
      </w:r>
      <w:proofErr w:type="spellStart"/>
      <w:r w:rsidRPr="007A0DB9">
        <w:rPr>
          <w:rFonts w:ascii="Arial" w:hAnsi="Arial" w:cs="Arial"/>
        </w:rPr>
        <w:t>craft</w:t>
      </w:r>
      <w:proofErr w:type="spellEnd"/>
      <w:r w:rsidRPr="007A0DB9">
        <w:rPr>
          <w:rFonts w:ascii="Arial" w:hAnsi="Arial" w:cs="Arial"/>
        </w:rPr>
        <w:t xml:space="preserve"> </w:t>
      </w:r>
      <w:proofErr w:type="spellStart"/>
      <w:r w:rsidRPr="007A0DB9">
        <w:rPr>
          <w:rFonts w:ascii="Arial" w:hAnsi="Arial" w:cs="Arial"/>
        </w:rPr>
        <w:t>work</w:t>
      </w:r>
      <w:proofErr w:type="spellEnd"/>
      <w:r w:rsidRPr="007A0DB9">
        <w:rPr>
          <w:rFonts w:ascii="Arial" w:hAnsi="Arial" w:cs="Arial"/>
        </w:rPr>
        <w:t xml:space="preserve"> </w:t>
      </w:r>
      <w:proofErr w:type="spellStart"/>
      <w:r w:rsidRPr="007A0DB9">
        <w:rPr>
          <w:rFonts w:ascii="Arial" w:hAnsi="Arial" w:cs="Arial"/>
        </w:rPr>
        <w:t>should</w:t>
      </w:r>
      <w:proofErr w:type="spellEnd"/>
      <w:r w:rsidRPr="007A0DB9">
        <w:rPr>
          <w:rFonts w:ascii="Arial" w:hAnsi="Arial" w:cs="Arial"/>
        </w:rPr>
        <w:t xml:space="preserve"> not be </w:t>
      </w:r>
      <w:proofErr w:type="spellStart"/>
      <w:r w:rsidRPr="007A0DB9">
        <w:rPr>
          <w:rFonts w:ascii="Arial" w:hAnsi="Arial" w:cs="Arial"/>
        </w:rPr>
        <w:t>treated</w:t>
      </w:r>
      <w:proofErr w:type="spellEnd"/>
      <w:r w:rsidRPr="007A0DB9">
        <w:rPr>
          <w:rFonts w:ascii="Arial" w:hAnsi="Arial" w:cs="Arial"/>
        </w:rPr>
        <w:t xml:space="preserve"> as a </w:t>
      </w:r>
      <w:proofErr w:type="spellStart"/>
      <w:r w:rsidRPr="007A0DB9">
        <w:rPr>
          <w:rFonts w:ascii="Arial" w:hAnsi="Arial" w:cs="Arial"/>
        </w:rPr>
        <w:t>subject</w:t>
      </w:r>
      <w:proofErr w:type="spellEnd"/>
      <w:r w:rsidRPr="007A0DB9">
        <w:rPr>
          <w:rFonts w:ascii="Arial" w:hAnsi="Arial" w:cs="Arial"/>
        </w:rPr>
        <w:t xml:space="preserve"> </w:t>
      </w:r>
      <w:proofErr w:type="spellStart"/>
      <w:r w:rsidRPr="007A0DB9">
        <w:rPr>
          <w:rFonts w:ascii="Arial" w:hAnsi="Arial" w:cs="Arial"/>
        </w:rPr>
        <w:t>isolated</w:t>
      </w:r>
      <w:proofErr w:type="spellEnd"/>
      <w:r w:rsidRPr="007A0DB9">
        <w:rPr>
          <w:rFonts w:ascii="Arial" w:hAnsi="Arial" w:cs="Arial"/>
        </w:rPr>
        <w:t xml:space="preserve"> </w:t>
      </w:r>
      <w:proofErr w:type="spellStart"/>
      <w:r w:rsidRPr="007A0DB9">
        <w:rPr>
          <w:rFonts w:ascii="Arial" w:hAnsi="Arial" w:cs="Arial"/>
        </w:rPr>
        <w:t>from</w:t>
      </w:r>
      <w:proofErr w:type="spellEnd"/>
      <w:r w:rsidRPr="007A0DB9">
        <w:rPr>
          <w:rFonts w:ascii="Arial" w:hAnsi="Arial" w:cs="Arial"/>
        </w:rPr>
        <w:t xml:space="preserve"> the </w:t>
      </w:r>
      <w:proofErr w:type="spellStart"/>
      <w:r w:rsidRPr="007A0DB9">
        <w:rPr>
          <w:rFonts w:ascii="Arial" w:hAnsi="Arial" w:cs="Arial"/>
        </w:rPr>
        <w:t>rest</w:t>
      </w:r>
      <w:proofErr w:type="spellEnd"/>
      <w:r w:rsidRPr="007A0DB9">
        <w:rPr>
          <w:rFonts w:ascii="Arial" w:hAnsi="Arial" w:cs="Arial"/>
        </w:rPr>
        <w:t xml:space="preserve"> of the </w:t>
      </w:r>
      <w:proofErr w:type="spellStart"/>
      <w:r w:rsidRPr="007A0DB9">
        <w:rPr>
          <w:rFonts w:ascii="Arial" w:hAnsi="Arial" w:cs="Arial"/>
        </w:rPr>
        <w:t>curriculum</w:t>
      </w:r>
      <w:proofErr w:type="spellEnd"/>
      <w:r w:rsidRPr="007A0DB9">
        <w:rPr>
          <w:rFonts w:ascii="Arial" w:hAnsi="Arial" w:cs="Arial"/>
        </w:rPr>
        <w:t xml:space="preserve">. It </w:t>
      </w:r>
      <w:proofErr w:type="spellStart"/>
      <w:r w:rsidRPr="007A0DB9">
        <w:rPr>
          <w:rFonts w:ascii="Arial" w:hAnsi="Arial" w:cs="Arial"/>
        </w:rPr>
        <w:t>should</w:t>
      </w:r>
      <w:proofErr w:type="spellEnd"/>
      <w:r w:rsidRPr="007A0DB9">
        <w:rPr>
          <w:rFonts w:ascii="Arial" w:hAnsi="Arial" w:cs="Arial"/>
        </w:rPr>
        <w:t xml:space="preserve"> be </w:t>
      </w:r>
      <w:proofErr w:type="spellStart"/>
      <w:r w:rsidRPr="007A0DB9">
        <w:rPr>
          <w:rFonts w:ascii="Arial" w:hAnsi="Arial" w:cs="Arial"/>
        </w:rPr>
        <w:t>linked</w:t>
      </w:r>
      <w:proofErr w:type="spellEnd"/>
      <w:r w:rsidRPr="007A0DB9">
        <w:rPr>
          <w:rFonts w:ascii="Arial" w:hAnsi="Arial" w:cs="Arial"/>
        </w:rPr>
        <w:t xml:space="preserve"> as </w:t>
      </w:r>
      <w:proofErr w:type="spellStart"/>
      <w:r w:rsidRPr="007A0DB9">
        <w:rPr>
          <w:rFonts w:ascii="Arial" w:hAnsi="Arial" w:cs="Arial"/>
        </w:rPr>
        <w:t>often</w:t>
      </w:r>
      <w:proofErr w:type="spellEnd"/>
      <w:r w:rsidRPr="007A0DB9">
        <w:rPr>
          <w:rFonts w:ascii="Arial" w:hAnsi="Arial" w:cs="Arial"/>
        </w:rPr>
        <w:t xml:space="preserve"> as </w:t>
      </w:r>
      <w:proofErr w:type="spellStart"/>
      <w:r w:rsidRPr="007A0DB9">
        <w:rPr>
          <w:rFonts w:ascii="Arial" w:hAnsi="Arial" w:cs="Arial"/>
        </w:rPr>
        <w:lastRenderedPageBreak/>
        <w:t>possible</w:t>
      </w:r>
      <w:proofErr w:type="spellEnd"/>
      <w:r w:rsidRPr="007A0DB9">
        <w:rPr>
          <w:rFonts w:ascii="Arial" w:hAnsi="Arial" w:cs="Arial"/>
        </w:rPr>
        <w:t xml:space="preserve"> to </w:t>
      </w:r>
      <w:proofErr w:type="spellStart"/>
      <w:r w:rsidRPr="007A0DB9">
        <w:rPr>
          <w:rFonts w:ascii="Arial" w:hAnsi="Arial" w:cs="Arial"/>
        </w:rPr>
        <w:t>other</w:t>
      </w:r>
      <w:proofErr w:type="spellEnd"/>
      <w:r w:rsidRPr="007A0DB9">
        <w:rPr>
          <w:rFonts w:ascii="Arial" w:hAnsi="Arial" w:cs="Arial"/>
        </w:rPr>
        <w:t xml:space="preserve"> </w:t>
      </w:r>
      <w:proofErr w:type="spellStart"/>
      <w:r w:rsidRPr="007A0DB9">
        <w:rPr>
          <w:rFonts w:ascii="Arial" w:hAnsi="Arial" w:cs="Arial"/>
        </w:rPr>
        <w:t>aspects</w:t>
      </w:r>
      <w:proofErr w:type="spellEnd"/>
      <w:r w:rsidRPr="007A0DB9">
        <w:rPr>
          <w:rFonts w:ascii="Arial" w:hAnsi="Arial" w:cs="Arial"/>
        </w:rPr>
        <w:t xml:space="preserve"> of the </w:t>
      </w:r>
      <w:proofErr w:type="spellStart"/>
      <w:r w:rsidRPr="007A0DB9">
        <w:rPr>
          <w:rFonts w:ascii="Arial" w:hAnsi="Arial" w:cs="Arial"/>
        </w:rPr>
        <w:t>children’s</w:t>
      </w:r>
      <w:proofErr w:type="spellEnd"/>
      <w:r w:rsidRPr="007A0DB9">
        <w:rPr>
          <w:rFonts w:ascii="Arial" w:hAnsi="Arial" w:cs="Arial"/>
        </w:rPr>
        <w:t xml:space="preserve"> </w:t>
      </w:r>
      <w:proofErr w:type="spellStart"/>
      <w:r w:rsidRPr="007A0DB9">
        <w:rPr>
          <w:rFonts w:ascii="Arial" w:hAnsi="Arial" w:cs="Arial"/>
        </w:rPr>
        <w:t>work</w:t>
      </w:r>
      <w:proofErr w:type="spellEnd"/>
      <w:r w:rsidRPr="007A0DB9">
        <w:rPr>
          <w:rFonts w:ascii="Arial" w:hAnsi="Arial" w:cs="Arial"/>
        </w:rPr>
        <w:t xml:space="preserve"> </w:t>
      </w:r>
      <w:proofErr w:type="spellStart"/>
      <w:r w:rsidRPr="007A0DB9">
        <w:rPr>
          <w:rFonts w:ascii="Arial" w:hAnsi="Arial" w:cs="Arial"/>
        </w:rPr>
        <w:t>and</w:t>
      </w:r>
      <w:proofErr w:type="spellEnd"/>
      <w:r w:rsidRPr="007A0DB9">
        <w:rPr>
          <w:rFonts w:ascii="Arial" w:hAnsi="Arial" w:cs="Arial"/>
        </w:rPr>
        <w:t xml:space="preserve"> </w:t>
      </w:r>
      <w:proofErr w:type="spellStart"/>
      <w:r w:rsidRPr="007A0DB9">
        <w:rPr>
          <w:rFonts w:ascii="Arial" w:hAnsi="Arial" w:cs="Arial"/>
        </w:rPr>
        <w:t>school</w:t>
      </w:r>
      <w:proofErr w:type="spellEnd"/>
      <w:r w:rsidRPr="007A0DB9">
        <w:rPr>
          <w:rFonts w:ascii="Arial" w:hAnsi="Arial" w:cs="Arial"/>
        </w:rPr>
        <w:t xml:space="preserve"> </w:t>
      </w:r>
      <w:proofErr w:type="spellStart"/>
      <w:r w:rsidRPr="007A0DB9">
        <w:rPr>
          <w:rFonts w:ascii="Arial" w:hAnsi="Arial" w:cs="Arial"/>
        </w:rPr>
        <w:t>life</w:t>
      </w:r>
      <w:proofErr w:type="spellEnd"/>
      <w:r w:rsidRPr="007A0DB9">
        <w:rPr>
          <w:rFonts w:ascii="Arial" w:hAnsi="Arial" w:cs="Arial"/>
        </w:rPr>
        <w:t xml:space="preserve"> </w:t>
      </w:r>
      <w:proofErr w:type="spellStart"/>
      <w:r w:rsidRPr="007A0DB9">
        <w:rPr>
          <w:rFonts w:ascii="Arial" w:hAnsi="Arial" w:cs="Arial"/>
        </w:rPr>
        <w:t>in</w:t>
      </w:r>
      <w:proofErr w:type="spellEnd"/>
      <w:r w:rsidRPr="007A0DB9">
        <w:rPr>
          <w:rFonts w:ascii="Arial" w:hAnsi="Arial" w:cs="Arial"/>
        </w:rPr>
        <w:t xml:space="preserve"> </w:t>
      </w:r>
      <w:proofErr w:type="spellStart"/>
      <w:r w:rsidRPr="007A0DB9">
        <w:rPr>
          <w:rFonts w:ascii="Arial" w:hAnsi="Arial" w:cs="Arial"/>
        </w:rPr>
        <w:t>general</w:t>
      </w:r>
      <w:proofErr w:type="spellEnd"/>
      <w:r w:rsidRPr="007A0DB9">
        <w:rPr>
          <w:rFonts w:ascii="Arial" w:hAnsi="Arial" w:cs="Arial"/>
        </w:rPr>
        <w:t>.” Ni ddylwn weld celfyddydau fel pwnc ar wahân i’r gweddill, dylwn ei integreiddio mewn ffordd drawsgwricwlaidd i mewn i’r gwersi.</w:t>
      </w:r>
    </w:p>
    <w:p w:rsidR="00733E61" w:rsidRPr="007A0DB9" w:rsidRDefault="00E52C06" w:rsidP="002B7C9E">
      <w:pPr>
        <w:rPr>
          <w:rFonts w:ascii="Arial" w:hAnsi="Arial" w:cs="Arial"/>
        </w:rPr>
      </w:pPr>
      <w:r w:rsidRPr="007A0DB9">
        <w:rPr>
          <w:rFonts w:ascii="Arial" w:hAnsi="Arial" w:cs="Arial"/>
        </w:rPr>
        <w:t>Ar y llaw arall nodwyd (</w:t>
      </w:r>
      <w:r w:rsidR="009456CA" w:rsidRPr="007A0DB9">
        <w:rPr>
          <w:rFonts w:ascii="Arial" w:hAnsi="Arial" w:cs="Arial"/>
        </w:rPr>
        <w:t>M</w:t>
      </w:r>
      <w:r w:rsidR="00733E61" w:rsidRPr="007A0DB9">
        <w:rPr>
          <w:rFonts w:ascii="Arial" w:hAnsi="Arial" w:cs="Arial"/>
        </w:rPr>
        <w:t>itchell,</w:t>
      </w:r>
      <w:r w:rsidR="009456CA" w:rsidRPr="007A0DB9">
        <w:rPr>
          <w:rFonts w:ascii="Arial" w:hAnsi="Arial" w:cs="Arial"/>
        </w:rPr>
        <w:t xml:space="preserve"> </w:t>
      </w:r>
      <w:r w:rsidR="00733E61" w:rsidRPr="007A0DB9">
        <w:rPr>
          <w:rFonts w:ascii="Arial" w:hAnsi="Arial" w:cs="Arial"/>
        </w:rPr>
        <w:t xml:space="preserve">2014) “The </w:t>
      </w:r>
      <w:proofErr w:type="spellStart"/>
      <w:r w:rsidR="00733E61" w:rsidRPr="007A0DB9">
        <w:rPr>
          <w:rFonts w:ascii="Arial" w:hAnsi="Arial" w:cs="Arial"/>
        </w:rPr>
        <w:t>arts</w:t>
      </w:r>
      <w:proofErr w:type="spellEnd"/>
      <w:r w:rsidR="00733E61" w:rsidRPr="007A0DB9">
        <w:rPr>
          <w:rFonts w:ascii="Arial" w:hAnsi="Arial" w:cs="Arial"/>
        </w:rPr>
        <w:t xml:space="preserve"> </w:t>
      </w:r>
      <w:proofErr w:type="spellStart"/>
      <w:r w:rsidR="00733E61" w:rsidRPr="007A0DB9">
        <w:rPr>
          <w:rFonts w:ascii="Arial" w:hAnsi="Arial" w:cs="Arial"/>
        </w:rPr>
        <w:t>are</w:t>
      </w:r>
      <w:proofErr w:type="spellEnd"/>
      <w:r w:rsidR="00733E61" w:rsidRPr="007A0DB9">
        <w:rPr>
          <w:rFonts w:ascii="Arial" w:hAnsi="Arial" w:cs="Arial"/>
        </w:rPr>
        <w:t xml:space="preserve"> a </w:t>
      </w:r>
      <w:proofErr w:type="spellStart"/>
      <w:r w:rsidR="00733E61" w:rsidRPr="007A0DB9">
        <w:rPr>
          <w:rFonts w:ascii="Arial" w:hAnsi="Arial" w:cs="Arial"/>
        </w:rPr>
        <w:t>luxurious</w:t>
      </w:r>
      <w:proofErr w:type="spellEnd"/>
      <w:r w:rsidR="00733E61" w:rsidRPr="007A0DB9">
        <w:rPr>
          <w:rFonts w:ascii="Arial" w:hAnsi="Arial" w:cs="Arial"/>
        </w:rPr>
        <w:t xml:space="preserve"> </w:t>
      </w:r>
      <w:proofErr w:type="spellStart"/>
      <w:r w:rsidR="00733E61" w:rsidRPr="007A0DB9">
        <w:rPr>
          <w:rFonts w:ascii="Arial" w:hAnsi="Arial" w:cs="Arial"/>
        </w:rPr>
        <w:t>add-on</w:t>
      </w:r>
      <w:proofErr w:type="spellEnd"/>
      <w:r w:rsidR="00733E61" w:rsidRPr="007A0DB9">
        <w:rPr>
          <w:rFonts w:ascii="Arial" w:hAnsi="Arial" w:cs="Arial"/>
        </w:rPr>
        <w:t xml:space="preserve"> </w:t>
      </w:r>
      <w:proofErr w:type="spellStart"/>
      <w:r w:rsidR="00733E61" w:rsidRPr="007A0DB9">
        <w:rPr>
          <w:rFonts w:ascii="Arial" w:hAnsi="Arial" w:cs="Arial"/>
        </w:rPr>
        <w:t>that</w:t>
      </w:r>
      <w:proofErr w:type="spellEnd"/>
      <w:r w:rsidR="00733E61" w:rsidRPr="007A0DB9">
        <w:rPr>
          <w:rFonts w:ascii="Arial" w:hAnsi="Arial" w:cs="Arial"/>
        </w:rPr>
        <w:t xml:space="preserve"> we </w:t>
      </w:r>
      <w:proofErr w:type="spellStart"/>
      <w:r w:rsidR="00733E61" w:rsidRPr="007A0DB9">
        <w:rPr>
          <w:rFonts w:ascii="Arial" w:hAnsi="Arial" w:cs="Arial"/>
        </w:rPr>
        <w:t>can't</w:t>
      </w:r>
      <w:proofErr w:type="spellEnd"/>
      <w:r w:rsidR="00733E61" w:rsidRPr="007A0DB9">
        <w:rPr>
          <w:rFonts w:ascii="Arial" w:hAnsi="Arial" w:cs="Arial"/>
        </w:rPr>
        <w:t xml:space="preserve"> </w:t>
      </w:r>
      <w:proofErr w:type="spellStart"/>
      <w:r w:rsidR="00733E61" w:rsidRPr="007A0DB9">
        <w:rPr>
          <w:rFonts w:ascii="Arial" w:hAnsi="Arial" w:cs="Arial"/>
        </w:rPr>
        <w:t>really</w:t>
      </w:r>
      <w:proofErr w:type="spellEnd"/>
      <w:r w:rsidR="00733E61" w:rsidRPr="007A0DB9">
        <w:rPr>
          <w:rFonts w:ascii="Arial" w:hAnsi="Arial" w:cs="Arial"/>
        </w:rPr>
        <w:t xml:space="preserve"> </w:t>
      </w:r>
      <w:proofErr w:type="spellStart"/>
      <w:r w:rsidR="00733E61" w:rsidRPr="007A0DB9">
        <w:rPr>
          <w:rFonts w:ascii="Arial" w:hAnsi="Arial" w:cs="Arial"/>
        </w:rPr>
        <w:t>afford</w:t>
      </w:r>
      <w:proofErr w:type="spellEnd"/>
      <w:r w:rsidR="00733E61" w:rsidRPr="007A0DB9">
        <w:rPr>
          <w:rFonts w:ascii="Arial" w:hAnsi="Arial" w:cs="Arial"/>
        </w:rPr>
        <w:t xml:space="preserve">.” </w:t>
      </w:r>
      <w:r w:rsidR="007005F5" w:rsidRPr="007A0DB9">
        <w:rPr>
          <w:rFonts w:ascii="Arial" w:hAnsi="Arial" w:cs="Arial"/>
        </w:rPr>
        <w:t xml:space="preserve">Awgrymir </w:t>
      </w:r>
      <w:r w:rsidR="00733E61" w:rsidRPr="007A0DB9">
        <w:rPr>
          <w:rFonts w:ascii="Arial" w:hAnsi="Arial" w:cs="Arial"/>
        </w:rPr>
        <w:t xml:space="preserve">yn glir </w:t>
      </w:r>
      <w:r w:rsidRPr="007A0DB9">
        <w:rPr>
          <w:rFonts w:ascii="Arial" w:hAnsi="Arial" w:cs="Arial"/>
        </w:rPr>
        <w:t xml:space="preserve">bod rhaid ddim yn gweld y celfyddydau fel pwnc mor bwysig. </w:t>
      </w:r>
    </w:p>
    <w:p w:rsidR="00E52C06" w:rsidRPr="007A0DB9" w:rsidRDefault="00E52C06" w:rsidP="002B7C9E">
      <w:pPr>
        <w:rPr>
          <w:rFonts w:ascii="Arial" w:hAnsi="Arial" w:cs="Arial"/>
        </w:rPr>
      </w:pPr>
    </w:p>
    <w:p w:rsidR="00491FE8" w:rsidRPr="007A0DB9" w:rsidRDefault="00E52C06" w:rsidP="00491FE8">
      <w:pPr>
        <w:rPr>
          <w:rFonts w:ascii="Arial" w:hAnsi="Arial" w:cs="Arial"/>
        </w:rPr>
      </w:pPr>
      <w:r w:rsidRPr="007A0DB9">
        <w:rPr>
          <w:rFonts w:ascii="Arial" w:hAnsi="Arial" w:cs="Arial"/>
        </w:rPr>
        <w:t xml:space="preserve">I ddadlau eto, awgrymir </w:t>
      </w:r>
      <w:r w:rsidR="00491FE8" w:rsidRPr="007A0DB9">
        <w:rPr>
          <w:rFonts w:ascii="Arial" w:hAnsi="Arial" w:cs="Arial"/>
        </w:rPr>
        <w:t xml:space="preserve">(Hall a </w:t>
      </w:r>
      <w:proofErr w:type="spellStart"/>
      <w:r w:rsidR="00491FE8" w:rsidRPr="007A0DB9">
        <w:rPr>
          <w:rFonts w:ascii="Arial" w:hAnsi="Arial" w:cs="Arial"/>
        </w:rPr>
        <w:t>Hay</w:t>
      </w:r>
      <w:proofErr w:type="spellEnd"/>
      <w:r w:rsidR="00491FE8" w:rsidRPr="007A0DB9">
        <w:rPr>
          <w:rFonts w:ascii="Arial" w:hAnsi="Arial" w:cs="Arial"/>
        </w:rPr>
        <w:t xml:space="preserve">, 2016) “the </w:t>
      </w:r>
      <w:proofErr w:type="spellStart"/>
      <w:r w:rsidR="00491FE8" w:rsidRPr="007A0DB9">
        <w:rPr>
          <w:rFonts w:ascii="Arial" w:hAnsi="Arial" w:cs="Arial"/>
        </w:rPr>
        <w:t>arts</w:t>
      </w:r>
      <w:proofErr w:type="spellEnd"/>
      <w:r w:rsidR="00491FE8" w:rsidRPr="007A0DB9">
        <w:rPr>
          <w:rFonts w:ascii="Arial" w:hAnsi="Arial" w:cs="Arial"/>
        </w:rPr>
        <w:t xml:space="preserve"> </w:t>
      </w:r>
      <w:proofErr w:type="spellStart"/>
      <w:r w:rsidR="00491FE8" w:rsidRPr="007A0DB9">
        <w:rPr>
          <w:rFonts w:ascii="Arial" w:hAnsi="Arial" w:cs="Arial"/>
        </w:rPr>
        <w:t>are</w:t>
      </w:r>
      <w:proofErr w:type="spellEnd"/>
      <w:r w:rsidR="00491FE8" w:rsidRPr="007A0DB9">
        <w:rPr>
          <w:rFonts w:ascii="Arial" w:hAnsi="Arial" w:cs="Arial"/>
        </w:rPr>
        <w:t xml:space="preserve"> </w:t>
      </w:r>
      <w:proofErr w:type="spellStart"/>
      <w:r w:rsidR="00491FE8" w:rsidRPr="007A0DB9">
        <w:rPr>
          <w:rFonts w:ascii="Arial" w:hAnsi="Arial" w:cs="Arial"/>
        </w:rPr>
        <w:t>essential</w:t>
      </w:r>
      <w:proofErr w:type="spellEnd"/>
      <w:r w:rsidR="00491FE8" w:rsidRPr="007A0DB9">
        <w:rPr>
          <w:rFonts w:ascii="Arial" w:hAnsi="Arial" w:cs="Arial"/>
        </w:rPr>
        <w:t xml:space="preserve"> </w:t>
      </w:r>
      <w:proofErr w:type="spellStart"/>
      <w:r w:rsidR="00491FE8" w:rsidRPr="007A0DB9">
        <w:rPr>
          <w:rFonts w:ascii="Arial" w:hAnsi="Arial" w:cs="Arial"/>
        </w:rPr>
        <w:t>in</w:t>
      </w:r>
      <w:proofErr w:type="spellEnd"/>
      <w:r w:rsidR="00491FE8" w:rsidRPr="007A0DB9">
        <w:rPr>
          <w:rFonts w:ascii="Arial" w:hAnsi="Arial" w:cs="Arial"/>
        </w:rPr>
        <w:t xml:space="preserve"> </w:t>
      </w:r>
      <w:proofErr w:type="spellStart"/>
      <w:r w:rsidR="00491FE8" w:rsidRPr="007A0DB9">
        <w:rPr>
          <w:rFonts w:ascii="Arial" w:hAnsi="Arial" w:cs="Arial"/>
        </w:rPr>
        <w:t>life</w:t>
      </w:r>
      <w:proofErr w:type="spellEnd"/>
      <w:r w:rsidR="00491FE8" w:rsidRPr="007A0DB9">
        <w:rPr>
          <w:rFonts w:ascii="Arial" w:hAnsi="Arial" w:cs="Arial"/>
        </w:rPr>
        <w:t xml:space="preserve">... We </w:t>
      </w:r>
      <w:proofErr w:type="spellStart"/>
      <w:r w:rsidR="00491FE8" w:rsidRPr="007A0DB9">
        <w:rPr>
          <w:rFonts w:ascii="Arial" w:hAnsi="Arial" w:cs="Arial"/>
        </w:rPr>
        <w:t>see</w:t>
      </w:r>
      <w:proofErr w:type="spellEnd"/>
      <w:r w:rsidR="00491FE8" w:rsidRPr="007A0DB9">
        <w:rPr>
          <w:rFonts w:ascii="Arial" w:hAnsi="Arial" w:cs="Arial"/>
        </w:rPr>
        <w:t xml:space="preserve"> </w:t>
      </w:r>
      <w:proofErr w:type="spellStart"/>
      <w:r w:rsidR="00491FE8" w:rsidRPr="007A0DB9">
        <w:rPr>
          <w:rFonts w:ascii="Arial" w:hAnsi="Arial" w:cs="Arial"/>
        </w:rPr>
        <w:t>dance</w:t>
      </w:r>
      <w:proofErr w:type="spellEnd"/>
      <w:r w:rsidR="00491FE8" w:rsidRPr="007A0DB9">
        <w:rPr>
          <w:rFonts w:ascii="Arial" w:hAnsi="Arial" w:cs="Arial"/>
        </w:rPr>
        <w:t xml:space="preserve">, drama, </w:t>
      </w:r>
      <w:proofErr w:type="spellStart"/>
      <w:r w:rsidR="00491FE8" w:rsidRPr="007A0DB9">
        <w:rPr>
          <w:rFonts w:ascii="Arial" w:hAnsi="Arial" w:cs="Arial"/>
        </w:rPr>
        <w:t>music</w:t>
      </w:r>
      <w:proofErr w:type="spellEnd"/>
      <w:r w:rsidR="00491FE8" w:rsidRPr="007A0DB9">
        <w:rPr>
          <w:rFonts w:ascii="Arial" w:hAnsi="Arial" w:cs="Arial"/>
        </w:rPr>
        <w:t xml:space="preserve"> </w:t>
      </w:r>
      <w:proofErr w:type="spellStart"/>
      <w:r w:rsidR="00491FE8" w:rsidRPr="007A0DB9">
        <w:rPr>
          <w:rFonts w:ascii="Arial" w:hAnsi="Arial" w:cs="Arial"/>
        </w:rPr>
        <w:t>and</w:t>
      </w:r>
      <w:proofErr w:type="spellEnd"/>
      <w:r w:rsidR="00491FE8" w:rsidRPr="007A0DB9">
        <w:rPr>
          <w:rFonts w:ascii="Arial" w:hAnsi="Arial" w:cs="Arial"/>
        </w:rPr>
        <w:t xml:space="preserve"> </w:t>
      </w:r>
      <w:proofErr w:type="spellStart"/>
      <w:r w:rsidR="00491FE8" w:rsidRPr="007A0DB9">
        <w:rPr>
          <w:rFonts w:ascii="Arial" w:hAnsi="Arial" w:cs="Arial"/>
        </w:rPr>
        <w:t>visual</w:t>
      </w:r>
      <w:proofErr w:type="spellEnd"/>
      <w:r w:rsidR="00491FE8" w:rsidRPr="007A0DB9">
        <w:rPr>
          <w:rFonts w:ascii="Arial" w:hAnsi="Arial" w:cs="Arial"/>
        </w:rPr>
        <w:t xml:space="preserve"> </w:t>
      </w:r>
      <w:proofErr w:type="spellStart"/>
      <w:r w:rsidR="00491FE8" w:rsidRPr="007A0DB9">
        <w:rPr>
          <w:rFonts w:ascii="Arial" w:hAnsi="Arial" w:cs="Arial"/>
        </w:rPr>
        <w:t>arts</w:t>
      </w:r>
      <w:proofErr w:type="spellEnd"/>
      <w:r w:rsidR="00491FE8" w:rsidRPr="007A0DB9">
        <w:rPr>
          <w:rFonts w:ascii="Arial" w:hAnsi="Arial" w:cs="Arial"/>
        </w:rPr>
        <w:t xml:space="preserve"> as </w:t>
      </w:r>
      <w:proofErr w:type="spellStart"/>
      <w:r w:rsidR="00491FE8" w:rsidRPr="007A0DB9">
        <w:rPr>
          <w:rFonts w:ascii="Arial" w:hAnsi="Arial" w:cs="Arial"/>
        </w:rPr>
        <w:t>fundamental</w:t>
      </w:r>
      <w:proofErr w:type="spellEnd"/>
      <w:r w:rsidR="00491FE8" w:rsidRPr="007A0DB9">
        <w:rPr>
          <w:rFonts w:ascii="Arial" w:hAnsi="Arial" w:cs="Arial"/>
        </w:rPr>
        <w:t xml:space="preserve"> to </w:t>
      </w:r>
      <w:proofErr w:type="spellStart"/>
      <w:r w:rsidR="00491FE8" w:rsidRPr="007A0DB9">
        <w:rPr>
          <w:rFonts w:ascii="Arial" w:hAnsi="Arial" w:cs="Arial"/>
        </w:rPr>
        <w:t>cultural</w:t>
      </w:r>
      <w:proofErr w:type="spellEnd"/>
      <w:r w:rsidR="00491FE8" w:rsidRPr="007A0DB9">
        <w:rPr>
          <w:rFonts w:ascii="Arial" w:hAnsi="Arial" w:cs="Arial"/>
        </w:rPr>
        <w:t xml:space="preserve"> </w:t>
      </w:r>
      <w:proofErr w:type="spellStart"/>
      <w:r w:rsidR="00491FE8" w:rsidRPr="007A0DB9">
        <w:rPr>
          <w:rFonts w:ascii="Arial" w:hAnsi="Arial" w:cs="Arial"/>
        </w:rPr>
        <w:t>engagement</w:t>
      </w:r>
      <w:proofErr w:type="spellEnd"/>
      <w:r w:rsidR="00491FE8" w:rsidRPr="007A0DB9">
        <w:rPr>
          <w:rFonts w:ascii="Arial" w:hAnsi="Arial" w:cs="Arial"/>
        </w:rPr>
        <w:t xml:space="preserve"> </w:t>
      </w:r>
      <w:proofErr w:type="spellStart"/>
      <w:r w:rsidR="00491FE8" w:rsidRPr="007A0DB9">
        <w:rPr>
          <w:rFonts w:ascii="Arial" w:hAnsi="Arial" w:cs="Arial"/>
        </w:rPr>
        <w:t>and</w:t>
      </w:r>
      <w:proofErr w:type="spellEnd"/>
      <w:r w:rsidR="00491FE8" w:rsidRPr="007A0DB9">
        <w:rPr>
          <w:rFonts w:ascii="Arial" w:hAnsi="Arial" w:cs="Arial"/>
        </w:rPr>
        <w:t xml:space="preserve"> </w:t>
      </w:r>
      <w:proofErr w:type="spellStart"/>
      <w:r w:rsidR="00491FE8" w:rsidRPr="007A0DB9">
        <w:rPr>
          <w:rFonts w:ascii="Arial" w:hAnsi="Arial" w:cs="Arial"/>
        </w:rPr>
        <w:t>personal</w:t>
      </w:r>
      <w:proofErr w:type="spellEnd"/>
      <w:r w:rsidR="00491FE8" w:rsidRPr="007A0DB9">
        <w:rPr>
          <w:rFonts w:ascii="Arial" w:hAnsi="Arial" w:cs="Arial"/>
        </w:rPr>
        <w:t xml:space="preserve"> </w:t>
      </w:r>
      <w:proofErr w:type="spellStart"/>
      <w:r w:rsidR="00491FE8" w:rsidRPr="007A0DB9">
        <w:rPr>
          <w:rFonts w:ascii="Arial" w:hAnsi="Arial" w:cs="Arial"/>
        </w:rPr>
        <w:t>development</w:t>
      </w:r>
      <w:proofErr w:type="spellEnd"/>
      <w:r w:rsidR="00491FE8" w:rsidRPr="007A0DB9">
        <w:rPr>
          <w:rFonts w:ascii="Arial" w:hAnsi="Arial" w:cs="Arial"/>
        </w:rPr>
        <w:t xml:space="preserve">.” </w:t>
      </w:r>
      <w:r w:rsidR="007005F5" w:rsidRPr="007A0DB9">
        <w:rPr>
          <w:rFonts w:ascii="Arial" w:hAnsi="Arial" w:cs="Arial"/>
        </w:rPr>
        <w:t xml:space="preserve">Awgryma hyn </w:t>
      </w:r>
      <w:r w:rsidR="00491FE8" w:rsidRPr="007A0DB9">
        <w:rPr>
          <w:rFonts w:ascii="Arial" w:hAnsi="Arial" w:cs="Arial"/>
        </w:rPr>
        <w:t xml:space="preserve">bod yna ddigon o dystiolaeth ar gael i ddangos bod y celfyddydau yn bwysig ar gyfer dysgu'r plant. </w:t>
      </w:r>
    </w:p>
    <w:p w:rsidR="00491FE8" w:rsidRPr="007A0DB9" w:rsidRDefault="00491FE8" w:rsidP="00491FE8">
      <w:pPr>
        <w:rPr>
          <w:rFonts w:ascii="Arial" w:hAnsi="Arial" w:cs="Arial"/>
        </w:rPr>
      </w:pPr>
    </w:p>
    <w:p w:rsidR="00491FE8" w:rsidRPr="007A0DB9" w:rsidRDefault="00491FE8" w:rsidP="00491FE8">
      <w:pPr>
        <w:rPr>
          <w:rFonts w:ascii="Arial" w:hAnsi="Arial" w:cs="Arial"/>
          <w:b/>
        </w:rPr>
      </w:pPr>
      <w:r w:rsidRPr="007A0DB9">
        <w:rPr>
          <w:rFonts w:ascii="Arial" w:hAnsi="Arial" w:cs="Arial"/>
        </w:rPr>
        <w:t>Os edrychwn ar bob cwricwlwm sydd yn ein plith ni, y celfyddydau sydd bob amser yn dod ar y diwedd</w:t>
      </w:r>
      <w:r w:rsidR="009456CA" w:rsidRPr="007A0DB9">
        <w:rPr>
          <w:rFonts w:ascii="Arial" w:hAnsi="Arial" w:cs="Arial"/>
        </w:rPr>
        <w:t>.</w:t>
      </w:r>
    </w:p>
    <w:p w:rsidR="00936DB2" w:rsidRPr="007A0DB9" w:rsidRDefault="0058378D">
      <w:pPr>
        <w:rPr>
          <w:rFonts w:ascii="Arial" w:hAnsi="Arial" w:cs="Arial"/>
        </w:rPr>
      </w:pPr>
      <w:r w:rsidRPr="007A0DB9">
        <w:rPr>
          <w:rFonts w:ascii="Arial" w:hAnsi="Arial" w:cs="Arial"/>
        </w:rPr>
        <w:t xml:space="preserve">Wrth astudio’r celfyddydau mae rhaid i ni sicrhau ein bod yn edrych ymlaen at y dyfodol. Yn ôl </w:t>
      </w:r>
      <w:proofErr w:type="spellStart"/>
      <w:r w:rsidRPr="007A0DB9">
        <w:rPr>
          <w:rFonts w:ascii="Arial" w:hAnsi="Arial" w:cs="Arial"/>
        </w:rPr>
        <w:t>Donaldosn</w:t>
      </w:r>
      <w:proofErr w:type="spellEnd"/>
      <w:r w:rsidRPr="007A0DB9">
        <w:rPr>
          <w:rFonts w:ascii="Arial" w:hAnsi="Arial" w:cs="Arial"/>
        </w:rPr>
        <w:t xml:space="preserve"> dylwn ddysgu mewn ffordd drawsgwricwlaidd, a dyma yn union beth mae’r celfyddydau yn galluogi i ni wneud. Er enghraifft, pan rydym yn astudio arlunydd crefft dydyn ni ddim yn edrych ar ei luniau yn unig, rydym yn archwilio i mewn i’w hanes yn ogystal gall gwaith Daearyddol ddod i mewn i’r wers gan allwn edrych ar ble cafodd y grefft ei chreu neu hyd yn oed ble ddaeth yr ysbrydoliaeth o. Felly gall y celfyddydau ei pharatoi am y dyfodol sail y cwricwlwm newydd a fydd yn ein plith ni yn fuan.</w:t>
      </w:r>
    </w:p>
    <w:p w:rsidR="00491FE8" w:rsidRPr="007A0DB9" w:rsidRDefault="00491FE8">
      <w:pPr>
        <w:rPr>
          <w:rFonts w:ascii="Arial" w:hAnsi="Arial" w:cs="Arial"/>
        </w:rPr>
      </w:pPr>
    </w:p>
    <w:p w:rsidR="00E52C06" w:rsidRPr="007A0DB9" w:rsidRDefault="00491FE8">
      <w:pPr>
        <w:rPr>
          <w:rFonts w:ascii="Arial" w:hAnsi="Arial" w:cs="Arial"/>
        </w:rPr>
      </w:pPr>
      <w:r w:rsidRPr="007A0DB9">
        <w:rPr>
          <w:rFonts w:ascii="Arial" w:hAnsi="Arial" w:cs="Arial"/>
        </w:rPr>
        <w:t xml:space="preserve">Nodi’r </w:t>
      </w:r>
      <w:proofErr w:type="spellStart"/>
      <w:r w:rsidRPr="007A0DB9">
        <w:rPr>
          <w:rFonts w:ascii="Arial" w:hAnsi="Arial" w:cs="Arial"/>
        </w:rPr>
        <w:t>Donaldson</w:t>
      </w:r>
      <w:proofErr w:type="spellEnd"/>
      <w:r w:rsidRPr="007A0DB9">
        <w:rPr>
          <w:rFonts w:ascii="Arial" w:hAnsi="Arial" w:cs="Arial"/>
        </w:rPr>
        <w:t xml:space="preserve"> (2015) “mae’n bwysig symbylu’r dychymyg mewn ffordd sy’n ei chyffroi... meithrin meddwl creadigol.” Mae hyn yn nodi mor glir ag sy’n bosib mae'r ffordd ymlaen ar gyfer dysgu o fewn thema'r celfyddydau yw bod rhaid cyflwyno’r thema neu bwnc mewn ffordd a fydd yn denu sylw’r plant yn llwyr. Ni fydd pwrpas i’r gwersi os nad yw’r plant yn cael i’w herio a’i chyffroi. Wrth i ni edrych ar y sbardun, gallwn weld bod yna lawer o gyfleoedd yn gallu dod o un arteffact penodol, gallwch weld yr holl syniadau o fewn atodiad 1 sef ar y map meddwl o fewn yr atodiadau. Gallwn edrych ar lawer o bynciau gwahanol megis; Dylunio a thechnoleg, hanes, Daearyddiaeth, drama Addysg Gorfforol ac ati.</w:t>
      </w:r>
    </w:p>
    <w:p w:rsidR="00E52C06" w:rsidRPr="007A0DB9" w:rsidRDefault="00E52C06">
      <w:pPr>
        <w:rPr>
          <w:rFonts w:ascii="Arial" w:hAnsi="Arial" w:cs="Arial"/>
        </w:rPr>
      </w:pPr>
    </w:p>
    <w:p w:rsidR="00467F33" w:rsidRPr="007A0DB9" w:rsidRDefault="0058378D" w:rsidP="0058378D">
      <w:pPr>
        <w:rPr>
          <w:rFonts w:ascii="Arial" w:hAnsi="Arial" w:cs="Arial"/>
        </w:rPr>
      </w:pPr>
      <w:r w:rsidRPr="007A0DB9">
        <w:rPr>
          <w:rFonts w:ascii="Arial" w:hAnsi="Arial" w:cs="Arial"/>
        </w:rPr>
        <w:t>Mae’r sbardun yma hefyd yn cynnwys llawer o elfennau o’r cwricwlwm Cymraeg fel gwelwch nes ymlaen. Er ein bod yn edrych ar gadeiriau'r eisteddfod fel sbardun byddwn yn edrych yn bennaf ar yr un mwyaf diweddar a hynna yw cadair Eisteddfod Caerdydd yn 2018. Felly byd gwaith ar ardaloedd cyfagos sef yr agwedd o ddiwylliant o’r cwricwlwm Cymraeg yn cael sylw sylweddol. Cafodd y gadair i greu gan ddyn o’r enw Chris Williams, gannwyd Cris yn Ynyshir yn y Rhondda. Cafodd ei ysbrydoliaeth ar gyfer ei waith o gasgliad sain Ffagan. Cadeiriau ‘</w:t>
      </w:r>
      <w:proofErr w:type="spellStart"/>
      <w:r w:rsidRPr="007A0DB9">
        <w:rPr>
          <w:rFonts w:ascii="Arial" w:hAnsi="Arial" w:cs="Arial"/>
        </w:rPr>
        <w:t>stick</w:t>
      </w:r>
      <w:proofErr w:type="spellEnd"/>
      <w:r w:rsidRPr="007A0DB9">
        <w:rPr>
          <w:rFonts w:ascii="Arial" w:hAnsi="Arial" w:cs="Arial"/>
        </w:rPr>
        <w:t xml:space="preserve">’ oeddent i gyd. Fe wnaeth syrthio mewn cariad efo’r fanyleb a oedd wedi cael i roi mewn i’r cadeiriau penodol yma. Fe wnaeth Chris cymered yr ysbrydoliaeth yn syth mewn i’w waith yn ogystal fe wnaeth moderneiddio’r gadair fel ei fod yn fwy modern ar gyfer y ganrif yma. Erbyn hyn. Mae Chris wedi bod yn gwneud cadeiriau am dros 30 o flynyddoedd. Fe ddechreuodd gwneud cadeiriau pan wnaeth sylweddoli'r perygl byddai ein byd mewn os na fydda ni yn gwneud rhywbeth am y ffordd rydym yn defnyddio defnyddiau i greu </w:t>
      </w:r>
      <w:proofErr w:type="spellStart"/>
      <w:r w:rsidRPr="007A0DB9">
        <w:rPr>
          <w:rFonts w:ascii="Arial" w:hAnsi="Arial" w:cs="Arial"/>
        </w:rPr>
        <w:t>dodfren</w:t>
      </w:r>
      <w:proofErr w:type="spellEnd"/>
      <w:r w:rsidRPr="007A0DB9">
        <w:rPr>
          <w:rFonts w:ascii="Arial" w:hAnsi="Arial" w:cs="Arial"/>
        </w:rPr>
        <w:t>.</w:t>
      </w: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467F33" w:rsidRPr="007A0DB9" w:rsidRDefault="00467F33">
      <w:pPr>
        <w:rPr>
          <w:rFonts w:ascii="Arial" w:hAnsi="Arial" w:cs="Arial"/>
          <w:u w:val="single"/>
        </w:rPr>
      </w:pPr>
      <w:r w:rsidRPr="007A0DB9">
        <w:rPr>
          <w:rFonts w:ascii="Arial" w:hAnsi="Arial" w:cs="Arial"/>
          <w:u w:val="single"/>
        </w:rPr>
        <w:lastRenderedPageBreak/>
        <w:t xml:space="preserve">Ymweliad </w:t>
      </w:r>
    </w:p>
    <w:p w:rsidR="00491FE8" w:rsidRPr="007A0DB9" w:rsidRDefault="0058378D" w:rsidP="0058378D">
      <w:pPr>
        <w:rPr>
          <w:rFonts w:ascii="Arial" w:eastAsia="Times New Roman" w:hAnsi="Arial" w:cs="Arial"/>
          <w:lang w:val="en-GB"/>
        </w:rPr>
      </w:pPr>
      <w:r w:rsidRPr="007A0DB9">
        <w:rPr>
          <w:rFonts w:ascii="Arial" w:hAnsi="Arial" w:cs="Arial"/>
        </w:rPr>
        <w:t>I ddechrau ar y thema ‘dathlu Cymreictod’ byddwn yn mynd ar ymweliad addysgiadol i’r Rhondda i weld gweithdy Chris Williams. O fewn yr ymweliad yma bydd y plant yn cael y cyfle i fynd i weld gwaith Chris yn ‘Oriel y Gweithwyr’ yn Ynyshir. O fewn yr ymweliad yma bydd y plant yn cael y cyfle i ddeall o ble yn union cafodd Chris Williams ei ysbrydoliaeth i greu cadair yr Eisteddfod. Yn ogystal bydd y plant yn cael y cyfle i wylio Chris yn creu cadair  debyg yn ei weithdy. Bydd Chris yn gallu dangos i’r plant yn uniongyrchol am yr holl elfennau o gelf sydd wedi cael i’w cynnwys o fewn y gadair benodol, hynny yw elfennau fel; ton, patrwm, Lliw, siâp ac ati. Bydd yn ail-atgoffa’r plant am y gwaith mae eisoes wedi dysgu o fewn gwersi yn yr ysgol. Mewn ffordd byddwn yn gallu asesu ei dysgu a’i dealltwriaeth ar yr ymweliad yma am gall ei dealltwriaeth cael ei arddangos wrth siarad â Chris neu hyn yn oed pan fydden nhw ar dasg.</w:t>
      </w:r>
    </w:p>
    <w:p w:rsidR="00491FE8" w:rsidRPr="007A0DB9" w:rsidRDefault="00491FE8" w:rsidP="00367D56">
      <w:pPr>
        <w:rPr>
          <w:rFonts w:ascii="Arial" w:hAnsi="Arial" w:cs="Arial"/>
        </w:rPr>
      </w:pPr>
      <w:r w:rsidRPr="007A0DB9">
        <w:rPr>
          <w:rFonts w:ascii="Arial" w:hAnsi="Arial" w:cs="Arial"/>
        </w:rPr>
        <w:t xml:space="preserve">Bydd yr ymweliad yma yn gallu cyffroi dysgu’r plant gan ei fod yn gallu rhoi ambell ysbrydoliaeth iddynt hwy i greu cadair ei hunain o fewn y gwersi a fydd yn dilyn </w:t>
      </w:r>
      <w:r w:rsidR="009456CA" w:rsidRPr="007A0DB9">
        <w:rPr>
          <w:rFonts w:ascii="Arial" w:hAnsi="Arial" w:cs="Arial"/>
        </w:rPr>
        <w:t>yn yr wythnosau nesaf. Wrth iddynt</w:t>
      </w:r>
      <w:r w:rsidRPr="007A0DB9">
        <w:rPr>
          <w:rFonts w:ascii="Arial" w:hAnsi="Arial" w:cs="Arial"/>
        </w:rPr>
        <w:t xml:space="preserve"> fynd a’r plant ar ymweliad mae’r plant yn dueddol o ddangos llawer fwy o ddiddordeb o fewn y gwersi ac o ganlyniad yn dysgu llawer mwy gan ei bod yn ysgogi’r meddwl. Hefyd mae’n gyd-destun beth fydden nhw yn dysgu o fewn y dosbarth, mae ei weld yn uniongyrchol/weledol yn sicrhau cynnydd mawr y ei dysgu. Nododd y cyngor dysgu tu allan i’r dosbarth (</w:t>
      </w:r>
      <w:proofErr w:type="spellStart"/>
      <w:r w:rsidRPr="007A0DB9">
        <w:rPr>
          <w:rFonts w:ascii="Arial" w:hAnsi="Arial" w:cs="Arial"/>
        </w:rPr>
        <w:t>LotC</w:t>
      </w:r>
      <w:proofErr w:type="spellEnd"/>
      <w:r w:rsidRPr="007A0DB9">
        <w:rPr>
          <w:rFonts w:ascii="Arial" w:hAnsi="Arial" w:cs="Arial"/>
        </w:rPr>
        <w:t>) ar ôl gwneud arolwg ar lais yr athrawon fe ddarganfyddwn nhw fod</w:t>
      </w:r>
      <w:r w:rsidR="00B6487C" w:rsidRPr="007A0DB9">
        <w:rPr>
          <w:rFonts w:ascii="Arial" w:hAnsi="Arial" w:cs="Arial"/>
        </w:rPr>
        <w:t xml:space="preserve"> “87% of </w:t>
      </w:r>
      <w:proofErr w:type="spellStart"/>
      <w:r w:rsidR="00B6487C" w:rsidRPr="007A0DB9">
        <w:rPr>
          <w:rFonts w:ascii="Arial" w:hAnsi="Arial" w:cs="Arial"/>
        </w:rPr>
        <w:t>teachers</w:t>
      </w:r>
      <w:proofErr w:type="spellEnd"/>
      <w:r w:rsidR="00B6487C" w:rsidRPr="007A0DB9">
        <w:rPr>
          <w:rFonts w:ascii="Arial" w:hAnsi="Arial" w:cs="Arial"/>
        </w:rPr>
        <w:t xml:space="preserve"> </w:t>
      </w:r>
      <w:proofErr w:type="spellStart"/>
      <w:r w:rsidR="00B6487C" w:rsidRPr="007A0DB9">
        <w:rPr>
          <w:rFonts w:ascii="Arial" w:hAnsi="Arial" w:cs="Arial"/>
        </w:rPr>
        <w:t>said</w:t>
      </w:r>
      <w:proofErr w:type="spellEnd"/>
      <w:r w:rsidR="00B6487C" w:rsidRPr="007A0DB9">
        <w:rPr>
          <w:rFonts w:ascii="Arial" w:hAnsi="Arial" w:cs="Arial"/>
        </w:rPr>
        <w:t xml:space="preserve"> </w:t>
      </w:r>
      <w:proofErr w:type="spellStart"/>
      <w:r w:rsidR="00B6487C" w:rsidRPr="007A0DB9">
        <w:rPr>
          <w:rFonts w:ascii="Arial" w:hAnsi="Arial" w:cs="Arial"/>
        </w:rPr>
        <w:t>that</w:t>
      </w:r>
      <w:proofErr w:type="spellEnd"/>
      <w:r w:rsidR="00B6487C" w:rsidRPr="007A0DB9">
        <w:rPr>
          <w:rFonts w:ascii="Arial" w:hAnsi="Arial" w:cs="Arial"/>
        </w:rPr>
        <w:t xml:space="preserve"> </w:t>
      </w:r>
      <w:proofErr w:type="spellStart"/>
      <w:r w:rsidR="00B6487C" w:rsidRPr="007A0DB9">
        <w:rPr>
          <w:rFonts w:ascii="Arial" w:hAnsi="Arial" w:cs="Arial"/>
        </w:rPr>
        <w:t>LOtC</w:t>
      </w:r>
      <w:proofErr w:type="spellEnd"/>
      <w:r w:rsidR="00B6487C" w:rsidRPr="007A0DB9">
        <w:rPr>
          <w:rFonts w:ascii="Arial" w:hAnsi="Arial" w:cs="Arial"/>
        </w:rPr>
        <w:t xml:space="preserve"> </w:t>
      </w:r>
      <w:proofErr w:type="spellStart"/>
      <w:r w:rsidR="00B6487C" w:rsidRPr="007A0DB9">
        <w:rPr>
          <w:rFonts w:ascii="Arial" w:hAnsi="Arial" w:cs="Arial"/>
        </w:rPr>
        <w:t>made</w:t>
      </w:r>
      <w:proofErr w:type="spellEnd"/>
      <w:r w:rsidR="00B6487C" w:rsidRPr="007A0DB9">
        <w:rPr>
          <w:rFonts w:ascii="Arial" w:hAnsi="Arial" w:cs="Arial"/>
        </w:rPr>
        <w:t xml:space="preserve"> </w:t>
      </w:r>
      <w:proofErr w:type="spellStart"/>
      <w:r w:rsidR="00B6487C" w:rsidRPr="007A0DB9">
        <w:rPr>
          <w:rFonts w:ascii="Arial" w:hAnsi="Arial" w:cs="Arial"/>
        </w:rPr>
        <w:t>lessons</w:t>
      </w:r>
      <w:proofErr w:type="spellEnd"/>
      <w:r w:rsidR="00B6487C" w:rsidRPr="007A0DB9">
        <w:rPr>
          <w:rFonts w:ascii="Arial" w:hAnsi="Arial" w:cs="Arial"/>
        </w:rPr>
        <w:t xml:space="preserve"> </w:t>
      </w:r>
      <w:proofErr w:type="spellStart"/>
      <w:r w:rsidR="00B6487C" w:rsidRPr="007A0DB9">
        <w:rPr>
          <w:rFonts w:ascii="Arial" w:hAnsi="Arial" w:cs="Arial"/>
        </w:rPr>
        <w:t>memorable</w:t>
      </w:r>
      <w:proofErr w:type="spellEnd"/>
      <w:r w:rsidR="00B6487C" w:rsidRPr="007A0DB9">
        <w:rPr>
          <w:rFonts w:ascii="Arial" w:hAnsi="Arial" w:cs="Arial"/>
        </w:rPr>
        <w:t xml:space="preserve"> </w:t>
      </w:r>
      <w:proofErr w:type="spellStart"/>
      <w:r w:rsidR="00B6487C" w:rsidRPr="007A0DB9">
        <w:rPr>
          <w:rFonts w:ascii="Arial" w:hAnsi="Arial" w:cs="Arial"/>
        </w:rPr>
        <w:t>and</w:t>
      </w:r>
      <w:proofErr w:type="spellEnd"/>
      <w:r w:rsidR="00B6487C" w:rsidRPr="007A0DB9">
        <w:rPr>
          <w:rFonts w:ascii="Arial" w:hAnsi="Arial" w:cs="Arial"/>
        </w:rPr>
        <w:t xml:space="preserve"> 77% </w:t>
      </w:r>
      <w:proofErr w:type="spellStart"/>
      <w:r w:rsidR="00B6487C" w:rsidRPr="007A0DB9">
        <w:rPr>
          <w:rFonts w:ascii="Arial" w:hAnsi="Arial" w:cs="Arial"/>
        </w:rPr>
        <w:t>agreed</w:t>
      </w:r>
      <w:proofErr w:type="spellEnd"/>
      <w:r w:rsidR="00B6487C" w:rsidRPr="007A0DB9">
        <w:rPr>
          <w:rFonts w:ascii="Arial" w:hAnsi="Arial" w:cs="Arial"/>
        </w:rPr>
        <w:t xml:space="preserve"> </w:t>
      </w:r>
      <w:proofErr w:type="spellStart"/>
      <w:r w:rsidR="00B6487C" w:rsidRPr="007A0DB9">
        <w:rPr>
          <w:rFonts w:ascii="Arial" w:hAnsi="Arial" w:cs="Arial"/>
        </w:rPr>
        <w:t>that</w:t>
      </w:r>
      <w:proofErr w:type="spellEnd"/>
      <w:r w:rsidR="00B6487C" w:rsidRPr="007A0DB9">
        <w:rPr>
          <w:rFonts w:ascii="Arial" w:hAnsi="Arial" w:cs="Arial"/>
        </w:rPr>
        <w:t xml:space="preserve"> it </w:t>
      </w:r>
      <w:proofErr w:type="spellStart"/>
      <w:r w:rsidR="00B6487C" w:rsidRPr="007A0DB9">
        <w:rPr>
          <w:rFonts w:ascii="Arial" w:hAnsi="Arial" w:cs="Arial"/>
        </w:rPr>
        <w:t>motivated</w:t>
      </w:r>
      <w:proofErr w:type="spellEnd"/>
      <w:r w:rsidR="00B6487C" w:rsidRPr="007A0DB9">
        <w:rPr>
          <w:rFonts w:ascii="Arial" w:hAnsi="Arial" w:cs="Arial"/>
        </w:rPr>
        <w:t xml:space="preserve"> </w:t>
      </w:r>
      <w:proofErr w:type="spellStart"/>
      <w:r w:rsidR="00B6487C" w:rsidRPr="007A0DB9">
        <w:rPr>
          <w:rFonts w:ascii="Arial" w:hAnsi="Arial" w:cs="Arial"/>
        </w:rPr>
        <w:t>and</w:t>
      </w:r>
      <w:proofErr w:type="spellEnd"/>
      <w:r w:rsidR="00B6487C" w:rsidRPr="007A0DB9">
        <w:rPr>
          <w:rFonts w:ascii="Arial" w:hAnsi="Arial" w:cs="Arial"/>
        </w:rPr>
        <w:t xml:space="preserve"> </w:t>
      </w:r>
      <w:proofErr w:type="spellStart"/>
      <w:r w:rsidR="00B6487C" w:rsidRPr="007A0DB9">
        <w:rPr>
          <w:rFonts w:ascii="Arial" w:hAnsi="Arial" w:cs="Arial"/>
        </w:rPr>
        <w:t>enthused</w:t>
      </w:r>
      <w:proofErr w:type="spellEnd"/>
      <w:r w:rsidR="00B6487C" w:rsidRPr="007A0DB9">
        <w:rPr>
          <w:rFonts w:ascii="Arial" w:hAnsi="Arial" w:cs="Arial"/>
        </w:rPr>
        <w:t xml:space="preserve"> </w:t>
      </w:r>
      <w:proofErr w:type="spellStart"/>
      <w:r w:rsidR="00B6487C" w:rsidRPr="007A0DB9">
        <w:rPr>
          <w:rFonts w:ascii="Arial" w:hAnsi="Arial" w:cs="Arial"/>
        </w:rPr>
        <w:t>young</w:t>
      </w:r>
      <w:proofErr w:type="spellEnd"/>
      <w:r w:rsidR="00B6487C" w:rsidRPr="007A0DB9">
        <w:rPr>
          <w:rFonts w:ascii="Arial" w:hAnsi="Arial" w:cs="Arial"/>
        </w:rPr>
        <w:t xml:space="preserve"> </w:t>
      </w:r>
      <w:proofErr w:type="spellStart"/>
      <w:r w:rsidR="00B6487C" w:rsidRPr="007A0DB9">
        <w:rPr>
          <w:rFonts w:ascii="Arial" w:hAnsi="Arial" w:cs="Arial"/>
        </w:rPr>
        <w:t>people</w:t>
      </w:r>
      <w:proofErr w:type="spellEnd"/>
      <w:r w:rsidR="00B6487C" w:rsidRPr="007A0DB9">
        <w:rPr>
          <w:rFonts w:ascii="Arial" w:hAnsi="Arial" w:cs="Arial"/>
        </w:rPr>
        <w:t xml:space="preserve">.” </w:t>
      </w:r>
      <w:r w:rsidRPr="007A0DB9">
        <w:rPr>
          <w:rFonts w:ascii="Arial" w:hAnsi="Arial" w:cs="Arial"/>
        </w:rPr>
        <w:t xml:space="preserve">Felly fel mae’r canrannau yma yn dangos mae ymweliadau yn ychwanegu gwerth at ddatblygiad academaidd y plant pan maen nhw yn dysgu yn y tu allan.  Ar y llaw arall mae rhai yn credu bod mynd ar ymweliadau yn achosi gormod o straen ar yr athrawon y dyddiau yma ac o ganlyniad nid yw’r plant yn elwa cymaint o fynd i’r tu allan. </w:t>
      </w:r>
    </w:p>
    <w:p w:rsidR="00421B2B" w:rsidRPr="007A0DB9" w:rsidRDefault="0058378D" w:rsidP="00367D56">
      <w:pPr>
        <w:rPr>
          <w:rFonts w:ascii="Arial" w:eastAsia="Times New Roman" w:hAnsi="Arial" w:cs="Arial"/>
          <w:bCs/>
          <w:color w:val="373A3C"/>
          <w:lang w:val="en-GB"/>
        </w:rPr>
      </w:pPr>
      <w:r w:rsidRPr="007A0DB9">
        <w:rPr>
          <w:rFonts w:ascii="Arial" w:hAnsi="Arial" w:cs="Arial"/>
        </w:rPr>
        <w:t>Felly, dadlei’r  (</w:t>
      </w:r>
      <w:proofErr w:type="spellStart"/>
      <w:r w:rsidRPr="007A0DB9">
        <w:rPr>
          <w:rFonts w:ascii="Arial" w:hAnsi="Arial" w:cs="Arial"/>
        </w:rPr>
        <w:t>Allison</w:t>
      </w:r>
      <w:proofErr w:type="spellEnd"/>
      <w:r w:rsidRPr="007A0DB9">
        <w:rPr>
          <w:rFonts w:ascii="Arial" w:hAnsi="Arial" w:cs="Arial"/>
        </w:rPr>
        <w:t xml:space="preserve">, 2004) </w:t>
      </w:r>
      <w:r w:rsidRPr="007A0DB9">
        <w:rPr>
          <w:rFonts w:ascii="Arial" w:hAnsi="Arial" w:cs="Arial"/>
          <w:b/>
          <w:bCs/>
          <w:color w:val="373A3C"/>
          <w:lang w:val="en-GB"/>
        </w:rPr>
        <w:t>“</w:t>
      </w:r>
      <w:r w:rsidRPr="007A0DB9">
        <w:rPr>
          <w:rFonts w:ascii="Arial" w:hAnsi="Arial" w:cs="Arial"/>
          <w:color w:val="000000"/>
          <w:lang w:val="en-GB"/>
        </w:rPr>
        <w:t xml:space="preserve">We send our children to school to be in a contained safe environment designed for learning how to read, write and do </w:t>
      </w:r>
      <w:proofErr w:type="spellStart"/>
      <w:r w:rsidRPr="007A0DB9">
        <w:rPr>
          <w:rFonts w:ascii="Arial" w:hAnsi="Arial" w:cs="Arial"/>
          <w:color w:val="000000"/>
          <w:lang w:val="en-GB"/>
        </w:rPr>
        <w:t>màths</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Sy’n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awgrymu</w:t>
      </w:r>
      <w:proofErr w:type="spellEnd"/>
      <w:r w:rsidRPr="007A0DB9">
        <w:rPr>
          <w:rFonts w:ascii="Arial" w:hAnsi="Arial" w:cs="Arial"/>
          <w:color w:val="000000"/>
          <w:lang w:val="en-GB"/>
        </w:rPr>
        <w:t xml:space="preserve"> </w:t>
      </w:r>
      <w:proofErr w:type="spellStart"/>
      <w:proofErr w:type="gramStart"/>
      <w:r w:rsidRPr="007A0DB9">
        <w:rPr>
          <w:rFonts w:ascii="Arial" w:hAnsi="Arial" w:cs="Arial"/>
          <w:color w:val="000000"/>
          <w:lang w:val="en-GB"/>
        </w:rPr>
        <w:t>nad</w:t>
      </w:r>
      <w:proofErr w:type="spellEnd"/>
      <w:proofErr w:type="gramEnd"/>
      <w:r w:rsidRPr="007A0DB9">
        <w:rPr>
          <w:rFonts w:ascii="Arial" w:hAnsi="Arial" w:cs="Arial"/>
          <w:color w:val="000000"/>
          <w:lang w:val="en-GB"/>
        </w:rPr>
        <w:t xml:space="preserve"> </w:t>
      </w:r>
      <w:proofErr w:type="spellStart"/>
      <w:r w:rsidRPr="007A0DB9">
        <w:rPr>
          <w:rFonts w:ascii="Arial" w:hAnsi="Arial" w:cs="Arial"/>
          <w:color w:val="000000"/>
          <w:lang w:val="en-GB"/>
        </w:rPr>
        <w:t>yw</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rhai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credu</w:t>
      </w:r>
      <w:proofErr w:type="spellEnd"/>
      <w:r w:rsidRPr="007A0DB9">
        <w:rPr>
          <w:rFonts w:ascii="Arial" w:hAnsi="Arial" w:cs="Arial"/>
          <w:color w:val="000000"/>
          <w:lang w:val="en-GB"/>
        </w:rPr>
        <w:t xml:space="preserve"> bod y plant </w:t>
      </w:r>
      <w:proofErr w:type="spellStart"/>
      <w:r w:rsidRPr="007A0DB9">
        <w:rPr>
          <w:rFonts w:ascii="Arial" w:hAnsi="Arial" w:cs="Arial"/>
          <w:color w:val="000000"/>
          <w:lang w:val="en-GB"/>
        </w:rPr>
        <w:t>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fod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mynd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allan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ddysgu</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gan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y </w:t>
      </w:r>
      <w:proofErr w:type="spellStart"/>
      <w:r w:rsidRPr="007A0DB9">
        <w:rPr>
          <w:rFonts w:ascii="Arial" w:hAnsi="Arial" w:cs="Arial"/>
          <w:color w:val="000000"/>
          <w:lang w:val="en-GB"/>
        </w:rPr>
        <w:t>dosbarth</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maen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nhw</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fod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aros</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ddysgu’r</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elfennau</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pwysig</w:t>
      </w:r>
      <w:proofErr w:type="spellEnd"/>
      <w:r w:rsidRPr="007A0DB9">
        <w:rPr>
          <w:rFonts w:ascii="Arial" w:hAnsi="Arial" w:cs="Arial"/>
          <w:color w:val="000000"/>
          <w:lang w:val="en-GB"/>
        </w:rPr>
        <w:t xml:space="preserve">. Mae </w:t>
      </w:r>
      <w:proofErr w:type="spellStart"/>
      <w:r w:rsidRPr="007A0DB9">
        <w:rPr>
          <w:rFonts w:ascii="Arial" w:hAnsi="Arial" w:cs="Arial"/>
          <w:color w:val="000000"/>
          <w:lang w:val="en-GB"/>
        </w:rPr>
        <w:t>hefyd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awgrymu</w:t>
      </w:r>
      <w:proofErr w:type="spellEnd"/>
      <w:r w:rsidRPr="007A0DB9">
        <w:rPr>
          <w:rFonts w:ascii="Arial" w:hAnsi="Arial" w:cs="Arial"/>
          <w:color w:val="000000"/>
          <w:lang w:val="en-GB"/>
        </w:rPr>
        <w:t xml:space="preserve"> bod </w:t>
      </w:r>
      <w:proofErr w:type="spellStart"/>
      <w:r w:rsidRPr="007A0DB9">
        <w:rPr>
          <w:rFonts w:ascii="Arial" w:hAnsi="Arial" w:cs="Arial"/>
          <w:color w:val="000000"/>
          <w:lang w:val="en-GB"/>
        </w:rPr>
        <w:t>rhai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rhieni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ddim</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credu</w:t>
      </w:r>
      <w:proofErr w:type="spellEnd"/>
      <w:r w:rsidRPr="007A0DB9">
        <w:rPr>
          <w:rFonts w:ascii="Arial" w:hAnsi="Arial" w:cs="Arial"/>
          <w:color w:val="000000"/>
          <w:lang w:val="en-GB"/>
        </w:rPr>
        <w:t xml:space="preserve"> bod </w:t>
      </w:r>
      <w:proofErr w:type="spellStart"/>
      <w:r w:rsidRPr="007A0DB9">
        <w:rPr>
          <w:rFonts w:ascii="Arial" w:hAnsi="Arial" w:cs="Arial"/>
          <w:color w:val="000000"/>
          <w:lang w:val="en-GB"/>
        </w:rPr>
        <w:t>agweddau</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fel</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creadigrwydd</w:t>
      </w:r>
      <w:proofErr w:type="spellEnd"/>
      <w:r w:rsidRPr="007A0DB9">
        <w:rPr>
          <w:rFonts w:ascii="Arial" w:hAnsi="Arial" w:cs="Arial"/>
          <w:color w:val="000000"/>
          <w:lang w:val="en-GB"/>
        </w:rPr>
        <w:t xml:space="preserve"> </w:t>
      </w:r>
      <w:proofErr w:type="spellStart"/>
      <w:proofErr w:type="gramStart"/>
      <w:r w:rsidRPr="007A0DB9">
        <w:rPr>
          <w:rFonts w:ascii="Arial" w:hAnsi="Arial" w:cs="Arial"/>
          <w:color w:val="000000"/>
          <w:lang w:val="en-GB"/>
        </w:rPr>
        <w:t>mor</w:t>
      </w:r>
      <w:proofErr w:type="spellEnd"/>
      <w:proofErr w:type="gramEnd"/>
      <w:r w:rsidRPr="007A0DB9">
        <w:rPr>
          <w:rFonts w:ascii="Arial" w:hAnsi="Arial" w:cs="Arial"/>
          <w:color w:val="000000"/>
          <w:lang w:val="en-GB"/>
        </w:rPr>
        <w:t xml:space="preserve"> </w:t>
      </w:r>
      <w:proofErr w:type="spellStart"/>
      <w:r w:rsidRPr="007A0DB9">
        <w:rPr>
          <w:rFonts w:ascii="Arial" w:hAnsi="Arial" w:cs="Arial"/>
          <w:color w:val="000000"/>
          <w:lang w:val="en-GB"/>
        </w:rPr>
        <w:t>bwysig</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nid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yw</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ei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phlant</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buddsoddi</w:t>
      </w:r>
      <w:proofErr w:type="spellEnd"/>
      <w:r w:rsidRPr="007A0DB9">
        <w:rPr>
          <w:rFonts w:ascii="Arial" w:hAnsi="Arial" w:cs="Arial"/>
          <w:color w:val="000000"/>
          <w:lang w:val="en-GB"/>
        </w:rPr>
        <w:t xml:space="preserve"> o </w:t>
      </w:r>
      <w:proofErr w:type="spellStart"/>
      <w:r w:rsidRPr="007A0DB9">
        <w:rPr>
          <w:rFonts w:ascii="Arial" w:hAnsi="Arial" w:cs="Arial"/>
          <w:color w:val="000000"/>
          <w:lang w:val="en-GB"/>
        </w:rPr>
        <w:t>wersi</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fel</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yma</w:t>
      </w:r>
      <w:proofErr w:type="spellEnd"/>
      <w:r w:rsidRPr="007A0DB9">
        <w:rPr>
          <w:rFonts w:ascii="Arial" w:hAnsi="Arial" w:cs="Arial"/>
          <w:color w:val="000000"/>
          <w:lang w:val="en-GB"/>
        </w:rPr>
        <w:t>.</w:t>
      </w:r>
    </w:p>
    <w:p w:rsidR="004E7F17" w:rsidRPr="007A0DB9" w:rsidRDefault="0058378D" w:rsidP="0058378D">
      <w:pPr>
        <w:rPr>
          <w:rFonts w:ascii="Arial" w:hAnsi="Arial" w:cs="Arial"/>
        </w:rPr>
      </w:pPr>
      <w:r w:rsidRPr="007A0DB9">
        <w:rPr>
          <w:rFonts w:ascii="Arial" w:hAnsi="Arial" w:cs="Arial"/>
        </w:rPr>
        <w:t xml:space="preserve">Bydd yr ymweliad yma yn ymateb i’r cwricwlwm Cymraeg o dan yr agwedd o ddiwylliant “Datblygu gwybodaeth am eu </w:t>
      </w:r>
      <w:proofErr w:type="spellStart"/>
      <w:r w:rsidRPr="007A0DB9">
        <w:rPr>
          <w:rFonts w:ascii="Arial" w:hAnsi="Arial" w:cs="Arial"/>
        </w:rPr>
        <w:t>cymunedau’u</w:t>
      </w:r>
      <w:proofErr w:type="spellEnd"/>
      <w:r w:rsidRPr="007A0DB9">
        <w:rPr>
          <w:rFonts w:ascii="Arial" w:hAnsi="Arial" w:cs="Arial"/>
        </w:rPr>
        <w:t xml:space="preserve"> hunain ynghyd </w:t>
      </w:r>
      <w:proofErr w:type="spellStart"/>
      <w:r w:rsidRPr="007A0DB9">
        <w:rPr>
          <w:rFonts w:ascii="Arial" w:hAnsi="Arial" w:cs="Arial"/>
        </w:rPr>
        <w:t>â’u</w:t>
      </w:r>
      <w:proofErr w:type="spellEnd"/>
      <w:r w:rsidRPr="007A0DB9">
        <w:rPr>
          <w:rFonts w:ascii="Arial" w:hAnsi="Arial" w:cs="Arial"/>
        </w:rPr>
        <w:t xml:space="preserve"> gwerthoedd a’u traddodiadau” gan ei bod yn mynd i archwilio ardaloedd lleol iddynt yn ogystal edrych ar agweddau a gwerthoedd o fewn ei gwald.</w:t>
      </w:r>
    </w:p>
    <w:p w:rsidR="00B6487C" w:rsidRPr="007A0DB9" w:rsidRDefault="00B6487C" w:rsidP="00B6487C">
      <w:pPr>
        <w:rPr>
          <w:rFonts w:ascii="Arial" w:eastAsia="Times New Roman" w:hAnsi="Arial" w:cs="Arial"/>
          <w:lang w:val="en-GB"/>
        </w:rPr>
      </w:pPr>
    </w:p>
    <w:p w:rsidR="00BB263C" w:rsidRPr="007A0DB9" w:rsidRDefault="00BB263C">
      <w:pPr>
        <w:rPr>
          <w:rFonts w:ascii="Arial" w:hAnsi="Arial" w:cs="Arial"/>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Default="005414F9">
      <w:pPr>
        <w:rPr>
          <w:rFonts w:ascii="Arial" w:hAnsi="Arial" w:cs="Arial"/>
          <w:u w:val="single"/>
        </w:rPr>
      </w:pPr>
    </w:p>
    <w:p w:rsidR="002F0F18" w:rsidRPr="007A0DB9" w:rsidRDefault="002F0F18">
      <w:pPr>
        <w:rPr>
          <w:rFonts w:ascii="Arial" w:hAnsi="Arial" w:cs="Arial"/>
          <w:u w:val="single"/>
        </w:rPr>
      </w:pPr>
    </w:p>
    <w:p w:rsidR="009456CA" w:rsidRPr="007A0DB9" w:rsidRDefault="009456CA">
      <w:pPr>
        <w:rPr>
          <w:rFonts w:ascii="Arial" w:hAnsi="Arial" w:cs="Arial"/>
          <w:u w:val="single"/>
        </w:rPr>
      </w:pPr>
    </w:p>
    <w:p w:rsidR="002F0F18" w:rsidRDefault="002F0F18">
      <w:pPr>
        <w:rPr>
          <w:rFonts w:ascii="Arial" w:hAnsi="Arial" w:cs="Arial"/>
          <w:u w:val="single"/>
        </w:rPr>
      </w:pPr>
    </w:p>
    <w:p w:rsidR="002F0F18" w:rsidRDefault="002F0F18">
      <w:pPr>
        <w:rPr>
          <w:rFonts w:ascii="Arial" w:hAnsi="Arial" w:cs="Arial"/>
          <w:u w:val="single"/>
        </w:rPr>
      </w:pPr>
    </w:p>
    <w:p w:rsidR="002F0F18" w:rsidRDefault="002F0F18">
      <w:pPr>
        <w:rPr>
          <w:rFonts w:ascii="Arial" w:hAnsi="Arial" w:cs="Arial"/>
          <w:u w:val="single"/>
        </w:rPr>
      </w:pPr>
    </w:p>
    <w:p w:rsidR="002F0F18" w:rsidRDefault="002F0F18">
      <w:pPr>
        <w:rPr>
          <w:rFonts w:ascii="Arial" w:hAnsi="Arial" w:cs="Arial"/>
          <w:u w:val="single"/>
        </w:rPr>
      </w:pPr>
    </w:p>
    <w:p w:rsidR="002F0F18" w:rsidRDefault="002F0F18">
      <w:pPr>
        <w:rPr>
          <w:rFonts w:ascii="Arial" w:hAnsi="Arial" w:cs="Arial"/>
          <w:u w:val="single"/>
        </w:rPr>
      </w:pPr>
    </w:p>
    <w:p w:rsidR="002F0F18" w:rsidRDefault="002F0F18">
      <w:pPr>
        <w:rPr>
          <w:rFonts w:ascii="Arial" w:hAnsi="Arial" w:cs="Arial"/>
          <w:u w:val="single"/>
        </w:rPr>
      </w:pPr>
    </w:p>
    <w:p w:rsidR="00BB263C" w:rsidRPr="007A0DB9" w:rsidRDefault="00E52C06">
      <w:pPr>
        <w:rPr>
          <w:rFonts w:ascii="Arial" w:hAnsi="Arial" w:cs="Arial"/>
          <w:u w:val="single"/>
        </w:rPr>
      </w:pPr>
      <w:r w:rsidRPr="007A0DB9">
        <w:rPr>
          <w:rFonts w:ascii="Arial" w:hAnsi="Arial" w:cs="Arial"/>
          <w:u w:val="single"/>
        </w:rPr>
        <w:lastRenderedPageBreak/>
        <w:t xml:space="preserve">Gweithgaredd </w:t>
      </w:r>
      <w:r w:rsidR="00BB263C" w:rsidRPr="007A0DB9">
        <w:rPr>
          <w:rFonts w:ascii="Arial" w:hAnsi="Arial" w:cs="Arial"/>
          <w:u w:val="single"/>
        </w:rPr>
        <w:t xml:space="preserve"> 1</w:t>
      </w:r>
    </w:p>
    <w:p w:rsidR="00E52C06" w:rsidRPr="007A0DB9" w:rsidRDefault="0058378D" w:rsidP="001A6F67">
      <w:pPr>
        <w:rPr>
          <w:rFonts w:ascii="Arial" w:hAnsi="Arial" w:cs="Arial"/>
        </w:rPr>
      </w:pPr>
      <w:r w:rsidRPr="007A0DB9">
        <w:rPr>
          <w:rFonts w:ascii="Arial" w:hAnsi="Arial" w:cs="Arial"/>
        </w:rPr>
        <w:t>O fewn y gweithgaredd cyntaf bydd y plant yn edrych ar y gwahanol fathau o gadeiriau sydd wedi cael i’w chreu ar gyfer yr eisteddfodau yn barod. Bydd y plant eisoes wedi dysgu am y gwahanol elfennau o gelf sydd ar gael ac o ganlyniad bydd</w:t>
      </w:r>
      <w:r w:rsidR="0061742B">
        <w:rPr>
          <w:rFonts w:ascii="Arial" w:hAnsi="Arial" w:cs="Arial"/>
        </w:rPr>
        <w:t xml:space="preserve"> y gweithgaredd yma yn rhwydd</w:t>
      </w:r>
      <w:r w:rsidRPr="007A0DB9">
        <w:rPr>
          <w:rFonts w:ascii="Arial" w:hAnsi="Arial" w:cs="Arial"/>
        </w:rPr>
        <w:t xml:space="preserve"> iddyn nhw adnabod adrannau penodol. Ar ôl i’r plant edrych ar y gwahanol gadeiriau sydd wedi cael i greu yn barod. Bydd y plant yn gyntaf yn mynd ati i adnabod beth sydd yn wahanol a beth sy’n debyg o ran cadeiriau ddoe a chadeiriau heddiw fel gwelwch yn atodiad 3. Yna ar ôl adnabod yr elfennau celf sydd yn debyg ac yn annhebyg h.y.. Bydd y plant yn mynd ati i edrych ar elfennau o don, patrwm, siâp, ffurf, lliw, teimlad ac ati. Bydd y plant yn mynd ati wedi i feddwl beth fydd y gadair eisteddfod nesaf yn edrych fel. Bydd rhaid iddynt ystyried yr elfennau mae’r cadeiriau eisoes wedi cario trwyddo ers y dechrau a pa agweddau sydd wedi cael i newid ar hyd yr amser.  </w:t>
      </w:r>
    </w:p>
    <w:p w:rsidR="001A6F67" w:rsidRPr="007A0DB9" w:rsidRDefault="002F0F18" w:rsidP="0058378D">
      <w:pPr>
        <w:rPr>
          <w:rFonts w:ascii="Arial" w:hAnsi="Arial" w:cs="Arial"/>
        </w:rPr>
      </w:pPr>
      <w:r>
        <w:rPr>
          <w:rFonts w:ascii="Arial" w:hAnsi="Arial" w:cs="Arial"/>
        </w:rPr>
        <w:t>Sonni’r (W</w:t>
      </w:r>
      <w:r w:rsidR="0058378D" w:rsidRPr="007A0DB9">
        <w:rPr>
          <w:rFonts w:ascii="Arial" w:hAnsi="Arial" w:cs="Arial"/>
        </w:rPr>
        <w:t xml:space="preserve">right, 2010, t.4) “The </w:t>
      </w:r>
      <w:proofErr w:type="spellStart"/>
      <w:r w:rsidR="0058378D" w:rsidRPr="007A0DB9">
        <w:rPr>
          <w:rFonts w:ascii="Arial" w:hAnsi="Arial" w:cs="Arial"/>
        </w:rPr>
        <w:t>imagination</w:t>
      </w:r>
      <w:proofErr w:type="spellEnd"/>
      <w:r w:rsidR="0058378D" w:rsidRPr="007A0DB9">
        <w:rPr>
          <w:rFonts w:ascii="Arial" w:hAnsi="Arial" w:cs="Arial"/>
        </w:rPr>
        <w:t xml:space="preserve"> of the </w:t>
      </w:r>
      <w:proofErr w:type="spellStart"/>
      <w:r w:rsidR="0058378D" w:rsidRPr="007A0DB9">
        <w:rPr>
          <w:rFonts w:ascii="Arial" w:hAnsi="Arial" w:cs="Arial"/>
        </w:rPr>
        <w:t>child</w:t>
      </w:r>
      <w:proofErr w:type="spellEnd"/>
      <w:r w:rsidR="0058378D" w:rsidRPr="007A0DB9">
        <w:rPr>
          <w:rFonts w:ascii="Arial" w:hAnsi="Arial" w:cs="Arial"/>
        </w:rPr>
        <w:t xml:space="preserve"> can </w:t>
      </w:r>
      <w:proofErr w:type="spellStart"/>
      <w:r w:rsidR="0058378D" w:rsidRPr="007A0DB9">
        <w:rPr>
          <w:rFonts w:ascii="Arial" w:hAnsi="Arial" w:cs="Arial"/>
        </w:rPr>
        <w:t>transform</w:t>
      </w:r>
      <w:proofErr w:type="spellEnd"/>
      <w:r w:rsidR="0058378D" w:rsidRPr="007A0DB9">
        <w:rPr>
          <w:rFonts w:ascii="Arial" w:hAnsi="Arial" w:cs="Arial"/>
        </w:rPr>
        <w:t xml:space="preserve"> a </w:t>
      </w:r>
      <w:proofErr w:type="spellStart"/>
      <w:r w:rsidR="0058378D" w:rsidRPr="007A0DB9">
        <w:rPr>
          <w:rFonts w:ascii="Arial" w:hAnsi="Arial" w:cs="Arial"/>
        </w:rPr>
        <w:t>blank</w:t>
      </w:r>
      <w:proofErr w:type="spellEnd"/>
      <w:r w:rsidR="0058378D" w:rsidRPr="007A0DB9">
        <w:rPr>
          <w:rFonts w:ascii="Arial" w:hAnsi="Arial" w:cs="Arial"/>
        </w:rPr>
        <w:t xml:space="preserve"> </w:t>
      </w:r>
      <w:proofErr w:type="spellStart"/>
      <w:r w:rsidR="0058378D" w:rsidRPr="007A0DB9">
        <w:rPr>
          <w:rFonts w:ascii="Arial" w:hAnsi="Arial" w:cs="Arial"/>
        </w:rPr>
        <w:t>piece</w:t>
      </w:r>
      <w:proofErr w:type="spellEnd"/>
      <w:r w:rsidR="0058378D" w:rsidRPr="007A0DB9">
        <w:rPr>
          <w:rFonts w:ascii="Arial" w:hAnsi="Arial" w:cs="Arial"/>
        </w:rPr>
        <w:t xml:space="preserve"> of </w:t>
      </w:r>
      <w:proofErr w:type="spellStart"/>
      <w:r w:rsidR="0058378D" w:rsidRPr="007A0DB9">
        <w:rPr>
          <w:rFonts w:ascii="Arial" w:hAnsi="Arial" w:cs="Arial"/>
        </w:rPr>
        <w:t>paper</w:t>
      </w:r>
      <w:proofErr w:type="spellEnd"/>
      <w:r w:rsidR="0058378D" w:rsidRPr="007A0DB9">
        <w:rPr>
          <w:rFonts w:ascii="Arial" w:hAnsi="Arial" w:cs="Arial"/>
        </w:rPr>
        <w:t xml:space="preserve"> </w:t>
      </w:r>
      <w:proofErr w:type="spellStart"/>
      <w:r w:rsidR="0058378D" w:rsidRPr="007A0DB9">
        <w:rPr>
          <w:rFonts w:ascii="Arial" w:hAnsi="Arial" w:cs="Arial"/>
        </w:rPr>
        <w:t>into</w:t>
      </w:r>
      <w:proofErr w:type="spellEnd"/>
      <w:r w:rsidR="0058378D" w:rsidRPr="007A0DB9">
        <w:rPr>
          <w:rFonts w:ascii="Arial" w:hAnsi="Arial" w:cs="Arial"/>
        </w:rPr>
        <w:t xml:space="preserve"> </w:t>
      </w:r>
      <w:proofErr w:type="spellStart"/>
      <w:r w:rsidR="0058378D" w:rsidRPr="007A0DB9">
        <w:rPr>
          <w:rFonts w:ascii="Arial" w:hAnsi="Arial" w:cs="Arial"/>
        </w:rPr>
        <w:t>something</w:t>
      </w:r>
      <w:proofErr w:type="spellEnd"/>
      <w:r w:rsidR="0058378D" w:rsidRPr="007A0DB9">
        <w:rPr>
          <w:rFonts w:ascii="Arial" w:hAnsi="Arial" w:cs="Arial"/>
        </w:rPr>
        <w:t xml:space="preserve"> </w:t>
      </w:r>
      <w:proofErr w:type="spellStart"/>
      <w:r w:rsidR="0058378D" w:rsidRPr="007A0DB9">
        <w:rPr>
          <w:rFonts w:ascii="Arial" w:hAnsi="Arial" w:cs="Arial"/>
        </w:rPr>
        <w:t>very</w:t>
      </w:r>
      <w:proofErr w:type="spellEnd"/>
      <w:r w:rsidR="0058378D" w:rsidRPr="007A0DB9">
        <w:rPr>
          <w:rFonts w:ascii="Arial" w:hAnsi="Arial" w:cs="Arial"/>
        </w:rPr>
        <w:t xml:space="preserve"> real.” Felly, bydd y gosodiad yma yn cael i roi ar brawf.   Gallwn weld sut mae’r plant yn defnyddio’r wybodaeth maent eisoes wedi dysgu i greu darn anghoel ei hunan. Bydd hyn yn gweithio ar sgiliau o’r cwricwlwm celf h.y.</w:t>
      </w:r>
      <w:r w:rsidR="0061742B">
        <w:rPr>
          <w:rFonts w:ascii="Arial" w:hAnsi="Arial" w:cs="Arial"/>
        </w:rPr>
        <w:t xml:space="preserve"> (Llywodraeth C</w:t>
      </w:r>
      <w:r>
        <w:rPr>
          <w:rFonts w:ascii="Arial" w:hAnsi="Arial" w:cs="Arial"/>
        </w:rPr>
        <w:t xml:space="preserve">ynulliad Cymru, </w:t>
      </w:r>
      <w:r w:rsidR="0061742B">
        <w:rPr>
          <w:rFonts w:ascii="Arial" w:hAnsi="Arial" w:cs="Arial"/>
        </w:rPr>
        <w:t xml:space="preserve">2008, </w:t>
      </w:r>
      <w:r>
        <w:rPr>
          <w:rFonts w:ascii="Arial" w:hAnsi="Arial" w:cs="Arial"/>
        </w:rPr>
        <w:t>T.</w:t>
      </w:r>
      <w:r w:rsidR="0058378D" w:rsidRPr="007A0DB9">
        <w:rPr>
          <w:rFonts w:ascii="Arial" w:hAnsi="Arial" w:cs="Arial"/>
        </w:rPr>
        <w:t>13) “archwilio, arbrofi a chymhwyso elfennau iaith weledol, gyffyrddol a synhwyraidd celf, crefft a dylunio.</w:t>
      </w:r>
    </w:p>
    <w:p w:rsidR="009456CA" w:rsidRPr="007A0DB9" w:rsidRDefault="0058378D" w:rsidP="0058378D">
      <w:pPr>
        <w:rPr>
          <w:rFonts w:ascii="Arial" w:hAnsi="Arial" w:cs="Arial"/>
        </w:rPr>
      </w:pPr>
      <w:r w:rsidRPr="007A0DB9">
        <w:rPr>
          <w:rFonts w:ascii="Arial" w:hAnsi="Arial" w:cs="Arial"/>
        </w:rPr>
        <w:t>I gloi ar y wers yma bydd y plant yn dod a’i holl syniadau am gadair y dyfodol at ei gilydd fel ei bod yn gallu dod i gasgliad ar ba gadair sydd mwyaf tebygol o gael ei greu.</w:t>
      </w:r>
    </w:p>
    <w:p w:rsidR="00491FE8" w:rsidRPr="007A0DB9" w:rsidRDefault="00491FE8" w:rsidP="001A6F67">
      <w:pPr>
        <w:rPr>
          <w:rFonts w:ascii="Arial" w:hAnsi="Arial" w:cs="Arial"/>
        </w:rPr>
      </w:pPr>
    </w:p>
    <w:p w:rsidR="001A6F67" w:rsidRPr="007A0DB9" w:rsidRDefault="0058378D" w:rsidP="0058378D">
      <w:pPr>
        <w:rPr>
          <w:rFonts w:ascii="Arial" w:hAnsi="Arial" w:cs="Arial"/>
        </w:rPr>
      </w:pPr>
      <w:r w:rsidRPr="007A0DB9">
        <w:rPr>
          <w:rFonts w:ascii="Arial" w:hAnsi="Arial" w:cs="Arial"/>
        </w:rPr>
        <w:t>Mae dysgu am yr holl elfennau gwahanol o gelf yn bwysig gan ei bod nhw i gyd yn integreiddio i mewn i’w gilydd i alluogi celf i weithio. Mae hefyd gwybod yr holl elfennau o gelf yn bwysig pan mae dosbarth yn trafod unrhyw waith penodol. E.e.. Ni ellir siarad am lun celf sydd wedi cael i’w beintio ac nad ydyn yn gallu adnabod elfennau fel ffurf, teimlad, llinellau ac ati. A dyma beth sonni’r (Warrier,2016) “</w:t>
      </w:r>
      <w:r w:rsidRPr="007A0DB9">
        <w:rPr>
          <w:rFonts w:ascii="Arial" w:hAnsi="Arial" w:cs="Arial"/>
          <w:lang w:val="en-GB"/>
        </w:rPr>
        <w:t>knowing what the elements of art are, it enables us to describe what an artist has done, analyse what is going on in a particular piece and communicate our thoughts and findings using a common language.</w:t>
      </w:r>
      <w:r w:rsidRPr="007A0DB9">
        <w:rPr>
          <w:rFonts w:ascii="Arial" w:hAnsi="Arial" w:cs="Arial"/>
        </w:rPr>
        <w:t>”</w:t>
      </w:r>
    </w:p>
    <w:p w:rsidR="001A6F67" w:rsidRPr="007A0DB9" w:rsidRDefault="001A6F67" w:rsidP="001A6F67">
      <w:pPr>
        <w:rPr>
          <w:rFonts w:ascii="Arial" w:hAnsi="Arial" w:cs="Arial"/>
        </w:rPr>
      </w:pPr>
    </w:p>
    <w:p w:rsidR="00A1065C" w:rsidRPr="007A0DB9" w:rsidRDefault="00491FE8">
      <w:pPr>
        <w:rPr>
          <w:rFonts w:ascii="Arial" w:hAnsi="Arial" w:cs="Arial"/>
        </w:rPr>
      </w:pPr>
      <w:r w:rsidRPr="007A0DB9">
        <w:rPr>
          <w:rFonts w:ascii="Arial" w:hAnsi="Arial" w:cs="Arial"/>
        </w:rPr>
        <w:t>Y sgiliau a fyddai yn cael i’w datblygu o fewn y wers yma o’r cw</w:t>
      </w:r>
      <w:r w:rsidR="00E52C06" w:rsidRPr="007A0DB9">
        <w:rPr>
          <w:rFonts w:ascii="Arial" w:hAnsi="Arial" w:cs="Arial"/>
        </w:rPr>
        <w:t>ricwlwm presennol sef (</w:t>
      </w:r>
      <w:r w:rsidR="0061742B">
        <w:rPr>
          <w:rFonts w:ascii="Arial" w:hAnsi="Arial" w:cs="Arial"/>
        </w:rPr>
        <w:t>Llywodraeth Cynulliad Cymru, 2008</w:t>
      </w:r>
      <w:r w:rsidR="0061742B">
        <w:rPr>
          <w:rFonts w:ascii="Arial" w:hAnsi="Arial" w:cs="Arial"/>
        </w:rPr>
        <w:t xml:space="preserve">) </w:t>
      </w:r>
      <w:r w:rsidRPr="007A0DB9">
        <w:rPr>
          <w:rFonts w:ascii="Arial" w:hAnsi="Arial" w:cs="Arial"/>
        </w:rPr>
        <w:t>bydd y sgil o “archwilio ac arbrofi a’r dulliau a ddefnyddiwyd gan artistiaid, crefftwyr a dylunwyr eraill.” Bydd y plant yn edrych ar wahanol gyfnodau ac yn cymharu gwaith a dyma un o’r disgwyliadau o’r cwricwlwm. Yn ogystal gallwch weld o fewn atodiad 4 a 5 pa sgiliau eraill sydd yn cael i’w datblygu o fewn y wers benodol yma.</w:t>
      </w:r>
    </w:p>
    <w:p w:rsidR="004E7F17" w:rsidRPr="007A0DB9" w:rsidRDefault="0058378D" w:rsidP="004E7F17">
      <w:pPr>
        <w:pStyle w:val="NormalWeb"/>
        <w:rPr>
          <w:rFonts w:ascii="Arial" w:hAnsi="Arial" w:cs="Arial"/>
          <w:lang w:val="en-GB"/>
        </w:rPr>
      </w:pPr>
      <w:r w:rsidRPr="007A0DB9">
        <w:rPr>
          <w:rFonts w:ascii="Arial" w:hAnsi="Arial" w:cs="Arial"/>
        </w:rPr>
        <w:t>Mae’r wers yma hefyd yn edrych ar agwedd o’r cwricwlwm Cymreig h.y. o dan y sector hanesyddol mae’n nodi ‘</w:t>
      </w:r>
      <w:proofErr w:type="spellStart"/>
      <w:r w:rsidRPr="007A0DB9">
        <w:rPr>
          <w:rFonts w:ascii="Arial" w:hAnsi="Arial" w:cs="Arial"/>
          <w:lang w:val="en-GB"/>
        </w:rPr>
        <w:t>Ymweld</w:t>
      </w:r>
      <w:proofErr w:type="spellEnd"/>
      <w:r w:rsidRPr="007A0DB9">
        <w:rPr>
          <w:rFonts w:ascii="Arial" w:hAnsi="Arial" w:cs="Arial"/>
          <w:lang w:val="en-GB"/>
        </w:rPr>
        <w:t xml:space="preserve"> â̂ </w:t>
      </w:r>
      <w:proofErr w:type="spellStart"/>
      <w:r w:rsidRPr="007A0DB9">
        <w:rPr>
          <w:rFonts w:ascii="Arial" w:hAnsi="Arial" w:cs="Arial"/>
          <w:lang w:val="en-GB"/>
        </w:rPr>
        <w:t>safleoedd</w:t>
      </w:r>
      <w:proofErr w:type="spellEnd"/>
      <w:r w:rsidRPr="007A0DB9">
        <w:rPr>
          <w:rFonts w:ascii="Arial" w:hAnsi="Arial" w:cs="Arial"/>
          <w:lang w:val="en-GB"/>
        </w:rPr>
        <w:t xml:space="preserve"> </w:t>
      </w:r>
      <w:proofErr w:type="spellStart"/>
      <w:r w:rsidRPr="007A0DB9">
        <w:rPr>
          <w:rFonts w:ascii="Arial" w:hAnsi="Arial" w:cs="Arial"/>
          <w:lang w:val="en-GB"/>
        </w:rPr>
        <w:t>hanesyddol</w:t>
      </w:r>
      <w:proofErr w:type="spellEnd"/>
      <w:r w:rsidRPr="007A0DB9">
        <w:rPr>
          <w:rFonts w:ascii="Arial" w:hAnsi="Arial" w:cs="Arial"/>
          <w:lang w:val="en-GB"/>
        </w:rPr>
        <w:t xml:space="preserve">, </w:t>
      </w:r>
      <w:proofErr w:type="spellStart"/>
      <w:r w:rsidRPr="007A0DB9">
        <w:rPr>
          <w:rFonts w:ascii="Arial" w:hAnsi="Arial" w:cs="Arial"/>
          <w:lang w:val="en-GB"/>
        </w:rPr>
        <w:t>defnyddio</w:t>
      </w:r>
      <w:proofErr w:type="spellEnd"/>
      <w:r w:rsidRPr="007A0DB9">
        <w:rPr>
          <w:rFonts w:ascii="Arial" w:hAnsi="Arial" w:cs="Arial"/>
          <w:lang w:val="en-GB"/>
        </w:rPr>
        <w:t xml:space="preserve"> </w:t>
      </w:r>
      <w:proofErr w:type="spellStart"/>
      <w:r w:rsidRPr="007A0DB9">
        <w:rPr>
          <w:rFonts w:ascii="Arial" w:hAnsi="Arial" w:cs="Arial"/>
          <w:lang w:val="en-GB"/>
        </w:rPr>
        <w:t>arteffactau</w:t>
      </w:r>
      <w:proofErr w:type="spellEnd"/>
      <w:r w:rsidRPr="007A0DB9">
        <w:rPr>
          <w:rFonts w:ascii="Arial" w:hAnsi="Arial" w:cs="Arial"/>
          <w:lang w:val="en-GB"/>
        </w:rPr>
        <w:t xml:space="preserve">, </w:t>
      </w:r>
      <w:proofErr w:type="spellStart"/>
      <w:r w:rsidRPr="007A0DB9">
        <w:rPr>
          <w:rFonts w:ascii="Arial" w:hAnsi="Arial" w:cs="Arial"/>
          <w:lang w:val="en-GB"/>
        </w:rPr>
        <w:t>gwneud</w:t>
      </w:r>
      <w:proofErr w:type="spellEnd"/>
      <w:r w:rsidRPr="007A0DB9">
        <w:rPr>
          <w:rFonts w:ascii="Arial" w:hAnsi="Arial" w:cs="Arial"/>
          <w:lang w:val="en-GB"/>
        </w:rPr>
        <w:t xml:space="preserve"> </w:t>
      </w:r>
      <w:proofErr w:type="spellStart"/>
      <w:r w:rsidRPr="007A0DB9">
        <w:rPr>
          <w:rFonts w:ascii="Arial" w:hAnsi="Arial" w:cs="Arial"/>
          <w:lang w:val="en-GB"/>
        </w:rPr>
        <w:t>cymariaethau</w:t>
      </w:r>
      <w:proofErr w:type="spellEnd"/>
      <w:r w:rsidRPr="007A0DB9">
        <w:rPr>
          <w:rFonts w:ascii="Arial" w:hAnsi="Arial" w:cs="Arial"/>
          <w:lang w:val="en-GB"/>
        </w:rPr>
        <w:t xml:space="preserve"> </w:t>
      </w:r>
      <w:proofErr w:type="spellStart"/>
      <w:r w:rsidRPr="007A0DB9">
        <w:rPr>
          <w:rFonts w:ascii="Arial" w:hAnsi="Arial" w:cs="Arial"/>
          <w:lang w:val="en-GB"/>
        </w:rPr>
        <w:t>rhwng</w:t>
      </w:r>
      <w:proofErr w:type="spellEnd"/>
      <w:r w:rsidRPr="007A0DB9">
        <w:rPr>
          <w:rFonts w:ascii="Arial" w:hAnsi="Arial" w:cs="Arial"/>
          <w:lang w:val="en-GB"/>
        </w:rPr>
        <w:t xml:space="preserve"> y </w:t>
      </w:r>
      <w:proofErr w:type="spellStart"/>
      <w:r w:rsidRPr="007A0DB9">
        <w:rPr>
          <w:rFonts w:ascii="Arial" w:hAnsi="Arial" w:cs="Arial"/>
          <w:lang w:val="en-GB"/>
        </w:rPr>
        <w:t>gorffennol</w:t>
      </w:r>
      <w:proofErr w:type="spellEnd"/>
      <w:r w:rsidRPr="007A0DB9">
        <w:rPr>
          <w:rFonts w:ascii="Arial" w:hAnsi="Arial" w:cs="Arial"/>
          <w:lang w:val="en-GB"/>
        </w:rPr>
        <w:t xml:space="preserve"> </w:t>
      </w:r>
      <w:proofErr w:type="spellStart"/>
      <w:r w:rsidRPr="007A0DB9">
        <w:rPr>
          <w:rFonts w:ascii="Arial" w:hAnsi="Arial" w:cs="Arial"/>
          <w:lang w:val="en-GB"/>
        </w:rPr>
        <w:t>a’r</w:t>
      </w:r>
      <w:proofErr w:type="spellEnd"/>
      <w:r w:rsidRPr="007A0DB9">
        <w:rPr>
          <w:rFonts w:ascii="Arial" w:hAnsi="Arial" w:cs="Arial"/>
          <w:lang w:val="en-GB"/>
        </w:rPr>
        <w:t xml:space="preserve"> </w:t>
      </w:r>
      <w:proofErr w:type="spellStart"/>
      <w:r w:rsidRPr="007A0DB9">
        <w:rPr>
          <w:rFonts w:ascii="Arial" w:hAnsi="Arial" w:cs="Arial"/>
          <w:lang w:val="en-GB"/>
        </w:rPr>
        <w:t>presennol</w:t>
      </w:r>
      <w:proofErr w:type="spellEnd"/>
      <w:r w:rsidRPr="007A0DB9">
        <w:rPr>
          <w:rFonts w:ascii="Arial" w:hAnsi="Arial" w:cs="Arial"/>
          <w:lang w:val="en-GB"/>
        </w:rPr>
        <w:t xml:space="preserve">, a </w:t>
      </w:r>
      <w:proofErr w:type="spellStart"/>
      <w:r w:rsidRPr="007A0DB9">
        <w:rPr>
          <w:rFonts w:ascii="Arial" w:hAnsi="Arial" w:cs="Arial"/>
          <w:lang w:val="en-GB"/>
        </w:rPr>
        <w:t>datblygu</w:t>
      </w:r>
      <w:proofErr w:type="spellEnd"/>
      <w:r w:rsidRPr="007A0DB9">
        <w:rPr>
          <w:rFonts w:ascii="Arial" w:hAnsi="Arial" w:cs="Arial"/>
          <w:lang w:val="en-GB"/>
        </w:rPr>
        <w:t xml:space="preserve"> </w:t>
      </w:r>
      <w:proofErr w:type="spellStart"/>
      <w:r w:rsidRPr="007A0DB9">
        <w:rPr>
          <w:rFonts w:ascii="Arial" w:hAnsi="Arial" w:cs="Arial"/>
          <w:lang w:val="en-GB"/>
        </w:rPr>
        <w:t>dealltwriaeth</w:t>
      </w:r>
      <w:proofErr w:type="spellEnd"/>
      <w:r w:rsidRPr="007A0DB9">
        <w:rPr>
          <w:rFonts w:ascii="Arial" w:hAnsi="Arial" w:cs="Arial"/>
          <w:lang w:val="en-GB"/>
        </w:rPr>
        <w:t xml:space="preserve"> o </w:t>
      </w:r>
      <w:proofErr w:type="spellStart"/>
      <w:r w:rsidRPr="007A0DB9">
        <w:rPr>
          <w:rFonts w:ascii="Arial" w:hAnsi="Arial" w:cs="Arial"/>
          <w:lang w:val="en-GB"/>
        </w:rPr>
        <w:t>sut</w:t>
      </w:r>
      <w:proofErr w:type="spellEnd"/>
      <w:r w:rsidRPr="007A0DB9">
        <w:rPr>
          <w:rFonts w:ascii="Arial" w:hAnsi="Arial" w:cs="Arial"/>
          <w:lang w:val="en-GB"/>
        </w:rPr>
        <w:t xml:space="preserve"> y </w:t>
      </w:r>
      <w:proofErr w:type="spellStart"/>
      <w:r w:rsidRPr="007A0DB9">
        <w:rPr>
          <w:rFonts w:ascii="Arial" w:hAnsi="Arial" w:cs="Arial"/>
          <w:lang w:val="en-GB"/>
        </w:rPr>
        <w:t>maent</w:t>
      </w:r>
      <w:proofErr w:type="spellEnd"/>
      <w:r w:rsidRPr="007A0DB9">
        <w:rPr>
          <w:rFonts w:ascii="Arial" w:hAnsi="Arial" w:cs="Arial"/>
          <w:lang w:val="en-GB"/>
        </w:rPr>
        <w:t xml:space="preserve"> </w:t>
      </w:r>
      <w:proofErr w:type="spellStart"/>
      <w:r w:rsidRPr="007A0DB9">
        <w:rPr>
          <w:rFonts w:ascii="Arial" w:hAnsi="Arial" w:cs="Arial"/>
          <w:lang w:val="en-GB"/>
        </w:rPr>
        <w:t>wedi</w:t>
      </w:r>
      <w:proofErr w:type="spellEnd"/>
      <w:r w:rsidRPr="007A0DB9">
        <w:rPr>
          <w:rFonts w:ascii="Arial" w:hAnsi="Arial" w:cs="Arial"/>
          <w:lang w:val="en-GB"/>
        </w:rPr>
        <w:t xml:space="preserve"> </w:t>
      </w:r>
      <w:proofErr w:type="spellStart"/>
      <w:r w:rsidRPr="007A0DB9">
        <w:rPr>
          <w:rFonts w:ascii="Arial" w:hAnsi="Arial" w:cs="Arial"/>
          <w:lang w:val="en-GB"/>
        </w:rPr>
        <w:t>newid</w:t>
      </w:r>
      <w:proofErr w:type="spellEnd"/>
      <w:r w:rsidRPr="007A0DB9">
        <w:rPr>
          <w:rFonts w:ascii="Arial" w:hAnsi="Arial" w:cs="Arial"/>
          <w:lang w:val="en-GB"/>
        </w:rPr>
        <w:t xml:space="preserve"> </w:t>
      </w:r>
      <w:proofErr w:type="spellStart"/>
      <w:r w:rsidRPr="007A0DB9">
        <w:rPr>
          <w:rFonts w:ascii="Arial" w:hAnsi="Arial" w:cs="Arial"/>
          <w:lang w:val="en-GB"/>
        </w:rPr>
        <w:t>dros</w:t>
      </w:r>
      <w:proofErr w:type="spellEnd"/>
      <w:r w:rsidRPr="007A0DB9">
        <w:rPr>
          <w:rFonts w:ascii="Arial" w:hAnsi="Arial" w:cs="Arial"/>
          <w:lang w:val="en-GB"/>
        </w:rPr>
        <w:t xml:space="preserve"> </w:t>
      </w:r>
      <w:proofErr w:type="spellStart"/>
      <w:r w:rsidRPr="007A0DB9">
        <w:rPr>
          <w:rFonts w:ascii="Arial" w:hAnsi="Arial" w:cs="Arial"/>
          <w:lang w:val="en-GB"/>
        </w:rPr>
        <w:t>amser</w:t>
      </w:r>
      <w:proofErr w:type="spellEnd"/>
      <w:r w:rsidRPr="007A0DB9">
        <w:rPr>
          <w:rFonts w:ascii="Arial" w:hAnsi="Arial" w:cs="Arial"/>
          <w:lang w:val="en-GB"/>
        </w:rPr>
        <w:t>.’</w:t>
      </w:r>
    </w:p>
    <w:p w:rsidR="00491FE8" w:rsidRPr="007A0DB9" w:rsidRDefault="00491FE8">
      <w:pPr>
        <w:rPr>
          <w:rFonts w:ascii="Arial" w:hAnsi="Arial" w:cs="Arial"/>
          <w:b/>
          <w:u w:val="single"/>
        </w:rPr>
      </w:pPr>
    </w:p>
    <w:p w:rsidR="00BB263C" w:rsidRPr="007A0DB9" w:rsidRDefault="0058378D" w:rsidP="0058378D">
      <w:pPr>
        <w:rPr>
          <w:rFonts w:ascii="Arial" w:hAnsi="Arial" w:cs="Arial"/>
        </w:rPr>
      </w:pPr>
      <w:r w:rsidRPr="007A0DB9">
        <w:rPr>
          <w:rFonts w:ascii="Arial" w:hAnsi="Arial" w:cs="Arial"/>
        </w:rPr>
        <w:t>Cafodd y wers ei gynllunio ar y sail i sicrhau bod y plant yn gwneud y mwyaf o’i chreadigrwydd o fewn y cyfle sydd gyda nhw. Mae rhaid i ni sicrhau ein bod yn dangos i blant bod creadigrwydd yr un mor bwysig â beth yw’r pynciau eraill yn ei phlith nhw gan sonni’r (Ken Robinson, 2007) “</w:t>
      </w:r>
      <w:proofErr w:type="spellStart"/>
      <w:r w:rsidRPr="007A0DB9">
        <w:rPr>
          <w:rFonts w:ascii="Arial" w:hAnsi="Arial" w:cs="Arial"/>
        </w:rPr>
        <w:t>Creativity</w:t>
      </w:r>
      <w:proofErr w:type="spellEnd"/>
      <w:r w:rsidRPr="007A0DB9">
        <w:rPr>
          <w:rFonts w:ascii="Arial" w:hAnsi="Arial" w:cs="Arial"/>
        </w:rPr>
        <w:t xml:space="preserve"> is </w:t>
      </w:r>
      <w:proofErr w:type="spellStart"/>
      <w:r w:rsidRPr="007A0DB9">
        <w:rPr>
          <w:rFonts w:ascii="Arial" w:hAnsi="Arial" w:cs="Arial"/>
        </w:rPr>
        <w:t>now</w:t>
      </w:r>
      <w:proofErr w:type="spellEnd"/>
      <w:r w:rsidRPr="007A0DB9">
        <w:rPr>
          <w:rFonts w:ascii="Arial" w:hAnsi="Arial" w:cs="Arial"/>
        </w:rPr>
        <w:t xml:space="preserve"> as </w:t>
      </w:r>
      <w:proofErr w:type="spellStart"/>
      <w:r w:rsidRPr="007A0DB9">
        <w:rPr>
          <w:rFonts w:ascii="Arial" w:hAnsi="Arial" w:cs="Arial"/>
        </w:rPr>
        <w:t>important</w:t>
      </w:r>
      <w:proofErr w:type="spellEnd"/>
      <w:r w:rsidRPr="007A0DB9">
        <w:rPr>
          <w:rFonts w:ascii="Arial" w:hAnsi="Arial" w:cs="Arial"/>
        </w:rPr>
        <w:t xml:space="preserve"> as </w:t>
      </w:r>
      <w:proofErr w:type="spellStart"/>
      <w:r w:rsidRPr="007A0DB9">
        <w:rPr>
          <w:rFonts w:ascii="Arial" w:hAnsi="Arial" w:cs="Arial"/>
        </w:rPr>
        <w:t>literacy</w:t>
      </w:r>
      <w:proofErr w:type="spellEnd"/>
      <w:r w:rsidRPr="007A0DB9">
        <w:rPr>
          <w:rFonts w:ascii="Arial" w:hAnsi="Arial" w:cs="Arial"/>
        </w:rPr>
        <w:t xml:space="preserve"> </w:t>
      </w:r>
      <w:proofErr w:type="spellStart"/>
      <w:r w:rsidRPr="007A0DB9">
        <w:rPr>
          <w:rFonts w:ascii="Arial" w:hAnsi="Arial" w:cs="Arial"/>
        </w:rPr>
        <w:t>within</w:t>
      </w:r>
      <w:proofErr w:type="spellEnd"/>
      <w:r w:rsidRPr="007A0DB9">
        <w:rPr>
          <w:rFonts w:ascii="Arial" w:hAnsi="Arial" w:cs="Arial"/>
        </w:rPr>
        <w:t xml:space="preserve"> </w:t>
      </w:r>
      <w:proofErr w:type="spellStart"/>
      <w:r w:rsidRPr="007A0DB9">
        <w:rPr>
          <w:rFonts w:ascii="Arial" w:hAnsi="Arial" w:cs="Arial"/>
        </w:rPr>
        <w:t>education</w:t>
      </w:r>
      <w:proofErr w:type="spellEnd"/>
      <w:r w:rsidRPr="007A0DB9">
        <w:rPr>
          <w:rFonts w:ascii="Arial" w:hAnsi="Arial" w:cs="Arial"/>
        </w:rPr>
        <w:t xml:space="preserve">, we </w:t>
      </w:r>
      <w:proofErr w:type="spellStart"/>
      <w:r w:rsidRPr="007A0DB9">
        <w:rPr>
          <w:rFonts w:ascii="Arial" w:hAnsi="Arial" w:cs="Arial"/>
        </w:rPr>
        <w:t>should</w:t>
      </w:r>
      <w:proofErr w:type="spellEnd"/>
      <w:r w:rsidRPr="007A0DB9">
        <w:rPr>
          <w:rFonts w:ascii="Arial" w:hAnsi="Arial" w:cs="Arial"/>
        </w:rPr>
        <w:t xml:space="preserve"> </w:t>
      </w:r>
      <w:proofErr w:type="spellStart"/>
      <w:r w:rsidRPr="007A0DB9">
        <w:rPr>
          <w:rFonts w:ascii="Arial" w:hAnsi="Arial" w:cs="Arial"/>
        </w:rPr>
        <w:t>treat</w:t>
      </w:r>
      <w:proofErr w:type="spellEnd"/>
      <w:r w:rsidRPr="007A0DB9">
        <w:rPr>
          <w:rFonts w:ascii="Arial" w:hAnsi="Arial" w:cs="Arial"/>
        </w:rPr>
        <w:t xml:space="preserve"> it </w:t>
      </w:r>
      <w:proofErr w:type="spellStart"/>
      <w:r w:rsidRPr="007A0DB9">
        <w:rPr>
          <w:rFonts w:ascii="Arial" w:hAnsi="Arial" w:cs="Arial"/>
        </w:rPr>
        <w:t>with</w:t>
      </w:r>
      <w:proofErr w:type="spellEnd"/>
      <w:r w:rsidRPr="007A0DB9">
        <w:rPr>
          <w:rFonts w:ascii="Arial" w:hAnsi="Arial" w:cs="Arial"/>
        </w:rPr>
        <w:t xml:space="preserve"> the </w:t>
      </w:r>
      <w:proofErr w:type="spellStart"/>
      <w:r w:rsidRPr="007A0DB9">
        <w:rPr>
          <w:rFonts w:ascii="Arial" w:hAnsi="Arial" w:cs="Arial"/>
        </w:rPr>
        <w:t>same</w:t>
      </w:r>
      <w:proofErr w:type="spellEnd"/>
      <w:r w:rsidRPr="007A0DB9">
        <w:rPr>
          <w:rFonts w:ascii="Arial" w:hAnsi="Arial" w:cs="Arial"/>
        </w:rPr>
        <w:t xml:space="preserve"> </w:t>
      </w:r>
      <w:proofErr w:type="spellStart"/>
      <w:r w:rsidRPr="007A0DB9">
        <w:rPr>
          <w:rFonts w:ascii="Arial" w:hAnsi="Arial" w:cs="Arial"/>
        </w:rPr>
        <w:t>status</w:t>
      </w:r>
      <w:proofErr w:type="spellEnd"/>
      <w:r w:rsidRPr="007A0DB9">
        <w:rPr>
          <w:rFonts w:ascii="Arial" w:hAnsi="Arial" w:cs="Arial"/>
        </w:rPr>
        <w:t xml:space="preserve">.” Gall pawb weld </w:t>
      </w:r>
      <w:r w:rsidRPr="007A0DB9">
        <w:rPr>
          <w:rFonts w:ascii="Arial" w:hAnsi="Arial" w:cs="Arial"/>
        </w:rPr>
        <w:lastRenderedPageBreak/>
        <w:t>bod celfyddydau a chreadigrwydd ddim i weld mor bwysig â phynciau fel Mathemateg ac iaith. Ond, os ydyn ni yn edrych ar y ffordd ymlaen at y cwricwlwm newydd sef Dyfodol Llwyddiannus, bydd gwersi o fewn y dosbarth yn cael i’w ddysgu mewn ffordd drawsgwricwlaidd felly mae’n bryd i athrawon ddysgu pynciau mewn ffordd gyfartal.</w:t>
      </w:r>
    </w:p>
    <w:p w:rsidR="00A1065C" w:rsidRPr="007A0DB9" w:rsidRDefault="00A1065C">
      <w:pPr>
        <w:rPr>
          <w:rFonts w:ascii="Arial" w:hAnsi="Arial" w:cs="Arial"/>
        </w:rPr>
      </w:pPr>
    </w:p>
    <w:p w:rsidR="00BB263C" w:rsidRPr="007A0DB9" w:rsidRDefault="00BB263C">
      <w:pPr>
        <w:rPr>
          <w:rFonts w:ascii="Arial" w:hAnsi="Arial" w:cs="Arial"/>
          <w:u w:val="single"/>
        </w:rPr>
      </w:pPr>
      <w:r w:rsidRPr="007A0DB9">
        <w:rPr>
          <w:rFonts w:ascii="Arial" w:hAnsi="Arial" w:cs="Arial"/>
          <w:u w:val="single"/>
        </w:rPr>
        <w:t>G</w:t>
      </w:r>
      <w:r w:rsidR="00EB0392" w:rsidRPr="007A0DB9">
        <w:rPr>
          <w:rFonts w:ascii="Arial" w:hAnsi="Arial" w:cs="Arial"/>
          <w:u w:val="single"/>
        </w:rPr>
        <w:t>weithgaredd 2</w:t>
      </w:r>
    </w:p>
    <w:p w:rsidR="004E7F17" w:rsidRPr="007A0DB9" w:rsidRDefault="0058378D" w:rsidP="0058378D">
      <w:pPr>
        <w:pStyle w:val="NormalWeb"/>
        <w:rPr>
          <w:rFonts w:ascii="Arial" w:hAnsi="Arial" w:cs="Arial"/>
          <w:color w:val="00FF7F"/>
          <w:lang w:val="en-GB"/>
        </w:rPr>
      </w:pPr>
      <w:r w:rsidRPr="007A0DB9">
        <w:rPr>
          <w:rFonts w:ascii="Arial" w:hAnsi="Arial" w:cs="Arial"/>
        </w:rPr>
        <w:t>O fewn yr ail weithgaredd bydd y plant yn mynd ati i ddefnyddio’r wybodaeth maent eisoes wedi derbyn o fewn yr ymweliad yn ogystal â’r wybodaeth maent wedi cael o fewn y gwersi blaenorol i’r gweithgaredd yma. Nod y wers ar gyfer y diwrnod penodol yma bydd ‘creu cadair eisteddfod eich hunain wrth ddefnyddio technegau amrywiol o gelf’. Wrth roi nod y wers sydd yn eithaf agored iddynt mae’n rhoi cyfle i’r plant defnyddio ei dychymyg a bod mor greadigol ag sydd yn bosib. Bydd cyfle gyda’r plant i ddefnyddio’r defnydd naturiol o’r tu allan i greu'r gadair neu hyn yn oed dewis defnydd o’r stafell gelf i addurno ei chadair unigryw nhw. O fewn y wers bydd agwedd o’r cwricwlwm Cymraeg yn cael i’w ymweld â hynny yw’r agwedd amgylcheddol byddwn yn ymateb i “</w:t>
      </w:r>
      <w:proofErr w:type="spellStart"/>
      <w:r w:rsidRPr="007A0DB9">
        <w:rPr>
          <w:rFonts w:ascii="Arial" w:hAnsi="Arial" w:cs="Arial"/>
          <w:lang w:val="en-GB"/>
        </w:rPr>
        <w:t>Ymweld</w:t>
      </w:r>
      <w:proofErr w:type="spellEnd"/>
      <w:r w:rsidRPr="007A0DB9">
        <w:rPr>
          <w:rFonts w:ascii="Arial" w:hAnsi="Arial" w:cs="Arial"/>
          <w:lang w:val="en-GB"/>
        </w:rPr>
        <w:t xml:space="preserve"> â̂ </w:t>
      </w:r>
      <w:proofErr w:type="spellStart"/>
      <w:r w:rsidRPr="007A0DB9">
        <w:rPr>
          <w:rFonts w:ascii="Arial" w:hAnsi="Arial" w:cs="Arial"/>
          <w:lang w:val="en-GB"/>
        </w:rPr>
        <w:t>thirweddau</w:t>
      </w:r>
      <w:proofErr w:type="spellEnd"/>
      <w:r w:rsidRPr="007A0DB9">
        <w:rPr>
          <w:rFonts w:ascii="Arial" w:hAnsi="Arial" w:cs="Arial"/>
          <w:lang w:val="en-GB"/>
        </w:rPr>
        <w:t xml:space="preserve"> </w:t>
      </w:r>
      <w:proofErr w:type="spellStart"/>
      <w:r w:rsidRPr="007A0DB9">
        <w:rPr>
          <w:rFonts w:ascii="Arial" w:hAnsi="Arial" w:cs="Arial"/>
          <w:lang w:val="en-GB"/>
        </w:rPr>
        <w:t>amrywiol</w:t>
      </w:r>
      <w:proofErr w:type="spellEnd"/>
    </w:p>
    <w:p w:rsidR="00491FE8" w:rsidRPr="007A0DB9" w:rsidRDefault="004E7F17">
      <w:pPr>
        <w:rPr>
          <w:rFonts w:ascii="Arial" w:hAnsi="Arial" w:cs="Arial"/>
        </w:rPr>
      </w:pPr>
      <w:r w:rsidRPr="007A0DB9">
        <w:rPr>
          <w:rFonts w:ascii="Arial" w:hAnsi="Arial" w:cs="Arial"/>
        </w:rPr>
        <w:t>“</w:t>
      </w:r>
      <w:r w:rsidR="00491FE8" w:rsidRPr="007A0DB9">
        <w:rPr>
          <w:rFonts w:ascii="Arial" w:hAnsi="Arial" w:cs="Arial"/>
        </w:rPr>
        <w:t xml:space="preserve">Sonni’r Ken Robinson o fewn ei araith ‘Do </w:t>
      </w:r>
      <w:proofErr w:type="spellStart"/>
      <w:r w:rsidR="00491FE8" w:rsidRPr="007A0DB9">
        <w:rPr>
          <w:rFonts w:ascii="Arial" w:hAnsi="Arial" w:cs="Arial"/>
        </w:rPr>
        <w:t>school</w:t>
      </w:r>
      <w:proofErr w:type="spellEnd"/>
      <w:r w:rsidR="00491FE8" w:rsidRPr="007A0DB9">
        <w:rPr>
          <w:rFonts w:ascii="Arial" w:hAnsi="Arial" w:cs="Arial"/>
        </w:rPr>
        <w:t xml:space="preserve"> </w:t>
      </w:r>
      <w:proofErr w:type="spellStart"/>
      <w:r w:rsidR="00491FE8" w:rsidRPr="007A0DB9">
        <w:rPr>
          <w:rFonts w:ascii="Arial" w:hAnsi="Arial" w:cs="Arial"/>
        </w:rPr>
        <w:t>kill</w:t>
      </w:r>
      <w:proofErr w:type="spellEnd"/>
      <w:r w:rsidR="00491FE8" w:rsidRPr="007A0DB9">
        <w:rPr>
          <w:rFonts w:ascii="Arial" w:hAnsi="Arial" w:cs="Arial"/>
        </w:rPr>
        <w:t xml:space="preserve"> </w:t>
      </w:r>
      <w:proofErr w:type="spellStart"/>
      <w:r w:rsidR="00491FE8" w:rsidRPr="007A0DB9">
        <w:rPr>
          <w:rFonts w:ascii="Arial" w:hAnsi="Arial" w:cs="Arial"/>
        </w:rPr>
        <w:t>creativity</w:t>
      </w:r>
      <w:proofErr w:type="spellEnd"/>
      <w:r w:rsidR="00491FE8" w:rsidRPr="007A0DB9">
        <w:rPr>
          <w:rFonts w:ascii="Arial" w:hAnsi="Arial" w:cs="Arial"/>
        </w:rPr>
        <w:t>?’ bod plant sydd yn greadigol ddim i weld mor ddeallus gan fod ei phwnc nhw ddim wedi cael i’w cyhuddo felly, maen nhw’n cael i’w gweld fel unigolyn sydd ddim mor glyfar. Ond y diwrnodau yma mae creadigrwydd wedi cael i roi yn fwy uchel ar yr hierarchaeth o bynciau ysgol, felly ni fyddwn yn gallu edrych ar blant a dweud ei bod ddim yn ddeallusol gan dyma mae ei chryfder.</w:t>
      </w:r>
    </w:p>
    <w:p w:rsidR="00491FE8" w:rsidRPr="007A0DB9" w:rsidRDefault="0058378D">
      <w:pPr>
        <w:rPr>
          <w:rFonts w:ascii="Arial" w:hAnsi="Arial" w:cs="Arial"/>
        </w:rPr>
      </w:pPr>
      <w:r w:rsidRPr="007A0DB9">
        <w:rPr>
          <w:rFonts w:ascii="Arial" w:hAnsi="Arial" w:cs="Arial"/>
        </w:rPr>
        <w:t xml:space="preserve">Ar ddechrau dydd y plant wedi cael i’w cyflwyno i artistiaid gwahanol sydd </w:t>
      </w:r>
      <w:proofErr w:type="spellStart"/>
      <w:r w:rsidRPr="007A0DB9">
        <w:rPr>
          <w:rFonts w:ascii="Arial" w:hAnsi="Arial" w:cs="Arial"/>
        </w:rPr>
        <w:t>wëid</w:t>
      </w:r>
      <w:proofErr w:type="spellEnd"/>
      <w:r w:rsidRPr="007A0DB9">
        <w:rPr>
          <w:rFonts w:ascii="Arial" w:hAnsi="Arial" w:cs="Arial"/>
        </w:rPr>
        <w:t xml:space="preserve"> creu dodrefn unigryw wrth ddefnyddio defnydd gwahanol e.e..  Defnydd naturiol o’r tu allan enghraifft o’r gwaith a bydd yn cael i’w arddangos bydd: David </w:t>
      </w:r>
      <w:proofErr w:type="spellStart"/>
      <w:r w:rsidRPr="007A0DB9">
        <w:rPr>
          <w:rFonts w:ascii="Arial" w:hAnsi="Arial" w:cs="Arial"/>
        </w:rPr>
        <w:t>Colewell</w:t>
      </w:r>
      <w:proofErr w:type="spellEnd"/>
      <w:r w:rsidRPr="007A0DB9">
        <w:rPr>
          <w:rFonts w:ascii="Arial" w:hAnsi="Arial" w:cs="Arial"/>
        </w:rPr>
        <w:t xml:space="preserve">. Gannwyd David yn Llundain yn 1944 ond mae nawr yn byw yng nghanol Cymru. Fe wnaeth meistr yn Dylunio yng ngholeg Celf frenhinol yn 1968. Ers hynna mae wedi ennill nifer o wobrau yn cynnwys medal arian yn ddyluniadau 3D. Mae hyd yn oed wedi dylunio cadair ar gyfer </w:t>
      </w:r>
      <w:proofErr w:type="spellStart"/>
      <w:r w:rsidRPr="007A0DB9">
        <w:rPr>
          <w:rFonts w:ascii="Arial" w:hAnsi="Arial" w:cs="Arial"/>
        </w:rPr>
        <w:t>Michelle</w:t>
      </w:r>
      <w:proofErr w:type="spellEnd"/>
      <w:r w:rsidRPr="007A0DB9">
        <w:rPr>
          <w:rFonts w:ascii="Arial" w:hAnsi="Arial" w:cs="Arial"/>
        </w:rPr>
        <w:t xml:space="preserve"> Obama tra bu hi yn ymweld â Llundain yn 2009. Gwelir gwaith David </w:t>
      </w:r>
      <w:proofErr w:type="spellStart"/>
      <w:r w:rsidRPr="007A0DB9">
        <w:rPr>
          <w:rFonts w:ascii="Arial" w:hAnsi="Arial" w:cs="Arial"/>
        </w:rPr>
        <w:t>Colewell</w:t>
      </w:r>
      <w:proofErr w:type="spellEnd"/>
      <w:r w:rsidRPr="007A0DB9">
        <w:rPr>
          <w:rFonts w:ascii="Arial" w:hAnsi="Arial" w:cs="Arial"/>
        </w:rPr>
        <w:t xml:space="preserve"> yn o fewn atodiad 6.</w:t>
      </w:r>
    </w:p>
    <w:p w:rsidR="008A25ED" w:rsidRPr="007A0DB9" w:rsidRDefault="00491FE8" w:rsidP="00491FE8">
      <w:pPr>
        <w:rPr>
          <w:rFonts w:ascii="Arial" w:hAnsi="Arial" w:cs="Arial"/>
        </w:rPr>
      </w:pPr>
      <w:r w:rsidRPr="007A0DB9">
        <w:rPr>
          <w:rFonts w:ascii="Arial" w:hAnsi="Arial" w:cs="Arial"/>
        </w:rPr>
        <w:t>Wrth i’r plant weld ei waith ef bydd rhyw fath o syniad gyda nhw ar beth allant nhw o bosib creu</w:t>
      </w:r>
      <w:r w:rsidR="008A25ED" w:rsidRPr="007A0DB9">
        <w:rPr>
          <w:rFonts w:ascii="Arial" w:hAnsi="Arial" w:cs="Arial"/>
        </w:rPr>
        <w:t>, efallai nid yn union yr un beth ond mae’n gallu rhoi syniadau i’r plant weithio arno</w:t>
      </w:r>
      <w:r w:rsidRPr="007A0DB9">
        <w:rPr>
          <w:rFonts w:ascii="Arial" w:hAnsi="Arial" w:cs="Arial"/>
        </w:rPr>
        <w:t>.</w:t>
      </w:r>
    </w:p>
    <w:p w:rsidR="00491FE8" w:rsidRPr="007A0DB9" w:rsidRDefault="00491FE8" w:rsidP="00491FE8">
      <w:pPr>
        <w:rPr>
          <w:rFonts w:ascii="Arial" w:hAnsi="Arial" w:cs="Arial"/>
        </w:rPr>
      </w:pPr>
      <w:r w:rsidRPr="007A0DB9">
        <w:rPr>
          <w:rFonts w:ascii="Arial" w:hAnsi="Arial" w:cs="Arial"/>
        </w:rPr>
        <w:t xml:space="preserve"> </w:t>
      </w:r>
    </w:p>
    <w:p w:rsidR="00491FE8" w:rsidRPr="007A0DB9" w:rsidRDefault="00491FE8" w:rsidP="00491FE8">
      <w:pPr>
        <w:rPr>
          <w:rFonts w:ascii="Arial" w:hAnsi="Arial" w:cs="Arial"/>
        </w:rPr>
      </w:pPr>
      <w:r w:rsidRPr="007A0DB9">
        <w:rPr>
          <w:rFonts w:ascii="Arial" w:hAnsi="Arial" w:cs="Arial"/>
        </w:rPr>
        <w:t xml:space="preserve">Ar ddechrau’r wers bydd y plant yn cael cyfle i ail ymweld â’r gwahanol elfennau o gelf sydd ar gael gan roi enghreifftiau o batrwm ac ati ar dasg fel ei bod yn hollol sicr o beth yw’r disgwyliadau. Gwelir yn atodiad 7 enghraifft o weithgaredd patrwm bydd yn cael i wneud o fewn y dosbarth i ail-atgoffa’r plant o beth yw’r agweddau penodol. </w:t>
      </w:r>
    </w:p>
    <w:p w:rsidR="00307ED2" w:rsidRPr="007A0DB9" w:rsidRDefault="0058378D" w:rsidP="00307ED2">
      <w:pPr>
        <w:rPr>
          <w:rFonts w:ascii="Arial" w:eastAsia="Times New Roman" w:hAnsi="Arial" w:cs="Arial"/>
          <w:lang w:val="en-GB"/>
        </w:rPr>
      </w:pPr>
      <w:r w:rsidRPr="007A0DB9">
        <w:rPr>
          <w:rFonts w:ascii="Arial" w:hAnsi="Arial" w:cs="Arial"/>
        </w:rPr>
        <w:t xml:space="preserve">Bydd y plant yna yn cael i gyfle i fod yn greadigol o fewn yr ystafell gelf neu yn y tu allan. Bydd y plant yn cael tua 30 munud i benderfynu a chynllunio beth hoffan nhw </w:t>
      </w:r>
      <w:r w:rsidR="0061742B">
        <w:rPr>
          <w:rFonts w:ascii="Arial" w:hAnsi="Arial" w:cs="Arial"/>
        </w:rPr>
        <w:t xml:space="preserve">greu'r prynhawn hwnnw. </w:t>
      </w:r>
      <w:proofErr w:type="spellStart"/>
      <w:r w:rsidR="0061742B">
        <w:rPr>
          <w:rFonts w:ascii="Arial" w:hAnsi="Arial" w:cs="Arial"/>
        </w:rPr>
        <w:t>Soni’r</w:t>
      </w:r>
      <w:proofErr w:type="spellEnd"/>
      <w:r w:rsidR="0061742B">
        <w:rPr>
          <w:rFonts w:ascii="Arial" w:hAnsi="Arial" w:cs="Arial"/>
        </w:rPr>
        <w:t xml:space="preserve"> (E</w:t>
      </w:r>
      <w:r w:rsidRPr="007A0DB9">
        <w:rPr>
          <w:rFonts w:ascii="Arial" w:hAnsi="Arial" w:cs="Arial"/>
        </w:rPr>
        <w:t>dsurge,2017) “</w:t>
      </w:r>
      <w:r w:rsidRPr="007A0DB9">
        <w:rPr>
          <w:rFonts w:ascii="Arial" w:hAnsi="Arial" w:cs="Arial"/>
          <w:lang w:val="en-GB"/>
        </w:rPr>
        <w:t>waiting a bit longer to give the quiet kids a chance to formulate their thoughts</w:t>
      </w:r>
      <w:r w:rsidRPr="007A0DB9">
        <w:rPr>
          <w:rFonts w:ascii="Arial" w:hAnsi="Arial" w:cs="Arial"/>
        </w:rPr>
        <w:t>” sy’n awgrymu bod amser meddwl yn rhywbeth hanfodol ar gyfer y plant swil.</w:t>
      </w:r>
    </w:p>
    <w:p w:rsidR="00307ED2" w:rsidRPr="007A0DB9" w:rsidRDefault="00307ED2" w:rsidP="00491FE8">
      <w:pPr>
        <w:rPr>
          <w:rFonts w:ascii="Arial" w:hAnsi="Arial" w:cs="Arial"/>
        </w:rPr>
      </w:pPr>
    </w:p>
    <w:p w:rsidR="00491FE8" w:rsidRPr="007A0DB9" w:rsidRDefault="00491FE8" w:rsidP="00491FE8">
      <w:pPr>
        <w:rPr>
          <w:rFonts w:ascii="Arial" w:hAnsi="Arial" w:cs="Arial"/>
        </w:rPr>
      </w:pPr>
      <w:r w:rsidRPr="007A0DB9">
        <w:rPr>
          <w:rFonts w:ascii="Arial" w:hAnsi="Arial" w:cs="Arial"/>
        </w:rPr>
        <w:t>O fewn yr amser yma bydd cyfle gyda nhw i archwilio ar lein am ysbrydoliaeth yn ogystal â mynd allan i weld pa ddefnyddiau naturiol sydd ar gael iddynt ddefnyddio. Ar ôl y 30 munud bydd y plant yn cael i roi ar dasg yn syth</w:t>
      </w:r>
      <w:r w:rsidR="00AE6BDB" w:rsidRPr="007A0DB9">
        <w:rPr>
          <w:rFonts w:ascii="Arial" w:hAnsi="Arial" w:cs="Arial"/>
        </w:rPr>
        <w:t>.</w:t>
      </w:r>
    </w:p>
    <w:p w:rsidR="00491FE8" w:rsidRPr="007A0DB9" w:rsidRDefault="00AE6BDB" w:rsidP="00491FE8">
      <w:pPr>
        <w:rPr>
          <w:rFonts w:ascii="Arial" w:hAnsi="Arial" w:cs="Arial"/>
        </w:rPr>
      </w:pPr>
      <w:r w:rsidRPr="007A0DB9">
        <w:rPr>
          <w:rFonts w:ascii="Arial" w:hAnsi="Arial" w:cs="Arial"/>
        </w:rPr>
        <w:lastRenderedPageBreak/>
        <w:t xml:space="preserve"> </w:t>
      </w:r>
      <w:r w:rsidR="00491FE8" w:rsidRPr="007A0DB9">
        <w:rPr>
          <w:rFonts w:ascii="Arial" w:hAnsi="Arial" w:cs="Arial"/>
        </w:rPr>
        <w:t xml:space="preserve">Bydd gyda nhw gweddill y prynhawn sef un awr a hanner i gwblhau ei chadair unigryw. Cyn ei gyflwyno i’r dosbarth mewn ffordd o’i dewis nhw hefyd. </w:t>
      </w:r>
    </w:p>
    <w:p w:rsidR="00491FE8" w:rsidRPr="007A0DB9" w:rsidRDefault="00491FE8" w:rsidP="00491FE8">
      <w:pPr>
        <w:rPr>
          <w:rFonts w:ascii="Arial" w:hAnsi="Arial" w:cs="Arial"/>
        </w:rPr>
      </w:pPr>
      <w:r w:rsidRPr="007A0DB9">
        <w:rPr>
          <w:rFonts w:ascii="Arial" w:hAnsi="Arial" w:cs="Arial"/>
        </w:rPr>
        <w:t>Y sgiliau a fydd yn cael i’w ddatblygu o fewn y wers yma bydd; rhoi cyfleoedd i’r disgyblion</w:t>
      </w:r>
      <w:r w:rsidR="0061742B">
        <w:rPr>
          <w:rFonts w:ascii="Arial" w:hAnsi="Arial" w:cs="Arial"/>
        </w:rPr>
        <w:t xml:space="preserve"> (</w:t>
      </w:r>
      <w:r w:rsidR="0061742B">
        <w:rPr>
          <w:rFonts w:ascii="Arial" w:hAnsi="Arial" w:cs="Arial"/>
        </w:rPr>
        <w:t>Llywodraeth Cynulliad Cymru, 2008</w:t>
      </w:r>
      <w:r w:rsidR="0061742B">
        <w:rPr>
          <w:rFonts w:ascii="Arial" w:hAnsi="Arial" w:cs="Arial"/>
        </w:rPr>
        <w:t>)</w:t>
      </w:r>
      <w:r w:rsidRPr="007A0DB9">
        <w:rPr>
          <w:rFonts w:ascii="Arial" w:hAnsi="Arial" w:cs="Arial"/>
        </w:rPr>
        <w:t xml:space="preserve"> “ymchwilio i’r amgylchfydoedd naturiol, gnud ac i fyd y dychymyg. </w:t>
      </w:r>
    </w:p>
    <w:p w:rsidR="00BC0A3E" w:rsidRPr="007A0DB9" w:rsidRDefault="00491FE8" w:rsidP="00491FE8">
      <w:pPr>
        <w:rPr>
          <w:rFonts w:ascii="Arial" w:hAnsi="Arial" w:cs="Arial"/>
        </w:rPr>
      </w:pPr>
      <w:r w:rsidRPr="007A0DB9">
        <w:rPr>
          <w:rFonts w:ascii="Arial" w:hAnsi="Arial" w:cs="Arial"/>
        </w:rPr>
        <w:t>Yn ogystal gallwch weld o fewn atodiad 8 y sgiliau eraill a fydd yn cael i glymu i mewn i’r wers yma.</w:t>
      </w:r>
    </w:p>
    <w:p w:rsidR="00491FE8" w:rsidRPr="007A0DB9" w:rsidRDefault="00491FE8" w:rsidP="00491FE8">
      <w:pPr>
        <w:rPr>
          <w:rFonts w:ascii="Arial" w:hAnsi="Arial" w:cs="Arial"/>
        </w:rPr>
      </w:pPr>
    </w:p>
    <w:p w:rsidR="00EB0392" w:rsidRPr="007A0DB9" w:rsidRDefault="00491FE8" w:rsidP="00491FE8">
      <w:pPr>
        <w:rPr>
          <w:rFonts w:ascii="Arial" w:hAnsi="Arial" w:cs="Arial"/>
        </w:rPr>
      </w:pPr>
      <w:r w:rsidRPr="007A0DB9">
        <w:rPr>
          <w:rFonts w:ascii="Arial" w:hAnsi="Arial" w:cs="Arial"/>
        </w:rPr>
        <w:t xml:space="preserve">Mae rhoi amser yn y tu allan yn bwysig i blant. Nodir hyn o fewn ymagwedd </w:t>
      </w:r>
      <w:proofErr w:type="spellStart"/>
      <w:r w:rsidRPr="007A0DB9">
        <w:rPr>
          <w:rFonts w:ascii="Arial" w:hAnsi="Arial" w:cs="Arial"/>
        </w:rPr>
        <w:t>Reggio</w:t>
      </w:r>
      <w:proofErr w:type="spellEnd"/>
      <w:r w:rsidRPr="007A0DB9">
        <w:rPr>
          <w:rFonts w:ascii="Arial" w:hAnsi="Arial" w:cs="Arial"/>
        </w:rPr>
        <w:t xml:space="preserve"> Amelia o’r 1970. Mae’r amgylchedd o’n cwmpas fel y trydydd athro o fewn dysgu’r plant. Credu’r </w:t>
      </w:r>
      <w:proofErr w:type="spellStart"/>
      <w:r w:rsidRPr="007A0DB9">
        <w:rPr>
          <w:rFonts w:ascii="Arial" w:hAnsi="Arial" w:cs="Arial"/>
        </w:rPr>
        <w:t>Reggio</w:t>
      </w:r>
      <w:proofErr w:type="spellEnd"/>
      <w:r w:rsidRPr="007A0DB9">
        <w:rPr>
          <w:rFonts w:ascii="Arial" w:hAnsi="Arial" w:cs="Arial"/>
        </w:rPr>
        <w:t xml:space="preserve"> Amelia bod yr amgylchedd y lle llawn ysbrydoliaeth ar gyfer plant, mae’r defnyddiau o’n cwmpas gyda dyletswydd neu hyn yn oed pwrpas. Mae’r amgylchedd yma yn tynnu diddordebau a chreadigrwydd plant allan ohonynt ac yn ei arddangos yn fyw. Yn ôl</w:t>
      </w:r>
      <w:r w:rsidR="008413C5" w:rsidRPr="007A0DB9">
        <w:rPr>
          <w:rFonts w:ascii="Arial" w:hAnsi="Arial" w:cs="Arial"/>
        </w:rPr>
        <w:t xml:space="preserve"> (</w:t>
      </w:r>
      <w:proofErr w:type="spellStart"/>
      <w:r w:rsidR="008413C5" w:rsidRPr="007A0DB9">
        <w:rPr>
          <w:rFonts w:ascii="Arial" w:hAnsi="Arial" w:cs="Arial"/>
        </w:rPr>
        <w:t>Reggio</w:t>
      </w:r>
      <w:proofErr w:type="spellEnd"/>
      <w:r w:rsidR="008413C5" w:rsidRPr="007A0DB9">
        <w:rPr>
          <w:rFonts w:ascii="Arial" w:hAnsi="Arial" w:cs="Arial"/>
        </w:rPr>
        <w:t xml:space="preserve"> Amelia, 1970) “The </w:t>
      </w:r>
      <w:proofErr w:type="spellStart"/>
      <w:r w:rsidR="008413C5" w:rsidRPr="007A0DB9">
        <w:rPr>
          <w:rFonts w:ascii="Arial" w:hAnsi="Arial" w:cs="Arial"/>
        </w:rPr>
        <w:t>space</w:t>
      </w:r>
      <w:proofErr w:type="spellEnd"/>
      <w:r w:rsidR="008413C5" w:rsidRPr="007A0DB9">
        <w:rPr>
          <w:rFonts w:ascii="Arial" w:hAnsi="Arial" w:cs="Arial"/>
        </w:rPr>
        <w:t xml:space="preserve"> </w:t>
      </w:r>
      <w:proofErr w:type="spellStart"/>
      <w:r w:rsidR="008413C5" w:rsidRPr="007A0DB9">
        <w:rPr>
          <w:rFonts w:ascii="Arial" w:hAnsi="Arial" w:cs="Arial"/>
        </w:rPr>
        <w:t>enocourages</w:t>
      </w:r>
      <w:proofErr w:type="spellEnd"/>
      <w:r w:rsidR="008413C5" w:rsidRPr="007A0DB9">
        <w:rPr>
          <w:rFonts w:ascii="Arial" w:hAnsi="Arial" w:cs="Arial"/>
        </w:rPr>
        <w:t xml:space="preserve"> </w:t>
      </w:r>
      <w:proofErr w:type="spellStart"/>
      <w:r w:rsidR="008413C5" w:rsidRPr="007A0DB9">
        <w:rPr>
          <w:rFonts w:ascii="Arial" w:hAnsi="Arial" w:cs="Arial"/>
        </w:rPr>
        <w:t>collaboration</w:t>
      </w:r>
      <w:proofErr w:type="spellEnd"/>
      <w:r w:rsidR="008413C5" w:rsidRPr="007A0DB9">
        <w:rPr>
          <w:rFonts w:ascii="Arial" w:hAnsi="Arial" w:cs="Arial"/>
        </w:rPr>
        <w:t xml:space="preserve">, </w:t>
      </w:r>
      <w:proofErr w:type="spellStart"/>
      <w:r w:rsidR="008413C5" w:rsidRPr="007A0DB9">
        <w:rPr>
          <w:rFonts w:ascii="Arial" w:hAnsi="Arial" w:cs="Arial"/>
        </w:rPr>
        <w:t>communication</w:t>
      </w:r>
      <w:proofErr w:type="spellEnd"/>
      <w:r w:rsidR="008413C5" w:rsidRPr="007A0DB9">
        <w:rPr>
          <w:rFonts w:ascii="Arial" w:hAnsi="Arial" w:cs="Arial"/>
        </w:rPr>
        <w:t xml:space="preserve"> </w:t>
      </w:r>
      <w:proofErr w:type="spellStart"/>
      <w:r w:rsidR="008413C5" w:rsidRPr="007A0DB9">
        <w:rPr>
          <w:rFonts w:ascii="Arial" w:hAnsi="Arial" w:cs="Arial"/>
        </w:rPr>
        <w:t>and</w:t>
      </w:r>
      <w:proofErr w:type="spellEnd"/>
      <w:r w:rsidR="008413C5" w:rsidRPr="007A0DB9">
        <w:rPr>
          <w:rFonts w:ascii="Arial" w:hAnsi="Arial" w:cs="Arial"/>
        </w:rPr>
        <w:t xml:space="preserve"> </w:t>
      </w:r>
      <w:proofErr w:type="spellStart"/>
      <w:r w:rsidR="008413C5" w:rsidRPr="007A0DB9">
        <w:rPr>
          <w:rFonts w:ascii="Arial" w:hAnsi="Arial" w:cs="Arial"/>
        </w:rPr>
        <w:t>exploration</w:t>
      </w:r>
      <w:proofErr w:type="spellEnd"/>
      <w:r w:rsidR="008413C5" w:rsidRPr="007A0DB9">
        <w:rPr>
          <w:rFonts w:ascii="Arial" w:hAnsi="Arial" w:cs="Arial"/>
        </w:rPr>
        <w:t xml:space="preserve">.” </w:t>
      </w:r>
      <w:r w:rsidRPr="007A0DB9">
        <w:rPr>
          <w:rFonts w:ascii="Arial" w:hAnsi="Arial" w:cs="Arial"/>
        </w:rPr>
        <w:t>A dyma beth yn union dylai’r wers yma annog yn y tu allan. Hefyd mae’n bwysig pan rydym yn gwneud gweithgareddau yn y tu allan  bod y gweithgaredd yn gwbl seiliedig ar fyd naturiol. Does dim pwrpas dod a gwaith gallwn wneud yn y dosbarth a’i drosglwyddo i’r tu allan. O ganlyniad i hyn gall y plant ddechrau feddwl bod y tu allan yn gwmws yr un peth ar stafell ddosbarth a dyna beth rydyn ni am osgoi. Wrth roi opsiwn iddynt weithio yn y dosbarth a defnyddio’r defnydd sydd yno yn ogystal â gweithio tu allan yn defnyddio’r defnydd hynna hefyd, mae’n rhoi cyfle iddynt wahaniaethu ei gwaith.</w:t>
      </w:r>
    </w:p>
    <w:p w:rsidR="00491FE8" w:rsidRPr="007A0DB9" w:rsidRDefault="00491FE8" w:rsidP="00491FE8">
      <w:pPr>
        <w:rPr>
          <w:rFonts w:ascii="Arial" w:hAnsi="Arial" w:cs="Arial"/>
        </w:rPr>
      </w:pPr>
    </w:p>
    <w:p w:rsidR="00BB263C" w:rsidRPr="007A0DB9" w:rsidRDefault="00491FE8">
      <w:pPr>
        <w:rPr>
          <w:rFonts w:ascii="Arial" w:hAnsi="Arial" w:cs="Arial"/>
        </w:rPr>
      </w:pPr>
      <w:r w:rsidRPr="007A0DB9">
        <w:rPr>
          <w:rFonts w:ascii="Arial" w:hAnsi="Arial" w:cs="Arial"/>
        </w:rPr>
        <w:t>Yn ôl (Doanldson,2015) “mae’n bwysig symbylu’r dychymyg mewn ffordd sy’n ei chyffroi.. meithrin meddwl creadigol.” Dyma’r ffordd ymlaen. Mae’n rhaid i’r athrawon sicrhau wrth gynllunio gwersi bod yr agwedd yn mynd ysgogi’r plant i feithrin meddwl creadigol i allu cwblhau tasgau penodol.</w:t>
      </w:r>
    </w:p>
    <w:p w:rsidR="008A25ED" w:rsidRPr="007A0DB9" w:rsidRDefault="008A25ED">
      <w:pPr>
        <w:rPr>
          <w:rFonts w:ascii="Arial" w:hAnsi="Arial" w:cs="Arial"/>
          <w:u w:val="single"/>
        </w:rPr>
      </w:pPr>
    </w:p>
    <w:p w:rsidR="00BB263C" w:rsidRPr="007A0DB9" w:rsidRDefault="00BB263C">
      <w:pPr>
        <w:rPr>
          <w:rFonts w:ascii="Arial" w:hAnsi="Arial" w:cs="Arial"/>
          <w:u w:val="single"/>
        </w:rPr>
      </w:pPr>
      <w:r w:rsidRPr="007A0DB9">
        <w:rPr>
          <w:rFonts w:ascii="Arial" w:hAnsi="Arial" w:cs="Arial"/>
          <w:u w:val="single"/>
        </w:rPr>
        <w:t>G</w:t>
      </w:r>
      <w:r w:rsidR="00EB0392" w:rsidRPr="007A0DB9">
        <w:rPr>
          <w:rFonts w:ascii="Arial" w:hAnsi="Arial" w:cs="Arial"/>
          <w:u w:val="single"/>
        </w:rPr>
        <w:t>weithgaredd</w:t>
      </w:r>
      <w:r w:rsidRPr="007A0DB9">
        <w:rPr>
          <w:rFonts w:ascii="Arial" w:hAnsi="Arial" w:cs="Arial"/>
          <w:u w:val="single"/>
        </w:rPr>
        <w:t xml:space="preserve"> 3 </w:t>
      </w:r>
    </w:p>
    <w:p w:rsidR="00BC0A3E" w:rsidRPr="007A0DB9" w:rsidRDefault="00BC0A3E">
      <w:pPr>
        <w:rPr>
          <w:rFonts w:ascii="Arial" w:hAnsi="Arial" w:cs="Arial"/>
          <w:u w:val="single"/>
        </w:rPr>
      </w:pPr>
    </w:p>
    <w:p w:rsidR="00491FE8" w:rsidRPr="007A0DB9" w:rsidRDefault="0058378D" w:rsidP="0058378D">
      <w:pPr>
        <w:rPr>
          <w:rFonts w:ascii="Arial" w:eastAsia="Times New Roman" w:hAnsi="Arial" w:cs="Arial"/>
          <w:lang w:val="en-GB"/>
        </w:rPr>
      </w:pPr>
      <w:r w:rsidRPr="007A0DB9">
        <w:rPr>
          <w:rFonts w:ascii="Arial" w:hAnsi="Arial" w:cs="Arial"/>
        </w:rPr>
        <w:t>Gan fydd y plant yn edrych ar Gadair yr Eisteddfod yn benodol, beth fyddai’n well na chael rhyw fath o gystadleuaeth o fewn y dosbarth a gall ddod a’r dilyniant o wersi i gloi ond cael Eisteddfod dosbarth? Noda (David porter,2012) “</w:t>
      </w:r>
      <w:r w:rsidRPr="007A0DB9">
        <w:rPr>
          <w:rFonts w:ascii="Arial" w:hAnsi="Arial" w:cs="Arial"/>
          <w:lang w:val="en-GB"/>
        </w:rPr>
        <w:t>that the ancient Eisteddfod heritage is alive and well and continuing to evolve, inspiring many with Welsh tradition, and producing useful community revenue.</w:t>
      </w:r>
      <w:r w:rsidRPr="007A0DB9">
        <w:rPr>
          <w:rFonts w:ascii="Arial" w:hAnsi="Arial" w:cs="Arial"/>
        </w:rPr>
        <w:t>” Mae hyn yn dangos bod yna lawer o fanteision o gael eisteddfodau mae’n hynni’r iaith Gymraeg a’i diwylliant ond o fewn y dosbarth mae’n rhoi cyfle i bawb o fewn y dosbarth cael y cyfle i gystadlu yn hytrach na’r un</w:t>
      </w:r>
      <w:r w:rsidR="0061742B">
        <w:rPr>
          <w:rFonts w:ascii="Arial" w:hAnsi="Arial" w:cs="Arial"/>
        </w:rPr>
        <w:t xml:space="preserve"> unigolion pob tro. Awgrymi’r (</w:t>
      </w:r>
      <w:proofErr w:type="spellStart"/>
      <w:r w:rsidR="0061742B">
        <w:rPr>
          <w:rFonts w:ascii="Arial" w:hAnsi="Arial" w:cs="Arial"/>
        </w:rPr>
        <w:t>P</w:t>
      </w:r>
      <w:r w:rsidRPr="007A0DB9">
        <w:rPr>
          <w:rFonts w:ascii="Arial" w:hAnsi="Arial" w:cs="Arial"/>
        </w:rPr>
        <w:t>icaso</w:t>
      </w:r>
      <w:proofErr w:type="spellEnd"/>
      <w:r w:rsidRPr="007A0DB9">
        <w:rPr>
          <w:rFonts w:ascii="Arial" w:hAnsi="Arial" w:cs="Arial"/>
        </w:rPr>
        <w:t xml:space="preserve">, </w:t>
      </w:r>
      <w:proofErr w:type="spellStart"/>
      <w:r w:rsidRPr="007A0DB9">
        <w:rPr>
          <w:rFonts w:ascii="Arial" w:hAnsi="Arial" w:cs="Arial"/>
        </w:rPr>
        <w:t>unknown</w:t>
      </w:r>
      <w:proofErr w:type="spellEnd"/>
      <w:r w:rsidRPr="007A0DB9">
        <w:rPr>
          <w:rFonts w:ascii="Arial" w:hAnsi="Arial" w:cs="Arial"/>
        </w:rPr>
        <w:t xml:space="preserve">) “all </w:t>
      </w:r>
      <w:proofErr w:type="spellStart"/>
      <w:r w:rsidRPr="007A0DB9">
        <w:rPr>
          <w:rFonts w:ascii="Arial" w:hAnsi="Arial" w:cs="Arial"/>
        </w:rPr>
        <w:t>children</w:t>
      </w:r>
      <w:proofErr w:type="spellEnd"/>
      <w:r w:rsidRPr="007A0DB9">
        <w:rPr>
          <w:rFonts w:ascii="Arial" w:hAnsi="Arial" w:cs="Arial"/>
        </w:rPr>
        <w:t xml:space="preserve"> </w:t>
      </w:r>
      <w:proofErr w:type="spellStart"/>
      <w:r w:rsidRPr="007A0DB9">
        <w:rPr>
          <w:rFonts w:ascii="Arial" w:hAnsi="Arial" w:cs="Arial"/>
        </w:rPr>
        <w:t>are</w:t>
      </w:r>
      <w:proofErr w:type="spellEnd"/>
      <w:r w:rsidRPr="007A0DB9">
        <w:rPr>
          <w:rFonts w:ascii="Arial" w:hAnsi="Arial" w:cs="Arial"/>
        </w:rPr>
        <w:t xml:space="preserve"> </w:t>
      </w:r>
      <w:proofErr w:type="spellStart"/>
      <w:r w:rsidRPr="007A0DB9">
        <w:rPr>
          <w:rFonts w:ascii="Arial" w:hAnsi="Arial" w:cs="Arial"/>
        </w:rPr>
        <w:t>born</w:t>
      </w:r>
      <w:proofErr w:type="spellEnd"/>
      <w:r w:rsidRPr="007A0DB9">
        <w:rPr>
          <w:rFonts w:ascii="Arial" w:hAnsi="Arial" w:cs="Arial"/>
        </w:rPr>
        <w:t xml:space="preserve"> </w:t>
      </w:r>
      <w:proofErr w:type="spellStart"/>
      <w:r w:rsidRPr="007A0DB9">
        <w:rPr>
          <w:rFonts w:ascii="Arial" w:hAnsi="Arial" w:cs="Arial"/>
        </w:rPr>
        <w:t>artists</w:t>
      </w:r>
      <w:proofErr w:type="spellEnd"/>
      <w:r w:rsidRPr="007A0DB9">
        <w:rPr>
          <w:rFonts w:ascii="Arial" w:hAnsi="Arial" w:cs="Arial"/>
        </w:rPr>
        <w:t xml:space="preserve">, the problem is, to </w:t>
      </w:r>
      <w:proofErr w:type="spellStart"/>
      <w:r w:rsidRPr="007A0DB9">
        <w:rPr>
          <w:rFonts w:ascii="Arial" w:hAnsi="Arial" w:cs="Arial"/>
        </w:rPr>
        <w:t>reamin</w:t>
      </w:r>
      <w:proofErr w:type="spellEnd"/>
      <w:r w:rsidRPr="007A0DB9">
        <w:rPr>
          <w:rFonts w:ascii="Arial" w:hAnsi="Arial" w:cs="Arial"/>
        </w:rPr>
        <w:t xml:space="preserve"> as ân artist as we </w:t>
      </w:r>
      <w:proofErr w:type="spellStart"/>
      <w:r w:rsidRPr="007A0DB9">
        <w:rPr>
          <w:rFonts w:ascii="Arial" w:hAnsi="Arial" w:cs="Arial"/>
        </w:rPr>
        <w:t>grow</w:t>
      </w:r>
      <w:proofErr w:type="spellEnd"/>
      <w:r w:rsidRPr="007A0DB9">
        <w:rPr>
          <w:rFonts w:ascii="Arial" w:hAnsi="Arial" w:cs="Arial"/>
        </w:rPr>
        <w:t xml:space="preserve"> </w:t>
      </w:r>
      <w:proofErr w:type="spellStart"/>
      <w:r w:rsidRPr="007A0DB9">
        <w:rPr>
          <w:rFonts w:ascii="Arial" w:hAnsi="Arial" w:cs="Arial"/>
        </w:rPr>
        <w:t>older</w:t>
      </w:r>
      <w:proofErr w:type="spellEnd"/>
      <w:r w:rsidRPr="007A0DB9">
        <w:rPr>
          <w:rFonts w:ascii="Arial" w:hAnsi="Arial" w:cs="Arial"/>
        </w:rPr>
        <w:t xml:space="preserve">.” Mae’r wers yma wedi cael i’w ysbrydoli gan y dyfyniad yma. Er bod pobl yn dueddol o dyfu allan o’i chreadigrwydd, mae angen i athrawon y ganrif yma sicrhau bod y nifer yn lleihau. I ymestyn ar hyn fel </w:t>
      </w:r>
      <w:proofErr w:type="spellStart"/>
      <w:r w:rsidRPr="007A0DB9">
        <w:rPr>
          <w:rFonts w:ascii="Arial" w:hAnsi="Arial" w:cs="Arial"/>
        </w:rPr>
        <w:t>sonioedd</w:t>
      </w:r>
      <w:proofErr w:type="spellEnd"/>
      <w:r w:rsidRPr="007A0DB9">
        <w:rPr>
          <w:rFonts w:ascii="Arial" w:hAnsi="Arial" w:cs="Arial"/>
        </w:rPr>
        <w:t xml:space="preserve"> ‘bored </w:t>
      </w:r>
      <w:proofErr w:type="spellStart"/>
      <w:r w:rsidRPr="007A0DB9">
        <w:rPr>
          <w:rFonts w:ascii="Arial" w:hAnsi="Arial" w:cs="Arial"/>
        </w:rPr>
        <w:t>teachers</w:t>
      </w:r>
      <w:proofErr w:type="spellEnd"/>
      <w:r w:rsidRPr="007A0DB9">
        <w:rPr>
          <w:rFonts w:ascii="Arial" w:hAnsi="Arial" w:cs="Arial"/>
        </w:rPr>
        <w:t>’ mae angen i ni sicrhau fel athrawon ein bod yn rhoi cyfleoedd i’r rhai swil hefyd  i ddangos ei dawn. Wrth roi gwers amrywiol fel yma, mae’n siŵr fydd y plant swil yn denu diddordeb allan o ryw agwedd ac o ganlyniad byddwn lawer mwy hyderus o fewn y dasg benodol.</w:t>
      </w:r>
    </w:p>
    <w:p w:rsidR="008A25ED" w:rsidRPr="007A0DB9" w:rsidRDefault="008A25ED">
      <w:pPr>
        <w:rPr>
          <w:rFonts w:ascii="Arial" w:hAnsi="Arial" w:cs="Arial"/>
        </w:rPr>
      </w:pPr>
    </w:p>
    <w:p w:rsidR="00491FE8" w:rsidRPr="007A0DB9" w:rsidRDefault="0058378D" w:rsidP="0058378D">
      <w:pPr>
        <w:rPr>
          <w:rFonts w:ascii="Arial" w:hAnsi="Arial" w:cs="Arial"/>
        </w:rPr>
      </w:pPr>
      <w:r w:rsidRPr="007A0DB9">
        <w:rPr>
          <w:rFonts w:ascii="Arial" w:hAnsi="Arial" w:cs="Arial"/>
        </w:rPr>
        <w:t xml:space="preserve">Bydd y wers yn digwydd ar ddiwedd dydd ar Ddydd Gwener ond bydd y gweithgaredd yn cychwyn y bore hwnnw. Bydd arbenigwyr dawns gwerin yn dod allan i ddysgu’r ddawns draddodiadol i’r plant gan ei fod yn agwedd pwysig o’r </w:t>
      </w:r>
      <w:r w:rsidRPr="007A0DB9">
        <w:rPr>
          <w:rFonts w:ascii="Arial" w:hAnsi="Arial" w:cs="Arial"/>
        </w:rPr>
        <w:lastRenderedPageBreak/>
        <w:t>cwricwlwm Cymreig am ei fod yn dathlu diwylliannau a thraddodiadau arbennig. Bydd hefyd cyfle i ni edrych ar agwedd arall o’r cwricwlwm Cymreig sef edrych ar orffennol a dyfodol ein diwylliant gan fod y ddawns gwerin yn ddawns hanesyddol yng Nghymru. Ond, yn fwy pwysig byth, bydd yr iaith yn cael i’w cyfoethogi yn y wers yma gan fydd cyfle gyda’r plant i siarad â Gwenda Owen, chantores leol am ei chanu ac ambell ymadrodd. Bydd hyn yn rhoi cyfle i bawb o’r dosbarth ddefnyddio’r iaith yn achlysurol.</w:t>
      </w:r>
    </w:p>
    <w:p w:rsidR="00491FE8" w:rsidRPr="007A0DB9" w:rsidRDefault="00491FE8" w:rsidP="00491FE8">
      <w:pPr>
        <w:rPr>
          <w:rFonts w:ascii="Arial" w:hAnsi="Arial" w:cs="Arial"/>
        </w:rPr>
      </w:pPr>
      <w:r w:rsidRPr="007A0DB9">
        <w:rPr>
          <w:rFonts w:ascii="Arial" w:hAnsi="Arial" w:cs="Arial"/>
        </w:rPr>
        <w:t xml:space="preserve">Gannwyd Gwenda yng Nghapel Ifan ym mhentref Pontyberem yng ngwm Gwendraeth. Erbyn nawr mae Gwenda yn 53 mlwydd oed. </w:t>
      </w:r>
    </w:p>
    <w:p w:rsidR="00491FE8" w:rsidRPr="007A0DB9" w:rsidRDefault="0058378D" w:rsidP="0058378D">
      <w:pPr>
        <w:rPr>
          <w:rFonts w:ascii="Arial" w:hAnsi="Arial" w:cs="Arial"/>
        </w:rPr>
      </w:pPr>
      <w:r w:rsidRPr="007A0DB9">
        <w:rPr>
          <w:rFonts w:ascii="Arial" w:hAnsi="Arial" w:cs="Arial"/>
        </w:rPr>
        <w:t xml:space="preserve">Bydd gweithgareddau’r bore fel gweithgaredd carwsél, bydd tri gweithgaredd ar gael yn y neuadd, bydd un gyda’r athro/athrawes yn edrych ar ddarnau adrodd, bydd grŵp arall yn mynd ati i ddysgu Dawns Gwerin a bydd grŵp arall yn canu gyda Gwenda Owen. Bydd pob grŵp yn gwario tua 40 munud ym mhob grŵp. Ar ddiwedd y cyfnod o awr a hanner bydd y plant yn cael penderfynu pa adran hoffan nhw gystadlu ynddo yn ystod y prynhawn hwnnw. Mae dawns wedi cael i’w ychwanegu o fewn y wers gan nododd </w:t>
      </w:r>
      <w:proofErr w:type="spellStart"/>
      <w:r w:rsidRPr="007A0DB9">
        <w:rPr>
          <w:rFonts w:ascii="Arial" w:hAnsi="Arial" w:cs="Arial"/>
        </w:rPr>
        <w:t>Schiller</w:t>
      </w:r>
      <w:proofErr w:type="spellEnd"/>
      <w:r w:rsidRPr="007A0DB9">
        <w:rPr>
          <w:rFonts w:ascii="Arial" w:hAnsi="Arial" w:cs="Arial"/>
        </w:rPr>
        <w:t xml:space="preserve"> (2002:62) ‘The problem is </w:t>
      </w:r>
      <w:proofErr w:type="spellStart"/>
      <w:r w:rsidRPr="007A0DB9">
        <w:rPr>
          <w:rFonts w:ascii="Arial" w:hAnsi="Arial" w:cs="Arial"/>
        </w:rPr>
        <w:t>that</w:t>
      </w:r>
      <w:proofErr w:type="spellEnd"/>
      <w:r w:rsidRPr="007A0DB9">
        <w:rPr>
          <w:rFonts w:ascii="Arial" w:hAnsi="Arial" w:cs="Arial"/>
        </w:rPr>
        <w:t xml:space="preserve"> </w:t>
      </w:r>
      <w:proofErr w:type="spellStart"/>
      <w:r w:rsidRPr="007A0DB9">
        <w:rPr>
          <w:rFonts w:ascii="Arial" w:hAnsi="Arial" w:cs="Arial"/>
        </w:rPr>
        <w:t>dance</w:t>
      </w:r>
      <w:proofErr w:type="spellEnd"/>
      <w:r w:rsidRPr="007A0DB9">
        <w:rPr>
          <w:rFonts w:ascii="Arial" w:hAnsi="Arial" w:cs="Arial"/>
        </w:rPr>
        <w:t xml:space="preserve"> is </w:t>
      </w:r>
      <w:proofErr w:type="spellStart"/>
      <w:r w:rsidRPr="007A0DB9">
        <w:rPr>
          <w:rFonts w:ascii="Arial" w:hAnsi="Arial" w:cs="Arial"/>
        </w:rPr>
        <w:t>traditionally</w:t>
      </w:r>
      <w:proofErr w:type="spellEnd"/>
      <w:r w:rsidRPr="007A0DB9">
        <w:rPr>
          <w:rFonts w:ascii="Arial" w:hAnsi="Arial" w:cs="Arial"/>
        </w:rPr>
        <w:t xml:space="preserve"> a </w:t>
      </w:r>
      <w:proofErr w:type="spellStart"/>
      <w:r w:rsidRPr="007A0DB9">
        <w:rPr>
          <w:rFonts w:ascii="Arial" w:hAnsi="Arial" w:cs="Arial"/>
        </w:rPr>
        <w:t>female</w:t>
      </w:r>
      <w:proofErr w:type="spellEnd"/>
      <w:r w:rsidRPr="007A0DB9">
        <w:rPr>
          <w:rFonts w:ascii="Arial" w:hAnsi="Arial" w:cs="Arial"/>
        </w:rPr>
        <w:t xml:space="preserve"> - </w:t>
      </w:r>
      <w:proofErr w:type="spellStart"/>
      <w:r w:rsidRPr="007A0DB9">
        <w:rPr>
          <w:rFonts w:ascii="Arial" w:hAnsi="Arial" w:cs="Arial"/>
        </w:rPr>
        <w:t>populated</w:t>
      </w:r>
      <w:proofErr w:type="spellEnd"/>
      <w:r w:rsidRPr="007A0DB9">
        <w:rPr>
          <w:rFonts w:ascii="Arial" w:hAnsi="Arial" w:cs="Arial"/>
        </w:rPr>
        <w:t xml:space="preserve"> </w:t>
      </w:r>
      <w:proofErr w:type="spellStart"/>
      <w:r w:rsidRPr="007A0DB9">
        <w:rPr>
          <w:rFonts w:ascii="Arial" w:hAnsi="Arial" w:cs="Arial"/>
        </w:rPr>
        <w:t>field</w:t>
      </w:r>
      <w:proofErr w:type="spellEnd"/>
      <w:r w:rsidRPr="007A0DB9">
        <w:rPr>
          <w:rFonts w:ascii="Arial" w:hAnsi="Arial" w:cs="Arial"/>
        </w:rPr>
        <w:t xml:space="preserve"> </w:t>
      </w:r>
      <w:proofErr w:type="spellStart"/>
      <w:r w:rsidRPr="007A0DB9">
        <w:rPr>
          <w:rFonts w:ascii="Arial" w:hAnsi="Arial" w:cs="Arial"/>
        </w:rPr>
        <w:t>which</w:t>
      </w:r>
      <w:proofErr w:type="spellEnd"/>
      <w:r w:rsidRPr="007A0DB9">
        <w:rPr>
          <w:rFonts w:ascii="Arial" w:hAnsi="Arial" w:cs="Arial"/>
        </w:rPr>
        <w:t xml:space="preserve"> </w:t>
      </w:r>
      <w:proofErr w:type="spellStart"/>
      <w:r w:rsidRPr="007A0DB9">
        <w:rPr>
          <w:rFonts w:ascii="Arial" w:hAnsi="Arial" w:cs="Arial"/>
        </w:rPr>
        <w:t>society</w:t>
      </w:r>
      <w:proofErr w:type="spellEnd"/>
      <w:r w:rsidRPr="007A0DB9">
        <w:rPr>
          <w:rFonts w:ascii="Arial" w:hAnsi="Arial" w:cs="Arial"/>
        </w:rPr>
        <w:t xml:space="preserve"> </w:t>
      </w:r>
      <w:proofErr w:type="spellStart"/>
      <w:r w:rsidRPr="007A0DB9">
        <w:rPr>
          <w:rFonts w:ascii="Arial" w:hAnsi="Arial" w:cs="Arial"/>
        </w:rPr>
        <w:t>still</w:t>
      </w:r>
      <w:proofErr w:type="spellEnd"/>
      <w:r w:rsidRPr="007A0DB9">
        <w:rPr>
          <w:rFonts w:ascii="Arial" w:hAnsi="Arial" w:cs="Arial"/>
        </w:rPr>
        <w:t xml:space="preserve"> </w:t>
      </w:r>
      <w:proofErr w:type="spellStart"/>
      <w:r w:rsidRPr="007A0DB9">
        <w:rPr>
          <w:rFonts w:ascii="Arial" w:hAnsi="Arial" w:cs="Arial"/>
        </w:rPr>
        <w:t>tends</w:t>
      </w:r>
      <w:proofErr w:type="spellEnd"/>
      <w:r w:rsidRPr="007A0DB9">
        <w:rPr>
          <w:rFonts w:ascii="Arial" w:hAnsi="Arial" w:cs="Arial"/>
        </w:rPr>
        <w:t xml:space="preserve"> to </w:t>
      </w:r>
      <w:proofErr w:type="spellStart"/>
      <w:r w:rsidRPr="007A0DB9">
        <w:rPr>
          <w:rFonts w:ascii="Arial" w:hAnsi="Arial" w:cs="Arial"/>
        </w:rPr>
        <w:t>view</w:t>
      </w:r>
      <w:proofErr w:type="spellEnd"/>
      <w:r w:rsidRPr="007A0DB9">
        <w:rPr>
          <w:rFonts w:ascii="Arial" w:hAnsi="Arial" w:cs="Arial"/>
        </w:rPr>
        <w:t xml:space="preserve"> a </w:t>
      </w:r>
      <w:proofErr w:type="spellStart"/>
      <w:r w:rsidRPr="007A0DB9">
        <w:rPr>
          <w:rFonts w:ascii="Arial" w:hAnsi="Arial" w:cs="Arial"/>
        </w:rPr>
        <w:t>feminine</w:t>
      </w:r>
      <w:proofErr w:type="spellEnd"/>
      <w:r w:rsidRPr="007A0DB9">
        <w:rPr>
          <w:rFonts w:ascii="Arial" w:hAnsi="Arial" w:cs="Arial"/>
        </w:rPr>
        <w:t>.’ Mae’r wers yma yn mynd i weithio ar ddileu'r stigma yma wrth ddangos bod traddodiadau'r ganrif yma wedi newid erbyn hyn</w:t>
      </w:r>
    </w:p>
    <w:p w:rsidR="00491FE8" w:rsidRPr="007A0DB9" w:rsidRDefault="00491FE8">
      <w:pPr>
        <w:rPr>
          <w:rFonts w:ascii="Arial" w:hAnsi="Arial" w:cs="Arial"/>
        </w:rPr>
      </w:pPr>
      <w:r w:rsidRPr="007A0DB9">
        <w:rPr>
          <w:rFonts w:ascii="Arial" w:hAnsi="Arial" w:cs="Arial"/>
        </w:rPr>
        <w:t>Y sgiliau a fydd yn cael i weithio arno yn ystod y wers hon bydd (</w:t>
      </w:r>
      <w:r w:rsidR="0061742B">
        <w:rPr>
          <w:rFonts w:ascii="Arial" w:hAnsi="Arial" w:cs="Arial"/>
        </w:rPr>
        <w:t>Llywodraeth Cynulliad Cymru, 2008</w:t>
      </w:r>
      <w:r w:rsidRPr="007A0DB9">
        <w:rPr>
          <w:rFonts w:ascii="Arial" w:hAnsi="Arial" w:cs="Arial"/>
        </w:rPr>
        <w:t xml:space="preserve">)  “canu a rheolaeth gynyddol ar anadlu, ystum, ynganiad...” yn ogystal bydd y plant yn ymarfer a gwerthuso’u gwaith perfformio er mwyn gwella. Mae yna lawer o elfennau/sgiliau eraill yn cael i’w ddatblygu o fewn y wers yma fel gallwch i weld o fewn atodiad 9 ar ddiwedd y gwaith.  </w:t>
      </w:r>
    </w:p>
    <w:p w:rsidR="008A25ED" w:rsidRPr="007A0DB9" w:rsidRDefault="00491FE8">
      <w:pPr>
        <w:rPr>
          <w:rFonts w:ascii="Arial" w:hAnsi="Arial" w:cs="Arial"/>
        </w:rPr>
      </w:pPr>
      <w:r w:rsidRPr="007A0DB9">
        <w:rPr>
          <w:rFonts w:ascii="Arial" w:hAnsi="Arial" w:cs="Arial"/>
        </w:rPr>
        <w:t>Mae’r wers yma hefyd yn dangos y ffordd ymlaen i ni o ran celfyddydau, er ein bod yn ystyried y dathliadau diwylliannol ac yn gwneud defnydd o’r celfyddydau'r pryd hynna, nid oes amser penodol a dylwn ni gwneud y mwyafrif o’r eisteddfod. Gallwn gynnal Eisteddfod unrhyw bryd, does dim rhaid iddo fod y fa</w:t>
      </w:r>
      <w:r w:rsidR="009456CA" w:rsidRPr="007A0DB9">
        <w:rPr>
          <w:rFonts w:ascii="Arial" w:hAnsi="Arial" w:cs="Arial"/>
        </w:rPr>
        <w:t>wr sail</w:t>
      </w:r>
      <w:r w:rsidRPr="007A0DB9">
        <w:rPr>
          <w:rFonts w:ascii="Arial" w:hAnsi="Arial" w:cs="Arial"/>
        </w:rPr>
        <w:t xml:space="preserve"> amser dydd gŵyl Dewi, gall fod yn un bach o fewn yr ystafell d</w:t>
      </w:r>
      <w:r w:rsidR="00A234C8" w:rsidRPr="007A0DB9">
        <w:rPr>
          <w:rFonts w:ascii="Arial" w:hAnsi="Arial" w:cs="Arial"/>
        </w:rPr>
        <w:t>dosbarth yn fisol er enghraifft</w:t>
      </w:r>
      <w:r w:rsidR="009456CA" w:rsidRPr="007A0DB9">
        <w:rPr>
          <w:rFonts w:ascii="Arial" w:hAnsi="Arial" w:cs="Arial"/>
        </w:rPr>
        <w:t xml:space="preserve"> i ddod a thema i gloi</w:t>
      </w:r>
      <w:r w:rsidR="00A234C8" w:rsidRPr="007A0DB9">
        <w:rPr>
          <w:rFonts w:ascii="Arial" w:hAnsi="Arial" w:cs="Arial"/>
        </w:rPr>
        <w:t>.</w:t>
      </w:r>
    </w:p>
    <w:p w:rsidR="00BD066B" w:rsidRPr="007A0DB9" w:rsidRDefault="0058378D" w:rsidP="00BD066B">
      <w:pPr>
        <w:pStyle w:val="NormalWeb"/>
        <w:rPr>
          <w:rFonts w:ascii="Arial" w:hAnsi="Arial" w:cs="Arial"/>
          <w:color w:val="00FF7F"/>
          <w:lang w:val="en-GB"/>
        </w:rPr>
      </w:pPr>
      <w:r w:rsidRPr="007A0DB9">
        <w:rPr>
          <w:rFonts w:ascii="Arial" w:hAnsi="Arial" w:cs="Arial"/>
        </w:rPr>
        <w:t>Bydd y wers yn edrych ar agwedd ieithyddol o fewn y cwricwlwm Cymraeg am ei fod yn edrych ar yr agwedd benodol o “</w:t>
      </w:r>
      <w:proofErr w:type="spellStart"/>
      <w:r w:rsidRPr="007A0DB9">
        <w:rPr>
          <w:rFonts w:ascii="Arial" w:hAnsi="Arial" w:cs="Arial"/>
          <w:lang w:val="en-GB"/>
        </w:rPr>
        <w:t>Addysgu</w:t>
      </w:r>
      <w:proofErr w:type="spellEnd"/>
      <w:r w:rsidRPr="007A0DB9">
        <w:rPr>
          <w:rFonts w:ascii="Arial" w:hAnsi="Arial" w:cs="Arial"/>
          <w:lang w:val="en-GB"/>
        </w:rPr>
        <w:t xml:space="preserve"> </w:t>
      </w:r>
      <w:proofErr w:type="spellStart"/>
      <w:r w:rsidRPr="007A0DB9">
        <w:rPr>
          <w:rFonts w:ascii="Arial" w:hAnsi="Arial" w:cs="Arial"/>
          <w:lang w:val="en-GB"/>
        </w:rPr>
        <w:t>drwy</w:t>
      </w:r>
      <w:proofErr w:type="spellEnd"/>
      <w:r w:rsidRPr="007A0DB9">
        <w:rPr>
          <w:rFonts w:ascii="Arial" w:hAnsi="Arial" w:cs="Arial"/>
          <w:lang w:val="en-GB"/>
        </w:rPr>
        <w:t xml:space="preserve"> </w:t>
      </w:r>
      <w:proofErr w:type="spellStart"/>
      <w:r w:rsidRPr="007A0DB9">
        <w:rPr>
          <w:rFonts w:ascii="Arial" w:hAnsi="Arial" w:cs="Arial"/>
          <w:lang w:val="en-GB"/>
        </w:rPr>
        <w:t>gyfrwng</w:t>
      </w:r>
      <w:proofErr w:type="spellEnd"/>
      <w:r w:rsidRPr="007A0DB9">
        <w:rPr>
          <w:rFonts w:ascii="Arial" w:hAnsi="Arial" w:cs="Arial"/>
          <w:lang w:val="en-GB"/>
        </w:rPr>
        <w:t xml:space="preserve"> y </w:t>
      </w:r>
      <w:proofErr w:type="spellStart"/>
      <w:r w:rsidRPr="007A0DB9">
        <w:rPr>
          <w:rFonts w:ascii="Arial" w:hAnsi="Arial" w:cs="Arial"/>
          <w:lang w:val="en-GB"/>
        </w:rPr>
        <w:t>Gymraeg</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bydd</w:t>
      </w:r>
      <w:proofErr w:type="spellEnd"/>
      <w:r w:rsidRPr="007A0DB9">
        <w:rPr>
          <w:rFonts w:ascii="Arial" w:hAnsi="Arial" w:cs="Arial"/>
          <w:color w:val="000000"/>
          <w:lang w:val="en-GB"/>
        </w:rPr>
        <w:t xml:space="preserve"> y plant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gweithio</w:t>
      </w:r>
      <w:proofErr w:type="spellEnd"/>
      <w:r w:rsidRPr="007A0DB9">
        <w:rPr>
          <w:rFonts w:ascii="Arial" w:hAnsi="Arial" w:cs="Arial"/>
          <w:color w:val="000000"/>
          <w:lang w:val="en-GB"/>
        </w:rPr>
        <w:t xml:space="preserve"> a rai </w:t>
      </w:r>
      <w:proofErr w:type="spellStart"/>
      <w:r w:rsidRPr="007A0DB9">
        <w:rPr>
          <w:rFonts w:ascii="Arial" w:hAnsi="Arial" w:cs="Arial"/>
          <w:color w:val="000000"/>
          <w:lang w:val="en-GB"/>
        </w:rPr>
        <w:t>iaith</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Cymraeg</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ogystal</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bydd</w:t>
      </w:r>
      <w:proofErr w:type="spellEnd"/>
      <w:r w:rsidRPr="007A0DB9">
        <w:rPr>
          <w:rFonts w:ascii="Arial" w:hAnsi="Arial" w:cs="Arial"/>
          <w:color w:val="000000"/>
          <w:lang w:val="en-GB"/>
        </w:rPr>
        <w:t xml:space="preserve"> y plant </w:t>
      </w:r>
      <w:proofErr w:type="spellStart"/>
      <w:r w:rsidRPr="007A0DB9">
        <w:rPr>
          <w:rFonts w:ascii="Arial" w:hAnsi="Arial" w:cs="Arial"/>
          <w:color w:val="000000"/>
          <w:lang w:val="en-GB"/>
        </w:rPr>
        <w:t>yn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dod</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ar</w:t>
      </w:r>
      <w:proofErr w:type="spellEnd"/>
      <w:r w:rsidRPr="007A0DB9">
        <w:rPr>
          <w:rFonts w:ascii="Arial" w:hAnsi="Arial" w:cs="Arial"/>
          <w:color w:val="000000"/>
          <w:lang w:val="en-GB"/>
        </w:rPr>
        <w:t xml:space="preserve"> draws </w:t>
      </w:r>
      <w:proofErr w:type="spellStart"/>
      <w:r w:rsidRPr="007A0DB9">
        <w:rPr>
          <w:rFonts w:ascii="Arial" w:hAnsi="Arial" w:cs="Arial"/>
          <w:color w:val="000000"/>
          <w:lang w:val="en-GB"/>
        </w:rPr>
        <w:t>tafodiaith</w:t>
      </w:r>
      <w:proofErr w:type="spellEnd"/>
      <w:r w:rsidRPr="007A0DB9">
        <w:rPr>
          <w:rFonts w:ascii="Arial" w:hAnsi="Arial" w:cs="Arial"/>
          <w:color w:val="000000"/>
          <w:lang w:val="en-GB"/>
        </w:rPr>
        <w:t xml:space="preserve"> o </w:t>
      </w:r>
      <w:proofErr w:type="spellStart"/>
      <w:r w:rsidRPr="007A0DB9">
        <w:rPr>
          <w:rFonts w:ascii="Arial" w:hAnsi="Arial" w:cs="Arial"/>
          <w:color w:val="000000"/>
          <w:lang w:val="en-GB"/>
        </w:rPr>
        <w:t>fewn</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yr</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iaith</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wrth</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edrych</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ar</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rannau</w:t>
      </w:r>
      <w:proofErr w:type="spellEnd"/>
      <w:r w:rsidRPr="007A0DB9">
        <w:rPr>
          <w:rFonts w:ascii="Arial" w:hAnsi="Arial" w:cs="Arial"/>
          <w:color w:val="000000"/>
          <w:lang w:val="en-GB"/>
        </w:rPr>
        <w:t xml:space="preserve"> </w:t>
      </w:r>
      <w:proofErr w:type="spellStart"/>
      <w:r w:rsidRPr="007A0DB9">
        <w:rPr>
          <w:rFonts w:ascii="Arial" w:hAnsi="Arial" w:cs="Arial"/>
          <w:color w:val="000000"/>
          <w:lang w:val="en-GB"/>
        </w:rPr>
        <w:t>adrodd</w:t>
      </w:r>
      <w:proofErr w:type="spellEnd"/>
      <w:r w:rsidRPr="007A0DB9">
        <w:rPr>
          <w:rFonts w:ascii="Arial" w:hAnsi="Arial" w:cs="Arial"/>
          <w:color w:val="000000"/>
          <w:lang w:val="en-GB"/>
        </w:rPr>
        <w:t>.</w:t>
      </w:r>
    </w:p>
    <w:p w:rsidR="00BD066B" w:rsidRPr="007A0DB9" w:rsidRDefault="00BD066B">
      <w:pPr>
        <w:rPr>
          <w:rFonts w:ascii="Arial" w:hAnsi="Arial" w:cs="Arial"/>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5414F9" w:rsidRPr="007A0DB9" w:rsidRDefault="005414F9">
      <w:pPr>
        <w:rPr>
          <w:rFonts w:ascii="Arial" w:hAnsi="Arial" w:cs="Arial"/>
          <w:u w:val="single"/>
        </w:rPr>
      </w:pPr>
    </w:p>
    <w:p w:rsidR="009456CA" w:rsidRPr="007A0DB9" w:rsidRDefault="009456CA">
      <w:pPr>
        <w:rPr>
          <w:rFonts w:ascii="Arial" w:hAnsi="Arial" w:cs="Arial"/>
          <w:u w:val="single"/>
        </w:rPr>
      </w:pPr>
    </w:p>
    <w:p w:rsidR="00731B4C" w:rsidRPr="007A0DB9" w:rsidRDefault="008A25ED">
      <w:pPr>
        <w:rPr>
          <w:rFonts w:ascii="Arial" w:hAnsi="Arial" w:cs="Arial"/>
          <w:u w:val="single"/>
        </w:rPr>
      </w:pPr>
      <w:r w:rsidRPr="007A0DB9">
        <w:rPr>
          <w:rFonts w:ascii="Arial" w:hAnsi="Arial" w:cs="Arial"/>
          <w:u w:val="single"/>
        </w:rPr>
        <w:lastRenderedPageBreak/>
        <w:t>Casgliad</w:t>
      </w:r>
    </w:p>
    <w:p w:rsidR="008A25ED" w:rsidRPr="007A0DB9" w:rsidRDefault="008A25ED">
      <w:pPr>
        <w:rPr>
          <w:rFonts w:ascii="Arial" w:hAnsi="Arial" w:cs="Arial"/>
        </w:rPr>
      </w:pPr>
    </w:p>
    <w:p w:rsidR="00491FE8" w:rsidRPr="007A0DB9" w:rsidRDefault="0058378D" w:rsidP="0058378D">
      <w:pPr>
        <w:rPr>
          <w:rFonts w:ascii="Arial" w:hAnsi="Arial" w:cs="Arial"/>
        </w:rPr>
      </w:pPr>
      <w:r w:rsidRPr="007A0DB9">
        <w:rPr>
          <w:rFonts w:ascii="Arial" w:hAnsi="Arial" w:cs="Arial"/>
        </w:rPr>
        <w:t>Er bod yr arteffact yma yn un hen mae hefyd yn un modern iawn gan ei fod yn cael i’w ail gynhyrchu pob blwyddyn ar gyfer yr Eisteddfodau. Mae llawer o waith yn gallu cwmpasu’r sbardun yma pan fyddwch yn meddwl yn greadigol. Mae hefyd yn sbardun sy’n hyrwyddo’r cwricwlwm Cymraeg . Mae’r arteffact yma hefyd yn gallu tynnu diddordebau'r plentyn allan gan ei fod yn arteffact creadigol felly bydd y plant yn ysu i ddysgu fwy ac yn ogystal yn fwy parod i ddysgu yn gyffredinol. Yn ogystal mae’r gwersi yma yn galluogi’r plant i bersonoli'r dysgu. Nid yw pawb yn dysgu'r un ffordd gall rhaid dysgu yn well trwy ffyrdd gweledol ac eraill trwy ffordd ginesthetig ac ati, mae’r gweithgareddau yn galluogi iddynt ddysgu mewn ffordd a fydd yn buddsoddi ei dysgu nhw.</w:t>
      </w:r>
    </w:p>
    <w:p w:rsidR="00491FE8" w:rsidRPr="007A0DB9" w:rsidRDefault="00491FE8" w:rsidP="00BE73E3">
      <w:pPr>
        <w:rPr>
          <w:rFonts w:ascii="Arial" w:hAnsi="Arial" w:cs="Arial"/>
        </w:rPr>
      </w:pPr>
      <w:r w:rsidRPr="007A0DB9">
        <w:rPr>
          <w:rFonts w:ascii="Arial" w:hAnsi="Arial" w:cs="Arial"/>
        </w:rPr>
        <w:t>Mae’r cwricwlwm Cymraeg yn gwricwlwm pwysig iawn i’r Cymry Cymraeg. Mae’n sicrhau bod ein diwylliant yn ogystal â’r pedwar agwedd eraill sef; economaidd, amgylcheddol, hanesyddol, ac ieithyddol yn cael i’w ail hatgoffa yn y ganrif yma fel ei bod nhw yn dysgu fwy am o ble mae ei greiddiau nhw wedi tyfu o.</w:t>
      </w:r>
    </w:p>
    <w:p w:rsidR="00491FE8" w:rsidRPr="007A0DB9" w:rsidRDefault="0058378D" w:rsidP="0058378D">
      <w:pPr>
        <w:rPr>
          <w:rFonts w:ascii="Arial" w:hAnsi="Arial" w:cs="Arial"/>
        </w:rPr>
      </w:pPr>
      <w:r w:rsidRPr="007A0DB9">
        <w:rPr>
          <w:rFonts w:ascii="Arial" w:hAnsi="Arial" w:cs="Arial"/>
        </w:rPr>
        <w:t>Nodi’r o fewn y cwricwlwm Cymraeg ar ran pynciau celf, cerddoriaeth ag addysg Gorfforol bod  angen sicrhau bod y plant yn cael y cyfle i archwilio Cymru’n gyfan o ran agweddon orffennol yn ogystal ag agweddu presennol. A dyna beth yn union sydd wedi cael i integreiddio i mewn i’r gwersi uchod. Mae hefyd yn bwysig i ni ddefnyddio adnoddau a fydd yn ysgogi’r meddwl ac yn gwneud i’r plant gofio am yr holl ddigwyddiadau a fydd yn gysylltiedig â Chymry Cymraeg. Mae’n bwysig bod athrawon heddiw yn gwneud y mwyaf o’r Gymru maen nhw’n ei hadnabod gan fod traddodiadau yn ogystal â’r iaith Gymraeg yn marw allan yn araf.</w:t>
      </w:r>
    </w:p>
    <w:p w:rsidR="00491FE8" w:rsidRPr="007A0DB9" w:rsidRDefault="00491FE8" w:rsidP="00BE73E3">
      <w:pPr>
        <w:rPr>
          <w:rFonts w:ascii="Arial" w:eastAsia="Times New Roman" w:hAnsi="Arial" w:cs="Arial"/>
          <w:color w:val="282828"/>
          <w:shd w:val="clear" w:color="auto" w:fill="FFFFFF"/>
          <w:lang w:val="en-GB"/>
        </w:rPr>
      </w:pPr>
      <w:proofErr w:type="spellStart"/>
      <w:r w:rsidRPr="007A0DB9">
        <w:rPr>
          <w:rFonts w:ascii="Arial" w:eastAsia="Times New Roman" w:hAnsi="Arial" w:cs="Arial"/>
          <w:color w:val="282828"/>
          <w:shd w:val="clear" w:color="auto" w:fill="FFFFFF"/>
          <w:lang w:val="en-GB"/>
        </w:rPr>
        <w:t>Awgrymir</w:t>
      </w:r>
      <w:proofErr w:type="spellEnd"/>
      <w:r w:rsidRPr="007A0DB9">
        <w:rPr>
          <w:rFonts w:ascii="Arial" w:eastAsia="Times New Roman" w:hAnsi="Arial" w:cs="Arial"/>
          <w:color w:val="282828"/>
          <w:shd w:val="clear" w:color="auto" w:fill="FFFFFF"/>
          <w:lang w:val="en-GB"/>
        </w:rPr>
        <w:t xml:space="preserve"> (Dixon, 2013) “Only half of 16 to 24-year-olds in wales consider themselves fluent.” Mae </w:t>
      </w:r>
      <w:proofErr w:type="spellStart"/>
      <w:r w:rsidRPr="007A0DB9">
        <w:rPr>
          <w:rFonts w:ascii="Arial" w:eastAsia="Times New Roman" w:hAnsi="Arial" w:cs="Arial"/>
          <w:color w:val="282828"/>
          <w:shd w:val="clear" w:color="auto" w:fill="FFFFFF"/>
          <w:lang w:val="en-GB"/>
        </w:rPr>
        <w:t>hyn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bryder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mawr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ddyfodol</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Cymru</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gan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mae'r</w:t>
      </w:r>
      <w:proofErr w:type="spellEnd"/>
      <w:r w:rsidRPr="007A0DB9">
        <w:rPr>
          <w:rFonts w:ascii="Arial" w:eastAsia="Times New Roman" w:hAnsi="Arial" w:cs="Arial"/>
          <w:color w:val="282828"/>
          <w:shd w:val="clear" w:color="auto" w:fill="FFFFFF"/>
          <w:lang w:val="en-GB"/>
        </w:rPr>
        <w:t xml:space="preserve"> plant </w:t>
      </w:r>
      <w:proofErr w:type="spellStart"/>
      <w:r w:rsidRPr="007A0DB9">
        <w:rPr>
          <w:rFonts w:ascii="Arial" w:eastAsia="Times New Roman" w:hAnsi="Arial" w:cs="Arial"/>
          <w:color w:val="282828"/>
          <w:shd w:val="clear" w:color="auto" w:fill="FFFFFF"/>
          <w:lang w:val="en-GB"/>
        </w:rPr>
        <w:t>ifanc</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yma</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yw</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dyfodol</w:t>
      </w:r>
      <w:proofErr w:type="spellEnd"/>
      <w:r w:rsidRPr="007A0DB9">
        <w:rPr>
          <w:rFonts w:ascii="Arial" w:eastAsia="Times New Roman" w:hAnsi="Arial" w:cs="Arial"/>
          <w:color w:val="282828"/>
          <w:shd w:val="clear" w:color="auto" w:fill="FFFFFF"/>
          <w:lang w:val="en-GB"/>
        </w:rPr>
        <w:t xml:space="preserve"> y </w:t>
      </w:r>
      <w:proofErr w:type="spellStart"/>
      <w:r w:rsidRPr="007A0DB9">
        <w:rPr>
          <w:rFonts w:ascii="Arial" w:eastAsia="Times New Roman" w:hAnsi="Arial" w:cs="Arial"/>
          <w:color w:val="282828"/>
          <w:shd w:val="clear" w:color="auto" w:fill="FFFFFF"/>
          <w:lang w:val="en-GB"/>
        </w:rPr>
        <w:t>wlad</w:t>
      </w:r>
      <w:proofErr w:type="spellEnd"/>
      <w:r w:rsidRPr="007A0DB9">
        <w:rPr>
          <w:rFonts w:ascii="Arial" w:eastAsia="Times New Roman" w:hAnsi="Arial" w:cs="Arial"/>
          <w:color w:val="282828"/>
          <w:shd w:val="clear" w:color="auto" w:fill="FFFFFF"/>
          <w:lang w:val="en-GB"/>
        </w:rPr>
        <w:t xml:space="preserve">. Mae </w:t>
      </w:r>
      <w:proofErr w:type="spellStart"/>
      <w:r w:rsidRPr="007A0DB9">
        <w:rPr>
          <w:rFonts w:ascii="Arial" w:eastAsia="Times New Roman" w:hAnsi="Arial" w:cs="Arial"/>
          <w:color w:val="282828"/>
          <w:shd w:val="clear" w:color="auto" w:fill="FFFFFF"/>
          <w:lang w:val="en-GB"/>
        </w:rPr>
        <w:t>cyfrifoldeb</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arnynt</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arwaith</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iaith</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nawr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Felly'r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ffordd</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ymlaen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yma</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yw</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sicrhau</w:t>
      </w:r>
      <w:proofErr w:type="spellEnd"/>
      <w:r w:rsidRPr="007A0DB9">
        <w:rPr>
          <w:rFonts w:ascii="Arial" w:eastAsia="Times New Roman" w:hAnsi="Arial" w:cs="Arial"/>
          <w:color w:val="282828"/>
          <w:shd w:val="clear" w:color="auto" w:fill="FFFFFF"/>
          <w:lang w:val="en-GB"/>
        </w:rPr>
        <w:t xml:space="preserve"> bod </w:t>
      </w:r>
      <w:proofErr w:type="spellStart"/>
      <w:r w:rsidRPr="007A0DB9">
        <w:rPr>
          <w:rFonts w:ascii="Arial" w:eastAsia="Times New Roman" w:hAnsi="Arial" w:cs="Arial"/>
          <w:color w:val="282828"/>
          <w:shd w:val="clear" w:color="auto" w:fill="FFFFFF"/>
          <w:lang w:val="en-GB"/>
        </w:rPr>
        <w:t>Cymraeg</w:t>
      </w:r>
      <w:proofErr w:type="spellEnd"/>
      <w:r w:rsidRPr="007A0DB9">
        <w:rPr>
          <w:rFonts w:ascii="Arial" w:eastAsia="Times New Roman" w:hAnsi="Arial" w:cs="Arial"/>
          <w:color w:val="282828"/>
          <w:shd w:val="clear" w:color="auto" w:fill="FFFFFF"/>
          <w:lang w:val="en-GB"/>
        </w:rPr>
        <w:t xml:space="preserve"> y plant </w:t>
      </w:r>
      <w:proofErr w:type="spellStart"/>
      <w:r w:rsidRPr="007A0DB9">
        <w:rPr>
          <w:rFonts w:ascii="Arial" w:eastAsia="Times New Roman" w:hAnsi="Arial" w:cs="Arial"/>
          <w:color w:val="282828"/>
          <w:shd w:val="clear" w:color="auto" w:fill="FFFFFF"/>
          <w:lang w:val="en-GB"/>
        </w:rPr>
        <w:t>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cael</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i’w</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ddefnyddio</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hyd</w:t>
      </w:r>
      <w:proofErr w:type="spellEnd"/>
      <w:r w:rsidRPr="007A0DB9">
        <w:rPr>
          <w:rFonts w:ascii="Arial" w:eastAsia="Times New Roman" w:hAnsi="Arial" w:cs="Arial"/>
          <w:color w:val="282828"/>
          <w:shd w:val="clear" w:color="auto" w:fill="FFFFFF"/>
          <w:lang w:val="en-GB"/>
        </w:rPr>
        <w:t xml:space="preserve"> at y </w:t>
      </w:r>
      <w:proofErr w:type="spellStart"/>
      <w:r w:rsidRPr="007A0DB9">
        <w:rPr>
          <w:rFonts w:ascii="Arial" w:eastAsia="Times New Roman" w:hAnsi="Arial" w:cs="Arial"/>
          <w:color w:val="282828"/>
          <w:shd w:val="clear" w:color="auto" w:fill="FFFFFF"/>
          <w:lang w:val="en-GB"/>
        </w:rPr>
        <w:t>mwyaf</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fel</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ei</w:t>
      </w:r>
      <w:proofErr w:type="spellEnd"/>
      <w:r w:rsidRPr="007A0DB9">
        <w:rPr>
          <w:rFonts w:ascii="Arial" w:eastAsia="Times New Roman" w:hAnsi="Arial" w:cs="Arial"/>
          <w:color w:val="282828"/>
          <w:shd w:val="clear" w:color="auto" w:fill="FFFFFF"/>
          <w:lang w:val="en-GB"/>
        </w:rPr>
        <w:t xml:space="preserve"> bod </w:t>
      </w:r>
      <w:proofErr w:type="spellStart"/>
      <w:r w:rsidRPr="007A0DB9">
        <w:rPr>
          <w:rFonts w:ascii="Arial" w:eastAsia="Times New Roman" w:hAnsi="Arial" w:cs="Arial"/>
          <w:color w:val="282828"/>
          <w:shd w:val="clear" w:color="auto" w:fill="FFFFFF"/>
          <w:lang w:val="en-GB"/>
        </w:rPr>
        <w:t>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gallu</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hybu’r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iaith</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fwy</w:t>
      </w:r>
      <w:proofErr w:type="spellEnd"/>
      <w:r w:rsidRPr="007A0DB9">
        <w:rPr>
          <w:rFonts w:ascii="Arial" w:eastAsia="Times New Roman" w:hAnsi="Arial" w:cs="Arial"/>
          <w:color w:val="282828"/>
          <w:shd w:val="clear" w:color="auto" w:fill="FFFFFF"/>
          <w:lang w:val="en-GB"/>
        </w:rPr>
        <w:t xml:space="preserve">, gall </w:t>
      </w:r>
      <w:proofErr w:type="spellStart"/>
      <w:r w:rsidRPr="007A0DB9">
        <w:rPr>
          <w:rFonts w:ascii="Arial" w:eastAsia="Times New Roman" w:hAnsi="Arial" w:cs="Arial"/>
          <w:color w:val="282828"/>
          <w:shd w:val="clear" w:color="auto" w:fill="FFFFFF"/>
          <w:lang w:val="en-GB"/>
        </w:rPr>
        <w:t>hyn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arwain</w:t>
      </w:r>
      <w:proofErr w:type="spellEnd"/>
      <w:r w:rsidRPr="007A0DB9">
        <w:rPr>
          <w:rFonts w:ascii="Arial" w:eastAsia="Times New Roman" w:hAnsi="Arial" w:cs="Arial"/>
          <w:color w:val="282828"/>
          <w:shd w:val="clear" w:color="auto" w:fill="FFFFFF"/>
          <w:lang w:val="en-GB"/>
        </w:rPr>
        <w:t xml:space="preserve"> at </w:t>
      </w:r>
      <w:proofErr w:type="spellStart"/>
      <w:r w:rsidRPr="007A0DB9">
        <w:rPr>
          <w:rFonts w:ascii="Arial" w:eastAsia="Times New Roman" w:hAnsi="Arial" w:cs="Arial"/>
          <w:color w:val="282828"/>
          <w:shd w:val="clear" w:color="auto" w:fill="FFFFFF"/>
          <w:lang w:val="en-GB"/>
        </w:rPr>
        <w:t>gynnydd</w:t>
      </w:r>
      <w:proofErr w:type="spellEnd"/>
      <w:r w:rsidRPr="007A0DB9">
        <w:rPr>
          <w:rFonts w:ascii="Arial" w:eastAsia="Times New Roman" w:hAnsi="Arial" w:cs="Arial"/>
          <w:color w:val="282828"/>
          <w:shd w:val="clear" w:color="auto" w:fill="FFFFFF"/>
          <w:lang w:val="en-GB"/>
        </w:rPr>
        <w:t xml:space="preserve"> o </w:t>
      </w:r>
      <w:proofErr w:type="spellStart"/>
      <w:r w:rsidRPr="007A0DB9">
        <w:rPr>
          <w:rFonts w:ascii="Arial" w:eastAsia="Times New Roman" w:hAnsi="Arial" w:cs="Arial"/>
          <w:color w:val="282828"/>
          <w:shd w:val="clear" w:color="auto" w:fill="FFFFFF"/>
          <w:lang w:val="en-GB"/>
        </w:rPr>
        <w:t>fewn</w:t>
      </w:r>
      <w:proofErr w:type="spellEnd"/>
      <w:r w:rsidRPr="007A0DB9">
        <w:rPr>
          <w:rFonts w:ascii="Arial" w:eastAsia="Times New Roman" w:hAnsi="Arial" w:cs="Arial"/>
          <w:color w:val="282828"/>
          <w:shd w:val="clear" w:color="auto" w:fill="FFFFFF"/>
          <w:lang w:val="en-GB"/>
        </w:rPr>
        <w:t xml:space="preserve"> y </w:t>
      </w:r>
      <w:proofErr w:type="spellStart"/>
      <w:r w:rsidRPr="007A0DB9">
        <w:rPr>
          <w:rFonts w:ascii="Arial" w:eastAsia="Times New Roman" w:hAnsi="Arial" w:cs="Arial"/>
          <w:color w:val="282828"/>
          <w:shd w:val="clear" w:color="auto" w:fill="FFFFFF"/>
          <w:lang w:val="en-GB"/>
        </w:rPr>
        <w:t>nifer</w:t>
      </w:r>
      <w:proofErr w:type="spellEnd"/>
      <w:r w:rsidRPr="007A0DB9">
        <w:rPr>
          <w:rFonts w:ascii="Arial" w:eastAsia="Times New Roman" w:hAnsi="Arial" w:cs="Arial"/>
          <w:color w:val="282828"/>
          <w:shd w:val="clear" w:color="auto" w:fill="FFFFFF"/>
          <w:lang w:val="en-GB"/>
        </w:rPr>
        <w:t xml:space="preserve"> o </w:t>
      </w:r>
      <w:proofErr w:type="spellStart"/>
      <w:r w:rsidRPr="007A0DB9">
        <w:rPr>
          <w:rFonts w:ascii="Arial" w:eastAsia="Times New Roman" w:hAnsi="Arial" w:cs="Arial"/>
          <w:color w:val="282828"/>
          <w:shd w:val="clear" w:color="auto" w:fill="FFFFFF"/>
          <w:lang w:val="en-GB"/>
        </w:rPr>
        <w:t>siaradwyr</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Cymraeg</w:t>
      </w:r>
      <w:proofErr w:type="spellEnd"/>
      <w:r w:rsidRPr="007A0DB9">
        <w:rPr>
          <w:rFonts w:ascii="Arial" w:eastAsia="Times New Roman" w:hAnsi="Arial" w:cs="Arial"/>
          <w:color w:val="282828"/>
          <w:shd w:val="clear" w:color="auto" w:fill="FFFFFF"/>
          <w:lang w:val="en-GB"/>
        </w:rPr>
        <w:t xml:space="preserve">. Gall </w:t>
      </w:r>
      <w:proofErr w:type="spellStart"/>
      <w:r w:rsidRPr="007A0DB9">
        <w:rPr>
          <w:rFonts w:ascii="Arial" w:eastAsia="Times New Roman" w:hAnsi="Arial" w:cs="Arial"/>
          <w:color w:val="282828"/>
          <w:shd w:val="clear" w:color="auto" w:fill="FFFFFF"/>
          <w:lang w:val="en-GB"/>
        </w:rPr>
        <w:t>hyn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feddwl</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Cymraeg</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iaith</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gyntaf</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neu</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hyd</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yn</w:t>
      </w:r>
      <w:proofErr w:type="spellEnd"/>
      <w:r w:rsidRPr="007A0DB9">
        <w:rPr>
          <w:rFonts w:ascii="Arial" w:eastAsia="Times New Roman" w:hAnsi="Arial" w:cs="Arial"/>
          <w:color w:val="282828"/>
          <w:shd w:val="clear" w:color="auto" w:fill="FFFFFF"/>
          <w:lang w:val="en-GB"/>
        </w:rPr>
        <w:t xml:space="preserve"> </w:t>
      </w:r>
      <w:proofErr w:type="spellStart"/>
      <w:r w:rsidRPr="007A0DB9">
        <w:rPr>
          <w:rFonts w:ascii="Arial" w:eastAsia="Times New Roman" w:hAnsi="Arial" w:cs="Arial"/>
          <w:color w:val="282828"/>
          <w:shd w:val="clear" w:color="auto" w:fill="FFFFFF"/>
          <w:lang w:val="en-GB"/>
        </w:rPr>
        <w:t>oed</w:t>
      </w:r>
      <w:proofErr w:type="spellEnd"/>
      <w:r w:rsidRPr="007A0DB9">
        <w:rPr>
          <w:rFonts w:ascii="Arial" w:eastAsia="Times New Roman" w:hAnsi="Arial" w:cs="Arial"/>
          <w:color w:val="282828"/>
          <w:shd w:val="clear" w:color="auto" w:fill="FFFFFF"/>
          <w:lang w:val="en-GB"/>
        </w:rPr>
        <w:t xml:space="preserve"> ail </w:t>
      </w:r>
      <w:proofErr w:type="spellStart"/>
      <w:r w:rsidRPr="007A0DB9">
        <w:rPr>
          <w:rFonts w:ascii="Arial" w:eastAsia="Times New Roman" w:hAnsi="Arial" w:cs="Arial"/>
          <w:color w:val="282828"/>
          <w:shd w:val="clear" w:color="auto" w:fill="FFFFFF"/>
          <w:lang w:val="en-GB"/>
        </w:rPr>
        <w:t>iaith</w:t>
      </w:r>
      <w:proofErr w:type="spellEnd"/>
      <w:r w:rsidRPr="007A0DB9">
        <w:rPr>
          <w:rFonts w:ascii="Arial" w:eastAsia="Times New Roman" w:hAnsi="Arial" w:cs="Arial"/>
          <w:color w:val="282828"/>
          <w:shd w:val="clear" w:color="auto" w:fill="FFFFFF"/>
          <w:lang w:val="en-GB"/>
        </w:rPr>
        <w:t xml:space="preserve">. </w:t>
      </w:r>
    </w:p>
    <w:p w:rsidR="00BE73E3" w:rsidRPr="007A0DB9" w:rsidRDefault="0058378D" w:rsidP="00BE73E3">
      <w:pPr>
        <w:rPr>
          <w:rFonts w:ascii="Arial" w:eastAsia="Times New Roman" w:hAnsi="Arial" w:cs="Arial"/>
          <w:color w:val="282828"/>
          <w:shd w:val="clear" w:color="auto" w:fill="FFFFFF"/>
          <w:lang w:val="en-GB"/>
        </w:rPr>
      </w:pPr>
      <w:r w:rsidRPr="007A0DB9">
        <w:rPr>
          <w:rFonts w:ascii="Arial" w:hAnsi="Arial" w:cs="Arial"/>
          <w:color w:val="282828"/>
          <w:lang w:val="en-GB"/>
        </w:rPr>
        <w:t xml:space="preserve">I </w:t>
      </w:r>
      <w:proofErr w:type="spellStart"/>
      <w:r w:rsidRPr="007A0DB9">
        <w:rPr>
          <w:rFonts w:ascii="Arial" w:hAnsi="Arial" w:cs="Arial"/>
          <w:color w:val="282828"/>
          <w:lang w:val="en-GB"/>
        </w:rPr>
        <w:t>ymestyn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ar</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hyn</w:t>
      </w:r>
      <w:proofErr w:type="spellEnd"/>
      <w:r w:rsidRPr="007A0DB9">
        <w:rPr>
          <w:rFonts w:ascii="Arial" w:hAnsi="Arial" w:cs="Arial"/>
          <w:color w:val="282828"/>
          <w:lang w:val="en-GB"/>
        </w:rPr>
        <w:t xml:space="preserve">, </w:t>
      </w:r>
      <w:proofErr w:type="spellStart"/>
      <w:proofErr w:type="gramStart"/>
      <w:r w:rsidRPr="007A0DB9">
        <w:rPr>
          <w:rFonts w:ascii="Arial" w:hAnsi="Arial" w:cs="Arial"/>
          <w:color w:val="282828"/>
          <w:lang w:val="en-GB"/>
        </w:rPr>
        <w:t>mae</w:t>
      </w:r>
      <w:proofErr w:type="spellEnd"/>
      <w:proofErr w:type="gramEnd"/>
      <w:r w:rsidRPr="007A0DB9">
        <w:rPr>
          <w:rFonts w:ascii="Arial" w:hAnsi="Arial" w:cs="Arial"/>
          <w:color w:val="282828"/>
          <w:lang w:val="en-GB"/>
        </w:rPr>
        <w:t xml:space="preserve"> </w:t>
      </w:r>
      <w:proofErr w:type="spellStart"/>
      <w:r w:rsidRPr="007A0DB9">
        <w:rPr>
          <w:rFonts w:ascii="Arial" w:hAnsi="Arial" w:cs="Arial"/>
          <w:color w:val="282828"/>
          <w:lang w:val="en-GB"/>
        </w:rPr>
        <w:t>cwricwlwm</w:t>
      </w:r>
      <w:proofErr w:type="spellEnd"/>
      <w:r w:rsidRPr="007A0DB9">
        <w:rPr>
          <w:rFonts w:ascii="Arial" w:hAnsi="Arial" w:cs="Arial"/>
          <w:color w:val="282828"/>
          <w:lang w:val="en-GB"/>
        </w:rPr>
        <w:t xml:space="preserve"> y </w:t>
      </w:r>
      <w:proofErr w:type="spellStart"/>
      <w:r w:rsidRPr="007A0DB9">
        <w:rPr>
          <w:rFonts w:ascii="Arial" w:hAnsi="Arial" w:cs="Arial"/>
          <w:color w:val="282828"/>
          <w:lang w:val="en-GB"/>
        </w:rPr>
        <w:t>Pasg</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eisoes</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wedi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nodi</w:t>
      </w:r>
      <w:proofErr w:type="spellEnd"/>
      <w:r w:rsidRPr="007A0DB9">
        <w:rPr>
          <w:rFonts w:ascii="Arial" w:hAnsi="Arial" w:cs="Arial"/>
          <w:color w:val="282828"/>
          <w:lang w:val="en-GB"/>
        </w:rPr>
        <w:t xml:space="preserve"> bod </w:t>
      </w:r>
      <w:proofErr w:type="spellStart"/>
      <w:r w:rsidRPr="007A0DB9">
        <w:rPr>
          <w:rFonts w:ascii="Arial" w:hAnsi="Arial" w:cs="Arial"/>
          <w:color w:val="282828"/>
          <w:lang w:val="en-GB"/>
        </w:rPr>
        <w:t>angen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i’r</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basgwyr</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siarad</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hyd</w:t>
      </w:r>
      <w:proofErr w:type="spellEnd"/>
      <w:r w:rsidRPr="007A0DB9">
        <w:rPr>
          <w:rFonts w:ascii="Arial" w:hAnsi="Arial" w:cs="Arial"/>
          <w:color w:val="282828"/>
          <w:lang w:val="en-GB"/>
        </w:rPr>
        <w:t xml:space="preserve"> at </w:t>
      </w:r>
      <w:proofErr w:type="spellStart"/>
      <w:r w:rsidRPr="007A0DB9">
        <w:rPr>
          <w:rFonts w:ascii="Arial" w:hAnsi="Arial" w:cs="Arial"/>
          <w:color w:val="282828"/>
          <w:lang w:val="en-GB"/>
        </w:rPr>
        <w:t>dair</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iaith</w:t>
      </w:r>
      <w:proofErr w:type="spellEnd"/>
      <w:r w:rsidRPr="007A0DB9">
        <w:rPr>
          <w:rFonts w:ascii="Arial" w:hAnsi="Arial" w:cs="Arial"/>
          <w:color w:val="282828"/>
          <w:lang w:val="en-GB"/>
        </w:rPr>
        <w:t xml:space="preserve">, ac </w:t>
      </w:r>
      <w:proofErr w:type="spellStart"/>
      <w:r w:rsidRPr="007A0DB9">
        <w:rPr>
          <w:rFonts w:ascii="Arial" w:hAnsi="Arial" w:cs="Arial"/>
          <w:color w:val="282828"/>
          <w:lang w:val="en-GB"/>
        </w:rPr>
        <w:t>mae’n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ddibyn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bydd</w:t>
      </w:r>
      <w:proofErr w:type="spellEnd"/>
      <w:r w:rsidRPr="007A0DB9">
        <w:rPr>
          <w:rFonts w:ascii="Arial" w:hAnsi="Arial" w:cs="Arial"/>
          <w:color w:val="282828"/>
          <w:lang w:val="en-GB"/>
        </w:rPr>
        <w:t xml:space="preserve"> y </w:t>
      </w:r>
      <w:proofErr w:type="spellStart"/>
      <w:r w:rsidRPr="007A0DB9">
        <w:rPr>
          <w:rFonts w:ascii="Arial" w:hAnsi="Arial" w:cs="Arial"/>
          <w:color w:val="282828"/>
          <w:lang w:val="en-GB"/>
        </w:rPr>
        <w:t>syniad</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hwn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yn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cael</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i’w</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allforio</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ni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yng</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Nghymru</w:t>
      </w:r>
      <w:proofErr w:type="spellEnd"/>
      <w:r w:rsidRPr="007A0DB9">
        <w:rPr>
          <w:rFonts w:ascii="Arial" w:hAnsi="Arial" w:cs="Arial"/>
          <w:color w:val="282828"/>
          <w:lang w:val="en-GB"/>
        </w:rPr>
        <w:t xml:space="preserve">. Felly </w:t>
      </w:r>
      <w:proofErr w:type="spellStart"/>
      <w:proofErr w:type="gramStart"/>
      <w:r w:rsidRPr="007A0DB9">
        <w:rPr>
          <w:rFonts w:ascii="Arial" w:hAnsi="Arial" w:cs="Arial"/>
          <w:color w:val="282828"/>
          <w:lang w:val="en-GB"/>
        </w:rPr>
        <w:t>mae</w:t>
      </w:r>
      <w:proofErr w:type="spellEnd"/>
      <w:proofErr w:type="gramEnd"/>
      <w:r w:rsidRPr="007A0DB9">
        <w:rPr>
          <w:rFonts w:ascii="Arial" w:hAnsi="Arial" w:cs="Arial"/>
          <w:color w:val="282828"/>
          <w:lang w:val="en-GB"/>
        </w:rPr>
        <w:t xml:space="preserve"> </w:t>
      </w:r>
      <w:proofErr w:type="spellStart"/>
      <w:r w:rsidRPr="007A0DB9">
        <w:rPr>
          <w:rFonts w:ascii="Arial" w:hAnsi="Arial" w:cs="Arial"/>
          <w:color w:val="282828"/>
          <w:lang w:val="en-GB"/>
        </w:rPr>
        <w:t>hyd</w:t>
      </w:r>
      <w:proofErr w:type="spellEnd"/>
      <w:r w:rsidRPr="007A0DB9">
        <w:rPr>
          <w:rFonts w:ascii="Arial" w:hAnsi="Arial" w:cs="Arial"/>
          <w:color w:val="282828"/>
          <w:lang w:val="en-GB"/>
        </w:rPr>
        <w:t xml:space="preserve"> y nod </w:t>
      </w:r>
      <w:proofErr w:type="spellStart"/>
      <w:r w:rsidRPr="007A0DB9">
        <w:rPr>
          <w:rFonts w:ascii="Arial" w:hAnsi="Arial" w:cs="Arial"/>
          <w:color w:val="282828"/>
          <w:lang w:val="en-GB"/>
        </w:rPr>
        <w:t>fwy</w:t>
      </w:r>
      <w:proofErr w:type="spellEnd"/>
      <w:r w:rsidRPr="007A0DB9">
        <w:rPr>
          <w:rFonts w:ascii="Arial" w:hAnsi="Arial" w:cs="Arial"/>
          <w:color w:val="282828"/>
          <w:lang w:val="en-GB"/>
        </w:rPr>
        <w:t xml:space="preserve"> o </w:t>
      </w:r>
      <w:proofErr w:type="spellStart"/>
      <w:r w:rsidRPr="007A0DB9">
        <w:rPr>
          <w:rFonts w:ascii="Arial" w:hAnsi="Arial" w:cs="Arial"/>
          <w:color w:val="282828"/>
          <w:lang w:val="en-GB"/>
        </w:rPr>
        <w:t>ddyletswydd</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arnom</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ni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wella</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safon</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iaith</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ei</w:t>
      </w:r>
      <w:proofErr w:type="spellEnd"/>
      <w:r w:rsidRPr="007A0DB9">
        <w:rPr>
          <w:rFonts w:ascii="Arial" w:hAnsi="Arial" w:cs="Arial"/>
          <w:color w:val="282828"/>
          <w:lang w:val="en-GB"/>
        </w:rPr>
        <w:t xml:space="preserve"> </w:t>
      </w:r>
      <w:proofErr w:type="spellStart"/>
      <w:r w:rsidRPr="007A0DB9">
        <w:rPr>
          <w:rFonts w:ascii="Arial" w:hAnsi="Arial" w:cs="Arial"/>
          <w:color w:val="282828"/>
          <w:lang w:val="en-GB"/>
        </w:rPr>
        <w:t>gwald</w:t>
      </w:r>
      <w:proofErr w:type="spellEnd"/>
      <w:r w:rsidRPr="007A0DB9">
        <w:rPr>
          <w:rFonts w:ascii="Arial" w:hAnsi="Arial" w:cs="Arial"/>
          <w:color w:val="282828"/>
          <w:lang w:val="en-GB"/>
        </w:rPr>
        <w:t>.</w:t>
      </w:r>
    </w:p>
    <w:p w:rsidR="00491FE8" w:rsidRPr="007A0DB9" w:rsidRDefault="00491FE8" w:rsidP="00BE73E3">
      <w:pPr>
        <w:rPr>
          <w:rFonts w:ascii="Arial" w:eastAsia="Times New Roman" w:hAnsi="Arial" w:cs="Arial"/>
          <w:color w:val="282828"/>
          <w:shd w:val="clear" w:color="auto" w:fill="FFFFFF"/>
          <w:lang w:val="en-GB"/>
        </w:rPr>
      </w:pPr>
    </w:p>
    <w:p w:rsidR="00731B4C" w:rsidRPr="007A0DB9" w:rsidRDefault="0058378D" w:rsidP="0058378D">
      <w:pPr>
        <w:rPr>
          <w:rFonts w:ascii="Arial" w:hAnsi="Arial" w:cs="Arial"/>
        </w:rPr>
      </w:pPr>
      <w:r w:rsidRPr="007A0DB9">
        <w:rPr>
          <w:rFonts w:ascii="Arial" w:hAnsi="Arial" w:cs="Arial"/>
        </w:rPr>
        <w:t>Mae astudio’r celfyddydau yn gallu fod yn hwylus pan rydym yn ei adael i lifo ond yn bwysicach byth mae’n galluogi i ni ddathlu yn ogystal â mesur cyrhaeddiad y plant i gyd. Mae bod yn greadigol yn hawdd pan oeddwn i'n blentyn yn enwedig pan rydyn yn caniatáu i'r plant fagu digon o gyfleoedd i gyrraedd ei photensial. Er efallai mathemateg a llythrennedd sydd yn cael. Y rhan fwyaf o sylw gan raid, mae’r celfyddydau yn un mor bwysig at ei dyfodol. I ymestyn ar hyn mae astudio’r celfyddydau yn hwylus i’r plant gan nid oes gwir fethiant yn cael i ddangos, mae gwaith y plant i gyd yn mynd i fod yn gywir.</w:t>
      </w:r>
    </w:p>
    <w:p w:rsidR="008A25ED" w:rsidRPr="007A0DB9" w:rsidRDefault="008A25ED">
      <w:pPr>
        <w:rPr>
          <w:rFonts w:ascii="Arial" w:hAnsi="Arial" w:cs="Arial"/>
        </w:rPr>
      </w:pPr>
    </w:p>
    <w:p w:rsidR="008A25ED" w:rsidRPr="007A0DB9" w:rsidRDefault="008A25ED">
      <w:pPr>
        <w:rPr>
          <w:rFonts w:ascii="Arial" w:hAnsi="Arial" w:cs="Arial"/>
        </w:rPr>
      </w:pPr>
      <w:bookmarkStart w:id="0" w:name="cysill"/>
      <w:bookmarkEnd w:id="0"/>
      <w:r w:rsidRPr="007A0DB9">
        <w:rPr>
          <w:rFonts w:ascii="Arial" w:hAnsi="Arial" w:cs="Arial"/>
        </w:rPr>
        <w:t xml:space="preserve">Nifer o eiriau: </w:t>
      </w:r>
      <w:r w:rsidR="00307ED2" w:rsidRPr="007A0DB9">
        <w:rPr>
          <w:rFonts w:ascii="Arial" w:hAnsi="Arial" w:cs="Arial"/>
        </w:rPr>
        <w:t>4,</w:t>
      </w:r>
      <w:r w:rsidR="00FD4C0C" w:rsidRPr="007A0DB9">
        <w:rPr>
          <w:rFonts w:ascii="Arial" w:hAnsi="Arial" w:cs="Arial"/>
        </w:rPr>
        <w:t>389</w:t>
      </w:r>
    </w:p>
    <w:p w:rsidR="00731B4C" w:rsidRDefault="00731B4C"/>
    <w:p w:rsidR="002C5CB8" w:rsidRDefault="002C5CB8" w:rsidP="00C550B6">
      <w:pPr>
        <w:rPr>
          <w:rFonts w:ascii="Open Sans" w:eastAsia="Times New Roman" w:hAnsi="Open Sans" w:cs="Open Sans"/>
          <w:color w:val="000000"/>
          <w:sz w:val="20"/>
          <w:szCs w:val="20"/>
          <w:shd w:val="clear" w:color="auto" w:fill="FFFFFF"/>
          <w:lang w:val="en-GB"/>
        </w:rPr>
      </w:pPr>
    </w:p>
    <w:p w:rsidR="008A25ED" w:rsidRDefault="008A25ED" w:rsidP="00C550B6">
      <w:pPr>
        <w:rPr>
          <w:rFonts w:ascii="Open Sans" w:eastAsia="Times New Roman" w:hAnsi="Open Sans" w:cs="Open Sans"/>
          <w:color w:val="000000"/>
          <w:sz w:val="20"/>
          <w:szCs w:val="20"/>
          <w:shd w:val="clear" w:color="auto" w:fill="FFFFFF"/>
          <w:lang w:val="en-GB"/>
        </w:rPr>
      </w:pPr>
    </w:p>
    <w:p w:rsidR="008A25ED" w:rsidRDefault="008A25ED" w:rsidP="00C550B6">
      <w:pPr>
        <w:rPr>
          <w:rFonts w:ascii="Open Sans" w:eastAsia="Times New Roman" w:hAnsi="Open Sans" w:cs="Open Sans"/>
          <w:b/>
          <w:color w:val="000000"/>
          <w:sz w:val="20"/>
          <w:szCs w:val="20"/>
          <w:u w:val="single"/>
          <w:shd w:val="clear" w:color="auto" w:fill="FFFFFF"/>
          <w:lang w:val="en-GB"/>
        </w:rPr>
      </w:pPr>
    </w:p>
    <w:p w:rsidR="008A25ED" w:rsidRDefault="008A25ED" w:rsidP="00C550B6">
      <w:pPr>
        <w:rPr>
          <w:rFonts w:ascii="Open Sans" w:eastAsia="Times New Roman" w:hAnsi="Open Sans" w:cs="Open Sans"/>
          <w:b/>
          <w:color w:val="000000"/>
          <w:sz w:val="20"/>
          <w:szCs w:val="20"/>
          <w:u w:val="single"/>
          <w:shd w:val="clear" w:color="auto" w:fill="FFFFFF"/>
          <w:lang w:val="en-GB"/>
        </w:rPr>
      </w:pPr>
    </w:p>
    <w:p w:rsidR="00D6216E" w:rsidRDefault="00D6216E" w:rsidP="00C550B6">
      <w:pPr>
        <w:rPr>
          <w:rFonts w:ascii="Open Sans" w:eastAsia="Times New Roman" w:hAnsi="Open Sans" w:cs="Open Sans"/>
          <w:b/>
          <w:color w:val="000000"/>
          <w:sz w:val="20"/>
          <w:szCs w:val="20"/>
          <w:u w:val="single"/>
          <w:shd w:val="clear" w:color="auto" w:fill="FFFFFF"/>
          <w:lang w:val="en-GB"/>
        </w:rPr>
      </w:pPr>
    </w:p>
    <w:p w:rsidR="00D6216E" w:rsidRDefault="00D6216E" w:rsidP="00C550B6">
      <w:pPr>
        <w:rPr>
          <w:rFonts w:ascii="Open Sans" w:eastAsia="Times New Roman" w:hAnsi="Open Sans" w:cs="Open Sans"/>
          <w:b/>
          <w:color w:val="000000"/>
          <w:sz w:val="20"/>
          <w:szCs w:val="20"/>
          <w:u w:val="single"/>
          <w:shd w:val="clear" w:color="auto" w:fill="FFFFFF"/>
          <w:lang w:val="en-GB"/>
        </w:rPr>
      </w:pPr>
    </w:p>
    <w:p w:rsidR="00D6216E" w:rsidRDefault="00D6216E" w:rsidP="00C550B6">
      <w:pPr>
        <w:rPr>
          <w:rFonts w:ascii="Open Sans" w:eastAsia="Times New Roman" w:hAnsi="Open Sans" w:cs="Open Sans"/>
          <w:b/>
          <w:color w:val="000000"/>
          <w:sz w:val="20"/>
          <w:szCs w:val="20"/>
          <w:u w:val="single"/>
          <w:shd w:val="clear" w:color="auto" w:fill="FFFFFF"/>
          <w:lang w:val="en-GB"/>
        </w:rPr>
      </w:pPr>
    </w:p>
    <w:p w:rsidR="005414F9" w:rsidRDefault="005414F9" w:rsidP="00C550B6">
      <w:pPr>
        <w:rPr>
          <w:rFonts w:ascii="Open Sans" w:eastAsia="Times New Roman" w:hAnsi="Open Sans" w:cs="Open Sans"/>
          <w:b/>
          <w:color w:val="000000"/>
          <w:sz w:val="20"/>
          <w:szCs w:val="20"/>
          <w:u w:val="single"/>
          <w:shd w:val="clear" w:color="auto" w:fill="FFFFFF"/>
          <w:lang w:val="en-GB"/>
        </w:rPr>
      </w:pPr>
    </w:p>
    <w:p w:rsidR="002C5CB8" w:rsidRDefault="008A25ED" w:rsidP="00C550B6">
      <w:pPr>
        <w:rPr>
          <w:rFonts w:ascii="Open Sans" w:eastAsia="Times New Roman" w:hAnsi="Open Sans" w:cs="Open Sans"/>
          <w:b/>
          <w:color w:val="000000"/>
          <w:sz w:val="20"/>
          <w:szCs w:val="20"/>
          <w:u w:val="single"/>
          <w:shd w:val="clear" w:color="auto" w:fill="FFFFFF"/>
          <w:lang w:val="en-GB"/>
        </w:rPr>
      </w:pPr>
      <w:proofErr w:type="spellStart"/>
      <w:r>
        <w:rPr>
          <w:rFonts w:ascii="Open Sans" w:eastAsia="Times New Roman" w:hAnsi="Open Sans" w:cs="Open Sans"/>
          <w:b/>
          <w:color w:val="000000"/>
          <w:sz w:val="20"/>
          <w:szCs w:val="20"/>
          <w:u w:val="single"/>
          <w:shd w:val="clear" w:color="auto" w:fill="FFFFFF"/>
          <w:lang w:val="en-GB"/>
        </w:rPr>
        <w:t>Llyfryddiaeth</w:t>
      </w:r>
      <w:proofErr w:type="spellEnd"/>
      <w:r>
        <w:rPr>
          <w:rFonts w:ascii="Open Sans" w:eastAsia="Times New Roman" w:hAnsi="Open Sans" w:cs="Open Sans"/>
          <w:b/>
          <w:color w:val="000000"/>
          <w:sz w:val="20"/>
          <w:szCs w:val="20"/>
          <w:u w:val="single"/>
          <w:shd w:val="clear" w:color="auto" w:fill="FFFFFF"/>
          <w:lang w:val="en-GB"/>
        </w:rPr>
        <w:t xml:space="preserve"> </w:t>
      </w:r>
    </w:p>
    <w:p w:rsidR="008A25ED" w:rsidRDefault="008A25ED" w:rsidP="00C550B6">
      <w:pPr>
        <w:rPr>
          <w:rFonts w:ascii="Open Sans" w:eastAsia="Times New Roman" w:hAnsi="Open Sans" w:cs="Open Sans"/>
          <w:color w:val="000000"/>
          <w:sz w:val="20"/>
          <w:szCs w:val="20"/>
          <w:shd w:val="clear" w:color="auto" w:fill="FFFFFF"/>
          <w:lang w:val="en-GB"/>
        </w:rPr>
      </w:pPr>
    </w:p>
    <w:p w:rsidR="00731B4C" w:rsidRPr="00662ED3" w:rsidRDefault="00C550B6" w:rsidP="00662ED3">
      <w:pPr>
        <w:pStyle w:val="ListParagraph"/>
        <w:numPr>
          <w:ilvl w:val="0"/>
          <w:numId w:val="10"/>
        </w:numPr>
        <w:rPr>
          <w:rFonts w:ascii="Times New Roman" w:eastAsia="Times New Roman" w:hAnsi="Times New Roman" w:cs="Times New Roman"/>
          <w:lang w:val="en-GB"/>
        </w:rPr>
      </w:pPr>
      <w:r w:rsidRPr="00662ED3">
        <w:rPr>
          <w:rFonts w:ascii="Times New Roman" w:eastAsia="Times New Roman" w:hAnsi="Times New Roman" w:cs="Times New Roman"/>
          <w:color w:val="000000"/>
          <w:shd w:val="clear" w:color="auto" w:fill="FFFFFF"/>
          <w:lang w:val="en-GB"/>
        </w:rPr>
        <w:t>National Justice Museum</w:t>
      </w:r>
      <w:r w:rsidR="003F0171" w:rsidRPr="00662ED3">
        <w:rPr>
          <w:rFonts w:ascii="Times New Roman" w:eastAsia="Times New Roman" w:hAnsi="Times New Roman" w:cs="Times New Roman"/>
          <w:color w:val="000000"/>
          <w:shd w:val="clear" w:color="auto" w:fill="FFFFFF"/>
          <w:lang w:val="en-GB"/>
        </w:rPr>
        <w:t xml:space="preserve">(dim </w:t>
      </w:r>
      <w:proofErr w:type="spellStart"/>
      <w:r w:rsidR="003F0171" w:rsidRPr="00662ED3">
        <w:rPr>
          <w:rFonts w:ascii="Times New Roman" w:eastAsia="Times New Roman" w:hAnsi="Times New Roman" w:cs="Times New Roman"/>
          <w:color w:val="000000"/>
          <w:shd w:val="clear" w:color="auto" w:fill="FFFFFF"/>
          <w:lang w:val="en-GB"/>
        </w:rPr>
        <w:t>dyddiad</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hysbys</w:t>
      </w:r>
      <w:proofErr w:type="spellEnd"/>
      <w:r w:rsidR="003F0171" w:rsidRPr="00662ED3">
        <w:rPr>
          <w:rFonts w:ascii="Times New Roman" w:eastAsia="Times New Roman" w:hAnsi="Times New Roman" w:cs="Times New Roman"/>
          <w:color w:val="000000"/>
          <w:shd w:val="clear" w:color="auto" w:fill="FFFFFF"/>
          <w:lang w:val="en-GB"/>
        </w:rPr>
        <w:t>) [</w:t>
      </w:r>
      <w:r w:rsidR="003F0171" w:rsidRPr="00662ED3">
        <w:rPr>
          <w:rFonts w:ascii="Times New Roman" w:eastAsia="Times New Roman" w:hAnsi="Times New Roman" w:cs="Times New Roman"/>
          <w:i/>
          <w:color w:val="000000"/>
          <w:shd w:val="clear" w:color="auto" w:fill="FFFFFF"/>
          <w:lang w:val="en-GB"/>
        </w:rPr>
        <w:t>national justice museum]</w:t>
      </w:r>
      <w:r w:rsidRPr="00662ED3">
        <w:rPr>
          <w:rFonts w:ascii="Times New Roman" w:eastAsia="Times New Roman" w:hAnsi="Times New Roman" w:cs="Times New Roman"/>
          <w:i/>
          <w:color w:val="000000"/>
          <w:shd w:val="clear" w:color="auto" w:fill="FFFFFF"/>
          <w:lang w:val="en-GB"/>
        </w:rPr>
        <w:t xml:space="preserve"> </w:t>
      </w:r>
      <w:proofErr w:type="spellStart"/>
      <w:r w:rsidR="003F0171" w:rsidRPr="00662ED3">
        <w:rPr>
          <w:rFonts w:ascii="Times New Roman" w:eastAsia="Times New Roman" w:hAnsi="Times New Roman" w:cs="Times New Roman"/>
          <w:i/>
          <w:color w:val="000000"/>
          <w:shd w:val="clear" w:color="auto" w:fill="FFFFFF"/>
          <w:lang w:val="en-GB"/>
        </w:rPr>
        <w:t>Ar</w:t>
      </w:r>
      <w:proofErr w:type="spellEnd"/>
      <w:r w:rsidR="003F0171" w:rsidRPr="00662ED3">
        <w:rPr>
          <w:rFonts w:ascii="Times New Roman" w:eastAsia="Times New Roman" w:hAnsi="Times New Roman" w:cs="Times New Roman"/>
          <w:i/>
          <w:color w:val="000000"/>
          <w:shd w:val="clear" w:color="auto" w:fill="FFFFFF"/>
          <w:lang w:val="en-GB"/>
        </w:rPr>
        <w:t xml:space="preserve"> </w:t>
      </w:r>
      <w:proofErr w:type="spellStart"/>
      <w:r w:rsidR="003F0171" w:rsidRPr="00662ED3">
        <w:rPr>
          <w:rFonts w:ascii="Times New Roman" w:eastAsia="Times New Roman" w:hAnsi="Times New Roman" w:cs="Times New Roman"/>
          <w:i/>
          <w:color w:val="000000"/>
          <w:shd w:val="clear" w:color="auto" w:fill="FFFFFF"/>
          <w:lang w:val="en-GB"/>
        </w:rPr>
        <w:t>gael</w:t>
      </w:r>
      <w:proofErr w:type="spellEnd"/>
      <w:r w:rsidR="003F0171" w:rsidRPr="00662ED3">
        <w:rPr>
          <w:rFonts w:ascii="Times New Roman" w:eastAsia="Times New Roman" w:hAnsi="Times New Roman" w:cs="Times New Roman"/>
          <w:i/>
          <w:color w:val="000000"/>
          <w:shd w:val="clear" w:color="auto" w:fill="FFFFFF"/>
          <w:lang w:val="en-GB"/>
        </w:rPr>
        <w:t xml:space="preserve"> </w:t>
      </w:r>
      <w:proofErr w:type="spellStart"/>
      <w:r w:rsidR="003F0171" w:rsidRPr="00662ED3">
        <w:rPr>
          <w:rFonts w:ascii="Times New Roman" w:eastAsia="Times New Roman" w:hAnsi="Times New Roman" w:cs="Times New Roman"/>
          <w:i/>
          <w:color w:val="000000"/>
          <w:shd w:val="clear" w:color="auto" w:fill="FFFFFF"/>
          <w:lang w:val="en-GB"/>
        </w:rPr>
        <w:t>ar</w:t>
      </w:r>
      <w:proofErr w:type="spellEnd"/>
      <w:r w:rsidR="003F0171" w:rsidRPr="00662ED3">
        <w:rPr>
          <w:rFonts w:ascii="Times New Roman" w:eastAsia="Times New Roman" w:hAnsi="Times New Roman" w:cs="Times New Roman"/>
          <w:i/>
          <w:color w:val="000000"/>
          <w:shd w:val="clear" w:color="auto" w:fill="FFFFFF"/>
          <w:lang w:val="en-GB"/>
        </w:rPr>
        <w:t xml:space="preserve"> : </w:t>
      </w:r>
      <w:r w:rsidRPr="00662ED3">
        <w:rPr>
          <w:rFonts w:ascii="Times New Roman" w:eastAsia="Times New Roman" w:hAnsi="Times New Roman" w:cs="Times New Roman"/>
          <w:color w:val="000000"/>
          <w:shd w:val="clear" w:color="auto" w:fill="FFFFFF"/>
          <w:lang w:val="en-GB"/>
        </w:rPr>
        <w:t>http://www.nationaljusticemuseum.org.uk/scho</w:t>
      </w:r>
      <w:r w:rsidR="003F0171" w:rsidRPr="00662ED3">
        <w:rPr>
          <w:rFonts w:ascii="Times New Roman" w:eastAsia="Times New Roman" w:hAnsi="Times New Roman" w:cs="Times New Roman"/>
          <w:color w:val="000000"/>
          <w:shd w:val="clear" w:color="auto" w:fill="FFFFFF"/>
          <w:lang w:val="en-GB"/>
        </w:rPr>
        <w:t>ol-trip-benefits-sen-students/ (</w:t>
      </w:r>
      <w:proofErr w:type="spellStart"/>
      <w:r w:rsidR="003F0171" w:rsidRPr="00662ED3">
        <w:rPr>
          <w:rFonts w:ascii="Times New Roman" w:eastAsia="Times New Roman" w:hAnsi="Times New Roman" w:cs="Times New Roman"/>
          <w:color w:val="000000"/>
          <w:shd w:val="clear" w:color="auto" w:fill="FFFFFF"/>
          <w:lang w:val="en-GB"/>
        </w:rPr>
        <w:t>Dyddiad</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darllenwyd</w:t>
      </w:r>
      <w:proofErr w:type="spellEnd"/>
      <w:r w:rsidR="003F0171" w:rsidRPr="00662ED3">
        <w:rPr>
          <w:rFonts w:ascii="Times New Roman" w:eastAsia="Times New Roman" w:hAnsi="Times New Roman" w:cs="Times New Roman"/>
          <w:color w:val="000000"/>
          <w:shd w:val="clear" w:color="auto" w:fill="FFFFFF"/>
          <w:lang w:val="en-GB"/>
        </w:rPr>
        <w:t xml:space="preserve">) 29ain o </w:t>
      </w:r>
      <w:proofErr w:type="spellStart"/>
      <w:r w:rsidR="003F0171" w:rsidRPr="00662ED3">
        <w:rPr>
          <w:rFonts w:ascii="Times New Roman" w:eastAsia="Times New Roman" w:hAnsi="Times New Roman" w:cs="Times New Roman"/>
          <w:color w:val="000000"/>
          <w:shd w:val="clear" w:color="auto" w:fill="FFFFFF"/>
          <w:lang w:val="en-GB"/>
        </w:rPr>
        <w:t>Hydref</w:t>
      </w:r>
      <w:proofErr w:type="spellEnd"/>
      <w:r w:rsidR="003F0171" w:rsidRPr="00662ED3">
        <w:rPr>
          <w:rFonts w:ascii="Times New Roman" w:eastAsia="Times New Roman" w:hAnsi="Times New Roman" w:cs="Times New Roman"/>
          <w:color w:val="000000"/>
          <w:shd w:val="clear" w:color="auto" w:fill="FFFFFF"/>
          <w:lang w:val="en-GB"/>
        </w:rPr>
        <w:t xml:space="preserve"> 2018</w:t>
      </w:r>
    </w:p>
    <w:p w:rsidR="00607805" w:rsidRPr="00662ED3" w:rsidRDefault="00607805">
      <w:pPr>
        <w:rPr>
          <w:rFonts w:ascii="Times New Roman" w:hAnsi="Times New Roman" w:cs="Times New Roman"/>
        </w:rPr>
      </w:pPr>
    </w:p>
    <w:p w:rsidR="00C550B6" w:rsidRPr="00662ED3" w:rsidRDefault="00C550B6" w:rsidP="00662ED3">
      <w:pPr>
        <w:pStyle w:val="ListParagraph"/>
        <w:numPr>
          <w:ilvl w:val="0"/>
          <w:numId w:val="10"/>
        </w:numPr>
        <w:rPr>
          <w:rFonts w:ascii="Times New Roman" w:eastAsia="Times New Roman" w:hAnsi="Times New Roman" w:cs="Times New Roman"/>
          <w:lang w:val="en-GB"/>
        </w:rPr>
      </w:pPr>
      <w:r w:rsidRPr="00662ED3">
        <w:rPr>
          <w:rFonts w:ascii="Times New Roman" w:eastAsia="Times New Roman" w:hAnsi="Times New Roman" w:cs="Times New Roman"/>
          <w:color w:val="000000"/>
          <w:shd w:val="clear" w:color="auto" w:fill="FFFFFF"/>
          <w:lang w:val="en-GB"/>
        </w:rPr>
        <w:t>News.bbc.co.uk. (2014)</w:t>
      </w:r>
      <w:proofErr w:type="gramStart"/>
      <w:r w:rsidRPr="00662ED3">
        <w:rPr>
          <w:rFonts w:ascii="Times New Roman" w:eastAsia="Times New Roman" w:hAnsi="Times New Roman" w:cs="Times New Roman"/>
          <w:color w:val="000000"/>
          <w:shd w:val="clear" w:color="auto" w:fill="FFFFFF"/>
          <w:lang w:val="en-GB"/>
        </w:rPr>
        <w:t>.</w:t>
      </w:r>
      <w:r w:rsidR="003F0171" w:rsidRPr="00662ED3">
        <w:rPr>
          <w:rFonts w:ascii="Times New Roman" w:eastAsia="Times New Roman" w:hAnsi="Times New Roman" w:cs="Times New Roman"/>
          <w:color w:val="000000"/>
          <w:shd w:val="clear" w:color="auto" w:fill="FFFFFF"/>
          <w:lang w:val="en-GB"/>
        </w:rPr>
        <w:t>[</w:t>
      </w:r>
      <w:proofErr w:type="gramEnd"/>
      <w:r w:rsidRPr="00662ED3">
        <w:rPr>
          <w:rFonts w:ascii="Times New Roman" w:eastAsia="Times New Roman" w:hAnsi="Times New Roman" w:cs="Times New Roman"/>
          <w:color w:val="000000"/>
          <w:shd w:val="clear" w:color="auto" w:fill="FFFFFF"/>
          <w:lang w:val="en-GB"/>
        </w:rPr>
        <w:t> </w:t>
      </w:r>
      <w:r w:rsidRPr="00662ED3">
        <w:rPr>
          <w:rFonts w:ascii="Times New Roman" w:eastAsia="Times New Roman" w:hAnsi="Times New Roman" w:cs="Times New Roman"/>
          <w:i/>
          <w:iCs/>
          <w:color w:val="000000"/>
          <w:lang w:val="en-GB"/>
        </w:rPr>
        <w:t>BBC NEWS | Have Your Say | Should school trips be encouraged?</w:t>
      </w:r>
      <w:r w:rsidRPr="00662ED3">
        <w:rPr>
          <w:rFonts w:ascii="Times New Roman" w:eastAsia="Times New Roman" w:hAnsi="Times New Roman" w:cs="Times New Roman"/>
          <w:i/>
          <w:color w:val="000000"/>
          <w:shd w:val="clear" w:color="auto" w:fill="FFFFFF"/>
          <w:lang w:val="en-GB"/>
        </w:rPr>
        <w:t>.</w:t>
      </w:r>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Ar</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gael</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ar</w:t>
      </w:r>
      <w:proofErr w:type="spellEnd"/>
      <w:r w:rsidR="003F0171" w:rsidRPr="00662ED3">
        <w:rPr>
          <w:rFonts w:ascii="Times New Roman" w:eastAsia="Times New Roman" w:hAnsi="Times New Roman" w:cs="Times New Roman"/>
          <w:color w:val="000000"/>
          <w:shd w:val="clear" w:color="auto" w:fill="FFFFFF"/>
          <w:lang w:val="en-GB"/>
        </w:rPr>
        <w:t xml:space="preserve"> </w:t>
      </w:r>
      <w:r w:rsidRPr="00662ED3">
        <w:rPr>
          <w:rFonts w:ascii="Times New Roman" w:eastAsia="Times New Roman" w:hAnsi="Times New Roman" w:cs="Times New Roman"/>
          <w:color w:val="000000"/>
          <w:shd w:val="clear" w:color="auto" w:fill="FFFFFF"/>
          <w:lang w:val="en-GB"/>
        </w:rPr>
        <w:t xml:space="preserve">http://news.bbc.co.uk/1/hi/talking_point/3696680.stm </w:t>
      </w:r>
      <w:r w:rsidR="003F0171" w:rsidRPr="00662ED3">
        <w:rPr>
          <w:rFonts w:ascii="Times New Roman" w:eastAsia="Times New Roman" w:hAnsi="Times New Roman" w:cs="Times New Roman"/>
          <w:color w:val="000000"/>
          <w:shd w:val="clear" w:color="auto" w:fill="FFFFFF"/>
          <w:lang w:val="en-GB"/>
        </w:rPr>
        <w:t>(</w:t>
      </w:r>
      <w:proofErr w:type="spellStart"/>
      <w:r w:rsidR="003F0171" w:rsidRPr="00662ED3">
        <w:rPr>
          <w:rFonts w:ascii="Times New Roman" w:eastAsia="Times New Roman" w:hAnsi="Times New Roman" w:cs="Times New Roman"/>
          <w:color w:val="000000"/>
          <w:shd w:val="clear" w:color="auto" w:fill="FFFFFF"/>
          <w:lang w:val="en-GB"/>
        </w:rPr>
        <w:t>Dyddiad</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darllenwyd</w:t>
      </w:r>
      <w:proofErr w:type="spellEnd"/>
      <w:r w:rsidR="003F0171" w:rsidRPr="00662ED3">
        <w:rPr>
          <w:rFonts w:ascii="Times New Roman" w:eastAsia="Times New Roman" w:hAnsi="Times New Roman" w:cs="Times New Roman"/>
          <w:color w:val="000000"/>
          <w:shd w:val="clear" w:color="auto" w:fill="FFFFFF"/>
          <w:lang w:val="en-GB"/>
        </w:rPr>
        <w:t xml:space="preserve">) 29ain o </w:t>
      </w:r>
      <w:proofErr w:type="spellStart"/>
      <w:r w:rsidR="003F0171" w:rsidRPr="00662ED3">
        <w:rPr>
          <w:rFonts w:ascii="Times New Roman" w:eastAsia="Times New Roman" w:hAnsi="Times New Roman" w:cs="Times New Roman"/>
          <w:color w:val="000000"/>
          <w:shd w:val="clear" w:color="auto" w:fill="FFFFFF"/>
          <w:lang w:val="en-GB"/>
        </w:rPr>
        <w:t>Hydref</w:t>
      </w:r>
      <w:proofErr w:type="spellEnd"/>
      <w:r w:rsidR="003F0171" w:rsidRPr="00662ED3">
        <w:rPr>
          <w:rFonts w:ascii="Times New Roman" w:eastAsia="Times New Roman" w:hAnsi="Times New Roman" w:cs="Times New Roman"/>
          <w:color w:val="000000"/>
          <w:shd w:val="clear" w:color="auto" w:fill="FFFFFF"/>
          <w:lang w:val="en-GB"/>
        </w:rPr>
        <w:t xml:space="preserve"> 2018 </w:t>
      </w:r>
    </w:p>
    <w:p w:rsidR="00607805" w:rsidRPr="00662ED3" w:rsidRDefault="00607805">
      <w:pPr>
        <w:rPr>
          <w:rFonts w:ascii="Times New Roman" w:hAnsi="Times New Roman" w:cs="Times New Roman"/>
        </w:rPr>
      </w:pPr>
    </w:p>
    <w:p w:rsidR="00C550B6" w:rsidRPr="00662ED3" w:rsidRDefault="00C550B6" w:rsidP="00662ED3">
      <w:pPr>
        <w:pStyle w:val="ListParagraph"/>
        <w:numPr>
          <w:ilvl w:val="0"/>
          <w:numId w:val="10"/>
        </w:numPr>
        <w:rPr>
          <w:rFonts w:ascii="Times New Roman" w:eastAsia="Times New Roman" w:hAnsi="Times New Roman" w:cs="Times New Roman"/>
          <w:lang w:val="en-GB"/>
        </w:rPr>
      </w:pPr>
      <w:r w:rsidRPr="00662ED3">
        <w:rPr>
          <w:rFonts w:ascii="Times New Roman" w:eastAsia="Times New Roman" w:hAnsi="Times New Roman" w:cs="Times New Roman"/>
          <w:color w:val="000000"/>
          <w:shd w:val="clear" w:color="auto" w:fill="FFFFFF"/>
          <w:lang w:val="en-GB"/>
        </w:rPr>
        <w:t>An Everyday Story. (</w:t>
      </w:r>
      <w:r w:rsidR="003F0171" w:rsidRPr="00662ED3">
        <w:rPr>
          <w:rFonts w:ascii="Times New Roman" w:eastAsia="Times New Roman" w:hAnsi="Times New Roman" w:cs="Times New Roman"/>
          <w:color w:val="000000"/>
          <w:shd w:val="clear" w:color="auto" w:fill="FFFFFF"/>
          <w:lang w:val="en-GB"/>
        </w:rPr>
        <w:t xml:space="preserve">dim </w:t>
      </w:r>
      <w:proofErr w:type="spellStart"/>
      <w:r w:rsidR="003F0171" w:rsidRPr="00662ED3">
        <w:rPr>
          <w:rFonts w:ascii="Times New Roman" w:eastAsia="Times New Roman" w:hAnsi="Times New Roman" w:cs="Times New Roman"/>
          <w:color w:val="000000"/>
          <w:shd w:val="clear" w:color="auto" w:fill="FFFFFF"/>
          <w:lang w:val="en-GB"/>
        </w:rPr>
        <w:t>dyddiad</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hysbys</w:t>
      </w:r>
      <w:proofErr w:type="spellEnd"/>
      <w:r w:rsidR="003F0171" w:rsidRPr="00662ED3">
        <w:rPr>
          <w:rFonts w:ascii="Times New Roman" w:eastAsia="Times New Roman" w:hAnsi="Times New Roman" w:cs="Times New Roman"/>
          <w:color w:val="000000"/>
          <w:shd w:val="clear" w:color="auto" w:fill="FFFFFF"/>
          <w:lang w:val="en-GB"/>
        </w:rPr>
        <w:t xml:space="preserve">) </w:t>
      </w:r>
      <w:r w:rsidR="00662ED3" w:rsidRPr="00662ED3">
        <w:rPr>
          <w:rFonts w:ascii="Times New Roman" w:eastAsia="Times New Roman" w:hAnsi="Times New Roman" w:cs="Times New Roman"/>
          <w:color w:val="000000"/>
          <w:shd w:val="clear" w:color="auto" w:fill="FFFFFF"/>
          <w:lang w:val="en-GB"/>
        </w:rPr>
        <w:t>[</w:t>
      </w:r>
      <w:r w:rsidRPr="00662ED3">
        <w:rPr>
          <w:rFonts w:ascii="Times New Roman" w:eastAsia="Times New Roman" w:hAnsi="Times New Roman" w:cs="Times New Roman"/>
          <w:i/>
          <w:iCs/>
          <w:color w:val="000000"/>
          <w:lang w:val="en-GB"/>
        </w:rPr>
        <w:t>What is the Reggio Emilia Approach? | An Everyday Story</w:t>
      </w:r>
      <w:r w:rsidRPr="00662ED3">
        <w:rPr>
          <w:rFonts w:ascii="Times New Roman" w:eastAsia="Times New Roman" w:hAnsi="Times New Roman" w:cs="Times New Roman"/>
          <w:i/>
          <w:color w:val="000000"/>
          <w:shd w:val="clear" w:color="auto" w:fill="FFFFFF"/>
          <w:lang w:val="en-GB"/>
        </w:rPr>
        <w:t>.</w:t>
      </w:r>
      <w:r w:rsidR="00662ED3"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A</w:t>
      </w:r>
      <w:r w:rsidR="003F0171" w:rsidRPr="00662ED3">
        <w:rPr>
          <w:rFonts w:ascii="Times New Roman" w:eastAsia="Times New Roman" w:hAnsi="Times New Roman" w:cs="Times New Roman"/>
          <w:color w:val="000000"/>
          <w:shd w:val="clear" w:color="auto" w:fill="FFFFFF"/>
          <w:lang w:val="en-GB"/>
        </w:rPr>
        <w:t>r</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gael</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ar</w:t>
      </w:r>
      <w:proofErr w:type="spellEnd"/>
      <w:r w:rsidRPr="00662ED3">
        <w:rPr>
          <w:rFonts w:ascii="Times New Roman" w:eastAsia="Times New Roman" w:hAnsi="Times New Roman" w:cs="Times New Roman"/>
          <w:color w:val="000000"/>
          <w:shd w:val="clear" w:color="auto" w:fill="FFFFFF"/>
          <w:lang w:val="en-GB"/>
        </w:rPr>
        <w:t>: http://www.aneverydaystory.com/beginners-guide-to-</w:t>
      </w:r>
      <w:r w:rsidR="003F0171" w:rsidRPr="00662ED3">
        <w:rPr>
          <w:rFonts w:ascii="Times New Roman" w:eastAsia="Times New Roman" w:hAnsi="Times New Roman" w:cs="Times New Roman"/>
          <w:color w:val="000000"/>
          <w:shd w:val="clear" w:color="auto" w:fill="FFFFFF"/>
          <w:lang w:val="en-GB"/>
        </w:rPr>
        <w:t>reggio-emilia/main-principles/ (</w:t>
      </w:r>
      <w:proofErr w:type="spellStart"/>
      <w:r w:rsidR="003F0171" w:rsidRPr="00662ED3">
        <w:rPr>
          <w:rFonts w:ascii="Times New Roman" w:eastAsia="Times New Roman" w:hAnsi="Times New Roman" w:cs="Times New Roman"/>
          <w:color w:val="000000"/>
          <w:shd w:val="clear" w:color="auto" w:fill="FFFFFF"/>
          <w:lang w:val="en-GB"/>
        </w:rPr>
        <w:t>Dyddiad</w:t>
      </w:r>
      <w:proofErr w:type="spellEnd"/>
      <w:r w:rsidR="003F0171" w:rsidRPr="00662ED3">
        <w:rPr>
          <w:rFonts w:ascii="Times New Roman" w:eastAsia="Times New Roman" w:hAnsi="Times New Roman" w:cs="Times New Roman"/>
          <w:color w:val="000000"/>
          <w:shd w:val="clear" w:color="auto" w:fill="FFFFFF"/>
          <w:lang w:val="en-GB"/>
        </w:rPr>
        <w:t xml:space="preserve"> </w:t>
      </w:r>
      <w:proofErr w:type="spellStart"/>
      <w:r w:rsidR="003F0171" w:rsidRPr="00662ED3">
        <w:rPr>
          <w:rFonts w:ascii="Times New Roman" w:eastAsia="Times New Roman" w:hAnsi="Times New Roman" w:cs="Times New Roman"/>
          <w:color w:val="000000"/>
          <w:shd w:val="clear" w:color="auto" w:fill="FFFFFF"/>
          <w:lang w:val="en-GB"/>
        </w:rPr>
        <w:t>darllenwyd</w:t>
      </w:r>
      <w:proofErr w:type="spellEnd"/>
      <w:r w:rsidR="003F0171" w:rsidRPr="00662ED3">
        <w:rPr>
          <w:rFonts w:ascii="Times New Roman" w:eastAsia="Times New Roman" w:hAnsi="Times New Roman" w:cs="Times New Roman"/>
          <w:color w:val="000000"/>
          <w:shd w:val="clear" w:color="auto" w:fill="FFFFFF"/>
          <w:lang w:val="en-GB"/>
        </w:rPr>
        <w:t xml:space="preserve">) 29ain o </w:t>
      </w:r>
      <w:proofErr w:type="spellStart"/>
      <w:r w:rsidR="003F0171" w:rsidRPr="00662ED3">
        <w:rPr>
          <w:rFonts w:ascii="Times New Roman" w:eastAsia="Times New Roman" w:hAnsi="Times New Roman" w:cs="Times New Roman"/>
          <w:color w:val="000000"/>
          <w:shd w:val="clear" w:color="auto" w:fill="FFFFFF"/>
          <w:lang w:val="en-GB"/>
        </w:rPr>
        <w:t>Hydref</w:t>
      </w:r>
      <w:proofErr w:type="spellEnd"/>
      <w:r w:rsidR="003F0171" w:rsidRPr="00662ED3">
        <w:rPr>
          <w:rFonts w:ascii="Times New Roman" w:eastAsia="Times New Roman" w:hAnsi="Times New Roman" w:cs="Times New Roman"/>
          <w:color w:val="000000"/>
          <w:shd w:val="clear" w:color="auto" w:fill="FFFFFF"/>
          <w:lang w:val="en-GB"/>
        </w:rPr>
        <w:t xml:space="preserve"> 2018</w:t>
      </w:r>
    </w:p>
    <w:p w:rsidR="008413C5" w:rsidRPr="00662ED3" w:rsidRDefault="008413C5">
      <w:pPr>
        <w:rPr>
          <w:rFonts w:ascii="Times New Roman" w:hAnsi="Times New Roman" w:cs="Times New Roman"/>
        </w:rPr>
      </w:pPr>
    </w:p>
    <w:p w:rsidR="00603E83" w:rsidRPr="00662ED3" w:rsidRDefault="00603E83" w:rsidP="00662ED3">
      <w:pPr>
        <w:pStyle w:val="ListParagraph"/>
        <w:numPr>
          <w:ilvl w:val="0"/>
          <w:numId w:val="10"/>
        </w:numPr>
        <w:rPr>
          <w:rFonts w:ascii="Times New Roman" w:eastAsia="Times New Roman" w:hAnsi="Times New Roman" w:cs="Times New Roman"/>
          <w:lang w:val="en-GB"/>
        </w:rPr>
      </w:pPr>
      <w:proofErr w:type="spellStart"/>
      <w:r w:rsidRPr="00662ED3">
        <w:rPr>
          <w:rFonts w:ascii="Times New Roman" w:eastAsia="Times New Roman" w:hAnsi="Times New Roman" w:cs="Times New Roman"/>
          <w:color w:val="000000"/>
          <w:shd w:val="clear" w:color="auto" w:fill="FFFFFF"/>
          <w:lang w:val="en-GB"/>
        </w:rPr>
        <w:t>Gov.wales</w:t>
      </w:r>
      <w:proofErr w:type="spellEnd"/>
      <w:r w:rsidRPr="00662ED3">
        <w:rPr>
          <w:rFonts w:ascii="Times New Roman" w:eastAsia="Times New Roman" w:hAnsi="Times New Roman" w:cs="Times New Roman"/>
          <w:color w:val="000000"/>
          <w:shd w:val="clear" w:color="auto" w:fill="FFFFFF"/>
          <w:lang w:val="en-GB"/>
        </w:rPr>
        <w:t>. (2015). </w:t>
      </w:r>
      <w:r w:rsidR="00662ED3" w:rsidRPr="00662ED3">
        <w:rPr>
          <w:rFonts w:ascii="Times New Roman" w:eastAsia="Times New Roman" w:hAnsi="Times New Roman" w:cs="Times New Roman"/>
          <w:color w:val="000000"/>
          <w:shd w:val="clear" w:color="auto" w:fill="FFFFFF"/>
          <w:lang w:val="en-GB"/>
        </w:rPr>
        <w:t>[</w:t>
      </w:r>
      <w:proofErr w:type="spellStart"/>
      <w:r w:rsidRPr="00662ED3">
        <w:rPr>
          <w:rFonts w:ascii="Times New Roman" w:eastAsia="Times New Roman" w:hAnsi="Times New Roman" w:cs="Times New Roman"/>
          <w:i/>
          <w:iCs/>
          <w:color w:val="000000"/>
          <w:lang w:val="en-GB"/>
        </w:rPr>
        <w:t>Dyfodol</w:t>
      </w:r>
      <w:proofErr w:type="spellEnd"/>
      <w:r w:rsidRPr="00662ED3">
        <w:rPr>
          <w:rFonts w:ascii="Times New Roman" w:eastAsia="Times New Roman" w:hAnsi="Times New Roman" w:cs="Times New Roman"/>
          <w:i/>
          <w:iCs/>
          <w:color w:val="000000"/>
          <w:lang w:val="en-GB"/>
        </w:rPr>
        <w:t xml:space="preserve"> </w:t>
      </w:r>
      <w:proofErr w:type="spellStart"/>
      <w:r w:rsidRPr="00662ED3">
        <w:rPr>
          <w:rFonts w:ascii="Times New Roman" w:eastAsia="Times New Roman" w:hAnsi="Times New Roman" w:cs="Times New Roman"/>
          <w:i/>
          <w:iCs/>
          <w:color w:val="000000"/>
          <w:lang w:val="en-GB"/>
        </w:rPr>
        <w:t>llwydiannus</w:t>
      </w:r>
      <w:proofErr w:type="spellEnd"/>
      <w:proofErr w:type="gramStart"/>
      <w:r w:rsidRPr="00662ED3">
        <w:rPr>
          <w:rFonts w:ascii="Times New Roman" w:eastAsia="Times New Roman" w:hAnsi="Times New Roman" w:cs="Times New Roman"/>
          <w:color w:val="000000"/>
          <w:shd w:val="clear" w:color="auto" w:fill="FFFFFF"/>
          <w:lang w:val="en-GB"/>
        </w:rPr>
        <w:t>.</w:t>
      </w:r>
      <w:r w:rsidR="00662ED3" w:rsidRPr="00662ED3">
        <w:rPr>
          <w:rFonts w:ascii="Times New Roman" w:eastAsia="Times New Roman" w:hAnsi="Times New Roman" w:cs="Times New Roman"/>
          <w:color w:val="000000"/>
          <w:shd w:val="clear" w:color="auto" w:fill="FFFFFF"/>
          <w:lang w:val="en-GB"/>
        </w:rPr>
        <w:t xml:space="preserve"> ]</w:t>
      </w:r>
      <w:proofErr w:type="spellStart"/>
      <w:proofErr w:type="gramEnd"/>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gael</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Pr="00662ED3">
        <w:rPr>
          <w:rFonts w:ascii="Times New Roman" w:eastAsia="Times New Roman" w:hAnsi="Times New Roman" w:cs="Times New Roman"/>
          <w:color w:val="000000"/>
          <w:shd w:val="clear" w:color="auto" w:fill="FFFFFF"/>
          <w:lang w:val="en-GB"/>
        </w:rPr>
        <w:t xml:space="preserve">: https://gov.wales/docs/dcells/publications/150225-successful-futures-cy.pdf </w:t>
      </w:r>
      <w:r w:rsidR="00662ED3" w:rsidRPr="00662ED3">
        <w:rPr>
          <w:rFonts w:ascii="Times New Roman" w:eastAsia="Times New Roman" w:hAnsi="Times New Roman" w:cs="Times New Roman"/>
          <w:color w:val="000000"/>
          <w:shd w:val="clear" w:color="auto" w:fill="FFFFFF"/>
          <w:lang w:val="en-GB"/>
        </w:rPr>
        <w:t>(</w:t>
      </w:r>
      <w:proofErr w:type="spellStart"/>
      <w:r w:rsidR="00662ED3" w:rsidRPr="00662ED3">
        <w:rPr>
          <w:rFonts w:ascii="Times New Roman" w:eastAsia="Times New Roman" w:hAnsi="Times New Roman" w:cs="Times New Roman"/>
          <w:color w:val="000000"/>
          <w:shd w:val="clear" w:color="auto" w:fill="FFFFFF"/>
          <w:lang w:val="en-GB"/>
        </w:rPr>
        <w:t>Dyddiad</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Darllenwyd</w:t>
      </w:r>
      <w:proofErr w:type="spellEnd"/>
      <w:r w:rsidR="00662ED3" w:rsidRPr="00662ED3">
        <w:rPr>
          <w:rFonts w:ascii="Times New Roman" w:eastAsia="Times New Roman" w:hAnsi="Times New Roman" w:cs="Times New Roman"/>
          <w:color w:val="000000"/>
          <w:shd w:val="clear" w:color="auto" w:fill="FFFFFF"/>
          <w:lang w:val="en-GB"/>
        </w:rPr>
        <w:t xml:space="preserve">) 29ain o </w:t>
      </w:r>
      <w:proofErr w:type="spellStart"/>
      <w:r w:rsidR="00662ED3" w:rsidRPr="00662ED3">
        <w:rPr>
          <w:rFonts w:ascii="Times New Roman" w:eastAsia="Times New Roman" w:hAnsi="Times New Roman" w:cs="Times New Roman"/>
          <w:color w:val="000000"/>
          <w:shd w:val="clear" w:color="auto" w:fill="FFFFFF"/>
          <w:lang w:val="en-GB"/>
        </w:rPr>
        <w:t>Hydref</w:t>
      </w:r>
      <w:proofErr w:type="spellEnd"/>
      <w:r w:rsidR="00662ED3" w:rsidRPr="00662ED3">
        <w:rPr>
          <w:rFonts w:ascii="Times New Roman" w:eastAsia="Times New Roman" w:hAnsi="Times New Roman" w:cs="Times New Roman"/>
          <w:color w:val="000000"/>
          <w:shd w:val="clear" w:color="auto" w:fill="FFFFFF"/>
          <w:lang w:val="en-GB"/>
        </w:rPr>
        <w:t xml:space="preserve"> 2018</w:t>
      </w:r>
    </w:p>
    <w:p w:rsidR="00DD5582" w:rsidRPr="00662ED3" w:rsidRDefault="00DD5582">
      <w:pPr>
        <w:rPr>
          <w:rFonts w:ascii="Times New Roman" w:hAnsi="Times New Roman" w:cs="Times New Roman"/>
        </w:rPr>
      </w:pPr>
    </w:p>
    <w:p w:rsidR="00731B4C" w:rsidRPr="00662ED3" w:rsidRDefault="001608F8" w:rsidP="00662ED3">
      <w:pPr>
        <w:pStyle w:val="ListParagraph"/>
        <w:numPr>
          <w:ilvl w:val="0"/>
          <w:numId w:val="10"/>
        </w:numPr>
        <w:rPr>
          <w:rFonts w:ascii="Times New Roman" w:hAnsi="Times New Roman" w:cs="Times New Roman"/>
        </w:rPr>
      </w:pPr>
      <w:proofErr w:type="spellStart"/>
      <w:r w:rsidRPr="00662ED3">
        <w:rPr>
          <w:rFonts w:ascii="Times New Roman" w:hAnsi="Times New Roman" w:cs="Times New Roman"/>
        </w:rPr>
        <w:t>Dixon.H</w:t>
      </w:r>
      <w:proofErr w:type="spellEnd"/>
      <w:r w:rsidRPr="00662ED3">
        <w:rPr>
          <w:rFonts w:ascii="Times New Roman" w:hAnsi="Times New Roman" w:cs="Times New Roman"/>
        </w:rPr>
        <w:t xml:space="preserve"> (2013)’</w:t>
      </w:r>
      <w:proofErr w:type="spellStart"/>
      <w:r w:rsidRPr="00662ED3">
        <w:rPr>
          <w:rFonts w:ascii="Times New Roman" w:hAnsi="Times New Roman" w:cs="Times New Roman"/>
        </w:rPr>
        <w:t>welsh</w:t>
      </w:r>
      <w:proofErr w:type="spellEnd"/>
      <w:r w:rsidRPr="00662ED3">
        <w:rPr>
          <w:rFonts w:ascii="Times New Roman" w:hAnsi="Times New Roman" w:cs="Times New Roman"/>
        </w:rPr>
        <w:t xml:space="preserve"> is </w:t>
      </w:r>
      <w:proofErr w:type="spellStart"/>
      <w:r w:rsidRPr="00662ED3">
        <w:rPr>
          <w:rFonts w:ascii="Times New Roman" w:hAnsi="Times New Roman" w:cs="Times New Roman"/>
        </w:rPr>
        <w:t>dying</w:t>
      </w:r>
      <w:proofErr w:type="spellEnd"/>
      <w:r w:rsidRPr="00662ED3">
        <w:rPr>
          <w:rFonts w:ascii="Times New Roman" w:hAnsi="Times New Roman" w:cs="Times New Roman"/>
        </w:rPr>
        <w:t xml:space="preserve"> </w:t>
      </w:r>
      <w:proofErr w:type="spellStart"/>
      <w:r w:rsidRPr="00662ED3">
        <w:rPr>
          <w:rFonts w:ascii="Times New Roman" w:hAnsi="Times New Roman" w:cs="Times New Roman"/>
        </w:rPr>
        <w:t>out</w:t>
      </w:r>
      <w:proofErr w:type="spellEnd"/>
      <w:r w:rsidRPr="00662ED3">
        <w:rPr>
          <w:rFonts w:ascii="Times New Roman" w:hAnsi="Times New Roman" w:cs="Times New Roman"/>
        </w:rPr>
        <w:t xml:space="preserve">, </w:t>
      </w:r>
      <w:proofErr w:type="spellStart"/>
      <w:r w:rsidRPr="00662ED3">
        <w:rPr>
          <w:rFonts w:ascii="Times New Roman" w:hAnsi="Times New Roman" w:cs="Times New Roman"/>
        </w:rPr>
        <w:t>research</w:t>
      </w:r>
      <w:proofErr w:type="spellEnd"/>
      <w:r w:rsidRPr="00662ED3">
        <w:rPr>
          <w:rFonts w:ascii="Times New Roman" w:hAnsi="Times New Roman" w:cs="Times New Roman"/>
        </w:rPr>
        <w:t xml:space="preserve"> </w:t>
      </w:r>
      <w:proofErr w:type="spellStart"/>
      <w:r w:rsidRPr="00662ED3">
        <w:rPr>
          <w:rFonts w:ascii="Times New Roman" w:hAnsi="Times New Roman" w:cs="Times New Roman"/>
        </w:rPr>
        <w:t>finds</w:t>
      </w:r>
      <w:proofErr w:type="spellEnd"/>
      <w:r w:rsidRPr="00662ED3">
        <w:rPr>
          <w:rFonts w:ascii="Times New Roman" w:hAnsi="Times New Roman" w:cs="Times New Roman"/>
        </w:rPr>
        <w:t xml:space="preserve">’ The </w:t>
      </w:r>
      <w:proofErr w:type="spellStart"/>
      <w:r w:rsidRPr="00662ED3">
        <w:rPr>
          <w:rFonts w:ascii="Times New Roman" w:hAnsi="Times New Roman" w:cs="Times New Roman"/>
        </w:rPr>
        <w:t>telegraph</w:t>
      </w:r>
      <w:proofErr w:type="spellEnd"/>
      <w:r w:rsidRPr="00662ED3">
        <w:rPr>
          <w:rFonts w:ascii="Times New Roman" w:hAnsi="Times New Roman" w:cs="Times New Roman"/>
        </w:rPr>
        <w:t xml:space="preserve"> 11eg o Awst</w:t>
      </w:r>
    </w:p>
    <w:p w:rsidR="002B7C9E" w:rsidRPr="00662ED3" w:rsidRDefault="002B7C9E" w:rsidP="00662ED3">
      <w:pPr>
        <w:ind w:firstLine="60"/>
        <w:rPr>
          <w:rFonts w:ascii="Times New Roman" w:hAnsi="Times New Roman" w:cs="Times New Roman"/>
        </w:rPr>
      </w:pPr>
    </w:p>
    <w:p w:rsidR="00603E83" w:rsidRPr="00662ED3" w:rsidRDefault="00662ED3" w:rsidP="00662ED3">
      <w:pPr>
        <w:pStyle w:val="ListParagraph"/>
        <w:numPr>
          <w:ilvl w:val="0"/>
          <w:numId w:val="10"/>
        </w:numPr>
        <w:rPr>
          <w:rFonts w:ascii="Times New Roman" w:eastAsia="Times New Roman" w:hAnsi="Times New Roman" w:cs="Times New Roman"/>
          <w:color w:val="000000"/>
          <w:shd w:val="clear" w:color="auto" w:fill="FFFFFF"/>
          <w:lang w:val="en-GB"/>
        </w:rPr>
      </w:pPr>
      <w:proofErr w:type="spellStart"/>
      <w:r w:rsidRPr="00662ED3">
        <w:rPr>
          <w:rFonts w:ascii="Times New Roman" w:eastAsia="Times New Roman" w:hAnsi="Times New Roman" w:cs="Times New Roman"/>
          <w:color w:val="000000"/>
          <w:shd w:val="clear" w:color="auto" w:fill="FFFFFF"/>
          <w:lang w:val="en-GB"/>
        </w:rPr>
        <w:t>Hall.E</w:t>
      </w:r>
      <w:proofErr w:type="spellEnd"/>
      <w:r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Hay.P</w:t>
      </w:r>
      <w:proofErr w:type="spellEnd"/>
      <w:r w:rsidRPr="00662ED3">
        <w:rPr>
          <w:rFonts w:ascii="Times New Roman" w:eastAsia="Times New Roman" w:hAnsi="Times New Roman" w:cs="Times New Roman"/>
          <w:color w:val="000000"/>
          <w:shd w:val="clear" w:color="auto" w:fill="FFFFFF"/>
          <w:lang w:val="en-GB"/>
        </w:rPr>
        <w:t xml:space="preserve"> (2016) ‘The power of arts in primary schools’ [blog] 8fed o </w:t>
      </w:r>
      <w:proofErr w:type="spellStart"/>
      <w:r w:rsidRPr="00662ED3">
        <w:rPr>
          <w:rFonts w:ascii="Times New Roman" w:eastAsia="Times New Roman" w:hAnsi="Times New Roman" w:cs="Times New Roman"/>
          <w:color w:val="000000"/>
          <w:shd w:val="clear" w:color="auto" w:fill="FFFFFF"/>
          <w:lang w:val="en-GB"/>
        </w:rPr>
        <w:t>Gorffenaf</w:t>
      </w:r>
      <w:proofErr w:type="spellEnd"/>
      <w:r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Ar</w:t>
      </w:r>
      <w:proofErr w:type="spellEnd"/>
      <w:r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gael</w:t>
      </w:r>
      <w:proofErr w:type="spellEnd"/>
      <w:r w:rsidRPr="00662ED3">
        <w:rPr>
          <w:rFonts w:ascii="Times New Roman" w:eastAsia="Times New Roman" w:hAnsi="Times New Roman" w:cs="Times New Roman"/>
          <w:color w:val="000000"/>
          <w:shd w:val="clear" w:color="auto" w:fill="FFFFFF"/>
          <w:lang w:val="en-GB"/>
        </w:rPr>
        <w:t xml:space="preserve"> </w:t>
      </w:r>
      <w:proofErr w:type="spellStart"/>
      <w:proofErr w:type="gramStart"/>
      <w:r w:rsidRPr="00662ED3">
        <w:rPr>
          <w:rFonts w:ascii="Times New Roman" w:eastAsia="Times New Roman" w:hAnsi="Times New Roman" w:cs="Times New Roman"/>
          <w:color w:val="000000"/>
          <w:shd w:val="clear" w:color="auto" w:fill="FFFFFF"/>
          <w:lang w:val="en-GB"/>
        </w:rPr>
        <w:t>ar</w:t>
      </w:r>
      <w:proofErr w:type="spellEnd"/>
      <w:r w:rsidRPr="00662ED3">
        <w:rPr>
          <w:rFonts w:ascii="Times New Roman" w:eastAsia="Times New Roman" w:hAnsi="Times New Roman" w:cs="Times New Roman"/>
          <w:color w:val="000000"/>
          <w:shd w:val="clear" w:color="auto" w:fill="FFFFFF"/>
          <w:lang w:val="en-GB"/>
        </w:rPr>
        <w:t xml:space="preserve"> :</w:t>
      </w:r>
      <w:proofErr w:type="gramEnd"/>
      <w:r w:rsidRPr="00662ED3">
        <w:rPr>
          <w:rFonts w:ascii="Times New Roman" w:eastAsia="Times New Roman" w:hAnsi="Times New Roman" w:cs="Times New Roman"/>
          <w:color w:val="000000"/>
          <w:shd w:val="clear" w:color="auto" w:fill="FFFFFF"/>
          <w:lang w:val="en-GB"/>
        </w:rPr>
        <w:t xml:space="preserve"> </w:t>
      </w:r>
      <w:hyperlink r:id="rId10" w:history="1">
        <w:r w:rsidRPr="00662ED3">
          <w:rPr>
            <w:rStyle w:val="Hyperlink"/>
            <w:rFonts w:ascii="Times New Roman" w:eastAsia="Times New Roman" w:hAnsi="Times New Roman" w:cs="Times New Roman"/>
            <w:shd w:val="clear" w:color="auto" w:fill="FFFFFF"/>
            <w:lang w:val="en-GB"/>
          </w:rPr>
          <w:t>https://cprtrust.org.uk/cprt-blog/the-power-of-the-arts-in-primary-schools/</w:t>
        </w:r>
      </w:hyperlink>
      <w:r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Dyddiad</w:t>
      </w:r>
      <w:proofErr w:type="spellEnd"/>
      <w:r w:rsidRPr="00662ED3">
        <w:rPr>
          <w:rFonts w:ascii="Times New Roman" w:eastAsia="Times New Roman" w:hAnsi="Times New Roman" w:cs="Times New Roman"/>
          <w:color w:val="000000"/>
          <w:shd w:val="clear" w:color="auto" w:fill="FFFFFF"/>
          <w:lang w:val="en-GB"/>
        </w:rPr>
        <w:t xml:space="preserve"> </w:t>
      </w:r>
      <w:proofErr w:type="spellStart"/>
      <w:r w:rsidRPr="00662ED3">
        <w:rPr>
          <w:rFonts w:ascii="Times New Roman" w:eastAsia="Times New Roman" w:hAnsi="Times New Roman" w:cs="Times New Roman"/>
          <w:color w:val="000000"/>
          <w:shd w:val="clear" w:color="auto" w:fill="FFFFFF"/>
          <w:lang w:val="en-GB"/>
        </w:rPr>
        <w:t>darllenwyd</w:t>
      </w:r>
      <w:proofErr w:type="spellEnd"/>
      <w:r w:rsidRPr="00662ED3">
        <w:rPr>
          <w:rFonts w:ascii="Times New Roman" w:eastAsia="Times New Roman" w:hAnsi="Times New Roman" w:cs="Times New Roman"/>
          <w:color w:val="000000"/>
          <w:shd w:val="clear" w:color="auto" w:fill="FFFFFF"/>
          <w:lang w:val="en-GB"/>
        </w:rPr>
        <w:t xml:space="preserve">_ 30ain o </w:t>
      </w:r>
      <w:proofErr w:type="spellStart"/>
      <w:r w:rsidRPr="00662ED3">
        <w:rPr>
          <w:rFonts w:ascii="Times New Roman" w:eastAsia="Times New Roman" w:hAnsi="Times New Roman" w:cs="Times New Roman"/>
          <w:color w:val="000000"/>
          <w:shd w:val="clear" w:color="auto" w:fill="FFFFFF"/>
          <w:lang w:val="en-GB"/>
        </w:rPr>
        <w:t>Hydref</w:t>
      </w:r>
      <w:proofErr w:type="spellEnd"/>
      <w:r w:rsidRPr="00662ED3">
        <w:rPr>
          <w:rFonts w:ascii="Times New Roman" w:eastAsia="Times New Roman" w:hAnsi="Times New Roman" w:cs="Times New Roman"/>
          <w:color w:val="000000"/>
          <w:shd w:val="clear" w:color="auto" w:fill="FFFFFF"/>
          <w:lang w:val="en-GB"/>
        </w:rPr>
        <w:t>.)</w:t>
      </w:r>
    </w:p>
    <w:p w:rsidR="00662ED3" w:rsidRPr="00662ED3" w:rsidRDefault="00662ED3">
      <w:pPr>
        <w:rPr>
          <w:rFonts w:ascii="Times New Roman" w:hAnsi="Times New Roman" w:cs="Times New Roman"/>
        </w:rPr>
      </w:pPr>
    </w:p>
    <w:p w:rsidR="00603E83" w:rsidRPr="00662ED3" w:rsidRDefault="00603E83" w:rsidP="00662ED3">
      <w:pPr>
        <w:pStyle w:val="ListParagraph"/>
        <w:numPr>
          <w:ilvl w:val="0"/>
          <w:numId w:val="10"/>
        </w:numPr>
        <w:rPr>
          <w:rFonts w:ascii="Times New Roman" w:eastAsia="Times New Roman" w:hAnsi="Times New Roman" w:cs="Times New Roman"/>
          <w:lang w:val="en-GB"/>
        </w:rPr>
      </w:pPr>
      <w:r w:rsidRPr="00662ED3">
        <w:rPr>
          <w:rFonts w:ascii="Times New Roman" w:eastAsia="Times New Roman" w:hAnsi="Times New Roman" w:cs="Times New Roman"/>
          <w:color w:val="000000"/>
          <w:shd w:val="clear" w:color="auto" w:fill="FFFFFF"/>
          <w:lang w:val="en-GB"/>
        </w:rPr>
        <w:t>Mitchell, D. (2018). </w:t>
      </w:r>
      <w:r w:rsidR="00662ED3" w:rsidRPr="00662ED3">
        <w:rPr>
          <w:rFonts w:ascii="Times New Roman" w:eastAsia="Times New Roman" w:hAnsi="Times New Roman" w:cs="Times New Roman"/>
          <w:color w:val="000000"/>
          <w:shd w:val="clear" w:color="auto" w:fill="FFFFFF"/>
          <w:lang w:val="en-GB"/>
        </w:rPr>
        <w:t>‘</w:t>
      </w:r>
      <w:r w:rsidRPr="00662ED3">
        <w:rPr>
          <w:rFonts w:ascii="Times New Roman" w:eastAsia="Times New Roman" w:hAnsi="Times New Roman" w:cs="Times New Roman"/>
          <w:i/>
          <w:iCs/>
          <w:color w:val="000000"/>
          <w:lang w:val="en-GB"/>
        </w:rPr>
        <w:t>It's clear this government doesn't value the arts in schools</w:t>
      </w:r>
      <w:r w:rsidR="00662ED3" w:rsidRPr="00662ED3">
        <w:rPr>
          <w:rFonts w:ascii="Times New Roman" w:eastAsia="Times New Roman" w:hAnsi="Times New Roman" w:cs="Times New Roman"/>
          <w:i/>
          <w:iCs/>
          <w:color w:val="000000"/>
          <w:lang w:val="en-GB"/>
        </w:rPr>
        <w:t xml:space="preserve">’, </w:t>
      </w:r>
      <w:proofErr w:type="spellStart"/>
      <w:r w:rsidRPr="00662ED3">
        <w:rPr>
          <w:rFonts w:ascii="Times New Roman" w:eastAsia="Times New Roman" w:hAnsi="Times New Roman" w:cs="Times New Roman"/>
          <w:i/>
          <w:iCs/>
          <w:color w:val="000000"/>
          <w:lang w:val="en-GB"/>
        </w:rPr>
        <w:t>Dreda</w:t>
      </w:r>
      <w:proofErr w:type="spellEnd"/>
      <w:r w:rsidRPr="00662ED3">
        <w:rPr>
          <w:rFonts w:ascii="Times New Roman" w:eastAsia="Times New Roman" w:hAnsi="Times New Roman" w:cs="Times New Roman"/>
          <w:i/>
          <w:iCs/>
          <w:color w:val="000000"/>
          <w:lang w:val="en-GB"/>
        </w:rPr>
        <w:t xml:space="preserve"> Say Mitchell</w:t>
      </w:r>
      <w:r w:rsidRPr="00662ED3">
        <w:rPr>
          <w:rFonts w:ascii="Times New Roman" w:eastAsia="Times New Roman" w:hAnsi="Times New Roman" w:cs="Times New Roman"/>
          <w:color w:val="000000"/>
          <w:shd w:val="clear" w:color="auto" w:fill="FFFFFF"/>
          <w:lang w:val="en-GB"/>
        </w:rPr>
        <w:t>. [</w:t>
      </w:r>
      <w:proofErr w:type="spellStart"/>
      <w:r w:rsidR="00662ED3" w:rsidRPr="00662ED3">
        <w:rPr>
          <w:rFonts w:ascii="Times New Roman" w:eastAsia="Times New Roman" w:hAnsi="Times New Roman" w:cs="Times New Roman"/>
          <w:color w:val="000000"/>
          <w:shd w:val="clear" w:color="auto" w:fill="FFFFFF"/>
          <w:lang w:val="en-GB"/>
        </w:rPr>
        <w:t>Ar-lein</w:t>
      </w:r>
      <w:proofErr w:type="spellEnd"/>
      <w:r w:rsidRPr="00662ED3">
        <w:rPr>
          <w:rFonts w:ascii="Times New Roman" w:eastAsia="Times New Roman" w:hAnsi="Times New Roman" w:cs="Times New Roman"/>
          <w:color w:val="000000"/>
          <w:shd w:val="clear" w:color="auto" w:fill="FFFFFF"/>
          <w:lang w:val="en-GB"/>
        </w:rPr>
        <w:t>]</w:t>
      </w:r>
      <w:r w:rsidR="00662ED3" w:rsidRPr="00662ED3">
        <w:rPr>
          <w:rFonts w:ascii="Times New Roman" w:eastAsia="Times New Roman" w:hAnsi="Times New Roman" w:cs="Times New Roman"/>
          <w:color w:val="000000"/>
          <w:shd w:val="clear" w:color="auto" w:fill="FFFFFF"/>
          <w:lang w:val="en-GB"/>
        </w:rPr>
        <w:t xml:space="preserve"> 21ain o </w:t>
      </w:r>
      <w:proofErr w:type="spellStart"/>
      <w:r w:rsidR="00662ED3" w:rsidRPr="00662ED3">
        <w:rPr>
          <w:rFonts w:ascii="Times New Roman" w:eastAsia="Times New Roman" w:hAnsi="Times New Roman" w:cs="Times New Roman"/>
          <w:color w:val="000000"/>
          <w:shd w:val="clear" w:color="auto" w:fill="FFFFFF"/>
          <w:lang w:val="en-GB"/>
        </w:rPr>
        <w:t>Ebrill</w:t>
      </w:r>
      <w:proofErr w:type="spellEnd"/>
      <w:r w:rsidRPr="00662ED3">
        <w:rPr>
          <w:rFonts w:ascii="Times New Roman" w:eastAsia="Times New Roman" w:hAnsi="Times New Roman" w:cs="Times New Roman"/>
          <w:color w:val="000000"/>
          <w:shd w:val="clear" w:color="auto" w:fill="FFFFFF"/>
          <w:lang w:val="en-GB"/>
        </w:rPr>
        <w:t xml:space="preserve"> </w:t>
      </w:r>
      <w:r w:rsidR="00662ED3" w:rsidRPr="00662ED3">
        <w:rPr>
          <w:rFonts w:ascii="Times New Roman" w:eastAsia="Times New Roman" w:hAnsi="Times New Roman" w:cs="Times New Roman"/>
          <w:color w:val="000000"/>
          <w:shd w:val="clear" w:color="auto" w:fill="FFFFFF"/>
          <w:lang w:val="en-GB"/>
        </w:rPr>
        <w:t>‘</w:t>
      </w:r>
      <w:r w:rsidRPr="00662ED3">
        <w:rPr>
          <w:rFonts w:ascii="Times New Roman" w:eastAsia="Times New Roman" w:hAnsi="Times New Roman" w:cs="Times New Roman"/>
          <w:color w:val="000000"/>
          <w:shd w:val="clear" w:color="auto" w:fill="FFFFFF"/>
          <w:lang w:val="en-GB"/>
        </w:rPr>
        <w:t xml:space="preserve">the Guardian.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gael</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https://www.theguardian.com/commentisfree/2014/apr/21/government-arts-schools-michael-gove </w:t>
      </w:r>
      <w:r w:rsidRPr="00662ED3">
        <w:rPr>
          <w:rFonts w:ascii="Times New Roman" w:eastAsia="Times New Roman" w:hAnsi="Times New Roman" w:cs="Times New Roman"/>
          <w:color w:val="000000"/>
          <w:shd w:val="clear" w:color="auto" w:fill="FFFFFF"/>
          <w:lang w:val="en-GB"/>
        </w:rPr>
        <w:t>[</w:t>
      </w:r>
      <w:proofErr w:type="spellStart"/>
      <w:r w:rsidR="00662ED3" w:rsidRPr="00662ED3">
        <w:rPr>
          <w:rFonts w:ascii="Times New Roman" w:eastAsia="Times New Roman" w:hAnsi="Times New Roman" w:cs="Times New Roman"/>
          <w:color w:val="000000"/>
          <w:shd w:val="clear" w:color="auto" w:fill="FFFFFF"/>
          <w:lang w:val="en-GB"/>
        </w:rPr>
        <w:t>Darllenwyd</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30ain o </w:t>
      </w:r>
      <w:proofErr w:type="spellStart"/>
      <w:proofErr w:type="gramStart"/>
      <w:r w:rsidR="00662ED3" w:rsidRPr="00662ED3">
        <w:rPr>
          <w:rFonts w:ascii="Times New Roman" w:eastAsia="Times New Roman" w:hAnsi="Times New Roman" w:cs="Times New Roman"/>
          <w:color w:val="000000"/>
          <w:shd w:val="clear" w:color="auto" w:fill="FFFFFF"/>
          <w:lang w:val="en-GB"/>
        </w:rPr>
        <w:t>Hydref</w:t>
      </w:r>
      <w:proofErr w:type="spellEnd"/>
      <w:r w:rsidR="00662ED3" w:rsidRPr="00662ED3">
        <w:rPr>
          <w:rFonts w:ascii="Times New Roman" w:eastAsia="Times New Roman" w:hAnsi="Times New Roman" w:cs="Times New Roman"/>
          <w:color w:val="000000"/>
          <w:shd w:val="clear" w:color="auto" w:fill="FFFFFF"/>
          <w:lang w:val="en-GB"/>
        </w:rPr>
        <w:t xml:space="preserve"> </w:t>
      </w:r>
      <w:r w:rsidRPr="00662ED3">
        <w:rPr>
          <w:rFonts w:ascii="Times New Roman" w:eastAsia="Times New Roman" w:hAnsi="Times New Roman" w:cs="Times New Roman"/>
          <w:color w:val="000000"/>
          <w:shd w:val="clear" w:color="auto" w:fill="FFFFFF"/>
          <w:lang w:val="en-GB"/>
        </w:rPr>
        <w:t>]</w:t>
      </w:r>
      <w:proofErr w:type="gramEnd"/>
      <w:r w:rsidRPr="00662ED3">
        <w:rPr>
          <w:rFonts w:ascii="Times New Roman" w:eastAsia="Times New Roman" w:hAnsi="Times New Roman" w:cs="Times New Roman"/>
          <w:color w:val="000000"/>
          <w:shd w:val="clear" w:color="auto" w:fill="FFFFFF"/>
          <w:lang w:val="en-GB"/>
        </w:rPr>
        <w:t>.</w:t>
      </w:r>
    </w:p>
    <w:p w:rsidR="002B7C9E" w:rsidRPr="00662ED3" w:rsidRDefault="002B7C9E">
      <w:pPr>
        <w:rPr>
          <w:rFonts w:ascii="Times New Roman" w:hAnsi="Times New Roman" w:cs="Times New Roman"/>
        </w:rPr>
      </w:pPr>
    </w:p>
    <w:p w:rsidR="002B7C9E" w:rsidRPr="00662ED3" w:rsidRDefault="002B7C9E">
      <w:pPr>
        <w:rPr>
          <w:rFonts w:ascii="Times New Roman" w:hAnsi="Times New Roman" w:cs="Times New Roman"/>
        </w:rPr>
      </w:pPr>
    </w:p>
    <w:p w:rsidR="00603E83" w:rsidRPr="00662ED3" w:rsidRDefault="00603E83" w:rsidP="00662ED3">
      <w:pPr>
        <w:pStyle w:val="ListParagraph"/>
        <w:numPr>
          <w:ilvl w:val="0"/>
          <w:numId w:val="10"/>
        </w:numPr>
        <w:rPr>
          <w:rFonts w:ascii="Times New Roman" w:eastAsia="Times New Roman" w:hAnsi="Times New Roman" w:cs="Times New Roman"/>
          <w:lang w:val="en-GB"/>
        </w:rPr>
      </w:pPr>
      <w:proofErr w:type="spellStart"/>
      <w:r w:rsidRPr="00662ED3">
        <w:rPr>
          <w:rFonts w:ascii="Times New Roman" w:eastAsia="Times New Roman" w:hAnsi="Times New Roman" w:cs="Times New Roman"/>
          <w:color w:val="000000"/>
          <w:shd w:val="clear" w:color="auto" w:fill="FFFFFF"/>
          <w:lang w:val="en-GB"/>
        </w:rPr>
        <w:t>OpenArt</w:t>
      </w:r>
      <w:proofErr w:type="spellEnd"/>
      <w:r w:rsidRPr="00662ED3">
        <w:rPr>
          <w:rFonts w:ascii="Times New Roman" w:eastAsia="Times New Roman" w:hAnsi="Times New Roman" w:cs="Times New Roman"/>
          <w:color w:val="000000"/>
          <w:shd w:val="clear" w:color="auto" w:fill="FFFFFF"/>
          <w:lang w:val="en-GB"/>
        </w:rPr>
        <w:t>. (2016). </w:t>
      </w:r>
      <w:r w:rsidR="00662ED3" w:rsidRPr="00662ED3">
        <w:rPr>
          <w:rFonts w:ascii="Times New Roman" w:eastAsia="Times New Roman" w:hAnsi="Times New Roman" w:cs="Times New Roman"/>
          <w:color w:val="000000"/>
          <w:shd w:val="clear" w:color="auto" w:fill="FFFFFF"/>
          <w:lang w:val="en-GB"/>
        </w:rPr>
        <w:t>‘</w:t>
      </w:r>
      <w:r w:rsidRPr="00662ED3">
        <w:rPr>
          <w:rFonts w:ascii="Times New Roman" w:eastAsia="Times New Roman" w:hAnsi="Times New Roman" w:cs="Times New Roman"/>
          <w:i/>
          <w:iCs/>
          <w:color w:val="000000"/>
          <w:lang w:val="en-GB"/>
        </w:rPr>
        <w:t>The elements of art and their importance</w:t>
      </w:r>
      <w:r w:rsidR="00662ED3" w:rsidRPr="00662ED3">
        <w:rPr>
          <w:rFonts w:ascii="Times New Roman" w:eastAsia="Times New Roman" w:hAnsi="Times New Roman" w:cs="Times New Roman"/>
          <w:i/>
          <w:iCs/>
          <w:color w:val="000000"/>
          <w:lang w:val="en-GB"/>
        </w:rPr>
        <w:t>’</w:t>
      </w:r>
      <w:r w:rsidRPr="00662ED3">
        <w:rPr>
          <w:rFonts w:ascii="Times New Roman" w:eastAsia="Times New Roman" w:hAnsi="Times New Roman" w:cs="Times New Roman"/>
          <w:i/>
          <w:iCs/>
          <w:color w:val="000000"/>
          <w:lang w:val="en-GB"/>
        </w:rPr>
        <w:t xml:space="preserve"> | </w:t>
      </w:r>
      <w:proofErr w:type="spellStart"/>
      <w:r w:rsidRPr="00662ED3">
        <w:rPr>
          <w:rFonts w:ascii="Times New Roman" w:eastAsia="Times New Roman" w:hAnsi="Times New Roman" w:cs="Times New Roman"/>
          <w:i/>
          <w:iCs/>
          <w:color w:val="000000"/>
          <w:lang w:val="en-GB"/>
        </w:rPr>
        <w:t>OpenArt</w:t>
      </w:r>
      <w:proofErr w:type="spellEnd"/>
      <w:r w:rsidRPr="00662ED3">
        <w:rPr>
          <w:rFonts w:ascii="Times New Roman" w:eastAsia="Times New Roman" w:hAnsi="Times New Roman" w:cs="Times New Roman"/>
          <w:color w:val="000000"/>
          <w:shd w:val="clear" w:color="auto" w:fill="FFFFFF"/>
          <w:lang w:val="en-GB"/>
        </w:rPr>
        <w:t>. [</w:t>
      </w:r>
      <w:proofErr w:type="spellStart"/>
      <w:r w:rsidR="00662ED3" w:rsidRPr="00662ED3">
        <w:rPr>
          <w:rFonts w:ascii="Times New Roman" w:eastAsia="Times New Roman" w:hAnsi="Times New Roman" w:cs="Times New Roman"/>
          <w:color w:val="000000"/>
          <w:shd w:val="clear" w:color="auto" w:fill="FFFFFF"/>
          <w:lang w:val="en-GB"/>
        </w:rPr>
        <w:t>Ar-lein</w:t>
      </w:r>
      <w:proofErr w:type="spellEnd"/>
      <w:r w:rsidRPr="00662ED3">
        <w:rPr>
          <w:rFonts w:ascii="Times New Roman" w:eastAsia="Times New Roman" w:hAnsi="Times New Roman" w:cs="Times New Roman"/>
          <w:color w:val="000000"/>
          <w:shd w:val="clear" w:color="auto" w:fill="FFFFFF"/>
          <w:lang w:val="en-GB"/>
        </w:rPr>
        <w:t>]</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proofErr w:type="gramStart"/>
      <w:r w:rsidR="00662ED3" w:rsidRPr="00662ED3">
        <w:rPr>
          <w:rFonts w:ascii="Times New Roman" w:eastAsia="Times New Roman" w:hAnsi="Times New Roman" w:cs="Times New Roman"/>
          <w:color w:val="000000"/>
          <w:shd w:val="clear" w:color="auto" w:fill="FFFFFF"/>
          <w:lang w:val="en-GB"/>
        </w:rPr>
        <w:t>gael</w:t>
      </w:r>
      <w:proofErr w:type="spellEnd"/>
      <w:proofErr w:type="gram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Pr="00662ED3">
        <w:rPr>
          <w:rFonts w:ascii="Times New Roman" w:eastAsia="Times New Roman" w:hAnsi="Times New Roman" w:cs="Times New Roman"/>
          <w:color w:val="000000"/>
          <w:shd w:val="clear" w:color="auto" w:fill="FFFFFF"/>
          <w:lang w:val="en-GB"/>
        </w:rPr>
        <w:t>: [</w:t>
      </w:r>
      <w:proofErr w:type="spellStart"/>
      <w:r w:rsidR="00662ED3" w:rsidRPr="00662ED3">
        <w:rPr>
          <w:rFonts w:ascii="Times New Roman" w:eastAsia="Times New Roman" w:hAnsi="Times New Roman" w:cs="Times New Roman"/>
          <w:color w:val="000000"/>
          <w:shd w:val="clear" w:color="auto" w:fill="FFFFFF"/>
          <w:lang w:val="en-GB"/>
        </w:rPr>
        <w:t>Darllenwyd</w:t>
      </w:r>
      <w:proofErr w:type="spellEnd"/>
      <w:r w:rsidR="00662ED3" w:rsidRPr="00662ED3">
        <w:rPr>
          <w:rFonts w:ascii="Times New Roman" w:eastAsia="Times New Roman" w:hAnsi="Times New Roman" w:cs="Times New Roman"/>
          <w:color w:val="000000"/>
          <w:shd w:val="clear" w:color="auto" w:fill="FFFFFF"/>
          <w:lang w:val="en-GB"/>
        </w:rPr>
        <w:t xml:space="preserve"> </w:t>
      </w:r>
      <w:proofErr w:type="spellStart"/>
      <w:r w:rsidR="00662ED3" w:rsidRPr="00662ED3">
        <w:rPr>
          <w:rFonts w:ascii="Times New Roman" w:eastAsia="Times New Roman" w:hAnsi="Times New Roman" w:cs="Times New Roman"/>
          <w:color w:val="000000"/>
          <w:shd w:val="clear" w:color="auto" w:fill="FFFFFF"/>
          <w:lang w:val="en-GB"/>
        </w:rPr>
        <w:t>ar</w:t>
      </w:r>
      <w:proofErr w:type="spellEnd"/>
      <w:r w:rsidR="00662ED3" w:rsidRPr="00662ED3">
        <w:rPr>
          <w:rFonts w:ascii="Times New Roman" w:eastAsia="Times New Roman" w:hAnsi="Times New Roman" w:cs="Times New Roman"/>
          <w:color w:val="000000"/>
          <w:shd w:val="clear" w:color="auto" w:fill="FFFFFF"/>
          <w:lang w:val="en-GB"/>
        </w:rPr>
        <w:t xml:space="preserve"> 30ain o </w:t>
      </w:r>
      <w:proofErr w:type="spellStart"/>
      <w:r w:rsidR="00662ED3" w:rsidRPr="00662ED3">
        <w:rPr>
          <w:rFonts w:ascii="Times New Roman" w:eastAsia="Times New Roman" w:hAnsi="Times New Roman" w:cs="Times New Roman"/>
          <w:color w:val="000000"/>
          <w:shd w:val="clear" w:color="auto" w:fill="FFFFFF"/>
          <w:lang w:val="en-GB"/>
        </w:rPr>
        <w:t>Hydref</w:t>
      </w:r>
      <w:proofErr w:type="spellEnd"/>
      <w:r w:rsidR="00662ED3" w:rsidRPr="00662ED3">
        <w:rPr>
          <w:rFonts w:ascii="Times New Roman" w:eastAsia="Times New Roman" w:hAnsi="Times New Roman" w:cs="Times New Roman"/>
          <w:color w:val="000000"/>
          <w:shd w:val="clear" w:color="auto" w:fill="FFFFFF"/>
          <w:lang w:val="en-GB"/>
        </w:rPr>
        <w:t xml:space="preserve"> 2018</w:t>
      </w:r>
      <w:r w:rsidRPr="00662ED3">
        <w:rPr>
          <w:rFonts w:ascii="Times New Roman" w:eastAsia="Times New Roman" w:hAnsi="Times New Roman" w:cs="Times New Roman"/>
          <w:color w:val="000000"/>
          <w:shd w:val="clear" w:color="auto" w:fill="FFFFFF"/>
          <w:lang w:val="en-GB"/>
        </w:rPr>
        <w:t>].</w:t>
      </w:r>
    </w:p>
    <w:p w:rsidR="001A6F67" w:rsidRPr="00662ED3" w:rsidRDefault="001A6F67">
      <w:pPr>
        <w:rPr>
          <w:rFonts w:ascii="Times New Roman" w:hAnsi="Times New Roman" w:cs="Times New Roman"/>
        </w:rPr>
      </w:pPr>
    </w:p>
    <w:p w:rsidR="00E52C06" w:rsidRPr="00662ED3" w:rsidRDefault="00E52C06" w:rsidP="00662ED3">
      <w:pPr>
        <w:pStyle w:val="ListParagraph"/>
        <w:numPr>
          <w:ilvl w:val="0"/>
          <w:numId w:val="10"/>
        </w:numPr>
        <w:spacing w:line="360" w:lineRule="auto"/>
        <w:rPr>
          <w:rFonts w:ascii="Times New Roman" w:hAnsi="Times New Roman" w:cs="Times New Roman"/>
        </w:rPr>
      </w:pPr>
      <w:r w:rsidRPr="00662ED3">
        <w:rPr>
          <w:rFonts w:ascii="Times New Roman" w:hAnsi="Times New Roman" w:cs="Times New Roman"/>
        </w:rPr>
        <w:t xml:space="preserve">Robinson, K., </w:t>
      </w:r>
      <w:proofErr w:type="spellStart"/>
      <w:r w:rsidRPr="00662ED3">
        <w:rPr>
          <w:rFonts w:ascii="Times New Roman" w:hAnsi="Times New Roman" w:cs="Times New Roman"/>
        </w:rPr>
        <w:t>Aronica</w:t>
      </w:r>
      <w:proofErr w:type="spellEnd"/>
      <w:r w:rsidRPr="00662ED3">
        <w:rPr>
          <w:rFonts w:ascii="Times New Roman" w:hAnsi="Times New Roman" w:cs="Times New Roman"/>
        </w:rPr>
        <w:t xml:space="preserve">, L. (2015) </w:t>
      </w:r>
      <w:proofErr w:type="spellStart"/>
      <w:r w:rsidRPr="00662ED3">
        <w:rPr>
          <w:rFonts w:ascii="Times New Roman" w:hAnsi="Times New Roman" w:cs="Times New Roman"/>
          <w:i/>
        </w:rPr>
        <w:t>Creative</w:t>
      </w:r>
      <w:proofErr w:type="spellEnd"/>
      <w:r w:rsidRPr="00662ED3">
        <w:rPr>
          <w:rFonts w:ascii="Times New Roman" w:hAnsi="Times New Roman" w:cs="Times New Roman"/>
          <w:i/>
        </w:rPr>
        <w:t xml:space="preserve"> </w:t>
      </w:r>
      <w:proofErr w:type="spellStart"/>
      <w:r w:rsidRPr="00662ED3">
        <w:rPr>
          <w:rFonts w:ascii="Times New Roman" w:hAnsi="Times New Roman" w:cs="Times New Roman"/>
          <w:i/>
        </w:rPr>
        <w:t>Schools</w:t>
      </w:r>
      <w:proofErr w:type="spellEnd"/>
      <w:r w:rsidRPr="00662ED3">
        <w:rPr>
          <w:rFonts w:ascii="Times New Roman" w:hAnsi="Times New Roman" w:cs="Times New Roman"/>
          <w:i/>
        </w:rPr>
        <w:t xml:space="preserve">. </w:t>
      </w:r>
      <w:proofErr w:type="spellStart"/>
      <w:r w:rsidRPr="00662ED3">
        <w:rPr>
          <w:rFonts w:ascii="Times New Roman" w:hAnsi="Times New Roman" w:cs="Times New Roman"/>
        </w:rPr>
        <w:t>Great</w:t>
      </w:r>
      <w:proofErr w:type="spellEnd"/>
      <w:r w:rsidRPr="00662ED3">
        <w:rPr>
          <w:rFonts w:ascii="Times New Roman" w:hAnsi="Times New Roman" w:cs="Times New Roman"/>
        </w:rPr>
        <w:t xml:space="preserve"> </w:t>
      </w:r>
      <w:proofErr w:type="spellStart"/>
      <w:r w:rsidRPr="00662ED3">
        <w:rPr>
          <w:rFonts w:ascii="Times New Roman" w:hAnsi="Times New Roman" w:cs="Times New Roman"/>
        </w:rPr>
        <w:t>Britain</w:t>
      </w:r>
      <w:proofErr w:type="spellEnd"/>
      <w:r w:rsidRPr="00662ED3">
        <w:rPr>
          <w:rFonts w:ascii="Times New Roman" w:hAnsi="Times New Roman" w:cs="Times New Roman"/>
        </w:rPr>
        <w:t>: Allen Lane.</w:t>
      </w:r>
    </w:p>
    <w:p w:rsidR="00662ED3" w:rsidRDefault="00662ED3" w:rsidP="008A25ED">
      <w:pPr>
        <w:spacing w:line="360" w:lineRule="auto"/>
        <w:rPr>
          <w:rFonts w:ascii="Times New Roman" w:hAnsi="Times New Roman" w:cs="Times New Roman"/>
        </w:rPr>
      </w:pPr>
    </w:p>
    <w:p w:rsidR="00662ED3" w:rsidRDefault="008A25ED" w:rsidP="00662ED3">
      <w:pPr>
        <w:pStyle w:val="ListParagraph"/>
        <w:numPr>
          <w:ilvl w:val="0"/>
          <w:numId w:val="10"/>
        </w:numPr>
        <w:spacing w:line="360" w:lineRule="auto"/>
        <w:rPr>
          <w:rFonts w:ascii="Times New Roman" w:hAnsi="Times New Roman" w:cs="Times New Roman"/>
        </w:rPr>
      </w:pPr>
      <w:proofErr w:type="spellStart"/>
      <w:r w:rsidRPr="00662ED3">
        <w:rPr>
          <w:rFonts w:ascii="Times New Roman" w:hAnsi="Times New Roman" w:cs="Times New Roman"/>
        </w:rPr>
        <w:t>Schiller</w:t>
      </w:r>
      <w:proofErr w:type="spellEnd"/>
      <w:r w:rsidRPr="00662ED3">
        <w:rPr>
          <w:rFonts w:ascii="Times New Roman" w:hAnsi="Times New Roman" w:cs="Times New Roman"/>
        </w:rPr>
        <w:t xml:space="preserve">, W. (2002) </w:t>
      </w:r>
      <w:proofErr w:type="spellStart"/>
      <w:r w:rsidRPr="00662ED3">
        <w:rPr>
          <w:rFonts w:ascii="Times New Roman" w:hAnsi="Times New Roman" w:cs="Times New Roman"/>
          <w:i/>
        </w:rPr>
        <w:t>Thinking</w:t>
      </w:r>
      <w:proofErr w:type="spellEnd"/>
      <w:r w:rsidRPr="00662ED3">
        <w:rPr>
          <w:rFonts w:ascii="Times New Roman" w:hAnsi="Times New Roman" w:cs="Times New Roman"/>
          <w:i/>
        </w:rPr>
        <w:t xml:space="preserve"> </w:t>
      </w:r>
      <w:proofErr w:type="spellStart"/>
      <w:r w:rsidRPr="00662ED3">
        <w:rPr>
          <w:rFonts w:ascii="Times New Roman" w:hAnsi="Times New Roman" w:cs="Times New Roman"/>
          <w:i/>
        </w:rPr>
        <w:t>through</w:t>
      </w:r>
      <w:proofErr w:type="spellEnd"/>
      <w:r w:rsidRPr="00662ED3">
        <w:rPr>
          <w:rFonts w:ascii="Times New Roman" w:hAnsi="Times New Roman" w:cs="Times New Roman"/>
          <w:i/>
        </w:rPr>
        <w:t xml:space="preserve"> the </w:t>
      </w:r>
      <w:proofErr w:type="spellStart"/>
      <w:r w:rsidRPr="00662ED3">
        <w:rPr>
          <w:rFonts w:ascii="Times New Roman" w:hAnsi="Times New Roman" w:cs="Times New Roman"/>
          <w:i/>
        </w:rPr>
        <w:t>arts</w:t>
      </w:r>
      <w:proofErr w:type="spellEnd"/>
      <w:r w:rsidRPr="00662ED3">
        <w:rPr>
          <w:rFonts w:ascii="Times New Roman" w:hAnsi="Times New Roman" w:cs="Times New Roman"/>
          <w:i/>
        </w:rPr>
        <w:t>.</w:t>
      </w:r>
      <w:r w:rsidRPr="00662ED3">
        <w:rPr>
          <w:rFonts w:ascii="Times New Roman" w:hAnsi="Times New Roman" w:cs="Times New Roman"/>
        </w:rPr>
        <w:t xml:space="preserve"> London: Routledge.</w:t>
      </w:r>
    </w:p>
    <w:p w:rsidR="00662ED3" w:rsidRDefault="00662ED3" w:rsidP="00662ED3">
      <w:pPr>
        <w:pStyle w:val="ListParagraph"/>
      </w:pPr>
    </w:p>
    <w:p w:rsidR="00662ED3" w:rsidRPr="00662ED3" w:rsidRDefault="00662ED3" w:rsidP="00662ED3">
      <w:pPr>
        <w:pStyle w:val="ListParagraph"/>
        <w:numPr>
          <w:ilvl w:val="0"/>
          <w:numId w:val="10"/>
        </w:numPr>
        <w:spacing w:line="360" w:lineRule="auto"/>
        <w:rPr>
          <w:rFonts w:ascii="Times New Roman" w:hAnsi="Times New Roman" w:cs="Times New Roman"/>
          <w:i/>
        </w:rPr>
      </w:pPr>
      <w:r w:rsidRPr="00662ED3">
        <w:t>Romano-</w:t>
      </w:r>
      <w:proofErr w:type="spellStart"/>
      <w:r w:rsidRPr="00662ED3">
        <w:t>Arrabito</w:t>
      </w:r>
      <w:proofErr w:type="spellEnd"/>
      <w:r w:rsidRPr="00662ED3">
        <w:t xml:space="preserve"> (2017) </w:t>
      </w:r>
      <w:r>
        <w:t>‘[</w:t>
      </w:r>
      <w:r w:rsidRPr="00662ED3">
        <w:rPr>
          <w:i/>
        </w:rPr>
        <w:t xml:space="preserve">The </w:t>
      </w:r>
      <w:proofErr w:type="spellStart"/>
      <w:r w:rsidRPr="00662ED3">
        <w:rPr>
          <w:i/>
        </w:rPr>
        <w:t>Case</w:t>
      </w:r>
      <w:proofErr w:type="spellEnd"/>
      <w:r w:rsidRPr="00662ED3">
        <w:rPr>
          <w:i/>
        </w:rPr>
        <w:t xml:space="preserve"> </w:t>
      </w:r>
      <w:proofErr w:type="spellStart"/>
      <w:r w:rsidRPr="00662ED3">
        <w:rPr>
          <w:i/>
        </w:rPr>
        <w:t>for</w:t>
      </w:r>
      <w:proofErr w:type="spellEnd"/>
      <w:r w:rsidRPr="00662ED3">
        <w:rPr>
          <w:i/>
        </w:rPr>
        <w:t xml:space="preserve"> </w:t>
      </w:r>
      <w:proofErr w:type="spellStart"/>
      <w:r w:rsidRPr="00662ED3">
        <w:rPr>
          <w:i/>
        </w:rPr>
        <w:t>Quiet</w:t>
      </w:r>
      <w:proofErr w:type="spellEnd"/>
      <w:r w:rsidRPr="00662ED3">
        <w:rPr>
          <w:i/>
        </w:rPr>
        <w:t xml:space="preserve"> </w:t>
      </w:r>
      <w:proofErr w:type="spellStart"/>
      <w:r w:rsidRPr="00662ED3">
        <w:rPr>
          <w:i/>
        </w:rPr>
        <w:t>Kids</w:t>
      </w:r>
      <w:proofErr w:type="spellEnd"/>
      <w:r w:rsidRPr="00662ED3">
        <w:rPr>
          <w:i/>
        </w:rPr>
        <w:t xml:space="preserve">: </w:t>
      </w:r>
      <w:proofErr w:type="spellStart"/>
      <w:r w:rsidRPr="00662ED3">
        <w:rPr>
          <w:i/>
        </w:rPr>
        <w:t>Helping</w:t>
      </w:r>
      <w:proofErr w:type="spellEnd"/>
      <w:r w:rsidRPr="00662ED3">
        <w:rPr>
          <w:i/>
        </w:rPr>
        <w:t xml:space="preserve"> </w:t>
      </w:r>
      <w:proofErr w:type="spellStart"/>
      <w:r w:rsidRPr="00662ED3">
        <w:rPr>
          <w:i/>
        </w:rPr>
        <w:t>Introverts</w:t>
      </w:r>
      <w:proofErr w:type="spellEnd"/>
      <w:r w:rsidRPr="00662ED3">
        <w:rPr>
          <w:i/>
        </w:rPr>
        <w:t xml:space="preserve"> </w:t>
      </w:r>
      <w:proofErr w:type="spellStart"/>
      <w:r w:rsidRPr="00662ED3">
        <w:rPr>
          <w:i/>
        </w:rPr>
        <w:t>Get</w:t>
      </w:r>
      <w:proofErr w:type="spellEnd"/>
      <w:r w:rsidRPr="00662ED3">
        <w:rPr>
          <w:i/>
        </w:rPr>
        <w:t xml:space="preserve"> </w:t>
      </w:r>
      <w:proofErr w:type="spellStart"/>
      <w:r w:rsidRPr="00662ED3">
        <w:rPr>
          <w:i/>
        </w:rPr>
        <w:t>Heard</w:t>
      </w:r>
      <w:proofErr w:type="spellEnd"/>
      <w:r w:rsidRPr="00662ED3">
        <w:rPr>
          <w:i/>
        </w:rPr>
        <w:t xml:space="preserve"> </w:t>
      </w:r>
      <w:proofErr w:type="spellStart"/>
      <w:r w:rsidRPr="00662ED3">
        <w:rPr>
          <w:i/>
        </w:rPr>
        <w:t>in</w:t>
      </w:r>
      <w:proofErr w:type="spellEnd"/>
      <w:r w:rsidRPr="00662ED3">
        <w:rPr>
          <w:i/>
        </w:rPr>
        <w:t xml:space="preserve"> the </w:t>
      </w:r>
      <w:proofErr w:type="spellStart"/>
      <w:r w:rsidRPr="00662ED3">
        <w:rPr>
          <w:i/>
        </w:rPr>
        <w:t>Classroom</w:t>
      </w:r>
      <w:proofErr w:type="spellEnd"/>
      <w:r>
        <w:rPr>
          <w:i/>
        </w:rPr>
        <w:t>’] Ar gael ar:</w:t>
      </w:r>
      <w:r w:rsidRPr="00662ED3">
        <w:t xml:space="preserve"> </w:t>
      </w:r>
      <w:hyperlink r:id="rId11" w:history="1">
        <w:r w:rsidRPr="00E01D0E">
          <w:rPr>
            <w:rStyle w:val="Hyperlink"/>
          </w:rPr>
          <w:t>https://www.edsurge.com/news/2017-07-11-the-case-for-the-quiet-kids-helping-introverts-get-heard-in-the-classroom</w:t>
        </w:r>
      </w:hyperlink>
      <w:r>
        <w:t xml:space="preserve"> (</w:t>
      </w:r>
      <w:proofErr w:type="spellStart"/>
      <w:r>
        <w:t>Darllwnwyd</w:t>
      </w:r>
      <w:proofErr w:type="spellEnd"/>
      <w:r>
        <w:t xml:space="preserve"> ar 30ain o Hydref) </w:t>
      </w:r>
    </w:p>
    <w:p w:rsidR="00662ED3" w:rsidRPr="00662ED3" w:rsidRDefault="00662ED3" w:rsidP="00662ED3">
      <w:pPr>
        <w:pStyle w:val="ListParagraph"/>
        <w:spacing w:line="360" w:lineRule="auto"/>
        <w:rPr>
          <w:rFonts w:ascii="Times New Roman" w:hAnsi="Times New Roman" w:cs="Times New Roman"/>
        </w:rPr>
      </w:pPr>
    </w:p>
    <w:p w:rsidR="008A25ED" w:rsidRDefault="008A25ED"/>
    <w:p w:rsidR="008A25ED" w:rsidRDefault="008A25ED"/>
    <w:p w:rsidR="00D6216E" w:rsidRDefault="00D6216E"/>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7A0DB9" w:rsidRDefault="007A0DB9"/>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2F0F18" w:rsidRDefault="002F0F18"/>
    <w:p w:rsidR="008A25ED" w:rsidRDefault="008A25ED">
      <w:bookmarkStart w:id="1" w:name="_GoBack"/>
      <w:r>
        <w:lastRenderedPageBreak/>
        <w:t>A</w:t>
      </w:r>
      <w:r w:rsidR="007A0DB9">
        <w:t>todiad</w:t>
      </w:r>
      <w:r>
        <w:t xml:space="preserve">1 </w:t>
      </w:r>
      <w:r w:rsidR="00D6216E">
        <w:t>–</w:t>
      </w:r>
      <w:r w:rsidR="0019113A">
        <w:t xml:space="preserve"> map meddwl</w:t>
      </w:r>
    </w:p>
    <w:bookmarkEnd w:id="1"/>
    <w:p w:rsidR="008A25ED" w:rsidRDefault="008A25ED"/>
    <w:p w:rsidR="001F241E" w:rsidRDefault="003F0171">
      <w:r>
        <w:rPr>
          <w:noProof/>
          <w:lang w:val="en-GB" w:eastAsia="en-GB"/>
        </w:rPr>
        <w:drawing>
          <wp:inline distT="0" distB="0" distL="0" distR="0" wp14:anchorId="533A83DE" wp14:editId="06E1C23B">
            <wp:extent cx="5727700" cy="4295656"/>
            <wp:effectExtent l="5080" t="0" r="508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G_3295.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727700" cy="4295656"/>
                    </a:xfrm>
                    <a:prstGeom prst="rect">
                      <a:avLst/>
                    </a:prstGeom>
                  </pic:spPr>
                </pic:pic>
              </a:graphicData>
            </a:graphic>
          </wp:inline>
        </w:drawing>
      </w:r>
    </w:p>
    <w:p w:rsidR="003F0171" w:rsidRDefault="003F0171"/>
    <w:p w:rsidR="003F0171" w:rsidRDefault="003F0171"/>
    <w:p w:rsidR="0058378D" w:rsidRDefault="0058378D"/>
    <w:p w:rsidR="0058378D" w:rsidRDefault="0058378D"/>
    <w:p w:rsidR="0058378D" w:rsidRDefault="0058378D"/>
    <w:p w:rsidR="0058378D" w:rsidRDefault="0058378D"/>
    <w:p w:rsidR="0058378D" w:rsidRDefault="0058378D"/>
    <w:p w:rsidR="0058378D" w:rsidRDefault="0058378D"/>
    <w:p w:rsidR="0058378D" w:rsidRDefault="0058378D"/>
    <w:p w:rsidR="0058378D" w:rsidRDefault="0058378D"/>
    <w:p w:rsidR="0058378D" w:rsidRDefault="0058378D"/>
    <w:p w:rsidR="007A0DB9" w:rsidRDefault="007A0DB9"/>
    <w:p w:rsidR="002F0F18" w:rsidRDefault="002F0F18"/>
    <w:p w:rsidR="007A0DB9" w:rsidRDefault="007A0DB9"/>
    <w:p w:rsidR="003F0171" w:rsidRDefault="0058378D">
      <w:r>
        <w:lastRenderedPageBreak/>
        <w:t>Atodiad 2 – arteffact</w:t>
      </w:r>
    </w:p>
    <w:p w:rsidR="003F0171" w:rsidRDefault="003F0171"/>
    <w:p w:rsidR="001F241E" w:rsidRDefault="001F241E"/>
    <w:p w:rsidR="0019113A" w:rsidRDefault="0058378D">
      <w:r>
        <w:rPr>
          <w:noProof/>
          <w:lang w:val="en-GB" w:eastAsia="en-GB"/>
        </w:rPr>
        <w:drawing>
          <wp:anchor distT="0" distB="0" distL="114300" distR="114300" simplePos="0" relativeHeight="251680768" behindDoc="0" locked="0" layoutInCell="1" allowOverlap="1" wp14:anchorId="2FC947E7" wp14:editId="57D837AB">
            <wp:simplePos x="0" y="0"/>
            <wp:positionH relativeFrom="column">
              <wp:posOffset>-822960</wp:posOffset>
            </wp:positionH>
            <wp:positionV relativeFrom="paragraph">
              <wp:posOffset>244475</wp:posOffset>
            </wp:positionV>
            <wp:extent cx="6740535" cy="6752492"/>
            <wp:effectExtent l="0" t="0" r="3175" b="4445"/>
            <wp:wrapSquare wrapText="bothSides"/>
            <wp:docPr id="1" name="Picture 1" descr="A chair sitting in front of a wooden tabl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04 at 20.12.42.png"/>
                    <pic:cNvPicPr/>
                  </pic:nvPicPr>
                  <pic:blipFill>
                    <a:blip r:embed="rId13">
                      <a:extLst>
                        <a:ext uri="{28A0092B-C50C-407E-A947-70E740481C1C}">
                          <a14:useLocalDpi xmlns:a14="http://schemas.microsoft.com/office/drawing/2010/main" val="0"/>
                        </a:ext>
                      </a:extLst>
                    </a:blip>
                    <a:stretch>
                      <a:fillRect/>
                    </a:stretch>
                  </pic:blipFill>
                  <pic:spPr>
                    <a:xfrm>
                      <a:off x="0" y="0"/>
                      <a:ext cx="6740535" cy="6752492"/>
                    </a:xfrm>
                    <a:prstGeom prst="rect">
                      <a:avLst/>
                    </a:prstGeom>
                  </pic:spPr>
                </pic:pic>
              </a:graphicData>
            </a:graphic>
            <wp14:sizeRelH relativeFrom="page">
              <wp14:pctWidth>0</wp14:pctWidth>
            </wp14:sizeRelH>
            <wp14:sizeRelV relativeFrom="page">
              <wp14:pctHeight>0</wp14:pctHeight>
            </wp14:sizeRelV>
          </wp:anchor>
        </w:drawing>
      </w:r>
    </w:p>
    <w:p w:rsidR="008A25ED" w:rsidRDefault="008A25ED">
      <w:r>
        <w:br w:type="page"/>
      </w:r>
    </w:p>
    <w:p w:rsidR="008A25ED" w:rsidRDefault="008A25ED">
      <w:r>
        <w:lastRenderedPageBreak/>
        <w:t>Atodiad 3</w:t>
      </w:r>
      <w:r w:rsidR="00401A61">
        <w:t xml:space="preserve"> – cadeiriau ddoe a heddiw </w:t>
      </w:r>
    </w:p>
    <w:p w:rsidR="00D6216E" w:rsidRDefault="00D6216E">
      <w:r>
        <w:rPr>
          <w:noProof/>
          <w:lang w:val="en-GB" w:eastAsia="en-GB"/>
        </w:rPr>
        <w:drawing>
          <wp:anchor distT="0" distB="0" distL="114300" distR="114300" simplePos="0" relativeHeight="251665408" behindDoc="1" locked="0" layoutInCell="1" allowOverlap="1" wp14:anchorId="7DB739BC" wp14:editId="792EE41E">
            <wp:simplePos x="0" y="0"/>
            <wp:positionH relativeFrom="column">
              <wp:posOffset>-246771</wp:posOffset>
            </wp:positionH>
            <wp:positionV relativeFrom="paragraph">
              <wp:posOffset>323850</wp:posOffset>
            </wp:positionV>
            <wp:extent cx="1718945" cy="2670175"/>
            <wp:effectExtent l="0" t="0" r="0" b="0"/>
            <wp:wrapTight wrapText="bothSides">
              <wp:wrapPolygon edited="0">
                <wp:start x="0" y="0"/>
                <wp:lineTo x="0" y="21472"/>
                <wp:lineTo x="21385" y="21472"/>
                <wp:lineTo x="21385" y="0"/>
                <wp:lineTo x="0" y="0"/>
              </wp:wrapPolygon>
            </wp:wrapTight>
            <wp:docPr id="7" name="Picture 7" descr="A chair sitting in front of a wooden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1-05 at 15.00.04.png"/>
                    <pic:cNvPicPr/>
                  </pic:nvPicPr>
                  <pic:blipFill>
                    <a:blip r:embed="rId14">
                      <a:extLst>
                        <a:ext uri="{28A0092B-C50C-407E-A947-70E740481C1C}">
                          <a14:useLocalDpi xmlns:a14="http://schemas.microsoft.com/office/drawing/2010/main" val="0"/>
                        </a:ext>
                      </a:extLst>
                    </a:blip>
                    <a:stretch>
                      <a:fillRect/>
                    </a:stretch>
                  </pic:blipFill>
                  <pic:spPr>
                    <a:xfrm>
                      <a:off x="0" y="0"/>
                      <a:ext cx="1718945" cy="2670175"/>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w:drawing>
          <wp:inline distT="0" distB="0" distL="0" distR="0" wp14:anchorId="357A05B8" wp14:editId="253A2509">
            <wp:extent cx="2049517" cy="2808308"/>
            <wp:effectExtent l="0" t="0" r="0" b="0"/>
            <wp:docPr id="6" name="Picture 6" descr="A wooden clock sitting in the middle of a room&#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1-05 at 15.00.54.png"/>
                    <pic:cNvPicPr/>
                  </pic:nvPicPr>
                  <pic:blipFill>
                    <a:blip r:embed="rId15">
                      <a:extLst>
                        <a:ext uri="{28A0092B-C50C-407E-A947-70E740481C1C}">
                          <a14:useLocalDpi xmlns:a14="http://schemas.microsoft.com/office/drawing/2010/main" val="0"/>
                        </a:ext>
                      </a:extLst>
                    </a:blip>
                    <a:stretch>
                      <a:fillRect/>
                    </a:stretch>
                  </pic:blipFill>
                  <pic:spPr>
                    <a:xfrm>
                      <a:off x="0" y="0"/>
                      <a:ext cx="2049517" cy="2808308"/>
                    </a:xfrm>
                    <a:prstGeom prst="rect">
                      <a:avLst/>
                    </a:prstGeom>
                  </pic:spPr>
                </pic:pic>
              </a:graphicData>
            </a:graphic>
          </wp:inline>
        </w:drawing>
      </w:r>
      <w:r>
        <w:rPr>
          <w:noProof/>
          <w:lang w:val="en-GB" w:eastAsia="en-GB"/>
        </w:rPr>
        <w:drawing>
          <wp:inline distT="0" distB="0" distL="0" distR="0" wp14:anchorId="18AA0238" wp14:editId="4D23D843">
            <wp:extent cx="1979930" cy="2501851"/>
            <wp:effectExtent l="0" t="0" r="1270" b="635"/>
            <wp:docPr id="8" name="Picture 8" descr="A picture containing indoor, sitting, wall, furnitur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1-05 at 15.00.21.png"/>
                    <pic:cNvPicPr/>
                  </pic:nvPicPr>
                  <pic:blipFill>
                    <a:blip r:embed="rId16">
                      <a:extLst>
                        <a:ext uri="{28A0092B-C50C-407E-A947-70E740481C1C}">
                          <a14:useLocalDpi xmlns:a14="http://schemas.microsoft.com/office/drawing/2010/main" val="0"/>
                        </a:ext>
                      </a:extLst>
                    </a:blip>
                    <a:stretch>
                      <a:fillRect/>
                    </a:stretch>
                  </pic:blipFill>
                  <pic:spPr>
                    <a:xfrm>
                      <a:off x="0" y="0"/>
                      <a:ext cx="1992389" cy="2517595"/>
                    </a:xfrm>
                    <a:prstGeom prst="rect">
                      <a:avLst/>
                    </a:prstGeom>
                  </pic:spPr>
                </pic:pic>
              </a:graphicData>
            </a:graphic>
          </wp:inline>
        </w:drawing>
      </w:r>
    </w:p>
    <w:p w:rsidR="00D6216E" w:rsidRDefault="00D6216E"/>
    <w:p w:rsidR="008A25ED" w:rsidRDefault="00D6216E">
      <w:r>
        <w:rPr>
          <w:noProof/>
          <w:lang w:val="en-GB" w:eastAsia="en-GB"/>
        </w:rPr>
        <w:drawing>
          <wp:anchor distT="0" distB="0" distL="114300" distR="114300" simplePos="0" relativeHeight="251661312" behindDoc="0" locked="0" layoutInCell="1" allowOverlap="1" wp14:anchorId="636E7D4A" wp14:editId="20C961BE">
            <wp:simplePos x="0" y="0"/>
            <wp:positionH relativeFrom="column">
              <wp:posOffset>0</wp:posOffset>
            </wp:positionH>
            <wp:positionV relativeFrom="paragraph">
              <wp:posOffset>354330</wp:posOffset>
            </wp:positionV>
            <wp:extent cx="2047240" cy="2828290"/>
            <wp:effectExtent l="0" t="0" r="0" b="3810"/>
            <wp:wrapSquare wrapText="bothSides"/>
            <wp:docPr id="5" name="Picture 5" descr="A wooden chai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1-05 at 14.59.51.png"/>
                    <pic:cNvPicPr/>
                  </pic:nvPicPr>
                  <pic:blipFill>
                    <a:blip r:embed="rId17">
                      <a:extLst>
                        <a:ext uri="{28A0092B-C50C-407E-A947-70E740481C1C}">
                          <a14:useLocalDpi xmlns:a14="http://schemas.microsoft.com/office/drawing/2010/main" val="0"/>
                        </a:ext>
                      </a:extLst>
                    </a:blip>
                    <a:stretch>
                      <a:fillRect/>
                    </a:stretch>
                  </pic:blipFill>
                  <pic:spPr>
                    <a:xfrm>
                      <a:off x="0" y="0"/>
                      <a:ext cx="2047240" cy="2828290"/>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3360" behindDoc="0" locked="0" layoutInCell="1" allowOverlap="1" wp14:anchorId="114952C0" wp14:editId="44F85043">
            <wp:simplePos x="0" y="0"/>
            <wp:positionH relativeFrom="column">
              <wp:posOffset>1898650</wp:posOffset>
            </wp:positionH>
            <wp:positionV relativeFrom="paragraph">
              <wp:posOffset>283845</wp:posOffset>
            </wp:positionV>
            <wp:extent cx="1715135" cy="2898775"/>
            <wp:effectExtent l="0" t="0" r="0" b="0"/>
            <wp:wrapSquare wrapText="bothSides"/>
            <wp:docPr id="4" name="Picture 4" descr="A leather chai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05 at 15.00.44.png"/>
                    <pic:cNvPicPr/>
                  </pic:nvPicPr>
                  <pic:blipFill>
                    <a:blip r:embed="rId18">
                      <a:extLst>
                        <a:ext uri="{28A0092B-C50C-407E-A947-70E740481C1C}">
                          <a14:useLocalDpi xmlns:a14="http://schemas.microsoft.com/office/drawing/2010/main" val="0"/>
                        </a:ext>
                      </a:extLst>
                    </a:blip>
                    <a:stretch>
                      <a:fillRect/>
                    </a:stretch>
                  </pic:blipFill>
                  <pic:spPr>
                    <a:xfrm>
                      <a:off x="0" y="0"/>
                      <a:ext cx="1715135" cy="2898775"/>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7456" behindDoc="1" locked="0" layoutInCell="1" allowOverlap="1" wp14:anchorId="645D4B2B" wp14:editId="6A1997CC">
            <wp:simplePos x="0" y="0"/>
            <wp:positionH relativeFrom="column">
              <wp:posOffset>3604260</wp:posOffset>
            </wp:positionH>
            <wp:positionV relativeFrom="paragraph">
              <wp:posOffset>283845</wp:posOffset>
            </wp:positionV>
            <wp:extent cx="2179955" cy="2898775"/>
            <wp:effectExtent l="0" t="0" r="4445" b="0"/>
            <wp:wrapTight wrapText="bothSides">
              <wp:wrapPolygon edited="0">
                <wp:start x="0" y="0"/>
                <wp:lineTo x="0" y="21482"/>
                <wp:lineTo x="21518" y="21482"/>
                <wp:lineTo x="21518" y="0"/>
                <wp:lineTo x="0" y="0"/>
              </wp:wrapPolygon>
            </wp:wrapTight>
            <wp:docPr id="2" name="Picture 2" descr="A person standing in a roo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05 at 15.00.34.png"/>
                    <pic:cNvPicPr/>
                  </pic:nvPicPr>
                  <pic:blipFill>
                    <a:blip r:embed="rId19">
                      <a:extLst>
                        <a:ext uri="{28A0092B-C50C-407E-A947-70E740481C1C}">
                          <a14:useLocalDpi xmlns:a14="http://schemas.microsoft.com/office/drawing/2010/main" val="0"/>
                        </a:ext>
                      </a:extLst>
                    </a:blip>
                    <a:stretch>
                      <a:fillRect/>
                    </a:stretch>
                  </pic:blipFill>
                  <pic:spPr>
                    <a:xfrm>
                      <a:off x="0" y="0"/>
                      <a:ext cx="2179955" cy="2898775"/>
                    </a:xfrm>
                    <a:prstGeom prst="rect">
                      <a:avLst/>
                    </a:prstGeom>
                  </pic:spPr>
                </pic:pic>
              </a:graphicData>
            </a:graphic>
            <wp14:sizeRelH relativeFrom="page">
              <wp14:pctWidth>0</wp14:pctWidth>
            </wp14:sizeRelH>
            <wp14:sizeRelV relativeFrom="page">
              <wp14:pctHeight>0</wp14:pctHeight>
            </wp14:sizeRelV>
          </wp:anchor>
        </w:drawing>
      </w:r>
      <w:r w:rsidR="008A25ED">
        <w:br w:type="page"/>
      </w:r>
    </w:p>
    <w:p w:rsidR="008A25ED" w:rsidRDefault="008A25ED">
      <w:r>
        <w:lastRenderedPageBreak/>
        <w:t>Atodiad 4</w:t>
      </w:r>
      <w:r w:rsidR="00401A61">
        <w:t xml:space="preserve"> – cwricwlwm celf ca2 </w:t>
      </w:r>
    </w:p>
    <w:p w:rsidR="007754FD" w:rsidRDefault="007754FD">
      <w:r>
        <w:rPr>
          <w:noProof/>
          <w:lang w:val="en-GB" w:eastAsia="en-GB"/>
        </w:rPr>
        <w:drawing>
          <wp:inline distT="0" distB="0" distL="0" distR="0" wp14:anchorId="74A7B39D" wp14:editId="60A28C4A">
            <wp:extent cx="5727700" cy="7929245"/>
            <wp:effectExtent l="0" t="0" r="0" b="0"/>
            <wp:docPr id="54" name="Picture 5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18-11-11 at 17.58.26.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7929245"/>
                    </a:xfrm>
                    <a:prstGeom prst="rect">
                      <a:avLst/>
                    </a:prstGeom>
                  </pic:spPr>
                </pic:pic>
              </a:graphicData>
            </a:graphic>
          </wp:inline>
        </w:drawing>
      </w:r>
    </w:p>
    <w:p w:rsidR="00A11B16" w:rsidRDefault="007754FD">
      <w:r>
        <w:br w:type="page"/>
      </w:r>
      <w:r>
        <w:rPr>
          <w:noProof/>
          <w:lang w:val="en-GB" w:eastAsia="en-GB"/>
        </w:rPr>
        <w:lastRenderedPageBreak/>
        <w:drawing>
          <wp:inline distT="0" distB="0" distL="0" distR="0" wp14:anchorId="3B71E50D" wp14:editId="1B6CF685">
            <wp:extent cx="5727700" cy="7391400"/>
            <wp:effectExtent l="0" t="0" r="0" b="0"/>
            <wp:docPr id="55" name="Picture 5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18-11-11 at 17.58.35.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7391400"/>
                    </a:xfrm>
                    <a:prstGeom prst="rect">
                      <a:avLst/>
                    </a:prstGeom>
                  </pic:spPr>
                </pic:pic>
              </a:graphicData>
            </a:graphic>
          </wp:inline>
        </w:drawing>
      </w:r>
      <w:r w:rsidR="008A25ED">
        <w:br w:type="page"/>
      </w:r>
    </w:p>
    <w:p w:rsidR="008A25ED" w:rsidRDefault="008A25ED">
      <w:r>
        <w:lastRenderedPageBreak/>
        <w:t>Atodiad 5</w:t>
      </w:r>
      <w:r w:rsidR="00401A61">
        <w:t xml:space="preserve"> – cwricwlwm hanes ca2</w:t>
      </w:r>
      <w:r w:rsidR="007754FD">
        <w:rPr>
          <w:noProof/>
          <w:lang w:val="en-GB" w:eastAsia="en-GB"/>
        </w:rPr>
        <w:drawing>
          <wp:inline distT="0" distB="0" distL="0" distR="0" wp14:anchorId="14D221AE" wp14:editId="5C62BDFE">
            <wp:extent cx="5727700" cy="8550275"/>
            <wp:effectExtent l="0" t="0" r="0" b="0"/>
            <wp:docPr id="17" name="Picture 1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11-09 at 14.59.40.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8550275"/>
                    </a:xfrm>
                    <a:prstGeom prst="rect">
                      <a:avLst/>
                    </a:prstGeom>
                  </pic:spPr>
                </pic:pic>
              </a:graphicData>
            </a:graphic>
          </wp:inline>
        </w:drawing>
      </w:r>
    </w:p>
    <w:p w:rsidR="008A25ED" w:rsidRDefault="008A25ED">
      <w:r>
        <w:br w:type="page"/>
      </w:r>
      <w:r w:rsidR="007754FD">
        <w:rPr>
          <w:noProof/>
          <w:lang w:val="en-GB" w:eastAsia="en-GB"/>
        </w:rPr>
        <w:lastRenderedPageBreak/>
        <w:drawing>
          <wp:inline distT="0" distB="0" distL="0" distR="0" wp14:anchorId="2CCB9908" wp14:editId="19BA9A68">
            <wp:extent cx="5727700" cy="7546340"/>
            <wp:effectExtent l="0" t="0" r="0" b="0"/>
            <wp:docPr id="18" name="Picture 1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11-09 at 14.59.49.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7546340"/>
                    </a:xfrm>
                    <a:prstGeom prst="rect">
                      <a:avLst/>
                    </a:prstGeom>
                  </pic:spPr>
                </pic:pic>
              </a:graphicData>
            </a:graphic>
          </wp:inline>
        </w:drawing>
      </w:r>
    </w:p>
    <w:p w:rsidR="00A11B16" w:rsidRDefault="00A11B16"/>
    <w:p w:rsidR="00A11B16" w:rsidRDefault="00A11B16"/>
    <w:p w:rsidR="008A25ED" w:rsidRDefault="008A25ED"/>
    <w:p w:rsidR="00A11B16" w:rsidRDefault="00A11B16"/>
    <w:p w:rsidR="00A11B16" w:rsidRDefault="00A11B16"/>
    <w:p w:rsidR="00A11B16" w:rsidRDefault="00A11B16"/>
    <w:p w:rsidR="00A11B16" w:rsidRDefault="00A11B16"/>
    <w:p w:rsidR="00A11B16" w:rsidRDefault="00A11B16"/>
    <w:p w:rsidR="00DF449C" w:rsidRDefault="0058378D">
      <w:r>
        <w:rPr>
          <w:rFonts w:ascii="Calibri" w:hAnsi="Calibri" w:cs="Calibri"/>
        </w:rPr>
        <w:t xml:space="preserve">Atodiad 6 - gwaith David </w:t>
      </w:r>
      <w:proofErr w:type="spellStart"/>
      <w:r>
        <w:rPr>
          <w:rFonts w:ascii="Calibri" w:hAnsi="Calibri" w:cs="Calibri"/>
        </w:rPr>
        <w:t>colewell</w:t>
      </w:r>
      <w:proofErr w:type="spellEnd"/>
      <w:r>
        <w:rPr>
          <w:rFonts w:ascii="Calibri" w:hAnsi="Calibri" w:cs="Calibri"/>
        </w:rPr>
        <w:t xml:space="preserve"> ag eraill- bwrdd ysbrydoli ar gyfer y wers</w:t>
      </w:r>
    </w:p>
    <w:p w:rsidR="00DF449C" w:rsidRDefault="00A11B16">
      <w:r>
        <w:rPr>
          <w:noProof/>
          <w:lang w:val="en-GB" w:eastAsia="en-GB"/>
        </w:rPr>
        <w:drawing>
          <wp:anchor distT="0" distB="0" distL="114300" distR="114300" simplePos="0" relativeHeight="251676672" behindDoc="1" locked="0" layoutInCell="1" allowOverlap="1">
            <wp:simplePos x="0" y="0"/>
            <wp:positionH relativeFrom="column">
              <wp:posOffset>0</wp:posOffset>
            </wp:positionH>
            <wp:positionV relativeFrom="paragraph">
              <wp:posOffset>3099435</wp:posOffset>
            </wp:positionV>
            <wp:extent cx="2617470" cy="3286125"/>
            <wp:effectExtent l="0" t="0" r="0" b="3175"/>
            <wp:wrapTight wrapText="bothSides">
              <wp:wrapPolygon edited="0">
                <wp:start x="0" y="0"/>
                <wp:lineTo x="0" y="21537"/>
                <wp:lineTo x="21485" y="21537"/>
                <wp:lineTo x="21485" y="0"/>
                <wp:lineTo x="0" y="0"/>
              </wp:wrapPolygon>
            </wp:wrapTight>
            <wp:docPr id="14" name="Picture 14" descr="A close up of a chai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11-09 at 14.50.54.png"/>
                    <pic:cNvPicPr/>
                  </pic:nvPicPr>
                  <pic:blipFill>
                    <a:blip r:embed="rId24">
                      <a:extLst>
                        <a:ext uri="{28A0092B-C50C-407E-A947-70E740481C1C}">
                          <a14:useLocalDpi xmlns:a14="http://schemas.microsoft.com/office/drawing/2010/main" val="0"/>
                        </a:ext>
                      </a:extLst>
                    </a:blip>
                    <a:stretch>
                      <a:fillRect/>
                    </a:stretch>
                  </pic:blipFill>
                  <pic:spPr>
                    <a:xfrm>
                      <a:off x="0" y="0"/>
                      <a:ext cx="2617470" cy="3286125"/>
                    </a:xfrm>
                    <a:prstGeom prst="rect">
                      <a:avLst/>
                    </a:prstGeom>
                  </pic:spPr>
                </pic:pic>
              </a:graphicData>
            </a:graphic>
            <wp14:sizeRelH relativeFrom="page">
              <wp14:pctWidth>0</wp14:pctWidth>
            </wp14:sizeRelH>
            <wp14:sizeRelV relativeFrom="page">
              <wp14:pctHeight>0</wp14:pctHeight>
            </wp14:sizeRelV>
          </wp:anchor>
        </w:drawing>
      </w:r>
      <w:r w:rsidR="00DF449C">
        <w:rPr>
          <w:noProof/>
          <w:lang w:val="en-GB" w:eastAsia="en-GB"/>
        </w:rPr>
        <w:drawing>
          <wp:anchor distT="0" distB="0" distL="114300" distR="114300" simplePos="0" relativeHeight="251675648" behindDoc="1" locked="0" layoutInCell="1" allowOverlap="1">
            <wp:simplePos x="0" y="0"/>
            <wp:positionH relativeFrom="column">
              <wp:posOffset>2600325</wp:posOffset>
            </wp:positionH>
            <wp:positionV relativeFrom="paragraph">
              <wp:posOffset>184785</wp:posOffset>
            </wp:positionV>
            <wp:extent cx="3014345" cy="2901950"/>
            <wp:effectExtent l="0" t="0" r="0" b="6350"/>
            <wp:wrapTight wrapText="bothSides">
              <wp:wrapPolygon edited="0">
                <wp:start x="0" y="0"/>
                <wp:lineTo x="0" y="21553"/>
                <wp:lineTo x="21477" y="21553"/>
                <wp:lineTo x="2147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1-09 at 14.50.45.png"/>
                    <pic:cNvPicPr/>
                  </pic:nvPicPr>
                  <pic:blipFill>
                    <a:blip r:embed="rId25">
                      <a:extLst>
                        <a:ext uri="{28A0092B-C50C-407E-A947-70E740481C1C}">
                          <a14:useLocalDpi xmlns:a14="http://schemas.microsoft.com/office/drawing/2010/main" val="0"/>
                        </a:ext>
                      </a:extLst>
                    </a:blip>
                    <a:stretch>
                      <a:fillRect/>
                    </a:stretch>
                  </pic:blipFill>
                  <pic:spPr>
                    <a:xfrm>
                      <a:off x="0" y="0"/>
                      <a:ext cx="3014345" cy="2901950"/>
                    </a:xfrm>
                    <a:prstGeom prst="rect">
                      <a:avLst/>
                    </a:prstGeom>
                  </pic:spPr>
                </pic:pic>
              </a:graphicData>
            </a:graphic>
            <wp14:sizeRelH relativeFrom="page">
              <wp14:pctWidth>0</wp14:pctWidth>
            </wp14:sizeRelH>
            <wp14:sizeRelV relativeFrom="page">
              <wp14:pctHeight>0</wp14:pctHeight>
            </wp14:sizeRelV>
          </wp:anchor>
        </w:drawing>
      </w:r>
    </w:p>
    <w:p w:rsidR="00A11B16" w:rsidRDefault="008A25ED">
      <w:r>
        <w:br w:type="page"/>
      </w:r>
      <w:r w:rsidR="00DF449C">
        <w:rPr>
          <w:noProof/>
          <w:lang w:val="en-GB" w:eastAsia="en-GB"/>
        </w:rPr>
        <w:drawing>
          <wp:anchor distT="0" distB="0" distL="114300" distR="114300" simplePos="0" relativeHeight="251674624" behindDoc="1" locked="0" layoutInCell="1" allowOverlap="1">
            <wp:simplePos x="0" y="0"/>
            <wp:positionH relativeFrom="column">
              <wp:posOffset>0</wp:posOffset>
            </wp:positionH>
            <wp:positionV relativeFrom="paragraph">
              <wp:posOffset>0</wp:posOffset>
            </wp:positionV>
            <wp:extent cx="2593975" cy="2901865"/>
            <wp:effectExtent l="0" t="0" r="0" b="0"/>
            <wp:wrapTight wrapText="bothSides">
              <wp:wrapPolygon edited="0">
                <wp:start x="0" y="0"/>
                <wp:lineTo x="0" y="21463"/>
                <wp:lineTo x="21468" y="21463"/>
                <wp:lineTo x="21468" y="0"/>
                <wp:lineTo x="0" y="0"/>
              </wp:wrapPolygon>
            </wp:wrapTight>
            <wp:docPr id="13" name="Picture 13" descr="A picture containing floor, wall, ground, chai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11-09 at 14.50.28.png"/>
                    <pic:cNvPicPr/>
                  </pic:nvPicPr>
                  <pic:blipFill>
                    <a:blip r:embed="rId26">
                      <a:extLst>
                        <a:ext uri="{28A0092B-C50C-407E-A947-70E740481C1C}">
                          <a14:useLocalDpi xmlns:a14="http://schemas.microsoft.com/office/drawing/2010/main" val="0"/>
                        </a:ext>
                      </a:extLst>
                    </a:blip>
                    <a:stretch>
                      <a:fillRect/>
                    </a:stretch>
                  </pic:blipFill>
                  <pic:spPr>
                    <a:xfrm>
                      <a:off x="0" y="0"/>
                      <a:ext cx="2593975" cy="2901865"/>
                    </a:xfrm>
                    <a:prstGeom prst="rect">
                      <a:avLst/>
                    </a:prstGeom>
                  </pic:spPr>
                </pic:pic>
              </a:graphicData>
            </a:graphic>
            <wp14:sizeRelH relativeFrom="page">
              <wp14:pctWidth>0</wp14:pctWidth>
            </wp14:sizeRelH>
            <wp14:sizeRelV relativeFrom="page">
              <wp14:pctHeight>0</wp14:pctHeight>
            </wp14:sizeRelV>
          </wp:anchor>
        </w:drawing>
      </w:r>
    </w:p>
    <w:p w:rsidR="00A11B16" w:rsidRDefault="00A11B16"/>
    <w:p w:rsidR="008A25ED" w:rsidRDefault="0058378D" w:rsidP="0058378D">
      <w:r>
        <w:rPr>
          <w:rFonts w:ascii="Calibri" w:hAnsi="Calibri" w:cs="Calibri"/>
        </w:rPr>
        <w:t>Atodiad 7 - gwaith patrymau</w:t>
      </w:r>
    </w:p>
    <w:p w:rsidR="00BB6200" w:rsidRDefault="00BB6200">
      <w:r>
        <w:rPr>
          <w:noProof/>
          <w:lang w:val="en-GB" w:eastAsia="en-GB"/>
        </w:rPr>
        <w:drawing>
          <wp:anchor distT="0" distB="0" distL="114300" distR="114300" simplePos="0" relativeHeight="251669504" behindDoc="1" locked="0" layoutInCell="1" allowOverlap="1" wp14:anchorId="7FFD06F4" wp14:editId="2900BEFF">
            <wp:simplePos x="0" y="0"/>
            <wp:positionH relativeFrom="column">
              <wp:posOffset>-114300</wp:posOffset>
            </wp:positionH>
            <wp:positionV relativeFrom="paragraph">
              <wp:posOffset>101282</wp:posOffset>
            </wp:positionV>
            <wp:extent cx="3924300" cy="2501900"/>
            <wp:effectExtent l="0" t="0" r="0" b="0"/>
            <wp:wrapTight wrapText="bothSides">
              <wp:wrapPolygon edited="0">
                <wp:start x="0" y="0"/>
                <wp:lineTo x="0" y="21490"/>
                <wp:lineTo x="21530" y="21490"/>
                <wp:lineTo x="21530" y="0"/>
                <wp:lineTo x="0" y="0"/>
              </wp:wrapPolygon>
            </wp:wrapTight>
            <wp:docPr id="9" name="Picture 9" descr="A picture containing laser, sce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1-05 at 15.09.04.png"/>
                    <pic:cNvPicPr/>
                  </pic:nvPicPr>
                  <pic:blipFill>
                    <a:blip r:embed="rId27">
                      <a:extLst>
                        <a:ext uri="{28A0092B-C50C-407E-A947-70E740481C1C}">
                          <a14:useLocalDpi xmlns:a14="http://schemas.microsoft.com/office/drawing/2010/main" val="0"/>
                        </a:ext>
                      </a:extLst>
                    </a:blip>
                    <a:stretch>
                      <a:fillRect/>
                    </a:stretch>
                  </pic:blipFill>
                  <pic:spPr>
                    <a:xfrm>
                      <a:off x="0" y="0"/>
                      <a:ext cx="3924300" cy="2501900"/>
                    </a:xfrm>
                    <a:prstGeom prst="rect">
                      <a:avLst/>
                    </a:prstGeom>
                  </pic:spPr>
                </pic:pic>
              </a:graphicData>
            </a:graphic>
            <wp14:sizeRelH relativeFrom="page">
              <wp14:pctWidth>0</wp14:pctWidth>
            </wp14:sizeRelH>
            <wp14:sizeRelV relativeFrom="page">
              <wp14:pctHeight>0</wp14:pctHeight>
            </wp14:sizeRelV>
          </wp:anchor>
        </w:drawing>
      </w:r>
    </w:p>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r>
        <w:rPr>
          <w:noProof/>
          <w:lang w:val="en-GB" w:eastAsia="en-GB"/>
        </w:rPr>
        <w:drawing>
          <wp:anchor distT="0" distB="0" distL="114300" distR="114300" simplePos="0" relativeHeight="251671552" behindDoc="1" locked="0" layoutInCell="1" allowOverlap="1" wp14:anchorId="7E4703FB" wp14:editId="0570A029">
            <wp:simplePos x="0" y="0"/>
            <wp:positionH relativeFrom="column">
              <wp:posOffset>-114300</wp:posOffset>
            </wp:positionH>
            <wp:positionV relativeFrom="paragraph">
              <wp:posOffset>202565</wp:posOffset>
            </wp:positionV>
            <wp:extent cx="3924300" cy="2899410"/>
            <wp:effectExtent l="0" t="0" r="0" b="0"/>
            <wp:wrapTight wrapText="bothSides">
              <wp:wrapPolygon edited="0">
                <wp:start x="0" y="0"/>
                <wp:lineTo x="0" y="21477"/>
                <wp:lineTo x="21530" y="21477"/>
                <wp:lineTo x="21530" y="0"/>
                <wp:lineTo x="0" y="0"/>
              </wp:wrapPolygon>
            </wp:wrapTight>
            <wp:docPr id="11" name="Picture 11" descr="A close up of a sig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11-05 at 15.08.30.png"/>
                    <pic:cNvPicPr/>
                  </pic:nvPicPr>
                  <pic:blipFill>
                    <a:blip r:embed="rId28">
                      <a:extLst>
                        <a:ext uri="{28A0092B-C50C-407E-A947-70E740481C1C}">
                          <a14:useLocalDpi xmlns:a14="http://schemas.microsoft.com/office/drawing/2010/main" val="0"/>
                        </a:ext>
                      </a:extLst>
                    </a:blip>
                    <a:stretch>
                      <a:fillRect/>
                    </a:stretch>
                  </pic:blipFill>
                  <pic:spPr>
                    <a:xfrm>
                      <a:off x="0" y="0"/>
                      <a:ext cx="3924300" cy="2899410"/>
                    </a:xfrm>
                    <a:prstGeom prst="rect">
                      <a:avLst/>
                    </a:prstGeom>
                  </pic:spPr>
                </pic:pic>
              </a:graphicData>
            </a:graphic>
            <wp14:sizeRelH relativeFrom="page">
              <wp14:pctWidth>0</wp14:pctWidth>
            </wp14:sizeRelH>
            <wp14:sizeRelV relativeFrom="page">
              <wp14:pctHeight>0</wp14:pctHeight>
            </wp14:sizeRelV>
          </wp:anchor>
        </w:drawing>
      </w:r>
    </w:p>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BB6200" w:rsidRDefault="00BB6200"/>
    <w:p w:rsidR="008A25ED" w:rsidRDefault="00A11B16">
      <w:r>
        <w:rPr>
          <w:noProof/>
          <w:lang w:val="en-GB" w:eastAsia="en-GB"/>
        </w:rPr>
        <w:drawing>
          <wp:anchor distT="0" distB="0" distL="114300" distR="114300" simplePos="0" relativeHeight="251673600" behindDoc="1" locked="0" layoutInCell="1" allowOverlap="1" wp14:anchorId="7E0FD279" wp14:editId="400A6976">
            <wp:simplePos x="0" y="0"/>
            <wp:positionH relativeFrom="column">
              <wp:posOffset>-128587</wp:posOffset>
            </wp:positionH>
            <wp:positionV relativeFrom="paragraph">
              <wp:posOffset>-206692</wp:posOffset>
            </wp:positionV>
            <wp:extent cx="3924300" cy="2743200"/>
            <wp:effectExtent l="0" t="0" r="0" b="0"/>
            <wp:wrapTight wrapText="bothSides">
              <wp:wrapPolygon edited="0">
                <wp:start x="0" y="0"/>
                <wp:lineTo x="0" y="21500"/>
                <wp:lineTo x="21530" y="21500"/>
                <wp:lineTo x="21530" y="0"/>
                <wp:lineTo x="0" y="0"/>
              </wp:wrapPolygon>
            </wp:wrapTight>
            <wp:docPr id="10" name="Picture 10" descr="A picture containing sky, las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11-05 at 15.08.37.png"/>
                    <pic:cNvPicPr/>
                  </pic:nvPicPr>
                  <pic:blipFill>
                    <a:blip r:embed="rId29">
                      <a:extLst>
                        <a:ext uri="{28A0092B-C50C-407E-A947-70E740481C1C}">
                          <a14:useLocalDpi xmlns:a14="http://schemas.microsoft.com/office/drawing/2010/main" val="0"/>
                        </a:ext>
                      </a:extLst>
                    </a:blip>
                    <a:stretch>
                      <a:fillRect/>
                    </a:stretch>
                  </pic:blipFill>
                  <pic:spPr>
                    <a:xfrm>
                      <a:off x="0" y="0"/>
                      <a:ext cx="3924300" cy="2743200"/>
                    </a:xfrm>
                    <a:prstGeom prst="rect">
                      <a:avLst/>
                    </a:prstGeom>
                  </pic:spPr>
                </pic:pic>
              </a:graphicData>
            </a:graphic>
            <wp14:sizeRelH relativeFrom="page">
              <wp14:pctWidth>0</wp14:pctWidth>
            </wp14:sizeRelH>
            <wp14:sizeRelV relativeFrom="page">
              <wp14:pctHeight>0</wp14:pctHeight>
            </wp14:sizeRelV>
          </wp:anchor>
        </w:drawing>
      </w:r>
      <w:r w:rsidR="008A25ED">
        <w:br w:type="page"/>
      </w:r>
    </w:p>
    <w:p w:rsidR="008A25ED" w:rsidRDefault="008A25ED">
      <w:r>
        <w:lastRenderedPageBreak/>
        <w:t>Atodiad 8</w:t>
      </w:r>
      <w:r w:rsidR="00401A61">
        <w:t xml:space="preserve"> – sgiliau gwers 2</w:t>
      </w:r>
    </w:p>
    <w:p w:rsidR="007754FD" w:rsidRDefault="007754FD">
      <w:r>
        <w:rPr>
          <w:noProof/>
          <w:lang w:val="en-GB" w:eastAsia="en-GB"/>
        </w:rPr>
        <w:drawing>
          <wp:anchor distT="0" distB="0" distL="114300" distR="114300" simplePos="0" relativeHeight="251684864" behindDoc="0" locked="0" layoutInCell="1" allowOverlap="1" wp14:anchorId="487B5AFE" wp14:editId="3F5E8F4D">
            <wp:simplePos x="0" y="0"/>
            <wp:positionH relativeFrom="column">
              <wp:posOffset>0</wp:posOffset>
            </wp:positionH>
            <wp:positionV relativeFrom="paragraph">
              <wp:posOffset>-635</wp:posOffset>
            </wp:positionV>
            <wp:extent cx="5727700" cy="8535035"/>
            <wp:effectExtent l="0" t="0" r="0" b="0"/>
            <wp:wrapNone/>
            <wp:docPr id="21" name="Picture 2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11-09 at 15.01.02.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8535035"/>
                    </a:xfrm>
                    <a:prstGeom prst="rect">
                      <a:avLst/>
                    </a:prstGeom>
                  </pic:spPr>
                </pic:pic>
              </a:graphicData>
            </a:graphic>
            <wp14:sizeRelH relativeFrom="page">
              <wp14:pctWidth>0</wp14:pctWidth>
            </wp14:sizeRelH>
            <wp14:sizeRelV relativeFrom="page">
              <wp14:pctHeight>0</wp14:pctHeight>
            </wp14:sizeRelV>
          </wp:anchor>
        </w:drawing>
      </w:r>
      <w:r w:rsidR="008A25ED">
        <w:br w:type="page"/>
      </w:r>
    </w:p>
    <w:p w:rsidR="007754FD" w:rsidRDefault="007754FD">
      <w:r>
        <w:rPr>
          <w:noProof/>
          <w:lang w:val="en-GB" w:eastAsia="en-GB"/>
        </w:rPr>
        <w:lastRenderedPageBreak/>
        <w:drawing>
          <wp:inline distT="0" distB="0" distL="0" distR="0" wp14:anchorId="3B1C7CAB" wp14:editId="4EE76CEF">
            <wp:extent cx="5727700" cy="8179435"/>
            <wp:effectExtent l="0" t="0" r="0" b="0"/>
            <wp:docPr id="22" name="Picture 2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11-09 at 15.01.12.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8179435"/>
                    </a:xfrm>
                    <a:prstGeom prst="rect">
                      <a:avLst/>
                    </a:prstGeom>
                  </pic:spPr>
                </pic:pic>
              </a:graphicData>
            </a:graphic>
          </wp:inline>
        </w:drawing>
      </w:r>
      <w:r>
        <w:br w:type="page"/>
      </w:r>
    </w:p>
    <w:p w:rsidR="007754FD" w:rsidRDefault="007754FD"/>
    <w:p w:rsidR="008A25ED" w:rsidRDefault="008A25ED">
      <w:r>
        <w:t>Atodiad 9</w:t>
      </w:r>
      <w:r w:rsidR="00401A61">
        <w:t xml:space="preserve"> cwricwlwm cerddoriaeth </w:t>
      </w:r>
    </w:p>
    <w:p w:rsidR="00A11B16" w:rsidRDefault="0019113A">
      <w:r>
        <w:rPr>
          <w:noProof/>
          <w:lang w:val="en-GB" w:eastAsia="en-GB"/>
        </w:rPr>
        <w:drawing>
          <wp:anchor distT="0" distB="0" distL="114300" distR="114300" simplePos="0" relativeHeight="251677696" behindDoc="0" locked="0" layoutInCell="1" allowOverlap="1" wp14:anchorId="09009041">
            <wp:simplePos x="0" y="0"/>
            <wp:positionH relativeFrom="column">
              <wp:posOffset>-228600</wp:posOffset>
            </wp:positionH>
            <wp:positionV relativeFrom="paragraph">
              <wp:posOffset>199390</wp:posOffset>
            </wp:positionV>
            <wp:extent cx="5727700" cy="7623810"/>
            <wp:effectExtent l="0" t="0" r="0" b="0"/>
            <wp:wrapNone/>
            <wp:docPr id="19" name="Picture 1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11-09 at 14.58.46.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7623810"/>
                    </a:xfrm>
                    <a:prstGeom prst="rect">
                      <a:avLst/>
                    </a:prstGeom>
                  </pic:spPr>
                </pic:pic>
              </a:graphicData>
            </a:graphic>
            <wp14:sizeRelH relativeFrom="page">
              <wp14:pctWidth>0</wp14:pctWidth>
            </wp14:sizeRelH>
            <wp14:sizeRelV relativeFrom="page">
              <wp14:pctHeight>0</wp14:pctHeight>
            </wp14:sizeRelV>
          </wp:anchor>
        </w:drawing>
      </w:r>
    </w:p>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A11B16"/>
    <w:p w:rsidR="00A11B16" w:rsidRDefault="0019113A">
      <w:r>
        <w:rPr>
          <w:noProof/>
          <w:lang w:val="en-GB" w:eastAsia="en-GB"/>
        </w:rPr>
        <w:lastRenderedPageBreak/>
        <w:drawing>
          <wp:inline distT="0" distB="0" distL="0" distR="0" wp14:anchorId="6133A7A8" wp14:editId="15B3B8FE">
            <wp:extent cx="5727700" cy="5916295"/>
            <wp:effectExtent l="0" t="0" r="0" b="1905"/>
            <wp:docPr id="20" name="Picture 20"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1-09 at 14.58.55.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5916295"/>
                    </a:xfrm>
                    <a:prstGeom prst="rect">
                      <a:avLst/>
                    </a:prstGeom>
                  </pic:spPr>
                </pic:pic>
              </a:graphicData>
            </a:graphic>
          </wp:inline>
        </w:drawing>
      </w:r>
    </w:p>
    <w:p w:rsidR="00A11B16" w:rsidRDefault="00A11B16"/>
    <w:p w:rsidR="00A11B16" w:rsidRDefault="00A11B16"/>
    <w:p w:rsidR="00A11B16" w:rsidRPr="00BB263C" w:rsidRDefault="00A11B16"/>
    <w:sectPr w:rsidR="00A11B16" w:rsidRPr="00BB263C" w:rsidSect="005414F9">
      <w:footerReference w:type="even" r:id="rId34"/>
      <w:footerReference w:type="default" r:id="rId3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15E" w:rsidRDefault="0057615E" w:rsidP="005414F9">
      <w:r>
        <w:separator/>
      </w:r>
    </w:p>
  </w:endnote>
  <w:endnote w:type="continuationSeparator" w:id="0">
    <w:p w:rsidR="0057615E" w:rsidRDefault="0057615E" w:rsidP="00541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Calibri"/>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31284282"/>
      <w:docPartObj>
        <w:docPartGallery w:val="Page Numbers (Bottom of Page)"/>
        <w:docPartUnique/>
      </w:docPartObj>
    </w:sdtPr>
    <w:sdtEndPr>
      <w:rPr>
        <w:rStyle w:val="PageNumber"/>
      </w:rPr>
    </w:sdtEndPr>
    <w:sdtContent>
      <w:p w:rsidR="005414F9" w:rsidRDefault="005414F9" w:rsidP="00E01D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414F9" w:rsidRDefault="005414F9" w:rsidP="005414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69497131"/>
      <w:docPartObj>
        <w:docPartGallery w:val="Page Numbers (Bottom of Page)"/>
        <w:docPartUnique/>
      </w:docPartObj>
    </w:sdtPr>
    <w:sdtEndPr>
      <w:rPr>
        <w:rStyle w:val="PageNumber"/>
      </w:rPr>
    </w:sdtEndPr>
    <w:sdtContent>
      <w:p w:rsidR="005414F9" w:rsidRDefault="005414F9" w:rsidP="00E01D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4139E">
          <w:rPr>
            <w:rStyle w:val="PageNumber"/>
            <w:noProof/>
          </w:rPr>
          <w:t>20</w:t>
        </w:r>
        <w:r>
          <w:rPr>
            <w:rStyle w:val="PageNumber"/>
          </w:rPr>
          <w:fldChar w:fldCharType="end"/>
        </w:r>
      </w:p>
    </w:sdtContent>
  </w:sdt>
  <w:p w:rsidR="005414F9" w:rsidRDefault="005414F9" w:rsidP="005414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15E" w:rsidRDefault="0057615E" w:rsidP="005414F9">
      <w:r>
        <w:separator/>
      </w:r>
    </w:p>
  </w:footnote>
  <w:footnote w:type="continuationSeparator" w:id="0">
    <w:p w:rsidR="0057615E" w:rsidRDefault="0057615E" w:rsidP="00541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D07F0"/>
    <w:multiLevelType w:val="hybridMultilevel"/>
    <w:tmpl w:val="8A404C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A14504"/>
    <w:multiLevelType w:val="hybridMultilevel"/>
    <w:tmpl w:val="CCDEFAA4"/>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2" w15:restartNumberingAfterBreak="0">
    <w:nsid w:val="27257021"/>
    <w:multiLevelType w:val="hybridMultilevel"/>
    <w:tmpl w:val="06D0D026"/>
    <w:lvl w:ilvl="0" w:tplc="2E827EB2">
      <w:start w:val="1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5A50DF"/>
    <w:multiLevelType w:val="multilevel"/>
    <w:tmpl w:val="9E28E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AF2D94"/>
    <w:multiLevelType w:val="multilevel"/>
    <w:tmpl w:val="A7944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454B81"/>
    <w:multiLevelType w:val="multilevel"/>
    <w:tmpl w:val="8BCA5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EA594A"/>
    <w:multiLevelType w:val="hybridMultilevel"/>
    <w:tmpl w:val="45287EDE"/>
    <w:lvl w:ilvl="0" w:tplc="2E827EB2">
      <w:start w:val="1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EA1EAA"/>
    <w:multiLevelType w:val="hybridMultilevel"/>
    <w:tmpl w:val="14F67276"/>
    <w:lvl w:ilvl="0" w:tplc="2E827EB2">
      <w:start w:val="1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98E32FF"/>
    <w:multiLevelType w:val="multilevel"/>
    <w:tmpl w:val="25684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000030"/>
    <w:multiLevelType w:val="hybridMultilevel"/>
    <w:tmpl w:val="D44ACB28"/>
    <w:lvl w:ilvl="0" w:tplc="2E827EB2">
      <w:start w:val="1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8"/>
  </w:num>
  <w:num w:numId="5">
    <w:abstractNumId w:val="3"/>
  </w:num>
  <w:num w:numId="6">
    <w:abstractNumId w:val="4"/>
  </w:num>
  <w:num w:numId="7">
    <w:abstractNumId w:val="5"/>
  </w:num>
  <w:num w:numId="8">
    <w:abstractNumId w:val="0"/>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C4E"/>
    <w:rsid w:val="001608F8"/>
    <w:rsid w:val="0019113A"/>
    <w:rsid w:val="001913E3"/>
    <w:rsid w:val="001A6F67"/>
    <w:rsid w:val="001E5C33"/>
    <w:rsid w:val="001F241E"/>
    <w:rsid w:val="00202CF6"/>
    <w:rsid w:val="002110F2"/>
    <w:rsid w:val="00237C65"/>
    <w:rsid w:val="002528D9"/>
    <w:rsid w:val="002A54DA"/>
    <w:rsid w:val="002B7C9E"/>
    <w:rsid w:val="002C5CB8"/>
    <w:rsid w:val="002F0F18"/>
    <w:rsid w:val="00307ED2"/>
    <w:rsid w:val="0033387A"/>
    <w:rsid w:val="00367D56"/>
    <w:rsid w:val="003F0171"/>
    <w:rsid w:val="00401A61"/>
    <w:rsid w:val="0041486E"/>
    <w:rsid w:val="004209D5"/>
    <w:rsid w:val="00421B2B"/>
    <w:rsid w:val="00467F33"/>
    <w:rsid w:val="00491FE8"/>
    <w:rsid w:val="004A5ABC"/>
    <w:rsid w:val="004E7F17"/>
    <w:rsid w:val="005414F9"/>
    <w:rsid w:val="00560516"/>
    <w:rsid w:val="0057615E"/>
    <w:rsid w:val="0058378D"/>
    <w:rsid w:val="005D6F57"/>
    <w:rsid w:val="00603E83"/>
    <w:rsid w:val="00607805"/>
    <w:rsid w:val="0061742B"/>
    <w:rsid w:val="006330BD"/>
    <w:rsid w:val="006403C1"/>
    <w:rsid w:val="00662ED3"/>
    <w:rsid w:val="006858D3"/>
    <w:rsid w:val="006902B8"/>
    <w:rsid w:val="006C0D63"/>
    <w:rsid w:val="006C3EB5"/>
    <w:rsid w:val="006C7FE4"/>
    <w:rsid w:val="006F0C66"/>
    <w:rsid w:val="007005F5"/>
    <w:rsid w:val="00731B4C"/>
    <w:rsid w:val="00733E61"/>
    <w:rsid w:val="007754FD"/>
    <w:rsid w:val="00775D58"/>
    <w:rsid w:val="00784CDE"/>
    <w:rsid w:val="00785C1D"/>
    <w:rsid w:val="007A0DB9"/>
    <w:rsid w:val="007C1753"/>
    <w:rsid w:val="008413C5"/>
    <w:rsid w:val="00897737"/>
    <w:rsid w:val="008A25ED"/>
    <w:rsid w:val="008E4280"/>
    <w:rsid w:val="009052CF"/>
    <w:rsid w:val="00936DB2"/>
    <w:rsid w:val="0094139E"/>
    <w:rsid w:val="009456CA"/>
    <w:rsid w:val="00957275"/>
    <w:rsid w:val="009A4853"/>
    <w:rsid w:val="00A1065C"/>
    <w:rsid w:val="00A11B16"/>
    <w:rsid w:val="00A234C8"/>
    <w:rsid w:val="00AE6BDB"/>
    <w:rsid w:val="00B32AE4"/>
    <w:rsid w:val="00B44F53"/>
    <w:rsid w:val="00B6487C"/>
    <w:rsid w:val="00BB263C"/>
    <w:rsid w:val="00BB6200"/>
    <w:rsid w:val="00BC0A3E"/>
    <w:rsid w:val="00BD066B"/>
    <w:rsid w:val="00BE73E3"/>
    <w:rsid w:val="00BF7E90"/>
    <w:rsid w:val="00C45E20"/>
    <w:rsid w:val="00C550B6"/>
    <w:rsid w:val="00D45C4E"/>
    <w:rsid w:val="00D6216E"/>
    <w:rsid w:val="00D82F8A"/>
    <w:rsid w:val="00DD5582"/>
    <w:rsid w:val="00DF449C"/>
    <w:rsid w:val="00E52C06"/>
    <w:rsid w:val="00EB0392"/>
    <w:rsid w:val="00EC12BE"/>
    <w:rsid w:val="00ED16A9"/>
    <w:rsid w:val="00FC65AC"/>
    <w:rsid w:val="00FD4C0C"/>
    <w:rsid w:val="00FF6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38060"/>
  <w15:chartTrackingRefBased/>
  <w15:docId w15:val="{69F9596C-4316-C540-9400-38CB76DD5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1">
    <w:name w:val="heading 1"/>
    <w:basedOn w:val="Normal"/>
    <w:link w:val="Heading1Char"/>
    <w:uiPriority w:val="9"/>
    <w:qFormat/>
    <w:rsid w:val="00662ED3"/>
    <w:pPr>
      <w:spacing w:before="100" w:beforeAutospacing="1" w:after="100" w:afterAutospacing="1"/>
      <w:outlineLvl w:val="0"/>
    </w:pPr>
    <w:rPr>
      <w:rFonts w:ascii="Times New Roman" w:eastAsia="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5C4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B6487C"/>
    <w:rPr>
      <w:b/>
      <w:bCs/>
    </w:rPr>
  </w:style>
  <w:style w:type="character" w:styleId="Hyperlink">
    <w:name w:val="Hyperlink"/>
    <w:basedOn w:val="DefaultParagraphFont"/>
    <w:uiPriority w:val="99"/>
    <w:unhideWhenUsed/>
    <w:rsid w:val="00731B4C"/>
    <w:rPr>
      <w:color w:val="0563C1" w:themeColor="hyperlink"/>
      <w:u w:val="single"/>
    </w:rPr>
  </w:style>
  <w:style w:type="character" w:customStyle="1" w:styleId="UnresolvedMention">
    <w:name w:val="Unresolved Mention"/>
    <w:basedOn w:val="DefaultParagraphFont"/>
    <w:uiPriority w:val="99"/>
    <w:semiHidden/>
    <w:unhideWhenUsed/>
    <w:rsid w:val="00731B4C"/>
    <w:rPr>
      <w:color w:val="605E5C"/>
      <w:shd w:val="clear" w:color="auto" w:fill="E1DFDD"/>
    </w:rPr>
  </w:style>
  <w:style w:type="paragraph" w:styleId="ListParagraph">
    <w:name w:val="List Paragraph"/>
    <w:basedOn w:val="Normal"/>
    <w:uiPriority w:val="34"/>
    <w:qFormat/>
    <w:rsid w:val="001A6F67"/>
    <w:pPr>
      <w:ind w:left="720"/>
      <w:contextualSpacing/>
    </w:pPr>
  </w:style>
  <w:style w:type="character" w:styleId="FollowedHyperlink">
    <w:name w:val="FollowedHyperlink"/>
    <w:basedOn w:val="DefaultParagraphFont"/>
    <w:uiPriority w:val="99"/>
    <w:semiHidden/>
    <w:unhideWhenUsed/>
    <w:rsid w:val="00C550B6"/>
    <w:rPr>
      <w:color w:val="954F72" w:themeColor="followedHyperlink"/>
      <w:u w:val="single"/>
    </w:rPr>
  </w:style>
  <w:style w:type="character" w:customStyle="1" w:styleId="apple-converted-space">
    <w:name w:val="apple-converted-space"/>
    <w:basedOn w:val="DefaultParagraphFont"/>
    <w:rsid w:val="00C550B6"/>
  </w:style>
  <w:style w:type="paragraph" w:styleId="NoSpacing">
    <w:name w:val="No Spacing"/>
    <w:link w:val="NoSpacingChar"/>
    <w:uiPriority w:val="1"/>
    <w:qFormat/>
    <w:rsid w:val="005414F9"/>
    <w:rPr>
      <w:rFonts w:eastAsiaTheme="minorEastAsia"/>
      <w:sz w:val="22"/>
      <w:szCs w:val="22"/>
      <w:lang w:val="en-US" w:eastAsia="zh-CN"/>
    </w:rPr>
  </w:style>
  <w:style w:type="character" w:customStyle="1" w:styleId="NoSpacingChar">
    <w:name w:val="No Spacing Char"/>
    <w:basedOn w:val="DefaultParagraphFont"/>
    <w:link w:val="NoSpacing"/>
    <w:uiPriority w:val="1"/>
    <w:rsid w:val="005414F9"/>
    <w:rPr>
      <w:rFonts w:eastAsiaTheme="minorEastAsia"/>
      <w:sz w:val="22"/>
      <w:szCs w:val="22"/>
      <w:lang w:val="en-US" w:eastAsia="zh-CN"/>
    </w:rPr>
  </w:style>
  <w:style w:type="paragraph" w:styleId="Footer">
    <w:name w:val="footer"/>
    <w:basedOn w:val="Normal"/>
    <w:link w:val="FooterChar"/>
    <w:uiPriority w:val="99"/>
    <w:unhideWhenUsed/>
    <w:rsid w:val="005414F9"/>
    <w:pPr>
      <w:tabs>
        <w:tab w:val="center" w:pos="4680"/>
        <w:tab w:val="right" w:pos="9360"/>
      </w:tabs>
    </w:pPr>
  </w:style>
  <w:style w:type="character" w:customStyle="1" w:styleId="FooterChar">
    <w:name w:val="Footer Char"/>
    <w:basedOn w:val="DefaultParagraphFont"/>
    <w:link w:val="Footer"/>
    <w:uiPriority w:val="99"/>
    <w:rsid w:val="005414F9"/>
    <w:rPr>
      <w:lang w:val="cy-GB"/>
    </w:rPr>
  </w:style>
  <w:style w:type="character" w:styleId="PageNumber">
    <w:name w:val="page number"/>
    <w:basedOn w:val="DefaultParagraphFont"/>
    <w:uiPriority w:val="99"/>
    <w:semiHidden/>
    <w:unhideWhenUsed/>
    <w:rsid w:val="005414F9"/>
  </w:style>
  <w:style w:type="character" w:customStyle="1" w:styleId="Heading1Char">
    <w:name w:val="Heading 1 Char"/>
    <w:basedOn w:val="DefaultParagraphFont"/>
    <w:link w:val="Heading1"/>
    <w:uiPriority w:val="9"/>
    <w:rsid w:val="00662ED3"/>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620053">
      <w:bodyDiv w:val="1"/>
      <w:marLeft w:val="0"/>
      <w:marRight w:val="0"/>
      <w:marTop w:val="0"/>
      <w:marBottom w:val="0"/>
      <w:divBdr>
        <w:top w:val="none" w:sz="0" w:space="0" w:color="auto"/>
        <w:left w:val="none" w:sz="0" w:space="0" w:color="auto"/>
        <w:bottom w:val="none" w:sz="0" w:space="0" w:color="auto"/>
        <w:right w:val="none" w:sz="0" w:space="0" w:color="auto"/>
      </w:divBdr>
    </w:div>
    <w:div w:id="204604441">
      <w:bodyDiv w:val="1"/>
      <w:marLeft w:val="0"/>
      <w:marRight w:val="0"/>
      <w:marTop w:val="0"/>
      <w:marBottom w:val="0"/>
      <w:divBdr>
        <w:top w:val="none" w:sz="0" w:space="0" w:color="auto"/>
        <w:left w:val="none" w:sz="0" w:space="0" w:color="auto"/>
        <w:bottom w:val="none" w:sz="0" w:space="0" w:color="auto"/>
        <w:right w:val="none" w:sz="0" w:space="0" w:color="auto"/>
      </w:divBdr>
    </w:div>
    <w:div w:id="264844442">
      <w:bodyDiv w:val="1"/>
      <w:marLeft w:val="0"/>
      <w:marRight w:val="0"/>
      <w:marTop w:val="0"/>
      <w:marBottom w:val="0"/>
      <w:divBdr>
        <w:top w:val="none" w:sz="0" w:space="0" w:color="auto"/>
        <w:left w:val="none" w:sz="0" w:space="0" w:color="auto"/>
        <w:bottom w:val="none" w:sz="0" w:space="0" w:color="auto"/>
        <w:right w:val="none" w:sz="0" w:space="0" w:color="auto"/>
      </w:divBdr>
      <w:divsChild>
        <w:div w:id="1308507754">
          <w:marLeft w:val="0"/>
          <w:marRight w:val="0"/>
          <w:marTop w:val="0"/>
          <w:marBottom w:val="0"/>
          <w:divBdr>
            <w:top w:val="none" w:sz="0" w:space="0" w:color="auto"/>
            <w:left w:val="none" w:sz="0" w:space="0" w:color="auto"/>
            <w:bottom w:val="none" w:sz="0" w:space="0" w:color="auto"/>
            <w:right w:val="none" w:sz="0" w:space="0" w:color="auto"/>
          </w:divBdr>
          <w:divsChild>
            <w:div w:id="1003356229">
              <w:marLeft w:val="0"/>
              <w:marRight w:val="0"/>
              <w:marTop w:val="0"/>
              <w:marBottom w:val="0"/>
              <w:divBdr>
                <w:top w:val="none" w:sz="0" w:space="0" w:color="auto"/>
                <w:left w:val="none" w:sz="0" w:space="0" w:color="auto"/>
                <w:bottom w:val="none" w:sz="0" w:space="0" w:color="auto"/>
                <w:right w:val="none" w:sz="0" w:space="0" w:color="auto"/>
              </w:divBdr>
              <w:divsChild>
                <w:div w:id="1045325249">
                  <w:marLeft w:val="0"/>
                  <w:marRight w:val="0"/>
                  <w:marTop w:val="0"/>
                  <w:marBottom w:val="0"/>
                  <w:divBdr>
                    <w:top w:val="none" w:sz="0" w:space="0" w:color="auto"/>
                    <w:left w:val="none" w:sz="0" w:space="0" w:color="auto"/>
                    <w:bottom w:val="none" w:sz="0" w:space="0" w:color="auto"/>
                    <w:right w:val="none" w:sz="0" w:space="0" w:color="auto"/>
                  </w:divBdr>
                  <w:divsChild>
                    <w:div w:id="82636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80774">
      <w:bodyDiv w:val="1"/>
      <w:marLeft w:val="0"/>
      <w:marRight w:val="0"/>
      <w:marTop w:val="0"/>
      <w:marBottom w:val="0"/>
      <w:divBdr>
        <w:top w:val="none" w:sz="0" w:space="0" w:color="auto"/>
        <w:left w:val="none" w:sz="0" w:space="0" w:color="auto"/>
        <w:bottom w:val="none" w:sz="0" w:space="0" w:color="auto"/>
        <w:right w:val="none" w:sz="0" w:space="0" w:color="auto"/>
      </w:divBdr>
    </w:div>
    <w:div w:id="593249497">
      <w:bodyDiv w:val="1"/>
      <w:marLeft w:val="0"/>
      <w:marRight w:val="0"/>
      <w:marTop w:val="0"/>
      <w:marBottom w:val="0"/>
      <w:divBdr>
        <w:top w:val="none" w:sz="0" w:space="0" w:color="auto"/>
        <w:left w:val="none" w:sz="0" w:space="0" w:color="auto"/>
        <w:bottom w:val="none" w:sz="0" w:space="0" w:color="auto"/>
        <w:right w:val="none" w:sz="0" w:space="0" w:color="auto"/>
      </w:divBdr>
    </w:div>
    <w:div w:id="843277363">
      <w:bodyDiv w:val="1"/>
      <w:marLeft w:val="0"/>
      <w:marRight w:val="0"/>
      <w:marTop w:val="0"/>
      <w:marBottom w:val="0"/>
      <w:divBdr>
        <w:top w:val="none" w:sz="0" w:space="0" w:color="auto"/>
        <w:left w:val="none" w:sz="0" w:space="0" w:color="auto"/>
        <w:bottom w:val="none" w:sz="0" w:space="0" w:color="auto"/>
        <w:right w:val="none" w:sz="0" w:space="0" w:color="auto"/>
      </w:divBdr>
    </w:div>
    <w:div w:id="886767791">
      <w:bodyDiv w:val="1"/>
      <w:marLeft w:val="0"/>
      <w:marRight w:val="0"/>
      <w:marTop w:val="0"/>
      <w:marBottom w:val="0"/>
      <w:divBdr>
        <w:top w:val="none" w:sz="0" w:space="0" w:color="auto"/>
        <w:left w:val="none" w:sz="0" w:space="0" w:color="auto"/>
        <w:bottom w:val="none" w:sz="0" w:space="0" w:color="auto"/>
        <w:right w:val="none" w:sz="0" w:space="0" w:color="auto"/>
      </w:divBdr>
      <w:divsChild>
        <w:div w:id="1691179145">
          <w:marLeft w:val="0"/>
          <w:marRight w:val="0"/>
          <w:marTop w:val="0"/>
          <w:marBottom w:val="0"/>
          <w:divBdr>
            <w:top w:val="none" w:sz="0" w:space="0" w:color="auto"/>
            <w:left w:val="none" w:sz="0" w:space="0" w:color="auto"/>
            <w:bottom w:val="none" w:sz="0" w:space="0" w:color="auto"/>
            <w:right w:val="none" w:sz="0" w:space="0" w:color="auto"/>
          </w:divBdr>
          <w:divsChild>
            <w:div w:id="795413511">
              <w:marLeft w:val="0"/>
              <w:marRight w:val="0"/>
              <w:marTop w:val="0"/>
              <w:marBottom w:val="0"/>
              <w:divBdr>
                <w:top w:val="none" w:sz="0" w:space="0" w:color="auto"/>
                <w:left w:val="none" w:sz="0" w:space="0" w:color="auto"/>
                <w:bottom w:val="none" w:sz="0" w:space="0" w:color="auto"/>
                <w:right w:val="none" w:sz="0" w:space="0" w:color="auto"/>
              </w:divBdr>
              <w:divsChild>
                <w:div w:id="313603480">
                  <w:marLeft w:val="0"/>
                  <w:marRight w:val="0"/>
                  <w:marTop w:val="0"/>
                  <w:marBottom w:val="0"/>
                  <w:divBdr>
                    <w:top w:val="none" w:sz="0" w:space="0" w:color="auto"/>
                    <w:left w:val="none" w:sz="0" w:space="0" w:color="auto"/>
                    <w:bottom w:val="none" w:sz="0" w:space="0" w:color="auto"/>
                    <w:right w:val="none" w:sz="0" w:space="0" w:color="auto"/>
                  </w:divBdr>
                  <w:divsChild>
                    <w:div w:id="53793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107521">
      <w:bodyDiv w:val="1"/>
      <w:marLeft w:val="0"/>
      <w:marRight w:val="0"/>
      <w:marTop w:val="0"/>
      <w:marBottom w:val="0"/>
      <w:divBdr>
        <w:top w:val="none" w:sz="0" w:space="0" w:color="auto"/>
        <w:left w:val="none" w:sz="0" w:space="0" w:color="auto"/>
        <w:bottom w:val="none" w:sz="0" w:space="0" w:color="auto"/>
        <w:right w:val="none" w:sz="0" w:space="0" w:color="auto"/>
      </w:divBdr>
    </w:div>
    <w:div w:id="1148668347">
      <w:bodyDiv w:val="1"/>
      <w:marLeft w:val="0"/>
      <w:marRight w:val="0"/>
      <w:marTop w:val="0"/>
      <w:marBottom w:val="0"/>
      <w:divBdr>
        <w:top w:val="none" w:sz="0" w:space="0" w:color="auto"/>
        <w:left w:val="none" w:sz="0" w:space="0" w:color="auto"/>
        <w:bottom w:val="none" w:sz="0" w:space="0" w:color="auto"/>
        <w:right w:val="none" w:sz="0" w:space="0" w:color="auto"/>
      </w:divBdr>
    </w:div>
    <w:div w:id="1290235962">
      <w:bodyDiv w:val="1"/>
      <w:marLeft w:val="0"/>
      <w:marRight w:val="0"/>
      <w:marTop w:val="0"/>
      <w:marBottom w:val="0"/>
      <w:divBdr>
        <w:top w:val="none" w:sz="0" w:space="0" w:color="auto"/>
        <w:left w:val="none" w:sz="0" w:space="0" w:color="auto"/>
        <w:bottom w:val="none" w:sz="0" w:space="0" w:color="auto"/>
        <w:right w:val="none" w:sz="0" w:space="0" w:color="auto"/>
      </w:divBdr>
      <w:divsChild>
        <w:div w:id="557864311">
          <w:marLeft w:val="0"/>
          <w:marRight w:val="0"/>
          <w:marTop w:val="0"/>
          <w:marBottom w:val="0"/>
          <w:divBdr>
            <w:top w:val="none" w:sz="0" w:space="0" w:color="auto"/>
            <w:left w:val="none" w:sz="0" w:space="0" w:color="auto"/>
            <w:bottom w:val="none" w:sz="0" w:space="0" w:color="auto"/>
            <w:right w:val="none" w:sz="0" w:space="0" w:color="auto"/>
          </w:divBdr>
          <w:divsChild>
            <w:div w:id="199321104">
              <w:marLeft w:val="0"/>
              <w:marRight w:val="0"/>
              <w:marTop w:val="0"/>
              <w:marBottom w:val="0"/>
              <w:divBdr>
                <w:top w:val="none" w:sz="0" w:space="0" w:color="auto"/>
                <w:left w:val="none" w:sz="0" w:space="0" w:color="auto"/>
                <w:bottom w:val="none" w:sz="0" w:space="0" w:color="auto"/>
                <w:right w:val="none" w:sz="0" w:space="0" w:color="auto"/>
              </w:divBdr>
              <w:divsChild>
                <w:div w:id="1946229735">
                  <w:marLeft w:val="0"/>
                  <w:marRight w:val="0"/>
                  <w:marTop w:val="0"/>
                  <w:marBottom w:val="0"/>
                  <w:divBdr>
                    <w:top w:val="none" w:sz="0" w:space="0" w:color="auto"/>
                    <w:left w:val="none" w:sz="0" w:space="0" w:color="auto"/>
                    <w:bottom w:val="none" w:sz="0" w:space="0" w:color="auto"/>
                    <w:right w:val="none" w:sz="0" w:space="0" w:color="auto"/>
                  </w:divBdr>
                  <w:divsChild>
                    <w:div w:id="64955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288345">
      <w:bodyDiv w:val="1"/>
      <w:marLeft w:val="0"/>
      <w:marRight w:val="0"/>
      <w:marTop w:val="0"/>
      <w:marBottom w:val="0"/>
      <w:divBdr>
        <w:top w:val="none" w:sz="0" w:space="0" w:color="auto"/>
        <w:left w:val="none" w:sz="0" w:space="0" w:color="auto"/>
        <w:bottom w:val="none" w:sz="0" w:space="0" w:color="auto"/>
        <w:right w:val="none" w:sz="0" w:space="0" w:color="auto"/>
      </w:divBdr>
    </w:div>
    <w:div w:id="1399203622">
      <w:bodyDiv w:val="1"/>
      <w:marLeft w:val="0"/>
      <w:marRight w:val="0"/>
      <w:marTop w:val="0"/>
      <w:marBottom w:val="0"/>
      <w:divBdr>
        <w:top w:val="none" w:sz="0" w:space="0" w:color="auto"/>
        <w:left w:val="none" w:sz="0" w:space="0" w:color="auto"/>
        <w:bottom w:val="none" w:sz="0" w:space="0" w:color="auto"/>
        <w:right w:val="none" w:sz="0" w:space="0" w:color="auto"/>
      </w:divBdr>
    </w:div>
    <w:div w:id="1465122946">
      <w:bodyDiv w:val="1"/>
      <w:marLeft w:val="0"/>
      <w:marRight w:val="0"/>
      <w:marTop w:val="0"/>
      <w:marBottom w:val="0"/>
      <w:divBdr>
        <w:top w:val="none" w:sz="0" w:space="0" w:color="auto"/>
        <w:left w:val="none" w:sz="0" w:space="0" w:color="auto"/>
        <w:bottom w:val="none" w:sz="0" w:space="0" w:color="auto"/>
        <w:right w:val="none" w:sz="0" w:space="0" w:color="auto"/>
      </w:divBdr>
    </w:div>
    <w:div w:id="1558472344">
      <w:bodyDiv w:val="1"/>
      <w:marLeft w:val="0"/>
      <w:marRight w:val="0"/>
      <w:marTop w:val="0"/>
      <w:marBottom w:val="0"/>
      <w:divBdr>
        <w:top w:val="none" w:sz="0" w:space="0" w:color="auto"/>
        <w:left w:val="none" w:sz="0" w:space="0" w:color="auto"/>
        <w:bottom w:val="none" w:sz="0" w:space="0" w:color="auto"/>
        <w:right w:val="none" w:sz="0" w:space="0" w:color="auto"/>
      </w:divBdr>
      <w:divsChild>
        <w:div w:id="5521825">
          <w:marLeft w:val="0"/>
          <w:marRight w:val="0"/>
          <w:marTop w:val="0"/>
          <w:marBottom w:val="0"/>
          <w:divBdr>
            <w:top w:val="none" w:sz="0" w:space="0" w:color="auto"/>
            <w:left w:val="none" w:sz="0" w:space="0" w:color="auto"/>
            <w:bottom w:val="none" w:sz="0" w:space="0" w:color="auto"/>
            <w:right w:val="none" w:sz="0" w:space="0" w:color="auto"/>
          </w:divBdr>
          <w:divsChild>
            <w:div w:id="393243168">
              <w:marLeft w:val="0"/>
              <w:marRight w:val="0"/>
              <w:marTop w:val="0"/>
              <w:marBottom w:val="0"/>
              <w:divBdr>
                <w:top w:val="none" w:sz="0" w:space="0" w:color="auto"/>
                <w:left w:val="none" w:sz="0" w:space="0" w:color="auto"/>
                <w:bottom w:val="none" w:sz="0" w:space="0" w:color="auto"/>
                <w:right w:val="none" w:sz="0" w:space="0" w:color="auto"/>
              </w:divBdr>
              <w:divsChild>
                <w:div w:id="1340962845">
                  <w:marLeft w:val="0"/>
                  <w:marRight w:val="0"/>
                  <w:marTop w:val="0"/>
                  <w:marBottom w:val="0"/>
                  <w:divBdr>
                    <w:top w:val="none" w:sz="0" w:space="0" w:color="auto"/>
                    <w:left w:val="none" w:sz="0" w:space="0" w:color="auto"/>
                    <w:bottom w:val="none" w:sz="0" w:space="0" w:color="auto"/>
                    <w:right w:val="none" w:sz="0" w:space="0" w:color="auto"/>
                  </w:divBdr>
                  <w:divsChild>
                    <w:div w:id="135033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539490">
      <w:bodyDiv w:val="1"/>
      <w:marLeft w:val="0"/>
      <w:marRight w:val="0"/>
      <w:marTop w:val="0"/>
      <w:marBottom w:val="0"/>
      <w:divBdr>
        <w:top w:val="none" w:sz="0" w:space="0" w:color="auto"/>
        <w:left w:val="none" w:sz="0" w:space="0" w:color="auto"/>
        <w:bottom w:val="none" w:sz="0" w:space="0" w:color="auto"/>
        <w:right w:val="none" w:sz="0" w:space="0" w:color="auto"/>
      </w:divBdr>
      <w:divsChild>
        <w:div w:id="612058880">
          <w:marLeft w:val="0"/>
          <w:marRight w:val="0"/>
          <w:marTop w:val="0"/>
          <w:marBottom w:val="0"/>
          <w:divBdr>
            <w:top w:val="none" w:sz="0" w:space="0" w:color="auto"/>
            <w:left w:val="none" w:sz="0" w:space="0" w:color="auto"/>
            <w:bottom w:val="none" w:sz="0" w:space="0" w:color="auto"/>
            <w:right w:val="none" w:sz="0" w:space="0" w:color="auto"/>
          </w:divBdr>
          <w:divsChild>
            <w:div w:id="1892381445">
              <w:marLeft w:val="0"/>
              <w:marRight w:val="0"/>
              <w:marTop w:val="0"/>
              <w:marBottom w:val="0"/>
              <w:divBdr>
                <w:top w:val="none" w:sz="0" w:space="0" w:color="auto"/>
                <w:left w:val="none" w:sz="0" w:space="0" w:color="auto"/>
                <w:bottom w:val="none" w:sz="0" w:space="0" w:color="auto"/>
                <w:right w:val="none" w:sz="0" w:space="0" w:color="auto"/>
              </w:divBdr>
              <w:divsChild>
                <w:div w:id="387799393">
                  <w:marLeft w:val="0"/>
                  <w:marRight w:val="0"/>
                  <w:marTop w:val="0"/>
                  <w:marBottom w:val="0"/>
                  <w:divBdr>
                    <w:top w:val="none" w:sz="0" w:space="0" w:color="auto"/>
                    <w:left w:val="none" w:sz="0" w:space="0" w:color="auto"/>
                    <w:bottom w:val="none" w:sz="0" w:space="0" w:color="auto"/>
                    <w:right w:val="none" w:sz="0" w:space="0" w:color="auto"/>
                  </w:divBdr>
                  <w:divsChild>
                    <w:div w:id="192822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654430">
      <w:bodyDiv w:val="1"/>
      <w:marLeft w:val="0"/>
      <w:marRight w:val="0"/>
      <w:marTop w:val="0"/>
      <w:marBottom w:val="0"/>
      <w:divBdr>
        <w:top w:val="none" w:sz="0" w:space="0" w:color="auto"/>
        <w:left w:val="none" w:sz="0" w:space="0" w:color="auto"/>
        <w:bottom w:val="none" w:sz="0" w:space="0" w:color="auto"/>
        <w:right w:val="none" w:sz="0" w:space="0" w:color="auto"/>
      </w:divBdr>
    </w:div>
    <w:div w:id="1779330125">
      <w:bodyDiv w:val="1"/>
      <w:marLeft w:val="0"/>
      <w:marRight w:val="0"/>
      <w:marTop w:val="0"/>
      <w:marBottom w:val="0"/>
      <w:divBdr>
        <w:top w:val="none" w:sz="0" w:space="0" w:color="auto"/>
        <w:left w:val="none" w:sz="0" w:space="0" w:color="auto"/>
        <w:bottom w:val="none" w:sz="0" w:space="0" w:color="auto"/>
        <w:right w:val="none" w:sz="0" w:space="0" w:color="auto"/>
      </w:divBdr>
    </w:div>
    <w:div w:id="1807045944">
      <w:bodyDiv w:val="1"/>
      <w:marLeft w:val="0"/>
      <w:marRight w:val="0"/>
      <w:marTop w:val="0"/>
      <w:marBottom w:val="0"/>
      <w:divBdr>
        <w:top w:val="none" w:sz="0" w:space="0" w:color="auto"/>
        <w:left w:val="none" w:sz="0" w:space="0" w:color="auto"/>
        <w:bottom w:val="none" w:sz="0" w:space="0" w:color="auto"/>
        <w:right w:val="none" w:sz="0" w:space="0" w:color="auto"/>
      </w:divBdr>
    </w:div>
    <w:div w:id="1835611775">
      <w:bodyDiv w:val="1"/>
      <w:marLeft w:val="0"/>
      <w:marRight w:val="0"/>
      <w:marTop w:val="0"/>
      <w:marBottom w:val="0"/>
      <w:divBdr>
        <w:top w:val="none" w:sz="0" w:space="0" w:color="auto"/>
        <w:left w:val="none" w:sz="0" w:space="0" w:color="auto"/>
        <w:bottom w:val="none" w:sz="0" w:space="0" w:color="auto"/>
        <w:right w:val="none" w:sz="0" w:space="0" w:color="auto"/>
      </w:divBdr>
      <w:divsChild>
        <w:div w:id="1587570978">
          <w:marLeft w:val="0"/>
          <w:marRight w:val="0"/>
          <w:marTop w:val="0"/>
          <w:marBottom w:val="0"/>
          <w:divBdr>
            <w:top w:val="none" w:sz="0" w:space="0" w:color="auto"/>
            <w:left w:val="none" w:sz="0" w:space="0" w:color="auto"/>
            <w:bottom w:val="none" w:sz="0" w:space="0" w:color="auto"/>
            <w:right w:val="none" w:sz="0" w:space="0" w:color="auto"/>
          </w:divBdr>
          <w:divsChild>
            <w:div w:id="251352249">
              <w:marLeft w:val="0"/>
              <w:marRight w:val="0"/>
              <w:marTop w:val="0"/>
              <w:marBottom w:val="0"/>
              <w:divBdr>
                <w:top w:val="none" w:sz="0" w:space="0" w:color="auto"/>
                <w:left w:val="none" w:sz="0" w:space="0" w:color="auto"/>
                <w:bottom w:val="none" w:sz="0" w:space="0" w:color="auto"/>
                <w:right w:val="none" w:sz="0" w:space="0" w:color="auto"/>
              </w:divBdr>
              <w:divsChild>
                <w:div w:id="834686925">
                  <w:marLeft w:val="0"/>
                  <w:marRight w:val="0"/>
                  <w:marTop w:val="0"/>
                  <w:marBottom w:val="0"/>
                  <w:divBdr>
                    <w:top w:val="none" w:sz="0" w:space="0" w:color="auto"/>
                    <w:left w:val="none" w:sz="0" w:space="0" w:color="auto"/>
                    <w:bottom w:val="none" w:sz="0" w:space="0" w:color="auto"/>
                    <w:right w:val="none" w:sz="0" w:space="0" w:color="auto"/>
                  </w:divBdr>
                  <w:divsChild>
                    <w:div w:id="88002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88594">
      <w:bodyDiv w:val="1"/>
      <w:marLeft w:val="0"/>
      <w:marRight w:val="0"/>
      <w:marTop w:val="0"/>
      <w:marBottom w:val="0"/>
      <w:divBdr>
        <w:top w:val="none" w:sz="0" w:space="0" w:color="auto"/>
        <w:left w:val="none" w:sz="0" w:space="0" w:color="auto"/>
        <w:bottom w:val="none" w:sz="0" w:space="0" w:color="auto"/>
        <w:right w:val="none" w:sz="0" w:space="0" w:color="auto"/>
      </w:divBdr>
    </w:div>
    <w:div w:id="1911773673">
      <w:bodyDiv w:val="1"/>
      <w:marLeft w:val="0"/>
      <w:marRight w:val="0"/>
      <w:marTop w:val="0"/>
      <w:marBottom w:val="0"/>
      <w:divBdr>
        <w:top w:val="none" w:sz="0" w:space="0" w:color="auto"/>
        <w:left w:val="none" w:sz="0" w:space="0" w:color="auto"/>
        <w:bottom w:val="none" w:sz="0" w:space="0" w:color="auto"/>
        <w:right w:val="none" w:sz="0" w:space="0" w:color="auto"/>
      </w:divBdr>
    </w:div>
    <w:div w:id="1926063561">
      <w:bodyDiv w:val="1"/>
      <w:marLeft w:val="0"/>
      <w:marRight w:val="0"/>
      <w:marTop w:val="0"/>
      <w:marBottom w:val="0"/>
      <w:divBdr>
        <w:top w:val="none" w:sz="0" w:space="0" w:color="auto"/>
        <w:left w:val="none" w:sz="0" w:space="0" w:color="auto"/>
        <w:bottom w:val="none" w:sz="0" w:space="0" w:color="auto"/>
        <w:right w:val="none" w:sz="0" w:space="0" w:color="auto"/>
      </w:divBdr>
    </w:div>
    <w:div w:id="2089182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surge.com/news/2017-07-11-the-case-for-the-quiet-kids-helping-introverts-get-heard-in-the-classroom"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hyperlink" Target="https://cprtrust.org.uk/cprt-blog/the-power-of-the-arts-in-primary-schools/"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A94BC963DD7D34A9246601AEFFD2320"/>
        <w:category>
          <w:name w:val="General"/>
          <w:gallery w:val="placeholder"/>
        </w:category>
        <w:types>
          <w:type w:val="bbPlcHdr"/>
        </w:types>
        <w:behaviors>
          <w:behavior w:val="content"/>
        </w:behaviors>
        <w:guid w:val="{EC1108A0-D221-FE40-944D-79CEF5BA229B}"/>
      </w:docPartPr>
      <w:docPartBody>
        <w:p w:rsidR="002825D9" w:rsidRDefault="00FD44F7" w:rsidP="00FD44F7">
          <w:pPr>
            <w:pStyle w:val="2A94BC963DD7D34A9246601AEFFD2320"/>
          </w:pPr>
          <w:r>
            <w:rPr>
              <w:rFonts w:asciiTheme="majorHAnsi" w:eastAsiaTheme="majorEastAsia" w:hAnsiTheme="majorHAnsi" w:cstheme="majorBidi"/>
              <w:caps/>
              <w:color w:val="5B9BD5" w:themeColor="accent1"/>
              <w:sz w:val="80"/>
              <w:szCs w:val="80"/>
            </w:rPr>
            <w:t>[Document title]</w:t>
          </w:r>
        </w:p>
      </w:docPartBody>
    </w:docPart>
    <w:docPart>
      <w:docPartPr>
        <w:name w:val="CB7F32D83C06834BBA721B6291670ABD"/>
        <w:category>
          <w:name w:val="General"/>
          <w:gallery w:val="placeholder"/>
        </w:category>
        <w:types>
          <w:type w:val="bbPlcHdr"/>
        </w:types>
        <w:behaviors>
          <w:behavior w:val="content"/>
        </w:behaviors>
        <w:guid w:val="{92C510E2-05D4-D749-BFFD-D78D7CCB9C47}"/>
      </w:docPartPr>
      <w:docPartBody>
        <w:p w:rsidR="002825D9" w:rsidRDefault="00FD44F7" w:rsidP="00FD44F7">
          <w:pPr>
            <w:pStyle w:val="CB7F32D83C06834BBA721B6291670AB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Calibri"/>
    <w:charset w:val="00"/>
    <w:family w:val="swiss"/>
    <w:pitch w:val="variable"/>
    <w:sig w:usb0="00000001"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4F7"/>
    <w:rsid w:val="001972A0"/>
    <w:rsid w:val="002825D9"/>
    <w:rsid w:val="00FD4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94BC963DD7D34A9246601AEFFD2320">
    <w:name w:val="2A94BC963DD7D34A9246601AEFFD2320"/>
    <w:rsid w:val="00FD44F7"/>
  </w:style>
  <w:style w:type="paragraph" w:customStyle="1" w:styleId="CB7F32D83C06834BBA721B6291670ABD">
    <w:name w:val="CB7F32D83C06834BBA721B6291670ABD"/>
    <w:rsid w:val="00FD44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Dyddiad cyflwyno: 12/11/18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25</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Crëwch adnodd thematig sy’n seiliedig ar arteffact modern ar gyfer athrawon ei ddefnyddio i ysbrydoli dysgu plant (naill ai 3-7 oed neu 7-11 oed) mewn cyd-destun cwricwlwm modern. Gall yr adnodd gynnwys gweithgareddau cerddoriaeth, drama, dawns, celf, dy</vt:lpstr>
    </vt:vector>
  </TitlesOfParts>
  <Company>cydlynydd y modwl: heddwen davies</Company>
  <LinksUpToDate>false</LinksUpToDate>
  <CharactersWithSpaces>28304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Crëwch adnodd thematig sy’n seiliedig ar arteffact modern ar gyfer athrawon ei ddefnyddio i ysbrydoli dysgu plant (naill ai 3-7 oed neu 7-11 oed) mewn cyd-destun cwricwlwm modern. Gall yr adnodd gynnwys gweithgareddau cerddoriaeth, drama, dawns, celf, dylunio, ffilm ac/neu’r cyfryngau. Cyfiawnhewch eich ymresymu gyda chyfeiriadau at ddamcaniaethwyr ac at ymchwil cyfredol perthnasol.</dc:title>
  <dc:subject>Rhif myfyriwr 1700971</dc:subject>
  <dc:creator>Nia Jones (1700971)</dc:creator>
  <cp:keywords/>
  <dc:description/>
  <cp:lastModifiedBy>Nia Jones (1700971)</cp:lastModifiedBy>
  <cp:revision>81</cp:revision>
  <cp:lastPrinted>2018-11-10T17:03:00Z</cp:lastPrinted>
  <dcterms:created xsi:type="dcterms:W3CDTF">2018-10-29T13:37:00Z</dcterms:created>
  <dcterms:modified xsi:type="dcterms:W3CDTF">2018-11-11T19:19:00Z</dcterms:modified>
</cp:coreProperties>
</file>