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9459C" w:rsidRDefault="0059459C" w:rsidP="0059459C">
      <w:pPr>
        <w:rPr>
          <w:lang w:val="en-IN"/>
        </w:rPr>
      </w:pPr>
    </w:p>
    <w:p w:rsidR="0059459C" w:rsidRDefault="0059459C" w:rsidP="0059459C">
      <w:pPr>
        <w:jc w:val="center"/>
        <w:rPr>
          <w:rFonts w:ascii="Arial" w:hAnsi="Arial" w:cs="Arial"/>
          <w:b/>
          <w:bCs/>
          <w:i/>
          <w:sz w:val="44"/>
          <w:szCs w:val="44"/>
          <w:u w:val="single"/>
        </w:rPr>
      </w:pPr>
    </w:p>
    <w:p w:rsidR="0059459C" w:rsidRDefault="0059459C" w:rsidP="0059459C">
      <w:pPr>
        <w:jc w:val="center"/>
        <w:rPr>
          <w:rFonts w:ascii="Arial" w:hAnsi="Arial" w:cs="Arial"/>
          <w:b/>
          <w:bCs/>
          <w:i/>
          <w:sz w:val="44"/>
          <w:szCs w:val="44"/>
          <w:u w:val="single"/>
        </w:rPr>
      </w:pPr>
    </w:p>
    <w:p w:rsidR="0059459C" w:rsidRDefault="0059459C" w:rsidP="0059459C">
      <w:pPr>
        <w:jc w:val="center"/>
        <w:rPr>
          <w:rFonts w:ascii="Arial" w:hAnsi="Arial" w:cs="Arial"/>
          <w:b/>
          <w:bCs/>
          <w:i/>
          <w:sz w:val="44"/>
          <w:szCs w:val="44"/>
          <w:u w:val="single"/>
        </w:rPr>
      </w:pPr>
    </w:p>
    <w:p w:rsidR="0059459C" w:rsidRDefault="0059459C" w:rsidP="0059459C">
      <w:pPr>
        <w:jc w:val="center"/>
        <w:rPr>
          <w:rFonts w:ascii="Arial" w:hAnsi="Arial" w:cs="Arial"/>
          <w:b/>
          <w:bCs/>
          <w:i/>
          <w:sz w:val="44"/>
          <w:szCs w:val="44"/>
          <w:u w:val="single"/>
        </w:rPr>
      </w:pPr>
      <w:r>
        <w:rPr>
          <w:rFonts w:ascii="Arial" w:hAnsi="Arial" w:cs="Arial"/>
          <w:b/>
          <w:bCs/>
          <w:i/>
          <w:sz w:val="44"/>
          <w:szCs w:val="44"/>
          <w:u w:val="single"/>
        </w:rPr>
        <w:t xml:space="preserve">Module </w:t>
      </w:r>
      <w:proofErr w:type="spellStart"/>
      <w:r>
        <w:rPr>
          <w:rFonts w:ascii="Arial" w:hAnsi="Arial" w:cs="Arial"/>
          <w:b/>
          <w:bCs/>
          <w:i/>
          <w:sz w:val="44"/>
          <w:szCs w:val="44"/>
          <w:u w:val="single"/>
        </w:rPr>
        <w:t>title</w:t>
      </w:r>
      <w:proofErr w:type="gramStart"/>
      <w:r>
        <w:rPr>
          <w:rFonts w:ascii="Arial" w:hAnsi="Arial" w:cs="Arial"/>
          <w:b/>
          <w:bCs/>
          <w:i/>
          <w:sz w:val="44"/>
          <w:szCs w:val="44"/>
          <w:u w:val="single"/>
        </w:rPr>
        <w:t>:International</w:t>
      </w:r>
      <w:proofErr w:type="spellEnd"/>
      <w:proofErr w:type="gramEnd"/>
      <w:r>
        <w:rPr>
          <w:rFonts w:ascii="Arial" w:hAnsi="Arial" w:cs="Arial"/>
          <w:b/>
          <w:bCs/>
          <w:i/>
          <w:sz w:val="44"/>
          <w:szCs w:val="44"/>
          <w:u w:val="single"/>
        </w:rPr>
        <w:t xml:space="preserve"> Business Communications</w:t>
      </w:r>
    </w:p>
    <w:p w:rsidR="0059459C" w:rsidRDefault="0059459C" w:rsidP="0059459C">
      <w:pPr>
        <w:jc w:val="center"/>
        <w:rPr>
          <w:rFonts w:ascii="Arial" w:hAnsi="Arial" w:cs="Arial"/>
          <w:b/>
          <w:bCs/>
          <w:i/>
          <w:sz w:val="44"/>
          <w:szCs w:val="44"/>
          <w:u w:val="single"/>
        </w:rPr>
      </w:pPr>
      <w:r>
        <w:rPr>
          <w:rFonts w:ascii="Arial" w:hAnsi="Arial" w:cs="Arial"/>
          <w:b/>
          <w:bCs/>
          <w:i/>
          <w:sz w:val="44"/>
          <w:szCs w:val="44"/>
          <w:u w:val="single"/>
        </w:rPr>
        <w:t>Module code</w:t>
      </w:r>
      <w:proofErr w:type="gramStart"/>
      <w:r>
        <w:rPr>
          <w:rFonts w:ascii="Arial" w:hAnsi="Arial" w:cs="Arial"/>
          <w:b/>
          <w:bCs/>
          <w:i/>
          <w:sz w:val="44"/>
          <w:szCs w:val="44"/>
          <w:u w:val="single"/>
        </w:rPr>
        <w:t>:LCBB6001</w:t>
      </w:r>
      <w:proofErr w:type="gramEnd"/>
    </w:p>
    <w:p w:rsidR="0059459C" w:rsidRDefault="0059459C" w:rsidP="0059459C">
      <w:pPr>
        <w:jc w:val="center"/>
        <w:rPr>
          <w:rFonts w:ascii="Arial" w:hAnsi="Arial" w:cs="Arial"/>
          <w:b/>
          <w:bCs/>
          <w:i/>
          <w:sz w:val="44"/>
          <w:szCs w:val="44"/>
          <w:u w:val="single"/>
        </w:rPr>
      </w:pPr>
      <w:r>
        <w:rPr>
          <w:rFonts w:ascii="Arial" w:hAnsi="Arial" w:cs="Arial"/>
          <w:b/>
          <w:bCs/>
          <w:i/>
          <w:sz w:val="44"/>
          <w:szCs w:val="44"/>
          <w:u w:val="single"/>
        </w:rPr>
        <w:t xml:space="preserve">Student </w:t>
      </w:r>
      <w:proofErr w:type="spellStart"/>
      <w:r>
        <w:rPr>
          <w:rFonts w:ascii="Arial" w:hAnsi="Arial" w:cs="Arial"/>
          <w:b/>
          <w:bCs/>
          <w:i/>
          <w:sz w:val="44"/>
          <w:szCs w:val="44"/>
          <w:u w:val="single"/>
        </w:rPr>
        <w:t>name</w:t>
      </w:r>
      <w:proofErr w:type="gramStart"/>
      <w:r>
        <w:rPr>
          <w:rFonts w:ascii="Arial" w:hAnsi="Arial" w:cs="Arial"/>
          <w:b/>
          <w:bCs/>
          <w:i/>
          <w:sz w:val="44"/>
          <w:szCs w:val="44"/>
          <w:u w:val="single"/>
        </w:rPr>
        <w:t>:Elena</w:t>
      </w:r>
      <w:proofErr w:type="spellEnd"/>
      <w:proofErr w:type="gramEnd"/>
      <w:r>
        <w:rPr>
          <w:rFonts w:ascii="Arial" w:hAnsi="Arial" w:cs="Arial"/>
          <w:b/>
          <w:bCs/>
          <w:i/>
          <w:sz w:val="44"/>
          <w:szCs w:val="44"/>
          <w:u w:val="single"/>
        </w:rPr>
        <w:t xml:space="preserve"> Alexandra </w:t>
      </w:r>
      <w:proofErr w:type="spellStart"/>
      <w:r>
        <w:rPr>
          <w:rFonts w:ascii="Arial" w:hAnsi="Arial" w:cs="Arial"/>
          <w:b/>
          <w:bCs/>
          <w:i/>
          <w:sz w:val="44"/>
          <w:szCs w:val="44"/>
          <w:u w:val="single"/>
        </w:rPr>
        <w:t>Antochi</w:t>
      </w:r>
      <w:proofErr w:type="spellEnd"/>
    </w:p>
    <w:p w:rsidR="0059459C" w:rsidRDefault="0059459C" w:rsidP="0059459C">
      <w:pPr>
        <w:jc w:val="center"/>
        <w:rPr>
          <w:rFonts w:ascii="Arial" w:hAnsi="Arial" w:cs="Arial"/>
          <w:b/>
          <w:bCs/>
          <w:i/>
          <w:sz w:val="44"/>
          <w:szCs w:val="44"/>
          <w:u w:val="single"/>
        </w:rPr>
      </w:pPr>
      <w:r>
        <w:rPr>
          <w:rFonts w:ascii="Arial" w:hAnsi="Arial" w:cs="Arial"/>
          <w:b/>
          <w:bCs/>
          <w:i/>
          <w:sz w:val="44"/>
          <w:szCs w:val="44"/>
          <w:u w:val="single"/>
        </w:rPr>
        <w:t>Student ID</w:t>
      </w:r>
      <w:proofErr w:type="gramStart"/>
      <w:r>
        <w:rPr>
          <w:rFonts w:ascii="Arial" w:hAnsi="Arial" w:cs="Arial"/>
          <w:b/>
          <w:bCs/>
          <w:i/>
          <w:sz w:val="44"/>
          <w:szCs w:val="44"/>
          <w:u w:val="single"/>
        </w:rPr>
        <w:t>:2013040</w:t>
      </w:r>
      <w:proofErr w:type="gramEnd"/>
    </w:p>
    <w:p w:rsidR="0059459C" w:rsidRDefault="0059459C" w:rsidP="0059459C">
      <w:pPr>
        <w:jc w:val="center"/>
        <w:rPr>
          <w:rFonts w:ascii="Arial" w:hAnsi="Arial" w:cs="Arial"/>
          <w:b/>
          <w:bCs/>
          <w:sz w:val="36"/>
          <w:szCs w:val="36"/>
        </w:rPr>
      </w:pPr>
      <w:r>
        <w:rPr>
          <w:rFonts w:ascii="Arial" w:hAnsi="Arial" w:cs="Arial"/>
          <w:b/>
          <w:bCs/>
          <w:i/>
          <w:sz w:val="44"/>
          <w:szCs w:val="44"/>
          <w:u w:val="single"/>
        </w:rPr>
        <w:t xml:space="preserve">Lecturer </w:t>
      </w:r>
      <w:proofErr w:type="spellStart"/>
      <w:r>
        <w:rPr>
          <w:rFonts w:ascii="Arial" w:hAnsi="Arial" w:cs="Arial"/>
          <w:b/>
          <w:bCs/>
          <w:i/>
          <w:sz w:val="44"/>
          <w:szCs w:val="44"/>
          <w:u w:val="single"/>
        </w:rPr>
        <w:t>name:Hasam</w:t>
      </w:r>
      <w:proofErr w:type="spellEnd"/>
      <w:r>
        <w:rPr>
          <w:rFonts w:ascii="Arial" w:hAnsi="Arial" w:cs="Arial"/>
          <w:b/>
          <w:bCs/>
          <w:i/>
          <w:sz w:val="44"/>
          <w:szCs w:val="44"/>
          <w:u w:val="single"/>
        </w:rPr>
        <w:t xml:space="preserve"> Alharahsheh</w:t>
      </w:r>
      <w:bookmarkStart w:id="0" w:name="_GoBack"/>
      <w:bookmarkEnd w:id="0"/>
    </w:p>
    <w:p w:rsidR="00C558D0" w:rsidRPr="00413F9A" w:rsidRDefault="00EF34AA" w:rsidP="00B54C9B">
      <w:pPr>
        <w:pStyle w:val="Title"/>
        <w:spacing w:after="0"/>
        <w:jc w:val="center"/>
        <w:rPr>
          <w:b/>
          <w:sz w:val="32"/>
          <w:szCs w:val="32"/>
          <w:u w:val="single"/>
          <w:lang w:val="en-GB"/>
        </w:rPr>
      </w:pPr>
      <w:r w:rsidRPr="00413F9A">
        <w:rPr>
          <w:lang w:val="en-GB"/>
        </w:rPr>
        <w:br w:type="page"/>
      </w:r>
    </w:p>
    <w:p w:rsidR="00C558D0" w:rsidRPr="00413F9A" w:rsidRDefault="00EF34AA" w:rsidP="00B54C9B">
      <w:pPr>
        <w:pStyle w:val="Normal1"/>
        <w:jc w:val="center"/>
        <w:rPr>
          <w:b/>
          <w:lang w:val="en-GB"/>
        </w:rPr>
      </w:pPr>
      <w:r w:rsidRPr="00413F9A">
        <w:rPr>
          <w:b/>
          <w:lang w:val="en-GB"/>
        </w:rPr>
        <w:lastRenderedPageBreak/>
        <w:t>Table of Content</w:t>
      </w:r>
    </w:p>
    <w:sdt>
      <w:sdtPr>
        <w:rPr>
          <w:lang w:val="en-GB"/>
        </w:rPr>
        <w:id w:val="1139985532"/>
        <w:docPartObj>
          <w:docPartGallery w:val="Table of Contents"/>
          <w:docPartUnique/>
        </w:docPartObj>
      </w:sdtPr>
      <w:sdtEndPr/>
      <w:sdtContent>
        <w:p w:rsidR="00B54C9B" w:rsidRDefault="00792AE2" w:rsidP="00B54C9B">
          <w:pPr>
            <w:pStyle w:val="TOC1"/>
            <w:tabs>
              <w:tab w:val="right" w:pos="9350"/>
            </w:tabs>
            <w:spacing w:after="0"/>
            <w:rPr>
              <w:noProof/>
            </w:rPr>
          </w:pPr>
          <w:r w:rsidRPr="00413F9A">
            <w:rPr>
              <w:lang w:val="en-GB"/>
            </w:rPr>
            <w:fldChar w:fldCharType="begin"/>
          </w:r>
          <w:r w:rsidR="00EF34AA" w:rsidRPr="00413F9A">
            <w:rPr>
              <w:lang w:val="en-GB"/>
            </w:rPr>
            <w:instrText xml:space="preserve"> TOC \h \u \z </w:instrText>
          </w:r>
          <w:r w:rsidRPr="00413F9A">
            <w:rPr>
              <w:lang w:val="en-GB"/>
            </w:rPr>
            <w:fldChar w:fldCharType="separate"/>
          </w:r>
          <w:hyperlink w:anchor="_Toc123374932" w:history="1">
            <w:r w:rsidR="00B54C9B" w:rsidRPr="00F2157C">
              <w:rPr>
                <w:rStyle w:val="Hyperlink"/>
                <w:noProof/>
                <w:lang w:val="en-GB"/>
              </w:rPr>
              <w:t>Introduction</w:t>
            </w:r>
            <w:r w:rsidR="00B54C9B">
              <w:rPr>
                <w:noProof/>
                <w:webHidden/>
              </w:rPr>
              <w:tab/>
            </w:r>
            <w:r w:rsidR="00B54C9B">
              <w:rPr>
                <w:noProof/>
                <w:webHidden/>
              </w:rPr>
              <w:fldChar w:fldCharType="begin"/>
            </w:r>
            <w:r w:rsidR="00B54C9B">
              <w:rPr>
                <w:noProof/>
                <w:webHidden/>
              </w:rPr>
              <w:instrText xml:space="preserve"> PAGEREF _Toc123374932 \h </w:instrText>
            </w:r>
            <w:r w:rsidR="00B54C9B">
              <w:rPr>
                <w:noProof/>
                <w:webHidden/>
              </w:rPr>
            </w:r>
            <w:r w:rsidR="00B54C9B">
              <w:rPr>
                <w:noProof/>
                <w:webHidden/>
              </w:rPr>
              <w:fldChar w:fldCharType="separate"/>
            </w:r>
            <w:r w:rsidR="00B54C9B">
              <w:rPr>
                <w:noProof/>
                <w:webHidden/>
              </w:rPr>
              <w:t>3</w:t>
            </w:r>
            <w:r w:rsidR="00B54C9B">
              <w:rPr>
                <w:noProof/>
                <w:webHidden/>
              </w:rPr>
              <w:fldChar w:fldCharType="end"/>
            </w:r>
          </w:hyperlink>
        </w:p>
        <w:p w:rsidR="00B54C9B" w:rsidRDefault="000755DA" w:rsidP="00B54C9B">
          <w:pPr>
            <w:pStyle w:val="TOC1"/>
            <w:tabs>
              <w:tab w:val="right" w:pos="9350"/>
            </w:tabs>
            <w:spacing w:after="0"/>
            <w:rPr>
              <w:noProof/>
            </w:rPr>
          </w:pPr>
          <w:hyperlink w:anchor="_Toc123374933" w:history="1">
            <w:r w:rsidR="00B54C9B" w:rsidRPr="00F2157C">
              <w:rPr>
                <w:rStyle w:val="Hyperlink"/>
                <w:noProof/>
              </w:rPr>
              <w:t>Main Body</w:t>
            </w:r>
            <w:r w:rsidR="00B54C9B">
              <w:rPr>
                <w:noProof/>
                <w:webHidden/>
              </w:rPr>
              <w:tab/>
            </w:r>
            <w:r w:rsidR="00B54C9B">
              <w:rPr>
                <w:noProof/>
                <w:webHidden/>
              </w:rPr>
              <w:fldChar w:fldCharType="begin"/>
            </w:r>
            <w:r w:rsidR="00B54C9B">
              <w:rPr>
                <w:noProof/>
                <w:webHidden/>
              </w:rPr>
              <w:instrText xml:space="preserve"> PAGEREF _Toc123374933 \h </w:instrText>
            </w:r>
            <w:r w:rsidR="00B54C9B">
              <w:rPr>
                <w:noProof/>
                <w:webHidden/>
              </w:rPr>
            </w:r>
            <w:r w:rsidR="00B54C9B">
              <w:rPr>
                <w:noProof/>
                <w:webHidden/>
              </w:rPr>
              <w:fldChar w:fldCharType="separate"/>
            </w:r>
            <w:r w:rsidR="00B54C9B">
              <w:rPr>
                <w:noProof/>
                <w:webHidden/>
              </w:rPr>
              <w:t>4</w:t>
            </w:r>
            <w:r w:rsidR="00B54C9B">
              <w:rPr>
                <w:noProof/>
                <w:webHidden/>
              </w:rPr>
              <w:fldChar w:fldCharType="end"/>
            </w:r>
          </w:hyperlink>
        </w:p>
        <w:p w:rsidR="00B54C9B" w:rsidRDefault="000755DA" w:rsidP="00B54C9B">
          <w:pPr>
            <w:pStyle w:val="TOC1"/>
            <w:tabs>
              <w:tab w:val="right" w:pos="9350"/>
            </w:tabs>
            <w:spacing w:after="0"/>
            <w:rPr>
              <w:noProof/>
            </w:rPr>
          </w:pPr>
          <w:hyperlink w:anchor="_Toc123374934" w:history="1">
            <w:r w:rsidR="00B54C9B" w:rsidRPr="00F2157C">
              <w:rPr>
                <w:rStyle w:val="Hyperlink"/>
                <w:noProof/>
                <w:lang w:val="en-GB"/>
              </w:rPr>
              <w:t>Conclusion</w:t>
            </w:r>
            <w:r w:rsidR="00B54C9B">
              <w:rPr>
                <w:noProof/>
                <w:webHidden/>
              </w:rPr>
              <w:tab/>
            </w:r>
            <w:r w:rsidR="00B54C9B">
              <w:rPr>
                <w:noProof/>
                <w:webHidden/>
              </w:rPr>
              <w:fldChar w:fldCharType="begin"/>
            </w:r>
            <w:r w:rsidR="00B54C9B">
              <w:rPr>
                <w:noProof/>
                <w:webHidden/>
              </w:rPr>
              <w:instrText xml:space="preserve"> PAGEREF _Toc123374934 \h </w:instrText>
            </w:r>
            <w:r w:rsidR="00B54C9B">
              <w:rPr>
                <w:noProof/>
                <w:webHidden/>
              </w:rPr>
            </w:r>
            <w:r w:rsidR="00B54C9B">
              <w:rPr>
                <w:noProof/>
                <w:webHidden/>
              </w:rPr>
              <w:fldChar w:fldCharType="separate"/>
            </w:r>
            <w:r w:rsidR="00B54C9B">
              <w:rPr>
                <w:noProof/>
                <w:webHidden/>
              </w:rPr>
              <w:t>9</w:t>
            </w:r>
            <w:r w:rsidR="00B54C9B">
              <w:rPr>
                <w:noProof/>
                <w:webHidden/>
              </w:rPr>
              <w:fldChar w:fldCharType="end"/>
            </w:r>
          </w:hyperlink>
        </w:p>
        <w:p w:rsidR="00B54C9B" w:rsidRDefault="000755DA" w:rsidP="00B54C9B">
          <w:pPr>
            <w:pStyle w:val="TOC1"/>
            <w:tabs>
              <w:tab w:val="right" w:pos="9350"/>
            </w:tabs>
            <w:spacing w:after="0"/>
            <w:rPr>
              <w:noProof/>
            </w:rPr>
          </w:pPr>
          <w:hyperlink w:anchor="_Toc123374935" w:history="1">
            <w:r w:rsidR="00B54C9B" w:rsidRPr="00F2157C">
              <w:rPr>
                <w:rStyle w:val="Hyperlink"/>
                <w:noProof/>
                <w:lang w:val="en-GB"/>
              </w:rPr>
              <w:t>References</w:t>
            </w:r>
            <w:r w:rsidR="00B54C9B">
              <w:rPr>
                <w:noProof/>
                <w:webHidden/>
              </w:rPr>
              <w:tab/>
            </w:r>
            <w:r w:rsidR="00B54C9B">
              <w:rPr>
                <w:noProof/>
                <w:webHidden/>
              </w:rPr>
              <w:fldChar w:fldCharType="begin"/>
            </w:r>
            <w:r w:rsidR="00B54C9B">
              <w:rPr>
                <w:noProof/>
                <w:webHidden/>
              </w:rPr>
              <w:instrText xml:space="preserve"> PAGEREF _Toc123374935 \h </w:instrText>
            </w:r>
            <w:r w:rsidR="00B54C9B">
              <w:rPr>
                <w:noProof/>
                <w:webHidden/>
              </w:rPr>
            </w:r>
            <w:r w:rsidR="00B54C9B">
              <w:rPr>
                <w:noProof/>
                <w:webHidden/>
              </w:rPr>
              <w:fldChar w:fldCharType="separate"/>
            </w:r>
            <w:r w:rsidR="00B54C9B">
              <w:rPr>
                <w:noProof/>
                <w:webHidden/>
              </w:rPr>
              <w:t>10</w:t>
            </w:r>
            <w:r w:rsidR="00B54C9B">
              <w:rPr>
                <w:noProof/>
                <w:webHidden/>
              </w:rPr>
              <w:fldChar w:fldCharType="end"/>
            </w:r>
          </w:hyperlink>
        </w:p>
        <w:p w:rsidR="00C558D0" w:rsidRPr="00413F9A" w:rsidRDefault="00792AE2" w:rsidP="00B54C9B">
          <w:pPr>
            <w:pStyle w:val="Normal1"/>
            <w:tabs>
              <w:tab w:val="right" w:pos="9360"/>
            </w:tabs>
            <w:rPr>
              <w:lang w:val="en-GB"/>
            </w:rPr>
          </w:pPr>
          <w:r w:rsidRPr="00413F9A">
            <w:rPr>
              <w:lang w:val="en-GB"/>
            </w:rPr>
            <w:fldChar w:fldCharType="end"/>
          </w:r>
        </w:p>
      </w:sdtContent>
    </w:sdt>
    <w:p w:rsidR="00C558D0" w:rsidRPr="00413F9A" w:rsidRDefault="00EF34AA" w:rsidP="00B54C9B">
      <w:pPr>
        <w:pStyle w:val="Normal1"/>
        <w:rPr>
          <w:lang w:val="en-GB"/>
        </w:rPr>
      </w:pPr>
      <w:r w:rsidRPr="00413F9A">
        <w:rPr>
          <w:lang w:val="en-GB"/>
        </w:rPr>
        <w:br w:type="page"/>
      </w:r>
    </w:p>
    <w:p w:rsidR="00C558D0" w:rsidRPr="00413F9A" w:rsidRDefault="00EF34AA" w:rsidP="00B54C9B">
      <w:pPr>
        <w:pStyle w:val="Heading1"/>
        <w:spacing w:before="0" w:after="0"/>
        <w:rPr>
          <w:lang w:val="en-GB"/>
        </w:rPr>
      </w:pPr>
      <w:bookmarkStart w:id="1" w:name="_Toc123374932"/>
      <w:r w:rsidRPr="00413F9A">
        <w:rPr>
          <w:lang w:val="en-GB"/>
        </w:rPr>
        <w:lastRenderedPageBreak/>
        <w:t>Introduction</w:t>
      </w:r>
      <w:bookmarkEnd w:id="1"/>
    </w:p>
    <w:p w:rsidR="00C558D0" w:rsidRPr="00413F9A" w:rsidRDefault="00EF34AA" w:rsidP="00B54C9B">
      <w:pPr>
        <w:pStyle w:val="Normal1"/>
        <w:rPr>
          <w:lang w:val="en-GB"/>
        </w:rPr>
      </w:pPr>
      <w:r w:rsidRPr="00413F9A">
        <w:rPr>
          <w:lang w:val="en-GB"/>
        </w:rPr>
        <w:t xml:space="preserve">International business communication is the task of communicating effectively in multiple forms such as written, spoken and so on internationally. This is a challenging task due to cultural differences and expectations also vary. It also consists of barriers in terms of language, difference in business practices, and technological use. However, with adequate plans, training and knowledge about cultures a company can smoothly communicate internationally. Nice UK is a medium scale company in the UK which provides health care and societal care. The company when planning to expand to another can face issues. The report provides guidelines on how to deal with them. </w:t>
      </w:r>
      <w:r w:rsidRPr="00413F9A">
        <w:rPr>
          <w:lang w:val="en-GB"/>
        </w:rPr>
        <w:br w:type="page"/>
      </w:r>
    </w:p>
    <w:p w:rsidR="00B54C9B" w:rsidRPr="00B54C9B" w:rsidRDefault="00B54C9B" w:rsidP="00B54C9B">
      <w:pPr>
        <w:pStyle w:val="Heading1"/>
        <w:spacing w:before="0" w:after="0"/>
      </w:pPr>
      <w:bookmarkStart w:id="2" w:name="_Toc123374933"/>
      <w:r w:rsidRPr="00B54C9B">
        <w:lastRenderedPageBreak/>
        <w:t>Main Body</w:t>
      </w:r>
      <w:bookmarkEnd w:id="2"/>
      <w:r w:rsidRPr="00B54C9B">
        <w:t xml:space="preserve"> </w:t>
      </w:r>
    </w:p>
    <w:p w:rsidR="00C558D0" w:rsidRPr="00413F9A" w:rsidRDefault="00EF34AA" w:rsidP="00B54C9B">
      <w:pPr>
        <w:pStyle w:val="Normal1"/>
        <w:rPr>
          <w:lang w:val="en-GB"/>
        </w:rPr>
      </w:pPr>
      <w:r w:rsidRPr="00413F9A">
        <w:rPr>
          <w:lang w:val="en-GB"/>
        </w:rPr>
        <w:t xml:space="preserve">Ukraine is a developing country in the eastern parts of </w:t>
      </w:r>
      <w:r w:rsidR="00413F9A" w:rsidRPr="00413F9A">
        <w:rPr>
          <w:lang w:val="en-GB"/>
        </w:rPr>
        <w:t>Europe</w:t>
      </w:r>
      <w:r w:rsidRPr="00413F9A">
        <w:rPr>
          <w:lang w:val="en-GB"/>
        </w:rPr>
        <w:t xml:space="preserve">. It is also the 2nd largest nation in Europe while Russia being the first. The country gained independence in 1991 after the banishment of the Soviet Union. It has </w:t>
      </w:r>
      <w:r w:rsidR="00413F9A" w:rsidRPr="00413F9A">
        <w:rPr>
          <w:lang w:val="en-GB"/>
        </w:rPr>
        <w:t>a huge fertile agricultural plain and also big packer</w:t>
      </w:r>
      <w:r w:rsidRPr="00413F9A">
        <w:rPr>
          <w:lang w:val="en-GB"/>
        </w:rPr>
        <w:t xml:space="preserve"> of industry on the east side. Its capital is Kyiv, having a population of 43.5 million people and an area covering 603,550 square kilometres. The language they speak is Ukrainian and life expectancy is 68 years for males and 77 years among females (Mosbah </w:t>
      </w:r>
      <w:r w:rsidRPr="00413F9A">
        <w:rPr>
          <w:i/>
          <w:lang w:val="en-GB"/>
        </w:rPr>
        <w:t>et al</w:t>
      </w:r>
      <w:r w:rsidRPr="00413F9A">
        <w:rPr>
          <w:lang w:val="en-GB"/>
        </w:rPr>
        <w:t xml:space="preserve">., 2019). The president of the country is Mr Volodymyr Zelensky, was appointed in April 2021. </w:t>
      </w:r>
      <w:r w:rsidR="00413F9A" w:rsidRPr="00413F9A">
        <w:rPr>
          <w:lang w:val="en-GB"/>
        </w:rPr>
        <w:t>Recently,</w:t>
      </w:r>
      <w:r w:rsidRPr="00413F9A">
        <w:rPr>
          <w:lang w:val="en-GB"/>
        </w:rPr>
        <w:t xml:space="preserve"> the country also faced attacks from Russia, an attempt to capture the country. The country is surrounded by Belarus towards the north, Russia in the east and the Azov Sea and the black sea in the south, Romania and Moldova in the southwest, Hungary and many more. Ukraine is separated from Russia by the strait of Kerch, connecting the Azov Sea and the black sea.</w:t>
      </w:r>
    </w:p>
    <w:p w:rsidR="00C558D0" w:rsidRPr="00413F9A" w:rsidRDefault="00EF34AA" w:rsidP="00B54C9B">
      <w:pPr>
        <w:pStyle w:val="Normal1"/>
        <w:rPr>
          <w:lang w:val="en-GB"/>
        </w:rPr>
      </w:pPr>
      <w:r w:rsidRPr="00413F9A">
        <w:rPr>
          <w:lang w:val="en-GB"/>
        </w:rPr>
        <w:t xml:space="preserve">The country encompasses the southern-west part of the plains in </w:t>
      </w:r>
      <w:r w:rsidR="00413F9A" w:rsidRPr="00413F9A">
        <w:rPr>
          <w:lang w:val="en-GB"/>
        </w:rPr>
        <w:t>Russia</w:t>
      </w:r>
      <w:r w:rsidRPr="00413F9A">
        <w:rPr>
          <w:lang w:val="en-GB"/>
        </w:rPr>
        <w:t xml:space="preserve">. The nation includes almost the entirety of the plains with an average elevation of 574 metres over sea level (Verbeke </w:t>
      </w:r>
      <w:r w:rsidRPr="00413F9A">
        <w:rPr>
          <w:i/>
          <w:lang w:val="en-GB"/>
        </w:rPr>
        <w:t>et al.</w:t>
      </w:r>
      <w:r w:rsidR="00B54C9B">
        <w:rPr>
          <w:lang w:val="en-GB"/>
        </w:rPr>
        <w:t>, 2018).</w:t>
      </w:r>
      <w:r w:rsidRPr="00413F9A">
        <w:rPr>
          <w:lang w:val="en-GB"/>
        </w:rPr>
        <w:t xml:space="preserve">  As the country comprises vast fertile land, having one of the richest </w:t>
      </w:r>
      <w:r w:rsidR="00B54C9B" w:rsidRPr="00413F9A">
        <w:rPr>
          <w:lang w:val="en-GB"/>
        </w:rPr>
        <w:t>soils</w:t>
      </w:r>
      <w:r w:rsidRPr="00413F9A">
        <w:rPr>
          <w:lang w:val="en-GB"/>
        </w:rPr>
        <w:t xml:space="preserve"> around the globe, favours agricultural business. </w:t>
      </w:r>
      <w:r w:rsidR="00413F9A" w:rsidRPr="00413F9A">
        <w:rPr>
          <w:lang w:val="en-GB"/>
        </w:rPr>
        <w:t>The</w:t>
      </w:r>
      <w:r w:rsidRPr="00413F9A">
        <w:rPr>
          <w:lang w:val="en-GB"/>
        </w:rPr>
        <w:t xml:space="preserve"> nation in the year, 2019, was reported to use only 28% of its agricultural potential. Secondly, the IT sector and customer support field is also a booming industry in the region, making it one of the fastest growing nations aroun</w:t>
      </w:r>
      <w:r w:rsidR="00B54C9B">
        <w:rPr>
          <w:lang w:val="en-GB"/>
        </w:rPr>
        <w:t xml:space="preserve">d the world in terms of economy. </w:t>
      </w:r>
      <w:r w:rsidRPr="00413F9A">
        <w:rPr>
          <w:lang w:val="en-GB"/>
        </w:rPr>
        <w:t>Most people wish to open an IT business in this country and employment level also has tripled within a few years. Thirdly, as the employees in Ukraine are among the cheapest and opening a manufacturing business in this country can help a company function well by cutting labour costs. Subsequently, the logistics with Europe are really maintained well. For instance, the difference between Kyiv and Vienna is less than 1400 kilometres</w:t>
      </w:r>
      <w:r w:rsidR="00B54C9B">
        <w:rPr>
          <w:lang w:val="en-GB"/>
        </w:rPr>
        <w:t xml:space="preserve"> </w:t>
      </w:r>
      <w:r w:rsidR="00B54C9B" w:rsidRPr="00413F9A">
        <w:rPr>
          <w:lang w:val="en-GB"/>
        </w:rPr>
        <w:t xml:space="preserve">(Welch </w:t>
      </w:r>
      <w:r w:rsidR="00B54C9B" w:rsidRPr="00413F9A">
        <w:rPr>
          <w:i/>
          <w:lang w:val="en-GB"/>
        </w:rPr>
        <w:t>et al</w:t>
      </w:r>
      <w:r w:rsidR="00B54C9B">
        <w:rPr>
          <w:lang w:val="en-GB"/>
        </w:rPr>
        <w:t>., 2022)</w:t>
      </w:r>
      <w:r w:rsidRPr="00413F9A">
        <w:rPr>
          <w:lang w:val="en-GB"/>
        </w:rPr>
        <w:t xml:space="preserve">. </w:t>
      </w:r>
      <w:r w:rsidR="00413F9A" w:rsidRPr="00413F9A">
        <w:rPr>
          <w:lang w:val="en-GB"/>
        </w:rPr>
        <w:t>Valuable</w:t>
      </w:r>
      <w:r w:rsidRPr="00413F9A">
        <w:rPr>
          <w:lang w:val="en-GB"/>
        </w:rPr>
        <w:t xml:space="preserve"> information is that the cost of land is also much cheaper. The cost of setting up a business in another country is also lessened if Ukraine is chosen as a destination.  </w:t>
      </w:r>
    </w:p>
    <w:p w:rsidR="00C558D0" w:rsidRPr="00413F9A" w:rsidRDefault="00EF34AA" w:rsidP="00B54C9B">
      <w:pPr>
        <w:pStyle w:val="Normal1"/>
        <w:rPr>
          <w:lang w:val="en-GB"/>
        </w:rPr>
      </w:pPr>
      <w:r w:rsidRPr="00413F9A">
        <w:rPr>
          <w:lang w:val="en-GB"/>
        </w:rPr>
        <w:t xml:space="preserve">The </w:t>
      </w:r>
      <w:r w:rsidR="00413F9A" w:rsidRPr="00413F9A">
        <w:rPr>
          <w:lang w:val="en-GB"/>
        </w:rPr>
        <w:t>hosted</w:t>
      </w:r>
      <w:r w:rsidRPr="00413F9A">
        <w:rPr>
          <w:lang w:val="en-GB"/>
        </w:rPr>
        <w:t xml:space="preserve"> model of intercultural communication is one of the most prominent frameworks. In the theory the differences in culture between nations has been provided in five </w:t>
      </w:r>
      <w:r w:rsidR="00413F9A" w:rsidRPr="00413F9A">
        <w:rPr>
          <w:lang w:val="en-GB"/>
        </w:rPr>
        <w:t>dimensions that</w:t>
      </w:r>
      <w:r w:rsidRPr="00413F9A">
        <w:rPr>
          <w:lang w:val="en-GB"/>
        </w:rPr>
        <w:t xml:space="preserve"> could be applied to predict the differences. This framework was created after extensive research into the cultural differences between the nations all around the world. This makes it a reliable tool for business use. The 5 facets of cultural difference are provided to be masculinity and femininity, power distance, short term thinking </w:t>
      </w:r>
      <w:r w:rsidR="00413F9A" w:rsidRPr="00413F9A">
        <w:rPr>
          <w:lang w:val="en-GB"/>
        </w:rPr>
        <w:t>vs.</w:t>
      </w:r>
      <w:r w:rsidRPr="00413F9A">
        <w:rPr>
          <w:lang w:val="en-GB"/>
        </w:rPr>
        <w:t xml:space="preserve"> long term, individualism </w:t>
      </w:r>
      <w:r w:rsidR="00413F9A" w:rsidRPr="00413F9A">
        <w:rPr>
          <w:lang w:val="en-GB"/>
        </w:rPr>
        <w:t>vs.</w:t>
      </w:r>
      <w:r w:rsidRPr="00413F9A">
        <w:rPr>
          <w:lang w:val="en-GB"/>
        </w:rPr>
        <w:t xml:space="preserve"> collectivism and </w:t>
      </w:r>
      <w:r w:rsidRPr="00413F9A">
        <w:rPr>
          <w:lang w:val="en-GB"/>
        </w:rPr>
        <w:lastRenderedPageBreak/>
        <w:t xml:space="preserve">avoidance of uncertainty. Applying the model in Ukraine can be helpful to know what the company should expect and what to avoid. Firstly, power distance means the difference between </w:t>
      </w:r>
      <w:r w:rsidR="00413F9A" w:rsidRPr="00413F9A">
        <w:rPr>
          <w:lang w:val="en-GB"/>
        </w:rPr>
        <w:t>powers</w:t>
      </w:r>
      <w:r w:rsidRPr="00413F9A">
        <w:rPr>
          <w:lang w:val="en-GB"/>
        </w:rPr>
        <w:t xml:space="preserve"> in society. Ukraine is a country in which the powerful people are very aloof in society, being a centralised nation. This creates the importance of status symbols (Welch </w:t>
      </w:r>
      <w:r w:rsidRPr="00413F9A">
        <w:rPr>
          <w:i/>
          <w:lang w:val="en-GB"/>
        </w:rPr>
        <w:t>et al</w:t>
      </w:r>
      <w:r w:rsidRPr="00413F9A">
        <w:rPr>
          <w:lang w:val="en-GB"/>
        </w:rPr>
        <w:t>., 2022). It is individualist in nature which means interdependency is less and people are self sufficient. Masculinity means competition and the country scores high in this matter. On the contrary, femininity which is values like caring in which it scores low. This means that standing out from the crowd is promoted.</w:t>
      </w:r>
    </w:p>
    <w:p w:rsidR="00C558D0" w:rsidRPr="00413F9A" w:rsidRDefault="00EF34AA" w:rsidP="00B54C9B">
      <w:pPr>
        <w:pStyle w:val="Normal1"/>
        <w:rPr>
          <w:lang w:val="en-GB"/>
        </w:rPr>
      </w:pPr>
      <w:r w:rsidRPr="00413F9A">
        <w:rPr>
          <w:lang w:val="en-GB"/>
        </w:rPr>
        <w:t xml:space="preserve">Uncertainty avoidance is not being fearful of uncertain situations.  However, the country is very cautious of uncertain scenarios and makes preparations if needed to act. Another facet is long term thinking. This aspect describes the orientation that many things that happen around the nation cannot be explained. Societies with the opposite inclination have the desire to find out and explain why things happen. However, Ukraine is a culture having pragmatic qualities which means it is not necessary to explain everything, because they believe that it is not possible to comprehend the intricacy of life on earth. Lastly, indulgence is the degree to how much children are exposed to real life social situations (Witt, 2019). It is believed that humans are social beings intrinsically, and if children are not socialised well, they may lack some qualities as humans. Ukrainian scores low in this matter which can radiate a pessimistic worldview. All these characteristics </w:t>
      </w:r>
      <w:r w:rsidR="00B54C9B" w:rsidRPr="00413F9A">
        <w:rPr>
          <w:lang w:val="en-GB"/>
        </w:rPr>
        <w:t>have</w:t>
      </w:r>
      <w:r w:rsidRPr="00413F9A">
        <w:rPr>
          <w:lang w:val="en-GB"/>
        </w:rPr>
        <w:t xml:space="preserve"> to be taken into consideration by the company in order to communicate effectively in the country and grow their business in this land. </w:t>
      </w:r>
    </w:p>
    <w:p w:rsidR="00C558D0" w:rsidRPr="00413F9A" w:rsidRDefault="00EF34AA" w:rsidP="00B54C9B">
      <w:pPr>
        <w:pStyle w:val="Normal1"/>
        <w:rPr>
          <w:lang w:val="en-GB"/>
        </w:rPr>
      </w:pPr>
      <w:r w:rsidRPr="00413F9A">
        <w:rPr>
          <w:lang w:val="en-GB"/>
        </w:rPr>
        <w:t xml:space="preserve">In the current Globalisation environment of cross-national engagement, and having a proper understanding and knowledge about the cross-cultural domain has become one of the most important and essential factors for the organisation and the business. The clear understanding and ideas of the culture plays one of the most effective </w:t>
      </w:r>
      <w:r w:rsidR="00B54C9B" w:rsidRPr="00413F9A">
        <w:rPr>
          <w:lang w:val="en-GB"/>
        </w:rPr>
        <w:t>roles</w:t>
      </w:r>
      <w:r w:rsidRPr="00413F9A">
        <w:rPr>
          <w:lang w:val="en-GB"/>
        </w:rPr>
        <w:t xml:space="preserve"> in bringing the organisation to success and profit. The capability to acknowledge and recognize the cultural difference and providing the response accordingly in the diverse culture business engagements can lessen and reduce the mistakes and inaccuracy which is un</w:t>
      </w:r>
      <w:r w:rsidR="00413F9A">
        <w:rPr>
          <w:lang w:val="en-GB"/>
        </w:rPr>
        <w:t>-</w:t>
      </w:r>
      <w:r w:rsidRPr="00413F9A">
        <w:rPr>
          <w:lang w:val="en-GB"/>
        </w:rPr>
        <w:t xml:space="preserve">associated to business negotiations and helps in preventing the miscommunications, hostility and unwelcoming behaviour that gives no any better results and helps the organisation in bringing productiveness. The </w:t>
      </w:r>
      <w:r w:rsidR="00413F9A" w:rsidRPr="00413F9A">
        <w:rPr>
          <w:lang w:val="en-GB"/>
        </w:rPr>
        <w:t>idea of Cultural sensitivity circumscribes</w:t>
      </w:r>
      <w:r w:rsidRPr="00413F9A">
        <w:rPr>
          <w:lang w:val="en-GB"/>
        </w:rPr>
        <w:t xml:space="preserve"> the understanding, awareness and the undertaking of other cultures. The most vital issues when it comes to cultural differences include the difference in languages, values and </w:t>
      </w:r>
      <w:r w:rsidRPr="00413F9A">
        <w:rPr>
          <w:lang w:val="en-GB"/>
        </w:rPr>
        <w:lastRenderedPageBreak/>
        <w:t>ethics (</w:t>
      </w:r>
      <w:r w:rsidRPr="00413F9A">
        <w:rPr>
          <w:color w:val="222222"/>
          <w:highlight w:val="white"/>
          <w:lang w:val="en-GB"/>
        </w:rPr>
        <w:t>Irwin, 2020)</w:t>
      </w:r>
      <w:r w:rsidRPr="00413F9A">
        <w:rPr>
          <w:lang w:val="en-GB"/>
        </w:rPr>
        <w:t xml:space="preserve">. When doing business in other countries like in Ukraine, the Nice Company </w:t>
      </w:r>
      <w:r w:rsidR="00B54C9B" w:rsidRPr="00413F9A">
        <w:rPr>
          <w:lang w:val="en-GB"/>
        </w:rPr>
        <w:t>lt need</w:t>
      </w:r>
      <w:r w:rsidRPr="00413F9A">
        <w:rPr>
          <w:lang w:val="en-GB"/>
        </w:rPr>
        <w:t xml:space="preserve"> to have a clear and wide knowledge regarding the preferences, likes and dislikes of the country and the behaviour of the people in order to merge with them and to build a better relationship with the people, organisation or the clients which they are dealing with. If Nice Company Ltd needs to expand their business in a foreign land in Ukraine they need to have proper Communication skills and the understanding of their attitudes and languages which they speak. A business connection or an agreement can easily be damaged if there occurs any misunderstandings that are based </w:t>
      </w:r>
      <w:r w:rsidR="00413F9A" w:rsidRPr="00413F9A">
        <w:rPr>
          <w:lang w:val="en-GB"/>
        </w:rPr>
        <w:t>on the</w:t>
      </w:r>
      <w:r w:rsidRPr="00413F9A">
        <w:rPr>
          <w:lang w:val="en-GB"/>
        </w:rPr>
        <w:t xml:space="preserve"> cultural differences and lack of knowledge and understanding related to that culture and communities. A new market’s culture can impact </w:t>
      </w:r>
      <w:r w:rsidR="00B54C9B" w:rsidRPr="00413F9A">
        <w:rPr>
          <w:lang w:val="en-GB"/>
        </w:rPr>
        <w:t>the</w:t>
      </w:r>
      <w:r w:rsidRPr="00413F9A">
        <w:rPr>
          <w:lang w:val="en-GB"/>
        </w:rPr>
        <w:t xml:space="preserve"> overall strategy and functions of the organisation in many ways and situations. If the Nice Company Ltd makes a plan to enter the Ukraine Market industry, the management could make a decision to start off by establishing a factory in that selected country (</w:t>
      </w:r>
      <w:r w:rsidRPr="00413F9A">
        <w:rPr>
          <w:color w:val="222222"/>
          <w:highlight w:val="white"/>
          <w:lang w:val="en-GB"/>
        </w:rPr>
        <w:t xml:space="preserve">Liu </w:t>
      </w:r>
      <w:r w:rsidRPr="00413F9A">
        <w:rPr>
          <w:i/>
          <w:color w:val="222222"/>
          <w:highlight w:val="white"/>
          <w:lang w:val="en-GB"/>
        </w:rPr>
        <w:t>et al.</w:t>
      </w:r>
      <w:r w:rsidRPr="00413F9A">
        <w:rPr>
          <w:color w:val="222222"/>
          <w:highlight w:val="white"/>
          <w:lang w:val="en-GB"/>
        </w:rPr>
        <w:t>, 2020)</w:t>
      </w:r>
      <w:r w:rsidRPr="00413F9A">
        <w:rPr>
          <w:lang w:val="en-GB"/>
        </w:rPr>
        <w:t>. But this will not be effective unless they have a solid foundation and clear understanding about the procedures and the statement and objection they might have the possibility to face while starting up their business in the unknown area and nation, where they have little to no experience and knowledge, since there are multiple cultural differences between the markets that must be taken into contemplation. In order to make an effective entry and build a positive image and reputation in Ukraine, the Nice Company Ltd need to come up with the ideas and techniques for their Products and services which will be favourable for the culture and country they are establishing their business in (</w:t>
      </w:r>
      <w:r w:rsidRPr="00413F9A">
        <w:rPr>
          <w:color w:val="222222"/>
          <w:highlight w:val="white"/>
          <w:lang w:val="en-GB"/>
        </w:rPr>
        <w:t>Nakayama and Wan, 2019)</w:t>
      </w:r>
      <w:r w:rsidRPr="00413F9A">
        <w:rPr>
          <w:lang w:val="en-GB"/>
        </w:rPr>
        <w:t xml:space="preserve">. In order to build such an environment and the products &amp; services, Nice Company Ltd needs to have the workforce who have an understanding about the culture they are working on and the professional managing team in order to guide and motivate them to reach the goal and success and to build a solid foundation in the foreign land. </w:t>
      </w:r>
    </w:p>
    <w:p w:rsidR="00C558D0" w:rsidRPr="00413F9A" w:rsidRDefault="00EF34AA" w:rsidP="00B54C9B">
      <w:pPr>
        <w:pStyle w:val="Normal1"/>
        <w:rPr>
          <w:lang w:val="en-GB"/>
        </w:rPr>
      </w:pPr>
      <w:r w:rsidRPr="00413F9A">
        <w:rPr>
          <w:b/>
          <w:i/>
          <w:lang w:val="en-GB"/>
        </w:rPr>
        <w:t xml:space="preserve">Networking </w:t>
      </w:r>
      <w:r w:rsidRPr="00413F9A">
        <w:rPr>
          <w:lang w:val="en-GB"/>
        </w:rPr>
        <w:t xml:space="preserve">refers to engaging and interaction with individuals for mutual benefits, the use of networking is known as network that allows the business to provide advice. Along with that, it also allows them to share their knowledge and skills that allows for contacts through which they can strengthen their relationship. It allows them to understand and communicate with more individual customer groups through which the company can be able to higher their brand reputations and helps to increase visibility that creates a much stronger network of their brand. It is one of the factors through which the company is able to improve their business growth and allows them to make a good impact on the brand (Klimova </w:t>
      </w:r>
      <w:r w:rsidRPr="00413F9A">
        <w:rPr>
          <w:i/>
          <w:lang w:val="en-GB"/>
        </w:rPr>
        <w:t>et al</w:t>
      </w:r>
      <w:r w:rsidRPr="00413F9A">
        <w:rPr>
          <w:lang w:val="en-GB"/>
        </w:rPr>
        <w:t xml:space="preserve">., 2019). Networking is the key </w:t>
      </w:r>
      <w:r w:rsidRPr="00413F9A">
        <w:rPr>
          <w:lang w:val="en-GB"/>
        </w:rPr>
        <w:lastRenderedPageBreak/>
        <w:t xml:space="preserve">element which allows businesses to connect business with other businesses that help them to support and establish a strong relationship through which they can get better opportunities. Therefore, there are also some disadvantages of networking which </w:t>
      </w:r>
      <w:proofErr w:type="gramStart"/>
      <w:r w:rsidRPr="00413F9A">
        <w:rPr>
          <w:lang w:val="en-GB"/>
        </w:rPr>
        <w:t>are</w:t>
      </w:r>
      <w:proofErr w:type="gramEnd"/>
      <w:r w:rsidRPr="00413F9A">
        <w:rPr>
          <w:lang w:val="en-GB"/>
        </w:rPr>
        <w:t xml:space="preserve"> time consuming due to which the company may not be able to lead towards the objective more efficiently. Sometimes or in some cases, it is not more effective due to which the companies like Nice UK ltd face problems in continuing their profit </w:t>
      </w:r>
      <w:r w:rsidR="00413F9A" w:rsidRPr="00413F9A">
        <w:rPr>
          <w:lang w:val="en-GB"/>
        </w:rPr>
        <w:t>earnings</w:t>
      </w:r>
      <w:r w:rsidRPr="00413F9A">
        <w:rPr>
          <w:lang w:val="en-GB"/>
        </w:rPr>
        <w:t xml:space="preserve"> ratio. As per the </w:t>
      </w:r>
      <w:r w:rsidRPr="00413F9A">
        <w:rPr>
          <w:b/>
          <w:i/>
          <w:lang w:val="en-GB"/>
        </w:rPr>
        <w:t xml:space="preserve">language, </w:t>
      </w:r>
      <w:r w:rsidRPr="00413F9A">
        <w:rPr>
          <w:lang w:val="en-GB"/>
        </w:rPr>
        <w:t xml:space="preserve">it refers to the system which allows communication to communicate consistently through which they can set clear ideas and allows the use of interaction </w:t>
      </w:r>
      <w:r w:rsidR="00413F9A" w:rsidRPr="00413F9A">
        <w:rPr>
          <w:lang w:val="en-GB"/>
        </w:rPr>
        <w:t>through which</w:t>
      </w:r>
      <w:r w:rsidRPr="00413F9A">
        <w:rPr>
          <w:lang w:val="en-GB"/>
        </w:rPr>
        <w:t xml:space="preserve"> the company is able to clarify their motives. The </w:t>
      </w:r>
      <w:r w:rsidR="00413F9A" w:rsidRPr="00413F9A">
        <w:rPr>
          <w:lang w:val="en-GB"/>
        </w:rPr>
        <w:t>advantages of language for Nice UK ltd, Ukrainian are</w:t>
      </w:r>
      <w:r w:rsidRPr="00413F9A">
        <w:rPr>
          <w:lang w:val="en-GB"/>
        </w:rPr>
        <w:t xml:space="preserve"> the official language of the largest European country with more than 46 million people (Reshetnikova </w:t>
      </w:r>
      <w:r w:rsidRPr="00413F9A">
        <w:rPr>
          <w:i/>
          <w:lang w:val="en-GB"/>
        </w:rPr>
        <w:t>et al</w:t>
      </w:r>
      <w:r w:rsidRPr="00413F9A">
        <w:rPr>
          <w:lang w:val="en-GB"/>
        </w:rPr>
        <w:t>., 2018). Hence, if the company can hire local workers while expanding their business it will help to interact with them and be able to get good outcomes. If the company were not able to prioritise on building relationships with them and made interaction with them they will eventually face problems in getting profit.</w:t>
      </w:r>
    </w:p>
    <w:p w:rsidR="00C558D0" w:rsidRDefault="00EF34AA" w:rsidP="00B54C9B">
      <w:pPr>
        <w:pStyle w:val="Normal1"/>
        <w:rPr>
          <w:lang w:val="en-GB"/>
        </w:rPr>
      </w:pPr>
      <w:r w:rsidRPr="00413F9A">
        <w:rPr>
          <w:lang w:val="en-GB"/>
        </w:rPr>
        <w:t xml:space="preserve">In the relationship between market and business, communication is the key factor through which the company is able to make improvements in the business which will help them to communicate with customers. Although communications barriers is one of the major problems which is faced by the businesses like Nice UK ltd through  which the company might not be able  to perform well and face problems in reaching towards the goals.  </w:t>
      </w:r>
      <w:r w:rsidRPr="00413F9A">
        <w:rPr>
          <w:b/>
          <w:i/>
          <w:lang w:val="en-GB"/>
        </w:rPr>
        <w:t xml:space="preserve">Lack of transparency and trust </w:t>
      </w:r>
      <w:r w:rsidRPr="00413F9A">
        <w:rPr>
          <w:lang w:val="en-GB"/>
        </w:rPr>
        <w:t xml:space="preserve">is one of the major issues due to which it is important for Nice UK ltd to consider which will lead them to face problems in </w:t>
      </w:r>
      <w:r w:rsidR="00413F9A" w:rsidRPr="00413F9A">
        <w:rPr>
          <w:lang w:val="en-GB"/>
        </w:rPr>
        <w:t>the market</w:t>
      </w:r>
      <w:r w:rsidRPr="00413F9A">
        <w:rPr>
          <w:lang w:val="en-GB"/>
        </w:rPr>
        <w:t xml:space="preserve"> (Czinkota </w:t>
      </w:r>
      <w:r w:rsidRPr="00413F9A">
        <w:rPr>
          <w:i/>
          <w:lang w:val="en-GB"/>
        </w:rPr>
        <w:t>et al</w:t>
      </w:r>
      <w:r w:rsidRPr="00413F9A">
        <w:rPr>
          <w:lang w:val="en-GB"/>
        </w:rPr>
        <w:t xml:space="preserve">., 2021). If their company is not able to interact properly and face problems in understanding customer needs will eventually bring problems for them that will bring problems for them to reach towards the goals. </w:t>
      </w:r>
      <w:r w:rsidRPr="00413F9A">
        <w:rPr>
          <w:b/>
          <w:i/>
          <w:lang w:val="en-GB"/>
        </w:rPr>
        <w:t xml:space="preserve">Cultural difference </w:t>
      </w:r>
      <w:r w:rsidRPr="00413F9A">
        <w:rPr>
          <w:lang w:val="en-GB"/>
        </w:rPr>
        <w:t xml:space="preserve">is also one major problem due to which the company is not able to make growth in the market of Ukraine which will lead them to have problems in getting opportunities. Along with that, it is one factor through which the company might not be able to higher the performance in the competitive market and may not be able to higher their profit </w:t>
      </w:r>
      <w:r w:rsidR="00413F9A" w:rsidRPr="00413F9A">
        <w:rPr>
          <w:lang w:val="en-GB"/>
        </w:rPr>
        <w:t>earnings</w:t>
      </w:r>
      <w:r w:rsidRPr="00413F9A">
        <w:rPr>
          <w:lang w:val="en-GB"/>
        </w:rPr>
        <w:t xml:space="preserve"> ratio (Naidoo and Dulek, 2022). </w:t>
      </w:r>
      <w:r w:rsidRPr="00413F9A">
        <w:rPr>
          <w:b/>
          <w:i/>
          <w:lang w:val="en-GB"/>
        </w:rPr>
        <w:t>Dissatisfaction and Communication style</w:t>
      </w:r>
      <w:r w:rsidRPr="00413F9A">
        <w:rPr>
          <w:lang w:val="en-GB"/>
        </w:rPr>
        <w:t xml:space="preserve"> are faced by every major foreign company in Ukraine due to which it is important for foreign companies like Nice UK ltd. In the current market, it is important for the companies to grow by interacting with them and should consider their needs through which they can get good outcomes in the market. These are some of the </w:t>
      </w:r>
      <w:r w:rsidRPr="00413F9A">
        <w:rPr>
          <w:lang w:val="en-GB"/>
        </w:rPr>
        <w:lastRenderedPageBreak/>
        <w:t xml:space="preserve">barriers which </w:t>
      </w:r>
      <w:r w:rsidR="00B54C9B" w:rsidRPr="00413F9A">
        <w:rPr>
          <w:lang w:val="en-GB"/>
        </w:rPr>
        <w:t>are faced</w:t>
      </w:r>
      <w:r w:rsidRPr="00413F9A">
        <w:rPr>
          <w:lang w:val="en-GB"/>
        </w:rPr>
        <w:t xml:space="preserve"> in communication practices due to which Nice UK ltd along with other foreign companies had to face problems in the Ukraine market.</w:t>
      </w:r>
    </w:p>
    <w:p w:rsidR="00C558D0" w:rsidRPr="00413F9A" w:rsidRDefault="00EF34AA" w:rsidP="00B54C9B">
      <w:pPr>
        <w:pStyle w:val="Normal1"/>
        <w:rPr>
          <w:b/>
          <w:i/>
          <w:lang w:val="en-GB"/>
        </w:rPr>
      </w:pPr>
      <w:r w:rsidRPr="00413F9A">
        <w:rPr>
          <w:lang w:val="en-GB"/>
        </w:rPr>
        <w:t>The foreign companies should overcome the communications barriers by stepping forward and adopt new changes through which they can get the ideas and ability through which they can achieve good outcomes. Therefore, the Nice UK ltd should also understand on creating job advertisements to</w:t>
      </w:r>
      <w:r w:rsidRPr="00413F9A">
        <w:rPr>
          <w:b/>
          <w:i/>
          <w:lang w:val="en-GB"/>
        </w:rPr>
        <w:t xml:space="preserve"> hire local workers</w:t>
      </w:r>
      <w:r w:rsidRPr="00413F9A">
        <w:rPr>
          <w:lang w:val="en-GB"/>
        </w:rPr>
        <w:t xml:space="preserve"> and allow them to understand local customer needs and be able to fulfil and satisfy them to higher the performance and get good outcomes. In the market, the company should focus on improving their performance by making proper interaction with work customers will higher their performance (Ratten, 2020). </w:t>
      </w:r>
      <w:r w:rsidRPr="00413F9A">
        <w:rPr>
          <w:b/>
          <w:i/>
          <w:lang w:val="en-GB"/>
        </w:rPr>
        <w:t xml:space="preserve">Promoting Transparency </w:t>
      </w:r>
      <w:r w:rsidRPr="00413F9A">
        <w:rPr>
          <w:lang w:val="en-GB"/>
        </w:rPr>
        <w:t xml:space="preserve">is a useful method that allows the company to build good relationships with customers and be able to understand their needs to get good outcomes in the market. The company should also provide their workers with proper training which will help them to higher their productivity and allow them to reach good outcomes. There are also other communications strategies which can be used for foreign companies such as use of </w:t>
      </w:r>
      <w:r w:rsidRPr="00413F9A">
        <w:rPr>
          <w:b/>
          <w:i/>
          <w:lang w:val="en-GB"/>
        </w:rPr>
        <w:t xml:space="preserve">proper communications channels </w:t>
      </w:r>
      <w:r w:rsidRPr="00413F9A">
        <w:rPr>
          <w:lang w:val="en-GB"/>
        </w:rPr>
        <w:t xml:space="preserve">is also one of the useful ways through which they are able to have chances to get opportunities. It will help the companies to clarify the customer doubts and allows them to interact with them as per their needs to be able to get good outcomes in the market (Garcia-Sanchez </w:t>
      </w:r>
      <w:r w:rsidRPr="00413F9A">
        <w:rPr>
          <w:i/>
          <w:lang w:val="en-GB"/>
        </w:rPr>
        <w:t>et al</w:t>
      </w:r>
      <w:r w:rsidRPr="00413F9A">
        <w:rPr>
          <w:lang w:val="en-GB"/>
        </w:rPr>
        <w:t>., 2020). These are the factors which have been discussed due to which it is important and useful strategies through which the company is able to higher their performance and gather information through which they can get good outcomes.</w:t>
      </w:r>
      <w:r w:rsidRPr="00413F9A">
        <w:rPr>
          <w:lang w:val="en-GB"/>
        </w:rPr>
        <w:br w:type="page"/>
      </w:r>
    </w:p>
    <w:p w:rsidR="00C558D0" w:rsidRPr="00413F9A" w:rsidRDefault="00EF34AA" w:rsidP="00B54C9B">
      <w:pPr>
        <w:pStyle w:val="Heading1"/>
        <w:spacing w:before="0" w:after="0"/>
        <w:rPr>
          <w:lang w:val="en-GB"/>
        </w:rPr>
      </w:pPr>
      <w:bookmarkStart w:id="3" w:name="_Toc123374934"/>
      <w:r w:rsidRPr="00413F9A">
        <w:rPr>
          <w:lang w:val="en-GB"/>
        </w:rPr>
        <w:lastRenderedPageBreak/>
        <w:t>Conclusion</w:t>
      </w:r>
      <w:bookmarkEnd w:id="3"/>
    </w:p>
    <w:p w:rsidR="00C558D0" w:rsidRPr="00413F9A" w:rsidRDefault="00EF34AA" w:rsidP="00B54C9B">
      <w:pPr>
        <w:pStyle w:val="Normal1"/>
        <w:rPr>
          <w:lang w:val="en-GB"/>
        </w:rPr>
      </w:pPr>
      <w:r w:rsidRPr="00413F9A">
        <w:rPr>
          <w:lang w:val="en-GB"/>
        </w:rPr>
        <w:t xml:space="preserve">Communication is an essential part of any business and is not to be taken lightly to avoid major consequences. International communication is even more difficult as it deals with different cultures and a company has to be extra careful to avoid offending and causing problems in the company. Ukraine is a great place to expand the company as it provides cheap employees and cheap real estate. It is also one of the fastest growing economies in the world. The Nice UK being a manufacturing company can be a great fit in a nation like Ukraine. </w:t>
      </w:r>
      <w:r w:rsidRPr="00413F9A">
        <w:rPr>
          <w:lang w:val="en-GB"/>
        </w:rPr>
        <w:br w:type="page"/>
      </w:r>
    </w:p>
    <w:p w:rsidR="00C558D0" w:rsidRPr="00413F9A" w:rsidRDefault="00EF34AA" w:rsidP="00B54C9B">
      <w:pPr>
        <w:pStyle w:val="Heading1"/>
        <w:spacing w:before="0" w:after="0"/>
        <w:rPr>
          <w:lang w:val="en-GB"/>
        </w:rPr>
      </w:pPr>
      <w:bookmarkStart w:id="4" w:name="_Toc123374935"/>
      <w:r w:rsidRPr="00413F9A">
        <w:rPr>
          <w:lang w:val="en-GB"/>
        </w:rPr>
        <w:lastRenderedPageBreak/>
        <w:t>References</w:t>
      </w:r>
      <w:bookmarkEnd w:id="4"/>
    </w:p>
    <w:p w:rsidR="00B54C9B" w:rsidRPr="00413F9A" w:rsidRDefault="00B54C9B" w:rsidP="00B54C9B">
      <w:pPr>
        <w:pStyle w:val="Normal1"/>
        <w:rPr>
          <w:lang w:val="en-GB"/>
        </w:rPr>
      </w:pPr>
      <w:proofErr w:type="spellStart"/>
      <w:r w:rsidRPr="00413F9A">
        <w:rPr>
          <w:lang w:val="en-GB"/>
        </w:rPr>
        <w:t>Caligiuri</w:t>
      </w:r>
      <w:proofErr w:type="spellEnd"/>
      <w:r w:rsidRPr="00413F9A">
        <w:rPr>
          <w:lang w:val="en-GB"/>
        </w:rPr>
        <w:t xml:space="preserve">, P., De </w:t>
      </w:r>
      <w:proofErr w:type="spellStart"/>
      <w:r w:rsidRPr="00413F9A">
        <w:rPr>
          <w:lang w:val="en-GB"/>
        </w:rPr>
        <w:t>Cieri</w:t>
      </w:r>
      <w:proofErr w:type="spellEnd"/>
      <w:r w:rsidRPr="00413F9A">
        <w:rPr>
          <w:lang w:val="en-GB"/>
        </w:rPr>
        <w:t xml:space="preserve">, H., </w:t>
      </w:r>
      <w:proofErr w:type="spellStart"/>
      <w:r w:rsidRPr="00413F9A">
        <w:rPr>
          <w:lang w:val="en-GB"/>
        </w:rPr>
        <w:t>Minbaeva</w:t>
      </w:r>
      <w:proofErr w:type="spellEnd"/>
      <w:r w:rsidRPr="00413F9A">
        <w:rPr>
          <w:lang w:val="en-GB"/>
        </w:rPr>
        <w:t>, D., Verbeke, A. and Zimmermann, A., 2020. International HRM insights for navigating the COVID-19 pandemic: Implications for future research and practice. Journal of international business studies, 51(5), pp.697-713.</w:t>
      </w:r>
    </w:p>
    <w:p w:rsidR="00B54C9B" w:rsidRPr="00413F9A" w:rsidRDefault="00B54C9B" w:rsidP="00B54C9B">
      <w:pPr>
        <w:pStyle w:val="Normal1"/>
        <w:rPr>
          <w:lang w:val="en-GB"/>
        </w:rPr>
      </w:pPr>
      <w:proofErr w:type="gramStart"/>
      <w:r w:rsidRPr="00413F9A">
        <w:rPr>
          <w:lang w:val="en-GB"/>
        </w:rPr>
        <w:t>Czinkota, M., Khan, Z. and Knight, G., 2021.</w:t>
      </w:r>
      <w:proofErr w:type="gramEnd"/>
      <w:r w:rsidRPr="00413F9A">
        <w:rPr>
          <w:lang w:val="en-GB"/>
        </w:rPr>
        <w:t xml:space="preserve"> </w:t>
      </w:r>
      <w:proofErr w:type="gramStart"/>
      <w:r w:rsidRPr="00413F9A">
        <w:rPr>
          <w:lang w:val="en-GB"/>
        </w:rPr>
        <w:t>International business and the migrant-owned enterprise.</w:t>
      </w:r>
      <w:proofErr w:type="gramEnd"/>
      <w:r w:rsidRPr="00413F9A">
        <w:rPr>
          <w:lang w:val="en-GB"/>
        </w:rPr>
        <w:t xml:space="preserve"> </w:t>
      </w:r>
      <w:proofErr w:type="gramStart"/>
      <w:r w:rsidRPr="00413F9A">
        <w:rPr>
          <w:lang w:val="en-GB"/>
        </w:rPr>
        <w:t>Journal of Business Research, 122, pp.657-669.</w:t>
      </w:r>
      <w:proofErr w:type="gramEnd"/>
    </w:p>
    <w:p w:rsidR="00B54C9B" w:rsidRPr="00413F9A" w:rsidRDefault="00B54C9B" w:rsidP="00B54C9B">
      <w:pPr>
        <w:pStyle w:val="Normal1"/>
        <w:rPr>
          <w:lang w:val="en-GB"/>
        </w:rPr>
      </w:pPr>
      <w:proofErr w:type="gramStart"/>
      <w:r w:rsidRPr="00413F9A">
        <w:rPr>
          <w:lang w:val="en-GB"/>
        </w:rPr>
        <w:t xml:space="preserve">Garcia-Sanchez, I.M., </w:t>
      </w:r>
      <w:proofErr w:type="spellStart"/>
      <w:r w:rsidRPr="00413F9A">
        <w:rPr>
          <w:lang w:val="en-GB"/>
        </w:rPr>
        <w:t>Aibar</w:t>
      </w:r>
      <w:proofErr w:type="spellEnd"/>
      <w:r w:rsidRPr="00413F9A">
        <w:rPr>
          <w:lang w:val="en-GB"/>
        </w:rPr>
        <w:t xml:space="preserve">-Guzman, B., </w:t>
      </w:r>
      <w:proofErr w:type="spellStart"/>
      <w:r w:rsidRPr="00413F9A">
        <w:rPr>
          <w:lang w:val="en-GB"/>
        </w:rPr>
        <w:t>Aibar</w:t>
      </w:r>
      <w:proofErr w:type="spellEnd"/>
      <w:r w:rsidRPr="00413F9A">
        <w:rPr>
          <w:lang w:val="en-GB"/>
        </w:rPr>
        <w:t>-Guzman, C. and Rodriguez-</w:t>
      </w:r>
      <w:proofErr w:type="spellStart"/>
      <w:r w:rsidRPr="00413F9A">
        <w:rPr>
          <w:lang w:val="en-GB"/>
        </w:rPr>
        <w:t>Ariza</w:t>
      </w:r>
      <w:proofErr w:type="spellEnd"/>
      <w:r w:rsidRPr="00413F9A">
        <w:rPr>
          <w:lang w:val="en-GB"/>
        </w:rPr>
        <w:t>, L., 2020.</w:t>
      </w:r>
      <w:proofErr w:type="gramEnd"/>
      <w:r w:rsidRPr="00413F9A">
        <w:rPr>
          <w:lang w:val="en-GB"/>
        </w:rPr>
        <w:t xml:space="preserve"> “Sell” recommendations by analysts in response to business communication strategies concerning the Sustainable Development Goals and the SDG compass. </w:t>
      </w:r>
      <w:proofErr w:type="gramStart"/>
      <w:r w:rsidRPr="00413F9A">
        <w:rPr>
          <w:lang w:val="en-GB"/>
        </w:rPr>
        <w:t>Journal of Cleaner Production, 255, p.120194.</w:t>
      </w:r>
      <w:proofErr w:type="gramEnd"/>
    </w:p>
    <w:p w:rsidR="00B54C9B" w:rsidRPr="00413F9A" w:rsidRDefault="00B54C9B" w:rsidP="00B54C9B">
      <w:pPr>
        <w:pStyle w:val="Normal1"/>
        <w:rPr>
          <w:lang w:val="en-GB"/>
        </w:rPr>
      </w:pPr>
      <w:r w:rsidRPr="00413F9A">
        <w:rPr>
          <w:lang w:val="en-GB"/>
        </w:rPr>
        <w:t xml:space="preserve">Irwin, H., 2020. </w:t>
      </w:r>
      <w:proofErr w:type="gramStart"/>
      <w:r w:rsidRPr="00413F9A">
        <w:rPr>
          <w:lang w:val="en-GB"/>
        </w:rPr>
        <w:t>Communicating with Asia: Understanding people and customs.</w:t>
      </w:r>
      <w:proofErr w:type="gramEnd"/>
      <w:r w:rsidRPr="00413F9A">
        <w:rPr>
          <w:lang w:val="en-GB"/>
        </w:rPr>
        <w:t xml:space="preserve"> </w:t>
      </w:r>
      <w:proofErr w:type="gramStart"/>
      <w:r w:rsidRPr="00413F9A">
        <w:rPr>
          <w:lang w:val="en-GB"/>
        </w:rPr>
        <w:t>Routledge.</w:t>
      </w:r>
      <w:proofErr w:type="gramEnd"/>
    </w:p>
    <w:p w:rsidR="00B54C9B" w:rsidRPr="00413F9A" w:rsidRDefault="00B54C9B" w:rsidP="00B54C9B">
      <w:pPr>
        <w:pStyle w:val="Normal1"/>
        <w:rPr>
          <w:lang w:val="en-GB"/>
        </w:rPr>
      </w:pPr>
      <w:proofErr w:type="gramStart"/>
      <w:r w:rsidRPr="00413F9A">
        <w:rPr>
          <w:lang w:val="en-GB"/>
        </w:rPr>
        <w:t xml:space="preserve">Klimova, I.I., Klimova, G.V. and </w:t>
      </w:r>
      <w:proofErr w:type="spellStart"/>
      <w:r w:rsidRPr="00413F9A">
        <w:rPr>
          <w:lang w:val="en-GB"/>
        </w:rPr>
        <w:t>Dubinka</w:t>
      </w:r>
      <w:proofErr w:type="spellEnd"/>
      <w:r w:rsidRPr="00413F9A">
        <w:rPr>
          <w:lang w:val="en-GB"/>
        </w:rPr>
        <w:t>, S.A., 2019.</w:t>
      </w:r>
      <w:proofErr w:type="gramEnd"/>
      <w:r w:rsidRPr="00413F9A">
        <w:rPr>
          <w:lang w:val="en-GB"/>
        </w:rPr>
        <w:t xml:space="preserve"> </w:t>
      </w:r>
      <w:proofErr w:type="gramStart"/>
      <w:r w:rsidRPr="00413F9A">
        <w:rPr>
          <w:lang w:val="en-GB"/>
        </w:rPr>
        <w:t>Students’ communicative competence in the context of intercultural business communication.</w:t>
      </w:r>
      <w:proofErr w:type="gramEnd"/>
    </w:p>
    <w:p w:rsidR="00B54C9B" w:rsidRPr="00413F9A" w:rsidRDefault="00B54C9B" w:rsidP="00B54C9B">
      <w:pPr>
        <w:pStyle w:val="Normal1"/>
        <w:rPr>
          <w:lang w:val="en-GB"/>
        </w:rPr>
      </w:pPr>
      <w:r w:rsidRPr="00413F9A">
        <w:rPr>
          <w:lang w:val="en-GB"/>
        </w:rPr>
        <w:t>Liu, A., Lu, C. and Wang, Z., 2020. The roles of cultural and institutional distance in international trade: Evidence from China's trade with the Belt and Road countries. China Economic Review, 61, p.101234.</w:t>
      </w:r>
    </w:p>
    <w:p w:rsidR="00B54C9B" w:rsidRPr="00413F9A" w:rsidRDefault="00B54C9B" w:rsidP="00B54C9B">
      <w:pPr>
        <w:pStyle w:val="Normal1"/>
        <w:rPr>
          <w:lang w:val="en-GB"/>
        </w:rPr>
      </w:pPr>
      <w:proofErr w:type="gramStart"/>
      <w:r w:rsidRPr="00413F9A">
        <w:rPr>
          <w:lang w:val="en-GB"/>
        </w:rPr>
        <w:t xml:space="preserve">Mosbah, A., </w:t>
      </w:r>
      <w:proofErr w:type="spellStart"/>
      <w:r w:rsidRPr="00413F9A">
        <w:rPr>
          <w:lang w:val="en-GB"/>
        </w:rPr>
        <w:t>Razak</w:t>
      </w:r>
      <w:proofErr w:type="spellEnd"/>
      <w:r w:rsidRPr="00413F9A">
        <w:rPr>
          <w:lang w:val="en-GB"/>
        </w:rPr>
        <w:t>, A. and Al-</w:t>
      </w:r>
      <w:proofErr w:type="spellStart"/>
      <w:r w:rsidRPr="00413F9A">
        <w:rPr>
          <w:lang w:val="en-GB"/>
        </w:rPr>
        <w:t>Jubari</w:t>
      </w:r>
      <w:proofErr w:type="spellEnd"/>
      <w:r w:rsidRPr="00413F9A">
        <w:rPr>
          <w:lang w:val="en-GB"/>
        </w:rPr>
        <w:t>, I., 2019.</w:t>
      </w:r>
      <w:proofErr w:type="gramEnd"/>
      <w:r w:rsidRPr="00413F9A">
        <w:rPr>
          <w:lang w:val="en-GB"/>
        </w:rPr>
        <w:t xml:space="preserve"> Students and cultural issues in international contexts: The case of Malaysian international businesses students in UK and China. </w:t>
      </w:r>
      <w:proofErr w:type="gramStart"/>
      <w:r w:rsidRPr="00413F9A">
        <w:rPr>
          <w:lang w:val="en-GB"/>
        </w:rPr>
        <w:t>International Journal of Innovation, Creativity and Change, 5(2), pp.573-590.</w:t>
      </w:r>
      <w:proofErr w:type="gramEnd"/>
    </w:p>
    <w:p w:rsidR="00B54C9B" w:rsidRPr="00413F9A" w:rsidRDefault="00B54C9B" w:rsidP="00B54C9B">
      <w:pPr>
        <w:pStyle w:val="Normal1"/>
        <w:rPr>
          <w:lang w:val="en-GB"/>
        </w:rPr>
      </w:pPr>
      <w:r w:rsidRPr="00413F9A">
        <w:rPr>
          <w:lang w:val="en-GB"/>
        </w:rPr>
        <w:t xml:space="preserve">Naidoo, J. and Dulek, R.E., 2022. Artificial intelligence in business communication: A snapshot. </w:t>
      </w:r>
      <w:proofErr w:type="gramStart"/>
      <w:r w:rsidRPr="00413F9A">
        <w:rPr>
          <w:lang w:val="en-GB"/>
        </w:rPr>
        <w:t>International Journal of Business Communication, 59(1), pp.126-147.</w:t>
      </w:r>
      <w:proofErr w:type="gramEnd"/>
    </w:p>
    <w:p w:rsidR="00B54C9B" w:rsidRPr="00413F9A" w:rsidRDefault="00B54C9B" w:rsidP="00B54C9B">
      <w:pPr>
        <w:pStyle w:val="Normal1"/>
        <w:rPr>
          <w:lang w:val="en-GB"/>
        </w:rPr>
      </w:pPr>
      <w:r w:rsidRPr="00413F9A">
        <w:rPr>
          <w:lang w:val="en-GB"/>
        </w:rPr>
        <w:t xml:space="preserve">Nakayama, M. and Wan, Y., 2019. The cultural impact on social commerce: A sentiment analysis on Yelp ethnic restaurant reviews. </w:t>
      </w:r>
      <w:proofErr w:type="gramStart"/>
      <w:r w:rsidRPr="00413F9A">
        <w:rPr>
          <w:lang w:val="en-GB"/>
        </w:rPr>
        <w:t>Information &amp; Management, 56(2), pp.271-279.</w:t>
      </w:r>
      <w:proofErr w:type="gramEnd"/>
    </w:p>
    <w:p w:rsidR="00B54C9B" w:rsidRPr="00413F9A" w:rsidRDefault="00B54C9B" w:rsidP="00B54C9B">
      <w:pPr>
        <w:pStyle w:val="Normal1"/>
        <w:rPr>
          <w:lang w:val="en-GB"/>
        </w:rPr>
      </w:pPr>
      <w:proofErr w:type="spellStart"/>
      <w:proofErr w:type="gramStart"/>
      <w:r w:rsidRPr="00413F9A">
        <w:rPr>
          <w:lang w:val="en-GB"/>
        </w:rPr>
        <w:t>Ratten</w:t>
      </w:r>
      <w:proofErr w:type="spellEnd"/>
      <w:r w:rsidRPr="00413F9A">
        <w:rPr>
          <w:lang w:val="en-GB"/>
        </w:rPr>
        <w:t>, V., 2020.</w:t>
      </w:r>
      <w:proofErr w:type="gramEnd"/>
      <w:r w:rsidRPr="00413F9A">
        <w:rPr>
          <w:lang w:val="en-GB"/>
        </w:rPr>
        <w:t xml:space="preserve"> Coronavirus and international business: An entrepreneurial ecosystem perspective. </w:t>
      </w:r>
      <w:proofErr w:type="gramStart"/>
      <w:r w:rsidRPr="00413F9A">
        <w:rPr>
          <w:lang w:val="en-GB"/>
        </w:rPr>
        <w:t>Thunderbird International Business Review, 62(5), pp.629-634.</w:t>
      </w:r>
      <w:proofErr w:type="gramEnd"/>
    </w:p>
    <w:p w:rsidR="00B54C9B" w:rsidRPr="00413F9A" w:rsidRDefault="00B54C9B" w:rsidP="00B54C9B">
      <w:pPr>
        <w:pStyle w:val="Normal1"/>
        <w:rPr>
          <w:lang w:val="en-GB"/>
        </w:rPr>
      </w:pPr>
      <w:proofErr w:type="spellStart"/>
      <w:proofErr w:type="gramStart"/>
      <w:r w:rsidRPr="00413F9A">
        <w:rPr>
          <w:lang w:val="en-GB"/>
        </w:rPr>
        <w:t>Reshetnikova</w:t>
      </w:r>
      <w:proofErr w:type="spellEnd"/>
      <w:r w:rsidRPr="00413F9A">
        <w:rPr>
          <w:lang w:val="en-GB"/>
        </w:rPr>
        <w:t xml:space="preserve">, N., </w:t>
      </w:r>
      <w:proofErr w:type="spellStart"/>
      <w:r w:rsidRPr="00413F9A">
        <w:rPr>
          <w:lang w:val="en-GB"/>
        </w:rPr>
        <w:t>Magomedov</w:t>
      </w:r>
      <w:proofErr w:type="spellEnd"/>
      <w:r w:rsidRPr="00413F9A">
        <w:rPr>
          <w:lang w:val="en-GB"/>
        </w:rPr>
        <w:t xml:space="preserve">, M., </w:t>
      </w:r>
      <w:proofErr w:type="spellStart"/>
      <w:r w:rsidRPr="00413F9A">
        <w:rPr>
          <w:lang w:val="en-GB"/>
        </w:rPr>
        <w:t>Buklanov</w:t>
      </w:r>
      <w:proofErr w:type="spellEnd"/>
      <w:r w:rsidRPr="00413F9A">
        <w:rPr>
          <w:lang w:val="en-GB"/>
        </w:rPr>
        <w:t xml:space="preserve">, D. and </w:t>
      </w:r>
      <w:proofErr w:type="spellStart"/>
      <w:r w:rsidRPr="00413F9A">
        <w:rPr>
          <w:lang w:val="en-GB"/>
        </w:rPr>
        <w:t>Zakharchenko</w:t>
      </w:r>
      <w:proofErr w:type="spellEnd"/>
      <w:r w:rsidRPr="00413F9A">
        <w:rPr>
          <w:lang w:val="en-GB"/>
        </w:rPr>
        <w:t>, E., 2018, April.</w:t>
      </w:r>
      <w:proofErr w:type="gramEnd"/>
      <w:r w:rsidRPr="00413F9A">
        <w:rPr>
          <w:lang w:val="en-GB"/>
        </w:rPr>
        <w:t xml:space="preserve"> </w:t>
      </w:r>
      <w:proofErr w:type="gramStart"/>
      <w:r w:rsidRPr="00413F9A">
        <w:rPr>
          <w:lang w:val="en-GB"/>
        </w:rPr>
        <w:t>The international business cooperation and its influence on enterprise financial security under globalization.</w:t>
      </w:r>
      <w:proofErr w:type="gramEnd"/>
      <w:r w:rsidRPr="00413F9A">
        <w:rPr>
          <w:lang w:val="en-GB"/>
        </w:rPr>
        <w:t xml:space="preserve"> In International Conference Project “The future of the Global Financial System: Downfall of Harmony” (pp. 294-308). </w:t>
      </w:r>
      <w:proofErr w:type="gramStart"/>
      <w:r w:rsidRPr="00413F9A">
        <w:rPr>
          <w:lang w:val="en-GB"/>
        </w:rPr>
        <w:t>Springer, Cham.</w:t>
      </w:r>
      <w:proofErr w:type="gramEnd"/>
    </w:p>
    <w:p w:rsidR="00B54C9B" w:rsidRPr="00413F9A" w:rsidRDefault="00B54C9B" w:rsidP="00B54C9B">
      <w:pPr>
        <w:pStyle w:val="Normal1"/>
        <w:rPr>
          <w:lang w:val="en-GB"/>
        </w:rPr>
      </w:pPr>
      <w:proofErr w:type="gramStart"/>
      <w:r w:rsidRPr="00413F9A">
        <w:rPr>
          <w:lang w:val="en-GB"/>
        </w:rPr>
        <w:lastRenderedPageBreak/>
        <w:t xml:space="preserve">Verbeke, A., </w:t>
      </w:r>
      <w:proofErr w:type="spellStart"/>
      <w:r w:rsidRPr="00413F9A">
        <w:rPr>
          <w:lang w:val="en-GB"/>
        </w:rPr>
        <w:t>Coeurderoy</w:t>
      </w:r>
      <w:proofErr w:type="spellEnd"/>
      <w:r w:rsidRPr="00413F9A">
        <w:rPr>
          <w:lang w:val="en-GB"/>
        </w:rPr>
        <w:t>, R. and Matt, T., 2018.</w:t>
      </w:r>
      <w:proofErr w:type="gramEnd"/>
      <w:r w:rsidRPr="00413F9A">
        <w:rPr>
          <w:lang w:val="en-GB"/>
        </w:rPr>
        <w:t xml:space="preserve"> The future of international business research on corporate globalization that never was…. </w:t>
      </w:r>
      <w:proofErr w:type="gramStart"/>
      <w:r w:rsidRPr="00413F9A">
        <w:rPr>
          <w:lang w:val="en-GB"/>
        </w:rPr>
        <w:t>Journal of International Business Studies, 49(9), pp.1101-1112.</w:t>
      </w:r>
      <w:proofErr w:type="gramEnd"/>
    </w:p>
    <w:p w:rsidR="00B54C9B" w:rsidRPr="00413F9A" w:rsidRDefault="00B54C9B" w:rsidP="00B54C9B">
      <w:pPr>
        <w:pStyle w:val="Normal1"/>
        <w:rPr>
          <w:lang w:val="en-GB"/>
        </w:rPr>
      </w:pPr>
      <w:r w:rsidRPr="00413F9A">
        <w:rPr>
          <w:lang w:val="en-GB"/>
        </w:rPr>
        <w:t xml:space="preserve">Welch, C., </w:t>
      </w:r>
      <w:proofErr w:type="spellStart"/>
      <w:r w:rsidRPr="00413F9A">
        <w:rPr>
          <w:lang w:val="en-GB"/>
        </w:rPr>
        <w:t>Paavilainen-Mäntymäki</w:t>
      </w:r>
      <w:proofErr w:type="spellEnd"/>
      <w:r w:rsidRPr="00413F9A">
        <w:rPr>
          <w:lang w:val="en-GB"/>
        </w:rPr>
        <w:t xml:space="preserve">, E., </w:t>
      </w:r>
      <w:proofErr w:type="spellStart"/>
      <w:r w:rsidRPr="00413F9A">
        <w:rPr>
          <w:lang w:val="en-GB"/>
        </w:rPr>
        <w:t>Piekkari</w:t>
      </w:r>
      <w:proofErr w:type="spellEnd"/>
      <w:r w:rsidRPr="00413F9A">
        <w:rPr>
          <w:lang w:val="en-GB"/>
        </w:rPr>
        <w:t xml:space="preserve">, R. and </w:t>
      </w:r>
      <w:proofErr w:type="spellStart"/>
      <w:r w:rsidRPr="00413F9A">
        <w:rPr>
          <w:lang w:val="en-GB"/>
        </w:rPr>
        <w:t>Plakoyiannaki</w:t>
      </w:r>
      <w:proofErr w:type="spellEnd"/>
      <w:r w:rsidRPr="00413F9A">
        <w:rPr>
          <w:lang w:val="en-GB"/>
        </w:rPr>
        <w:t xml:space="preserve">, E., 2022. Reconciling theory and context: How the case study can set a new agenda for international business research. </w:t>
      </w:r>
      <w:proofErr w:type="gramStart"/>
      <w:r w:rsidRPr="00413F9A">
        <w:rPr>
          <w:lang w:val="en-GB"/>
        </w:rPr>
        <w:t>Journal of International Business Studies, 53(1), pp.4-26.</w:t>
      </w:r>
      <w:proofErr w:type="gramEnd"/>
    </w:p>
    <w:p w:rsidR="00B54C9B" w:rsidRPr="00413F9A" w:rsidRDefault="00B54C9B" w:rsidP="00B54C9B">
      <w:pPr>
        <w:pStyle w:val="Normal1"/>
        <w:rPr>
          <w:lang w:val="en-GB"/>
        </w:rPr>
      </w:pPr>
      <w:r w:rsidRPr="00413F9A">
        <w:rPr>
          <w:lang w:val="en-GB"/>
        </w:rPr>
        <w:t xml:space="preserve">Witt, M.A., 2019. De-globalization: Theories, predictions, and opportunities for international business research. </w:t>
      </w:r>
      <w:proofErr w:type="gramStart"/>
      <w:r w:rsidRPr="00413F9A">
        <w:rPr>
          <w:lang w:val="en-GB"/>
        </w:rPr>
        <w:t>Journal of International Business Studies, 50(7), pp.1053-1077.</w:t>
      </w:r>
      <w:proofErr w:type="gramEnd"/>
    </w:p>
    <w:sectPr w:rsidR="00B54C9B" w:rsidRPr="00413F9A" w:rsidSect="00C558D0">
      <w:headerReference w:type="default" r:id="rId9"/>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755DA" w:rsidRDefault="000755DA" w:rsidP="00C558D0">
      <w:pPr>
        <w:spacing w:line="240" w:lineRule="auto"/>
      </w:pPr>
      <w:r>
        <w:separator/>
      </w:r>
    </w:p>
  </w:endnote>
  <w:endnote w:type="continuationSeparator" w:id="0">
    <w:p w:rsidR="000755DA" w:rsidRDefault="000755DA" w:rsidP="00C55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58D0" w:rsidRDefault="00792AE2">
    <w:pPr>
      <w:pStyle w:val="Normal1"/>
      <w:jc w:val="right"/>
    </w:pPr>
    <w:r>
      <w:fldChar w:fldCharType="begin"/>
    </w:r>
    <w:r w:rsidR="00EF34AA">
      <w:instrText>PAGE</w:instrText>
    </w:r>
    <w:r>
      <w:fldChar w:fldCharType="separate"/>
    </w:r>
    <w:r w:rsidR="0059459C">
      <w:rPr>
        <w:noProof/>
      </w:rPr>
      <w:t>1</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755DA" w:rsidRDefault="000755DA" w:rsidP="00C558D0">
      <w:pPr>
        <w:spacing w:line="240" w:lineRule="auto"/>
      </w:pPr>
      <w:r>
        <w:separator/>
      </w:r>
    </w:p>
  </w:footnote>
  <w:footnote w:type="continuationSeparator" w:id="0">
    <w:p w:rsidR="000755DA" w:rsidRDefault="000755DA" w:rsidP="00C558D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58D0" w:rsidRDefault="00C558D0">
    <w:pPr>
      <w:pStyle w:val="Normal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BB77BD5"/>
    <w:multiLevelType w:val="hybridMultilevel"/>
    <w:tmpl w:val="F79CA3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558D0"/>
    <w:rsid w:val="000755DA"/>
    <w:rsid w:val="00413F9A"/>
    <w:rsid w:val="0059459C"/>
    <w:rsid w:val="00792AE2"/>
    <w:rsid w:val="00B54C9B"/>
    <w:rsid w:val="00C558D0"/>
    <w:rsid w:val="00D56E9A"/>
    <w:rsid w:val="00EF34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2AE2"/>
  </w:style>
  <w:style w:type="paragraph" w:styleId="Heading1">
    <w:name w:val="heading 1"/>
    <w:basedOn w:val="Normal1"/>
    <w:next w:val="Normal1"/>
    <w:rsid w:val="00C558D0"/>
    <w:pPr>
      <w:keepNext/>
      <w:keepLines/>
      <w:spacing w:before="400" w:after="120"/>
      <w:outlineLvl w:val="0"/>
    </w:pPr>
    <w:rPr>
      <w:b/>
    </w:rPr>
  </w:style>
  <w:style w:type="paragraph" w:styleId="Heading2">
    <w:name w:val="heading 2"/>
    <w:basedOn w:val="Normal1"/>
    <w:next w:val="Normal1"/>
    <w:rsid w:val="00C558D0"/>
    <w:pPr>
      <w:keepNext/>
      <w:keepLines/>
      <w:spacing w:before="360" w:after="120"/>
      <w:outlineLvl w:val="1"/>
    </w:pPr>
    <w:rPr>
      <w:sz w:val="32"/>
      <w:szCs w:val="32"/>
    </w:rPr>
  </w:style>
  <w:style w:type="paragraph" w:styleId="Heading3">
    <w:name w:val="heading 3"/>
    <w:basedOn w:val="Normal1"/>
    <w:next w:val="Normal1"/>
    <w:rsid w:val="00C558D0"/>
    <w:pPr>
      <w:keepNext/>
      <w:keepLines/>
      <w:spacing w:before="320" w:after="80"/>
      <w:outlineLvl w:val="2"/>
    </w:pPr>
    <w:rPr>
      <w:color w:val="434343"/>
      <w:sz w:val="28"/>
      <w:szCs w:val="28"/>
    </w:rPr>
  </w:style>
  <w:style w:type="paragraph" w:styleId="Heading4">
    <w:name w:val="heading 4"/>
    <w:basedOn w:val="Normal1"/>
    <w:next w:val="Normal1"/>
    <w:rsid w:val="00C558D0"/>
    <w:pPr>
      <w:keepNext/>
      <w:keepLines/>
      <w:spacing w:before="280" w:after="80"/>
      <w:outlineLvl w:val="3"/>
    </w:pPr>
    <w:rPr>
      <w:color w:val="666666"/>
    </w:rPr>
  </w:style>
  <w:style w:type="paragraph" w:styleId="Heading5">
    <w:name w:val="heading 5"/>
    <w:basedOn w:val="Normal1"/>
    <w:next w:val="Normal1"/>
    <w:rsid w:val="00C558D0"/>
    <w:pPr>
      <w:keepNext/>
      <w:keepLines/>
      <w:spacing w:before="240" w:after="80"/>
      <w:outlineLvl w:val="4"/>
    </w:pPr>
    <w:rPr>
      <w:color w:val="666666"/>
      <w:sz w:val="22"/>
      <w:szCs w:val="22"/>
    </w:rPr>
  </w:style>
  <w:style w:type="paragraph" w:styleId="Heading6">
    <w:name w:val="heading 6"/>
    <w:basedOn w:val="Normal1"/>
    <w:next w:val="Normal1"/>
    <w:rsid w:val="00C558D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558D0"/>
  </w:style>
  <w:style w:type="paragraph" w:styleId="Title">
    <w:name w:val="Title"/>
    <w:basedOn w:val="Normal1"/>
    <w:next w:val="Normal1"/>
    <w:rsid w:val="00C558D0"/>
    <w:pPr>
      <w:keepNext/>
      <w:keepLines/>
      <w:spacing w:after="60"/>
    </w:pPr>
    <w:rPr>
      <w:sz w:val="52"/>
      <w:szCs w:val="52"/>
    </w:rPr>
  </w:style>
  <w:style w:type="paragraph" w:styleId="Subtitle">
    <w:name w:val="Subtitle"/>
    <w:basedOn w:val="Normal1"/>
    <w:next w:val="Normal1"/>
    <w:rsid w:val="00C558D0"/>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C558D0"/>
    <w:pPr>
      <w:spacing w:line="240" w:lineRule="auto"/>
    </w:pPr>
    <w:rPr>
      <w:sz w:val="20"/>
      <w:szCs w:val="20"/>
    </w:rPr>
  </w:style>
  <w:style w:type="character" w:customStyle="1" w:styleId="CommentTextChar">
    <w:name w:val="Comment Text Char"/>
    <w:basedOn w:val="DefaultParagraphFont"/>
    <w:link w:val="CommentText"/>
    <w:uiPriority w:val="99"/>
    <w:semiHidden/>
    <w:rsid w:val="00C558D0"/>
    <w:rPr>
      <w:sz w:val="20"/>
      <w:szCs w:val="20"/>
    </w:rPr>
  </w:style>
  <w:style w:type="character" w:styleId="CommentReference">
    <w:name w:val="annotation reference"/>
    <w:basedOn w:val="DefaultParagraphFont"/>
    <w:uiPriority w:val="99"/>
    <w:semiHidden/>
    <w:unhideWhenUsed/>
    <w:rsid w:val="00C558D0"/>
    <w:rPr>
      <w:sz w:val="16"/>
      <w:szCs w:val="16"/>
    </w:rPr>
  </w:style>
  <w:style w:type="paragraph" w:styleId="BalloonText">
    <w:name w:val="Balloon Text"/>
    <w:basedOn w:val="Normal"/>
    <w:link w:val="BalloonTextChar"/>
    <w:uiPriority w:val="99"/>
    <w:semiHidden/>
    <w:unhideWhenUsed/>
    <w:rsid w:val="00413F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3F9A"/>
    <w:rPr>
      <w:rFonts w:ascii="Tahoma" w:hAnsi="Tahoma" w:cs="Tahoma"/>
      <w:sz w:val="16"/>
      <w:szCs w:val="16"/>
    </w:rPr>
  </w:style>
  <w:style w:type="paragraph" w:styleId="TOC1">
    <w:name w:val="toc 1"/>
    <w:basedOn w:val="Normal"/>
    <w:next w:val="Normal"/>
    <w:autoRedefine/>
    <w:uiPriority w:val="39"/>
    <w:unhideWhenUsed/>
    <w:rsid w:val="00B54C9B"/>
    <w:pPr>
      <w:spacing w:after="100"/>
    </w:pPr>
  </w:style>
  <w:style w:type="character" w:styleId="Hyperlink">
    <w:name w:val="Hyperlink"/>
    <w:basedOn w:val="DefaultParagraphFont"/>
    <w:uiPriority w:val="99"/>
    <w:unhideWhenUsed/>
    <w:rsid w:val="00B54C9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83A171-EB0C-4989-9960-26A5FFD6B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2644</Words>
  <Characters>15075</Characters>
  <Application>Microsoft Office Word</Application>
  <DocSecurity>0</DocSecurity>
  <Lines>125</Lines>
  <Paragraphs>35</Paragraphs>
  <ScaleCrop>false</ScaleCrop>
  <Company/>
  <LinksUpToDate>false</LinksUpToDate>
  <CharactersWithSpaces>17684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Nicoll</cp:lastModifiedBy>
  <cp:revision>3</cp:revision>
  <dcterms:created xsi:type="dcterms:W3CDTF">2022-12-31T04:59:00Z</dcterms:created>
  <dcterms:modified xsi:type="dcterms:W3CDTF">2023-01-13T15:31:00Z</dcterms:modified>
</cp:coreProperties>
</file>