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9801A" w14:textId="1D9C6A3A" w:rsidR="003E4D93" w:rsidRPr="009E057C" w:rsidRDefault="003E4D93">
      <w:pPr>
        <w:rPr>
          <w:rStyle w:val="markedcontent"/>
          <w:b/>
          <w:sz w:val="40"/>
          <w:szCs w:val="40"/>
          <w:lang w:val="en-GB"/>
        </w:rPr>
      </w:pPr>
      <w:r w:rsidRPr="009E057C">
        <w:rPr>
          <w:noProof/>
          <w:lang w:val="en-GB"/>
        </w:rPr>
        <w:drawing>
          <wp:inline distT="0" distB="0" distL="0" distR="0" wp14:anchorId="14A3FE60" wp14:editId="72627167">
            <wp:extent cx="5715000" cy="1895475"/>
            <wp:effectExtent l="0" t="0" r="0" b="9525"/>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a:ln>
                      <a:noFill/>
                    </a:ln>
                  </pic:spPr>
                </pic:pic>
              </a:graphicData>
            </a:graphic>
          </wp:inline>
        </w:drawing>
      </w:r>
    </w:p>
    <w:p w14:paraId="4E1369FE" w14:textId="77777777" w:rsidR="003E4D93" w:rsidRPr="009E057C" w:rsidRDefault="003E4D93">
      <w:pPr>
        <w:rPr>
          <w:rStyle w:val="markedcontent"/>
          <w:b/>
          <w:sz w:val="40"/>
          <w:szCs w:val="40"/>
          <w:lang w:val="en-GB"/>
        </w:rPr>
      </w:pPr>
    </w:p>
    <w:p w14:paraId="06E8BC5D" w14:textId="77777777" w:rsidR="003E4D93" w:rsidRPr="009E057C" w:rsidRDefault="003E4D93">
      <w:pPr>
        <w:rPr>
          <w:rStyle w:val="markedcontent"/>
          <w:b/>
          <w:sz w:val="40"/>
          <w:szCs w:val="40"/>
          <w:lang w:val="en-GB"/>
        </w:rPr>
      </w:pPr>
    </w:p>
    <w:p w14:paraId="69C8C2AB" w14:textId="77777777" w:rsidR="003E4D93" w:rsidRPr="009E057C" w:rsidRDefault="003E4D93">
      <w:pPr>
        <w:rPr>
          <w:rStyle w:val="markedcontent"/>
          <w:b/>
          <w:sz w:val="40"/>
          <w:szCs w:val="40"/>
          <w:lang w:val="en-GB"/>
        </w:rPr>
      </w:pPr>
    </w:p>
    <w:p w14:paraId="33CDA117" w14:textId="77777777" w:rsidR="003E4D93" w:rsidRPr="009E057C" w:rsidRDefault="003E4D93">
      <w:pPr>
        <w:rPr>
          <w:rStyle w:val="markedcontent"/>
          <w:b/>
          <w:sz w:val="40"/>
          <w:szCs w:val="40"/>
          <w:lang w:val="en-GB"/>
        </w:rPr>
      </w:pPr>
    </w:p>
    <w:p w14:paraId="7436F040" w14:textId="77777777" w:rsidR="003E4D93" w:rsidRPr="009E057C" w:rsidRDefault="003E4D93">
      <w:pPr>
        <w:rPr>
          <w:rStyle w:val="markedcontent"/>
          <w:b/>
          <w:sz w:val="40"/>
          <w:szCs w:val="40"/>
          <w:lang w:val="en-GB"/>
        </w:rPr>
      </w:pPr>
    </w:p>
    <w:p w14:paraId="3928DA21" w14:textId="72A9B94F" w:rsidR="00B96991" w:rsidRPr="009E057C" w:rsidRDefault="00452D24">
      <w:pPr>
        <w:rPr>
          <w:lang w:val="en-GB"/>
        </w:rPr>
      </w:pPr>
      <w:r w:rsidRPr="009E057C">
        <w:rPr>
          <w:rStyle w:val="markedcontent"/>
          <w:b/>
          <w:sz w:val="40"/>
          <w:szCs w:val="40"/>
          <w:lang w:val="en-GB"/>
        </w:rPr>
        <w:t xml:space="preserve">Programme: </w:t>
      </w:r>
      <w:r w:rsidRPr="009E057C">
        <w:rPr>
          <w:rStyle w:val="markedcontent"/>
          <w:bCs/>
          <w:sz w:val="40"/>
          <w:szCs w:val="40"/>
          <w:lang w:val="en-GB"/>
        </w:rPr>
        <w:t>BA Business Management</w:t>
      </w:r>
    </w:p>
    <w:p w14:paraId="6F44F4D5" w14:textId="77777777" w:rsidR="00B96991" w:rsidRPr="009E057C" w:rsidRDefault="00452D24">
      <w:pPr>
        <w:rPr>
          <w:lang w:val="en-GB"/>
        </w:rPr>
      </w:pPr>
      <w:r w:rsidRPr="009E057C">
        <w:rPr>
          <w:rStyle w:val="markedcontent"/>
          <w:b/>
          <w:sz w:val="40"/>
          <w:szCs w:val="40"/>
          <w:lang w:val="en-GB"/>
        </w:rPr>
        <w:t xml:space="preserve">Module: </w:t>
      </w:r>
      <w:r w:rsidRPr="009E057C">
        <w:rPr>
          <w:rStyle w:val="markedcontent"/>
          <w:bCs/>
          <w:sz w:val="40"/>
          <w:szCs w:val="40"/>
          <w:lang w:val="en-GB"/>
        </w:rPr>
        <w:t>ACADEMIC SKILLS</w:t>
      </w:r>
    </w:p>
    <w:p w14:paraId="43718F35" w14:textId="77777777" w:rsidR="00B96991" w:rsidRPr="009E057C" w:rsidRDefault="00452D24">
      <w:pPr>
        <w:rPr>
          <w:bCs/>
          <w:lang w:val="en-GB"/>
        </w:rPr>
      </w:pPr>
      <w:r w:rsidRPr="009E057C">
        <w:rPr>
          <w:rStyle w:val="markedcontent"/>
          <w:b/>
          <w:sz w:val="40"/>
          <w:szCs w:val="40"/>
          <w:lang w:val="en-GB"/>
        </w:rPr>
        <w:t xml:space="preserve">Module code: </w:t>
      </w:r>
      <w:r w:rsidRPr="009E057C">
        <w:rPr>
          <w:rStyle w:val="markedcontent"/>
          <w:bCs/>
          <w:sz w:val="40"/>
          <w:szCs w:val="40"/>
          <w:lang w:val="en-GB"/>
        </w:rPr>
        <w:t>LCBB4006</w:t>
      </w:r>
    </w:p>
    <w:p w14:paraId="768FB998" w14:textId="77777777" w:rsidR="00B96991" w:rsidRPr="009E057C" w:rsidRDefault="00452D24">
      <w:pPr>
        <w:rPr>
          <w:bCs/>
          <w:lang w:val="en-GB"/>
        </w:rPr>
      </w:pPr>
      <w:r w:rsidRPr="009E057C">
        <w:rPr>
          <w:rStyle w:val="markedcontent"/>
          <w:b/>
          <w:sz w:val="40"/>
          <w:szCs w:val="40"/>
          <w:lang w:val="en-GB"/>
        </w:rPr>
        <w:t xml:space="preserve">Assignment Title: </w:t>
      </w:r>
      <w:r w:rsidRPr="009E057C">
        <w:rPr>
          <w:rStyle w:val="markedcontent"/>
          <w:bCs/>
          <w:sz w:val="40"/>
          <w:szCs w:val="40"/>
          <w:lang w:val="en-GB"/>
        </w:rPr>
        <w:t>Assignment 1</w:t>
      </w:r>
    </w:p>
    <w:p w14:paraId="02CFF827" w14:textId="77777777" w:rsidR="00B96991" w:rsidRPr="009E057C" w:rsidRDefault="00452D24">
      <w:pPr>
        <w:rPr>
          <w:bCs/>
          <w:lang w:val="en-GB"/>
        </w:rPr>
      </w:pPr>
      <w:r w:rsidRPr="009E057C">
        <w:rPr>
          <w:rStyle w:val="markedcontent"/>
          <w:b/>
          <w:sz w:val="40"/>
          <w:szCs w:val="40"/>
          <w:lang w:val="en-GB"/>
        </w:rPr>
        <w:t xml:space="preserve">Name: </w:t>
      </w:r>
      <w:r w:rsidRPr="009E057C">
        <w:rPr>
          <w:rStyle w:val="markedcontent"/>
          <w:bCs/>
          <w:sz w:val="40"/>
          <w:szCs w:val="40"/>
          <w:lang w:val="en-GB"/>
        </w:rPr>
        <w:t>IVO NESHEV</w:t>
      </w:r>
    </w:p>
    <w:p w14:paraId="7F6FB46D" w14:textId="77777777" w:rsidR="00B96991" w:rsidRPr="009E057C" w:rsidRDefault="00452D24">
      <w:pPr>
        <w:rPr>
          <w:lang w:val="en-GB"/>
        </w:rPr>
      </w:pPr>
      <w:r w:rsidRPr="009E057C">
        <w:rPr>
          <w:b/>
          <w:bCs/>
          <w:sz w:val="40"/>
          <w:szCs w:val="40"/>
          <w:lang w:val="en-GB"/>
        </w:rPr>
        <w:t xml:space="preserve">Student ID: </w:t>
      </w:r>
      <w:r w:rsidRPr="009E057C">
        <w:rPr>
          <w:sz w:val="40"/>
          <w:szCs w:val="40"/>
          <w:lang w:val="en-GB"/>
        </w:rPr>
        <w:t>2130931</w:t>
      </w:r>
    </w:p>
    <w:p w14:paraId="7B69A5A5" w14:textId="77777777" w:rsidR="00B96991" w:rsidRPr="009E057C" w:rsidRDefault="00B96991">
      <w:pPr>
        <w:jc w:val="center"/>
        <w:rPr>
          <w:lang w:val="en-GB"/>
        </w:rPr>
      </w:pPr>
    </w:p>
    <w:p w14:paraId="586F9185" w14:textId="371D284A" w:rsidR="00B96991" w:rsidRPr="009E057C" w:rsidRDefault="00452D24" w:rsidP="003E4D93">
      <w:pPr>
        <w:rPr>
          <w:lang w:val="en-GB"/>
        </w:rPr>
      </w:pPr>
      <w:r w:rsidRPr="009E057C">
        <w:rPr>
          <w:lang w:val="en-GB"/>
        </w:rPr>
        <w:t xml:space="preserve">                                                                                                                                                                                                                                    </w:t>
      </w:r>
    </w:p>
    <w:p w14:paraId="4B2E9047" w14:textId="77777777" w:rsidR="00B96991" w:rsidRPr="009E057C" w:rsidRDefault="00452D24">
      <w:pPr>
        <w:pStyle w:val="TOCHeading"/>
        <w:spacing w:line="360" w:lineRule="auto"/>
        <w:outlineLvl w:val="9"/>
        <w:rPr>
          <w:lang w:val="en-GB"/>
        </w:rPr>
      </w:pPr>
      <w:r w:rsidRPr="009E057C">
        <w:rPr>
          <w:lang w:val="en-GB"/>
        </w:rPr>
        <w:lastRenderedPageBreak/>
        <w:t>Contents</w:t>
      </w:r>
    </w:p>
    <w:p w14:paraId="6299F5C1" w14:textId="02AF4E0C" w:rsidR="00EF1C20" w:rsidRDefault="00452D24">
      <w:pPr>
        <w:pStyle w:val="TOC1"/>
        <w:tabs>
          <w:tab w:val="right" w:leader="dot" w:pos="9016"/>
        </w:tabs>
        <w:rPr>
          <w:rFonts w:asciiTheme="minorHAnsi" w:eastAsiaTheme="minorEastAsia" w:hAnsiTheme="minorHAnsi" w:cstheme="minorBidi"/>
          <w:noProof/>
          <w:sz w:val="22"/>
          <w:lang w:val="en-GB" w:eastAsia="en-GB"/>
        </w:rPr>
      </w:pPr>
      <w:r w:rsidRPr="009E057C">
        <w:rPr>
          <w:rFonts w:eastAsia="Times New Roman"/>
          <w:b/>
          <w:color w:val="0070C0"/>
          <w:sz w:val="32"/>
          <w:szCs w:val="32"/>
          <w:lang w:val="en-GB"/>
        </w:rPr>
        <w:fldChar w:fldCharType="begin"/>
      </w:r>
      <w:r w:rsidRPr="009E057C">
        <w:rPr>
          <w:lang w:val="en-GB"/>
        </w:rPr>
        <w:instrText xml:space="preserve"> TOC \o "1-3" \u \h </w:instrText>
      </w:r>
      <w:r w:rsidRPr="009E057C">
        <w:rPr>
          <w:rFonts w:eastAsia="Times New Roman"/>
          <w:b/>
          <w:color w:val="0070C0"/>
          <w:sz w:val="32"/>
          <w:szCs w:val="32"/>
          <w:lang w:val="en-GB"/>
        </w:rPr>
        <w:fldChar w:fldCharType="separate"/>
      </w:r>
      <w:hyperlink w:anchor="_Toc110899447" w:history="1">
        <w:r w:rsidR="00EF1C20" w:rsidRPr="009D326B">
          <w:rPr>
            <w:rStyle w:val="Hyperlink"/>
            <w:noProof/>
            <w:lang w:val="en-GB"/>
          </w:rPr>
          <w:t>Introduction:</w:t>
        </w:r>
        <w:r w:rsidR="00EF1C20">
          <w:rPr>
            <w:noProof/>
          </w:rPr>
          <w:tab/>
        </w:r>
        <w:r w:rsidR="00EF1C20">
          <w:rPr>
            <w:noProof/>
          </w:rPr>
          <w:fldChar w:fldCharType="begin"/>
        </w:r>
        <w:r w:rsidR="00EF1C20">
          <w:rPr>
            <w:noProof/>
          </w:rPr>
          <w:instrText xml:space="preserve"> PAGEREF _Toc110899447 \h </w:instrText>
        </w:r>
        <w:r w:rsidR="00EF1C20">
          <w:rPr>
            <w:noProof/>
          </w:rPr>
        </w:r>
        <w:r w:rsidR="00EF1C20">
          <w:rPr>
            <w:noProof/>
          </w:rPr>
          <w:fldChar w:fldCharType="separate"/>
        </w:r>
        <w:r w:rsidR="00EF1C20">
          <w:rPr>
            <w:noProof/>
          </w:rPr>
          <w:t>3</w:t>
        </w:r>
        <w:r w:rsidR="00EF1C20">
          <w:rPr>
            <w:noProof/>
          </w:rPr>
          <w:fldChar w:fldCharType="end"/>
        </w:r>
      </w:hyperlink>
    </w:p>
    <w:p w14:paraId="4775CE72" w14:textId="787AC341" w:rsidR="00EF1C20" w:rsidRDefault="00552E4B">
      <w:pPr>
        <w:pStyle w:val="TOC1"/>
        <w:tabs>
          <w:tab w:val="right" w:leader="dot" w:pos="9016"/>
        </w:tabs>
        <w:rPr>
          <w:rFonts w:asciiTheme="minorHAnsi" w:eastAsiaTheme="minorEastAsia" w:hAnsiTheme="minorHAnsi" w:cstheme="minorBidi"/>
          <w:noProof/>
          <w:sz w:val="22"/>
          <w:lang w:val="en-GB" w:eastAsia="en-GB"/>
        </w:rPr>
      </w:pPr>
      <w:hyperlink w:anchor="_Toc110899448" w:history="1">
        <w:r w:rsidR="00EF1C20" w:rsidRPr="009D326B">
          <w:rPr>
            <w:rStyle w:val="Hyperlink"/>
            <w:noProof/>
            <w:lang w:val="en-GB"/>
          </w:rPr>
          <w:t>A short summary of the skill:</w:t>
        </w:r>
        <w:r w:rsidR="00EF1C20">
          <w:rPr>
            <w:noProof/>
          </w:rPr>
          <w:tab/>
        </w:r>
        <w:r w:rsidR="00EF1C20">
          <w:rPr>
            <w:noProof/>
          </w:rPr>
          <w:fldChar w:fldCharType="begin"/>
        </w:r>
        <w:r w:rsidR="00EF1C20">
          <w:rPr>
            <w:noProof/>
          </w:rPr>
          <w:instrText xml:space="preserve"> PAGEREF _Toc110899448 \h </w:instrText>
        </w:r>
        <w:r w:rsidR="00EF1C20">
          <w:rPr>
            <w:noProof/>
          </w:rPr>
        </w:r>
        <w:r w:rsidR="00EF1C20">
          <w:rPr>
            <w:noProof/>
          </w:rPr>
          <w:fldChar w:fldCharType="separate"/>
        </w:r>
        <w:r w:rsidR="00EF1C20">
          <w:rPr>
            <w:noProof/>
          </w:rPr>
          <w:t>3</w:t>
        </w:r>
        <w:r w:rsidR="00EF1C20">
          <w:rPr>
            <w:noProof/>
          </w:rPr>
          <w:fldChar w:fldCharType="end"/>
        </w:r>
      </w:hyperlink>
    </w:p>
    <w:p w14:paraId="0D7DC362" w14:textId="30448989" w:rsidR="00EF1C20" w:rsidRDefault="00552E4B">
      <w:pPr>
        <w:pStyle w:val="TOC1"/>
        <w:tabs>
          <w:tab w:val="right" w:leader="dot" w:pos="9016"/>
        </w:tabs>
        <w:rPr>
          <w:rFonts w:asciiTheme="minorHAnsi" w:eastAsiaTheme="minorEastAsia" w:hAnsiTheme="minorHAnsi" w:cstheme="minorBidi"/>
          <w:noProof/>
          <w:sz w:val="22"/>
          <w:lang w:val="en-GB" w:eastAsia="en-GB"/>
        </w:rPr>
      </w:pPr>
      <w:hyperlink w:anchor="_Toc110899449" w:history="1">
        <w:r w:rsidR="00EF1C20" w:rsidRPr="009D326B">
          <w:rPr>
            <w:rStyle w:val="Hyperlink"/>
            <w:noProof/>
            <w:lang w:val="en-GB"/>
          </w:rPr>
          <w:t>Evaluation of the skills and the way these can be used to improve my skill:</w:t>
        </w:r>
        <w:r w:rsidR="00EF1C20">
          <w:rPr>
            <w:noProof/>
          </w:rPr>
          <w:tab/>
        </w:r>
        <w:r w:rsidR="00EF1C20">
          <w:rPr>
            <w:noProof/>
          </w:rPr>
          <w:fldChar w:fldCharType="begin"/>
        </w:r>
        <w:r w:rsidR="00EF1C20">
          <w:rPr>
            <w:noProof/>
          </w:rPr>
          <w:instrText xml:space="preserve"> PAGEREF _Toc110899449 \h </w:instrText>
        </w:r>
        <w:r w:rsidR="00EF1C20">
          <w:rPr>
            <w:noProof/>
          </w:rPr>
        </w:r>
        <w:r w:rsidR="00EF1C20">
          <w:rPr>
            <w:noProof/>
          </w:rPr>
          <w:fldChar w:fldCharType="separate"/>
        </w:r>
        <w:r w:rsidR="00EF1C20">
          <w:rPr>
            <w:noProof/>
          </w:rPr>
          <w:t>3</w:t>
        </w:r>
        <w:r w:rsidR="00EF1C20">
          <w:rPr>
            <w:noProof/>
          </w:rPr>
          <w:fldChar w:fldCharType="end"/>
        </w:r>
      </w:hyperlink>
    </w:p>
    <w:p w14:paraId="2CBD4385" w14:textId="0458E498" w:rsidR="00EF1C20" w:rsidRDefault="00552E4B">
      <w:pPr>
        <w:pStyle w:val="TOC2"/>
        <w:tabs>
          <w:tab w:val="right" w:leader="dot" w:pos="9016"/>
        </w:tabs>
        <w:rPr>
          <w:rFonts w:asciiTheme="minorHAnsi" w:eastAsiaTheme="minorEastAsia" w:hAnsiTheme="minorHAnsi" w:cstheme="minorBidi"/>
          <w:noProof/>
          <w:sz w:val="22"/>
          <w:lang w:val="en-GB" w:eastAsia="en-GB"/>
        </w:rPr>
      </w:pPr>
      <w:hyperlink w:anchor="_Toc110899450" w:history="1">
        <w:r w:rsidR="00EF1C20" w:rsidRPr="009D326B">
          <w:rPr>
            <w:rStyle w:val="Hyperlink"/>
            <w:noProof/>
            <w:lang w:val="en-GB"/>
          </w:rPr>
          <w:t>Topic selection skill and understanding it:</w:t>
        </w:r>
        <w:r w:rsidR="00EF1C20">
          <w:rPr>
            <w:noProof/>
          </w:rPr>
          <w:tab/>
        </w:r>
        <w:r w:rsidR="00EF1C20">
          <w:rPr>
            <w:noProof/>
          </w:rPr>
          <w:fldChar w:fldCharType="begin"/>
        </w:r>
        <w:r w:rsidR="00EF1C20">
          <w:rPr>
            <w:noProof/>
          </w:rPr>
          <w:instrText xml:space="preserve"> PAGEREF _Toc110899450 \h </w:instrText>
        </w:r>
        <w:r w:rsidR="00EF1C20">
          <w:rPr>
            <w:noProof/>
          </w:rPr>
        </w:r>
        <w:r w:rsidR="00EF1C20">
          <w:rPr>
            <w:noProof/>
          </w:rPr>
          <w:fldChar w:fldCharType="separate"/>
        </w:r>
        <w:r w:rsidR="00EF1C20">
          <w:rPr>
            <w:noProof/>
          </w:rPr>
          <w:t>3</w:t>
        </w:r>
        <w:r w:rsidR="00EF1C20">
          <w:rPr>
            <w:noProof/>
          </w:rPr>
          <w:fldChar w:fldCharType="end"/>
        </w:r>
      </w:hyperlink>
    </w:p>
    <w:p w14:paraId="73D412A4" w14:textId="7C8D6D13" w:rsidR="00EF1C20" w:rsidRDefault="00552E4B">
      <w:pPr>
        <w:pStyle w:val="TOC2"/>
        <w:tabs>
          <w:tab w:val="right" w:leader="dot" w:pos="9016"/>
        </w:tabs>
        <w:rPr>
          <w:rFonts w:asciiTheme="minorHAnsi" w:eastAsiaTheme="minorEastAsia" w:hAnsiTheme="minorHAnsi" w:cstheme="minorBidi"/>
          <w:noProof/>
          <w:sz w:val="22"/>
          <w:lang w:val="en-GB" w:eastAsia="en-GB"/>
        </w:rPr>
      </w:pPr>
      <w:hyperlink w:anchor="_Toc110899451" w:history="1">
        <w:r w:rsidR="00EF1C20" w:rsidRPr="009D326B">
          <w:rPr>
            <w:rStyle w:val="Hyperlink"/>
            <w:bCs/>
            <w:noProof/>
            <w:lang w:val="en-GB"/>
          </w:rPr>
          <w:t>Understanding the</w:t>
        </w:r>
        <w:r w:rsidR="00EF1C20" w:rsidRPr="009D326B">
          <w:rPr>
            <w:rStyle w:val="Hyperlink"/>
            <w:noProof/>
            <w:lang w:val="en-GB"/>
          </w:rPr>
          <w:t xml:space="preserve"> Philosophy of research:</w:t>
        </w:r>
        <w:r w:rsidR="00EF1C20">
          <w:rPr>
            <w:noProof/>
          </w:rPr>
          <w:tab/>
        </w:r>
        <w:r w:rsidR="00EF1C20">
          <w:rPr>
            <w:noProof/>
          </w:rPr>
          <w:fldChar w:fldCharType="begin"/>
        </w:r>
        <w:r w:rsidR="00EF1C20">
          <w:rPr>
            <w:noProof/>
          </w:rPr>
          <w:instrText xml:space="preserve"> PAGEREF _Toc110899451 \h </w:instrText>
        </w:r>
        <w:r w:rsidR="00EF1C20">
          <w:rPr>
            <w:noProof/>
          </w:rPr>
        </w:r>
        <w:r w:rsidR="00EF1C20">
          <w:rPr>
            <w:noProof/>
          </w:rPr>
          <w:fldChar w:fldCharType="separate"/>
        </w:r>
        <w:r w:rsidR="00EF1C20">
          <w:rPr>
            <w:noProof/>
          </w:rPr>
          <w:t>4</w:t>
        </w:r>
        <w:r w:rsidR="00EF1C20">
          <w:rPr>
            <w:noProof/>
          </w:rPr>
          <w:fldChar w:fldCharType="end"/>
        </w:r>
      </w:hyperlink>
    </w:p>
    <w:p w14:paraId="29DC08CD" w14:textId="74486911" w:rsidR="00EF1C20" w:rsidRDefault="00552E4B">
      <w:pPr>
        <w:pStyle w:val="TOC2"/>
        <w:tabs>
          <w:tab w:val="right" w:leader="dot" w:pos="9016"/>
        </w:tabs>
        <w:rPr>
          <w:rFonts w:asciiTheme="minorHAnsi" w:eastAsiaTheme="minorEastAsia" w:hAnsiTheme="minorHAnsi" w:cstheme="minorBidi"/>
          <w:noProof/>
          <w:sz w:val="22"/>
          <w:lang w:val="en-GB" w:eastAsia="en-GB"/>
        </w:rPr>
      </w:pPr>
      <w:hyperlink w:anchor="_Toc110899452" w:history="1">
        <w:r w:rsidR="00EF1C20" w:rsidRPr="009D326B">
          <w:rPr>
            <w:rStyle w:val="Hyperlink"/>
            <w:noProof/>
            <w:lang w:val="en-GB"/>
          </w:rPr>
          <w:t>Reviewing the literature of research:</w:t>
        </w:r>
        <w:r w:rsidR="00EF1C20">
          <w:rPr>
            <w:noProof/>
          </w:rPr>
          <w:tab/>
        </w:r>
        <w:r w:rsidR="00EF1C20">
          <w:rPr>
            <w:noProof/>
          </w:rPr>
          <w:fldChar w:fldCharType="begin"/>
        </w:r>
        <w:r w:rsidR="00EF1C20">
          <w:rPr>
            <w:noProof/>
          </w:rPr>
          <w:instrText xml:space="preserve"> PAGEREF _Toc110899452 \h </w:instrText>
        </w:r>
        <w:r w:rsidR="00EF1C20">
          <w:rPr>
            <w:noProof/>
          </w:rPr>
        </w:r>
        <w:r w:rsidR="00EF1C20">
          <w:rPr>
            <w:noProof/>
          </w:rPr>
          <w:fldChar w:fldCharType="separate"/>
        </w:r>
        <w:r w:rsidR="00EF1C20">
          <w:rPr>
            <w:noProof/>
          </w:rPr>
          <w:t>5</w:t>
        </w:r>
        <w:r w:rsidR="00EF1C20">
          <w:rPr>
            <w:noProof/>
          </w:rPr>
          <w:fldChar w:fldCharType="end"/>
        </w:r>
      </w:hyperlink>
    </w:p>
    <w:p w14:paraId="794A779C" w14:textId="6BDCBE63" w:rsidR="00EF1C20" w:rsidRDefault="00552E4B">
      <w:pPr>
        <w:pStyle w:val="TOC2"/>
        <w:tabs>
          <w:tab w:val="right" w:leader="dot" w:pos="9016"/>
        </w:tabs>
        <w:rPr>
          <w:rFonts w:asciiTheme="minorHAnsi" w:eastAsiaTheme="minorEastAsia" w:hAnsiTheme="minorHAnsi" w:cstheme="minorBidi"/>
          <w:noProof/>
          <w:sz w:val="22"/>
          <w:lang w:val="en-GB" w:eastAsia="en-GB"/>
        </w:rPr>
      </w:pPr>
      <w:hyperlink w:anchor="_Toc110899453" w:history="1">
        <w:r w:rsidR="00EF1C20" w:rsidRPr="009D326B">
          <w:rPr>
            <w:rStyle w:val="Hyperlink"/>
            <w:noProof/>
            <w:lang w:val="en-GB"/>
          </w:rPr>
          <w:t>Research designing:</w:t>
        </w:r>
        <w:r w:rsidR="00EF1C20">
          <w:rPr>
            <w:noProof/>
          </w:rPr>
          <w:tab/>
        </w:r>
        <w:r w:rsidR="00EF1C20">
          <w:rPr>
            <w:noProof/>
          </w:rPr>
          <w:fldChar w:fldCharType="begin"/>
        </w:r>
        <w:r w:rsidR="00EF1C20">
          <w:rPr>
            <w:noProof/>
          </w:rPr>
          <w:instrText xml:space="preserve"> PAGEREF _Toc110899453 \h </w:instrText>
        </w:r>
        <w:r w:rsidR="00EF1C20">
          <w:rPr>
            <w:noProof/>
          </w:rPr>
        </w:r>
        <w:r w:rsidR="00EF1C20">
          <w:rPr>
            <w:noProof/>
          </w:rPr>
          <w:fldChar w:fldCharType="separate"/>
        </w:r>
        <w:r w:rsidR="00EF1C20">
          <w:rPr>
            <w:noProof/>
          </w:rPr>
          <w:t>5</w:t>
        </w:r>
        <w:r w:rsidR="00EF1C20">
          <w:rPr>
            <w:noProof/>
          </w:rPr>
          <w:fldChar w:fldCharType="end"/>
        </w:r>
      </w:hyperlink>
    </w:p>
    <w:p w14:paraId="38DBA564" w14:textId="2992F82B" w:rsidR="00EF1C20" w:rsidRDefault="00552E4B">
      <w:pPr>
        <w:pStyle w:val="TOC2"/>
        <w:tabs>
          <w:tab w:val="right" w:leader="dot" w:pos="9016"/>
        </w:tabs>
        <w:rPr>
          <w:rFonts w:asciiTheme="minorHAnsi" w:eastAsiaTheme="minorEastAsia" w:hAnsiTheme="minorHAnsi" w:cstheme="minorBidi"/>
          <w:noProof/>
          <w:sz w:val="22"/>
          <w:lang w:val="en-GB" w:eastAsia="en-GB"/>
        </w:rPr>
      </w:pPr>
      <w:hyperlink w:anchor="_Toc110899454" w:history="1">
        <w:r w:rsidR="00EF1C20" w:rsidRPr="009D326B">
          <w:rPr>
            <w:rStyle w:val="Hyperlink"/>
            <w:noProof/>
            <w:lang w:val="en-GB"/>
          </w:rPr>
          <w:t>Data collection:</w:t>
        </w:r>
        <w:r w:rsidR="00EF1C20">
          <w:rPr>
            <w:noProof/>
          </w:rPr>
          <w:tab/>
        </w:r>
        <w:r w:rsidR="00EF1C20">
          <w:rPr>
            <w:noProof/>
          </w:rPr>
          <w:fldChar w:fldCharType="begin"/>
        </w:r>
        <w:r w:rsidR="00EF1C20">
          <w:rPr>
            <w:noProof/>
          </w:rPr>
          <w:instrText xml:space="preserve"> PAGEREF _Toc110899454 \h </w:instrText>
        </w:r>
        <w:r w:rsidR="00EF1C20">
          <w:rPr>
            <w:noProof/>
          </w:rPr>
        </w:r>
        <w:r w:rsidR="00EF1C20">
          <w:rPr>
            <w:noProof/>
          </w:rPr>
          <w:fldChar w:fldCharType="separate"/>
        </w:r>
        <w:r w:rsidR="00EF1C20">
          <w:rPr>
            <w:noProof/>
          </w:rPr>
          <w:t>5</w:t>
        </w:r>
        <w:r w:rsidR="00EF1C20">
          <w:rPr>
            <w:noProof/>
          </w:rPr>
          <w:fldChar w:fldCharType="end"/>
        </w:r>
      </w:hyperlink>
    </w:p>
    <w:p w14:paraId="5D64C1C5" w14:textId="65761C31" w:rsidR="00EF1C20" w:rsidRDefault="00552E4B">
      <w:pPr>
        <w:pStyle w:val="TOC1"/>
        <w:tabs>
          <w:tab w:val="right" w:leader="dot" w:pos="9016"/>
        </w:tabs>
        <w:rPr>
          <w:rFonts w:asciiTheme="minorHAnsi" w:eastAsiaTheme="minorEastAsia" w:hAnsiTheme="minorHAnsi" w:cstheme="minorBidi"/>
          <w:noProof/>
          <w:sz w:val="22"/>
          <w:lang w:val="en-GB" w:eastAsia="en-GB"/>
        </w:rPr>
      </w:pPr>
      <w:hyperlink w:anchor="_Toc110899455" w:history="1">
        <w:r w:rsidR="00EF1C20" w:rsidRPr="009D326B">
          <w:rPr>
            <w:rStyle w:val="Hyperlink"/>
            <w:noProof/>
            <w:lang w:val="en-GB"/>
          </w:rPr>
          <w:t>Conclusion:</w:t>
        </w:r>
        <w:r w:rsidR="00EF1C20">
          <w:rPr>
            <w:noProof/>
          </w:rPr>
          <w:tab/>
        </w:r>
        <w:r w:rsidR="00EF1C20">
          <w:rPr>
            <w:noProof/>
          </w:rPr>
          <w:fldChar w:fldCharType="begin"/>
        </w:r>
        <w:r w:rsidR="00EF1C20">
          <w:rPr>
            <w:noProof/>
          </w:rPr>
          <w:instrText xml:space="preserve"> PAGEREF _Toc110899455 \h </w:instrText>
        </w:r>
        <w:r w:rsidR="00EF1C20">
          <w:rPr>
            <w:noProof/>
          </w:rPr>
        </w:r>
        <w:r w:rsidR="00EF1C20">
          <w:rPr>
            <w:noProof/>
          </w:rPr>
          <w:fldChar w:fldCharType="separate"/>
        </w:r>
        <w:r w:rsidR="00EF1C20">
          <w:rPr>
            <w:noProof/>
          </w:rPr>
          <w:t>6</w:t>
        </w:r>
        <w:r w:rsidR="00EF1C20">
          <w:rPr>
            <w:noProof/>
          </w:rPr>
          <w:fldChar w:fldCharType="end"/>
        </w:r>
      </w:hyperlink>
    </w:p>
    <w:p w14:paraId="7D6A979A" w14:textId="4F2FDF21" w:rsidR="00EF1C20" w:rsidRDefault="00552E4B">
      <w:pPr>
        <w:pStyle w:val="TOC1"/>
        <w:tabs>
          <w:tab w:val="right" w:leader="dot" w:pos="9016"/>
        </w:tabs>
        <w:rPr>
          <w:rFonts w:asciiTheme="minorHAnsi" w:eastAsiaTheme="minorEastAsia" w:hAnsiTheme="minorHAnsi" w:cstheme="minorBidi"/>
          <w:noProof/>
          <w:sz w:val="22"/>
          <w:lang w:val="en-GB" w:eastAsia="en-GB"/>
        </w:rPr>
      </w:pPr>
      <w:hyperlink w:anchor="_Toc110899456" w:history="1">
        <w:r w:rsidR="00EF1C20" w:rsidRPr="009D326B">
          <w:rPr>
            <w:rStyle w:val="Hyperlink"/>
            <w:noProof/>
            <w:lang w:val="en-GB"/>
          </w:rPr>
          <w:t>References</w:t>
        </w:r>
        <w:r w:rsidR="00EF1C20">
          <w:rPr>
            <w:noProof/>
          </w:rPr>
          <w:tab/>
        </w:r>
        <w:r w:rsidR="00EF1C20">
          <w:rPr>
            <w:noProof/>
          </w:rPr>
          <w:fldChar w:fldCharType="begin"/>
        </w:r>
        <w:r w:rsidR="00EF1C20">
          <w:rPr>
            <w:noProof/>
          </w:rPr>
          <w:instrText xml:space="preserve"> PAGEREF _Toc110899456 \h </w:instrText>
        </w:r>
        <w:r w:rsidR="00EF1C20">
          <w:rPr>
            <w:noProof/>
          </w:rPr>
        </w:r>
        <w:r w:rsidR="00EF1C20">
          <w:rPr>
            <w:noProof/>
          </w:rPr>
          <w:fldChar w:fldCharType="separate"/>
        </w:r>
        <w:r w:rsidR="00EF1C20">
          <w:rPr>
            <w:noProof/>
          </w:rPr>
          <w:t>7</w:t>
        </w:r>
        <w:r w:rsidR="00EF1C20">
          <w:rPr>
            <w:noProof/>
          </w:rPr>
          <w:fldChar w:fldCharType="end"/>
        </w:r>
      </w:hyperlink>
    </w:p>
    <w:p w14:paraId="0DFA00D3" w14:textId="7D46E481" w:rsidR="00B96991" w:rsidRPr="009E057C" w:rsidRDefault="00452D24">
      <w:pPr>
        <w:rPr>
          <w:lang w:val="en-GB"/>
        </w:rPr>
      </w:pPr>
      <w:r w:rsidRPr="009E057C">
        <w:rPr>
          <w:lang w:val="en-GB"/>
        </w:rPr>
        <w:fldChar w:fldCharType="end"/>
      </w:r>
    </w:p>
    <w:p w14:paraId="4AFE489D" w14:textId="77777777" w:rsidR="00B96991" w:rsidRPr="009E057C" w:rsidRDefault="00B96991">
      <w:pPr>
        <w:rPr>
          <w:lang w:val="en-GB"/>
        </w:rPr>
      </w:pPr>
    </w:p>
    <w:p w14:paraId="18347E16" w14:textId="77777777" w:rsidR="00B96991" w:rsidRPr="009E057C" w:rsidRDefault="00B96991">
      <w:pPr>
        <w:rPr>
          <w:lang w:val="en-GB"/>
        </w:rPr>
      </w:pPr>
    </w:p>
    <w:p w14:paraId="30D5DDAC" w14:textId="77777777" w:rsidR="00B96991" w:rsidRPr="009E057C" w:rsidRDefault="00B96991">
      <w:pPr>
        <w:jc w:val="center"/>
        <w:rPr>
          <w:lang w:val="en-GB"/>
        </w:rPr>
      </w:pPr>
    </w:p>
    <w:p w14:paraId="17A5D47F" w14:textId="77777777" w:rsidR="00B96991" w:rsidRPr="009E057C" w:rsidRDefault="00B96991">
      <w:pPr>
        <w:jc w:val="center"/>
        <w:rPr>
          <w:lang w:val="en-GB"/>
        </w:rPr>
      </w:pPr>
    </w:p>
    <w:p w14:paraId="4FD5CAC7" w14:textId="77777777" w:rsidR="00B96991" w:rsidRPr="009E057C" w:rsidRDefault="00B96991">
      <w:pPr>
        <w:jc w:val="center"/>
        <w:rPr>
          <w:lang w:val="en-GB"/>
        </w:rPr>
      </w:pPr>
    </w:p>
    <w:p w14:paraId="57D10870" w14:textId="77777777" w:rsidR="00B96991" w:rsidRPr="009E057C" w:rsidRDefault="00B96991">
      <w:pPr>
        <w:rPr>
          <w:lang w:val="en-GB"/>
        </w:rPr>
      </w:pPr>
    </w:p>
    <w:p w14:paraId="093D89DB" w14:textId="77777777" w:rsidR="00B96991" w:rsidRPr="009E057C" w:rsidRDefault="00B96991">
      <w:pPr>
        <w:rPr>
          <w:lang w:val="en-GB"/>
        </w:rPr>
      </w:pPr>
      <w:bookmarkStart w:id="0" w:name="_Toc109576073"/>
      <w:bookmarkStart w:id="1" w:name="_Toc109583916"/>
    </w:p>
    <w:p w14:paraId="18DE4FE2" w14:textId="77777777" w:rsidR="00B96991" w:rsidRPr="009E057C" w:rsidRDefault="00452D24">
      <w:pPr>
        <w:pStyle w:val="Heading1"/>
        <w:pageBreakBefore/>
        <w:rPr>
          <w:lang w:val="en-GB"/>
        </w:rPr>
      </w:pPr>
      <w:bookmarkStart w:id="2" w:name="_Toc110899447"/>
      <w:r w:rsidRPr="009E057C">
        <w:rPr>
          <w:lang w:val="en-GB"/>
        </w:rPr>
        <w:lastRenderedPageBreak/>
        <w:t>Introduction:</w:t>
      </w:r>
      <w:bookmarkEnd w:id="0"/>
      <w:bookmarkEnd w:id="1"/>
      <w:bookmarkEnd w:id="2"/>
      <w:r w:rsidRPr="009E057C">
        <w:rPr>
          <w:lang w:val="en-GB"/>
        </w:rPr>
        <w:t xml:space="preserve"> </w:t>
      </w:r>
    </w:p>
    <w:p w14:paraId="23AB42DB" w14:textId="75CB43E2" w:rsidR="00B96991" w:rsidRPr="009E057C" w:rsidRDefault="00452D24">
      <w:pPr>
        <w:rPr>
          <w:lang w:val="en-GB"/>
        </w:rPr>
      </w:pPr>
      <w:r w:rsidRPr="009E057C">
        <w:rPr>
          <w:lang w:val="en-GB"/>
        </w:rPr>
        <w:t xml:space="preserve">Research is an investigation and study of something to establish a fact (Rich, </w:t>
      </w:r>
      <w:proofErr w:type="gramStart"/>
      <w:r w:rsidRPr="009E057C">
        <w:rPr>
          <w:lang w:val="en-GB"/>
        </w:rPr>
        <w:t>Brown</w:t>
      </w:r>
      <w:proofErr w:type="gramEnd"/>
      <w:r w:rsidRPr="009E057C">
        <w:rPr>
          <w:lang w:val="en-GB"/>
        </w:rPr>
        <w:t xml:space="preserve"> and Banerjee, 2019). Research is very important for the student of any section.</w:t>
      </w:r>
      <w:r w:rsidR="003E4D93" w:rsidRPr="009E057C">
        <w:rPr>
          <w:lang w:val="en-GB"/>
        </w:rPr>
        <w:t xml:space="preserve"> Therefore,</w:t>
      </w:r>
      <w:r w:rsidRPr="009E057C">
        <w:rPr>
          <w:lang w:val="en-GB"/>
        </w:rPr>
        <w:t xml:space="preserve"> it is important to the student of the business sector as well. Very often students should know a clear view of something, to know this without any confusion, they need to research it.</w:t>
      </w:r>
      <w:r w:rsidR="00544FC6" w:rsidRPr="009E057C">
        <w:rPr>
          <w:lang w:val="en-GB"/>
        </w:rPr>
        <w:t xml:space="preserve"> </w:t>
      </w:r>
      <w:r w:rsidR="003E4D93" w:rsidRPr="009E057C">
        <w:rPr>
          <w:lang w:val="en-GB"/>
        </w:rPr>
        <w:t>In addition,</w:t>
      </w:r>
      <w:r w:rsidRPr="009E057C">
        <w:rPr>
          <w:lang w:val="en-GB"/>
        </w:rPr>
        <w:t xml:space="preserve"> not for themselves, they need to research to establish a fact </w:t>
      </w:r>
      <w:r w:rsidR="00890E98" w:rsidRPr="009E057C">
        <w:rPr>
          <w:lang w:val="en-GB"/>
        </w:rPr>
        <w:t>for</w:t>
      </w:r>
      <w:r w:rsidRPr="009E057C">
        <w:rPr>
          <w:lang w:val="en-GB"/>
        </w:rPr>
        <w:t xml:space="preserve"> society. For research, students need to know some approaches, strategies, and methods, these will lead them to tackle their research project. </w:t>
      </w:r>
      <w:r w:rsidR="00B536AC" w:rsidRPr="009E057C">
        <w:rPr>
          <w:lang w:val="en-GB"/>
        </w:rPr>
        <w:t xml:space="preserve">This report will examine the importance of research skills by summarizing the book </w:t>
      </w:r>
      <w:r w:rsidR="00B536AC" w:rsidRPr="009E057C">
        <w:rPr>
          <w:i/>
          <w:iCs/>
          <w:lang w:val="en-GB"/>
        </w:rPr>
        <w:t xml:space="preserve">Research Methods for business students </w:t>
      </w:r>
      <w:r w:rsidR="00B536AC" w:rsidRPr="009E057C">
        <w:rPr>
          <w:lang w:val="en-GB"/>
        </w:rPr>
        <w:t xml:space="preserve">by Saunders, </w:t>
      </w:r>
      <w:proofErr w:type="gramStart"/>
      <w:r w:rsidR="00B536AC" w:rsidRPr="009E057C">
        <w:rPr>
          <w:lang w:val="en-GB"/>
        </w:rPr>
        <w:t>Lewis</w:t>
      </w:r>
      <w:proofErr w:type="gramEnd"/>
      <w:r w:rsidR="00B536AC" w:rsidRPr="009E057C">
        <w:rPr>
          <w:lang w:val="en-GB"/>
        </w:rPr>
        <w:t xml:space="preserve"> and Thornhill (2016). </w:t>
      </w:r>
    </w:p>
    <w:p w14:paraId="7C309669" w14:textId="7B5B14E8" w:rsidR="00B96991" w:rsidRPr="009E057C" w:rsidRDefault="00890E98">
      <w:pPr>
        <w:pStyle w:val="Heading1"/>
        <w:rPr>
          <w:lang w:val="en-GB"/>
        </w:rPr>
      </w:pPr>
      <w:bookmarkStart w:id="3" w:name="_Toc110899448"/>
      <w:bookmarkStart w:id="4" w:name="_Toc109583917"/>
      <w:r w:rsidRPr="009E057C">
        <w:rPr>
          <w:lang w:val="en-GB"/>
        </w:rPr>
        <w:t>A s</w:t>
      </w:r>
      <w:r w:rsidR="00452D24" w:rsidRPr="009E057C">
        <w:rPr>
          <w:lang w:val="en-GB"/>
        </w:rPr>
        <w:t>hort summary of the skill:</w:t>
      </w:r>
      <w:bookmarkEnd w:id="3"/>
      <w:r w:rsidR="00452D24" w:rsidRPr="009E057C">
        <w:rPr>
          <w:lang w:val="en-GB"/>
        </w:rPr>
        <w:t xml:space="preserve"> </w:t>
      </w:r>
    </w:p>
    <w:p w14:paraId="6F072597" w14:textId="24BB1FF1" w:rsidR="00B96991" w:rsidRPr="009E057C" w:rsidRDefault="00452D24">
      <w:pPr>
        <w:rPr>
          <w:lang w:val="en-GB"/>
        </w:rPr>
      </w:pPr>
      <w:r w:rsidRPr="009E057C">
        <w:rPr>
          <w:lang w:val="en-GB"/>
        </w:rPr>
        <w:t xml:space="preserve">The research method of the business student is a book which is written by Saunders, Philip, and Thornhill. In this book, they described the research method for a business </w:t>
      </w:r>
      <w:r w:rsidRPr="009E057C">
        <w:rPr>
          <w:szCs w:val="24"/>
          <w:lang w:val="en-GB"/>
        </w:rPr>
        <w:t xml:space="preserve">student (Saunders, </w:t>
      </w:r>
      <w:proofErr w:type="gramStart"/>
      <w:r w:rsidRPr="009E057C">
        <w:rPr>
          <w:szCs w:val="24"/>
          <w:lang w:val="en-GB"/>
        </w:rPr>
        <w:t>Lewis</w:t>
      </w:r>
      <w:proofErr w:type="gramEnd"/>
      <w:r w:rsidRPr="009E057C">
        <w:rPr>
          <w:szCs w:val="24"/>
          <w:lang w:val="en-GB"/>
        </w:rPr>
        <w:t xml:space="preserve"> and Thornhill, 2016).</w:t>
      </w:r>
      <w:r w:rsidRPr="009E057C">
        <w:rPr>
          <w:lang w:val="en-GB"/>
        </w:rPr>
        <w:t xml:space="preserve"> They describe how someone should do business research step by step. </w:t>
      </w:r>
      <w:r w:rsidR="00B536AC" w:rsidRPr="009E057C">
        <w:rPr>
          <w:lang w:val="en-GB"/>
        </w:rPr>
        <w:t xml:space="preserve">In addition, they explain different elements of research from </w:t>
      </w:r>
      <w:r w:rsidRPr="009E057C">
        <w:rPr>
          <w:lang w:val="en-GB"/>
        </w:rPr>
        <w:t>topic selection to data collection in a good way. Research is a long process. They smartly describe the long process. In all the chapters of the book, there is a good description of the research methodology. Students can do research very easily if they follow the book properly.</w:t>
      </w:r>
      <w:bookmarkEnd w:id="4"/>
      <w:r w:rsidRPr="009E057C">
        <w:rPr>
          <w:lang w:val="en-GB"/>
        </w:rPr>
        <w:t xml:space="preserve">   </w:t>
      </w:r>
      <w:bookmarkStart w:id="5" w:name="_Toc109583918"/>
    </w:p>
    <w:p w14:paraId="0039FDFB" w14:textId="77777777" w:rsidR="00B96991" w:rsidRPr="009E057C" w:rsidRDefault="00452D24">
      <w:pPr>
        <w:pStyle w:val="Heading1"/>
        <w:rPr>
          <w:lang w:val="en-GB"/>
        </w:rPr>
      </w:pPr>
      <w:bookmarkStart w:id="6" w:name="_Toc110899449"/>
      <w:r w:rsidRPr="009E057C">
        <w:rPr>
          <w:lang w:val="en-GB"/>
        </w:rPr>
        <w:t>Evaluation of the skills and the way these can be used to improve my skill:</w:t>
      </w:r>
      <w:bookmarkEnd w:id="5"/>
      <w:bookmarkEnd w:id="6"/>
    </w:p>
    <w:p w14:paraId="4BD13DDB" w14:textId="16FA3E5E" w:rsidR="00B96991" w:rsidRPr="009E057C" w:rsidRDefault="00452D24">
      <w:pPr>
        <w:rPr>
          <w:lang w:val="en-GB"/>
        </w:rPr>
      </w:pPr>
      <w:r w:rsidRPr="009E057C">
        <w:rPr>
          <w:lang w:val="en-GB"/>
        </w:rPr>
        <w:t>In research, the</w:t>
      </w:r>
      <w:r w:rsidR="00B536AC" w:rsidRPr="009E057C">
        <w:rPr>
          <w:lang w:val="en-GB"/>
        </w:rPr>
        <w:t xml:space="preserve">re are various things to </w:t>
      </w:r>
      <w:r w:rsidR="00890E98" w:rsidRPr="009E057C">
        <w:rPr>
          <w:lang w:val="en-GB"/>
        </w:rPr>
        <w:t xml:space="preserve">be </w:t>
      </w:r>
      <w:r w:rsidR="00B536AC" w:rsidRPr="009E057C">
        <w:rPr>
          <w:lang w:val="en-GB"/>
        </w:rPr>
        <w:t>taken into consideration</w:t>
      </w:r>
      <w:r w:rsidRPr="009E057C">
        <w:rPr>
          <w:lang w:val="en-GB"/>
        </w:rPr>
        <w:t xml:space="preserve">. </w:t>
      </w:r>
      <w:r w:rsidR="000D4616" w:rsidRPr="009E057C">
        <w:rPr>
          <w:lang w:val="en-GB"/>
        </w:rPr>
        <w:t xml:space="preserve">In fact, </w:t>
      </w:r>
      <w:r w:rsidR="00890E98" w:rsidRPr="009E057C">
        <w:rPr>
          <w:lang w:val="en-GB"/>
        </w:rPr>
        <w:t xml:space="preserve">in </w:t>
      </w:r>
      <w:r w:rsidRPr="009E057C">
        <w:rPr>
          <w:lang w:val="en-GB"/>
        </w:rPr>
        <w:t xml:space="preserve">perfect research, many things should be done. </w:t>
      </w:r>
      <w:r w:rsidR="00544FC6" w:rsidRPr="009E057C">
        <w:rPr>
          <w:lang w:val="en-GB"/>
        </w:rPr>
        <w:t>In addition,</w:t>
      </w:r>
      <w:r w:rsidRPr="009E057C">
        <w:rPr>
          <w:lang w:val="en-GB"/>
        </w:rPr>
        <w:t xml:space="preserve"> to do this work, there need some skills to complete the research. These skills will help </w:t>
      </w:r>
      <w:r w:rsidR="000D4616" w:rsidRPr="009E057C">
        <w:rPr>
          <w:lang w:val="en-GB"/>
        </w:rPr>
        <w:t xml:space="preserve">a person </w:t>
      </w:r>
      <w:r w:rsidRPr="009E057C">
        <w:rPr>
          <w:lang w:val="en-GB"/>
        </w:rPr>
        <w:t xml:space="preserve">become a good researcher. These skills are described below: </w:t>
      </w:r>
    </w:p>
    <w:p w14:paraId="353ED2D4" w14:textId="77777777" w:rsidR="00B96991" w:rsidRPr="009E057C" w:rsidRDefault="00452D24">
      <w:pPr>
        <w:pStyle w:val="Heading2"/>
        <w:rPr>
          <w:lang w:val="en-GB"/>
        </w:rPr>
      </w:pPr>
      <w:bookmarkStart w:id="7" w:name="_Toc109576074"/>
      <w:bookmarkStart w:id="8" w:name="_Toc109583919"/>
      <w:bookmarkStart w:id="9" w:name="_Toc110899450"/>
      <w:r w:rsidRPr="009E057C">
        <w:rPr>
          <w:lang w:val="en-GB"/>
        </w:rPr>
        <w:t>Topic selection skill and understanding it:</w:t>
      </w:r>
      <w:bookmarkEnd w:id="7"/>
      <w:bookmarkEnd w:id="8"/>
      <w:bookmarkEnd w:id="9"/>
    </w:p>
    <w:p w14:paraId="462ACFD4" w14:textId="0FEFE594" w:rsidR="00B96991" w:rsidRPr="009E057C" w:rsidRDefault="00452D24">
      <w:pPr>
        <w:rPr>
          <w:lang w:val="en-GB"/>
        </w:rPr>
      </w:pPr>
      <w:r w:rsidRPr="009E057C">
        <w:rPr>
          <w:lang w:val="en-GB"/>
        </w:rPr>
        <w:t xml:space="preserve">For the sake of good research, understanding the research topic properly is an important thing.  Research needs a clear view of what we want to research. </w:t>
      </w:r>
      <w:r w:rsidR="00544FC6" w:rsidRPr="009E057C">
        <w:rPr>
          <w:lang w:val="en-GB"/>
        </w:rPr>
        <w:t>Therefore</w:t>
      </w:r>
      <w:r w:rsidRPr="009E057C">
        <w:rPr>
          <w:lang w:val="en-GB"/>
        </w:rPr>
        <w:t xml:space="preserve">, understanding the topic properly is </w:t>
      </w:r>
      <w:r w:rsidR="00544FC6" w:rsidRPr="009E057C">
        <w:rPr>
          <w:lang w:val="en-GB"/>
        </w:rPr>
        <w:t xml:space="preserve">one of </w:t>
      </w:r>
      <w:r w:rsidRPr="009E057C">
        <w:rPr>
          <w:lang w:val="en-GB"/>
        </w:rPr>
        <w:t>the most important thing</w:t>
      </w:r>
      <w:r w:rsidR="00544FC6" w:rsidRPr="009E057C">
        <w:rPr>
          <w:lang w:val="en-GB"/>
        </w:rPr>
        <w:t>s</w:t>
      </w:r>
      <w:r w:rsidRPr="009E057C">
        <w:rPr>
          <w:lang w:val="en-GB"/>
        </w:rPr>
        <w:t>. Before starting the research, one needs to have some idea about the research topic (</w:t>
      </w:r>
      <w:proofErr w:type="spellStart"/>
      <w:r w:rsidRPr="009E057C">
        <w:rPr>
          <w:lang w:val="en-GB"/>
        </w:rPr>
        <w:t>Ghauri</w:t>
      </w:r>
      <w:proofErr w:type="spellEnd"/>
      <w:r w:rsidRPr="009E057C">
        <w:rPr>
          <w:lang w:val="en-GB"/>
        </w:rPr>
        <w:t xml:space="preserve">, </w:t>
      </w:r>
      <w:proofErr w:type="spellStart"/>
      <w:r w:rsidRPr="009E057C">
        <w:rPr>
          <w:lang w:val="en-GB"/>
        </w:rPr>
        <w:t>Grønhaug</w:t>
      </w:r>
      <w:proofErr w:type="spellEnd"/>
      <w:r w:rsidRPr="009E057C">
        <w:rPr>
          <w:lang w:val="en-GB"/>
        </w:rPr>
        <w:t xml:space="preserve"> and Strange, 2020). It is difficult but important thing of research. Before starting the research, it is also important to plan the process of the research. Need a clear plan about what will be done in the first second third. Students </w:t>
      </w:r>
      <w:r w:rsidRPr="009E057C">
        <w:rPr>
          <w:lang w:val="en-GB"/>
        </w:rPr>
        <w:lastRenderedPageBreak/>
        <w:t xml:space="preserve">sometimes generate and refine their research topics by own self. </w:t>
      </w:r>
      <w:r w:rsidR="00827316">
        <w:rPr>
          <w:lang w:val="en-GB"/>
        </w:rPr>
        <w:t>S</w:t>
      </w:r>
      <w:r w:rsidRPr="009E057C">
        <w:rPr>
          <w:lang w:val="en-GB"/>
        </w:rPr>
        <w:t xml:space="preserve">ometimes the research idea is given by the firm or university teachers </w:t>
      </w:r>
      <w:r w:rsidRPr="009E057C">
        <w:rPr>
          <w:szCs w:val="24"/>
          <w:lang w:val="en-GB"/>
        </w:rPr>
        <w:t xml:space="preserve">(Saunders, </w:t>
      </w:r>
      <w:proofErr w:type="gramStart"/>
      <w:r w:rsidRPr="009E057C">
        <w:rPr>
          <w:szCs w:val="24"/>
          <w:lang w:val="en-GB"/>
        </w:rPr>
        <w:t>Lewis</w:t>
      </w:r>
      <w:proofErr w:type="gramEnd"/>
      <w:r w:rsidRPr="009E057C">
        <w:rPr>
          <w:szCs w:val="24"/>
          <w:lang w:val="en-GB"/>
        </w:rPr>
        <w:t xml:space="preserve"> and Thornhill, 2016)</w:t>
      </w:r>
      <w:r w:rsidRPr="009E057C">
        <w:rPr>
          <w:lang w:val="en-GB"/>
        </w:rPr>
        <w:t>.</w:t>
      </w:r>
    </w:p>
    <w:p w14:paraId="7373D66C" w14:textId="0147170A" w:rsidR="00B96991" w:rsidRPr="009E057C" w:rsidRDefault="00452D24">
      <w:pPr>
        <w:rPr>
          <w:lang w:val="en-GB"/>
        </w:rPr>
      </w:pPr>
      <w:r w:rsidRPr="009E057C">
        <w:rPr>
          <w:lang w:val="en-GB"/>
        </w:rPr>
        <w:t>It is important to choose a topic where the researcher has confidence more. Researchers could choose a topic by thinking about their future. If a researcher wants to be a financial manager, then they will choose a topic that is related to with financial management field (</w:t>
      </w:r>
      <w:proofErr w:type="spellStart"/>
      <w:r w:rsidRPr="009E057C">
        <w:rPr>
          <w:lang w:val="en-GB"/>
        </w:rPr>
        <w:t>Ghauri</w:t>
      </w:r>
      <w:proofErr w:type="spellEnd"/>
      <w:r w:rsidRPr="009E057C">
        <w:rPr>
          <w:lang w:val="en-GB"/>
        </w:rPr>
        <w:t xml:space="preserve">, </w:t>
      </w:r>
      <w:proofErr w:type="spellStart"/>
      <w:r w:rsidRPr="009E057C">
        <w:rPr>
          <w:lang w:val="en-GB"/>
        </w:rPr>
        <w:t>Grønhaug</w:t>
      </w:r>
      <w:proofErr w:type="spellEnd"/>
      <w:r w:rsidRPr="009E057C">
        <w:rPr>
          <w:lang w:val="en-GB"/>
        </w:rPr>
        <w:t xml:space="preserve"> and Strange, 2020). After selecting and understanding the topic it is also important to give a good title to the research.</w:t>
      </w:r>
      <w:r w:rsidR="00544FC6" w:rsidRPr="009E057C">
        <w:rPr>
          <w:lang w:val="en-GB"/>
        </w:rPr>
        <w:t xml:space="preserve"> Again, research topics should be contemporary and ha</w:t>
      </w:r>
      <w:r w:rsidR="00890E98" w:rsidRPr="009E057C">
        <w:rPr>
          <w:lang w:val="en-GB"/>
        </w:rPr>
        <w:t>ve</w:t>
      </w:r>
      <w:r w:rsidR="00544FC6" w:rsidRPr="009E057C">
        <w:rPr>
          <w:lang w:val="en-GB"/>
        </w:rPr>
        <w:t xml:space="preserve"> </w:t>
      </w:r>
      <w:r w:rsidR="00827316">
        <w:rPr>
          <w:lang w:val="en-GB"/>
        </w:rPr>
        <w:t xml:space="preserve">an </w:t>
      </w:r>
      <w:r w:rsidR="00544FC6" w:rsidRPr="009E057C">
        <w:rPr>
          <w:lang w:val="en-GB"/>
        </w:rPr>
        <w:t xml:space="preserve">active implication on the practical world or community or in knowledge development which can contribute to the development of the world and community. </w:t>
      </w:r>
      <w:r w:rsidR="00D12981" w:rsidRPr="009E057C">
        <w:rPr>
          <w:lang w:val="en-GB"/>
        </w:rPr>
        <w:t>These concepts about topic selection ha</w:t>
      </w:r>
      <w:r w:rsidR="00890E98" w:rsidRPr="009E057C">
        <w:rPr>
          <w:lang w:val="en-GB"/>
        </w:rPr>
        <w:t>ve</w:t>
      </w:r>
      <w:r w:rsidR="00D12981" w:rsidRPr="009E057C">
        <w:rPr>
          <w:lang w:val="en-GB"/>
        </w:rPr>
        <w:t xml:space="preserve"> enabled me to develop my knowledge regarding how I should determine my research topic and which research topic will be of more value if the research is undertaken.</w:t>
      </w:r>
    </w:p>
    <w:p w14:paraId="3DF5E858" w14:textId="77777777" w:rsidR="00B96991" w:rsidRPr="009E057C" w:rsidRDefault="00452D24">
      <w:pPr>
        <w:pStyle w:val="Heading2"/>
        <w:rPr>
          <w:lang w:val="en-GB"/>
        </w:rPr>
      </w:pPr>
      <w:bookmarkStart w:id="10" w:name="_Toc109576075"/>
      <w:bookmarkStart w:id="11" w:name="_Toc109583920"/>
      <w:bookmarkStart w:id="12" w:name="_Toc110899451"/>
      <w:r w:rsidRPr="009E057C">
        <w:rPr>
          <w:bCs/>
          <w:lang w:val="en-GB"/>
        </w:rPr>
        <w:t>Understanding the</w:t>
      </w:r>
      <w:r w:rsidRPr="009E057C">
        <w:rPr>
          <w:lang w:val="en-GB"/>
        </w:rPr>
        <w:t xml:space="preserve"> Philosophy of research:</w:t>
      </w:r>
      <w:bookmarkEnd w:id="10"/>
      <w:bookmarkEnd w:id="11"/>
      <w:bookmarkEnd w:id="12"/>
      <w:r w:rsidRPr="009E057C">
        <w:rPr>
          <w:lang w:val="en-GB"/>
        </w:rPr>
        <w:t xml:space="preserve"> </w:t>
      </w:r>
    </w:p>
    <w:p w14:paraId="1474EF56" w14:textId="1FDC8A5B" w:rsidR="00CC2490" w:rsidRPr="009E057C" w:rsidRDefault="00452D24" w:rsidP="00CC2490">
      <w:pPr>
        <w:rPr>
          <w:lang w:val="en-GB"/>
        </w:rPr>
      </w:pPr>
      <w:r w:rsidRPr="009E057C">
        <w:rPr>
          <w:lang w:val="en-GB"/>
        </w:rPr>
        <w:t xml:space="preserve">Understanding the philosophy of the result is also an important thing in research. What researching about is the main motto of research. In research, there must be an investigation of many things of the research </w:t>
      </w:r>
      <w:r w:rsidRPr="009E057C">
        <w:rPr>
          <w:szCs w:val="24"/>
          <w:lang w:val="en-GB"/>
        </w:rPr>
        <w:t xml:space="preserve">(Saunders, </w:t>
      </w:r>
      <w:proofErr w:type="gramStart"/>
      <w:r w:rsidRPr="009E057C">
        <w:rPr>
          <w:szCs w:val="24"/>
          <w:lang w:val="en-GB"/>
        </w:rPr>
        <w:t>Lewis</w:t>
      </w:r>
      <w:proofErr w:type="gramEnd"/>
      <w:r w:rsidRPr="009E057C">
        <w:rPr>
          <w:szCs w:val="24"/>
          <w:lang w:val="en-GB"/>
        </w:rPr>
        <w:t xml:space="preserve"> and Thornhill, 2016)</w:t>
      </w:r>
      <w:r w:rsidRPr="009E057C">
        <w:rPr>
          <w:lang w:val="en-GB"/>
        </w:rPr>
        <w:t xml:space="preserve">. After all those investigations and reading the topics, we come to the result of the whole research paper is the result itself. For the clarity of the research, it is important to know the main motto of the research (Lo, Rey-Martí and </w:t>
      </w:r>
      <w:proofErr w:type="spellStart"/>
      <w:r w:rsidRPr="009E057C">
        <w:rPr>
          <w:lang w:val="en-GB"/>
        </w:rPr>
        <w:t>Botella-Carrubi</w:t>
      </w:r>
      <w:proofErr w:type="spellEnd"/>
      <w:r w:rsidRPr="009E057C">
        <w:rPr>
          <w:lang w:val="en-GB"/>
        </w:rPr>
        <w:t>, 2020). A researcher needs to get the main theme of the research so that they could momentarily do the research and they will know what exactly they need to do in the research. There are two types of research philosophy. One is ontology and another is epistemology.  Ontology is concerned with the nature of reality. There is some aspect of ontology like objectivism and subjectivism. Epistemology is the thing that is concerned with the knowledge of field study (</w:t>
      </w:r>
      <w:proofErr w:type="spellStart"/>
      <w:r w:rsidRPr="009E057C">
        <w:rPr>
          <w:lang w:val="en-GB"/>
        </w:rPr>
        <w:t>Haymer</w:t>
      </w:r>
      <w:proofErr w:type="spellEnd"/>
      <w:r w:rsidRPr="009E057C">
        <w:rPr>
          <w:lang w:val="en-GB"/>
        </w:rPr>
        <w:t xml:space="preserve"> et al., 2019). </w:t>
      </w:r>
      <w:bookmarkStart w:id="13" w:name="_Toc109576076"/>
      <w:bookmarkStart w:id="14" w:name="_Toc109583921"/>
      <w:r w:rsidR="00CC2490" w:rsidRPr="009E057C">
        <w:rPr>
          <w:lang w:val="en-GB"/>
        </w:rPr>
        <w:t>When made clear, philosophical opinions disclose researchers' presumptions about their research, impacting judgments about the study's objective, design, method, and procedures, as well as its interpretation of the results</w:t>
      </w:r>
      <w:r w:rsidR="009E057C" w:rsidRPr="009E057C">
        <w:rPr>
          <w:lang w:val="en-GB"/>
        </w:rPr>
        <w:t xml:space="preserve"> (</w:t>
      </w:r>
      <w:proofErr w:type="spellStart"/>
      <w:r w:rsidR="009E057C" w:rsidRPr="009E057C">
        <w:rPr>
          <w:rFonts w:eastAsia="Times New Roman"/>
          <w:szCs w:val="24"/>
          <w:lang w:val="en-GB" w:eastAsia="en-GB"/>
        </w:rPr>
        <w:t>Mkansi</w:t>
      </w:r>
      <w:proofErr w:type="spellEnd"/>
      <w:r w:rsidR="009E057C" w:rsidRPr="009E057C">
        <w:rPr>
          <w:rFonts w:eastAsia="Times New Roman"/>
          <w:szCs w:val="24"/>
          <w:lang w:val="en-GB" w:eastAsia="en-GB"/>
        </w:rPr>
        <w:t xml:space="preserve"> and Acheampong, 2012)</w:t>
      </w:r>
      <w:r w:rsidR="00CC2490" w:rsidRPr="009E057C">
        <w:rPr>
          <w:lang w:val="en-GB"/>
        </w:rPr>
        <w:t>. A research philosophy describes how data should be collected, analysed, and used. Epistemology relates to what is recognised as true, unlike doxology.</w:t>
      </w:r>
    </w:p>
    <w:p w14:paraId="753CA68A" w14:textId="6DE80BC9" w:rsidR="00CC2490" w:rsidRPr="009E057C" w:rsidRDefault="00CC2490" w:rsidP="00CC2490">
      <w:pPr>
        <w:rPr>
          <w:b/>
          <w:lang w:val="en-GB"/>
        </w:rPr>
      </w:pPr>
      <w:r w:rsidRPr="009E057C">
        <w:rPr>
          <w:lang w:val="en-GB"/>
        </w:rPr>
        <w:t>Therefore, understanding research philosophies can be highly effective for me as it establishes a belie</w:t>
      </w:r>
      <w:r w:rsidR="00890E98" w:rsidRPr="009E057C">
        <w:rPr>
          <w:lang w:val="en-GB"/>
        </w:rPr>
        <w:t>f</w:t>
      </w:r>
      <w:r w:rsidRPr="009E057C">
        <w:rPr>
          <w:lang w:val="en-GB"/>
        </w:rPr>
        <w:t xml:space="preserve"> among researchers regarding how they should collect, </w:t>
      </w:r>
      <w:proofErr w:type="gramStart"/>
      <w:r w:rsidRPr="009E057C">
        <w:rPr>
          <w:lang w:val="en-GB"/>
        </w:rPr>
        <w:t>use</w:t>
      </w:r>
      <w:proofErr w:type="gramEnd"/>
      <w:r w:rsidRPr="009E057C">
        <w:rPr>
          <w:lang w:val="en-GB"/>
        </w:rPr>
        <w:t xml:space="preserve"> and analyse specific research data to develop their perceived knowledge. For example, if I undertake </w:t>
      </w:r>
      <w:r w:rsidR="00A90239" w:rsidRPr="009E057C">
        <w:rPr>
          <w:lang w:val="en-GB"/>
        </w:rPr>
        <w:t>research</w:t>
      </w:r>
      <w:r w:rsidRPr="009E057C">
        <w:rPr>
          <w:lang w:val="en-GB"/>
        </w:rPr>
        <w:t xml:space="preserve"> about a specific subject matter which would require secondary and qualitative research </w:t>
      </w:r>
      <w:r w:rsidR="006D124F">
        <w:rPr>
          <w:lang w:val="en-GB"/>
        </w:rPr>
        <w:t>concerning</w:t>
      </w:r>
      <w:r w:rsidRPr="009E057C">
        <w:rPr>
          <w:lang w:val="en-GB"/>
        </w:rPr>
        <w:t xml:space="preserve"> </w:t>
      </w:r>
      <w:r w:rsidRPr="009E057C">
        <w:rPr>
          <w:lang w:val="en-GB"/>
        </w:rPr>
        <w:lastRenderedPageBreak/>
        <w:t>developing suitable and desired knowledge</w:t>
      </w:r>
      <w:r w:rsidR="00A90239" w:rsidRPr="009E057C">
        <w:rPr>
          <w:lang w:val="en-GB"/>
        </w:rPr>
        <w:t xml:space="preserve">; and I use primary and quantitative research, the outcome of the research may not be appropriate. Understanding the philosophical stances of research will enable me to enrich my perception regarding the selection of appropriate methods and techniques </w:t>
      </w:r>
      <w:r w:rsidR="00890E98" w:rsidRPr="009E057C">
        <w:rPr>
          <w:lang w:val="en-GB"/>
        </w:rPr>
        <w:t>in</w:t>
      </w:r>
      <w:r w:rsidR="00A90239" w:rsidRPr="009E057C">
        <w:rPr>
          <w:lang w:val="en-GB"/>
        </w:rPr>
        <w:t xml:space="preserve"> the first place prior to initiating the study.</w:t>
      </w:r>
    </w:p>
    <w:p w14:paraId="2ECB7AE4" w14:textId="6A8892CF" w:rsidR="00B96991" w:rsidRPr="009E057C" w:rsidRDefault="00452D24" w:rsidP="00CC2490">
      <w:pPr>
        <w:pStyle w:val="Heading2"/>
        <w:rPr>
          <w:lang w:val="en-GB"/>
        </w:rPr>
      </w:pPr>
      <w:bookmarkStart w:id="15" w:name="_Toc110899452"/>
      <w:r w:rsidRPr="009E057C">
        <w:rPr>
          <w:lang w:val="en-GB"/>
        </w:rPr>
        <w:t>Reviewing the literature of research:</w:t>
      </w:r>
      <w:bookmarkEnd w:id="13"/>
      <w:bookmarkEnd w:id="14"/>
      <w:bookmarkEnd w:id="15"/>
      <w:r w:rsidRPr="009E057C">
        <w:rPr>
          <w:lang w:val="en-GB"/>
        </w:rPr>
        <w:t xml:space="preserve"> </w:t>
      </w:r>
    </w:p>
    <w:p w14:paraId="4F36523F" w14:textId="77777777" w:rsidR="00B96991" w:rsidRPr="009E057C" w:rsidRDefault="00452D24">
      <w:pPr>
        <w:rPr>
          <w:lang w:val="en-GB"/>
        </w:rPr>
      </w:pPr>
      <w:r w:rsidRPr="009E057C">
        <w:rPr>
          <w:lang w:val="en-GB"/>
        </w:rPr>
        <w:t xml:space="preserve">Reviewing the literature which </w:t>
      </w:r>
      <w:proofErr w:type="gramStart"/>
      <w:r w:rsidRPr="009E057C">
        <w:rPr>
          <w:lang w:val="en-GB"/>
        </w:rPr>
        <w:t>is connected with</w:t>
      </w:r>
      <w:proofErr w:type="gramEnd"/>
      <w:r w:rsidRPr="009E057C">
        <w:rPr>
          <w:lang w:val="en-GB"/>
        </w:rPr>
        <w:t xml:space="preserve"> research is important thing research. In research, an investment going on. For this investment, researchers need to read lots of books. After reading all those books, they will make a critical review of the books. When someone reviews critically, this builds the base of research. it will help to refine the research questions and objectives. It will see the importance of the research implicitly (</w:t>
      </w:r>
      <w:proofErr w:type="spellStart"/>
      <w:r w:rsidRPr="009E057C">
        <w:rPr>
          <w:lang w:val="en-GB"/>
        </w:rPr>
        <w:t>Hunziker</w:t>
      </w:r>
      <w:proofErr w:type="spellEnd"/>
      <w:r w:rsidRPr="009E057C">
        <w:rPr>
          <w:lang w:val="en-GB"/>
        </w:rPr>
        <w:t xml:space="preserve"> and </w:t>
      </w:r>
      <w:proofErr w:type="spellStart"/>
      <w:r w:rsidRPr="009E057C">
        <w:rPr>
          <w:lang w:val="en-GB"/>
        </w:rPr>
        <w:t>Blankenagel</w:t>
      </w:r>
      <w:proofErr w:type="spellEnd"/>
      <w:r w:rsidRPr="009E057C">
        <w:rPr>
          <w:lang w:val="en-GB"/>
        </w:rPr>
        <w:t xml:space="preserve">, 2021). </w:t>
      </w:r>
    </w:p>
    <w:p w14:paraId="71FE176C" w14:textId="77777777" w:rsidR="00B96991" w:rsidRPr="009E057C" w:rsidRDefault="00452D24">
      <w:pPr>
        <w:rPr>
          <w:lang w:val="en-GB"/>
        </w:rPr>
      </w:pPr>
      <w:r w:rsidRPr="009E057C">
        <w:rPr>
          <w:lang w:val="en-GB"/>
        </w:rPr>
        <w:t>It will explicit the recommendation of the research. For me, it will also help to avoid the work which has been done before by other researchers (</w:t>
      </w:r>
      <w:proofErr w:type="spellStart"/>
      <w:r w:rsidRPr="009E057C">
        <w:rPr>
          <w:lang w:val="en-GB"/>
        </w:rPr>
        <w:t>Hunziker</w:t>
      </w:r>
      <w:proofErr w:type="spellEnd"/>
      <w:r w:rsidRPr="009E057C">
        <w:rPr>
          <w:lang w:val="en-GB"/>
        </w:rPr>
        <w:t xml:space="preserve"> and </w:t>
      </w:r>
      <w:proofErr w:type="spellStart"/>
      <w:r w:rsidRPr="009E057C">
        <w:rPr>
          <w:lang w:val="en-GB"/>
        </w:rPr>
        <w:t>Blankenagel</w:t>
      </w:r>
      <w:proofErr w:type="spellEnd"/>
      <w:r w:rsidRPr="009E057C">
        <w:rPr>
          <w:lang w:val="en-GB"/>
        </w:rPr>
        <w:t xml:space="preserve">, 2021). It will help to collect the sample from newspapers, articles, journals, etc. it will help to find research approaches, strategies, and techniques to help to complete the research. That means this part of the skill will help me to improve my reading skill.   </w:t>
      </w:r>
    </w:p>
    <w:p w14:paraId="3BD57096" w14:textId="77777777" w:rsidR="00B96991" w:rsidRPr="009E057C" w:rsidRDefault="00452D24">
      <w:pPr>
        <w:pStyle w:val="Heading2"/>
        <w:rPr>
          <w:lang w:val="en-GB"/>
        </w:rPr>
      </w:pPr>
      <w:bookmarkStart w:id="16" w:name="_Toc109576077"/>
      <w:bookmarkStart w:id="17" w:name="_Toc109583922"/>
      <w:bookmarkStart w:id="18" w:name="_Toc110899453"/>
      <w:r w:rsidRPr="009E057C">
        <w:rPr>
          <w:lang w:val="en-GB"/>
        </w:rPr>
        <w:t>Research designing:</w:t>
      </w:r>
      <w:bookmarkEnd w:id="16"/>
      <w:bookmarkEnd w:id="17"/>
      <w:bookmarkEnd w:id="18"/>
      <w:r w:rsidRPr="009E057C">
        <w:rPr>
          <w:lang w:val="en-GB"/>
        </w:rPr>
        <w:t xml:space="preserve"> </w:t>
      </w:r>
    </w:p>
    <w:p w14:paraId="064D0921" w14:textId="77777777" w:rsidR="00B96991" w:rsidRPr="009E057C" w:rsidRDefault="00452D24">
      <w:pPr>
        <w:rPr>
          <w:lang w:val="en-GB"/>
        </w:rPr>
      </w:pPr>
      <w:r w:rsidRPr="009E057C">
        <w:rPr>
          <w:lang w:val="en-GB"/>
        </w:rPr>
        <w:t xml:space="preserve">Research design discusses research strategies, choices, and timelines (Mitchell and Rich, 2020). These three types of data are known as the research design. Research design is a researcher's step-by-step process. The design's importance determines how the researcher answers his questions and makes his work. Research design maintains a timetable. In which work will the researcher estimate research design time? This research design reveals the research's purpose. A researcher can plan literature searches and expert interviews in research design. </w:t>
      </w:r>
    </w:p>
    <w:p w14:paraId="5463FA46" w14:textId="77777777" w:rsidR="00B96991" w:rsidRPr="009E057C" w:rsidRDefault="00452D24">
      <w:pPr>
        <w:rPr>
          <w:lang w:val="en-GB"/>
        </w:rPr>
      </w:pPr>
      <w:r w:rsidRPr="009E057C">
        <w:rPr>
          <w:lang w:val="en-GB"/>
        </w:rPr>
        <w:t xml:space="preserve">This part of the skill will help me to develop my design ability in research papers and other works. It will also improve searchability. It will also improve my interviewing power which is an important skill </w:t>
      </w:r>
      <w:r w:rsidRPr="009E057C">
        <w:rPr>
          <w:szCs w:val="24"/>
          <w:lang w:val="en-GB"/>
        </w:rPr>
        <w:t xml:space="preserve">(Saunders, </w:t>
      </w:r>
      <w:proofErr w:type="gramStart"/>
      <w:r w:rsidRPr="009E057C">
        <w:rPr>
          <w:szCs w:val="24"/>
          <w:lang w:val="en-GB"/>
        </w:rPr>
        <w:t>Lewis</w:t>
      </w:r>
      <w:proofErr w:type="gramEnd"/>
      <w:r w:rsidRPr="009E057C">
        <w:rPr>
          <w:szCs w:val="24"/>
          <w:lang w:val="en-GB"/>
        </w:rPr>
        <w:t xml:space="preserve"> and Thornhill, 2016).</w:t>
      </w:r>
    </w:p>
    <w:p w14:paraId="1A852D9E" w14:textId="77777777" w:rsidR="00B96991" w:rsidRPr="009E057C" w:rsidRDefault="00452D24">
      <w:pPr>
        <w:pStyle w:val="Heading2"/>
        <w:rPr>
          <w:lang w:val="en-GB"/>
        </w:rPr>
      </w:pPr>
      <w:bookmarkStart w:id="19" w:name="_Toc109576078"/>
      <w:bookmarkStart w:id="20" w:name="_Toc109583923"/>
      <w:bookmarkStart w:id="21" w:name="_Toc110899454"/>
      <w:r w:rsidRPr="009E057C">
        <w:rPr>
          <w:lang w:val="en-GB"/>
        </w:rPr>
        <w:t>Data collection:</w:t>
      </w:r>
      <w:bookmarkEnd w:id="19"/>
      <w:bookmarkEnd w:id="20"/>
      <w:bookmarkEnd w:id="21"/>
      <w:r w:rsidRPr="009E057C">
        <w:rPr>
          <w:lang w:val="en-GB"/>
        </w:rPr>
        <w:t xml:space="preserve"> </w:t>
      </w:r>
    </w:p>
    <w:p w14:paraId="0233C63E" w14:textId="77777777" w:rsidR="00B96991" w:rsidRPr="009E057C" w:rsidRDefault="00452D24">
      <w:pPr>
        <w:rPr>
          <w:lang w:val="en-GB"/>
        </w:rPr>
      </w:pPr>
      <w:r w:rsidRPr="009E057C">
        <w:rPr>
          <w:lang w:val="en-GB"/>
        </w:rPr>
        <w:t>Data collection is the process where various types of data will be collected for the purpose of research. There are two types of data in the research field. One is primary data, and another is secondary data (</w:t>
      </w:r>
      <w:r w:rsidRPr="009E057C">
        <w:rPr>
          <w:rFonts w:eastAsia="Times New Roman"/>
          <w:szCs w:val="24"/>
          <w:lang w:val="en-GB"/>
        </w:rPr>
        <w:t xml:space="preserve">Hair, Page and </w:t>
      </w:r>
      <w:proofErr w:type="spellStart"/>
      <w:r w:rsidRPr="009E057C">
        <w:rPr>
          <w:rFonts w:eastAsia="Times New Roman"/>
          <w:szCs w:val="24"/>
          <w:lang w:val="en-GB"/>
        </w:rPr>
        <w:t>Brunsveld</w:t>
      </w:r>
      <w:proofErr w:type="spellEnd"/>
      <w:r w:rsidRPr="009E057C">
        <w:rPr>
          <w:rFonts w:eastAsia="Times New Roman"/>
          <w:szCs w:val="24"/>
          <w:lang w:val="en-GB"/>
        </w:rPr>
        <w:t>, 2019</w:t>
      </w:r>
      <w:r w:rsidRPr="009E057C">
        <w:rPr>
          <w:lang w:val="en-GB"/>
        </w:rPr>
        <w:t xml:space="preserve">). Primary data is collected from the main </w:t>
      </w:r>
      <w:r w:rsidRPr="009E057C">
        <w:rPr>
          <w:lang w:val="en-GB"/>
        </w:rPr>
        <w:lastRenderedPageBreak/>
        <w:t>source by the researcher. Primary data is the best kind of data for research. Primary data could be collected from observation and interviews. Observation is the thing where researchers observe the situation and collect data (</w:t>
      </w:r>
      <w:r w:rsidRPr="009E057C">
        <w:rPr>
          <w:rFonts w:eastAsia="Times New Roman"/>
          <w:szCs w:val="24"/>
          <w:lang w:val="en-GB"/>
        </w:rPr>
        <w:t xml:space="preserve">Hair, Page and </w:t>
      </w:r>
      <w:proofErr w:type="spellStart"/>
      <w:r w:rsidRPr="009E057C">
        <w:rPr>
          <w:rFonts w:eastAsia="Times New Roman"/>
          <w:szCs w:val="24"/>
          <w:lang w:val="en-GB"/>
        </w:rPr>
        <w:t>Brunsveld</w:t>
      </w:r>
      <w:proofErr w:type="spellEnd"/>
      <w:r w:rsidRPr="009E057C">
        <w:rPr>
          <w:rFonts w:eastAsia="Times New Roman"/>
          <w:szCs w:val="24"/>
          <w:lang w:val="en-GB"/>
        </w:rPr>
        <w:t>, 2019</w:t>
      </w:r>
      <w:r w:rsidRPr="009E057C">
        <w:rPr>
          <w:lang w:val="en-GB"/>
        </w:rPr>
        <w:t>).</w:t>
      </w:r>
    </w:p>
    <w:p w14:paraId="1748E2B6" w14:textId="77777777" w:rsidR="00B96991" w:rsidRPr="009E057C" w:rsidRDefault="00452D24">
      <w:pPr>
        <w:rPr>
          <w:lang w:val="en-GB"/>
        </w:rPr>
      </w:pPr>
      <w:r w:rsidRPr="009E057C">
        <w:rPr>
          <w:lang w:val="en-GB"/>
        </w:rPr>
        <w:t>The interview is a very effective method for gathering data. It will assist in obtaining accurate and reliable information from the source (Weston and Farber, 2020). Some terms and systems are used in research interviews. A variety of source interviews could be conducted to gather primary data. The researcher may conduct a particular type of interview. The first is a structured interview, the second is non-structured, and the third is unstructured.</w:t>
      </w:r>
    </w:p>
    <w:p w14:paraId="622E1DB5" w14:textId="1BD0BA67" w:rsidR="00B96991" w:rsidRPr="009E057C" w:rsidRDefault="00452D24">
      <w:pPr>
        <w:rPr>
          <w:lang w:val="en-GB"/>
        </w:rPr>
      </w:pPr>
      <w:r w:rsidRPr="009E057C">
        <w:rPr>
          <w:lang w:val="en-GB"/>
        </w:rPr>
        <w:t>The data which is collected from others not from the users is called secondary data (</w:t>
      </w:r>
      <w:proofErr w:type="spellStart"/>
      <w:r w:rsidRPr="009E057C">
        <w:rPr>
          <w:lang w:val="en-GB"/>
        </w:rPr>
        <w:t>Haymer</w:t>
      </w:r>
      <w:proofErr w:type="spellEnd"/>
      <w:r w:rsidRPr="009E057C">
        <w:rPr>
          <w:lang w:val="en-GB"/>
        </w:rPr>
        <w:t xml:space="preserve"> et al., 2019). There are some types of secondary data in the research field. They are Documentary secondary data, other is Survey-based secondary data, and Multiple-source secondary data.</w:t>
      </w:r>
    </w:p>
    <w:p w14:paraId="33F3CB7A" w14:textId="06D4EBAD" w:rsidR="00B96991" w:rsidRPr="009E057C" w:rsidRDefault="00452D24">
      <w:pPr>
        <w:rPr>
          <w:lang w:val="en-GB"/>
        </w:rPr>
      </w:pPr>
      <w:r w:rsidRPr="009E057C">
        <w:rPr>
          <w:lang w:val="en-GB"/>
        </w:rPr>
        <w:t xml:space="preserve">Data collection is the most essential topic of the research. Every research needs perfect data collection (Weston and Farber, 2020). There are various ways of data collection.  These ways will help me to understand the whole research. In data collection, my observation power will be increased. In data collection, I might need to interview people. This will help me to improve my interviewing </w:t>
      </w:r>
      <w:r w:rsidR="00544FC6" w:rsidRPr="009E057C">
        <w:rPr>
          <w:lang w:val="en-GB"/>
        </w:rPr>
        <w:t>ability</w:t>
      </w:r>
    </w:p>
    <w:p w14:paraId="2C0F1B5A" w14:textId="77777777" w:rsidR="00552E4B" w:rsidRDefault="00552E4B" w:rsidP="00544FC6">
      <w:pPr>
        <w:pStyle w:val="Heading1"/>
        <w:rPr>
          <w:lang w:val="en-GB"/>
        </w:rPr>
      </w:pPr>
      <w:bookmarkStart w:id="22" w:name="_Toc110899455"/>
    </w:p>
    <w:p w14:paraId="3B96003E" w14:textId="77777777" w:rsidR="00552E4B" w:rsidRDefault="00552E4B" w:rsidP="00544FC6">
      <w:pPr>
        <w:pStyle w:val="Heading1"/>
        <w:rPr>
          <w:lang w:val="en-GB"/>
        </w:rPr>
      </w:pPr>
    </w:p>
    <w:p w14:paraId="29987966" w14:textId="77777777" w:rsidR="00552E4B" w:rsidRDefault="00552E4B" w:rsidP="00552E4B">
      <w:pPr>
        <w:rPr>
          <w:lang w:val="en-GB"/>
        </w:rPr>
      </w:pPr>
    </w:p>
    <w:p w14:paraId="1DF6321D" w14:textId="77777777" w:rsidR="00552E4B" w:rsidRPr="00552E4B" w:rsidRDefault="00552E4B" w:rsidP="00552E4B">
      <w:pPr>
        <w:rPr>
          <w:lang w:val="en-GB"/>
        </w:rPr>
      </w:pPr>
    </w:p>
    <w:p w14:paraId="58A5BACC" w14:textId="77777777" w:rsidR="00552E4B" w:rsidRDefault="00552E4B" w:rsidP="00544FC6">
      <w:pPr>
        <w:pStyle w:val="Heading1"/>
        <w:rPr>
          <w:lang w:val="en-GB"/>
        </w:rPr>
      </w:pPr>
    </w:p>
    <w:p w14:paraId="2C20D43F" w14:textId="77777777" w:rsidR="00552E4B" w:rsidRDefault="00552E4B" w:rsidP="00552E4B">
      <w:pPr>
        <w:rPr>
          <w:lang w:val="en-GB"/>
        </w:rPr>
      </w:pPr>
    </w:p>
    <w:p w14:paraId="4AA59F80" w14:textId="77777777" w:rsidR="00552E4B" w:rsidRDefault="00552E4B" w:rsidP="00552E4B">
      <w:pPr>
        <w:rPr>
          <w:lang w:val="en-GB"/>
        </w:rPr>
      </w:pPr>
    </w:p>
    <w:p w14:paraId="38B8E409" w14:textId="77777777" w:rsidR="00552E4B" w:rsidRPr="00552E4B" w:rsidRDefault="00552E4B" w:rsidP="00552E4B">
      <w:pPr>
        <w:rPr>
          <w:lang w:val="en-GB"/>
        </w:rPr>
      </w:pPr>
    </w:p>
    <w:p w14:paraId="4734305B" w14:textId="77777777" w:rsidR="00552E4B" w:rsidRDefault="00552E4B" w:rsidP="00544FC6">
      <w:pPr>
        <w:pStyle w:val="Heading1"/>
        <w:rPr>
          <w:lang w:val="en-GB"/>
        </w:rPr>
      </w:pPr>
    </w:p>
    <w:p w14:paraId="4D173D57" w14:textId="1CE63962" w:rsidR="00B96991" w:rsidRPr="009E057C" w:rsidRDefault="00452D24" w:rsidP="00544FC6">
      <w:pPr>
        <w:pStyle w:val="Heading1"/>
        <w:rPr>
          <w:lang w:val="en-GB"/>
        </w:rPr>
      </w:pPr>
      <w:r w:rsidRPr="009E057C">
        <w:rPr>
          <w:lang w:val="en-GB"/>
        </w:rPr>
        <w:t>Conclusion:</w:t>
      </w:r>
      <w:bookmarkEnd w:id="22"/>
      <w:r w:rsidRPr="009E057C">
        <w:rPr>
          <w:lang w:val="en-GB"/>
        </w:rPr>
        <w:t xml:space="preserve"> </w:t>
      </w:r>
    </w:p>
    <w:p w14:paraId="3BF4E3FC" w14:textId="194A70C8" w:rsidR="00B96991" w:rsidRPr="009E057C" w:rsidRDefault="00452D24">
      <w:pPr>
        <w:rPr>
          <w:lang w:val="en-GB"/>
        </w:rPr>
      </w:pPr>
      <w:r w:rsidRPr="009E057C">
        <w:rPr>
          <w:lang w:val="en-GB"/>
        </w:rPr>
        <w:t xml:space="preserve">To find out the actuality in every matter, it is needed a sharp and strong source for it. This strong source could find from good research. Good research is important for the study of the relative matters of the research. Research is important for a business student. There are so many topics in business to research about. This kind of research will help to build a bright future for a student.    </w:t>
      </w:r>
    </w:p>
    <w:p w14:paraId="3CDB192F" w14:textId="77777777" w:rsidR="00B96991" w:rsidRPr="009E057C" w:rsidRDefault="00B96991">
      <w:pPr>
        <w:rPr>
          <w:lang w:val="en-GB"/>
        </w:rPr>
      </w:pPr>
    </w:p>
    <w:p w14:paraId="3C61E35C" w14:textId="77777777" w:rsidR="00B96991" w:rsidRPr="009E057C" w:rsidRDefault="00B96991">
      <w:pPr>
        <w:rPr>
          <w:lang w:val="en-GB"/>
        </w:rPr>
      </w:pPr>
    </w:p>
    <w:p w14:paraId="125C1E9C" w14:textId="77777777" w:rsidR="00B96991" w:rsidRPr="009E057C" w:rsidRDefault="00B96991">
      <w:pPr>
        <w:rPr>
          <w:lang w:val="en-GB"/>
        </w:rPr>
      </w:pPr>
    </w:p>
    <w:p w14:paraId="730F0682" w14:textId="77777777" w:rsidR="00B96991" w:rsidRPr="009E057C" w:rsidRDefault="00B96991">
      <w:pPr>
        <w:rPr>
          <w:lang w:val="en-GB"/>
        </w:rPr>
      </w:pPr>
    </w:p>
    <w:p w14:paraId="2279A024" w14:textId="77777777" w:rsidR="00B96991" w:rsidRPr="009E057C" w:rsidRDefault="00B96991">
      <w:pPr>
        <w:rPr>
          <w:lang w:val="en-GB"/>
        </w:rPr>
      </w:pPr>
      <w:bookmarkStart w:id="23" w:name="_Toc109576080"/>
      <w:bookmarkStart w:id="24" w:name="_Toc109583925"/>
    </w:p>
    <w:p w14:paraId="2F0142BF" w14:textId="77777777" w:rsidR="00B96991" w:rsidRPr="009E057C" w:rsidRDefault="00452D24">
      <w:pPr>
        <w:pStyle w:val="Heading1"/>
        <w:pageBreakBefore/>
        <w:rPr>
          <w:lang w:val="en-GB"/>
        </w:rPr>
      </w:pPr>
      <w:bookmarkStart w:id="25" w:name="_Toc110899456"/>
      <w:r w:rsidRPr="009E057C">
        <w:rPr>
          <w:lang w:val="en-GB"/>
        </w:rPr>
        <w:lastRenderedPageBreak/>
        <w:t>References</w:t>
      </w:r>
      <w:bookmarkEnd w:id="23"/>
      <w:bookmarkEnd w:id="24"/>
      <w:bookmarkEnd w:id="25"/>
    </w:p>
    <w:p w14:paraId="24AB8529" w14:textId="77777777" w:rsidR="009E057C" w:rsidRPr="009E057C" w:rsidRDefault="009E057C">
      <w:pPr>
        <w:pStyle w:val="NormalWeb"/>
        <w:spacing w:line="360" w:lineRule="auto"/>
        <w:rPr>
          <w:lang w:val="en-GB"/>
        </w:rPr>
      </w:pPr>
      <w:proofErr w:type="spellStart"/>
      <w:r w:rsidRPr="009E057C">
        <w:rPr>
          <w:lang w:val="en-GB"/>
        </w:rPr>
        <w:t>Ghauri</w:t>
      </w:r>
      <w:proofErr w:type="spellEnd"/>
      <w:r w:rsidRPr="009E057C">
        <w:rPr>
          <w:lang w:val="en-GB"/>
        </w:rPr>
        <w:t xml:space="preserve">, P., </w:t>
      </w:r>
      <w:proofErr w:type="spellStart"/>
      <w:r w:rsidRPr="009E057C">
        <w:rPr>
          <w:lang w:val="en-GB"/>
        </w:rPr>
        <w:t>Grønhaug</w:t>
      </w:r>
      <w:proofErr w:type="spellEnd"/>
      <w:r w:rsidRPr="009E057C">
        <w:rPr>
          <w:lang w:val="en-GB"/>
        </w:rPr>
        <w:t xml:space="preserve">, K. and Strange, R., 2020. </w:t>
      </w:r>
      <w:r w:rsidRPr="009E057C">
        <w:rPr>
          <w:i/>
          <w:iCs/>
          <w:lang w:val="en-GB"/>
        </w:rPr>
        <w:t>Research Methods in Business Studies</w:t>
      </w:r>
      <w:r w:rsidRPr="009E057C">
        <w:rPr>
          <w:lang w:val="en-GB"/>
        </w:rPr>
        <w:t>. ‎ Cambridge: Cambridge University Press.</w:t>
      </w:r>
    </w:p>
    <w:p w14:paraId="63202F70" w14:textId="77777777" w:rsidR="009E057C" w:rsidRPr="009E057C" w:rsidRDefault="009E057C">
      <w:pPr>
        <w:pStyle w:val="NormalWeb"/>
        <w:spacing w:line="360" w:lineRule="auto"/>
        <w:rPr>
          <w:lang w:val="en-GB"/>
        </w:rPr>
      </w:pPr>
      <w:r w:rsidRPr="009E057C">
        <w:rPr>
          <w:lang w:val="en-GB"/>
        </w:rPr>
        <w:t xml:space="preserve">Hair, J.F., Page, M. and </w:t>
      </w:r>
      <w:proofErr w:type="spellStart"/>
      <w:r w:rsidRPr="009E057C">
        <w:rPr>
          <w:lang w:val="en-GB"/>
        </w:rPr>
        <w:t>Brunsveld</w:t>
      </w:r>
      <w:proofErr w:type="spellEnd"/>
      <w:r w:rsidRPr="009E057C">
        <w:rPr>
          <w:lang w:val="en-GB"/>
        </w:rPr>
        <w:t xml:space="preserve">, N., 2019. </w:t>
      </w:r>
      <w:r w:rsidRPr="009E057C">
        <w:rPr>
          <w:i/>
          <w:iCs/>
          <w:lang w:val="en-GB"/>
        </w:rPr>
        <w:t>Essentials of business research methods</w:t>
      </w:r>
      <w:r w:rsidRPr="009E057C">
        <w:rPr>
          <w:lang w:val="en-GB"/>
        </w:rPr>
        <w:t>. London: Routledge.</w:t>
      </w:r>
    </w:p>
    <w:p w14:paraId="64C8C8B5" w14:textId="77777777" w:rsidR="009E057C" w:rsidRPr="009E057C" w:rsidRDefault="009E057C">
      <w:pPr>
        <w:pStyle w:val="NormalWeb"/>
        <w:spacing w:line="360" w:lineRule="auto"/>
        <w:rPr>
          <w:lang w:val="en-GB"/>
        </w:rPr>
      </w:pPr>
      <w:proofErr w:type="spellStart"/>
      <w:r w:rsidRPr="009E057C">
        <w:rPr>
          <w:lang w:val="en-GB"/>
        </w:rPr>
        <w:t>Haymer</w:t>
      </w:r>
      <w:proofErr w:type="spellEnd"/>
      <w:r w:rsidRPr="009E057C">
        <w:rPr>
          <w:lang w:val="en-GB"/>
        </w:rPr>
        <w:t xml:space="preserve">, M., Bespalova, N., Jennings, L. and Lau, B., 2019. Data Collection and Research. </w:t>
      </w:r>
      <w:r w:rsidRPr="009E057C">
        <w:rPr>
          <w:i/>
          <w:iCs/>
          <w:lang w:val="en-GB"/>
        </w:rPr>
        <w:t>The Equal Curriculum</w:t>
      </w:r>
      <w:r w:rsidRPr="009E057C">
        <w:rPr>
          <w:lang w:val="en-GB"/>
        </w:rPr>
        <w:t>.</w:t>
      </w:r>
    </w:p>
    <w:p w14:paraId="05C8AC9C" w14:textId="77777777" w:rsidR="009E057C" w:rsidRPr="009E057C" w:rsidRDefault="009E057C">
      <w:pPr>
        <w:pStyle w:val="NormalWeb"/>
        <w:spacing w:line="360" w:lineRule="auto"/>
        <w:rPr>
          <w:lang w:val="en-GB"/>
        </w:rPr>
      </w:pPr>
      <w:proofErr w:type="spellStart"/>
      <w:r w:rsidRPr="009E057C">
        <w:rPr>
          <w:rStyle w:val="selectable"/>
          <w:color w:val="000000"/>
          <w:lang w:val="en-GB"/>
        </w:rPr>
        <w:t>Hunziker</w:t>
      </w:r>
      <w:proofErr w:type="spellEnd"/>
      <w:r w:rsidRPr="009E057C">
        <w:rPr>
          <w:rStyle w:val="selectable"/>
          <w:color w:val="000000"/>
          <w:lang w:val="en-GB"/>
        </w:rPr>
        <w:t xml:space="preserve">, S. and </w:t>
      </w:r>
      <w:proofErr w:type="spellStart"/>
      <w:r w:rsidRPr="009E057C">
        <w:rPr>
          <w:rStyle w:val="selectable"/>
          <w:color w:val="000000"/>
          <w:lang w:val="en-GB"/>
        </w:rPr>
        <w:t>Blankenagel</w:t>
      </w:r>
      <w:proofErr w:type="spellEnd"/>
      <w:r w:rsidRPr="009E057C">
        <w:rPr>
          <w:rStyle w:val="selectable"/>
          <w:color w:val="000000"/>
          <w:lang w:val="en-GB"/>
        </w:rPr>
        <w:t xml:space="preserve">, M., 2021. Literature Review Research Design. </w:t>
      </w:r>
      <w:r w:rsidRPr="009E057C">
        <w:rPr>
          <w:rStyle w:val="selectable"/>
          <w:i/>
          <w:iCs/>
          <w:color w:val="000000"/>
          <w:lang w:val="en-GB"/>
        </w:rPr>
        <w:t>Research Design in Business and Management</w:t>
      </w:r>
      <w:r w:rsidRPr="009E057C">
        <w:rPr>
          <w:rStyle w:val="selectable"/>
          <w:color w:val="000000"/>
          <w:lang w:val="en-GB"/>
        </w:rPr>
        <w:t>.</w:t>
      </w:r>
    </w:p>
    <w:p w14:paraId="7E92A2E0" w14:textId="77777777" w:rsidR="009E057C" w:rsidRPr="009E057C" w:rsidRDefault="009E057C">
      <w:pPr>
        <w:pStyle w:val="NormalWeb"/>
        <w:spacing w:line="360" w:lineRule="auto"/>
        <w:rPr>
          <w:lang w:val="en-GB"/>
        </w:rPr>
      </w:pPr>
      <w:r w:rsidRPr="009E057C">
        <w:rPr>
          <w:lang w:val="en-GB"/>
        </w:rPr>
        <w:t xml:space="preserve">Lo, F., Rey-Martí, A. and </w:t>
      </w:r>
      <w:proofErr w:type="spellStart"/>
      <w:r w:rsidRPr="009E057C">
        <w:rPr>
          <w:lang w:val="en-GB"/>
        </w:rPr>
        <w:t>Botella-Carrubi</w:t>
      </w:r>
      <w:proofErr w:type="spellEnd"/>
      <w:r w:rsidRPr="009E057C">
        <w:rPr>
          <w:lang w:val="en-GB"/>
        </w:rPr>
        <w:t xml:space="preserve">, D., 2020. Research methods in business: Quantitative and qualitative comparative analysis. </w:t>
      </w:r>
      <w:r w:rsidRPr="009E057C">
        <w:rPr>
          <w:i/>
          <w:iCs/>
          <w:lang w:val="en-GB"/>
        </w:rPr>
        <w:t>Journal of Business Research</w:t>
      </w:r>
      <w:r w:rsidRPr="009E057C">
        <w:rPr>
          <w:lang w:val="en-GB"/>
        </w:rPr>
        <w:t>, 115.</w:t>
      </w:r>
    </w:p>
    <w:p w14:paraId="5A7F7325" w14:textId="77777777" w:rsidR="009E057C" w:rsidRPr="009E057C" w:rsidRDefault="009E057C">
      <w:pPr>
        <w:pStyle w:val="NormalWeb"/>
        <w:spacing w:line="360" w:lineRule="auto"/>
        <w:rPr>
          <w:lang w:val="en-GB"/>
        </w:rPr>
      </w:pPr>
      <w:r w:rsidRPr="009E057C">
        <w:rPr>
          <w:lang w:val="en-GB"/>
        </w:rPr>
        <w:t xml:space="preserve">Mitchell, A. and Rich, M., 2020. Business School Teaching of Research Methods – A Review of Literature and Initial Data Collection for Undergraduate Business School Students. </w:t>
      </w:r>
      <w:r w:rsidRPr="009E057C">
        <w:rPr>
          <w:i/>
          <w:iCs/>
          <w:lang w:val="en-GB"/>
        </w:rPr>
        <w:t>Electronic Journal of Business Research Methods</w:t>
      </w:r>
      <w:r w:rsidRPr="009E057C">
        <w:rPr>
          <w:lang w:val="en-GB"/>
        </w:rPr>
        <w:t>, 18(2).</w:t>
      </w:r>
    </w:p>
    <w:p w14:paraId="66713160" w14:textId="6CC0994C" w:rsidR="009E057C" w:rsidRPr="009E057C" w:rsidRDefault="009E057C" w:rsidP="009E057C">
      <w:pPr>
        <w:pStyle w:val="NormalWeb"/>
        <w:spacing w:line="360" w:lineRule="auto"/>
        <w:rPr>
          <w:lang w:val="en-GB"/>
        </w:rPr>
      </w:pPr>
      <w:proofErr w:type="spellStart"/>
      <w:r w:rsidRPr="009E057C">
        <w:rPr>
          <w:lang w:val="en-GB" w:eastAsia="en-GB"/>
        </w:rPr>
        <w:t>Mkansi</w:t>
      </w:r>
      <w:proofErr w:type="spellEnd"/>
      <w:r w:rsidRPr="009E057C">
        <w:rPr>
          <w:lang w:val="en-GB" w:eastAsia="en-GB"/>
        </w:rPr>
        <w:t xml:space="preserve">, M. and Acheampong, E.A., 2012. Research philosophy debates and classifications: students’ dilemma. </w:t>
      </w:r>
      <w:r w:rsidRPr="009E057C">
        <w:rPr>
          <w:i/>
          <w:iCs/>
          <w:lang w:val="en-GB" w:eastAsia="en-GB"/>
        </w:rPr>
        <w:t>Electronic journal of business research methods</w:t>
      </w:r>
      <w:r w:rsidRPr="009E057C">
        <w:rPr>
          <w:lang w:val="en-GB" w:eastAsia="en-GB"/>
        </w:rPr>
        <w:t xml:space="preserve">, </w:t>
      </w:r>
      <w:r w:rsidRPr="009E057C">
        <w:rPr>
          <w:i/>
          <w:iCs/>
          <w:lang w:val="en-GB" w:eastAsia="en-GB"/>
        </w:rPr>
        <w:t>10</w:t>
      </w:r>
      <w:r w:rsidRPr="009E057C">
        <w:rPr>
          <w:lang w:val="en-GB" w:eastAsia="en-GB"/>
        </w:rPr>
        <w:t>(2),</w:t>
      </w:r>
    </w:p>
    <w:p w14:paraId="1F800F09" w14:textId="77777777" w:rsidR="009E057C" w:rsidRPr="009E057C" w:rsidRDefault="009E057C">
      <w:pPr>
        <w:pStyle w:val="NormalWeb"/>
        <w:spacing w:line="360" w:lineRule="auto"/>
        <w:rPr>
          <w:lang w:val="en-GB"/>
        </w:rPr>
      </w:pPr>
      <w:r w:rsidRPr="009E057C">
        <w:rPr>
          <w:lang w:val="en-GB"/>
        </w:rPr>
        <w:t xml:space="preserve">Rich, M., Brown, A. and Banerjee, A., 2019. The Challenge of Introducing the Subject of Research and Research Methods to Business Undergraduates. </w:t>
      </w:r>
      <w:r w:rsidRPr="009E057C">
        <w:rPr>
          <w:i/>
          <w:iCs/>
          <w:lang w:val="en-GB"/>
        </w:rPr>
        <w:t>Proceedings of the 18th European Conference on Research Methodology for Business and Management Studies</w:t>
      </w:r>
      <w:r w:rsidRPr="009E057C">
        <w:rPr>
          <w:lang w:val="en-GB"/>
        </w:rPr>
        <w:t>.</w:t>
      </w:r>
    </w:p>
    <w:p w14:paraId="0ECD99F9" w14:textId="77777777" w:rsidR="009E057C" w:rsidRPr="009E057C" w:rsidRDefault="009E057C">
      <w:pPr>
        <w:pStyle w:val="NormalWeb"/>
        <w:spacing w:line="360" w:lineRule="auto"/>
        <w:rPr>
          <w:lang w:val="en-GB"/>
        </w:rPr>
      </w:pPr>
      <w:r w:rsidRPr="009E057C">
        <w:rPr>
          <w:lang w:val="en-GB"/>
        </w:rPr>
        <w:t xml:space="preserve">Saunders, M., Lewis, P., &amp; Thornhill, A. (2016). </w:t>
      </w:r>
      <w:r w:rsidRPr="009E057C">
        <w:rPr>
          <w:i/>
          <w:iCs/>
          <w:lang w:val="en-GB"/>
        </w:rPr>
        <w:t xml:space="preserve">Research Methods for Business Students. </w:t>
      </w:r>
      <w:r w:rsidRPr="009E057C">
        <w:rPr>
          <w:lang w:val="en-GB"/>
        </w:rPr>
        <w:t>7th Ed. Harlow: Pearson.</w:t>
      </w:r>
    </w:p>
    <w:p w14:paraId="0098A6CC" w14:textId="77777777" w:rsidR="009E057C" w:rsidRPr="009E057C" w:rsidRDefault="009E057C" w:rsidP="009E057C">
      <w:pPr>
        <w:pStyle w:val="NormalWeb"/>
        <w:spacing w:line="360" w:lineRule="auto"/>
        <w:rPr>
          <w:lang w:val="en-GB"/>
        </w:rPr>
      </w:pPr>
      <w:r w:rsidRPr="009E057C">
        <w:rPr>
          <w:lang w:val="en-GB"/>
        </w:rPr>
        <w:t xml:space="preserve">Weston, A. and Farber, Z., 2020. Food as an Arts-Based Research Method in Business and Management Studies. </w:t>
      </w:r>
      <w:r w:rsidRPr="009E057C">
        <w:rPr>
          <w:i/>
          <w:iCs/>
          <w:lang w:val="en-GB"/>
        </w:rPr>
        <w:t>Using Arts-based Research Methods</w:t>
      </w:r>
      <w:r w:rsidRPr="009E057C">
        <w:rPr>
          <w:lang w:val="en-GB"/>
        </w:rPr>
        <w:t>.</w:t>
      </w:r>
    </w:p>
    <w:p w14:paraId="7346E996" w14:textId="77777777" w:rsidR="00B96991" w:rsidRPr="009E057C" w:rsidRDefault="00B96991">
      <w:pPr>
        <w:rPr>
          <w:lang w:val="en-GB"/>
        </w:rPr>
      </w:pPr>
    </w:p>
    <w:sectPr w:rsidR="00B96991" w:rsidRPr="009E057C">
      <w:footerReference w:type="default" r:id="rId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1B847F" w14:textId="77777777" w:rsidR="001C2658" w:rsidRDefault="001C2658">
      <w:pPr>
        <w:spacing w:after="0" w:line="240" w:lineRule="auto"/>
      </w:pPr>
      <w:r>
        <w:separator/>
      </w:r>
    </w:p>
  </w:endnote>
  <w:endnote w:type="continuationSeparator" w:id="0">
    <w:p w14:paraId="52FD9CE8" w14:textId="77777777" w:rsidR="001C2658" w:rsidRDefault="001C26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92CD6F" w14:textId="77777777" w:rsidR="00442822" w:rsidRDefault="00452D24">
    <w:pPr>
      <w:pStyle w:val="Footer"/>
      <w:pBdr>
        <w:top w:val="single" w:sz="4" w:space="1" w:color="D9D9D9"/>
      </w:pBdr>
      <w:jc w:val="right"/>
    </w:pPr>
    <w:r>
      <w:fldChar w:fldCharType="begin"/>
    </w:r>
    <w:r>
      <w:instrText xml:space="preserve"> PAGE </w:instrText>
    </w:r>
    <w:r>
      <w:fldChar w:fldCharType="separate"/>
    </w:r>
    <w:r>
      <w:t>2</w:t>
    </w:r>
    <w:r>
      <w:fldChar w:fldCharType="end"/>
    </w:r>
    <w:r>
      <w:t xml:space="preserve"> | </w:t>
    </w:r>
    <w:r>
      <w:rPr>
        <w:color w:val="7F7F7F"/>
        <w:spacing w:val="60"/>
      </w:rPr>
      <w:t>Page</w:t>
    </w:r>
  </w:p>
  <w:p w14:paraId="09DFDF10" w14:textId="77777777" w:rsidR="00442822" w:rsidRDefault="00552E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A1DD1A" w14:textId="77777777" w:rsidR="001C2658" w:rsidRDefault="001C2658">
      <w:pPr>
        <w:spacing w:after="0" w:line="240" w:lineRule="auto"/>
      </w:pPr>
      <w:r>
        <w:rPr>
          <w:color w:val="000000"/>
        </w:rPr>
        <w:separator/>
      </w:r>
    </w:p>
  </w:footnote>
  <w:footnote w:type="continuationSeparator" w:id="0">
    <w:p w14:paraId="0F6AD9D8" w14:textId="77777777" w:rsidR="001C2658" w:rsidRDefault="001C265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ExNTc1NTIwNTQ3NjBU0lEKTi0uzszPAykwqgUAnXeNOSwAAAA="/>
  </w:docVars>
  <w:rsids>
    <w:rsidRoot w:val="00B96991"/>
    <w:rsid w:val="0008382B"/>
    <w:rsid w:val="000D4616"/>
    <w:rsid w:val="001C2658"/>
    <w:rsid w:val="003E4D93"/>
    <w:rsid w:val="00452D24"/>
    <w:rsid w:val="00544FC6"/>
    <w:rsid w:val="00552E4B"/>
    <w:rsid w:val="00555043"/>
    <w:rsid w:val="00580807"/>
    <w:rsid w:val="006D124F"/>
    <w:rsid w:val="00827316"/>
    <w:rsid w:val="00847015"/>
    <w:rsid w:val="00890E98"/>
    <w:rsid w:val="009C6FB2"/>
    <w:rsid w:val="009E057C"/>
    <w:rsid w:val="00A067BB"/>
    <w:rsid w:val="00A90239"/>
    <w:rsid w:val="00B536AC"/>
    <w:rsid w:val="00B96991"/>
    <w:rsid w:val="00CC2490"/>
    <w:rsid w:val="00D12981"/>
    <w:rsid w:val="00EF1C2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CEDE0"/>
  <w15:docId w15:val="{A56E2F8C-ADEB-48CB-A372-96476F576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ascii="Times New Roman" w:hAnsi="Times New Roman"/>
      <w:sz w:val="24"/>
      <w:lang w:val="en-US"/>
    </w:rPr>
  </w:style>
  <w:style w:type="paragraph" w:styleId="Heading1">
    <w:name w:val="heading 1"/>
    <w:basedOn w:val="Normal"/>
    <w:next w:val="Normal"/>
    <w:uiPriority w:val="9"/>
    <w:qFormat/>
    <w:pPr>
      <w:keepNext/>
      <w:keepLines/>
      <w:spacing w:before="240" w:after="0"/>
      <w:outlineLvl w:val="0"/>
    </w:pPr>
    <w:rPr>
      <w:rFonts w:eastAsia="Times New Roman"/>
      <w:b/>
      <w:color w:val="0070C0"/>
      <w:sz w:val="32"/>
      <w:szCs w:val="32"/>
    </w:rPr>
  </w:style>
  <w:style w:type="paragraph" w:styleId="Heading2">
    <w:name w:val="heading 2"/>
    <w:basedOn w:val="Normal"/>
    <w:next w:val="Normal"/>
    <w:uiPriority w:val="9"/>
    <w:unhideWhenUsed/>
    <w:qFormat/>
    <w:pPr>
      <w:keepNext/>
      <w:keepLines/>
      <w:spacing w:before="40" w:after="0"/>
      <w:outlineLvl w:val="1"/>
    </w:pPr>
    <w:rPr>
      <w:rFonts w:eastAsia="Times New Roman"/>
      <w:b/>
      <w:sz w:val="28"/>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Times New Roman" w:eastAsia="Times New Roman" w:hAnsi="Times New Roman" w:cs="Times New Roman"/>
      <w:b/>
      <w:color w:val="0070C0"/>
      <w:sz w:val="32"/>
      <w:szCs w:val="32"/>
      <w:lang w:val="en-US"/>
    </w:rPr>
  </w:style>
  <w:style w:type="character" w:customStyle="1" w:styleId="Heading2Char">
    <w:name w:val="Heading 2 Char"/>
    <w:basedOn w:val="DefaultParagraphFont"/>
    <w:rPr>
      <w:rFonts w:ascii="Times New Roman" w:eastAsia="Times New Roman" w:hAnsi="Times New Roman" w:cs="Times New Roman"/>
      <w:b/>
      <w:sz w:val="28"/>
      <w:szCs w:val="26"/>
      <w:u w:val="single"/>
      <w:lang w:val="en-US"/>
    </w:rPr>
  </w:style>
  <w:style w:type="character" w:customStyle="1" w:styleId="markedcontent">
    <w:name w:val="markedcontent"/>
    <w:basedOn w:val="DefaultParagraphFont"/>
  </w:style>
  <w:style w:type="paragraph" w:styleId="NormalWeb">
    <w:name w:val="Normal (Web)"/>
    <w:basedOn w:val="Normal"/>
    <w:pPr>
      <w:spacing w:before="100" w:after="100" w:line="240" w:lineRule="auto"/>
    </w:pPr>
    <w:rPr>
      <w:rFonts w:eastAsia="Times New Roman"/>
      <w:szCs w:val="24"/>
    </w:rPr>
  </w:style>
  <w:style w:type="paragraph" w:styleId="TOCHeading">
    <w:name w:val="TOC Heading"/>
    <w:basedOn w:val="Heading1"/>
    <w:next w:val="Normal"/>
    <w:pPr>
      <w:spacing w:line="249" w:lineRule="auto"/>
    </w:pPr>
  </w:style>
  <w:style w:type="paragraph" w:styleId="TOC1">
    <w:name w:val="toc 1"/>
    <w:basedOn w:val="Normal"/>
    <w:next w:val="Normal"/>
    <w:autoRedefine/>
    <w:uiPriority w:val="39"/>
    <w:pPr>
      <w:spacing w:after="100"/>
    </w:pPr>
  </w:style>
  <w:style w:type="paragraph" w:styleId="TOC2">
    <w:name w:val="toc 2"/>
    <w:basedOn w:val="Normal"/>
    <w:next w:val="Normal"/>
    <w:autoRedefine/>
    <w:uiPriority w:val="39"/>
    <w:pPr>
      <w:spacing w:after="100"/>
      <w:ind w:left="220"/>
    </w:pPr>
  </w:style>
  <w:style w:type="character" w:styleId="Hyperlink">
    <w:name w:val="Hyperlink"/>
    <w:basedOn w:val="DefaultParagraphFont"/>
    <w:uiPriority w:val="99"/>
    <w:rPr>
      <w:color w:val="0563C1"/>
      <w:u w:val="single"/>
    </w:rPr>
  </w:style>
  <w:style w:type="character" w:customStyle="1" w:styleId="selectable">
    <w:name w:val="selectable"/>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rPr>
      <w:rFonts w:ascii="Times New Roman" w:eastAsia="Calibri" w:hAnsi="Times New Roman" w:cs="Times New Roman"/>
      <w:sz w:val="24"/>
      <w:lang w:val="en-US"/>
    </w:rPr>
  </w:style>
  <w:style w:type="character" w:styleId="CommentReference">
    <w:name w:val="annotation reference"/>
    <w:basedOn w:val="DefaultParagraphFont"/>
    <w:uiPriority w:val="99"/>
    <w:semiHidden/>
    <w:unhideWhenUsed/>
    <w:rsid w:val="003E4D93"/>
    <w:rPr>
      <w:sz w:val="16"/>
      <w:szCs w:val="16"/>
    </w:rPr>
  </w:style>
  <w:style w:type="paragraph" w:styleId="CommentText">
    <w:name w:val="annotation text"/>
    <w:basedOn w:val="Normal"/>
    <w:link w:val="CommentTextChar"/>
    <w:uiPriority w:val="99"/>
    <w:semiHidden/>
    <w:unhideWhenUsed/>
    <w:rsid w:val="003E4D93"/>
    <w:pPr>
      <w:spacing w:line="240" w:lineRule="auto"/>
    </w:pPr>
    <w:rPr>
      <w:sz w:val="20"/>
      <w:szCs w:val="20"/>
    </w:rPr>
  </w:style>
  <w:style w:type="character" w:customStyle="1" w:styleId="CommentTextChar">
    <w:name w:val="Comment Text Char"/>
    <w:basedOn w:val="DefaultParagraphFont"/>
    <w:link w:val="CommentText"/>
    <w:uiPriority w:val="99"/>
    <w:semiHidden/>
    <w:rsid w:val="003E4D93"/>
    <w:rPr>
      <w:rFonts w:ascii="Times New Roman" w:hAnsi="Times New Roman"/>
      <w:sz w:val="20"/>
      <w:szCs w:val="20"/>
      <w:lang w:val="en-US"/>
    </w:rPr>
  </w:style>
  <w:style w:type="paragraph" w:styleId="CommentSubject">
    <w:name w:val="annotation subject"/>
    <w:basedOn w:val="CommentText"/>
    <w:next w:val="CommentText"/>
    <w:link w:val="CommentSubjectChar"/>
    <w:uiPriority w:val="99"/>
    <w:semiHidden/>
    <w:unhideWhenUsed/>
    <w:rsid w:val="003E4D93"/>
    <w:rPr>
      <w:b/>
      <w:bCs/>
    </w:rPr>
  </w:style>
  <w:style w:type="character" w:customStyle="1" w:styleId="CommentSubjectChar">
    <w:name w:val="Comment Subject Char"/>
    <w:basedOn w:val="CommentTextChar"/>
    <w:link w:val="CommentSubject"/>
    <w:uiPriority w:val="99"/>
    <w:semiHidden/>
    <w:rsid w:val="003E4D93"/>
    <w:rPr>
      <w:rFonts w:ascii="Times New Roman" w:hAnsi="Times New Roman"/>
      <w:b/>
      <w:bCs/>
      <w:sz w:val="20"/>
      <w:szCs w:val="20"/>
      <w:lang w:val="en-US"/>
    </w:rPr>
  </w:style>
  <w:style w:type="paragraph" w:styleId="Revision">
    <w:name w:val="Revision"/>
    <w:hidden/>
    <w:uiPriority w:val="99"/>
    <w:semiHidden/>
    <w:rsid w:val="003E4D93"/>
    <w:pPr>
      <w:autoSpaceDN/>
      <w:spacing w:after="0" w:line="240" w:lineRule="auto"/>
    </w:pPr>
    <w:rPr>
      <w:rFonts w:ascii="Times New Roman"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564767">
      <w:bodyDiv w:val="1"/>
      <w:marLeft w:val="0"/>
      <w:marRight w:val="0"/>
      <w:marTop w:val="0"/>
      <w:marBottom w:val="0"/>
      <w:divBdr>
        <w:top w:val="none" w:sz="0" w:space="0" w:color="auto"/>
        <w:left w:val="none" w:sz="0" w:space="0" w:color="auto"/>
        <w:bottom w:val="none" w:sz="0" w:space="0" w:color="auto"/>
        <w:right w:val="none" w:sz="0" w:space="0" w:color="auto"/>
      </w:divBdr>
      <w:divsChild>
        <w:div w:id="2031030544">
          <w:marLeft w:val="0"/>
          <w:marRight w:val="0"/>
          <w:marTop w:val="0"/>
          <w:marBottom w:val="0"/>
          <w:divBdr>
            <w:top w:val="none" w:sz="0" w:space="0" w:color="auto"/>
            <w:left w:val="none" w:sz="0" w:space="0" w:color="auto"/>
            <w:bottom w:val="none" w:sz="0" w:space="0" w:color="auto"/>
            <w:right w:val="none" w:sz="0" w:space="0" w:color="auto"/>
          </w:divBdr>
        </w:div>
      </w:divsChild>
    </w:div>
    <w:div w:id="972059701">
      <w:bodyDiv w:val="1"/>
      <w:marLeft w:val="0"/>
      <w:marRight w:val="0"/>
      <w:marTop w:val="0"/>
      <w:marBottom w:val="0"/>
      <w:divBdr>
        <w:top w:val="none" w:sz="0" w:space="0" w:color="auto"/>
        <w:left w:val="none" w:sz="0" w:space="0" w:color="auto"/>
        <w:bottom w:val="none" w:sz="0" w:space="0" w:color="auto"/>
        <w:right w:val="none" w:sz="0" w:space="0" w:color="auto"/>
      </w:divBdr>
      <w:divsChild>
        <w:div w:id="99615779">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8</Pages>
  <Words>1848</Words>
  <Characters>10537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Ivo Neshev</dc:creator>
  <dc:description/>
  <cp:lastModifiedBy>Ivo Neshev</cp:lastModifiedBy>
  <cp:revision>11</cp:revision>
  <dcterms:created xsi:type="dcterms:W3CDTF">2022-07-30T12:51:00Z</dcterms:created>
  <dcterms:modified xsi:type="dcterms:W3CDTF">2022-08-25T06:01:00Z</dcterms:modified>
</cp:coreProperties>
</file>