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196D" w:rsidRPr="007B196D" w:rsidRDefault="007B196D" w:rsidP="007B196D">
      <w:pPr>
        <w:spacing w:before="240" w:after="240"/>
        <w:jc w:val="center"/>
        <w:rPr>
          <w:b/>
          <w:sz w:val="24"/>
          <w:lang w:val="en-GB"/>
        </w:rPr>
      </w:pPr>
      <w:r w:rsidRPr="007B196D">
        <w:rPr>
          <w:b/>
          <w:sz w:val="24"/>
          <w:lang w:val="en-GB"/>
        </w:rPr>
        <w:t>Introduction</w:t>
      </w:r>
    </w:p>
    <w:p w:rsidR="007B196D" w:rsidRPr="00F86901" w:rsidRDefault="007B196D" w:rsidP="007B196D">
      <w:pPr>
        <w:spacing w:before="240" w:after="240"/>
        <w:rPr>
          <w:lang w:val="en-GB"/>
        </w:rPr>
      </w:pPr>
      <w:r w:rsidRPr="00F86901">
        <w:rPr>
          <w:lang w:val="en-GB"/>
        </w:rPr>
        <w:t xml:space="preserve">The term </w:t>
      </w:r>
      <w:r w:rsidRPr="00F86901">
        <w:rPr>
          <w:b/>
          <w:i/>
          <w:lang w:val="en-GB"/>
        </w:rPr>
        <w:t>customer experience (CE)</w:t>
      </w:r>
      <w:r w:rsidRPr="00F86901">
        <w:rPr>
          <w:lang w:val="en-GB"/>
        </w:rPr>
        <w:t xml:space="preserve"> may be referred to as the perceptions and viewpoints of the customers which directly affect the behaviour of the consumers as well. The sudden outbreak of Covid-19 has significantly altered the behaviour of the customers as stepping out from the houses has been strictly prohibited by the governments in order to restrict the further spread of this life-threatening virus. Due to this reason, the rate of digital marketing and purchasing products from digital stores has increased extensively. Moreover, market competition has been shooting rapidly for the retail industries nowadays. Due to this, attaining competence advantage by the industries along with maintaining a quality relationship with the customers have been the foremost objectives by the companies. </w:t>
      </w:r>
    </w:p>
    <w:p w:rsidR="007B196D" w:rsidRPr="00F86901" w:rsidRDefault="007B196D" w:rsidP="007B196D">
      <w:pPr>
        <w:spacing w:before="240" w:after="240"/>
        <w:rPr>
          <w:lang w:val="en-GB"/>
        </w:rPr>
      </w:pPr>
      <w:r w:rsidRPr="00F86901">
        <w:rPr>
          <w:lang w:val="en-GB"/>
        </w:rPr>
        <w:t xml:space="preserve">In this context, </w:t>
      </w:r>
      <w:r w:rsidRPr="00F86901">
        <w:rPr>
          <w:b/>
          <w:i/>
          <w:lang w:val="en-GB"/>
        </w:rPr>
        <w:t xml:space="preserve">Sainsbury </w:t>
      </w:r>
      <w:r w:rsidRPr="00F86901">
        <w:rPr>
          <w:lang w:val="en-GB"/>
        </w:rPr>
        <w:t xml:space="preserve">has been chosen as this retail company is known as one of the largest retail units in the UK which constantly aims for attaining heightened customer retention rate upon providing high-quality products. Additionally, this study is going to summarize the concepts of various models and theories related to </w:t>
      </w:r>
      <w:r w:rsidRPr="00F86901">
        <w:rPr>
          <w:b/>
          <w:i/>
          <w:lang w:val="en-GB"/>
        </w:rPr>
        <w:t>customer relationship management (CRM)</w:t>
      </w:r>
      <w:r w:rsidRPr="00F86901">
        <w:rPr>
          <w:lang w:val="en-GB"/>
        </w:rPr>
        <w:t xml:space="preserve"> and </w:t>
      </w:r>
      <w:r w:rsidRPr="00F86901">
        <w:rPr>
          <w:b/>
          <w:i/>
          <w:lang w:val="en-GB"/>
        </w:rPr>
        <w:t>quality management</w:t>
      </w:r>
      <w:r w:rsidRPr="00F86901">
        <w:rPr>
          <w:lang w:val="en-GB"/>
        </w:rPr>
        <w:t xml:space="preserve"> as both of these activities are the most prioritized strategies for an industry in terms of attaining heightened productivity as well as a competitive advantage. </w:t>
      </w:r>
    </w:p>
    <w:p w:rsidR="00305457" w:rsidRDefault="00305457"/>
    <w:sectPr w:rsidR="00305457" w:rsidSect="0030545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08"/>
  <w:hyphenationZone w:val="425"/>
  <w:characterSpacingControl w:val="doNotCompress"/>
  <w:savePreviewPicture/>
  <w:compat/>
  <w:rsids>
    <w:rsidRoot w:val="007B196D"/>
    <w:rsid w:val="00305457"/>
    <w:rsid w:val="007B196D"/>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sid w:val="007B196D"/>
    <w:pPr>
      <w:spacing w:after="0" w:line="360" w:lineRule="auto"/>
      <w:jc w:val="both"/>
    </w:pPr>
    <w:rPr>
      <w:rFonts w:ascii="Arial" w:eastAsia="Arial" w:hAnsi="Arial" w:cs="Arial"/>
      <w:highlight w:val="white"/>
      <w:lang w:val="en-IN"/>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204</Words>
  <Characters>1165</Characters>
  <Application>Microsoft Office Word</Application>
  <DocSecurity>0</DocSecurity>
  <Lines>9</Lines>
  <Paragraphs>2</Paragraphs>
  <ScaleCrop>false</ScaleCrop>
  <Company/>
  <LinksUpToDate>false</LinksUpToDate>
  <CharactersWithSpaces>1367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Denitsa Dimitrova 1916144</dc:creator>
  <cp:lastModifiedBy>SNEJINA</cp:lastModifiedBy>
  <cp:revision>1</cp:revision>
  <dcterms:created xsi:type="dcterms:W3CDTF">2021-07-22T21:28:00Z</dcterms:created>
  <dcterms:modified xsi:type="dcterms:W3CDTF">2021-07-22T21:30:00Z</dcterms:modified>
</cp:coreProperties>
</file>