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727E62" w14:textId="64200C60" w:rsidR="000D151A" w:rsidRPr="000D151A" w:rsidRDefault="000D151A" w:rsidP="000D151A">
      <w:pPr>
        <w:pStyle w:val="NormalWeb"/>
        <w:rPr>
          <w:rFonts w:ascii="Baskerville Old Face" w:hAnsi="Baskerville Old Face"/>
          <w:sz w:val="32"/>
          <w:szCs w:val="28"/>
        </w:rPr>
      </w:pPr>
      <w:r w:rsidRPr="000D151A">
        <w:rPr>
          <w:rFonts w:ascii="Baskerville Old Face" w:hAnsi="Baskerville Old Face"/>
          <w:b/>
          <w:sz w:val="32"/>
          <w:szCs w:val="28"/>
        </w:rPr>
        <w:t>Name:</w:t>
      </w:r>
      <w:r w:rsidRPr="000D151A">
        <w:rPr>
          <w:rFonts w:ascii="Baskerville Old Face" w:hAnsi="Baskerville Old Face"/>
          <w:sz w:val="32"/>
          <w:szCs w:val="28"/>
        </w:rPr>
        <w:t xml:space="preserve"> </w:t>
      </w:r>
      <w:r w:rsidRPr="00E45306">
        <w:rPr>
          <w:rFonts w:ascii="Baskerville Old Face" w:hAnsi="Baskerville Old Face"/>
          <w:sz w:val="28"/>
          <w:szCs w:val="28"/>
        </w:rPr>
        <w:t>Chloe Williams</w:t>
      </w:r>
    </w:p>
    <w:p w14:paraId="3C87B8C9" w14:textId="65700D1C" w:rsidR="000D151A" w:rsidRPr="000D151A" w:rsidRDefault="000D151A" w:rsidP="000D151A">
      <w:pPr>
        <w:pStyle w:val="NormalWeb"/>
        <w:rPr>
          <w:rFonts w:ascii="Baskerville Old Face" w:hAnsi="Baskerville Old Face"/>
          <w:sz w:val="32"/>
          <w:szCs w:val="28"/>
        </w:rPr>
      </w:pPr>
      <w:r w:rsidRPr="000D151A">
        <w:rPr>
          <w:rFonts w:ascii="Baskerville Old Face" w:hAnsi="Baskerville Old Face"/>
          <w:b/>
          <w:sz w:val="32"/>
          <w:szCs w:val="28"/>
        </w:rPr>
        <w:t>Student Number:</w:t>
      </w:r>
      <w:r w:rsidRPr="000D151A">
        <w:rPr>
          <w:rFonts w:ascii="Baskerville Old Face" w:hAnsi="Baskerville Old Face"/>
          <w:sz w:val="32"/>
          <w:szCs w:val="28"/>
        </w:rPr>
        <w:t xml:space="preserve"> </w:t>
      </w:r>
      <w:r w:rsidRPr="00E45306">
        <w:rPr>
          <w:rFonts w:ascii="Baskerville Old Face" w:hAnsi="Baskerville Old Face"/>
          <w:sz w:val="28"/>
          <w:szCs w:val="28"/>
        </w:rPr>
        <w:t>1700371</w:t>
      </w:r>
    </w:p>
    <w:p w14:paraId="226FF497" w14:textId="77777777" w:rsidR="00E45306" w:rsidRPr="000D151A" w:rsidRDefault="00E45306" w:rsidP="00E45306">
      <w:pPr>
        <w:pStyle w:val="NormalWeb"/>
        <w:rPr>
          <w:rFonts w:ascii="Baskerville Old Face" w:hAnsi="Baskerville Old Face"/>
          <w:sz w:val="32"/>
          <w:szCs w:val="28"/>
        </w:rPr>
      </w:pPr>
      <w:r w:rsidRPr="00E45306">
        <w:rPr>
          <w:rFonts w:ascii="Baskerville Old Face" w:hAnsi="Baskerville Old Face"/>
          <w:b/>
          <w:sz w:val="32"/>
          <w:szCs w:val="28"/>
        </w:rPr>
        <w:t>BA:</w:t>
      </w:r>
      <w:r>
        <w:rPr>
          <w:rFonts w:ascii="Baskerville Old Face" w:hAnsi="Baskerville Old Face"/>
          <w:sz w:val="32"/>
          <w:szCs w:val="28"/>
        </w:rPr>
        <w:t xml:space="preserve"> </w:t>
      </w:r>
      <w:r w:rsidRPr="00E45306">
        <w:rPr>
          <w:rFonts w:ascii="Baskerville Old Face" w:hAnsi="Baskerville Old Face"/>
          <w:sz w:val="28"/>
          <w:szCs w:val="28"/>
        </w:rPr>
        <w:t>Photography in the Arts.</w:t>
      </w:r>
    </w:p>
    <w:p w14:paraId="16B3E169" w14:textId="3C0703F2" w:rsidR="000D151A" w:rsidRDefault="000D151A" w:rsidP="000D151A">
      <w:pPr>
        <w:pStyle w:val="NormalWeb"/>
        <w:rPr>
          <w:rFonts w:ascii="Baskerville Old Face" w:hAnsi="Baskerville Old Face"/>
          <w:sz w:val="32"/>
          <w:szCs w:val="28"/>
        </w:rPr>
      </w:pPr>
      <w:r w:rsidRPr="000D151A">
        <w:rPr>
          <w:rFonts w:ascii="Baskerville Old Face" w:hAnsi="Baskerville Old Face"/>
          <w:b/>
          <w:sz w:val="32"/>
          <w:szCs w:val="28"/>
        </w:rPr>
        <w:t>Module:</w:t>
      </w:r>
      <w:r w:rsidRPr="000D151A">
        <w:rPr>
          <w:rFonts w:ascii="Baskerville Old Face" w:hAnsi="Baskerville Old Face"/>
          <w:sz w:val="32"/>
          <w:szCs w:val="28"/>
        </w:rPr>
        <w:t xml:space="preserve"> </w:t>
      </w:r>
      <w:r w:rsidRPr="00E45306">
        <w:rPr>
          <w:rFonts w:ascii="Baskerville Old Face" w:hAnsi="Baskerville Old Face"/>
          <w:sz w:val="28"/>
          <w:szCs w:val="28"/>
        </w:rPr>
        <w:t>Creative Research (M5XO1599)</w:t>
      </w:r>
    </w:p>
    <w:p w14:paraId="5304DC94" w14:textId="7C8EF8C5" w:rsidR="00E45306" w:rsidRPr="00E45306" w:rsidRDefault="00E45306" w:rsidP="00E45306">
      <w:pPr>
        <w:pStyle w:val="NormalWeb"/>
        <w:rPr>
          <w:rFonts w:ascii="Verdana" w:hAnsi="Verdana"/>
          <w:b/>
        </w:rPr>
      </w:pPr>
      <w:r w:rsidRPr="00E45306">
        <w:rPr>
          <w:rFonts w:ascii="Baskerville Old Face" w:hAnsi="Baskerville Old Face"/>
          <w:b/>
          <w:sz w:val="32"/>
          <w:szCs w:val="28"/>
        </w:rPr>
        <w:t xml:space="preserve">Title Chosen: </w:t>
      </w:r>
    </w:p>
    <w:p w14:paraId="7C7F1C79" w14:textId="13EAAA0F" w:rsidR="00E45306" w:rsidRPr="00E45306" w:rsidRDefault="00E45306" w:rsidP="00E45306">
      <w:pPr>
        <w:pStyle w:val="NormalWeb"/>
      </w:pPr>
      <w:r>
        <w:rPr>
          <w:rFonts w:ascii="Verdana" w:hAnsi="Verdana"/>
        </w:rPr>
        <w:t>T</w:t>
      </w:r>
      <w:r w:rsidRPr="00E45306">
        <w:rPr>
          <w:rFonts w:ascii="Verdana" w:hAnsi="Verdana"/>
        </w:rPr>
        <w:t xml:space="preserve">he Creative Research module is designed to help students to explore interests, artists and themes within, or associated with, their practice as a preparation for an ongoing engagement with the contextualization of their work. </w:t>
      </w:r>
    </w:p>
    <w:p w14:paraId="3374537B" w14:textId="77777777" w:rsidR="00E45306" w:rsidRPr="00E45306" w:rsidRDefault="00E45306" w:rsidP="00E45306">
      <w:pPr>
        <w:spacing w:before="100" w:beforeAutospacing="1" w:after="100" w:afterAutospacing="1"/>
        <w:rPr>
          <w:rFonts w:ascii="Times New Roman" w:eastAsia="Times New Roman" w:hAnsi="Times New Roman" w:cs="Times New Roman"/>
        </w:rPr>
      </w:pPr>
      <w:r w:rsidRPr="00E45306">
        <w:rPr>
          <w:rFonts w:ascii="Verdana" w:eastAsia="Times New Roman" w:hAnsi="Verdana" w:cs="Times New Roman"/>
        </w:rPr>
        <w:t xml:space="preserve">Choose a theme, movement, or selection of artists that relate to your practice or interests, and construct a 2,000-word essay? </w:t>
      </w:r>
    </w:p>
    <w:p w14:paraId="10B3638A" w14:textId="77777777" w:rsidR="00E45306" w:rsidRPr="00E45306" w:rsidRDefault="00E45306" w:rsidP="00E45306">
      <w:pPr>
        <w:spacing w:before="100" w:beforeAutospacing="1" w:after="100" w:afterAutospacing="1"/>
        <w:rPr>
          <w:rFonts w:ascii="Times New Roman" w:eastAsia="Times New Roman" w:hAnsi="Times New Roman" w:cs="Times New Roman"/>
        </w:rPr>
      </w:pPr>
      <w:r w:rsidRPr="00E45306">
        <w:rPr>
          <w:rFonts w:ascii="Verdana" w:eastAsia="Times New Roman" w:hAnsi="Verdana" w:cs="Times New Roman"/>
        </w:rPr>
        <w:t xml:space="preserve">Consider primary themes, key writers, and relevant artists. Bear in mind that in order to contain your argument within the format of a 2,000-word essay and avoid superficial coverage, you should be highly selective in your choice of examples and concentrate on critical analysis. </w:t>
      </w:r>
    </w:p>
    <w:p w14:paraId="568985EA" w14:textId="2C8ACB1B" w:rsidR="000D151A" w:rsidRDefault="000D151A" w:rsidP="000D151A">
      <w:pPr>
        <w:pStyle w:val="NormalWeb"/>
        <w:tabs>
          <w:tab w:val="left" w:pos="3671"/>
        </w:tabs>
        <w:rPr>
          <w:rFonts w:ascii="Baskerville Old Face" w:hAnsi="Baskerville Old Face"/>
          <w:sz w:val="28"/>
          <w:szCs w:val="28"/>
        </w:rPr>
      </w:pPr>
      <w:r w:rsidRPr="000D151A">
        <w:rPr>
          <w:rFonts w:ascii="Baskerville Old Face" w:hAnsi="Baskerville Old Face"/>
          <w:b/>
          <w:sz w:val="32"/>
          <w:szCs w:val="28"/>
        </w:rPr>
        <w:t>Lecturer:</w:t>
      </w:r>
      <w:r w:rsidRPr="000D151A">
        <w:rPr>
          <w:rFonts w:ascii="Baskerville Old Face" w:hAnsi="Baskerville Old Face"/>
          <w:sz w:val="32"/>
          <w:szCs w:val="28"/>
        </w:rPr>
        <w:t xml:space="preserve"> </w:t>
      </w:r>
      <w:r w:rsidRPr="00E45306">
        <w:rPr>
          <w:rFonts w:ascii="Baskerville Old Face" w:hAnsi="Baskerville Old Face"/>
          <w:sz w:val="28"/>
          <w:szCs w:val="28"/>
        </w:rPr>
        <w:t xml:space="preserve">Paul </w:t>
      </w:r>
      <w:proofErr w:type="spellStart"/>
      <w:r w:rsidRPr="00E45306">
        <w:rPr>
          <w:rFonts w:ascii="Baskerville Old Face" w:hAnsi="Baskerville Old Face"/>
          <w:sz w:val="28"/>
          <w:szCs w:val="28"/>
        </w:rPr>
        <w:t>Duerinckx</w:t>
      </w:r>
      <w:proofErr w:type="spellEnd"/>
      <w:r w:rsidRPr="00E45306">
        <w:rPr>
          <w:rFonts w:ascii="Baskerville Old Face" w:hAnsi="Baskerville Old Face"/>
          <w:sz w:val="28"/>
          <w:szCs w:val="28"/>
        </w:rPr>
        <w:t xml:space="preserve"> </w:t>
      </w:r>
    </w:p>
    <w:p w14:paraId="639E937D" w14:textId="228FC6E5" w:rsidR="00E45306" w:rsidRPr="00E45306" w:rsidRDefault="00E45306" w:rsidP="000D151A">
      <w:pPr>
        <w:pStyle w:val="NormalWeb"/>
        <w:tabs>
          <w:tab w:val="left" w:pos="3671"/>
        </w:tabs>
        <w:rPr>
          <w:rFonts w:ascii="Baskerville Old Face" w:hAnsi="Baskerville Old Face"/>
          <w:b/>
          <w:sz w:val="32"/>
          <w:szCs w:val="28"/>
        </w:rPr>
      </w:pPr>
      <w:r w:rsidRPr="00E45306">
        <w:rPr>
          <w:rFonts w:ascii="Baskerville Old Face" w:hAnsi="Baskerville Old Face"/>
          <w:b/>
          <w:sz w:val="32"/>
          <w:szCs w:val="28"/>
        </w:rPr>
        <w:t xml:space="preserve">Word Count: </w:t>
      </w:r>
      <w:r w:rsidRPr="00E45306">
        <w:rPr>
          <w:rFonts w:ascii="Baskerville Old Face" w:hAnsi="Baskerville Old Face"/>
          <w:sz w:val="28"/>
          <w:szCs w:val="28"/>
        </w:rPr>
        <w:t>1881 words.</w:t>
      </w:r>
      <w:bookmarkStart w:id="0" w:name="_GoBack"/>
      <w:bookmarkEnd w:id="0"/>
    </w:p>
    <w:p w14:paraId="40885FF4" w14:textId="77777777" w:rsidR="000D151A" w:rsidRDefault="000D151A" w:rsidP="00E40A4B">
      <w:pPr>
        <w:pStyle w:val="NormalWeb"/>
        <w:jc w:val="center"/>
        <w:rPr>
          <w:rFonts w:ascii="Baskerville Old Face" w:hAnsi="Baskerville Old Face"/>
          <w:b/>
          <w:sz w:val="32"/>
          <w:u w:val="single"/>
        </w:rPr>
      </w:pPr>
    </w:p>
    <w:p w14:paraId="0A71EB77" w14:textId="77777777" w:rsidR="000D151A" w:rsidRDefault="000D151A" w:rsidP="00E40A4B">
      <w:pPr>
        <w:pStyle w:val="NormalWeb"/>
        <w:jc w:val="center"/>
        <w:rPr>
          <w:rFonts w:ascii="Baskerville Old Face" w:hAnsi="Baskerville Old Face"/>
          <w:b/>
          <w:sz w:val="32"/>
          <w:u w:val="single"/>
        </w:rPr>
      </w:pPr>
    </w:p>
    <w:p w14:paraId="20881A9E" w14:textId="77777777" w:rsidR="000D151A" w:rsidRDefault="000D151A" w:rsidP="00E40A4B">
      <w:pPr>
        <w:pStyle w:val="NormalWeb"/>
        <w:jc w:val="center"/>
        <w:rPr>
          <w:rFonts w:ascii="Baskerville Old Face" w:hAnsi="Baskerville Old Face"/>
          <w:b/>
          <w:sz w:val="32"/>
          <w:u w:val="single"/>
        </w:rPr>
      </w:pPr>
    </w:p>
    <w:p w14:paraId="4C7C8CF9" w14:textId="77777777" w:rsidR="000D151A" w:rsidRDefault="000D151A" w:rsidP="00E40A4B">
      <w:pPr>
        <w:pStyle w:val="NormalWeb"/>
        <w:jc w:val="center"/>
        <w:rPr>
          <w:rFonts w:ascii="Baskerville Old Face" w:hAnsi="Baskerville Old Face"/>
          <w:b/>
          <w:sz w:val="32"/>
          <w:u w:val="single"/>
        </w:rPr>
      </w:pPr>
    </w:p>
    <w:p w14:paraId="65B30C42" w14:textId="77777777" w:rsidR="000D151A" w:rsidRDefault="000D151A" w:rsidP="00E40A4B">
      <w:pPr>
        <w:pStyle w:val="NormalWeb"/>
        <w:jc w:val="center"/>
        <w:rPr>
          <w:rFonts w:ascii="Baskerville Old Face" w:hAnsi="Baskerville Old Face"/>
          <w:b/>
          <w:sz w:val="32"/>
          <w:u w:val="single"/>
        </w:rPr>
      </w:pPr>
    </w:p>
    <w:p w14:paraId="54E97F2D" w14:textId="77777777" w:rsidR="000D151A" w:rsidRDefault="000D151A" w:rsidP="00E40A4B">
      <w:pPr>
        <w:pStyle w:val="NormalWeb"/>
        <w:jc w:val="center"/>
        <w:rPr>
          <w:rFonts w:ascii="Baskerville Old Face" w:hAnsi="Baskerville Old Face"/>
          <w:b/>
          <w:sz w:val="32"/>
          <w:u w:val="single"/>
        </w:rPr>
      </w:pPr>
    </w:p>
    <w:p w14:paraId="2A891EB6" w14:textId="77777777" w:rsidR="000D151A" w:rsidRDefault="000D151A" w:rsidP="00E40A4B">
      <w:pPr>
        <w:pStyle w:val="NormalWeb"/>
        <w:jc w:val="center"/>
        <w:rPr>
          <w:rFonts w:ascii="Baskerville Old Face" w:hAnsi="Baskerville Old Face"/>
          <w:b/>
          <w:sz w:val="32"/>
          <w:u w:val="single"/>
        </w:rPr>
      </w:pPr>
    </w:p>
    <w:p w14:paraId="6F7561F3" w14:textId="77777777" w:rsidR="000D151A" w:rsidRDefault="000D151A" w:rsidP="00E40A4B">
      <w:pPr>
        <w:pStyle w:val="NormalWeb"/>
        <w:jc w:val="center"/>
        <w:rPr>
          <w:rFonts w:ascii="Baskerville Old Face" w:hAnsi="Baskerville Old Face"/>
          <w:b/>
          <w:sz w:val="32"/>
          <w:u w:val="single"/>
        </w:rPr>
      </w:pPr>
    </w:p>
    <w:p w14:paraId="451014AE" w14:textId="77777777" w:rsidR="00E45306" w:rsidRDefault="00E45306" w:rsidP="000D151A">
      <w:pPr>
        <w:pStyle w:val="NormalWeb"/>
        <w:rPr>
          <w:rFonts w:ascii="Baskerville Old Face" w:hAnsi="Baskerville Old Face"/>
          <w:b/>
          <w:sz w:val="32"/>
          <w:u w:val="single"/>
        </w:rPr>
      </w:pPr>
    </w:p>
    <w:p w14:paraId="4F106C59" w14:textId="190A8EAC" w:rsidR="00710682" w:rsidRPr="00710682" w:rsidRDefault="00C105D1" w:rsidP="000D151A">
      <w:pPr>
        <w:pStyle w:val="NormalWeb"/>
        <w:rPr>
          <w:rFonts w:ascii="Baskerville Old Face" w:hAnsi="Baskerville Old Face"/>
          <w:b/>
          <w:sz w:val="32"/>
          <w:u w:val="single"/>
        </w:rPr>
      </w:pPr>
      <w:r>
        <w:rPr>
          <w:rFonts w:ascii="Baskerville Old Face" w:hAnsi="Baskerville Old Face"/>
          <w:b/>
          <w:sz w:val="32"/>
          <w:u w:val="single"/>
        </w:rPr>
        <w:lastRenderedPageBreak/>
        <w:t>Who won the battle between Pictorialism and ‘Straight’ Photography?</w:t>
      </w:r>
    </w:p>
    <w:p w14:paraId="5B312357" w14:textId="15C08F13" w:rsidR="00675329" w:rsidRDefault="005103BF" w:rsidP="00896292">
      <w:pPr>
        <w:pStyle w:val="NormalWeb"/>
        <w:jc w:val="both"/>
        <w:rPr>
          <w:rFonts w:ascii="Baskerville Old Face" w:hAnsi="Baskerville Old Face"/>
          <w:sz w:val="28"/>
        </w:rPr>
      </w:pPr>
      <w:r>
        <w:rPr>
          <w:rFonts w:ascii="Baskerville Old Face" w:hAnsi="Baskerville Old Face"/>
          <w:sz w:val="28"/>
        </w:rPr>
        <w:t xml:space="preserve">Pictorialism as a photographic movement, began soon </w:t>
      </w:r>
      <w:r w:rsidR="00DD0A97">
        <w:rPr>
          <w:rFonts w:ascii="Baskerville Old Face" w:hAnsi="Baskerville Old Face"/>
          <w:sz w:val="28"/>
        </w:rPr>
        <w:t xml:space="preserve">after photography’s invention in 1839 and continued into the early twentieth century (although, as I’ll discuss later, it did not disappear altogether). </w:t>
      </w:r>
      <w:r w:rsidR="00675329" w:rsidRPr="00675329">
        <w:rPr>
          <w:rFonts w:ascii="Baskerville Old Face" w:hAnsi="Baskerville Old Face"/>
          <w:sz w:val="28"/>
        </w:rPr>
        <w:t xml:space="preserve">It was deemed international and aesthetic. To describe pictorialism; it is a style which the photographer has somehow manipulated the stereotypical straightforward photography into a means of making an image themselves. It turned photography from a simple media to record events into an actual art form. </w:t>
      </w:r>
      <w:r w:rsidR="00675329">
        <w:rPr>
          <w:rFonts w:ascii="Baskerville Old Face" w:hAnsi="Baskerville Old Face"/>
          <w:sz w:val="28"/>
        </w:rPr>
        <w:t>It was at its highest moment from 1885 till 1915 but was still being promoted by various photographers as late as the 1940s. It did gradually fade after 1920 and properly ended when Modernism came into Vogue</w:t>
      </w:r>
      <w:r w:rsidR="009A2865">
        <w:rPr>
          <w:rFonts w:ascii="Baskerville Old Face" w:hAnsi="Baskerville Old Face"/>
          <w:sz w:val="28"/>
        </w:rPr>
        <w:t xml:space="preserve">. This caused many </w:t>
      </w:r>
      <w:proofErr w:type="spellStart"/>
      <w:r w:rsidR="009A2865">
        <w:rPr>
          <w:rFonts w:ascii="Baskerville Old Face" w:hAnsi="Baskerville Old Face"/>
          <w:sz w:val="28"/>
        </w:rPr>
        <w:t>pictorialist</w:t>
      </w:r>
      <w:proofErr w:type="spellEnd"/>
      <w:r w:rsidR="009A2865">
        <w:rPr>
          <w:rFonts w:ascii="Baskerville Old Face" w:hAnsi="Baskerville Old Face"/>
          <w:sz w:val="28"/>
        </w:rPr>
        <w:t xml:space="preserve"> photographers to transfer into modernists. </w:t>
      </w:r>
      <w:r w:rsidR="004B3140">
        <w:rPr>
          <w:rStyle w:val="FootnoteReference"/>
          <w:rFonts w:ascii="Baskerville Old Face" w:hAnsi="Baskerville Old Face"/>
          <w:sz w:val="28"/>
        </w:rPr>
        <w:footnoteReference w:id="1"/>
      </w:r>
    </w:p>
    <w:p w14:paraId="27E7922B" w14:textId="7B8D31C6" w:rsidR="00B318CC" w:rsidRPr="00B318CC" w:rsidRDefault="00B318CC" w:rsidP="00B318CC">
      <w:pPr>
        <w:pStyle w:val="NormalWeb"/>
        <w:jc w:val="both"/>
        <w:rPr>
          <w:rFonts w:ascii="Baskerville Old Face" w:hAnsi="Baskerville Old Face"/>
          <w:sz w:val="28"/>
        </w:rPr>
      </w:pPr>
      <w:r>
        <w:rPr>
          <w:rFonts w:ascii="Baskerville Old Face" w:hAnsi="Baskerville Old Face"/>
          <w:sz w:val="28"/>
        </w:rPr>
        <w:t xml:space="preserve">As said by </w:t>
      </w:r>
      <w:proofErr w:type="spellStart"/>
      <w:r>
        <w:rPr>
          <w:rFonts w:ascii="Baskerville Old Face" w:hAnsi="Baskerville Old Face"/>
          <w:sz w:val="28"/>
        </w:rPr>
        <w:t>Alise</w:t>
      </w:r>
      <w:proofErr w:type="spellEnd"/>
      <w:r>
        <w:rPr>
          <w:rFonts w:ascii="Baskerville Old Face" w:hAnsi="Baskerville Old Face"/>
          <w:sz w:val="28"/>
        </w:rPr>
        <w:t xml:space="preserve"> </w:t>
      </w:r>
      <w:proofErr w:type="spellStart"/>
      <w:r>
        <w:rPr>
          <w:rFonts w:ascii="Baskerville Old Face" w:hAnsi="Baskerville Old Face"/>
          <w:sz w:val="28"/>
        </w:rPr>
        <w:t>Tifentale</w:t>
      </w:r>
      <w:proofErr w:type="spellEnd"/>
      <w:r>
        <w:rPr>
          <w:rFonts w:ascii="Baskerville Old Face" w:hAnsi="Baskerville Old Face"/>
          <w:sz w:val="28"/>
        </w:rPr>
        <w:t xml:space="preserve"> in her essay The Myth of Straight Photography: Sharp Focus as a Universal Language: “</w:t>
      </w:r>
      <w:r w:rsidRPr="00B318CC">
        <w:rPr>
          <w:rFonts w:ascii="Baskerville Old Face" w:hAnsi="Baskerville Old Face"/>
          <w:sz w:val="28"/>
        </w:rPr>
        <w:t xml:space="preserve">The vague idea of “straight” photography initially emerged as an antonym to pictorial photography, or more precisely, to the Pictorialism of the late nineteenth and early twentieth century. </w:t>
      </w:r>
      <w:proofErr w:type="spellStart"/>
      <w:r w:rsidRPr="00B318CC">
        <w:rPr>
          <w:rFonts w:ascii="Baskerville Old Face" w:hAnsi="Baskerville Old Face"/>
          <w:sz w:val="28"/>
        </w:rPr>
        <w:t>Pictorialist</w:t>
      </w:r>
      <w:proofErr w:type="spellEnd"/>
      <w:r w:rsidRPr="00B318CC">
        <w:rPr>
          <w:rFonts w:ascii="Baskerville Old Face" w:hAnsi="Baskerville Old Face"/>
          <w:sz w:val="28"/>
        </w:rPr>
        <w:t xml:space="preserve"> photography at that time was typically understood as soft-focus images, handmade prints on textured papers, and romantic or symbolic subjects. The </w:t>
      </w:r>
      <w:proofErr w:type="spellStart"/>
      <w:r w:rsidRPr="00B318CC">
        <w:rPr>
          <w:rFonts w:ascii="Baskerville Old Face" w:hAnsi="Baskerville Old Face"/>
          <w:sz w:val="28"/>
        </w:rPr>
        <w:t>pictorialists</w:t>
      </w:r>
      <w:proofErr w:type="spellEnd"/>
      <w:r w:rsidRPr="00B318CC">
        <w:rPr>
          <w:rFonts w:ascii="Baskerville Old Face" w:hAnsi="Baskerville Old Face"/>
          <w:sz w:val="28"/>
        </w:rPr>
        <w:t>’ preferred softness of focus allowed their opponents to criticize their work as “soft”—meaning, by implication, effeminate, unmanly, and queer. As an embodiment of the opposite—and positive—characteristics, they championed sharp focus images, glossy and detailed prints, and prosaic, everyday subjects in industrial or rural settings.</w:t>
      </w:r>
      <w:r>
        <w:rPr>
          <w:rFonts w:ascii="Baskerville Old Face" w:hAnsi="Baskerville Old Face"/>
          <w:sz w:val="28"/>
        </w:rPr>
        <w:t>”</w:t>
      </w:r>
      <w:r w:rsidR="004B3140">
        <w:rPr>
          <w:rStyle w:val="FootnoteReference"/>
          <w:rFonts w:ascii="Baskerville Old Face" w:hAnsi="Baskerville Old Face"/>
          <w:sz w:val="28"/>
        </w:rPr>
        <w:footnoteReference w:id="2"/>
      </w:r>
    </w:p>
    <w:p w14:paraId="355FD968" w14:textId="5001989B" w:rsidR="00896292" w:rsidRDefault="009A2865" w:rsidP="00896292">
      <w:pPr>
        <w:pStyle w:val="NormalWeb"/>
        <w:jc w:val="both"/>
        <w:rPr>
          <w:rFonts w:ascii="Baskerville Old Face" w:hAnsi="Baskerville Old Face"/>
          <w:sz w:val="28"/>
        </w:rPr>
      </w:pPr>
      <w:r>
        <w:rPr>
          <w:rFonts w:ascii="Baskerville Old Face" w:hAnsi="Baskerville Old Face"/>
          <w:sz w:val="28"/>
        </w:rPr>
        <w:t xml:space="preserve">This all began with Henry Peach Robinson writing a book named ‘Pictorial Effect in Photography’ in 1869. </w:t>
      </w:r>
      <w:r w:rsidR="0078488C">
        <w:rPr>
          <w:rFonts w:ascii="Baskerville Old Face" w:hAnsi="Baskerville Old Face"/>
          <w:sz w:val="28"/>
        </w:rPr>
        <w:t xml:space="preserve">He discussed how photography should be seen as art and taught photographers that they can and should create their work, instead of just capturing the moments. </w:t>
      </w:r>
      <w:r w:rsidR="000F6F11">
        <w:rPr>
          <w:rFonts w:ascii="Baskerville Old Face" w:hAnsi="Baskerville Old Face"/>
          <w:sz w:val="28"/>
        </w:rPr>
        <w:t>It says in the book: “</w:t>
      </w:r>
      <w:r w:rsidR="000F6F11" w:rsidRPr="000F6F11">
        <w:rPr>
          <w:rFonts w:ascii="Baskerville Old Face" w:hAnsi="Baskerville Old Face"/>
          <w:sz w:val="28"/>
        </w:rPr>
        <w:t>the result often differing marvellously from the horrors perpetrated by means of our beautiful art in the hands of those whose knowledge of photography extends to this, and this only, that if a piece of glass is prepared and treated in a certain manner, it will result in the production of an image of the object which has been projected on the screen of the camera by the lens.</w:t>
      </w:r>
      <w:r w:rsidR="000F6F11">
        <w:rPr>
          <w:rFonts w:ascii="Baskerville Old Face" w:hAnsi="Baskerville Old Face"/>
          <w:sz w:val="28"/>
        </w:rPr>
        <w:t>”.</w:t>
      </w:r>
      <w:r w:rsidR="004B3140">
        <w:rPr>
          <w:rFonts w:ascii="Baskerville Old Face" w:hAnsi="Baskerville Old Face"/>
          <w:sz w:val="28"/>
        </w:rPr>
        <w:t xml:space="preserve"> </w:t>
      </w:r>
      <w:r w:rsidR="004B3140">
        <w:rPr>
          <w:rStyle w:val="FootnoteReference"/>
          <w:rFonts w:ascii="Baskerville Old Face" w:hAnsi="Baskerville Old Face"/>
          <w:sz w:val="28"/>
        </w:rPr>
        <w:footnoteReference w:id="3"/>
      </w:r>
      <w:r w:rsidR="000F6F11">
        <w:rPr>
          <w:rFonts w:ascii="Baskerville Old Face" w:hAnsi="Baskerville Old Face"/>
          <w:sz w:val="28"/>
        </w:rPr>
        <w:t xml:space="preserve">This to me is beyond its time. At that moment, photography was mainly used to capture news events, but this changed it completely into something needed in the world for art. He says “projected on the screen of the camera” which to me </w:t>
      </w:r>
      <w:r w:rsidR="000F6F11">
        <w:rPr>
          <w:rFonts w:ascii="Baskerville Old Face" w:hAnsi="Baskerville Old Face"/>
          <w:sz w:val="28"/>
        </w:rPr>
        <w:lastRenderedPageBreak/>
        <w:t xml:space="preserve">makes me think of today’s photography. Everyone has a camera whether it be a </w:t>
      </w:r>
      <w:r w:rsidR="00181DB3">
        <w:rPr>
          <w:rFonts w:ascii="Baskerville Old Face" w:hAnsi="Baskerville Old Face"/>
          <w:b/>
          <w:noProof/>
          <w:sz w:val="32"/>
          <w:u w:val="single"/>
        </w:rPr>
        <w:drawing>
          <wp:anchor distT="0" distB="0" distL="114300" distR="114300" simplePos="0" relativeHeight="251664384" behindDoc="0" locked="0" layoutInCell="1" allowOverlap="1" wp14:anchorId="3B256CD3" wp14:editId="2427A556">
            <wp:simplePos x="0" y="0"/>
            <wp:positionH relativeFrom="column">
              <wp:posOffset>287293</wp:posOffset>
            </wp:positionH>
            <wp:positionV relativeFrom="paragraph">
              <wp:posOffset>483235</wp:posOffset>
            </wp:positionV>
            <wp:extent cx="5006766" cy="3148148"/>
            <wp:effectExtent l="0" t="0" r="0" b="1905"/>
            <wp:wrapNone/>
            <wp:docPr id="7" name="Picture 7" descr="A picture containing person, woman, man, wall&#13;&#10;&#13;&#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11-28 at 19.16.05.png"/>
                    <pic:cNvPicPr/>
                  </pic:nvPicPr>
                  <pic:blipFill>
                    <a:blip r:embed="rId8">
                      <a:extLst>
                        <a:ext uri="{28A0092B-C50C-407E-A947-70E740481C1C}">
                          <a14:useLocalDpi xmlns:a14="http://schemas.microsoft.com/office/drawing/2010/main" val="0"/>
                        </a:ext>
                      </a:extLst>
                    </a:blip>
                    <a:stretch>
                      <a:fillRect/>
                    </a:stretch>
                  </pic:blipFill>
                  <pic:spPr>
                    <a:xfrm>
                      <a:off x="0" y="0"/>
                      <a:ext cx="5006766" cy="3148148"/>
                    </a:xfrm>
                    <a:prstGeom prst="rect">
                      <a:avLst/>
                    </a:prstGeom>
                  </pic:spPr>
                </pic:pic>
              </a:graphicData>
            </a:graphic>
            <wp14:sizeRelH relativeFrom="page">
              <wp14:pctWidth>0</wp14:pctWidth>
            </wp14:sizeRelH>
            <wp14:sizeRelV relativeFrom="page">
              <wp14:pctHeight>0</wp14:pctHeight>
            </wp14:sizeRelV>
          </wp:anchor>
        </w:drawing>
      </w:r>
      <w:r w:rsidR="000F6F11">
        <w:rPr>
          <w:rFonts w:ascii="Baskerville Old Face" w:hAnsi="Baskerville Old Face"/>
          <w:sz w:val="28"/>
        </w:rPr>
        <w:t xml:space="preserve">phone or DSLR. Henry Peach Robinson was a pioneer of the future. </w:t>
      </w:r>
    </w:p>
    <w:p w14:paraId="78737CD9" w14:textId="2A02FF1C" w:rsidR="00710682" w:rsidRDefault="00710682" w:rsidP="000F6F11">
      <w:pPr>
        <w:pStyle w:val="NormalWeb"/>
        <w:ind w:firstLine="720"/>
        <w:rPr>
          <w:rFonts w:ascii="Baskerville Old Face" w:hAnsi="Baskerville Old Face"/>
          <w:sz w:val="28"/>
        </w:rPr>
      </w:pPr>
    </w:p>
    <w:p w14:paraId="33D94549" w14:textId="748F420A" w:rsidR="00710682" w:rsidRDefault="00710682" w:rsidP="00733F32">
      <w:pPr>
        <w:pStyle w:val="NormalWeb"/>
        <w:rPr>
          <w:rFonts w:ascii="Baskerville Old Face" w:hAnsi="Baskerville Old Face"/>
          <w:sz w:val="28"/>
        </w:rPr>
      </w:pPr>
    </w:p>
    <w:p w14:paraId="65A8E442" w14:textId="2C334A3D" w:rsidR="00733F32" w:rsidRDefault="00733F32" w:rsidP="00733F32">
      <w:pPr>
        <w:pStyle w:val="NormalWeb"/>
        <w:rPr>
          <w:rFonts w:ascii="Baskerville Old Face" w:hAnsi="Baskerville Old Face"/>
          <w:sz w:val="28"/>
        </w:rPr>
      </w:pPr>
    </w:p>
    <w:p w14:paraId="10BAF743" w14:textId="5034F0E2" w:rsidR="00710682" w:rsidRDefault="00710682" w:rsidP="000F6F11">
      <w:pPr>
        <w:pStyle w:val="NormalWeb"/>
        <w:ind w:firstLine="720"/>
        <w:rPr>
          <w:rFonts w:ascii="Baskerville Old Face" w:hAnsi="Baskerville Old Face"/>
          <w:sz w:val="28"/>
        </w:rPr>
      </w:pPr>
    </w:p>
    <w:p w14:paraId="44FBBEAC" w14:textId="08CEB337" w:rsidR="00710682" w:rsidRDefault="00710682" w:rsidP="000F6F11">
      <w:pPr>
        <w:pStyle w:val="NormalWeb"/>
        <w:ind w:firstLine="720"/>
        <w:rPr>
          <w:rFonts w:ascii="Baskerville Old Face" w:hAnsi="Baskerville Old Face"/>
          <w:sz w:val="28"/>
        </w:rPr>
      </w:pPr>
    </w:p>
    <w:p w14:paraId="7CBDF994" w14:textId="1F1C903D" w:rsidR="00710682" w:rsidRDefault="00710682" w:rsidP="000F6F11">
      <w:pPr>
        <w:pStyle w:val="NormalWeb"/>
        <w:ind w:firstLine="720"/>
        <w:rPr>
          <w:rFonts w:ascii="Baskerville Old Face" w:hAnsi="Baskerville Old Face"/>
          <w:sz w:val="28"/>
        </w:rPr>
      </w:pPr>
    </w:p>
    <w:p w14:paraId="25D6362D" w14:textId="25E910CD" w:rsidR="00710682" w:rsidRDefault="00710682" w:rsidP="000F6F11">
      <w:pPr>
        <w:pStyle w:val="NormalWeb"/>
        <w:ind w:firstLine="720"/>
        <w:rPr>
          <w:rFonts w:ascii="Baskerville Old Face" w:hAnsi="Baskerville Old Face"/>
          <w:sz w:val="28"/>
        </w:rPr>
      </w:pPr>
    </w:p>
    <w:p w14:paraId="40467DA5" w14:textId="77777777" w:rsidR="00181DB3" w:rsidRDefault="00181DB3" w:rsidP="00E00E18">
      <w:pPr>
        <w:pStyle w:val="NormalWeb"/>
        <w:rPr>
          <w:rFonts w:ascii="Baskerville Old Face" w:hAnsi="Baskerville Old Face"/>
          <w:sz w:val="28"/>
        </w:rPr>
      </w:pPr>
    </w:p>
    <w:p w14:paraId="4032BF62" w14:textId="18C98B14" w:rsidR="00733F32" w:rsidRDefault="00181DB3" w:rsidP="00E00E18">
      <w:pPr>
        <w:pStyle w:val="NormalWeb"/>
        <w:rPr>
          <w:rFonts w:ascii="Baskerville Old Face" w:hAnsi="Baskerville Old Face"/>
          <w:i/>
        </w:rPr>
      </w:pPr>
      <w:r>
        <w:rPr>
          <w:rFonts w:ascii="Baskerville Old Face" w:hAnsi="Baskerville Old Face"/>
          <w:i/>
        </w:rPr>
        <w:t xml:space="preserve">        </w:t>
      </w:r>
      <w:r w:rsidR="00733F32">
        <w:rPr>
          <w:rFonts w:ascii="Baskerville Old Face" w:hAnsi="Baskerville Old Face"/>
          <w:i/>
        </w:rPr>
        <w:t xml:space="preserve">  Figure 1</w:t>
      </w:r>
    </w:p>
    <w:p w14:paraId="3C29D297" w14:textId="68F402B2" w:rsidR="00710682" w:rsidRDefault="00710682" w:rsidP="00896292">
      <w:pPr>
        <w:pStyle w:val="NormalWeb"/>
        <w:jc w:val="both"/>
        <w:rPr>
          <w:rFonts w:ascii="Baskerville Old Face" w:hAnsi="Baskerville Old Face"/>
          <w:sz w:val="28"/>
        </w:rPr>
      </w:pPr>
      <w:r>
        <w:rPr>
          <w:rFonts w:ascii="Baskerville Old Face" w:hAnsi="Baskerville Old Face"/>
          <w:sz w:val="28"/>
        </w:rPr>
        <w:t xml:space="preserve">Henry Peach Robinson combined five separate images to produce this intimate narrative of family tragedy. The scene is possibly inspired by Shakespearean title of a preliminary study “She never told her love”. It became famous for </w:t>
      </w:r>
      <w:r w:rsidR="002337B4">
        <w:rPr>
          <w:rFonts w:ascii="Baskerville Old Face" w:hAnsi="Baskerville Old Face"/>
          <w:sz w:val="28"/>
        </w:rPr>
        <w:t xml:space="preserve">the way it was created and its painfully intimate subject matter. </w:t>
      </w:r>
      <w:r w:rsidR="00B66018">
        <w:rPr>
          <w:rStyle w:val="FootnoteReference"/>
          <w:rFonts w:ascii="Baskerville Old Face" w:hAnsi="Baskerville Old Face"/>
          <w:sz w:val="28"/>
        </w:rPr>
        <w:footnoteReference w:id="4"/>
      </w:r>
      <w:r w:rsidR="002337B4">
        <w:rPr>
          <w:rFonts w:ascii="Baskerville Old Face" w:hAnsi="Baskerville Old Face"/>
          <w:sz w:val="28"/>
        </w:rPr>
        <w:t xml:space="preserve">It connected to people on a deeper level as it depicts a subject many had experienced in real life. It is during the time period of the </w:t>
      </w:r>
      <w:r w:rsidR="00896292">
        <w:rPr>
          <w:rFonts w:ascii="Baskerville Old Face" w:hAnsi="Baskerville Old Face"/>
          <w:sz w:val="28"/>
        </w:rPr>
        <w:t>movement,</w:t>
      </w:r>
      <w:r w:rsidR="002337B4">
        <w:rPr>
          <w:rFonts w:ascii="Baskerville Old Face" w:hAnsi="Baskerville Old Face"/>
          <w:sz w:val="28"/>
        </w:rPr>
        <w:t xml:space="preserve"> but many other artists have digitally manipulated their images to create a new image. For </w:t>
      </w:r>
      <w:r w:rsidR="00896292">
        <w:rPr>
          <w:rFonts w:ascii="Baskerville Old Face" w:hAnsi="Baskerville Old Face"/>
          <w:sz w:val="28"/>
        </w:rPr>
        <w:t>example,</w:t>
      </w:r>
      <w:r w:rsidR="002337B4">
        <w:rPr>
          <w:rFonts w:ascii="Baskerville Old Face" w:hAnsi="Baskerville Old Face"/>
          <w:sz w:val="28"/>
        </w:rPr>
        <w:t xml:space="preserve"> Jeff Wall created “A sudden gust of wind (After Hokusai) in 1983.</w:t>
      </w:r>
    </w:p>
    <w:p w14:paraId="43F0B7AF" w14:textId="6CA1C1EA" w:rsidR="00B66018" w:rsidRDefault="00B66018" w:rsidP="00896292">
      <w:pPr>
        <w:pStyle w:val="NormalWeb"/>
        <w:jc w:val="both"/>
        <w:rPr>
          <w:rFonts w:ascii="Baskerville Old Face" w:hAnsi="Baskerville Old Face"/>
          <w:sz w:val="28"/>
        </w:rPr>
      </w:pPr>
    </w:p>
    <w:p w14:paraId="5E6BFC78" w14:textId="2619A105" w:rsidR="00B66018" w:rsidRDefault="00B66018" w:rsidP="00896292">
      <w:pPr>
        <w:pStyle w:val="NormalWeb"/>
        <w:jc w:val="both"/>
        <w:rPr>
          <w:rFonts w:ascii="Baskerville Old Face" w:hAnsi="Baskerville Old Face"/>
          <w:sz w:val="28"/>
        </w:rPr>
      </w:pPr>
    </w:p>
    <w:p w14:paraId="6C390929" w14:textId="11FE9F1E" w:rsidR="00B66018" w:rsidRDefault="00B66018" w:rsidP="00896292">
      <w:pPr>
        <w:pStyle w:val="NormalWeb"/>
        <w:jc w:val="both"/>
        <w:rPr>
          <w:rFonts w:ascii="Baskerville Old Face" w:hAnsi="Baskerville Old Face"/>
          <w:sz w:val="28"/>
        </w:rPr>
      </w:pPr>
    </w:p>
    <w:p w14:paraId="1366190A" w14:textId="05D448D7" w:rsidR="00B66018" w:rsidRDefault="00B66018" w:rsidP="00896292">
      <w:pPr>
        <w:pStyle w:val="NormalWeb"/>
        <w:jc w:val="both"/>
        <w:rPr>
          <w:rFonts w:ascii="Baskerville Old Face" w:hAnsi="Baskerville Old Face"/>
          <w:sz w:val="28"/>
        </w:rPr>
      </w:pPr>
    </w:p>
    <w:p w14:paraId="4F4A363F" w14:textId="3C108B01" w:rsidR="00B66018" w:rsidRDefault="00B66018" w:rsidP="00896292">
      <w:pPr>
        <w:pStyle w:val="NormalWeb"/>
        <w:jc w:val="both"/>
        <w:rPr>
          <w:rFonts w:ascii="Baskerville Old Face" w:hAnsi="Baskerville Old Face"/>
          <w:sz w:val="28"/>
        </w:rPr>
      </w:pPr>
    </w:p>
    <w:p w14:paraId="16A7D603" w14:textId="05813E2E" w:rsidR="00B66018" w:rsidRDefault="00B66018" w:rsidP="00896292">
      <w:pPr>
        <w:pStyle w:val="NormalWeb"/>
        <w:jc w:val="both"/>
        <w:rPr>
          <w:rFonts w:ascii="Baskerville Old Face" w:hAnsi="Baskerville Old Face"/>
          <w:sz w:val="28"/>
        </w:rPr>
      </w:pPr>
    </w:p>
    <w:p w14:paraId="4112CC2C" w14:textId="342846EB" w:rsidR="00B66018" w:rsidRDefault="00B66018" w:rsidP="00896292">
      <w:pPr>
        <w:pStyle w:val="NormalWeb"/>
        <w:jc w:val="both"/>
        <w:rPr>
          <w:rFonts w:ascii="Baskerville Old Face" w:hAnsi="Baskerville Old Face"/>
          <w:sz w:val="28"/>
        </w:rPr>
      </w:pPr>
    </w:p>
    <w:p w14:paraId="43818BE1" w14:textId="083577DF" w:rsidR="00896292" w:rsidRDefault="00181DB3" w:rsidP="00710682">
      <w:pPr>
        <w:pStyle w:val="NormalWeb"/>
        <w:rPr>
          <w:rFonts w:ascii="Baskerville Old Face" w:hAnsi="Baskerville Old Face"/>
          <w:sz w:val="28"/>
        </w:rPr>
      </w:pPr>
      <w:r>
        <w:rPr>
          <w:rFonts w:ascii="Baskerville Old Face" w:hAnsi="Baskerville Old Face"/>
          <w:noProof/>
          <w:sz w:val="28"/>
        </w:rPr>
        <w:lastRenderedPageBreak/>
        <w:drawing>
          <wp:anchor distT="0" distB="0" distL="114300" distR="114300" simplePos="0" relativeHeight="251673600" behindDoc="0" locked="0" layoutInCell="1" allowOverlap="1" wp14:anchorId="272EF931" wp14:editId="22741F96">
            <wp:simplePos x="0" y="0"/>
            <wp:positionH relativeFrom="column">
              <wp:posOffset>666206</wp:posOffset>
            </wp:positionH>
            <wp:positionV relativeFrom="paragraph">
              <wp:posOffset>-156754</wp:posOffset>
            </wp:positionV>
            <wp:extent cx="4384066" cy="2743200"/>
            <wp:effectExtent l="0" t="0" r="0" b="0"/>
            <wp:wrapNone/>
            <wp:docPr id="11" name="Picture 11" descr="A group of people in a field&#13;&#10;&#13;&#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11-28 at 15.23.09.png"/>
                    <pic:cNvPicPr/>
                  </pic:nvPicPr>
                  <pic:blipFill>
                    <a:blip r:embed="rId9">
                      <a:extLst>
                        <a:ext uri="{28A0092B-C50C-407E-A947-70E740481C1C}">
                          <a14:useLocalDpi xmlns:a14="http://schemas.microsoft.com/office/drawing/2010/main" val="0"/>
                        </a:ext>
                      </a:extLst>
                    </a:blip>
                    <a:stretch>
                      <a:fillRect/>
                    </a:stretch>
                  </pic:blipFill>
                  <pic:spPr>
                    <a:xfrm>
                      <a:off x="0" y="0"/>
                      <a:ext cx="4385810" cy="2744291"/>
                    </a:xfrm>
                    <a:prstGeom prst="rect">
                      <a:avLst/>
                    </a:prstGeom>
                  </pic:spPr>
                </pic:pic>
              </a:graphicData>
            </a:graphic>
            <wp14:sizeRelH relativeFrom="page">
              <wp14:pctWidth>0</wp14:pctWidth>
            </wp14:sizeRelH>
            <wp14:sizeRelV relativeFrom="page">
              <wp14:pctHeight>0</wp14:pctHeight>
            </wp14:sizeRelV>
          </wp:anchor>
        </w:drawing>
      </w:r>
    </w:p>
    <w:p w14:paraId="5110A8FB" w14:textId="3ECDB9DF" w:rsidR="002337B4" w:rsidRDefault="002337B4" w:rsidP="00710682">
      <w:pPr>
        <w:pStyle w:val="NormalWeb"/>
        <w:rPr>
          <w:rFonts w:ascii="Baskerville Old Face" w:hAnsi="Baskerville Old Face"/>
          <w:sz w:val="28"/>
        </w:rPr>
      </w:pPr>
    </w:p>
    <w:p w14:paraId="434E64AE" w14:textId="5524510B" w:rsidR="002337B4" w:rsidRDefault="002337B4" w:rsidP="00710682">
      <w:pPr>
        <w:pStyle w:val="NormalWeb"/>
        <w:rPr>
          <w:rFonts w:ascii="Baskerville Old Face" w:hAnsi="Baskerville Old Face"/>
          <w:sz w:val="28"/>
        </w:rPr>
      </w:pPr>
    </w:p>
    <w:p w14:paraId="14A1974F" w14:textId="16367C8E" w:rsidR="002337B4" w:rsidRDefault="002337B4" w:rsidP="00710682">
      <w:pPr>
        <w:pStyle w:val="NormalWeb"/>
        <w:rPr>
          <w:rFonts w:ascii="Baskerville Old Face" w:hAnsi="Baskerville Old Face"/>
          <w:sz w:val="28"/>
        </w:rPr>
      </w:pPr>
    </w:p>
    <w:p w14:paraId="435518AC" w14:textId="32A04418" w:rsidR="002337B4" w:rsidRDefault="002337B4" w:rsidP="00710682">
      <w:pPr>
        <w:pStyle w:val="NormalWeb"/>
        <w:rPr>
          <w:rFonts w:ascii="Baskerville Old Face" w:hAnsi="Baskerville Old Face"/>
          <w:sz w:val="28"/>
        </w:rPr>
      </w:pPr>
    </w:p>
    <w:p w14:paraId="04AA3F56" w14:textId="77777777" w:rsidR="00181DB3" w:rsidRDefault="00181DB3" w:rsidP="002337B4">
      <w:pPr>
        <w:pStyle w:val="NormalWeb"/>
        <w:rPr>
          <w:rFonts w:ascii="Baskerville Old Face" w:hAnsi="Baskerville Old Face"/>
          <w:sz w:val="28"/>
        </w:rPr>
      </w:pPr>
    </w:p>
    <w:p w14:paraId="1AA15C9F" w14:textId="77777777" w:rsidR="00181DB3" w:rsidRDefault="00181DB3" w:rsidP="002337B4">
      <w:pPr>
        <w:pStyle w:val="NormalWeb"/>
        <w:rPr>
          <w:rFonts w:ascii="Baskerville Old Face" w:hAnsi="Baskerville Old Face"/>
          <w:i/>
        </w:rPr>
      </w:pPr>
    </w:p>
    <w:p w14:paraId="314B405A" w14:textId="69E3F57A" w:rsidR="002337B4" w:rsidRDefault="00181DB3" w:rsidP="002337B4">
      <w:pPr>
        <w:pStyle w:val="NormalWeb"/>
        <w:rPr>
          <w:rFonts w:ascii="Baskerville Old Face" w:hAnsi="Baskerville Old Face"/>
          <w:i/>
        </w:rPr>
      </w:pPr>
      <w:r>
        <w:rPr>
          <w:rFonts w:ascii="Baskerville Old Face" w:hAnsi="Baskerville Old Face"/>
          <w:i/>
        </w:rPr>
        <w:t xml:space="preserve">                  </w:t>
      </w:r>
      <w:r w:rsidR="00B318CC">
        <w:rPr>
          <w:rFonts w:ascii="Baskerville Old Face" w:hAnsi="Baskerville Old Face"/>
          <w:i/>
        </w:rPr>
        <w:t xml:space="preserve"> </w:t>
      </w:r>
      <w:r w:rsidR="00733F32">
        <w:rPr>
          <w:rFonts w:ascii="Baskerville Old Face" w:hAnsi="Baskerville Old Face"/>
          <w:i/>
        </w:rPr>
        <w:t>Figure 2</w:t>
      </w:r>
    </w:p>
    <w:p w14:paraId="2B9FE671" w14:textId="072218EC" w:rsidR="00710682" w:rsidRDefault="00B66018" w:rsidP="00B318CC">
      <w:pPr>
        <w:pStyle w:val="NormalWeb"/>
        <w:jc w:val="both"/>
        <w:rPr>
          <w:rFonts w:ascii="Baskerville Old Face" w:hAnsi="Baskerville Old Face"/>
          <w:sz w:val="28"/>
        </w:rPr>
      </w:pPr>
      <w:r>
        <w:rPr>
          <w:rFonts w:ascii="Baskerville Old Face" w:hAnsi="Baskerville Old Face"/>
          <w:noProof/>
          <w:sz w:val="28"/>
        </w:rPr>
        <w:drawing>
          <wp:anchor distT="0" distB="0" distL="114300" distR="114300" simplePos="0" relativeHeight="251675648" behindDoc="0" locked="0" layoutInCell="1" allowOverlap="1" wp14:anchorId="3983E9A4" wp14:editId="0ACFC07D">
            <wp:simplePos x="0" y="0"/>
            <wp:positionH relativeFrom="column">
              <wp:posOffset>914616</wp:posOffset>
            </wp:positionH>
            <wp:positionV relativeFrom="paragraph">
              <wp:posOffset>2097496</wp:posOffset>
            </wp:positionV>
            <wp:extent cx="3444626" cy="2599509"/>
            <wp:effectExtent l="0" t="0" r="0" b="4445"/>
            <wp:wrapNone/>
            <wp:docPr id="1" name="Picture 1" descr="A picture containing grass, outdoor, sky, mountain&#13;&#10;&#13;&#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1-28 at 14.55.27.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44626" cy="2599509"/>
                    </a:xfrm>
                    <a:prstGeom prst="rect">
                      <a:avLst/>
                    </a:prstGeom>
                  </pic:spPr>
                </pic:pic>
              </a:graphicData>
            </a:graphic>
            <wp14:sizeRelH relativeFrom="page">
              <wp14:pctWidth>0</wp14:pctWidth>
            </wp14:sizeRelH>
            <wp14:sizeRelV relativeFrom="page">
              <wp14:pctHeight>0</wp14:pctHeight>
            </wp14:sizeRelV>
          </wp:anchor>
        </w:drawing>
      </w:r>
      <w:r w:rsidR="002337B4">
        <w:rPr>
          <w:rFonts w:ascii="Baskerville Old Face" w:hAnsi="Baskerville Old Face"/>
          <w:sz w:val="28"/>
        </w:rPr>
        <w:t xml:space="preserve">‘A Sudden Gust of Wind (After Hokusai)’ </w:t>
      </w:r>
      <w:r>
        <w:rPr>
          <w:rStyle w:val="FootnoteReference"/>
          <w:rFonts w:ascii="Baskerville Old Face" w:hAnsi="Baskerville Old Face"/>
          <w:sz w:val="28"/>
        </w:rPr>
        <w:footnoteReference w:id="5"/>
      </w:r>
      <w:r w:rsidR="002337B4">
        <w:rPr>
          <w:rFonts w:ascii="Baskerville Old Face" w:hAnsi="Baskerville Old Face"/>
          <w:sz w:val="28"/>
        </w:rPr>
        <w:t xml:space="preserve">is a large colour photograph shown in a light box. It depicts four people in an empty landscape responding to a “sudden gust of wind”. This was digitally manipulated to combine various aspects into one photograph. I decided to include this as it shows a modern version of pictorialism. This is well known photograph in the history of art. This connects Fading Away by Henry Peach Robinson. They both have similar ideas in connecting to the audience by manipulating imagery. Jeff Wall </w:t>
      </w:r>
      <w:r w:rsidR="00896292">
        <w:rPr>
          <w:rFonts w:ascii="Baskerville Old Face" w:hAnsi="Baskerville Old Face"/>
          <w:sz w:val="28"/>
        </w:rPr>
        <w:t>wanted to create a dramatic scene that was from his imagination and dreams. This alone shows that Pictorialism is not just a movement, it is a way of photography now and art, considering these two pieces of work and artists are from two different centuries over 130 years apart.</w:t>
      </w:r>
    </w:p>
    <w:p w14:paraId="078EA701" w14:textId="504BCDC7" w:rsidR="000F6F11" w:rsidRDefault="000F6F11" w:rsidP="000F6F11">
      <w:pPr>
        <w:pStyle w:val="NormalWeb"/>
        <w:rPr>
          <w:rFonts w:ascii="Baskerville Old Face" w:hAnsi="Baskerville Old Face"/>
          <w:sz w:val="28"/>
        </w:rPr>
      </w:pPr>
    </w:p>
    <w:p w14:paraId="2A4B6A71" w14:textId="77777777" w:rsidR="00B318CC" w:rsidRDefault="00B318CC" w:rsidP="000F6F11">
      <w:pPr>
        <w:pStyle w:val="NormalWeb"/>
        <w:rPr>
          <w:rFonts w:ascii="Baskerville Old Face" w:hAnsi="Baskerville Old Face"/>
          <w:i/>
        </w:rPr>
      </w:pPr>
    </w:p>
    <w:p w14:paraId="58C44306" w14:textId="77777777" w:rsidR="00B318CC" w:rsidRDefault="00B318CC" w:rsidP="000F6F11">
      <w:pPr>
        <w:pStyle w:val="NormalWeb"/>
        <w:rPr>
          <w:rFonts w:ascii="Baskerville Old Face" w:hAnsi="Baskerville Old Face"/>
          <w:i/>
        </w:rPr>
      </w:pPr>
    </w:p>
    <w:p w14:paraId="1268DAF6" w14:textId="77777777" w:rsidR="00B318CC" w:rsidRDefault="00B318CC" w:rsidP="000F6F11">
      <w:pPr>
        <w:pStyle w:val="NormalWeb"/>
        <w:rPr>
          <w:rFonts w:ascii="Baskerville Old Face" w:hAnsi="Baskerville Old Face"/>
          <w:i/>
        </w:rPr>
      </w:pPr>
    </w:p>
    <w:p w14:paraId="59F3743A" w14:textId="77777777" w:rsidR="00B318CC" w:rsidRDefault="00B318CC" w:rsidP="000F6F11">
      <w:pPr>
        <w:pStyle w:val="NormalWeb"/>
        <w:rPr>
          <w:rFonts w:ascii="Baskerville Old Face" w:hAnsi="Baskerville Old Face"/>
          <w:i/>
        </w:rPr>
      </w:pPr>
    </w:p>
    <w:p w14:paraId="0F655A02" w14:textId="77777777" w:rsidR="00B318CC" w:rsidRDefault="00B318CC" w:rsidP="000F6F11">
      <w:pPr>
        <w:pStyle w:val="NormalWeb"/>
        <w:rPr>
          <w:rFonts w:ascii="Baskerville Old Face" w:hAnsi="Baskerville Old Face"/>
          <w:i/>
        </w:rPr>
      </w:pPr>
    </w:p>
    <w:p w14:paraId="6BA85403" w14:textId="77777777" w:rsidR="00B318CC" w:rsidRDefault="00B318CC" w:rsidP="000F6F11">
      <w:pPr>
        <w:pStyle w:val="NormalWeb"/>
        <w:rPr>
          <w:rFonts w:ascii="Baskerville Old Face" w:hAnsi="Baskerville Old Face"/>
          <w:i/>
        </w:rPr>
      </w:pPr>
    </w:p>
    <w:p w14:paraId="142B9A6F" w14:textId="0E3EC9E2" w:rsidR="00B318CC" w:rsidRDefault="00B66018" w:rsidP="000F6F11">
      <w:pPr>
        <w:pStyle w:val="NormalWeb"/>
        <w:rPr>
          <w:rFonts w:ascii="Baskerville Old Face" w:hAnsi="Baskerville Old Face"/>
          <w:i/>
        </w:rPr>
      </w:pPr>
      <w:r>
        <w:rPr>
          <w:rFonts w:ascii="Baskerville Old Face" w:hAnsi="Baskerville Old Face"/>
          <w:i/>
        </w:rPr>
        <w:t xml:space="preserve">                      </w:t>
      </w:r>
      <w:r w:rsidR="00733F32">
        <w:rPr>
          <w:rFonts w:ascii="Baskerville Old Face" w:hAnsi="Baskerville Old Face"/>
          <w:i/>
        </w:rPr>
        <w:t xml:space="preserve">  Figure 3</w:t>
      </w:r>
    </w:p>
    <w:p w14:paraId="7CB9009A" w14:textId="1F37D0BD" w:rsidR="00B66018" w:rsidRDefault="00B66018" w:rsidP="000F6F11">
      <w:pPr>
        <w:pStyle w:val="NormalWeb"/>
        <w:rPr>
          <w:rFonts w:ascii="Baskerville Old Face" w:hAnsi="Baskerville Old Face"/>
          <w:i/>
        </w:rPr>
      </w:pPr>
      <w:r>
        <w:rPr>
          <w:rFonts w:ascii="Baskerville Old Face" w:hAnsi="Baskerville Old Face"/>
          <w:noProof/>
          <w:sz w:val="28"/>
        </w:rPr>
        <w:lastRenderedPageBreak/>
        <w:drawing>
          <wp:anchor distT="0" distB="0" distL="114300" distR="114300" simplePos="0" relativeHeight="251676672" behindDoc="0" locked="0" layoutInCell="1" allowOverlap="1" wp14:anchorId="2E665D72" wp14:editId="1A2577FC">
            <wp:simplePos x="0" y="0"/>
            <wp:positionH relativeFrom="column">
              <wp:posOffset>193131</wp:posOffset>
            </wp:positionH>
            <wp:positionV relativeFrom="paragraph">
              <wp:posOffset>-101600</wp:posOffset>
            </wp:positionV>
            <wp:extent cx="5105400" cy="25400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1-28 at 15.11.24.png"/>
                    <pic:cNvPicPr/>
                  </pic:nvPicPr>
                  <pic:blipFill>
                    <a:blip r:embed="rId11">
                      <a:extLst>
                        <a:ext uri="{28A0092B-C50C-407E-A947-70E740481C1C}">
                          <a14:useLocalDpi xmlns:a14="http://schemas.microsoft.com/office/drawing/2010/main" val="0"/>
                        </a:ext>
                      </a:extLst>
                    </a:blip>
                    <a:stretch>
                      <a:fillRect/>
                    </a:stretch>
                  </pic:blipFill>
                  <pic:spPr>
                    <a:xfrm>
                      <a:off x="0" y="0"/>
                      <a:ext cx="5105400" cy="2540000"/>
                    </a:xfrm>
                    <a:prstGeom prst="rect">
                      <a:avLst/>
                    </a:prstGeom>
                  </pic:spPr>
                </pic:pic>
              </a:graphicData>
            </a:graphic>
            <wp14:sizeRelH relativeFrom="page">
              <wp14:pctWidth>0</wp14:pctWidth>
            </wp14:sizeRelH>
            <wp14:sizeRelV relativeFrom="page">
              <wp14:pctHeight>0</wp14:pctHeight>
            </wp14:sizeRelV>
          </wp:anchor>
        </w:drawing>
      </w:r>
    </w:p>
    <w:p w14:paraId="54B46422" w14:textId="08B6CA81" w:rsidR="00B66018" w:rsidRDefault="00B66018" w:rsidP="000F6F11">
      <w:pPr>
        <w:pStyle w:val="NormalWeb"/>
        <w:rPr>
          <w:rFonts w:ascii="Baskerville Old Face" w:hAnsi="Baskerville Old Face"/>
          <w:i/>
        </w:rPr>
      </w:pPr>
    </w:p>
    <w:p w14:paraId="65DEAADE" w14:textId="6583E9A6" w:rsidR="00B06EB4" w:rsidRPr="00B06EB4" w:rsidRDefault="000F6F11" w:rsidP="000F6F11">
      <w:pPr>
        <w:pStyle w:val="NormalWeb"/>
        <w:rPr>
          <w:rFonts w:ascii="Baskerville Old Face" w:hAnsi="Baskerville Old Face"/>
          <w:i/>
        </w:rPr>
      </w:pPr>
      <w:r>
        <w:rPr>
          <w:rFonts w:ascii="Baskerville Old Face" w:hAnsi="Baskerville Old Face"/>
          <w:sz w:val="28"/>
        </w:rPr>
        <w:tab/>
      </w:r>
    </w:p>
    <w:p w14:paraId="1814D8B8" w14:textId="6B089429" w:rsidR="00B06EB4" w:rsidRDefault="00B06EB4" w:rsidP="000F6F11">
      <w:pPr>
        <w:pStyle w:val="NormalWeb"/>
        <w:rPr>
          <w:rFonts w:ascii="Baskerville Old Face" w:hAnsi="Baskerville Old Face"/>
          <w:sz w:val="28"/>
        </w:rPr>
      </w:pPr>
    </w:p>
    <w:p w14:paraId="49D39D97" w14:textId="77777777" w:rsidR="008F58BF" w:rsidRDefault="008F58BF" w:rsidP="00B318CC">
      <w:pPr>
        <w:pStyle w:val="NormalWeb"/>
        <w:rPr>
          <w:rFonts w:ascii="Baskerville Old Face" w:hAnsi="Baskerville Old Face"/>
          <w:i/>
        </w:rPr>
      </w:pPr>
    </w:p>
    <w:p w14:paraId="131BB3F9" w14:textId="77777777" w:rsidR="008F58BF" w:rsidRDefault="008F58BF" w:rsidP="00B318CC">
      <w:pPr>
        <w:pStyle w:val="NormalWeb"/>
        <w:rPr>
          <w:rFonts w:ascii="Baskerville Old Face" w:hAnsi="Baskerville Old Face"/>
          <w:i/>
        </w:rPr>
      </w:pPr>
    </w:p>
    <w:p w14:paraId="6B46B263" w14:textId="77777777" w:rsidR="008F58BF" w:rsidRDefault="008F58BF" w:rsidP="00B318CC">
      <w:pPr>
        <w:pStyle w:val="NormalWeb"/>
        <w:rPr>
          <w:rFonts w:ascii="Baskerville Old Face" w:hAnsi="Baskerville Old Face"/>
          <w:i/>
        </w:rPr>
      </w:pPr>
    </w:p>
    <w:p w14:paraId="709ADC3B" w14:textId="4C6A16C2" w:rsidR="00733F32" w:rsidRDefault="00733F32" w:rsidP="00581547">
      <w:pPr>
        <w:pStyle w:val="NormalWeb"/>
        <w:jc w:val="both"/>
        <w:rPr>
          <w:rFonts w:ascii="Baskerville Old Face" w:hAnsi="Baskerville Old Face"/>
          <w:i/>
        </w:rPr>
      </w:pPr>
      <w:r>
        <w:rPr>
          <w:rFonts w:ascii="Baskerville Old Face" w:hAnsi="Baskerville Old Face"/>
          <w:i/>
        </w:rPr>
        <w:t xml:space="preserve">      Figure 4</w:t>
      </w:r>
    </w:p>
    <w:p w14:paraId="65F0EE47" w14:textId="46C38FAE" w:rsidR="00B318CC" w:rsidRPr="00B318CC" w:rsidRDefault="000F6F11" w:rsidP="00581547">
      <w:pPr>
        <w:pStyle w:val="NormalWeb"/>
        <w:jc w:val="both"/>
        <w:rPr>
          <w:rFonts w:ascii="Baskerville Old Face" w:hAnsi="Baskerville Old Face"/>
          <w:i/>
        </w:rPr>
      </w:pPr>
      <w:r>
        <w:rPr>
          <w:rFonts w:ascii="Baskerville Old Face" w:hAnsi="Baskerville Old Face"/>
          <w:sz w:val="28"/>
        </w:rPr>
        <w:t xml:space="preserve">The </w:t>
      </w:r>
      <w:r w:rsidR="00896292">
        <w:rPr>
          <w:rFonts w:ascii="Baskerville Old Face" w:hAnsi="Baskerville Old Face"/>
          <w:sz w:val="28"/>
        </w:rPr>
        <w:t>next artist</w:t>
      </w:r>
      <w:r>
        <w:rPr>
          <w:rFonts w:ascii="Baskerville Old Face" w:hAnsi="Baskerville Old Face"/>
          <w:sz w:val="28"/>
        </w:rPr>
        <w:t xml:space="preserve"> I researched is named Peter Henry Emerson. He was a British writer and photographer</w:t>
      </w:r>
      <w:r w:rsidR="00AC42F2">
        <w:rPr>
          <w:rFonts w:ascii="Baskerville Old Face" w:hAnsi="Baskerville Old Face"/>
          <w:sz w:val="28"/>
        </w:rPr>
        <w:t>. He was one of the many artists that promoted photography as a</w:t>
      </w:r>
      <w:r w:rsidR="00B06EB4">
        <w:rPr>
          <w:rFonts w:ascii="Baskerville Old Face" w:hAnsi="Baskerville Old Face"/>
          <w:sz w:val="28"/>
        </w:rPr>
        <w:t>n</w:t>
      </w:r>
      <w:r w:rsidR="00AC42F2">
        <w:rPr>
          <w:rFonts w:ascii="Baskerville Old Face" w:hAnsi="Baskerville Old Face"/>
          <w:sz w:val="28"/>
        </w:rPr>
        <w:t xml:space="preserve"> art form rather than just a way of documenting events. The photo above is named “Ricking the Reed”</w:t>
      </w:r>
      <w:r w:rsidR="00B66018">
        <w:rPr>
          <w:rStyle w:val="FootnoteReference"/>
          <w:rFonts w:ascii="Baskerville Old Face" w:hAnsi="Baskerville Old Face"/>
          <w:sz w:val="28"/>
        </w:rPr>
        <w:footnoteReference w:id="6"/>
      </w:r>
      <w:r w:rsidR="00AC42F2">
        <w:rPr>
          <w:rFonts w:ascii="Baskerville Old Face" w:hAnsi="Baskerville Old Face"/>
          <w:sz w:val="28"/>
        </w:rPr>
        <w:t>, which he contained in his first ever photographic album ‘Life and Landscape in Norfolk Broads’. This was influenced by naturalistic French painting and was a formation of 40 platinum prints. The one above depicts two men moving hay in a farm. This does document the farm but has a soft artistic side. This book caused Emerson to become “dissatisfied with rendering everything in sharp focus, con</w:t>
      </w:r>
      <w:r w:rsidR="00B06EB4">
        <w:rPr>
          <w:rFonts w:ascii="Baskerville Old Face" w:hAnsi="Baskerville Old Face"/>
          <w:sz w:val="28"/>
        </w:rPr>
        <w:t>sidering that the undiscriminating emphasis it gave to all objects was unlike the way the human eye saw the world.”</w:t>
      </w:r>
      <w:r w:rsidR="00B66018">
        <w:rPr>
          <w:rStyle w:val="FootnoteReference"/>
          <w:rFonts w:ascii="Baskerville Old Face" w:hAnsi="Baskerville Old Face"/>
          <w:sz w:val="28"/>
        </w:rPr>
        <w:footnoteReference w:id="7"/>
      </w:r>
      <w:r w:rsidR="00B06EB4">
        <w:rPr>
          <w:rFonts w:ascii="Baskerville Old Face" w:hAnsi="Baskerville Old Face"/>
          <w:sz w:val="28"/>
        </w:rPr>
        <w:t>This caused Emerson to produce the work ‘Marsh Leaves’ which to me personally shows as an art form. ‘Marsh Leaves’ shows a slightly unfocused image of several trees near a marshland. Either side was faded making it look like the image was captured with motion. This was not common for photographers to do before the pictorialism.</w:t>
      </w:r>
      <w:r w:rsidR="00AE5686">
        <w:rPr>
          <w:rFonts w:ascii="Baskerville Old Face" w:hAnsi="Baskerville Old Face"/>
          <w:sz w:val="28"/>
        </w:rPr>
        <w:t xml:space="preserve"> Emerson believed that the photograph should be a true reflection of what the eye witnessed and should not be manipulated. He created a book named “Naturalistic Photography for Students of Art” which directly attacked Henry Peach Robinsons ideas of combining images. He is an opposition of Pictorialism being a style of photography and art. </w:t>
      </w:r>
    </w:p>
    <w:p w14:paraId="57052123" w14:textId="7C61CE7A" w:rsidR="00E24A8C" w:rsidRDefault="00E24A8C" w:rsidP="00B3342A">
      <w:pPr>
        <w:pStyle w:val="NormalWeb"/>
        <w:rPr>
          <w:rFonts w:ascii="Baskerville Old Face" w:hAnsi="Baskerville Old Face"/>
          <w:b/>
          <w:sz w:val="32"/>
          <w:u w:val="single"/>
        </w:rPr>
      </w:pPr>
    </w:p>
    <w:p w14:paraId="5B21A056" w14:textId="3EA5077F" w:rsidR="00E24A8C" w:rsidRDefault="00E24A8C" w:rsidP="00B3342A">
      <w:pPr>
        <w:pStyle w:val="NormalWeb"/>
        <w:rPr>
          <w:rFonts w:ascii="Baskerville Old Face" w:hAnsi="Baskerville Old Face"/>
          <w:b/>
          <w:sz w:val="32"/>
          <w:u w:val="single"/>
        </w:rPr>
      </w:pPr>
    </w:p>
    <w:p w14:paraId="0637BDB8" w14:textId="416A0464" w:rsidR="00E24A8C" w:rsidRDefault="00B66018" w:rsidP="00B3342A">
      <w:pPr>
        <w:pStyle w:val="NormalWeb"/>
        <w:rPr>
          <w:rFonts w:ascii="Baskerville Old Face" w:hAnsi="Baskerville Old Face"/>
          <w:b/>
          <w:sz w:val="32"/>
          <w:u w:val="single"/>
        </w:rPr>
      </w:pPr>
      <w:r>
        <w:rPr>
          <w:rFonts w:ascii="Baskerville Old Face" w:hAnsi="Baskerville Old Face"/>
          <w:noProof/>
          <w:sz w:val="28"/>
        </w:rPr>
        <w:lastRenderedPageBreak/>
        <w:drawing>
          <wp:anchor distT="0" distB="0" distL="114300" distR="114300" simplePos="0" relativeHeight="251674624" behindDoc="0" locked="0" layoutInCell="1" allowOverlap="1" wp14:anchorId="43EA0792" wp14:editId="784FC514">
            <wp:simplePos x="0" y="0"/>
            <wp:positionH relativeFrom="column">
              <wp:posOffset>1261110</wp:posOffset>
            </wp:positionH>
            <wp:positionV relativeFrom="paragraph">
              <wp:posOffset>-165100</wp:posOffset>
            </wp:positionV>
            <wp:extent cx="2758163" cy="3816626"/>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12-03 at 20.11.01.png"/>
                    <pic:cNvPicPr/>
                  </pic:nvPicPr>
                  <pic:blipFill>
                    <a:blip r:embed="rId12">
                      <a:extLst>
                        <a:ext uri="{28A0092B-C50C-407E-A947-70E740481C1C}">
                          <a14:useLocalDpi xmlns:a14="http://schemas.microsoft.com/office/drawing/2010/main" val="0"/>
                        </a:ext>
                      </a:extLst>
                    </a:blip>
                    <a:stretch>
                      <a:fillRect/>
                    </a:stretch>
                  </pic:blipFill>
                  <pic:spPr>
                    <a:xfrm>
                      <a:off x="0" y="0"/>
                      <a:ext cx="2758163" cy="3816626"/>
                    </a:xfrm>
                    <a:prstGeom prst="rect">
                      <a:avLst/>
                    </a:prstGeom>
                  </pic:spPr>
                </pic:pic>
              </a:graphicData>
            </a:graphic>
            <wp14:sizeRelH relativeFrom="page">
              <wp14:pctWidth>0</wp14:pctWidth>
            </wp14:sizeRelH>
            <wp14:sizeRelV relativeFrom="page">
              <wp14:pctHeight>0</wp14:pctHeight>
            </wp14:sizeRelV>
          </wp:anchor>
        </w:drawing>
      </w:r>
    </w:p>
    <w:p w14:paraId="7D7F3910" w14:textId="77777777" w:rsidR="00E24A8C" w:rsidRDefault="00E24A8C" w:rsidP="00B3342A">
      <w:pPr>
        <w:pStyle w:val="NormalWeb"/>
        <w:rPr>
          <w:rFonts w:ascii="Baskerville Old Face" w:hAnsi="Baskerville Old Face"/>
          <w:b/>
          <w:sz w:val="32"/>
          <w:u w:val="single"/>
        </w:rPr>
      </w:pPr>
    </w:p>
    <w:p w14:paraId="76CFB9AD" w14:textId="6B1FB843" w:rsidR="00E40A4B" w:rsidRDefault="00E40A4B" w:rsidP="00B3342A">
      <w:pPr>
        <w:pStyle w:val="NormalWeb"/>
        <w:rPr>
          <w:rFonts w:ascii="Baskerville Old Face" w:hAnsi="Baskerville Old Face"/>
          <w:b/>
          <w:sz w:val="32"/>
          <w:u w:val="single"/>
        </w:rPr>
      </w:pPr>
    </w:p>
    <w:p w14:paraId="3AECCDA3" w14:textId="2999C440" w:rsidR="00E40A4B" w:rsidRDefault="00E40A4B" w:rsidP="00B3342A">
      <w:pPr>
        <w:pStyle w:val="NormalWeb"/>
        <w:rPr>
          <w:rFonts w:ascii="Baskerville Old Face" w:hAnsi="Baskerville Old Face"/>
          <w:b/>
          <w:sz w:val="32"/>
          <w:u w:val="single"/>
        </w:rPr>
      </w:pPr>
    </w:p>
    <w:p w14:paraId="54857E23" w14:textId="3B4FAD4A" w:rsidR="00E40A4B" w:rsidRDefault="00E40A4B" w:rsidP="00BD6D22">
      <w:pPr>
        <w:pStyle w:val="NormalWeb"/>
        <w:jc w:val="center"/>
        <w:rPr>
          <w:rFonts w:ascii="Baskerville Old Face" w:hAnsi="Baskerville Old Face"/>
        </w:rPr>
      </w:pPr>
    </w:p>
    <w:p w14:paraId="2FBFAB1C" w14:textId="77777777" w:rsidR="00B66018" w:rsidRDefault="00733F32" w:rsidP="00733F32">
      <w:pPr>
        <w:pStyle w:val="NormalWeb"/>
        <w:rPr>
          <w:rFonts w:ascii="Baskerville Old Face" w:hAnsi="Baskerville Old Face"/>
        </w:rPr>
      </w:pPr>
      <w:r>
        <w:rPr>
          <w:rFonts w:ascii="Baskerville Old Face" w:hAnsi="Baskerville Old Face"/>
        </w:rPr>
        <w:t xml:space="preserve">                                  </w:t>
      </w:r>
    </w:p>
    <w:p w14:paraId="09AF1BB1" w14:textId="77777777" w:rsidR="00B66018" w:rsidRDefault="00B66018" w:rsidP="00733F32">
      <w:pPr>
        <w:pStyle w:val="NormalWeb"/>
        <w:rPr>
          <w:rFonts w:ascii="Baskerville Old Face" w:hAnsi="Baskerville Old Face"/>
        </w:rPr>
      </w:pPr>
    </w:p>
    <w:p w14:paraId="507F7525" w14:textId="77777777" w:rsidR="00B66018" w:rsidRDefault="00B66018" w:rsidP="00733F32">
      <w:pPr>
        <w:pStyle w:val="NormalWeb"/>
        <w:rPr>
          <w:rFonts w:ascii="Baskerville Old Face" w:hAnsi="Baskerville Old Face"/>
        </w:rPr>
      </w:pPr>
    </w:p>
    <w:p w14:paraId="34DFD161" w14:textId="77777777" w:rsidR="00B66018" w:rsidRDefault="00B66018" w:rsidP="00733F32">
      <w:pPr>
        <w:pStyle w:val="NormalWeb"/>
        <w:rPr>
          <w:rFonts w:ascii="Baskerville Old Face" w:hAnsi="Baskerville Old Face"/>
        </w:rPr>
      </w:pPr>
    </w:p>
    <w:p w14:paraId="318C85AB" w14:textId="77777777" w:rsidR="00B66018" w:rsidRDefault="00B66018" w:rsidP="00733F32">
      <w:pPr>
        <w:pStyle w:val="NormalWeb"/>
        <w:rPr>
          <w:rFonts w:ascii="Baskerville Old Face" w:hAnsi="Baskerville Old Face"/>
        </w:rPr>
      </w:pPr>
    </w:p>
    <w:p w14:paraId="627B15A4" w14:textId="101E9760" w:rsidR="00733F32" w:rsidRPr="00BD6D22" w:rsidRDefault="00B66018" w:rsidP="00733F32">
      <w:pPr>
        <w:pStyle w:val="NormalWeb"/>
        <w:rPr>
          <w:rFonts w:ascii="Baskerville Old Face" w:hAnsi="Baskerville Old Face"/>
        </w:rPr>
      </w:pPr>
      <w:r>
        <w:rPr>
          <w:rFonts w:ascii="Baskerville Old Face" w:hAnsi="Baskerville Old Face"/>
        </w:rPr>
        <w:t xml:space="preserve">                                </w:t>
      </w:r>
      <w:r w:rsidR="00733F32">
        <w:rPr>
          <w:rFonts w:ascii="Baskerville Old Face" w:hAnsi="Baskerville Old Face"/>
        </w:rPr>
        <w:t xml:space="preserve">  Figure 5</w:t>
      </w:r>
    </w:p>
    <w:p w14:paraId="6816BD95" w14:textId="4FBC0138" w:rsidR="00AA07EA" w:rsidRDefault="00964A54" w:rsidP="00B318CC">
      <w:pPr>
        <w:pStyle w:val="NormalWeb"/>
        <w:jc w:val="both"/>
        <w:rPr>
          <w:rFonts w:ascii="Baskerville Old Face" w:hAnsi="Baskerville Old Face"/>
          <w:sz w:val="28"/>
        </w:rPr>
      </w:pPr>
      <w:r w:rsidRPr="00AA07EA">
        <w:rPr>
          <w:rFonts w:ascii="Baskerville Old Face" w:hAnsi="Baskerville Old Face"/>
          <w:sz w:val="28"/>
        </w:rPr>
        <w:t>I included Ansel Adams, as he was a member of a photography group named f/64. They believed in “innate honesty” of the camera.</w:t>
      </w:r>
      <w:r w:rsidR="00B66018">
        <w:rPr>
          <w:rStyle w:val="FootnoteReference"/>
          <w:rFonts w:ascii="Baskerville Old Face" w:hAnsi="Baskerville Old Face"/>
          <w:sz w:val="28"/>
        </w:rPr>
        <w:footnoteReference w:id="8"/>
      </w:r>
      <w:r w:rsidRPr="00AA07EA">
        <w:rPr>
          <w:rFonts w:ascii="Baskerville Old Face" w:hAnsi="Baskerville Old Face"/>
          <w:sz w:val="28"/>
        </w:rPr>
        <w:t xml:space="preserve"> They were mainly concerned with natural objects, such as the image above of Yosemite National Park. The image is in full focus and shows the entirety of the detailing. Ansel Adams and the group f</w:t>
      </w:r>
      <w:r w:rsidR="00AA07EA" w:rsidRPr="00AA07EA">
        <w:rPr>
          <w:rFonts w:ascii="Baskerville Old Face" w:hAnsi="Baskerville Old Face"/>
          <w:sz w:val="28"/>
        </w:rPr>
        <w:t xml:space="preserve">/64 are known for pure photography, making them oppositions of pictorialism. </w:t>
      </w:r>
      <w:r w:rsidR="00AA07EA">
        <w:rPr>
          <w:rFonts w:ascii="Baskerville Old Face" w:hAnsi="Baskerville Old Face"/>
          <w:sz w:val="28"/>
        </w:rPr>
        <w:t xml:space="preserve">Straight photographers thought out photos before taking them. </w:t>
      </w:r>
      <w:r w:rsidR="00AA07EA" w:rsidRPr="00AA07EA">
        <w:rPr>
          <w:rFonts w:ascii="Baskerville Old Face" w:hAnsi="Baskerville Old Face"/>
          <w:sz w:val="28"/>
        </w:rPr>
        <w:t> Edward Weston</w:t>
      </w:r>
      <w:r w:rsidR="00AA07EA">
        <w:rPr>
          <w:rFonts w:ascii="Baskerville Old Face" w:hAnsi="Baskerville Old Face"/>
          <w:sz w:val="28"/>
        </w:rPr>
        <w:t xml:space="preserve"> </w:t>
      </w:r>
      <w:r w:rsidR="00AA07EA" w:rsidRPr="00AA07EA">
        <w:rPr>
          <w:rFonts w:ascii="Baskerville Old Face" w:hAnsi="Baskerville Old Face"/>
          <w:sz w:val="28"/>
        </w:rPr>
        <w:t>defined this term in 1921 and stated: "Get your lighting and exposure correct at the start and both the developing and printing can be practically automatic." Ansel Adams could not agree more when he asserted "the photographer visualizes his conception of the subject as presented in the final print.</w:t>
      </w:r>
      <w:r w:rsidR="00AA07EA">
        <w:rPr>
          <w:rFonts w:ascii="Baskerville Old Face" w:hAnsi="Baskerville Old Face"/>
          <w:sz w:val="28"/>
        </w:rPr>
        <w:t xml:space="preserve"> </w:t>
      </w:r>
      <w:r w:rsidR="00AA07EA" w:rsidRPr="00AA07EA">
        <w:rPr>
          <w:rFonts w:ascii="Baskerville Old Face" w:hAnsi="Baskerville Old Face"/>
          <w:sz w:val="28"/>
        </w:rPr>
        <w:t>He achieves the expression of his visualization through his technique - aesthetic, intellectual, and mechanical."</w:t>
      </w:r>
      <w:r w:rsidR="00181DB3">
        <w:rPr>
          <w:rStyle w:val="FootnoteReference"/>
          <w:rFonts w:ascii="Baskerville Old Face" w:hAnsi="Baskerville Old Face"/>
          <w:sz w:val="28"/>
        </w:rPr>
        <w:footnoteReference w:id="9"/>
      </w:r>
      <w:r w:rsidR="00AA07EA">
        <w:rPr>
          <w:rFonts w:ascii="Baskerville Old Face" w:hAnsi="Baskerville Old Face"/>
          <w:sz w:val="28"/>
        </w:rPr>
        <w:t xml:space="preserve">. </w:t>
      </w:r>
      <w:r w:rsidR="00B318CC">
        <w:rPr>
          <w:rFonts w:ascii="Baskerville Old Face" w:hAnsi="Baskerville Old Face"/>
          <w:sz w:val="28"/>
        </w:rPr>
        <w:t xml:space="preserve">The image connects greatly to Peter Henry Emerson’s work as it is in the same medium and captures the moment exactly of what is seen. </w:t>
      </w:r>
    </w:p>
    <w:p w14:paraId="2EABAA4B" w14:textId="1A9FA750" w:rsidR="00581547" w:rsidRPr="00581547" w:rsidRDefault="000D151A" w:rsidP="00581547">
      <w:pPr>
        <w:pStyle w:val="NormalWeb"/>
        <w:jc w:val="both"/>
        <w:rPr>
          <w:rFonts w:ascii="Baskerville Old Face" w:hAnsi="Baskerville Old Face"/>
          <w:sz w:val="28"/>
        </w:rPr>
      </w:pPr>
      <w:r>
        <w:rPr>
          <w:rFonts w:ascii="Baskerville Old Face" w:hAnsi="Baskerville Old Face"/>
          <w:sz w:val="28"/>
        </w:rPr>
        <w:t xml:space="preserve">In 1902, Edward </w:t>
      </w:r>
      <w:proofErr w:type="spellStart"/>
      <w:r>
        <w:rPr>
          <w:rFonts w:ascii="Baskerville Old Face" w:hAnsi="Baskerville Old Face"/>
          <w:sz w:val="28"/>
        </w:rPr>
        <w:t>Steichan</w:t>
      </w:r>
      <w:proofErr w:type="spellEnd"/>
      <w:r>
        <w:rPr>
          <w:rFonts w:ascii="Baskerville Old Face" w:hAnsi="Baskerville Old Face"/>
          <w:sz w:val="28"/>
        </w:rPr>
        <w:t xml:space="preserve"> and </w:t>
      </w:r>
      <w:r w:rsidR="00581547">
        <w:rPr>
          <w:rFonts w:ascii="Baskerville Old Face" w:hAnsi="Baskerville Old Face"/>
          <w:sz w:val="28"/>
        </w:rPr>
        <w:t xml:space="preserve">Alfred </w:t>
      </w:r>
      <w:proofErr w:type="spellStart"/>
      <w:r w:rsidR="00581547">
        <w:rPr>
          <w:rFonts w:ascii="Baskerville Old Face" w:hAnsi="Baskerville Old Face"/>
          <w:sz w:val="28"/>
        </w:rPr>
        <w:t>Steiglitz</w:t>
      </w:r>
      <w:proofErr w:type="spellEnd"/>
      <w:r w:rsidR="00581547">
        <w:rPr>
          <w:rFonts w:ascii="Baskerville Old Face" w:hAnsi="Baskerville Old Face"/>
          <w:sz w:val="28"/>
        </w:rPr>
        <w:t xml:space="preserve"> created a magazine named Camera Work. The magazine was dedicated to documenting the progress of photography in the 20</w:t>
      </w:r>
      <w:r w:rsidR="00581547" w:rsidRPr="00581547">
        <w:rPr>
          <w:rFonts w:ascii="Baskerville Old Face" w:hAnsi="Baskerville Old Face"/>
          <w:sz w:val="28"/>
          <w:vertAlign w:val="superscript"/>
        </w:rPr>
        <w:t>th</w:t>
      </w:r>
      <w:r w:rsidR="00581547">
        <w:rPr>
          <w:rFonts w:ascii="Baskerville Old Face" w:hAnsi="Baskerville Old Face"/>
          <w:sz w:val="28"/>
        </w:rPr>
        <w:t xml:space="preserve"> century. </w:t>
      </w:r>
      <w:r w:rsidR="00581547" w:rsidRPr="00581547">
        <w:rPr>
          <w:rFonts w:ascii="Baskerville Old Face" w:hAnsi="Baskerville Old Face"/>
          <w:sz w:val="28"/>
        </w:rPr>
        <w:t xml:space="preserve">In </w:t>
      </w:r>
      <w:r w:rsidR="00181DB3" w:rsidRPr="00581547">
        <w:rPr>
          <w:rFonts w:ascii="Baskerville Old Face" w:hAnsi="Baskerville Old Face"/>
          <w:sz w:val="28"/>
        </w:rPr>
        <w:t>its</w:t>
      </w:r>
      <w:r w:rsidR="00581547" w:rsidRPr="00581547">
        <w:rPr>
          <w:rFonts w:ascii="Baskerville Old Face" w:hAnsi="Baskerville Old Face"/>
          <w:sz w:val="28"/>
        </w:rPr>
        <w:t xml:space="preserve"> Stieglitz set forth the mission of the new journal:</w:t>
      </w:r>
    </w:p>
    <w:p w14:paraId="0AB0DB7D" w14:textId="773025B6" w:rsidR="00581547" w:rsidRDefault="00581547" w:rsidP="00581547">
      <w:pPr>
        <w:pStyle w:val="NormalWeb"/>
        <w:jc w:val="both"/>
        <w:rPr>
          <w:rFonts w:ascii="Baskerville Old Face" w:hAnsi="Baskerville Old Face"/>
          <w:sz w:val="28"/>
        </w:rPr>
      </w:pPr>
      <w:r w:rsidRPr="00581547">
        <w:rPr>
          <w:rFonts w:ascii="Baskerville Old Face" w:hAnsi="Baskerville Old Face"/>
          <w:sz w:val="28"/>
        </w:rPr>
        <w:lastRenderedPageBreak/>
        <w:t>"Photography being in the main a process in monochrome, it is one subtle gradation of tone and value that its artistic beauty so frequently depends. It is therefore highly necessary that reproductions of photographic work must be made with exceptional care, and discretion of the spirit of the original is to be retained, though no reproductions can do justice to the subtleties of some photographs. Such supervision will be given to the illustrations that will appear in each number of Camera Work. Only examples of such works as gives evidence of individuality and artistic worth, regardless of school, or contains some exceptional feature of technical merit, or such as exemplifies some treatment worthy of consideration, will find recognition in these pages. Nevertheless, the Pictorial will be the dominating feature of the magazine."</w:t>
      </w:r>
      <w:r>
        <w:rPr>
          <w:rFonts w:ascii="Baskerville Old Face" w:hAnsi="Baskerville Old Face"/>
          <w:sz w:val="28"/>
        </w:rPr>
        <w:t xml:space="preserve"> </w:t>
      </w:r>
      <w:r w:rsidR="00181DB3">
        <w:rPr>
          <w:rStyle w:val="FootnoteReference"/>
          <w:rFonts w:ascii="Baskerville Old Face" w:hAnsi="Baskerville Old Face"/>
          <w:sz w:val="28"/>
        </w:rPr>
        <w:footnoteReference w:id="10"/>
      </w:r>
      <w:r w:rsidR="00181DB3">
        <w:rPr>
          <w:rStyle w:val="FootnoteReference"/>
          <w:rFonts w:ascii="Baskerville Old Face" w:hAnsi="Baskerville Old Face"/>
          <w:sz w:val="28"/>
        </w:rPr>
        <w:footnoteReference w:id="11"/>
      </w:r>
    </w:p>
    <w:p w14:paraId="6D48F3A1" w14:textId="52BC2FB6" w:rsidR="00581547" w:rsidRDefault="00581547" w:rsidP="008D22FE">
      <w:pPr>
        <w:pStyle w:val="NormalWeb"/>
        <w:jc w:val="both"/>
        <w:rPr>
          <w:rFonts w:ascii="Baskerville Old Face" w:hAnsi="Baskerville Old Face"/>
          <w:sz w:val="28"/>
        </w:rPr>
      </w:pPr>
      <w:r>
        <w:rPr>
          <w:rFonts w:ascii="Baskerville Old Face" w:hAnsi="Baskerville Old Face"/>
          <w:sz w:val="28"/>
        </w:rPr>
        <w:t xml:space="preserve">This one quote connects this magazine to my work. It is “the Pictorial will be the dominating feature of the magazine”. He wanted to promote photography as an art form which is exactly what pictorialism was. The magazine itself only survived till 1918 as the number of buyers was a lot less than the amount it cost to create them. This as well was when pictorialism began to simmer out. </w:t>
      </w:r>
    </w:p>
    <w:p w14:paraId="51E7D642" w14:textId="776D745C" w:rsidR="00290FA5" w:rsidRDefault="00181DB3" w:rsidP="008D22FE">
      <w:pPr>
        <w:pStyle w:val="NormalWeb"/>
        <w:jc w:val="both"/>
        <w:rPr>
          <w:rFonts w:ascii="Baskerville Old Face" w:hAnsi="Baskerville Old Face"/>
          <w:bCs/>
          <w:sz w:val="28"/>
        </w:rPr>
      </w:pPr>
      <w:r>
        <w:rPr>
          <w:rFonts w:ascii="Baskerville Old Face" w:hAnsi="Baskerville Old Face"/>
          <w:bCs/>
          <w:noProof/>
          <w:sz w:val="28"/>
        </w:rPr>
        <w:drawing>
          <wp:anchor distT="0" distB="0" distL="114300" distR="114300" simplePos="0" relativeHeight="251679744" behindDoc="0" locked="0" layoutInCell="1" allowOverlap="1" wp14:anchorId="45284911" wp14:editId="744C7B41">
            <wp:simplePos x="0" y="0"/>
            <wp:positionH relativeFrom="column">
              <wp:posOffset>1109345</wp:posOffset>
            </wp:positionH>
            <wp:positionV relativeFrom="paragraph">
              <wp:posOffset>1022440</wp:posOffset>
            </wp:positionV>
            <wp:extent cx="3448594" cy="2455070"/>
            <wp:effectExtent l="0" t="0" r="635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12-09 at 18.06.10.png"/>
                    <pic:cNvPicPr/>
                  </pic:nvPicPr>
                  <pic:blipFill>
                    <a:blip r:embed="rId13">
                      <a:extLst>
                        <a:ext uri="{28A0092B-C50C-407E-A947-70E740481C1C}">
                          <a14:useLocalDpi xmlns:a14="http://schemas.microsoft.com/office/drawing/2010/main" val="0"/>
                        </a:ext>
                      </a:extLst>
                    </a:blip>
                    <a:stretch>
                      <a:fillRect/>
                    </a:stretch>
                  </pic:blipFill>
                  <pic:spPr>
                    <a:xfrm>
                      <a:off x="0" y="0"/>
                      <a:ext cx="3448594" cy="2455070"/>
                    </a:xfrm>
                    <a:prstGeom prst="rect">
                      <a:avLst/>
                    </a:prstGeom>
                  </pic:spPr>
                </pic:pic>
              </a:graphicData>
            </a:graphic>
            <wp14:sizeRelH relativeFrom="page">
              <wp14:pctWidth>0</wp14:pctWidth>
            </wp14:sizeRelH>
            <wp14:sizeRelV relativeFrom="page">
              <wp14:pctHeight>0</wp14:pctHeight>
            </wp14:sizeRelV>
          </wp:anchor>
        </w:drawing>
      </w:r>
      <w:r w:rsidR="00290FA5">
        <w:rPr>
          <w:rFonts w:ascii="Baskerville Old Face" w:hAnsi="Baskerville Old Face"/>
          <w:sz w:val="28"/>
        </w:rPr>
        <w:t xml:space="preserve">Another artist I decided to include is </w:t>
      </w:r>
      <w:r w:rsidR="00290FA5" w:rsidRPr="00290FA5">
        <w:rPr>
          <w:rFonts w:ascii="Baskerville Old Face" w:hAnsi="Baskerville Old Face"/>
          <w:bCs/>
          <w:sz w:val="28"/>
        </w:rPr>
        <w:t xml:space="preserve">Heinrich </w:t>
      </w:r>
      <w:proofErr w:type="spellStart"/>
      <w:r w:rsidR="00290FA5" w:rsidRPr="00290FA5">
        <w:rPr>
          <w:rFonts w:ascii="Baskerville Old Face" w:hAnsi="Baskerville Old Face"/>
          <w:bCs/>
          <w:sz w:val="28"/>
        </w:rPr>
        <w:t>Kühn</w:t>
      </w:r>
      <w:proofErr w:type="spellEnd"/>
      <w:r w:rsidR="00290FA5">
        <w:rPr>
          <w:rFonts w:ascii="Baskerville Old Face" w:hAnsi="Baskerville Old Face"/>
          <w:bCs/>
          <w:sz w:val="28"/>
        </w:rPr>
        <w:t xml:space="preserve">. Kuhn is “regarded one of the forefathers of fine art photography”. His work has great similarity to impressionist paintings. He continued photographing in the </w:t>
      </w:r>
      <w:proofErr w:type="spellStart"/>
      <w:r w:rsidR="00290FA5">
        <w:rPr>
          <w:rFonts w:ascii="Baskerville Old Face" w:hAnsi="Baskerville Old Face"/>
          <w:bCs/>
          <w:sz w:val="28"/>
        </w:rPr>
        <w:t>pictorialist</w:t>
      </w:r>
      <w:proofErr w:type="spellEnd"/>
      <w:r w:rsidR="00290FA5">
        <w:rPr>
          <w:rFonts w:ascii="Baskerville Old Face" w:hAnsi="Baskerville Old Face"/>
          <w:bCs/>
          <w:sz w:val="28"/>
        </w:rPr>
        <w:t xml:space="preserve"> style all through the 1930s. The photograph I decided to include is ‘Miss Mary and </w:t>
      </w:r>
      <w:proofErr w:type="spellStart"/>
      <w:r w:rsidR="00290FA5">
        <w:rPr>
          <w:rFonts w:ascii="Baskerville Old Face" w:hAnsi="Baskerville Old Face"/>
          <w:bCs/>
          <w:sz w:val="28"/>
        </w:rPr>
        <w:t>Edeltrude</w:t>
      </w:r>
      <w:proofErr w:type="spellEnd"/>
      <w:r w:rsidR="00290FA5">
        <w:rPr>
          <w:rFonts w:ascii="Baskerville Old Face" w:hAnsi="Baskerville Old Face"/>
          <w:bCs/>
          <w:sz w:val="28"/>
        </w:rPr>
        <w:t xml:space="preserve"> Lying in the Grass’. </w:t>
      </w:r>
    </w:p>
    <w:p w14:paraId="7A3117B6" w14:textId="597C7BF0" w:rsidR="00290FA5" w:rsidRDefault="00290FA5" w:rsidP="00290FA5">
      <w:pPr>
        <w:pStyle w:val="NormalWeb"/>
        <w:jc w:val="both"/>
        <w:rPr>
          <w:rFonts w:ascii="Baskerville Old Face" w:hAnsi="Baskerville Old Face"/>
          <w:bCs/>
          <w:sz w:val="28"/>
        </w:rPr>
      </w:pPr>
    </w:p>
    <w:p w14:paraId="485A32EB" w14:textId="3CD2A0BE" w:rsidR="00290FA5" w:rsidRPr="00290FA5" w:rsidRDefault="00290FA5" w:rsidP="00290FA5">
      <w:pPr>
        <w:pStyle w:val="NormalWeb"/>
        <w:jc w:val="both"/>
        <w:rPr>
          <w:rFonts w:ascii="Baskerville Old Face" w:hAnsi="Baskerville Old Face"/>
          <w:bCs/>
          <w:sz w:val="28"/>
        </w:rPr>
      </w:pPr>
    </w:p>
    <w:p w14:paraId="187F2DDD" w14:textId="03AFC94F" w:rsidR="00290FA5" w:rsidRDefault="00290FA5" w:rsidP="00581547">
      <w:pPr>
        <w:pStyle w:val="NormalWeb"/>
        <w:jc w:val="both"/>
        <w:rPr>
          <w:rFonts w:ascii="Baskerville Old Face" w:hAnsi="Baskerville Old Face"/>
          <w:sz w:val="28"/>
        </w:rPr>
      </w:pPr>
    </w:p>
    <w:p w14:paraId="13E84F78" w14:textId="77777777" w:rsidR="00581547" w:rsidRPr="00581547" w:rsidRDefault="00581547" w:rsidP="00581547">
      <w:pPr>
        <w:pStyle w:val="NormalWeb"/>
        <w:jc w:val="both"/>
        <w:rPr>
          <w:rFonts w:ascii="Baskerville Old Face" w:hAnsi="Baskerville Old Face"/>
          <w:sz w:val="28"/>
        </w:rPr>
      </w:pPr>
    </w:p>
    <w:p w14:paraId="587436D7" w14:textId="65461246" w:rsidR="000D151A" w:rsidRDefault="000D151A" w:rsidP="00B318CC">
      <w:pPr>
        <w:pStyle w:val="NormalWeb"/>
        <w:jc w:val="both"/>
        <w:rPr>
          <w:rFonts w:ascii="Baskerville Old Face" w:hAnsi="Baskerville Old Face"/>
          <w:sz w:val="28"/>
        </w:rPr>
      </w:pPr>
    </w:p>
    <w:p w14:paraId="6AB9DBBA" w14:textId="77777777" w:rsidR="008F58BF" w:rsidRPr="00AA07EA" w:rsidRDefault="008F58BF" w:rsidP="00B318CC">
      <w:pPr>
        <w:pStyle w:val="NormalWeb"/>
        <w:jc w:val="both"/>
        <w:rPr>
          <w:rFonts w:ascii="Baskerville Old Face" w:hAnsi="Baskerville Old Face"/>
          <w:sz w:val="28"/>
        </w:rPr>
      </w:pPr>
    </w:p>
    <w:p w14:paraId="4D9574ED" w14:textId="5A575ECC" w:rsidR="00E400E1" w:rsidRDefault="00181DB3" w:rsidP="00B3342A">
      <w:pPr>
        <w:pStyle w:val="NormalWeb"/>
        <w:rPr>
          <w:rFonts w:ascii="Baskerville Old Face" w:hAnsi="Baskerville Old Face"/>
        </w:rPr>
      </w:pPr>
      <w:r>
        <w:rPr>
          <w:rFonts w:ascii="Baskerville Old Face" w:hAnsi="Baskerville Old Face"/>
          <w:sz w:val="28"/>
        </w:rPr>
        <w:t xml:space="preserve">                      </w:t>
      </w:r>
      <w:r w:rsidR="008D22FE">
        <w:rPr>
          <w:rFonts w:ascii="Baskerville Old Face" w:hAnsi="Baskerville Old Face"/>
        </w:rPr>
        <w:t xml:space="preserve"> </w:t>
      </w:r>
      <w:r w:rsidR="00290FA5" w:rsidRPr="008D22FE">
        <w:rPr>
          <w:rFonts w:ascii="Baskerville Old Face" w:hAnsi="Baskerville Old Face"/>
        </w:rPr>
        <w:t xml:space="preserve">  </w:t>
      </w:r>
      <w:r w:rsidR="00733F32">
        <w:rPr>
          <w:rFonts w:ascii="Baskerville Old Face" w:hAnsi="Baskerville Old Face"/>
          <w:i/>
        </w:rPr>
        <w:t>Figure 6</w:t>
      </w:r>
    </w:p>
    <w:p w14:paraId="5BFEE3B4" w14:textId="7CE5661E" w:rsidR="008D22FE" w:rsidRDefault="008D22FE" w:rsidP="00B71FB6">
      <w:pPr>
        <w:pStyle w:val="NormalWeb"/>
        <w:jc w:val="both"/>
        <w:rPr>
          <w:rFonts w:ascii="Baskerville Old Face" w:hAnsi="Baskerville Old Face"/>
          <w:sz w:val="28"/>
        </w:rPr>
      </w:pPr>
      <w:r>
        <w:rPr>
          <w:rFonts w:ascii="Baskerville Old Face" w:hAnsi="Baskerville Old Face"/>
          <w:sz w:val="28"/>
        </w:rPr>
        <w:t xml:space="preserve">This image was part of a series called Ethereal Dreams, this was created “full of vaulted sunny skies and giddy perspectives, as gloriously cathartic as they are </w:t>
      </w:r>
      <w:r>
        <w:rPr>
          <w:rFonts w:ascii="Baskerville Old Face" w:hAnsi="Baskerville Old Face"/>
          <w:sz w:val="28"/>
        </w:rPr>
        <w:lastRenderedPageBreak/>
        <w:t xml:space="preserve">emotionally charged”. </w:t>
      </w:r>
      <w:r w:rsidR="00181DB3">
        <w:rPr>
          <w:rStyle w:val="FootnoteReference"/>
          <w:rFonts w:ascii="Baskerville Old Face" w:hAnsi="Baskerville Old Face"/>
          <w:sz w:val="28"/>
        </w:rPr>
        <w:footnoteReference w:id="12"/>
      </w:r>
      <w:r>
        <w:rPr>
          <w:rFonts w:ascii="Baskerville Old Face" w:hAnsi="Baskerville Old Face"/>
          <w:sz w:val="28"/>
        </w:rPr>
        <w:t xml:space="preserve">The use of subtle lighting and soft focus create power in the images to relax the viewer. The use of soft focus was common in pictorialism </w:t>
      </w:r>
      <w:r w:rsidR="00B71FB6">
        <w:rPr>
          <w:rFonts w:ascii="Baskerville Old Face" w:hAnsi="Baskerville Old Face"/>
          <w:sz w:val="28"/>
        </w:rPr>
        <w:t xml:space="preserve">as it made the images relate more to art then documentation. For this image, he used the technique bichromate gum, applied in several layers, and then allowing colour ones unpublished. Bichromate gum was a printing process based on the light sensitivity of </w:t>
      </w:r>
      <w:proofErr w:type="spellStart"/>
      <w:r w:rsidR="00B71FB6">
        <w:rPr>
          <w:rFonts w:ascii="Baskerville Old Face" w:hAnsi="Baskerville Old Face"/>
          <w:sz w:val="28"/>
        </w:rPr>
        <w:t>dichromates</w:t>
      </w:r>
      <w:proofErr w:type="spellEnd"/>
      <w:r w:rsidR="00B71FB6">
        <w:rPr>
          <w:rFonts w:ascii="Baskerville Old Face" w:hAnsi="Baskerville Old Face"/>
          <w:sz w:val="28"/>
        </w:rPr>
        <w:t xml:space="preserve">. It is capable of rendering painterly images from photographic negatives. I am sure that many photographers of the </w:t>
      </w:r>
      <w:proofErr w:type="spellStart"/>
      <w:r w:rsidR="00B71FB6">
        <w:rPr>
          <w:rFonts w:ascii="Baskerville Old Face" w:hAnsi="Baskerville Old Face"/>
          <w:sz w:val="28"/>
        </w:rPr>
        <w:t>pictorialist</w:t>
      </w:r>
      <w:proofErr w:type="spellEnd"/>
      <w:r w:rsidR="00B71FB6">
        <w:rPr>
          <w:rFonts w:ascii="Baskerville Old Face" w:hAnsi="Baskerville Old Face"/>
          <w:sz w:val="28"/>
        </w:rPr>
        <w:t xml:space="preserve"> movement were known for using this technique or something similar.</w:t>
      </w:r>
      <w:r w:rsidR="00181DB3">
        <w:rPr>
          <w:rStyle w:val="FootnoteReference"/>
          <w:rFonts w:ascii="Baskerville Old Face" w:hAnsi="Baskerville Old Face"/>
          <w:sz w:val="28"/>
        </w:rPr>
        <w:footnoteReference w:id="13"/>
      </w:r>
    </w:p>
    <w:p w14:paraId="29E9364A" w14:textId="1FD4AD58" w:rsidR="00B71FB6" w:rsidRPr="008D22FE" w:rsidRDefault="00B66018" w:rsidP="00B71FB6">
      <w:pPr>
        <w:pStyle w:val="NormalWeb"/>
        <w:jc w:val="both"/>
        <w:rPr>
          <w:rFonts w:ascii="Baskerville Old Face" w:hAnsi="Baskerville Old Face"/>
          <w:sz w:val="28"/>
        </w:rPr>
      </w:pPr>
      <w:r>
        <w:rPr>
          <w:rFonts w:ascii="Baskerville Old Face" w:hAnsi="Baskerville Old Face"/>
          <w:b/>
          <w:noProof/>
          <w:sz w:val="32"/>
          <w:u w:val="single"/>
        </w:rPr>
        <w:drawing>
          <wp:anchor distT="0" distB="0" distL="114300" distR="114300" simplePos="0" relativeHeight="251680768" behindDoc="0" locked="0" layoutInCell="1" allowOverlap="1" wp14:anchorId="687BDA95" wp14:editId="4EEF0513">
            <wp:simplePos x="0" y="0"/>
            <wp:positionH relativeFrom="column">
              <wp:posOffset>579120</wp:posOffset>
            </wp:positionH>
            <wp:positionV relativeFrom="paragraph">
              <wp:posOffset>750570</wp:posOffset>
            </wp:positionV>
            <wp:extent cx="4700788" cy="3714769"/>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12-09 at 18.28.24.png"/>
                    <pic:cNvPicPr/>
                  </pic:nvPicPr>
                  <pic:blipFill>
                    <a:blip r:embed="rId14">
                      <a:extLst>
                        <a:ext uri="{28A0092B-C50C-407E-A947-70E740481C1C}">
                          <a14:useLocalDpi xmlns:a14="http://schemas.microsoft.com/office/drawing/2010/main" val="0"/>
                        </a:ext>
                      </a:extLst>
                    </a:blip>
                    <a:stretch>
                      <a:fillRect/>
                    </a:stretch>
                  </pic:blipFill>
                  <pic:spPr>
                    <a:xfrm>
                      <a:off x="0" y="0"/>
                      <a:ext cx="4700788" cy="3714769"/>
                    </a:xfrm>
                    <a:prstGeom prst="rect">
                      <a:avLst/>
                    </a:prstGeom>
                  </pic:spPr>
                </pic:pic>
              </a:graphicData>
            </a:graphic>
            <wp14:sizeRelH relativeFrom="page">
              <wp14:pctWidth>0</wp14:pctWidth>
            </wp14:sizeRelH>
            <wp14:sizeRelV relativeFrom="page">
              <wp14:pctHeight>0</wp14:pctHeight>
            </wp14:sizeRelV>
          </wp:anchor>
        </w:drawing>
      </w:r>
      <w:r w:rsidR="00B71FB6">
        <w:rPr>
          <w:rFonts w:ascii="Baskerville Old Face" w:hAnsi="Baskerville Old Face"/>
          <w:sz w:val="28"/>
        </w:rPr>
        <w:t xml:space="preserve">Gum bichromate print patent was first created in 1858 by the English Photographer John </w:t>
      </w:r>
      <w:proofErr w:type="spellStart"/>
      <w:r w:rsidR="00B71FB6">
        <w:rPr>
          <w:rFonts w:ascii="Baskerville Old Face" w:hAnsi="Baskerville Old Face"/>
          <w:sz w:val="28"/>
        </w:rPr>
        <w:t>Pouncy</w:t>
      </w:r>
      <w:proofErr w:type="spellEnd"/>
      <w:r w:rsidR="00B71FB6">
        <w:rPr>
          <w:rFonts w:ascii="Baskerville Old Face" w:hAnsi="Baskerville Old Face"/>
          <w:sz w:val="28"/>
        </w:rPr>
        <w:t xml:space="preserve">. </w:t>
      </w:r>
      <w:r w:rsidR="00AD1EBB">
        <w:rPr>
          <w:rFonts w:ascii="Baskerville Old Face" w:hAnsi="Baskerville Old Face"/>
          <w:sz w:val="28"/>
        </w:rPr>
        <w:t xml:space="preserve">This shows that the </w:t>
      </w:r>
      <w:proofErr w:type="spellStart"/>
      <w:r w:rsidR="00AD1EBB">
        <w:rPr>
          <w:rFonts w:ascii="Baskerville Old Face" w:hAnsi="Baskerville Old Face"/>
          <w:sz w:val="28"/>
        </w:rPr>
        <w:t>pictorialist</w:t>
      </w:r>
      <w:proofErr w:type="spellEnd"/>
      <w:r w:rsidR="00AD1EBB">
        <w:rPr>
          <w:rFonts w:ascii="Baskerville Old Face" w:hAnsi="Baskerville Old Face"/>
          <w:sz w:val="28"/>
        </w:rPr>
        <w:t xml:space="preserve"> movement had a process being used by artists long before it was known as a movement. </w:t>
      </w:r>
      <w:r w:rsidR="00181DB3">
        <w:rPr>
          <w:rStyle w:val="FootnoteReference"/>
          <w:rFonts w:ascii="Baskerville Old Face" w:hAnsi="Baskerville Old Face"/>
          <w:sz w:val="28"/>
        </w:rPr>
        <w:footnoteReference w:id="14"/>
      </w:r>
    </w:p>
    <w:p w14:paraId="755353F4" w14:textId="6FD46230" w:rsidR="00E400E1" w:rsidRDefault="00E400E1" w:rsidP="00B3342A">
      <w:pPr>
        <w:pStyle w:val="NormalWeb"/>
        <w:rPr>
          <w:rFonts w:ascii="Baskerville Old Face" w:hAnsi="Baskerville Old Face"/>
          <w:b/>
          <w:sz w:val="32"/>
          <w:u w:val="single"/>
        </w:rPr>
      </w:pPr>
    </w:p>
    <w:p w14:paraId="6586FF21" w14:textId="79E5B208" w:rsidR="00E400E1" w:rsidRDefault="00E400E1" w:rsidP="00B3342A">
      <w:pPr>
        <w:pStyle w:val="NormalWeb"/>
        <w:rPr>
          <w:rFonts w:ascii="Baskerville Old Face" w:hAnsi="Baskerville Old Face"/>
          <w:b/>
          <w:sz w:val="32"/>
          <w:u w:val="single"/>
        </w:rPr>
      </w:pPr>
    </w:p>
    <w:p w14:paraId="3B1FBD7C" w14:textId="05FA8241" w:rsidR="00E400E1" w:rsidRDefault="00E400E1" w:rsidP="00B3342A">
      <w:pPr>
        <w:pStyle w:val="NormalWeb"/>
        <w:rPr>
          <w:rFonts w:ascii="Baskerville Old Face" w:hAnsi="Baskerville Old Face"/>
          <w:b/>
          <w:sz w:val="32"/>
          <w:u w:val="single"/>
        </w:rPr>
      </w:pPr>
    </w:p>
    <w:p w14:paraId="7C1D5FBF" w14:textId="35EF9153" w:rsidR="00E400E1" w:rsidRDefault="00E400E1" w:rsidP="00B3342A">
      <w:pPr>
        <w:pStyle w:val="NormalWeb"/>
        <w:rPr>
          <w:rFonts w:ascii="Baskerville Old Face" w:hAnsi="Baskerville Old Face"/>
          <w:b/>
          <w:sz w:val="32"/>
          <w:u w:val="single"/>
        </w:rPr>
      </w:pPr>
    </w:p>
    <w:p w14:paraId="2AC9A41F" w14:textId="77777777" w:rsidR="00E400E1" w:rsidRDefault="00E400E1" w:rsidP="00B3342A">
      <w:pPr>
        <w:pStyle w:val="NormalWeb"/>
        <w:rPr>
          <w:rFonts w:ascii="Baskerville Old Face" w:hAnsi="Baskerville Old Face"/>
          <w:b/>
          <w:sz w:val="32"/>
          <w:u w:val="single"/>
        </w:rPr>
      </w:pPr>
    </w:p>
    <w:p w14:paraId="5BB43DBA" w14:textId="164E7EA0" w:rsidR="00E400E1" w:rsidRDefault="00E400E1" w:rsidP="00B3342A">
      <w:pPr>
        <w:pStyle w:val="NormalWeb"/>
        <w:rPr>
          <w:rFonts w:ascii="Baskerville Old Face" w:hAnsi="Baskerville Old Face"/>
          <w:b/>
          <w:sz w:val="32"/>
          <w:u w:val="single"/>
        </w:rPr>
      </w:pPr>
    </w:p>
    <w:p w14:paraId="3DEEEB0D" w14:textId="77777777" w:rsidR="00733F32" w:rsidRDefault="00733F32" w:rsidP="00B3342A">
      <w:pPr>
        <w:pStyle w:val="NormalWeb"/>
        <w:rPr>
          <w:rFonts w:ascii="Baskerville Old Face" w:hAnsi="Baskerville Old Face"/>
          <w:b/>
          <w:sz w:val="32"/>
          <w:u w:val="single"/>
        </w:rPr>
      </w:pPr>
    </w:p>
    <w:p w14:paraId="2AC6A914" w14:textId="7477D2A7" w:rsidR="000D151A" w:rsidRDefault="000D151A" w:rsidP="00B3342A">
      <w:pPr>
        <w:pStyle w:val="NormalWeb"/>
        <w:rPr>
          <w:rFonts w:ascii="Baskerville Old Face" w:hAnsi="Baskerville Old Face"/>
          <w:b/>
          <w:sz w:val="32"/>
          <w:u w:val="single"/>
        </w:rPr>
      </w:pPr>
    </w:p>
    <w:p w14:paraId="2173818F" w14:textId="77777777" w:rsidR="00AD1EBB" w:rsidRDefault="00AD1EBB" w:rsidP="00B3342A">
      <w:pPr>
        <w:pStyle w:val="NormalWeb"/>
        <w:rPr>
          <w:rFonts w:ascii="Baskerville Old Face" w:hAnsi="Baskerville Old Face"/>
          <w:b/>
          <w:sz w:val="32"/>
          <w:u w:val="single"/>
        </w:rPr>
      </w:pPr>
    </w:p>
    <w:p w14:paraId="4806B111" w14:textId="36277714" w:rsidR="00733F32" w:rsidRPr="00B66018" w:rsidRDefault="00B66018" w:rsidP="00C105D1">
      <w:pPr>
        <w:pStyle w:val="NormalWeb"/>
        <w:jc w:val="both"/>
        <w:rPr>
          <w:rFonts w:ascii="Baskerville Old Face" w:hAnsi="Baskerville Old Face"/>
        </w:rPr>
      </w:pPr>
      <w:r w:rsidRPr="00B66018">
        <w:rPr>
          <w:rFonts w:ascii="Baskerville Old Face" w:hAnsi="Baskerville Old Face"/>
          <w:b/>
          <w:sz w:val="32"/>
        </w:rPr>
        <w:t xml:space="preserve">            </w:t>
      </w:r>
      <w:r w:rsidR="00733F32" w:rsidRPr="00B66018">
        <w:rPr>
          <w:rFonts w:ascii="Baskerville Old Face" w:hAnsi="Baskerville Old Face"/>
        </w:rPr>
        <w:t xml:space="preserve"> Figure 7</w:t>
      </w:r>
    </w:p>
    <w:p w14:paraId="1FAE7115" w14:textId="0057EC08" w:rsidR="00AD1EBB" w:rsidRDefault="00AD1EBB" w:rsidP="00C105D1">
      <w:pPr>
        <w:pStyle w:val="NormalWeb"/>
        <w:jc w:val="both"/>
        <w:rPr>
          <w:rFonts w:ascii="Baskerville Old Face" w:hAnsi="Baskerville Old Face"/>
          <w:sz w:val="28"/>
        </w:rPr>
      </w:pPr>
      <w:r>
        <w:rPr>
          <w:rFonts w:ascii="Baskerville Old Face" w:hAnsi="Baskerville Old Face"/>
          <w:sz w:val="28"/>
        </w:rPr>
        <w:t xml:space="preserve">This image is a soft-focus photograph of a town setting. I believe it is of people working near a tunnel area. It is the first photo created with the process gum bichromate. </w:t>
      </w:r>
      <w:r w:rsidR="00C105D1">
        <w:rPr>
          <w:rFonts w:ascii="Baskerville Old Face" w:hAnsi="Baskerville Old Face"/>
          <w:sz w:val="28"/>
        </w:rPr>
        <w:t xml:space="preserve">John didn’t know what he was creating began pictorialism for many artists. This photograph reminds me of the first ever portrait shot of the man getting his shoes polished. The quality of it and not being able to see their identities gives </w:t>
      </w:r>
      <w:r w:rsidR="00C105D1">
        <w:rPr>
          <w:rFonts w:ascii="Baskerville Old Face" w:hAnsi="Baskerville Old Face"/>
          <w:sz w:val="28"/>
        </w:rPr>
        <w:lastRenderedPageBreak/>
        <w:t>the image a strange sense of wonder. This is similar to Heinrich Kuhn’s work as he never showed his subjects identity within his work. To me, this technique and this photographer created pictorialism.</w:t>
      </w:r>
    </w:p>
    <w:p w14:paraId="4ADFECBF" w14:textId="7033B36D" w:rsidR="00AD1EBB" w:rsidRDefault="003065A7" w:rsidP="00B3342A">
      <w:pPr>
        <w:pStyle w:val="NormalWeb"/>
        <w:rPr>
          <w:rFonts w:ascii="Baskerville Old Face" w:hAnsi="Baskerville Old Face"/>
          <w:sz w:val="28"/>
        </w:rPr>
      </w:pPr>
      <w:r>
        <w:rPr>
          <w:rFonts w:ascii="Baskerville Old Face" w:hAnsi="Baskerville Old Face"/>
          <w:sz w:val="28"/>
        </w:rPr>
        <w:t>To conclude, I believe pictorialism and straight photography both won as both are ways of photography nowadays in the 21</w:t>
      </w:r>
      <w:r w:rsidRPr="003065A7">
        <w:rPr>
          <w:rFonts w:ascii="Baskerville Old Face" w:hAnsi="Baskerville Old Face"/>
          <w:sz w:val="28"/>
          <w:vertAlign w:val="superscript"/>
        </w:rPr>
        <w:t>st</w:t>
      </w:r>
      <w:r>
        <w:rPr>
          <w:rFonts w:ascii="Baskerville Old Face" w:hAnsi="Baskerville Old Face"/>
          <w:sz w:val="28"/>
        </w:rPr>
        <w:t xml:space="preserve"> century. </w:t>
      </w:r>
      <w:r w:rsidR="00B403CE">
        <w:rPr>
          <w:rFonts w:ascii="Baskerville Old Face" w:hAnsi="Baskerville Old Face"/>
          <w:sz w:val="28"/>
        </w:rPr>
        <w:t xml:space="preserve">They began as battling movements as no one wanted or understood pictorialism. People didn’t believe that photography can be seen as an art form. Nowadays, it’s not only considered an art but is being taught as an art subject. Straight photography has always been a part of photography and always will but pictorialism was needed to create beautiful art work. It was a needed battle to create enthusiasm and motivation in </w:t>
      </w:r>
      <w:proofErr w:type="spellStart"/>
      <w:r w:rsidR="00B403CE">
        <w:rPr>
          <w:rFonts w:ascii="Baskerville Old Face" w:hAnsi="Baskerville Old Face"/>
          <w:sz w:val="28"/>
        </w:rPr>
        <w:t>pictorialists</w:t>
      </w:r>
      <w:proofErr w:type="spellEnd"/>
      <w:r w:rsidR="00B403CE">
        <w:rPr>
          <w:rFonts w:ascii="Baskerville Old Face" w:hAnsi="Baskerville Old Face"/>
          <w:sz w:val="28"/>
        </w:rPr>
        <w:t xml:space="preserve"> and art photographers to form the work they did.</w:t>
      </w:r>
    </w:p>
    <w:p w14:paraId="435837CF" w14:textId="2A61DBB0" w:rsidR="003065A7" w:rsidRDefault="003065A7" w:rsidP="00B3342A">
      <w:pPr>
        <w:pStyle w:val="NormalWeb"/>
        <w:rPr>
          <w:rFonts w:ascii="Baskerville Old Face" w:hAnsi="Baskerville Old Face"/>
          <w:sz w:val="32"/>
        </w:rPr>
      </w:pPr>
    </w:p>
    <w:p w14:paraId="0735C077" w14:textId="34253A52" w:rsidR="003065A7" w:rsidRDefault="003065A7" w:rsidP="00B3342A">
      <w:pPr>
        <w:pStyle w:val="NormalWeb"/>
        <w:rPr>
          <w:rFonts w:ascii="Baskerville Old Face" w:hAnsi="Baskerville Old Face"/>
          <w:sz w:val="32"/>
        </w:rPr>
      </w:pPr>
    </w:p>
    <w:p w14:paraId="1899029D" w14:textId="77777777" w:rsidR="003065A7" w:rsidRPr="00AD1EBB" w:rsidRDefault="003065A7" w:rsidP="00B3342A">
      <w:pPr>
        <w:pStyle w:val="NormalWeb"/>
        <w:rPr>
          <w:rFonts w:ascii="Baskerville Old Face" w:hAnsi="Baskerville Old Face"/>
          <w:sz w:val="32"/>
        </w:rPr>
      </w:pPr>
    </w:p>
    <w:p w14:paraId="5E0DA309" w14:textId="77777777" w:rsidR="00181DB3" w:rsidRDefault="00181DB3" w:rsidP="00B3342A">
      <w:pPr>
        <w:pStyle w:val="NormalWeb"/>
        <w:rPr>
          <w:rFonts w:ascii="Baskerville Old Face" w:hAnsi="Baskerville Old Face"/>
          <w:b/>
          <w:sz w:val="32"/>
          <w:u w:val="single"/>
        </w:rPr>
      </w:pPr>
    </w:p>
    <w:p w14:paraId="11A0E84E" w14:textId="77777777" w:rsidR="00181DB3" w:rsidRDefault="00181DB3" w:rsidP="00B3342A">
      <w:pPr>
        <w:pStyle w:val="NormalWeb"/>
        <w:rPr>
          <w:rFonts w:ascii="Baskerville Old Face" w:hAnsi="Baskerville Old Face"/>
          <w:b/>
          <w:sz w:val="32"/>
          <w:u w:val="single"/>
        </w:rPr>
      </w:pPr>
    </w:p>
    <w:p w14:paraId="4C833A4B" w14:textId="77777777" w:rsidR="00181DB3" w:rsidRDefault="00181DB3" w:rsidP="00B3342A">
      <w:pPr>
        <w:pStyle w:val="NormalWeb"/>
        <w:rPr>
          <w:rFonts w:ascii="Baskerville Old Face" w:hAnsi="Baskerville Old Face"/>
          <w:b/>
          <w:sz w:val="32"/>
          <w:u w:val="single"/>
        </w:rPr>
      </w:pPr>
    </w:p>
    <w:p w14:paraId="433FC9B4" w14:textId="77777777" w:rsidR="00181DB3" w:rsidRDefault="00181DB3" w:rsidP="00B3342A">
      <w:pPr>
        <w:pStyle w:val="NormalWeb"/>
        <w:rPr>
          <w:rFonts w:ascii="Baskerville Old Face" w:hAnsi="Baskerville Old Face"/>
          <w:b/>
          <w:sz w:val="32"/>
          <w:u w:val="single"/>
        </w:rPr>
      </w:pPr>
    </w:p>
    <w:p w14:paraId="3ED1B02A" w14:textId="77777777" w:rsidR="00181DB3" w:rsidRDefault="00181DB3" w:rsidP="00B3342A">
      <w:pPr>
        <w:pStyle w:val="NormalWeb"/>
        <w:rPr>
          <w:rFonts w:ascii="Baskerville Old Face" w:hAnsi="Baskerville Old Face"/>
          <w:b/>
          <w:sz w:val="32"/>
          <w:u w:val="single"/>
        </w:rPr>
      </w:pPr>
    </w:p>
    <w:p w14:paraId="399AA2C8" w14:textId="77777777" w:rsidR="00181DB3" w:rsidRDefault="00181DB3" w:rsidP="00B3342A">
      <w:pPr>
        <w:pStyle w:val="NormalWeb"/>
        <w:rPr>
          <w:rFonts w:ascii="Baskerville Old Face" w:hAnsi="Baskerville Old Face"/>
          <w:b/>
          <w:sz w:val="32"/>
          <w:u w:val="single"/>
        </w:rPr>
      </w:pPr>
    </w:p>
    <w:p w14:paraId="1367FDA5" w14:textId="77777777" w:rsidR="00181DB3" w:rsidRDefault="00181DB3" w:rsidP="00B3342A">
      <w:pPr>
        <w:pStyle w:val="NormalWeb"/>
        <w:rPr>
          <w:rFonts w:ascii="Baskerville Old Face" w:hAnsi="Baskerville Old Face"/>
          <w:b/>
          <w:sz w:val="32"/>
          <w:u w:val="single"/>
        </w:rPr>
      </w:pPr>
    </w:p>
    <w:p w14:paraId="4BC5135F" w14:textId="77777777" w:rsidR="00181DB3" w:rsidRDefault="00181DB3" w:rsidP="00B3342A">
      <w:pPr>
        <w:pStyle w:val="NormalWeb"/>
        <w:rPr>
          <w:rFonts w:ascii="Baskerville Old Face" w:hAnsi="Baskerville Old Face"/>
          <w:b/>
          <w:sz w:val="32"/>
          <w:u w:val="single"/>
        </w:rPr>
      </w:pPr>
    </w:p>
    <w:p w14:paraId="21320BCE" w14:textId="77777777" w:rsidR="00181DB3" w:rsidRDefault="00181DB3" w:rsidP="00B3342A">
      <w:pPr>
        <w:pStyle w:val="NormalWeb"/>
        <w:rPr>
          <w:rFonts w:ascii="Baskerville Old Face" w:hAnsi="Baskerville Old Face"/>
          <w:b/>
          <w:sz w:val="32"/>
          <w:u w:val="single"/>
        </w:rPr>
      </w:pPr>
    </w:p>
    <w:p w14:paraId="28C8FE53" w14:textId="77777777" w:rsidR="00181DB3" w:rsidRDefault="00181DB3" w:rsidP="00B3342A">
      <w:pPr>
        <w:pStyle w:val="NormalWeb"/>
        <w:rPr>
          <w:rFonts w:ascii="Baskerville Old Face" w:hAnsi="Baskerville Old Face"/>
          <w:b/>
          <w:sz w:val="32"/>
          <w:u w:val="single"/>
        </w:rPr>
      </w:pPr>
    </w:p>
    <w:p w14:paraId="1A974E1C" w14:textId="77777777" w:rsidR="00181DB3" w:rsidRDefault="00181DB3" w:rsidP="00B3342A">
      <w:pPr>
        <w:pStyle w:val="NormalWeb"/>
        <w:rPr>
          <w:rFonts w:ascii="Baskerville Old Face" w:hAnsi="Baskerville Old Face"/>
          <w:b/>
          <w:sz w:val="32"/>
          <w:u w:val="single"/>
        </w:rPr>
      </w:pPr>
    </w:p>
    <w:p w14:paraId="3C5B01F0" w14:textId="77777777" w:rsidR="00181DB3" w:rsidRDefault="00181DB3" w:rsidP="00B3342A">
      <w:pPr>
        <w:pStyle w:val="NormalWeb"/>
        <w:rPr>
          <w:rFonts w:ascii="Baskerville Old Face" w:hAnsi="Baskerville Old Face"/>
          <w:b/>
          <w:sz w:val="32"/>
          <w:u w:val="single"/>
        </w:rPr>
      </w:pPr>
    </w:p>
    <w:p w14:paraId="46AC593E" w14:textId="399C4DA2" w:rsidR="0078488C" w:rsidRPr="0078488C" w:rsidRDefault="0078488C" w:rsidP="00B3342A">
      <w:pPr>
        <w:pStyle w:val="NormalWeb"/>
        <w:rPr>
          <w:rFonts w:ascii="Baskerville Old Face" w:hAnsi="Baskerville Old Face"/>
          <w:b/>
          <w:sz w:val="32"/>
          <w:u w:val="single"/>
        </w:rPr>
      </w:pPr>
      <w:r w:rsidRPr="0078488C">
        <w:rPr>
          <w:rFonts w:ascii="Baskerville Old Face" w:hAnsi="Baskerville Old Face"/>
          <w:b/>
          <w:sz w:val="32"/>
          <w:u w:val="single"/>
        </w:rPr>
        <w:lastRenderedPageBreak/>
        <w:t xml:space="preserve">References: </w:t>
      </w:r>
    </w:p>
    <w:p w14:paraId="3284FA91" w14:textId="6B2BE75B" w:rsidR="00B318CC" w:rsidRDefault="00B318CC" w:rsidP="00E400E1">
      <w:pPr>
        <w:pStyle w:val="NormalWeb"/>
        <w:numPr>
          <w:ilvl w:val="0"/>
          <w:numId w:val="1"/>
        </w:numPr>
        <w:rPr>
          <w:rFonts w:ascii="Baskerville Old Face" w:hAnsi="Baskerville Old Face"/>
          <w:sz w:val="28"/>
        </w:rPr>
      </w:pPr>
      <w:proofErr w:type="spellStart"/>
      <w:r>
        <w:rPr>
          <w:rFonts w:ascii="Baskerville Old Face" w:hAnsi="Baskerville Old Face"/>
          <w:sz w:val="28"/>
        </w:rPr>
        <w:t>Alise</w:t>
      </w:r>
      <w:proofErr w:type="spellEnd"/>
      <w:r>
        <w:rPr>
          <w:rFonts w:ascii="Baskerville Old Face" w:hAnsi="Baskerville Old Face"/>
          <w:sz w:val="28"/>
        </w:rPr>
        <w:t xml:space="preserve"> </w:t>
      </w:r>
      <w:proofErr w:type="spellStart"/>
      <w:r>
        <w:rPr>
          <w:rFonts w:ascii="Baskerville Old Face" w:hAnsi="Baskerville Old Face"/>
          <w:sz w:val="28"/>
        </w:rPr>
        <w:t>Tifentale</w:t>
      </w:r>
      <w:proofErr w:type="spellEnd"/>
      <w:r>
        <w:rPr>
          <w:rFonts w:ascii="Baskerville Old Face" w:hAnsi="Baskerville Old Face"/>
          <w:sz w:val="28"/>
        </w:rPr>
        <w:t xml:space="preserve">. (2018). </w:t>
      </w:r>
      <w:r w:rsidRPr="00B318CC">
        <w:rPr>
          <w:rFonts w:ascii="Baskerville Old Face" w:hAnsi="Baskerville Old Face"/>
          <w:i/>
          <w:sz w:val="28"/>
        </w:rPr>
        <w:t>The Myth of Straight Photography: Sharp Focus as a Universal Language</w:t>
      </w:r>
      <w:r>
        <w:rPr>
          <w:rFonts w:ascii="Baskerville Old Face" w:hAnsi="Baskerville Old Face"/>
          <w:sz w:val="28"/>
        </w:rPr>
        <w:t xml:space="preserve">. (Accessed December 2018). </w:t>
      </w:r>
      <w:hyperlink r:id="rId15" w:history="1">
        <w:r w:rsidRPr="000D145A">
          <w:rPr>
            <w:rStyle w:val="Hyperlink"/>
            <w:rFonts w:ascii="Baskerville Old Face" w:hAnsi="Baskerville Old Face"/>
            <w:sz w:val="28"/>
          </w:rPr>
          <w:t>https://fkmagazine.lv/2018/01/18/the-myth-of-straight-photography-sharp-focus-as-a-universal-language/</w:t>
        </w:r>
      </w:hyperlink>
      <w:r>
        <w:rPr>
          <w:rFonts w:ascii="Baskerville Old Face" w:hAnsi="Baskerville Old Face"/>
          <w:sz w:val="28"/>
        </w:rPr>
        <w:t xml:space="preserve"> </w:t>
      </w:r>
    </w:p>
    <w:p w14:paraId="06D2E2AA" w14:textId="3A6E3F73" w:rsidR="00AA07EA" w:rsidRDefault="00AA07EA" w:rsidP="00E400E1">
      <w:pPr>
        <w:pStyle w:val="NormalWeb"/>
        <w:numPr>
          <w:ilvl w:val="0"/>
          <w:numId w:val="1"/>
        </w:numPr>
        <w:rPr>
          <w:rFonts w:ascii="Baskerville Old Face" w:hAnsi="Baskerville Old Face"/>
          <w:sz w:val="28"/>
        </w:rPr>
      </w:pPr>
      <w:r>
        <w:rPr>
          <w:rFonts w:ascii="Baskerville Old Face" w:hAnsi="Baskerville Old Face"/>
          <w:sz w:val="28"/>
        </w:rPr>
        <w:t xml:space="preserve">Ansel Adams. Biography. (Accessed December 2018) </w:t>
      </w:r>
      <w:hyperlink r:id="rId16" w:history="1">
        <w:r w:rsidRPr="000D145A">
          <w:rPr>
            <w:rStyle w:val="Hyperlink"/>
            <w:rFonts w:ascii="Baskerville Old Face" w:hAnsi="Baskerville Old Face"/>
            <w:sz w:val="28"/>
          </w:rPr>
          <w:t>http://anseladams.com/ansel-adams-bio/</w:t>
        </w:r>
      </w:hyperlink>
      <w:r>
        <w:rPr>
          <w:rFonts w:ascii="Baskerville Old Face" w:hAnsi="Baskerville Old Face"/>
          <w:sz w:val="28"/>
        </w:rPr>
        <w:t xml:space="preserve"> </w:t>
      </w:r>
    </w:p>
    <w:p w14:paraId="4F73F7F7" w14:textId="0FE1F989" w:rsidR="00AA07EA" w:rsidRDefault="00AA07EA" w:rsidP="00E400E1">
      <w:pPr>
        <w:pStyle w:val="NormalWeb"/>
        <w:numPr>
          <w:ilvl w:val="0"/>
          <w:numId w:val="1"/>
        </w:numPr>
        <w:rPr>
          <w:rFonts w:ascii="Baskerville Old Face" w:hAnsi="Baskerville Old Face"/>
          <w:sz w:val="28"/>
        </w:rPr>
      </w:pPr>
      <w:r>
        <w:rPr>
          <w:rFonts w:ascii="Baskerville Old Face" w:hAnsi="Baskerville Old Face"/>
          <w:sz w:val="28"/>
        </w:rPr>
        <w:t xml:space="preserve">Ansel Adams. (1927). </w:t>
      </w:r>
      <w:r w:rsidRPr="00B318CC">
        <w:rPr>
          <w:rFonts w:ascii="Baskerville Old Face" w:hAnsi="Baskerville Old Face"/>
          <w:i/>
          <w:sz w:val="28"/>
        </w:rPr>
        <w:t xml:space="preserve">The Face of Half Dome. Yosemite National Park. </w:t>
      </w:r>
      <w:r>
        <w:rPr>
          <w:rFonts w:ascii="Baskerville Old Face" w:hAnsi="Baskerville Old Face"/>
          <w:sz w:val="28"/>
        </w:rPr>
        <w:t xml:space="preserve">Ansel Adams Gallery. (Accessed December 2018) </w:t>
      </w:r>
      <w:hyperlink r:id="rId17" w:history="1">
        <w:r w:rsidRPr="000D145A">
          <w:rPr>
            <w:rStyle w:val="Hyperlink"/>
            <w:rFonts w:ascii="Baskerville Old Face" w:hAnsi="Baskerville Old Face"/>
            <w:sz w:val="28"/>
          </w:rPr>
          <w:t>http://anseladams.com</w:t>
        </w:r>
      </w:hyperlink>
      <w:r>
        <w:rPr>
          <w:rFonts w:ascii="Baskerville Old Face" w:hAnsi="Baskerville Old Face"/>
          <w:sz w:val="28"/>
        </w:rPr>
        <w:t xml:space="preserve"> </w:t>
      </w:r>
    </w:p>
    <w:p w14:paraId="6B2EB5B6" w14:textId="77D4DD0F" w:rsidR="00581547" w:rsidRDefault="00581547" w:rsidP="00E400E1">
      <w:pPr>
        <w:pStyle w:val="NormalWeb"/>
        <w:numPr>
          <w:ilvl w:val="0"/>
          <w:numId w:val="1"/>
        </w:numPr>
        <w:rPr>
          <w:rFonts w:ascii="Baskerville Old Face" w:hAnsi="Baskerville Old Face"/>
          <w:sz w:val="28"/>
        </w:rPr>
      </w:pPr>
      <w:r>
        <w:rPr>
          <w:rFonts w:ascii="Baskerville Old Face" w:hAnsi="Baskerville Old Face"/>
          <w:sz w:val="28"/>
        </w:rPr>
        <w:t xml:space="preserve">Camera Work. (Accessed December 2018) </w:t>
      </w:r>
      <w:hyperlink r:id="rId18" w:history="1">
        <w:r w:rsidRPr="000D145A">
          <w:rPr>
            <w:rStyle w:val="Hyperlink"/>
            <w:rFonts w:ascii="Baskerville Old Face" w:hAnsi="Baskerville Old Face"/>
            <w:sz w:val="28"/>
          </w:rPr>
          <w:t>https://en.wikipedia.org/wiki/Camera_Work</w:t>
        </w:r>
      </w:hyperlink>
      <w:r>
        <w:rPr>
          <w:rFonts w:ascii="Baskerville Old Face" w:hAnsi="Baskerville Old Face"/>
          <w:sz w:val="28"/>
        </w:rPr>
        <w:t xml:space="preserve"> </w:t>
      </w:r>
    </w:p>
    <w:p w14:paraId="3C318CEC" w14:textId="3538F3E7" w:rsidR="00581547" w:rsidRDefault="00EF5EDB" w:rsidP="00E400E1">
      <w:pPr>
        <w:pStyle w:val="NormalWeb"/>
        <w:numPr>
          <w:ilvl w:val="0"/>
          <w:numId w:val="1"/>
        </w:numPr>
        <w:rPr>
          <w:rFonts w:ascii="Baskerville Old Face" w:hAnsi="Baskerville Old Face"/>
          <w:sz w:val="28"/>
        </w:rPr>
      </w:pPr>
      <w:r>
        <w:rPr>
          <w:rFonts w:ascii="Baskerville Old Face" w:hAnsi="Baskerville Old Face"/>
          <w:sz w:val="28"/>
        </w:rPr>
        <w:t xml:space="preserve">Camera Work (Published 1903-1917). Alfred Stieglitz. Alfred Stieglitz Collection. (Accessed December 2018) </w:t>
      </w:r>
      <w:hyperlink r:id="rId19" w:history="1">
        <w:r w:rsidRPr="000D145A">
          <w:rPr>
            <w:rStyle w:val="Hyperlink"/>
            <w:rFonts w:ascii="Baskerville Old Face" w:hAnsi="Baskerville Old Face"/>
            <w:sz w:val="28"/>
          </w:rPr>
          <w:t>http://media.artic.edu/stieglitz/camera-work/</w:t>
        </w:r>
      </w:hyperlink>
      <w:r>
        <w:rPr>
          <w:rFonts w:ascii="Baskerville Old Face" w:hAnsi="Baskerville Old Face"/>
          <w:sz w:val="28"/>
        </w:rPr>
        <w:t xml:space="preserve"> </w:t>
      </w:r>
    </w:p>
    <w:p w14:paraId="64F1AA13" w14:textId="0D11036A" w:rsidR="00AD1EBB" w:rsidRDefault="00AD1EBB" w:rsidP="00E400E1">
      <w:pPr>
        <w:pStyle w:val="NormalWeb"/>
        <w:numPr>
          <w:ilvl w:val="0"/>
          <w:numId w:val="1"/>
        </w:numPr>
        <w:rPr>
          <w:rFonts w:ascii="Baskerville Old Face" w:hAnsi="Baskerville Old Face"/>
          <w:sz w:val="28"/>
        </w:rPr>
      </w:pPr>
      <w:r>
        <w:rPr>
          <w:rFonts w:ascii="Baskerville Old Face" w:hAnsi="Baskerville Old Face"/>
          <w:sz w:val="28"/>
        </w:rPr>
        <w:t xml:space="preserve">Gum Bichromate Print. Paris Photo Website. (Accessed December 2018) </w:t>
      </w:r>
      <w:hyperlink r:id="rId20" w:history="1">
        <w:r w:rsidRPr="000D145A">
          <w:rPr>
            <w:rStyle w:val="Hyperlink"/>
            <w:rFonts w:ascii="Baskerville Old Face" w:hAnsi="Baskerville Old Face"/>
            <w:sz w:val="28"/>
          </w:rPr>
          <w:t>https://www.parisphoto.com/en/Glossary/Gum-bichromate-print/</w:t>
        </w:r>
      </w:hyperlink>
      <w:r>
        <w:rPr>
          <w:rFonts w:ascii="Baskerville Old Face" w:hAnsi="Baskerville Old Face"/>
          <w:sz w:val="28"/>
        </w:rPr>
        <w:t xml:space="preserve"> </w:t>
      </w:r>
    </w:p>
    <w:p w14:paraId="519A3EAB" w14:textId="5644DBEE" w:rsidR="00B71FB6" w:rsidRDefault="00B71FB6" w:rsidP="00E400E1">
      <w:pPr>
        <w:pStyle w:val="NormalWeb"/>
        <w:numPr>
          <w:ilvl w:val="0"/>
          <w:numId w:val="1"/>
        </w:numPr>
        <w:rPr>
          <w:rFonts w:ascii="Baskerville Old Face" w:hAnsi="Baskerville Old Face"/>
          <w:sz w:val="28"/>
        </w:rPr>
      </w:pPr>
      <w:r>
        <w:rPr>
          <w:rFonts w:ascii="Baskerville Old Face" w:hAnsi="Baskerville Old Face"/>
          <w:sz w:val="28"/>
        </w:rPr>
        <w:t xml:space="preserve">Gum Bichromate. Wikipedia. (Accessed December 2018). </w:t>
      </w:r>
      <w:hyperlink r:id="rId21" w:history="1">
        <w:r w:rsidRPr="000D145A">
          <w:rPr>
            <w:rStyle w:val="Hyperlink"/>
            <w:rFonts w:ascii="Baskerville Old Face" w:hAnsi="Baskerville Old Face"/>
            <w:sz w:val="28"/>
          </w:rPr>
          <w:t>https://en.wikipedia.org/wiki/Gum_bichromate</w:t>
        </w:r>
      </w:hyperlink>
      <w:r>
        <w:rPr>
          <w:rFonts w:ascii="Baskerville Old Face" w:hAnsi="Baskerville Old Face"/>
          <w:sz w:val="28"/>
        </w:rPr>
        <w:t xml:space="preserve"> </w:t>
      </w:r>
    </w:p>
    <w:p w14:paraId="49A48068" w14:textId="5C21DFDE" w:rsidR="00B71FB6" w:rsidRDefault="00B71FB6" w:rsidP="00E400E1">
      <w:pPr>
        <w:pStyle w:val="NormalWeb"/>
        <w:numPr>
          <w:ilvl w:val="0"/>
          <w:numId w:val="1"/>
        </w:numPr>
        <w:rPr>
          <w:rFonts w:ascii="Baskerville Old Face" w:hAnsi="Baskerville Old Face"/>
          <w:sz w:val="28"/>
        </w:rPr>
      </w:pPr>
      <w:r>
        <w:rPr>
          <w:rFonts w:ascii="Baskerville Old Face" w:hAnsi="Baskerville Old Face"/>
          <w:sz w:val="28"/>
        </w:rPr>
        <w:t xml:space="preserve">Heinrich Kuhn. </w:t>
      </w:r>
      <w:r w:rsidRPr="00B71FB6">
        <w:rPr>
          <w:rFonts w:ascii="Baskerville Old Face" w:hAnsi="Baskerville Old Face"/>
          <w:i/>
          <w:sz w:val="28"/>
        </w:rPr>
        <w:t>Ethereal Dreams.</w:t>
      </w:r>
      <w:r>
        <w:rPr>
          <w:rFonts w:ascii="Baskerville Old Face" w:hAnsi="Baskerville Old Face"/>
          <w:i/>
          <w:sz w:val="28"/>
        </w:rPr>
        <w:t xml:space="preserve"> </w:t>
      </w:r>
      <w:proofErr w:type="spellStart"/>
      <w:r>
        <w:rPr>
          <w:rFonts w:ascii="Baskerville Old Face" w:hAnsi="Baskerville Old Face"/>
          <w:sz w:val="28"/>
        </w:rPr>
        <w:t>Autocromie</w:t>
      </w:r>
      <w:proofErr w:type="spellEnd"/>
      <w:r>
        <w:rPr>
          <w:rFonts w:ascii="Baskerville Old Face" w:hAnsi="Baskerville Old Face"/>
          <w:sz w:val="28"/>
        </w:rPr>
        <w:t xml:space="preserve"> in early 1900. Tag Archives. (Accessed December 2018) </w:t>
      </w:r>
      <w:hyperlink r:id="rId22" w:history="1">
        <w:r w:rsidRPr="000D145A">
          <w:rPr>
            <w:rStyle w:val="Hyperlink"/>
            <w:rFonts w:ascii="Baskerville Old Face" w:hAnsi="Baskerville Old Face"/>
            <w:sz w:val="28"/>
          </w:rPr>
          <w:t>https://autocromie.wordpress.com/tag/heinrich-kuhn/</w:t>
        </w:r>
      </w:hyperlink>
      <w:r>
        <w:rPr>
          <w:rFonts w:ascii="Baskerville Old Face" w:hAnsi="Baskerville Old Face"/>
          <w:sz w:val="28"/>
        </w:rPr>
        <w:t xml:space="preserve"> </w:t>
      </w:r>
    </w:p>
    <w:p w14:paraId="785A91C5" w14:textId="5C7259F7" w:rsidR="008D22FE" w:rsidRDefault="008D22FE" w:rsidP="00E400E1">
      <w:pPr>
        <w:pStyle w:val="NormalWeb"/>
        <w:numPr>
          <w:ilvl w:val="0"/>
          <w:numId w:val="1"/>
        </w:numPr>
        <w:rPr>
          <w:rFonts w:ascii="Baskerville Old Face" w:hAnsi="Baskerville Old Face"/>
          <w:sz w:val="28"/>
        </w:rPr>
      </w:pPr>
      <w:r>
        <w:rPr>
          <w:rFonts w:ascii="Baskerville Old Face" w:hAnsi="Baskerville Old Face"/>
          <w:sz w:val="28"/>
        </w:rPr>
        <w:t xml:space="preserve">Heinrich Kuhn. </w:t>
      </w:r>
      <w:r w:rsidRPr="008D22FE">
        <w:rPr>
          <w:rFonts w:ascii="Baskerville Old Face" w:hAnsi="Baskerville Old Face"/>
          <w:i/>
          <w:sz w:val="28"/>
        </w:rPr>
        <w:t xml:space="preserve">Miss Mary and </w:t>
      </w:r>
      <w:proofErr w:type="spellStart"/>
      <w:r w:rsidRPr="008D22FE">
        <w:rPr>
          <w:rFonts w:ascii="Baskerville Old Face" w:hAnsi="Baskerville Old Face"/>
          <w:i/>
          <w:sz w:val="28"/>
        </w:rPr>
        <w:t>Edelt</w:t>
      </w:r>
      <w:r>
        <w:rPr>
          <w:rFonts w:ascii="Baskerville Old Face" w:hAnsi="Baskerville Old Face"/>
          <w:i/>
          <w:sz w:val="28"/>
        </w:rPr>
        <w:t>r</w:t>
      </w:r>
      <w:r w:rsidRPr="008D22FE">
        <w:rPr>
          <w:rFonts w:ascii="Baskerville Old Face" w:hAnsi="Baskerville Old Face"/>
          <w:i/>
          <w:sz w:val="28"/>
        </w:rPr>
        <w:t>ude</w:t>
      </w:r>
      <w:proofErr w:type="spellEnd"/>
      <w:r w:rsidRPr="008D22FE">
        <w:rPr>
          <w:rFonts w:ascii="Baskerville Old Face" w:hAnsi="Baskerville Old Face"/>
          <w:i/>
          <w:sz w:val="28"/>
        </w:rPr>
        <w:t xml:space="preserve"> Lying in the Grass.</w:t>
      </w:r>
      <w:r>
        <w:rPr>
          <w:rFonts w:ascii="Baskerville Old Face" w:hAnsi="Baskerville Old Face"/>
          <w:sz w:val="28"/>
        </w:rPr>
        <w:t xml:space="preserve"> (1910)</w:t>
      </w:r>
    </w:p>
    <w:p w14:paraId="7B33CDFE" w14:textId="29F22FF3" w:rsidR="008D22FE" w:rsidRPr="008D22FE" w:rsidRDefault="008D22FE" w:rsidP="008D22FE">
      <w:pPr>
        <w:pStyle w:val="NormalWeb"/>
        <w:numPr>
          <w:ilvl w:val="0"/>
          <w:numId w:val="1"/>
        </w:numPr>
        <w:rPr>
          <w:rFonts w:ascii="Baskerville Old Face" w:hAnsi="Baskerville Old Face"/>
          <w:sz w:val="28"/>
        </w:rPr>
      </w:pPr>
      <w:r>
        <w:rPr>
          <w:rFonts w:ascii="Baskerville Old Face" w:hAnsi="Baskerville Old Face"/>
          <w:sz w:val="28"/>
        </w:rPr>
        <w:t xml:space="preserve">Heinrich Kuhn. </w:t>
      </w:r>
      <w:r w:rsidRPr="008D22FE">
        <w:rPr>
          <w:rFonts w:ascii="Baskerville Old Face" w:hAnsi="Baskerville Old Face"/>
          <w:i/>
          <w:sz w:val="28"/>
        </w:rPr>
        <w:t xml:space="preserve">Miss Mary and </w:t>
      </w:r>
      <w:proofErr w:type="spellStart"/>
      <w:r w:rsidRPr="008D22FE">
        <w:rPr>
          <w:rFonts w:ascii="Baskerville Old Face" w:hAnsi="Baskerville Old Face"/>
          <w:i/>
          <w:sz w:val="28"/>
        </w:rPr>
        <w:t>Edelt</w:t>
      </w:r>
      <w:r>
        <w:rPr>
          <w:rFonts w:ascii="Baskerville Old Face" w:hAnsi="Baskerville Old Face"/>
          <w:i/>
          <w:sz w:val="28"/>
        </w:rPr>
        <w:t>r</w:t>
      </w:r>
      <w:r w:rsidRPr="008D22FE">
        <w:rPr>
          <w:rFonts w:ascii="Baskerville Old Face" w:hAnsi="Baskerville Old Face"/>
          <w:i/>
          <w:sz w:val="28"/>
        </w:rPr>
        <w:t>ude</w:t>
      </w:r>
      <w:proofErr w:type="spellEnd"/>
      <w:r w:rsidRPr="008D22FE">
        <w:rPr>
          <w:rFonts w:ascii="Baskerville Old Face" w:hAnsi="Baskerville Old Face"/>
          <w:i/>
          <w:sz w:val="28"/>
        </w:rPr>
        <w:t xml:space="preserve"> Lying in the Grass.</w:t>
      </w:r>
      <w:r>
        <w:rPr>
          <w:rFonts w:ascii="Baskerville Old Face" w:hAnsi="Baskerville Old Face"/>
          <w:sz w:val="28"/>
        </w:rPr>
        <w:t xml:space="preserve"> (1910). (Accessed December 2018). </w:t>
      </w:r>
      <w:hyperlink r:id="rId23" w:history="1">
        <w:r w:rsidRPr="000D145A">
          <w:rPr>
            <w:rStyle w:val="Hyperlink"/>
            <w:rFonts w:ascii="Baskerville Old Face" w:hAnsi="Baskerville Old Face"/>
            <w:sz w:val="28"/>
          </w:rPr>
          <w:t>https://www.wikiart.org/en/heinrich-kuhn/miss-mary-and-edeltrude-lying-in-the-grass-1910</w:t>
        </w:r>
      </w:hyperlink>
      <w:r>
        <w:rPr>
          <w:rFonts w:ascii="Baskerville Old Face" w:hAnsi="Baskerville Old Face"/>
          <w:sz w:val="28"/>
        </w:rPr>
        <w:t xml:space="preserve"> </w:t>
      </w:r>
    </w:p>
    <w:p w14:paraId="6CE13E56" w14:textId="5B6BF93A" w:rsidR="00290FA5" w:rsidRDefault="00290FA5" w:rsidP="00E400E1">
      <w:pPr>
        <w:pStyle w:val="NormalWeb"/>
        <w:numPr>
          <w:ilvl w:val="0"/>
          <w:numId w:val="1"/>
        </w:numPr>
        <w:rPr>
          <w:rFonts w:ascii="Baskerville Old Face" w:hAnsi="Baskerville Old Face"/>
          <w:sz w:val="28"/>
        </w:rPr>
      </w:pPr>
      <w:r>
        <w:rPr>
          <w:rFonts w:ascii="Baskerville Old Face" w:hAnsi="Baskerville Old Face"/>
          <w:sz w:val="28"/>
        </w:rPr>
        <w:t xml:space="preserve">Heinrich Kuhn. The J. Paul Getty Museum. (Accessed December 2018) </w:t>
      </w:r>
      <w:hyperlink r:id="rId24" w:history="1">
        <w:r w:rsidRPr="000D145A">
          <w:rPr>
            <w:rStyle w:val="Hyperlink"/>
            <w:rFonts w:ascii="Baskerville Old Face" w:hAnsi="Baskerville Old Face"/>
            <w:sz w:val="28"/>
          </w:rPr>
          <w:t>http://www.getty.edu/art/collection/artists/2010/heinrich-khn-austrian-born-germany-1866-1944/</w:t>
        </w:r>
      </w:hyperlink>
      <w:r>
        <w:rPr>
          <w:rFonts w:ascii="Baskerville Old Face" w:hAnsi="Baskerville Old Face"/>
          <w:sz w:val="28"/>
        </w:rPr>
        <w:t xml:space="preserve"> </w:t>
      </w:r>
    </w:p>
    <w:p w14:paraId="2EF9C60D" w14:textId="5ABE83DC" w:rsidR="00290FA5" w:rsidRPr="00290FA5" w:rsidRDefault="00290FA5" w:rsidP="00290FA5">
      <w:pPr>
        <w:pStyle w:val="NormalWeb"/>
        <w:numPr>
          <w:ilvl w:val="0"/>
          <w:numId w:val="1"/>
        </w:numPr>
        <w:rPr>
          <w:rFonts w:ascii="Baskerville Old Face" w:hAnsi="Baskerville Old Face"/>
          <w:sz w:val="28"/>
        </w:rPr>
      </w:pPr>
      <w:r>
        <w:rPr>
          <w:rFonts w:ascii="Baskerville Old Face" w:hAnsi="Baskerville Old Face"/>
          <w:sz w:val="28"/>
        </w:rPr>
        <w:t xml:space="preserve">Heinrich Kuhn. Wikipedia. (Accessed December 2018) </w:t>
      </w:r>
      <w:hyperlink r:id="rId25" w:history="1">
        <w:r w:rsidRPr="000D145A">
          <w:rPr>
            <w:rStyle w:val="Hyperlink"/>
            <w:rFonts w:ascii="Baskerville Old Face" w:hAnsi="Baskerville Old Face"/>
            <w:sz w:val="28"/>
          </w:rPr>
          <w:t>https://en.wikipedia.org/wiki/Heinrich_Kühn</w:t>
        </w:r>
      </w:hyperlink>
      <w:r>
        <w:rPr>
          <w:rFonts w:ascii="Baskerville Old Face" w:hAnsi="Baskerville Old Face"/>
          <w:sz w:val="28"/>
        </w:rPr>
        <w:t xml:space="preserve"> </w:t>
      </w:r>
    </w:p>
    <w:p w14:paraId="29CC9D5E" w14:textId="2801AE28" w:rsidR="005A06AF" w:rsidRDefault="005A06AF" w:rsidP="00E400E1">
      <w:pPr>
        <w:pStyle w:val="NormalWeb"/>
        <w:numPr>
          <w:ilvl w:val="0"/>
          <w:numId w:val="1"/>
        </w:numPr>
        <w:rPr>
          <w:rFonts w:ascii="Baskerville Old Face" w:hAnsi="Baskerville Old Face"/>
          <w:sz w:val="28"/>
        </w:rPr>
      </w:pPr>
      <w:r w:rsidRPr="00E400E1">
        <w:rPr>
          <w:rFonts w:ascii="Baskerville Old Face" w:hAnsi="Baskerville Old Face"/>
          <w:sz w:val="28"/>
        </w:rPr>
        <w:t xml:space="preserve">Henry Peach Robinson. (1869) </w:t>
      </w:r>
      <w:r w:rsidRPr="00E400E1">
        <w:rPr>
          <w:rFonts w:ascii="Baskerville Old Face" w:hAnsi="Baskerville Old Face"/>
          <w:i/>
          <w:sz w:val="28"/>
        </w:rPr>
        <w:t>Pictorial Effect in Photography</w:t>
      </w:r>
      <w:r w:rsidRPr="00E400E1">
        <w:rPr>
          <w:rFonts w:ascii="Baskerville Old Face" w:hAnsi="Baskerville Old Face"/>
          <w:sz w:val="28"/>
        </w:rPr>
        <w:t xml:space="preserve">. Preface and Chapter 1. London. S. 9-14. </w:t>
      </w:r>
    </w:p>
    <w:p w14:paraId="6382F4D1" w14:textId="4E3E3555" w:rsidR="00B66018" w:rsidRPr="00E400E1" w:rsidRDefault="00B66018" w:rsidP="00E400E1">
      <w:pPr>
        <w:pStyle w:val="NormalWeb"/>
        <w:numPr>
          <w:ilvl w:val="0"/>
          <w:numId w:val="1"/>
        </w:numPr>
        <w:rPr>
          <w:rFonts w:ascii="Baskerville Old Face" w:hAnsi="Baskerville Old Face"/>
          <w:sz w:val="28"/>
        </w:rPr>
      </w:pPr>
      <w:r>
        <w:rPr>
          <w:rFonts w:ascii="Baskerville Old Face" w:hAnsi="Baskerville Old Face"/>
          <w:sz w:val="28"/>
        </w:rPr>
        <w:t xml:space="preserve">Henry Peach Robinson. Wikipedia. </w:t>
      </w:r>
      <w:hyperlink r:id="rId26" w:history="1">
        <w:r w:rsidRPr="007456CB">
          <w:rPr>
            <w:rStyle w:val="Hyperlink"/>
            <w:rFonts w:ascii="Baskerville Old Face" w:hAnsi="Baskerville Old Face"/>
            <w:sz w:val="28"/>
          </w:rPr>
          <w:t>https://en.wikipedia.org/wiki/Henry_Peach_Robinson</w:t>
        </w:r>
      </w:hyperlink>
      <w:r>
        <w:rPr>
          <w:rFonts w:ascii="Baskerville Old Face" w:hAnsi="Baskerville Old Face"/>
          <w:sz w:val="28"/>
        </w:rPr>
        <w:t xml:space="preserve"> </w:t>
      </w:r>
    </w:p>
    <w:p w14:paraId="29BDE0F0" w14:textId="77777777" w:rsidR="005A06AF" w:rsidRPr="00B3342A" w:rsidRDefault="005A06AF" w:rsidP="005A06AF">
      <w:pPr>
        <w:pStyle w:val="NormalWeb"/>
        <w:numPr>
          <w:ilvl w:val="0"/>
          <w:numId w:val="1"/>
        </w:numPr>
        <w:rPr>
          <w:rFonts w:ascii="Baskerville Old Face" w:hAnsi="Baskerville Old Face"/>
          <w:sz w:val="28"/>
        </w:rPr>
      </w:pPr>
      <w:r>
        <w:rPr>
          <w:rFonts w:ascii="Baskerville Old Face" w:hAnsi="Baskerville Old Face"/>
          <w:sz w:val="28"/>
        </w:rPr>
        <w:t xml:space="preserve">Jeff Wall. (1993) </w:t>
      </w:r>
      <w:r w:rsidRPr="005A06AF">
        <w:rPr>
          <w:rFonts w:ascii="Baskerville Old Face" w:hAnsi="Baskerville Old Face"/>
          <w:i/>
          <w:sz w:val="28"/>
        </w:rPr>
        <w:t>A Sudden Gust of Wind (After Hokusai</w:t>
      </w:r>
      <w:r>
        <w:rPr>
          <w:rFonts w:ascii="Baskerville Old Face" w:hAnsi="Baskerville Old Face"/>
          <w:sz w:val="28"/>
        </w:rPr>
        <w:t>).</w:t>
      </w:r>
    </w:p>
    <w:p w14:paraId="0E5F2060" w14:textId="20D9D346" w:rsidR="00AE5686" w:rsidRDefault="00AE5686" w:rsidP="005A06AF">
      <w:pPr>
        <w:pStyle w:val="NormalWeb"/>
        <w:numPr>
          <w:ilvl w:val="0"/>
          <w:numId w:val="1"/>
        </w:numPr>
        <w:rPr>
          <w:rFonts w:ascii="Baskerville Old Face" w:hAnsi="Baskerville Old Face"/>
          <w:sz w:val="28"/>
        </w:rPr>
      </w:pPr>
      <w:r>
        <w:rPr>
          <w:rFonts w:ascii="Baskerville Old Face" w:hAnsi="Baskerville Old Face"/>
          <w:sz w:val="28"/>
        </w:rPr>
        <w:lastRenderedPageBreak/>
        <w:t xml:space="preserve">Jeff Wall. (1993) </w:t>
      </w:r>
      <w:r w:rsidRPr="00B318CC">
        <w:rPr>
          <w:rFonts w:ascii="Baskerville Old Face" w:hAnsi="Baskerville Old Face"/>
          <w:i/>
          <w:sz w:val="28"/>
        </w:rPr>
        <w:t>A sudden gust of wind (After Hokusai).</w:t>
      </w:r>
      <w:r>
        <w:rPr>
          <w:rFonts w:ascii="Baskerville Old Face" w:hAnsi="Baskerville Old Face"/>
          <w:sz w:val="28"/>
        </w:rPr>
        <w:t xml:space="preserve"> Tate Modern Website. (Accessed: November 2018) </w:t>
      </w:r>
      <w:hyperlink r:id="rId27" w:history="1">
        <w:r w:rsidRPr="009D4510">
          <w:rPr>
            <w:rStyle w:val="Hyperlink"/>
            <w:rFonts w:ascii="Baskerville Old Face" w:hAnsi="Baskerville Old Face"/>
            <w:sz w:val="28"/>
          </w:rPr>
          <w:t>https://www.tate.org.uk/art/artworks/wall-a-sudden-gust-of-wind-after-hokusai-t06951</w:t>
        </w:r>
      </w:hyperlink>
    </w:p>
    <w:p w14:paraId="145CD84D" w14:textId="0500E508" w:rsidR="005A06AF" w:rsidRPr="005A06AF" w:rsidRDefault="005A06AF" w:rsidP="005A06AF">
      <w:pPr>
        <w:pStyle w:val="NormalWeb"/>
        <w:numPr>
          <w:ilvl w:val="0"/>
          <w:numId w:val="1"/>
        </w:numPr>
        <w:rPr>
          <w:rFonts w:ascii="Baskerville Old Face" w:hAnsi="Baskerville Old Face"/>
          <w:sz w:val="28"/>
        </w:rPr>
      </w:pPr>
      <w:r>
        <w:rPr>
          <w:rFonts w:ascii="Baskerville Old Face" w:hAnsi="Baskerville Old Face"/>
          <w:sz w:val="28"/>
        </w:rPr>
        <w:t xml:space="preserve">Peter Henry Emerson (1895) </w:t>
      </w:r>
      <w:r w:rsidRPr="005A06AF">
        <w:rPr>
          <w:rFonts w:ascii="Baskerville Old Face" w:hAnsi="Baskerville Old Face"/>
          <w:i/>
          <w:sz w:val="28"/>
        </w:rPr>
        <w:t>Marsh Lands</w:t>
      </w:r>
      <w:r>
        <w:rPr>
          <w:rFonts w:ascii="Baskerville Old Face" w:hAnsi="Baskerville Old Face"/>
          <w:sz w:val="28"/>
        </w:rPr>
        <w:t>.</w:t>
      </w:r>
    </w:p>
    <w:p w14:paraId="7F2F2DB5" w14:textId="6A44EE6C" w:rsidR="005A06AF" w:rsidRDefault="005A06AF" w:rsidP="005A06AF">
      <w:pPr>
        <w:pStyle w:val="NormalWeb"/>
        <w:numPr>
          <w:ilvl w:val="0"/>
          <w:numId w:val="1"/>
        </w:numPr>
        <w:rPr>
          <w:rFonts w:ascii="Baskerville Old Face" w:hAnsi="Baskerville Old Face"/>
          <w:sz w:val="28"/>
        </w:rPr>
      </w:pPr>
      <w:r>
        <w:rPr>
          <w:rFonts w:ascii="Baskerville Old Face" w:hAnsi="Baskerville Old Face"/>
          <w:sz w:val="28"/>
        </w:rPr>
        <w:t xml:space="preserve">Peter Henry Emerson. (1886) </w:t>
      </w:r>
      <w:r w:rsidRPr="005A06AF">
        <w:rPr>
          <w:rFonts w:ascii="Baskerville Old Face" w:hAnsi="Baskerville Old Face"/>
          <w:i/>
          <w:sz w:val="28"/>
        </w:rPr>
        <w:t>Ricking the Reed.</w:t>
      </w:r>
      <w:r>
        <w:rPr>
          <w:rFonts w:ascii="Baskerville Old Face" w:hAnsi="Baskerville Old Face"/>
          <w:sz w:val="28"/>
        </w:rPr>
        <w:t xml:space="preserve"> Life and Landscapes of Norfolk Broads.</w:t>
      </w:r>
    </w:p>
    <w:p w14:paraId="717B9360" w14:textId="0181EF26" w:rsidR="00AE5686" w:rsidRPr="005A06AF" w:rsidRDefault="00AE5686" w:rsidP="005A06AF">
      <w:pPr>
        <w:pStyle w:val="NormalWeb"/>
        <w:numPr>
          <w:ilvl w:val="0"/>
          <w:numId w:val="1"/>
        </w:numPr>
        <w:rPr>
          <w:rFonts w:ascii="Baskerville Old Face" w:hAnsi="Baskerville Old Face"/>
          <w:sz w:val="28"/>
        </w:rPr>
      </w:pPr>
      <w:r>
        <w:rPr>
          <w:rFonts w:ascii="Baskerville Old Face" w:hAnsi="Baskerville Old Face"/>
          <w:sz w:val="28"/>
        </w:rPr>
        <w:t xml:space="preserve">Peter Henry Emerson. Wikipedia. (Accessed: November 2018) </w:t>
      </w:r>
      <w:hyperlink r:id="rId28" w:anchor="Photography" w:history="1">
        <w:r w:rsidRPr="009D4510">
          <w:rPr>
            <w:rStyle w:val="Hyperlink"/>
            <w:rFonts w:ascii="Baskerville Old Face" w:hAnsi="Baskerville Old Face"/>
            <w:sz w:val="28"/>
          </w:rPr>
          <w:t>https://en.wikipedia.org/wiki/Peter_Henry_Emerson#Photography</w:t>
        </w:r>
      </w:hyperlink>
      <w:r>
        <w:rPr>
          <w:rFonts w:ascii="Baskerville Old Face" w:hAnsi="Baskerville Old Face"/>
          <w:sz w:val="28"/>
        </w:rPr>
        <w:t xml:space="preserve"> </w:t>
      </w:r>
    </w:p>
    <w:p w14:paraId="256F57C3" w14:textId="1559C285" w:rsidR="005A06AF" w:rsidRDefault="005A06AF" w:rsidP="005A06AF">
      <w:pPr>
        <w:pStyle w:val="NormalWeb"/>
        <w:numPr>
          <w:ilvl w:val="0"/>
          <w:numId w:val="1"/>
        </w:numPr>
        <w:rPr>
          <w:rFonts w:ascii="Baskerville Old Face" w:hAnsi="Baskerville Old Face"/>
          <w:sz w:val="28"/>
        </w:rPr>
      </w:pPr>
      <w:r>
        <w:rPr>
          <w:rFonts w:ascii="Baskerville Old Face" w:hAnsi="Baskerville Old Face"/>
          <w:sz w:val="28"/>
        </w:rPr>
        <w:t xml:space="preserve">Pictorialism. Wikipedia. (Accessed: November 2018)  </w:t>
      </w:r>
      <w:hyperlink r:id="rId29" w:history="1">
        <w:r w:rsidRPr="0022461D">
          <w:rPr>
            <w:rStyle w:val="Hyperlink"/>
            <w:rFonts w:ascii="Baskerville Old Face" w:hAnsi="Baskerville Old Face"/>
            <w:sz w:val="28"/>
          </w:rPr>
          <w:t>https://en.wikipedia.org/wiki/Pictorialism</w:t>
        </w:r>
      </w:hyperlink>
      <w:r>
        <w:rPr>
          <w:rFonts w:ascii="Baskerville Old Face" w:hAnsi="Baskerville Old Face"/>
          <w:sz w:val="28"/>
        </w:rPr>
        <w:t xml:space="preserve"> </w:t>
      </w:r>
    </w:p>
    <w:p w14:paraId="2F882F46" w14:textId="077BB007" w:rsidR="00AA07EA" w:rsidRDefault="00AA07EA" w:rsidP="005A06AF">
      <w:pPr>
        <w:pStyle w:val="NormalWeb"/>
        <w:numPr>
          <w:ilvl w:val="0"/>
          <w:numId w:val="1"/>
        </w:numPr>
        <w:rPr>
          <w:rFonts w:ascii="Baskerville Old Face" w:hAnsi="Baskerville Old Face"/>
          <w:sz w:val="28"/>
        </w:rPr>
      </w:pPr>
      <w:r>
        <w:rPr>
          <w:rFonts w:ascii="Baskerville Old Face" w:hAnsi="Baskerville Old Face"/>
          <w:sz w:val="28"/>
        </w:rPr>
        <w:t xml:space="preserve">Creators of Art Story. </w:t>
      </w:r>
      <w:r w:rsidRPr="00B318CC">
        <w:rPr>
          <w:rFonts w:ascii="Baskerville Old Face" w:hAnsi="Baskerville Old Face"/>
          <w:i/>
          <w:sz w:val="28"/>
        </w:rPr>
        <w:t>Straight Photography</w:t>
      </w:r>
      <w:r>
        <w:rPr>
          <w:rFonts w:ascii="Baskerville Old Face" w:hAnsi="Baskerville Old Face"/>
          <w:sz w:val="28"/>
        </w:rPr>
        <w:t xml:space="preserve">. The Art Story website. (Accessed December 2018) </w:t>
      </w:r>
      <w:hyperlink r:id="rId30" w:history="1">
        <w:r w:rsidRPr="000D145A">
          <w:rPr>
            <w:rStyle w:val="Hyperlink"/>
            <w:rFonts w:ascii="Baskerville Old Face" w:hAnsi="Baskerville Old Face"/>
            <w:sz w:val="28"/>
          </w:rPr>
          <w:t>https://www.theartstory.org/movement-straight-photography.htm</w:t>
        </w:r>
      </w:hyperlink>
      <w:r>
        <w:rPr>
          <w:rFonts w:ascii="Baskerville Old Face" w:hAnsi="Baskerville Old Face"/>
          <w:sz w:val="28"/>
        </w:rPr>
        <w:t xml:space="preserve"> </w:t>
      </w:r>
    </w:p>
    <w:p w14:paraId="147B0DE7" w14:textId="30AF0AF8" w:rsidR="00AA07EA" w:rsidRDefault="00AA07EA" w:rsidP="005A06AF">
      <w:pPr>
        <w:pStyle w:val="NormalWeb"/>
        <w:numPr>
          <w:ilvl w:val="0"/>
          <w:numId w:val="1"/>
        </w:numPr>
        <w:rPr>
          <w:rFonts w:ascii="Baskerville Old Face" w:hAnsi="Baskerville Old Face"/>
          <w:sz w:val="28"/>
        </w:rPr>
      </w:pPr>
      <w:r>
        <w:rPr>
          <w:rFonts w:ascii="Baskerville Old Face" w:hAnsi="Baskerville Old Face"/>
          <w:sz w:val="28"/>
        </w:rPr>
        <w:t xml:space="preserve">Straight Photography. (Accessed December 2018). Wikipedia. </w:t>
      </w:r>
      <w:hyperlink r:id="rId31" w:history="1">
        <w:r w:rsidRPr="000D145A">
          <w:rPr>
            <w:rStyle w:val="Hyperlink"/>
            <w:rFonts w:ascii="Baskerville Old Face" w:hAnsi="Baskerville Old Face"/>
            <w:sz w:val="28"/>
          </w:rPr>
          <w:t>https://en.wikipedia.org/wiki/Straight_photography</w:t>
        </w:r>
      </w:hyperlink>
      <w:r>
        <w:rPr>
          <w:rFonts w:ascii="Baskerville Old Face" w:hAnsi="Baskerville Old Face"/>
          <w:sz w:val="28"/>
        </w:rPr>
        <w:t xml:space="preserve"> </w:t>
      </w:r>
    </w:p>
    <w:p w14:paraId="2B75A0CB" w14:textId="42043D1E" w:rsidR="0078488C" w:rsidRPr="00733F32" w:rsidRDefault="00896292" w:rsidP="0078488C">
      <w:pPr>
        <w:pStyle w:val="NormalWeb"/>
        <w:numPr>
          <w:ilvl w:val="0"/>
          <w:numId w:val="1"/>
        </w:numPr>
        <w:rPr>
          <w:rStyle w:val="Hyperlink"/>
          <w:rFonts w:ascii="Baskerville Old Face" w:hAnsi="Baskerville Old Face"/>
          <w:color w:val="auto"/>
          <w:sz w:val="28"/>
          <w:u w:val="none"/>
        </w:rPr>
      </w:pPr>
      <w:r w:rsidRPr="00896292">
        <w:rPr>
          <w:rFonts w:ascii="Baskerville Old Face" w:hAnsi="Baskerville Old Face"/>
          <w:sz w:val="28"/>
        </w:rPr>
        <w:t xml:space="preserve">The Editors of </w:t>
      </w:r>
      <w:proofErr w:type="spellStart"/>
      <w:r w:rsidRPr="00896292">
        <w:rPr>
          <w:rFonts w:ascii="Baskerville Old Face" w:hAnsi="Baskerville Old Face"/>
          <w:sz w:val="28"/>
        </w:rPr>
        <w:t>Encyclopedia</w:t>
      </w:r>
      <w:proofErr w:type="spellEnd"/>
      <w:r>
        <w:rPr>
          <w:rFonts w:ascii="Baskerville Old Face" w:hAnsi="Baskerville Old Face"/>
          <w:sz w:val="28"/>
        </w:rPr>
        <w:t>.</w:t>
      </w:r>
      <w:r w:rsidRPr="00896292">
        <w:rPr>
          <w:rFonts w:ascii="Baskerville Old Face" w:hAnsi="Baskerville Old Face"/>
          <w:i/>
          <w:sz w:val="28"/>
        </w:rPr>
        <w:t xml:space="preserve"> </w:t>
      </w:r>
      <w:r w:rsidR="0078488C" w:rsidRPr="00896292">
        <w:rPr>
          <w:rFonts w:ascii="Baskerville Old Face" w:hAnsi="Baskerville Old Face"/>
          <w:i/>
          <w:sz w:val="28"/>
        </w:rPr>
        <w:t>Pictorialism.</w:t>
      </w:r>
      <w:r w:rsidR="0078488C">
        <w:rPr>
          <w:rFonts w:ascii="Baskerville Old Face" w:hAnsi="Baskerville Old Face"/>
          <w:sz w:val="28"/>
        </w:rPr>
        <w:t xml:space="preserve"> Photography. Technology. Britannia. Britannia.com. </w:t>
      </w:r>
      <w:r w:rsidR="005A06AF">
        <w:rPr>
          <w:rFonts w:ascii="Baskerville Old Face" w:hAnsi="Baskerville Old Face"/>
          <w:sz w:val="28"/>
        </w:rPr>
        <w:t xml:space="preserve">(Accessed: November 2018) </w:t>
      </w:r>
      <w:hyperlink r:id="rId32" w:history="1">
        <w:r w:rsidR="005A06AF" w:rsidRPr="009D4510">
          <w:rPr>
            <w:rStyle w:val="Hyperlink"/>
            <w:rFonts w:ascii="Baskerville Old Face" w:hAnsi="Baskerville Old Face"/>
            <w:sz w:val="28"/>
          </w:rPr>
          <w:t>https://www.britannica.com/technology/Pictorialism</w:t>
        </w:r>
      </w:hyperlink>
    </w:p>
    <w:p w14:paraId="50210EE2" w14:textId="77777777" w:rsidR="00733F32" w:rsidRDefault="00733F32" w:rsidP="00733F32">
      <w:pPr>
        <w:pStyle w:val="NormalWeb"/>
        <w:rPr>
          <w:rStyle w:val="Hyperlink"/>
          <w:rFonts w:ascii="Baskerville Old Face" w:hAnsi="Baskerville Old Face"/>
          <w:b/>
          <w:color w:val="auto"/>
          <w:sz w:val="32"/>
          <w:u w:val="none"/>
        </w:rPr>
      </w:pPr>
    </w:p>
    <w:p w14:paraId="37A98629" w14:textId="2CB5A8FF" w:rsidR="00733F32" w:rsidRPr="001326C4" w:rsidRDefault="00733F32" w:rsidP="00733F32">
      <w:pPr>
        <w:pStyle w:val="NormalWeb"/>
        <w:rPr>
          <w:rStyle w:val="Hyperlink"/>
          <w:rFonts w:ascii="Baskerville Old Face" w:hAnsi="Baskerville Old Face"/>
          <w:b/>
          <w:color w:val="auto"/>
          <w:sz w:val="32"/>
        </w:rPr>
      </w:pPr>
      <w:r w:rsidRPr="001326C4">
        <w:rPr>
          <w:rStyle w:val="Hyperlink"/>
          <w:rFonts w:ascii="Baskerville Old Face" w:hAnsi="Baskerville Old Face"/>
          <w:b/>
          <w:color w:val="auto"/>
          <w:sz w:val="32"/>
        </w:rPr>
        <w:t xml:space="preserve">Pictures (Figures): </w:t>
      </w:r>
    </w:p>
    <w:p w14:paraId="247E5493" w14:textId="666512FA" w:rsidR="00733F32" w:rsidRDefault="00733F32" w:rsidP="001326C4">
      <w:pPr>
        <w:pStyle w:val="NormalWeb"/>
        <w:numPr>
          <w:ilvl w:val="0"/>
          <w:numId w:val="3"/>
        </w:numPr>
        <w:rPr>
          <w:rFonts w:ascii="Baskerville Old Face" w:hAnsi="Baskerville Old Face"/>
          <w:sz w:val="28"/>
        </w:rPr>
      </w:pPr>
      <w:r w:rsidRPr="00733F32">
        <w:rPr>
          <w:rFonts w:ascii="Baskerville Old Face" w:hAnsi="Baskerville Old Face"/>
          <w:sz w:val="28"/>
        </w:rPr>
        <w:t>Fading Away. Henry Peach Robinson. 1858</w:t>
      </w:r>
    </w:p>
    <w:p w14:paraId="113113E4" w14:textId="77777777" w:rsidR="00733F32" w:rsidRPr="00733F32" w:rsidRDefault="00733F32" w:rsidP="001326C4">
      <w:pPr>
        <w:pStyle w:val="NormalWeb"/>
        <w:numPr>
          <w:ilvl w:val="0"/>
          <w:numId w:val="3"/>
        </w:numPr>
        <w:rPr>
          <w:rFonts w:ascii="Baskerville Old Face" w:hAnsi="Baskerville Old Face"/>
          <w:sz w:val="28"/>
        </w:rPr>
      </w:pPr>
      <w:r w:rsidRPr="00733F32">
        <w:rPr>
          <w:rFonts w:ascii="Baskerville Old Face" w:hAnsi="Baskerville Old Face"/>
          <w:sz w:val="28"/>
        </w:rPr>
        <w:t>‘A sudden gust of wind (after Hokusai)’. Jeff Wall. 1993.</w:t>
      </w:r>
    </w:p>
    <w:p w14:paraId="4E82F656" w14:textId="71ADA4F0" w:rsidR="00733F32" w:rsidRPr="00733F32" w:rsidRDefault="00733F32" w:rsidP="001326C4">
      <w:pPr>
        <w:pStyle w:val="NormalWeb"/>
        <w:numPr>
          <w:ilvl w:val="0"/>
          <w:numId w:val="3"/>
        </w:numPr>
        <w:rPr>
          <w:rFonts w:ascii="Baskerville Old Face" w:hAnsi="Baskerville Old Face"/>
          <w:sz w:val="28"/>
        </w:rPr>
      </w:pPr>
      <w:r w:rsidRPr="00733F32">
        <w:rPr>
          <w:rFonts w:ascii="Baskerville Old Face" w:hAnsi="Baskerville Old Face"/>
          <w:sz w:val="28"/>
        </w:rPr>
        <w:t>Ricking the Reed”. Peter Henry Emerson. Life and Landscape on the Norfolk Broads. 1886.</w:t>
      </w:r>
    </w:p>
    <w:p w14:paraId="2D9D7A28" w14:textId="4906E4F4" w:rsidR="00733F32" w:rsidRPr="00733F32" w:rsidRDefault="00733F32" w:rsidP="001326C4">
      <w:pPr>
        <w:pStyle w:val="NormalWeb"/>
        <w:numPr>
          <w:ilvl w:val="0"/>
          <w:numId w:val="3"/>
        </w:numPr>
        <w:rPr>
          <w:rFonts w:ascii="Baskerville Old Face" w:hAnsi="Baskerville Old Face"/>
          <w:sz w:val="28"/>
        </w:rPr>
      </w:pPr>
      <w:r w:rsidRPr="00733F32">
        <w:rPr>
          <w:rFonts w:ascii="Baskerville Old Face" w:hAnsi="Baskerville Old Face"/>
          <w:sz w:val="28"/>
        </w:rPr>
        <w:t>Marsh Leaves. Peter Henry Emerson. 1895.</w:t>
      </w:r>
    </w:p>
    <w:p w14:paraId="288A31E5" w14:textId="6A41CF1A" w:rsidR="00733F32" w:rsidRDefault="00733F32" w:rsidP="001326C4">
      <w:pPr>
        <w:pStyle w:val="NormalWeb"/>
        <w:numPr>
          <w:ilvl w:val="0"/>
          <w:numId w:val="3"/>
        </w:numPr>
        <w:rPr>
          <w:rFonts w:ascii="Baskerville Old Face" w:hAnsi="Baskerville Old Face"/>
          <w:sz w:val="28"/>
        </w:rPr>
      </w:pPr>
      <w:r w:rsidRPr="00733F32">
        <w:rPr>
          <w:rFonts w:ascii="Baskerville Old Face" w:hAnsi="Baskerville Old Face"/>
          <w:sz w:val="28"/>
        </w:rPr>
        <w:t>Monolith. Ansel Adams. the face of Half Dome. Yosemite National Park. 1927</w:t>
      </w:r>
      <w:r>
        <w:rPr>
          <w:rFonts w:ascii="Baskerville Old Face" w:hAnsi="Baskerville Old Face"/>
          <w:sz w:val="28"/>
        </w:rPr>
        <w:t>.</w:t>
      </w:r>
    </w:p>
    <w:p w14:paraId="79B2FF78" w14:textId="47E801E7" w:rsidR="00733F32" w:rsidRDefault="00733F32" w:rsidP="001326C4">
      <w:pPr>
        <w:pStyle w:val="NormalWeb"/>
        <w:numPr>
          <w:ilvl w:val="0"/>
          <w:numId w:val="3"/>
        </w:numPr>
        <w:rPr>
          <w:rFonts w:ascii="Baskerville Old Face" w:hAnsi="Baskerville Old Face"/>
          <w:sz w:val="28"/>
        </w:rPr>
      </w:pPr>
      <w:r w:rsidRPr="00733F32">
        <w:rPr>
          <w:rFonts w:ascii="Baskerville Old Face" w:hAnsi="Baskerville Old Face"/>
          <w:sz w:val="28"/>
        </w:rPr>
        <w:t xml:space="preserve">Miss Mary and </w:t>
      </w:r>
      <w:proofErr w:type="spellStart"/>
      <w:r w:rsidRPr="00733F32">
        <w:rPr>
          <w:rFonts w:ascii="Baskerville Old Face" w:hAnsi="Baskerville Old Face"/>
          <w:sz w:val="28"/>
        </w:rPr>
        <w:t>Edeltrude</w:t>
      </w:r>
      <w:proofErr w:type="spellEnd"/>
      <w:r w:rsidRPr="00733F32">
        <w:rPr>
          <w:rFonts w:ascii="Baskerville Old Face" w:hAnsi="Baskerville Old Face"/>
          <w:sz w:val="28"/>
        </w:rPr>
        <w:t xml:space="preserve"> Lying in the Grass. Heinrich Kuhn. 1910</w:t>
      </w:r>
      <w:r>
        <w:rPr>
          <w:rFonts w:ascii="Baskerville Old Face" w:hAnsi="Baskerville Old Face"/>
          <w:sz w:val="28"/>
        </w:rPr>
        <w:t>.</w:t>
      </w:r>
    </w:p>
    <w:p w14:paraId="2A9DCF24" w14:textId="1CF8CA20" w:rsidR="00733F32" w:rsidRDefault="00733F32" w:rsidP="001326C4">
      <w:pPr>
        <w:pStyle w:val="NormalWeb"/>
        <w:numPr>
          <w:ilvl w:val="0"/>
          <w:numId w:val="3"/>
        </w:numPr>
        <w:rPr>
          <w:rFonts w:ascii="Baskerville Old Face" w:hAnsi="Baskerville Old Face"/>
          <w:sz w:val="28"/>
        </w:rPr>
      </w:pPr>
      <w:r w:rsidRPr="00733F32">
        <w:rPr>
          <w:rFonts w:ascii="Baskerville Old Face" w:hAnsi="Baskerville Old Face"/>
          <w:sz w:val="28"/>
        </w:rPr>
        <w:t xml:space="preserve">John </w:t>
      </w:r>
      <w:proofErr w:type="spellStart"/>
      <w:r w:rsidRPr="00733F32">
        <w:rPr>
          <w:rFonts w:ascii="Baskerville Old Face" w:hAnsi="Baskerville Old Face"/>
          <w:sz w:val="28"/>
        </w:rPr>
        <w:t>Pouncy</w:t>
      </w:r>
      <w:proofErr w:type="spellEnd"/>
      <w:r w:rsidRPr="00733F32">
        <w:rPr>
          <w:rFonts w:ascii="Baskerville Old Face" w:hAnsi="Baskerville Old Face"/>
          <w:sz w:val="28"/>
        </w:rPr>
        <w:t>. 1858.</w:t>
      </w:r>
    </w:p>
    <w:p w14:paraId="0F6EE78C" w14:textId="77777777" w:rsidR="00733F32" w:rsidRPr="00733F32" w:rsidRDefault="00733F32" w:rsidP="00733F32">
      <w:pPr>
        <w:pStyle w:val="NormalWeb"/>
        <w:ind w:left="720"/>
        <w:rPr>
          <w:rFonts w:ascii="Baskerville Old Face" w:hAnsi="Baskerville Old Face"/>
          <w:sz w:val="28"/>
        </w:rPr>
      </w:pPr>
    </w:p>
    <w:p w14:paraId="0121D988" w14:textId="37DC964A" w:rsidR="00733F32" w:rsidRPr="00733F32" w:rsidRDefault="00733F32" w:rsidP="00733F32">
      <w:pPr>
        <w:pStyle w:val="NormalWeb"/>
        <w:ind w:left="360"/>
        <w:rPr>
          <w:rStyle w:val="Hyperlink"/>
          <w:rFonts w:ascii="Baskerville Old Face" w:hAnsi="Baskerville Old Face"/>
          <w:b/>
          <w:color w:val="auto"/>
          <w:sz w:val="32"/>
          <w:u w:val="none"/>
        </w:rPr>
      </w:pPr>
    </w:p>
    <w:p w14:paraId="27441AA5" w14:textId="25209472" w:rsidR="00AE5686" w:rsidRDefault="00AE5686" w:rsidP="00AE5686">
      <w:pPr>
        <w:pStyle w:val="NormalWeb"/>
        <w:ind w:left="1440"/>
        <w:rPr>
          <w:rFonts w:ascii="Baskerville Old Face" w:hAnsi="Baskerville Old Face"/>
          <w:sz w:val="28"/>
        </w:rPr>
      </w:pPr>
    </w:p>
    <w:p w14:paraId="49307C14" w14:textId="77777777" w:rsidR="0078488C" w:rsidRPr="00675329" w:rsidRDefault="0078488C" w:rsidP="0078488C">
      <w:pPr>
        <w:pStyle w:val="NormalWeb"/>
        <w:ind w:left="1440"/>
        <w:rPr>
          <w:rFonts w:ascii="Baskerville Old Face" w:hAnsi="Baskerville Old Face"/>
          <w:sz w:val="28"/>
        </w:rPr>
      </w:pPr>
    </w:p>
    <w:p w14:paraId="30D7BAE2" w14:textId="77777777" w:rsidR="007B39A3" w:rsidRDefault="007B39A3"/>
    <w:sectPr w:rsidR="007B39A3" w:rsidSect="00E4623F">
      <w:headerReference w:type="default" r:id="rId33"/>
      <w:footerReference w:type="default" r:id="rId3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03CF43" w14:textId="77777777" w:rsidR="00B82E6D" w:rsidRDefault="00B82E6D" w:rsidP="00B403CE">
      <w:r>
        <w:separator/>
      </w:r>
    </w:p>
  </w:endnote>
  <w:endnote w:type="continuationSeparator" w:id="0">
    <w:p w14:paraId="7FED52C1" w14:textId="77777777" w:rsidR="00B82E6D" w:rsidRDefault="00B82E6D" w:rsidP="00B403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Baskerville Old Face">
    <w:panose1 w:val="02020602080505020303"/>
    <w:charset w:val="4D"/>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38C19E" w14:textId="4B6A2221" w:rsidR="00B403CE" w:rsidRPr="00B403CE" w:rsidRDefault="00B403CE">
    <w:pPr>
      <w:pStyle w:val="Footer"/>
      <w:rPr>
        <w:rFonts w:ascii="Baskerville Old Face" w:hAnsi="Baskerville Old Face" w:cs="Arial"/>
      </w:rPr>
    </w:pPr>
    <w:r w:rsidRPr="00B403CE">
      <w:rPr>
        <w:rFonts w:ascii="Baskerville Old Face" w:hAnsi="Baskerville Old Face" w:cs="Arial"/>
      </w:rPr>
      <w:t>Creative Research (M5X01599)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FA5FC5" w14:textId="77777777" w:rsidR="00B82E6D" w:rsidRDefault="00B82E6D" w:rsidP="00B403CE">
      <w:r>
        <w:separator/>
      </w:r>
    </w:p>
  </w:footnote>
  <w:footnote w:type="continuationSeparator" w:id="0">
    <w:p w14:paraId="5A336568" w14:textId="77777777" w:rsidR="00B82E6D" w:rsidRDefault="00B82E6D" w:rsidP="00B403CE">
      <w:r>
        <w:continuationSeparator/>
      </w:r>
    </w:p>
  </w:footnote>
  <w:footnote w:id="1">
    <w:p w14:paraId="173D8381" w14:textId="39729364" w:rsidR="004B3140" w:rsidRDefault="004B3140">
      <w:pPr>
        <w:pStyle w:val="FootnoteText"/>
      </w:pPr>
      <w:r>
        <w:rPr>
          <w:rStyle w:val="FootnoteReference"/>
        </w:rPr>
        <w:footnoteRef/>
      </w:r>
      <w:r>
        <w:t xml:space="preserve"> Pictorialism. Wikipedia. </w:t>
      </w:r>
      <w:hyperlink r:id="rId1" w:history="1">
        <w:r w:rsidRPr="007456CB">
          <w:rPr>
            <w:rStyle w:val="Hyperlink"/>
          </w:rPr>
          <w:t>https://en.wikipedia.org/wiki/Pictorialism</w:t>
        </w:r>
      </w:hyperlink>
      <w:r>
        <w:t xml:space="preserve"> </w:t>
      </w:r>
    </w:p>
  </w:footnote>
  <w:footnote w:id="2">
    <w:p w14:paraId="72BB7FF3" w14:textId="28D5D757" w:rsidR="004B3140" w:rsidRDefault="004B3140">
      <w:pPr>
        <w:pStyle w:val="FootnoteText"/>
      </w:pPr>
      <w:r>
        <w:rPr>
          <w:rStyle w:val="FootnoteReference"/>
        </w:rPr>
        <w:footnoteRef/>
      </w:r>
      <w:r>
        <w:t xml:space="preserve"> </w:t>
      </w:r>
      <w:proofErr w:type="spellStart"/>
      <w:r>
        <w:t>Alise</w:t>
      </w:r>
      <w:proofErr w:type="spellEnd"/>
      <w:r>
        <w:t xml:space="preserve"> </w:t>
      </w:r>
      <w:proofErr w:type="spellStart"/>
      <w:r>
        <w:t>Tifentale</w:t>
      </w:r>
      <w:proofErr w:type="spellEnd"/>
      <w:r>
        <w:t>. The Myth of Straight Photography: Sharp Focus as a Universal Language. 18</w:t>
      </w:r>
      <w:r w:rsidRPr="004B3140">
        <w:rPr>
          <w:vertAlign w:val="superscript"/>
        </w:rPr>
        <w:t>th</w:t>
      </w:r>
      <w:r>
        <w:t xml:space="preserve"> January 2018. </w:t>
      </w:r>
      <w:hyperlink r:id="rId2" w:history="1">
        <w:r w:rsidRPr="007456CB">
          <w:rPr>
            <w:rStyle w:val="Hyperlink"/>
          </w:rPr>
          <w:t>https://fkmagazine.lv/2018/01/18/the-myth-of-straight-photography-sharp-focus-as-a-universal-language/</w:t>
        </w:r>
      </w:hyperlink>
      <w:r>
        <w:t xml:space="preserve"> </w:t>
      </w:r>
    </w:p>
  </w:footnote>
  <w:footnote w:id="3">
    <w:p w14:paraId="3C4A1731" w14:textId="77777777" w:rsidR="004B3140" w:rsidRPr="004B3140" w:rsidRDefault="004B3140" w:rsidP="004B3140">
      <w:pPr>
        <w:pStyle w:val="FootnoteText"/>
      </w:pPr>
      <w:r>
        <w:rPr>
          <w:rStyle w:val="FootnoteReference"/>
        </w:rPr>
        <w:footnoteRef/>
      </w:r>
      <w:r>
        <w:t xml:space="preserve"> </w:t>
      </w:r>
      <w:r w:rsidRPr="004B3140">
        <w:t xml:space="preserve">Henry Peach Robinson. (1869) </w:t>
      </w:r>
      <w:r w:rsidRPr="004B3140">
        <w:rPr>
          <w:i/>
        </w:rPr>
        <w:t>Pictorial Effect in Photography</w:t>
      </w:r>
      <w:r w:rsidRPr="004B3140">
        <w:t xml:space="preserve">. Preface and Chapter 1. London. S. 9-14. </w:t>
      </w:r>
    </w:p>
    <w:p w14:paraId="75F9C8FC" w14:textId="4386E236" w:rsidR="004B3140" w:rsidRDefault="004B3140">
      <w:pPr>
        <w:pStyle w:val="FootnoteText"/>
      </w:pPr>
    </w:p>
  </w:footnote>
  <w:footnote w:id="4">
    <w:p w14:paraId="336ECC16" w14:textId="224C4963" w:rsidR="00B66018" w:rsidRDefault="00B66018">
      <w:pPr>
        <w:pStyle w:val="FootnoteText"/>
      </w:pPr>
      <w:r>
        <w:rPr>
          <w:rStyle w:val="FootnoteReference"/>
        </w:rPr>
        <w:footnoteRef/>
      </w:r>
      <w:r>
        <w:t xml:space="preserve"> Henry Peach Robinson. Wikipedia. </w:t>
      </w:r>
      <w:hyperlink r:id="rId3" w:history="1">
        <w:r w:rsidRPr="007456CB">
          <w:rPr>
            <w:rStyle w:val="Hyperlink"/>
          </w:rPr>
          <w:t>https://en.wikipedia.org/wiki/Henry_Peach_Robinson</w:t>
        </w:r>
      </w:hyperlink>
      <w:r>
        <w:t xml:space="preserve"> </w:t>
      </w:r>
    </w:p>
  </w:footnote>
  <w:footnote w:id="5">
    <w:p w14:paraId="294E42CB" w14:textId="5F184450" w:rsidR="00B66018" w:rsidRPr="00B66018" w:rsidRDefault="00B66018" w:rsidP="00B66018">
      <w:pPr>
        <w:pStyle w:val="FootnoteText"/>
      </w:pPr>
      <w:r>
        <w:rPr>
          <w:rStyle w:val="FootnoteReference"/>
        </w:rPr>
        <w:footnoteRef/>
      </w:r>
      <w:r w:rsidRPr="00B66018">
        <w:t xml:space="preserve">Jeff Wall. (1993) </w:t>
      </w:r>
      <w:r w:rsidRPr="00B66018">
        <w:rPr>
          <w:i/>
        </w:rPr>
        <w:t>A sudden gust of wind (After Hokusai).</w:t>
      </w:r>
      <w:r w:rsidRPr="00B66018">
        <w:t xml:space="preserve"> Tate Modern Website. (Accessed: November 2018) </w:t>
      </w:r>
      <w:hyperlink r:id="rId4" w:history="1">
        <w:r w:rsidRPr="00B66018">
          <w:rPr>
            <w:rStyle w:val="Hyperlink"/>
          </w:rPr>
          <w:t>https://www.tate.org.uk/art/artworks/wall-a-sudden-gust-of-wind-after-hokusai-t06951</w:t>
        </w:r>
      </w:hyperlink>
    </w:p>
    <w:p w14:paraId="2745F8CB" w14:textId="68B17CBC" w:rsidR="00B66018" w:rsidRDefault="00B66018">
      <w:pPr>
        <w:pStyle w:val="FootnoteText"/>
      </w:pPr>
    </w:p>
  </w:footnote>
  <w:footnote w:id="6">
    <w:p w14:paraId="0DCCAB52" w14:textId="3D15D75F" w:rsidR="00B66018" w:rsidRDefault="00B66018">
      <w:pPr>
        <w:pStyle w:val="FootnoteText"/>
      </w:pPr>
      <w:r>
        <w:rPr>
          <w:rStyle w:val="FootnoteReference"/>
        </w:rPr>
        <w:footnoteRef/>
      </w:r>
      <w:r>
        <w:t xml:space="preserve"> </w:t>
      </w:r>
      <w:r w:rsidRPr="00B66018">
        <w:t xml:space="preserve">Peter Henry Emerson. (1886) </w:t>
      </w:r>
      <w:r w:rsidRPr="00B66018">
        <w:rPr>
          <w:i/>
        </w:rPr>
        <w:t>Ricking the Reed.</w:t>
      </w:r>
      <w:r w:rsidRPr="00B66018">
        <w:t xml:space="preserve"> Life and Landscapes of Norfolk Broads.</w:t>
      </w:r>
    </w:p>
  </w:footnote>
  <w:footnote w:id="7">
    <w:p w14:paraId="31F3BC97" w14:textId="5CFCEE39" w:rsidR="00B66018" w:rsidRPr="00B66018" w:rsidRDefault="00B66018" w:rsidP="00B66018">
      <w:pPr>
        <w:pStyle w:val="FootnoteText"/>
      </w:pPr>
      <w:r>
        <w:rPr>
          <w:rStyle w:val="FootnoteReference"/>
        </w:rPr>
        <w:footnoteRef/>
      </w:r>
      <w:r>
        <w:t xml:space="preserve"> </w:t>
      </w:r>
      <w:r w:rsidRPr="00B66018">
        <w:t xml:space="preserve">Peter Henry Emerson. Wikipedia. (Accessed: November 2018) </w:t>
      </w:r>
      <w:hyperlink r:id="rId5" w:anchor="Photography" w:history="1">
        <w:r w:rsidRPr="00B66018">
          <w:rPr>
            <w:rStyle w:val="Hyperlink"/>
          </w:rPr>
          <w:t>https://en.wikipedia.org/wiki/Peter_Henry_Emerson#Photography</w:t>
        </w:r>
      </w:hyperlink>
      <w:r w:rsidRPr="00B66018">
        <w:t xml:space="preserve"> </w:t>
      </w:r>
    </w:p>
    <w:p w14:paraId="576BD21D" w14:textId="697B206A" w:rsidR="00B66018" w:rsidRDefault="00B66018">
      <w:pPr>
        <w:pStyle w:val="FootnoteText"/>
      </w:pPr>
    </w:p>
  </w:footnote>
  <w:footnote w:id="8">
    <w:p w14:paraId="780D9D93" w14:textId="5EC14FD2" w:rsidR="00B66018" w:rsidRDefault="00B66018">
      <w:pPr>
        <w:pStyle w:val="FootnoteText"/>
      </w:pPr>
      <w:r>
        <w:rPr>
          <w:rStyle w:val="FootnoteReference"/>
        </w:rPr>
        <w:footnoteRef/>
      </w:r>
      <w:r>
        <w:t xml:space="preserve"> Ansel Adams. Wikipedia. </w:t>
      </w:r>
      <w:hyperlink r:id="rId6" w:history="1">
        <w:r w:rsidRPr="007456CB">
          <w:rPr>
            <w:rStyle w:val="Hyperlink"/>
          </w:rPr>
          <w:t>https://en.wikipedia.org/wiki/Ansel_Adams</w:t>
        </w:r>
      </w:hyperlink>
      <w:r>
        <w:t xml:space="preserve"> </w:t>
      </w:r>
    </w:p>
  </w:footnote>
  <w:footnote w:id="9">
    <w:p w14:paraId="7A87A6DE" w14:textId="4E59F608" w:rsidR="00181DB3" w:rsidRDefault="00181DB3">
      <w:pPr>
        <w:pStyle w:val="FootnoteText"/>
      </w:pPr>
      <w:r>
        <w:rPr>
          <w:rStyle w:val="FootnoteReference"/>
        </w:rPr>
        <w:footnoteRef/>
      </w:r>
      <w:r>
        <w:t xml:space="preserve"> Ansel Adams. Biography. The Ansel Adams Gallery. </w:t>
      </w:r>
      <w:hyperlink r:id="rId7" w:history="1">
        <w:r w:rsidRPr="007456CB">
          <w:rPr>
            <w:rStyle w:val="Hyperlink"/>
          </w:rPr>
          <w:t>http://anseladams.com/about-ansel-adams/ansel-adams-biography/</w:t>
        </w:r>
      </w:hyperlink>
      <w:r>
        <w:t xml:space="preserve"> </w:t>
      </w:r>
    </w:p>
  </w:footnote>
  <w:footnote w:id="10">
    <w:p w14:paraId="56395ACA" w14:textId="038F6DE0" w:rsidR="00181DB3" w:rsidRDefault="00181DB3">
      <w:pPr>
        <w:pStyle w:val="FootnoteText"/>
      </w:pPr>
      <w:r>
        <w:rPr>
          <w:rStyle w:val="FootnoteReference"/>
        </w:rPr>
        <w:footnoteRef/>
      </w:r>
      <w:r>
        <w:t xml:space="preserve"> </w:t>
      </w:r>
      <w:r w:rsidRPr="00181DB3">
        <w:t xml:space="preserve">Camera Work (Published 1903-1917). Alfred Stieglitz. Alfred Stieglitz Collection. (Accessed December 2018) </w:t>
      </w:r>
      <w:hyperlink r:id="rId8" w:history="1">
        <w:r w:rsidRPr="00181DB3">
          <w:rPr>
            <w:rStyle w:val="Hyperlink"/>
          </w:rPr>
          <w:t>http://media.artic.edu/stieglitz/camera-work/</w:t>
        </w:r>
      </w:hyperlink>
      <w:r w:rsidRPr="00181DB3">
        <w:t xml:space="preserve"> </w:t>
      </w:r>
    </w:p>
  </w:footnote>
  <w:footnote w:id="11">
    <w:p w14:paraId="595E3D12" w14:textId="77777777" w:rsidR="00181DB3" w:rsidRPr="00181DB3" w:rsidRDefault="00181DB3" w:rsidP="00181DB3">
      <w:pPr>
        <w:pStyle w:val="FootnoteText"/>
      </w:pPr>
      <w:r>
        <w:rPr>
          <w:rStyle w:val="FootnoteReference"/>
        </w:rPr>
        <w:footnoteRef/>
      </w:r>
      <w:r>
        <w:t xml:space="preserve"> </w:t>
      </w:r>
      <w:r w:rsidRPr="00181DB3">
        <w:t xml:space="preserve">Camera Work. (Accessed December 2018) </w:t>
      </w:r>
      <w:hyperlink r:id="rId9" w:history="1">
        <w:r w:rsidRPr="00181DB3">
          <w:rPr>
            <w:rStyle w:val="Hyperlink"/>
          </w:rPr>
          <w:t>https://en.wikipedia.org/wiki/Camera_Work</w:t>
        </w:r>
      </w:hyperlink>
      <w:r w:rsidRPr="00181DB3">
        <w:t xml:space="preserve"> </w:t>
      </w:r>
    </w:p>
    <w:p w14:paraId="0D23A74A" w14:textId="368B6187" w:rsidR="00181DB3" w:rsidRDefault="00181DB3">
      <w:pPr>
        <w:pStyle w:val="FootnoteText"/>
      </w:pPr>
    </w:p>
  </w:footnote>
  <w:footnote w:id="12">
    <w:p w14:paraId="3C2C91B3" w14:textId="06D8EC62" w:rsidR="00181DB3" w:rsidRDefault="00181DB3">
      <w:pPr>
        <w:pStyle w:val="FootnoteText"/>
      </w:pPr>
      <w:r>
        <w:rPr>
          <w:rStyle w:val="FootnoteReference"/>
        </w:rPr>
        <w:footnoteRef/>
      </w:r>
      <w:r>
        <w:t xml:space="preserve"> </w:t>
      </w:r>
      <w:r w:rsidRPr="00181DB3">
        <w:t xml:space="preserve">Heinrich Kuhn. </w:t>
      </w:r>
      <w:r w:rsidRPr="00181DB3">
        <w:rPr>
          <w:i/>
        </w:rPr>
        <w:t xml:space="preserve">Ethereal Dreams. </w:t>
      </w:r>
      <w:proofErr w:type="spellStart"/>
      <w:r w:rsidRPr="00181DB3">
        <w:t>Autocromie</w:t>
      </w:r>
      <w:proofErr w:type="spellEnd"/>
      <w:r w:rsidRPr="00181DB3">
        <w:t xml:space="preserve"> in early 1900. Tag Archives. (Accessed December 2018) </w:t>
      </w:r>
      <w:hyperlink r:id="rId10" w:history="1">
        <w:r w:rsidRPr="00181DB3">
          <w:rPr>
            <w:rStyle w:val="Hyperlink"/>
          </w:rPr>
          <w:t>https://autocromie.wordpress.com/tag/heinrich-kuhn/</w:t>
        </w:r>
      </w:hyperlink>
      <w:r w:rsidRPr="00181DB3">
        <w:t xml:space="preserve"> </w:t>
      </w:r>
    </w:p>
  </w:footnote>
  <w:footnote w:id="13">
    <w:p w14:paraId="078B93EC" w14:textId="29FD18EA" w:rsidR="00181DB3" w:rsidRDefault="00181DB3">
      <w:pPr>
        <w:pStyle w:val="FootnoteText"/>
      </w:pPr>
      <w:r>
        <w:rPr>
          <w:rStyle w:val="FootnoteReference"/>
        </w:rPr>
        <w:footnoteRef/>
      </w:r>
      <w:r>
        <w:t xml:space="preserve"> </w:t>
      </w:r>
      <w:r w:rsidRPr="00181DB3">
        <w:t xml:space="preserve">Gum Bichromate. Wikipedia. (Accessed December 2018). </w:t>
      </w:r>
      <w:hyperlink r:id="rId11" w:history="1">
        <w:r w:rsidRPr="00181DB3">
          <w:rPr>
            <w:rStyle w:val="Hyperlink"/>
          </w:rPr>
          <w:t>https://en.wikipedia.org/wiki/Gum_bichromate</w:t>
        </w:r>
      </w:hyperlink>
      <w:r w:rsidRPr="00181DB3">
        <w:t xml:space="preserve"> </w:t>
      </w:r>
    </w:p>
  </w:footnote>
  <w:footnote w:id="14">
    <w:p w14:paraId="1F86E349" w14:textId="77777777" w:rsidR="00181DB3" w:rsidRPr="00181DB3" w:rsidRDefault="00181DB3" w:rsidP="00181DB3">
      <w:pPr>
        <w:pStyle w:val="FootnoteText"/>
      </w:pPr>
      <w:r>
        <w:rPr>
          <w:rStyle w:val="FootnoteReference"/>
        </w:rPr>
        <w:footnoteRef/>
      </w:r>
      <w:r>
        <w:t xml:space="preserve"> </w:t>
      </w:r>
      <w:r w:rsidRPr="00181DB3">
        <w:t xml:space="preserve">Gum Bichromate Print. Paris Photo Website. (Accessed December 2018) </w:t>
      </w:r>
      <w:hyperlink r:id="rId12" w:history="1">
        <w:r w:rsidRPr="00181DB3">
          <w:rPr>
            <w:rStyle w:val="Hyperlink"/>
          </w:rPr>
          <w:t>https://www.parisphoto.com/en/Glossary/Gum-bichromate-print/</w:t>
        </w:r>
      </w:hyperlink>
      <w:r w:rsidRPr="00181DB3">
        <w:t xml:space="preserve"> </w:t>
      </w:r>
    </w:p>
    <w:p w14:paraId="3D0AD000" w14:textId="713AA1D8" w:rsidR="00181DB3" w:rsidRDefault="00181DB3">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A9C4B5" w14:textId="1A956129" w:rsidR="00B403CE" w:rsidRPr="00B403CE" w:rsidRDefault="00B403CE">
    <w:pPr>
      <w:pStyle w:val="Header"/>
      <w:rPr>
        <w:rFonts w:ascii="Baskerville Old Face" w:hAnsi="Baskerville Old Face" w:cs="Arial"/>
      </w:rPr>
    </w:pPr>
    <w:r w:rsidRPr="00B403CE">
      <w:rPr>
        <w:rFonts w:ascii="Baskerville Old Face" w:hAnsi="Baskerville Old Face" w:cs="Arial"/>
      </w:rPr>
      <w:t>Chloe Williams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223F9"/>
    <w:multiLevelType w:val="hybridMultilevel"/>
    <w:tmpl w:val="72488E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7F37E0"/>
    <w:multiLevelType w:val="hybridMultilevel"/>
    <w:tmpl w:val="9D2AD4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AA53A15"/>
    <w:multiLevelType w:val="hybridMultilevel"/>
    <w:tmpl w:val="E6A6027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80C"/>
    <w:rsid w:val="0008085C"/>
    <w:rsid w:val="000D151A"/>
    <w:rsid w:val="000F03F6"/>
    <w:rsid w:val="000F6F11"/>
    <w:rsid w:val="001326C4"/>
    <w:rsid w:val="00181DB3"/>
    <w:rsid w:val="002337B4"/>
    <w:rsid w:val="00290FA5"/>
    <w:rsid w:val="003065A7"/>
    <w:rsid w:val="00374FF6"/>
    <w:rsid w:val="003D11DB"/>
    <w:rsid w:val="004B3140"/>
    <w:rsid w:val="005103BF"/>
    <w:rsid w:val="00562D45"/>
    <w:rsid w:val="00581547"/>
    <w:rsid w:val="005A06AF"/>
    <w:rsid w:val="0062280C"/>
    <w:rsid w:val="00675329"/>
    <w:rsid w:val="00710682"/>
    <w:rsid w:val="00733F32"/>
    <w:rsid w:val="0078488C"/>
    <w:rsid w:val="007B39A3"/>
    <w:rsid w:val="00896292"/>
    <w:rsid w:val="008D22FE"/>
    <w:rsid w:val="008F58BF"/>
    <w:rsid w:val="00964A54"/>
    <w:rsid w:val="009A2865"/>
    <w:rsid w:val="009D1D1E"/>
    <w:rsid w:val="00A4604C"/>
    <w:rsid w:val="00AA07EA"/>
    <w:rsid w:val="00AC42F2"/>
    <w:rsid w:val="00AD1EBB"/>
    <w:rsid w:val="00AE5686"/>
    <w:rsid w:val="00B06EB4"/>
    <w:rsid w:val="00B318CC"/>
    <w:rsid w:val="00B3342A"/>
    <w:rsid w:val="00B403CE"/>
    <w:rsid w:val="00B66018"/>
    <w:rsid w:val="00B71FB6"/>
    <w:rsid w:val="00B82E6D"/>
    <w:rsid w:val="00BD6D22"/>
    <w:rsid w:val="00C105D1"/>
    <w:rsid w:val="00CD0F11"/>
    <w:rsid w:val="00D27A89"/>
    <w:rsid w:val="00DD0A97"/>
    <w:rsid w:val="00E00E18"/>
    <w:rsid w:val="00E24A8C"/>
    <w:rsid w:val="00E400E1"/>
    <w:rsid w:val="00E40A4B"/>
    <w:rsid w:val="00E45306"/>
    <w:rsid w:val="00E4623F"/>
    <w:rsid w:val="00EF04A9"/>
    <w:rsid w:val="00EF5EDB"/>
    <w:rsid w:val="00F3507E"/>
    <w:rsid w:val="00F87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15B52"/>
  <w15:chartTrackingRefBased/>
  <w15:docId w15:val="{078E5BCE-FC24-AE4D-8DE6-B0808CA23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2280C"/>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78488C"/>
    <w:rPr>
      <w:color w:val="0563C1" w:themeColor="hyperlink"/>
      <w:u w:val="single"/>
    </w:rPr>
  </w:style>
  <w:style w:type="character" w:styleId="UnresolvedMention">
    <w:name w:val="Unresolved Mention"/>
    <w:basedOn w:val="DefaultParagraphFont"/>
    <w:uiPriority w:val="99"/>
    <w:semiHidden/>
    <w:unhideWhenUsed/>
    <w:rsid w:val="0078488C"/>
    <w:rPr>
      <w:color w:val="605E5C"/>
      <w:shd w:val="clear" w:color="auto" w:fill="E1DFDD"/>
    </w:rPr>
  </w:style>
  <w:style w:type="character" w:styleId="FollowedHyperlink">
    <w:name w:val="FollowedHyperlink"/>
    <w:basedOn w:val="DefaultParagraphFont"/>
    <w:uiPriority w:val="99"/>
    <w:semiHidden/>
    <w:unhideWhenUsed/>
    <w:rsid w:val="0078488C"/>
    <w:rPr>
      <w:color w:val="954F72" w:themeColor="followedHyperlink"/>
      <w:u w:val="single"/>
    </w:rPr>
  </w:style>
  <w:style w:type="paragraph" w:styleId="Header">
    <w:name w:val="header"/>
    <w:basedOn w:val="Normal"/>
    <w:link w:val="HeaderChar"/>
    <w:uiPriority w:val="99"/>
    <w:unhideWhenUsed/>
    <w:rsid w:val="00B403CE"/>
    <w:pPr>
      <w:tabs>
        <w:tab w:val="center" w:pos="4680"/>
        <w:tab w:val="right" w:pos="9360"/>
      </w:tabs>
    </w:pPr>
  </w:style>
  <w:style w:type="character" w:customStyle="1" w:styleId="HeaderChar">
    <w:name w:val="Header Char"/>
    <w:basedOn w:val="DefaultParagraphFont"/>
    <w:link w:val="Header"/>
    <w:uiPriority w:val="99"/>
    <w:rsid w:val="00B403CE"/>
  </w:style>
  <w:style w:type="paragraph" w:styleId="Footer">
    <w:name w:val="footer"/>
    <w:basedOn w:val="Normal"/>
    <w:link w:val="FooterChar"/>
    <w:uiPriority w:val="99"/>
    <w:unhideWhenUsed/>
    <w:rsid w:val="00B403CE"/>
    <w:pPr>
      <w:tabs>
        <w:tab w:val="center" w:pos="4680"/>
        <w:tab w:val="right" w:pos="9360"/>
      </w:tabs>
    </w:pPr>
  </w:style>
  <w:style w:type="character" w:customStyle="1" w:styleId="FooterChar">
    <w:name w:val="Footer Char"/>
    <w:basedOn w:val="DefaultParagraphFont"/>
    <w:link w:val="Footer"/>
    <w:uiPriority w:val="99"/>
    <w:rsid w:val="00B403CE"/>
  </w:style>
  <w:style w:type="paragraph" w:styleId="FootnoteText">
    <w:name w:val="footnote text"/>
    <w:basedOn w:val="Normal"/>
    <w:link w:val="FootnoteTextChar"/>
    <w:uiPriority w:val="99"/>
    <w:semiHidden/>
    <w:unhideWhenUsed/>
    <w:rsid w:val="004B3140"/>
    <w:rPr>
      <w:sz w:val="20"/>
      <w:szCs w:val="20"/>
    </w:rPr>
  </w:style>
  <w:style w:type="character" w:customStyle="1" w:styleId="FootnoteTextChar">
    <w:name w:val="Footnote Text Char"/>
    <w:basedOn w:val="DefaultParagraphFont"/>
    <w:link w:val="FootnoteText"/>
    <w:uiPriority w:val="99"/>
    <w:semiHidden/>
    <w:rsid w:val="004B3140"/>
    <w:rPr>
      <w:sz w:val="20"/>
      <w:szCs w:val="20"/>
    </w:rPr>
  </w:style>
  <w:style w:type="character" w:styleId="FootnoteReference">
    <w:name w:val="footnote reference"/>
    <w:basedOn w:val="DefaultParagraphFont"/>
    <w:uiPriority w:val="99"/>
    <w:semiHidden/>
    <w:unhideWhenUsed/>
    <w:rsid w:val="004B314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936767">
      <w:bodyDiv w:val="1"/>
      <w:marLeft w:val="0"/>
      <w:marRight w:val="0"/>
      <w:marTop w:val="0"/>
      <w:marBottom w:val="0"/>
      <w:divBdr>
        <w:top w:val="none" w:sz="0" w:space="0" w:color="auto"/>
        <w:left w:val="none" w:sz="0" w:space="0" w:color="auto"/>
        <w:bottom w:val="none" w:sz="0" w:space="0" w:color="auto"/>
        <w:right w:val="none" w:sz="0" w:space="0" w:color="auto"/>
      </w:divBdr>
    </w:div>
    <w:div w:id="108667729">
      <w:bodyDiv w:val="1"/>
      <w:marLeft w:val="0"/>
      <w:marRight w:val="0"/>
      <w:marTop w:val="0"/>
      <w:marBottom w:val="0"/>
      <w:divBdr>
        <w:top w:val="none" w:sz="0" w:space="0" w:color="auto"/>
        <w:left w:val="none" w:sz="0" w:space="0" w:color="auto"/>
        <w:bottom w:val="none" w:sz="0" w:space="0" w:color="auto"/>
        <w:right w:val="none" w:sz="0" w:space="0" w:color="auto"/>
      </w:divBdr>
    </w:div>
    <w:div w:id="381489494">
      <w:bodyDiv w:val="1"/>
      <w:marLeft w:val="0"/>
      <w:marRight w:val="0"/>
      <w:marTop w:val="0"/>
      <w:marBottom w:val="0"/>
      <w:divBdr>
        <w:top w:val="none" w:sz="0" w:space="0" w:color="auto"/>
        <w:left w:val="none" w:sz="0" w:space="0" w:color="auto"/>
        <w:bottom w:val="none" w:sz="0" w:space="0" w:color="auto"/>
        <w:right w:val="none" w:sz="0" w:space="0" w:color="auto"/>
      </w:divBdr>
    </w:div>
    <w:div w:id="474033065">
      <w:bodyDiv w:val="1"/>
      <w:marLeft w:val="0"/>
      <w:marRight w:val="0"/>
      <w:marTop w:val="0"/>
      <w:marBottom w:val="0"/>
      <w:divBdr>
        <w:top w:val="none" w:sz="0" w:space="0" w:color="auto"/>
        <w:left w:val="none" w:sz="0" w:space="0" w:color="auto"/>
        <w:bottom w:val="none" w:sz="0" w:space="0" w:color="auto"/>
        <w:right w:val="none" w:sz="0" w:space="0" w:color="auto"/>
      </w:divBdr>
    </w:div>
    <w:div w:id="726949373">
      <w:bodyDiv w:val="1"/>
      <w:marLeft w:val="0"/>
      <w:marRight w:val="0"/>
      <w:marTop w:val="0"/>
      <w:marBottom w:val="0"/>
      <w:divBdr>
        <w:top w:val="none" w:sz="0" w:space="0" w:color="auto"/>
        <w:left w:val="none" w:sz="0" w:space="0" w:color="auto"/>
        <w:bottom w:val="none" w:sz="0" w:space="0" w:color="auto"/>
        <w:right w:val="none" w:sz="0" w:space="0" w:color="auto"/>
      </w:divBdr>
    </w:div>
    <w:div w:id="735975913">
      <w:bodyDiv w:val="1"/>
      <w:marLeft w:val="0"/>
      <w:marRight w:val="0"/>
      <w:marTop w:val="0"/>
      <w:marBottom w:val="0"/>
      <w:divBdr>
        <w:top w:val="none" w:sz="0" w:space="0" w:color="auto"/>
        <w:left w:val="none" w:sz="0" w:space="0" w:color="auto"/>
        <w:bottom w:val="none" w:sz="0" w:space="0" w:color="auto"/>
        <w:right w:val="none" w:sz="0" w:space="0" w:color="auto"/>
      </w:divBdr>
    </w:div>
    <w:div w:id="892690468">
      <w:bodyDiv w:val="1"/>
      <w:marLeft w:val="0"/>
      <w:marRight w:val="0"/>
      <w:marTop w:val="0"/>
      <w:marBottom w:val="0"/>
      <w:divBdr>
        <w:top w:val="none" w:sz="0" w:space="0" w:color="auto"/>
        <w:left w:val="none" w:sz="0" w:space="0" w:color="auto"/>
        <w:bottom w:val="none" w:sz="0" w:space="0" w:color="auto"/>
        <w:right w:val="none" w:sz="0" w:space="0" w:color="auto"/>
      </w:divBdr>
      <w:divsChild>
        <w:div w:id="489979724">
          <w:marLeft w:val="0"/>
          <w:marRight w:val="0"/>
          <w:marTop w:val="0"/>
          <w:marBottom w:val="0"/>
          <w:divBdr>
            <w:top w:val="none" w:sz="0" w:space="0" w:color="auto"/>
            <w:left w:val="none" w:sz="0" w:space="0" w:color="auto"/>
            <w:bottom w:val="none" w:sz="0" w:space="0" w:color="auto"/>
            <w:right w:val="none" w:sz="0" w:space="0" w:color="auto"/>
          </w:divBdr>
          <w:divsChild>
            <w:div w:id="1532182900">
              <w:marLeft w:val="0"/>
              <w:marRight w:val="0"/>
              <w:marTop w:val="0"/>
              <w:marBottom w:val="0"/>
              <w:divBdr>
                <w:top w:val="none" w:sz="0" w:space="0" w:color="auto"/>
                <w:left w:val="none" w:sz="0" w:space="0" w:color="auto"/>
                <w:bottom w:val="none" w:sz="0" w:space="0" w:color="auto"/>
                <w:right w:val="none" w:sz="0" w:space="0" w:color="auto"/>
              </w:divBdr>
              <w:divsChild>
                <w:div w:id="332758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747497">
      <w:bodyDiv w:val="1"/>
      <w:marLeft w:val="0"/>
      <w:marRight w:val="0"/>
      <w:marTop w:val="0"/>
      <w:marBottom w:val="0"/>
      <w:divBdr>
        <w:top w:val="none" w:sz="0" w:space="0" w:color="auto"/>
        <w:left w:val="none" w:sz="0" w:space="0" w:color="auto"/>
        <w:bottom w:val="none" w:sz="0" w:space="0" w:color="auto"/>
        <w:right w:val="none" w:sz="0" w:space="0" w:color="auto"/>
      </w:divBdr>
    </w:div>
    <w:div w:id="1168247699">
      <w:bodyDiv w:val="1"/>
      <w:marLeft w:val="0"/>
      <w:marRight w:val="0"/>
      <w:marTop w:val="0"/>
      <w:marBottom w:val="0"/>
      <w:divBdr>
        <w:top w:val="none" w:sz="0" w:space="0" w:color="auto"/>
        <w:left w:val="none" w:sz="0" w:space="0" w:color="auto"/>
        <w:bottom w:val="none" w:sz="0" w:space="0" w:color="auto"/>
        <w:right w:val="none" w:sz="0" w:space="0" w:color="auto"/>
      </w:divBdr>
    </w:div>
    <w:div w:id="1418406833">
      <w:bodyDiv w:val="1"/>
      <w:marLeft w:val="0"/>
      <w:marRight w:val="0"/>
      <w:marTop w:val="0"/>
      <w:marBottom w:val="0"/>
      <w:divBdr>
        <w:top w:val="none" w:sz="0" w:space="0" w:color="auto"/>
        <w:left w:val="none" w:sz="0" w:space="0" w:color="auto"/>
        <w:bottom w:val="none" w:sz="0" w:space="0" w:color="auto"/>
        <w:right w:val="none" w:sz="0" w:space="0" w:color="auto"/>
      </w:divBdr>
    </w:div>
    <w:div w:id="1432429421">
      <w:bodyDiv w:val="1"/>
      <w:marLeft w:val="0"/>
      <w:marRight w:val="0"/>
      <w:marTop w:val="0"/>
      <w:marBottom w:val="0"/>
      <w:divBdr>
        <w:top w:val="none" w:sz="0" w:space="0" w:color="auto"/>
        <w:left w:val="none" w:sz="0" w:space="0" w:color="auto"/>
        <w:bottom w:val="none" w:sz="0" w:space="0" w:color="auto"/>
        <w:right w:val="none" w:sz="0" w:space="0" w:color="auto"/>
      </w:divBdr>
    </w:div>
    <w:div w:id="1666203557">
      <w:bodyDiv w:val="1"/>
      <w:marLeft w:val="0"/>
      <w:marRight w:val="0"/>
      <w:marTop w:val="0"/>
      <w:marBottom w:val="0"/>
      <w:divBdr>
        <w:top w:val="none" w:sz="0" w:space="0" w:color="auto"/>
        <w:left w:val="none" w:sz="0" w:space="0" w:color="auto"/>
        <w:bottom w:val="none" w:sz="0" w:space="0" w:color="auto"/>
        <w:right w:val="none" w:sz="0" w:space="0" w:color="auto"/>
      </w:divBdr>
      <w:divsChild>
        <w:div w:id="1179154159">
          <w:marLeft w:val="0"/>
          <w:marRight w:val="0"/>
          <w:marTop w:val="0"/>
          <w:marBottom w:val="0"/>
          <w:divBdr>
            <w:top w:val="none" w:sz="0" w:space="0" w:color="auto"/>
            <w:left w:val="none" w:sz="0" w:space="0" w:color="auto"/>
            <w:bottom w:val="none" w:sz="0" w:space="0" w:color="auto"/>
            <w:right w:val="none" w:sz="0" w:space="0" w:color="auto"/>
          </w:divBdr>
          <w:divsChild>
            <w:div w:id="1058433143">
              <w:marLeft w:val="0"/>
              <w:marRight w:val="0"/>
              <w:marTop w:val="0"/>
              <w:marBottom w:val="0"/>
              <w:divBdr>
                <w:top w:val="none" w:sz="0" w:space="0" w:color="auto"/>
                <w:left w:val="none" w:sz="0" w:space="0" w:color="auto"/>
                <w:bottom w:val="none" w:sz="0" w:space="0" w:color="auto"/>
                <w:right w:val="none" w:sz="0" w:space="0" w:color="auto"/>
              </w:divBdr>
              <w:divsChild>
                <w:div w:id="3578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612114">
      <w:bodyDiv w:val="1"/>
      <w:marLeft w:val="0"/>
      <w:marRight w:val="0"/>
      <w:marTop w:val="0"/>
      <w:marBottom w:val="0"/>
      <w:divBdr>
        <w:top w:val="none" w:sz="0" w:space="0" w:color="auto"/>
        <w:left w:val="none" w:sz="0" w:space="0" w:color="auto"/>
        <w:bottom w:val="none" w:sz="0" w:space="0" w:color="auto"/>
        <w:right w:val="none" w:sz="0" w:space="0" w:color="auto"/>
      </w:divBdr>
      <w:divsChild>
        <w:div w:id="2003653133">
          <w:marLeft w:val="0"/>
          <w:marRight w:val="0"/>
          <w:marTop w:val="0"/>
          <w:marBottom w:val="0"/>
          <w:divBdr>
            <w:top w:val="none" w:sz="0" w:space="0" w:color="auto"/>
            <w:left w:val="none" w:sz="0" w:space="0" w:color="auto"/>
            <w:bottom w:val="none" w:sz="0" w:space="0" w:color="auto"/>
            <w:right w:val="none" w:sz="0" w:space="0" w:color="auto"/>
          </w:divBdr>
          <w:divsChild>
            <w:div w:id="1218081012">
              <w:marLeft w:val="0"/>
              <w:marRight w:val="0"/>
              <w:marTop w:val="0"/>
              <w:marBottom w:val="0"/>
              <w:divBdr>
                <w:top w:val="none" w:sz="0" w:space="0" w:color="auto"/>
                <w:left w:val="none" w:sz="0" w:space="0" w:color="auto"/>
                <w:bottom w:val="none" w:sz="0" w:space="0" w:color="auto"/>
                <w:right w:val="none" w:sz="0" w:space="0" w:color="auto"/>
              </w:divBdr>
              <w:divsChild>
                <w:div w:id="990450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523350">
      <w:bodyDiv w:val="1"/>
      <w:marLeft w:val="0"/>
      <w:marRight w:val="0"/>
      <w:marTop w:val="0"/>
      <w:marBottom w:val="0"/>
      <w:divBdr>
        <w:top w:val="none" w:sz="0" w:space="0" w:color="auto"/>
        <w:left w:val="none" w:sz="0" w:space="0" w:color="auto"/>
        <w:bottom w:val="none" w:sz="0" w:space="0" w:color="auto"/>
        <w:right w:val="none" w:sz="0" w:space="0" w:color="auto"/>
      </w:divBdr>
      <w:divsChild>
        <w:div w:id="1871913208">
          <w:marLeft w:val="0"/>
          <w:marRight w:val="0"/>
          <w:marTop w:val="0"/>
          <w:marBottom w:val="0"/>
          <w:divBdr>
            <w:top w:val="none" w:sz="0" w:space="0" w:color="auto"/>
            <w:left w:val="none" w:sz="0" w:space="0" w:color="auto"/>
            <w:bottom w:val="none" w:sz="0" w:space="0" w:color="auto"/>
            <w:right w:val="none" w:sz="0" w:space="0" w:color="auto"/>
          </w:divBdr>
          <w:divsChild>
            <w:div w:id="941648623">
              <w:marLeft w:val="0"/>
              <w:marRight w:val="0"/>
              <w:marTop w:val="0"/>
              <w:marBottom w:val="0"/>
              <w:divBdr>
                <w:top w:val="none" w:sz="0" w:space="0" w:color="auto"/>
                <w:left w:val="none" w:sz="0" w:space="0" w:color="auto"/>
                <w:bottom w:val="none" w:sz="0" w:space="0" w:color="auto"/>
                <w:right w:val="none" w:sz="0" w:space="0" w:color="auto"/>
              </w:divBdr>
              <w:divsChild>
                <w:div w:id="570773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en.wikipedia.org/wiki/Camera_Work" TargetMode="External"/><Relationship Id="rId26" Type="http://schemas.openxmlformats.org/officeDocument/2006/relationships/hyperlink" Target="https://en.wikipedia.org/wiki/Henry_Peach_Robinson" TargetMode="External"/><Relationship Id="rId3" Type="http://schemas.openxmlformats.org/officeDocument/2006/relationships/styles" Target="styles.xml"/><Relationship Id="rId21" Type="http://schemas.openxmlformats.org/officeDocument/2006/relationships/hyperlink" Target="https://en.wikipedia.org/wiki/Gum_bichromate"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anseladams.com" TargetMode="External"/><Relationship Id="rId25" Type="http://schemas.openxmlformats.org/officeDocument/2006/relationships/hyperlink" Target="https://en.wikipedia.org/wiki/Heinrich_K&#252;hn"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anseladams.com/ansel-adams-bio/" TargetMode="External"/><Relationship Id="rId20" Type="http://schemas.openxmlformats.org/officeDocument/2006/relationships/hyperlink" Target="https://www.parisphoto.com/en/Glossary/Gum-bichromate-print/" TargetMode="External"/><Relationship Id="rId29" Type="http://schemas.openxmlformats.org/officeDocument/2006/relationships/hyperlink" Target="https://en.wikipedia.org/wiki/Pictorialis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getty.edu/art/collection/artists/2010/heinrich-khn-austrian-born-germany-1866-1944/" TargetMode="External"/><Relationship Id="rId32" Type="http://schemas.openxmlformats.org/officeDocument/2006/relationships/hyperlink" Target="https://www.britannica.com/technology/Pictorialism" TargetMode="External"/><Relationship Id="rId5" Type="http://schemas.openxmlformats.org/officeDocument/2006/relationships/webSettings" Target="webSettings.xml"/><Relationship Id="rId15" Type="http://schemas.openxmlformats.org/officeDocument/2006/relationships/hyperlink" Target="https://fkmagazine.lv/2018/01/18/the-myth-of-straight-photography-sharp-focus-as-a-universal-language/" TargetMode="External"/><Relationship Id="rId23" Type="http://schemas.openxmlformats.org/officeDocument/2006/relationships/hyperlink" Target="https://www.wikiart.org/en/heinrich-kuhn/miss-mary-and-edeltrude-lying-in-the-grass-1910" TargetMode="External"/><Relationship Id="rId28" Type="http://schemas.openxmlformats.org/officeDocument/2006/relationships/hyperlink" Target="https://en.wikipedia.org/wiki/Peter_Henry_Emerson"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media.artic.edu/stieglitz/camera-work/" TargetMode="External"/><Relationship Id="rId31" Type="http://schemas.openxmlformats.org/officeDocument/2006/relationships/hyperlink" Target="https://en.wikipedia.org/wiki/Straight_photograph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autocromie.wordpress.com/tag/heinrich-kuhn/" TargetMode="External"/><Relationship Id="rId27" Type="http://schemas.openxmlformats.org/officeDocument/2006/relationships/hyperlink" Target="https://www.tate.org.uk/art/artworks/wall-a-sudden-gust-of-wind-after-hokusai-t06951" TargetMode="External"/><Relationship Id="rId30" Type="http://schemas.openxmlformats.org/officeDocument/2006/relationships/hyperlink" Target="https://www.theartstory.org/movement-straight-photography.htm" TargetMode="External"/><Relationship Id="rId35" Type="http://schemas.openxmlformats.org/officeDocument/2006/relationships/fontTable" Target="fontTable.xm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8" Type="http://schemas.openxmlformats.org/officeDocument/2006/relationships/hyperlink" Target="http://media.artic.edu/stieglitz/camera-work/" TargetMode="External"/><Relationship Id="rId3" Type="http://schemas.openxmlformats.org/officeDocument/2006/relationships/hyperlink" Target="https://en.wikipedia.org/wiki/Henry_Peach_Robinson" TargetMode="External"/><Relationship Id="rId7" Type="http://schemas.openxmlformats.org/officeDocument/2006/relationships/hyperlink" Target="http://anseladams.com/about-ansel-adams/ansel-adams-biography/" TargetMode="External"/><Relationship Id="rId12" Type="http://schemas.openxmlformats.org/officeDocument/2006/relationships/hyperlink" Target="https://www.parisphoto.com/en/Glossary/Gum-bichromate-print/" TargetMode="External"/><Relationship Id="rId2" Type="http://schemas.openxmlformats.org/officeDocument/2006/relationships/hyperlink" Target="https://fkmagazine.lv/2018/01/18/the-myth-of-straight-photography-sharp-focus-as-a-universal-language/" TargetMode="External"/><Relationship Id="rId1" Type="http://schemas.openxmlformats.org/officeDocument/2006/relationships/hyperlink" Target="https://en.wikipedia.org/wiki/Pictorialism" TargetMode="External"/><Relationship Id="rId6" Type="http://schemas.openxmlformats.org/officeDocument/2006/relationships/hyperlink" Target="https://en.wikipedia.org/wiki/Ansel_Adams" TargetMode="External"/><Relationship Id="rId11" Type="http://schemas.openxmlformats.org/officeDocument/2006/relationships/hyperlink" Target="https://en.wikipedia.org/wiki/Gum_bichromate" TargetMode="External"/><Relationship Id="rId5" Type="http://schemas.openxmlformats.org/officeDocument/2006/relationships/hyperlink" Target="https://en.wikipedia.org/wiki/Peter_Henry_Emerson" TargetMode="External"/><Relationship Id="rId10" Type="http://schemas.openxmlformats.org/officeDocument/2006/relationships/hyperlink" Target="https://autocromie.wordpress.com/tag/heinrich-kuhn/" TargetMode="External"/><Relationship Id="rId4" Type="http://schemas.openxmlformats.org/officeDocument/2006/relationships/hyperlink" Target="https://www.tate.org.uk/art/artworks/wall-a-sudden-gust-of-wind-after-hokusai-t06951" TargetMode="External"/><Relationship Id="rId9" Type="http://schemas.openxmlformats.org/officeDocument/2006/relationships/hyperlink" Target="https://en.wikipedia.org/wiki/Camera_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C08BE4-7439-AE4A-90CA-2465B86820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1346</TotalTime>
  <Pages>11</Pages>
  <Words>2437</Words>
  <Characters>13897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17</cp:revision>
  <dcterms:created xsi:type="dcterms:W3CDTF">2018-11-14T16:15:00Z</dcterms:created>
  <dcterms:modified xsi:type="dcterms:W3CDTF">2018-12-10T12:20:00Z</dcterms:modified>
</cp:coreProperties>
</file>