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91B2D0" w14:textId="77777777" w:rsidR="002D5B3F" w:rsidRPr="001E5C5F" w:rsidRDefault="00412E03" w:rsidP="001E5C5F">
      <w:pPr>
        <w:pStyle w:val="Header"/>
        <w:tabs>
          <w:tab w:val="clear" w:pos="4153"/>
          <w:tab w:val="clear" w:pos="8306"/>
        </w:tabs>
        <w:rPr>
          <w:rFonts w:ascii="Arial" w:hAnsi="Arial" w:cs="Arial"/>
          <w:b/>
          <w:sz w:val="24"/>
          <w:szCs w:val="24"/>
        </w:rPr>
      </w:pPr>
      <w:r w:rsidRPr="001E5C5F">
        <w:rPr>
          <w:rFonts w:ascii="Arial" w:hAnsi="Arial" w:cs="Arial"/>
          <w:noProof/>
          <w:sz w:val="24"/>
          <w:szCs w:val="24"/>
          <w:lang w:val="en-US" w:eastAsia="zh-TW"/>
        </w:rPr>
        <w:drawing>
          <wp:inline distT="0" distB="0" distL="0" distR="0" wp14:anchorId="4891B4FC" wp14:editId="4891B4FD">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1"/>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005F3A53" w:rsidRPr="001E5C5F">
        <w:rPr>
          <w:rFonts w:ascii="Arial" w:hAnsi="Arial" w:cs="Arial"/>
          <w:sz w:val="24"/>
          <w:szCs w:val="24"/>
        </w:rPr>
        <w:t xml:space="preserve"> </w:t>
      </w:r>
      <w:r w:rsidR="005F3A53" w:rsidRPr="001E5C5F">
        <w:rPr>
          <w:rFonts w:ascii="Arial" w:hAnsi="Arial" w:cs="Arial"/>
          <w:sz w:val="24"/>
          <w:szCs w:val="24"/>
        </w:rPr>
        <w:br w:type="textWrapping" w:clear="all"/>
      </w:r>
    </w:p>
    <w:p w14:paraId="4891B2D1" w14:textId="77777777" w:rsidR="002D5B3F" w:rsidRPr="001E5C5F" w:rsidRDefault="002D5B3F" w:rsidP="001E5C5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1E5C5F" w14:paraId="4891B2D3" w14:textId="77777777" w:rsidTr="00A406E5">
        <w:tc>
          <w:tcPr>
            <w:tcW w:w="9922" w:type="dxa"/>
            <w:shd w:val="clear" w:color="auto" w:fill="C0C0C0"/>
          </w:tcPr>
          <w:p w14:paraId="4891B2D2" w14:textId="77777777" w:rsidR="00681FA9" w:rsidRPr="001E5C5F" w:rsidRDefault="00F45764" w:rsidP="001E5C5F">
            <w:pPr>
              <w:pStyle w:val="Heading4"/>
              <w:jc w:val="left"/>
              <w:rPr>
                <w:rFonts w:ascii="Arial" w:hAnsi="Arial" w:cs="Arial"/>
                <w:b/>
                <w:sz w:val="24"/>
                <w:szCs w:val="24"/>
              </w:rPr>
            </w:pPr>
            <w:r w:rsidRPr="001E5C5F">
              <w:rPr>
                <w:rFonts w:ascii="Arial" w:hAnsi="Arial" w:cs="Arial"/>
                <w:b/>
                <w:sz w:val="24"/>
                <w:szCs w:val="24"/>
              </w:rPr>
              <w:t>LEVEL 7</w:t>
            </w:r>
            <w:r w:rsidR="00026B02" w:rsidRPr="001E5C5F">
              <w:rPr>
                <w:rFonts w:ascii="Arial" w:hAnsi="Arial" w:cs="Arial"/>
                <w:b/>
                <w:sz w:val="24"/>
                <w:szCs w:val="24"/>
              </w:rPr>
              <w:t xml:space="preserve"> </w:t>
            </w:r>
            <w:r w:rsidR="00552351" w:rsidRPr="001E5C5F">
              <w:rPr>
                <w:rFonts w:ascii="Arial" w:hAnsi="Arial" w:cs="Arial"/>
                <w:b/>
                <w:sz w:val="24"/>
                <w:szCs w:val="24"/>
              </w:rPr>
              <w:t>ASSESSMENT</w:t>
            </w:r>
            <w:r w:rsidR="003A3CE5" w:rsidRPr="001E5C5F">
              <w:rPr>
                <w:rFonts w:ascii="Arial" w:hAnsi="Arial" w:cs="Arial"/>
                <w:b/>
                <w:sz w:val="24"/>
                <w:szCs w:val="24"/>
              </w:rPr>
              <w:t xml:space="preserve"> SPECIFICATION </w:t>
            </w:r>
          </w:p>
        </w:tc>
      </w:tr>
    </w:tbl>
    <w:p w14:paraId="4891B2D4" w14:textId="77777777" w:rsidR="003A3CE5" w:rsidRPr="001E5C5F" w:rsidRDefault="003A3CE5" w:rsidP="001E5C5F">
      <w:pP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1E5C5F" w14:paraId="4891B2D9" w14:textId="77777777" w:rsidTr="008F1308">
        <w:tc>
          <w:tcPr>
            <w:tcW w:w="2093" w:type="dxa"/>
            <w:shd w:val="pct15" w:color="auto" w:fill="auto"/>
          </w:tcPr>
          <w:p w14:paraId="4891B2D5" w14:textId="77777777" w:rsidR="003B3F9D" w:rsidRPr="001E5C5F" w:rsidRDefault="003B3F9D" w:rsidP="001E5C5F">
            <w:pPr>
              <w:spacing w:before="120" w:after="120"/>
              <w:rPr>
                <w:rFonts w:ascii="Arial" w:hAnsi="Arial" w:cs="Arial"/>
                <w:b/>
                <w:sz w:val="24"/>
                <w:szCs w:val="24"/>
              </w:rPr>
            </w:pPr>
            <w:r w:rsidRPr="001E5C5F">
              <w:rPr>
                <w:rFonts w:ascii="Arial" w:hAnsi="Arial" w:cs="Arial"/>
                <w:b/>
                <w:sz w:val="24"/>
                <w:szCs w:val="24"/>
              </w:rPr>
              <w:t>Student name:</w:t>
            </w:r>
          </w:p>
        </w:tc>
        <w:tc>
          <w:tcPr>
            <w:tcW w:w="3293" w:type="dxa"/>
          </w:tcPr>
          <w:p w14:paraId="4891B2D6" w14:textId="77777777" w:rsidR="003B3F9D" w:rsidRPr="001E5C5F" w:rsidRDefault="0017512A" w:rsidP="001E5C5F">
            <w:pPr>
              <w:spacing w:before="120" w:after="120"/>
              <w:rPr>
                <w:rFonts w:ascii="Arial" w:hAnsi="Arial" w:cs="Arial"/>
                <w:b/>
                <w:sz w:val="24"/>
                <w:szCs w:val="24"/>
              </w:rPr>
            </w:pPr>
            <w:r w:rsidRPr="001E5C5F">
              <w:rPr>
                <w:rFonts w:ascii="Arial" w:hAnsi="Arial" w:cs="Arial"/>
                <w:b/>
                <w:sz w:val="24"/>
                <w:szCs w:val="24"/>
              </w:rPr>
              <w:fldChar w:fldCharType="begin">
                <w:ffData>
                  <w:name w:val="Text2"/>
                  <w:enabled/>
                  <w:calcOnExit w:val="0"/>
                  <w:textInput/>
                </w:ffData>
              </w:fldChar>
            </w:r>
            <w:r w:rsidR="003B3F9D" w:rsidRPr="001E5C5F">
              <w:rPr>
                <w:rFonts w:ascii="Arial" w:hAnsi="Arial" w:cs="Arial"/>
                <w:b/>
                <w:sz w:val="24"/>
                <w:szCs w:val="24"/>
              </w:rPr>
              <w:instrText xml:space="preserve"> FORMTEXT </w:instrText>
            </w:r>
            <w:r w:rsidRPr="001E5C5F">
              <w:rPr>
                <w:rFonts w:ascii="Arial" w:hAnsi="Arial" w:cs="Arial"/>
                <w:b/>
                <w:sz w:val="24"/>
                <w:szCs w:val="24"/>
              </w:rPr>
            </w:r>
            <w:r w:rsidRPr="001E5C5F">
              <w:rPr>
                <w:rFonts w:ascii="Arial" w:hAnsi="Arial" w:cs="Arial"/>
                <w:b/>
                <w:sz w:val="24"/>
                <w:szCs w:val="24"/>
              </w:rPr>
              <w:fldChar w:fldCharType="separate"/>
            </w:r>
            <w:r w:rsidR="003B3F9D" w:rsidRPr="001E5C5F">
              <w:rPr>
                <w:rFonts w:ascii="Arial" w:hAnsi="Arial" w:cs="Arial"/>
                <w:b/>
                <w:noProof/>
                <w:sz w:val="24"/>
                <w:szCs w:val="24"/>
              </w:rPr>
              <w:t> </w:t>
            </w:r>
            <w:r w:rsidR="003B3F9D" w:rsidRPr="001E5C5F">
              <w:rPr>
                <w:rFonts w:ascii="Arial" w:hAnsi="Arial" w:cs="Arial"/>
                <w:b/>
                <w:noProof/>
                <w:sz w:val="24"/>
                <w:szCs w:val="24"/>
              </w:rPr>
              <w:t> </w:t>
            </w:r>
            <w:r w:rsidR="003B3F9D" w:rsidRPr="001E5C5F">
              <w:rPr>
                <w:rFonts w:ascii="Arial" w:hAnsi="Arial" w:cs="Arial"/>
                <w:b/>
                <w:noProof/>
                <w:sz w:val="24"/>
                <w:szCs w:val="24"/>
              </w:rPr>
              <w:t> </w:t>
            </w:r>
            <w:r w:rsidR="003B3F9D" w:rsidRPr="001E5C5F">
              <w:rPr>
                <w:rFonts w:ascii="Arial" w:hAnsi="Arial" w:cs="Arial"/>
                <w:b/>
                <w:noProof/>
                <w:sz w:val="24"/>
                <w:szCs w:val="24"/>
              </w:rPr>
              <w:t> </w:t>
            </w:r>
            <w:r w:rsidR="003B3F9D" w:rsidRPr="001E5C5F">
              <w:rPr>
                <w:rFonts w:ascii="Arial" w:hAnsi="Arial" w:cs="Arial"/>
                <w:b/>
                <w:noProof/>
                <w:sz w:val="24"/>
                <w:szCs w:val="24"/>
              </w:rPr>
              <w:t> </w:t>
            </w:r>
            <w:r w:rsidRPr="001E5C5F">
              <w:rPr>
                <w:rFonts w:ascii="Arial" w:hAnsi="Arial" w:cs="Arial"/>
                <w:b/>
                <w:sz w:val="24"/>
                <w:szCs w:val="24"/>
              </w:rPr>
              <w:fldChar w:fldCharType="end"/>
            </w:r>
          </w:p>
        </w:tc>
        <w:tc>
          <w:tcPr>
            <w:tcW w:w="2268" w:type="dxa"/>
            <w:shd w:val="clear" w:color="auto" w:fill="D9D9D9"/>
          </w:tcPr>
          <w:p w14:paraId="4891B2D7" w14:textId="77777777" w:rsidR="003B3F9D" w:rsidRPr="001E5C5F" w:rsidRDefault="00552351" w:rsidP="001E5C5F">
            <w:pPr>
              <w:spacing w:before="120" w:after="120"/>
              <w:rPr>
                <w:rFonts w:ascii="Arial" w:hAnsi="Arial" w:cs="Arial"/>
                <w:b/>
                <w:sz w:val="24"/>
                <w:szCs w:val="24"/>
              </w:rPr>
            </w:pPr>
            <w:r w:rsidRPr="001E5C5F">
              <w:rPr>
                <w:rFonts w:ascii="Arial" w:hAnsi="Arial" w:cs="Arial"/>
                <w:b/>
                <w:sz w:val="24"/>
                <w:szCs w:val="24"/>
              </w:rPr>
              <w:t xml:space="preserve">Student ID </w:t>
            </w:r>
            <w:r w:rsidR="003B3F9D" w:rsidRPr="001E5C5F">
              <w:rPr>
                <w:rFonts w:ascii="Arial" w:hAnsi="Arial" w:cs="Arial"/>
                <w:b/>
                <w:sz w:val="24"/>
                <w:szCs w:val="24"/>
              </w:rPr>
              <w:t>number:</w:t>
            </w:r>
          </w:p>
        </w:tc>
        <w:tc>
          <w:tcPr>
            <w:tcW w:w="2268" w:type="dxa"/>
          </w:tcPr>
          <w:p w14:paraId="4891B2D8" w14:textId="77777777" w:rsidR="003B3F9D" w:rsidRPr="001E5C5F" w:rsidRDefault="003B3F9D" w:rsidP="001E5C5F">
            <w:pPr>
              <w:spacing w:before="120" w:after="120"/>
              <w:rPr>
                <w:rFonts w:ascii="Arial" w:hAnsi="Arial" w:cs="Arial"/>
                <w:b/>
                <w:sz w:val="24"/>
                <w:szCs w:val="24"/>
              </w:rPr>
            </w:pPr>
          </w:p>
        </w:tc>
      </w:tr>
      <w:tr w:rsidR="00DB116D" w:rsidRPr="001E5C5F" w14:paraId="4891B2DC" w14:textId="77777777" w:rsidTr="00A406E5">
        <w:tc>
          <w:tcPr>
            <w:tcW w:w="2093" w:type="dxa"/>
            <w:shd w:val="pct15" w:color="auto" w:fill="auto"/>
          </w:tcPr>
          <w:p w14:paraId="4891B2DA" w14:textId="77777777" w:rsidR="00DB116D" w:rsidRPr="001E5C5F" w:rsidRDefault="00DB116D" w:rsidP="001E5C5F">
            <w:pPr>
              <w:spacing w:before="120" w:after="120"/>
              <w:rPr>
                <w:rFonts w:ascii="Arial" w:hAnsi="Arial" w:cs="Arial"/>
                <w:b/>
                <w:sz w:val="24"/>
                <w:szCs w:val="24"/>
              </w:rPr>
            </w:pPr>
            <w:r w:rsidRPr="001E5C5F">
              <w:rPr>
                <w:rFonts w:ascii="Arial" w:hAnsi="Arial" w:cs="Arial"/>
                <w:b/>
                <w:sz w:val="24"/>
                <w:szCs w:val="24"/>
              </w:rPr>
              <w:t>Programme:</w:t>
            </w:r>
          </w:p>
        </w:tc>
        <w:tc>
          <w:tcPr>
            <w:tcW w:w="7829" w:type="dxa"/>
            <w:gridSpan w:val="3"/>
          </w:tcPr>
          <w:p w14:paraId="4891B2DB" w14:textId="77777777" w:rsidR="00DB116D" w:rsidRPr="001E5C5F" w:rsidRDefault="00B56318" w:rsidP="001E5C5F">
            <w:pPr>
              <w:spacing w:before="120" w:after="120"/>
              <w:rPr>
                <w:rFonts w:ascii="Arial" w:hAnsi="Arial" w:cs="Arial"/>
                <w:b/>
                <w:sz w:val="24"/>
                <w:szCs w:val="24"/>
                <w:lang w:eastAsia="zh-HK"/>
              </w:rPr>
            </w:pPr>
            <w:r w:rsidRPr="001E5C5F">
              <w:rPr>
                <w:rFonts w:ascii="Arial" w:hAnsi="Arial" w:cs="Arial"/>
                <w:b/>
                <w:sz w:val="24"/>
                <w:szCs w:val="24"/>
                <w:lang w:eastAsia="zh-HK"/>
              </w:rPr>
              <w:t>MBA</w:t>
            </w:r>
          </w:p>
        </w:tc>
      </w:tr>
      <w:tr w:rsidR="008F1308" w:rsidRPr="001E5C5F" w14:paraId="4891B2DF" w14:textId="77777777" w:rsidTr="00596E32">
        <w:tc>
          <w:tcPr>
            <w:tcW w:w="2093" w:type="dxa"/>
            <w:shd w:val="pct15" w:color="auto" w:fill="auto"/>
          </w:tcPr>
          <w:p w14:paraId="4891B2DD" w14:textId="77777777" w:rsidR="008F1308" w:rsidRPr="001E5C5F" w:rsidRDefault="008F1308" w:rsidP="001E5C5F">
            <w:pPr>
              <w:spacing w:before="120" w:after="120"/>
              <w:rPr>
                <w:rFonts w:ascii="Arial" w:hAnsi="Arial" w:cs="Arial"/>
                <w:b/>
                <w:sz w:val="24"/>
                <w:szCs w:val="24"/>
              </w:rPr>
            </w:pPr>
            <w:r w:rsidRPr="001E5C5F">
              <w:rPr>
                <w:rFonts w:ascii="Arial" w:hAnsi="Arial" w:cs="Arial"/>
                <w:b/>
                <w:sz w:val="24"/>
                <w:szCs w:val="24"/>
              </w:rPr>
              <w:t>Module:</w:t>
            </w:r>
          </w:p>
        </w:tc>
        <w:tc>
          <w:tcPr>
            <w:tcW w:w="7829" w:type="dxa"/>
            <w:gridSpan w:val="3"/>
            <w:shd w:val="clear" w:color="auto" w:fill="auto"/>
          </w:tcPr>
          <w:p w14:paraId="4891B2DE" w14:textId="475A6099" w:rsidR="008F1308" w:rsidRPr="001E5C5F" w:rsidRDefault="00EB52EE" w:rsidP="001E5C5F">
            <w:pPr>
              <w:spacing w:before="120" w:after="120"/>
              <w:rPr>
                <w:rFonts w:ascii="Arial" w:hAnsi="Arial" w:cs="Arial"/>
                <w:b/>
                <w:sz w:val="24"/>
                <w:szCs w:val="24"/>
                <w:lang w:eastAsia="zh-HK"/>
              </w:rPr>
            </w:pPr>
            <w:r w:rsidRPr="001E5C5F">
              <w:rPr>
                <w:rFonts w:ascii="Arial" w:hAnsi="Arial" w:cs="Arial"/>
                <w:b/>
                <w:sz w:val="24"/>
                <w:szCs w:val="24"/>
                <w:lang w:eastAsia="zh-HK"/>
              </w:rPr>
              <w:t xml:space="preserve">Human Resources </w:t>
            </w:r>
            <w:r w:rsidR="00B56318" w:rsidRPr="001E5C5F">
              <w:rPr>
                <w:rFonts w:ascii="Arial" w:hAnsi="Arial" w:cs="Arial"/>
                <w:b/>
                <w:sz w:val="24"/>
                <w:szCs w:val="24"/>
                <w:lang w:eastAsia="zh-HK"/>
              </w:rPr>
              <w:t>Management</w:t>
            </w:r>
          </w:p>
        </w:tc>
      </w:tr>
      <w:tr w:rsidR="00B84B5B" w:rsidRPr="001E5C5F" w14:paraId="4891B2E4" w14:textId="77777777" w:rsidTr="008F1308">
        <w:tc>
          <w:tcPr>
            <w:tcW w:w="2093" w:type="dxa"/>
            <w:shd w:val="pct15" w:color="auto" w:fill="auto"/>
          </w:tcPr>
          <w:p w14:paraId="4891B2E0" w14:textId="77777777" w:rsidR="00B84B5B" w:rsidRPr="001E5C5F" w:rsidRDefault="00B84B5B" w:rsidP="001E5C5F">
            <w:pPr>
              <w:spacing w:before="120" w:after="120"/>
              <w:rPr>
                <w:rFonts w:ascii="Arial" w:hAnsi="Arial" w:cs="Arial"/>
                <w:b/>
                <w:sz w:val="24"/>
                <w:szCs w:val="24"/>
              </w:rPr>
            </w:pPr>
            <w:r w:rsidRPr="001E5C5F">
              <w:rPr>
                <w:rFonts w:ascii="Arial" w:hAnsi="Arial" w:cs="Arial"/>
                <w:b/>
                <w:sz w:val="24"/>
                <w:szCs w:val="24"/>
              </w:rPr>
              <w:t>Module code:</w:t>
            </w:r>
          </w:p>
        </w:tc>
        <w:tc>
          <w:tcPr>
            <w:tcW w:w="3293" w:type="dxa"/>
          </w:tcPr>
          <w:p w14:paraId="4891B2E1" w14:textId="4C990CF0" w:rsidR="00B84B5B" w:rsidRPr="001E5C5F" w:rsidRDefault="00627764" w:rsidP="001E5C5F">
            <w:pPr>
              <w:spacing w:before="120" w:after="120"/>
              <w:rPr>
                <w:rFonts w:ascii="Arial" w:hAnsi="Arial" w:cs="Arial"/>
                <w:b/>
                <w:sz w:val="24"/>
                <w:szCs w:val="24"/>
                <w:lang w:eastAsia="zh-HK"/>
              </w:rPr>
            </w:pPr>
            <w:r w:rsidRPr="001E5C5F">
              <w:rPr>
                <w:rFonts w:ascii="Arial" w:hAnsi="Arial" w:cs="Arial"/>
                <w:b/>
                <w:sz w:val="24"/>
                <w:szCs w:val="24"/>
                <w:lang w:eastAsia="zh-HK"/>
              </w:rPr>
              <w:t>BMMB7007</w:t>
            </w:r>
          </w:p>
        </w:tc>
        <w:tc>
          <w:tcPr>
            <w:tcW w:w="2268" w:type="dxa"/>
            <w:shd w:val="clear" w:color="auto" w:fill="D9D9D9"/>
          </w:tcPr>
          <w:p w14:paraId="4891B2E2" w14:textId="77777777" w:rsidR="00B84B5B" w:rsidRPr="001E5C5F" w:rsidRDefault="00B84B5B" w:rsidP="001E5C5F">
            <w:pPr>
              <w:pStyle w:val="Heading2"/>
              <w:jc w:val="left"/>
              <w:rPr>
                <w:rFonts w:ascii="Arial" w:hAnsi="Arial" w:cs="Arial"/>
                <w:szCs w:val="24"/>
              </w:rPr>
            </w:pPr>
            <w:r w:rsidRPr="001E5C5F">
              <w:rPr>
                <w:rFonts w:ascii="Arial" w:hAnsi="Arial" w:cs="Arial"/>
                <w:szCs w:val="24"/>
              </w:rPr>
              <w:t>Contribution to Overall Module Assessment (%):</w:t>
            </w:r>
          </w:p>
        </w:tc>
        <w:tc>
          <w:tcPr>
            <w:tcW w:w="2268" w:type="dxa"/>
          </w:tcPr>
          <w:p w14:paraId="4891B2E3" w14:textId="278114A1" w:rsidR="00B84B5B" w:rsidRPr="001E5C5F" w:rsidRDefault="00765BB7" w:rsidP="001E5C5F">
            <w:pPr>
              <w:spacing w:before="120" w:after="120"/>
              <w:rPr>
                <w:rFonts w:ascii="Arial" w:hAnsi="Arial" w:cs="Arial"/>
                <w:b/>
                <w:sz w:val="24"/>
                <w:szCs w:val="24"/>
                <w:lang w:eastAsia="zh-HK"/>
              </w:rPr>
            </w:pPr>
            <w:r w:rsidRPr="001E5C5F">
              <w:rPr>
                <w:rFonts w:ascii="Arial" w:hAnsi="Arial" w:cs="Arial"/>
                <w:b/>
                <w:sz w:val="24"/>
                <w:szCs w:val="24"/>
                <w:lang w:eastAsia="zh-HK"/>
              </w:rPr>
              <w:t>50</w:t>
            </w:r>
            <w:r w:rsidR="00B56318" w:rsidRPr="001E5C5F">
              <w:rPr>
                <w:rFonts w:ascii="Arial" w:hAnsi="Arial" w:cs="Arial"/>
                <w:b/>
                <w:sz w:val="24"/>
                <w:szCs w:val="24"/>
                <w:lang w:eastAsia="zh-HK"/>
              </w:rPr>
              <w:t>%</w:t>
            </w:r>
          </w:p>
        </w:tc>
      </w:tr>
      <w:tr w:rsidR="00DB116D" w:rsidRPr="001E5C5F" w14:paraId="4891B2E9" w14:textId="77777777" w:rsidTr="008F1308">
        <w:tc>
          <w:tcPr>
            <w:tcW w:w="2093" w:type="dxa"/>
            <w:shd w:val="pct15" w:color="auto" w:fill="auto"/>
          </w:tcPr>
          <w:p w14:paraId="4891B2E5" w14:textId="77777777" w:rsidR="00DB116D" w:rsidRPr="001E5C5F" w:rsidRDefault="00DB116D" w:rsidP="001E5C5F">
            <w:pPr>
              <w:spacing w:before="120" w:after="120"/>
              <w:rPr>
                <w:rFonts w:ascii="Arial" w:hAnsi="Arial" w:cs="Arial"/>
                <w:b/>
                <w:sz w:val="24"/>
                <w:szCs w:val="24"/>
              </w:rPr>
            </w:pPr>
            <w:r w:rsidRPr="001E5C5F">
              <w:rPr>
                <w:rFonts w:ascii="Arial" w:hAnsi="Arial" w:cs="Arial"/>
                <w:b/>
                <w:sz w:val="24"/>
                <w:szCs w:val="24"/>
              </w:rPr>
              <w:t>Lecturer:</w:t>
            </w:r>
          </w:p>
        </w:tc>
        <w:tc>
          <w:tcPr>
            <w:tcW w:w="3293" w:type="dxa"/>
          </w:tcPr>
          <w:p w14:paraId="4891B2E6" w14:textId="3E2803C9" w:rsidR="00DB116D" w:rsidRPr="001E5C5F" w:rsidRDefault="00B56318" w:rsidP="001E5C5F">
            <w:pPr>
              <w:spacing w:before="120" w:after="120"/>
              <w:rPr>
                <w:rFonts w:ascii="Arial" w:hAnsi="Arial" w:cs="Arial"/>
                <w:b/>
                <w:sz w:val="24"/>
                <w:szCs w:val="24"/>
                <w:lang w:eastAsia="zh-HK"/>
              </w:rPr>
            </w:pPr>
            <w:proofErr w:type="spellStart"/>
            <w:r w:rsidRPr="001E5C5F">
              <w:rPr>
                <w:rFonts w:ascii="Arial" w:hAnsi="Arial" w:cs="Arial"/>
                <w:b/>
                <w:sz w:val="24"/>
                <w:szCs w:val="24"/>
                <w:lang w:eastAsia="zh-HK"/>
              </w:rPr>
              <w:t>Dr</w:t>
            </w:r>
            <w:r w:rsidR="00D24475" w:rsidRPr="001E5C5F">
              <w:rPr>
                <w:rFonts w:ascii="Arial" w:hAnsi="Arial" w:cs="Arial"/>
                <w:b/>
                <w:sz w:val="24"/>
                <w:szCs w:val="24"/>
                <w:lang w:eastAsia="zh-HK"/>
              </w:rPr>
              <w:t>.</w:t>
            </w:r>
            <w:proofErr w:type="spellEnd"/>
            <w:r w:rsidR="00D24475" w:rsidRPr="001E5C5F">
              <w:rPr>
                <w:rFonts w:ascii="Arial" w:hAnsi="Arial" w:cs="Arial"/>
                <w:b/>
                <w:sz w:val="24"/>
                <w:szCs w:val="24"/>
                <w:lang w:eastAsia="zh-HK"/>
              </w:rPr>
              <w:t xml:space="preserve"> M. Cheung</w:t>
            </w:r>
            <w:r w:rsidRPr="001E5C5F">
              <w:rPr>
                <w:rFonts w:ascii="Arial" w:hAnsi="Arial" w:cs="Arial"/>
                <w:b/>
                <w:sz w:val="24"/>
                <w:szCs w:val="24"/>
                <w:lang w:eastAsia="zh-HK"/>
              </w:rPr>
              <w:t xml:space="preserve"> </w:t>
            </w:r>
          </w:p>
        </w:tc>
        <w:tc>
          <w:tcPr>
            <w:tcW w:w="2268" w:type="dxa"/>
            <w:shd w:val="clear" w:color="auto" w:fill="D9D9D9"/>
          </w:tcPr>
          <w:p w14:paraId="4891B2E7" w14:textId="77777777" w:rsidR="00DB116D" w:rsidRPr="001E5C5F" w:rsidRDefault="00DB116D" w:rsidP="001E5C5F">
            <w:pPr>
              <w:spacing w:before="120" w:after="120"/>
              <w:rPr>
                <w:rFonts w:ascii="Arial" w:hAnsi="Arial" w:cs="Arial"/>
                <w:b/>
                <w:sz w:val="24"/>
                <w:szCs w:val="24"/>
              </w:rPr>
            </w:pPr>
            <w:r w:rsidRPr="001E5C5F">
              <w:rPr>
                <w:rFonts w:ascii="Arial" w:hAnsi="Arial" w:cs="Arial"/>
                <w:b/>
                <w:sz w:val="24"/>
                <w:szCs w:val="24"/>
              </w:rPr>
              <w:t>Internal Verifier:</w:t>
            </w:r>
          </w:p>
        </w:tc>
        <w:tc>
          <w:tcPr>
            <w:tcW w:w="2268" w:type="dxa"/>
          </w:tcPr>
          <w:p w14:paraId="4891B2E8" w14:textId="1D76DE7A" w:rsidR="00DB116D" w:rsidRPr="001E5C5F" w:rsidRDefault="00EB4924" w:rsidP="001E5C5F">
            <w:pPr>
              <w:spacing w:before="120" w:after="120"/>
              <w:rPr>
                <w:rFonts w:ascii="Arial" w:hAnsi="Arial" w:cs="Arial"/>
                <w:b/>
                <w:sz w:val="24"/>
                <w:szCs w:val="24"/>
                <w:lang w:val="en-US" w:eastAsia="zh-HK"/>
              </w:rPr>
            </w:pPr>
            <w:r w:rsidRPr="001E5C5F">
              <w:rPr>
                <w:rFonts w:ascii="Arial" w:hAnsi="Arial" w:cs="Arial"/>
                <w:b/>
                <w:sz w:val="24"/>
                <w:szCs w:val="24"/>
                <w:lang w:val="en-US" w:eastAsia="zh-HK"/>
              </w:rPr>
              <w:t>Dr Terence Li</w:t>
            </w:r>
          </w:p>
        </w:tc>
      </w:tr>
      <w:tr w:rsidR="00DB116D" w:rsidRPr="001E5C5F" w14:paraId="4891B2EE" w14:textId="77777777" w:rsidTr="008F1308">
        <w:tc>
          <w:tcPr>
            <w:tcW w:w="2093" w:type="dxa"/>
            <w:shd w:val="pct15" w:color="auto" w:fill="auto"/>
          </w:tcPr>
          <w:p w14:paraId="4891B2EA" w14:textId="77777777" w:rsidR="00DB116D" w:rsidRPr="001E5C5F" w:rsidRDefault="00DB116D" w:rsidP="001E5C5F">
            <w:pPr>
              <w:spacing w:before="120" w:after="120"/>
              <w:rPr>
                <w:rFonts w:ascii="Arial" w:hAnsi="Arial" w:cs="Arial"/>
                <w:b/>
                <w:sz w:val="24"/>
                <w:szCs w:val="24"/>
              </w:rPr>
            </w:pPr>
            <w:r w:rsidRPr="001E5C5F">
              <w:rPr>
                <w:rFonts w:ascii="Arial" w:hAnsi="Arial" w:cs="Arial"/>
                <w:b/>
                <w:sz w:val="24"/>
                <w:szCs w:val="24"/>
              </w:rPr>
              <w:t>Assignment Title:</w:t>
            </w:r>
          </w:p>
        </w:tc>
        <w:tc>
          <w:tcPr>
            <w:tcW w:w="3293" w:type="dxa"/>
          </w:tcPr>
          <w:p w14:paraId="4891B2EB" w14:textId="7E83FF83" w:rsidR="00DB116D" w:rsidRPr="001E5C5F" w:rsidRDefault="00126A90" w:rsidP="001E5C5F">
            <w:pPr>
              <w:spacing w:before="120" w:after="120"/>
              <w:rPr>
                <w:rFonts w:ascii="Arial" w:hAnsi="Arial" w:cs="Arial"/>
                <w:sz w:val="24"/>
                <w:szCs w:val="24"/>
                <w:lang w:eastAsia="zh-HK"/>
              </w:rPr>
            </w:pPr>
            <w:r w:rsidRPr="001E5C5F">
              <w:rPr>
                <w:rFonts w:ascii="Arial" w:hAnsi="Arial" w:cs="Arial"/>
                <w:sz w:val="24"/>
                <w:szCs w:val="24"/>
                <w:lang w:eastAsia="zh-HK"/>
              </w:rPr>
              <w:t xml:space="preserve">Assignment </w:t>
            </w:r>
            <w:r w:rsidR="00F859C2" w:rsidRPr="001E5C5F">
              <w:rPr>
                <w:rFonts w:ascii="Arial" w:hAnsi="Arial" w:cs="Arial"/>
                <w:sz w:val="24"/>
                <w:szCs w:val="24"/>
                <w:lang w:eastAsia="zh-HK"/>
              </w:rPr>
              <w:t>1</w:t>
            </w:r>
          </w:p>
        </w:tc>
        <w:tc>
          <w:tcPr>
            <w:tcW w:w="2268" w:type="dxa"/>
            <w:shd w:val="pct15" w:color="auto" w:fill="auto"/>
          </w:tcPr>
          <w:p w14:paraId="4891B2EC" w14:textId="77777777" w:rsidR="00DB116D" w:rsidRPr="001E5C5F" w:rsidRDefault="004D5E9B" w:rsidP="001E5C5F">
            <w:pPr>
              <w:spacing w:before="120" w:after="120"/>
              <w:rPr>
                <w:rFonts w:ascii="Arial" w:hAnsi="Arial" w:cs="Arial"/>
                <w:b/>
                <w:sz w:val="24"/>
                <w:szCs w:val="24"/>
              </w:rPr>
            </w:pPr>
            <w:r w:rsidRPr="001E5C5F">
              <w:rPr>
                <w:rFonts w:ascii="Arial" w:hAnsi="Arial" w:cs="Arial"/>
                <w:b/>
                <w:sz w:val="24"/>
                <w:szCs w:val="24"/>
              </w:rPr>
              <w:t>Word count (or equivalent):</w:t>
            </w:r>
          </w:p>
        </w:tc>
        <w:tc>
          <w:tcPr>
            <w:tcW w:w="2268" w:type="dxa"/>
          </w:tcPr>
          <w:p w14:paraId="4891B2ED" w14:textId="1439F183" w:rsidR="00DB116D" w:rsidRPr="001E5C5F" w:rsidRDefault="00617A20" w:rsidP="001E5C5F">
            <w:pPr>
              <w:spacing w:before="120" w:after="120"/>
              <w:rPr>
                <w:rFonts w:ascii="Arial" w:hAnsi="Arial" w:cs="Arial"/>
                <w:sz w:val="24"/>
                <w:szCs w:val="24"/>
                <w:lang w:eastAsia="zh-HK"/>
              </w:rPr>
            </w:pPr>
            <w:r w:rsidRPr="001E5C5F">
              <w:rPr>
                <w:rFonts w:ascii="Arial" w:hAnsi="Arial" w:cs="Arial"/>
                <w:sz w:val="24"/>
                <w:szCs w:val="24"/>
                <w:lang w:eastAsia="zh-HK"/>
              </w:rPr>
              <w:t xml:space="preserve">15 minutes (Not </w:t>
            </w:r>
            <w:r w:rsidR="00AD2F81" w:rsidRPr="001E5C5F">
              <w:rPr>
                <w:rFonts w:ascii="Arial" w:hAnsi="Arial" w:cs="Arial"/>
                <w:sz w:val="24"/>
                <w:szCs w:val="24"/>
                <w:lang w:eastAsia="zh-HK"/>
              </w:rPr>
              <w:t>more than 20 pages of</w:t>
            </w:r>
            <w:r w:rsidR="00286905" w:rsidRPr="001E5C5F">
              <w:rPr>
                <w:rFonts w:ascii="Arial" w:hAnsi="Arial" w:cs="Arial"/>
                <w:sz w:val="24"/>
                <w:szCs w:val="24"/>
                <w:lang w:eastAsia="zh-HK"/>
              </w:rPr>
              <w:t xml:space="preserve"> PPT</w:t>
            </w:r>
            <w:r w:rsidRPr="001E5C5F">
              <w:rPr>
                <w:rFonts w:ascii="Arial" w:hAnsi="Arial" w:cs="Arial"/>
                <w:sz w:val="24"/>
                <w:szCs w:val="24"/>
                <w:lang w:eastAsia="zh-HK"/>
              </w:rPr>
              <w:t>)</w:t>
            </w:r>
          </w:p>
        </w:tc>
      </w:tr>
      <w:tr w:rsidR="00B84B5B" w:rsidRPr="001E5C5F" w14:paraId="4891B2F3" w14:textId="77777777" w:rsidTr="008F1308">
        <w:tc>
          <w:tcPr>
            <w:tcW w:w="2093" w:type="dxa"/>
            <w:shd w:val="pct15" w:color="auto" w:fill="auto"/>
          </w:tcPr>
          <w:p w14:paraId="4891B2EF" w14:textId="77777777" w:rsidR="00B84B5B" w:rsidRPr="001E5C5F" w:rsidRDefault="00552351" w:rsidP="001E5C5F">
            <w:pPr>
              <w:spacing w:before="120" w:after="120"/>
              <w:rPr>
                <w:rFonts w:ascii="Arial" w:hAnsi="Arial" w:cs="Arial"/>
                <w:b/>
                <w:sz w:val="24"/>
                <w:szCs w:val="24"/>
              </w:rPr>
            </w:pPr>
            <w:r w:rsidRPr="001E5C5F">
              <w:rPr>
                <w:rFonts w:ascii="Arial" w:hAnsi="Arial" w:cs="Arial"/>
                <w:b/>
                <w:sz w:val="24"/>
                <w:szCs w:val="24"/>
              </w:rPr>
              <w:t>Submission deadline:</w:t>
            </w:r>
          </w:p>
        </w:tc>
        <w:tc>
          <w:tcPr>
            <w:tcW w:w="3293" w:type="dxa"/>
            <w:shd w:val="clear" w:color="auto" w:fill="auto"/>
          </w:tcPr>
          <w:p w14:paraId="76C1D8F0" w14:textId="0DF2ED9C" w:rsidR="00AD2F81" w:rsidRPr="001E5C5F" w:rsidRDefault="00D96A20" w:rsidP="001E5C5F">
            <w:pPr>
              <w:rPr>
                <w:rFonts w:ascii="Arial" w:hAnsi="Arial" w:cs="Arial"/>
                <w:sz w:val="24"/>
                <w:szCs w:val="24"/>
              </w:rPr>
            </w:pPr>
            <w:r w:rsidRPr="001E5C5F">
              <w:rPr>
                <w:rFonts w:ascii="Arial" w:hAnsi="Arial" w:cs="Arial"/>
                <w:sz w:val="24"/>
                <w:szCs w:val="24"/>
              </w:rPr>
              <w:t>15</w:t>
            </w:r>
            <w:r w:rsidR="00AD2F81" w:rsidRPr="001E5C5F">
              <w:rPr>
                <w:rFonts w:ascii="Arial" w:hAnsi="Arial" w:cs="Arial"/>
                <w:sz w:val="24"/>
                <w:szCs w:val="24"/>
              </w:rPr>
              <w:t xml:space="preserve"> Dec 2019 - Oral Presentation </w:t>
            </w:r>
          </w:p>
          <w:p w14:paraId="4891B2F0" w14:textId="28EE3D73" w:rsidR="00EB52EE" w:rsidRPr="001E5C5F" w:rsidRDefault="00D96A20" w:rsidP="001E5C5F">
            <w:pPr>
              <w:spacing w:before="120" w:after="120"/>
              <w:rPr>
                <w:rFonts w:ascii="Arial" w:hAnsi="Arial" w:cs="Arial"/>
                <w:b/>
                <w:sz w:val="24"/>
                <w:szCs w:val="24"/>
                <w:lang w:eastAsia="zh-HK"/>
              </w:rPr>
            </w:pPr>
            <w:r w:rsidRPr="001E5C5F">
              <w:rPr>
                <w:rFonts w:ascii="Arial" w:hAnsi="Arial" w:cs="Arial"/>
                <w:sz w:val="24"/>
                <w:szCs w:val="24"/>
              </w:rPr>
              <w:t xml:space="preserve">22 </w:t>
            </w:r>
            <w:r w:rsidR="00AD2F81" w:rsidRPr="001E5C5F">
              <w:rPr>
                <w:rFonts w:ascii="Arial" w:hAnsi="Arial" w:cs="Arial"/>
                <w:sz w:val="24"/>
                <w:szCs w:val="24"/>
              </w:rPr>
              <w:t xml:space="preserve">Dec 2019 - Submission of finalized PowerPoint slides </w:t>
            </w:r>
            <w:r w:rsidR="00F859C2" w:rsidRPr="001E5C5F">
              <w:rPr>
                <w:rFonts w:ascii="Arial" w:hAnsi="Arial" w:cs="Arial"/>
                <w:sz w:val="24"/>
                <w:szCs w:val="24"/>
              </w:rPr>
              <w:t xml:space="preserve"> </w:t>
            </w:r>
          </w:p>
        </w:tc>
        <w:tc>
          <w:tcPr>
            <w:tcW w:w="2268" w:type="dxa"/>
            <w:shd w:val="pct15" w:color="auto" w:fill="auto"/>
          </w:tcPr>
          <w:p w14:paraId="4891B2F1" w14:textId="77777777" w:rsidR="00B84B5B" w:rsidRPr="001E5C5F" w:rsidRDefault="00552351" w:rsidP="001E5C5F">
            <w:pPr>
              <w:spacing w:before="120" w:after="120"/>
              <w:rPr>
                <w:rFonts w:ascii="Arial" w:hAnsi="Arial" w:cs="Arial"/>
                <w:b/>
                <w:sz w:val="24"/>
                <w:szCs w:val="24"/>
              </w:rPr>
            </w:pPr>
            <w:r w:rsidRPr="001E5C5F">
              <w:rPr>
                <w:rFonts w:ascii="Arial" w:hAnsi="Arial" w:cs="Arial"/>
                <w:b/>
                <w:sz w:val="24"/>
                <w:szCs w:val="24"/>
              </w:rPr>
              <w:t>Return date of provisional marks &amp; written feedback:</w:t>
            </w:r>
          </w:p>
        </w:tc>
        <w:tc>
          <w:tcPr>
            <w:tcW w:w="2268" w:type="dxa"/>
          </w:tcPr>
          <w:p w14:paraId="4891B2F2" w14:textId="2BB096A5" w:rsidR="00B84B5B" w:rsidRPr="001E5C5F" w:rsidRDefault="00D96A20" w:rsidP="001E5C5F">
            <w:pPr>
              <w:spacing w:before="120" w:after="120"/>
              <w:rPr>
                <w:rFonts w:ascii="Arial" w:hAnsi="Arial" w:cs="Arial"/>
                <w:sz w:val="24"/>
                <w:szCs w:val="24"/>
                <w:lang w:val="en-US" w:eastAsia="zh-HK"/>
              </w:rPr>
            </w:pPr>
            <w:r w:rsidRPr="001E5C5F">
              <w:rPr>
                <w:rFonts w:ascii="Arial" w:hAnsi="Arial" w:cs="Arial"/>
                <w:sz w:val="24"/>
                <w:szCs w:val="24"/>
                <w:lang w:val="en-US" w:eastAsia="zh-HK"/>
              </w:rPr>
              <w:t xml:space="preserve">14 working days after submission of finalized PowerPoint slides </w:t>
            </w:r>
          </w:p>
        </w:tc>
      </w:tr>
      <w:tr w:rsidR="00152E9D" w:rsidRPr="001E5C5F" w14:paraId="4891B2F8" w14:textId="77777777" w:rsidTr="00A406E5">
        <w:tc>
          <w:tcPr>
            <w:tcW w:w="2093" w:type="dxa"/>
            <w:shd w:val="pct15" w:color="auto" w:fill="auto"/>
          </w:tcPr>
          <w:p w14:paraId="4891B2F4" w14:textId="55C1FA52" w:rsidR="00152E9D" w:rsidRPr="001E5C5F" w:rsidRDefault="00A406E5" w:rsidP="001E5C5F">
            <w:pPr>
              <w:spacing w:before="120" w:after="120"/>
              <w:rPr>
                <w:rFonts w:ascii="Arial" w:hAnsi="Arial" w:cs="Arial"/>
                <w:b/>
                <w:sz w:val="24"/>
                <w:szCs w:val="24"/>
              </w:rPr>
            </w:pPr>
            <w:r w:rsidRPr="001E5C5F">
              <w:rPr>
                <w:rFonts w:ascii="Arial" w:hAnsi="Arial" w:cs="Arial"/>
                <w:b/>
                <w:sz w:val="24"/>
                <w:szCs w:val="24"/>
              </w:rPr>
              <w:t>Submission method:</w:t>
            </w:r>
          </w:p>
        </w:tc>
        <w:tc>
          <w:tcPr>
            <w:tcW w:w="7829" w:type="dxa"/>
            <w:gridSpan w:val="3"/>
            <w:shd w:val="clear" w:color="auto" w:fill="auto"/>
          </w:tcPr>
          <w:p w14:paraId="4891B2F5" w14:textId="77777777" w:rsidR="00A406E5" w:rsidRPr="001E5C5F" w:rsidRDefault="00A406E5" w:rsidP="001E5C5F">
            <w:pPr>
              <w:rPr>
                <w:rFonts w:ascii="Arial" w:hAnsi="Arial" w:cs="Arial"/>
                <w:sz w:val="24"/>
                <w:szCs w:val="24"/>
              </w:rPr>
            </w:pPr>
            <w:r w:rsidRPr="001E5C5F">
              <w:rPr>
                <w:rFonts w:ascii="Arial" w:hAnsi="Arial" w:cs="Arial"/>
                <w:sz w:val="24"/>
                <w:szCs w:val="24"/>
              </w:rPr>
              <w:t xml:space="preserve">All written assessments, where practical and possible, must be submitted via </w:t>
            </w:r>
            <w:proofErr w:type="spellStart"/>
            <w:r w:rsidRPr="001E5C5F">
              <w:rPr>
                <w:rFonts w:ascii="Arial" w:hAnsi="Arial" w:cs="Arial"/>
                <w:sz w:val="24"/>
                <w:szCs w:val="24"/>
              </w:rPr>
              <w:t>Turnitin</w:t>
            </w:r>
            <w:proofErr w:type="spellEnd"/>
            <w:r w:rsidRPr="001E5C5F">
              <w:rPr>
                <w:rFonts w:ascii="Arial" w:hAnsi="Arial" w:cs="Arial"/>
                <w:sz w:val="24"/>
                <w:szCs w:val="24"/>
              </w:rPr>
              <w:t xml:space="preserve"> unless otherwise instructed by the Lecturer. (Please DO NOT put this assessment specification into </w:t>
            </w:r>
            <w:proofErr w:type="spellStart"/>
            <w:r w:rsidRPr="001E5C5F">
              <w:rPr>
                <w:rFonts w:ascii="Arial" w:hAnsi="Arial" w:cs="Arial"/>
                <w:sz w:val="24"/>
                <w:szCs w:val="24"/>
              </w:rPr>
              <w:t>Turnitin</w:t>
            </w:r>
            <w:proofErr w:type="spellEnd"/>
            <w:r w:rsidRPr="001E5C5F">
              <w:rPr>
                <w:rFonts w:ascii="Arial" w:hAnsi="Arial" w:cs="Arial"/>
                <w:sz w:val="24"/>
                <w:szCs w:val="24"/>
              </w:rPr>
              <w:t xml:space="preserve"> or it will match many similarities with other students’ submissions.)</w:t>
            </w:r>
          </w:p>
          <w:p w14:paraId="4891B2F7" w14:textId="77777777" w:rsidR="00A406E5" w:rsidRPr="001E5C5F" w:rsidRDefault="00A406E5" w:rsidP="001E5C5F">
            <w:pPr>
              <w:spacing w:before="120" w:after="120"/>
              <w:rPr>
                <w:rFonts w:ascii="Arial" w:hAnsi="Arial" w:cs="Arial"/>
                <w:b/>
                <w:sz w:val="24"/>
                <w:szCs w:val="24"/>
              </w:rPr>
            </w:pPr>
            <w:r w:rsidRPr="001E5C5F">
              <w:rPr>
                <w:rFonts w:ascii="Arial" w:hAnsi="Arial" w:cs="Arial"/>
                <w:b/>
                <w:sz w:val="24"/>
                <w:szCs w:val="24"/>
              </w:rPr>
              <w:t xml:space="preserve">Late submission of the assessment will result in a late penalty mark.  </w:t>
            </w:r>
            <w:r w:rsidRPr="001E5C5F">
              <w:rPr>
                <w:rFonts w:ascii="Arial" w:hAnsi="Arial" w:cs="Arial"/>
                <w:sz w:val="24"/>
                <w:szCs w:val="24"/>
              </w:rPr>
              <w:t>Penalties for late submission: Up to one week late, maximum mark o</w:t>
            </w:r>
            <w:r w:rsidR="00F45764" w:rsidRPr="001E5C5F">
              <w:rPr>
                <w:rFonts w:ascii="Arial" w:hAnsi="Arial" w:cs="Arial"/>
                <w:sz w:val="24"/>
                <w:szCs w:val="24"/>
              </w:rPr>
              <w:t>f 5</w:t>
            </w:r>
            <w:r w:rsidR="008F1308" w:rsidRPr="001E5C5F">
              <w:rPr>
                <w:rFonts w:ascii="Arial" w:hAnsi="Arial" w:cs="Arial"/>
                <w:sz w:val="24"/>
                <w:szCs w:val="24"/>
              </w:rPr>
              <w:t>0%.  Over one week late, 0%</w:t>
            </w:r>
            <w:r w:rsidRPr="001E5C5F">
              <w:rPr>
                <w:rFonts w:ascii="Arial" w:hAnsi="Arial" w:cs="Arial"/>
                <w:sz w:val="24"/>
                <w:szCs w:val="24"/>
              </w:rPr>
              <w:t>.  Only the Extenuating Circumstances Panel may approve a change to submission dates.</w:t>
            </w:r>
          </w:p>
        </w:tc>
      </w:tr>
      <w:tr w:rsidR="00A406E5" w:rsidRPr="001E5C5F" w14:paraId="4891B2FB" w14:textId="77777777" w:rsidTr="00A406E5">
        <w:tc>
          <w:tcPr>
            <w:tcW w:w="2093" w:type="dxa"/>
            <w:shd w:val="pct15" w:color="auto" w:fill="auto"/>
          </w:tcPr>
          <w:p w14:paraId="4891B2F9" w14:textId="77777777" w:rsidR="00A406E5" w:rsidRPr="001E5C5F" w:rsidRDefault="00A406E5" w:rsidP="001E5C5F">
            <w:pPr>
              <w:spacing w:before="120" w:after="120"/>
              <w:rPr>
                <w:rFonts w:ascii="Arial" w:hAnsi="Arial" w:cs="Arial"/>
                <w:b/>
                <w:sz w:val="24"/>
                <w:szCs w:val="24"/>
              </w:rPr>
            </w:pPr>
            <w:r w:rsidRPr="001E5C5F">
              <w:rPr>
                <w:rFonts w:ascii="Arial" w:hAnsi="Arial" w:cs="Arial"/>
                <w:b/>
                <w:sz w:val="24"/>
                <w:szCs w:val="24"/>
              </w:rPr>
              <w:t>Academic honesty / referencing:</w:t>
            </w:r>
          </w:p>
        </w:tc>
        <w:tc>
          <w:tcPr>
            <w:tcW w:w="7829" w:type="dxa"/>
            <w:gridSpan w:val="3"/>
            <w:shd w:val="clear" w:color="auto" w:fill="auto"/>
          </w:tcPr>
          <w:p w14:paraId="4891B2FA" w14:textId="77777777" w:rsidR="00A406E5" w:rsidRPr="001E5C5F" w:rsidRDefault="00A406E5" w:rsidP="001E5C5F">
            <w:pPr>
              <w:spacing w:before="120" w:after="120"/>
              <w:rPr>
                <w:rFonts w:ascii="Arial" w:hAnsi="Arial" w:cs="Arial"/>
                <w:sz w:val="24"/>
                <w:szCs w:val="24"/>
              </w:rPr>
            </w:pPr>
            <w:r w:rsidRPr="001E5C5F">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E5C5F">
              <w:rPr>
                <w:rFonts w:ascii="Arial" w:hAnsi="Arial" w:cs="Arial"/>
                <w:sz w:val="24"/>
                <w:szCs w:val="24"/>
              </w:rPr>
              <w:t xml:space="preserve">used, </w:t>
            </w:r>
            <w:r w:rsidRPr="001E5C5F">
              <w:rPr>
                <w:rFonts w:ascii="Arial" w:hAnsi="Arial" w:cs="Arial"/>
                <w:sz w:val="24"/>
                <w:szCs w:val="24"/>
              </w:rPr>
              <w:t xml:space="preserve">cited or quoted in order to complete this assessment.  </w:t>
            </w:r>
          </w:p>
        </w:tc>
      </w:tr>
    </w:tbl>
    <w:p w14:paraId="4891B2FC" w14:textId="77777777" w:rsidR="0028204E" w:rsidRPr="001E5C5F" w:rsidRDefault="0028204E" w:rsidP="001E5C5F">
      <w:pPr>
        <w:rPr>
          <w:rFonts w:ascii="Arial" w:hAnsi="Arial" w:cs="Arial"/>
          <w:sz w:val="24"/>
          <w:szCs w:val="24"/>
        </w:rPr>
      </w:pPr>
    </w:p>
    <w:p w14:paraId="4891B2FD" w14:textId="77777777" w:rsidR="00152E9D" w:rsidRPr="001E5C5F" w:rsidRDefault="00152E9D" w:rsidP="001E5C5F">
      <w:pPr>
        <w:rPr>
          <w:rFonts w:ascii="Arial" w:hAnsi="Arial" w:cs="Arial"/>
          <w:sz w:val="24"/>
          <w:szCs w:val="24"/>
        </w:rPr>
      </w:pPr>
    </w:p>
    <w:p w14:paraId="4891B2FE" w14:textId="77777777" w:rsidR="00152E9D" w:rsidRPr="001E5C5F" w:rsidRDefault="00152E9D" w:rsidP="001E5C5F">
      <w:pPr>
        <w:rPr>
          <w:rFonts w:ascii="Arial" w:hAnsi="Arial" w:cs="Arial"/>
          <w:sz w:val="24"/>
          <w:szCs w:val="24"/>
        </w:rPr>
      </w:pPr>
    </w:p>
    <w:p w14:paraId="4891B2FF" w14:textId="77777777" w:rsidR="00152E9D" w:rsidRPr="001E5C5F" w:rsidRDefault="00152E9D" w:rsidP="001E5C5F">
      <w:pPr>
        <w:rPr>
          <w:rFonts w:ascii="Arial" w:hAnsi="Arial" w:cs="Arial"/>
          <w:sz w:val="24"/>
          <w:szCs w:val="24"/>
        </w:rPr>
      </w:pPr>
    </w:p>
    <w:p w14:paraId="4891B300" w14:textId="77777777" w:rsidR="00152E9D" w:rsidRPr="001E5C5F" w:rsidRDefault="00152E9D" w:rsidP="001E5C5F">
      <w:pPr>
        <w:rPr>
          <w:rFonts w:ascii="Arial" w:hAnsi="Arial" w:cs="Arial"/>
          <w:sz w:val="24"/>
          <w:szCs w:val="24"/>
        </w:rPr>
      </w:pPr>
    </w:p>
    <w:p w14:paraId="4891B301" w14:textId="77777777" w:rsidR="00152E9D" w:rsidRPr="001E5C5F" w:rsidRDefault="00152E9D" w:rsidP="001E5C5F">
      <w:pPr>
        <w:rPr>
          <w:rFonts w:ascii="Arial" w:hAnsi="Arial" w:cs="Arial"/>
          <w:sz w:val="24"/>
          <w:szCs w:val="24"/>
        </w:rPr>
      </w:pPr>
    </w:p>
    <w:p w14:paraId="4891B302" w14:textId="77777777" w:rsidR="00A406E5" w:rsidRPr="001E5C5F" w:rsidRDefault="00A406E5" w:rsidP="001E5C5F">
      <w:pPr>
        <w:rPr>
          <w:rFonts w:ascii="Arial" w:hAnsi="Arial" w:cs="Arial"/>
          <w:sz w:val="24"/>
          <w:szCs w:val="24"/>
        </w:rPr>
      </w:pPr>
      <w:r w:rsidRPr="001E5C5F">
        <w:rPr>
          <w:rFonts w:ascii="Arial" w:hAnsi="Arial" w:cs="Arial"/>
          <w:sz w:val="24"/>
          <w:szCs w:val="24"/>
        </w:rPr>
        <w:br w:type="page"/>
      </w:r>
    </w:p>
    <w:p w14:paraId="4891B303" w14:textId="77777777" w:rsidR="00152E9D" w:rsidRPr="001E5C5F" w:rsidRDefault="00152E9D" w:rsidP="001E5C5F">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1E5C5F" w14:paraId="4891B306" w14:textId="77777777" w:rsidTr="00A406E5">
        <w:tc>
          <w:tcPr>
            <w:tcW w:w="9747" w:type="dxa"/>
            <w:shd w:val="pct10" w:color="auto" w:fill="auto"/>
          </w:tcPr>
          <w:p w14:paraId="4891B304" w14:textId="77777777" w:rsidR="00C01A3F" w:rsidRPr="001E5C5F" w:rsidRDefault="00C01A3F" w:rsidP="001E5C5F">
            <w:pPr>
              <w:rPr>
                <w:rFonts w:ascii="Arial" w:hAnsi="Arial" w:cs="Arial"/>
                <w:b/>
                <w:sz w:val="24"/>
                <w:szCs w:val="24"/>
              </w:rPr>
            </w:pPr>
            <w:r w:rsidRPr="001E5C5F">
              <w:rPr>
                <w:rFonts w:ascii="Arial" w:hAnsi="Arial" w:cs="Arial"/>
                <w:b/>
                <w:sz w:val="24"/>
                <w:szCs w:val="24"/>
              </w:rPr>
              <w:t xml:space="preserve">Module Learning Outcomes </w:t>
            </w:r>
          </w:p>
          <w:p w14:paraId="4891B305" w14:textId="77777777" w:rsidR="00C01A3F" w:rsidRPr="001E5C5F" w:rsidRDefault="00C01A3F" w:rsidP="001E5C5F">
            <w:pPr>
              <w:rPr>
                <w:rFonts w:ascii="Arial" w:hAnsi="Arial" w:cs="Arial"/>
                <w:sz w:val="24"/>
                <w:szCs w:val="24"/>
              </w:rPr>
            </w:pPr>
            <w:r w:rsidRPr="001E5C5F">
              <w:rPr>
                <w:rFonts w:ascii="Arial" w:hAnsi="Arial" w:cs="Arial"/>
                <w:b/>
                <w:sz w:val="24"/>
                <w:szCs w:val="24"/>
              </w:rPr>
              <w:t>(from module syllabus)</w:t>
            </w:r>
          </w:p>
        </w:tc>
      </w:tr>
      <w:tr w:rsidR="00C01A3F" w:rsidRPr="001E5C5F" w14:paraId="4891B312" w14:textId="77777777" w:rsidTr="00A406E5">
        <w:tc>
          <w:tcPr>
            <w:tcW w:w="9747" w:type="dxa"/>
          </w:tcPr>
          <w:p w14:paraId="66D3DE8C" w14:textId="77777777" w:rsidR="00627764" w:rsidRPr="001E5C5F" w:rsidRDefault="00627764" w:rsidP="001E5C5F">
            <w:pPr>
              <w:rPr>
                <w:rFonts w:ascii="Arial" w:hAnsi="Arial" w:cs="Arial"/>
                <w:sz w:val="24"/>
                <w:szCs w:val="24"/>
              </w:rPr>
            </w:pPr>
            <w:r w:rsidRPr="001E5C5F">
              <w:rPr>
                <w:rFonts w:ascii="Arial" w:hAnsi="Arial" w:cs="Arial"/>
                <w:sz w:val="24"/>
                <w:szCs w:val="24"/>
              </w:rPr>
              <w:t>Upon the successful completion of this module, the student should be able to:</w:t>
            </w:r>
          </w:p>
          <w:p w14:paraId="690D8DCE" w14:textId="77777777" w:rsidR="00627764" w:rsidRPr="001E5C5F" w:rsidRDefault="00627764" w:rsidP="001E5C5F">
            <w:pPr>
              <w:ind w:left="360"/>
              <w:rPr>
                <w:rFonts w:ascii="Arial" w:hAnsi="Arial" w:cs="Arial"/>
                <w:sz w:val="24"/>
                <w:szCs w:val="24"/>
              </w:rPr>
            </w:pPr>
          </w:p>
          <w:p w14:paraId="4805F5B9" w14:textId="77777777" w:rsidR="00627764" w:rsidRPr="001E5C5F" w:rsidRDefault="00627764" w:rsidP="001E5C5F">
            <w:pPr>
              <w:pStyle w:val="ListParagraph"/>
              <w:numPr>
                <w:ilvl w:val="0"/>
                <w:numId w:val="35"/>
              </w:numPr>
              <w:ind w:left="317" w:hanging="283"/>
              <w:rPr>
                <w:rFonts w:ascii="Arial" w:hAnsi="Arial" w:cs="Arial"/>
                <w:sz w:val="24"/>
                <w:szCs w:val="24"/>
              </w:rPr>
            </w:pPr>
            <w:r w:rsidRPr="001E5C5F">
              <w:rPr>
                <w:rFonts w:ascii="Arial" w:hAnsi="Arial" w:cs="Arial"/>
                <w:sz w:val="24"/>
                <w:szCs w:val="24"/>
              </w:rPr>
              <w:t>critically review and appraise current HRM research and advanced scholarship;</w:t>
            </w:r>
            <w:r w:rsidRPr="001E5C5F">
              <w:rPr>
                <w:rFonts w:ascii="Arial" w:hAnsi="Arial" w:cs="Arial"/>
                <w:sz w:val="24"/>
                <w:szCs w:val="24"/>
              </w:rPr>
              <w:br/>
            </w:r>
          </w:p>
          <w:p w14:paraId="27B0848A" w14:textId="77777777" w:rsidR="00627764" w:rsidRPr="001E5C5F" w:rsidRDefault="00627764" w:rsidP="001E5C5F">
            <w:pPr>
              <w:pStyle w:val="ListParagraph"/>
              <w:numPr>
                <w:ilvl w:val="0"/>
                <w:numId w:val="35"/>
              </w:numPr>
              <w:ind w:left="317" w:hanging="283"/>
              <w:contextualSpacing w:val="0"/>
              <w:rPr>
                <w:rFonts w:ascii="Arial" w:hAnsi="Arial" w:cs="Arial"/>
                <w:sz w:val="24"/>
                <w:szCs w:val="24"/>
              </w:rPr>
            </w:pPr>
            <w:r w:rsidRPr="001E5C5F">
              <w:rPr>
                <w:rFonts w:ascii="Arial" w:hAnsi="Arial" w:cs="Arial"/>
                <w:sz w:val="24"/>
                <w:szCs w:val="24"/>
              </w:rPr>
              <w:t>critically evaluate business environments and analyse how resourcing an organisation is affected and informed by internal and external factors that in turn serve to influence the policies, procedures and processes adopted by the organisation;</w:t>
            </w:r>
            <w:r w:rsidRPr="001E5C5F">
              <w:rPr>
                <w:rFonts w:ascii="Arial" w:hAnsi="Arial" w:cs="Arial"/>
                <w:sz w:val="24"/>
                <w:szCs w:val="24"/>
              </w:rPr>
              <w:br/>
            </w:r>
          </w:p>
          <w:p w14:paraId="39D95CCD" w14:textId="77777777" w:rsidR="00627764" w:rsidRPr="001E5C5F" w:rsidRDefault="00627764" w:rsidP="001E5C5F">
            <w:pPr>
              <w:pStyle w:val="ListParagraph"/>
              <w:numPr>
                <w:ilvl w:val="0"/>
                <w:numId w:val="35"/>
              </w:numPr>
              <w:ind w:left="317" w:hanging="283"/>
              <w:contextualSpacing w:val="0"/>
              <w:rPr>
                <w:rFonts w:ascii="Arial" w:hAnsi="Arial" w:cs="Arial"/>
                <w:sz w:val="24"/>
                <w:szCs w:val="24"/>
              </w:rPr>
            </w:pPr>
            <w:proofErr w:type="gramStart"/>
            <w:r w:rsidRPr="001E5C5F">
              <w:rPr>
                <w:rFonts w:ascii="Arial" w:hAnsi="Arial" w:cs="Arial"/>
                <w:sz w:val="24"/>
                <w:szCs w:val="24"/>
              </w:rPr>
              <w:t>demonstrate</w:t>
            </w:r>
            <w:proofErr w:type="gramEnd"/>
            <w:r w:rsidRPr="001E5C5F">
              <w:rPr>
                <w:rFonts w:ascii="Arial" w:hAnsi="Arial" w:cs="Arial"/>
                <w:sz w:val="24"/>
                <w:szCs w:val="24"/>
              </w:rPr>
              <w:t xml:space="preserv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14:paraId="62CA06ED" w14:textId="77777777" w:rsidR="00627764" w:rsidRPr="001E5C5F" w:rsidRDefault="00627764" w:rsidP="001E5C5F">
            <w:pPr>
              <w:ind w:left="360"/>
              <w:rPr>
                <w:rFonts w:ascii="Arial" w:hAnsi="Arial" w:cs="Arial"/>
                <w:sz w:val="24"/>
                <w:szCs w:val="24"/>
              </w:rPr>
            </w:pPr>
          </w:p>
          <w:p w14:paraId="4891B311" w14:textId="7778D960" w:rsidR="00C01A3F" w:rsidRPr="001E5C5F" w:rsidRDefault="00C01A3F" w:rsidP="001E5C5F">
            <w:pPr>
              <w:rPr>
                <w:rFonts w:ascii="Arial" w:hAnsi="Arial" w:cs="Arial"/>
                <w:sz w:val="24"/>
                <w:szCs w:val="24"/>
              </w:rPr>
            </w:pPr>
          </w:p>
        </w:tc>
      </w:tr>
    </w:tbl>
    <w:p w14:paraId="4891B313" w14:textId="77777777" w:rsidR="00412E03" w:rsidRPr="001E5C5F" w:rsidRDefault="00412E03" w:rsidP="001E5C5F">
      <w:pPr>
        <w:rPr>
          <w:rFonts w:ascii="Arial" w:hAnsi="Arial" w:cs="Arial"/>
          <w:b/>
          <w:sz w:val="24"/>
          <w:szCs w:val="24"/>
        </w:rPr>
      </w:pPr>
    </w:p>
    <w:p w14:paraId="4891B315" w14:textId="77777777" w:rsidR="0028204E" w:rsidRPr="001E5C5F" w:rsidRDefault="0028204E" w:rsidP="001E5C5F">
      <w:pPr>
        <w:rPr>
          <w:rFonts w:ascii="Arial" w:hAnsi="Arial" w:cs="Arial"/>
          <w:b/>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0"/>
      </w:tblGrid>
      <w:tr w:rsidR="005969E2" w:rsidRPr="001E5C5F" w14:paraId="4891B317" w14:textId="77777777" w:rsidTr="002337E5">
        <w:tc>
          <w:tcPr>
            <w:tcW w:w="10440" w:type="dxa"/>
            <w:shd w:val="clear" w:color="auto" w:fill="C0C0C0"/>
          </w:tcPr>
          <w:p w14:paraId="4891B316" w14:textId="77777777" w:rsidR="005969E2" w:rsidRPr="001E5C5F" w:rsidRDefault="00933F10" w:rsidP="001E5C5F">
            <w:pPr>
              <w:rPr>
                <w:rFonts w:ascii="Arial" w:hAnsi="Arial" w:cs="Arial"/>
                <w:b/>
                <w:sz w:val="24"/>
                <w:szCs w:val="24"/>
              </w:rPr>
            </w:pPr>
            <w:r w:rsidRPr="001E5C5F">
              <w:rPr>
                <w:rFonts w:ascii="Arial" w:hAnsi="Arial" w:cs="Arial"/>
                <w:sz w:val="24"/>
                <w:szCs w:val="24"/>
              </w:rPr>
              <w:br w:type="page"/>
            </w:r>
            <w:r w:rsidR="005969E2" w:rsidRPr="001E5C5F">
              <w:rPr>
                <w:rFonts w:ascii="Arial" w:hAnsi="Arial" w:cs="Arial"/>
                <w:b/>
                <w:sz w:val="24"/>
                <w:szCs w:val="24"/>
              </w:rPr>
              <w:t>TASK DESCRIPTION</w:t>
            </w:r>
          </w:p>
        </w:tc>
      </w:tr>
    </w:tbl>
    <w:p w14:paraId="4891B318" w14:textId="77777777" w:rsidR="00EE6F25" w:rsidRPr="001E5C5F" w:rsidRDefault="00EE6F25" w:rsidP="001E5C5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E03FA8" w:rsidRPr="001E5C5F" w14:paraId="04BC6CB1" w14:textId="77777777" w:rsidTr="00596E32">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250D27CB" w14:textId="3F1CECA4" w:rsidR="00E03FA8" w:rsidRPr="001E5C5F" w:rsidRDefault="00E03FA8" w:rsidP="001E5C5F">
            <w:pPr>
              <w:keepNext/>
              <w:spacing w:before="60" w:after="60"/>
              <w:outlineLvl w:val="1"/>
              <w:rPr>
                <w:rFonts w:ascii="Arial" w:hAnsi="Arial" w:cs="Arial"/>
                <w:b/>
                <w:bCs/>
                <w:sz w:val="24"/>
                <w:szCs w:val="24"/>
              </w:rPr>
            </w:pPr>
            <w:r w:rsidRPr="001E5C5F">
              <w:rPr>
                <w:rFonts w:ascii="Arial" w:hAnsi="Arial" w:cs="Arial"/>
                <w:b/>
                <w:bCs/>
                <w:sz w:val="24"/>
                <w:szCs w:val="24"/>
              </w:rPr>
              <w:t xml:space="preserve">Assignment # </w:t>
            </w:r>
            <w:r w:rsidR="006118EE" w:rsidRPr="001E5C5F">
              <w:rPr>
                <w:rFonts w:ascii="Arial" w:hAnsi="Arial" w:cs="Arial"/>
                <w:b/>
                <w:bCs/>
                <w:sz w:val="24"/>
                <w:szCs w:val="24"/>
                <w:lang w:eastAsia="zh-HK"/>
              </w:rPr>
              <w:t>1</w:t>
            </w:r>
            <w:r w:rsidRPr="001E5C5F">
              <w:rPr>
                <w:rFonts w:ascii="Arial" w:hAnsi="Arial" w:cs="Arial"/>
                <w:b/>
                <w:bCs/>
                <w:sz w:val="24"/>
                <w:szCs w:val="24"/>
              </w:rPr>
              <w:t xml:space="preserve">: 50% </w:t>
            </w:r>
          </w:p>
        </w:tc>
      </w:tr>
    </w:tbl>
    <w:p w14:paraId="1D392380" w14:textId="34139947" w:rsidR="00B260BA" w:rsidRPr="001E5C5F" w:rsidRDefault="00B260BA" w:rsidP="001E5C5F">
      <w:pPr>
        <w:rPr>
          <w:rFonts w:ascii="Arial" w:hAnsi="Arial" w:cs="Arial"/>
          <w:sz w:val="24"/>
          <w:szCs w:val="24"/>
        </w:rPr>
      </w:pPr>
    </w:p>
    <w:tbl>
      <w:tblPr>
        <w:tblW w:w="10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5"/>
        <w:gridCol w:w="6729"/>
        <w:gridCol w:w="1411"/>
      </w:tblGrid>
      <w:tr w:rsidR="001F0F93" w:rsidRPr="001E5C5F" w14:paraId="192B0CD4" w14:textId="77777777" w:rsidTr="002337E5">
        <w:trPr>
          <w:trHeight w:val="244"/>
        </w:trPr>
        <w:tc>
          <w:tcPr>
            <w:tcW w:w="2245" w:type="dxa"/>
            <w:shd w:val="clear" w:color="auto" w:fill="auto"/>
          </w:tcPr>
          <w:p w14:paraId="610E8A77" w14:textId="01170815" w:rsidR="001F0F93" w:rsidRPr="001E5C5F" w:rsidRDefault="001F0F93" w:rsidP="001E5C5F">
            <w:pPr>
              <w:rPr>
                <w:rFonts w:ascii="Arial" w:hAnsi="Arial" w:cs="Arial"/>
                <w:b/>
                <w:sz w:val="24"/>
                <w:szCs w:val="24"/>
                <w:lang w:eastAsia="zh-HK"/>
              </w:rPr>
            </w:pPr>
            <w:r w:rsidRPr="001E5C5F">
              <w:rPr>
                <w:rFonts w:ascii="Arial" w:hAnsi="Arial" w:cs="Arial"/>
                <w:b/>
                <w:sz w:val="24"/>
                <w:szCs w:val="24"/>
              </w:rPr>
              <w:t>Assignment #</w:t>
            </w:r>
            <w:r w:rsidR="006118EE" w:rsidRPr="001E5C5F">
              <w:rPr>
                <w:rFonts w:ascii="Arial" w:hAnsi="Arial" w:cs="Arial"/>
                <w:b/>
                <w:sz w:val="24"/>
                <w:szCs w:val="24"/>
                <w:lang w:eastAsia="zh-HK"/>
              </w:rPr>
              <w:t>1</w:t>
            </w:r>
          </w:p>
        </w:tc>
        <w:tc>
          <w:tcPr>
            <w:tcW w:w="6729" w:type="dxa"/>
            <w:shd w:val="clear" w:color="auto" w:fill="auto"/>
          </w:tcPr>
          <w:p w14:paraId="05E2E142" w14:textId="77777777" w:rsidR="001F0F93" w:rsidRPr="001E5C5F" w:rsidRDefault="001F0F93" w:rsidP="001E5C5F">
            <w:pPr>
              <w:rPr>
                <w:rFonts w:ascii="Arial" w:hAnsi="Arial" w:cs="Arial"/>
                <w:b/>
                <w:sz w:val="24"/>
                <w:szCs w:val="24"/>
              </w:rPr>
            </w:pPr>
            <w:r w:rsidRPr="001E5C5F">
              <w:rPr>
                <w:rFonts w:ascii="Arial" w:hAnsi="Arial" w:cs="Arial"/>
                <w:b/>
                <w:sz w:val="24"/>
                <w:szCs w:val="24"/>
              </w:rPr>
              <w:t>Requirement</w:t>
            </w:r>
          </w:p>
        </w:tc>
        <w:tc>
          <w:tcPr>
            <w:tcW w:w="1411" w:type="dxa"/>
          </w:tcPr>
          <w:p w14:paraId="6BE85546" w14:textId="77777777" w:rsidR="001F0F93" w:rsidRPr="001E5C5F" w:rsidRDefault="001F0F93" w:rsidP="001E5C5F">
            <w:pPr>
              <w:rPr>
                <w:rFonts w:ascii="Arial" w:hAnsi="Arial" w:cs="Arial"/>
                <w:b/>
                <w:sz w:val="24"/>
                <w:szCs w:val="24"/>
              </w:rPr>
            </w:pPr>
            <w:r w:rsidRPr="001E5C5F">
              <w:rPr>
                <w:rFonts w:ascii="Arial" w:hAnsi="Arial" w:cs="Arial"/>
                <w:b/>
                <w:sz w:val="24"/>
                <w:szCs w:val="24"/>
              </w:rPr>
              <w:t>Marks</w:t>
            </w:r>
          </w:p>
        </w:tc>
      </w:tr>
      <w:tr w:rsidR="001F0F93" w:rsidRPr="001E5C5F" w14:paraId="362197FC" w14:textId="77777777" w:rsidTr="002337E5">
        <w:trPr>
          <w:trHeight w:val="261"/>
        </w:trPr>
        <w:tc>
          <w:tcPr>
            <w:tcW w:w="2245" w:type="dxa"/>
            <w:shd w:val="clear" w:color="auto" w:fill="auto"/>
          </w:tcPr>
          <w:p w14:paraId="2397D3F8" w14:textId="78742D28" w:rsidR="001F0F93" w:rsidRPr="001E5C5F" w:rsidRDefault="00D96A20" w:rsidP="001E5C5F">
            <w:pPr>
              <w:rPr>
                <w:rFonts w:ascii="Arial" w:hAnsi="Arial" w:cs="Arial"/>
                <w:sz w:val="24"/>
                <w:szCs w:val="24"/>
              </w:rPr>
            </w:pPr>
            <w:r w:rsidRPr="001E5C5F">
              <w:rPr>
                <w:rFonts w:ascii="Arial" w:hAnsi="Arial" w:cs="Arial"/>
                <w:sz w:val="24"/>
                <w:szCs w:val="24"/>
              </w:rPr>
              <w:t xml:space="preserve"> </w:t>
            </w:r>
          </w:p>
        </w:tc>
        <w:tc>
          <w:tcPr>
            <w:tcW w:w="6729" w:type="dxa"/>
            <w:shd w:val="clear" w:color="auto" w:fill="auto"/>
          </w:tcPr>
          <w:p w14:paraId="12AB985B" w14:textId="46193758" w:rsidR="001F0F93" w:rsidRPr="001E5C5F" w:rsidRDefault="00D96A20" w:rsidP="001E5C5F">
            <w:pPr>
              <w:rPr>
                <w:rFonts w:ascii="Arial" w:hAnsi="Arial" w:cs="Arial"/>
                <w:sz w:val="24"/>
                <w:szCs w:val="24"/>
              </w:rPr>
            </w:pPr>
            <w:r w:rsidRPr="001E5C5F">
              <w:rPr>
                <w:rFonts w:ascii="Arial" w:hAnsi="Arial" w:cs="Arial"/>
                <w:sz w:val="24"/>
                <w:szCs w:val="24"/>
              </w:rPr>
              <w:t xml:space="preserve"> </w:t>
            </w:r>
          </w:p>
        </w:tc>
        <w:tc>
          <w:tcPr>
            <w:tcW w:w="1411" w:type="dxa"/>
          </w:tcPr>
          <w:p w14:paraId="5C008491" w14:textId="01E284ED" w:rsidR="001F0F93" w:rsidRPr="001E5C5F" w:rsidRDefault="00D96A20" w:rsidP="001E5C5F">
            <w:pPr>
              <w:rPr>
                <w:rFonts w:ascii="Arial" w:hAnsi="Arial" w:cs="Arial"/>
                <w:sz w:val="24"/>
                <w:szCs w:val="24"/>
              </w:rPr>
            </w:pPr>
            <w:r w:rsidRPr="001E5C5F">
              <w:rPr>
                <w:rFonts w:ascii="Arial" w:hAnsi="Arial" w:cs="Arial"/>
                <w:sz w:val="24"/>
                <w:szCs w:val="24"/>
              </w:rPr>
              <w:t xml:space="preserve"> </w:t>
            </w:r>
          </w:p>
        </w:tc>
      </w:tr>
      <w:tr w:rsidR="001F0F93" w:rsidRPr="001E5C5F" w14:paraId="2D4EE73C" w14:textId="77777777" w:rsidTr="002337E5">
        <w:trPr>
          <w:trHeight w:val="539"/>
        </w:trPr>
        <w:tc>
          <w:tcPr>
            <w:tcW w:w="2245" w:type="dxa"/>
            <w:shd w:val="clear" w:color="auto" w:fill="auto"/>
          </w:tcPr>
          <w:p w14:paraId="41D0614F" w14:textId="77777777" w:rsidR="001F0F93" w:rsidRPr="001E5C5F" w:rsidRDefault="001F0F93" w:rsidP="001E5C5F">
            <w:pPr>
              <w:rPr>
                <w:rFonts w:ascii="Arial" w:hAnsi="Arial" w:cs="Arial"/>
                <w:sz w:val="24"/>
                <w:szCs w:val="24"/>
              </w:rPr>
            </w:pPr>
            <w:r w:rsidRPr="001E5C5F">
              <w:rPr>
                <w:rFonts w:ascii="Arial" w:hAnsi="Arial" w:cs="Arial"/>
                <w:sz w:val="24"/>
                <w:szCs w:val="24"/>
              </w:rPr>
              <w:t>Presentation</w:t>
            </w:r>
          </w:p>
          <w:p w14:paraId="7231E777" w14:textId="77777777" w:rsidR="001F0F93" w:rsidRPr="001E5C5F" w:rsidRDefault="001F0F93" w:rsidP="001E5C5F">
            <w:pPr>
              <w:rPr>
                <w:rFonts w:ascii="Arial" w:hAnsi="Arial" w:cs="Arial"/>
                <w:sz w:val="24"/>
                <w:szCs w:val="24"/>
              </w:rPr>
            </w:pPr>
            <w:r w:rsidRPr="001E5C5F">
              <w:rPr>
                <w:rFonts w:ascii="Arial" w:hAnsi="Arial" w:cs="Arial"/>
                <w:sz w:val="24"/>
                <w:szCs w:val="24"/>
              </w:rPr>
              <w:t>(Oral Presentation)</w:t>
            </w:r>
          </w:p>
        </w:tc>
        <w:tc>
          <w:tcPr>
            <w:tcW w:w="6729" w:type="dxa"/>
            <w:shd w:val="clear" w:color="auto" w:fill="auto"/>
          </w:tcPr>
          <w:p w14:paraId="7F89C347" w14:textId="63B09BF9" w:rsidR="001F0F93" w:rsidRPr="001E5C5F" w:rsidRDefault="00D24475" w:rsidP="00FD2A1D">
            <w:pPr>
              <w:rPr>
                <w:rFonts w:ascii="Arial" w:hAnsi="Arial" w:cs="Arial"/>
                <w:sz w:val="24"/>
                <w:szCs w:val="24"/>
              </w:rPr>
            </w:pPr>
            <w:r w:rsidRPr="001E5C5F">
              <w:rPr>
                <w:rFonts w:ascii="Arial" w:hAnsi="Arial" w:cs="Arial"/>
                <w:sz w:val="24"/>
                <w:szCs w:val="24"/>
              </w:rPr>
              <w:t>15</w:t>
            </w:r>
            <w:r w:rsidR="001F0F93" w:rsidRPr="001E5C5F">
              <w:rPr>
                <w:rFonts w:ascii="Arial" w:hAnsi="Arial" w:cs="Arial"/>
                <w:sz w:val="24"/>
                <w:szCs w:val="24"/>
              </w:rPr>
              <w:t xml:space="preserve"> minutes (</w:t>
            </w:r>
            <w:r w:rsidRPr="001E5C5F">
              <w:rPr>
                <w:rFonts w:ascii="Arial" w:hAnsi="Arial" w:cs="Arial"/>
                <w:sz w:val="24"/>
                <w:szCs w:val="24"/>
              </w:rPr>
              <w:t>15-20</w:t>
            </w:r>
            <w:r w:rsidR="00B51434" w:rsidRPr="001E5C5F">
              <w:rPr>
                <w:rFonts w:ascii="Arial" w:hAnsi="Arial" w:cs="Arial"/>
                <w:sz w:val="24"/>
                <w:szCs w:val="24"/>
              </w:rPr>
              <w:t xml:space="preserve"> </w:t>
            </w:r>
            <w:r w:rsidRPr="001E5C5F">
              <w:rPr>
                <w:rFonts w:ascii="Arial" w:hAnsi="Arial" w:cs="Arial"/>
                <w:sz w:val="24"/>
                <w:szCs w:val="24"/>
              </w:rPr>
              <w:t>pages -</w:t>
            </w:r>
            <w:r w:rsidR="001F0F93" w:rsidRPr="001E5C5F">
              <w:rPr>
                <w:rFonts w:ascii="Arial" w:hAnsi="Arial" w:cs="Arial"/>
                <w:sz w:val="24"/>
                <w:szCs w:val="24"/>
              </w:rPr>
              <w:t xml:space="preserve"> not include cover/end page</w:t>
            </w:r>
            <w:r w:rsidRPr="001E5C5F">
              <w:rPr>
                <w:rFonts w:ascii="Arial" w:hAnsi="Arial" w:cs="Arial"/>
                <w:sz w:val="24"/>
                <w:szCs w:val="24"/>
              </w:rPr>
              <w:t xml:space="preserve"> &amp; references</w:t>
            </w:r>
            <w:r w:rsidR="001F0F93" w:rsidRPr="001E5C5F">
              <w:rPr>
                <w:rFonts w:ascii="Arial" w:hAnsi="Arial" w:cs="Arial"/>
                <w:sz w:val="24"/>
                <w:szCs w:val="24"/>
              </w:rPr>
              <w:t xml:space="preserve">) </w:t>
            </w:r>
            <w:r w:rsidR="00FD2A1D">
              <w:rPr>
                <w:rFonts w:ascii="Arial" w:hAnsi="Arial" w:cs="Arial"/>
                <w:sz w:val="24"/>
                <w:szCs w:val="24"/>
              </w:rPr>
              <w:t xml:space="preserve"> </w:t>
            </w:r>
          </w:p>
        </w:tc>
        <w:tc>
          <w:tcPr>
            <w:tcW w:w="1411" w:type="dxa"/>
          </w:tcPr>
          <w:p w14:paraId="63156F28" w14:textId="408B4EAC" w:rsidR="001F0F93" w:rsidRPr="001E5C5F" w:rsidRDefault="00D96A20" w:rsidP="001E5C5F">
            <w:pPr>
              <w:rPr>
                <w:rFonts w:ascii="Arial" w:hAnsi="Arial" w:cs="Arial"/>
                <w:sz w:val="24"/>
                <w:szCs w:val="24"/>
              </w:rPr>
            </w:pPr>
            <w:r w:rsidRPr="001E5C5F">
              <w:rPr>
                <w:rFonts w:ascii="Arial" w:hAnsi="Arial" w:cs="Arial"/>
                <w:sz w:val="24"/>
                <w:szCs w:val="24"/>
              </w:rPr>
              <w:t>50%</w:t>
            </w:r>
          </w:p>
        </w:tc>
      </w:tr>
    </w:tbl>
    <w:p w14:paraId="4709C46F" w14:textId="77777777" w:rsidR="00B260BA" w:rsidRPr="001E5C5F" w:rsidRDefault="00B260BA" w:rsidP="001E5C5F">
      <w:pPr>
        <w:rPr>
          <w:rFonts w:ascii="Arial" w:hAnsi="Arial" w:cs="Arial"/>
          <w:iCs/>
          <w:sz w:val="24"/>
          <w:szCs w:val="24"/>
        </w:rPr>
      </w:pPr>
    </w:p>
    <w:p w14:paraId="6F3378F3" w14:textId="0DDF76D4" w:rsidR="00D24475" w:rsidRPr="001E5C5F" w:rsidRDefault="00D24475" w:rsidP="001E5C5F">
      <w:pPr>
        <w:rPr>
          <w:rFonts w:ascii="Arial" w:hAnsi="Arial" w:cs="Arial"/>
          <w:iCs/>
          <w:sz w:val="24"/>
          <w:szCs w:val="24"/>
        </w:rPr>
      </w:pPr>
      <w:r w:rsidRPr="001E5C5F">
        <w:rPr>
          <w:rFonts w:ascii="Arial" w:hAnsi="Arial" w:cs="Arial"/>
          <w:iCs/>
          <w:sz w:val="24"/>
          <w:szCs w:val="24"/>
        </w:rPr>
        <w:t xml:space="preserve">Key Change Drivers of Digital Transformation – (1) Artificial Intelligence (AI), (2) Robotic, (2) Big Data, (3) Machine Learning, (4) Block-chain, (5) cognitive technology, and (6) </w:t>
      </w:r>
      <w:proofErr w:type="spellStart"/>
      <w:r w:rsidRPr="001E5C5F">
        <w:rPr>
          <w:rFonts w:ascii="Arial" w:hAnsi="Arial" w:cs="Arial"/>
          <w:iCs/>
          <w:sz w:val="24"/>
          <w:szCs w:val="24"/>
        </w:rPr>
        <w:t>IoT</w:t>
      </w:r>
      <w:proofErr w:type="spellEnd"/>
      <w:r w:rsidRPr="001E5C5F">
        <w:rPr>
          <w:rFonts w:ascii="Arial" w:hAnsi="Arial" w:cs="Arial"/>
          <w:iCs/>
          <w:sz w:val="24"/>
          <w:szCs w:val="24"/>
        </w:rPr>
        <w:t xml:space="preserve"> (Internet of Things) and (7) </w:t>
      </w:r>
      <w:proofErr w:type="spellStart"/>
      <w:r w:rsidRPr="001E5C5F">
        <w:rPr>
          <w:rFonts w:ascii="Arial" w:hAnsi="Arial" w:cs="Arial"/>
          <w:iCs/>
          <w:sz w:val="24"/>
          <w:szCs w:val="24"/>
        </w:rPr>
        <w:t>FinTech</w:t>
      </w:r>
      <w:proofErr w:type="spellEnd"/>
      <w:r w:rsidRPr="001E5C5F">
        <w:rPr>
          <w:rFonts w:ascii="Arial" w:hAnsi="Arial" w:cs="Arial"/>
          <w:iCs/>
          <w:sz w:val="24"/>
          <w:szCs w:val="24"/>
        </w:rPr>
        <w:t>…</w:t>
      </w:r>
      <w:proofErr w:type="spellStart"/>
      <w:r w:rsidRPr="001E5C5F">
        <w:rPr>
          <w:rFonts w:ascii="Arial" w:hAnsi="Arial" w:cs="Arial"/>
          <w:iCs/>
          <w:sz w:val="24"/>
          <w:szCs w:val="24"/>
        </w:rPr>
        <w:t>etc</w:t>
      </w:r>
      <w:proofErr w:type="spellEnd"/>
      <w:r w:rsidRPr="001E5C5F">
        <w:rPr>
          <w:rFonts w:ascii="Arial" w:hAnsi="Arial" w:cs="Arial"/>
          <w:iCs/>
          <w:sz w:val="24"/>
          <w:szCs w:val="24"/>
        </w:rPr>
        <w:t xml:space="preserve">, and such changes may facilitate the company to attract talents, conduct staff orientation, </w:t>
      </w:r>
      <w:r w:rsidR="009B6248" w:rsidRPr="001E5C5F">
        <w:rPr>
          <w:rFonts w:ascii="Arial" w:hAnsi="Arial" w:cs="Arial"/>
          <w:iCs/>
          <w:sz w:val="24"/>
          <w:szCs w:val="24"/>
        </w:rPr>
        <w:t>e-</w:t>
      </w:r>
      <w:r w:rsidRPr="001E5C5F">
        <w:rPr>
          <w:rFonts w:ascii="Arial" w:hAnsi="Arial" w:cs="Arial"/>
          <w:iCs/>
          <w:sz w:val="24"/>
          <w:szCs w:val="24"/>
        </w:rPr>
        <w:t xml:space="preserve">training, motivations of work, or even retentions. </w:t>
      </w:r>
    </w:p>
    <w:p w14:paraId="24B40255" w14:textId="77777777" w:rsidR="00D24475" w:rsidRPr="001E5C5F" w:rsidRDefault="00D24475" w:rsidP="001E5C5F">
      <w:pPr>
        <w:rPr>
          <w:rFonts w:ascii="Arial" w:hAnsi="Arial" w:cs="Arial"/>
          <w:iCs/>
          <w:sz w:val="24"/>
          <w:szCs w:val="24"/>
        </w:rPr>
      </w:pPr>
    </w:p>
    <w:p w14:paraId="70635892" w14:textId="32A01C92" w:rsidR="00D24475" w:rsidRPr="001E5C5F" w:rsidRDefault="00617A20" w:rsidP="001E5C5F">
      <w:pPr>
        <w:rPr>
          <w:rFonts w:ascii="Arial" w:hAnsi="Arial" w:cs="Arial"/>
          <w:iCs/>
          <w:sz w:val="24"/>
          <w:szCs w:val="24"/>
        </w:rPr>
      </w:pPr>
      <w:r w:rsidRPr="001E5C5F">
        <w:rPr>
          <w:rFonts w:ascii="Arial" w:hAnsi="Arial" w:cs="Arial"/>
          <w:iCs/>
          <w:sz w:val="24"/>
          <w:szCs w:val="24"/>
        </w:rPr>
        <w:t xml:space="preserve">Prepare a presentation of </w:t>
      </w:r>
      <w:r w:rsidR="00D24475" w:rsidRPr="001E5C5F">
        <w:rPr>
          <w:rFonts w:ascii="Arial" w:hAnsi="Arial" w:cs="Arial"/>
          <w:iCs/>
          <w:sz w:val="24"/>
          <w:szCs w:val="24"/>
        </w:rPr>
        <w:t xml:space="preserve">a self-selected company on how this company can gain benefits from the use of Big data, Fintech, social platform, and building </w:t>
      </w:r>
      <w:proofErr w:type="gramStart"/>
      <w:r w:rsidR="00D24475" w:rsidRPr="001E5C5F">
        <w:rPr>
          <w:rFonts w:ascii="Arial" w:hAnsi="Arial" w:cs="Arial"/>
          <w:iCs/>
          <w:sz w:val="24"/>
          <w:szCs w:val="24"/>
        </w:rPr>
        <w:t xml:space="preserve">of </w:t>
      </w:r>
      <w:r w:rsidR="00F0008F" w:rsidRPr="001E5C5F">
        <w:rPr>
          <w:rFonts w:ascii="Arial" w:hAnsi="Arial" w:cs="Arial"/>
          <w:iCs/>
          <w:sz w:val="24"/>
          <w:szCs w:val="24"/>
        </w:rPr>
        <w:t xml:space="preserve"> a</w:t>
      </w:r>
      <w:proofErr w:type="gramEnd"/>
      <w:r w:rsidR="00F0008F" w:rsidRPr="001E5C5F">
        <w:rPr>
          <w:rFonts w:ascii="Arial" w:hAnsi="Arial" w:cs="Arial"/>
          <w:iCs/>
          <w:sz w:val="24"/>
          <w:szCs w:val="24"/>
        </w:rPr>
        <w:t xml:space="preserve"> </w:t>
      </w:r>
      <w:r w:rsidR="00D24475" w:rsidRPr="001E5C5F">
        <w:rPr>
          <w:rFonts w:ascii="Arial" w:hAnsi="Arial" w:cs="Arial"/>
          <w:iCs/>
          <w:sz w:val="24"/>
          <w:szCs w:val="24"/>
        </w:rPr>
        <w:t xml:space="preserve">mobilization platform </w:t>
      </w:r>
      <w:r w:rsidR="00F0008F" w:rsidRPr="001E5C5F">
        <w:rPr>
          <w:rFonts w:ascii="Arial" w:hAnsi="Arial" w:cs="Arial"/>
          <w:iCs/>
          <w:sz w:val="24"/>
          <w:szCs w:val="24"/>
        </w:rPr>
        <w:t>for</w:t>
      </w:r>
      <w:r w:rsidR="00D24475" w:rsidRPr="001E5C5F">
        <w:rPr>
          <w:rFonts w:ascii="Arial" w:hAnsi="Arial" w:cs="Arial"/>
          <w:iCs/>
          <w:sz w:val="24"/>
          <w:szCs w:val="24"/>
        </w:rPr>
        <w:t xml:space="preserve"> devising and implementing HR practices</w:t>
      </w:r>
      <w:r w:rsidRPr="001E5C5F">
        <w:rPr>
          <w:rFonts w:ascii="Arial" w:hAnsi="Arial" w:cs="Arial"/>
          <w:iCs/>
          <w:sz w:val="24"/>
          <w:szCs w:val="24"/>
        </w:rPr>
        <w:t>, such as global recruitment of talents</w:t>
      </w:r>
      <w:r w:rsidR="00D24475" w:rsidRPr="001E5C5F">
        <w:rPr>
          <w:rFonts w:ascii="Arial" w:hAnsi="Arial" w:cs="Arial"/>
          <w:iCs/>
          <w:sz w:val="24"/>
          <w:szCs w:val="24"/>
        </w:rPr>
        <w:t xml:space="preserve"> and motivation of </w:t>
      </w:r>
      <w:r w:rsidR="00F0008F" w:rsidRPr="001E5C5F">
        <w:rPr>
          <w:rFonts w:ascii="Arial" w:hAnsi="Arial" w:cs="Arial"/>
          <w:iCs/>
          <w:sz w:val="24"/>
          <w:szCs w:val="24"/>
        </w:rPr>
        <w:t>staff</w:t>
      </w:r>
      <w:r w:rsidR="00D24475" w:rsidRPr="001E5C5F">
        <w:rPr>
          <w:rFonts w:ascii="Arial" w:hAnsi="Arial" w:cs="Arial"/>
          <w:iCs/>
          <w:sz w:val="24"/>
          <w:szCs w:val="24"/>
        </w:rPr>
        <w:t>. T</w:t>
      </w:r>
      <w:r w:rsidR="00B260BA" w:rsidRPr="001E5C5F">
        <w:rPr>
          <w:rFonts w:ascii="Arial" w:hAnsi="Arial" w:cs="Arial"/>
          <w:iCs/>
          <w:sz w:val="24"/>
          <w:szCs w:val="24"/>
        </w:rPr>
        <w:t>h</w:t>
      </w:r>
      <w:r w:rsidR="00D24475" w:rsidRPr="001E5C5F">
        <w:rPr>
          <w:rFonts w:ascii="Arial" w:hAnsi="Arial" w:cs="Arial"/>
          <w:iCs/>
          <w:sz w:val="24"/>
          <w:szCs w:val="24"/>
        </w:rPr>
        <w:t xml:space="preserve">is </w:t>
      </w:r>
      <w:r w:rsidR="00B260BA" w:rsidRPr="001E5C5F">
        <w:rPr>
          <w:rFonts w:ascii="Arial" w:hAnsi="Arial" w:cs="Arial"/>
          <w:iCs/>
          <w:sz w:val="24"/>
          <w:szCs w:val="24"/>
        </w:rPr>
        <w:t xml:space="preserve">report must contain </w:t>
      </w:r>
      <w:r w:rsidR="00D24475" w:rsidRPr="001E5C5F">
        <w:rPr>
          <w:rFonts w:ascii="Arial" w:hAnsi="Arial" w:cs="Arial"/>
          <w:iCs/>
          <w:sz w:val="24"/>
          <w:szCs w:val="24"/>
        </w:rPr>
        <w:t xml:space="preserve">relevant HR </w:t>
      </w:r>
      <w:proofErr w:type="gramStart"/>
      <w:r w:rsidR="00B260BA" w:rsidRPr="001E5C5F">
        <w:rPr>
          <w:rFonts w:ascii="Arial" w:hAnsi="Arial" w:cs="Arial"/>
          <w:iCs/>
          <w:sz w:val="24"/>
          <w:szCs w:val="24"/>
        </w:rPr>
        <w:t>strategies,</w:t>
      </w:r>
      <w:proofErr w:type="gramEnd"/>
      <w:r w:rsidR="00B260BA" w:rsidRPr="001E5C5F">
        <w:rPr>
          <w:rFonts w:ascii="Arial" w:hAnsi="Arial" w:cs="Arial"/>
          <w:iCs/>
          <w:sz w:val="24"/>
          <w:szCs w:val="24"/>
        </w:rPr>
        <w:t xml:space="preserve"> </w:t>
      </w:r>
      <w:r w:rsidR="00D24475" w:rsidRPr="001E5C5F">
        <w:rPr>
          <w:rFonts w:ascii="Arial" w:hAnsi="Arial" w:cs="Arial"/>
          <w:iCs/>
          <w:sz w:val="24"/>
          <w:szCs w:val="24"/>
        </w:rPr>
        <w:t xml:space="preserve">provide insight into how HR benefits from digital infrastructure </w:t>
      </w:r>
      <w:r w:rsidR="00F0008F" w:rsidRPr="001E5C5F">
        <w:rPr>
          <w:rFonts w:ascii="Arial" w:hAnsi="Arial" w:cs="Arial"/>
          <w:iCs/>
          <w:sz w:val="24"/>
          <w:szCs w:val="24"/>
        </w:rPr>
        <w:t xml:space="preserve">can be gained </w:t>
      </w:r>
      <w:r w:rsidR="00D24475" w:rsidRPr="001E5C5F">
        <w:rPr>
          <w:rFonts w:ascii="Arial" w:hAnsi="Arial" w:cs="Arial"/>
          <w:iCs/>
          <w:sz w:val="24"/>
          <w:szCs w:val="24"/>
        </w:rPr>
        <w:t xml:space="preserve">and </w:t>
      </w:r>
      <w:r w:rsidR="00F0008F" w:rsidRPr="001E5C5F">
        <w:rPr>
          <w:rFonts w:ascii="Arial" w:hAnsi="Arial" w:cs="Arial"/>
          <w:iCs/>
          <w:sz w:val="24"/>
          <w:szCs w:val="24"/>
        </w:rPr>
        <w:t xml:space="preserve">how the </w:t>
      </w:r>
      <w:r w:rsidR="00D24475" w:rsidRPr="001E5C5F">
        <w:rPr>
          <w:rFonts w:ascii="Arial" w:hAnsi="Arial" w:cs="Arial"/>
          <w:iCs/>
          <w:sz w:val="24"/>
          <w:szCs w:val="24"/>
        </w:rPr>
        <w:t>advancement of technology</w:t>
      </w:r>
      <w:r w:rsidR="00F0008F" w:rsidRPr="001E5C5F">
        <w:rPr>
          <w:rFonts w:ascii="Arial" w:hAnsi="Arial" w:cs="Arial"/>
          <w:iCs/>
          <w:sz w:val="24"/>
          <w:szCs w:val="24"/>
        </w:rPr>
        <w:t xml:space="preserve"> can lead to</w:t>
      </w:r>
      <w:r w:rsidR="00D24475" w:rsidRPr="001E5C5F">
        <w:rPr>
          <w:rFonts w:ascii="Arial" w:hAnsi="Arial" w:cs="Arial"/>
          <w:iCs/>
          <w:sz w:val="24"/>
          <w:szCs w:val="24"/>
        </w:rPr>
        <w:t xml:space="preserve"> lower cost, ease, and high connectivity to the world. The students may provide justified recommendations for </w:t>
      </w:r>
      <w:r w:rsidR="00F0008F" w:rsidRPr="001E5C5F">
        <w:rPr>
          <w:rFonts w:ascii="Arial" w:hAnsi="Arial" w:cs="Arial"/>
          <w:iCs/>
          <w:sz w:val="24"/>
          <w:szCs w:val="24"/>
        </w:rPr>
        <w:t>suggested</w:t>
      </w:r>
      <w:r w:rsidR="00D24475" w:rsidRPr="001E5C5F">
        <w:rPr>
          <w:rFonts w:ascii="Arial" w:hAnsi="Arial" w:cs="Arial"/>
          <w:iCs/>
          <w:sz w:val="24"/>
          <w:szCs w:val="24"/>
        </w:rPr>
        <w:t xml:space="preserve"> changes to existing HR practices. </w:t>
      </w:r>
    </w:p>
    <w:p w14:paraId="0E67A33C" w14:textId="77777777" w:rsidR="00B260BA" w:rsidRPr="001E5C5F" w:rsidRDefault="00B260BA" w:rsidP="001E5C5F">
      <w:pPr>
        <w:rPr>
          <w:rFonts w:ascii="Arial" w:hAnsi="Arial" w:cs="Arial"/>
          <w:iCs/>
          <w:sz w:val="24"/>
          <w:szCs w:val="24"/>
        </w:rPr>
      </w:pPr>
    </w:p>
    <w:p w14:paraId="6737A328" w14:textId="5BED06C9" w:rsidR="00B260BA" w:rsidRPr="001E5C5F" w:rsidRDefault="00D24475" w:rsidP="001E5C5F">
      <w:pPr>
        <w:rPr>
          <w:rFonts w:ascii="Arial" w:hAnsi="Arial" w:cs="Arial"/>
          <w:iCs/>
          <w:sz w:val="24"/>
          <w:szCs w:val="24"/>
          <w:lang w:eastAsia="zh-TW"/>
        </w:rPr>
      </w:pPr>
      <w:r w:rsidRPr="001E5C5F">
        <w:rPr>
          <w:rFonts w:ascii="Arial" w:hAnsi="Arial" w:cs="Arial"/>
          <w:iCs/>
          <w:sz w:val="24"/>
          <w:szCs w:val="24"/>
          <w:lang w:eastAsia="zh-TW"/>
        </w:rPr>
        <w:t xml:space="preserve">Students are advised to focus on a </w:t>
      </w:r>
      <w:r w:rsidR="00F0008F" w:rsidRPr="001E5C5F">
        <w:rPr>
          <w:rFonts w:ascii="Arial" w:hAnsi="Arial" w:cs="Arial"/>
          <w:iCs/>
          <w:sz w:val="24"/>
          <w:szCs w:val="24"/>
          <w:lang w:eastAsia="zh-TW"/>
        </w:rPr>
        <w:t xml:space="preserve">maximum of </w:t>
      </w:r>
      <w:r w:rsidRPr="001E5C5F">
        <w:rPr>
          <w:rFonts w:ascii="Arial" w:hAnsi="Arial" w:cs="Arial"/>
          <w:iCs/>
          <w:sz w:val="24"/>
          <w:szCs w:val="24"/>
          <w:lang w:eastAsia="zh-TW"/>
        </w:rPr>
        <w:t xml:space="preserve">3 key change drivers in digital transformation. The </w:t>
      </w:r>
      <w:proofErr w:type="gramStart"/>
      <w:r w:rsidR="00F0008F" w:rsidRPr="001E5C5F">
        <w:rPr>
          <w:rFonts w:ascii="Arial" w:hAnsi="Arial" w:cs="Arial"/>
          <w:iCs/>
          <w:sz w:val="24"/>
          <w:szCs w:val="24"/>
          <w:lang w:eastAsia="zh-TW"/>
        </w:rPr>
        <w:t xml:space="preserve">project </w:t>
      </w:r>
      <w:r w:rsidRPr="001E5C5F">
        <w:rPr>
          <w:rFonts w:ascii="Arial" w:hAnsi="Arial" w:cs="Arial"/>
          <w:iCs/>
          <w:sz w:val="24"/>
          <w:szCs w:val="24"/>
          <w:lang w:eastAsia="zh-TW"/>
        </w:rPr>
        <w:t xml:space="preserve"> must</w:t>
      </w:r>
      <w:proofErr w:type="gramEnd"/>
      <w:r w:rsidRPr="001E5C5F">
        <w:rPr>
          <w:rFonts w:ascii="Arial" w:hAnsi="Arial" w:cs="Arial"/>
          <w:iCs/>
          <w:sz w:val="24"/>
          <w:szCs w:val="24"/>
          <w:lang w:eastAsia="zh-TW"/>
        </w:rPr>
        <w:t xml:space="preserve"> </w:t>
      </w:r>
      <w:r w:rsidR="00F0008F" w:rsidRPr="001E5C5F">
        <w:rPr>
          <w:rFonts w:ascii="Arial" w:hAnsi="Arial" w:cs="Arial"/>
          <w:iCs/>
          <w:sz w:val="24"/>
          <w:szCs w:val="24"/>
          <w:lang w:eastAsia="zh-TW"/>
        </w:rPr>
        <w:t>be based</w:t>
      </w:r>
      <w:r w:rsidRPr="001E5C5F">
        <w:rPr>
          <w:rFonts w:ascii="Arial" w:hAnsi="Arial" w:cs="Arial"/>
          <w:iCs/>
          <w:sz w:val="24"/>
          <w:szCs w:val="24"/>
          <w:lang w:eastAsia="zh-TW"/>
        </w:rPr>
        <w:t xml:space="preserve"> on at least 5 articles related to the selected change drivers and how such drivers are able to increase effectiveness of work and productivity. </w:t>
      </w:r>
    </w:p>
    <w:p w14:paraId="07C84016" w14:textId="77777777" w:rsidR="00B260BA" w:rsidRPr="001E5C5F" w:rsidRDefault="00B260BA" w:rsidP="001E5C5F">
      <w:pPr>
        <w:rPr>
          <w:rFonts w:ascii="Arial" w:hAnsi="Arial" w:cs="Arial"/>
          <w:iCs/>
          <w:sz w:val="24"/>
          <w:szCs w:val="24"/>
        </w:rPr>
      </w:pPr>
    </w:p>
    <w:p w14:paraId="284F51AD" w14:textId="77777777" w:rsidR="00B260BA" w:rsidRPr="001E5C5F" w:rsidRDefault="00B260BA" w:rsidP="001E5C5F">
      <w:pPr>
        <w:rPr>
          <w:rFonts w:ascii="Arial" w:hAnsi="Arial" w:cs="Arial"/>
          <w:iCs/>
          <w:sz w:val="24"/>
          <w:szCs w:val="24"/>
        </w:rPr>
      </w:pPr>
      <w:r w:rsidRPr="001E5C5F">
        <w:rPr>
          <w:rFonts w:ascii="Arial" w:hAnsi="Arial" w:cs="Arial"/>
          <w:iCs/>
          <w:sz w:val="24"/>
          <w:szCs w:val="24"/>
        </w:rPr>
        <w:t xml:space="preserve">The report should at least cover the followings: </w:t>
      </w:r>
    </w:p>
    <w:p w14:paraId="05FD30D8" w14:textId="16F62D80" w:rsidR="00B260BA" w:rsidRPr="001E5C5F" w:rsidRDefault="00D24475" w:rsidP="001E5C5F">
      <w:pPr>
        <w:pStyle w:val="ListParagraph"/>
        <w:numPr>
          <w:ilvl w:val="0"/>
          <w:numId w:val="32"/>
        </w:numPr>
        <w:rPr>
          <w:rFonts w:ascii="Arial" w:hAnsi="Arial" w:cs="Arial"/>
          <w:iCs/>
          <w:sz w:val="24"/>
          <w:szCs w:val="24"/>
        </w:rPr>
      </w:pPr>
      <w:r w:rsidRPr="001E5C5F">
        <w:rPr>
          <w:rFonts w:ascii="Arial" w:hAnsi="Arial" w:cs="Arial"/>
          <w:iCs/>
          <w:sz w:val="24"/>
          <w:szCs w:val="24"/>
        </w:rPr>
        <w:t>Provide justification on the</w:t>
      </w:r>
      <w:r w:rsidR="00E005C5" w:rsidRPr="001E5C5F">
        <w:rPr>
          <w:rFonts w:ascii="Arial" w:hAnsi="Arial" w:cs="Arial"/>
          <w:iCs/>
          <w:sz w:val="24"/>
          <w:szCs w:val="24"/>
        </w:rPr>
        <w:t xml:space="preserve"> selection of </w:t>
      </w:r>
      <w:r w:rsidRPr="001E5C5F">
        <w:rPr>
          <w:rFonts w:ascii="Arial" w:hAnsi="Arial" w:cs="Arial"/>
          <w:iCs/>
          <w:sz w:val="24"/>
          <w:szCs w:val="24"/>
        </w:rPr>
        <w:t xml:space="preserve">key change drivers. </w:t>
      </w:r>
    </w:p>
    <w:p w14:paraId="5D477D86" w14:textId="689088BB" w:rsidR="00B260BA" w:rsidRPr="001E5C5F" w:rsidRDefault="00D24475" w:rsidP="001E5C5F">
      <w:pPr>
        <w:pStyle w:val="ListParagraph"/>
        <w:numPr>
          <w:ilvl w:val="0"/>
          <w:numId w:val="32"/>
        </w:numPr>
        <w:rPr>
          <w:rFonts w:ascii="Arial" w:hAnsi="Arial" w:cs="Arial"/>
          <w:iCs/>
          <w:sz w:val="24"/>
          <w:szCs w:val="24"/>
        </w:rPr>
      </w:pPr>
      <w:r w:rsidRPr="001E5C5F">
        <w:rPr>
          <w:rFonts w:ascii="Arial" w:hAnsi="Arial" w:cs="Arial"/>
          <w:iCs/>
          <w:sz w:val="24"/>
          <w:szCs w:val="24"/>
        </w:rPr>
        <w:t xml:space="preserve">Discuss how </w:t>
      </w:r>
      <w:r w:rsidR="00B260BA" w:rsidRPr="001E5C5F">
        <w:rPr>
          <w:rFonts w:ascii="Arial" w:hAnsi="Arial" w:cs="Arial"/>
          <w:iCs/>
          <w:sz w:val="24"/>
          <w:szCs w:val="24"/>
        </w:rPr>
        <w:t xml:space="preserve">organization adopts </w:t>
      </w:r>
      <w:r w:rsidRPr="001E5C5F">
        <w:rPr>
          <w:rFonts w:ascii="Arial" w:hAnsi="Arial" w:cs="Arial"/>
          <w:iCs/>
          <w:sz w:val="24"/>
          <w:szCs w:val="24"/>
        </w:rPr>
        <w:t xml:space="preserve">the key change drivers and in which aspects the drivers help HR in producing </w:t>
      </w:r>
      <w:r w:rsidR="00E005C5" w:rsidRPr="001E5C5F">
        <w:rPr>
          <w:rFonts w:ascii="Arial" w:hAnsi="Arial" w:cs="Arial"/>
          <w:iCs/>
          <w:sz w:val="24"/>
          <w:szCs w:val="24"/>
        </w:rPr>
        <w:t xml:space="preserve">desirable </w:t>
      </w:r>
      <w:r w:rsidR="00221E34" w:rsidRPr="001E5C5F">
        <w:rPr>
          <w:rFonts w:ascii="Arial" w:hAnsi="Arial" w:cs="Arial"/>
          <w:iCs/>
          <w:sz w:val="24"/>
          <w:szCs w:val="24"/>
        </w:rPr>
        <w:t xml:space="preserve">impacts; </w:t>
      </w:r>
      <w:r w:rsidR="00E005C5" w:rsidRPr="001E5C5F">
        <w:rPr>
          <w:rFonts w:ascii="Arial" w:hAnsi="Arial" w:cs="Arial"/>
          <w:iCs/>
          <w:sz w:val="24"/>
          <w:szCs w:val="24"/>
        </w:rPr>
        <w:t xml:space="preserve">or </w:t>
      </w:r>
      <w:r w:rsidR="00221E34" w:rsidRPr="001E5C5F">
        <w:rPr>
          <w:rFonts w:ascii="Arial" w:hAnsi="Arial" w:cs="Arial"/>
          <w:iCs/>
          <w:sz w:val="24"/>
          <w:szCs w:val="24"/>
        </w:rPr>
        <w:t xml:space="preserve">which are likely to </w:t>
      </w:r>
      <w:r w:rsidR="00E005C5" w:rsidRPr="001E5C5F">
        <w:rPr>
          <w:rFonts w:ascii="Arial" w:hAnsi="Arial" w:cs="Arial"/>
          <w:iCs/>
          <w:sz w:val="24"/>
          <w:szCs w:val="24"/>
        </w:rPr>
        <w:t>even p</w:t>
      </w:r>
      <w:r w:rsidR="00985307" w:rsidRPr="001E5C5F">
        <w:rPr>
          <w:rFonts w:ascii="Arial" w:hAnsi="Arial" w:cs="Arial"/>
          <w:iCs/>
          <w:sz w:val="24"/>
          <w:szCs w:val="24"/>
        </w:rPr>
        <w:t>ro</w:t>
      </w:r>
      <w:r w:rsidR="00E005C5" w:rsidRPr="001E5C5F">
        <w:rPr>
          <w:rFonts w:ascii="Arial" w:hAnsi="Arial" w:cs="Arial"/>
          <w:iCs/>
          <w:sz w:val="24"/>
          <w:szCs w:val="24"/>
        </w:rPr>
        <w:t xml:space="preserve">duce undesirable impacts, </w:t>
      </w:r>
      <w:r w:rsidRPr="001E5C5F">
        <w:rPr>
          <w:rFonts w:ascii="Arial" w:hAnsi="Arial" w:cs="Arial"/>
          <w:iCs/>
          <w:sz w:val="24"/>
          <w:szCs w:val="24"/>
        </w:rPr>
        <w:t>such as productivity, morale…etc.</w:t>
      </w:r>
    </w:p>
    <w:p w14:paraId="213CD656" w14:textId="73820F0B" w:rsidR="00B260BA" w:rsidRPr="001E5C5F" w:rsidRDefault="00D24475" w:rsidP="001E5C5F">
      <w:pPr>
        <w:pStyle w:val="ListParagraph"/>
        <w:numPr>
          <w:ilvl w:val="0"/>
          <w:numId w:val="32"/>
        </w:numPr>
        <w:rPr>
          <w:rFonts w:ascii="Arial" w:hAnsi="Arial" w:cs="Arial"/>
          <w:iCs/>
          <w:sz w:val="24"/>
          <w:szCs w:val="24"/>
        </w:rPr>
      </w:pPr>
      <w:r w:rsidRPr="001E5C5F">
        <w:rPr>
          <w:rFonts w:ascii="Arial" w:hAnsi="Arial" w:cs="Arial"/>
          <w:iCs/>
          <w:sz w:val="24"/>
          <w:szCs w:val="24"/>
        </w:rPr>
        <w:t xml:space="preserve">Discuss which part of HR activities gain benefits from the key change drivers, such as recruitment, </w:t>
      </w:r>
      <w:r w:rsidR="009B6248" w:rsidRPr="001E5C5F">
        <w:rPr>
          <w:rFonts w:ascii="Arial" w:hAnsi="Arial" w:cs="Arial"/>
          <w:iCs/>
          <w:sz w:val="24"/>
          <w:szCs w:val="24"/>
        </w:rPr>
        <w:t xml:space="preserve">orientation, </w:t>
      </w:r>
      <w:r w:rsidRPr="001E5C5F">
        <w:rPr>
          <w:rFonts w:ascii="Arial" w:hAnsi="Arial" w:cs="Arial"/>
          <w:iCs/>
          <w:sz w:val="24"/>
          <w:szCs w:val="24"/>
        </w:rPr>
        <w:t xml:space="preserve">motivation. Show these benefits with the support of evidence. </w:t>
      </w:r>
    </w:p>
    <w:p w14:paraId="6B7D4FC6" w14:textId="4D3A89B3" w:rsidR="00E005C5" w:rsidRPr="001E5C5F" w:rsidRDefault="00E005C5" w:rsidP="001E5C5F">
      <w:pPr>
        <w:pStyle w:val="ListParagraph"/>
        <w:numPr>
          <w:ilvl w:val="0"/>
          <w:numId w:val="32"/>
        </w:numPr>
        <w:rPr>
          <w:rFonts w:ascii="Arial" w:hAnsi="Arial" w:cs="Arial"/>
          <w:iCs/>
          <w:sz w:val="24"/>
          <w:szCs w:val="24"/>
        </w:rPr>
      </w:pPr>
      <w:r w:rsidRPr="001E5C5F">
        <w:rPr>
          <w:rFonts w:ascii="Arial" w:hAnsi="Arial" w:cs="Arial"/>
          <w:iCs/>
          <w:sz w:val="24"/>
          <w:szCs w:val="24"/>
        </w:rPr>
        <w:lastRenderedPageBreak/>
        <w:t xml:space="preserve">Highlight and discuss how key change drivers provide challenges to HR leaders in implementations, such as fairness, </w:t>
      </w:r>
      <w:r w:rsidR="00985307" w:rsidRPr="001E5C5F">
        <w:rPr>
          <w:rFonts w:ascii="Arial" w:hAnsi="Arial" w:cs="Arial"/>
          <w:iCs/>
          <w:sz w:val="24"/>
          <w:szCs w:val="24"/>
        </w:rPr>
        <w:t xml:space="preserve">consistency, </w:t>
      </w:r>
      <w:r w:rsidRPr="001E5C5F">
        <w:rPr>
          <w:rFonts w:ascii="Arial" w:hAnsi="Arial" w:cs="Arial"/>
          <w:iCs/>
          <w:sz w:val="24"/>
          <w:szCs w:val="24"/>
        </w:rPr>
        <w:t xml:space="preserve">obstacles, and promote organizational learning. </w:t>
      </w:r>
    </w:p>
    <w:p w14:paraId="35F7595D" w14:textId="03EE90AF" w:rsidR="00B260BA" w:rsidRPr="001E5C5F" w:rsidRDefault="00E005C5" w:rsidP="001E5C5F">
      <w:pPr>
        <w:pStyle w:val="ListParagraph"/>
        <w:numPr>
          <w:ilvl w:val="0"/>
          <w:numId w:val="32"/>
        </w:numPr>
        <w:rPr>
          <w:rFonts w:ascii="Arial" w:hAnsi="Arial" w:cs="Arial"/>
          <w:iCs/>
          <w:sz w:val="24"/>
          <w:szCs w:val="24"/>
        </w:rPr>
      </w:pPr>
      <w:r w:rsidRPr="001E5C5F">
        <w:rPr>
          <w:rFonts w:ascii="Arial" w:hAnsi="Arial" w:cs="Arial"/>
          <w:iCs/>
          <w:sz w:val="24"/>
          <w:szCs w:val="24"/>
        </w:rPr>
        <w:t xml:space="preserve">Provide 1-2 recommendations on how well the leaders can take full advantage of the key change drivers in HR practices.  </w:t>
      </w:r>
    </w:p>
    <w:p w14:paraId="4891B32B" w14:textId="0AF7C5B4" w:rsidR="00412E03" w:rsidRPr="001E5C5F" w:rsidRDefault="00412E03" w:rsidP="001E5C5F">
      <w:pPr>
        <w:rPr>
          <w:rFonts w:ascii="Arial" w:hAnsi="Arial" w:cs="Arial"/>
          <w:b/>
          <w:sz w:val="24"/>
          <w:szCs w:val="24"/>
        </w:rPr>
      </w:pPr>
    </w:p>
    <w:p w14:paraId="40B25331" w14:textId="77777777" w:rsidR="00E005C5" w:rsidRPr="001E5C5F" w:rsidRDefault="00E005C5" w:rsidP="001E5C5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412E03" w:rsidRPr="001E5C5F" w14:paraId="4891B32D" w14:textId="77777777" w:rsidTr="00596E32">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4891B32C" w14:textId="77777777" w:rsidR="00412E03" w:rsidRPr="001E5C5F" w:rsidRDefault="00412E03" w:rsidP="001E5C5F">
            <w:pPr>
              <w:keepNext/>
              <w:spacing w:before="60" w:after="60"/>
              <w:outlineLvl w:val="1"/>
              <w:rPr>
                <w:rFonts w:ascii="Arial" w:hAnsi="Arial" w:cs="Arial"/>
                <w:b/>
                <w:bCs/>
                <w:sz w:val="24"/>
                <w:szCs w:val="24"/>
              </w:rPr>
            </w:pPr>
            <w:bookmarkStart w:id="0" w:name="_Hlk536025257"/>
            <w:r w:rsidRPr="001E5C5F">
              <w:rPr>
                <w:rFonts w:ascii="Arial" w:hAnsi="Arial" w:cs="Arial"/>
                <w:b/>
                <w:bCs/>
                <w:sz w:val="24"/>
                <w:szCs w:val="24"/>
              </w:rPr>
              <w:t xml:space="preserve">Formatting and Layout </w:t>
            </w:r>
          </w:p>
        </w:tc>
      </w:tr>
      <w:bookmarkEnd w:id="0"/>
    </w:tbl>
    <w:p w14:paraId="4891B32E" w14:textId="77777777" w:rsidR="00412E03" w:rsidRPr="001E5C5F" w:rsidRDefault="00412E03" w:rsidP="001E5C5F">
      <w:pPr>
        <w:rPr>
          <w:rFonts w:ascii="Arial" w:hAnsi="Arial" w:cs="Arial"/>
          <w:sz w:val="24"/>
          <w:szCs w:val="24"/>
        </w:rPr>
      </w:pPr>
    </w:p>
    <w:p w14:paraId="4891B32F" w14:textId="77777777" w:rsidR="00412E03" w:rsidRPr="001E5C5F" w:rsidRDefault="00412E03" w:rsidP="001E5C5F">
      <w:pPr>
        <w:outlineLvl w:val="0"/>
        <w:rPr>
          <w:rFonts w:ascii="Arial" w:hAnsi="Arial" w:cs="Arial"/>
          <w:sz w:val="24"/>
          <w:szCs w:val="24"/>
        </w:rPr>
      </w:pPr>
      <w:r w:rsidRPr="001E5C5F">
        <w:rPr>
          <w:rFonts w:ascii="Arial" w:hAnsi="Arial" w:cs="Arial"/>
          <w:sz w:val="24"/>
          <w:szCs w:val="24"/>
        </w:rPr>
        <w:t>Please note the following when completing your written assignment:</w:t>
      </w:r>
    </w:p>
    <w:p w14:paraId="4891B330" w14:textId="77777777" w:rsidR="00412E03" w:rsidRPr="001E5C5F" w:rsidRDefault="00412E03" w:rsidP="001E5C5F">
      <w:pPr>
        <w:numPr>
          <w:ilvl w:val="0"/>
          <w:numId w:val="22"/>
        </w:numPr>
        <w:spacing w:line="276" w:lineRule="auto"/>
        <w:rPr>
          <w:rFonts w:ascii="Arial" w:hAnsi="Arial" w:cs="Arial"/>
          <w:b/>
          <w:sz w:val="24"/>
          <w:szCs w:val="24"/>
        </w:rPr>
      </w:pPr>
      <w:r w:rsidRPr="001E5C5F">
        <w:rPr>
          <w:rFonts w:ascii="Arial" w:hAnsi="Arial" w:cs="Arial"/>
          <w:b/>
          <w:sz w:val="24"/>
          <w:szCs w:val="24"/>
        </w:rPr>
        <w:t>Writing:</w:t>
      </w:r>
      <w:r w:rsidRPr="001E5C5F">
        <w:rPr>
          <w:rFonts w:ascii="Arial" w:hAnsi="Arial" w:cs="Arial"/>
          <w:sz w:val="24"/>
          <w:szCs w:val="24"/>
        </w:rPr>
        <w:t xml:space="preserve"> Written in English in an appropriate business/academic style</w:t>
      </w:r>
    </w:p>
    <w:p w14:paraId="4891B331" w14:textId="77777777" w:rsidR="00412E03" w:rsidRPr="001E5C5F" w:rsidRDefault="00412E03" w:rsidP="001E5C5F">
      <w:pPr>
        <w:numPr>
          <w:ilvl w:val="0"/>
          <w:numId w:val="22"/>
        </w:numPr>
        <w:spacing w:line="276" w:lineRule="auto"/>
        <w:rPr>
          <w:rFonts w:ascii="Arial" w:hAnsi="Arial" w:cs="Arial"/>
          <w:sz w:val="24"/>
          <w:szCs w:val="24"/>
        </w:rPr>
      </w:pPr>
      <w:r w:rsidRPr="001E5C5F">
        <w:rPr>
          <w:rFonts w:ascii="Arial" w:hAnsi="Arial" w:cs="Arial"/>
          <w:b/>
          <w:sz w:val="24"/>
          <w:szCs w:val="24"/>
        </w:rPr>
        <w:t>Focus:</w:t>
      </w:r>
      <w:r w:rsidRPr="001E5C5F">
        <w:rPr>
          <w:rFonts w:ascii="Arial" w:hAnsi="Arial" w:cs="Arial"/>
          <w:sz w:val="24"/>
          <w:szCs w:val="24"/>
        </w:rPr>
        <w:t xml:space="preserve"> Focus only on the tasks set in the assignment.</w:t>
      </w:r>
    </w:p>
    <w:p w14:paraId="4891B332" w14:textId="0E875A81" w:rsidR="00412E03" w:rsidRPr="001E5C5F" w:rsidRDefault="00412E03" w:rsidP="001E5C5F">
      <w:pPr>
        <w:numPr>
          <w:ilvl w:val="0"/>
          <w:numId w:val="22"/>
        </w:numPr>
        <w:spacing w:line="276" w:lineRule="auto"/>
        <w:rPr>
          <w:rFonts w:ascii="Arial" w:hAnsi="Arial" w:cs="Arial"/>
          <w:sz w:val="24"/>
          <w:szCs w:val="24"/>
        </w:rPr>
      </w:pPr>
      <w:r w:rsidRPr="001E5C5F">
        <w:rPr>
          <w:rFonts w:ascii="Arial" w:hAnsi="Arial" w:cs="Arial"/>
          <w:b/>
          <w:sz w:val="24"/>
          <w:szCs w:val="24"/>
        </w:rPr>
        <w:t>Length:</w:t>
      </w:r>
      <w:r w:rsidRPr="001E5C5F">
        <w:rPr>
          <w:rFonts w:ascii="Arial" w:hAnsi="Arial" w:cs="Arial"/>
          <w:sz w:val="24"/>
          <w:szCs w:val="24"/>
        </w:rPr>
        <w:t xml:space="preserve"> </w:t>
      </w:r>
      <w:r w:rsidR="00617A20" w:rsidRPr="001E5C5F">
        <w:rPr>
          <w:rFonts w:ascii="Arial" w:hAnsi="Arial" w:cs="Arial"/>
          <w:sz w:val="24"/>
          <w:szCs w:val="24"/>
          <w:lang w:val="en"/>
        </w:rPr>
        <w:t xml:space="preserve">Presentation of </w:t>
      </w:r>
      <w:proofErr w:type="spellStart"/>
      <w:r w:rsidR="00617A20" w:rsidRPr="001E5C5F">
        <w:rPr>
          <w:rFonts w:ascii="Arial" w:hAnsi="Arial" w:cs="Arial"/>
          <w:sz w:val="24"/>
          <w:szCs w:val="24"/>
          <w:lang w:val="en"/>
        </w:rPr>
        <w:t>powerpoints</w:t>
      </w:r>
      <w:proofErr w:type="spellEnd"/>
      <w:r w:rsidR="00617A20" w:rsidRPr="001E5C5F">
        <w:rPr>
          <w:rFonts w:ascii="Arial" w:hAnsi="Arial" w:cs="Arial"/>
          <w:sz w:val="24"/>
          <w:szCs w:val="24"/>
          <w:lang w:val="en"/>
        </w:rPr>
        <w:t xml:space="preserve"> (</w:t>
      </w:r>
      <w:r w:rsidR="00E005C5" w:rsidRPr="001E5C5F">
        <w:rPr>
          <w:rFonts w:ascii="Arial" w:hAnsi="Arial" w:cs="Arial"/>
          <w:sz w:val="24"/>
          <w:szCs w:val="24"/>
        </w:rPr>
        <w:t>15-20 pages</w:t>
      </w:r>
      <w:r w:rsidR="00617A20" w:rsidRPr="001E5C5F">
        <w:rPr>
          <w:rFonts w:ascii="Arial" w:hAnsi="Arial" w:cs="Arial"/>
          <w:sz w:val="24"/>
          <w:szCs w:val="24"/>
        </w:rPr>
        <w:t xml:space="preserve"> exclude </w:t>
      </w:r>
      <w:r w:rsidR="00E005C5" w:rsidRPr="001E5C5F">
        <w:rPr>
          <w:rFonts w:ascii="Arial" w:hAnsi="Arial" w:cs="Arial"/>
          <w:sz w:val="24"/>
          <w:szCs w:val="24"/>
        </w:rPr>
        <w:t>cover/end page &amp; references)</w:t>
      </w:r>
    </w:p>
    <w:p w14:paraId="4891B334" w14:textId="53D1A16C" w:rsidR="00412E03" w:rsidRPr="001E5C5F" w:rsidRDefault="00412E03" w:rsidP="001E5C5F">
      <w:pPr>
        <w:numPr>
          <w:ilvl w:val="0"/>
          <w:numId w:val="22"/>
        </w:numPr>
        <w:spacing w:line="276" w:lineRule="auto"/>
        <w:rPr>
          <w:rFonts w:ascii="Arial" w:hAnsi="Arial" w:cs="Arial"/>
          <w:sz w:val="24"/>
          <w:szCs w:val="24"/>
        </w:rPr>
      </w:pPr>
      <w:r w:rsidRPr="001E5C5F">
        <w:rPr>
          <w:rFonts w:ascii="Arial" w:hAnsi="Arial" w:cs="Arial"/>
          <w:b/>
          <w:sz w:val="24"/>
          <w:szCs w:val="24"/>
        </w:rPr>
        <w:t>Document format:</w:t>
      </w:r>
      <w:r w:rsidRPr="001E5C5F">
        <w:rPr>
          <w:rFonts w:ascii="Arial" w:hAnsi="Arial" w:cs="Arial"/>
          <w:sz w:val="24"/>
          <w:szCs w:val="24"/>
        </w:rPr>
        <w:t xml:space="preserve"> Ensure a clear title, course, and name or ID number is on a cover sheet and a bibliography using Harvard referencing </w:t>
      </w:r>
      <w:r w:rsidR="00E005C5" w:rsidRPr="001E5C5F">
        <w:rPr>
          <w:rFonts w:ascii="Arial" w:hAnsi="Arial" w:cs="Arial"/>
          <w:sz w:val="24"/>
          <w:szCs w:val="24"/>
        </w:rPr>
        <w:t>style.</w:t>
      </w:r>
    </w:p>
    <w:p w14:paraId="662A5C18" w14:textId="0163380C" w:rsidR="00E005C5" w:rsidRPr="001E5C5F" w:rsidRDefault="00E005C5" w:rsidP="001E5C5F">
      <w:pPr>
        <w:numPr>
          <w:ilvl w:val="0"/>
          <w:numId w:val="22"/>
        </w:numPr>
        <w:spacing w:line="276" w:lineRule="auto"/>
        <w:rPr>
          <w:rFonts w:ascii="Arial" w:hAnsi="Arial" w:cs="Arial"/>
          <w:sz w:val="24"/>
          <w:szCs w:val="24"/>
        </w:rPr>
      </w:pPr>
      <w:r w:rsidRPr="001E5C5F">
        <w:rPr>
          <w:rFonts w:ascii="Arial" w:hAnsi="Arial" w:cs="Arial"/>
          <w:b/>
          <w:sz w:val="24"/>
          <w:szCs w:val="24"/>
        </w:rPr>
        <w:t xml:space="preserve">Evidence of support: </w:t>
      </w:r>
      <w:r w:rsidRPr="001E5C5F">
        <w:rPr>
          <w:rFonts w:ascii="Arial" w:hAnsi="Arial" w:cs="Arial"/>
          <w:sz w:val="24"/>
          <w:szCs w:val="24"/>
        </w:rPr>
        <w:t xml:space="preserve">Evidence should be update, comprehensive, and relevant source of information, such as information from Commercial Bureau, website, </w:t>
      </w:r>
      <w:r w:rsidR="00AD2F81" w:rsidRPr="001E5C5F">
        <w:rPr>
          <w:rFonts w:ascii="Arial" w:hAnsi="Arial" w:cs="Arial"/>
          <w:sz w:val="24"/>
          <w:szCs w:val="24"/>
        </w:rPr>
        <w:t xml:space="preserve">refereed </w:t>
      </w:r>
      <w:r w:rsidRPr="001E5C5F">
        <w:rPr>
          <w:rFonts w:ascii="Arial" w:hAnsi="Arial" w:cs="Arial"/>
          <w:sz w:val="24"/>
          <w:szCs w:val="24"/>
        </w:rPr>
        <w:t xml:space="preserve">HR journals, company websites, </w:t>
      </w:r>
      <w:proofErr w:type="gramStart"/>
      <w:r w:rsidRPr="001E5C5F">
        <w:rPr>
          <w:rFonts w:ascii="Arial" w:hAnsi="Arial" w:cs="Arial"/>
          <w:sz w:val="24"/>
          <w:szCs w:val="24"/>
        </w:rPr>
        <w:t>Staff</w:t>
      </w:r>
      <w:proofErr w:type="gramEnd"/>
      <w:r w:rsidRPr="001E5C5F">
        <w:rPr>
          <w:rFonts w:ascii="Arial" w:hAnsi="Arial" w:cs="Arial"/>
          <w:sz w:val="24"/>
          <w:szCs w:val="24"/>
        </w:rPr>
        <w:t xml:space="preserve"> handbook. </w:t>
      </w:r>
    </w:p>
    <w:p w14:paraId="46416C68" w14:textId="08E5EF0B" w:rsidR="00D10251" w:rsidRPr="001E5C5F" w:rsidRDefault="00D10251" w:rsidP="001E5C5F">
      <w:pPr>
        <w:spacing w:line="276" w:lineRule="auto"/>
        <w:ind w:left="720"/>
        <w:rPr>
          <w:rFonts w:ascii="Arial" w:hAnsi="Arial" w:cs="Arial"/>
          <w:sz w:val="24"/>
          <w:szCs w:val="24"/>
        </w:rPr>
      </w:pPr>
    </w:p>
    <w:p w14:paraId="258D1448" w14:textId="1133F5D9" w:rsidR="00D10251" w:rsidRPr="001E5C5F" w:rsidRDefault="00D10251" w:rsidP="001E5C5F">
      <w:pPr>
        <w:ind w:left="720" w:hanging="720"/>
        <w:rPr>
          <w:rFonts w:ascii="Arial" w:hAnsi="Arial" w:cs="Arial"/>
          <w:b/>
          <w:iCs/>
          <w:sz w:val="24"/>
          <w:szCs w:val="24"/>
        </w:rPr>
      </w:pPr>
      <w:r w:rsidRPr="001E5C5F">
        <w:rPr>
          <w:rFonts w:ascii="Arial" w:hAnsi="Arial" w:cs="Arial"/>
          <w:b/>
          <w:iCs/>
          <w:sz w:val="24"/>
          <w:szCs w:val="24"/>
        </w:rPr>
        <w:t>The Presentation</w:t>
      </w:r>
    </w:p>
    <w:p w14:paraId="295ACC01" w14:textId="19EB68AF" w:rsidR="00D10251" w:rsidRPr="001E5C5F" w:rsidRDefault="00D10251" w:rsidP="001E5C5F">
      <w:pPr>
        <w:pStyle w:val="ListParagraph"/>
        <w:numPr>
          <w:ilvl w:val="0"/>
          <w:numId w:val="33"/>
        </w:numPr>
        <w:spacing w:line="276" w:lineRule="auto"/>
        <w:rPr>
          <w:rFonts w:ascii="Arial" w:hAnsi="Arial" w:cs="Arial"/>
          <w:sz w:val="24"/>
          <w:szCs w:val="24"/>
        </w:rPr>
      </w:pPr>
      <w:r w:rsidRPr="001E5C5F">
        <w:rPr>
          <w:rFonts w:ascii="Arial" w:hAnsi="Arial" w:cs="Arial"/>
          <w:sz w:val="24"/>
          <w:szCs w:val="24"/>
        </w:rPr>
        <w:t>Should summarise and present your report in no more than</w:t>
      </w:r>
      <w:r w:rsidR="00E005C5" w:rsidRPr="001E5C5F">
        <w:rPr>
          <w:rFonts w:ascii="Arial" w:hAnsi="Arial" w:cs="Arial"/>
          <w:sz w:val="24"/>
          <w:szCs w:val="24"/>
        </w:rPr>
        <w:t xml:space="preserve"> 20</w:t>
      </w:r>
      <w:r w:rsidR="00B51434" w:rsidRPr="001E5C5F">
        <w:rPr>
          <w:rFonts w:ascii="Arial" w:hAnsi="Arial" w:cs="Arial"/>
          <w:sz w:val="24"/>
          <w:szCs w:val="24"/>
        </w:rPr>
        <w:t xml:space="preserve"> </w:t>
      </w:r>
      <w:r w:rsidRPr="001E5C5F">
        <w:rPr>
          <w:rFonts w:ascii="Arial" w:hAnsi="Arial" w:cs="Arial"/>
          <w:sz w:val="24"/>
          <w:szCs w:val="24"/>
        </w:rPr>
        <w:t>slides.</w:t>
      </w:r>
    </w:p>
    <w:p w14:paraId="58D239A6" w14:textId="57694DC6" w:rsidR="00D10251" w:rsidRPr="001E5C5F" w:rsidRDefault="00D10251" w:rsidP="001E5C5F">
      <w:pPr>
        <w:pStyle w:val="ListParagraph"/>
        <w:numPr>
          <w:ilvl w:val="0"/>
          <w:numId w:val="33"/>
        </w:numPr>
        <w:spacing w:line="276" w:lineRule="auto"/>
        <w:rPr>
          <w:rFonts w:ascii="Arial" w:hAnsi="Arial" w:cs="Arial"/>
          <w:sz w:val="24"/>
          <w:szCs w:val="24"/>
        </w:rPr>
      </w:pPr>
      <w:r w:rsidRPr="001E5C5F">
        <w:rPr>
          <w:rFonts w:ascii="Arial" w:hAnsi="Arial" w:cs="Arial"/>
          <w:sz w:val="24"/>
          <w:szCs w:val="24"/>
        </w:rPr>
        <w:t>In addition</w:t>
      </w:r>
      <w:r w:rsidR="00B51434" w:rsidRPr="001E5C5F">
        <w:rPr>
          <w:rFonts w:ascii="Arial" w:hAnsi="Arial" w:cs="Arial"/>
          <w:sz w:val="24"/>
          <w:szCs w:val="24"/>
        </w:rPr>
        <w:t>,</w:t>
      </w:r>
      <w:r w:rsidRPr="001E5C5F">
        <w:rPr>
          <w:rFonts w:ascii="Arial" w:hAnsi="Arial" w:cs="Arial"/>
          <w:sz w:val="24"/>
          <w:szCs w:val="24"/>
        </w:rPr>
        <w:t xml:space="preserve"> there should be a slide with references used at the end</w:t>
      </w:r>
    </w:p>
    <w:p w14:paraId="6342B4C3" w14:textId="7220AE2E" w:rsidR="00D10251" w:rsidRPr="001E5C5F" w:rsidRDefault="00D10251" w:rsidP="001E5C5F">
      <w:pPr>
        <w:pStyle w:val="ListParagraph"/>
        <w:numPr>
          <w:ilvl w:val="0"/>
          <w:numId w:val="33"/>
        </w:numPr>
        <w:spacing w:line="276" w:lineRule="auto"/>
        <w:rPr>
          <w:rFonts w:ascii="Arial" w:hAnsi="Arial" w:cs="Arial"/>
          <w:sz w:val="24"/>
          <w:szCs w:val="24"/>
        </w:rPr>
      </w:pPr>
      <w:r w:rsidRPr="001E5C5F">
        <w:rPr>
          <w:rFonts w:ascii="Arial" w:hAnsi="Arial" w:cs="Arial"/>
          <w:sz w:val="24"/>
          <w:szCs w:val="24"/>
        </w:rPr>
        <w:t>The presentation needs to professionally presented, this includes professional looking graphics</w:t>
      </w:r>
      <w:r w:rsidR="00E005C5" w:rsidRPr="001E5C5F">
        <w:rPr>
          <w:rFonts w:ascii="Arial" w:hAnsi="Arial" w:cs="Arial"/>
          <w:sz w:val="24"/>
          <w:szCs w:val="24"/>
        </w:rPr>
        <w:t xml:space="preserve"> or figures or tables and these sources should be referenced</w:t>
      </w:r>
      <w:r w:rsidR="00503097" w:rsidRPr="001E5C5F">
        <w:rPr>
          <w:rFonts w:ascii="Arial" w:hAnsi="Arial" w:cs="Arial"/>
          <w:sz w:val="24"/>
          <w:szCs w:val="24"/>
        </w:rPr>
        <w:t xml:space="preserve"> clearly.</w:t>
      </w:r>
    </w:p>
    <w:p w14:paraId="280C2603" w14:textId="4A46D3B1" w:rsidR="00D10251" w:rsidRPr="001E5C5F" w:rsidRDefault="00D10251" w:rsidP="001E5C5F">
      <w:pPr>
        <w:pStyle w:val="ListParagraph"/>
        <w:numPr>
          <w:ilvl w:val="0"/>
          <w:numId w:val="33"/>
        </w:numPr>
        <w:spacing w:line="276" w:lineRule="auto"/>
        <w:rPr>
          <w:rFonts w:ascii="Arial" w:hAnsi="Arial" w:cs="Arial"/>
          <w:sz w:val="24"/>
          <w:szCs w:val="24"/>
        </w:rPr>
      </w:pPr>
      <w:r w:rsidRPr="001E5C5F">
        <w:rPr>
          <w:rFonts w:ascii="Arial" w:hAnsi="Arial" w:cs="Arial"/>
          <w:sz w:val="24"/>
          <w:szCs w:val="24"/>
        </w:rPr>
        <w:t xml:space="preserve">Your presentation needs to be turned into a pdf file and </w:t>
      </w:r>
      <w:r w:rsidR="001E5C5F" w:rsidRPr="001E5C5F">
        <w:rPr>
          <w:rFonts w:ascii="Arial" w:hAnsi="Arial" w:cs="Arial"/>
          <w:sz w:val="24"/>
          <w:szCs w:val="24"/>
        </w:rPr>
        <w:t>uploaded onto Moodle by due date</w:t>
      </w:r>
    </w:p>
    <w:p w14:paraId="4891B336" w14:textId="54785434" w:rsidR="00412E03" w:rsidRPr="001E5C5F" w:rsidRDefault="009776AD" w:rsidP="001E5C5F">
      <w:pPr>
        <w:tabs>
          <w:tab w:val="left" w:pos="1239"/>
        </w:tabs>
        <w:rPr>
          <w:rFonts w:ascii="Arial" w:hAnsi="Arial" w:cs="Arial"/>
          <w:sz w:val="24"/>
          <w:szCs w:val="24"/>
        </w:rPr>
      </w:pPr>
      <w:r w:rsidRPr="001E5C5F">
        <w:rPr>
          <w:rFonts w:ascii="Arial" w:hAnsi="Arial" w:cs="Arial"/>
          <w:sz w:val="24"/>
          <w:szCs w:val="24"/>
        </w:rPr>
        <w:tab/>
      </w:r>
    </w:p>
    <w:p w14:paraId="4891B341" w14:textId="1BF273AB" w:rsidR="00A3505D" w:rsidRPr="001E5C5F" w:rsidRDefault="001E5C5F" w:rsidP="001E5C5F">
      <w:pPr>
        <w:rPr>
          <w:rFonts w:ascii="Arial" w:hAnsi="Arial" w:cs="Arial"/>
          <w:b/>
          <w:sz w:val="24"/>
          <w:szCs w:val="24"/>
          <w:u w:val="single"/>
        </w:rPr>
      </w:pPr>
      <w:r w:rsidRPr="001E5C5F">
        <w:rPr>
          <w:rFonts w:ascii="Arial" w:hAnsi="Arial" w:cs="Arial"/>
          <w:b/>
          <w:sz w:val="24"/>
          <w:szCs w:val="24"/>
          <w:u w:val="single"/>
        </w:rPr>
        <w:t>R</w:t>
      </w:r>
      <w:r w:rsidR="009776AD" w:rsidRPr="001E5C5F">
        <w:rPr>
          <w:rFonts w:ascii="Arial" w:hAnsi="Arial" w:cs="Arial"/>
          <w:b/>
          <w:sz w:val="24"/>
          <w:szCs w:val="24"/>
          <w:u w:val="single"/>
        </w:rPr>
        <w:t>egulation on assessment work that is over the word limit</w:t>
      </w:r>
    </w:p>
    <w:p w14:paraId="65839D06" w14:textId="77777777" w:rsidR="009776AD" w:rsidRPr="001E5C5F" w:rsidRDefault="009776AD" w:rsidP="001E5C5F">
      <w:pPr>
        <w:rPr>
          <w:rFonts w:ascii="Arial" w:hAnsi="Arial" w:cs="Arial"/>
          <w:sz w:val="24"/>
          <w:szCs w:val="24"/>
        </w:rPr>
      </w:pPr>
    </w:p>
    <w:p w14:paraId="17BA00BC" w14:textId="5C433F63" w:rsidR="009776AD" w:rsidRPr="001E5C5F" w:rsidRDefault="009776AD" w:rsidP="001E5C5F">
      <w:pPr>
        <w:pStyle w:val="ListParagraph"/>
        <w:numPr>
          <w:ilvl w:val="0"/>
          <w:numId w:val="43"/>
        </w:numPr>
        <w:ind w:left="851" w:hanging="425"/>
        <w:rPr>
          <w:rFonts w:ascii="Arial" w:hAnsi="Arial" w:cs="Arial"/>
          <w:sz w:val="24"/>
          <w:szCs w:val="24"/>
        </w:rPr>
      </w:pPr>
      <w:r w:rsidRPr="001E5C5F">
        <w:rPr>
          <w:rFonts w:ascii="Arial" w:hAnsi="Arial" w:cs="Arial"/>
          <w:sz w:val="24"/>
          <w:szCs w:val="24"/>
        </w:rPr>
        <w:t>Different assessments have varying word lengths specified for them; it is important that the student keeps to the word length specified for each assessment at all times on the following grounds:</w:t>
      </w:r>
    </w:p>
    <w:p w14:paraId="55BADFB2" w14:textId="77777777" w:rsidR="009776AD" w:rsidRPr="001E5C5F" w:rsidRDefault="009776AD" w:rsidP="001E5C5F">
      <w:pPr>
        <w:ind w:leftChars="425" w:left="1131" w:hangingChars="117" w:hanging="281"/>
        <w:contextualSpacing/>
        <w:rPr>
          <w:rFonts w:ascii="Arial" w:hAnsi="Arial" w:cs="Arial"/>
          <w:sz w:val="24"/>
          <w:szCs w:val="24"/>
        </w:rPr>
      </w:pPr>
      <w:r w:rsidRPr="001E5C5F">
        <w:rPr>
          <w:rFonts w:ascii="Arial" w:hAnsi="Arial" w:cs="Arial"/>
          <w:sz w:val="24"/>
          <w:szCs w:val="24"/>
        </w:rPr>
        <w:t>• To encourage succinct and clear writing by students.</w:t>
      </w:r>
    </w:p>
    <w:p w14:paraId="6164DBF4" w14:textId="77777777" w:rsidR="009776AD" w:rsidRDefault="009776AD" w:rsidP="001E5C5F">
      <w:pPr>
        <w:ind w:leftChars="425" w:left="1131" w:hangingChars="117" w:hanging="281"/>
        <w:contextualSpacing/>
        <w:rPr>
          <w:rFonts w:ascii="Arial" w:hAnsi="Arial" w:cs="Arial"/>
          <w:sz w:val="24"/>
          <w:szCs w:val="24"/>
        </w:rPr>
      </w:pPr>
      <w:r w:rsidRPr="001E5C5F">
        <w:rPr>
          <w:rFonts w:ascii="Arial" w:hAnsi="Arial" w:cs="Arial"/>
          <w:sz w:val="24"/>
          <w:szCs w:val="24"/>
        </w:rPr>
        <w:t>• To ensure equity between all the students doing that particular assessment</w:t>
      </w:r>
    </w:p>
    <w:p w14:paraId="253EF29C" w14:textId="77777777" w:rsidR="001E5C5F" w:rsidRPr="001E5C5F" w:rsidRDefault="001E5C5F" w:rsidP="001E5C5F">
      <w:pPr>
        <w:ind w:leftChars="425" w:left="1131" w:hangingChars="117" w:hanging="281"/>
        <w:contextualSpacing/>
        <w:rPr>
          <w:rFonts w:ascii="Arial" w:hAnsi="Arial" w:cs="Arial"/>
          <w:sz w:val="24"/>
          <w:szCs w:val="24"/>
        </w:rPr>
      </w:pPr>
    </w:p>
    <w:p w14:paraId="368BFA44" w14:textId="4192591F" w:rsidR="009776AD" w:rsidRPr="001E5C5F" w:rsidRDefault="009776AD" w:rsidP="001E5C5F">
      <w:pPr>
        <w:pStyle w:val="ListParagraph"/>
        <w:numPr>
          <w:ilvl w:val="0"/>
          <w:numId w:val="43"/>
        </w:numPr>
        <w:ind w:left="851" w:hanging="425"/>
        <w:rPr>
          <w:rFonts w:ascii="Arial" w:hAnsi="Arial" w:cs="Arial"/>
          <w:sz w:val="24"/>
          <w:szCs w:val="24"/>
        </w:rPr>
      </w:pPr>
      <w:r w:rsidRPr="001E5C5F">
        <w:rPr>
          <w:rFonts w:ascii="Arial" w:hAnsi="Arial" w:cs="Arial"/>
          <w:sz w:val="24"/>
          <w:szCs w:val="24"/>
        </w:rPr>
        <w:t>If the specified word limit for an assessment has been exceeded, the following penalties would normally apply. The penalty cannot take the work into the fail category.</w:t>
      </w:r>
    </w:p>
    <w:p w14:paraId="330CD1FB" w14:textId="39B559FC" w:rsidR="009776AD" w:rsidRPr="001E5C5F" w:rsidRDefault="009776AD" w:rsidP="001E5C5F">
      <w:pPr>
        <w:pStyle w:val="ListParagraph"/>
        <w:numPr>
          <w:ilvl w:val="1"/>
          <w:numId w:val="44"/>
        </w:numPr>
        <w:ind w:left="1134" w:hanging="284"/>
        <w:rPr>
          <w:rFonts w:ascii="Arial" w:hAnsi="Arial" w:cs="Arial"/>
          <w:sz w:val="24"/>
          <w:szCs w:val="24"/>
        </w:rPr>
      </w:pPr>
      <w:r w:rsidRPr="001E5C5F">
        <w:rPr>
          <w:rFonts w:ascii="Arial" w:hAnsi="Arial" w:cs="Arial"/>
          <w:sz w:val="24"/>
          <w:szCs w:val="24"/>
        </w:rPr>
        <w:t>Up to 10% above the word limit – No deduction off final mark</w:t>
      </w:r>
    </w:p>
    <w:p w14:paraId="2A2F6800" w14:textId="77777777" w:rsidR="005B71A3" w:rsidRPr="001E5C5F" w:rsidRDefault="009776AD" w:rsidP="001E5C5F">
      <w:pPr>
        <w:pStyle w:val="ListParagraph"/>
        <w:numPr>
          <w:ilvl w:val="1"/>
          <w:numId w:val="44"/>
        </w:numPr>
        <w:ind w:left="1134" w:hanging="284"/>
        <w:rPr>
          <w:rFonts w:ascii="Arial" w:hAnsi="Arial" w:cs="Arial"/>
          <w:sz w:val="24"/>
          <w:szCs w:val="24"/>
        </w:rPr>
      </w:pPr>
      <w:r w:rsidRPr="001E5C5F">
        <w:rPr>
          <w:rFonts w:ascii="Arial" w:hAnsi="Arial" w:cs="Arial"/>
          <w:sz w:val="24"/>
          <w:szCs w:val="24"/>
        </w:rPr>
        <w:t>Between 10% and 25% above the word limit – Deduction of 5 marks off final mark(or reduce the mark to the capped mark, whichever is lesser)</w:t>
      </w:r>
    </w:p>
    <w:p w14:paraId="7DD90F26" w14:textId="77777777" w:rsidR="005B71A3" w:rsidRPr="001E5C5F" w:rsidRDefault="009776AD" w:rsidP="001E5C5F">
      <w:pPr>
        <w:pStyle w:val="ListParagraph"/>
        <w:numPr>
          <w:ilvl w:val="1"/>
          <w:numId w:val="44"/>
        </w:numPr>
        <w:ind w:left="1134" w:hanging="284"/>
        <w:rPr>
          <w:rFonts w:ascii="Arial" w:hAnsi="Arial" w:cs="Arial"/>
          <w:sz w:val="24"/>
          <w:szCs w:val="24"/>
        </w:rPr>
      </w:pPr>
      <w:r w:rsidRPr="001E5C5F">
        <w:rPr>
          <w:rFonts w:ascii="Arial" w:hAnsi="Arial" w:cs="Arial"/>
          <w:sz w:val="24"/>
          <w:szCs w:val="24"/>
        </w:rPr>
        <w:t>Between 25% and 50% above the word limit – Deduction of 10 marks off final mark (or reduce the mark to the capped mark, whichever is lesser)</w:t>
      </w:r>
    </w:p>
    <w:p w14:paraId="0B1A03BA" w14:textId="77777777" w:rsidR="005B71A3" w:rsidRDefault="009776AD" w:rsidP="001E5C5F">
      <w:pPr>
        <w:pStyle w:val="ListParagraph"/>
        <w:numPr>
          <w:ilvl w:val="1"/>
          <w:numId w:val="44"/>
        </w:numPr>
        <w:ind w:left="1134" w:hanging="284"/>
        <w:rPr>
          <w:rFonts w:ascii="Arial" w:hAnsi="Arial" w:cs="Arial"/>
          <w:sz w:val="24"/>
          <w:szCs w:val="24"/>
        </w:rPr>
      </w:pPr>
      <w:r w:rsidRPr="001E5C5F">
        <w:rPr>
          <w:rFonts w:ascii="Arial" w:hAnsi="Arial" w:cs="Arial"/>
          <w:sz w:val="24"/>
          <w:szCs w:val="24"/>
        </w:rPr>
        <w:t>50% or more over length – Maximum mark of capped mark</w:t>
      </w:r>
    </w:p>
    <w:p w14:paraId="7AEDFF6B" w14:textId="77777777" w:rsidR="001E5C5F" w:rsidRPr="001E5C5F" w:rsidRDefault="001E5C5F" w:rsidP="001E5C5F">
      <w:pPr>
        <w:pStyle w:val="ListParagraph"/>
        <w:numPr>
          <w:ilvl w:val="1"/>
          <w:numId w:val="44"/>
        </w:numPr>
        <w:ind w:left="1134" w:hanging="284"/>
        <w:rPr>
          <w:rFonts w:ascii="Arial" w:hAnsi="Arial" w:cs="Arial"/>
          <w:sz w:val="24"/>
          <w:szCs w:val="24"/>
        </w:rPr>
      </w:pPr>
    </w:p>
    <w:p w14:paraId="0EE87600" w14:textId="77777777" w:rsidR="001E5C5F" w:rsidRPr="001E5C5F" w:rsidRDefault="009776AD" w:rsidP="001E5C5F">
      <w:pPr>
        <w:pStyle w:val="ListParagraph"/>
        <w:numPr>
          <w:ilvl w:val="0"/>
          <w:numId w:val="43"/>
        </w:numPr>
        <w:ind w:left="993" w:hanging="567"/>
        <w:rPr>
          <w:rFonts w:ascii="Arial" w:hAnsi="Arial" w:cs="Arial"/>
          <w:sz w:val="24"/>
          <w:szCs w:val="24"/>
        </w:rPr>
      </w:pPr>
      <w:r w:rsidRPr="001E5C5F">
        <w:rPr>
          <w:rFonts w:ascii="Arial" w:hAnsi="Arial" w:cs="Arial"/>
          <w:sz w:val="24"/>
          <w:szCs w:val="24"/>
        </w:rPr>
        <w:t>A failure to meet the word limit (or minimum word limit if a range is given) may result</w:t>
      </w:r>
      <w:r w:rsidR="001E5C5F" w:rsidRPr="001E5C5F">
        <w:rPr>
          <w:rFonts w:ascii="Arial" w:hAnsi="Arial" w:cs="Arial"/>
          <w:sz w:val="24"/>
          <w:szCs w:val="24"/>
        </w:rPr>
        <w:t xml:space="preserve"> </w:t>
      </w:r>
      <w:r w:rsidRPr="001E5C5F">
        <w:rPr>
          <w:rFonts w:ascii="Arial" w:hAnsi="Arial" w:cs="Arial"/>
          <w:sz w:val="24"/>
          <w:szCs w:val="24"/>
        </w:rPr>
        <w:t>in lower marks based on the quality of the work because the work may not include the</w:t>
      </w:r>
      <w:r w:rsidR="001E5C5F" w:rsidRPr="001E5C5F">
        <w:rPr>
          <w:rFonts w:ascii="Arial" w:hAnsi="Arial" w:cs="Arial"/>
          <w:sz w:val="24"/>
          <w:szCs w:val="24"/>
        </w:rPr>
        <w:t xml:space="preserve"> </w:t>
      </w:r>
      <w:r w:rsidRPr="001E5C5F">
        <w:rPr>
          <w:rFonts w:ascii="Arial" w:hAnsi="Arial" w:cs="Arial"/>
          <w:sz w:val="24"/>
          <w:szCs w:val="24"/>
        </w:rPr>
        <w:t>necessary information required for the assessment to meet the stated learning</w:t>
      </w:r>
      <w:r w:rsidR="001E5C5F" w:rsidRPr="001E5C5F">
        <w:rPr>
          <w:rFonts w:ascii="Arial" w:hAnsi="Arial" w:cs="Arial"/>
          <w:sz w:val="24"/>
          <w:szCs w:val="24"/>
        </w:rPr>
        <w:t xml:space="preserve"> </w:t>
      </w:r>
      <w:r w:rsidRPr="001E5C5F">
        <w:rPr>
          <w:rFonts w:ascii="Arial" w:hAnsi="Arial" w:cs="Arial"/>
          <w:sz w:val="24"/>
          <w:szCs w:val="24"/>
        </w:rPr>
        <w:t>outcomes.</w:t>
      </w:r>
    </w:p>
    <w:p w14:paraId="3E6BC031" w14:textId="47467D28" w:rsidR="001E5C5F" w:rsidRPr="001E5C5F" w:rsidRDefault="001E5C5F" w:rsidP="001E5C5F">
      <w:pPr>
        <w:rPr>
          <w:rFonts w:ascii="Arial" w:hAnsi="Arial" w:cs="Arial"/>
          <w:sz w:val="24"/>
          <w:szCs w:val="24"/>
        </w:rPr>
      </w:pPr>
      <w:r w:rsidRPr="001E5C5F">
        <w:rPr>
          <w:rFonts w:ascii="Arial" w:hAnsi="Arial" w:cs="Arial"/>
          <w:sz w:val="24"/>
          <w:szCs w:val="24"/>
        </w:rPr>
        <w:br w:type="page"/>
      </w:r>
    </w:p>
    <w:p w14:paraId="763C4617" w14:textId="77777777" w:rsidR="009776AD" w:rsidRPr="001E5C5F" w:rsidRDefault="009776AD" w:rsidP="001E5C5F">
      <w:pPr>
        <w:ind w:leftChars="566" w:left="1132"/>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E5C5F" w14:paraId="4891B343" w14:textId="77777777" w:rsidTr="00C8667A">
        <w:trPr>
          <w:trHeight w:val="414"/>
        </w:trPr>
        <w:tc>
          <w:tcPr>
            <w:tcW w:w="10670" w:type="dxa"/>
            <w:shd w:val="clear" w:color="auto" w:fill="D9D9D9"/>
          </w:tcPr>
          <w:p w14:paraId="4891B342" w14:textId="77777777" w:rsidR="00D22D9C" w:rsidRPr="001E5C5F" w:rsidRDefault="00D22D9C" w:rsidP="001E5C5F">
            <w:pPr>
              <w:rPr>
                <w:rFonts w:ascii="Arial" w:hAnsi="Arial" w:cs="Arial"/>
                <w:b/>
                <w:caps/>
                <w:sz w:val="24"/>
                <w:szCs w:val="24"/>
              </w:rPr>
            </w:pPr>
            <w:r w:rsidRPr="001E5C5F">
              <w:rPr>
                <w:rFonts w:ascii="Arial" w:hAnsi="Arial" w:cs="Arial"/>
                <w:b/>
                <w:caps/>
                <w:sz w:val="24"/>
                <w:szCs w:val="24"/>
              </w:rPr>
              <w:t>GUIDANCE</w:t>
            </w:r>
            <w:r w:rsidR="009F5CB2" w:rsidRPr="001E5C5F">
              <w:rPr>
                <w:rFonts w:ascii="Arial" w:hAnsi="Arial" w:cs="Arial"/>
                <w:b/>
                <w:caps/>
                <w:sz w:val="24"/>
                <w:szCs w:val="24"/>
              </w:rPr>
              <w:t xml:space="preserve"> </w:t>
            </w:r>
            <w:r w:rsidRPr="001E5C5F">
              <w:rPr>
                <w:rFonts w:ascii="Arial" w:hAnsi="Arial" w:cs="Arial"/>
                <w:b/>
                <w:caps/>
                <w:sz w:val="24"/>
                <w:szCs w:val="24"/>
              </w:rPr>
              <w:t>FOR Students IN THE COMPLETION OF TASKS</w:t>
            </w:r>
          </w:p>
        </w:tc>
      </w:tr>
    </w:tbl>
    <w:p w14:paraId="4891B344" w14:textId="77777777" w:rsidR="00D22D9C" w:rsidRPr="001E5C5F" w:rsidRDefault="00D22D9C" w:rsidP="001E5C5F">
      <w:pPr>
        <w:rPr>
          <w:rFonts w:ascii="Arial" w:hAnsi="Arial" w:cs="Arial"/>
          <w:sz w:val="24"/>
          <w:szCs w:val="24"/>
        </w:rPr>
      </w:pPr>
    </w:p>
    <w:p w14:paraId="4891B345" w14:textId="77777777" w:rsidR="00D22D9C" w:rsidRPr="001E5C5F" w:rsidRDefault="00D22D9C" w:rsidP="001E5C5F">
      <w:pPr>
        <w:rPr>
          <w:rFonts w:ascii="Arial" w:hAnsi="Arial" w:cs="Arial"/>
          <w:b/>
          <w:sz w:val="24"/>
          <w:szCs w:val="24"/>
        </w:rPr>
      </w:pPr>
      <w:r w:rsidRPr="001E5C5F">
        <w:rPr>
          <w:rFonts w:ascii="Arial" w:hAnsi="Arial" w:cs="Arial"/>
          <w:b/>
          <w:sz w:val="24"/>
          <w:szCs w:val="24"/>
        </w:rPr>
        <w:t xml:space="preserve">NOTE: The guidance offered below is linked to the five </w:t>
      </w:r>
      <w:r w:rsidR="004D5E9B" w:rsidRPr="001E5C5F">
        <w:rPr>
          <w:rFonts w:ascii="Arial" w:hAnsi="Arial" w:cs="Arial"/>
          <w:b/>
          <w:sz w:val="24"/>
          <w:szCs w:val="24"/>
        </w:rPr>
        <w:t>generic</w:t>
      </w:r>
      <w:r w:rsidRPr="001E5C5F">
        <w:rPr>
          <w:rFonts w:ascii="Arial" w:hAnsi="Arial" w:cs="Arial"/>
          <w:b/>
          <w:sz w:val="24"/>
          <w:szCs w:val="24"/>
        </w:rPr>
        <w:t xml:space="preserve"> assessment criteria overleaf.</w:t>
      </w:r>
    </w:p>
    <w:p w14:paraId="4891B346" w14:textId="77777777" w:rsidR="004D5E9B" w:rsidRPr="001E5C5F" w:rsidRDefault="004D5E9B" w:rsidP="001E5C5F">
      <w:pPr>
        <w:rPr>
          <w:rFonts w:ascii="Arial" w:hAnsi="Arial" w:cs="Arial"/>
          <w:b/>
          <w:sz w:val="24"/>
          <w:szCs w:val="24"/>
        </w:rPr>
      </w:pPr>
    </w:p>
    <w:p w14:paraId="4891B347" w14:textId="77777777" w:rsidR="00D22D9C" w:rsidRPr="001E5C5F" w:rsidRDefault="005F3A53" w:rsidP="001E5C5F">
      <w:pPr>
        <w:numPr>
          <w:ilvl w:val="0"/>
          <w:numId w:val="6"/>
        </w:numPr>
        <w:rPr>
          <w:rFonts w:ascii="Arial" w:hAnsi="Arial" w:cs="Arial"/>
          <w:b/>
          <w:sz w:val="24"/>
          <w:szCs w:val="24"/>
        </w:rPr>
      </w:pPr>
      <w:r w:rsidRPr="001E5C5F">
        <w:rPr>
          <w:rFonts w:ascii="Arial" w:hAnsi="Arial" w:cs="Arial"/>
          <w:b/>
          <w:sz w:val="24"/>
          <w:szCs w:val="24"/>
        </w:rPr>
        <w:t>Engagement with</w:t>
      </w:r>
      <w:r w:rsidR="00D22D9C" w:rsidRPr="001E5C5F">
        <w:rPr>
          <w:rFonts w:ascii="Arial" w:hAnsi="Arial" w:cs="Arial"/>
          <w:b/>
          <w:sz w:val="24"/>
          <w:szCs w:val="24"/>
        </w:rPr>
        <w:t xml:space="preserve"> Literature </w:t>
      </w:r>
      <w:r w:rsidRPr="001E5C5F">
        <w:rPr>
          <w:rFonts w:ascii="Arial" w:hAnsi="Arial" w:cs="Arial"/>
          <w:b/>
          <w:sz w:val="24"/>
          <w:szCs w:val="24"/>
        </w:rPr>
        <w:t>Skills</w:t>
      </w:r>
    </w:p>
    <w:p w14:paraId="4891B348" w14:textId="77777777" w:rsidR="00D22D9C" w:rsidRPr="001E5C5F" w:rsidRDefault="00D22D9C" w:rsidP="001E5C5F">
      <w:pPr>
        <w:rPr>
          <w:rFonts w:ascii="Arial" w:hAnsi="Arial" w:cs="Arial"/>
          <w:sz w:val="24"/>
          <w:szCs w:val="24"/>
        </w:rPr>
      </w:pPr>
      <w:r w:rsidRPr="001E5C5F">
        <w:rPr>
          <w:rFonts w:ascii="Arial" w:hAnsi="Arial" w:cs="Arial"/>
          <w:sz w:val="24"/>
          <w:szCs w:val="24"/>
        </w:rPr>
        <w:t xml:space="preserve">Your work must be informed and supported by scholarly material that is </w:t>
      </w:r>
      <w:r w:rsidRPr="001E5C5F">
        <w:rPr>
          <w:rFonts w:ascii="Arial" w:hAnsi="Arial" w:cs="Arial"/>
          <w:i/>
          <w:sz w:val="24"/>
          <w:szCs w:val="24"/>
        </w:rPr>
        <w:t>relevant</w:t>
      </w:r>
      <w:r w:rsidRPr="001E5C5F">
        <w:rPr>
          <w:rFonts w:ascii="Arial" w:hAnsi="Arial" w:cs="Arial"/>
          <w:sz w:val="24"/>
          <w:szCs w:val="24"/>
        </w:rPr>
        <w:t xml:space="preserve"> to and </w:t>
      </w:r>
      <w:r w:rsidRPr="001E5C5F">
        <w:rPr>
          <w:rFonts w:ascii="Arial" w:hAnsi="Arial" w:cs="Arial"/>
          <w:i/>
          <w:sz w:val="24"/>
          <w:szCs w:val="24"/>
        </w:rPr>
        <w:t>focused</w:t>
      </w:r>
      <w:r w:rsidRPr="001E5C5F">
        <w:rPr>
          <w:rFonts w:ascii="Arial" w:hAnsi="Arial" w:cs="Arial"/>
          <w:sz w:val="24"/>
          <w:szCs w:val="24"/>
        </w:rPr>
        <w:t xml:space="preserve"> on the task(s) set</w:t>
      </w:r>
      <w:r w:rsidR="00FE5651" w:rsidRPr="001E5C5F">
        <w:rPr>
          <w:rFonts w:ascii="Arial" w:hAnsi="Arial" w:cs="Arial"/>
          <w:sz w:val="24"/>
          <w:szCs w:val="24"/>
        </w:rPr>
        <w:t xml:space="preserve">; you should make use of scholarly reviews and primary sources, </w:t>
      </w:r>
      <w:r w:rsidR="00B10CF0" w:rsidRPr="001E5C5F">
        <w:rPr>
          <w:rFonts w:ascii="Arial" w:hAnsi="Arial" w:cs="Arial"/>
          <w:sz w:val="24"/>
          <w:szCs w:val="24"/>
        </w:rPr>
        <w:t>as</w:t>
      </w:r>
      <w:r w:rsidR="00FE5651" w:rsidRPr="001E5C5F">
        <w:rPr>
          <w:rFonts w:ascii="Arial" w:hAnsi="Arial" w:cs="Arial"/>
          <w:sz w:val="24"/>
          <w:szCs w:val="24"/>
        </w:rPr>
        <w:t xml:space="preserve"> appropriate (for example, refereed research articles and/or original materials appropriate to the discipline)</w:t>
      </w:r>
      <w:r w:rsidRPr="001E5C5F">
        <w:rPr>
          <w:rFonts w:ascii="Arial" w:hAnsi="Arial" w:cs="Arial"/>
          <w:sz w:val="24"/>
          <w:szCs w:val="24"/>
        </w:rPr>
        <w:t xml:space="preserve">.    You should provide evidence that you have accessed a wide </w:t>
      </w:r>
      <w:r w:rsidRPr="001E5C5F">
        <w:rPr>
          <w:rFonts w:ascii="Arial" w:hAnsi="Arial" w:cs="Arial"/>
          <w:i/>
          <w:sz w:val="24"/>
          <w:szCs w:val="24"/>
        </w:rPr>
        <w:t>range</w:t>
      </w:r>
      <w:r w:rsidRPr="001E5C5F">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1E5C5F">
        <w:rPr>
          <w:rFonts w:ascii="Arial" w:hAnsi="Arial" w:cs="Arial"/>
          <w:i/>
          <w:sz w:val="24"/>
          <w:szCs w:val="24"/>
        </w:rPr>
        <w:t>credibility</w:t>
      </w:r>
      <w:r w:rsidRPr="001E5C5F">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E5C5F">
        <w:rPr>
          <w:rFonts w:ascii="Arial" w:hAnsi="Arial" w:cs="Arial"/>
          <w:i/>
          <w:sz w:val="24"/>
          <w:szCs w:val="24"/>
        </w:rPr>
        <w:t>evidence</w:t>
      </w:r>
      <w:r w:rsidRPr="001E5C5F">
        <w:rPr>
          <w:rFonts w:ascii="Arial" w:hAnsi="Arial" w:cs="Arial"/>
          <w:sz w:val="24"/>
          <w:szCs w:val="24"/>
        </w:rPr>
        <w:t xml:space="preserve"> of your research/own reading throughout your work, </w:t>
      </w:r>
      <w:r w:rsidR="005F3A53" w:rsidRPr="001E5C5F">
        <w:rPr>
          <w:rFonts w:ascii="Arial" w:hAnsi="Arial" w:cs="Arial"/>
          <w:sz w:val="24"/>
          <w:szCs w:val="24"/>
        </w:rPr>
        <w:t>using</w:t>
      </w:r>
      <w:r w:rsidR="00011C22" w:rsidRPr="001E5C5F">
        <w:rPr>
          <w:rFonts w:ascii="Arial" w:hAnsi="Arial" w:cs="Arial"/>
          <w:sz w:val="24"/>
          <w:szCs w:val="24"/>
        </w:rPr>
        <w:t xml:space="preserve"> correctly</w:t>
      </w:r>
      <w:r w:rsidR="005F3A53" w:rsidRPr="001E5C5F">
        <w:rPr>
          <w:rFonts w:ascii="Arial" w:hAnsi="Arial" w:cs="Arial"/>
          <w:sz w:val="24"/>
          <w:szCs w:val="24"/>
        </w:rPr>
        <w:t xml:space="preserve"> a</w:t>
      </w:r>
      <w:r w:rsidR="00995D51" w:rsidRPr="001E5C5F">
        <w:rPr>
          <w:rFonts w:ascii="Arial" w:hAnsi="Arial" w:cs="Arial"/>
          <w:sz w:val="24"/>
          <w:szCs w:val="24"/>
        </w:rPr>
        <w:t xml:space="preserve"> suitable referencing system, including </w:t>
      </w:r>
      <w:r w:rsidRPr="001E5C5F">
        <w:rPr>
          <w:rFonts w:ascii="Arial" w:hAnsi="Arial" w:cs="Arial"/>
          <w:sz w:val="24"/>
          <w:szCs w:val="24"/>
        </w:rPr>
        <w:t>in-text citations in the main body of y</w:t>
      </w:r>
      <w:r w:rsidR="00FE5651" w:rsidRPr="001E5C5F">
        <w:rPr>
          <w:rFonts w:ascii="Arial" w:hAnsi="Arial" w:cs="Arial"/>
          <w:sz w:val="24"/>
          <w:szCs w:val="24"/>
        </w:rPr>
        <w:t xml:space="preserve">our work and a reference list </w:t>
      </w:r>
      <w:r w:rsidRPr="001E5C5F">
        <w:rPr>
          <w:rFonts w:ascii="Arial" w:hAnsi="Arial" w:cs="Arial"/>
          <w:sz w:val="24"/>
          <w:szCs w:val="24"/>
        </w:rPr>
        <w:t xml:space="preserve">at the end of your work. </w:t>
      </w:r>
    </w:p>
    <w:p w14:paraId="4891B349" w14:textId="77777777" w:rsidR="00C01A3F" w:rsidRPr="001E5C5F" w:rsidRDefault="00C01A3F" w:rsidP="001E5C5F">
      <w:pPr>
        <w:rPr>
          <w:rFonts w:ascii="Arial" w:hAnsi="Arial" w:cs="Arial"/>
          <w:sz w:val="24"/>
          <w:szCs w:val="24"/>
        </w:rPr>
      </w:pPr>
    </w:p>
    <w:p w14:paraId="34ACC25A" w14:textId="77777777" w:rsidR="00BA07E7" w:rsidRPr="001E5C5F" w:rsidRDefault="008042F0" w:rsidP="001E5C5F">
      <w:pPr>
        <w:rPr>
          <w:rFonts w:ascii="Arial" w:hAnsi="Arial" w:cs="Arial"/>
          <w:i/>
          <w:sz w:val="24"/>
          <w:szCs w:val="24"/>
        </w:rPr>
      </w:pPr>
      <w:r w:rsidRPr="001E5C5F">
        <w:rPr>
          <w:rFonts w:ascii="Arial" w:hAnsi="Arial" w:cs="Arial"/>
          <w:b/>
          <w:i/>
          <w:sz w:val="24"/>
          <w:szCs w:val="24"/>
        </w:rPr>
        <w:t>Guidance</w:t>
      </w:r>
      <w:r w:rsidR="00C01A3F" w:rsidRPr="001E5C5F">
        <w:rPr>
          <w:rFonts w:ascii="Arial" w:hAnsi="Arial" w:cs="Arial"/>
          <w:b/>
          <w:i/>
          <w:sz w:val="24"/>
          <w:szCs w:val="24"/>
        </w:rPr>
        <w:t xml:space="preserve"> specific to this </w:t>
      </w:r>
      <w:r w:rsidR="004C4F19" w:rsidRPr="001E5C5F">
        <w:rPr>
          <w:rFonts w:ascii="Arial" w:hAnsi="Arial" w:cs="Arial"/>
          <w:b/>
          <w:i/>
          <w:sz w:val="24"/>
          <w:szCs w:val="24"/>
        </w:rPr>
        <w:t>assessment</w:t>
      </w:r>
      <w:r w:rsidR="00C01A3F" w:rsidRPr="001E5C5F">
        <w:rPr>
          <w:rFonts w:ascii="Arial" w:hAnsi="Arial" w:cs="Arial"/>
          <w:b/>
          <w:i/>
          <w:sz w:val="24"/>
          <w:szCs w:val="24"/>
        </w:rPr>
        <w:t>:</w:t>
      </w:r>
      <w:r w:rsidR="00C01A3F" w:rsidRPr="001E5C5F">
        <w:rPr>
          <w:rFonts w:ascii="Arial" w:hAnsi="Arial" w:cs="Arial"/>
          <w:i/>
          <w:sz w:val="24"/>
          <w:szCs w:val="24"/>
        </w:rPr>
        <w:t xml:space="preserve"> </w:t>
      </w:r>
    </w:p>
    <w:p w14:paraId="7ABC8F0A" w14:textId="2F2A3ACA" w:rsidR="00BA07E7" w:rsidRPr="001E5C5F" w:rsidRDefault="00E305BB" w:rsidP="001E5C5F">
      <w:pPr>
        <w:pStyle w:val="ListParagraph"/>
        <w:numPr>
          <w:ilvl w:val="0"/>
          <w:numId w:val="25"/>
        </w:numPr>
        <w:rPr>
          <w:rFonts w:ascii="Arial" w:hAnsi="Arial" w:cs="Arial"/>
          <w:i/>
          <w:sz w:val="24"/>
          <w:szCs w:val="24"/>
        </w:rPr>
      </w:pPr>
      <w:r w:rsidRPr="001E5C5F">
        <w:rPr>
          <w:rFonts w:ascii="Arial" w:hAnsi="Arial" w:cs="Arial"/>
          <w:i/>
          <w:sz w:val="24"/>
          <w:szCs w:val="24"/>
        </w:rPr>
        <w:t xml:space="preserve">It is important that the reports are not overloaded with theory. You need to include and refer to academic theory, but only as a basis – reports are not dissertations where academic </w:t>
      </w:r>
      <w:proofErr w:type="gramStart"/>
      <w:r w:rsidRPr="001E5C5F">
        <w:rPr>
          <w:rFonts w:ascii="Arial" w:hAnsi="Arial" w:cs="Arial"/>
          <w:i/>
          <w:sz w:val="24"/>
          <w:szCs w:val="24"/>
        </w:rPr>
        <w:t>theory need</w:t>
      </w:r>
      <w:proofErr w:type="gramEnd"/>
      <w:r w:rsidRPr="001E5C5F">
        <w:rPr>
          <w:rFonts w:ascii="Arial" w:hAnsi="Arial" w:cs="Arial"/>
          <w:i/>
          <w:sz w:val="24"/>
          <w:szCs w:val="24"/>
        </w:rPr>
        <w:t xml:space="preserve"> </w:t>
      </w:r>
      <w:r w:rsidR="00BA07E7" w:rsidRPr="001E5C5F">
        <w:rPr>
          <w:rFonts w:ascii="Arial" w:hAnsi="Arial" w:cs="Arial"/>
          <w:i/>
          <w:sz w:val="24"/>
          <w:szCs w:val="24"/>
        </w:rPr>
        <w:t xml:space="preserve">not </w:t>
      </w:r>
      <w:r w:rsidRPr="001E5C5F">
        <w:rPr>
          <w:rFonts w:ascii="Arial" w:hAnsi="Arial" w:cs="Arial"/>
          <w:i/>
          <w:sz w:val="24"/>
          <w:szCs w:val="24"/>
        </w:rPr>
        <w:t>to be discussed in detail.</w:t>
      </w:r>
      <w:r w:rsidR="00BA07E7" w:rsidRPr="001E5C5F">
        <w:rPr>
          <w:rFonts w:ascii="Arial" w:hAnsi="Arial" w:cs="Arial"/>
          <w:i/>
          <w:sz w:val="24"/>
          <w:szCs w:val="24"/>
        </w:rPr>
        <w:t xml:space="preserve"> </w:t>
      </w:r>
      <w:r w:rsidR="00C339C0" w:rsidRPr="001E5C5F">
        <w:rPr>
          <w:rFonts w:ascii="Arial" w:hAnsi="Arial" w:cs="Arial"/>
          <w:i/>
          <w:sz w:val="24"/>
          <w:szCs w:val="24"/>
        </w:rPr>
        <w:t>Focus on evidence</w:t>
      </w:r>
      <w:r w:rsidR="00A60E1E" w:rsidRPr="001E5C5F">
        <w:rPr>
          <w:rFonts w:ascii="Arial" w:hAnsi="Arial" w:cs="Arial"/>
          <w:i/>
          <w:sz w:val="24"/>
          <w:szCs w:val="24"/>
        </w:rPr>
        <w:t xml:space="preserve"> and findings from </w:t>
      </w:r>
      <w:r w:rsidR="00C339C0" w:rsidRPr="001E5C5F">
        <w:rPr>
          <w:rFonts w:ascii="Arial" w:hAnsi="Arial" w:cs="Arial"/>
          <w:i/>
          <w:sz w:val="24"/>
          <w:szCs w:val="24"/>
        </w:rPr>
        <w:t>relevant literature for study and analyse.</w:t>
      </w:r>
    </w:p>
    <w:p w14:paraId="4891B34A" w14:textId="311EAED8" w:rsidR="00C01A3F" w:rsidRPr="001E5C5F" w:rsidRDefault="00BA07E7" w:rsidP="001E5C5F">
      <w:pPr>
        <w:pStyle w:val="ListParagraph"/>
        <w:numPr>
          <w:ilvl w:val="0"/>
          <w:numId w:val="25"/>
        </w:numPr>
        <w:rPr>
          <w:rFonts w:ascii="Arial" w:hAnsi="Arial" w:cs="Arial"/>
          <w:i/>
          <w:sz w:val="24"/>
          <w:szCs w:val="24"/>
        </w:rPr>
      </w:pPr>
      <w:r w:rsidRPr="001E5C5F">
        <w:rPr>
          <w:rFonts w:ascii="Arial" w:hAnsi="Arial" w:cs="Arial"/>
          <w:i/>
          <w:sz w:val="24"/>
          <w:szCs w:val="24"/>
        </w:rPr>
        <w:t xml:space="preserve">You are expected to elaborate based on the contemporary concepts, techniques, models, theories, etc. appropriate to the task(s) set in </w:t>
      </w:r>
      <w:r w:rsidR="00C339C0" w:rsidRPr="001E5C5F">
        <w:rPr>
          <w:rFonts w:ascii="Arial" w:hAnsi="Arial" w:cs="Arial"/>
          <w:i/>
          <w:sz w:val="24"/>
          <w:szCs w:val="24"/>
        </w:rPr>
        <w:t>Human Resources M</w:t>
      </w:r>
      <w:r w:rsidRPr="001E5C5F">
        <w:rPr>
          <w:rFonts w:ascii="Arial" w:hAnsi="Arial" w:cs="Arial"/>
          <w:i/>
          <w:sz w:val="24"/>
          <w:szCs w:val="24"/>
        </w:rPr>
        <w:t>anagement.</w:t>
      </w:r>
    </w:p>
    <w:p w14:paraId="4891B34B" w14:textId="77777777" w:rsidR="00C01A3F" w:rsidRPr="001E5C5F" w:rsidRDefault="00C01A3F" w:rsidP="001E5C5F">
      <w:pPr>
        <w:rPr>
          <w:rFonts w:ascii="Arial" w:hAnsi="Arial" w:cs="Arial"/>
          <w:sz w:val="24"/>
          <w:szCs w:val="24"/>
        </w:rPr>
      </w:pPr>
    </w:p>
    <w:p w14:paraId="4891B34C" w14:textId="77777777" w:rsidR="00D22D9C" w:rsidRPr="001E5C5F" w:rsidRDefault="00D22D9C" w:rsidP="001E5C5F">
      <w:pPr>
        <w:rPr>
          <w:rFonts w:ascii="Arial" w:hAnsi="Arial" w:cs="Arial"/>
          <w:sz w:val="24"/>
          <w:szCs w:val="24"/>
        </w:rPr>
      </w:pPr>
    </w:p>
    <w:p w14:paraId="4891B34D" w14:textId="77777777" w:rsidR="00D22D9C" w:rsidRPr="001E5C5F" w:rsidRDefault="00D22D9C" w:rsidP="001E5C5F">
      <w:pPr>
        <w:numPr>
          <w:ilvl w:val="0"/>
          <w:numId w:val="6"/>
        </w:numPr>
        <w:rPr>
          <w:rFonts w:ascii="Arial" w:hAnsi="Arial" w:cs="Arial"/>
          <w:b/>
          <w:sz w:val="24"/>
          <w:szCs w:val="24"/>
        </w:rPr>
      </w:pPr>
      <w:r w:rsidRPr="001E5C5F">
        <w:rPr>
          <w:rFonts w:ascii="Arial" w:hAnsi="Arial" w:cs="Arial"/>
          <w:b/>
          <w:sz w:val="24"/>
          <w:szCs w:val="24"/>
        </w:rPr>
        <w:t xml:space="preserve">Knowledge and Understanding </w:t>
      </w:r>
      <w:r w:rsidR="005F3A53" w:rsidRPr="001E5C5F">
        <w:rPr>
          <w:rFonts w:ascii="Arial" w:hAnsi="Arial" w:cs="Arial"/>
          <w:b/>
          <w:sz w:val="24"/>
          <w:szCs w:val="24"/>
        </w:rPr>
        <w:t>Skills</w:t>
      </w:r>
    </w:p>
    <w:p w14:paraId="4891B34E" w14:textId="77777777" w:rsidR="00D22D9C" w:rsidRPr="001E5C5F" w:rsidRDefault="00B10CF0" w:rsidP="001E5C5F">
      <w:pPr>
        <w:rPr>
          <w:rFonts w:ascii="Arial" w:hAnsi="Arial" w:cs="Arial"/>
          <w:sz w:val="24"/>
          <w:szCs w:val="24"/>
        </w:rPr>
      </w:pPr>
      <w:r w:rsidRPr="001E5C5F">
        <w:rPr>
          <w:rFonts w:ascii="Arial" w:hAnsi="Arial" w:cs="Arial"/>
          <w:sz w:val="24"/>
          <w:szCs w:val="24"/>
        </w:rPr>
        <w:t>At level 7</w:t>
      </w:r>
      <w:r w:rsidR="004D5E9B" w:rsidRPr="001E5C5F">
        <w:rPr>
          <w:rFonts w:ascii="Arial" w:hAnsi="Arial" w:cs="Arial"/>
          <w:sz w:val="24"/>
          <w:szCs w:val="24"/>
        </w:rPr>
        <w:t xml:space="preserve">, </w:t>
      </w:r>
      <w:r w:rsidR="00995D51" w:rsidRPr="001E5C5F">
        <w:rPr>
          <w:rFonts w:ascii="Arial" w:hAnsi="Arial" w:cs="Arial"/>
          <w:sz w:val="24"/>
          <w:szCs w:val="24"/>
        </w:rPr>
        <w:t xml:space="preserve">you should be able to </w:t>
      </w:r>
      <w:r w:rsidR="004D5E9B" w:rsidRPr="001E5C5F">
        <w:rPr>
          <w:rFonts w:ascii="Arial" w:hAnsi="Arial" w:cs="Arial"/>
          <w:sz w:val="24"/>
          <w:szCs w:val="24"/>
        </w:rPr>
        <w:t>demonstrate</w:t>
      </w:r>
      <w:r w:rsidRPr="001E5C5F">
        <w:rPr>
          <w:rFonts w:ascii="Arial" w:hAnsi="Arial" w:cs="Arial"/>
          <w:sz w:val="24"/>
          <w:szCs w:val="24"/>
        </w:rPr>
        <w:t xml:space="preserve"> a</w:t>
      </w:r>
      <w:r w:rsidR="004D5E9B" w:rsidRPr="001E5C5F">
        <w:rPr>
          <w:rFonts w:ascii="Arial" w:hAnsi="Arial" w:cs="Arial"/>
          <w:sz w:val="24"/>
          <w:szCs w:val="24"/>
        </w:rPr>
        <w:t xml:space="preserve"> </w:t>
      </w:r>
      <w:r w:rsidRPr="001E5C5F">
        <w:rPr>
          <w:rFonts w:ascii="Arial" w:hAnsi="Arial" w:cs="Arial"/>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1E5C5F">
        <w:rPr>
          <w:rFonts w:ascii="Arial" w:hAnsi="Arial" w:cs="Arial"/>
          <w:sz w:val="24"/>
          <w:szCs w:val="24"/>
        </w:rPr>
        <w:t>,</w:t>
      </w:r>
      <w:r w:rsidRPr="001E5C5F">
        <w:rPr>
          <w:rFonts w:ascii="Arial" w:hAnsi="Arial" w:cs="Arial"/>
          <w:sz w:val="24"/>
          <w:szCs w:val="24"/>
        </w:rPr>
        <w:t xml:space="preserve"> with a comprehensive understanding of techniques applicable to your own research or advanced scholarship. </w:t>
      </w:r>
      <w:r w:rsidR="00D22D9C" w:rsidRPr="001E5C5F">
        <w:rPr>
          <w:rFonts w:ascii="Arial" w:hAnsi="Arial" w:cs="Arial"/>
          <w:sz w:val="24"/>
          <w:szCs w:val="24"/>
        </w:rPr>
        <w:t xml:space="preserve">Your work must demonstrate </w:t>
      </w:r>
      <w:r w:rsidR="00011C22" w:rsidRPr="001E5C5F">
        <w:rPr>
          <w:rFonts w:ascii="Arial" w:hAnsi="Arial" w:cs="Arial"/>
          <w:sz w:val="24"/>
          <w:szCs w:val="24"/>
        </w:rPr>
        <w:t>your</w:t>
      </w:r>
      <w:r w:rsidR="00D22D9C" w:rsidRPr="001E5C5F">
        <w:rPr>
          <w:rFonts w:ascii="Arial" w:hAnsi="Arial" w:cs="Arial"/>
          <w:sz w:val="24"/>
          <w:szCs w:val="24"/>
        </w:rPr>
        <w:t xml:space="preserve"> growing </w:t>
      </w:r>
      <w:r w:rsidR="00011C22" w:rsidRPr="001E5C5F">
        <w:rPr>
          <w:rFonts w:ascii="Arial" w:hAnsi="Arial" w:cs="Arial"/>
          <w:sz w:val="24"/>
          <w:szCs w:val="24"/>
        </w:rPr>
        <w:t>mastery</w:t>
      </w:r>
      <w:r w:rsidR="00D22D9C" w:rsidRPr="001E5C5F">
        <w:rPr>
          <w:rFonts w:ascii="Arial" w:hAnsi="Arial" w:cs="Arial"/>
          <w:sz w:val="24"/>
          <w:szCs w:val="24"/>
        </w:rPr>
        <w:t xml:space="preserve"> of </w:t>
      </w:r>
      <w:r w:rsidR="00876776" w:rsidRPr="001E5C5F">
        <w:rPr>
          <w:rFonts w:ascii="Arial" w:hAnsi="Arial" w:cs="Arial"/>
          <w:sz w:val="24"/>
          <w:szCs w:val="24"/>
        </w:rPr>
        <w:t xml:space="preserve">these </w:t>
      </w:r>
      <w:r w:rsidR="00011C22" w:rsidRPr="001E5C5F">
        <w:rPr>
          <w:rFonts w:ascii="Arial" w:hAnsi="Arial" w:cs="Arial"/>
          <w:sz w:val="24"/>
          <w:szCs w:val="24"/>
        </w:rPr>
        <w:t xml:space="preserve">concepts, </w:t>
      </w:r>
      <w:r w:rsidR="00D22D9C" w:rsidRPr="001E5C5F">
        <w:rPr>
          <w:rFonts w:ascii="Arial" w:hAnsi="Arial" w:cs="Arial"/>
          <w:sz w:val="24"/>
          <w:szCs w:val="24"/>
        </w:rPr>
        <w:t>principles</w:t>
      </w:r>
      <w:r w:rsidR="00011C22" w:rsidRPr="001E5C5F">
        <w:rPr>
          <w:rFonts w:ascii="Arial" w:hAnsi="Arial" w:cs="Arial"/>
          <w:sz w:val="24"/>
          <w:szCs w:val="24"/>
        </w:rPr>
        <w:t>, current challenges, innovation and insights</w:t>
      </w:r>
      <w:r w:rsidR="00D22D9C" w:rsidRPr="001E5C5F">
        <w:rPr>
          <w:rFonts w:ascii="Arial" w:hAnsi="Arial" w:cs="Arial"/>
          <w:sz w:val="24"/>
          <w:szCs w:val="24"/>
        </w:rPr>
        <w:t xml:space="preserve"> associated with the subject area.  </w:t>
      </w:r>
      <w:r w:rsidR="00D22D9C" w:rsidRPr="001E5C5F">
        <w:rPr>
          <w:rFonts w:ascii="Arial" w:hAnsi="Arial" w:cs="Arial"/>
          <w:i/>
          <w:sz w:val="24"/>
          <w:szCs w:val="24"/>
        </w:rPr>
        <w:t>Knowledge</w:t>
      </w:r>
      <w:r w:rsidR="00D22D9C" w:rsidRPr="001E5C5F">
        <w:rPr>
          <w:rFonts w:ascii="Arial" w:hAnsi="Arial" w:cs="Arial"/>
          <w:sz w:val="24"/>
          <w:szCs w:val="24"/>
        </w:rPr>
        <w:t xml:space="preserve"> relates to the facts, information and skills you have acquired through your learning.  You demonstrate your </w:t>
      </w:r>
      <w:r w:rsidR="00D22D9C" w:rsidRPr="001E5C5F">
        <w:rPr>
          <w:rFonts w:ascii="Arial" w:hAnsi="Arial" w:cs="Arial"/>
          <w:i/>
          <w:sz w:val="24"/>
          <w:szCs w:val="24"/>
        </w:rPr>
        <w:t>understanding</w:t>
      </w:r>
      <w:r w:rsidR="00D22D9C" w:rsidRPr="001E5C5F">
        <w:rPr>
          <w:rFonts w:ascii="Arial" w:hAnsi="Arial" w:cs="Arial"/>
          <w:sz w:val="24"/>
          <w:szCs w:val="24"/>
        </w:rPr>
        <w:t xml:space="preserve"> by interpreting the meaning of the facts and information (knowledge). This means that you need to select and include in your work the </w:t>
      </w:r>
      <w:r w:rsidR="00011C22" w:rsidRPr="001E5C5F">
        <w:rPr>
          <w:rFonts w:ascii="Arial" w:hAnsi="Arial" w:cs="Arial"/>
          <w:sz w:val="24"/>
          <w:szCs w:val="24"/>
        </w:rPr>
        <w:t xml:space="preserve">contemporary </w:t>
      </w:r>
      <w:r w:rsidR="00D22D9C" w:rsidRPr="001E5C5F">
        <w:rPr>
          <w:rFonts w:ascii="Arial" w:hAnsi="Arial" w:cs="Arial"/>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1E5C5F">
        <w:rPr>
          <w:rFonts w:ascii="Arial" w:hAnsi="Arial" w:cs="Arial"/>
          <w:i/>
          <w:sz w:val="24"/>
          <w:szCs w:val="24"/>
        </w:rPr>
        <w:t>extent</w:t>
      </w:r>
      <w:r w:rsidR="00D22D9C" w:rsidRPr="001E5C5F">
        <w:rPr>
          <w:rFonts w:ascii="Arial" w:hAnsi="Arial" w:cs="Arial"/>
          <w:sz w:val="24"/>
          <w:szCs w:val="24"/>
        </w:rPr>
        <w:t xml:space="preserve"> to which you demonstrate your knowledge and understanding; ideally each should be complete and detailed, with comprehensive coverage.</w:t>
      </w:r>
      <w:r w:rsidR="004D5E9B" w:rsidRPr="001E5C5F">
        <w:rPr>
          <w:rFonts w:ascii="Arial" w:hAnsi="Arial" w:cs="Arial"/>
          <w:sz w:val="24"/>
          <w:szCs w:val="24"/>
        </w:rPr>
        <w:t xml:space="preserve"> </w:t>
      </w:r>
    </w:p>
    <w:p w14:paraId="4891B34F" w14:textId="77777777" w:rsidR="00C01A3F" w:rsidRPr="001E5C5F" w:rsidRDefault="00C01A3F" w:rsidP="001E5C5F">
      <w:pPr>
        <w:rPr>
          <w:rFonts w:ascii="Arial" w:hAnsi="Arial" w:cs="Arial"/>
          <w:b/>
          <w:i/>
          <w:sz w:val="24"/>
          <w:szCs w:val="24"/>
        </w:rPr>
      </w:pPr>
    </w:p>
    <w:p w14:paraId="6CD44EF4" w14:textId="77777777" w:rsidR="00BA07E7" w:rsidRPr="001E5C5F" w:rsidRDefault="008042F0" w:rsidP="001E5C5F">
      <w:pPr>
        <w:rPr>
          <w:rFonts w:ascii="Arial" w:hAnsi="Arial" w:cs="Arial"/>
          <w:i/>
          <w:sz w:val="24"/>
          <w:szCs w:val="24"/>
        </w:rPr>
      </w:pPr>
      <w:r w:rsidRPr="001E5C5F">
        <w:rPr>
          <w:rFonts w:ascii="Arial" w:hAnsi="Arial" w:cs="Arial"/>
          <w:b/>
          <w:i/>
          <w:sz w:val="24"/>
          <w:szCs w:val="24"/>
        </w:rPr>
        <w:t xml:space="preserve">Guidance </w:t>
      </w:r>
      <w:r w:rsidR="00C01A3F" w:rsidRPr="001E5C5F">
        <w:rPr>
          <w:rFonts w:ascii="Arial" w:hAnsi="Arial" w:cs="Arial"/>
          <w:b/>
          <w:i/>
          <w:sz w:val="24"/>
          <w:szCs w:val="24"/>
        </w:rPr>
        <w:t xml:space="preserve">specific to this </w:t>
      </w:r>
      <w:r w:rsidR="004C4F19" w:rsidRPr="001E5C5F">
        <w:rPr>
          <w:rFonts w:ascii="Arial" w:hAnsi="Arial" w:cs="Arial"/>
          <w:b/>
          <w:i/>
          <w:sz w:val="24"/>
          <w:szCs w:val="24"/>
        </w:rPr>
        <w:t>assessment</w:t>
      </w:r>
      <w:r w:rsidR="00C01A3F" w:rsidRPr="001E5C5F">
        <w:rPr>
          <w:rFonts w:ascii="Arial" w:hAnsi="Arial" w:cs="Arial"/>
          <w:b/>
          <w:i/>
          <w:sz w:val="24"/>
          <w:szCs w:val="24"/>
        </w:rPr>
        <w:t>:</w:t>
      </w:r>
      <w:r w:rsidR="00C01A3F" w:rsidRPr="001E5C5F">
        <w:rPr>
          <w:rFonts w:ascii="Arial" w:hAnsi="Arial" w:cs="Arial"/>
          <w:i/>
          <w:sz w:val="24"/>
          <w:szCs w:val="24"/>
        </w:rPr>
        <w:t xml:space="preserve"> </w:t>
      </w:r>
    </w:p>
    <w:p w14:paraId="4891B350" w14:textId="03DAA3DA" w:rsidR="00C01A3F" w:rsidRPr="001E5C5F" w:rsidRDefault="00E305BB" w:rsidP="001E5C5F">
      <w:pPr>
        <w:pStyle w:val="ListParagraph"/>
        <w:numPr>
          <w:ilvl w:val="0"/>
          <w:numId w:val="26"/>
        </w:numPr>
        <w:rPr>
          <w:rFonts w:ascii="Arial" w:hAnsi="Arial" w:cs="Arial"/>
          <w:i/>
          <w:sz w:val="24"/>
          <w:szCs w:val="24"/>
        </w:rPr>
      </w:pPr>
      <w:r w:rsidRPr="001E5C5F">
        <w:rPr>
          <w:rFonts w:ascii="Arial" w:hAnsi="Arial" w:cs="Arial"/>
          <w:i/>
          <w:sz w:val="24"/>
          <w:szCs w:val="24"/>
        </w:rPr>
        <w:t xml:space="preserve">You need to demonstrate a genuine understanding of the </w:t>
      </w:r>
      <w:r w:rsidR="00EB08B2" w:rsidRPr="001E5C5F">
        <w:rPr>
          <w:rFonts w:ascii="Arial" w:hAnsi="Arial" w:cs="Arial"/>
          <w:i/>
          <w:sz w:val="24"/>
          <w:szCs w:val="24"/>
        </w:rPr>
        <w:t>Human Resources M</w:t>
      </w:r>
      <w:r w:rsidRPr="001E5C5F">
        <w:rPr>
          <w:rFonts w:ascii="Arial" w:hAnsi="Arial" w:cs="Arial"/>
          <w:i/>
          <w:sz w:val="24"/>
          <w:szCs w:val="24"/>
        </w:rPr>
        <w:t xml:space="preserve">anagement issue chosen and of the environment in which your chosen organisation is operating. Use research </w:t>
      </w:r>
      <w:r w:rsidR="00EB08B2" w:rsidRPr="001E5C5F">
        <w:rPr>
          <w:rFonts w:ascii="Arial" w:hAnsi="Arial" w:cs="Arial"/>
          <w:i/>
          <w:sz w:val="24"/>
          <w:szCs w:val="24"/>
        </w:rPr>
        <w:t>b</w:t>
      </w:r>
      <w:r w:rsidRPr="001E5C5F">
        <w:rPr>
          <w:rFonts w:ascii="Arial" w:hAnsi="Arial" w:cs="Arial"/>
          <w:i/>
          <w:sz w:val="24"/>
          <w:szCs w:val="24"/>
        </w:rPr>
        <w:t>ased (academic and applied) academic references to underpin your knowledge.</w:t>
      </w:r>
    </w:p>
    <w:p w14:paraId="4891B351" w14:textId="77777777" w:rsidR="00D22D9C" w:rsidRPr="001E5C5F" w:rsidRDefault="00D22D9C" w:rsidP="001E5C5F">
      <w:pPr>
        <w:rPr>
          <w:rFonts w:ascii="Arial" w:hAnsi="Arial" w:cs="Arial"/>
          <w:sz w:val="24"/>
          <w:szCs w:val="24"/>
        </w:rPr>
      </w:pPr>
    </w:p>
    <w:p w14:paraId="4891B352" w14:textId="77777777" w:rsidR="00D22D9C" w:rsidRPr="001E5C5F" w:rsidRDefault="00D22D9C" w:rsidP="001E5C5F">
      <w:pPr>
        <w:rPr>
          <w:rFonts w:ascii="Arial" w:hAnsi="Arial" w:cs="Arial"/>
          <w:b/>
          <w:sz w:val="24"/>
          <w:szCs w:val="24"/>
        </w:rPr>
      </w:pPr>
    </w:p>
    <w:p w14:paraId="4891B353" w14:textId="77777777" w:rsidR="00D22D9C" w:rsidRPr="001E5C5F" w:rsidRDefault="005F3A53" w:rsidP="001E5C5F">
      <w:pPr>
        <w:numPr>
          <w:ilvl w:val="0"/>
          <w:numId w:val="6"/>
        </w:numPr>
        <w:rPr>
          <w:rFonts w:ascii="Arial" w:hAnsi="Arial" w:cs="Arial"/>
          <w:b/>
          <w:sz w:val="24"/>
          <w:szCs w:val="24"/>
        </w:rPr>
      </w:pPr>
      <w:r w:rsidRPr="001E5C5F">
        <w:rPr>
          <w:rFonts w:ascii="Arial" w:hAnsi="Arial" w:cs="Arial"/>
          <w:b/>
          <w:sz w:val="24"/>
          <w:szCs w:val="24"/>
        </w:rPr>
        <w:t>Cognitive and Intellectual Skills</w:t>
      </w:r>
    </w:p>
    <w:p w14:paraId="4891B354" w14:textId="77777777" w:rsidR="00D22D9C" w:rsidRPr="001E5C5F" w:rsidRDefault="00C073F1" w:rsidP="001E5C5F">
      <w:pPr>
        <w:rPr>
          <w:rFonts w:ascii="Arial" w:hAnsi="Arial" w:cs="Arial"/>
          <w:sz w:val="24"/>
          <w:szCs w:val="24"/>
        </w:rPr>
      </w:pPr>
      <w:r w:rsidRPr="001E5C5F">
        <w:rPr>
          <w:rFonts w:ascii="Arial" w:hAnsi="Arial" w:cs="Arial"/>
          <w:sz w:val="24"/>
          <w:szCs w:val="24"/>
        </w:rPr>
        <w:t>You should be able to</w:t>
      </w:r>
      <w:r w:rsidR="006E3E4E" w:rsidRPr="001E5C5F">
        <w:rPr>
          <w:rFonts w:ascii="Arial" w:hAnsi="Arial" w:cs="Arial"/>
          <w:sz w:val="24"/>
          <w:szCs w:val="24"/>
        </w:rPr>
        <w:t>:</w:t>
      </w:r>
      <w:r w:rsidRPr="001E5C5F">
        <w:rPr>
          <w:rFonts w:ascii="Arial" w:hAnsi="Arial" w:cs="Arial"/>
          <w:sz w:val="24"/>
          <w:szCs w:val="24"/>
        </w:rPr>
        <w:t xml:space="preserve"> </w:t>
      </w:r>
      <w:r w:rsidR="008440FE" w:rsidRPr="001E5C5F">
        <w:rPr>
          <w:rFonts w:ascii="Arial" w:hAnsi="Arial" w:cs="Arial"/>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1E5C5F">
        <w:rPr>
          <w:rFonts w:ascii="Arial" w:hAnsi="Arial" w:cs="Arial"/>
          <w:sz w:val="24"/>
          <w:szCs w:val="24"/>
        </w:rPr>
        <w:t xml:space="preserve">Your work must contain evidence of logical, </w:t>
      </w:r>
      <w:r w:rsidR="00D22D9C" w:rsidRPr="001E5C5F">
        <w:rPr>
          <w:rFonts w:ascii="Arial" w:hAnsi="Arial" w:cs="Arial"/>
          <w:sz w:val="24"/>
          <w:szCs w:val="24"/>
        </w:rPr>
        <w:lastRenderedPageBreak/>
        <w:t xml:space="preserve">analytical thinking, evaluation and synthesis. For example, to examine and break information down into parts, make inferences, compile, compare and contrast information.  This means not just describing </w:t>
      </w:r>
      <w:r w:rsidR="00FB3B4E" w:rsidRPr="001E5C5F">
        <w:rPr>
          <w:rFonts w:ascii="Arial" w:hAnsi="Arial" w:cs="Arial"/>
          <w:sz w:val="24"/>
          <w:szCs w:val="24"/>
        </w:rPr>
        <w:t>what</w:t>
      </w:r>
      <w:r w:rsidR="00D22D9C" w:rsidRPr="001E5C5F">
        <w:rPr>
          <w:rFonts w:ascii="Arial" w:hAnsi="Arial" w:cs="Arial"/>
          <w:sz w:val="24"/>
          <w:szCs w:val="24"/>
        </w:rPr>
        <w:t xml:space="preserve">! </w:t>
      </w:r>
      <w:r w:rsidR="00FB3B4E" w:rsidRPr="001E5C5F">
        <w:rPr>
          <w:rFonts w:ascii="Arial" w:hAnsi="Arial" w:cs="Arial"/>
          <w:sz w:val="24"/>
          <w:szCs w:val="24"/>
        </w:rPr>
        <w:t>But</w:t>
      </w:r>
      <w:r w:rsidR="00D22D9C" w:rsidRPr="001E5C5F">
        <w:rPr>
          <w:rFonts w:ascii="Arial" w:hAnsi="Arial" w:cs="Arial"/>
          <w:sz w:val="24"/>
          <w:szCs w:val="24"/>
        </w:rPr>
        <w:t xml:space="preserve"> also justifying: Why? How? When? Who? Where? </w:t>
      </w:r>
      <w:r w:rsidRPr="001E5C5F">
        <w:rPr>
          <w:rFonts w:ascii="Arial" w:hAnsi="Arial" w:cs="Arial"/>
          <w:sz w:val="24"/>
          <w:szCs w:val="24"/>
        </w:rPr>
        <w:t xml:space="preserve">At what cost? </w:t>
      </w:r>
      <w:r w:rsidR="00D22D9C" w:rsidRPr="001E5C5F">
        <w:rPr>
          <w:rFonts w:ascii="Arial" w:hAnsi="Arial" w:cs="Arial"/>
          <w:sz w:val="24"/>
          <w:szCs w:val="24"/>
        </w:rPr>
        <w:t xml:space="preserve">At all times, you must provide justification for your arguments and judgements.  Evidence that you have reflected upon the ideas of </w:t>
      </w:r>
      <w:r w:rsidR="008440FE" w:rsidRPr="001E5C5F">
        <w:rPr>
          <w:rFonts w:ascii="Arial" w:hAnsi="Arial" w:cs="Arial"/>
          <w:sz w:val="24"/>
          <w:szCs w:val="24"/>
        </w:rPr>
        <w:t>experts</w:t>
      </w:r>
      <w:r w:rsidR="00D22D9C" w:rsidRPr="001E5C5F">
        <w:rPr>
          <w:rFonts w:ascii="Arial" w:hAnsi="Arial" w:cs="Arial"/>
          <w:sz w:val="24"/>
          <w:szCs w:val="24"/>
        </w:rPr>
        <w:t xml:space="preserve"> within the subject area is crucial to you providing a reasoned and informed debate within your work.  </w:t>
      </w:r>
      <w:r w:rsidR="00876776" w:rsidRPr="001E5C5F">
        <w:rPr>
          <w:rFonts w:ascii="Arial" w:hAnsi="Arial" w:cs="Arial"/>
          <w:sz w:val="24"/>
          <w:szCs w:val="24"/>
        </w:rPr>
        <w:t xml:space="preserve">Your choice of methodologies to gather data and information must be rigorously defended. </w:t>
      </w:r>
      <w:r w:rsidR="00D22D9C" w:rsidRPr="001E5C5F">
        <w:rPr>
          <w:rFonts w:ascii="Arial" w:hAnsi="Arial" w:cs="Arial"/>
          <w:sz w:val="24"/>
          <w:szCs w:val="24"/>
        </w:rPr>
        <w:t>Furthermore, you should provide evidence that you are able to make sound judgements and convincing arguments using data and concepts.  Sound, valid</w:t>
      </w:r>
      <w:r w:rsidR="00876776" w:rsidRPr="001E5C5F">
        <w:rPr>
          <w:rFonts w:ascii="Arial" w:hAnsi="Arial" w:cs="Arial"/>
          <w:sz w:val="24"/>
          <w:szCs w:val="24"/>
        </w:rPr>
        <w:t>, persuasive</w:t>
      </w:r>
      <w:r w:rsidR="00D22D9C" w:rsidRPr="001E5C5F">
        <w:rPr>
          <w:rFonts w:ascii="Arial" w:hAnsi="Arial" w:cs="Arial"/>
          <w:sz w:val="24"/>
          <w:szCs w:val="24"/>
        </w:rPr>
        <w:t xml:space="preserve"> conclusions are necessary and must be derived </w:t>
      </w:r>
      <w:r w:rsidR="00995D51" w:rsidRPr="001E5C5F">
        <w:rPr>
          <w:rFonts w:ascii="Arial" w:hAnsi="Arial" w:cs="Arial"/>
          <w:sz w:val="24"/>
          <w:szCs w:val="24"/>
        </w:rPr>
        <w:t xml:space="preserve">from the content of your work. </w:t>
      </w:r>
      <w:r w:rsidR="00D22D9C" w:rsidRPr="001E5C5F">
        <w:rPr>
          <w:rFonts w:ascii="Arial" w:hAnsi="Arial" w:cs="Arial"/>
          <w:sz w:val="24"/>
          <w:szCs w:val="24"/>
        </w:rPr>
        <w:t xml:space="preserve">  </w:t>
      </w:r>
      <w:proofErr w:type="gramStart"/>
      <w:r w:rsidR="00D22D9C" w:rsidRPr="001E5C5F">
        <w:rPr>
          <w:rFonts w:ascii="Arial" w:hAnsi="Arial" w:cs="Arial"/>
          <w:sz w:val="24"/>
          <w:szCs w:val="24"/>
        </w:rPr>
        <w:t>Where relevant, alternative solutions and recommendations may be proposed.</w:t>
      </w:r>
      <w:proofErr w:type="gramEnd"/>
    </w:p>
    <w:p w14:paraId="4891B355" w14:textId="77777777" w:rsidR="00D22D9C" w:rsidRPr="001E5C5F" w:rsidRDefault="00D22D9C" w:rsidP="001E5C5F">
      <w:pPr>
        <w:rPr>
          <w:rFonts w:ascii="Arial" w:hAnsi="Arial" w:cs="Arial"/>
          <w:sz w:val="24"/>
          <w:szCs w:val="24"/>
        </w:rPr>
      </w:pPr>
    </w:p>
    <w:p w14:paraId="0AE5356D" w14:textId="77777777" w:rsidR="00BA07E7" w:rsidRPr="001E5C5F" w:rsidRDefault="008042F0" w:rsidP="001E5C5F">
      <w:pPr>
        <w:rPr>
          <w:rFonts w:ascii="Arial" w:hAnsi="Arial" w:cs="Arial"/>
          <w:i/>
          <w:sz w:val="24"/>
          <w:szCs w:val="24"/>
        </w:rPr>
      </w:pPr>
      <w:r w:rsidRPr="001E5C5F">
        <w:rPr>
          <w:rFonts w:ascii="Arial" w:hAnsi="Arial" w:cs="Arial"/>
          <w:b/>
          <w:i/>
          <w:sz w:val="24"/>
          <w:szCs w:val="24"/>
        </w:rPr>
        <w:t xml:space="preserve">Guidance </w:t>
      </w:r>
      <w:r w:rsidR="00C01A3F" w:rsidRPr="001E5C5F">
        <w:rPr>
          <w:rFonts w:ascii="Arial" w:hAnsi="Arial" w:cs="Arial"/>
          <w:b/>
          <w:i/>
          <w:sz w:val="24"/>
          <w:szCs w:val="24"/>
        </w:rPr>
        <w:t xml:space="preserve">specific to this </w:t>
      </w:r>
      <w:r w:rsidR="004C4F19" w:rsidRPr="001E5C5F">
        <w:rPr>
          <w:rFonts w:ascii="Arial" w:hAnsi="Arial" w:cs="Arial"/>
          <w:b/>
          <w:i/>
          <w:sz w:val="24"/>
          <w:szCs w:val="24"/>
        </w:rPr>
        <w:t>assessment</w:t>
      </w:r>
      <w:r w:rsidR="00C01A3F" w:rsidRPr="001E5C5F">
        <w:rPr>
          <w:rFonts w:ascii="Arial" w:hAnsi="Arial" w:cs="Arial"/>
          <w:b/>
          <w:i/>
          <w:sz w:val="24"/>
          <w:szCs w:val="24"/>
        </w:rPr>
        <w:t>:</w:t>
      </w:r>
      <w:r w:rsidR="00C01A3F" w:rsidRPr="001E5C5F">
        <w:rPr>
          <w:rFonts w:ascii="Arial" w:hAnsi="Arial" w:cs="Arial"/>
          <w:i/>
          <w:sz w:val="24"/>
          <w:szCs w:val="24"/>
        </w:rPr>
        <w:t xml:space="preserve"> </w:t>
      </w:r>
    </w:p>
    <w:p w14:paraId="3817BE3E" w14:textId="639D7E6E" w:rsidR="00BA07E7" w:rsidRPr="001E5C5F" w:rsidRDefault="00BA07E7" w:rsidP="001E5C5F">
      <w:pPr>
        <w:rPr>
          <w:rFonts w:ascii="Arial" w:hAnsi="Arial" w:cs="Arial"/>
          <w:i/>
          <w:sz w:val="24"/>
          <w:szCs w:val="24"/>
        </w:rPr>
      </w:pPr>
      <w:r w:rsidRPr="001E5C5F">
        <w:rPr>
          <w:rFonts w:ascii="Arial" w:hAnsi="Arial" w:cs="Arial"/>
          <w:i/>
          <w:sz w:val="24"/>
          <w:szCs w:val="24"/>
        </w:rPr>
        <w:t>•</w:t>
      </w:r>
      <w:r w:rsidRPr="001E5C5F">
        <w:rPr>
          <w:rFonts w:ascii="Arial" w:hAnsi="Arial" w:cs="Arial"/>
          <w:i/>
          <w:sz w:val="24"/>
          <w:szCs w:val="24"/>
        </w:rPr>
        <w:tab/>
        <w:t xml:space="preserve">A critique of the issues identified - critically justify and analyse, i.e. analysing the complexity of </w:t>
      </w:r>
      <w:r w:rsidR="00A60E1E" w:rsidRPr="001E5C5F">
        <w:rPr>
          <w:rFonts w:ascii="Arial" w:hAnsi="Arial" w:cs="Arial"/>
          <w:i/>
          <w:sz w:val="24"/>
          <w:szCs w:val="24"/>
        </w:rPr>
        <w:t xml:space="preserve">impacts to </w:t>
      </w:r>
      <w:r w:rsidRPr="001E5C5F">
        <w:rPr>
          <w:rFonts w:ascii="Arial" w:hAnsi="Arial" w:cs="Arial"/>
          <w:i/>
          <w:sz w:val="24"/>
          <w:szCs w:val="24"/>
        </w:rPr>
        <w:t xml:space="preserve">the Human Resources Management, and pros and cons of different </w:t>
      </w:r>
      <w:r w:rsidR="00A60E1E" w:rsidRPr="001E5C5F">
        <w:rPr>
          <w:rFonts w:ascii="Arial" w:hAnsi="Arial" w:cs="Arial"/>
          <w:i/>
          <w:sz w:val="24"/>
          <w:szCs w:val="24"/>
        </w:rPr>
        <w:t xml:space="preserve">scenarios and </w:t>
      </w:r>
      <w:r w:rsidRPr="001E5C5F">
        <w:rPr>
          <w:rFonts w:ascii="Arial" w:hAnsi="Arial" w:cs="Arial"/>
          <w:i/>
          <w:sz w:val="24"/>
          <w:szCs w:val="24"/>
        </w:rPr>
        <w:t xml:space="preserve">alterative suggestions.  </w:t>
      </w:r>
    </w:p>
    <w:p w14:paraId="4891B356" w14:textId="783ECF43" w:rsidR="00C01A3F" w:rsidRPr="001E5C5F" w:rsidRDefault="00BA07E7" w:rsidP="001E5C5F">
      <w:pPr>
        <w:rPr>
          <w:rFonts w:ascii="Arial" w:hAnsi="Arial" w:cs="Arial"/>
          <w:i/>
          <w:sz w:val="24"/>
          <w:szCs w:val="24"/>
        </w:rPr>
      </w:pPr>
      <w:r w:rsidRPr="001E5C5F">
        <w:rPr>
          <w:rFonts w:ascii="Arial" w:hAnsi="Arial" w:cs="Arial"/>
          <w:i/>
          <w:sz w:val="24"/>
          <w:szCs w:val="24"/>
        </w:rPr>
        <w:t>•</w:t>
      </w:r>
      <w:r w:rsidRPr="001E5C5F">
        <w:rPr>
          <w:rFonts w:ascii="Arial" w:hAnsi="Arial" w:cs="Arial"/>
          <w:i/>
          <w:sz w:val="24"/>
          <w:szCs w:val="24"/>
        </w:rPr>
        <w:tab/>
        <w:t xml:space="preserve">Strengths &amp; limitations of suggestions - critically analyse the strengths and limitations of the recommendation per the selected scenarios, e.g. in terms of methodology, analytics and results, backed up by evidence.  </w:t>
      </w:r>
    </w:p>
    <w:p w14:paraId="4891B357" w14:textId="77777777" w:rsidR="00C01A3F" w:rsidRPr="001E5C5F" w:rsidRDefault="00C01A3F" w:rsidP="001E5C5F">
      <w:pPr>
        <w:rPr>
          <w:rFonts w:ascii="Arial" w:hAnsi="Arial" w:cs="Arial"/>
          <w:sz w:val="24"/>
          <w:szCs w:val="24"/>
        </w:rPr>
      </w:pPr>
    </w:p>
    <w:p w14:paraId="4891B358" w14:textId="77777777" w:rsidR="00D22D9C" w:rsidRPr="001E5C5F" w:rsidRDefault="00D22D9C" w:rsidP="001E5C5F">
      <w:pPr>
        <w:rPr>
          <w:rFonts w:ascii="Arial" w:hAnsi="Arial" w:cs="Arial"/>
          <w:b/>
          <w:sz w:val="24"/>
          <w:szCs w:val="24"/>
        </w:rPr>
      </w:pPr>
    </w:p>
    <w:p w14:paraId="4891B359" w14:textId="77777777" w:rsidR="00D22D9C" w:rsidRPr="001E5C5F" w:rsidRDefault="00D22D9C" w:rsidP="001E5C5F">
      <w:pPr>
        <w:numPr>
          <w:ilvl w:val="0"/>
          <w:numId w:val="6"/>
        </w:numPr>
        <w:rPr>
          <w:rFonts w:ascii="Arial" w:hAnsi="Arial" w:cs="Arial"/>
          <w:b/>
          <w:sz w:val="24"/>
          <w:szCs w:val="24"/>
        </w:rPr>
      </w:pPr>
      <w:r w:rsidRPr="001E5C5F">
        <w:rPr>
          <w:rFonts w:ascii="Arial" w:hAnsi="Arial" w:cs="Arial"/>
          <w:b/>
          <w:sz w:val="24"/>
          <w:szCs w:val="24"/>
        </w:rPr>
        <w:t xml:space="preserve">Practical </w:t>
      </w:r>
      <w:r w:rsidR="005F3A53" w:rsidRPr="001E5C5F">
        <w:rPr>
          <w:rFonts w:ascii="Arial" w:hAnsi="Arial" w:cs="Arial"/>
          <w:b/>
          <w:sz w:val="24"/>
          <w:szCs w:val="24"/>
        </w:rPr>
        <w:t>Skills</w:t>
      </w:r>
    </w:p>
    <w:p w14:paraId="4891B35A" w14:textId="77777777" w:rsidR="00DB444C" w:rsidRPr="001E5C5F" w:rsidRDefault="008440FE" w:rsidP="001E5C5F">
      <w:pPr>
        <w:rPr>
          <w:rFonts w:ascii="Arial" w:hAnsi="Arial" w:cs="Arial"/>
          <w:sz w:val="24"/>
          <w:szCs w:val="24"/>
        </w:rPr>
      </w:pPr>
      <w:r w:rsidRPr="001E5C5F">
        <w:rPr>
          <w:rFonts w:ascii="Arial" w:hAnsi="Arial" w:cs="Arial"/>
          <w:sz w:val="24"/>
          <w:szCs w:val="24"/>
        </w:rPr>
        <w:t>At level 7</w:t>
      </w:r>
      <w:r w:rsidR="00C073F1" w:rsidRPr="001E5C5F">
        <w:rPr>
          <w:rFonts w:ascii="Arial" w:hAnsi="Arial" w:cs="Arial"/>
          <w:sz w:val="24"/>
          <w:szCs w:val="24"/>
        </w:rPr>
        <w:t xml:space="preserve">, you should be able to </w:t>
      </w:r>
      <w:r w:rsidRPr="001E5C5F">
        <w:rPr>
          <w:rFonts w:ascii="Arial" w:hAnsi="Arial" w:cs="Arial"/>
          <w:sz w:val="24"/>
          <w:szCs w:val="24"/>
        </w:rPr>
        <w:t>demonstrate originality in the application of knowledge, together with a practical understanding of</w:t>
      </w:r>
      <w:r w:rsidR="00DB444C" w:rsidRPr="001E5C5F">
        <w:rPr>
          <w:rFonts w:ascii="Arial" w:hAnsi="Arial" w:cs="Arial"/>
          <w:sz w:val="24"/>
          <w:szCs w:val="24"/>
        </w:rPr>
        <w:t xml:space="preserve"> </w:t>
      </w:r>
      <w:r w:rsidRPr="001E5C5F">
        <w:rPr>
          <w:rFonts w:ascii="Arial" w:hAnsi="Arial" w:cs="Arial"/>
          <w:sz w:val="24"/>
          <w:szCs w:val="24"/>
        </w:rPr>
        <w:t>how established techniques of research and enquiry are used to create and interpret</w:t>
      </w:r>
      <w:r w:rsidR="00DB444C" w:rsidRPr="001E5C5F">
        <w:rPr>
          <w:rFonts w:ascii="Arial" w:hAnsi="Arial" w:cs="Arial"/>
          <w:sz w:val="24"/>
          <w:szCs w:val="24"/>
        </w:rPr>
        <w:t xml:space="preserve"> </w:t>
      </w:r>
      <w:r w:rsidRPr="001E5C5F">
        <w:rPr>
          <w:rFonts w:ascii="Arial" w:hAnsi="Arial" w:cs="Arial"/>
          <w:sz w:val="24"/>
          <w:szCs w:val="24"/>
        </w:rPr>
        <w:t>knowledge in the discipline</w:t>
      </w:r>
      <w:r w:rsidR="00DB444C" w:rsidRPr="001E5C5F">
        <w:rPr>
          <w:rFonts w:ascii="Arial" w:hAnsi="Arial" w:cs="Arial"/>
          <w:sz w:val="24"/>
          <w:szCs w:val="24"/>
        </w:rPr>
        <w:t>. This includes acting autonomously in planning and implementing tasks at a professional or equivalent level, originality in tackling and solving problems, and decision-making in complex and unpredictable contexts or situations.</w:t>
      </w:r>
    </w:p>
    <w:p w14:paraId="4891B35B" w14:textId="77777777" w:rsidR="00DB444C" w:rsidRPr="001E5C5F" w:rsidRDefault="00DB444C" w:rsidP="001E5C5F">
      <w:pPr>
        <w:rPr>
          <w:rFonts w:ascii="Arial" w:hAnsi="Arial" w:cs="Arial"/>
          <w:sz w:val="24"/>
          <w:szCs w:val="24"/>
        </w:rPr>
      </w:pPr>
    </w:p>
    <w:p w14:paraId="4891B35C" w14:textId="77777777" w:rsidR="00D22D9C" w:rsidRPr="001E5C5F" w:rsidRDefault="00D22D9C" w:rsidP="001E5C5F">
      <w:pPr>
        <w:rPr>
          <w:rFonts w:ascii="Arial" w:hAnsi="Arial" w:cs="Arial"/>
          <w:sz w:val="24"/>
          <w:szCs w:val="24"/>
        </w:rPr>
      </w:pPr>
      <w:r w:rsidRPr="001E5C5F">
        <w:rPr>
          <w:rFonts w:ascii="Arial" w:hAnsi="Arial" w:cs="Arial"/>
          <w:sz w:val="24"/>
          <w:szCs w:val="24"/>
        </w:rPr>
        <w:t xml:space="preserve">You should be able to demonstrate </w:t>
      </w:r>
      <w:r w:rsidR="006F1715" w:rsidRPr="001E5C5F">
        <w:rPr>
          <w:rFonts w:ascii="Arial" w:hAnsi="Arial" w:cs="Arial"/>
          <w:sz w:val="24"/>
          <w:szCs w:val="24"/>
        </w:rPr>
        <w:t>mastery of</w:t>
      </w:r>
      <w:r w:rsidRPr="001E5C5F">
        <w:rPr>
          <w:rFonts w:ascii="Arial" w:hAnsi="Arial" w:cs="Arial"/>
          <w:sz w:val="24"/>
          <w:szCs w:val="24"/>
        </w:rPr>
        <w:t xml:space="preserve"> the </w:t>
      </w:r>
      <w:r w:rsidR="00DB444C" w:rsidRPr="001E5C5F">
        <w:rPr>
          <w:rFonts w:ascii="Arial" w:hAnsi="Arial" w:cs="Arial"/>
          <w:sz w:val="24"/>
          <w:szCs w:val="24"/>
        </w:rPr>
        <w:t xml:space="preserve">leading edge </w:t>
      </w:r>
      <w:r w:rsidRPr="001E5C5F">
        <w:rPr>
          <w:rFonts w:ascii="Arial" w:hAnsi="Arial" w:cs="Arial"/>
          <w:sz w:val="24"/>
          <w:szCs w:val="24"/>
        </w:rPr>
        <w:t xml:space="preserve">subject-related concepts and ideas </w:t>
      </w:r>
      <w:r w:rsidR="006F1715" w:rsidRPr="001E5C5F">
        <w:rPr>
          <w:rFonts w:ascii="Arial" w:hAnsi="Arial" w:cs="Arial"/>
          <w:sz w:val="24"/>
          <w:szCs w:val="24"/>
        </w:rPr>
        <w:t xml:space="preserve">as they </w:t>
      </w:r>
      <w:r w:rsidRPr="001E5C5F">
        <w:rPr>
          <w:rFonts w:ascii="Arial" w:hAnsi="Arial" w:cs="Arial"/>
          <w:sz w:val="24"/>
          <w:szCs w:val="24"/>
        </w:rPr>
        <w:t xml:space="preserve">relate to real world situations </w:t>
      </w:r>
      <w:r w:rsidR="00C073F1" w:rsidRPr="001E5C5F">
        <w:rPr>
          <w:rFonts w:ascii="Arial" w:hAnsi="Arial" w:cs="Arial"/>
          <w:sz w:val="24"/>
          <w:szCs w:val="24"/>
        </w:rPr>
        <w:t>and/</w:t>
      </w:r>
      <w:r w:rsidR="000B6520" w:rsidRPr="001E5C5F">
        <w:rPr>
          <w:rFonts w:ascii="Arial" w:hAnsi="Arial" w:cs="Arial"/>
          <w:sz w:val="24"/>
          <w:szCs w:val="24"/>
        </w:rPr>
        <w:t xml:space="preserve">or </w:t>
      </w:r>
      <w:r w:rsidRPr="001E5C5F">
        <w:rPr>
          <w:rFonts w:ascii="Arial" w:hAnsi="Arial" w:cs="Arial"/>
          <w:sz w:val="24"/>
          <w:szCs w:val="24"/>
        </w:rPr>
        <w:t>particular context</w:t>
      </w:r>
      <w:r w:rsidR="000B6520" w:rsidRPr="001E5C5F">
        <w:rPr>
          <w:rFonts w:ascii="Arial" w:hAnsi="Arial" w:cs="Arial"/>
          <w:sz w:val="24"/>
          <w:szCs w:val="24"/>
        </w:rPr>
        <w:t>s</w:t>
      </w:r>
      <w:r w:rsidRPr="001E5C5F">
        <w:rPr>
          <w:rFonts w:ascii="Arial" w:hAnsi="Arial" w:cs="Arial"/>
          <w:sz w:val="24"/>
          <w:szCs w:val="24"/>
        </w:rPr>
        <w:t xml:space="preserve">.  How do they work in practice?  You will deploy models, methods, techniques, and/or theories, in </w:t>
      </w:r>
      <w:r w:rsidR="000B6520" w:rsidRPr="001E5C5F">
        <w:rPr>
          <w:rFonts w:ascii="Arial" w:hAnsi="Arial" w:cs="Arial"/>
          <w:sz w:val="24"/>
          <w:szCs w:val="24"/>
        </w:rPr>
        <w:t>those</w:t>
      </w:r>
      <w:r w:rsidRPr="001E5C5F">
        <w:rPr>
          <w:rFonts w:ascii="Arial" w:hAnsi="Arial" w:cs="Arial"/>
          <w:sz w:val="24"/>
          <w:szCs w:val="24"/>
        </w:rPr>
        <w:t xml:space="preserve"> context</w:t>
      </w:r>
      <w:r w:rsidR="000B6520" w:rsidRPr="001E5C5F">
        <w:rPr>
          <w:rFonts w:ascii="Arial" w:hAnsi="Arial" w:cs="Arial"/>
          <w:sz w:val="24"/>
          <w:szCs w:val="24"/>
        </w:rPr>
        <w:t>s</w:t>
      </w:r>
      <w:r w:rsidR="006D6B5E" w:rsidRPr="001E5C5F">
        <w:rPr>
          <w:rFonts w:ascii="Arial" w:hAnsi="Arial" w:cs="Arial"/>
          <w:sz w:val="24"/>
          <w:szCs w:val="24"/>
        </w:rPr>
        <w:t xml:space="preserve"> or circumstances</w:t>
      </w:r>
      <w:r w:rsidRPr="001E5C5F">
        <w:rPr>
          <w:rFonts w:ascii="Arial" w:hAnsi="Arial" w:cs="Arial"/>
          <w:sz w:val="24"/>
          <w:szCs w:val="24"/>
        </w:rPr>
        <w:t xml:space="preserve">, to assess current situations, perhaps to formulate plans or </w:t>
      </w:r>
      <w:r w:rsidR="006F1715" w:rsidRPr="001E5C5F">
        <w:rPr>
          <w:rFonts w:ascii="Arial" w:hAnsi="Arial" w:cs="Arial"/>
          <w:sz w:val="24"/>
          <w:szCs w:val="24"/>
        </w:rPr>
        <w:t>plausible, justifiable recommendations</w:t>
      </w:r>
      <w:r w:rsidRPr="001E5C5F">
        <w:rPr>
          <w:rFonts w:ascii="Arial" w:hAnsi="Arial" w:cs="Arial"/>
          <w:sz w:val="24"/>
          <w:szCs w:val="24"/>
        </w:rPr>
        <w:t xml:space="preserve"> to solve problems, </w:t>
      </w:r>
      <w:r w:rsidR="00676241" w:rsidRPr="001E5C5F">
        <w:rPr>
          <w:rFonts w:ascii="Arial" w:hAnsi="Arial" w:cs="Arial"/>
          <w:sz w:val="24"/>
          <w:szCs w:val="24"/>
        </w:rPr>
        <w:t xml:space="preserve">or to propose new models, </w:t>
      </w:r>
      <w:r w:rsidR="00C073F1" w:rsidRPr="001E5C5F">
        <w:rPr>
          <w:rFonts w:ascii="Arial" w:hAnsi="Arial" w:cs="Arial"/>
          <w:sz w:val="24"/>
          <w:szCs w:val="24"/>
        </w:rPr>
        <w:t xml:space="preserve">or to create artefacts, </w:t>
      </w:r>
      <w:r w:rsidRPr="001E5C5F">
        <w:rPr>
          <w:rFonts w:ascii="Arial" w:hAnsi="Arial" w:cs="Arial"/>
          <w:sz w:val="24"/>
          <w:szCs w:val="24"/>
        </w:rPr>
        <w:t>which may be innovative and creative</w:t>
      </w:r>
      <w:r w:rsidR="006F1715" w:rsidRPr="001E5C5F">
        <w:rPr>
          <w:rFonts w:ascii="Arial" w:hAnsi="Arial" w:cs="Arial"/>
          <w:sz w:val="24"/>
          <w:szCs w:val="24"/>
        </w:rPr>
        <w:t>, thereby demonstrating your understanding of how the boundaries of knowledge are advanced through research</w:t>
      </w:r>
      <w:r w:rsidR="00676241" w:rsidRPr="001E5C5F">
        <w:rPr>
          <w:rFonts w:ascii="Arial" w:hAnsi="Arial" w:cs="Arial"/>
          <w:sz w:val="24"/>
          <w:szCs w:val="24"/>
        </w:rPr>
        <w:t xml:space="preserve"> and/or application</w:t>
      </w:r>
      <w:r w:rsidR="006F1715" w:rsidRPr="001E5C5F">
        <w:rPr>
          <w:rFonts w:ascii="Arial" w:hAnsi="Arial" w:cs="Arial"/>
          <w:sz w:val="24"/>
          <w:szCs w:val="24"/>
        </w:rPr>
        <w:t>.</w:t>
      </w:r>
      <w:r w:rsidRPr="001E5C5F">
        <w:rPr>
          <w:rFonts w:ascii="Arial" w:hAnsi="Arial" w:cs="Arial"/>
          <w:sz w:val="24"/>
          <w:szCs w:val="24"/>
        </w:rPr>
        <w:t xml:space="preserve">  This is likely to involve, for instance, the use of real world </w:t>
      </w:r>
      <w:r w:rsidR="00C073F1" w:rsidRPr="001E5C5F">
        <w:rPr>
          <w:rFonts w:ascii="Arial" w:hAnsi="Arial" w:cs="Arial"/>
          <w:sz w:val="24"/>
          <w:szCs w:val="24"/>
        </w:rPr>
        <w:t xml:space="preserve">artefacts, </w:t>
      </w:r>
      <w:r w:rsidRPr="001E5C5F">
        <w:rPr>
          <w:rFonts w:ascii="Arial" w:hAnsi="Arial" w:cs="Arial"/>
          <w:sz w:val="24"/>
          <w:szCs w:val="24"/>
        </w:rPr>
        <w:t xml:space="preserve">examples and cases, the application of a model within an organisation and/or benchmarking one </w:t>
      </w:r>
      <w:r w:rsidR="00C073F1" w:rsidRPr="001E5C5F">
        <w:rPr>
          <w:rFonts w:ascii="Arial" w:hAnsi="Arial" w:cs="Arial"/>
          <w:sz w:val="24"/>
          <w:szCs w:val="24"/>
        </w:rPr>
        <w:t xml:space="preserve">theory or </w:t>
      </w:r>
      <w:r w:rsidRPr="001E5C5F">
        <w:rPr>
          <w:rFonts w:ascii="Arial" w:hAnsi="Arial" w:cs="Arial"/>
          <w:sz w:val="24"/>
          <w:szCs w:val="24"/>
        </w:rPr>
        <w:t xml:space="preserve">organisation against others.  </w:t>
      </w:r>
    </w:p>
    <w:p w14:paraId="4891B35D" w14:textId="77777777" w:rsidR="00D22D9C" w:rsidRPr="001E5C5F" w:rsidRDefault="00D22D9C" w:rsidP="001E5C5F">
      <w:pPr>
        <w:rPr>
          <w:rFonts w:ascii="Arial" w:hAnsi="Arial" w:cs="Arial"/>
          <w:sz w:val="24"/>
          <w:szCs w:val="24"/>
        </w:rPr>
      </w:pPr>
    </w:p>
    <w:p w14:paraId="0F060706" w14:textId="77777777" w:rsidR="00BA07E7" w:rsidRPr="001E5C5F" w:rsidRDefault="008042F0" w:rsidP="001E5C5F">
      <w:pPr>
        <w:rPr>
          <w:rFonts w:ascii="Arial" w:hAnsi="Arial" w:cs="Arial"/>
          <w:i/>
          <w:sz w:val="24"/>
          <w:szCs w:val="24"/>
        </w:rPr>
      </w:pPr>
      <w:r w:rsidRPr="001E5C5F">
        <w:rPr>
          <w:rFonts w:ascii="Arial" w:hAnsi="Arial" w:cs="Arial"/>
          <w:b/>
          <w:i/>
          <w:sz w:val="24"/>
          <w:szCs w:val="24"/>
        </w:rPr>
        <w:t xml:space="preserve">Guidance </w:t>
      </w:r>
      <w:r w:rsidR="00C01A3F" w:rsidRPr="001E5C5F">
        <w:rPr>
          <w:rFonts w:ascii="Arial" w:hAnsi="Arial" w:cs="Arial"/>
          <w:b/>
          <w:i/>
          <w:sz w:val="24"/>
          <w:szCs w:val="24"/>
        </w:rPr>
        <w:t xml:space="preserve">specific to this </w:t>
      </w:r>
      <w:r w:rsidR="004C4F19" w:rsidRPr="001E5C5F">
        <w:rPr>
          <w:rFonts w:ascii="Arial" w:hAnsi="Arial" w:cs="Arial"/>
          <w:b/>
          <w:i/>
          <w:sz w:val="24"/>
          <w:szCs w:val="24"/>
        </w:rPr>
        <w:t>assessment</w:t>
      </w:r>
      <w:r w:rsidR="00C01A3F" w:rsidRPr="001E5C5F">
        <w:rPr>
          <w:rFonts w:ascii="Arial" w:hAnsi="Arial" w:cs="Arial"/>
          <w:b/>
          <w:i/>
          <w:sz w:val="24"/>
          <w:szCs w:val="24"/>
        </w:rPr>
        <w:t>:</w:t>
      </w:r>
      <w:r w:rsidR="00C01A3F" w:rsidRPr="001E5C5F">
        <w:rPr>
          <w:rFonts w:ascii="Arial" w:hAnsi="Arial" w:cs="Arial"/>
          <w:i/>
          <w:sz w:val="24"/>
          <w:szCs w:val="24"/>
        </w:rPr>
        <w:t xml:space="preserve"> </w:t>
      </w:r>
    </w:p>
    <w:p w14:paraId="4891B35E" w14:textId="75CCA04F" w:rsidR="00C01A3F" w:rsidRPr="001E5C5F" w:rsidRDefault="00E305BB" w:rsidP="001E5C5F">
      <w:pPr>
        <w:pStyle w:val="ListParagraph"/>
        <w:numPr>
          <w:ilvl w:val="0"/>
          <w:numId w:val="26"/>
        </w:numPr>
        <w:rPr>
          <w:rFonts w:ascii="Arial" w:hAnsi="Arial" w:cs="Arial"/>
          <w:i/>
          <w:sz w:val="24"/>
          <w:szCs w:val="24"/>
        </w:rPr>
      </w:pPr>
      <w:r w:rsidRPr="001E5C5F">
        <w:rPr>
          <w:rFonts w:ascii="Arial" w:hAnsi="Arial" w:cs="Arial"/>
          <w:i/>
          <w:sz w:val="24"/>
          <w:szCs w:val="24"/>
        </w:rPr>
        <w:t xml:space="preserve">You need to demonstrate the use of a range of consultancy </w:t>
      </w:r>
      <w:r w:rsidR="00BA07E7" w:rsidRPr="001E5C5F">
        <w:rPr>
          <w:rFonts w:ascii="Arial" w:hAnsi="Arial" w:cs="Arial"/>
          <w:i/>
          <w:sz w:val="24"/>
          <w:szCs w:val="24"/>
        </w:rPr>
        <w:t xml:space="preserve">report </w:t>
      </w:r>
      <w:r w:rsidRPr="001E5C5F">
        <w:rPr>
          <w:rFonts w:ascii="Arial" w:hAnsi="Arial" w:cs="Arial"/>
          <w:i/>
          <w:sz w:val="24"/>
          <w:szCs w:val="24"/>
        </w:rPr>
        <w:t>tools, and if required, be able to select and evaluate appropriate business research methods.</w:t>
      </w:r>
    </w:p>
    <w:p w14:paraId="0A7341D7" w14:textId="56603076" w:rsidR="00BA07E7" w:rsidRPr="001E5C5F" w:rsidRDefault="00BA07E7" w:rsidP="001E5C5F">
      <w:pPr>
        <w:pStyle w:val="ListParagraph"/>
        <w:numPr>
          <w:ilvl w:val="0"/>
          <w:numId w:val="26"/>
        </w:numPr>
        <w:rPr>
          <w:rFonts w:ascii="Arial" w:hAnsi="Arial" w:cs="Arial"/>
          <w:i/>
          <w:sz w:val="24"/>
          <w:szCs w:val="24"/>
        </w:rPr>
      </w:pPr>
      <w:r w:rsidRPr="001E5C5F">
        <w:rPr>
          <w:rFonts w:ascii="Arial" w:hAnsi="Arial" w:cs="Arial"/>
          <w:i/>
          <w:sz w:val="24"/>
          <w:szCs w:val="24"/>
        </w:rPr>
        <w:t xml:space="preserve">Critically analyse the </w:t>
      </w:r>
      <w:r w:rsidR="00A60E1E" w:rsidRPr="001E5C5F">
        <w:rPr>
          <w:rFonts w:ascii="Arial" w:hAnsi="Arial" w:cs="Arial"/>
          <w:i/>
          <w:sz w:val="24"/>
          <w:szCs w:val="24"/>
        </w:rPr>
        <w:t xml:space="preserve">findings </w:t>
      </w:r>
      <w:r w:rsidRPr="001E5C5F">
        <w:rPr>
          <w:rFonts w:ascii="Arial" w:hAnsi="Arial" w:cs="Arial"/>
          <w:i/>
          <w:sz w:val="24"/>
          <w:szCs w:val="24"/>
        </w:rPr>
        <w:t xml:space="preserve">from the </w:t>
      </w:r>
      <w:r w:rsidR="00A60E1E" w:rsidRPr="001E5C5F">
        <w:rPr>
          <w:rFonts w:ascii="Arial" w:hAnsi="Arial" w:cs="Arial"/>
          <w:i/>
          <w:sz w:val="24"/>
          <w:szCs w:val="24"/>
        </w:rPr>
        <w:t>literatures</w:t>
      </w:r>
      <w:r w:rsidRPr="001E5C5F">
        <w:rPr>
          <w:rFonts w:ascii="Arial" w:hAnsi="Arial" w:cs="Arial"/>
          <w:i/>
          <w:sz w:val="24"/>
          <w:szCs w:val="24"/>
        </w:rPr>
        <w:t xml:space="preserve"> to the contemporary issues in the field of Human Resources Management.  Suggest the root-causes of the issue, and ways to improve or alternative methods.</w:t>
      </w:r>
    </w:p>
    <w:p w14:paraId="02B18D61" w14:textId="77777777" w:rsidR="00BA07E7" w:rsidRPr="001E5C5F" w:rsidRDefault="00BA07E7" w:rsidP="001E5C5F">
      <w:pPr>
        <w:pStyle w:val="ListParagraph"/>
        <w:numPr>
          <w:ilvl w:val="0"/>
          <w:numId w:val="26"/>
        </w:numPr>
        <w:rPr>
          <w:rFonts w:ascii="Arial" w:hAnsi="Arial" w:cs="Arial"/>
          <w:i/>
          <w:sz w:val="24"/>
          <w:szCs w:val="24"/>
        </w:rPr>
      </w:pPr>
      <w:r w:rsidRPr="001E5C5F">
        <w:rPr>
          <w:rFonts w:ascii="Arial" w:hAnsi="Arial" w:cs="Arial"/>
          <w:i/>
          <w:sz w:val="24"/>
          <w:szCs w:val="24"/>
        </w:rPr>
        <w:t>Writing clarity, style, grammar - write in consultancy report style to clearly convey your ideas and arguments.</w:t>
      </w:r>
    </w:p>
    <w:p w14:paraId="70898585" w14:textId="10725AB6" w:rsidR="00BA07E7" w:rsidRPr="001E5C5F" w:rsidRDefault="00BA07E7" w:rsidP="001E5C5F">
      <w:pPr>
        <w:pStyle w:val="ListParagraph"/>
        <w:numPr>
          <w:ilvl w:val="0"/>
          <w:numId w:val="26"/>
        </w:numPr>
        <w:rPr>
          <w:rFonts w:ascii="Arial" w:hAnsi="Arial" w:cs="Arial"/>
          <w:i/>
          <w:sz w:val="24"/>
          <w:szCs w:val="24"/>
        </w:rPr>
      </w:pPr>
      <w:r w:rsidRPr="001E5C5F">
        <w:rPr>
          <w:rFonts w:ascii="Arial" w:hAnsi="Arial" w:cs="Arial"/>
          <w:i/>
          <w:sz w:val="24"/>
          <w:szCs w:val="24"/>
        </w:rPr>
        <w:t>Use Harvard referencing correctly in-text and for the bibliography. Do not forget to acknowledge any diagrams or images you use.</w:t>
      </w:r>
    </w:p>
    <w:p w14:paraId="3CA6D558" w14:textId="7B128723" w:rsidR="00BA07E7" w:rsidRPr="001E5C5F" w:rsidRDefault="00D10251" w:rsidP="001E5C5F">
      <w:pPr>
        <w:pStyle w:val="ListParagraph"/>
        <w:ind w:left="360"/>
        <w:rPr>
          <w:rFonts w:ascii="Arial" w:hAnsi="Arial" w:cs="Arial"/>
          <w:i/>
          <w:sz w:val="24"/>
          <w:szCs w:val="24"/>
        </w:rPr>
      </w:pPr>
      <w:r w:rsidRPr="001E5C5F">
        <w:rPr>
          <w:rFonts w:ascii="Arial" w:hAnsi="Arial" w:cs="Arial"/>
          <w:i/>
          <w:sz w:val="24"/>
          <w:szCs w:val="24"/>
        </w:rPr>
        <w:t>Ensure that your presentation is professional and delivered in fluent English – this may mean practicing.</w:t>
      </w:r>
    </w:p>
    <w:p w14:paraId="4891B35F" w14:textId="77777777" w:rsidR="00C01A3F" w:rsidRPr="001E5C5F" w:rsidRDefault="00C01A3F" w:rsidP="001E5C5F">
      <w:pPr>
        <w:rPr>
          <w:rFonts w:ascii="Arial" w:hAnsi="Arial" w:cs="Arial"/>
          <w:sz w:val="24"/>
          <w:szCs w:val="24"/>
        </w:rPr>
      </w:pPr>
    </w:p>
    <w:p w14:paraId="4891B360" w14:textId="77777777" w:rsidR="008566E5" w:rsidRPr="001E5C5F" w:rsidRDefault="008566E5" w:rsidP="001E5C5F">
      <w:pPr>
        <w:rPr>
          <w:rFonts w:ascii="Arial" w:hAnsi="Arial" w:cs="Arial"/>
          <w:sz w:val="24"/>
          <w:szCs w:val="24"/>
        </w:rPr>
      </w:pPr>
    </w:p>
    <w:p w14:paraId="4891B361" w14:textId="77777777" w:rsidR="00D22D9C" w:rsidRPr="001E5C5F" w:rsidRDefault="005F3A53" w:rsidP="001E5C5F">
      <w:pPr>
        <w:numPr>
          <w:ilvl w:val="0"/>
          <w:numId w:val="6"/>
        </w:numPr>
        <w:rPr>
          <w:rFonts w:ascii="Arial" w:hAnsi="Arial" w:cs="Arial"/>
          <w:b/>
          <w:sz w:val="24"/>
          <w:szCs w:val="24"/>
        </w:rPr>
      </w:pPr>
      <w:r w:rsidRPr="001E5C5F">
        <w:rPr>
          <w:rFonts w:ascii="Arial" w:hAnsi="Arial" w:cs="Arial"/>
          <w:b/>
          <w:sz w:val="24"/>
          <w:szCs w:val="24"/>
        </w:rPr>
        <w:t xml:space="preserve">Transferable </w:t>
      </w:r>
      <w:r w:rsidR="00D22D9C" w:rsidRPr="001E5C5F">
        <w:rPr>
          <w:rFonts w:ascii="Arial" w:hAnsi="Arial" w:cs="Arial"/>
          <w:b/>
          <w:sz w:val="24"/>
          <w:szCs w:val="24"/>
        </w:rPr>
        <w:t xml:space="preserve">Skills for </w:t>
      </w:r>
      <w:r w:rsidRPr="001E5C5F">
        <w:rPr>
          <w:rFonts w:ascii="Arial" w:hAnsi="Arial" w:cs="Arial"/>
          <w:b/>
          <w:sz w:val="24"/>
          <w:szCs w:val="24"/>
        </w:rPr>
        <w:t xml:space="preserve">Life and </w:t>
      </w:r>
      <w:r w:rsidR="00D22D9C" w:rsidRPr="001E5C5F">
        <w:rPr>
          <w:rFonts w:ascii="Arial" w:hAnsi="Arial" w:cs="Arial"/>
          <w:b/>
          <w:sz w:val="24"/>
          <w:szCs w:val="24"/>
        </w:rPr>
        <w:t xml:space="preserve">Professional Practice </w:t>
      </w:r>
    </w:p>
    <w:p w14:paraId="4891B362" w14:textId="77777777" w:rsidR="00995D51" w:rsidRPr="001E5C5F" w:rsidRDefault="00D22D9C" w:rsidP="001E5C5F">
      <w:pPr>
        <w:rPr>
          <w:rFonts w:ascii="Arial" w:hAnsi="Arial" w:cs="Arial"/>
          <w:sz w:val="24"/>
          <w:szCs w:val="24"/>
        </w:rPr>
      </w:pPr>
      <w:r w:rsidRPr="001E5C5F">
        <w:rPr>
          <w:rFonts w:ascii="Arial" w:hAnsi="Arial" w:cs="Arial"/>
          <w:sz w:val="24"/>
          <w:szCs w:val="24"/>
        </w:rPr>
        <w:t xml:space="preserve">Your work must provide evidence of the </w:t>
      </w:r>
      <w:r w:rsidR="00103507" w:rsidRPr="001E5C5F">
        <w:rPr>
          <w:rFonts w:ascii="Arial" w:hAnsi="Arial" w:cs="Arial"/>
          <w:sz w:val="24"/>
          <w:szCs w:val="24"/>
        </w:rPr>
        <w:t xml:space="preserve">qualities and transferable skills necessary for </w:t>
      </w:r>
      <w:r w:rsidR="00DB444C" w:rsidRPr="001E5C5F">
        <w:rPr>
          <w:rFonts w:ascii="Arial" w:hAnsi="Arial" w:cs="Arial"/>
          <w:sz w:val="24"/>
          <w:szCs w:val="24"/>
        </w:rPr>
        <w:t>post</w:t>
      </w:r>
      <w:r w:rsidR="00103507" w:rsidRPr="001E5C5F">
        <w:rPr>
          <w:rFonts w:ascii="Arial" w:hAnsi="Arial" w:cs="Arial"/>
          <w:sz w:val="24"/>
          <w:szCs w:val="24"/>
        </w:rPr>
        <w:t xml:space="preserve">graduate-level employment </w:t>
      </w:r>
      <w:r w:rsidR="002466CE" w:rsidRPr="001E5C5F">
        <w:rPr>
          <w:rFonts w:ascii="Arial" w:hAnsi="Arial" w:cs="Arial"/>
          <w:sz w:val="24"/>
          <w:szCs w:val="24"/>
        </w:rPr>
        <w:t xml:space="preserve">in circumstances requiring sound judgement, personal </w:t>
      </w:r>
      <w:r w:rsidR="002466CE" w:rsidRPr="001E5C5F">
        <w:rPr>
          <w:rFonts w:ascii="Arial" w:hAnsi="Arial" w:cs="Arial"/>
          <w:sz w:val="24"/>
          <w:szCs w:val="24"/>
        </w:rPr>
        <w:lastRenderedPageBreak/>
        <w:t>responsibility and initiative in complex and unpredictable professional environments.</w:t>
      </w:r>
      <w:r w:rsidRPr="001E5C5F">
        <w:rPr>
          <w:rFonts w:ascii="Arial" w:hAnsi="Arial" w:cs="Arial"/>
          <w:sz w:val="24"/>
          <w:szCs w:val="24"/>
        </w:rPr>
        <w:t xml:space="preserve">  This includes demonstrating</w:t>
      </w:r>
      <w:r w:rsidR="007E6F99" w:rsidRPr="001E5C5F">
        <w:rPr>
          <w:rFonts w:ascii="Arial" w:hAnsi="Arial" w:cs="Arial"/>
          <w:sz w:val="24"/>
          <w:szCs w:val="24"/>
        </w:rPr>
        <w:t>:</w:t>
      </w:r>
      <w:r w:rsidRPr="001E5C5F">
        <w:rPr>
          <w:rFonts w:ascii="Arial" w:hAnsi="Arial" w:cs="Arial"/>
          <w:sz w:val="24"/>
          <w:szCs w:val="24"/>
        </w:rPr>
        <w:t xml:space="preserve"> </w:t>
      </w:r>
      <w:r w:rsidR="00103507" w:rsidRPr="001E5C5F">
        <w:rPr>
          <w:rFonts w:ascii="Arial" w:hAnsi="Arial" w:cs="Arial"/>
          <w:sz w:val="24"/>
          <w:szCs w:val="24"/>
        </w:rPr>
        <w:t xml:space="preserve">the </w:t>
      </w:r>
      <w:r w:rsidR="002466CE" w:rsidRPr="001E5C5F">
        <w:rPr>
          <w:rFonts w:ascii="Arial" w:hAnsi="Arial" w:cs="Arial"/>
          <w:sz w:val="24"/>
          <w:szCs w:val="24"/>
        </w:rPr>
        <w:t xml:space="preserve">independent </w:t>
      </w:r>
      <w:r w:rsidR="00103507" w:rsidRPr="001E5C5F">
        <w:rPr>
          <w:rFonts w:ascii="Arial" w:hAnsi="Arial" w:cs="Arial"/>
          <w:sz w:val="24"/>
          <w:szCs w:val="24"/>
        </w:rPr>
        <w:t xml:space="preserve">learning ability for </w:t>
      </w:r>
      <w:r w:rsidR="002466CE" w:rsidRPr="001E5C5F">
        <w:rPr>
          <w:rFonts w:ascii="Arial" w:hAnsi="Arial" w:cs="Arial"/>
          <w:sz w:val="24"/>
          <w:szCs w:val="24"/>
        </w:rPr>
        <w:t xml:space="preserve">continuing </w:t>
      </w:r>
      <w:r w:rsidR="00103507" w:rsidRPr="001E5C5F">
        <w:rPr>
          <w:rFonts w:ascii="Arial" w:hAnsi="Arial" w:cs="Arial"/>
          <w:sz w:val="24"/>
          <w:szCs w:val="24"/>
        </w:rPr>
        <w:t>professional development to advance existing skills and acquire new competences of a professional nature that will enable you to assume significant responsibility within organisations;</w:t>
      </w:r>
      <w:r w:rsidR="00995D51" w:rsidRPr="001E5C5F">
        <w:rPr>
          <w:rFonts w:ascii="Arial" w:hAnsi="Arial" w:cs="Arial"/>
          <w:sz w:val="24"/>
          <w:szCs w:val="24"/>
        </w:rPr>
        <w:t xml:space="preserve"> that you can initiate and complete tasks</w:t>
      </w:r>
      <w:r w:rsidR="002466CE" w:rsidRPr="001E5C5F">
        <w:rPr>
          <w:rFonts w:ascii="Arial" w:hAnsi="Arial" w:cs="Arial"/>
          <w:sz w:val="24"/>
          <w:szCs w:val="24"/>
        </w:rPr>
        <w:t>, projects</w:t>
      </w:r>
      <w:r w:rsidR="00995D51" w:rsidRPr="001E5C5F">
        <w:rPr>
          <w:rFonts w:ascii="Arial" w:hAnsi="Arial" w:cs="Arial"/>
          <w:sz w:val="24"/>
          <w:szCs w:val="24"/>
        </w:rPr>
        <w:t xml:space="preserve"> and procedures, whether individually and/or collaboratively</w:t>
      </w:r>
      <w:r w:rsidR="00676241" w:rsidRPr="001E5C5F">
        <w:rPr>
          <w:rFonts w:ascii="Arial" w:hAnsi="Arial" w:cs="Arial"/>
          <w:sz w:val="24"/>
          <w:szCs w:val="24"/>
        </w:rPr>
        <w:t>, to a professional level</w:t>
      </w:r>
      <w:r w:rsidR="00995D51" w:rsidRPr="001E5C5F">
        <w:rPr>
          <w:rFonts w:ascii="Arial" w:hAnsi="Arial" w:cs="Arial"/>
          <w:sz w:val="24"/>
          <w:szCs w:val="24"/>
        </w:rPr>
        <w:t xml:space="preserve">; </w:t>
      </w:r>
      <w:r w:rsidR="006D6B5E" w:rsidRPr="001E5C5F">
        <w:rPr>
          <w:rFonts w:ascii="Arial" w:hAnsi="Arial" w:cs="Arial"/>
          <w:sz w:val="24"/>
          <w:szCs w:val="24"/>
        </w:rPr>
        <w:t xml:space="preserve">that you can use appropriate media to effectively communicate information, arguments and analysis in a variety of forms </w:t>
      </w:r>
      <w:r w:rsidR="002466CE" w:rsidRPr="001E5C5F">
        <w:rPr>
          <w:rFonts w:ascii="Arial" w:hAnsi="Arial" w:cs="Arial"/>
          <w:sz w:val="24"/>
          <w:szCs w:val="24"/>
        </w:rPr>
        <w:t>for a variety of</w:t>
      </w:r>
      <w:r w:rsidR="006D6B5E" w:rsidRPr="001E5C5F">
        <w:rPr>
          <w:rFonts w:ascii="Arial" w:hAnsi="Arial" w:cs="Arial"/>
          <w:sz w:val="24"/>
          <w:szCs w:val="24"/>
        </w:rPr>
        <w:t xml:space="preserve"> audiences</w:t>
      </w:r>
      <w:r w:rsidR="00995D51" w:rsidRPr="001E5C5F">
        <w:rPr>
          <w:rFonts w:ascii="Arial" w:hAnsi="Arial" w:cs="Arial"/>
          <w:sz w:val="24"/>
          <w:szCs w:val="24"/>
        </w:rPr>
        <w:t>; fluency of expression; clarity and effectiveness in presentation and organisation. Work should be coherent and well-structured in presentation and organisation.</w:t>
      </w:r>
    </w:p>
    <w:p w14:paraId="4891B363" w14:textId="77777777" w:rsidR="00995D51" w:rsidRPr="001E5C5F" w:rsidRDefault="00995D51" w:rsidP="001E5C5F">
      <w:pPr>
        <w:rPr>
          <w:rFonts w:ascii="Arial" w:hAnsi="Arial" w:cs="Arial"/>
          <w:sz w:val="24"/>
          <w:szCs w:val="24"/>
        </w:rPr>
      </w:pPr>
    </w:p>
    <w:p w14:paraId="4891B364" w14:textId="77777777" w:rsidR="00D22D9C" w:rsidRPr="001E5C5F" w:rsidRDefault="00D22D9C" w:rsidP="001E5C5F">
      <w:pPr>
        <w:rPr>
          <w:rFonts w:ascii="Arial" w:hAnsi="Arial" w:cs="Arial"/>
          <w:sz w:val="24"/>
          <w:szCs w:val="24"/>
        </w:rPr>
      </w:pPr>
    </w:p>
    <w:p w14:paraId="0B8B11DE" w14:textId="77777777" w:rsidR="00596E32" w:rsidRPr="001E5C5F" w:rsidRDefault="008042F0" w:rsidP="001E5C5F">
      <w:pPr>
        <w:rPr>
          <w:rFonts w:ascii="Arial" w:hAnsi="Arial" w:cs="Arial"/>
          <w:i/>
          <w:sz w:val="24"/>
          <w:szCs w:val="24"/>
        </w:rPr>
      </w:pPr>
      <w:r w:rsidRPr="001E5C5F">
        <w:rPr>
          <w:rFonts w:ascii="Arial" w:hAnsi="Arial" w:cs="Arial"/>
          <w:b/>
          <w:i/>
          <w:sz w:val="24"/>
          <w:szCs w:val="24"/>
        </w:rPr>
        <w:t xml:space="preserve">Guidance </w:t>
      </w:r>
      <w:r w:rsidR="00C01A3F" w:rsidRPr="001E5C5F">
        <w:rPr>
          <w:rFonts w:ascii="Arial" w:hAnsi="Arial" w:cs="Arial"/>
          <w:b/>
          <w:i/>
          <w:sz w:val="24"/>
          <w:szCs w:val="24"/>
        </w:rPr>
        <w:t xml:space="preserve">specific to this </w:t>
      </w:r>
      <w:r w:rsidR="004C4F19" w:rsidRPr="001E5C5F">
        <w:rPr>
          <w:rFonts w:ascii="Arial" w:hAnsi="Arial" w:cs="Arial"/>
          <w:b/>
          <w:i/>
          <w:sz w:val="24"/>
          <w:szCs w:val="24"/>
        </w:rPr>
        <w:t>assessment</w:t>
      </w:r>
      <w:r w:rsidR="00C01A3F" w:rsidRPr="001E5C5F">
        <w:rPr>
          <w:rFonts w:ascii="Arial" w:hAnsi="Arial" w:cs="Arial"/>
          <w:b/>
          <w:i/>
          <w:sz w:val="24"/>
          <w:szCs w:val="24"/>
        </w:rPr>
        <w:t>:</w:t>
      </w:r>
      <w:r w:rsidR="00C01A3F" w:rsidRPr="001E5C5F">
        <w:rPr>
          <w:rFonts w:ascii="Arial" w:hAnsi="Arial" w:cs="Arial"/>
          <w:i/>
          <w:sz w:val="24"/>
          <w:szCs w:val="24"/>
        </w:rPr>
        <w:t xml:space="preserve"> </w:t>
      </w:r>
    </w:p>
    <w:p w14:paraId="13FB40D4" w14:textId="1058C966" w:rsidR="00596E32" w:rsidRPr="001E5C5F" w:rsidRDefault="00E305BB" w:rsidP="001E5C5F">
      <w:pPr>
        <w:pStyle w:val="ListParagraph"/>
        <w:numPr>
          <w:ilvl w:val="0"/>
          <w:numId w:val="27"/>
        </w:numPr>
        <w:rPr>
          <w:rFonts w:ascii="Arial" w:hAnsi="Arial" w:cs="Arial"/>
          <w:i/>
          <w:sz w:val="24"/>
          <w:szCs w:val="24"/>
        </w:rPr>
      </w:pPr>
      <w:r w:rsidRPr="001E5C5F">
        <w:rPr>
          <w:rFonts w:ascii="Arial" w:hAnsi="Arial" w:cs="Arial"/>
          <w:i/>
          <w:sz w:val="24"/>
          <w:szCs w:val="24"/>
        </w:rPr>
        <w:t xml:space="preserve">This is an important area – time management, </w:t>
      </w:r>
      <w:r w:rsidR="00596E32" w:rsidRPr="001E5C5F">
        <w:rPr>
          <w:rFonts w:ascii="Arial" w:hAnsi="Arial" w:cs="Arial"/>
          <w:i/>
          <w:sz w:val="24"/>
          <w:szCs w:val="24"/>
        </w:rPr>
        <w:t xml:space="preserve">analytical skill, </w:t>
      </w:r>
      <w:r w:rsidRPr="001E5C5F">
        <w:rPr>
          <w:rFonts w:ascii="Arial" w:hAnsi="Arial" w:cs="Arial"/>
          <w:i/>
          <w:sz w:val="24"/>
          <w:szCs w:val="24"/>
        </w:rPr>
        <w:t xml:space="preserve">research skills and the </w:t>
      </w:r>
      <w:r w:rsidR="00596E32" w:rsidRPr="001E5C5F">
        <w:rPr>
          <w:rFonts w:ascii="Arial" w:hAnsi="Arial" w:cs="Arial"/>
          <w:i/>
          <w:sz w:val="24"/>
          <w:szCs w:val="24"/>
        </w:rPr>
        <w:t xml:space="preserve">sharing / </w:t>
      </w:r>
      <w:r w:rsidR="00FD7FB1" w:rsidRPr="001E5C5F">
        <w:rPr>
          <w:rFonts w:ascii="Arial" w:hAnsi="Arial" w:cs="Arial"/>
          <w:i/>
          <w:sz w:val="24"/>
          <w:szCs w:val="24"/>
        </w:rPr>
        <w:t>communicate</w:t>
      </w:r>
      <w:r w:rsidR="00A60E1E" w:rsidRPr="001E5C5F">
        <w:rPr>
          <w:rFonts w:ascii="Arial" w:hAnsi="Arial" w:cs="Arial"/>
          <w:i/>
          <w:sz w:val="24"/>
          <w:szCs w:val="24"/>
        </w:rPr>
        <w:t xml:space="preserve"> and presentation</w:t>
      </w:r>
      <w:r w:rsidR="00FD7FB1" w:rsidRPr="001E5C5F">
        <w:rPr>
          <w:rFonts w:ascii="Arial" w:hAnsi="Arial" w:cs="Arial"/>
          <w:i/>
          <w:sz w:val="24"/>
          <w:szCs w:val="24"/>
        </w:rPr>
        <w:t xml:space="preserve"> </w:t>
      </w:r>
      <w:r w:rsidRPr="001E5C5F">
        <w:rPr>
          <w:rFonts w:ascii="Arial" w:hAnsi="Arial" w:cs="Arial"/>
          <w:i/>
          <w:sz w:val="24"/>
          <w:szCs w:val="24"/>
        </w:rPr>
        <w:t xml:space="preserve">of your report </w:t>
      </w:r>
      <w:r w:rsidR="00596E32" w:rsidRPr="001E5C5F">
        <w:rPr>
          <w:rFonts w:ascii="Arial" w:hAnsi="Arial" w:cs="Arial"/>
          <w:i/>
          <w:sz w:val="24"/>
          <w:szCs w:val="24"/>
        </w:rPr>
        <w:t xml:space="preserve">and </w:t>
      </w:r>
      <w:r w:rsidRPr="001E5C5F">
        <w:rPr>
          <w:rFonts w:ascii="Arial" w:hAnsi="Arial" w:cs="Arial"/>
          <w:i/>
          <w:sz w:val="24"/>
          <w:szCs w:val="24"/>
        </w:rPr>
        <w:t>show your professionalism.</w:t>
      </w:r>
      <w:r w:rsidR="00596E32" w:rsidRPr="001E5C5F">
        <w:rPr>
          <w:rFonts w:ascii="Arial" w:hAnsi="Arial" w:cs="Arial"/>
          <w:sz w:val="24"/>
          <w:szCs w:val="24"/>
        </w:rPr>
        <w:t xml:space="preserve"> </w:t>
      </w:r>
    </w:p>
    <w:p w14:paraId="4891B366" w14:textId="77777777" w:rsidR="00C01A3F" w:rsidRPr="001E5C5F" w:rsidRDefault="00C01A3F" w:rsidP="001E5C5F">
      <w:pPr>
        <w:rPr>
          <w:rFonts w:ascii="Arial" w:hAnsi="Arial" w:cs="Arial"/>
          <w:sz w:val="24"/>
          <w:szCs w:val="24"/>
        </w:rPr>
      </w:pPr>
    </w:p>
    <w:p w14:paraId="4891B367" w14:textId="77777777" w:rsidR="00FB3B4E" w:rsidRPr="001E5C5F" w:rsidRDefault="00FB3B4E" w:rsidP="001E5C5F">
      <w:pPr>
        <w:rPr>
          <w:rFonts w:ascii="Arial" w:hAnsi="Arial" w:cs="Arial"/>
          <w:sz w:val="24"/>
          <w:szCs w:val="24"/>
        </w:rPr>
      </w:pPr>
    </w:p>
    <w:p w14:paraId="4891B368" w14:textId="77777777" w:rsidR="00D22D9C" w:rsidRPr="001E5C5F" w:rsidRDefault="00D22D9C" w:rsidP="001E5C5F">
      <w:pPr>
        <w:rPr>
          <w:rFonts w:ascii="Arial" w:hAnsi="Arial" w:cs="Arial"/>
          <w:sz w:val="24"/>
          <w:szCs w:val="24"/>
        </w:rPr>
      </w:pPr>
    </w:p>
    <w:p w14:paraId="4891B369" w14:textId="77777777" w:rsidR="00C01A3F" w:rsidRPr="001E5C5F" w:rsidRDefault="00C01A3F" w:rsidP="001E5C5F">
      <w:pPr>
        <w:rPr>
          <w:rFonts w:ascii="Arial" w:hAnsi="Arial" w:cs="Arial"/>
          <w:sz w:val="24"/>
          <w:szCs w:val="24"/>
        </w:rPr>
      </w:pPr>
      <w:r w:rsidRPr="001E5C5F">
        <w:rPr>
          <w:rFonts w:ascii="Arial" w:hAnsi="Arial" w:cs="Arial"/>
          <w:sz w:val="24"/>
          <w:szCs w:val="24"/>
        </w:rPr>
        <w:br w:type="page"/>
      </w:r>
    </w:p>
    <w:p w14:paraId="4891B36A" w14:textId="77777777" w:rsidR="001F50B6" w:rsidRPr="001E5C5F" w:rsidRDefault="001F50B6" w:rsidP="001E5C5F">
      <w:pPr>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1E5C5F" w14:paraId="4891B36C" w14:textId="77777777" w:rsidTr="00152E9D">
        <w:trPr>
          <w:jc w:val="center"/>
        </w:trPr>
        <w:tc>
          <w:tcPr>
            <w:tcW w:w="10670" w:type="dxa"/>
            <w:shd w:val="clear" w:color="auto" w:fill="BFBFBF"/>
          </w:tcPr>
          <w:p w14:paraId="4891B36B" w14:textId="77777777" w:rsidR="00152E9D" w:rsidRPr="001E5C5F" w:rsidRDefault="00152E9D" w:rsidP="001E5C5F">
            <w:pPr>
              <w:rPr>
                <w:rFonts w:ascii="Arial" w:hAnsi="Arial" w:cs="Arial"/>
                <w:sz w:val="24"/>
                <w:szCs w:val="24"/>
              </w:rPr>
            </w:pPr>
            <w:r w:rsidRPr="001E5C5F">
              <w:rPr>
                <w:rFonts w:ascii="Arial" w:hAnsi="Arial" w:cs="Arial"/>
                <w:sz w:val="24"/>
                <w:szCs w:val="24"/>
              </w:rPr>
              <w:br w:type="page"/>
            </w:r>
            <w:r w:rsidR="004D5E9B" w:rsidRPr="001E5C5F">
              <w:rPr>
                <w:rFonts w:ascii="Arial" w:hAnsi="Arial" w:cs="Arial"/>
                <w:b/>
                <w:caps/>
                <w:sz w:val="24"/>
                <w:szCs w:val="24"/>
              </w:rPr>
              <w:t xml:space="preserve">     </w:t>
            </w:r>
            <w:r w:rsidRPr="001E5C5F">
              <w:rPr>
                <w:rFonts w:ascii="Arial" w:hAnsi="Arial" w:cs="Arial"/>
                <w:b/>
                <w:caps/>
                <w:sz w:val="24"/>
                <w:szCs w:val="24"/>
              </w:rPr>
              <w:t>Student FEEDBACK</w:t>
            </w:r>
            <w:r w:rsidR="004D5E9B" w:rsidRPr="001E5C5F">
              <w:rPr>
                <w:rFonts w:ascii="Arial" w:hAnsi="Arial" w:cs="Arial"/>
                <w:b/>
                <w:caps/>
                <w:sz w:val="24"/>
                <w:szCs w:val="24"/>
              </w:rPr>
              <w:t xml:space="preserve"> FORM</w:t>
            </w:r>
          </w:p>
        </w:tc>
      </w:tr>
    </w:tbl>
    <w:p w14:paraId="4891B36D" w14:textId="77777777" w:rsidR="00152E9D" w:rsidRPr="001E5C5F" w:rsidRDefault="00152E9D" w:rsidP="001E5C5F">
      <w:pPr>
        <w:rPr>
          <w:rFonts w:ascii="Arial" w:hAnsi="Arial" w:cs="Arial"/>
          <w:sz w:val="24"/>
          <w:szCs w:val="24"/>
        </w:rPr>
      </w:pPr>
    </w:p>
    <w:p w14:paraId="4891B36E" w14:textId="77777777" w:rsidR="00152E9D" w:rsidRPr="001E5C5F" w:rsidRDefault="00152E9D" w:rsidP="001E5C5F">
      <w:pPr>
        <w:pStyle w:val="BodyText1"/>
        <w:tabs>
          <w:tab w:val="clear" w:pos="720"/>
          <w:tab w:val="clear" w:pos="1440"/>
        </w:tabs>
        <w:rPr>
          <w:rFonts w:ascii="Arial" w:hAnsi="Arial" w:cs="Arial"/>
          <w:szCs w:val="24"/>
        </w:rPr>
      </w:pPr>
      <w:r w:rsidRPr="001E5C5F">
        <w:rPr>
          <w:rFonts w:ascii="Arial" w:hAnsi="Arial" w:cs="Arial"/>
          <w:szCs w:val="24"/>
        </w:rPr>
        <w:t>This section details</w:t>
      </w:r>
      <w:r w:rsidR="004D5E9B" w:rsidRPr="001E5C5F">
        <w:rPr>
          <w:rFonts w:ascii="Arial" w:hAnsi="Arial" w:cs="Arial"/>
          <w:szCs w:val="24"/>
        </w:rPr>
        <w:t xml:space="preserve"> t</w:t>
      </w:r>
      <w:r w:rsidRPr="001E5C5F">
        <w:rPr>
          <w:rFonts w:ascii="Arial" w:hAnsi="Arial" w:cs="Arial"/>
          <w:szCs w:val="24"/>
        </w:rPr>
        <w:t xml:space="preserve">he </w:t>
      </w:r>
      <w:r w:rsidRPr="001E5C5F">
        <w:rPr>
          <w:rFonts w:ascii="Arial" w:hAnsi="Arial" w:cs="Arial"/>
          <w:i/>
          <w:szCs w:val="24"/>
        </w:rPr>
        <w:t>extent</w:t>
      </w:r>
      <w:r w:rsidRPr="001E5C5F">
        <w:rPr>
          <w:rFonts w:ascii="Arial" w:hAnsi="Arial" w:cs="Arial"/>
          <w:szCs w:val="24"/>
        </w:rPr>
        <w:t xml:space="preserve"> to which </w:t>
      </w:r>
      <w:r w:rsidR="004D5E9B" w:rsidRPr="001E5C5F">
        <w:rPr>
          <w:rFonts w:ascii="Arial" w:hAnsi="Arial" w:cs="Arial"/>
          <w:szCs w:val="24"/>
        </w:rPr>
        <w:t xml:space="preserve">the assessment criteria </w:t>
      </w:r>
      <w:r w:rsidRPr="001E5C5F">
        <w:rPr>
          <w:rFonts w:ascii="Arial" w:hAnsi="Arial" w:cs="Arial"/>
          <w:szCs w:val="24"/>
        </w:rPr>
        <w:t>are demonstrated by you</w:t>
      </w:r>
      <w:r w:rsidR="004D5E9B" w:rsidRPr="001E5C5F">
        <w:rPr>
          <w:rFonts w:ascii="Arial" w:hAnsi="Arial" w:cs="Arial"/>
          <w:szCs w:val="24"/>
        </w:rPr>
        <w:t>, which</w:t>
      </w:r>
      <w:r w:rsidRPr="001E5C5F">
        <w:rPr>
          <w:rFonts w:ascii="Arial" w:hAnsi="Arial" w:cs="Arial"/>
          <w:szCs w:val="24"/>
        </w:rPr>
        <w:t xml:space="preserve"> </w:t>
      </w:r>
      <w:r w:rsidR="005F3A53" w:rsidRPr="001E5C5F">
        <w:rPr>
          <w:rFonts w:ascii="Arial" w:hAnsi="Arial" w:cs="Arial"/>
          <w:szCs w:val="24"/>
        </w:rPr>
        <w:t xml:space="preserve">in turn </w:t>
      </w:r>
      <w:r w:rsidRPr="001E5C5F">
        <w:rPr>
          <w:rFonts w:ascii="Arial" w:hAnsi="Arial" w:cs="Arial"/>
          <w:szCs w:val="24"/>
        </w:rPr>
        <w:t xml:space="preserve">determines your mark. The marks available for each </w:t>
      </w:r>
      <w:r w:rsidR="005F3A53" w:rsidRPr="001E5C5F">
        <w:rPr>
          <w:rFonts w:ascii="Arial" w:hAnsi="Arial" w:cs="Arial"/>
          <w:szCs w:val="24"/>
        </w:rPr>
        <w:t>category of skill</w:t>
      </w:r>
      <w:r w:rsidRPr="001E5C5F">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14:paraId="4891B36F" w14:textId="77777777" w:rsidR="00152E9D" w:rsidRDefault="00152E9D" w:rsidP="001E5C5F">
      <w:pPr>
        <w:rPr>
          <w:rFonts w:ascii="Arial" w:hAnsi="Arial" w:cs="Arial" w:hint="eastAsia"/>
          <w:b/>
          <w:sz w:val="24"/>
          <w:szCs w:val="24"/>
          <w:lang w:eastAsia="zh-TW"/>
        </w:rPr>
      </w:pPr>
    </w:p>
    <w:tbl>
      <w:tblPr>
        <w:tblW w:w="5041" w:type="pct"/>
        <w:tblLayout w:type="fixed"/>
        <w:tblLook w:val="04A0" w:firstRow="1" w:lastRow="0" w:firstColumn="1" w:lastColumn="0" w:noHBand="0" w:noVBand="1"/>
      </w:tblPr>
      <w:tblGrid>
        <w:gridCol w:w="8969"/>
        <w:gridCol w:w="895"/>
        <w:gridCol w:w="893"/>
      </w:tblGrid>
      <w:tr w:rsidR="002B11BE" w:rsidRPr="001E5C5F" w14:paraId="0BB0DFE1" w14:textId="77777777" w:rsidTr="00FD2A1D">
        <w:trPr>
          <w:trHeight w:val="1734"/>
        </w:trPr>
        <w:tc>
          <w:tcPr>
            <w:tcW w:w="4169" w:type="pct"/>
            <w:tcBorders>
              <w:top w:val="single" w:sz="4" w:space="0" w:color="auto"/>
              <w:left w:val="single" w:sz="4" w:space="0" w:color="auto"/>
              <w:right w:val="single" w:sz="4" w:space="0" w:color="auto"/>
            </w:tcBorders>
            <w:shd w:val="clear" w:color="auto" w:fill="BFBFBF"/>
            <w:vAlign w:val="center"/>
          </w:tcPr>
          <w:p w14:paraId="0E5060A2" w14:textId="77777777" w:rsidR="002B11BE" w:rsidRPr="001E5C5F" w:rsidRDefault="002B11BE" w:rsidP="001E5C5F">
            <w:pPr>
              <w:rPr>
                <w:rFonts w:ascii="Arial" w:hAnsi="Arial" w:cs="Arial"/>
                <w:b/>
                <w:sz w:val="24"/>
                <w:szCs w:val="24"/>
              </w:rPr>
            </w:pPr>
            <w:bookmarkStart w:id="1" w:name="_GoBack"/>
            <w:bookmarkEnd w:id="1"/>
            <w:r w:rsidRPr="001E5C5F">
              <w:rPr>
                <w:rFonts w:ascii="Arial" w:hAnsi="Arial" w:cs="Arial"/>
                <w:b/>
                <w:sz w:val="24"/>
                <w:szCs w:val="24"/>
              </w:rPr>
              <w:t>Generic Assessment Criteria</w:t>
            </w:r>
          </w:p>
          <w:p w14:paraId="7D154E11" w14:textId="44E5D321" w:rsidR="002B11BE" w:rsidRPr="001E5C5F" w:rsidRDefault="002B11BE" w:rsidP="001E5C5F">
            <w:pPr>
              <w:rPr>
                <w:rFonts w:ascii="Arial" w:hAnsi="Arial" w:cs="Arial"/>
                <w:b/>
                <w:sz w:val="24"/>
                <w:szCs w:val="24"/>
              </w:rPr>
            </w:pPr>
            <w:r w:rsidRPr="001E5C5F">
              <w:rPr>
                <w:rFonts w:ascii="Arial" w:hAnsi="Arial" w:cs="Arial"/>
                <w:b/>
                <w:sz w:val="24"/>
                <w:szCs w:val="24"/>
              </w:rPr>
              <w:t>FOR – Presentation (</w:t>
            </w:r>
            <w:r w:rsidR="00D10251" w:rsidRPr="001E5C5F">
              <w:rPr>
                <w:rFonts w:ascii="Arial" w:hAnsi="Arial" w:cs="Arial"/>
                <w:b/>
                <w:sz w:val="24"/>
                <w:szCs w:val="24"/>
              </w:rPr>
              <w:t>2</w:t>
            </w:r>
            <w:r w:rsidRPr="001E5C5F">
              <w:rPr>
                <w:rFonts w:ascii="Arial" w:hAnsi="Arial" w:cs="Arial"/>
                <w:b/>
                <w:sz w:val="24"/>
                <w:szCs w:val="24"/>
              </w:rPr>
              <w:t>5%)</w:t>
            </w:r>
          </w:p>
        </w:tc>
        <w:tc>
          <w:tcPr>
            <w:tcW w:w="416" w:type="pct"/>
            <w:tcBorders>
              <w:top w:val="single" w:sz="4" w:space="0" w:color="auto"/>
              <w:left w:val="single" w:sz="4" w:space="0" w:color="auto"/>
              <w:right w:val="single" w:sz="4" w:space="0" w:color="auto"/>
            </w:tcBorders>
            <w:shd w:val="clear" w:color="auto" w:fill="BFBFBF"/>
            <w:textDirection w:val="btLr"/>
          </w:tcPr>
          <w:p w14:paraId="3560E4C7" w14:textId="77777777" w:rsidR="002B11BE" w:rsidRPr="001E5C5F" w:rsidRDefault="002B11BE" w:rsidP="001E5C5F">
            <w:pPr>
              <w:ind w:left="34" w:right="113"/>
              <w:rPr>
                <w:rFonts w:ascii="Arial" w:hAnsi="Arial" w:cs="Arial"/>
                <w:b/>
                <w:sz w:val="24"/>
                <w:szCs w:val="24"/>
              </w:rPr>
            </w:pPr>
            <w:r w:rsidRPr="001E5C5F">
              <w:rPr>
                <w:rFonts w:ascii="Arial" w:hAnsi="Arial" w:cs="Arial"/>
                <w:b/>
                <w:sz w:val="24"/>
                <w:szCs w:val="2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3570D8" w14:textId="77777777" w:rsidR="002B11BE" w:rsidRPr="001E5C5F" w:rsidRDefault="002B11BE" w:rsidP="001E5C5F">
            <w:pPr>
              <w:ind w:left="113" w:right="113"/>
              <w:rPr>
                <w:rFonts w:ascii="Arial" w:hAnsi="Arial" w:cs="Arial"/>
                <w:b/>
                <w:sz w:val="24"/>
                <w:szCs w:val="24"/>
              </w:rPr>
            </w:pPr>
            <w:r w:rsidRPr="001E5C5F">
              <w:rPr>
                <w:rFonts w:ascii="Arial" w:hAnsi="Arial" w:cs="Arial"/>
                <w:b/>
                <w:sz w:val="24"/>
                <w:szCs w:val="24"/>
              </w:rPr>
              <w:t xml:space="preserve">Marks </w:t>
            </w:r>
          </w:p>
          <w:p w14:paraId="5A370468" w14:textId="77777777" w:rsidR="002B11BE" w:rsidRPr="001E5C5F" w:rsidRDefault="002B11BE" w:rsidP="001E5C5F">
            <w:pPr>
              <w:ind w:left="113" w:right="113"/>
              <w:rPr>
                <w:rFonts w:ascii="Arial" w:hAnsi="Arial" w:cs="Arial"/>
                <w:b/>
                <w:sz w:val="24"/>
                <w:szCs w:val="24"/>
              </w:rPr>
            </w:pPr>
            <w:r w:rsidRPr="001E5C5F">
              <w:rPr>
                <w:rFonts w:ascii="Arial" w:hAnsi="Arial" w:cs="Arial"/>
                <w:b/>
                <w:sz w:val="24"/>
                <w:szCs w:val="24"/>
              </w:rPr>
              <w:t>awarded</w:t>
            </w:r>
          </w:p>
        </w:tc>
      </w:tr>
      <w:tr w:rsidR="002B11BE" w:rsidRPr="001E5C5F" w14:paraId="37490C0F" w14:textId="77777777" w:rsidTr="00CA3D0C">
        <w:trPr>
          <w:trHeight w:val="350"/>
        </w:trPr>
        <w:tc>
          <w:tcPr>
            <w:tcW w:w="4169" w:type="pct"/>
            <w:tcBorders>
              <w:top w:val="single" w:sz="4" w:space="0" w:color="auto"/>
              <w:left w:val="single" w:sz="4" w:space="0" w:color="auto"/>
              <w:right w:val="single" w:sz="4" w:space="0" w:color="auto"/>
            </w:tcBorders>
            <w:shd w:val="clear" w:color="auto" w:fill="D9D9D9"/>
          </w:tcPr>
          <w:p w14:paraId="1B8962E7" w14:textId="77777777" w:rsidR="002B11BE" w:rsidRPr="001E5C5F" w:rsidRDefault="002B11BE" w:rsidP="001E5C5F">
            <w:pPr>
              <w:rPr>
                <w:rFonts w:ascii="Arial" w:hAnsi="Arial" w:cs="Arial"/>
                <w:sz w:val="24"/>
                <w:szCs w:val="24"/>
              </w:rPr>
            </w:pPr>
            <w:r w:rsidRPr="001E5C5F">
              <w:rPr>
                <w:rFonts w:ascii="Arial" w:hAnsi="Arial" w:cs="Arial"/>
                <w:b/>
                <w:sz w:val="24"/>
                <w:szCs w:val="24"/>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00A3F92F" w14:textId="3AA6CA44" w:rsidR="002B11BE" w:rsidRPr="001E5C5F" w:rsidRDefault="00F230F6" w:rsidP="001E5C5F">
            <w:pPr>
              <w:rPr>
                <w:rFonts w:ascii="Arial" w:hAnsi="Arial" w:cs="Arial"/>
                <w:sz w:val="24"/>
                <w:szCs w:val="24"/>
              </w:rPr>
            </w:pPr>
            <w:r w:rsidRPr="001E5C5F">
              <w:rPr>
                <w:rFonts w:ascii="Arial" w:hAnsi="Arial" w:cs="Arial"/>
                <w:sz w:val="24"/>
                <w:szCs w:val="24"/>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9B3B92" w14:textId="77777777" w:rsidR="002B11BE" w:rsidRPr="001E5C5F" w:rsidRDefault="002B11BE" w:rsidP="001E5C5F">
            <w:pPr>
              <w:rPr>
                <w:rFonts w:ascii="Arial" w:hAnsi="Arial" w:cs="Arial"/>
                <w:sz w:val="24"/>
                <w:szCs w:val="24"/>
              </w:rPr>
            </w:pPr>
          </w:p>
        </w:tc>
      </w:tr>
      <w:tr w:rsidR="00A35596" w:rsidRPr="001E5C5F" w14:paraId="0798CC75" w14:textId="77777777" w:rsidTr="00CA3D0C">
        <w:trPr>
          <w:trHeight w:val="447"/>
        </w:trPr>
        <w:tc>
          <w:tcPr>
            <w:tcW w:w="4169" w:type="pct"/>
            <w:vMerge w:val="restart"/>
            <w:tcBorders>
              <w:top w:val="single" w:sz="4" w:space="0" w:color="auto"/>
              <w:left w:val="single" w:sz="4" w:space="0" w:color="auto"/>
              <w:right w:val="single" w:sz="4" w:space="0" w:color="auto"/>
            </w:tcBorders>
          </w:tcPr>
          <w:p w14:paraId="0A637E82" w14:textId="77777777" w:rsidR="00A35596" w:rsidRPr="001E5C5F" w:rsidRDefault="00A35596" w:rsidP="001E5C5F">
            <w:pPr>
              <w:widowControl w:val="0"/>
              <w:numPr>
                <w:ilvl w:val="0"/>
                <w:numId w:val="17"/>
              </w:numPr>
              <w:autoSpaceDE w:val="0"/>
              <w:autoSpaceDN w:val="0"/>
              <w:adjustRightInd w:val="0"/>
              <w:spacing w:line="320" w:lineRule="exact"/>
              <w:ind w:left="428" w:hanging="428"/>
              <w:rPr>
                <w:rFonts w:ascii="Arial" w:hAnsi="Arial" w:cs="Arial"/>
                <w:sz w:val="24"/>
                <w:szCs w:val="24"/>
              </w:rPr>
            </w:pPr>
            <w:r w:rsidRPr="001E5C5F">
              <w:rPr>
                <w:rFonts w:ascii="Arial" w:hAnsi="Arial" w:cs="Arial"/>
                <w:sz w:val="24"/>
                <w:szCs w:val="24"/>
              </w:rPr>
              <w:t xml:space="preserve">Critique of the findings from literature related to selected Human Resources Management Refer to literature, text books, </w:t>
            </w:r>
            <w:proofErr w:type="gramStart"/>
            <w:r w:rsidRPr="001E5C5F">
              <w:rPr>
                <w:rFonts w:ascii="Arial" w:hAnsi="Arial" w:cs="Arial"/>
                <w:sz w:val="24"/>
                <w:szCs w:val="24"/>
              </w:rPr>
              <w:t>current</w:t>
            </w:r>
            <w:proofErr w:type="gramEnd"/>
            <w:r w:rsidRPr="001E5C5F">
              <w:rPr>
                <w:rFonts w:ascii="Arial" w:hAnsi="Arial" w:cs="Arial"/>
                <w:sz w:val="24"/>
                <w:szCs w:val="24"/>
              </w:rPr>
              <w:t xml:space="preserve"> news items and benchmark your chosen organisation.</w:t>
            </w:r>
          </w:p>
          <w:p w14:paraId="25F8F2D5" w14:textId="77777777" w:rsidR="00A35596" w:rsidRPr="001E5C5F" w:rsidRDefault="00A35596" w:rsidP="001E5C5F">
            <w:pPr>
              <w:widowControl w:val="0"/>
              <w:numPr>
                <w:ilvl w:val="0"/>
                <w:numId w:val="17"/>
              </w:numPr>
              <w:autoSpaceDE w:val="0"/>
              <w:autoSpaceDN w:val="0"/>
              <w:adjustRightInd w:val="0"/>
              <w:spacing w:line="320" w:lineRule="exact"/>
              <w:ind w:left="428" w:hanging="428"/>
              <w:rPr>
                <w:rFonts w:ascii="Arial" w:hAnsi="Arial" w:cs="Arial"/>
                <w:sz w:val="24"/>
                <w:szCs w:val="24"/>
              </w:rPr>
            </w:pPr>
            <w:r w:rsidRPr="001E5C5F">
              <w:rPr>
                <w:rFonts w:ascii="Arial" w:hAnsi="Arial" w:cs="Arial"/>
                <w:sz w:val="24"/>
                <w:szCs w:val="24"/>
              </w:rPr>
              <w:t>Demonstrate the high-level referencing skills (Harvard Method System)</w:t>
            </w:r>
          </w:p>
          <w:p w14:paraId="76512728" w14:textId="590FC36E" w:rsidR="00A35596" w:rsidRPr="001E5C5F" w:rsidRDefault="00A35596" w:rsidP="001E5C5F">
            <w:pPr>
              <w:widowControl w:val="0"/>
              <w:autoSpaceDE w:val="0"/>
              <w:autoSpaceDN w:val="0"/>
              <w:adjustRightInd w:val="0"/>
              <w:spacing w:line="320" w:lineRule="exact"/>
              <w:ind w:left="428"/>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2583294" w14:textId="77777777" w:rsidR="00A35596" w:rsidRPr="001E5C5F" w:rsidRDefault="00A35596" w:rsidP="001E5C5F">
            <w:pP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C9913C9" w14:textId="77777777" w:rsidR="00A35596" w:rsidRPr="001E5C5F" w:rsidRDefault="00A35596" w:rsidP="001E5C5F">
            <w:pPr>
              <w:rPr>
                <w:rFonts w:ascii="Arial" w:hAnsi="Arial" w:cs="Arial"/>
                <w:sz w:val="24"/>
                <w:szCs w:val="24"/>
              </w:rPr>
            </w:pPr>
          </w:p>
        </w:tc>
      </w:tr>
      <w:tr w:rsidR="00A35596" w:rsidRPr="001E5C5F" w14:paraId="2AFAB0BD" w14:textId="77777777" w:rsidTr="00CA3D0C">
        <w:trPr>
          <w:trHeight w:val="448"/>
        </w:trPr>
        <w:tc>
          <w:tcPr>
            <w:tcW w:w="4169" w:type="pct"/>
            <w:vMerge/>
            <w:tcBorders>
              <w:left w:val="single" w:sz="4" w:space="0" w:color="auto"/>
              <w:bottom w:val="single" w:sz="4" w:space="0" w:color="auto"/>
              <w:right w:val="single" w:sz="4" w:space="0" w:color="auto"/>
            </w:tcBorders>
          </w:tcPr>
          <w:p w14:paraId="0BE84E18" w14:textId="77777777" w:rsidR="00A35596" w:rsidRPr="001E5C5F" w:rsidRDefault="00A35596" w:rsidP="001E5C5F">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A089AED" w14:textId="77777777" w:rsidR="00A35596" w:rsidRPr="001E5C5F" w:rsidRDefault="00A35596" w:rsidP="001E5C5F">
            <w:pPr>
              <w:rPr>
                <w:rFonts w:ascii="Arial" w:hAnsi="Arial" w:cs="Arial"/>
                <w:sz w:val="24"/>
                <w:szCs w:val="24"/>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672C5661" w14:textId="77777777" w:rsidR="00A35596" w:rsidRPr="001E5C5F" w:rsidRDefault="00A35596" w:rsidP="001E5C5F">
            <w:pPr>
              <w:rPr>
                <w:rFonts w:ascii="Arial" w:hAnsi="Arial" w:cs="Arial"/>
                <w:sz w:val="24"/>
                <w:szCs w:val="24"/>
              </w:rPr>
            </w:pPr>
          </w:p>
        </w:tc>
      </w:tr>
      <w:tr w:rsidR="00A35596" w:rsidRPr="001E5C5F" w14:paraId="03966FE4" w14:textId="77777777" w:rsidTr="00CA3D0C">
        <w:trPr>
          <w:trHeight w:val="296"/>
        </w:trPr>
        <w:tc>
          <w:tcPr>
            <w:tcW w:w="4169" w:type="pct"/>
            <w:tcBorders>
              <w:top w:val="single" w:sz="4" w:space="0" w:color="auto"/>
              <w:left w:val="single" w:sz="4" w:space="0" w:color="auto"/>
              <w:right w:val="single" w:sz="4" w:space="0" w:color="auto"/>
            </w:tcBorders>
            <w:shd w:val="clear" w:color="auto" w:fill="D9D9D9"/>
          </w:tcPr>
          <w:p w14:paraId="6E5B12E8" w14:textId="6CF9E782" w:rsidR="00A35596" w:rsidRPr="001E5C5F" w:rsidRDefault="00A35596" w:rsidP="001E5C5F">
            <w:pPr>
              <w:rPr>
                <w:rFonts w:ascii="Arial" w:hAnsi="Arial" w:cs="Arial"/>
                <w:sz w:val="24"/>
                <w:szCs w:val="24"/>
              </w:rPr>
            </w:pPr>
            <w:r w:rsidRPr="001E5C5F">
              <w:rPr>
                <w:rFonts w:ascii="Arial" w:hAnsi="Arial" w:cs="Arial"/>
                <w:b/>
                <w:sz w:val="24"/>
                <w:szCs w:val="24"/>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36F13CBA" w14:textId="19B7A6A0" w:rsidR="00A35596" w:rsidRPr="001E5C5F" w:rsidRDefault="00A35596" w:rsidP="001E5C5F">
            <w:pPr>
              <w:rPr>
                <w:rFonts w:ascii="Arial" w:hAnsi="Arial" w:cs="Arial"/>
                <w:sz w:val="24"/>
                <w:szCs w:val="24"/>
              </w:rPr>
            </w:pPr>
            <w:r w:rsidRPr="001E5C5F">
              <w:rPr>
                <w:rFonts w:ascii="Arial" w:hAnsi="Arial" w:cs="Arial"/>
                <w:sz w:val="24"/>
                <w:szCs w:val="24"/>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B37B84" w14:textId="77777777" w:rsidR="00A35596" w:rsidRPr="001E5C5F" w:rsidRDefault="00A35596" w:rsidP="001E5C5F">
            <w:pPr>
              <w:rPr>
                <w:rFonts w:ascii="Arial" w:hAnsi="Arial" w:cs="Arial"/>
                <w:sz w:val="24"/>
                <w:szCs w:val="24"/>
              </w:rPr>
            </w:pPr>
          </w:p>
        </w:tc>
      </w:tr>
      <w:tr w:rsidR="00A35596" w:rsidRPr="001E5C5F" w14:paraId="6B405C2B" w14:textId="77777777" w:rsidTr="00CA3D0C">
        <w:trPr>
          <w:trHeight w:val="447"/>
        </w:trPr>
        <w:tc>
          <w:tcPr>
            <w:tcW w:w="4169" w:type="pct"/>
            <w:vMerge w:val="restart"/>
            <w:tcBorders>
              <w:top w:val="single" w:sz="4" w:space="0" w:color="auto"/>
              <w:left w:val="single" w:sz="4" w:space="0" w:color="auto"/>
              <w:right w:val="single" w:sz="4" w:space="0" w:color="auto"/>
            </w:tcBorders>
          </w:tcPr>
          <w:p w14:paraId="44613AEF" w14:textId="77777777" w:rsidR="00A35596" w:rsidRPr="001E5C5F" w:rsidRDefault="00A35596" w:rsidP="001E5C5F">
            <w:pPr>
              <w:pStyle w:val="ListParagraph"/>
              <w:numPr>
                <w:ilvl w:val="0"/>
                <w:numId w:val="17"/>
              </w:numPr>
              <w:rPr>
                <w:rFonts w:ascii="Arial" w:hAnsi="Arial" w:cs="Arial"/>
                <w:sz w:val="24"/>
                <w:szCs w:val="24"/>
                <w:lang w:eastAsia="en-US"/>
              </w:rPr>
            </w:pPr>
            <w:r w:rsidRPr="001E5C5F">
              <w:rPr>
                <w:rFonts w:ascii="Arial" w:hAnsi="Arial" w:cs="Arial"/>
                <w:sz w:val="24"/>
                <w:szCs w:val="24"/>
                <w:lang w:eastAsia="en-US"/>
              </w:rPr>
              <w:t>Understanding of the drivers of business challenges  related to Human Resources Management</w:t>
            </w:r>
          </w:p>
          <w:p w14:paraId="611ECE0B" w14:textId="77777777" w:rsidR="00A35596" w:rsidRPr="001E5C5F" w:rsidRDefault="00A35596" w:rsidP="001E5C5F">
            <w:pPr>
              <w:pStyle w:val="ListParagraph"/>
              <w:numPr>
                <w:ilvl w:val="0"/>
                <w:numId w:val="17"/>
              </w:numPr>
              <w:rPr>
                <w:rFonts w:ascii="Arial" w:hAnsi="Arial" w:cs="Arial"/>
                <w:sz w:val="24"/>
                <w:szCs w:val="24"/>
                <w:lang w:eastAsia="en-US"/>
              </w:rPr>
            </w:pPr>
            <w:r w:rsidRPr="001E5C5F">
              <w:rPr>
                <w:rFonts w:ascii="Arial" w:hAnsi="Arial" w:cs="Arial"/>
                <w:sz w:val="24"/>
                <w:szCs w:val="24"/>
                <w:lang w:eastAsia="en-US"/>
              </w:rPr>
              <w:t xml:space="preserve">Discussion of how the drivers may produce desirable or undesirable outcomes on effectiveness of HR practices. </w:t>
            </w:r>
          </w:p>
          <w:p w14:paraId="75D3796C" w14:textId="7D97FEC1" w:rsidR="00A35596" w:rsidRPr="001E5C5F" w:rsidRDefault="00A35596" w:rsidP="001E5C5F">
            <w:pPr>
              <w:pStyle w:val="ListParagraph"/>
              <w:numPr>
                <w:ilvl w:val="0"/>
                <w:numId w:val="17"/>
              </w:numPr>
              <w:spacing w:line="320" w:lineRule="exact"/>
              <w:rPr>
                <w:rFonts w:ascii="Arial" w:hAnsi="Arial" w:cs="Arial"/>
                <w:sz w:val="24"/>
                <w:szCs w:val="24"/>
                <w:lang w:eastAsia="en-US"/>
              </w:rPr>
            </w:pPr>
            <w:r w:rsidRPr="001E5C5F">
              <w:rPr>
                <w:rFonts w:ascii="Arial" w:hAnsi="Arial" w:cs="Arial"/>
                <w:sz w:val="24"/>
                <w:szCs w:val="24"/>
              </w:rPr>
              <w:t xml:space="preserve">Critical evaluation of the extent to which dynamic environment or shortage of resources may provide challenges to Human Managers in the real world and contribute </w:t>
            </w:r>
            <w:r w:rsidR="00FD2A1D" w:rsidRPr="001E5C5F">
              <w:rPr>
                <w:rFonts w:ascii="Arial" w:hAnsi="Arial" w:cs="Arial"/>
                <w:sz w:val="24"/>
                <w:szCs w:val="24"/>
              </w:rPr>
              <w:t>to initiating</w:t>
            </w:r>
            <w:r w:rsidRPr="001E5C5F">
              <w:rPr>
                <w:rFonts w:ascii="Arial" w:hAnsi="Arial" w:cs="Arial"/>
                <w:sz w:val="24"/>
                <w:szCs w:val="24"/>
              </w:rPr>
              <w:t xml:space="preserve"> the drivers of digital transformation.</w:t>
            </w:r>
          </w:p>
          <w:p w14:paraId="4B426BB6" w14:textId="77777777" w:rsidR="00A35596" w:rsidRPr="001E5C5F" w:rsidRDefault="00A35596" w:rsidP="001E5C5F">
            <w:pPr>
              <w:pStyle w:val="ListParagraph"/>
              <w:spacing w:line="320" w:lineRule="exact"/>
              <w:ind w:left="48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E2B1390" w14:textId="77777777" w:rsidR="00A35596" w:rsidRPr="001E5C5F" w:rsidRDefault="00A35596" w:rsidP="001E5C5F">
            <w:pPr>
              <w:rPr>
                <w:rFonts w:ascii="Arial" w:hAnsi="Arial" w:cs="Arial"/>
                <w:sz w:val="24"/>
                <w:szCs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659A4B1C" w14:textId="77777777" w:rsidR="00A35596" w:rsidRPr="001E5C5F" w:rsidRDefault="00A35596" w:rsidP="001E5C5F">
            <w:pPr>
              <w:rPr>
                <w:rFonts w:ascii="Arial" w:hAnsi="Arial" w:cs="Arial"/>
                <w:sz w:val="24"/>
                <w:szCs w:val="24"/>
              </w:rPr>
            </w:pPr>
          </w:p>
        </w:tc>
      </w:tr>
      <w:tr w:rsidR="00A35596" w:rsidRPr="001E5C5F" w14:paraId="1406D28A" w14:textId="77777777" w:rsidTr="00CA3D0C">
        <w:trPr>
          <w:trHeight w:val="448"/>
        </w:trPr>
        <w:tc>
          <w:tcPr>
            <w:tcW w:w="4169" w:type="pct"/>
            <w:vMerge/>
            <w:tcBorders>
              <w:left w:val="single" w:sz="4" w:space="0" w:color="auto"/>
              <w:bottom w:val="single" w:sz="4" w:space="0" w:color="auto"/>
              <w:right w:val="single" w:sz="4" w:space="0" w:color="auto"/>
            </w:tcBorders>
          </w:tcPr>
          <w:p w14:paraId="1F1CC626" w14:textId="77777777" w:rsidR="00A35596" w:rsidRPr="001E5C5F" w:rsidRDefault="00A35596" w:rsidP="001E5C5F">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2DEA6244" w14:textId="77777777" w:rsidR="00A35596" w:rsidRPr="001E5C5F" w:rsidRDefault="00A35596" w:rsidP="001E5C5F">
            <w:pPr>
              <w:rPr>
                <w:rFonts w:ascii="Arial" w:hAnsi="Arial" w:cs="Arial"/>
                <w:sz w:val="24"/>
                <w:szCs w:val="24"/>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13C8A8F7" w14:textId="77777777" w:rsidR="00A35596" w:rsidRPr="001E5C5F" w:rsidRDefault="00A35596" w:rsidP="001E5C5F">
            <w:pPr>
              <w:rPr>
                <w:rFonts w:ascii="Arial" w:hAnsi="Arial" w:cs="Arial"/>
                <w:sz w:val="24"/>
                <w:szCs w:val="24"/>
              </w:rPr>
            </w:pPr>
          </w:p>
        </w:tc>
      </w:tr>
      <w:tr w:rsidR="00A35596" w:rsidRPr="001E5C5F" w14:paraId="57FDC92B" w14:textId="77777777" w:rsidTr="00CA3D0C">
        <w:trPr>
          <w:trHeight w:val="350"/>
        </w:trPr>
        <w:tc>
          <w:tcPr>
            <w:tcW w:w="4169" w:type="pct"/>
            <w:tcBorders>
              <w:top w:val="single" w:sz="4" w:space="0" w:color="auto"/>
              <w:left w:val="single" w:sz="4" w:space="0" w:color="auto"/>
              <w:right w:val="single" w:sz="4" w:space="0" w:color="auto"/>
            </w:tcBorders>
            <w:shd w:val="clear" w:color="auto" w:fill="D9D9D9"/>
          </w:tcPr>
          <w:p w14:paraId="64C7C48F" w14:textId="2E096BBF" w:rsidR="00A35596" w:rsidRPr="001E5C5F" w:rsidRDefault="00A35596" w:rsidP="001E5C5F">
            <w:pPr>
              <w:rPr>
                <w:rFonts w:ascii="Arial" w:hAnsi="Arial" w:cs="Arial"/>
                <w:sz w:val="24"/>
                <w:szCs w:val="24"/>
              </w:rPr>
            </w:pPr>
            <w:r w:rsidRPr="001E5C5F">
              <w:rPr>
                <w:rFonts w:ascii="Arial" w:hAnsi="Arial" w:cs="Arial"/>
                <w:b/>
                <w:sz w:val="24"/>
                <w:szCs w:val="24"/>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5ECC8647" w14:textId="7F85AD8D" w:rsidR="00A35596" w:rsidRPr="001E5C5F" w:rsidRDefault="00A35596" w:rsidP="001E5C5F">
            <w:pPr>
              <w:rPr>
                <w:rFonts w:ascii="Arial" w:hAnsi="Arial" w:cs="Arial"/>
                <w:sz w:val="24"/>
                <w:szCs w:val="24"/>
                <w:lang w:eastAsia="zh-HK"/>
              </w:rPr>
            </w:pPr>
            <w:r w:rsidRPr="001E5C5F">
              <w:rPr>
                <w:rFonts w:ascii="Arial" w:hAnsi="Arial" w:cs="Arial"/>
                <w:sz w:val="24"/>
                <w:szCs w:val="24"/>
                <w:lang w:eastAsia="zh-HK"/>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4833F2" w14:textId="77777777" w:rsidR="00A35596" w:rsidRPr="001E5C5F" w:rsidRDefault="00A35596" w:rsidP="001E5C5F">
            <w:pPr>
              <w:rPr>
                <w:rFonts w:ascii="Arial" w:hAnsi="Arial" w:cs="Arial"/>
                <w:sz w:val="24"/>
                <w:szCs w:val="24"/>
              </w:rPr>
            </w:pPr>
          </w:p>
        </w:tc>
      </w:tr>
      <w:tr w:rsidR="00A35596" w:rsidRPr="001E5C5F" w14:paraId="20D888DE" w14:textId="77777777" w:rsidTr="00CA3D0C">
        <w:trPr>
          <w:trHeight w:val="447"/>
        </w:trPr>
        <w:tc>
          <w:tcPr>
            <w:tcW w:w="4169" w:type="pct"/>
            <w:vMerge w:val="restart"/>
            <w:tcBorders>
              <w:top w:val="single" w:sz="4" w:space="0" w:color="auto"/>
              <w:left w:val="single" w:sz="4" w:space="0" w:color="auto"/>
              <w:right w:val="single" w:sz="4" w:space="0" w:color="auto"/>
            </w:tcBorders>
          </w:tcPr>
          <w:p w14:paraId="34726A0A" w14:textId="77777777" w:rsidR="00A35596" w:rsidRPr="001E5C5F" w:rsidRDefault="00A35596" w:rsidP="001E5C5F">
            <w:pPr>
              <w:pStyle w:val="ListParagraph"/>
              <w:numPr>
                <w:ilvl w:val="0"/>
                <w:numId w:val="20"/>
              </w:numPr>
              <w:tabs>
                <w:tab w:val="left" w:pos="360"/>
              </w:tabs>
              <w:spacing w:line="320" w:lineRule="exact"/>
              <w:ind w:left="338" w:hanging="338"/>
              <w:rPr>
                <w:rFonts w:ascii="Arial" w:eastAsia="Calibri" w:hAnsi="Arial" w:cs="Arial"/>
                <w:sz w:val="24"/>
                <w:szCs w:val="24"/>
              </w:rPr>
            </w:pPr>
            <w:r w:rsidRPr="001E5C5F">
              <w:rPr>
                <w:rFonts w:ascii="Arial" w:eastAsia="Calibri" w:hAnsi="Arial" w:cs="Arial"/>
                <w:sz w:val="24"/>
                <w:szCs w:val="24"/>
              </w:rPr>
              <w:t>Analysis of using peer-reviewed articles to support the drivers of digital transformation to Human Resources Management</w:t>
            </w:r>
          </w:p>
          <w:p w14:paraId="245AC8F7" w14:textId="77777777" w:rsidR="00A35596" w:rsidRPr="001E5C5F" w:rsidRDefault="00A35596" w:rsidP="001E5C5F">
            <w:pPr>
              <w:pStyle w:val="ListParagraph"/>
              <w:numPr>
                <w:ilvl w:val="0"/>
                <w:numId w:val="20"/>
              </w:numPr>
              <w:tabs>
                <w:tab w:val="left" w:pos="360"/>
              </w:tabs>
              <w:spacing w:line="320" w:lineRule="exact"/>
              <w:ind w:left="338" w:hanging="338"/>
              <w:rPr>
                <w:rFonts w:ascii="Arial" w:eastAsia="Calibri" w:hAnsi="Arial" w:cs="Arial"/>
                <w:sz w:val="24"/>
                <w:szCs w:val="24"/>
              </w:rPr>
            </w:pPr>
            <w:r w:rsidRPr="001E5C5F">
              <w:rPr>
                <w:rFonts w:ascii="Arial" w:eastAsia="Calibri" w:hAnsi="Arial" w:cs="Arial"/>
                <w:sz w:val="24"/>
                <w:szCs w:val="24"/>
              </w:rPr>
              <w:t xml:space="preserve">Ability to make relevant recommendations on the use of the drivers of digital transformation on HR practices. </w:t>
            </w:r>
          </w:p>
          <w:p w14:paraId="49DC8292" w14:textId="77777777" w:rsidR="00A35596" w:rsidRPr="001E5C5F" w:rsidRDefault="00A35596" w:rsidP="001E5C5F">
            <w:pPr>
              <w:pStyle w:val="ListParagraph"/>
              <w:numPr>
                <w:ilvl w:val="0"/>
                <w:numId w:val="20"/>
              </w:numPr>
              <w:tabs>
                <w:tab w:val="left" w:pos="360"/>
              </w:tabs>
              <w:spacing w:line="320" w:lineRule="exact"/>
              <w:rPr>
                <w:rFonts w:ascii="Arial" w:hAnsi="Arial" w:cs="Arial"/>
                <w:sz w:val="24"/>
                <w:szCs w:val="24"/>
              </w:rPr>
            </w:pPr>
            <w:r w:rsidRPr="001E5C5F">
              <w:rPr>
                <w:rFonts w:ascii="Arial" w:hAnsi="Arial" w:cs="Arial"/>
                <w:sz w:val="24"/>
                <w:szCs w:val="24"/>
              </w:rPr>
              <w:t>Discussion of the findings</w:t>
            </w:r>
          </w:p>
          <w:p w14:paraId="29AA5499" w14:textId="4A24AB38" w:rsidR="00A35596" w:rsidRPr="001E5C5F" w:rsidRDefault="00A35596" w:rsidP="001E5C5F">
            <w:pPr>
              <w:pStyle w:val="ListParagraph"/>
              <w:tabs>
                <w:tab w:val="left" w:pos="360"/>
              </w:tabs>
              <w:spacing w:line="320" w:lineRule="exact"/>
              <w:ind w:left="48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67C3C37" w14:textId="77777777" w:rsidR="00A35596" w:rsidRPr="001E5C5F" w:rsidRDefault="00A35596" w:rsidP="001E5C5F">
            <w:pPr>
              <w:rPr>
                <w:rFonts w:ascii="Arial" w:hAnsi="Arial" w:cs="Arial"/>
                <w:sz w:val="24"/>
                <w:szCs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671EBA28" w14:textId="77777777" w:rsidR="00A35596" w:rsidRPr="001E5C5F" w:rsidRDefault="00A35596" w:rsidP="001E5C5F">
            <w:pPr>
              <w:rPr>
                <w:rFonts w:ascii="Arial" w:hAnsi="Arial" w:cs="Arial"/>
                <w:sz w:val="24"/>
                <w:szCs w:val="24"/>
              </w:rPr>
            </w:pPr>
          </w:p>
        </w:tc>
      </w:tr>
      <w:tr w:rsidR="00A35596" w:rsidRPr="001E5C5F" w14:paraId="70E5C683" w14:textId="77777777" w:rsidTr="00CA3D0C">
        <w:trPr>
          <w:trHeight w:val="448"/>
        </w:trPr>
        <w:tc>
          <w:tcPr>
            <w:tcW w:w="4169" w:type="pct"/>
            <w:vMerge/>
            <w:tcBorders>
              <w:left w:val="single" w:sz="4" w:space="0" w:color="auto"/>
              <w:bottom w:val="single" w:sz="4" w:space="0" w:color="auto"/>
              <w:right w:val="single" w:sz="4" w:space="0" w:color="auto"/>
            </w:tcBorders>
          </w:tcPr>
          <w:p w14:paraId="2E077B8D" w14:textId="77777777" w:rsidR="00A35596" w:rsidRPr="001E5C5F" w:rsidRDefault="00A35596" w:rsidP="001E5C5F">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701B8DF6" w14:textId="77777777" w:rsidR="00A35596" w:rsidRPr="001E5C5F" w:rsidRDefault="00A35596" w:rsidP="001E5C5F">
            <w:pP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6C2209FB" w14:textId="77777777" w:rsidR="00A35596" w:rsidRPr="001E5C5F" w:rsidRDefault="00A35596" w:rsidP="001E5C5F">
            <w:pPr>
              <w:rPr>
                <w:rFonts w:ascii="Arial" w:hAnsi="Arial" w:cs="Arial"/>
                <w:sz w:val="24"/>
                <w:szCs w:val="24"/>
              </w:rPr>
            </w:pPr>
          </w:p>
        </w:tc>
      </w:tr>
      <w:tr w:rsidR="00A35596" w:rsidRPr="001E5C5F" w14:paraId="5FD1BB59" w14:textId="77777777" w:rsidTr="00CA3D0C">
        <w:trPr>
          <w:trHeight w:val="447"/>
        </w:trPr>
        <w:tc>
          <w:tcPr>
            <w:tcW w:w="4169" w:type="pct"/>
            <w:tcBorders>
              <w:top w:val="single" w:sz="4" w:space="0" w:color="auto"/>
              <w:left w:val="single" w:sz="4" w:space="0" w:color="auto"/>
              <w:right w:val="single" w:sz="4" w:space="0" w:color="auto"/>
            </w:tcBorders>
            <w:shd w:val="clear" w:color="auto" w:fill="D9D9D9"/>
          </w:tcPr>
          <w:p w14:paraId="39FD71D2" w14:textId="2F934B5F" w:rsidR="00A35596" w:rsidRPr="001E5C5F" w:rsidRDefault="00A35596" w:rsidP="001E5C5F">
            <w:pPr>
              <w:rPr>
                <w:rFonts w:ascii="Arial" w:hAnsi="Arial" w:cs="Arial"/>
                <w:sz w:val="24"/>
                <w:szCs w:val="24"/>
              </w:rPr>
            </w:pPr>
            <w:r w:rsidRPr="001E5C5F">
              <w:rPr>
                <w:rFonts w:ascii="Arial" w:hAnsi="Arial" w:cs="Arial"/>
                <w:b/>
                <w:sz w:val="24"/>
                <w:szCs w:val="24"/>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4B046439" w14:textId="44642EB5" w:rsidR="00A35596" w:rsidRPr="001E5C5F" w:rsidRDefault="00A35596" w:rsidP="001E5C5F">
            <w:pPr>
              <w:rPr>
                <w:rFonts w:ascii="Arial" w:hAnsi="Arial" w:cs="Arial"/>
                <w:sz w:val="24"/>
                <w:szCs w:val="24"/>
              </w:rPr>
            </w:pPr>
            <w:r w:rsidRPr="001E5C5F">
              <w:rPr>
                <w:rFonts w:ascii="Arial" w:hAnsi="Arial" w:cs="Arial"/>
                <w:sz w:val="24"/>
                <w:szCs w:val="24"/>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285BDDF" w14:textId="77777777" w:rsidR="00A35596" w:rsidRPr="001E5C5F" w:rsidRDefault="00A35596" w:rsidP="001E5C5F">
            <w:pPr>
              <w:rPr>
                <w:rFonts w:ascii="Arial" w:hAnsi="Arial" w:cs="Arial"/>
                <w:sz w:val="24"/>
                <w:szCs w:val="24"/>
              </w:rPr>
            </w:pPr>
          </w:p>
        </w:tc>
      </w:tr>
      <w:tr w:rsidR="00A35596" w:rsidRPr="001E5C5F" w14:paraId="64798D93" w14:textId="77777777" w:rsidTr="00CA3D0C">
        <w:trPr>
          <w:trHeight w:val="448"/>
        </w:trPr>
        <w:tc>
          <w:tcPr>
            <w:tcW w:w="4169" w:type="pct"/>
            <w:vMerge w:val="restart"/>
            <w:tcBorders>
              <w:top w:val="single" w:sz="4" w:space="0" w:color="auto"/>
              <w:left w:val="single" w:sz="4" w:space="0" w:color="auto"/>
              <w:right w:val="single" w:sz="4" w:space="0" w:color="auto"/>
            </w:tcBorders>
          </w:tcPr>
          <w:p w14:paraId="6983AAE1" w14:textId="77777777" w:rsidR="00A35596" w:rsidRPr="001E5C5F" w:rsidRDefault="00A35596" w:rsidP="001E5C5F">
            <w:pPr>
              <w:pStyle w:val="ListParagraph"/>
              <w:numPr>
                <w:ilvl w:val="0"/>
                <w:numId w:val="31"/>
              </w:numPr>
              <w:tabs>
                <w:tab w:val="left" w:pos="284"/>
                <w:tab w:val="left" w:pos="360"/>
              </w:tabs>
              <w:spacing w:line="320" w:lineRule="exact"/>
              <w:ind w:hanging="644"/>
              <w:rPr>
                <w:rFonts w:ascii="Arial" w:eastAsia="Calibri" w:hAnsi="Arial" w:cs="Arial"/>
                <w:sz w:val="24"/>
                <w:szCs w:val="24"/>
              </w:rPr>
            </w:pPr>
            <w:r w:rsidRPr="001E5C5F">
              <w:rPr>
                <w:rFonts w:ascii="Arial" w:eastAsia="Calibri" w:hAnsi="Arial" w:cs="Arial"/>
                <w:sz w:val="24"/>
                <w:szCs w:val="24"/>
              </w:rPr>
              <w:t>Discuss limitations of alterative suggestions on using the drivers of digital transformation.</w:t>
            </w:r>
          </w:p>
          <w:p w14:paraId="7B3F5F56" w14:textId="77777777" w:rsidR="00A35596" w:rsidRPr="001E5C5F" w:rsidRDefault="00A35596" w:rsidP="001E5C5F">
            <w:pPr>
              <w:pStyle w:val="ListParagraph"/>
              <w:numPr>
                <w:ilvl w:val="0"/>
                <w:numId w:val="31"/>
              </w:numPr>
              <w:tabs>
                <w:tab w:val="left" w:pos="284"/>
                <w:tab w:val="left" w:pos="360"/>
              </w:tabs>
              <w:spacing w:line="320" w:lineRule="exact"/>
              <w:ind w:hanging="644"/>
              <w:rPr>
                <w:rFonts w:ascii="Arial" w:hAnsi="Arial" w:cs="Arial"/>
                <w:sz w:val="24"/>
                <w:szCs w:val="24"/>
                <w:lang w:eastAsia="zh-HK"/>
              </w:rPr>
            </w:pPr>
            <w:r w:rsidRPr="001E5C5F">
              <w:rPr>
                <w:rFonts w:ascii="Arial" w:eastAsia="Calibri" w:hAnsi="Arial" w:cs="Arial"/>
                <w:sz w:val="24"/>
                <w:szCs w:val="24"/>
              </w:rPr>
              <w:t>Provide practical suggestions to business organization</w:t>
            </w:r>
          </w:p>
          <w:p w14:paraId="18D82702" w14:textId="605D20D0" w:rsidR="00A35596" w:rsidRPr="00FD2A1D" w:rsidRDefault="00A35596" w:rsidP="00FD2A1D">
            <w:pPr>
              <w:tabs>
                <w:tab w:val="left" w:pos="284"/>
                <w:tab w:val="left" w:pos="360"/>
              </w:tabs>
              <w:spacing w:line="320" w:lineRule="exact"/>
              <w:rPr>
                <w:rFonts w:ascii="Arial" w:hAnsi="Arial" w:cs="Arial"/>
                <w:sz w:val="24"/>
                <w:szCs w:val="24"/>
                <w:lang w:val="en-US" w:eastAsia="zh-HK"/>
              </w:rPr>
            </w:pPr>
          </w:p>
        </w:tc>
        <w:tc>
          <w:tcPr>
            <w:tcW w:w="416" w:type="pct"/>
            <w:tcBorders>
              <w:top w:val="single" w:sz="4" w:space="0" w:color="auto"/>
              <w:left w:val="single" w:sz="4" w:space="0" w:color="auto"/>
              <w:right w:val="single" w:sz="4" w:space="0" w:color="auto"/>
            </w:tcBorders>
          </w:tcPr>
          <w:p w14:paraId="375D2A9B" w14:textId="77777777" w:rsidR="00A35596" w:rsidRPr="001E5C5F" w:rsidRDefault="00A35596" w:rsidP="001E5C5F">
            <w:pPr>
              <w:rPr>
                <w:rFonts w:ascii="Arial" w:hAnsi="Arial" w:cs="Arial"/>
                <w:sz w:val="24"/>
                <w:szCs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0C383C9A" w14:textId="77777777" w:rsidR="00A35596" w:rsidRPr="001E5C5F" w:rsidRDefault="00A35596" w:rsidP="001E5C5F">
            <w:pPr>
              <w:rPr>
                <w:rFonts w:ascii="Arial" w:hAnsi="Arial" w:cs="Arial"/>
                <w:sz w:val="24"/>
                <w:szCs w:val="24"/>
              </w:rPr>
            </w:pPr>
          </w:p>
        </w:tc>
      </w:tr>
      <w:tr w:rsidR="00A35596" w:rsidRPr="001E5C5F" w14:paraId="50647F3D" w14:textId="77777777" w:rsidTr="00CA3D0C">
        <w:trPr>
          <w:trHeight w:val="447"/>
        </w:trPr>
        <w:tc>
          <w:tcPr>
            <w:tcW w:w="4169" w:type="pct"/>
            <w:vMerge/>
            <w:tcBorders>
              <w:left w:val="single" w:sz="4" w:space="0" w:color="auto"/>
              <w:bottom w:val="single" w:sz="4" w:space="0" w:color="auto"/>
              <w:right w:val="single" w:sz="4" w:space="0" w:color="auto"/>
            </w:tcBorders>
          </w:tcPr>
          <w:p w14:paraId="263931FF" w14:textId="77777777" w:rsidR="00A35596" w:rsidRPr="001E5C5F" w:rsidRDefault="00A35596" w:rsidP="001E5C5F">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7B3FC532" w14:textId="77777777" w:rsidR="00A35596" w:rsidRPr="001E5C5F" w:rsidRDefault="00A35596" w:rsidP="001E5C5F">
            <w:pP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87D0CE5" w14:textId="77777777" w:rsidR="00A35596" w:rsidRPr="001E5C5F" w:rsidRDefault="00A35596" w:rsidP="001E5C5F">
            <w:pPr>
              <w:rPr>
                <w:rFonts w:ascii="Arial" w:hAnsi="Arial" w:cs="Arial"/>
                <w:sz w:val="24"/>
                <w:szCs w:val="24"/>
              </w:rPr>
            </w:pPr>
          </w:p>
        </w:tc>
      </w:tr>
      <w:tr w:rsidR="00A35596" w:rsidRPr="001E5C5F" w14:paraId="286345DB" w14:textId="77777777" w:rsidTr="00CA3D0C">
        <w:trPr>
          <w:trHeight w:val="447"/>
        </w:trPr>
        <w:tc>
          <w:tcPr>
            <w:tcW w:w="4169" w:type="pct"/>
            <w:tcBorders>
              <w:top w:val="single" w:sz="4" w:space="0" w:color="auto"/>
              <w:left w:val="single" w:sz="4" w:space="0" w:color="auto"/>
              <w:right w:val="single" w:sz="4" w:space="0" w:color="auto"/>
            </w:tcBorders>
            <w:shd w:val="clear" w:color="auto" w:fill="D9D9D9"/>
          </w:tcPr>
          <w:p w14:paraId="3A721D07" w14:textId="77777777" w:rsidR="00A35596" w:rsidRPr="001E5C5F" w:rsidRDefault="00A35596" w:rsidP="001E5C5F">
            <w:pPr>
              <w:rPr>
                <w:rFonts w:ascii="Arial" w:hAnsi="Arial" w:cs="Arial"/>
                <w:sz w:val="24"/>
                <w:szCs w:val="24"/>
              </w:rPr>
            </w:pPr>
            <w:r w:rsidRPr="001E5C5F">
              <w:rPr>
                <w:rFonts w:ascii="Arial" w:hAnsi="Arial" w:cs="Arial"/>
                <w:b/>
                <w:sz w:val="24"/>
                <w:szCs w:val="24"/>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46D07587" w14:textId="016BD73B" w:rsidR="00A35596" w:rsidRPr="001E5C5F" w:rsidRDefault="00A35596" w:rsidP="001E5C5F">
            <w:pPr>
              <w:rPr>
                <w:rFonts w:ascii="Arial" w:hAnsi="Arial" w:cs="Arial"/>
                <w:sz w:val="24"/>
                <w:szCs w:val="24"/>
              </w:rPr>
            </w:pPr>
            <w:r w:rsidRPr="001E5C5F">
              <w:rPr>
                <w:rFonts w:ascii="Arial" w:hAnsi="Arial" w:cs="Arial"/>
                <w:sz w:val="24"/>
                <w:szCs w:val="24"/>
              </w:rPr>
              <w:t>45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3989AB" w14:textId="77777777" w:rsidR="00A35596" w:rsidRPr="001E5C5F" w:rsidRDefault="00A35596" w:rsidP="001E5C5F">
            <w:pPr>
              <w:rPr>
                <w:rFonts w:ascii="Arial" w:hAnsi="Arial" w:cs="Arial"/>
                <w:sz w:val="24"/>
                <w:szCs w:val="24"/>
              </w:rPr>
            </w:pPr>
          </w:p>
        </w:tc>
      </w:tr>
      <w:tr w:rsidR="00A35596" w:rsidRPr="001E5C5F" w14:paraId="533D157B" w14:textId="77777777" w:rsidTr="00CA3D0C">
        <w:trPr>
          <w:trHeight w:val="448"/>
        </w:trPr>
        <w:tc>
          <w:tcPr>
            <w:tcW w:w="4169" w:type="pct"/>
            <w:vMerge w:val="restart"/>
            <w:tcBorders>
              <w:top w:val="single" w:sz="4" w:space="0" w:color="auto"/>
              <w:left w:val="single" w:sz="4" w:space="0" w:color="auto"/>
              <w:right w:val="single" w:sz="4" w:space="0" w:color="auto"/>
            </w:tcBorders>
          </w:tcPr>
          <w:p w14:paraId="4634FD5A" w14:textId="77777777" w:rsidR="00A35596" w:rsidRPr="001E5C5F" w:rsidRDefault="00A35596" w:rsidP="001E5C5F">
            <w:pPr>
              <w:pStyle w:val="ListParagraph"/>
              <w:numPr>
                <w:ilvl w:val="0"/>
                <w:numId w:val="31"/>
              </w:numPr>
              <w:tabs>
                <w:tab w:val="left" w:pos="284"/>
                <w:tab w:val="left" w:pos="360"/>
              </w:tabs>
              <w:spacing w:line="320" w:lineRule="exact"/>
              <w:ind w:hanging="644"/>
              <w:rPr>
                <w:rFonts w:ascii="Arial" w:hAnsi="Arial" w:cs="Arial"/>
                <w:sz w:val="24"/>
                <w:szCs w:val="24"/>
              </w:rPr>
            </w:pPr>
            <w:r w:rsidRPr="001E5C5F">
              <w:rPr>
                <w:rFonts w:ascii="Arial" w:eastAsia="Calibri" w:hAnsi="Arial" w:cs="Arial"/>
                <w:sz w:val="24"/>
                <w:szCs w:val="24"/>
              </w:rPr>
              <w:t>Provide practical suggestions to business organization</w:t>
            </w:r>
          </w:p>
          <w:p w14:paraId="037BA925" w14:textId="4D3747B2" w:rsidR="00A35596" w:rsidRPr="001E5C5F" w:rsidRDefault="00A35596" w:rsidP="001E5C5F">
            <w:pPr>
              <w:pStyle w:val="ListParagraph"/>
              <w:numPr>
                <w:ilvl w:val="0"/>
                <w:numId w:val="31"/>
              </w:numPr>
              <w:tabs>
                <w:tab w:val="left" w:pos="284"/>
                <w:tab w:val="left" w:pos="360"/>
              </w:tabs>
              <w:spacing w:line="320" w:lineRule="exact"/>
              <w:ind w:hanging="644"/>
              <w:rPr>
                <w:rFonts w:ascii="Arial" w:hAnsi="Arial" w:cs="Arial"/>
                <w:sz w:val="24"/>
                <w:szCs w:val="24"/>
              </w:rPr>
            </w:pPr>
            <w:r w:rsidRPr="001E5C5F">
              <w:rPr>
                <w:rFonts w:ascii="Arial" w:eastAsia="Calibri" w:hAnsi="Arial" w:cs="Arial"/>
                <w:sz w:val="24"/>
                <w:szCs w:val="24"/>
              </w:rPr>
              <w:t xml:space="preserve">Adequacy of PPT preparation  </w:t>
            </w:r>
          </w:p>
        </w:tc>
        <w:tc>
          <w:tcPr>
            <w:tcW w:w="416" w:type="pct"/>
            <w:tcBorders>
              <w:top w:val="single" w:sz="4" w:space="0" w:color="auto"/>
              <w:left w:val="single" w:sz="4" w:space="0" w:color="auto"/>
              <w:right w:val="single" w:sz="4" w:space="0" w:color="auto"/>
            </w:tcBorders>
          </w:tcPr>
          <w:p w14:paraId="3A14A7F7" w14:textId="77777777" w:rsidR="00A35596" w:rsidRPr="001E5C5F" w:rsidRDefault="00A35596" w:rsidP="001E5C5F">
            <w:pPr>
              <w:rPr>
                <w:rFonts w:ascii="Arial" w:hAnsi="Arial" w:cs="Arial"/>
                <w:sz w:val="24"/>
                <w:szCs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57C790F" w14:textId="77777777" w:rsidR="00A35596" w:rsidRPr="001E5C5F" w:rsidRDefault="00A35596" w:rsidP="001E5C5F">
            <w:pPr>
              <w:rPr>
                <w:rFonts w:ascii="Arial" w:hAnsi="Arial" w:cs="Arial"/>
                <w:sz w:val="24"/>
                <w:szCs w:val="24"/>
              </w:rPr>
            </w:pPr>
          </w:p>
        </w:tc>
      </w:tr>
      <w:tr w:rsidR="00A35596" w:rsidRPr="001E5C5F" w14:paraId="007D828A" w14:textId="77777777" w:rsidTr="00CA3D0C">
        <w:trPr>
          <w:trHeight w:val="447"/>
        </w:trPr>
        <w:tc>
          <w:tcPr>
            <w:tcW w:w="4169" w:type="pct"/>
            <w:vMerge/>
            <w:tcBorders>
              <w:left w:val="single" w:sz="4" w:space="0" w:color="auto"/>
              <w:bottom w:val="single" w:sz="4" w:space="0" w:color="auto"/>
              <w:right w:val="single" w:sz="4" w:space="0" w:color="auto"/>
            </w:tcBorders>
          </w:tcPr>
          <w:p w14:paraId="696DF223" w14:textId="77777777" w:rsidR="00A35596" w:rsidRPr="001E5C5F" w:rsidRDefault="00A35596" w:rsidP="001E5C5F">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39EF1C7B" w14:textId="77777777" w:rsidR="00A35596" w:rsidRPr="001E5C5F" w:rsidRDefault="00A35596" w:rsidP="001E5C5F">
            <w:pP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25246683" w14:textId="77777777" w:rsidR="00A35596" w:rsidRPr="001E5C5F" w:rsidRDefault="00A35596" w:rsidP="001E5C5F">
            <w:pPr>
              <w:rPr>
                <w:rFonts w:ascii="Arial" w:hAnsi="Arial" w:cs="Arial"/>
                <w:sz w:val="24"/>
                <w:szCs w:val="24"/>
              </w:rPr>
            </w:pPr>
          </w:p>
        </w:tc>
      </w:tr>
    </w:tbl>
    <w:p w14:paraId="4891B3E7" w14:textId="77777777" w:rsidR="00C073F1" w:rsidRPr="001E5C5F" w:rsidRDefault="00C073F1" w:rsidP="001E5C5F">
      <w:pPr>
        <w:rPr>
          <w:rFonts w:ascii="Arial" w:hAnsi="Arial" w:cs="Arial"/>
          <w:vanish/>
          <w:sz w:val="24"/>
          <w:szCs w:val="24"/>
        </w:rPr>
        <w:sectPr w:rsidR="00C073F1" w:rsidRPr="001E5C5F" w:rsidSect="00FD2A1D">
          <w:footerReference w:type="default" r:id="rId12"/>
          <w:pgSz w:w="11894" w:h="16834"/>
          <w:pgMar w:top="720" w:right="720" w:bottom="720" w:left="720" w:header="706" w:footer="706" w:gutter="0"/>
          <w:paperSrc w:first="1" w:other="1"/>
          <w:cols w:space="720"/>
        </w:sectPr>
      </w:pPr>
    </w:p>
    <w:p w14:paraId="4891B3E8" w14:textId="77777777" w:rsidR="00C073F1" w:rsidRPr="001E5C5F" w:rsidRDefault="00C073F1" w:rsidP="001E5C5F">
      <w:pPr>
        <w:rPr>
          <w:rFonts w:ascii="Arial" w:hAnsi="Arial" w:cs="Arial"/>
          <w:vanish/>
          <w:sz w:val="24"/>
          <w:szCs w:val="24"/>
        </w:rPr>
        <w:sectPr w:rsidR="00C073F1" w:rsidRPr="001E5C5F" w:rsidSect="00C073F1">
          <w:pgSz w:w="16834" w:h="11894" w:orient="landscape"/>
          <w:pgMar w:top="720" w:right="720" w:bottom="720" w:left="720" w:header="706" w:footer="706" w:gutter="0"/>
          <w:paperSrc w:first="1" w:other="1"/>
          <w:cols w:space="720"/>
          <w:docGrid w:linePitch="272"/>
        </w:sectPr>
      </w:pPr>
    </w:p>
    <w:p w14:paraId="4891B3E9" w14:textId="77777777" w:rsidR="00C073F1" w:rsidRPr="001E5C5F" w:rsidRDefault="00C073F1" w:rsidP="001E5C5F">
      <w:pPr>
        <w:rPr>
          <w:rFonts w:ascii="Arial" w:hAnsi="Arial" w:cs="Arial"/>
          <w:vanish/>
          <w:sz w:val="24"/>
          <w:szCs w:val="24"/>
        </w:rPr>
      </w:pPr>
    </w:p>
    <w:p w14:paraId="4891B3EA" w14:textId="77777777" w:rsidR="001F50B6" w:rsidRPr="001E5C5F" w:rsidRDefault="001F50B6" w:rsidP="001E5C5F">
      <w:pPr>
        <w:pStyle w:val="NormalWeb"/>
        <w:rPr>
          <w:rFonts w:ascii="Arial" w:hAnsi="Arial" w:cs="Arial"/>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1E5C5F" w14:paraId="4891B3EC" w14:textId="77777777" w:rsidTr="000B6520">
        <w:tc>
          <w:tcPr>
            <w:tcW w:w="13858" w:type="dxa"/>
            <w:shd w:val="clear" w:color="auto" w:fill="95B3D7" w:themeFill="accent1" w:themeFillTint="99"/>
          </w:tcPr>
          <w:p w14:paraId="4891B3EB" w14:textId="77777777" w:rsidR="00C073F1" w:rsidRPr="001E5C5F" w:rsidRDefault="00C073F1" w:rsidP="001E5C5F">
            <w:pPr>
              <w:pStyle w:val="NormalWeb"/>
              <w:rPr>
                <w:rFonts w:ascii="Arial" w:hAnsi="Arial" w:cs="Arial"/>
                <w:b/>
                <w:color w:val="303B44"/>
                <w:szCs w:val="24"/>
              </w:rPr>
            </w:pPr>
            <w:r w:rsidRPr="001E5C5F">
              <w:rPr>
                <w:rFonts w:ascii="Arial" w:hAnsi="Arial" w:cs="Arial"/>
                <w:b/>
                <w:color w:val="303B44"/>
                <w:szCs w:val="24"/>
              </w:rPr>
              <w:t>GENERIC ASSESSMENT CRITERIA</w:t>
            </w:r>
          </w:p>
        </w:tc>
      </w:tr>
    </w:tbl>
    <w:p w14:paraId="4891B3ED" w14:textId="77777777" w:rsidR="00995D51" w:rsidRPr="001E5C5F" w:rsidRDefault="00995D51" w:rsidP="001E5C5F">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2466CE" w:rsidRPr="001E5C5F" w14:paraId="4891B3EF" w14:textId="77777777" w:rsidTr="00596E32">
        <w:tc>
          <w:tcPr>
            <w:tcW w:w="13948" w:type="dxa"/>
            <w:shd w:val="clear" w:color="auto" w:fill="95B3D7" w:themeFill="accent1" w:themeFillTint="99"/>
          </w:tcPr>
          <w:p w14:paraId="4891B3EE" w14:textId="77777777" w:rsidR="002466CE" w:rsidRPr="001E5C5F" w:rsidRDefault="002466CE" w:rsidP="001E5C5F">
            <w:pPr>
              <w:rPr>
                <w:rFonts w:ascii="Arial" w:hAnsi="Arial" w:cs="Arial"/>
                <w:b/>
                <w:sz w:val="24"/>
                <w:szCs w:val="24"/>
              </w:rPr>
            </w:pPr>
            <w:r w:rsidRPr="001E5C5F">
              <w:rPr>
                <w:rFonts w:ascii="Arial" w:hAnsi="Arial" w:cs="Arial"/>
                <w:b/>
                <w:sz w:val="24"/>
                <w:szCs w:val="24"/>
              </w:rPr>
              <w:t>Level 7</w:t>
            </w:r>
          </w:p>
        </w:tc>
      </w:tr>
      <w:tr w:rsidR="002466CE" w:rsidRPr="001E5C5F" w14:paraId="4891B3F1" w14:textId="77777777" w:rsidTr="00596E32">
        <w:tc>
          <w:tcPr>
            <w:tcW w:w="13948" w:type="dxa"/>
            <w:shd w:val="clear" w:color="auto" w:fill="DBE5F1" w:themeFill="accent1" w:themeFillTint="33"/>
          </w:tcPr>
          <w:p w14:paraId="4891B3F0" w14:textId="77777777" w:rsidR="002466CE" w:rsidRPr="001E5C5F" w:rsidRDefault="002466CE" w:rsidP="001E5C5F">
            <w:pPr>
              <w:rPr>
                <w:rFonts w:ascii="Arial" w:eastAsia="Arial" w:hAnsi="Arial" w:cs="Arial"/>
                <w:spacing w:val="-1"/>
                <w:sz w:val="24"/>
                <w:szCs w:val="24"/>
              </w:rPr>
            </w:pPr>
            <w:r w:rsidRPr="001E5C5F">
              <w:rPr>
                <w:rFonts w:ascii="Arial" w:eastAsia="Arial" w:hAnsi="Arial" w:cs="Arial"/>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4891B3F2" w14:textId="77777777" w:rsidR="002466CE" w:rsidRPr="001E5C5F" w:rsidRDefault="002466CE" w:rsidP="001E5C5F">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1E5C5F" w14:paraId="4891B3FF" w14:textId="77777777" w:rsidTr="00596E32">
        <w:trPr>
          <w:tblHeader/>
        </w:trPr>
        <w:tc>
          <w:tcPr>
            <w:tcW w:w="1735" w:type="dxa"/>
            <w:shd w:val="clear" w:color="auto" w:fill="95B3D7" w:themeFill="accent1" w:themeFillTint="99"/>
          </w:tcPr>
          <w:p w14:paraId="4891B3F3" w14:textId="77777777" w:rsidR="002466CE" w:rsidRPr="001E5C5F" w:rsidRDefault="002466CE" w:rsidP="001E5C5F">
            <w:pPr>
              <w:rPr>
                <w:rFonts w:ascii="Arial" w:hAnsi="Arial" w:cs="Arial"/>
                <w:b/>
                <w:sz w:val="24"/>
                <w:szCs w:val="24"/>
              </w:rPr>
            </w:pPr>
            <w:r w:rsidRPr="001E5C5F">
              <w:rPr>
                <w:rFonts w:ascii="Arial" w:hAnsi="Arial" w:cs="Arial"/>
                <w:b/>
                <w:sz w:val="24"/>
                <w:szCs w:val="24"/>
              </w:rPr>
              <w:t>Level 7</w:t>
            </w:r>
          </w:p>
        </w:tc>
        <w:tc>
          <w:tcPr>
            <w:tcW w:w="1736" w:type="dxa"/>
            <w:shd w:val="clear" w:color="auto" w:fill="95B3D7" w:themeFill="accent1" w:themeFillTint="99"/>
            <w:vAlign w:val="center"/>
          </w:tcPr>
          <w:p w14:paraId="4891B3F4" w14:textId="77777777" w:rsidR="002466CE" w:rsidRPr="001E5C5F" w:rsidRDefault="002466CE" w:rsidP="001E5C5F">
            <w:pPr>
              <w:rPr>
                <w:rFonts w:ascii="Arial" w:hAnsi="Arial" w:cs="Arial"/>
                <w:b/>
                <w:sz w:val="24"/>
                <w:szCs w:val="24"/>
              </w:rPr>
            </w:pPr>
            <w:r w:rsidRPr="001E5C5F">
              <w:rPr>
                <w:rFonts w:ascii="Arial" w:hAnsi="Arial" w:cs="Arial"/>
                <w:b/>
                <w:sz w:val="24"/>
                <w:szCs w:val="24"/>
              </w:rPr>
              <w:t>FAIL</w:t>
            </w:r>
          </w:p>
        </w:tc>
        <w:tc>
          <w:tcPr>
            <w:tcW w:w="1736" w:type="dxa"/>
            <w:shd w:val="clear" w:color="auto" w:fill="95B3D7" w:themeFill="accent1" w:themeFillTint="99"/>
            <w:vAlign w:val="center"/>
          </w:tcPr>
          <w:p w14:paraId="4891B3F5" w14:textId="77777777" w:rsidR="002466CE" w:rsidRPr="001E5C5F" w:rsidRDefault="002466CE" w:rsidP="001E5C5F">
            <w:pPr>
              <w:rPr>
                <w:rFonts w:ascii="Arial" w:hAnsi="Arial" w:cs="Arial"/>
                <w:b/>
                <w:sz w:val="24"/>
                <w:szCs w:val="24"/>
              </w:rPr>
            </w:pPr>
            <w:r w:rsidRPr="001E5C5F">
              <w:rPr>
                <w:rFonts w:ascii="Arial" w:hAnsi="Arial" w:cs="Arial"/>
                <w:b/>
                <w:sz w:val="24"/>
                <w:szCs w:val="24"/>
              </w:rPr>
              <w:t>FAIL</w:t>
            </w:r>
          </w:p>
        </w:tc>
        <w:tc>
          <w:tcPr>
            <w:tcW w:w="1736" w:type="dxa"/>
            <w:shd w:val="clear" w:color="auto" w:fill="95B3D7" w:themeFill="accent1" w:themeFillTint="99"/>
            <w:vAlign w:val="center"/>
          </w:tcPr>
          <w:p w14:paraId="4891B3F6" w14:textId="77777777" w:rsidR="002466CE" w:rsidRPr="001E5C5F" w:rsidRDefault="002466CE" w:rsidP="001E5C5F">
            <w:pPr>
              <w:rPr>
                <w:rFonts w:ascii="Arial" w:hAnsi="Arial" w:cs="Arial"/>
                <w:b/>
                <w:sz w:val="24"/>
                <w:szCs w:val="24"/>
              </w:rPr>
            </w:pPr>
            <w:r w:rsidRPr="001E5C5F">
              <w:rPr>
                <w:rFonts w:ascii="Arial" w:hAnsi="Arial" w:cs="Arial"/>
                <w:b/>
                <w:sz w:val="24"/>
                <w:szCs w:val="24"/>
              </w:rPr>
              <w:t>MARGINAL FAIL</w:t>
            </w:r>
          </w:p>
        </w:tc>
        <w:tc>
          <w:tcPr>
            <w:tcW w:w="1736" w:type="dxa"/>
            <w:shd w:val="clear" w:color="auto" w:fill="95B3D7" w:themeFill="accent1" w:themeFillTint="99"/>
            <w:vAlign w:val="center"/>
          </w:tcPr>
          <w:p w14:paraId="4891B3F7" w14:textId="77777777" w:rsidR="002466CE" w:rsidRPr="001E5C5F" w:rsidRDefault="002466CE" w:rsidP="001E5C5F">
            <w:pPr>
              <w:rPr>
                <w:rFonts w:ascii="Arial" w:hAnsi="Arial" w:cs="Arial"/>
                <w:b/>
                <w:sz w:val="24"/>
                <w:szCs w:val="24"/>
              </w:rPr>
            </w:pPr>
            <w:r w:rsidRPr="001E5C5F">
              <w:rPr>
                <w:rFonts w:ascii="Arial" w:hAnsi="Arial" w:cs="Arial"/>
                <w:b/>
                <w:sz w:val="24"/>
                <w:szCs w:val="24"/>
              </w:rPr>
              <w:t>SATISFACTORY</w:t>
            </w:r>
          </w:p>
          <w:p w14:paraId="4891B3F8" w14:textId="77777777" w:rsidR="002466CE" w:rsidRPr="001E5C5F" w:rsidRDefault="002466CE" w:rsidP="001E5C5F">
            <w:pPr>
              <w:rPr>
                <w:rFonts w:ascii="Arial" w:hAnsi="Arial" w:cs="Arial"/>
                <w:b/>
                <w:sz w:val="24"/>
                <w:szCs w:val="24"/>
              </w:rPr>
            </w:pPr>
            <w:r w:rsidRPr="001E5C5F">
              <w:rPr>
                <w:rFonts w:ascii="Arial" w:hAnsi="Arial" w:cs="Arial"/>
                <w:b/>
                <w:sz w:val="24"/>
                <w:szCs w:val="24"/>
              </w:rPr>
              <w:t>(Pass)</w:t>
            </w:r>
          </w:p>
        </w:tc>
        <w:tc>
          <w:tcPr>
            <w:tcW w:w="1736" w:type="dxa"/>
            <w:shd w:val="clear" w:color="auto" w:fill="95B3D7" w:themeFill="accent1" w:themeFillTint="99"/>
            <w:vAlign w:val="center"/>
          </w:tcPr>
          <w:p w14:paraId="4891B3F9" w14:textId="77777777" w:rsidR="002466CE" w:rsidRPr="001E5C5F" w:rsidRDefault="002466CE" w:rsidP="001E5C5F">
            <w:pPr>
              <w:rPr>
                <w:rFonts w:ascii="Arial" w:hAnsi="Arial" w:cs="Arial"/>
                <w:b/>
                <w:sz w:val="24"/>
                <w:szCs w:val="24"/>
              </w:rPr>
            </w:pPr>
            <w:r w:rsidRPr="001E5C5F">
              <w:rPr>
                <w:rFonts w:ascii="Arial" w:hAnsi="Arial" w:cs="Arial"/>
                <w:b/>
                <w:sz w:val="24"/>
                <w:szCs w:val="24"/>
              </w:rPr>
              <w:t>GOOD to VERY GOOD</w:t>
            </w:r>
          </w:p>
          <w:p w14:paraId="4891B3FA" w14:textId="77777777" w:rsidR="002466CE" w:rsidRPr="001E5C5F" w:rsidRDefault="002466CE" w:rsidP="001E5C5F">
            <w:pPr>
              <w:rPr>
                <w:rFonts w:ascii="Arial" w:hAnsi="Arial" w:cs="Arial"/>
                <w:b/>
                <w:sz w:val="24"/>
                <w:szCs w:val="24"/>
              </w:rPr>
            </w:pPr>
            <w:r w:rsidRPr="001E5C5F">
              <w:rPr>
                <w:rFonts w:ascii="Arial" w:hAnsi="Arial" w:cs="Arial"/>
                <w:b/>
                <w:sz w:val="24"/>
                <w:szCs w:val="24"/>
              </w:rPr>
              <w:t xml:space="preserve">(Merit) </w:t>
            </w:r>
          </w:p>
        </w:tc>
        <w:tc>
          <w:tcPr>
            <w:tcW w:w="1736" w:type="dxa"/>
            <w:shd w:val="clear" w:color="auto" w:fill="95B3D7" w:themeFill="accent1" w:themeFillTint="99"/>
            <w:vAlign w:val="center"/>
          </w:tcPr>
          <w:p w14:paraId="4891B3FB" w14:textId="77777777" w:rsidR="002466CE" w:rsidRPr="001E5C5F" w:rsidRDefault="002466CE" w:rsidP="001E5C5F">
            <w:pPr>
              <w:rPr>
                <w:rFonts w:ascii="Arial" w:hAnsi="Arial" w:cs="Arial"/>
                <w:b/>
                <w:sz w:val="24"/>
                <w:szCs w:val="24"/>
              </w:rPr>
            </w:pPr>
            <w:r w:rsidRPr="001E5C5F">
              <w:rPr>
                <w:rFonts w:ascii="Arial" w:hAnsi="Arial" w:cs="Arial"/>
                <w:b/>
                <w:sz w:val="24"/>
                <w:szCs w:val="24"/>
              </w:rPr>
              <w:t>EXCELLENT</w:t>
            </w:r>
          </w:p>
          <w:p w14:paraId="4891B3FC" w14:textId="77777777" w:rsidR="002466CE" w:rsidRPr="001E5C5F" w:rsidRDefault="002466CE" w:rsidP="001E5C5F">
            <w:pPr>
              <w:rPr>
                <w:rFonts w:ascii="Arial" w:hAnsi="Arial" w:cs="Arial"/>
                <w:b/>
                <w:sz w:val="24"/>
                <w:szCs w:val="24"/>
              </w:rPr>
            </w:pPr>
            <w:r w:rsidRPr="001E5C5F">
              <w:rPr>
                <w:rFonts w:ascii="Arial" w:hAnsi="Arial" w:cs="Arial"/>
                <w:b/>
                <w:sz w:val="24"/>
                <w:szCs w:val="24"/>
              </w:rPr>
              <w:t>(Distinction)</w:t>
            </w:r>
          </w:p>
        </w:tc>
        <w:tc>
          <w:tcPr>
            <w:tcW w:w="1736" w:type="dxa"/>
            <w:shd w:val="clear" w:color="auto" w:fill="95B3D7" w:themeFill="accent1" w:themeFillTint="99"/>
            <w:vAlign w:val="center"/>
          </w:tcPr>
          <w:p w14:paraId="4891B3FD" w14:textId="77777777" w:rsidR="002466CE" w:rsidRPr="001E5C5F" w:rsidRDefault="002466CE" w:rsidP="001E5C5F">
            <w:pPr>
              <w:rPr>
                <w:rFonts w:ascii="Arial" w:hAnsi="Arial" w:cs="Arial"/>
                <w:b/>
                <w:sz w:val="24"/>
                <w:szCs w:val="24"/>
              </w:rPr>
            </w:pPr>
            <w:r w:rsidRPr="001E5C5F">
              <w:rPr>
                <w:rFonts w:ascii="Arial" w:hAnsi="Arial" w:cs="Arial"/>
                <w:b/>
                <w:sz w:val="24"/>
                <w:szCs w:val="24"/>
              </w:rPr>
              <w:t>EXCEPTIONAL</w:t>
            </w:r>
          </w:p>
          <w:p w14:paraId="4891B3FE" w14:textId="77777777" w:rsidR="002466CE" w:rsidRPr="001E5C5F" w:rsidRDefault="002466CE" w:rsidP="001E5C5F">
            <w:pPr>
              <w:rPr>
                <w:rFonts w:ascii="Arial" w:hAnsi="Arial" w:cs="Arial"/>
                <w:b/>
                <w:sz w:val="24"/>
                <w:szCs w:val="24"/>
              </w:rPr>
            </w:pPr>
            <w:r w:rsidRPr="001E5C5F">
              <w:rPr>
                <w:rFonts w:ascii="Arial" w:hAnsi="Arial" w:cs="Arial"/>
                <w:b/>
                <w:sz w:val="24"/>
                <w:szCs w:val="24"/>
              </w:rPr>
              <w:t>(Distinction)</w:t>
            </w:r>
          </w:p>
        </w:tc>
      </w:tr>
      <w:tr w:rsidR="002466CE" w:rsidRPr="001E5C5F" w14:paraId="4891B408" w14:textId="77777777" w:rsidTr="00596E32">
        <w:trPr>
          <w:tblHeader/>
        </w:trPr>
        <w:tc>
          <w:tcPr>
            <w:tcW w:w="1735" w:type="dxa"/>
            <w:shd w:val="clear" w:color="auto" w:fill="95B3D7" w:themeFill="accent1" w:themeFillTint="99"/>
          </w:tcPr>
          <w:p w14:paraId="4891B400" w14:textId="77777777" w:rsidR="002466CE" w:rsidRPr="001E5C5F" w:rsidRDefault="002466CE" w:rsidP="001E5C5F">
            <w:pPr>
              <w:ind w:left="171"/>
              <w:rPr>
                <w:rFonts w:ascii="Arial" w:hAnsi="Arial" w:cs="Arial"/>
                <w:sz w:val="24"/>
                <w:szCs w:val="24"/>
              </w:rPr>
            </w:pPr>
            <w:r w:rsidRPr="001E5C5F">
              <w:rPr>
                <w:rFonts w:ascii="Arial" w:eastAsia="Arial" w:hAnsi="Arial" w:cs="Arial"/>
                <w:b/>
                <w:bCs/>
                <w:sz w:val="24"/>
                <w:szCs w:val="24"/>
              </w:rPr>
              <w:t>Category</w:t>
            </w:r>
          </w:p>
        </w:tc>
        <w:tc>
          <w:tcPr>
            <w:tcW w:w="1736" w:type="dxa"/>
            <w:shd w:val="clear" w:color="auto" w:fill="95B3D7" w:themeFill="accent1" w:themeFillTint="99"/>
            <w:vAlign w:val="bottom"/>
          </w:tcPr>
          <w:p w14:paraId="4891B401" w14:textId="77777777" w:rsidR="002466CE" w:rsidRPr="001E5C5F" w:rsidRDefault="002466CE" w:rsidP="001E5C5F">
            <w:pPr>
              <w:rPr>
                <w:rFonts w:ascii="Arial" w:hAnsi="Arial" w:cs="Arial"/>
                <w:b/>
                <w:sz w:val="24"/>
                <w:szCs w:val="24"/>
              </w:rPr>
            </w:pPr>
            <w:r w:rsidRPr="001E5C5F">
              <w:rPr>
                <w:rFonts w:ascii="Arial" w:hAnsi="Arial" w:cs="Arial"/>
                <w:b/>
                <w:sz w:val="24"/>
                <w:szCs w:val="24"/>
              </w:rPr>
              <w:t>0-29%</w:t>
            </w:r>
          </w:p>
        </w:tc>
        <w:tc>
          <w:tcPr>
            <w:tcW w:w="1736" w:type="dxa"/>
            <w:shd w:val="clear" w:color="auto" w:fill="95B3D7" w:themeFill="accent1" w:themeFillTint="99"/>
            <w:vAlign w:val="bottom"/>
          </w:tcPr>
          <w:p w14:paraId="4891B402" w14:textId="77777777" w:rsidR="002466CE" w:rsidRPr="001E5C5F" w:rsidRDefault="002466CE" w:rsidP="001E5C5F">
            <w:pPr>
              <w:rPr>
                <w:rFonts w:ascii="Arial" w:hAnsi="Arial" w:cs="Arial"/>
                <w:b/>
                <w:sz w:val="24"/>
                <w:szCs w:val="24"/>
              </w:rPr>
            </w:pPr>
            <w:r w:rsidRPr="001E5C5F">
              <w:rPr>
                <w:rFonts w:ascii="Arial" w:hAnsi="Arial" w:cs="Arial"/>
                <w:b/>
                <w:sz w:val="24"/>
                <w:szCs w:val="24"/>
              </w:rPr>
              <w:t>30-44%</w:t>
            </w:r>
          </w:p>
        </w:tc>
        <w:tc>
          <w:tcPr>
            <w:tcW w:w="1736" w:type="dxa"/>
            <w:shd w:val="clear" w:color="auto" w:fill="95B3D7" w:themeFill="accent1" w:themeFillTint="99"/>
            <w:vAlign w:val="bottom"/>
          </w:tcPr>
          <w:p w14:paraId="4891B403" w14:textId="77777777" w:rsidR="002466CE" w:rsidRPr="001E5C5F" w:rsidRDefault="002466CE" w:rsidP="001E5C5F">
            <w:pPr>
              <w:rPr>
                <w:rFonts w:ascii="Arial" w:hAnsi="Arial" w:cs="Arial"/>
                <w:b/>
                <w:sz w:val="24"/>
                <w:szCs w:val="24"/>
              </w:rPr>
            </w:pPr>
            <w:r w:rsidRPr="001E5C5F">
              <w:rPr>
                <w:rFonts w:ascii="Arial" w:hAnsi="Arial" w:cs="Arial"/>
                <w:b/>
                <w:sz w:val="24"/>
                <w:szCs w:val="24"/>
              </w:rPr>
              <w:t>45-49%</w:t>
            </w:r>
          </w:p>
        </w:tc>
        <w:tc>
          <w:tcPr>
            <w:tcW w:w="1736" w:type="dxa"/>
            <w:shd w:val="clear" w:color="auto" w:fill="95B3D7" w:themeFill="accent1" w:themeFillTint="99"/>
            <w:vAlign w:val="bottom"/>
          </w:tcPr>
          <w:p w14:paraId="4891B404" w14:textId="77777777" w:rsidR="002466CE" w:rsidRPr="001E5C5F" w:rsidRDefault="002466CE" w:rsidP="001E5C5F">
            <w:pPr>
              <w:rPr>
                <w:rFonts w:ascii="Arial" w:hAnsi="Arial" w:cs="Arial"/>
                <w:b/>
                <w:sz w:val="24"/>
                <w:szCs w:val="24"/>
              </w:rPr>
            </w:pPr>
            <w:r w:rsidRPr="001E5C5F">
              <w:rPr>
                <w:rFonts w:ascii="Arial" w:hAnsi="Arial" w:cs="Arial"/>
                <w:b/>
                <w:sz w:val="24"/>
                <w:szCs w:val="24"/>
              </w:rPr>
              <w:t>50-59%</w:t>
            </w:r>
          </w:p>
        </w:tc>
        <w:tc>
          <w:tcPr>
            <w:tcW w:w="1736" w:type="dxa"/>
            <w:shd w:val="clear" w:color="auto" w:fill="95B3D7" w:themeFill="accent1" w:themeFillTint="99"/>
            <w:vAlign w:val="bottom"/>
          </w:tcPr>
          <w:p w14:paraId="4891B405" w14:textId="77777777" w:rsidR="002466CE" w:rsidRPr="001E5C5F" w:rsidRDefault="002466CE" w:rsidP="001E5C5F">
            <w:pPr>
              <w:rPr>
                <w:rFonts w:ascii="Arial" w:hAnsi="Arial" w:cs="Arial"/>
                <w:b/>
                <w:sz w:val="24"/>
                <w:szCs w:val="24"/>
              </w:rPr>
            </w:pPr>
            <w:r w:rsidRPr="001E5C5F">
              <w:rPr>
                <w:rFonts w:ascii="Arial" w:hAnsi="Arial" w:cs="Arial"/>
                <w:b/>
                <w:sz w:val="24"/>
                <w:szCs w:val="24"/>
              </w:rPr>
              <w:t>60-69%</w:t>
            </w:r>
          </w:p>
        </w:tc>
        <w:tc>
          <w:tcPr>
            <w:tcW w:w="1736" w:type="dxa"/>
            <w:shd w:val="clear" w:color="auto" w:fill="95B3D7" w:themeFill="accent1" w:themeFillTint="99"/>
            <w:vAlign w:val="bottom"/>
          </w:tcPr>
          <w:p w14:paraId="4891B406" w14:textId="77777777" w:rsidR="002466CE" w:rsidRPr="001E5C5F" w:rsidRDefault="002466CE" w:rsidP="001E5C5F">
            <w:pPr>
              <w:rPr>
                <w:rFonts w:ascii="Arial" w:hAnsi="Arial" w:cs="Arial"/>
                <w:b/>
                <w:sz w:val="24"/>
                <w:szCs w:val="24"/>
              </w:rPr>
            </w:pPr>
            <w:r w:rsidRPr="001E5C5F">
              <w:rPr>
                <w:rFonts w:ascii="Arial" w:hAnsi="Arial" w:cs="Arial"/>
                <w:b/>
                <w:sz w:val="24"/>
                <w:szCs w:val="24"/>
              </w:rPr>
              <w:t>70-84%</w:t>
            </w:r>
          </w:p>
        </w:tc>
        <w:tc>
          <w:tcPr>
            <w:tcW w:w="1736" w:type="dxa"/>
            <w:shd w:val="clear" w:color="auto" w:fill="95B3D7" w:themeFill="accent1" w:themeFillTint="99"/>
          </w:tcPr>
          <w:p w14:paraId="4891B407" w14:textId="77777777" w:rsidR="002466CE" w:rsidRPr="001E5C5F" w:rsidRDefault="002466CE" w:rsidP="001E5C5F">
            <w:pPr>
              <w:rPr>
                <w:rFonts w:ascii="Arial" w:hAnsi="Arial" w:cs="Arial"/>
                <w:b/>
                <w:sz w:val="24"/>
                <w:szCs w:val="24"/>
              </w:rPr>
            </w:pPr>
            <w:r w:rsidRPr="001E5C5F">
              <w:rPr>
                <w:rFonts w:ascii="Arial" w:hAnsi="Arial" w:cs="Arial"/>
                <w:b/>
                <w:sz w:val="24"/>
                <w:szCs w:val="24"/>
              </w:rPr>
              <w:t>85-100%</w:t>
            </w:r>
          </w:p>
        </w:tc>
      </w:tr>
      <w:tr w:rsidR="002466CE" w:rsidRPr="001E5C5F" w14:paraId="4891B417" w14:textId="77777777" w:rsidTr="00596E32">
        <w:tc>
          <w:tcPr>
            <w:tcW w:w="1735" w:type="dxa"/>
            <w:shd w:val="clear" w:color="auto" w:fill="95B3D7" w:themeFill="accent1" w:themeFillTint="99"/>
          </w:tcPr>
          <w:p w14:paraId="4891B409" w14:textId="77777777" w:rsidR="002466CE" w:rsidRPr="001E5C5F" w:rsidRDefault="002466CE" w:rsidP="001E5C5F">
            <w:pPr>
              <w:spacing w:before="34"/>
              <w:ind w:left="108" w:right="-54"/>
              <w:rPr>
                <w:rFonts w:ascii="Arial" w:eastAsia="Arial" w:hAnsi="Arial" w:cs="Arial"/>
                <w:bCs/>
                <w:sz w:val="24"/>
                <w:szCs w:val="24"/>
              </w:rPr>
            </w:pPr>
            <w:r w:rsidRPr="001E5C5F">
              <w:rPr>
                <w:rFonts w:ascii="Arial" w:eastAsia="Arial" w:hAnsi="Arial" w:cs="Arial"/>
                <w:b/>
                <w:bCs/>
                <w:sz w:val="24"/>
                <w:szCs w:val="24"/>
              </w:rPr>
              <w:t xml:space="preserve">Engagement with literature </w:t>
            </w:r>
            <w:r w:rsidRPr="001E5C5F">
              <w:rPr>
                <w:rFonts w:ascii="Arial" w:eastAsia="Arial" w:hAnsi="Arial" w:cs="Arial"/>
                <w:bCs/>
                <w:sz w:val="24"/>
                <w:szCs w:val="24"/>
              </w:rPr>
              <w:t>(including current research, referencing,</w:t>
            </w:r>
          </w:p>
          <w:p w14:paraId="4891B40A" w14:textId="77777777" w:rsidR="002466CE" w:rsidRPr="001E5C5F" w:rsidRDefault="002466CE" w:rsidP="001E5C5F">
            <w:pPr>
              <w:spacing w:before="34"/>
              <w:ind w:left="108" w:right="-54"/>
              <w:rPr>
                <w:rFonts w:ascii="Arial" w:eastAsia="Arial" w:hAnsi="Arial" w:cs="Arial"/>
                <w:bCs/>
                <w:sz w:val="24"/>
                <w:szCs w:val="24"/>
              </w:rPr>
            </w:pPr>
            <w:r w:rsidRPr="001E5C5F">
              <w:rPr>
                <w:rFonts w:ascii="Arial" w:eastAsia="Arial" w:hAnsi="Arial" w:cs="Arial"/>
                <w:bCs/>
                <w:sz w:val="24"/>
                <w:szCs w:val="24"/>
              </w:rPr>
              <w:t>academic conventions and</w:t>
            </w:r>
          </w:p>
          <w:p w14:paraId="4891B40B" w14:textId="77777777" w:rsidR="002466CE" w:rsidRPr="001E5C5F" w:rsidRDefault="002466CE" w:rsidP="001E5C5F">
            <w:pPr>
              <w:spacing w:before="34"/>
              <w:ind w:left="108" w:right="-54"/>
              <w:rPr>
                <w:rFonts w:ascii="Arial" w:eastAsia="Arial" w:hAnsi="Arial" w:cs="Arial"/>
                <w:b/>
                <w:bCs/>
                <w:sz w:val="24"/>
                <w:szCs w:val="24"/>
              </w:rPr>
            </w:pPr>
            <w:r w:rsidRPr="001E5C5F">
              <w:rPr>
                <w:rFonts w:ascii="Arial" w:eastAsia="Arial" w:hAnsi="Arial" w:cs="Arial"/>
                <w:bCs/>
                <w:sz w:val="24"/>
                <w:szCs w:val="24"/>
              </w:rPr>
              <w:t xml:space="preserve">academic </w:t>
            </w:r>
            <w:r w:rsidRPr="001E5C5F">
              <w:rPr>
                <w:rFonts w:ascii="Arial" w:eastAsia="Arial" w:hAnsi="Arial" w:cs="Arial"/>
                <w:bCs/>
                <w:sz w:val="24"/>
                <w:szCs w:val="24"/>
              </w:rPr>
              <w:lastRenderedPageBreak/>
              <w:t>honesty)</w:t>
            </w:r>
            <w:r w:rsidRPr="001E5C5F">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4891B40C"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Little or no evidence of reading and/or reliance on inappropriate sources.</w:t>
            </w:r>
          </w:p>
          <w:p w14:paraId="4891B40D"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Views and findings mostly unsupported </w:t>
            </w:r>
            <w:r w:rsidRPr="001E5C5F">
              <w:rPr>
                <w:rFonts w:ascii="Arial" w:hAnsi="Arial" w:cs="Arial"/>
                <w:sz w:val="24"/>
                <w:szCs w:val="24"/>
              </w:rPr>
              <w:lastRenderedPageBreak/>
              <w:t>and non-authoritative.</w:t>
            </w:r>
          </w:p>
          <w:p w14:paraId="4891B40E" w14:textId="77777777" w:rsidR="002466CE" w:rsidRPr="001E5C5F" w:rsidRDefault="002466CE" w:rsidP="001E5C5F">
            <w:pPr>
              <w:rPr>
                <w:rFonts w:ascii="Arial" w:hAnsi="Arial" w:cs="Arial"/>
                <w:sz w:val="24"/>
                <w:szCs w:val="24"/>
              </w:rPr>
            </w:pPr>
            <w:r w:rsidRPr="001E5C5F">
              <w:rPr>
                <w:rFonts w:ascii="Arial" w:hAnsi="Arial" w:cs="Arial"/>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891B40F"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Poor engagement with essential reading. No evidence of wider reading. Reliance on inappropriate sources, and/or indiscriminate </w:t>
            </w:r>
            <w:r w:rsidRPr="001E5C5F">
              <w:rPr>
                <w:rFonts w:ascii="Arial" w:hAnsi="Arial" w:cs="Arial"/>
                <w:sz w:val="24"/>
                <w:szCs w:val="24"/>
              </w:rPr>
              <w:lastRenderedPageBreak/>
              <w:t>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91B410"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Engagement with a very limited range of relevant and credible sources. Some omissions and minor errors.</w:t>
            </w:r>
          </w:p>
          <w:p w14:paraId="4891B411"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Referencing </w:t>
            </w:r>
            <w:r w:rsidRPr="001E5C5F">
              <w:rPr>
                <w:rFonts w:ascii="Arial" w:hAnsi="Arial" w:cs="Arial"/>
                <w:sz w:val="24"/>
                <w:szCs w:val="24"/>
              </w:rPr>
              <w:lastRenderedPageBreak/>
              <w:t>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891B412"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Engagement with an appropriate range of research-informed literature, including sources retrieved independently</w:t>
            </w:r>
            <w:r w:rsidRPr="001E5C5F">
              <w:rPr>
                <w:rFonts w:ascii="Arial" w:hAnsi="Arial" w:cs="Arial"/>
                <w:sz w:val="24"/>
                <w:szCs w:val="24"/>
              </w:rPr>
              <w:lastRenderedPageBreak/>
              <w:t>.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13"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Engagement with a wide range of research-informed literature, including sources retrieved independently.</w:t>
            </w:r>
          </w:p>
          <w:p w14:paraId="4891B414"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91B415"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Engagement with an extensive range of relevant and credible literature, informed by the latest research. Consistently </w:t>
            </w:r>
            <w:r w:rsidRPr="001E5C5F">
              <w:rPr>
                <w:rFonts w:ascii="Arial" w:hAnsi="Arial" w:cs="Arial"/>
                <w:sz w:val="24"/>
                <w:szCs w:val="24"/>
              </w:rPr>
              <w:lastRenderedPageBreak/>
              <w:t xml:space="preserve">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891B416"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Exceptional engagement with an extensive range of relevant and credible literature, informed by the latest research. </w:t>
            </w:r>
            <w:r w:rsidRPr="001E5C5F">
              <w:rPr>
                <w:rFonts w:ascii="Arial" w:hAnsi="Arial" w:cs="Arial"/>
                <w:sz w:val="24"/>
                <w:szCs w:val="24"/>
              </w:rPr>
              <w:lastRenderedPageBreak/>
              <w:t>High-level referencing skills consistently and professionally applied.</w:t>
            </w:r>
          </w:p>
        </w:tc>
      </w:tr>
      <w:tr w:rsidR="002466CE" w:rsidRPr="001E5C5F" w14:paraId="4891B423" w14:textId="77777777" w:rsidTr="00596E32">
        <w:tc>
          <w:tcPr>
            <w:tcW w:w="1735" w:type="dxa"/>
            <w:shd w:val="clear" w:color="auto" w:fill="95B3D7" w:themeFill="accent1" w:themeFillTint="99"/>
          </w:tcPr>
          <w:p w14:paraId="4891B418" w14:textId="77777777" w:rsidR="002466CE" w:rsidRPr="001E5C5F" w:rsidRDefault="002466CE" w:rsidP="001E5C5F">
            <w:pPr>
              <w:spacing w:before="34"/>
              <w:ind w:left="108" w:right="-54"/>
              <w:rPr>
                <w:rFonts w:ascii="Arial" w:eastAsia="Arial" w:hAnsi="Arial" w:cs="Arial"/>
                <w:bCs/>
                <w:sz w:val="24"/>
                <w:szCs w:val="24"/>
              </w:rPr>
            </w:pPr>
            <w:r w:rsidRPr="001E5C5F">
              <w:rPr>
                <w:rFonts w:ascii="Arial" w:eastAsia="Arial" w:hAnsi="Arial" w:cs="Arial"/>
                <w:b/>
                <w:bCs/>
                <w:sz w:val="24"/>
                <w:szCs w:val="24"/>
              </w:rPr>
              <w:lastRenderedPageBreak/>
              <w:t xml:space="preserve">Knowledge and understanding </w:t>
            </w:r>
            <w:r w:rsidRPr="001E5C5F">
              <w:rPr>
                <w:rFonts w:ascii="Arial" w:eastAsia="Arial" w:hAnsi="Arial" w:cs="Arial"/>
                <w:bCs/>
                <w:sz w:val="24"/>
                <w:szCs w:val="24"/>
              </w:rPr>
              <w:t xml:space="preserve">(A systematic, conceptual understanding of knowledge, and a critical awareness of current problems and/or new insights, much of which is at, or informed by, the </w:t>
            </w:r>
            <w:r w:rsidRPr="001E5C5F">
              <w:rPr>
                <w:rFonts w:ascii="Arial" w:eastAsia="Arial" w:hAnsi="Arial" w:cs="Arial"/>
                <w:bCs/>
                <w:sz w:val="24"/>
                <w:szCs w:val="24"/>
              </w:rPr>
              <w:lastRenderedPageBreak/>
              <w:t>forefront of the discipline; a comprehensive understanding of techniques applicable to their own research)</w:t>
            </w:r>
          </w:p>
          <w:p w14:paraId="4891B419" w14:textId="77777777" w:rsidR="002466CE" w:rsidRPr="001E5C5F" w:rsidRDefault="002466CE" w:rsidP="001E5C5F">
            <w:pPr>
              <w:spacing w:before="34"/>
              <w:ind w:left="108" w:right="-54"/>
              <w:rPr>
                <w:rFonts w:ascii="Arial" w:hAnsi="Arial" w:cs="Arial"/>
                <w:sz w:val="24"/>
                <w:szCs w:val="24"/>
              </w:rPr>
            </w:pPr>
          </w:p>
        </w:tc>
        <w:tc>
          <w:tcPr>
            <w:tcW w:w="1736" w:type="dxa"/>
            <w:tcBorders>
              <w:top w:val="single" w:sz="4" w:space="0" w:color="auto"/>
              <w:left w:val="single" w:sz="4" w:space="0" w:color="auto"/>
              <w:bottom w:val="single" w:sz="4" w:space="0" w:color="auto"/>
              <w:right w:val="dashed" w:sz="4" w:space="0" w:color="auto"/>
            </w:tcBorders>
          </w:tcPr>
          <w:p w14:paraId="4891B41A" w14:textId="77777777" w:rsidR="002466CE" w:rsidRPr="001E5C5F" w:rsidRDefault="002466CE" w:rsidP="001E5C5F">
            <w:pPr>
              <w:spacing w:after="120"/>
              <w:rPr>
                <w:rFonts w:ascii="Arial" w:hAnsi="Arial" w:cs="Arial"/>
                <w:sz w:val="24"/>
                <w:szCs w:val="24"/>
              </w:rPr>
            </w:pPr>
            <w:proofErr w:type="gramStart"/>
            <w:r w:rsidRPr="001E5C5F">
              <w:rPr>
                <w:rFonts w:ascii="Arial" w:hAnsi="Arial" w:cs="Arial"/>
                <w:sz w:val="24"/>
                <w:szCs w:val="24"/>
              </w:rPr>
              <w:lastRenderedPageBreak/>
              <w:t>Major gaps in knowledge and understanding of the subject matter is</w:t>
            </w:r>
            <w:proofErr w:type="gramEnd"/>
            <w:r w:rsidRPr="001E5C5F">
              <w:rPr>
                <w:rFonts w:ascii="Arial" w:hAnsi="Arial" w:cs="Arial"/>
                <w:sz w:val="24"/>
                <w:szCs w:val="24"/>
              </w:rPr>
              <w:t xml:space="preserve"> not systematic. Substantial inaccuracies. No awareness of current problems, insights or the latest research and/or advanced scholarship </w:t>
            </w:r>
            <w:r w:rsidRPr="001E5C5F">
              <w:rPr>
                <w:rFonts w:ascii="Arial" w:hAnsi="Arial" w:cs="Arial"/>
                <w:sz w:val="24"/>
                <w:szCs w:val="24"/>
              </w:rPr>
              <w:lastRenderedPageBreak/>
              <w:t>within the discipline.</w:t>
            </w:r>
          </w:p>
          <w:p w14:paraId="4891B41B" w14:textId="77777777" w:rsidR="002466CE" w:rsidRPr="001E5C5F" w:rsidRDefault="002466CE" w:rsidP="001E5C5F">
            <w:pPr>
              <w:spacing w:after="120"/>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4891B41C" w14:textId="77777777" w:rsidR="002466CE" w:rsidRPr="001E5C5F" w:rsidRDefault="002466CE" w:rsidP="001E5C5F">
            <w:pPr>
              <w:spacing w:after="120"/>
              <w:rPr>
                <w:rFonts w:ascii="Arial" w:hAnsi="Arial" w:cs="Arial"/>
                <w:sz w:val="24"/>
                <w:szCs w:val="24"/>
              </w:rPr>
            </w:pPr>
            <w:r w:rsidRPr="001E5C5F">
              <w:rPr>
                <w:rFonts w:ascii="Arial" w:hAnsi="Arial" w:cs="Arial"/>
                <w:sz w:val="24"/>
                <w:szCs w:val="24"/>
              </w:rPr>
              <w:lastRenderedPageBreak/>
              <w:t xml:space="preserve">Gaps in knowledge, with only superficial systematic understanding. Some significant inaccuracies and/or irrelevant material.  No critical awareness of current problems, insights, or latest research within the </w:t>
            </w:r>
            <w:r w:rsidRPr="001E5C5F">
              <w:rPr>
                <w:rFonts w:ascii="Arial" w:hAnsi="Arial" w:cs="Arial"/>
                <w:sz w:val="24"/>
                <w:szCs w:val="24"/>
              </w:rPr>
              <w:lastRenderedPageBreak/>
              <w:t>discipline.</w:t>
            </w:r>
          </w:p>
        </w:tc>
        <w:tc>
          <w:tcPr>
            <w:tcW w:w="1736" w:type="dxa"/>
            <w:tcBorders>
              <w:top w:val="single" w:sz="4" w:space="0" w:color="auto"/>
              <w:left w:val="double" w:sz="4" w:space="0" w:color="auto"/>
              <w:bottom w:val="single" w:sz="4" w:space="0" w:color="auto"/>
              <w:right w:val="dashed" w:sz="4" w:space="0" w:color="auto"/>
            </w:tcBorders>
          </w:tcPr>
          <w:p w14:paraId="4891B41D" w14:textId="77777777" w:rsidR="002466CE" w:rsidRPr="001E5C5F" w:rsidRDefault="002466CE" w:rsidP="001E5C5F">
            <w:pPr>
              <w:spacing w:after="120"/>
              <w:rPr>
                <w:rFonts w:ascii="Arial" w:hAnsi="Arial" w:cs="Arial"/>
                <w:sz w:val="24"/>
                <w:szCs w:val="24"/>
              </w:rPr>
            </w:pPr>
            <w:r w:rsidRPr="001E5C5F">
              <w:rPr>
                <w:rFonts w:ascii="Arial" w:hAnsi="Arial" w:cs="Arial"/>
                <w:sz w:val="24"/>
                <w:szCs w:val="24"/>
              </w:rPr>
              <w:lastRenderedPageBreak/>
              <w:t xml:space="preserve">Limited knowledge and systematic understanding of the concepts and principles within the subject area, which to some marginal extent, is informed by current research and scholarship. Some critical awareness of </w:t>
            </w:r>
            <w:r w:rsidRPr="001E5C5F">
              <w:rPr>
                <w:rFonts w:ascii="Arial" w:hAnsi="Arial" w:cs="Arial"/>
                <w:sz w:val="24"/>
                <w:szCs w:val="24"/>
              </w:rPr>
              <w:lastRenderedPageBreak/>
              <w:t>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4891B41E" w14:textId="77777777" w:rsidR="002466CE" w:rsidRPr="001E5C5F" w:rsidRDefault="002466CE" w:rsidP="001E5C5F">
            <w:pPr>
              <w:spacing w:after="120"/>
              <w:rPr>
                <w:rFonts w:ascii="Arial" w:hAnsi="Arial" w:cs="Arial"/>
                <w:sz w:val="24"/>
                <w:szCs w:val="24"/>
              </w:rPr>
            </w:pPr>
            <w:r w:rsidRPr="001E5C5F">
              <w:rPr>
                <w:rFonts w:ascii="Arial" w:hAnsi="Arial" w:cs="Arial"/>
                <w:sz w:val="24"/>
                <w:szCs w:val="24"/>
              </w:rPr>
              <w:lastRenderedPageBreak/>
              <w:t xml:space="preserve">Knowledge is accurate and reasonably detailed. A systematic understanding of the field of study informed by, to some extent, current research and scholarship, A critical awareness of current problems and/or new insights </w:t>
            </w:r>
            <w:r w:rsidRPr="001E5C5F">
              <w:rPr>
                <w:rFonts w:ascii="Arial" w:hAnsi="Arial" w:cs="Arial"/>
                <w:sz w:val="24"/>
                <w:szCs w:val="24"/>
              </w:rPr>
              <w:lastRenderedPageBreak/>
              <w:t xml:space="preserve">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1F" w14:textId="77777777" w:rsidR="002466CE" w:rsidRPr="001E5C5F" w:rsidRDefault="002466CE" w:rsidP="001E5C5F">
            <w:pPr>
              <w:spacing w:after="120"/>
              <w:rPr>
                <w:rFonts w:ascii="Arial" w:hAnsi="Arial" w:cs="Arial"/>
                <w:sz w:val="24"/>
                <w:szCs w:val="24"/>
              </w:rPr>
            </w:pPr>
            <w:r w:rsidRPr="001E5C5F">
              <w:rPr>
                <w:rFonts w:ascii="Arial" w:hAnsi="Arial" w:cs="Arial"/>
                <w:sz w:val="24"/>
                <w:szCs w:val="24"/>
              </w:rPr>
              <w:lastRenderedPageBreak/>
              <w:t xml:space="preserve">Knowledge has a well-defined focus, which is reasonably extensive, coherent and detailed, with a critical awareness of current problems and/or new insights.  Exhibits good understanding of the breadth and depth of contemporary </w:t>
            </w:r>
            <w:r w:rsidRPr="001E5C5F">
              <w:rPr>
                <w:rFonts w:ascii="Arial" w:hAnsi="Arial" w:cs="Arial"/>
                <w:sz w:val="24"/>
                <w:szCs w:val="24"/>
              </w:rPr>
              <w:lastRenderedPageBreak/>
              <w:t xml:space="preserve">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891B420" w14:textId="77777777" w:rsidR="002466CE" w:rsidRPr="001E5C5F" w:rsidRDefault="002466CE" w:rsidP="001E5C5F">
            <w:pPr>
              <w:spacing w:after="120"/>
              <w:rPr>
                <w:rFonts w:ascii="Arial" w:hAnsi="Arial" w:cs="Arial"/>
                <w:sz w:val="24"/>
                <w:szCs w:val="24"/>
              </w:rPr>
            </w:pPr>
            <w:r w:rsidRPr="001E5C5F">
              <w:rPr>
                <w:rFonts w:ascii="Arial" w:hAnsi="Arial" w:cs="Arial"/>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w:t>
            </w:r>
            <w:r w:rsidRPr="001E5C5F">
              <w:rPr>
                <w:rFonts w:ascii="Arial" w:hAnsi="Arial" w:cs="Arial"/>
                <w:sz w:val="24"/>
                <w:szCs w:val="24"/>
              </w:rPr>
              <w:lastRenderedPageBreak/>
              <w:t>and/or new insights. A critical, awareness of how the boundaries of knowledge are advanced through research.</w:t>
            </w:r>
          </w:p>
          <w:p w14:paraId="4891B421" w14:textId="77777777" w:rsidR="002466CE" w:rsidRPr="001E5C5F" w:rsidRDefault="002466CE" w:rsidP="001E5C5F">
            <w:pPr>
              <w:spacing w:after="120"/>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891B422" w14:textId="77777777" w:rsidR="002466CE" w:rsidRPr="001E5C5F" w:rsidRDefault="002466CE" w:rsidP="001E5C5F">
            <w:pPr>
              <w:spacing w:after="120"/>
              <w:rPr>
                <w:rFonts w:ascii="Arial" w:hAnsi="Arial" w:cs="Arial"/>
                <w:sz w:val="24"/>
                <w:szCs w:val="24"/>
              </w:rPr>
            </w:pPr>
            <w:r w:rsidRPr="001E5C5F">
              <w:rPr>
                <w:rFonts w:ascii="Arial" w:hAnsi="Arial" w:cs="Arial"/>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w:t>
            </w:r>
            <w:r w:rsidRPr="001E5C5F">
              <w:rPr>
                <w:rFonts w:ascii="Arial" w:hAnsi="Arial" w:cs="Arial"/>
                <w:sz w:val="24"/>
                <w:szCs w:val="24"/>
              </w:rPr>
              <w:lastRenderedPageBreak/>
              <w:t>by current research and scholarship. A critical, sophisticated and nuanced awareness of how the boundaries of knowledge are advanced through research.</w:t>
            </w:r>
          </w:p>
        </w:tc>
      </w:tr>
      <w:tr w:rsidR="002466CE" w:rsidRPr="001E5C5F" w14:paraId="4891B436" w14:textId="77777777" w:rsidTr="00596E32">
        <w:tc>
          <w:tcPr>
            <w:tcW w:w="1735" w:type="dxa"/>
            <w:shd w:val="clear" w:color="auto" w:fill="95B3D7" w:themeFill="accent1" w:themeFillTint="99"/>
          </w:tcPr>
          <w:p w14:paraId="4891B424" w14:textId="77777777" w:rsidR="002466CE" w:rsidRPr="001E5C5F" w:rsidRDefault="002466CE" w:rsidP="001E5C5F">
            <w:pPr>
              <w:spacing w:before="34" w:line="239" w:lineRule="auto"/>
              <w:ind w:left="108" w:right="-54"/>
              <w:rPr>
                <w:rFonts w:ascii="Arial" w:eastAsia="Arial" w:hAnsi="Arial" w:cs="Arial"/>
                <w:b/>
                <w:bCs/>
                <w:sz w:val="24"/>
                <w:szCs w:val="24"/>
              </w:rPr>
            </w:pPr>
            <w:r w:rsidRPr="001E5C5F">
              <w:rPr>
                <w:rFonts w:ascii="Arial" w:eastAsia="Arial" w:hAnsi="Arial" w:cs="Arial"/>
                <w:b/>
                <w:bCs/>
                <w:sz w:val="24"/>
                <w:szCs w:val="24"/>
              </w:rPr>
              <w:lastRenderedPageBreak/>
              <w:t>C</w:t>
            </w:r>
            <w:r w:rsidRPr="001E5C5F">
              <w:rPr>
                <w:rFonts w:ascii="Arial" w:eastAsia="Arial" w:hAnsi="Arial" w:cs="Arial"/>
                <w:b/>
                <w:bCs/>
                <w:spacing w:val="1"/>
                <w:sz w:val="24"/>
                <w:szCs w:val="24"/>
              </w:rPr>
              <w:t>ogn</w:t>
            </w:r>
            <w:r w:rsidRPr="001E5C5F">
              <w:rPr>
                <w:rFonts w:ascii="Arial" w:eastAsia="Arial" w:hAnsi="Arial" w:cs="Arial"/>
                <w:b/>
                <w:bCs/>
                <w:sz w:val="24"/>
                <w:szCs w:val="24"/>
              </w:rPr>
              <w:t>i</w:t>
            </w:r>
            <w:r w:rsidRPr="001E5C5F">
              <w:rPr>
                <w:rFonts w:ascii="Arial" w:eastAsia="Arial" w:hAnsi="Arial" w:cs="Arial"/>
                <w:b/>
                <w:bCs/>
                <w:spacing w:val="1"/>
                <w:sz w:val="24"/>
                <w:szCs w:val="24"/>
              </w:rPr>
              <w:t>t</w:t>
            </w:r>
            <w:r w:rsidRPr="001E5C5F">
              <w:rPr>
                <w:rFonts w:ascii="Arial" w:eastAsia="Arial" w:hAnsi="Arial" w:cs="Arial"/>
                <w:b/>
                <w:bCs/>
                <w:sz w:val="24"/>
                <w:szCs w:val="24"/>
              </w:rPr>
              <w:t>i</w:t>
            </w:r>
            <w:r w:rsidRPr="001E5C5F">
              <w:rPr>
                <w:rFonts w:ascii="Arial" w:eastAsia="Arial" w:hAnsi="Arial" w:cs="Arial"/>
                <w:b/>
                <w:bCs/>
                <w:spacing w:val="2"/>
                <w:sz w:val="24"/>
                <w:szCs w:val="24"/>
              </w:rPr>
              <w:t>v</w:t>
            </w:r>
            <w:r w:rsidRPr="001E5C5F">
              <w:rPr>
                <w:rFonts w:ascii="Arial" w:eastAsia="Arial" w:hAnsi="Arial" w:cs="Arial"/>
                <w:b/>
                <w:bCs/>
                <w:sz w:val="24"/>
                <w:szCs w:val="24"/>
              </w:rPr>
              <w:t>e</w:t>
            </w:r>
            <w:r w:rsidRPr="001E5C5F">
              <w:rPr>
                <w:rFonts w:ascii="Arial" w:eastAsia="Arial" w:hAnsi="Arial" w:cs="Arial"/>
                <w:b/>
                <w:bCs/>
                <w:spacing w:val="-10"/>
                <w:sz w:val="24"/>
                <w:szCs w:val="24"/>
              </w:rPr>
              <w:t xml:space="preserve"> </w:t>
            </w:r>
            <w:r w:rsidRPr="001E5C5F">
              <w:rPr>
                <w:rFonts w:ascii="Arial" w:eastAsia="Arial" w:hAnsi="Arial" w:cs="Arial"/>
                <w:b/>
                <w:bCs/>
                <w:sz w:val="24"/>
                <w:szCs w:val="24"/>
              </w:rPr>
              <w:t>a</w:t>
            </w:r>
            <w:r w:rsidRPr="001E5C5F">
              <w:rPr>
                <w:rFonts w:ascii="Arial" w:eastAsia="Arial" w:hAnsi="Arial" w:cs="Arial"/>
                <w:b/>
                <w:bCs/>
                <w:spacing w:val="1"/>
                <w:sz w:val="24"/>
                <w:szCs w:val="24"/>
              </w:rPr>
              <w:t>n</w:t>
            </w:r>
            <w:r w:rsidRPr="001E5C5F">
              <w:rPr>
                <w:rFonts w:ascii="Arial" w:eastAsia="Arial" w:hAnsi="Arial" w:cs="Arial"/>
                <w:b/>
                <w:bCs/>
                <w:sz w:val="24"/>
                <w:szCs w:val="24"/>
              </w:rPr>
              <w:t>d i</w:t>
            </w:r>
            <w:r w:rsidRPr="001E5C5F">
              <w:rPr>
                <w:rFonts w:ascii="Arial" w:eastAsia="Arial" w:hAnsi="Arial" w:cs="Arial"/>
                <w:b/>
                <w:bCs/>
                <w:spacing w:val="1"/>
                <w:sz w:val="24"/>
                <w:szCs w:val="24"/>
              </w:rPr>
              <w:t>nt</w:t>
            </w:r>
            <w:r w:rsidRPr="001E5C5F">
              <w:rPr>
                <w:rFonts w:ascii="Arial" w:eastAsia="Arial" w:hAnsi="Arial" w:cs="Arial"/>
                <w:b/>
                <w:bCs/>
                <w:sz w:val="24"/>
                <w:szCs w:val="24"/>
              </w:rPr>
              <w:t>ellec</w:t>
            </w:r>
            <w:r w:rsidRPr="001E5C5F">
              <w:rPr>
                <w:rFonts w:ascii="Arial" w:eastAsia="Arial" w:hAnsi="Arial" w:cs="Arial"/>
                <w:b/>
                <w:bCs/>
                <w:spacing w:val="1"/>
                <w:sz w:val="24"/>
                <w:szCs w:val="24"/>
              </w:rPr>
              <w:t>tu</w:t>
            </w:r>
            <w:r w:rsidRPr="001E5C5F">
              <w:rPr>
                <w:rFonts w:ascii="Arial" w:eastAsia="Arial" w:hAnsi="Arial" w:cs="Arial"/>
                <w:b/>
                <w:bCs/>
                <w:sz w:val="24"/>
                <w:szCs w:val="24"/>
              </w:rPr>
              <w:t>al skil</w:t>
            </w:r>
            <w:r w:rsidRPr="001E5C5F">
              <w:rPr>
                <w:rFonts w:ascii="Arial" w:eastAsia="Arial" w:hAnsi="Arial" w:cs="Arial"/>
                <w:b/>
                <w:bCs/>
                <w:spacing w:val="2"/>
                <w:sz w:val="24"/>
                <w:szCs w:val="24"/>
              </w:rPr>
              <w:t>l</w:t>
            </w:r>
            <w:r w:rsidRPr="001E5C5F">
              <w:rPr>
                <w:rFonts w:ascii="Arial" w:eastAsia="Arial" w:hAnsi="Arial" w:cs="Arial"/>
                <w:b/>
                <w:bCs/>
                <w:sz w:val="24"/>
                <w:szCs w:val="24"/>
              </w:rPr>
              <w:t xml:space="preserve">s </w:t>
            </w:r>
          </w:p>
          <w:p w14:paraId="4891B425" w14:textId="77777777" w:rsidR="002466CE" w:rsidRPr="001E5C5F" w:rsidRDefault="002466CE" w:rsidP="001E5C5F">
            <w:pPr>
              <w:spacing w:before="34" w:line="239" w:lineRule="auto"/>
              <w:ind w:left="108" w:right="-54"/>
              <w:rPr>
                <w:rFonts w:ascii="Arial" w:eastAsia="Arial" w:hAnsi="Arial" w:cs="Arial"/>
                <w:bCs/>
                <w:sz w:val="24"/>
                <w:szCs w:val="24"/>
              </w:rPr>
            </w:pPr>
            <w:r w:rsidRPr="001E5C5F">
              <w:rPr>
                <w:rFonts w:ascii="Arial" w:eastAsia="Arial" w:hAnsi="Arial" w:cs="Arial"/>
                <w:bCs/>
                <w:sz w:val="24"/>
                <w:szCs w:val="24"/>
              </w:rPr>
              <w:t xml:space="preserve">(Critical evaluation of current research and methodologies and develop critiques of them and, where appropriate, to propose new hypotheses; make sound </w:t>
            </w:r>
            <w:r w:rsidRPr="001E5C5F">
              <w:rPr>
                <w:rFonts w:ascii="Arial" w:eastAsia="Arial" w:hAnsi="Arial" w:cs="Arial"/>
                <w:bCs/>
                <w:sz w:val="24"/>
                <w:szCs w:val="24"/>
              </w:rPr>
              <w:lastRenderedPageBreak/>
              <w:t xml:space="preserve">judgements in the absence of complete data.) </w:t>
            </w:r>
          </w:p>
        </w:tc>
        <w:tc>
          <w:tcPr>
            <w:tcW w:w="1736" w:type="dxa"/>
          </w:tcPr>
          <w:p w14:paraId="4891B426"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Wholly or almost wholly descriptive work. Little or no evaluation or critique or attempt at a systematic approach.</w:t>
            </w:r>
          </w:p>
          <w:p w14:paraId="4891B427" w14:textId="77777777" w:rsidR="002466CE" w:rsidRPr="001E5C5F" w:rsidRDefault="002466CE" w:rsidP="001E5C5F">
            <w:pPr>
              <w:rPr>
                <w:rFonts w:ascii="Arial" w:hAnsi="Arial" w:cs="Arial"/>
                <w:sz w:val="24"/>
                <w:szCs w:val="24"/>
              </w:rPr>
            </w:pPr>
            <w:r w:rsidRPr="001E5C5F">
              <w:rPr>
                <w:rFonts w:ascii="Arial" w:hAnsi="Arial" w:cs="Arial"/>
                <w:sz w:val="24"/>
                <w:szCs w:val="24"/>
              </w:rPr>
              <w:t>Failure to develop arguments, leading to illogical or invalid judgements. Unsubstantiated generalisation</w:t>
            </w:r>
            <w:r w:rsidRPr="001E5C5F">
              <w:rPr>
                <w:rFonts w:ascii="Arial" w:hAnsi="Arial" w:cs="Arial"/>
                <w:sz w:val="24"/>
                <w:szCs w:val="24"/>
              </w:rPr>
              <w:lastRenderedPageBreak/>
              <w:t>s, made without use of credible evidence.</w:t>
            </w:r>
          </w:p>
          <w:p w14:paraId="4891B428" w14:textId="77777777" w:rsidR="002466CE" w:rsidRPr="001E5C5F" w:rsidRDefault="002466CE" w:rsidP="001E5C5F">
            <w:pPr>
              <w:rPr>
                <w:rFonts w:ascii="Arial" w:hAnsi="Arial" w:cs="Arial"/>
                <w:sz w:val="24"/>
                <w:szCs w:val="24"/>
              </w:rPr>
            </w:pPr>
          </w:p>
        </w:tc>
        <w:tc>
          <w:tcPr>
            <w:tcW w:w="1736" w:type="dxa"/>
          </w:tcPr>
          <w:p w14:paraId="4891B429"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Largely descriptive work, with superficial use of critical evaluation of research and methodologies. Absent or weak development of hypotheses and judgements. Information accepted uncritically, uses generalised </w:t>
            </w:r>
            <w:r w:rsidRPr="001E5C5F">
              <w:rPr>
                <w:rFonts w:ascii="Arial" w:hAnsi="Arial" w:cs="Arial"/>
                <w:sz w:val="24"/>
                <w:szCs w:val="24"/>
              </w:rPr>
              <w:lastRenderedPageBreak/>
              <w:t>statements made with scant evidence and unsubstantiated opinions. Ideas sometimes illogical and contradictory.</w:t>
            </w:r>
          </w:p>
        </w:tc>
        <w:tc>
          <w:tcPr>
            <w:tcW w:w="1736" w:type="dxa"/>
          </w:tcPr>
          <w:p w14:paraId="4891B42A"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Limited attempt at critical evaluation/ critique of current research and methodologies, tending towards description.</w:t>
            </w:r>
          </w:p>
          <w:p w14:paraId="4891B42B"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Limited attempt to propose new hypotheses. Can deal with complex issues but not systematically </w:t>
            </w:r>
            <w:r w:rsidRPr="001E5C5F">
              <w:rPr>
                <w:rFonts w:ascii="Arial" w:hAnsi="Arial" w:cs="Arial"/>
                <w:sz w:val="24"/>
                <w:szCs w:val="24"/>
              </w:rPr>
              <w:lastRenderedPageBreak/>
              <w:t xml:space="preserve">or creatively. Some evidence to support emerging judgements but these may be underdeveloped or with a little inconsistency / </w:t>
            </w:r>
            <w:proofErr w:type="spellStart"/>
            <w:r w:rsidRPr="001E5C5F">
              <w:rPr>
                <w:rFonts w:ascii="Arial" w:hAnsi="Arial" w:cs="Arial"/>
                <w:sz w:val="24"/>
                <w:szCs w:val="24"/>
              </w:rPr>
              <w:t>mis</w:t>
            </w:r>
            <w:proofErr w:type="spellEnd"/>
            <w:r w:rsidRPr="001E5C5F">
              <w:rPr>
                <w:rFonts w:ascii="Arial" w:hAnsi="Arial" w:cs="Arial"/>
                <w:sz w:val="24"/>
                <w:szCs w:val="24"/>
              </w:rPr>
              <w:t>-interpretation.</w:t>
            </w:r>
          </w:p>
          <w:p w14:paraId="4891B42C" w14:textId="77777777" w:rsidR="002466CE" w:rsidRPr="001E5C5F" w:rsidRDefault="002466CE" w:rsidP="001E5C5F">
            <w:pPr>
              <w:rPr>
                <w:rFonts w:ascii="Arial" w:hAnsi="Arial" w:cs="Arial"/>
                <w:sz w:val="24"/>
                <w:szCs w:val="24"/>
              </w:rPr>
            </w:pPr>
            <w:r w:rsidRPr="001E5C5F">
              <w:rPr>
                <w:rFonts w:ascii="Arial" w:hAnsi="Arial" w:cs="Arial"/>
                <w:sz w:val="24"/>
                <w:szCs w:val="24"/>
              </w:rPr>
              <w:t>May assert rather than argue a case.</w:t>
            </w:r>
          </w:p>
          <w:p w14:paraId="4891B42D" w14:textId="77777777" w:rsidR="002466CE" w:rsidRPr="001E5C5F" w:rsidRDefault="002466CE" w:rsidP="001E5C5F">
            <w:pPr>
              <w:rPr>
                <w:rFonts w:ascii="Arial" w:hAnsi="Arial" w:cs="Arial"/>
                <w:sz w:val="24"/>
                <w:szCs w:val="24"/>
              </w:rPr>
            </w:pPr>
          </w:p>
        </w:tc>
        <w:tc>
          <w:tcPr>
            <w:tcW w:w="1736" w:type="dxa"/>
          </w:tcPr>
          <w:p w14:paraId="4891B42E"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Some critical evaluation/ critique of current research and methodologies, though slightly underdeveloped in places, Proposes adequate but limited new hypotheses, where relevant. Can deal with complex issues but not </w:t>
            </w:r>
            <w:r w:rsidRPr="001E5C5F">
              <w:rPr>
                <w:rFonts w:ascii="Arial" w:hAnsi="Arial" w:cs="Arial"/>
                <w:sz w:val="24"/>
                <w:szCs w:val="24"/>
              </w:rPr>
              <w:lastRenderedPageBreak/>
              <w:t>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4891B42F"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Sound critical evaluation/ critique of current research and methodologies, Proposes new hypotheses, where appropriate. Can deal with complex issues systematically and with some creativity. Ability to </w:t>
            </w:r>
            <w:r w:rsidRPr="001E5C5F">
              <w:rPr>
                <w:rFonts w:ascii="Arial" w:hAnsi="Arial" w:cs="Arial"/>
                <w:sz w:val="24"/>
                <w:szCs w:val="24"/>
              </w:rPr>
              <w:lastRenderedPageBreak/>
              <w:t xml:space="preserve">make sound judgements based on data (that may be incomplete) </w:t>
            </w:r>
          </w:p>
          <w:p w14:paraId="4891B430" w14:textId="77777777" w:rsidR="002466CE" w:rsidRPr="001E5C5F" w:rsidRDefault="002466CE" w:rsidP="001E5C5F">
            <w:pPr>
              <w:rPr>
                <w:rFonts w:ascii="Arial" w:hAnsi="Arial" w:cs="Arial"/>
                <w:sz w:val="24"/>
                <w:szCs w:val="24"/>
              </w:rPr>
            </w:pPr>
          </w:p>
          <w:p w14:paraId="4891B431" w14:textId="77777777" w:rsidR="002466CE" w:rsidRPr="001E5C5F" w:rsidRDefault="002466CE" w:rsidP="001E5C5F">
            <w:pPr>
              <w:rPr>
                <w:rFonts w:ascii="Arial" w:hAnsi="Arial" w:cs="Arial"/>
                <w:sz w:val="24"/>
                <w:szCs w:val="24"/>
              </w:rPr>
            </w:pPr>
          </w:p>
        </w:tc>
        <w:tc>
          <w:tcPr>
            <w:tcW w:w="1736" w:type="dxa"/>
          </w:tcPr>
          <w:p w14:paraId="4891B432"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Excellent critical evaluation/ critique of current research and methodologies, Proposes innovative hypotheses, where appropriate. Can synthesise complex issues systematically and creatively. </w:t>
            </w:r>
            <w:r w:rsidRPr="001E5C5F">
              <w:rPr>
                <w:rFonts w:ascii="Arial" w:hAnsi="Arial" w:cs="Arial"/>
                <w:sz w:val="24"/>
                <w:szCs w:val="24"/>
              </w:rPr>
              <w:lastRenderedPageBreak/>
              <w:t xml:space="preserve">Ability to investigate contradictory or incomplete information and make strong, persuasive, arguments and sophisticated judgements. </w:t>
            </w:r>
          </w:p>
          <w:p w14:paraId="4891B433" w14:textId="77777777" w:rsidR="002466CE" w:rsidRPr="001E5C5F" w:rsidRDefault="002466CE" w:rsidP="001E5C5F">
            <w:pPr>
              <w:rPr>
                <w:rFonts w:ascii="Arial" w:hAnsi="Arial" w:cs="Arial"/>
                <w:sz w:val="24"/>
                <w:szCs w:val="24"/>
              </w:rPr>
            </w:pPr>
          </w:p>
        </w:tc>
        <w:tc>
          <w:tcPr>
            <w:tcW w:w="1736" w:type="dxa"/>
          </w:tcPr>
          <w:p w14:paraId="4891B434"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4891B435"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Ability to </w:t>
            </w:r>
            <w:r w:rsidRPr="001E5C5F">
              <w:rPr>
                <w:rFonts w:ascii="Arial" w:hAnsi="Arial" w:cs="Arial"/>
                <w:sz w:val="24"/>
                <w:szCs w:val="24"/>
              </w:rPr>
              <w:lastRenderedPageBreak/>
              <w:t>investigate contradictory or incomplete information and make strong, persuasive, arguments and sophisticated, nuanced, judgements. Potential for journal publication or doctoral research.</w:t>
            </w:r>
          </w:p>
        </w:tc>
      </w:tr>
      <w:tr w:rsidR="002466CE" w:rsidRPr="001E5C5F" w14:paraId="4891B451" w14:textId="77777777" w:rsidTr="00596E32">
        <w:tc>
          <w:tcPr>
            <w:tcW w:w="1735" w:type="dxa"/>
            <w:shd w:val="clear" w:color="auto" w:fill="95B3D7" w:themeFill="accent1" w:themeFillTint="99"/>
          </w:tcPr>
          <w:p w14:paraId="4891B437" w14:textId="77777777" w:rsidR="002466CE" w:rsidRPr="001E5C5F" w:rsidRDefault="002466CE" w:rsidP="001E5C5F">
            <w:pPr>
              <w:spacing w:before="34" w:line="239" w:lineRule="auto"/>
              <w:ind w:left="108" w:right="-54"/>
              <w:rPr>
                <w:rFonts w:ascii="Arial" w:eastAsia="Arial" w:hAnsi="Arial" w:cs="Arial"/>
                <w:b/>
                <w:bCs/>
                <w:sz w:val="24"/>
                <w:szCs w:val="24"/>
              </w:rPr>
            </w:pPr>
            <w:r w:rsidRPr="001E5C5F">
              <w:rPr>
                <w:rFonts w:ascii="Arial" w:eastAsia="Arial" w:hAnsi="Arial" w:cs="Arial"/>
                <w:b/>
                <w:bCs/>
                <w:sz w:val="24"/>
                <w:szCs w:val="24"/>
              </w:rPr>
              <w:lastRenderedPageBreak/>
              <w:t>Practical skills</w:t>
            </w:r>
          </w:p>
          <w:p w14:paraId="4891B438" w14:textId="77777777" w:rsidR="002466CE" w:rsidRPr="001E5C5F" w:rsidRDefault="002466CE" w:rsidP="001E5C5F">
            <w:pPr>
              <w:spacing w:before="34" w:line="239" w:lineRule="auto"/>
              <w:ind w:left="108" w:right="-54"/>
              <w:rPr>
                <w:rFonts w:ascii="Arial" w:eastAsia="Arial" w:hAnsi="Arial" w:cs="Arial"/>
                <w:b/>
                <w:bCs/>
                <w:sz w:val="24"/>
                <w:szCs w:val="24"/>
              </w:rPr>
            </w:pPr>
            <w:r w:rsidRPr="001E5C5F">
              <w:rPr>
                <w:rFonts w:ascii="Arial" w:eastAsia="Arial" w:hAnsi="Arial" w:cs="Arial"/>
                <w:bCs/>
                <w:sz w:val="24"/>
                <w:szCs w:val="24"/>
              </w:rPr>
              <w:t xml:space="preserve">(Originality / creativity in the application of knowledge, tools and techniques and in tackling and solving problems in complex and </w:t>
            </w:r>
            <w:r w:rsidRPr="001E5C5F">
              <w:rPr>
                <w:rFonts w:ascii="Arial" w:eastAsia="Arial" w:hAnsi="Arial" w:cs="Arial"/>
                <w:bCs/>
                <w:sz w:val="24"/>
                <w:szCs w:val="24"/>
              </w:rPr>
              <w:lastRenderedPageBreak/>
              <w:t>unpredictable professional situations; practical use of established techniques of research and enquiry to create and interpret knowledge in the discipline.)</w:t>
            </w:r>
          </w:p>
        </w:tc>
        <w:tc>
          <w:tcPr>
            <w:tcW w:w="1736" w:type="dxa"/>
          </w:tcPr>
          <w:p w14:paraId="4891B439"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Limited or no use of methods, materials, tools and/or techniques.</w:t>
            </w:r>
          </w:p>
          <w:p w14:paraId="4891B43A" w14:textId="77777777" w:rsidR="002466CE" w:rsidRPr="001E5C5F" w:rsidRDefault="002466CE" w:rsidP="001E5C5F">
            <w:pPr>
              <w:rPr>
                <w:rFonts w:ascii="Arial" w:hAnsi="Arial" w:cs="Arial"/>
                <w:sz w:val="24"/>
                <w:szCs w:val="24"/>
              </w:rPr>
            </w:pPr>
            <w:r w:rsidRPr="001E5C5F">
              <w:rPr>
                <w:rFonts w:ascii="Arial" w:hAnsi="Arial" w:cs="Arial"/>
                <w:sz w:val="24"/>
                <w:szCs w:val="24"/>
              </w:rPr>
              <w:t>Little or no appreciation of the context of the application.</w:t>
            </w:r>
          </w:p>
          <w:p w14:paraId="4891B43B"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Limited understanding of the application of </w:t>
            </w:r>
            <w:r w:rsidRPr="001E5C5F">
              <w:rPr>
                <w:rFonts w:ascii="Arial" w:hAnsi="Arial" w:cs="Arial"/>
                <w:sz w:val="24"/>
                <w:szCs w:val="24"/>
              </w:rPr>
              <w:lastRenderedPageBreak/>
              <w:t>theory to practice or making appropriate links between the two.</w:t>
            </w:r>
          </w:p>
          <w:p w14:paraId="4891B43C"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Very weak problem-solving skills in complex and unpredictable contexts. </w:t>
            </w:r>
          </w:p>
        </w:tc>
        <w:tc>
          <w:tcPr>
            <w:tcW w:w="1736" w:type="dxa"/>
          </w:tcPr>
          <w:p w14:paraId="4891B43D"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Rudimentary application of methods, materials, tools and/or techniques but without consideration and competence. Flawed appreciation of the context of the application.</w:t>
            </w:r>
          </w:p>
          <w:p w14:paraId="4891B43E"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Weak understanding of the application of theory to practice, with only occasional evidence of making appropriate links between the two. Weak problem-solving skills in complex and unpredictable contexts. </w:t>
            </w:r>
          </w:p>
          <w:p w14:paraId="4891B43F" w14:textId="77777777" w:rsidR="002466CE" w:rsidRPr="001E5C5F" w:rsidRDefault="002466CE" w:rsidP="001E5C5F">
            <w:pPr>
              <w:rPr>
                <w:rFonts w:ascii="Arial" w:hAnsi="Arial" w:cs="Arial"/>
                <w:sz w:val="24"/>
                <w:szCs w:val="24"/>
              </w:rPr>
            </w:pPr>
          </w:p>
          <w:p w14:paraId="4891B440" w14:textId="77777777" w:rsidR="002466CE" w:rsidRPr="001E5C5F" w:rsidRDefault="002466CE" w:rsidP="001E5C5F">
            <w:pPr>
              <w:rPr>
                <w:rFonts w:ascii="Arial" w:hAnsi="Arial" w:cs="Arial"/>
                <w:sz w:val="24"/>
                <w:szCs w:val="24"/>
              </w:rPr>
            </w:pPr>
          </w:p>
        </w:tc>
        <w:tc>
          <w:tcPr>
            <w:tcW w:w="1736" w:type="dxa"/>
          </w:tcPr>
          <w:p w14:paraId="4891B441"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An awareness and mostly appropriate application of well-established methods, materials, tools and/or techniques, with occasional errors.</w:t>
            </w:r>
          </w:p>
          <w:p w14:paraId="4891B442"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Basic </w:t>
            </w:r>
            <w:r w:rsidRPr="001E5C5F">
              <w:rPr>
                <w:rFonts w:ascii="Arial" w:hAnsi="Arial" w:cs="Arial"/>
                <w:sz w:val="24"/>
                <w:szCs w:val="24"/>
              </w:rPr>
              <w:lastRenderedPageBreak/>
              <w:t>appreciation of the context of the application. Theoretical knowledge and understanding applied in practice, but not always making logical links between the two.</w:t>
            </w:r>
          </w:p>
          <w:p w14:paraId="4891B443"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Can identify problems and propose basic solutions without fully appreciating the complexity of unpredictable contexts. </w:t>
            </w:r>
          </w:p>
        </w:tc>
        <w:tc>
          <w:tcPr>
            <w:tcW w:w="1736" w:type="dxa"/>
          </w:tcPr>
          <w:p w14:paraId="4891B444"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An appropriate application of standard methods, materials, tools and/or techniques.</w:t>
            </w:r>
          </w:p>
          <w:p w14:paraId="4891B445"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Clear appreciation of the context of the application. Mainly consistent, </w:t>
            </w:r>
            <w:r w:rsidRPr="001E5C5F">
              <w:rPr>
                <w:rFonts w:ascii="Arial" w:hAnsi="Arial" w:cs="Arial"/>
                <w:sz w:val="24"/>
                <w:szCs w:val="24"/>
              </w:rPr>
              <w:lastRenderedPageBreak/>
              <w:t>accurate and logical application of theory to practice, making appropriate links between the two.</w:t>
            </w:r>
          </w:p>
          <w:p w14:paraId="4891B446" w14:textId="77777777" w:rsidR="002466CE" w:rsidRPr="001E5C5F" w:rsidRDefault="002466CE" w:rsidP="001E5C5F">
            <w:pPr>
              <w:rPr>
                <w:rFonts w:ascii="Arial" w:hAnsi="Arial" w:cs="Arial"/>
                <w:sz w:val="24"/>
                <w:szCs w:val="24"/>
              </w:rPr>
            </w:pPr>
            <w:r w:rsidRPr="001E5C5F">
              <w:rPr>
                <w:rFonts w:ascii="Arial" w:hAnsi="Arial" w:cs="Arial"/>
                <w:sz w:val="24"/>
                <w:szCs w:val="24"/>
              </w:rPr>
              <w:t>Can identify problems and propose mostly appropriate solutions in complex and unpredictable contexts, with elements of originality.</w:t>
            </w:r>
          </w:p>
        </w:tc>
        <w:tc>
          <w:tcPr>
            <w:tcW w:w="1736" w:type="dxa"/>
            <w:shd w:val="clear" w:color="auto" w:fill="auto"/>
          </w:tcPr>
          <w:p w14:paraId="4891B447"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A very good application of a range of methods, materials, tools and/or techniques.</w:t>
            </w:r>
          </w:p>
          <w:p w14:paraId="4891B448"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Very good consideration of the context of the application, with perceptive insights. Can </w:t>
            </w:r>
            <w:r w:rsidRPr="001E5C5F">
              <w:rPr>
                <w:rFonts w:ascii="Arial" w:hAnsi="Arial" w:cs="Arial"/>
                <w:sz w:val="24"/>
                <w:szCs w:val="24"/>
              </w:rPr>
              <w:lastRenderedPageBreak/>
              <w:t>identify problems and propose appropriate solutions in complex and unpredictable contexts.</w:t>
            </w:r>
          </w:p>
          <w:p w14:paraId="4891B449"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Evidence of originality and creativity. </w:t>
            </w:r>
          </w:p>
        </w:tc>
        <w:tc>
          <w:tcPr>
            <w:tcW w:w="1736" w:type="dxa"/>
          </w:tcPr>
          <w:p w14:paraId="4891B44A"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An advanced application of knowledge, methods, materials, tools and/or techniques.</w:t>
            </w:r>
          </w:p>
          <w:p w14:paraId="4891B44B" w14:textId="77777777" w:rsidR="002466CE" w:rsidRPr="001E5C5F" w:rsidRDefault="002466CE" w:rsidP="001E5C5F">
            <w:pPr>
              <w:rPr>
                <w:rFonts w:ascii="Arial" w:hAnsi="Arial" w:cs="Arial"/>
                <w:sz w:val="24"/>
                <w:szCs w:val="24"/>
              </w:rPr>
            </w:pPr>
            <w:r w:rsidRPr="001E5C5F">
              <w:rPr>
                <w:rFonts w:ascii="Arial" w:hAnsi="Arial" w:cs="Arial"/>
                <w:sz w:val="24"/>
                <w:szCs w:val="24"/>
              </w:rPr>
              <w:t>The context of the application is well considered, and insightful.</w:t>
            </w:r>
          </w:p>
          <w:p w14:paraId="4891B44C"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Can identify complex </w:t>
            </w:r>
            <w:r w:rsidRPr="001E5C5F">
              <w:rPr>
                <w:rFonts w:ascii="Arial" w:hAnsi="Arial" w:cs="Arial"/>
                <w:sz w:val="24"/>
                <w:szCs w:val="24"/>
              </w:rPr>
              <w:lastRenderedPageBreak/>
              <w:t>problems and propose excellent solutions. An excellent grasp of techniques applicable to own research or advanced scholarship.</w:t>
            </w:r>
          </w:p>
          <w:p w14:paraId="4891B44D" w14:textId="77777777" w:rsidR="002466CE" w:rsidRPr="001E5C5F" w:rsidRDefault="002466CE" w:rsidP="001E5C5F">
            <w:pPr>
              <w:rPr>
                <w:rFonts w:ascii="Arial" w:hAnsi="Arial" w:cs="Arial"/>
                <w:sz w:val="24"/>
                <w:szCs w:val="24"/>
              </w:rPr>
            </w:pPr>
            <w:r w:rsidRPr="001E5C5F">
              <w:rPr>
                <w:rFonts w:ascii="Arial" w:hAnsi="Arial" w:cs="Arial"/>
                <w:sz w:val="24"/>
                <w:szCs w:val="24"/>
              </w:rPr>
              <w:t>Shows originality in application of knowledge and techniques, and of how established techniques of enquiry create and interpret knowledge in the discipline.</w:t>
            </w:r>
          </w:p>
        </w:tc>
        <w:tc>
          <w:tcPr>
            <w:tcW w:w="1736" w:type="dxa"/>
          </w:tcPr>
          <w:p w14:paraId="4891B44E"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Exceptional application skills in complex, unpredictable, contexts, drawing skilfully on the latest research within the discipline. Can identify complex problems and </w:t>
            </w:r>
            <w:r w:rsidRPr="001E5C5F">
              <w:rPr>
                <w:rFonts w:ascii="Arial" w:hAnsi="Arial" w:cs="Arial"/>
                <w:sz w:val="24"/>
                <w:szCs w:val="24"/>
              </w:rPr>
              <w:lastRenderedPageBreak/>
              <w:t xml:space="preserve">propose sophisticated, original solutions. </w:t>
            </w:r>
          </w:p>
          <w:p w14:paraId="4891B44F" w14:textId="77777777" w:rsidR="002466CE" w:rsidRPr="001E5C5F" w:rsidRDefault="002466CE" w:rsidP="001E5C5F">
            <w:pPr>
              <w:rPr>
                <w:rFonts w:ascii="Arial" w:hAnsi="Arial" w:cs="Arial"/>
                <w:sz w:val="24"/>
                <w:szCs w:val="24"/>
              </w:rPr>
            </w:pPr>
            <w:r w:rsidRPr="001E5C5F">
              <w:rPr>
                <w:rFonts w:ascii="Arial" w:hAnsi="Arial" w:cs="Arial"/>
                <w:sz w:val="24"/>
                <w:szCs w:val="24"/>
              </w:rPr>
              <w:t>An outstanding application of techniques applicable to own research or advanced scholarship.</w:t>
            </w:r>
          </w:p>
          <w:p w14:paraId="4891B450"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Shows originality in application of knowledge and techniques, and of how established techniques of enquiry create and interpret knowledge in the discipline with assimilation and development of cutting edge processes </w:t>
            </w:r>
            <w:r w:rsidRPr="001E5C5F">
              <w:rPr>
                <w:rFonts w:ascii="Arial" w:hAnsi="Arial" w:cs="Arial"/>
                <w:sz w:val="24"/>
                <w:szCs w:val="24"/>
              </w:rPr>
              <w:lastRenderedPageBreak/>
              <w:t>and techniques.</w:t>
            </w:r>
          </w:p>
        </w:tc>
      </w:tr>
      <w:tr w:rsidR="002466CE" w:rsidRPr="001E5C5F" w14:paraId="4891B468" w14:textId="77777777" w:rsidTr="00596E32">
        <w:tc>
          <w:tcPr>
            <w:tcW w:w="1735" w:type="dxa"/>
            <w:shd w:val="clear" w:color="auto" w:fill="95B3D7" w:themeFill="accent1" w:themeFillTint="99"/>
          </w:tcPr>
          <w:p w14:paraId="4891B452" w14:textId="77777777" w:rsidR="002466CE" w:rsidRPr="001E5C5F" w:rsidRDefault="002466CE" w:rsidP="001E5C5F">
            <w:pPr>
              <w:spacing w:before="34" w:line="239" w:lineRule="auto"/>
              <w:ind w:left="108" w:right="-54"/>
              <w:rPr>
                <w:rFonts w:ascii="Arial" w:eastAsia="Arial" w:hAnsi="Arial" w:cs="Arial"/>
                <w:b/>
                <w:bCs/>
                <w:sz w:val="24"/>
                <w:szCs w:val="24"/>
              </w:rPr>
            </w:pPr>
            <w:r w:rsidRPr="001E5C5F">
              <w:rPr>
                <w:rFonts w:ascii="Arial" w:eastAsia="Arial" w:hAnsi="Arial" w:cs="Arial"/>
                <w:b/>
                <w:bCs/>
                <w:sz w:val="24"/>
                <w:szCs w:val="24"/>
              </w:rPr>
              <w:lastRenderedPageBreak/>
              <w:t>Transferable skills for life and professional practice</w:t>
            </w:r>
          </w:p>
          <w:p w14:paraId="4891B453" w14:textId="77777777" w:rsidR="002466CE" w:rsidRPr="001E5C5F" w:rsidRDefault="002466CE" w:rsidP="001E5C5F">
            <w:pPr>
              <w:spacing w:before="34" w:line="239" w:lineRule="auto"/>
              <w:ind w:left="108" w:right="-54"/>
              <w:rPr>
                <w:rFonts w:ascii="Arial" w:eastAsia="Arial" w:hAnsi="Arial" w:cs="Arial"/>
                <w:b/>
                <w:bCs/>
                <w:sz w:val="24"/>
                <w:szCs w:val="24"/>
              </w:rPr>
            </w:pPr>
            <w:r w:rsidRPr="001E5C5F">
              <w:rPr>
                <w:rFonts w:ascii="Arial" w:hAnsi="Arial" w:cs="Arial"/>
                <w:sz w:val="24"/>
                <w:szCs w:val="24"/>
              </w:rPr>
              <w:t xml:space="preserve">(Exercise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w:t>
            </w:r>
            <w:r w:rsidRPr="001E5C5F">
              <w:rPr>
                <w:rFonts w:ascii="Arial" w:hAnsi="Arial" w:cs="Arial"/>
                <w:sz w:val="24"/>
                <w:szCs w:val="24"/>
              </w:rPr>
              <w:lastRenderedPageBreak/>
              <w:t>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891B454"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Communication medium is inappropriate or misapplied.</w:t>
            </w:r>
          </w:p>
          <w:p w14:paraId="4891B455"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w:t>
            </w:r>
            <w:r w:rsidRPr="001E5C5F">
              <w:rPr>
                <w:rFonts w:ascii="Arial" w:hAnsi="Arial" w:cs="Arial"/>
                <w:sz w:val="24"/>
                <w:szCs w:val="24"/>
              </w:rPr>
              <w:lastRenderedPageBreak/>
              <w:t>employment.</w:t>
            </w:r>
          </w:p>
          <w:p w14:paraId="4891B456" w14:textId="77777777" w:rsidR="002466CE" w:rsidRPr="001E5C5F" w:rsidRDefault="002466CE" w:rsidP="001E5C5F">
            <w:pPr>
              <w:rPr>
                <w:rFonts w:ascii="Arial" w:hAnsi="Arial" w:cs="Arial"/>
                <w:sz w:val="24"/>
                <w:szCs w:val="24"/>
              </w:rPr>
            </w:pPr>
          </w:p>
          <w:p w14:paraId="4891B457" w14:textId="77777777" w:rsidR="002466CE" w:rsidRPr="001E5C5F" w:rsidRDefault="002466CE" w:rsidP="001E5C5F">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4891B458"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Communication medium is poorly designed and/or not suitable for the audience. </w:t>
            </w:r>
          </w:p>
          <w:p w14:paraId="4891B459"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w:t>
            </w:r>
            <w:r w:rsidRPr="001E5C5F">
              <w:rPr>
                <w:rFonts w:ascii="Arial" w:hAnsi="Arial" w:cs="Arial"/>
                <w:sz w:val="24"/>
                <w:szCs w:val="24"/>
              </w:rPr>
              <w:lastRenderedPageBreak/>
              <w:t>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4891B45A"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Can communicate in a suitable medium but with some room for improvement. </w:t>
            </w:r>
          </w:p>
          <w:p w14:paraId="4891B45B"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4891B45C"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Demonstrates some but not all of the basic skills required in </w:t>
            </w:r>
            <w:r w:rsidRPr="001E5C5F">
              <w:rPr>
                <w:rFonts w:ascii="Arial" w:hAnsi="Arial" w:cs="Arial"/>
                <w:sz w:val="24"/>
                <w:szCs w:val="24"/>
              </w:rPr>
              <w:lastRenderedPageBreak/>
              <w:t>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91B45D"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Can communicate effectively in a suitable format, but may have minor errors.</w:t>
            </w:r>
          </w:p>
          <w:p w14:paraId="4891B45E"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Mostly coherent, organised work, in a suitable structure and is for the most part clearly expressed. Can work effectively independently and/or as part of a team, with clear contribution to group activities. </w:t>
            </w:r>
          </w:p>
          <w:p w14:paraId="4891B45F"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Demonstrates the skills required in professional, postgraduate employment, </w:t>
            </w:r>
            <w:r w:rsidRPr="001E5C5F">
              <w:rPr>
                <w:rFonts w:ascii="Arial" w:hAnsi="Arial" w:cs="Arial"/>
                <w:sz w:val="24"/>
                <w:szCs w:val="24"/>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60"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Can communicate well, confidently and consistently in a suitable format.</w:t>
            </w:r>
          </w:p>
          <w:p w14:paraId="4891B461"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Work is coherent, fluent, well-structured and organised. Can work very well autonomously and/or as part of a team, with a good contribution to group activities. </w:t>
            </w:r>
          </w:p>
          <w:p w14:paraId="4891B462" w14:textId="77777777" w:rsidR="002466CE" w:rsidRPr="001E5C5F" w:rsidRDefault="002466CE" w:rsidP="001E5C5F">
            <w:pPr>
              <w:rPr>
                <w:rFonts w:ascii="Arial" w:hAnsi="Arial" w:cs="Arial"/>
                <w:sz w:val="24"/>
                <w:szCs w:val="24"/>
              </w:rPr>
            </w:pPr>
            <w:r w:rsidRPr="001E5C5F">
              <w:rPr>
                <w:rFonts w:ascii="Arial" w:hAnsi="Arial" w:cs="Arial"/>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891B463" w14:textId="77777777" w:rsidR="002466CE" w:rsidRPr="001E5C5F" w:rsidRDefault="002466CE" w:rsidP="001E5C5F">
            <w:pPr>
              <w:rPr>
                <w:rFonts w:ascii="Arial" w:hAnsi="Arial" w:cs="Arial"/>
                <w:sz w:val="24"/>
                <w:szCs w:val="24"/>
              </w:rPr>
            </w:pPr>
            <w:r w:rsidRPr="001E5C5F">
              <w:rPr>
                <w:rFonts w:ascii="Arial" w:hAnsi="Arial" w:cs="Arial"/>
                <w:sz w:val="24"/>
                <w:szCs w:val="24"/>
              </w:rPr>
              <w:t>Can communicate professionally confidently and consistently in a suitable format.</w:t>
            </w:r>
          </w:p>
          <w:p w14:paraId="4891B464"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Work is coherent, very fluent and is presented professionally. Can work autonomously with initiative. Where relevant can work professionally within a team, showing leadership skills as appropriate, managing conflict and meeting obligations. Demonstrates </w:t>
            </w:r>
            <w:r w:rsidRPr="001E5C5F">
              <w:rPr>
                <w:rFonts w:ascii="Arial" w:hAnsi="Arial" w:cs="Arial"/>
                <w:sz w:val="24"/>
                <w:szCs w:val="24"/>
              </w:rPr>
              <w:lastRenderedPageBreak/>
              <w:t>excellent professional, postgraduate employment skills and a strong appetite for further development.</w:t>
            </w:r>
          </w:p>
          <w:p w14:paraId="4891B465" w14:textId="77777777" w:rsidR="002466CE" w:rsidRPr="001E5C5F" w:rsidRDefault="002466CE" w:rsidP="001E5C5F">
            <w:pPr>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891B466" w14:textId="77777777" w:rsidR="002466CE" w:rsidRPr="001E5C5F" w:rsidRDefault="002466CE" w:rsidP="001E5C5F">
            <w:pPr>
              <w:rPr>
                <w:rFonts w:ascii="Arial" w:hAnsi="Arial" w:cs="Arial"/>
                <w:sz w:val="24"/>
                <w:szCs w:val="24"/>
              </w:rPr>
            </w:pPr>
            <w:r w:rsidRPr="001E5C5F">
              <w:rPr>
                <w:rFonts w:ascii="Arial" w:hAnsi="Arial" w:cs="Arial"/>
                <w:sz w:val="24"/>
                <w:szCs w:val="24"/>
              </w:rPr>
              <w:lastRenderedPageBreak/>
              <w:t xml:space="preserve">Can communicate with an exceptionally high level of professionalism. </w:t>
            </w:r>
          </w:p>
          <w:p w14:paraId="4891B467" w14:textId="77777777" w:rsidR="002466CE" w:rsidRPr="001E5C5F" w:rsidRDefault="002466CE" w:rsidP="001E5C5F">
            <w:pPr>
              <w:rPr>
                <w:rFonts w:ascii="Arial" w:hAnsi="Arial" w:cs="Arial"/>
                <w:sz w:val="24"/>
                <w:szCs w:val="24"/>
              </w:rPr>
            </w:pPr>
            <w:r w:rsidRPr="001E5C5F">
              <w:rPr>
                <w:rFonts w:ascii="Arial" w:hAnsi="Arial" w:cs="Arial"/>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for </w:t>
            </w:r>
            <w:r w:rsidRPr="001E5C5F">
              <w:rPr>
                <w:rFonts w:ascii="Arial" w:hAnsi="Arial" w:cs="Arial"/>
                <w:sz w:val="24"/>
                <w:szCs w:val="24"/>
              </w:rPr>
              <w:lastRenderedPageBreak/>
              <w:t>further development.</w:t>
            </w:r>
          </w:p>
        </w:tc>
      </w:tr>
    </w:tbl>
    <w:p w14:paraId="4891B469" w14:textId="77777777" w:rsidR="00CC5A0F" w:rsidRPr="001E5C5F" w:rsidRDefault="00CC5A0F" w:rsidP="001E5C5F">
      <w:pPr>
        <w:pStyle w:val="NormalWeb"/>
        <w:rPr>
          <w:rFonts w:ascii="Arial" w:hAnsi="Arial" w:cs="Arial"/>
          <w:color w:val="303B44"/>
          <w:szCs w:val="24"/>
          <w:lang w:eastAsia="zh-HK"/>
        </w:rPr>
      </w:pPr>
    </w:p>
    <w:p w14:paraId="4891B4FB" w14:textId="77777777" w:rsidR="00CC5A0F" w:rsidRPr="001E5C5F" w:rsidRDefault="00CC5A0F" w:rsidP="001E5C5F">
      <w:pPr>
        <w:rPr>
          <w:rFonts w:ascii="Arial" w:hAnsi="Arial" w:cs="Arial"/>
          <w:color w:val="303B44"/>
          <w:sz w:val="24"/>
          <w:szCs w:val="24"/>
          <w:lang w:eastAsia="zh-HK"/>
        </w:rPr>
      </w:pPr>
    </w:p>
    <w:sectPr w:rsidR="00CC5A0F" w:rsidRPr="001E5C5F" w:rsidSect="0098530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9872AF" w14:textId="77777777" w:rsidR="006C7ADB" w:rsidRDefault="006C7ADB">
      <w:r>
        <w:separator/>
      </w:r>
    </w:p>
  </w:endnote>
  <w:endnote w:type="continuationSeparator" w:id="0">
    <w:p w14:paraId="4B58F297" w14:textId="77777777" w:rsidR="006C7ADB" w:rsidRDefault="006C7A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300000000000000"/>
    <w:charset w:val="88"/>
    <w:family w:val="roman"/>
    <w:pitch w:val="variable"/>
    <w:sig w:usb0="00000003" w:usb1="080E0000" w:usb2="00000016" w:usb3="00000000" w:csb0="00100001"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91B504" w14:textId="77777777" w:rsidR="00D24475" w:rsidRDefault="00D2447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C43424" w14:textId="77777777" w:rsidR="006C7ADB" w:rsidRDefault="006C7ADB">
      <w:r>
        <w:separator/>
      </w:r>
    </w:p>
  </w:footnote>
  <w:footnote w:type="continuationSeparator" w:id="0">
    <w:p w14:paraId="2323E1AE" w14:textId="77777777" w:rsidR="006C7ADB" w:rsidRDefault="006C7AD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4E446B7"/>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79B39D9"/>
    <w:multiLevelType w:val="multilevel"/>
    <w:tmpl w:val="D2DCEB32"/>
    <w:lvl w:ilvl="0">
      <w:start w:val="1"/>
      <w:numFmt w:val="bullet"/>
      <w:lvlText w:val=""/>
      <w:lvlJc w:val="left"/>
      <w:pPr>
        <w:ind w:left="840" w:hanging="48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8A7037B"/>
    <w:multiLevelType w:val="hybridMultilevel"/>
    <w:tmpl w:val="8C2E6560"/>
    <w:lvl w:ilvl="0" w:tplc="04090005">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E3C2A35"/>
    <w:multiLevelType w:val="hybridMultilevel"/>
    <w:tmpl w:val="DD907B42"/>
    <w:lvl w:ilvl="0" w:tplc="04090001">
      <w:start w:val="1"/>
      <w:numFmt w:val="bullet"/>
      <w:lvlText w:val=""/>
      <w:lvlJc w:val="left"/>
      <w:pPr>
        <w:ind w:left="1047" w:hanging="480"/>
      </w:pPr>
      <w:rPr>
        <w:rFonts w:ascii="Symbol" w:hAnsi="Symbol" w:hint="default"/>
        <w:sz w:val="16"/>
      </w:rPr>
    </w:lvl>
    <w:lvl w:ilvl="1" w:tplc="04090003" w:tentative="1">
      <w:start w:val="1"/>
      <w:numFmt w:val="bullet"/>
      <w:lvlText w:val=""/>
      <w:lvlJc w:val="left"/>
      <w:pPr>
        <w:ind w:left="1527" w:hanging="480"/>
      </w:pPr>
      <w:rPr>
        <w:rFonts w:ascii="Wingdings" w:hAnsi="Wingdings" w:hint="default"/>
      </w:rPr>
    </w:lvl>
    <w:lvl w:ilvl="2" w:tplc="04090005" w:tentative="1">
      <w:start w:val="1"/>
      <w:numFmt w:val="bullet"/>
      <w:lvlText w:val=""/>
      <w:lvlJc w:val="left"/>
      <w:pPr>
        <w:ind w:left="2007" w:hanging="480"/>
      </w:pPr>
      <w:rPr>
        <w:rFonts w:ascii="Wingdings" w:hAnsi="Wingdings" w:hint="default"/>
      </w:rPr>
    </w:lvl>
    <w:lvl w:ilvl="3" w:tplc="04090001" w:tentative="1">
      <w:start w:val="1"/>
      <w:numFmt w:val="bullet"/>
      <w:lvlText w:val=""/>
      <w:lvlJc w:val="left"/>
      <w:pPr>
        <w:ind w:left="2487" w:hanging="480"/>
      </w:pPr>
      <w:rPr>
        <w:rFonts w:ascii="Wingdings" w:hAnsi="Wingdings" w:hint="default"/>
      </w:rPr>
    </w:lvl>
    <w:lvl w:ilvl="4" w:tplc="04090003" w:tentative="1">
      <w:start w:val="1"/>
      <w:numFmt w:val="bullet"/>
      <w:lvlText w:val=""/>
      <w:lvlJc w:val="left"/>
      <w:pPr>
        <w:ind w:left="2967" w:hanging="480"/>
      </w:pPr>
      <w:rPr>
        <w:rFonts w:ascii="Wingdings" w:hAnsi="Wingdings" w:hint="default"/>
      </w:rPr>
    </w:lvl>
    <w:lvl w:ilvl="5" w:tplc="04090005" w:tentative="1">
      <w:start w:val="1"/>
      <w:numFmt w:val="bullet"/>
      <w:lvlText w:val=""/>
      <w:lvlJc w:val="left"/>
      <w:pPr>
        <w:ind w:left="3447" w:hanging="480"/>
      </w:pPr>
      <w:rPr>
        <w:rFonts w:ascii="Wingdings" w:hAnsi="Wingdings" w:hint="default"/>
      </w:rPr>
    </w:lvl>
    <w:lvl w:ilvl="6" w:tplc="04090001" w:tentative="1">
      <w:start w:val="1"/>
      <w:numFmt w:val="bullet"/>
      <w:lvlText w:val=""/>
      <w:lvlJc w:val="left"/>
      <w:pPr>
        <w:ind w:left="3927" w:hanging="480"/>
      </w:pPr>
      <w:rPr>
        <w:rFonts w:ascii="Wingdings" w:hAnsi="Wingdings" w:hint="default"/>
      </w:rPr>
    </w:lvl>
    <w:lvl w:ilvl="7" w:tplc="04090003" w:tentative="1">
      <w:start w:val="1"/>
      <w:numFmt w:val="bullet"/>
      <w:lvlText w:val=""/>
      <w:lvlJc w:val="left"/>
      <w:pPr>
        <w:ind w:left="4407" w:hanging="480"/>
      </w:pPr>
      <w:rPr>
        <w:rFonts w:ascii="Wingdings" w:hAnsi="Wingdings" w:hint="default"/>
      </w:rPr>
    </w:lvl>
    <w:lvl w:ilvl="8" w:tplc="04090005" w:tentative="1">
      <w:start w:val="1"/>
      <w:numFmt w:val="bullet"/>
      <w:lvlText w:val=""/>
      <w:lvlJc w:val="left"/>
      <w:pPr>
        <w:ind w:left="4887" w:hanging="480"/>
      </w:pPr>
      <w:rPr>
        <w:rFonts w:ascii="Wingdings" w:hAnsi="Wingdings" w:hint="default"/>
      </w:rPr>
    </w:lvl>
  </w:abstractNum>
  <w:abstractNum w:abstractNumId="8">
    <w:nsid w:val="1FD30797"/>
    <w:multiLevelType w:val="hybridMultilevel"/>
    <w:tmpl w:val="D39CA2F0"/>
    <w:lvl w:ilvl="0" w:tplc="04090001">
      <w:start w:val="1"/>
      <w:numFmt w:val="bullet"/>
      <w:lvlText w:val=""/>
      <w:lvlJc w:val="left"/>
      <w:pPr>
        <w:ind w:left="1472" w:hanging="480"/>
      </w:pPr>
      <w:rPr>
        <w:rFonts w:ascii="Symbol" w:hAnsi="Symbol" w:hint="default"/>
      </w:rPr>
    </w:lvl>
    <w:lvl w:ilvl="1" w:tplc="04090003" w:tentative="1">
      <w:start w:val="1"/>
      <w:numFmt w:val="bullet"/>
      <w:lvlText w:val=""/>
      <w:lvlJc w:val="left"/>
      <w:pPr>
        <w:ind w:left="1952" w:hanging="480"/>
      </w:pPr>
      <w:rPr>
        <w:rFonts w:ascii="Wingdings" w:hAnsi="Wingdings" w:hint="default"/>
      </w:rPr>
    </w:lvl>
    <w:lvl w:ilvl="2" w:tplc="04090005" w:tentative="1">
      <w:start w:val="1"/>
      <w:numFmt w:val="bullet"/>
      <w:lvlText w:val=""/>
      <w:lvlJc w:val="left"/>
      <w:pPr>
        <w:ind w:left="2432" w:hanging="480"/>
      </w:pPr>
      <w:rPr>
        <w:rFonts w:ascii="Wingdings" w:hAnsi="Wingdings" w:hint="default"/>
      </w:rPr>
    </w:lvl>
    <w:lvl w:ilvl="3" w:tplc="04090001" w:tentative="1">
      <w:start w:val="1"/>
      <w:numFmt w:val="bullet"/>
      <w:lvlText w:val=""/>
      <w:lvlJc w:val="left"/>
      <w:pPr>
        <w:ind w:left="2912" w:hanging="480"/>
      </w:pPr>
      <w:rPr>
        <w:rFonts w:ascii="Wingdings" w:hAnsi="Wingdings" w:hint="default"/>
      </w:rPr>
    </w:lvl>
    <w:lvl w:ilvl="4" w:tplc="04090003" w:tentative="1">
      <w:start w:val="1"/>
      <w:numFmt w:val="bullet"/>
      <w:lvlText w:val=""/>
      <w:lvlJc w:val="left"/>
      <w:pPr>
        <w:ind w:left="3392" w:hanging="480"/>
      </w:pPr>
      <w:rPr>
        <w:rFonts w:ascii="Wingdings" w:hAnsi="Wingdings" w:hint="default"/>
      </w:rPr>
    </w:lvl>
    <w:lvl w:ilvl="5" w:tplc="04090005" w:tentative="1">
      <w:start w:val="1"/>
      <w:numFmt w:val="bullet"/>
      <w:lvlText w:val=""/>
      <w:lvlJc w:val="left"/>
      <w:pPr>
        <w:ind w:left="3872" w:hanging="480"/>
      </w:pPr>
      <w:rPr>
        <w:rFonts w:ascii="Wingdings" w:hAnsi="Wingdings" w:hint="default"/>
      </w:rPr>
    </w:lvl>
    <w:lvl w:ilvl="6" w:tplc="04090001" w:tentative="1">
      <w:start w:val="1"/>
      <w:numFmt w:val="bullet"/>
      <w:lvlText w:val=""/>
      <w:lvlJc w:val="left"/>
      <w:pPr>
        <w:ind w:left="4352" w:hanging="480"/>
      </w:pPr>
      <w:rPr>
        <w:rFonts w:ascii="Wingdings" w:hAnsi="Wingdings" w:hint="default"/>
      </w:rPr>
    </w:lvl>
    <w:lvl w:ilvl="7" w:tplc="04090003" w:tentative="1">
      <w:start w:val="1"/>
      <w:numFmt w:val="bullet"/>
      <w:lvlText w:val=""/>
      <w:lvlJc w:val="left"/>
      <w:pPr>
        <w:ind w:left="4832" w:hanging="480"/>
      </w:pPr>
      <w:rPr>
        <w:rFonts w:ascii="Wingdings" w:hAnsi="Wingdings" w:hint="default"/>
      </w:rPr>
    </w:lvl>
    <w:lvl w:ilvl="8" w:tplc="04090005" w:tentative="1">
      <w:start w:val="1"/>
      <w:numFmt w:val="bullet"/>
      <w:lvlText w:val=""/>
      <w:lvlJc w:val="left"/>
      <w:pPr>
        <w:ind w:left="5312" w:hanging="480"/>
      </w:pPr>
      <w:rPr>
        <w:rFonts w:ascii="Wingdings" w:hAnsi="Wingdings" w:hint="default"/>
      </w:rPr>
    </w:lvl>
  </w:abstractNum>
  <w:abstractNum w:abstractNumId="9">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4853E03"/>
    <w:multiLevelType w:val="hybridMultilevel"/>
    <w:tmpl w:val="4DECEC96"/>
    <w:lvl w:ilvl="0" w:tplc="04090001">
      <w:start w:val="1"/>
      <w:numFmt w:val="bullet"/>
      <w:lvlText w:val=""/>
      <w:lvlJc w:val="left"/>
      <w:pPr>
        <w:ind w:left="905" w:hanging="480"/>
      </w:pPr>
      <w:rPr>
        <w:rFonts w:ascii="Symbol" w:hAnsi="Symbol" w:hint="default"/>
      </w:rPr>
    </w:lvl>
    <w:lvl w:ilvl="1" w:tplc="04090003" w:tentative="1">
      <w:start w:val="1"/>
      <w:numFmt w:val="bullet"/>
      <w:lvlText w:val=""/>
      <w:lvlJc w:val="left"/>
      <w:pPr>
        <w:ind w:left="1385" w:hanging="480"/>
      </w:pPr>
      <w:rPr>
        <w:rFonts w:ascii="Wingdings" w:hAnsi="Wingdings" w:hint="default"/>
      </w:rPr>
    </w:lvl>
    <w:lvl w:ilvl="2" w:tplc="04090005" w:tentative="1">
      <w:start w:val="1"/>
      <w:numFmt w:val="bullet"/>
      <w:lvlText w:val=""/>
      <w:lvlJc w:val="left"/>
      <w:pPr>
        <w:ind w:left="1865" w:hanging="480"/>
      </w:pPr>
      <w:rPr>
        <w:rFonts w:ascii="Wingdings" w:hAnsi="Wingdings" w:hint="default"/>
      </w:rPr>
    </w:lvl>
    <w:lvl w:ilvl="3" w:tplc="04090001" w:tentative="1">
      <w:start w:val="1"/>
      <w:numFmt w:val="bullet"/>
      <w:lvlText w:val=""/>
      <w:lvlJc w:val="left"/>
      <w:pPr>
        <w:ind w:left="2345" w:hanging="480"/>
      </w:pPr>
      <w:rPr>
        <w:rFonts w:ascii="Wingdings" w:hAnsi="Wingdings" w:hint="default"/>
      </w:rPr>
    </w:lvl>
    <w:lvl w:ilvl="4" w:tplc="04090003" w:tentative="1">
      <w:start w:val="1"/>
      <w:numFmt w:val="bullet"/>
      <w:lvlText w:val=""/>
      <w:lvlJc w:val="left"/>
      <w:pPr>
        <w:ind w:left="2825" w:hanging="480"/>
      </w:pPr>
      <w:rPr>
        <w:rFonts w:ascii="Wingdings" w:hAnsi="Wingdings" w:hint="default"/>
      </w:rPr>
    </w:lvl>
    <w:lvl w:ilvl="5" w:tplc="04090005" w:tentative="1">
      <w:start w:val="1"/>
      <w:numFmt w:val="bullet"/>
      <w:lvlText w:val=""/>
      <w:lvlJc w:val="left"/>
      <w:pPr>
        <w:ind w:left="3305" w:hanging="480"/>
      </w:pPr>
      <w:rPr>
        <w:rFonts w:ascii="Wingdings" w:hAnsi="Wingdings" w:hint="default"/>
      </w:rPr>
    </w:lvl>
    <w:lvl w:ilvl="6" w:tplc="04090001" w:tentative="1">
      <w:start w:val="1"/>
      <w:numFmt w:val="bullet"/>
      <w:lvlText w:val=""/>
      <w:lvlJc w:val="left"/>
      <w:pPr>
        <w:ind w:left="3785" w:hanging="480"/>
      </w:pPr>
      <w:rPr>
        <w:rFonts w:ascii="Wingdings" w:hAnsi="Wingdings" w:hint="default"/>
      </w:rPr>
    </w:lvl>
    <w:lvl w:ilvl="7" w:tplc="04090003" w:tentative="1">
      <w:start w:val="1"/>
      <w:numFmt w:val="bullet"/>
      <w:lvlText w:val=""/>
      <w:lvlJc w:val="left"/>
      <w:pPr>
        <w:ind w:left="4265" w:hanging="480"/>
      </w:pPr>
      <w:rPr>
        <w:rFonts w:ascii="Wingdings" w:hAnsi="Wingdings" w:hint="default"/>
      </w:rPr>
    </w:lvl>
    <w:lvl w:ilvl="8" w:tplc="04090005" w:tentative="1">
      <w:start w:val="1"/>
      <w:numFmt w:val="bullet"/>
      <w:lvlText w:val=""/>
      <w:lvlJc w:val="left"/>
      <w:pPr>
        <w:ind w:left="4745" w:hanging="480"/>
      </w:pPr>
      <w:rPr>
        <w:rFonts w:ascii="Wingdings" w:hAnsi="Wingdings" w:hint="default"/>
      </w:rPr>
    </w:lvl>
  </w:abstractNum>
  <w:abstractNum w:abstractNumId="12">
    <w:nsid w:val="262A44D2"/>
    <w:multiLevelType w:val="hybridMultilevel"/>
    <w:tmpl w:val="C15A5180"/>
    <w:lvl w:ilvl="0" w:tplc="04090001">
      <w:start w:val="1"/>
      <w:numFmt w:val="bullet"/>
      <w:lvlText w:val=""/>
      <w:lvlJc w:val="left"/>
      <w:pPr>
        <w:ind w:left="480" w:hanging="480"/>
      </w:pPr>
      <w:rPr>
        <w:rFonts w:ascii="Symbol" w:hAnsi="Symbol" w:hint="default"/>
      </w:rPr>
    </w:lvl>
    <w:lvl w:ilvl="1" w:tplc="F8883164">
      <w:numFmt w:val="bullet"/>
      <w:lvlText w:val="•"/>
      <w:lvlJc w:val="left"/>
      <w:pPr>
        <w:ind w:left="6435" w:hanging="480"/>
      </w:pPr>
      <w:rPr>
        <w:rFonts w:ascii="新細明體" w:eastAsia="新細明體" w:hAnsi="新細明體" w:cs="Arial" w:hint="eastAsia"/>
      </w:rPr>
    </w:lvl>
    <w:lvl w:ilvl="2" w:tplc="04090005" w:tentative="1">
      <w:start w:val="1"/>
      <w:numFmt w:val="bullet"/>
      <w:lvlText w:val=""/>
      <w:lvlJc w:val="left"/>
      <w:pPr>
        <w:ind w:left="1440" w:hanging="480"/>
      </w:pPr>
      <w:rPr>
        <w:rFonts w:ascii="Wingdings" w:hAnsi="Wingdings" w:hint="default"/>
      </w:rPr>
    </w:lvl>
    <w:lvl w:ilvl="3" w:tplc="0409000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nsid w:val="29167167"/>
    <w:multiLevelType w:val="hybridMultilevel"/>
    <w:tmpl w:val="9CA63D32"/>
    <w:lvl w:ilvl="0" w:tplc="04090001">
      <w:start w:val="1"/>
      <w:numFmt w:val="bullet"/>
      <w:lvlText w:val=""/>
      <w:lvlJc w:val="left"/>
      <w:pPr>
        <w:ind w:left="1004" w:hanging="360"/>
      </w:pPr>
      <w:rPr>
        <w:rFonts w:ascii="Symbol" w:hAnsi="Symbol" w:hint="default"/>
      </w:rPr>
    </w:lvl>
    <w:lvl w:ilvl="1" w:tplc="04090003" w:tentative="1">
      <w:start w:val="1"/>
      <w:numFmt w:val="bullet"/>
      <w:lvlText w:val="o"/>
      <w:lvlJc w:val="left"/>
      <w:pPr>
        <w:ind w:left="1724" w:hanging="360"/>
      </w:pPr>
      <w:rPr>
        <w:rFonts w:ascii="Courier New" w:hAnsi="Courier New" w:cs="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cs="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cs="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5">
    <w:nsid w:val="2D4A1D38"/>
    <w:multiLevelType w:val="hybridMultilevel"/>
    <w:tmpl w:val="F7C4B416"/>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2F284632"/>
    <w:multiLevelType w:val="hybridMultilevel"/>
    <w:tmpl w:val="75407966"/>
    <w:lvl w:ilvl="0" w:tplc="04090013">
      <w:start w:val="1"/>
      <w:numFmt w:val="upperRoman"/>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nsid w:val="307C5202"/>
    <w:multiLevelType w:val="hybridMultilevel"/>
    <w:tmpl w:val="D070D57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00" w:hanging="480"/>
      </w:pPr>
      <w:rPr>
        <w:rFonts w:ascii="Wingdings" w:hAnsi="Wingdings" w:hint="default"/>
      </w:rPr>
    </w:lvl>
    <w:lvl w:ilvl="2" w:tplc="04090005" w:tentative="1">
      <w:start w:val="1"/>
      <w:numFmt w:val="bullet"/>
      <w:lvlText w:val=""/>
      <w:lvlJc w:val="left"/>
      <w:pPr>
        <w:ind w:left="1680" w:hanging="480"/>
      </w:pPr>
      <w:rPr>
        <w:rFonts w:ascii="Wingdings" w:hAnsi="Wingdings" w:hint="default"/>
      </w:rPr>
    </w:lvl>
    <w:lvl w:ilvl="3" w:tplc="04090001" w:tentative="1">
      <w:start w:val="1"/>
      <w:numFmt w:val="bullet"/>
      <w:lvlText w:val=""/>
      <w:lvlJc w:val="left"/>
      <w:pPr>
        <w:ind w:left="2160" w:hanging="480"/>
      </w:pPr>
      <w:rPr>
        <w:rFonts w:ascii="Wingdings" w:hAnsi="Wingdings" w:hint="default"/>
      </w:rPr>
    </w:lvl>
    <w:lvl w:ilvl="4" w:tplc="04090003" w:tentative="1">
      <w:start w:val="1"/>
      <w:numFmt w:val="bullet"/>
      <w:lvlText w:val=""/>
      <w:lvlJc w:val="left"/>
      <w:pPr>
        <w:ind w:left="2640" w:hanging="480"/>
      </w:pPr>
      <w:rPr>
        <w:rFonts w:ascii="Wingdings" w:hAnsi="Wingdings" w:hint="default"/>
      </w:rPr>
    </w:lvl>
    <w:lvl w:ilvl="5" w:tplc="04090005" w:tentative="1">
      <w:start w:val="1"/>
      <w:numFmt w:val="bullet"/>
      <w:lvlText w:val=""/>
      <w:lvlJc w:val="left"/>
      <w:pPr>
        <w:ind w:left="3120" w:hanging="480"/>
      </w:pPr>
      <w:rPr>
        <w:rFonts w:ascii="Wingdings" w:hAnsi="Wingdings" w:hint="default"/>
      </w:rPr>
    </w:lvl>
    <w:lvl w:ilvl="6" w:tplc="04090001" w:tentative="1">
      <w:start w:val="1"/>
      <w:numFmt w:val="bullet"/>
      <w:lvlText w:val=""/>
      <w:lvlJc w:val="left"/>
      <w:pPr>
        <w:ind w:left="3600" w:hanging="480"/>
      </w:pPr>
      <w:rPr>
        <w:rFonts w:ascii="Wingdings" w:hAnsi="Wingdings" w:hint="default"/>
      </w:rPr>
    </w:lvl>
    <w:lvl w:ilvl="7" w:tplc="04090003" w:tentative="1">
      <w:start w:val="1"/>
      <w:numFmt w:val="bullet"/>
      <w:lvlText w:val=""/>
      <w:lvlJc w:val="left"/>
      <w:pPr>
        <w:ind w:left="4080" w:hanging="480"/>
      </w:pPr>
      <w:rPr>
        <w:rFonts w:ascii="Wingdings" w:hAnsi="Wingdings" w:hint="default"/>
      </w:rPr>
    </w:lvl>
    <w:lvl w:ilvl="8" w:tplc="04090005" w:tentative="1">
      <w:start w:val="1"/>
      <w:numFmt w:val="bullet"/>
      <w:lvlText w:val=""/>
      <w:lvlJc w:val="left"/>
      <w:pPr>
        <w:ind w:left="4560" w:hanging="480"/>
      </w:pPr>
      <w:rPr>
        <w:rFonts w:ascii="Wingdings" w:hAnsi="Wingdings" w:hint="default"/>
      </w:rPr>
    </w:lvl>
  </w:abstractNum>
  <w:abstractNum w:abstractNumId="18">
    <w:nsid w:val="30A97C45"/>
    <w:multiLevelType w:val="hybridMultilevel"/>
    <w:tmpl w:val="99560948"/>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9">
    <w:nsid w:val="31140F28"/>
    <w:multiLevelType w:val="hybridMultilevel"/>
    <w:tmpl w:val="418E399A"/>
    <w:lvl w:ilvl="0" w:tplc="04090001">
      <w:start w:val="1"/>
      <w:numFmt w:val="bullet"/>
      <w:lvlText w:val=""/>
      <w:lvlJc w:val="left"/>
      <w:pPr>
        <w:ind w:left="348" w:hanging="480"/>
      </w:pPr>
      <w:rPr>
        <w:rFonts w:ascii="Symbol" w:hAnsi="Symbol" w:hint="default"/>
        <w:sz w:val="16"/>
      </w:rPr>
    </w:lvl>
    <w:lvl w:ilvl="1" w:tplc="04090003" w:tentative="1">
      <w:start w:val="1"/>
      <w:numFmt w:val="bullet"/>
      <w:lvlText w:val=""/>
      <w:lvlJc w:val="left"/>
      <w:pPr>
        <w:ind w:left="828" w:hanging="480"/>
      </w:pPr>
      <w:rPr>
        <w:rFonts w:ascii="Wingdings" w:hAnsi="Wingdings" w:hint="default"/>
      </w:rPr>
    </w:lvl>
    <w:lvl w:ilvl="2" w:tplc="04090005" w:tentative="1">
      <w:start w:val="1"/>
      <w:numFmt w:val="bullet"/>
      <w:lvlText w:val=""/>
      <w:lvlJc w:val="left"/>
      <w:pPr>
        <w:ind w:left="1308" w:hanging="480"/>
      </w:pPr>
      <w:rPr>
        <w:rFonts w:ascii="Wingdings" w:hAnsi="Wingdings" w:hint="default"/>
      </w:rPr>
    </w:lvl>
    <w:lvl w:ilvl="3" w:tplc="04090001" w:tentative="1">
      <w:start w:val="1"/>
      <w:numFmt w:val="bullet"/>
      <w:lvlText w:val=""/>
      <w:lvlJc w:val="left"/>
      <w:pPr>
        <w:ind w:left="1788" w:hanging="480"/>
      </w:pPr>
      <w:rPr>
        <w:rFonts w:ascii="Wingdings" w:hAnsi="Wingdings" w:hint="default"/>
      </w:rPr>
    </w:lvl>
    <w:lvl w:ilvl="4" w:tplc="04090003" w:tentative="1">
      <w:start w:val="1"/>
      <w:numFmt w:val="bullet"/>
      <w:lvlText w:val=""/>
      <w:lvlJc w:val="left"/>
      <w:pPr>
        <w:ind w:left="2268" w:hanging="480"/>
      </w:pPr>
      <w:rPr>
        <w:rFonts w:ascii="Wingdings" w:hAnsi="Wingdings" w:hint="default"/>
      </w:rPr>
    </w:lvl>
    <w:lvl w:ilvl="5" w:tplc="04090005" w:tentative="1">
      <w:start w:val="1"/>
      <w:numFmt w:val="bullet"/>
      <w:lvlText w:val=""/>
      <w:lvlJc w:val="left"/>
      <w:pPr>
        <w:ind w:left="2748" w:hanging="480"/>
      </w:pPr>
      <w:rPr>
        <w:rFonts w:ascii="Wingdings" w:hAnsi="Wingdings" w:hint="default"/>
      </w:rPr>
    </w:lvl>
    <w:lvl w:ilvl="6" w:tplc="04090001" w:tentative="1">
      <w:start w:val="1"/>
      <w:numFmt w:val="bullet"/>
      <w:lvlText w:val=""/>
      <w:lvlJc w:val="left"/>
      <w:pPr>
        <w:ind w:left="3228" w:hanging="480"/>
      </w:pPr>
      <w:rPr>
        <w:rFonts w:ascii="Wingdings" w:hAnsi="Wingdings" w:hint="default"/>
      </w:rPr>
    </w:lvl>
    <w:lvl w:ilvl="7" w:tplc="04090003" w:tentative="1">
      <w:start w:val="1"/>
      <w:numFmt w:val="bullet"/>
      <w:lvlText w:val=""/>
      <w:lvlJc w:val="left"/>
      <w:pPr>
        <w:ind w:left="3708" w:hanging="480"/>
      </w:pPr>
      <w:rPr>
        <w:rFonts w:ascii="Wingdings" w:hAnsi="Wingdings" w:hint="default"/>
      </w:rPr>
    </w:lvl>
    <w:lvl w:ilvl="8" w:tplc="04090005" w:tentative="1">
      <w:start w:val="1"/>
      <w:numFmt w:val="bullet"/>
      <w:lvlText w:val=""/>
      <w:lvlJc w:val="left"/>
      <w:pPr>
        <w:ind w:left="4188" w:hanging="480"/>
      </w:pPr>
      <w:rPr>
        <w:rFonts w:ascii="Wingdings" w:hAnsi="Wingdings" w:hint="default"/>
      </w:rPr>
    </w:lvl>
  </w:abstractNum>
  <w:abstractNum w:abstractNumId="2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nsid w:val="39537279"/>
    <w:multiLevelType w:val="hybridMultilevel"/>
    <w:tmpl w:val="C6EE462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nsid w:val="3E847F6E"/>
    <w:multiLevelType w:val="hybridMultilevel"/>
    <w:tmpl w:val="BB5E9914"/>
    <w:lvl w:ilvl="0" w:tplc="0409001B">
      <w:start w:val="1"/>
      <w:numFmt w:val="lowerRoman"/>
      <w:lvlText w:val="%1."/>
      <w:lvlJc w:val="right"/>
      <w:pPr>
        <w:ind w:left="480" w:hanging="480"/>
      </w:pPr>
    </w:lvl>
    <w:lvl w:ilvl="1" w:tplc="F8883164">
      <w:numFmt w:val="bullet"/>
      <w:lvlText w:val="•"/>
      <w:lvlJc w:val="left"/>
      <w:pPr>
        <w:ind w:left="840" w:hanging="360"/>
      </w:pPr>
      <w:rPr>
        <w:rFonts w:ascii="新細明體" w:eastAsia="新細明體" w:hAnsi="新細明體" w:cs="Arial" w:hint="eastAsia"/>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6">
    <w:nsid w:val="4023460A"/>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4603267D"/>
    <w:multiLevelType w:val="hybridMultilevel"/>
    <w:tmpl w:val="994685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nsid w:val="47775746"/>
    <w:multiLevelType w:val="hybridMultilevel"/>
    <w:tmpl w:val="365A7F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nsid w:val="4A7B0C37"/>
    <w:multiLevelType w:val="hybridMultilevel"/>
    <w:tmpl w:val="9B86DA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nsid w:val="4D2C4767"/>
    <w:multiLevelType w:val="hybridMultilevel"/>
    <w:tmpl w:val="03B2369A"/>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32">
    <w:nsid w:val="5776148C"/>
    <w:multiLevelType w:val="hybridMultilevel"/>
    <w:tmpl w:val="C85AA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F9650FA"/>
    <w:multiLevelType w:val="hybridMultilevel"/>
    <w:tmpl w:val="91A263A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35">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6">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71D1827"/>
    <w:multiLevelType w:val="hybridMultilevel"/>
    <w:tmpl w:val="A70E67FC"/>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9">
    <w:nsid w:val="69541C6F"/>
    <w:multiLevelType w:val="hybridMultilevel"/>
    <w:tmpl w:val="AC04A0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3D576EF"/>
    <w:multiLevelType w:val="hybridMultilevel"/>
    <w:tmpl w:val="F55C6776"/>
    <w:lvl w:ilvl="0" w:tplc="04090001">
      <w:start w:val="1"/>
      <w:numFmt w:val="bullet"/>
      <w:lvlText w:val=""/>
      <w:lvlJc w:val="left"/>
      <w:pPr>
        <w:ind w:left="480" w:hanging="480"/>
      </w:pPr>
      <w:rPr>
        <w:rFonts w:ascii="Symbol" w:hAnsi="Symbol"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3">
    <w:nsid w:val="7C116646"/>
    <w:multiLevelType w:val="hybridMultilevel"/>
    <w:tmpl w:val="C8C48BA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22"/>
  </w:num>
  <w:num w:numId="3">
    <w:abstractNumId w:val="41"/>
  </w:num>
  <w:num w:numId="4">
    <w:abstractNumId w:val="27"/>
  </w:num>
  <w:num w:numId="5">
    <w:abstractNumId w:val="20"/>
  </w:num>
  <w:num w:numId="6">
    <w:abstractNumId w:val="40"/>
  </w:num>
  <w:num w:numId="7">
    <w:abstractNumId w:val="3"/>
  </w:num>
  <w:num w:numId="8">
    <w:abstractNumId w:val="37"/>
  </w:num>
  <w:num w:numId="9">
    <w:abstractNumId w:val="24"/>
  </w:num>
  <w:num w:numId="10">
    <w:abstractNumId w:val="9"/>
  </w:num>
  <w:num w:numId="11">
    <w:abstractNumId w:val="10"/>
  </w:num>
  <w:num w:numId="12">
    <w:abstractNumId w:val="21"/>
  </w:num>
  <w:num w:numId="13">
    <w:abstractNumId w:val="33"/>
  </w:num>
  <w:num w:numId="14">
    <w:abstractNumId w:val="6"/>
  </w:num>
  <w:num w:numId="15">
    <w:abstractNumId w:val="0"/>
  </w:num>
  <w:num w:numId="16">
    <w:abstractNumId w:val="13"/>
  </w:num>
  <w:num w:numId="17">
    <w:abstractNumId w:val="34"/>
  </w:num>
  <w:num w:numId="18">
    <w:abstractNumId w:val="17"/>
  </w:num>
  <w:num w:numId="19">
    <w:abstractNumId w:val="7"/>
  </w:num>
  <w:num w:numId="20">
    <w:abstractNumId w:val="23"/>
  </w:num>
  <w:num w:numId="21">
    <w:abstractNumId w:val="19"/>
  </w:num>
  <w:num w:numId="22">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5"/>
  </w:num>
  <w:num w:numId="24">
    <w:abstractNumId w:val="4"/>
  </w:num>
  <w:num w:numId="25">
    <w:abstractNumId w:val="30"/>
  </w:num>
  <w:num w:numId="26">
    <w:abstractNumId w:val="29"/>
  </w:num>
  <w:num w:numId="27">
    <w:abstractNumId w:val="39"/>
  </w:num>
  <w:num w:numId="28">
    <w:abstractNumId w:val="14"/>
  </w:num>
  <w:num w:numId="29">
    <w:abstractNumId w:val="31"/>
  </w:num>
  <w:num w:numId="30">
    <w:abstractNumId w:val="28"/>
  </w:num>
  <w:num w:numId="31">
    <w:abstractNumId w:val="18"/>
  </w:num>
  <w:num w:numId="32">
    <w:abstractNumId w:val="43"/>
  </w:num>
  <w:num w:numId="33">
    <w:abstractNumId w:val="32"/>
  </w:num>
  <w:num w:numId="34">
    <w:abstractNumId w:val="38"/>
  </w:num>
  <w:num w:numId="35">
    <w:abstractNumId w:val="36"/>
  </w:num>
  <w:num w:numId="36">
    <w:abstractNumId w:val="25"/>
  </w:num>
  <w:num w:numId="37">
    <w:abstractNumId w:val="8"/>
  </w:num>
  <w:num w:numId="38">
    <w:abstractNumId w:val="42"/>
  </w:num>
  <w:num w:numId="39">
    <w:abstractNumId w:val="26"/>
  </w:num>
  <w:num w:numId="40">
    <w:abstractNumId w:val="11"/>
  </w:num>
  <w:num w:numId="41">
    <w:abstractNumId w:val="5"/>
  </w:num>
  <w:num w:numId="42">
    <w:abstractNumId w:val="1"/>
  </w:num>
  <w:num w:numId="43">
    <w:abstractNumId w:val="16"/>
  </w:num>
  <w:num w:numId="44">
    <w:abstractNumId w:val="1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Antje Cockrill">
    <w15:presenceInfo w15:providerId="Windows Live" w15:userId="87065927e3e60d5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27ABB"/>
    <w:rsid w:val="00031EEC"/>
    <w:rsid w:val="000822E5"/>
    <w:rsid w:val="00090FF4"/>
    <w:rsid w:val="000971FC"/>
    <w:rsid w:val="000A2A3A"/>
    <w:rsid w:val="000A492A"/>
    <w:rsid w:val="000B6520"/>
    <w:rsid w:val="000D2F80"/>
    <w:rsid w:val="000E413A"/>
    <w:rsid w:val="000F5AA3"/>
    <w:rsid w:val="00100396"/>
    <w:rsid w:val="00100B5C"/>
    <w:rsid w:val="00103507"/>
    <w:rsid w:val="001106E9"/>
    <w:rsid w:val="0011541F"/>
    <w:rsid w:val="0012027E"/>
    <w:rsid w:val="001221F4"/>
    <w:rsid w:val="00124CA5"/>
    <w:rsid w:val="00126A90"/>
    <w:rsid w:val="00133BDA"/>
    <w:rsid w:val="00134F77"/>
    <w:rsid w:val="00152E9D"/>
    <w:rsid w:val="00154487"/>
    <w:rsid w:val="0017512A"/>
    <w:rsid w:val="00176BFE"/>
    <w:rsid w:val="0018671D"/>
    <w:rsid w:val="00196958"/>
    <w:rsid w:val="001A1369"/>
    <w:rsid w:val="001A1E39"/>
    <w:rsid w:val="001A24F3"/>
    <w:rsid w:val="001B405C"/>
    <w:rsid w:val="001B5F45"/>
    <w:rsid w:val="001C4EA0"/>
    <w:rsid w:val="001E1050"/>
    <w:rsid w:val="001E1E1F"/>
    <w:rsid w:val="001E2007"/>
    <w:rsid w:val="001E57C1"/>
    <w:rsid w:val="001E5C5F"/>
    <w:rsid w:val="001F07EF"/>
    <w:rsid w:val="001F0F93"/>
    <w:rsid w:val="001F50B6"/>
    <w:rsid w:val="001F6D7A"/>
    <w:rsid w:val="00221E34"/>
    <w:rsid w:val="0022746E"/>
    <w:rsid w:val="002337E5"/>
    <w:rsid w:val="00235F71"/>
    <w:rsid w:val="002444CA"/>
    <w:rsid w:val="002466CE"/>
    <w:rsid w:val="00260DE6"/>
    <w:rsid w:val="00273FEE"/>
    <w:rsid w:val="0028204E"/>
    <w:rsid w:val="0028591B"/>
    <w:rsid w:val="00286905"/>
    <w:rsid w:val="00291841"/>
    <w:rsid w:val="00294EA6"/>
    <w:rsid w:val="002B11BE"/>
    <w:rsid w:val="002C449B"/>
    <w:rsid w:val="002C6040"/>
    <w:rsid w:val="002D272F"/>
    <w:rsid w:val="002D5B3F"/>
    <w:rsid w:val="002E272E"/>
    <w:rsid w:val="002E3F73"/>
    <w:rsid w:val="002F4FE2"/>
    <w:rsid w:val="002F5778"/>
    <w:rsid w:val="00305933"/>
    <w:rsid w:val="003223E0"/>
    <w:rsid w:val="00335FA0"/>
    <w:rsid w:val="00352C4A"/>
    <w:rsid w:val="00362560"/>
    <w:rsid w:val="003732FD"/>
    <w:rsid w:val="003753B2"/>
    <w:rsid w:val="00376559"/>
    <w:rsid w:val="00382BAA"/>
    <w:rsid w:val="00384D73"/>
    <w:rsid w:val="00391EF8"/>
    <w:rsid w:val="00393EB6"/>
    <w:rsid w:val="00396823"/>
    <w:rsid w:val="003A3CE5"/>
    <w:rsid w:val="003B366F"/>
    <w:rsid w:val="003B3F9D"/>
    <w:rsid w:val="003B6C95"/>
    <w:rsid w:val="003E5751"/>
    <w:rsid w:val="004046A9"/>
    <w:rsid w:val="00404C50"/>
    <w:rsid w:val="00412E03"/>
    <w:rsid w:val="00423934"/>
    <w:rsid w:val="00426244"/>
    <w:rsid w:val="00430117"/>
    <w:rsid w:val="00470A38"/>
    <w:rsid w:val="004756FD"/>
    <w:rsid w:val="004835FA"/>
    <w:rsid w:val="004874DE"/>
    <w:rsid w:val="004B2CCD"/>
    <w:rsid w:val="004B5334"/>
    <w:rsid w:val="004B6C14"/>
    <w:rsid w:val="004C4F19"/>
    <w:rsid w:val="004D5E9B"/>
    <w:rsid w:val="004D63D9"/>
    <w:rsid w:val="004E6585"/>
    <w:rsid w:val="004E75B2"/>
    <w:rsid w:val="0050249F"/>
    <w:rsid w:val="00503097"/>
    <w:rsid w:val="00524566"/>
    <w:rsid w:val="00530BEF"/>
    <w:rsid w:val="00552351"/>
    <w:rsid w:val="00561F00"/>
    <w:rsid w:val="00562C4E"/>
    <w:rsid w:val="00562DEC"/>
    <w:rsid w:val="00576AB4"/>
    <w:rsid w:val="00577917"/>
    <w:rsid w:val="00590667"/>
    <w:rsid w:val="005969E2"/>
    <w:rsid w:val="00596E32"/>
    <w:rsid w:val="005A1689"/>
    <w:rsid w:val="005B61CD"/>
    <w:rsid w:val="005B71A3"/>
    <w:rsid w:val="005D1D58"/>
    <w:rsid w:val="005D432C"/>
    <w:rsid w:val="005E285E"/>
    <w:rsid w:val="005E72F8"/>
    <w:rsid w:val="005F0579"/>
    <w:rsid w:val="005F3A53"/>
    <w:rsid w:val="005F5B2A"/>
    <w:rsid w:val="006062A3"/>
    <w:rsid w:val="00610E08"/>
    <w:rsid w:val="006118EE"/>
    <w:rsid w:val="006140BF"/>
    <w:rsid w:val="006161BE"/>
    <w:rsid w:val="00617A20"/>
    <w:rsid w:val="00620787"/>
    <w:rsid w:val="00627764"/>
    <w:rsid w:val="00632434"/>
    <w:rsid w:val="0063478F"/>
    <w:rsid w:val="00644256"/>
    <w:rsid w:val="00661D6F"/>
    <w:rsid w:val="006628E9"/>
    <w:rsid w:val="00665631"/>
    <w:rsid w:val="0066725E"/>
    <w:rsid w:val="006707D5"/>
    <w:rsid w:val="006716C7"/>
    <w:rsid w:val="00676241"/>
    <w:rsid w:val="00681208"/>
    <w:rsid w:val="00681FA9"/>
    <w:rsid w:val="00691EA9"/>
    <w:rsid w:val="006934D4"/>
    <w:rsid w:val="006A6DC3"/>
    <w:rsid w:val="006C1480"/>
    <w:rsid w:val="006C7ADB"/>
    <w:rsid w:val="006D49ED"/>
    <w:rsid w:val="006D55CE"/>
    <w:rsid w:val="006D637A"/>
    <w:rsid w:val="006D6B5E"/>
    <w:rsid w:val="006D6F24"/>
    <w:rsid w:val="006E3E4E"/>
    <w:rsid w:val="006F1715"/>
    <w:rsid w:val="006F45BF"/>
    <w:rsid w:val="006F60E0"/>
    <w:rsid w:val="00702F71"/>
    <w:rsid w:val="00733947"/>
    <w:rsid w:val="007366DF"/>
    <w:rsid w:val="00746D9F"/>
    <w:rsid w:val="00757839"/>
    <w:rsid w:val="00765BB7"/>
    <w:rsid w:val="00770C81"/>
    <w:rsid w:val="00791024"/>
    <w:rsid w:val="00793F0A"/>
    <w:rsid w:val="007A2657"/>
    <w:rsid w:val="007C682C"/>
    <w:rsid w:val="007D2385"/>
    <w:rsid w:val="007E6F99"/>
    <w:rsid w:val="007F214F"/>
    <w:rsid w:val="007F29B4"/>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E5C21"/>
    <w:rsid w:val="008F036F"/>
    <w:rsid w:val="008F1308"/>
    <w:rsid w:val="008F78C2"/>
    <w:rsid w:val="00904568"/>
    <w:rsid w:val="00911394"/>
    <w:rsid w:val="00912AD4"/>
    <w:rsid w:val="00923EF2"/>
    <w:rsid w:val="00926D25"/>
    <w:rsid w:val="00926E9D"/>
    <w:rsid w:val="00932C6E"/>
    <w:rsid w:val="00933F10"/>
    <w:rsid w:val="009433C5"/>
    <w:rsid w:val="00952CB7"/>
    <w:rsid w:val="00965881"/>
    <w:rsid w:val="009776AD"/>
    <w:rsid w:val="00985307"/>
    <w:rsid w:val="009871FF"/>
    <w:rsid w:val="009904BA"/>
    <w:rsid w:val="00990799"/>
    <w:rsid w:val="00992D3F"/>
    <w:rsid w:val="00995D51"/>
    <w:rsid w:val="009A0631"/>
    <w:rsid w:val="009B0245"/>
    <w:rsid w:val="009B10ED"/>
    <w:rsid w:val="009B2E22"/>
    <w:rsid w:val="009B6248"/>
    <w:rsid w:val="009D3EA4"/>
    <w:rsid w:val="009D649C"/>
    <w:rsid w:val="009E347C"/>
    <w:rsid w:val="009E4BC1"/>
    <w:rsid w:val="009F5CB2"/>
    <w:rsid w:val="009F7D01"/>
    <w:rsid w:val="00A03BB8"/>
    <w:rsid w:val="00A3505D"/>
    <w:rsid w:val="00A35596"/>
    <w:rsid w:val="00A4036F"/>
    <w:rsid w:val="00A406E5"/>
    <w:rsid w:val="00A4641C"/>
    <w:rsid w:val="00A55876"/>
    <w:rsid w:val="00A60E1E"/>
    <w:rsid w:val="00A67FB1"/>
    <w:rsid w:val="00A83A44"/>
    <w:rsid w:val="00A85BFE"/>
    <w:rsid w:val="00AB53AA"/>
    <w:rsid w:val="00AB6FE7"/>
    <w:rsid w:val="00AB7AD7"/>
    <w:rsid w:val="00AC5F32"/>
    <w:rsid w:val="00AD2430"/>
    <w:rsid w:val="00AD2F81"/>
    <w:rsid w:val="00AE23A2"/>
    <w:rsid w:val="00AE41A6"/>
    <w:rsid w:val="00AF0E34"/>
    <w:rsid w:val="00AF271D"/>
    <w:rsid w:val="00AF56C2"/>
    <w:rsid w:val="00B004E6"/>
    <w:rsid w:val="00B0744D"/>
    <w:rsid w:val="00B10CF0"/>
    <w:rsid w:val="00B23A61"/>
    <w:rsid w:val="00B260BA"/>
    <w:rsid w:val="00B27CAB"/>
    <w:rsid w:val="00B50EA8"/>
    <w:rsid w:val="00B51434"/>
    <w:rsid w:val="00B56318"/>
    <w:rsid w:val="00B64082"/>
    <w:rsid w:val="00B72325"/>
    <w:rsid w:val="00B72EC6"/>
    <w:rsid w:val="00B81AD3"/>
    <w:rsid w:val="00B829D8"/>
    <w:rsid w:val="00B84B5B"/>
    <w:rsid w:val="00B86446"/>
    <w:rsid w:val="00BA07E7"/>
    <w:rsid w:val="00BA1176"/>
    <w:rsid w:val="00BE0B01"/>
    <w:rsid w:val="00BE79C7"/>
    <w:rsid w:val="00BF3CB5"/>
    <w:rsid w:val="00BF5A4D"/>
    <w:rsid w:val="00C01A3F"/>
    <w:rsid w:val="00C073F1"/>
    <w:rsid w:val="00C1285B"/>
    <w:rsid w:val="00C1361B"/>
    <w:rsid w:val="00C14E1F"/>
    <w:rsid w:val="00C315AF"/>
    <w:rsid w:val="00C339C0"/>
    <w:rsid w:val="00C36D9A"/>
    <w:rsid w:val="00C44A72"/>
    <w:rsid w:val="00C61FC2"/>
    <w:rsid w:val="00C705F9"/>
    <w:rsid w:val="00C80F0F"/>
    <w:rsid w:val="00C8667A"/>
    <w:rsid w:val="00C874D0"/>
    <w:rsid w:val="00C93BCB"/>
    <w:rsid w:val="00CA1441"/>
    <w:rsid w:val="00CA3D0C"/>
    <w:rsid w:val="00CB5201"/>
    <w:rsid w:val="00CB691E"/>
    <w:rsid w:val="00CC241A"/>
    <w:rsid w:val="00CC5A0F"/>
    <w:rsid w:val="00CC7784"/>
    <w:rsid w:val="00CE4035"/>
    <w:rsid w:val="00CE65AB"/>
    <w:rsid w:val="00CF4266"/>
    <w:rsid w:val="00D10251"/>
    <w:rsid w:val="00D22D9C"/>
    <w:rsid w:val="00D241F1"/>
    <w:rsid w:val="00D24475"/>
    <w:rsid w:val="00D275CB"/>
    <w:rsid w:val="00D30DFA"/>
    <w:rsid w:val="00D339E0"/>
    <w:rsid w:val="00D463A5"/>
    <w:rsid w:val="00D4710D"/>
    <w:rsid w:val="00D47D25"/>
    <w:rsid w:val="00D62ACD"/>
    <w:rsid w:val="00D96A20"/>
    <w:rsid w:val="00DA1CB4"/>
    <w:rsid w:val="00DA36EE"/>
    <w:rsid w:val="00DB116D"/>
    <w:rsid w:val="00DB291A"/>
    <w:rsid w:val="00DB444C"/>
    <w:rsid w:val="00DD17CC"/>
    <w:rsid w:val="00DE217A"/>
    <w:rsid w:val="00DE32AF"/>
    <w:rsid w:val="00DF321B"/>
    <w:rsid w:val="00E005C5"/>
    <w:rsid w:val="00E03FA8"/>
    <w:rsid w:val="00E13041"/>
    <w:rsid w:val="00E230E0"/>
    <w:rsid w:val="00E305BB"/>
    <w:rsid w:val="00E43AEB"/>
    <w:rsid w:val="00E51AAC"/>
    <w:rsid w:val="00E66CC0"/>
    <w:rsid w:val="00E67932"/>
    <w:rsid w:val="00E728A9"/>
    <w:rsid w:val="00E807D9"/>
    <w:rsid w:val="00EA0F4E"/>
    <w:rsid w:val="00EA295B"/>
    <w:rsid w:val="00EA3B9B"/>
    <w:rsid w:val="00EA6801"/>
    <w:rsid w:val="00EB08B2"/>
    <w:rsid w:val="00EB4924"/>
    <w:rsid w:val="00EB4F96"/>
    <w:rsid w:val="00EB52EE"/>
    <w:rsid w:val="00ED7072"/>
    <w:rsid w:val="00EE3132"/>
    <w:rsid w:val="00EE3D9D"/>
    <w:rsid w:val="00EE6F25"/>
    <w:rsid w:val="00EF233C"/>
    <w:rsid w:val="00EF4483"/>
    <w:rsid w:val="00F0008F"/>
    <w:rsid w:val="00F02126"/>
    <w:rsid w:val="00F03D85"/>
    <w:rsid w:val="00F07C8C"/>
    <w:rsid w:val="00F230F6"/>
    <w:rsid w:val="00F249F1"/>
    <w:rsid w:val="00F25B9D"/>
    <w:rsid w:val="00F2664E"/>
    <w:rsid w:val="00F31163"/>
    <w:rsid w:val="00F31C04"/>
    <w:rsid w:val="00F442A7"/>
    <w:rsid w:val="00F45764"/>
    <w:rsid w:val="00F57A89"/>
    <w:rsid w:val="00F61A20"/>
    <w:rsid w:val="00F63DD9"/>
    <w:rsid w:val="00F650A1"/>
    <w:rsid w:val="00F67644"/>
    <w:rsid w:val="00F70729"/>
    <w:rsid w:val="00F73396"/>
    <w:rsid w:val="00F7428A"/>
    <w:rsid w:val="00F8381F"/>
    <w:rsid w:val="00F859C2"/>
    <w:rsid w:val="00FA04CD"/>
    <w:rsid w:val="00FA25F5"/>
    <w:rsid w:val="00FA2810"/>
    <w:rsid w:val="00FA68F8"/>
    <w:rsid w:val="00FB1DC0"/>
    <w:rsid w:val="00FB3B4E"/>
    <w:rsid w:val="00FB4521"/>
    <w:rsid w:val="00FB4F84"/>
    <w:rsid w:val="00FB5CF8"/>
    <w:rsid w:val="00FD137A"/>
    <w:rsid w:val="00FD2A1D"/>
    <w:rsid w:val="00FD7FB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891B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503097"/>
    <w:pPr>
      <w:spacing w:line="276" w:lineRule="auto"/>
      <w:jc w:val="both"/>
    </w:pPr>
    <w:rPr>
      <w:rFonts w:ascii="Arial" w:eastAsia="Times New Roman" w:hAnsi="Arial" w:cs="Arial"/>
      <w:sz w:val="22"/>
      <w:szCs w:val="22"/>
    </w:rPr>
  </w:style>
  <w:style w:type="character" w:styleId="CommentReference">
    <w:name w:val="annotation reference"/>
    <w:basedOn w:val="DefaultParagraphFont"/>
    <w:semiHidden/>
    <w:unhideWhenUsed/>
    <w:rsid w:val="00D10251"/>
    <w:rPr>
      <w:sz w:val="16"/>
      <w:szCs w:val="16"/>
    </w:rPr>
  </w:style>
  <w:style w:type="paragraph" w:styleId="CommentText">
    <w:name w:val="annotation text"/>
    <w:basedOn w:val="Normal"/>
    <w:link w:val="CommentTextChar"/>
    <w:semiHidden/>
    <w:unhideWhenUsed/>
    <w:rsid w:val="00D10251"/>
  </w:style>
  <w:style w:type="character" w:customStyle="1" w:styleId="CommentTextChar">
    <w:name w:val="Comment Text Char"/>
    <w:basedOn w:val="DefaultParagraphFont"/>
    <w:link w:val="CommentText"/>
    <w:semiHidden/>
    <w:rsid w:val="00D10251"/>
    <w:rPr>
      <w:lang w:eastAsia="en-GB"/>
    </w:rPr>
  </w:style>
  <w:style w:type="paragraph" w:styleId="CommentSubject">
    <w:name w:val="annotation subject"/>
    <w:basedOn w:val="CommentText"/>
    <w:next w:val="CommentText"/>
    <w:link w:val="CommentSubjectChar"/>
    <w:semiHidden/>
    <w:unhideWhenUsed/>
    <w:rsid w:val="00D10251"/>
    <w:rPr>
      <w:b/>
      <w:bCs/>
    </w:rPr>
  </w:style>
  <w:style w:type="character" w:customStyle="1" w:styleId="CommentSubjectChar">
    <w:name w:val="Comment Subject Char"/>
    <w:basedOn w:val="CommentTextChar"/>
    <w:link w:val="CommentSubject"/>
    <w:semiHidden/>
    <w:rsid w:val="00D10251"/>
    <w:rPr>
      <w:b/>
      <w:bCs/>
      <w:lang w:eastAsia="en-GB"/>
    </w:rPr>
  </w:style>
  <w:style w:type="character" w:customStyle="1" w:styleId="ListParagraphChar">
    <w:name w:val="List Paragraph Char"/>
    <w:link w:val="ListParagraph"/>
    <w:uiPriority w:val="34"/>
    <w:locked/>
    <w:rsid w:val="00627764"/>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503097"/>
    <w:pPr>
      <w:spacing w:line="276" w:lineRule="auto"/>
      <w:jc w:val="both"/>
    </w:pPr>
    <w:rPr>
      <w:rFonts w:ascii="Arial" w:eastAsia="Times New Roman" w:hAnsi="Arial" w:cs="Arial"/>
      <w:sz w:val="22"/>
      <w:szCs w:val="22"/>
    </w:rPr>
  </w:style>
  <w:style w:type="character" w:styleId="CommentReference">
    <w:name w:val="annotation reference"/>
    <w:basedOn w:val="DefaultParagraphFont"/>
    <w:semiHidden/>
    <w:unhideWhenUsed/>
    <w:rsid w:val="00D10251"/>
    <w:rPr>
      <w:sz w:val="16"/>
      <w:szCs w:val="16"/>
    </w:rPr>
  </w:style>
  <w:style w:type="paragraph" w:styleId="CommentText">
    <w:name w:val="annotation text"/>
    <w:basedOn w:val="Normal"/>
    <w:link w:val="CommentTextChar"/>
    <w:semiHidden/>
    <w:unhideWhenUsed/>
    <w:rsid w:val="00D10251"/>
  </w:style>
  <w:style w:type="character" w:customStyle="1" w:styleId="CommentTextChar">
    <w:name w:val="Comment Text Char"/>
    <w:basedOn w:val="DefaultParagraphFont"/>
    <w:link w:val="CommentText"/>
    <w:semiHidden/>
    <w:rsid w:val="00D10251"/>
    <w:rPr>
      <w:lang w:eastAsia="en-GB"/>
    </w:rPr>
  </w:style>
  <w:style w:type="paragraph" w:styleId="CommentSubject">
    <w:name w:val="annotation subject"/>
    <w:basedOn w:val="CommentText"/>
    <w:next w:val="CommentText"/>
    <w:link w:val="CommentSubjectChar"/>
    <w:semiHidden/>
    <w:unhideWhenUsed/>
    <w:rsid w:val="00D10251"/>
    <w:rPr>
      <w:b/>
      <w:bCs/>
    </w:rPr>
  </w:style>
  <w:style w:type="character" w:customStyle="1" w:styleId="CommentSubjectChar">
    <w:name w:val="Comment Subject Char"/>
    <w:basedOn w:val="CommentTextChar"/>
    <w:link w:val="CommentSubject"/>
    <w:semiHidden/>
    <w:rsid w:val="00D10251"/>
    <w:rPr>
      <w:b/>
      <w:bCs/>
      <w:lang w:eastAsia="en-GB"/>
    </w:rPr>
  </w:style>
  <w:style w:type="character" w:customStyle="1" w:styleId="ListParagraphChar">
    <w:name w:val="List Paragraph Char"/>
    <w:link w:val="ListParagraph"/>
    <w:uiPriority w:val="34"/>
    <w:locked/>
    <w:rsid w:val="0062776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jpeg"/><Relationship Id="rId5" Type="http://schemas.openxmlformats.org/officeDocument/2006/relationships/styles" Target="styles.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D0CE55F-4E5B-4C0B-8697-105455A07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EB89EE-E80E-4252-856B-15BF6C000B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FB50129-8D2E-46E5-8896-BB8F5CE771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25</TotalTime>
  <Pages>14</Pages>
  <Words>4749</Words>
  <Characters>27075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31761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 Fung</cp:lastModifiedBy>
  <cp:revision>10</cp:revision>
  <cp:lastPrinted>2019-10-29T00:46:00Z</cp:lastPrinted>
  <dcterms:created xsi:type="dcterms:W3CDTF">2019-10-22T01:39:00Z</dcterms:created>
  <dcterms:modified xsi:type="dcterms:W3CDTF">2019-10-29T03:48:00Z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