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F35E3" w14:textId="77777777" w:rsidR="00C20F09" w:rsidRDefault="00C20F09">
      <w:pPr>
        <w:rPr>
          <w:b/>
          <w:bCs/>
          <w:sz w:val="28"/>
          <w:szCs w:val="28"/>
        </w:rPr>
      </w:pPr>
    </w:p>
    <w:p w14:paraId="67BC3C1A" w14:textId="77777777" w:rsidR="00C20F09" w:rsidRPr="00C20F09" w:rsidRDefault="00C20F09">
      <w:pPr>
        <w:rPr>
          <w:b/>
          <w:bCs/>
          <w:sz w:val="40"/>
          <w:szCs w:val="40"/>
        </w:rPr>
      </w:pPr>
    </w:p>
    <w:p w14:paraId="170DBF2F" w14:textId="4572FF62" w:rsidR="007A64D8" w:rsidRPr="00C20F09" w:rsidRDefault="007A64D8">
      <w:pPr>
        <w:rPr>
          <w:b/>
          <w:bCs/>
          <w:sz w:val="40"/>
          <w:szCs w:val="40"/>
        </w:rPr>
      </w:pPr>
      <w:r w:rsidRPr="00C20F09">
        <w:rPr>
          <w:b/>
          <w:bCs/>
          <w:sz w:val="40"/>
          <w:szCs w:val="40"/>
        </w:rPr>
        <w:t xml:space="preserve">FOREIGN LANGUAGES AND CULTURAL AWARNESS </w:t>
      </w:r>
    </w:p>
    <w:p w14:paraId="31B864EA" w14:textId="1604EEE6" w:rsidR="007A64D8" w:rsidRPr="00C20F09" w:rsidRDefault="007A64D8">
      <w:pPr>
        <w:rPr>
          <w:b/>
          <w:bCs/>
          <w:sz w:val="40"/>
          <w:szCs w:val="40"/>
        </w:rPr>
      </w:pPr>
      <w:r w:rsidRPr="00C20F09">
        <w:rPr>
          <w:b/>
          <w:bCs/>
          <w:sz w:val="40"/>
          <w:szCs w:val="40"/>
        </w:rPr>
        <w:t>STUDENT NAME: Tuluca Emil</w:t>
      </w:r>
    </w:p>
    <w:p w14:paraId="564DA2C1" w14:textId="64D3E640" w:rsidR="007A64D8" w:rsidRPr="00C20F09" w:rsidRDefault="007A64D8">
      <w:pPr>
        <w:rPr>
          <w:b/>
          <w:bCs/>
          <w:sz w:val="40"/>
          <w:szCs w:val="40"/>
        </w:rPr>
      </w:pPr>
      <w:r w:rsidRPr="00C20F09">
        <w:rPr>
          <w:b/>
          <w:bCs/>
          <w:sz w:val="40"/>
          <w:szCs w:val="40"/>
        </w:rPr>
        <w:t>STUDENT CODE:</w:t>
      </w:r>
      <w:r w:rsidR="00C20F09" w:rsidRPr="00C20F09">
        <w:rPr>
          <w:b/>
          <w:bCs/>
          <w:sz w:val="40"/>
          <w:szCs w:val="40"/>
        </w:rPr>
        <w:t xml:space="preserve"> 1814973</w:t>
      </w:r>
    </w:p>
    <w:p w14:paraId="2915DA24" w14:textId="04F50D7D" w:rsidR="007A64D8" w:rsidRPr="00C20F09" w:rsidRDefault="007A64D8">
      <w:pPr>
        <w:rPr>
          <w:b/>
          <w:bCs/>
          <w:sz w:val="40"/>
          <w:szCs w:val="40"/>
        </w:rPr>
      </w:pPr>
      <w:r w:rsidRPr="00C20F09">
        <w:rPr>
          <w:b/>
          <w:bCs/>
          <w:sz w:val="40"/>
          <w:szCs w:val="40"/>
        </w:rPr>
        <w:t>MODULE CODE:</w:t>
      </w:r>
      <w:r w:rsidR="00C20F09" w:rsidRPr="00C20F09">
        <w:rPr>
          <w:b/>
          <w:bCs/>
          <w:sz w:val="40"/>
          <w:szCs w:val="40"/>
        </w:rPr>
        <w:t xml:space="preserve"> M5X01923_BIRM </w:t>
      </w:r>
      <w:r w:rsidRPr="00C20F09">
        <w:rPr>
          <w:b/>
          <w:bCs/>
          <w:sz w:val="40"/>
          <w:szCs w:val="40"/>
        </w:rPr>
        <w:t xml:space="preserve"> </w:t>
      </w:r>
    </w:p>
    <w:p w14:paraId="1BE61DF6" w14:textId="59E060FC" w:rsidR="00C20F09" w:rsidRDefault="00C20F09">
      <w:pPr>
        <w:rPr>
          <w:b/>
          <w:bCs/>
          <w:sz w:val="40"/>
          <w:szCs w:val="40"/>
        </w:rPr>
      </w:pPr>
      <w:r w:rsidRPr="00C20F09">
        <w:rPr>
          <w:b/>
          <w:bCs/>
          <w:sz w:val="40"/>
          <w:szCs w:val="40"/>
        </w:rPr>
        <w:t xml:space="preserve">LECTURER: </w:t>
      </w:r>
      <w:proofErr w:type="spellStart"/>
      <w:r w:rsidRPr="00C20F09">
        <w:rPr>
          <w:b/>
          <w:bCs/>
          <w:sz w:val="40"/>
          <w:szCs w:val="40"/>
        </w:rPr>
        <w:t>Olu</w:t>
      </w:r>
      <w:proofErr w:type="spellEnd"/>
      <w:r w:rsidRPr="00C20F09">
        <w:rPr>
          <w:b/>
          <w:bCs/>
          <w:sz w:val="40"/>
          <w:szCs w:val="40"/>
        </w:rPr>
        <w:t xml:space="preserve"> </w:t>
      </w:r>
      <w:proofErr w:type="spellStart"/>
      <w:r w:rsidRPr="00C20F09">
        <w:rPr>
          <w:b/>
          <w:bCs/>
          <w:sz w:val="40"/>
          <w:szCs w:val="40"/>
        </w:rPr>
        <w:t>Adegbite</w:t>
      </w:r>
      <w:proofErr w:type="spellEnd"/>
    </w:p>
    <w:p w14:paraId="4761D118" w14:textId="0E9F6C86" w:rsidR="00C20F09" w:rsidRDefault="00C20F09">
      <w:pPr>
        <w:rPr>
          <w:b/>
          <w:bCs/>
          <w:sz w:val="40"/>
          <w:szCs w:val="40"/>
        </w:rPr>
      </w:pPr>
    </w:p>
    <w:p w14:paraId="15130C40" w14:textId="2221D386" w:rsidR="00C20F09" w:rsidRPr="00C20F09" w:rsidRDefault="00C20F09">
      <w:pPr>
        <w:rPr>
          <w:sz w:val="40"/>
          <w:szCs w:val="40"/>
        </w:rPr>
      </w:pPr>
      <w:r>
        <w:rPr>
          <w:noProof/>
        </w:rPr>
        <w:drawing>
          <wp:inline distT="0" distB="0" distL="0" distR="0" wp14:anchorId="3394BB46" wp14:editId="73D55C7E">
            <wp:extent cx="5731510" cy="3919220"/>
            <wp:effectExtent l="152400" t="152400" r="364490" b="367030"/>
            <wp:docPr id="3" name="Picture 3" descr="Imagini pentru cultural awaren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cultural awareness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19220"/>
                    </a:xfrm>
                    <a:prstGeom prst="rect">
                      <a:avLst/>
                    </a:prstGeom>
                    <a:ln>
                      <a:noFill/>
                    </a:ln>
                    <a:effectLst>
                      <a:outerShdw blurRad="292100" dist="139700" dir="2700000" algn="tl" rotWithShape="0">
                        <a:srgbClr val="333333">
                          <a:alpha val="65000"/>
                        </a:srgbClr>
                      </a:outerShdw>
                    </a:effectLst>
                  </pic:spPr>
                </pic:pic>
              </a:graphicData>
            </a:graphic>
          </wp:inline>
        </w:drawing>
      </w:r>
    </w:p>
    <w:p w14:paraId="53610479" w14:textId="4BF56648" w:rsidR="00C20F09" w:rsidRDefault="00C20F09">
      <w:pPr>
        <w:rPr>
          <w:b/>
          <w:bCs/>
          <w:sz w:val="40"/>
          <w:szCs w:val="40"/>
        </w:rPr>
      </w:pPr>
    </w:p>
    <w:p w14:paraId="2061A735" w14:textId="5D5867EE" w:rsidR="00C20F09" w:rsidRDefault="00C20F09">
      <w:pPr>
        <w:rPr>
          <w:b/>
          <w:bCs/>
          <w:sz w:val="40"/>
          <w:szCs w:val="40"/>
        </w:rPr>
      </w:pPr>
    </w:p>
    <w:p w14:paraId="239800D6" w14:textId="1964D063" w:rsidR="00C20F09" w:rsidRDefault="00C20F09">
      <w:pPr>
        <w:rPr>
          <w:b/>
          <w:bCs/>
          <w:sz w:val="40"/>
          <w:szCs w:val="40"/>
        </w:rPr>
      </w:pPr>
    </w:p>
    <w:p w14:paraId="77FE1270" w14:textId="2BCE5D5D" w:rsidR="00C20F09" w:rsidRDefault="00C20F09">
      <w:pPr>
        <w:rPr>
          <w:b/>
          <w:bCs/>
          <w:sz w:val="40"/>
          <w:szCs w:val="40"/>
        </w:rPr>
      </w:pPr>
      <w:r>
        <w:rPr>
          <w:b/>
          <w:bCs/>
          <w:sz w:val="40"/>
          <w:szCs w:val="40"/>
        </w:rPr>
        <w:t xml:space="preserve">To come in the assignment: </w:t>
      </w:r>
    </w:p>
    <w:p w14:paraId="671A4ADD" w14:textId="6D95487B" w:rsidR="00C20F09" w:rsidRDefault="00C20F09" w:rsidP="00C20F09">
      <w:pPr>
        <w:rPr>
          <w:b/>
          <w:bCs/>
        </w:rPr>
      </w:pPr>
      <w:r>
        <w:rPr>
          <w:b/>
          <w:bCs/>
        </w:rPr>
        <w:t>1.INTRODUCTION…………………………………………………………………………………………………………. PAGE 3</w:t>
      </w:r>
    </w:p>
    <w:p w14:paraId="47B496F9" w14:textId="130A7D90" w:rsidR="00C20F09" w:rsidRDefault="00C20F09" w:rsidP="00C20F09">
      <w:pPr>
        <w:rPr>
          <w:b/>
          <w:bCs/>
        </w:rPr>
      </w:pPr>
      <w:r>
        <w:rPr>
          <w:b/>
          <w:bCs/>
        </w:rPr>
        <w:t xml:space="preserve">2.THE IMPORTANT CONSIDERATION IN THE NATIONAL CULTURE……………………………………PAGE 4 </w:t>
      </w:r>
    </w:p>
    <w:p w14:paraId="147FBFED" w14:textId="2ABB0009" w:rsidR="00C20F09" w:rsidRDefault="00C20F09" w:rsidP="00C20F09">
      <w:pPr>
        <w:rPr>
          <w:b/>
          <w:bCs/>
        </w:rPr>
      </w:pPr>
      <w:r>
        <w:rPr>
          <w:b/>
          <w:bCs/>
        </w:rPr>
        <w:t xml:space="preserve">3.DO’s and DON’Ts…………………………………………………………………………………………………………PAGE 5 </w:t>
      </w:r>
    </w:p>
    <w:p w14:paraId="62FD137D" w14:textId="0EBEAB31" w:rsidR="00C20F09" w:rsidRDefault="00C20F09" w:rsidP="00C20F09">
      <w:pPr>
        <w:rPr>
          <w:b/>
          <w:bCs/>
        </w:rPr>
      </w:pPr>
      <w:r>
        <w:rPr>
          <w:b/>
          <w:bCs/>
        </w:rPr>
        <w:t>4.CONCLUSION………………………………………………………………………………………………………………PAGE</w:t>
      </w:r>
      <w:r w:rsidR="00EC7699">
        <w:rPr>
          <w:b/>
          <w:bCs/>
        </w:rPr>
        <w:t xml:space="preserve"> 6</w:t>
      </w:r>
      <w:r>
        <w:rPr>
          <w:b/>
          <w:bCs/>
        </w:rPr>
        <w:t xml:space="preserve"> </w:t>
      </w:r>
    </w:p>
    <w:p w14:paraId="0DE28BAB" w14:textId="63C6FA56" w:rsidR="00C20F09" w:rsidRDefault="00C20F09" w:rsidP="00C20F09">
      <w:pPr>
        <w:rPr>
          <w:b/>
          <w:bCs/>
        </w:rPr>
      </w:pPr>
      <w:r>
        <w:rPr>
          <w:b/>
          <w:bCs/>
        </w:rPr>
        <w:t xml:space="preserve">5.REFERENCES……………………………………………………………………………………………………………PAGE </w:t>
      </w:r>
      <w:r w:rsidR="00EC7699">
        <w:rPr>
          <w:b/>
          <w:bCs/>
        </w:rPr>
        <w:t>7</w:t>
      </w:r>
    </w:p>
    <w:p w14:paraId="587A8DBD" w14:textId="77777777" w:rsidR="00C20F09" w:rsidRDefault="00C20F09" w:rsidP="00C20F09">
      <w:pPr>
        <w:rPr>
          <w:b/>
          <w:bCs/>
        </w:rPr>
      </w:pPr>
    </w:p>
    <w:p w14:paraId="57A545ED" w14:textId="0BCCB7FA" w:rsidR="00C20F09" w:rsidRPr="00C20F09" w:rsidRDefault="00C20F09" w:rsidP="00C20F09">
      <w:pPr>
        <w:jc w:val="center"/>
        <w:rPr>
          <w:b/>
          <w:bCs/>
        </w:rPr>
      </w:pPr>
      <w:r>
        <w:rPr>
          <w:noProof/>
        </w:rPr>
        <w:drawing>
          <wp:inline distT="0" distB="0" distL="0" distR="0" wp14:anchorId="0219DC87" wp14:editId="408825E9">
            <wp:extent cx="4558352" cy="5473961"/>
            <wp:effectExtent l="0" t="0" r="0" b="0"/>
            <wp:docPr id="2" name="Picture 2" descr="Imagini pentru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CONTEN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0628" cy="5476694"/>
                    </a:xfrm>
                    <a:prstGeom prst="rect">
                      <a:avLst/>
                    </a:prstGeom>
                    <a:noFill/>
                    <a:ln>
                      <a:noFill/>
                    </a:ln>
                  </pic:spPr>
                </pic:pic>
              </a:graphicData>
            </a:graphic>
          </wp:inline>
        </w:drawing>
      </w:r>
    </w:p>
    <w:p w14:paraId="3E360B69" w14:textId="77777777" w:rsidR="00C20F09" w:rsidRDefault="00C20F09">
      <w:pPr>
        <w:rPr>
          <w:b/>
          <w:bCs/>
          <w:sz w:val="28"/>
          <w:szCs w:val="28"/>
          <w:u w:val="single"/>
        </w:rPr>
      </w:pPr>
    </w:p>
    <w:p w14:paraId="176996F4" w14:textId="77777777" w:rsidR="00EC7699" w:rsidRDefault="00EC7699">
      <w:pPr>
        <w:rPr>
          <w:b/>
          <w:bCs/>
          <w:sz w:val="28"/>
          <w:szCs w:val="28"/>
          <w:u w:val="single"/>
        </w:rPr>
      </w:pPr>
    </w:p>
    <w:p w14:paraId="2567FBAC" w14:textId="2D8661FB" w:rsidR="00186B46" w:rsidRDefault="00186B46">
      <w:r w:rsidRPr="00186B46">
        <w:rPr>
          <w:b/>
          <w:bCs/>
          <w:sz w:val="28"/>
          <w:szCs w:val="28"/>
          <w:u w:val="single"/>
        </w:rPr>
        <w:lastRenderedPageBreak/>
        <w:t>Introduction</w:t>
      </w:r>
      <w:r>
        <w:t xml:space="preserve"> </w:t>
      </w:r>
    </w:p>
    <w:p w14:paraId="1233D9CA" w14:textId="743EB9BA" w:rsidR="00A55EF1" w:rsidRDefault="00186B46">
      <w:r>
        <w:t>T</w:t>
      </w:r>
      <w:r w:rsidR="00A55EF1">
        <w:t xml:space="preserve">he purpose of this assignment is to create an Aide Memoire to guide the staff of Hospitality and Tourism environments in order to deal with the services for the guests coming from different cultures (international guests). Within the assignment there will be a table built by “Do’s and Don’ts” for the members of staff when providing services. The aim of the report is also to make all the members of staff understand what the culture means in hospitality and how they should behave with the guests to maintain the good face of the hotel. </w:t>
      </w:r>
    </w:p>
    <w:p w14:paraId="24B507F3" w14:textId="3AE4BF31" w:rsidR="00A55EF1" w:rsidRDefault="00A55EF1">
      <w:r>
        <w:t xml:space="preserve">All the tourists coming from different cultures must be treated with respect and empathy and they never must feel the idea of them being discriminated because they speak another language or because they have another concepts/ tradition. People are sharing opinions about specific hotels and they all must be treated the same </w:t>
      </w:r>
      <w:r w:rsidR="00291984">
        <w:t xml:space="preserve">for the continuous improvement and good feedback. Considering what Hofstede said (2013) “culture is the collective programming of the mind that differentiates the members of one group or category of people from others”. Looking at the mentioned quote it does says that a people are different cultures are different, but the one thing that they all have in common is that they all have expectations from the members of staff when going to a hotel and they all want to be treated in a way that make them feel just “like home” </w:t>
      </w:r>
      <w:r w:rsidR="007A64D8">
        <w:t xml:space="preserve">. </w:t>
      </w:r>
    </w:p>
    <w:p w14:paraId="74877F22" w14:textId="38B45BE1" w:rsidR="007A64D8" w:rsidRDefault="007A64D8">
      <w:r>
        <w:t xml:space="preserve">There is one type of service called “world-class” guest service and it is based on the consistency of the services provided in order to satisfy even the Chinese Businessmen’s that are coming in a hotel for a stay. A world-class guest service does also take into consideration the principles of the cultural awareness because the behaviour of the members of staff must vary from an attitude to another if success is the goal. </w:t>
      </w:r>
    </w:p>
    <w:p w14:paraId="28DC5755" w14:textId="77777777" w:rsidR="002E79BC" w:rsidRDefault="00291984">
      <w:pPr>
        <w:rPr>
          <w:b/>
          <w:bCs/>
          <w:sz w:val="28"/>
          <w:szCs w:val="28"/>
        </w:rPr>
      </w:pPr>
      <w:r w:rsidRPr="00291984">
        <w:rPr>
          <w:b/>
          <w:bCs/>
          <w:sz w:val="28"/>
          <w:szCs w:val="28"/>
        </w:rPr>
        <w:t>The important considerations in the national culture</w:t>
      </w:r>
      <w:r>
        <w:rPr>
          <w:b/>
          <w:bCs/>
          <w:sz w:val="28"/>
          <w:szCs w:val="28"/>
        </w:rPr>
        <w:t xml:space="preserve">:           </w:t>
      </w:r>
    </w:p>
    <w:p w14:paraId="58D259D3" w14:textId="16260C99" w:rsidR="00291984" w:rsidRPr="002E79BC" w:rsidRDefault="00291984">
      <w:pPr>
        <w:rPr>
          <w:b/>
          <w:bCs/>
          <w:sz w:val="28"/>
          <w:szCs w:val="28"/>
        </w:rPr>
      </w:pPr>
      <w:r>
        <w:rPr>
          <w:b/>
          <w:bCs/>
          <w:sz w:val="28"/>
          <w:szCs w:val="28"/>
        </w:rPr>
        <w:t xml:space="preserve"> </w:t>
      </w:r>
      <w:r w:rsidR="002E79BC">
        <w:t>All</w:t>
      </w:r>
      <w:r>
        <w:t xml:space="preserve"> cultures should be treated the same, but there are some specific cultures that are expecting way so many things when travelling</w:t>
      </w:r>
      <w:r w:rsidR="00A70E27">
        <w:t>, these cultures are: Asian, Chinese and Indian. Anyway, all the employees must be capable to provide services at a high standard</w:t>
      </w:r>
      <w:r w:rsidR="00421EEE">
        <w:t xml:space="preserve"> and this thing requires good management and good planning. As stated by </w:t>
      </w:r>
      <w:r w:rsidR="00421EEE" w:rsidRPr="00421EEE">
        <w:rPr>
          <w:b/>
          <w:bCs/>
        </w:rPr>
        <w:t>Groschl (2011) the diversity of management in a hotel must be focused on a strategy that recognises worker individuality and believes in benefits of diversity within organisations</w:t>
      </w:r>
      <w:r w:rsidR="00A70E27">
        <w:t>. Following the TQM (Total Quality Management)</w:t>
      </w:r>
      <w:r w:rsidR="00421EEE">
        <w:t xml:space="preserve"> which has been developed by Japanese in 1950</w:t>
      </w:r>
      <w:r w:rsidR="00A70E27">
        <w:t>, the staff more than surely will achieve the aim of giving good services in order to convey good impressions and thought to the guests. There are</w:t>
      </w:r>
      <w:r w:rsidR="00B067B5">
        <w:t xml:space="preserve"> 7 </w:t>
      </w:r>
      <w:r w:rsidR="00A70E27">
        <w:t xml:space="preserve">TQM </w:t>
      </w:r>
      <w:r w:rsidR="00421EEE">
        <w:t xml:space="preserve">principles that are helping a lot when dealing with guests and when trying to achieve a plan linked with the success of the H&amp;T Environment. Those principles are listed as: </w:t>
      </w:r>
    </w:p>
    <w:p w14:paraId="07AD97E5" w14:textId="58F0F5C6" w:rsidR="00925BF8" w:rsidRDefault="00421EEE" w:rsidP="00925BF8">
      <w:pPr>
        <w:pStyle w:val="ListParagraph"/>
        <w:numPr>
          <w:ilvl w:val="0"/>
          <w:numId w:val="2"/>
        </w:numPr>
        <w:rPr>
          <w:b/>
          <w:bCs/>
        </w:rPr>
      </w:pPr>
      <w:r w:rsidRPr="00FE7348">
        <w:rPr>
          <w:color w:val="C00000"/>
          <w:u w:val="single"/>
        </w:rPr>
        <w:t>Customer-focused:</w:t>
      </w:r>
      <w:r w:rsidRPr="00FE7348">
        <w:rPr>
          <w:color w:val="C00000"/>
        </w:rPr>
        <w:t xml:space="preserve"> </w:t>
      </w:r>
      <w:r>
        <w:t xml:space="preserve">The customers are the ones that are controlling the quality, never argue against the guest’s preferences. Therefore, a customer will give feedback in order to prove if the employees training, the integration of quality into a design process or the introduction of new technology and software, worth in order to improve all the quality of the services given to </w:t>
      </w:r>
      <w:r w:rsidR="00925BF8">
        <w:t>guests coming from any side of the world</w:t>
      </w:r>
      <w:r w:rsidR="00925BF8" w:rsidRPr="00925BF8">
        <w:rPr>
          <w:b/>
          <w:bCs/>
        </w:rPr>
        <w:t xml:space="preserve">. </w:t>
      </w:r>
      <w:r w:rsidR="00925BF8" w:rsidRPr="00925BF8">
        <w:rPr>
          <w:b/>
          <w:bCs/>
        </w:rPr>
        <w:t xml:space="preserve">Schonberger &amp; Knod (1997) </w:t>
      </w:r>
      <w:r w:rsidR="00925BF8">
        <w:rPr>
          <w:b/>
          <w:bCs/>
        </w:rPr>
        <w:t>said that “</w:t>
      </w:r>
      <w:r w:rsidR="00925BF8" w:rsidRPr="00925BF8">
        <w:rPr>
          <w:b/>
          <w:bCs/>
        </w:rPr>
        <w:t xml:space="preserve">managers </w:t>
      </w:r>
      <w:r w:rsidR="00925BF8" w:rsidRPr="00925BF8">
        <w:rPr>
          <w:b/>
          <w:bCs/>
        </w:rPr>
        <w:t>observed</w:t>
      </w:r>
      <w:r w:rsidR="00925BF8" w:rsidRPr="00925BF8">
        <w:rPr>
          <w:b/>
          <w:bCs/>
        </w:rPr>
        <w:t xml:space="preserve"> that the approaches they use to listen to </w:t>
      </w:r>
      <w:r w:rsidR="00925BF8">
        <w:rPr>
          <w:b/>
          <w:bCs/>
        </w:rPr>
        <w:t>guests</w:t>
      </w:r>
      <w:r w:rsidR="00925BF8" w:rsidRPr="00925BF8">
        <w:rPr>
          <w:b/>
          <w:bCs/>
        </w:rPr>
        <w:t xml:space="preserve"> and develop relationships, </w:t>
      </w:r>
      <w:r w:rsidR="00925BF8">
        <w:rPr>
          <w:b/>
          <w:bCs/>
        </w:rPr>
        <w:t xml:space="preserve">build up </w:t>
      </w:r>
      <w:r w:rsidR="00925BF8" w:rsidRPr="00925BF8">
        <w:rPr>
          <w:b/>
          <w:bCs/>
        </w:rPr>
        <w:t>strateg</w:t>
      </w:r>
      <w:r w:rsidR="00925BF8">
        <w:rPr>
          <w:b/>
          <w:bCs/>
        </w:rPr>
        <w:t>ies</w:t>
      </w:r>
      <w:r w:rsidR="00925BF8" w:rsidRPr="00925BF8">
        <w:rPr>
          <w:b/>
          <w:bCs/>
        </w:rPr>
        <w:t xml:space="preserve">, </w:t>
      </w:r>
      <w:r w:rsidR="00925BF8">
        <w:rPr>
          <w:b/>
          <w:bCs/>
        </w:rPr>
        <w:t>test</w:t>
      </w:r>
      <w:r w:rsidR="00925BF8" w:rsidRPr="00925BF8">
        <w:rPr>
          <w:b/>
          <w:bCs/>
        </w:rPr>
        <w:t xml:space="preserve"> performance, </w:t>
      </w:r>
      <w:r w:rsidR="00925BF8" w:rsidRPr="00925BF8">
        <w:rPr>
          <w:b/>
          <w:bCs/>
        </w:rPr>
        <w:t>analyse</w:t>
      </w:r>
      <w:r w:rsidR="00925BF8" w:rsidRPr="00925BF8">
        <w:rPr>
          <w:b/>
          <w:bCs/>
        </w:rPr>
        <w:t xml:space="preserve"> data, train </w:t>
      </w:r>
      <w:r w:rsidR="00925BF8">
        <w:rPr>
          <w:b/>
          <w:bCs/>
        </w:rPr>
        <w:t>staff</w:t>
      </w:r>
      <w:r w:rsidR="00925BF8" w:rsidRPr="00925BF8">
        <w:rPr>
          <w:b/>
          <w:bCs/>
        </w:rPr>
        <w:t xml:space="preserve">, </w:t>
      </w:r>
      <w:r w:rsidR="00925BF8">
        <w:rPr>
          <w:b/>
          <w:bCs/>
        </w:rPr>
        <w:t>share</w:t>
      </w:r>
      <w:r w:rsidR="00925BF8" w:rsidRPr="00925BF8">
        <w:rPr>
          <w:b/>
          <w:bCs/>
        </w:rPr>
        <w:t xml:space="preserve"> products and services and provide </w:t>
      </w:r>
      <w:r w:rsidR="00925BF8" w:rsidRPr="00925BF8">
        <w:rPr>
          <w:b/>
          <w:bCs/>
        </w:rPr>
        <w:t>guidance</w:t>
      </w:r>
      <w:r w:rsidR="00925BF8" w:rsidRPr="00925BF8">
        <w:rPr>
          <w:b/>
          <w:bCs/>
        </w:rPr>
        <w:t xml:space="preserve"> in their organizations are the true enablers of quality, </w:t>
      </w:r>
      <w:r w:rsidR="00925BF8" w:rsidRPr="00925BF8">
        <w:rPr>
          <w:b/>
          <w:bCs/>
        </w:rPr>
        <w:t>pleasure</w:t>
      </w:r>
      <w:r w:rsidR="00925BF8" w:rsidRPr="00925BF8">
        <w:rPr>
          <w:b/>
          <w:bCs/>
        </w:rPr>
        <w:t xml:space="preserve">, and business </w:t>
      </w:r>
      <w:r w:rsidR="00925BF8" w:rsidRPr="00925BF8">
        <w:rPr>
          <w:b/>
          <w:bCs/>
        </w:rPr>
        <w:t>accomplishment</w:t>
      </w:r>
      <w:r w:rsidR="00925BF8" w:rsidRPr="00925BF8">
        <w:rPr>
          <w:b/>
          <w:bCs/>
        </w:rPr>
        <w:t>.</w:t>
      </w:r>
      <w:r w:rsidR="00925BF8">
        <w:rPr>
          <w:b/>
          <w:bCs/>
        </w:rPr>
        <w:t>”</w:t>
      </w:r>
    </w:p>
    <w:p w14:paraId="2F118173" w14:textId="0A9C839C" w:rsidR="00925BF8" w:rsidRPr="00925BF8" w:rsidRDefault="00925BF8" w:rsidP="00925BF8">
      <w:pPr>
        <w:pStyle w:val="ListParagraph"/>
        <w:numPr>
          <w:ilvl w:val="0"/>
          <w:numId w:val="2"/>
        </w:numPr>
        <w:rPr>
          <w:b/>
          <w:bCs/>
        </w:rPr>
      </w:pPr>
      <w:r w:rsidRPr="00FE7348">
        <w:rPr>
          <w:color w:val="C00000"/>
          <w:u w:val="single"/>
        </w:rPr>
        <w:t>Total employee involvement:</w:t>
      </w:r>
      <w:r w:rsidRPr="00FE7348">
        <w:rPr>
          <w:color w:val="C00000"/>
        </w:rPr>
        <w:t xml:space="preserve"> </w:t>
      </w:r>
      <w:r>
        <w:t xml:space="preserve">Each and every one employed in the business must be part of a professionals team which are working hand in hand in order to show commitment to gain skills and create high-performance work that proves to the guests how well-trained all the </w:t>
      </w:r>
      <w:r>
        <w:lastRenderedPageBreak/>
        <w:t xml:space="preserve">employees are and how comfortable each member next to the services of the hotel can make them feel. All members of staff must have the same aim when working with international tourists. </w:t>
      </w:r>
    </w:p>
    <w:p w14:paraId="446CD1FE" w14:textId="5B61C00E" w:rsidR="00FE7348" w:rsidRPr="00B067B5" w:rsidRDefault="00925BF8" w:rsidP="00B067B5">
      <w:pPr>
        <w:pStyle w:val="ListParagraph"/>
        <w:numPr>
          <w:ilvl w:val="0"/>
          <w:numId w:val="2"/>
        </w:numPr>
        <w:rPr>
          <w:color w:val="C00000"/>
          <w:u w:val="single"/>
        </w:rPr>
      </w:pPr>
      <w:r w:rsidRPr="00FE7348">
        <w:rPr>
          <w:color w:val="C00000"/>
          <w:u w:val="single"/>
        </w:rPr>
        <w:t xml:space="preserve">Process-centred: </w:t>
      </w:r>
      <w:r w:rsidR="00FE7348">
        <w:t xml:space="preserve">The process of thinking is the most important part when dealing with international guests as there are steps in thinking before saying thing to guests.  And of course, all the staff must thing about the internal and external factors that could affect </w:t>
      </w:r>
      <w:r w:rsidR="00B067B5">
        <w:t xml:space="preserve">the way that people are feeling while staying at a specific hotel. Next to that, when it comes to </w:t>
      </w:r>
      <w:r w:rsidR="00AD31DD">
        <w:t>processes,</w:t>
      </w:r>
      <w:r w:rsidR="00B067B5">
        <w:t xml:space="preserve"> they all must be recorder and kept under control.                                                                                                         </w:t>
      </w:r>
    </w:p>
    <w:p w14:paraId="50D763F9" w14:textId="4C478803" w:rsidR="00FE7348" w:rsidRPr="00FE7348" w:rsidRDefault="00FE7348" w:rsidP="00925BF8">
      <w:pPr>
        <w:pStyle w:val="ListParagraph"/>
        <w:numPr>
          <w:ilvl w:val="0"/>
          <w:numId w:val="2"/>
        </w:numPr>
        <w:rPr>
          <w:color w:val="C00000"/>
          <w:u w:val="single"/>
        </w:rPr>
      </w:pPr>
      <w:r w:rsidRPr="00FE7348">
        <w:rPr>
          <w:color w:val="C00000"/>
          <w:u w:val="single"/>
        </w:rPr>
        <w:t>Strategic and systematic approach</w:t>
      </w:r>
      <w:r w:rsidR="00B067B5">
        <w:rPr>
          <w:color w:val="C00000"/>
          <w:u w:val="single"/>
        </w:rPr>
        <w:t>:</w:t>
      </w:r>
      <w:r w:rsidR="00B067B5">
        <w:t xml:space="preserve"> This quite a critical side when it comes about the quality of management in order to treat well all the guest. All the strategies followed by the members of staff must have at their base the goals, missions and scopes. The aim when using strategies is to plan the quality as being a key component that develops the hotel’s reputation. </w:t>
      </w:r>
      <w:r w:rsidRPr="00FE7348">
        <w:rPr>
          <w:color w:val="C00000"/>
          <w:u w:val="single"/>
        </w:rPr>
        <w:t xml:space="preserve"> </w:t>
      </w:r>
    </w:p>
    <w:p w14:paraId="18CB4BC1" w14:textId="257612D3" w:rsidR="00FE7348" w:rsidRPr="00FE7348" w:rsidRDefault="00FE7348" w:rsidP="00925BF8">
      <w:pPr>
        <w:pStyle w:val="ListParagraph"/>
        <w:numPr>
          <w:ilvl w:val="0"/>
          <w:numId w:val="2"/>
        </w:numPr>
        <w:rPr>
          <w:color w:val="C00000"/>
          <w:u w:val="single"/>
        </w:rPr>
      </w:pPr>
      <w:r w:rsidRPr="00FE7348">
        <w:rPr>
          <w:color w:val="C00000"/>
          <w:u w:val="single"/>
        </w:rPr>
        <w:t>Continual improvement</w:t>
      </w:r>
      <w:r w:rsidR="00B067B5">
        <w:rPr>
          <w:color w:val="C00000"/>
          <w:u w:val="single"/>
        </w:rPr>
        <w:t xml:space="preserve">: </w:t>
      </w:r>
      <w:r w:rsidR="00B067B5">
        <w:t>When continuous improvement is shown, a hotel is considered as being analytical and creative as it always finds ways to deal with competitors and to be better than them no matter what</w:t>
      </w:r>
      <w:r w:rsidR="00B067B5" w:rsidRPr="002E79BC">
        <w:rPr>
          <w:b/>
          <w:bCs/>
        </w:rPr>
        <w:t xml:space="preserve">. </w:t>
      </w:r>
      <w:r w:rsidR="00B067B5" w:rsidRPr="002E79BC">
        <w:rPr>
          <w:b/>
          <w:bCs/>
        </w:rPr>
        <w:t>Costin (1994)</w:t>
      </w:r>
      <w:r w:rsidR="00186B46" w:rsidRPr="002E79BC">
        <w:rPr>
          <w:b/>
          <w:bCs/>
        </w:rPr>
        <w:t xml:space="preserve"> sustains the idea</w:t>
      </w:r>
      <w:r w:rsidR="00B067B5" w:rsidRPr="002E79BC">
        <w:rPr>
          <w:b/>
          <w:bCs/>
        </w:rPr>
        <w:t xml:space="preserve"> that</w:t>
      </w:r>
      <w:r w:rsidR="00186B46" w:rsidRPr="002E79BC">
        <w:rPr>
          <w:b/>
          <w:bCs/>
        </w:rPr>
        <w:t xml:space="preserve"> the</w:t>
      </w:r>
      <w:r w:rsidR="00B067B5" w:rsidRPr="002E79BC">
        <w:rPr>
          <w:b/>
          <w:bCs/>
        </w:rPr>
        <w:t xml:space="preserve"> quality </w:t>
      </w:r>
      <w:r w:rsidR="00186B46" w:rsidRPr="002E79BC">
        <w:rPr>
          <w:b/>
          <w:bCs/>
        </w:rPr>
        <w:t xml:space="preserve">of guest services </w:t>
      </w:r>
      <w:r w:rsidR="00B067B5" w:rsidRPr="002E79BC">
        <w:rPr>
          <w:b/>
          <w:bCs/>
        </w:rPr>
        <w:t>is the most significant of all competitive</w:t>
      </w:r>
      <w:r w:rsidR="00186B46" w:rsidRPr="002E79BC">
        <w:rPr>
          <w:b/>
          <w:bCs/>
        </w:rPr>
        <w:t xml:space="preserve"> environments</w:t>
      </w:r>
      <w:r w:rsidR="00B067B5" w:rsidRPr="002E79BC">
        <w:rPr>
          <w:b/>
          <w:bCs/>
        </w:rPr>
        <w:t xml:space="preserve"> in the business arena and its implementation should be an ongoing process</w:t>
      </w:r>
      <w:r w:rsidR="00B067B5">
        <w:t>.</w:t>
      </w:r>
      <w:r w:rsidR="00186B46">
        <w:t xml:space="preserve"> This statement, showing the importance of the improvements and how they are controlling the level of satisfaction and comfortability of guests when stepping in a hotel. </w:t>
      </w:r>
    </w:p>
    <w:p w14:paraId="37251F2F" w14:textId="4B342F64" w:rsidR="00FE7348" w:rsidRPr="00FE7348" w:rsidRDefault="00FE7348" w:rsidP="00925BF8">
      <w:pPr>
        <w:pStyle w:val="ListParagraph"/>
        <w:numPr>
          <w:ilvl w:val="0"/>
          <w:numId w:val="2"/>
        </w:numPr>
        <w:rPr>
          <w:color w:val="C00000"/>
          <w:u w:val="single"/>
        </w:rPr>
      </w:pPr>
      <w:r w:rsidRPr="00FE7348">
        <w:rPr>
          <w:color w:val="C00000"/>
          <w:u w:val="single"/>
        </w:rPr>
        <w:t>Fact-based decision making</w:t>
      </w:r>
      <w:r w:rsidR="00186B46">
        <w:rPr>
          <w:color w:val="C00000"/>
          <w:u w:val="single"/>
        </w:rPr>
        <w:t xml:space="preserve">: </w:t>
      </w:r>
      <w:r w:rsidR="00186B46">
        <w:t xml:space="preserve">It is so important that everyone working in a hospitality and tourism industry is collecting and recording information which is then helping in the decisions making. For example, there may be people coming from a variety of cultures, but they are all requesting the same product/service that is not available at the hotel. Automatically that aspect is not important and that information must be considered in order to introduce the specific item and to increase the level of satisfaction. </w:t>
      </w:r>
    </w:p>
    <w:p w14:paraId="3397D9A0" w14:textId="63849209" w:rsidR="00C20F09" w:rsidRPr="00C20F09" w:rsidRDefault="00FE7348" w:rsidP="00925BF8">
      <w:pPr>
        <w:pStyle w:val="ListParagraph"/>
        <w:numPr>
          <w:ilvl w:val="0"/>
          <w:numId w:val="2"/>
        </w:numPr>
        <w:rPr>
          <w:b/>
          <w:bCs/>
        </w:rPr>
      </w:pPr>
      <w:r w:rsidRPr="00186B46">
        <w:rPr>
          <w:color w:val="C00000"/>
          <w:u w:val="single"/>
        </w:rPr>
        <w:t>Communications</w:t>
      </w:r>
      <w:r>
        <w:t xml:space="preserve">: </w:t>
      </w:r>
      <w:r w:rsidR="00186B46">
        <w:t xml:space="preserve">The communication is the main thing that makes everyone feel good in the hotel they are in as it makes them feel the empathy of the worker. It is also very important that the member of staff do not communicate things that do not bring any advantages to the hotel. Therefore, all members of staff must be aware of strategies, methods and timeliness when building discussions within guests. </w:t>
      </w:r>
    </w:p>
    <w:p w14:paraId="49E4DBE7" w14:textId="77777777" w:rsidR="00C20F09" w:rsidRPr="00C20F09" w:rsidRDefault="00C20F09" w:rsidP="00C20F09">
      <w:pPr>
        <w:rPr>
          <w:b/>
          <w:bCs/>
        </w:rPr>
      </w:pPr>
    </w:p>
    <w:p w14:paraId="3868D0B4" w14:textId="6739E876" w:rsidR="00FE7348" w:rsidRPr="00925BF8" w:rsidRDefault="00C20F09" w:rsidP="00C20F09">
      <w:pPr>
        <w:pStyle w:val="ListParagraph"/>
        <w:ind w:left="502"/>
        <w:rPr>
          <w:b/>
          <w:bCs/>
        </w:rPr>
      </w:pPr>
      <w:r>
        <w:rPr>
          <w:noProof/>
        </w:rPr>
        <w:drawing>
          <wp:inline distT="0" distB="0" distL="0" distR="0" wp14:anchorId="6DE86FE6" wp14:editId="49231ADE">
            <wp:extent cx="4924315" cy="2797791"/>
            <wp:effectExtent l="0" t="0" r="0" b="3175"/>
            <wp:docPr id="1" name="Picture 1"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similară"/>
                    <pic:cNvPicPr>
                      <a:picLocks noChangeAspect="1" noChangeArrowheads="1"/>
                    </pic:cNvPicPr>
                  </pic:nvPicPr>
                  <pic:blipFill rotWithShape="1">
                    <a:blip r:embed="rId10">
                      <a:extLst>
                        <a:ext uri="{28A0092B-C50C-407E-A947-70E740481C1C}">
                          <a14:useLocalDpi xmlns:a14="http://schemas.microsoft.com/office/drawing/2010/main" val="0"/>
                        </a:ext>
                      </a:extLst>
                    </a:blip>
                    <a:srcRect l="-477" t="6707" r="477" b="10047"/>
                    <a:stretch/>
                  </pic:blipFill>
                  <pic:spPr bwMode="auto">
                    <a:xfrm>
                      <a:off x="0" y="0"/>
                      <a:ext cx="4950497" cy="2812666"/>
                    </a:xfrm>
                    <a:prstGeom prst="rect">
                      <a:avLst/>
                    </a:prstGeom>
                    <a:noFill/>
                    <a:ln>
                      <a:noFill/>
                    </a:ln>
                    <a:extLst>
                      <a:ext uri="{53640926-AAD7-44D8-BBD7-CCE9431645EC}">
                        <a14:shadowObscured xmlns:a14="http://schemas.microsoft.com/office/drawing/2010/main"/>
                      </a:ext>
                    </a:extLst>
                  </pic:spPr>
                </pic:pic>
              </a:graphicData>
            </a:graphic>
          </wp:inline>
        </w:drawing>
      </w:r>
    </w:p>
    <w:p w14:paraId="0483E5FC" w14:textId="5204FB96" w:rsidR="00291984" w:rsidRDefault="00186B46">
      <w:pPr>
        <w:rPr>
          <w:b/>
          <w:bCs/>
          <w:sz w:val="28"/>
          <w:szCs w:val="28"/>
          <w:u w:val="single"/>
        </w:rPr>
      </w:pPr>
      <w:r w:rsidRPr="00186B46">
        <w:rPr>
          <w:b/>
          <w:bCs/>
          <w:sz w:val="28"/>
          <w:szCs w:val="28"/>
          <w:u w:val="single"/>
        </w:rPr>
        <w:lastRenderedPageBreak/>
        <w:t xml:space="preserve">DO’s and DON’Ts </w:t>
      </w:r>
    </w:p>
    <w:tbl>
      <w:tblPr>
        <w:tblStyle w:val="TableGrid"/>
        <w:tblW w:w="0" w:type="auto"/>
        <w:tblLook w:val="04A0" w:firstRow="1" w:lastRow="0" w:firstColumn="1" w:lastColumn="0" w:noHBand="0" w:noVBand="1"/>
      </w:tblPr>
      <w:tblGrid>
        <w:gridCol w:w="4106"/>
        <w:gridCol w:w="4910"/>
      </w:tblGrid>
      <w:tr w:rsidR="00186B46" w14:paraId="542F1BCF" w14:textId="77777777" w:rsidTr="002E79BC">
        <w:tc>
          <w:tcPr>
            <w:tcW w:w="4106" w:type="dxa"/>
          </w:tcPr>
          <w:p w14:paraId="0182AD92" w14:textId="49622205" w:rsidR="00186B46" w:rsidRPr="00186B46" w:rsidRDefault="00186B46">
            <w:pPr>
              <w:rPr>
                <w:sz w:val="28"/>
                <w:szCs w:val="28"/>
              </w:rPr>
            </w:pPr>
            <w:r>
              <w:rPr>
                <w:sz w:val="28"/>
                <w:szCs w:val="28"/>
              </w:rPr>
              <w:t xml:space="preserve">DO’s </w:t>
            </w:r>
          </w:p>
        </w:tc>
        <w:tc>
          <w:tcPr>
            <w:tcW w:w="4910" w:type="dxa"/>
          </w:tcPr>
          <w:p w14:paraId="0D496833" w14:textId="2820FB56" w:rsidR="00186B46" w:rsidRPr="00186B46" w:rsidRDefault="00186B46">
            <w:pPr>
              <w:rPr>
                <w:b/>
                <w:bCs/>
                <w:sz w:val="28"/>
                <w:szCs w:val="28"/>
              </w:rPr>
            </w:pPr>
            <w:r>
              <w:rPr>
                <w:b/>
                <w:bCs/>
                <w:sz w:val="28"/>
                <w:szCs w:val="28"/>
              </w:rPr>
              <w:t xml:space="preserve">DON’Ts </w:t>
            </w:r>
          </w:p>
        </w:tc>
      </w:tr>
      <w:tr w:rsidR="00186B46" w14:paraId="1F72268C" w14:textId="77777777" w:rsidTr="002E79BC">
        <w:tc>
          <w:tcPr>
            <w:tcW w:w="4106" w:type="dxa"/>
          </w:tcPr>
          <w:p w14:paraId="2E4AAAC8" w14:textId="64DA4440" w:rsidR="00186B46" w:rsidRPr="00AD31DD" w:rsidRDefault="00AD31DD">
            <w:pPr>
              <w:rPr>
                <w:b/>
                <w:bCs/>
                <w:sz w:val="28"/>
                <w:szCs w:val="28"/>
              </w:rPr>
            </w:pPr>
            <w:r>
              <w:rPr>
                <w:b/>
                <w:bCs/>
                <w:sz w:val="28"/>
                <w:szCs w:val="28"/>
              </w:rPr>
              <w:t xml:space="preserve">Maintain a good attitude </w:t>
            </w:r>
          </w:p>
        </w:tc>
        <w:tc>
          <w:tcPr>
            <w:tcW w:w="4910" w:type="dxa"/>
          </w:tcPr>
          <w:p w14:paraId="01867CE6" w14:textId="2A34AF0D" w:rsidR="00186B46" w:rsidRPr="00AD31DD" w:rsidRDefault="00AD31DD">
            <w:pPr>
              <w:rPr>
                <w:sz w:val="28"/>
                <w:szCs w:val="28"/>
              </w:rPr>
            </w:pPr>
            <w:r>
              <w:rPr>
                <w:sz w:val="28"/>
                <w:szCs w:val="28"/>
              </w:rPr>
              <w:t xml:space="preserve">Ask personal things that must be kept confidential </w:t>
            </w:r>
          </w:p>
        </w:tc>
      </w:tr>
      <w:tr w:rsidR="00186B46" w14:paraId="1622DE69" w14:textId="77777777" w:rsidTr="002E79BC">
        <w:tc>
          <w:tcPr>
            <w:tcW w:w="4106" w:type="dxa"/>
          </w:tcPr>
          <w:p w14:paraId="793D9C07" w14:textId="3AEF1E05" w:rsidR="00186B46" w:rsidRPr="00AD31DD" w:rsidRDefault="00AD31DD">
            <w:pPr>
              <w:rPr>
                <w:b/>
                <w:bCs/>
                <w:sz w:val="28"/>
                <w:szCs w:val="28"/>
              </w:rPr>
            </w:pPr>
            <w:r>
              <w:rPr>
                <w:b/>
                <w:bCs/>
                <w:sz w:val="28"/>
                <w:szCs w:val="28"/>
              </w:rPr>
              <w:t xml:space="preserve">Use a calm tone of voice which shows empathy and interest </w:t>
            </w:r>
          </w:p>
        </w:tc>
        <w:tc>
          <w:tcPr>
            <w:tcW w:w="4910" w:type="dxa"/>
          </w:tcPr>
          <w:p w14:paraId="4B97B5B6" w14:textId="321B4EA9" w:rsidR="00186B46" w:rsidRPr="00AD31DD" w:rsidRDefault="00AD31DD">
            <w:pPr>
              <w:rPr>
                <w:sz w:val="28"/>
                <w:szCs w:val="28"/>
              </w:rPr>
            </w:pPr>
            <w:r>
              <w:rPr>
                <w:sz w:val="28"/>
                <w:szCs w:val="28"/>
              </w:rPr>
              <w:t>Enter a guest’s room before asking for permission</w:t>
            </w:r>
          </w:p>
        </w:tc>
      </w:tr>
      <w:tr w:rsidR="00186B46" w14:paraId="7A67617D" w14:textId="77777777" w:rsidTr="002E79BC">
        <w:tc>
          <w:tcPr>
            <w:tcW w:w="4106" w:type="dxa"/>
          </w:tcPr>
          <w:p w14:paraId="52BB2D12" w14:textId="35C084B3" w:rsidR="00186B46" w:rsidRPr="00AD31DD" w:rsidRDefault="00AD31DD">
            <w:pPr>
              <w:rPr>
                <w:b/>
                <w:bCs/>
                <w:sz w:val="28"/>
                <w:szCs w:val="28"/>
              </w:rPr>
            </w:pPr>
            <w:r>
              <w:rPr>
                <w:b/>
                <w:bCs/>
                <w:sz w:val="28"/>
                <w:szCs w:val="28"/>
              </w:rPr>
              <w:t xml:space="preserve">Make eye contact </w:t>
            </w:r>
          </w:p>
        </w:tc>
        <w:tc>
          <w:tcPr>
            <w:tcW w:w="4910" w:type="dxa"/>
          </w:tcPr>
          <w:p w14:paraId="71BCFDF4" w14:textId="158DCF6D" w:rsidR="00186B46" w:rsidRPr="00AD31DD" w:rsidRDefault="00AD31DD">
            <w:pPr>
              <w:rPr>
                <w:sz w:val="28"/>
                <w:szCs w:val="28"/>
              </w:rPr>
            </w:pPr>
            <w:r>
              <w:rPr>
                <w:sz w:val="28"/>
                <w:szCs w:val="28"/>
              </w:rPr>
              <w:t>Show disrespectful attitude as the hotel risks to lose its guests</w:t>
            </w:r>
          </w:p>
        </w:tc>
      </w:tr>
      <w:tr w:rsidR="00186B46" w14:paraId="4B193EA5" w14:textId="77777777" w:rsidTr="002E79BC">
        <w:tc>
          <w:tcPr>
            <w:tcW w:w="4106" w:type="dxa"/>
          </w:tcPr>
          <w:p w14:paraId="6B13EF52" w14:textId="79D9B7C4" w:rsidR="00186B46" w:rsidRPr="00AD31DD" w:rsidRDefault="00AD31DD">
            <w:pPr>
              <w:rPr>
                <w:b/>
                <w:bCs/>
                <w:sz w:val="28"/>
                <w:szCs w:val="28"/>
              </w:rPr>
            </w:pPr>
            <w:r>
              <w:rPr>
                <w:b/>
                <w:bCs/>
                <w:sz w:val="28"/>
                <w:szCs w:val="28"/>
              </w:rPr>
              <w:t xml:space="preserve">Find solutions when you are struggling with situations that involve guests </w:t>
            </w:r>
          </w:p>
        </w:tc>
        <w:tc>
          <w:tcPr>
            <w:tcW w:w="4910" w:type="dxa"/>
          </w:tcPr>
          <w:p w14:paraId="76D100D1" w14:textId="098D1E93" w:rsidR="00186B46" w:rsidRPr="00AD31DD" w:rsidRDefault="00AD31DD">
            <w:pPr>
              <w:rPr>
                <w:sz w:val="28"/>
                <w:szCs w:val="28"/>
              </w:rPr>
            </w:pPr>
            <w:r>
              <w:rPr>
                <w:sz w:val="28"/>
                <w:szCs w:val="28"/>
              </w:rPr>
              <w:t xml:space="preserve">Make the guest uncomfortable by looking to much at it </w:t>
            </w:r>
          </w:p>
        </w:tc>
      </w:tr>
      <w:tr w:rsidR="00AD31DD" w14:paraId="37C7F953" w14:textId="77777777" w:rsidTr="002E79BC">
        <w:tc>
          <w:tcPr>
            <w:tcW w:w="4106" w:type="dxa"/>
          </w:tcPr>
          <w:p w14:paraId="16FD3F11" w14:textId="3BD038D6" w:rsidR="00AD31DD" w:rsidRPr="00AD31DD" w:rsidRDefault="00AD31DD">
            <w:pPr>
              <w:rPr>
                <w:b/>
                <w:bCs/>
                <w:sz w:val="28"/>
                <w:szCs w:val="28"/>
              </w:rPr>
            </w:pPr>
            <w:r>
              <w:rPr>
                <w:b/>
                <w:bCs/>
                <w:sz w:val="28"/>
                <w:szCs w:val="28"/>
              </w:rPr>
              <w:t xml:space="preserve">Treat everyone with patience and do not look bored </w:t>
            </w:r>
          </w:p>
        </w:tc>
        <w:tc>
          <w:tcPr>
            <w:tcW w:w="4910" w:type="dxa"/>
          </w:tcPr>
          <w:p w14:paraId="0C691E9C" w14:textId="590D0627" w:rsidR="00AD31DD" w:rsidRPr="00AD31DD" w:rsidRDefault="00AD31DD">
            <w:pPr>
              <w:rPr>
                <w:sz w:val="28"/>
                <w:szCs w:val="28"/>
              </w:rPr>
            </w:pPr>
            <w:r>
              <w:rPr>
                <w:sz w:val="28"/>
                <w:szCs w:val="28"/>
              </w:rPr>
              <w:t xml:space="preserve">Hesitate to smile when the guest arrives </w:t>
            </w:r>
          </w:p>
        </w:tc>
      </w:tr>
      <w:tr w:rsidR="00AD31DD" w14:paraId="0CA32E07" w14:textId="77777777" w:rsidTr="002E79BC">
        <w:tc>
          <w:tcPr>
            <w:tcW w:w="4106" w:type="dxa"/>
          </w:tcPr>
          <w:p w14:paraId="2EF83E67" w14:textId="63B1FA28" w:rsidR="00AD31DD" w:rsidRDefault="00AD31DD">
            <w:pPr>
              <w:rPr>
                <w:b/>
                <w:bCs/>
                <w:sz w:val="28"/>
                <w:szCs w:val="28"/>
              </w:rPr>
            </w:pPr>
            <w:r>
              <w:rPr>
                <w:b/>
                <w:bCs/>
                <w:sz w:val="28"/>
                <w:szCs w:val="28"/>
              </w:rPr>
              <w:t xml:space="preserve">Make sure that you use strategies to show all the positive parts of the area the hotel </w:t>
            </w:r>
            <w:proofErr w:type="gramStart"/>
            <w:r>
              <w:rPr>
                <w:b/>
                <w:bCs/>
                <w:sz w:val="28"/>
                <w:szCs w:val="28"/>
              </w:rPr>
              <w:t>is located in</w:t>
            </w:r>
            <w:proofErr w:type="gramEnd"/>
            <w:r>
              <w:rPr>
                <w:b/>
                <w:bCs/>
                <w:sz w:val="28"/>
                <w:szCs w:val="28"/>
              </w:rPr>
              <w:t xml:space="preserve"> to all the tourists. </w:t>
            </w:r>
          </w:p>
        </w:tc>
        <w:tc>
          <w:tcPr>
            <w:tcW w:w="4910" w:type="dxa"/>
          </w:tcPr>
          <w:p w14:paraId="047EB99B" w14:textId="797F2737" w:rsidR="00AD31DD" w:rsidRPr="00AD31DD" w:rsidRDefault="00AD31DD">
            <w:pPr>
              <w:rPr>
                <w:sz w:val="28"/>
                <w:szCs w:val="28"/>
              </w:rPr>
            </w:pPr>
            <w:r>
              <w:rPr>
                <w:sz w:val="28"/>
                <w:szCs w:val="28"/>
              </w:rPr>
              <w:t xml:space="preserve">Use disrespectful attitude towards people coming in the hotel </w:t>
            </w:r>
          </w:p>
        </w:tc>
      </w:tr>
      <w:tr w:rsidR="00AD31DD" w14:paraId="74F5E9B6" w14:textId="77777777" w:rsidTr="002E79BC">
        <w:tc>
          <w:tcPr>
            <w:tcW w:w="4106" w:type="dxa"/>
          </w:tcPr>
          <w:p w14:paraId="431509BB" w14:textId="5E642602" w:rsidR="00AD31DD" w:rsidRDefault="00AD31DD">
            <w:pPr>
              <w:rPr>
                <w:b/>
                <w:bCs/>
                <w:sz w:val="28"/>
                <w:szCs w:val="28"/>
              </w:rPr>
            </w:pPr>
            <w:r>
              <w:rPr>
                <w:b/>
                <w:bCs/>
                <w:sz w:val="28"/>
                <w:szCs w:val="28"/>
              </w:rPr>
              <w:t xml:space="preserve">Try to communicate as much as possible with a guest while they are waiting for certain people. </w:t>
            </w:r>
            <w:r w:rsidR="007A64D8">
              <w:rPr>
                <w:b/>
                <w:bCs/>
                <w:sz w:val="28"/>
                <w:szCs w:val="28"/>
              </w:rPr>
              <w:t>E.g.</w:t>
            </w:r>
            <w:r>
              <w:rPr>
                <w:b/>
                <w:bCs/>
                <w:sz w:val="28"/>
                <w:szCs w:val="28"/>
              </w:rPr>
              <w:t xml:space="preserve"> Ask about their flight… </w:t>
            </w:r>
          </w:p>
        </w:tc>
        <w:tc>
          <w:tcPr>
            <w:tcW w:w="4910" w:type="dxa"/>
          </w:tcPr>
          <w:p w14:paraId="19232959" w14:textId="72881984" w:rsidR="00AD31DD" w:rsidRPr="002E79BC" w:rsidRDefault="002E79BC">
            <w:pPr>
              <w:rPr>
                <w:sz w:val="28"/>
                <w:szCs w:val="28"/>
              </w:rPr>
            </w:pPr>
            <w:r>
              <w:rPr>
                <w:sz w:val="28"/>
                <w:szCs w:val="28"/>
              </w:rPr>
              <w:t>Make the guest wait to much for you to proceed a service</w:t>
            </w:r>
          </w:p>
        </w:tc>
      </w:tr>
    </w:tbl>
    <w:p w14:paraId="24348641" w14:textId="77777777" w:rsidR="00186B46" w:rsidRPr="00186B46" w:rsidRDefault="00186B46">
      <w:pPr>
        <w:rPr>
          <w:b/>
          <w:bCs/>
          <w:sz w:val="28"/>
          <w:szCs w:val="28"/>
          <w:u w:val="single"/>
        </w:rPr>
      </w:pPr>
    </w:p>
    <w:p w14:paraId="3E795933" w14:textId="1B9D9151" w:rsidR="00291984" w:rsidRDefault="002E79BC">
      <w:r>
        <w:t xml:space="preserve">The table shown above do describe how important the attitude and the behaviour influence the way that the guests are behaving in the hotel during their stay and how they are talking about the hotel itself as well.  When there is a goal of working at the customer’s expectation, </w:t>
      </w:r>
      <w:r w:rsidR="0075190C">
        <w:t xml:space="preserve">as </w:t>
      </w:r>
      <w:r w:rsidR="0075190C" w:rsidRPr="0075190C">
        <w:rPr>
          <w:b/>
          <w:bCs/>
        </w:rPr>
        <w:t xml:space="preserve">Pycraft, et al (2000) </w:t>
      </w:r>
      <w:r w:rsidR="0075190C" w:rsidRPr="0075190C">
        <w:rPr>
          <w:b/>
          <w:bCs/>
        </w:rPr>
        <w:t>said</w:t>
      </w:r>
      <w:r w:rsidR="0075190C" w:rsidRPr="0075190C">
        <w:rPr>
          <w:b/>
          <w:bCs/>
        </w:rPr>
        <w:t xml:space="preserve"> </w:t>
      </w:r>
      <w:r w:rsidR="0075190C" w:rsidRPr="0075190C">
        <w:rPr>
          <w:b/>
          <w:bCs/>
        </w:rPr>
        <w:t>the quality of services includes</w:t>
      </w:r>
      <w:r w:rsidR="0075190C" w:rsidRPr="0075190C">
        <w:rPr>
          <w:b/>
          <w:bCs/>
        </w:rPr>
        <w:t xml:space="preserve"> meeting the clients’ </w:t>
      </w:r>
      <w:r w:rsidR="0075190C" w:rsidRPr="0075190C">
        <w:rPr>
          <w:b/>
          <w:bCs/>
        </w:rPr>
        <w:t>hopes</w:t>
      </w:r>
      <w:r w:rsidR="0075190C" w:rsidRPr="0075190C">
        <w:rPr>
          <w:b/>
          <w:bCs/>
        </w:rPr>
        <w:t xml:space="preserve">, improving all parts of the </w:t>
      </w:r>
      <w:r w:rsidR="0075190C" w:rsidRPr="0075190C">
        <w:rPr>
          <w:b/>
          <w:bCs/>
        </w:rPr>
        <w:t>institute</w:t>
      </w:r>
      <w:r w:rsidR="0075190C" w:rsidRPr="0075190C">
        <w:rPr>
          <w:b/>
          <w:bCs/>
        </w:rPr>
        <w:t>, examining all costs relating to quality</w:t>
      </w:r>
      <w:r w:rsidR="0075190C" w:rsidRPr="0075190C">
        <w:rPr>
          <w:b/>
          <w:bCs/>
        </w:rPr>
        <w:t xml:space="preserve"> and the constant development of processes</w:t>
      </w:r>
      <w:r w:rsidR="0075190C">
        <w:t xml:space="preserve">. </w:t>
      </w:r>
    </w:p>
    <w:p w14:paraId="695DC25A" w14:textId="64CE46E7" w:rsidR="0075190C" w:rsidRDefault="0075190C">
      <w:r>
        <w:t xml:space="preserve">The cultural awareness must be highly taken into consideration as each culture has different expectations and for example if there is a Chinese guest and a Japanese one, then obviously the Chinese one will expect you to bring everything to him and to satisfy him in the best way possible, when comparing to the Japanese one, it would only need the members of staff to treat it with respect and empathy, because they will not spend to much time in the hotel anyway, so they just need the rooms cleaned and sorted with everything ready for them to sleep. The Chinese tourists have higher expectations regarding to the culture they are coming from because, CHINA is defined as being the centre of the world which has quite everything at a “next level” and most of the Chinese people live with the impression that everyone must do everything for them in order to make them feel good and thankful to </w:t>
      </w:r>
      <w:r w:rsidR="00D34CDC">
        <w:t>choose</w:t>
      </w:r>
      <w:r>
        <w:t xml:space="preserve"> the specific hotel.</w:t>
      </w:r>
      <w:r w:rsidR="00D34CDC">
        <w:t xml:space="preserve"> </w:t>
      </w:r>
    </w:p>
    <w:p w14:paraId="551ECE9A" w14:textId="48D0CE08" w:rsidR="0075190C" w:rsidRDefault="0075190C">
      <w:r>
        <w:t xml:space="preserve">Next to the mentioned aspects, it is also more than just important that each member of staff doesn’t denigrate a guest’s traditions and requirements, </w:t>
      </w:r>
      <w:proofErr w:type="gramStart"/>
      <w:r>
        <w:t>as long as</w:t>
      </w:r>
      <w:proofErr w:type="gramEnd"/>
      <w:r>
        <w:t xml:space="preserve"> they are paying for a specific item, the members of staff must not find excuses. </w:t>
      </w:r>
      <w:r w:rsidR="00D34CDC">
        <w:t xml:space="preserve">This aspect is also important, because as mentioned before, </w:t>
      </w:r>
      <w:r w:rsidR="00D34CDC">
        <w:lastRenderedPageBreak/>
        <w:t xml:space="preserve">people form different cultures are reacting differently to such situations and this has been shown even through </w:t>
      </w:r>
      <w:r w:rsidR="00D34CDC" w:rsidRPr="00D34CDC">
        <w:rPr>
          <w:b/>
          <w:bCs/>
        </w:rPr>
        <w:t>several empirical studies in the hospitality industry</w:t>
      </w:r>
      <w:r w:rsidR="00D34CDC" w:rsidRPr="00D34CDC">
        <w:rPr>
          <w:b/>
          <w:bCs/>
        </w:rPr>
        <w:t>, for example the one made by</w:t>
      </w:r>
      <w:r w:rsidR="00D34CDC" w:rsidRPr="00D34CDC">
        <w:rPr>
          <w:b/>
          <w:bCs/>
        </w:rPr>
        <w:t xml:space="preserve"> Mok and Armstrong 1998; Pizam, </w:t>
      </w:r>
      <w:r w:rsidR="00D34CDC" w:rsidRPr="00D34CDC">
        <w:rPr>
          <w:b/>
          <w:bCs/>
          <w:i/>
          <w:iCs/>
        </w:rPr>
        <w:t>et al</w:t>
      </w:r>
      <w:r w:rsidR="00D34CDC" w:rsidRPr="00D34CDC">
        <w:rPr>
          <w:b/>
          <w:bCs/>
        </w:rPr>
        <w:t>, 1997</w:t>
      </w:r>
      <w:r w:rsidR="00D34CDC" w:rsidRPr="00D34CDC">
        <w:rPr>
          <w:b/>
          <w:bCs/>
        </w:rPr>
        <w:t xml:space="preserve"> which proves that the</w:t>
      </w:r>
      <w:r w:rsidR="00D34CDC" w:rsidRPr="00D34CDC">
        <w:rPr>
          <w:b/>
          <w:bCs/>
        </w:rPr>
        <w:t xml:space="preserve"> cross-cultural differences exist in customer attitudes and behaviour</w:t>
      </w:r>
      <w:r w:rsidR="00D34CDC" w:rsidRPr="00D34CDC">
        <w:t>.</w:t>
      </w:r>
    </w:p>
    <w:p w14:paraId="0D7CD603" w14:textId="352DB4C9" w:rsidR="00EC7699" w:rsidRPr="00D34CDC" w:rsidRDefault="00EC7699">
      <w:pPr>
        <w:rPr>
          <w:b/>
          <w:bCs/>
        </w:rPr>
      </w:pPr>
      <w:r>
        <w:rPr>
          <w:noProof/>
        </w:rPr>
        <w:drawing>
          <wp:inline distT="0" distB="0" distL="0" distR="0" wp14:anchorId="109CECEB" wp14:editId="6C5CB1D1">
            <wp:extent cx="5523497" cy="3669276"/>
            <wp:effectExtent l="323850" t="323850" r="325120" b="331470"/>
            <wp:docPr id="4" name="Picture 4"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e similară"/>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5427" cy="367055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3398A7F" w14:textId="73804217" w:rsidR="0075190C" w:rsidRPr="00EC7699" w:rsidRDefault="0075190C" w:rsidP="00EC7699">
      <w:pPr>
        <w:jc w:val="center"/>
        <w:rPr>
          <w:b/>
          <w:bCs/>
          <w:sz w:val="36"/>
          <w:szCs w:val="36"/>
          <w:u w:val="single"/>
        </w:rPr>
      </w:pPr>
      <w:r w:rsidRPr="00EC7699">
        <w:rPr>
          <w:b/>
          <w:bCs/>
          <w:sz w:val="36"/>
          <w:szCs w:val="36"/>
          <w:u w:val="single"/>
        </w:rPr>
        <w:t>Conclusion</w:t>
      </w:r>
    </w:p>
    <w:p w14:paraId="1A7469B7" w14:textId="0F67FB38" w:rsidR="0075190C" w:rsidRPr="00EC7699" w:rsidRDefault="0075190C" w:rsidP="00EC7699">
      <w:pPr>
        <w:jc w:val="center"/>
        <w:rPr>
          <w:sz w:val="28"/>
          <w:szCs w:val="28"/>
        </w:rPr>
      </w:pPr>
      <w:r w:rsidRPr="00EC7699">
        <w:rPr>
          <w:sz w:val="28"/>
          <w:szCs w:val="28"/>
        </w:rPr>
        <w:t xml:space="preserve">The assignment briefly described what members of staff be like if they want positive results when dealing with international </w:t>
      </w:r>
      <w:r w:rsidR="00D34CDC" w:rsidRPr="00EC7699">
        <w:rPr>
          <w:sz w:val="28"/>
          <w:szCs w:val="28"/>
        </w:rPr>
        <w:t>guest that are coming from specific cultures. Within the assignment, aspects such as the principles of the total quality management shown how the duty of a Hospitality and Tourism worker must follow its responsibilities in order to achieve the hotel’s goal of satisfying all the customers at the highest level.</w:t>
      </w:r>
    </w:p>
    <w:p w14:paraId="1AE46DEB" w14:textId="27B8F8E1" w:rsidR="00D34CDC" w:rsidRPr="00EC7699" w:rsidRDefault="00D34CDC" w:rsidP="00EC7699">
      <w:pPr>
        <w:jc w:val="center"/>
        <w:rPr>
          <w:b/>
          <w:bCs/>
          <w:sz w:val="28"/>
          <w:szCs w:val="28"/>
        </w:rPr>
      </w:pPr>
      <w:r w:rsidRPr="00EC7699">
        <w:rPr>
          <w:sz w:val="28"/>
          <w:szCs w:val="28"/>
        </w:rPr>
        <w:t xml:space="preserve">Withing the assignment there is also a conclusion to draw regarding to the cultural awareness, which states the exact expectations of each culture depending on the internal and external factors. For </w:t>
      </w:r>
      <w:r w:rsidR="007A64D8" w:rsidRPr="00EC7699">
        <w:rPr>
          <w:sz w:val="28"/>
          <w:szCs w:val="28"/>
        </w:rPr>
        <w:t>example,</w:t>
      </w:r>
      <w:r w:rsidRPr="00EC7699">
        <w:rPr>
          <w:sz w:val="28"/>
          <w:szCs w:val="28"/>
        </w:rPr>
        <w:t xml:space="preserve"> there will never be a person coming from a culture that has bad housing to a modern culture to ask for unique services/ products. Therefore, the members of staff, are continuously required to be flexible with the people</w:t>
      </w:r>
      <w:r w:rsidR="007A64D8" w:rsidRPr="00EC7699">
        <w:rPr>
          <w:sz w:val="28"/>
          <w:szCs w:val="28"/>
        </w:rPr>
        <w:t xml:space="preserve"> considering where they are coming from and what are the main things they request.</w:t>
      </w:r>
    </w:p>
    <w:p w14:paraId="077BCBFB" w14:textId="334D0146" w:rsidR="00291984" w:rsidRDefault="00291984"/>
    <w:p w14:paraId="2C36B0E6" w14:textId="492D328F" w:rsidR="00291984" w:rsidRDefault="00291984"/>
    <w:p w14:paraId="52687EC0" w14:textId="0DD37541" w:rsidR="00291984" w:rsidRDefault="00291984"/>
    <w:p w14:paraId="0445E881" w14:textId="08F53E96" w:rsidR="00291984" w:rsidRDefault="00291984"/>
    <w:p w14:paraId="0141B616" w14:textId="50F32868" w:rsidR="00291984" w:rsidRDefault="00291984"/>
    <w:p w14:paraId="1B620363" w14:textId="1A28B799" w:rsidR="00291984" w:rsidRDefault="00291984"/>
    <w:p w14:paraId="1B4EAC83" w14:textId="343C17DA" w:rsidR="0075190C" w:rsidRPr="00D34CDC" w:rsidRDefault="00291984" w:rsidP="00D34CDC">
      <w:pPr>
        <w:jc w:val="center"/>
        <w:rPr>
          <w:b/>
          <w:bCs/>
          <w:sz w:val="48"/>
          <w:szCs w:val="48"/>
          <w:u w:val="single"/>
        </w:rPr>
      </w:pPr>
      <w:r w:rsidRPr="00D34CDC">
        <w:rPr>
          <w:b/>
          <w:bCs/>
          <w:sz w:val="48"/>
          <w:szCs w:val="48"/>
          <w:u w:val="single"/>
        </w:rPr>
        <w:t>Referenc</w:t>
      </w:r>
      <w:r w:rsidR="00EC7699">
        <w:rPr>
          <w:b/>
          <w:bCs/>
          <w:sz w:val="48"/>
          <w:szCs w:val="48"/>
          <w:u w:val="single"/>
        </w:rPr>
        <w:t>es</w:t>
      </w:r>
    </w:p>
    <w:p w14:paraId="271818C3" w14:textId="343CCD52" w:rsidR="00291984" w:rsidRPr="00D34CDC" w:rsidRDefault="0075190C" w:rsidP="00D34CDC">
      <w:pPr>
        <w:jc w:val="both"/>
      </w:pPr>
      <w:r w:rsidRPr="00D34CDC">
        <w:t>Costin, H. (1994). Total Quality Management. United States of America publications</w:t>
      </w:r>
    </w:p>
    <w:p w14:paraId="355B70C9" w14:textId="0107C5B6" w:rsidR="00421EEE" w:rsidRPr="00D34CDC" w:rsidRDefault="00421EEE" w:rsidP="00D34CDC">
      <w:pPr>
        <w:jc w:val="both"/>
      </w:pPr>
      <w:r w:rsidRPr="00D34CDC">
        <w:t>Groschl</w:t>
      </w:r>
      <w:r w:rsidRPr="00421EEE">
        <w:t xml:space="preserve">, S. (2011) "Diversity management strategies of global hotel groups: A corporate web </w:t>
      </w:r>
      <w:r w:rsidRPr="00D34CDC">
        <w:t>site-based</w:t>
      </w:r>
      <w:r w:rsidRPr="00421EEE">
        <w:t xml:space="preserve"> exploration", </w:t>
      </w:r>
      <w:r w:rsidR="00EC7699" w:rsidRPr="00421EEE">
        <w:t>International</w:t>
      </w:r>
      <w:r w:rsidRPr="00421EEE">
        <w:t xml:space="preserve"> Journal of Contemporary Hospitality Management, Vol. 23 </w:t>
      </w:r>
      <w:r w:rsidR="00EC7699" w:rsidRPr="00421EEE">
        <w:t>Is</w:t>
      </w:r>
      <w:r w:rsidRPr="00421EEE">
        <w:t>: 2, pp.224 – 240</w:t>
      </w:r>
    </w:p>
    <w:p w14:paraId="1EC543F8" w14:textId="64E87E4D" w:rsidR="00291984" w:rsidRPr="00D34CDC" w:rsidRDefault="00291984" w:rsidP="00D34CDC">
      <w:pPr>
        <w:jc w:val="both"/>
      </w:pPr>
      <w:r w:rsidRPr="00D34CDC">
        <w:t>Hofstede, G., &amp; Hofstede, G. J. (2005). Cultures and Organizations: Software of the Mind. New York: McGraw-Hill</w:t>
      </w:r>
    </w:p>
    <w:p w14:paraId="46424649" w14:textId="059C99DA" w:rsidR="00421EEE" w:rsidRPr="00D34CDC" w:rsidRDefault="00421EEE" w:rsidP="00D34CDC">
      <w:pPr>
        <w:jc w:val="both"/>
      </w:pPr>
      <w:hyperlink r:id="rId12" w:history="1">
        <w:r w:rsidRPr="00D34CDC">
          <w:rPr>
            <w:rStyle w:val="Hyperlink"/>
          </w:rPr>
          <w:t>https://asq.org/quality-resources/total-quality-management</w:t>
        </w:r>
      </w:hyperlink>
      <w:r w:rsidR="00EC7699">
        <w:t xml:space="preserve"> [accessed 13/12/2019]</w:t>
      </w:r>
    </w:p>
    <w:p w14:paraId="3C64F628" w14:textId="7691B249" w:rsidR="00D34CDC" w:rsidRPr="00D34CDC" w:rsidRDefault="00D34CDC" w:rsidP="00D34CDC">
      <w:pPr>
        <w:jc w:val="both"/>
      </w:pPr>
      <w:r w:rsidRPr="00D34CDC">
        <w:t xml:space="preserve">Mok, C., and Armstrong, R. W., (1998). Expectations for Hotel Service Quality: Do They Differ from Culture to </w:t>
      </w:r>
      <w:r w:rsidRPr="00D34CDC">
        <w:t>Culture,</w:t>
      </w:r>
      <w:r w:rsidRPr="00D34CDC">
        <w:t xml:space="preserve"> Journal of Vacation Marketing, Vol 4 (4), pp. 381 - 391</w:t>
      </w:r>
    </w:p>
    <w:p w14:paraId="7705B48D" w14:textId="1B867324" w:rsidR="0075190C" w:rsidRPr="00D34CDC" w:rsidRDefault="0075190C" w:rsidP="00D34CDC">
      <w:pPr>
        <w:jc w:val="both"/>
      </w:pPr>
      <w:r w:rsidRPr="00D34CDC">
        <w:t>Pycraft, M., Singh, H., &amp; Phihlela, K. (2000). Operations Management. Pretoria. Pearson Education.</w:t>
      </w:r>
    </w:p>
    <w:p w14:paraId="1BE0EC85" w14:textId="02114DFD" w:rsidR="00925BF8" w:rsidRDefault="00925BF8" w:rsidP="00D34CDC">
      <w:pPr>
        <w:jc w:val="both"/>
      </w:pPr>
      <w:r w:rsidRPr="00D34CDC">
        <w:t>Schonberger, R. J., &amp; Knod, E.M. (1997). Operations management: Customers Focused Principles. Boston: Irwin</w:t>
      </w:r>
      <w:r>
        <w:t>.</w:t>
      </w:r>
    </w:p>
    <w:p w14:paraId="6CE9A36C" w14:textId="5A2F4F23" w:rsidR="00EC7699" w:rsidRDefault="00EC7699" w:rsidP="00D34CDC">
      <w:pPr>
        <w:jc w:val="both"/>
      </w:pPr>
    </w:p>
    <w:p w14:paraId="63FBC7A8" w14:textId="77777777" w:rsidR="00EC7699" w:rsidRDefault="00EC7699" w:rsidP="00D34CDC">
      <w:pPr>
        <w:jc w:val="both"/>
      </w:pPr>
      <w:bookmarkStart w:id="0" w:name="_GoBack"/>
      <w:bookmarkEnd w:id="0"/>
    </w:p>
    <w:p w14:paraId="0FFBF13D" w14:textId="62697097" w:rsidR="0075190C" w:rsidRDefault="00EC7699" w:rsidP="00EC7699">
      <w:pPr>
        <w:jc w:val="center"/>
      </w:pPr>
      <w:r>
        <w:rPr>
          <w:noProof/>
        </w:rPr>
        <w:drawing>
          <wp:inline distT="0" distB="0" distL="0" distR="0" wp14:anchorId="68F5EA3A" wp14:editId="2385E330">
            <wp:extent cx="3801745" cy="2935605"/>
            <wp:effectExtent l="0" t="0" r="8255" b="0"/>
            <wp:docPr id="5" name="Picture 5" descr="Imagini pentru fini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ini pentru finish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1745" cy="2935605"/>
                    </a:xfrm>
                    <a:prstGeom prst="rect">
                      <a:avLst/>
                    </a:prstGeom>
                    <a:noFill/>
                    <a:ln>
                      <a:noFill/>
                    </a:ln>
                  </pic:spPr>
                </pic:pic>
              </a:graphicData>
            </a:graphic>
          </wp:inline>
        </w:drawing>
      </w:r>
    </w:p>
    <w:sectPr w:rsidR="0075190C">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C6461" w14:textId="77777777" w:rsidR="00B26D5B" w:rsidRDefault="00B26D5B" w:rsidP="007A64D8">
      <w:pPr>
        <w:spacing w:after="0" w:line="240" w:lineRule="auto"/>
      </w:pPr>
      <w:r>
        <w:separator/>
      </w:r>
    </w:p>
  </w:endnote>
  <w:endnote w:type="continuationSeparator" w:id="0">
    <w:p w14:paraId="45A87A7F" w14:textId="77777777" w:rsidR="00B26D5B" w:rsidRDefault="00B26D5B" w:rsidP="007A6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1508071"/>
      <w:docPartObj>
        <w:docPartGallery w:val="Page Numbers (Bottom of Page)"/>
        <w:docPartUnique/>
      </w:docPartObj>
    </w:sdtPr>
    <w:sdtEndPr>
      <w:rPr>
        <w:noProof/>
      </w:rPr>
    </w:sdtEndPr>
    <w:sdtContent>
      <w:p w14:paraId="42F08077" w14:textId="1ECEAADF" w:rsidR="007A64D8" w:rsidRDefault="007A64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49E920" w14:textId="77777777" w:rsidR="007A64D8" w:rsidRDefault="007A6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9920F" w14:textId="77777777" w:rsidR="00B26D5B" w:rsidRDefault="00B26D5B" w:rsidP="007A64D8">
      <w:pPr>
        <w:spacing w:after="0" w:line="240" w:lineRule="auto"/>
      </w:pPr>
      <w:r>
        <w:separator/>
      </w:r>
    </w:p>
  </w:footnote>
  <w:footnote w:type="continuationSeparator" w:id="0">
    <w:p w14:paraId="3FE1804A" w14:textId="77777777" w:rsidR="00B26D5B" w:rsidRDefault="00B26D5B" w:rsidP="007A6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6D372" w14:textId="4E53EF41" w:rsidR="007A64D8" w:rsidRDefault="007A64D8">
    <w:pPr>
      <w:pStyle w:val="Header"/>
    </w:pPr>
    <w:r>
      <w:t>Tuluca Emil</w:t>
    </w:r>
    <w:r>
      <w:ptab w:relativeTo="margin" w:alignment="center" w:leader="none"/>
    </w:r>
    <w:r>
      <w:t>Cultural Awareness |</w:t>
    </w:r>
    <w:r>
      <w:ptab w:relativeTo="margin" w:alignment="right" w:leader="none"/>
    </w:r>
    <w:r>
      <w:t xml:space="preserve">University of Wales Trinity Saint Davies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D1BD3"/>
    <w:multiLevelType w:val="hybridMultilevel"/>
    <w:tmpl w:val="713EC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842A6"/>
    <w:multiLevelType w:val="hybridMultilevel"/>
    <w:tmpl w:val="1F123E54"/>
    <w:lvl w:ilvl="0" w:tplc="B016DFBE">
      <w:start w:val="1"/>
      <w:numFmt w:val="decimal"/>
      <w:lvlText w:val="%1."/>
      <w:lvlJc w:val="left"/>
      <w:pPr>
        <w:ind w:left="502" w:hanging="360"/>
      </w:pPr>
      <w:rPr>
        <w:rFonts w:hint="default"/>
        <w:b w:val="0"/>
        <w:bCs w:val="0"/>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2572E2"/>
    <w:multiLevelType w:val="hybridMultilevel"/>
    <w:tmpl w:val="67882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DF0D3A"/>
    <w:multiLevelType w:val="hybridMultilevel"/>
    <w:tmpl w:val="348C3F7C"/>
    <w:lvl w:ilvl="0" w:tplc="DF5C8BB4">
      <w:start w:val="1"/>
      <w:numFmt w:val="bullet"/>
      <w:lvlText w:val="•"/>
      <w:lvlJc w:val="left"/>
      <w:pPr>
        <w:tabs>
          <w:tab w:val="num" w:pos="720"/>
        </w:tabs>
        <w:ind w:left="720" w:hanging="360"/>
      </w:pPr>
      <w:rPr>
        <w:rFonts w:ascii="Arial" w:hAnsi="Arial" w:hint="default"/>
      </w:rPr>
    </w:lvl>
    <w:lvl w:ilvl="1" w:tplc="203634F2" w:tentative="1">
      <w:start w:val="1"/>
      <w:numFmt w:val="bullet"/>
      <w:lvlText w:val="•"/>
      <w:lvlJc w:val="left"/>
      <w:pPr>
        <w:tabs>
          <w:tab w:val="num" w:pos="1440"/>
        </w:tabs>
        <w:ind w:left="1440" w:hanging="360"/>
      </w:pPr>
      <w:rPr>
        <w:rFonts w:ascii="Arial" w:hAnsi="Arial" w:hint="default"/>
      </w:rPr>
    </w:lvl>
    <w:lvl w:ilvl="2" w:tplc="A4CCBBD0" w:tentative="1">
      <w:start w:val="1"/>
      <w:numFmt w:val="bullet"/>
      <w:lvlText w:val="•"/>
      <w:lvlJc w:val="left"/>
      <w:pPr>
        <w:tabs>
          <w:tab w:val="num" w:pos="2160"/>
        </w:tabs>
        <w:ind w:left="2160" w:hanging="360"/>
      </w:pPr>
      <w:rPr>
        <w:rFonts w:ascii="Arial" w:hAnsi="Arial" w:hint="default"/>
      </w:rPr>
    </w:lvl>
    <w:lvl w:ilvl="3" w:tplc="AC4ECF7E" w:tentative="1">
      <w:start w:val="1"/>
      <w:numFmt w:val="bullet"/>
      <w:lvlText w:val="•"/>
      <w:lvlJc w:val="left"/>
      <w:pPr>
        <w:tabs>
          <w:tab w:val="num" w:pos="2880"/>
        </w:tabs>
        <w:ind w:left="2880" w:hanging="360"/>
      </w:pPr>
      <w:rPr>
        <w:rFonts w:ascii="Arial" w:hAnsi="Arial" w:hint="default"/>
      </w:rPr>
    </w:lvl>
    <w:lvl w:ilvl="4" w:tplc="A99410E4" w:tentative="1">
      <w:start w:val="1"/>
      <w:numFmt w:val="bullet"/>
      <w:lvlText w:val="•"/>
      <w:lvlJc w:val="left"/>
      <w:pPr>
        <w:tabs>
          <w:tab w:val="num" w:pos="3600"/>
        </w:tabs>
        <w:ind w:left="3600" w:hanging="360"/>
      </w:pPr>
      <w:rPr>
        <w:rFonts w:ascii="Arial" w:hAnsi="Arial" w:hint="default"/>
      </w:rPr>
    </w:lvl>
    <w:lvl w:ilvl="5" w:tplc="4260C46C" w:tentative="1">
      <w:start w:val="1"/>
      <w:numFmt w:val="bullet"/>
      <w:lvlText w:val="•"/>
      <w:lvlJc w:val="left"/>
      <w:pPr>
        <w:tabs>
          <w:tab w:val="num" w:pos="4320"/>
        </w:tabs>
        <w:ind w:left="4320" w:hanging="360"/>
      </w:pPr>
      <w:rPr>
        <w:rFonts w:ascii="Arial" w:hAnsi="Arial" w:hint="default"/>
      </w:rPr>
    </w:lvl>
    <w:lvl w:ilvl="6" w:tplc="DAC435E4" w:tentative="1">
      <w:start w:val="1"/>
      <w:numFmt w:val="bullet"/>
      <w:lvlText w:val="•"/>
      <w:lvlJc w:val="left"/>
      <w:pPr>
        <w:tabs>
          <w:tab w:val="num" w:pos="5040"/>
        </w:tabs>
        <w:ind w:left="5040" w:hanging="360"/>
      </w:pPr>
      <w:rPr>
        <w:rFonts w:ascii="Arial" w:hAnsi="Arial" w:hint="default"/>
      </w:rPr>
    </w:lvl>
    <w:lvl w:ilvl="7" w:tplc="FB404A34" w:tentative="1">
      <w:start w:val="1"/>
      <w:numFmt w:val="bullet"/>
      <w:lvlText w:val="•"/>
      <w:lvlJc w:val="left"/>
      <w:pPr>
        <w:tabs>
          <w:tab w:val="num" w:pos="5760"/>
        </w:tabs>
        <w:ind w:left="5760" w:hanging="360"/>
      </w:pPr>
      <w:rPr>
        <w:rFonts w:ascii="Arial" w:hAnsi="Arial" w:hint="default"/>
      </w:rPr>
    </w:lvl>
    <w:lvl w:ilvl="8" w:tplc="0DBA06F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EF1"/>
    <w:rsid w:val="00186B46"/>
    <w:rsid w:val="00291984"/>
    <w:rsid w:val="002E79BC"/>
    <w:rsid w:val="00421EEE"/>
    <w:rsid w:val="0075190C"/>
    <w:rsid w:val="007A64D8"/>
    <w:rsid w:val="00925BF8"/>
    <w:rsid w:val="00A55EF1"/>
    <w:rsid w:val="00A70E27"/>
    <w:rsid w:val="00AD31DD"/>
    <w:rsid w:val="00B067B5"/>
    <w:rsid w:val="00B26D5B"/>
    <w:rsid w:val="00C20F09"/>
    <w:rsid w:val="00D34CDC"/>
    <w:rsid w:val="00EC7699"/>
    <w:rsid w:val="00FE7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6CFB9"/>
  <w15:chartTrackingRefBased/>
  <w15:docId w15:val="{7724A9E0-224C-40C7-945F-CA76924DD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E27"/>
    <w:pPr>
      <w:ind w:left="720"/>
      <w:contextualSpacing/>
    </w:pPr>
  </w:style>
  <w:style w:type="character" w:styleId="Hyperlink">
    <w:name w:val="Hyperlink"/>
    <w:basedOn w:val="DefaultParagraphFont"/>
    <w:uiPriority w:val="99"/>
    <w:semiHidden/>
    <w:unhideWhenUsed/>
    <w:rsid w:val="00421EEE"/>
    <w:rPr>
      <w:color w:val="0000FF"/>
      <w:u w:val="single"/>
    </w:rPr>
  </w:style>
  <w:style w:type="table" w:styleId="TableGrid">
    <w:name w:val="Table Grid"/>
    <w:basedOn w:val="TableNormal"/>
    <w:uiPriority w:val="39"/>
    <w:rsid w:val="00186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6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4D8"/>
  </w:style>
  <w:style w:type="paragraph" w:styleId="Footer">
    <w:name w:val="footer"/>
    <w:basedOn w:val="Normal"/>
    <w:link w:val="FooterChar"/>
    <w:uiPriority w:val="99"/>
    <w:unhideWhenUsed/>
    <w:rsid w:val="007A6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636265">
      <w:bodyDiv w:val="1"/>
      <w:marLeft w:val="0"/>
      <w:marRight w:val="0"/>
      <w:marTop w:val="0"/>
      <w:marBottom w:val="0"/>
      <w:divBdr>
        <w:top w:val="none" w:sz="0" w:space="0" w:color="auto"/>
        <w:left w:val="none" w:sz="0" w:space="0" w:color="auto"/>
        <w:bottom w:val="none" w:sz="0" w:space="0" w:color="auto"/>
        <w:right w:val="none" w:sz="0" w:space="0" w:color="auto"/>
      </w:divBdr>
      <w:divsChild>
        <w:div w:id="194975383">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q.org/quality-resources/total-quality-manage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5EA1C-D161-410C-A4F3-2F260AF64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7</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2019-12-12T22:17:00Z</dcterms:created>
  <dcterms:modified xsi:type="dcterms:W3CDTF">2019-12-13T01:11:00Z</dcterms:modified>
</cp:coreProperties>
</file>