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lang w:eastAsia="en-US"/>
          <w14:ligatures w14:val="standardContextual"/>
        </w:rPr>
        <w:id w:val="1605001411"/>
        <w:docPartObj>
          <w:docPartGallery w:val="Cover Pages"/>
          <w:docPartUnique/>
        </w:docPartObj>
      </w:sdtPr>
      <w:sdtEndPr>
        <w:rPr>
          <w:color w:val="auto"/>
        </w:rPr>
      </w:sdtEndPr>
      <w:sdtContent>
        <w:p w14:paraId="6E7288E1" w14:textId="4E30E641" w:rsidR="00486683" w:rsidRDefault="00486683">
          <w:pPr>
            <w:pStyle w:val="NoSpacing"/>
            <w:spacing w:before="1540" w:after="240"/>
            <w:jc w:val="center"/>
            <w:rPr>
              <w:color w:val="156082" w:themeColor="accent1"/>
            </w:rPr>
          </w:pPr>
          <w:r>
            <w:rPr>
              <w:noProof/>
              <w:color w:val="156082" w:themeColor="accent1"/>
              <w14:ligatures w14:val="standardContextual"/>
            </w:rPr>
            <w:drawing>
              <wp:inline distT="0" distB="0" distL="0" distR="0" wp14:anchorId="44FE1950" wp14:editId="5F5D7023">
                <wp:extent cx="3401568" cy="1516121"/>
                <wp:effectExtent l="0" t="0" r="8890" b="8255"/>
                <wp:docPr id="945650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565041" name="Picture 94565041"/>
                        <pic:cNvPicPr/>
                      </pic:nvPicPr>
                      <pic:blipFill>
                        <a:blip r:embed="rId6" cstate="print">
                          <a:extLst>
                            <a:ext uri="{28A0092B-C50C-407E-A947-70E740481C1C}">
                              <a14:useLocalDpi xmlns:a14="http://schemas.microsoft.com/office/drawing/2010/main" val="0"/>
                            </a:ext>
                          </a:extLst>
                        </a:blip>
                        <a:stretch>
                          <a:fillRect/>
                        </a:stretch>
                      </pic:blipFill>
                      <pic:spPr>
                        <a:xfrm>
                          <a:off x="0" y="0"/>
                          <a:ext cx="3405123" cy="1517705"/>
                        </a:xfrm>
                        <a:prstGeom prst="rect">
                          <a:avLst/>
                        </a:prstGeom>
                      </pic:spPr>
                    </pic:pic>
                  </a:graphicData>
                </a:graphic>
              </wp:inline>
            </w:drawing>
          </w:r>
        </w:p>
        <w:sdt>
          <w:sdtPr>
            <w:rPr>
              <w:rFonts w:asciiTheme="majorHAnsi" w:eastAsiaTheme="majorEastAsia" w:hAnsiTheme="majorHAnsi" w:cstheme="majorBidi"/>
              <w:caps/>
              <w:sz w:val="72"/>
              <w:szCs w:val="72"/>
            </w:rPr>
            <w:alias w:val="Title"/>
            <w:tag w:val=""/>
            <w:id w:val="1735040861"/>
            <w:placeholder>
              <w:docPart w:val="7B5512E97FD84D63AA88395E4BE750F0"/>
            </w:placeholder>
            <w:dataBinding w:prefixMappings="xmlns:ns0='http://purl.org/dc/elements/1.1/' xmlns:ns1='http://schemas.openxmlformats.org/package/2006/metadata/core-properties' " w:xpath="/ns1:coreProperties[1]/ns0:title[1]" w:storeItemID="{6C3C8BC8-F283-45AE-878A-BAB7291924A1}"/>
            <w:text/>
          </w:sdtPr>
          <w:sdtContent>
            <w:p w14:paraId="3AFA1CB8" w14:textId="2A1DA87A" w:rsidR="00486683" w:rsidRPr="00486683" w:rsidRDefault="00486683">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sz w:val="80"/>
                  <w:szCs w:val="80"/>
                </w:rPr>
              </w:pPr>
              <w:r w:rsidRPr="00486683">
                <w:rPr>
                  <w:rFonts w:asciiTheme="majorHAnsi" w:eastAsiaTheme="majorEastAsia" w:hAnsiTheme="majorHAnsi" w:cstheme="majorBidi"/>
                  <w:caps/>
                  <w:sz w:val="72"/>
                  <w:szCs w:val="72"/>
                </w:rPr>
                <w:t>BA (HONS) BUSINESS MANAGEMENT DATA HANDLING &amp; BUSINESS INTELLIGENCE– LCBB5014 LECTURER – DR SAID USMAN                          STUDENT – ALEKSANDRA KORZOVA – 2317087</w:t>
              </w:r>
            </w:p>
          </w:sdtContent>
        </w:sdt>
        <w:sdt>
          <w:sdtPr>
            <w:rPr>
              <w:sz w:val="52"/>
              <w:szCs w:val="52"/>
            </w:rPr>
            <w:alias w:val="Subtitle"/>
            <w:tag w:val=""/>
            <w:id w:val="328029620"/>
            <w:placeholder>
              <w:docPart w:val="67784BE6366B4E9E90B31502B8D9656F"/>
            </w:placeholder>
            <w:dataBinding w:prefixMappings="xmlns:ns0='http://purl.org/dc/elements/1.1/' xmlns:ns1='http://schemas.openxmlformats.org/package/2006/metadata/core-properties' " w:xpath="/ns1:coreProperties[1]/ns0:subject[1]" w:storeItemID="{6C3C8BC8-F283-45AE-878A-BAB7291924A1}"/>
            <w:text/>
          </w:sdtPr>
          <w:sdtContent>
            <w:p w14:paraId="282C97C9" w14:textId="6E718CDA" w:rsidR="00486683" w:rsidRPr="00486683" w:rsidRDefault="00486683">
              <w:pPr>
                <w:pStyle w:val="NoSpacing"/>
                <w:jc w:val="center"/>
                <w:rPr>
                  <w:sz w:val="52"/>
                  <w:szCs w:val="52"/>
                </w:rPr>
              </w:pPr>
              <w:r w:rsidRPr="00486683">
                <w:rPr>
                  <w:sz w:val="52"/>
                  <w:szCs w:val="52"/>
                </w:rPr>
                <w:t>Individual Report – Component 2 – Analysis of Movie Dataset Using Excel and SPSS</w:t>
              </w:r>
            </w:p>
          </w:sdtContent>
        </w:sdt>
        <w:p w14:paraId="51C7C4CC" w14:textId="66B4398A" w:rsidR="00486683" w:rsidRDefault="00486683">
          <w:pPr>
            <w:pStyle w:val="NoSpacing"/>
            <w:spacing w:before="480"/>
            <w:jc w:val="center"/>
            <w:rPr>
              <w:color w:val="156082" w:themeColor="accent1"/>
            </w:rPr>
          </w:pPr>
        </w:p>
        <w:p w14:paraId="29170C6D" w14:textId="77777777" w:rsidR="0029388D" w:rsidRDefault="00486683">
          <w:r>
            <w:br w:type="page"/>
          </w:r>
        </w:p>
        <w:sdt>
          <w:sdtPr>
            <w:id w:val="1258327729"/>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445A0D5D" w14:textId="69095149" w:rsidR="0029388D" w:rsidRPr="007C39F1" w:rsidRDefault="0029388D">
              <w:pPr>
                <w:pStyle w:val="TOCHeading"/>
                <w:rPr>
                  <w:sz w:val="44"/>
                  <w:szCs w:val="44"/>
                </w:rPr>
              </w:pPr>
              <w:r w:rsidRPr="007C39F1">
                <w:rPr>
                  <w:sz w:val="44"/>
                  <w:szCs w:val="44"/>
                </w:rPr>
                <w:t>Table of Contents</w:t>
              </w:r>
            </w:p>
            <w:p w14:paraId="1DE7493C" w14:textId="007F456E" w:rsidR="007C39F1" w:rsidRPr="007C39F1" w:rsidRDefault="0029388D">
              <w:pPr>
                <w:pStyle w:val="TOC1"/>
                <w:tabs>
                  <w:tab w:val="left" w:pos="480"/>
                  <w:tab w:val="right" w:leader="dot" w:pos="9016"/>
                </w:tabs>
                <w:rPr>
                  <w:rFonts w:eastAsiaTheme="minorEastAsia"/>
                  <w:noProof/>
                  <w:sz w:val="36"/>
                  <w:szCs w:val="36"/>
                  <w:lang w:eastAsia="en-GB"/>
                </w:rPr>
              </w:pPr>
              <w:r w:rsidRPr="007C39F1">
                <w:rPr>
                  <w:sz w:val="32"/>
                  <w:szCs w:val="32"/>
                </w:rPr>
                <w:fldChar w:fldCharType="begin"/>
              </w:r>
              <w:r w:rsidRPr="007C39F1">
                <w:rPr>
                  <w:sz w:val="32"/>
                  <w:szCs w:val="32"/>
                </w:rPr>
                <w:instrText xml:space="preserve"> TOC \o "1-3" \h \z \u </w:instrText>
              </w:r>
              <w:r w:rsidRPr="007C39F1">
                <w:rPr>
                  <w:sz w:val="32"/>
                  <w:szCs w:val="32"/>
                </w:rPr>
                <w:fldChar w:fldCharType="separate"/>
              </w:r>
              <w:hyperlink w:anchor="_Toc216987465" w:history="1">
                <w:r w:rsidR="007C39F1" w:rsidRPr="007C39F1">
                  <w:rPr>
                    <w:rStyle w:val="Hyperlink"/>
                    <w:rFonts w:ascii="Arial" w:hAnsi="Arial" w:cs="Arial"/>
                    <w:b/>
                    <w:bCs/>
                    <w:noProof/>
                    <w:sz w:val="32"/>
                    <w:szCs w:val="32"/>
                  </w:rPr>
                  <w:t>1.</w:t>
                </w:r>
                <w:r w:rsidR="007C39F1" w:rsidRPr="007C39F1">
                  <w:rPr>
                    <w:rFonts w:eastAsiaTheme="minorEastAsia"/>
                    <w:noProof/>
                    <w:sz w:val="36"/>
                    <w:szCs w:val="36"/>
                    <w:lang w:eastAsia="en-GB"/>
                  </w:rPr>
                  <w:tab/>
                </w:r>
                <w:r w:rsidR="007C39F1" w:rsidRPr="007C39F1">
                  <w:rPr>
                    <w:rStyle w:val="Hyperlink"/>
                    <w:rFonts w:ascii="Arial" w:hAnsi="Arial" w:cs="Arial"/>
                    <w:b/>
                    <w:bCs/>
                    <w:noProof/>
                    <w:sz w:val="32"/>
                    <w:szCs w:val="32"/>
                  </w:rPr>
                  <w:t>Introduction</w:t>
                </w:r>
                <w:r w:rsidR="007C39F1" w:rsidRPr="007C39F1">
                  <w:rPr>
                    <w:noProof/>
                    <w:webHidden/>
                    <w:sz w:val="32"/>
                    <w:szCs w:val="32"/>
                  </w:rPr>
                  <w:tab/>
                </w:r>
                <w:r w:rsidR="007C39F1" w:rsidRPr="007C39F1">
                  <w:rPr>
                    <w:noProof/>
                    <w:webHidden/>
                    <w:sz w:val="32"/>
                    <w:szCs w:val="32"/>
                  </w:rPr>
                  <w:fldChar w:fldCharType="begin"/>
                </w:r>
                <w:r w:rsidR="007C39F1" w:rsidRPr="007C39F1">
                  <w:rPr>
                    <w:noProof/>
                    <w:webHidden/>
                    <w:sz w:val="32"/>
                    <w:szCs w:val="32"/>
                  </w:rPr>
                  <w:instrText xml:space="preserve"> PAGEREF _Toc216987465 \h </w:instrText>
                </w:r>
                <w:r w:rsidR="007C39F1" w:rsidRPr="007C39F1">
                  <w:rPr>
                    <w:noProof/>
                    <w:webHidden/>
                    <w:sz w:val="32"/>
                    <w:szCs w:val="32"/>
                  </w:rPr>
                </w:r>
                <w:r w:rsidR="007C39F1" w:rsidRPr="007C39F1">
                  <w:rPr>
                    <w:noProof/>
                    <w:webHidden/>
                    <w:sz w:val="32"/>
                    <w:szCs w:val="32"/>
                  </w:rPr>
                  <w:fldChar w:fldCharType="separate"/>
                </w:r>
                <w:r w:rsidR="00E81763">
                  <w:rPr>
                    <w:noProof/>
                    <w:webHidden/>
                    <w:sz w:val="32"/>
                    <w:szCs w:val="32"/>
                  </w:rPr>
                  <w:t>2</w:t>
                </w:r>
                <w:r w:rsidR="007C39F1" w:rsidRPr="007C39F1">
                  <w:rPr>
                    <w:noProof/>
                    <w:webHidden/>
                    <w:sz w:val="32"/>
                    <w:szCs w:val="32"/>
                  </w:rPr>
                  <w:fldChar w:fldCharType="end"/>
                </w:r>
              </w:hyperlink>
            </w:p>
            <w:p w14:paraId="4CF136DF" w14:textId="1BC9DA4E" w:rsidR="007C39F1" w:rsidRPr="007C39F1" w:rsidRDefault="007C39F1">
              <w:pPr>
                <w:pStyle w:val="TOC1"/>
                <w:tabs>
                  <w:tab w:val="left" w:pos="480"/>
                  <w:tab w:val="right" w:leader="dot" w:pos="9016"/>
                </w:tabs>
                <w:rPr>
                  <w:rFonts w:eastAsiaTheme="minorEastAsia"/>
                  <w:noProof/>
                  <w:sz w:val="36"/>
                  <w:szCs w:val="36"/>
                  <w:lang w:eastAsia="en-GB"/>
                </w:rPr>
              </w:pPr>
              <w:hyperlink w:anchor="_Toc216987466" w:history="1">
                <w:r w:rsidRPr="007C39F1">
                  <w:rPr>
                    <w:rStyle w:val="Hyperlink"/>
                    <w:rFonts w:ascii="Arial" w:hAnsi="Arial" w:cs="Arial"/>
                    <w:b/>
                    <w:bCs/>
                    <w:noProof/>
                    <w:sz w:val="32"/>
                    <w:szCs w:val="32"/>
                  </w:rPr>
                  <w:t>2.</w:t>
                </w:r>
                <w:r w:rsidRPr="007C39F1">
                  <w:rPr>
                    <w:rFonts w:eastAsiaTheme="minorEastAsia"/>
                    <w:noProof/>
                    <w:sz w:val="36"/>
                    <w:szCs w:val="36"/>
                    <w:lang w:eastAsia="en-GB"/>
                  </w:rPr>
                  <w:tab/>
                </w:r>
                <w:r w:rsidRPr="007C39F1">
                  <w:rPr>
                    <w:rStyle w:val="Hyperlink"/>
                    <w:rFonts w:ascii="Arial" w:hAnsi="Arial" w:cs="Arial"/>
                    <w:b/>
                    <w:bCs/>
                    <w:noProof/>
                    <w:sz w:val="32"/>
                    <w:szCs w:val="32"/>
                  </w:rPr>
                  <w:t>Data cleaning and preparation with Excel</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_Toc216987466 \h </w:instrText>
                </w:r>
                <w:r w:rsidRPr="007C39F1">
                  <w:rPr>
                    <w:noProof/>
                    <w:webHidden/>
                    <w:sz w:val="32"/>
                    <w:szCs w:val="32"/>
                  </w:rPr>
                </w:r>
                <w:r w:rsidRPr="007C39F1">
                  <w:rPr>
                    <w:noProof/>
                    <w:webHidden/>
                    <w:sz w:val="32"/>
                    <w:szCs w:val="32"/>
                  </w:rPr>
                  <w:fldChar w:fldCharType="separate"/>
                </w:r>
                <w:r w:rsidR="00E81763">
                  <w:rPr>
                    <w:noProof/>
                    <w:webHidden/>
                    <w:sz w:val="32"/>
                    <w:szCs w:val="32"/>
                  </w:rPr>
                  <w:t>2</w:t>
                </w:r>
                <w:r w:rsidRPr="007C39F1">
                  <w:rPr>
                    <w:noProof/>
                    <w:webHidden/>
                    <w:sz w:val="32"/>
                    <w:szCs w:val="32"/>
                  </w:rPr>
                  <w:fldChar w:fldCharType="end"/>
                </w:r>
              </w:hyperlink>
            </w:p>
            <w:p w14:paraId="5CD2EC11" w14:textId="13E0D7DB" w:rsidR="007C39F1" w:rsidRPr="007C39F1" w:rsidRDefault="007C39F1">
              <w:pPr>
                <w:pStyle w:val="TOC2"/>
                <w:tabs>
                  <w:tab w:val="left" w:pos="960"/>
                  <w:tab w:val="right" w:leader="dot" w:pos="9016"/>
                </w:tabs>
                <w:rPr>
                  <w:rFonts w:eastAsiaTheme="minorEastAsia"/>
                  <w:noProof/>
                  <w:sz w:val="36"/>
                  <w:szCs w:val="36"/>
                  <w:lang w:eastAsia="en-GB"/>
                </w:rPr>
              </w:pPr>
              <w:hyperlink w:anchor="_Toc216987467" w:history="1">
                <w:r w:rsidRPr="007C39F1">
                  <w:rPr>
                    <w:rStyle w:val="Hyperlink"/>
                    <w:rFonts w:ascii="Arial" w:hAnsi="Arial" w:cs="Arial"/>
                    <w:b/>
                    <w:bCs/>
                    <w:noProof/>
                    <w:sz w:val="32"/>
                    <w:szCs w:val="32"/>
                  </w:rPr>
                  <w:t>2.1.</w:t>
                </w:r>
                <w:r w:rsidRPr="007C39F1">
                  <w:rPr>
                    <w:rFonts w:eastAsiaTheme="minorEastAsia"/>
                    <w:noProof/>
                    <w:sz w:val="36"/>
                    <w:szCs w:val="36"/>
                    <w:lang w:eastAsia="en-GB"/>
                  </w:rPr>
                  <w:tab/>
                </w:r>
                <w:r w:rsidRPr="007C39F1">
                  <w:rPr>
                    <w:rStyle w:val="Hyperlink"/>
                    <w:rFonts w:ascii="Arial" w:hAnsi="Arial" w:cs="Arial"/>
                    <w:b/>
                    <w:bCs/>
                    <w:noProof/>
                    <w:sz w:val="32"/>
                    <w:szCs w:val="32"/>
                  </w:rPr>
                  <w:t>Checking for Missing Values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_Toc216987467 \h </w:instrText>
                </w:r>
                <w:r w:rsidRPr="007C39F1">
                  <w:rPr>
                    <w:noProof/>
                    <w:webHidden/>
                    <w:sz w:val="32"/>
                    <w:szCs w:val="32"/>
                  </w:rPr>
                </w:r>
                <w:r w:rsidRPr="007C39F1">
                  <w:rPr>
                    <w:noProof/>
                    <w:webHidden/>
                    <w:sz w:val="32"/>
                    <w:szCs w:val="32"/>
                  </w:rPr>
                  <w:fldChar w:fldCharType="separate"/>
                </w:r>
                <w:r w:rsidR="00E81763">
                  <w:rPr>
                    <w:noProof/>
                    <w:webHidden/>
                    <w:sz w:val="32"/>
                    <w:szCs w:val="32"/>
                  </w:rPr>
                  <w:t>3</w:t>
                </w:r>
                <w:r w:rsidRPr="007C39F1">
                  <w:rPr>
                    <w:noProof/>
                    <w:webHidden/>
                    <w:sz w:val="32"/>
                    <w:szCs w:val="32"/>
                  </w:rPr>
                  <w:fldChar w:fldCharType="end"/>
                </w:r>
              </w:hyperlink>
            </w:p>
            <w:p w14:paraId="22B726F6" w14:textId="416C65ED" w:rsidR="007C39F1" w:rsidRPr="007C39F1" w:rsidRDefault="007C39F1">
              <w:pPr>
                <w:pStyle w:val="TOC2"/>
                <w:tabs>
                  <w:tab w:val="left" w:pos="960"/>
                  <w:tab w:val="right" w:leader="dot" w:pos="9016"/>
                </w:tabs>
                <w:rPr>
                  <w:rFonts w:eastAsiaTheme="minorEastAsia"/>
                  <w:noProof/>
                  <w:sz w:val="36"/>
                  <w:szCs w:val="36"/>
                  <w:lang w:eastAsia="en-GB"/>
                </w:rPr>
              </w:pPr>
              <w:hyperlink w:anchor="_Toc216987468" w:history="1">
                <w:r w:rsidRPr="007C39F1">
                  <w:rPr>
                    <w:rStyle w:val="Hyperlink"/>
                    <w:rFonts w:ascii="Arial" w:hAnsi="Arial" w:cs="Arial"/>
                    <w:b/>
                    <w:bCs/>
                    <w:noProof/>
                    <w:sz w:val="32"/>
                    <w:szCs w:val="32"/>
                  </w:rPr>
                  <w:t>2.2.</w:t>
                </w:r>
                <w:r w:rsidRPr="007C39F1">
                  <w:rPr>
                    <w:rFonts w:eastAsiaTheme="minorEastAsia"/>
                    <w:noProof/>
                    <w:sz w:val="36"/>
                    <w:szCs w:val="36"/>
                    <w:lang w:eastAsia="en-GB"/>
                  </w:rPr>
                  <w:tab/>
                </w:r>
                <w:r w:rsidRPr="007C39F1">
                  <w:rPr>
                    <w:rStyle w:val="Hyperlink"/>
                    <w:rFonts w:ascii="Arial" w:hAnsi="Arial" w:cs="Arial"/>
                    <w:b/>
                    <w:bCs/>
                    <w:noProof/>
                    <w:sz w:val="32"/>
                    <w:szCs w:val="32"/>
                  </w:rPr>
                  <w:t>Checking for Duplicates Records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_Toc216987468 \h </w:instrText>
                </w:r>
                <w:r w:rsidRPr="007C39F1">
                  <w:rPr>
                    <w:noProof/>
                    <w:webHidden/>
                    <w:sz w:val="32"/>
                    <w:szCs w:val="32"/>
                  </w:rPr>
                </w:r>
                <w:r w:rsidRPr="007C39F1">
                  <w:rPr>
                    <w:noProof/>
                    <w:webHidden/>
                    <w:sz w:val="32"/>
                    <w:szCs w:val="32"/>
                  </w:rPr>
                  <w:fldChar w:fldCharType="separate"/>
                </w:r>
                <w:r w:rsidR="00E81763">
                  <w:rPr>
                    <w:noProof/>
                    <w:webHidden/>
                    <w:sz w:val="32"/>
                    <w:szCs w:val="32"/>
                  </w:rPr>
                  <w:t>3</w:t>
                </w:r>
                <w:r w:rsidRPr="007C39F1">
                  <w:rPr>
                    <w:noProof/>
                    <w:webHidden/>
                    <w:sz w:val="32"/>
                    <w:szCs w:val="32"/>
                  </w:rPr>
                  <w:fldChar w:fldCharType="end"/>
                </w:r>
              </w:hyperlink>
            </w:p>
            <w:p w14:paraId="675E7C96" w14:textId="696C4CB0" w:rsidR="007C39F1" w:rsidRPr="007C39F1" w:rsidRDefault="007C39F1">
              <w:pPr>
                <w:pStyle w:val="TOC2"/>
                <w:tabs>
                  <w:tab w:val="left" w:pos="960"/>
                  <w:tab w:val="right" w:leader="dot" w:pos="9016"/>
                </w:tabs>
                <w:rPr>
                  <w:rFonts w:eastAsiaTheme="minorEastAsia"/>
                  <w:noProof/>
                  <w:sz w:val="36"/>
                  <w:szCs w:val="36"/>
                  <w:lang w:eastAsia="en-GB"/>
                </w:rPr>
              </w:pPr>
              <w:hyperlink w:anchor="_Toc216987469" w:history="1">
                <w:r w:rsidRPr="007C39F1">
                  <w:rPr>
                    <w:rStyle w:val="Hyperlink"/>
                    <w:rFonts w:ascii="Arial" w:hAnsi="Arial" w:cs="Arial"/>
                    <w:b/>
                    <w:bCs/>
                    <w:noProof/>
                    <w:sz w:val="32"/>
                    <w:szCs w:val="32"/>
                  </w:rPr>
                  <w:t>2.3.</w:t>
                </w:r>
                <w:r w:rsidRPr="007C39F1">
                  <w:rPr>
                    <w:rFonts w:eastAsiaTheme="minorEastAsia"/>
                    <w:noProof/>
                    <w:sz w:val="36"/>
                    <w:szCs w:val="36"/>
                    <w:lang w:eastAsia="en-GB"/>
                  </w:rPr>
                  <w:tab/>
                </w:r>
                <w:r w:rsidRPr="007C39F1">
                  <w:rPr>
                    <w:rStyle w:val="Hyperlink"/>
                    <w:rFonts w:ascii="Arial" w:hAnsi="Arial" w:cs="Arial"/>
                    <w:b/>
                    <w:bCs/>
                    <w:noProof/>
                    <w:sz w:val="32"/>
                    <w:szCs w:val="32"/>
                  </w:rPr>
                  <w:t>Checking Runtime Values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_Toc216987469 \h </w:instrText>
                </w:r>
                <w:r w:rsidRPr="007C39F1">
                  <w:rPr>
                    <w:noProof/>
                    <w:webHidden/>
                    <w:sz w:val="32"/>
                    <w:szCs w:val="32"/>
                  </w:rPr>
                </w:r>
                <w:r w:rsidRPr="007C39F1">
                  <w:rPr>
                    <w:noProof/>
                    <w:webHidden/>
                    <w:sz w:val="32"/>
                    <w:szCs w:val="32"/>
                  </w:rPr>
                  <w:fldChar w:fldCharType="separate"/>
                </w:r>
                <w:r w:rsidR="00E81763">
                  <w:rPr>
                    <w:noProof/>
                    <w:webHidden/>
                    <w:sz w:val="32"/>
                    <w:szCs w:val="32"/>
                  </w:rPr>
                  <w:t>4</w:t>
                </w:r>
                <w:r w:rsidRPr="007C39F1">
                  <w:rPr>
                    <w:noProof/>
                    <w:webHidden/>
                    <w:sz w:val="32"/>
                    <w:szCs w:val="32"/>
                  </w:rPr>
                  <w:fldChar w:fldCharType="end"/>
                </w:r>
              </w:hyperlink>
            </w:p>
            <w:p w14:paraId="2EDE82CD" w14:textId="39BBFCB0"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0" w:history="1">
                <w:r w:rsidRPr="007C39F1">
                  <w:rPr>
                    <w:rStyle w:val="Hyperlink"/>
                    <w:rFonts w:ascii="Arial" w:hAnsi="Arial" w:cs="Arial"/>
                    <w:b/>
                    <w:bCs/>
                    <w:noProof/>
                    <w:sz w:val="32"/>
                    <w:szCs w:val="32"/>
                  </w:rPr>
                  <w:t>2.4.</w:t>
                </w:r>
                <w:r w:rsidRPr="007C39F1">
                  <w:rPr>
                    <w:rFonts w:eastAsiaTheme="minorEastAsia"/>
                    <w:noProof/>
                    <w:sz w:val="36"/>
                    <w:szCs w:val="36"/>
                    <w:lang w:eastAsia="en-GB"/>
                  </w:rPr>
                  <w:tab/>
                </w:r>
                <w:r w:rsidRPr="007C39F1">
                  <w:rPr>
                    <w:rStyle w:val="Hyperlink"/>
                    <w:rFonts w:ascii="Arial" w:hAnsi="Arial" w:cs="Arial"/>
                    <w:b/>
                    <w:bCs/>
                    <w:noProof/>
                    <w:sz w:val="32"/>
                    <w:szCs w:val="32"/>
                  </w:rPr>
                  <w:t>Checking Genre Format</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_Toc216987470 \h </w:instrText>
                </w:r>
                <w:r w:rsidRPr="007C39F1">
                  <w:rPr>
                    <w:noProof/>
                    <w:webHidden/>
                    <w:sz w:val="32"/>
                    <w:szCs w:val="32"/>
                  </w:rPr>
                </w:r>
                <w:r w:rsidRPr="007C39F1">
                  <w:rPr>
                    <w:noProof/>
                    <w:webHidden/>
                    <w:sz w:val="32"/>
                    <w:szCs w:val="32"/>
                  </w:rPr>
                  <w:fldChar w:fldCharType="separate"/>
                </w:r>
                <w:r w:rsidR="00E81763">
                  <w:rPr>
                    <w:noProof/>
                    <w:webHidden/>
                    <w:sz w:val="32"/>
                    <w:szCs w:val="32"/>
                  </w:rPr>
                  <w:t>5</w:t>
                </w:r>
                <w:r w:rsidRPr="007C39F1">
                  <w:rPr>
                    <w:noProof/>
                    <w:webHidden/>
                    <w:sz w:val="32"/>
                    <w:szCs w:val="32"/>
                  </w:rPr>
                  <w:fldChar w:fldCharType="end"/>
                </w:r>
              </w:hyperlink>
            </w:p>
            <w:p w14:paraId="294CB310" w14:textId="6D31AD34" w:rsidR="007C39F1" w:rsidRPr="007C39F1" w:rsidRDefault="007C39F1">
              <w:pPr>
                <w:pStyle w:val="TOC1"/>
                <w:tabs>
                  <w:tab w:val="left" w:pos="480"/>
                  <w:tab w:val="right" w:leader="dot" w:pos="9016"/>
                </w:tabs>
                <w:rPr>
                  <w:rFonts w:eastAsiaTheme="minorEastAsia"/>
                  <w:noProof/>
                  <w:sz w:val="36"/>
                  <w:szCs w:val="36"/>
                  <w:lang w:eastAsia="en-GB"/>
                </w:rPr>
              </w:pPr>
              <w:hyperlink w:anchor="_Toc216987471" w:history="1">
                <w:r w:rsidRPr="007C39F1">
                  <w:rPr>
                    <w:rStyle w:val="Hyperlink"/>
                    <w:rFonts w:ascii="Arial" w:hAnsi="Arial" w:cs="Arial"/>
                    <w:b/>
                    <w:bCs/>
                    <w:noProof/>
                    <w:sz w:val="32"/>
                    <w:szCs w:val="32"/>
                  </w:rPr>
                  <w:t>3.</w:t>
                </w:r>
                <w:r w:rsidRPr="007C39F1">
                  <w:rPr>
                    <w:rFonts w:eastAsiaTheme="minorEastAsia"/>
                    <w:noProof/>
                    <w:sz w:val="36"/>
                    <w:szCs w:val="36"/>
                    <w:lang w:eastAsia="en-GB"/>
                  </w:rPr>
                  <w:tab/>
                </w:r>
                <w:r w:rsidRPr="007C39F1">
                  <w:rPr>
                    <w:rStyle w:val="Hyperlink"/>
                    <w:rFonts w:ascii="Arial" w:hAnsi="Arial" w:cs="Arial"/>
                    <w:b/>
                    <w:bCs/>
                    <w:noProof/>
                    <w:sz w:val="32"/>
                    <w:szCs w:val="32"/>
                  </w:rPr>
                  <w:t>Descriptive Statistics and Data Summary</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_Toc216987471 \h </w:instrText>
                </w:r>
                <w:r w:rsidRPr="007C39F1">
                  <w:rPr>
                    <w:noProof/>
                    <w:webHidden/>
                    <w:sz w:val="32"/>
                    <w:szCs w:val="32"/>
                  </w:rPr>
                </w:r>
                <w:r w:rsidRPr="007C39F1">
                  <w:rPr>
                    <w:noProof/>
                    <w:webHidden/>
                    <w:sz w:val="32"/>
                    <w:szCs w:val="32"/>
                  </w:rPr>
                  <w:fldChar w:fldCharType="separate"/>
                </w:r>
                <w:r w:rsidR="00E81763">
                  <w:rPr>
                    <w:noProof/>
                    <w:webHidden/>
                    <w:sz w:val="32"/>
                    <w:szCs w:val="32"/>
                  </w:rPr>
                  <w:t>7</w:t>
                </w:r>
                <w:r w:rsidRPr="007C39F1">
                  <w:rPr>
                    <w:noProof/>
                    <w:webHidden/>
                    <w:sz w:val="32"/>
                    <w:szCs w:val="32"/>
                  </w:rPr>
                  <w:fldChar w:fldCharType="end"/>
                </w:r>
              </w:hyperlink>
            </w:p>
            <w:p w14:paraId="7E7E3650" w14:textId="00DF1C79"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2" w:history="1">
                <w:r w:rsidRPr="007C39F1">
                  <w:rPr>
                    <w:rStyle w:val="Hyperlink"/>
                    <w:rFonts w:ascii="Arial" w:hAnsi="Arial" w:cs="Arial"/>
                    <w:b/>
                    <w:bCs/>
                    <w:noProof/>
                    <w:sz w:val="32"/>
                    <w:szCs w:val="32"/>
                  </w:rPr>
                  <w:t>3.1.</w:t>
                </w:r>
                <w:r w:rsidRPr="007C39F1">
                  <w:rPr>
                    <w:rFonts w:eastAsiaTheme="minorEastAsia"/>
                    <w:noProof/>
                    <w:sz w:val="36"/>
                    <w:szCs w:val="36"/>
                    <w:lang w:eastAsia="en-GB"/>
                  </w:rPr>
                  <w:tab/>
                </w:r>
                <w:r w:rsidRPr="007C39F1">
                  <w:rPr>
                    <w:rStyle w:val="Hyperlink"/>
                    <w:rFonts w:ascii="Arial" w:hAnsi="Arial" w:cs="Arial"/>
                    <w:b/>
                    <w:bCs/>
                    <w:noProof/>
                    <w:sz w:val="32"/>
                    <w:szCs w:val="32"/>
                  </w:rPr>
                  <w:t>Overall Descriptive statistics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_Toc216987472 \h </w:instrText>
                </w:r>
                <w:r w:rsidRPr="007C39F1">
                  <w:rPr>
                    <w:noProof/>
                    <w:webHidden/>
                    <w:sz w:val="32"/>
                    <w:szCs w:val="32"/>
                  </w:rPr>
                </w:r>
                <w:r w:rsidRPr="007C39F1">
                  <w:rPr>
                    <w:noProof/>
                    <w:webHidden/>
                    <w:sz w:val="32"/>
                    <w:szCs w:val="32"/>
                  </w:rPr>
                  <w:fldChar w:fldCharType="separate"/>
                </w:r>
                <w:r w:rsidR="00E81763">
                  <w:rPr>
                    <w:noProof/>
                    <w:webHidden/>
                    <w:sz w:val="32"/>
                    <w:szCs w:val="32"/>
                  </w:rPr>
                  <w:t>7</w:t>
                </w:r>
                <w:r w:rsidRPr="007C39F1">
                  <w:rPr>
                    <w:noProof/>
                    <w:webHidden/>
                    <w:sz w:val="32"/>
                    <w:szCs w:val="32"/>
                  </w:rPr>
                  <w:fldChar w:fldCharType="end"/>
                </w:r>
              </w:hyperlink>
            </w:p>
            <w:p w14:paraId="4AF6A288" w14:textId="544EEAEB"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3" w:history="1">
                <w:r w:rsidRPr="007C39F1">
                  <w:rPr>
                    <w:rStyle w:val="Hyperlink"/>
                    <w:rFonts w:ascii="Arial" w:hAnsi="Arial" w:cs="Arial"/>
                    <w:b/>
                    <w:bCs/>
                    <w:noProof/>
                    <w:sz w:val="32"/>
                    <w:szCs w:val="32"/>
                  </w:rPr>
                  <w:t>3.2.</w:t>
                </w:r>
                <w:r w:rsidRPr="007C39F1">
                  <w:rPr>
                    <w:rFonts w:eastAsiaTheme="minorEastAsia"/>
                    <w:noProof/>
                    <w:sz w:val="36"/>
                    <w:szCs w:val="36"/>
                    <w:lang w:eastAsia="en-GB"/>
                  </w:rPr>
                  <w:tab/>
                </w:r>
                <w:r w:rsidRPr="007C39F1">
                  <w:rPr>
                    <w:rStyle w:val="Hyperlink"/>
                    <w:rFonts w:ascii="Arial" w:hAnsi="Arial" w:cs="Arial"/>
                    <w:b/>
                    <w:bCs/>
                    <w:noProof/>
                    <w:sz w:val="32"/>
                    <w:szCs w:val="32"/>
                  </w:rPr>
                  <w:t>Descriptive Statistics by Original Language</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_Toc216987473 \h </w:instrText>
                </w:r>
                <w:r w:rsidRPr="007C39F1">
                  <w:rPr>
                    <w:noProof/>
                    <w:webHidden/>
                    <w:sz w:val="32"/>
                    <w:szCs w:val="32"/>
                  </w:rPr>
                </w:r>
                <w:r w:rsidRPr="007C39F1">
                  <w:rPr>
                    <w:noProof/>
                    <w:webHidden/>
                    <w:sz w:val="32"/>
                    <w:szCs w:val="32"/>
                  </w:rPr>
                  <w:fldChar w:fldCharType="separate"/>
                </w:r>
                <w:r w:rsidR="00E81763">
                  <w:rPr>
                    <w:noProof/>
                    <w:webHidden/>
                    <w:sz w:val="32"/>
                    <w:szCs w:val="32"/>
                  </w:rPr>
                  <w:t>8</w:t>
                </w:r>
                <w:r w:rsidRPr="007C39F1">
                  <w:rPr>
                    <w:noProof/>
                    <w:webHidden/>
                    <w:sz w:val="32"/>
                    <w:szCs w:val="32"/>
                  </w:rPr>
                  <w:fldChar w:fldCharType="end"/>
                </w:r>
              </w:hyperlink>
            </w:p>
            <w:p w14:paraId="72C624D4" w14:textId="2A28F069"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4" w:history="1">
                <w:r w:rsidRPr="007C39F1">
                  <w:rPr>
                    <w:rStyle w:val="Hyperlink"/>
                    <w:rFonts w:ascii="Arial" w:hAnsi="Arial" w:cs="Arial"/>
                    <w:b/>
                    <w:bCs/>
                    <w:noProof/>
                    <w:sz w:val="32"/>
                    <w:szCs w:val="32"/>
                  </w:rPr>
                  <w:t>3.3.</w:t>
                </w:r>
                <w:r w:rsidRPr="007C39F1">
                  <w:rPr>
                    <w:rFonts w:eastAsiaTheme="minorEastAsia"/>
                    <w:noProof/>
                    <w:sz w:val="36"/>
                    <w:szCs w:val="36"/>
                    <w:lang w:eastAsia="en-GB"/>
                  </w:rPr>
                  <w:tab/>
                </w:r>
                <w:r w:rsidRPr="007C39F1">
                  <w:rPr>
                    <w:rStyle w:val="Hyperlink"/>
                    <w:rFonts w:ascii="Arial" w:hAnsi="Arial" w:cs="Arial"/>
                    <w:b/>
                    <w:bCs/>
                    <w:noProof/>
                    <w:sz w:val="32"/>
                    <w:szCs w:val="32"/>
                  </w:rPr>
                  <w:t>Trend Analysis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_Toc216987474 \h </w:instrText>
                </w:r>
                <w:r w:rsidRPr="007C39F1">
                  <w:rPr>
                    <w:noProof/>
                    <w:webHidden/>
                    <w:sz w:val="32"/>
                    <w:szCs w:val="32"/>
                  </w:rPr>
                </w:r>
                <w:r w:rsidRPr="007C39F1">
                  <w:rPr>
                    <w:noProof/>
                    <w:webHidden/>
                    <w:sz w:val="32"/>
                    <w:szCs w:val="32"/>
                  </w:rPr>
                  <w:fldChar w:fldCharType="separate"/>
                </w:r>
                <w:r w:rsidR="00E81763">
                  <w:rPr>
                    <w:noProof/>
                    <w:webHidden/>
                    <w:sz w:val="32"/>
                    <w:szCs w:val="32"/>
                  </w:rPr>
                  <w:t>9</w:t>
                </w:r>
                <w:r w:rsidRPr="007C39F1">
                  <w:rPr>
                    <w:noProof/>
                    <w:webHidden/>
                    <w:sz w:val="32"/>
                    <w:szCs w:val="32"/>
                  </w:rPr>
                  <w:fldChar w:fldCharType="end"/>
                </w:r>
              </w:hyperlink>
            </w:p>
            <w:p w14:paraId="367FC8A9" w14:textId="148BB74B" w:rsidR="007C39F1" w:rsidRPr="007C39F1" w:rsidRDefault="007C39F1">
              <w:pPr>
                <w:pStyle w:val="TOC1"/>
                <w:tabs>
                  <w:tab w:val="left" w:pos="480"/>
                  <w:tab w:val="right" w:leader="dot" w:pos="9016"/>
                </w:tabs>
                <w:rPr>
                  <w:rFonts w:eastAsiaTheme="minorEastAsia"/>
                  <w:noProof/>
                  <w:sz w:val="36"/>
                  <w:szCs w:val="36"/>
                  <w:lang w:eastAsia="en-GB"/>
                </w:rPr>
              </w:pPr>
              <w:hyperlink w:anchor="_Toc216987475" w:history="1">
                <w:r w:rsidRPr="007C39F1">
                  <w:rPr>
                    <w:rStyle w:val="Hyperlink"/>
                    <w:rFonts w:ascii="Arial" w:hAnsi="Arial" w:cs="Arial"/>
                    <w:b/>
                    <w:bCs/>
                    <w:noProof/>
                    <w:sz w:val="32"/>
                    <w:szCs w:val="32"/>
                  </w:rPr>
                  <w:t>4.</w:t>
                </w:r>
                <w:r w:rsidRPr="007C39F1">
                  <w:rPr>
                    <w:rFonts w:eastAsiaTheme="minorEastAsia"/>
                    <w:noProof/>
                    <w:sz w:val="36"/>
                    <w:szCs w:val="36"/>
                    <w:lang w:eastAsia="en-GB"/>
                  </w:rPr>
                  <w:tab/>
                </w:r>
                <w:r w:rsidRPr="007C39F1">
                  <w:rPr>
                    <w:rStyle w:val="Hyperlink"/>
                    <w:rFonts w:ascii="Arial" w:hAnsi="Arial" w:cs="Arial"/>
                    <w:b/>
                    <w:bCs/>
                    <w:noProof/>
                    <w:sz w:val="32"/>
                    <w:szCs w:val="32"/>
                  </w:rPr>
                  <w:t>Statistical Analysis Using SPSS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_Toc216987475 \h </w:instrText>
                </w:r>
                <w:r w:rsidRPr="007C39F1">
                  <w:rPr>
                    <w:noProof/>
                    <w:webHidden/>
                    <w:sz w:val="32"/>
                    <w:szCs w:val="32"/>
                  </w:rPr>
                </w:r>
                <w:r w:rsidRPr="007C39F1">
                  <w:rPr>
                    <w:noProof/>
                    <w:webHidden/>
                    <w:sz w:val="32"/>
                    <w:szCs w:val="32"/>
                  </w:rPr>
                  <w:fldChar w:fldCharType="separate"/>
                </w:r>
                <w:r w:rsidR="00E81763">
                  <w:rPr>
                    <w:noProof/>
                    <w:webHidden/>
                    <w:sz w:val="32"/>
                    <w:szCs w:val="32"/>
                  </w:rPr>
                  <w:t>10</w:t>
                </w:r>
                <w:r w:rsidRPr="007C39F1">
                  <w:rPr>
                    <w:noProof/>
                    <w:webHidden/>
                    <w:sz w:val="32"/>
                    <w:szCs w:val="32"/>
                  </w:rPr>
                  <w:fldChar w:fldCharType="end"/>
                </w:r>
              </w:hyperlink>
            </w:p>
            <w:p w14:paraId="5F41C7BF" w14:textId="52455E7F"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6" w:history="1">
                <w:r w:rsidRPr="007C39F1">
                  <w:rPr>
                    <w:rStyle w:val="Hyperlink"/>
                    <w:rFonts w:ascii="Arial" w:hAnsi="Arial" w:cs="Arial"/>
                    <w:b/>
                    <w:bCs/>
                    <w:noProof/>
                    <w:sz w:val="32"/>
                    <w:szCs w:val="32"/>
                  </w:rPr>
                  <w:t>4.1.</w:t>
                </w:r>
                <w:r w:rsidRPr="007C39F1">
                  <w:rPr>
                    <w:rFonts w:eastAsiaTheme="minorEastAsia"/>
                    <w:noProof/>
                    <w:sz w:val="36"/>
                    <w:szCs w:val="36"/>
                    <w:lang w:eastAsia="en-GB"/>
                  </w:rPr>
                  <w:tab/>
                </w:r>
                <w:r w:rsidRPr="007C39F1">
                  <w:rPr>
                    <w:rStyle w:val="Hyperlink"/>
                    <w:rFonts w:ascii="Arial" w:hAnsi="Arial" w:cs="Arial"/>
                    <w:b/>
                    <w:bCs/>
                    <w:noProof/>
                    <w:sz w:val="32"/>
                    <w:szCs w:val="32"/>
                  </w:rPr>
                  <w:t>Descriptive Statistics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_Toc216987476 \h </w:instrText>
                </w:r>
                <w:r w:rsidRPr="007C39F1">
                  <w:rPr>
                    <w:noProof/>
                    <w:webHidden/>
                    <w:sz w:val="32"/>
                    <w:szCs w:val="32"/>
                  </w:rPr>
                </w:r>
                <w:r w:rsidRPr="007C39F1">
                  <w:rPr>
                    <w:noProof/>
                    <w:webHidden/>
                    <w:sz w:val="32"/>
                    <w:szCs w:val="32"/>
                  </w:rPr>
                  <w:fldChar w:fldCharType="separate"/>
                </w:r>
                <w:r w:rsidR="00E81763">
                  <w:rPr>
                    <w:noProof/>
                    <w:webHidden/>
                    <w:sz w:val="32"/>
                    <w:szCs w:val="32"/>
                  </w:rPr>
                  <w:t>10</w:t>
                </w:r>
                <w:r w:rsidRPr="007C39F1">
                  <w:rPr>
                    <w:noProof/>
                    <w:webHidden/>
                    <w:sz w:val="32"/>
                    <w:szCs w:val="32"/>
                  </w:rPr>
                  <w:fldChar w:fldCharType="end"/>
                </w:r>
              </w:hyperlink>
            </w:p>
            <w:p w14:paraId="7998C7BF" w14:textId="251D700F"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7" w:history="1">
                <w:r w:rsidRPr="007C39F1">
                  <w:rPr>
                    <w:rStyle w:val="Hyperlink"/>
                    <w:rFonts w:ascii="Arial" w:hAnsi="Arial" w:cs="Arial"/>
                    <w:b/>
                    <w:bCs/>
                    <w:noProof/>
                    <w:sz w:val="32"/>
                    <w:szCs w:val="32"/>
                  </w:rPr>
                  <w:t>4.2.</w:t>
                </w:r>
                <w:r w:rsidRPr="007C39F1">
                  <w:rPr>
                    <w:rFonts w:eastAsiaTheme="minorEastAsia"/>
                    <w:noProof/>
                    <w:sz w:val="36"/>
                    <w:szCs w:val="36"/>
                    <w:lang w:eastAsia="en-GB"/>
                  </w:rPr>
                  <w:tab/>
                </w:r>
                <w:r w:rsidRPr="007C39F1">
                  <w:rPr>
                    <w:rStyle w:val="Hyperlink"/>
                    <w:rFonts w:ascii="Arial" w:hAnsi="Arial" w:cs="Arial"/>
                    <w:b/>
                    <w:bCs/>
                    <w:noProof/>
                    <w:sz w:val="32"/>
                    <w:szCs w:val="32"/>
                  </w:rPr>
                  <w:t>Correlation Analysis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_Toc216987477 \h </w:instrText>
                </w:r>
                <w:r w:rsidRPr="007C39F1">
                  <w:rPr>
                    <w:noProof/>
                    <w:webHidden/>
                    <w:sz w:val="32"/>
                    <w:szCs w:val="32"/>
                  </w:rPr>
                </w:r>
                <w:r w:rsidRPr="007C39F1">
                  <w:rPr>
                    <w:noProof/>
                    <w:webHidden/>
                    <w:sz w:val="32"/>
                    <w:szCs w:val="32"/>
                  </w:rPr>
                  <w:fldChar w:fldCharType="separate"/>
                </w:r>
                <w:r w:rsidR="00E81763">
                  <w:rPr>
                    <w:noProof/>
                    <w:webHidden/>
                    <w:sz w:val="32"/>
                    <w:szCs w:val="32"/>
                  </w:rPr>
                  <w:t>11</w:t>
                </w:r>
                <w:r w:rsidRPr="007C39F1">
                  <w:rPr>
                    <w:noProof/>
                    <w:webHidden/>
                    <w:sz w:val="32"/>
                    <w:szCs w:val="32"/>
                  </w:rPr>
                  <w:fldChar w:fldCharType="end"/>
                </w:r>
              </w:hyperlink>
            </w:p>
            <w:p w14:paraId="7533D0A9" w14:textId="1A878B0B"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8" w:history="1">
                <w:r w:rsidRPr="007C39F1">
                  <w:rPr>
                    <w:rStyle w:val="Hyperlink"/>
                    <w:rFonts w:ascii="Arial" w:hAnsi="Arial" w:cs="Arial"/>
                    <w:b/>
                    <w:bCs/>
                    <w:noProof/>
                    <w:sz w:val="32"/>
                    <w:szCs w:val="32"/>
                  </w:rPr>
                  <w:t>4.3.</w:t>
                </w:r>
                <w:r w:rsidRPr="007C39F1">
                  <w:rPr>
                    <w:rFonts w:eastAsiaTheme="minorEastAsia"/>
                    <w:noProof/>
                    <w:sz w:val="36"/>
                    <w:szCs w:val="36"/>
                    <w:lang w:eastAsia="en-GB"/>
                  </w:rPr>
                  <w:tab/>
                </w:r>
                <w:r w:rsidRPr="007C39F1">
                  <w:rPr>
                    <w:rStyle w:val="Hyperlink"/>
                    <w:rFonts w:ascii="Arial" w:hAnsi="Arial" w:cs="Arial"/>
                    <w:b/>
                    <w:bCs/>
                    <w:noProof/>
                    <w:sz w:val="32"/>
                    <w:szCs w:val="32"/>
                  </w:rPr>
                  <w:t>Hypothesis Testing</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_Toc216987478 \h </w:instrText>
                </w:r>
                <w:r w:rsidRPr="007C39F1">
                  <w:rPr>
                    <w:noProof/>
                    <w:webHidden/>
                    <w:sz w:val="32"/>
                    <w:szCs w:val="32"/>
                  </w:rPr>
                </w:r>
                <w:r w:rsidRPr="007C39F1">
                  <w:rPr>
                    <w:noProof/>
                    <w:webHidden/>
                    <w:sz w:val="32"/>
                    <w:szCs w:val="32"/>
                  </w:rPr>
                  <w:fldChar w:fldCharType="separate"/>
                </w:r>
                <w:r w:rsidR="00E81763">
                  <w:rPr>
                    <w:noProof/>
                    <w:webHidden/>
                    <w:sz w:val="32"/>
                    <w:szCs w:val="32"/>
                  </w:rPr>
                  <w:t>11</w:t>
                </w:r>
                <w:r w:rsidRPr="007C39F1">
                  <w:rPr>
                    <w:noProof/>
                    <w:webHidden/>
                    <w:sz w:val="32"/>
                    <w:szCs w:val="32"/>
                  </w:rPr>
                  <w:fldChar w:fldCharType="end"/>
                </w:r>
              </w:hyperlink>
            </w:p>
            <w:p w14:paraId="5FD8E159" w14:textId="2E5F4B8F" w:rsidR="007C39F1" w:rsidRPr="007C39F1" w:rsidRDefault="007C39F1">
              <w:pPr>
                <w:pStyle w:val="TOC2"/>
                <w:tabs>
                  <w:tab w:val="left" w:pos="960"/>
                  <w:tab w:val="right" w:leader="dot" w:pos="9016"/>
                </w:tabs>
                <w:rPr>
                  <w:rFonts w:eastAsiaTheme="minorEastAsia"/>
                  <w:noProof/>
                  <w:sz w:val="36"/>
                  <w:szCs w:val="36"/>
                  <w:lang w:eastAsia="en-GB"/>
                </w:rPr>
              </w:pPr>
              <w:hyperlink w:anchor="_Toc216987479" w:history="1">
                <w:r w:rsidRPr="007C39F1">
                  <w:rPr>
                    <w:rStyle w:val="Hyperlink"/>
                    <w:rFonts w:ascii="Arial" w:hAnsi="Arial" w:cs="Arial"/>
                    <w:b/>
                    <w:bCs/>
                    <w:noProof/>
                    <w:sz w:val="32"/>
                    <w:szCs w:val="32"/>
                  </w:rPr>
                  <w:t>4.4.</w:t>
                </w:r>
                <w:r w:rsidRPr="007C39F1">
                  <w:rPr>
                    <w:rFonts w:eastAsiaTheme="minorEastAsia"/>
                    <w:noProof/>
                    <w:sz w:val="36"/>
                    <w:szCs w:val="36"/>
                    <w:lang w:eastAsia="en-GB"/>
                  </w:rPr>
                  <w:tab/>
                </w:r>
                <w:r w:rsidRPr="007C39F1">
                  <w:rPr>
                    <w:rStyle w:val="Hyperlink"/>
                    <w:rFonts w:ascii="Arial" w:hAnsi="Arial" w:cs="Arial"/>
                    <w:b/>
                    <w:bCs/>
                    <w:noProof/>
                    <w:sz w:val="32"/>
                    <w:szCs w:val="32"/>
                  </w:rPr>
                  <w:t>Regression Analysis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_Toc216987479 \h </w:instrText>
                </w:r>
                <w:r w:rsidRPr="007C39F1">
                  <w:rPr>
                    <w:noProof/>
                    <w:webHidden/>
                    <w:sz w:val="32"/>
                    <w:szCs w:val="32"/>
                  </w:rPr>
                </w:r>
                <w:r w:rsidRPr="007C39F1">
                  <w:rPr>
                    <w:noProof/>
                    <w:webHidden/>
                    <w:sz w:val="32"/>
                    <w:szCs w:val="32"/>
                  </w:rPr>
                  <w:fldChar w:fldCharType="separate"/>
                </w:r>
                <w:r w:rsidR="00E81763">
                  <w:rPr>
                    <w:noProof/>
                    <w:webHidden/>
                    <w:sz w:val="32"/>
                    <w:szCs w:val="32"/>
                  </w:rPr>
                  <w:t>12</w:t>
                </w:r>
                <w:r w:rsidRPr="007C39F1">
                  <w:rPr>
                    <w:noProof/>
                    <w:webHidden/>
                    <w:sz w:val="32"/>
                    <w:szCs w:val="32"/>
                  </w:rPr>
                  <w:fldChar w:fldCharType="end"/>
                </w:r>
              </w:hyperlink>
            </w:p>
            <w:p w14:paraId="1E49FA36" w14:textId="4199B040" w:rsidR="007C39F1" w:rsidRPr="007C39F1" w:rsidRDefault="007C39F1">
              <w:pPr>
                <w:pStyle w:val="TOC1"/>
                <w:tabs>
                  <w:tab w:val="left" w:pos="480"/>
                  <w:tab w:val="right" w:leader="dot" w:pos="9016"/>
                </w:tabs>
                <w:rPr>
                  <w:rFonts w:eastAsiaTheme="minorEastAsia"/>
                  <w:noProof/>
                  <w:sz w:val="36"/>
                  <w:szCs w:val="36"/>
                  <w:lang w:eastAsia="en-GB"/>
                </w:rPr>
              </w:pPr>
              <w:hyperlink w:anchor="_Toc216987480" w:history="1">
                <w:r w:rsidRPr="007C39F1">
                  <w:rPr>
                    <w:rStyle w:val="Hyperlink"/>
                    <w:rFonts w:ascii="Arial" w:hAnsi="Arial" w:cs="Arial"/>
                    <w:b/>
                    <w:bCs/>
                    <w:noProof/>
                    <w:sz w:val="32"/>
                    <w:szCs w:val="32"/>
                  </w:rPr>
                  <w:t>5.</w:t>
                </w:r>
                <w:r w:rsidRPr="007C39F1">
                  <w:rPr>
                    <w:rFonts w:eastAsiaTheme="minorEastAsia"/>
                    <w:noProof/>
                    <w:sz w:val="36"/>
                    <w:szCs w:val="36"/>
                    <w:lang w:eastAsia="en-GB"/>
                  </w:rPr>
                  <w:tab/>
                </w:r>
                <w:r w:rsidRPr="007C39F1">
                  <w:rPr>
                    <w:rStyle w:val="Hyperlink"/>
                    <w:rFonts w:ascii="Arial" w:hAnsi="Arial" w:cs="Arial"/>
                    <w:b/>
                    <w:bCs/>
                    <w:noProof/>
                    <w:sz w:val="32"/>
                    <w:szCs w:val="32"/>
                  </w:rPr>
                  <w:t>Insights and Recommendations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_Toc216987480 \h </w:instrText>
                </w:r>
                <w:r w:rsidRPr="007C39F1">
                  <w:rPr>
                    <w:noProof/>
                    <w:webHidden/>
                    <w:sz w:val="32"/>
                    <w:szCs w:val="32"/>
                  </w:rPr>
                </w:r>
                <w:r w:rsidRPr="007C39F1">
                  <w:rPr>
                    <w:noProof/>
                    <w:webHidden/>
                    <w:sz w:val="32"/>
                    <w:szCs w:val="32"/>
                  </w:rPr>
                  <w:fldChar w:fldCharType="separate"/>
                </w:r>
                <w:r w:rsidR="00E81763">
                  <w:rPr>
                    <w:noProof/>
                    <w:webHidden/>
                    <w:sz w:val="32"/>
                    <w:szCs w:val="32"/>
                  </w:rPr>
                  <w:t>13</w:t>
                </w:r>
                <w:r w:rsidRPr="007C39F1">
                  <w:rPr>
                    <w:noProof/>
                    <w:webHidden/>
                    <w:sz w:val="32"/>
                    <w:szCs w:val="32"/>
                  </w:rPr>
                  <w:fldChar w:fldCharType="end"/>
                </w:r>
              </w:hyperlink>
            </w:p>
            <w:p w14:paraId="1710AC28" w14:textId="0ED509D3" w:rsidR="007C39F1" w:rsidRPr="007C39F1" w:rsidRDefault="007C39F1">
              <w:pPr>
                <w:pStyle w:val="TOC1"/>
                <w:tabs>
                  <w:tab w:val="left" w:pos="480"/>
                  <w:tab w:val="right" w:leader="dot" w:pos="9016"/>
                </w:tabs>
                <w:rPr>
                  <w:rFonts w:eastAsiaTheme="minorEastAsia"/>
                  <w:noProof/>
                  <w:sz w:val="36"/>
                  <w:szCs w:val="36"/>
                  <w:lang w:eastAsia="en-GB"/>
                </w:rPr>
              </w:pPr>
              <w:hyperlink w:anchor="_Toc216987481" w:history="1">
                <w:r w:rsidRPr="007C39F1">
                  <w:rPr>
                    <w:rStyle w:val="Hyperlink"/>
                    <w:rFonts w:ascii="Arial" w:hAnsi="Arial" w:cs="Arial"/>
                    <w:b/>
                    <w:bCs/>
                    <w:noProof/>
                    <w:sz w:val="32"/>
                    <w:szCs w:val="32"/>
                  </w:rPr>
                  <w:t>6.</w:t>
                </w:r>
                <w:r w:rsidRPr="007C39F1">
                  <w:rPr>
                    <w:rFonts w:eastAsiaTheme="minorEastAsia"/>
                    <w:noProof/>
                    <w:sz w:val="36"/>
                    <w:szCs w:val="36"/>
                    <w:lang w:eastAsia="en-GB"/>
                  </w:rPr>
                  <w:tab/>
                </w:r>
                <w:r w:rsidRPr="007C39F1">
                  <w:rPr>
                    <w:rStyle w:val="Hyperlink"/>
                    <w:rFonts w:ascii="Arial" w:hAnsi="Arial" w:cs="Arial"/>
                    <w:b/>
                    <w:bCs/>
                    <w:noProof/>
                    <w:sz w:val="32"/>
                    <w:szCs w:val="32"/>
                  </w:rPr>
                  <w:t>Conclusion</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_Toc216987481 \h </w:instrText>
                </w:r>
                <w:r w:rsidRPr="007C39F1">
                  <w:rPr>
                    <w:noProof/>
                    <w:webHidden/>
                    <w:sz w:val="32"/>
                    <w:szCs w:val="32"/>
                  </w:rPr>
                </w:r>
                <w:r w:rsidRPr="007C39F1">
                  <w:rPr>
                    <w:noProof/>
                    <w:webHidden/>
                    <w:sz w:val="32"/>
                    <w:szCs w:val="32"/>
                  </w:rPr>
                  <w:fldChar w:fldCharType="separate"/>
                </w:r>
                <w:r w:rsidR="00E81763">
                  <w:rPr>
                    <w:noProof/>
                    <w:webHidden/>
                    <w:sz w:val="32"/>
                    <w:szCs w:val="32"/>
                  </w:rPr>
                  <w:t>14</w:t>
                </w:r>
                <w:r w:rsidRPr="007C39F1">
                  <w:rPr>
                    <w:noProof/>
                    <w:webHidden/>
                    <w:sz w:val="32"/>
                    <w:szCs w:val="32"/>
                  </w:rPr>
                  <w:fldChar w:fldCharType="end"/>
                </w:r>
              </w:hyperlink>
            </w:p>
            <w:p w14:paraId="75A93965" w14:textId="33EFCB43" w:rsidR="007C39F1" w:rsidRPr="007C39F1" w:rsidRDefault="007C39F1">
              <w:pPr>
                <w:pStyle w:val="TOC1"/>
                <w:tabs>
                  <w:tab w:val="right" w:leader="dot" w:pos="9016"/>
                </w:tabs>
                <w:rPr>
                  <w:rFonts w:eastAsiaTheme="minorEastAsia"/>
                  <w:noProof/>
                  <w:sz w:val="36"/>
                  <w:szCs w:val="36"/>
                  <w:lang w:eastAsia="en-GB"/>
                </w:rPr>
              </w:pPr>
              <w:hyperlink w:anchor="_Toc216987482" w:history="1">
                <w:r w:rsidRPr="007C39F1">
                  <w:rPr>
                    <w:rStyle w:val="Hyperlink"/>
                    <w:rFonts w:ascii="Arial" w:hAnsi="Arial" w:cs="Arial"/>
                    <w:b/>
                    <w:bCs/>
                    <w:noProof/>
                    <w:sz w:val="32"/>
                    <w:szCs w:val="32"/>
                  </w:rPr>
                  <w:t>References</w:t>
                </w:r>
                <w:r w:rsidRPr="007C39F1">
                  <w:rPr>
                    <w:noProof/>
                    <w:webHidden/>
                    <w:sz w:val="32"/>
                    <w:szCs w:val="32"/>
                  </w:rPr>
                  <w:tab/>
                </w:r>
                <w:r w:rsidRPr="007C39F1">
                  <w:rPr>
                    <w:noProof/>
                    <w:webHidden/>
                    <w:sz w:val="32"/>
                    <w:szCs w:val="32"/>
                  </w:rPr>
                  <w:fldChar w:fldCharType="begin"/>
                </w:r>
                <w:r w:rsidRPr="007C39F1">
                  <w:rPr>
                    <w:noProof/>
                    <w:webHidden/>
                    <w:sz w:val="32"/>
                    <w:szCs w:val="32"/>
                  </w:rPr>
                  <w:instrText xml:space="preserve"> PAGEREF _Toc216987482 \h </w:instrText>
                </w:r>
                <w:r w:rsidRPr="007C39F1">
                  <w:rPr>
                    <w:noProof/>
                    <w:webHidden/>
                    <w:sz w:val="32"/>
                    <w:szCs w:val="32"/>
                  </w:rPr>
                </w:r>
                <w:r w:rsidRPr="007C39F1">
                  <w:rPr>
                    <w:noProof/>
                    <w:webHidden/>
                    <w:sz w:val="32"/>
                    <w:szCs w:val="32"/>
                  </w:rPr>
                  <w:fldChar w:fldCharType="separate"/>
                </w:r>
                <w:r w:rsidR="00E81763">
                  <w:rPr>
                    <w:noProof/>
                    <w:webHidden/>
                    <w:sz w:val="32"/>
                    <w:szCs w:val="32"/>
                  </w:rPr>
                  <w:t>15</w:t>
                </w:r>
                <w:r w:rsidRPr="007C39F1">
                  <w:rPr>
                    <w:noProof/>
                    <w:webHidden/>
                    <w:sz w:val="32"/>
                    <w:szCs w:val="32"/>
                  </w:rPr>
                  <w:fldChar w:fldCharType="end"/>
                </w:r>
              </w:hyperlink>
            </w:p>
            <w:p w14:paraId="4DBF7630" w14:textId="780BC0BD" w:rsidR="0029388D" w:rsidRDefault="0029388D">
              <w:r w:rsidRPr="007C39F1">
                <w:rPr>
                  <w:b/>
                  <w:bCs/>
                  <w:sz w:val="32"/>
                  <w:szCs w:val="32"/>
                </w:rPr>
                <w:fldChar w:fldCharType="end"/>
              </w:r>
            </w:p>
          </w:sdtContent>
        </w:sdt>
        <w:p w14:paraId="04B198D9" w14:textId="77777777" w:rsidR="0029388D" w:rsidRDefault="0029388D"/>
        <w:p w14:paraId="62FA7557" w14:textId="77777777" w:rsidR="0029388D" w:rsidRDefault="0029388D"/>
        <w:p w14:paraId="3588F7B9" w14:textId="77777777" w:rsidR="0029388D" w:rsidRDefault="0029388D"/>
        <w:p w14:paraId="6FA26719" w14:textId="77777777" w:rsidR="0029388D" w:rsidRDefault="0029388D"/>
        <w:p w14:paraId="34AF3B82" w14:textId="77777777" w:rsidR="007C39F1" w:rsidRDefault="007C39F1"/>
        <w:p w14:paraId="04796760" w14:textId="77777777" w:rsidR="007C39F1" w:rsidRDefault="007C39F1"/>
        <w:p w14:paraId="7838B85A" w14:textId="77777777" w:rsidR="007C39F1" w:rsidRDefault="007C39F1"/>
        <w:p w14:paraId="6667652D" w14:textId="77777777" w:rsidR="007C39F1" w:rsidRDefault="007C39F1"/>
        <w:p w14:paraId="08CC1B7B" w14:textId="0F70688B" w:rsidR="00486683" w:rsidRDefault="00000000"/>
      </w:sdtContent>
    </w:sdt>
    <w:p w14:paraId="6A1301F6" w14:textId="049296CA" w:rsidR="00AF4A5F" w:rsidRPr="004E14FE" w:rsidRDefault="00486683" w:rsidP="0029388D">
      <w:pPr>
        <w:pStyle w:val="ListParagraph"/>
        <w:numPr>
          <w:ilvl w:val="0"/>
          <w:numId w:val="1"/>
        </w:numPr>
        <w:spacing w:line="360" w:lineRule="auto"/>
        <w:jc w:val="both"/>
        <w:outlineLvl w:val="0"/>
        <w:rPr>
          <w:rFonts w:ascii="Arial" w:hAnsi="Arial" w:cs="Arial"/>
          <w:b/>
          <w:bCs/>
          <w:sz w:val="28"/>
          <w:szCs w:val="28"/>
        </w:rPr>
      </w:pPr>
      <w:bookmarkStart w:id="0" w:name="_Toc216987465"/>
      <w:r w:rsidRPr="004E14FE">
        <w:rPr>
          <w:rFonts w:ascii="Arial" w:hAnsi="Arial" w:cs="Arial"/>
          <w:b/>
          <w:bCs/>
          <w:sz w:val="28"/>
          <w:szCs w:val="28"/>
        </w:rPr>
        <w:t>Introduction</w:t>
      </w:r>
      <w:bookmarkEnd w:id="0"/>
    </w:p>
    <w:p w14:paraId="0CC6CBAD" w14:textId="0D584587" w:rsidR="00486683" w:rsidRPr="003F75D2" w:rsidRDefault="00486683" w:rsidP="003F75D2">
      <w:pPr>
        <w:spacing w:line="360" w:lineRule="auto"/>
        <w:jc w:val="both"/>
        <w:rPr>
          <w:rFonts w:ascii="Arial" w:hAnsi="Arial" w:cs="Arial"/>
          <w:sz w:val="24"/>
          <w:szCs w:val="24"/>
        </w:rPr>
      </w:pPr>
      <w:r w:rsidRPr="003F75D2">
        <w:rPr>
          <w:rFonts w:ascii="Arial" w:hAnsi="Arial" w:cs="Arial"/>
          <w:sz w:val="24"/>
          <w:szCs w:val="24"/>
        </w:rPr>
        <w:t xml:space="preserve">Data Analysis becomes very important today because it helps organisations understand information in a more clear and simple way. Many authors describe data analysis as process of collecting, cleaning and understanding data to find useful patterns (Hayes, 2025). </w:t>
      </w:r>
      <w:r w:rsidR="00EC3C3D" w:rsidRPr="003F75D2">
        <w:rPr>
          <w:rFonts w:ascii="Arial" w:hAnsi="Arial" w:cs="Arial"/>
          <w:sz w:val="24"/>
          <w:szCs w:val="24"/>
        </w:rPr>
        <w:t>Good data analysis can also support better decisions, because managers can see what is the really happening and not just guess (Kumar, 2024). For this reason, data skills are now used in many industries including media and entertainment.</w:t>
      </w:r>
    </w:p>
    <w:p w14:paraId="7BCF6A49" w14:textId="0D99331C" w:rsidR="00EC3C3D" w:rsidRPr="003F75D2" w:rsidRDefault="00EC3C3D" w:rsidP="003F75D2">
      <w:pPr>
        <w:spacing w:line="360" w:lineRule="auto"/>
        <w:jc w:val="both"/>
        <w:rPr>
          <w:rFonts w:ascii="Arial" w:hAnsi="Arial" w:cs="Arial"/>
          <w:sz w:val="24"/>
          <w:szCs w:val="24"/>
        </w:rPr>
      </w:pPr>
      <w:r w:rsidRPr="003F75D2">
        <w:rPr>
          <w:rFonts w:ascii="Arial" w:hAnsi="Arial" w:cs="Arial"/>
          <w:sz w:val="24"/>
          <w:szCs w:val="24"/>
        </w:rPr>
        <w:t>The aim of this report is to analyse a Movie Classification Dataset and explain different patterns inside the data. The dataset has 10k movies and includes information like film title, genres, runtime, original language, average rating, likes, fans and other engagement numbers. In this report, I will first clean and prepare the dataset, because data needs to be correct before any analysis can start. After the cleaning, I will calculate simple descriptive statistics to understand the basic trends, such as average ratings or common genres. Then I will explore more detailed patterns, for example how language or runtime might affect popularity. At the end I will use SPSS to run basic statistical tests to see if some relationships are real and meaningful.</w:t>
      </w:r>
    </w:p>
    <w:p w14:paraId="4A86E7D3" w14:textId="297D9A65" w:rsidR="00EC3C3D" w:rsidRPr="003F75D2" w:rsidRDefault="00EC3C3D" w:rsidP="003F75D2">
      <w:pPr>
        <w:spacing w:line="360" w:lineRule="auto"/>
        <w:jc w:val="both"/>
        <w:rPr>
          <w:rFonts w:ascii="Arial" w:hAnsi="Arial" w:cs="Arial"/>
          <w:sz w:val="24"/>
          <w:szCs w:val="24"/>
        </w:rPr>
      </w:pPr>
      <w:r w:rsidRPr="003F75D2">
        <w:rPr>
          <w:rFonts w:ascii="Arial" w:hAnsi="Arial" w:cs="Arial"/>
          <w:sz w:val="24"/>
          <w:szCs w:val="24"/>
        </w:rPr>
        <w:t>This report will help show how data can be used to understand movie trends and support better decision making.</w:t>
      </w:r>
    </w:p>
    <w:p w14:paraId="4C184C6D" w14:textId="77777777" w:rsidR="003F6E1A" w:rsidRPr="003F75D2" w:rsidRDefault="003F6E1A" w:rsidP="003F75D2">
      <w:pPr>
        <w:spacing w:line="360" w:lineRule="auto"/>
        <w:jc w:val="both"/>
        <w:rPr>
          <w:rFonts w:ascii="Arial" w:hAnsi="Arial" w:cs="Arial"/>
          <w:sz w:val="24"/>
          <w:szCs w:val="24"/>
        </w:rPr>
      </w:pPr>
    </w:p>
    <w:p w14:paraId="6222E90C" w14:textId="328E0029" w:rsidR="007C01B9" w:rsidRPr="004E14FE" w:rsidRDefault="00D761C4" w:rsidP="0029388D">
      <w:pPr>
        <w:pStyle w:val="ListParagraph"/>
        <w:numPr>
          <w:ilvl w:val="0"/>
          <w:numId w:val="1"/>
        </w:numPr>
        <w:spacing w:line="360" w:lineRule="auto"/>
        <w:jc w:val="both"/>
        <w:outlineLvl w:val="0"/>
        <w:rPr>
          <w:rFonts w:ascii="Arial" w:hAnsi="Arial" w:cs="Arial"/>
          <w:b/>
          <w:bCs/>
          <w:sz w:val="28"/>
          <w:szCs w:val="28"/>
        </w:rPr>
      </w:pPr>
      <w:bookmarkStart w:id="1" w:name="_Toc216987466"/>
      <w:r w:rsidRPr="004E14FE">
        <w:rPr>
          <w:rFonts w:ascii="Arial" w:hAnsi="Arial" w:cs="Arial"/>
          <w:b/>
          <w:bCs/>
          <w:sz w:val="28"/>
          <w:szCs w:val="28"/>
        </w:rPr>
        <w:t>Data cleaning and preparation with Excel</w:t>
      </w:r>
      <w:bookmarkEnd w:id="1"/>
    </w:p>
    <w:p w14:paraId="034A32FB" w14:textId="3D00A7E1" w:rsidR="00D761C4" w:rsidRDefault="003D53AE" w:rsidP="003F75D2">
      <w:pPr>
        <w:spacing w:line="360" w:lineRule="auto"/>
        <w:jc w:val="both"/>
        <w:rPr>
          <w:rFonts w:ascii="Arial" w:hAnsi="Arial" w:cs="Arial"/>
          <w:sz w:val="24"/>
          <w:szCs w:val="24"/>
        </w:rPr>
      </w:pPr>
      <w:r w:rsidRPr="003F75D2">
        <w:rPr>
          <w:rFonts w:ascii="Arial" w:hAnsi="Arial" w:cs="Arial"/>
          <w:sz w:val="24"/>
          <w:szCs w:val="24"/>
        </w:rPr>
        <w:t xml:space="preserve">Before starting the analysis, the dataset was cleaned and prepared using Microsoft Excel. Data cleaning is an important step because incorrect or inconsistent data can affect the results of analysis and lead to wrong conclusions. According to </w:t>
      </w:r>
      <w:r w:rsidR="00FE7A04" w:rsidRPr="003F75D2">
        <w:rPr>
          <w:rFonts w:ascii="Arial" w:hAnsi="Arial" w:cs="Arial"/>
          <w:sz w:val="24"/>
          <w:szCs w:val="24"/>
        </w:rPr>
        <w:t>Geek</w:t>
      </w:r>
      <w:r w:rsidR="00E63612" w:rsidRPr="003F75D2">
        <w:rPr>
          <w:rFonts w:ascii="Arial" w:hAnsi="Arial" w:cs="Arial"/>
          <w:sz w:val="24"/>
          <w:szCs w:val="24"/>
        </w:rPr>
        <w:t xml:space="preserve"> for Geeks (2025), data preparation helps to ensure that </w:t>
      </w:r>
      <w:r w:rsidR="001A1719" w:rsidRPr="003F75D2">
        <w:rPr>
          <w:rFonts w:ascii="Arial" w:hAnsi="Arial" w:cs="Arial"/>
          <w:sz w:val="24"/>
          <w:szCs w:val="24"/>
        </w:rPr>
        <w:t xml:space="preserve">dataset is ready for analysis and improves the quality of result. The aim of thus stage is to check the dataset for possible problems and errors to make sure is ready for </w:t>
      </w:r>
      <w:proofErr w:type="spellStart"/>
      <w:r w:rsidR="001A1719" w:rsidRPr="003F75D2">
        <w:rPr>
          <w:rFonts w:ascii="Arial" w:hAnsi="Arial" w:cs="Arial"/>
          <w:sz w:val="24"/>
          <w:szCs w:val="24"/>
        </w:rPr>
        <w:t>futher</w:t>
      </w:r>
      <w:proofErr w:type="spellEnd"/>
      <w:r w:rsidR="001A1719" w:rsidRPr="003F75D2">
        <w:rPr>
          <w:rFonts w:ascii="Arial" w:hAnsi="Arial" w:cs="Arial"/>
          <w:sz w:val="24"/>
          <w:szCs w:val="24"/>
        </w:rPr>
        <w:t xml:space="preserve"> analysis.</w:t>
      </w:r>
      <w:r w:rsidR="007A38FA" w:rsidRPr="003F75D2">
        <w:rPr>
          <w:rFonts w:ascii="Arial" w:hAnsi="Arial" w:cs="Arial"/>
          <w:sz w:val="24"/>
          <w:szCs w:val="24"/>
        </w:rPr>
        <w:t xml:space="preserve"> </w:t>
      </w:r>
    </w:p>
    <w:p w14:paraId="6A9767BC" w14:textId="77777777" w:rsidR="007C39F1" w:rsidRDefault="007C39F1" w:rsidP="003F75D2">
      <w:pPr>
        <w:spacing w:line="360" w:lineRule="auto"/>
        <w:jc w:val="both"/>
        <w:rPr>
          <w:rFonts w:ascii="Arial" w:hAnsi="Arial" w:cs="Arial"/>
          <w:sz w:val="24"/>
          <w:szCs w:val="24"/>
        </w:rPr>
      </w:pPr>
    </w:p>
    <w:p w14:paraId="615D96A9" w14:textId="77777777" w:rsidR="007C39F1" w:rsidRPr="003F75D2" w:rsidRDefault="007C39F1" w:rsidP="003F75D2">
      <w:pPr>
        <w:spacing w:line="360" w:lineRule="auto"/>
        <w:jc w:val="both"/>
        <w:rPr>
          <w:rFonts w:ascii="Arial" w:hAnsi="Arial" w:cs="Arial"/>
          <w:sz w:val="24"/>
          <w:szCs w:val="24"/>
        </w:rPr>
      </w:pPr>
    </w:p>
    <w:p w14:paraId="14192CA3" w14:textId="24B8F440" w:rsidR="003A5B84" w:rsidRPr="004E14FE" w:rsidRDefault="00405A3D" w:rsidP="0029388D">
      <w:pPr>
        <w:pStyle w:val="ListParagraph"/>
        <w:numPr>
          <w:ilvl w:val="1"/>
          <w:numId w:val="1"/>
        </w:numPr>
        <w:spacing w:line="360" w:lineRule="auto"/>
        <w:jc w:val="both"/>
        <w:outlineLvl w:val="1"/>
        <w:rPr>
          <w:rFonts w:ascii="Arial" w:hAnsi="Arial" w:cs="Arial"/>
          <w:b/>
          <w:bCs/>
          <w:sz w:val="24"/>
          <w:szCs w:val="24"/>
        </w:rPr>
      </w:pPr>
      <w:bookmarkStart w:id="2" w:name="_Toc216987467"/>
      <w:r w:rsidRPr="004E14FE">
        <w:rPr>
          <w:rFonts w:ascii="Arial" w:hAnsi="Arial" w:cs="Arial"/>
          <w:b/>
          <w:bCs/>
          <w:sz w:val="24"/>
          <w:szCs w:val="24"/>
        </w:rPr>
        <w:lastRenderedPageBreak/>
        <w:t>Checking for Missing Values</w:t>
      </w:r>
      <w:bookmarkEnd w:id="2"/>
    </w:p>
    <w:p w14:paraId="33CEEB3C" w14:textId="05C48CA6" w:rsidR="00405A3D" w:rsidRPr="003F75D2" w:rsidRDefault="00405A3D" w:rsidP="003F75D2">
      <w:pPr>
        <w:spacing w:line="360" w:lineRule="auto"/>
        <w:jc w:val="both"/>
        <w:rPr>
          <w:rFonts w:ascii="Arial" w:hAnsi="Arial" w:cs="Arial"/>
          <w:sz w:val="24"/>
          <w:szCs w:val="24"/>
        </w:rPr>
      </w:pPr>
      <w:r w:rsidRPr="003F75D2">
        <w:rPr>
          <w:rFonts w:ascii="Arial" w:hAnsi="Arial" w:cs="Arial"/>
          <w:sz w:val="24"/>
          <w:szCs w:val="24"/>
        </w:rPr>
        <w:t xml:space="preserve">The first step of data </w:t>
      </w:r>
      <w:r w:rsidR="0038225F" w:rsidRPr="003F75D2">
        <w:rPr>
          <w:rFonts w:ascii="Arial" w:hAnsi="Arial" w:cs="Arial"/>
          <w:sz w:val="24"/>
          <w:szCs w:val="24"/>
        </w:rPr>
        <w:t>cleaning</w:t>
      </w:r>
      <w:r w:rsidRPr="003F75D2">
        <w:rPr>
          <w:rFonts w:ascii="Arial" w:hAnsi="Arial" w:cs="Arial"/>
          <w:sz w:val="24"/>
          <w:szCs w:val="24"/>
        </w:rPr>
        <w:t xml:space="preserve"> </w:t>
      </w:r>
      <w:r w:rsidR="0038225F" w:rsidRPr="003F75D2">
        <w:rPr>
          <w:rFonts w:ascii="Arial" w:hAnsi="Arial" w:cs="Arial"/>
          <w:sz w:val="24"/>
          <w:szCs w:val="24"/>
        </w:rPr>
        <w:t xml:space="preserve">was checking for missing values. Missing can cause problems during </w:t>
      </w:r>
      <w:r w:rsidR="00E10351" w:rsidRPr="003F75D2">
        <w:rPr>
          <w:rFonts w:ascii="Arial" w:hAnsi="Arial" w:cs="Arial"/>
          <w:sz w:val="24"/>
          <w:szCs w:val="24"/>
        </w:rPr>
        <w:t xml:space="preserve">analysis and may affect calculations. To check this, I went to </w:t>
      </w:r>
      <w:r w:rsidR="00CC70B7" w:rsidRPr="003F75D2">
        <w:rPr>
          <w:rFonts w:ascii="Arial" w:hAnsi="Arial" w:cs="Arial"/>
          <w:sz w:val="24"/>
          <w:szCs w:val="24"/>
        </w:rPr>
        <w:t xml:space="preserve">Home, I clicked on </w:t>
      </w:r>
      <w:proofErr w:type="spellStart"/>
      <w:r w:rsidR="00CC70B7" w:rsidRPr="003F75D2">
        <w:rPr>
          <w:rFonts w:ascii="Arial" w:hAnsi="Arial" w:cs="Arial"/>
          <w:sz w:val="24"/>
          <w:szCs w:val="24"/>
        </w:rPr>
        <w:t>Find&amp;Selet</w:t>
      </w:r>
      <w:proofErr w:type="spellEnd"/>
      <w:r w:rsidR="00CC70B7" w:rsidRPr="003F75D2">
        <w:rPr>
          <w:rFonts w:ascii="Arial" w:hAnsi="Arial" w:cs="Arial"/>
          <w:sz w:val="24"/>
          <w:szCs w:val="24"/>
        </w:rPr>
        <w:t xml:space="preserve"> then I chose Go </w:t>
      </w:r>
      <w:proofErr w:type="gramStart"/>
      <w:r w:rsidR="00CC70B7" w:rsidRPr="003F75D2">
        <w:rPr>
          <w:rFonts w:ascii="Arial" w:hAnsi="Arial" w:cs="Arial"/>
          <w:sz w:val="24"/>
          <w:szCs w:val="24"/>
        </w:rPr>
        <w:t>To</w:t>
      </w:r>
      <w:proofErr w:type="gramEnd"/>
      <w:r w:rsidR="00CC70B7" w:rsidRPr="003F75D2">
        <w:rPr>
          <w:rFonts w:ascii="Arial" w:hAnsi="Arial" w:cs="Arial"/>
          <w:sz w:val="24"/>
          <w:szCs w:val="24"/>
        </w:rPr>
        <w:t xml:space="preserve"> Special </w:t>
      </w:r>
      <w:r w:rsidR="00736291" w:rsidRPr="003F75D2">
        <w:rPr>
          <w:rFonts w:ascii="Arial" w:hAnsi="Arial" w:cs="Arial"/>
          <w:sz w:val="24"/>
          <w:szCs w:val="24"/>
        </w:rPr>
        <w:t>and selected b</w:t>
      </w:r>
      <w:r w:rsidR="003C7827" w:rsidRPr="003F75D2">
        <w:rPr>
          <w:rFonts w:ascii="Arial" w:hAnsi="Arial" w:cs="Arial"/>
          <w:sz w:val="24"/>
          <w:szCs w:val="24"/>
        </w:rPr>
        <w:t xml:space="preserve">lanks. After this check Excel did not highlight any </w:t>
      </w:r>
      <w:r w:rsidR="00113E55" w:rsidRPr="003F75D2">
        <w:rPr>
          <w:rFonts w:ascii="Arial" w:hAnsi="Arial" w:cs="Arial"/>
          <w:sz w:val="24"/>
          <w:szCs w:val="24"/>
        </w:rPr>
        <w:t>sells. This is means there is no missing values in the dataset, so did not delete any rows.</w:t>
      </w:r>
    </w:p>
    <w:p w14:paraId="56EBD07C" w14:textId="371A648E" w:rsidR="00113E55" w:rsidRPr="003F75D2" w:rsidRDefault="003D5752"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3801BF65" wp14:editId="405CD241">
            <wp:extent cx="5902960" cy="3124135"/>
            <wp:effectExtent l="0" t="0" r="2540" b="635"/>
            <wp:docPr id="22188480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1884809" name="Picture 1" descr="A screenshot of a computer&#10;&#10;AI-generated content may be incorrect."/>
                    <pic:cNvPicPr/>
                  </pic:nvPicPr>
                  <pic:blipFill>
                    <a:blip r:embed="rId7">
                      <a:extLst>
                        <a:ext uri="{28A0092B-C50C-407E-A947-70E740481C1C}">
                          <a14:useLocalDpi xmlns:a14="http://schemas.microsoft.com/office/drawing/2010/main" val="0"/>
                        </a:ext>
                      </a:extLst>
                    </a:blip>
                    <a:stretch>
                      <a:fillRect/>
                    </a:stretch>
                  </pic:blipFill>
                  <pic:spPr>
                    <a:xfrm>
                      <a:off x="0" y="0"/>
                      <a:ext cx="5914059" cy="3130009"/>
                    </a:xfrm>
                    <a:prstGeom prst="rect">
                      <a:avLst/>
                    </a:prstGeom>
                  </pic:spPr>
                </pic:pic>
              </a:graphicData>
            </a:graphic>
          </wp:inline>
        </w:drawing>
      </w:r>
    </w:p>
    <w:p w14:paraId="09F5B8D6" w14:textId="77777777" w:rsidR="003D5752" w:rsidRPr="003F75D2" w:rsidRDefault="003D5752" w:rsidP="003F75D2">
      <w:pPr>
        <w:spacing w:line="360" w:lineRule="auto"/>
        <w:jc w:val="both"/>
        <w:rPr>
          <w:rFonts w:ascii="Arial" w:hAnsi="Arial" w:cs="Arial"/>
          <w:sz w:val="24"/>
          <w:szCs w:val="24"/>
        </w:rPr>
      </w:pPr>
    </w:p>
    <w:p w14:paraId="4D92568B" w14:textId="34BCF2EC" w:rsidR="003E5C08" w:rsidRPr="004E14FE" w:rsidRDefault="004A7A6A" w:rsidP="0029388D">
      <w:pPr>
        <w:pStyle w:val="ListParagraph"/>
        <w:numPr>
          <w:ilvl w:val="1"/>
          <w:numId w:val="1"/>
        </w:numPr>
        <w:spacing w:line="360" w:lineRule="auto"/>
        <w:jc w:val="both"/>
        <w:outlineLvl w:val="1"/>
        <w:rPr>
          <w:rFonts w:ascii="Arial" w:hAnsi="Arial" w:cs="Arial"/>
          <w:b/>
          <w:bCs/>
          <w:sz w:val="24"/>
          <w:szCs w:val="24"/>
        </w:rPr>
      </w:pPr>
      <w:bookmarkStart w:id="3" w:name="_Toc216987468"/>
      <w:r w:rsidRPr="004E14FE">
        <w:rPr>
          <w:rFonts w:ascii="Arial" w:hAnsi="Arial" w:cs="Arial"/>
          <w:b/>
          <w:bCs/>
          <w:sz w:val="24"/>
          <w:szCs w:val="24"/>
        </w:rPr>
        <w:t>Checking for Duplicates Records</w:t>
      </w:r>
      <w:bookmarkEnd w:id="3"/>
    </w:p>
    <w:p w14:paraId="23E2CFCD" w14:textId="0F394393" w:rsidR="00D33979" w:rsidRPr="003F75D2" w:rsidRDefault="00101DDC" w:rsidP="003F75D2">
      <w:pPr>
        <w:spacing w:line="360" w:lineRule="auto"/>
        <w:jc w:val="both"/>
        <w:rPr>
          <w:rFonts w:ascii="Arial" w:hAnsi="Arial" w:cs="Arial"/>
          <w:sz w:val="24"/>
          <w:szCs w:val="24"/>
        </w:rPr>
      </w:pPr>
      <w:r w:rsidRPr="003F75D2">
        <w:rPr>
          <w:rFonts w:ascii="Arial" w:hAnsi="Arial" w:cs="Arial"/>
          <w:sz w:val="24"/>
          <w:szCs w:val="24"/>
        </w:rPr>
        <w:t xml:space="preserve">The next step was checking the dataset for duplicate records. Duplicate records mean that the same movie appears more than one time in the dataset, which can create incorrect results during analysis. To check it, I followed these steps in Excel, first </w:t>
      </w:r>
      <w:r w:rsidR="00F87DC5" w:rsidRPr="003F75D2">
        <w:rPr>
          <w:rFonts w:ascii="Arial" w:hAnsi="Arial" w:cs="Arial"/>
          <w:sz w:val="24"/>
          <w:szCs w:val="24"/>
        </w:rPr>
        <w:t xml:space="preserve">I went to </w:t>
      </w:r>
      <w:r w:rsidR="00D627EA" w:rsidRPr="003F75D2">
        <w:rPr>
          <w:rFonts w:ascii="Arial" w:hAnsi="Arial" w:cs="Arial"/>
          <w:sz w:val="24"/>
          <w:szCs w:val="24"/>
        </w:rPr>
        <w:t>Data tab and clicked Remove Du</w:t>
      </w:r>
      <w:r w:rsidR="00643973" w:rsidRPr="003F75D2">
        <w:rPr>
          <w:rFonts w:ascii="Arial" w:hAnsi="Arial" w:cs="Arial"/>
          <w:sz w:val="24"/>
          <w:szCs w:val="24"/>
        </w:rPr>
        <w:t>plicates</w:t>
      </w:r>
      <w:r w:rsidR="00462719" w:rsidRPr="003F75D2">
        <w:rPr>
          <w:rFonts w:ascii="Arial" w:hAnsi="Arial" w:cs="Arial"/>
          <w:sz w:val="24"/>
          <w:szCs w:val="24"/>
        </w:rPr>
        <w:t xml:space="preserve">, checked that the option – My data has headers is select and </w:t>
      </w:r>
      <w:r w:rsidR="009C0D52" w:rsidRPr="003F75D2">
        <w:rPr>
          <w:rFonts w:ascii="Arial" w:hAnsi="Arial" w:cs="Arial"/>
          <w:sz w:val="24"/>
          <w:szCs w:val="24"/>
        </w:rPr>
        <w:t xml:space="preserve">selected </w:t>
      </w:r>
      <w:r w:rsidR="00D33979" w:rsidRPr="003F75D2">
        <w:rPr>
          <w:rFonts w:ascii="Arial" w:hAnsi="Arial" w:cs="Arial"/>
          <w:sz w:val="24"/>
          <w:szCs w:val="24"/>
        </w:rPr>
        <w:t>columns</w:t>
      </w:r>
      <w:r w:rsidR="009C0D52" w:rsidRPr="003F75D2">
        <w:rPr>
          <w:rFonts w:ascii="Arial" w:hAnsi="Arial" w:cs="Arial"/>
          <w:sz w:val="24"/>
          <w:szCs w:val="24"/>
        </w:rPr>
        <w:t xml:space="preserve"> used to identify movies, like fil, title, director, average rating, genre and runt</w:t>
      </w:r>
      <w:r w:rsidR="0005479D" w:rsidRPr="003F75D2">
        <w:rPr>
          <w:rFonts w:ascii="Arial" w:hAnsi="Arial" w:cs="Arial"/>
          <w:sz w:val="24"/>
          <w:szCs w:val="24"/>
        </w:rPr>
        <w:t>ime.</w:t>
      </w:r>
    </w:p>
    <w:p w14:paraId="0511C0AC" w14:textId="14CD4D45" w:rsidR="00D33979" w:rsidRPr="003F75D2" w:rsidRDefault="003F75D2" w:rsidP="003F75D2">
      <w:pPr>
        <w:spacing w:line="360" w:lineRule="auto"/>
        <w:jc w:val="both"/>
        <w:rPr>
          <w:rFonts w:ascii="Arial" w:hAnsi="Arial" w:cs="Arial"/>
          <w:sz w:val="24"/>
          <w:szCs w:val="24"/>
        </w:rPr>
      </w:pPr>
      <w:r w:rsidRPr="003F75D2">
        <w:rPr>
          <w:rFonts w:ascii="Arial" w:hAnsi="Arial" w:cs="Arial"/>
          <w:noProof/>
          <w:sz w:val="24"/>
          <w:szCs w:val="24"/>
        </w:rPr>
        <w:lastRenderedPageBreak/>
        <w:drawing>
          <wp:inline distT="0" distB="0" distL="0" distR="0" wp14:anchorId="3C9BF9DC" wp14:editId="53FCBA10">
            <wp:extent cx="4834647" cy="2684070"/>
            <wp:effectExtent l="0" t="0" r="4445" b="2540"/>
            <wp:docPr id="1649192247"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9192247" name="Picture 2" descr="A screenshot of a computer&#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4834647" cy="2684070"/>
                    </a:xfrm>
                    <a:prstGeom prst="rect">
                      <a:avLst/>
                    </a:prstGeom>
                  </pic:spPr>
                </pic:pic>
              </a:graphicData>
            </a:graphic>
          </wp:inline>
        </w:drawing>
      </w:r>
    </w:p>
    <w:p w14:paraId="756C6A6E" w14:textId="21397B88" w:rsidR="00D33979" w:rsidRPr="003F75D2" w:rsidRDefault="00D33979" w:rsidP="003F75D2">
      <w:pPr>
        <w:spacing w:line="360" w:lineRule="auto"/>
        <w:jc w:val="both"/>
        <w:rPr>
          <w:rFonts w:ascii="Arial" w:hAnsi="Arial" w:cs="Arial"/>
          <w:sz w:val="24"/>
          <w:szCs w:val="24"/>
        </w:rPr>
      </w:pPr>
    </w:p>
    <w:p w14:paraId="17B842E1" w14:textId="4791B3BE" w:rsidR="004A7A6A" w:rsidRPr="003F75D2" w:rsidRDefault="0005479D" w:rsidP="003F75D2">
      <w:pPr>
        <w:spacing w:line="360" w:lineRule="auto"/>
        <w:jc w:val="both"/>
        <w:rPr>
          <w:rFonts w:ascii="Arial" w:hAnsi="Arial" w:cs="Arial"/>
          <w:sz w:val="24"/>
          <w:szCs w:val="24"/>
        </w:rPr>
      </w:pPr>
      <w:r w:rsidRPr="003F75D2">
        <w:rPr>
          <w:rFonts w:ascii="Arial" w:hAnsi="Arial" w:cs="Arial"/>
          <w:sz w:val="24"/>
          <w:szCs w:val="24"/>
        </w:rPr>
        <w:t>After th</w:t>
      </w:r>
      <w:r w:rsidR="0079481C" w:rsidRPr="003F75D2">
        <w:rPr>
          <w:rFonts w:ascii="Arial" w:hAnsi="Arial" w:cs="Arial"/>
          <w:sz w:val="24"/>
          <w:szCs w:val="24"/>
        </w:rPr>
        <w:t>ese</w:t>
      </w:r>
      <w:r w:rsidRPr="003F75D2">
        <w:rPr>
          <w:rFonts w:ascii="Arial" w:hAnsi="Arial" w:cs="Arial"/>
          <w:sz w:val="24"/>
          <w:szCs w:val="24"/>
        </w:rPr>
        <w:t xml:space="preserve"> steps, Excel showed message saying that </w:t>
      </w:r>
      <w:r w:rsidR="007578B3" w:rsidRPr="003F75D2">
        <w:rPr>
          <w:rFonts w:ascii="Arial" w:hAnsi="Arial" w:cs="Arial"/>
          <w:sz w:val="24"/>
          <w:szCs w:val="24"/>
        </w:rPr>
        <w:t xml:space="preserve">no duplicate values were found. This </w:t>
      </w:r>
      <w:r w:rsidR="00D33979" w:rsidRPr="003F75D2">
        <w:rPr>
          <w:rFonts w:ascii="Arial" w:hAnsi="Arial" w:cs="Arial"/>
          <w:sz w:val="24"/>
          <w:szCs w:val="24"/>
        </w:rPr>
        <w:t>means that all records in the dataset are unique and no rows were removed.</w:t>
      </w:r>
    </w:p>
    <w:p w14:paraId="243409CE" w14:textId="02606F7C" w:rsidR="00D33979" w:rsidRPr="003F75D2" w:rsidRDefault="00D33979"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48A1A291" wp14:editId="674BC97E">
            <wp:extent cx="5731510" cy="3232150"/>
            <wp:effectExtent l="0" t="0" r="2540" b="6350"/>
            <wp:docPr id="962560137"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2560137" name="Picture 3" descr="A screenshot of a computer&#10;&#10;AI-generated content may be incorrect."/>
                    <pic:cNvPicPr/>
                  </pic:nvPicPr>
                  <pic:blipFill>
                    <a:blip r:embed="rId9">
                      <a:extLst>
                        <a:ext uri="{28A0092B-C50C-407E-A947-70E740481C1C}">
                          <a14:useLocalDpi xmlns:a14="http://schemas.microsoft.com/office/drawing/2010/main" val="0"/>
                        </a:ext>
                      </a:extLst>
                    </a:blip>
                    <a:stretch>
                      <a:fillRect/>
                    </a:stretch>
                  </pic:blipFill>
                  <pic:spPr>
                    <a:xfrm>
                      <a:off x="0" y="0"/>
                      <a:ext cx="5731510" cy="3232150"/>
                    </a:xfrm>
                    <a:prstGeom prst="rect">
                      <a:avLst/>
                    </a:prstGeom>
                  </pic:spPr>
                </pic:pic>
              </a:graphicData>
            </a:graphic>
          </wp:inline>
        </w:drawing>
      </w:r>
    </w:p>
    <w:p w14:paraId="154D1C6D" w14:textId="77777777" w:rsidR="00D33979" w:rsidRPr="003F75D2" w:rsidRDefault="00D33979" w:rsidP="003F75D2">
      <w:pPr>
        <w:spacing w:line="360" w:lineRule="auto"/>
        <w:jc w:val="both"/>
        <w:rPr>
          <w:rFonts w:ascii="Arial" w:hAnsi="Arial" w:cs="Arial"/>
          <w:sz w:val="24"/>
          <w:szCs w:val="24"/>
        </w:rPr>
      </w:pPr>
    </w:p>
    <w:p w14:paraId="0441EEA6" w14:textId="314ABD2E" w:rsidR="00D3566A" w:rsidRPr="004E14FE" w:rsidRDefault="00821EE7" w:rsidP="0029388D">
      <w:pPr>
        <w:pStyle w:val="ListParagraph"/>
        <w:numPr>
          <w:ilvl w:val="1"/>
          <w:numId w:val="1"/>
        </w:numPr>
        <w:spacing w:line="360" w:lineRule="auto"/>
        <w:jc w:val="both"/>
        <w:outlineLvl w:val="1"/>
        <w:rPr>
          <w:rFonts w:ascii="Arial" w:hAnsi="Arial" w:cs="Arial"/>
          <w:b/>
          <w:bCs/>
          <w:sz w:val="24"/>
          <w:szCs w:val="24"/>
        </w:rPr>
      </w:pPr>
      <w:bookmarkStart w:id="4" w:name="_Toc216987469"/>
      <w:r w:rsidRPr="004E14FE">
        <w:rPr>
          <w:rFonts w:ascii="Arial" w:hAnsi="Arial" w:cs="Arial"/>
          <w:b/>
          <w:bCs/>
          <w:sz w:val="24"/>
          <w:szCs w:val="24"/>
        </w:rPr>
        <w:t>Checking Runtime Values</w:t>
      </w:r>
      <w:bookmarkEnd w:id="4"/>
      <w:r w:rsidRPr="004E14FE">
        <w:rPr>
          <w:rFonts w:ascii="Arial" w:hAnsi="Arial" w:cs="Arial"/>
          <w:b/>
          <w:bCs/>
          <w:sz w:val="24"/>
          <w:szCs w:val="24"/>
        </w:rPr>
        <w:t xml:space="preserve"> </w:t>
      </w:r>
    </w:p>
    <w:p w14:paraId="5A5F4500" w14:textId="77777777" w:rsidR="0044747E" w:rsidRPr="003F75D2" w:rsidRDefault="001C09E3" w:rsidP="003F75D2">
      <w:pPr>
        <w:spacing w:line="360" w:lineRule="auto"/>
        <w:jc w:val="both"/>
        <w:rPr>
          <w:rFonts w:ascii="Arial" w:hAnsi="Arial" w:cs="Arial"/>
          <w:sz w:val="24"/>
          <w:szCs w:val="24"/>
        </w:rPr>
      </w:pPr>
      <w:r w:rsidRPr="003F75D2">
        <w:rPr>
          <w:rFonts w:ascii="Arial" w:hAnsi="Arial" w:cs="Arial"/>
          <w:sz w:val="24"/>
          <w:szCs w:val="24"/>
        </w:rPr>
        <w:t>The next step was checking the runtime values. Runtime shows how long a movie is, so it is important to check if there are any strange or unrealistic values. To review runtime values</w:t>
      </w:r>
      <w:r w:rsidR="00B91CB0" w:rsidRPr="003F75D2">
        <w:rPr>
          <w:rFonts w:ascii="Arial" w:hAnsi="Arial" w:cs="Arial"/>
          <w:sz w:val="24"/>
          <w:szCs w:val="24"/>
        </w:rPr>
        <w:t xml:space="preserve">, first I selected the dataset by clicking on any cell inside table, then </w:t>
      </w:r>
      <w:r w:rsidR="00B50D31" w:rsidRPr="003F75D2">
        <w:rPr>
          <w:rFonts w:ascii="Arial" w:hAnsi="Arial" w:cs="Arial"/>
          <w:sz w:val="24"/>
          <w:szCs w:val="24"/>
        </w:rPr>
        <w:t xml:space="preserve">I </w:t>
      </w:r>
      <w:r w:rsidR="00B50D31" w:rsidRPr="003F75D2">
        <w:rPr>
          <w:rFonts w:ascii="Arial" w:hAnsi="Arial" w:cs="Arial"/>
          <w:sz w:val="24"/>
          <w:szCs w:val="24"/>
        </w:rPr>
        <w:lastRenderedPageBreak/>
        <w:t xml:space="preserve">turned on filters by going to Data tab and clicking Fiter, then </w:t>
      </w:r>
      <w:r w:rsidR="00B95778" w:rsidRPr="003F75D2">
        <w:rPr>
          <w:rFonts w:ascii="Arial" w:hAnsi="Arial" w:cs="Arial"/>
          <w:sz w:val="24"/>
          <w:szCs w:val="24"/>
        </w:rPr>
        <w:t xml:space="preserve">I found Runtime column and clicked on the </w:t>
      </w:r>
      <w:proofErr w:type="spellStart"/>
      <w:r w:rsidR="00B95778" w:rsidRPr="003F75D2">
        <w:rPr>
          <w:rFonts w:ascii="Arial" w:hAnsi="Arial" w:cs="Arial"/>
          <w:sz w:val="24"/>
          <w:szCs w:val="24"/>
        </w:rPr>
        <w:t>amall</w:t>
      </w:r>
      <w:proofErr w:type="spellEnd"/>
      <w:r w:rsidR="00B95778" w:rsidRPr="003F75D2">
        <w:rPr>
          <w:rFonts w:ascii="Arial" w:hAnsi="Arial" w:cs="Arial"/>
          <w:sz w:val="24"/>
          <w:szCs w:val="24"/>
        </w:rPr>
        <w:t xml:space="preserve"> ar</w:t>
      </w:r>
      <w:r w:rsidR="004270A9" w:rsidRPr="003F75D2">
        <w:rPr>
          <w:rFonts w:ascii="Arial" w:hAnsi="Arial" w:cs="Arial"/>
          <w:sz w:val="24"/>
          <w:szCs w:val="24"/>
        </w:rPr>
        <w:t xml:space="preserve">row next to it, finally I selected Sort </w:t>
      </w:r>
      <w:r w:rsidR="00381687" w:rsidRPr="003F75D2">
        <w:rPr>
          <w:rFonts w:ascii="Arial" w:hAnsi="Arial" w:cs="Arial"/>
          <w:sz w:val="24"/>
          <w:szCs w:val="24"/>
        </w:rPr>
        <w:t>Smallest to Largest to see the shortest movies first.</w:t>
      </w:r>
    </w:p>
    <w:p w14:paraId="04DC186F" w14:textId="6712E16F" w:rsidR="00381687" w:rsidRPr="003F75D2" w:rsidRDefault="00381687"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73AEF754" wp14:editId="0D5927EA">
            <wp:extent cx="5140960" cy="2836470"/>
            <wp:effectExtent l="0" t="0" r="2540" b="2540"/>
            <wp:docPr id="815484940" name="Picture 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5484940" name="Picture 4" descr="A screenshot of a computer&#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5143255" cy="2837736"/>
                    </a:xfrm>
                    <a:prstGeom prst="rect">
                      <a:avLst/>
                    </a:prstGeom>
                  </pic:spPr>
                </pic:pic>
              </a:graphicData>
            </a:graphic>
          </wp:inline>
        </w:drawing>
      </w:r>
    </w:p>
    <w:p w14:paraId="272F47E4" w14:textId="6FA16D76" w:rsidR="007E3934" w:rsidRPr="003F75D2" w:rsidRDefault="007E3934" w:rsidP="003F75D2">
      <w:pPr>
        <w:spacing w:line="360" w:lineRule="auto"/>
        <w:jc w:val="both"/>
        <w:rPr>
          <w:rFonts w:ascii="Arial" w:hAnsi="Arial" w:cs="Arial"/>
          <w:sz w:val="24"/>
          <w:szCs w:val="24"/>
        </w:rPr>
      </w:pPr>
      <w:r w:rsidRPr="003F75D2">
        <w:rPr>
          <w:rFonts w:ascii="Arial" w:hAnsi="Arial" w:cs="Arial"/>
          <w:sz w:val="24"/>
          <w:szCs w:val="24"/>
        </w:rPr>
        <w:t>After sorting, I noticed that some movies had very short runtimes, like 2 to 5 minutes. At first, it was not fully clear how these short movies should be treated, because they are much shorter than typical films. However, after looking at the dataset more carefully and it was understood that these values represent short films, which are also part of the dataset. For this reason, these runtime values were considered valid and were kept in the dataset to avoid removing valid data that could still be useful for further analysis.</w:t>
      </w:r>
    </w:p>
    <w:p w14:paraId="14F08695" w14:textId="77777777" w:rsidR="0044747E" w:rsidRPr="003F75D2" w:rsidRDefault="0044747E" w:rsidP="003F75D2">
      <w:pPr>
        <w:spacing w:line="360" w:lineRule="auto"/>
        <w:jc w:val="both"/>
        <w:rPr>
          <w:rFonts w:ascii="Arial" w:hAnsi="Arial" w:cs="Arial"/>
          <w:sz w:val="24"/>
          <w:szCs w:val="24"/>
        </w:rPr>
      </w:pPr>
    </w:p>
    <w:p w14:paraId="305CE884" w14:textId="752AFC9A" w:rsidR="0044747E" w:rsidRPr="004E14FE" w:rsidRDefault="0044747E" w:rsidP="0029388D">
      <w:pPr>
        <w:pStyle w:val="ListParagraph"/>
        <w:numPr>
          <w:ilvl w:val="1"/>
          <w:numId w:val="1"/>
        </w:numPr>
        <w:spacing w:line="360" w:lineRule="auto"/>
        <w:jc w:val="both"/>
        <w:outlineLvl w:val="1"/>
        <w:rPr>
          <w:rFonts w:ascii="Arial" w:hAnsi="Arial" w:cs="Arial"/>
          <w:b/>
          <w:bCs/>
          <w:sz w:val="24"/>
          <w:szCs w:val="24"/>
        </w:rPr>
      </w:pPr>
      <w:bookmarkStart w:id="5" w:name="_Toc216987470"/>
      <w:r w:rsidRPr="004E14FE">
        <w:rPr>
          <w:rFonts w:ascii="Arial" w:hAnsi="Arial" w:cs="Arial"/>
          <w:b/>
          <w:bCs/>
          <w:sz w:val="24"/>
          <w:szCs w:val="24"/>
        </w:rPr>
        <w:t>Checking Genre Format</w:t>
      </w:r>
      <w:bookmarkEnd w:id="5"/>
    </w:p>
    <w:p w14:paraId="7750E5BE" w14:textId="77777777" w:rsidR="0044747E" w:rsidRPr="003F75D2" w:rsidRDefault="0044747E" w:rsidP="003F75D2">
      <w:pPr>
        <w:spacing w:line="360" w:lineRule="auto"/>
        <w:jc w:val="both"/>
        <w:rPr>
          <w:rFonts w:ascii="Arial" w:hAnsi="Arial" w:cs="Arial"/>
          <w:sz w:val="24"/>
          <w:szCs w:val="24"/>
        </w:rPr>
      </w:pPr>
      <w:r w:rsidRPr="003F75D2">
        <w:rPr>
          <w:rFonts w:ascii="Arial" w:hAnsi="Arial" w:cs="Arial"/>
          <w:sz w:val="24"/>
          <w:szCs w:val="24"/>
        </w:rPr>
        <w:t>The next step was checking the format of the Genres column. This column contains text values, so it was important to check if all genres are written in the same way. To do this, I created a new column called “Genre format check”. I used the IF formula with the SEARCH function to check if the genre value contains square brackets. If the brackets were found, the value was marked as Correct format, and if not, it was marked as Different format.</w:t>
      </w:r>
    </w:p>
    <w:p w14:paraId="5BF8064F" w14:textId="668412CB" w:rsidR="00A87E98" w:rsidRPr="003F75D2" w:rsidRDefault="00D717CA" w:rsidP="003F75D2">
      <w:pPr>
        <w:spacing w:line="360" w:lineRule="auto"/>
        <w:jc w:val="both"/>
        <w:rPr>
          <w:rFonts w:ascii="Arial" w:hAnsi="Arial" w:cs="Arial"/>
          <w:sz w:val="24"/>
          <w:szCs w:val="24"/>
        </w:rPr>
      </w:pPr>
      <w:r w:rsidRPr="003F75D2">
        <w:rPr>
          <w:rFonts w:ascii="Arial" w:hAnsi="Arial" w:cs="Arial"/>
          <w:noProof/>
          <w:sz w:val="24"/>
          <w:szCs w:val="24"/>
        </w:rPr>
        <w:lastRenderedPageBreak/>
        <w:drawing>
          <wp:inline distT="0" distB="0" distL="0" distR="0" wp14:anchorId="73D1D833" wp14:editId="37904884">
            <wp:extent cx="5731510" cy="1812925"/>
            <wp:effectExtent l="0" t="0" r="2540" b="0"/>
            <wp:docPr id="274545539"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4545539" name="Picture 7" descr="A screenshot of a computer&#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5731510" cy="1812925"/>
                    </a:xfrm>
                    <a:prstGeom prst="rect">
                      <a:avLst/>
                    </a:prstGeom>
                  </pic:spPr>
                </pic:pic>
              </a:graphicData>
            </a:graphic>
          </wp:inline>
        </w:drawing>
      </w:r>
    </w:p>
    <w:p w14:paraId="3891B341" w14:textId="01A1BF66" w:rsidR="00486683" w:rsidRPr="003F75D2" w:rsidRDefault="00486683" w:rsidP="003F75D2">
      <w:pPr>
        <w:spacing w:line="360" w:lineRule="auto"/>
        <w:jc w:val="both"/>
        <w:rPr>
          <w:rFonts w:ascii="Arial" w:hAnsi="Arial" w:cs="Arial"/>
          <w:sz w:val="24"/>
          <w:szCs w:val="24"/>
        </w:rPr>
      </w:pPr>
    </w:p>
    <w:p w14:paraId="276F72C7" w14:textId="3E392359" w:rsidR="00D40BB9" w:rsidRPr="003F75D2" w:rsidRDefault="00D40BB9" w:rsidP="003F75D2">
      <w:pPr>
        <w:spacing w:line="360" w:lineRule="auto"/>
        <w:jc w:val="both"/>
        <w:rPr>
          <w:rFonts w:ascii="Arial" w:hAnsi="Arial" w:cs="Arial"/>
          <w:sz w:val="24"/>
          <w:szCs w:val="24"/>
        </w:rPr>
      </w:pPr>
      <w:r w:rsidRPr="003F75D2">
        <w:rPr>
          <w:rFonts w:ascii="Arial" w:hAnsi="Arial" w:cs="Arial"/>
          <w:sz w:val="24"/>
          <w:szCs w:val="24"/>
        </w:rPr>
        <w:t>After applying the formula to all dataset, most of the records were shown as Correct format. However, some values were marked as Different format, mainly where the genre was written as Unknown. These values were reviewed and were kept in the dataset, because they represent missing information rather than an error.</w:t>
      </w:r>
      <w:r w:rsidR="00416210" w:rsidRPr="003F75D2">
        <w:rPr>
          <w:rFonts w:ascii="Arial" w:hAnsi="Arial" w:cs="Arial"/>
          <w:noProof/>
          <w:sz w:val="24"/>
          <w:szCs w:val="24"/>
        </w:rPr>
        <w:t xml:space="preserve"> </w:t>
      </w:r>
      <w:r w:rsidR="00416210" w:rsidRPr="003F75D2">
        <w:rPr>
          <w:rFonts w:ascii="Arial" w:hAnsi="Arial" w:cs="Arial"/>
          <w:noProof/>
          <w:sz w:val="24"/>
          <w:szCs w:val="24"/>
        </w:rPr>
        <w:drawing>
          <wp:inline distT="0" distB="0" distL="0" distR="0" wp14:anchorId="31B7B362" wp14:editId="6F6985A6">
            <wp:extent cx="5486400" cy="2490470"/>
            <wp:effectExtent l="0" t="0" r="0" b="5080"/>
            <wp:docPr id="24884640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846402" name="Picture 248846402"/>
                    <pic:cNvPicPr/>
                  </pic:nvPicPr>
                  <pic:blipFill>
                    <a:blip r:embed="rId12">
                      <a:extLst>
                        <a:ext uri="{28A0092B-C50C-407E-A947-70E740481C1C}">
                          <a14:useLocalDpi xmlns:a14="http://schemas.microsoft.com/office/drawing/2010/main" val="0"/>
                        </a:ext>
                      </a:extLst>
                    </a:blip>
                    <a:stretch>
                      <a:fillRect/>
                    </a:stretch>
                  </pic:blipFill>
                  <pic:spPr>
                    <a:xfrm>
                      <a:off x="0" y="0"/>
                      <a:ext cx="5486400" cy="2490470"/>
                    </a:xfrm>
                    <a:prstGeom prst="rect">
                      <a:avLst/>
                    </a:prstGeom>
                  </pic:spPr>
                </pic:pic>
              </a:graphicData>
            </a:graphic>
          </wp:inline>
        </w:drawing>
      </w:r>
    </w:p>
    <w:p w14:paraId="29B9215C" w14:textId="1E710C7A" w:rsidR="00FB240F" w:rsidRPr="003F75D2" w:rsidRDefault="00062FD4" w:rsidP="003F75D2">
      <w:pPr>
        <w:spacing w:line="360" w:lineRule="auto"/>
        <w:jc w:val="both"/>
        <w:rPr>
          <w:rFonts w:ascii="Arial" w:hAnsi="Arial" w:cs="Arial"/>
          <w:sz w:val="24"/>
          <w:szCs w:val="24"/>
        </w:rPr>
      </w:pPr>
      <w:r w:rsidRPr="003F75D2">
        <w:rPr>
          <w:rFonts w:ascii="Arial" w:hAnsi="Arial" w:cs="Arial"/>
          <w:sz w:val="24"/>
          <w:szCs w:val="24"/>
        </w:rPr>
        <w:t>To summarise the results, I used the COUNTIF function to count how many records have Correct format and how many have Different format. This helped to clearly see the difference between correctly formatted and differently formatted genre values.</w:t>
      </w:r>
    </w:p>
    <w:p w14:paraId="62215E30" w14:textId="31EB9DA3" w:rsidR="00062FD4" w:rsidRPr="003F75D2" w:rsidRDefault="00442D3D"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370B4664" wp14:editId="4D87920E">
            <wp:extent cx="5731510" cy="1567815"/>
            <wp:effectExtent l="0" t="0" r="2540" b="0"/>
            <wp:docPr id="177150017"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150017" name="Picture 9" descr="A screenshot of a computer&#10;&#10;AI-generated content may be incorrect."/>
                    <pic:cNvPicPr/>
                  </pic:nvPicPr>
                  <pic:blipFill>
                    <a:blip r:embed="rId13">
                      <a:extLst>
                        <a:ext uri="{28A0092B-C50C-407E-A947-70E740481C1C}">
                          <a14:useLocalDpi xmlns:a14="http://schemas.microsoft.com/office/drawing/2010/main" val="0"/>
                        </a:ext>
                      </a:extLst>
                    </a:blip>
                    <a:stretch>
                      <a:fillRect/>
                    </a:stretch>
                  </pic:blipFill>
                  <pic:spPr>
                    <a:xfrm>
                      <a:off x="0" y="0"/>
                      <a:ext cx="5731510" cy="1567815"/>
                    </a:xfrm>
                    <a:prstGeom prst="rect">
                      <a:avLst/>
                    </a:prstGeom>
                  </pic:spPr>
                </pic:pic>
              </a:graphicData>
            </a:graphic>
          </wp:inline>
        </w:drawing>
      </w:r>
    </w:p>
    <w:p w14:paraId="7A50F859" w14:textId="69134713" w:rsidR="00416210" w:rsidRPr="004E14FE" w:rsidRDefault="00ED1C96" w:rsidP="0029388D">
      <w:pPr>
        <w:pStyle w:val="ListParagraph"/>
        <w:numPr>
          <w:ilvl w:val="0"/>
          <w:numId w:val="1"/>
        </w:numPr>
        <w:spacing w:line="360" w:lineRule="auto"/>
        <w:jc w:val="both"/>
        <w:outlineLvl w:val="0"/>
        <w:rPr>
          <w:rFonts w:ascii="Arial" w:hAnsi="Arial" w:cs="Arial"/>
          <w:b/>
          <w:bCs/>
          <w:sz w:val="28"/>
          <w:szCs w:val="28"/>
        </w:rPr>
      </w:pPr>
      <w:bookmarkStart w:id="6" w:name="_Toc216987471"/>
      <w:r w:rsidRPr="004E14FE">
        <w:rPr>
          <w:rFonts w:ascii="Arial" w:hAnsi="Arial" w:cs="Arial"/>
          <w:b/>
          <w:bCs/>
          <w:sz w:val="28"/>
          <w:szCs w:val="28"/>
        </w:rPr>
        <w:lastRenderedPageBreak/>
        <w:t>Descriptive Statistics and Data Summary</w:t>
      </w:r>
      <w:bookmarkEnd w:id="6"/>
    </w:p>
    <w:p w14:paraId="5418C751" w14:textId="0FC9CA73" w:rsidR="00ED1C96" w:rsidRPr="003F75D2" w:rsidRDefault="009974AB" w:rsidP="003F75D2">
      <w:pPr>
        <w:spacing w:line="360" w:lineRule="auto"/>
        <w:jc w:val="both"/>
        <w:rPr>
          <w:rFonts w:ascii="Arial" w:hAnsi="Arial" w:cs="Arial"/>
          <w:sz w:val="24"/>
          <w:szCs w:val="24"/>
        </w:rPr>
      </w:pPr>
      <w:r w:rsidRPr="003F75D2">
        <w:rPr>
          <w:rFonts w:ascii="Arial" w:hAnsi="Arial" w:cs="Arial"/>
          <w:sz w:val="24"/>
          <w:szCs w:val="24"/>
        </w:rPr>
        <w:t>After the data was cleaned and prepared, the next step was to look at the data in a more general way. Descriptive statistics were used to understand the main characteristics of the dataset and to get an overall picture of movie ratings, runtime and user engagement. This type of analysis help</w:t>
      </w:r>
      <w:r w:rsidR="004103A9" w:rsidRPr="003F75D2">
        <w:rPr>
          <w:rFonts w:ascii="Arial" w:hAnsi="Arial" w:cs="Arial"/>
          <w:sz w:val="24"/>
          <w:szCs w:val="24"/>
        </w:rPr>
        <w:t>ing</w:t>
      </w:r>
      <w:r w:rsidRPr="003F75D2">
        <w:rPr>
          <w:rFonts w:ascii="Arial" w:hAnsi="Arial" w:cs="Arial"/>
          <w:sz w:val="24"/>
          <w:szCs w:val="24"/>
        </w:rPr>
        <w:t xml:space="preserve"> to summarise large datasets and makes the data easier to understand (Hayes, 2025). In this section, Microsoft Excel was used to calculate simple descriptive statistics. </w:t>
      </w:r>
    </w:p>
    <w:p w14:paraId="7232A384" w14:textId="3AE58A08" w:rsidR="004103A9" w:rsidRPr="004E14FE" w:rsidRDefault="00170A52" w:rsidP="0029388D">
      <w:pPr>
        <w:pStyle w:val="ListParagraph"/>
        <w:numPr>
          <w:ilvl w:val="1"/>
          <w:numId w:val="1"/>
        </w:numPr>
        <w:spacing w:line="360" w:lineRule="auto"/>
        <w:jc w:val="both"/>
        <w:outlineLvl w:val="1"/>
        <w:rPr>
          <w:rFonts w:ascii="Arial" w:hAnsi="Arial" w:cs="Arial"/>
          <w:b/>
          <w:bCs/>
          <w:sz w:val="24"/>
          <w:szCs w:val="24"/>
        </w:rPr>
      </w:pPr>
      <w:bookmarkStart w:id="7" w:name="_Toc216987472"/>
      <w:r w:rsidRPr="004E14FE">
        <w:rPr>
          <w:rFonts w:ascii="Arial" w:hAnsi="Arial" w:cs="Arial"/>
          <w:b/>
          <w:bCs/>
          <w:sz w:val="24"/>
          <w:szCs w:val="24"/>
        </w:rPr>
        <w:t>Overall Descriptive statistics</w:t>
      </w:r>
      <w:bookmarkEnd w:id="7"/>
    </w:p>
    <w:p w14:paraId="309A21E3" w14:textId="7D8C389E" w:rsidR="00170A52" w:rsidRPr="003F75D2" w:rsidRDefault="00CD5579" w:rsidP="003F75D2">
      <w:pPr>
        <w:spacing w:line="360" w:lineRule="auto"/>
        <w:jc w:val="both"/>
        <w:rPr>
          <w:rFonts w:ascii="Arial" w:hAnsi="Arial" w:cs="Arial"/>
          <w:sz w:val="24"/>
          <w:szCs w:val="24"/>
        </w:rPr>
      </w:pPr>
      <w:r w:rsidRPr="003F75D2">
        <w:rPr>
          <w:rFonts w:ascii="Arial" w:hAnsi="Arial" w:cs="Arial"/>
          <w:sz w:val="24"/>
          <w:szCs w:val="24"/>
        </w:rPr>
        <w:t xml:space="preserve">Descriptive statistics are used to summarise large datasets and describe their main characteristics, such as averages and general patterns (Hayes, 2025). </w:t>
      </w:r>
      <w:r w:rsidR="004F30F9" w:rsidRPr="003F75D2">
        <w:rPr>
          <w:rFonts w:ascii="Arial" w:hAnsi="Arial" w:cs="Arial"/>
          <w:sz w:val="24"/>
          <w:szCs w:val="24"/>
        </w:rPr>
        <w:t xml:space="preserve">First, overall descriptive statistics were calculated for the whole dataset. A Pivot Table in Excel was used to calculate the average values for key numerical variables, such as average rating, runtime, watches, likes and fans. This step helped to understand the general trends in the data before moving to more detailed </w:t>
      </w:r>
      <w:proofErr w:type="spellStart"/>
      <w:r w:rsidR="004F30F9" w:rsidRPr="003F75D2">
        <w:rPr>
          <w:rFonts w:ascii="Arial" w:hAnsi="Arial" w:cs="Arial"/>
          <w:sz w:val="24"/>
          <w:szCs w:val="24"/>
        </w:rPr>
        <w:t>analys</w:t>
      </w:r>
      <w:proofErr w:type="spellEnd"/>
      <w:r w:rsidR="004F30F9" w:rsidRPr="003F75D2">
        <w:rPr>
          <w:rFonts w:ascii="Arial" w:hAnsi="Arial" w:cs="Arial"/>
          <w:sz w:val="24"/>
          <w:szCs w:val="24"/>
        </w:rPr>
        <w:t>.</w:t>
      </w:r>
    </w:p>
    <w:p w14:paraId="71DBE501" w14:textId="77A4B11E" w:rsidR="006564D6" w:rsidRPr="003F75D2" w:rsidRDefault="006564D6"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042BC00B" wp14:editId="1C1130F2">
            <wp:extent cx="3200400" cy="1704800"/>
            <wp:effectExtent l="0" t="0" r="0" b="0"/>
            <wp:docPr id="3365285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6528582" name="Picture 1" descr="A screenshot of a computer&#10;&#10;AI-generated content may be incorrect."/>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205750" cy="1707650"/>
                    </a:xfrm>
                    <a:prstGeom prst="rect">
                      <a:avLst/>
                    </a:prstGeom>
                  </pic:spPr>
                </pic:pic>
              </a:graphicData>
            </a:graphic>
          </wp:inline>
        </w:drawing>
      </w:r>
    </w:p>
    <w:p w14:paraId="48E009F5" w14:textId="7DD2C29E" w:rsidR="004F30F9" w:rsidRPr="003F75D2" w:rsidRDefault="004E14FE" w:rsidP="003F75D2">
      <w:pPr>
        <w:spacing w:line="360" w:lineRule="auto"/>
        <w:jc w:val="both"/>
        <w:rPr>
          <w:rFonts w:ascii="Arial" w:hAnsi="Arial" w:cs="Arial"/>
          <w:sz w:val="24"/>
          <w:szCs w:val="24"/>
        </w:rPr>
      </w:pPr>
      <w:r w:rsidRPr="003F75D2">
        <w:rPr>
          <w:rFonts w:ascii="Arial" w:hAnsi="Arial" w:cs="Arial"/>
          <w:noProof/>
          <w:sz w:val="24"/>
          <w:szCs w:val="24"/>
        </w:rPr>
        <w:drawing>
          <wp:anchor distT="0" distB="0" distL="114300" distR="114300" simplePos="0" relativeHeight="251658240" behindDoc="0" locked="0" layoutInCell="1" allowOverlap="1" wp14:anchorId="6A1D9ACE" wp14:editId="315B3E90">
            <wp:simplePos x="0" y="0"/>
            <wp:positionH relativeFrom="column">
              <wp:posOffset>5135407</wp:posOffset>
            </wp:positionH>
            <wp:positionV relativeFrom="paragraph">
              <wp:posOffset>970145</wp:posOffset>
            </wp:positionV>
            <wp:extent cx="1358900" cy="1857375"/>
            <wp:effectExtent l="0" t="0" r="0" b="9525"/>
            <wp:wrapSquare wrapText="bothSides"/>
            <wp:docPr id="1907344610"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7344610" name="Picture 3" descr="A screenshot of a computer&#10;&#10;AI-generated content may be incorrect."/>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358900" cy="1857375"/>
                    </a:xfrm>
                    <a:prstGeom prst="rect">
                      <a:avLst/>
                    </a:prstGeom>
                  </pic:spPr>
                </pic:pic>
              </a:graphicData>
            </a:graphic>
            <wp14:sizeRelH relativeFrom="margin">
              <wp14:pctWidth>0</wp14:pctWidth>
            </wp14:sizeRelH>
            <wp14:sizeRelV relativeFrom="margin">
              <wp14:pctHeight>0</wp14:pctHeight>
            </wp14:sizeRelV>
          </wp:anchor>
        </w:drawing>
      </w:r>
      <w:r w:rsidR="00E707D4" w:rsidRPr="003F75D2">
        <w:rPr>
          <w:rFonts w:ascii="Arial" w:hAnsi="Arial" w:cs="Arial"/>
          <w:sz w:val="24"/>
          <w:szCs w:val="24"/>
        </w:rPr>
        <w:t>The results show that the average movie rating in the dataset is around 3.27. This suggests that most movies receive medium ratings from users. The average runtime is about 103 minutes, which is typical for most feature-length films. In terms of user engagement, movies in the dataset have an average of around 170,000 watches, 43,000 likes, and 1,600 fans. These results give a general overview of how movies perform on the platform and show that user engagement can vary between films.</w:t>
      </w:r>
      <w:r w:rsidR="006C049F" w:rsidRPr="003F75D2">
        <w:rPr>
          <w:rFonts w:ascii="Arial" w:hAnsi="Arial" w:cs="Arial"/>
          <w:noProof/>
          <w:sz w:val="24"/>
          <w:szCs w:val="24"/>
        </w:rPr>
        <w:t xml:space="preserve"> </w:t>
      </w:r>
    </w:p>
    <w:p w14:paraId="3840C422" w14:textId="19812701" w:rsidR="00D40BB9" w:rsidRPr="003F75D2" w:rsidRDefault="004E14FE" w:rsidP="003F75D2">
      <w:pPr>
        <w:spacing w:line="360" w:lineRule="auto"/>
        <w:jc w:val="both"/>
        <w:rPr>
          <w:rFonts w:ascii="Arial" w:hAnsi="Arial" w:cs="Arial"/>
          <w:sz w:val="24"/>
          <w:szCs w:val="24"/>
        </w:rPr>
      </w:pPr>
      <w:r w:rsidRPr="003F75D2">
        <w:rPr>
          <w:rFonts w:ascii="Arial" w:hAnsi="Arial" w:cs="Arial"/>
          <w:noProof/>
          <w:sz w:val="24"/>
          <w:szCs w:val="24"/>
        </w:rPr>
        <w:drawing>
          <wp:anchor distT="0" distB="0" distL="114300" distR="114300" simplePos="0" relativeHeight="251660288" behindDoc="0" locked="0" layoutInCell="1" allowOverlap="1" wp14:anchorId="5E000BBC" wp14:editId="5620F422">
            <wp:simplePos x="0" y="0"/>
            <wp:positionH relativeFrom="column">
              <wp:posOffset>1341674</wp:posOffset>
            </wp:positionH>
            <wp:positionV relativeFrom="paragraph">
              <wp:posOffset>-177287</wp:posOffset>
            </wp:positionV>
            <wp:extent cx="3491865" cy="1072515"/>
            <wp:effectExtent l="0" t="0" r="0" b="0"/>
            <wp:wrapSquare wrapText="bothSides"/>
            <wp:docPr id="1271414597" name="Picture 2"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414597" name="Picture 2" descr="A screenshot of a spreadsheet&#10;&#10;AI-generated content may be incorrect."/>
                    <pic:cNvPicPr/>
                  </pic:nvPicPr>
                  <pic:blipFill>
                    <a:blip r:embed="rId16">
                      <a:extLst>
                        <a:ext uri="{28A0092B-C50C-407E-A947-70E740481C1C}">
                          <a14:useLocalDpi xmlns:a14="http://schemas.microsoft.com/office/drawing/2010/main" val="0"/>
                        </a:ext>
                      </a:extLst>
                    </a:blip>
                    <a:stretch>
                      <a:fillRect/>
                    </a:stretch>
                  </pic:blipFill>
                  <pic:spPr>
                    <a:xfrm>
                      <a:off x="0" y="0"/>
                      <a:ext cx="3491865" cy="1072515"/>
                    </a:xfrm>
                    <a:prstGeom prst="rect">
                      <a:avLst/>
                    </a:prstGeom>
                  </pic:spPr>
                </pic:pic>
              </a:graphicData>
            </a:graphic>
            <wp14:sizeRelH relativeFrom="margin">
              <wp14:pctWidth>0</wp14:pctWidth>
            </wp14:sizeRelH>
            <wp14:sizeRelV relativeFrom="margin">
              <wp14:pctHeight>0</wp14:pctHeight>
            </wp14:sizeRelV>
          </wp:anchor>
        </w:drawing>
      </w:r>
    </w:p>
    <w:p w14:paraId="5630E341" w14:textId="4902BBF9" w:rsidR="006564D6" w:rsidRPr="004E14FE" w:rsidRDefault="00DA3C50" w:rsidP="0029388D">
      <w:pPr>
        <w:pStyle w:val="ListParagraph"/>
        <w:numPr>
          <w:ilvl w:val="1"/>
          <w:numId w:val="1"/>
        </w:numPr>
        <w:spacing w:line="360" w:lineRule="auto"/>
        <w:jc w:val="both"/>
        <w:outlineLvl w:val="1"/>
        <w:rPr>
          <w:rFonts w:ascii="Arial" w:hAnsi="Arial" w:cs="Arial"/>
          <w:b/>
          <w:bCs/>
          <w:sz w:val="24"/>
          <w:szCs w:val="24"/>
        </w:rPr>
      </w:pPr>
      <w:bookmarkStart w:id="8" w:name="_Toc216987473"/>
      <w:r w:rsidRPr="004E14FE">
        <w:rPr>
          <w:rFonts w:ascii="Arial" w:hAnsi="Arial" w:cs="Arial"/>
          <w:b/>
          <w:bCs/>
          <w:sz w:val="24"/>
          <w:szCs w:val="24"/>
        </w:rPr>
        <w:lastRenderedPageBreak/>
        <w:t>Desc</w:t>
      </w:r>
      <w:r w:rsidR="00030482" w:rsidRPr="004E14FE">
        <w:rPr>
          <w:rFonts w:ascii="Arial" w:hAnsi="Arial" w:cs="Arial"/>
          <w:b/>
          <w:bCs/>
          <w:sz w:val="24"/>
          <w:szCs w:val="24"/>
        </w:rPr>
        <w:t>riptive Statistics by Original Language</w:t>
      </w:r>
      <w:bookmarkEnd w:id="8"/>
    </w:p>
    <w:p w14:paraId="4C7BF65D" w14:textId="36EBB083" w:rsidR="00030482" w:rsidRPr="003F75D2" w:rsidRDefault="004C0D8D" w:rsidP="003F75D2">
      <w:pPr>
        <w:spacing w:line="360" w:lineRule="auto"/>
        <w:jc w:val="both"/>
        <w:rPr>
          <w:rFonts w:ascii="Arial" w:hAnsi="Arial" w:cs="Arial"/>
          <w:sz w:val="24"/>
          <w:szCs w:val="24"/>
        </w:rPr>
      </w:pPr>
      <w:r w:rsidRPr="003F75D2">
        <w:rPr>
          <w:rFonts w:ascii="Arial" w:hAnsi="Arial" w:cs="Arial"/>
          <w:sz w:val="24"/>
          <w:szCs w:val="24"/>
        </w:rPr>
        <w:t>Descriptive statistics also help to compare data across different groups, such as languages, and make differences easier to see (Romfo</w:t>
      </w:r>
      <w:r w:rsidR="005622A6" w:rsidRPr="003F75D2">
        <w:rPr>
          <w:rFonts w:ascii="Arial" w:hAnsi="Arial" w:cs="Arial"/>
          <w:sz w:val="24"/>
          <w:szCs w:val="24"/>
        </w:rPr>
        <w:t xml:space="preserve">rd, 2023). </w:t>
      </w:r>
      <w:r w:rsidR="00677D97" w:rsidRPr="003F75D2">
        <w:rPr>
          <w:rFonts w:ascii="Arial" w:hAnsi="Arial" w:cs="Arial"/>
          <w:sz w:val="24"/>
          <w:szCs w:val="24"/>
        </w:rPr>
        <w:t>After analysing the overall descriptive statistics, the next step to look at the data by original language. This was done to see if movie ratings and popularity change depending on the language of the film. A Pivot Table in Excel was used to calculate the average rating and average number of watches for movies grouped by original language.</w:t>
      </w:r>
    </w:p>
    <w:p w14:paraId="7C089438" w14:textId="0F66D1DC" w:rsidR="003468F4" w:rsidRPr="003F75D2" w:rsidRDefault="00FE65D9" w:rsidP="003F75D2">
      <w:pPr>
        <w:spacing w:line="360" w:lineRule="auto"/>
        <w:jc w:val="both"/>
        <w:rPr>
          <w:rFonts w:ascii="Arial" w:hAnsi="Arial" w:cs="Arial"/>
          <w:sz w:val="24"/>
          <w:szCs w:val="24"/>
        </w:rPr>
      </w:pPr>
      <w:r w:rsidRPr="003F75D2">
        <w:rPr>
          <w:rFonts w:ascii="Arial" w:hAnsi="Arial" w:cs="Arial"/>
          <w:sz w:val="24"/>
          <w:szCs w:val="24"/>
        </w:rPr>
        <w:t>The results show that average ratings are quite similar for most languages. In many cases, movies have almost the same average rating, no matter which language they are in. This suggests that users rate movies in a similar way across different languages, and language alone does not strongly influence movie ratings.</w:t>
      </w:r>
    </w:p>
    <w:p w14:paraId="3CA7FFCD" w14:textId="1D73BC39" w:rsidR="005419FD" w:rsidRPr="003F75D2" w:rsidRDefault="003C68E6" w:rsidP="003F75D2">
      <w:pPr>
        <w:spacing w:line="360" w:lineRule="auto"/>
        <w:jc w:val="both"/>
        <w:rPr>
          <w:rFonts w:ascii="Arial" w:hAnsi="Arial" w:cs="Arial"/>
          <w:sz w:val="24"/>
          <w:szCs w:val="24"/>
        </w:rPr>
      </w:pPr>
      <w:r w:rsidRPr="003F75D2">
        <w:rPr>
          <w:rFonts w:ascii="Arial" w:hAnsi="Arial" w:cs="Arial"/>
          <w:sz w:val="24"/>
          <w:szCs w:val="24"/>
        </w:rPr>
        <w:t>However, the average number of watches is more different between languages. Some languages have much higher average watch numbers than others. This suggests that language may affect how popular a movie is and how many people watch it, even if the ratings are similar.</w:t>
      </w:r>
    </w:p>
    <w:p w14:paraId="156BC74D" w14:textId="25CFDF8C" w:rsidR="003C68E6" w:rsidRPr="003F75D2" w:rsidRDefault="005C05F5" w:rsidP="003F75D2">
      <w:pPr>
        <w:spacing w:line="360" w:lineRule="auto"/>
        <w:jc w:val="both"/>
        <w:rPr>
          <w:rFonts w:ascii="Arial" w:hAnsi="Arial" w:cs="Arial"/>
          <w:sz w:val="24"/>
          <w:szCs w:val="24"/>
        </w:rPr>
      </w:pPr>
      <w:r w:rsidRPr="003F75D2">
        <w:rPr>
          <w:rFonts w:ascii="Arial" w:hAnsi="Arial" w:cs="Arial"/>
          <w:sz w:val="24"/>
          <w:szCs w:val="24"/>
        </w:rPr>
        <w:t>Overall, this analysis shows that while movie ratings are relatively consistent across languages, user engagement, measured by watches, can vary depending on the original language of the film.</w:t>
      </w:r>
    </w:p>
    <w:p w14:paraId="0252FBC4" w14:textId="16603CE1" w:rsidR="005C05F5" w:rsidRPr="003F75D2" w:rsidRDefault="005C05F5"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3845F4C4" wp14:editId="5F1FF074">
            <wp:extent cx="2926080" cy="2079636"/>
            <wp:effectExtent l="0" t="0" r="7620" b="0"/>
            <wp:docPr id="77732524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325243" name="Picture 777325243"/>
                    <pic:cNvPicPr/>
                  </pic:nvPicPr>
                  <pic:blipFill>
                    <a:blip r:embed="rId17">
                      <a:extLst>
                        <a:ext uri="{28A0092B-C50C-407E-A947-70E740481C1C}">
                          <a14:useLocalDpi xmlns:a14="http://schemas.microsoft.com/office/drawing/2010/main" val="0"/>
                        </a:ext>
                      </a:extLst>
                    </a:blip>
                    <a:stretch>
                      <a:fillRect/>
                    </a:stretch>
                  </pic:blipFill>
                  <pic:spPr>
                    <a:xfrm>
                      <a:off x="0" y="0"/>
                      <a:ext cx="2933412" cy="2084847"/>
                    </a:xfrm>
                    <a:prstGeom prst="rect">
                      <a:avLst/>
                    </a:prstGeom>
                  </pic:spPr>
                </pic:pic>
              </a:graphicData>
            </a:graphic>
          </wp:inline>
        </w:drawing>
      </w:r>
      <w:r w:rsidRPr="003F75D2">
        <w:rPr>
          <w:rFonts w:ascii="Arial" w:hAnsi="Arial" w:cs="Arial"/>
          <w:noProof/>
          <w:sz w:val="24"/>
          <w:szCs w:val="24"/>
        </w:rPr>
        <w:drawing>
          <wp:inline distT="0" distB="0" distL="0" distR="0" wp14:anchorId="050C314C" wp14:editId="19964FC2">
            <wp:extent cx="1574800" cy="2211038"/>
            <wp:effectExtent l="0" t="0" r="6350" b="0"/>
            <wp:docPr id="1116750336" name="Picture 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6750336" name="Picture 5" descr="A screenshot of a computer&#10;&#10;AI-generated content may be incorrect."/>
                    <pic:cNvPicPr/>
                  </pic:nvPicPr>
                  <pic:blipFill>
                    <a:blip r:embed="rId18">
                      <a:extLst>
                        <a:ext uri="{28A0092B-C50C-407E-A947-70E740481C1C}">
                          <a14:useLocalDpi xmlns:a14="http://schemas.microsoft.com/office/drawing/2010/main" val="0"/>
                        </a:ext>
                      </a:extLst>
                    </a:blip>
                    <a:stretch>
                      <a:fillRect/>
                    </a:stretch>
                  </pic:blipFill>
                  <pic:spPr>
                    <a:xfrm>
                      <a:off x="0" y="0"/>
                      <a:ext cx="1588081" cy="2229684"/>
                    </a:xfrm>
                    <a:prstGeom prst="rect">
                      <a:avLst/>
                    </a:prstGeom>
                  </pic:spPr>
                </pic:pic>
              </a:graphicData>
            </a:graphic>
          </wp:inline>
        </w:drawing>
      </w:r>
    </w:p>
    <w:p w14:paraId="6FD53C3C" w14:textId="77777777" w:rsidR="005C05F5" w:rsidRPr="003F75D2" w:rsidRDefault="005C05F5" w:rsidP="003F75D2">
      <w:pPr>
        <w:spacing w:line="360" w:lineRule="auto"/>
        <w:jc w:val="both"/>
        <w:rPr>
          <w:rFonts w:ascii="Arial" w:hAnsi="Arial" w:cs="Arial"/>
          <w:sz w:val="24"/>
          <w:szCs w:val="24"/>
        </w:rPr>
      </w:pPr>
    </w:p>
    <w:p w14:paraId="62823DC5" w14:textId="77777777" w:rsidR="007B5349" w:rsidRPr="003F75D2" w:rsidRDefault="007B5349" w:rsidP="003F75D2">
      <w:pPr>
        <w:spacing w:line="360" w:lineRule="auto"/>
        <w:jc w:val="both"/>
        <w:rPr>
          <w:rFonts w:ascii="Arial" w:hAnsi="Arial" w:cs="Arial"/>
          <w:sz w:val="24"/>
          <w:szCs w:val="24"/>
        </w:rPr>
      </w:pPr>
    </w:p>
    <w:p w14:paraId="2CA05597" w14:textId="77777777" w:rsidR="00545F29" w:rsidRPr="003F75D2" w:rsidRDefault="00545F29" w:rsidP="003F75D2">
      <w:pPr>
        <w:spacing w:line="360" w:lineRule="auto"/>
        <w:jc w:val="both"/>
        <w:rPr>
          <w:rFonts w:ascii="Arial" w:hAnsi="Arial" w:cs="Arial"/>
          <w:sz w:val="24"/>
          <w:szCs w:val="24"/>
        </w:rPr>
      </w:pPr>
    </w:p>
    <w:p w14:paraId="32B0339E" w14:textId="28DEA1F0" w:rsidR="005C05F5" w:rsidRPr="004E14FE" w:rsidRDefault="007B5349" w:rsidP="0029388D">
      <w:pPr>
        <w:pStyle w:val="ListParagraph"/>
        <w:numPr>
          <w:ilvl w:val="1"/>
          <w:numId w:val="1"/>
        </w:numPr>
        <w:spacing w:line="360" w:lineRule="auto"/>
        <w:jc w:val="both"/>
        <w:outlineLvl w:val="1"/>
        <w:rPr>
          <w:rFonts w:ascii="Arial" w:hAnsi="Arial" w:cs="Arial"/>
          <w:b/>
          <w:bCs/>
          <w:sz w:val="24"/>
          <w:szCs w:val="24"/>
        </w:rPr>
      </w:pPr>
      <w:bookmarkStart w:id="9" w:name="_Toc216987474"/>
      <w:r w:rsidRPr="004E14FE">
        <w:rPr>
          <w:rFonts w:ascii="Arial" w:hAnsi="Arial" w:cs="Arial"/>
          <w:b/>
          <w:bCs/>
          <w:sz w:val="24"/>
          <w:szCs w:val="24"/>
        </w:rPr>
        <w:lastRenderedPageBreak/>
        <w:t>Trend Analysis</w:t>
      </w:r>
      <w:bookmarkEnd w:id="9"/>
    </w:p>
    <w:p w14:paraId="49C2A2F7" w14:textId="18A5FCE7" w:rsidR="007B5349" w:rsidRPr="003F75D2" w:rsidRDefault="00481AA7" w:rsidP="003F75D2">
      <w:pPr>
        <w:spacing w:line="360" w:lineRule="auto"/>
        <w:jc w:val="both"/>
        <w:rPr>
          <w:rFonts w:ascii="Arial" w:hAnsi="Arial" w:cs="Arial"/>
          <w:sz w:val="24"/>
          <w:szCs w:val="24"/>
        </w:rPr>
      </w:pPr>
      <w:r w:rsidRPr="003F75D2">
        <w:rPr>
          <w:rFonts w:ascii="Arial" w:hAnsi="Arial" w:cs="Arial"/>
          <w:sz w:val="24"/>
          <w:szCs w:val="24"/>
        </w:rPr>
        <w:t xml:space="preserve">After creating Pivot tables and charts, I used them to explain </w:t>
      </w:r>
      <w:r w:rsidR="00C31410" w:rsidRPr="003F75D2">
        <w:rPr>
          <w:rFonts w:ascii="Arial" w:hAnsi="Arial" w:cs="Arial"/>
          <w:sz w:val="24"/>
          <w:szCs w:val="24"/>
        </w:rPr>
        <w:t xml:space="preserve">general trends in the dataset. Trends analysis helps t see patterns across categories and charts make results </w:t>
      </w:r>
      <w:r w:rsidR="00CD75CD" w:rsidRPr="003F75D2">
        <w:rPr>
          <w:rFonts w:ascii="Arial" w:hAnsi="Arial" w:cs="Arial"/>
          <w:sz w:val="24"/>
          <w:szCs w:val="24"/>
        </w:rPr>
        <w:t>easier to understand (</w:t>
      </w:r>
      <w:proofErr w:type="spellStart"/>
      <w:r w:rsidR="001F44C5" w:rsidRPr="003F75D2">
        <w:rPr>
          <w:rFonts w:ascii="Arial" w:hAnsi="Arial" w:cs="Arial"/>
          <w:sz w:val="24"/>
          <w:szCs w:val="24"/>
        </w:rPr>
        <w:t>Nan</w:t>
      </w:r>
      <w:r w:rsidR="0096527C" w:rsidRPr="003F75D2">
        <w:rPr>
          <w:rFonts w:ascii="Arial" w:hAnsi="Arial" w:cs="Arial"/>
          <w:sz w:val="24"/>
          <w:szCs w:val="24"/>
        </w:rPr>
        <w:t>cholas</w:t>
      </w:r>
      <w:proofErr w:type="spellEnd"/>
      <w:r w:rsidR="0096527C" w:rsidRPr="003F75D2">
        <w:rPr>
          <w:rFonts w:ascii="Arial" w:hAnsi="Arial" w:cs="Arial"/>
          <w:sz w:val="24"/>
          <w:szCs w:val="24"/>
        </w:rPr>
        <w:t>, 2025)</w:t>
      </w:r>
      <w:r w:rsidR="003967B6" w:rsidRPr="003F75D2">
        <w:rPr>
          <w:rFonts w:ascii="Arial" w:hAnsi="Arial" w:cs="Arial"/>
          <w:sz w:val="24"/>
          <w:szCs w:val="24"/>
        </w:rPr>
        <w:t>.</w:t>
      </w:r>
    </w:p>
    <w:p w14:paraId="6A60C0FB" w14:textId="611B1BB1" w:rsidR="003967B6" w:rsidRPr="003F75D2" w:rsidRDefault="002B57A3" w:rsidP="003F75D2">
      <w:pPr>
        <w:spacing w:line="360" w:lineRule="auto"/>
        <w:jc w:val="both"/>
        <w:rPr>
          <w:rFonts w:ascii="Arial" w:hAnsi="Arial" w:cs="Arial"/>
          <w:sz w:val="24"/>
          <w:szCs w:val="24"/>
        </w:rPr>
      </w:pPr>
      <w:r w:rsidRPr="003F75D2">
        <w:rPr>
          <w:rFonts w:ascii="Arial" w:hAnsi="Arial" w:cs="Arial"/>
          <w:sz w:val="24"/>
          <w:szCs w:val="24"/>
        </w:rPr>
        <w:t xml:space="preserve">The first chart shows the average movie rating by original language. Overall, the ratings look quite similar across different </w:t>
      </w:r>
      <w:proofErr w:type="gramStart"/>
      <w:r w:rsidRPr="003F75D2">
        <w:rPr>
          <w:rFonts w:ascii="Arial" w:hAnsi="Arial" w:cs="Arial"/>
          <w:sz w:val="24"/>
          <w:szCs w:val="24"/>
        </w:rPr>
        <w:t>languages</w:t>
      </w:r>
      <w:proofErr w:type="gramEnd"/>
      <w:r w:rsidRPr="003F75D2">
        <w:rPr>
          <w:rFonts w:ascii="Arial" w:hAnsi="Arial" w:cs="Arial"/>
          <w:sz w:val="24"/>
          <w:szCs w:val="24"/>
        </w:rPr>
        <w:t xml:space="preserve"> and most values are between about 3 and 4. This suggests that movies in the dataset usually receive medium user ratings, and the differences between languages are not very large.</w:t>
      </w:r>
    </w:p>
    <w:p w14:paraId="7F483D9F" w14:textId="37D8F3B7" w:rsidR="002B57A3" w:rsidRPr="003F75D2" w:rsidRDefault="002B57A3"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190A87DA" wp14:editId="01C746A4">
            <wp:extent cx="3515360" cy="2072400"/>
            <wp:effectExtent l="0" t="0" r="0" b="4445"/>
            <wp:docPr id="1641367916" name="Picture 6"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367916" name="Picture 6" descr="A screenshot of a graph&#10;&#10;AI-generated content may be incorrect."/>
                    <pic:cNvPicPr/>
                  </pic:nvPicPr>
                  <pic:blipFill>
                    <a:blip r:embed="rId19">
                      <a:extLst>
                        <a:ext uri="{28A0092B-C50C-407E-A947-70E740481C1C}">
                          <a14:useLocalDpi xmlns:a14="http://schemas.microsoft.com/office/drawing/2010/main" val="0"/>
                        </a:ext>
                      </a:extLst>
                    </a:blip>
                    <a:stretch>
                      <a:fillRect/>
                    </a:stretch>
                  </pic:blipFill>
                  <pic:spPr>
                    <a:xfrm>
                      <a:off x="0" y="0"/>
                      <a:ext cx="3525804" cy="2078557"/>
                    </a:xfrm>
                    <a:prstGeom prst="rect">
                      <a:avLst/>
                    </a:prstGeom>
                  </pic:spPr>
                </pic:pic>
              </a:graphicData>
            </a:graphic>
          </wp:inline>
        </w:drawing>
      </w:r>
    </w:p>
    <w:p w14:paraId="0C95F62F" w14:textId="37B89ED7" w:rsidR="00A56621" w:rsidRPr="003F75D2" w:rsidRDefault="00A56621" w:rsidP="003F75D2">
      <w:pPr>
        <w:spacing w:line="360" w:lineRule="auto"/>
        <w:jc w:val="both"/>
        <w:rPr>
          <w:rFonts w:ascii="Arial" w:hAnsi="Arial" w:cs="Arial"/>
          <w:sz w:val="24"/>
          <w:szCs w:val="24"/>
        </w:rPr>
      </w:pPr>
      <w:r w:rsidRPr="003F75D2">
        <w:rPr>
          <w:rFonts w:ascii="Arial" w:hAnsi="Arial" w:cs="Arial"/>
          <w:sz w:val="24"/>
          <w:szCs w:val="24"/>
        </w:rPr>
        <w:t>The second chart shows the average number of watches by original language. Compared to ratings, watches vary much more between languages. Some languages have much higher average watches than others, which suggests that user interest and popularity depend more on language groups than the rating does. In general, this shows that a film can have a similar rating level but still have very different audience engagement.</w:t>
      </w:r>
    </w:p>
    <w:p w14:paraId="2738AA9E" w14:textId="1C06877F" w:rsidR="00A56621" w:rsidRPr="003F75D2" w:rsidRDefault="00A56621"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0A5A663C" wp14:editId="560C6C2B">
            <wp:extent cx="3757868" cy="1889760"/>
            <wp:effectExtent l="0" t="0" r="0" b="0"/>
            <wp:docPr id="434749780" name="Picture 7"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4749780" name="Picture 7" descr="A screen shot of a graph&#10;&#10;AI-generated content may be incorrect."/>
                    <pic:cNvPicPr/>
                  </pic:nvPicPr>
                  <pic:blipFill>
                    <a:blip r:embed="rId20">
                      <a:extLst>
                        <a:ext uri="{28A0092B-C50C-407E-A947-70E740481C1C}">
                          <a14:useLocalDpi xmlns:a14="http://schemas.microsoft.com/office/drawing/2010/main" val="0"/>
                        </a:ext>
                      </a:extLst>
                    </a:blip>
                    <a:stretch>
                      <a:fillRect/>
                    </a:stretch>
                  </pic:blipFill>
                  <pic:spPr>
                    <a:xfrm>
                      <a:off x="0" y="0"/>
                      <a:ext cx="3782704" cy="1902249"/>
                    </a:xfrm>
                    <a:prstGeom prst="rect">
                      <a:avLst/>
                    </a:prstGeom>
                  </pic:spPr>
                </pic:pic>
              </a:graphicData>
            </a:graphic>
          </wp:inline>
        </w:drawing>
      </w:r>
    </w:p>
    <w:p w14:paraId="3AC3718C" w14:textId="77777777" w:rsidR="006C049F" w:rsidRPr="003F75D2" w:rsidRDefault="006C049F" w:rsidP="003F75D2">
      <w:pPr>
        <w:spacing w:line="360" w:lineRule="auto"/>
        <w:jc w:val="both"/>
        <w:rPr>
          <w:rFonts w:ascii="Arial" w:hAnsi="Arial" w:cs="Arial"/>
          <w:sz w:val="24"/>
          <w:szCs w:val="24"/>
        </w:rPr>
      </w:pPr>
    </w:p>
    <w:p w14:paraId="587BD0D1" w14:textId="52CD6D36" w:rsidR="00A56621" w:rsidRPr="004E14FE" w:rsidRDefault="00701F6E" w:rsidP="0029388D">
      <w:pPr>
        <w:pStyle w:val="ListParagraph"/>
        <w:numPr>
          <w:ilvl w:val="0"/>
          <w:numId w:val="1"/>
        </w:numPr>
        <w:spacing w:line="360" w:lineRule="auto"/>
        <w:jc w:val="both"/>
        <w:outlineLvl w:val="0"/>
        <w:rPr>
          <w:rFonts w:ascii="Arial" w:hAnsi="Arial" w:cs="Arial"/>
          <w:b/>
          <w:bCs/>
          <w:sz w:val="28"/>
          <w:szCs w:val="28"/>
        </w:rPr>
      </w:pPr>
      <w:bookmarkStart w:id="10" w:name="_Toc216987475"/>
      <w:r w:rsidRPr="004E14FE">
        <w:rPr>
          <w:rFonts w:ascii="Arial" w:hAnsi="Arial" w:cs="Arial"/>
          <w:b/>
          <w:bCs/>
          <w:sz w:val="28"/>
          <w:szCs w:val="28"/>
        </w:rPr>
        <w:lastRenderedPageBreak/>
        <w:t>Statis</w:t>
      </w:r>
      <w:r w:rsidR="00821CC2" w:rsidRPr="004E14FE">
        <w:rPr>
          <w:rFonts w:ascii="Arial" w:hAnsi="Arial" w:cs="Arial"/>
          <w:b/>
          <w:bCs/>
          <w:sz w:val="28"/>
          <w:szCs w:val="28"/>
        </w:rPr>
        <w:t>tical Analysis Using SPSS</w:t>
      </w:r>
      <w:bookmarkEnd w:id="10"/>
    </w:p>
    <w:p w14:paraId="2D26AB9D" w14:textId="2C8573D5" w:rsidR="009323E6" w:rsidRPr="003F75D2" w:rsidRDefault="00821CC2" w:rsidP="003F75D2">
      <w:pPr>
        <w:spacing w:line="360" w:lineRule="auto"/>
        <w:jc w:val="both"/>
        <w:rPr>
          <w:rFonts w:ascii="Arial" w:hAnsi="Arial" w:cs="Arial"/>
          <w:sz w:val="24"/>
          <w:szCs w:val="24"/>
        </w:rPr>
      </w:pPr>
      <w:r w:rsidRPr="003F75D2">
        <w:rPr>
          <w:rFonts w:ascii="Arial" w:hAnsi="Arial" w:cs="Arial"/>
          <w:sz w:val="24"/>
          <w:szCs w:val="24"/>
        </w:rPr>
        <w:t>SPSS is a software that is used to analyse data and to find relationships between different variables</w:t>
      </w:r>
      <w:r w:rsidR="00325770" w:rsidRPr="003F75D2">
        <w:rPr>
          <w:rFonts w:ascii="Arial" w:hAnsi="Arial" w:cs="Arial"/>
          <w:sz w:val="24"/>
          <w:szCs w:val="24"/>
        </w:rPr>
        <w:t xml:space="preserve"> </w:t>
      </w:r>
      <w:r w:rsidR="00AE2E3E" w:rsidRPr="003F75D2">
        <w:rPr>
          <w:rFonts w:ascii="Arial" w:hAnsi="Arial" w:cs="Arial"/>
          <w:sz w:val="24"/>
          <w:szCs w:val="24"/>
        </w:rPr>
        <w:t>(</w:t>
      </w:r>
      <w:r w:rsidR="002D7D6A" w:rsidRPr="003F75D2">
        <w:rPr>
          <w:rFonts w:ascii="Arial" w:hAnsi="Arial" w:cs="Arial"/>
          <w:sz w:val="24"/>
          <w:szCs w:val="24"/>
        </w:rPr>
        <w:t>Williams,</w:t>
      </w:r>
      <w:r w:rsidR="00325770" w:rsidRPr="003F75D2">
        <w:rPr>
          <w:rFonts w:ascii="Arial" w:hAnsi="Arial" w:cs="Arial"/>
          <w:sz w:val="24"/>
          <w:szCs w:val="24"/>
        </w:rPr>
        <w:t xml:space="preserve"> 2025)</w:t>
      </w:r>
      <w:r w:rsidR="00113273" w:rsidRPr="003F75D2">
        <w:rPr>
          <w:rFonts w:ascii="Arial" w:hAnsi="Arial" w:cs="Arial"/>
          <w:sz w:val="24"/>
          <w:szCs w:val="24"/>
        </w:rPr>
        <w:t>.</w:t>
      </w:r>
      <w:r w:rsidR="00A919BB" w:rsidRPr="003F75D2">
        <w:rPr>
          <w:rFonts w:ascii="Arial" w:hAnsi="Arial" w:cs="Arial"/>
          <w:sz w:val="24"/>
          <w:szCs w:val="24"/>
        </w:rPr>
        <w:t xml:space="preserve"> It is often used in business and academic studies because it helps to work with large datasets in a clear and organised way.</w:t>
      </w:r>
      <w:r w:rsidR="009323E6" w:rsidRPr="003F75D2">
        <w:rPr>
          <w:rFonts w:ascii="Arial" w:hAnsi="Arial" w:cs="Arial"/>
          <w:sz w:val="24"/>
          <w:szCs w:val="24"/>
        </w:rPr>
        <w:t xml:space="preserve"> In this section, I first summarise the main numerical variables using descriptive statistics, and then I test relationships between key engagement variables using correlation analysis</w:t>
      </w:r>
    </w:p>
    <w:p w14:paraId="404B0801" w14:textId="3C633941" w:rsidR="00F043EE" w:rsidRPr="004E14FE" w:rsidRDefault="00FE1A19" w:rsidP="0029388D">
      <w:pPr>
        <w:pStyle w:val="ListParagraph"/>
        <w:numPr>
          <w:ilvl w:val="1"/>
          <w:numId w:val="1"/>
        </w:numPr>
        <w:spacing w:line="360" w:lineRule="auto"/>
        <w:jc w:val="both"/>
        <w:outlineLvl w:val="1"/>
        <w:rPr>
          <w:rFonts w:ascii="Arial" w:hAnsi="Arial" w:cs="Arial"/>
          <w:b/>
          <w:bCs/>
          <w:sz w:val="24"/>
          <w:szCs w:val="24"/>
        </w:rPr>
      </w:pPr>
      <w:bookmarkStart w:id="11" w:name="_Toc216987476"/>
      <w:r w:rsidRPr="004E14FE">
        <w:rPr>
          <w:rFonts w:ascii="Arial" w:hAnsi="Arial" w:cs="Arial"/>
          <w:b/>
          <w:bCs/>
          <w:sz w:val="24"/>
          <w:szCs w:val="24"/>
        </w:rPr>
        <w:t>Descriptive Stati</w:t>
      </w:r>
      <w:r w:rsidR="00B8554F" w:rsidRPr="004E14FE">
        <w:rPr>
          <w:rFonts w:ascii="Arial" w:hAnsi="Arial" w:cs="Arial"/>
          <w:b/>
          <w:bCs/>
          <w:sz w:val="24"/>
          <w:szCs w:val="24"/>
        </w:rPr>
        <w:t>stics</w:t>
      </w:r>
      <w:bookmarkEnd w:id="11"/>
    </w:p>
    <w:p w14:paraId="6353C2B5" w14:textId="200D4FB5" w:rsidR="00E3043E" w:rsidRPr="003F75D2" w:rsidRDefault="00C9798E" w:rsidP="003F75D2">
      <w:pPr>
        <w:spacing w:line="360" w:lineRule="auto"/>
        <w:jc w:val="both"/>
        <w:rPr>
          <w:rFonts w:ascii="Arial" w:hAnsi="Arial" w:cs="Arial"/>
          <w:sz w:val="24"/>
          <w:szCs w:val="24"/>
        </w:rPr>
      </w:pPr>
      <w:r w:rsidRPr="003F75D2">
        <w:rPr>
          <w:rFonts w:ascii="Arial" w:hAnsi="Arial" w:cs="Arial"/>
          <w:sz w:val="24"/>
          <w:szCs w:val="24"/>
        </w:rPr>
        <w:t xml:space="preserve">Descriptive statistics were used to give a simple overall picture of the main numerical variables in the dataset. This step helps to understand what is the typical values and how much the data varies before moving to deeper analysis (Pallant, 2020). </w:t>
      </w:r>
    </w:p>
    <w:p w14:paraId="71D49043" w14:textId="54068C0B" w:rsidR="00C9798E" w:rsidRPr="003F75D2" w:rsidRDefault="00C9798E" w:rsidP="003F75D2">
      <w:pPr>
        <w:spacing w:line="360" w:lineRule="auto"/>
        <w:jc w:val="both"/>
        <w:rPr>
          <w:rFonts w:ascii="Arial" w:hAnsi="Arial" w:cs="Arial"/>
          <w:sz w:val="24"/>
          <w:szCs w:val="24"/>
        </w:rPr>
      </w:pPr>
      <w:r w:rsidRPr="003F75D2">
        <w:rPr>
          <w:rFonts w:ascii="Arial" w:hAnsi="Arial" w:cs="Arial"/>
          <w:sz w:val="24"/>
          <w:szCs w:val="24"/>
        </w:rPr>
        <w:t xml:space="preserve">Based on the SPSS output, average runtime is about 103 minutes, with values ranging from 2 minutes to 907 minutes. This shows most films have a similar length, but there are also very short and very long films. </w:t>
      </w:r>
      <w:r w:rsidR="00D4063E" w:rsidRPr="003F75D2">
        <w:rPr>
          <w:rFonts w:ascii="Arial" w:hAnsi="Arial" w:cs="Arial"/>
          <w:sz w:val="24"/>
          <w:szCs w:val="24"/>
        </w:rPr>
        <w:t xml:space="preserve">For engagement, the dataset shows much bigger variation. The average number of watches is around 170,000, but it can reach over 5 million, so some films are watched far more than others. Likes also </w:t>
      </w:r>
      <w:proofErr w:type="gramStart"/>
      <w:r w:rsidR="00D4063E" w:rsidRPr="003F75D2">
        <w:rPr>
          <w:rFonts w:ascii="Arial" w:hAnsi="Arial" w:cs="Arial"/>
          <w:sz w:val="24"/>
          <w:szCs w:val="24"/>
        </w:rPr>
        <w:t>vary</w:t>
      </w:r>
      <w:proofErr w:type="gramEnd"/>
      <w:r w:rsidR="00D4063E" w:rsidRPr="003F75D2">
        <w:rPr>
          <w:rFonts w:ascii="Arial" w:hAnsi="Arial" w:cs="Arial"/>
          <w:sz w:val="24"/>
          <w:szCs w:val="24"/>
        </w:rPr>
        <w:t xml:space="preserve"> a lot, with an average of about 43,700, and a maximum above 2.7 million. Fans have a lower average</w:t>
      </w:r>
      <w:r w:rsidR="009F7A8A" w:rsidRPr="003F75D2">
        <w:rPr>
          <w:rFonts w:ascii="Arial" w:hAnsi="Arial" w:cs="Arial"/>
          <w:sz w:val="24"/>
          <w:szCs w:val="24"/>
        </w:rPr>
        <w:t xml:space="preserve"> </w:t>
      </w:r>
      <w:r w:rsidR="00D4063E" w:rsidRPr="003F75D2">
        <w:rPr>
          <w:rFonts w:ascii="Arial" w:hAnsi="Arial" w:cs="Arial"/>
          <w:sz w:val="24"/>
          <w:szCs w:val="24"/>
        </w:rPr>
        <w:t>around 1,650 but still show wide differences between films. Overall, these results suggest that audience engagement is uneven across the dataset, which is normal in media platforms where a small number of titles attract most attention (Bryman and Bell, 2019).</w:t>
      </w:r>
    </w:p>
    <w:p w14:paraId="58AE33B5" w14:textId="316814C1" w:rsidR="009F7A8A" w:rsidRPr="003F75D2" w:rsidRDefault="009F7A8A"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00F0F8B9" wp14:editId="3E8D9BB2">
            <wp:extent cx="4592320" cy="2246299"/>
            <wp:effectExtent l="0" t="0" r="0" b="1905"/>
            <wp:docPr id="51527600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5276007" name="Picture 1" descr="A screenshot of a computer&#10;&#10;AI-generated content may be incorrect."/>
                    <pic:cNvPicPr/>
                  </pic:nvPicPr>
                  <pic:blipFill>
                    <a:blip r:embed="rId21">
                      <a:extLst>
                        <a:ext uri="{28A0092B-C50C-407E-A947-70E740481C1C}">
                          <a14:useLocalDpi xmlns:a14="http://schemas.microsoft.com/office/drawing/2010/main" val="0"/>
                        </a:ext>
                      </a:extLst>
                    </a:blip>
                    <a:stretch>
                      <a:fillRect/>
                    </a:stretch>
                  </pic:blipFill>
                  <pic:spPr>
                    <a:xfrm>
                      <a:off x="0" y="0"/>
                      <a:ext cx="4599466" cy="2249794"/>
                    </a:xfrm>
                    <a:prstGeom prst="rect">
                      <a:avLst/>
                    </a:prstGeom>
                  </pic:spPr>
                </pic:pic>
              </a:graphicData>
            </a:graphic>
          </wp:inline>
        </w:drawing>
      </w:r>
    </w:p>
    <w:p w14:paraId="36CBCB3E" w14:textId="77777777" w:rsidR="009F7A8A" w:rsidRDefault="009F7A8A" w:rsidP="003F75D2">
      <w:pPr>
        <w:spacing w:line="360" w:lineRule="auto"/>
        <w:jc w:val="both"/>
        <w:rPr>
          <w:rFonts w:ascii="Arial" w:hAnsi="Arial" w:cs="Arial"/>
          <w:sz w:val="24"/>
          <w:szCs w:val="24"/>
        </w:rPr>
      </w:pPr>
    </w:p>
    <w:p w14:paraId="25E0E0B0" w14:textId="77777777" w:rsidR="004E14FE" w:rsidRPr="003F75D2" w:rsidRDefault="004E14FE" w:rsidP="003F75D2">
      <w:pPr>
        <w:spacing w:line="360" w:lineRule="auto"/>
        <w:jc w:val="both"/>
        <w:rPr>
          <w:rFonts w:ascii="Arial" w:hAnsi="Arial" w:cs="Arial"/>
          <w:sz w:val="24"/>
          <w:szCs w:val="24"/>
        </w:rPr>
      </w:pPr>
    </w:p>
    <w:p w14:paraId="26E880E9" w14:textId="59B81FDB" w:rsidR="009F7A8A" w:rsidRPr="004E14FE" w:rsidRDefault="00BB456E" w:rsidP="0029388D">
      <w:pPr>
        <w:pStyle w:val="ListParagraph"/>
        <w:numPr>
          <w:ilvl w:val="1"/>
          <w:numId w:val="1"/>
        </w:numPr>
        <w:spacing w:line="360" w:lineRule="auto"/>
        <w:jc w:val="both"/>
        <w:outlineLvl w:val="1"/>
        <w:rPr>
          <w:rFonts w:ascii="Arial" w:hAnsi="Arial" w:cs="Arial"/>
          <w:b/>
          <w:bCs/>
          <w:sz w:val="24"/>
          <w:szCs w:val="24"/>
        </w:rPr>
      </w:pPr>
      <w:bookmarkStart w:id="12" w:name="_Toc216987477"/>
      <w:r w:rsidRPr="004E14FE">
        <w:rPr>
          <w:rFonts w:ascii="Arial" w:hAnsi="Arial" w:cs="Arial"/>
          <w:b/>
          <w:bCs/>
          <w:sz w:val="24"/>
          <w:szCs w:val="24"/>
        </w:rPr>
        <w:lastRenderedPageBreak/>
        <w:t>Correlation Analysis</w:t>
      </w:r>
      <w:bookmarkEnd w:id="12"/>
    </w:p>
    <w:p w14:paraId="4745C5A9" w14:textId="6B3045C8" w:rsidR="00BB456E" w:rsidRPr="003F75D2" w:rsidRDefault="00BB456E" w:rsidP="003F75D2">
      <w:pPr>
        <w:spacing w:line="360" w:lineRule="auto"/>
        <w:jc w:val="both"/>
        <w:rPr>
          <w:rFonts w:ascii="Arial" w:hAnsi="Arial" w:cs="Arial"/>
          <w:sz w:val="24"/>
          <w:szCs w:val="24"/>
        </w:rPr>
      </w:pPr>
      <w:r w:rsidRPr="003F75D2">
        <w:rPr>
          <w:rFonts w:ascii="Arial" w:hAnsi="Arial" w:cs="Arial"/>
          <w:sz w:val="24"/>
          <w:szCs w:val="24"/>
        </w:rPr>
        <w:t>After the descriptive overview, I used Pearson correlation to check how strongly key engagement variables move together. Correlation is useful because it shows whether variables change in the same direction and how strong the relationship is (Field, 2018).</w:t>
      </w:r>
    </w:p>
    <w:p w14:paraId="20B63727" w14:textId="264314C8" w:rsidR="00BB456E" w:rsidRPr="003F75D2" w:rsidRDefault="00034B11" w:rsidP="003F75D2">
      <w:pPr>
        <w:spacing w:line="360" w:lineRule="auto"/>
        <w:jc w:val="both"/>
        <w:rPr>
          <w:rFonts w:ascii="Arial" w:hAnsi="Arial" w:cs="Arial"/>
          <w:sz w:val="24"/>
          <w:szCs w:val="24"/>
        </w:rPr>
      </w:pPr>
      <w:r w:rsidRPr="003F75D2">
        <w:rPr>
          <w:rFonts w:ascii="Arial" w:hAnsi="Arial" w:cs="Arial"/>
          <w:sz w:val="24"/>
          <w:szCs w:val="24"/>
        </w:rPr>
        <w:t>The results show strong positive relationships between the selected variables. The relationship between watches and likes is very strong, with a correlation of about 0.95. This means films that are watched more also tend to receive more likes. The variable labelled as “Mediu</w:t>
      </w:r>
      <w:r w:rsidR="00923A85" w:rsidRPr="003F75D2">
        <w:rPr>
          <w:rFonts w:ascii="Arial" w:hAnsi="Arial" w:cs="Arial"/>
          <w:sz w:val="24"/>
          <w:szCs w:val="24"/>
        </w:rPr>
        <w:t>m</w:t>
      </w:r>
      <w:r w:rsidRPr="003F75D2">
        <w:rPr>
          <w:rFonts w:ascii="Arial" w:hAnsi="Arial" w:cs="Arial"/>
          <w:sz w:val="24"/>
          <w:szCs w:val="24"/>
        </w:rPr>
        <w:t xml:space="preserve">” in dataset also has a strong relationship with </w:t>
      </w:r>
      <w:r w:rsidR="00923A85" w:rsidRPr="003F75D2">
        <w:rPr>
          <w:rFonts w:ascii="Arial" w:hAnsi="Arial" w:cs="Arial"/>
          <w:sz w:val="24"/>
          <w:szCs w:val="24"/>
        </w:rPr>
        <w:t>w</w:t>
      </w:r>
      <w:r w:rsidRPr="003F75D2">
        <w:rPr>
          <w:rFonts w:ascii="Arial" w:hAnsi="Arial" w:cs="Arial"/>
          <w:sz w:val="24"/>
          <w:szCs w:val="24"/>
        </w:rPr>
        <w:t>atches about 0.91</w:t>
      </w:r>
      <w:r w:rsidR="00923A85" w:rsidRPr="003F75D2">
        <w:rPr>
          <w:rFonts w:ascii="Arial" w:hAnsi="Arial" w:cs="Arial"/>
          <w:sz w:val="24"/>
          <w:szCs w:val="24"/>
        </w:rPr>
        <w:t>3</w:t>
      </w:r>
      <w:r w:rsidRPr="003F75D2">
        <w:rPr>
          <w:rFonts w:ascii="Arial" w:hAnsi="Arial" w:cs="Arial"/>
          <w:sz w:val="24"/>
          <w:szCs w:val="24"/>
        </w:rPr>
        <w:t xml:space="preserve"> and a strong relationship with </w:t>
      </w:r>
      <w:r w:rsidR="00923A85" w:rsidRPr="003F75D2">
        <w:rPr>
          <w:rFonts w:ascii="Arial" w:hAnsi="Arial" w:cs="Arial"/>
          <w:sz w:val="24"/>
          <w:szCs w:val="24"/>
        </w:rPr>
        <w:t>l</w:t>
      </w:r>
      <w:r w:rsidRPr="003F75D2">
        <w:rPr>
          <w:rFonts w:ascii="Arial" w:hAnsi="Arial" w:cs="Arial"/>
          <w:sz w:val="24"/>
          <w:szCs w:val="24"/>
        </w:rPr>
        <w:t>ikes</w:t>
      </w:r>
      <w:r w:rsidR="00923A85" w:rsidRPr="003F75D2">
        <w:rPr>
          <w:rFonts w:ascii="Arial" w:hAnsi="Arial" w:cs="Arial"/>
          <w:sz w:val="24"/>
          <w:szCs w:val="24"/>
        </w:rPr>
        <w:t xml:space="preserve"> </w:t>
      </w:r>
      <w:r w:rsidRPr="003F75D2">
        <w:rPr>
          <w:rFonts w:ascii="Arial" w:hAnsi="Arial" w:cs="Arial"/>
          <w:sz w:val="24"/>
          <w:szCs w:val="24"/>
        </w:rPr>
        <w:t>about 0.77. All relationships are statistically significant in the output, based on a large sample of 10,000 films, wh</w:t>
      </w:r>
      <w:r w:rsidR="00923A85" w:rsidRPr="003F75D2">
        <w:rPr>
          <w:rFonts w:ascii="Arial" w:hAnsi="Arial" w:cs="Arial"/>
          <w:sz w:val="24"/>
          <w:szCs w:val="24"/>
        </w:rPr>
        <w:t>at</w:t>
      </w:r>
      <w:r w:rsidRPr="003F75D2">
        <w:rPr>
          <w:rFonts w:ascii="Arial" w:hAnsi="Arial" w:cs="Arial"/>
          <w:sz w:val="24"/>
          <w:szCs w:val="24"/>
        </w:rPr>
        <w:t xml:space="preserve"> makes the pattern more reliable. </w:t>
      </w:r>
      <w:r w:rsidR="002F2FD8" w:rsidRPr="003F75D2">
        <w:rPr>
          <w:rFonts w:ascii="Arial" w:hAnsi="Arial" w:cs="Arial"/>
          <w:sz w:val="24"/>
          <w:szCs w:val="24"/>
        </w:rPr>
        <w:t>Overall, these results show that different engagement measures on the platform are strongly related to each other. This means that movie popularity is usually reflected across more than one indicator, not just a single measure</w:t>
      </w:r>
      <w:r w:rsidR="002F2FD8" w:rsidRPr="003F75D2">
        <w:rPr>
          <w:rFonts w:ascii="Arial" w:hAnsi="Arial" w:cs="Arial"/>
          <w:sz w:val="24"/>
          <w:szCs w:val="24"/>
        </w:rPr>
        <w:t xml:space="preserve"> </w:t>
      </w:r>
      <w:r w:rsidRPr="003F75D2">
        <w:rPr>
          <w:rFonts w:ascii="Arial" w:hAnsi="Arial" w:cs="Arial"/>
          <w:sz w:val="24"/>
          <w:szCs w:val="24"/>
        </w:rPr>
        <w:t>(Pallant, 2020)</w:t>
      </w:r>
      <w:r w:rsidR="00923A85" w:rsidRPr="003F75D2">
        <w:rPr>
          <w:rFonts w:ascii="Arial" w:hAnsi="Arial" w:cs="Arial"/>
          <w:sz w:val="24"/>
          <w:szCs w:val="24"/>
        </w:rPr>
        <w:t>.</w:t>
      </w:r>
    </w:p>
    <w:p w14:paraId="1A176BFE" w14:textId="2394D2E7" w:rsidR="00923A85" w:rsidRPr="003F75D2" w:rsidRDefault="00923A85"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1F6BB3D3" wp14:editId="2AD9E660">
            <wp:extent cx="4582160" cy="2394643"/>
            <wp:effectExtent l="0" t="0" r="8890" b="5715"/>
            <wp:docPr id="1218653416"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8653416" name="Picture 2" descr="A screenshot of a computer&#10;&#10;AI-generated content may be incorrect."/>
                    <pic:cNvPicPr/>
                  </pic:nvPicPr>
                  <pic:blipFill>
                    <a:blip r:embed="rId22">
                      <a:extLst>
                        <a:ext uri="{28A0092B-C50C-407E-A947-70E740481C1C}">
                          <a14:useLocalDpi xmlns:a14="http://schemas.microsoft.com/office/drawing/2010/main" val="0"/>
                        </a:ext>
                      </a:extLst>
                    </a:blip>
                    <a:stretch>
                      <a:fillRect/>
                    </a:stretch>
                  </pic:blipFill>
                  <pic:spPr>
                    <a:xfrm>
                      <a:off x="0" y="0"/>
                      <a:ext cx="4585958" cy="2396628"/>
                    </a:xfrm>
                    <a:prstGeom prst="rect">
                      <a:avLst/>
                    </a:prstGeom>
                  </pic:spPr>
                </pic:pic>
              </a:graphicData>
            </a:graphic>
          </wp:inline>
        </w:drawing>
      </w:r>
    </w:p>
    <w:p w14:paraId="6E551676" w14:textId="77777777" w:rsidR="00923A85" w:rsidRPr="003F75D2" w:rsidRDefault="00923A85" w:rsidP="003F75D2">
      <w:pPr>
        <w:spacing w:line="360" w:lineRule="auto"/>
        <w:jc w:val="both"/>
        <w:rPr>
          <w:rFonts w:ascii="Arial" w:hAnsi="Arial" w:cs="Arial"/>
          <w:sz w:val="24"/>
          <w:szCs w:val="24"/>
        </w:rPr>
      </w:pPr>
    </w:p>
    <w:p w14:paraId="4DE9DF7F" w14:textId="58929B05" w:rsidR="00923A85" w:rsidRPr="004E14FE" w:rsidRDefault="00095D0F" w:rsidP="0029388D">
      <w:pPr>
        <w:pStyle w:val="ListParagraph"/>
        <w:numPr>
          <w:ilvl w:val="1"/>
          <w:numId w:val="1"/>
        </w:numPr>
        <w:spacing w:line="360" w:lineRule="auto"/>
        <w:jc w:val="both"/>
        <w:outlineLvl w:val="1"/>
        <w:rPr>
          <w:rFonts w:ascii="Arial" w:hAnsi="Arial" w:cs="Arial"/>
          <w:b/>
          <w:bCs/>
          <w:sz w:val="24"/>
          <w:szCs w:val="24"/>
        </w:rPr>
      </w:pPr>
      <w:bookmarkStart w:id="13" w:name="_Toc216987478"/>
      <w:r w:rsidRPr="004E14FE">
        <w:rPr>
          <w:rFonts w:ascii="Arial" w:hAnsi="Arial" w:cs="Arial"/>
          <w:b/>
          <w:bCs/>
          <w:sz w:val="24"/>
          <w:szCs w:val="24"/>
        </w:rPr>
        <w:t>Hypothesis Testing</w:t>
      </w:r>
      <w:bookmarkEnd w:id="13"/>
    </w:p>
    <w:p w14:paraId="2658C11E" w14:textId="0EEAAB1D" w:rsidR="008603E3" w:rsidRPr="003F75D2" w:rsidRDefault="00C447BD" w:rsidP="003F75D2">
      <w:pPr>
        <w:spacing w:line="360" w:lineRule="auto"/>
        <w:jc w:val="both"/>
        <w:rPr>
          <w:rFonts w:ascii="Arial" w:hAnsi="Arial" w:cs="Arial"/>
          <w:sz w:val="24"/>
          <w:szCs w:val="24"/>
        </w:rPr>
      </w:pPr>
      <w:r w:rsidRPr="003F75D2">
        <w:rPr>
          <w:rFonts w:ascii="Arial" w:hAnsi="Arial" w:cs="Arial"/>
          <w:sz w:val="24"/>
          <w:szCs w:val="24"/>
        </w:rPr>
        <w:t>To test the hypothesis, a one-sample t-test was used to check whether the average film rating is different from a neutral value. This type of test is suitable when we want to compare the mean value of one variable with a fixed reference point (Field, 2018).</w:t>
      </w:r>
    </w:p>
    <w:p w14:paraId="06714224" w14:textId="7D765147" w:rsidR="00C447BD" w:rsidRPr="003F75D2" w:rsidRDefault="00940AE4" w:rsidP="003F75D2">
      <w:pPr>
        <w:spacing w:line="360" w:lineRule="auto"/>
        <w:jc w:val="both"/>
        <w:rPr>
          <w:rFonts w:ascii="Arial" w:hAnsi="Arial" w:cs="Arial"/>
          <w:sz w:val="24"/>
          <w:szCs w:val="24"/>
        </w:rPr>
      </w:pPr>
      <w:r w:rsidRPr="003F75D2">
        <w:rPr>
          <w:rFonts w:ascii="Arial" w:hAnsi="Arial" w:cs="Arial"/>
          <w:sz w:val="24"/>
          <w:szCs w:val="24"/>
        </w:rPr>
        <w:t xml:space="preserve">The results show that the average rating of films in the dataset is slightly higher than the reference value. This means that, overall, films tend to receive ratings above the </w:t>
      </w:r>
      <w:r w:rsidRPr="003F75D2">
        <w:rPr>
          <w:rFonts w:ascii="Arial" w:hAnsi="Arial" w:cs="Arial"/>
          <w:sz w:val="24"/>
          <w:szCs w:val="24"/>
        </w:rPr>
        <w:lastRenderedPageBreak/>
        <w:t>neutral level. The result is statistically significant, which suggests that the difference is real and not caused by random variation in the data.</w:t>
      </w:r>
    </w:p>
    <w:p w14:paraId="2EC6342E" w14:textId="51DBFD32" w:rsidR="00940AE4" w:rsidRPr="003F75D2" w:rsidRDefault="00940AE4" w:rsidP="003F75D2">
      <w:pPr>
        <w:spacing w:line="360" w:lineRule="auto"/>
        <w:jc w:val="both"/>
        <w:rPr>
          <w:rFonts w:ascii="Arial" w:hAnsi="Arial" w:cs="Arial"/>
          <w:sz w:val="24"/>
          <w:szCs w:val="24"/>
        </w:rPr>
      </w:pPr>
      <w:r w:rsidRPr="003F75D2">
        <w:rPr>
          <w:rFonts w:ascii="Arial" w:hAnsi="Arial" w:cs="Arial"/>
          <w:sz w:val="24"/>
          <w:szCs w:val="24"/>
        </w:rPr>
        <w:t xml:space="preserve">In simple terms, this analysis shows that the average film rating is meaningfully higher than the chosen benchmark. </w:t>
      </w:r>
      <w:r w:rsidR="002F1074" w:rsidRPr="003F75D2">
        <w:rPr>
          <w:rFonts w:ascii="Arial" w:hAnsi="Arial" w:cs="Arial"/>
          <w:sz w:val="24"/>
          <w:szCs w:val="24"/>
        </w:rPr>
        <w:t>Therefore, the hypothesis test</w:t>
      </w:r>
      <w:r w:rsidR="002F1074" w:rsidRPr="003F75D2">
        <w:rPr>
          <w:rFonts w:ascii="Arial" w:hAnsi="Arial" w:cs="Arial"/>
          <w:sz w:val="24"/>
          <w:szCs w:val="24"/>
        </w:rPr>
        <w:t>s</w:t>
      </w:r>
      <w:r w:rsidR="002F1074" w:rsidRPr="003F75D2">
        <w:rPr>
          <w:rFonts w:ascii="Arial" w:hAnsi="Arial" w:cs="Arial"/>
          <w:sz w:val="24"/>
          <w:szCs w:val="24"/>
        </w:rPr>
        <w:t xml:space="preserve"> </w:t>
      </w:r>
      <w:proofErr w:type="gramStart"/>
      <w:r w:rsidR="002F1074" w:rsidRPr="003F75D2">
        <w:rPr>
          <w:rFonts w:ascii="Arial" w:hAnsi="Arial" w:cs="Arial"/>
          <w:sz w:val="24"/>
          <w:szCs w:val="24"/>
        </w:rPr>
        <w:t>supports</w:t>
      </w:r>
      <w:proofErr w:type="gramEnd"/>
      <w:r w:rsidR="002F1074" w:rsidRPr="003F75D2">
        <w:rPr>
          <w:rFonts w:ascii="Arial" w:hAnsi="Arial" w:cs="Arial"/>
          <w:sz w:val="24"/>
          <w:szCs w:val="24"/>
        </w:rPr>
        <w:t xml:space="preserve"> the idea that films in this dataset are generally rated above the ne</w:t>
      </w:r>
      <w:r w:rsidR="002F1074" w:rsidRPr="003F75D2">
        <w:rPr>
          <w:rFonts w:ascii="Arial" w:hAnsi="Arial" w:cs="Arial"/>
          <w:sz w:val="24"/>
          <w:szCs w:val="24"/>
        </w:rPr>
        <w:t>tral</w:t>
      </w:r>
      <w:r w:rsidR="002F1074" w:rsidRPr="003F75D2">
        <w:rPr>
          <w:rFonts w:ascii="Arial" w:hAnsi="Arial" w:cs="Arial"/>
          <w:sz w:val="24"/>
          <w:szCs w:val="24"/>
        </w:rPr>
        <w:t xml:space="preserve"> level by users.</w:t>
      </w:r>
    </w:p>
    <w:p w14:paraId="77EEDD98" w14:textId="5F0BEE1D" w:rsidR="004C62F9" w:rsidRPr="003F75D2" w:rsidRDefault="00C86559"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67BAC6B8" wp14:editId="2BDB37B7">
            <wp:extent cx="5120640" cy="2197802"/>
            <wp:effectExtent l="0" t="0" r="3810" b="0"/>
            <wp:docPr id="1553424833" name="Picture 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424833" name="Picture 3" descr="A screenshot of a computer&#10;&#10;AI-generated content may be incorrect."/>
                    <pic:cNvPicPr/>
                  </pic:nvPicPr>
                  <pic:blipFill>
                    <a:blip r:embed="rId23">
                      <a:extLst>
                        <a:ext uri="{28A0092B-C50C-407E-A947-70E740481C1C}">
                          <a14:useLocalDpi xmlns:a14="http://schemas.microsoft.com/office/drawing/2010/main" val="0"/>
                        </a:ext>
                      </a:extLst>
                    </a:blip>
                    <a:stretch>
                      <a:fillRect/>
                    </a:stretch>
                  </pic:blipFill>
                  <pic:spPr>
                    <a:xfrm>
                      <a:off x="0" y="0"/>
                      <a:ext cx="5125258" cy="2199784"/>
                    </a:xfrm>
                    <a:prstGeom prst="rect">
                      <a:avLst/>
                    </a:prstGeom>
                  </pic:spPr>
                </pic:pic>
              </a:graphicData>
            </a:graphic>
          </wp:inline>
        </w:drawing>
      </w:r>
    </w:p>
    <w:p w14:paraId="22A1BD21" w14:textId="77777777" w:rsidR="008603E3" w:rsidRPr="003F75D2" w:rsidRDefault="008603E3" w:rsidP="003F75D2">
      <w:pPr>
        <w:spacing w:line="360" w:lineRule="auto"/>
        <w:jc w:val="both"/>
        <w:rPr>
          <w:rFonts w:ascii="Arial" w:hAnsi="Arial" w:cs="Arial"/>
          <w:sz w:val="24"/>
          <w:szCs w:val="24"/>
        </w:rPr>
      </w:pPr>
    </w:p>
    <w:p w14:paraId="54853CB0" w14:textId="59328DB0" w:rsidR="009E1A84" w:rsidRPr="004E14FE" w:rsidRDefault="005B3BFD" w:rsidP="0029388D">
      <w:pPr>
        <w:pStyle w:val="ListParagraph"/>
        <w:numPr>
          <w:ilvl w:val="1"/>
          <w:numId w:val="1"/>
        </w:numPr>
        <w:spacing w:line="360" w:lineRule="auto"/>
        <w:jc w:val="both"/>
        <w:outlineLvl w:val="1"/>
        <w:rPr>
          <w:rFonts w:ascii="Arial" w:hAnsi="Arial" w:cs="Arial"/>
          <w:b/>
          <w:bCs/>
          <w:sz w:val="24"/>
          <w:szCs w:val="24"/>
        </w:rPr>
      </w:pPr>
      <w:bookmarkStart w:id="14" w:name="_Toc216987479"/>
      <w:r w:rsidRPr="004E14FE">
        <w:rPr>
          <w:rFonts w:ascii="Arial" w:hAnsi="Arial" w:cs="Arial"/>
          <w:b/>
          <w:bCs/>
          <w:sz w:val="24"/>
          <w:szCs w:val="24"/>
        </w:rPr>
        <w:t>Regression Analysis</w:t>
      </w:r>
      <w:bookmarkEnd w:id="14"/>
    </w:p>
    <w:p w14:paraId="5C8F8116" w14:textId="45DD2160" w:rsidR="005B3BFD" w:rsidRPr="003F75D2" w:rsidRDefault="008603E3" w:rsidP="003F75D2">
      <w:pPr>
        <w:spacing w:line="360" w:lineRule="auto"/>
        <w:jc w:val="both"/>
        <w:rPr>
          <w:rFonts w:ascii="Arial" w:hAnsi="Arial" w:cs="Arial"/>
          <w:sz w:val="24"/>
          <w:szCs w:val="24"/>
        </w:rPr>
      </w:pPr>
      <w:r w:rsidRPr="003F75D2">
        <w:rPr>
          <w:rFonts w:ascii="Arial" w:hAnsi="Arial" w:cs="Arial"/>
          <w:sz w:val="24"/>
          <w:szCs w:val="24"/>
        </w:rPr>
        <w:t xml:space="preserve">Finally, I will use a simple linear regression to test whether engagement variables such as likes, watches, and runtime can predict average rating. Regression is helpful because it is shows which factors are </w:t>
      </w:r>
      <w:r w:rsidR="00FB3909" w:rsidRPr="003F75D2">
        <w:rPr>
          <w:rFonts w:ascii="Arial" w:hAnsi="Arial" w:cs="Arial"/>
          <w:sz w:val="24"/>
          <w:szCs w:val="24"/>
        </w:rPr>
        <w:t xml:space="preserve">the </w:t>
      </w:r>
      <w:r w:rsidRPr="003F75D2">
        <w:rPr>
          <w:rFonts w:ascii="Arial" w:hAnsi="Arial" w:cs="Arial"/>
          <w:sz w:val="24"/>
          <w:szCs w:val="24"/>
        </w:rPr>
        <w:t>stronger predictors when several variables are considered together (Field, 2018).</w:t>
      </w:r>
    </w:p>
    <w:p w14:paraId="289EF825" w14:textId="18BC9731" w:rsidR="009F7A8A" w:rsidRPr="003F75D2" w:rsidRDefault="00C86559" w:rsidP="003F75D2">
      <w:pPr>
        <w:spacing w:line="360" w:lineRule="auto"/>
        <w:jc w:val="both"/>
        <w:rPr>
          <w:rFonts w:ascii="Arial" w:hAnsi="Arial" w:cs="Arial"/>
          <w:sz w:val="24"/>
          <w:szCs w:val="24"/>
        </w:rPr>
      </w:pPr>
      <w:r w:rsidRPr="003F75D2">
        <w:rPr>
          <w:rFonts w:ascii="Arial" w:hAnsi="Arial" w:cs="Arial"/>
          <w:sz w:val="24"/>
          <w:szCs w:val="24"/>
        </w:rPr>
        <w:t xml:space="preserve">The results show that the regression model is significant. This means that likes, watches, and runtime are related to average rating. From the results, likes </w:t>
      </w:r>
      <w:proofErr w:type="gramStart"/>
      <w:r w:rsidRPr="003F75D2">
        <w:rPr>
          <w:rFonts w:ascii="Arial" w:hAnsi="Arial" w:cs="Arial"/>
          <w:sz w:val="24"/>
          <w:szCs w:val="24"/>
        </w:rPr>
        <w:t>have</w:t>
      </w:r>
      <w:proofErr w:type="gramEnd"/>
      <w:r w:rsidRPr="003F75D2">
        <w:rPr>
          <w:rFonts w:ascii="Arial" w:hAnsi="Arial" w:cs="Arial"/>
          <w:sz w:val="24"/>
          <w:szCs w:val="24"/>
        </w:rPr>
        <w:t xml:space="preserve"> the strongest positive effect on average rating. This shows that films with more likes usually have higher ratings. Runtime also has a positive effect, but it is weaker. Watches have a negative effect, which means that more watches do not always mean a higher rating. </w:t>
      </w:r>
      <w:r w:rsidR="00BE2240" w:rsidRPr="003F75D2">
        <w:rPr>
          <w:rFonts w:ascii="Arial" w:hAnsi="Arial" w:cs="Arial"/>
          <w:sz w:val="24"/>
          <w:szCs w:val="24"/>
        </w:rPr>
        <w:t>Overall, the regression analysis shows that engagement variables can help to explain movie ratings, but only to a certain level. The effects are not very strong, which suggests that other factors not included in this analysis may also influence how films are rated by users.</w:t>
      </w:r>
    </w:p>
    <w:p w14:paraId="20B4F1ED" w14:textId="3C1BD008" w:rsidR="00B000C2" w:rsidRPr="003F75D2" w:rsidRDefault="00B000C2" w:rsidP="003F75D2">
      <w:pPr>
        <w:spacing w:line="360" w:lineRule="auto"/>
        <w:jc w:val="both"/>
        <w:rPr>
          <w:rFonts w:ascii="Arial" w:hAnsi="Arial" w:cs="Arial"/>
          <w:sz w:val="24"/>
          <w:szCs w:val="24"/>
        </w:rPr>
      </w:pPr>
      <w:r w:rsidRPr="003F75D2">
        <w:rPr>
          <w:rFonts w:ascii="Arial" w:hAnsi="Arial" w:cs="Arial"/>
          <w:noProof/>
          <w:sz w:val="24"/>
          <w:szCs w:val="24"/>
        </w:rPr>
        <w:lastRenderedPageBreak/>
        <w:drawing>
          <wp:inline distT="0" distB="0" distL="0" distR="0" wp14:anchorId="1208A7B0" wp14:editId="76AACA89">
            <wp:extent cx="4013200" cy="3444522"/>
            <wp:effectExtent l="0" t="0" r="6350" b="3810"/>
            <wp:docPr id="21324237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42372" name="Picture 213242372"/>
                    <pic:cNvPicPr/>
                  </pic:nvPicPr>
                  <pic:blipFill>
                    <a:blip r:embed="rId24">
                      <a:extLst>
                        <a:ext uri="{28A0092B-C50C-407E-A947-70E740481C1C}">
                          <a14:useLocalDpi xmlns:a14="http://schemas.microsoft.com/office/drawing/2010/main" val="0"/>
                        </a:ext>
                      </a:extLst>
                    </a:blip>
                    <a:stretch>
                      <a:fillRect/>
                    </a:stretch>
                  </pic:blipFill>
                  <pic:spPr>
                    <a:xfrm>
                      <a:off x="0" y="0"/>
                      <a:ext cx="4019214" cy="3449683"/>
                    </a:xfrm>
                    <a:prstGeom prst="rect">
                      <a:avLst/>
                    </a:prstGeom>
                  </pic:spPr>
                </pic:pic>
              </a:graphicData>
            </a:graphic>
          </wp:inline>
        </w:drawing>
      </w:r>
    </w:p>
    <w:p w14:paraId="68383BBD" w14:textId="75E4660B" w:rsidR="00B000C2" w:rsidRPr="003F75D2" w:rsidRDefault="00B000C2" w:rsidP="003F75D2">
      <w:pPr>
        <w:spacing w:line="360" w:lineRule="auto"/>
        <w:jc w:val="both"/>
        <w:rPr>
          <w:rFonts w:ascii="Arial" w:hAnsi="Arial" w:cs="Arial"/>
          <w:sz w:val="24"/>
          <w:szCs w:val="24"/>
        </w:rPr>
      </w:pPr>
      <w:r w:rsidRPr="003F75D2">
        <w:rPr>
          <w:rFonts w:ascii="Arial" w:hAnsi="Arial" w:cs="Arial"/>
          <w:noProof/>
          <w:sz w:val="24"/>
          <w:szCs w:val="24"/>
        </w:rPr>
        <w:drawing>
          <wp:inline distT="0" distB="0" distL="0" distR="0" wp14:anchorId="562BAD9B" wp14:editId="13682C49">
            <wp:extent cx="4592320" cy="1696299"/>
            <wp:effectExtent l="0" t="0" r="0" b="0"/>
            <wp:docPr id="668009201" name="Picture 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8009201" name="Picture 5" descr="A screenshot of a graph&#10;&#10;AI-generated content may be incorrect."/>
                    <pic:cNvPicPr/>
                  </pic:nvPicPr>
                  <pic:blipFill>
                    <a:blip r:embed="rId25">
                      <a:extLst>
                        <a:ext uri="{28A0092B-C50C-407E-A947-70E740481C1C}">
                          <a14:useLocalDpi xmlns:a14="http://schemas.microsoft.com/office/drawing/2010/main" val="0"/>
                        </a:ext>
                      </a:extLst>
                    </a:blip>
                    <a:stretch>
                      <a:fillRect/>
                    </a:stretch>
                  </pic:blipFill>
                  <pic:spPr>
                    <a:xfrm>
                      <a:off x="0" y="0"/>
                      <a:ext cx="4600137" cy="1699186"/>
                    </a:xfrm>
                    <a:prstGeom prst="rect">
                      <a:avLst/>
                    </a:prstGeom>
                  </pic:spPr>
                </pic:pic>
              </a:graphicData>
            </a:graphic>
          </wp:inline>
        </w:drawing>
      </w:r>
    </w:p>
    <w:p w14:paraId="2CE44C8E" w14:textId="77777777" w:rsidR="005F386E" w:rsidRPr="003F75D2" w:rsidRDefault="005F386E" w:rsidP="003F75D2">
      <w:pPr>
        <w:spacing w:line="360" w:lineRule="auto"/>
        <w:jc w:val="both"/>
        <w:rPr>
          <w:rFonts w:ascii="Arial" w:hAnsi="Arial" w:cs="Arial"/>
          <w:sz w:val="24"/>
          <w:szCs w:val="24"/>
        </w:rPr>
      </w:pPr>
    </w:p>
    <w:p w14:paraId="02978062" w14:textId="275104C4" w:rsidR="005F386E" w:rsidRPr="004E14FE" w:rsidRDefault="006108F2" w:rsidP="0029388D">
      <w:pPr>
        <w:pStyle w:val="ListParagraph"/>
        <w:numPr>
          <w:ilvl w:val="0"/>
          <w:numId w:val="1"/>
        </w:numPr>
        <w:spacing w:line="360" w:lineRule="auto"/>
        <w:jc w:val="both"/>
        <w:outlineLvl w:val="0"/>
        <w:rPr>
          <w:rFonts w:ascii="Arial" w:hAnsi="Arial" w:cs="Arial"/>
          <w:b/>
          <w:bCs/>
          <w:sz w:val="28"/>
          <w:szCs w:val="28"/>
        </w:rPr>
      </w:pPr>
      <w:bookmarkStart w:id="15" w:name="_Toc216987480"/>
      <w:r w:rsidRPr="004E14FE">
        <w:rPr>
          <w:rFonts w:ascii="Arial" w:hAnsi="Arial" w:cs="Arial"/>
          <w:b/>
          <w:bCs/>
          <w:sz w:val="28"/>
          <w:szCs w:val="28"/>
        </w:rPr>
        <w:t>Insights and Recommendations</w:t>
      </w:r>
      <w:bookmarkEnd w:id="15"/>
    </w:p>
    <w:p w14:paraId="63F62402" w14:textId="697FA7D2" w:rsidR="006108F2" w:rsidRPr="003F75D2" w:rsidRDefault="00E57B03" w:rsidP="003F75D2">
      <w:pPr>
        <w:spacing w:line="360" w:lineRule="auto"/>
        <w:jc w:val="both"/>
        <w:rPr>
          <w:rFonts w:ascii="Arial" w:hAnsi="Arial" w:cs="Arial"/>
          <w:sz w:val="24"/>
          <w:szCs w:val="24"/>
        </w:rPr>
      </w:pPr>
      <w:r w:rsidRPr="003F75D2">
        <w:rPr>
          <w:rFonts w:ascii="Arial" w:hAnsi="Arial" w:cs="Arial"/>
          <w:sz w:val="24"/>
          <w:szCs w:val="24"/>
        </w:rPr>
        <w:t>This report gave some useful insights about movie ratings and user engagement using the Movie Classification Dataset. From the descriptive statistics, it can be seen that the average movie rating is around 3.27, so most films get medium ratings from users. At the same time, engagement variables like watches, likes and fans are much more different between movies. This means popularity is not equal on the platform and some titles get most attention.</w:t>
      </w:r>
    </w:p>
    <w:p w14:paraId="19022414" w14:textId="05E3F09D" w:rsidR="00E57B03" w:rsidRPr="003F75D2" w:rsidRDefault="00053C6C" w:rsidP="003F75D2">
      <w:pPr>
        <w:spacing w:line="360" w:lineRule="auto"/>
        <w:jc w:val="both"/>
        <w:rPr>
          <w:rFonts w:ascii="Arial" w:hAnsi="Arial" w:cs="Arial"/>
          <w:sz w:val="24"/>
          <w:szCs w:val="24"/>
        </w:rPr>
      </w:pPr>
      <w:r w:rsidRPr="003F75D2">
        <w:rPr>
          <w:rFonts w:ascii="Arial" w:hAnsi="Arial" w:cs="Arial"/>
          <w:sz w:val="24"/>
          <w:szCs w:val="24"/>
        </w:rPr>
        <w:t xml:space="preserve">The trend analysis by original language also showed an important point. Average ratings are quite similar across most languages, so language alone does not change ratings a lot. However, the average number of watches is more different between </w:t>
      </w:r>
      <w:r w:rsidRPr="003F75D2">
        <w:rPr>
          <w:rFonts w:ascii="Arial" w:hAnsi="Arial" w:cs="Arial"/>
          <w:sz w:val="24"/>
          <w:szCs w:val="24"/>
        </w:rPr>
        <w:lastRenderedPageBreak/>
        <w:t xml:space="preserve">languages. This suggests that language can affect reach and audience size, even if rating stays similar. So, users can rate in a similar </w:t>
      </w:r>
      <w:r w:rsidRPr="003F75D2">
        <w:rPr>
          <w:rFonts w:ascii="Arial" w:hAnsi="Arial" w:cs="Arial"/>
          <w:sz w:val="24"/>
          <w:szCs w:val="24"/>
        </w:rPr>
        <w:t>way but</w:t>
      </w:r>
      <w:r w:rsidRPr="003F75D2">
        <w:rPr>
          <w:rFonts w:ascii="Arial" w:hAnsi="Arial" w:cs="Arial"/>
          <w:sz w:val="24"/>
          <w:szCs w:val="24"/>
        </w:rPr>
        <w:t xml:space="preserve"> still watch very different </w:t>
      </w:r>
      <w:proofErr w:type="gramStart"/>
      <w:r w:rsidRPr="003F75D2">
        <w:rPr>
          <w:rFonts w:ascii="Arial" w:hAnsi="Arial" w:cs="Arial"/>
          <w:sz w:val="24"/>
          <w:szCs w:val="24"/>
        </w:rPr>
        <w:t>amount</w:t>
      </w:r>
      <w:proofErr w:type="gramEnd"/>
      <w:r w:rsidRPr="003F75D2">
        <w:rPr>
          <w:rFonts w:ascii="Arial" w:hAnsi="Arial" w:cs="Arial"/>
          <w:sz w:val="24"/>
          <w:szCs w:val="24"/>
        </w:rPr>
        <w:t xml:space="preserve"> of films depending on language group.</w:t>
      </w:r>
    </w:p>
    <w:p w14:paraId="51BDD4FC" w14:textId="7A8E1EE1" w:rsidR="00053C6C" w:rsidRPr="003F75D2" w:rsidRDefault="002D0B0D" w:rsidP="003F75D2">
      <w:pPr>
        <w:spacing w:line="360" w:lineRule="auto"/>
        <w:jc w:val="both"/>
        <w:rPr>
          <w:rFonts w:ascii="Arial" w:hAnsi="Arial" w:cs="Arial"/>
          <w:sz w:val="24"/>
          <w:szCs w:val="24"/>
        </w:rPr>
      </w:pPr>
      <w:r w:rsidRPr="003F75D2">
        <w:rPr>
          <w:rFonts w:ascii="Arial" w:hAnsi="Arial" w:cs="Arial"/>
          <w:sz w:val="24"/>
          <w:szCs w:val="24"/>
        </w:rPr>
        <w:t xml:space="preserve">The SPSS results support this. Correlation showed strong positive relationships between watches, likes and fans, so engagement measures move together and can show overall popularity (Field, 2018). Hypothesis testing also showed that the average rating is slightly higher than the neutral benchmark, </w:t>
      </w:r>
      <w:proofErr w:type="spellStart"/>
      <w:r w:rsidRPr="003F75D2">
        <w:rPr>
          <w:rFonts w:ascii="Arial" w:hAnsi="Arial" w:cs="Arial"/>
          <w:sz w:val="24"/>
          <w:szCs w:val="24"/>
        </w:rPr>
        <w:t>wh</w:t>
      </w:r>
      <w:r w:rsidRPr="003F75D2">
        <w:rPr>
          <w:rFonts w:ascii="Arial" w:hAnsi="Arial" w:cs="Arial"/>
          <w:sz w:val="24"/>
          <w:szCs w:val="24"/>
        </w:rPr>
        <w:t>ats</w:t>
      </w:r>
      <w:proofErr w:type="spellEnd"/>
      <w:r w:rsidRPr="003F75D2">
        <w:rPr>
          <w:rFonts w:ascii="Arial" w:hAnsi="Arial" w:cs="Arial"/>
          <w:sz w:val="24"/>
          <w:szCs w:val="24"/>
        </w:rPr>
        <w:t xml:space="preserve"> </w:t>
      </w:r>
      <w:proofErr w:type="gramStart"/>
      <w:r w:rsidRPr="003F75D2">
        <w:rPr>
          <w:rFonts w:ascii="Arial" w:hAnsi="Arial" w:cs="Arial"/>
          <w:sz w:val="24"/>
          <w:szCs w:val="24"/>
        </w:rPr>
        <w:t>suggests</w:t>
      </w:r>
      <w:proofErr w:type="gramEnd"/>
      <w:r w:rsidRPr="003F75D2">
        <w:rPr>
          <w:rFonts w:ascii="Arial" w:hAnsi="Arial" w:cs="Arial"/>
          <w:sz w:val="24"/>
          <w:szCs w:val="24"/>
        </w:rPr>
        <w:t xml:space="preserve"> films in this dataset are generally rated a bit positively. Regression results showed that likes have the strongest positive effect on average rating, while runtime has a smaller positive effect. Watches had a negative effect, which shows that more watches </w:t>
      </w:r>
      <w:proofErr w:type="gramStart"/>
      <w:r w:rsidRPr="003F75D2">
        <w:rPr>
          <w:rFonts w:ascii="Arial" w:hAnsi="Arial" w:cs="Arial"/>
          <w:sz w:val="24"/>
          <w:szCs w:val="24"/>
        </w:rPr>
        <w:t>does</w:t>
      </w:r>
      <w:proofErr w:type="gramEnd"/>
      <w:r w:rsidRPr="003F75D2">
        <w:rPr>
          <w:rFonts w:ascii="Arial" w:hAnsi="Arial" w:cs="Arial"/>
          <w:sz w:val="24"/>
          <w:szCs w:val="24"/>
        </w:rPr>
        <w:t xml:space="preserve"> not always mean higher rating. Overall, the regression explains only part of the rating, so other factors not included here like genre, marketing, or release tim</w:t>
      </w:r>
      <w:r w:rsidR="00E3050E" w:rsidRPr="003F75D2">
        <w:rPr>
          <w:rFonts w:ascii="Arial" w:hAnsi="Arial" w:cs="Arial"/>
          <w:sz w:val="24"/>
          <w:szCs w:val="24"/>
        </w:rPr>
        <w:t>e</w:t>
      </w:r>
      <w:r w:rsidRPr="003F75D2">
        <w:rPr>
          <w:rFonts w:ascii="Arial" w:hAnsi="Arial" w:cs="Arial"/>
          <w:sz w:val="24"/>
          <w:szCs w:val="24"/>
        </w:rPr>
        <w:t xml:space="preserve"> may also influence ratings (Bryman and Bell, 2019).</w:t>
      </w:r>
    </w:p>
    <w:p w14:paraId="4D00C9BC" w14:textId="45C5868E" w:rsidR="00D717CA" w:rsidRPr="003F75D2" w:rsidRDefault="00716572" w:rsidP="003F75D2">
      <w:pPr>
        <w:spacing w:line="360" w:lineRule="auto"/>
        <w:jc w:val="both"/>
        <w:rPr>
          <w:rFonts w:ascii="Arial" w:hAnsi="Arial" w:cs="Arial"/>
          <w:sz w:val="24"/>
          <w:szCs w:val="24"/>
        </w:rPr>
      </w:pPr>
      <w:r w:rsidRPr="003F75D2">
        <w:rPr>
          <w:rFonts w:ascii="Arial" w:hAnsi="Arial" w:cs="Arial"/>
          <w:sz w:val="24"/>
          <w:szCs w:val="24"/>
        </w:rPr>
        <w:t>Based on this, a recommendation is to not focus only on views/watches, but also on actions like likes, because it seems more connected to higher ratings. Also, platforms can use language insights to support distribution decisions, like subtitles or targeting in languages with higher watches. A limitation is that this</w:t>
      </w:r>
      <w:r w:rsidRPr="003F75D2">
        <w:rPr>
          <w:rFonts w:ascii="Arial" w:hAnsi="Arial" w:cs="Arial"/>
          <w:sz w:val="24"/>
          <w:szCs w:val="24"/>
        </w:rPr>
        <w:t xml:space="preserve"> is</w:t>
      </w:r>
      <w:r w:rsidRPr="003F75D2">
        <w:rPr>
          <w:rFonts w:ascii="Arial" w:hAnsi="Arial" w:cs="Arial"/>
          <w:sz w:val="24"/>
          <w:szCs w:val="24"/>
        </w:rPr>
        <w:t xml:space="preserve"> analysis used only one dataset and not all variables were included, so future analysis can add more factors to get deeper results (Romford, 2023).</w:t>
      </w:r>
    </w:p>
    <w:p w14:paraId="644620AD" w14:textId="77777777" w:rsidR="009E4FDC" w:rsidRPr="003F75D2" w:rsidRDefault="009E4FDC" w:rsidP="003F75D2">
      <w:pPr>
        <w:spacing w:line="360" w:lineRule="auto"/>
        <w:jc w:val="both"/>
        <w:rPr>
          <w:rFonts w:ascii="Arial" w:hAnsi="Arial" w:cs="Arial"/>
          <w:sz w:val="24"/>
          <w:szCs w:val="24"/>
        </w:rPr>
      </w:pPr>
    </w:p>
    <w:p w14:paraId="3919A449" w14:textId="5DE5FC01" w:rsidR="00FC03AE" w:rsidRPr="004E14FE" w:rsidRDefault="00FC03AE" w:rsidP="0029388D">
      <w:pPr>
        <w:pStyle w:val="ListParagraph"/>
        <w:numPr>
          <w:ilvl w:val="0"/>
          <w:numId w:val="1"/>
        </w:numPr>
        <w:spacing w:line="360" w:lineRule="auto"/>
        <w:jc w:val="both"/>
        <w:outlineLvl w:val="0"/>
        <w:rPr>
          <w:rFonts w:ascii="Arial" w:hAnsi="Arial" w:cs="Arial"/>
          <w:b/>
          <w:bCs/>
          <w:sz w:val="28"/>
          <w:szCs w:val="28"/>
        </w:rPr>
      </w:pPr>
      <w:bookmarkStart w:id="16" w:name="_Toc216987481"/>
      <w:r w:rsidRPr="004E14FE">
        <w:rPr>
          <w:rFonts w:ascii="Arial" w:hAnsi="Arial" w:cs="Arial"/>
          <w:b/>
          <w:bCs/>
          <w:sz w:val="28"/>
          <w:szCs w:val="28"/>
        </w:rPr>
        <w:t>Conclusion</w:t>
      </w:r>
      <w:bookmarkEnd w:id="16"/>
    </w:p>
    <w:p w14:paraId="7504BB57" w14:textId="77777777" w:rsidR="009E4FDC" w:rsidRPr="003F75D2" w:rsidRDefault="00E2270E" w:rsidP="003F75D2">
      <w:pPr>
        <w:spacing w:line="360" w:lineRule="auto"/>
        <w:jc w:val="both"/>
        <w:rPr>
          <w:rFonts w:ascii="Arial" w:hAnsi="Arial" w:cs="Arial"/>
          <w:sz w:val="24"/>
          <w:szCs w:val="24"/>
        </w:rPr>
      </w:pPr>
      <w:r w:rsidRPr="003F75D2">
        <w:rPr>
          <w:rFonts w:ascii="Arial" w:hAnsi="Arial" w:cs="Arial"/>
          <w:sz w:val="24"/>
          <w:szCs w:val="24"/>
        </w:rPr>
        <w:t>This report used Excel and SPSS to analyse the Movie Classification Dataset and explore movie ratings and user engagement. The analysis included data cleaning, descriptive statistics, trend analysis and basic statistical tests. These steps helped to better understand how movies perform on the platform.</w:t>
      </w:r>
      <w:r w:rsidRPr="003F75D2">
        <w:rPr>
          <w:rFonts w:ascii="Arial" w:hAnsi="Arial" w:cs="Arial"/>
          <w:sz w:val="24"/>
          <w:szCs w:val="24"/>
        </w:rPr>
        <w:t xml:space="preserve"> </w:t>
      </w:r>
      <w:r w:rsidRPr="003F75D2">
        <w:rPr>
          <w:rFonts w:ascii="Arial" w:hAnsi="Arial" w:cs="Arial"/>
          <w:sz w:val="24"/>
          <w:szCs w:val="24"/>
        </w:rPr>
        <w:t xml:space="preserve">The results showed that most movies receive medium ratings and that ratings are quite similar across different original languages. However, engagement measures such as watches and likes </w:t>
      </w:r>
      <w:proofErr w:type="gramStart"/>
      <w:r w:rsidRPr="003F75D2">
        <w:rPr>
          <w:rFonts w:ascii="Arial" w:hAnsi="Arial" w:cs="Arial"/>
          <w:sz w:val="24"/>
          <w:szCs w:val="24"/>
        </w:rPr>
        <w:t>vary</w:t>
      </w:r>
      <w:proofErr w:type="gramEnd"/>
      <w:r w:rsidRPr="003F75D2">
        <w:rPr>
          <w:rFonts w:ascii="Arial" w:hAnsi="Arial" w:cs="Arial"/>
          <w:sz w:val="24"/>
          <w:szCs w:val="24"/>
        </w:rPr>
        <w:t xml:space="preserve"> more between films. This suggests that popularity and ratings do not always move together and are influenced by different factors. Overall, this analysis shows that simple data analysis tools can be useful for understanding large datasets and supporting better decision making.</w:t>
      </w:r>
    </w:p>
    <w:p w14:paraId="3EB2337D" w14:textId="52FAA7D0" w:rsidR="00486683" w:rsidRPr="004E14FE" w:rsidRDefault="00486683" w:rsidP="0029388D">
      <w:pPr>
        <w:pStyle w:val="Heading1"/>
        <w:rPr>
          <w:rFonts w:ascii="Arial" w:hAnsi="Arial" w:cs="Arial"/>
          <w:b/>
          <w:bCs/>
          <w:sz w:val="28"/>
          <w:szCs w:val="28"/>
        </w:rPr>
      </w:pPr>
      <w:bookmarkStart w:id="17" w:name="_Toc216987482"/>
      <w:r w:rsidRPr="004E14FE">
        <w:rPr>
          <w:rFonts w:ascii="Arial" w:hAnsi="Arial" w:cs="Arial"/>
          <w:b/>
          <w:bCs/>
          <w:sz w:val="28"/>
          <w:szCs w:val="28"/>
        </w:rPr>
        <w:lastRenderedPageBreak/>
        <w:t>References</w:t>
      </w:r>
      <w:bookmarkEnd w:id="17"/>
    </w:p>
    <w:p w14:paraId="562BE9A8" w14:textId="77777777" w:rsidR="009B4DAA" w:rsidRPr="004E14FE" w:rsidRDefault="009B4DAA" w:rsidP="004E14FE">
      <w:pPr>
        <w:spacing w:line="360" w:lineRule="auto"/>
        <w:jc w:val="both"/>
        <w:rPr>
          <w:rFonts w:ascii="Arial" w:hAnsi="Arial" w:cs="Arial"/>
          <w:sz w:val="24"/>
          <w:szCs w:val="24"/>
        </w:rPr>
      </w:pPr>
      <w:r w:rsidRPr="004E14FE">
        <w:rPr>
          <w:rFonts w:ascii="Arial" w:hAnsi="Arial" w:cs="Arial"/>
          <w:sz w:val="24"/>
          <w:szCs w:val="24"/>
        </w:rPr>
        <w:t>Bryman, A. and Bell, E. (2019) Business Research Methods. Oxford University Press.</w:t>
      </w:r>
    </w:p>
    <w:p w14:paraId="71D87B08" w14:textId="77777777" w:rsidR="009E4FDC" w:rsidRPr="004E14FE" w:rsidRDefault="009E4FDC" w:rsidP="004E14FE">
      <w:pPr>
        <w:spacing w:line="360" w:lineRule="auto"/>
        <w:jc w:val="both"/>
        <w:rPr>
          <w:rFonts w:ascii="Arial" w:hAnsi="Arial" w:cs="Arial"/>
          <w:sz w:val="24"/>
          <w:szCs w:val="24"/>
        </w:rPr>
      </w:pPr>
      <w:r w:rsidRPr="004E14FE">
        <w:rPr>
          <w:rFonts w:ascii="Arial" w:hAnsi="Arial" w:cs="Arial"/>
          <w:sz w:val="24"/>
          <w:szCs w:val="24"/>
        </w:rPr>
        <w:t>Field, A. (2018) Discovering Statistics Using SPSS. SAGE Publications.</w:t>
      </w:r>
    </w:p>
    <w:p w14:paraId="043D9F1E" w14:textId="77777777" w:rsidR="002E0E1D" w:rsidRPr="004E14FE" w:rsidRDefault="002E0E1D" w:rsidP="004E14FE">
      <w:pPr>
        <w:spacing w:line="360" w:lineRule="auto"/>
        <w:jc w:val="both"/>
        <w:rPr>
          <w:rFonts w:ascii="Arial" w:hAnsi="Arial" w:cs="Arial"/>
          <w:sz w:val="24"/>
          <w:szCs w:val="24"/>
        </w:rPr>
      </w:pPr>
      <w:r w:rsidRPr="004E14FE">
        <w:rPr>
          <w:rFonts w:ascii="Arial" w:hAnsi="Arial" w:cs="Arial"/>
          <w:sz w:val="24"/>
          <w:szCs w:val="24"/>
        </w:rPr>
        <w:t xml:space="preserve">Geek for Geeks (2025) </w:t>
      </w:r>
      <w:r w:rsidRPr="004E14FE">
        <w:rPr>
          <w:rFonts w:ascii="Arial" w:hAnsi="Arial" w:cs="Arial"/>
          <w:i/>
          <w:iCs/>
          <w:sz w:val="24"/>
          <w:szCs w:val="24"/>
        </w:rPr>
        <w:t xml:space="preserve">What is Data Preparation? </w:t>
      </w:r>
      <w:r w:rsidRPr="004E14FE">
        <w:rPr>
          <w:rFonts w:ascii="Arial" w:hAnsi="Arial" w:cs="Arial"/>
          <w:sz w:val="24"/>
          <w:szCs w:val="24"/>
        </w:rPr>
        <w:t xml:space="preserve">Available at: </w:t>
      </w:r>
      <w:hyperlink r:id="rId26" w:history="1">
        <w:r w:rsidRPr="004E14FE">
          <w:rPr>
            <w:rStyle w:val="Hyperlink"/>
            <w:rFonts w:ascii="Arial" w:hAnsi="Arial" w:cs="Arial"/>
            <w:sz w:val="24"/>
            <w:szCs w:val="24"/>
          </w:rPr>
          <w:t>https://www.geeksforgeeks.org/data-analysis/what-is-data-preparation/</w:t>
        </w:r>
      </w:hyperlink>
      <w:r w:rsidRPr="004E14FE">
        <w:rPr>
          <w:rFonts w:ascii="Arial" w:hAnsi="Arial" w:cs="Arial"/>
          <w:sz w:val="24"/>
          <w:szCs w:val="24"/>
        </w:rPr>
        <w:t xml:space="preserve"> (Accessed 16 December 2025)</w:t>
      </w:r>
    </w:p>
    <w:p w14:paraId="691FE421" w14:textId="77777777" w:rsidR="002E0E1D" w:rsidRPr="004E14FE" w:rsidRDefault="002E0E1D" w:rsidP="004E14FE">
      <w:pPr>
        <w:spacing w:line="360" w:lineRule="auto"/>
        <w:jc w:val="both"/>
        <w:rPr>
          <w:rFonts w:ascii="Arial" w:hAnsi="Arial" w:cs="Arial"/>
          <w:sz w:val="24"/>
          <w:szCs w:val="24"/>
        </w:rPr>
      </w:pPr>
      <w:r w:rsidRPr="004E14FE">
        <w:rPr>
          <w:rFonts w:ascii="Arial" w:hAnsi="Arial" w:cs="Arial"/>
          <w:sz w:val="24"/>
          <w:szCs w:val="24"/>
        </w:rPr>
        <w:t xml:space="preserve">Moore, D., Notz, W. and </w:t>
      </w:r>
      <w:proofErr w:type="spellStart"/>
      <w:r w:rsidRPr="004E14FE">
        <w:rPr>
          <w:rFonts w:ascii="Arial" w:hAnsi="Arial" w:cs="Arial"/>
          <w:sz w:val="24"/>
          <w:szCs w:val="24"/>
        </w:rPr>
        <w:t>Fligner</w:t>
      </w:r>
      <w:proofErr w:type="spellEnd"/>
      <w:r w:rsidRPr="004E14FE">
        <w:rPr>
          <w:rFonts w:ascii="Arial" w:hAnsi="Arial" w:cs="Arial"/>
          <w:sz w:val="24"/>
          <w:szCs w:val="24"/>
        </w:rPr>
        <w:t>, M. (2018) The Basic Practice of Statistics. W.H. Freeman.</w:t>
      </w:r>
    </w:p>
    <w:p w14:paraId="3FCE4161" w14:textId="77777777" w:rsidR="002E0E1D" w:rsidRPr="004E14FE" w:rsidRDefault="002E0E1D" w:rsidP="004E14FE">
      <w:pPr>
        <w:spacing w:line="360" w:lineRule="auto"/>
        <w:jc w:val="both"/>
        <w:rPr>
          <w:rFonts w:ascii="Arial" w:hAnsi="Arial" w:cs="Arial"/>
          <w:sz w:val="24"/>
          <w:szCs w:val="24"/>
        </w:rPr>
      </w:pPr>
      <w:proofErr w:type="spellStart"/>
      <w:r w:rsidRPr="004E14FE">
        <w:rPr>
          <w:rFonts w:ascii="Arial" w:hAnsi="Arial" w:cs="Arial"/>
          <w:sz w:val="24"/>
          <w:szCs w:val="24"/>
        </w:rPr>
        <w:t>Nancholas</w:t>
      </w:r>
      <w:proofErr w:type="spellEnd"/>
      <w:r w:rsidRPr="004E14FE">
        <w:rPr>
          <w:rFonts w:ascii="Arial" w:hAnsi="Arial" w:cs="Arial"/>
          <w:sz w:val="24"/>
          <w:szCs w:val="24"/>
        </w:rPr>
        <w:t xml:space="preserve"> B. (2025) </w:t>
      </w:r>
      <w:r w:rsidRPr="004E14FE">
        <w:rPr>
          <w:rFonts w:ascii="Arial" w:hAnsi="Arial" w:cs="Arial"/>
          <w:i/>
          <w:iCs/>
          <w:sz w:val="24"/>
          <w:szCs w:val="24"/>
        </w:rPr>
        <w:t xml:space="preserve">The Role </w:t>
      </w:r>
      <w:proofErr w:type="gramStart"/>
      <w:r w:rsidRPr="004E14FE">
        <w:rPr>
          <w:rFonts w:ascii="Arial" w:hAnsi="Arial" w:cs="Arial"/>
          <w:i/>
          <w:iCs/>
          <w:sz w:val="24"/>
          <w:szCs w:val="24"/>
        </w:rPr>
        <w:t>Of</w:t>
      </w:r>
      <w:proofErr w:type="gramEnd"/>
      <w:r w:rsidRPr="004E14FE">
        <w:rPr>
          <w:rFonts w:ascii="Arial" w:hAnsi="Arial" w:cs="Arial"/>
          <w:i/>
          <w:iCs/>
          <w:sz w:val="24"/>
          <w:szCs w:val="24"/>
        </w:rPr>
        <w:t xml:space="preserve"> Data Analytics </w:t>
      </w:r>
      <w:proofErr w:type="gramStart"/>
      <w:r w:rsidRPr="004E14FE">
        <w:rPr>
          <w:rFonts w:ascii="Arial" w:hAnsi="Arial" w:cs="Arial"/>
          <w:i/>
          <w:iCs/>
          <w:sz w:val="24"/>
          <w:szCs w:val="24"/>
        </w:rPr>
        <w:t>And</w:t>
      </w:r>
      <w:proofErr w:type="gramEnd"/>
      <w:r w:rsidRPr="004E14FE">
        <w:rPr>
          <w:rFonts w:ascii="Arial" w:hAnsi="Arial" w:cs="Arial"/>
          <w:i/>
          <w:iCs/>
          <w:sz w:val="24"/>
          <w:szCs w:val="24"/>
        </w:rPr>
        <w:t xml:space="preserve"> Data-Driven Insights </w:t>
      </w:r>
      <w:proofErr w:type="gramStart"/>
      <w:r w:rsidRPr="004E14FE">
        <w:rPr>
          <w:rFonts w:ascii="Arial" w:hAnsi="Arial" w:cs="Arial"/>
          <w:i/>
          <w:iCs/>
          <w:sz w:val="24"/>
          <w:szCs w:val="24"/>
        </w:rPr>
        <w:t>In</w:t>
      </w:r>
      <w:proofErr w:type="gramEnd"/>
      <w:r w:rsidRPr="004E14FE">
        <w:rPr>
          <w:rFonts w:ascii="Arial" w:hAnsi="Arial" w:cs="Arial"/>
          <w:i/>
          <w:iCs/>
          <w:sz w:val="24"/>
          <w:szCs w:val="24"/>
        </w:rPr>
        <w:t xml:space="preserve"> Business Decision-Making. </w:t>
      </w:r>
      <w:r w:rsidRPr="004E14FE">
        <w:rPr>
          <w:rFonts w:ascii="Arial" w:hAnsi="Arial" w:cs="Arial"/>
          <w:sz w:val="24"/>
          <w:szCs w:val="24"/>
        </w:rPr>
        <w:t xml:space="preserve">Available at: </w:t>
      </w:r>
      <w:hyperlink r:id="rId27" w:history="1">
        <w:r w:rsidRPr="004E14FE">
          <w:rPr>
            <w:rStyle w:val="Hyperlink"/>
            <w:rFonts w:ascii="Arial" w:hAnsi="Arial" w:cs="Arial"/>
            <w:sz w:val="24"/>
            <w:szCs w:val="24"/>
          </w:rPr>
          <w:t>https://online.sunderland.ac.uk/the-role-of-data-analytics-and-data-driven-insights-in-business-decision-making</w:t>
        </w:r>
      </w:hyperlink>
      <w:r w:rsidRPr="004E14FE">
        <w:rPr>
          <w:rFonts w:ascii="Arial" w:hAnsi="Arial" w:cs="Arial"/>
          <w:sz w:val="24"/>
          <w:szCs w:val="24"/>
        </w:rPr>
        <w:t xml:space="preserve"> (Accessed 17 December 2025)</w:t>
      </w:r>
    </w:p>
    <w:p w14:paraId="15829146" w14:textId="32514A64" w:rsidR="00486683" w:rsidRPr="004E14FE" w:rsidRDefault="00EC3C3D" w:rsidP="004E14FE">
      <w:pPr>
        <w:spacing w:line="360" w:lineRule="auto"/>
        <w:jc w:val="both"/>
        <w:rPr>
          <w:rFonts w:ascii="Arial" w:hAnsi="Arial" w:cs="Arial"/>
          <w:sz w:val="24"/>
          <w:szCs w:val="24"/>
        </w:rPr>
      </w:pPr>
      <w:r w:rsidRPr="004E14FE">
        <w:rPr>
          <w:rFonts w:ascii="Arial" w:hAnsi="Arial" w:cs="Arial"/>
          <w:sz w:val="24"/>
          <w:szCs w:val="24"/>
        </w:rPr>
        <w:t xml:space="preserve">Kumar R. (2024) </w:t>
      </w:r>
      <w:r w:rsidRPr="004E14FE">
        <w:rPr>
          <w:rFonts w:ascii="Arial" w:hAnsi="Arial" w:cs="Arial"/>
          <w:i/>
          <w:iCs/>
          <w:sz w:val="24"/>
          <w:szCs w:val="24"/>
        </w:rPr>
        <w:t xml:space="preserve">Why is Data Analysis Important for Businesses. </w:t>
      </w:r>
      <w:r w:rsidRPr="004E14FE">
        <w:rPr>
          <w:rFonts w:ascii="Arial" w:hAnsi="Arial" w:cs="Arial"/>
          <w:sz w:val="24"/>
          <w:szCs w:val="24"/>
        </w:rPr>
        <w:t xml:space="preserve">Available at: </w:t>
      </w:r>
      <w:hyperlink r:id="rId28" w:history="1">
        <w:r w:rsidRPr="004E14FE">
          <w:rPr>
            <w:rStyle w:val="Hyperlink"/>
            <w:rFonts w:ascii="Arial" w:hAnsi="Arial" w:cs="Arial"/>
            <w:sz w:val="24"/>
            <w:szCs w:val="24"/>
          </w:rPr>
          <w:t>https://www.alliant.edu/blog/why-is-data-analysis-important</w:t>
        </w:r>
      </w:hyperlink>
      <w:r w:rsidRPr="004E14FE">
        <w:rPr>
          <w:rFonts w:ascii="Arial" w:hAnsi="Arial" w:cs="Arial"/>
          <w:sz w:val="24"/>
          <w:szCs w:val="24"/>
        </w:rPr>
        <w:t xml:space="preserve"> (Accessed 11 December 2025)</w:t>
      </w:r>
    </w:p>
    <w:p w14:paraId="54FE65C7" w14:textId="77777777" w:rsidR="002E0E1D" w:rsidRPr="004E14FE" w:rsidRDefault="002E0E1D" w:rsidP="004E14FE">
      <w:pPr>
        <w:spacing w:line="360" w:lineRule="auto"/>
        <w:jc w:val="both"/>
        <w:rPr>
          <w:rFonts w:ascii="Arial" w:hAnsi="Arial" w:cs="Arial"/>
          <w:sz w:val="24"/>
          <w:szCs w:val="24"/>
        </w:rPr>
      </w:pPr>
      <w:r w:rsidRPr="004E14FE">
        <w:rPr>
          <w:rFonts w:ascii="Arial" w:hAnsi="Arial" w:cs="Arial"/>
          <w:sz w:val="24"/>
          <w:szCs w:val="24"/>
        </w:rPr>
        <w:t xml:space="preserve">Hayes A. (2025) </w:t>
      </w:r>
      <w:r w:rsidRPr="004E14FE">
        <w:rPr>
          <w:rFonts w:ascii="Arial" w:hAnsi="Arial" w:cs="Arial"/>
          <w:i/>
          <w:iCs/>
          <w:sz w:val="24"/>
          <w:szCs w:val="24"/>
        </w:rPr>
        <w:t xml:space="preserve">Descriptive Statistics: Definition, Overview, Types, and Explanation. </w:t>
      </w:r>
      <w:r w:rsidRPr="004E14FE">
        <w:rPr>
          <w:rFonts w:ascii="Arial" w:hAnsi="Arial" w:cs="Arial"/>
          <w:sz w:val="24"/>
          <w:szCs w:val="24"/>
        </w:rPr>
        <w:t xml:space="preserve">Available at: </w:t>
      </w:r>
      <w:hyperlink r:id="rId29" w:history="1">
        <w:r w:rsidRPr="004E14FE">
          <w:rPr>
            <w:rStyle w:val="Hyperlink"/>
            <w:rFonts w:ascii="Arial" w:hAnsi="Arial" w:cs="Arial"/>
            <w:sz w:val="24"/>
            <w:szCs w:val="24"/>
          </w:rPr>
          <w:t>https://www.investopedia.com/terms/d/descriptive_statistics.asp</w:t>
        </w:r>
      </w:hyperlink>
      <w:r w:rsidRPr="004E14FE">
        <w:rPr>
          <w:rFonts w:ascii="Arial" w:hAnsi="Arial" w:cs="Arial"/>
          <w:sz w:val="24"/>
          <w:szCs w:val="24"/>
        </w:rPr>
        <w:t xml:space="preserve"> (Accessed 11 December 2025)</w:t>
      </w:r>
    </w:p>
    <w:p w14:paraId="2E886EE4" w14:textId="77777777" w:rsidR="002E0E1D" w:rsidRPr="004E14FE" w:rsidRDefault="002E0E1D" w:rsidP="004E14FE">
      <w:pPr>
        <w:spacing w:line="360" w:lineRule="auto"/>
        <w:jc w:val="both"/>
        <w:rPr>
          <w:rFonts w:ascii="Arial" w:hAnsi="Arial" w:cs="Arial"/>
          <w:sz w:val="24"/>
          <w:szCs w:val="24"/>
        </w:rPr>
      </w:pPr>
      <w:r w:rsidRPr="004E14FE">
        <w:rPr>
          <w:rFonts w:ascii="Arial" w:hAnsi="Arial" w:cs="Arial"/>
          <w:sz w:val="24"/>
          <w:szCs w:val="24"/>
        </w:rPr>
        <w:t>Pallant, J. (2020) SPSS Survival Manual. McGraw-Hill Education.</w:t>
      </w:r>
    </w:p>
    <w:p w14:paraId="35F5C5FB" w14:textId="6D285333" w:rsidR="005622A6" w:rsidRPr="004E14FE" w:rsidRDefault="005622A6" w:rsidP="004E14FE">
      <w:pPr>
        <w:spacing w:line="360" w:lineRule="auto"/>
        <w:jc w:val="both"/>
        <w:rPr>
          <w:rFonts w:ascii="Arial" w:hAnsi="Arial" w:cs="Arial"/>
          <w:sz w:val="24"/>
          <w:szCs w:val="24"/>
        </w:rPr>
      </w:pPr>
      <w:r w:rsidRPr="004E14FE">
        <w:rPr>
          <w:rFonts w:ascii="Arial" w:hAnsi="Arial" w:cs="Arial"/>
          <w:sz w:val="24"/>
          <w:szCs w:val="24"/>
        </w:rPr>
        <w:t xml:space="preserve">Romford J. (2023) </w:t>
      </w:r>
      <w:r w:rsidR="00DE2E7E" w:rsidRPr="004E14FE">
        <w:rPr>
          <w:rFonts w:ascii="Arial" w:hAnsi="Arial" w:cs="Arial"/>
          <w:i/>
          <w:iCs/>
          <w:sz w:val="24"/>
          <w:szCs w:val="24"/>
        </w:rPr>
        <w:t>How Descriptive Statistics Can Help Businesses Data Summarize</w:t>
      </w:r>
      <w:r w:rsidR="00DF3AA2" w:rsidRPr="004E14FE">
        <w:rPr>
          <w:rFonts w:ascii="Arial" w:hAnsi="Arial" w:cs="Arial"/>
          <w:i/>
          <w:iCs/>
          <w:sz w:val="24"/>
          <w:szCs w:val="24"/>
        </w:rPr>
        <w:t xml:space="preserve">? </w:t>
      </w:r>
      <w:r w:rsidR="00AE2D76" w:rsidRPr="004E14FE">
        <w:rPr>
          <w:rFonts w:ascii="Arial" w:hAnsi="Arial" w:cs="Arial"/>
          <w:sz w:val="24"/>
          <w:szCs w:val="24"/>
        </w:rPr>
        <w:t xml:space="preserve">Available at: </w:t>
      </w:r>
      <w:hyperlink r:id="rId30" w:history="1">
        <w:r w:rsidR="00170B0B" w:rsidRPr="004E14FE">
          <w:rPr>
            <w:rStyle w:val="Hyperlink"/>
            <w:rFonts w:ascii="Arial" w:hAnsi="Arial" w:cs="Arial"/>
            <w:sz w:val="24"/>
            <w:szCs w:val="24"/>
          </w:rPr>
          <w:t>https://agilityportal.io/blog/how-descriptive-statistics-can-help-businesses-data-summarize</w:t>
        </w:r>
      </w:hyperlink>
      <w:r w:rsidR="00170B0B" w:rsidRPr="004E14FE">
        <w:rPr>
          <w:rFonts w:ascii="Arial" w:hAnsi="Arial" w:cs="Arial"/>
          <w:sz w:val="24"/>
          <w:szCs w:val="24"/>
        </w:rPr>
        <w:t xml:space="preserve"> (Accessed 17 December 2025)</w:t>
      </w:r>
    </w:p>
    <w:p w14:paraId="0998307F" w14:textId="70982820" w:rsidR="00325770" w:rsidRPr="004E14FE" w:rsidRDefault="00325770" w:rsidP="004E14FE">
      <w:pPr>
        <w:spacing w:line="360" w:lineRule="auto"/>
        <w:jc w:val="both"/>
        <w:rPr>
          <w:rFonts w:ascii="Arial" w:hAnsi="Arial" w:cs="Arial"/>
          <w:sz w:val="24"/>
          <w:szCs w:val="24"/>
        </w:rPr>
      </w:pPr>
      <w:r w:rsidRPr="004E14FE">
        <w:rPr>
          <w:rFonts w:ascii="Arial" w:hAnsi="Arial" w:cs="Arial"/>
          <w:sz w:val="24"/>
          <w:szCs w:val="24"/>
        </w:rPr>
        <w:t xml:space="preserve">Williams K. (2025) </w:t>
      </w:r>
      <w:r w:rsidRPr="004E14FE">
        <w:rPr>
          <w:rFonts w:ascii="Arial" w:hAnsi="Arial" w:cs="Arial"/>
          <w:i/>
          <w:iCs/>
          <w:sz w:val="24"/>
          <w:szCs w:val="24"/>
        </w:rPr>
        <w:t>What is SPSS? Defini</w:t>
      </w:r>
      <w:r w:rsidR="00125C27" w:rsidRPr="004E14FE">
        <w:rPr>
          <w:rFonts w:ascii="Arial" w:hAnsi="Arial" w:cs="Arial"/>
          <w:i/>
          <w:iCs/>
          <w:sz w:val="24"/>
          <w:szCs w:val="24"/>
        </w:rPr>
        <w:t xml:space="preserve">tion, Features, Types, and Use Cases. </w:t>
      </w:r>
      <w:r w:rsidR="00125C27" w:rsidRPr="004E14FE">
        <w:rPr>
          <w:rFonts w:ascii="Arial" w:hAnsi="Arial" w:cs="Arial"/>
          <w:sz w:val="24"/>
          <w:szCs w:val="24"/>
        </w:rPr>
        <w:t xml:space="preserve">Available at: </w:t>
      </w:r>
      <w:hyperlink r:id="rId31" w:history="1">
        <w:r w:rsidR="00330AFD" w:rsidRPr="004E14FE">
          <w:rPr>
            <w:rStyle w:val="Hyperlink"/>
            <w:rFonts w:ascii="Arial" w:hAnsi="Arial" w:cs="Arial"/>
            <w:sz w:val="24"/>
            <w:szCs w:val="24"/>
          </w:rPr>
          <w:t>https://surveysparrow.com/blog/what-is-spss/</w:t>
        </w:r>
      </w:hyperlink>
      <w:r w:rsidR="00330AFD" w:rsidRPr="004E14FE">
        <w:rPr>
          <w:rFonts w:ascii="Arial" w:hAnsi="Arial" w:cs="Arial"/>
          <w:sz w:val="24"/>
          <w:szCs w:val="24"/>
        </w:rPr>
        <w:t xml:space="preserve"> (Accessed 17 December 2025)</w:t>
      </w:r>
    </w:p>
    <w:p w14:paraId="5F289165" w14:textId="77777777" w:rsidR="009B4DAA" w:rsidRPr="004E14FE" w:rsidRDefault="009B4DAA" w:rsidP="004E14FE">
      <w:pPr>
        <w:spacing w:line="360" w:lineRule="auto"/>
        <w:jc w:val="both"/>
        <w:rPr>
          <w:rFonts w:ascii="Arial" w:hAnsi="Arial" w:cs="Arial"/>
          <w:sz w:val="24"/>
          <w:szCs w:val="24"/>
        </w:rPr>
      </w:pPr>
    </w:p>
    <w:sectPr w:rsidR="009B4DAA" w:rsidRPr="004E14FE" w:rsidSect="0048668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AA35810"/>
    <w:multiLevelType w:val="multilevel"/>
    <w:tmpl w:val="39C00882"/>
    <w:lvl w:ilvl="0">
      <w:start w:val="1"/>
      <w:numFmt w:val="decimal"/>
      <w:lvlText w:val="%1."/>
      <w:lvlJc w:val="left"/>
      <w:pPr>
        <w:ind w:left="1418" w:hanging="360"/>
      </w:pPr>
      <w:rPr>
        <w:rFonts w:hint="default"/>
      </w:rPr>
    </w:lvl>
    <w:lvl w:ilvl="1">
      <w:start w:val="1"/>
      <w:numFmt w:val="decimal"/>
      <w:isLgl/>
      <w:lvlText w:val="%1.%2."/>
      <w:lvlJc w:val="left"/>
      <w:pPr>
        <w:ind w:left="1778" w:hanging="720"/>
      </w:pPr>
      <w:rPr>
        <w:rFonts w:hint="default"/>
      </w:rPr>
    </w:lvl>
    <w:lvl w:ilvl="2">
      <w:start w:val="1"/>
      <w:numFmt w:val="decimal"/>
      <w:isLgl/>
      <w:lvlText w:val="%1.%2.%3."/>
      <w:lvlJc w:val="left"/>
      <w:pPr>
        <w:ind w:left="1778" w:hanging="720"/>
      </w:pPr>
      <w:rPr>
        <w:rFonts w:hint="default"/>
      </w:rPr>
    </w:lvl>
    <w:lvl w:ilvl="3">
      <w:start w:val="1"/>
      <w:numFmt w:val="decimal"/>
      <w:isLgl/>
      <w:lvlText w:val="%1.%2.%3.%4."/>
      <w:lvlJc w:val="left"/>
      <w:pPr>
        <w:ind w:left="2138" w:hanging="1080"/>
      </w:pPr>
      <w:rPr>
        <w:rFonts w:hint="default"/>
      </w:rPr>
    </w:lvl>
    <w:lvl w:ilvl="4">
      <w:start w:val="1"/>
      <w:numFmt w:val="decimal"/>
      <w:isLgl/>
      <w:lvlText w:val="%1.%2.%3.%4.%5."/>
      <w:lvlJc w:val="left"/>
      <w:pPr>
        <w:ind w:left="2138" w:hanging="1080"/>
      </w:pPr>
      <w:rPr>
        <w:rFonts w:hint="default"/>
      </w:rPr>
    </w:lvl>
    <w:lvl w:ilvl="5">
      <w:start w:val="1"/>
      <w:numFmt w:val="decimal"/>
      <w:isLgl/>
      <w:lvlText w:val="%1.%2.%3.%4.%5.%6."/>
      <w:lvlJc w:val="left"/>
      <w:pPr>
        <w:ind w:left="2498" w:hanging="1440"/>
      </w:pPr>
      <w:rPr>
        <w:rFonts w:hint="default"/>
      </w:rPr>
    </w:lvl>
    <w:lvl w:ilvl="6">
      <w:start w:val="1"/>
      <w:numFmt w:val="decimal"/>
      <w:isLgl/>
      <w:lvlText w:val="%1.%2.%3.%4.%5.%6.%7."/>
      <w:lvlJc w:val="left"/>
      <w:pPr>
        <w:ind w:left="2498" w:hanging="1440"/>
      </w:pPr>
      <w:rPr>
        <w:rFonts w:hint="default"/>
      </w:rPr>
    </w:lvl>
    <w:lvl w:ilvl="7">
      <w:start w:val="1"/>
      <w:numFmt w:val="decimal"/>
      <w:isLgl/>
      <w:lvlText w:val="%1.%2.%3.%4.%5.%6.%7.%8."/>
      <w:lvlJc w:val="left"/>
      <w:pPr>
        <w:ind w:left="2858" w:hanging="1800"/>
      </w:pPr>
      <w:rPr>
        <w:rFonts w:hint="default"/>
      </w:rPr>
    </w:lvl>
    <w:lvl w:ilvl="8">
      <w:start w:val="1"/>
      <w:numFmt w:val="decimal"/>
      <w:isLgl/>
      <w:lvlText w:val="%1.%2.%3.%4.%5.%6.%7.%8.%9."/>
      <w:lvlJc w:val="left"/>
      <w:pPr>
        <w:ind w:left="3218" w:hanging="2160"/>
      </w:pPr>
      <w:rPr>
        <w:rFonts w:hint="default"/>
      </w:rPr>
    </w:lvl>
  </w:abstractNum>
  <w:abstractNum w:abstractNumId="1" w15:restartNumberingAfterBreak="0">
    <w:nsid w:val="6D5350E7"/>
    <w:multiLevelType w:val="multilevel"/>
    <w:tmpl w:val="39C0088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830292381">
    <w:abstractNumId w:val="1"/>
  </w:num>
  <w:num w:numId="2" w16cid:durableId="8982524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6683"/>
    <w:rsid w:val="0000019F"/>
    <w:rsid w:val="00016B67"/>
    <w:rsid w:val="00030482"/>
    <w:rsid w:val="00034B11"/>
    <w:rsid w:val="00053C6C"/>
    <w:rsid w:val="0005479D"/>
    <w:rsid w:val="00062FD4"/>
    <w:rsid w:val="00095D0F"/>
    <w:rsid w:val="000B4205"/>
    <w:rsid w:val="000D35D1"/>
    <w:rsid w:val="00101DDC"/>
    <w:rsid w:val="001057F5"/>
    <w:rsid w:val="00113273"/>
    <w:rsid w:val="00113E55"/>
    <w:rsid w:val="00125C27"/>
    <w:rsid w:val="00145F52"/>
    <w:rsid w:val="00160907"/>
    <w:rsid w:val="00170A52"/>
    <w:rsid w:val="00170B0B"/>
    <w:rsid w:val="00180274"/>
    <w:rsid w:val="001A1719"/>
    <w:rsid w:val="001C09E3"/>
    <w:rsid w:val="001C4BCA"/>
    <w:rsid w:val="001C72FD"/>
    <w:rsid w:val="001F44C5"/>
    <w:rsid w:val="00205D3D"/>
    <w:rsid w:val="00244ABD"/>
    <w:rsid w:val="0029388D"/>
    <w:rsid w:val="002B57A3"/>
    <w:rsid w:val="002D0B0D"/>
    <w:rsid w:val="002D7D6A"/>
    <w:rsid w:val="002E0E1D"/>
    <w:rsid w:val="002F1074"/>
    <w:rsid w:val="002F2FD8"/>
    <w:rsid w:val="00315544"/>
    <w:rsid w:val="00317E23"/>
    <w:rsid w:val="00325770"/>
    <w:rsid w:val="00327AB0"/>
    <w:rsid w:val="00330AFD"/>
    <w:rsid w:val="003468F4"/>
    <w:rsid w:val="00381687"/>
    <w:rsid w:val="0038225F"/>
    <w:rsid w:val="003967B6"/>
    <w:rsid w:val="003A5B84"/>
    <w:rsid w:val="003C59A9"/>
    <w:rsid w:val="003C68E6"/>
    <w:rsid w:val="003C7827"/>
    <w:rsid w:val="003D2AB7"/>
    <w:rsid w:val="003D53AE"/>
    <w:rsid w:val="003D5752"/>
    <w:rsid w:val="003E5C08"/>
    <w:rsid w:val="003F4BE8"/>
    <w:rsid w:val="003F6E1A"/>
    <w:rsid w:val="003F75D2"/>
    <w:rsid w:val="00405A3D"/>
    <w:rsid w:val="004103A9"/>
    <w:rsid w:val="00416210"/>
    <w:rsid w:val="004270A9"/>
    <w:rsid w:val="00442D3D"/>
    <w:rsid w:val="0044747E"/>
    <w:rsid w:val="00454D83"/>
    <w:rsid w:val="00462719"/>
    <w:rsid w:val="00481AA7"/>
    <w:rsid w:val="00486683"/>
    <w:rsid w:val="004A7A6A"/>
    <w:rsid w:val="004C0D8D"/>
    <w:rsid w:val="004C62F9"/>
    <w:rsid w:val="004E14FE"/>
    <w:rsid w:val="004E666E"/>
    <w:rsid w:val="004F30F9"/>
    <w:rsid w:val="005261FE"/>
    <w:rsid w:val="00532C46"/>
    <w:rsid w:val="005419FD"/>
    <w:rsid w:val="00545F29"/>
    <w:rsid w:val="005622A6"/>
    <w:rsid w:val="005A2221"/>
    <w:rsid w:val="005B3BFD"/>
    <w:rsid w:val="005C05F5"/>
    <w:rsid w:val="005E37B0"/>
    <w:rsid w:val="005F386E"/>
    <w:rsid w:val="006108F2"/>
    <w:rsid w:val="0061568B"/>
    <w:rsid w:val="00643973"/>
    <w:rsid w:val="006564D6"/>
    <w:rsid w:val="00677D97"/>
    <w:rsid w:val="006977E3"/>
    <w:rsid w:val="006C049F"/>
    <w:rsid w:val="00701F6E"/>
    <w:rsid w:val="00716572"/>
    <w:rsid w:val="00736291"/>
    <w:rsid w:val="007578B3"/>
    <w:rsid w:val="007665C4"/>
    <w:rsid w:val="0079481C"/>
    <w:rsid w:val="007A16BC"/>
    <w:rsid w:val="007A38FA"/>
    <w:rsid w:val="007B5349"/>
    <w:rsid w:val="007C01B9"/>
    <w:rsid w:val="007C39F1"/>
    <w:rsid w:val="007E3934"/>
    <w:rsid w:val="00821CC2"/>
    <w:rsid w:val="00821EE7"/>
    <w:rsid w:val="008603E3"/>
    <w:rsid w:val="008C558E"/>
    <w:rsid w:val="008E7F81"/>
    <w:rsid w:val="00923A85"/>
    <w:rsid w:val="009323E6"/>
    <w:rsid w:val="00940AE4"/>
    <w:rsid w:val="0096527C"/>
    <w:rsid w:val="00965FB6"/>
    <w:rsid w:val="009974AB"/>
    <w:rsid w:val="009B4DAA"/>
    <w:rsid w:val="009C0D52"/>
    <w:rsid w:val="009E1A84"/>
    <w:rsid w:val="009E2D71"/>
    <w:rsid w:val="009E4FDC"/>
    <w:rsid w:val="009F10BF"/>
    <w:rsid w:val="009F7A8A"/>
    <w:rsid w:val="00A165F1"/>
    <w:rsid w:val="00A56621"/>
    <w:rsid w:val="00A87E98"/>
    <w:rsid w:val="00A919BB"/>
    <w:rsid w:val="00A976B5"/>
    <w:rsid w:val="00AB305A"/>
    <w:rsid w:val="00AD7895"/>
    <w:rsid w:val="00AE2D76"/>
    <w:rsid w:val="00AE2E3E"/>
    <w:rsid w:val="00AF4A5F"/>
    <w:rsid w:val="00B000C2"/>
    <w:rsid w:val="00B50D31"/>
    <w:rsid w:val="00B51F0E"/>
    <w:rsid w:val="00B8554F"/>
    <w:rsid w:val="00B91CB0"/>
    <w:rsid w:val="00B95778"/>
    <w:rsid w:val="00BB1E96"/>
    <w:rsid w:val="00BB456E"/>
    <w:rsid w:val="00BD11AC"/>
    <w:rsid w:val="00BE2240"/>
    <w:rsid w:val="00C22315"/>
    <w:rsid w:val="00C31410"/>
    <w:rsid w:val="00C447BD"/>
    <w:rsid w:val="00C7315F"/>
    <w:rsid w:val="00C86559"/>
    <w:rsid w:val="00C9798E"/>
    <w:rsid w:val="00CC32BB"/>
    <w:rsid w:val="00CC70B7"/>
    <w:rsid w:val="00CD5579"/>
    <w:rsid w:val="00CD75CD"/>
    <w:rsid w:val="00D33979"/>
    <w:rsid w:val="00D3566A"/>
    <w:rsid w:val="00D4063E"/>
    <w:rsid w:val="00D40BB9"/>
    <w:rsid w:val="00D627EA"/>
    <w:rsid w:val="00D717CA"/>
    <w:rsid w:val="00D761C4"/>
    <w:rsid w:val="00D77436"/>
    <w:rsid w:val="00DA3C50"/>
    <w:rsid w:val="00DB3734"/>
    <w:rsid w:val="00DE2E7E"/>
    <w:rsid w:val="00DF3AA2"/>
    <w:rsid w:val="00E10351"/>
    <w:rsid w:val="00E2270E"/>
    <w:rsid w:val="00E23341"/>
    <w:rsid w:val="00E3043E"/>
    <w:rsid w:val="00E3050E"/>
    <w:rsid w:val="00E57B03"/>
    <w:rsid w:val="00E63612"/>
    <w:rsid w:val="00E707D4"/>
    <w:rsid w:val="00E81763"/>
    <w:rsid w:val="00EC3C3D"/>
    <w:rsid w:val="00ED1C96"/>
    <w:rsid w:val="00F043EE"/>
    <w:rsid w:val="00F20096"/>
    <w:rsid w:val="00F55B88"/>
    <w:rsid w:val="00F84D92"/>
    <w:rsid w:val="00F87DC5"/>
    <w:rsid w:val="00FB240F"/>
    <w:rsid w:val="00FB3909"/>
    <w:rsid w:val="00FC03AE"/>
    <w:rsid w:val="00FD5907"/>
    <w:rsid w:val="00FE1A19"/>
    <w:rsid w:val="00FE65D9"/>
    <w:rsid w:val="00FE7A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A90E7"/>
  <w15:chartTrackingRefBased/>
  <w15:docId w15:val="{05028A2F-9A4B-412C-BC6C-7D56374D6C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66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66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66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66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66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66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66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66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66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66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66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66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66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66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66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66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66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6683"/>
    <w:rPr>
      <w:rFonts w:eastAsiaTheme="majorEastAsia" w:cstheme="majorBidi"/>
      <w:color w:val="272727" w:themeColor="text1" w:themeTint="D8"/>
    </w:rPr>
  </w:style>
  <w:style w:type="paragraph" w:styleId="Title">
    <w:name w:val="Title"/>
    <w:basedOn w:val="Normal"/>
    <w:next w:val="Normal"/>
    <w:link w:val="TitleChar"/>
    <w:uiPriority w:val="10"/>
    <w:qFormat/>
    <w:rsid w:val="004866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66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66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66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6683"/>
    <w:pPr>
      <w:spacing w:before="160"/>
      <w:jc w:val="center"/>
    </w:pPr>
    <w:rPr>
      <w:i/>
      <w:iCs/>
      <w:color w:val="404040" w:themeColor="text1" w:themeTint="BF"/>
    </w:rPr>
  </w:style>
  <w:style w:type="character" w:customStyle="1" w:styleId="QuoteChar">
    <w:name w:val="Quote Char"/>
    <w:basedOn w:val="DefaultParagraphFont"/>
    <w:link w:val="Quote"/>
    <w:uiPriority w:val="29"/>
    <w:rsid w:val="00486683"/>
    <w:rPr>
      <w:i/>
      <w:iCs/>
      <w:color w:val="404040" w:themeColor="text1" w:themeTint="BF"/>
    </w:rPr>
  </w:style>
  <w:style w:type="paragraph" w:styleId="ListParagraph">
    <w:name w:val="List Paragraph"/>
    <w:basedOn w:val="Normal"/>
    <w:uiPriority w:val="34"/>
    <w:qFormat/>
    <w:rsid w:val="00486683"/>
    <w:pPr>
      <w:ind w:left="720"/>
      <w:contextualSpacing/>
    </w:pPr>
  </w:style>
  <w:style w:type="character" w:styleId="IntenseEmphasis">
    <w:name w:val="Intense Emphasis"/>
    <w:basedOn w:val="DefaultParagraphFont"/>
    <w:uiPriority w:val="21"/>
    <w:qFormat/>
    <w:rsid w:val="00486683"/>
    <w:rPr>
      <w:i/>
      <w:iCs/>
      <w:color w:val="0F4761" w:themeColor="accent1" w:themeShade="BF"/>
    </w:rPr>
  </w:style>
  <w:style w:type="paragraph" w:styleId="IntenseQuote">
    <w:name w:val="Intense Quote"/>
    <w:basedOn w:val="Normal"/>
    <w:next w:val="Normal"/>
    <w:link w:val="IntenseQuoteChar"/>
    <w:uiPriority w:val="30"/>
    <w:qFormat/>
    <w:rsid w:val="004866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6683"/>
    <w:rPr>
      <w:i/>
      <w:iCs/>
      <w:color w:val="0F4761" w:themeColor="accent1" w:themeShade="BF"/>
    </w:rPr>
  </w:style>
  <w:style w:type="character" w:styleId="IntenseReference">
    <w:name w:val="Intense Reference"/>
    <w:basedOn w:val="DefaultParagraphFont"/>
    <w:uiPriority w:val="32"/>
    <w:qFormat/>
    <w:rsid w:val="00486683"/>
    <w:rPr>
      <w:b/>
      <w:bCs/>
      <w:smallCaps/>
      <w:color w:val="0F4761" w:themeColor="accent1" w:themeShade="BF"/>
      <w:spacing w:val="5"/>
    </w:rPr>
  </w:style>
  <w:style w:type="paragraph" w:styleId="NoSpacing">
    <w:name w:val="No Spacing"/>
    <w:link w:val="NoSpacingChar"/>
    <w:uiPriority w:val="1"/>
    <w:qFormat/>
    <w:rsid w:val="00486683"/>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486683"/>
    <w:rPr>
      <w:rFonts w:eastAsiaTheme="minorEastAsia"/>
      <w:kern w:val="0"/>
      <w:lang w:eastAsia="en-GB"/>
      <w14:ligatures w14:val="none"/>
    </w:rPr>
  </w:style>
  <w:style w:type="character" w:styleId="Hyperlink">
    <w:name w:val="Hyperlink"/>
    <w:basedOn w:val="DefaultParagraphFont"/>
    <w:uiPriority w:val="99"/>
    <w:unhideWhenUsed/>
    <w:rsid w:val="00486683"/>
    <w:rPr>
      <w:color w:val="467886" w:themeColor="hyperlink"/>
      <w:u w:val="single"/>
    </w:rPr>
  </w:style>
  <w:style w:type="character" w:styleId="UnresolvedMention">
    <w:name w:val="Unresolved Mention"/>
    <w:basedOn w:val="DefaultParagraphFont"/>
    <w:uiPriority w:val="99"/>
    <w:semiHidden/>
    <w:unhideWhenUsed/>
    <w:rsid w:val="00486683"/>
    <w:rPr>
      <w:color w:val="605E5C"/>
      <w:shd w:val="clear" w:color="auto" w:fill="E1DFDD"/>
    </w:rPr>
  </w:style>
  <w:style w:type="paragraph" w:styleId="TOCHeading">
    <w:name w:val="TOC Heading"/>
    <w:basedOn w:val="Heading1"/>
    <w:next w:val="Normal"/>
    <w:uiPriority w:val="39"/>
    <w:unhideWhenUsed/>
    <w:qFormat/>
    <w:rsid w:val="0029388D"/>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29388D"/>
    <w:pPr>
      <w:spacing w:after="100"/>
    </w:pPr>
  </w:style>
  <w:style w:type="paragraph" w:styleId="TOC2">
    <w:name w:val="toc 2"/>
    <w:basedOn w:val="Normal"/>
    <w:next w:val="Normal"/>
    <w:autoRedefine/>
    <w:uiPriority w:val="39"/>
    <w:unhideWhenUsed/>
    <w:rsid w:val="0029388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hyperlink" Target="https://www.geeksforgeeks.org/data-analysis/what-is-data-preparation/"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www.investopedia.com/terms/d/descriptive_statistics.asp" TargetMode="Externa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hyperlink" Target="https://www.alliant.edu/blog/why-is-data-analysis-important"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surveysparrow.com/blog/what-is-spss/"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hyperlink" Target="https://online.sunderland.ac.uk/the-role-of-data-analytics-and-data-driven-insights-in-business-decision-making" TargetMode="External"/><Relationship Id="rId30" Type="http://schemas.openxmlformats.org/officeDocument/2006/relationships/hyperlink" Target="https://agilityportal.io/blog/how-descriptive-statistics-can-help-businesses-data-summarize" TargetMode="External"/><Relationship Id="rId8" Type="http://schemas.openxmlformats.org/officeDocument/2006/relationships/image" Target="media/image3.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7B5512E97FD84D63AA88395E4BE750F0"/>
        <w:category>
          <w:name w:val="General"/>
          <w:gallery w:val="placeholder"/>
        </w:category>
        <w:types>
          <w:type w:val="bbPlcHdr"/>
        </w:types>
        <w:behaviors>
          <w:behavior w:val="content"/>
        </w:behaviors>
        <w:guid w:val="{FA24CC63-F319-401B-9C0B-59571717F6D5}"/>
      </w:docPartPr>
      <w:docPartBody>
        <w:p w:rsidR="00B0211F" w:rsidRDefault="00E91F6B" w:rsidP="00E91F6B">
          <w:pPr>
            <w:pStyle w:val="7B5512E97FD84D63AA88395E4BE750F0"/>
          </w:pPr>
          <w:r>
            <w:rPr>
              <w:rFonts w:asciiTheme="majorHAnsi" w:eastAsiaTheme="majorEastAsia" w:hAnsiTheme="majorHAnsi" w:cstheme="majorBidi"/>
              <w:caps/>
              <w:color w:val="156082" w:themeColor="accent1"/>
              <w:sz w:val="80"/>
              <w:szCs w:val="80"/>
            </w:rPr>
            <w:t>[Document title]</w:t>
          </w:r>
        </w:p>
      </w:docPartBody>
    </w:docPart>
    <w:docPart>
      <w:docPartPr>
        <w:name w:val="67784BE6366B4E9E90B31502B8D9656F"/>
        <w:category>
          <w:name w:val="General"/>
          <w:gallery w:val="placeholder"/>
        </w:category>
        <w:types>
          <w:type w:val="bbPlcHdr"/>
        </w:types>
        <w:behaviors>
          <w:behavior w:val="content"/>
        </w:behaviors>
        <w:guid w:val="{04023099-C513-49DC-8C65-6CEC10354798}"/>
      </w:docPartPr>
      <w:docPartBody>
        <w:p w:rsidR="00B0211F" w:rsidRDefault="00E91F6B" w:rsidP="00E91F6B">
          <w:pPr>
            <w:pStyle w:val="67784BE6366B4E9E90B31502B8D9656F"/>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1F6B"/>
    <w:rsid w:val="00317E23"/>
    <w:rsid w:val="004013B8"/>
    <w:rsid w:val="00532C46"/>
    <w:rsid w:val="005A2221"/>
    <w:rsid w:val="005C11A4"/>
    <w:rsid w:val="005E37B0"/>
    <w:rsid w:val="007A16BC"/>
    <w:rsid w:val="008C558E"/>
    <w:rsid w:val="00971B8D"/>
    <w:rsid w:val="00B0211F"/>
    <w:rsid w:val="00B56A50"/>
    <w:rsid w:val="00DD3797"/>
    <w:rsid w:val="00E91F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B5512E97FD84D63AA88395E4BE750F0">
    <w:name w:val="7B5512E97FD84D63AA88395E4BE750F0"/>
    <w:rsid w:val="00E91F6B"/>
  </w:style>
  <w:style w:type="paragraph" w:customStyle="1" w:styleId="67784BE6366B4E9E90B31502B8D9656F">
    <w:name w:val="67784BE6366B4E9E90B31502B8D9656F"/>
    <w:rsid w:val="00E91F6B"/>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E9DFCB-FFD4-49CE-B2E3-A90FB47C99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673</TotalTime>
  <Pages>16</Pages>
  <Words>3035</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BA (HONS) BUSINESS MANAGEMENT DATA HANDLING &amp; BUSINESS INTELLIGENCE– LCBB5014 LECTURER – DR SAID USMAN                          STUDENT – ALEKSANDRA KORZOVA – 2317087</dc:title>
  <dc:subject>Individual Report – Component 2 – Analysis of Movie Dataset Using Excel and SPSS</dc:subject>
  <dc:creator>Aleksandra Korzova (2317087)</dc:creator>
  <cp:keywords/>
  <dc:description/>
  <cp:lastModifiedBy>Aleksandra Korzova (2317087)</cp:lastModifiedBy>
  <cp:revision>170</cp:revision>
  <dcterms:created xsi:type="dcterms:W3CDTF">2025-12-11T19:29:00Z</dcterms:created>
  <dcterms:modified xsi:type="dcterms:W3CDTF">2025-12-18T21:59:00Z</dcterms:modified>
</cp:coreProperties>
</file>