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E6E" w:rsidRPr="00326E6E" w:rsidRDefault="00326E6E" w:rsidP="00326E6E">
      <w:pPr>
        <w:spacing w:after="0" w:line="240" w:lineRule="auto"/>
        <w:rPr>
          <w:rFonts w:ascii="Arial" w:eastAsia="Times New Roman" w:hAnsi="Arial" w:cs="Arial"/>
          <w:sz w:val="29"/>
          <w:szCs w:val="29"/>
        </w:rPr>
      </w:pPr>
    </w:p>
    <w:p w:rsidR="007F5477" w:rsidRPr="00005B35" w:rsidRDefault="007F5477" w:rsidP="007F5477">
      <w:pPr>
        <w:spacing w:line="360" w:lineRule="auto"/>
        <w:rPr>
          <w:rFonts w:ascii="Arial" w:hAnsi="Arial" w:cs="Arial"/>
          <w:lang w:val="en-GB"/>
        </w:rPr>
      </w:pPr>
    </w:p>
    <w:p w:rsidR="007F5477" w:rsidRPr="00005B35" w:rsidRDefault="007F5477" w:rsidP="007F5477">
      <w:pPr>
        <w:spacing w:line="360" w:lineRule="auto"/>
        <w:jc w:val="center"/>
        <w:rPr>
          <w:rFonts w:ascii="Arial" w:hAnsi="Arial" w:cs="Arial"/>
          <w:b/>
          <w:lang w:val="en-GB"/>
        </w:rPr>
      </w:pPr>
      <w:r>
        <w:rPr>
          <w:rFonts w:ascii="Arial" w:hAnsi="Arial" w:cs="Arial"/>
          <w:b/>
          <w:lang w:val="en-GB"/>
        </w:rPr>
        <w:t>Assignment 1</w:t>
      </w:r>
    </w:p>
    <w:p w:rsidR="007F5477" w:rsidRPr="00AE66A1" w:rsidRDefault="007F5477" w:rsidP="007F5477">
      <w:pPr>
        <w:spacing w:line="360" w:lineRule="auto"/>
        <w:jc w:val="center"/>
        <w:rPr>
          <w:rFonts w:ascii="Arial" w:hAnsi="Arial" w:cs="Arial"/>
          <w:b/>
          <w:lang w:val="en-GB"/>
        </w:rPr>
      </w:pPr>
    </w:p>
    <w:p w:rsidR="007F5477" w:rsidRPr="00AE66A1" w:rsidRDefault="00C56730" w:rsidP="007F5477">
      <w:pPr>
        <w:spacing w:line="360" w:lineRule="auto"/>
        <w:rPr>
          <w:rFonts w:cs="Arial"/>
          <w:b/>
          <w:lang w:val="en-GB"/>
        </w:rPr>
      </w:pPr>
      <w:r>
        <w:rPr>
          <w:rFonts w:cs="Arial"/>
          <w:b/>
          <w:lang w:val="en-GB"/>
        </w:rPr>
        <w:t xml:space="preserve">Student Name:  </w:t>
      </w:r>
      <w:r w:rsidR="00DF1BE3">
        <w:rPr>
          <w:rFonts w:cs="Arial"/>
          <w:b/>
          <w:lang w:val="en-GB"/>
        </w:rPr>
        <w:t>Tomson Emeju</w:t>
      </w:r>
    </w:p>
    <w:p w:rsidR="007F5477" w:rsidRPr="00AE66A1" w:rsidRDefault="007F5477" w:rsidP="007F5477">
      <w:pPr>
        <w:spacing w:line="360" w:lineRule="auto"/>
        <w:rPr>
          <w:rFonts w:cs="Arial"/>
          <w:b/>
          <w:lang w:val="en-GB"/>
        </w:rPr>
      </w:pPr>
      <w:r w:rsidRPr="00AE66A1">
        <w:rPr>
          <w:rFonts w:cs="Arial"/>
          <w:b/>
          <w:lang w:val="en-GB"/>
        </w:rPr>
        <w:t xml:space="preserve">Student No: </w:t>
      </w:r>
      <w:r w:rsidR="00C56730">
        <w:rPr>
          <w:rFonts w:ascii="Arial" w:hAnsi="Arial" w:cs="Arial"/>
          <w:b/>
          <w:lang w:val="en-GB"/>
        </w:rPr>
        <w:t>1604750</w:t>
      </w:r>
    </w:p>
    <w:p w:rsidR="007F5477" w:rsidRPr="00AE66A1" w:rsidRDefault="007F5477" w:rsidP="007F5477">
      <w:pPr>
        <w:spacing w:line="360" w:lineRule="auto"/>
        <w:rPr>
          <w:rFonts w:cs="Arial"/>
          <w:b/>
          <w:lang w:val="en-GB"/>
        </w:rPr>
      </w:pPr>
      <w:r w:rsidRPr="00AE66A1">
        <w:rPr>
          <w:rFonts w:cs="Arial"/>
          <w:b/>
          <w:lang w:val="en-GB"/>
        </w:rPr>
        <w:t xml:space="preserve">Module Title: </w:t>
      </w:r>
      <w:r w:rsidR="00AE66A1" w:rsidRPr="00AE66A1">
        <w:rPr>
          <w:b/>
        </w:rPr>
        <w:t>Introduction to Modern</w:t>
      </w:r>
      <w:r w:rsidR="00AE66A1" w:rsidRPr="00AE66A1">
        <w:rPr>
          <w:rFonts w:cs="Arial"/>
          <w:b/>
          <w:lang w:val="en-GB"/>
        </w:rPr>
        <w:t xml:space="preserve"> </w:t>
      </w:r>
      <w:r w:rsidR="00CA5CFF" w:rsidRPr="00AE66A1">
        <w:rPr>
          <w:rFonts w:cs="Arial"/>
          <w:b/>
          <w:lang w:val="en-GB"/>
        </w:rPr>
        <w:t>Workplace</w:t>
      </w:r>
    </w:p>
    <w:p w:rsidR="007F5477" w:rsidRPr="00AE66A1" w:rsidRDefault="007F5477" w:rsidP="007F5477">
      <w:pPr>
        <w:spacing w:line="360" w:lineRule="auto"/>
        <w:rPr>
          <w:rFonts w:cs="Arial"/>
          <w:b/>
          <w:lang w:val="en-GB"/>
        </w:rPr>
      </w:pPr>
      <w:r w:rsidRPr="00AE66A1">
        <w:rPr>
          <w:rFonts w:cs="Arial"/>
          <w:b/>
          <w:lang w:val="en-GB"/>
        </w:rPr>
        <w:t xml:space="preserve">Assignment Title: Report -: </w:t>
      </w:r>
      <w:r w:rsidR="00CA5CFF" w:rsidRPr="00AE66A1">
        <w:rPr>
          <w:rFonts w:cs="Arial"/>
          <w:b/>
          <w:lang w:val="en-GB"/>
        </w:rPr>
        <w:t>Structure and Culture</w:t>
      </w:r>
    </w:p>
    <w:p w:rsidR="007F5477" w:rsidRPr="00AE66A1" w:rsidRDefault="007F5477" w:rsidP="007F5477">
      <w:pPr>
        <w:spacing w:line="360" w:lineRule="auto"/>
        <w:rPr>
          <w:rFonts w:cs="Arial"/>
          <w:b/>
          <w:lang w:val="en-GB"/>
        </w:rPr>
      </w:pPr>
      <w:r w:rsidRPr="00AE66A1">
        <w:rPr>
          <w:rFonts w:cs="Arial"/>
          <w:b/>
          <w:lang w:val="en-GB"/>
        </w:rPr>
        <w:t xml:space="preserve">Word count: </w:t>
      </w:r>
      <w:r w:rsidR="00E14460">
        <w:rPr>
          <w:rFonts w:cs="Arial"/>
          <w:b/>
          <w:lang w:val="en-GB"/>
        </w:rPr>
        <w:t>1543</w:t>
      </w:r>
    </w:p>
    <w:p w:rsidR="007F5477" w:rsidRPr="00AE66A1" w:rsidRDefault="007F5477" w:rsidP="007F5477">
      <w:pPr>
        <w:spacing w:line="360" w:lineRule="auto"/>
        <w:rPr>
          <w:rFonts w:cs="Arial"/>
          <w:b/>
          <w:lang w:val="en-GB"/>
        </w:rPr>
      </w:pPr>
      <w:r w:rsidRPr="00AE66A1">
        <w:rPr>
          <w:rFonts w:cs="Arial"/>
          <w:b/>
          <w:lang w:val="en-GB"/>
        </w:rPr>
        <w:t xml:space="preserve">Tutor:  </w:t>
      </w:r>
      <w:r w:rsidR="00CA5CFF" w:rsidRPr="00AE66A1">
        <w:rPr>
          <w:b/>
        </w:rPr>
        <w:t>Syed Hammad</w:t>
      </w:r>
    </w:p>
    <w:p w:rsidR="007F5477" w:rsidRDefault="007F5477">
      <w:pPr>
        <w:rPr>
          <w:rFonts w:ascii="Arial" w:hAnsi="Arial" w:cs="Arial"/>
          <w:b/>
          <w:lang w:val="en-GB"/>
        </w:rPr>
      </w:pPr>
      <w:r>
        <w:rPr>
          <w:rFonts w:ascii="Arial" w:hAnsi="Arial" w:cs="Arial"/>
          <w:b/>
          <w:lang w:val="en-GB"/>
        </w:rPr>
        <w:br w:type="page"/>
      </w:r>
    </w:p>
    <w:p w:rsidR="00326E6E" w:rsidRDefault="00326E6E" w:rsidP="004F2578">
      <w:pPr>
        <w:spacing w:line="360" w:lineRule="auto"/>
        <w:rPr>
          <w:rFonts w:ascii="Arial" w:hAnsi="Arial" w:cs="Arial"/>
          <w:b/>
          <w:lang w:val="en-GB"/>
        </w:rPr>
      </w:pPr>
    </w:p>
    <w:p w:rsidR="004F2578" w:rsidRPr="004649F9" w:rsidRDefault="004F2578" w:rsidP="004F2578">
      <w:pPr>
        <w:spacing w:line="360" w:lineRule="auto"/>
        <w:rPr>
          <w:rFonts w:ascii="Arial" w:hAnsi="Arial" w:cs="Arial"/>
          <w:b/>
          <w:lang w:val="en-GB"/>
        </w:rPr>
      </w:pPr>
      <w:r w:rsidRPr="004649F9">
        <w:rPr>
          <w:rFonts w:ascii="Arial" w:hAnsi="Arial" w:cs="Arial"/>
          <w:b/>
          <w:lang w:val="en-GB"/>
        </w:rPr>
        <w:t>Executive Summary</w:t>
      </w:r>
    </w:p>
    <w:p w:rsidR="004F2578" w:rsidRDefault="004F2578" w:rsidP="004F2578">
      <w:pPr>
        <w:spacing w:line="360" w:lineRule="auto"/>
        <w:rPr>
          <w:rFonts w:ascii="Arial" w:hAnsi="Arial" w:cs="Arial"/>
          <w:lang w:val="en-GB"/>
        </w:rPr>
      </w:pPr>
      <w:r>
        <w:rPr>
          <w:rFonts w:ascii="Arial" w:hAnsi="Arial" w:cs="Arial"/>
          <w:lang w:val="en-GB"/>
        </w:rPr>
        <w:t>This report is on Kellogg</w:t>
      </w:r>
      <w:r w:rsidR="00E25433">
        <w:rPr>
          <w:rFonts w:ascii="Arial" w:hAnsi="Arial" w:cs="Arial"/>
          <w:lang w:val="en-GB"/>
        </w:rPr>
        <w:t xml:space="preserve"> c</w:t>
      </w:r>
      <w:r w:rsidR="00437D9F">
        <w:rPr>
          <w:rFonts w:ascii="Arial" w:hAnsi="Arial" w:cs="Arial"/>
          <w:lang w:val="en-GB"/>
        </w:rPr>
        <w:t xml:space="preserve">ompany </w:t>
      </w:r>
      <w:r>
        <w:rPr>
          <w:rFonts w:ascii="Arial" w:hAnsi="Arial" w:cs="Arial"/>
          <w:lang w:val="en-GB"/>
        </w:rPr>
        <w:t xml:space="preserve"> focusing solely on structure and culture of the organisation.</w:t>
      </w:r>
      <w:r w:rsidR="00E25433">
        <w:rPr>
          <w:rFonts w:ascii="Arial" w:hAnsi="Arial" w:cs="Arial"/>
          <w:lang w:val="en-GB"/>
        </w:rPr>
        <w:t xml:space="preserve"> </w:t>
      </w:r>
      <w:r>
        <w:rPr>
          <w:rFonts w:ascii="Arial" w:hAnsi="Arial" w:cs="Arial"/>
          <w:lang w:val="en-GB"/>
        </w:rPr>
        <w:t xml:space="preserve">The report seeks to examine how the </w:t>
      </w:r>
      <w:r w:rsidR="0053754F">
        <w:rPr>
          <w:rFonts w:ascii="Arial" w:hAnsi="Arial" w:cs="Arial"/>
          <w:lang w:val="en-GB"/>
        </w:rPr>
        <w:t xml:space="preserve">structure and </w:t>
      </w:r>
      <w:r w:rsidR="00E516AF">
        <w:rPr>
          <w:rFonts w:ascii="Arial" w:hAnsi="Arial" w:cs="Arial"/>
          <w:lang w:val="en-GB"/>
        </w:rPr>
        <w:t xml:space="preserve">culture affects the </w:t>
      </w:r>
      <w:r>
        <w:rPr>
          <w:rFonts w:ascii="Arial" w:hAnsi="Arial" w:cs="Arial"/>
          <w:lang w:val="en-GB"/>
        </w:rPr>
        <w:t>perfor</w:t>
      </w:r>
      <w:r w:rsidR="00E516AF">
        <w:rPr>
          <w:rFonts w:ascii="Arial" w:hAnsi="Arial" w:cs="Arial"/>
          <w:lang w:val="en-GB"/>
        </w:rPr>
        <w:t>mance of the company</w:t>
      </w:r>
      <w:r w:rsidR="00716676">
        <w:rPr>
          <w:rFonts w:ascii="Arial" w:hAnsi="Arial" w:cs="Arial"/>
          <w:lang w:val="en-GB"/>
        </w:rPr>
        <w:t>.</w:t>
      </w:r>
    </w:p>
    <w:p w:rsidR="002A0BEE" w:rsidRDefault="009361CD">
      <w:pPr>
        <w:rPr>
          <w:rFonts w:ascii="Arial" w:hAnsi="Arial" w:cs="Arial"/>
          <w:lang w:val="en-GB"/>
        </w:rPr>
      </w:pPr>
      <w:r>
        <w:rPr>
          <w:rFonts w:ascii="Arial" w:hAnsi="Arial" w:cs="Arial"/>
          <w:lang w:val="en-GB"/>
        </w:rPr>
        <w:t xml:space="preserve">In order to understand this report </w:t>
      </w:r>
      <w:r w:rsidR="004F2578">
        <w:rPr>
          <w:rFonts w:ascii="Arial" w:hAnsi="Arial" w:cs="Arial"/>
          <w:lang w:val="en-GB"/>
        </w:rPr>
        <w:t xml:space="preserve"> on kellogg’s </w:t>
      </w:r>
      <w:r w:rsidR="009A3AAA">
        <w:rPr>
          <w:rFonts w:ascii="Arial" w:hAnsi="Arial" w:cs="Arial"/>
          <w:lang w:val="en-GB"/>
        </w:rPr>
        <w:t>,it  will be informed by using</w:t>
      </w:r>
      <w:r>
        <w:rPr>
          <w:rFonts w:ascii="Arial" w:hAnsi="Arial" w:cs="Arial"/>
          <w:lang w:val="en-GB"/>
        </w:rPr>
        <w:t xml:space="preserve"> the following theoretical framework on organisational culture theory</w:t>
      </w:r>
      <w:r w:rsidR="00716676">
        <w:rPr>
          <w:rFonts w:ascii="Arial" w:hAnsi="Arial" w:cs="Arial"/>
          <w:lang w:val="en-GB"/>
        </w:rPr>
        <w:t xml:space="preserve"> </w:t>
      </w:r>
      <w:r w:rsidR="000C09F3">
        <w:rPr>
          <w:rFonts w:ascii="Arial" w:hAnsi="Arial" w:cs="Arial"/>
          <w:lang w:val="en-GB"/>
        </w:rPr>
        <w:t>, organisational structure,</w:t>
      </w:r>
      <w:r w:rsidR="00716676">
        <w:rPr>
          <w:rFonts w:ascii="Arial" w:hAnsi="Arial" w:cs="Arial"/>
          <w:lang w:val="en-GB"/>
        </w:rPr>
        <w:t xml:space="preserve"> Maslow’s  theory </w:t>
      </w:r>
      <w:r w:rsidR="00784A4B">
        <w:rPr>
          <w:rFonts w:ascii="Arial" w:hAnsi="Arial" w:cs="Arial"/>
          <w:lang w:val="en-GB"/>
        </w:rPr>
        <w:t>, B. F</w:t>
      </w:r>
      <w:r w:rsidR="0053754F">
        <w:rPr>
          <w:rFonts w:ascii="Arial" w:hAnsi="Arial" w:cs="Arial"/>
          <w:lang w:val="en-GB"/>
        </w:rPr>
        <w:t>. Skinner’s  behavioural theory</w:t>
      </w:r>
      <w:r w:rsidR="00716676">
        <w:rPr>
          <w:rFonts w:ascii="Arial" w:hAnsi="Arial" w:cs="Arial"/>
          <w:lang w:val="en-GB"/>
        </w:rPr>
        <w:t xml:space="preserve"> </w:t>
      </w:r>
      <w:r w:rsidR="00624360">
        <w:rPr>
          <w:rFonts w:ascii="Arial" w:hAnsi="Arial" w:cs="Arial"/>
          <w:lang w:val="en-GB"/>
        </w:rPr>
        <w:t xml:space="preserve">and </w:t>
      </w:r>
      <w:r>
        <w:rPr>
          <w:rFonts w:ascii="Arial" w:hAnsi="Arial" w:cs="Arial"/>
          <w:lang w:val="en-GB"/>
        </w:rPr>
        <w:t>Motivation theory</w:t>
      </w:r>
      <w:r w:rsidR="0053754F">
        <w:rPr>
          <w:rFonts w:ascii="Arial" w:hAnsi="Arial" w:cs="Arial"/>
          <w:lang w:val="en-GB"/>
        </w:rPr>
        <w:t xml:space="preserve"> . </w:t>
      </w:r>
    </w:p>
    <w:p w:rsidR="00FC4549" w:rsidRDefault="0053754F">
      <w:r>
        <w:rPr>
          <w:rFonts w:ascii="Arial" w:hAnsi="Arial" w:cs="Arial"/>
          <w:lang w:val="en-GB"/>
        </w:rPr>
        <w:t xml:space="preserve">Furthermore, </w:t>
      </w:r>
      <w:r w:rsidR="00A04040">
        <w:rPr>
          <w:rFonts w:ascii="Arial" w:hAnsi="Arial" w:cs="Arial"/>
          <w:lang w:val="en-GB"/>
        </w:rPr>
        <w:t>the organsational structure</w:t>
      </w:r>
      <w:r w:rsidR="002A0BEE">
        <w:rPr>
          <w:rFonts w:ascii="Arial" w:hAnsi="Arial" w:cs="Arial"/>
          <w:lang w:val="en-GB"/>
        </w:rPr>
        <w:t xml:space="preserve">  and cul</w:t>
      </w:r>
      <w:r w:rsidR="00624360">
        <w:rPr>
          <w:rFonts w:ascii="Arial" w:hAnsi="Arial" w:cs="Arial"/>
          <w:lang w:val="en-GB"/>
        </w:rPr>
        <w:t>ture will  be analysed  to know</w:t>
      </w:r>
      <w:r w:rsidR="002A0BEE">
        <w:rPr>
          <w:rFonts w:ascii="Arial" w:hAnsi="Arial" w:cs="Arial"/>
          <w:lang w:val="en-GB"/>
        </w:rPr>
        <w:t xml:space="preserve"> </w:t>
      </w:r>
      <w:r>
        <w:rPr>
          <w:rFonts w:ascii="Arial" w:hAnsi="Arial" w:cs="Arial"/>
          <w:lang w:val="en-GB"/>
        </w:rPr>
        <w:t xml:space="preserve">how kellogg’s  is reacting to others competitors in </w:t>
      </w:r>
      <w:r w:rsidR="00624360">
        <w:rPr>
          <w:rFonts w:ascii="Arial" w:hAnsi="Arial" w:cs="Arial"/>
          <w:lang w:val="en-GB"/>
        </w:rPr>
        <w:t>the industry</w:t>
      </w:r>
      <w:r w:rsidR="00716676">
        <w:rPr>
          <w:rFonts w:ascii="Arial" w:hAnsi="Arial" w:cs="Arial"/>
          <w:lang w:val="en-GB"/>
        </w:rPr>
        <w:t>.</w:t>
      </w:r>
    </w:p>
    <w:p w:rsidR="000A26C4" w:rsidRPr="000F14C9" w:rsidRDefault="004F2578" w:rsidP="000F14C9">
      <w:pPr>
        <w:spacing w:line="360" w:lineRule="auto"/>
        <w:rPr>
          <w:rFonts w:ascii="Arial" w:hAnsi="Arial" w:cs="Arial"/>
          <w:lang w:val="en-GB"/>
        </w:rPr>
      </w:pPr>
      <w:r>
        <w:rPr>
          <w:rFonts w:ascii="Arial" w:hAnsi="Arial" w:cs="Arial"/>
          <w:lang w:val="en-GB"/>
        </w:rPr>
        <w:t xml:space="preserve">The report concludes that a brilliant organisational structure </w:t>
      </w:r>
      <w:r w:rsidR="00437D9F">
        <w:rPr>
          <w:rFonts w:ascii="Arial" w:hAnsi="Arial" w:cs="Arial"/>
          <w:lang w:val="en-GB"/>
        </w:rPr>
        <w:t>and culture facilitate</w:t>
      </w:r>
      <w:r w:rsidR="00E25433">
        <w:rPr>
          <w:rFonts w:ascii="Arial" w:hAnsi="Arial" w:cs="Arial"/>
          <w:lang w:val="en-GB"/>
        </w:rPr>
        <w:t>s</w:t>
      </w:r>
      <w:r w:rsidR="00437D9F">
        <w:rPr>
          <w:rFonts w:ascii="Arial" w:hAnsi="Arial" w:cs="Arial"/>
          <w:lang w:val="en-GB"/>
        </w:rPr>
        <w:t xml:space="preserve"> </w:t>
      </w:r>
      <w:r w:rsidR="00E33243">
        <w:rPr>
          <w:rFonts w:ascii="Arial" w:hAnsi="Arial" w:cs="Arial"/>
          <w:lang w:val="en-GB"/>
        </w:rPr>
        <w:t xml:space="preserve">a </w:t>
      </w:r>
      <w:r w:rsidR="00437D9F">
        <w:rPr>
          <w:rFonts w:ascii="Arial" w:hAnsi="Arial" w:cs="Arial"/>
          <w:lang w:val="en-GB"/>
        </w:rPr>
        <w:t xml:space="preserve">positive reaction to </w:t>
      </w:r>
      <w:r w:rsidR="00E25433">
        <w:rPr>
          <w:rFonts w:ascii="Arial" w:hAnsi="Arial" w:cs="Arial"/>
          <w:lang w:val="en-GB"/>
        </w:rPr>
        <w:t xml:space="preserve">the </w:t>
      </w:r>
      <w:r w:rsidR="00437D9F">
        <w:rPr>
          <w:rFonts w:ascii="Arial" w:hAnsi="Arial" w:cs="Arial"/>
          <w:lang w:val="en-GB"/>
        </w:rPr>
        <w:t>performance</w:t>
      </w:r>
      <w:r w:rsidR="00E33243">
        <w:rPr>
          <w:rFonts w:ascii="Arial" w:hAnsi="Arial" w:cs="Arial"/>
          <w:lang w:val="en-GB"/>
        </w:rPr>
        <w:t xml:space="preserve"> of an organisation</w:t>
      </w:r>
      <w:r w:rsidR="00437D9F">
        <w:rPr>
          <w:rFonts w:ascii="Arial" w:hAnsi="Arial" w:cs="Arial"/>
          <w:lang w:val="en-GB"/>
        </w:rPr>
        <w:t>.</w:t>
      </w:r>
    </w:p>
    <w:p w:rsidR="009B7DC1" w:rsidRPr="003E311A" w:rsidRDefault="00437D9F" w:rsidP="004F2578">
      <w:pPr>
        <w:rPr>
          <w:rFonts w:ascii="Arial" w:hAnsi="Arial" w:cs="Arial"/>
          <w:b/>
        </w:rPr>
      </w:pPr>
      <w:r w:rsidRPr="00E25433">
        <w:rPr>
          <w:rFonts w:ascii="Arial" w:hAnsi="Arial" w:cs="Arial"/>
          <w:b/>
        </w:rPr>
        <w:t>Introduction</w:t>
      </w:r>
    </w:p>
    <w:p w:rsidR="001F2C5B" w:rsidRDefault="00802C5D" w:rsidP="003E311A">
      <w:r>
        <w:t xml:space="preserve">The </w:t>
      </w:r>
      <w:r w:rsidR="00437D9F">
        <w:t xml:space="preserve">Kellogg </w:t>
      </w:r>
      <w:r w:rsidR="00E25433">
        <w:t>Company is</w:t>
      </w:r>
      <w:r w:rsidR="00EA17B3">
        <w:t xml:space="preserve"> an American company a </w:t>
      </w:r>
      <w:r w:rsidR="004F2578">
        <w:t xml:space="preserve">world leader in the production of breakfast cereal, cookies, crackers </w:t>
      </w:r>
      <w:r w:rsidR="0063797E">
        <w:t xml:space="preserve">, </w:t>
      </w:r>
      <w:r w:rsidR="00624360">
        <w:t xml:space="preserve"> Cheez-it , Pringles ,fiber plus, </w:t>
      </w:r>
      <w:r w:rsidR="0063797E">
        <w:t xml:space="preserve">cocopops </w:t>
      </w:r>
      <w:r w:rsidR="004F2578">
        <w:t>and fruit-flavored snack</w:t>
      </w:r>
      <w:r>
        <w:t xml:space="preserve">s to mention  </w:t>
      </w:r>
      <w:r w:rsidR="001F2C5B">
        <w:t>.</w:t>
      </w:r>
    </w:p>
    <w:p w:rsidR="000459D1" w:rsidRDefault="000459D1" w:rsidP="003E311A">
      <w:r>
        <w:t>The Kellogg’s company   vision is -</w:t>
      </w:r>
      <w:r w:rsidR="00637DD5">
        <w:t>:</w:t>
      </w:r>
    </w:p>
    <w:p w:rsidR="000459D1" w:rsidRPr="00637DD5" w:rsidRDefault="001F2C5B" w:rsidP="00637DD5">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37DD5">
        <w:rPr>
          <w:rFonts w:ascii="Times New Roman" w:eastAsia="Times New Roman" w:hAnsi="Times New Roman" w:cs="Times New Roman"/>
          <w:sz w:val="24"/>
          <w:szCs w:val="24"/>
        </w:rPr>
        <w:t xml:space="preserve"> To enrich and delight the world through foods and brands that matter.</w:t>
      </w:r>
      <w:r w:rsidR="000459D1" w:rsidRPr="00637DD5">
        <w:rPr>
          <w:rFonts w:ascii="Times New Roman" w:eastAsia="Times New Roman" w:hAnsi="Times New Roman" w:cs="Times New Roman"/>
          <w:sz w:val="24"/>
          <w:szCs w:val="24"/>
        </w:rPr>
        <w:t xml:space="preserve"> </w:t>
      </w:r>
    </w:p>
    <w:p w:rsidR="00637DD5" w:rsidRDefault="000459D1" w:rsidP="001F2C5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while the purpose of Kellogg is</w:t>
      </w:r>
      <w:r w:rsidR="00637DD5">
        <w:rPr>
          <w:rFonts w:ascii="Times New Roman" w:eastAsia="Times New Roman" w:hAnsi="Times New Roman" w:cs="Times New Roman"/>
          <w:sz w:val="24"/>
          <w:szCs w:val="24"/>
        </w:rPr>
        <w:t xml:space="preserve"> –</w:t>
      </w:r>
    </w:p>
    <w:p w:rsidR="00637DD5" w:rsidRPr="008406D8" w:rsidRDefault="001F2C5B" w:rsidP="001F2C5B">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37DD5">
        <w:rPr>
          <w:rFonts w:ascii="Times New Roman" w:eastAsia="Times New Roman" w:hAnsi="Times New Roman" w:cs="Times New Roman"/>
          <w:sz w:val="24"/>
          <w:szCs w:val="24"/>
        </w:rPr>
        <w:t>Nourishing families so they can flourish and thrive.</w:t>
      </w:r>
    </w:p>
    <w:p w:rsidR="003C7D63" w:rsidRDefault="003C7D63">
      <w:r>
        <w:br w:type="page"/>
      </w:r>
    </w:p>
    <w:p w:rsidR="00637DD5" w:rsidRDefault="00637DD5" w:rsidP="001F2C5B"/>
    <w:p w:rsidR="003E311A" w:rsidRPr="00F9444B" w:rsidRDefault="00637DD5" w:rsidP="003E311A">
      <w:pPr>
        <w:rPr>
          <w:b/>
        </w:rPr>
      </w:pPr>
      <w:r w:rsidRPr="00F9444B">
        <w:rPr>
          <w:b/>
        </w:rPr>
        <w:t>Main Body</w:t>
      </w:r>
    </w:p>
    <w:p w:rsidR="00F9444B" w:rsidRPr="00B06C1C" w:rsidRDefault="00F9444B" w:rsidP="001F2C5B">
      <w:r w:rsidRPr="00B06C1C">
        <w:rPr>
          <w:b/>
        </w:rPr>
        <w:t>Functional structure</w:t>
      </w:r>
      <w:r w:rsidRPr="00B06C1C">
        <w:t xml:space="preserve"> </w:t>
      </w:r>
    </w:p>
    <w:p w:rsidR="00CA5CFF" w:rsidRPr="006669B0" w:rsidRDefault="002C3EE8" w:rsidP="00AF473C">
      <w:pPr>
        <w:jc w:val="both"/>
        <w:rPr>
          <w:rFonts w:cs="Arial"/>
          <w:lang w:val="en-GB"/>
        </w:rPr>
      </w:pPr>
      <w:r w:rsidRPr="00B06C1C">
        <w:t>T</w:t>
      </w:r>
      <w:r w:rsidR="007F5477" w:rsidRPr="00B06C1C">
        <w:t xml:space="preserve">he </w:t>
      </w:r>
      <w:r w:rsidR="00637DD5" w:rsidRPr="00B06C1C">
        <w:t>organization</w:t>
      </w:r>
      <w:r w:rsidRPr="00B06C1C">
        <w:t>al</w:t>
      </w:r>
      <w:r w:rsidR="00EE29B1" w:rsidRPr="00B06C1C">
        <w:t xml:space="preserve">  structure </w:t>
      </w:r>
      <w:r w:rsidR="007F5477" w:rsidRPr="00B06C1C">
        <w:t xml:space="preserve">of Kellogg </w:t>
      </w:r>
      <w:r w:rsidR="00F9444B" w:rsidRPr="00B06C1C">
        <w:t>is that,</w:t>
      </w:r>
      <w:r w:rsidRPr="00B06C1C">
        <w:t xml:space="preserve"> there are varieties</w:t>
      </w:r>
      <w:r w:rsidR="00F9444B" w:rsidRPr="00B06C1C">
        <w:t xml:space="preserve"> o</w:t>
      </w:r>
      <w:r w:rsidR="00637DD5" w:rsidRPr="00B06C1C">
        <w:t>f</w:t>
      </w:r>
      <w:r w:rsidR="00F9444B" w:rsidRPr="00B06C1C">
        <w:t xml:space="preserve">  functions and work roles </w:t>
      </w:r>
      <w:r w:rsidR="00EA17B3" w:rsidRPr="00B06C1C">
        <w:t xml:space="preserve"> like  manufacturing  operatives , sales ,</w:t>
      </w:r>
      <w:r w:rsidR="00AE66A1">
        <w:t xml:space="preserve"> information technology, </w:t>
      </w:r>
      <w:r w:rsidR="00EA17B3" w:rsidRPr="00B06C1C">
        <w:t xml:space="preserve">human resources and finance </w:t>
      </w:r>
      <w:r w:rsidR="00054296" w:rsidRPr="00B06C1C">
        <w:t xml:space="preserve"> according to </w:t>
      </w:r>
      <w:r w:rsidR="00EA17B3" w:rsidRPr="00B06C1C">
        <w:t xml:space="preserve"> </w:t>
      </w:r>
      <w:r w:rsidR="00B005F2" w:rsidRPr="00B06C1C">
        <w:t xml:space="preserve"> </w:t>
      </w:r>
      <w:r w:rsidR="00054296" w:rsidRPr="00B06C1C">
        <w:rPr>
          <w:rFonts w:cs="Arial"/>
          <w:lang w:val="en-GB"/>
        </w:rPr>
        <w:t>Buchanan &amp; Huczynski</w:t>
      </w:r>
      <w:r w:rsidR="00AE66A1">
        <w:rPr>
          <w:rFonts w:cs="Arial"/>
          <w:lang w:val="en-GB"/>
        </w:rPr>
        <w:t xml:space="preserve"> </w:t>
      </w:r>
      <w:r w:rsidR="00054296" w:rsidRPr="00B06C1C">
        <w:rPr>
          <w:rFonts w:cs="Arial"/>
          <w:lang w:val="en-GB"/>
        </w:rPr>
        <w:t xml:space="preserve"> </w:t>
      </w:r>
      <w:r w:rsidR="00B005F2" w:rsidRPr="00B06C1C">
        <w:t xml:space="preserve">it </w:t>
      </w:r>
      <w:r w:rsidR="00054296" w:rsidRPr="00B06C1C">
        <w:t xml:space="preserve"> is </w:t>
      </w:r>
      <w:r w:rsidR="00B005F2" w:rsidRPr="00B06C1C">
        <w:t xml:space="preserve">a </w:t>
      </w:r>
      <w:r w:rsidR="00F9444B" w:rsidRPr="00B06C1C">
        <w:t>f</w:t>
      </w:r>
      <w:r w:rsidR="00637DD5" w:rsidRPr="00B06C1C">
        <w:t>unctional structure.  “</w:t>
      </w:r>
      <w:r w:rsidR="006C77B3" w:rsidRPr="00B06C1C">
        <w:t xml:space="preserve">A </w:t>
      </w:r>
      <w:r w:rsidR="00716F9A" w:rsidRPr="00B06C1C">
        <w:t xml:space="preserve"> functional structure groups its activities and people , from the bottom to the top according to the similarities in their work , profession, expertise </w:t>
      </w:r>
      <w:r w:rsidR="00AC74C7" w:rsidRPr="00B06C1C">
        <w:t>, goals or resources  used in the production, marketing, sales and finance</w:t>
      </w:r>
      <w:r w:rsidR="00637DD5" w:rsidRPr="00B06C1C">
        <w:t>”</w:t>
      </w:r>
      <w:r w:rsidR="00AC74C7" w:rsidRPr="00B06C1C">
        <w:t>.</w:t>
      </w:r>
      <w:r w:rsidR="00AA5548" w:rsidRPr="00B06C1C">
        <w:t xml:space="preserve"> </w:t>
      </w:r>
      <w:r w:rsidR="00AA5548" w:rsidRPr="00B06C1C">
        <w:rPr>
          <w:rFonts w:cs="Arial"/>
          <w:lang w:val="en-GB"/>
        </w:rPr>
        <w:t>Buchanan &amp; Huczynski .2017. Organizational Behaviour pg 558)</w:t>
      </w:r>
      <w:r w:rsidR="00AF473C">
        <w:rPr>
          <w:rStyle w:val="EndnoteReference"/>
          <w:rFonts w:cs="Arial"/>
          <w:lang w:val="en-GB"/>
        </w:rPr>
        <w:endnoteReference w:id="2"/>
      </w:r>
      <w:r w:rsidR="00A43564" w:rsidRPr="00B06C1C">
        <w:rPr>
          <w:rFonts w:cs="Arial"/>
          <w:lang w:val="en-GB"/>
        </w:rPr>
        <w:t>.</w:t>
      </w:r>
    </w:p>
    <w:p w:rsidR="00AF473C" w:rsidRPr="006669B0" w:rsidRDefault="00AF473C" w:rsidP="00AF473C">
      <w:pPr>
        <w:jc w:val="both"/>
        <w:rPr>
          <w:rFonts w:cs="Arial"/>
          <w:lang w:val="en-GB"/>
        </w:rPr>
      </w:pPr>
      <w:r w:rsidRPr="006669B0">
        <w:rPr>
          <w:rFonts w:cs="Arial"/>
          <w:lang w:val="en-GB"/>
        </w:rPr>
        <w:t>Cichocki and Irwin (2014)</w:t>
      </w:r>
      <w:r w:rsidRPr="006669B0">
        <w:rPr>
          <w:rStyle w:val="EndnoteReference"/>
          <w:rFonts w:cs="Arial"/>
          <w:lang w:val="en-GB"/>
        </w:rPr>
        <w:endnoteReference w:id="3"/>
      </w:r>
      <w:r w:rsidRPr="006669B0">
        <w:rPr>
          <w:rFonts w:cs="Arial"/>
          <w:lang w:val="en-GB"/>
        </w:rPr>
        <w:t xml:space="preserve"> is emphasizing that the choice of organisational structure within organisational design process involves more than just deciding about jobs and titles</w:t>
      </w:r>
      <w:r w:rsidRPr="006669B0">
        <w:t xml:space="preserve"> .That is why the  organizational design in Kellogg’s is well organized as employees are happy to work in the organization  because there is a good integration  of the structure , processes and people are rewarded  in accordance to the organizations strategy</w:t>
      </w:r>
      <w:r w:rsidR="008A0510" w:rsidRPr="006669B0">
        <w:t>.</w:t>
      </w:r>
    </w:p>
    <w:p w:rsidR="00693D0D" w:rsidRDefault="00A4676D" w:rsidP="00AF473C">
      <w:pPr>
        <w:jc w:val="both"/>
        <w:rPr>
          <w:rFonts w:cs="Arial"/>
          <w:lang w:val="en-GB"/>
        </w:rPr>
      </w:pPr>
      <w:r w:rsidRPr="006669B0">
        <w:rPr>
          <w:rFonts w:cs="Arial"/>
          <w:lang w:val="en-GB"/>
        </w:rPr>
        <w:t xml:space="preserve">The </w:t>
      </w:r>
      <w:r w:rsidR="000F14C9" w:rsidRPr="006669B0">
        <w:rPr>
          <w:rFonts w:cs="Arial"/>
          <w:lang w:val="en-GB"/>
        </w:rPr>
        <w:t xml:space="preserve"> human resources does all the recruiting and hiring of all employees  for the </w:t>
      </w:r>
      <w:r w:rsidRPr="006669B0">
        <w:rPr>
          <w:rFonts w:cs="Arial"/>
          <w:lang w:val="en-GB"/>
        </w:rPr>
        <w:t>organisation to ensure the company gets the right staf</w:t>
      </w:r>
      <w:r w:rsidR="00693D0D" w:rsidRPr="006669B0">
        <w:rPr>
          <w:rFonts w:cs="Arial"/>
          <w:lang w:val="en-GB"/>
        </w:rPr>
        <w:t xml:space="preserve">f  </w:t>
      </w:r>
      <w:r w:rsidRPr="006669B0">
        <w:rPr>
          <w:rFonts w:cs="Arial"/>
          <w:lang w:val="en-GB"/>
        </w:rPr>
        <w:t>to carry</w:t>
      </w:r>
      <w:r>
        <w:rPr>
          <w:rFonts w:cs="Arial"/>
          <w:lang w:val="en-GB"/>
        </w:rPr>
        <w:t xml:space="preserve"> out its operations</w:t>
      </w:r>
      <w:r w:rsidR="00DB4B97">
        <w:rPr>
          <w:rFonts w:cs="Arial"/>
          <w:lang w:val="en-GB"/>
        </w:rPr>
        <w:t xml:space="preserve"> so the performance of the organisation is high</w:t>
      </w:r>
      <w:r w:rsidR="000C09F3">
        <w:rPr>
          <w:rFonts w:cs="Arial"/>
          <w:lang w:val="en-GB"/>
        </w:rPr>
        <w:t xml:space="preserve"> because there are a lot of competitors in the in</w:t>
      </w:r>
      <w:r w:rsidR="00654CEE">
        <w:rPr>
          <w:rFonts w:cs="Arial"/>
          <w:lang w:val="en-GB"/>
        </w:rPr>
        <w:t>dustry</w:t>
      </w:r>
      <w:r w:rsidR="00DB4B97">
        <w:rPr>
          <w:rFonts w:cs="Arial"/>
          <w:lang w:val="en-GB"/>
        </w:rPr>
        <w:t>.</w:t>
      </w:r>
      <w:r w:rsidR="00693D0D">
        <w:rPr>
          <w:rFonts w:cs="Arial"/>
          <w:lang w:val="en-GB"/>
        </w:rPr>
        <w:t xml:space="preserve"> This is further emphasized by Pat Wellington (2011</w:t>
      </w:r>
      <w:r w:rsidR="00693D0D">
        <w:rPr>
          <w:rStyle w:val="EndnoteReference"/>
          <w:rFonts w:cs="Arial"/>
          <w:lang w:val="en-GB"/>
        </w:rPr>
        <w:endnoteReference w:id="4"/>
      </w:r>
      <w:r w:rsidR="00693D0D">
        <w:rPr>
          <w:rFonts w:cs="Arial"/>
          <w:lang w:val="en-GB"/>
        </w:rPr>
        <w:t>)“</w:t>
      </w:r>
      <w:r w:rsidR="00693D0D">
        <w:t>It has never been more important to get the right staff for an organization and keep them motivated. With the right talent a company can beat the competition and grow their market share”</w:t>
      </w:r>
    </w:p>
    <w:p w:rsidR="00533BD9" w:rsidRDefault="00DB4B97" w:rsidP="00AF473C">
      <w:pPr>
        <w:jc w:val="both"/>
        <w:rPr>
          <w:rFonts w:cs="Arial"/>
          <w:lang w:val="en-GB"/>
        </w:rPr>
      </w:pPr>
      <w:r>
        <w:rPr>
          <w:rFonts w:cs="Arial"/>
          <w:lang w:val="en-GB"/>
        </w:rPr>
        <w:t xml:space="preserve"> </w:t>
      </w:r>
      <w:r w:rsidR="00A4676D">
        <w:rPr>
          <w:rFonts w:cs="Arial"/>
          <w:lang w:val="en-GB"/>
        </w:rPr>
        <w:t>When all staff are in the right roles in their various functions, It is the job of the HR to organize training courses for the development of the staff to improve efficiency  so the staff can create value for the customers in every production and service.</w:t>
      </w:r>
      <w:r w:rsidR="00533BD9">
        <w:rPr>
          <w:rFonts w:cs="Arial"/>
          <w:lang w:val="en-GB"/>
        </w:rPr>
        <w:t xml:space="preserve"> </w:t>
      </w:r>
      <w:r w:rsidR="00DF39CF">
        <w:rPr>
          <w:rFonts w:cs="Arial"/>
          <w:lang w:val="en-GB"/>
        </w:rPr>
        <w:t xml:space="preserve"> Kellogg recognises that it has competitors in the industry like General Mills producing products like </w:t>
      </w:r>
      <w:r w:rsidR="00E869A3">
        <w:rPr>
          <w:rFonts w:cs="Arial"/>
          <w:lang w:val="en-GB"/>
        </w:rPr>
        <w:t>C</w:t>
      </w:r>
      <w:r w:rsidR="00DF39CF">
        <w:rPr>
          <w:rFonts w:cs="Arial"/>
          <w:lang w:val="en-GB"/>
        </w:rPr>
        <w:t>heerio’s,</w:t>
      </w:r>
      <w:r w:rsidR="00E869A3">
        <w:rPr>
          <w:rFonts w:cs="Arial"/>
          <w:lang w:val="en-GB"/>
        </w:rPr>
        <w:t xml:space="preserve"> Cheaties , and C</w:t>
      </w:r>
      <w:r w:rsidR="00DF39CF">
        <w:rPr>
          <w:rFonts w:cs="Arial"/>
          <w:lang w:val="en-GB"/>
        </w:rPr>
        <w:t>hex</w:t>
      </w:r>
      <w:r w:rsidR="00E869A3">
        <w:rPr>
          <w:rFonts w:cs="Arial"/>
          <w:lang w:val="en-GB"/>
        </w:rPr>
        <w:t>)</w:t>
      </w:r>
      <w:r w:rsidR="00DF39CF">
        <w:rPr>
          <w:rFonts w:cs="Arial"/>
          <w:lang w:val="en-GB"/>
        </w:rPr>
        <w:t xml:space="preserve"> </w:t>
      </w:r>
      <w:r w:rsidR="00E869A3">
        <w:rPr>
          <w:rFonts w:cs="Arial"/>
          <w:lang w:val="en-GB"/>
        </w:rPr>
        <w:t xml:space="preserve"> and so on</w:t>
      </w:r>
      <w:r w:rsidR="008A0510">
        <w:rPr>
          <w:rFonts w:cs="Arial"/>
          <w:lang w:val="en-GB"/>
        </w:rPr>
        <w:t>, so it has to find ways and means to maintain a reliable workforce</w:t>
      </w:r>
      <w:r w:rsidR="00AC0B05">
        <w:rPr>
          <w:rFonts w:cs="Arial"/>
          <w:lang w:val="en-GB"/>
        </w:rPr>
        <w:t xml:space="preserve"> for continuity in quality</w:t>
      </w:r>
      <w:r w:rsidR="008A0510">
        <w:rPr>
          <w:rFonts w:cs="Arial"/>
          <w:lang w:val="en-GB"/>
        </w:rPr>
        <w:t>.</w:t>
      </w:r>
    </w:p>
    <w:p w:rsidR="00DB4B97" w:rsidRPr="007F7351" w:rsidRDefault="008961B6" w:rsidP="007F7351">
      <w:pPr>
        <w:rPr>
          <w:rFonts w:ascii="Arial" w:hAnsi="Arial" w:cs="Arial"/>
          <w:sz w:val="27"/>
          <w:szCs w:val="27"/>
        </w:rPr>
      </w:pPr>
      <w:r w:rsidRPr="008A0510">
        <w:rPr>
          <w:rFonts w:cs="Arial"/>
          <w:lang w:val="en-GB"/>
        </w:rPr>
        <w:t>The o</w:t>
      </w:r>
      <w:r w:rsidR="00E67935" w:rsidRPr="008A0510">
        <w:rPr>
          <w:rFonts w:cs="Arial"/>
          <w:lang w:val="en-GB"/>
        </w:rPr>
        <w:t xml:space="preserve">rganisation is able to </w:t>
      </w:r>
      <w:r w:rsidR="00406FAE" w:rsidRPr="008A0510">
        <w:rPr>
          <w:rFonts w:cs="Arial"/>
          <w:lang w:val="en-GB"/>
        </w:rPr>
        <w:t xml:space="preserve">perform </w:t>
      </w:r>
      <w:r w:rsidR="007F7351" w:rsidRPr="008A0510">
        <w:rPr>
          <w:rFonts w:cs="Arial"/>
          <w:lang w:val="en-GB"/>
        </w:rPr>
        <w:t xml:space="preserve">well </w:t>
      </w:r>
      <w:r w:rsidR="00406FAE" w:rsidRPr="008A0510">
        <w:rPr>
          <w:rFonts w:cs="Arial"/>
          <w:lang w:val="en-GB"/>
        </w:rPr>
        <w:t xml:space="preserve">and </w:t>
      </w:r>
      <w:r w:rsidR="00E67935" w:rsidRPr="008A0510">
        <w:rPr>
          <w:rFonts w:cs="Arial"/>
          <w:lang w:val="en-GB"/>
        </w:rPr>
        <w:t xml:space="preserve">maintain high </w:t>
      </w:r>
      <w:r w:rsidR="00DC5DAA" w:rsidRPr="008A0510">
        <w:rPr>
          <w:rFonts w:cs="Arial"/>
          <w:lang w:val="en-GB"/>
        </w:rPr>
        <w:t xml:space="preserve">quality in the production of its products </w:t>
      </w:r>
      <w:r w:rsidRPr="008A0510">
        <w:rPr>
          <w:rFonts w:cs="Arial"/>
          <w:lang w:val="en-GB"/>
        </w:rPr>
        <w:t xml:space="preserve">because </w:t>
      </w:r>
      <w:r w:rsidR="00406FAE" w:rsidRPr="008A0510">
        <w:rPr>
          <w:rFonts w:cs="Arial"/>
          <w:lang w:val="en-GB"/>
        </w:rPr>
        <w:t xml:space="preserve">the employees are </w:t>
      </w:r>
      <w:r w:rsidR="00DC5DAA" w:rsidRPr="008A0510">
        <w:rPr>
          <w:rFonts w:cs="Arial"/>
          <w:lang w:val="en-GB"/>
        </w:rPr>
        <w:t xml:space="preserve"> being </w:t>
      </w:r>
      <w:r w:rsidR="00406FAE" w:rsidRPr="008A0510">
        <w:rPr>
          <w:rFonts w:cs="Arial"/>
          <w:lang w:val="en-GB"/>
        </w:rPr>
        <w:t xml:space="preserve"> </w:t>
      </w:r>
      <w:r w:rsidRPr="008A0510">
        <w:rPr>
          <w:rFonts w:cs="Arial"/>
          <w:lang w:val="en-GB"/>
        </w:rPr>
        <w:t xml:space="preserve">highly motivated </w:t>
      </w:r>
      <w:r w:rsidR="00406FAE" w:rsidRPr="008A0510">
        <w:rPr>
          <w:rFonts w:cs="Arial"/>
          <w:lang w:val="en-GB"/>
        </w:rPr>
        <w:t xml:space="preserve"> in their workplace  </w:t>
      </w:r>
      <w:r w:rsidRPr="008A0510">
        <w:rPr>
          <w:rFonts w:cs="Arial"/>
          <w:lang w:val="en-GB"/>
        </w:rPr>
        <w:t xml:space="preserve">and </w:t>
      </w:r>
      <w:r w:rsidR="00843751" w:rsidRPr="008A0510">
        <w:rPr>
          <w:rFonts w:cs="Arial"/>
          <w:lang w:val="en-GB"/>
        </w:rPr>
        <w:t xml:space="preserve"> they willingly contribute their efforts and talent to improve performance, since </w:t>
      </w:r>
      <w:r w:rsidR="00DC5DAA" w:rsidRPr="008A0510">
        <w:rPr>
          <w:rFonts w:cs="Arial"/>
          <w:lang w:val="en-GB"/>
        </w:rPr>
        <w:t>the</w:t>
      </w:r>
      <w:r w:rsidR="00843751" w:rsidRPr="008A0510">
        <w:rPr>
          <w:rFonts w:cs="Arial"/>
          <w:lang w:val="en-GB"/>
        </w:rPr>
        <w:t>ir</w:t>
      </w:r>
      <w:r w:rsidR="00DC5DAA" w:rsidRPr="008A0510">
        <w:rPr>
          <w:rFonts w:cs="Arial"/>
          <w:lang w:val="en-GB"/>
        </w:rPr>
        <w:t xml:space="preserve"> needs on </w:t>
      </w:r>
      <w:r w:rsidRPr="008A0510">
        <w:rPr>
          <w:rFonts w:cs="Arial"/>
          <w:lang w:val="en-GB"/>
        </w:rPr>
        <w:t xml:space="preserve">the </w:t>
      </w:r>
      <w:r w:rsidR="00DC5DAA" w:rsidRPr="008A0510">
        <w:rPr>
          <w:rFonts w:cs="Arial"/>
          <w:lang w:val="en-GB"/>
        </w:rPr>
        <w:t xml:space="preserve">Maslow’s </w:t>
      </w:r>
      <w:r w:rsidR="00DC5DAA" w:rsidRPr="008A0510">
        <w:rPr>
          <w:rFonts w:eastAsia="Times New Roman" w:cs="Arial"/>
        </w:rPr>
        <w:t>hie</w:t>
      </w:r>
      <w:r w:rsidR="00DC5DAA" w:rsidRPr="00DC5DAA">
        <w:rPr>
          <w:rFonts w:eastAsia="Times New Roman" w:cs="Arial"/>
        </w:rPr>
        <w:t>rarchy</w:t>
      </w:r>
      <w:r w:rsidRPr="008A0510">
        <w:rPr>
          <w:rFonts w:eastAsia="Times New Roman" w:cs="Arial"/>
        </w:rPr>
        <w:t xml:space="preserve"> are met.</w:t>
      </w:r>
      <w:r w:rsidR="00406FAE" w:rsidRPr="008A0510">
        <w:rPr>
          <w:rFonts w:eastAsia="Times New Roman" w:cs="Arial"/>
        </w:rPr>
        <w:t xml:space="preserve">  For example  the basic </w:t>
      </w:r>
      <w:r w:rsidR="00406FAE" w:rsidRPr="008A0510">
        <w:rPr>
          <w:rFonts w:cs="Arial"/>
          <w:b/>
        </w:rPr>
        <w:t>physiological needs</w:t>
      </w:r>
      <w:r w:rsidR="007F7351" w:rsidRPr="008A0510">
        <w:rPr>
          <w:rFonts w:cs="Arial"/>
        </w:rPr>
        <w:t xml:space="preserve">  of </w:t>
      </w:r>
      <w:r w:rsidR="00406FAE" w:rsidRPr="008A0510">
        <w:rPr>
          <w:rFonts w:cs="Arial"/>
        </w:rPr>
        <w:t xml:space="preserve">employees </w:t>
      </w:r>
      <w:r w:rsidR="00406FAE" w:rsidRPr="008A0510">
        <w:rPr>
          <w:rFonts w:eastAsia="Times New Roman" w:cs="Arial"/>
        </w:rPr>
        <w:t xml:space="preserve"> </w:t>
      </w:r>
      <w:r w:rsidR="007F7351" w:rsidRPr="008A0510">
        <w:rPr>
          <w:rFonts w:eastAsia="Times New Roman" w:cs="Arial"/>
        </w:rPr>
        <w:t xml:space="preserve"> are met  since they have good competitive salaries and choices of  other benefits like </w:t>
      </w:r>
      <w:r w:rsidR="00406FAE" w:rsidRPr="008A0510">
        <w:rPr>
          <w:rFonts w:eastAsia="Times New Roman" w:cs="Arial"/>
        </w:rPr>
        <w:t xml:space="preserve">childcare vouchers, </w:t>
      </w:r>
      <w:r w:rsidR="007F7351" w:rsidRPr="008A0510">
        <w:rPr>
          <w:rFonts w:eastAsia="Times New Roman" w:cs="Arial"/>
        </w:rPr>
        <w:t>discounted life assurance scheme</w:t>
      </w:r>
      <w:r w:rsidR="00B1492C">
        <w:rPr>
          <w:rFonts w:eastAsia="Times New Roman" w:cs="Arial"/>
        </w:rPr>
        <w:t>.</w:t>
      </w:r>
      <w:r w:rsidR="007F7351">
        <w:rPr>
          <w:rFonts w:eastAsia="Times New Roman" w:cs="Arial"/>
        </w:rPr>
        <w:t xml:space="preserve">  </w:t>
      </w:r>
      <w:r w:rsidR="00843751">
        <w:rPr>
          <w:rFonts w:ascii="Arial" w:hAnsi="Arial" w:cs="Arial"/>
          <w:lang w:val="en-GB"/>
        </w:rPr>
        <w:t xml:space="preserve"> </w:t>
      </w:r>
    </w:p>
    <w:p w:rsidR="001F2C5B" w:rsidRPr="00626BD2" w:rsidRDefault="00626BD2" w:rsidP="001F2C5B">
      <w:pPr>
        <w:spacing w:before="100" w:beforeAutospacing="1" w:after="100" w:afterAutospacing="1" w:line="240" w:lineRule="auto"/>
        <w:rPr>
          <w:rFonts w:eastAsia="Times New Roman" w:cs="Times New Roman"/>
          <w:b/>
          <w:sz w:val="24"/>
          <w:szCs w:val="24"/>
        </w:rPr>
      </w:pPr>
      <w:r w:rsidRPr="00626BD2">
        <w:rPr>
          <w:rFonts w:eastAsia="Times New Roman" w:cs="Times New Roman"/>
          <w:b/>
          <w:sz w:val="24"/>
          <w:szCs w:val="24"/>
        </w:rPr>
        <w:t>Organisational cu</w:t>
      </w:r>
      <w:r w:rsidR="00827C85" w:rsidRPr="00626BD2">
        <w:rPr>
          <w:rFonts w:eastAsia="Times New Roman" w:cs="Times New Roman"/>
          <w:b/>
          <w:sz w:val="24"/>
          <w:szCs w:val="24"/>
        </w:rPr>
        <w:t>lture</w:t>
      </w:r>
    </w:p>
    <w:p w:rsidR="008711A5" w:rsidRPr="00B06C1C" w:rsidRDefault="008711A5" w:rsidP="008711A5">
      <w:pPr>
        <w:rPr>
          <w:rFonts w:cs="Arial"/>
          <w:lang w:val="en-GB"/>
        </w:rPr>
      </w:pPr>
      <w:r w:rsidRPr="00B06C1C">
        <w:t>The “Organisational culture can be thought of as the personality of an organization. It  is also often referred to as corporate culture” (</w:t>
      </w:r>
      <w:r w:rsidRPr="00B06C1C">
        <w:rPr>
          <w:rFonts w:cs="Arial"/>
          <w:lang w:val="en-GB"/>
        </w:rPr>
        <w:t>Buchanan &amp; Huczynski .2017. Organizational Behaviour pg 108)</w:t>
      </w:r>
      <w:r w:rsidR="0065574A" w:rsidRPr="00B06C1C">
        <w:rPr>
          <w:rStyle w:val="EndnoteReference"/>
          <w:rFonts w:cs="Arial"/>
          <w:lang w:val="en-GB"/>
        </w:rPr>
        <w:endnoteReference w:id="5"/>
      </w:r>
    </w:p>
    <w:p w:rsidR="001E1B10" w:rsidRDefault="003A3B63" w:rsidP="001E1B10">
      <w:pPr>
        <w:rPr>
          <w:rFonts w:cs="Arial"/>
          <w:lang w:val="en-GB"/>
        </w:rPr>
      </w:pPr>
      <w:r w:rsidRPr="00B06C1C">
        <w:rPr>
          <w:rFonts w:cs="Arial"/>
          <w:lang w:val="en-GB"/>
        </w:rPr>
        <w:t xml:space="preserve">In </w:t>
      </w:r>
      <w:r w:rsidR="00E15734">
        <w:rPr>
          <w:rFonts w:cs="Arial"/>
          <w:lang w:val="en-GB"/>
        </w:rPr>
        <w:t xml:space="preserve"> Kellogg </w:t>
      </w:r>
      <w:r w:rsidRPr="00D95608">
        <w:rPr>
          <w:rFonts w:cs="Arial"/>
          <w:lang w:val="en-GB"/>
        </w:rPr>
        <w:t xml:space="preserve">organisation it has the way it does its things around it organisation ( this is </w:t>
      </w:r>
      <w:r w:rsidR="007F1811" w:rsidRPr="00D95608">
        <w:rPr>
          <w:rFonts w:cs="Arial"/>
          <w:lang w:val="en-GB"/>
        </w:rPr>
        <w:t>organisatio</w:t>
      </w:r>
      <w:r w:rsidR="007F1811">
        <w:rPr>
          <w:rFonts w:cs="Arial"/>
          <w:lang w:val="en-GB"/>
        </w:rPr>
        <w:t>nal</w:t>
      </w:r>
      <w:r w:rsidRPr="00D95608">
        <w:rPr>
          <w:rFonts w:cs="Arial"/>
          <w:lang w:val="en-GB"/>
        </w:rPr>
        <w:t xml:space="preserve"> culture according to Deal and Kennedy , 1982)</w:t>
      </w:r>
      <w:r w:rsidRPr="00D95608">
        <w:rPr>
          <w:rStyle w:val="EndnoteReference"/>
          <w:rFonts w:cs="Arial"/>
          <w:lang w:val="en-GB"/>
        </w:rPr>
        <w:endnoteReference w:id="6"/>
      </w:r>
      <w:r w:rsidRPr="00D95608">
        <w:rPr>
          <w:rFonts w:cs="Arial"/>
          <w:lang w:val="en-GB"/>
        </w:rPr>
        <w:t xml:space="preserve"> . </w:t>
      </w:r>
      <w:r w:rsidR="00E15734">
        <w:rPr>
          <w:rFonts w:cs="Arial"/>
          <w:lang w:val="en-GB"/>
        </w:rPr>
        <w:t xml:space="preserve"> </w:t>
      </w:r>
      <w:r w:rsidR="00827C85" w:rsidRPr="00D95608">
        <w:rPr>
          <w:rFonts w:cs="Arial"/>
          <w:lang w:val="en-GB"/>
        </w:rPr>
        <w:t>The founding father K.W Kellogg</w:t>
      </w:r>
      <w:r w:rsidR="00616368" w:rsidRPr="00D95608">
        <w:rPr>
          <w:rFonts w:cs="Arial"/>
          <w:lang w:val="en-GB"/>
        </w:rPr>
        <w:t>’</w:t>
      </w:r>
      <w:r w:rsidR="00827C85" w:rsidRPr="00D95608">
        <w:rPr>
          <w:rFonts w:cs="Arial"/>
          <w:lang w:val="en-GB"/>
        </w:rPr>
        <w:t>s</w:t>
      </w:r>
      <w:r w:rsidR="0027543C" w:rsidRPr="00D95608">
        <w:rPr>
          <w:rFonts w:cs="Arial"/>
          <w:lang w:val="en-GB"/>
        </w:rPr>
        <w:t xml:space="preserve"> K-values </w:t>
      </w:r>
      <w:r w:rsidR="00D95608">
        <w:rPr>
          <w:rFonts w:cs="Arial"/>
          <w:lang w:val="en-GB"/>
        </w:rPr>
        <w:t xml:space="preserve"> are</w:t>
      </w:r>
      <w:r w:rsidR="00D122EF" w:rsidRPr="00D95608">
        <w:rPr>
          <w:rFonts w:cs="Arial"/>
          <w:lang w:val="en-GB"/>
        </w:rPr>
        <w:t xml:space="preserve"> </w:t>
      </w:r>
      <w:r w:rsidR="008711A5" w:rsidRPr="00D95608">
        <w:rPr>
          <w:rFonts w:cs="Arial"/>
          <w:lang w:val="en-GB"/>
        </w:rPr>
        <w:lastRenderedPageBreak/>
        <w:t xml:space="preserve">followed through in every aspect in the organisation </w:t>
      </w:r>
      <w:r w:rsidRPr="00D95608">
        <w:rPr>
          <w:rFonts w:cs="Arial"/>
          <w:lang w:val="en-GB"/>
        </w:rPr>
        <w:t xml:space="preserve">and must be upheld at all times </w:t>
      </w:r>
      <w:r w:rsidR="008711A5" w:rsidRPr="00D95608">
        <w:rPr>
          <w:rFonts w:cs="Arial"/>
          <w:lang w:val="en-GB"/>
        </w:rPr>
        <w:t>and this is known</w:t>
      </w:r>
      <w:r w:rsidR="008711A5" w:rsidRPr="00423F8E">
        <w:rPr>
          <w:rFonts w:cs="Arial"/>
          <w:lang w:val="en-GB"/>
        </w:rPr>
        <w:t xml:space="preserve"> as </w:t>
      </w:r>
      <w:r w:rsidR="00827C85" w:rsidRPr="00423F8E">
        <w:rPr>
          <w:rFonts w:cs="Arial"/>
          <w:lang w:val="en-GB"/>
        </w:rPr>
        <w:t xml:space="preserve"> </w:t>
      </w:r>
      <w:r w:rsidR="00827C85" w:rsidRPr="00423F8E">
        <w:rPr>
          <w:rFonts w:cs="Arial"/>
          <w:b/>
          <w:lang w:val="en-GB"/>
        </w:rPr>
        <w:t>espoused values</w:t>
      </w:r>
      <w:r w:rsidR="00827C85" w:rsidRPr="00423F8E">
        <w:rPr>
          <w:rFonts w:cs="Arial"/>
          <w:lang w:val="en-GB"/>
        </w:rPr>
        <w:t xml:space="preserve"> according to Edgar Schein</w:t>
      </w:r>
      <w:r w:rsidR="00827C85" w:rsidRPr="00423F8E">
        <w:rPr>
          <w:rStyle w:val="EndnoteReference"/>
          <w:rFonts w:cs="Arial"/>
          <w:lang w:val="en-GB"/>
        </w:rPr>
        <w:endnoteReference w:id="7"/>
      </w:r>
      <w:r w:rsidR="00827C85" w:rsidRPr="00423F8E">
        <w:rPr>
          <w:rFonts w:cs="Arial"/>
          <w:lang w:val="en-GB"/>
        </w:rPr>
        <w:t xml:space="preserve"> </w:t>
      </w:r>
      <w:r w:rsidR="00BB79EE" w:rsidRPr="00423F8E">
        <w:rPr>
          <w:rFonts w:cs="Arial"/>
          <w:lang w:val="en-GB"/>
        </w:rPr>
        <w:t xml:space="preserve"> </w:t>
      </w:r>
    </w:p>
    <w:p w:rsidR="00691373" w:rsidRDefault="00691373" w:rsidP="001E1B10">
      <w:pPr>
        <w:rPr>
          <w:rFonts w:cs="Arial"/>
          <w:lang w:val="en-GB"/>
        </w:rPr>
      </w:pPr>
    </w:p>
    <w:p w:rsidR="001E1B10" w:rsidRDefault="00BB79EE" w:rsidP="001E1B10">
      <w:pPr>
        <w:rPr>
          <w:rFonts w:cs="Arial"/>
          <w:lang w:val="en-GB"/>
        </w:rPr>
      </w:pPr>
      <w:r w:rsidRPr="00423F8E">
        <w:rPr>
          <w:rFonts w:cs="Arial"/>
          <w:lang w:val="en-GB"/>
        </w:rPr>
        <w:t xml:space="preserve">The </w:t>
      </w:r>
      <w:r w:rsidR="001E1B10">
        <w:rPr>
          <w:rFonts w:cs="Arial"/>
          <w:lang w:val="en-GB"/>
        </w:rPr>
        <w:t>K-</w:t>
      </w:r>
      <w:r w:rsidRPr="00423F8E">
        <w:rPr>
          <w:rFonts w:cs="Arial"/>
          <w:lang w:val="en-GB"/>
        </w:rPr>
        <w:t xml:space="preserve">values in Kellogg’s </w:t>
      </w:r>
      <w:r w:rsidR="00423F8E" w:rsidRPr="00423F8E">
        <w:rPr>
          <w:rFonts w:cs="Arial"/>
          <w:lang w:val="en-GB"/>
        </w:rPr>
        <w:t xml:space="preserve"> organisation </w:t>
      </w:r>
      <w:r w:rsidRPr="00423F8E">
        <w:rPr>
          <w:rFonts w:cs="Arial"/>
          <w:lang w:val="en-GB"/>
        </w:rPr>
        <w:t>are both internal</w:t>
      </w:r>
      <w:r w:rsidR="001E1B10">
        <w:rPr>
          <w:rFonts w:cs="Arial"/>
          <w:lang w:val="en-GB"/>
        </w:rPr>
        <w:t xml:space="preserve"> and external;</w:t>
      </w:r>
    </w:p>
    <w:p w:rsidR="001E1B10" w:rsidRDefault="001E1B10" w:rsidP="001E1B10">
      <w:pPr>
        <w:rPr>
          <w:rFonts w:cs="Arial"/>
          <w:lang w:val="en-GB"/>
        </w:rPr>
      </w:pPr>
      <w:r>
        <w:rPr>
          <w:rFonts w:cs="Arial"/>
          <w:lang w:val="en-GB"/>
        </w:rPr>
        <w:t>The internal K- values are for example</w:t>
      </w:r>
      <w:r w:rsidR="00607D16">
        <w:rPr>
          <w:rFonts w:cs="Arial"/>
          <w:lang w:val="en-GB"/>
        </w:rPr>
        <w:t>:</w:t>
      </w:r>
      <w:r>
        <w:rPr>
          <w:rFonts w:cs="Arial"/>
          <w:lang w:val="en-GB"/>
        </w:rPr>
        <w:t xml:space="preserve"> –</w:t>
      </w:r>
    </w:p>
    <w:p w:rsidR="001E1B10" w:rsidRPr="00607D16" w:rsidRDefault="00607D16" w:rsidP="00607D16">
      <w:pPr>
        <w:pStyle w:val="ListParagraph"/>
        <w:numPr>
          <w:ilvl w:val="0"/>
          <w:numId w:val="1"/>
        </w:numPr>
        <w:rPr>
          <w:rFonts w:ascii="Times New Roman" w:eastAsia="Times New Roman" w:hAnsi="Times New Roman" w:cs="Times New Roman"/>
          <w:sz w:val="24"/>
          <w:szCs w:val="24"/>
        </w:rPr>
      </w:pPr>
      <w:r w:rsidRPr="00607D16">
        <w:rPr>
          <w:rFonts w:ascii="Times New Roman" w:eastAsia="Times New Roman" w:hAnsi="Times New Roman" w:cs="Times New Roman"/>
          <w:sz w:val="24"/>
          <w:szCs w:val="24"/>
        </w:rPr>
        <w:t>Showing</w:t>
      </w:r>
      <w:r w:rsidR="001E1B10" w:rsidRPr="00607D16">
        <w:rPr>
          <w:rFonts w:ascii="Times New Roman" w:eastAsia="Times New Roman" w:hAnsi="Times New Roman" w:cs="Times New Roman"/>
          <w:sz w:val="24"/>
          <w:szCs w:val="24"/>
        </w:rPr>
        <w:t xml:space="preserve"> respect for and value all individuals for their diverse backgrounds, experiences, styles, approaches and ideas. </w:t>
      </w:r>
      <w:r w:rsidR="00A03A46">
        <w:rPr>
          <w:rFonts w:ascii="Times New Roman" w:eastAsia="Times New Roman" w:hAnsi="Times New Roman" w:cs="Times New Roman"/>
          <w:sz w:val="24"/>
          <w:szCs w:val="24"/>
        </w:rPr>
        <w:t>(</w:t>
      </w:r>
      <w:r w:rsidR="00034235">
        <w:rPr>
          <w:rFonts w:ascii="Times New Roman" w:eastAsia="Times New Roman" w:hAnsi="Times New Roman" w:cs="Times New Roman"/>
          <w:sz w:val="24"/>
          <w:szCs w:val="24"/>
        </w:rPr>
        <w:t xml:space="preserve">that means </w:t>
      </w:r>
      <w:r w:rsidR="00A03A46">
        <w:rPr>
          <w:rFonts w:ascii="Times New Roman" w:eastAsia="Times New Roman" w:hAnsi="Times New Roman" w:cs="Times New Roman"/>
          <w:sz w:val="24"/>
          <w:szCs w:val="24"/>
        </w:rPr>
        <w:t xml:space="preserve">making </w:t>
      </w:r>
      <w:r w:rsidR="00034235">
        <w:rPr>
          <w:rFonts w:ascii="Times New Roman" w:eastAsia="Times New Roman" w:hAnsi="Times New Roman" w:cs="Times New Roman"/>
          <w:sz w:val="24"/>
          <w:szCs w:val="24"/>
        </w:rPr>
        <w:t xml:space="preserve">all Kellogg staff feel valued and respected </w:t>
      </w:r>
      <w:r w:rsidR="00A03A46">
        <w:rPr>
          <w:rFonts w:ascii="Times New Roman" w:eastAsia="Times New Roman" w:hAnsi="Times New Roman" w:cs="Times New Roman"/>
          <w:sz w:val="24"/>
          <w:szCs w:val="24"/>
        </w:rPr>
        <w:t>)</w:t>
      </w:r>
      <w:r w:rsidR="001E1B10" w:rsidRPr="00607D16">
        <w:rPr>
          <w:rFonts w:ascii="Times New Roman" w:eastAsia="Times New Roman" w:hAnsi="Times New Roman" w:cs="Times New Roman"/>
          <w:sz w:val="24"/>
          <w:szCs w:val="24"/>
        </w:rPr>
        <w:t xml:space="preserve"> </w:t>
      </w:r>
    </w:p>
    <w:p w:rsidR="001E1B10" w:rsidRPr="00607D16" w:rsidRDefault="001E1B10" w:rsidP="00607D16">
      <w:pPr>
        <w:pStyle w:val="ListParagraph"/>
        <w:numPr>
          <w:ilvl w:val="0"/>
          <w:numId w:val="1"/>
        </w:numPr>
        <w:rPr>
          <w:rFonts w:ascii="Times New Roman" w:eastAsia="Times New Roman" w:hAnsi="Times New Roman" w:cs="Times New Roman"/>
          <w:sz w:val="24"/>
          <w:szCs w:val="24"/>
        </w:rPr>
      </w:pPr>
      <w:r w:rsidRPr="00607D16">
        <w:rPr>
          <w:rFonts w:ascii="Times New Roman" w:eastAsia="Times New Roman" w:hAnsi="Times New Roman" w:cs="Times New Roman"/>
          <w:sz w:val="24"/>
          <w:szCs w:val="24"/>
        </w:rPr>
        <w:t>Listen to others for understanding</w:t>
      </w:r>
    </w:p>
    <w:p w:rsidR="00607D16" w:rsidRPr="00607D16" w:rsidRDefault="001E1B10" w:rsidP="00607D16">
      <w:pPr>
        <w:pStyle w:val="ListParagraph"/>
        <w:numPr>
          <w:ilvl w:val="0"/>
          <w:numId w:val="1"/>
        </w:numPr>
        <w:rPr>
          <w:rFonts w:cs="Arial"/>
          <w:lang w:val="en-GB"/>
        </w:rPr>
      </w:pPr>
      <w:r w:rsidRPr="00607D16">
        <w:rPr>
          <w:rFonts w:ascii="Times New Roman" w:eastAsia="Times New Roman" w:hAnsi="Times New Roman" w:cs="Times New Roman"/>
          <w:sz w:val="24"/>
          <w:szCs w:val="24"/>
        </w:rPr>
        <w:t xml:space="preserve"> Assume positive intent to mention a few</w:t>
      </w:r>
      <w:r w:rsidR="00423F8E" w:rsidRPr="00607D16">
        <w:rPr>
          <w:rFonts w:cs="Arial"/>
          <w:lang w:val="en-GB"/>
        </w:rPr>
        <w:t>)</w:t>
      </w:r>
      <w:r w:rsidR="00BB79EE" w:rsidRPr="00607D16">
        <w:rPr>
          <w:rFonts w:cs="Arial"/>
          <w:lang w:val="en-GB"/>
        </w:rPr>
        <w:t xml:space="preserve"> </w:t>
      </w:r>
    </w:p>
    <w:p w:rsidR="00086D64" w:rsidRDefault="00607D16" w:rsidP="001E1B10">
      <w:pPr>
        <w:rPr>
          <w:rFonts w:cs="Arial"/>
          <w:lang w:val="en-GB"/>
        </w:rPr>
      </w:pPr>
      <w:r>
        <w:rPr>
          <w:rFonts w:cs="Arial"/>
          <w:lang w:val="en-GB"/>
        </w:rPr>
        <w:t xml:space="preserve">While a few of the </w:t>
      </w:r>
      <w:r w:rsidR="00BB79EE" w:rsidRPr="00423F8E">
        <w:rPr>
          <w:rFonts w:cs="Arial"/>
          <w:lang w:val="en-GB"/>
        </w:rPr>
        <w:t>external</w:t>
      </w:r>
      <w:r>
        <w:rPr>
          <w:rFonts w:cs="Arial"/>
          <w:lang w:val="en-GB"/>
        </w:rPr>
        <w:t xml:space="preserve"> K- values  are: -</w:t>
      </w:r>
    </w:p>
    <w:p w:rsidR="00086D64" w:rsidRPr="00086D64" w:rsidRDefault="00423F8E" w:rsidP="00086D64">
      <w:pPr>
        <w:pStyle w:val="ListParagraph"/>
        <w:numPr>
          <w:ilvl w:val="0"/>
          <w:numId w:val="1"/>
        </w:numPr>
        <w:rPr>
          <w:rFonts w:cs="Arial"/>
          <w:lang w:val="en-GB"/>
        </w:rPr>
      </w:pPr>
      <w:r w:rsidRPr="00423F8E">
        <w:t>Show</w:t>
      </w:r>
      <w:r w:rsidR="00607D16">
        <w:t>ing</w:t>
      </w:r>
      <w:r w:rsidRPr="00423F8E">
        <w:t xml:space="preserve"> pride in the  company’s brands and heritage  </w:t>
      </w:r>
      <w:r w:rsidR="00D95608">
        <w:t>(</w:t>
      </w:r>
      <w:r w:rsidR="006C472D">
        <w:t>Corn flakes,</w:t>
      </w:r>
      <w:r w:rsidR="00C6720F">
        <w:t xml:space="preserve"> crunch</w:t>
      </w:r>
      <w:r w:rsidR="006C472D">
        <w:t xml:space="preserve">y nut </w:t>
      </w:r>
      <w:r w:rsidR="00C6720F">
        <w:t>, All-Bran</w:t>
      </w:r>
      <w:r w:rsidR="00D95608">
        <w:t>)</w:t>
      </w:r>
    </w:p>
    <w:p w:rsidR="00086D64" w:rsidRPr="00086D64" w:rsidRDefault="00086D64" w:rsidP="00086D64">
      <w:pPr>
        <w:pStyle w:val="ListParagraph"/>
        <w:numPr>
          <w:ilvl w:val="0"/>
          <w:numId w:val="1"/>
        </w:numPr>
        <w:rPr>
          <w:rFonts w:cs="Arial"/>
          <w:lang w:val="en-GB"/>
        </w:rPr>
      </w:pPr>
      <w:r w:rsidRPr="00423F8E">
        <w:t>Serve</w:t>
      </w:r>
      <w:r w:rsidR="00423F8E" w:rsidRPr="00423F8E">
        <w:t xml:space="preserve"> the Kellogg’s custom</w:t>
      </w:r>
      <w:r>
        <w:t xml:space="preserve">ers  high quality products </w:t>
      </w:r>
      <w:r w:rsidR="00B841A8">
        <w:t xml:space="preserve">( products that  are processed with the highest </w:t>
      </w:r>
      <w:r w:rsidR="003D77D8">
        <w:t xml:space="preserve">in </w:t>
      </w:r>
      <w:r w:rsidR="000F4C8E">
        <w:t xml:space="preserve"> standards </w:t>
      </w:r>
      <w:r w:rsidR="003D77D8">
        <w:t>and with an environmentally green process</w:t>
      </w:r>
      <w:r w:rsidR="000F4C8E">
        <w:t>es</w:t>
      </w:r>
      <w:r w:rsidR="003D77D8">
        <w:t xml:space="preserve"> </w:t>
      </w:r>
      <w:r w:rsidR="00B841A8">
        <w:t>)</w:t>
      </w:r>
    </w:p>
    <w:p w:rsidR="00CF1D9B" w:rsidRDefault="00086D64" w:rsidP="003D77D8">
      <w:pPr>
        <w:pStyle w:val="story-bodyintroduction"/>
        <w:numPr>
          <w:ilvl w:val="0"/>
          <w:numId w:val="1"/>
        </w:numPr>
      </w:pPr>
      <w:r>
        <w:t>S</w:t>
      </w:r>
      <w:r w:rsidR="00423F8E" w:rsidRPr="00423F8E">
        <w:t xml:space="preserve">ervice to delight customers </w:t>
      </w:r>
      <w:r w:rsidR="00B841A8">
        <w:t>(by making healthy an</w:t>
      </w:r>
      <w:r w:rsidR="001C73E4">
        <w:t>d nutritious breakfast cereals</w:t>
      </w:r>
      <w:r w:rsidR="00B841A8">
        <w:t xml:space="preserve"> for the benefits of families</w:t>
      </w:r>
      <w:r w:rsidR="00CF1D9B">
        <w:t xml:space="preserve"> </w:t>
      </w:r>
      <w:r w:rsidR="00423F8E" w:rsidRPr="00086D64">
        <w:rPr>
          <w:rFonts w:cs="Arial"/>
          <w:lang w:val="en-GB"/>
        </w:rPr>
        <w:t>)</w:t>
      </w:r>
      <w:r w:rsidR="00BB79EE" w:rsidRPr="00086D64">
        <w:rPr>
          <w:rFonts w:cs="Arial"/>
          <w:lang w:val="en-GB"/>
        </w:rPr>
        <w:t xml:space="preserve"> </w:t>
      </w:r>
      <w:r w:rsidR="00827C85" w:rsidRPr="00086D64">
        <w:rPr>
          <w:rFonts w:cs="Arial"/>
          <w:lang w:val="en-GB"/>
        </w:rPr>
        <w:t>.</w:t>
      </w:r>
      <w:r w:rsidR="001E1B10" w:rsidRPr="00086D64">
        <w:rPr>
          <w:rFonts w:cs="Arial"/>
          <w:lang w:val="en-GB"/>
        </w:rPr>
        <w:t xml:space="preserve"> </w:t>
      </w:r>
      <w:r w:rsidR="008A0510">
        <w:rPr>
          <w:rFonts w:cs="Arial"/>
          <w:lang w:val="en-GB"/>
        </w:rPr>
        <w:t xml:space="preserve"> </w:t>
      </w:r>
      <w:r w:rsidR="008A0510" w:rsidRPr="008A0510">
        <w:rPr>
          <w:rFonts w:cs="Arial"/>
          <w:lang w:val="en-GB"/>
        </w:rPr>
        <w:t>http://www.kelloggcompa</w:t>
      </w:r>
      <w:r w:rsidR="008A0510">
        <w:rPr>
          <w:rFonts w:cs="Arial"/>
          <w:lang w:val="en-GB"/>
        </w:rPr>
        <w:t>ny.com</w:t>
      </w:r>
      <w:r w:rsidR="008A0510">
        <w:rPr>
          <w:rStyle w:val="EndnoteReference"/>
          <w:rFonts w:cs="Arial"/>
          <w:lang w:val="en-GB"/>
        </w:rPr>
        <w:endnoteReference w:id="8"/>
      </w:r>
      <w:r w:rsidR="00CF1D9B">
        <w:rPr>
          <w:rFonts w:cs="Arial"/>
          <w:lang w:val="en-GB"/>
        </w:rPr>
        <w:t xml:space="preserve">   Furthermore Kellogg organisation announced  on BBC new today 30</w:t>
      </w:r>
      <w:r w:rsidR="00CF1D9B" w:rsidRPr="00CF1D9B">
        <w:rPr>
          <w:rFonts w:cs="Arial"/>
          <w:vertAlign w:val="superscript"/>
          <w:lang w:val="en-GB"/>
        </w:rPr>
        <w:t>th</w:t>
      </w:r>
      <w:r w:rsidR="00CF1D9B">
        <w:rPr>
          <w:rFonts w:cs="Arial"/>
          <w:lang w:val="en-GB"/>
        </w:rPr>
        <w:t xml:space="preserve"> November 2017, that “</w:t>
      </w:r>
      <w:r w:rsidR="00CF1D9B">
        <w:t>Cereals giant Kellogg's is to cut the amount of sugar in its three top selling children's cereals by between 20% and 40% by the middle of next year”</w:t>
      </w:r>
      <w:r w:rsidR="00CF1D9B" w:rsidRPr="00CF1D9B">
        <w:t xml:space="preserve"> http://www.</w:t>
      </w:r>
      <w:r w:rsidR="00CF1D9B">
        <w:t>bbc.co.uk/news/business</w:t>
      </w:r>
      <w:r w:rsidR="00CF1D9B">
        <w:rPr>
          <w:rStyle w:val="EndnoteReference"/>
        </w:rPr>
        <w:endnoteReference w:id="9"/>
      </w:r>
      <w:r w:rsidR="00CF1D9B">
        <w:t>.</w:t>
      </w:r>
    </w:p>
    <w:p w:rsidR="00086D64" w:rsidRPr="00CF1D9B" w:rsidRDefault="00086D64" w:rsidP="00CF1D9B">
      <w:pPr>
        <w:rPr>
          <w:rFonts w:cs="Arial"/>
          <w:lang w:val="en-GB"/>
        </w:rPr>
      </w:pPr>
    </w:p>
    <w:p w:rsidR="00AA5548" w:rsidRPr="00FB7CA6" w:rsidRDefault="008711A5" w:rsidP="007A6FFB">
      <w:pPr>
        <w:rPr>
          <w:rFonts w:cs="Arial"/>
          <w:lang w:val="en-GB"/>
        </w:rPr>
      </w:pPr>
      <w:r w:rsidRPr="00FB7CA6">
        <w:rPr>
          <w:rFonts w:cs="Arial"/>
          <w:lang w:val="en-GB"/>
        </w:rPr>
        <w:t>T</w:t>
      </w:r>
      <w:r w:rsidR="00827C85" w:rsidRPr="00FB7CA6">
        <w:rPr>
          <w:rFonts w:cs="Arial"/>
          <w:lang w:val="en-GB"/>
        </w:rPr>
        <w:t>he Kellogg</w:t>
      </w:r>
      <w:r w:rsidR="00BB79EE" w:rsidRPr="00FB7CA6">
        <w:rPr>
          <w:rFonts w:cs="Arial"/>
          <w:lang w:val="en-GB"/>
        </w:rPr>
        <w:t>’</w:t>
      </w:r>
      <w:r w:rsidR="00827C85" w:rsidRPr="00FB7CA6">
        <w:rPr>
          <w:rFonts w:cs="Arial"/>
          <w:lang w:val="en-GB"/>
        </w:rPr>
        <w:t>s</w:t>
      </w:r>
      <w:r w:rsidRPr="00FB7CA6">
        <w:rPr>
          <w:rFonts w:cs="Arial"/>
          <w:lang w:val="en-GB"/>
        </w:rPr>
        <w:t xml:space="preserve"> company</w:t>
      </w:r>
      <w:r w:rsidR="00827C85" w:rsidRPr="00FB7CA6">
        <w:rPr>
          <w:rFonts w:cs="Arial"/>
          <w:lang w:val="en-GB"/>
        </w:rPr>
        <w:t xml:space="preserve"> has it</w:t>
      </w:r>
      <w:r w:rsidR="00BB79EE" w:rsidRPr="00FB7CA6">
        <w:rPr>
          <w:rFonts w:cs="Arial"/>
          <w:lang w:val="en-GB"/>
        </w:rPr>
        <w:t>s</w:t>
      </w:r>
      <w:r w:rsidR="00827C85" w:rsidRPr="00FB7CA6">
        <w:rPr>
          <w:rFonts w:cs="Arial"/>
          <w:lang w:val="en-GB"/>
        </w:rPr>
        <w:t xml:space="preserve"> </w:t>
      </w:r>
      <w:r w:rsidR="00827C85" w:rsidRPr="00FB7CA6">
        <w:rPr>
          <w:rFonts w:cs="Arial"/>
          <w:b/>
          <w:lang w:val="en-GB"/>
        </w:rPr>
        <w:t>artefact and symbols</w:t>
      </w:r>
      <w:r w:rsidR="00BB79EE" w:rsidRPr="00FB7CA6">
        <w:rPr>
          <w:rFonts w:cs="Arial"/>
          <w:lang w:val="en-GB"/>
        </w:rPr>
        <w:t xml:space="preserve">  also</w:t>
      </w:r>
      <w:r w:rsidR="00827C85" w:rsidRPr="00FB7CA6">
        <w:rPr>
          <w:rFonts w:cs="Arial"/>
          <w:lang w:val="en-GB"/>
        </w:rPr>
        <w:t xml:space="preserve"> </w:t>
      </w:r>
      <w:r w:rsidR="00BB79EE" w:rsidRPr="00FB7CA6">
        <w:rPr>
          <w:rFonts w:cs="Arial"/>
          <w:lang w:val="en-GB"/>
        </w:rPr>
        <w:t xml:space="preserve">known as logo </w:t>
      </w:r>
      <w:r w:rsidR="00827C85" w:rsidRPr="00FB7CA6">
        <w:rPr>
          <w:rFonts w:cs="Arial"/>
          <w:lang w:val="en-GB"/>
        </w:rPr>
        <w:t>which appears on its products for brand recognition</w:t>
      </w:r>
      <w:r w:rsidR="00414FFC">
        <w:rPr>
          <w:rFonts w:cs="Arial"/>
          <w:lang w:val="en-GB"/>
        </w:rPr>
        <w:t xml:space="preserve"> for example the  K logo for Kellogs. . These</w:t>
      </w:r>
      <w:r w:rsidR="00247A7E">
        <w:rPr>
          <w:rFonts w:cs="Arial"/>
          <w:lang w:val="en-GB"/>
        </w:rPr>
        <w:t xml:space="preserve"> are </w:t>
      </w:r>
      <w:r w:rsidR="00414FFC">
        <w:rPr>
          <w:rFonts w:cs="Arial"/>
          <w:lang w:val="en-GB"/>
        </w:rPr>
        <w:t xml:space="preserve">part of the three </w:t>
      </w:r>
      <w:r w:rsidR="00247A7E">
        <w:rPr>
          <w:rFonts w:cs="Arial"/>
          <w:lang w:val="en-GB"/>
        </w:rPr>
        <w:t xml:space="preserve">levels of </w:t>
      </w:r>
      <w:r w:rsidR="00BB79EE" w:rsidRPr="00FB7CA6">
        <w:rPr>
          <w:rFonts w:cs="Arial"/>
          <w:lang w:val="en-GB"/>
        </w:rPr>
        <w:t>culture</w:t>
      </w:r>
      <w:r w:rsidR="00247A7E">
        <w:rPr>
          <w:rFonts w:cs="Arial"/>
          <w:lang w:val="en-GB"/>
        </w:rPr>
        <w:t xml:space="preserve"> according </w:t>
      </w:r>
      <w:r w:rsidR="00414FFC">
        <w:rPr>
          <w:rFonts w:cs="Arial"/>
          <w:lang w:val="en-GB"/>
        </w:rPr>
        <w:t>to Schein(2010)</w:t>
      </w:r>
      <w:r w:rsidR="00414FFC">
        <w:rPr>
          <w:rStyle w:val="EndnoteReference"/>
          <w:rFonts w:cs="Arial"/>
          <w:lang w:val="en-GB"/>
        </w:rPr>
        <w:endnoteReference w:id="10"/>
      </w:r>
      <w:r w:rsidR="00247A7E">
        <w:rPr>
          <w:rFonts w:cs="Arial"/>
          <w:lang w:val="en-GB"/>
        </w:rPr>
        <w:t xml:space="preserve"> </w:t>
      </w:r>
      <w:r w:rsidR="00414FFC">
        <w:rPr>
          <w:rFonts w:cs="Arial"/>
          <w:lang w:val="en-GB"/>
        </w:rPr>
        <w:t xml:space="preserve"> which  refer to the degree to which the observers can see the components</w:t>
      </w:r>
      <w:r w:rsidR="00BB79EE" w:rsidRPr="00FB7CA6">
        <w:rPr>
          <w:rFonts w:cs="Arial"/>
          <w:lang w:val="en-GB"/>
        </w:rPr>
        <w:t>)</w:t>
      </w:r>
      <w:r w:rsidR="0065574A" w:rsidRPr="00FB7CA6">
        <w:rPr>
          <w:rFonts w:cs="Arial"/>
          <w:lang w:val="en-GB"/>
        </w:rPr>
        <w:t>.</w:t>
      </w:r>
    </w:p>
    <w:p w:rsidR="008C3B8D" w:rsidRDefault="008C3B8D" w:rsidP="00DA5DFC">
      <w:r w:rsidRPr="00FB7CA6">
        <w:t>In the Kellogg</w:t>
      </w:r>
      <w:r w:rsidR="00C40838" w:rsidRPr="00FB7CA6">
        <w:t>’</w:t>
      </w:r>
      <w:r w:rsidRPr="00FB7CA6">
        <w:t xml:space="preserve">s </w:t>
      </w:r>
      <w:r w:rsidR="00C40838" w:rsidRPr="00FB7CA6">
        <w:t>organisation the</w:t>
      </w:r>
      <w:r w:rsidRPr="00FB7CA6">
        <w:t xml:space="preserve"> job is done by committed staff that are enthusiastic </w:t>
      </w:r>
      <w:r w:rsidR="00C40838" w:rsidRPr="00FB7CA6">
        <w:t xml:space="preserve"> working  with their expertise in their different roles  </w:t>
      </w:r>
      <w:r w:rsidRPr="00FB7CA6">
        <w:t xml:space="preserve">and that is a </w:t>
      </w:r>
      <w:r w:rsidRPr="00FB7CA6">
        <w:rPr>
          <w:b/>
        </w:rPr>
        <w:t>task culture</w:t>
      </w:r>
      <w:r w:rsidRPr="00FB7CA6">
        <w:t xml:space="preserve"> according to Handy(1993</w:t>
      </w:r>
      <w:r w:rsidRPr="00FB7CA6">
        <w:rPr>
          <w:rStyle w:val="EndnoteReference"/>
        </w:rPr>
        <w:endnoteReference w:id="11"/>
      </w:r>
      <w:r w:rsidRPr="00FB7CA6">
        <w:t xml:space="preserve">).  </w:t>
      </w:r>
      <w:r w:rsidR="00C40838" w:rsidRPr="00FB7CA6">
        <w:t>These employees feel</w:t>
      </w:r>
      <w:r w:rsidRPr="00FB7CA6">
        <w:t xml:space="preserve"> safe in their working environment</w:t>
      </w:r>
      <w:r w:rsidR="00C40838" w:rsidRPr="00FB7CA6">
        <w:t xml:space="preserve"> in terms of health and safety and also are able to choice from a range of different working patterns thereby meeting their </w:t>
      </w:r>
      <w:r w:rsidR="00C40838" w:rsidRPr="00FB7CA6">
        <w:rPr>
          <w:b/>
        </w:rPr>
        <w:t>safety needs</w:t>
      </w:r>
      <w:r w:rsidR="00C40838" w:rsidRPr="00FB7CA6">
        <w:t xml:space="preserve"> on according to Maslow</w:t>
      </w:r>
      <w:r w:rsidR="00C40838">
        <w:t>.</w:t>
      </w:r>
    </w:p>
    <w:p w:rsidR="00B1492C" w:rsidRDefault="00B1492C" w:rsidP="00DA5DFC">
      <w:r>
        <w:t xml:space="preserve">The fact that the employees </w:t>
      </w:r>
      <w:r w:rsidR="007E1B9E">
        <w:t xml:space="preserve"> show pride in the company’s heritage  gives a feeling of belonging (</w:t>
      </w:r>
      <w:r w:rsidR="007E1B9E" w:rsidRPr="00383F9E">
        <w:rPr>
          <w:b/>
        </w:rPr>
        <w:t>social need</w:t>
      </w:r>
      <w:r w:rsidR="00383F9E" w:rsidRPr="00383F9E">
        <w:rPr>
          <w:b/>
        </w:rPr>
        <w:t>s</w:t>
      </w:r>
      <w:r w:rsidR="007E1B9E" w:rsidRPr="00383F9E">
        <w:rPr>
          <w:b/>
        </w:rPr>
        <w:t>)</w:t>
      </w:r>
      <w:r w:rsidR="007E1B9E" w:rsidRPr="00383F9E">
        <w:t>which is another one of</w:t>
      </w:r>
      <w:r w:rsidR="007E1B9E" w:rsidRPr="00383F9E">
        <w:rPr>
          <w:b/>
        </w:rPr>
        <w:t xml:space="preserve"> </w:t>
      </w:r>
      <w:r w:rsidR="00383F9E" w:rsidRPr="00383F9E">
        <w:t>Maslow’s needs</w:t>
      </w:r>
      <w:r w:rsidR="00383F9E">
        <w:t>.</w:t>
      </w:r>
    </w:p>
    <w:p w:rsidR="00003208" w:rsidRDefault="00003208" w:rsidP="00003208">
      <w:pPr>
        <w:pStyle w:val="description-text"/>
        <w:rPr>
          <w:rFonts w:asciiTheme="minorHAnsi" w:hAnsiTheme="minorHAnsi"/>
          <w:sz w:val="22"/>
          <w:szCs w:val="22"/>
        </w:rPr>
      </w:pPr>
      <w:r>
        <w:rPr>
          <w:rFonts w:asciiTheme="minorHAnsi" w:hAnsiTheme="minorHAnsi"/>
          <w:sz w:val="22"/>
          <w:szCs w:val="22"/>
        </w:rPr>
        <w:t xml:space="preserve">It should be noted that </w:t>
      </w:r>
      <w:r w:rsidR="00691373">
        <w:rPr>
          <w:rFonts w:asciiTheme="minorHAnsi" w:hAnsiTheme="minorHAnsi"/>
          <w:sz w:val="22"/>
          <w:szCs w:val="22"/>
        </w:rPr>
        <w:t xml:space="preserve"> , the culture in Kellogg made it</w:t>
      </w:r>
      <w:r w:rsidRPr="00003208">
        <w:rPr>
          <w:rFonts w:asciiTheme="minorHAnsi" w:hAnsiTheme="minorHAnsi"/>
          <w:sz w:val="22"/>
          <w:szCs w:val="22"/>
        </w:rPr>
        <w:t xml:space="preserve"> possible  for </w:t>
      </w:r>
      <w:r>
        <w:rPr>
          <w:rFonts w:asciiTheme="minorHAnsi" w:hAnsiTheme="minorHAnsi"/>
          <w:sz w:val="22"/>
          <w:szCs w:val="22"/>
        </w:rPr>
        <w:t xml:space="preserve"> managing, because </w:t>
      </w:r>
      <w:r w:rsidRPr="00003208">
        <w:rPr>
          <w:rFonts w:asciiTheme="minorHAnsi" w:hAnsiTheme="minorHAnsi"/>
          <w:sz w:val="22"/>
          <w:szCs w:val="22"/>
        </w:rPr>
        <w:t>managing staff performance is an effective mechanism for developing both staff and organizational growth</w:t>
      </w:r>
      <w:r>
        <w:rPr>
          <w:rFonts w:asciiTheme="minorHAnsi" w:hAnsiTheme="minorHAnsi"/>
          <w:sz w:val="22"/>
          <w:szCs w:val="22"/>
        </w:rPr>
        <w:t xml:space="preserve"> according to </w:t>
      </w:r>
      <w:r w:rsidR="00693D0D">
        <w:rPr>
          <w:rFonts w:asciiTheme="minorHAnsi" w:hAnsiTheme="minorHAnsi"/>
          <w:sz w:val="22"/>
          <w:szCs w:val="22"/>
        </w:rPr>
        <w:t xml:space="preserve">Michael Armstrong , </w:t>
      </w:r>
      <w:r>
        <w:rPr>
          <w:rFonts w:asciiTheme="minorHAnsi" w:hAnsiTheme="minorHAnsi"/>
          <w:sz w:val="22"/>
          <w:szCs w:val="22"/>
        </w:rPr>
        <w:t xml:space="preserve"> </w:t>
      </w:r>
      <w:r w:rsidR="00074FBB">
        <w:rPr>
          <w:rStyle w:val="EndnoteReference"/>
          <w:rFonts w:asciiTheme="minorHAnsi" w:hAnsiTheme="minorHAnsi"/>
          <w:sz w:val="22"/>
          <w:szCs w:val="22"/>
        </w:rPr>
        <w:endnoteReference w:id="12"/>
      </w:r>
      <w:r w:rsidRPr="00003208">
        <w:rPr>
          <w:rFonts w:asciiTheme="minorHAnsi" w:hAnsiTheme="minorHAnsi"/>
          <w:sz w:val="22"/>
          <w:szCs w:val="22"/>
        </w:rPr>
        <w:t>.</w:t>
      </w:r>
      <w:r w:rsidR="00691373">
        <w:rPr>
          <w:rFonts w:asciiTheme="minorHAnsi" w:hAnsiTheme="minorHAnsi"/>
          <w:sz w:val="22"/>
          <w:szCs w:val="22"/>
        </w:rPr>
        <w:t xml:space="preserve"> This is strongly supported by Peter and Waterman’s</w:t>
      </w:r>
      <w:r w:rsidR="00643FC8">
        <w:rPr>
          <w:rFonts w:asciiTheme="minorHAnsi" w:hAnsiTheme="minorHAnsi"/>
          <w:sz w:val="22"/>
          <w:szCs w:val="22"/>
        </w:rPr>
        <w:t>()1982)</w:t>
      </w:r>
      <w:r w:rsidR="00643FC8">
        <w:rPr>
          <w:rStyle w:val="EndnoteReference"/>
          <w:rFonts w:asciiTheme="minorHAnsi" w:hAnsiTheme="minorHAnsi"/>
          <w:sz w:val="22"/>
          <w:szCs w:val="22"/>
        </w:rPr>
        <w:endnoteReference w:id="13"/>
      </w:r>
      <w:r w:rsidR="00691373">
        <w:rPr>
          <w:rFonts w:asciiTheme="minorHAnsi" w:hAnsiTheme="minorHAnsi"/>
          <w:sz w:val="22"/>
          <w:szCs w:val="22"/>
        </w:rPr>
        <w:t xml:space="preserve"> believe that  an organisation’s culture is affected by its performance.</w:t>
      </w:r>
    </w:p>
    <w:p w:rsidR="00F10BA7" w:rsidRDefault="00F10BA7" w:rsidP="00003208">
      <w:pPr>
        <w:pStyle w:val="description-text"/>
        <w:rPr>
          <w:rFonts w:asciiTheme="minorHAnsi" w:hAnsiTheme="minorHAnsi"/>
          <w:sz w:val="22"/>
          <w:szCs w:val="22"/>
        </w:rPr>
      </w:pPr>
    </w:p>
    <w:p w:rsidR="00F10BA7" w:rsidRDefault="00F10BA7" w:rsidP="00003208">
      <w:pPr>
        <w:pStyle w:val="description-text"/>
        <w:rPr>
          <w:rFonts w:asciiTheme="minorHAnsi" w:hAnsiTheme="minorHAnsi"/>
          <w:sz w:val="22"/>
          <w:szCs w:val="22"/>
        </w:rPr>
      </w:pPr>
      <w:r>
        <w:rPr>
          <w:rFonts w:asciiTheme="minorHAnsi" w:hAnsiTheme="minorHAnsi"/>
          <w:sz w:val="22"/>
          <w:szCs w:val="22"/>
        </w:rPr>
        <w:t>Also it must be said that even the best  suitable culture needs positive managers  to help grow the positive effect , so the overall goals   of the organization is achieved , this is the believe of Thompson and MacHugh(2002)</w:t>
      </w:r>
      <w:r>
        <w:rPr>
          <w:rStyle w:val="EndnoteReference"/>
          <w:rFonts w:asciiTheme="minorHAnsi" w:hAnsiTheme="minorHAnsi"/>
          <w:sz w:val="22"/>
          <w:szCs w:val="22"/>
        </w:rPr>
        <w:endnoteReference w:id="14"/>
      </w:r>
      <w:r>
        <w:rPr>
          <w:rFonts w:asciiTheme="minorHAnsi" w:hAnsiTheme="minorHAnsi"/>
          <w:sz w:val="22"/>
          <w:szCs w:val="22"/>
        </w:rPr>
        <w:t>.</w:t>
      </w:r>
    </w:p>
    <w:p w:rsidR="00691373" w:rsidRPr="00003208" w:rsidRDefault="00691373" w:rsidP="00003208">
      <w:pPr>
        <w:pStyle w:val="description-text"/>
        <w:rPr>
          <w:rFonts w:asciiTheme="minorHAnsi" w:hAnsiTheme="minorHAnsi"/>
          <w:sz w:val="22"/>
          <w:szCs w:val="22"/>
        </w:rPr>
      </w:pPr>
    </w:p>
    <w:p w:rsidR="00003208" w:rsidRPr="00003208" w:rsidRDefault="00003208" w:rsidP="00DA5DFC">
      <w:pPr>
        <w:rPr>
          <w:b/>
        </w:rPr>
      </w:pPr>
    </w:p>
    <w:p w:rsidR="00B1492C" w:rsidRPr="00DA5DFC" w:rsidRDefault="00B1492C" w:rsidP="00DA5DFC"/>
    <w:p w:rsidR="00D95608" w:rsidRDefault="00D95608" w:rsidP="00D95608">
      <w:pPr>
        <w:spacing w:line="360" w:lineRule="auto"/>
        <w:rPr>
          <w:rFonts w:ascii="Arial" w:hAnsi="Arial" w:cs="Arial"/>
          <w:b/>
          <w:lang w:val="en-GB"/>
        </w:rPr>
      </w:pPr>
      <w:r w:rsidRPr="001B4D6B">
        <w:rPr>
          <w:rFonts w:ascii="Arial" w:hAnsi="Arial" w:cs="Arial"/>
          <w:b/>
          <w:lang w:val="en-GB"/>
        </w:rPr>
        <w:t>Corporate social responsibilities</w:t>
      </w:r>
    </w:p>
    <w:p w:rsidR="00FE3711" w:rsidRPr="00E732E6" w:rsidRDefault="00FC5C00" w:rsidP="00E732E6">
      <w:pPr>
        <w:spacing w:line="360" w:lineRule="auto"/>
        <w:rPr>
          <w:rFonts w:cs="Arial"/>
          <w:lang w:val="en-GB"/>
        </w:rPr>
      </w:pPr>
      <w:r w:rsidRPr="002A0A3C">
        <w:rPr>
          <w:rFonts w:cs="Arial"/>
          <w:lang w:val="en-GB"/>
        </w:rPr>
        <w:t>Kellogg</w:t>
      </w:r>
      <w:r w:rsidR="00383F9E" w:rsidRPr="002A0A3C">
        <w:rPr>
          <w:rFonts w:cs="Arial"/>
          <w:lang w:val="en-GB"/>
        </w:rPr>
        <w:t xml:space="preserve"> organisation </w:t>
      </w:r>
      <w:r w:rsidR="00A13D2A" w:rsidRPr="002A0A3C">
        <w:rPr>
          <w:rFonts w:cs="Arial"/>
          <w:lang w:val="en-GB"/>
        </w:rPr>
        <w:t>because of it</w:t>
      </w:r>
      <w:r w:rsidR="00383F9E" w:rsidRPr="002A0A3C">
        <w:rPr>
          <w:rFonts w:cs="Arial"/>
          <w:lang w:val="en-GB"/>
        </w:rPr>
        <w:t>s</w:t>
      </w:r>
      <w:r w:rsidR="00A13D2A" w:rsidRPr="002A0A3C">
        <w:rPr>
          <w:rFonts w:cs="Arial"/>
          <w:lang w:val="en-GB"/>
        </w:rPr>
        <w:t xml:space="preserve"> culture </w:t>
      </w:r>
      <w:r w:rsidRPr="002A0A3C">
        <w:rPr>
          <w:rFonts w:cs="Arial"/>
          <w:lang w:val="en-GB"/>
        </w:rPr>
        <w:t xml:space="preserve">sees nourishing families as part of  its corporate social responsibility, in addition to the fact the </w:t>
      </w:r>
      <w:r w:rsidR="00D95608" w:rsidRPr="002A0A3C">
        <w:rPr>
          <w:rFonts w:cs="Arial"/>
          <w:lang w:val="en-GB"/>
        </w:rPr>
        <w:t xml:space="preserve"> customers are interested in knowing if the company’s practises are legal and whether its production meth</w:t>
      </w:r>
      <w:r w:rsidR="00A66477" w:rsidRPr="002A0A3C">
        <w:rPr>
          <w:rFonts w:cs="Arial"/>
          <w:lang w:val="en-GB"/>
        </w:rPr>
        <w:t xml:space="preserve">ods are environmental friendly </w:t>
      </w:r>
      <w:r w:rsidR="002A0A3C">
        <w:rPr>
          <w:rFonts w:cs="Arial"/>
          <w:lang w:val="en-GB"/>
        </w:rPr>
        <w:t>. A</w:t>
      </w:r>
      <w:r w:rsidR="00A66477" w:rsidRPr="002A0A3C">
        <w:rPr>
          <w:rFonts w:cs="Arial"/>
          <w:lang w:val="en-GB"/>
        </w:rPr>
        <w:t xml:space="preserve">nd </w:t>
      </w:r>
      <w:r w:rsidR="002A0A3C">
        <w:rPr>
          <w:rFonts w:cs="Arial"/>
          <w:lang w:val="en-GB"/>
        </w:rPr>
        <w:t xml:space="preserve"> also </w:t>
      </w:r>
      <w:r w:rsidR="00A66477" w:rsidRPr="002A0A3C">
        <w:rPr>
          <w:rFonts w:cs="Arial"/>
          <w:lang w:val="en-GB"/>
        </w:rPr>
        <w:t>the employees are pleased that their performances in the organisation is making it possible for the organisation to me</w:t>
      </w:r>
      <w:r w:rsidR="002A0A3C">
        <w:rPr>
          <w:rFonts w:cs="Arial"/>
          <w:lang w:val="en-GB"/>
        </w:rPr>
        <w:t>e</w:t>
      </w:r>
      <w:r w:rsidR="00A66477" w:rsidRPr="002A0A3C">
        <w:rPr>
          <w:rFonts w:cs="Arial"/>
          <w:lang w:val="en-GB"/>
        </w:rPr>
        <w:t>t these obligations to the society.</w:t>
      </w:r>
    </w:p>
    <w:p w:rsidR="00FE3711" w:rsidRDefault="00FE3711">
      <w:pPr>
        <w:rPr>
          <w:b/>
        </w:rPr>
      </w:pPr>
    </w:p>
    <w:p w:rsidR="000276CA" w:rsidRDefault="001E1B10">
      <w:pPr>
        <w:rPr>
          <w:b/>
        </w:rPr>
      </w:pPr>
      <w:r w:rsidRPr="000C09F3">
        <w:rPr>
          <w:b/>
        </w:rPr>
        <w:t>Conclusion</w:t>
      </w:r>
    </w:p>
    <w:p w:rsidR="000276CA" w:rsidRPr="00A13D2A" w:rsidRDefault="000276CA" w:rsidP="00A13D2A">
      <w:pPr>
        <w:jc w:val="both"/>
      </w:pPr>
      <w:r w:rsidRPr="00A13D2A">
        <w:t xml:space="preserve">In conclusion it can be seen that the structure and culture work simultaneously </w:t>
      </w:r>
      <w:r w:rsidR="004C146F">
        <w:t xml:space="preserve"> in the Kellogg’s organization </w:t>
      </w:r>
      <w:r w:rsidRPr="00A13D2A">
        <w:t xml:space="preserve">, and for performance to be achieved </w:t>
      </w:r>
      <w:r w:rsidR="004C146F">
        <w:t xml:space="preserve">by </w:t>
      </w:r>
      <w:r w:rsidRPr="00A13D2A">
        <w:t>the organization</w:t>
      </w:r>
      <w:r w:rsidR="004C146F">
        <w:t xml:space="preserve"> it is</w:t>
      </w:r>
      <w:r w:rsidRPr="00A13D2A">
        <w:t xml:space="preserve"> </w:t>
      </w:r>
      <w:r w:rsidR="004C146F">
        <w:t>practicing</w:t>
      </w:r>
      <w:r w:rsidRPr="00A13D2A">
        <w:t xml:space="preserve"> a culture that recognizes its employees  as </w:t>
      </w:r>
      <w:r w:rsidR="004C146F">
        <w:t xml:space="preserve">an </w:t>
      </w:r>
      <w:r w:rsidRPr="00A13D2A">
        <w:t>assets.</w:t>
      </w:r>
    </w:p>
    <w:p w:rsidR="000276CA" w:rsidRPr="00A13D2A" w:rsidRDefault="000276CA" w:rsidP="00A13D2A">
      <w:pPr>
        <w:jc w:val="both"/>
      </w:pPr>
      <w:r w:rsidRPr="00A13D2A">
        <w:t>The fact that Kellogg  has a functional structure has given the organization the opportunity to group it employees according to their knowledge and skills, which helps achieve th</w:t>
      </w:r>
      <w:r w:rsidR="00DE4047">
        <w:t>e highest degree of performance and this helps communication.</w:t>
      </w:r>
    </w:p>
    <w:p w:rsidR="00DE4047" w:rsidRDefault="000276CA" w:rsidP="00A13D2A">
      <w:pPr>
        <w:jc w:val="both"/>
      </w:pPr>
      <w:r w:rsidRPr="00A13D2A">
        <w:t xml:space="preserve">The various benefits choices the organization offers the employees encourages the staff to be motivated at all times and remain loyal to the organization because they realize they are </w:t>
      </w:r>
      <w:r w:rsidRPr="00DC11B0">
        <w:rPr>
          <w:b/>
        </w:rPr>
        <w:t>rewarded and praised</w:t>
      </w:r>
      <w:r w:rsidRPr="00A13D2A">
        <w:t xml:space="preserve"> (Skinner </w:t>
      </w:r>
      <w:r w:rsidR="007D3909" w:rsidRPr="00A13D2A">
        <w:t>.B.F</w:t>
      </w:r>
      <w:r w:rsidRPr="00A13D2A">
        <w:rPr>
          <w:rStyle w:val="EndnoteReference"/>
        </w:rPr>
        <w:endnoteReference w:id="15"/>
      </w:r>
      <w:r w:rsidRPr="00A13D2A">
        <w:t>) for their performance in the</w:t>
      </w:r>
      <w:r w:rsidR="007D3909" w:rsidRPr="00A13D2A">
        <w:t xml:space="preserve"> company</w:t>
      </w:r>
      <w:r w:rsidRPr="00A13D2A">
        <w:t xml:space="preserve">. </w:t>
      </w:r>
    </w:p>
    <w:p w:rsidR="000276CA" w:rsidRPr="00C905FB" w:rsidRDefault="000276CA" w:rsidP="00A13D2A">
      <w:pPr>
        <w:jc w:val="both"/>
      </w:pPr>
      <w:r w:rsidRPr="00C905FB">
        <w:t>Further</w:t>
      </w:r>
      <w:r w:rsidR="007D3909" w:rsidRPr="00C905FB">
        <w:t xml:space="preserve">more </w:t>
      </w:r>
      <w:r w:rsidRPr="00C905FB">
        <w:t xml:space="preserve"> the employees are pleased to be working for an organization that takes its </w:t>
      </w:r>
      <w:r w:rsidRPr="00C905FB">
        <w:rPr>
          <w:rFonts w:cs="Arial"/>
          <w:lang w:val="en-GB"/>
        </w:rPr>
        <w:t xml:space="preserve"> corporate social responsibilities seriously and add value to society</w:t>
      </w:r>
      <w:r w:rsidR="007D3909" w:rsidRPr="00C905FB">
        <w:rPr>
          <w:rFonts w:cs="Arial"/>
          <w:lang w:val="en-GB"/>
        </w:rPr>
        <w:t>, thereby making their perfor</w:t>
      </w:r>
      <w:r w:rsidR="00DE4047" w:rsidRPr="00C905FB">
        <w:rPr>
          <w:rFonts w:cs="Arial"/>
          <w:lang w:val="en-GB"/>
        </w:rPr>
        <w:t>mance worthwhile giving the employees</w:t>
      </w:r>
      <w:r w:rsidR="007D3909" w:rsidRPr="00C905FB">
        <w:rPr>
          <w:rFonts w:cs="Arial"/>
          <w:lang w:val="en-GB"/>
        </w:rPr>
        <w:t xml:space="preserve"> </w:t>
      </w:r>
      <w:r w:rsidR="00DE4047" w:rsidRPr="00C905FB">
        <w:rPr>
          <w:rFonts w:cs="Arial"/>
          <w:lang w:val="en-GB"/>
        </w:rPr>
        <w:t>intrinsic value</w:t>
      </w:r>
      <w:r w:rsidR="007D3909" w:rsidRPr="00C905FB">
        <w:rPr>
          <w:rFonts w:cs="Arial"/>
          <w:lang w:val="en-GB"/>
        </w:rPr>
        <w:t xml:space="preserve">. </w:t>
      </w:r>
    </w:p>
    <w:p w:rsidR="0042649B" w:rsidRPr="00C905FB" w:rsidRDefault="000276CA" w:rsidP="0042649B">
      <w:pPr>
        <w:jc w:val="both"/>
      </w:pPr>
      <w:r w:rsidRPr="00C905FB">
        <w:t xml:space="preserve">Finally, </w:t>
      </w:r>
      <w:r w:rsidR="00FE3711" w:rsidRPr="00C905FB">
        <w:t xml:space="preserve">we have seen that the performance of the organization is very importance because the organization is very aware of it competitors and </w:t>
      </w:r>
      <w:r w:rsidRPr="00C905FB">
        <w:t xml:space="preserve">as a result </w:t>
      </w:r>
      <w:r w:rsidR="00FE3711" w:rsidRPr="00C905FB">
        <w:t>t</w:t>
      </w:r>
      <w:r w:rsidR="004E4908" w:rsidRPr="00C905FB">
        <w:t>he</w:t>
      </w:r>
      <w:r w:rsidRPr="00C905FB">
        <w:t xml:space="preserve"> </w:t>
      </w:r>
      <w:r w:rsidR="004E4908" w:rsidRPr="00C905FB">
        <w:t xml:space="preserve">company  </w:t>
      </w:r>
      <w:r w:rsidRPr="00C905FB">
        <w:t>will</w:t>
      </w:r>
      <w:r w:rsidR="004E4908" w:rsidRPr="00C905FB">
        <w:t xml:space="preserve"> </w:t>
      </w:r>
      <w:r w:rsidRPr="00C905FB">
        <w:t xml:space="preserve"> continuous </w:t>
      </w:r>
      <w:r w:rsidR="00FE3711" w:rsidRPr="00C905FB">
        <w:t xml:space="preserve"> </w:t>
      </w:r>
      <w:r w:rsidR="004E4908" w:rsidRPr="00C905FB">
        <w:t xml:space="preserve">have the </w:t>
      </w:r>
      <w:r w:rsidR="00FE3711" w:rsidRPr="00C905FB">
        <w:t>need for creating new nutritional products that will add value for its customer.</w:t>
      </w:r>
    </w:p>
    <w:p w:rsidR="0042649B" w:rsidRPr="00C905FB" w:rsidRDefault="0042649B" w:rsidP="0042649B">
      <w:pPr>
        <w:pStyle w:val="NormalWeb"/>
        <w:rPr>
          <w:rFonts w:asciiTheme="minorHAnsi" w:hAnsiTheme="minorHAnsi"/>
          <w:sz w:val="22"/>
          <w:szCs w:val="22"/>
        </w:rPr>
      </w:pPr>
      <w:r w:rsidRPr="00C905FB">
        <w:rPr>
          <w:rFonts w:asciiTheme="minorHAnsi" w:hAnsiTheme="minorHAnsi"/>
          <w:sz w:val="22"/>
          <w:szCs w:val="22"/>
        </w:rPr>
        <w:lastRenderedPageBreak/>
        <w:t xml:space="preserve">Also  note that Kellog’s has this scanning culture </w:t>
      </w:r>
      <w:r w:rsidR="009A3AAA">
        <w:rPr>
          <w:rFonts w:asciiTheme="minorHAnsi" w:hAnsiTheme="minorHAnsi"/>
          <w:sz w:val="22"/>
          <w:szCs w:val="22"/>
        </w:rPr>
        <w:t xml:space="preserve">of </w:t>
      </w:r>
      <w:r w:rsidRPr="00C905FB">
        <w:rPr>
          <w:rFonts w:asciiTheme="minorHAnsi" w:hAnsiTheme="minorHAnsi"/>
          <w:sz w:val="22"/>
          <w:szCs w:val="22"/>
        </w:rPr>
        <w:t>it</w:t>
      </w:r>
      <w:r w:rsidR="009A3AAA">
        <w:rPr>
          <w:rFonts w:asciiTheme="minorHAnsi" w:hAnsiTheme="minorHAnsi"/>
          <w:sz w:val="22"/>
          <w:szCs w:val="22"/>
        </w:rPr>
        <w:t>s</w:t>
      </w:r>
      <w:r w:rsidRPr="00C905FB">
        <w:rPr>
          <w:rFonts w:asciiTheme="minorHAnsi" w:hAnsiTheme="minorHAnsi"/>
          <w:sz w:val="22"/>
          <w:szCs w:val="22"/>
        </w:rPr>
        <w:t xml:space="preserve"> environment  because according to  Kellogg's UK managing director Oli Morton told </w:t>
      </w:r>
      <w:hyperlink r:id="rId8" w:history="1">
        <w:r w:rsidRPr="00C905FB">
          <w:rPr>
            <w:rStyle w:val="Hyperlink"/>
            <w:rFonts w:asciiTheme="minorHAnsi" w:hAnsiTheme="minorHAnsi"/>
            <w:sz w:val="22"/>
            <w:szCs w:val="22"/>
          </w:rPr>
          <w:t>Radio 5 Live's Wake Up To Money podcast</w:t>
        </w:r>
      </w:hyperlink>
      <w:r w:rsidR="00D27395" w:rsidRPr="00C905FB">
        <w:rPr>
          <w:rStyle w:val="EndnoteReference"/>
          <w:rFonts w:asciiTheme="minorHAnsi" w:hAnsiTheme="minorHAnsi"/>
          <w:sz w:val="22"/>
          <w:szCs w:val="22"/>
        </w:rPr>
        <w:endnoteReference w:id="16"/>
      </w:r>
      <w:r w:rsidRPr="00C905FB">
        <w:rPr>
          <w:rFonts w:asciiTheme="minorHAnsi" w:hAnsiTheme="minorHAnsi"/>
          <w:sz w:val="22"/>
          <w:szCs w:val="22"/>
        </w:rPr>
        <w:t xml:space="preserve"> that "consumers are asking for a healthier way to start the day".</w:t>
      </w:r>
    </w:p>
    <w:p w:rsidR="0042649B" w:rsidRPr="00C905FB" w:rsidRDefault="0042649B" w:rsidP="00A13D2A">
      <w:pPr>
        <w:jc w:val="both"/>
      </w:pPr>
    </w:p>
    <w:p w:rsidR="00B11BD2" w:rsidRPr="00C905FB" w:rsidRDefault="00BA4A31" w:rsidP="00A13D2A">
      <w:pPr>
        <w:jc w:val="both"/>
      </w:pPr>
      <w:r w:rsidRPr="00C905FB">
        <w:rPr>
          <w:rFonts w:cs="Arial"/>
          <w:lang w:val="en-GB"/>
        </w:rPr>
        <w:t>.</w:t>
      </w:r>
    </w:p>
    <w:p w:rsidR="00517157" w:rsidRDefault="00517157">
      <w:r>
        <w:br w:type="page"/>
      </w:r>
    </w:p>
    <w:p w:rsidR="00517157" w:rsidRDefault="00517157"/>
    <w:p w:rsidR="00B11BD2" w:rsidRDefault="00517157">
      <w:r>
        <w:t>References</w:t>
      </w:r>
    </w:p>
    <w:sectPr w:rsidR="00B11BD2" w:rsidSect="004908E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4BD0" w:rsidRDefault="008B4BD0" w:rsidP="00AF616B">
      <w:pPr>
        <w:spacing w:after="0" w:line="240" w:lineRule="auto"/>
      </w:pPr>
      <w:r>
        <w:separator/>
      </w:r>
    </w:p>
  </w:endnote>
  <w:endnote w:type="continuationSeparator" w:id="1">
    <w:p w:rsidR="008B4BD0" w:rsidRDefault="008B4BD0" w:rsidP="00AF616B">
      <w:pPr>
        <w:spacing w:after="0" w:line="240" w:lineRule="auto"/>
      </w:pPr>
      <w:r>
        <w:continuationSeparator/>
      </w:r>
    </w:p>
  </w:endnote>
  <w:endnote w:id="2">
    <w:p w:rsidR="00AF473C" w:rsidRPr="00AC7925" w:rsidRDefault="00AF473C" w:rsidP="00AF473C">
      <w:pPr>
        <w:rPr>
          <w:rFonts w:cs="Arial"/>
          <w:sz w:val="20"/>
          <w:szCs w:val="20"/>
          <w:lang w:val="en-GB"/>
        </w:rPr>
      </w:pPr>
      <w:r>
        <w:rPr>
          <w:rStyle w:val="EndnoteReference"/>
        </w:rPr>
        <w:endnoteRef/>
      </w:r>
      <w:r>
        <w:t xml:space="preserve"> </w:t>
      </w:r>
      <w:r w:rsidRPr="00AC7925">
        <w:rPr>
          <w:rFonts w:cs="Arial"/>
          <w:sz w:val="20"/>
          <w:szCs w:val="20"/>
          <w:lang w:val="en-GB"/>
        </w:rPr>
        <w:t>Buchanan &amp; Huczynski .2017. Organi</w:t>
      </w:r>
      <w:r>
        <w:rPr>
          <w:rFonts w:cs="Arial"/>
          <w:sz w:val="20"/>
          <w:szCs w:val="20"/>
          <w:lang w:val="en-GB"/>
        </w:rPr>
        <w:t>zational Behaviour pg 55</w:t>
      </w:r>
      <w:r w:rsidRPr="00AC7925">
        <w:rPr>
          <w:rFonts w:cs="Arial"/>
          <w:sz w:val="20"/>
          <w:szCs w:val="20"/>
          <w:lang w:val="en-GB"/>
        </w:rPr>
        <w:t>8)</w:t>
      </w:r>
    </w:p>
    <w:p w:rsidR="00AF473C" w:rsidRPr="00AF473C" w:rsidRDefault="00AF473C">
      <w:pPr>
        <w:pStyle w:val="EndnoteText"/>
        <w:rPr>
          <w:lang w:val="en-GB"/>
        </w:rPr>
      </w:pPr>
    </w:p>
  </w:endnote>
  <w:endnote w:id="3">
    <w:p w:rsidR="00AF473C" w:rsidRPr="00A43564" w:rsidRDefault="00AF473C" w:rsidP="00AF473C">
      <w:pPr>
        <w:pStyle w:val="EndnoteText"/>
        <w:rPr>
          <w:lang w:val="en-GB"/>
        </w:rPr>
      </w:pPr>
      <w:r w:rsidRPr="00AC7925">
        <w:rPr>
          <w:rStyle w:val="EndnoteReference"/>
        </w:rPr>
        <w:endnoteRef/>
      </w:r>
      <w:r w:rsidRPr="00AC7925">
        <w:t xml:space="preserve"> </w:t>
      </w:r>
      <w:r w:rsidRPr="00AC7925">
        <w:rPr>
          <w:lang w:val="en-GB"/>
        </w:rPr>
        <w:t xml:space="preserve"> Cichocki, P. and</w:t>
      </w:r>
      <w:r>
        <w:rPr>
          <w:lang w:val="en-GB"/>
        </w:rPr>
        <w:t xml:space="preserve"> Irwin, c (2014)  Organisation Design: A guide to building Effective Organisation</w:t>
      </w:r>
    </w:p>
  </w:endnote>
  <w:endnote w:id="4">
    <w:p w:rsidR="00693D0D" w:rsidRPr="00693D0D" w:rsidRDefault="00693D0D">
      <w:pPr>
        <w:pStyle w:val="EndnoteText"/>
        <w:rPr>
          <w:lang w:val="en-GB"/>
        </w:rPr>
      </w:pPr>
      <w:r>
        <w:rPr>
          <w:rStyle w:val="EndnoteReference"/>
        </w:rPr>
        <w:endnoteRef/>
      </w:r>
      <w:r>
        <w:t xml:space="preserve"> </w:t>
      </w:r>
      <w:r>
        <w:rPr>
          <w:lang w:val="en-GB"/>
        </w:rPr>
        <w:t xml:space="preserve">Pat Wellington(2011) Effective People Management </w:t>
      </w:r>
    </w:p>
  </w:endnote>
  <w:endnote w:id="5">
    <w:p w:rsidR="0065574A" w:rsidRPr="00AC7925" w:rsidRDefault="0065574A" w:rsidP="00A87234">
      <w:pPr>
        <w:rPr>
          <w:rFonts w:cs="Arial"/>
          <w:sz w:val="20"/>
          <w:szCs w:val="20"/>
          <w:lang w:val="en-GB"/>
        </w:rPr>
      </w:pPr>
      <w:r>
        <w:rPr>
          <w:rStyle w:val="EndnoteReference"/>
        </w:rPr>
        <w:endnoteRef/>
      </w:r>
      <w:r>
        <w:t xml:space="preserve"> </w:t>
      </w:r>
      <w:r w:rsidR="00A87234" w:rsidRPr="00AC7925">
        <w:rPr>
          <w:rFonts w:cs="Arial"/>
          <w:sz w:val="20"/>
          <w:szCs w:val="20"/>
          <w:lang w:val="en-GB"/>
        </w:rPr>
        <w:t>Buchanan &amp; Huczynski .2017. Organizational Behaviour pg 108)</w:t>
      </w:r>
    </w:p>
  </w:endnote>
  <w:endnote w:id="6">
    <w:p w:rsidR="003A3B63" w:rsidRPr="00AC7925" w:rsidRDefault="003A3B63" w:rsidP="003A3B63">
      <w:pPr>
        <w:pStyle w:val="EndnoteText"/>
        <w:rPr>
          <w:lang w:val="en-GB"/>
        </w:rPr>
      </w:pPr>
      <w:r w:rsidRPr="00AC7925">
        <w:rPr>
          <w:rStyle w:val="EndnoteReference"/>
        </w:rPr>
        <w:endnoteRef/>
      </w:r>
      <w:r w:rsidRPr="00AC7925">
        <w:t xml:space="preserve"> Deal, T. E. and Kennedy, A.A (1982)  Organisation Cultures: The  </w:t>
      </w:r>
      <w:r w:rsidR="00F424F7" w:rsidRPr="00AC7925">
        <w:t>Rites  and Rituals of Organisation life</w:t>
      </w:r>
    </w:p>
  </w:endnote>
  <w:endnote w:id="7">
    <w:p w:rsidR="00827C85" w:rsidRPr="00AC7925" w:rsidRDefault="00827C85" w:rsidP="00827C85">
      <w:pPr>
        <w:pStyle w:val="EndnoteText"/>
        <w:rPr>
          <w:lang w:val="en-GB"/>
        </w:rPr>
      </w:pPr>
      <w:r w:rsidRPr="00AC7925">
        <w:rPr>
          <w:rStyle w:val="EndnoteReference"/>
        </w:rPr>
        <w:endnoteRef/>
      </w:r>
      <w:r w:rsidRPr="00AC7925">
        <w:t xml:space="preserve"> </w:t>
      </w:r>
      <w:r w:rsidRPr="00AC7925">
        <w:rPr>
          <w:lang w:val="en-GB"/>
        </w:rPr>
        <w:t>Edgar Schein (2010) . Organizational culture and Leadership (the Jossey –Bass Business &amp; Management series).</w:t>
      </w:r>
    </w:p>
    <w:p w:rsidR="00827C85" w:rsidRPr="00AC7925" w:rsidRDefault="00827C85" w:rsidP="00827C85">
      <w:pPr>
        <w:pStyle w:val="EndnoteText"/>
        <w:rPr>
          <w:lang w:val="en-GB"/>
        </w:rPr>
      </w:pPr>
    </w:p>
  </w:endnote>
  <w:endnote w:id="8">
    <w:p w:rsidR="008A0510" w:rsidRPr="008A0510" w:rsidRDefault="008A0510">
      <w:pPr>
        <w:pStyle w:val="EndnoteText"/>
        <w:rPr>
          <w:lang w:val="en-GB"/>
        </w:rPr>
      </w:pPr>
      <w:r>
        <w:rPr>
          <w:rStyle w:val="EndnoteReference"/>
        </w:rPr>
        <w:endnoteRef/>
      </w:r>
      <w:r>
        <w:t xml:space="preserve"> </w:t>
      </w:r>
      <w:hyperlink r:id="rId1" w:history="1">
        <w:r w:rsidRPr="00E430D3">
          <w:rPr>
            <w:rStyle w:val="Hyperlink"/>
          </w:rPr>
          <w:t>www.kelloggcompany.com/</w:t>
        </w:r>
      </w:hyperlink>
      <w:r>
        <w:t xml:space="preserve"> dated 25/11/2017</w:t>
      </w:r>
    </w:p>
  </w:endnote>
  <w:endnote w:id="9">
    <w:p w:rsidR="00CF1D9B" w:rsidRPr="00CF1D9B" w:rsidRDefault="00CF1D9B">
      <w:pPr>
        <w:pStyle w:val="EndnoteText"/>
        <w:rPr>
          <w:lang w:val="en-GB"/>
        </w:rPr>
      </w:pPr>
      <w:r>
        <w:rPr>
          <w:rStyle w:val="EndnoteReference"/>
        </w:rPr>
        <w:endnoteRef/>
      </w:r>
      <w:r>
        <w:t xml:space="preserve"> www. Bbc.co.uk/news/business</w:t>
      </w:r>
    </w:p>
  </w:endnote>
  <w:endnote w:id="10">
    <w:p w:rsidR="00414FFC" w:rsidRPr="00414FFC" w:rsidRDefault="00414FFC">
      <w:pPr>
        <w:pStyle w:val="EndnoteText"/>
        <w:rPr>
          <w:lang w:val="en-GB"/>
        </w:rPr>
      </w:pPr>
      <w:r>
        <w:rPr>
          <w:rStyle w:val="EndnoteReference"/>
        </w:rPr>
        <w:endnoteRef/>
      </w:r>
      <w:r>
        <w:t xml:space="preserve"> Schein (2010) </w:t>
      </w:r>
      <w:r>
        <w:rPr>
          <w:lang w:val="en-GB"/>
        </w:rPr>
        <w:t>Organisational Culture and Leadership</w:t>
      </w:r>
    </w:p>
  </w:endnote>
  <w:endnote w:id="11">
    <w:p w:rsidR="008C3B8D" w:rsidRDefault="008C3B8D">
      <w:pPr>
        <w:pStyle w:val="EndnoteText"/>
        <w:rPr>
          <w:lang w:val="en-GB"/>
        </w:rPr>
      </w:pPr>
      <w:r>
        <w:rPr>
          <w:rStyle w:val="EndnoteReference"/>
        </w:rPr>
        <w:endnoteRef/>
      </w:r>
      <w:r>
        <w:t xml:space="preserve"> </w:t>
      </w:r>
      <w:r>
        <w:rPr>
          <w:lang w:val="en-GB"/>
        </w:rPr>
        <w:t>Handy, C. (1993) Understanding organization(4</w:t>
      </w:r>
      <w:r w:rsidRPr="008C3B8D">
        <w:rPr>
          <w:vertAlign w:val="superscript"/>
          <w:lang w:val="en-GB"/>
        </w:rPr>
        <w:t>th</w:t>
      </w:r>
      <w:r>
        <w:rPr>
          <w:lang w:val="en-GB"/>
        </w:rPr>
        <w:t xml:space="preserve"> Edition)</w:t>
      </w:r>
    </w:p>
    <w:p w:rsidR="00E966E8" w:rsidRPr="008C3B8D" w:rsidRDefault="00E966E8">
      <w:pPr>
        <w:pStyle w:val="EndnoteText"/>
        <w:rPr>
          <w:lang w:val="en-GB"/>
        </w:rPr>
      </w:pPr>
    </w:p>
  </w:endnote>
  <w:endnote w:id="12">
    <w:p w:rsidR="00074FBB" w:rsidRPr="00074FBB" w:rsidRDefault="00074FBB">
      <w:pPr>
        <w:pStyle w:val="EndnoteText"/>
        <w:rPr>
          <w:lang w:val="en-GB"/>
        </w:rPr>
      </w:pPr>
      <w:r>
        <w:rPr>
          <w:rStyle w:val="EndnoteReference"/>
        </w:rPr>
        <w:endnoteRef/>
      </w:r>
      <w:r>
        <w:t xml:space="preserve"> </w:t>
      </w:r>
      <w:r>
        <w:rPr>
          <w:lang w:val="en-GB"/>
        </w:rPr>
        <w:t xml:space="preserve"> </w:t>
      </w:r>
      <w:r w:rsidR="00693D0D">
        <w:rPr>
          <w:lang w:val="en-GB"/>
        </w:rPr>
        <w:t xml:space="preserve">Michael </w:t>
      </w:r>
      <w:r>
        <w:rPr>
          <w:lang w:val="en-GB"/>
        </w:rPr>
        <w:t>Ar</w:t>
      </w:r>
      <w:r w:rsidR="00693D0D">
        <w:rPr>
          <w:lang w:val="en-GB"/>
        </w:rPr>
        <w:t>mstrong</w:t>
      </w:r>
      <w:r>
        <w:rPr>
          <w:lang w:val="en-GB"/>
        </w:rPr>
        <w:t xml:space="preserve"> (2006) Performance Management </w:t>
      </w:r>
    </w:p>
  </w:endnote>
  <w:endnote w:id="13">
    <w:p w:rsidR="00643FC8" w:rsidRPr="00643FC8" w:rsidRDefault="00643FC8">
      <w:pPr>
        <w:pStyle w:val="EndnoteText"/>
        <w:rPr>
          <w:lang w:val="en-GB"/>
        </w:rPr>
      </w:pPr>
      <w:r>
        <w:rPr>
          <w:rStyle w:val="EndnoteReference"/>
        </w:rPr>
        <w:endnoteRef/>
      </w:r>
      <w:r>
        <w:t xml:space="preserve"> Peters,T. J. and Waterman D. H  (1982), In search of Execelence</w:t>
      </w:r>
    </w:p>
  </w:endnote>
  <w:endnote w:id="14">
    <w:p w:rsidR="00F10BA7" w:rsidRPr="00F10BA7" w:rsidRDefault="00F10BA7">
      <w:pPr>
        <w:pStyle w:val="EndnoteText"/>
        <w:rPr>
          <w:lang w:val="en-GB"/>
        </w:rPr>
      </w:pPr>
      <w:r>
        <w:rPr>
          <w:rStyle w:val="EndnoteReference"/>
        </w:rPr>
        <w:endnoteRef/>
      </w:r>
      <w:r>
        <w:t xml:space="preserve"> </w:t>
      </w:r>
      <w:r>
        <w:rPr>
          <w:lang w:val="en-GB"/>
        </w:rPr>
        <w:t>Thompson , P. and McHugh, D (2002) Work Organisations</w:t>
      </w:r>
    </w:p>
  </w:endnote>
  <w:endnote w:id="15">
    <w:p w:rsidR="000276CA" w:rsidRPr="00E966E8" w:rsidRDefault="000276CA" w:rsidP="000276CA">
      <w:pPr>
        <w:pStyle w:val="EndnoteText"/>
        <w:rPr>
          <w:lang w:val="en-GB"/>
        </w:rPr>
      </w:pPr>
      <w:r>
        <w:rPr>
          <w:rStyle w:val="EndnoteReference"/>
        </w:rPr>
        <w:endnoteRef/>
      </w:r>
      <w:r>
        <w:t xml:space="preserve"> </w:t>
      </w:r>
      <w:r>
        <w:rPr>
          <w:lang w:val="en-GB"/>
        </w:rPr>
        <w:t>Skinner , B. F. (2011)  About Behaviourism</w:t>
      </w:r>
    </w:p>
  </w:endnote>
  <w:endnote w:id="16">
    <w:p w:rsidR="00D27395" w:rsidRPr="00D27395" w:rsidRDefault="00D27395">
      <w:pPr>
        <w:pStyle w:val="EndnoteText"/>
        <w:rPr>
          <w:lang w:val="en-GB"/>
        </w:rPr>
      </w:pPr>
      <w:r>
        <w:rPr>
          <w:rStyle w:val="EndnoteReference"/>
        </w:rPr>
        <w:endnoteRef/>
      </w:r>
      <w:r>
        <w:t xml:space="preserve"> Radio 5Live’s Wake Up to Monday Podcast</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4BD0" w:rsidRDefault="008B4BD0" w:rsidP="00AF616B">
      <w:pPr>
        <w:spacing w:after="0" w:line="240" w:lineRule="auto"/>
      </w:pPr>
      <w:r>
        <w:separator/>
      </w:r>
    </w:p>
  </w:footnote>
  <w:footnote w:type="continuationSeparator" w:id="1">
    <w:p w:rsidR="008B4BD0" w:rsidRDefault="008B4BD0" w:rsidP="00AF61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15535"/>
    <w:multiLevelType w:val="hybridMultilevel"/>
    <w:tmpl w:val="5EAA389A"/>
    <w:lvl w:ilvl="0" w:tplc="C23634B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D65FC"/>
    <w:rsid w:val="00003208"/>
    <w:rsid w:val="000122BC"/>
    <w:rsid w:val="000276CA"/>
    <w:rsid w:val="00034235"/>
    <w:rsid w:val="000459D1"/>
    <w:rsid w:val="00054296"/>
    <w:rsid w:val="00074FBB"/>
    <w:rsid w:val="00086D64"/>
    <w:rsid w:val="000A26C4"/>
    <w:rsid w:val="000A6088"/>
    <w:rsid w:val="000C09F3"/>
    <w:rsid w:val="000F14C9"/>
    <w:rsid w:val="000F4C8E"/>
    <w:rsid w:val="0018154A"/>
    <w:rsid w:val="001861BF"/>
    <w:rsid w:val="001869CC"/>
    <w:rsid w:val="001C73E4"/>
    <w:rsid w:val="001E1B10"/>
    <w:rsid w:val="001F2C5B"/>
    <w:rsid w:val="00204D16"/>
    <w:rsid w:val="002206EC"/>
    <w:rsid w:val="00247A7E"/>
    <w:rsid w:val="0027458B"/>
    <w:rsid w:val="0027543C"/>
    <w:rsid w:val="00280123"/>
    <w:rsid w:val="002A0A3C"/>
    <w:rsid w:val="002A0BEE"/>
    <w:rsid w:val="002B1307"/>
    <w:rsid w:val="002C3EE8"/>
    <w:rsid w:val="00326E6E"/>
    <w:rsid w:val="00340672"/>
    <w:rsid w:val="00383F9E"/>
    <w:rsid w:val="003A3B63"/>
    <w:rsid w:val="003C6C9B"/>
    <w:rsid w:val="003C7D63"/>
    <w:rsid w:val="003D77D8"/>
    <w:rsid w:val="003E311A"/>
    <w:rsid w:val="00406FAE"/>
    <w:rsid w:val="00414FFC"/>
    <w:rsid w:val="00421803"/>
    <w:rsid w:val="00423F8E"/>
    <w:rsid w:val="0042649B"/>
    <w:rsid w:val="00432062"/>
    <w:rsid w:val="00437D9F"/>
    <w:rsid w:val="004455E3"/>
    <w:rsid w:val="00452726"/>
    <w:rsid w:val="004908E5"/>
    <w:rsid w:val="004C146F"/>
    <w:rsid w:val="004E4908"/>
    <w:rsid w:val="004F2578"/>
    <w:rsid w:val="0050178E"/>
    <w:rsid w:val="005017D3"/>
    <w:rsid w:val="00503DC5"/>
    <w:rsid w:val="00517157"/>
    <w:rsid w:val="00522D20"/>
    <w:rsid w:val="00533BD9"/>
    <w:rsid w:val="0053754F"/>
    <w:rsid w:val="005434D0"/>
    <w:rsid w:val="00552A20"/>
    <w:rsid w:val="00566686"/>
    <w:rsid w:val="005A43EE"/>
    <w:rsid w:val="005D12E6"/>
    <w:rsid w:val="00607D16"/>
    <w:rsid w:val="0061479F"/>
    <w:rsid w:val="00616368"/>
    <w:rsid w:val="00624360"/>
    <w:rsid w:val="00626BD2"/>
    <w:rsid w:val="0063797E"/>
    <w:rsid w:val="00637DD5"/>
    <w:rsid w:val="00640E3A"/>
    <w:rsid w:val="00643FC8"/>
    <w:rsid w:val="00654CEE"/>
    <w:rsid w:val="0065574A"/>
    <w:rsid w:val="006669B0"/>
    <w:rsid w:val="00687425"/>
    <w:rsid w:val="00691373"/>
    <w:rsid w:val="00693D0D"/>
    <w:rsid w:val="006A2FF1"/>
    <w:rsid w:val="006B6717"/>
    <w:rsid w:val="006C472D"/>
    <w:rsid w:val="006C77B3"/>
    <w:rsid w:val="00716676"/>
    <w:rsid w:val="00716F9A"/>
    <w:rsid w:val="007417C9"/>
    <w:rsid w:val="00784A4B"/>
    <w:rsid w:val="007A6FFB"/>
    <w:rsid w:val="007C38A9"/>
    <w:rsid w:val="007D3909"/>
    <w:rsid w:val="007E1B9E"/>
    <w:rsid w:val="007F1811"/>
    <w:rsid w:val="007F5477"/>
    <w:rsid w:val="007F7351"/>
    <w:rsid w:val="00802C5D"/>
    <w:rsid w:val="00827C85"/>
    <w:rsid w:val="008406D8"/>
    <w:rsid w:val="00843751"/>
    <w:rsid w:val="008711A5"/>
    <w:rsid w:val="008961B6"/>
    <w:rsid w:val="008A0510"/>
    <w:rsid w:val="008B4BD0"/>
    <w:rsid w:val="008C3B8D"/>
    <w:rsid w:val="00910062"/>
    <w:rsid w:val="00933CD6"/>
    <w:rsid w:val="009361CD"/>
    <w:rsid w:val="00945726"/>
    <w:rsid w:val="00954EF5"/>
    <w:rsid w:val="00980DD4"/>
    <w:rsid w:val="009A3AAA"/>
    <w:rsid w:val="009B7DC1"/>
    <w:rsid w:val="009C3BC7"/>
    <w:rsid w:val="009D65FC"/>
    <w:rsid w:val="00A03A46"/>
    <w:rsid w:val="00A04040"/>
    <w:rsid w:val="00A1353D"/>
    <w:rsid w:val="00A13D2A"/>
    <w:rsid w:val="00A43564"/>
    <w:rsid w:val="00A452C4"/>
    <w:rsid w:val="00A4676D"/>
    <w:rsid w:val="00A66477"/>
    <w:rsid w:val="00A67742"/>
    <w:rsid w:val="00A73528"/>
    <w:rsid w:val="00A87234"/>
    <w:rsid w:val="00AA5548"/>
    <w:rsid w:val="00AC0B05"/>
    <w:rsid w:val="00AC74C7"/>
    <w:rsid w:val="00AC7925"/>
    <w:rsid w:val="00AE66A1"/>
    <w:rsid w:val="00AF1A5D"/>
    <w:rsid w:val="00AF473C"/>
    <w:rsid w:val="00AF5AC7"/>
    <w:rsid w:val="00AF616B"/>
    <w:rsid w:val="00B005F2"/>
    <w:rsid w:val="00B06C1C"/>
    <w:rsid w:val="00B074B6"/>
    <w:rsid w:val="00B11BD2"/>
    <w:rsid w:val="00B1492C"/>
    <w:rsid w:val="00B56D6F"/>
    <w:rsid w:val="00B63F75"/>
    <w:rsid w:val="00B841A8"/>
    <w:rsid w:val="00B87C22"/>
    <w:rsid w:val="00BA4A31"/>
    <w:rsid w:val="00BB79EE"/>
    <w:rsid w:val="00C40838"/>
    <w:rsid w:val="00C56730"/>
    <w:rsid w:val="00C6720F"/>
    <w:rsid w:val="00C905FB"/>
    <w:rsid w:val="00CA07BF"/>
    <w:rsid w:val="00CA5CFF"/>
    <w:rsid w:val="00CF1D9B"/>
    <w:rsid w:val="00D122EF"/>
    <w:rsid w:val="00D27395"/>
    <w:rsid w:val="00D81D7B"/>
    <w:rsid w:val="00D95608"/>
    <w:rsid w:val="00D97D24"/>
    <w:rsid w:val="00DA5DFC"/>
    <w:rsid w:val="00DB4B97"/>
    <w:rsid w:val="00DC11B0"/>
    <w:rsid w:val="00DC5DAA"/>
    <w:rsid w:val="00DE0368"/>
    <w:rsid w:val="00DE4047"/>
    <w:rsid w:val="00DF1BE3"/>
    <w:rsid w:val="00DF39CF"/>
    <w:rsid w:val="00E14460"/>
    <w:rsid w:val="00E15734"/>
    <w:rsid w:val="00E25433"/>
    <w:rsid w:val="00E33243"/>
    <w:rsid w:val="00E44DCF"/>
    <w:rsid w:val="00E516AF"/>
    <w:rsid w:val="00E67935"/>
    <w:rsid w:val="00E732E6"/>
    <w:rsid w:val="00E869A3"/>
    <w:rsid w:val="00E966E8"/>
    <w:rsid w:val="00EA17B3"/>
    <w:rsid w:val="00EE29B1"/>
    <w:rsid w:val="00F10BA7"/>
    <w:rsid w:val="00F20305"/>
    <w:rsid w:val="00F424F7"/>
    <w:rsid w:val="00F9444B"/>
    <w:rsid w:val="00FB7CA6"/>
    <w:rsid w:val="00FC4549"/>
    <w:rsid w:val="00FC5C00"/>
    <w:rsid w:val="00FE37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717"/>
  </w:style>
  <w:style w:type="paragraph" w:styleId="Heading2">
    <w:name w:val="heading 2"/>
    <w:basedOn w:val="Normal"/>
    <w:link w:val="Heading2Char"/>
    <w:uiPriority w:val="9"/>
    <w:qFormat/>
    <w:rsid w:val="001F2C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717"/>
    <w:pPr>
      <w:ind w:left="720"/>
      <w:contextualSpacing/>
    </w:pPr>
  </w:style>
  <w:style w:type="character" w:customStyle="1" w:styleId="Heading2Char">
    <w:name w:val="Heading 2 Char"/>
    <w:basedOn w:val="DefaultParagraphFont"/>
    <w:link w:val="Heading2"/>
    <w:uiPriority w:val="9"/>
    <w:rsid w:val="001F2C5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F2C5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AF616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616B"/>
  </w:style>
  <w:style w:type="paragraph" w:styleId="Footer">
    <w:name w:val="footer"/>
    <w:basedOn w:val="Normal"/>
    <w:link w:val="FooterChar"/>
    <w:uiPriority w:val="99"/>
    <w:semiHidden/>
    <w:unhideWhenUsed/>
    <w:rsid w:val="00AF616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F616B"/>
  </w:style>
  <w:style w:type="paragraph" w:styleId="EndnoteText">
    <w:name w:val="endnote text"/>
    <w:basedOn w:val="Normal"/>
    <w:link w:val="EndnoteTextChar"/>
    <w:uiPriority w:val="99"/>
    <w:semiHidden/>
    <w:unhideWhenUsed/>
    <w:rsid w:val="00827C8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7C85"/>
    <w:rPr>
      <w:sz w:val="20"/>
      <w:szCs w:val="20"/>
    </w:rPr>
  </w:style>
  <w:style w:type="character" w:styleId="EndnoteReference">
    <w:name w:val="endnote reference"/>
    <w:basedOn w:val="DefaultParagraphFont"/>
    <w:uiPriority w:val="99"/>
    <w:semiHidden/>
    <w:unhideWhenUsed/>
    <w:rsid w:val="00827C85"/>
    <w:rPr>
      <w:vertAlign w:val="superscript"/>
    </w:rPr>
  </w:style>
  <w:style w:type="character" w:styleId="Hyperlink">
    <w:name w:val="Hyperlink"/>
    <w:basedOn w:val="DefaultParagraphFont"/>
    <w:uiPriority w:val="99"/>
    <w:unhideWhenUsed/>
    <w:rsid w:val="008A0510"/>
    <w:rPr>
      <w:color w:val="0000FF" w:themeColor="hyperlink"/>
      <w:u w:val="single"/>
    </w:rPr>
  </w:style>
  <w:style w:type="paragraph" w:customStyle="1" w:styleId="description-text">
    <w:name w:val="description-text"/>
    <w:basedOn w:val="Normal"/>
    <w:rsid w:val="000032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ory-bodyintroduction">
    <w:name w:val="story-body__introduction"/>
    <w:basedOn w:val="Normal"/>
    <w:rsid w:val="00CF1D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9693330">
      <w:bodyDiv w:val="1"/>
      <w:marLeft w:val="0"/>
      <w:marRight w:val="0"/>
      <w:marTop w:val="0"/>
      <w:marBottom w:val="0"/>
      <w:divBdr>
        <w:top w:val="none" w:sz="0" w:space="0" w:color="auto"/>
        <w:left w:val="none" w:sz="0" w:space="0" w:color="auto"/>
        <w:bottom w:val="none" w:sz="0" w:space="0" w:color="auto"/>
        <w:right w:val="none" w:sz="0" w:space="0" w:color="auto"/>
      </w:divBdr>
    </w:div>
    <w:div w:id="309485060">
      <w:bodyDiv w:val="1"/>
      <w:marLeft w:val="0"/>
      <w:marRight w:val="0"/>
      <w:marTop w:val="0"/>
      <w:marBottom w:val="0"/>
      <w:divBdr>
        <w:top w:val="none" w:sz="0" w:space="0" w:color="auto"/>
        <w:left w:val="none" w:sz="0" w:space="0" w:color="auto"/>
        <w:bottom w:val="none" w:sz="0" w:space="0" w:color="auto"/>
        <w:right w:val="none" w:sz="0" w:space="0" w:color="auto"/>
      </w:divBdr>
      <w:divsChild>
        <w:div w:id="1476216255">
          <w:marLeft w:val="0"/>
          <w:marRight w:val="0"/>
          <w:marTop w:val="0"/>
          <w:marBottom w:val="0"/>
          <w:divBdr>
            <w:top w:val="none" w:sz="0" w:space="0" w:color="auto"/>
            <w:left w:val="none" w:sz="0" w:space="0" w:color="auto"/>
            <w:bottom w:val="none" w:sz="0" w:space="0" w:color="auto"/>
            <w:right w:val="none" w:sz="0" w:space="0" w:color="auto"/>
          </w:divBdr>
        </w:div>
        <w:div w:id="1272854589">
          <w:marLeft w:val="0"/>
          <w:marRight w:val="0"/>
          <w:marTop w:val="0"/>
          <w:marBottom w:val="0"/>
          <w:divBdr>
            <w:top w:val="none" w:sz="0" w:space="0" w:color="auto"/>
            <w:left w:val="none" w:sz="0" w:space="0" w:color="auto"/>
            <w:bottom w:val="none" w:sz="0" w:space="0" w:color="auto"/>
            <w:right w:val="none" w:sz="0" w:space="0" w:color="auto"/>
          </w:divBdr>
        </w:div>
        <w:div w:id="617416433">
          <w:marLeft w:val="0"/>
          <w:marRight w:val="0"/>
          <w:marTop w:val="0"/>
          <w:marBottom w:val="0"/>
          <w:divBdr>
            <w:top w:val="none" w:sz="0" w:space="0" w:color="auto"/>
            <w:left w:val="none" w:sz="0" w:space="0" w:color="auto"/>
            <w:bottom w:val="none" w:sz="0" w:space="0" w:color="auto"/>
            <w:right w:val="none" w:sz="0" w:space="0" w:color="auto"/>
          </w:divBdr>
        </w:div>
        <w:div w:id="1696617975">
          <w:marLeft w:val="0"/>
          <w:marRight w:val="0"/>
          <w:marTop w:val="0"/>
          <w:marBottom w:val="0"/>
          <w:divBdr>
            <w:top w:val="none" w:sz="0" w:space="0" w:color="auto"/>
            <w:left w:val="none" w:sz="0" w:space="0" w:color="auto"/>
            <w:bottom w:val="none" w:sz="0" w:space="0" w:color="auto"/>
            <w:right w:val="none" w:sz="0" w:space="0" w:color="auto"/>
          </w:divBdr>
        </w:div>
      </w:divsChild>
    </w:div>
    <w:div w:id="705252242">
      <w:bodyDiv w:val="1"/>
      <w:marLeft w:val="0"/>
      <w:marRight w:val="0"/>
      <w:marTop w:val="0"/>
      <w:marBottom w:val="0"/>
      <w:divBdr>
        <w:top w:val="none" w:sz="0" w:space="0" w:color="auto"/>
        <w:left w:val="none" w:sz="0" w:space="0" w:color="auto"/>
        <w:bottom w:val="none" w:sz="0" w:space="0" w:color="auto"/>
        <w:right w:val="none" w:sz="0" w:space="0" w:color="auto"/>
      </w:divBdr>
      <w:divsChild>
        <w:div w:id="2074542144">
          <w:marLeft w:val="0"/>
          <w:marRight w:val="0"/>
          <w:marTop w:val="0"/>
          <w:marBottom w:val="0"/>
          <w:divBdr>
            <w:top w:val="none" w:sz="0" w:space="0" w:color="auto"/>
            <w:left w:val="none" w:sz="0" w:space="0" w:color="auto"/>
            <w:bottom w:val="none" w:sz="0" w:space="0" w:color="auto"/>
            <w:right w:val="none" w:sz="0" w:space="0" w:color="auto"/>
          </w:divBdr>
        </w:div>
        <w:div w:id="600382327">
          <w:marLeft w:val="0"/>
          <w:marRight w:val="0"/>
          <w:marTop w:val="0"/>
          <w:marBottom w:val="0"/>
          <w:divBdr>
            <w:top w:val="none" w:sz="0" w:space="0" w:color="auto"/>
            <w:left w:val="none" w:sz="0" w:space="0" w:color="auto"/>
            <w:bottom w:val="none" w:sz="0" w:space="0" w:color="auto"/>
            <w:right w:val="none" w:sz="0" w:space="0" w:color="auto"/>
          </w:divBdr>
        </w:div>
        <w:div w:id="903445841">
          <w:marLeft w:val="0"/>
          <w:marRight w:val="0"/>
          <w:marTop w:val="0"/>
          <w:marBottom w:val="0"/>
          <w:divBdr>
            <w:top w:val="none" w:sz="0" w:space="0" w:color="auto"/>
            <w:left w:val="none" w:sz="0" w:space="0" w:color="auto"/>
            <w:bottom w:val="none" w:sz="0" w:space="0" w:color="auto"/>
            <w:right w:val="none" w:sz="0" w:space="0" w:color="auto"/>
          </w:divBdr>
        </w:div>
        <w:div w:id="1056315338">
          <w:marLeft w:val="0"/>
          <w:marRight w:val="0"/>
          <w:marTop w:val="0"/>
          <w:marBottom w:val="0"/>
          <w:divBdr>
            <w:top w:val="none" w:sz="0" w:space="0" w:color="auto"/>
            <w:left w:val="none" w:sz="0" w:space="0" w:color="auto"/>
            <w:bottom w:val="none" w:sz="0" w:space="0" w:color="auto"/>
            <w:right w:val="none" w:sz="0" w:space="0" w:color="auto"/>
          </w:divBdr>
        </w:div>
        <w:div w:id="699673629">
          <w:marLeft w:val="0"/>
          <w:marRight w:val="0"/>
          <w:marTop w:val="0"/>
          <w:marBottom w:val="0"/>
          <w:divBdr>
            <w:top w:val="none" w:sz="0" w:space="0" w:color="auto"/>
            <w:left w:val="none" w:sz="0" w:space="0" w:color="auto"/>
            <w:bottom w:val="none" w:sz="0" w:space="0" w:color="auto"/>
            <w:right w:val="none" w:sz="0" w:space="0" w:color="auto"/>
          </w:divBdr>
        </w:div>
        <w:div w:id="1550872792">
          <w:marLeft w:val="0"/>
          <w:marRight w:val="0"/>
          <w:marTop w:val="0"/>
          <w:marBottom w:val="0"/>
          <w:divBdr>
            <w:top w:val="none" w:sz="0" w:space="0" w:color="auto"/>
            <w:left w:val="none" w:sz="0" w:space="0" w:color="auto"/>
            <w:bottom w:val="none" w:sz="0" w:space="0" w:color="auto"/>
            <w:right w:val="none" w:sz="0" w:space="0" w:color="auto"/>
          </w:divBdr>
        </w:div>
        <w:div w:id="1068184449">
          <w:marLeft w:val="0"/>
          <w:marRight w:val="0"/>
          <w:marTop w:val="0"/>
          <w:marBottom w:val="0"/>
          <w:divBdr>
            <w:top w:val="none" w:sz="0" w:space="0" w:color="auto"/>
            <w:left w:val="none" w:sz="0" w:space="0" w:color="auto"/>
            <w:bottom w:val="none" w:sz="0" w:space="0" w:color="auto"/>
            <w:right w:val="none" w:sz="0" w:space="0" w:color="auto"/>
          </w:divBdr>
        </w:div>
        <w:div w:id="1759904806">
          <w:marLeft w:val="0"/>
          <w:marRight w:val="0"/>
          <w:marTop w:val="0"/>
          <w:marBottom w:val="0"/>
          <w:divBdr>
            <w:top w:val="none" w:sz="0" w:space="0" w:color="auto"/>
            <w:left w:val="none" w:sz="0" w:space="0" w:color="auto"/>
            <w:bottom w:val="none" w:sz="0" w:space="0" w:color="auto"/>
            <w:right w:val="none" w:sz="0" w:space="0" w:color="auto"/>
          </w:divBdr>
        </w:div>
        <w:div w:id="920724642">
          <w:marLeft w:val="0"/>
          <w:marRight w:val="0"/>
          <w:marTop w:val="0"/>
          <w:marBottom w:val="0"/>
          <w:divBdr>
            <w:top w:val="none" w:sz="0" w:space="0" w:color="auto"/>
            <w:left w:val="none" w:sz="0" w:space="0" w:color="auto"/>
            <w:bottom w:val="none" w:sz="0" w:space="0" w:color="auto"/>
            <w:right w:val="none" w:sz="0" w:space="0" w:color="auto"/>
          </w:divBdr>
        </w:div>
        <w:div w:id="1558085296">
          <w:marLeft w:val="0"/>
          <w:marRight w:val="0"/>
          <w:marTop w:val="0"/>
          <w:marBottom w:val="0"/>
          <w:divBdr>
            <w:top w:val="none" w:sz="0" w:space="0" w:color="auto"/>
            <w:left w:val="none" w:sz="0" w:space="0" w:color="auto"/>
            <w:bottom w:val="none" w:sz="0" w:space="0" w:color="auto"/>
            <w:right w:val="none" w:sz="0" w:space="0" w:color="auto"/>
          </w:divBdr>
        </w:div>
        <w:div w:id="1635870157">
          <w:marLeft w:val="0"/>
          <w:marRight w:val="0"/>
          <w:marTop w:val="0"/>
          <w:marBottom w:val="0"/>
          <w:divBdr>
            <w:top w:val="none" w:sz="0" w:space="0" w:color="auto"/>
            <w:left w:val="none" w:sz="0" w:space="0" w:color="auto"/>
            <w:bottom w:val="none" w:sz="0" w:space="0" w:color="auto"/>
            <w:right w:val="none" w:sz="0" w:space="0" w:color="auto"/>
          </w:divBdr>
        </w:div>
        <w:div w:id="232551222">
          <w:marLeft w:val="0"/>
          <w:marRight w:val="0"/>
          <w:marTop w:val="0"/>
          <w:marBottom w:val="0"/>
          <w:divBdr>
            <w:top w:val="none" w:sz="0" w:space="0" w:color="auto"/>
            <w:left w:val="none" w:sz="0" w:space="0" w:color="auto"/>
            <w:bottom w:val="none" w:sz="0" w:space="0" w:color="auto"/>
            <w:right w:val="none" w:sz="0" w:space="0" w:color="auto"/>
          </w:divBdr>
        </w:div>
        <w:div w:id="436680619">
          <w:marLeft w:val="0"/>
          <w:marRight w:val="0"/>
          <w:marTop w:val="0"/>
          <w:marBottom w:val="0"/>
          <w:divBdr>
            <w:top w:val="none" w:sz="0" w:space="0" w:color="auto"/>
            <w:left w:val="none" w:sz="0" w:space="0" w:color="auto"/>
            <w:bottom w:val="none" w:sz="0" w:space="0" w:color="auto"/>
            <w:right w:val="none" w:sz="0" w:space="0" w:color="auto"/>
          </w:divBdr>
        </w:div>
        <w:div w:id="902106977">
          <w:marLeft w:val="0"/>
          <w:marRight w:val="0"/>
          <w:marTop w:val="0"/>
          <w:marBottom w:val="0"/>
          <w:divBdr>
            <w:top w:val="none" w:sz="0" w:space="0" w:color="auto"/>
            <w:left w:val="none" w:sz="0" w:space="0" w:color="auto"/>
            <w:bottom w:val="none" w:sz="0" w:space="0" w:color="auto"/>
            <w:right w:val="none" w:sz="0" w:space="0" w:color="auto"/>
          </w:divBdr>
        </w:div>
        <w:div w:id="362749764">
          <w:marLeft w:val="0"/>
          <w:marRight w:val="0"/>
          <w:marTop w:val="0"/>
          <w:marBottom w:val="0"/>
          <w:divBdr>
            <w:top w:val="none" w:sz="0" w:space="0" w:color="auto"/>
            <w:left w:val="none" w:sz="0" w:space="0" w:color="auto"/>
            <w:bottom w:val="none" w:sz="0" w:space="0" w:color="auto"/>
            <w:right w:val="none" w:sz="0" w:space="0" w:color="auto"/>
          </w:divBdr>
        </w:div>
        <w:div w:id="1939751212">
          <w:marLeft w:val="0"/>
          <w:marRight w:val="0"/>
          <w:marTop w:val="0"/>
          <w:marBottom w:val="0"/>
          <w:divBdr>
            <w:top w:val="none" w:sz="0" w:space="0" w:color="auto"/>
            <w:left w:val="none" w:sz="0" w:space="0" w:color="auto"/>
            <w:bottom w:val="none" w:sz="0" w:space="0" w:color="auto"/>
            <w:right w:val="none" w:sz="0" w:space="0" w:color="auto"/>
          </w:divBdr>
        </w:div>
        <w:div w:id="1336490943">
          <w:marLeft w:val="0"/>
          <w:marRight w:val="0"/>
          <w:marTop w:val="0"/>
          <w:marBottom w:val="0"/>
          <w:divBdr>
            <w:top w:val="none" w:sz="0" w:space="0" w:color="auto"/>
            <w:left w:val="none" w:sz="0" w:space="0" w:color="auto"/>
            <w:bottom w:val="none" w:sz="0" w:space="0" w:color="auto"/>
            <w:right w:val="none" w:sz="0" w:space="0" w:color="auto"/>
          </w:divBdr>
        </w:div>
        <w:div w:id="614797902">
          <w:marLeft w:val="0"/>
          <w:marRight w:val="0"/>
          <w:marTop w:val="0"/>
          <w:marBottom w:val="0"/>
          <w:divBdr>
            <w:top w:val="none" w:sz="0" w:space="0" w:color="auto"/>
            <w:left w:val="none" w:sz="0" w:space="0" w:color="auto"/>
            <w:bottom w:val="none" w:sz="0" w:space="0" w:color="auto"/>
            <w:right w:val="none" w:sz="0" w:space="0" w:color="auto"/>
          </w:divBdr>
        </w:div>
        <w:div w:id="1464931317">
          <w:marLeft w:val="0"/>
          <w:marRight w:val="0"/>
          <w:marTop w:val="0"/>
          <w:marBottom w:val="0"/>
          <w:divBdr>
            <w:top w:val="none" w:sz="0" w:space="0" w:color="auto"/>
            <w:left w:val="none" w:sz="0" w:space="0" w:color="auto"/>
            <w:bottom w:val="none" w:sz="0" w:space="0" w:color="auto"/>
            <w:right w:val="none" w:sz="0" w:space="0" w:color="auto"/>
          </w:divBdr>
        </w:div>
        <w:div w:id="693389614">
          <w:marLeft w:val="0"/>
          <w:marRight w:val="0"/>
          <w:marTop w:val="0"/>
          <w:marBottom w:val="0"/>
          <w:divBdr>
            <w:top w:val="none" w:sz="0" w:space="0" w:color="auto"/>
            <w:left w:val="none" w:sz="0" w:space="0" w:color="auto"/>
            <w:bottom w:val="none" w:sz="0" w:space="0" w:color="auto"/>
            <w:right w:val="none" w:sz="0" w:space="0" w:color="auto"/>
          </w:divBdr>
        </w:div>
        <w:div w:id="204022526">
          <w:marLeft w:val="0"/>
          <w:marRight w:val="0"/>
          <w:marTop w:val="0"/>
          <w:marBottom w:val="0"/>
          <w:divBdr>
            <w:top w:val="none" w:sz="0" w:space="0" w:color="auto"/>
            <w:left w:val="none" w:sz="0" w:space="0" w:color="auto"/>
            <w:bottom w:val="none" w:sz="0" w:space="0" w:color="auto"/>
            <w:right w:val="none" w:sz="0" w:space="0" w:color="auto"/>
          </w:divBdr>
        </w:div>
        <w:div w:id="96215771">
          <w:marLeft w:val="0"/>
          <w:marRight w:val="0"/>
          <w:marTop w:val="0"/>
          <w:marBottom w:val="0"/>
          <w:divBdr>
            <w:top w:val="none" w:sz="0" w:space="0" w:color="auto"/>
            <w:left w:val="none" w:sz="0" w:space="0" w:color="auto"/>
            <w:bottom w:val="none" w:sz="0" w:space="0" w:color="auto"/>
            <w:right w:val="none" w:sz="0" w:space="0" w:color="auto"/>
          </w:divBdr>
        </w:div>
        <w:div w:id="805317325">
          <w:marLeft w:val="0"/>
          <w:marRight w:val="0"/>
          <w:marTop w:val="0"/>
          <w:marBottom w:val="0"/>
          <w:divBdr>
            <w:top w:val="none" w:sz="0" w:space="0" w:color="auto"/>
            <w:left w:val="none" w:sz="0" w:space="0" w:color="auto"/>
            <w:bottom w:val="none" w:sz="0" w:space="0" w:color="auto"/>
            <w:right w:val="none" w:sz="0" w:space="0" w:color="auto"/>
          </w:divBdr>
        </w:div>
        <w:div w:id="36319820">
          <w:marLeft w:val="0"/>
          <w:marRight w:val="0"/>
          <w:marTop w:val="0"/>
          <w:marBottom w:val="0"/>
          <w:divBdr>
            <w:top w:val="none" w:sz="0" w:space="0" w:color="auto"/>
            <w:left w:val="none" w:sz="0" w:space="0" w:color="auto"/>
            <w:bottom w:val="none" w:sz="0" w:space="0" w:color="auto"/>
            <w:right w:val="none" w:sz="0" w:space="0" w:color="auto"/>
          </w:divBdr>
        </w:div>
        <w:div w:id="576860318">
          <w:marLeft w:val="0"/>
          <w:marRight w:val="0"/>
          <w:marTop w:val="0"/>
          <w:marBottom w:val="0"/>
          <w:divBdr>
            <w:top w:val="none" w:sz="0" w:space="0" w:color="auto"/>
            <w:left w:val="none" w:sz="0" w:space="0" w:color="auto"/>
            <w:bottom w:val="none" w:sz="0" w:space="0" w:color="auto"/>
            <w:right w:val="none" w:sz="0" w:space="0" w:color="auto"/>
          </w:divBdr>
        </w:div>
        <w:div w:id="682511674">
          <w:marLeft w:val="0"/>
          <w:marRight w:val="0"/>
          <w:marTop w:val="0"/>
          <w:marBottom w:val="0"/>
          <w:divBdr>
            <w:top w:val="none" w:sz="0" w:space="0" w:color="auto"/>
            <w:left w:val="none" w:sz="0" w:space="0" w:color="auto"/>
            <w:bottom w:val="none" w:sz="0" w:space="0" w:color="auto"/>
            <w:right w:val="none" w:sz="0" w:space="0" w:color="auto"/>
          </w:divBdr>
        </w:div>
        <w:div w:id="1190338457">
          <w:marLeft w:val="0"/>
          <w:marRight w:val="0"/>
          <w:marTop w:val="0"/>
          <w:marBottom w:val="0"/>
          <w:divBdr>
            <w:top w:val="none" w:sz="0" w:space="0" w:color="auto"/>
            <w:left w:val="none" w:sz="0" w:space="0" w:color="auto"/>
            <w:bottom w:val="none" w:sz="0" w:space="0" w:color="auto"/>
            <w:right w:val="none" w:sz="0" w:space="0" w:color="auto"/>
          </w:divBdr>
        </w:div>
        <w:div w:id="1417091852">
          <w:marLeft w:val="0"/>
          <w:marRight w:val="0"/>
          <w:marTop w:val="0"/>
          <w:marBottom w:val="0"/>
          <w:divBdr>
            <w:top w:val="none" w:sz="0" w:space="0" w:color="auto"/>
            <w:left w:val="none" w:sz="0" w:space="0" w:color="auto"/>
            <w:bottom w:val="none" w:sz="0" w:space="0" w:color="auto"/>
            <w:right w:val="none" w:sz="0" w:space="0" w:color="auto"/>
          </w:divBdr>
        </w:div>
        <w:div w:id="602883593">
          <w:marLeft w:val="0"/>
          <w:marRight w:val="0"/>
          <w:marTop w:val="0"/>
          <w:marBottom w:val="0"/>
          <w:divBdr>
            <w:top w:val="none" w:sz="0" w:space="0" w:color="auto"/>
            <w:left w:val="none" w:sz="0" w:space="0" w:color="auto"/>
            <w:bottom w:val="none" w:sz="0" w:space="0" w:color="auto"/>
            <w:right w:val="none" w:sz="0" w:space="0" w:color="auto"/>
          </w:divBdr>
        </w:div>
        <w:div w:id="1561864557">
          <w:marLeft w:val="0"/>
          <w:marRight w:val="0"/>
          <w:marTop w:val="0"/>
          <w:marBottom w:val="0"/>
          <w:divBdr>
            <w:top w:val="none" w:sz="0" w:space="0" w:color="auto"/>
            <w:left w:val="none" w:sz="0" w:space="0" w:color="auto"/>
            <w:bottom w:val="none" w:sz="0" w:space="0" w:color="auto"/>
            <w:right w:val="none" w:sz="0" w:space="0" w:color="auto"/>
          </w:divBdr>
        </w:div>
        <w:div w:id="1186216530">
          <w:marLeft w:val="0"/>
          <w:marRight w:val="0"/>
          <w:marTop w:val="0"/>
          <w:marBottom w:val="0"/>
          <w:divBdr>
            <w:top w:val="none" w:sz="0" w:space="0" w:color="auto"/>
            <w:left w:val="none" w:sz="0" w:space="0" w:color="auto"/>
            <w:bottom w:val="none" w:sz="0" w:space="0" w:color="auto"/>
            <w:right w:val="none" w:sz="0" w:space="0" w:color="auto"/>
          </w:divBdr>
        </w:div>
        <w:div w:id="2078627236">
          <w:marLeft w:val="0"/>
          <w:marRight w:val="0"/>
          <w:marTop w:val="0"/>
          <w:marBottom w:val="0"/>
          <w:divBdr>
            <w:top w:val="none" w:sz="0" w:space="0" w:color="auto"/>
            <w:left w:val="none" w:sz="0" w:space="0" w:color="auto"/>
            <w:bottom w:val="none" w:sz="0" w:space="0" w:color="auto"/>
            <w:right w:val="none" w:sz="0" w:space="0" w:color="auto"/>
          </w:divBdr>
        </w:div>
        <w:div w:id="51469530">
          <w:marLeft w:val="0"/>
          <w:marRight w:val="0"/>
          <w:marTop w:val="0"/>
          <w:marBottom w:val="0"/>
          <w:divBdr>
            <w:top w:val="none" w:sz="0" w:space="0" w:color="auto"/>
            <w:left w:val="none" w:sz="0" w:space="0" w:color="auto"/>
            <w:bottom w:val="none" w:sz="0" w:space="0" w:color="auto"/>
            <w:right w:val="none" w:sz="0" w:space="0" w:color="auto"/>
          </w:divBdr>
        </w:div>
      </w:divsChild>
    </w:div>
    <w:div w:id="947347274">
      <w:bodyDiv w:val="1"/>
      <w:marLeft w:val="0"/>
      <w:marRight w:val="0"/>
      <w:marTop w:val="0"/>
      <w:marBottom w:val="0"/>
      <w:divBdr>
        <w:top w:val="none" w:sz="0" w:space="0" w:color="auto"/>
        <w:left w:val="none" w:sz="0" w:space="0" w:color="auto"/>
        <w:bottom w:val="none" w:sz="0" w:space="0" w:color="auto"/>
        <w:right w:val="none" w:sz="0" w:space="0" w:color="auto"/>
      </w:divBdr>
    </w:div>
    <w:div w:id="950431448">
      <w:bodyDiv w:val="1"/>
      <w:marLeft w:val="0"/>
      <w:marRight w:val="0"/>
      <w:marTop w:val="0"/>
      <w:marBottom w:val="0"/>
      <w:divBdr>
        <w:top w:val="none" w:sz="0" w:space="0" w:color="auto"/>
        <w:left w:val="none" w:sz="0" w:space="0" w:color="auto"/>
        <w:bottom w:val="none" w:sz="0" w:space="0" w:color="auto"/>
        <w:right w:val="none" w:sz="0" w:space="0" w:color="auto"/>
      </w:divBdr>
    </w:div>
    <w:div w:id="1390686254">
      <w:bodyDiv w:val="1"/>
      <w:marLeft w:val="0"/>
      <w:marRight w:val="0"/>
      <w:marTop w:val="0"/>
      <w:marBottom w:val="0"/>
      <w:divBdr>
        <w:top w:val="none" w:sz="0" w:space="0" w:color="auto"/>
        <w:left w:val="none" w:sz="0" w:space="0" w:color="auto"/>
        <w:bottom w:val="none" w:sz="0" w:space="0" w:color="auto"/>
        <w:right w:val="none" w:sz="0" w:space="0" w:color="auto"/>
      </w:divBdr>
      <w:divsChild>
        <w:div w:id="982467253">
          <w:marLeft w:val="0"/>
          <w:marRight w:val="0"/>
          <w:marTop w:val="0"/>
          <w:marBottom w:val="0"/>
          <w:divBdr>
            <w:top w:val="none" w:sz="0" w:space="0" w:color="auto"/>
            <w:left w:val="none" w:sz="0" w:space="0" w:color="auto"/>
            <w:bottom w:val="none" w:sz="0" w:space="0" w:color="auto"/>
            <w:right w:val="none" w:sz="0" w:space="0" w:color="auto"/>
          </w:divBdr>
        </w:div>
        <w:div w:id="976911090">
          <w:marLeft w:val="0"/>
          <w:marRight w:val="0"/>
          <w:marTop w:val="0"/>
          <w:marBottom w:val="0"/>
          <w:divBdr>
            <w:top w:val="none" w:sz="0" w:space="0" w:color="auto"/>
            <w:left w:val="none" w:sz="0" w:space="0" w:color="auto"/>
            <w:bottom w:val="none" w:sz="0" w:space="0" w:color="auto"/>
            <w:right w:val="none" w:sz="0" w:space="0" w:color="auto"/>
          </w:divBdr>
        </w:div>
      </w:divsChild>
    </w:div>
    <w:div w:id="1478448374">
      <w:bodyDiv w:val="1"/>
      <w:marLeft w:val="0"/>
      <w:marRight w:val="0"/>
      <w:marTop w:val="0"/>
      <w:marBottom w:val="0"/>
      <w:divBdr>
        <w:top w:val="none" w:sz="0" w:space="0" w:color="auto"/>
        <w:left w:val="none" w:sz="0" w:space="0" w:color="auto"/>
        <w:bottom w:val="none" w:sz="0" w:space="0" w:color="auto"/>
        <w:right w:val="none" w:sz="0" w:space="0" w:color="auto"/>
      </w:divBdr>
      <w:divsChild>
        <w:div w:id="1919904874">
          <w:marLeft w:val="0"/>
          <w:marRight w:val="0"/>
          <w:marTop w:val="0"/>
          <w:marBottom w:val="0"/>
          <w:divBdr>
            <w:top w:val="none" w:sz="0" w:space="0" w:color="auto"/>
            <w:left w:val="none" w:sz="0" w:space="0" w:color="auto"/>
            <w:bottom w:val="none" w:sz="0" w:space="0" w:color="auto"/>
            <w:right w:val="none" w:sz="0" w:space="0" w:color="auto"/>
          </w:divBdr>
        </w:div>
      </w:divsChild>
    </w:div>
    <w:div w:id="1483112137">
      <w:bodyDiv w:val="1"/>
      <w:marLeft w:val="0"/>
      <w:marRight w:val="0"/>
      <w:marTop w:val="0"/>
      <w:marBottom w:val="0"/>
      <w:divBdr>
        <w:top w:val="none" w:sz="0" w:space="0" w:color="auto"/>
        <w:left w:val="none" w:sz="0" w:space="0" w:color="auto"/>
        <w:bottom w:val="none" w:sz="0" w:space="0" w:color="auto"/>
        <w:right w:val="none" w:sz="0" w:space="0" w:color="auto"/>
      </w:divBdr>
    </w:div>
    <w:div w:id="1944456863">
      <w:bodyDiv w:val="1"/>
      <w:marLeft w:val="0"/>
      <w:marRight w:val="0"/>
      <w:marTop w:val="0"/>
      <w:marBottom w:val="0"/>
      <w:divBdr>
        <w:top w:val="none" w:sz="0" w:space="0" w:color="auto"/>
        <w:left w:val="none" w:sz="0" w:space="0" w:color="auto"/>
        <w:bottom w:val="none" w:sz="0" w:space="0" w:color="auto"/>
        <w:right w:val="none" w:sz="0" w:space="0" w:color="auto"/>
      </w:divBdr>
      <w:divsChild>
        <w:div w:id="1832869196">
          <w:marLeft w:val="0"/>
          <w:marRight w:val="0"/>
          <w:marTop w:val="0"/>
          <w:marBottom w:val="0"/>
          <w:divBdr>
            <w:top w:val="none" w:sz="0" w:space="0" w:color="auto"/>
            <w:left w:val="none" w:sz="0" w:space="0" w:color="auto"/>
            <w:bottom w:val="none" w:sz="0" w:space="0" w:color="auto"/>
            <w:right w:val="none" w:sz="0" w:space="0" w:color="auto"/>
          </w:divBdr>
        </w:div>
        <w:div w:id="1302610394">
          <w:marLeft w:val="0"/>
          <w:marRight w:val="0"/>
          <w:marTop w:val="0"/>
          <w:marBottom w:val="0"/>
          <w:divBdr>
            <w:top w:val="none" w:sz="0" w:space="0" w:color="auto"/>
            <w:left w:val="none" w:sz="0" w:space="0" w:color="auto"/>
            <w:bottom w:val="none" w:sz="0" w:space="0" w:color="auto"/>
            <w:right w:val="none" w:sz="0" w:space="0" w:color="auto"/>
          </w:divBdr>
        </w:div>
      </w:divsChild>
    </w:div>
    <w:div w:id="2141218176">
      <w:bodyDiv w:val="1"/>
      <w:marLeft w:val="0"/>
      <w:marRight w:val="0"/>
      <w:marTop w:val="0"/>
      <w:marBottom w:val="0"/>
      <w:divBdr>
        <w:top w:val="none" w:sz="0" w:space="0" w:color="auto"/>
        <w:left w:val="none" w:sz="0" w:space="0" w:color="auto"/>
        <w:bottom w:val="none" w:sz="0" w:space="0" w:color="auto"/>
        <w:right w:val="none" w:sz="0" w:space="0" w:color="auto"/>
      </w:divBdr>
      <w:divsChild>
        <w:div w:id="73094687">
          <w:marLeft w:val="0"/>
          <w:marRight w:val="0"/>
          <w:marTop w:val="0"/>
          <w:marBottom w:val="0"/>
          <w:divBdr>
            <w:top w:val="none" w:sz="0" w:space="0" w:color="auto"/>
            <w:left w:val="none" w:sz="0" w:space="0" w:color="auto"/>
            <w:bottom w:val="none" w:sz="0" w:space="0" w:color="auto"/>
            <w:right w:val="none" w:sz="0" w:space="0" w:color="auto"/>
          </w:divBdr>
        </w:div>
        <w:div w:id="50810842">
          <w:marLeft w:val="0"/>
          <w:marRight w:val="0"/>
          <w:marTop w:val="0"/>
          <w:marBottom w:val="0"/>
          <w:divBdr>
            <w:top w:val="none" w:sz="0" w:space="0" w:color="auto"/>
            <w:left w:val="none" w:sz="0" w:space="0" w:color="auto"/>
            <w:bottom w:val="none" w:sz="0" w:space="0" w:color="auto"/>
            <w:right w:val="none" w:sz="0" w:space="0" w:color="auto"/>
          </w:divBdr>
        </w:div>
        <w:div w:id="5792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programmes/b09gfy9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www.kelloggcompan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8CDFB-7F4C-41FF-A37A-5F4FCD341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1675</TotalTime>
  <Pages>7</Pages>
  <Words>1365</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dc:creator>
  <cp:keywords/>
  <dc:description/>
  <cp:lastModifiedBy>Tom</cp:lastModifiedBy>
  <cp:revision>109</cp:revision>
  <dcterms:created xsi:type="dcterms:W3CDTF">2017-11-19T19:34:00Z</dcterms:created>
  <dcterms:modified xsi:type="dcterms:W3CDTF">2017-12-04T13:21:00Z</dcterms:modified>
</cp:coreProperties>
</file>