
<file path=[Content_Types].xml><?xml version="1.0" encoding="utf-8"?>
<Types xmlns="http://schemas.openxmlformats.org/package/2006/content-types">
  <Default Extension="bin" ContentType="application/vnd.ms-office.activeX"/>
  <Default Extension="emf" ContentType="image/x-emf"/>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6CA804" w14:textId="77777777" w:rsidR="00B7094C" w:rsidRPr="00B7094C" w:rsidRDefault="00B7094C" w:rsidP="00B7094C">
      <w:pPr>
        <w:shd w:val="clear" w:color="auto" w:fill="FFFFFF"/>
        <w:spacing w:after="158" w:line="264" w:lineRule="atLeast"/>
        <w:outlineLvl w:val="0"/>
        <w:rPr>
          <w:rFonts w:ascii="Times New Roman" w:eastAsia="Times New Roman" w:hAnsi="Times New Roman" w:cs="Times New Roman"/>
          <w:color w:val="777777"/>
          <w:kern w:val="36"/>
          <w:sz w:val="42"/>
          <w:szCs w:val="42"/>
          <w:lang w:eastAsia="en-GB"/>
        </w:rPr>
      </w:pPr>
      <w:r w:rsidRPr="00B7094C">
        <w:rPr>
          <w:rFonts w:ascii="Times New Roman" w:eastAsia="Times New Roman" w:hAnsi="Times New Roman" w:cs="Times New Roman"/>
          <w:color w:val="777777"/>
          <w:kern w:val="36"/>
          <w:sz w:val="42"/>
          <w:szCs w:val="42"/>
          <w:lang w:eastAsia="en-GB"/>
        </w:rPr>
        <w:t>CHEATING: STUDENTS AND FACULTY'S PERCEPTION ON POTENTIAL CHEATING ACTIVITY</w:t>
      </w:r>
    </w:p>
    <w:p w14:paraId="1876681D" w14:textId="77777777" w:rsidR="00B7094C" w:rsidRPr="00B7094C" w:rsidRDefault="00B7094C" w:rsidP="00B7094C">
      <w:pPr>
        <w:shd w:val="clear" w:color="auto" w:fill="FFFFFF"/>
        <w:spacing w:after="0" w:line="240" w:lineRule="auto"/>
        <w:rPr>
          <w:rFonts w:ascii="Roboto" w:eastAsia="Times New Roman" w:hAnsi="Roboto" w:cs="Times New Roman"/>
          <w:color w:val="555555"/>
          <w:sz w:val="21"/>
          <w:szCs w:val="21"/>
          <w:lang w:eastAsia="en-GB"/>
        </w:rPr>
      </w:pPr>
      <w:hyperlink r:id="rId5" w:tooltip="Click to search for more items by this author" w:history="1">
        <w:proofErr w:type="spellStart"/>
        <w:r w:rsidRPr="00B7094C">
          <w:rPr>
            <w:rFonts w:ascii="Roboto" w:eastAsia="Times New Roman" w:hAnsi="Roboto" w:cs="Times New Roman"/>
            <w:color w:val="2A5DB0"/>
            <w:sz w:val="21"/>
            <w:szCs w:val="21"/>
            <w:u w:val="single"/>
            <w:lang w:eastAsia="en-GB"/>
          </w:rPr>
          <w:t>Josien</w:t>
        </w:r>
        <w:proofErr w:type="spellEnd"/>
        <w:r w:rsidRPr="00B7094C">
          <w:rPr>
            <w:rFonts w:ascii="Roboto" w:eastAsia="Times New Roman" w:hAnsi="Roboto" w:cs="Times New Roman"/>
            <w:color w:val="2A5DB0"/>
            <w:sz w:val="21"/>
            <w:szCs w:val="21"/>
            <w:u w:val="single"/>
            <w:lang w:eastAsia="en-GB"/>
          </w:rPr>
          <w:t>, Laurent</w:t>
        </w:r>
      </w:hyperlink>
      <w:r w:rsidRPr="00B7094C">
        <w:rPr>
          <w:rFonts w:ascii="Roboto" w:eastAsia="Times New Roman" w:hAnsi="Roboto" w:cs="Times New Roman"/>
          <w:color w:val="555555"/>
          <w:sz w:val="21"/>
          <w:szCs w:val="21"/>
          <w:lang w:eastAsia="en-GB"/>
        </w:rPr>
        <w:t>; </w:t>
      </w:r>
      <w:hyperlink r:id="rId6" w:tooltip="Click to search for more items by this author" w:history="1">
        <w:r w:rsidRPr="00B7094C">
          <w:rPr>
            <w:rFonts w:ascii="Roboto" w:eastAsia="Times New Roman" w:hAnsi="Roboto" w:cs="Times New Roman"/>
            <w:color w:val="2A5DB0"/>
            <w:sz w:val="21"/>
            <w:szCs w:val="21"/>
            <w:u w:val="single"/>
            <w:lang w:eastAsia="en-GB"/>
          </w:rPr>
          <w:t>Seeley, Eugene</w:t>
        </w:r>
      </w:hyperlink>
      <w:r w:rsidRPr="00B7094C">
        <w:rPr>
          <w:rFonts w:ascii="Roboto" w:eastAsia="Times New Roman" w:hAnsi="Roboto" w:cs="Times New Roman"/>
          <w:color w:val="555555"/>
          <w:sz w:val="21"/>
          <w:szCs w:val="21"/>
          <w:lang w:eastAsia="en-GB"/>
        </w:rPr>
        <w:t>; </w:t>
      </w:r>
      <w:proofErr w:type="spellStart"/>
      <w:r w:rsidRPr="00B7094C">
        <w:rPr>
          <w:rFonts w:ascii="Roboto" w:eastAsia="Times New Roman" w:hAnsi="Roboto" w:cs="Times New Roman"/>
          <w:color w:val="555555"/>
          <w:sz w:val="21"/>
          <w:szCs w:val="21"/>
          <w:lang w:eastAsia="en-GB"/>
        </w:rPr>
        <w:fldChar w:fldCharType="begin"/>
      </w:r>
      <w:r w:rsidRPr="00B7094C">
        <w:rPr>
          <w:rFonts w:ascii="Roboto" w:eastAsia="Times New Roman" w:hAnsi="Roboto" w:cs="Times New Roman"/>
          <w:color w:val="555555"/>
          <w:sz w:val="21"/>
          <w:szCs w:val="21"/>
          <w:lang w:eastAsia="en-GB"/>
        </w:rPr>
        <w:instrText xml:space="preserve"> HYPERLINK "https://search-proquest-com.ezproxy.uwtsd.ac.uk/abicomplete/indexinglinkhandler/sng/au/Csipak,+James/$N?accountid=130472" \o "Click to search for more items by this author" </w:instrText>
      </w:r>
      <w:r w:rsidRPr="00B7094C">
        <w:rPr>
          <w:rFonts w:ascii="Roboto" w:eastAsia="Times New Roman" w:hAnsi="Roboto" w:cs="Times New Roman"/>
          <w:color w:val="555555"/>
          <w:sz w:val="21"/>
          <w:szCs w:val="21"/>
          <w:lang w:eastAsia="en-GB"/>
        </w:rPr>
        <w:fldChar w:fldCharType="separate"/>
      </w:r>
      <w:r w:rsidRPr="00B7094C">
        <w:rPr>
          <w:rFonts w:ascii="Roboto" w:eastAsia="Times New Roman" w:hAnsi="Roboto" w:cs="Times New Roman"/>
          <w:color w:val="2A5DB0"/>
          <w:sz w:val="21"/>
          <w:szCs w:val="21"/>
          <w:u w:val="single"/>
          <w:lang w:eastAsia="en-GB"/>
        </w:rPr>
        <w:t>Csipak</w:t>
      </w:r>
      <w:proofErr w:type="spellEnd"/>
      <w:r w:rsidRPr="00B7094C">
        <w:rPr>
          <w:rFonts w:ascii="Roboto" w:eastAsia="Times New Roman" w:hAnsi="Roboto" w:cs="Times New Roman"/>
          <w:color w:val="2A5DB0"/>
          <w:sz w:val="21"/>
          <w:szCs w:val="21"/>
          <w:u w:val="single"/>
          <w:lang w:eastAsia="en-GB"/>
        </w:rPr>
        <w:t>, James</w:t>
      </w:r>
      <w:r w:rsidRPr="00B7094C">
        <w:rPr>
          <w:rFonts w:ascii="Roboto" w:eastAsia="Times New Roman" w:hAnsi="Roboto" w:cs="Times New Roman"/>
          <w:color w:val="555555"/>
          <w:sz w:val="21"/>
          <w:szCs w:val="21"/>
          <w:lang w:eastAsia="en-GB"/>
        </w:rPr>
        <w:fldChar w:fldCharType="end"/>
      </w:r>
      <w:r w:rsidRPr="00B7094C">
        <w:rPr>
          <w:rFonts w:ascii="Roboto" w:eastAsia="Times New Roman" w:hAnsi="Roboto" w:cs="Times New Roman"/>
          <w:color w:val="555555"/>
          <w:sz w:val="21"/>
          <w:szCs w:val="21"/>
          <w:lang w:eastAsia="en-GB"/>
        </w:rPr>
        <w:t>; </w:t>
      </w:r>
      <w:proofErr w:type="spellStart"/>
      <w:r w:rsidRPr="00B7094C">
        <w:rPr>
          <w:rFonts w:ascii="Roboto" w:eastAsia="Times New Roman" w:hAnsi="Roboto" w:cs="Times New Roman"/>
          <w:color w:val="555555"/>
          <w:sz w:val="21"/>
          <w:szCs w:val="21"/>
          <w:lang w:eastAsia="en-GB"/>
        </w:rPr>
        <w:fldChar w:fldCharType="begin"/>
      </w:r>
      <w:r w:rsidRPr="00B7094C">
        <w:rPr>
          <w:rFonts w:ascii="Roboto" w:eastAsia="Times New Roman" w:hAnsi="Roboto" w:cs="Times New Roman"/>
          <w:color w:val="555555"/>
          <w:sz w:val="21"/>
          <w:szCs w:val="21"/>
          <w:lang w:eastAsia="en-GB"/>
        </w:rPr>
        <w:instrText xml:space="preserve"> HYPERLINK "https://search-proquest-com.ezproxy.uwtsd.ac.uk/abicomplete/indexinglinkhandler/sng/au/Rampal,+Rohit/$N?accountid=130472" \o "Click to search for more items by this author" </w:instrText>
      </w:r>
      <w:r w:rsidRPr="00B7094C">
        <w:rPr>
          <w:rFonts w:ascii="Roboto" w:eastAsia="Times New Roman" w:hAnsi="Roboto" w:cs="Times New Roman"/>
          <w:color w:val="555555"/>
          <w:sz w:val="21"/>
          <w:szCs w:val="21"/>
          <w:lang w:eastAsia="en-GB"/>
        </w:rPr>
        <w:fldChar w:fldCharType="separate"/>
      </w:r>
      <w:r w:rsidRPr="00B7094C">
        <w:rPr>
          <w:rFonts w:ascii="Roboto" w:eastAsia="Times New Roman" w:hAnsi="Roboto" w:cs="Times New Roman"/>
          <w:color w:val="2A5DB0"/>
          <w:sz w:val="21"/>
          <w:szCs w:val="21"/>
          <w:u w:val="single"/>
          <w:lang w:eastAsia="en-GB"/>
        </w:rPr>
        <w:t>Rampal</w:t>
      </w:r>
      <w:proofErr w:type="spellEnd"/>
      <w:r w:rsidRPr="00B7094C">
        <w:rPr>
          <w:rFonts w:ascii="Roboto" w:eastAsia="Times New Roman" w:hAnsi="Roboto" w:cs="Times New Roman"/>
          <w:color w:val="2A5DB0"/>
          <w:sz w:val="21"/>
          <w:szCs w:val="21"/>
          <w:u w:val="single"/>
          <w:lang w:eastAsia="en-GB"/>
        </w:rPr>
        <w:t xml:space="preserve">, </w:t>
      </w:r>
      <w:proofErr w:type="spellStart"/>
      <w:r w:rsidRPr="00B7094C">
        <w:rPr>
          <w:rFonts w:ascii="Roboto" w:eastAsia="Times New Roman" w:hAnsi="Roboto" w:cs="Times New Roman"/>
          <w:color w:val="2A5DB0"/>
          <w:sz w:val="21"/>
          <w:szCs w:val="21"/>
          <w:u w:val="single"/>
          <w:lang w:eastAsia="en-GB"/>
        </w:rPr>
        <w:t>Rohit</w:t>
      </w:r>
      <w:r w:rsidRPr="00B7094C">
        <w:rPr>
          <w:rFonts w:ascii="Roboto" w:eastAsia="Times New Roman" w:hAnsi="Roboto" w:cs="Times New Roman"/>
          <w:color w:val="555555"/>
          <w:sz w:val="21"/>
          <w:szCs w:val="21"/>
          <w:lang w:eastAsia="en-GB"/>
        </w:rPr>
        <w:fldChar w:fldCharType="end"/>
      </w:r>
      <w:r w:rsidRPr="00B7094C">
        <w:rPr>
          <w:rFonts w:ascii="Roboto" w:eastAsia="Times New Roman" w:hAnsi="Roboto" w:cs="Times New Roman"/>
          <w:color w:val="555555"/>
          <w:sz w:val="21"/>
          <w:szCs w:val="21"/>
          <w:lang w:eastAsia="en-GB"/>
        </w:rPr>
        <w:t>.</w:t>
      </w:r>
      <w:hyperlink r:id="rId7" w:tooltip="Click to search for more items from this journal" w:history="1">
        <w:r w:rsidRPr="00B7094C">
          <w:rPr>
            <w:rFonts w:ascii="Roboto" w:eastAsia="Times New Roman" w:hAnsi="Roboto" w:cs="Times New Roman"/>
            <w:b/>
            <w:bCs/>
            <w:color w:val="2A5DB0"/>
            <w:sz w:val="21"/>
            <w:szCs w:val="21"/>
            <w:lang w:eastAsia="en-GB"/>
          </w:rPr>
          <w:t>Allied</w:t>
        </w:r>
        <w:proofErr w:type="spellEnd"/>
        <w:r w:rsidRPr="00B7094C">
          <w:rPr>
            <w:rFonts w:ascii="Roboto" w:eastAsia="Times New Roman" w:hAnsi="Roboto" w:cs="Times New Roman"/>
            <w:b/>
            <w:bCs/>
            <w:color w:val="2A5DB0"/>
            <w:sz w:val="21"/>
            <w:szCs w:val="21"/>
            <w:lang w:eastAsia="en-GB"/>
          </w:rPr>
          <w:t xml:space="preserve"> Academies International Conference. Academy of Educational Leadership. Proceedings</w:t>
        </w:r>
      </w:hyperlink>
      <w:r w:rsidRPr="00B7094C">
        <w:rPr>
          <w:rFonts w:ascii="Roboto" w:eastAsia="Times New Roman" w:hAnsi="Roboto" w:cs="Times New Roman"/>
          <w:b/>
          <w:bCs/>
          <w:color w:val="555555"/>
          <w:sz w:val="21"/>
          <w:szCs w:val="21"/>
          <w:lang w:eastAsia="en-GB"/>
        </w:rPr>
        <w:t>; Arden</w:t>
      </w:r>
      <w:hyperlink r:id="rId8" w:tooltip="Click to search for more items from this issue" w:history="1">
        <w:r w:rsidRPr="00B7094C">
          <w:rPr>
            <w:rFonts w:ascii="Roboto" w:eastAsia="Times New Roman" w:hAnsi="Roboto" w:cs="Times New Roman"/>
            <w:color w:val="2A5DB0"/>
            <w:sz w:val="21"/>
            <w:szCs w:val="21"/>
            <w:u w:val="single"/>
            <w:lang w:eastAsia="en-GB"/>
          </w:rPr>
          <w:t> Vol. 19, </w:t>
        </w:r>
        <w:proofErr w:type="spellStart"/>
        <w:r w:rsidRPr="00B7094C">
          <w:rPr>
            <w:rFonts w:ascii="Roboto" w:eastAsia="Times New Roman" w:hAnsi="Roboto" w:cs="Times New Roman"/>
            <w:color w:val="2A5DB0"/>
            <w:sz w:val="21"/>
            <w:szCs w:val="21"/>
            <w:u w:val="single"/>
            <w:lang w:eastAsia="en-GB"/>
          </w:rPr>
          <w:t>Iss</w:t>
        </w:r>
        <w:proofErr w:type="spellEnd"/>
        <w:r w:rsidRPr="00B7094C">
          <w:rPr>
            <w:rFonts w:ascii="Roboto" w:eastAsia="Times New Roman" w:hAnsi="Roboto" w:cs="Times New Roman"/>
            <w:color w:val="2A5DB0"/>
            <w:sz w:val="21"/>
            <w:szCs w:val="21"/>
            <w:u w:val="single"/>
            <w:lang w:eastAsia="en-GB"/>
          </w:rPr>
          <w:t>. 2, </w:t>
        </w:r>
      </w:hyperlink>
      <w:r w:rsidRPr="00B7094C">
        <w:rPr>
          <w:rFonts w:ascii="Roboto" w:eastAsia="Times New Roman" w:hAnsi="Roboto" w:cs="Times New Roman"/>
          <w:color w:val="555555"/>
          <w:sz w:val="21"/>
          <w:szCs w:val="21"/>
          <w:lang w:eastAsia="en-GB"/>
        </w:rPr>
        <w:t> (2014): 30-34.</w:t>
      </w:r>
    </w:p>
    <w:p w14:paraId="47D546A8" w14:textId="77777777" w:rsidR="00B7094C" w:rsidRPr="00B7094C" w:rsidRDefault="00B7094C" w:rsidP="00B7094C">
      <w:pPr>
        <w:shd w:val="clear" w:color="auto" w:fill="FFFFFF"/>
        <w:spacing w:after="360"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 xml:space="preserve">Cheating has permeated many facets of our daily life. Reports on cheating are found in business (Enron, Tyco ...), in sports (baseball, athletics...), and in the classroom, which make this topic relevant for scrutiny. The paper examines academic dishonesty among college students to ascertain whether faculty has a different perception on what constitutes cheating than students. A survey presenting 16 different scenarios was submitted to students and faculty alike asking them whether the action of the imaginary students in the scenario constituted cheating or not. The analysis of the results showed that there were some significant differences between faculty and students in their perception on </w:t>
      </w:r>
      <w:proofErr w:type="gramStart"/>
      <w:r w:rsidRPr="00B7094C">
        <w:rPr>
          <w:rFonts w:ascii="Times New Roman" w:eastAsia="Times New Roman" w:hAnsi="Times New Roman" w:cs="Times New Roman"/>
          <w:sz w:val="24"/>
          <w:szCs w:val="24"/>
          <w:lang w:eastAsia="en-GB"/>
        </w:rPr>
        <w:t>whether or not</w:t>
      </w:r>
      <w:proofErr w:type="gramEnd"/>
      <w:r w:rsidRPr="00B7094C">
        <w:rPr>
          <w:rFonts w:ascii="Times New Roman" w:eastAsia="Times New Roman" w:hAnsi="Times New Roman" w:cs="Times New Roman"/>
          <w:sz w:val="24"/>
          <w:szCs w:val="24"/>
          <w:lang w:eastAsia="en-GB"/>
        </w:rPr>
        <w:t xml:space="preserve"> their actions established cheating.</w:t>
      </w:r>
    </w:p>
    <w:p w14:paraId="5C046429" w14:textId="77777777" w:rsidR="00B7094C" w:rsidRPr="00B7094C" w:rsidRDefault="00B7094C" w:rsidP="00B7094C">
      <w:pPr>
        <w:shd w:val="clear" w:color="auto" w:fill="FFFFFF"/>
        <w:spacing w:after="0" w:line="240" w:lineRule="auto"/>
        <w:outlineLvl w:val="1"/>
        <w:rPr>
          <w:rFonts w:ascii="Times New Roman" w:eastAsia="Times New Roman" w:hAnsi="Times New Roman" w:cs="Times New Roman"/>
          <w:color w:val="777777"/>
          <w:sz w:val="36"/>
          <w:szCs w:val="36"/>
          <w:lang w:eastAsia="en-GB"/>
        </w:rPr>
      </w:pPr>
      <w:r w:rsidRPr="00B7094C">
        <w:rPr>
          <w:rFonts w:ascii="Times New Roman" w:eastAsia="Times New Roman" w:hAnsi="Times New Roman" w:cs="Times New Roman"/>
          <w:color w:val="777777"/>
          <w:sz w:val="36"/>
          <w:szCs w:val="36"/>
          <w:lang w:eastAsia="en-GB"/>
        </w:rPr>
        <w:t>Full Text</w:t>
      </w:r>
    </w:p>
    <w:p w14:paraId="2F835D86" w14:textId="77777777" w:rsidR="00B7094C" w:rsidRPr="00B7094C" w:rsidRDefault="00B7094C" w:rsidP="00B7094C">
      <w:pPr>
        <w:shd w:val="clear" w:color="auto" w:fill="FFFFFF"/>
        <w:spacing w:after="0" w:line="240" w:lineRule="auto"/>
        <w:rPr>
          <w:rFonts w:ascii="Times New Roman" w:eastAsia="Times New Roman" w:hAnsi="Times New Roman" w:cs="Times New Roman"/>
          <w:sz w:val="24"/>
          <w:szCs w:val="24"/>
          <w:lang w:eastAsia="en-GB"/>
        </w:rPr>
      </w:pPr>
      <w:hyperlink r:id="rId9" w:anchor="fulltext_translate_options_MSTAR_1647822101" w:history="1">
        <w:r w:rsidRPr="00B7094C">
          <w:rPr>
            <w:rFonts w:ascii="Times New Roman" w:eastAsia="Times New Roman" w:hAnsi="Times New Roman" w:cs="Times New Roman"/>
            <w:color w:val="2A5DB0"/>
            <w:sz w:val="24"/>
            <w:szCs w:val="24"/>
            <w:u w:val="single"/>
            <w:lang w:eastAsia="en-GB"/>
          </w:rPr>
          <w:t>Translate</w:t>
        </w:r>
      </w:hyperlink>
    </w:p>
    <w:p w14:paraId="5DA7B558" w14:textId="77777777" w:rsidR="00B7094C" w:rsidRPr="00B7094C" w:rsidRDefault="00B7094C" w:rsidP="00B7094C">
      <w:pPr>
        <w:pBdr>
          <w:bottom w:val="single" w:sz="6" w:space="1" w:color="auto"/>
        </w:pBdr>
        <w:spacing w:after="0" w:line="240" w:lineRule="auto"/>
        <w:jc w:val="center"/>
        <w:rPr>
          <w:rFonts w:ascii="Arial" w:eastAsia="Times New Roman" w:hAnsi="Arial" w:cs="Arial"/>
          <w:vanish/>
          <w:sz w:val="16"/>
          <w:szCs w:val="16"/>
          <w:lang w:eastAsia="en-GB"/>
        </w:rPr>
      </w:pPr>
      <w:r w:rsidRPr="00B7094C">
        <w:rPr>
          <w:rFonts w:ascii="Arial" w:eastAsia="Times New Roman" w:hAnsi="Arial" w:cs="Arial"/>
          <w:vanish/>
          <w:sz w:val="16"/>
          <w:szCs w:val="16"/>
          <w:lang w:eastAsia="en-GB"/>
        </w:rPr>
        <w:t>Top of Form</w:t>
      </w:r>
    </w:p>
    <w:p w14:paraId="05E4DEBE" w14:textId="77777777" w:rsidR="00B7094C" w:rsidRPr="00B7094C" w:rsidRDefault="00B7094C" w:rsidP="00B7094C">
      <w:pPr>
        <w:pBdr>
          <w:top w:val="single" w:sz="6" w:space="1" w:color="auto"/>
        </w:pBdr>
        <w:spacing w:after="75" w:line="240" w:lineRule="auto"/>
        <w:jc w:val="center"/>
        <w:rPr>
          <w:rFonts w:ascii="Arial" w:eastAsia="Times New Roman" w:hAnsi="Arial" w:cs="Arial"/>
          <w:vanish/>
          <w:sz w:val="16"/>
          <w:szCs w:val="16"/>
          <w:lang w:eastAsia="en-GB"/>
        </w:rPr>
      </w:pPr>
      <w:r w:rsidRPr="00B7094C">
        <w:rPr>
          <w:rFonts w:ascii="Arial" w:eastAsia="Times New Roman" w:hAnsi="Arial" w:cs="Arial"/>
          <w:vanish/>
          <w:sz w:val="16"/>
          <w:szCs w:val="16"/>
          <w:lang w:eastAsia="en-GB"/>
        </w:rPr>
        <w:t>Bottom of Form</w:t>
      </w:r>
    </w:p>
    <w:p w14:paraId="3841D679" w14:textId="77777777" w:rsidR="00B7094C" w:rsidRPr="00B7094C" w:rsidRDefault="00B7094C" w:rsidP="00B7094C">
      <w:pPr>
        <w:shd w:val="clear" w:color="auto" w:fill="FFFFFF"/>
        <w:spacing w:after="0"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b/>
          <w:bCs/>
          <w:sz w:val="24"/>
          <w:szCs w:val="24"/>
          <w:lang w:eastAsia="en-GB"/>
        </w:rPr>
        <w:t>Headnote</w:t>
      </w:r>
    </w:p>
    <w:p w14:paraId="50CDA351"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ABSTRACT</w:t>
      </w:r>
    </w:p>
    <w:p w14:paraId="7BFF3F93"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 xml:space="preserve">Cheating has permeated many facets of our daily life. Reports on cheating are found in business (Enron, Tyco ...), in sports (baseball, athletics...), and in the classroom, which make this topic relevant for scrutiny. The paper examines academic dishonesty among college students to ascertain whether faculty has a different perception on what constitutes cheating than students. A survey presenting 16 different scenarios was submitted to students and faculty alike asking them whether the action of the imaginary students in the scenario constituted cheating or not. The analysis of the results showed that there were some significant differences between faculty and students in their perception on </w:t>
      </w:r>
      <w:proofErr w:type="gramStart"/>
      <w:r w:rsidRPr="00B7094C">
        <w:rPr>
          <w:rFonts w:ascii="Times New Roman" w:eastAsia="Times New Roman" w:hAnsi="Times New Roman" w:cs="Times New Roman"/>
          <w:sz w:val="24"/>
          <w:szCs w:val="24"/>
          <w:lang w:eastAsia="en-GB"/>
        </w:rPr>
        <w:t>whether or not</w:t>
      </w:r>
      <w:proofErr w:type="gramEnd"/>
      <w:r w:rsidRPr="00B7094C">
        <w:rPr>
          <w:rFonts w:ascii="Times New Roman" w:eastAsia="Times New Roman" w:hAnsi="Times New Roman" w:cs="Times New Roman"/>
          <w:sz w:val="24"/>
          <w:szCs w:val="24"/>
          <w:lang w:eastAsia="en-GB"/>
        </w:rPr>
        <w:t xml:space="preserve"> their actions established cheating.</w:t>
      </w:r>
    </w:p>
    <w:p w14:paraId="0A36F2DA"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INTRODUCTION</w:t>
      </w:r>
    </w:p>
    <w:p w14:paraId="790F3FD4"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 xml:space="preserve">In the academic world, a cancer exists. That cancer has a name and is called cheating, Pullen, </w:t>
      </w:r>
      <w:proofErr w:type="spellStart"/>
      <w:r w:rsidRPr="00B7094C">
        <w:rPr>
          <w:rFonts w:ascii="Times New Roman" w:eastAsia="Times New Roman" w:hAnsi="Times New Roman" w:cs="Times New Roman"/>
          <w:sz w:val="24"/>
          <w:szCs w:val="24"/>
          <w:lang w:eastAsia="en-GB"/>
        </w:rPr>
        <w:t>Ortloff</w:t>
      </w:r>
      <w:proofErr w:type="spellEnd"/>
      <w:r w:rsidRPr="00B7094C">
        <w:rPr>
          <w:rFonts w:ascii="Times New Roman" w:eastAsia="Times New Roman" w:hAnsi="Times New Roman" w:cs="Times New Roman"/>
          <w:sz w:val="24"/>
          <w:szCs w:val="24"/>
          <w:lang w:eastAsia="en-GB"/>
        </w:rPr>
        <w:t xml:space="preserve">, Casey, and Payne (2000) refers to it as "the bane of higher education" (p.616), and Moffatt advance that "the university at the undergraduate level sounds like a place where cheating comes almost as naturally as breathing, where it's an academic skill almost as important as reading, writing, and math" (in Whitley, 1998, p.2). However, how many </w:t>
      </w:r>
      <w:r w:rsidRPr="00B7094C">
        <w:rPr>
          <w:rFonts w:ascii="Times New Roman" w:eastAsia="Times New Roman" w:hAnsi="Times New Roman" w:cs="Times New Roman"/>
          <w:sz w:val="24"/>
          <w:szCs w:val="24"/>
          <w:lang w:eastAsia="en-GB"/>
        </w:rPr>
        <w:lastRenderedPageBreak/>
        <w:t xml:space="preserve">students cheat is hard to precisely figure since most data come through </w:t>
      </w:r>
      <w:proofErr w:type="spellStart"/>
      <w:r w:rsidRPr="00B7094C">
        <w:rPr>
          <w:rFonts w:ascii="Times New Roman" w:eastAsia="Times New Roman" w:hAnsi="Times New Roman" w:cs="Times New Roman"/>
          <w:sz w:val="24"/>
          <w:szCs w:val="24"/>
          <w:lang w:eastAsia="en-GB"/>
        </w:rPr>
        <w:t>self reporting</w:t>
      </w:r>
      <w:proofErr w:type="spellEnd"/>
      <w:r w:rsidRPr="00B7094C">
        <w:rPr>
          <w:rFonts w:ascii="Times New Roman" w:eastAsia="Times New Roman" w:hAnsi="Times New Roman" w:cs="Times New Roman"/>
          <w:sz w:val="24"/>
          <w:szCs w:val="24"/>
          <w:lang w:eastAsia="en-GB"/>
        </w:rPr>
        <w:t xml:space="preserve"> and it is likely that students do not want to advertise their cheating, making measurement difficult.</w:t>
      </w:r>
    </w:p>
    <w:p w14:paraId="59108F6A"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 xml:space="preserve">Nevertheless, several studies tried to establish a baseline on how many students engage in deceitful activities. One of the first studies (Baird, 1980) found that 75.5% of undergraduates from several majors had cheated while in college. In 1992, Meade reported a rate of cheating of 87% in various majors in top universities. McCabe and Trevino (1997) reported a range of 13% to 95% of student whom at one point had cheated. In his research, Park (2003) advanced that a minimum of 50% of students are cheating, </w:t>
      </w:r>
      <w:proofErr w:type="gramStart"/>
      <w:r w:rsidRPr="00B7094C">
        <w:rPr>
          <w:rFonts w:ascii="Times New Roman" w:eastAsia="Times New Roman" w:hAnsi="Times New Roman" w:cs="Times New Roman"/>
          <w:sz w:val="24"/>
          <w:szCs w:val="24"/>
          <w:lang w:eastAsia="en-GB"/>
        </w:rPr>
        <w:t>others</w:t>
      </w:r>
      <w:proofErr w:type="gramEnd"/>
      <w:r w:rsidRPr="00B7094C">
        <w:rPr>
          <w:rFonts w:ascii="Times New Roman" w:eastAsia="Times New Roman" w:hAnsi="Times New Roman" w:cs="Times New Roman"/>
          <w:sz w:val="24"/>
          <w:szCs w:val="24"/>
          <w:lang w:eastAsia="en-GB"/>
        </w:rPr>
        <w:t xml:space="preserve"> studies put that percentage at 63% (</w:t>
      </w:r>
      <w:proofErr w:type="spellStart"/>
      <w:r w:rsidRPr="00B7094C">
        <w:rPr>
          <w:rFonts w:ascii="Times New Roman" w:eastAsia="Times New Roman" w:hAnsi="Times New Roman" w:cs="Times New Roman"/>
          <w:sz w:val="24"/>
          <w:szCs w:val="24"/>
          <w:lang w:eastAsia="en-GB"/>
        </w:rPr>
        <w:t>Nonis</w:t>
      </w:r>
      <w:proofErr w:type="spellEnd"/>
      <w:r w:rsidRPr="00B7094C">
        <w:rPr>
          <w:rFonts w:ascii="Times New Roman" w:eastAsia="Times New Roman" w:hAnsi="Times New Roman" w:cs="Times New Roman"/>
          <w:sz w:val="24"/>
          <w:szCs w:val="24"/>
          <w:lang w:eastAsia="en-GB"/>
        </w:rPr>
        <w:t xml:space="preserve"> and Swift, 1998) or even up to 75% (Kidwell, Wozniak, and Laurel, 2003; Chapman, Davis, Toy, and Wright, 2004). Moreover, Whitley (1998) reviewed 46 studies conducted from 1970 to 1996, the range of the numbers of students engaging in academic dishonesty was from 9% to 95% across the different samples. The mean across the samples was 70.4%.</w:t>
      </w:r>
    </w:p>
    <w:p w14:paraId="6B5AC8D2"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 xml:space="preserve">Also, there is a developing body of evidence that academic dishonesty is increasing; with the increase in tuition, the advance in technology, and the increase in online class offerings, new ways to engage in academic dishonesty are available for potential cheaters (Bom, 2003; Park, 2003; Scanlon, 2004; Eastman, </w:t>
      </w:r>
      <w:proofErr w:type="spellStart"/>
      <w:r w:rsidRPr="00B7094C">
        <w:rPr>
          <w:rFonts w:ascii="Times New Roman" w:eastAsia="Times New Roman" w:hAnsi="Times New Roman" w:cs="Times New Roman"/>
          <w:sz w:val="24"/>
          <w:szCs w:val="24"/>
          <w:lang w:eastAsia="en-GB"/>
        </w:rPr>
        <w:t>Iyer</w:t>
      </w:r>
      <w:proofErr w:type="spellEnd"/>
      <w:r w:rsidRPr="00B7094C">
        <w:rPr>
          <w:rFonts w:ascii="Times New Roman" w:eastAsia="Times New Roman" w:hAnsi="Times New Roman" w:cs="Times New Roman"/>
          <w:sz w:val="24"/>
          <w:szCs w:val="24"/>
          <w:lang w:eastAsia="en-GB"/>
        </w:rPr>
        <w:t xml:space="preserve">, and Eastman, 2006; Brown, </w:t>
      </w:r>
      <w:proofErr w:type="spellStart"/>
      <w:r w:rsidRPr="00B7094C">
        <w:rPr>
          <w:rFonts w:ascii="Times New Roman" w:eastAsia="Times New Roman" w:hAnsi="Times New Roman" w:cs="Times New Roman"/>
          <w:sz w:val="24"/>
          <w:szCs w:val="24"/>
          <w:lang w:eastAsia="en-GB"/>
        </w:rPr>
        <w:t>Mclnemey</w:t>
      </w:r>
      <w:proofErr w:type="spellEnd"/>
      <w:r w:rsidRPr="00B7094C">
        <w:rPr>
          <w:rFonts w:ascii="Times New Roman" w:eastAsia="Times New Roman" w:hAnsi="Times New Roman" w:cs="Times New Roman"/>
          <w:sz w:val="24"/>
          <w:szCs w:val="24"/>
          <w:lang w:eastAsia="en-GB"/>
        </w:rPr>
        <w:t xml:space="preserve">, 2008). Indeed, Brown and </w:t>
      </w:r>
      <w:proofErr w:type="spellStart"/>
      <w:r w:rsidRPr="00B7094C">
        <w:rPr>
          <w:rFonts w:ascii="Times New Roman" w:eastAsia="Times New Roman" w:hAnsi="Times New Roman" w:cs="Times New Roman"/>
          <w:sz w:val="24"/>
          <w:szCs w:val="24"/>
          <w:lang w:eastAsia="en-GB"/>
        </w:rPr>
        <w:t>Mclnemey</w:t>
      </w:r>
      <w:proofErr w:type="spellEnd"/>
      <w:r w:rsidRPr="00B7094C">
        <w:rPr>
          <w:rFonts w:ascii="Times New Roman" w:eastAsia="Times New Roman" w:hAnsi="Times New Roman" w:cs="Times New Roman"/>
          <w:sz w:val="24"/>
          <w:szCs w:val="24"/>
          <w:lang w:eastAsia="en-GB"/>
        </w:rPr>
        <w:t xml:space="preserve"> found significant increases in 7 of 16 cheating practices between a 1999 and a 2006 sample using the same questionnaire, with an average usage increase of these 7 practices of 19.2%. Finally, one of the latest studies confirms this trend, Jones (2011) found that 92% of her students surveyed indicated that they </w:t>
      </w:r>
      <w:proofErr w:type="gramStart"/>
      <w:r w:rsidRPr="00B7094C">
        <w:rPr>
          <w:rFonts w:ascii="Times New Roman" w:eastAsia="Times New Roman" w:hAnsi="Times New Roman" w:cs="Times New Roman"/>
          <w:sz w:val="24"/>
          <w:szCs w:val="24"/>
          <w:lang w:eastAsia="en-GB"/>
        </w:rPr>
        <w:t>had</w:t>
      </w:r>
      <w:proofErr w:type="gramEnd"/>
      <w:r w:rsidRPr="00B7094C">
        <w:rPr>
          <w:rFonts w:ascii="Times New Roman" w:eastAsia="Times New Roman" w:hAnsi="Times New Roman" w:cs="Times New Roman"/>
          <w:sz w:val="24"/>
          <w:szCs w:val="24"/>
          <w:lang w:eastAsia="en-GB"/>
        </w:rPr>
        <w:t xml:space="preserve"> or they knew someone that cheated.</w:t>
      </w:r>
    </w:p>
    <w:p w14:paraId="14D70F09"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 xml:space="preserve">The only conclusion that one can have is, therefore, that cheating does take place in higher education and that the number of participants is significantly high. This is a very important issue as </w:t>
      </w:r>
      <w:proofErr w:type="spellStart"/>
      <w:r w:rsidRPr="00B7094C">
        <w:rPr>
          <w:rFonts w:ascii="Times New Roman" w:eastAsia="Times New Roman" w:hAnsi="Times New Roman" w:cs="Times New Roman"/>
          <w:sz w:val="24"/>
          <w:szCs w:val="24"/>
          <w:lang w:eastAsia="en-GB"/>
        </w:rPr>
        <w:t>Nonis</w:t>
      </w:r>
      <w:proofErr w:type="spellEnd"/>
      <w:r w:rsidRPr="00B7094C">
        <w:rPr>
          <w:rFonts w:ascii="Times New Roman" w:eastAsia="Times New Roman" w:hAnsi="Times New Roman" w:cs="Times New Roman"/>
          <w:sz w:val="24"/>
          <w:szCs w:val="24"/>
          <w:lang w:eastAsia="en-GB"/>
        </w:rPr>
        <w:t xml:space="preserve"> and Swift (2001), based on the study of 1,051 business students, reported that the frequency of cheating in college was highly correlated with cheating at work. Also, Lawson (2004) found that business school students who cheat are more likely to be accepting of unethical workplace </w:t>
      </w:r>
      <w:proofErr w:type="spellStart"/>
      <w:r w:rsidRPr="00B7094C">
        <w:rPr>
          <w:rFonts w:ascii="Times New Roman" w:eastAsia="Times New Roman" w:hAnsi="Times New Roman" w:cs="Times New Roman"/>
          <w:sz w:val="24"/>
          <w:szCs w:val="24"/>
          <w:lang w:eastAsia="en-GB"/>
        </w:rPr>
        <w:t>behavior</w:t>
      </w:r>
      <w:proofErr w:type="spellEnd"/>
      <w:r w:rsidRPr="00B7094C">
        <w:rPr>
          <w:rFonts w:ascii="Times New Roman" w:eastAsia="Times New Roman" w:hAnsi="Times New Roman" w:cs="Times New Roman"/>
          <w:sz w:val="24"/>
          <w:szCs w:val="24"/>
          <w:lang w:eastAsia="en-GB"/>
        </w:rPr>
        <w:t xml:space="preserve"> and there is a growing body of evidence that a positive correlation between cheating while in college and behaving unethically while at work exists (Brown &amp; Choong, 2005; </w:t>
      </w:r>
      <w:proofErr w:type="spellStart"/>
      <w:r w:rsidRPr="00B7094C">
        <w:rPr>
          <w:rFonts w:ascii="Times New Roman" w:eastAsia="Times New Roman" w:hAnsi="Times New Roman" w:cs="Times New Roman"/>
          <w:sz w:val="24"/>
          <w:szCs w:val="24"/>
          <w:lang w:eastAsia="en-GB"/>
        </w:rPr>
        <w:t>Nonis</w:t>
      </w:r>
      <w:proofErr w:type="spellEnd"/>
      <w:r w:rsidRPr="00B7094C">
        <w:rPr>
          <w:rFonts w:ascii="Times New Roman" w:eastAsia="Times New Roman" w:hAnsi="Times New Roman" w:cs="Times New Roman"/>
          <w:sz w:val="24"/>
          <w:szCs w:val="24"/>
          <w:lang w:eastAsia="en-GB"/>
        </w:rPr>
        <w:t xml:space="preserve"> &amp; Swift, 2001; Sims, 1993; Hilbert, 1985).</w:t>
      </w:r>
    </w:p>
    <w:p w14:paraId="196891BB"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 xml:space="preserve">In addition, academic dishonesty has several impacts on students that do not engage in cheating. </w:t>
      </w:r>
      <w:proofErr w:type="gramStart"/>
      <w:r w:rsidRPr="00B7094C">
        <w:rPr>
          <w:rFonts w:ascii="Times New Roman" w:eastAsia="Times New Roman" w:hAnsi="Times New Roman" w:cs="Times New Roman"/>
          <w:sz w:val="24"/>
          <w:szCs w:val="24"/>
          <w:lang w:eastAsia="en-GB"/>
        </w:rPr>
        <w:t>First of all</w:t>
      </w:r>
      <w:proofErr w:type="gramEnd"/>
      <w:r w:rsidRPr="00B7094C">
        <w:rPr>
          <w:rFonts w:ascii="Times New Roman" w:eastAsia="Times New Roman" w:hAnsi="Times New Roman" w:cs="Times New Roman"/>
          <w:sz w:val="24"/>
          <w:szCs w:val="24"/>
          <w:lang w:eastAsia="en-GB"/>
        </w:rPr>
        <w:t>, many firms that engage in on-campus recruiting require a minimum grade point average for students who sign up for interviews. Thus, students who engage in academic dishonesty may gain an unfair advantage that goes well beyond the higher grade earned through cheating. GPA is also typically considered an important selection criterion for hiring purposes. Finally, another way in which peers of the cheaters may be harmed is the potential backlash and scrutiny that may be implemented once a cheater has been caught, as well as the potential for distrust and poorer interpersonal relationship between students and faculty.</w:t>
      </w:r>
    </w:p>
    <w:p w14:paraId="5BAB7505"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METHODOLOGY</w:t>
      </w:r>
    </w:p>
    <w:p w14:paraId="5BB52299"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 xml:space="preserve">A total of 16 scenarios were created for the study (see Appendix A for the full questionnaire). An </w:t>
      </w:r>
      <w:proofErr w:type="gramStart"/>
      <w:r w:rsidRPr="00B7094C">
        <w:rPr>
          <w:rFonts w:ascii="Times New Roman" w:eastAsia="Times New Roman" w:hAnsi="Times New Roman" w:cs="Times New Roman"/>
          <w:sz w:val="24"/>
          <w:szCs w:val="24"/>
          <w:lang w:eastAsia="en-GB"/>
        </w:rPr>
        <w:t>example scenarios</w:t>
      </w:r>
      <w:proofErr w:type="gramEnd"/>
      <w:r w:rsidRPr="00B7094C">
        <w:rPr>
          <w:rFonts w:ascii="Times New Roman" w:eastAsia="Times New Roman" w:hAnsi="Times New Roman" w:cs="Times New Roman"/>
          <w:sz w:val="24"/>
          <w:szCs w:val="24"/>
          <w:lang w:eastAsia="en-GB"/>
        </w:rPr>
        <w:t xml:space="preserve"> are: "Jane is taking a test in a learning </w:t>
      </w:r>
      <w:proofErr w:type="spellStart"/>
      <w:r w:rsidRPr="00B7094C">
        <w:rPr>
          <w:rFonts w:ascii="Times New Roman" w:eastAsia="Times New Roman" w:hAnsi="Times New Roman" w:cs="Times New Roman"/>
          <w:sz w:val="24"/>
          <w:szCs w:val="24"/>
          <w:lang w:eastAsia="en-GB"/>
        </w:rPr>
        <w:t>center</w:t>
      </w:r>
      <w:proofErr w:type="spellEnd"/>
      <w:r w:rsidRPr="00B7094C">
        <w:rPr>
          <w:rFonts w:ascii="Times New Roman" w:eastAsia="Times New Roman" w:hAnsi="Times New Roman" w:cs="Times New Roman"/>
          <w:sz w:val="24"/>
          <w:szCs w:val="24"/>
          <w:lang w:eastAsia="en-GB"/>
        </w:rPr>
        <w:t xml:space="preserve"> by herself. She is stumped by one question and texts her friend Maria for help. Maria responds with an incorrect answer." and "John is taking a test in class, while professor Absent Minded is not looking, John looks at his friend Jane's test and see that she answered "C" for question #5." Each respondent was then asked if Jane, John, or both were cheating.</w:t>
      </w:r>
    </w:p>
    <w:p w14:paraId="4EFD22FE"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The surveys were distributed to students and faculty members in several institutions located in South Dakota, Louisiana, and Utah. The institution in South Dakota is a small faith based liberal art college, while the one in Louisiana is a regional extension of a large state- funded university, and the institution in Utah is a large state university.</w:t>
      </w:r>
    </w:p>
    <w:p w14:paraId="60345B30"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proofErr w:type="gramStart"/>
      <w:r w:rsidRPr="00B7094C">
        <w:rPr>
          <w:rFonts w:ascii="Times New Roman" w:eastAsia="Times New Roman" w:hAnsi="Times New Roman" w:cs="Times New Roman"/>
          <w:sz w:val="24"/>
          <w:szCs w:val="24"/>
          <w:lang w:eastAsia="en-GB"/>
        </w:rPr>
        <w:t>In order to</w:t>
      </w:r>
      <w:proofErr w:type="gramEnd"/>
      <w:r w:rsidRPr="00B7094C">
        <w:rPr>
          <w:rFonts w:ascii="Times New Roman" w:eastAsia="Times New Roman" w:hAnsi="Times New Roman" w:cs="Times New Roman"/>
          <w:sz w:val="24"/>
          <w:szCs w:val="24"/>
          <w:lang w:eastAsia="en-GB"/>
        </w:rPr>
        <w:t xml:space="preserve"> select our respondents for the survey, a convenient sampling methodology was used; surveys were administered during class time and were collected a few minutes after being handed out, usually as students exited the class. As anonymity was guaranteed, it </w:t>
      </w:r>
      <w:proofErr w:type="gramStart"/>
      <w:r w:rsidRPr="00B7094C">
        <w:rPr>
          <w:rFonts w:ascii="Times New Roman" w:eastAsia="Times New Roman" w:hAnsi="Times New Roman" w:cs="Times New Roman"/>
          <w:sz w:val="24"/>
          <w:szCs w:val="24"/>
          <w:lang w:eastAsia="en-GB"/>
        </w:rPr>
        <w:t>wasn't</w:t>
      </w:r>
      <w:proofErr w:type="gramEnd"/>
      <w:r w:rsidRPr="00B7094C">
        <w:rPr>
          <w:rFonts w:ascii="Times New Roman" w:eastAsia="Times New Roman" w:hAnsi="Times New Roman" w:cs="Times New Roman"/>
          <w:sz w:val="24"/>
          <w:szCs w:val="24"/>
          <w:lang w:eastAsia="en-GB"/>
        </w:rPr>
        <w:t xml:space="preserve"> possible to tract who had responded or not to the survey; therefore, a response rate cannot be calculated. As a result, 256 students and 52 faculty members responded to the survey and were used for analysis.</w:t>
      </w:r>
    </w:p>
    <w:p w14:paraId="539B3660"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RESULTS</w:t>
      </w:r>
    </w:p>
    <w:p w14:paraId="0481D6F9"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In our sample, 91 students self-reported that they had previously cheated in college. That number put our number of students cheating in the low range compared to other studies. Indeed, only 35.54 percent of the respondent indicated that they have cheated. In comparison, 18 professors declared that they had cheated during their academic studies, which represent 34.61 percent of the sample.</w:t>
      </w:r>
    </w:p>
    <w:p w14:paraId="0420B69F"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Further analysis per classification of student showed that freshmen and sophomores seem to cheat less than their juniors and seniors counterpart.</w:t>
      </w:r>
    </w:p>
    <w:p w14:paraId="760AB305"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Perception of academic dishonesty between faculty and students</w:t>
      </w:r>
    </w:p>
    <w:p w14:paraId="1382CF0A"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Several differences in opinion were found between faculty and students. These differences of opinion can be clustered in four categories: Take home, attempt to cheat, getting help, and plagiarism. Moreover, some conclusions can be developed about faculty and freshmen.</w:t>
      </w:r>
    </w:p>
    <w:p w14:paraId="1C4D6ECE"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First, students and faculty have very different ideas about what actions are proper while taking a take-home exam. Indeed, faculty members seem to think that take-home exams are to be done individually, while students believe that it is perfectly fine to ask someone for some help to verify their own work, check with their classmates that they found the same results, or even collaborate with a fellow student on the test. One could wonder if students in that instance are trying to cheat or if it simply shows a lack of self-confidence? Nevertheless, the results strongly suggest that it would be a good idea for faculty members to be especially clear about what is acceptable for their students to do when giving them a take-home exam.</w:t>
      </w:r>
    </w:p>
    <w:p w14:paraId="61A082D7"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 xml:space="preserve">The second finding relates to the attempt to cheat. It seems that students believe that trying to cheat, but </w:t>
      </w:r>
      <w:proofErr w:type="gramStart"/>
      <w:r w:rsidRPr="00B7094C">
        <w:rPr>
          <w:rFonts w:ascii="Times New Roman" w:eastAsia="Times New Roman" w:hAnsi="Times New Roman" w:cs="Times New Roman"/>
          <w:sz w:val="24"/>
          <w:szCs w:val="24"/>
          <w:lang w:eastAsia="en-GB"/>
        </w:rPr>
        <w:t>not succeeding</w:t>
      </w:r>
      <w:proofErr w:type="gramEnd"/>
      <w:r w:rsidRPr="00B7094C">
        <w:rPr>
          <w:rFonts w:ascii="Times New Roman" w:eastAsia="Times New Roman" w:hAnsi="Times New Roman" w:cs="Times New Roman"/>
          <w:sz w:val="24"/>
          <w:szCs w:val="24"/>
          <w:lang w:eastAsia="en-GB"/>
        </w:rPr>
        <w:t xml:space="preserve">, is not engaging in academic dishonesty. A student that tried to cheat but either </w:t>
      </w:r>
      <w:proofErr w:type="gramStart"/>
      <w:r w:rsidRPr="00B7094C">
        <w:rPr>
          <w:rFonts w:ascii="Times New Roman" w:eastAsia="Times New Roman" w:hAnsi="Times New Roman" w:cs="Times New Roman"/>
          <w:sz w:val="24"/>
          <w:szCs w:val="24"/>
          <w:lang w:eastAsia="en-GB"/>
        </w:rPr>
        <w:t>didn't</w:t>
      </w:r>
      <w:proofErr w:type="gramEnd"/>
      <w:r w:rsidRPr="00B7094C">
        <w:rPr>
          <w:rFonts w:ascii="Times New Roman" w:eastAsia="Times New Roman" w:hAnsi="Times New Roman" w:cs="Times New Roman"/>
          <w:sz w:val="24"/>
          <w:szCs w:val="24"/>
          <w:lang w:eastAsia="en-GB"/>
        </w:rPr>
        <w:t xml:space="preserve"> received the help he or she wanted or did not used the unauthorized material he or she brought to the test is not considered by his or her peers to be cheating, whereas faculty would consider such action academic dishonesty. As a result, we would strongly recommend that faculty members need to specifically mention to their students that the academic dishonesty line is crossed at the attempting stage, not at the realization stage; that an attempt to cheat is sufficient to classify a student as a cheater.</w:t>
      </w:r>
    </w:p>
    <w:p w14:paraId="65C8602C"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 xml:space="preserve">The third conclusion can be drawn from the analysis of the 16 scenario is that when a student was trying to get a little bit of help, either to gain an edge to enhance their results or to level the playing field, that kind of attitude seems to be frowned upon, especially if the information sought is directly related to test material. However, if it is helping to learn that is sought for, then as far as faculty is concerned, it is not an issue, even if students </w:t>
      </w:r>
      <w:proofErr w:type="gramStart"/>
      <w:r w:rsidRPr="00B7094C">
        <w:rPr>
          <w:rFonts w:ascii="Times New Roman" w:eastAsia="Times New Roman" w:hAnsi="Times New Roman" w:cs="Times New Roman"/>
          <w:sz w:val="24"/>
          <w:szCs w:val="24"/>
          <w:lang w:eastAsia="en-GB"/>
        </w:rPr>
        <w:t>seems</w:t>
      </w:r>
      <w:proofErr w:type="gramEnd"/>
      <w:r w:rsidRPr="00B7094C">
        <w:rPr>
          <w:rFonts w:ascii="Times New Roman" w:eastAsia="Times New Roman" w:hAnsi="Times New Roman" w:cs="Times New Roman"/>
          <w:sz w:val="24"/>
          <w:szCs w:val="24"/>
          <w:lang w:eastAsia="en-GB"/>
        </w:rPr>
        <w:t xml:space="preserve"> to think that it is an unfair advantage.</w:t>
      </w:r>
    </w:p>
    <w:p w14:paraId="531E71AB"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The fourth finding relates to plagiarism. The results show that even if plagiarism is an important part of how students engage in academic dishonesty it seems that the issue is getting less and less of a problem as students advance in rank. This leads us to believe that this kind of cheating may not be as intentional as most research implies; and that if faculty explain what constitutes plagiarism, then the number of plagiarism instances might decrease very rapidly.</w:t>
      </w:r>
    </w:p>
    <w:p w14:paraId="51FB865C"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 xml:space="preserve">An additional finding from our research is in the agreement level, or lack thereof, that faculty members exhibited in our sample. Out of the 9 significant scenarios, only 5 showed a high consistency in the faculty ranks. Scenario 4, 5, 9, 13, and 15 all had faculty agreeing over 80% that the action referred to was unacceptable. All other scenarios had faculty relatively split 50/50 on </w:t>
      </w:r>
      <w:proofErr w:type="gramStart"/>
      <w:r w:rsidRPr="00B7094C">
        <w:rPr>
          <w:rFonts w:ascii="Times New Roman" w:eastAsia="Times New Roman" w:hAnsi="Times New Roman" w:cs="Times New Roman"/>
          <w:sz w:val="24"/>
          <w:szCs w:val="24"/>
          <w:lang w:eastAsia="en-GB"/>
        </w:rPr>
        <w:t>whether or not</w:t>
      </w:r>
      <w:proofErr w:type="gramEnd"/>
      <w:r w:rsidRPr="00B7094C">
        <w:rPr>
          <w:rFonts w:ascii="Times New Roman" w:eastAsia="Times New Roman" w:hAnsi="Times New Roman" w:cs="Times New Roman"/>
          <w:sz w:val="24"/>
          <w:szCs w:val="24"/>
          <w:lang w:eastAsia="en-GB"/>
        </w:rPr>
        <w:t xml:space="preserve"> the action described was cheating or not. If faculty members do not agree among themselves, what can be expected from their students? It </w:t>
      </w:r>
      <w:proofErr w:type="gramStart"/>
      <w:r w:rsidRPr="00B7094C">
        <w:rPr>
          <w:rFonts w:ascii="Times New Roman" w:eastAsia="Times New Roman" w:hAnsi="Times New Roman" w:cs="Times New Roman"/>
          <w:sz w:val="24"/>
          <w:szCs w:val="24"/>
          <w:lang w:eastAsia="en-GB"/>
        </w:rPr>
        <w:t>has to</w:t>
      </w:r>
      <w:proofErr w:type="gramEnd"/>
      <w:r w:rsidRPr="00B7094C">
        <w:rPr>
          <w:rFonts w:ascii="Times New Roman" w:eastAsia="Times New Roman" w:hAnsi="Times New Roman" w:cs="Times New Roman"/>
          <w:sz w:val="24"/>
          <w:szCs w:val="24"/>
          <w:lang w:eastAsia="en-GB"/>
        </w:rPr>
        <w:t xml:space="preserve"> create some confusion for students when one professor deems an action acceptable, while another professor would treat that same action as unacceptable.</w:t>
      </w:r>
    </w:p>
    <w:p w14:paraId="395E5E13"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 xml:space="preserve">Another conclusion that can be reached is about freshmen. Most of the scenarios analysis showed that freshmen had usually a larger disagreement with faculty on what constitute cheating than the rest of their peers. Based on that result, we believe that there is a need to educate our incoming first year students </w:t>
      </w:r>
      <w:proofErr w:type="gramStart"/>
      <w:r w:rsidRPr="00B7094C">
        <w:rPr>
          <w:rFonts w:ascii="Times New Roman" w:eastAsia="Times New Roman" w:hAnsi="Times New Roman" w:cs="Times New Roman"/>
          <w:sz w:val="24"/>
          <w:szCs w:val="24"/>
          <w:lang w:eastAsia="en-GB"/>
        </w:rPr>
        <w:t>in regards to</w:t>
      </w:r>
      <w:proofErr w:type="gramEnd"/>
      <w:r w:rsidRPr="00B7094C">
        <w:rPr>
          <w:rFonts w:ascii="Times New Roman" w:eastAsia="Times New Roman" w:hAnsi="Times New Roman" w:cs="Times New Roman"/>
          <w:sz w:val="24"/>
          <w:szCs w:val="24"/>
          <w:lang w:eastAsia="en-GB"/>
        </w:rPr>
        <w:t xml:space="preserve"> what is academically permissible.</w:t>
      </w:r>
    </w:p>
    <w:p w14:paraId="744BD2E5"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 xml:space="preserve">Finally, we also discovered that we may need to update our definition of academic dishonesty. We used Lambert's et al. (2003), which states that academic dishonesty is breached by any kind of unauthorized action that would result in a higher/undeserved grade for the student. However, in two cases, faculty expressed that a student helping a classmate would </w:t>
      </w:r>
      <w:proofErr w:type="gramStart"/>
      <w:r w:rsidRPr="00B7094C">
        <w:rPr>
          <w:rFonts w:ascii="Times New Roman" w:eastAsia="Times New Roman" w:hAnsi="Times New Roman" w:cs="Times New Roman"/>
          <w:sz w:val="24"/>
          <w:szCs w:val="24"/>
          <w:lang w:eastAsia="en-GB"/>
        </w:rPr>
        <w:t>be considered to be</w:t>
      </w:r>
      <w:proofErr w:type="gramEnd"/>
      <w:r w:rsidRPr="00B7094C">
        <w:rPr>
          <w:rFonts w:ascii="Times New Roman" w:eastAsia="Times New Roman" w:hAnsi="Times New Roman" w:cs="Times New Roman"/>
          <w:sz w:val="24"/>
          <w:szCs w:val="24"/>
          <w:lang w:eastAsia="en-GB"/>
        </w:rPr>
        <w:t xml:space="preserve"> engaging in academic dishonesty, even if that student would not gain any grade advantage (scenario 7 and 13). </w:t>
      </w:r>
      <w:proofErr w:type="gramStart"/>
      <w:r w:rsidRPr="00B7094C">
        <w:rPr>
          <w:rFonts w:ascii="Times New Roman" w:eastAsia="Times New Roman" w:hAnsi="Times New Roman" w:cs="Times New Roman"/>
          <w:sz w:val="24"/>
          <w:szCs w:val="24"/>
          <w:lang w:eastAsia="en-GB"/>
        </w:rPr>
        <w:t>As a consequence</w:t>
      </w:r>
      <w:proofErr w:type="gramEnd"/>
      <w:r w:rsidRPr="00B7094C">
        <w:rPr>
          <w:rFonts w:ascii="Times New Roman" w:eastAsia="Times New Roman" w:hAnsi="Times New Roman" w:cs="Times New Roman"/>
          <w:sz w:val="24"/>
          <w:szCs w:val="24"/>
          <w:lang w:eastAsia="en-GB"/>
        </w:rPr>
        <w:t>, we would put forward the following definition: "A student engages in academic dishonesty when that student tries to enhance his or her grade by any unauthorized mean or helps another student in doing so".</w:t>
      </w:r>
    </w:p>
    <w:p w14:paraId="1BE68CC9" w14:textId="77777777" w:rsidR="00B7094C" w:rsidRPr="00B7094C" w:rsidRDefault="00B7094C" w:rsidP="00B7094C">
      <w:pPr>
        <w:shd w:val="clear" w:color="auto" w:fill="FFFFFF"/>
        <w:spacing w:after="0"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b/>
          <w:bCs/>
          <w:sz w:val="24"/>
          <w:szCs w:val="24"/>
          <w:lang w:eastAsia="en-GB"/>
        </w:rPr>
        <w:t>References</w:t>
      </w:r>
    </w:p>
    <w:p w14:paraId="76B3BC94"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REFERENCES</w:t>
      </w:r>
    </w:p>
    <w:p w14:paraId="6856777E"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Baird, J.S. 1980. Current Trends in College Cheating. Psychology in the Schools, 17(4): 515-522.</w:t>
      </w:r>
    </w:p>
    <w:p w14:paraId="5833152F"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Born, A.D. 2003. How to Reduce Plagiarism. Journal of Information Systems Education, 14(3): 223.</w:t>
      </w:r>
    </w:p>
    <w:p w14:paraId="3AC081F1"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Brown, B.S., Choong, P. 2005. An Investigation of Academic Dishonesty Among Business Students at Public and Private United States. International Journal of Management, 22(2): 201-214.</w:t>
      </w:r>
    </w:p>
    <w:p w14:paraId="0645DA8A"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 xml:space="preserve">Brown, B.S., </w:t>
      </w:r>
      <w:proofErr w:type="spellStart"/>
      <w:r w:rsidRPr="00B7094C">
        <w:rPr>
          <w:rFonts w:ascii="Times New Roman" w:eastAsia="Times New Roman" w:hAnsi="Times New Roman" w:cs="Times New Roman"/>
          <w:sz w:val="24"/>
          <w:szCs w:val="24"/>
          <w:lang w:eastAsia="en-GB"/>
        </w:rPr>
        <w:t>Mclnemey</w:t>
      </w:r>
      <w:proofErr w:type="spellEnd"/>
      <w:r w:rsidRPr="00B7094C">
        <w:rPr>
          <w:rFonts w:ascii="Times New Roman" w:eastAsia="Times New Roman" w:hAnsi="Times New Roman" w:cs="Times New Roman"/>
          <w:sz w:val="24"/>
          <w:szCs w:val="24"/>
          <w:lang w:eastAsia="en-GB"/>
        </w:rPr>
        <w:t>, M. 2008. Changes in Academic Dishonesty among Business Students in the United States, 199-2006. International Journal of Management, 25(3): 621-632.</w:t>
      </w:r>
    </w:p>
    <w:p w14:paraId="40DD8765"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 xml:space="preserve">Chapman, K.J., Davis, R.D., Toy, D., and Wright, L. 2004. Academic Integrity in the Business School Environment: </w:t>
      </w:r>
      <w:proofErr w:type="gramStart"/>
      <w:r w:rsidRPr="00B7094C">
        <w:rPr>
          <w:rFonts w:ascii="Times New Roman" w:eastAsia="Times New Roman" w:hAnsi="Times New Roman" w:cs="Times New Roman"/>
          <w:sz w:val="24"/>
          <w:szCs w:val="24"/>
          <w:lang w:eastAsia="en-GB"/>
        </w:rPr>
        <w:t>I'll</w:t>
      </w:r>
      <w:proofErr w:type="gramEnd"/>
      <w:r w:rsidRPr="00B7094C">
        <w:rPr>
          <w:rFonts w:ascii="Times New Roman" w:eastAsia="Times New Roman" w:hAnsi="Times New Roman" w:cs="Times New Roman"/>
          <w:sz w:val="24"/>
          <w:szCs w:val="24"/>
          <w:lang w:eastAsia="en-GB"/>
        </w:rPr>
        <w:t xml:space="preserve"> Get by with a Little Help from My Friends. Journal of Marketing Education, 26: 236-249.</w:t>
      </w:r>
    </w:p>
    <w:p w14:paraId="0DA00E6D"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 xml:space="preserve">Eastman, J.K., </w:t>
      </w:r>
      <w:proofErr w:type="spellStart"/>
      <w:r w:rsidRPr="00B7094C">
        <w:rPr>
          <w:rFonts w:ascii="Times New Roman" w:eastAsia="Times New Roman" w:hAnsi="Times New Roman" w:cs="Times New Roman"/>
          <w:sz w:val="24"/>
          <w:szCs w:val="24"/>
          <w:lang w:eastAsia="en-GB"/>
        </w:rPr>
        <w:t>Iyer</w:t>
      </w:r>
      <w:proofErr w:type="spellEnd"/>
      <w:r w:rsidRPr="00B7094C">
        <w:rPr>
          <w:rFonts w:ascii="Times New Roman" w:eastAsia="Times New Roman" w:hAnsi="Times New Roman" w:cs="Times New Roman"/>
          <w:sz w:val="24"/>
          <w:szCs w:val="24"/>
          <w:lang w:eastAsia="en-GB"/>
        </w:rPr>
        <w:t>, R., Eastman, K.L. 2006. Addressing Academic Dishonesty: The Implications for Business Schools, Professors, and Students. Journal for Advancement of Marketing Education 9: 1-8.</w:t>
      </w:r>
    </w:p>
    <w:p w14:paraId="5056322E"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 xml:space="preserve">Hilbert, G.A. 1985. Involvement of Nursing Students in Unethical Classroom and Clinical </w:t>
      </w:r>
      <w:proofErr w:type="spellStart"/>
      <w:r w:rsidRPr="00B7094C">
        <w:rPr>
          <w:rFonts w:ascii="Times New Roman" w:eastAsia="Times New Roman" w:hAnsi="Times New Roman" w:cs="Times New Roman"/>
          <w:sz w:val="24"/>
          <w:szCs w:val="24"/>
          <w:lang w:eastAsia="en-GB"/>
        </w:rPr>
        <w:t>Behaviors</w:t>
      </w:r>
      <w:proofErr w:type="spellEnd"/>
      <w:r w:rsidRPr="00B7094C">
        <w:rPr>
          <w:rFonts w:ascii="Times New Roman" w:eastAsia="Times New Roman" w:hAnsi="Times New Roman" w:cs="Times New Roman"/>
          <w:sz w:val="24"/>
          <w:szCs w:val="24"/>
          <w:lang w:eastAsia="en-GB"/>
        </w:rPr>
        <w:t>. Journal of Professional Nursing, 1(4): 230-234.</w:t>
      </w:r>
    </w:p>
    <w:p w14:paraId="15CFEC99"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Kidwell, L.A., Wozniak K., Laurel, J.P. 2003. Student Reports and Faculty Perceptions of Academic Dishonesty. Teaching Business Ethics, 7(3): 205-214.</w:t>
      </w:r>
    </w:p>
    <w:p w14:paraId="64B473E9"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Jones, D. 2011. Academic Dishonesty: Are More Students Cheating? Business Communication Quarterly, 74(2): 141.</w:t>
      </w:r>
    </w:p>
    <w:p w14:paraId="79CF92AC"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 xml:space="preserve">Lambert, K., Nicky, E., Louise, T. 2003. Cheating-What Is It and Why Do It: </w:t>
      </w:r>
      <w:proofErr w:type="gramStart"/>
      <w:r w:rsidRPr="00B7094C">
        <w:rPr>
          <w:rFonts w:ascii="Times New Roman" w:eastAsia="Times New Roman" w:hAnsi="Times New Roman" w:cs="Times New Roman"/>
          <w:sz w:val="24"/>
          <w:szCs w:val="24"/>
          <w:lang w:eastAsia="en-GB"/>
        </w:rPr>
        <w:t>a</w:t>
      </w:r>
      <w:proofErr w:type="gramEnd"/>
      <w:r w:rsidRPr="00B7094C">
        <w:rPr>
          <w:rFonts w:ascii="Times New Roman" w:eastAsia="Times New Roman" w:hAnsi="Times New Roman" w:cs="Times New Roman"/>
          <w:sz w:val="24"/>
          <w:szCs w:val="24"/>
          <w:lang w:eastAsia="en-GB"/>
        </w:rPr>
        <w:t xml:space="preserve"> Study in New Zealand Tertiary Institutions of the Perceptions and Justifications for Academic Dishonesty. Journal of the American Academy of Business, 3(1): 98.</w:t>
      </w:r>
    </w:p>
    <w:p w14:paraId="2B3AD94E"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Lawson, R.A. 2004. Is Classroom Cheating Related to Business Students' Propensity to Cheat in the Real World? Journal of the American Academy of Business, 8: 142-146.</w:t>
      </w:r>
    </w:p>
    <w:p w14:paraId="0BAF52E4"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McCabe, D.L., Trevino, L.K. 1997. Individual and Contextual Influences on Academic Dishonesty. Research in Higher Education, 38(3): 379-396.</w:t>
      </w:r>
    </w:p>
    <w:p w14:paraId="600BA83A"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Meade, J. 1992. Cheating: Is Academic Dishonesty par for the Course? Prism, 1(7): 30-32</w:t>
      </w:r>
    </w:p>
    <w:p w14:paraId="3A41AA23"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proofErr w:type="spellStart"/>
      <w:r w:rsidRPr="00B7094C">
        <w:rPr>
          <w:rFonts w:ascii="Times New Roman" w:eastAsia="Times New Roman" w:hAnsi="Times New Roman" w:cs="Times New Roman"/>
          <w:sz w:val="24"/>
          <w:szCs w:val="24"/>
          <w:lang w:eastAsia="en-GB"/>
        </w:rPr>
        <w:t>Nonis</w:t>
      </w:r>
      <w:proofErr w:type="spellEnd"/>
      <w:r w:rsidRPr="00B7094C">
        <w:rPr>
          <w:rFonts w:ascii="Times New Roman" w:eastAsia="Times New Roman" w:hAnsi="Times New Roman" w:cs="Times New Roman"/>
          <w:sz w:val="24"/>
          <w:szCs w:val="24"/>
          <w:lang w:eastAsia="en-GB"/>
        </w:rPr>
        <w:t xml:space="preserve">, S., Swift, C.O. 1998. Deterring Cheating </w:t>
      </w:r>
      <w:proofErr w:type="spellStart"/>
      <w:r w:rsidRPr="00B7094C">
        <w:rPr>
          <w:rFonts w:ascii="Times New Roman" w:eastAsia="Times New Roman" w:hAnsi="Times New Roman" w:cs="Times New Roman"/>
          <w:sz w:val="24"/>
          <w:szCs w:val="24"/>
          <w:lang w:eastAsia="en-GB"/>
        </w:rPr>
        <w:t>Behavior</w:t>
      </w:r>
      <w:proofErr w:type="spellEnd"/>
      <w:r w:rsidRPr="00B7094C">
        <w:rPr>
          <w:rFonts w:ascii="Times New Roman" w:eastAsia="Times New Roman" w:hAnsi="Times New Roman" w:cs="Times New Roman"/>
          <w:sz w:val="24"/>
          <w:szCs w:val="24"/>
          <w:lang w:eastAsia="en-GB"/>
        </w:rPr>
        <w:t xml:space="preserve"> in the Marketing Classroom: An Analysis of the Effects of Demographics, Attitudes and in-class Deterrent Strategies. Journal of Marketing Education, 20(3): 188-199.</w:t>
      </w:r>
    </w:p>
    <w:p w14:paraId="0428DE3B"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proofErr w:type="spellStart"/>
      <w:r w:rsidRPr="00B7094C">
        <w:rPr>
          <w:rFonts w:ascii="Times New Roman" w:eastAsia="Times New Roman" w:hAnsi="Times New Roman" w:cs="Times New Roman"/>
          <w:sz w:val="24"/>
          <w:szCs w:val="24"/>
          <w:lang w:eastAsia="en-GB"/>
        </w:rPr>
        <w:t>Nonis</w:t>
      </w:r>
      <w:proofErr w:type="spellEnd"/>
      <w:r w:rsidRPr="00B7094C">
        <w:rPr>
          <w:rFonts w:ascii="Times New Roman" w:eastAsia="Times New Roman" w:hAnsi="Times New Roman" w:cs="Times New Roman"/>
          <w:sz w:val="24"/>
          <w:szCs w:val="24"/>
          <w:lang w:eastAsia="en-GB"/>
        </w:rPr>
        <w:t>, S., Swift, C.O. 2001. An Examination of the Relationship between Academic Dishonesty and Workplace Dishonesty: A Multicampus Investigation. Journal of Education for Business, 77(2): 69-76.</w:t>
      </w:r>
    </w:p>
    <w:p w14:paraId="2EE224EC"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Park, C. 2003. In Other (People's) Words: Plagiarism by University Students - Literature and Lessons. Assessment &amp; Evaluation in Higher Education, 28(5): 471-488.</w:t>
      </w:r>
    </w:p>
    <w:p w14:paraId="34AF4102"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 xml:space="preserve">Pullen, R., </w:t>
      </w:r>
      <w:proofErr w:type="spellStart"/>
      <w:r w:rsidRPr="00B7094C">
        <w:rPr>
          <w:rFonts w:ascii="Times New Roman" w:eastAsia="Times New Roman" w:hAnsi="Times New Roman" w:cs="Times New Roman"/>
          <w:sz w:val="24"/>
          <w:szCs w:val="24"/>
          <w:lang w:eastAsia="en-GB"/>
        </w:rPr>
        <w:t>Ortloff</w:t>
      </w:r>
      <w:proofErr w:type="spellEnd"/>
      <w:r w:rsidRPr="00B7094C">
        <w:rPr>
          <w:rFonts w:ascii="Times New Roman" w:eastAsia="Times New Roman" w:hAnsi="Times New Roman" w:cs="Times New Roman"/>
          <w:sz w:val="24"/>
          <w:szCs w:val="24"/>
          <w:lang w:eastAsia="en-GB"/>
        </w:rPr>
        <w:t>, V., Casey, S., Payne, J.B. 2000. Analysis of Academic Misconduct Using Unobtrusive Research: A Study of Discarded Cheat Sheets. College Student Journal, 34: 616.</w:t>
      </w:r>
    </w:p>
    <w:p w14:paraId="425DCA4F"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Scanlon, P.M. 2004. Student Online Plagiarism: How Do We Respond. College Teaching, 51(4): 161165.</w:t>
      </w:r>
    </w:p>
    <w:p w14:paraId="232717B6"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Sims, R. 1993. The Relationship Between Academic Dishonesty and Unethical Business Practices. Journal of Education for Education in Business, 68(4): 207-212.</w:t>
      </w:r>
    </w:p>
    <w:p w14:paraId="2DC560E2"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Whitley, B.E. 1998. Factors Associated with Cheating Among College Students. Research in Higher Education, 39: 235-274.</w:t>
      </w:r>
    </w:p>
    <w:p w14:paraId="082287AF" w14:textId="77777777" w:rsidR="00B7094C" w:rsidRPr="00B7094C" w:rsidRDefault="00B7094C" w:rsidP="00B7094C">
      <w:pPr>
        <w:shd w:val="clear" w:color="auto" w:fill="FFFFFF"/>
        <w:spacing w:after="0" w:line="360" w:lineRule="atLeast"/>
        <w:rPr>
          <w:rFonts w:ascii="Times New Roman" w:eastAsia="Times New Roman" w:hAnsi="Times New Roman" w:cs="Times New Roman"/>
          <w:sz w:val="24"/>
          <w:szCs w:val="24"/>
          <w:lang w:eastAsia="en-GB"/>
        </w:rPr>
      </w:pPr>
      <w:proofErr w:type="spellStart"/>
      <w:r w:rsidRPr="00B7094C">
        <w:rPr>
          <w:rFonts w:ascii="Times New Roman" w:eastAsia="Times New Roman" w:hAnsi="Times New Roman" w:cs="Times New Roman"/>
          <w:b/>
          <w:bCs/>
          <w:sz w:val="24"/>
          <w:szCs w:val="24"/>
          <w:lang w:eastAsia="en-GB"/>
        </w:rPr>
        <w:t>AuthorAffiliation</w:t>
      </w:r>
      <w:proofErr w:type="spellEnd"/>
    </w:p>
    <w:p w14:paraId="2FBC064A"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 xml:space="preserve">Laurent </w:t>
      </w:r>
      <w:proofErr w:type="spellStart"/>
      <w:r w:rsidRPr="00B7094C">
        <w:rPr>
          <w:rFonts w:ascii="Times New Roman" w:eastAsia="Times New Roman" w:hAnsi="Times New Roman" w:cs="Times New Roman"/>
          <w:sz w:val="24"/>
          <w:szCs w:val="24"/>
          <w:lang w:eastAsia="en-GB"/>
        </w:rPr>
        <w:t>Josien</w:t>
      </w:r>
      <w:proofErr w:type="spellEnd"/>
      <w:r w:rsidRPr="00B7094C">
        <w:rPr>
          <w:rFonts w:ascii="Times New Roman" w:eastAsia="Times New Roman" w:hAnsi="Times New Roman" w:cs="Times New Roman"/>
          <w:sz w:val="24"/>
          <w:szCs w:val="24"/>
          <w:lang w:eastAsia="en-GB"/>
        </w:rPr>
        <w:t>, SUNY Plattsburgh</w:t>
      </w:r>
    </w:p>
    <w:p w14:paraId="5B4A03D2"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Eugene Seeley, Utah Valley University</w:t>
      </w:r>
    </w:p>
    <w:p w14:paraId="41817F4F"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 xml:space="preserve">James </w:t>
      </w:r>
      <w:proofErr w:type="spellStart"/>
      <w:r w:rsidRPr="00B7094C">
        <w:rPr>
          <w:rFonts w:ascii="Times New Roman" w:eastAsia="Times New Roman" w:hAnsi="Times New Roman" w:cs="Times New Roman"/>
          <w:sz w:val="24"/>
          <w:szCs w:val="24"/>
          <w:lang w:eastAsia="en-GB"/>
        </w:rPr>
        <w:t>Csipak</w:t>
      </w:r>
      <w:proofErr w:type="spellEnd"/>
      <w:r w:rsidRPr="00B7094C">
        <w:rPr>
          <w:rFonts w:ascii="Times New Roman" w:eastAsia="Times New Roman" w:hAnsi="Times New Roman" w:cs="Times New Roman"/>
          <w:sz w:val="24"/>
          <w:szCs w:val="24"/>
          <w:lang w:eastAsia="en-GB"/>
        </w:rPr>
        <w:t>, SUNY Plattsburgh</w:t>
      </w:r>
    </w:p>
    <w:p w14:paraId="1FFDC262" w14:textId="77777777" w:rsidR="00B7094C" w:rsidRPr="00B7094C" w:rsidRDefault="00B7094C" w:rsidP="00B7094C">
      <w:pPr>
        <w:shd w:val="clear" w:color="auto" w:fill="FFFFFF"/>
        <w:spacing w:after="255"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 xml:space="preserve">Rohit </w:t>
      </w:r>
      <w:proofErr w:type="spellStart"/>
      <w:r w:rsidRPr="00B7094C">
        <w:rPr>
          <w:rFonts w:ascii="Times New Roman" w:eastAsia="Times New Roman" w:hAnsi="Times New Roman" w:cs="Times New Roman"/>
          <w:sz w:val="24"/>
          <w:szCs w:val="24"/>
          <w:lang w:eastAsia="en-GB"/>
        </w:rPr>
        <w:t>Rampai</w:t>
      </w:r>
      <w:proofErr w:type="spellEnd"/>
      <w:r w:rsidRPr="00B7094C">
        <w:rPr>
          <w:rFonts w:ascii="Times New Roman" w:eastAsia="Times New Roman" w:hAnsi="Times New Roman" w:cs="Times New Roman"/>
          <w:sz w:val="24"/>
          <w:szCs w:val="24"/>
          <w:lang w:eastAsia="en-GB"/>
        </w:rPr>
        <w:t>, SUNY Plattsburgh</w:t>
      </w:r>
    </w:p>
    <w:p w14:paraId="6516E46B" w14:textId="77777777" w:rsidR="00B7094C" w:rsidRPr="00B7094C" w:rsidRDefault="00B7094C" w:rsidP="00B7094C">
      <w:pPr>
        <w:shd w:val="clear" w:color="auto" w:fill="FFFFFF"/>
        <w:spacing w:after="0"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Word count: </w:t>
      </w:r>
      <w:r w:rsidRPr="00B7094C">
        <w:rPr>
          <w:rFonts w:ascii="Times New Roman" w:eastAsia="Times New Roman" w:hAnsi="Times New Roman" w:cs="Times New Roman"/>
          <w:b/>
          <w:bCs/>
          <w:sz w:val="24"/>
          <w:szCs w:val="24"/>
          <w:lang w:eastAsia="en-GB"/>
        </w:rPr>
        <w:t>2399</w:t>
      </w:r>
    </w:p>
    <w:p w14:paraId="3A45CD44" w14:textId="77777777" w:rsidR="00B7094C" w:rsidRPr="00B7094C" w:rsidRDefault="00B7094C" w:rsidP="00B7094C">
      <w:pPr>
        <w:shd w:val="clear" w:color="auto" w:fill="FFFFFF"/>
        <w:spacing w:line="360" w:lineRule="atLeast"/>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Copyright Jordan Whitney Enterprises, Inc 2014</w:t>
      </w:r>
    </w:p>
    <w:p w14:paraId="22E06EDD" w14:textId="77777777" w:rsidR="00B7094C" w:rsidRPr="00B7094C" w:rsidRDefault="00B7094C" w:rsidP="00B7094C">
      <w:pPr>
        <w:pBdr>
          <w:bottom w:val="single" w:sz="6" w:space="1" w:color="auto"/>
        </w:pBdr>
        <w:spacing w:after="0" w:line="240" w:lineRule="auto"/>
        <w:jc w:val="center"/>
        <w:rPr>
          <w:rFonts w:ascii="Arial" w:eastAsia="Times New Roman" w:hAnsi="Arial" w:cs="Arial"/>
          <w:vanish/>
          <w:sz w:val="16"/>
          <w:szCs w:val="16"/>
          <w:lang w:eastAsia="en-GB"/>
        </w:rPr>
      </w:pPr>
      <w:r w:rsidRPr="00B7094C">
        <w:rPr>
          <w:rFonts w:ascii="Arial" w:eastAsia="Times New Roman" w:hAnsi="Arial" w:cs="Arial"/>
          <w:vanish/>
          <w:sz w:val="16"/>
          <w:szCs w:val="16"/>
          <w:lang w:eastAsia="en-GB"/>
        </w:rPr>
        <w:t>Top of Form</w:t>
      </w:r>
    </w:p>
    <w:p w14:paraId="1709E0DD" w14:textId="21CFC30C" w:rsidR="00B7094C" w:rsidRPr="00B7094C" w:rsidRDefault="00B7094C" w:rsidP="00B7094C">
      <w:pPr>
        <w:shd w:val="clear" w:color="auto" w:fill="F6F6F6"/>
        <w:spacing w:after="0" w:line="240" w:lineRule="auto"/>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Search this database...</w:t>
      </w:r>
      <w:r w:rsidRPr="00B7094C">
        <w:rPr>
          <w:rFonts w:ascii="Times New Roman" w:eastAsia="Times New Roman" w:hAnsi="Times New Roman" w:cs="Times New Roman"/>
          <w:sz w:val="24"/>
          <w:szCs w:val="24"/>
          <w:lang w:eastAsia="en-GB"/>
        </w:rPr>
        <w:object w:dxaOrig="1440" w:dyaOrig="1440" w14:anchorId="57B8D0D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5" type="#_x0000_t75" style="width:132.6pt;height:28.2pt" o:ole="">
            <v:imagedata r:id="rId10" o:title=""/>
          </v:shape>
          <w:control r:id="rId11" w:name="DefaultOcxName" w:shapeid="_x0000_i1045"/>
        </w:object>
      </w:r>
      <w:hyperlink r:id="rId12" w:history="1">
        <w:r w:rsidRPr="00B7094C">
          <w:rPr>
            <w:rFonts w:ascii="Times New Roman" w:eastAsia="Times New Roman" w:hAnsi="Times New Roman" w:cs="Times New Roman"/>
            <w:color w:val="FFFFFF"/>
            <w:sz w:val="21"/>
            <w:szCs w:val="21"/>
            <w:bdr w:val="none" w:sz="0" w:space="0" w:color="auto" w:frame="1"/>
            <w:shd w:val="clear" w:color="auto" w:fill="118289"/>
            <w:lang w:eastAsia="en-GB"/>
          </w:rPr>
          <w:t>Search button</w:t>
        </w:r>
      </w:hyperlink>
    </w:p>
    <w:p w14:paraId="71044A2F" w14:textId="77777777" w:rsidR="00B7094C" w:rsidRPr="00B7094C" w:rsidRDefault="00B7094C" w:rsidP="00B7094C">
      <w:pPr>
        <w:pBdr>
          <w:top w:val="single" w:sz="6" w:space="1" w:color="auto"/>
        </w:pBdr>
        <w:spacing w:after="0" w:line="240" w:lineRule="auto"/>
        <w:jc w:val="center"/>
        <w:rPr>
          <w:rFonts w:ascii="Arial" w:eastAsia="Times New Roman" w:hAnsi="Arial" w:cs="Arial"/>
          <w:vanish/>
          <w:sz w:val="16"/>
          <w:szCs w:val="16"/>
          <w:lang w:eastAsia="en-GB"/>
        </w:rPr>
      </w:pPr>
      <w:r w:rsidRPr="00B7094C">
        <w:rPr>
          <w:rFonts w:ascii="Arial" w:eastAsia="Times New Roman" w:hAnsi="Arial" w:cs="Arial"/>
          <w:vanish/>
          <w:sz w:val="16"/>
          <w:szCs w:val="16"/>
          <w:lang w:eastAsia="en-GB"/>
        </w:rPr>
        <w:t>Bottom of Form</w:t>
      </w:r>
    </w:p>
    <w:p w14:paraId="4C9EED5A" w14:textId="77777777" w:rsidR="00B7094C" w:rsidRPr="00B7094C" w:rsidRDefault="00B7094C" w:rsidP="00B7094C">
      <w:pPr>
        <w:shd w:val="clear" w:color="auto" w:fill="F6F6F6"/>
        <w:spacing w:after="0" w:line="240" w:lineRule="auto"/>
        <w:jc w:val="right"/>
        <w:rPr>
          <w:rFonts w:ascii="Times New Roman" w:eastAsia="Times New Roman" w:hAnsi="Times New Roman" w:cs="Times New Roman"/>
          <w:sz w:val="24"/>
          <w:szCs w:val="24"/>
          <w:lang w:eastAsia="en-GB"/>
        </w:rPr>
      </w:pPr>
      <w:r w:rsidRPr="00B7094C">
        <w:rPr>
          <w:rFonts w:ascii="Times New Roman" w:eastAsia="Times New Roman" w:hAnsi="Times New Roman" w:cs="Times New Roman"/>
          <w:noProof/>
          <w:color w:val="2A5DB0"/>
          <w:sz w:val="24"/>
          <w:szCs w:val="24"/>
          <w:lang w:eastAsia="en-GB"/>
        </w:rPr>
        <mc:AlternateContent>
          <mc:Choice Requires="wps">
            <w:drawing>
              <wp:inline distT="0" distB="0" distL="0" distR="0" wp14:anchorId="6C938B28" wp14:editId="734E672D">
                <wp:extent cx="304800" cy="304800"/>
                <wp:effectExtent l="0" t="0" r="0" b="0"/>
                <wp:docPr id="2" name="AutoShape 1" descr="University of Wales Trinity Saint David">
                  <a:hlinkClick xmlns:a="http://schemas.openxmlformats.org/drawingml/2006/main" r:id="rId13" tgtFrame="&quot;Y&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149F187" id="AutoShape 1" o:spid="_x0000_s1026" alt="University of Wales Trinity Saint David" href="http://www.uwtsd.ac.uk/library/" target="&quot;Y&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" o:button="t" filled="f" stroked="f">
                <v:fill o:detectmouseclick="t"/>
                <o:lock v:ext="edit" aspectratio="t"/>
                <w10:anchorlock/>
              </v:rect>
            </w:pict>
          </mc:Fallback>
        </mc:AlternateContent>
      </w:r>
    </w:p>
    <w:p w14:paraId="08046E57" w14:textId="77777777" w:rsidR="00B7094C" w:rsidRPr="00B7094C" w:rsidRDefault="00B7094C" w:rsidP="00B7094C">
      <w:pPr>
        <w:shd w:val="clear" w:color="auto" w:fill="F6F6F6"/>
        <w:spacing w:after="150" w:line="240" w:lineRule="auto"/>
        <w:rPr>
          <w:rFonts w:ascii="Times New Roman" w:eastAsia="Times New Roman" w:hAnsi="Times New Roman" w:cs="Times New Roman"/>
          <w:sz w:val="18"/>
          <w:szCs w:val="18"/>
          <w:lang w:eastAsia="en-GB"/>
        </w:rPr>
      </w:pPr>
      <w:hyperlink r:id="rId14" w:tgtFrame="Y" w:history="1">
        <w:r w:rsidRPr="00B7094C">
          <w:rPr>
            <w:rFonts w:ascii="Times New Roman" w:eastAsia="Times New Roman" w:hAnsi="Times New Roman" w:cs="Times New Roman"/>
            <w:color w:val="2A5DB0"/>
            <w:sz w:val="18"/>
            <w:szCs w:val="18"/>
            <w:u w:val="single"/>
            <w:lang w:eastAsia="en-GB"/>
          </w:rPr>
          <w:t>UWTSD Library and Learning Resources</w:t>
        </w:r>
      </w:hyperlink>
    </w:p>
    <w:p w14:paraId="2D09AE83" w14:textId="77777777" w:rsidR="00B7094C" w:rsidRPr="00B7094C" w:rsidRDefault="00B7094C" w:rsidP="00B7094C">
      <w:pPr>
        <w:numPr>
          <w:ilvl w:val="0"/>
          <w:numId w:val="1"/>
        </w:numPr>
        <w:shd w:val="clear" w:color="auto" w:fill="FFFFFF"/>
        <w:spacing w:before="100" w:beforeAutospacing="1" w:after="100" w:afterAutospacing="1" w:line="240" w:lineRule="auto"/>
        <w:ind w:left="270"/>
        <w:rPr>
          <w:rFonts w:ascii="Times New Roman" w:eastAsia="Times New Roman" w:hAnsi="Times New Roman" w:cs="Times New Roman"/>
          <w:sz w:val="24"/>
          <w:szCs w:val="24"/>
          <w:lang w:eastAsia="en-GB"/>
        </w:rPr>
      </w:pPr>
      <w:hyperlink r:id="rId15" w:tooltip="Documents with shared references " w:history="1">
        <w:r w:rsidRPr="00B7094C">
          <w:rPr>
            <w:rFonts w:ascii="Times New Roman" w:eastAsia="Times New Roman" w:hAnsi="Times New Roman" w:cs="Times New Roman"/>
            <w:color w:val="2A5DB0"/>
            <w:sz w:val="24"/>
            <w:szCs w:val="24"/>
            <w:u w:val="single"/>
            <w:lang w:eastAsia="en-GB"/>
          </w:rPr>
          <w:t>Documents with shared references </w:t>
        </w:r>
      </w:hyperlink>
      <w:r w:rsidRPr="00B7094C">
        <w:rPr>
          <w:rFonts w:ascii="Times New Roman" w:eastAsia="Times New Roman" w:hAnsi="Times New Roman" w:cs="Times New Roman"/>
          <w:sz w:val="24"/>
          <w:szCs w:val="24"/>
          <w:lang w:eastAsia="en-GB"/>
        </w:rPr>
        <w:t>(1189)</w:t>
      </w:r>
    </w:p>
    <w:p w14:paraId="6778A630" w14:textId="77777777" w:rsidR="00B7094C" w:rsidRPr="00B7094C" w:rsidRDefault="00B7094C" w:rsidP="00B7094C">
      <w:pPr>
        <w:pBdr>
          <w:bottom w:val="single" w:sz="6" w:space="8" w:color="E7E7E7"/>
        </w:pBdr>
        <w:shd w:val="clear" w:color="auto" w:fill="FFFFFF"/>
        <w:spacing w:after="0" w:line="240" w:lineRule="auto"/>
        <w:outlineLvl w:val="4"/>
        <w:rPr>
          <w:rFonts w:ascii="Roboto" w:eastAsia="Times New Roman" w:hAnsi="Roboto" w:cs="Times New Roman"/>
          <w:sz w:val="24"/>
          <w:szCs w:val="24"/>
          <w:lang w:eastAsia="en-GB"/>
        </w:rPr>
      </w:pPr>
      <w:hyperlink r:id="rId16" w:history="1">
        <w:r w:rsidRPr="00B7094C">
          <w:rPr>
            <w:rFonts w:ascii="Roboto" w:eastAsia="Times New Roman" w:hAnsi="Roboto" w:cs="Times New Roman"/>
            <w:color w:val="0000FF"/>
            <w:sz w:val="24"/>
            <w:szCs w:val="24"/>
            <w:u w:val="single"/>
            <w:lang w:eastAsia="en-GB"/>
          </w:rPr>
          <w:t>Related items</w:t>
        </w:r>
      </w:hyperlink>
    </w:p>
    <w:p w14:paraId="1A8C6E09" w14:textId="77777777" w:rsidR="00B7094C" w:rsidRPr="00B7094C" w:rsidRDefault="00B7094C" w:rsidP="00B7094C">
      <w:pPr>
        <w:numPr>
          <w:ilvl w:val="0"/>
          <w:numId w:val="2"/>
        </w:numPr>
        <w:shd w:val="clear" w:color="auto" w:fill="FFFFFF"/>
        <w:spacing w:after="0" w:line="240" w:lineRule="auto"/>
        <w:ind w:left="270"/>
        <w:outlineLvl w:val="2"/>
        <w:rPr>
          <w:rFonts w:ascii="Times New Roman" w:eastAsia="Times New Roman" w:hAnsi="Times New Roman" w:cs="Times New Roman"/>
          <w:b/>
          <w:bCs/>
          <w:color w:val="2A5DB0"/>
          <w:sz w:val="27"/>
          <w:szCs w:val="27"/>
          <w:lang w:eastAsia="en-GB"/>
        </w:rPr>
      </w:pPr>
      <w:r w:rsidRPr="00B7094C">
        <w:rPr>
          <w:rFonts w:ascii="Roboto" w:eastAsia="Times New Roman" w:hAnsi="Roboto" w:cs="Times New Roman"/>
          <w:color w:val="585858"/>
          <w:sz w:val="24"/>
          <w:szCs w:val="24"/>
          <w:lang w:eastAsia="en-GB"/>
        </w:rPr>
        <w:fldChar w:fldCharType="begin"/>
      </w:r>
      <w:r w:rsidRPr="00B7094C">
        <w:rPr>
          <w:rFonts w:ascii="Roboto" w:eastAsia="Times New Roman" w:hAnsi="Roboto" w:cs="Times New Roman"/>
          <w:color w:val="585858"/>
          <w:sz w:val="24"/>
          <w:szCs w:val="24"/>
          <w:lang w:eastAsia="en-GB"/>
        </w:rPr>
        <w:instrText xml:space="preserve"> HYPERLINK "https://search-proquest-com.ezproxy.uwtsd.ac.uk/abicomplete/docview/62046311/4B10D888EB6549A8PQ/1?accountid=130472" \o "Self-Reports of Student Cheating: Does a Definition of Cheating Matter?" </w:instrText>
      </w:r>
      <w:r w:rsidRPr="00B7094C">
        <w:rPr>
          <w:rFonts w:ascii="Roboto" w:eastAsia="Times New Roman" w:hAnsi="Roboto" w:cs="Times New Roman"/>
          <w:color w:val="585858"/>
          <w:sz w:val="24"/>
          <w:szCs w:val="24"/>
          <w:lang w:eastAsia="en-GB"/>
        </w:rPr>
        <w:fldChar w:fldCharType="separate"/>
      </w:r>
    </w:p>
    <w:p w14:paraId="186606A5" w14:textId="77777777" w:rsidR="00B7094C" w:rsidRPr="00B7094C" w:rsidRDefault="00B7094C" w:rsidP="00B7094C">
      <w:pPr>
        <w:shd w:val="clear" w:color="auto" w:fill="FFFFFF"/>
        <w:spacing w:after="0" w:line="360" w:lineRule="atLeast"/>
        <w:ind w:left="270"/>
        <w:outlineLvl w:val="2"/>
        <w:rPr>
          <w:rFonts w:ascii="Times New Roman" w:eastAsia="Times New Roman" w:hAnsi="Times New Roman" w:cs="Times New Roman"/>
          <w:b/>
          <w:bCs/>
          <w:sz w:val="27"/>
          <w:szCs w:val="27"/>
          <w:lang w:eastAsia="en-GB"/>
        </w:rPr>
      </w:pPr>
      <w:r w:rsidRPr="00B7094C">
        <w:rPr>
          <w:rFonts w:ascii="Roboto" w:eastAsia="Times New Roman" w:hAnsi="Roboto" w:cs="Times New Roman"/>
          <w:color w:val="2A5DB0"/>
          <w:sz w:val="24"/>
          <w:szCs w:val="24"/>
          <w:lang w:eastAsia="en-GB"/>
        </w:rPr>
        <w:t>Self-Reports of Student Cheating: Does a Definition of Cheating Matter?</w:t>
      </w:r>
    </w:p>
    <w:p w14:paraId="1D19A456" w14:textId="77777777" w:rsidR="00B7094C" w:rsidRPr="00B7094C" w:rsidRDefault="00B7094C" w:rsidP="00B7094C">
      <w:pPr>
        <w:shd w:val="clear" w:color="auto" w:fill="FFFFFF"/>
        <w:spacing w:after="0" w:line="240" w:lineRule="auto"/>
        <w:ind w:left="270"/>
        <w:outlineLvl w:val="2"/>
        <w:rPr>
          <w:rFonts w:ascii="Roboto" w:eastAsia="Times New Roman" w:hAnsi="Roboto" w:cs="Times New Roman"/>
          <w:color w:val="585858"/>
          <w:sz w:val="24"/>
          <w:szCs w:val="24"/>
          <w:lang w:eastAsia="en-GB"/>
        </w:rPr>
      </w:pPr>
      <w:r w:rsidRPr="00B7094C">
        <w:rPr>
          <w:rFonts w:ascii="Roboto" w:eastAsia="Times New Roman" w:hAnsi="Roboto" w:cs="Times New Roman"/>
          <w:color w:val="585858"/>
          <w:sz w:val="24"/>
          <w:szCs w:val="24"/>
          <w:lang w:eastAsia="en-GB"/>
        </w:rPr>
        <w:fldChar w:fldCharType="end"/>
      </w:r>
    </w:p>
    <w:p w14:paraId="7BC23A26" w14:textId="77777777" w:rsidR="00B7094C" w:rsidRPr="00B7094C" w:rsidRDefault="00B7094C" w:rsidP="00B7094C">
      <w:pPr>
        <w:shd w:val="clear" w:color="auto" w:fill="FFFFFF"/>
        <w:spacing w:beforeAutospacing="1" w:after="0" w:afterAutospacing="1" w:line="240" w:lineRule="auto"/>
        <w:ind w:left="270"/>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 xml:space="preserve">Burrus, Robert T; McGoldrick, </w:t>
      </w:r>
      <w:proofErr w:type="spellStart"/>
      <w:r w:rsidRPr="00B7094C">
        <w:rPr>
          <w:rFonts w:ascii="Times New Roman" w:eastAsia="Times New Roman" w:hAnsi="Times New Roman" w:cs="Times New Roman"/>
          <w:sz w:val="24"/>
          <w:szCs w:val="24"/>
          <w:lang w:eastAsia="en-GB"/>
        </w:rPr>
        <w:t>KimMarie</w:t>
      </w:r>
      <w:proofErr w:type="spellEnd"/>
      <w:r w:rsidRPr="00B7094C">
        <w:rPr>
          <w:rFonts w:ascii="Times New Roman" w:eastAsia="Times New Roman" w:hAnsi="Times New Roman" w:cs="Times New Roman"/>
          <w:sz w:val="24"/>
          <w:szCs w:val="24"/>
          <w:lang w:eastAsia="en-GB"/>
        </w:rPr>
        <w:t xml:space="preserve">; </w:t>
      </w:r>
      <w:proofErr w:type="spellStart"/>
      <w:r w:rsidRPr="00B7094C">
        <w:rPr>
          <w:rFonts w:ascii="Times New Roman" w:eastAsia="Times New Roman" w:hAnsi="Times New Roman" w:cs="Times New Roman"/>
          <w:sz w:val="24"/>
          <w:szCs w:val="24"/>
          <w:lang w:eastAsia="en-GB"/>
        </w:rPr>
        <w:t>Schuhmann</w:t>
      </w:r>
      <w:proofErr w:type="spellEnd"/>
      <w:r w:rsidRPr="00B7094C">
        <w:rPr>
          <w:rFonts w:ascii="Times New Roman" w:eastAsia="Times New Roman" w:hAnsi="Times New Roman" w:cs="Times New Roman"/>
          <w:sz w:val="24"/>
          <w:szCs w:val="24"/>
          <w:lang w:eastAsia="en-GB"/>
        </w:rPr>
        <w:t xml:space="preserve">, Peter </w:t>
      </w:r>
      <w:proofErr w:type="spellStart"/>
      <w:proofErr w:type="gramStart"/>
      <w:r w:rsidRPr="00B7094C">
        <w:rPr>
          <w:rFonts w:ascii="Times New Roman" w:eastAsia="Times New Roman" w:hAnsi="Times New Roman" w:cs="Times New Roman"/>
          <w:sz w:val="24"/>
          <w:szCs w:val="24"/>
          <w:lang w:eastAsia="en-GB"/>
        </w:rPr>
        <w:t>W.</w:t>
      </w:r>
      <w:r w:rsidRPr="00B7094C">
        <w:rPr>
          <w:rFonts w:ascii="Times New Roman" w:eastAsia="Times New Roman" w:hAnsi="Times New Roman" w:cs="Times New Roman"/>
          <w:b/>
          <w:bCs/>
          <w:sz w:val="24"/>
          <w:szCs w:val="24"/>
          <w:lang w:eastAsia="en-GB"/>
        </w:rPr>
        <w:t>Journal</w:t>
      </w:r>
      <w:proofErr w:type="spellEnd"/>
      <w:proofErr w:type="gramEnd"/>
      <w:r w:rsidRPr="00B7094C">
        <w:rPr>
          <w:rFonts w:ascii="Times New Roman" w:eastAsia="Times New Roman" w:hAnsi="Times New Roman" w:cs="Times New Roman"/>
          <w:b/>
          <w:bCs/>
          <w:sz w:val="24"/>
          <w:szCs w:val="24"/>
          <w:lang w:eastAsia="en-GB"/>
        </w:rPr>
        <w:t xml:space="preserve"> of Economic Education</w:t>
      </w:r>
      <w:r w:rsidRPr="00B7094C">
        <w:rPr>
          <w:rFonts w:ascii="Times New Roman" w:eastAsia="Times New Roman" w:hAnsi="Times New Roman" w:cs="Times New Roman"/>
          <w:sz w:val="24"/>
          <w:szCs w:val="24"/>
          <w:lang w:eastAsia="en-GB"/>
        </w:rPr>
        <w:t> Vol. 38, </w:t>
      </w:r>
      <w:proofErr w:type="spellStart"/>
      <w:r w:rsidRPr="00B7094C">
        <w:rPr>
          <w:rFonts w:ascii="Times New Roman" w:eastAsia="Times New Roman" w:hAnsi="Times New Roman" w:cs="Times New Roman"/>
          <w:sz w:val="24"/>
          <w:szCs w:val="24"/>
          <w:lang w:eastAsia="en-GB"/>
        </w:rPr>
        <w:t>Iss</w:t>
      </w:r>
      <w:proofErr w:type="spellEnd"/>
      <w:r w:rsidRPr="00B7094C">
        <w:rPr>
          <w:rFonts w:ascii="Times New Roman" w:eastAsia="Times New Roman" w:hAnsi="Times New Roman" w:cs="Times New Roman"/>
          <w:sz w:val="24"/>
          <w:szCs w:val="24"/>
          <w:lang w:eastAsia="en-GB"/>
        </w:rPr>
        <w:t>. </w:t>
      </w:r>
      <w:proofErr w:type="gramStart"/>
      <w:r w:rsidRPr="00B7094C">
        <w:rPr>
          <w:rFonts w:ascii="Times New Roman" w:eastAsia="Times New Roman" w:hAnsi="Times New Roman" w:cs="Times New Roman"/>
          <w:sz w:val="24"/>
          <w:szCs w:val="24"/>
          <w:lang w:eastAsia="en-GB"/>
        </w:rPr>
        <w:t>1,  (</w:t>
      </w:r>
      <w:proofErr w:type="gramEnd"/>
      <w:r w:rsidRPr="00B7094C">
        <w:rPr>
          <w:rFonts w:ascii="Times New Roman" w:eastAsia="Times New Roman" w:hAnsi="Times New Roman" w:cs="Times New Roman"/>
          <w:sz w:val="24"/>
          <w:szCs w:val="24"/>
          <w:lang w:eastAsia="en-GB"/>
        </w:rPr>
        <w:t>Jan 2007 - Mar 2007): 3-16.</w:t>
      </w:r>
    </w:p>
    <w:p w14:paraId="653DCBDF" w14:textId="77777777" w:rsidR="00B7094C" w:rsidRPr="00B7094C" w:rsidRDefault="00B7094C" w:rsidP="00B7094C">
      <w:pPr>
        <w:numPr>
          <w:ilvl w:val="0"/>
          <w:numId w:val="3"/>
        </w:numPr>
        <w:shd w:val="clear" w:color="auto" w:fill="FFFFFF"/>
        <w:spacing w:after="0" w:line="240" w:lineRule="auto"/>
        <w:ind w:left="270"/>
        <w:outlineLvl w:val="2"/>
        <w:rPr>
          <w:rFonts w:ascii="Roboto" w:eastAsia="Times New Roman" w:hAnsi="Roboto" w:cs="Times New Roman"/>
          <w:color w:val="2A5DB0"/>
          <w:sz w:val="24"/>
          <w:szCs w:val="24"/>
          <w:lang w:eastAsia="en-GB"/>
        </w:rPr>
      </w:pPr>
      <w:r w:rsidRPr="00B7094C">
        <w:rPr>
          <w:rFonts w:ascii="Roboto" w:eastAsia="Times New Roman" w:hAnsi="Roboto" w:cs="Times New Roman"/>
          <w:color w:val="585858"/>
          <w:sz w:val="24"/>
          <w:szCs w:val="24"/>
          <w:lang w:eastAsia="en-GB"/>
        </w:rPr>
        <w:fldChar w:fldCharType="begin"/>
      </w:r>
      <w:r w:rsidRPr="00B7094C">
        <w:rPr>
          <w:rFonts w:ascii="Roboto" w:eastAsia="Times New Roman" w:hAnsi="Roboto" w:cs="Times New Roman"/>
          <w:color w:val="585858"/>
          <w:sz w:val="24"/>
          <w:szCs w:val="24"/>
          <w:lang w:eastAsia="en-GB"/>
        </w:rPr>
        <w:instrText xml:space="preserve"> HYPERLINK "https://search-proquest-com.ezproxy.uwtsd.ac.uk/abicomplete/docview/1508997641/4B10D888EB6549A8PQ/2?accountid=130472" \o "Students Reported for Cheating Explain What They Think Would Have Stopped Them" </w:instrText>
      </w:r>
      <w:r w:rsidRPr="00B7094C">
        <w:rPr>
          <w:rFonts w:ascii="Roboto" w:eastAsia="Times New Roman" w:hAnsi="Roboto" w:cs="Times New Roman"/>
          <w:color w:val="585858"/>
          <w:sz w:val="24"/>
          <w:szCs w:val="24"/>
          <w:lang w:eastAsia="en-GB"/>
        </w:rPr>
        <w:fldChar w:fldCharType="separate"/>
      </w:r>
    </w:p>
    <w:p w14:paraId="0EC324D3" w14:textId="77777777" w:rsidR="00B7094C" w:rsidRPr="00B7094C" w:rsidRDefault="00B7094C" w:rsidP="00B7094C">
      <w:pPr>
        <w:shd w:val="clear" w:color="auto" w:fill="FFFFFF"/>
        <w:spacing w:after="0" w:line="360" w:lineRule="atLeast"/>
        <w:ind w:left="270"/>
        <w:outlineLvl w:val="2"/>
        <w:rPr>
          <w:rFonts w:ascii="Times New Roman" w:eastAsia="Times New Roman" w:hAnsi="Times New Roman" w:cs="Times New Roman"/>
          <w:b/>
          <w:bCs/>
          <w:sz w:val="27"/>
          <w:szCs w:val="27"/>
          <w:lang w:eastAsia="en-GB"/>
        </w:rPr>
      </w:pPr>
      <w:r w:rsidRPr="00B7094C">
        <w:rPr>
          <w:rFonts w:ascii="Roboto" w:eastAsia="Times New Roman" w:hAnsi="Roboto" w:cs="Times New Roman"/>
          <w:color w:val="2A5DB0"/>
          <w:sz w:val="24"/>
          <w:szCs w:val="24"/>
          <w:lang w:eastAsia="en-GB"/>
        </w:rPr>
        <w:t>Students Reported for Cheating Explain What They Think Would Have Stopped Them</w:t>
      </w:r>
    </w:p>
    <w:p w14:paraId="6F685AF6" w14:textId="77777777" w:rsidR="00B7094C" w:rsidRPr="00B7094C" w:rsidRDefault="00B7094C" w:rsidP="00B7094C">
      <w:pPr>
        <w:shd w:val="clear" w:color="auto" w:fill="FFFFFF"/>
        <w:spacing w:after="0" w:line="240" w:lineRule="auto"/>
        <w:ind w:left="270"/>
        <w:outlineLvl w:val="2"/>
        <w:rPr>
          <w:rFonts w:ascii="Roboto" w:eastAsia="Times New Roman" w:hAnsi="Roboto" w:cs="Times New Roman"/>
          <w:color w:val="585858"/>
          <w:sz w:val="24"/>
          <w:szCs w:val="24"/>
          <w:lang w:eastAsia="en-GB"/>
        </w:rPr>
      </w:pPr>
      <w:r w:rsidRPr="00B7094C">
        <w:rPr>
          <w:rFonts w:ascii="Roboto" w:eastAsia="Times New Roman" w:hAnsi="Roboto" w:cs="Times New Roman"/>
          <w:color w:val="585858"/>
          <w:sz w:val="24"/>
          <w:szCs w:val="24"/>
          <w:lang w:eastAsia="en-GB"/>
        </w:rPr>
        <w:fldChar w:fldCharType="end"/>
      </w:r>
    </w:p>
    <w:p w14:paraId="117684EF" w14:textId="77777777" w:rsidR="00B7094C" w:rsidRPr="00B7094C" w:rsidRDefault="00B7094C" w:rsidP="00B7094C">
      <w:pPr>
        <w:shd w:val="clear" w:color="auto" w:fill="FFFFFF"/>
        <w:spacing w:beforeAutospacing="1" w:after="0" w:afterAutospacing="1" w:line="240" w:lineRule="auto"/>
        <w:ind w:left="270"/>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 xml:space="preserve">Beasley, Eric </w:t>
      </w:r>
      <w:proofErr w:type="spellStart"/>
      <w:proofErr w:type="gramStart"/>
      <w:r w:rsidRPr="00B7094C">
        <w:rPr>
          <w:rFonts w:ascii="Times New Roman" w:eastAsia="Times New Roman" w:hAnsi="Times New Roman" w:cs="Times New Roman"/>
          <w:sz w:val="24"/>
          <w:szCs w:val="24"/>
          <w:lang w:eastAsia="en-GB"/>
        </w:rPr>
        <w:t>M.</w:t>
      </w:r>
      <w:r w:rsidRPr="00B7094C">
        <w:rPr>
          <w:rFonts w:ascii="Times New Roman" w:eastAsia="Times New Roman" w:hAnsi="Times New Roman" w:cs="Times New Roman"/>
          <w:b/>
          <w:bCs/>
          <w:sz w:val="24"/>
          <w:szCs w:val="24"/>
          <w:lang w:eastAsia="en-GB"/>
        </w:rPr>
        <w:t>Ethics</w:t>
      </w:r>
      <w:proofErr w:type="spellEnd"/>
      <w:proofErr w:type="gramEnd"/>
      <w:r w:rsidRPr="00B7094C">
        <w:rPr>
          <w:rFonts w:ascii="Times New Roman" w:eastAsia="Times New Roman" w:hAnsi="Times New Roman" w:cs="Times New Roman"/>
          <w:b/>
          <w:bCs/>
          <w:sz w:val="24"/>
          <w:szCs w:val="24"/>
          <w:lang w:eastAsia="en-GB"/>
        </w:rPr>
        <w:t xml:space="preserve"> &amp; </w:t>
      </w:r>
      <w:proofErr w:type="spellStart"/>
      <w:r w:rsidRPr="00B7094C">
        <w:rPr>
          <w:rFonts w:ascii="Times New Roman" w:eastAsia="Times New Roman" w:hAnsi="Times New Roman" w:cs="Times New Roman"/>
          <w:b/>
          <w:bCs/>
          <w:sz w:val="24"/>
          <w:szCs w:val="24"/>
          <w:lang w:eastAsia="en-GB"/>
        </w:rPr>
        <w:t>Behavior</w:t>
      </w:r>
      <w:proofErr w:type="spellEnd"/>
      <w:r w:rsidRPr="00B7094C">
        <w:rPr>
          <w:rFonts w:ascii="Times New Roman" w:eastAsia="Times New Roman" w:hAnsi="Times New Roman" w:cs="Times New Roman"/>
          <w:b/>
          <w:bCs/>
          <w:sz w:val="24"/>
          <w:szCs w:val="24"/>
          <w:lang w:eastAsia="en-GB"/>
        </w:rPr>
        <w:t>; Philadelphia</w:t>
      </w:r>
      <w:r w:rsidRPr="00B7094C">
        <w:rPr>
          <w:rFonts w:ascii="Times New Roman" w:eastAsia="Times New Roman" w:hAnsi="Times New Roman" w:cs="Times New Roman"/>
          <w:sz w:val="24"/>
          <w:szCs w:val="24"/>
          <w:lang w:eastAsia="en-GB"/>
        </w:rPr>
        <w:t> Vol. 24, </w:t>
      </w:r>
      <w:proofErr w:type="spellStart"/>
      <w:r w:rsidRPr="00B7094C">
        <w:rPr>
          <w:rFonts w:ascii="Times New Roman" w:eastAsia="Times New Roman" w:hAnsi="Times New Roman" w:cs="Times New Roman"/>
          <w:sz w:val="24"/>
          <w:szCs w:val="24"/>
          <w:lang w:eastAsia="en-GB"/>
        </w:rPr>
        <w:t>Iss</w:t>
      </w:r>
      <w:proofErr w:type="spellEnd"/>
      <w:r w:rsidRPr="00B7094C">
        <w:rPr>
          <w:rFonts w:ascii="Times New Roman" w:eastAsia="Times New Roman" w:hAnsi="Times New Roman" w:cs="Times New Roman"/>
          <w:sz w:val="24"/>
          <w:szCs w:val="24"/>
          <w:lang w:eastAsia="en-GB"/>
        </w:rPr>
        <w:t>. </w:t>
      </w:r>
      <w:proofErr w:type="gramStart"/>
      <w:r w:rsidRPr="00B7094C">
        <w:rPr>
          <w:rFonts w:ascii="Times New Roman" w:eastAsia="Times New Roman" w:hAnsi="Times New Roman" w:cs="Times New Roman"/>
          <w:sz w:val="24"/>
          <w:szCs w:val="24"/>
          <w:lang w:eastAsia="en-GB"/>
        </w:rPr>
        <w:t>3,  (</w:t>
      </w:r>
      <w:proofErr w:type="gramEnd"/>
      <w:r w:rsidRPr="00B7094C">
        <w:rPr>
          <w:rFonts w:ascii="Times New Roman" w:eastAsia="Times New Roman" w:hAnsi="Times New Roman" w:cs="Times New Roman"/>
          <w:sz w:val="24"/>
          <w:szCs w:val="24"/>
          <w:lang w:eastAsia="en-GB"/>
        </w:rPr>
        <w:t>2014): 229.</w:t>
      </w:r>
    </w:p>
    <w:p w14:paraId="0AD67827" w14:textId="77777777" w:rsidR="00B7094C" w:rsidRPr="00B7094C" w:rsidRDefault="00B7094C" w:rsidP="00B7094C">
      <w:pPr>
        <w:numPr>
          <w:ilvl w:val="0"/>
          <w:numId w:val="4"/>
        </w:numPr>
        <w:shd w:val="clear" w:color="auto" w:fill="FFFFFF"/>
        <w:spacing w:after="0" w:line="240" w:lineRule="auto"/>
        <w:ind w:left="270"/>
        <w:outlineLvl w:val="2"/>
        <w:rPr>
          <w:rFonts w:ascii="Roboto" w:eastAsia="Times New Roman" w:hAnsi="Roboto" w:cs="Times New Roman"/>
          <w:color w:val="2A5DB0"/>
          <w:sz w:val="24"/>
          <w:szCs w:val="24"/>
          <w:lang w:eastAsia="en-GB"/>
        </w:rPr>
      </w:pPr>
      <w:r w:rsidRPr="00B7094C">
        <w:rPr>
          <w:rFonts w:ascii="Roboto" w:eastAsia="Times New Roman" w:hAnsi="Roboto" w:cs="Times New Roman"/>
          <w:color w:val="585858"/>
          <w:sz w:val="24"/>
          <w:szCs w:val="24"/>
          <w:lang w:eastAsia="en-GB"/>
        </w:rPr>
        <w:fldChar w:fldCharType="begin"/>
      </w:r>
      <w:r w:rsidRPr="00B7094C">
        <w:rPr>
          <w:rFonts w:ascii="Roboto" w:eastAsia="Times New Roman" w:hAnsi="Roboto" w:cs="Times New Roman"/>
          <w:color w:val="585858"/>
          <w:sz w:val="24"/>
          <w:szCs w:val="24"/>
          <w:lang w:eastAsia="en-GB"/>
        </w:rPr>
        <w:instrText xml:space="preserve"> HYPERLINK "https://search-proquest-com.ezproxy.uwtsd.ac.uk/abicomplete/docview/62147177/4B10D888EB6549A8PQ/3?accountid=130472" \o "Research: A Nation of Cheats" </w:instrText>
      </w:r>
      <w:r w:rsidRPr="00B7094C">
        <w:rPr>
          <w:rFonts w:ascii="Roboto" w:eastAsia="Times New Roman" w:hAnsi="Roboto" w:cs="Times New Roman"/>
          <w:color w:val="585858"/>
          <w:sz w:val="24"/>
          <w:szCs w:val="24"/>
          <w:lang w:eastAsia="en-GB"/>
        </w:rPr>
        <w:fldChar w:fldCharType="separate"/>
      </w:r>
    </w:p>
    <w:p w14:paraId="60CC33E7" w14:textId="77777777" w:rsidR="00B7094C" w:rsidRPr="00B7094C" w:rsidRDefault="00B7094C" w:rsidP="00B7094C">
      <w:pPr>
        <w:shd w:val="clear" w:color="auto" w:fill="FFFFFF"/>
        <w:spacing w:after="0" w:line="360" w:lineRule="atLeast"/>
        <w:ind w:left="270"/>
        <w:outlineLvl w:val="2"/>
        <w:rPr>
          <w:rFonts w:ascii="Times New Roman" w:eastAsia="Times New Roman" w:hAnsi="Times New Roman" w:cs="Times New Roman"/>
          <w:b/>
          <w:bCs/>
          <w:sz w:val="27"/>
          <w:szCs w:val="27"/>
          <w:lang w:eastAsia="en-GB"/>
        </w:rPr>
      </w:pPr>
      <w:r w:rsidRPr="00B7094C">
        <w:rPr>
          <w:rFonts w:ascii="Roboto" w:eastAsia="Times New Roman" w:hAnsi="Roboto" w:cs="Times New Roman"/>
          <w:color w:val="2A5DB0"/>
          <w:sz w:val="24"/>
          <w:szCs w:val="24"/>
          <w:lang w:eastAsia="en-GB"/>
        </w:rPr>
        <w:t>Research: A Nation of Cheats</w:t>
      </w:r>
    </w:p>
    <w:p w14:paraId="14F0068D" w14:textId="77777777" w:rsidR="00B7094C" w:rsidRPr="00B7094C" w:rsidRDefault="00B7094C" w:rsidP="00B7094C">
      <w:pPr>
        <w:shd w:val="clear" w:color="auto" w:fill="FFFFFF"/>
        <w:spacing w:after="0" w:line="240" w:lineRule="auto"/>
        <w:ind w:left="270"/>
        <w:outlineLvl w:val="2"/>
        <w:rPr>
          <w:rFonts w:ascii="Roboto" w:eastAsia="Times New Roman" w:hAnsi="Roboto" w:cs="Times New Roman"/>
          <w:color w:val="585858"/>
          <w:sz w:val="24"/>
          <w:szCs w:val="24"/>
          <w:lang w:eastAsia="en-GB"/>
        </w:rPr>
      </w:pPr>
      <w:r w:rsidRPr="00B7094C">
        <w:rPr>
          <w:rFonts w:ascii="Roboto" w:eastAsia="Times New Roman" w:hAnsi="Roboto" w:cs="Times New Roman"/>
          <w:color w:val="585858"/>
          <w:sz w:val="24"/>
          <w:szCs w:val="24"/>
          <w:lang w:eastAsia="en-GB"/>
        </w:rPr>
        <w:fldChar w:fldCharType="end"/>
      </w:r>
    </w:p>
    <w:p w14:paraId="57381CB3" w14:textId="77777777" w:rsidR="00B7094C" w:rsidRPr="00B7094C" w:rsidRDefault="00B7094C" w:rsidP="00B7094C">
      <w:pPr>
        <w:shd w:val="clear" w:color="auto" w:fill="FFFFFF"/>
        <w:spacing w:beforeAutospacing="1" w:after="0" w:afterAutospacing="1" w:line="240" w:lineRule="auto"/>
        <w:ind w:left="270"/>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 xml:space="preserve">Bracey, Gerald </w:t>
      </w:r>
      <w:proofErr w:type="spellStart"/>
      <w:proofErr w:type="gramStart"/>
      <w:r w:rsidRPr="00B7094C">
        <w:rPr>
          <w:rFonts w:ascii="Times New Roman" w:eastAsia="Times New Roman" w:hAnsi="Times New Roman" w:cs="Times New Roman"/>
          <w:sz w:val="24"/>
          <w:szCs w:val="24"/>
          <w:lang w:eastAsia="en-GB"/>
        </w:rPr>
        <w:t>W.</w:t>
      </w:r>
      <w:r w:rsidRPr="00B7094C">
        <w:rPr>
          <w:rFonts w:ascii="Times New Roman" w:eastAsia="Times New Roman" w:hAnsi="Times New Roman" w:cs="Times New Roman"/>
          <w:b/>
          <w:bCs/>
          <w:sz w:val="24"/>
          <w:szCs w:val="24"/>
          <w:lang w:eastAsia="en-GB"/>
        </w:rPr>
        <w:t>Phi</w:t>
      </w:r>
      <w:proofErr w:type="spellEnd"/>
      <w:proofErr w:type="gramEnd"/>
      <w:r w:rsidRPr="00B7094C">
        <w:rPr>
          <w:rFonts w:ascii="Times New Roman" w:eastAsia="Times New Roman" w:hAnsi="Times New Roman" w:cs="Times New Roman"/>
          <w:b/>
          <w:bCs/>
          <w:sz w:val="24"/>
          <w:szCs w:val="24"/>
          <w:lang w:eastAsia="en-GB"/>
        </w:rPr>
        <w:t xml:space="preserve"> Delta </w:t>
      </w:r>
      <w:proofErr w:type="spellStart"/>
      <w:r w:rsidRPr="00B7094C">
        <w:rPr>
          <w:rFonts w:ascii="Times New Roman" w:eastAsia="Times New Roman" w:hAnsi="Times New Roman" w:cs="Times New Roman"/>
          <w:b/>
          <w:bCs/>
          <w:sz w:val="24"/>
          <w:szCs w:val="24"/>
          <w:lang w:eastAsia="en-GB"/>
        </w:rPr>
        <w:t>Kappan</w:t>
      </w:r>
      <w:proofErr w:type="spellEnd"/>
      <w:r w:rsidRPr="00B7094C">
        <w:rPr>
          <w:rFonts w:ascii="Times New Roman" w:eastAsia="Times New Roman" w:hAnsi="Times New Roman" w:cs="Times New Roman"/>
          <w:sz w:val="24"/>
          <w:szCs w:val="24"/>
          <w:lang w:eastAsia="en-GB"/>
        </w:rPr>
        <w:t> Vol. 86, </w:t>
      </w:r>
      <w:proofErr w:type="spellStart"/>
      <w:r w:rsidRPr="00B7094C">
        <w:rPr>
          <w:rFonts w:ascii="Times New Roman" w:eastAsia="Times New Roman" w:hAnsi="Times New Roman" w:cs="Times New Roman"/>
          <w:sz w:val="24"/>
          <w:szCs w:val="24"/>
          <w:lang w:eastAsia="en-GB"/>
        </w:rPr>
        <w:t>Iss</w:t>
      </w:r>
      <w:proofErr w:type="spellEnd"/>
      <w:r w:rsidRPr="00B7094C">
        <w:rPr>
          <w:rFonts w:ascii="Times New Roman" w:eastAsia="Times New Roman" w:hAnsi="Times New Roman" w:cs="Times New Roman"/>
          <w:sz w:val="24"/>
          <w:szCs w:val="24"/>
          <w:lang w:eastAsia="en-GB"/>
        </w:rPr>
        <w:t>. </w:t>
      </w:r>
      <w:proofErr w:type="gramStart"/>
      <w:r w:rsidRPr="00B7094C">
        <w:rPr>
          <w:rFonts w:ascii="Times New Roman" w:eastAsia="Times New Roman" w:hAnsi="Times New Roman" w:cs="Times New Roman"/>
          <w:sz w:val="24"/>
          <w:szCs w:val="24"/>
          <w:lang w:eastAsia="en-GB"/>
        </w:rPr>
        <w:t>5,  (</w:t>
      </w:r>
      <w:proofErr w:type="gramEnd"/>
      <w:r w:rsidRPr="00B7094C">
        <w:rPr>
          <w:rFonts w:ascii="Times New Roman" w:eastAsia="Times New Roman" w:hAnsi="Times New Roman" w:cs="Times New Roman"/>
          <w:sz w:val="24"/>
          <w:szCs w:val="24"/>
          <w:lang w:eastAsia="en-GB"/>
        </w:rPr>
        <w:t>Jan 2005): 412.</w:t>
      </w:r>
    </w:p>
    <w:p w14:paraId="1EB1D1D3" w14:textId="77777777" w:rsidR="00B7094C" w:rsidRPr="00B7094C" w:rsidRDefault="00B7094C" w:rsidP="00B7094C">
      <w:pPr>
        <w:numPr>
          <w:ilvl w:val="0"/>
          <w:numId w:val="5"/>
        </w:numPr>
        <w:shd w:val="clear" w:color="auto" w:fill="FFFFFF"/>
        <w:spacing w:after="0" w:line="240" w:lineRule="auto"/>
        <w:ind w:left="270"/>
        <w:outlineLvl w:val="2"/>
        <w:rPr>
          <w:rFonts w:ascii="Roboto" w:eastAsia="Times New Roman" w:hAnsi="Roboto" w:cs="Times New Roman"/>
          <w:color w:val="2A5DB0"/>
          <w:sz w:val="24"/>
          <w:szCs w:val="24"/>
          <w:lang w:eastAsia="en-GB"/>
        </w:rPr>
      </w:pPr>
      <w:r w:rsidRPr="00B7094C">
        <w:rPr>
          <w:rFonts w:ascii="Roboto" w:eastAsia="Times New Roman" w:hAnsi="Roboto" w:cs="Times New Roman"/>
          <w:color w:val="585858"/>
          <w:sz w:val="24"/>
          <w:szCs w:val="24"/>
          <w:lang w:eastAsia="en-GB"/>
        </w:rPr>
        <w:fldChar w:fldCharType="begin"/>
      </w:r>
      <w:r w:rsidRPr="00B7094C">
        <w:rPr>
          <w:rFonts w:ascii="Roboto" w:eastAsia="Times New Roman" w:hAnsi="Roboto" w:cs="Times New Roman"/>
          <w:color w:val="585858"/>
          <w:sz w:val="24"/>
          <w:szCs w:val="24"/>
          <w:lang w:eastAsia="en-GB"/>
        </w:rPr>
        <w:instrText xml:space="preserve"> HYPERLINK "https://search-proquest-com.ezproxy.uwtsd.ac.uk/abicomplete/docview/213833444/4B10D888EB6549A8PQ/4?accountid=130472" \o "Self-Control, Perceived Opportunity, and Attitudes as Predictors of Academic Dishonesty" </w:instrText>
      </w:r>
      <w:r w:rsidRPr="00B7094C">
        <w:rPr>
          <w:rFonts w:ascii="Roboto" w:eastAsia="Times New Roman" w:hAnsi="Roboto" w:cs="Times New Roman"/>
          <w:color w:val="585858"/>
          <w:sz w:val="24"/>
          <w:szCs w:val="24"/>
          <w:lang w:eastAsia="en-GB"/>
        </w:rPr>
        <w:fldChar w:fldCharType="separate"/>
      </w:r>
    </w:p>
    <w:p w14:paraId="26CB5A7B" w14:textId="77777777" w:rsidR="00B7094C" w:rsidRPr="00B7094C" w:rsidRDefault="00B7094C" w:rsidP="00B7094C">
      <w:pPr>
        <w:shd w:val="clear" w:color="auto" w:fill="FFFFFF"/>
        <w:spacing w:after="0" w:line="360" w:lineRule="atLeast"/>
        <w:ind w:left="270"/>
        <w:outlineLvl w:val="2"/>
        <w:rPr>
          <w:rFonts w:ascii="Times New Roman" w:eastAsia="Times New Roman" w:hAnsi="Times New Roman" w:cs="Times New Roman"/>
          <w:b/>
          <w:bCs/>
          <w:sz w:val="27"/>
          <w:szCs w:val="27"/>
          <w:lang w:eastAsia="en-GB"/>
        </w:rPr>
      </w:pPr>
      <w:r w:rsidRPr="00B7094C">
        <w:rPr>
          <w:rFonts w:ascii="Roboto" w:eastAsia="Times New Roman" w:hAnsi="Roboto" w:cs="Times New Roman"/>
          <w:color w:val="2A5DB0"/>
          <w:sz w:val="24"/>
          <w:szCs w:val="24"/>
          <w:lang w:eastAsia="en-GB"/>
        </w:rPr>
        <w:t>Self-Control, Perceived Opportunity, and Attitudes as Predictors of Academic Dishonesty</w:t>
      </w:r>
    </w:p>
    <w:p w14:paraId="625AD774" w14:textId="77777777" w:rsidR="00B7094C" w:rsidRPr="00B7094C" w:rsidRDefault="00B7094C" w:rsidP="00B7094C">
      <w:pPr>
        <w:shd w:val="clear" w:color="auto" w:fill="FFFFFF"/>
        <w:spacing w:after="0" w:line="240" w:lineRule="auto"/>
        <w:ind w:left="270"/>
        <w:outlineLvl w:val="2"/>
        <w:rPr>
          <w:rFonts w:ascii="Roboto" w:eastAsia="Times New Roman" w:hAnsi="Roboto" w:cs="Times New Roman"/>
          <w:color w:val="585858"/>
          <w:sz w:val="24"/>
          <w:szCs w:val="24"/>
          <w:lang w:eastAsia="en-GB"/>
        </w:rPr>
      </w:pPr>
      <w:r w:rsidRPr="00B7094C">
        <w:rPr>
          <w:rFonts w:ascii="Roboto" w:eastAsia="Times New Roman" w:hAnsi="Roboto" w:cs="Times New Roman"/>
          <w:color w:val="585858"/>
          <w:sz w:val="24"/>
          <w:szCs w:val="24"/>
          <w:lang w:eastAsia="en-GB"/>
        </w:rPr>
        <w:fldChar w:fldCharType="end"/>
      </w:r>
    </w:p>
    <w:p w14:paraId="520874E0" w14:textId="77777777" w:rsidR="00B7094C" w:rsidRPr="00B7094C" w:rsidRDefault="00B7094C" w:rsidP="00B7094C">
      <w:pPr>
        <w:shd w:val="clear" w:color="auto" w:fill="FFFFFF"/>
        <w:spacing w:beforeAutospacing="1" w:after="0" w:afterAutospacing="1" w:line="240" w:lineRule="auto"/>
        <w:ind w:left="270"/>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 xml:space="preserve">Bolin, Aaron </w:t>
      </w:r>
      <w:proofErr w:type="spellStart"/>
      <w:proofErr w:type="gramStart"/>
      <w:r w:rsidRPr="00B7094C">
        <w:rPr>
          <w:rFonts w:ascii="Times New Roman" w:eastAsia="Times New Roman" w:hAnsi="Times New Roman" w:cs="Times New Roman"/>
          <w:sz w:val="24"/>
          <w:szCs w:val="24"/>
          <w:lang w:eastAsia="en-GB"/>
        </w:rPr>
        <w:t>U.</w:t>
      </w:r>
      <w:r w:rsidRPr="00B7094C">
        <w:rPr>
          <w:rFonts w:ascii="Times New Roman" w:eastAsia="Times New Roman" w:hAnsi="Times New Roman" w:cs="Times New Roman"/>
          <w:b/>
          <w:bCs/>
          <w:sz w:val="24"/>
          <w:szCs w:val="24"/>
          <w:lang w:eastAsia="en-GB"/>
        </w:rPr>
        <w:t>The</w:t>
      </w:r>
      <w:proofErr w:type="spellEnd"/>
      <w:proofErr w:type="gramEnd"/>
      <w:r w:rsidRPr="00B7094C">
        <w:rPr>
          <w:rFonts w:ascii="Times New Roman" w:eastAsia="Times New Roman" w:hAnsi="Times New Roman" w:cs="Times New Roman"/>
          <w:b/>
          <w:bCs/>
          <w:sz w:val="24"/>
          <w:szCs w:val="24"/>
          <w:lang w:eastAsia="en-GB"/>
        </w:rPr>
        <w:t xml:space="preserve"> Journal of Psychology; Provincetown</w:t>
      </w:r>
      <w:r w:rsidRPr="00B7094C">
        <w:rPr>
          <w:rFonts w:ascii="Times New Roman" w:eastAsia="Times New Roman" w:hAnsi="Times New Roman" w:cs="Times New Roman"/>
          <w:sz w:val="24"/>
          <w:szCs w:val="24"/>
          <w:lang w:eastAsia="en-GB"/>
        </w:rPr>
        <w:t> Vol. 138, </w:t>
      </w:r>
      <w:proofErr w:type="spellStart"/>
      <w:r w:rsidRPr="00B7094C">
        <w:rPr>
          <w:rFonts w:ascii="Times New Roman" w:eastAsia="Times New Roman" w:hAnsi="Times New Roman" w:cs="Times New Roman"/>
          <w:sz w:val="24"/>
          <w:szCs w:val="24"/>
          <w:lang w:eastAsia="en-GB"/>
        </w:rPr>
        <w:t>Iss</w:t>
      </w:r>
      <w:proofErr w:type="spellEnd"/>
      <w:r w:rsidRPr="00B7094C">
        <w:rPr>
          <w:rFonts w:ascii="Times New Roman" w:eastAsia="Times New Roman" w:hAnsi="Times New Roman" w:cs="Times New Roman"/>
          <w:sz w:val="24"/>
          <w:szCs w:val="24"/>
          <w:lang w:eastAsia="en-GB"/>
        </w:rPr>
        <w:t>. </w:t>
      </w:r>
      <w:proofErr w:type="gramStart"/>
      <w:r w:rsidRPr="00B7094C">
        <w:rPr>
          <w:rFonts w:ascii="Times New Roman" w:eastAsia="Times New Roman" w:hAnsi="Times New Roman" w:cs="Times New Roman"/>
          <w:sz w:val="24"/>
          <w:szCs w:val="24"/>
          <w:lang w:eastAsia="en-GB"/>
        </w:rPr>
        <w:t>2,  (</w:t>
      </w:r>
      <w:proofErr w:type="gramEnd"/>
      <w:r w:rsidRPr="00B7094C">
        <w:rPr>
          <w:rFonts w:ascii="Times New Roman" w:eastAsia="Times New Roman" w:hAnsi="Times New Roman" w:cs="Times New Roman"/>
          <w:sz w:val="24"/>
          <w:szCs w:val="24"/>
          <w:lang w:eastAsia="en-GB"/>
        </w:rPr>
        <w:t>Mar 2004): 101-14.</w:t>
      </w:r>
    </w:p>
    <w:p w14:paraId="29789942" w14:textId="77777777" w:rsidR="00B7094C" w:rsidRPr="00B7094C" w:rsidRDefault="00B7094C" w:rsidP="00B7094C">
      <w:pPr>
        <w:numPr>
          <w:ilvl w:val="0"/>
          <w:numId w:val="6"/>
        </w:numPr>
        <w:shd w:val="clear" w:color="auto" w:fill="FFFFFF"/>
        <w:spacing w:after="0" w:line="240" w:lineRule="auto"/>
        <w:ind w:left="270"/>
        <w:outlineLvl w:val="2"/>
        <w:rPr>
          <w:rFonts w:ascii="Roboto" w:eastAsia="Times New Roman" w:hAnsi="Roboto" w:cs="Times New Roman"/>
          <w:color w:val="2A5DB0"/>
          <w:sz w:val="24"/>
          <w:szCs w:val="24"/>
          <w:lang w:eastAsia="en-GB"/>
        </w:rPr>
      </w:pPr>
      <w:r w:rsidRPr="00B7094C">
        <w:rPr>
          <w:rFonts w:ascii="Roboto" w:eastAsia="Times New Roman" w:hAnsi="Roboto" w:cs="Times New Roman"/>
          <w:color w:val="585858"/>
          <w:sz w:val="24"/>
          <w:szCs w:val="24"/>
          <w:lang w:eastAsia="en-GB"/>
        </w:rPr>
        <w:fldChar w:fldCharType="begin"/>
      </w:r>
      <w:r w:rsidRPr="00B7094C">
        <w:rPr>
          <w:rFonts w:ascii="Roboto" w:eastAsia="Times New Roman" w:hAnsi="Roboto" w:cs="Times New Roman"/>
          <w:color w:val="585858"/>
          <w:sz w:val="24"/>
          <w:szCs w:val="24"/>
          <w:lang w:eastAsia="en-GB"/>
        </w:rPr>
        <w:instrText xml:space="preserve"> HYPERLINK "https://search-proquest-com.ezproxy.uwtsd.ac.uk/abicomplete/docview/1664813764/4B10D888EB6549A8PQ/5?accountid=130472" \o "Using the Rhetoric of Atonement to Analyze Lance Armstrong's Failed Attempt at Redeeming His Public Image" </w:instrText>
      </w:r>
      <w:r w:rsidRPr="00B7094C">
        <w:rPr>
          <w:rFonts w:ascii="Roboto" w:eastAsia="Times New Roman" w:hAnsi="Roboto" w:cs="Times New Roman"/>
          <w:color w:val="585858"/>
          <w:sz w:val="24"/>
          <w:szCs w:val="24"/>
          <w:lang w:eastAsia="en-GB"/>
        </w:rPr>
        <w:fldChar w:fldCharType="separate"/>
      </w:r>
    </w:p>
    <w:p w14:paraId="129C3153" w14:textId="77777777" w:rsidR="00B7094C" w:rsidRPr="00B7094C" w:rsidRDefault="00B7094C" w:rsidP="00B7094C">
      <w:pPr>
        <w:shd w:val="clear" w:color="auto" w:fill="FFFFFF"/>
        <w:spacing w:after="0" w:line="360" w:lineRule="atLeast"/>
        <w:ind w:left="270"/>
        <w:outlineLvl w:val="2"/>
        <w:rPr>
          <w:rFonts w:ascii="Times New Roman" w:eastAsia="Times New Roman" w:hAnsi="Times New Roman" w:cs="Times New Roman"/>
          <w:b/>
          <w:bCs/>
          <w:sz w:val="27"/>
          <w:szCs w:val="27"/>
          <w:lang w:eastAsia="en-GB"/>
        </w:rPr>
      </w:pPr>
      <w:r w:rsidRPr="00B7094C">
        <w:rPr>
          <w:rFonts w:ascii="Roboto" w:eastAsia="Times New Roman" w:hAnsi="Roboto" w:cs="Times New Roman"/>
          <w:color w:val="2A5DB0"/>
          <w:sz w:val="24"/>
          <w:szCs w:val="24"/>
          <w:lang w:eastAsia="en-GB"/>
        </w:rPr>
        <w:t xml:space="preserve">Using the Rhetoric of Atonement to </w:t>
      </w:r>
      <w:proofErr w:type="spellStart"/>
      <w:r w:rsidRPr="00B7094C">
        <w:rPr>
          <w:rFonts w:ascii="Roboto" w:eastAsia="Times New Roman" w:hAnsi="Roboto" w:cs="Times New Roman"/>
          <w:color w:val="2A5DB0"/>
          <w:sz w:val="24"/>
          <w:szCs w:val="24"/>
          <w:lang w:eastAsia="en-GB"/>
        </w:rPr>
        <w:t>Analyze</w:t>
      </w:r>
      <w:proofErr w:type="spellEnd"/>
      <w:r w:rsidRPr="00B7094C">
        <w:rPr>
          <w:rFonts w:ascii="Roboto" w:eastAsia="Times New Roman" w:hAnsi="Roboto" w:cs="Times New Roman"/>
          <w:color w:val="2A5DB0"/>
          <w:sz w:val="24"/>
          <w:szCs w:val="24"/>
          <w:lang w:eastAsia="en-GB"/>
        </w:rPr>
        <w:t> Lance Armstrong's Failed Attempt at Redeeming His Public Image</w:t>
      </w:r>
    </w:p>
    <w:p w14:paraId="0D1D0769" w14:textId="77777777" w:rsidR="00B7094C" w:rsidRPr="00B7094C" w:rsidRDefault="00B7094C" w:rsidP="00B7094C">
      <w:pPr>
        <w:shd w:val="clear" w:color="auto" w:fill="FFFFFF"/>
        <w:spacing w:after="0" w:line="240" w:lineRule="auto"/>
        <w:ind w:left="270"/>
        <w:outlineLvl w:val="2"/>
        <w:rPr>
          <w:rFonts w:ascii="Roboto" w:eastAsia="Times New Roman" w:hAnsi="Roboto" w:cs="Times New Roman"/>
          <w:color w:val="585858"/>
          <w:sz w:val="24"/>
          <w:szCs w:val="24"/>
          <w:lang w:eastAsia="en-GB"/>
        </w:rPr>
      </w:pPr>
      <w:r w:rsidRPr="00B7094C">
        <w:rPr>
          <w:rFonts w:ascii="Roboto" w:eastAsia="Times New Roman" w:hAnsi="Roboto" w:cs="Times New Roman"/>
          <w:color w:val="585858"/>
          <w:sz w:val="24"/>
          <w:szCs w:val="24"/>
          <w:lang w:eastAsia="en-GB"/>
        </w:rPr>
        <w:fldChar w:fldCharType="end"/>
      </w:r>
    </w:p>
    <w:p w14:paraId="2DB1FAD9" w14:textId="77777777" w:rsidR="00B7094C" w:rsidRPr="00B7094C" w:rsidRDefault="00B7094C" w:rsidP="00B7094C">
      <w:pPr>
        <w:shd w:val="clear" w:color="auto" w:fill="FFFFFF"/>
        <w:spacing w:beforeAutospacing="1" w:after="0" w:afterAutospacing="1" w:line="240" w:lineRule="auto"/>
        <w:ind w:left="270"/>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t xml:space="preserve">Thomsen, Steven R; Anderson, </w:t>
      </w:r>
      <w:proofErr w:type="spellStart"/>
      <w:r w:rsidRPr="00B7094C">
        <w:rPr>
          <w:rFonts w:ascii="Times New Roman" w:eastAsia="Times New Roman" w:hAnsi="Times New Roman" w:cs="Times New Roman"/>
          <w:sz w:val="24"/>
          <w:szCs w:val="24"/>
          <w:lang w:eastAsia="en-GB"/>
        </w:rPr>
        <w:t>Harper.</w:t>
      </w:r>
      <w:r w:rsidRPr="00B7094C">
        <w:rPr>
          <w:rFonts w:ascii="Times New Roman" w:eastAsia="Times New Roman" w:hAnsi="Times New Roman" w:cs="Times New Roman"/>
          <w:b/>
          <w:bCs/>
          <w:sz w:val="24"/>
          <w:szCs w:val="24"/>
          <w:lang w:eastAsia="en-GB"/>
        </w:rPr>
        <w:t>Journal</w:t>
      </w:r>
      <w:proofErr w:type="spellEnd"/>
      <w:r w:rsidRPr="00B7094C">
        <w:rPr>
          <w:rFonts w:ascii="Times New Roman" w:eastAsia="Times New Roman" w:hAnsi="Times New Roman" w:cs="Times New Roman"/>
          <w:b/>
          <w:bCs/>
          <w:sz w:val="24"/>
          <w:szCs w:val="24"/>
          <w:lang w:eastAsia="en-GB"/>
        </w:rPr>
        <w:t xml:space="preserve"> of Sports Media; Lincoln</w:t>
      </w:r>
      <w:r w:rsidRPr="00B7094C">
        <w:rPr>
          <w:rFonts w:ascii="Times New Roman" w:eastAsia="Times New Roman" w:hAnsi="Times New Roman" w:cs="Times New Roman"/>
          <w:sz w:val="24"/>
          <w:szCs w:val="24"/>
          <w:lang w:eastAsia="en-GB"/>
        </w:rPr>
        <w:t> Vol. 10, </w:t>
      </w:r>
      <w:proofErr w:type="spellStart"/>
      <w:r w:rsidRPr="00B7094C">
        <w:rPr>
          <w:rFonts w:ascii="Times New Roman" w:eastAsia="Times New Roman" w:hAnsi="Times New Roman" w:cs="Times New Roman"/>
          <w:sz w:val="24"/>
          <w:szCs w:val="24"/>
          <w:lang w:eastAsia="en-GB"/>
        </w:rPr>
        <w:t>Iss</w:t>
      </w:r>
      <w:proofErr w:type="spellEnd"/>
      <w:r w:rsidRPr="00B7094C">
        <w:rPr>
          <w:rFonts w:ascii="Times New Roman" w:eastAsia="Times New Roman" w:hAnsi="Times New Roman" w:cs="Times New Roman"/>
          <w:sz w:val="24"/>
          <w:szCs w:val="24"/>
          <w:lang w:eastAsia="en-GB"/>
        </w:rPr>
        <w:t>. </w:t>
      </w:r>
      <w:proofErr w:type="gramStart"/>
      <w:r w:rsidRPr="00B7094C">
        <w:rPr>
          <w:rFonts w:ascii="Times New Roman" w:eastAsia="Times New Roman" w:hAnsi="Times New Roman" w:cs="Times New Roman"/>
          <w:sz w:val="24"/>
          <w:szCs w:val="24"/>
          <w:lang w:eastAsia="en-GB"/>
        </w:rPr>
        <w:t>1,  (</w:t>
      </w:r>
      <w:proofErr w:type="gramEnd"/>
      <w:r w:rsidRPr="00B7094C">
        <w:rPr>
          <w:rFonts w:ascii="Times New Roman" w:eastAsia="Times New Roman" w:hAnsi="Times New Roman" w:cs="Times New Roman"/>
          <w:sz w:val="24"/>
          <w:szCs w:val="24"/>
          <w:lang w:eastAsia="en-GB"/>
        </w:rPr>
        <w:t>Spring 2015): 79-99.</w:t>
      </w:r>
    </w:p>
    <w:p w14:paraId="1FF1170C" w14:textId="77777777" w:rsidR="00B7094C" w:rsidRPr="00B7094C" w:rsidRDefault="00B7094C" w:rsidP="00B7094C">
      <w:pPr>
        <w:shd w:val="clear" w:color="auto" w:fill="FFFFFF"/>
        <w:spacing w:line="240" w:lineRule="auto"/>
        <w:rPr>
          <w:rFonts w:ascii="Times New Roman" w:eastAsia="Times New Roman" w:hAnsi="Times New Roman" w:cs="Times New Roman"/>
          <w:sz w:val="24"/>
          <w:szCs w:val="24"/>
          <w:lang w:eastAsia="en-GB"/>
        </w:rPr>
      </w:pPr>
      <w:hyperlink r:id="rId17" w:history="1">
        <w:r w:rsidRPr="00B7094C">
          <w:rPr>
            <w:rFonts w:ascii="Times New Roman" w:eastAsia="Times New Roman" w:hAnsi="Times New Roman" w:cs="Times New Roman"/>
            <w:color w:val="2A5DB0"/>
            <w:sz w:val="24"/>
            <w:szCs w:val="24"/>
            <w:u w:val="single"/>
            <w:lang w:eastAsia="en-GB"/>
          </w:rPr>
          <w:t>Show more related items</w:t>
        </w:r>
      </w:hyperlink>
    </w:p>
    <w:p w14:paraId="7F0DF462" w14:textId="77777777" w:rsidR="00B7094C" w:rsidRPr="00B7094C" w:rsidRDefault="00B7094C" w:rsidP="00B7094C">
      <w:pPr>
        <w:pBdr>
          <w:bottom w:val="single" w:sz="6" w:space="8" w:color="E7E7E7"/>
        </w:pBdr>
        <w:shd w:val="clear" w:color="auto" w:fill="FFFFFF"/>
        <w:spacing w:after="0" w:line="240" w:lineRule="auto"/>
        <w:outlineLvl w:val="4"/>
        <w:rPr>
          <w:rFonts w:ascii="Roboto" w:eastAsia="Times New Roman" w:hAnsi="Roboto" w:cs="Times New Roman"/>
          <w:sz w:val="24"/>
          <w:szCs w:val="24"/>
          <w:lang w:eastAsia="en-GB"/>
        </w:rPr>
      </w:pPr>
      <w:hyperlink r:id="rId18" w:anchor="indexSearchTermsPanel" w:history="1">
        <w:r w:rsidRPr="00B7094C">
          <w:rPr>
            <w:rFonts w:ascii="Roboto" w:eastAsia="Times New Roman" w:hAnsi="Roboto" w:cs="Times New Roman"/>
            <w:color w:val="0000FF"/>
            <w:sz w:val="24"/>
            <w:szCs w:val="24"/>
            <w:u w:val="single"/>
            <w:lang w:eastAsia="en-GB"/>
          </w:rPr>
          <w:t>Search with indexing terms</w:t>
        </w:r>
      </w:hyperlink>
    </w:p>
    <w:p w14:paraId="55654950" w14:textId="77777777" w:rsidR="00B7094C" w:rsidRPr="00B7094C" w:rsidRDefault="00B7094C" w:rsidP="00B7094C">
      <w:pPr>
        <w:pBdr>
          <w:bottom w:val="single" w:sz="6" w:space="1" w:color="auto"/>
        </w:pBdr>
        <w:spacing w:after="0" w:line="240" w:lineRule="auto"/>
        <w:jc w:val="center"/>
        <w:rPr>
          <w:rFonts w:ascii="Arial" w:eastAsia="Times New Roman" w:hAnsi="Arial" w:cs="Arial"/>
          <w:vanish/>
          <w:sz w:val="16"/>
          <w:szCs w:val="16"/>
          <w:lang w:eastAsia="en-GB"/>
        </w:rPr>
      </w:pPr>
      <w:r w:rsidRPr="00B7094C">
        <w:rPr>
          <w:rFonts w:ascii="Arial" w:eastAsia="Times New Roman" w:hAnsi="Arial" w:cs="Arial"/>
          <w:vanish/>
          <w:sz w:val="16"/>
          <w:szCs w:val="16"/>
          <w:lang w:eastAsia="en-GB"/>
        </w:rPr>
        <w:t>Top of Form</w:t>
      </w:r>
    </w:p>
    <w:p w14:paraId="29BA69B1" w14:textId="77777777" w:rsidR="00B7094C" w:rsidRPr="00B7094C" w:rsidRDefault="00B7094C" w:rsidP="00B7094C">
      <w:pPr>
        <w:numPr>
          <w:ilvl w:val="0"/>
          <w:numId w:val="7"/>
        </w:numPr>
        <w:shd w:val="clear" w:color="auto" w:fill="FFFFFF"/>
        <w:spacing w:before="100" w:beforeAutospacing="1" w:after="100" w:afterAutospacing="1" w:line="240" w:lineRule="auto"/>
        <w:ind w:left="270"/>
        <w:rPr>
          <w:rFonts w:ascii="Times New Roman" w:eastAsia="Times New Roman" w:hAnsi="Times New Roman" w:cs="Times New Roman"/>
          <w:sz w:val="24"/>
          <w:szCs w:val="24"/>
          <w:lang w:eastAsia="en-GB"/>
        </w:rPr>
      </w:pPr>
      <w:r w:rsidRPr="00B7094C">
        <w:rPr>
          <w:rFonts w:ascii="Times New Roman" w:eastAsia="Times New Roman" w:hAnsi="Times New Roman" w:cs="Times New Roman"/>
          <w:b/>
          <w:bCs/>
          <w:sz w:val="24"/>
          <w:szCs w:val="24"/>
          <w:lang w:eastAsia="en-GB"/>
        </w:rPr>
        <w:t>Subject</w:t>
      </w:r>
    </w:p>
    <w:p w14:paraId="6F7566CB" w14:textId="02AD77B1" w:rsidR="00B7094C" w:rsidRPr="00B7094C" w:rsidRDefault="00B7094C" w:rsidP="00B7094C">
      <w:pPr>
        <w:shd w:val="clear" w:color="auto" w:fill="FFFFFF"/>
        <w:spacing w:after="0" w:line="240" w:lineRule="auto"/>
        <w:ind w:left="270"/>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object w:dxaOrig="1440" w:dyaOrig="1440" w14:anchorId="682F9134">
          <v:shape id="_x0000_i1044" type="#_x0000_t75" style="width:18pt;height:15.6pt" o:ole="">
            <v:imagedata r:id="rId19" o:title=""/>
          </v:shape>
          <w:control r:id="rId20" w:name="DefaultOcxName1" w:shapeid="_x0000_i1044"/>
        </w:object>
      </w:r>
      <w:r w:rsidRPr="00B7094C">
        <w:rPr>
          <w:rFonts w:ascii="Times New Roman" w:eastAsia="Times New Roman" w:hAnsi="Times New Roman" w:cs="Times New Roman"/>
          <w:sz w:val="24"/>
          <w:szCs w:val="24"/>
          <w:lang w:eastAsia="en-GB"/>
        </w:rPr>
        <w:t>Studies</w:t>
      </w:r>
    </w:p>
    <w:p w14:paraId="05F55C21" w14:textId="3A459877" w:rsidR="00B7094C" w:rsidRPr="00B7094C" w:rsidRDefault="00B7094C" w:rsidP="00B7094C">
      <w:pPr>
        <w:shd w:val="clear" w:color="auto" w:fill="FFFFFF"/>
        <w:spacing w:after="0" w:line="240" w:lineRule="auto"/>
        <w:ind w:left="270"/>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object w:dxaOrig="1440" w:dyaOrig="1440" w14:anchorId="03E26956">
          <v:shape id="_x0000_i1043" type="#_x0000_t75" style="width:18pt;height:15.6pt" o:ole="">
            <v:imagedata r:id="rId19" o:title=""/>
          </v:shape>
          <w:control r:id="rId21" w:name="DefaultOcxName2" w:shapeid="_x0000_i1043"/>
        </w:object>
      </w:r>
      <w:r w:rsidRPr="00B7094C">
        <w:rPr>
          <w:rFonts w:ascii="Times New Roman" w:eastAsia="Times New Roman" w:hAnsi="Times New Roman" w:cs="Times New Roman"/>
          <w:sz w:val="24"/>
          <w:szCs w:val="24"/>
          <w:lang w:eastAsia="en-GB"/>
        </w:rPr>
        <w:t>Cheating</w:t>
      </w:r>
    </w:p>
    <w:p w14:paraId="30DC247F" w14:textId="051FBBAC" w:rsidR="00B7094C" w:rsidRPr="00B7094C" w:rsidRDefault="00B7094C" w:rsidP="00B7094C">
      <w:pPr>
        <w:shd w:val="clear" w:color="auto" w:fill="FFFFFF"/>
        <w:spacing w:after="0" w:line="240" w:lineRule="auto"/>
        <w:ind w:left="270"/>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object w:dxaOrig="1440" w:dyaOrig="1440" w14:anchorId="1FEFBBDF">
          <v:shape id="_x0000_i1042" type="#_x0000_t75" style="width:18pt;height:15.6pt" o:ole="">
            <v:imagedata r:id="rId19" o:title=""/>
          </v:shape>
          <w:control r:id="rId22" w:name="DefaultOcxName3" w:shapeid="_x0000_i1042"/>
        </w:object>
      </w:r>
      <w:r w:rsidRPr="00B7094C">
        <w:rPr>
          <w:rFonts w:ascii="Times New Roman" w:eastAsia="Times New Roman" w:hAnsi="Times New Roman" w:cs="Times New Roman"/>
          <w:sz w:val="24"/>
          <w:szCs w:val="24"/>
          <w:lang w:eastAsia="en-GB"/>
        </w:rPr>
        <w:t>Perceptions</w:t>
      </w:r>
    </w:p>
    <w:p w14:paraId="0870F30F" w14:textId="797A2E84" w:rsidR="00B7094C" w:rsidRPr="00B7094C" w:rsidRDefault="00B7094C" w:rsidP="00B7094C">
      <w:pPr>
        <w:shd w:val="clear" w:color="auto" w:fill="FFFFFF"/>
        <w:spacing w:after="0" w:line="240" w:lineRule="auto"/>
        <w:ind w:left="270"/>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object w:dxaOrig="1440" w:dyaOrig="1440" w14:anchorId="4B071342">
          <v:shape id="_x0000_i1041" type="#_x0000_t75" style="width:18pt;height:15.6pt" o:ole="">
            <v:imagedata r:id="rId19" o:title=""/>
          </v:shape>
          <w:control r:id="rId23" w:name="DefaultOcxName4" w:shapeid="_x0000_i1041"/>
        </w:object>
      </w:r>
      <w:r w:rsidRPr="00B7094C">
        <w:rPr>
          <w:rFonts w:ascii="Times New Roman" w:eastAsia="Times New Roman" w:hAnsi="Times New Roman" w:cs="Times New Roman"/>
          <w:sz w:val="24"/>
          <w:szCs w:val="24"/>
          <w:lang w:eastAsia="en-GB"/>
        </w:rPr>
        <w:t>University professors</w:t>
      </w:r>
    </w:p>
    <w:p w14:paraId="70292E89" w14:textId="39ACEDA3" w:rsidR="00B7094C" w:rsidRPr="00B7094C" w:rsidRDefault="00B7094C" w:rsidP="00B7094C">
      <w:pPr>
        <w:shd w:val="clear" w:color="auto" w:fill="FFFFFF"/>
        <w:spacing w:after="0" w:line="240" w:lineRule="auto"/>
        <w:ind w:left="270"/>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object w:dxaOrig="1440" w:dyaOrig="1440" w14:anchorId="697A9C1F">
          <v:shape id="_x0000_i1040" type="#_x0000_t75" style="width:18pt;height:15.6pt" o:ole="">
            <v:imagedata r:id="rId19" o:title=""/>
          </v:shape>
          <w:control r:id="rId24" w:name="DefaultOcxName5" w:shapeid="_x0000_i1040"/>
        </w:object>
      </w:r>
      <w:r w:rsidRPr="00B7094C">
        <w:rPr>
          <w:rFonts w:ascii="Times New Roman" w:eastAsia="Times New Roman" w:hAnsi="Times New Roman" w:cs="Times New Roman"/>
          <w:sz w:val="24"/>
          <w:szCs w:val="24"/>
          <w:lang w:eastAsia="en-GB"/>
        </w:rPr>
        <w:t>College students</w:t>
      </w:r>
    </w:p>
    <w:p w14:paraId="76EB1E6D" w14:textId="77777777" w:rsidR="00B7094C" w:rsidRPr="00B7094C" w:rsidRDefault="00B7094C" w:rsidP="00B7094C">
      <w:pPr>
        <w:numPr>
          <w:ilvl w:val="0"/>
          <w:numId w:val="7"/>
        </w:numPr>
        <w:shd w:val="clear" w:color="auto" w:fill="FFFFFF"/>
        <w:spacing w:before="100" w:beforeAutospacing="1" w:after="100" w:afterAutospacing="1" w:line="240" w:lineRule="auto"/>
        <w:ind w:left="270"/>
        <w:rPr>
          <w:rFonts w:ascii="Times New Roman" w:eastAsia="Times New Roman" w:hAnsi="Times New Roman" w:cs="Times New Roman"/>
          <w:sz w:val="24"/>
          <w:szCs w:val="24"/>
          <w:lang w:eastAsia="en-GB"/>
        </w:rPr>
      </w:pPr>
      <w:r w:rsidRPr="00B7094C">
        <w:rPr>
          <w:rFonts w:ascii="Times New Roman" w:eastAsia="Times New Roman" w:hAnsi="Times New Roman" w:cs="Times New Roman"/>
          <w:b/>
          <w:bCs/>
          <w:sz w:val="24"/>
          <w:szCs w:val="24"/>
          <w:lang w:eastAsia="en-GB"/>
        </w:rPr>
        <w:t>Location</w:t>
      </w:r>
    </w:p>
    <w:p w14:paraId="34FB21BA" w14:textId="70049677" w:rsidR="00B7094C" w:rsidRPr="00B7094C" w:rsidRDefault="00B7094C" w:rsidP="00B7094C">
      <w:pPr>
        <w:shd w:val="clear" w:color="auto" w:fill="FFFFFF"/>
        <w:spacing w:after="0" w:line="240" w:lineRule="auto"/>
        <w:ind w:left="270"/>
        <w:rPr>
          <w:rFonts w:ascii="Times New Roman" w:eastAsia="Times New Roman" w:hAnsi="Times New Roman" w:cs="Times New Roman"/>
          <w:sz w:val="24"/>
          <w:szCs w:val="24"/>
          <w:lang w:eastAsia="en-GB"/>
        </w:rPr>
      </w:pPr>
      <w:r w:rsidRPr="00B7094C">
        <w:rPr>
          <w:rFonts w:ascii="Times New Roman" w:eastAsia="Times New Roman" w:hAnsi="Times New Roman" w:cs="Times New Roman"/>
          <w:sz w:val="24"/>
          <w:szCs w:val="24"/>
          <w:lang w:eastAsia="en-GB"/>
        </w:rPr>
        <w:object w:dxaOrig="1440" w:dyaOrig="1440" w14:anchorId="1FC4469A">
          <v:shape id="_x0000_i1039" type="#_x0000_t75" style="width:18pt;height:15.6pt" o:ole="">
            <v:imagedata r:id="rId19" o:title=""/>
          </v:shape>
          <w:control r:id="rId25" w:name="DefaultOcxName6" w:shapeid="_x0000_i1039"/>
        </w:object>
      </w:r>
      <w:r w:rsidRPr="00B7094C">
        <w:rPr>
          <w:rFonts w:ascii="Times New Roman" w:eastAsia="Times New Roman" w:hAnsi="Times New Roman" w:cs="Times New Roman"/>
          <w:sz w:val="24"/>
          <w:szCs w:val="24"/>
          <w:lang w:eastAsia="en-GB"/>
        </w:rPr>
        <w:t>United States--US</w:t>
      </w:r>
    </w:p>
    <w:p w14:paraId="2149A63A" w14:textId="77777777" w:rsidR="00B7094C" w:rsidRPr="00B7094C" w:rsidRDefault="00B7094C" w:rsidP="00B7094C">
      <w:pPr>
        <w:shd w:val="clear" w:color="auto" w:fill="FFFFFF"/>
        <w:spacing w:after="0" w:line="240" w:lineRule="auto"/>
        <w:rPr>
          <w:rFonts w:ascii="Times New Roman" w:eastAsia="Times New Roman" w:hAnsi="Times New Roman" w:cs="Times New Roman"/>
          <w:sz w:val="24"/>
          <w:szCs w:val="24"/>
          <w:lang w:eastAsia="en-GB"/>
        </w:rPr>
      </w:pPr>
      <w:hyperlink r:id="rId26" w:history="1">
        <w:r w:rsidRPr="00B7094C">
          <w:rPr>
            <w:rFonts w:ascii="Times New Roman" w:eastAsia="Times New Roman" w:hAnsi="Times New Roman" w:cs="Times New Roman"/>
            <w:color w:val="FFFFFF"/>
            <w:sz w:val="21"/>
            <w:szCs w:val="21"/>
            <w:u w:val="single"/>
            <w:bdr w:val="single" w:sz="6" w:space="5" w:color="0C5B60" w:frame="1"/>
            <w:shd w:val="clear" w:color="auto" w:fill="118289"/>
            <w:lang w:eastAsia="en-GB"/>
          </w:rPr>
          <w:t>Search</w:t>
        </w:r>
      </w:hyperlink>
    </w:p>
    <w:p w14:paraId="217AC7C1" w14:textId="77777777" w:rsidR="00B7094C" w:rsidRPr="00B7094C" w:rsidRDefault="00B7094C" w:rsidP="00B7094C">
      <w:pPr>
        <w:pBdr>
          <w:top w:val="single" w:sz="6" w:space="1" w:color="auto"/>
        </w:pBdr>
        <w:spacing w:line="240" w:lineRule="auto"/>
        <w:jc w:val="center"/>
        <w:rPr>
          <w:rFonts w:ascii="Arial" w:eastAsia="Times New Roman" w:hAnsi="Arial" w:cs="Arial"/>
          <w:vanish/>
          <w:sz w:val="16"/>
          <w:szCs w:val="16"/>
          <w:lang w:eastAsia="en-GB"/>
        </w:rPr>
      </w:pPr>
      <w:r w:rsidRPr="00B7094C">
        <w:rPr>
          <w:rFonts w:ascii="Arial" w:eastAsia="Times New Roman" w:hAnsi="Arial" w:cs="Arial"/>
          <w:vanish/>
          <w:sz w:val="16"/>
          <w:szCs w:val="16"/>
          <w:lang w:eastAsia="en-GB"/>
        </w:rPr>
        <w:t>Bottom of Form</w:t>
      </w:r>
    </w:p>
    <w:p w14:paraId="7E4DF1EE" w14:textId="77777777" w:rsidR="00B7094C" w:rsidRPr="00B7094C" w:rsidRDefault="00B7094C" w:rsidP="00B7094C">
      <w:pPr>
        <w:spacing w:after="0" w:line="240" w:lineRule="auto"/>
        <w:rPr>
          <w:rFonts w:ascii="Times New Roman" w:eastAsia="Times New Roman" w:hAnsi="Times New Roman" w:cs="Times New Roman"/>
          <w:sz w:val="24"/>
          <w:szCs w:val="24"/>
          <w:lang w:eastAsia="en-GB"/>
        </w:rPr>
      </w:pPr>
      <w:hyperlink r:id="rId27" w:history="1">
        <w:r w:rsidRPr="00B7094C">
          <w:rPr>
            <w:rFonts w:ascii="Times New Roman" w:eastAsia="Times New Roman" w:hAnsi="Times New Roman" w:cs="Times New Roman"/>
            <w:color w:val="757575"/>
            <w:sz w:val="24"/>
            <w:szCs w:val="24"/>
            <w:bdr w:val="none" w:sz="0" w:space="0" w:color="auto" w:frame="1"/>
            <w:shd w:val="clear" w:color="auto" w:fill="FFFFFF"/>
            <w:lang w:eastAsia="en-GB"/>
          </w:rPr>
          <w:t>Back to top</w:t>
        </w:r>
      </w:hyperlink>
    </w:p>
    <w:p w14:paraId="0F4727DB" w14:textId="77777777" w:rsidR="00B7094C" w:rsidRPr="00B7094C" w:rsidRDefault="00B7094C" w:rsidP="00B7094C">
      <w:pPr>
        <w:numPr>
          <w:ilvl w:val="0"/>
          <w:numId w:val="8"/>
        </w:numPr>
        <w:shd w:val="clear" w:color="auto" w:fill="F0F0F0"/>
        <w:spacing w:before="100" w:beforeAutospacing="1" w:after="100" w:afterAutospacing="1" w:line="240" w:lineRule="auto"/>
        <w:textAlignment w:val="top"/>
        <w:rPr>
          <w:rFonts w:ascii="Times New Roman" w:eastAsia="Times New Roman" w:hAnsi="Times New Roman" w:cs="Times New Roman"/>
          <w:sz w:val="24"/>
          <w:szCs w:val="24"/>
          <w:lang w:eastAsia="en-GB"/>
        </w:rPr>
      </w:pPr>
      <w:r w:rsidRPr="00B7094C">
        <w:rPr>
          <w:rFonts w:ascii="Times New Roman" w:eastAsia="Times New Roman" w:hAnsi="Times New Roman" w:cs="Times New Roman"/>
          <w:noProof/>
          <w:color w:val="2A5DB0"/>
          <w:sz w:val="24"/>
          <w:szCs w:val="24"/>
          <w:lang w:eastAsia="en-GB"/>
        </w:rPr>
        <mc:AlternateContent>
          <mc:Choice Requires="wps">
            <w:drawing>
              <wp:inline distT="0" distB="0" distL="0" distR="0" wp14:anchorId="21D92E0C" wp14:editId="23C85036">
                <wp:extent cx="304800" cy="304800"/>
                <wp:effectExtent l="0" t="0" r="0" b="0"/>
                <wp:docPr id="1" name="brnd0" descr="University of Wales Trinity Saint David">
                  <a:hlinkClick xmlns:a="http://schemas.openxmlformats.org/drawingml/2006/main" r:id="rId14" tgtFrame="&quot;Y&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0D634AF" id="brnd0" o:spid="_x0000_s1026" alt="University of Wales Trinity Saint David" href="http://www.uwtsd.ac.uk/library/" target="&quot;Y&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" o:button="t" filled="f" stroked="f">
                <v:fill o:detectmouseclick="t"/>
                <o:lock v:ext="edit" aspectratio="t"/>
                <w10:anchorlock/>
              </v:rect>
            </w:pict>
          </mc:Fallback>
        </mc:AlternateContent>
      </w:r>
    </w:p>
    <w:p w14:paraId="37D0C1B8" w14:textId="77777777" w:rsidR="00B7094C" w:rsidRPr="00B7094C" w:rsidRDefault="00B7094C" w:rsidP="00B7094C">
      <w:pPr>
        <w:numPr>
          <w:ilvl w:val="0"/>
          <w:numId w:val="9"/>
        </w:numPr>
        <w:shd w:val="clear" w:color="auto" w:fill="F0F0F0"/>
        <w:spacing w:before="100" w:beforeAutospacing="1" w:after="100" w:afterAutospacing="1" w:line="240" w:lineRule="auto"/>
        <w:ind w:right="150"/>
        <w:rPr>
          <w:rFonts w:ascii="Times New Roman" w:eastAsia="Times New Roman" w:hAnsi="Times New Roman" w:cs="Times New Roman"/>
          <w:sz w:val="24"/>
          <w:szCs w:val="24"/>
          <w:lang w:eastAsia="en-GB"/>
        </w:rPr>
      </w:pPr>
      <w:hyperlink r:id="rId28" w:tgtFrame="Y" w:history="1">
        <w:r w:rsidRPr="00B7094C">
          <w:rPr>
            <w:rFonts w:ascii="Times New Roman" w:eastAsia="Times New Roman" w:hAnsi="Times New Roman" w:cs="Times New Roman"/>
            <w:color w:val="2A5DB0"/>
            <w:sz w:val="24"/>
            <w:szCs w:val="24"/>
            <w:u w:val="single"/>
            <w:lang w:eastAsia="en-GB"/>
          </w:rPr>
          <w:t>UWTSD Library and Learning Resources</w:t>
        </w:r>
      </w:hyperlink>
    </w:p>
    <w:p w14:paraId="5EA47C6B" w14:textId="77777777" w:rsidR="00B7094C" w:rsidRPr="00B7094C" w:rsidRDefault="00B7094C" w:rsidP="00B7094C">
      <w:pPr>
        <w:numPr>
          <w:ilvl w:val="0"/>
          <w:numId w:val="9"/>
        </w:numPr>
        <w:shd w:val="clear" w:color="auto" w:fill="F0F0F0"/>
        <w:spacing w:before="100" w:beforeAutospacing="1" w:after="100" w:afterAutospacing="1" w:line="240" w:lineRule="auto"/>
        <w:ind w:right="150"/>
        <w:rPr>
          <w:rFonts w:ascii="Times New Roman" w:eastAsia="Times New Roman" w:hAnsi="Times New Roman" w:cs="Times New Roman"/>
          <w:sz w:val="24"/>
          <w:szCs w:val="24"/>
          <w:lang w:eastAsia="en-GB"/>
        </w:rPr>
      </w:pPr>
      <w:hyperlink r:id="rId29" w:tgtFrame="Y" w:history="1">
        <w:r w:rsidRPr="00B7094C">
          <w:rPr>
            <w:rFonts w:ascii="Times New Roman" w:eastAsia="Times New Roman" w:hAnsi="Times New Roman" w:cs="Times New Roman"/>
            <w:color w:val="2A5DB0"/>
            <w:sz w:val="24"/>
            <w:szCs w:val="24"/>
            <w:u w:val="single"/>
            <w:lang w:eastAsia="en-GB"/>
          </w:rPr>
          <w:t>UWTSD Online Library</w:t>
        </w:r>
      </w:hyperlink>
    </w:p>
    <w:p w14:paraId="67460722" w14:textId="77777777" w:rsidR="00B7094C" w:rsidRPr="00B7094C" w:rsidRDefault="00B7094C" w:rsidP="00B7094C">
      <w:pPr>
        <w:numPr>
          <w:ilvl w:val="0"/>
          <w:numId w:val="10"/>
        </w:numPr>
        <w:shd w:val="clear" w:color="auto" w:fill="494949"/>
        <w:spacing w:before="75" w:after="75" w:line="240" w:lineRule="auto"/>
        <w:ind w:left="420"/>
        <w:jc w:val="right"/>
        <w:rPr>
          <w:rFonts w:ascii="Roboto" w:eastAsia="Times New Roman" w:hAnsi="Roboto" w:cs="Times New Roman"/>
          <w:color w:val="E6E6E6"/>
          <w:sz w:val="21"/>
          <w:szCs w:val="21"/>
          <w:lang w:eastAsia="en-GB"/>
        </w:rPr>
      </w:pPr>
      <w:hyperlink r:id="rId30" w:tooltip="About ProQuest" w:history="1">
        <w:r w:rsidRPr="00B7094C">
          <w:rPr>
            <w:rFonts w:ascii="Roboto" w:eastAsia="Times New Roman" w:hAnsi="Roboto" w:cs="Times New Roman"/>
            <w:color w:val="FFFFFF"/>
            <w:sz w:val="21"/>
            <w:szCs w:val="21"/>
            <w:u w:val="single"/>
            <w:lang w:eastAsia="en-GB"/>
          </w:rPr>
          <w:t>About ProQuest</w:t>
        </w:r>
      </w:hyperlink>
    </w:p>
    <w:p w14:paraId="048CA3A2" w14:textId="77777777" w:rsidR="00B7094C" w:rsidRPr="00B7094C" w:rsidRDefault="00B7094C" w:rsidP="00B7094C">
      <w:pPr>
        <w:numPr>
          <w:ilvl w:val="0"/>
          <w:numId w:val="10"/>
        </w:numPr>
        <w:shd w:val="clear" w:color="auto" w:fill="494949"/>
        <w:spacing w:before="75" w:after="75" w:line="240" w:lineRule="auto"/>
        <w:ind w:left="420"/>
        <w:jc w:val="right"/>
        <w:rPr>
          <w:rFonts w:ascii="Roboto" w:eastAsia="Times New Roman" w:hAnsi="Roboto" w:cs="Times New Roman"/>
          <w:color w:val="E6E6E6"/>
          <w:sz w:val="21"/>
          <w:szCs w:val="21"/>
          <w:lang w:eastAsia="en-GB"/>
        </w:rPr>
      </w:pPr>
      <w:hyperlink r:id="rId31" w:tooltip="Contact Us" w:history="1">
        <w:r w:rsidRPr="00B7094C">
          <w:rPr>
            <w:rFonts w:ascii="Roboto" w:eastAsia="Times New Roman" w:hAnsi="Roboto" w:cs="Times New Roman"/>
            <w:color w:val="FFFFFF"/>
            <w:sz w:val="21"/>
            <w:szCs w:val="21"/>
            <w:u w:val="single"/>
            <w:lang w:eastAsia="en-GB"/>
          </w:rPr>
          <w:t>Contact Us</w:t>
        </w:r>
      </w:hyperlink>
    </w:p>
    <w:p w14:paraId="226E3021" w14:textId="77777777" w:rsidR="00B7094C" w:rsidRPr="00B7094C" w:rsidRDefault="00B7094C" w:rsidP="00B7094C">
      <w:pPr>
        <w:numPr>
          <w:ilvl w:val="0"/>
          <w:numId w:val="10"/>
        </w:numPr>
        <w:shd w:val="clear" w:color="auto" w:fill="494949"/>
        <w:spacing w:before="75" w:after="75" w:line="240" w:lineRule="auto"/>
        <w:ind w:left="420"/>
        <w:jc w:val="right"/>
        <w:rPr>
          <w:rFonts w:ascii="Roboto" w:eastAsia="Times New Roman" w:hAnsi="Roboto" w:cs="Times New Roman"/>
          <w:color w:val="E6E6E6"/>
          <w:sz w:val="21"/>
          <w:szCs w:val="21"/>
          <w:lang w:eastAsia="en-GB"/>
        </w:rPr>
      </w:pPr>
      <w:hyperlink r:id="rId32" w:history="1">
        <w:r w:rsidRPr="00B7094C">
          <w:rPr>
            <w:rFonts w:ascii="Roboto" w:eastAsia="Times New Roman" w:hAnsi="Roboto" w:cs="Times New Roman"/>
            <w:color w:val="FFFFFF"/>
            <w:sz w:val="21"/>
            <w:szCs w:val="21"/>
            <w:u w:val="single"/>
            <w:lang w:eastAsia="en-GB"/>
          </w:rPr>
          <w:t>Terms and Conditions</w:t>
        </w:r>
      </w:hyperlink>
    </w:p>
    <w:p w14:paraId="78393741" w14:textId="77777777" w:rsidR="00B7094C" w:rsidRPr="00B7094C" w:rsidRDefault="00B7094C" w:rsidP="00B7094C">
      <w:pPr>
        <w:numPr>
          <w:ilvl w:val="0"/>
          <w:numId w:val="10"/>
        </w:numPr>
        <w:shd w:val="clear" w:color="auto" w:fill="494949"/>
        <w:spacing w:before="75" w:after="75" w:line="240" w:lineRule="auto"/>
        <w:ind w:left="420"/>
        <w:jc w:val="right"/>
        <w:rPr>
          <w:rFonts w:ascii="Roboto" w:eastAsia="Times New Roman" w:hAnsi="Roboto" w:cs="Times New Roman"/>
          <w:color w:val="E6E6E6"/>
          <w:sz w:val="21"/>
          <w:szCs w:val="21"/>
          <w:lang w:eastAsia="en-GB"/>
        </w:rPr>
      </w:pPr>
      <w:hyperlink r:id="rId33" w:history="1">
        <w:r w:rsidRPr="00B7094C">
          <w:rPr>
            <w:rFonts w:ascii="Roboto" w:eastAsia="Times New Roman" w:hAnsi="Roboto" w:cs="Times New Roman"/>
            <w:color w:val="FFFFFF"/>
            <w:sz w:val="21"/>
            <w:szCs w:val="21"/>
            <w:u w:val="single"/>
            <w:lang w:eastAsia="en-GB"/>
          </w:rPr>
          <w:t>Privacy Policy</w:t>
        </w:r>
      </w:hyperlink>
    </w:p>
    <w:p w14:paraId="4609AD94" w14:textId="77777777" w:rsidR="00B7094C" w:rsidRPr="00B7094C" w:rsidRDefault="00B7094C" w:rsidP="00B7094C">
      <w:pPr>
        <w:numPr>
          <w:ilvl w:val="0"/>
          <w:numId w:val="10"/>
        </w:numPr>
        <w:shd w:val="clear" w:color="auto" w:fill="494949"/>
        <w:spacing w:before="75" w:after="75" w:line="240" w:lineRule="auto"/>
        <w:ind w:left="420"/>
        <w:jc w:val="right"/>
        <w:rPr>
          <w:rFonts w:ascii="Roboto" w:eastAsia="Times New Roman" w:hAnsi="Roboto" w:cs="Times New Roman"/>
          <w:color w:val="E6E6E6"/>
          <w:sz w:val="21"/>
          <w:szCs w:val="21"/>
          <w:lang w:eastAsia="en-GB"/>
        </w:rPr>
      </w:pPr>
      <w:hyperlink r:id="rId34" w:history="1">
        <w:r w:rsidRPr="00B7094C">
          <w:rPr>
            <w:rFonts w:ascii="Roboto" w:eastAsia="Times New Roman" w:hAnsi="Roboto" w:cs="Times New Roman"/>
            <w:color w:val="FFFFFF"/>
            <w:sz w:val="21"/>
            <w:szCs w:val="21"/>
            <w:u w:val="single"/>
            <w:lang w:eastAsia="en-GB"/>
          </w:rPr>
          <w:t>Cookie Policy</w:t>
        </w:r>
      </w:hyperlink>
    </w:p>
    <w:p w14:paraId="7C54CF11" w14:textId="77777777" w:rsidR="00B7094C" w:rsidRPr="00B7094C" w:rsidRDefault="00B7094C" w:rsidP="00B7094C">
      <w:pPr>
        <w:numPr>
          <w:ilvl w:val="0"/>
          <w:numId w:val="10"/>
        </w:numPr>
        <w:shd w:val="clear" w:color="auto" w:fill="494949"/>
        <w:spacing w:before="75" w:after="75" w:line="240" w:lineRule="auto"/>
        <w:ind w:left="420"/>
        <w:jc w:val="right"/>
        <w:rPr>
          <w:rFonts w:ascii="Roboto" w:eastAsia="Times New Roman" w:hAnsi="Roboto" w:cs="Times New Roman"/>
          <w:color w:val="E6E6E6"/>
          <w:sz w:val="21"/>
          <w:szCs w:val="21"/>
          <w:lang w:eastAsia="en-GB"/>
        </w:rPr>
      </w:pPr>
      <w:r w:rsidRPr="00B7094C">
        <w:rPr>
          <w:rFonts w:ascii="Roboto" w:eastAsia="Times New Roman" w:hAnsi="Roboto" w:cs="Times New Roman"/>
          <w:color w:val="E6E6E6"/>
          <w:sz w:val="21"/>
          <w:szCs w:val="21"/>
          <w:lang w:eastAsia="en-GB"/>
        </w:rPr>
        <w:t>Cookie Preferences</w:t>
      </w:r>
    </w:p>
    <w:p w14:paraId="5C98CA3E" w14:textId="77777777" w:rsidR="00B7094C" w:rsidRPr="00B7094C" w:rsidRDefault="00B7094C" w:rsidP="00B7094C">
      <w:pPr>
        <w:numPr>
          <w:ilvl w:val="0"/>
          <w:numId w:val="10"/>
        </w:numPr>
        <w:shd w:val="clear" w:color="auto" w:fill="494949"/>
        <w:spacing w:before="75" w:after="75" w:line="240" w:lineRule="auto"/>
        <w:ind w:left="420"/>
        <w:jc w:val="right"/>
        <w:rPr>
          <w:rFonts w:ascii="Roboto" w:eastAsia="Times New Roman" w:hAnsi="Roboto" w:cs="Times New Roman"/>
          <w:color w:val="E6E6E6"/>
          <w:sz w:val="21"/>
          <w:szCs w:val="21"/>
          <w:lang w:eastAsia="en-GB"/>
        </w:rPr>
      </w:pPr>
      <w:hyperlink r:id="rId35" w:history="1">
        <w:r w:rsidRPr="00B7094C">
          <w:rPr>
            <w:rFonts w:ascii="Roboto" w:eastAsia="Times New Roman" w:hAnsi="Roboto" w:cs="Times New Roman"/>
            <w:color w:val="FFFFFF"/>
            <w:sz w:val="21"/>
            <w:szCs w:val="21"/>
            <w:u w:val="single"/>
            <w:lang w:eastAsia="en-GB"/>
          </w:rPr>
          <w:t>Accessibility</w:t>
        </w:r>
      </w:hyperlink>
    </w:p>
    <w:p w14:paraId="6E20F8CD" w14:textId="77777777" w:rsidR="00680228" w:rsidRDefault="00680228"/>
    <w:sectPr w:rsidR="006802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E17BCF"/>
    <w:multiLevelType w:val="multilevel"/>
    <w:tmpl w:val="08840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24392B"/>
    <w:multiLevelType w:val="multilevel"/>
    <w:tmpl w:val="DE82E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774E93"/>
    <w:multiLevelType w:val="multilevel"/>
    <w:tmpl w:val="57420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7D4E2D"/>
    <w:multiLevelType w:val="multilevel"/>
    <w:tmpl w:val="90EC3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D64281"/>
    <w:multiLevelType w:val="multilevel"/>
    <w:tmpl w:val="1B7CB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631CD4"/>
    <w:multiLevelType w:val="multilevel"/>
    <w:tmpl w:val="59A8D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6C5479"/>
    <w:multiLevelType w:val="multilevel"/>
    <w:tmpl w:val="CA941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E11A99"/>
    <w:multiLevelType w:val="multilevel"/>
    <w:tmpl w:val="1BEEC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29C157D"/>
    <w:multiLevelType w:val="multilevel"/>
    <w:tmpl w:val="FC166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E0C5BBD"/>
    <w:multiLevelType w:val="multilevel"/>
    <w:tmpl w:val="32288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0"/>
  </w:num>
  <w:num w:numId="3">
    <w:abstractNumId w:val="8"/>
  </w:num>
  <w:num w:numId="4">
    <w:abstractNumId w:val="6"/>
  </w:num>
  <w:num w:numId="5">
    <w:abstractNumId w:val="1"/>
  </w:num>
  <w:num w:numId="6">
    <w:abstractNumId w:val="3"/>
  </w:num>
  <w:num w:numId="7">
    <w:abstractNumId w:val="2"/>
  </w:num>
  <w:num w:numId="8">
    <w:abstractNumId w:val="5"/>
  </w:num>
  <w:num w:numId="9">
    <w:abstractNumId w:val="7"/>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94C"/>
    <w:rsid w:val="003D278E"/>
    <w:rsid w:val="00550356"/>
    <w:rsid w:val="00680228"/>
    <w:rsid w:val="00B709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AEB0C"/>
  <w15:chartTrackingRefBased/>
  <w15:docId w15:val="{DA9590C4-6A64-4336-A317-992D82707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2146185">
      <w:bodyDiv w:val="1"/>
      <w:marLeft w:val="0"/>
      <w:marRight w:val="0"/>
      <w:marTop w:val="0"/>
      <w:marBottom w:val="0"/>
      <w:divBdr>
        <w:top w:val="none" w:sz="0" w:space="0" w:color="auto"/>
        <w:left w:val="none" w:sz="0" w:space="0" w:color="auto"/>
        <w:bottom w:val="none" w:sz="0" w:space="0" w:color="auto"/>
        <w:right w:val="none" w:sz="0" w:space="0" w:color="auto"/>
      </w:divBdr>
      <w:divsChild>
        <w:div w:id="429785844">
          <w:marLeft w:val="0"/>
          <w:marRight w:val="0"/>
          <w:marTop w:val="0"/>
          <w:marBottom w:val="0"/>
          <w:divBdr>
            <w:top w:val="none" w:sz="0" w:space="0" w:color="auto"/>
            <w:left w:val="none" w:sz="0" w:space="0" w:color="auto"/>
            <w:bottom w:val="none" w:sz="0" w:space="0" w:color="auto"/>
            <w:right w:val="none" w:sz="0" w:space="0" w:color="auto"/>
          </w:divBdr>
        </w:div>
        <w:div w:id="1398167166">
          <w:marLeft w:val="0"/>
          <w:marRight w:val="0"/>
          <w:marTop w:val="0"/>
          <w:marBottom w:val="0"/>
          <w:divBdr>
            <w:top w:val="none" w:sz="0" w:space="0" w:color="auto"/>
            <w:left w:val="none" w:sz="0" w:space="0" w:color="auto"/>
            <w:bottom w:val="none" w:sz="0" w:space="0" w:color="auto"/>
            <w:right w:val="none" w:sz="0" w:space="0" w:color="auto"/>
          </w:divBdr>
        </w:div>
      </w:divsChild>
    </w:div>
    <w:div w:id="1453937634">
      <w:bodyDiv w:val="1"/>
      <w:marLeft w:val="0"/>
      <w:marRight w:val="0"/>
      <w:marTop w:val="0"/>
      <w:marBottom w:val="0"/>
      <w:divBdr>
        <w:top w:val="none" w:sz="0" w:space="0" w:color="auto"/>
        <w:left w:val="none" w:sz="0" w:space="0" w:color="auto"/>
        <w:bottom w:val="none" w:sz="0" w:space="0" w:color="auto"/>
        <w:right w:val="none" w:sz="0" w:space="0" w:color="auto"/>
      </w:divBdr>
      <w:divsChild>
        <w:div w:id="1432974862">
          <w:marLeft w:val="0"/>
          <w:marRight w:val="0"/>
          <w:marTop w:val="0"/>
          <w:marBottom w:val="0"/>
          <w:divBdr>
            <w:top w:val="none" w:sz="0" w:space="0" w:color="auto"/>
            <w:left w:val="none" w:sz="0" w:space="0" w:color="auto"/>
            <w:bottom w:val="none" w:sz="0" w:space="0" w:color="auto"/>
            <w:right w:val="none" w:sz="0" w:space="0" w:color="auto"/>
          </w:divBdr>
          <w:divsChild>
            <w:div w:id="1188561205">
              <w:marLeft w:val="0"/>
              <w:marRight w:val="0"/>
              <w:marTop w:val="0"/>
              <w:marBottom w:val="0"/>
              <w:divBdr>
                <w:top w:val="none" w:sz="0" w:space="0" w:color="auto"/>
                <w:left w:val="none" w:sz="0" w:space="0" w:color="auto"/>
                <w:bottom w:val="none" w:sz="0" w:space="0" w:color="auto"/>
                <w:right w:val="none" w:sz="0" w:space="0" w:color="auto"/>
              </w:divBdr>
              <w:divsChild>
                <w:div w:id="2102097623">
                  <w:marLeft w:val="0"/>
                  <w:marRight w:val="0"/>
                  <w:marTop w:val="0"/>
                  <w:marBottom w:val="0"/>
                  <w:divBdr>
                    <w:top w:val="none" w:sz="0" w:space="0" w:color="auto"/>
                    <w:left w:val="none" w:sz="0" w:space="0" w:color="auto"/>
                    <w:bottom w:val="none" w:sz="0" w:space="0" w:color="auto"/>
                    <w:right w:val="none" w:sz="0" w:space="0" w:color="auto"/>
                  </w:divBdr>
                  <w:divsChild>
                    <w:div w:id="817258689">
                      <w:marLeft w:val="-225"/>
                      <w:marRight w:val="-225"/>
                      <w:marTop w:val="100"/>
                      <w:marBottom w:val="0"/>
                      <w:divBdr>
                        <w:top w:val="none" w:sz="0" w:space="0" w:color="auto"/>
                        <w:left w:val="none" w:sz="0" w:space="0" w:color="auto"/>
                        <w:bottom w:val="none" w:sz="0" w:space="0" w:color="auto"/>
                        <w:right w:val="none" w:sz="0" w:space="0" w:color="auto"/>
                      </w:divBdr>
                      <w:divsChild>
                        <w:div w:id="395589053">
                          <w:marLeft w:val="0"/>
                          <w:marRight w:val="0"/>
                          <w:marTop w:val="0"/>
                          <w:marBottom w:val="0"/>
                          <w:divBdr>
                            <w:top w:val="none" w:sz="0" w:space="0" w:color="auto"/>
                            <w:left w:val="none" w:sz="0" w:space="0" w:color="auto"/>
                            <w:bottom w:val="none" w:sz="0" w:space="0" w:color="auto"/>
                            <w:right w:val="none" w:sz="0" w:space="0" w:color="auto"/>
                          </w:divBdr>
                          <w:divsChild>
                            <w:div w:id="1391416643">
                              <w:marLeft w:val="-225"/>
                              <w:marRight w:val="-225"/>
                              <w:marTop w:val="0"/>
                              <w:marBottom w:val="0"/>
                              <w:divBdr>
                                <w:top w:val="none" w:sz="0" w:space="0" w:color="auto"/>
                                <w:left w:val="none" w:sz="0" w:space="0" w:color="auto"/>
                                <w:bottom w:val="none" w:sz="0" w:space="0" w:color="auto"/>
                                <w:right w:val="none" w:sz="0" w:space="0" w:color="auto"/>
                              </w:divBdr>
                              <w:divsChild>
                                <w:div w:id="1774012474">
                                  <w:marLeft w:val="0"/>
                                  <w:marRight w:val="0"/>
                                  <w:marTop w:val="0"/>
                                  <w:marBottom w:val="0"/>
                                  <w:divBdr>
                                    <w:top w:val="none" w:sz="0" w:space="0" w:color="auto"/>
                                    <w:left w:val="none" w:sz="0" w:space="0" w:color="auto"/>
                                    <w:bottom w:val="none" w:sz="0" w:space="0" w:color="auto"/>
                                    <w:right w:val="none" w:sz="0" w:space="0" w:color="auto"/>
                                  </w:divBdr>
                                  <w:divsChild>
                                    <w:div w:id="445581215">
                                      <w:marLeft w:val="0"/>
                                      <w:marRight w:val="0"/>
                                      <w:marTop w:val="0"/>
                                      <w:marBottom w:val="0"/>
                                      <w:divBdr>
                                        <w:top w:val="none" w:sz="0" w:space="0" w:color="auto"/>
                                        <w:left w:val="none" w:sz="0" w:space="0" w:color="auto"/>
                                        <w:bottom w:val="none" w:sz="0" w:space="0" w:color="auto"/>
                                        <w:right w:val="none" w:sz="0" w:space="0" w:color="auto"/>
                                      </w:divBdr>
                                      <w:divsChild>
                                        <w:div w:id="1536846169">
                                          <w:marLeft w:val="0"/>
                                          <w:marRight w:val="0"/>
                                          <w:marTop w:val="0"/>
                                          <w:marBottom w:val="300"/>
                                          <w:divBdr>
                                            <w:top w:val="single" w:sz="6" w:space="11" w:color="E7E7E7"/>
                                            <w:left w:val="single" w:sz="6" w:space="11" w:color="E7E7E7"/>
                                            <w:bottom w:val="single" w:sz="6" w:space="11" w:color="E7E7E7"/>
                                            <w:right w:val="single" w:sz="6" w:space="11" w:color="E7E7E7"/>
                                          </w:divBdr>
                                          <w:divsChild>
                                            <w:div w:id="943998643">
                                              <w:marLeft w:val="0"/>
                                              <w:marRight w:val="0"/>
                                              <w:marTop w:val="0"/>
                                              <w:marBottom w:val="0"/>
                                              <w:divBdr>
                                                <w:top w:val="none" w:sz="0" w:space="0" w:color="auto"/>
                                                <w:left w:val="none" w:sz="0" w:space="0" w:color="auto"/>
                                                <w:bottom w:val="none" w:sz="0" w:space="0" w:color="auto"/>
                                                <w:right w:val="none" w:sz="0" w:space="0" w:color="auto"/>
                                              </w:divBdr>
                                              <w:divsChild>
                                                <w:div w:id="1309281899">
                                                  <w:marLeft w:val="0"/>
                                                  <w:marRight w:val="0"/>
                                                  <w:marTop w:val="0"/>
                                                  <w:marBottom w:val="0"/>
                                                  <w:divBdr>
                                                    <w:top w:val="none" w:sz="0" w:space="0" w:color="auto"/>
                                                    <w:left w:val="none" w:sz="0" w:space="0" w:color="auto"/>
                                                    <w:bottom w:val="none" w:sz="0" w:space="0" w:color="auto"/>
                                                    <w:right w:val="none" w:sz="0" w:space="0" w:color="auto"/>
                                                  </w:divBdr>
                                                  <w:divsChild>
                                                    <w:div w:id="13196393">
                                                      <w:marLeft w:val="0"/>
                                                      <w:marRight w:val="0"/>
                                                      <w:marTop w:val="0"/>
                                                      <w:marBottom w:val="0"/>
                                                      <w:divBdr>
                                                        <w:top w:val="none" w:sz="0" w:space="0" w:color="auto"/>
                                                        <w:left w:val="none" w:sz="0" w:space="0" w:color="auto"/>
                                                        <w:bottom w:val="none" w:sz="0" w:space="0" w:color="auto"/>
                                                        <w:right w:val="none" w:sz="0" w:space="0" w:color="auto"/>
                                                      </w:divBdr>
                                                      <w:divsChild>
                                                        <w:div w:id="52395455">
                                                          <w:marLeft w:val="0"/>
                                                          <w:marRight w:val="0"/>
                                                          <w:marTop w:val="0"/>
                                                          <w:marBottom w:val="0"/>
                                                          <w:divBdr>
                                                            <w:top w:val="none" w:sz="0" w:space="0" w:color="auto"/>
                                                            <w:left w:val="none" w:sz="0" w:space="0" w:color="auto"/>
                                                            <w:bottom w:val="none" w:sz="0" w:space="0" w:color="auto"/>
                                                            <w:right w:val="none" w:sz="0" w:space="0" w:color="auto"/>
                                                          </w:divBdr>
                                                          <w:divsChild>
                                                            <w:div w:id="75980229">
                                                              <w:marLeft w:val="0"/>
                                                              <w:marRight w:val="0"/>
                                                              <w:marTop w:val="75"/>
                                                              <w:marBottom w:val="0"/>
                                                              <w:divBdr>
                                                                <w:top w:val="none" w:sz="0" w:space="0" w:color="auto"/>
                                                                <w:left w:val="none" w:sz="0" w:space="0" w:color="auto"/>
                                                                <w:bottom w:val="none" w:sz="0" w:space="0" w:color="auto"/>
                                                                <w:right w:val="none" w:sz="0" w:space="0" w:color="auto"/>
                                                              </w:divBdr>
                                                              <w:divsChild>
                                                                <w:div w:id="2001539273">
                                                                  <w:marLeft w:val="0"/>
                                                                  <w:marRight w:val="0"/>
                                                                  <w:marTop w:val="0"/>
                                                                  <w:marBottom w:val="0"/>
                                                                  <w:divBdr>
                                                                    <w:top w:val="none" w:sz="0" w:space="0" w:color="auto"/>
                                                                    <w:left w:val="none" w:sz="0" w:space="0" w:color="auto"/>
                                                                    <w:bottom w:val="none" w:sz="0" w:space="0" w:color="auto"/>
                                                                    <w:right w:val="none" w:sz="0" w:space="0" w:color="auto"/>
                                                                  </w:divBdr>
                                                                  <w:divsChild>
                                                                    <w:div w:id="928004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3242630">
                                                          <w:marLeft w:val="0"/>
                                                          <w:marRight w:val="0"/>
                                                          <w:marTop w:val="0"/>
                                                          <w:marBottom w:val="0"/>
                                                          <w:divBdr>
                                                            <w:top w:val="none" w:sz="0" w:space="0" w:color="auto"/>
                                                            <w:left w:val="none" w:sz="0" w:space="0" w:color="auto"/>
                                                            <w:bottom w:val="none" w:sz="0" w:space="0" w:color="auto"/>
                                                            <w:right w:val="none" w:sz="0" w:space="0" w:color="auto"/>
                                                          </w:divBdr>
                                                          <w:divsChild>
                                                            <w:div w:id="826363360">
                                                              <w:marLeft w:val="0"/>
                                                              <w:marRight w:val="0"/>
                                                              <w:marTop w:val="0"/>
                                                              <w:marBottom w:val="0"/>
                                                              <w:divBdr>
                                                                <w:top w:val="none" w:sz="0" w:space="0" w:color="auto"/>
                                                                <w:left w:val="none" w:sz="0" w:space="0" w:color="auto"/>
                                                                <w:bottom w:val="none" w:sz="0" w:space="0" w:color="auto"/>
                                                                <w:right w:val="none" w:sz="0" w:space="0" w:color="auto"/>
                                                              </w:divBdr>
                                                            </w:div>
                                                            <w:div w:id="1517377703">
                                                              <w:marLeft w:val="0"/>
                                                              <w:marRight w:val="0"/>
                                                              <w:marTop w:val="0"/>
                                                              <w:marBottom w:val="0"/>
                                                              <w:divBdr>
                                                                <w:top w:val="none" w:sz="0" w:space="0" w:color="auto"/>
                                                                <w:left w:val="none" w:sz="0" w:space="0" w:color="auto"/>
                                                                <w:bottom w:val="none" w:sz="0" w:space="0" w:color="auto"/>
                                                                <w:right w:val="none" w:sz="0" w:space="0" w:color="auto"/>
                                                              </w:divBdr>
                                                              <w:divsChild>
                                                                <w:div w:id="1522432625">
                                                                  <w:marLeft w:val="0"/>
                                                                  <w:marRight w:val="0"/>
                                                                  <w:marTop w:val="0"/>
                                                                  <w:marBottom w:val="0"/>
                                                                  <w:divBdr>
                                                                    <w:top w:val="none" w:sz="0" w:space="0" w:color="auto"/>
                                                                    <w:left w:val="none" w:sz="0" w:space="0" w:color="auto"/>
                                                                    <w:bottom w:val="none" w:sz="0" w:space="0" w:color="auto"/>
                                                                    <w:right w:val="none" w:sz="0" w:space="0" w:color="auto"/>
                                                                  </w:divBdr>
                                                                  <w:divsChild>
                                                                    <w:div w:id="819736859">
                                                                      <w:marLeft w:val="0"/>
                                                                      <w:marRight w:val="0"/>
                                                                      <w:marTop w:val="0"/>
                                                                      <w:marBottom w:val="0"/>
                                                                      <w:divBdr>
                                                                        <w:top w:val="none" w:sz="0" w:space="0" w:color="auto"/>
                                                                        <w:left w:val="none" w:sz="0" w:space="0" w:color="auto"/>
                                                                        <w:bottom w:val="none" w:sz="0" w:space="0" w:color="auto"/>
                                                                        <w:right w:val="none" w:sz="0" w:space="0" w:color="auto"/>
                                                                      </w:divBdr>
                                                                    </w:div>
                                                                    <w:div w:id="1733966144">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 w:id="1308246918">
                                                          <w:marLeft w:val="0"/>
                                                          <w:marRight w:val="0"/>
                                                          <w:marTop w:val="0"/>
                                                          <w:marBottom w:val="0"/>
                                                          <w:divBdr>
                                                            <w:top w:val="none" w:sz="0" w:space="0" w:color="auto"/>
                                                            <w:left w:val="none" w:sz="0" w:space="0" w:color="auto"/>
                                                            <w:bottom w:val="none" w:sz="0" w:space="0" w:color="auto"/>
                                                            <w:right w:val="none" w:sz="0" w:space="0" w:color="auto"/>
                                                          </w:divBdr>
                                                          <w:divsChild>
                                                            <w:div w:id="2016302205">
                                                              <w:marLeft w:val="0"/>
                                                              <w:marRight w:val="0"/>
                                                              <w:marTop w:val="75"/>
                                                              <w:marBottom w:val="0"/>
                                                              <w:divBdr>
                                                                <w:top w:val="none" w:sz="0" w:space="0" w:color="auto"/>
                                                                <w:left w:val="none" w:sz="0" w:space="0" w:color="auto"/>
                                                                <w:bottom w:val="none" w:sz="0" w:space="0" w:color="auto"/>
                                                                <w:right w:val="none" w:sz="0" w:space="0" w:color="auto"/>
                                                              </w:divBdr>
                                                              <w:divsChild>
                                                                <w:div w:id="2081828412">
                                                                  <w:marLeft w:val="0"/>
                                                                  <w:marRight w:val="0"/>
                                                                  <w:marTop w:val="0"/>
                                                                  <w:marBottom w:val="0"/>
                                                                  <w:divBdr>
                                                                    <w:top w:val="none" w:sz="0" w:space="0" w:color="auto"/>
                                                                    <w:left w:val="none" w:sz="0" w:space="0" w:color="auto"/>
                                                                    <w:bottom w:val="none" w:sz="0" w:space="0" w:color="auto"/>
                                                                    <w:right w:val="none" w:sz="0" w:space="0" w:color="auto"/>
                                                                  </w:divBdr>
                                                                  <w:divsChild>
                                                                    <w:div w:id="1339037964">
                                                                      <w:marLeft w:val="0"/>
                                                                      <w:marRight w:val="0"/>
                                                                      <w:marTop w:val="0"/>
                                                                      <w:marBottom w:val="0"/>
                                                                      <w:divBdr>
                                                                        <w:top w:val="none" w:sz="0" w:space="0" w:color="auto"/>
                                                                        <w:left w:val="none" w:sz="0" w:space="0" w:color="auto"/>
                                                                        <w:bottom w:val="none" w:sz="0" w:space="0" w:color="auto"/>
                                                                        <w:right w:val="none" w:sz="0" w:space="0" w:color="auto"/>
                                                                      </w:divBdr>
                                                                      <w:divsChild>
                                                                        <w:div w:id="1546480686">
                                                                          <w:marLeft w:val="0"/>
                                                                          <w:marRight w:val="0"/>
                                                                          <w:marTop w:val="0"/>
                                                                          <w:marBottom w:val="0"/>
                                                                          <w:divBdr>
                                                                            <w:top w:val="none" w:sz="0" w:space="0" w:color="auto"/>
                                                                            <w:left w:val="none" w:sz="0" w:space="0" w:color="auto"/>
                                                                            <w:bottom w:val="none" w:sz="0" w:space="0" w:color="auto"/>
                                                                            <w:right w:val="none" w:sz="0" w:space="0" w:color="auto"/>
                                                                          </w:divBdr>
                                                                          <w:divsChild>
                                                                            <w:div w:id="1338190839">
                                                                              <w:marLeft w:val="0"/>
                                                                              <w:marRight w:val="0"/>
                                                                              <w:marTop w:val="0"/>
                                                                              <w:marBottom w:val="0"/>
                                                                              <w:divBdr>
                                                                                <w:top w:val="none" w:sz="0" w:space="0" w:color="auto"/>
                                                                                <w:left w:val="none" w:sz="0" w:space="0" w:color="auto"/>
                                                                                <w:bottom w:val="none" w:sz="0" w:space="0" w:color="auto"/>
                                                                                <w:right w:val="none" w:sz="0" w:space="0" w:color="auto"/>
                                                                              </w:divBdr>
                                                                            </w:div>
                                                                            <w:div w:id="1854831060">
                                                                              <w:marLeft w:val="0"/>
                                                                              <w:marRight w:val="0"/>
                                                                              <w:marTop w:val="0"/>
                                                                              <w:marBottom w:val="0"/>
                                                                              <w:divBdr>
                                                                                <w:top w:val="none" w:sz="0" w:space="0" w:color="auto"/>
                                                                                <w:left w:val="none" w:sz="0" w:space="0" w:color="auto"/>
                                                                                <w:bottom w:val="none" w:sz="0" w:space="0" w:color="auto"/>
                                                                                <w:right w:val="none" w:sz="0" w:space="0" w:color="auto"/>
                                                                              </w:divBdr>
                                                                              <w:divsChild>
                                                                                <w:div w:id="925109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3748431">
                                                                          <w:marLeft w:val="0"/>
                                                                          <w:marRight w:val="0"/>
                                                                          <w:marTop w:val="0"/>
                                                                          <w:marBottom w:val="0"/>
                                                                          <w:divBdr>
                                                                            <w:top w:val="none" w:sz="0" w:space="0" w:color="auto"/>
                                                                            <w:left w:val="none" w:sz="0" w:space="0" w:color="auto"/>
                                                                            <w:bottom w:val="none" w:sz="0" w:space="0" w:color="auto"/>
                                                                            <w:right w:val="none" w:sz="0" w:space="0" w:color="auto"/>
                                                                          </w:divBdr>
                                                                          <w:divsChild>
                                                                            <w:div w:id="1360936795">
                                                                              <w:marLeft w:val="0"/>
                                                                              <w:marRight w:val="0"/>
                                                                              <w:marTop w:val="0"/>
                                                                              <w:marBottom w:val="0"/>
                                                                              <w:divBdr>
                                                                                <w:top w:val="none" w:sz="0" w:space="0" w:color="auto"/>
                                                                                <w:left w:val="none" w:sz="0" w:space="0" w:color="auto"/>
                                                                                <w:bottom w:val="none" w:sz="0" w:space="0" w:color="auto"/>
                                                                                <w:right w:val="none" w:sz="0" w:space="0" w:color="auto"/>
                                                                              </w:divBdr>
                                                                            </w:div>
                                                                            <w:div w:id="978997459">
                                                                              <w:marLeft w:val="0"/>
                                                                              <w:marRight w:val="0"/>
                                                                              <w:marTop w:val="0"/>
                                                                              <w:marBottom w:val="0"/>
                                                                              <w:divBdr>
                                                                                <w:top w:val="none" w:sz="0" w:space="0" w:color="auto"/>
                                                                                <w:left w:val="none" w:sz="0" w:space="0" w:color="auto"/>
                                                                                <w:bottom w:val="none" w:sz="0" w:space="0" w:color="auto"/>
                                                                                <w:right w:val="none" w:sz="0" w:space="0" w:color="auto"/>
                                                                              </w:divBdr>
                                                                              <w:divsChild>
                                                                                <w:div w:id="674038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4306990">
                                                                          <w:marLeft w:val="0"/>
                                                                          <w:marRight w:val="0"/>
                                                                          <w:marTop w:val="0"/>
                                                                          <w:marBottom w:val="0"/>
                                                                          <w:divBdr>
                                                                            <w:top w:val="none" w:sz="0" w:space="0" w:color="auto"/>
                                                                            <w:left w:val="none" w:sz="0" w:space="0" w:color="auto"/>
                                                                            <w:bottom w:val="none" w:sz="0" w:space="0" w:color="auto"/>
                                                                            <w:right w:val="none" w:sz="0" w:space="0" w:color="auto"/>
                                                                          </w:divBdr>
                                                                          <w:divsChild>
                                                                            <w:div w:id="982924186">
                                                                              <w:marLeft w:val="0"/>
                                                                              <w:marRight w:val="0"/>
                                                                              <w:marTop w:val="0"/>
                                                                              <w:marBottom w:val="0"/>
                                                                              <w:divBdr>
                                                                                <w:top w:val="none" w:sz="0" w:space="0" w:color="auto"/>
                                                                                <w:left w:val="none" w:sz="0" w:space="0" w:color="auto"/>
                                                                                <w:bottom w:val="none" w:sz="0" w:space="0" w:color="auto"/>
                                                                                <w:right w:val="none" w:sz="0" w:space="0" w:color="auto"/>
                                                                              </w:divBdr>
                                                                            </w:div>
                                                                            <w:div w:id="1749156058">
                                                                              <w:marLeft w:val="0"/>
                                                                              <w:marRight w:val="0"/>
                                                                              <w:marTop w:val="0"/>
                                                                              <w:marBottom w:val="0"/>
                                                                              <w:divBdr>
                                                                                <w:top w:val="none" w:sz="0" w:space="0" w:color="auto"/>
                                                                                <w:left w:val="none" w:sz="0" w:space="0" w:color="auto"/>
                                                                                <w:bottom w:val="none" w:sz="0" w:space="0" w:color="auto"/>
                                                                                <w:right w:val="none" w:sz="0" w:space="0" w:color="auto"/>
                                                                              </w:divBdr>
                                                                              <w:divsChild>
                                                                                <w:div w:id="293751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9872364">
                                                                          <w:marLeft w:val="0"/>
                                                                          <w:marRight w:val="0"/>
                                                                          <w:marTop w:val="0"/>
                                                                          <w:marBottom w:val="0"/>
                                                                          <w:divBdr>
                                                                            <w:top w:val="none" w:sz="0" w:space="0" w:color="auto"/>
                                                                            <w:left w:val="none" w:sz="0" w:space="0" w:color="auto"/>
                                                                            <w:bottom w:val="none" w:sz="0" w:space="0" w:color="auto"/>
                                                                            <w:right w:val="none" w:sz="0" w:space="0" w:color="auto"/>
                                                                          </w:divBdr>
                                                                          <w:divsChild>
                                                                            <w:div w:id="1380855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997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59410953">
                                  <w:marLeft w:val="0"/>
                                  <w:marRight w:val="0"/>
                                  <w:marTop w:val="0"/>
                                  <w:marBottom w:val="0"/>
                                  <w:divBdr>
                                    <w:top w:val="none" w:sz="0" w:space="0" w:color="auto"/>
                                    <w:left w:val="none" w:sz="0" w:space="0" w:color="auto"/>
                                    <w:bottom w:val="none" w:sz="0" w:space="0" w:color="auto"/>
                                    <w:right w:val="none" w:sz="0" w:space="0" w:color="auto"/>
                                  </w:divBdr>
                                  <w:divsChild>
                                    <w:div w:id="607472917">
                                      <w:marLeft w:val="0"/>
                                      <w:marRight w:val="0"/>
                                      <w:marTop w:val="0"/>
                                      <w:marBottom w:val="0"/>
                                      <w:divBdr>
                                        <w:top w:val="none" w:sz="0" w:space="0" w:color="auto"/>
                                        <w:left w:val="none" w:sz="0" w:space="0" w:color="auto"/>
                                        <w:bottom w:val="none" w:sz="0" w:space="0" w:color="auto"/>
                                        <w:right w:val="none" w:sz="0" w:space="0" w:color="auto"/>
                                      </w:divBdr>
                                      <w:divsChild>
                                        <w:div w:id="807939019">
                                          <w:marLeft w:val="0"/>
                                          <w:marRight w:val="0"/>
                                          <w:marTop w:val="0"/>
                                          <w:marBottom w:val="0"/>
                                          <w:divBdr>
                                            <w:top w:val="none" w:sz="0" w:space="0" w:color="auto"/>
                                            <w:left w:val="none" w:sz="0" w:space="0" w:color="auto"/>
                                            <w:bottom w:val="none" w:sz="0" w:space="0" w:color="auto"/>
                                            <w:right w:val="none" w:sz="0" w:space="0" w:color="auto"/>
                                          </w:divBdr>
                                          <w:divsChild>
                                            <w:div w:id="1782719048">
                                              <w:marLeft w:val="0"/>
                                              <w:marRight w:val="0"/>
                                              <w:marTop w:val="0"/>
                                              <w:marBottom w:val="0"/>
                                              <w:divBdr>
                                                <w:top w:val="none" w:sz="0" w:space="0" w:color="auto"/>
                                                <w:left w:val="none" w:sz="0" w:space="0" w:color="auto"/>
                                                <w:bottom w:val="none" w:sz="0" w:space="0" w:color="auto"/>
                                                <w:right w:val="none" w:sz="0" w:space="0" w:color="auto"/>
                                              </w:divBdr>
                                              <w:divsChild>
                                                <w:div w:id="181363561">
                                                  <w:marLeft w:val="0"/>
                                                  <w:marRight w:val="0"/>
                                                  <w:marTop w:val="0"/>
                                                  <w:marBottom w:val="0"/>
                                                  <w:divBdr>
                                                    <w:top w:val="none" w:sz="0" w:space="0" w:color="auto"/>
                                                    <w:left w:val="none" w:sz="0" w:space="0" w:color="auto"/>
                                                    <w:bottom w:val="none" w:sz="0" w:space="0" w:color="auto"/>
                                                    <w:right w:val="none" w:sz="0" w:space="0" w:color="auto"/>
                                                  </w:divBdr>
                                                  <w:divsChild>
                                                    <w:div w:id="1980845492">
                                                      <w:marLeft w:val="0"/>
                                                      <w:marRight w:val="0"/>
                                                      <w:marTop w:val="0"/>
                                                      <w:marBottom w:val="0"/>
                                                      <w:divBdr>
                                                        <w:top w:val="none" w:sz="0" w:space="0" w:color="auto"/>
                                                        <w:left w:val="none" w:sz="0" w:space="0" w:color="auto"/>
                                                        <w:bottom w:val="none" w:sz="0" w:space="0" w:color="auto"/>
                                                        <w:right w:val="none" w:sz="0" w:space="0" w:color="auto"/>
                                                      </w:divBdr>
                                                    </w:div>
                                                  </w:divsChild>
                                                </w:div>
                                                <w:div w:id="1526169290">
                                                  <w:marLeft w:val="0"/>
                                                  <w:marRight w:val="0"/>
                                                  <w:marTop w:val="0"/>
                                                  <w:marBottom w:val="0"/>
                                                  <w:divBdr>
                                                    <w:top w:val="none" w:sz="0" w:space="0" w:color="auto"/>
                                                    <w:left w:val="none" w:sz="0" w:space="0" w:color="auto"/>
                                                    <w:bottom w:val="none" w:sz="0" w:space="0" w:color="auto"/>
                                                    <w:right w:val="none" w:sz="0" w:space="0" w:color="auto"/>
                                                  </w:divBdr>
                                                  <w:divsChild>
                                                    <w:div w:id="1082527957">
                                                      <w:marLeft w:val="0"/>
                                                      <w:marRight w:val="0"/>
                                                      <w:marTop w:val="0"/>
                                                      <w:marBottom w:val="0"/>
                                                      <w:divBdr>
                                                        <w:top w:val="none" w:sz="0" w:space="0" w:color="auto"/>
                                                        <w:left w:val="none" w:sz="0" w:space="0" w:color="auto"/>
                                                        <w:bottom w:val="none" w:sz="0" w:space="0" w:color="auto"/>
                                                        <w:right w:val="none" w:sz="0" w:space="0" w:color="auto"/>
                                                      </w:divBdr>
                                                      <w:divsChild>
                                                        <w:div w:id="1435318134">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471798300">
                                                  <w:marLeft w:val="0"/>
                                                  <w:marRight w:val="0"/>
                                                  <w:marTop w:val="0"/>
                                                  <w:marBottom w:val="300"/>
                                                  <w:divBdr>
                                                    <w:top w:val="single" w:sz="6" w:space="0" w:color="E7E7E7"/>
                                                    <w:left w:val="single" w:sz="6" w:space="0" w:color="E7E7E7"/>
                                                    <w:bottom w:val="single" w:sz="6" w:space="0" w:color="E7E7E7"/>
                                                    <w:right w:val="single" w:sz="6" w:space="0" w:color="E7E7E7"/>
                                                  </w:divBdr>
                                                  <w:divsChild>
                                                    <w:div w:id="1440564016">
                                                      <w:marLeft w:val="0"/>
                                                      <w:marRight w:val="0"/>
                                                      <w:marTop w:val="0"/>
                                                      <w:marBottom w:val="0"/>
                                                      <w:divBdr>
                                                        <w:top w:val="none" w:sz="0" w:space="0" w:color="auto"/>
                                                        <w:left w:val="none" w:sz="0" w:space="0" w:color="auto"/>
                                                        <w:bottom w:val="none" w:sz="0" w:space="0" w:color="auto"/>
                                                        <w:right w:val="none" w:sz="0" w:space="0" w:color="auto"/>
                                                      </w:divBdr>
                                                      <w:divsChild>
                                                        <w:div w:id="1036127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205374">
                                                  <w:marLeft w:val="0"/>
                                                  <w:marRight w:val="0"/>
                                                  <w:marTop w:val="0"/>
                                                  <w:marBottom w:val="300"/>
                                                  <w:divBdr>
                                                    <w:top w:val="single" w:sz="6" w:space="0" w:color="E7E7E7"/>
                                                    <w:left w:val="single" w:sz="6" w:space="0" w:color="E7E7E7"/>
                                                    <w:bottom w:val="single" w:sz="6" w:space="0" w:color="E7E7E7"/>
                                                    <w:right w:val="single" w:sz="6" w:space="0" w:color="E7E7E7"/>
                                                  </w:divBdr>
                                                  <w:divsChild>
                                                    <w:div w:id="580872600">
                                                      <w:marLeft w:val="0"/>
                                                      <w:marRight w:val="0"/>
                                                      <w:marTop w:val="0"/>
                                                      <w:marBottom w:val="0"/>
                                                      <w:divBdr>
                                                        <w:top w:val="none" w:sz="0" w:space="0" w:color="auto"/>
                                                        <w:left w:val="none" w:sz="0" w:space="0" w:color="auto"/>
                                                        <w:bottom w:val="none" w:sz="0" w:space="0" w:color="auto"/>
                                                        <w:right w:val="none" w:sz="0" w:space="0" w:color="auto"/>
                                                      </w:divBdr>
                                                      <w:divsChild>
                                                        <w:div w:id="989990026">
                                                          <w:marLeft w:val="0"/>
                                                          <w:marRight w:val="0"/>
                                                          <w:marTop w:val="0"/>
                                                          <w:marBottom w:val="0"/>
                                                          <w:divBdr>
                                                            <w:top w:val="none" w:sz="0" w:space="0" w:color="auto"/>
                                                            <w:left w:val="none" w:sz="0" w:space="0" w:color="auto"/>
                                                            <w:bottom w:val="none" w:sz="0" w:space="0" w:color="auto"/>
                                                            <w:right w:val="none" w:sz="0" w:space="0" w:color="auto"/>
                                                          </w:divBdr>
                                                        </w:div>
                                                      </w:divsChild>
                                                    </w:div>
                                                    <w:div w:id="1923834113">
                                                      <w:marLeft w:val="0"/>
                                                      <w:marRight w:val="0"/>
                                                      <w:marTop w:val="0"/>
                                                      <w:marBottom w:val="0"/>
                                                      <w:divBdr>
                                                        <w:top w:val="none" w:sz="0" w:space="0" w:color="auto"/>
                                                        <w:left w:val="none" w:sz="0" w:space="0" w:color="auto"/>
                                                        <w:bottom w:val="none" w:sz="0" w:space="0" w:color="auto"/>
                                                        <w:right w:val="none" w:sz="0" w:space="0" w:color="auto"/>
                                                      </w:divBdr>
                                                      <w:divsChild>
                                                        <w:div w:id="530384175">
                                                          <w:marLeft w:val="0"/>
                                                          <w:marRight w:val="0"/>
                                                          <w:marTop w:val="0"/>
                                                          <w:marBottom w:val="0"/>
                                                          <w:divBdr>
                                                            <w:top w:val="none" w:sz="0" w:space="0" w:color="auto"/>
                                                            <w:left w:val="none" w:sz="0" w:space="0" w:color="auto"/>
                                                            <w:bottom w:val="none" w:sz="0" w:space="0" w:color="auto"/>
                                                            <w:right w:val="none" w:sz="0" w:space="0" w:color="auto"/>
                                                          </w:divBdr>
                                                          <w:divsChild>
                                                            <w:div w:id="671221608">
                                                              <w:marLeft w:val="0"/>
                                                              <w:marRight w:val="0"/>
                                                              <w:marTop w:val="0"/>
                                                              <w:marBottom w:val="0"/>
                                                              <w:divBdr>
                                                                <w:top w:val="none" w:sz="0" w:space="0" w:color="auto"/>
                                                                <w:left w:val="none" w:sz="0" w:space="0" w:color="auto"/>
                                                                <w:bottom w:val="none" w:sz="0" w:space="0" w:color="auto"/>
                                                                <w:right w:val="none" w:sz="0" w:space="0" w:color="auto"/>
                                                              </w:divBdr>
                                                              <w:divsChild>
                                                                <w:div w:id="753825067">
                                                                  <w:marLeft w:val="0"/>
                                                                  <w:marRight w:val="0"/>
                                                                  <w:marTop w:val="0"/>
                                                                  <w:marBottom w:val="0"/>
                                                                  <w:divBdr>
                                                                    <w:top w:val="none" w:sz="0" w:space="0" w:color="auto"/>
                                                                    <w:left w:val="none" w:sz="0" w:space="0" w:color="auto"/>
                                                                    <w:bottom w:val="none" w:sz="0" w:space="0" w:color="auto"/>
                                                                    <w:right w:val="none" w:sz="0" w:space="0" w:color="auto"/>
                                                                  </w:divBdr>
                                                                  <w:divsChild>
                                                                    <w:div w:id="753554911">
                                                                      <w:marLeft w:val="0"/>
                                                                      <w:marRight w:val="0"/>
                                                                      <w:marTop w:val="0"/>
                                                                      <w:marBottom w:val="0"/>
                                                                      <w:divBdr>
                                                                        <w:top w:val="none" w:sz="0" w:space="0" w:color="auto"/>
                                                                        <w:left w:val="none" w:sz="0" w:space="0" w:color="auto"/>
                                                                        <w:bottom w:val="none" w:sz="0" w:space="0" w:color="auto"/>
                                                                        <w:right w:val="none" w:sz="0" w:space="0" w:color="auto"/>
                                                                      </w:divBdr>
                                                                      <w:divsChild>
                                                                        <w:div w:id="2104379315">
                                                                          <w:marLeft w:val="0"/>
                                                                          <w:marRight w:val="-240"/>
                                                                          <w:marTop w:val="0"/>
                                                                          <w:marBottom w:val="0"/>
                                                                          <w:divBdr>
                                                                            <w:top w:val="none" w:sz="0" w:space="0" w:color="auto"/>
                                                                            <w:left w:val="none" w:sz="0" w:space="0" w:color="auto"/>
                                                                            <w:bottom w:val="none" w:sz="0" w:space="0" w:color="auto"/>
                                                                            <w:right w:val="none" w:sz="0" w:space="0" w:color="auto"/>
                                                                          </w:divBdr>
                                                                        </w:div>
                                                                      </w:divsChild>
                                                                    </w:div>
                                                                    <w:div w:id="801311643">
                                                                      <w:marLeft w:val="0"/>
                                                                      <w:marRight w:val="0"/>
                                                                      <w:marTop w:val="0"/>
                                                                      <w:marBottom w:val="0"/>
                                                                      <w:divBdr>
                                                                        <w:top w:val="none" w:sz="0" w:space="0" w:color="auto"/>
                                                                        <w:left w:val="none" w:sz="0" w:space="0" w:color="auto"/>
                                                                        <w:bottom w:val="none" w:sz="0" w:space="0" w:color="auto"/>
                                                                        <w:right w:val="none" w:sz="0" w:space="0" w:color="auto"/>
                                                                      </w:divBdr>
                                                                      <w:divsChild>
                                                                        <w:div w:id="1945383814">
                                                                          <w:marLeft w:val="0"/>
                                                                          <w:marRight w:val="-240"/>
                                                                          <w:marTop w:val="0"/>
                                                                          <w:marBottom w:val="0"/>
                                                                          <w:divBdr>
                                                                            <w:top w:val="none" w:sz="0" w:space="0" w:color="auto"/>
                                                                            <w:left w:val="none" w:sz="0" w:space="0" w:color="auto"/>
                                                                            <w:bottom w:val="none" w:sz="0" w:space="0" w:color="auto"/>
                                                                            <w:right w:val="none" w:sz="0" w:space="0" w:color="auto"/>
                                                                          </w:divBdr>
                                                                        </w:div>
                                                                      </w:divsChild>
                                                                    </w:div>
                                                                    <w:div w:id="1468208994">
                                                                      <w:marLeft w:val="0"/>
                                                                      <w:marRight w:val="0"/>
                                                                      <w:marTop w:val="0"/>
                                                                      <w:marBottom w:val="0"/>
                                                                      <w:divBdr>
                                                                        <w:top w:val="none" w:sz="0" w:space="0" w:color="auto"/>
                                                                        <w:left w:val="none" w:sz="0" w:space="0" w:color="auto"/>
                                                                        <w:bottom w:val="none" w:sz="0" w:space="0" w:color="auto"/>
                                                                        <w:right w:val="none" w:sz="0" w:space="0" w:color="auto"/>
                                                                      </w:divBdr>
                                                                      <w:divsChild>
                                                                        <w:div w:id="17701498">
                                                                          <w:marLeft w:val="0"/>
                                                                          <w:marRight w:val="-240"/>
                                                                          <w:marTop w:val="0"/>
                                                                          <w:marBottom w:val="0"/>
                                                                          <w:divBdr>
                                                                            <w:top w:val="none" w:sz="0" w:space="0" w:color="auto"/>
                                                                            <w:left w:val="none" w:sz="0" w:space="0" w:color="auto"/>
                                                                            <w:bottom w:val="none" w:sz="0" w:space="0" w:color="auto"/>
                                                                            <w:right w:val="none" w:sz="0" w:space="0" w:color="auto"/>
                                                                          </w:divBdr>
                                                                        </w:div>
                                                                      </w:divsChild>
                                                                    </w:div>
                                                                    <w:div w:id="966814442">
                                                                      <w:marLeft w:val="0"/>
                                                                      <w:marRight w:val="0"/>
                                                                      <w:marTop w:val="0"/>
                                                                      <w:marBottom w:val="0"/>
                                                                      <w:divBdr>
                                                                        <w:top w:val="none" w:sz="0" w:space="0" w:color="auto"/>
                                                                        <w:left w:val="none" w:sz="0" w:space="0" w:color="auto"/>
                                                                        <w:bottom w:val="none" w:sz="0" w:space="0" w:color="auto"/>
                                                                        <w:right w:val="none" w:sz="0" w:space="0" w:color="auto"/>
                                                                      </w:divBdr>
                                                                      <w:divsChild>
                                                                        <w:div w:id="1670595463">
                                                                          <w:marLeft w:val="0"/>
                                                                          <w:marRight w:val="-240"/>
                                                                          <w:marTop w:val="0"/>
                                                                          <w:marBottom w:val="0"/>
                                                                          <w:divBdr>
                                                                            <w:top w:val="none" w:sz="0" w:space="0" w:color="auto"/>
                                                                            <w:left w:val="none" w:sz="0" w:space="0" w:color="auto"/>
                                                                            <w:bottom w:val="none" w:sz="0" w:space="0" w:color="auto"/>
                                                                            <w:right w:val="none" w:sz="0" w:space="0" w:color="auto"/>
                                                                          </w:divBdr>
                                                                        </w:div>
                                                                      </w:divsChild>
                                                                    </w:div>
                                                                    <w:div w:id="896743185">
                                                                      <w:marLeft w:val="0"/>
                                                                      <w:marRight w:val="0"/>
                                                                      <w:marTop w:val="0"/>
                                                                      <w:marBottom w:val="0"/>
                                                                      <w:divBdr>
                                                                        <w:top w:val="none" w:sz="0" w:space="0" w:color="auto"/>
                                                                        <w:left w:val="none" w:sz="0" w:space="0" w:color="auto"/>
                                                                        <w:bottom w:val="none" w:sz="0" w:space="0" w:color="auto"/>
                                                                        <w:right w:val="none" w:sz="0" w:space="0" w:color="auto"/>
                                                                      </w:divBdr>
                                                                      <w:divsChild>
                                                                        <w:div w:id="851453255">
                                                                          <w:marLeft w:val="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791645">
                                                  <w:marLeft w:val="0"/>
                                                  <w:marRight w:val="0"/>
                                                  <w:marTop w:val="0"/>
                                                  <w:marBottom w:val="300"/>
                                                  <w:divBdr>
                                                    <w:top w:val="single" w:sz="6" w:space="0" w:color="E7E7E7"/>
                                                    <w:left w:val="single" w:sz="6" w:space="0" w:color="E7E7E7"/>
                                                    <w:bottom w:val="single" w:sz="6" w:space="0" w:color="E7E7E7"/>
                                                    <w:right w:val="single" w:sz="6" w:space="0" w:color="E7E7E7"/>
                                                  </w:divBdr>
                                                  <w:divsChild>
                                                    <w:div w:id="1047490352">
                                                      <w:marLeft w:val="0"/>
                                                      <w:marRight w:val="0"/>
                                                      <w:marTop w:val="0"/>
                                                      <w:marBottom w:val="0"/>
                                                      <w:divBdr>
                                                        <w:top w:val="none" w:sz="0" w:space="0" w:color="auto"/>
                                                        <w:left w:val="none" w:sz="0" w:space="0" w:color="auto"/>
                                                        <w:bottom w:val="none" w:sz="0" w:space="0" w:color="auto"/>
                                                        <w:right w:val="none" w:sz="0" w:space="0" w:color="auto"/>
                                                      </w:divBdr>
                                                    </w:div>
                                                    <w:div w:id="863372452">
                                                      <w:marLeft w:val="0"/>
                                                      <w:marRight w:val="0"/>
                                                      <w:marTop w:val="0"/>
                                                      <w:marBottom w:val="0"/>
                                                      <w:divBdr>
                                                        <w:top w:val="none" w:sz="0" w:space="0" w:color="auto"/>
                                                        <w:left w:val="none" w:sz="0" w:space="0" w:color="auto"/>
                                                        <w:bottom w:val="none" w:sz="0" w:space="0" w:color="auto"/>
                                                        <w:right w:val="none" w:sz="0" w:space="0" w:color="auto"/>
                                                      </w:divBdr>
                                                      <w:divsChild>
                                                        <w:div w:id="795953278">
                                                          <w:marLeft w:val="0"/>
                                                          <w:marRight w:val="0"/>
                                                          <w:marTop w:val="0"/>
                                                          <w:marBottom w:val="0"/>
                                                          <w:divBdr>
                                                            <w:top w:val="none" w:sz="0" w:space="0" w:color="auto"/>
                                                            <w:left w:val="none" w:sz="0" w:space="0" w:color="auto"/>
                                                            <w:bottom w:val="none" w:sz="0" w:space="0" w:color="auto"/>
                                                            <w:right w:val="none" w:sz="0" w:space="0" w:color="auto"/>
                                                          </w:divBdr>
                                                          <w:divsChild>
                                                            <w:div w:id="1303585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271399673">
          <w:marLeft w:val="0"/>
          <w:marRight w:val="0"/>
          <w:marTop w:val="0"/>
          <w:marBottom w:val="0"/>
          <w:divBdr>
            <w:top w:val="none" w:sz="0" w:space="0" w:color="auto"/>
            <w:left w:val="none" w:sz="0" w:space="0" w:color="auto"/>
            <w:bottom w:val="none" w:sz="0" w:space="0" w:color="auto"/>
            <w:right w:val="none" w:sz="0" w:space="0" w:color="auto"/>
          </w:divBdr>
          <w:divsChild>
            <w:div w:id="73209520">
              <w:marLeft w:val="0"/>
              <w:marRight w:val="0"/>
              <w:marTop w:val="0"/>
              <w:marBottom w:val="0"/>
              <w:divBdr>
                <w:top w:val="none" w:sz="0" w:space="0" w:color="auto"/>
                <w:left w:val="none" w:sz="0" w:space="0" w:color="auto"/>
                <w:bottom w:val="none" w:sz="0" w:space="0" w:color="auto"/>
                <w:right w:val="none" w:sz="0" w:space="0" w:color="auto"/>
              </w:divBdr>
              <w:divsChild>
                <w:div w:id="1558124699">
                  <w:marLeft w:val="0"/>
                  <w:marRight w:val="0"/>
                  <w:marTop w:val="0"/>
                  <w:marBottom w:val="0"/>
                  <w:divBdr>
                    <w:top w:val="none" w:sz="0" w:space="0" w:color="auto"/>
                    <w:left w:val="none" w:sz="0" w:space="0" w:color="auto"/>
                    <w:bottom w:val="none" w:sz="0" w:space="0" w:color="auto"/>
                    <w:right w:val="none" w:sz="0" w:space="0" w:color="auto"/>
                  </w:divBdr>
                  <w:divsChild>
                    <w:div w:id="294993246">
                      <w:marLeft w:val="0"/>
                      <w:marRight w:val="0"/>
                      <w:marTop w:val="0"/>
                      <w:marBottom w:val="0"/>
                      <w:divBdr>
                        <w:top w:val="none" w:sz="0" w:space="0" w:color="auto"/>
                        <w:left w:val="none" w:sz="0" w:space="0" w:color="auto"/>
                        <w:bottom w:val="none" w:sz="0" w:space="0" w:color="auto"/>
                        <w:right w:val="none" w:sz="0" w:space="0" w:color="auto"/>
                      </w:divBdr>
                    </w:div>
                    <w:div w:id="1141264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6527790">
              <w:marLeft w:val="0"/>
              <w:marRight w:val="0"/>
              <w:marTop w:val="0"/>
              <w:marBottom w:val="0"/>
              <w:divBdr>
                <w:top w:val="none" w:sz="0" w:space="0" w:color="auto"/>
                <w:left w:val="none" w:sz="0" w:space="0" w:color="auto"/>
                <w:bottom w:val="none" w:sz="0" w:space="0" w:color="auto"/>
                <w:right w:val="none" w:sz="0" w:space="0" w:color="auto"/>
              </w:divBdr>
              <w:divsChild>
                <w:div w:id="651494771">
                  <w:marLeft w:val="-225"/>
                  <w:marRight w:val="-225"/>
                  <w:marTop w:val="0"/>
                  <w:marBottom w:val="0"/>
                  <w:divBdr>
                    <w:top w:val="none" w:sz="0" w:space="0" w:color="auto"/>
                    <w:left w:val="none" w:sz="0" w:space="0" w:color="auto"/>
                    <w:bottom w:val="none" w:sz="0" w:space="0" w:color="auto"/>
                    <w:right w:val="none" w:sz="0" w:space="0" w:color="auto"/>
                  </w:divBdr>
                  <w:divsChild>
                    <w:div w:id="1480877571">
                      <w:marLeft w:val="0"/>
                      <w:marRight w:val="0"/>
                      <w:marTop w:val="0"/>
                      <w:marBottom w:val="0"/>
                      <w:divBdr>
                        <w:top w:val="none" w:sz="0" w:space="0" w:color="auto"/>
                        <w:left w:val="none" w:sz="0" w:space="0" w:color="auto"/>
                        <w:bottom w:val="none" w:sz="0" w:space="0" w:color="auto"/>
                        <w:right w:val="none" w:sz="0" w:space="0" w:color="auto"/>
                      </w:divBdr>
                      <w:divsChild>
                        <w:div w:id="1484851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abicomplete/indexingvolumeissuelinkhandler/38641/Allied+Academies+International+Conference.+Academy+of+Educational+Leadership.+Proceedings/02014Y10Y01$232014$3b++Vol.+19+$282$29/19/2?accountid=130472" TargetMode="External"/><Relationship Id="rId13" Type="http://schemas.openxmlformats.org/officeDocument/2006/relationships/hyperlink" Target="http://www.uwtsd.ac.uk/library/" TargetMode="External"/><Relationship Id="rId18" Type="http://schemas.openxmlformats.org/officeDocument/2006/relationships/hyperlink" Target="https://search-proquest-com.ezproxy.uwtsd.ac.uk/abicomplete/docview/1647822101/904CBC3018434737PQ/8?accountid=130472" TargetMode="External"/><Relationship Id="rId26" Type="http://schemas.openxmlformats.org/officeDocument/2006/relationships/hyperlink" Target="https://search-proquest-com.ezproxy.uwtsd.ac.uk/abicomplete/docview/1647822101/904CBC3018434737PQ/8?accountid=130472" TargetMode="External"/><Relationship Id="rId3" Type="http://schemas.openxmlformats.org/officeDocument/2006/relationships/settings" Target="settings.xml"/><Relationship Id="rId21" Type="http://schemas.openxmlformats.org/officeDocument/2006/relationships/control" Target="activeX/activeX3.xml"/><Relationship Id="rId34" Type="http://schemas.openxmlformats.org/officeDocument/2006/relationships/hyperlink" Target="https://about-proquest-com.ezproxy.uwtsd.ac.uk/go/cookie" TargetMode="External"/><Relationship Id="rId7" Type="http://schemas.openxmlformats.org/officeDocument/2006/relationships/hyperlink" Target="https://search-proquest-com.ezproxy.uwtsd.ac.uk/abicomplete/pubidlinkhandler/sng/pubtitle/Allied+Academies+International+Conference.+Academy+of+Educational+Leadership.+Proceedings/$N/38641/DocView/1647822101/fulltext/904CBC3018434737PQ/8?accountid=130472" TargetMode="External"/><Relationship Id="rId12" Type="http://schemas.openxmlformats.org/officeDocument/2006/relationships/hyperlink" Target="https://search-proquest-com.ezproxy.uwtsd.ac.uk/abicomplete/docview/1647822101/904CBC3018434737PQ/8?accountid=130472" TargetMode="External"/><Relationship Id="rId17" Type="http://schemas.openxmlformats.org/officeDocument/2006/relationships/hyperlink" Target="https://search-proquest-com.ezproxy.uwtsd.ac.uk/docview.similardocuments:showmorerelateditems?site=abicomplete&amp;t:ac=1647822101/Record/904CBC3018434737PQ/8" TargetMode="External"/><Relationship Id="rId25" Type="http://schemas.openxmlformats.org/officeDocument/2006/relationships/control" Target="activeX/activeX7.xml"/><Relationship Id="rId33" Type="http://schemas.openxmlformats.org/officeDocument/2006/relationships/hyperlink" Target="https://about-proquest-com.ezproxy.uwtsd.ac.uk/go/privacy" TargetMode="External"/><Relationship Id="rId2" Type="http://schemas.openxmlformats.org/officeDocument/2006/relationships/styles" Target="styles.xml"/><Relationship Id="rId16" Type="http://schemas.openxmlformats.org/officeDocument/2006/relationships/hyperlink" Target="https://search-proquest-com.ezproxy.uwtsd.ac.uk/docview.similardocuments.hidesimilardocs?site=abicomplete&amp;t:ac=1647822101/Record/904CBC3018434737PQ/8" TargetMode="External"/><Relationship Id="rId20" Type="http://schemas.openxmlformats.org/officeDocument/2006/relationships/control" Target="activeX/activeX2.xml"/><Relationship Id="rId29" Type="http://schemas.openxmlformats.org/officeDocument/2006/relationships/hyperlink" Target="http://www.uwtsd.ac.uk/library/online-library/" TargetMode="External"/><Relationship Id="rId1" Type="http://schemas.openxmlformats.org/officeDocument/2006/relationships/numbering" Target="numbering.xml"/><Relationship Id="rId6" Type="http://schemas.openxmlformats.org/officeDocument/2006/relationships/hyperlink" Target="https://search-proquest-com.ezproxy.uwtsd.ac.uk/abicomplete/indexinglinkhandler/sng/au/Seeley,+Eugene/$N?accountid=130472" TargetMode="External"/><Relationship Id="rId11" Type="http://schemas.openxmlformats.org/officeDocument/2006/relationships/control" Target="activeX/activeX1.xml"/><Relationship Id="rId24" Type="http://schemas.openxmlformats.org/officeDocument/2006/relationships/control" Target="activeX/activeX6.xml"/><Relationship Id="rId32" Type="http://schemas.openxmlformats.org/officeDocument/2006/relationships/hyperlink" Target="https://about-proquest-com.ezproxy.uwtsd.ac.uk/go/termsandconditions" TargetMode="External"/><Relationship Id="rId37" Type="http://schemas.openxmlformats.org/officeDocument/2006/relationships/theme" Target="theme/theme1.xml"/><Relationship Id="rId5" Type="http://schemas.openxmlformats.org/officeDocument/2006/relationships/hyperlink" Target="https://search-proquest-com.ezproxy.uwtsd.ac.uk/abicomplete/indexinglinkhandler/sng/au/Josien,+Laurent/$N?accountid=130472" TargetMode="External"/><Relationship Id="rId15" Type="http://schemas.openxmlformats.org/officeDocument/2006/relationships/hyperlink" Target="https://search-proquest-com.ezproxy.uwtsd.ac.uk/abicomplete/sharedreferences/MSTAR_1647822101/904CBC3018434737PQ/8?accountid=130472" TargetMode="External"/><Relationship Id="rId23" Type="http://schemas.openxmlformats.org/officeDocument/2006/relationships/control" Target="activeX/activeX5.xml"/><Relationship Id="rId28" Type="http://schemas.openxmlformats.org/officeDocument/2006/relationships/hyperlink" Target="http://www.uwtsd.ac.uk/library/" TargetMode="External"/><Relationship Id="rId36" Type="http://schemas.openxmlformats.org/officeDocument/2006/relationships/fontTable" Target="fontTable.xml"/><Relationship Id="rId10" Type="http://schemas.openxmlformats.org/officeDocument/2006/relationships/image" Target="media/image1.wmf"/><Relationship Id="rId19" Type="http://schemas.openxmlformats.org/officeDocument/2006/relationships/image" Target="media/image2.wmf"/><Relationship Id="rId31" Type="http://schemas.openxmlformats.org/officeDocument/2006/relationships/hyperlink" Target="https://about-proquest-com.ezproxy.uwtsd.ac.uk/go/contactus" TargetMode="External"/><Relationship Id="rId4" Type="http://schemas.openxmlformats.org/officeDocument/2006/relationships/webSettings" Target="webSettings.xml"/><Relationship Id="rId9" Type="http://schemas.openxmlformats.org/officeDocument/2006/relationships/hyperlink" Target="https://search-proquest-com.ezproxy.uwtsd.ac.uk/abicomplete/docview/1647822101/904CBC3018434737PQ/8?accountid=130472" TargetMode="External"/><Relationship Id="rId14" Type="http://schemas.openxmlformats.org/officeDocument/2006/relationships/hyperlink" Target="http://www.uwtsd.ac.uk/library/" TargetMode="External"/><Relationship Id="rId22" Type="http://schemas.openxmlformats.org/officeDocument/2006/relationships/control" Target="activeX/activeX4.xml"/><Relationship Id="rId27" Type="http://schemas.openxmlformats.org/officeDocument/2006/relationships/hyperlink" Target="https://search-proquest-com.ezproxy.uwtsd.ac.uk/abicomplete/docview/1647822101/904CBC3018434737PQ/8?accountid=130472" TargetMode="External"/><Relationship Id="rId30" Type="http://schemas.openxmlformats.org/officeDocument/2006/relationships/hyperlink" Target="https://about-proquest-com.ezproxy.uwtsd.ac.uk/" TargetMode="External"/><Relationship Id="rId35" Type="http://schemas.openxmlformats.org/officeDocument/2006/relationships/hyperlink" Target="https://about-proquest-com.ezproxy.uwtsd.ac.uk/go/accessibility-platform" TargetMode="Externa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activeX1.xml><?xml version="1.0" encoding="utf-8"?>
<ax:ocx xmlns:ax="http://schemas.microsoft.com/office/2006/activeX" xmlns:r="http://schemas.openxmlformats.org/officeDocument/2006/relationships" ax:classid="{5512D124-5CC6-11CF-8D67-00AA00BDCE1D}" ax:persistence="persistStream" r:id="rId1"/>
</file>

<file path=word/activeX/activeX2.xml><?xml version="1.0" encoding="utf-8"?>
<ax:ocx xmlns:ax="http://schemas.microsoft.com/office/2006/activeX" xmlns:r="http://schemas.openxmlformats.org/officeDocument/2006/relationships" ax:classid="{5512D116-5CC6-11CF-8D67-00AA00BDCE1D}" ax:persistence="persistStream" r:id="rId1"/>
</file>

<file path=word/activeX/activeX3.xml><?xml version="1.0" encoding="utf-8"?>
<ax:ocx xmlns:ax="http://schemas.microsoft.com/office/2006/activeX" xmlns:r="http://schemas.openxmlformats.org/officeDocument/2006/relationships" ax:classid="{5512D116-5CC6-11CF-8D67-00AA00BDCE1D}" ax:persistence="persistStream" r:id="rId1"/>
</file>

<file path=word/activeX/activeX4.xml><?xml version="1.0" encoding="utf-8"?>
<ax:ocx xmlns:ax="http://schemas.microsoft.com/office/2006/activeX" xmlns:r="http://schemas.openxmlformats.org/officeDocument/2006/relationships" ax:classid="{5512D116-5CC6-11CF-8D67-00AA00BDCE1D}" ax:persistence="persistStream" r:id="rId1"/>
</file>

<file path=word/activeX/activeX5.xml><?xml version="1.0" encoding="utf-8"?>
<ax:ocx xmlns:ax="http://schemas.microsoft.com/office/2006/activeX" xmlns:r="http://schemas.openxmlformats.org/officeDocument/2006/relationships" ax:classid="{5512D116-5CC6-11CF-8D67-00AA00BDCE1D}" ax:persistence="persistStream" r:id="rId1"/>
</file>

<file path=word/activeX/activeX6.xml><?xml version="1.0" encoding="utf-8"?>
<ax:ocx xmlns:ax="http://schemas.microsoft.com/office/2006/activeX" xmlns:r="http://schemas.openxmlformats.org/officeDocument/2006/relationships" ax:classid="{5512D116-5CC6-11CF-8D67-00AA00BDCE1D}" ax:persistence="persistStream" r:id="rId1"/>
</file>

<file path=word/activeX/activeX7.xml><?xml version="1.0" encoding="utf-8"?>
<ax:ocx xmlns:ax="http://schemas.microsoft.com/office/2006/activeX" xmlns:r="http://schemas.openxmlformats.org/officeDocument/2006/relationships" ax:classid="{5512D116-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3206</Words>
  <Characters>18278</Characters>
  <Application>Microsoft Office Word</Application>
  <DocSecurity>0</DocSecurity>
  <Lines>152</Lines>
  <Paragraphs>42</Paragraphs>
  <ScaleCrop>false</ScaleCrop>
  <Company/>
  <LinksUpToDate>false</LinksUpToDate>
  <CharactersWithSpaces>21442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1</cp:revision>
  <dcterms:created xsi:type="dcterms:W3CDTF">2021-04-27T14:23:00Z</dcterms:created>
  <dcterms:modified xsi:type="dcterms:W3CDTF">2021-04-27T14:24:00Z</dcterms:modified>
</cp:coreProperties>
</file>