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DA477" w14:textId="7C2E8DBC" w:rsidR="006670BB" w:rsidRPr="006670BB" w:rsidRDefault="006670BB" w:rsidP="006670BB">
      <w:pPr>
        <w:pStyle w:val="Title"/>
        <w:rPr>
          <w:u w:val="none"/>
          <w:lang w:val="en-GB"/>
        </w:rPr>
      </w:pPr>
      <w:r w:rsidRPr="006670BB">
        <w:rPr>
          <w:u w:val="none"/>
          <w:lang w:val="en-GB"/>
        </w:rPr>
        <w:t>Module: Strategic</w:t>
      </w:r>
      <w:r w:rsidRPr="006670BB">
        <w:rPr>
          <w:u w:val="none"/>
          <w:lang w:val="en-GB"/>
        </w:rPr>
        <w:t xml:space="preserve"> Management </w:t>
      </w:r>
    </w:p>
    <w:p w14:paraId="4E3B3967" w14:textId="77777777" w:rsidR="006670BB" w:rsidRPr="006670BB" w:rsidRDefault="006670BB" w:rsidP="006670BB">
      <w:pPr>
        <w:pStyle w:val="Title"/>
        <w:rPr>
          <w:u w:val="none"/>
          <w:lang w:val="en-GB"/>
        </w:rPr>
      </w:pPr>
      <w:r w:rsidRPr="006670BB">
        <w:rPr>
          <w:u w:val="none"/>
          <w:lang w:val="en-GB"/>
        </w:rPr>
        <w:t xml:space="preserve">Module code:LCMB7003 </w:t>
      </w:r>
    </w:p>
    <w:p w14:paraId="51160BE5" w14:textId="21006115" w:rsidR="006670BB" w:rsidRPr="006670BB" w:rsidRDefault="006670BB" w:rsidP="006670BB">
      <w:pPr>
        <w:pStyle w:val="Title"/>
        <w:rPr>
          <w:u w:val="none"/>
          <w:lang w:val="en-GB"/>
        </w:rPr>
      </w:pPr>
      <w:r w:rsidRPr="006670BB">
        <w:rPr>
          <w:u w:val="none"/>
          <w:lang w:val="en-GB"/>
        </w:rPr>
        <w:t>Name of student:</w:t>
      </w:r>
      <w:r>
        <w:rPr>
          <w:u w:val="none"/>
          <w:lang w:val="en-GB"/>
        </w:rPr>
        <w:t xml:space="preserve"> </w:t>
      </w:r>
      <w:r w:rsidRPr="006670BB">
        <w:rPr>
          <w:u w:val="none"/>
          <w:lang w:val="en-GB"/>
        </w:rPr>
        <w:t xml:space="preserve">Lirta Kollcinaku </w:t>
      </w:r>
    </w:p>
    <w:p w14:paraId="7677C4F5" w14:textId="55D3241C" w:rsidR="00C36567" w:rsidRPr="004C63AB" w:rsidRDefault="006670BB" w:rsidP="006670BB">
      <w:pPr>
        <w:pStyle w:val="Title"/>
        <w:rPr>
          <w:lang w:val="en-GB"/>
        </w:rPr>
      </w:pPr>
      <w:r w:rsidRPr="006670BB">
        <w:rPr>
          <w:u w:val="none"/>
          <w:lang w:val="en-GB"/>
        </w:rPr>
        <w:t>Student ID:1919597</w:t>
      </w:r>
      <w:r w:rsidR="00C36567" w:rsidRPr="004C63AB">
        <w:rPr>
          <w:lang w:val="en-GB"/>
        </w:rPr>
        <w:br w:type="page"/>
      </w:r>
    </w:p>
    <w:sdt>
      <w:sdtPr>
        <w:rPr>
          <w:rFonts w:ascii="Times New Roman" w:eastAsia="Times New Roman" w:hAnsi="Times New Roman" w:cs="Times New Roman"/>
          <w:color w:val="auto"/>
          <w:sz w:val="24"/>
          <w:szCs w:val="24"/>
          <w:lang w:val="en-GB" w:eastAsia="en-GB"/>
        </w:rPr>
        <w:id w:val="1333562115"/>
        <w:docPartObj>
          <w:docPartGallery w:val="Table of Contents"/>
          <w:docPartUnique/>
        </w:docPartObj>
      </w:sdtPr>
      <w:sdtEndPr>
        <w:rPr>
          <w:b/>
          <w:bCs/>
          <w:noProof/>
        </w:rPr>
      </w:sdtEndPr>
      <w:sdtContent>
        <w:p w14:paraId="57EF3A0E" w14:textId="56D43C1D" w:rsidR="00C36567" w:rsidRPr="004C63AB" w:rsidRDefault="00C36567" w:rsidP="00C36567">
          <w:pPr>
            <w:pStyle w:val="TOCHeading"/>
            <w:jc w:val="center"/>
            <w:rPr>
              <w:rFonts w:ascii="Times New Roman" w:hAnsi="Times New Roman" w:cs="Times New Roman"/>
              <w:b/>
              <w:bCs/>
              <w:color w:val="auto"/>
              <w:sz w:val="28"/>
              <w:szCs w:val="28"/>
              <w:lang w:val="en-GB"/>
            </w:rPr>
          </w:pPr>
          <w:r w:rsidRPr="004C63AB">
            <w:rPr>
              <w:rFonts w:ascii="Times New Roman" w:hAnsi="Times New Roman" w:cs="Times New Roman"/>
              <w:b/>
              <w:bCs/>
              <w:color w:val="auto"/>
              <w:sz w:val="28"/>
              <w:szCs w:val="28"/>
              <w:lang w:val="en-GB"/>
            </w:rPr>
            <w:t>Table of Contents</w:t>
          </w:r>
        </w:p>
        <w:p w14:paraId="574F509A" w14:textId="4F5E5C37" w:rsidR="00C36567" w:rsidRPr="004C63AB" w:rsidRDefault="00C36567">
          <w:pPr>
            <w:pStyle w:val="TOC1"/>
            <w:tabs>
              <w:tab w:val="right" w:leader="dot" w:pos="9350"/>
            </w:tabs>
            <w:rPr>
              <w:noProof/>
              <w:lang w:val="en-GB"/>
            </w:rPr>
          </w:pPr>
          <w:r w:rsidRPr="004C63AB">
            <w:rPr>
              <w:lang w:val="en-GB"/>
            </w:rPr>
            <w:fldChar w:fldCharType="begin"/>
          </w:r>
          <w:r w:rsidRPr="004C63AB">
            <w:rPr>
              <w:lang w:val="en-GB"/>
            </w:rPr>
            <w:instrText xml:space="preserve"> TOC \o "1-3" \h \z \u </w:instrText>
          </w:r>
          <w:r w:rsidRPr="004C63AB">
            <w:rPr>
              <w:lang w:val="en-GB"/>
            </w:rPr>
            <w:fldChar w:fldCharType="separate"/>
          </w:r>
          <w:hyperlink w:anchor="_Toc101541345" w:history="1">
            <w:r w:rsidRPr="004C63AB">
              <w:rPr>
                <w:rStyle w:val="Hyperlink"/>
                <w:noProof/>
                <w:lang w:val="en-GB"/>
              </w:rPr>
              <w:t>Introduction</w:t>
            </w:r>
            <w:r w:rsidRPr="004C63AB">
              <w:rPr>
                <w:noProof/>
                <w:webHidden/>
                <w:lang w:val="en-GB"/>
              </w:rPr>
              <w:tab/>
            </w:r>
            <w:r w:rsidRPr="004C63AB">
              <w:rPr>
                <w:noProof/>
                <w:webHidden/>
                <w:lang w:val="en-GB"/>
              </w:rPr>
              <w:fldChar w:fldCharType="begin"/>
            </w:r>
            <w:r w:rsidRPr="004C63AB">
              <w:rPr>
                <w:noProof/>
                <w:webHidden/>
                <w:lang w:val="en-GB"/>
              </w:rPr>
              <w:instrText xml:space="preserve"> PAGEREF _Toc101541345 \h </w:instrText>
            </w:r>
            <w:r w:rsidRPr="004C63AB">
              <w:rPr>
                <w:noProof/>
                <w:webHidden/>
                <w:lang w:val="en-GB"/>
              </w:rPr>
            </w:r>
            <w:r w:rsidRPr="004C63AB">
              <w:rPr>
                <w:noProof/>
                <w:webHidden/>
                <w:lang w:val="en-GB"/>
              </w:rPr>
              <w:fldChar w:fldCharType="separate"/>
            </w:r>
            <w:r w:rsidRPr="004C63AB">
              <w:rPr>
                <w:noProof/>
                <w:webHidden/>
                <w:lang w:val="en-GB"/>
              </w:rPr>
              <w:t>3</w:t>
            </w:r>
            <w:r w:rsidRPr="004C63AB">
              <w:rPr>
                <w:noProof/>
                <w:webHidden/>
                <w:lang w:val="en-GB"/>
              </w:rPr>
              <w:fldChar w:fldCharType="end"/>
            </w:r>
          </w:hyperlink>
        </w:p>
        <w:p w14:paraId="18D406A1" w14:textId="32811E1E" w:rsidR="00C36567" w:rsidRPr="004C63AB" w:rsidRDefault="00765109">
          <w:pPr>
            <w:pStyle w:val="TOC1"/>
            <w:tabs>
              <w:tab w:val="right" w:leader="dot" w:pos="9350"/>
            </w:tabs>
            <w:rPr>
              <w:noProof/>
              <w:lang w:val="en-GB"/>
            </w:rPr>
          </w:pPr>
          <w:hyperlink w:anchor="_Toc101541346" w:history="1">
            <w:r w:rsidR="00C36567" w:rsidRPr="004C63AB">
              <w:rPr>
                <w:rStyle w:val="Hyperlink"/>
                <w:noProof/>
                <w:lang w:val="en-GB"/>
              </w:rPr>
              <w:t>Industry Analysis</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_Toc101541346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4</w:t>
            </w:r>
            <w:r w:rsidR="00C36567" w:rsidRPr="004C63AB">
              <w:rPr>
                <w:noProof/>
                <w:webHidden/>
                <w:lang w:val="en-GB"/>
              </w:rPr>
              <w:fldChar w:fldCharType="end"/>
            </w:r>
          </w:hyperlink>
        </w:p>
        <w:p w14:paraId="190F0A6F" w14:textId="5DE4C329" w:rsidR="00C36567" w:rsidRPr="004C63AB" w:rsidRDefault="00765109">
          <w:pPr>
            <w:pStyle w:val="TOC1"/>
            <w:tabs>
              <w:tab w:val="right" w:leader="dot" w:pos="9350"/>
            </w:tabs>
            <w:rPr>
              <w:noProof/>
              <w:lang w:val="en-GB"/>
            </w:rPr>
          </w:pPr>
          <w:hyperlink w:anchor="_Toc101541347" w:history="1">
            <w:r w:rsidR="00C36567" w:rsidRPr="004C63AB">
              <w:rPr>
                <w:rStyle w:val="Hyperlink"/>
                <w:noProof/>
                <w:lang w:val="en-GB"/>
              </w:rPr>
              <w:t>Overview of the business administration</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_Toc101541347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5</w:t>
            </w:r>
            <w:r w:rsidR="00C36567" w:rsidRPr="004C63AB">
              <w:rPr>
                <w:noProof/>
                <w:webHidden/>
                <w:lang w:val="en-GB"/>
              </w:rPr>
              <w:fldChar w:fldCharType="end"/>
            </w:r>
          </w:hyperlink>
        </w:p>
        <w:p w14:paraId="711003C9" w14:textId="5FDDF65C" w:rsidR="00C36567" w:rsidRPr="004C63AB" w:rsidRDefault="00765109">
          <w:pPr>
            <w:pStyle w:val="TOC1"/>
            <w:tabs>
              <w:tab w:val="right" w:leader="dot" w:pos="9350"/>
            </w:tabs>
            <w:rPr>
              <w:noProof/>
              <w:lang w:val="en-GB"/>
            </w:rPr>
          </w:pPr>
          <w:hyperlink w:anchor="_Toc101541348" w:history="1">
            <w:r w:rsidR="00C36567" w:rsidRPr="004C63AB">
              <w:rPr>
                <w:rStyle w:val="Hyperlink"/>
                <w:noProof/>
                <w:lang w:val="en-GB"/>
              </w:rPr>
              <w:t>Defining The Key Success Factors</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_Toc101541348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6</w:t>
            </w:r>
            <w:r w:rsidR="00C36567" w:rsidRPr="004C63AB">
              <w:rPr>
                <w:noProof/>
                <w:webHidden/>
                <w:lang w:val="en-GB"/>
              </w:rPr>
              <w:fldChar w:fldCharType="end"/>
            </w:r>
          </w:hyperlink>
        </w:p>
        <w:p w14:paraId="0E6E3075" w14:textId="1755A7F2" w:rsidR="00C36567" w:rsidRPr="004C63AB" w:rsidRDefault="00765109">
          <w:pPr>
            <w:pStyle w:val="TOC1"/>
            <w:tabs>
              <w:tab w:val="right" w:leader="dot" w:pos="9350"/>
            </w:tabs>
            <w:rPr>
              <w:noProof/>
              <w:lang w:val="en-GB"/>
            </w:rPr>
          </w:pPr>
          <w:hyperlink w:anchor="_Toc101541349" w:history="1">
            <w:r w:rsidR="00C36567" w:rsidRPr="004C63AB">
              <w:rPr>
                <w:rStyle w:val="Hyperlink"/>
                <w:noProof/>
                <w:lang w:val="en-GB"/>
              </w:rPr>
              <w:t>Internal Analysis</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_Toc101541349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7</w:t>
            </w:r>
            <w:r w:rsidR="00C36567" w:rsidRPr="004C63AB">
              <w:rPr>
                <w:noProof/>
                <w:webHidden/>
                <w:lang w:val="en-GB"/>
              </w:rPr>
              <w:fldChar w:fldCharType="end"/>
            </w:r>
          </w:hyperlink>
        </w:p>
        <w:p w14:paraId="3445A47D" w14:textId="6700F4AC" w:rsidR="00C36567" w:rsidRPr="004C63AB" w:rsidRDefault="00765109">
          <w:pPr>
            <w:pStyle w:val="TOC1"/>
            <w:tabs>
              <w:tab w:val="right" w:leader="dot" w:pos="9350"/>
            </w:tabs>
            <w:rPr>
              <w:noProof/>
              <w:lang w:val="en-GB"/>
            </w:rPr>
          </w:pPr>
          <w:hyperlink w:anchor="_Toc101541350" w:history="1">
            <w:r w:rsidR="00C36567" w:rsidRPr="004C63AB">
              <w:rPr>
                <w:rStyle w:val="Hyperlink"/>
                <w:noProof/>
                <w:lang w:val="en-GB"/>
              </w:rPr>
              <w:t>Financial highlights of Tesla</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_Toc101541350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10</w:t>
            </w:r>
            <w:r w:rsidR="00C36567" w:rsidRPr="004C63AB">
              <w:rPr>
                <w:noProof/>
                <w:webHidden/>
                <w:lang w:val="en-GB"/>
              </w:rPr>
              <w:fldChar w:fldCharType="end"/>
            </w:r>
          </w:hyperlink>
        </w:p>
        <w:p w14:paraId="6EC41AC9" w14:textId="56BBD3AE" w:rsidR="00C36567" w:rsidRPr="004C63AB" w:rsidRDefault="00765109">
          <w:pPr>
            <w:pStyle w:val="TOC1"/>
            <w:tabs>
              <w:tab w:val="right" w:leader="dot" w:pos="9350"/>
            </w:tabs>
            <w:rPr>
              <w:noProof/>
              <w:lang w:val="en-GB"/>
            </w:rPr>
          </w:pPr>
          <w:hyperlink w:anchor="_Toc101541351" w:history="1">
            <w:r w:rsidR="00C36567" w:rsidRPr="004C63AB">
              <w:rPr>
                <w:rStyle w:val="Hyperlink"/>
                <w:noProof/>
                <w:lang w:val="en-GB"/>
              </w:rPr>
              <w:t>Value Chain Analysis</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_Toc101541351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11</w:t>
            </w:r>
            <w:r w:rsidR="00C36567" w:rsidRPr="004C63AB">
              <w:rPr>
                <w:noProof/>
                <w:webHidden/>
                <w:lang w:val="en-GB"/>
              </w:rPr>
              <w:fldChar w:fldCharType="end"/>
            </w:r>
          </w:hyperlink>
        </w:p>
        <w:p w14:paraId="744486E1" w14:textId="743E1EC0" w:rsidR="00C36567" w:rsidRPr="004C63AB" w:rsidRDefault="00765109">
          <w:pPr>
            <w:pStyle w:val="TOC1"/>
            <w:tabs>
              <w:tab w:val="right" w:leader="dot" w:pos="9350"/>
            </w:tabs>
            <w:rPr>
              <w:noProof/>
              <w:lang w:val="en-GB"/>
            </w:rPr>
          </w:pPr>
          <w:hyperlink w:anchor="_Toc101541352" w:history="1">
            <w:r w:rsidR="00C36567" w:rsidRPr="004C63AB">
              <w:rPr>
                <w:rStyle w:val="Hyperlink"/>
                <w:noProof/>
                <w:lang w:val="en-GB"/>
              </w:rPr>
              <w:t>Resources and Competence Analysis for Tesla</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_Toc101541352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13</w:t>
            </w:r>
            <w:r w:rsidR="00C36567" w:rsidRPr="004C63AB">
              <w:rPr>
                <w:noProof/>
                <w:webHidden/>
                <w:lang w:val="en-GB"/>
              </w:rPr>
              <w:fldChar w:fldCharType="end"/>
            </w:r>
          </w:hyperlink>
        </w:p>
        <w:p w14:paraId="03F75B4E" w14:textId="2C122939" w:rsidR="00C36567" w:rsidRPr="004C63AB" w:rsidRDefault="00765109">
          <w:pPr>
            <w:pStyle w:val="TOC2"/>
            <w:tabs>
              <w:tab w:val="right" w:leader="dot" w:pos="9350"/>
            </w:tabs>
            <w:rPr>
              <w:noProof/>
              <w:lang w:val="en-GB"/>
            </w:rPr>
          </w:pPr>
          <w:hyperlink w:anchor="_Toc101541353" w:history="1">
            <w:r w:rsidR="00C36567" w:rsidRPr="004C63AB">
              <w:rPr>
                <w:rStyle w:val="Hyperlink"/>
                <w:noProof/>
                <w:lang w:val="en-GB"/>
              </w:rPr>
              <w:t>Resource analysis of Tesla</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_Toc101541353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13</w:t>
            </w:r>
            <w:r w:rsidR="00C36567" w:rsidRPr="004C63AB">
              <w:rPr>
                <w:noProof/>
                <w:webHidden/>
                <w:lang w:val="en-GB"/>
              </w:rPr>
              <w:fldChar w:fldCharType="end"/>
            </w:r>
          </w:hyperlink>
        </w:p>
        <w:p w14:paraId="437672A9" w14:textId="33FF22CE" w:rsidR="00C36567" w:rsidRPr="004C63AB" w:rsidRDefault="00765109">
          <w:pPr>
            <w:pStyle w:val="TOC2"/>
            <w:tabs>
              <w:tab w:val="right" w:leader="dot" w:pos="9350"/>
            </w:tabs>
            <w:rPr>
              <w:noProof/>
              <w:lang w:val="en-GB"/>
            </w:rPr>
          </w:pPr>
          <w:hyperlink w:anchor="_Toc101541354" w:history="1">
            <w:r w:rsidR="00C36567" w:rsidRPr="004C63AB">
              <w:rPr>
                <w:rStyle w:val="Hyperlink"/>
                <w:noProof/>
                <w:lang w:val="en-GB"/>
              </w:rPr>
              <w:t>Competence analysis of Tesla</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_Toc101541354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14</w:t>
            </w:r>
            <w:r w:rsidR="00C36567" w:rsidRPr="004C63AB">
              <w:rPr>
                <w:noProof/>
                <w:webHidden/>
                <w:lang w:val="en-GB"/>
              </w:rPr>
              <w:fldChar w:fldCharType="end"/>
            </w:r>
          </w:hyperlink>
        </w:p>
        <w:p w14:paraId="3219A77F" w14:textId="0448AE16" w:rsidR="00C36567" w:rsidRPr="004C63AB" w:rsidRDefault="00765109">
          <w:pPr>
            <w:pStyle w:val="TOC1"/>
            <w:tabs>
              <w:tab w:val="right" w:leader="dot" w:pos="9350"/>
            </w:tabs>
            <w:rPr>
              <w:noProof/>
              <w:lang w:val="en-GB"/>
            </w:rPr>
          </w:pPr>
          <w:hyperlink w:anchor="_Toc101541355" w:history="1">
            <w:r w:rsidR="00C36567" w:rsidRPr="004C63AB">
              <w:rPr>
                <w:rStyle w:val="Hyperlink"/>
                <w:noProof/>
                <w:lang w:val="en-GB"/>
              </w:rPr>
              <w:t>External Analysis</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_Toc101541355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14</w:t>
            </w:r>
            <w:r w:rsidR="00C36567" w:rsidRPr="004C63AB">
              <w:rPr>
                <w:noProof/>
                <w:webHidden/>
                <w:lang w:val="en-GB"/>
              </w:rPr>
              <w:fldChar w:fldCharType="end"/>
            </w:r>
          </w:hyperlink>
        </w:p>
        <w:p w14:paraId="1D3B6E68" w14:textId="250D4843" w:rsidR="00C36567" w:rsidRPr="004C63AB" w:rsidRDefault="00765109">
          <w:pPr>
            <w:pStyle w:val="TOC2"/>
            <w:tabs>
              <w:tab w:val="right" w:leader="dot" w:pos="9350"/>
            </w:tabs>
            <w:rPr>
              <w:noProof/>
              <w:lang w:val="en-GB"/>
            </w:rPr>
          </w:pPr>
          <w:hyperlink w:anchor="_Toc101541356" w:history="1">
            <w:r w:rsidR="00C36567" w:rsidRPr="004C63AB">
              <w:rPr>
                <w:rStyle w:val="Hyperlink"/>
                <w:noProof/>
                <w:lang w:val="en-GB"/>
              </w:rPr>
              <w:t>Porter’s Five Forces Analysis for Tesla</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_Toc101541356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14</w:t>
            </w:r>
            <w:r w:rsidR="00C36567" w:rsidRPr="004C63AB">
              <w:rPr>
                <w:noProof/>
                <w:webHidden/>
                <w:lang w:val="en-GB"/>
              </w:rPr>
              <w:fldChar w:fldCharType="end"/>
            </w:r>
          </w:hyperlink>
        </w:p>
        <w:p w14:paraId="0C075943" w14:textId="736AEE0E" w:rsidR="00C36567" w:rsidRPr="004C63AB" w:rsidRDefault="00765109">
          <w:pPr>
            <w:pStyle w:val="TOC2"/>
            <w:tabs>
              <w:tab w:val="right" w:leader="dot" w:pos="9350"/>
            </w:tabs>
            <w:rPr>
              <w:noProof/>
              <w:lang w:val="en-GB"/>
            </w:rPr>
          </w:pPr>
          <w:hyperlink w:anchor="_Toc101541357" w:history="1">
            <w:r w:rsidR="00C36567" w:rsidRPr="004C63AB">
              <w:rPr>
                <w:rStyle w:val="Hyperlink"/>
                <w:noProof/>
                <w:lang w:val="en-GB"/>
              </w:rPr>
              <w:t>Pestle Analysis of Tesla</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_Toc101541357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15</w:t>
            </w:r>
            <w:r w:rsidR="00C36567" w:rsidRPr="004C63AB">
              <w:rPr>
                <w:noProof/>
                <w:webHidden/>
                <w:lang w:val="en-GB"/>
              </w:rPr>
              <w:fldChar w:fldCharType="end"/>
            </w:r>
          </w:hyperlink>
        </w:p>
        <w:p w14:paraId="10F80BC7" w14:textId="4FD25D2E" w:rsidR="00C36567" w:rsidRPr="004C63AB" w:rsidRDefault="00765109">
          <w:pPr>
            <w:pStyle w:val="TOC1"/>
            <w:tabs>
              <w:tab w:val="right" w:leader="dot" w:pos="9350"/>
            </w:tabs>
            <w:rPr>
              <w:noProof/>
              <w:lang w:val="en-GB"/>
            </w:rPr>
          </w:pPr>
          <w:hyperlink w:anchor="_Toc101541358" w:history="1">
            <w:r w:rsidR="00C36567" w:rsidRPr="004C63AB">
              <w:rPr>
                <w:rStyle w:val="Hyperlink"/>
                <w:noProof/>
                <w:lang w:val="en-GB"/>
              </w:rPr>
              <w:t>Strategies to Sustain Its Competitive Advantage</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_Toc101541358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17</w:t>
            </w:r>
            <w:r w:rsidR="00C36567" w:rsidRPr="004C63AB">
              <w:rPr>
                <w:noProof/>
                <w:webHidden/>
                <w:lang w:val="en-GB"/>
              </w:rPr>
              <w:fldChar w:fldCharType="end"/>
            </w:r>
          </w:hyperlink>
        </w:p>
        <w:p w14:paraId="16E879C2" w14:textId="3FF97F81" w:rsidR="00C36567" w:rsidRPr="004C63AB" w:rsidRDefault="00765109">
          <w:pPr>
            <w:pStyle w:val="TOC1"/>
            <w:tabs>
              <w:tab w:val="right" w:leader="dot" w:pos="9350"/>
            </w:tabs>
            <w:rPr>
              <w:noProof/>
              <w:lang w:val="en-GB"/>
            </w:rPr>
          </w:pPr>
          <w:hyperlink w:anchor="_Toc101541359" w:history="1">
            <w:r w:rsidR="00C36567" w:rsidRPr="004C63AB">
              <w:rPr>
                <w:rStyle w:val="Hyperlink"/>
                <w:noProof/>
                <w:lang w:val="en-GB"/>
              </w:rPr>
              <w:t>Recommendations</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_Toc101541359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19</w:t>
            </w:r>
            <w:r w:rsidR="00C36567" w:rsidRPr="004C63AB">
              <w:rPr>
                <w:noProof/>
                <w:webHidden/>
                <w:lang w:val="en-GB"/>
              </w:rPr>
              <w:fldChar w:fldCharType="end"/>
            </w:r>
          </w:hyperlink>
        </w:p>
        <w:p w14:paraId="6F93BE3F" w14:textId="69DBA900" w:rsidR="00C36567" w:rsidRPr="004C63AB" w:rsidRDefault="00765109">
          <w:pPr>
            <w:pStyle w:val="TOC1"/>
            <w:tabs>
              <w:tab w:val="right" w:leader="dot" w:pos="9350"/>
            </w:tabs>
            <w:rPr>
              <w:noProof/>
              <w:lang w:val="en-GB"/>
            </w:rPr>
          </w:pPr>
          <w:hyperlink w:anchor="_Toc101541360" w:history="1">
            <w:r w:rsidR="00C36567" w:rsidRPr="004C63AB">
              <w:rPr>
                <w:rStyle w:val="Hyperlink"/>
                <w:noProof/>
                <w:lang w:val="en-GB"/>
              </w:rPr>
              <w:t>Conclusion</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_Toc101541360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20</w:t>
            </w:r>
            <w:r w:rsidR="00C36567" w:rsidRPr="004C63AB">
              <w:rPr>
                <w:noProof/>
                <w:webHidden/>
                <w:lang w:val="en-GB"/>
              </w:rPr>
              <w:fldChar w:fldCharType="end"/>
            </w:r>
          </w:hyperlink>
        </w:p>
        <w:p w14:paraId="11F66EA0" w14:textId="3D63698E" w:rsidR="00C36567" w:rsidRPr="004C63AB" w:rsidRDefault="00765109">
          <w:pPr>
            <w:pStyle w:val="TOC1"/>
            <w:tabs>
              <w:tab w:val="right" w:leader="dot" w:pos="9350"/>
            </w:tabs>
            <w:rPr>
              <w:noProof/>
              <w:lang w:val="en-GB"/>
            </w:rPr>
          </w:pPr>
          <w:hyperlink w:anchor="_Toc101541361" w:history="1">
            <w:r w:rsidR="00C36567" w:rsidRPr="004C63AB">
              <w:rPr>
                <w:rStyle w:val="Hyperlink"/>
                <w:noProof/>
                <w:lang w:val="en-GB"/>
              </w:rPr>
              <w:t>References</w:t>
            </w:r>
            <w:r w:rsidR="00C36567" w:rsidRPr="004C63AB">
              <w:rPr>
                <w:noProof/>
                <w:webHidden/>
                <w:lang w:val="en-GB"/>
              </w:rPr>
              <w:tab/>
            </w:r>
            <w:r w:rsidR="00C36567" w:rsidRPr="004C63AB">
              <w:rPr>
                <w:noProof/>
                <w:webHidden/>
                <w:lang w:val="en-GB"/>
              </w:rPr>
              <w:fldChar w:fldCharType="begin"/>
            </w:r>
            <w:r w:rsidR="00C36567" w:rsidRPr="004C63AB">
              <w:rPr>
                <w:noProof/>
                <w:webHidden/>
                <w:lang w:val="en-GB"/>
              </w:rPr>
              <w:instrText xml:space="preserve"> PAGEREF _Toc101541361 \h </w:instrText>
            </w:r>
            <w:r w:rsidR="00C36567" w:rsidRPr="004C63AB">
              <w:rPr>
                <w:noProof/>
                <w:webHidden/>
                <w:lang w:val="en-GB"/>
              </w:rPr>
            </w:r>
            <w:r w:rsidR="00C36567" w:rsidRPr="004C63AB">
              <w:rPr>
                <w:noProof/>
                <w:webHidden/>
                <w:lang w:val="en-GB"/>
              </w:rPr>
              <w:fldChar w:fldCharType="separate"/>
            </w:r>
            <w:r w:rsidR="00C36567" w:rsidRPr="004C63AB">
              <w:rPr>
                <w:noProof/>
                <w:webHidden/>
                <w:lang w:val="en-GB"/>
              </w:rPr>
              <w:t>21</w:t>
            </w:r>
            <w:r w:rsidR="00C36567" w:rsidRPr="004C63AB">
              <w:rPr>
                <w:noProof/>
                <w:webHidden/>
                <w:lang w:val="en-GB"/>
              </w:rPr>
              <w:fldChar w:fldCharType="end"/>
            </w:r>
          </w:hyperlink>
        </w:p>
        <w:p w14:paraId="0F931EEE" w14:textId="37446B46" w:rsidR="00C36567" w:rsidRPr="004C63AB" w:rsidRDefault="00C36567">
          <w:pPr>
            <w:rPr>
              <w:lang w:val="en-GB"/>
            </w:rPr>
          </w:pPr>
          <w:r w:rsidRPr="004C63AB">
            <w:rPr>
              <w:b/>
              <w:bCs/>
              <w:noProof/>
              <w:lang w:val="en-GB"/>
            </w:rPr>
            <w:fldChar w:fldCharType="end"/>
          </w:r>
        </w:p>
      </w:sdtContent>
    </w:sdt>
    <w:p w14:paraId="07C9307D" w14:textId="77777777" w:rsidR="00C36567" w:rsidRPr="004C63AB" w:rsidRDefault="00C36567">
      <w:pPr>
        <w:rPr>
          <w:b/>
          <w:lang w:val="en-GB"/>
        </w:rPr>
      </w:pPr>
      <w:r w:rsidRPr="004C63AB">
        <w:rPr>
          <w:lang w:val="en-GB"/>
        </w:rPr>
        <w:br w:type="page"/>
      </w:r>
    </w:p>
    <w:p w14:paraId="5C2E8255" w14:textId="6BCBE2D0" w:rsidR="00BD589B" w:rsidRPr="004C63AB" w:rsidRDefault="00065110" w:rsidP="00C36567">
      <w:pPr>
        <w:pStyle w:val="Heading1"/>
        <w:spacing w:line="360" w:lineRule="auto"/>
        <w:rPr>
          <w:lang w:val="en-GB"/>
        </w:rPr>
      </w:pPr>
      <w:bookmarkStart w:id="0" w:name="_Toc101541345"/>
      <w:r w:rsidRPr="004C63AB">
        <w:rPr>
          <w:lang w:val="en-GB"/>
        </w:rPr>
        <w:lastRenderedPageBreak/>
        <w:t>Introduction</w:t>
      </w:r>
      <w:bookmarkEnd w:id="0"/>
    </w:p>
    <w:p w14:paraId="7F4ADB94" w14:textId="754A7F47" w:rsidR="00BD589B" w:rsidRPr="004C63AB" w:rsidRDefault="00065110" w:rsidP="00C36567">
      <w:pPr>
        <w:spacing w:line="360" w:lineRule="auto"/>
        <w:rPr>
          <w:lang w:val="en-GB"/>
        </w:rPr>
      </w:pPr>
      <w:r w:rsidRPr="004C63AB">
        <w:rPr>
          <w:lang w:val="en-GB"/>
        </w:rPr>
        <w:t xml:space="preserve">Tesla can be addressed to be one of the </w:t>
      </w:r>
      <w:r w:rsidR="00A87B8F" w:rsidRPr="004C63AB">
        <w:rPr>
          <w:lang w:val="en-GB"/>
        </w:rPr>
        <w:t xml:space="preserve">quickest </w:t>
      </w:r>
      <w:r w:rsidRPr="004C63AB">
        <w:rPr>
          <w:lang w:val="en-GB"/>
        </w:rPr>
        <w:t xml:space="preserve">growing and </w:t>
      </w:r>
      <w:r w:rsidR="00A87B8F" w:rsidRPr="004C63AB">
        <w:rPr>
          <w:lang w:val="en-GB"/>
        </w:rPr>
        <w:t>emerging</w:t>
      </w:r>
      <w:r w:rsidRPr="004C63AB">
        <w:rPr>
          <w:lang w:val="en-GB"/>
        </w:rPr>
        <w:t xml:space="preserve"> businesses in the United States of America. The below study aims to </w:t>
      </w:r>
      <w:r w:rsidR="00A87B8F" w:rsidRPr="004C63AB">
        <w:rPr>
          <w:lang w:val="en-GB"/>
        </w:rPr>
        <w:t>highpoint</w:t>
      </w:r>
      <w:r w:rsidRPr="004C63AB">
        <w:rPr>
          <w:lang w:val="en-GB"/>
        </w:rPr>
        <w:t xml:space="preserve"> some of the issues and </w:t>
      </w:r>
      <w:r w:rsidR="00A87B8F" w:rsidRPr="004C63AB">
        <w:rPr>
          <w:lang w:val="en-GB"/>
        </w:rPr>
        <w:t>concepts</w:t>
      </w:r>
      <w:r w:rsidRPr="004C63AB">
        <w:rPr>
          <w:lang w:val="en-GB"/>
        </w:rPr>
        <w:t xml:space="preserve"> that have been </w:t>
      </w:r>
      <w:r w:rsidR="00A87B8F" w:rsidRPr="004C63AB">
        <w:rPr>
          <w:lang w:val="en-GB"/>
        </w:rPr>
        <w:t>distressing</w:t>
      </w:r>
      <w:r w:rsidRPr="004C63AB">
        <w:rPr>
          <w:lang w:val="en-GB"/>
        </w:rPr>
        <w:t xml:space="preserve"> the </w:t>
      </w:r>
      <w:r w:rsidR="00A87B8F" w:rsidRPr="004C63AB">
        <w:rPr>
          <w:lang w:val="en-GB"/>
        </w:rPr>
        <w:t>recital</w:t>
      </w:r>
      <w:r w:rsidRPr="004C63AB">
        <w:rPr>
          <w:lang w:val="en-GB"/>
        </w:rPr>
        <w:t xml:space="preserve"> of the brand over the course of time. The study would have an in-depth </w:t>
      </w:r>
      <w:r w:rsidR="00A87B8F" w:rsidRPr="004C63AB">
        <w:rPr>
          <w:lang w:val="en-GB"/>
        </w:rPr>
        <w:t>investigation</w:t>
      </w:r>
      <w:r w:rsidRPr="004C63AB">
        <w:rPr>
          <w:lang w:val="en-GB"/>
        </w:rPr>
        <w:t xml:space="preserve"> to provide readers with better concepts and vision regarding the issues and problems. The use of the internal analysis would allow the brand to have proper concepts and ideas regarding the changes that can be adopted by the brand to have a higher rate of </w:t>
      </w:r>
      <w:r w:rsidR="00A87B8F" w:rsidRPr="004C63AB">
        <w:rPr>
          <w:lang w:val="en-GB"/>
        </w:rPr>
        <w:t>recital</w:t>
      </w:r>
      <w:r w:rsidRPr="004C63AB">
        <w:rPr>
          <w:lang w:val="en-GB"/>
        </w:rPr>
        <w:t xml:space="preserve"> over the course of time. The use of </w:t>
      </w:r>
      <w:r w:rsidR="00A87B8F" w:rsidRPr="004C63AB">
        <w:rPr>
          <w:lang w:val="en-GB"/>
        </w:rPr>
        <w:t>exterior</w:t>
      </w:r>
      <w:r w:rsidRPr="004C63AB">
        <w:rPr>
          <w:lang w:val="en-GB"/>
        </w:rPr>
        <w:t xml:space="preserve"> analysis would ensure the brand has a better rate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The use of the internal and external study would point out the key issues that would hamper the </w:t>
      </w:r>
      <w:r w:rsidR="00A87B8F" w:rsidRPr="004C63AB">
        <w:rPr>
          <w:lang w:val="en-GB"/>
        </w:rPr>
        <w:t>efficiency</w:t>
      </w:r>
      <w:r w:rsidRPr="004C63AB">
        <w:rPr>
          <w:lang w:val="en-GB"/>
        </w:rPr>
        <w:t xml:space="preserve"> of the brand and business over the course of time. The need for the study would allow the brand to generate new concepts that would allow the brand to have a better rate of domination in the brand. The use of </w:t>
      </w:r>
      <w:r w:rsidR="00A87B8F" w:rsidRPr="004C63AB">
        <w:rPr>
          <w:lang w:val="en-GB"/>
        </w:rPr>
        <w:t>methodical</w:t>
      </w:r>
      <w:r w:rsidRPr="004C63AB">
        <w:rPr>
          <w:lang w:val="en-GB"/>
        </w:rPr>
        <w:t xml:space="preserve"> internal and external analyses would allow the brand to have a better rate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over the course of time.</w:t>
      </w:r>
    </w:p>
    <w:p w14:paraId="50BB645F" w14:textId="77777777" w:rsidR="00C36567" w:rsidRPr="004C63AB" w:rsidRDefault="00C36567" w:rsidP="00C36567">
      <w:pPr>
        <w:spacing w:line="360" w:lineRule="auto"/>
        <w:rPr>
          <w:b/>
          <w:lang w:val="en-GB"/>
        </w:rPr>
      </w:pPr>
      <w:bookmarkStart w:id="1" w:name="_utl3hmlp1kjb" w:colFirst="0" w:colLast="0"/>
      <w:bookmarkEnd w:id="1"/>
      <w:r w:rsidRPr="004C63AB">
        <w:rPr>
          <w:lang w:val="en-GB"/>
        </w:rPr>
        <w:br w:type="page"/>
      </w:r>
    </w:p>
    <w:p w14:paraId="75D6C1C3" w14:textId="4D946389" w:rsidR="00BD589B" w:rsidRPr="004C63AB" w:rsidRDefault="00065110" w:rsidP="00C36567">
      <w:pPr>
        <w:pStyle w:val="Heading1"/>
        <w:spacing w:line="360" w:lineRule="auto"/>
        <w:rPr>
          <w:lang w:val="en-GB"/>
        </w:rPr>
      </w:pPr>
      <w:bookmarkStart w:id="2" w:name="_Toc101541346"/>
      <w:r w:rsidRPr="004C63AB">
        <w:rPr>
          <w:lang w:val="en-GB"/>
        </w:rPr>
        <w:lastRenderedPageBreak/>
        <w:t>Industry Analysis</w:t>
      </w:r>
      <w:bookmarkEnd w:id="2"/>
    </w:p>
    <w:p w14:paraId="4AD43F90" w14:textId="77777777" w:rsidR="00BD589B" w:rsidRPr="004C63AB" w:rsidRDefault="00065110" w:rsidP="00C36567">
      <w:pPr>
        <w:spacing w:line="360" w:lineRule="auto"/>
        <w:rPr>
          <w:lang w:val="en-GB"/>
        </w:rPr>
      </w:pPr>
      <w:r w:rsidRPr="004C63AB">
        <w:rPr>
          <w:lang w:val="en-GB"/>
        </w:rPr>
        <w:t xml:space="preserve">Tesla has been one of the fastest-growing businesses in recent years and the brand has been operating in the Automotive Renewable energy industry. This industry has been in the development phase due to the higher participation of the leading brands and businesses around the world. The effective participation has made sure to allow the industry to take a huge hit in the years 2019 and 2020 (INDUSTRY, 2022). These two years have been really crucial that allowed the industry to develop at a really higher pace ensuring the generation of a completely new market. In the year 2021, the whole industry was able to gain a huge hit due to new development and enhancements that increased the sales of the whole industry. The change in customer demands has played a crucial role in ensuring the increase of the electric vehicle industry. The industry could be valued at 190 billion dollars as per the reports that had been published in the year 2021 due to the pandemic. The experts also suggest that the industry would have a valuation of around 800 to 900 billion dollars in valuation by the year 2030. </w:t>
      </w:r>
    </w:p>
    <w:p w14:paraId="4B975C8A" w14:textId="77777777" w:rsidR="00BD589B" w:rsidRPr="004C63AB" w:rsidRDefault="00065110" w:rsidP="00C36567">
      <w:pPr>
        <w:spacing w:line="360" w:lineRule="auto"/>
        <w:rPr>
          <w:lang w:val="en-GB"/>
        </w:rPr>
      </w:pPr>
      <w:r w:rsidRPr="004C63AB">
        <w:rPr>
          <w:lang w:val="en-GB"/>
        </w:rPr>
        <w:t>There are multiple points that ensure the growth of the electric vehicles industry:</w:t>
      </w:r>
    </w:p>
    <w:p w14:paraId="08C60330" w14:textId="77777777" w:rsidR="00BD589B" w:rsidRPr="004C63AB" w:rsidRDefault="00065110" w:rsidP="00C36567">
      <w:pPr>
        <w:numPr>
          <w:ilvl w:val="0"/>
          <w:numId w:val="9"/>
        </w:numPr>
        <w:spacing w:line="360" w:lineRule="auto"/>
        <w:rPr>
          <w:lang w:val="en-GB"/>
        </w:rPr>
      </w:pPr>
      <w:r w:rsidRPr="004C63AB">
        <w:rPr>
          <w:lang w:val="en-GB"/>
        </w:rPr>
        <w:t>The soaring oil and fuel prices have been one of the key main reasons that highlighted the development of electric vehicles around the world. The development of the electric vehicles helped the customers to save the prices that would be used to buy the oil for the regular vehicles. The 17 per cent rise in fuel prices can be one of the major references for the customers to take a shift towards electric vehicles (Sørensen</w:t>
      </w:r>
      <w:r w:rsidRPr="004C63AB">
        <w:rPr>
          <w:i/>
          <w:lang w:val="en-GB"/>
        </w:rPr>
        <w:t xml:space="preserve"> et al.,</w:t>
      </w:r>
      <w:r w:rsidRPr="004C63AB">
        <w:rPr>
          <w:lang w:val="en-GB"/>
        </w:rPr>
        <w:t xml:space="preserve"> 2018).</w:t>
      </w:r>
    </w:p>
    <w:p w14:paraId="2F74EEE1" w14:textId="63EBAEC0" w:rsidR="00BD589B" w:rsidRPr="004C63AB" w:rsidRDefault="00065110" w:rsidP="00C36567">
      <w:pPr>
        <w:numPr>
          <w:ilvl w:val="0"/>
          <w:numId w:val="9"/>
        </w:numPr>
        <w:spacing w:line="360" w:lineRule="auto"/>
        <w:rPr>
          <w:lang w:val="en-GB"/>
        </w:rPr>
      </w:pPr>
      <w:r w:rsidRPr="004C63AB">
        <w:rPr>
          <w:lang w:val="en-GB"/>
        </w:rPr>
        <w:t xml:space="preserve">The cars have been able to deliver the same rate of </w:t>
      </w:r>
      <w:r w:rsidR="00A87B8F" w:rsidRPr="004C63AB">
        <w:rPr>
          <w:lang w:val="en-GB"/>
        </w:rPr>
        <w:t>recital</w:t>
      </w:r>
      <w:r w:rsidRPr="004C63AB">
        <w:rPr>
          <w:lang w:val="en-GB"/>
        </w:rPr>
        <w:t xml:space="preserve"> and have zero emission of greenhouse gases. The emission rate of the electric vehicles in the front line has been zero to date. The use of the battery and electricity as the main source of power has allowed the industry to take a huge leap and ensure a better rate of growth. This could also be related to the changing tastes and preferences of the customers.</w:t>
      </w:r>
    </w:p>
    <w:p w14:paraId="33FCE82F" w14:textId="77777777" w:rsidR="00BD589B" w:rsidRPr="004C63AB" w:rsidRDefault="00065110" w:rsidP="00C36567">
      <w:pPr>
        <w:numPr>
          <w:ilvl w:val="0"/>
          <w:numId w:val="9"/>
        </w:numPr>
        <w:spacing w:line="360" w:lineRule="auto"/>
        <w:rPr>
          <w:lang w:val="en-GB"/>
        </w:rPr>
      </w:pPr>
      <w:r w:rsidRPr="004C63AB">
        <w:rPr>
          <w:lang w:val="en-GB"/>
        </w:rPr>
        <w:t>The taxes have to be paid by the general public for the emission of the vehicle. Since the development of electronic vehicles, there is a huge cut that could be saved by the customers. The taxes would not be needed to be paid by the customers as the use of electronic vehicles has stopped the generation of greenhouse gases (Ergon Energy, 2022).</w:t>
      </w:r>
    </w:p>
    <w:p w14:paraId="086420A1" w14:textId="77777777" w:rsidR="00BD589B" w:rsidRPr="004C63AB" w:rsidRDefault="00BD589B" w:rsidP="00C36567">
      <w:pPr>
        <w:spacing w:line="360" w:lineRule="auto"/>
        <w:rPr>
          <w:lang w:val="en-GB"/>
        </w:rPr>
      </w:pPr>
    </w:p>
    <w:p w14:paraId="044473E5" w14:textId="77777777" w:rsidR="00BD589B" w:rsidRPr="004C63AB" w:rsidRDefault="00065110" w:rsidP="00C36567">
      <w:pPr>
        <w:pStyle w:val="Heading1"/>
        <w:spacing w:line="360" w:lineRule="auto"/>
        <w:rPr>
          <w:lang w:val="en-GB"/>
        </w:rPr>
      </w:pPr>
      <w:bookmarkStart w:id="3" w:name="_b2ly6ml8wi5e" w:colFirst="0" w:colLast="0"/>
      <w:bookmarkStart w:id="4" w:name="_Toc101541347"/>
      <w:bookmarkEnd w:id="3"/>
      <w:r w:rsidRPr="004C63AB">
        <w:rPr>
          <w:lang w:val="en-GB"/>
        </w:rPr>
        <w:lastRenderedPageBreak/>
        <w:t>Overview of the business administration</w:t>
      </w:r>
      <w:bookmarkEnd w:id="4"/>
    </w:p>
    <w:p w14:paraId="511EBC88" w14:textId="77777777" w:rsidR="00BD589B" w:rsidRPr="004C63AB" w:rsidRDefault="00065110" w:rsidP="00C36567">
      <w:pPr>
        <w:spacing w:line="360" w:lineRule="auto"/>
        <w:rPr>
          <w:lang w:val="en-GB"/>
        </w:rPr>
      </w:pPr>
      <w:r w:rsidRPr="004C63AB">
        <w:rPr>
          <w:lang w:val="en-GB"/>
        </w:rPr>
        <w:t xml:space="preserve">Tesla has been one of the fastest developing businesses in the entire United States of America. It had been founded in the year 2003. Elon Musk has been one of the currently operating CEO of the brand. The person has known to hold the majority of the shares of the electric vehicles (Tesla, 2022). Generally, the brand had been founded by a group of engineers that wanted to provide the customers with new electric cars which were not available during that time. As per the recent reports Tesla has been able to create a new market in the entire world and dominates the market with 79 per cent. In the United States of America, the brand has been able to dominate 80 per cent of the market share. </w:t>
      </w:r>
    </w:p>
    <w:p w14:paraId="23338AEB" w14:textId="77777777" w:rsidR="00BD589B" w:rsidRPr="004C63AB" w:rsidRDefault="00065110" w:rsidP="00C36567">
      <w:pPr>
        <w:spacing w:line="360" w:lineRule="auto"/>
        <w:rPr>
          <w:lang w:val="en-GB"/>
        </w:rPr>
      </w:pPr>
      <w:r w:rsidRPr="004C63AB">
        <w:rPr>
          <w:lang w:val="en-GB"/>
        </w:rPr>
        <w:t>The brand has been enjoying one of the best development and growth rate. The brand has been dominating and ensuring a 2.5 per cent growth rate in recent years. Comparison from the year 2018 to 2019 the brand has been able to deliver 4.5 times more customers with the electric vehicles. With the expansion of the new demand and the brand has been deciding to develop a Giga factory that would allow the brand to ramp up the general production. The brand has been able to produce around 200000 vehicles in a single quarter. As per the report the brand has been able to boost production by 150 per cent.</w:t>
      </w:r>
    </w:p>
    <w:p w14:paraId="0B65273A" w14:textId="77777777" w:rsidR="00BD589B" w:rsidRPr="004C63AB" w:rsidRDefault="00065110" w:rsidP="00C36567">
      <w:pPr>
        <w:spacing w:line="360" w:lineRule="auto"/>
        <w:rPr>
          <w:lang w:val="en-GB"/>
        </w:rPr>
      </w:pPr>
      <w:r w:rsidRPr="004C63AB">
        <w:rPr>
          <w:lang w:val="en-GB"/>
        </w:rPr>
        <w:t>The current sales of Tesla can be estimated to be around 2.4 million vehicles. The brand had one of the highest sales in the year 2021 (Backlinko, 2022). The sales have been known to have provided the brand with a higher amount of revenue. Since the development of the industry, the brand has been able to have 32 billion dollars in sales in the year 2020 and 45 billion dollars in the year 2021.</w:t>
      </w:r>
    </w:p>
    <w:p w14:paraId="429E84FB" w14:textId="77777777" w:rsidR="00BD589B" w:rsidRPr="004C63AB" w:rsidRDefault="00065110" w:rsidP="00C36567">
      <w:pPr>
        <w:spacing w:line="360" w:lineRule="auto"/>
        <w:jc w:val="center"/>
        <w:rPr>
          <w:lang w:val="en-GB"/>
        </w:rPr>
      </w:pPr>
      <w:r w:rsidRPr="004C63AB">
        <w:rPr>
          <w:noProof/>
          <w:lang w:val="en-GB" w:eastAsia="en-US"/>
        </w:rPr>
        <w:lastRenderedPageBreak/>
        <w:drawing>
          <wp:inline distT="114300" distB="114300" distL="114300" distR="114300" wp14:anchorId="0DDB1DC2" wp14:editId="2A1152A0">
            <wp:extent cx="5943600" cy="4521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4521200"/>
                    </a:xfrm>
                    <a:prstGeom prst="rect">
                      <a:avLst/>
                    </a:prstGeom>
                    <a:ln/>
                  </pic:spPr>
                </pic:pic>
              </a:graphicData>
            </a:graphic>
          </wp:inline>
        </w:drawing>
      </w:r>
    </w:p>
    <w:p w14:paraId="566071C4" w14:textId="77777777" w:rsidR="00BD589B" w:rsidRPr="004C63AB" w:rsidRDefault="00065110" w:rsidP="00C36567">
      <w:pPr>
        <w:spacing w:line="360" w:lineRule="auto"/>
        <w:jc w:val="center"/>
        <w:rPr>
          <w:b/>
          <w:lang w:val="en-GB"/>
        </w:rPr>
      </w:pPr>
      <w:r w:rsidRPr="004C63AB">
        <w:rPr>
          <w:b/>
          <w:lang w:val="en-GB"/>
        </w:rPr>
        <w:t>Figure 1: Tesla annual revenue</w:t>
      </w:r>
    </w:p>
    <w:p w14:paraId="4CF94B36" w14:textId="77777777" w:rsidR="00BD589B" w:rsidRPr="004C63AB" w:rsidRDefault="00065110" w:rsidP="00C36567">
      <w:pPr>
        <w:spacing w:line="360" w:lineRule="auto"/>
        <w:jc w:val="center"/>
        <w:rPr>
          <w:lang w:val="en-GB"/>
        </w:rPr>
      </w:pPr>
      <w:r w:rsidRPr="004C63AB">
        <w:rPr>
          <w:b/>
          <w:lang w:val="en-GB"/>
        </w:rPr>
        <w:t xml:space="preserve">Source: </w:t>
      </w:r>
      <w:r w:rsidRPr="004C63AB">
        <w:rPr>
          <w:lang w:val="en-GB"/>
        </w:rPr>
        <w:t>(Backlinko, 2022)</w:t>
      </w:r>
    </w:p>
    <w:p w14:paraId="12C73CBF" w14:textId="77777777" w:rsidR="00BD589B" w:rsidRPr="004C63AB" w:rsidRDefault="00065110" w:rsidP="00C36567">
      <w:pPr>
        <w:pStyle w:val="Heading1"/>
        <w:spacing w:line="360" w:lineRule="auto"/>
        <w:rPr>
          <w:lang w:val="en-GB"/>
        </w:rPr>
      </w:pPr>
      <w:bookmarkStart w:id="5" w:name="_1smdxbn39s2i" w:colFirst="0" w:colLast="0"/>
      <w:bookmarkStart w:id="6" w:name="_Toc101541348"/>
      <w:bookmarkEnd w:id="5"/>
      <w:r w:rsidRPr="004C63AB">
        <w:rPr>
          <w:lang w:val="en-GB"/>
        </w:rPr>
        <w:t>Defining The Key Success Factors</w:t>
      </w:r>
      <w:bookmarkEnd w:id="6"/>
    </w:p>
    <w:p w14:paraId="007234F8" w14:textId="77777777" w:rsidR="00BD589B" w:rsidRPr="004C63AB" w:rsidRDefault="00065110" w:rsidP="00C36567">
      <w:pPr>
        <w:spacing w:line="360" w:lineRule="auto"/>
        <w:rPr>
          <w:lang w:val="en-GB"/>
        </w:rPr>
      </w:pPr>
      <w:r w:rsidRPr="004C63AB">
        <w:rPr>
          <w:lang w:val="en-GB"/>
        </w:rPr>
        <w:t>Tesla has been one of the biggest successes of the year. The brand has been able to generate a high range of revenue and has one of the best customer satisfaction around the world. The brand has been able to enjoy better success and growth rate due to the following options and factors:</w:t>
      </w:r>
    </w:p>
    <w:p w14:paraId="3866CFCF" w14:textId="6DF0416B" w:rsidR="00BD589B" w:rsidRPr="004C63AB" w:rsidRDefault="00065110" w:rsidP="00C36567">
      <w:pPr>
        <w:numPr>
          <w:ilvl w:val="0"/>
          <w:numId w:val="5"/>
        </w:numPr>
        <w:spacing w:line="360" w:lineRule="auto"/>
        <w:rPr>
          <w:lang w:val="en-GB"/>
        </w:rPr>
      </w:pPr>
      <w:r w:rsidRPr="004C63AB">
        <w:rPr>
          <w:lang w:val="en-GB"/>
        </w:rPr>
        <w:t xml:space="preserve">Technology: The use of the proper analysis and information would allow the brand and business to have proper highlight and control of the technology that had been implemented to have quality production and </w:t>
      </w:r>
      <w:r w:rsidR="00A87B8F" w:rsidRPr="004C63AB">
        <w:rPr>
          <w:lang w:val="en-GB"/>
        </w:rPr>
        <w:t>recital</w:t>
      </w:r>
      <w:r w:rsidRPr="004C63AB">
        <w:rPr>
          <w:lang w:val="en-GB"/>
        </w:rPr>
        <w:t xml:space="preserve">. Tesla has been a brand that relies majorly on the use and development of the new technology. This has made the brand to be one of the major suppliers and ensures better </w:t>
      </w:r>
      <w:r w:rsidR="00A87B8F" w:rsidRPr="004C63AB">
        <w:rPr>
          <w:lang w:val="en-GB"/>
        </w:rPr>
        <w:t>efficiency</w:t>
      </w:r>
      <w:r w:rsidRPr="004C63AB">
        <w:rPr>
          <w:lang w:val="en-GB"/>
        </w:rPr>
        <w:t xml:space="preserve"> (Upsteel, 2022). The development of the Tesla Model S sedan could have been only possible with the best use of the technologies and ideas.</w:t>
      </w:r>
    </w:p>
    <w:p w14:paraId="5B3EF724" w14:textId="77777777" w:rsidR="00BD589B" w:rsidRPr="004C63AB" w:rsidRDefault="00065110" w:rsidP="00C36567">
      <w:pPr>
        <w:numPr>
          <w:ilvl w:val="0"/>
          <w:numId w:val="5"/>
        </w:numPr>
        <w:spacing w:line="360" w:lineRule="auto"/>
        <w:rPr>
          <w:b/>
          <w:lang w:val="en-GB"/>
        </w:rPr>
      </w:pPr>
      <w:r w:rsidRPr="004C63AB">
        <w:rPr>
          <w:b/>
          <w:lang w:val="en-GB"/>
        </w:rPr>
        <w:lastRenderedPageBreak/>
        <w:t xml:space="preserve">Market monopoly: </w:t>
      </w:r>
      <w:r w:rsidRPr="004C63AB">
        <w:rPr>
          <w:lang w:val="en-GB"/>
        </w:rPr>
        <w:t>The brand although it started with one of the lowest market shares. The brand knew that the market segment that the brand has been developing would be one of the busiest markets in the entire world. In the year 2008, the brand had a sales of 3000 vehicles (Perkins and Murmann, 2018). Due to high investment in the development of electric vehicles the brand has been holding 80 per cent of the market for electric vehicles in the United States of America. Tesla has been able to develop a blue ocean market. This made the brand hold one of the biggest monopolies in the entire world.</w:t>
      </w:r>
    </w:p>
    <w:p w14:paraId="199BF533" w14:textId="77777777" w:rsidR="00BD589B" w:rsidRPr="004C63AB" w:rsidRDefault="00065110" w:rsidP="00C36567">
      <w:pPr>
        <w:numPr>
          <w:ilvl w:val="0"/>
          <w:numId w:val="5"/>
        </w:numPr>
        <w:spacing w:line="360" w:lineRule="auto"/>
        <w:rPr>
          <w:b/>
          <w:lang w:val="en-GB"/>
        </w:rPr>
      </w:pPr>
      <w:r w:rsidRPr="004C63AB">
        <w:rPr>
          <w:b/>
          <w:lang w:val="en-GB"/>
        </w:rPr>
        <w:t xml:space="preserve">The best participation of the CEO: </w:t>
      </w:r>
      <w:r w:rsidRPr="004C63AB">
        <w:rPr>
          <w:lang w:val="en-GB"/>
        </w:rPr>
        <w:t>The brand has one of the most active CEO in the entire world. The CEO could be considered to be one of the major spokespeople and one major salesman (Wang and Peng, 2020). Elon Musk is an engineer by profession and one of the major salesman for the brand. The participation in the development of electric vehicles has allowed the brand to generate one of the highest sales and earn high respect around the world. Musk has known to have one of the best leadership styles and qualities that have ensured the brand has a steady rate of growth and development over the course of time.</w:t>
      </w:r>
    </w:p>
    <w:p w14:paraId="0F1A6632" w14:textId="77777777" w:rsidR="00BD589B" w:rsidRPr="004C63AB" w:rsidRDefault="00065110" w:rsidP="00C36567">
      <w:pPr>
        <w:numPr>
          <w:ilvl w:val="0"/>
          <w:numId w:val="5"/>
        </w:numPr>
        <w:spacing w:line="360" w:lineRule="auto"/>
        <w:rPr>
          <w:lang w:val="en-GB"/>
        </w:rPr>
      </w:pPr>
      <w:r w:rsidRPr="004C63AB">
        <w:rPr>
          <w:b/>
          <w:lang w:val="en-GB"/>
        </w:rPr>
        <w:t>Proper Branding:</w:t>
      </w:r>
      <w:r w:rsidRPr="004C63AB">
        <w:rPr>
          <w:lang w:val="en-GB"/>
        </w:rPr>
        <w:t xml:space="preserve"> The brand has been able to develop one of the strongest goodwill and one of the best brand images in the entire world. It can be visualised that the revolution in electric vehicles could have been introduced by Tesla (Ghavidel, 2020). The use of the proper image development has allowed the brand to gain the majority influence in the world. The brand had one of the early entrances into the electric vehicles market and this allowed the brand to gain the majority of the highlights.</w:t>
      </w:r>
    </w:p>
    <w:p w14:paraId="02CF3647" w14:textId="77777777" w:rsidR="00BD589B" w:rsidRPr="004C63AB" w:rsidRDefault="00065110" w:rsidP="00C36567">
      <w:pPr>
        <w:pStyle w:val="Heading1"/>
        <w:spacing w:line="360" w:lineRule="auto"/>
        <w:rPr>
          <w:lang w:val="en-GB"/>
        </w:rPr>
      </w:pPr>
      <w:bookmarkStart w:id="7" w:name="_wajp5fxru60j" w:colFirst="0" w:colLast="0"/>
      <w:bookmarkStart w:id="8" w:name="_Toc101541349"/>
      <w:bookmarkEnd w:id="7"/>
      <w:r w:rsidRPr="004C63AB">
        <w:rPr>
          <w:lang w:val="en-GB"/>
        </w:rPr>
        <w:t>Internal Analysis</w:t>
      </w:r>
      <w:bookmarkEnd w:id="8"/>
    </w:p>
    <w:p w14:paraId="6261F86A" w14:textId="70592A51" w:rsidR="00BD589B" w:rsidRPr="004C63AB" w:rsidRDefault="00065110" w:rsidP="00C36567">
      <w:pPr>
        <w:spacing w:line="360" w:lineRule="auto"/>
        <w:rPr>
          <w:lang w:val="en-GB"/>
        </w:rPr>
      </w:pPr>
      <w:r w:rsidRPr="004C63AB">
        <w:rPr>
          <w:lang w:val="en-GB"/>
        </w:rPr>
        <w:t xml:space="preserve">The internal analysis could be done with the proper examination and outlook on the brand's strong and weak points. Over the course of time, the proper development of the format and ideas has allowed and promoted the proper analysis of the brand’s </w:t>
      </w:r>
      <w:r w:rsidR="00A87B8F" w:rsidRPr="004C63AB">
        <w:rPr>
          <w:lang w:val="en-GB"/>
        </w:rPr>
        <w:t>recital</w:t>
      </w:r>
      <w:r w:rsidRPr="004C63AB">
        <w:rPr>
          <w:lang w:val="en-GB"/>
        </w:rPr>
        <w:t xml:space="preserve"> and </w:t>
      </w:r>
      <w:r w:rsidR="00A87B8F" w:rsidRPr="004C63AB">
        <w:rPr>
          <w:lang w:val="en-GB"/>
        </w:rPr>
        <w:t>efficiency</w:t>
      </w:r>
      <w:r w:rsidRPr="004C63AB">
        <w:rPr>
          <w:lang w:val="en-GB"/>
        </w:rPr>
        <w:t xml:space="preserve"> over the course of time. The internal analysis would help the brand to take calculative steps and ideas to have the highest quality of </w:t>
      </w:r>
      <w:r w:rsidR="00A87B8F" w:rsidRPr="004C63AB">
        <w:rPr>
          <w:lang w:val="en-GB"/>
        </w:rPr>
        <w:t>recital</w:t>
      </w:r>
      <w:r w:rsidRPr="004C63AB">
        <w:rPr>
          <w:lang w:val="en-GB"/>
        </w:rPr>
        <w:t xml:space="preserve"> and make some of the necessary changes to have the highest level of </w:t>
      </w:r>
      <w:r w:rsidR="00A87B8F" w:rsidRPr="004C63AB">
        <w:rPr>
          <w:lang w:val="en-GB"/>
        </w:rPr>
        <w:t>recital</w:t>
      </w:r>
      <w:r w:rsidRPr="004C63AB">
        <w:rPr>
          <w:lang w:val="en-GB"/>
        </w:rPr>
        <w:t xml:space="preserve"> over time. The use of the internal analysis would allow the brand to develop some of the key ideas and strategies to have the highest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The proper engagement of all the operations and activities would allow the brand to develop some of the necessary changes that </w:t>
      </w:r>
      <w:r w:rsidRPr="004C63AB">
        <w:rPr>
          <w:lang w:val="en-GB"/>
        </w:rPr>
        <w:lastRenderedPageBreak/>
        <w:t>would allow the brand to dominate the desired market. The internal analysis of the brand could be done with the use of the SWOT analysis.</w:t>
      </w:r>
    </w:p>
    <w:p w14:paraId="6383E44F" w14:textId="77777777" w:rsidR="00BD589B" w:rsidRPr="004C63AB" w:rsidRDefault="00065110" w:rsidP="00C36567">
      <w:pPr>
        <w:spacing w:line="360" w:lineRule="auto"/>
        <w:rPr>
          <w:lang w:val="en-GB"/>
        </w:rPr>
      </w:pPr>
      <w:r w:rsidRPr="004C63AB">
        <w:rPr>
          <w:lang w:val="en-GB"/>
        </w:rPr>
        <w:t>SWOT analysis could be acknowledged to be a proper acronym of the strength, weaknesses, opportunities and threats (Mas, 2018). The use of the SWOT has allowed multiple brands and businesses to take proper and calculative actions over the changing times. The use of the SWOT would allow the proper review of the internal analysis of Tesla. The use of the SWOT analysis would allow the new ideas and information to be generated and provide the brand with proper ideas to address the changes and options.</w:t>
      </w:r>
    </w:p>
    <w:p w14:paraId="55DA8776" w14:textId="77777777" w:rsidR="00BD589B" w:rsidRPr="004C63AB" w:rsidRDefault="00BD589B" w:rsidP="00C36567">
      <w:pPr>
        <w:spacing w:line="360" w:lineRule="auto"/>
        <w:rPr>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D589B" w:rsidRPr="004C63AB" w14:paraId="1D3D5F50" w14:textId="77777777">
        <w:tc>
          <w:tcPr>
            <w:tcW w:w="4680" w:type="dxa"/>
            <w:shd w:val="clear" w:color="auto" w:fill="auto"/>
            <w:tcMar>
              <w:top w:w="100" w:type="dxa"/>
              <w:left w:w="100" w:type="dxa"/>
              <w:bottom w:w="100" w:type="dxa"/>
              <w:right w:w="100" w:type="dxa"/>
            </w:tcMar>
          </w:tcPr>
          <w:p w14:paraId="3B8B8EC3" w14:textId="77777777" w:rsidR="00BD589B" w:rsidRPr="004C63AB" w:rsidRDefault="00065110" w:rsidP="00C36567">
            <w:pPr>
              <w:widowControl w:val="0"/>
              <w:pBdr>
                <w:top w:val="nil"/>
                <w:left w:val="nil"/>
                <w:bottom w:val="nil"/>
                <w:right w:val="nil"/>
                <w:between w:val="nil"/>
              </w:pBdr>
              <w:spacing w:line="360" w:lineRule="auto"/>
              <w:jc w:val="left"/>
              <w:rPr>
                <w:b/>
                <w:lang w:val="en-GB"/>
              </w:rPr>
            </w:pPr>
            <w:r w:rsidRPr="004C63AB">
              <w:rPr>
                <w:b/>
                <w:lang w:val="en-GB"/>
              </w:rPr>
              <w:t xml:space="preserve">Strength </w:t>
            </w:r>
          </w:p>
          <w:p w14:paraId="73F0A0F5" w14:textId="77777777" w:rsidR="00BD589B" w:rsidRPr="004C63AB" w:rsidRDefault="00065110" w:rsidP="00C36567">
            <w:pPr>
              <w:widowControl w:val="0"/>
              <w:numPr>
                <w:ilvl w:val="0"/>
                <w:numId w:val="3"/>
              </w:numPr>
              <w:pBdr>
                <w:top w:val="nil"/>
                <w:left w:val="nil"/>
                <w:bottom w:val="nil"/>
                <w:right w:val="nil"/>
                <w:between w:val="nil"/>
              </w:pBdr>
              <w:spacing w:line="360" w:lineRule="auto"/>
              <w:jc w:val="left"/>
              <w:rPr>
                <w:lang w:val="en-GB"/>
              </w:rPr>
            </w:pPr>
            <w:r w:rsidRPr="004C63AB">
              <w:rPr>
                <w:lang w:val="en-GB"/>
              </w:rPr>
              <w:t>Tesla has the best use of technologies and modern resources.</w:t>
            </w:r>
          </w:p>
          <w:p w14:paraId="715BDA33" w14:textId="77777777" w:rsidR="00BD589B" w:rsidRPr="004C63AB" w:rsidRDefault="00065110" w:rsidP="00C36567">
            <w:pPr>
              <w:widowControl w:val="0"/>
              <w:numPr>
                <w:ilvl w:val="0"/>
                <w:numId w:val="3"/>
              </w:numPr>
              <w:pBdr>
                <w:top w:val="nil"/>
                <w:left w:val="nil"/>
                <w:bottom w:val="nil"/>
                <w:right w:val="nil"/>
                <w:between w:val="nil"/>
              </w:pBdr>
              <w:spacing w:line="360" w:lineRule="auto"/>
              <w:jc w:val="left"/>
              <w:rPr>
                <w:lang w:val="en-GB"/>
              </w:rPr>
            </w:pPr>
            <w:r w:rsidRPr="004C63AB">
              <w:rPr>
                <w:lang w:val="en-GB"/>
              </w:rPr>
              <w:t>The advertising and promotional method has allowed the brand to gain global recognition.</w:t>
            </w:r>
          </w:p>
          <w:p w14:paraId="6BCED8D3" w14:textId="77777777" w:rsidR="00BD589B" w:rsidRPr="004C63AB" w:rsidRDefault="00065110" w:rsidP="00C36567">
            <w:pPr>
              <w:widowControl w:val="0"/>
              <w:numPr>
                <w:ilvl w:val="0"/>
                <w:numId w:val="3"/>
              </w:numPr>
              <w:pBdr>
                <w:top w:val="nil"/>
                <w:left w:val="nil"/>
                <w:bottom w:val="nil"/>
                <w:right w:val="nil"/>
                <w:between w:val="nil"/>
              </w:pBdr>
              <w:spacing w:line="360" w:lineRule="auto"/>
              <w:jc w:val="left"/>
              <w:rPr>
                <w:lang w:val="en-GB"/>
              </w:rPr>
            </w:pPr>
            <w:r w:rsidRPr="004C63AB">
              <w:rPr>
                <w:lang w:val="en-GB"/>
              </w:rPr>
              <w:t>The brand can be considered to be highly innovative in products and approaches.</w:t>
            </w:r>
          </w:p>
          <w:p w14:paraId="7961120E" w14:textId="0F6E1860" w:rsidR="00BD589B" w:rsidRPr="004C63AB" w:rsidRDefault="00065110" w:rsidP="00C36567">
            <w:pPr>
              <w:widowControl w:val="0"/>
              <w:numPr>
                <w:ilvl w:val="0"/>
                <w:numId w:val="3"/>
              </w:numPr>
              <w:pBdr>
                <w:top w:val="nil"/>
                <w:left w:val="nil"/>
                <w:bottom w:val="nil"/>
                <w:right w:val="nil"/>
                <w:between w:val="nil"/>
              </w:pBdr>
              <w:spacing w:line="360" w:lineRule="auto"/>
              <w:jc w:val="left"/>
              <w:rPr>
                <w:lang w:val="en-GB"/>
              </w:rPr>
            </w:pPr>
            <w:r w:rsidRPr="004C63AB">
              <w:rPr>
                <w:lang w:val="en-GB"/>
              </w:rPr>
              <w:t xml:space="preserve">The brand has been able to partner with some of the strongest brands which have allowed it to retain better </w:t>
            </w:r>
            <w:r w:rsidR="00A87B8F" w:rsidRPr="004C63AB">
              <w:rPr>
                <w:lang w:val="en-GB"/>
              </w:rPr>
              <w:t>recital</w:t>
            </w:r>
            <w:r w:rsidRPr="004C63AB">
              <w:rPr>
                <w:lang w:val="en-GB"/>
              </w:rPr>
              <w:t>.</w:t>
            </w:r>
          </w:p>
        </w:tc>
        <w:tc>
          <w:tcPr>
            <w:tcW w:w="4680" w:type="dxa"/>
            <w:shd w:val="clear" w:color="auto" w:fill="auto"/>
            <w:tcMar>
              <w:top w:w="100" w:type="dxa"/>
              <w:left w:w="100" w:type="dxa"/>
              <w:bottom w:w="100" w:type="dxa"/>
              <w:right w:w="100" w:type="dxa"/>
            </w:tcMar>
          </w:tcPr>
          <w:p w14:paraId="1BFEA996" w14:textId="77777777" w:rsidR="00BD589B" w:rsidRPr="004C63AB" w:rsidRDefault="00065110" w:rsidP="00C36567">
            <w:pPr>
              <w:widowControl w:val="0"/>
              <w:pBdr>
                <w:top w:val="nil"/>
                <w:left w:val="nil"/>
                <w:bottom w:val="nil"/>
                <w:right w:val="nil"/>
                <w:between w:val="nil"/>
              </w:pBdr>
              <w:spacing w:line="360" w:lineRule="auto"/>
              <w:jc w:val="left"/>
              <w:rPr>
                <w:b/>
                <w:lang w:val="en-GB"/>
              </w:rPr>
            </w:pPr>
            <w:r w:rsidRPr="004C63AB">
              <w:rPr>
                <w:b/>
                <w:lang w:val="en-GB"/>
              </w:rPr>
              <w:t xml:space="preserve">Weaknesses </w:t>
            </w:r>
          </w:p>
          <w:p w14:paraId="13BC94C5" w14:textId="77777777" w:rsidR="00BD589B" w:rsidRPr="004C63AB" w:rsidRDefault="00065110" w:rsidP="00C36567">
            <w:pPr>
              <w:widowControl w:val="0"/>
              <w:numPr>
                <w:ilvl w:val="0"/>
                <w:numId w:val="10"/>
              </w:numPr>
              <w:pBdr>
                <w:top w:val="nil"/>
                <w:left w:val="nil"/>
                <w:bottom w:val="nil"/>
                <w:right w:val="nil"/>
                <w:between w:val="nil"/>
              </w:pBdr>
              <w:spacing w:line="360" w:lineRule="auto"/>
              <w:jc w:val="left"/>
              <w:rPr>
                <w:lang w:val="en-GB"/>
              </w:rPr>
            </w:pPr>
            <w:r w:rsidRPr="004C63AB">
              <w:rPr>
                <w:lang w:val="en-GB"/>
              </w:rPr>
              <w:t>The brand has a limited range of products.</w:t>
            </w:r>
          </w:p>
          <w:p w14:paraId="44A402A9" w14:textId="77777777" w:rsidR="00BD589B" w:rsidRPr="004C63AB" w:rsidRDefault="00065110" w:rsidP="00C36567">
            <w:pPr>
              <w:widowControl w:val="0"/>
              <w:numPr>
                <w:ilvl w:val="0"/>
                <w:numId w:val="10"/>
              </w:numPr>
              <w:pBdr>
                <w:top w:val="nil"/>
                <w:left w:val="nil"/>
                <w:bottom w:val="nil"/>
                <w:right w:val="nil"/>
                <w:between w:val="nil"/>
              </w:pBdr>
              <w:spacing w:line="360" w:lineRule="auto"/>
              <w:jc w:val="left"/>
              <w:rPr>
                <w:lang w:val="en-GB"/>
              </w:rPr>
            </w:pPr>
            <w:r w:rsidRPr="004C63AB">
              <w:rPr>
                <w:lang w:val="en-GB"/>
              </w:rPr>
              <w:t>The products that the brand develops would operate in the premium segment.</w:t>
            </w:r>
          </w:p>
          <w:p w14:paraId="6306F6F7" w14:textId="77777777" w:rsidR="00BD589B" w:rsidRPr="004C63AB" w:rsidRDefault="00065110" w:rsidP="00C36567">
            <w:pPr>
              <w:widowControl w:val="0"/>
              <w:numPr>
                <w:ilvl w:val="0"/>
                <w:numId w:val="10"/>
              </w:numPr>
              <w:pBdr>
                <w:top w:val="nil"/>
                <w:left w:val="nil"/>
                <w:bottom w:val="nil"/>
                <w:right w:val="nil"/>
                <w:between w:val="nil"/>
              </w:pBdr>
              <w:spacing w:line="360" w:lineRule="auto"/>
              <w:jc w:val="left"/>
              <w:rPr>
                <w:lang w:val="en-GB"/>
              </w:rPr>
            </w:pPr>
            <w:r w:rsidRPr="004C63AB">
              <w:rPr>
                <w:lang w:val="en-GB"/>
              </w:rPr>
              <w:t>The strategies that the brand has been using could be addressed to lose some value over the course of time.</w:t>
            </w:r>
          </w:p>
        </w:tc>
      </w:tr>
      <w:tr w:rsidR="00BD589B" w:rsidRPr="004C63AB" w14:paraId="5FB519BC" w14:textId="77777777">
        <w:trPr>
          <w:trHeight w:val="2663"/>
        </w:trPr>
        <w:tc>
          <w:tcPr>
            <w:tcW w:w="4680" w:type="dxa"/>
            <w:shd w:val="clear" w:color="auto" w:fill="auto"/>
            <w:tcMar>
              <w:top w:w="100" w:type="dxa"/>
              <w:left w:w="100" w:type="dxa"/>
              <w:bottom w:w="100" w:type="dxa"/>
              <w:right w:w="100" w:type="dxa"/>
            </w:tcMar>
          </w:tcPr>
          <w:p w14:paraId="567E4405" w14:textId="77777777" w:rsidR="00BD589B" w:rsidRPr="004C63AB" w:rsidRDefault="00065110" w:rsidP="00C36567">
            <w:pPr>
              <w:widowControl w:val="0"/>
              <w:pBdr>
                <w:top w:val="nil"/>
                <w:left w:val="nil"/>
                <w:bottom w:val="nil"/>
                <w:right w:val="nil"/>
                <w:between w:val="nil"/>
              </w:pBdr>
              <w:spacing w:line="360" w:lineRule="auto"/>
              <w:jc w:val="left"/>
              <w:rPr>
                <w:b/>
                <w:lang w:val="en-GB"/>
              </w:rPr>
            </w:pPr>
            <w:r w:rsidRPr="004C63AB">
              <w:rPr>
                <w:b/>
                <w:lang w:val="en-GB"/>
              </w:rPr>
              <w:t xml:space="preserve">Opportunities </w:t>
            </w:r>
          </w:p>
          <w:p w14:paraId="45046A5A" w14:textId="77777777" w:rsidR="00BD589B" w:rsidRPr="004C63AB" w:rsidRDefault="00065110" w:rsidP="00C36567">
            <w:pPr>
              <w:widowControl w:val="0"/>
              <w:numPr>
                <w:ilvl w:val="0"/>
                <w:numId w:val="2"/>
              </w:numPr>
              <w:pBdr>
                <w:top w:val="nil"/>
                <w:left w:val="nil"/>
                <w:bottom w:val="nil"/>
                <w:right w:val="nil"/>
                <w:between w:val="nil"/>
              </w:pBdr>
              <w:spacing w:line="360" w:lineRule="auto"/>
              <w:jc w:val="left"/>
              <w:rPr>
                <w:lang w:val="en-GB"/>
              </w:rPr>
            </w:pPr>
            <w:r w:rsidRPr="004C63AB">
              <w:rPr>
                <w:lang w:val="en-GB"/>
              </w:rPr>
              <w:t>The expansion of the market could allow the brand to generate more revenue over time.</w:t>
            </w:r>
          </w:p>
          <w:p w14:paraId="5570E62C" w14:textId="77777777" w:rsidR="00BD589B" w:rsidRPr="004C63AB" w:rsidRDefault="00065110" w:rsidP="00C36567">
            <w:pPr>
              <w:widowControl w:val="0"/>
              <w:numPr>
                <w:ilvl w:val="0"/>
                <w:numId w:val="2"/>
              </w:numPr>
              <w:pBdr>
                <w:top w:val="nil"/>
                <w:left w:val="nil"/>
                <w:bottom w:val="nil"/>
                <w:right w:val="nil"/>
                <w:between w:val="nil"/>
              </w:pBdr>
              <w:spacing w:line="360" w:lineRule="auto"/>
              <w:jc w:val="left"/>
              <w:rPr>
                <w:lang w:val="en-GB"/>
              </w:rPr>
            </w:pPr>
            <w:r w:rsidRPr="004C63AB">
              <w:rPr>
                <w:lang w:val="en-GB"/>
              </w:rPr>
              <w:t>The brand has been developing new technologies and ideas and this would allow the brand to gain a new share of the market.</w:t>
            </w:r>
          </w:p>
          <w:p w14:paraId="673AF9E7" w14:textId="77777777" w:rsidR="00BD589B" w:rsidRPr="004C63AB" w:rsidRDefault="00065110" w:rsidP="00C36567">
            <w:pPr>
              <w:widowControl w:val="0"/>
              <w:numPr>
                <w:ilvl w:val="0"/>
                <w:numId w:val="2"/>
              </w:numPr>
              <w:pBdr>
                <w:top w:val="nil"/>
                <w:left w:val="nil"/>
                <w:bottom w:val="nil"/>
                <w:right w:val="nil"/>
                <w:between w:val="nil"/>
              </w:pBdr>
              <w:spacing w:line="360" w:lineRule="auto"/>
              <w:jc w:val="left"/>
              <w:rPr>
                <w:lang w:val="en-GB"/>
              </w:rPr>
            </w:pPr>
            <w:r w:rsidRPr="004C63AB">
              <w:rPr>
                <w:lang w:val="en-GB"/>
              </w:rPr>
              <w:lastRenderedPageBreak/>
              <w:t>The aims and vision of the brand would allow the brand to enjoy long term goals and success.</w:t>
            </w:r>
          </w:p>
        </w:tc>
        <w:tc>
          <w:tcPr>
            <w:tcW w:w="4680" w:type="dxa"/>
            <w:shd w:val="clear" w:color="auto" w:fill="auto"/>
            <w:tcMar>
              <w:top w:w="100" w:type="dxa"/>
              <w:left w:w="100" w:type="dxa"/>
              <w:bottom w:w="100" w:type="dxa"/>
              <w:right w:w="100" w:type="dxa"/>
            </w:tcMar>
          </w:tcPr>
          <w:p w14:paraId="5C91FD8A" w14:textId="77777777" w:rsidR="00BD589B" w:rsidRPr="004C63AB" w:rsidRDefault="00065110" w:rsidP="00C36567">
            <w:pPr>
              <w:widowControl w:val="0"/>
              <w:pBdr>
                <w:top w:val="nil"/>
                <w:left w:val="nil"/>
                <w:bottom w:val="nil"/>
                <w:right w:val="nil"/>
                <w:between w:val="nil"/>
              </w:pBdr>
              <w:spacing w:line="360" w:lineRule="auto"/>
              <w:jc w:val="left"/>
              <w:rPr>
                <w:b/>
                <w:lang w:val="en-GB"/>
              </w:rPr>
            </w:pPr>
            <w:r w:rsidRPr="004C63AB">
              <w:rPr>
                <w:b/>
                <w:lang w:val="en-GB"/>
              </w:rPr>
              <w:lastRenderedPageBreak/>
              <w:t>Threats</w:t>
            </w:r>
          </w:p>
          <w:p w14:paraId="67B8832D" w14:textId="77777777" w:rsidR="00BD589B" w:rsidRPr="004C63AB" w:rsidRDefault="00065110" w:rsidP="00C36567">
            <w:pPr>
              <w:widowControl w:val="0"/>
              <w:numPr>
                <w:ilvl w:val="0"/>
                <w:numId w:val="6"/>
              </w:numPr>
              <w:pBdr>
                <w:top w:val="nil"/>
                <w:left w:val="nil"/>
                <w:bottom w:val="nil"/>
                <w:right w:val="nil"/>
                <w:between w:val="nil"/>
              </w:pBdr>
              <w:spacing w:line="360" w:lineRule="auto"/>
              <w:jc w:val="left"/>
              <w:rPr>
                <w:lang w:val="en-GB"/>
              </w:rPr>
            </w:pPr>
            <w:r w:rsidRPr="004C63AB">
              <w:rPr>
                <w:lang w:val="en-GB"/>
              </w:rPr>
              <w:t>The market can be seen moving toward a perfectly competitive market.</w:t>
            </w:r>
          </w:p>
          <w:p w14:paraId="2C8D52B4" w14:textId="4735BAAB" w:rsidR="00BD589B" w:rsidRPr="004C63AB" w:rsidRDefault="00065110" w:rsidP="00C36567">
            <w:pPr>
              <w:widowControl w:val="0"/>
              <w:numPr>
                <w:ilvl w:val="0"/>
                <w:numId w:val="6"/>
              </w:numPr>
              <w:pBdr>
                <w:top w:val="nil"/>
                <w:left w:val="nil"/>
                <w:bottom w:val="nil"/>
                <w:right w:val="nil"/>
                <w:between w:val="nil"/>
              </w:pBdr>
              <w:spacing w:line="360" w:lineRule="auto"/>
              <w:jc w:val="left"/>
              <w:rPr>
                <w:lang w:val="en-GB"/>
              </w:rPr>
            </w:pPr>
            <w:r w:rsidRPr="004C63AB">
              <w:rPr>
                <w:lang w:val="en-GB"/>
              </w:rPr>
              <w:t xml:space="preserve">The development of new technologies and equipment could lower the </w:t>
            </w:r>
            <w:r w:rsidR="00A87B8F" w:rsidRPr="004C63AB">
              <w:rPr>
                <w:lang w:val="en-GB"/>
              </w:rPr>
              <w:t>recital</w:t>
            </w:r>
            <w:r w:rsidRPr="004C63AB">
              <w:rPr>
                <w:lang w:val="en-GB"/>
              </w:rPr>
              <w:t xml:space="preserve"> of the brand.</w:t>
            </w:r>
          </w:p>
          <w:p w14:paraId="44AA98CF" w14:textId="77777777" w:rsidR="00BD589B" w:rsidRPr="004C63AB" w:rsidRDefault="00065110" w:rsidP="00C36567">
            <w:pPr>
              <w:widowControl w:val="0"/>
              <w:numPr>
                <w:ilvl w:val="0"/>
                <w:numId w:val="6"/>
              </w:numPr>
              <w:pBdr>
                <w:top w:val="nil"/>
                <w:left w:val="nil"/>
                <w:bottom w:val="nil"/>
                <w:right w:val="nil"/>
                <w:between w:val="nil"/>
              </w:pBdr>
              <w:spacing w:line="360" w:lineRule="auto"/>
              <w:jc w:val="left"/>
              <w:rPr>
                <w:lang w:val="en-GB"/>
              </w:rPr>
            </w:pPr>
            <w:r w:rsidRPr="004C63AB">
              <w:rPr>
                <w:lang w:val="en-GB"/>
              </w:rPr>
              <w:t xml:space="preserve">The brand could lose its market presence if there are no effective </w:t>
            </w:r>
            <w:r w:rsidRPr="004C63AB">
              <w:rPr>
                <w:lang w:val="en-GB"/>
              </w:rPr>
              <w:lastRenderedPageBreak/>
              <w:t>changes.</w:t>
            </w:r>
          </w:p>
        </w:tc>
      </w:tr>
    </w:tbl>
    <w:p w14:paraId="41A927A6" w14:textId="77777777" w:rsidR="00BD589B" w:rsidRPr="004C63AB" w:rsidRDefault="00065110" w:rsidP="00C36567">
      <w:pPr>
        <w:spacing w:line="360" w:lineRule="auto"/>
        <w:jc w:val="center"/>
        <w:rPr>
          <w:b/>
          <w:lang w:val="en-GB"/>
        </w:rPr>
      </w:pPr>
      <w:r w:rsidRPr="004C63AB">
        <w:rPr>
          <w:b/>
          <w:lang w:val="en-GB"/>
        </w:rPr>
        <w:lastRenderedPageBreak/>
        <w:t>Table 1: Narrow SWOT analysis of Tesla</w:t>
      </w:r>
    </w:p>
    <w:p w14:paraId="1162E9CB" w14:textId="77777777" w:rsidR="00BD589B" w:rsidRPr="004C63AB" w:rsidRDefault="00065110" w:rsidP="00C36567">
      <w:pPr>
        <w:spacing w:line="360" w:lineRule="auto"/>
        <w:jc w:val="center"/>
        <w:rPr>
          <w:lang w:val="en-GB"/>
        </w:rPr>
      </w:pPr>
      <w:r w:rsidRPr="004C63AB">
        <w:rPr>
          <w:b/>
          <w:lang w:val="en-GB"/>
        </w:rPr>
        <w:t>Source:</w:t>
      </w:r>
      <w:r w:rsidRPr="004C63AB">
        <w:rPr>
          <w:lang w:val="en-GB"/>
        </w:rPr>
        <w:t xml:space="preserve"> (Created by the learner)</w:t>
      </w:r>
    </w:p>
    <w:p w14:paraId="1AAFC619" w14:textId="77777777" w:rsidR="00BD589B" w:rsidRPr="004C63AB" w:rsidRDefault="00065110" w:rsidP="00C36567">
      <w:pPr>
        <w:spacing w:line="360" w:lineRule="auto"/>
        <w:jc w:val="left"/>
        <w:rPr>
          <w:lang w:val="en-GB"/>
        </w:rPr>
      </w:pPr>
      <w:r w:rsidRPr="004C63AB">
        <w:rPr>
          <w:lang w:val="en-GB"/>
        </w:rPr>
        <w:t>In-depth SWOT analysis of Tesla:</w:t>
      </w:r>
    </w:p>
    <w:p w14:paraId="644F6D25" w14:textId="073E1292" w:rsidR="00BD589B" w:rsidRPr="004C63AB" w:rsidRDefault="00065110" w:rsidP="00C36567">
      <w:pPr>
        <w:spacing w:line="360" w:lineRule="auto"/>
        <w:rPr>
          <w:lang w:val="en-GB"/>
        </w:rPr>
      </w:pPr>
      <w:r w:rsidRPr="004C63AB">
        <w:rPr>
          <w:b/>
          <w:lang w:val="en-GB"/>
        </w:rPr>
        <w:t>Strengths:</w:t>
      </w:r>
      <w:r w:rsidRPr="004C63AB">
        <w:rPr>
          <w:lang w:val="en-GB"/>
        </w:rPr>
        <w:t xml:space="preserve"> Tesla has been one of the biggest and strongest players in the entire electronic vehicle industry. The brand has been able to dominate as one of the strongest brands in the entire world. The use of electricity or battery powered cars has been addressed to be really innovative. This has allowed the brand to have the highest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The dominance of the 80 per cent market in the electronic vehicle could be addressed to be one of the strongest points. The brand has one of the most innovative methods for the promotion of the products. In the year 2018 Tesla had one of the biggest promotional methods that allowed the brand to get one of the branding images in the entire world. The brand spend around 90 million dollars to gain the biggest promotional methods, and it did allow the brand to have one of the strongest brand images over the course of time (Coline, 2020).</w:t>
      </w:r>
    </w:p>
    <w:p w14:paraId="561B09E5" w14:textId="083E902F" w:rsidR="00BD589B" w:rsidRPr="004C63AB" w:rsidRDefault="00065110" w:rsidP="00C36567">
      <w:pPr>
        <w:spacing w:line="360" w:lineRule="auto"/>
        <w:rPr>
          <w:lang w:val="en-GB"/>
        </w:rPr>
      </w:pPr>
      <w:r w:rsidRPr="004C63AB">
        <w:rPr>
          <w:lang w:val="en-GB"/>
        </w:rPr>
        <w:t xml:space="preserve">The brand has one of the strongest and most innovative approaches in the entire market. The use of innovative technologies and ideas has allowed the brand to push beyond its limits and have the highest </w:t>
      </w:r>
      <w:r w:rsidR="00A87B8F" w:rsidRPr="004C63AB">
        <w:rPr>
          <w:lang w:val="en-GB"/>
        </w:rPr>
        <w:t>recital</w:t>
      </w:r>
      <w:r w:rsidRPr="004C63AB">
        <w:rPr>
          <w:lang w:val="en-GB"/>
        </w:rPr>
        <w:t xml:space="preserve">. The use of a better and trusted partner has allowed the brand to develop better and more sustainable ideas during the engineering and development of the vehicles. </w:t>
      </w:r>
    </w:p>
    <w:p w14:paraId="66576DC8" w14:textId="4C13C3A7" w:rsidR="00BD589B" w:rsidRPr="004C63AB" w:rsidRDefault="00065110" w:rsidP="00C36567">
      <w:pPr>
        <w:spacing w:line="360" w:lineRule="auto"/>
        <w:rPr>
          <w:lang w:val="en-GB"/>
        </w:rPr>
      </w:pPr>
      <w:r w:rsidRPr="004C63AB">
        <w:rPr>
          <w:b/>
          <w:lang w:val="en-GB"/>
        </w:rPr>
        <w:t>Weaknesses</w:t>
      </w:r>
      <w:r w:rsidRPr="004C63AB">
        <w:rPr>
          <w:lang w:val="en-GB"/>
        </w:rPr>
        <w:t xml:space="preserve">: Tesla has not been able to deliver the demand of the customers effectively over time as the manufacturing sites and production house of the brand have been relatively lower. Over the years the brand has been experiencing regular complications to have an increased rate of development and production (Alghalith, 2018). The recent shortages of electronic chips and batteries. the development facilities could hamper the </w:t>
      </w:r>
      <w:r w:rsidR="00A87B8F" w:rsidRPr="004C63AB">
        <w:rPr>
          <w:lang w:val="en-GB"/>
        </w:rPr>
        <w:t>recital</w:t>
      </w:r>
      <w:r w:rsidRPr="004C63AB">
        <w:rPr>
          <w:lang w:val="en-GB"/>
        </w:rPr>
        <w:t xml:space="preserve"> of the brand over the course of time. The brand can be seen operating in one of the highest premium market segments. The premium segment would soon ensure the brand has a low range of customers. Musk needs to develop some </w:t>
      </w:r>
      <w:r w:rsidRPr="004C63AB">
        <w:rPr>
          <w:lang w:val="en-GB"/>
        </w:rPr>
        <w:lastRenderedPageBreak/>
        <w:t xml:space="preserve">better strategies and options as this would allow the brand to have a higher rate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over the course of time. The use of the proper and modern strategies needs to be implemented by the CEO. This would allow the brand to have collective </w:t>
      </w:r>
      <w:r w:rsidR="00A87B8F" w:rsidRPr="004C63AB">
        <w:rPr>
          <w:lang w:val="en-GB"/>
        </w:rPr>
        <w:t>recital</w:t>
      </w:r>
      <w:r w:rsidRPr="004C63AB">
        <w:rPr>
          <w:lang w:val="en-GB"/>
        </w:rPr>
        <w:t xml:space="preserve"> over the course of time.</w:t>
      </w:r>
    </w:p>
    <w:p w14:paraId="431B7875" w14:textId="2933BBD5" w:rsidR="00BD589B" w:rsidRPr="004C63AB" w:rsidRDefault="00065110" w:rsidP="00C36567">
      <w:pPr>
        <w:spacing w:line="360" w:lineRule="auto"/>
        <w:rPr>
          <w:lang w:val="en-GB"/>
        </w:rPr>
      </w:pPr>
      <w:r w:rsidRPr="004C63AB">
        <w:rPr>
          <w:b/>
          <w:lang w:val="en-GB"/>
        </w:rPr>
        <w:t>Opportunities:</w:t>
      </w:r>
      <w:r w:rsidRPr="004C63AB">
        <w:rPr>
          <w:lang w:val="en-GB"/>
        </w:rPr>
        <w:t xml:space="preserve"> The brand could gain a hold of the new car market by delivering the customers less expensive cars over the course of time. The less expensive cars would require more innovation and this would allow the brand to have a higher rate of </w:t>
      </w:r>
      <w:r w:rsidR="00A87B8F" w:rsidRPr="004C63AB">
        <w:rPr>
          <w:lang w:val="en-GB"/>
        </w:rPr>
        <w:t>recital</w:t>
      </w:r>
      <w:r w:rsidRPr="004C63AB">
        <w:rPr>
          <w:lang w:val="en-GB"/>
        </w:rPr>
        <w:t xml:space="preserve"> and generate positive revenue over the course of time (McCain, 2019). The brand would be able to gain a new target audience. The brand can try to develop new battery development units as this would allow the brand to have the best production level over the course of time. The new production units would allow the brand to have better and systematic expansion over the course of time. The brand can try to expand the use of the automatic driving system. This would allow the brand and the customers to develop one of the best </w:t>
      </w:r>
      <w:r w:rsidR="00A87B8F" w:rsidRPr="004C63AB">
        <w:rPr>
          <w:lang w:val="en-GB"/>
        </w:rPr>
        <w:t>recital</w:t>
      </w:r>
      <w:r w:rsidRPr="004C63AB">
        <w:rPr>
          <w:lang w:val="en-GB"/>
        </w:rPr>
        <w:t xml:space="preserve">s over the course of time. </w:t>
      </w:r>
    </w:p>
    <w:p w14:paraId="0FE90270" w14:textId="2C863993" w:rsidR="00BD589B" w:rsidRPr="004C63AB" w:rsidRDefault="00065110" w:rsidP="00C36567">
      <w:pPr>
        <w:spacing w:line="360" w:lineRule="auto"/>
        <w:rPr>
          <w:lang w:val="en-GB"/>
        </w:rPr>
      </w:pPr>
      <w:r w:rsidRPr="004C63AB">
        <w:rPr>
          <w:b/>
          <w:lang w:val="en-GB"/>
        </w:rPr>
        <w:t xml:space="preserve">Threats: </w:t>
      </w:r>
      <w:r w:rsidRPr="004C63AB">
        <w:rPr>
          <w:lang w:val="en-GB"/>
        </w:rPr>
        <w:t xml:space="preserve">The market that Tesla once operate and developed can be seen to be moving toward a highly competitive market. The brand would not be able to gain a high range of customers as there would be multiple brands and businesses that would allow the brand to enjoy lower sales and a lower rate of customer loyalty. The development of the new technologies would allow the brand to have lower sales and revenue generation over the course of time. The brand would have to lower the profit margins, this could affect the sales of the brands and business over the course of time. The new technologies being developed and its patent rights being purchased by the customers would allow the brand to have a slower rate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(Lee </w:t>
      </w:r>
      <w:r w:rsidRPr="004C63AB">
        <w:rPr>
          <w:i/>
          <w:lang w:val="en-GB"/>
        </w:rPr>
        <w:t xml:space="preserve">et al., </w:t>
      </w:r>
      <w:r w:rsidRPr="004C63AB">
        <w:rPr>
          <w:lang w:val="en-GB"/>
        </w:rPr>
        <w:t>2020). There are more than 10 major participants in the electronic vehicle industry in the United States of America.</w:t>
      </w:r>
    </w:p>
    <w:p w14:paraId="790F45AC" w14:textId="77777777" w:rsidR="00BD589B" w:rsidRPr="004C63AB" w:rsidRDefault="00065110" w:rsidP="00C36567">
      <w:pPr>
        <w:pStyle w:val="Heading1"/>
        <w:spacing w:line="360" w:lineRule="auto"/>
        <w:rPr>
          <w:lang w:val="en-GB"/>
        </w:rPr>
      </w:pPr>
      <w:bookmarkStart w:id="9" w:name="_pi0cbxqzii2l" w:colFirst="0" w:colLast="0"/>
      <w:bookmarkStart w:id="10" w:name="_Toc101541350"/>
      <w:bookmarkEnd w:id="9"/>
      <w:r w:rsidRPr="004C63AB">
        <w:rPr>
          <w:lang w:val="en-GB"/>
        </w:rPr>
        <w:t>Financial highlights of Tesla</w:t>
      </w:r>
      <w:bookmarkEnd w:id="10"/>
    </w:p>
    <w:p w14:paraId="59F0C028" w14:textId="5E3927AD" w:rsidR="00BD589B" w:rsidRPr="004C63AB" w:rsidRDefault="00065110" w:rsidP="00C36567">
      <w:pPr>
        <w:spacing w:line="360" w:lineRule="auto"/>
        <w:rPr>
          <w:lang w:val="en-GB"/>
        </w:rPr>
      </w:pPr>
      <w:r w:rsidRPr="004C63AB">
        <w:rPr>
          <w:lang w:val="en-GB"/>
        </w:rPr>
        <w:t xml:space="preserve">As per the current reports and brand </w:t>
      </w:r>
      <w:r w:rsidR="00A87B8F" w:rsidRPr="004C63AB">
        <w:rPr>
          <w:lang w:val="en-GB"/>
        </w:rPr>
        <w:t>recital</w:t>
      </w:r>
      <w:r w:rsidRPr="004C63AB">
        <w:rPr>
          <w:lang w:val="en-GB"/>
        </w:rPr>
        <w:t xml:space="preserve">, the share market value of Tesla can be seen operating between 800 to 1000 dollars. As per the current studies it can be addressed that the brand had total assets of around more than 60 billion dollars in revenue in the year 2021. The brand had a minimum investment of around 19 billion dollars to have a higher rate of </w:t>
      </w:r>
      <w:r w:rsidR="00A87B8F" w:rsidRPr="004C63AB">
        <w:rPr>
          <w:lang w:val="en-GB"/>
        </w:rPr>
        <w:t>recital</w:t>
      </w:r>
      <w:r w:rsidRPr="004C63AB">
        <w:rPr>
          <w:lang w:val="en-GB"/>
        </w:rPr>
        <w:t xml:space="preserve"> (Yahoo, 2022). The brand has known to be operating in debt that stands around 8 billion dollars. The brand has a total liability of the business organisation could be addressed to be near 31 billion dollars. As per the Balance sheet of Tesla, 31.55 billion dollars could be valued to be under the shareholder's equity. In December 2021 the brand had sales of around 17.72 billion dollars, this shows that the brand has </w:t>
      </w:r>
      <w:r w:rsidRPr="004C63AB">
        <w:rPr>
          <w:lang w:val="en-GB"/>
        </w:rPr>
        <w:lastRenderedPageBreak/>
        <w:t xml:space="preserve">one of the highest levels of sales. The brand has a free cash flow of around more than 2.77 billion dollars. </w:t>
      </w:r>
    </w:p>
    <w:p w14:paraId="0408B54C" w14:textId="00D86CC4" w:rsidR="00BD589B" w:rsidRPr="004C63AB" w:rsidRDefault="00065110" w:rsidP="00C36567">
      <w:pPr>
        <w:spacing w:line="360" w:lineRule="auto"/>
        <w:rPr>
          <w:lang w:val="en-GB"/>
        </w:rPr>
      </w:pPr>
      <w:r w:rsidRPr="004C63AB">
        <w:rPr>
          <w:lang w:val="en-GB"/>
        </w:rPr>
        <w:t xml:space="preserve">The brand had a revenue increase of 71 per cent. The sales report suggests that the brand had sales of 600 million dollars in the year 2016 and now has sales of around more than 5.5 billion dollars monthly. In the recent reports for the first quarter of 2022, the band had recorded sales of around 18 billion dollars and the brand also had an earning of 3.25 dollars per share. The record-breaking sales have allowed the brand to be valued at around 1.009 trillion dollars. The sales of the brand can be rising due to the changing taste and preferences of the customers over the course of time. The </w:t>
      </w:r>
      <w:r w:rsidR="00A87B8F" w:rsidRPr="004C63AB">
        <w:rPr>
          <w:lang w:val="en-GB"/>
        </w:rPr>
        <w:t>recital</w:t>
      </w:r>
      <w:r w:rsidRPr="004C63AB">
        <w:rPr>
          <w:lang w:val="en-GB"/>
        </w:rPr>
        <w:t xml:space="preserve"> has allowed the brand CEO to be one of the richest people on the planet with a valuation of around more than 265 billion dollars around the world.</w:t>
      </w:r>
    </w:p>
    <w:p w14:paraId="5D1FD443" w14:textId="77777777" w:rsidR="00BD589B" w:rsidRPr="004C63AB" w:rsidRDefault="00065110" w:rsidP="00C36567">
      <w:pPr>
        <w:spacing w:line="360" w:lineRule="auto"/>
        <w:rPr>
          <w:lang w:val="en-GB"/>
        </w:rPr>
      </w:pPr>
      <w:r w:rsidRPr="004C63AB">
        <w:rPr>
          <w:noProof/>
          <w:lang w:val="en-GB" w:eastAsia="en-US"/>
        </w:rPr>
        <w:drawing>
          <wp:inline distT="114300" distB="114300" distL="114300" distR="114300" wp14:anchorId="759B91F9" wp14:editId="6C3BF318">
            <wp:extent cx="5943600" cy="2882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882900"/>
                    </a:xfrm>
                    <a:prstGeom prst="rect">
                      <a:avLst/>
                    </a:prstGeom>
                    <a:ln/>
                  </pic:spPr>
                </pic:pic>
              </a:graphicData>
            </a:graphic>
          </wp:inline>
        </w:drawing>
      </w:r>
    </w:p>
    <w:p w14:paraId="291EFC43" w14:textId="77777777" w:rsidR="00BD589B" w:rsidRPr="004C63AB" w:rsidRDefault="00065110" w:rsidP="00C36567">
      <w:pPr>
        <w:spacing w:line="360" w:lineRule="auto"/>
        <w:jc w:val="center"/>
        <w:rPr>
          <w:b/>
          <w:lang w:val="en-GB"/>
        </w:rPr>
      </w:pPr>
      <w:r w:rsidRPr="004C63AB">
        <w:rPr>
          <w:b/>
          <w:lang w:val="en-GB"/>
        </w:rPr>
        <w:t>Figure 2 Tesla Financial report</w:t>
      </w:r>
    </w:p>
    <w:p w14:paraId="24C05BBA" w14:textId="77777777" w:rsidR="00BD589B" w:rsidRPr="004C63AB" w:rsidRDefault="00065110" w:rsidP="00C36567">
      <w:pPr>
        <w:spacing w:line="360" w:lineRule="auto"/>
        <w:jc w:val="center"/>
        <w:rPr>
          <w:lang w:val="en-GB"/>
        </w:rPr>
      </w:pPr>
      <w:r w:rsidRPr="004C63AB">
        <w:rPr>
          <w:b/>
          <w:lang w:val="en-GB"/>
        </w:rPr>
        <w:t xml:space="preserve">Source: </w:t>
      </w:r>
      <w:r w:rsidRPr="004C63AB">
        <w:rPr>
          <w:lang w:val="en-GB"/>
        </w:rPr>
        <w:t>(Google, 2022)</w:t>
      </w:r>
    </w:p>
    <w:p w14:paraId="028BA9B1" w14:textId="77777777" w:rsidR="00BD589B" w:rsidRPr="004C63AB" w:rsidRDefault="00065110" w:rsidP="00C36567">
      <w:pPr>
        <w:pStyle w:val="Heading1"/>
        <w:spacing w:line="360" w:lineRule="auto"/>
        <w:rPr>
          <w:lang w:val="en-GB"/>
        </w:rPr>
      </w:pPr>
      <w:bookmarkStart w:id="11" w:name="_25b1xsx19en9" w:colFirst="0" w:colLast="0"/>
      <w:bookmarkStart w:id="12" w:name="_Toc101541351"/>
      <w:bookmarkEnd w:id="11"/>
      <w:r w:rsidRPr="004C63AB">
        <w:rPr>
          <w:lang w:val="en-GB"/>
        </w:rPr>
        <w:t>Value Chain Analysis</w:t>
      </w:r>
      <w:bookmarkEnd w:id="12"/>
    </w:p>
    <w:p w14:paraId="42F9AAD7" w14:textId="77777777" w:rsidR="00BD589B" w:rsidRPr="004C63AB" w:rsidRDefault="00065110" w:rsidP="00C36567">
      <w:pPr>
        <w:spacing w:line="360" w:lineRule="auto"/>
        <w:rPr>
          <w:lang w:val="en-GB"/>
        </w:rPr>
      </w:pPr>
      <w:r w:rsidRPr="004C63AB">
        <w:rPr>
          <w:lang w:val="en-GB"/>
        </w:rPr>
        <w:t xml:space="preserve">Value chain could be directly related to the product. This would allow the brand to develop better concepts and ideas in ensuring the products that the brand develops provides better value to the customers. The value that would be added to the product would allow the brand to provide specific and better values over the course of time and would allow the customers and the brand to develop a unique relationship (Teece, 2018). Tesla can be addressed to be one of the manufacturing companies and it's really important for the industry to have more access to the raw materials as it would allow the brand to have proper product development. Value chain analysis could be </w:t>
      </w:r>
      <w:r w:rsidRPr="004C63AB">
        <w:rPr>
          <w:lang w:val="en-GB"/>
        </w:rPr>
        <w:lastRenderedPageBreak/>
        <w:t>addressed to be some of the activities that have a relation to the product. Each step or process that would allow the product to have proper development and ensure that the customers get a bit of higher value can be addressed to be value chain analysis. The steps and addition would be done in a systematic process as it would allow the final product to create a higher level of value over the course of time.</w:t>
      </w:r>
    </w:p>
    <w:p w14:paraId="7F1BD524" w14:textId="77777777" w:rsidR="00BD589B" w:rsidRPr="004C63AB" w:rsidRDefault="00065110" w:rsidP="00C36567">
      <w:pPr>
        <w:spacing w:line="360" w:lineRule="auto"/>
        <w:rPr>
          <w:lang w:val="en-GB"/>
        </w:rPr>
      </w:pPr>
      <w:r w:rsidRPr="004C63AB">
        <w:rPr>
          <w:lang w:val="en-GB"/>
        </w:rPr>
        <w:t xml:space="preserve">Tesla has inbound logistics and receipts that would ensure the brand has better storage of raw materials or the other required materials for production.  The operations and activities of Tesla can be addressed to be systematic and result oriented. The production would allow the brand to develop better and more qualitative products for the customers. Research and development have been one of the major contributors to allowing the brand to have a better relationship with the customers over the course of time. The consideration of the primary and secondary activities has allowed the brand to add more value to the products such as models X and Y. The brand has one of the best customer services to allow a higher generation of values and well-developed sales services (Chen and Perez, 2018). The use of the better and well developed promotional methods would allow the customers to be aware of the new products and the power that the new products would pack in. The use of the proper promotional activities has allowed the brand to gain more customers and followers over the course of time. </w:t>
      </w:r>
    </w:p>
    <w:p w14:paraId="69CCD184" w14:textId="77777777" w:rsidR="00BD589B" w:rsidRPr="004C63AB" w:rsidRDefault="00BD589B" w:rsidP="00C36567">
      <w:pPr>
        <w:spacing w:line="360" w:lineRule="auto"/>
        <w:rPr>
          <w:lang w:val="en-GB"/>
        </w:rPr>
      </w:pPr>
    </w:p>
    <w:p w14:paraId="718EB680" w14:textId="77777777" w:rsidR="00BD589B" w:rsidRPr="004C63AB" w:rsidRDefault="00065110" w:rsidP="00C36567">
      <w:pPr>
        <w:spacing w:line="360" w:lineRule="auto"/>
        <w:jc w:val="center"/>
        <w:rPr>
          <w:b/>
          <w:lang w:val="en-GB"/>
        </w:rPr>
      </w:pPr>
      <w:r w:rsidRPr="004C63AB">
        <w:rPr>
          <w:b/>
          <w:noProof/>
          <w:lang w:val="en-GB" w:eastAsia="en-US"/>
        </w:rPr>
        <w:lastRenderedPageBreak/>
        <w:drawing>
          <wp:inline distT="114300" distB="114300" distL="114300" distR="114300" wp14:anchorId="52E9C073" wp14:editId="6C88E8CC">
            <wp:extent cx="5943600" cy="3759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759200"/>
                    </a:xfrm>
                    <a:prstGeom prst="rect">
                      <a:avLst/>
                    </a:prstGeom>
                    <a:ln/>
                  </pic:spPr>
                </pic:pic>
              </a:graphicData>
            </a:graphic>
          </wp:inline>
        </w:drawing>
      </w:r>
    </w:p>
    <w:p w14:paraId="0AFC4EE1" w14:textId="77777777" w:rsidR="00BD589B" w:rsidRPr="004C63AB" w:rsidRDefault="00065110" w:rsidP="00C36567">
      <w:pPr>
        <w:spacing w:line="360" w:lineRule="auto"/>
        <w:jc w:val="center"/>
        <w:rPr>
          <w:b/>
          <w:lang w:val="en-GB"/>
        </w:rPr>
      </w:pPr>
      <w:r w:rsidRPr="004C63AB">
        <w:rPr>
          <w:b/>
          <w:lang w:val="en-GB"/>
        </w:rPr>
        <w:t>Figure 3:Value chain table</w:t>
      </w:r>
    </w:p>
    <w:p w14:paraId="0C6AC351" w14:textId="77777777" w:rsidR="00BD589B" w:rsidRPr="004C63AB" w:rsidRDefault="00065110" w:rsidP="00C36567">
      <w:pPr>
        <w:spacing w:line="360" w:lineRule="auto"/>
        <w:jc w:val="center"/>
        <w:rPr>
          <w:b/>
          <w:lang w:val="en-GB"/>
        </w:rPr>
      </w:pPr>
      <w:r w:rsidRPr="004C63AB">
        <w:rPr>
          <w:b/>
          <w:lang w:val="en-GB"/>
        </w:rPr>
        <w:t xml:space="preserve">Source:  </w:t>
      </w:r>
      <w:r w:rsidRPr="004C63AB">
        <w:rPr>
          <w:lang w:val="en-GB"/>
        </w:rPr>
        <w:t>(Chen and Perez, 2018)</w:t>
      </w:r>
    </w:p>
    <w:p w14:paraId="76D3A907" w14:textId="77777777" w:rsidR="00BD589B" w:rsidRPr="004C63AB" w:rsidRDefault="00065110" w:rsidP="00C36567">
      <w:pPr>
        <w:pStyle w:val="Heading1"/>
        <w:spacing w:line="360" w:lineRule="auto"/>
        <w:rPr>
          <w:lang w:val="en-GB"/>
        </w:rPr>
      </w:pPr>
      <w:bookmarkStart w:id="13" w:name="_9pzoiwbvz6s3" w:colFirst="0" w:colLast="0"/>
      <w:bookmarkStart w:id="14" w:name="_Toc101541352"/>
      <w:bookmarkEnd w:id="13"/>
      <w:r w:rsidRPr="004C63AB">
        <w:rPr>
          <w:lang w:val="en-GB"/>
        </w:rPr>
        <w:t>Resources and Competence Analysis for Tesla</w:t>
      </w:r>
      <w:bookmarkEnd w:id="14"/>
    </w:p>
    <w:p w14:paraId="310870FF" w14:textId="77777777" w:rsidR="00BD589B" w:rsidRPr="004C63AB" w:rsidRDefault="00065110" w:rsidP="00C36567">
      <w:pPr>
        <w:pStyle w:val="Heading2"/>
        <w:spacing w:line="360" w:lineRule="auto"/>
        <w:rPr>
          <w:lang w:val="en-GB"/>
        </w:rPr>
      </w:pPr>
      <w:bookmarkStart w:id="15" w:name="_v0zo2oomiz8m" w:colFirst="0" w:colLast="0"/>
      <w:bookmarkStart w:id="16" w:name="_Toc101541353"/>
      <w:bookmarkEnd w:id="15"/>
      <w:r w:rsidRPr="004C63AB">
        <w:rPr>
          <w:lang w:val="en-GB"/>
        </w:rPr>
        <w:t>Resource analysis of Tesla</w:t>
      </w:r>
      <w:bookmarkEnd w:id="16"/>
    </w:p>
    <w:p w14:paraId="2BE3BF6E" w14:textId="24E94238" w:rsidR="00BD589B" w:rsidRPr="004C63AB" w:rsidRDefault="00065110" w:rsidP="00C36567">
      <w:pPr>
        <w:spacing w:line="360" w:lineRule="auto"/>
        <w:rPr>
          <w:b/>
          <w:lang w:val="en-GB"/>
        </w:rPr>
      </w:pPr>
      <w:r w:rsidRPr="004C63AB">
        <w:rPr>
          <w:lang w:val="en-GB"/>
        </w:rPr>
        <w:t xml:space="preserve">Tesla has one of the highest needs for human resources as well the raw materials. The need for the resources shows that the development of the cars and new models would have a basic requirement of around more than 3000 parts (Huang, 2019). This would indicate that the development of the cars would allow the brand to have a need for multiple resource suppliers from around the world. Under the intellectual property, the brand would have the basic requirements of the battery pack, proper motors, gearbox, Socs and the proper and systematic software. As the brand participates in the electric vehicles industry the requirement for the new machines and technologies are required a very high amount. For the development of the product, the brand would need skilled and professional employees. This would allow the brand to have a higher rate of </w:t>
      </w:r>
      <w:r w:rsidR="00A87B8F" w:rsidRPr="004C63AB">
        <w:rPr>
          <w:lang w:val="en-GB"/>
        </w:rPr>
        <w:t>recital</w:t>
      </w:r>
      <w:r w:rsidRPr="004C63AB">
        <w:rPr>
          <w:lang w:val="en-GB"/>
        </w:rPr>
        <w:t xml:space="preserve"> over the course of time. The brand needs the highest participation of the human resources as this would allow the brand to have a higher rate of </w:t>
      </w:r>
      <w:r w:rsidR="00A87B8F" w:rsidRPr="004C63AB">
        <w:rPr>
          <w:lang w:val="en-GB"/>
        </w:rPr>
        <w:t>recital</w:t>
      </w:r>
      <w:r w:rsidRPr="004C63AB">
        <w:rPr>
          <w:lang w:val="en-GB"/>
        </w:rPr>
        <w:t xml:space="preserve"> and production over the course of time. The need for the continuous development of the products and services the brand would need to allow the products </w:t>
      </w:r>
      <w:r w:rsidRPr="004C63AB">
        <w:rPr>
          <w:lang w:val="en-GB"/>
        </w:rPr>
        <w:lastRenderedPageBreak/>
        <w:t>to be superior and higher for the customers. The use of the resources would allow the brand to have better and more professional products.</w:t>
      </w:r>
    </w:p>
    <w:p w14:paraId="5B339BCD" w14:textId="77777777" w:rsidR="00BD589B" w:rsidRPr="004C63AB" w:rsidRDefault="00065110" w:rsidP="00C36567">
      <w:pPr>
        <w:pStyle w:val="Heading2"/>
        <w:spacing w:line="360" w:lineRule="auto"/>
        <w:rPr>
          <w:lang w:val="en-GB"/>
        </w:rPr>
      </w:pPr>
      <w:bookmarkStart w:id="17" w:name="_xtlk9fdz9ajx" w:colFirst="0" w:colLast="0"/>
      <w:bookmarkStart w:id="18" w:name="_Toc101541354"/>
      <w:bookmarkEnd w:id="17"/>
      <w:r w:rsidRPr="004C63AB">
        <w:rPr>
          <w:lang w:val="en-GB"/>
        </w:rPr>
        <w:t>Competence analysis of Tesla</w:t>
      </w:r>
      <w:bookmarkEnd w:id="18"/>
    </w:p>
    <w:p w14:paraId="65ECF431" w14:textId="078EE18A" w:rsidR="00BD589B" w:rsidRPr="004C63AB" w:rsidRDefault="00065110" w:rsidP="00C36567">
      <w:pPr>
        <w:spacing w:line="360" w:lineRule="auto"/>
        <w:rPr>
          <w:lang w:val="en-GB"/>
        </w:rPr>
      </w:pPr>
      <w:r w:rsidRPr="004C63AB">
        <w:rPr>
          <w:lang w:val="en-GB"/>
        </w:rPr>
        <w:t xml:space="preserve">Tesla can be seen to be one of the major leaders in the development and production of its products and services that are generally related to electronic vehicles. The brand can be seen developing products that have a futuristic design and are superior in technology. In recent years the brand can be seen as having a lot of competitors. The brand has one of the best development technologies and ideas that would allow the brand and the business to have a higher rate of </w:t>
      </w:r>
      <w:r w:rsidR="00A87B8F" w:rsidRPr="004C63AB">
        <w:rPr>
          <w:lang w:val="en-GB"/>
        </w:rPr>
        <w:t>efficiency</w:t>
      </w:r>
      <w:r w:rsidRPr="004C63AB">
        <w:rPr>
          <w:lang w:val="en-GB"/>
        </w:rPr>
        <w:t xml:space="preserve">. Tesla has one of the biggest and most loyal customers which would allow the brand to have a higher range of sales over the course of time (Wang </w:t>
      </w:r>
      <w:r w:rsidRPr="004C63AB">
        <w:rPr>
          <w:i/>
          <w:lang w:val="en-GB"/>
        </w:rPr>
        <w:t>et al</w:t>
      </w:r>
      <w:r w:rsidRPr="004C63AB">
        <w:rPr>
          <w:lang w:val="en-GB"/>
        </w:rPr>
        <w:t>., 2021). The brand has one of the highest ranges of innovation and the simplest form of product development which has ensured the brand has one of the best rates of growth and development. The development of the cars has been in the premium segment and this has ensured the brand retains the majority of the customers over the course of time. The brand can be seen trying to have one of the best kinds of production and development. Unlike other brands, Tesla has been offering direct sales and services to the customer over the course of time. This has allowed the brand to gain the highest level of sales and after-sales services.</w:t>
      </w:r>
    </w:p>
    <w:p w14:paraId="4E60EB25" w14:textId="77777777" w:rsidR="00BD589B" w:rsidRPr="004C63AB" w:rsidRDefault="00065110" w:rsidP="00C36567">
      <w:pPr>
        <w:pStyle w:val="Heading1"/>
        <w:spacing w:line="360" w:lineRule="auto"/>
        <w:rPr>
          <w:lang w:val="en-GB"/>
        </w:rPr>
      </w:pPr>
      <w:bookmarkStart w:id="19" w:name="_21g7g8dwcoyy" w:colFirst="0" w:colLast="0"/>
      <w:bookmarkStart w:id="20" w:name="_Toc101541355"/>
      <w:bookmarkEnd w:id="19"/>
      <w:r w:rsidRPr="004C63AB">
        <w:rPr>
          <w:lang w:val="en-GB"/>
        </w:rPr>
        <w:t>External Analysis</w:t>
      </w:r>
      <w:bookmarkEnd w:id="20"/>
    </w:p>
    <w:p w14:paraId="7729C121" w14:textId="77777777" w:rsidR="00BD589B" w:rsidRPr="004C63AB" w:rsidRDefault="00065110" w:rsidP="00C36567">
      <w:pPr>
        <w:pStyle w:val="Heading2"/>
        <w:spacing w:line="360" w:lineRule="auto"/>
        <w:rPr>
          <w:lang w:val="en-GB"/>
        </w:rPr>
      </w:pPr>
      <w:bookmarkStart w:id="21" w:name="_dt33ukqk0bqt" w:colFirst="0" w:colLast="0"/>
      <w:bookmarkStart w:id="22" w:name="_Toc101541356"/>
      <w:bookmarkEnd w:id="21"/>
      <w:r w:rsidRPr="004C63AB">
        <w:rPr>
          <w:lang w:val="en-GB"/>
        </w:rPr>
        <w:t>Porter’s Five Forces Analysis for Tesla</w:t>
      </w:r>
      <w:bookmarkEnd w:id="22"/>
    </w:p>
    <w:p w14:paraId="17E31543" w14:textId="77777777" w:rsidR="00BD589B" w:rsidRPr="004C63AB" w:rsidRDefault="00065110" w:rsidP="00C36567">
      <w:pPr>
        <w:spacing w:line="360" w:lineRule="auto"/>
        <w:rPr>
          <w:lang w:val="en-GB"/>
        </w:rPr>
      </w:pPr>
      <w:r w:rsidRPr="004C63AB">
        <w:rPr>
          <w:lang w:val="en-GB"/>
        </w:rPr>
        <w:t>Porter’s five forces can be considered to be one of the most effective tools and methods that would allow the brand to gain the possible ideas of the market (Aityan, 2022). The use of porter’s five forces would allow the brand to have clear ideas regarding the steps and the approaches that the other brands in the same market would be using to gain a competitive advantage. The below would highlight some of the major concepts and ideas to know more about the competition that the brand operates in</w:t>
      </w:r>
    </w:p>
    <w:p w14:paraId="7DB371FE" w14:textId="77777777" w:rsidR="00BD589B" w:rsidRPr="004C63AB" w:rsidRDefault="00065110" w:rsidP="00C36567">
      <w:pPr>
        <w:numPr>
          <w:ilvl w:val="0"/>
          <w:numId w:val="4"/>
        </w:numPr>
        <w:spacing w:line="360" w:lineRule="auto"/>
        <w:rPr>
          <w:lang w:val="en-GB"/>
        </w:rPr>
      </w:pPr>
      <w:r w:rsidRPr="004C63AB">
        <w:rPr>
          <w:b/>
          <w:lang w:val="en-GB"/>
        </w:rPr>
        <w:t>The threat of new entrants (LOW):</w:t>
      </w:r>
      <w:r w:rsidRPr="004C63AB">
        <w:rPr>
          <w:lang w:val="en-GB"/>
        </w:rPr>
        <w:t xml:space="preserve">  The market segment is highly competitive and Tesla can be addressed to be one of the major competitors and market shareholders in the United States of America.  Tesla has been one of the major dominators and the major supplier for the production of electronic vehicles (Hoelzlhammer, 2018). The development and the supply of the batteries can allow the brand to stop the growth of the new entrants over the course of time.</w:t>
      </w:r>
    </w:p>
    <w:p w14:paraId="6829287D" w14:textId="0520D44E" w:rsidR="00BD589B" w:rsidRPr="004C63AB" w:rsidRDefault="00065110" w:rsidP="00C36567">
      <w:pPr>
        <w:numPr>
          <w:ilvl w:val="0"/>
          <w:numId w:val="4"/>
        </w:numPr>
        <w:spacing w:line="360" w:lineRule="auto"/>
        <w:rPr>
          <w:lang w:val="en-GB"/>
        </w:rPr>
      </w:pPr>
      <w:r w:rsidRPr="004C63AB">
        <w:rPr>
          <w:lang w:val="en-GB"/>
        </w:rPr>
        <w:lastRenderedPageBreak/>
        <w:t>T</w:t>
      </w:r>
      <w:r w:rsidRPr="004C63AB">
        <w:rPr>
          <w:b/>
          <w:lang w:val="en-GB"/>
        </w:rPr>
        <w:t>he power of the supplier (HIGH</w:t>
      </w:r>
      <w:r w:rsidRPr="004C63AB">
        <w:rPr>
          <w:lang w:val="en-GB"/>
        </w:rPr>
        <w:t xml:space="preserve">): Tesla has one of the limited chains of supplies and this has ensured the supplier has higher power. The industry can be addressed to be still in the developing phase and this ensures the suppliers are lower. German suppliers are accountable for 60 per cent of all the parts that are required for Tesla to develop a vehicle. The pandemic and the global economic pause had been one of the main reasons for the brand to have a lower level of production and </w:t>
      </w:r>
      <w:r w:rsidR="00A87B8F" w:rsidRPr="004C63AB">
        <w:rPr>
          <w:lang w:val="en-GB"/>
        </w:rPr>
        <w:t>recital</w:t>
      </w:r>
      <w:r w:rsidRPr="004C63AB">
        <w:rPr>
          <w:lang w:val="en-GB"/>
        </w:rPr>
        <w:t xml:space="preserve"> over the course of the year 2020 and 2021 (Lin </w:t>
      </w:r>
      <w:r w:rsidRPr="004C63AB">
        <w:rPr>
          <w:i/>
          <w:lang w:val="en-GB"/>
        </w:rPr>
        <w:t xml:space="preserve">et al., </w:t>
      </w:r>
      <w:r w:rsidRPr="004C63AB">
        <w:rPr>
          <w:lang w:val="en-GB"/>
        </w:rPr>
        <w:t>2022). The global chip shortages have lowered the efficacy of the brand to produce a high range of autonomous vehicles.</w:t>
      </w:r>
    </w:p>
    <w:p w14:paraId="0E033022" w14:textId="77777777" w:rsidR="00BD589B" w:rsidRPr="004C63AB" w:rsidRDefault="00065110" w:rsidP="00C36567">
      <w:pPr>
        <w:numPr>
          <w:ilvl w:val="0"/>
          <w:numId w:val="4"/>
        </w:numPr>
        <w:spacing w:line="360" w:lineRule="auto"/>
        <w:rPr>
          <w:lang w:val="en-GB"/>
        </w:rPr>
      </w:pPr>
      <w:r w:rsidRPr="004C63AB">
        <w:rPr>
          <w:b/>
          <w:lang w:val="en-GB"/>
        </w:rPr>
        <w:t>The power of the buyers (LOW)</w:t>
      </w:r>
      <w:r w:rsidRPr="004C63AB">
        <w:rPr>
          <w:lang w:val="en-GB"/>
        </w:rPr>
        <w:t>: The brand has been operating at a premium segment and thus the brand can be seen to have a limited range of customers. The brand has products that fit in the premium segments that have made sure that the brand has maximum control over the demands of the customers. The brand has some uniques options and abilities that have allowed it to have major control over the demands of the customers.</w:t>
      </w:r>
    </w:p>
    <w:p w14:paraId="2B5A5155" w14:textId="77777777" w:rsidR="00BD589B" w:rsidRPr="004C63AB" w:rsidRDefault="00065110" w:rsidP="00C36567">
      <w:pPr>
        <w:numPr>
          <w:ilvl w:val="0"/>
          <w:numId w:val="4"/>
        </w:numPr>
        <w:spacing w:line="360" w:lineRule="auto"/>
        <w:rPr>
          <w:b/>
          <w:lang w:val="en-GB"/>
        </w:rPr>
      </w:pPr>
      <w:r w:rsidRPr="004C63AB">
        <w:rPr>
          <w:b/>
          <w:lang w:val="en-GB"/>
        </w:rPr>
        <w:t>The power of the substitutes (HIGH):</w:t>
      </w:r>
      <w:r w:rsidRPr="004C63AB">
        <w:rPr>
          <w:lang w:val="en-GB"/>
        </w:rPr>
        <w:t xml:space="preserve"> The brand has a lot of competition as the market can be seen moving towards a perfectly competitive market. As the brand has the ability to control the new entrants but there are some major players such as Ford and General motors. The brand has been losing its international market grip by 14 per cent annually. The brand holds around 80 per cent of the market share but due to the rapid innovations and better research and development, it has been expected that the brand would have a 52 per cent market share by 2025 (Dana, 2018).</w:t>
      </w:r>
    </w:p>
    <w:p w14:paraId="42EF0092" w14:textId="2592B759" w:rsidR="00BD589B" w:rsidRPr="004C63AB" w:rsidRDefault="00065110" w:rsidP="00C36567">
      <w:pPr>
        <w:numPr>
          <w:ilvl w:val="0"/>
          <w:numId w:val="4"/>
        </w:numPr>
        <w:spacing w:line="360" w:lineRule="auto"/>
        <w:rPr>
          <w:b/>
          <w:lang w:val="en-GB"/>
        </w:rPr>
      </w:pPr>
      <w:r w:rsidRPr="004C63AB">
        <w:rPr>
          <w:b/>
          <w:lang w:val="en-GB"/>
        </w:rPr>
        <w:t xml:space="preserve">Competition in the electric vehicles industry (HIGH/INTENSE): </w:t>
      </w:r>
      <w:r w:rsidRPr="004C63AB">
        <w:rPr>
          <w:lang w:val="en-GB"/>
        </w:rPr>
        <w:t xml:space="preserve">The brand has one of the highest competition in the electric vehicles industry as it can be seen that the brand has been facing multiple players, which have huge funding. The difference in the product gap can be seen reduced by a significant amount (Gafarov, 2019). This would have a major impact on the </w:t>
      </w:r>
      <w:r w:rsidR="00A87B8F" w:rsidRPr="004C63AB">
        <w:rPr>
          <w:lang w:val="en-GB"/>
        </w:rPr>
        <w:t>recital</w:t>
      </w:r>
      <w:r w:rsidRPr="004C63AB">
        <w:rPr>
          <w:lang w:val="en-GB"/>
        </w:rPr>
        <w:t xml:space="preserve"> of the brand over the course of time. The rapid innovation, better research and development can be seen to have been affecting the </w:t>
      </w:r>
      <w:r w:rsidR="00A87B8F" w:rsidRPr="004C63AB">
        <w:rPr>
          <w:lang w:val="en-GB"/>
        </w:rPr>
        <w:t>recital</w:t>
      </w:r>
      <w:r w:rsidRPr="004C63AB">
        <w:rPr>
          <w:lang w:val="en-GB"/>
        </w:rPr>
        <w:t xml:space="preserve"> of the brand over the course of time.</w:t>
      </w:r>
    </w:p>
    <w:p w14:paraId="65F5C0F2" w14:textId="77777777" w:rsidR="00BD589B" w:rsidRPr="004C63AB" w:rsidRDefault="00065110" w:rsidP="00C36567">
      <w:pPr>
        <w:pStyle w:val="Heading2"/>
        <w:spacing w:line="360" w:lineRule="auto"/>
        <w:rPr>
          <w:lang w:val="en-GB"/>
        </w:rPr>
      </w:pPr>
      <w:bookmarkStart w:id="23" w:name="_qrmerv6qajem" w:colFirst="0" w:colLast="0"/>
      <w:bookmarkStart w:id="24" w:name="_Toc101541357"/>
      <w:bookmarkEnd w:id="23"/>
      <w:r w:rsidRPr="004C63AB">
        <w:rPr>
          <w:lang w:val="en-GB"/>
        </w:rPr>
        <w:t>Pestle Analysis of Tesla</w:t>
      </w:r>
      <w:bookmarkEnd w:id="24"/>
    </w:p>
    <w:p w14:paraId="1FF7F0F0" w14:textId="1A233A03" w:rsidR="00BD589B" w:rsidRPr="004C63AB" w:rsidRDefault="00065110" w:rsidP="00C36567">
      <w:pPr>
        <w:spacing w:line="360" w:lineRule="auto"/>
        <w:rPr>
          <w:lang w:val="en-GB"/>
        </w:rPr>
      </w:pPr>
      <w:r w:rsidRPr="004C63AB">
        <w:rPr>
          <w:lang w:val="en-GB"/>
        </w:rPr>
        <w:t xml:space="preserve">Pestle analysis can be acknowledged as one of the major study tools that would allow the brand and business to have a proper perspective and nature regarding the </w:t>
      </w:r>
      <w:r w:rsidR="00A87B8F" w:rsidRPr="004C63AB">
        <w:rPr>
          <w:lang w:val="en-GB"/>
        </w:rPr>
        <w:t>recital</w:t>
      </w:r>
      <w:r w:rsidRPr="004C63AB">
        <w:rPr>
          <w:lang w:val="en-GB"/>
        </w:rPr>
        <w:t xml:space="preserve"> of the brand. The tool would allow the brand to gain proper highlight over the factors and allow the brand to gain better </w:t>
      </w:r>
      <w:r w:rsidRPr="004C63AB">
        <w:rPr>
          <w:lang w:val="en-GB"/>
        </w:rPr>
        <w:lastRenderedPageBreak/>
        <w:t xml:space="preserve">ideas (Narotam, 2021). The ideas could mean the factors that could affect the </w:t>
      </w:r>
      <w:r w:rsidR="00A87B8F" w:rsidRPr="004C63AB">
        <w:rPr>
          <w:lang w:val="en-GB"/>
        </w:rPr>
        <w:t>recital</w:t>
      </w:r>
      <w:r w:rsidRPr="004C63AB">
        <w:rPr>
          <w:lang w:val="en-GB"/>
        </w:rPr>
        <w:t xml:space="preserve"> of the brand over the course of time. Pestle can be addressed to be the acronym for Political, economic, social, technological and environmental factors that allows the brand clear or lucid image of the external factors that impact the </w:t>
      </w:r>
      <w:r w:rsidR="00A87B8F" w:rsidRPr="004C63AB">
        <w:rPr>
          <w:lang w:val="en-GB"/>
        </w:rPr>
        <w:t>recital</w:t>
      </w:r>
      <w:r w:rsidRPr="004C63AB">
        <w:rPr>
          <w:lang w:val="en-GB"/>
        </w:rPr>
        <w:t>. The below would highlight some of the crucial factors that would allow the brand to have a better generation of concepts and ideas:</w:t>
      </w:r>
    </w:p>
    <w:p w14:paraId="05E2E5AE" w14:textId="67C1854E" w:rsidR="00BD589B" w:rsidRPr="004C63AB" w:rsidRDefault="00065110" w:rsidP="00C36567">
      <w:pPr>
        <w:numPr>
          <w:ilvl w:val="0"/>
          <w:numId w:val="7"/>
        </w:numPr>
        <w:spacing w:line="360" w:lineRule="auto"/>
        <w:rPr>
          <w:lang w:val="en-GB"/>
        </w:rPr>
      </w:pPr>
      <w:r w:rsidRPr="004C63AB">
        <w:rPr>
          <w:b/>
          <w:lang w:val="en-GB"/>
        </w:rPr>
        <w:t>Political factors</w:t>
      </w:r>
      <w:r w:rsidRPr="004C63AB">
        <w:rPr>
          <w:lang w:val="en-GB"/>
        </w:rPr>
        <w:t xml:space="preserve">: The participation of the governing bodies in the brand's normal activities can be addressed to be one of the main reasons that could harm the </w:t>
      </w:r>
      <w:r w:rsidR="00A87B8F" w:rsidRPr="004C63AB">
        <w:rPr>
          <w:lang w:val="en-GB"/>
        </w:rPr>
        <w:t>recital</w:t>
      </w:r>
      <w:r w:rsidRPr="004C63AB">
        <w:rPr>
          <w:lang w:val="en-GB"/>
        </w:rPr>
        <w:t xml:space="preserve"> of the brand over the course of time. The brand could gain the maximum support from the government and could be realised to be one of the best opportunities for the brand. The grant for the incentives regarding the development of electric vehicles could allow the brand to gain new opportunities The effective participation in providing better subsidies for the use of the electricity for the development could be acknowledged as to be one of the best opportunities that would allow the brand to have a proper rate of growth and development. The proper participation of the government would allow the brand to gain a </w:t>
      </w:r>
      <w:r w:rsidR="00A87B8F" w:rsidRPr="004C63AB">
        <w:rPr>
          <w:lang w:val="en-GB"/>
        </w:rPr>
        <w:t>recital</w:t>
      </w:r>
      <w:r w:rsidRPr="004C63AB">
        <w:rPr>
          <w:lang w:val="en-GB"/>
        </w:rPr>
        <w:t xml:space="preserve"> boost of 16 per cent (Mangram, 2018).</w:t>
      </w:r>
    </w:p>
    <w:p w14:paraId="6C920A6B" w14:textId="77777777" w:rsidR="00BD589B" w:rsidRPr="004C63AB" w:rsidRDefault="00065110" w:rsidP="00C36567">
      <w:pPr>
        <w:numPr>
          <w:ilvl w:val="0"/>
          <w:numId w:val="7"/>
        </w:numPr>
        <w:spacing w:line="360" w:lineRule="auto"/>
        <w:rPr>
          <w:b/>
          <w:lang w:val="en-GB"/>
        </w:rPr>
      </w:pPr>
      <w:r w:rsidRPr="004C63AB">
        <w:rPr>
          <w:b/>
          <w:lang w:val="en-GB"/>
        </w:rPr>
        <w:t xml:space="preserve">Economic elements: </w:t>
      </w:r>
      <w:r w:rsidRPr="004C63AB">
        <w:rPr>
          <w:lang w:val="en-GB"/>
        </w:rPr>
        <w:t xml:space="preserve"> Economic elements can be addressed to be one of the major reasons that would allow the brand to either enjoy success or failure. The slow growth of inflation and the better economic condition could allow the brand to have and enjoy better sales over the course of time and vice versa. In the global pandemic, the complete economy and the flow of cash had been restricted and this allowed the brand to have a slow rate of sales. The sales have since grown by 25 per cent and the is expected to grow by a plus 21 per cent (Khan, 2021). The lowered cost in production could also allow the brand to enjoy a better rate of development and production.</w:t>
      </w:r>
    </w:p>
    <w:p w14:paraId="39A68C47" w14:textId="2D000C74" w:rsidR="00BD589B" w:rsidRPr="004C63AB" w:rsidRDefault="00065110" w:rsidP="00C36567">
      <w:pPr>
        <w:numPr>
          <w:ilvl w:val="0"/>
          <w:numId w:val="7"/>
        </w:numPr>
        <w:spacing w:line="360" w:lineRule="auto"/>
        <w:rPr>
          <w:b/>
          <w:lang w:val="en-GB"/>
        </w:rPr>
      </w:pPr>
      <w:r w:rsidRPr="004C63AB">
        <w:rPr>
          <w:b/>
          <w:lang w:val="en-GB"/>
        </w:rPr>
        <w:t xml:space="preserve">Social elements: </w:t>
      </w:r>
      <w:r w:rsidRPr="004C63AB">
        <w:rPr>
          <w:lang w:val="en-GB"/>
        </w:rPr>
        <w:t xml:space="preserve">The social factors can be directly related to the needs of the customers. The taste and preferences of the customers would play a major role in the development of the brand. The brand has a set target group of customers that have a higher rate of cash and money usage. The brand has been acting forwards as the consumer generally wants the products that do no harm to the surroundings (Thomas and Maine 2019). The new taste and preferences of the customers can be seen to have been properly addressed. The customers want the ecosystem and the brand has been able to deliver one of the best ecosystems to have a higher rate of </w:t>
      </w:r>
      <w:r w:rsidR="00A87B8F" w:rsidRPr="004C63AB">
        <w:rPr>
          <w:lang w:val="en-GB"/>
        </w:rPr>
        <w:t>recital</w:t>
      </w:r>
      <w:r w:rsidRPr="004C63AB">
        <w:rPr>
          <w:lang w:val="en-GB"/>
        </w:rPr>
        <w:t xml:space="preserve"> and </w:t>
      </w:r>
      <w:r w:rsidR="00A87B8F" w:rsidRPr="004C63AB">
        <w:rPr>
          <w:lang w:val="en-GB"/>
        </w:rPr>
        <w:t>efficiency</w:t>
      </w:r>
      <w:r w:rsidRPr="004C63AB">
        <w:rPr>
          <w:lang w:val="en-GB"/>
        </w:rPr>
        <w:t>.</w:t>
      </w:r>
    </w:p>
    <w:p w14:paraId="45605EBA" w14:textId="43C12AC3" w:rsidR="00BD589B" w:rsidRPr="004C63AB" w:rsidRDefault="00065110" w:rsidP="00C36567">
      <w:pPr>
        <w:numPr>
          <w:ilvl w:val="0"/>
          <w:numId w:val="7"/>
        </w:numPr>
        <w:spacing w:line="360" w:lineRule="auto"/>
        <w:rPr>
          <w:b/>
          <w:lang w:val="en-GB"/>
        </w:rPr>
      </w:pPr>
      <w:r w:rsidRPr="004C63AB">
        <w:rPr>
          <w:b/>
          <w:lang w:val="en-GB"/>
        </w:rPr>
        <w:lastRenderedPageBreak/>
        <w:t xml:space="preserve">Technological elements: </w:t>
      </w:r>
      <w:r w:rsidRPr="004C63AB">
        <w:rPr>
          <w:lang w:val="en-GB"/>
        </w:rPr>
        <w:t xml:space="preserve"> The brand has been using innovation and new technologies. The development of the new technologies that have been developed by the brand would allow the brand to have a proper rate of </w:t>
      </w:r>
      <w:r w:rsidR="00A87B8F" w:rsidRPr="004C63AB">
        <w:rPr>
          <w:lang w:val="en-GB"/>
        </w:rPr>
        <w:t>recital</w:t>
      </w:r>
      <w:r w:rsidRPr="004C63AB">
        <w:rPr>
          <w:lang w:val="en-GB"/>
        </w:rPr>
        <w:t xml:space="preserve"> and </w:t>
      </w:r>
      <w:r w:rsidR="00A87B8F" w:rsidRPr="004C63AB">
        <w:rPr>
          <w:lang w:val="en-GB"/>
        </w:rPr>
        <w:t>efficiency</w:t>
      </w:r>
      <w:r w:rsidRPr="004C63AB">
        <w:rPr>
          <w:lang w:val="en-GB"/>
        </w:rPr>
        <w:t>. The other brand having the advanced technology could hamper the production of the brand by 12 per cent (Niedermeyer, 2019). The development of the Giga Factories would allow the brand to develop new batteries, this could push the sales of the brand by 45 per cent for production. The brand would have lowered costs by 3.2 per cent on batteries imports.</w:t>
      </w:r>
    </w:p>
    <w:p w14:paraId="1D1EE4BB" w14:textId="5F41783B" w:rsidR="00BD589B" w:rsidRPr="004C63AB" w:rsidRDefault="00065110" w:rsidP="00C36567">
      <w:pPr>
        <w:numPr>
          <w:ilvl w:val="0"/>
          <w:numId w:val="7"/>
        </w:numPr>
        <w:spacing w:line="360" w:lineRule="auto"/>
        <w:rPr>
          <w:b/>
          <w:lang w:val="en-GB"/>
        </w:rPr>
      </w:pPr>
      <w:r w:rsidRPr="004C63AB">
        <w:rPr>
          <w:b/>
          <w:lang w:val="en-GB"/>
        </w:rPr>
        <w:t xml:space="preserve">Legal elements: </w:t>
      </w:r>
      <w:r w:rsidRPr="004C63AB">
        <w:rPr>
          <w:lang w:val="en-GB"/>
        </w:rPr>
        <w:t xml:space="preserve">As per the recent reports the brand can be seen to be expanding into different regions and countries around the world. The brand would need to update the rules and regulations as this would allow the brand to have calculative </w:t>
      </w:r>
      <w:r w:rsidR="00A87B8F" w:rsidRPr="004C63AB">
        <w:rPr>
          <w:lang w:val="en-GB"/>
        </w:rPr>
        <w:t>recital</w:t>
      </w:r>
      <w:r w:rsidRPr="004C63AB">
        <w:rPr>
          <w:lang w:val="en-GB"/>
        </w:rPr>
        <w:t xml:space="preserve"> over the course of time (Akakpo, 2019). The use of the proper concepts and ideas would allow the brand to have one of the best approaches in the desired country over the course of time. The use and promotions of green energy use and demand would allow the brand to have proper demands in such countries. The brand would need to respect the laws and options that would allow the brand to have proper </w:t>
      </w:r>
      <w:r w:rsidR="00A87B8F" w:rsidRPr="004C63AB">
        <w:rPr>
          <w:lang w:val="en-GB"/>
        </w:rPr>
        <w:t>recital</w:t>
      </w:r>
      <w:r w:rsidRPr="004C63AB">
        <w:rPr>
          <w:lang w:val="en-GB"/>
        </w:rPr>
        <w:t>.</w:t>
      </w:r>
    </w:p>
    <w:p w14:paraId="4539A7A2" w14:textId="77777777" w:rsidR="00BD589B" w:rsidRPr="004C63AB" w:rsidRDefault="00065110" w:rsidP="00C36567">
      <w:pPr>
        <w:numPr>
          <w:ilvl w:val="0"/>
          <w:numId w:val="7"/>
        </w:numPr>
        <w:spacing w:line="360" w:lineRule="auto"/>
        <w:rPr>
          <w:b/>
          <w:lang w:val="en-GB"/>
        </w:rPr>
      </w:pPr>
      <w:r w:rsidRPr="004C63AB">
        <w:rPr>
          <w:b/>
          <w:lang w:val="en-GB"/>
        </w:rPr>
        <w:t xml:space="preserve">Environmental elements: </w:t>
      </w:r>
      <w:r w:rsidRPr="004C63AB">
        <w:rPr>
          <w:lang w:val="en-GB"/>
        </w:rPr>
        <w:t>In the recent, the rise of the protection of the environment has been one of the major concepts that would allow the brand to have one of the best rates of growth and development. The use of the environmental factors has allowed the brand to gain a new range of customers and since the brand has been gaining customers by 6.89 per cent (Sieklucki, 2018). The use of the ecological concepts would further allow the brand to gain the best level of competitive advantage over the course of time.</w:t>
      </w:r>
    </w:p>
    <w:p w14:paraId="4FE0D98D" w14:textId="77777777" w:rsidR="00BD589B" w:rsidRPr="004C63AB" w:rsidRDefault="00065110" w:rsidP="00C36567">
      <w:pPr>
        <w:pStyle w:val="Heading1"/>
        <w:spacing w:line="360" w:lineRule="auto"/>
        <w:rPr>
          <w:lang w:val="en-GB"/>
        </w:rPr>
      </w:pPr>
      <w:bookmarkStart w:id="25" w:name="_khpiif4akqod" w:colFirst="0" w:colLast="0"/>
      <w:bookmarkStart w:id="26" w:name="_Toc101541358"/>
      <w:bookmarkEnd w:id="25"/>
      <w:r w:rsidRPr="004C63AB">
        <w:rPr>
          <w:lang w:val="en-GB"/>
        </w:rPr>
        <w:t>Strategies to Sustain Its Competitive Advantage</w:t>
      </w:r>
      <w:bookmarkEnd w:id="26"/>
    </w:p>
    <w:p w14:paraId="0006DF0D" w14:textId="43036792" w:rsidR="00BD589B" w:rsidRPr="004C63AB" w:rsidRDefault="00065110" w:rsidP="00C36567">
      <w:pPr>
        <w:spacing w:line="360" w:lineRule="auto"/>
        <w:rPr>
          <w:lang w:val="en-GB"/>
        </w:rPr>
      </w:pPr>
      <w:r w:rsidRPr="004C63AB">
        <w:rPr>
          <w:lang w:val="en-GB"/>
        </w:rPr>
        <w:t xml:space="preserve">Tesla could use some of the best ideas and competitive management options to gain the highest level of </w:t>
      </w:r>
      <w:r w:rsidR="00A87B8F" w:rsidRPr="004C63AB">
        <w:rPr>
          <w:lang w:val="en-GB"/>
        </w:rPr>
        <w:t>recital</w:t>
      </w:r>
      <w:r w:rsidRPr="004C63AB">
        <w:rPr>
          <w:lang w:val="en-GB"/>
        </w:rPr>
        <w:t xml:space="preserve"> over the course of time. The use of proper targets and strategies would allow the brand to gain one of the highest levels of </w:t>
      </w:r>
      <w:r w:rsidR="00A87B8F" w:rsidRPr="004C63AB">
        <w:rPr>
          <w:lang w:val="en-GB"/>
        </w:rPr>
        <w:t>recital</w:t>
      </w:r>
      <w:r w:rsidRPr="004C63AB">
        <w:rPr>
          <w:lang w:val="en-GB"/>
        </w:rPr>
        <w:t xml:space="preserve"> over the coming years. The strategies would be highlighted below that have been used by Tesla to have a competitive advantage in the electric vehicles market:</w:t>
      </w:r>
    </w:p>
    <w:p w14:paraId="22A7AD9F" w14:textId="77777777" w:rsidR="00BD589B" w:rsidRPr="004C63AB" w:rsidRDefault="00065110" w:rsidP="00C36567">
      <w:pPr>
        <w:numPr>
          <w:ilvl w:val="0"/>
          <w:numId w:val="1"/>
        </w:numPr>
        <w:spacing w:line="360" w:lineRule="auto"/>
        <w:rPr>
          <w:lang w:val="en-GB"/>
        </w:rPr>
      </w:pPr>
      <w:r w:rsidRPr="004C63AB">
        <w:rPr>
          <w:lang w:val="en-GB"/>
        </w:rPr>
        <w:t>The main strategies of Tesla can be addressed to be one of the best products and the services that have been developed by the brand over the course of time (Dai, 2020). The use of the concepts of developing and providing the customers with the electronic vehicles has allowed the brand to gain one of the highest ranges of customers over recent years.</w:t>
      </w:r>
    </w:p>
    <w:p w14:paraId="15BC7393" w14:textId="19162F4A" w:rsidR="00BD589B" w:rsidRPr="004C63AB" w:rsidRDefault="00065110" w:rsidP="00C36567">
      <w:pPr>
        <w:numPr>
          <w:ilvl w:val="0"/>
          <w:numId w:val="1"/>
        </w:numPr>
        <w:spacing w:line="360" w:lineRule="auto"/>
        <w:rPr>
          <w:lang w:val="en-GB"/>
        </w:rPr>
      </w:pPr>
      <w:r w:rsidRPr="004C63AB">
        <w:rPr>
          <w:lang w:val="en-GB"/>
        </w:rPr>
        <w:lastRenderedPageBreak/>
        <w:t xml:space="preserve">The use of eco-friendly strategies has pushed the brand to gain new customers over the recent years. As per the changing scenarios the brand can be seen to have one of the best </w:t>
      </w:r>
      <w:r w:rsidR="00A87B8F" w:rsidRPr="004C63AB">
        <w:rPr>
          <w:lang w:val="en-GB"/>
        </w:rPr>
        <w:t>recital</w:t>
      </w:r>
      <w:r w:rsidRPr="004C63AB">
        <w:rPr>
          <w:lang w:val="en-GB"/>
        </w:rPr>
        <w:t xml:space="preserve"> and relationships with the customers.</w:t>
      </w:r>
    </w:p>
    <w:p w14:paraId="79AA821A" w14:textId="77777777" w:rsidR="00BD589B" w:rsidRPr="004C63AB" w:rsidRDefault="00065110" w:rsidP="00C36567">
      <w:pPr>
        <w:numPr>
          <w:ilvl w:val="0"/>
          <w:numId w:val="1"/>
        </w:numPr>
        <w:spacing w:line="360" w:lineRule="auto"/>
        <w:rPr>
          <w:lang w:val="en-GB"/>
        </w:rPr>
      </w:pPr>
      <w:r w:rsidRPr="004C63AB">
        <w:rPr>
          <w:lang w:val="en-GB"/>
        </w:rPr>
        <w:t>The products of the brand can be seen to be operating in the premium market. The brand has some of the best technologies and one of the best batteries that have one of the lowest combustion rates.</w:t>
      </w:r>
    </w:p>
    <w:p w14:paraId="1D4E0606" w14:textId="316AFFCC" w:rsidR="00BD589B" w:rsidRPr="004C63AB" w:rsidRDefault="00065110" w:rsidP="00C36567">
      <w:pPr>
        <w:numPr>
          <w:ilvl w:val="0"/>
          <w:numId w:val="1"/>
        </w:numPr>
        <w:spacing w:line="360" w:lineRule="auto"/>
        <w:rPr>
          <w:lang w:val="en-GB"/>
        </w:rPr>
      </w:pPr>
      <w:r w:rsidRPr="004C63AB">
        <w:rPr>
          <w:lang w:val="en-GB"/>
        </w:rPr>
        <w:t xml:space="preserve">The best research and development team has allowed the brand to develop one of the best vehicles. The products of the brand have been known to have one of the best and safest interiors for the customers (Hardman, 2020). The fatality rate of the customers during the accidents has been lowered by 35 per cent. This shows that the use of the aerodynamics and </w:t>
      </w:r>
      <w:r w:rsidR="00C36567" w:rsidRPr="004C63AB">
        <w:rPr>
          <w:lang w:val="en-GB"/>
        </w:rPr>
        <w:t>center</w:t>
      </w:r>
      <w:r w:rsidRPr="004C63AB">
        <w:rPr>
          <w:lang w:val="en-GB"/>
        </w:rPr>
        <w:t xml:space="preserve"> of gravity allows the brand to guarantee the safety of the customers.</w:t>
      </w:r>
    </w:p>
    <w:p w14:paraId="5549E148" w14:textId="77777777" w:rsidR="00BD589B" w:rsidRPr="004C63AB" w:rsidRDefault="00065110" w:rsidP="00C36567">
      <w:pPr>
        <w:numPr>
          <w:ilvl w:val="0"/>
          <w:numId w:val="1"/>
        </w:numPr>
        <w:spacing w:line="360" w:lineRule="auto"/>
        <w:rPr>
          <w:lang w:val="en-GB"/>
        </w:rPr>
      </w:pPr>
      <w:r w:rsidRPr="004C63AB">
        <w:rPr>
          <w:lang w:val="en-GB"/>
        </w:rPr>
        <w:t>The brand has one of the best and most well-known ranges of loyal customers over the world. The customer prefers the cars that have been developed as it ensures to deliver the basic needs of the customers effectively (Guo and Zhou, 2019).</w:t>
      </w:r>
    </w:p>
    <w:p w14:paraId="09F202E0" w14:textId="77777777" w:rsidR="00C36567" w:rsidRPr="004C63AB" w:rsidRDefault="00C36567">
      <w:pPr>
        <w:rPr>
          <w:b/>
          <w:lang w:val="en-GB"/>
        </w:rPr>
      </w:pPr>
      <w:bookmarkStart w:id="27" w:name="_9t9qsp5280a7" w:colFirst="0" w:colLast="0"/>
      <w:bookmarkStart w:id="28" w:name="_Toc101541359"/>
      <w:bookmarkEnd w:id="27"/>
      <w:r w:rsidRPr="004C63AB">
        <w:rPr>
          <w:lang w:val="en-GB"/>
        </w:rPr>
        <w:br w:type="page"/>
      </w:r>
    </w:p>
    <w:p w14:paraId="0E545D7A" w14:textId="2A834B71" w:rsidR="00BD589B" w:rsidRPr="004C63AB" w:rsidRDefault="00065110" w:rsidP="00C36567">
      <w:pPr>
        <w:pStyle w:val="Heading1"/>
        <w:spacing w:line="360" w:lineRule="auto"/>
        <w:rPr>
          <w:lang w:val="en-GB"/>
        </w:rPr>
      </w:pPr>
      <w:r w:rsidRPr="004C63AB">
        <w:rPr>
          <w:lang w:val="en-GB"/>
        </w:rPr>
        <w:lastRenderedPageBreak/>
        <w:t>Recommendations</w:t>
      </w:r>
      <w:bookmarkEnd w:id="28"/>
      <w:r w:rsidRPr="004C63AB">
        <w:rPr>
          <w:lang w:val="en-GB"/>
        </w:rPr>
        <w:t xml:space="preserve"> </w:t>
      </w:r>
    </w:p>
    <w:p w14:paraId="5592CE63" w14:textId="0DB8AB8F" w:rsidR="00BD589B" w:rsidRPr="004C63AB" w:rsidRDefault="00065110" w:rsidP="00C36567">
      <w:pPr>
        <w:spacing w:line="360" w:lineRule="auto"/>
        <w:rPr>
          <w:lang w:val="en-GB"/>
        </w:rPr>
      </w:pPr>
      <w:r w:rsidRPr="004C63AB">
        <w:rPr>
          <w:lang w:val="en-GB"/>
        </w:rPr>
        <w:t xml:space="preserve">The use of the recommendations and suggestions would allow the brand to have one of a kind </w:t>
      </w:r>
      <w:r w:rsidR="00A87B8F" w:rsidRPr="004C63AB">
        <w:rPr>
          <w:lang w:val="en-GB"/>
        </w:rPr>
        <w:t>recital</w:t>
      </w:r>
      <w:r w:rsidRPr="004C63AB">
        <w:rPr>
          <w:lang w:val="en-GB"/>
        </w:rPr>
        <w:t xml:space="preserve"> in the desired and operating market. The use of the collective ideas and concepts would be analysed to provide the customers with the best ideas and options to have the best level of </w:t>
      </w:r>
      <w:r w:rsidR="00A87B8F" w:rsidRPr="004C63AB">
        <w:rPr>
          <w:lang w:val="en-GB"/>
        </w:rPr>
        <w:t>recital</w:t>
      </w:r>
      <w:r w:rsidRPr="004C63AB">
        <w:rPr>
          <w:lang w:val="en-GB"/>
        </w:rPr>
        <w:t xml:space="preserve"> and </w:t>
      </w:r>
      <w:r w:rsidR="00A87B8F" w:rsidRPr="004C63AB">
        <w:rPr>
          <w:lang w:val="en-GB"/>
        </w:rPr>
        <w:t>efficiency</w:t>
      </w:r>
      <w:r w:rsidRPr="004C63AB">
        <w:rPr>
          <w:lang w:val="en-GB"/>
        </w:rPr>
        <w:t xml:space="preserve"> over the course of time. So e of the best adoptions and ideas would be highlighted below to ensure the brand has one of the best levels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w:t>
      </w:r>
    </w:p>
    <w:p w14:paraId="7C048739" w14:textId="37A3B2E9" w:rsidR="00BD589B" w:rsidRPr="004C63AB" w:rsidRDefault="00065110" w:rsidP="00C36567">
      <w:pPr>
        <w:numPr>
          <w:ilvl w:val="0"/>
          <w:numId w:val="8"/>
        </w:numPr>
        <w:spacing w:line="360" w:lineRule="auto"/>
        <w:rPr>
          <w:lang w:val="en-GB"/>
        </w:rPr>
      </w:pPr>
      <w:r w:rsidRPr="004C63AB">
        <w:rPr>
          <w:lang w:val="en-GB"/>
        </w:rPr>
        <w:t xml:space="preserve">The brand can try to develop customer service as this would allow the brand to have a proper flow of communication with the customers. The development of the customer services would allow the brand to have one of a kind relationship with the customers over the course of time. The proper use of customer services would allow the brand to generate positive results as feedback being gained would allow the customers to have the highest rate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over the course of time.</w:t>
      </w:r>
    </w:p>
    <w:p w14:paraId="54C49F0D" w14:textId="1EB1699C" w:rsidR="00BD589B" w:rsidRPr="004C63AB" w:rsidRDefault="00065110" w:rsidP="00C36567">
      <w:pPr>
        <w:numPr>
          <w:ilvl w:val="0"/>
          <w:numId w:val="8"/>
        </w:numPr>
        <w:spacing w:line="360" w:lineRule="auto"/>
        <w:rPr>
          <w:lang w:val="en-GB"/>
        </w:rPr>
      </w:pPr>
      <w:r w:rsidRPr="004C63AB">
        <w:rPr>
          <w:lang w:val="en-GB"/>
        </w:rPr>
        <w:t xml:space="preserve">The acquiring of the new startup would allow the brand to gain some of the best and most qualitative employees. The use of the proper ideas and information would allow the brand to have one of the best kinds of </w:t>
      </w:r>
      <w:r w:rsidR="00A87B8F" w:rsidRPr="004C63AB">
        <w:rPr>
          <w:lang w:val="en-GB"/>
        </w:rPr>
        <w:t>recital</w:t>
      </w:r>
      <w:r w:rsidRPr="004C63AB">
        <w:rPr>
          <w:lang w:val="en-GB"/>
        </w:rPr>
        <w:t xml:space="preserve"> and </w:t>
      </w:r>
      <w:r w:rsidR="00A87B8F" w:rsidRPr="004C63AB">
        <w:rPr>
          <w:lang w:val="en-GB"/>
        </w:rPr>
        <w:t>efficiency</w:t>
      </w:r>
      <w:r w:rsidRPr="004C63AB">
        <w:rPr>
          <w:lang w:val="en-GB"/>
        </w:rPr>
        <w:t xml:space="preserve">. The generation of new ideas and information could allow the brand to have the best </w:t>
      </w:r>
      <w:r w:rsidR="00A87B8F" w:rsidRPr="004C63AB">
        <w:rPr>
          <w:lang w:val="en-GB"/>
        </w:rPr>
        <w:t>recital</w:t>
      </w:r>
      <w:r w:rsidRPr="004C63AB">
        <w:rPr>
          <w:lang w:val="en-GB"/>
        </w:rPr>
        <w:t xml:space="preserve"> over the course of time.</w:t>
      </w:r>
    </w:p>
    <w:p w14:paraId="16168D9E" w14:textId="3E9705BA" w:rsidR="00BD589B" w:rsidRPr="004C63AB" w:rsidRDefault="00065110" w:rsidP="00C36567">
      <w:pPr>
        <w:numPr>
          <w:ilvl w:val="0"/>
          <w:numId w:val="8"/>
        </w:numPr>
        <w:spacing w:line="360" w:lineRule="auto"/>
        <w:rPr>
          <w:lang w:val="en-GB"/>
        </w:rPr>
      </w:pPr>
      <w:r w:rsidRPr="004C63AB">
        <w:rPr>
          <w:lang w:val="en-GB"/>
        </w:rPr>
        <w:t xml:space="preserve">The development of the factories in the United States of America needs to be fastened as this would allow the brand to have a better rate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As of now, the brand has been developing cars in China and this ensures the brand has a slow rate of delivery and </w:t>
      </w:r>
      <w:r w:rsidR="00A87B8F" w:rsidRPr="004C63AB">
        <w:rPr>
          <w:lang w:val="en-GB"/>
        </w:rPr>
        <w:t>efficiency</w:t>
      </w:r>
      <w:r w:rsidRPr="004C63AB">
        <w:rPr>
          <w:lang w:val="en-GB"/>
        </w:rPr>
        <w:t>.</w:t>
      </w:r>
    </w:p>
    <w:p w14:paraId="7A439C58" w14:textId="5F4076BE" w:rsidR="00BD589B" w:rsidRPr="004C63AB" w:rsidRDefault="00065110" w:rsidP="00C36567">
      <w:pPr>
        <w:numPr>
          <w:ilvl w:val="0"/>
          <w:numId w:val="8"/>
        </w:numPr>
        <w:spacing w:line="360" w:lineRule="auto"/>
        <w:rPr>
          <w:lang w:val="en-GB"/>
        </w:rPr>
      </w:pPr>
      <w:r w:rsidRPr="004C63AB">
        <w:rPr>
          <w:lang w:val="en-GB"/>
        </w:rPr>
        <w:t xml:space="preserve">The brand needs to have a new and wide range of suppliers as this would allow the brand to retain a consistent level of </w:t>
      </w:r>
      <w:r w:rsidR="00A87B8F" w:rsidRPr="004C63AB">
        <w:rPr>
          <w:lang w:val="en-GB"/>
        </w:rPr>
        <w:t>recital</w:t>
      </w:r>
      <w:r w:rsidRPr="004C63AB">
        <w:rPr>
          <w:lang w:val="en-GB"/>
        </w:rPr>
        <w:t xml:space="preserve"> and </w:t>
      </w:r>
      <w:r w:rsidR="00A87B8F" w:rsidRPr="004C63AB">
        <w:rPr>
          <w:lang w:val="en-GB"/>
        </w:rPr>
        <w:t>efficiency</w:t>
      </w:r>
      <w:r w:rsidRPr="004C63AB">
        <w:rPr>
          <w:lang w:val="en-GB"/>
        </w:rPr>
        <w:t xml:space="preserve"> over the course of time. The use of new suppliers would allow the brand to have lower investments for the acquisition of the required resources. More suppliers would allow the brand to have better </w:t>
      </w:r>
      <w:r w:rsidR="00A87B8F" w:rsidRPr="004C63AB">
        <w:rPr>
          <w:lang w:val="en-GB"/>
        </w:rPr>
        <w:t>efficiency</w:t>
      </w:r>
      <w:r w:rsidRPr="004C63AB">
        <w:rPr>
          <w:lang w:val="en-GB"/>
        </w:rPr>
        <w:t xml:space="preserve"> eventually allowing the brand to have an effective delivery rate.</w:t>
      </w:r>
    </w:p>
    <w:p w14:paraId="7F6A5E60" w14:textId="77777777" w:rsidR="00C36567" w:rsidRPr="004C63AB" w:rsidRDefault="00C36567" w:rsidP="00C36567">
      <w:pPr>
        <w:spacing w:line="360" w:lineRule="auto"/>
        <w:rPr>
          <w:b/>
          <w:lang w:val="en-GB"/>
        </w:rPr>
      </w:pPr>
      <w:bookmarkStart w:id="29" w:name="_nrzbsb7uh7fz" w:colFirst="0" w:colLast="0"/>
      <w:bookmarkEnd w:id="29"/>
      <w:r w:rsidRPr="004C63AB">
        <w:rPr>
          <w:lang w:val="en-GB"/>
        </w:rPr>
        <w:br w:type="page"/>
      </w:r>
    </w:p>
    <w:p w14:paraId="0ED1D3C8" w14:textId="5E3DAEDE" w:rsidR="00BD589B" w:rsidRPr="004C63AB" w:rsidRDefault="00065110" w:rsidP="00C36567">
      <w:pPr>
        <w:pStyle w:val="Heading1"/>
        <w:spacing w:line="360" w:lineRule="auto"/>
        <w:rPr>
          <w:lang w:val="en-GB"/>
        </w:rPr>
      </w:pPr>
      <w:bookmarkStart w:id="30" w:name="_Toc101541360"/>
      <w:r w:rsidRPr="004C63AB">
        <w:rPr>
          <w:lang w:val="en-GB"/>
        </w:rPr>
        <w:lastRenderedPageBreak/>
        <w:t>Conclusion</w:t>
      </w:r>
      <w:bookmarkEnd w:id="30"/>
    </w:p>
    <w:p w14:paraId="22B66438" w14:textId="5A9DB6CB" w:rsidR="00BD589B" w:rsidRPr="004C63AB" w:rsidRDefault="00065110" w:rsidP="00C36567">
      <w:pPr>
        <w:spacing w:line="360" w:lineRule="auto"/>
        <w:rPr>
          <w:lang w:val="en-GB"/>
        </w:rPr>
      </w:pPr>
      <w:r w:rsidRPr="004C63AB">
        <w:rPr>
          <w:lang w:val="en-GB"/>
        </w:rPr>
        <w:t xml:space="preserve">The above study highlights the proper use of the ideas and tools that would ensure the brand has a lower rate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over the course of time. The proper use of the concepts would allow the brand to gain back the </w:t>
      </w:r>
      <w:r w:rsidR="00A87B8F" w:rsidRPr="004C63AB">
        <w:rPr>
          <w:lang w:val="en-GB"/>
        </w:rPr>
        <w:t>recital</w:t>
      </w:r>
      <w:r w:rsidRPr="004C63AB">
        <w:rPr>
          <w:lang w:val="en-GB"/>
        </w:rPr>
        <w:t xml:space="preserve"> and have a stable rate of operations and </w:t>
      </w:r>
      <w:r w:rsidR="00A87B8F" w:rsidRPr="004C63AB">
        <w:rPr>
          <w:lang w:val="en-GB"/>
        </w:rPr>
        <w:t>efficiency</w:t>
      </w:r>
      <w:r w:rsidRPr="004C63AB">
        <w:rPr>
          <w:lang w:val="en-GB"/>
        </w:rPr>
        <w:t xml:space="preserve">. The use of the ideas such as internal and external assessment would allow the brand to know the crucial factors. These crucial factors have been related to the forces that could hinder the </w:t>
      </w:r>
      <w:r w:rsidR="00A87B8F" w:rsidRPr="004C63AB">
        <w:rPr>
          <w:lang w:val="en-GB"/>
        </w:rPr>
        <w:t>recital</w:t>
      </w:r>
      <w:r w:rsidRPr="004C63AB">
        <w:rPr>
          <w:lang w:val="en-GB"/>
        </w:rPr>
        <w:t xml:space="preserve"> of the brand over the course of time. The use of ideas and information would allow Tesla or any other brand to have a better rate of success in the desired market. The above study has been done in a </w:t>
      </w:r>
      <w:r w:rsidR="00C36567" w:rsidRPr="004C63AB">
        <w:rPr>
          <w:lang w:val="en-GB"/>
        </w:rPr>
        <w:t>systematic</w:t>
      </w:r>
      <w:r w:rsidRPr="004C63AB">
        <w:rPr>
          <w:lang w:val="en-GB"/>
        </w:rPr>
        <w:t xml:space="preserve"> process as this would allow the brand to enjoy a high rate of </w:t>
      </w:r>
      <w:r w:rsidR="00A87B8F" w:rsidRPr="004C63AB">
        <w:rPr>
          <w:lang w:val="en-GB"/>
        </w:rPr>
        <w:t>efficiency</w:t>
      </w:r>
      <w:r w:rsidRPr="004C63AB">
        <w:rPr>
          <w:lang w:val="en-GB"/>
        </w:rPr>
        <w:t xml:space="preserve"> and </w:t>
      </w:r>
      <w:r w:rsidR="00A87B8F" w:rsidRPr="004C63AB">
        <w:rPr>
          <w:lang w:val="en-GB"/>
        </w:rPr>
        <w:t>recital</w:t>
      </w:r>
      <w:r w:rsidRPr="004C63AB">
        <w:rPr>
          <w:lang w:val="en-GB"/>
        </w:rPr>
        <w:t xml:space="preserve"> over the course of time. The use of proper ideas would allow the brand to generate </w:t>
      </w:r>
      <w:r w:rsidR="00C36567" w:rsidRPr="004C63AB">
        <w:rPr>
          <w:lang w:val="en-GB"/>
        </w:rPr>
        <w:t>positive</w:t>
      </w:r>
      <w:r w:rsidRPr="004C63AB">
        <w:rPr>
          <w:lang w:val="en-GB"/>
        </w:rPr>
        <w:t xml:space="preserve"> results and options over the course of time.</w:t>
      </w:r>
    </w:p>
    <w:p w14:paraId="1045BBAE" w14:textId="77777777" w:rsidR="00C36567" w:rsidRPr="004C63AB" w:rsidRDefault="00C36567" w:rsidP="00C36567">
      <w:pPr>
        <w:spacing w:line="360" w:lineRule="auto"/>
        <w:rPr>
          <w:b/>
          <w:lang w:val="en-GB"/>
        </w:rPr>
      </w:pPr>
      <w:bookmarkStart w:id="31" w:name="_eh6tmjiix03s" w:colFirst="0" w:colLast="0"/>
      <w:bookmarkEnd w:id="31"/>
      <w:r w:rsidRPr="004C63AB">
        <w:rPr>
          <w:lang w:val="en-GB"/>
        </w:rPr>
        <w:br w:type="page"/>
      </w:r>
    </w:p>
    <w:p w14:paraId="4A2F7389" w14:textId="226ED09C" w:rsidR="00BD589B" w:rsidRPr="004C63AB" w:rsidRDefault="00065110" w:rsidP="00C36567">
      <w:pPr>
        <w:pStyle w:val="Heading1"/>
        <w:spacing w:line="360" w:lineRule="auto"/>
        <w:rPr>
          <w:lang w:val="en-GB"/>
        </w:rPr>
      </w:pPr>
      <w:bookmarkStart w:id="32" w:name="_Toc101541361"/>
      <w:r w:rsidRPr="004C63AB">
        <w:rPr>
          <w:lang w:val="en-GB"/>
        </w:rPr>
        <w:lastRenderedPageBreak/>
        <w:t>References</w:t>
      </w:r>
      <w:bookmarkEnd w:id="32"/>
    </w:p>
    <w:p w14:paraId="7746A6CC" w14:textId="77777777" w:rsidR="00C36567" w:rsidRPr="004C63AB" w:rsidRDefault="00C36567" w:rsidP="00C36567">
      <w:pPr>
        <w:spacing w:line="360" w:lineRule="auto"/>
        <w:rPr>
          <w:lang w:val="en-GB"/>
        </w:rPr>
      </w:pPr>
      <w:r w:rsidRPr="004C63AB">
        <w:rPr>
          <w:lang w:val="en-GB"/>
        </w:rPr>
        <w:t>Aityan, S.K., 2022. Comparative Analysis. In Business Research Methodology (pp. 395-411). Springer, Cham.</w:t>
      </w:r>
    </w:p>
    <w:p w14:paraId="6C79E900" w14:textId="77777777" w:rsidR="00C36567" w:rsidRPr="004C63AB" w:rsidRDefault="00C36567" w:rsidP="00C36567">
      <w:pPr>
        <w:spacing w:line="360" w:lineRule="auto"/>
        <w:rPr>
          <w:lang w:val="en-GB"/>
        </w:rPr>
      </w:pPr>
      <w:r w:rsidRPr="004C63AB">
        <w:rPr>
          <w:lang w:val="en-GB"/>
        </w:rPr>
        <w:t>Akakpo, A., Gyasi, E.A., Oduro, B. and Akpabot, S., 2019. Foresight, organization policies and management strategies in electric vehicle technology advances at tesla. In Futures Thinking and Organizational Policy (pp. 57-69). Palgrave Macmillan, Cham.</w:t>
      </w:r>
    </w:p>
    <w:p w14:paraId="1BEC9FCF" w14:textId="77777777" w:rsidR="00C36567" w:rsidRPr="004C63AB" w:rsidRDefault="00C36567" w:rsidP="00C36567">
      <w:pPr>
        <w:spacing w:line="360" w:lineRule="auto"/>
        <w:rPr>
          <w:lang w:val="en-GB"/>
        </w:rPr>
      </w:pPr>
      <w:r w:rsidRPr="004C63AB">
        <w:rPr>
          <w:lang w:val="en-GB"/>
        </w:rPr>
        <w:t>Alghalith, N., 2018. Tesla: innovation with information technology. International Journal of Business Research and Information Technology, 5(1), pp.37-51.</w:t>
      </w:r>
    </w:p>
    <w:p w14:paraId="5FBB96F2" w14:textId="77777777" w:rsidR="00C36567" w:rsidRPr="004C63AB" w:rsidRDefault="00C36567" w:rsidP="00C36567">
      <w:pPr>
        <w:spacing w:line="360" w:lineRule="auto"/>
        <w:rPr>
          <w:lang w:val="en-GB"/>
        </w:rPr>
      </w:pPr>
      <w:r w:rsidRPr="004C63AB">
        <w:rPr>
          <w:lang w:val="en-GB"/>
        </w:rPr>
        <w:t>Backlinko, 2022. Tesla Revenue and Production Statistics for 2022. [online] Backlinko. Available at: &lt;https://backlinko.com/tesla-stats&gt; [Accessed 22 April 2022].</w:t>
      </w:r>
    </w:p>
    <w:p w14:paraId="3A9ABE72" w14:textId="77777777" w:rsidR="00C36567" w:rsidRPr="004C63AB" w:rsidRDefault="00C36567" w:rsidP="00C36567">
      <w:pPr>
        <w:spacing w:line="360" w:lineRule="auto"/>
        <w:rPr>
          <w:lang w:val="en-GB"/>
        </w:rPr>
      </w:pPr>
      <w:r w:rsidRPr="004C63AB">
        <w:rPr>
          <w:lang w:val="en-GB"/>
        </w:rPr>
        <w:t>Chen, Y. and Perez, Y., 2018. Business model design: lessons learned from Tesla Motors. In Towards a Sustainable Economy (pp. 53-69). Springer, Cham.</w:t>
      </w:r>
    </w:p>
    <w:p w14:paraId="5D88F0E8" w14:textId="77777777" w:rsidR="00C36567" w:rsidRPr="004C63AB" w:rsidRDefault="00C36567" w:rsidP="00C36567">
      <w:pPr>
        <w:spacing w:line="360" w:lineRule="auto"/>
        <w:rPr>
          <w:lang w:val="en-GB"/>
        </w:rPr>
      </w:pPr>
      <w:r w:rsidRPr="004C63AB">
        <w:rPr>
          <w:lang w:val="en-GB"/>
        </w:rPr>
        <w:t>Coline, D., 2020. Analyse SWOT-Tesla-publié le 16/12/2020. Publications Études &amp; Analyses.</w:t>
      </w:r>
    </w:p>
    <w:p w14:paraId="698ED7C9" w14:textId="77777777" w:rsidR="00C36567" w:rsidRPr="004C63AB" w:rsidRDefault="00C36567" w:rsidP="00C36567">
      <w:pPr>
        <w:spacing w:line="360" w:lineRule="auto"/>
        <w:rPr>
          <w:lang w:val="en-GB"/>
        </w:rPr>
      </w:pPr>
      <w:r w:rsidRPr="004C63AB">
        <w:rPr>
          <w:lang w:val="en-GB"/>
        </w:rPr>
        <w:t>Dai, R., 2020. The Analysis of Tesla's Competitive Strategy for the Chinese Market.</w:t>
      </w:r>
    </w:p>
    <w:p w14:paraId="27F91C41" w14:textId="77777777" w:rsidR="00C36567" w:rsidRPr="004C63AB" w:rsidRDefault="00C36567" w:rsidP="00C36567">
      <w:pPr>
        <w:spacing w:line="360" w:lineRule="auto"/>
        <w:rPr>
          <w:lang w:val="en-GB"/>
        </w:rPr>
      </w:pPr>
      <w:r w:rsidRPr="004C63AB">
        <w:rPr>
          <w:lang w:val="en-GB"/>
        </w:rPr>
        <w:t>Dana, C., 2018. A Strategic Audit of Tesla, Inc.: Electrifying our Future or About to Run out of Energy?.</w:t>
      </w:r>
    </w:p>
    <w:p w14:paraId="1ABDA21D" w14:textId="77777777" w:rsidR="00C36567" w:rsidRPr="004C63AB" w:rsidRDefault="00C36567" w:rsidP="00C36567">
      <w:pPr>
        <w:spacing w:line="360" w:lineRule="auto"/>
        <w:rPr>
          <w:lang w:val="en-GB"/>
        </w:rPr>
      </w:pPr>
      <w:r w:rsidRPr="004C63AB">
        <w:rPr>
          <w:lang w:val="en-GB"/>
        </w:rPr>
        <w:t>Ergon Energy, 2022. Benefits Of Electric Cars. [online] Ergon Energy. Available at: &lt;https://www.ergon.com.au/network/smarter-energy/electric-vehicles/benefits-of-electric-vehicles#:~:text=Better%20for%20the%20environment,charged%20from%20the%20electricity%20grid.&gt; [Accessed 22 April 2022].</w:t>
      </w:r>
    </w:p>
    <w:p w14:paraId="7800E45C" w14:textId="446DED1F" w:rsidR="00C36567" w:rsidRPr="004C63AB" w:rsidRDefault="00C36567" w:rsidP="00C36567">
      <w:pPr>
        <w:spacing w:line="360" w:lineRule="auto"/>
        <w:rPr>
          <w:lang w:val="en-GB"/>
        </w:rPr>
      </w:pPr>
      <w:r w:rsidRPr="004C63AB">
        <w:rPr>
          <w:lang w:val="en-GB"/>
        </w:rPr>
        <w:t xml:space="preserve">Gafarov, R., 2019. Evaluation of the financial position and the </w:t>
      </w:r>
      <w:r w:rsidR="00A87B8F" w:rsidRPr="004C63AB">
        <w:rPr>
          <w:lang w:val="en-GB"/>
        </w:rPr>
        <w:t>recital</w:t>
      </w:r>
      <w:r w:rsidRPr="004C63AB">
        <w:rPr>
          <w:lang w:val="en-GB"/>
        </w:rPr>
        <w:t xml:space="preserve"> of Tesla, Inc (Doctoral dissertation, Masarykova univerzita, Ekonomicko-správní fakulta).</w:t>
      </w:r>
    </w:p>
    <w:p w14:paraId="5545959B" w14:textId="77777777" w:rsidR="00C36567" w:rsidRPr="004C63AB" w:rsidRDefault="00C36567" w:rsidP="00C36567">
      <w:pPr>
        <w:spacing w:line="360" w:lineRule="auto"/>
        <w:rPr>
          <w:lang w:val="en-GB"/>
        </w:rPr>
      </w:pPr>
      <w:r w:rsidRPr="004C63AB">
        <w:rPr>
          <w:lang w:val="en-GB"/>
        </w:rPr>
        <w:t>Ghavidel, F., 2020. Comparing the business model of Tesla and Ford.</w:t>
      </w:r>
    </w:p>
    <w:p w14:paraId="698942A2" w14:textId="77777777" w:rsidR="00C36567" w:rsidRPr="004C63AB" w:rsidRDefault="00C36567" w:rsidP="00C36567">
      <w:pPr>
        <w:spacing w:line="360" w:lineRule="auto"/>
        <w:rPr>
          <w:lang w:val="en-GB"/>
        </w:rPr>
      </w:pPr>
      <w:r w:rsidRPr="004C63AB">
        <w:rPr>
          <w:lang w:val="en-GB"/>
        </w:rPr>
        <w:t>Google, 2022. TSLA NASDAQ [online] Google.com. Available at: &lt;https://www.google.com/finance/quote/TSLA:NASDAQ?hl=en&gt; [Accessed 22 April 2022].</w:t>
      </w:r>
    </w:p>
    <w:p w14:paraId="51CE2D32" w14:textId="77777777" w:rsidR="00C36567" w:rsidRPr="004C63AB" w:rsidRDefault="00C36567" w:rsidP="00C36567">
      <w:pPr>
        <w:spacing w:line="360" w:lineRule="auto"/>
        <w:rPr>
          <w:lang w:val="en-GB"/>
        </w:rPr>
      </w:pPr>
      <w:r w:rsidRPr="004C63AB">
        <w:rPr>
          <w:lang w:val="en-GB"/>
        </w:rPr>
        <w:t>Guo, Z. and Zhou, Y., 2019. Residual value analysis of plug-in vehicles in the United States. Energy Policy, 125, pp.445-455.</w:t>
      </w:r>
    </w:p>
    <w:p w14:paraId="6DA8CA07" w14:textId="77777777" w:rsidR="00C36567" w:rsidRPr="004C63AB" w:rsidRDefault="00C36567" w:rsidP="00C36567">
      <w:pPr>
        <w:spacing w:line="360" w:lineRule="auto"/>
        <w:rPr>
          <w:lang w:val="en-GB"/>
        </w:rPr>
      </w:pPr>
      <w:r w:rsidRPr="004C63AB">
        <w:rPr>
          <w:lang w:val="en-GB"/>
        </w:rPr>
        <w:t>Hardman, S., 2020. Travel behavior changes among users of partially automated vehicles.</w:t>
      </w:r>
    </w:p>
    <w:p w14:paraId="7F5B59D6" w14:textId="77777777" w:rsidR="00C36567" w:rsidRPr="004C63AB" w:rsidRDefault="00C36567" w:rsidP="00C36567">
      <w:pPr>
        <w:spacing w:line="360" w:lineRule="auto"/>
        <w:rPr>
          <w:lang w:val="en-GB"/>
        </w:rPr>
      </w:pPr>
      <w:r w:rsidRPr="004C63AB">
        <w:rPr>
          <w:lang w:val="en-GB"/>
        </w:rPr>
        <w:t>Hoelzlhammer, A., 2018. A Strategic Audit of Tesla.</w:t>
      </w:r>
    </w:p>
    <w:p w14:paraId="6E926B23" w14:textId="77777777" w:rsidR="00C36567" w:rsidRPr="004C63AB" w:rsidRDefault="00C36567" w:rsidP="00C36567">
      <w:pPr>
        <w:spacing w:line="360" w:lineRule="auto"/>
        <w:rPr>
          <w:lang w:val="en-GB"/>
        </w:rPr>
      </w:pPr>
      <w:r w:rsidRPr="004C63AB">
        <w:rPr>
          <w:lang w:val="en-GB"/>
        </w:rPr>
        <w:lastRenderedPageBreak/>
        <w:t>Huang, Y., 2019, February. A Potential Company or Not: the Analysis of Tesla. In 2019 4th International Conference on Financial Innovation and Economic Development (ICFIED 2019) (pp. 401-407). Atlantis Press.</w:t>
      </w:r>
    </w:p>
    <w:p w14:paraId="02251C6C" w14:textId="77777777" w:rsidR="00C36567" w:rsidRPr="004C63AB" w:rsidRDefault="00C36567" w:rsidP="00C36567">
      <w:pPr>
        <w:spacing w:line="360" w:lineRule="auto"/>
        <w:rPr>
          <w:lang w:val="en-GB"/>
        </w:rPr>
      </w:pPr>
      <w:r w:rsidRPr="004C63AB">
        <w:rPr>
          <w:lang w:val="en-GB"/>
        </w:rPr>
        <w:t>INDUSTRY, E., 2022. EV INDUSTRY. [online] Smev.in. Available at: &lt;https://www.smev.in/ev-industry&gt; [Accessed 22 April 2022].</w:t>
      </w:r>
    </w:p>
    <w:p w14:paraId="64C014B4" w14:textId="77777777" w:rsidR="00C36567" w:rsidRPr="004C63AB" w:rsidRDefault="00C36567" w:rsidP="00C36567">
      <w:pPr>
        <w:spacing w:line="360" w:lineRule="auto"/>
        <w:rPr>
          <w:lang w:val="en-GB"/>
        </w:rPr>
      </w:pPr>
      <w:r w:rsidRPr="004C63AB">
        <w:rPr>
          <w:lang w:val="en-GB"/>
        </w:rPr>
        <w:t>Khan, M., 2021. A critical analysis of Elon Musk’s leadership in Tesla motors. Journal of Global Entrepreneurship Research, pp.1-10.</w:t>
      </w:r>
    </w:p>
    <w:p w14:paraId="37E72372" w14:textId="77777777" w:rsidR="00C36567" w:rsidRPr="004C63AB" w:rsidRDefault="00C36567" w:rsidP="00C36567">
      <w:pPr>
        <w:spacing w:line="360" w:lineRule="auto"/>
        <w:rPr>
          <w:lang w:val="en-GB"/>
        </w:rPr>
      </w:pPr>
      <w:r w:rsidRPr="004C63AB">
        <w:rPr>
          <w:lang w:val="en-GB"/>
        </w:rPr>
        <w:t>Lee, J., Lee, S.J. and Jung, K., 2020. Balanced SWOT: Revisiting SWOT Analysis through Failure Management and Success Management. Available at SSRN 3612519.</w:t>
      </w:r>
    </w:p>
    <w:p w14:paraId="3947A607" w14:textId="77777777" w:rsidR="00C36567" w:rsidRPr="004C63AB" w:rsidRDefault="00C36567" w:rsidP="00C36567">
      <w:pPr>
        <w:spacing w:line="360" w:lineRule="auto"/>
        <w:rPr>
          <w:lang w:val="en-GB"/>
        </w:rPr>
      </w:pPr>
      <w:r w:rsidRPr="004C63AB">
        <w:rPr>
          <w:lang w:val="en-GB"/>
        </w:rPr>
        <w:t>Lin, P., Lu, Y. and Xu, Z., 2022, March. Tesla’s Dilemma and Future Development Trends. In 2022 7th International Conference on Financial Innovation and Economic Development (ICFIED 2022) (pp. 2174-2180). Atlantis Press.</w:t>
      </w:r>
    </w:p>
    <w:p w14:paraId="0CB93DAD" w14:textId="77777777" w:rsidR="00C36567" w:rsidRPr="004C63AB" w:rsidRDefault="00C36567" w:rsidP="00C36567">
      <w:pPr>
        <w:spacing w:line="360" w:lineRule="auto"/>
        <w:rPr>
          <w:lang w:val="en-GB"/>
        </w:rPr>
      </w:pPr>
      <w:r w:rsidRPr="004C63AB">
        <w:rPr>
          <w:lang w:val="en-GB"/>
        </w:rPr>
        <w:t>Mangram, M.E., 2018. The globalization of Tesla Motors: a strategic marketing plan analysis. Journal of Strategic Marketing, 20(4), pp.289-312.</w:t>
      </w:r>
    </w:p>
    <w:p w14:paraId="397FD53D" w14:textId="77777777" w:rsidR="00C36567" w:rsidRPr="004C63AB" w:rsidRDefault="00C36567" w:rsidP="00C36567">
      <w:pPr>
        <w:spacing w:line="360" w:lineRule="auto"/>
        <w:rPr>
          <w:lang w:val="en-GB"/>
        </w:rPr>
      </w:pPr>
      <w:r w:rsidRPr="004C63AB">
        <w:rPr>
          <w:lang w:val="en-GB"/>
        </w:rPr>
        <w:t>Mas, S.M., 2018. Tesla Motors. SWOT analysis and corporate strategy. GRIN Verlag.</w:t>
      </w:r>
    </w:p>
    <w:p w14:paraId="78245242" w14:textId="77777777" w:rsidR="00C36567" w:rsidRPr="004C63AB" w:rsidRDefault="00C36567" w:rsidP="00C36567">
      <w:pPr>
        <w:spacing w:line="360" w:lineRule="auto"/>
        <w:rPr>
          <w:lang w:val="en-GB"/>
        </w:rPr>
      </w:pPr>
      <w:r w:rsidRPr="004C63AB">
        <w:rPr>
          <w:lang w:val="en-GB"/>
        </w:rPr>
        <w:t>McCain, C., 2019. A Strategic Audit of Tesla, Inc.</w:t>
      </w:r>
    </w:p>
    <w:p w14:paraId="2474AAA9" w14:textId="77777777" w:rsidR="00C36567" w:rsidRPr="004C63AB" w:rsidRDefault="00C36567" w:rsidP="00C36567">
      <w:pPr>
        <w:spacing w:line="360" w:lineRule="auto"/>
        <w:rPr>
          <w:lang w:val="en-GB"/>
        </w:rPr>
      </w:pPr>
      <w:r w:rsidRPr="004C63AB">
        <w:rPr>
          <w:lang w:val="en-GB"/>
        </w:rPr>
        <w:t>Narotam, K., 2021. TESLA INC.</w:t>
      </w:r>
    </w:p>
    <w:p w14:paraId="2AC3D276" w14:textId="77777777" w:rsidR="00C36567" w:rsidRPr="004C63AB" w:rsidRDefault="00C36567" w:rsidP="00C36567">
      <w:pPr>
        <w:spacing w:line="360" w:lineRule="auto"/>
        <w:rPr>
          <w:lang w:val="en-GB"/>
        </w:rPr>
      </w:pPr>
      <w:r w:rsidRPr="004C63AB">
        <w:rPr>
          <w:lang w:val="en-GB"/>
        </w:rPr>
        <w:t>Niedermeyer, E., 2019. Ludicrous: The Unvarnished Story of Tesla Motors. BenBella Books.</w:t>
      </w:r>
    </w:p>
    <w:p w14:paraId="356DD421" w14:textId="77777777" w:rsidR="00C36567" w:rsidRPr="004C63AB" w:rsidRDefault="00C36567" w:rsidP="00C36567">
      <w:pPr>
        <w:spacing w:line="360" w:lineRule="auto"/>
        <w:rPr>
          <w:lang w:val="en-GB"/>
        </w:rPr>
      </w:pPr>
      <w:r w:rsidRPr="004C63AB">
        <w:rPr>
          <w:lang w:val="en-GB"/>
        </w:rPr>
        <w:t>Perkins, G. and Murmann, J.P., 2018. What does the success of Tesla mean for the future dynamics in the global automobile sector?. Management and Organization Review, 14(3), pp.471-480.</w:t>
      </w:r>
    </w:p>
    <w:p w14:paraId="516FD8F8" w14:textId="77777777" w:rsidR="00C36567" w:rsidRPr="004C63AB" w:rsidRDefault="00C36567" w:rsidP="00C36567">
      <w:pPr>
        <w:spacing w:line="360" w:lineRule="auto"/>
        <w:rPr>
          <w:lang w:val="en-GB"/>
        </w:rPr>
      </w:pPr>
      <w:r w:rsidRPr="004C63AB">
        <w:rPr>
          <w:lang w:val="en-GB"/>
        </w:rPr>
        <w:t>Sieklucki, G., 2018, June. An investigation into the induction motor of tesla model S vehicle. In 2018 International Symposium on Electrical Machines (SME) (pp. 1-6). IEEE.</w:t>
      </w:r>
    </w:p>
    <w:p w14:paraId="4AE379E9" w14:textId="77777777" w:rsidR="00C36567" w:rsidRPr="004C63AB" w:rsidRDefault="00C36567" w:rsidP="00C36567">
      <w:pPr>
        <w:spacing w:line="360" w:lineRule="auto"/>
        <w:rPr>
          <w:lang w:val="en-GB"/>
        </w:rPr>
      </w:pPr>
      <w:r w:rsidRPr="004C63AB">
        <w:rPr>
          <w:lang w:val="en-GB"/>
        </w:rPr>
        <w:t>Sørensen, Å.L., Jiang, S., Torsæter, B.N. and Völler, S., 2018. Smart EV charging systems for zero emission neighbourhoods.</w:t>
      </w:r>
    </w:p>
    <w:p w14:paraId="13C8B4FE" w14:textId="77777777" w:rsidR="00C36567" w:rsidRPr="004C63AB" w:rsidRDefault="00C36567" w:rsidP="00C36567">
      <w:pPr>
        <w:spacing w:line="360" w:lineRule="auto"/>
        <w:rPr>
          <w:lang w:val="en-GB"/>
        </w:rPr>
      </w:pPr>
      <w:r w:rsidRPr="004C63AB">
        <w:rPr>
          <w:lang w:val="en-GB"/>
        </w:rPr>
        <w:t>Teece, D.J., 2018. Tesla and the reshaping of the auto industry. Management and Organization Review, 14(3), pp.501-512.</w:t>
      </w:r>
    </w:p>
    <w:p w14:paraId="15D4237B" w14:textId="77777777" w:rsidR="00C36567" w:rsidRPr="004C63AB" w:rsidRDefault="00C36567" w:rsidP="00C36567">
      <w:pPr>
        <w:spacing w:line="360" w:lineRule="auto"/>
        <w:rPr>
          <w:lang w:val="en-GB"/>
        </w:rPr>
      </w:pPr>
      <w:r w:rsidRPr="004C63AB">
        <w:rPr>
          <w:lang w:val="en-GB"/>
        </w:rPr>
        <w:t>Tesla, 2022. Electric Cars, Solar &amp; Clean Energy | Tesla. [online] Tesla. Available at: &lt;https://www.tesla.com/&gt; [Accessed 22 April 2022].</w:t>
      </w:r>
    </w:p>
    <w:p w14:paraId="0661E9CC" w14:textId="77777777" w:rsidR="00C36567" w:rsidRPr="004C63AB" w:rsidRDefault="00C36567" w:rsidP="00C36567">
      <w:pPr>
        <w:spacing w:line="360" w:lineRule="auto"/>
        <w:rPr>
          <w:lang w:val="en-GB"/>
        </w:rPr>
      </w:pPr>
      <w:r w:rsidRPr="004C63AB">
        <w:rPr>
          <w:lang w:val="en-GB"/>
        </w:rPr>
        <w:t>Thomas, V.J. and Maine, E., 2019. Market entry strategies for electric vehicle start-ups in the automotive industry–Lessons from Tesla Motors. Journal of Cleaner Production, 235, pp.653-663.</w:t>
      </w:r>
    </w:p>
    <w:p w14:paraId="7552EEDA" w14:textId="77777777" w:rsidR="00C36567" w:rsidRPr="004C63AB" w:rsidRDefault="00C36567" w:rsidP="00C36567">
      <w:pPr>
        <w:spacing w:line="360" w:lineRule="auto"/>
        <w:rPr>
          <w:lang w:val="en-GB"/>
        </w:rPr>
      </w:pPr>
      <w:r w:rsidRPr="004C63AB">
        <w:rPr>
          <w:lang w:val="en-GB"/>
        </w:rPr>
        <w:lastRenderedPageBreak/>
        <w:t>Upsteel, 2022. tesla key success factors. [online] Upsteel.ch. Available at: &lt;https://upsteel.ch/3klid1/tesla-key-success-factors.html#:~:text=We%20have%20also%20identified%20four,a%20strong%2C%20consistent%20brand%20image.&gt; [Accessed 22 April 2022].</w:t>
      </w:r>
    </w:p>
    <w:p w14:paraId="09A226CC" w14:textId="77777777" w:rsidR="00C36567" w:rsidRPr="004C63AB" w:rsidRDefault="00C36567" w:rsidP="00C36567">
      <w:pPr>
        <w:spacing w:line="360" w:lineRule="auto"/>
        <w:rPr>
          <w:lang w:val="en-GB"/>
        </w:rPr>
      </w:pPr>
      <w:r w:rsidRPr="004C63AB">
        <w:rPr>
          <w:lang w:val="en-GB"/>
        </w:rPr>
        <w:t>Wang, J. and Peng, X., 2020. a study of patent open source strategies based on open innovation: The case of tesla. Open Journal of Social Sciences, 8(07), p.386.</w:t>
      </w:r>
    </w:p>
    <w:p w14:paraId="2CB70E7E" w14:textId="77777777" w:rsidR="00C36567" w:rsidRPr="004C63AB" w:rsidRDefault="00C36567" w:rsidP="00C36567">
      <w:pPr>
        <w:spacing w:line="360" w:lineRule="auto"/>
        <w:rPr>
          <w:lang w:val="en-GB"/>
        </w:rPr>
      </w:pPr>
      <w:r w:rsidRPr="004C63AB">
        <w:rPr>
          <w:lang w:val="en-GB"/>
        </w:rPr>
        <w:t>Wang, J., Duan, Y. and Liu, G., 2021. A study of specific open innovation issues from perspectives of open source and resources—The series cases of tesla. Sustainability, 14(1), p.142.</w:t>
      </w:r>
    </w:p>
    <w:p w14:paraId="05B3BBF6" w14:textId="77777777" w:rsidR="00C36567" w:rsidRPr="004C63AB" w:rsidRDefault="00C36567" w:rsidP="00C36567">
      <w:pPr>
        <w:spacing w:line="360" w:lineRule="auto"/>
        <w:rPr>
          <w:lang w:val="en-GB"/>
        </w:rPr>
      </w:pPr>
      <w:r w:rsidRPr="004C63AB">
        <w:rPr>
          <w:lang w:val="en-GB"/>
        </w:rPr>
        <w:t>Yahoo, F., 2022. Financial report of Tesla. [online] Finance.yahoo.com. Available at: &lt;https://finance.yahoo.com/quote/TESLA/financials/&gt; [Accessed 22 April 2022].</w:t>
      </w:r>
    </w:p>
    <w:p w14:paraId="245BD95E" w14:textId="77777777" w:rsidR="00BD589B" w:rsidRPr="004C63AB" w:rsidRDefault="00BD589B" w:rsidP="00C36567">
      <w:pPr>
        <w:spacing w:line="360" w:lineRule="auto"/>
        <w:rPr>
          <w:lang w:val="en-GB"/>
        </w:rPr>
      </w:pPr>
    </w:p>
    <w:p w14:paraId="06C09B95" w14:textId="77777777" w:rsidR="00C36567" w:rsidRPr="004C63AB" w:rsidRDefault="00C36567" w:rsidP="00C36567">
      <w:pPr>
        <w:spacing w:line="360" w:lineRule="auto"/>
        <w:rPr>
          <w:lang w:val="en-GB"/>
        </w:rPr>
      </w:pPr>
      <w:r w:rsidRPr="004C63AB">
        <w:rPr>
          <w:lang w:val="en-GB"/>
        </w:rPr>
        <w:br w:type="page"/>
      </w:r>
    </w:p>
    <w:p w14:paraId="72AEAFA1" w14:textId="6E2118C8" w:rsidR="00BD589B" w:rsidRPr="004C63AB" w:rsidRDefault="00065110" w:rsidP="00C36567">
      <w:pPr>
        <w:spacing w:line="360" w:lineRule="auto"/>
        <w:rPr>
          <w:b/>
          <w:bCs/>
          <w:lang w:val="en-GB"/>
        </w:rPr>
      </w:pPr>
      <w:r w:rsidRPr="004C63AB">
        <w:rPr>
          <w:b/>
          <w:bCs/>
          <w:lang w:val="en-GB"/>
        </w:rPr>
        <w:lastRenderedPageBreak/>
        <w:t>Appendix</w:t>
      </w:r>
    </w:p>
    <w:p w14:paraId="3294B471" w14:textId="0DD6CFF0" w:rsidR="00BD589B" w:rsidRPr="004C63AB" w:rsidRDefault="00C36567" w:rsidP="00C36567">
      <w:pPr>
        <w:spacing w:line="360" w:lineRule="auto"/>
        <w:rPr>
          <w:lang w:val="en-GB"/>
        </w:rPr>
      </w:pPr>
      <w:r w:rsidRPr="004C63AB">
        <w:rPr>
          <w:noProof/>
          <w:lang w:val="en-GB" w:eastAsia="en-US"/>
        </w:rPr>
        <w:drawing>
          <wp:inline distT="114300" distB="114300" distL="114300" distR="114300" wp14:anchorId="7D6173DD" wp14:editId="2AE6EF2F">
            <wp:extent cx="5943600" cy="45212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4521200"/>
                    </a:xfrm>
                    <a:prstGeom prst="rect">
                      <a:avLst/>
                    </a:prstGeom>
                    <a:ln/>
                  </pic:spPr>
                </pic:pic>
              </a:graphicData>
            </a:graphic>
          </wp:inline>
        </w:drawing>
      </w:r>
    </w:p>
    <w:p w14:paraId="04F3EE73" w14:textId="7C3C5F5A" w:rsidR="00C36567" w:rsidRPr="004C63AB" w:rsidRDefault="00C36567" w:rsidP="00C36567">
      <w:pPr>
        <w:spacing w:line="360" w:lineRule="auto"/>
        <w:rPr>
          <w:lang w:val="en-GB"/>
        </w:rPr>
      </w:pPr>
      <w:r w:rsidRPr="004C63AB">
        <w:rPr>
          <w:b/>
          <w:noProof/>
          <w:lang w:val="en-GB" w:eastAsia="en-US"/>
        </w:rPr>
        <w:lastRenderedPageBreak/>
        <w:drawing>
          <wp:inline distT="114300" distB="114300" distL="114300" distR="114300" wp14:anchorId="7566C0DB" wp14:editId="6B75B4B2">
            <wp:extent cx="5943600" cy="37592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759200"/>
                    </a:xfrm>
                    <a:prstGeom prst="rect">
                      <a:avLst/>
                    </a:prstGeom>
                    <a:ln/>
                  </pic:spPr>
                </pic:pic>
              </a:graphicData>
            </a:graphic>
          </wp:inline>
        </w:drawing>
      </w:r>
    </w:p>
    <w:p w14:paraId="6DEE1D50" w14:textId="62E77747" w:rsidR="00C36567" w:rsidRPr="004C63AB" w:rsidRDefault="00C36567" w:rsidP="00C36567">
      <w:pPr>
        <w:spacing w:line="360" w:lineRule="auto"/>
        <w:rPr>
          <w:lang w:val="en-GB"/>
        </w:rPr>
      </w:pPr>
      <w:r w:rsidRPr="004C63AB">
        <w:rPr>
          <w:noProof/>
          <w:lang w:val="en-GB" w:eastAsia="en-US"/>
        </w:rPr>
        <w:drawing>
          <wp:inline distT="114300" distB="114300" distL="114300" distR="114300" wp14:anchorId="64D7CA50" wp14:editId="2B597874">
            <wp:extent cx="5943600" cy="28829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882900"/>
                    </a:xfrm>
                    <a:prstGeom prst="rect">
                      <a:avLst/>
                    </a:prstGeom>
                    <a:ln/>
                  </pic:spPr>
                </pic:pic>
              </a:graphicData>
            </a:graphic>
          </wp:inline>
        </w:drawing>
      </w:r>
    </w:p>
    <w:sectPr w:rsidR="00C36567" w:rsidRPr="004C63AB">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BBD08" w14:textId="77777777" w:rsidR="00765109" w:rsidRDefault="00765109" w:rsidP="00C36567">
      <w:pPr>
        <w:spacing w:line="240" w:lineRule="auto"/>
      </w:pPr>
      <w:r>
        <w:separator/>
      </w:r>
    </w:p>
  </w:endnote>
  <w:endnote w:type="continuationSeparator" w:id="0">
    <w:p w14:paraId="2CBF6940" w14:textId="77777777" w:rsidR="00765109" w:rsidRDefault="00765109" w:rsidP="00C365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295539"/>
      <w:docPartObj>
        <w:docPartGallery w:val="Page Numbers (Bottom of Page)"/>
        <w:docPartUnique/>
      </w:docPartObj>
    </w:sdtPr>
    <w:sdtEndPr>
      <w:rPr>
        <w:noProof/>
      </w:rPr>
    </w:sdtEndPr>
    <w:sdtContent>
      <w:p w14:paraId="4C351965" w14:textId="4F71A1B4" w:rsidR="00C36567" w:rsidRDefault="00C36567">
        <w:pPr>
          <w:pStyle w:val="Footer"/>
          <w:jc w:val="right"/>
        </w:pPr>
        <w:r>
          <w:fldChar w:fldCharType="begin"/>
        </w:r>
        <w:r>
          <w:instrText xml:space="preserve"> PAGE   \* MERGEFORMAT </w:instrText>
        </w:r>
        <w:r>
          <w:fldChar w:fldCharType="separate"/>
        </w:r>
        <w:r w:rsidR="004C63AB">
          <w:rPr>
            <w:noProof/>
          </w:rPr>
          <w:t>1</w:t>
        </w:r>
        <w:r>
          <w:rPr>
            <w:noProof/>
          </w:rPr>
          <w:fldChar w:fldCharType="end"/>
        </w:r>
      </w:p>
    </w:sdtContent>
  </w:sdt>
  <w:p w14:paraId="314864CE" w14:textId="77777777" w:rsidR="00C36567" w:rsidRDefault="00C36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E4E1E" w14:textId="77777777" w:rsidR="00765109" w:rsidRDefault="00765109" w:rsidP="00C36567">
      <w:pPr>
        <w:spacing w:line="240" w:lineRule="auto"/>
      </w:pPr>
      <w:r>
        <w:separator/>
      </w:r>
    </w:p>
  </w:footnote>
  <w:footnote w:type="continuationSeparator" w:id="0">
    <w:p w14:paraId="4BAB391C" w14:textId="77777777" w:rsidR="00765109" w:rsidRDefault="00765109" w:rsidP="00C365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C543A"/>
    <w:multiLevelType w:val="multilevel"/>
    <w:tmpl w:val="08FC2F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FFE3BEC"/>
    <w:multiLevelType w:val="multilevel"/>
    <w:tmpl w:val="0AF008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3985E2D"/>
    <w:multiLevelType w:val="multilevel"/>
    <w:tmpl w:val="447803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8582892"/>
    <w:multiLevelType w:val="multilevel"/>
    <w:tmpl w:val="3E8E35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8BC3579"/>
    <w:multiLevelType w:val="multilevel"/>
    <w:tmpl w:val="60D8D8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508130D0"/>
    <w:multiLevelType w:val="multilevel"/>
    <w:tmpl w:val="A88A3A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185229D"/>
    <w:multiLevelType w:val="multilevel"/>
    <w:tmpl w:val="398286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AA32D50"/>
    <w:multiLevelType w:val="multilevel"/>
    <w:tmpl w:val="267A78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8702836"/>
    <w:multiLevelType w:val="multilevel"/>
    <w:tmpl w:val="D5BADF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7CA471BC"/>
    <w:multiLevelType w:val="multilevel"/>
    <w:tmpl w:val="F47252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90586767">
    <w:abstractNumId w:val="7"/>
  </w:num>
  <w:num w:numId="2" w16cid:durableId="1114835283">
    <w:abstractNumId w:val="8"/>
  </w:num>
  <w:num w:numId="3" w16cid:durableId="1559239562">
    <w:abstractNumId w:val="3"/>
  </w:num>
  <w:num w:numId="4" w16cid:durableId="1246494848">
    <w:abstractNumId w:val="0"/>
  </w:num>
  <w:num w:numId="5" w16cid:durableId="1426540195">
    <w:abstractNumId w:val="4"/>
  </w:num>
  <w:num w:numId="6" w16cid:durableId="1803839337">
    <w:abstractNumId w:val="1"/>
  </w:num>
  <w:num w:numId="7" w16cid:durableId="1025518549">
    <w:abstractNumId w:val="6"/>
  </w:num>
  <w:num w:numId="8" w16cid:durableId="1664819001">
    <w:abstractNumId w:val="5"/>
  </w:num>
  <w:num w:numId="9" w16cid:durableId="1827547579">
    <w:abstractNumId w:val="9"/>
  </w:num>
  <w:num w:numId="10" w16cid:durableId="9086189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89B"/>
    <w:rsid w:val="00065110"/>
    <w:rsid w:val="00141549"/>
    <w:rsid w:val="004C63AB"/>
    <w:rsid w:val="006670BB"/>
    <w:rsid w:val="00765109"/>
    <w:rsid w:val="00A87B8F"/>
    <w:rsid w:val="00A903FF"/>
    <w:rsid w:val="00BD589B"/>
    <w:rsid w:val="00C36567"/>
    <w:rsid w:val="00CB221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5D016"/>
  <w15:docId w15:val="{2B66A8FC-FC5B-47CE-AF3B-085857EF0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36567"/>
    <w:pPr>
      <w:keepNext/>
      <w:keepLines/>
      <w:spacing w:after="60" w:line="360" w:lineRule="auto"/>
      <w:jc w:val="center"/>
    </w:pPr>
    <w:rPr>
      <w:b/>
      <w:sz w:val="32"/>
      <w:szCs w:val="52"/>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3656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36567"/>
    <w:pPr>
      <w:spacing w:after="100"/>
    </w:pPr>
  </w:style>
  <w:style w:type="paragraph" w:styleId="TOC2">
    <w:name w:val="toc 2"/>
    <w:basedOn w:val="Normal"/>
    <w:next w:val="Normal"/>
    <w:autoRedefine/>
    <w:uiPriority w:val="39"/>
    <w:unhideWhenUsed/>
    <w:rsid w:val="00C36567"/>
    <w:pPr>
      <w:spacing w:after="100"/>
      <w:ind w:left="240"/>
    </w:pPr>
  </w:style>
  <w:style w:type="character" w:styleId="Hyperlink">
    <w:name w:val="Hyperlink"/>
    <w:basedOn w:val="DefaultParagraphFont"/>
    <w:uiPriority w:val="99"/>
    <w:unhideWhenUsed/>
    <w:rsid w:val="00C36567"/>
    <w:rPr>
      <w:color w:val="0000FF" w:themeColor="hyperlink"/>
      <w:u w:val="single"/>
    </w:rPr>
  </w:style>
  <w:style w:type="paragraph" w:styleId="Header">
    <w:name w:val="header"/>
    <w:basedOn w:val="Normal"/>
    <w:link w:val="HeaderChar"/>
    <w:uiPriority w:val="99"/>
    <w:unhideWhenUsed/>
    <w:rsid w:val="00C36567"/>
    <w:pPr>
      <w:tabs>
        <w:tab w:val="center" w:pos="4513"/>
        <w:tab w:val="right" w:pos="9026"/>
      </w:tabs>
      <w:spacing w:line="240" w:lineRule="auto"/>
    </w:pPr>
  </w:style>
  <w:style w:type="character" w:customStyle="1" w:styleId="HeaderChar">
    <w:name w:val="Header Char"/>
    <w:basedOn w:val="DefaultParagraphFont"/>
    <w:link w:val="Header"/>
    <w:uiPriority w:val="99"/>
    <w:rsid w:val="00C36567"/>
  </w:style>
  <w:style w:type="paragraph" w:styleId="Footer">
    <w:name w:val="footer"/>
    <w:basedOn w:val="Normal"/>
    <w:link w:val="FooterChar"/>
    <w:uiPriority w:val="99"/>
    <w:unhideWhenUsed/>
    <w:rsid w:val="00C36567"/>
    <w:pPr>
      <w:tabs>
        <w:tab w:val="center" w:pos="4513"/>
        <w:tab w:val="right" w:pos="9026"/>
      </w:tabs>
      <w:spacing w:line="240" w:lineRule="auto"/>
    </w:pPr>
  </w:style>
  <w:style w:type="character" w:customStyle="1" w:styleId="FooterChar">
    <w:name w:val="Footer Char"/>
    <w:basedOn w:val="DefaultParagraphFont"/>
    <w:link w:val="Footer"/>
    <w:uiPriority w:val="99"/>
    <w:rsid w:val="00C36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0548B-1606-4289-A63F-B8370CB37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25</Pages>
  <Words>6747</Words>
  <Characters>32951</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39563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6</cp:revision>
  <dcterms:created xsi:type="dcterms:W3CDTF">2022-04-22T12:03:00Z</dcterms:created>
  <dcterms:modified xsi:type="dcterms:W3CDTF">2022-04-29T09:16:00Z</dcterms:modified>
  <cp:category/>
</cp:coreProperties>
</file>