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2577B" w14:textId="77777777" w:rsidR="00BF508C" w:rsidRDefault="00BF508C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NOTE: This </w:t>
      </w:r>
      <w:r>
        <w:rPr>
          <w:rFonts w:ascii="Calibri" w:eastAsia="Times New Roman" w:hAnsi="Calibri" w:cs="Calibri"/>
          <w:color w:val="000000"/>
          <w:lang w:eastAsia="en-GB"/>
        </w:rPr>
        <w:t xml:space="preserve">assignment was sent to Harriet by email on time but she has asked me to upload it onto </w:t>
      </w:r>
      <w:proofErr w:type="spellStart"/>
      <w:r>
        <w:rPr>
          <w:rFonts w:ascii="Calibri" w:eastAsia="Times New Roman" w:hAnsi="Calibri" w:cs="Calibri"/>
          <w:color w:val="000000"/>
          <w:lang w:eastAsia="en-GB"/>
        </w:rPr>
        <w:t>moodle</w:t>
      </w:r>
      <w:proofErr w:type="spellEnd"/>
      <w:r>
        <w:rPr>
          <w:rFonts w:ascii="Calibri" w:eastAsia="Times New Roman" w:hAnsi="Calibri" w:cs="Calibri"/>
          <w:color w:val="000000"/>
          <w:lang w:eastAsia="en-GB"/>
        </w:rPr>
        <w:t>.</w:t>
      </w:r>
    </w:p>
    <w:p w14:paraId="29E4C626" w14:textId="77777777" w:rsidR="00BF508C" w:rsidRDefault="00BF508C" w:rsidP="000A3FCB">
      <w:pPr>
        <w:rPr>
          <w:rFonts w:ascii="Calibri" w:eastAsia="Times New Roman" w:hAnsi="Calibri" w:cs="Calibri"/>
          <w:color w:val="000000"/>
          <w:lang w:eastAsia="en-GB"/>
        </w:rPr>
      </w:pPr>
    </w:p>
    <w:p w14:paraId="5F3A33F1" w14:textId="3602F103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Essay Title: 'PRANA' - MOVEMENT OF THE LIFE FORCE, FACT OR FICTION? </w:t>
      </w:r>
    </w:p>
    <w:p w14:paraId="56E7904C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By P. S.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Hadcroft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. </w:t>
      </w:r>
    </w:p>
    <w:p w14:paraId="0C979518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</w:p>
    <w:p w14:paraId="2E3F7942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Bibliography: </w:t>
      </w:r>
    </w:p>
    <w:p w14:paraId="541BB403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1) Health In Your Hands: Vol 1. Vora Devendra, 38th Edition 2012. Navneet Press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Dantali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Gujarat India. </w:t>
      </w:r>
      <w:hyperlink r:id="rId4" w:tgtFrame="_blank" w:history="1">
        <w:r w:rsidRPr="00BF508C">
          <w:rPr>
            <w:rFonts w:ascii="Calibri" w:eastAsia="Times New Roman" w:hAnsi="Calibri" w:cs="Calibri"/>
            <w:color w:val="0000FF"/>
            <w:u w:val="single"/>
            <w:lang w:eastAsia="en-GB"/>
          </w:rPr>
          <w:t>www.navneet.com</w:t>
        </w:r>
      </w:hyperlink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14:paraId="45D5CB87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2) Health In Your Hands: Vol 2 Vora Devendra, Oct 31 2005. Navneet Press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Dantali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Gujarat India </w:t>
      </w:r>
      <w:hyperlink r:id="rId5" w:tgtFrame="_blank" w:history="1">
        <w:r w:rsidRPr="00BF508C">
          <w:rPr>
            <w:rFonts w:ascii="Calibri" w:eastAsia="Times New Roman" w:hAnsi="Calibri" w:cs="Calibri"/>
            <w:color w:val="0000FF"/>
            <w:u w:val="single"/>
            <w:lang w:eastAsia="en-GB"/>
          </w:rPr>
          <w:t>www.navneet.com</w:t>
        </w:r>
      </w:hyperlink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14:paraId="35EDDE39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3) The Concise Book Of Acupoints: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R.Cross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John - Blackwell's, Blue River Press. HHPS blackwell'</w:t>
      </w:r>
      <w:hyperlink r:id="rId6" w:tgtFrame="_blank" w:history="1">
        <w:r w:rsidRPr="00BF508C">
          <w:rPr>
            <w:rFonts w:ascii="Calibri" w:eastAsia="Times New Roman" w:hAnsi="Calibri" w:cs="Calibri"/>
            <w:color w:val="0000FF"/>
            <w:u w:val="single"/>
            <w:lang w:eastAsia="en-GB"/>
          </w:rPr>
          <w:t>s.co.uk</w:t>
        </w:r>
      </w:hyperlink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( Lotus Publishing 2010.</w:t>
      </w:r>
    </w:p>
    <w:p w14:paraId="017304EE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4) The Acupressure Atlas: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Kloster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Bernard -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Waskoimak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Astrid - Blackwell's. 1st Edition Oct 29 2007 Publisher Healing Arts. </w:t>
      </w:r>
    </w:p>
    <w:p w14:paraId="3490D83B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5) How To Release And Ballance Energy: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Dotto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Bob. Fair Winds Publisher Feb 28 2009 Tel: 9781592338719</w:t>
      </w:r>
    </w:p>
    <w:p w14:paraId="33C42B00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6)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Prakruti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Your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Ayur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Vedic Constitution: Svoboda Robert E. Motilal,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Banarsidas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Publishers Private Ltd. Delhi 2010. 1st Edition 1989.</w:t>
      </w:r>
    </w:p>
    <w:p w14:paraId="07B25CA2" w14:textId="77777777" w:rsidR="000A3FCB" w:rsidRPr="00BF508C" w:rsidRDefault="000A3FCB" w:rsidP="000A3FCB">
      <w:pPr>
        <w:rPr>
          <w:rFonts w:ascii="Calibri" w:eastAsia="Times New Roman" w:hAnsi="Calibri" w:cs="Calibri"/>
          <w:color w:val="000000"/>
          <w:lang w:eastAsia="en-GB"/>
        </w:rPr>
      </w:pPr>
      <w:r w:rsidRPr="00BF508C">
        <w:rPr>
          <w:rFonts w:ascii="Calibri" w:eastAsia="Times New Roman" w:hAnsi="Calibri" w:cs="Calibri"/>
          <w:color w:val="000000"/>
          <w:lang w:eastAsia="en-GB"/>
        </w:rPr>
        <w:t xml:space="preserve">Also printed by Lotus Publishers,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Devision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of Lotus Brands PB 825 Twin Lakes WI. 53181 USA All Rights Reserved, and by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Jainendra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Prakash Jain at Sri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Jainendr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Press. 45 </w:t>
      </w:r>
      <w:proofErr w:type="spellStart"/>
      <w:r w:rsidRPr="00BF508C">
        <w:rPr>
          <w:rFonts w:ascii="Calibri" w:eastAsia="Times New Roman" w:hAnsi="Calibri" w:cs="Calibri"/>
          <w:color w:val="000000"/>
          <w:lang w:eastAsia="en-GB"/>
        </w:rPr>
        <w:t>Naraina</w:t>
      </w:r>
      <w:proofErr w:type="spellEnd"/>
      <w:r w:rsidRPr="00BF508C">
        <w:rPr>
          <w:rFonts w:ascii="Calibri" w:eastAsia="Times New Roman" w:hAnsi="Calibri" w:cs="Calibri"/>
          <w:color w:val="000000"/>
          <w:lang w:eastAsia="en-GB"/>
        </w:rPr>
        <w:t xml:space="preserve"> Phase 1 New Delhi 110028.</w:t>
      </w:r>
    </w:p>
    <w:p w14:paraId="1809AF84" w14:textId="77777777" w:rsidR="000A3FCB" w:rsidRPr="00BF508C" w:rsidRDefault="000A3FCB"/>
    <w:sectPr w:rsidR="000A3FCB" w:rsidRPr="00BF50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FCB"/>
    <w:rsid w:val="000A3FCB"/>
    <w:rsid w:val="00B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D3C42"/>
  <w15:chartTrackingRefBased/>
  <w15:docId w15:val="{CB034C6B-C2DB-9147-95C6-653F357B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3F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%3A%2F%2Fs.co.uk%2F&amp;data=04%7C01%7C2114237%40student.uwtsd.ac.uk%7C1d3d97754dad443bf9c308d99955ecef%7C4e0f11f9046e45059cb8db2152311e21%7C0%7C0%7C637709416584411868%7CUnknown%7CTWFpbGZsb3d8eyJWIjoiMC4wLjAwMDAiLCJQIjoiV2luMzIiLCJBTiI6Ik1haWwiLCJXVCI6Mn0%3D%7C1000&amp;sdata=C6S5rj6I0b%2BqM3BMOQWe5ZRb%2FyfTeHiQ0y5VC1%2F5j0o%3D&amp;reserved=0" TargetMode="External"/><Relationship Id="rId5" Type="http://schemas.openxmlformats.org/officeDocument/2006/relationships/hyperlink" Target="https://eur01.safelinks.protection.outlook.com/?url=http%3A%2F%2Fwww.navneet.com%2F&amp;data=04%7C01%7C2114237%40student.uwtsd.ac.uk%7C1d3d97754dad443bf9c308d99955ecef%7C4e0f11f9046e45059cb8db2152311e21%7C0%7C0%7C637709416584401915%7CUnknown%7CTWFpbGZsb3d8eyJWIjoiMC4wLjAwMDAiLCJQIjoiV2luMzIiLCJBTiI6Ik1haWwiLCJXVCI6Mn0%3D%7C1000&amp;sdata=nFTV7tQzbjfgdxIMdzSIbt%2B1qAsPPtUCrNw5eOqN4hQ%3D&amp;reserved=0" TargetMode="External"/><Relationship Id="rId4" Type="http://schemas.openxmlformats.org/officeDocument/2006/relationships/hyperlink" Target="https://eur01.safelinks.protection.outlook.com/?url=http%3A%2F%2Fwww.navneet.com%2F&amp;data=04%7C01%7C2114237%40student.uwtsd.ac.uk%7C1d3d97754dad443bf9c308d99955ecef%7C4e0f11f9046e45059cb8db2152311e21%7C0%7C0%7C637709416584401915%7CUnknown%7CTWFpbGZsb3d8eyJWIjoiMC4wLjAwMDAiLCJQIjoiV2luMzIiLCJBTiI6Ik1haWwiLCJXVCI6Mn0%3D%7C1000&amp;sdata=nFTV7tQzbjfgdxIMdzSIbt%2B1qAsPPtUCrNw5eOqN4h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Madhu</dc:creator>
  <cp:keywords/>
  <dc:description/>
  <cp:lastModifiedBy>Madhu</cp:lastModifiedBy>
  <cp:revision>2</cp:revision>
  <dcterms:created xsi:type="dcterms:W3CDTF">2021-11-05T21:36:00Z</dcterms:created>
  <dcterms:modified xsi:type="dcterms:W3CDTF">2021-11-06T16:06:00Z</dcterms:modified>
</cp:coreProperties>
</file>