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74C4" w:rsidRPr="00381B42" w:rsidRDefault="00381B42" w:rsidP="00381B42">
      <w:pPr>
        <w:jc w:val="center"/>
        <w:rPr>
          <w:rFonts w:ascii="Times New Roman" w:hAnsi="Times New Roman" w:cs="Times New Roman"/>
          <w:u w:val="single"/>
        </w:rPr>
      </w:pPr>
      <w:r w:rsidRPr="00381B42">
        <w:rPr>
          <w:rFonts w:ascii="Times New Roman" w:hAnsi="Times New Roman" w:cs="Times New Roman"/>
          <w:u w:val="single"/>
        </w:rPr>
        <w:t>1909920</w:t>
      </w:r>
    </w:p>
    <w:p w:rsidR="00381B42" w:rsidRPr="00381B42" w:rsidRDefault="00381B42" w:rsidP="00381B42">
      <w:pPr>
        <w:jc w:val="center"/>
        <w:rPr>
          <w:rFonts w:ascii="Times New Roman" w:hAnsi="Times New Roman" w:cs="Times New Roman"/>
          <w:u w:val="single"/>
        </w:rPr>
      </w:pPr>
      <w:r w:rsidRPr="00381B42">
        <w:rPr>
          <w:rFonts w:ascii="Times New Roman" w:hAnsi="Times New Roman" w:cs="Times New Roman"/>
          <w:u w:val="single"/>
        </w:rPr>
        <w:t>Lois Elizabeth Rossiter</w:t>
      </w:r>
    </w:p>
    <w:p w:rsidR="00381B42" w:rsidRPr="00381B42" w:rsidRDefault="00381B42" w:rsidP="00381B42">
      <w:pPr>
        <w:jc w:val="center"/>
        <w:rPr>
          <w:rFonts w:ascii="Times New Roman" w:hAnsi="Times New Roman" w:cs="Times New Roman"/>
          <w:u w:val="single"/>
        </w:rPr>
      </w:pPr>
    </w:p>
    <w:p w:rsidR="00381B42" w:rsidRPr="00381B42" w:rsidRDefault="00381B42" w:rsidP="00381B42">
      <w:pPr>
        <w:jc w:val="center"/>
        <w:rPr>
          <w:rFonts w:ascii="Times New Roman" w:hAnsi="Times New Roman" w:cs="Times New Roman"/>
          <w:u w:val="single"/>
        </w:rPr>
      </w:pPr>
      <w:r w:rsidRPr="00381B42">
        <w:rPr>
          <w:rFonts w:ascii="Times New Roman" w:hAnsi="Times New Roman" w:cs="Times New Roman"/>
          <w:u w:val="single"/>
        </w:rPr>
        <w:t>Digital Business</w:t>
      </w:r>
    </w:p>
    <w:p w:rsidR="00381B42" w:rsidRPr="00381B42" w:rsidRDefault="00381B42" w:rsidP="00381B42">
      <w:pPr>
        <w:jc w:val="center"/>
        <w:rPr>
          <w:rFonts w:ascii="Times New Roman" w:hAnsi="Times New Roman" w:cs="Times New Roman"/>
          <w:u w:val="single"/>
        </w:rPr>
      </w:pPr>
      <w:r w:rsidRPr="00381B42">
        <w:rPr>
          <w:rFonts w:ascii="Times New Roman" w:hAnsi="Times New Roman" w:cs="Times New Roman"/>
          <w:u w:val="single"/>
        </w:rPr>
        <w:t>Assignment Two</w:t>
      </w:r>
    </w:p>
    <w:p w:rsidR="00A439D4" w:rsidRDefault="00381B42" w:rsidP="00F4081E">
      <w:pPr>
        <w:jc w:val="center"/>
        <w:rPr>
          <w:rFonts w:ascii="Times New Roman" w:hAnsi="Times New Roman" w:cs="Times New Roman"/>
          <w:u w:val="single"/>
        </w:rPr>
      </w:pPr>
      <w:r w:rsidRPr="00381B42">
        <w:rPr>
          <w:rFonts w:ascii="Times New Roman" w:hAnsi="Times New Roman" w:cs="Times New Roman"/>
          <w:u w:val="single"/>
        </w:rPr>
        <w:t>Repor</w:t>
      </w:r>
      <w:r w:rsidR="00F4081E">
        <w:rPr>
          <w:rFonts w:ascii="Times New Roman" w:hAnsi="Times New Roman" w:cs="Times New Roman"/>
          <w:u w:val="single"/>
        </w:rPr>
        <w:t>t</w:t>
      </w:r>
    </w:p>
    <w:p w:rsidR="00F4081E" w:rsidRDefault="00F4081E" w:rsidP="00F4081E">
      <w:pPr>
        <w:jc w:val="center"/>
        <w:rPr>
          <w:rFonts w:ascii="Times New Roman" w:hAnsi="Times New Roman" w:cs="Times New Roman"/>
          <w:u w:val="single"/>
        </w:rPr>
      </w:pPr>
    </w:p>
    <w:p w:rsidR="00A439D4" w:rsidRDefault="00A439D4" w:rsidP="00A439D4">
      <w:pPr>
        <w:rPr>
          <w:rFonts w:ascii="Times New Roman" w:hAnsi="Times New Roman" w:cs="Times New Roman"/>
          <w:u w:val="single"/>
        </w:rPr>
      </w:pPr>
    </w:p>
    <w:p w:rsidR="00A439D4" w:rsidRDefault="00A439D4" w:rsidP="00A439D4">
      <w:pPr>
        <w:rPr>
          <w:rFonts w:ascii="Times New Roman" w:hAnsi="Times New Roman" w:cs="Times New Roman"/>
          <w:u w:val="single"/>
        </w:rPr>
      </w:pPr>
      <w:r>
        <w:rPr>
          <w:rFonts w:ascii="Times New Roman" w:hAnsi="Times New Roman" w:cs="Times New Roman"/>
          <w:u w:val="single"/>
        </w:rPr>
        <w:t>Introduction</w:t>
      </w:r>
    </w:p>
    <w:p w:rsidR="00A439D4" w:rsidRDefault="00A439D4" w:rsidP="00A439D4">
      <w:pPr>
        <w:rPr>
          <w:rFonts w:ascii="Times New Roman" w:hAnsi="Times New Roman" w:cs="Times New Roman"/>
          <w:u w:val="single"/>
        </w:rPr>
      </w:pPr>
    </w:p>
    <w:p w:rsidR="00A439D4" w:rsidRDefault="00A439D4" w:rsidP="00A439D4">
      <w:pPr>
        <w:rPr>
          <w:rFonts w:ascii="Times New Roman" w:hAnsi="Times New Roman" w:cs="Times New Roman"/>
        </w:rPr>
      </w:pPr>
      <w:r w:rsidRPr="00C51B4A">
        <w:rPr>
          <w:rFonts w:ascii="Times New Roman" w:hAnsi="Times New Roman" w:cs="Times New Roman"/>
        </w:rPr>
        <w:t xml:space="preserve">This report will look to examine the sharing economy </w:t>
      </w:r>
      <w:r>
        <w:rPr>
          <w:rFonts w:ascii="Times New Roman" w:hAnsi="Times New Roman" w:cs="Times New Roman"/>
        </w:rPr>
        <w:t>and will relate to the business Airbnb. Using the analysis of case studies and academic materials the purpose is to understand the themes within digital business, both present and arising. The management of competitive advantage from the systems of digital businesses will also be investigated.</w:t>
      </w:r>
    </w:p>
    <w:p w:rsidR="00A439D4" w:rsidRDefault="00A439D4" w:rsidP="00A439D4">
      <w:pPr>
        <w:rPr>
          <w:rFonts w:ascii="Times New Roman" w:hAnsi="Times New Roman" w:cs="Times New Roman"/>
          <w:u w:val="single"/>
        </w:rPr>
      </w:pPr>
    </w:p>
    <w:p w:rsidR="00A439D4" w:rsidRDefault="00A439D4" w:rsidP="00A439D4">
      <w:pPr>
        <w:rPr>
          <w:rFonts w:ascii="Times New Roman" w:hAnsi="Times New Roman" w:cs="Times New Roman"/>
          <w:u w:val="single"/>
        </w:rPr>
      </w:pPr>
      <w:r>
        <w:rPr>
          <w:rFonts w:ascii="Times New Roman" w:hAnsi="Times New Roman" w:cs="Times New Roman"/>
          <w:u w:val="single"/>
        </w:rPr>
        <w:t>Airbnb landscape</w:t>
      </w:r>
    </w:p>
    <w:p w:rsidR="00A439D4" w:rsidRDefault="00A439D4" w:rsidP="00A439D4">
      <w:pPr>
        <w:rPr>
          <w:rFonts w:ascii="Times New Roman" w:hAnsi="Times New Roman" w:cs="Times New Roman"/>
          <w:u w:val="single"/>
        </w:rPr>
      </w:pPr>
    </w:p>
    <w:p w:rsidR="00A439D4" w:rsidRPr="00EA1ED8" w:rsidRDefault="00D13DAA" w:rsidP="00A439D4">
      <w:pPr>
        <w:rPr>
          <w:rFonts w:ascii="Times New Roman" w:hAnsi="Times New Roman" w:cs="Times New Roman"/>
        </w:rPr>
      </w:pPr>
      <w:r>
        <w:rPr>
          <w:rFonts w:ascii="Times New Roman" w:hAnsi="Times New Roman" w:cs="Times New Roman"/>
        </w:rPr>
        <w:t xml:space="preserve">Starting in </w:t>
      </w:r>
      <w:r w:rsidR="00EA1ED8" w:rsidRPr="00EA1ED8">
        <w:rPr>
          <w:rFonts w:ascii="Times New Roman" w:hAnsi="Times New Roman" w:cs="Times New Roman"/>
        </w:rPr>
        <w:t>San Francisco</w:t>
      </w:r>
      <w:r>
        <w:rPr>
          <w:rFonts w:ascii="Times New Roman" w:hAnsi="Times New Roman" w:cs="Times New Roman"/>
        </w:rPr>
        <w:t>, 2008,</w:t>
      </w:r>
      <w:r w:rsidR="00EA1ED8" w:rsidRPr="00EA1ED8">
        <w:rPr>
          <w:rFonts w:ascii="Times New Roman" w:hAnsi="Times New Roman" w:cs="Times New Roman"/>
        </w:rPr>
        <w:t xml:space="preserve"> </w:t>
      </w:r>
      <w:r w:rsidR="00EA1ED8">
        <w:rPr>
          <w:rFonts w:ascii="Times New Roman" w:hAnsi="Times New Roman" w:cs="Times New Roman"/>
        </w:rPr>
        <w:t xml:space="preserve">was </w:t>
      </w:r>
      <w:r>
        <w:rPr>
          <w:rFonts w:ascii="Times New Roman" w:hAnsi="Times New Roman" w:cs="Times New Roman"/>
        </w:rPr>
        <w:t xml:space="preserve">saw the creation </w:t>
      </w:r>
      <w:r w:rsidR="00EA1ED8">
        <w:rPr>
          <w:rFonts w:ascii="Times New Roman" w:hAnsi="Times New Roman" w:cs="Times New Roman"/>
        </w:rPr>
        <w:t>of the online accommodation platform Airbnb, locating in the sharing economy. After growing within the market of short stays, Airbnb continued to grow</w:t>
      </w:r>
      <w:r w:rsidR="00654EC1">
        <w:rPr>
          <w:rFonts w:ascii="Times New Roman" w:hAnsi="Times New Roman" w:cs="Times New Roman"/>
        </w:rPr>
        <w:t xml:space="preserve"> and</w:t>
      </w:r>
      <w:r w:rsidR="003467E5">
        <w:rPr>
          <w:rFonts w:ascii="Times New Roman" w:hAnsi="Times New Roman" w:cs="Times New Roman"/>
        </w:rPr>
        <w:t xml:space="preserve"> became a threat, becoming popular within the tourism market. This saw a number of hotel clientele start to use Airbnb as an alternative source of accommodation. Seen as a threat to the market, public concerns were made about Airbnb, they did not have the same rules or standards as the standard hotel. Airbnb sold itself as cheaper travel accommodation, but that cut cost was seen as a cut in safety standards by many within the industry. Trade groups saw Airbnb as having an unfair advantage due to not having to comply to the same standards as other accommodation </w:t>
      </w:r>
      <w:sdt>
        <w:sdtPr>
          <w:rPr>
            <w:rFonts w:ascii="Times New Roman" w:hAnsi="Times New Roman" w:cs="Times New Roman"/>
          </w:rPr>
          <w:id w:val="340507239"/>
          <w:citation/>
        </w:sdtPr>
        <w:sdtContent>
          <w:r w:rsidR="003467E5">
            <w:rPr>
              <w:rFonts w:ascii="Times New Roman" w:hAnsi="Times New Roman" w:cs="Times New Roman"/>
            </w:rPr>
            <w:fldChar w:fldCharType="begin"/>
          </w:r>
          <w:r w:rsidR="003467E5">
            <w:rPr>
              <w:rFonts w:ascii="Times New Roman" w:hAnsi="Times New Roman" w:cs="Times New Roman"/>
            </w:rPr>
            <w:instrText xml:space="preserve">CITATION Sar21 \p 80-84 \l 2057 </w:instrText>
          </w:r>
          <w:r w:rsidR="003467E5">
            <w:rPr>
              <w:rFonts w:ascii="Times New Roman" w:hAnsi="Times New Roman" w:cs="Times New Roman"/>
            </w:rPr>
            <w:fldChar w:fldCharType="separate"/>
          </w:r>
          <w:r w:rsidR="002C09C7" w:rsidRPr="002C09C7">
            <w:rPr>
              <w:rFonts w:ascii="Times New Roman" w:hAnsi="Times New Roman" w:cs="Times New Roman"/>
              <w:noProof/>
            </w:rPr>
            <w:t>(Dolnicar, 2021, pp. 80-84)</w:t>
          </w:r>
          <w:r w:rsidR="003467E5">
            <w:rPr>
              <w:rFonts w:ascii="Times New Roman" w:hAnsi="Times New Roman" w:cs="Times New Roman"/>
            </w:rPr>
            <w:fldChar w:fldCharType="end"/>
          </w:r>
        </w:sdtContent>
      </w:sdt>
      <w:r w:rsidR="003467E5">
        <w:rPr>
          <w:rFonts w:ascii="Times New Roman" w:hAnsi="Times New Roman" w:cs="Times New Roman"/>
        </w:rPr>
        <w:t>.</w:t>
      </w:r>
    </w:p>
    <w:p w:rsidR="00A439D4" w:rsidRDefault="00A439D4" w:rsidP="00A439D4">
      <w:pPr>
        <w:rPr>
          <w:rFonts w:ascii="Times New Roman" w:hAnsi="Times New Roman" w:cs="Times New Roman"/>
          <w:u w:val="single"/>
        </w:rPr>
      </w:pPr>
    </w:p>
    <w:p w:rsidR="00A439D4" w:rsidRDefault="00A439D4" w:rsidP="00A439D4">
      <w:pPr>
        <w:rPr>
          <w:rFonts w:ascii="Times New Roman" w:hAnsi="Times New Roman" w:cs="Times New Roman"/>
          <w:u w:val="single"/>
        </w:rPr>
      </w:pPr>
      <w:r>
        <w:rPr>
          <w:rFonts w:ascii="Times New Roman" w:hAnsi="Times New Roman" w:cs="Times New Roman"/>
          <w:u w:val="single"/>
        </w:rPr>
        <w:t>BMC</w:t>
      </w:r>
      <w:r w:rsidR="003467E5">
        <w:rPr>
          <w:rFonts w:ascii="Times New Roman" w:hAnsi="Times New Roman" w:cs="Times New Roman"/>
          <w:u w:val="single"/>
        </w:rPr>
        <w:t xml:space="preserve"> – Business Model Canva</w:t>
      </w:r>
    </w:p>
    <w:p w:rsidR="007111EA" w:rsidRDefault="007111EA" w:rsidP="00A439D4">
      <w:pPr>
        <w:rPr>
          <w:rFonts w:ascii="Times New Roman" w:hAnsi="Times New Roman" w:cs="Times New Roman"/>
          <w:u w:val="single"/>
        </w:rPr>
      </w:pPr>
    </w:p>
    <w:p w:rsidR="001636ED" w:rsidRDefault="001636ED" w:rsidP="00A439D4">
      <w:pPr>
        <w:rPr>
          <w:rFonts w:ascii="Times New Roman" w:hAnsi="Times New Roman" w:cs="Times New Roman"/>
        </w:rPr>
      </w:pPr>
      <w:r w:rsidRPr="001636ED">
        <w:rPr>
          <w:rFonts w:ascii="Times New Roman" w:hAnsi="Times New Roman" w:cs="Times New Roman"/>
          <w:noProof/>
        </w:rPr>
        <w:drawing>
          <wp:inline distT="0" distB="0" distL="0" distR="0">
            <wp:extent cx="5360276" cy="364284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3-01-12 at 21.28.0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5550" cy="3666821"/>
                    </a:xfrm>
                    <a:prstGeom prst="rect">
                      <a:avLst/>
                    </a:prstGeom>
                  </pic:spPr>
                </pic:pic>
              </a:graphicData>
            </a:graphic>
          </wp:inline>
        </w:drawing>
      </w:r>
    </w:p>
    <w:p w:rsidR="001636ED" w:rsidRPr="00BC687C" w:rsidRDefault="00BC687C" w:rsidP="00A439D4">
      <w:pPr>
        <w:rPr>
          <w:rFonts w:ascii="Times New Roman" w:hAnsi="Times New Roman" w:cs="Times New Roman"/>
        </w:rPr>
      </w:pPr>
      <w:r>
        <w:rPr>
          <w:rFonts w:ascii="Times New Roman" w:hAnsi="Times New Roman" w:cs="Times New Roman"/>
        </w:rPr>
        <w:lastRenderedPageBreak/>
        <w:t xml:space="preserve">Model Structure </w:t>
      </w:r>
      <w:sdt>
        <w:sdtPr>
          <w:rPr>
            <w:rFonts w:ascii="Times New Roman" w:hAnsi="Times New Roman" w:cs="Times New Roman"/>
            <w:color w:val="000000" w:themeColor="text1"/>
          </w:rPr>
          <w:id w:val="-36275758"/>
          <w:citation/>
        </w:sdtPr>
        <w:sdtContent>
          <w:r w:rsidR="001636ED" w:rsidRPr="00BC687C">
            <w:rPr>
              <w:rFonts w:ascii="Times New Roman" w:hAnsi="Times New Roman" w:cs="Times New Roman"/>
              <w:color w:val="000000" w:themeColor="text1"/>
            </w:rPr>
            <w:fldChar w:fldCharType="begin"/>
          </w:r>
          <w:r w:rsidR="001636ED" w:rsidRPr="00BC687C">
            <w:rPr>
              <w:rFonts w:ascii="Times New Roman" w:hAnsi="Times New Roman" w:cs="Times New Roman"/>
              <w:color w:val="000000" w:themeColor="text1"/>
            </w:rPr>
            <w:instrText xml:space="preserve"> CITATION Eve19 \l 2057 </w:instrText>
          </w:r>
          <w:r w:rsidR="001636ED" w:rsidRPr="00BC687C">
            <w:rPr>
              <w:rFonts w:ascii="Times New Roman" w:hAnsi="Times New Roman" w:cs="Times New Roman"/>
              <w:color w:val="000000" w:themeColor="text1"/>
            </w:rPr>
            <w:fldChar w:fldCharType="separate"/>
          </w:r>
          <w:r w:rsidR="002C09C7" w:rsidRPr="002C09C7">
            <w:rPr>
              <w:rFonts w:ascii="Times New Roman" w:hAnsi="Times New Roman" w:cs="Times New Roman"/>
              <w:noProof/>
              <w:color w:val="000000" w:themeColor="text1"/>
            </w:rPr>
            <w:t>(Evelyn L. Chua, 2019)</w:t>
          </w:r>
          <w:r w:rsidR="001636ED" w:rsidRPr="00BC687C">
            <w:rPr>
              <w:rFonts w:ascii="Times New Roman" w:hAnsi="Times New Roman" w:cs="Times New Roman"/>
              <w:color w:val="000000" w:themeColor="text1"/>
            </w:rPr>
            <w:fldChar w:fldCharType="end"/>
          </w:r>
        </w:sdtContent>
      </w:sdt>
      <w:r w:rsidR="001636ED" w:rsidRPr="00BC687C">
        <w:rPr>
          <w:rFonts w:ascii="Times New Roman" w:hAnsi="Times New Roman" w:cs="Times New Roman"/>
          <w:color w:val="000000" w:themeColor="text1"/>
        </w:rPr>
        <w:t>.</w:t>
      </w:r>
      <w:r w:rsidRPr="00BC687C">
        <w:rPr>
          <w:rFonts w:ascii="Times New Roman" w:hAnsi="Times New Roman" w:cs="Times New Roman"/>
          <w:color w:val="000000" w:themeColor="text1"/>
        </w:rPr>
        <w:t xml:space="preserve"> </w:t>
      </w:r>
    </w:p>
    <w:p w:rsidR="001636ED" w:rsidRDefault="001636ED" w:rsidP="00A439D4">
      <w:pPr>
        <w:rPr>
          <w:rFonts w:ascii="Times New Roman" w:hAnsi="Times New Roman" w:cs="Times New Roman"/>
          <w:u w:val="single"/>
        </w:rPr>
      </w:pPr>
    </w:p>
    <w:p w:rsidR="001636ED" w:rsidRDefault="004A0D30" w:rsidP="00A439D4">
      <w:pPr>
        <w:rPr>
          <w:rFonts w:ascii="Times New Roman" w:hAnsi="Times New Roman" w:cs="Times New Roman"/>
        </w:rPr>
      </w:pPr>
      <w:r>
        <w:rPr>
          <w:rFonts w:ascii="Times New Roman" w:hAnsi="Times New Roman" w:cs="Times New Roman"/>
        </w:rPr>
        <w:t xml:space="preserve">Using the sharing economy </w:t>
      </w:r>
      <w:r w:rsidRPr="004A0D30">
        <w:rPr>
          <w:rFonts w:ascii="Times New Roman" w:hAnsi="Times New Roman" w:cs="Times New Roman"/>
        </w:rPr>
        <w:t>Airbnb</w:t>
      </w:r>
      <w:r>
        <w:rPr>
          <w:rFonts w:ascii="Times New Roman" w:hAnsi="Times New Roman" w:cs="Times New Roman"/>
        </w:rPr>
        <w:t xml:space="preserve"> created a platform which enabled people to rent of their accommodation to travellers, giving a new alternative to the traditional transactions of</w:t>
      </w:r>
      <w:r w:rsidR="006243CD">
        <w:rPr>
          <w:rFonts w:ascii="Times New Roman" w:hAnsi="Times New Roman" w:cs="Times New Roman"/>
        </w:rPr>
        <w:t xml:space="preserve"> the</w:t>
      </w:r>
      <w:r>
        <w:rPr>
          <w:rFonts w:ascii="Times New Roman" w:hAnsi="Times New Roman" w:cs="Times New Roman"/>
        </w:rPr>
        <w:t xml:space="preserve"> hotel industry. With their new concept of home sharing coinciding with the sharing economy marketplace, Airbnb was/is seen as a threat. Fee based, low cost accommodation sharing and their use of information technology saw large growth and influence, even in loca</w:t>
      </w:r>
      <w:r w:rsidR="006243CD">
        <w:rPr>
          <w:rFonts w:ascii="Times New Roman" w:hAnsi="Times New Roman" w:cs="Times New Roman"/>
        </w:rPr>
        <w:t>l,</w:t>
      </w:r>
      <w:r>
        <w:rPr>
          <w:rFonts w:ascii="Times New Roman" w:hAnsi="Times New Roman" w:cs="Times New Roman"/>
        </w:rPr>
        <w:t xml:space="preserve"> less popular locations with travellers. </w:t>
      </w:r>
      <w:r w:rsidR="006243CD">
        <w:rPr>
          <w:rFonts w:ascii="Times New Roman" w:hAnsi="Times New Roman" w:cs="Times New Roman"/>
        </w:rPr>
        <w:t>Airbnb created a platform using the peer-to-peer accommodation network which enabled a way to allow people to use under used resources, e.g. spare accommodation, creating the trend for rental sharing resources and allowing owners to profit financially</w:t>
      </w:r>
      <w:r w:rsidR="00286905">
        <w:rPr>
          <w:rFonts w:ascii="Times New Roman" w:hAnsi="Times New Roman" w:cs="Times New Roman"/>
        </w:rPr>
        <w:t xml:space="preserve"> </w:t>
      </w:r>
      <w:sdt>
        <w:sdtPr>
          <w:rPr>
            <w:rFonts w:ascii="Times New Roman" w:hAnsi="Times New Roman" w:cs="Times New Roman"/>
          </w:rPr>
          <w:id w:val="1289005967"/>
          <w:citation/>
        </w:sdtPr>
        <w:sdtContent>
          <w:r w:rsidR="00286905">
            <w:rPr>
              <w:rFonts w:ascii="Times New Roman" w:hAnsi="Times New Roman" w:cs="Times New Roman"/>
            </w:rPr>
            <w:fldChar w:fldCharType="begin"/>
          </w:r>
          <w:r w:rsidR="00286905">
            <w:rPr>
              <w:rFonts w:ascii="Times New Roman" w:hAnsi="Times New Roman" w:cs="Times New Roman"/>
            </w:rPr>
            <w:instrText xml:space="preserve"> CITATION Luq19 \l 2057 </w:instrText>
          </w:r>
          <w:r w:rsidR="00286905">
            <w:rPr>
              <w:rFonts w:ascii="Times New Roman" w:hAnsi="Times New Roman" w:cs="Times New Roman"/>
            </w:rPr>
            <w:fldChar w:fldCharType="separate"/>
          </w:r>
          <w:r w:rsidR="002C09C7" w:rsidRPr="002C09C7">
            <w:rPr>
              <w:rFonts w:ascii="Times New Roman" w:hAnsi="Times New Roman" w:cs="Times New Roman"/>
              <w:noProof/>
            </w:rPr>
            <w:t>(Tabari, 2019)</w:t>
          </w:r>
          <w:r w:rsidR="00286905">
            <w:rPr>
              <w:rFonts w:ascii="Times New Roman" w:hAnsi="Times New Roman" w:cs="Times New Roman"/>
            </w:rPr>
            <w:fldChar w:fldCharType="end"/>
          </w:r>
        </w:sdtContent>
      </w:sdt>
      <w:r w:rsidR="00803020">
        <w:rPr>
          <w:rFonts w:ascii="Times New Roman" w:hAnsi="Times New Roman" w:cs="Times New Roman"/>
        </w:rPr>
        <w:t>.</w:t>
      </w:r>
    </w:p>
    <w:p w:rsidR="00803020" w:rsidRDefault="00803020" w:rsidP="00A439D4">
      <w:pPr>
        <w:rPr>
          <w:rFonts w:ascii="Times New Roman" w:hAnsi="Times New Roman" w:cs="Times New Roman"/>
        </w:rPr>
      </w:pPr>
    </w:p>
    <w:p w:rsidR="00803020" w:rsidRPr="004A0D30" w:rsidRDefault="00803020" w:rsidP="00A439D4">
      <w:pPr>
        <w:rPr>
          <w:rFonts w:ascii="Times New Roman" w:hAnsi="Times New Roman" w:cs="Times New Roman"/>
        </w:rPr>
      </w:pPr>
      <w:r>
        <w:rPr>
          <w:rFonts w:ascii="Times New Roman" w:hAnsi="Times New Roman" w:cs="Times New Roman"/>
        </w:rPr>
        <w:t xml:space="preserve">Airbnb is a free website, users only pay when they make a booking through the site, a service charge. To build a following the business looked to </w:t>
      </w:r>
      <w:r w:rsidR="00A94ACD">
        <w:rPr>
          <w:rFonts w:ascii="Times New Roman" w:hAnsi="Times New Roman" w:cs="Times New Roman"/>
        </w:rPr>
        <w:t xml:space="preserve">captivate users by creating a business that gave reliability, trust and personalisation, all while concentrating on customer service and fulfilment. </w:t>
      </w:r>
      <w:r w:rsidR="0074463C">
        <w:rPr>
          <w:rFonts w:ascii="Times New Roman" w:hAnsi="Times New Roman" w:cs="Times New Roman"/>
        </w:rPr>
        <w:t xml:space="preserve">In order to improve and innovate their business Airbnb reinvested their fees into the business, this allowed for improved systems, which positively affected social communication insurance and customer verification </w:t>
      </w:r>
      <w:sdt>
        <w:sdtPr>
          <w:rPr>
            <w:rFonts w:ascii="Times New Roman" w:hAnsi="Times New Roman" w:cs="Times New Roman"/>
          </w:rPr>
          <w:id w:val="1568912173"/>
          <w:citation/>
        </w:sdtPr>
        <w:sdtContent>
          <w:r w:rsidR="0074463C">
            <w:rPr>
              <w:rFonts w:ascii="Times New Roman" w:hAnsi="Times New Roman" w:cs="Times New Roman"/>
            </w:rPr>
            <w:fldChar w:fldCharType="begin"/>
          </w:r>
          <w:r w:rsidR="0074463C">
            <w:rPr>
              <w:rFonts w:ascii="Times New Roman" w:hAnsi="Times New Roman" w:cs="Times New Roman"/>
            </w:rPr>
            <w:instrText xml:space="preserve"> CITATION Ste23 \l 2057 </w:instrText>
          </w:r>
          <w:r w:rsidR="0074463C">
            <w:rPr>
              <w:rFonts w:ascii="Times New Roman" w:hAnsi="Times New Roman" w:cs="Times New Roman"/>
            </w:rPr>
            <w:fldChar w:fldCharType="separate"/>
          </w:r>
          <w:r w:rsidR="002C09C7" w:rsidRPr="002C09C7">
            <w:rPr>
              <w:rFonts w:ascii="Times New Roman" w:hAnsi="Times New Roman" w:cs="Times New Roman"/>
              <w:noProof/>
            </w:rPr>
            <w:t>(Steve Wu, 2023)</w:t>
          </w:r>
          <w:r w:rsidR="0074463C">
            <w:rPr>
              <w:rFonts w:ascii="Times New Roman" w:hAnsi="Times New Roman" w:cs="Times New Roman"/>
            </w:rPr>
            <w:fldChar w:fldCharType="end"/>
          </w:r>
        </w:sdtContent>
      </w:sdt>
      <w:r w:rsidR="0074463C">
        <w:rPr>
          <w:rFonts w:ascii="Times New Roman" w:hAnsi="Times New Roman" w:cs="Times New Roman"/>
        </w:rPr>
        <w:t>.</w:t>
      </w:r>
    </w:p>
    <w:p w:rsidR="001636ED" w:rsidRDefault="001636ED" w:rsidP="00A439D4">
      <w:pPr>
        <w:rPr>
          <w:rFonts w:ascii="Times New Roman" w:hAnsi="Times New Roman" w:cs="Times New Roman"/>
          <w:u w:val="single"/>
        </w:rPr>
      </w:pPr>
    </w:p>
    <w:p w:rsidR="00F330FA" w:rsidRDefault="00F330FA" w:rsidP="00A439D4">
      <w:pPr>
        <w:rPr>
          <w:rFonts w:ascii="Times New Roman" w:hAnsi="Times New Roman" w:cs="Times New Roman"/>
        </w:rPr>
      </w:pPr>
      <w:r w:rsidRPr="00F330FA">
        <w:rPr>
          <w:rFonts w:ascii="Times New Roman" w:hAnsi="Times New Roman" w:cs="Times New Roman"/>
        </w:rPr>
        <w:t xml:space="preserve">The </w:t>
      </w:r>
      <w:r>
        <w:rPr>
          <w:rFonts w:ascii="Times New Roman" w:hAnsi="Times New Roman" w:cs="Times New Roman"/>
        </w:rPr>
        <w:t xml:space="preserve">business model canvas allows for a visual into a business’ plans, looking at nine areas. Airbnb’s business model was an innovation within its industry, creating a new aspect to travel accommodation and the use of modern technology, connecting host to guest interactions </w:t>
      </w:r>
      <w:sdt>
        <w:sdtPr>
          <w:rPr>
            <w:rFonts w:ascii="Times New Roman" w:hAnsi="Times New Roman" w:cs="Times New Roman"/>
          </w:rPr>
          <w:id w:val="616412643"/>
          <w:citation/>
        </w:sdtPr>
        <w:sdtContent>
          <w:r>
            <w:rPr>
              <w:rFonts w:ascii="Times New Roman" w:hAnsi="Times New Roman" w:cs="Times New Roman"/>
            </w:rPr>
            <w:fldChar w:fldCharType="begin"/>
          </w:r>
          <w:r w:rsidR="005C0C27">
            <w:rPr>
              <w:rFonts w:ascii="Times New Roman" w:hAnsi="Times New Roman" w:cs="Times New Roman"/>
            </w:rPr>
            <w:instrText xml:space="preserve">CITATION Eve19 \p 30 \l 2057 </w:instrText>
          </w:r>
          <w:r>
            <w:rPr>
              <w:rFonts w:ascii="Times New Roman" w:hAnsi="Times New Roman" w:cs="Times New Roman"/>
            </w:rPr>
            <w:fldChar w:fldCharType="separate"/>
          </w:r>
          <w:r w:rsidR="002C09C7" w:rsidRPr="002C09C7">
            <w:rPr>
              <w:rFonts w:ascii="Times New Roman" w:hAnsi="Times New Roman" w:cs="Times New Roman"/>
              <w:noProof/>
            </w:rPr>
            <w:t>(Evelyn L. Chua, 2019, p. 30)</w:t>
          </w:r>
          <w:r>
            <w:rPr>
              <w:rFonts w:ascii="Times New Roman" w:hAnsi="Times New Roman" w:cs="Times New Roman"/>
            </w:rPr>
            <w:fldChar w:fldCharType="end"/>
          </w:r>
        </w:sdtContent>
      </w:sdt>
      <w:r w:rsidR="005C0C27">
        <w:rPr>
          <w:rFonts w:ascii="Times New Roman" w:hAnsi="Times New Roman" w:cs="Times New Roman"/>
        </w:rPr>
        <w:t>.</w:t>
      </w:r>
    </w:p>
    <w:p w:rsidR="005C0C27" w:rsidRDefault="005C0C27" w:rsidP="00A439D4">
      <w:pPr>
        <w:rPr>
          <w:rFonts w:ascii="Times New Roman" w:hAnsi="Times New Roman" w:cs="Times New Roman"/>
        </w:rPr>
      </w:pPr>
    </w:p>
    <w:p w:rsidR="005C0C27" w:rsidRDefault="005C0C27" w:rsidP="00A439D4">
      <w:pPr>
        <w:rPr>
          <w:rFonts w:ascii="Times New Roman" w:hAnsi="Times New Roman" w:cs="Times New Roman"/>
        </w:rPr>
      </w:pPr>
      <w:r>
        <w:rPr>
          <w:rFonts w:ascii="Times New Roman" w:hAnsi="Times New Roman" w:cs="Times New Roman"/>
        </w:rPr>
        <w:t>Airbnb financially makes money using the following fee</w:t>
      </w:r>
      <w:r w:rsidR="007C20EE">
        <w:rPr>
          <w:rFonts w:ascii="Times New Roman" w:hAnsi="Times New Roman" w:cs="Times New Roman"/>
        </w:rPr>
        <w:t xml:space="preserve"> options</w:t>
      </w:r>
      <w:r>
        <w:rPr>
          <w:rFonts w:ascii="Times New Roman" w:hAnsi="Times New Roman" w:cs="Times New Roman"/>
        </w:rPr>
        <w:t xml:space="preserve"> (as of UK website</w:t>
      </w:r>
      <w:r w:rsidR="007C20EE">
        <w:rPr>
          <w:rFonts w:ascii="Times New Roman" w:hAnsi="Times New Roman" w:cs="Times New Roman"/>
        </w:rPr>
        <w:t>, prices and percentages seem to alternate regarding country):</w:t>
      </w:r>
    </w:p>
    <w:p w:rsidR="007C20EE" w:rsidRDefault="007C20EE" w:rsidP="00A439D4">
      <w:pPr>
        <w:rPr>
          <w:rFonts w:ascii="Times New Roman" w:hAnsi="Times New Roman" w:cs="Times New Roman"/>
        </w:rPr>
      </w:pPr>
      <w:r>
        <w:rPr>
          <w:rFonts w:ascii="Times New Roman" w:hAnsi="Times New Roman" w:cs="Times New Roman"/>
        </w:rPr>
        <w:t>Option one: The “split fee” which splits the fee between the host and guest.</w:t>
      </w:r>
    </w:p>
    <w:p w:rsidR="007C20EE" w:rsidRDefault="007C20EE" w:rsidP="00A439D4">
      <w:pPr>
        <w:rPr>
          <w:rFonts w:ascii="Times New Roman" w:hAnsi="Times New Roman" w:cs="Times New Roman"/>
        </w:rPr>
      </w:pPr>
      <w:r>
        <w:rPr>
          <w:rFonts w:ascii="Times New Roman" w:hAnsi="Times New Roman" w:cs="Times New Roman"/>
        </w:rPr>
        <w:t xml:space="preserve"> -The “host fee” which is 3% of the subtotal booking.</w:t>
      </w:r>
    </w:p>
    <w:p w:rsidR="007C20EE" w:rsidRDefault="007C20EE" w:rsidP="00A439D4">
      <w:pPr>
        <w:rPr>
          <w:rFonts w:ascii="Times New Roman" w:hAnsi="Times New Roman" w:cs="Times New Roman"/>
        </w:rPr>
      </w:pPr>
      <w:r>
        <w:rPr>
          <w:rFonts w:ascii="Times New Roman" w:hAnsi="Times New Roman" w:cs="Times New Roman"/>
        </w:rPr>
        <w:t xml:space="preserve"> -The “guest fee” which are under 14.2% of the subtotal booking, percentages vary per booking.</w:t>
      </w:r>
    </w:p>
    <w:p w:rsidR="00A439D4" w:rsidRDefault="007C20EE" w:rsidP="00A439D4">
      <w:pPr>
        <w:rPr>
          <w:rFonts w:ascii="Times New Roman" w:hAnsi="Times New Roman" w:cs="Times New Roman"/>
        </w:rPr>
      </w:pPr>
      <w:r>
        <w:rPr>
          <w:rFonts w:ascii="Times New Roman" w:hAnsi="Times New Roman" w:cs="Times New Roman"/>
        </w:rPr>
        <w:t>Option two: The “host-only fee” meaning all the fee is taken from the host’s pay-out, this is averagely 14-16%.</w:t>
      </w:r>
    </w:p>
    <w:p w:rsidR="007C20EE" w:rsidRDefault="007C20EE" w:rsidP="00A439D4">
      <w:pPr>
        <w:rPr>
          <w:rFonts w:ascii="Times New Roman" w:hAnsi="Times New Roman" w:cs="Times New Roman"/>
        </w:rPr>
      </w:pPr>
      <w:r>
        <w:rPr>
          <w:rFonts w:ascii="Times New Roman" w:hAnsi="Times New Roman" w:cs="Times New Roman"/>
        </w:rPr>
        <w:t xml:space="preserve">There also maybe additional tax depending on the country’s law </w:t>
      </w:r>
      <w:sdt>
        <w:sdtPr>
          <w:rPr>
            <w:rFonts w:ascii="Times New Roman" w:hAnsi="Times New Roman" w:cs="Times New Roman"/>
          </w:rPr>
          <w:id w:val="-223987591"/>
          <w:citation/>
        </w:sdtPr>
        <w:sdtContent>
          <w:r>
            <w:rPr>
              <w:rFonts w:ascii="Times New Roman" w:hAnsi="Times New Roman" w:cs="Times New Roman"/>
            </w:rPr>
            <w:fldChar w:fldCharType="begin"/>
          </w:r>
          <w:r>
            <w:rPr>
              <w:rFonts w:ascii="Times New Roman" w:hAnsi="Times New Roman" w:cs="Times New Roman"/>
            </w:rPr>
            <w:instrText xml:space="preserve"> CITATION Air23 \l 2057 </w:instrText>
          </w:r>
          <w:r>
            <w:rPr>
              <w:rFonts w:ascii="Times New Roman" w:hAnsi="Times New Roman" w:cs="Times New Roman"/>
            </w:rPr>
            <w:fldChar w:fldCharType="separate"/>
          </w:r>
          <w:r w:rsidR="002C09C7" w:rsidRPr="002C09C7">
            <w:rPr>
              <w:rFonts w:ascii="Times New Roman" w:hAnsi="Times New Roman" w:cs="Times New Roman"/>
              <w:noProof/>
            </w:rPr>
            <w:t>(Airbnb, 2023)</w:t>
          </w:r>
          <w:r>
            <w:rPr>
              <w:rFonts w:ascii="Times New Roman" w:hAnsi="Times New Roman" w:cs="Times New Roman"/>
            </w:rPr>
            <w:fldChar w:fldCharType="end"/>
          </w:r>
        </w:sdtContent>
      </w:sdt>
      <w:r>
        <w:rPr>
          <w:rFonts w:ascii="Times New Roman" w:hAnsi="Times New Roman" w:cs="Times New Roman"/>
        </w:rPr>
        <w:t>.</w:t>
      </w:r>
    </w:p>
    <w:p w:rsidR="007C20EE" w:rsidRDefault="007C20EE" w:rsidP="00A439D4">
      <w:pPr>
        <w:rPr>
          <w:rFonts w:ascii="Times New Roman" w:hAnsi="Times New Roman" w:cs="Times New Roman"/>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035EC8" w:rsidRDefault="00035EC8" w:rsidP="00A439D4">
      <w:pPr>
        <w:rPr>
          <w:rFonts w:ascii="Times New Roman" w:hAnsi="Times New Roman" w:cs="Times New Roman"/>
          <w:u w:val="single"/>
        </w:rPr>
      </w:pPr>
    </w:p>
    <w:p w:rsidR="00654EC1" w:rsidRDefault="00654EC1" w:rsidP="000160F1">
      <w:pPr>
        <w:rPr>
          <w:rFonts w:ascii="Times New Roman" w:hAnsi="Times New Roman" w:cs="Times New Roman"/>
          <w:u w:val="single"/>
        </w:rPr>
      </w:pPr>
    </w:p>
    <w:p w:rsidR="00F40ECC" w:rsidRDefault="00F40ECC" w:rsidP="000160F1">
      <w:pPr>
        <w:rPr>
          <w:rFonts w:ascii="Times New Roman" w:hAnsi="Times New Roman" w:cs="Times New Roman"/>
          <w:u w:val="single"/>
        </w:rPr>
      </w:pPr>
    </w:p>
    <w:p w:rsidR="00F40ECC" w:rsidRDefault="00F40ECC" w:rsidP="000160F1">
      <w:pPr>
        <w:rPr>
          <w:rFonts w:ascii="Times New Roman" w:hAnsi="Times New Roman" w:cs="Times New Roman"/>
          <w:u w:val="single"/>
        </w:rPr>
      </w:pPr>
    </w:p>
    <w:p w:rsidR="00F40ECC" w:rsidRDefault="00F40ECC" w:rsidP="000160F1">
      <w:pPr>
        <w:rPr>
          <w:rFonts w:ascii="Times New Roman" w:hAnsi="Times New Roman" w:cs="Times New Roman"/>
          <w:u w:val="single"/>
        </w:rPr>
      </w:pPr>
    </w:p>
    <w:p w:rsidR="00F40ECC" w:rsidRDefault="00F40ECC" w:rsidP="000160F1">
      <w:pPr>
        <w:rPr>
          <w:rFonts w:ascii="Times New Roman" w:hAnsi="Times New Roman" w:cs="Times New Roman"/>
          <w:u w:val="single"/>
        </w:rPr>
      </w:pPr>
    </w:p>
    <w:p w:rsidR="00F40ECC" w:rsidRDefault="00F40ECC" w:rsidP="000160F1">
      <w:pPr>
        <w:rPr>
          <w:rFonts w:ascii="Times New Roman" w:hAnsi="Times New Roman" w:cs="Times New Roman"/>
          <w:u w:val="single"/>
        </w:rPr>
      </w:pPr>
    </w:p>
    <w:p w:rsidR="00F40ECC" w:rsidRPr="000160F1" w:rsidRDefault="00F40ECC" w:rsidP="000160F1">
      <w:pPr>
        <w:rPr>
          <w:rFonts w:ascii="Times New Roman" w:hAnsi="Times New Roman" w:cs="Times New Roman"/>
          <w:u w:val="single"/>
        </w:rPr>
      </w:pPr>
      <w:r>
        <w:rPr>
          <w:rFonts w:ascii="Times New Roman" w:hAnsi="Times New Roman" w:cs="Times New Roman"/>
          <w:u w:val="single"/>
        </w:rPr>
        <w:lastRenderedPageBreak/>
        <w:t>The Strategic-Formulation Framework</w:t>
      </w:r>
    </w:p>
    <w:p w:rsidR="000160F1" w:rsidRDefault="000160F1" w:rsidP="00654EC1">
      <w:pPr>
        <w:spacing w:before="100" w:beforeAutospacing="1" w:after="100" w:afterAutospacing="1"/>
        <w:rPr>
          <w:rFonts w:ascii="TimesLTPro" w:eastAsia="Times New Roman" w:hAnsi="TimesLTPro" w:cs="Times New Roman"/>
          <w:sz w:val="20"/>
          <w:szCs w:val="20"/>
          <w:lang w:eastAsia="en-GB"/>
        </w:rPr>
      </w:pPr>
      <w:r>
        <w:rPr>
          <w:rFonts w:ascii="TimesLTPro" w:eastAsia="Times New Roman" w:hAnsi="TimesLTPro" w:cs="Times New Roman"/>
          <w:noProof/>
          <w:sz w:val="20"/>
          <w:szCs w:val="20"/>
          <w:lang w:eastAsia="en-GB"/>
        </w:rPr>
        <w:drawing>
          <wp:inline distT="0" distB="0" distL="0" distR="0">
            <wp:extent cx="5727700" cy="25247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3-01-13 at 22.20.41.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524760"/>
                    </a:xfrm>
                    <a:prstGeom prst="rect">
                      <a:avLst/>
                    </a:prstGeom>
                  </pic:spPr>
                </pic:pic>
              </a:graphicData>
            </a:graphic>
          </wp:inline>
        </w:drawing>
      </w:r>
    </w:p>
    <w:p w:rsidR="000160F1" w:rsidRPr="00654EC1" w:rsidRDefault="000160F1" w:rsidP="00654EC1">
      <w:pPr>
        <w:spacing w:before="100" w:beforeAutospacing="1" w:after="100" w:afterAutospacing="1"/>
        <w:rPr>
          <w:rFonts w:ascii="Times New Roman" w:eastAsia="Times New Roman" w:hAnsi="Times New Roman" w:cs="Times New Roman"/>
          <w:lang w:eastAsia="en-GB"/>
        </w:rPr>
      </w:pPr>
      <w:sdt>
        <w:sdtPr>
          <w:rPr>
            <w:rFonts w:ascii="Times New Roman" w:eastAsia="Times New Roman" w:hAnsi="Times New Roman" w:cs="Times New Roman"/>
            <w:lang w:eastAsia="en-GB"/>
          </w:rPr>
          <w:id w:val="-1378309462"/>
          <w:citation/>
        </w:sdt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CITATION NGö07 \l 2057 </w:instrText>
          </w:r>
          <w:r>
            <w:rPr>
              <w:rFonts w:ascii="Times New Roman" w:eastAsia="Times New Roman" w:hAnsi="Times New Roman" w:cs="Times New Roman"/>
              <w:lang w:eastAsia="en-GB"/>
            </w:rPr>
            <w:fldChar w:fldCharType="separate"/>
          </w:r>
          <w:r w:rsidR="002C09C7" w:rsidRPr="002C09C7">
            <w:rPr>
              <w:rFonts w:ascii="Times New Roman" w:eastAsia="Times New Roman" w:hAnsi="Times New Roman" w:cs="Times New Roman"/>
              <w:noProof/>
              <w:lang w:eastAsia="en-GB"/>
            </w:rPr>
            <w:t>(ŞANAL, 2007)</w:t>
          </w:r>
          <w:r>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w:t>
      </w:r>
    </w:p>
    <w:p w:rsidR="00566168" w:rsidRPr="00566168" w:rsidRDefault="00566168" w:rsidP="00A439D4">
      <w:pPr>
        <w:rPr>
          <w:rFonts w:ascii="Times New Roman" w:hAnsi="Times New Roman" w:cs="Times New Roman"/>
        </w:rPr>
      </w:pPr>
      <w:r w:rsidRPr="00566168">
        <w:rPr>
          <w:rFonts w:ascii="Times New Roman" w:hAnsi="Times New Roman" w:cs="Times New Roman"/>
        </w:rPr>
        <w:t>Fred David created the strategy formulation framework which are related</w:t>
      </w:r>
      <w:r>
        <w:rPr>
          <w:rFonts w:ascii="Times New Roman" w:hAnsi="Times New Roman" w:cs="Times New Roman"/>
        </w:rPr>
        <w:t xml:space="preserve"> t</w:t>
      </w:r>
      <w:r w:rsidRPr="00566168">
        <w:rPr>
          <w:rFonts w:ascii="Times New Roman" w:hAnsi="Times New Roman" w:cs="Times New Roman"/>
        </w:rPr>
        <w:t>o the modern</w:t>
      </w:r>
      <w:r>
        <w:rPr>
          <w:rFonts w:ascii="Times New Roman" w:hAnsi="Times New Roman" w:cs="Times New Roman"/>
        </w:rPr>
        <w:t xml:space="preserve"> s</w:t>
      </w:r>
      <w:r w:rsidRPr="00566168">
        <w:rPr>
          <w:rFonts w:ascii="Times New Roman" w:hAnsi="Times New Roman" w:cs="Times New Roman"/>
        </w:rPr>
        <w:t>trategic management process. The three stage framework helps those who strat</w:t>
      </w:r>
      <w:r>
        <w:rPr>
          <w:rFonts w:ascii="Times New Roman" w:hAnsi="Times New Roman" w:cs="Times New Roman"/>
        </w:rPr>
        <w:t>egies</w:t>
      </w:r>
      <w:r w:rsidRPr="00566168">
        <w:rPr>
          <w:rFonts w:ascii="Times New Roman" w:hAnsi="Times New Roman" w:cs="Times New Roman"/>
        </w:rPr>
        <w:t xml:space="preserve"> create obtainable alternatives and the right form of action that can be taken. Companies such as, Airbnb, can use the framework to allow them to identify strategies then evaluate them and lastly select which strategy works best.</w:t>
      </w:r>
      <w:r w:rsidR="007E7916">
        <w:rPr>
          <w:rFonts w:ascii="Times New Roman" w:hAnsi="Times New Roman" w:cs="Times New Roman"/>
        </w:rPr>
        <w:t xml:space="preserve"> </w:t>
      </w:r>
      <w:r w:rsidRPr="00566168">
        <w:rPr>
          <w:rFonts w:ascii="Times New Roman" w:hAnsi="Times New Roman" w:cs="Times New Roman"/>
        </w:rPr>
        <w:t>The strategy formulation framework</w:t>
      </w:r>
      <w:r>
        <w:rPr>
          <w:rFonts w:ascii="Times New Roman" w:hAnsi="Times New Roman" w:cs="Times New Roman"/>
        </w:rPr>
        <w:t xml:space="preserve"> has a stage one which is referred to as the input stage, this is where Basic information is input into the three categories. Three are external factor evaluation matrix (EFE), competitive profile matrix (CPM) and lastly internal factor evaluation matrix (IFE)</w:t>
      </w:r>
      <w:r w:rsidR="007E7916">
        <w:rPr>
          <w:rFonts w:ascii="Times New Roman" w:hAnsi="Times New Roman" w:cs="Times New Roman"/>
        </w:rPr>
        <w:t xml:space="preserve"> </w:t>
      </w:r>
      <w:sdt>
        <w:sdtPr>
          <w:rPr>
            <w:rFonts w:ascii="Times New Roman" w:hAnsi="Times New Roman" w:cs="Times New Roman"/>
          </w:rPr>
          <w:id w:val="1249310151"/>
          <w:citation/>
        </w:sdtPr>
        <w:sdtContent>
          <w:r w:rsidR="007E7916">
            <w:rPr>
              <w:rFonts w:ascii="Times New Roman" w:hAnsi="Times New Roman" w:cs="Times New Roman"/>
            </w:rPr>
            <w:fldChar w:fldCharType="begin"/>
          </w:r>
          <w:r w:rsidR="007E7916">
            <w:rPr>
              <w:rFonts w:ascii="Times New Roman" w:hAnsi="Times New Roman" w:cs="Times New Roman"/>
            </w:rPr>
            <w:instrText xml:space="preserve"> CITATION NGö07 \l 2057 </w:instrText>
          </w:r>
          <w:r w:rsidR="007E7916">
            <w:rPr>
              <w:rFonts w:ascii="Times New Roman" w:hAnsi="Times New Roman" w:cs="Times New Roman"/>
            </w:rPr>
            <w:fldChar w:fldCharType="separate"/>
          </w:r>
          <w:r w:rsidR="002C09C7" w:rsidRPr="002C09C7">
            <w:rPr>
              <w:rFonts w:ascii="Times New Roman" w:hAnsi="Times New Roman" w:cs="Times New Roman"/>
              <w:noProof/>
            </w:rPr>
            <w:t>(ŞANAL, 2007)</w:t>
          </w:r>
          <w:r w:rsidR="007E7916">
            <w:rPr>
              <w:rFonts w:ascii="Times New Roman" w:hAnsi="Times New Roman" w:cs="Times New Roman"/>
            </w:rPr>
            <w:fldChar w:fldCharType="end"/>
          </w:r>
        </w:sdtContent>
      </w:sdt>
      <w:r w:rsidR="007E7916">
        <w:rPr>
          <w:rFonts w:ascii="Times New Roman" w:hAnsi="Times New Roman" w:cs="Times New Roman"/>
        </w:rPr>
        <w:t>.</w:t>
      </w:r>
    </w:p>
    <w:p w:rsidR="00035EC8" w:rsidRDefault="00035EC8" w:rsidP="00A439D4">
      <w:pPr>
        <w:rPr>
          <w:rFonts w:ascii="Times New Roman" w:hAnsi="Times New Roman" w:cs="Times New Roman"/>
          <w:u w:val="single"/>
        </w:rPr>
      </w:pPr>
    </w:p>
    <w:p w:rsidR="00A439D4" w:rsidRDefault="00566168" w:rsidP="00A439D4">
      <w:pPr>
        <w:rPr>
          <w:rFonts w:ascii="Times New Roman" w:hAnsi="Times New Roman" w:cs="Times New Roman"/>
        </w:rPr>
      </w:pPr>
      <w:r w:rsidRPr="00566168">
        <w:rPr>
          <w:rFonts w:ascii="Times New Roman" w:hAnsi="Times New Roman" w:cs="Times New Roman"/>
        </w:rPr>
        <w:t>EFE: A summary which evaluates factors including, cultural, demographic, technological, social and political.</w:t>
      </w:r>
    </w:p>
    <w:p w:rsidR="00566168" w:rsidRDefault="00566168" w:rsidP="00A439D4">
      <w:pPr>
        <w:rPr>
          <w:rFonts w:ascii="Times New Roman" w:hAnsi="Times New Roman" w:cs="Times New Roman"/>
        </w:rPr>
      </w:pPr>
      <w:r>
        <w:rPr>
          <w:rFonts w:ascii="Times New Roman" w:hAnsi="Times New Roman" w:cs="Times New Roman"/>
        </w:rPr>
        <w:t>CPM:</w:t>
      </w:r>
      <w:r w:rsidR="00A938FE">
        <w:rPr>
          <w:rFonts w:ascii="Times New Roman" w:hAnsi="Times New Roman" w:cs="Times New Roman"/>
        </w:rPr>
        <w:t xml:space="preserve"> </w:t>
      </w:r>
      <w:r w:rsidR="00FB266B">
        <w:rPr>
          <w:rFonts w:ascii="Times New Roman" w:hAnsi="Times New Roman" w:cs="Times New Roman"/>
        </w:rPr>
        <w:t>U</w:t>
      </w:r>
      <w:r w:rsidR="00A938FE">
        <w:rPr>
          <w:rFonts w:ascii="Times New Roman" w:hAnsi="Times New Roman" w:cs="Times New Roman"/>
        </w:rPr>
        <w:t>sed to identify competitors and the strategic position from competitor’s weaknesses and strengths.</w:t>
      </w:r>
    </w:p>
    <w:p w:rsidR="00A938FE" w:rsidRPr="00566168" w:rsidRDefault="00A938FE" w:rsidP="00A439D4">
      <w:pPr>
        <w:rPr>
          <w:rFonts w:ascii="Times New Roman" w:hAnsi="Times New Roman" w:cs="Times New Roman"/>
        </w:rPr>
      </w:pPr>
      <w:r>
        <w:rPr>
          <w:rFonts w:ascii="Times New Roman" w:hAnsi="Times New Roman" w:cs="Times New Roman"/>
        </w:rPr>
        <w:t>IF</w:t>
      </w:r>
      <w:r w:rsidR="00FB266B">
        <w:rPr>
          <w:rFonts w:ascii="Times New Roman" w:hAnsi="Times New Roman" w:cs="Times New Roman"/>
        </w:rPr>
        <w:t>E: Functional parts all of the business gets evaluated in accordance two weaknesses and strengths.</w:t>
      </w:r>
      <w:sdt>
        <w:sdtPr>
          <w:rPr>
            <w:rFonts w:ascii="Times New Roman" w:hAnsi="Times New Roman" w:cs="Times New Roman"/>
          </w:rPr>
          <w:id w:val="-2091072519"/>
          <w:citation/>
        </w:sdtPr>
        <w:sdtContent>
          <w:r w:rsidR="007E7916">
            <w:rPr>
              <w:rFonts w:ascii="Times New Roman" w:hAnsi="Times New Roman" w:cs="Times New Roman"/>
            </w:rPr>
            <w:fldChar w:fldCharType="begin"/>
          </w:r>
          <w:r w:rsidR="007E7916">
            <w:rPr>
              <w:rFonts w:ascii="Times New Roman" w:hAnsi="Times New Roman" w:cs="Times New Roman"/>
            </w:rPr>
            <w:instrText xml:space="preserve"> CITATION NGö07 \l 2057 </w:instrText>
          </w:r>
          <w:r w:rsidR="007E7916">
            <w:rPr>
              <w:rFonts w:ascii="Times New Roman" w:hAnsi="Times New Roman" w:cs="Times New Roman"/>
            </w:rPr>
            <w:fldChar w:fldCharType="separate"/>
          </w:r>
          <w:r w:rsidR="002C09C7">
            <w:rPr>
              <w:rFonts w:ascii="Times New Roman" w:hAnsi="Times New Roman" w:cs="Times New Roman"/>
              <w:noProof/>
            </w:rPr>
            <w:t xml:space="preserve"> </w:t>
          </w:r>
          <w:r w:rsidR="002C09C7" w:rsidRPr="002C09C7">
            <w:rPr>
              <w:rFonts w:ascii="Times New Roman" w:hAnsi="Times New Roman" w:cs="Times New Roman"/>
              <w:noProof/>
            </w:rPr>
            <w:t>(ŞANAL, 2007)</w:t>
          </w:r>
          <w:r w:rsidR="007E7916">
            <w:rPr>
              <w:rFonts w:ascii="Times New Roman" w:hAnsi="Times New Roman" w:cs="Times New Roman"/>
            </w:rPr>
            <w:fldChar w:fldCharType="end"/>
          </w:r>
        </w:sdtContent>
      </w:sdt>
      <w:r w:rsidR="007E7916">
        <w:rPr>
          <w:rFonts w:ascii="Times New Roman" w:hAnsi="Times New Roman" w:cs="Times New Roman"/>
        </w:rPr>
        <w:t>.</w:t>
      </w:r>
    </w:p>
    <w:p w:rsidR="005877B7" w:rsidRDefault="005877B7" w:rsidP="00A439D4">
      <w:pPr>
        <w:rPr>
          <w:rFonts w:ascii="Times New Roman" w:hAnsi="Times New Roman" w:cs="Times New Roman"/>
          <w:u w:val="single"/>
        </w:rPr>
      </w:pPr>
    </w:p>
    <w:p w:rsidR="007E7916" w:rsidRDefault="007E7916" w:rsidP="00A439D4">
      <w:pPr>
        <w:rPr>
          <w:rFonts w:ascii="Times New Roman" w:hAnsi="Times New Roman" w:cs="Times New Roman"/>
        </w:rPr>
      </w:pPr>
      <w:r w:rsidRPr="007E7916">
        <w:rPr>
          <w:rFonts w:ascii="Times New Roman" w:hAnsi="Times New Roman" w:cs="Times New Roman"/>
        </w:rPr>
        <w:t>The matching stage is the name of the stage two framework which looks to identify the best alternative strategies for internal and external factors. Referred to figure 1 diagram (Strategy-Formulation Framework)</w:t>
      </w:r>
      <w:r>
        <w:rPr>
          <w:rFonts w:ascii="Times New Roman" w:hAnsi="Times New Roman" w:cs="Times New Roman"/>
        </w:rPr>
        <w:t xml:space="preserve">. Stage three it’s called the decision stage and only has one technique the quantitative strategic planning matrix. This matrix objectively evaluate strategies from stage two and produces alternatives </w:t>
      </w:r>
      <w:sdt>
        <w:sdtPr>
          <w:rPr>
            <w:rFonts w:ascii="Times New Roman" w:hAnsi="Times New Roman" w:cs="Times New Roman"/>
          </w:rPr>
          <w:id w:val="-1843769599"/>
          <w:citation/>
        </w:sdtPr>
        <w:sdtContent>
          <w:r>
            <w:rPr>
              <w:rFonts w:ascii="Times New Roman" w:hAnsi="Times New Roman" w:cs="Times New Roman"/>
            </w:rPr>
            <w:fldChar w:fldCharType="begin"/>
          </w:r>
          <w:r>
            <w:rPr>
              <w:rFonts w:ascii="Times New Roman" w:hAnsi="Times New Roman" w:cs="Times New Roman"/>
            </w:rPr>
            <w:instrText xml:space="preserve"> CITATION NGö07 \l 2057 </w:instrText>
          </w:r>
          <w:r>
            <w:rPr>
              <w:rFonts w:ascii="Times New Roman" w:hAnsi="Times New Roman" w:cs="Times New Roman"/>
            </w:rPr>
            <w:fldChar w:fldCharType="separate"/>
          </w:r>
          <w:r w:rsidR="002C09C7" w:rsidRPr="002C09C7">
            <w:rPr>
              <w:rFonts w:ascii="Times New Roman" w:hAnsi="Times New Roman" w:cs="Times New Roman"/>
              <w:noProof/>
            </w:rPr>
            <w:t>(ŞANAL, 2007)</w:t>
          </w:r>
          <w:r>
            <w:rPr>
              <w:rFonts w:ascii="Times New Roman" w:hAnsi="Times New Roman" w:cs="Times New Roman"/>
            </w:rPr>
            <w:fldChar w:fldCharType="end"/>
          </w:r>
        </w:sdtContent>
      </w:sdt>
      <w:r>
        <w:rPr>
          <w:rFonts w:ascii="Times New Roman" w:hAnsi="Times New Roman" w:cs="Times New Roman"/>
        </w:rPr>
        <w:t>.</w:t>
      </w:r>
    </w:p>
    <w:p w:rsidR="007E7916" w:rsidRPr="007E7916" w:rsidRDefault="007E7916" w:rsidP="00A439D4">
      <w:pPr>
        <w:rPr>
          <w:rFonts w:ascii="Times New Roman" w:hAnsi="Times New Roman" w:cs="Times New Roman"/>
        </w:rPr>
      </w:pPr>
    </w:p>
    <w:p w:rsidR="007E7916" w:rsidRDefault="007E7916" w:rsidP="00A439D4">
      <w:pPr>
        <w:rPr>
          <w:rFonts w:ascii="Times New Roman" w:hAnsi="Times New Roman" w:cs="Times New Roman"/>
        </w:rPr>
      </w:pPr>
      <w:r w:rsidRPr="007E7916">
        <w:rPr>
          <w:rFonts w:ascii="Times New Roman" w:hAnsi="Times New Roman" w:cs="Times New Roman"/>
        </w:rPr>
        <w:t xml:space="preserve">This report focuses on the digital business, Airbnb, </w:t>
      </w:r>
      <w:r>
        <w:rPr>
          <w:rFonts w:ascii="Times New Roman" w:hAnsi="Times New Roman" w:cs="Times New Roman"/>
        </w:rPr>
        <w:t xml:space="preserve">in order to give an example of how the </w:t>
      </w:r>
      <w:r w:rsidR="00B826DB">
        <w:rPr>
          <w:rFonts w:ascii="Times New Roman" w:hAnsi="Times New Roman" w:cs="Times New Roman"/>
        </w:rPr>
        <w:t>strategic-formulation analytical framework can be applied to a business the grand strategy matrix will be applied.</w:t>
      </w:r>
    </w:p>
    <w:p w:rsidR="00ED058C" w:rsidRDefault="00ED058C" w:rsidP="00A439D4">
      <w:pPr>
        <w:rPr>
          <w:rFonts w:ascii="Times New Roman" w:hAnsi="Times New Roman" w:cs="Times New Roman"/>
        </w:rPr>
      </w:pPr>
    </w:p>
    <w:p w:rsidR="00ED058C" w:rsidRDefault="00ED058C" w:rsidP="00A439D4">
      <w:pPr>
        <w:rPr>
          <w:rFonts w:ascii="Times New Roman" w:hAnsi="Times New Roman" w:cs="Times New Roman"/>
        </w:rPr>
      </w:pPr>
      <w:r>
        <w:rPr>
          <w:rFonts w:ascii="Times New Roman" w:hAnsi="Times New Roman" w:cs="Times New Roman"/>
          <w:noProof/>
        </w:rPr>
        <w:lastRenderedPageBreak/>
        <w:drawing>
          <wp:inline distT="0" distB="0" distL="0" distR="0">
            <wp:extent cx="5727700" cy="3340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3-01-13 at 22.59.29.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340735"/>
                    </a:xfrm>
                    <a:prstGeom prst="rect">
                      <a:avLst/>
                    </a:prstGeom>
                  </pic:spPr>
                </pic:pic>
              </a:graphicData>
            </a:graphic>
          </wp:inline>
        </w:drawing>
      </w:r>
    </w:p>
    <w:p w:rsidR="00ED058C" w:rsidRDefault="00ED058C" w:rsidP="00A439D4">
      <w:pPr>
        <w:rPr>
          <w:rFonts w:ascii="Times New Roman" w:hAnsi="Times New Roman" w:cs="Times New Roman"/>
        </w:rPr>
      </w:pPr>
    </w:p>
    <w:p w:rsidR="00ED058C" w:rsidRDefault="00ED058C" w:rsidP="00A439D4">
      <w:pPr>
        <w:rPr>
          <w:rFonts w:ascii="Times New Roman" w:hAnsi="Times New Roman" w:cs="Times New Roman"/>
        </w:rPr>
      </w:pPr>
      <w:sdt>
        <w:sdtPr>
          <w:rPr>
            <w:rFonts w:ascii="Times New Roman" w:hAnsi="Times New Roman" w:cs="Times New Roman"/>
          </w:rPr>
          <w:id w:val="1989824545"/>
          <w:citation/>
        </w:sdtPr>
        <w:sdtContent>
          <w:r>
            <w:rPr>
              <w:rFonts w:ascii="Times New Roman" w:hAnsi="Times New Roman" w:cs="Times New Roman"/>
            </w:rPr>
            <w:fldChar w:fldCharType="begin"/>
          </w:r>
          <w:r>
            <w:rPr>
              <w:rFonts w:ascii="Times New Roman" w:hAnsi="Times New Roman" w:cs="Times New Roman"/>
            </w:rPr>
            <w:instrText xml:space="preserve"> CITATION Luc22 \l 2057 </w:instrText>
          </w:r>
          <w:r>
            <w:rPr>
              <w:rFonts w:ascii="Times New Roman" w:hAnsi="Times New Roman" w:cs="Times New Roman"/>
            </w:rPr>
            <w:fldChar w:fldCharType="separate"/>
          </w:r>
          <w:r w:rsidR="002C09C7" w:rsidRPr="002C09C7">
            <w:rPr>
              <w:rFonts w:ascii="Times New Roman" w:hAnsi="Times New Roman" w:cs="Times New Roman"/>
              <w:noProof/>
            </w:rPr>
            <w:t>(Lucidity, 2022)</w:t>
          </w:r>
          <w:r>
            <w:rPr>
              <w:rFonts w:ascii="Times New Roman" w:hAnsi="Times New Roman" w:cs="Times New Roman"/>
            </w:rPr>
            <w:fldChar w:fldCharType="end"/>
          </w:r>
        </w:sdtContent>
      </w:sdt>
      <w:r>
        <w:rPr>
          <w:rFonts w:ascii="Times New Roman" w:hAnsi="Times New Roman" w:cs="Times New Roman"/>
        </w:rPr>
        <w:t>.</w:t>
      </w:r>
    </w:p>
    <w:p w:rsidR="009442B8" w:rsidRDefault="009442B8" w:rsidP="00A439D4">
      <w:pPr>
        <w:rPr>
          <w:rFonts w:ascii="Times New Roman" w:hAnsi="Times New Roman" w:cs="Times New Roman"/>
        </w:rPr>
      </w:pPr>
    </w:p>
    <w:p w:rsidR="009442B8" w:rsidRDefault="00A5301D" w:rsidP="00A439D4">
      <w:pPr>
        <w:rPr>
          <w:rFonts w:ascii="Times New Roman" w:hAnsi="Times New Roman" w:cs="Times New Roman"/>
        </w:rPr>
      </w:pPr>
      <w:r>
        <w:rPr>
          <w:rFonts w:ascii="Times New Roman" w:hAnsi="Times New Roman" w:cs="Times New Roman"/>
        </w:rPr>
        <w:t>The grand strategy matrix is based on market growth and competitive position and is divided</w:t>
      </w:r>
    </w:p>
    <w:p w:rsidR="00A5301D" w:rsidRDefault="00A5301D" w:rsidP="00A439D4">
      <w:pPr>
        <w:rPr>
          <w:rFonts w:ascii="Times New Roman" w:hAnsi="Times New Roman" w:cs="Times New Roman"/>
        </w:rPr>
      </w:pPr>
      <w:r>
        <w:rPr>
          <w:rFonts w:ascii="Times New Roman" w:hAnsi="Times New Roman" w:cs="Times New Roman"/>
        </w:rPr>
        <w:t>Quadrants. The first quadrant this is too strong competitive position and fast industry growth. Businesses within this quadrant should look at market development, market penetration. Quadrant two these companies have market penetration, product development and market developments but are therefore feeling in competitive advantage. Quadrant three shows businesses which have which a weak position in terms of competitiveness and very slow growth, these businesses have threat of liquidation. Lastly there is quadrant for which shows a strong competitive position, but slow industry growth. Businesses</w:t>
      </w:r>
      <w:r w:rsidR="004318B8">
        <w:rPr>
          <w:rFonts w:ascii="Times New Roman" w:hAnsi="Times New Roman" w:cs="Times New Roman"/>
        </w:rPr>
        <w:t xml:space="preserve"> </w:t>
      </w:r>
      <w:r w:rsidR="00BC687C">
        <w:rPr>
          <w:rFonts w:ascii="Times New Roman" w:hAnsi="Times New Roman" w:cs="Times New Roman"/>
        </w:rPr>
        <w:t>w</w:t>
      </w:r>
      <w:r w:rsidR="004318B8">
        <w:rPr>
          <w:rFonts w:ascii="Times New Roman" w:hAnsi="Times New Roman" w:cs="Times New Roman"/>
        </w:rPr>
        <w:t xml:space="preserve">ill fall into quadrant for can look to diversify to help growth as they do have the strength to do so </w:t>
      </w:r>
      <w:sdt>
        <w:sdtPr>
          <w:rPr>
            <w:rFonts w:ascii="Times New Roman" w:hAnsi="Times New Roman" w:cs="Times New Roman"/>
          </w:rPr>
          <w:id w:val="87202935"/>
          <w:citation/>
        </w:sdtPr>
        <w:sdtContent>
          <w:r w:rsidR="004318B8">
            <w:rPr>
              <w:rFonts w:ascii="Times New Roman" w:hAnsi="Times New Roman" w:cs="Times New Roman"/>
            </w:rPr>
            <w:fldChar w:fldCharType="begin"/>
          </w:r>
          <w:r w:rsidR="004318B8">
            <w:rPr>
              <w:rFonts w:ascii="Times New Roman" w:hAnsi="Times New Roman" w:cs="Times New Roman"/>
            </w:rPr>
            <w:instrText xml:space="preserve"> CITATION NGö07 \l 2057 </w:instrText>
          </w:r>
          <w:r w:rsidR="004318B8">
            <w:rPr>
              <w:rFonts w:ascii="Times New Roman" w:hAnsi="Times New Roman" w:cs="Times New Roman"/>
            </w:rPr>
            <w:fldChar w:fldCharType="separate"/>
          </w:r>
          <w:r w:rsidR="002C09C7" w:rsidRPr="002C09C7">
            <w:rPr>
              <w:rFonts w:ascii="Times New Roman" w:hAnsi="Times New Roman" w:cs="Times New Roman"/>
              <w:noProof/>
            </w:rPr>
            <w:t>(ŞANAL, 2007)</w:t>
          </w:r>
          <w:r w:rsidR="004318B8">
            <w:rPr>
              <w:rFonts w:ascii="Times New Roman" w:hAnsi="Times New Roman" w:cs="Times New Roman"/>
            </w:rPr>
            <w:fldChar w:fldCharType="end"/>
          </w:r>
        </w:sdtContent>
      </w:sdt>
      <w:r w:rsidR="004318B8">
        <w:rPr>
          <w:rFonts w:ascii="Times New Roman" w:hAnsi="Times New Roman" w:cs="Times New Roman"/>
        </w:rPr>
        <w:t>.</w:t>
      </w:r>
    </w:p>
    <w:p w:rsidR="004318B8" w:rsidRDefault="004318B8" w:rsidP="00A439D4">
      <w:pPr>
        <w:rPr>
          <w:rFonts w:ascii="Times New Roman" w:hAnsi="Times New Roman" w:cs="Times New Roman"/>
        </w:rPr>
      </w:pPr>
    </w:p>
    <w:p w:rsidR="004318B8" w:rsidRDefault="004318B8" w:rsidP="00A439D4">
      <w:pPr>
        <w:rPr>
          <w:rFonts w:ascii="Times New Roman" w:hAnsi="Times New Roman" w:cs="Times New Roman"/>
        </w:rPr>
      </w:pPr>
      <w:r>
        <w:rPr>
          <w:rFonts w:ascii="Times New Roman" w:hAnsi="Times New Roman" w:cs="Times New Roman"/>
        </w:rPr>
        <w:t xml:space="preserve">Airbnb’s business model is best placed in quadrant one of the grand strategy matrix and this is due to the business being a market leader within the sharing economy. The business has rapid market growth and continues to dominate the market year after year and this can be thanks to their market penetration, product development, growth strategies and market development. Airbnb penetrated the market by creating a new idea in taking advantage of digital technology. The business developed a product which incorporated a new growth strategy using peer-to-peer market development.  </w:t>
      </w:r>
      <w:r w:rsidR="00F31E6A">
        <w:rPr>
          <w:rFonts w:ascii="Times New Roman" w:hAnsi="Times New Roman" w:cs="Times New Roman"/>
        </w:rPr>
        <w:t>The one</w:t>
      </w:r>
      <w:r>
        <w:rPr>
          <w:rFonts w:ascii="Times New Roman" w:hAnsi="Times New Roman" w:cs="Times New Roman"/>
        </w:rPr>
        <w:t xml:space="preserve"> also has associated risks including single product commitment, in terms of Airbnb they could use this threat</w:t>
      </w:r>
      <w:r w:rsidR="00905988">
        <w:rPr>
          <w:rFonts w:ascii="Times New Roman" w:hAnsi="Times New Roman" w:cs="Times New Roman"/>
        </w:rPr>
        <w:t xml:space="preserve"> to diversify the business to improve the market penetration by entering new market. The business is extremely successful but by using the strategic formulation framework would they be able to further their success by investing they resources i.e. The sharing economy technology and the knowledge of the peer-to-peer network. This could be a further research proposal to explore potential. </w:t>
      </w:r>
    </w:p>
    <w:p w:rsidR="004318B8" w:rsidRDefault="004318B8" w:rsidP="00A439D4">
      <w:pPr>
        <w:rPr>
          <w:rFonts w:ascii="Times New Roman" w:hAnsi="Times New Roman" w:cs="Times New Roman"/>
        </w:rPr>
      </w:pPr>
    </w:p>
    <w:p w:rsidR="004318B8" w:rsidRDefault="004318B8" w:rsidP="00A439D4">
      <w:pPr>
        <w:rPr>
          <w:rFonts w:ascii="Times New Roman" w:hAnsi="Times New Roman" w:cs="Times New Roman"/>
        </w:rPr>
      </w:pPr>
    </w:p>
    <w:p w:rsidR="004318B8" w:rsidRDefault="004318B8" w:rsidP="00A439D4">
      <w:pPr>
        <w:rPr>
          <w:rFonts w:ascii="Times New Roman" w:hAnsi="Times New Roman" w:cs="Times New Roman"/>
        </w:rPr>
      </w:pPr>
    </w:p>
    <w:p w:rsidR="004318B8" w:rsidRPr="007E7916" w:rsidRDefault="004318B8" w:rsidP="00A439D4">
      <w:pPr>
        <w:rPr>
          <w:rFonts w:ascii="Times New Roman" w:hAnsi="Times New Roman" w:cs="Times New Roman"/>
        </w:rPr>
      </w:pPr>
    </w:p>
    <w:p w:rsidR="005877B7" w:rsidRDefault="005877B7" w:rsidP="00A439D4">
      <w:pPr>
        <w:rPr>
          <w:rFonts w:ascii="Times New Roman" w:hAnsi="Times New Roman" w:cs="Times New Roman"/>
          <w:u w:val="single"/>
        </w:rPr>
      </w:pPr>
    </w:p>
    <w:p w:rsidR="005877B7" w:rsidRDefault="005877B7" w:rsidP="00A439D4">
      <w:pPr>
        <w:rPr>
          <w:rFonts w:ascii="Times New Roman" w:hAnsi="Times New Roman" w:cs="Times New Roman"/>
          <w:u w:val="single"/>
        </w:rPr>
      </w:pPr>
      <w:r>
        <w:rPr>
          <w:rFonts w:ascii="Times New Roman" w:hAnsi="Times New Roman" w:cs="Times New Roman"/>
          <w:u w:val="single"/>
        </w:rPr>
        <w:lastRenderedPageBreak/>
        <w:t>ERP Enterprise Resource Planning</w:t>
      </w:r>
    </w:p>
    <w:p w:rsidR="003E3B06" w:rsidRDefault="003E3B06" w:rsidP="00A439D4">
      <w:pPr>
        <w:rPr>
          <w:rFonts w:ascii="Times New Roman" w:hAnsi="Times New Roman" w:cs="Times New Roman"/>
          <w:u w:val="single"/>
        </w:rPr>
      </w:pPr>
    </w:p>
    <w:p w:rsidR="003E3B06" w:rsidRPr="003E3B06" w:rsidRDefault="003E3B06" w:rsidP="00A439D4">
      <w:pPr>
        <w:rPr>
          <w:rFonts w:ascii="Times New Roman" w:hAnsi="Times New Roman" w:cs="Times New Roman"/>
        </w:rPr>
      </w:pPr>
      <w:r w:rsidRPr="003E3B06">
        <w:rPr>
          <w:rFonts w:ascii="Times New Roman" w:hAnsi="Times New Roman" w:cs="Times New Roman"/>
        </w:rPr>
        <w:t>Enterprise resource planning Systems</w:t>
      </w:r>
      <w:r>
        <w:rPr>
          <w:rFonts w:ascii="Times New Roman" w:hAnsi="Times New Roman" w:cs="Times New Roman"/>
        </w:rPr>
        <w:t xml:space="preserve">, also known as ERP, is a database that allows businesses to coordinate information using shared management reporting tools. </w:t>
      </w:r>
      <w:r w:rsidR="00C35F02">
        <w:rPr>
          <w:rFonts w:ascii="Times New Roman" w:hAnsi="Times New Roman" w:cs="Times New Roman"/>
        </w:rPr>
        <w:t xml:space="preserve">The system allows for individuals from throughout an organisation to integrate different areas including marketing logistics, human resources and sales. Enterprise resource planning provides a system which connects input and output to create a forecast and this can be of great value to the consumer and the business. ERP will allow businesses, including Airbnb, an organisational software that can help them project manage their business. In the modern world of business Technology allows for efficiency and a competitive advantage in the marketplace, the creation other software that connects all company department to create a shared database only helps this real time Business decision-making </w:t>
      </w:r>
      <w:sdt>
        <w:sdtPr>
          <w:rPr>
            <w:rFonts w:ascii="Times New Roman" w:hAnsi="Times New Roman" w:cs="Times New Roman"/>
          </w:rPr>
          <w:id w:val="-1790966032"/>
          <w:citation/>
        </w:sdtPr>
        <w:sdtContent>
          <w:r w:rsidR="00C35F02">
            <w:rPr>
              <w:rFonts w:ascii="Times New Roman" w:hAnsi="Times New Roman" w:cs="Times New Roman"/>
            </w:rPr>
            <w:fldChar w:fldCharType="begin"/>
          </w:r>
          <w:r w:rsidR="00C35F02">
            <w:rPr>
              <w:rFonts w:ascii="Times New Roman" w:hAnsi="Times New Roman" w:cs="Times New Roman"/>
            </w:rPr>
            <w:instrText xml:space="preserve">CITATION Ell \l 2057 </w:instrText>
          </w:r>
          <w:r w:rsidR="00C35F02">
            <w:rPr>
              <w:rFonts w:ascii="Times New Roman" w:hAnsi="Times New Roman" w:cs="Times New Roman"/>
            </w:rPr>
            <w:fldChar w:fldCharType="separate"/>
          </w:r>
          <w:r w:rsidR="002C09C7" w:rsidRPr="002C09C7">
            <w:rPr>
              <w:rFonts w:ascii="Times New Roman" w:hAnsi="Times New Roman" w:cs="Times New Roman"/>
              <w:noProof/>
            </w:rPr>
            <w:t>(Wagner, 2012)</w:t>
          </w:r>
          <w:r w:rsidR="00C35F02">
            <w:rPr>
              <w:rFonts w:ascii="Times New Roman" w:hAnsi="Times New Roman" w:cs="Times New Roman"/>
            </w:rPr>
            <w:fldChar w:fldCharType="end"/>
          </w:r>
        </w:sdtContent>
      </w:sdt>
    </w:p>
    <w:p w:rsidR="005877B7" w:rsidRDefault="005877B7" w:rsidP="00A439D4">
      <w:pPr>
        <w:rPr>
          <w:rFonts w:ascii="Times New Roman" w:hAnsi="Times New Roman" w:cs="Times New Roman"/>
          <w:u w:val="single"/>
        </w:rPr>
      </w:pPr>
    </w:p>
    <w:p w:rsidR="005F2CEA" w:rsidRDefault="005F2CEA" w:rsidP="00A439D4">
      <w:pPr>
        <w:rPr>
          <w:rFonts w:ascii="Times New Roman" w:hAnsi="Times New Roman" w:cs="Times New Roman"/>
          <w:u w:val="single"/>
        </w:rPr>
      </w:pPr>
      <w:r>
        <w:rPr>
          <w:rFonts w:ascii="Times New Roman" w:hAnsi="Times New Roman" w:cs="Times New Roman"/>
          <w:u w:val="single"/>
        </w:rPr>
        <w:t xml:space="preserve">CRM Customer Relationship Management </w:t>
      </w:r>
    </w:p>
    <w:p w:rsidR="005F2CEA" w:rsidRDefault="005F2CEA" w:rsidP="00A439D4">
      <w:pPr>
        <w:rPr>
          <w:rFonts w:ascii="Times New Roman" w:hAnsi="Times New Roman" w:cs="Times New Roman"/>
          <w:u w:val="single"/>
        </w:rPr>
      </w:pPr>
    </w:p>
    <w:p w:rsidR="00A439D4" w:rsidRPr="009E4E18" w:rsidRDefault="009E4E18" w:rsidP="00A439D4">
      <w:pPr>
        <w:rPr>
          <w:rFonts w:ascii="Times New Roman" w:hAnsi="Times New Roman" w:cs="Times New Roman"/>
        </w:rPr>
      </w:pPr>
      <w:r w:rsidRPr="009E4E18">
        <w:rPr>
          <w:rFonts w:ascii="Times New Roman" w:hAnsi="Times New Roman" w:cs="Times New Roman"/>
        </w:rPr>
        <w:t>Customer relationship management, CRM, creates a competitive advantage when it comes to decision-making</w:t>
      </w:r>
      <w:r>
        <w:rPr>
          <w:rFonts w:ascii="Times New Roman" w:hAnsi="Times New Roman" w:cs="Times New Roman"/>
        </w:rPr>
        <w:t xml:space="preserve">. When it comes to the competitive environment of the business’ market customer relationship can help Business performance. Retaining and attracting loyalty from customers that’s the business at an advantage, creating customer loyalty. The knowledge of the customer base can help performance, knowledge is an important asset in regards to enterprise. Information technology plays a big part in the customer relationship, therefore if the process of the customer relationship strategy can create a successful outcome in the customer relationship success </w:t>
      </w:r>
      <w:sdt>
        <w:sdtPr>
          <w:rPr>
            <w:rFonts w:ascii="Times New Roman" w:hAnsi="Times New Roman" w:cs="Times New Roman"/>
          </w:rPr>
          <w:id w:val="1145693628"/>
          <w:citation/>
        </w:sdtPr>
        <w:sdtContent>
          <w:r>
            <w:rPr>
              <w:rFonts w:ascii="Times New Roman" w:hAnsi="Times New Roman" w:cs="Times New Roman"/>
            </w:rPr>
            <w:fldChar w:fldCharType="begin"/>
          </w:r>
          <w:r w:rsidR="00985CC0">
            <w:rPr>
              <w:rFonts w:ascii="Times New Roman" w:hAnsi="Times New Roman" w:cs="Times New Roman"/>
            </w:rPr>
            <w:instrText xml:space="preserve">CITATION ICh10 \p 40,41 \l 2057 </w:instrText>
          </w:r>
          <w:r>
            <w:rPr>
              <w:rFonts w:ascii="Times New Roman" w:hAnsi="Times New Roman" w:cs="Times New Roman"/>
            </w:rPr>
            <w:fldChar w:fldCharType="separate"/>
          </w:r>
          <w:r w:rsidR="002C09C7" w:rsidRPr="002C09C7">
            <w:rPr>
              <w:rFonts w:ascii="Times New Roman" w:hAnsi="Times New Roman" w:cs="Times New Roman"/>
              <w:noProof/>
            </w:rPr>
            <w:t>(I-Chiang Wang C.-Y. H.-C.-R., 2010, pp. 40,41)</w:t>
          </w:r>
          <w:r>
            <w:rPr>
              <w:rFonts w:ascii="Times New Roman" w:hAnsi="Times New Roman" w:cs="Times New Roman"/>
            </w:rPr>
            <w:fldChar w:fldCharType="end"/>
          </w:r>
        </w:sdtContent>
      </w:sdt>
      <w:r>
        <w:rPr>
          <w:rFonts w:ascii="Times New Roman" w:hAnsi="Times New Roman" w:cs="Times New Roman"/>
        </w:rPr>
        <w:t>.</w:t>
      </w:r>
    </w:p>
    <w:p w:rsidR="009E4E18" w:rsidRDefault="009E4E18" w:rsidP="00A439D4">
      <w:pPr>
        <w:rPr>
          <w:rFonts w:ascii="Times New Roman" w:hAnsi="Times New Roman" w:cs="Times New Roman"/>
          <w:u w:val="single"/>
        </w:rPr>
      </w:pPr>
    </w:p>
    <w:p w:rsidR="009E4E18" w:rsidRDefault="00985CC0" w:rsidP="00A439D4">
      <w:pPr>
        <w:rPr>
          <w:rFonts w:ascii="Times New Roman" w:hAnsi="Times New Roman" w:cs="Times New Roman"/>
        </w:rPr>
      </w:pPr>
      <w:r w:rsidRPr="00985CC0">
        <w:rPr>
          <w:rFonts w:ascii="Times New Roman" w:hAnsi="Times New Roman" w:cs="Times New Roman"/>
        </w:rPr>
        <w:t>In order to Display how important customer relationship management is, it is important to look at some research conducted to answer the question.</w:t>
      </w:r>
      <w:r>
        <w:rPr>
          <w:rFonts w:ascii="Times New Roman" w:hAnsi="Times New Roman" w:cs="Times New Roman"/>
        </w:rPr>
        <w:t xml:space="preserve"> According Dickey 2000, 30.7% of organisations had a progressive performance in regards to the service and sales when they applied customer relationship management two day business, although this data is a little outdated it is important to see that even in the past the importance of CRM. To counteract this data Giga 2001 states that 70% of the businesses did not see a notable effect when using CRM </w:t>
      </w:r>
      <w:sdt>
        <w:sdtPr>
          <w:rPr>
            <w:rFonts w:ascii="Times New Roman" w:hAnsi="Times New Roman" w:cs="Times New Roman"/>
          </w:rPr>
          <w:id w:val="402110545"/>
          <w:citation/>
        </w:sdtPr>
        <w:sdtContent>
          <w:r>
            <w:rPr>
              <w:rFonts w:ascii="Times New Roman" w:hAnsi="Times New Roman" w:cs="Times New Roman"/>
            </w:rPr>
            <w:fldChar w:fldCharType="begin"/>
          </w:r>
          <w:r>
            <w:rPr>
              <w:rFonts w:ascii="Times New Roman" w:hAnsi="Times New Roman" w:cs="Times New Roman"/>
            </w:rPr>
            <w:instrText xml:space="preserve">CITATION ICh10 \p 41-43 \l 2057 </w:instrText>
          </w:r>
          <w:r>
            <w:rPr>
              <w:rFonts w:ascii="Times New Roman" w:hAnsi="Times New Roman" w:cs="Times New Roman"/>
            </w:rPr>
            <w:fldChar w:fldCharType="separate"/>
          </w:r>
          <w:r w:rsidR="002C09C7" w:rsidRPr="002C09C7">
            <w:rPr>
              <w:rFonts w:ascii="Times New Roman" w:hAnsi="Times New Roman" w:cs="Times New Roman"/>
              <w:noProof/>
            </w:rPr>
            <w:t>(I-Chiang Wang C.-Y. H.-C.-R., 2010, pp. 41-43)</w:t>
          </w:r>
          <w:r>
            <w:rPr>
              <w:rFonts w:ascii="Times New Roman" w:hAnsi="Times New Roman" w:cs="Times New Roman"/>
            </w:rPr>
            <w:fldChar w:fldCharType="end"/>
          </w:r>
        </w:sdtContent>
      </w:sdt>
      <w:r>
        <w:rPr>
          <w:rFonts w:ascii="Times New Roman" w:hAnsi="Times New Roman" w:cs="Times New Roman"/>
        </w:rPr>
        <w:t>.</w:t>
      </w:r>
    </w:p>
    <w:p w:rsidR="00B826DB" w:rsidRDefault="00B826DB" w:rsidP="00985CC0">
      <w:pPr>
        <w:rPr>
          <w:rFonts w:ascii="Times New Roman" w:hAnsi="Times New Roman" w:cs="Times New Roman"/>
        </w:rPr>
      </w:pPr>
    </w:p>
    <w:p w:rsidR="00985CC0" w:rsidRDefault="00985CC0" w:rsidP="00985CC0">
      <w:pPr>
        <w:rPr>
          <w:rFonts w:ascii="Times New Roman" w:hAnsi="Times New Roman" w:cs="Times New Roman"/>
          <w:u w:val="single"/>
        </w:rPr>
      </w:pPr>
      <w:r>
        <w:rPr>
          <w:rFonts w:ascii="Times New Roman" w:hAnsi="Times New Roman" w:cs="Times New Roman"/>
          <w:u w:val="single"/>
        </w:rPr>
        <w:t xml:space="preserve">P2P market forces </w:t>
      </w:r>
    </w:p>
    <w:p w:rsidR="009E4E18" w:rsidRDefault="009E4E18" w:rsidP="00A439D4">
      <w:pPr>
        <w:rPr>
          <w:rFonts w:ascii="Times New Roman" w:hAnsi="Times New Roman" w:cs="Times New Roman"/>
          <w:u w:val="single"/>
        </w:rPr>
      </w:pPr>
    </w:p>
    <w:p w:rsidR="00985CC0" w:rsidRPr="00946B32" w:rsidRDefault="006874C4" w:rsidP="00A439D4">
      <w:pPr>
        <w:rPr>
          <w:rFonts w:ascii="Times New Roman" w:hAnsi="Times New Roman" w:cs="Times New Roman"/>
        </w:rPr>
      </w:pPr>
      <w:r w:rsidRPr="006874C4">
        <w:rPr>
          <w:rFonts w:ascii="Times New Roman" w:hAnsi="Times New Roman" w:cs="Times New Roman"/>
        </w:rPr>
        <w:t>Airbnb effectively uses peer-to-peer</w:t>
      </w:r>
      <w:r>
        <w:rPr>
          <w:rFonts w:ascii="Times New Roman" w:hAnsi="Times New Roman" w:cs="Times New Roman"/>
        </w:rPr>
        <w:t xml:space="preserve"> Market forces to enable less to provide social interactions between guests and hosts. The peer-to-peer model emerged as the new alternative to the traditional business to customer relationship, Airbnb where /are Industry leaders using this with business model. The peer-to-peer market has allowed for more personal interactions within a business i.e. The guests and hosts who use Airbnb’s accommodation network have an online platform to access interactions reputation reviews, to name a few. The peer-to-peer network is seen by some individuals buyers a higher risk i.e. the host and guest are left to contact each other and engage in </w:t>
      </w:r>
      <w:r w:rsidR="00946B32">
        <w:rPr>
          <w:rFonts w:ascii="Times New Roman" w:hAnsi="Times New Roman" w:cs="Times New Roman"/>
        </w:rPr>
        <w:t>the translation of</w:t>
      </w:r>
      <w:r w:rsidR="00F31E6A">
        <w:rPr>
          <w:rFonts w:ascii="Times New Roman" w:hAnsi="Times New Roman" w:cs="Times New Roman"/>
        </w:rPr>
        <w:t xml:space="preserve"> information</w:t>
      </w:r>
      <w:r w:rsidR="00946B32">
        <w:rPr>
          <w:rFonts w:ascii="Times New Roman" w:hAnsi="Times New Roman" w:cs="Times New Roman"/>
        </w:rPr>
        <w:t xml:space="preserve"> regarding the correct details. The alternative to the peer-to-peer accommodation market is the traditional employee role in regards to the tradition hotel/accommodation market. The journal peer-to-peer interactions conducted a study on peer-to-peer transactions the discussion of self-disclosure within the social exchanges, the MANCOVA results showed that unlike the ho</w:t>
      </w:r>
      <w:r w:rsidR="00F720CC">
        <w:rPr>
          <w:rFonts w:ascii="Times New Roman" w:hAnsi="Times New Roman" w:cs="Times New Roman"/>
        </w:rPr>
        <w:t>tel industry</w:t>
      </w:r>
      <w:r w:rsidR="00946B32">
        <w:rPr>
          <w:rFonts w:ascii="Times New Roman" w:hAnsi="Times New Roman" w:cs="Times New Roman"/>
        </w:rPr>
        <w:t xml:space="preserve"> the guests found they had more positive perceptions of using peer-to-peer interactions. In summary of this study it was found that the role that the person had in the peer-to-peer interaction had an effect on how effective and positive their opinion on it was </w:t>
      </w:r>
      <w:sdt>
        <w:sdtPr>
          <w:rPr>
            <w:rFonts w:ascii="Times New Roman" w:hAnsi="Times New Roman" w:cs="Times New Roman"/>
          </w:rPr>
          <w:id w:val="1462852415"/>
          <w:citation/>
        </w:sdtPr>
        <w:sdtContent>
          <w:r w:rsidR="00946B32">
            <w:rPr>
              <w:rFonts w:ascii="Times New Roman" w:hAnsi="Times New Roman" w:cs="Times New Roman"/>
            </w:rPr>
            <w:fldChar w:fldCharType="begin"/>
          </w:r>
          <w:r w:rsidR="00946B32">
            <w:rPr>
              <w:rFonts w:ascii="Times New Roman" w:hAnsi="Times New Roman" w:cs="Times New Roman"/>
            </w:rPr>
            <w:instrText xml:space="preserve"> CITATION Hyo19 \l 2057 </w:instrText>
          </w:r>
          <w:r w:rsidR="00946B32">
            <w:rPr>
              <w:rFonts w:ascii="Times New Roman" w:hAnsi="Times New Roman" w:cs="Times New Roman"/>
            </w:rPr>
            <w:fldChar w:fldCharType="separate"/>
          </w:r>
          <w:r w:rsidR="002C09C7" w:rsidRPr="002C09C7">
            <w:rPr>
              <w:rFonts w:ascii="Times New Roman" w:hAnsi="Times New Roman" w:cs="Times New Roman"/>
              <w:noProof/>
            </w:rPr>
            <w:t>(Hyoungeun Moon, 2019)</w:t>
          </w:r>
          <w:r w:rsidR="00946B32">
            <w:rPr>
              <w:rFonts w:ascii="Times New Roman" w:hAnsi="Times New Roman" w:cs="Times New Roman"/>
            </w:rPr>
            <w:fldChar w:fldCharType="end"/>
          </w:r>
        </w:sdtContent>
      </w:sdt>
      <w:r w:rsidR="00946B32">
        <w:rPr>
          <w:rFonts w:ascii="Times New Roman" w:hAnsi="Times New Roman" w:cs="Times New Roman"/>
        </w:rPr>
        <w:t>.</w:t>
      </w:r>
    </w:p>
    <w:p w:rsidR="00985CC0" w:rsidRDefault="00985CC0" w:rsidP="00A439D4">
      <w:pPr>
        <w:rPr>
          <w:rFonts w:ascii="Times New Roman" w:hAnsi="Times New Roman" w:cs="Times New Roman"/>
          <w:u w:val="single"/>
        </w:rPr>
      </w:pPr>
    </w:p>
    <w:p w:rsidR="00946B32" w:rsidRDefault="00946B32" w:rsidP="00946B32">
      <w:pPr>
        <w:rPr>
          <w:rFonts w:ascii="Times New Roman" w:hAnsi="Times New Roman" w:cs="Times New Roman"/>
          <w:u w:val="single"/>
        </w:rPr>
      </w:pPr>
      <w:r>
        <w:rPr>
          <w:rFonts w:ascii="Times New Roman" w:hAnsi="Times New Roman" w:cs="Times New Roman"/>
          <w:u w:val="single"/>
        </w:rPr>
        <w:lastRenderedPageBreak/>
        <w:t>Current Situation</w:t>
      </w:r>
    </w:p>
    <w:p w:rsidR="007865F5" w:rsidRPr="00F4081E" w:rsidRDefault="007865F5" w:rsidP="00946B32">
      <w:pPr>
        <w:rPr>
          <w:rFonts w:ascii="Times New Roman" w:hAnsi="Times New Roman" w:cs="Times New Roman"/>
        </w:rPr>
      </w:pPr>
    </w:p>
    <w:p w:rsidR="00F4081E" w:rsidRPr="00F4081E" w:rsidRDefault="00F4081E" w:rsidP="00946B32">
      <w:pPr>
        <w:rPr>
          <w:rFonts w:ascii="Times New Roman" w:hAnsi="Times New Roman" w:cs="Times New Roman"/>
        </w:rPr>
      </w:pPr>
      <w:r w:rsidRPr="00F4081E">
        <w:rPr>
          <w:rFonts w:ascii="Times New Roman" w:hAnsi="Times New Roman" w:cs="Times New Roman"/>
        </w:rPr>
        <w:t>Airbnb have stated that quarter two 2022 has seen the following positive trends:</w:t>
      </w:r>
    </w:p>
    <w:p w:rsidR="00F4081E" w:rsidRPr="00F4081E" w:rsidRDefault="00F4081E" w:rsidP="00F4081E">
      <w:pPr>
        <w:pStyle w:val="ListParagraph"/>
        <w:numPr>
          <w:ilvl w:val="0"/>
          <w:numId w:val="2"/>
        </w:numPr>
        <w:rPr>
          <w:rFonts w:ascii="Times New Roman" w:hAnsi="Times New Roman" w:cs="Times New Roman"/>
        </w:rPr>
      </w:pPr>
      <w:r w:rsidRPr="00F4081E">
        <w:rPr>
          <w:rFonts w:ascii="Times New Roman" w:hAnsi="Times New Roman" w:cs="Times New Roman"/>
        </w:rPr>
        <w:t>Demand from guests is its highest ever number.</w:t>
      </w:r>
    </w:p>
    <w:p w:rsidR="00F4081E" w:rsidRPr="00F4081E" w:rsidRDefault="00F4081E" w:rsidP="00F4081E">
      <w:pPr>
        <w:pStyle w:val="ListParagraph"/>
        <w:numPr>
          <w:ilvl w:val="0"/>
          <w:numId w:val="2"/>
        </w:numPr>
        <w:rPr>
          <w:rFonts w:ascii="Times New Roman" w:hAnsi="Times New Roman" w:cs="Times New Roman"/>
        </w:rPr>
      </w:pPr>
      <w:r w:rsidRPr="00F4081E">
        <w:rPr>
          <w:rFonts w:ascii="Times New Roman" w:hAnsi="Times New Roman" w:cs="Times New Roman"/>
        </w:rPr>
        <w:t>Guest booking numbers are higher than pre Covid pandemic.</w:t>
      </w:r>
    </w:p>
    <w:p w:rsidR="00F4081E" w:rsidRDefault="00F4081E" w:rsidP="00F4081E">
      <w:pPr>
        <w:pStyle w:val="ListParagraph"/>
        <w:numPr>
          <w:ilvl w:val="0"/>
          <w:numId w:val="2"/>
        </w:numPr>
        <w:rPr>
          <w:rFonts w:ascii="Times New Roman" w:hAnsi="Times New Roman" w:cs="Times New Roman"/>
        </w:rPr>
      </w:pPr>
      <w:r w:rsidRPr="00F4081E">
        <w:rPr>
          <w:rFonts w:ascii="Times New Roman" w:hAnsi="Times New Roman" w:cs="Times New Roman"/>
        </w:rPr>
        <w:t>The fastest growing category is long-term stays.</w:t>
      </w:r>
    </w:p>
    <w:p w:rsidR="00F4081E" w:rsidRPr="00F4081E" w:rsidRDefault="00F4081E" w:rsidP="00F4081E">
      <w:pPr>
        <w:rPr>
          <w:rFonts w:ascii="Times New Roman" w:hAnsi="Times New Roman" w:cs="Times New Roman"/>
        </w:rPr>
      </w:pPr>
      <w:sdt>
        <w:sdtPr>
          <w:rPr>
            <w:rFonts w:ascii="Times New Roman" w:hAnsi="Times New Roman" w:cs="Times New Roman"/>
          </w:rPr>
          <w:id w:val="-1854642073"/>
          <w:citation/>
        </w:sdtPr>
        <w:sdtContent>
          <w:r>
            <w:rPr>
              <w:rFonts w:ascii="Times New Roman" w:hAnsi="Times New Roman" w:cs="Times New Roman"/>
            </w:rPr>
            <w:fldChar w:fldCharType="begin"/>
          </w:r>
          <w:r>
            <w:rPr>
              <w:rFonts w:ascii="Times New Roman" w:hAnsi="Times New Roman" w:cs="Times New Roman"/>
            </w:rPr>
            <w:instrText xml:space="preserve"> CITATION Air221 \l 2057 </w:instrText>
          </w:r>
          <w:r>
            <w:rPr>
              <w:rFonts w:ascii="Times New Roman" w:hAnsi="Times New Roman" w:cs="Times New Roman"/>
            </w:rPr>
            <w:fldChar w:fldCharType="separate"/>
          </w:r>
          <w:r w:rsidR="002C09C7" w:rsidRPr="002C09C7">
            <w:rPr>
              <w:rFonts w:ascii="Times New Roman" w:hAnsi="Times New Roman" w:cs="Times New Roman"/>
              <w:noProof/>
            </w:rPr>
            <w:t>(Airbnb, 2022)</w:t>
          </w:r>
          <w:r>
            <w:rPr>
              <w:rFonts w:ascii="Times New Roman" w:hAnsi="Times New Roman" w:cs="Times New Roman"/>
            </w:rPr>
            <w:fldChar w:fldCharType="end"/>
          </w:r>
        </w:sdtContent>
      </w:sdt>
      <w:r>
        <w:rPr>
          <w:rFonts w:ascii="Times New Roman" w:hAnsi="Times New Roman" w:cs="Times New Roman"/>
        </w:rPr>
        <w:t>.</w:t>
      </w:r>
    </w:p>
    <w:p w:rsidR="00985CC0" w:rsidRDefault="00985CC0" w:rsidP="00A439D4">
      <w:pPr>
        <w:rPr>
          <w:rFonts w:ascii="Times New Roman" w:hAnsi="Times New Roman" w:cs="Times New Roman"/>
          <w:u w:val="single"/>
        </w:rPr>
      </w:pPr>
    </w:p>
    <w:p w:rsidR="00946B32" w:rsidRDefault="00946B32" w:rsidP="00946B32">
      <w:pPr>
        <w:rPr>
          <w:rFonts w:ascii="Times New Roman" w:hAnsi="Times New Roman" w:cs="Times New Roman"/>
          <w:u w:val="single"/>
        </w:rPr>
      </w:pPr>
      <w:r>
        <w:rPr>
          <w:rFonts w:ascii="Times New Roman" w:hAnsi="Times New Roman" w:cs="Times New Roman"/>
          <w:u w:val="single"/>
        </w:rPr>
        <w:t>Financial Landscape</w:t>
      </w:r>
    </w:p>
    <w:p w:rsidR="00946B32" w:rsidRDefault="00946B32" w:rsidP="00946B32">
      <w:pPr>
        <w:rPr>
          <w:rFonts w:ascii="Times New Roman" w:hAnsi="Times New Roman" w:cs="Times New Roman"/>
          <w:u w:val="single"/>
        </w:rPr>
      </w:pPr>
    </w:p>
    <w:p w:rsidR="007865F5" w:rsidRPr="007865F5" w:rsidRDefault="007865F5" w:rsidP="00946B32">
      <w:pPr>
        <w:rPr>
          <w:rFonts w:ascii="Times New Roman" w:hAnsi="Times New Roman" w:cs="Times New Roman"/>
        </w:rPr>
      </w:pPr>
      <w:r>
        <w:rPr>
          <w:rFonts w:ascii="Times New Roman" w:hAnsi="Times New Roman" w:cs="Times New Roman"/>
        </w:rPr>
        <w:t>Airbnb latest Financial results are of the second-quarter of the year 2022, to which the company states the results show profitability and grow</w:t>
      </w:r>
      <w:r w:rsidR="007B2F0D">
        <w:rPr>
          <w:rFonts w:ascii="Times New Roman" w:hAnsi="Times New Roman" w:cs="Times New Roman"/>
        </w:rPr>
        <w:t>th</w:t>
      </w:r>
      <w:r>
        <w:rPr>
          <w:rFonts w:ascii="Times New Roman" w:hAnsi="Times New Roman" w:cs="Times New Roman"/>
        </w:rPr>
        <w:t xml:space="preserve">. With $2.1 billion in revenue a year- over-year growth of 58% and a GBV and revenue of 73% more than in the second-quarter of 2019. In terms of profitability quarter two saw a net income of $379 million. Over the last year the business generated $2.9 billion from free cash flow this creates a total balance of nearly $10 billion </w:t>
      </w:r>
      <w:sdt>
        <w:sdtPr>
          <w:rPr>
            <w:rFonts w:ascii="Times New Roman" w:hAnsi="Times New Roman" w:cs="Times New Roman"/>
          </w:rPr>
          <w:id w:val="-1125075274"/>
          <w:citation/>
        </w:sdtPr>
        <w:sdtContent>
          <w:r>
            <w:rPr>
              <w:rFonts w:ascii="Times New Roman" w:hAnsi="Times New Roman" w:cs="Times New Roman"/>
            </w:rPr>
            <w:fldChar w:fldCharType="begin"/>
          </w:r>
          <w:r>
            <w:rPr>
              <w:rFonts w:ascii="Times New Roman" w:hAnsi="Times New Roman" w:cs="Times New Roman"/>
            </w:rPr>
            <w:instrText xml:space="preserve"> CITATION Air221 \l 2057 </w:instrText>
          </w:r>
          <w:r>
            <w:rPr>
              <w:rFonts w:ascii="Times New Roman" w:hAnsi="Times New Roman" w:cs="Times New Roman"/>
            </w:rPr>
            <w:fldChar w:fldCharType="separate"/>
          </w:r>
          <w:r w:rsidR="002C09C7" w:rsidRPr="002C09C7">
            <w:rPr>
              <w:rFonts w:ascii="Times New Roman" w:hAnsi="Times New Roman" w:cs="Times New Roman"/>
              <w:noProof/>
            </w:rPr>
            <w:t>(Airbnb, 2022)</w:t>
          </w:r>
          <w:r>
            <w:rPr>
              <w:rFonts w:ascii="Times New Roman" w:hAnsi="Times New Roman" w:cs="Times New Roman"/>
            </w:rPr>
            <w:fldChar w:fldCharType="end"/>
          </w:r>
        </w:sdtContent>
      </w:sdt>
      <w:r>
        <w:rPr>
          <w:rFonts w:ascii="Times New Roman" w:hAnsi="Times New Roman" w:cs="Times New Roman"/>
        </w:rPr>
        <w:t>.</w:t>
      </w:r>
    </w:p>
    <w:p w:rsidR="007865F5" w:rsidRDefault="007865F5" w:rsidP="00946B32">
      <w:pPr>
        <w:rPr>
          <w:rFonts w:ascii="Times New Roman" w:hAnsi="Times New Roman" w:cs="Times New Roman"/>
          <w:u w:val="single"/>
        </w:rPr>
      </w:pPr>
    </w:p>
    <w:p w:rsidR="00386505" w:rsidRDefault="00946B32" w:rsidP="00CC3A73">
      <w:pPr>
        <w:rPr>
          <w:rFonts w:ascii="Times New Roman" w:hAnsi="Times New Roman" w:cs="Times New Roman"/>
          <w:u w:val="single"/>
        </w:rPr>
      </w:pPr>
      <w:r>
        <w:rPr>
          <w:rFonts w:ascii="Times New Roman" w:hAnsi="Times New Roman" w:cs="Times New Roman"/>
          <w:u w:val="single"/>
        </w:rPr>
        <w:t>Target group</w:t>
      </w:r>
      <w:r w:rsidR="00386505">
        <w:rPr>
          <w:rFonts w:ascii="Times New Roman" w:hAnsi="Times New Roman" w:cs="Times New Roman"/>
          <w:u w:val="single"/>
        </w:rPr>
        <w:t>s</w:t>
      </w:r>
    </w:p>
    <w:p w:rsidR="00386505" w:rsidRDefault="00386505" w:rsidP="00CC3A73">
      <w:pPr>
        <w:rPr>
          <w:rFonts w:ascii="Times New Roman" w:hAnsi="Times New Roman" w:cs="Times New Roman"/>
          <w:u w:val="single"/>
        </w:rPr>
      </w:pPr>
    </w:p>
    <w:p w:rsidR="00386505" w:rsidRDefault="00386505" w:rsidP="00CC3A73">
      <w:pPr>
        <w:rPr>
          <w:rFonts w:ascii="Times New Roman" w:hAnsi="Times New Roman" w:cs="Times New Roman"/>
        </w:rPr>
      </w:pPr>
      <w:r w:rsidRPr="00386505">
        <w:rPr>
          <w:rFonts w:ascii="Times New Roman" w:hAnsi="Times New Roman" w:cs="Times New Roman"/>
        </w:rPr>
        <w:t>Airbnb</w:t>
      </w:r>
      <w:r>
        <w:rPr>
          <w:rFonts w:ascii="Times New Roman" w:hAnsi="Times New Roman" w:cs="Times New Roman"/>
        </w:rPr>
        <w:t xml:space="preserve"> is part of the sharing economy, a market leader on a global scale. Airbnb uses a global platform and therefore will have a target market segmentation in accordance to each country in which it operates. Airbnb relies on the accommodation network and therefore individuals who would like to share and they are available accommodation for short-term rent. The business initially looks to attract individuals within this market to allow them to offer a service as part of the sharing economy, also known as micro-entrepreneurs. Created in 2008 Airbnb has grown to be a presence in 191 countries and over 34,000 cities. To find further evidence regarding the target groups a study conducted as part of the research journal (Customer segmentation within the sharing economy: The case of Airbnb) to elaborate and dictate</w:t>
      </w:r>
      <w:r w:rsidR="00D33541">
        <w:rPr>
          <w:rFonts w:ascii="Times New Roman" w:hAnsi="Times New Roman" w:cs="Times New Roman"/>
        </w:rPr>
        <w:t xml:space="preserve"> what guest profiles the hosts should target. The study looked at the characteristics of the Airbnb consumer and whether they were able to be divided into segments, this study expressed the limited research that has been conducted into market segmentation in terms of who </w:t>
      </w:r>
      <w:r w:rsidR="00851A1C">
        <w:rPr>
          <w:rFonts w:ascii="Times New Roman" w:hAnsi="Times New Roman" w:cs="Times New Roman"/>
        </w:rPr>
        <w:t xml:space="preserve">they target market actually are. There was a survey called the Pew survey, in 2016, which in terms of the United States users there was a difference between the non-users and users of the sharing economy, this related to education and income. The result show that higher income American adults are more likely to have used Home sharing services. Another part of the study looked out the European user and again found similar results although in terms of the age demographics the two age groups 25 to 39 and 40 to 54 and used the sharing economy services the most. The study also showed in terms of gender differences showed it </w:t>
      </w:r>
      <w:r w:rsidR="00E81B12">
        <w:rPr>
          <w:rFonts w:ascii="Times New Roman" w:hAnsi="Times New Roman" w:cs="Times New Roman"/>
        </w:rPr>
        <w:t>US</w:t>
      </w:r>
      <w:r w:rsidR="00851A1C">
        <w:rPr>
          <w:rFonts w:ascii="Times New Roman" w:hAnsi="Times New Roman" w:cs="Times New Roman"/>
        </w:rPr>
        <w:t xml:space="preserve"> women 13% how do you home sharing to only 10% US men.</w:t>
      </w:r>
      <w:r w:rsidR="00FE4315">
        <w:rPr>
          <w:rFonts w:ascii="Times New Roman" w:hAnsi="Times New Roman" w:cs="Times New Roman"/>
        </w:rPr>
        <w:t xml:space="preserve"> There was also findings that showed where the individual lived had an effect on their likelihood to use Home sharing services four example in urban areas 14%, suburban residence 11% and rural areas 6% </w:t>
      </w:r>
      <w:sdt>
        <w:sdtPr>
          <w:rPr>
            <w:rFonts w:ascii="Times New Roman" w:hAnsi="Times New Roman" w:cs="Times New Roman"/>
          </w:rPr>
          <w:id w:val="-1757285782"/>
          <w:citation/>
        </w:sdtPr>
        <w:sdtContent>
          <w:r w:rsidR="00FE4315">
            <w:rPr>
              <w:rFonts w:ascii="Times New Roman" w:hAnsi="Times New Roman" w:cs="Times New Roman"/>
            </w:rPr>
            <w:fldChar w:fldCharType="begin"/>
          </w:r>
          <w:r w:rsidR="00FE4315">
            <w:rPr>
              <w:rFonts w:ascii="Times New Roman" w:hAnsi="Times New Roman" w:cs="Times New Roman"/>
            </w:rPr>
            <w:instrText xml:space="preserve"> CITATION Chr181 \l 2057 </w:instrText>
          </w:r>
          <w:r w:rsidR="00FE4315">
            <w:rPr>
              <w:rFonts w:ascii="Times New Roman" w:hAnsi="Times New Roman" w:cs="Times New Roman"/>
            </w:rPr>
            <w:fldChar w:fldCharType="separate"/>
          </w:r>
          <w:r w:rsidR="002C09C7" w:rsidRPr="002C09C7">
            <w:rPr>
              <w:rFonts w:ascii="Times New Roman" w:hAnsi="Times New Roman" w:cs="Times New Roman"/>
              <w:noProof/>
            </w:rPr>
            <w:t>(Newlands, Consumer segmentation within the sharing economy: The case of Airbnb, 2018)</w:t>
          </w:r>
          <w:r w:rsidR="00FE4315">
            <w:rPr>
              <w:rFonts w:ascii="Times New Roman" w:hAnsi="Times New Roman" w:cs="Times New Roman"/>
            </w:rPr>
            <w:fldChar w:fldCharType="end"/>
          </w:r>
        </w:sdtContent>
      </w:sdt>
      <w:r w:rsidR="00FE4315">
        <w:rPr>
          <w:rFonts w:ascii="Times New Roman" w:hAnsi="Times New Roman" w:cs="Times New Roman"/>
        </w:rPr>
        <w:t>.</w:t>
      </w:r>
    </w:p>
    <w:p w:rsidR="00FE4315" w:rsidRDefault="00FE4315" w:rsidP="00CC3A73">
      <w:pPr>
        <w:rPr>
          <w:rFonts w:ascii="Times New Roman" w:hAnsi="Times New Roman" w:cs="Times New Roman"/>
        </w:rPr>
      </w:pPr>
    </w:p>
    <w:p w:rsidR="00FE4315" w:rsidRPr="00386505" w:rsidRDefault="00FE4315" w:rsidP="00CC3A73">
      <w:pPr>
        <w:rPr>
          <w:rFonts w:ascii="Times New Roman" w:hAnsi="Times New Roman" w:cs="Times New Roman"/>
        </w:rPr>
      </w:pPr>
      <w:r>
        <w:rPr>
          <w:rFonts w:ascii="Times New Roman" w:hAnsi="Times New Roman" w:cs="Times New Roman"/>
          <w:noProof/>
        </w:rPr>
        <w:lastRenderedPageBreak/>
        <w:drawing>
          <wp:inline distT="0" distB="0" distL="0" distR="0">
            <wp:extent cx="3941379" cy="35096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3-01-13 at 21.26.36.png"/>
                    <pic:cNvPicPr/>
                  </pic:nvPicPr>
                  <pic:blipFill>
                    <a:blip r:embed="rId11">
                      <a:extLst>
                        <a:ext uri="{28A0092B-C50C-407E-A947-70E740481C1C}">
                          <a14:useLocalDpi xmlns:a14="http://schemas.microsoft.com/office/drawing/2010/main" val="0"/>
                        </a:ext>
                      </a:extLst>
                    </a:blip>
                    <a:stretch>
                      <a:fillRect/>
                    </a:stretch>
                  </pic:blipFill>
                  <pic:spPr>
                    <a:xfrm>
                      <a:off x="0" y="0"/>
                      <a:ext cx="3955395" cy="3522143"/>
                    </a:xfrm>
                    <a:prstGeom prst="rect">
                      <a:avLst/>
                    </a:prstGeom>
                  </pic:spPr>
                </pic:pic>
              </a:graphicData>
            </a:graphic>
          </wp:inline>
        </w:drawing>
      </w:r>
    </w:p>
    <w:p w:rsidR="00985CC0" w:rsidRDefault="00FE4315" w:rsidP="00A439D4">
      <w:pPr>
        <w:rPr>
          <w:rFonts w:ascii="Times New Roman" w:hAnsi="Times New Roman" w:cs="Times New Roman"/>
          <w:u w:val="single"/>
        </w:rPr>
      </w:pPr>
      <w:sdt>
        <w:sdtPr>
          <w:rPr>
            <w:rFonts w:ascii="Times New Roman" w:hAnsi="Times New Roman" w:cs="Times New Roman"/>
            <w:u w:val="single"/>
          </w:rPr>
          <w:id w:val="-639505636"/>
          <w:citation/>
        </w:sdtPr>
        <w:sdtContent>
          <w:r>
            <w:rPr>
              <w:rFonts w:ascii="Times New Roman" w:hAnsi="Times New Roman" w:cs="Times New Roman"/>
              <w:u w:val="single"/>
            </w:rPr>
            <w:fldChar w:fldCharType="begin"/>
          </w:r>
          <w:r>
            <w:rPr>
              <w:rFonts w:ascii="Times New Roman" w:hAnsi="Times New Roman" w:cs="Times New Roman"/>
              <w:u w:val="single"/>
            </w:rPr>
            <w:instrText xml:space="preserve"> CITATION Chr18 \l 2057 </w:instrText>
          </w:r>
          <w:r>
            <w:rPr>
              <w:rFonts w:ascii="Times New Roman" w:hAnsi="Times New Roman" w:cs="Times New Roman"/>
              <w:u w:val="single"/>
            </w:rPr>
            <w:fldChar w:fldCharType="separate"/>
          </w:r>
          <w:r w:rsidR="002C09C7" w:rsidRPr="002C09C7">
            <w:rPr>
              <w:rFonts w:ascii="Times New Roman" w:hAnsi="Times New Roman" w:cs="Times New Roman"/>
              <w:noProof/>
            </w:rPr>
            <w:t>(Newlands, Consumer segmentaion within the sharing economy: The case of Airbnb, 2018)</w:t>
          </w:r>
          <w:r>
            <w:rPr>
              <w:rFonts w:ascii="Times New Roman" w:hAnsi="Times New Roman" w:cs="Times New Roman"/>
              <w:u w:val="single"/>
            </w:rPr>
            <w:fldChar w:fldCharType="end"/>
          </w:r>
        </w:sdtContent>
      </w:sdt>
    </w:p>
    <w:p w:rsidR="00985CC0" w:rsidRDefault="00985CC0" w:rsidP="00A439D4">
      <w:pPr>
        <w:rPr>
          <w:rFonts w:ascii="Times New Roman" w:hAnsi="Times New Roman" w:cs="Times New Roman"/>
          <w:u w:val="single"/>
        </w:rPr>
      </w:pPr>
    </w:p>
    <w:p w:rsidR="00FE4315" w:rsidRDefault="00FE4315" w:rsidP="00A439D4">
      <w:pPr>
        <w:rPr>
          <w:rFonts w:ascii="Times New Roman" w:hAnsi="Times New Roman" w:cs="Times New Roman"/>
          <w:u w:val="single"/>
        </w:rPr>
      </w:pPr>
    </w:p>
    <w:p w:rsidR="00A439D4" w:rsidRDefault="00A439D4" w:rsidP="00A439D4">
      <w:pPr>
        <w:rPr>
          <w:rFonts w:ascii="Times New Roman" w:hAnsi="Times New Roman" w:cs="Times New Roman"/>
          <w:u w:val="single"/>
        </w:rPr>
      </w:pPr>
      <w:r>
        <w:rPr>
          <w:rFonts w:ascii="Times New Roman" w:hAnsi="Times New Roman" w:cs="Times New Roman"/>
          <w:u w:val="single"/>
        </w:rPr>
        <w:t xml:space="preserve">Conclusion </w:t>
      </w:r>
    </w:p>
    <w:p w:rsidR="00A439D4" w:rsidRDefault="00A439D4" w:rsidP="00A439D4">
      <w:pPr>
        <w:rPr>
          <w:rFonts w:ascii="Times New Roman" w:hAnsi="Times New Roman" w:cs="Times New Roman"/>
          <w:u w:val="single"/>
        </w:rPr>
      </w:pPr>
    </w:p>
    <w:p w:rsidR="00A439D4" w:rsidRDefault="00F7529F" w:rsidP="00FE4315">
      <w:pPr>
        <w:rPr>
          <w:rFonts w:ascii="Times New Roman" w:hAnsi="Times New Roman" w:cs="Times New Roman"/>
        </w:rPr>
      </w:pPr>
      <w:r w:rsidRPr="00F7529F">
        <w:rPr>
          <w:rFonts w:ascii="Times New Roman" w:hAnsi="Times New Roman" w:cs="Times New Roman"/>
        </w:rPr>
        <w:t>The purpose of this report was to analyse a number of sources to enable the understanding of both emerging and current digital business themes and the potential impact on organisations. Therefore the report looked into the management of the digital business Airbnb, a market leader.</w:t>
      </w:r>
      <w:r>
        <w:rPr>
          <w:rFonts w:ascii="Times New Roman" w:hAnsi="Times New Roman" w:cs="Times New Roman"/>
        </w:rPr>
        <w:t xml:space="preserve"> Airbnb is a leader in the sharing economy and the peer-to-peer accommodation network this meant they business model gives a good insight into a successful case study. Using Business model canvas allowed for visual business plan dictating nine areas of the business model, from the use of their website today in new business concept within the sharing economy marketplace and showed an insight into how this new concept can be made a success. </w:t>
      </w:r>
    </w:p>
    <w:p w:rsidR="00F7529F" w:rsidRDefault="00F7529F" w:rsidP="00FE4315">
      <w:pPr>
        <w:rPr>
          <w:rFonts w:ascii="Times New Roman" w:hAnsi="Times New Roman" w:cs="Times New Roman"/>
        </w:rPr>
      </w:pPr>
    </w:p>
    <w:p w:rsidR="00F7529F" w:rsidRDefault="00F7529F" w:rsidP="00FE4315">
      <w:pPr>
        <w:rPr>
          <w:rFonts w:ascii="Times New Roman" w:hAnsi="Times New Roman" w:cs="Times New Roman"/>
        </w:rPr>
      </w:pPr>
      <w:r>
        <w:rPr>
          <w:rFonts w:ascii="Times New Roman" w:hAnsi="Times New Roman" w:cs="Times New Roman"/>
        </w:rPr>
        <w:t xml:space="preserve">This report also showed how important the enterprise resource planning system are </w:t>
      </w:r>
      <w:r w:rsidR="008B14DC">
        <w:rPr>
          <w:rFonts w:ascii="Times New Roman" w:hAnsi="Times New Roman" w:cs="Times New Roman"/>
        </w:rPr>
        <w:t>to the information sharing within a business. Modern Business technologies and Information Systems play hey significant part in information systems and</w:t>
      </w:r>
      <w:r w:rsidR="00F4081E">
        <w:rPr>
          <w:rFonts w:ascii="Times New Roman" w:hAnsi="Times New Roman" w:cs="Times New Roman"/>
        </w:rPr>
        <w:t xml:space="preserve"> competitive advantage. The report reflected the competitive performance obtained from using customer relationship management. These are two tools that can be used in emerging and digital businesses to further develop the performance of the business. The peer-to-peer market it’s a relatively new concept and has shown great importance in Airbnb’s success and further up-to-date research could help with the understanding on how this social concept works.</w:t>
      </w:r>
    </w:p>
    <w:p w:rsidR="00F40ECC" w:rsidRDefault="00F40ECC" w:rsidP="00FE4315">
      <w:pPr>
        <w:rPr>
          <w:rFonts w:ascii="Times New Roman" w:hAnsi="Times New Roman" w:cs="Times New Roman"/>
        </w:rPr>
      </w:pPr>
    </w:p>
    <w:p w:rsidR="00465FC1" w:rsidRDefault="00F40ECC" w:rsidP="00F4081E">
      <w:pPr>
        <w:rPr>
          <w:rFonts w:ascii="Times New Roman" w:hAnsi="Times New Roman" w:cs="Times New Roman"/>
        </w:rPr>
      </w:pPr>
      <w:r>
        <w:rPr>
          <w:rFonts w:ascii="Times New Roman" w:hAnsi="Times New Roman" w:cs="Times New Roman"/>
        </w:rPr>
        <w:t>T</w:t>
      </w:r>
      <w:r w:rsidRPr="00566168">
        <w:rPr>
          <w:rFonts w:ascii="Times New Roman" w:hAnsi="Times New Roman" w:cs="Times New Roman"/>
        </w:rPr>
        <w:t>he strategy formulation framework</w:t>
      </w:r>
      <w:r>
        <w:rPr>
          <w:rFonts w:ascii="Times New Roman" w:hAnsi="Times New Roman" w:cs="Times New Roman"/>
        </w:rPr>
        <w:t xml:space="preserve"> is a useful tool which can be applied to any business to help with evaluation and strategy creation. </w:t>
      </w:r>
      <w:r w:rsidR="00F4081E">
        <w:rPr>
          <w:rFonts w:ascii="Times New Roman" w:hAnsi="Times New Roman" w:cs="Times New Roman"/>
        </w:rPr>
        <w:t>Airbnb is a global leader in digital business and although research has been conducted into the business there are still in areas that can benefit for further research i.e. Target market and market segmentation. To further the knowledge an insight into both digital business and the sharing economy this further research would be of great valu</w:t>
      </w:r>
      <w:r w:rsidR="00BF6B90">
        <w:rPr>
          <w:rFonts w:ascii="Times New Roman" w:hAnsi="Times New Roman" w:cs="Times New Roman"/>
        </w:rPr>
        <w:t>e to further learning materials.</w:t>
      </w:r>
    </w:p>
    <w:sdt>
      <w:sdtPr>
        <w:id w:val="103855698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465FC1" w:rsidRDefault="00465FC1">
          <w:pPr>
            <w:pStyle w:val="Heading1"/>
          </w:pPr>
          <w:r>
            <w:t>References</w:t>
          </w:r>
        </w:p>
        <w:sdt>
          <w:sdtPr>
            <w:id w:val="111145805"/>
            <w:bibliography/>
          </w:sdtPr>
          <w:sdtContent>
            <w:p w:rsidR="002C09C7" w:rsidRDefault="00465FC1" w:rsidP="002C09C7">
              <w:pPr>
                <w:pStyle w:val="Bibliography"/>
                <w:ind w:left="720" w:hanging="720"/>
                <w:rPr>
                  <w:noProof/>
                  <w:lang w:val="en-US"/>
                </w:rPr>
              </w:pPr>
              <w:r>
                <w:fldChar w:fldCharType="begin"/>
              </w:r>
              <w:r>
                <w:instrText xml:space="preserve"> BIBLIOGRAPHY </w:instrText>
              </w:r>
              <w:r>
                <w:fldChar w:fldCharType="separate"/>
              </w:r>
              <w:r w:rsidR="002C09C7">
                <w:rPr>
                  <w:noProof/>
                  <w:lang w:val="en-US"/>
                </w:rPr>
                <w:t xml:space="preserve">ŞANAL, N. G. (2007). </w:t>
              </w:r>
              <w:r w:rsidR="002C09C7">
                <w:rPr>
                  <w:i/>
                  <w:iCs/>
                  <w:noProof/>
                  <w:lang w:val="en-US"/>
                </w:rPr>
                <w:t>DAVID’S STRATEGY FORMULATION FRAMEWORK IN ACTION: THE EXAMPLE OF TURKISH AIRLINES ON DOMESTIC AIR TRANSPORTATION.</w:t>
              </w:r>
              <w:r w:rsidR="002C09C7">
                <w:rPr>
                  <w:noProof/>
                  <w:lang w:val="en-US"/>
                </w:rPr>
                <w:t xml:space="preserve"> Istanbul: Faith University, Managment Department.</w:t>
              </w:r>
            </w:p>
            <w:p w:rsidR="002C09C7" w:rsidRDefault="002C09C7" w:rsidP="002C09C7">
              <w:pPr>
                <w:pStyle w:val="Bibliography"/>
                <w:ind w:left="720" w:hanging="720"/>
                <w:rPr>
                  <w:noProof/>
                  <w:lang w:val="en-US"/>
                </w:rPr>
              </w:pPr>
              <w:r>
                <w:rPr>
                  <w:noProof/>
                  <w:lang w:val="en-US"/>
                </w:rPr>
                <w:t xml:space="preserve">Airbnb. (2022, August 3). </w:t>
              </w:r>
              <w:r>
                <w:rPr>
                  <w:i/>
                  <w:iCs/>
                  <w:noProof/>
                  <w:lang w:val="en-US"/>
                </w:rPr>
                <w:t>Airbnb second quater 2022 financial results</w:t>
              </w:r>
              <w:r>
                <w:rPr>
                  <w:noProof/>
                  <w:lang w:val="en-US"/>
                </w:rPr>
                <w:t>. Retrieved from Airbnb News: https://news.airbnb.com/en-uk/airbnb-second-quarter-2022-financial-results/</w:t>
              </w:r>
            </w:p>
            <w:p w:rsidR="002C09C7" w:rsidRDefault="002C09C7" w:rsidP="002C09C7">
              <w:pPr>
                <w:pStyle w:val="Bibliography"/>
                <w:ind w:left="720" w:hanging="720"/>
                <w:rPr>
                  <w:noProof/>
                  <w:lang w:val="en-US"/>
                </w:rPr>
              </w:pPr>
              <w:r>
                <w:rPr>
                  <w:noProof/>
                  <w:lang w:val="en-US"/>
                </w:rPr>
                <w:t xml:space="preserve">Airbnb. (2023, January 11). </w:t>
              </w:r>
              <w:r>
                <w:rPr>
                  <w:i/>
                  <w:iCs/>
                  <w:noProof/>
                  <w:lang w:val="en-US"/>
                </w:rPr>
                <w:t>Airbnb Service Fees</w:t>
              </w:r>
              <w:r>
                <w:rPr>
                  <w:noProof/>
                  <w:lang w:val="en-US"/>
                </w:rPr>
                <w:t>. Retrieved from Airbnb: https://www.airbnb.co.uk/help/article/1857</w:t>
              </w:r>
            </w:p>
            <w:p w:rsidR="002C09C7" w:rsidRDefault="002C09C7" w:rsidP="002C09C7">
              <w:pPr>
                <w:pStyle w:val="Bibliography"/>
                <w:ind w:left="720" w:hanging="720"/>
                <w:rPr>
                  <w:noProof/>
                  <w:lang w:val="en-US"/>
                </w:rPr>
              </w:pPr>
              <w:r>
                <w:rPr>
                  <w:noProof/>
                  <w:lang w:val="en-US"/>
                </w:rPr>
                <w:t xml:space="preserve">David, F. R. (2017). </w:t>
              </w:r>
              <w:r>
                <w:rPr>
                  <w:i/>
                  <w:iCs/>
                  <w:noProof/>
                  <w:lang w:val="en-US"/>
                </w:rPr>
                <w:t>Strategic Managment Concepts and Cases Sixteenth Edition.</w:t>
              </w:r>
              <w:r>
                <w:rPr>
                  <w:noProof/>
                  <w:lang w:val="en-US"/>
                </w:rPr>
                <w:t xml:space="preserve"> US: Pearson Education.</w:t>
              </w:r>
            </w:p>
            <w:p w:rsidR="002C09C7" w:rsidRDefault="002C09C7" w:rsidP="002C09C7">
              <w:pPr>
                <w:pStyle w:val="Bibliography"/>
                <w:ind w:left="720" w:hanging="720"/>
                <w:rPr>
                  <w:noProof/>
                  <w:lang w:val="en-US"/>
                </w:rPr>
              </w:pPr>
              <w:r>
                <w:rPr>
                  <w:noProof/>
                  <w:lang w:val="en-US"/>
                </w:rPr>
                <w:t xml:space="preserve">Dolnicar, S. (2021). </w:t>
              </w:r>
              <w:r>
                <w:rPr>
                  <w:i/>
                  <w:iCs/>
                  <w:noProof/>
                  <w:lang w:val="en-US"/>
                </w:rPr>
                <w:t>Airbnb Before, Durning and After COVID-19.</w:t>
              </w:r>
              <w:r>
                <w:rPr>
                  <w:noProof/>
                  <w:lang w:val="en-US"/>
                </w:rPr>
                <w:t xml:space="preserve"> The University of Queensland.</w:t>
              </w:r>
            </w:p>
            <w:p w:rsidR="002C09C7" w:rsidRDefault="002C09C7" w:rsidP="002C09C7">
              <w:pPr>
                <w:pStyle w:val="Bibliography"/>
                <w:ind w:left="720" w:hanging="720"/>
                <w:rPr>
                  <w:noProof/>
                  <w:lang w:val="en-US"/>
                </w:rPr>
              </w:pPr>
              <w:r>
                <w:rPr>
                  <w:noProof/>
                  <w:lang w:val="en-US"/>
                </w:rPr>
                <w:t xml:space="preserve">Evelyn L. Chua, J. L. (2019). Sharing Economy: An Analysis of Airbnb Business Model and the Factors that Influence Consumer Adoption . </w:t>
              </w:r>
              <w:r>
                <w:rPr>
                  <w:i/>
                  <w:iCs/>
                  <w:noProof/>
                  <w:lang w:val="en-US"/>
                </w:rPr>
                <w:t>Review of Integrative Business and Economies Research, Vol. 8, Supplementary Issue 2</w:t>
              </w:r>
              <w:r>
                <w:rPr>
                  <w:noProof/>
                  <w:lang w:val="en-US"/>
                </w:rPr>
                <w:t>, 23-27.</w:t>
              </w:r>
            </w:p>
            <w:p w:rsidR="002C09C7" w:rsidRDefault="002C09C7" w:rsidP="002C09C7">
              <w:pPr>
                <w:pStyle w:val="Bibliography"/>
                <w:ind w:left="720" w:hanging="720"/>
                <w:rPr>
                  <w:noProof/>
                  <w:lang w:val="en-US"/>
                </w:rPr>
              </w:pPr>
              <w:r>
                <w:rPr>
                  <w:noProof/>
                  <w:lang w:val="en-US"/>
                </w:rPr>
                <w:t xml:space="preserve">Hyoungeun Moon, L. M. (2019). Peer-to-peer interactions: Perspectives of Airbnb guests and hosts . </w:t>
              </w:r>
              <w:r>
                <w:rPr>
                  <w:i/>
                  <w:iCs/>
                  <w:noProof/>
                  <w:lang w:val="en-US"/>
                </w:rPr>
                <w:t xml:space="preserve">International Journal of Hospitality Managment </w:t>
              </w:r>
              <w:r>
                <w:rPr>
                  <w:noProof/>
                  <w:lang w:val="en-US"/>
                </w:rPr>
                <w:t>, 405-414.</w:t>
              </w:r>
            </w:p>
            <w:p w:rsidR="002C09C7" w:rsidRDefault="002C09C7" w:rsidP="002C09C7">
              <w:pPr>
                <w:pStyle w:val="Bibliography"/>
                <w:ind w:left="720" w:hanging="720"/>
                <w:rPr>
                  <w:noProof/>
                  <w:lang w:val="en-US"/>
                </w:rPr>
              </w:pPr>
              <w:r>
                <w:rPr>
                  <w:noProof/>
                  <w:lang w:val="en-US"/>
                </w:rPr>
                <w:t xml:space="preserve">I-Chiang Wang, C.-Y. H.-C.-R. (2010). The Influence of Customer Relationship Management Processon Management Performance. </w:t>
              </w:r>
              <w:r>
                <w:rPr>
                  <w:i/>
                  <w:iCs/>
                  <w:noProof/>
                  <w:lang w:val="en-US"/>
                </w:rPr>
                <w:t>International Journal of Organizational Innovation</w:t>
              </w:r>
              <w:r>
                <w:rPr>
                  <w:noProof/>
                  <w:lang w:val="en-US"/>
                </w:rPr>
                <w:t>, 40,41.</w:t>
              </w:r>
            </w:p>
            <w:p w:rsidR="002C09C7" w:rsidRDefault="002C09C7" w:rsidP="002C09C7">
              <w:pPr>
                <w:pStyle w:val="Bibliography"/>
                <w:ind w:left="720" w:hanging="720"/>
                <w:rPr>
                  <w:noProof/>
                  <w:lang w:val="en-US"/>
                </w:rPr>
              </w:pPr>
              <w:r>
                <w:rPr>
                  <w:noProof/>
                  <w:lang w:val="en-US"/>
                </w:rPr>
                <w:t>I-Chiang Wang, C.-Y. H.-C.-R. (n.d.). Their influence of customer relationship management.</w:t>
              </w:r>
            </w:p>
            <w:p w:rsidR="002C09C7" w:rsidRDefault="002C09C7" w:rsidP="002C09C7">
              <w:pPr>
                <w:pStyle w:val="Bibliography"/>
                <w:ind w:left="720" w:hanging="720"/>
                <w:rPr>
                  <w:noProof/>
                  <w:lang w:val="en-US"/>
                </w:rPr>
              </w:pPr>
              <w:r>
                <w:rPr>
                  <w:noProof/>
                  <w:lang w:val="en-US"/>
                </w:rPr>
                <w:t xml:space="preserve">Lucidity. (2022, January 12). </w:t>
              </w:r>
              <w:r>
                <w:rPr>
                  <w:i/>
                  <w:iCs/>
                  <w:noProof/>
                  <w:lang w:val="en-US"/>
                </w:rPr>
                <w:t>Introduction to the Grand Strategy Matrix</w:t>
              </w:r>
              <w:r>
                <w:rPr>
                  <w:noProof/>
                  <w:lang w:val="en-US"/>
                </w:rPr>
                <w:t>. Retrieved from Lucidity: https://getlucidity.com/strategy-resources/introduction-to-the-grand-strategy-matrix/</w:t>
              </w:r>
            </w:p>
            <w:p w:rsidR="002C09C7" w:rsidRDefault="002C09C7" w:rsidP="002C09C7">
              <w:pPr>
                <w:pStyle w:val="Bibliography"/>
                <w:ind w:left="720" w:hanging="720"/>
                <w:rPr>
                  <w:noProof/>
                  <w:lang w:val="en-US"/>
                </w:rPr>
              </w:pPr>
              <w:r>
                <w:rPr>
                  <w:noProof/>
                  <w:lang w:val="en-US"/>
                </w:rPr>
                <w:t xml:space="preserve">Newlands, C. L. (2018). Consumer segmentaion within the sharing economy: The case of Airbnb. </w:t>
              </w:r>
              <w:r>
                <w:rPr>
                  <w:i/>
                  <w:iCs/>
                  <w:noProof/>
                  <w:lang w:val="en-US"/>
                </w:rPr>
                <w:t>Journal of Business Research</w:t>
              </w:r>
              <w:r>
                <w:rPr>
                  <w:noProof/>
                  <w:lang w:val="en-US"/>
                </w:rPr>
                <w:t>, 187-196.</w:t>
              </w:r>
            </w:p>
            <w:p w:rsidR="002C09C7" w:rsidRDefault="002C09C7" w:rsidP="002C09C7">
              <w:pPr>
                <w:pStyle w:val="Bibliography"/>
                <w:ind w:left="720" w:hanging="720"/>
                <w:rPr>
                  <w:noProof/>
                  <w:lang w:val="en-US"/>
                </w:rPr>
              </w:pPr>
              <w:r>
                <w:rPr>
                  <w:noProof/>
                  <w:lang w:val="en-US"/>
                </w:rPr>
                <w:t xml:space="preserve">Newlands, C. L. (2018). Consumer segmentation within the sharing economy: The case of Airbnb. </w:t>
              </w:r>
              <w:r>
                <w:rPr>
                  <w:i/>
                  <w:iCs/>
                  <w:noProof/>
                  <w:lang w:val="en-US"/>
                </w:rPr>
                <w:t xml:space="preserve">Journal of Business Research </w:t>
              </w:r>
              <w:r>
                <w:rPr>
                  <w:noProof/>
                  <w:lang w:val="en-US"/>
                </w:rPr>
                <w:t>, 187-196.</w:t>
              </w:r>
            </w:p>
            <w:p w:rsidR="002C09C7" w:rsidRDefault="002C09C7" w:rsidP="002C09C7">
              <w:pPr>
                <w:pStyle w:val="Bibliography"/>
                <w:ind w:left="720" w:hanging="720"/>
                <w:rPr>
                  <w:noProof/>
                  <w:lang w:val="en-US"/>
                </w:rPr>
              </w:pPr>
              <w:r>
                <w:rPr>
                  <w:noProof/>
                  <w:lang w:val="en-US"/>
                </w:rPr>
                <w:t xml:space="preserve">Steve Wu, F. L. (2023, January 11). </w:t>
              </w:r>
              <w:r>
                <w:rPr>
                  <w:i/>
                  <w:iCs/>
                  <w:noProof/>
                  <w:lang w:val="en-US"/>
                </w:rPr>
                <w:t>Airbnb .</w:t>
              </w:r>
              <w:r>
                <w:rPr>
                  <w:noProof/>
                  <w:lang w:val="en-US"/>
                </w:rPr>
                <w:t xml:space="preserve"> Retrieved from The University Of California: http://www.econ.ucla.edu/sboard/teaching/tech/Airbnb.pdf</w:t>
              </w:r>
            </w:p>
            <w:p w:rsidR="002C09C7" w:rsidRDefault="002C09C7" w:rsidP="002C09C7">
              <w:pPr>
                <w:pStyle w:val="Bibliography"/>
                <w:ind w:left="720" w:hanging="720"/>
                <w:rPr>
                  <w:noProof/>
                  <w:lang w:val="en-US"/>
                </w:rPr>
              </w:pPr>
              <w:r>
                <w:rPr>
                  <w:noProof/>
                  <w:lang w:val="en-US"/>
                </w:rPr>
                <w:t xml:space="preserve">Tabari, L. L. (2019). Impact of Airbnb on customers' behaviour in the UK hotel industry . </w:t>
              </w:r>
              <w:r>
                <w:rPr>
                  <w:i/>
                  <w:iCs/>
                  <w:noProof/>
                  <w:lang w:val="en-US"/>
                </w:rPr>
                <w:t>Sheffield Hallam University Research Archive Tourism Analysis, Vol.24</w:t>
              </w:r>
              <w:r>
                <w:rPr>
                  <w:noProof/>
                  <w:lang w:val="en-US"/>
                </w:rPr>
                <w:t>.</w:t>
              </w:r>
            </w:p>
            <w:p w:rsidR="002C09C7" w:rsidRDefault="002C09C7" w:rsidP="002C09C7">
              <w:pPr>
                <w:pStyle w:val="Bibliography"/>
                <w:ind w:left="720" w:hanging="720"/>
                <w:rPr>
                  <w:noProof/>
                  <w:lang w:val="en-US"/>
                </w:rPr>
              </w:pPr>
              <w:r>
                <w:rPr>
                  <w:noProof/>
                  <w:lang w:val="en-US"/>
                </w:rPr>
                <w:t xml:space="preserve">Wagner, E. M. (2012). </w:t>
              </w:r>
              <w:r>
                <w:rPr>
                  <w:i/>
                  <w:iCs/>
                  <w:noProof/>
                  <w:lang w:val="en-US"/>
                </w:rPr>
                <w:t>Concepts In Enterprise Resource Planning Fourth Edition.</w:t>
              </w:r>
              <w:r>
                <w:rPr>
                  <w:noProof/>
                  <w:lang w:val="en-US"/>
                </w:rPr>
                <w:t xml:space="preserve"> United States: Course Technology Cengage Learning .</w:t>
              </w:r>
            </w:p>
            <w:p w:rsidR="00465FC1" w:rsidRDefault="00465FC1" w:rsidP="002C09C7">
              <w:r>
                <w:rPr>
                  <w:b/>
                  <w:bCs/>
                  <w:noProof/>
                </w:rPr>
                <w:fldChar w:fldCharType="end"/>
              </w:r>
            </w:p>
          </w:sdtContent>
        </w:sdt>
      </w:sdtContent>
    </w:sdt>
    <w:p w:rsidR="00465FC1" w:rsidRDefault="00465FC1" w:rsidP="00465FC1">
      <w:pP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bookmarkStart w:id="0" w:name="_GoBack"/>
      <w:bookmarkEnd w:id="0"/>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Default="00465FC1" w:rsidP="00381B42">
      <w:pPr>
        <w:jc w:val="center"/>
        <w:rPr>
          <w:rFonts w:ascii="Times New Roman" w:hAnsi="Times New Roman" w:cs="Times New Roman"/>
        </w:rPr>
      </w:pPr>
    </w:p>
    <w:p w:rsidR="00465FC1" w:rsidRPr="00381B42" w:rsidRDefault="00465FC1" w:rsidP="00381B42">
      <w:pPr>
        <w:jc w:val="center"/>
        <w:rPr>
          <w:rFonts w:ascii="Times New Roman" w:hAnsi="Times New Roman" w:cs="Times New Roman"/>
        </w:rPr>
      </w:pPr>
    </w:p>
    <w:sectPr w:rsidR="00465FC1" w:rsidRPr="00381B42" w:rsidSect="007775DB">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14F7" w:rsidRDefault="002014F7" w:rsidP="00985CC0">
      <w:r>
        <w:separator/>
      </w:r>
    </w:p>
  </w:endnote>
  <w:endnote w:type="continuationSeparator" w:id="0">
    <w:p w:rsidR="002014F7" w:rsidRDefault="002014F7" w:rsidP="00985C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imesLTPro">
    <w:altName w:val="Times New Roman"/>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14F7" w:rsidRDefault="002014F7" w:rsidP="00985CC0">
      <w:r>
        <w:separator/>
      </w:r>
    </w:p>
  </w:footnote>
  <w:footnote w:type="continuationSeparator" w:id="0">
    <w:p w:rsidR="002014F7" w:rsidRDefault="002014F7" w:rsidP="00985C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5A1A20"/>
    <w:multiLevelType w:val="hybridMultilevel"/>
    <w:tmpl w:val="DACC3E7E"/>
    <w:lvl w:ilvl="0" w:tplc="DAFC8E8E">
      <w:start w:val="1"/>
      <w:numFmt w:val="bullet"/>
      <w:lvlText w:val=""/>
      <w:lvlJc w:val="left"/>
      <w:pPr>
        <w:tabs>
          <w:tab w:val="num" w:pos="720"/>
        </w:tabs>
        <w:ind w:left="720" w:hanging="360"/>
      </w:pPr>
      <w:rPr>
        <w:rFonts w:ascii="Wingdings 3" w:hAnsi="Wingdings 3" w:hint="default"/>
      </w:rPr>
    </w:lvl>
    <w:lvl w:ilvl="1" w:tplc="7F464710" w:tentative="1">
      <w:start w:val="1"/>
      <w:numFmt w:val="bullet"/>
      <w:lvlText w:val=""/>
      <w:lvlJc w:val="left"/>
      <w:pPr>
        <w:tabs>
          <w:tab w:val="num" w:pos="1440"/>
        </w:tabs>
        <w:ind w:left="1440" w:hanging="360"/>
      </w:pPr>
      <w:rPr>
        <w:rFonts w:ascii="Wingdings 3" w:hAnsi="Wingdings 3" w:hint="default"/>
      </w:rPr>
    </w:lvl>
    <w:lvl w:ilvl="2" w:tplc="ABF2E1C4" w:tentative="1">
      <w:start w:val="1"/>
      <w:numFmt w:val="bullet"/>
      <w:lvlText w:val=""/>
      <w:lvlJc w:val="left"/>
      <w:pPr>
        <w:tabs>
          <w:tab w:val="num" w:pos="2160"/>
        </w:tabs>
        <w:ind w:left="2160" w:hanging="360"/>
      </w:pPr>
      <w:rPr>
        <w:rFonts w:ascii="Wingdings 3" w:hAnsi="Wingdings 3" w:hint="default"/>
      </w:rPr>
    </w:lvl>
    <w:lvl w:ilvl="3" w:tplc="B876F44E" w:tentative="1">
      <w:start w:val="1"/>
      <w:numFmt w:val="bullet"/>
      <w:lvlText w:val=""/>
      <w:lvlJc w:val="left"/>
      <w:pPr>
        <w:tabs>
          <w:tab w:val="num" w:pos="2880"/>
        </w:tabs>
        <w:ind w:left="2880" w:hanging="360"/>
      </w:pPr>
      <w:rPr>
        <w:rFonts w:ascii="Wingdings 3" w:hAnsi="Wingdings 3" w:hint="default"/>
      </w:rPr>
    </w:lvl>
    <w:lvl w:ilvl="4" w:tplc="EA9883A4" w:tentative="1">
      <w:start w:val="1"/>
      <w:numFmt w:val="bullet"/>
      <w:lvlText w:val=""/>
      <w:lvlJc w:val="left"/>
      <w:pPr>
        <w:tabs>
          <w:tab w:val="num" w:pos="3600"/>
        </w:tabs>
        <w:ind w:left="3600" w:hanging="360"/>
      </w:pPr>
      <w:rPr>
        <w:rFonts w:ascii="Wingdings 3" w:hAnsi="Wingdings 3" w:hint="default"/>
      </w:rPr>
    </w:lvl>
    <w:lvl w:ilvl="5" w:tplc="BD9CA690" w:tentative="1">
      <w:start w:val="1"/>
      <w:numFmt w:val="bullet"/>
      <w:lvlText w:val=""/>
      <w:lvlJc w:val="left"/>
      <w:pPr>
        <w:tabs>
          <w:tab w:val="num" w:pos="4320"/>
        </w:tabs>
        <w:ind w:left="4320" w:hanging="360"/>
      </w:pPr>
      <w:rPr>
        <w:rFonts w:ascii="Wingdings 3" w:hAnsi="Wingdings 3" w:hint="default"/>
      </w:rPr>
    </w:lvl>
    <w:lvl w:ilvl="6" w:tplc="6BBED674" w:tentative="1">
      <w:start w:val="1"/>
      <w:numFmt w:val="bullet"/>
      <w:lvlText w:val=""/>
      <w:lvlJc w:val="left"/>
      <w:pPr>
        <w:tabs>
          <w:tab w:val="num" w:pos="5040"/>
        </w:tabs>
        <w:ind w:left="5040" w:hanging="360"/>
      </w:pPr>
      <w:rPr>
        <w:rFonts w:ascii="Wingdings 3" w:hAnsi="Wingdings 3" w:hint="default"/>
      </w:rPr>
    </w:lvl>
    <w:lvl w:ilvl="7" w:tplc="DE0035CC" w:tentative="1">
      <w:start w:val="1"/>
      <w:numFmt w:val="bullet"/>
      <w:lvlText w:val=""/>
      <w:lvlJc w:val="left"/>
      <w:pPr>
        <w:tabs>
          <w:tab w:val="num" w:pos="5760"/>
        </w:tabs>
        <w:ind w:left="5760" w:hanging="360"/>
      </w:pPr>
      <w:rPr>
        <w:rFonts w:ascii="Wingdings 3" w:hAnsi="Wingdings 3" w:hint="default"/>
      </w:rPr>
    </w:lvl>
    <w:lvl w:ilvl="8" w:tplc="53FC82C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F6A4058"/>
    <w:multiLevelType w:val="hybridMultilevel"/>
    <w:tmpl w:val="7A688022"/>
    <w:lvl w:ilvl="0" w:tplc="9D540A68">
      <w:start w:val="200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B42"/>
    <w:rsid w:val="000160F1"/>
    <w:rsid w:val="00035EC8"/>
    <w:rsid w:val="001636ED"/>
    <w:rsid w:val="00192EAC"/>
    <w:rsid w:val="002014F7"/>
    <w:rsid w:val="00286905"/>
    <w:rsid w:val="002C09C7"/>
    <w:rsid w:val="003467E5"/>
    <w:rsid w:val="00381B42"/>
    <w:rsid w:val="00386505"/>
    <w:rsid w:val="003D162E"/>
    <w:rsid w:val="003E3B06"/>
    <w:rsid w:val="004318B8"/>
    <w:rsid w:val="00465FC1"/>
    <w:rsid w:val="004A0D30"/>
    <w:rsid w:val="0052704B"/>
    <w:rsid w:val="00566168"/>
    <w:rsid w:val="005877B7"/>
    <w:rsid w:val="005B6971"/>
    <w:rsid w:val="005C0C27"/>
    <w:rsid w:val="005F2A0B"/>
    <w:rsid w:val="005F2CEA"/>
    <w:rsid w:val="006243CD"/>
    <w:rsid w:val="00654EC1"/>
    <w:rsid w:val="0065544E"/>
    <w:rsid w:val="006874C4"/>
    <w:rsid w:val="007111EA"/>
    <w:rsid w:val="0074463C"/>
    <w:rsid w:val="007775DB"/>
    <w:rsid w:val="007865F5"/>
    <w:rsid w:val="007B2F0D"/>
    <w:rsid w:val="007C20EE"/>
    <w:rsid w:val="007E7916"/>
    <w:rsid w:val="00803020"/>
    <w:rsid w:val="00851A1C"/>
    <w:rsid w:val="008B14DC"/>
    <w:rsid w:val="00905988"/>
    <w:rsid w:val="009442B8"/>
    <w:rsid w:val="00946B32"/>
    <w:rsid w:val="00985CC0"/>
    <w:rsid w:val="009E4E18"/>
    <w:rsid w:val="00A439D4"/>
    <w:rsid w:val="00A5301D"/>
    <w:rsid w:val="00A938FE"/>
    <w:rsid w:val="00A94ACD"/>
    <w:rsid w:val="00AA0EC8"/>
    <w:rsid w:val="00B826DB"/>
    <w:rsid w:val="00BC687C"/>
    <w:rsid w:val="00BF6B90"/>
    <w:rsid w:val="00C35F02"/>
    <w:rsid w:val="00C51B4A"/>
    <w:rsid w:val="00C73D71"/>
    <w:rsid w:val="00CC3A73"/>
    <w:rsid w:val="00D13DAA"/>
    <w:rsid w:val="00D33541"/>
    <w:rsid w:val="00DE3892"/>
    <w:rsid w:val="00E81B12"/>
    <w:rsid w:val="00EA1ED8"/>
    <w:rsid w:val="00ED058C"/>
    <w:rsid w:val="00EE12A0"/>
    <w:rsid w:val="00F31E6A"/>
    <w:rsid w:val="00F330FA"/>
    <w:rsid w:val="00F4081E"/>
    <w:rsid w:val="00F40ECC"/>
    <w:rsid w:val="00F720CC"/>
    <w:rsid w:val="00F7529F"/>
    <w:rsid w:val="00FB266B"/>
    <w:rsid w:val="00FE4315"/>
    <w:rsid w:val="00FE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DA1D7"/>
  <w15:chartTrackingRefBased/>
  <w15:docId w15:val="{8EA5CBBA-52C3-2548-A388-227907AB2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E5FE4"/>
  </w:style>
  <w:style w:type="paragraph" w:styleId="Heading1">
    <w:name w:val="heading 1"/>
    <w:basedOn w:val="Normal"/>
    <w:next w:val="Normal"/>
    <w:link w:val="Heading1Char"/>
    <w:uiPriority w:val="9"/>
    <w:qFormat/>
    <w:rsid w:val="00465FC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439D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65FC1"/>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1636ED"/>
    <w:rPr>
      <w:color w:val="0563C1" w:themeColor="hyperlink"/>
      <w:u w:val="single"/>
    </w:rPr>
  </w:style>
  <w:style w:type="character" w:styleId="UnresolvedMention">
    <w:name w:val="Unresolved Mention"/>
    <w:basedOn w:val="DefaultParagraphFont"/>
    <w:uiPriority w:val="99"/>
    <w:semiHidden/>
    <w:unhideWhenUsed/>
    <w:rsid w:val="001636ED"/>
    <w:rPr>
      <w:color w:val="605E5C"/>
      <w:shd w:val="clear" w:color="auto" w:fill="E1DFDD"/>
    </w:rPr>
  </w:style>
  <w:style w:type="character" w:styleId="FollowedHyperlink">
    <w:name w:val="FollowedHyperlink"/>
    <w:basedOn w:val="DefaultParagraphFont"/>
    <w:uiPriority w:val="99"/>
    <w:semiHidden/>
    <w:unhideWhenUsed/>
    <w:rsid w:val="001636ED"/>
    <w:rPr>
      <w:color w:val="954F72" w:themeColor="followedHyperlink"/>
      <w:u w:val="single"/>
    </w:rPr>
  </w:style>
  <w:style w:type="paragraph" w:styleId="Bibliography">
    <w:name w:val="Bibliography"/>
    <w:basedOn w:val="Normal"/>
    <w:next w:val="Normal"/>
    <w:uiPriority w:val="37"/>
    <w:unhideWhenUsed/>
    <w:rsid w:val="001636ED"/>
  </w:style>
  <w:style w:type="paragraph" w:styleId="Header">
    <w:name w:val="header"/>
    <w:basedOn w:val="Normal"/>
    <w:link w:val="HeaderChar"/>
    <w:uiPriority w:val="99"/>
    <w:unhideWhenUsed/>
    <w:rsid w:val="00985CC0"/>
    <w:pPr>
      <w:tabs>
        <w:tab w:val="center" w:pos="4513"/>
        <w:tab w:val="right" w:pos="9026"/>
      </w:tabs>
    </w:pPr>
  </w:style>
  <w:style w:type="character" w:customStyle="1" w:styleId="HeaderChar">
    <w:name w:val="Header Char"/>
    <w:basedOn w:val="DefaultParagraphFont"/>
    <w:link w:val="Header"/>
    <w:uiPriority w:val="99"/>
    <w:rsid w:val="00985CC0"/>
  </w:style>
  <w:style w:type="paragraph" w:styleId="Footer">
    <w:name w:val="footer"/>
    <w:basedOn w:val="Normal"/>
    <w:link w:val="FooterChar"/>
    <w:uiPriority w:val="99"/>
    <w:unhideWhenUsed/>
    <w:rsid w:val="00985CC0"/>
    <w:pPr>
      <w:tabs>
        <w:tab w:val="center" w:pos="4513"/>
        <w:tab w:val="right" w:pos="9026"/>
      </w:tabs>
    </w:pPr>
  </w:style>
  <w:style w:type="character" w:customStyle="1" w:styleId="FooterChar">
    <w:name w:val="Footer Char"/>
    <w:basedOn w:val="DefaultParagraphFont"/>
    <w:link w:val="Footer"/>
    <w:uiPriority w:val="99"/>
    <w:rsid w:val="00985CC0"/>
  </w:style>
  <w:style w:type="paragraph" w:styleId="ListParagraph">
    <w:name w:val="List Paragraph"/>
    <w:basedOn w:val="Normal"/>
    <w:uiPriority w:val="34"/>
    <w:qFormat/>
    <w:rsid w:val="00F40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1244">
      <w:bodyDiv w:val="1"/>
      <w:marLeft w:val="0"/>
      <w:marRight w:val="0"/>
      <w:marTop w:val="0"/>
      <w:marBottom w:val="0"/>
      <w:divBdr>
        <w:top w:val="none" w:sz="0" w:space="0" w:color="auto"/>
        <w:left w:val="none" w:sz="0" w:space="0" w:color="auto"/>
        <w:bottom w:val="none" w:sz="0" w:space="0" w:color="auto"/>
        <w:right w:val="none" w:sz="0" w:space="0" w:color="auto"/>
      </w:divBdr>
    </w:div>
    <w:div w:id="27415926">
      <w:bodyDiv w:val="1"/>
      <w:marLeft w:val="0"/>
      <w:marRight w:val="0"/>
      <w:marTop w:val="0"/>
      <w:marBottom w:val="0"/>
      <w:divBdr>
        <w:top w:val="none" w:sz="0" w:space="0" w:color="auto"/>
        <w:left w:val="none" w:sz="0" w:space="0" w:color="auto"/>
        <w:bottom w:val="none" w:sz="0" w:space="0" w:color="auto"/>
        <w:right w:val="none" w:sz="0" w:space="0" w:color="auto"/>
      </w:divBdr>
    </w:div>
    <w:div w:id="39475985">
      <w:bodyDiv w:val="1"/>
      <w:marLeft w:val="0"/>
      <w:marRight w:val="0"/>
      <w:marTop w:val="0"/>
      <w:marBottom w:val="0"/>
      <w:divBdr>
        <w:top w:val="none" w:sz="0" w:space="0" w:color="auto"/>
        <w:left w:val="none" w:sz="0" w:space="0" w:color="auto"/>
        <w:bottom w:val="none" w:sz="0" w:space="0" w:color="auto"/>
        <w:right w:val="none" w:sz="0" w:space="0" w:color="auto"/>
      </w:divBdr>
    </w:div>
    <w:div w:id="44454842">
      <w:bodyDiv w:val="1"/>
      <w:marLeft w:val="0"/>
      <w:marRight w:val="0"/>
      <w:marTop w:val="0"/>
      <w:marBottom w:val="0"/>
      <w:divBdr>
        <w:top w:val="none" w:sz="0" w:space="0" w:color="auto"/>
        <w:left w:val="none" w:sz="0" w:space="0" w:color="auto"/>
        <w:bottom w:val="none" w:sz="0" w:space="0" w:color="auto"/>
        <w:right w:val="none" w:sz="0" w:space="0" w:color="auto"/>
      </w:divBdr>
    </w:div>
    <w:div w:id="54161530">
      <w:bodyDiv w:val="1"/>
      <w:marLeft w:val="0"/>
      <w:marRight w:val="0"/>
      <w:marTop w:val="0"/>
      <w:marBottom w:val="0"/>
      <w:divBdr>
        <w:top w:val="none" w:sz="0" w:space="0" w:color="auto"/>
        <w:left w:val="none" w:sz="0" w:space="0" w:color="auto"/>
        <w:bottom w:val="none" w:sz="0" w:space="0" w:color="auto"/>
        <w:right w:val="none" w:sz="0" w:space="0" w:color="auto"/>
      </w:divBdr>
    </w:div>
    <w:div w:id="61104467">
      <w:bodyDiv w:val="1"/>
      <w:marLeft w:val="0"/>
      <w:marRight w:val="0"/>
      <w:marTop w:val="0"/>
      <w:marBottom w:val="0"/>
      <w:divBdr>
        <w:top w:val="none" w:sz="0" w:space="0" w:color="auto"/>
        <w:left w:val="none" w:sz="0" w:space="0" w:color="auto"/>
        <w:bottom w:val="none" w:sz="0" w:space="0" w:color="auto"/>
        <w:right w:val="none" w:sz="0" w:space="0" w:color="auto"/>
      </w:divBdr>
    </w:div>
    <w:div w:id="61753047">
      <w:bodyDiv w:val="1"/>
      <w:marLeft w:val="0"/>
      <w:marRight w:val="0"/>
      <w:marTop w:val="0"/>
      <w:marBottom w:val="0"/>
      <w:divBdr>
        <w:top w:val="none" w:sz="0" w:space="0" w:color="auto"/>
        <w:left w:val="none" w:sz="0" w:space="0" w:color="auto"/>
        <w:bottom w:val="none" w:sz="0" w:space="0" w:color="auto"/>
        <w:right w:val="none" w:sz="0" w:space="0" w:color="auto"/>
      </w:divBdr>
    </w:div>
    <w:div w:id="64232719">
      <w:bodyDiv w:val="1"/>
      <w:marLeft w:val="0"/>
      <w:marRight w:val="0"/>
      <w:marTop w:val="0"/>
      <w:marBottom w:val="0"/>
      <w:divBdr>
        <w:top w:val="none" w:sz="0" w:space="0" w:color="auto"/>
        <w:left w:val="none" w:sz="0" w:space="0" w:color="auto"/>
        <w:bottom w:val="none" w:sz="0" w:space="0" w:color="auto"/>
        <w:right w:val="none" w:sz="0" w:space="0" w:color="auto"/>
      </w:divBdr>
    </w:div>
    <w:div w:id="71895084">
      <w:bodyDiv w:val="1"/>
      <w:marLeft w:val="0"/>
      <w:marRight w:val="0"/>
      <w:marTop w:val="0"/>
      <w:marBottom w:val="0"/>
      <w:divBdr>
        <w:top w:val="none" w:sz="0" w:space="0" w:color="auto"/>
        <w:left w:val="none" w:sz="0" w:space="0" w:color="auto"/>
        <w:bottom w:val="none" w:sz="0" w:space="0" w:color="auto"/>
        <w:right w:val="none" w:sz="0" w:space="0" w:color="auto"/>
      </w:divBdr>
    </w:div>
    <w:div w:id="89326211">
      <w:bodyDiv w:val="1"/>
      <w:marLeft w:val="0"/>
      <w:marRight w:val="0"/>
      <w:marTop w:val="0"/>
      <w:marBottom w:val="0"/>
      <w:divBdr>
        <w:top w:val="none" w:sz="0" w:space="0" w:color="auto"/>
        <w:left w:val="none" w:sz="0" w:space="0" w:color="auto"/>
        <w:bottom w:val="none" w:sz="0" w:space="0" w:color="auto"/>
        <w:right w:val="none" w:sz="0" w:space="0" w:color="auto"/>
      </w:divBdr>
    </w:div>
    <w:div w:id="101149533">
      <w:bodyDiv w:val="1"/>
      <w:marLeft w:val="0"/>
      <w:marRight w:val="0"/>
      <w:marTop w:val="0"/>
      <w:marBottom w:val="0"/>
      <w:divBdr>
        <w:top w:val="none" w:sz="0" w:space="0" w:color="auto"/>
        <w:left w:val="none" w:sz="0" w:space="0" w:color="auto"/>
        <w:bottom w:val="none" w:sz="0" w:space="0" w:color="auto"/>
        <w:right w:val="none" w:sz="0" w:space="0" w:color="auto"/>
      </w:divBdr>
    </w:div>
    <w:div w:id="115221928">
      <w:bodyDiv w:val="1"/>
      <w:marLeft w:val="0"/>
      <w:marRight w:val="0"/>
      <w:marTop w:val="0"/>
      <w:marBottom w:val="0"/>
      <w:divBdr>
        <w:top w:val="none" w:sz="0" w:space="0" w:color="auto"/>
        <w:left w:val="none" w:sz="0" w:space="0" w:color="auto"/>
        <w:bottom w:val="none" w:sz="0" w:space="0" w:color="auto"/>
        <w:right w:val="none" w:sz="0" w:space="0" w:color="auto"/>
      </w:divBdr>
    </w:div>
    <w:div w:id="144512749">
      <w:bodyDiv w:val="1"/>
      <w:marLeft w:val="0"/>
      <w:marRight w:val="0"/>
      <w:marTop w:val="0"/>
      <w:marBottom w:val="0"/>
      <w:divBdr>
        <w:top w:val="none" w:sz="0" w:space="0" w:color="auto"/>
        <w:left w:val="none" w:sz="0" w:space="0" w:color="auto"/>
        <w:bottom w:val="none" w:sz="0" w:space="0" w:color="auto"/>
        <w:right w:val="none" w:sz="0" w:space="0" w:color="auto"/>
      </w:divBdr>
    </w:div>
    <w:div w:id="167864044">
      <w:bodyDiv w:val="1"/>
      <w:marLeft w:val="0"/>
      <w:marRight w:val="0"/>
      <w:marTop w:val="0"/>
      <w:marBottom w:val="0"/>
      <w:divBdr>
        <w:top w:val="none" w:sz="0" w:space="0" w:color="auto"/>
        <w:left w:val="none" w:sz="0" w:space="0" w:color="auto"/>
        <w:bottom w:val="none" w:sz="0" w:space="0" w:color="auto"/>
        <w:right w:val="none" w:sz="0" w:space="0" w:color="auto"/>
      </w:divBdr>
    </w:div>
    <w:div w:id="187135950">
      <w:bodyDiv w:val="1"/>
      <w:marLeft w:val="0"/>
      <w:marRight w:val="0"/>
      <w:marTop w:val="0"/>
      <w:marBottom w:val="0"/>
      <w:divBdr>
        <w:top w:val="none" w:sz="0" w:space="0" w:color="auto"/>
        <w:left w:val="none" w:sz="0" w:space="0" w:color="auto"/>
        <w:bottom w:val="none" w:sz="0" w:space="0" w:color="auto"/>
        <w:right w:val="none" w:sz="0" w:space="0" w:color="auto"/>
      </w:divBdr>
    </w:div>
    <w:div w:id="199830032">
      <w:bodyDiv w:val="1"/>
      <w:marLeft w:val="0"/>
      <w:marRight w:val="0"/>
      <w:marTop w:val="0"/>
      <w:marBottom w:val="0"/>
      <w:divBdr>
        <w:top w:val="none" w:sz="0" w:space="0" w:color="auto"/>
        <w:left w:val="none" w:sz="0" w:space="0" w:color="auto"/>
        <w:bottom w:val="none" w:sz="0" w:space="0" w:color="auto"/>
        <w:right w:val="none" w:sz="0" w:space="0" w:color="auto"/>
      </w:divBdr>
    </w:div>
    <w:div w:id="240452022">
      <w:bodyDiv w:val="1"/>
      <w:marLeft w:val="0"/>
      <w:marRight w:val="0"/>
      <w:marTop w:val="0"/>
      <w:marBottom w:val="0"/>
      <w:divBdr>
        <w:top w:val="none" w:sz="0" w:space="0" w:color="auto"/>
        <w:left w:val="none" w:sz="0" w:space="0" w:color="auto"/>
        <w:bottom w:val="none" w:sz="0" w:space="0" w:color="auto"/>
        <w:right w:val="none" w:sz="0" w:space="0" w:color="auto"/>
      </w:divBdr>
    </w:div>
    <w:div w:id="248319341">
      <w:bodyDiv w:val="1"/>
      <w:marLeft w:val="0"/>
      <w:marRight w:val="0"/>
      <w:marTop w:val="0"/>
      <w:marBottom w:val="0"/>
      <w:divBdr>
        <w:top w:val="none" w:sz="0" w:space="0" w:color="auto"/>
        <w:left w:val="none" w:sz="0" w:space="0" w:color="auto"/>
        <w:bottom w:val="none" w:sz="0" w:space="0" w:color="auto"/>
        <w:right w:val="none" w:sz="0" w:space="0" w:color="auto"/>
      </w:divBdr>
    </w:div>
    <w:div w:id="249001638">
      <w:bodyDiv w:val="1"/>
      <w:marLeft w:val="0"/>
      <w:marRight w:val="0"/>
      <w:marTop w:val="0"/>
      <w:marBottom w:val="0"/>
      <w:divBdr>
        <w:top w:val="none" w:sz="0" w:space="0" w:color="auto"/>
        <w:left w:val="none" w:sz="0" w:space="0" w:color="auto"/>
        <w:bottom w:val="none" w:sz="0" w:space="0" w:color="auto"/>
        <w:right w:val="none" w:sz="0" w:space="0" w:color="auto"/>
      </w:divBdr>
    </w:div>
    <w:div w:id="272902929">
      <w:bodyDiv w:val="1"/>
      <w:marLeft w:val="0"/>
      <w:marRight w:val="0"/>
      <w:marTop w:val="0"/>
      <w:marBottom w:val="0"/>
      <w:divBdr>
        <w:top w:val="none" w:sz="0" w:space="0" w:color="auto"/>
        <w:left w:val="none" w:sz="0" w:space="0" w:color="auto"/>
        <w:bottom w:val="none" w:sz="0" w:space="0" w:color="auto"/>
        <w:right w:val="none" w:sz="0" w:space="0" w:color="auto"/>
      </w:divBdr>
    </w:div>
    <w:div w:id="318385908">
      <w:bodyDiv w:val="1"/>
      <w:marLeft w:val="0"/>
      <w:marRight w:val="0"/>
      <w:marTop w:val="0"/>
      <w:marBottom w:val="0"/>
      <w:divBdr>
        <w:top w:val="none" w:sz="0" w:space="0" w:color="auto"/>
        <w:left w:val="none" w:sz="0" w:space="0" w:color="auto"/>
        <w:bottom w:val="none" w:sz="0" w:space="0" w:color="auto"/>
        <w:right w:val="none" w:sz="0" w:space="0" w:color="auto"/>
      </w:divBdr>
    </w:div>
    <w:div w:id="330832753">
      <w:bodyDiv w:val="1"/>
      <w:marLeft w:val="0"/>
      <w:marRight w:val="0"/>
      <w:marTop w:val="0"/>
      <w:marBottom w:val="0"/>
      <w:divBdr>
        <w:top w:val="none" w:sz="0" w:space="0" w:color="auto"/>
        <w:left w:val="none" w:sz="0" w:space="0" w:color="auto"/>
        <w:bottom w:val="none" w:sz="0" w:space="0" w:color="auto"/>
        <w:right w:val="none" w:sz="0" w:space="0" w:color="auto"/>
      </w:divBdr>
    </w:div>
    <w:div w:id="333803517">
      <w:bodyDiv w:val="1"/>
      <w:marLeft w:val="0"/>
      <w:marRight w:val="0"/>
      <w:marTop w:val="0"/>
      <w:marBottom w:val="0"/>
      <w:divBdr>
        <w:top w:val="none" w:sz="0" w:space="0" w:color="auto"/>
        <w:left w:val="none" w:sz="0" w:space="0" w:color="auto"/>
        <w:bottom w:val="none" w:sz="0" w:space="0" w:color="auto"/>
        <w:right w:val="none" w:sz="0" w:space="0" w:color="auto"/>
      </w:divBdr>
    </w:div>
    <w:div w:id="351424212">
      <w:bodyDiv w:val="1"/>
      <w:marLeft w:val="0"/>
      <w:marRight w:val="0"/>
      <w:marTop w:val="0"/>
      <w:marBottom w:val="0"/>
      <w:divBdr>
        <w:top w:val="none" w:sz="0" w:space="0" w:color="auto"/>
        <w:left w:val="none" w:sz="0" w:space="0" w:color="auto"/>
        <w:bottom w:val="none" w:sz="0" w:space="0" w:color="auto"/>
        <w:right w:val="none" w:sz="0" w:space="0" w:color="auto"/>
      </w:divBdr>
    </w:div>
    <w:div w:id="355355062">
      <w:bodyDiv w:val="1"/>
      <w:marLeft w:val="0"/>
      <w:marRight w:val="0"/>
      <w:marTop w:val="0"/>
      <w:marBottom w:val="0"/>
      <w:divBdr>
        <w:top w:val="none" w:sz="0" w:space="0" w:color="auto"/>
        <w:left w:val="none" w:sz="0" w:space="0" w:color="auto"/>
        <w:bottom w:val="none" w:sz="0" w:space="0" w:color="auto"/>
        <w:right w:val="none" w:sz="0" w:space="0" w:color="auto"/>
      </w:divBdr>
    </w:div>
    <w:div w:id="391973728">
      <w:bodyDiv w:val="1"/>
      <w:marLeft w:val="0"/>
      <w:marRight w:val="0"/>
      <w:marTop w:val="0"/>
      <w:marBottom w:val="0"/>
      <w:divBdr>
        <w:top w:val="none" w:sz="0" w:space="0" w:color="auto"/>
        <w:left w:val="none" w:sz="0" w:space="0" w:color="auto"/>
        <w:bottom w:val="none" w:sz="0" w:space="0" w:color="auto"/>
        <w:right w:val="none" w:sz="0" w:space="0" w:color="auto"/>
      </w:divBdr>
    </w:div>
    <w:div w:id="397482009">
      <w:bodyDiv w:val="1"/>
      <w:marLeft w:val="0"/>
      <w:marRight w:val="0"/>
      <w:marTop w:val="0"/>
      <w:marBottom w:val="0"/>
      <w:divBdr>
        <w:top w:val="none" w:sz="0" w:space="0" w:color="auto"/>
        <w:left w:val="none" w:sz="0" w:space="0" w:color="auto"/>
        <w:bottom w:val="none" w:sz="0" w:space="0" w:color="auto"/>
        <w:right w:val="none" w:sz="0" w:space="0" w:color="auto"/>
      </w:divBdr>
    </w:div>
    <w:div w:id="397829626">
      <w:bodyDiv w:val="1"/>
      <w:marLeft w:val="0"/>
      <w:marRight w:val="0"/>
      <w:marTop w:val="0"/>
      <w:marBottom w:val="0"/>
      <w:divBdr>
        <w:top w:val="none" w:sz="0" w:space="0" w:color="auto"/>
        <w:left w:val="none" w:sz="0" w:space="0" w:color="auto"/>
        <w:bottom w:val="none" w:sz="0" w:space="0" w:color="auto"/>
        <w:right w:val="none" w:sz="0" w:space="0" w:color="auto"/>
      </w:divBdr>
    </w:div>
    <w:div w:id="400753129">
      <w:bodyDiv w:val="1"/>
      <w:marLeft w:val="0"/>
      <w:marRight w:val="0"/>
      <w:marTop w:val="0"/>
      <w:marBottom w:val="0"/>
      <w:divBdr>
        <w:top w:val="none" w:sz="0" w:space="0" w:color="auto"/>
        <w:left w:val="none" w:sz="0" w:space="0" w:color="auto"/>
        <w:bottom w:val="none" w:sz="0" w:space="0" w:color="auto"/>
        <w:right w:val="none" w:sz="0" w:space="0" w:color="auto"/>
      </w:divBdr>
    </w:div>
    <w:div w:id="409815774">
      <w:bodyDiv w:val="1"/>
      <w:marLeft w:val="0"/>
      <w:marRight w:val="0"/>
      <w:marTop w:val="0"/>
      <w:marBottom w:val="0"/>
      <w:divBdr>
        <w:top w:val="none" w:sz="0" w:space="0" w:color="auto"/>
        <w:left w:val="none" w:sz="0" w:space="0" w:color="auto"/>
        <w:bottom w:val="none" w:sz="0" w:space="0" w:color="auto"/>
        <w:right w:val="none" w:sz="0" w:space="0" w:color="auto"/>
      </w:divBdr>
    </w:div>
    <w:div w:id="424115518">
      <w:bodyDiv w:val="1"/>
      <w:marLeft w:val="0"/>
      <w:marRight w:val="0"/>
      <w:marTop w:val="0"/>
      <w:marBottom w:val="0"/>
      <w:divBdr>
        <w:top w:val="none" w:sz="0" w:space="0" w:color="auto"/>
        <w:left w:val="none" w:sz="0" w:space="0" w:color="auto"/>
        <w:bottom w:val="none" w:sz="0" w:space="0" w:color="auto"/>
        <w:right w:val="none" w:sz="0" w:space="0" w:color="auto"/>
      </w:divBdr>
    </w:div>
    <w:div w:id="437455163">
      <w:bodyDiv w:val="1"/>
      <w:marLeft w:val="0"/>
      <w:marRight w:val="0"/>
      <w:marTop w:val="0"/>
      <w:marBottom w:val="0"/>
      <w:divBdr>
        <w:top w:val="none" w:sz="0" w:space="0" w:color="auto"/>
        <w:left w:val="none" w:sz="0" w:space="0" w:color="auto"/>
        <w:bottom w:val="none" w:sz="0" w:space="0" w:color="auto"/>
        <w:right w:val="none" w:sz="0" w:space="0" w:color="auto"/>
      </w:divBdr>
    </w:div>
    <w:div w:id="439180678">
      <w:bodyDiv w:val="1"/>
      <w:marLeft w:val="0"/>
      <w:marRight w:val="0"/>
      <w:marTop w:val="0"/>
      <w:marBottom w:val="0"/>
      <w:divBdr>
        <w:top w:val="none" w:sz="0" w:space="0" w:color="auto"/>
        <w:left w:val="none" w:sz="0" w:space="0" w:color="auto"/>
        <w:bottom w:val="none" w:sz="0" w:space="0" w:color="auto"/>
        <w:right w:val="none" w:sz="0" w:space="0" w:color="auto"/>
      </w:divBdr>
    </w:div>
    <w:div w:id="440417029">
      <w:bodyDiv w:val="1"/>
      <w:marLeft w:val="0"/>
      <w:marRight w:val="0"/>
      <w:marTop w:val="0"/>
      <w:marBottom w:val="0"/>
      <w:divBdr>
        <w:top w:val="none" w:sz="0" w:space="0" w:color="auto"/>
        <w:left w:val="none" w:sz="0" w:space="0" w:color="auto"/>
        <w:bottom w:val="none" w:sz="0" w:space="0" w:color="auto"/>
        <w:right w:val="none" w:sz="0" w:space="0" w:color="auto"/>
      </w:divBdr>
    </w:div>
    <w:div w:id="453720075">
      <w:bodyDiv w:val="1"/>
      <w:marLeft w:val="0"/>
      <w:marRight w:val="0"/>
      <w:marTop w:val="0"/>
      <w:marBottom w:val="0"/>
      <w:divBdr>
        <w:top w:val="none" w:sz="0" w:space="0" w:color="auto"/>
        <w:left w:val="none" w:sz="0" w:space="0" w:color="auto"/>
        <w:bottom w:val="none" w:sz="0" w:space="0" w:color="auto"/>
        <w:right w:val="none" w:sz="0" w:space="0" w:color="auto"/>
      </w:divBdr>
    </w:div>
    <w:div w:id="462815814">
      <w:bodyDiv w:val="1"/>
      <w:marLeft w:val="0"/>
      <w:marRight w:val="0"/>
      <w:marTop w:val="0"/>
      <w:marBottom w:val="0"/>
      <w:divBdr>
        <w:top w:val="none" w:sz="0" w:space="0" w:color="auto"/>
        <w:left w:val="none" w:sz="0" w:space="0" w:color="auto"/>
        <w:bottom w:val="none" w:sz="0" w:space="0" w:color="auto"/>
        <w:right w:val="none" w:sz="0" w:space="0" w:color="auto"/>
      </w:divBdr>
    </w:div>
    <w:div w:id="475991203">
      <w:bodyDiv w:val="1"/>
      <w:marLeft w:val="0"/>
      <w:marRight w:val="0"/>
      <w:marTop w:val="0"/>
      <w:marBottom w:val="0"/>
      <w:divBdr>
        <w:top w:val="none" w:sz="0" w:space="0" w:color="auto"/>
        <w:left w:val="none" w:sz="0" w:space="0" w:color="auto"/>
        <w:bottom w:val="none" w:sz="0" w:space="0" w:color="auto"/>
        <w:right w:val="none" w:sz="0" w:space="0" w:color="auto"/>
      </w:divBdr>
    </w:div>
    <w:div w:id="477769708">
      <w:bodyDiv w:val="1"/>
      <w:marLeft w:val="0"/>
      <w:marRight w:val="0"/>
      <w:marTop w:val="0"/>
      <w:marBottom w:val="0"/>
      <w:divBdr>
        <w:top w:val="none" w:sz="0" w:space="0" w:color="auto"/>
        <w:left w:val="none" w:sz="0" w:space="0" w:color="auto"/>
        <w:bottom w:val="none" w:sz="0" w:space="0" w:color="auto"/>
        <w:right w:val="none" w:sz="0" w:space="0" w:color="auto"/>
      </w:divBdr>
    </w:div>
    <w:div w:id="481773683">
      <w:bodyDiv w:val="1"/>
      <w:marLeft w:val="0"/>
      <w:marRight w:val="0"/>
      <w:marTop w:val="0"/>
      <w:marBottom w:val="0"/>
      <w:divBdr>
        <w:top w:val="none" w:sz="0" w:space="0" w:color="auto"/>
        <w:left w:val="none" w:sz="0" w:space="0" w:color="auto"/>
        <w:bottom w:val="none" w:sz="0" w:space="0" w:color="auto"/>
        <w:right w:val="none" w:sz="0" w:space="0" w:color="auto"/>
      </w:divBdr>
    </w:div>
    <w:div w:id="486629992">
      <w:bodyDiv w:val="1"/>
      <w:marLeft w:val="0"/>
      <w:marRight w:val="0"/>
      <w:marTop w:val="0"/>
      <w:marBottom w:val="0"/>
      <w:divBdr>
        <w:top w:val="none" w:sz="0" w:space="0" w:color="auto"/>
        <w:left w:val="none" w:sz="0" w:space="0" w:color="auto"/>
        <w:bottom w:val="none" w:sz="0" w:space="0" w:color="auto"/>
        <w:right w:val="none" w:sz="0" w:space="0" w:color="auto"/>
      </w:divBdr>
    </w:div>
    <w:div w:id="516771534">
      <w:bodyDiv w:val="1"/>
      <w:marLeft w:val="0"/>
      <w:marRight w:val="0"/>
      <w:marTop w:val="0"/>
      <w:marBottom w:val="0"/>
      <w:divBdr>
        <w:top w:val="none" w:sz="0" w:space="0" w:color="auto"/>
        <w:left w:val="none" w:sz="0" w:space="0" w:color="auto"/>
        <w:bottom w:val="none" w:sz="0" w:space="0" w:color="auto"/>
        <w:right w:val="none" w:sz="0" w:space="0" w:color="auto"/>
      </w:divBdr>
    </w:div>
    <w:div w:id="527722820">
      <w:bodyDiv w:val="1"/>
      <w:marLeft w:val="0"/>
      <w:marRight w:val="0"/>
      <w:marTop w:val="0"/>
      <w:marBottom w:val="0"/>
      <w:divBdr>
        <w:top w:val="none" w:sz="0" w:space="0" w:color="auto"/>
        <w:left w:val="none" w:sz="0" w:space="0" w:color="auto"/>
        <w:bottom w:val="none" w:sz="0" w:space="0" w:color="auto"/>
        <w:right w:val="none" w:sz="0" w:space="0" w:color="auto"/>
      </w:divBdr>
    </w:div>
    <w:div w:id="586963769">
      <w:bodyDiv w:val="1"/>
      <w:marLeft w:val="0"/>
      <w:marRight w:val="0"/>
      <w:marTop w:val="0"/>
      <w:marBottom w:val="0"/>
      <w:divBdr>
        <w:top w:val="none" w:sz="0" w:space="0" w:color="auto"/>
        <w:left w:val="none" w:sz="0" w:space="0" w:color="auto"/>
        <w:bottom w:val="none" w:sz="0" w:space="0" w:color="auto"/>
        <w:right w:val="none" w:sz="0" w:space="0" w:color="auto"/>
      </w:divBdr>
    </w:div>
    <w:div w:id="607540588">
      <w:bodyDiv w:val="1"/>
      <w:marLeft w:val="0"/>
      <w:marRight w:val="0"/>
      <w:marTop w:val="0"/>
      <w:marBottom w:val="0"/>
      <w:divBdr>
        <w:top w:val="none" w:sz="0" w:space="0" w:color="auto"/>
        <w:left w:val="none" w:sz="0" w:space="0" w:color="auto"/>
        <w:bottom w:val="none" w:sz="0" w:space="0" w:color="auto"/>
        <w:right w:val="none" w:sz="0" w:space="0" w:color="auto"/>
      </w:divBdr>
    </w:div>
    <w:div w:id="628125629">
      <w:bodyDiv w:val="1"/>
      <w:marLeft w:val="0"/>
      <w:marRight w:val="0"/>
      <w:marTop w:val="0"/>
      <w:marBottom w:val="0"/>
      <w:divBdr>
        <w:top w:val="none" w:sz="0" w:space="0" w:color="auto"/>
        <w:left w:val="none" w:sz="0" w:space="0" w:color="auto"/>
        <w:bottom w:val="none" w:sz="0" w:space="0" w:color="auto"/>
        <w:right w:val="none" w:sz="0" w:space="0" w:color="auto"/>
      </w:divBdr>
    </w:div>
    <w:div w:id="630014999">
      <w:bodyDiv w:val="1"/>
      <w:marLeft w:val="0"/>
      <w:marRight w:val="0"/>
      <w:marTop w:val="0"/>
      <w:marBottom w:val="0"/>
      <w:divBdr>
        <w:top w:val="none" w:sz="0" w:space="0" w:color="auto"/>
        <w:left w:val="none" w:sz="0" w:space="0" w:color="auto"/>
        <w:bottom w:val="none" w:sz="0" w:space="0" w:color="auto"/>
        <w:right w:val="none" w:sz="0" w:space="0" w:color="auto"/>
      </w:divBdr>
    </w:div>
    <w:div w:id="636911537">
      <w:bodyDiv w:val="1"/>
      <w:marLeft w:val="0"/>
      <w:marRight w:val="0"/>
      <w:marTop w:val="0"/>
      <w:marBottom w:val="0"/>
      <w:divBdr>
        <w:top w:val="none" w:sz="0" w:space="0" w:color="auto"/>
        <w:left w:val="none" w:sz="0" w:space="0" w:color="auto"/>
        <w:bottom w:val="none" w:sz="0" w:space="0" w:color="auto"/>
        <w:right w:val="none" w:sz="0" w:space="0" w:color="auto"/>
      </w:divBdr>
    </w:div>
    <w:div w:id="653025618">
      <w:bodyDiv w:val="1"/>
      <w:marLeft w:val="0"/>
      <w:marRight w:val="0"/>
      <w:marTop w:val="0"/>
      <w:marBottom w:val="0"/>
      <w:divBdr>
        <w:top w:val="none" w:sz="0" w:space="0" w:color="auto"/>
        <w:left w:val="none" w:sz="0" w:space="0" w:color="auto"/>
        <w:bottom w:val="none" w:sz="0" w:space="0" w:color="auto"/>
        <w:right w:val="none" w:sz="0" w:space="0" w:color="auto"/>
      </w:divBdr>
    </w:div>
    <w:div w:id="659230974">
      <w:bodyDiv w:val="1"/>
      <w:marLeft w:val="0"/>
      <w:marRight w:val="0"/>
      <w:marTop w:val="0"/>
      <w:marBottom w:val="0"/>
      <w:divBdr>
        <w:top w:val="none" w:sz="0" w:space="0" w:color="auto"/>
        <w:left w:val="none" w:sz="0" w:space="0" w:color="auto"/>
        <w:bottom w:val="none" w:sz="0" w:space="0" w:color="auto"/>
        <w:right w:val="none" w:sz="0" w:space="0" w:color="auto"/>
      </w:divBdr>
    </w:div>
    <w:div w:id="680281992">
      <w:bodyDiv w:val="1"/>
      <w:marLeft w:val="0"/>
      <w:marRight w:val="0"/>
      <w:marTop w:val="0"/>
      <w:marBottom w:val="0"/>
      <w:divBdr>
        <w:top w:val="none" w:sz="0" w:space="0" w:color="auto"/>
        <w:left w:val="none" w:sz="0" w:space="0" w:color="auto"/>
        <w:bottom w:val="none" w:sz="0" w:space="0" w:color="auto"/>
        <w:right w:val="none" w:sz="0" w:space="0" w:color="auto"/>
      </w:divBdr>
    </w:div>
    <w:div w:id="721710558">
      <w:bodyDiv w:val="1"/>
      <w:marLeft w:val="0"/>
      <w:marRight w:val="0"/>
      <w:marTop w:val="0"/>
      <w:marBottom w:val="0"/>
      <w:divBdr>
        <w:top w:val="none" w:sz="0" w:space="0" w:color="auto"/>
        <w:left w:val="none" w:sz="0" w:space="0" w:color="auto"/>
        <w:bottom w:val="none" w:sz="0" w:space="0" w:color="auto"/>
        <w:right w:val="none" w:sz="0" w:space="0" w:color="auto"/>
      </w:divBdr>
    </w:div>
    <w:div w:id="728109438">
      <w:bodyDiv w:val="1"/>
      <w:marLeft w:val="0"/>
      <w:marRight w:val="0"/>
      <w:marTop w:val="0"/>
      <w:marBottom w:val="0"/>
      <w:divBdr>
        <w:top w:val="none" w:sz="0" w:space="0" w:color="auto"/>
        <w:left w:val="none" w:sz="0" w:space="0" w:color="auto"/>
        <w:bottom w:val="none" w:sz="0" w:space="0" w:color="auto"/>
        <w:right w:val="none" w:sz="0" w:space="0" w:color="auto"/>
      </w:divBdr>
    </w:div>
    <w:div w:id="733550402">
      <w:bodyDiv w:val="1"/>
      <w:marLeft w:val="0"/>
      <w:marRight w:val="0"/>
      <w:marTop w:val="0"/>
      <w:marBottom w:val="0"/>
      <w:divBdr>
        <w:top w:val="none" w:sz="0" w:space="0" w:color="auto"/>
        <w:left w:val="none" w:sz="0" w:space="0" w:color="auto"/>
        <w:bottom w:val="none" w:sz="0" w:space="0" w:color="auto"/>
        <w:right w:val="none" w:sz="0" w:space="0" w:color="auto"/>
      </w:divBdr>
    </w:div>
    <w:div w:id="736395239">
      <w:bodyDiv w:val="1"/>
      <w:marLeft w:val="0"/>
      <w:marRight w:val="0"/>
      <w:marTop w:val="0"/>
      <w:marBottom w:val="0"/>
      <w:divBdr>
        <w:top w:val="none" w:sz="0" w:space="0" w:color="auto"/>
        <w:left w:val="none" w:sz="0" w:space="0" w:color="auto"/>
        <w:bottom w:val="none" w:sz="0" w:space="0" w:color="auto"/>
        <w:right w:val="none" w:sz="0" w:space="0" w:color="auto"/>
      </w:divBdr>
    </w:div>
    <w:div w:id="739599225">
      <w:bodyDiv w:val="1"/>
      <w:marLeft w:val="0"/>
      <w:marRight w:val="0"/>
      <w:marTop w:val="0"/>
      <w:marBottom w:val="0"/>
      <w:divBdr>
        <w:top w:val="none" w:sz="0" w:space="0" w:color="auto"/>
        <w:left w:val="none" w:sz="0" w:space="0" w:color="auto"/>
        <w:bottom w:val="none" w:sz="0" w:space="0" w:color="auto"/>
        <w:right w:val="none" w:sz="0" w:space="0" w:color="auto"/>
      </w:divBdr>
    </w:div>
    <w:div w:id="767695651">
      <w:bodyDiv w:val="1"/>
      <w:marLeft w:val="0"/>
      <w:marRight w:val="0"/>
      <w:marTop w:val="0"/>
      <w:marBottom w:val="0"/>
      <w:divBdr>
        <w:top w:val="none" w:sz="0" w:space="0" w:color="auto"/>
        <w:left w:val="none" w:sz="0" w:space="0" w:color="auto"/>
        <w:bottom w:val="none" w:sz="0" w:space="0" w:color="auto"/>
        <w:right w:val="none" w:sz="0" w:space="0" w:color="auto"/>
      </w:divBdr>
    </w:div>
    <w:div w:id="768738364">
      <w:bodyDiv w:val="1"/>
      <w:marLeft w:val="0"/>
      <w:marRight w:val="0"/>
      <w:marTop w:val="0"/>
      <w:marBottom w:val="0"/>
      <w:divBdr>
        <w:top w:val="none" w:sz="0" w:space="0" w:color="auto"/>
        <w:left w:val="none" w:sz="0" w:space="0" w:color="auto"/>
        <w:bottom w:val="none" w:sz="0" w:space="0" w:color="auto"/>
        <w:right w:val="none" w:sz="0" w:space="0" w:color="auto"/>
      </w:divBdr>
    </w:div>
    <w:div w:id="779111383">
      <w:bodyDiv w:val="1"/>
      <w:marLeft w:val="0"/>
      <w:marRight w:val="0"/>
      <w:marTop w:val="0"/>
      <w:marBottom w:val="0"/>
      <w:divBdr>
        <w:top w:val="none" w:sz="0" w:space="0" w:color="auto"/>
        <w:left w:val="none" w:sz="0" w:space="0" w:color="auto"/>
        <w:bottom w:val="none" w:sz="0" w:space="0" w:color="auto"/>
        <w:right w:val="none" w:sz="0" w:space="0" w:color="auto"/>
      </w:divBdr>
    </w:div>
    <w:div w:id="788745695">
      <w:bodyDiv w:val="1"/>
      <w:marLeft w:val="0"/>
      <w:marRight w:val="0"/>
      <w:marTop w:val="0"/>
      <w:marBottom w:val="0"/>
      <w:divBdr>
        <w:top w:val="none" w:sz="0" w:space="0" w:color="auto"/>
        <w:left w:val="none" w:sz="0" w:space="0" w:color="auto"/>
        <w:bottom w:val="none" w:sz="0" w:space="0" w:color="auto"/>
        <w:right w:val="none" w:sz="0" w:space="0" w:color="auto"/>
      </w:divBdr>
    </w:div>
    <w:div w:id="789402488">
      <w:bodyDiv w:val="1"/>
      <w:marLeft w:val="0"/>
      <w:marRight w:val="0"/>
      <w:marTop w:val="0"/>
      <w:marBottom w:val="0"/>
      <w:divBdr>
        <w:top w:val="none" w:sz="0" w:space="0" w:color="auto"/>
        <w:left w:val="none" w:sz="0" w:space="0" w:color="auto"/>
        <w:bottom w:val="none" w:sz="0" w:space="0" w:color="auto"/>
        <w:right w:val="none" w:sz="0" w:space="0" w:color="auto"/>
      </w:divBdr>
    </w:div>
    <w:div w:id="813332292">
      <w:bodyDiv w:val="1"/>
      <w:marLeft w:val="0"/>
      <w:marRight w:val="0"/>
      <w:marTop w:val="0"/>
      <w:marBottom w:val="0"/>
      <w:divBdr>
        <w:top w:val="none" w:sz="0" w:space="0" w:color="auto"/>
        <w:left w:val="none" w:sz="0" w:space="0" w:color="auto"/>
        <w:bottom w:val="none" w:sz="0" w:space="0" w:color="auto"/>
        <w:right w:val="none" w:sz="0" w:space="0" w:color="auto"/>
      </w:divBdr>
    </w:div>
    <w:div w:id="828518593">
      <w:bodyDiv w:val="1"/>
      <w:marLeft w:val="0"/>
      <w:marRight w:val="0"/>
      <w:marTop w:val="0"/>
      <w:marBottom w:val="0"/>
      <w:divBdr>
        <w:top w:val="none" w:sz="0" w:space="0" w:color="auto"/>
        <w:left w:val="none" w:sz="0" w:space="0" w:color="auto"/>
        <w:bottom w:val="none" w:sz="0" w:space="0" w:color="auto"/>
        <w:right w:val="none" w:sz="0" w:space="0" w:color="auto"/>
      </w:divBdr>
    </w:div>
    <w:div w:id="836767491">
      <w:bodyDiv w:val="1"/>
      <w:marLeft w:val="0"/>
      <w:marRight w:val="0"/>
      <w:marTop w:val="0"/>
      <w:marBottom w:val="0"/>
      <w:divBdr>
        <w:top w:val="none" w:sz="0" w:space="0" w:color="auto"/>
        <w:left w:val="none" w:sz="0" w:space="0" w:color="auto"/>
        <w:bottom w:val="none" w:sz="0" w:space="0" w:color="auto"/>
        <w:right w:val="none" w:sz="0" w:space="0" w:color="auto"/>
      </w:divBdr>
    </w:div>
    <w:div w:id="840389511">
      <w:bodyDiv w:val="1"/>
      <w:marLeft w:val="0"/>
      <w:marRight w:val="0"/>
      <w:marTop w:val="0"/>
      <w:marBottom w:val="0"/>
      <w:divBdr>
        <w:top w:val="none" w:sz="0" w:space="0" w:color="auto"/>
        <w:left w:val="none" w:sz="0" w:space="0" w:color="auto"/>
        <w:bottom w:val="none" w:sz="0" w:space="0" w:color="auto"/>
        <w:right w:val="none" w:sz="0" w:space="0" w:color="auto"/>
      </w:divBdr>
    </w:div>
    <w:div w:id="846679147">
      <w:bodyDiv w:val="1"/>
      <w:marLeft w:val="0"/>
      <w:marRight w:val="0"/>
      <w:marTop w:val="0"/>
      <w:marBottom w:val="0"/>
      <w:divBdr>
        <w:top w:val="none" w:sz="0" w:space="0" w:color="auto"/>
        <w:left w:val="none" w:sz="0" w:space="0" w:color="auto"/>
        <w:bottom w:val="none" w:sz="0" w:space="0" w:color="auto"/>
        <w:right w:val="none" w:sz="0" w:space="0" w:color="auto"/>
      </w:divBdr>
    </w:div>
    <w:div w:id="847256000">
      <w:bodyDiv w:val="1"/>
      <w:marLeft w:val="0"/>
      <w:marRight w:val="0"/>
      <w:marTop w:val="0"/>
      <w:marBottom w:val="0"/>
      <w:divBdr>
        <w:top w:val="none" w:sz="0" w:space="0" w:color="auto"/>
        <w:left w:val="none" w:sz="0" w:space="0" w:color="auto"/>
        <w:bottom w:val="none" w:sz="0" w:space="0" w:color="auto"/>
        <w:right w:val="none" w:sz="0" w:space="0" w:color="auto"/>
      </w:divBdr>
    </w:div>
    <w:div w:id="868102221">
      <w:bodyDiv w:val="1"/>
      <w:marLeft w:val="0"/>
      <w:marRight w:val="0"/>
      <w:marTop w:val="0"/>
      <w:marBottom w:val="0"/>
      <w:divBdr>
        <w:top w:val="none" w:sz="0" w:space="0" w:color="auto"/>
        <w:left w:val="none" w:sz="0" w:space="0" w:color="auto"/>
        <w:bottom w:val="none" w:sz="0" w:space="0" w:color="auto"/>
        <w:right w:val="none" w:sz="0" w:space="0" w:color="auto"/>
      </w:divBdr>
    </w:div>
    <w:div w:id="875116463">
      <w:bodyDiv w:val="1"/>
      <w:marLeft w:val="0"/>
      <w:marRight w:val="0"/>
      <w:marTop w:val="0"/>
      <w:marBottom w:val="0"/>
      <w:divBdr>
        <w:top w:val="none" w:sz="0" w:space="0" w:color="auto"/>
        <w:left w:val="none" w:sz="0" w:space="0" w:color="auto"/>
        <w:bottom w:val="none" w:sz="0" w:space="0" w:color="auto"/>
        <w:right w:val="none" w:sz="0" w:space="0" w:color="auto"/>
      </w:divBdr>
    </w:div>
    <w:div w:id="878665863">
      <w:bodyDiv w:val="1"/>
      <w:marLeft w:val="0"/>
      <w:marRight w:val="0"/>
      <w:marTop w:val="0"/>
      <w:marBottom w:val="0"/>
      <w:divBdr>
        <w:top w:val="none" w:sz="0" w:space="0" w:color="auto"/>
        <w:left w:val="none" w:sz="0" w:space="0" w:color="auto"/>
        <w:bottom w:val="none" w:sz="0" w:space="0" w:color="auto"/>
        <w:right w:val="none" w:sz="0" w:space="0" w:color="auto"/>
      </w:divBdr>
    </w:div>
    <w:div w:id="888345416">
      <w:bodyDiv w:val="1"/>
      <w:marLeft w:val="0"/>
      <w:marRight w:val="0"/>
      <w:marTop w:val="0"/>
      <w:marBottom w:val="0"/>
      <w:divBdr>
        <w:top w:val="none" w:sz="0" w:space="0" w:color="auto"/>
        <w:left w:val="none" w:sz="0" w:space="0" w:color="auto"/>
        <w:bottom w:val="none" w:sz="0" w:space="0" w:color="auto"/>
        <w:right w:val="none" w:sz="0" w:space="0" w:color="auto"/>
      </w:divBdr>
    </w:div>
    <w:div w:id="888881866">
      <w:bodyDiv w:val="1"/>
      <w:marLeft w:val="0"/>
      <w:marRight w:val="0"/>
      <w:marTop w:val="0"/>
      <w:marBottom w:val="0"/>
      <w:divBdr>
        <w:top w:val="none" w:sz="0" w:space="0" w:color="auto"/>
        <w:left w:val="none" w:sz="0" w:space="0" w:color="auto"/>
        <w:bottom w:val="none" w:sz="0" w:space="0" w:color="auto"/>
        <w:right w:val="none" w:sz="0" w:space="0" w:color="auto"/>
      </w:divBdr>
    </w:div>
    <w:div w:id="891692366">
      <w:bodyDiv w:val="1"/>
      <w:marLeft w:val="0"/>
      <w:marRight w:val="0"/>
      <w:marTop w:val="0"/>
      <w:marBottom w:val="0"/>
      <w:divBdr>
        <w:top w:val="none" w:sz="0" w:space="0" w:color="auto"/>
        <w:left w:val="none" w:sz="0" w:space="0" w:color="auto"/>
        <w:bottom w:val="none" w:sz="0" w:space="0" w:color="auto"/>
        <w:right w:val="none" w:sz="0" w:space="0" w:color="auto"/>
      </w:divBdr>
    </w:div>
    <w:div w:id="894699477">
      <w:bodyDiv w:val="1"/>
      <w:marLeft w:val="0"/>
      <w:marRight w:val="0"/>
      <w:marTop w:val="0"/>
      <w:marBottom w:val="0"/>
      <w:divBdr>
        <w:top w:val="none" w:sz="0" w:space="0" w:color="auto"/>
        <w:left w:val="none" w:sz="0" w:space="0" w:color="auto"/>
        <w:bottom w:val="none" w:sz="0" w:space="0" w:color="auto"/>
        <w:right w:val="none" w:sz="0" w:space="0" w:color="auto"/>
      </w:divBdr>
    </w:div>
    <w:div w:id="895778168">
      <w:bodyDiv w:val="1"/>
      <w:marLeft w:val="0"/>
      <w:marRight w:val="0"/>
      <w:marTop w:val="0"/>
      <w:marBottom w:val="0"/>
      <w:divBdr>
        <w:top w:val="none" w:sz="0" w:space="0" w:color="auto"/>
        <w:left w:val="none" w:sz="0" w:space="0" w:color="auto"/>
        <w:bottom w:val="none" w:sz="0" w:space="0" w:color="auto"/>
        <w:right w:val="none" w:sz="0" w:space="0" w:color="auto"/>
      </w:divBdr>
    </w:div>
    <w:div w:id="907493411">
      <w:bodyDiv w:val="1"/>
      <w:marLeft w:val="0"/>
      <w:marRight w:val="0"/>
      <w:marTop w:val="0"/>
      <w:marBottom w:val="0"/>
      <w:divBdr>
        <w:top w:val="none" w:sz="0" w:space="0" w:color="auto"/>
        <w:left w:val="none" w:sz="0" w:space="0" w:color="auto"/>
        <w:bottom w:val="none" w:sz="0" w:space="0" w:color="auto"/>
        <w:right w:val="none" w:sz="0" w:space="0" w:color="auto"/>
      </w:divBdr>
    </w:div>
    <w:div w:id="908267450">
      <w:bodyDiv w:val="1"/>
      <w:marLeft w:val="0"/>
      <w:marRight w:val="0"/>
      <w:marTop w:val="0"/>
      <w:marBottom w:val="0"/>
      <w:divBdr>
        <w:top w:val="none" w:sz="0" w:space="0" w:color="auto"/>
        <w:left w:val="none" w:sz="0" w:space="0" w:color="auto"/>
        <w:bottom w:val="none" w:sz="0" w:space="0" w:color="auto"/>
        <w:right w:val="none" w:sz="0" w:space="0" w:color="auto"/>
      </w:divBdr>
    </w:div>
    <w:div w:id="917400192">
      <w:bodyDiv w:val="1"/>
      <w:marLeft w:val="0"/>
      <w:marRight w:val="0"/>
      <w:marTop w:val="0"/>
      <w:marBottom w:val="0"/>
      <w:divBdr>
        <w:top w:val="none" w:sz="0" w:space="0" w:color="auto"/>
        <w:left w:val="none" w:sz="0" w:space="0" w:color="auto"/>
        <w:bottom w:val="none" w:sz="0" w:space="0" w:color="auto"/>
        <w:right w:val="none" w:sz="0" w:space="0" w:color="auto"/>
      </w:divBdr>
    </w:div>
    <w:div w:id="920065426">
      <w:bodyDiv w:val="1"/>
      <w:marLeft w:val="0"/>
      <w:marRight w:val="0"/>
      <w:marTop w:val="0"/>
      <w:marBottom w:val="0"/>
      <w:divBdr>
        <w:top w:val="none" w:sz="0" w:space="0" w:color="auto"/>
        <w:left w:val="none" w:sz="0" w:space="0" w:color="auto"/>
        <w:bottom w:val="none" w:sz="0" w:space="0" w:color="auto"/>
        <w:right w:val="none" w:sz="0" w:space="0" w:color="auto"/>
      </w:divBdr>
      <w:divsChild>
        <w:div w:id="1595093055">
          <w:marLeft w:val="547"/>
          <w:marRight w:val="0"/>
          <w:marTop w:val="200"/>
          <w:marBottom w:val="0"/>
          <w:divBdr>
            <w:top w:val="none" w:sz="0" w:space="0" w:color="auto"/>
            <w:left w:val="none" w:sz="0" w:space="0" w:color="auto"/>
            <w:bottom w:val="none" w:sz="0" w:space="0" w:color="auto"/>
            <w:right w:val="none" w:sz="0" w:space="0" w:color="auto"/>
          </w:divBdr>
        </w:div>
        <w:div w:id="409618658">
          <w:marLeft w:val="547"/>
          <w:marRight w:val="0"/>
          <w:marTop w:val="200"/>
          <w:marBottom w:val="0"/>
          <w:divBdr>
            <w:top w:val="none" w:sz="0" w:space="0" w:color="auto"/>
            <w:left w:val="none" w:sz="0" w:space="0" w:color="auto"/>
            <w:bottom w:val="none" w:sz="0" w:space="0" w:color="auto"/>
            <w:right w:val="none" w:sz="0" w:space="0" w:color="auto"/>
          </w:divBdr>
        </w:div>
        <w:div w:id="601186923">
          <w:marLeft w:val="547"/>
          <w:marRight w:val="0"/>
          <w:marTop w:val="200"/>
          <w:marBottom w:val="0"/>
          <w:divBdr>
            <w:top w:val="none" w:sz="0" w:space="0" w:color="auto"/>
            <w:left w:val="none" w:sz="0" w:space="0" w:color="auto"/>
            <w:bottom w:val="none" w:sz="0" w:space="0" w:color="auto"/>
            <w:right w:val="none" w:sz="0" w:space="0" w:color="auto"/>
          </w:divBdr>
        </w:div>
        <w:div w:id="1139496696">
          <w:marLeft w:val="547"/>
          <w:marRight w:val="0"/>
          <w:marTop w:val="200"/>
          <w:marBottom w:val="0"/>
          <w:divBdr>
            <w:top w:val="none" w:sz="0" w:space="0" w:color="auto"/>
            <w:left w:val="none" w:sz="0" w:space="0" w:color="auto"/>
            <w:bottom w:val="none" w:sz="0" w:space="0" w:color="auto"/>
            <w:right w:val="none" w:sz="0" w:space="0" w:color="auto"/>
          </w:divBdr>
        </w:div>
        <w:div w:id="920484765">
          <w:marLeft w:val="547"/>
          <w:marRight w:val="0"/>
          <w:marTop w:val="200"/>
          <w:marBottom w:val="0"/>
          <w:divBdr>
            <w:top w:val="none" w:sz="0" w:space="0" w:color="auto"/>
            <w:left w:val="none" w:sz="0" w:space="0" w:color="auto"/>
            <w:bottom w:val="none" w:sz="0" w:space="0" w:color="auto"/>
            <w:right w:val="none" w:sz="0" w:space="0" w:color="auto"/>
          </w:divBdr>
        </w:div>
        <w:div w:id="1123236172">
          <w:marLeft w:val="547"/>
          <w:marRight w:val="0"/>
          <w:marTop w:val="200"/>
          <w:marBottom w:val="0"/>
          <w:divBdr>
            <w:top w:val="none" w:sz="0" w:space="0" w:color="auto"/>
            <w:left w:val="none" w:sz="0" w:space="0" w:color="auto"/>
            <w:bottom w:val="none" w:sz="0" w:space="0" w:color="auto"/>
            <w:right w:val="none" w:sz="0" w:space="0" w:color="auto"/>
          </w:divBdr>
        </w:div>
      </w:divsChild>
    </w:div>
    <w:div w:id="922883636">
      <w:bodyDiv w:val="1"/>
      <w:marLeft w:val="0"/>
      <w:marRight w:val="0"/>
      <w:marTop w:val="0"/>
      <w:marBottom w:val="0"/>
      <w:divBdr>
        <w:top w:val="none" w:sz="0" w:space="0" w:color="auto"/>
        <w:left w:val="none" w:sz="0" w:space="0" w:color="auto"/>
        <w:bottom w:val="none" w:sz="0" w:space="0" w:color="auto"/>
        <w:right w:val="none" w:sz="0" w:space="0" w:color="auto"/>
      </w:divBdr>
    </w:div>
    <w:div w:id="937177584">
      <w:bodyDiv w:val="1"/>
      <w:marLeft w:val="0"/>
      <w:marRight w:val="0"/>
      <w:marTop w:val="0"/>
      <w:marBottom w:val="0"/>
      <w:divBdr>
        <w:top w:val="none" w:sz="0" w:space="0" w:color="auto"/>
        <w:left w:val="none" w:sz="0" w:space="0" w:color="auto"/>
        <w:bottom w:val="none" w:sz="0" w:space="0" w:color="auto"/>
        <w:right w:val="none" w:sz="0" w:space="0" w:color="auto"/>
      </w:divBdr>
    </w:div>
    <w:div w:id="955284636">
      <w:bodyDiv w:val="1"/>
      <w:marLeft w:val="0"/>
      <w:marRight w:val="0"/>
      <w:marTop w:val="0"/>
      <w:marBottom w:val="0"/>
      <w:divBdr>
        <w:top w:val="none" w:sz="0" w:space="0" w:color="auto"/>
        <w:left w:val="none" w:sz="0" w:space="0" w:color="auto"/>
        <w:bottom w:val="none" w:sz="0" w:space="0" w:color="auto"/>
        <w:right w:val="none" w:sz="0" w:space="0" w:color="auto"/>
      </w:divBdr>
    </w:div>
    <w:div w:id="971904623">
      <w:bodyDiv w:val="1"/>
      <w:marLeft w:val="0"/>
      <w:marRight w:val="0"/>
      <w:marTop w:val="0"/>
      <w:marBottom w:val="0"/>
      <w:divBdr>
        <w:top w:val="none" w:sz="0" w:space="0" w:color="auto"/>
        <w:left w:val="none" w:sz="0" w:space="0" w:color="auto"/>
        <w:bottom w:val="none" w:sz="0" w:space="0" w:color="auto"/>
        <w:right w:val="none" w:sz="0" w:space="0" w:color="auto"/>
      </w:divBdr>
    </w:div>
    <w:div w:id="989139625">
      <w:bodyDiv w:val="1"/>
      <w:marLeft w:val="0"/>
      <w:marRight w:val="0"/>
      <w:marTop w:val="0"/>
      <w:marBottom w:val="0"/>
      <w:divBdr>
        <w:top w:val="none" w:sz="0" w:space="0" w:color="auto"/>
        <w:left w:val="none" w:sz="0" w:space="0" w:color="auto"/>
        <w:bottom w:val="none" w:sz="0" w:space="0" w:color="auto"/>
        <w:right w:val="none" w:sz="0" w:space="0" w:color="auto"/>
      </w:divBdr>
    </w:div>
    <w:div w:id="997226115">
      <w:bodyDiv w:val="1"/>
      <w:marLeft w:val="0"/>
      <w:marRight w:val="0"/>
      <w:marTop w:val="0"/>
      <w:marBottom w:val="0"/>
      <w:divBdr>
        <w:top w:val="none" w:sz="0" w:space="0" w:color="auto"/>
        <w:left w:val="none" w:sz="0" w:space="0" w:color="auto"/>
        <w:bottom w:val="none" w:sz="0" w:space="0" w:color="auto"/>
        <w:right w:val="none" w:sz="0" w:space="0" w:color="auto"/>
      </w:divBdr>
    </w:div>
    <w:div w:id="1024133950">
      <w:bodyDiv w:val="1"/>
      <w:marLeft w:val="0"/>
      <w:marRight w:val="0"/>
      <w:marTop w:val="0"/>
      <w:marBottom w:val="0"/>
      <w:divBdr>
        <w:top w:val="none" w:sz="0" w:space="0" w:color="auto"/>
        <w:left w:val="none" w:sz="0" w:space="0" w:color="auto"/>
        <w:bottom w:val="none" w:sz="0" w:space="0" w:color="auto"/>
        <w:right w:val="none" w:sz="0" w:space="0" w:color="auto"/>
      </w:divBdr>
    </w:div>
    <w:div w:id="1026709477">
      <w:bodyDiv w:val="1"/>
      <w:marLeft w:val="0"/>
      <w:marRight w:val="0"/>
      <w:marTop w:val="0"/>
      <w:marBottom w:val="0"/>
      <w:divBdr>
        <w:top w:val="none" w:sz="0" w:space="0" w:color="auto"/>
        <w:left w:val="none" w:sz="0" w:space="0" w:color="auto"/>
        <w:bottom w:val="none" w:sz="0" w:space="0" w:color="auto"/>
        <w:right w:val="none" w:sz="0" w:space="0" w:color="auto"/>
      </w:divBdr>
    </w:div>
    <w:div w:id="1036806939">
      <w:bodyDiv w:val="1"/>
      <w:marLeft w:val="0"/>
      <w:marRight w:val="0"/>
      <w:marTop w:val="0"/>
      <w:marBottom w:val="0"/>
      <w:divBdr>
        <w:top w:val="none" w:sz="0" w:space="0" w:color="auto"/>
        <w:left w:val="none" w:sz="0" w:space="0" w:color="auto"/>
        <w:bottom w:val="none" w:sz="0" w:space="0" w:color="auto"/>
        <w:right w:val="none" w:sz="0" w:space="0" w:color="auto"/>
      </w:divBdr>
    </w:div>
    <w:div w:id="1043285676">
      <w:bodyDiv w:val="1"/>
      <w:marLeft w:val="0"/>
      <w:marRight w:val="0"/>
      <w:marTop w:val="0"/>
      <w:marBottom w:val="0"/>
      <w:divBdr>
        <w:top w:val="none" w:sz="0" w:space="0" w:color="auto"/>
        <w:left w:val="none" w:sz="0" w:space="0" w:color="auto"/>
        <w:bottom w:val="none" w:sz="0" w:space="0" w:color="auto"/>
        <w:right w:val="none" w:sz="0" w:space="0" w:color="auto"/>
      </w:divBdr>
    </w:div>
    <w:div w:id="1059744654">
      <w:bodyDiv w:val="1"/>
      <w:marLeft w:val="0"/>
      <w:marRight w:val="0"/>
      <w:marTop w:val="0"/>
      <w:marBottom w:val="0"/>
      <w:divBdr>
        <w:top w:val="none" w:sz="0" w:space="0" w:color="auto"/>
        <w:left w:val="none" w:sz="0" w:space="0" w:color="auto"/>
        <w:bottom w:val="none" w:sz="0" w:space="0" w:color="auto"/>
        <w:right w:val="none" w:sz="0" w:space="0" w:color="auto"/>
      </w:divBdr>
    </w:div>
    <w:div w:id="1077822959">
      <w:bodyDiv w:val="1"/>
      <w:marLeft w:val="0"/>
      <w:marRight w:val="0"/>
      <w:marTop w:val="0"/>
      <w:marBottom w:val="0"/>
      <w:divBdr>
        <w:top w:val="none" w:sz="0" w:space="0" w:color="auto"/>
        <w:left w:val="none" w:sz="0" w:space="0" w:color="auto"/>
        <w:bottom w:val="none" w:sz="0" w:space="0" w:color="auto"/>
        <w:right w:val="none" w:sz="0" w:space="0" w:color="auto"/>
      </w:divBdr>
    </w:div>
    <w:div w:id="1085416315">
      <w:bodyDiv w:val="1"/>
      <w:marLeft w:val="0"/>
      <w:marRight w:val="0"/>
      <w:marTop w:val="0"/>
      <w:marBottom w:val="0"/>
      <w:divBdr>
        <w:top w:val="none" w:sz="0" w:space="0" w:color="auto"/>
        <w:left w:val="none" w:sz="0" w:space="0" w:color="auto"/>
        <w:bottom w:val="none" w:sz="0" w:space="0" w:color="auto"/>
        <w:right w:val="none" w:sz="0" w:space="0" w:color="auto"/>
      </w:divBdr>
    </w:div>
    <w:div w:id="1104761060">
      <w:bodyDiv w:val="1"/>
      <w:marLeft w:val="0"/>
      <w:marRight w:val="0"/>
      <w:marTop w:val="0"/>
      <w:marBottom w:val="0"/>
      <w:divBdr>
        <w:top w:val="none" w:sz="0" w:space="0" w:color="auto"/>
        <w:left w:val="none" w:sz="0" w:space="0" w:color="auto"/>
        <w:bottom w:val="none" w:sz="0" w:space="0" w:color="auto"/>
        <w:right w:val="none" w:sz="0" w:space="0" w:color="auto"/>
      </w:divBdr>
    </w:div>
    <w:div w:id="1107047185">
      <w:bodyDiv w:val="1"/>
      <w:marLeft w:val="0"/>
      <w:marRight w:val="0"/>
      <w:marTop w:val="0"/>
      <w:marBottom w:val="0"/>
      <w:divBdr>
        <w:top w:val="none" w:sz="0" w:space="0" w:color="auto"/>
        <w:left w:val="none" w:sz="0" w:space="0" w:color="auto"/>
        <w:bottom w:val="none" w:sz="0" w:space="0" w:color="auto"/>
        <w:right w:val="none" w:sz="0" w:space="0" w:color="auto"/>
      </w:divBdr>
    </w:div>
    <w:div w:id="1111970134">
      <w:bodyDiv w:val="1"/>
      <w:marLeft w:val="0"/>
      <w:marRight w:val="0"/>
      <w:marTop w:val="0"/>
      <w:marBottom w:val="0"/>
      <w:divBdr>
        <w:top w:val="none" w:sz="0" w:space="0" w:color="auto"/>
        <w:left w:val="none" w:sz="0" w:space="0" w:color="auto"/>
        <w:bottom w:val="none" w:sz="0" w:space="0" w:color="auto"/>
        <w:right w:val="none" w:sz="0" w:space="0" w:color="auto"/>
      </w:divBdr>
    </w:div>
    <w:div w:id="1122962068">
      <w:bodyDiv w:val="1"/>
      <w:marLeft w:val="0"/>
      <w:marRight w:val="0"/>
      <w:marTop w:val="0"/>
      <w:marBottom w:val="0"/>
      <w:divBdr>
        <w:top w:val="none" w:sz="0" w:space="0" w:color="auto"/>
        <w:left w:val="none" w:sz="0" w:space="0" w:color="auto"/>
        <w:bottom w:val="none" w:sz="0" w:space="0" w:color="auto"/>
        <w:right w:val="none" w:sz="0" w:space="0" w:color="auto"/>
      </w:divBdr>
    </w:div>
    <w:div w:id="1126580751">
      <w:bodyDiv w:val="1"/>
      <w:marLeft w:val="0"/>
      <w:marRight w:val="0"/>
      <w:marTop w:val="0"/>
      <w:marBottom w:val="0"/>
      <w:divBdr>
        <w:top w:val="none" w:sz="0" w:space="0" w:color="auto"/>
        <w:left w:val="none" w:sz="0" w:space="0" w:color="auto"/>
        <w:bottom w:val="none" w:sz="0" w:space="0" w:color="auto"/>
        <w:right w:val="none" w:sz="0" w:space="0" w:color="auto"/>
      </w:divBdr>
    </w:div>
    <w:div w:id="1127428284">
      <w:bodyDiv w:val="1"/>
      <w:marLeft w:val="0"/>
      <w:marRight w:val="0"/>
      <w:marTop w:val="0"/>
      <w:marBottom w:val="0"/>
      <w:divBdr>
        <w:top w:val="none" w:sz="0" w:space="0" w:color="auto"/>
        <w:left w:val="none" w:sz="0" w:space="0" w:color="auto"/>
        <w:bottom w:val="none" w:sz="0" w:space="0" w:color="auto"/>
        <w:right w:val="none" w:sz="0" w:space="0" w:color="auto"/>
      </w:divBdr>
    </w:div>
    <w:div w:id="1129083944">
      <w:bodyDiv w:val="1"/>
      <w:marLeft w:val="0"/>
      <w:marRight w:val="0"/>
      <w:marTop w:val="0"/>
      <w:marBottom w:val="0"/>
      <w:divBdr>
        <w:top w:val="none" w:sz="0" w:space="0" w:color="auto"/>
        <w:left w:val="none" w:sz="0" w:space="0" w:color="auto"/>
        <w:bottom w:val="none" w:sz="0" w:space="0" w:color="auto"/>
        <w:right w:val="none" w:sz="0" w:space="0" w:color="auto"/>
      </w:divBdr>
    </w:div>
    <w:div w:id="1136487585">
      <w:bodyDiv w:val="1"/>
      <w:marLeft w:val="0"/>
      <w:marRight w:val="0"/>
      <w:marTop w:val="0"/>
      <w:marBottom w:val="0"/>
      <w:divBdr>
        <w:top w:val="none" w:sz="0" w:space="0" w:color="auto"/>
        <w:left w:val="none" w:sz="0" w:space="0" w:color="auto"/>
        <w:bottom w:val="none" w:sz="0" w:space="0" w:color="auto"/>
        <w:right w:val="none" w:sz="0" w:space="0" w:color="auto"/>
      </w:divBdr>
      <w:divsChild>
        <w:div w:id="1408921006">
          <w:marLeft w:val="0"/>
          <w:marRight w:val="0"/>
          <w:marTop w:val="0"/>
          <w:marBottom w:val="0"/>
          <w:divBdr>
            <w:top w:val="none" w:sz="0" w:space="0" w:color="auto"/>
            <w:left w:val="none" w:sz="0" w:space="0" w:color="auto"/>
            <w:bottom w:val="none" w:sz="0" w:space="0" w:color="auto"/>
            <w:right w:val="none" w:sz="0" w:space="0" w:color="auto"/>
          </w:divBdr>
          <w:divsChild>
            <w:div w:id="985933392">
              <w:marLeft w:val="0"/>
              <w:marRight w:val="0"/>
              <w:marTop w:val="0"/>
              <w:marBottom w:val="0"/>
              <w:divBdr>
                <w:top w:val="none" w:sz="0" w:space="0" w:color="auto"/>
                <w:left w:val="none" w:sz="0" w:space="0" w:color="auto"/>
                <w:bottom w:val="none" w:sz="0" w:space="0" w:color="auto"/>
                <w:right w:val="none" w:sz="0" w:space="0" w:color="auto"/>
              </w:divBdr>
              <w:divsChild>
                <w:div w:id="1993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329009">
      <w:bodyDiv w:val="1"/>
      <w:marLeft w:val="0"/>
      <w:marRight w:val="0"/>
      <w:marTop w:val="0"/>
      <w:marBottom w:val="0"/>
      <w:divBdr>
        <w:top w:val="none" w:sz="0" w:space="0" w:color="auto"/>
        <w:left w:val="none" w:sz="0" w:space="0" w:color="auto"/>
        <w:bottom w:val="none" w:sz="0" w:space="0" w:color="auto"/>
        <w:right w:val="none" w:sz="0" w:space="0" w:color="auto"/>
      </w:divBdr>
    </w:div>
    <w:div w:id="1181090397">
      <w:bodyDiv w:val="1"/>
      <w:marLeft w:val="0"/>
      <w:marRight w:val="0"/>
      <w:marTop w:val="0"/>
      <w:marBottom w:val="0"/>
      <w:divBdr>
        <w:top w:val="none" w:sz="0" w:space="0" w:color="auto"/>
        <w:left w:val="none" w:sz="0" w:space="0" w:color="auto"/>
        <w:bottom w:val="none" w:sz="0" w:space="0" w:color="auto"/>
        <w:right w:val="none" w:sz="0" w:space="0" w:color="auto"/>
      </w:divBdr>
    </w:div>
    <w:div w:id="1191214271">
      <w:bodyDiv w:val="1"/>
      <w:marLeft w:val="0"/>
      <w:marRight w:val="0"/>
      <w:marTop w:val="0"/>
      <w:marBottom w:val="0"/>
      <w:divBdr>
        <w:top w:val="none" w:sz="0" w:space="0" w:color="auto"/>
        <w:left w:val="none" w:sz="0" w:space="0" w:color="auto"/>
        <w:bottom w:val="none" w:sz="0" w:space="0" w:color="auto"/>
        <w:right w:val="none" w:sz="0" w:space="0" w:color="auto"/>
      </w:divBdr>
    </w:div>
    <w:div w:id="1194074949">
      <w:bodyDiv w:val="1"/>
      <w:marLeft w:val="0"/>
      <w:marRight w:val="0"/>
      <w:marTop w:val="0"/>
      <w:marBottom w:val="0"/>
      <w:divBdr>
        <w:top w:val="none" w:sz="0" w:space="0" w:color="auto"/>
        <w:left w:val="none" w:sz="0" w:space="0" w:color="auto"/>
        <w:bottom w:val="none" w:sz="0" w:space="0" w:color="auto"/>
        <w:right w:val="none" w:sz="0" w:space="0" w:color="auto"/>
      </w:divBdr>
    </w:div>
    <w:div w:id="1208031238">
      <w:bodyDiv w:val="1"/>
      <w:marLeft w:val="0"/>
      <w:marRight w:val="0"/>
      <w:marTop w:val="0"/>
      <w:marBottom w:val="0"/>
      <w:divBdr>
        <w:top w:val="none" w:sz="0" w:space="0" w:color="auto"/>
        <w:left w:val="none" w:sz="0" w:space="0" w:color="auto"/>
        <w:bottom w:val="none" w:sz="0" w:space="0" w:color="auto"/>
        <w:right w:val="none" w:sz="0" w:space="0" w:color="auto"/>
      </w:divBdr>
    </w:div>
    <w:div w:id="1245335928">
      <w:bodyDiv w:val="1"/>
      <w:marLeft w:val="0"/>
      <w:marRight w:val="0"/>
      <w:marTop w:val="0"/>
      <w:marBottom w:val="0"/>
      <w:divBdr>
        <w:top w:val="none" w:sz="0" w:space="0" w:color="auto"/>
        <w:left w:val="none" w:sz="0" w:space="0" w:color="auto"/>
        <w:bottom w:val="none" w:sz="0" w:space="0" w:color="auto"/>
        <w:right w:val="none" w:sz="0" w:space="0" w:color="auto"/>
      </w:divBdr>
    </w:div>
    <w:div w:id="1246570238">
      <w:bodyDiv w:val="1"/>
      <w:marLeft w:val="0"/>
      <w:marRight w:val="0"/>
      <w:marTop w:val="0"/>
      <w:marBottom w:val="0"/>
      <w:divBdr>
        <w:top w:val="none" w:sz="0" w:space="0" w:color="auto"/>
        <w:left w:val="none" w:sz="0" w:space="0" w:color="auto"/>
        <w:bottom w:val="none" w:sz="0" w:space="0" w:color="auto"/>
        <w:right w:val="none" w:sz="0" w:space="0" w:color="auto"/>
      </w:divBdr>
    </w:div>
    <w:div w:id="1251816094">
      <w:bodyDiv w:val="1"/>
      <w:marLeft w:val="0"/>
      <w:marRight w:val="0"/>
      <w:marTop w:val="0"/>
      <w:marBottom w:val="0"/>
      <w:divBdr>
        <w:top w:val="none" w:sz="0" w:space="0" w:color="auto"/>
        <w:left w:val="none" w:sz="0" w:space="0" w:color="auto"/>
        <w:bottom w:val="none" w:sz="0" w:space="0" w:color="auto"/>
        <w:right w:val="none" w:sz="0" w:space="0" w:color="auto"/>
      </w:divBdr>
    </w:div>
    <w:div w:id="1255825263">
      <w:bodyDiv w:val="1"/>
      <w:marLeft w:val="0"/>
      <w:marRight w:val="0"/>
      <w:marTop w:val="0"/>
      <w:marBottom w:val="0"/>
      <w:divBdr>
        <w:top w:val="none" w:sz="0" w:space="0" w:color="auto"/>
        <w:left w:val="none" w:sz="0" w:space="0" w:color="auto"/>
        <w:bottom w:val="none" w:sz="0" w:space="0" w:color="auto"/>
        <w:right w:val="none" w:sz="0" w:space="0" w:color="auto"/>
      </w:divBdr>
    </w:div>
    <w:div w:id="1291280480">
      <w:bodyDiv w:val="1"/>
      <w:marLeft w:val="0"/>
      <w:marRight w:val="0"/>
      <w:marTop w:val="0"/>
      <w:marBottom w:val="0"/>
      <w:divBdr>
        <w:top w:val="none" w:sz="0" w:space="0" w:color="auto"/>
        <w:left w:val="none" w:sz="0" w:space="0" w:color="auto"/>
        <w:bottom w:val="none" w:sz="0" w:space="0" w:color="auto"/>
        <w:right w:val="none" w:sz="0" w:space="0" w:color="auto"/>
      </w:divBdr>
    </w:div>
    <w:div w:id="1291782198">
      <w:bodyDiv w:val="1"/>
      <w:marLeft w:val="0"/>
      <w:marRight w:val="0"/>
      <w:marTop w:val="0"/>
      <w:marBottom w:val="0"/>
      <w:divBdr>
        <w:top w:val="none" w:sz="0" w:space="0" w:color="auto"/>
        <w:left w:val="none" w:sz="0" w:space="0" w:color="auto"/>
        <w:bottom w:val="none" w:sz="0" w:space="0" w:color="auto"/>
        <w:right w:val="none" w:sz="0" w:space="0" w:color="auto"/>
      </w:divBdr>
    </w:div>
    <w:div w:id="1292981497">
      <w:bodyDiv w:val="1"/>
      <w:marLeft w:val="0"/>
      <w:marRight w:val="0"/>
      <w:marTop w:val="0"/>
      <w:marBottom w:val="0"/>
      <w:divBdr>
        <w:top w:val="none" w:sz="0" w:space="0" w:color="auto"/>
        <w:left w:val="none" w:sz="0" w:space="0" w:color="auto"/>
        <w:bottom w:val="none" w:sz="0" w:space="0" w:color="auto"/>
        <w:right w:val="none" w:sz="0" w:space="0" w:color="auto"/>
      </w:divBdr>
    </w:div>
    <w:div w:id="1294169391">
      <w:bodyDiv w:val="1"/>
      <w:marLeft w:val="0"/>
      <w:marRight w:val="0"/>
      <w:marTop w:val="0"/>
      <w:marBottom w:val="0"/>
      <w:divBdr>
        <w:top w:val="none" w:sz="0" w:space="0" w:color="auto"/>
        <w:left w:val="none" w:sz="0" w:space="0" w:color="auto"/>
        <w:bottom w:val="none" w:sz="0" w:space="0" w:color="auto"/>
        <w:right w:val="none" w:sz="0" w:space="0" w:color="auto"/>
      </w:divBdr>
    </w:div>
    <w:div w:id="1306618070">
      <w:bodyDiv w:val="1"/>
      <w:marLeft w:val="0"/>
      <w:marRight w:val="0"/>
      <w:marTop w:val="0"/>
      <w:marBottom w:val="0"/>
      <w:divBdr>
        <w:top w:val="none" w:sz="0" w:space="0" w:color="auto"/>
        <w:left w:val="none" w:sz="0" w:space="0" w:color="auto"/>
        <w:bottom w:val="none" w:sz="0" w:space="0" w:color="auto"/>
        <w:right w:val="none" w:sz="0" w:space="0" w:color="auto"/>
      </w:divBdr>
    </w:div>
    <w:div w:id="1323855676">
      <w:bodyDiv w:val="1"/>
      <w:marLeft w:val="0"/>
      <w:marRight w:val="0"/>
      <w:marTop w:val="0"/>
      <w:marBottom w:val="0"/>
      <w:divBdr>
        <w:top w:val="none" w:sz="0" w:space="0" w:color="auto"/>
        <w:left w:val="none" w:sz="0" w:space="0" w:color="auto"/>
        <w:bottom w:val="none" w:sz="0" w:space="0" w:color="auto"/>
        <w:right w:val="none" w:sz="0" w:space="0" w:color="auto"/>
      </w:divBdr>
    </w:div>
    <w:div w:id="1339580963">
      <w:bodyDiv w:val="1"/>
      <w:marLeft w:val="0"/>
      <w:marRight w:val="0"/>
      <w:marTop w:val="0"/>
      <w:marBottom w:val="0"/>
      <w:divBdr>
        <w:top w:val="none" w:sz="0" w:space="0" w:color="auto"/>
        <w:left w:val="none" w:sz="0" w:space="0" w:color="auto"/>
        <w:bottom w:val="none" w:sz="0" w:space="0" w:color="auto"/>
        <w:right w:val="none" w:sz="0" w:space="0" w:color="auto"/>
      </w:divBdr>
    </w:div>
    <w:div w:id="1340543617">
      <w:bodyDiv w:val="1"/>
      <w:marLeft w:val="0"/>
      <w:marRight w:val="0"/>
      <w:marTop w:val="0"/>
      <w:marBottom w:val="0"/>
      <w:divBdr>
        <w:top w:val="none" w:sz="0" w:space="0" w:color="auto"/>
        <w:left w:val="none" w:sz="0" w:space="0" w:color="auto"/>
        <w:bottom w:val="none" w:sz="0" w:space="0" w:color="auto"/>
        <w:right w:val="none" w:sz="0" w:space="0" w:color="auto"/>
      </w:divBdr>
    </w:div>
    <w:div w:id="1362513857">
      <w:bodyDiv w:val="1"/>
      <w:marLeft w:val="0"/>
      <w:marRight w:val="0"/>
      <w:marTop w:val="0"/>
      <w:marBottom w:val="0"/>
      <w:divBdr>
        <w:top w:val="none" w:sz="0" w:space="0" w:color="auto"/>
        <w:left w:val="none" w:sz="0" w:space="0" w:color="auto"/>
        <w:bottom w:val="none" w:sz="0" w:space="0" w:color="auto"/>
        <w:right w:val="none" w:sz="0" w:space="0" w:color="auto"/>
      </w:divBdr>
    </w:div>
    <w:div w:id="1365911533">
      <w:bodyDiv w:val="1"/>
      <w:marLeft w:val="0"/>
      <w:marRight w:val="0"/>
      <w:marTop w:val="0"/>
      <w:marBottom w:val="0"/>
      <w:divBdr>
        <w:top w:val="none" w:sz="0" w:space="0" w:color="auto"/>
        <w:left w:val="none" w:sz="0" w:space="0" w:color="auto"/>
        <w:bottom w:val="none" w:sz="0" w:space="0" w:color="auto"/>
        <w:right w:val="none" w:sz="0" w:space="0" w:color="auto"/>
      </w:divBdr>
    </w:div>
    <w:div w:id="1367560153">
      <w:bodyDiv w:val="1"/>
      <w:marLeft w:val="0"/>
      <w:marRight w:val="0"/>
      <w:marTop w:val="0"/>
      <w:marBottom w:val="0"/>
      <w:divBdr>
        <w:top w:val="none" w:sz="0" w:space="0" w:color="auto"/>
        <w:left w:val="none" w:sz="0" w:space="0" w:color="auto"/>
        <w:bottom w:val="none" w:sz="0" w:space="0" w:color="auto"/>
        <w:right w:val="none" w:sz="0" w:space="0" w:color="auto"/>
      </w:divBdr>
    </w:div>
    <w:div w:id="1389573647">
      <w:bodyDiv w:val="1"/>
      <w:marLeft w:val="0"/>
      <w:marRight w:val="0"/>
      <w:marTop w:val="0"/>
      <w:marBottom w:val="0"/>
      <w:divBdr>
        <w:top w:val="none" w:sz="0" w:space="0" w:color="auto"/>
        <w:left w:val="none" w:sz="0" w:space="0" w:color="auto"/>
        <w:bottom w:val="none" w:sz="0" w:space="0" w:color="auto"/>
        <w:right w:val="none" w:sz="0" w:space="0" w:color="auto"/>
      </w:divBdr>
    </w:div>
    <w:div w:id="1396900927">
      <w:bodyDiv w:val="1"/>
      <w:marLeft w:val="0"/>
      <w:marRight w:val="0"/>
      <w:marTop w:val="0"/>
      <w:marBottom w:val="0"/>
      <w:divBdr>
        <w:top w:val="none" w:sz="0" w:space="0" w:color="auto"/>
        <w:left w:val="none" w:sz="0" w:space="0" w:color="auto"/>
        <w:bottom w:val="none" w:sz="0" w:space="0" w:color="auto"/>
        <w:right w:val="none" w:sz="0" w:space="0" w:color="auto"/>
      </w:divBdr>
    </w:div>
    <w:div w:id="1400447551">
      <w:bodyDiv w:val="1"/>
      <w:marLeft w:val="0"/>
      <w:marRight w:val="0"/>
      <w:marTop w:val="0"/>
      <w:marBottom w:val="0"/>
      <w:divBdr>
        <w:top w:val="none" w:sz="0" w:space="0" w:color="auto"/>
        <w:left w:val="none" w:sz="0" w:space="0" w:color="auto"/>
        <w:bottom w:val="none" w:sz="0" w:space="0" w:color="auto"/>
        <w:right w:val="none" w:sz="0" w:space="0" w:color="auto"/>
      </w:divBdr>
    </w:div>
    <w:div w:id="1409693837">
      <w:bodyDiv w:val="1"/>
      <w:marLeft w:val="0"/>
      <w:marRight w:val="0"/>
      <w:marTop w:val="0"/>
      <w:marBottom w:val="0"/>
      <w:divBdr>
        <w:top w:val="none" w:sz="0" w:space="0" w:color="auto"/>
        <w:left w:val="none" w:sz="0" w:space="0" w:color="auto"/>
        <w:bottom w:val="none" w:sz="0" w:space="0" w:color="auto"/>
        <w:right w:val="none" w:sz="0" w:space="0" w:color="auto"/>
      </w:divBdr>
    </w:div>
    <w:div w:id="1412463309">
      <w:bodyDiv w:val="1"/>
      <w:marLeft w:val="0"/>
      <w:marRight w:val="0"/>
      <w:marTop w:val="0"/>
      <w:marBottom w:val="0"/>
      <w:divBdr>
        <w:top w:val="none" w:sz="0" w:space="0" w:color="auto"/>
        <w:left w:val="none" w:sz="0" w:space="0" w:color="auto"/>
        <w:bottom w:val="none" w:sz="0" w:space="0" w:color="auto"/>
        <w:right w:val="none" w:sz="0" w:space="0" w:color="auto"/>
      </w:divBdr>
    </w:div>
    <w:div w:id="1426611565">
      <w:bodyDiv w:val="1"/>
      <w:marLeft w:val="0"/>
      <w:marRight w:val="0"/>
      <w:marTop w:val="0"/>
      <w:marBottom w:val="0"/>
      <w:divBdr>
        <w:top w:val="none" w:sz="0" w:space="0" w:color="auto"/>
        <w:left w:val="none" w:sz="0" w:space="0" w:color="auto"/>
        <w:bottom w:val="none" w:sz="0" w:space="0" w:color="auto"/>
        <w:right w:val="none" w:sz="0" w:space="0" w:color="auto"/>
      </w:divBdr>
    </w:div>
    <w:div w:id="1434131617">
      <w:bodyDiv w:val="1"/>
      <w:marLeft w:val="0"/>
      <w:marRight w:val="0"/>
      <w:marTop w:val="0"/>
      <w:marBottom w:val="0"/>
      <w:divBdr>
        <w:top w:val="none" w:sz="0" w:space="0" w:color="auto"/>
        <w:left w:val="none" w:sz="0" w:space="0" w:color="auto"/>
        <w:bottom w:val="none" w:sz="0" w:space="0" w:color="auto"/>
        <w:right w:val="none" w:sz="0" w:space="0" w:color="auto"/>
      </w:divBdr>
    </w:div>
    <w:div w:id="1437285762">
      <w:bodyDiv w:val="1"/>
      <w:marLeft w:val="0"/>
      <w:marRight w:val="0"/>
      <w:marTop w:val="0"/>
      <w:marBottom w:val="0"/>
      <w:divBdr>
        <w:top w:val="none" w:sz="0" w:space="0" w:color="auto"/>
        <w:left w:val="none" w:sz="0" w:space="0" w:color="auto"/>
        <w:bottom w:val="none" w:sz="0" w:space="0" w:color="auto"/>
        <w:right w:val="none" w:sz="0" w:space="0" w:color="auto"/>
      </w:divBdr>
    </w:div>
    <w:div w:id="1452937165">
      <w:bodyDiv w:val="1"/>
      <w:marLeft w:val="0"/>
      <w:marRight w:val="0"/>
      <w:marTop w:val="0"/>
      <w:marBottom w:val="0"/>
      <w:divBdr>
        <w:top w:val="none" w:sz="0" w:space="0" w:color="auto"/>
        <w:left w:val="none" w:sz="0" w:space="0" w:color="auto"/>
        <w:bottom w:val="none" w:sz="0" w:space="0" w:color="auto"/>
        <w:right w:val="none" w:sz="0" w:space="0" w:color="auto"/>
      </w:divBdr>
    </w:div>
    <w:div w:id="1474133063">
      <w:bodyDiv w:val="1"/>
      <w:marLeft w:val="0"/>
      <w:marRight w:val="0"/>
      <w:marTop w:val="0"/>
      <w:marBottom w:val="0"/>
      <w:divBdr>
        <w:top w:val="none" w:sz="0" w:space="0" w:color="auto"/>
        <w:left w:val="none" w:sz="0" w:space="0" w:color="auto"/>
        <w:bottom w:val="none" w:sz="0" w:space="0" w:color="auto"/>
        <w:right w:val="none" w:sz="0" w:space="0" w:color="auto"/>
      </w:divBdr>
    </w:div>
    <w:div w:id="1486437604">
      <w:bodyDiv w:val="1"/>
      <w:marLeft w:val="0"/>
      <w:marRight w:val="0"/>
      <w:marTop w:val="0"/>
      <w:marBottom w:val="0"/>
      <w:divBdr>
        <w:top w:val="none" w:sz="0" w:space="0" w:color="auto"/>
        <w:left w:val="none" w:sz="0" w:space="0" w:color="auto"/>
        <w:bottom w:val="none" w:sz="0" w:space="0" w:color="auto"/>
        <w:right w:val="none" w:sz="0" w:space="0" w:color="auto"/>
      </w:divBdr>
    </w:div>
    <w:div w:id="1490636469">
      <w:bodyDiv w:val="1"/>
      <w:marLeft w:val="0"/>
      <w:marRight w:val="0"/>
      <w:marTop w:val="0"/>
      <w:marBottom w:val="0"/>
      <w:divBdr>
        <w:top w:val="none" w:sz="0" w:space="0" w:color="auto"/>
        <w:left w:val="none" w:sz="0" w:space="0" w:color="auto"/>
        <w:bottom w:val="none" w:sz="0" w:space="0" w:color="auto"/>
        <w:right w:val="none" w:sz="0" w:space="0" w:color="auto"/>
      </w:divBdr>
    </w:div>
    <w:div w:id="1490902610">
      <w:bodyDiv w:val="1"/>
      <w:marLeft w:val="0"/>
      <w:marRight w:val="0"/>
      <w:marTop w:val="0"/>
      <w:marBottom w:val="0"/>
      <w:divBdr>
        <w:top w:val="none" w:sz="0" w:space="0" w:color="auto"/>
        <w:left w:val="none" w:sz="0" w:space="0" w:color="auto"/>
        <w:bottom w:val="none" w:sz="0" w:space="0" w:color="auto"/>
        <w:right w:val="none" w:sz="0" w:space="0" w:color="auto"/>
      </w:divBdr>
    </w:div>
    <w:div w:id="1491293088">
      <w:bodyDiv w:val="1"/>
      <w:marLeft w:val="0"/>
      <w:marRight w:val="0"/>
      <w:marTop w:val="0"/>
      <w:marBottom w:val="0"/>
      <w:divBdr>
        <w:top w:val="none" w:sz="0" w:space="0" w:color="auto"/>
        <w:left w:val="none" w:sz="0" w:space="0" w:color="auto"/>
        <w:bottom w:val="none" w:sz="0" w:space="0" w:color="auto"/>
        <w:right w:val="none" w:sz="0" w:space="0" w:color="auto"/>
      </w:divBdr>
    </w:div>
    <w:div w:id="1491483263">
      <w:bodyDiv w:val="1"/>
      <w:marLeft w:val="0"/>
      <w:marRight w:val="0"/>
      <w:marTop w:val="0"/>
      <w:marBottom w:val="0"/>
      <w:divBdr>
        <w:top w:val="none" w:sz="0" w:space="0" w:color="auto"/>
        <w:left w:val="none" w:sz="0" w:space="0" w:color="auto"/>
        <w:bottom w:val="none" w:sz="0" w:space="0" w:color="auto"/>
        <w:right w:val="none" w:sz="0" w:space="0" w:color="auto"/>
      </w:divBdr>
    </w:div>
    <w:div w:id="1496456091">
      <w:bodyDiv w:val="1"/>
      <w:marLeft w:val="0"/>
      <w:marRight w:val="0"/>
      <w:marTop w:val="0"/>
      <w:marBottom w:val="0"/>
      <w:divBdr>
        <w:top w:val="none" w:sz="0" w:space="0" w:color="auto"/>
        <w:left w:val="none" w:sz="0" w:space="0" w:color="auto"/>
        <w:bottom w:val="none" w:sz="0" w:space="0" w:color="auto"/>
        <w:right w:val="none" w:sz="0" w:space="0" w:color="auto"/>
      </w:divBdr>
    </w:div>
    <w:div w:id="1519543804">
      <w:bodyDiv w:val="1"/>
      <w:marLeft w:val="0"/>
      <w:marRight w:val="0"/>
      <w:marTop w:val="0"/>
      <w:marBottom w:val="0"/>
      <w:divBdr>
        <w:top w:val="none" w:sz="0" w:space="0" w:color="auto"/>
        <w:left w:val="none" w:sz="0" w:space="0" w:color="auto"/>
        <w:bottom w:val="none" w:sz="0" w:space="0" w:color="auto"/>
        <w:right w:val="none" w:sz="0" w:space="0" w:color="auto"/>
      </w:divBdr>
    </w:div>
    <w:div w:id="1528324737">
      <w:bodyDiv w:val="1"/>
      <w:marLeft w:val="0"/>
      <w:marRight w:val="0"/>
      <w:marTop w:val="0"/>
      <w:marBottom w:val="0"/>
      <w:divBdr>
        <w:top w:val="none" w:sz="0" w:space="0" w:color="auto"/>
        <w:left w:val="none" w:sz="0" w:space="0" w:color="auto"/>
        <w:bottom w:val="none" w:sz="0" w:space="0" w:color="auto"/>
        <w:right w:val="none" w:sz="0" w:space="0" w:color="auto"/>
      </w:divBdr>
    </w:div>
    <w:div w:id="1540898604">
      <w:bodyDiv w:val="1"/>
      <w:marLeft w:val="0"/>
      <w:marRight w:val="0"/>
      <w:marTop w:val="0"/>
      <w:marBottom w:val="0"/>
      <w:divBdr>
        <w:top w:val="none" w:sz="0" w:space="0" w:color="auto"/>
        <w:left w:val="none" w:sz="0" w:space="0" w:color="auto"/>
        <w:bottom w:val="none" w:sz="0" w:space="0" w:color="auto"/>
        <w:right w:val="none" w:sz="0" w:space="0" w:color="auto"/>
      </w:divBdr>
    </w:div>
    <w:div w:id="1556890683">
      <w:bodyDiv w:val="1"/>
      <w:marLeft w:val="0"/>
      <w:marRight w:val="0"/>
      <w:marTop w:val="0"/>
      <w:marBottom w:val="0"/>
      <w:divBdr>
        <w:top w:val="none" w:sz="0" w:space="0" w:color="auto"/>
        <w:left w:val="none" w:sz="0" w:space="0" w:color="auto"/>
        <w:bottom w:val="none" w:sz="0" w:space="0" w:color="auto"/>
        <w:right w:val="none" w:sz="0" w:space="0" w:color="auto"/>
      </w:divBdr>
    </w:div>
    <w:div w:id="1557427088">
      <w:bodyDiv w:val="1"/>
      <w:marLeft w:val="0"/>
      <w:marRight w:val="0"/>
      <w:marTop w:val="0"/>
      <w:marBottom w:val="0"/>
      <w:divBdr>
        <w:top w:val="none" w:sz="0" w:space="0" w:color="auto"/>
        <w:left w:val="none" w:sz="0" w:space="0" w:color="auto"/>
        <w:bottom w:val="none" w:sz="0" w:space="0" w:color="auto"/>
        <w:right w:val="none" w:sz="0" w:space="0" w:color="auto"/>
      </w:divBdr>
    </w:div>
    <w:div w:id="1572930433">
      <w:bodyDiv w:val="1"/>
      <w:marLeft w:val="0"/>
      <w:marRight w:val="0"/>
      <w:marTop w:val="0"/>
      <w:marBottom w:val="0"/>
      <w:divBdr>
        <w:top w:val="none" w:sz="0" w:space="0" w:color="auto"/>
        <w:left w:val="none" w:sz="0" w:space="0" w:color="auto"/>
        <w:bottom w:val="none" w:sz="0" w:space="0" w:color="auto"/>
        <w:right w:val="none" w:sz="0" w:space="0" w:color="auto"/>
      </w:divBdr>
    </w:div>
    <w:div w:id="1577275641">
      <w:bodyDiv w:val="1"/>
      <w:marLeft w:val="0"/>
      <w:marRight w:val="0"/>
      <w:marTop w:val="0"/>
      <w:marBottom w:val="0"/>
      <w:divBdr>
        <w:top w:val="none" w:sz="0" w:space="0" w:color="auto"/>
        <w:left w:val="none" w:sz="0" w:space="0" w:color="auto"/>
        <w:bottom w:val="none" w:sz="0" w:space="0" w:color="auto"/>
        <w:right w:val="none" w:sz="0" w:space="0" w:color="auto"/>
      </w:divBdr>
    </w:div>
    <w:div w:id="1586723280">
      <w:bodyDiv w:val="1"/>
      <w:marLeft w:val="0"/>
      <w:marRight w:val="0"/>
      <w:marTop w:val="0"/>
      <w:marBottom w:val="0"/>
      <w:divBdr>
        <w:top w:val="none" w:sz="0" w:space="0" w:color="auto"/>
        <w:left w:val="none" w:sz="0" w:space="0" w:color="auto"/>
        <w:bottom w:val="none" w:sz="0" w:space="0" w:color="auto"/>
        <w:right w:val="none" w:sz="0" w:space="0" w:color="auto"/>
      </w:divBdr>
    </w:div>
    <w:div w:id="1611401078">
      <w:bodyDiv w:val="1"/>
      <w:marLeft w:val="0"/>
      <w:marRight w:val="0"/>
      <w:marTop w:val="0"/>
      <w:marBottom w:val="0"/>
      <w:divBdr>
        <w:top w:val="none" w:sz="0" w:space="0" w:color="auto"/>
        <w:left w:val="none" w:sz="0" w:space="0" w:color="auto"/>
        <w:bottom w:val="none" w:sz="0" w:space="0" w:color="auto"/>
        <w:right w:val="none" w:sz="0" w:space="0" w:color="auto"/>
      </w:divBdr>
    </w:div>
    <w:div w:id="1623269734">
      <w:bodyDiv w:val="1"/>
      <w:marLeft w:val="0"/>
      <w:marRight w:val="0"/>
      <w:marTop w:val="0"/>
      <w:marBottom w:val="0"/>
      <w:divBdr>
        <w:top w:val="none" w:sz="0" w:space="0" w:color="auto"/>
        <w:left w:val="none" w:sz="0" w:space="0" w:color="auto"/>
        <w:bottom w:val="none" w:sz="0" w:space="0" w:color="auto"/>
        <w:right w:val="none" w:sz="0" w:space="0" w:color="auto"/>
      </w:divBdr>
    </w:div>
    <w:div w:id="1623805538">
      <w:bodyDiv w:val="1"/>
      <w:marLeft w:val="0"/>
      <w:marRight w:val="0"/>
      <w:marTop w:val="0"/>
      <w:marBottom w:val="0"/>
      <w:divBdr>
        <w:top w:val="none" w:sz="0" w:space="0" w:color="auto"/>
        <w:left w:val="none" w:sz="0" w:space="0" w:color="auto"/>
        <w:bottom w:val="none" w:sz="0" w:space="0" w:color="auto"/>
        <w:right w:val="none" w:sz="0" w:space="0" w:color="auto"/>
      </w:divBdr>
    </w:div>
    <w:div w:id="1636138646">
      <w:bodyDiv w:val="1"/>
      <w:marLeft w:val="0"/>
      <w:marRight w:val="0"/>
      <w:marTop w:val="0"/>
      <w:marBottom w:val="0"/>
      <w:divBdr>
        <w:top w:val="none" w:sz="0" w:space="0" w:color="auto"/>
        <w:left w:val="none" w:sz="0" w:space="0" w:color="auto"/>
        <w:bottom w:val="none" w:sz="0" w:space="0" w:color="auto"/>
        <w:right w:val="none" w:sz="0" w:space="0" w:color="auto"/>
      </w:divBdr>
    </w:div>
    <w:div w:id="1653950734">
      <w:bodyDiv w:val="1"/>
      <w:marLeft w:val="0"/>
      <w:marRight w:val="0"/>
      <w:marTop w:val="0"/>
      <w:marBottom w:val="0"/>
      <w:divBdr>
        <w:top w:val="none" w:sz="0" w:space="0" w:color="auto"/>
        <w:left w:val="none" w:sz="0" w:space="0" w:color="auto"/>
        <w:bottom w:val="none" w:sz="0" w:space="0" w:color="auto"/>
        <w:right w:val="none" w:sz="0" w:space="0" w:color="auto"/>
      </w:divBdr>
    </w:div>
    <w:div w:id="1665352916">
      <w:bodyDiv w:val="1"/>
      <w:marLeft w:val="0"/>
      <w:marRight w:val="0"/>
      <w:marTop w:val="0"/>
      <w:marBottom w:val="0"/>
      <w:divBdr>
        <w:top w:val="none" w:sz="0" w:space="0" w:color="auto"/>
        <w:left w:val="none" w:sz="0" w:space="0" w:color="auto"/>
        <w:bottom w:val="none" w:sz="0" w:space="0" w:color="auto"/>
        <w:right w:val="none" w:sz="0" w:space="0" w:color="auto"/>
      </w:divBdr>
    </w:div>
    <w:div w:id="1711228093">
      <w:bodyDiv w:val="1"/>
      <w:marLeft w:val="0"/>
      <w:marRight w:val="0"/>
      <w:marTop w:val="0"/>
      <w:marBottom w:val="0"/>
      <w:divBdr>
        <w:top w:val="none" w:sz="0" w:space="0" w:color="auto"/>
        <w:left w:val="none" w:sz="0" w:space="0" w:color="auto"/>
        <w:bottom w:val="none" w:sz="0" w:space="0" w:color="auto"/>
        <w:right w:val="none" w:sz="0" w:space="0" w:color="auto"/>
      </w:divBdr>
    </w:div>
    <w:div w:id="1722749221">
      <w:bodyDiv w:val="1"/>
      <w:marLeft w:val="0"/>
      <w:marRight w:val="0"/>
      <w:marTop w:val="0"/>
      <w:marBottom w:val="0"/>
      <w:divBdr>
        <w:top w:val="none" w:sz="0" w:space="0" w:color="auto"/>
        <w:left w:val="none" w:sz="0" w:space="0" w:color="auto"/>
        <w:bottom w:val="none" w:sz="0" w:space="0" w:color="auto"/>
        <w:right w:val="none" w:sz="0" w:space="0" w:color="auto"/>
      </w:divBdr>
    </w:div>
    <w:div w:id="1749225458">
      <w:bodyDiv w:val="1"/>
      <w:marLeft w:val="0"/>
      <w:marRight w:val="0"/>
      <w:marTop w:val="0"/>
      <w:marBottom w:val="0"/>
      <w:divBdr>
        <w:top w:val="none" w:sz="0" w:space="0" w:color="auto"/>
        <w:left w:val="none" w:sz="0" w:space="0" w:color="auto"/>
        <w:bottom w:val="none" w:sz="0" w:space="0" w:color="auto"/>
        <w:right w:val="none" w:sz="0" w:space="0" w:color="auto"/>
      </w:divBdr>
    </w:div>
    <w:div w:id="1770732791">
      <w:bodyDiv w:val="1"/>
      <w:marLeft w:val="0"/>
      <w:marRight w:val="0"/>
      <w:marTop w:val="0"/>
      <w:marBottom w:val="0"/>
      <w:divBdr>
        <w:top w:val="none" w:sz="0" w:space="0" w:color="auto"/>
        <w:left w:val="none" w:sz="0" w:space="0" w:color="auto"/>
        <w:bottom w:val="none" w:sz="0" w:space="0" w:color="auto"/>
        <w:right w:val="none" w:sz="0" w:space="0" w:color="auto"/>
      </w:divBdr>
    </w:div>
    <w:div w:id="1788700193">
      <w:bodyDiv w:val="1"/>
      <w:marLeft w:val="0"/>
      <w:marRight w:val="0"/>
      <w:marTop w:val="0"/>
      <w:marBottom w:val="0"/>
      <w:divBdr>
        <w:top w:val="none" w:sz="0" w:space="0" w:color="auto"/>
        <w:left w:val="none" w:sz="0" w:space="0" w:color="auto"/>
        <w:bottom w:val="none" w:sz="0" w:space="0" w:color="auto"/>
        <w:right w:val="none" w:sz="0" w:space="0" w:color="auto"/>
      </w:divBdr>
    </w:div>
    <w:div w:id="1790397267">
      <w:bodyDiv w:val="1"/>
      <w:marLeft w:val="0"/>
      <w:marRight w:val="0"/>
      <w:marTop w:val="0"/>
      <w:marBottom w:val="0"/>
      <w:divBdr>
        <w:top w:val="none" w:sz="0" w:space="0" w:color="auto"/>
        <w:left w:val="none" w:sz="0" w:space="0" w:color="auto"/>
        <w:bottom w:val="none" w:sz="0" w:space="0" w:color="auto"/>
        <w:right w:val="none" w:sz="0" w:space="0" w:color="auto"/>
      </w:divBdr>
    </w:div>
    <w:div w:id="1791165822">
      <w:bodyDiv w:val="1"/>
      <w:marLeft w:val="0"/>
      <w:marRight w:val="0"/>
      <w:marTop w:val="0"/>
      <w:marBottom w:val="0"/>
      <w:divBdr>
        <w:top w:val="none" w:sz="0" w:space="0" w:color="auto"/>
        <w:left w:val="none" w:sz="0" w:space="0" w:color="auto"/>
        <w:bottom w:val="none" w:sz="0" w:space="0" w:color="auto"/>
        <w:right w:val="none" w:sz="0" w:space="0" w:color="auto"/>
      </w:divBdr>
    </w:div>
    <w:div w:id="1802963059">
      <w:bodyDiv w:val="1"/>
      <w:marLeft w:val="0"/>
      <w:marRight w:val="0"/>
      <w:marTop w:val="0"/>
      <w:marBottom w:val="0"/>
      <w:divBdr>
        <w:top w:val="none" w:sz="0" w:space="0" w:color="auto"/>
        <w:left w:val="none" w:sz="0" w:space="0" w:color="auto"/>
        <w:bottom w:val="none" w:sz="0" w:space="0" w:color="auto"/>
        <w:right w:val="none" w:sz="0" w:space="0" w:color="auto"/>
      </w:divBdr>
    </w:div>
    <w:div w:id="1805808300">
      <w:bodyDiv w:val="1"/>
      <w:marLeft w:val="0"/>
      <w:marRight w:val="0"/>
      <w:marTop w:val="0"/>
      <w:marBottom w:val="0"/>
      <w:divBdr>
        <w:top w:val="none" w:sz="0" w:space="0" w:color="auto"/>
        <w:left w:val="none" w:sz="0" w:space="0" w:color="auto"/>
        <w:bottom w:val="none" w:sz="0" w:space="0" w:color="auto"/>
        <w:right w:val="none" w:sz="0" w:space="0" w:color="auto"/>
      </w:divBdr>
    </w:div>
    <w:div w:id="1817991837">
      <w:bodyDiv w:val="1"/>
      <w:marLeft w:val="0"/>
      <w:marRight w:val="0"/>
      <w:marTop w:val="0"/>
      <w:marBottom w:val="0"/>
      <w:divBdr>
        <w:top w:val="none" w:sz="0" w:space="0" w:color="auto"/>
        <w:left w:val="none" w:sz="0" w:space="0" w:color="auto"/>
        <w:bottom w:val="none" w:sz="0" w:space="0" w:color="auto"/>
        <w:right w:val="none" w:sz="0" w:space="0" w:color="auto"/>
      </w:divBdr>
    </w:div>
    <w:div w:id="1825971281">
      <w:bodyDiv w:val="1"/>
      <w:marLeft w:val="0"/>
      <w:marRight w:val="0"/>
      <w:marTop w:val="0"/>
      <w:marBottom w:val="0"/>
      <w:divBdr>
        <w:top w:val="none" w:sz="0" w:space="0" w:color="auto"/>
        <w:left w:val="none" w:sz="0" w:space="0" w:color="auto"/>
        <w:bottom w:val="none" w:sz="0" w:space="0" w:color="auto"/>
        <w:right w:val="none" w:sz="0" w:space="0" w:color="auto"/>
      </w:divBdr>
    </w:div>
    <w:div w:id="1847398702">
      <w:bodyDiv w:val="1"/>
      <w:marLeft w:val="0"/>
      <w:marRight w:val="0"/>
      <w:marTop w:val="0"/>
      <w:marBottom w:val="0"/>
      <w:divBdr>
        <w:top w:val="none" w:sz="0" w:space="0" w:color="auto"/>
        <w:left w:val="none" w:sz="0" w:space="0" w:color="auto"/>
        <w:bottom w:val="none" w:sz="0" w:space="0" w:color="auto"/>
        <w:right w:val="none" w:sz="0" w:space="0" w:color="auto"/>
      </w:divBdr>
    </w:div>
    <w:div w:id="1860312539">
      <w:bodyDiv w:val="1"/>
      <w:marLeft w:val="0"/>
      <w:marRight w:val="0"/>
      <w:marTop w:val="0"/>
      <w:marBottom w:val="0"/>
      <w:divBdr>
        <w:top w:val="none" w:sz="0" w:space="0" w:color="auto"/>
        <w:left w:val="none" w:sz="0" w:space="0" w:color="auto"/>
        <w:bottom w:val="none" w:sz="0" w:space="0" w:color="auto"/>
        <w:right w:val="none" w:sz="0" w:space="0" w:color="auto"/>
      </w:divBdr>
    </w:div>
    <w:div w:id="1876387533">
      <w:bodyDiv w:val="1"/>
      <w:marLeft w:val="0"/>
      <w:marRight w:val="0"/>
      <w:marTop w:val="0"/>
      <w:marBottom w:val="0"/>
      <w:divBdr>
        <w:top w:val="none" w:sz="0" w:space="0" w:color="auto"/>
        <w:left w:val="none" w:sz="0" w:space="0" w:color="auto"/>
        <w:bottom w:val="none" w:sz="0" w:space="0" w:color="auto"/>
        <w:right w:val="none" w:sz="0" w:space="0" w:color="auto"/>
      </w:divBdr>
    </w:div>
    <w:div w:id="1886526376">
      <w:bodyDiv w:val="1"/>
      <w:marLeft w:val="0"/>
      <w:marRight w:val="0"/>
      <w:marTop w:val="0"/>
      <w:marBottom w:val="0"/>
      <w:divBdr>
        <w:top w:val="none" w:sz="0" w:space="0" w:color="auto"/>
        <w:left w:val="none" w:sz="0" w:space="0" w:color="auto"/>
        <w:bottom w:val="none" w:sz="0" w:space="0" w:color="auto"/>
        <w:right w:val="none" w:sz="0" w:space="0" w:color="auto"/>
      </w:divBdr>
    </w:div>
    <w:div w:id="1888175861">
      <w:bodyDiv w:val="1"/>
      <w:marLeft w:val="0"/>
      <w:marRight w:val="0"/>
      <w:marTop w:val="0"/>
      <w:marBottom w:val="0"/>
      <w:divBdr>
        <w:top w:val="none" w:sz="0" w:space="0" w:color="auto"/>
        <w:left w:val="none" w:sz="0" w:space="0" w:color="auto"/>
        <w:bottom w:val="none" w:sz="0" w:space="0" w:color="auto"/>
        <w:right w:val="none" w:sz="0" w:space="0" w:color="auto"/>
      </w:divBdr>
    </w:div>
    <w:div w:id="1899851915">
      <w:bodyDiv w:val="1"/>
      <w:marLeft w:val="0"/>
      <w:marRight w:val="0"/>
      <w:marTop w:val="0"/>
      <w:marBottom w:val="0"/>
      <w:divBdr>
        <w:top w:val="none" w:sz="0" w:space="0" w:color="auto"/>
        <w:left w:val="none" w:sz="0" w:space="0" w:color="auto"/>
        <w:bottom w:val="none" w:sz="0" w:space="0" w:color="auto"/>
        <w:right w:val="none" w:sz="0" w:space="0" w:color="auto"/>
      </w:divBdr>
    </w:div>
    <w:div w:id="1913469785">
      <w:bodyDiv w:val="1"/>
      <w:marLeft w:val="0"/>
      <w:marRight w:val="0"/>
      <w:marTop w:val="0"/>
      <w:marBottom w:val="0"/>
      <w:divBdr>
        <w:top w:val="none" w:sz="0" w:space="0" w:color="auto"/>
        <w:left w:val="none" w:sz="0" w:space="0" w:color="auto"/>
        <w:bottom w:val="none" w:sz="0" w:space="0" w:color="auto"/>
        <w:right w:val="none" w:sz="0" w:space="0" w:color="auto"/>
      </w:divBdr>
    </w:div>
    <w:div w:id="1921716432">
      <w:bodyDiv w:val="1"/>
      <w:marLeft w:val="0"/>
      <w:marRight w:val="0"/>
      <w:marTop w:val="0"/>
      <w:marBottom w:val="0"/>
      <w:divBdr>
        <w:top w:val="none" w:sz="0" w:space="0" w:color="auto"/>
        <w:left w:val="none" w:sz="0" w:space="0" w:color="auto"/>
        <w:bottom w:val="none" w:sz="0" w:space="0" w:color="auto"/>
        <w:right w:val="none" w:sz="0" w:space="0" w:color="auto"/>
      </w:divBdr>
    </w:div>
    <w:div w:id="1958027900">
      <w:bodyDiv w:val="1"/>
      <w:marLeft w:val="0"/>
      <w:marRight w:val="0"/>
      <w:marTop w:val="0"/>
      <w:marBottom w:val="0"/>
      <w:divBdr>
        <w:top w:val="none" w:sz="0" w:space="0" w:color="auto"/>
        <w:left w:val="none" w:sz="0" w:space="0" w:color="auto"/>
        <w:bottom w:val="none" w:sz="0" w:space="0" w:color="auto"/>
        <w:right w:val="none" w:sz="0" w:space="0" w:color="auto"/>
      </w:divBdr>
    </w:div>
    <w:div w:id="1974827104">
      <w:bodyDiv w:val="1"/>
      <w:marLeft w:val="0"/>
      <w:marRight w:val="0"/>
      <w:marTop w:val="0"/>
      <w:marBottom w:val="0"/>
      <w:divBdr>
        <w:top w:val="none" w:sz="0" w:space="0" w:color="auto"/>
        <w:left w:val="none" w:sz="0" w:space="0" w:color="auto"/>
        <w:bottom w:val="none" w:sz="0" w:space="0" w:color="auto"/>
        <w:right w:val="none" w:sz="0" w:space="0" w:color="auto"/>
      </w:divBdr>
    </w:div>
    <w:div w:id="1978024890">
      <w:bodyDiv w:val="1"/>
      <w:marLeft w:val="0"/>
      <w:marRight w:val="0"/>
      <w:marTop w:val="0"/>
      <w:marBottom w:val="0"/>
      <w:divBdr>
        <w:top w:val="none" w:sz="0" w:space="0" w:color="auto"/>
        <w:left w:val="none" w:sz="0" w:space="0" w:color="auto"/>
        <w:bottom w:val="none" w:sz="0" w:space="0" w:color="auto"/>
        <w:right w:val="none" w:sz="0" w:space="0" w:color="auto"/>
      </w:divBdr>
    </w:div>
    <w:div w:id="1995180261">
      <w:bodyDiv w:val="1"/>
      <w:marLeft w:val="0"/>
      <w:marRight w:val="0"/>
      <w:marTop w:val="0"/>
      <w:marBottom w:val="0"/>
      <w:divBdr>
        <w:top w:val="none" w:sz="0" w:space="0" w:color="auto"/>
        <w:left w:val="none" w:sz="0" w:space="0" w:color="auto"/>
        <w:bottom w:val="none" w:sz="0" w:space="0" w:color="auto"/>
        <w:right w:val="none" w:sz="0" w:space="0" w:color="auto"/>
      </w:divBdr>
    </w:div>
    <w:div w:id="1996492166">
      <w:bodyDiv w:val="1"/>
      <w:marLeft w:val="0"/>
      <w:marRight w:val="0"/>
      <w:marTop w:val="0"/>
      <w:marBottom w:val="0"/>
      <w:divBdr>
        <w:top w:val="none" w:sz="0" w:space="0" w:color="auto"/>
        <w:left w:val="none" w:sz="0" w:space="0" w:color="auto"/>
        <w:bottom w:val="none" w:sz="0" w:space="0" w:color="auto"/>
        <w:right w:val="none" w:sz="0" w:space="0" w:color="auto"/>
      </w:divBdr>
    </w:div>
    <w:div w:id="1999839804">
      <w:bodyDiv w:val="1"/>
      <w:marLeft w:val="0"/>
      <w:marRight w:val="0"/>
      <w:marTop w:val="0"/>
      <w:marBottom w:val="0"/>
      <w:divBdr>
        <w:top w:val="none" w:sz="0" w:space="0" w:color="auto"/>
        <w:left w:val="none" w:sz="0" w:space="0" w:color="auto"/>
        <w:bottom w:val="none" w:sz="0" w:space="0" w:color="auto"/>
        <w:right w:val="none" w:sz="0" w:space="0" w:color="auto"/>
      </w:divBdr>
    </w:div>
    <w:div w:id="2005425390">
      <w:bodyDiv w:val="1"/>
      <w:marLeft w:val="0"/>
      <w:marRight w:val="0"/>
      <w:marTop w:val="0"/>
      <w:marBottom w:val="0"/>
      <w:divBdr>
        <w:top w:val="none" w:sz="0" w:space="0" w:color="auto"/>
        <w:left w:val="none" w:sz="0" w:space="0" w:color="auto"/>
        <w:bottom w:val="none" w:sz="0" w:space="0" w:color="auto"/>
        <w:right w:val="none" w:sz="0" w:space="0" w:color="auto"/>
      </w:divBdr>
    </w:div>
    <w:div w:id="2005933995">
      <w:bodyDiv w:val="1"/>
      <w:marLeft w:val="0"/>
      <w:marRight w:val="0"/>
      <w:marTop w:val="0"/>
      <w:marBottom w:val="0"/>
      <w:divBdr>
        <w:top w:val="none" w:sz="0" w:space="0" w:color="auto"/>
        <w:left w:val="none" w:sz="0" w:space="0" w:color="auto"/>
        <w:bottom w:val="none" w:sz="0" w:space="0" w:color="auto"/>
        <w:right w:val="none" w:sz="0" w:space="0" w:color="auto"/>
      </w:divBdr>
    </w:div>
    <w:div w:id="2013528438">
      <w:bodyDiv w:val="1"/>
      <w:marLeft w:val="0"/>
      <w:marRight w:val="0"/>
      <w:marTop w:val="0"/>
      <w:marBottom w:val="0"/>
      <w:divBdr>
        <w:top w:val="none" w:sz="0" w:space="0" w:color="auto"/>
        <w:left w:val="none" w:sz="0" w:space="0" w:color="auto"/>
        <w:bottom w:val="none" w:sz="0" w:space="0" w:color="auto"/>
        <w:right w:val="none" w:sz="0" w:space="0" w:color="auto"/>
      </w:divBdr>
    </w:div>
    <w:div w:id="2018993281">
      <w:bodyDiv w:val="1"/>
      <w:marLeft w:val="0"/>
      <w:marRight w:val="0"/>
      <w:marTop w:val="0"/>
      <w:marBottom w:val="0"/>
      <w:divBdr>
        <w:top w:val="none" w:sz="0" w:space="0" w:color="auto"/>
        <w:left w:val="none" w:sz="0" w:space="0" w:color="auto"/>
        <w:bottom w:val="none" w:sz="0" w:space="0" w:color="auto"/>
        <w:right w:val="none" w:sz="0" w:space="0" w:color="auto"/>
      </w:divBdr>
    </w:div>
    <w:div w:id="2019965195">
      <w:bodyDiv w:val="1"/>
      <w:marLeft w:val="0"/>
      <w:marRight w:val="0"/>
      <w:marTop w:val="0"/>
      <w:marBottom w:val="0"/>
      <w:divBdr>
        <w:top w:val="none" w:sz="0" w:space="0" w:color="auto"/>
        <w:left w:val="none" w:sz="0" w:space="0" w:color="auto"/>
        <w:bottom w:val="none" w:sz="0" w:space="0" w:color="auto"/>
        <w:right w:val="none" w:sz="0" w:space="0" w:color="auto"/>
      </w:divBdr>
    </w:div>
    <w:div w:id="2064016612">
      <w:bodyDiv w:val="1"/>
      <w:marLeft w:val="0"/>
      <w:marRight w:val="0"/>
      <w:marTop w:val="0"/>
      <w:marBottom w:val="0"/>
      <w:divBdr>
        <w:top w:val="none" w:sz="0" w:space="0" w:color="auto"/>
        <w:left w:val="none" w:sz="0" w:space="0" w:color="auto"/>
        <w:bottom w:val="none" w:sz="0" w:space="0" w:color="auto"/>
        <w:right w:val="none" w:sz="0" w:space="0" w:color="auto"/>
      </w:divBdr>
    </w:div>
    <w:div w:id="2078745677">
      <w:bodyDiv w:val="1"/>
      <w:marLeft w:val="0"/>
      <w:marRight w:val="0"/>
      <w:marTop w:val="0"/>
      <w:marBottom w:val="0"/>
      <w:divBdr>
        <w:top w:val="none" w:sz="0" w:space="0" w:color="auto"/>
        <w:left w:val="none" w:sz="0" w:space="0" w:color="auto"/>
        <w:bottom w:val="none" w:sz="0" w:space="0" w:color="auto"/>
        <w:right w:val="none" w:sz="0" w:space="0" w:color="auto"/>
      </w:divBdr>
    </w:div>
    <w:div w:id="2081098138">
      <w:bodyDiv w:val="1"/>
      <w:marLeft w:val="0"/>
      <w:marRight w:val="0"/>
      <w:marTop w:val="0"/>
      <w:marBottom w:val="0"/>
      <w:divBdr>
        <w:top w:val="none" w:sz="0" w:space="0" w:color="auto"/>
        <w:left w:val="none" w:sz="0" w:space="0" w:color="auto"/>
        <w:bottom w:val="none" w:sz="0" w:space="0" w:color="auto"/>
        <w:right w:val="none" w:sz="0" w:space="0" w:color="auto"/>
      </w:divBdr>
    </w:div>
    <w:div w:id="2089496269">
      <w:bodyDiv w:val="1"/>
      <w:marLeft w:val="0"/>
      <w:marRight w:val="0"/>
      <w:marTop w:val="0"/>
      <w:marBottom w:val="0"/>
      <w:divBdr>
        <w:top w:val="none" w:sz="0" w:space="0" w:color="auto"/>
        <w:left w:val="none" w:sz="0" w:space="0" w:color="auto"/>
        <w:bottom w:val="none" w:sz="0" w:space="0" w:color="auto"/>
        <w:right w:val="none" w:sz="0" w:space="0" w:color="auto"/>
      </w:divBdr>
    </w:div>
    <w:div w:id="2117820786">
      <w:bodyDiv w:val="1"/>
      <w:marLeft w:val="0"/>
      <w:marRight w:val="0"/>
      <w:marTop w:val="0"/>
      <w:marBottom w:val="0"/>
      <w:divBdr>
        <w:top w:val="none" w:sz="0" w:space="0" w:color="auto"/>
        <w:left w:val="none" w:sz="0" w:space="0" w:color="auto"/>
        <w:bottom w:val="none" w:sz="0" w:space="0" w:color="auto"/>
        <w:right w:val="none" w:sz="0" w:space="0" w:color="auto"/>
      </w:divBdr>
    </w:div>
    <w:div w:id="2128086803">
      <w:bodyDiv w:val="1"/>
      <w:marLeft w:val="0"/>
      <w:marRight w:val="0"/>
      <w:marTop w:val="0"/>
      <w:marBottom w:val="0"/>
      <w:divBdr>
        <w:top w:val="none" w:sz="0" w:space="0" w:color="auto"/>
        <w:left w:val="none" w:sz="0" w:space="0" w:color="auto"/>
        <w:bottom w:val="none" w:sz="0" w:space="0" w:color="auto"/>
        <w:right w:val="none" w:sz="0" w:space="0" w:color="auto"/>
      </w:divBdr>
    </w:div>
    <w:div w:id="2131437831">
      <w:bodyDiv w:val="1"/>
      <w:marLeft w:val="0"/>
      <w:marRight w:val="0"/>
      <w:marTop w:val="0"/>
      <w:marBottom w:val="0"/>
      <w:divBdr>
        <w:top w:val="none" w:sz="0" w:space="0" w:color="auto"/>
        <w:left w:val="none" w:sz="0" w:space="0" w:color="auto"/>
        <w:bottom w:val="none" w:sz="0" w:space="0" w:color="auto"/>
        <w:right w:val="none" w:sz="0" w:space="0" w:color="auto"/>
      </w:divBdr>
    </w:div>
    <w:div w:id="2135633795">
      <w:bodyDiv w:val="1"/>
      <w:marLeft w:val="0"/>
      <w:marRight w:val="0"/>
      <w:marTop w:val="0"/>
      <w:marBottom w:val="0"/>
      <w:divBdr>
        <w:top w:val="none" w:sz="0" w:space="0" w:color="auto"/>
        <w:left w:val="none" w:sz="0" w:space="0" w:color="auto"/>
        <w:bottom w:val="none" w:sz="0" w:space="0" w:color="auto"/>
        <w:right w:val="none" w:sz="0" w:space="0" w:color="auto"/>
      </w:divBdr>
    </w:div>
    <w:div w:id="2142989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Sar21</b:Tag>
    <b:SourceType>Book</b:SourceType>
    <b:Guid>{C0A933D0-2A85-FF40-A9BF-246372D74149}</b:Guid>
    <b:Title>Airbnb Before, Durning and After COVID-19</b:Title>
    <b:Year>2021</b:Year>
    <b:Author>
      <b:Author>
        <b:NameList>
          <b:Person>
            <b:Last>Dolnicar</b:Last>
            <b:First>Sara</b:First>
          </b:Person>
        </b:NameList>
      </b:Author>
    </b:Author>
    <b:Publisher>The University of Queensland</b:Publisher>
    <b:RefOrder>1</b:RefOrder>
  </b:Source>
  <b:Source>
    <b:Tag>Eve19</b:Tag>
    <b:SourceType>JournalArticle</b:SourceType>
    <b:Guid>{76412239-924B-C24D-957A-47E54F388883}</b:Guid>
    <b:Title>Sharing Economy: An Analysis of Airbnb Business Model and the Factors that Influence Consumer Adoption </b:Title>
    <b:Year>2019</b:Year>
    <b:Author>
      <b:Author>
        <b:NameList>
          <b:Person>
            <b:Last>Evelyn L. Chua</b:Last>
            <b:First>Jason</b:First>
            <b:Middle>L. Chiu, Nelson C. Bool</b:Middle>
          </b:Person>
        </b:NameList>
      </b:Author>
    </b:Author>
    <b:JournalName>Review of Integrative Business and Economies Research, Vol. 8, Supplementary Issue 2</b:JournalName>
    <b:Pages>23-27</b:Pages>
    <b:RefOrder>2</b:RefOrder>
  </b:Source>
  <b:Source>
    <b:Tag>Luq19</b:Tag>
    <b:SourceType>JournalArticle</b:SourceType>
    <b:Guid>{3ADF1928-2793-9048-8E05-5F3263CCDC92}</b:Guid>
    <b:Author>
      <b:Author>
        <b:NameList>
          <b:Person>
            <b:Last>Tabari</b:Last>
            <b:First>Luqi</b:First>
            <b:Middle>Li and Saloomeh</b:Middle>
          </b:Person>
        </b:NameList>
      </b:Author>
    </b:Author>
    <b:Title>Impact of Airbnb on customers' behaviour in the UK hotel industry </b:Title>
    <b:JournalName>Sheffield Hallam University Research Archive Tourism Analysis, Vol.24</b:JournalName>
    <b:Year>2019</b:Year>
    <b:RefOrder>3</b:RefOrder>
  </b:Source>
  <b:Source>
    <b:Tag>Ste23</b:Tag>
    <b:SourceType>DocumentFromInternetSite</b:SourceType>
    <b:Guid>{37FCB9A2-D31A-B648-BF5C-A294121A051E}</b:Guid>
    <b:Title>Airbnb </b:Title>
    <b:Year>2023</b:Year>
    <b:Month>January</b:Month>
    <b:Day>11</b:Day>
    <b:InternetSiteTitle>The University Of California</b:InternetSiteTitle>
    <b:URL>http://www.econ.ucla.edu/sboard/teaching/tech/Airbnb.pdf</b:URL>
    <b:Author>
      <b:Author>
        <b:NameList>
          <b:Person>
            <b:Last>Steve Wu</b:Last>
            <b:First>Frank</b:First>
            <b:Middle>Lee, Jeremy Reynard</b:Middle>
          </b:Person>
        </b:NameList>
      </b:Author>
    </b:Author>
    <b:RefOrder>4</b:RefOrder>
  </b:Source>
  <b:Source>
    <b:Tag>Air23</b:Tag>
    <b:SourceType>InternetSite</b:SourceType>
    <b:Guid>{202FF57D-8557-254E-B0F6-1C33FFA64042}</b:Guid>
    <b:Title>Airbnb Service Fees</b:Title>
    <b:InternetSiteTitle>Airbnb</b:InternetSiteTitle>
    <b:URL>https://www.airbnb.co.uk/help/article/1857</b:URL>
    <b:Year>2023</b:Year>
    <b:Month>January </b:Month>
    <b:Day>11</b:Day>
    <b:Author>
      <b:Author>
        <b:Corporate>Airbnb</b:Corporate>
      </b:Author>
    </b:Author>
    <b:RefOrder>5</b:RefOrder>
  </b:Source>
  <b:Source>
    <b:Tag>Ell</b:Tag>
    <b:SourceType>Book</b:SourceType>
    <b:Guid>{45957993-35CE-4843-847D-4068045D8D8A}</b:Guid>
    <b:Title>Concepts In Enterprise Resource Planning Fourth Edition</b:Title>
    <b:Author>
      <b:Author>
        <b:NameList>
          <b:Person>
            <b:Last>Wagner</b:Last>
            <b:First>Ellen</b:First>
            <b:Middle>Monk and Brent</b:Middle>
          </b:Person>
        </b:NameList>
      </b:Author>
    </b:Author>
    <b:City>United States</b:City>
    <b:Publisher>Course Technology Cengage Learning </b:Publisher>
    <b:Year>2012</b:Year>
    <b:RefOrder>8</b:RefOrder>
  </b:Source>
  <b:Source>
    <b:Tag>ICh</b:Tag>
    <b:SourceType>JournalArticle</b:SourceType>
    <b:Guid>{BD0D823C-E422-3C44-8AD7-9782498F09D4}</b:Guid>
    <b:Title>Their influence of customer relationship management</b:Title>
    <b:Author>
      <b:Author>
        <b:NameList>
          <b:Person>
            <b:Last>I-Chiang Wang</b:Last>
            <b:First>Chien-Yu</b:First>
            <b:Middle>Huang, Yen-Chun Chen and Yu-Ru. Lin</b:Middle>
          </b:Person>
        </b:NameList>
      </b:Author>
    </b:Author>
    <b:RefOrder>14</b:RefOrder>
  </b:Source>
  <b:Source>
    <b:Tag>ICh10</b:Tag>
    <b:SourceType>JournalArticle</b:SourceType>
    <b:Guid>{9B4CE58E-E7C4-7246-BF79-215AA2DB16F5}</b:Guid>
    <b:Author>
      <b:Author>
        <b:NameList>
          <b:Person>
            <b:Last>I-Chiang Wang</b:Last>
            <b:First>Chien-Yu</b:First>
            <b:Middle>Huang, Yen-Chun Chen and Yu-Ru, Lin</b:Middle>
          </b:Person>
        </b:NameList>
      </b:Author>
    </b:Author>
    <b:Title>The Influence of Customer Relationship Management Processon Management Performance</b:Title>
    <b:JournalName>International Journal of Organizational Innovation</b:JournalName>
    <b:Year>2010</b:Year>
    <b:Pages>40,41</b:Pages>
    <b:RefOrder>9</b:RefOrder>
  </b:Source>
  <b:Source>
    <b:Tag>Hyo19</b:Tag>
    <b:SourceType>JournalArticle</b:SourceType>
    <b:Guid>{3CBD4838-8F25-E345-99AF-A3D9F43D07D9}</b:Guid>
    <b:Author>
      <b:Author>
        <b:NameList>
          <b:Person>
            <b:Last>Hyoungeun Moon</b:Last>
            <b:First>Li</b:First>
            <b:Middle>Miao, Lydia Hanks and Nathaniel D. Lane</b:Middle>
          </b:Person>
        </b:NameList>
      </b:Author>
    </b:Author>
    <b:Title>Peer-to-peer interactions: Perspectives of Airbnb guests and hosts </b:Title>
    <b:JournalName>International Journal of Hospitality Managment </b:JournalName>
    <b:Year>2019</b:Year>
    <b:Pages>405-414</b:Pages>
    <b:RefOrder>10</b:RefOrder>
  </b:Source>
  <b:Source>
    <b:Tag>Air221</b:Tag>
    <b:SourceType>InternetSite</b:SourceType>
    <b:Guid>{769E71FA-3830-4C40-BC5C-5FE783F6E0EF}</b:Guid>
    <b:Title>Airbnb second quater 2022 financial results</b:Title>
    <b:Year>2022</b:Year>
    <b:Author>
      <b:Author>
        <b:Corporate>Airbnb</b:Corporate>
      </b:Author>
    </b:Author>
    <b:InternetSiteTitle>Airbnb News</b:InternetSiteTitle>
    <b:URL>https://news.airbnb.com/en-uk/airbnb-second-quarter-2022-financial-results/</b:URL>
    <b:Month>August </b:Month>
    <b:Day>3</b:Day>
    <b:RefOrder>11</b:RefOrder>
  </b:Source>
  <b:Source>
    <b:Tag>Chr18</b:Tag>
    <b:SourceType>JournalArticle</b:SourceType>
    <b:Guid>{F0906A7D-55F4-D848-989E-F4C0C0D372F9}</b:Guid>
    <b:Title>Consumer segmentaion within the sharing economy: The case of Airbnb</b:Title>
    <b:Year>2018</b:Year>
    <b:Author>
      <b:Author>
        <b:NameList>
          <b:Person>
            <b:Last>Newlands</b:Last>
            <b:First>Christoph</b:First>
            <b:Middle>Lutz and Gemma</b:Middle>
          </b:Person>
        </b:NameList>
      </b:Author>
    </b:Author>
    <b:JournalName>Journal of Business Research</b:JournalName>
    <b:Pages>187-196</b:Pages>
    <b:RefOrder>13</b:RefOrder>
  </b:Source>
  <b:Source>
    <b:Tag>Chr181</b:Tag>
    <b:SourceType>JournalArticle</b:SourceType>
    <b:Guid>{4C7CE197-6066-7343-8E8D-EBE4DB5EB1F9}</b:Guid>
    <b:Author>
      <b:Author>
        <b:NameList>
          <b:Person>
            <b:Last>Newlands</b:Last>
            <b:First>Christoph</b:First>
            <b:Middle>Lutz and Gemma</b:Middle>
          </b:Person>
        </b:NameList>
      </b:Author>
    </b:Author>
    <b:Title>Consumer segmentation within the sharing economy: The case of Airbnb</b:Title>
    <b:JournalName>Journal of Business Research </b:JournalName>
    <b:Year>2018</b:Year>
    <b:Pages>187-196</b:Pages>
    <b:RefOrder>12</b:RefOrder>
  </b:Source>
  <b:Source>
    <b:Tag>Fre17</b:Tag>
    <b:SourceType>Book</b:SourceType>
    <b:Guid>{FB9AA605-1DF7-9F4E-9829-BCA0255A95E4}</b:Guid>
    <b:Title>Strategic Managment Concepts and Cases Sixteenth Edition</b:Title>
    <b:Year>2017</b:Year>
    <b:Author>
      <b:Author>
        <b:NameList>
          <b:Person>
            <b:Last>David</b:Last>
            <b:First>Fred</b:First>
            <b:Middle>R. David and Forest R.</b:Middle>
          </b:Person>
        </b:NameList>
      </b:Author>
    </b:Author>
    <b:City>US</b:City>
    <b:Publisher>Pearson Education</b:Publisher>
    <b:RefOrder>15</b:RefOrder>
  </b:Source>
  <b:Source>
    <b:Tag>NGö07</b:Tag>
    <b:SourceType>Report</b:SourceType>
    <b:Guid>{166470B8-447A-C440-9F69-70357D3FC21A}</b:Guid>
    <b:Title>DAVID’S STRATEGY FORMULATION FRAMEWORK IN ACTION: THE EXAMPLE OF TURKISH AIRLINES ON DOMESTIC AIR TRANSPORTATION</b:Title>
    <b:City>Istanbul</b:City>
    <b:Publisher>Faith University, Managment Department</b:Publisher>
    <b:Year>2007</b:Year>
    <b:Author>
      <b:Author>
        <b:NameList>
          <b:Person>
            <b:Last>ŞANAL</b:Last>
            <b:First>N.</b:First>
            <b:Middle>Gökhan TORLAK and Mehmet</b:Middle>
          </b:Person>
        </b:NameList>
      </b:Author>
    </b:Author>
    <b:RefOrder>6</b:RefOrder>
  </b:Source>
  <b:Source>
    <b:Tag>Luc22</b:Tag>
    <b:SourceType>InternetSite</b:SourceType>
    <b:Guid>{1DCF63A7-B045-AB4D-B19E-03331F95921F}</b:Guid>
    <b:Title>Introduction to the Grand Strategy Matrix</b:Title>
    <b:Year>2022</b:Year>
    <b:Author>
      <b:Author>
        <b:Corporate>Lucidity</b:Corporate>
      </b:Author>
    </b:Author>
    <b:InternetSiteTitle>Lucidity</b:InternetSiteTitle>
    <b:URL>https://getlucidity.com/strategy-resources/introduction-to-the-grand-strategy-matrix/</b:URL>
    <b:Month>January</b:Month>
    <b:Day>12</b:Day>
    <b:RefOrder>7</b:RefOrder>
  </b:Source>
</b:Sources>
</file>

<file path=customXml/itemProps1.xml><?xml version="1.0" encoding="utf-8"?>
<ds:datastoreItem xmlns:ds="http://schemas.openxmlformats.org/officeDocument/2006/customXml" ds:itemID="{7AD788C4-92DC-6E44-A994-515F9D0546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2771</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2</cp:revision>
  <dcterms:created xsi:type="dcterms:W3CDTF">2023-01-13T23:36:00Z</dcterms:created>
  <dcterms:modified xsi:type="dcterms:W3CDTF">2023-01-13T23:36:00Z</dcterms:modified>
</cp:coreProperties>
</file>