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4F271DE3" w:rsidR="007D1947" w:rsidRDefault="00CA752E" w:rsidP="00CA752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team working and comunication in 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2FD1C188" w:rsidR="007D1947" w:rsidRDefault="00CA752E">
              <w:pPr>
                <w:pStyle w:val="NoSpacing"/>
                <w:jc w:val="center"/>
                <w:rPr>
                  <w:color w:val="5B9BD5" w:themeColor="accent1"/>
                  <w:sz w:val="28"/>
                  <w:szCs w:val="28"/>
                </w:rPr>
              </w:pPr>
              <w:r>
                <w:rPr>
                  <w:color w:val="5B9BD5" w:themeColor="accent1"/>
                  <w:sz w:val="28"/>
                  <w:szCs w:val="28"/>
                </w:rPr>
                <w:t>Case study Toy Store Swansea</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044D2" w14:textId="6864EA96" w:rsidR="007D1947" w:rsidRDefault="007D1947">
                                <w:pPr>
                                  <w:pStyle w:val="NoSpacing"/>
                                  <w:spacing w:after="40"/>
                                  <w:jc w:val="center"/>
                                  <w:rPr>
                                    <w:caps/>
                                    <w:color w:val="5B9BD5" w:themeColor="accent1"/>
                                    <w:sz w:val="28"/>
                                    <w:szCs w:val="28"/>
                                  </w:rPr>
                                </w:pPr>
                              </w:p>
                              <w:p w14:paraId="50ECD3C7" w14:textId="77777777" w:rsidR="007D1947" w:rsidRDefault="009304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9304E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0D044D2" w14:textId="6864EA96" w:rsidR="007D1947" w:rsidRDefault="007D1947">
                          <w:pPr>
                            <w:pStyle w:val="NoSpacing"/>
                            <w:spacing w:after="40"/>
                            <w:jc w:val="center"/>
                            <w:rPr>
                              <w:caps/>
                              <w:color w:val="5B9BD5" w:themeColor="accent1"/>
                              <w:sz w:val="28"/>
                              <w:szCs w:val="28"/>
                            </w:rPr>
                          </w:pPr>
                        </w:p>
                        <w:p w14:paraId="50ECD3C7" w14:textId="77777777" w:rsidR="007D1947" w:rsidRDefault="009304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9304E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42E6258B" w:rsidR="002D4830" w:rsidRDefault="00CA752E" w:rsidP="002D4830">
          <w:pPr>
            <w:jc w:val="center"/>
          </w:pPr>
          <w:r>
            <w:t>Maria Simion 1913766</w:t>
          </w:r>
        </w:p>
        <w:p w14:paraId="123B0DBB" w14:textId="5285C2D1" w:rsidR="00CA752E" w:rsidRDefault="00CA752E" w:rsidP="00CA752E">
          <w:pPr>
            <w:jc w:val="center"/>
          </w:pPr>
          <w:r>
            <w:t>Michelle Sullivan</w:t>
          </w:r>
        </w:p>
        <w:p w14:paraId="5A6A2972" w14:textId="16FBB705" w:rsidR="002D4830" w:rsidRDefault="00CA752E" w:rsidP="002D4830">
          <w:pPr>
            <w:jc w:val="center"/>
          </w:pPr>
          <w:r>
            <w:t>30.10.2020</w:t>
          </w: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E8647C">
          <w:pPr>
            <w:pStyle w:val="Heading1"/>
            <w:jc w:val="center"/>
          </w:pPr>
          <w:r>
            <w:br w:type="page"/>
          </w:r>
          <w:bookmarkStart w:id="0" w:name="_Toc54919029"/>
          <w:r>
            <w:lastRenderedPageBreak/>
            <w:t>Executive Summary</w:t>
          </w:r>
          <w:bookmarkEnd w:id="0"/>
        </w:p>
        <w:p w14:paraId="5C1BB530" w14:textId="77777777" w:rsidR="00F4113C" w:rsidRDefault="00F4113C"/>
        <w:p w14:paraId="7E52403D" w14:textId="35B32B93" w:rsidR="00D854A5" w:rsidRDefault="00983FC6" w:rsidP="00E8647C">
          <w:pPr>
            <w:ind w:firstLine="720"/>
            <w:jc w:val="both"/>
          </w:pPr>
          <w:r>
            <w:t xml:space="preserve">On this </w:t>
          </w:r>
          <w:r w:rsidR="00E8647C">
            <w:t>report</w:t>
          </w:r>
          <w:r>
            <w:t xml:space="preserve"> we look at the Belbin and Tuckman theories and how we can use them to create successful teams in this workplace.</w:t>
          </w:r>
        </w:p>
        <w:p w14:paraId="7A610DBB" w14:textId="65D2E95B" w:rsidR="00983FC6" w:rsidRDefault="00983FC6" w:rsidP="00E8647C">
          <w:pPr>
            <w:ind w:firstLine="720"/>
            <w:jc w:val="both"/>
          </w:pPr>
          <w:r>
            <w:t xml:space="preserve">We will </w:t>
          </w:r>
          <w:r w:rsidR="00E8647C">
            <w:t>determinate</w:t>
          </w:r>
          <w:r>
            <w:t xml:space="preserve"> what role the </w:t>
          </w:r>
          <w:r w:rsidR="00E8647C">
            <w:t>employees</w:t>
          </w:r>
          <w:r>
            <w:t xml:space="preserve"> have </w:t>
          </w:r>
          <w:r w:rsidR="00E8647C">
            <w:t>within</w:t>
          </w:r>
          <w:r>
            <w:t xml:space="preserve"> the teams.</w:t>
          </w:r>
        </w:p>
        <w:p w14:paraId="3B6D6EBE" w14:textId="2FFD4EB9" w:rsidR="00983FC6" w:rsidRDefault="00983FC6" w:rsidP="00E8647C">
          <w:pPr>
            <w:ind w:firstLine="720"/>
            <w:jc w:val="both"/>
          </w:pPr>
          <w:r>
            <w:t xml:space="preserve">We gone see why communication is </w:t>
          </w:r>
          <w:r w:rsidR="000F5B58">
            <w:t>important and we gone learn what ways we can communicate.</w:t>
          </w:r>
        </w:p>
        <w:p w14:paraId="23C1E54D" w14:textId="7BEEAD35" w:rsidR="000F5B58" w:rsidRDefault="000F5B58" w:rsidP="00E8647C">
          <w:pPr>
            <w:ind w:firstLine="720"/>
            <w:jc w:val="both"/>
          </w:pPr>
          <w:r>
            <w:t xml:space="preserve">We gone explain </w:t>
          </w:r>
          <w:r w:rsidR="00E8647C">
            <w:t>importance of verbal and nonverbal communication</w:t>
          </w:r>
          <w:r>
            <w:t>.</w:t>
          </w:r>
        </w:p>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4248893B" w14:textId="05EE0F7C" w:rsidR="00210067"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919029" w:history="1">
                <w:r w:rsidR="00210067" w:rsidRPr="00557C40">
                  <w:rPr>
                    <w:rStyle w:val="Hyperlink"/>
                    <w:noProof/>
                  </w:rPr>
                  <w:t>Executive Summary</w:t>
                </w:r>
                <w:r w:rsidR="00210067">
                  <w:rPr>
                    <w:noProof/>
                    <w:webHidden/>
                  </w:rPr>
                  <w:tab/>
                </w:r>
                <w:r w:rsidR="00210067">
                  <w:rPr>
                    <w:noProof/>
                    <w:webHidden/>
                  </w:rPr>
                  <w:fldChar w:fldCharType="begin"/>
                </w:r>
                <w:r w:rsidR="00210067">
                  <w:rPr>
                    <w:noProof/>
                    <w:webHidden/>
                  </w:rPr>
                  <w:instrText xml:space="preserve"> PAGEREF _Toc54919029 \h </w:instrText>
                </w:r>
                <w:r w:rsidR="00210067">
                  <w:rPr>
                    <w:noProof/>
                    <w:webHidden/>
                  </w:rPr>
                </w:r>
                <w:r w:rsidR="00210067">
                  <w:rPr>
                    <w:noProof/>
                    <w:webHidden/>
                  </w:rPr>
                  <w:fldChar w:fldCharType="separate"/>
                </w:r>
                <w:r w:rsidR="00210067">
                  <w:rPr>
                    <w:noProof/>
                    <w:webHidden/>
                  </w:rPr>
                  <w:t>1</w:t>
                </w:r>
                <w:r w:rsidR="00210067">
                  <w:rPr>
                    <w:noProof/>
                    <w:webHidden/>
                  </w:rPr>
                  <w:fldChar w:fldCharType="end"/>
                </w:r>
              </w:hyperlink>
            </w:p>
            <w:p w14:paraId="73C5681C" w14:textId="5797A698" w:rsidR="00210067" w:rsidRDefault="00210067">
              <w:pPr>
                <w:pStyle w:val="TOC1"/>
                <w:tabs>
                  <w:tab w:val="right" w:leader="dot" w:pos="9016"/>
                </w:tabs>
                <w:rPr>
                  <w:rFonts w:eastAsiaTheme="minorEastAsia"/>
                  <w:noProof/>
                  <w:lang w:eastAsia="en-GB"/>
                </w:rPr>
              </w:pPr>
              <w:hyperlink w:anchor="_Toc54919030" w:history="1">
                <w:r w:rsidRPr="00557C40">
                  <w:rPr>
                    <w:rStyle w:val="Hyperlink"/>
                    <w:noProof/>
                  </w:rPr>
                  <w:t>Introduction</w:t>
                </w:r>
                <w:r>
                  <w:rPr>
                    <w:noProof/>
                    <w:webHidden/>
                  </w:rPr>
                  <w:tab/>
                </w:r>
                <w:r>
                  <w:rPr>
                    <w:noProof/>
                    <w:webHidden/>
                  </w:rPr>
                  <w:fldChar w:fldCharType="begin"/>
                </w:r>
                <w:r>
                  <w:rPr>
                    <w:noProof/>
                    <w:webHidden/>
                  </w:rPr>
                  <w:instrText xml:space="preserve"> PAGEREF _Toc54919030 \h </w:instrText>
                </w:r>
                <w:r>
                  <w:rPr>
                    <w:noProof/>
                    <w:webHidden/>
                  </w:rPr>
                </w:r>
                <w:r>
                  <w:rPr>
                    <w:noProof/>
                    <w:webHidden/>
                  </w:rPr>
                  <w:fldChar w:fldCharType="separate"/>
                </w:r>
                <w:r>
                  <w:rPr>
                    <w:noProof/>
                    <w:webHidden/>
                  </w:rPr>
                  <w:t>3</w:t>
                </w:r>
                <w:r>
                  <w:rPr>
                    <w:noProof/>
                    <w:webHidden/>
                  </w:rPr>
                  <w:fldChar w:fldCharType="end"/>
                </w:r>
              </w:hyperlink>
            </w:p>
            <w:p w14:paraId="7737E58B" w14:textId="58161B22" w:rsidR="00210067" w:rsidRDefault="00210067">
              <w:pPr>
                <w:pStyle w:val="TOC1"/>
                <w:tabs>
                  <w:tab w:val="right" w:leader="dot" w:pos="9016"/>
                </w:tabs>
                <w:rPr>
                  <w:rFonts w:eastAsiaTheme="minorEastAsia"/>
                  <w:noProof/>
                  <w:lang w:eastAsia="en-GB"/>
                </w:rPr>
              </w:pPr>
              <w:hyperlink w:anchor="_Toc54919031" w:history="1">
                <w:r w:rsidRPr="00557C40">
                  <w:rPr>
                    <w:rStyle w:val="Hyperlink"/>
                    <w:noProof/>
                  </w:rPr>
                  <w:t>1.Belbin and Tuckman</w:t>
                </w:r>
                <w:r>
                  <w:rPr>
                    <w:noProof/>
                    <w:webHidden/>
                  </w:rPr>
                  <w:tab/>
                </w:r>
                <w:r>
                  <w:rPr>
                    <w:noProof/>
                    <w:webHidden/>
                  </w:rPr>
                  <w:fldChar w:fldCharType="begin"/>
                </w:r>
                <w:r>
                  <w:rPr>
                    <w:noProof/>
                    <w:webHidden/>
                  </w:rPr>
                  <w:instrText xml:space="preserve"> PAGEREF _Toc54919031 \h </w:instrText>
                </w:r>
                <w:r>
                  <w:rPr>
                    <w:noProof/>
                    <w:webHidden/>
                  </w:rPr>
                </w:r>
                <w:r>
                  <w:rPr>
                    <w:noProof/>
                    <w:webHidden/>
                  </w:rPr>
                  <w:fldChar w:fldCharType="separate"/>
                </w:r>
                <w:r>
                  <w:rPr>
                    <w:noProof/>
                    <w:webHidden/>
                  </w:rPr>
                  <w:t>4</w:t>
                </w:r>
                <w:r>
                  <w:rPr>
                    <w:noProof/>
                    <w:webHidden/>
                  </w:rPr>
                  <w:fldChar w:fldCharType="end"/>
                </w:r>
              </w:hyperlink>
            </w:p>
            <w:p w14:paraId="366DEA93" w14:textId="68B84649" w:rsidR="00210067" w:rsidRDefault="00210067">
              <w:pPr>
                <w:pStyle w:val="TOC2"/>
                <w:tabs>
                  <w:tab w:val="left" w:pos="880"/>
                  <w:tab w:val="right" w:leader="dot" w:pos="9016"/>
                </w:tabs>
                <w:rPr>
                  <w:rFonts w:eastAsiaTheme="minorEastAsia"/>
                  <w:noProof/>
                  <w:lang w:eastAsia="en-GB"/>
                </w:rPr>
              </w:pPr>
              <w:hyperlink w:anchor="_Toc54919032" w:history="1">
                <w:r w:rsidRPr="00557C40">
                  <w:rPr>
                    <w:rStyle w:val="Hyperlink"/>
                    <w:noProof/>
                  </w:rPr>
                  <w:t>1.1</w:t>
                </w:r>
                <w:r>
                  <w:rPr>
                    <w:rFonts w:eastAsiaTheme="minorEastAsia"/>
                    <w:noProof/>
                    <w:lang w:eastAsia="en-GB"/>
                  </w:rPr>
                  <w:tab/>
                </w:r>
                <w:r w:rsidRPr="00557C40">
                  <w:rPr>
                    <w:rStyle w:val="Hyperlink"/>
                    <w:noProof/>
                  </w:rPr>
                  <w:t>Belbin</w:t>
                </w:r>
                <w:r>
                  <w:rPr>
                    <w:noProof/>
                    <w:webHidden/>
                  </w:rPr>
                  <w:tab/>
                </w:r>
                <w:r>
                  <w:rPr>
                    <w:noProof/>
                    <w:webHidden/>
                  </w:rPr>
                  <w:fldChar w:fldCharType="begin"/>
                </w:r>
                <w:r>
                  <w:rPr>
                    <w:noProof/>
                    <w:webHidden/>
                  </w:rPr>
                  <w:instrText xml:space="preserve"> PAGEREF _Toc54919032 \h </w:instrText>
                </w:r>
                <w:r>
                  <w:rPr>
                    <w:noProof/>
                    <w:webHidden/>
                  </w:rPr>
                </w:r>
                <w:r>
                  <w:rPr>
                    <w:noProof/>
                    <w:webHidden/>
                  </w:rPr>
                  <w:fldChar w:fldCharType="separate"/>
                </w:r>
                <w:r>
                  <w:rPr>
                    <w:noProof/>
                    <w:webHidden/>
                  </w:rPr>
                  <w:t>4</w:t>
                </w:r>
                <w:r>
                  <w:rPr>
                    <w:noProof/>
                    <w:webHidden/>
                  </w:rPr>
                  <w:fldChar w:fldCharType="end"/>
                </w:r>
              </w:hyperlink>
            </w:p>
            <w:p w14:paraId="31CCE497" w14:textId="08189EB1" w:rsidR="00210067" w:rsidRDefault="00210067">
              <w:pPr>
                <w:pStyle w:val="TOC2"/>
                <w:tabs>
                  <w:tab w:val="left" w:pos="880"/>
                  <w:tab w:val="right" w:leader="dot" w:pos="9016"/>
                </w:tabs>
                <w:rPr>
                  <w:rFonts w:eastAsiaTheme="minorEastAsia"/>
                  <w:noProof/>
                  <w:lang w:eastAsia="en-GB"/>
                </w:rPr>
              </w:pPr>
              <w:hyperlink w:anchor="_Toc54919033" w:history="1">
                <w:r w:rsidRPr="00557C40">
                  <w:rPr>
                    <w:rStyle w:val="Hyperlink"/>
                    <w:noProof/>
                  </w:rPr>
                  <w:t>1.2</w:t>
                </w:r>
                <w:r>
                  <w:rPr>
                    <w:rFonts w:eastAsiaTheme="minorEastAsia"/>
                    <w:noProof/>
                    <w:lang w:eastAsia="en-GB"/>
                  </w:rPr>
                  <w:tab/>
                </w:r>
                <w:r w:rsidRPr="00557C40">
                  <w:rPr>
                    <w:rStyle w:val="Hyperlink"/>
                    <w:noProof/>
                  </w:rPr>
                  <w:t>Tuckman</w:t>
                </w:r>
                <w:r>
                  <w:rPr>
                    <w:noProof/>
                    <w:webHidden/>
                  </w:rPr>
                  <w:tab/>
                </w:r>
                <w:r>
                  <w:rPr>
                    <w:noProof/>
                    <w:webHidden/>
                  </w:rPr>
                  <w:fldChar w:fldCharType="begin"/>
                </w:r>
                <w:r>
                  <w:rPr>
                    <w:noProof/>
                    <w:webHidden/>
                  </w:rPr>
                  <w:instrText xml:space="preserve"> PAGEREF _Toc54919033 \h </w:instrText>
                </w:r>
                <w:r>
                  <w:rPr>
                    <w:noProof/>
                    <w:webHidden/>
                  </w:rPr>
                </w:r>
                <w:r>
                  <w:rPr>
                    <w:noProof/>
                    <w:webHidden/>
                  </w:rPr>
                  <w:fldChar w:fldCharType="separate"/>
                </w:r>
                <w:r>
                  <w:rPr>
                    <w:noProof/>
                    <w:webHidden/>
                  </w:rPr>
                  <w:t>5</w:t>
                </w:r>
                <w:r>
                  <w:rPr>
                    <w:noProof/>
                    <w:webHidden/>
                  </w:rPr>
                  <w:fldChar w:fldCharType="end"/>
                </w:r>
              </w:hyperlink>
            </w:p>
            <w:p w14:paraId="1C6A50DF" w14:textId="2706C4F3" w:rsidR="00210067" w:rsidRDefault="00210067">
              <w:pPr>
                <w:pStyle w:val="TOC1"/>
                <w:tabs>
                  <w:tab w:val="left" w:pos="440"/>
                  <w:tab w:val="right" w:leader="dot" w:pos="9016"/>
                </w:tabs>
                <w:rPr>
                  <w:rFonts w:eastAsiaTheme="minorEastAsia"/>
                  <w:noProof/>
                  <w:lang w:eastAsia="en-GB"/>
                </w:rPr>
              </w:pPr>
              <w:hyperlink w:anchor="_Toc54919034" w:history="1">
                <w:r w:rsidRPr="00557C40">
                  <w:rPr>
                    <w:rStyle w:val="Hyperlink"/>
                    <w:noProof/>
                  </w:rPr>
                  <w:t>2.</w:t>
                </w:r>
                <w:r>
                  <w:rPr>
                    <w:rFonts w:eastAsiaTheme="minorEastAsia"/>
                    <w:noProof/>
                    <w:lang w:eastAsia="en-GB"/>
                  </w:rPr>
                  <w:tab/>
                </w:r>
                <w:r w:rsidRPr="00557C40">
                  <w:rPr>
                    <w:rStyle w:val="Hyperlink"/>
                    <w:noProof/>
                  </w:rPr>
                  <w:t>Communication</w:t>
                </w:r>
                <w:r>
                  <w:rPr>
                    <w:noProof/>
                    <w:webHidden/>
                  </w:rPr>
                  <w:tab/>
                </w:r>
                <w:r>
                  <w:rPr>
                    <w:noProof/>
                    <w:webHidden/>
                  </w:rPr>
                  <w:fldChar w:fldCharType="begin"/>
                </w:r>
                <w:r>
                  <w:rPr>
                    <w:noProof/>
                    <w:webHidden/>
                  </w:rPr>
                  <w:instrText xml:space="preserve"> PAGEREF _Toc54919034 \h </w:instrText>
                </w:r>
                <w:r>
                  <w:rPr>
                    <w:noProof/>
                    <w:webHidden/>
                  </w:rPr>
                </w:r>
                <w:r>
                  <w:rPr>
                    <w:noProof/>
                    <w:webHidden/>
                  </w:rPr>
                  <w:fldChar w:fldCharType="separate"/>
                </w:r>
                <w:r>
                  <w:rPr>
                    <w:noProof/>
                    <w:webHidden/>
                  </w:rPr>
                  <w:t>6</w:t>
                </w:r>
                <w:r>
                  <w:rPr>
                    <w:noProof/>
                    <w:webHidden/>
                  </w:rPr>
                  <w:fldChar w:fldCharType="end"/>
                </w:r>
              </w:hyperlink>
            </w:p>
            <w:p w14:paraId="35AD3096" w14:textId="034CB612" w:rsidR="00210067" w:rsidRDefault="00210067">
              <w:pPr>
                <w:pStyle w:val="TOC2"/>
                <w:tabs>
                  <w:tab w:val="left" w:pos="880"/>
                  <w:tab w:val="right" w:leader="dot" w:pos="9016"/>
                </w:tabs>
                <w:rPr>
                  <w:rFonts w:eastAsiaTheme="minorEastAsia"/>
                  <w:noProof/>
                  <w:lang w:eastAsia="en-GB"/>
                </w:rPr>
              </w:pPr>
              <w:hyperlink w:anchor="_Toc54919035" w:history="1">
                <w:r w:rsidRPr="00557C40">
                  <w:rPr>
                    <w:rStyle w:val="Hyperlink"/>
                    <w:noProof/>
                  </w:rPr>
                  <w:t>2.1</w:t>
                </w:r>
                <w:r>
                  <w:rPr>
                    <w:rFonts w:eastAsiaTheme="minorEastAsia"/>
                    <w:noProof/>
                    <w:lang w:eastAsia="en-GB"/>
                  </w:rPr>
                  <w:tab/>
                </w:r>
                <w:r w:rsidRPr="00557C40">
                  <w:rPr>
                    <w:rStyle w:val="Hyperlink"/>
                    <w:noProof/>
                  </w:rPr>
                  <w:t>Importance of two way communication</w:t>
                </w:r>
                <w:r>
                  <w:rPr>
                    <w:noProof/>
                    <w:webHidden/>
                  </w:rPr>
                  <w:tab/>
                </w:r>
                <w:r>
                  <w:rPr>
                    <w:noProof/>
                    <w:webHidden/>
                  </w:rPr>
                  <w:fldChar w:fldCharType="begin"/>
                </w:r>
                <w:r>
                  <w:rPr>
                    <w:noProof/>
                    <w:webHidden/>
                  </w:rPr>
                  <w:instrText xml:space="preserve"> PAGEREF _Toc54919035 \h </w:instrText>
                </w:r>
                <w:r>
                  <w:rPr>
                    <w:noProof/>
                    <w:webHidden/>
                  </w:rPr>
                </w:r>
                <w:r>
                  <w:rPr>
                    <w:noProof/>
                    <w:webHidden/>
                  </w:rPr>
                  <w:fldChar w:fldCharType="separate"/>
                </w:r>
                <w:r>
                  <w:rPr>
                    <w:noProof/>
                    <w:webHidden/>
                  </w:rPr>
                  <w:t>6</w:t>
                </w:r>
                <w:r>
                  <w:rPr>
                    <w:noProof/>
                    <w:webHidden/>
                  </w:rPr>
                  <w:fldChar w:fldCharType="end"/>
                </w:r>
              </w:hyperlink>
            </w:p>
            <w:p w14:paraId="502DBF76" w14:textId="4A1C54E9" w:rsidR="00210067" w:rsidRDefault="00210067">
              <w:pPr>
                <w:pStyle w:val="TOC2"/>
                <w:tabs>
                  <w:tab w:val="left" w:pos="880"/>
                  <w:tab w:val="right" w:leader="dot" w:pos="9016"/>
                </w:tabs>
                <w:rPr>
                  <w:rFonts w:eastAsiaTheme="minorEastAsia"/>
                  <w:noProof/>
                  <w:lang w:eastAsia="en-GB"/>
                </w:rPr>
              </w:pPr>
              <w:hyperlink w:anchor="_Toc54919036" w:history="1">
                <w:r w:rsidRPr="00557C40">
                  <w:rPr>
                    <w:rStyle w:val="Hyperlink"/>
                    <w:noProof/>
                  </w:rPr>
                  <w:t>2.2</w:t>
                </w:r>
                <w:r>
                  <w:rPr>
                    <w:rFonts w:eastAsiaTheme="minorEastAsia"/>
                    <w:noProof/>
                    <w:lang w:eastAsia="en-GB"/>
                  </w:rPr>
                  <w:tab/>
                </w:r>
                <w:r w:rsidRPr="00557C40">
                  <w:rPr>
                    <w:rStyle w:val="Hyperlink"/>
                    <w:noProof/>
                  </w:rPr>
                  <w:t>Effective communication</w:t>
                </w:r>
                <w:r>
                  <w:rPr>
                    <w:noProof/>
                    <w:webHidden/>
                  </w:rPr>
                  <w:tab/>
                </w:r>
                <w:r>
                  <w:rPr>
                    <w:noProof/>
                    <w:webHidden/>
                  </w:rPr>
                  <w:fldChar w:fldCharType="begin"/>
                </w:r>
                <w:r>
                  <w:rPr>
                    <w:noProof/>
                    <w:webHidden/>
                  </w:rPr>
                  <w:instrText xml:space="preserve"> PAGEREF _Toc54919036 \h </w:instrText>
                </w:r>
                <w:r>
                  <w:rPr>
                    <w:noProof/>
                    <w:webHidden/>
                  </w:rPr>
                </w:r>
                <w:r>
                  <w:rPr>
                    <w:noProof/>
                    <w:webHidden/>
                  </w:rPr>
                  <w:fldChar w:fldCharType="separate"/>
                </w:r>
                <w:r>
                  <w:rPr>
                    <w:noProof/>
                    <w:webHidden/>
                  </w:rPr>
                  <w:t>8</w:t>
                </w:r>
                <w:r>
                  <w:rPr>
                    <w:noProof/>
                    <w:webHidden/>
                  </w:rPr>
                  <w:fldChar w:fldCharType="end"/>
                </w:r>
              </w:hyperlink>
            </w:p>
            <w:p w14:paraId="0616EAF6" w14:textId="58A72B16" w:rsidR="00210067" w:rsidRDefault="00210067">
              <w:pPr>
                <w:pStyle w:val="TOC1"/>
                <w:tabs>
                  <w:tab w:val="right" w:leader="dot" w:pos="9016"/>
                </w:tabs>
                <w:rPr>
                  <w:rFonts w:eastAsiaTheme="minorEastAsia"/>
                  <w:noProof/>
                  <w:lang w:eastAsia="en-GB"/>
                </w:rPr>
              </w:pPr>
              <w:hyperlink w:anchor="_Toc54919037" w:history="1">
                <w:r w:rsidRPr="00557C40">
                  <w:rPr>
                    <w:rStyle w:val="Hyperlink"/>
                    <w:noProof/>
                  </w:rPr>
                  <w:t>Conclusion</w:t>
                </w:r>
                <w:r>
                  <w:rPr>
                    <w:noProof/>
                    <w:webHidden/>
                  </w:rPr>
                  <w:tab/>
                </w:r>
                <w:r>
                  <w:rPr>
                    <w:noProof/>
                    <w:webHidden/>
                  </w:rPr>
                  <w:fldChar w:fldCharType="begin"/>
                </w:r>
                <w:r>
                  <w:rPr>
                    <w:noProof/>
                    <w:webHidden/>
                  </w:rPr>
                  <w:instrText xml:space="preserve"> PAGEREF _Toc54919037 \h </w:instrText>
                </w:r>
                <w:r>
                  <w:rPr>
                    <w:noProof/>
                    <w:webHidden/>
                  </w:rPr>
                </w:r>
                <w:r>
                  <w:rPr>
                    <w:noProof/>
                    <w:webHidden/>
                  </w:rPr>
                  <w:fldChar w:fldCharType="separate"/>
                </w:r>
                <w:r>
                  <w:rPr>
                    <w:noProof/>
                    <w:webHidden/>
                  </w:rPr>
                  <w:t>9</w:t>
                </w:r>
                <w:r>
                  <w:rPr>
                    <w:noProof/>
                    <w:webHidden/>
                  </w:rPr>
                  <w:fldChar w:fldCharType="end"/>
                </w:r>
              </w:hyperlink>
            </w:p>
            <w:p w14:paraId="384091B8" w14:textId="31813AB8" w:rsidR="00210067" w:rsidRDefault="00210067">
              <w:pPr>
                <w:pStyle w:val="TOC1"/>
                <w:tabs>
                  <w:tab w:val="right" w:leader="dot" w:pos="9016"/>
                </w:tabs>
                <w:rPr>
                  <w:rFonts w:eastAsiaTheme="minorEastAsia"/>
                  <w:noProof/>
                  <w:lang w:eastAsia="en-GB"/>
                </w:rPr>
              </w:pPr>
              <w:hyperlink w:anchor="_Toc54919038" w:history="1">
                <w:r w:rsidRPr="00557C40">
                  <w:rPr>
                    <w:rStyle w:val="Hyperlink"/>
                    <w:noProof/>
                  </w:rPr>
                  <w:t>Recommendations</w:t>
                </w:r>
                <w:r>
                  <w:rPr>
                    <w:noProof/>
                    <w:webHidden/>
                  </w:rPr>
                  <w:tab/>
                </w:r>
                <w:r>
                  <w:rPr>
                    <w:noProof/>
                    <w:webHidden/>
                  </w:rPr>
                  <w:fldChar w:fldCharType="begin"/>
                </w:r>
                <w:r>
                  <w:rPr>
                    <w:noProof/>
                    <w:webHidden/>
                  </w:rPr>
                  <w:instrText xml:space="preserve"> PAGEREF _Toc54919038 \h </w:instrText>
                </w:r>
                <w:r>
                  <w:rPr>
                    <w:noProof/>
                    <w:webHidden/>
                  </w:rPr>
                </w:r>
                <w:r>
                  <w:rPr>
                    <w:noProof/>
                    <w:webHidden/>
                  </w:rPr>
                  <w:fldChar w:fldCharType="separate"/>
                </w:r>
                <w:r>
                  <w:rPr>
                    <w:noProof/>
                    <w:webHidden/>
                  </w:rPr>
                  <w:t>10</w:t>
                </w:r>
                <w:r>
                  <w:rPr>
                    <w:noProof/>
                    <w:webHidden/>
                  </w:rPr>
                  <w:fldChar w:fldCharType="end"/>
                </w:r>
              </w:hyperlink>
            </w:p>
            <w:p w14:paraId="20231C15" w14:textId="365B4B41" w:rsidR="00210067" w:rsidRDefault="00210067">
              <w:pPr>
                <w:pStyle w:val="TOC1"/>
                <w:tabs>
                  <w:tab w:val="right" w:leader="dot" w:pos="9016"/>
                </w:tabs>
                <w:rPr>
                  <w:rFonts w:eastAsiaTheme="minorEastAsia"/>
                  <w:noProof/>
                  <w:lang w:eastAsia="en-GB"/>
                </w:rPr>
              </w:pPr>
              <w:hyperlink w:anchor="_Toc54919039" w:history="1">
                <w:r w:rsidRPr="00557C40">
                  <w:rPr>
                    <w:rStyle w:val="Hyperlink"/>
                    <w:noProof/>
                  </w:rPr>
                  <w:t>References</w:t>
                </w:r>
                <w:r>
                  <w:rPr>
                    <w:noProof/>
                    <w:webHidden/>
                  </w:rPr>
                  <w:tab/>
                </w:r>
                <w:r>
                  <w:rPr>
                    <w:noProof/>
                    <w:webHidden/>
                  </w:rPr>
                  <w:fldChar w:fldCharType="begin"/>
                </w:r>
                <w:r>
                  <w:rPr>
                    <w:noProof/>
                    <w:webHidden/>
                  </w:rPr>
                  <w:instrText xml:space="preserve"> PAGEREF _Toc54919039 \h </w:instrText>
                </w:r>
                <w:r>
                  <w:rPr>
                    <w:noProof/>
                    <w:webHidden/>
                  </w:rPr>
                </w:r>
                <w:r>
                  <w:rPr>
                    <w:noProof/>
                    <w:webHidden/>
                  </w:rPr>
                  <w:fldChar w:fldCharType="separate"/>
                </w:r>
                <w:r>
                  <w:rPr>
                    <w:noProof/>
                    <w:webHidden/>
                  </w:rPr>
                  <w:t>11</w:t>
                </w:r>
                <w:r>
                  <w:rPr>
                    <w:noProof/>
                    <w:webHidden/>
                  </w:rPr>
                  <w:fldChar w:fldCharType="end"/>
                </w:r>
              </w:hyperlink>
            </w:p>
            <w:p w14:paraId="6F1CDCBB" w14:textId="24A1297E" w:rsidR="007D1947" w:rsidRDefault="007D1947">
              <w:r>
                <w:rPr>
                  <w:b/>
                  <w:bCs/>
                  <w:noProof/>
                </w:rPr>
                <w:fldChar w:fldCharType="end"/>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16086570" w14:textId="77777777" w:rsidR="007D1947" w:rsidRDefault="007D1947"/>
        <w:p w14:paraId="5B2838A0" w14:textId="77777777" w:rsidR="007D1947" w:rsidRDefault="007D1947"/>
        <w:p w14:paraId="31114225" w14:textId="77777777" w:rsidR="007D1947" w:rsidRDefault="007D1947"/>
        <w:p w14:paraId="7E234E1E" w14:textId="77777777" w:rsidR="007D1947" w:rsidRDefault="007D1947"/>
        <w:p w14:paraId="2B78DC72" w14:textId="77777777" w:rsidR="007D1947" w:rsidRDefault="007D1947"/>
        <w:p w14:paraId="56ADCB84" w14:textId="77777777" w:rsidR="007D1947" w:rsidRDefault="007D1947"/>
        <w:p w14:paraId="31619126" w14:textId="0E77C1EB" w:rsidR="0050779D" w:rsidRDefault="007D1947" w:rsidP="00E8647C">
          <w:pPr>
            <w:pStyle w:val="Heading1"/>
            <w:jc w:val="center"/>
          </w:pPr>
          <w:bookmarkStart w:id="1" w:name="_Toc54919030"/>
          <w:r>
            <w:t>Introduction</w:t>
          </w:r>
          <w:bookmarkEnd w:id="1"/>
        </w:p>
        <w:p w14:paraId="23570AFF" w14:textId="548D5B5B" w:rsidR="00E8647C" w:rsidRDefault="00E8647C" w:rsidP="00E8647C"/>
        <w:p w14:paraId="4DF68EF8" w14:textId="77777777" w:rsidR="00E8647C" w:rsidRPr="00E8647C" w:rsidRDefault="00E8647C" w:rsidP="00E8647C"/>
        <w:p w14:paraId="23DF5824" w14:textId="1F619A40" w:rsidR="000F5B58" w:rsidRDefault="000F5B58" w:rsidP="00E8647C">
          <w:pPr>
            <w:ind w:firstLine="720"/>
            <w:jc w:val="both"/>
          </w:pPr>
          <w:r>
            <w:t>The report is about a Toy Store that has few employees and need to recruit new ones. Some of the employees are off, the night shift does not have a manager, the security employees are less then should be.</w:t>
          </w:r>
        </w:p>
        <w:p w14:paraId="4957AB17" w14:textId="73C5538E" w:rsidR="00CA752E" w:rsidRDefault="000F5B58" w:rsidP="00E8647C">
          <w:pPr>
            <w:ind w:firstLine="720"/>
            <w:jc w:val="both"/>
          </w:pPr>
          <w:r>
            <w:t xml:space="preserve">Belbin and Tuckman </w:t>
          </w:r>
          <w:r w:rsidR="00E8647C">
            <w:t>theories</w:t>
          </w:r>
          <w:r>
            <w:t xml:space="preserve"> </w:t>
          </w:r>
          <w:r w:rsidR="00E8647C">
            <w:t>can</w:t>
          </w:r>
          <w:r>
            <w:t xml:space="preserve"> improve the dynamic of the teams, can make the team to performing well together by making the role that </w:t>
          </w:r>
          <w:r w:rsidR="00E8647C">
            <w:t>everyone</w:t>
          </w:r>
          <w:r>
            <w:t xml:space="preserve"> </w:t>
          </w:r>
          <w:r w:rsidR="00E8647C">
            <w:t>has</w:t>
          </w:r>
          <w:r>
            <w:t xml:space="preserve"> very clear and the task they have to do. And passing all the stages of forming a team they could have higher performance.</w:t>
          </w:r>
        </w:p>
        <w:p w14:paraId="03957CE9" w14:textId="42F48738" w:rsidR="000F5B58" w:rsidRDefault="000F5B58" w:rsidP="00E8647C">
          <w:pPr>
            <w:ind w:firstLine="720"/>
            <w:jc w:val="both"/>
          </w:pPr>
          <w:r>
            <w:t xml:space="preserve">Is important that the night shift and the day shift to communicate between them, they need to know what each shift done so </w:t>
          </w:r>
          <w:r w:rsidR="00E8647C">
            <w:t>they</w:t>
          </w:r>
          <w:r>
            <w:t xml:space="preserve"> can carry on from there.</w:t>
          </w:r>
        </w:p>
        <w:p w14:paraId="447D0FDF" w14:textId="742368B7" w:rsidR="000F5B58" w:rsidRDefault="000F5B58" w:rsidP="00E8647C">
          <w:pPr>
            <w:ind w:firstLine="720"/>
            <w:jc w:val="both"/>
          </w:pPr>
          <w:r>
            <w:t xml:space="preserve">Verbal and non-verbal communication are important because they can </w:t>
          </w:r>
          <w:r w:rsidR="00E8647C">
            <w:t>build</w:t>
          </w:r>
          <w:r>
            <w:t xml:space="preserve"> the trust in the team.</w:t>
          </w:r>
        </w:p>
        <w:p w14:paraId="0D7537AF" w14:textId="64E5EA25" w:rsidR="00E8647C" w:rsidRDefault="00E8647C">
          <w:r>
            <w:br w:type="page"/>
          </w:r>
        </w:p>
        <w:p w14:paraId="5C03888D" w14:textId="7A1B8AA4" w:rsidR="00E32236" w:rsidRDefault="00E8647C" w:rsidP="00E8647C">
          <w:pPr>
            <w:pStyle w:val="Heading1"/>
            <w:jc w:val="center"/>
          </w:pPr>
          <w:bookmarkStart w:id="2" w:name="_Toc54919031"/>
          <w:r>
            <w:lastRenderedPageBreak/>
            <w:t>1.</w:t>
          </w:r>
          <w:r w:rsidR="00A93248">
            <w:t>Belbin and Tuckman</w:t>
          </w:r>
          <w:bookmarkEnd w:id="2"/>
        </w:p>
        <w:p w14:paraId="0DA2A66C" w14:textId="77777777" w:rsidR="00E8647C" w:rsidRPr="00E8647C" w:rsidRDefault="00E8647C" w:rsidP="00E8647C"/>
        <w:p w14:paraId="61262288" w14:textId="6461C4F9" w:rsidR="00A93248" w:rsidRDefault="00A93248" w:rsidP="000E3178">
          <w:pPr>
            <w:ind w:firstLine="720"/>
            <w:jc w:val="both"/>
          </w:pPr>
          <w:r>
            <w:t xml:space="preserve">Before forming a </w:t>
          </w:r>
          <w:r w:rsidR="00E8647C">
            <w:t>team,</w:t>
          </w:r>
          <w:r>
            <w:t xml:space="preserve"> the task should be clear and easy to understand. After the task is </w:t>
          </w:r>
          <w:r w:rsidR="00E8647C">
            <w:t>defined,</w:t>
          </w:r>
          <w:r>
            <w:t xml:space="preserve"> we need to </w:t>
          </w:r>
          <w:r w:rsidR="00E8647C">
            <w:t>choose</w:t>
          </w:r>
          <w:r>
            <w:t xml:space="preserve"> the staff members that have the right skills to accomplish the task. It is important that the members to be able to work together. </w:t>
          </w:r>
        </w:p>
        <w:p w14:paraId="6B8035C2" w14:textId="77777777" w:rsidR="00E8647C" w:rsidRDefault="00E8647C" w:rsidP="000E3178">
          <w:pPr>
            <w:ind w:firstLine="720"/>
            <w:jc w:val="both"/>
          </w:pPr>
        </w:p>
        <w:p w14:paraId="32744C13" w14:textId="15CE7F1E" w:rsidR="000E3178" w:rsidRDefault="000E3178" w:rsidP="00E8647C">
          <w:pPr>
            <w:pStyle w:val="Heading2"/>
            <w:numPr>
              <w:ilvl w:val="1"/>
              <w:numId w:val="3"/>
            </w:numPr>
            <w:jc w:val="center"/>
          </w:pPr>
          <w:bookmarkStart w:id="3" w:name="_Toc54919032"/>
          <w:r>
            <w:t>Belbin</w:t>
          </w:r>
          <w:bookmarkEnd w:id="3"/>
        </w:p>
        <w:p w14:paraId="2DEF62A3" w14:textId="77777777" w:rsidR="00E8647C" w:rsidRPr="00E8647C" w:rsidRDefault="00E8647C" w:rsidP="00E8647C"/>
        <w:p w14:paraId="14E86F22" w14:textId="4D57F94C" w:rsidR="000E3178" w:rsidRDefault="005E64FB" w:rsidP="00864A22">
          <w:pPr>
            <w:pStyle w:val="ListParagraph"/>
            <w:ind w:left="0" w:firstLine="720"/>
            <w:jc w:val="both"/>
          </w:pPr>
          <w:r>
            <w:t xml:space="preserve">Identifying which team role each member have </w:t>
          </w:r>
          <w:r w:rsidR="00864A22">
            <w:t xml:space="preserve">is showing through the </w:t>
          </w:r>
          <w:r w:rsidR="00E8647C">
            <w:t>answers</w:t>
          </w:r>
          <w:r w:rsidR="00864A22">
            <w:t xml:space="preserve"> they choose on Belbin questionnaire and how they act when they do it.</w:t>
          </w:r>
        </w:p>
        <w:p w14:paraId="3B74D3C1" w14:textId="6B710B74" w:rsidR="00864A22" w:rsidRDefault="00864A22" w:rsidP="00864A22">
          <w:pPr>
            <w:pStyle w:val="ListParagraph"/>
            <w:ind w:left="0" w:firstLine="720"/>
            <w:jc w:val="both"/>
          </w:pPr>
          <w:r>
            <w:t xml:space="preserve">If the team reflect all the team roles, the success of the team is higher. A small team can </w:t>
          </w:r>
          <w:r w:rsidR="00E8647C">
            <w:t>achieve</w:t>
          </w:r>
          <w:r>
            <w:t xml:space="preserve"> the goal if all the team roles are found in every member.</w:t>
          </w:r>
        </w:p>
        <w:p w14:paraId="18EEDDDC" w14:textId="217A7CF7" w:rsidR="00864A22" w:rsidRDefault="00864A22" w:rsidP="00864A22">
          <w:pPr>
            <w:pStyle w:val="ListParagraph"/>
            <w:ind w:left="0" w:firstLine="720"/>
            <w:jc w:val="both"/>
          </w:pPr>
          <w:r>
            <w:t>On different stage of the task we can find that some roles are more important than others. Stages where some roles are more important than other:</w:t>
          </w:r>
        </w:p>
        <w:p w14:paraId="7318E66B" w14:textId="760B27DB" w:rsidR="00864A22" w:rsidRDefault="00864A22" w:rsidP="00864A22">
          <w:pPr>
            <w:pStyle w:val="ListParagraph"/>
            <w:numPr>
              <w:ilvl w:val="0"/>
              <w:numId w:val="4"/>
            </w:numPr>
            <w:jc w:val="both"/>
          </w:pPr>
          <w:r>
            <w:t>Establish the needs- sharper and coordinator.</w:t>
          </w:r>
        </w:p>
        <w:p w14:paraId="2504F891" w14:textId="7D037C0D" w:rsidR="00864A22" w:rsidRDefault="00864A22" w:rsidP="00864A22">
          <w:pPr>
            <w:pStyle w:val="ListParagraph"/>
            <w:numPr>
              <w:ilvl w:val="0"/>
              <w:numId w:val="4"/>
            </w:numPr>
            <w:jc w:val="both"/>
          </w:pPr>
          <w:r>
            <w:t xml:space="preserve">Finding </w:t>
          </w:r>
          <w:r w:rsidR="00E8647C">
            <w:t>ideas</w:t>
          </w:r>
          <w:r>
            <w:t>- plant and resource-investigator.</w:t>
          </w:r>
        </w:p>
        <w:p w14:paraId="34E6D8BA" w14:textId="4D046286" w:rsidR="00864A22" w:rsidRDefault="00864A22" w:rsidP="00864A22">
          <w:pPr>
            <w:pStyle w:val="ListParagraph"/>
            <w:numPr>
              <w:ilvl w:val="0"/>
              <w:numId w:val="4"/>
            </w:numPr>
            <w:jc w:val="both"/>
          </w:pPr>
          <w:r>
            <w:t xml:space="preserve">Formulating plans- monitor-evaluator and </w:t>
          </w:r>
          <w:r w:rsidR="00A94EAE">
            <w:t>specialist.</w:t>
          </w:r>
        </w:p>
        <w:p w14:paraId="3C4490B0" w14:textId="34231BAD" w:rsidR="00A94EAE" w:rsidRDefault="00A94EAE" w:rsidP="00864A22">
          <w:pPr>
            <w:pStyle w:val="ListParagraph"/>
            <w:numPr>
              <w:ilvl w:val="0"/>
              <w:numId w:val="4"/>
            </w:numPr>
            <w:jc w:val="both"/>
          </w:pPr>
          <w:r>
            <w:t>Making contacts resource-investigator and team-worker.</w:t>
          </w:r>
        </w:p>
        <w:p w14:paraId="41E98654" w14:textId="4723B209" w:rsidR="00A94EAE" w:rsidRDefault="00A94EAE" w:rsidP="00864A22">
          <w:pPr>
            <w:pStyle w:val="ListParagraph"/>
            <w:numPr>
              <w:ilvl w:val="0"/>
              <w:numId w:val="4"/>
            </w:numPr>
            <w:jc w:val="both"/>
          </w:pPr>
          <w:r>
            <w:t>Establishing the organisation- implementer and coordinator.</w:t>
          </w:r>
        </w:p>
        <w:p w14:paraId="422E5A49" w14:textId="66F7CEA7" w:rsidR="000E3178" w:rsidRDefault="00A94EAE" w:rsidP="00A93248">
          <w:pPr>
            <w:pStyle w:val="ListParagraph"/>
            <w:numPr>
              <w:ilvl w:val="0"/>
              <w:numId w:val="4"/>
            </w:numPr>
            <w:jc w:val="both"/>
          </w:pPr>
          <w:r>
            <w:t xml:space="preserve">Following </w:t>
          </w:r>
          <w:r w:rsidR="00E8647C">
            <w:t>through</w:t>
          </w:r>
          <w:r>
            <w:t xml:space="preserve">- completer-finisher and implementer. </w:t>
          </w:r>
          <w:r w:rsidR="00BA0A6B">
            <w:t>(Morgan P., 2016)</w:t>
          </w:r>
        </w:p>
        <w:p w14:paraId="214D861B" w14:textId="18BE6E6F" w:rsidR="00A94EAE" w:rsidRDefault="00A94EAE" w:rsidP="00A94EAE">
          <w:pPr>
            <w:ind w:firstLine="720"/>
            <w:jc w:val="both"/>
          </w:pPr>
          <w:r>
            <w:t xml:space="preserve">After we find which team role every </w:t>
          </w:r>
          <w:r w:rsidR="00E8647C">
            <w:t>employee,</w:t>
          </w:r>
          <w:r>
            <w:t xml:space="preserve"> we can </w:t>
          </w:r>
          <w:r w:rsidR="00E8647C">
            <w:t>assign</w:t>
          </w:r>
          <w:r>
            <w:t xml:space="preserve"> them what they can do. Most of the people will have a </w:t>
          </w:r>
          <w:r w:rsidR="00E8647C">
            <w:t>principle</w:t>
          </w:r>
          <w:r>
            <w:t xml:space="preserve"> role and a secondary one. The</w:t>
          </w:r>
          <w:r w:rsidR="00897B81">
            <w:t xml:space="preserve"> role that have the highest score is the dominant one. That does not mean that we </w:t>
          </w:r>
          <w:r w:rsidR="00E8647C">
            <w:t>cannot</w:t>
          </w:r>
          <w:r w:rsidR="00897B81">
            <w:t xml:space="preserve"> see other </w:t>
          </w:r>
          <w:r w:rsidR="00E8647C">
            <w:t>qualities</w:t>
          </w:r>
          <w:r w:rsidR="00897B81">
            <w:t xml:space="preserve"> from the second role.</w:t>
          </w:r>
        </w:p>
        <w:p w14:paraId="28B6470D" w14:textId="22E9E518" w:rsidR="00A94EAE" w:rsidRDefault="00A94EAE" w:rsidP="00A94EAE">
          <w:pPr>
            <w:ind w:firstLine="720"/>
            <w:jc w:val="both"/>
          </w:pPr>
          <w:r>
            <w:t>Coordinator is a mature person and confident. Is the person that will give the task to others and will focus on team purposes.</w:t>
          </w:r>
        </w:p>
        <w:p w14:paraId="33302041" w14:textId="5CAF371E" w:rsidR="00A94EAE" w:rsidRDefault="00AD27A0" w:rsidP="00A94EAE">
          <w:pPr>
            <w:ind w:firstLine="720"/>
            <w:jc w:val="both"/>
          </w:pPr>
          <w:r>
            <w:t>I</w:t>
          </w:r>
          <w:r w:rsidR="00A94EAE">
            <w:t>mplementer</w:t>
          </w:r>
          <w:r w:rsidR="00897B81">
            <w:t xml:space="preserve"> is  practical and efficient. Will plan the strategy and will accomplish it in a efficient way.</w:t>
          </w:r>
        </w:p>
        <w:p w14:paraId="63988FEA" w14:textId="093CA22B" w:rsidR="00897B81" w:rsidRDefault="00AD27A0" w:rsidP="00A94EAE">
          <w:pPr>
            <w:ind w:firstLine="720"/>
            <w:jc w:val="both"/>
          </w:pPr>
          <w:r>
            <w:t>S</w:t>
          </w:r>
          <w:r w:rsidR="00897B81">
            <w:t xml:space="preserve">harper is challenging and dynamic. Stays focus all the time and help the </w:t>
          </w:r>
          <w:r w:rsidR="00E8647C">
            <w:t>team</w:t>
          </w:r>
          <w:r w:rsidR="00897B81">
            <w:t xml:space="preserve"> to move on.</w:t>
          </w:r>
        </w:p>
        <w:p w14:paraId="15F53BEB" w14:textId="61FFD128" w:rsidR="00897B81" w:rsidRDefault="00AD27A0" w:rsidP="00A94EAE">
          <w:pPr>
            <w:ind w:firstLine="720"/>
            <w:jc w:val="both"/>
          </w:pPr>
          <w:r>
            <w:t>C</w:t>
          </w:r>
          <w:r w:rsidR="00897B81">
            <w:t xml:space="preserve">ompleter-finisher is conscientious and anxious. His role is the best at the end of the task because he will find the </w:t>
          </w:r>
          <w:r w:rsidR="00E8647C">
            <w:t>errors</w:t>
          </w:r>
          <w:r w:rsidR="00897B81">
            <w:t xml:space="preserve"> and will do a quality control.</w:t>
          </w:r>
        </w:p>
        <w:p w14:paraId="5D402E31" w14:textId="47A46447" w:rsidR="00897B81" w:rsidRDefault="00AD27A0" w:rsidP="00A94EAE">
          <w:pPr>
            <w:ind w:firstLine="720"/>
            <w:jc w:val="both"/>
          </w:pPr>
          <w:r>
            <w:t>R</w:t>
          </w:r>
          <w:r w:rsidR="00902DCB">
            <w:t>esource</w:t>
          </w:r>
          <w:r>
            <w:t>-investigator is enthusiastic and communicative. Is the person that finds ideas and show them to the team.</w:t>
          </w:r>
        </w:p>
        <w:p w14:paraId="1A471636" w14:textId="735087B2" w:rsidR="00AD27A0" w:rsidRDefault="00AD27A0" w:rsidP="00A94EAE">
          <w:pPr>
            <w:ind w:firstLine="720"/>
            <w:jc w:val="both"/>
          </w:pPr>
          <w:r>
            <w:t>Specialist is single-minded and dedicated. Have knowledge of a key area.</w:t>
          </w:r>
        </w:p>
        <w:p w14:paraId="7372BC6F" w14:textId="7ED794E4" w:rsidR="00AD27A0" w:rsidRDefault="00AD27A0" w:rsidP="00A94EAE">
          <w:pPr>
            <w:ind w:firstLine="720"/>
            <w:jc w:val="both"/>
          </w:pPr>
          <w:r>
            <w:t xml:space="preserve">Monitor-evaluator is </w:t>
          </w:r>
          <w:r w:rsidR="00E8647C">
            <w:t>strategic</w:t>
          </w:r>
          <w:r>
            <w:t xml:space="preserve"> and discerning. His judgement is impartial.</w:t>
          </w:r>
        </w:p>
        <w:p w14:paraId="0654ACBD" w14:textId="0FE8C3EC" w:rsidR="00AD27A0" w:rsidRDefault="00AD27A0" w:rsidP="00A94EAE">
          <w:pPr>
            <w:ind w:firstLine="720"/>
            <w:jc w:val="both"/>
          </w:pPr>
          <w:r>
            <w:t xml:space="preserve">Plant is free thinking and imaginative. Can solve problem in </w:t>
          </w:r>
          <w:r w:rsidR="00E8647C">
            <w:t>unconventional</w:t>
          </w:r>
          <w:r>
            <w:t xml:space="preserve"> ways.</w:t>
          </w:r>
        </w:p>
        <w:p w14:paraId="3CAC54EC" w14:textId="41353C6B" w:rsidR="00AD27A0" w:rsidRDefault="00AD27A0" w:rsidP="00A94EAE">
          <w:pPr>
            <w:ind w:firstLine="720"/>
            <w:jc w:val="both"/>
          </w:pPr>
          <w:r>
            <w:t xml:space="preserve">Team-worker is cooperative and perceptive. Helps the team and complete the work for the team. </w:t>
          </w:r>
          <w:r w:rsidR="00BA0A6B">
            <w:t>(</w:t>
          </w:r>
          <w:hyperlink r:id="rId13" w:history="1">
            <w:r w:rsidR="00E8647C" w:rsidRPr="008F1C8E">
              <w:rPr>
                <w:rStyle w:val="Hyperlink"/>
              </w:rPr>
              <w:t>https://www.belbin.com/about/Belbin-team-roles/</w:t>
            </w:r>
          </w:hyperlink>
          <w:r w:rsidR="00BA0A6B">
            <w:t>)</w:t>
          </w:r>
        </w:p>
        <w:p w14:paraId="031AF7E4" w14:textId="77777777" w:rsidR="00E8647C" w:rsidRDefault="00E8647C" w:rsidP="00A94EAE">
          <w:pPr>
            <w:ind w:firstLine="720"/>
            <w:jc w:val="both"/>
          </w:pPr>
        </w:p>
        <w:p w14:paraId="2DD4F35A" w14:textId="70CEF107" w:rsidR="0081538B" w:rsidRDefault="0081538B" w:rsidP="00E8647C">
          <w:pPr>
            <w:pStyle w:val="Heading2"/>
            <w:numPr>
              <w:ilvl w:val="1"/>
              <w:numId w:val="3"/>
            </w:numPr>
            <w:jc w:val="center"/>
          </w:pPr>
          <w:bookmarkStart w:id="4" w:name="_Toc54919033"/>
          <w:r>
            <w:lastRenderedPageBreak/>
            <w:t>Tuckman</w:t>
          </w:r>
          <w:bookmarkEnd w:id="4"/>
        </w:p>
        <w:p w14:paraId="4E01910E" w14:textId="110DF220" w:rsidR="00E8647C" w:rsidRDefault="00E8647C" w:rsidP="00E8647C"/>
        <w:p w14:paraId="5F0E5D1C" w14:textId="4516F0CF" w:rsidR="00E8647C" w:rsidRDefault="00E8647C" w:rsidP="00E8647C"/>
        <w:p w14:paraId="1C2115C9" w14:textId="77777777" w:rsidR="00E8647C" w:rsidRPr="00E8647C" w:rsidRDefault="00E8647C" w:rsidP="00E8647C"/>
        <w:p w14:paraId="05120D54" w14:textId="0E608928" w:rsidR="0081538B" w:rsidRDefault="005C789B" w:rsidP="0081538B">
          <w:pPr>
            <w:ind w:firstLine="720"/>
            <w:jc w:val="both"/>
          </w:pPr>
          <w:r>
            <w:t>B</w:t>
          </w:r>
          <w:r w:rsidR="0081538B">
            <w:t>ecause of the different shift that your employees have there will be different teams and some people will be part of more than one team. Every team will pass through different stages.</w:t>
          </w:r>
        </w:p>
        <w:p w14:paraId="7BD83F7E" w14:textId="06EEBEA7" w:rsidR="0081538B" w:rsidRDefault="0081538B" w:rsidP="0081538B">
          <w:pPr>
            <w:ind w:firstLine="720"/>
            <w:jc w:val="both"/>
          </w:pPr>
          <w:r>
            <w:t>The first stage is forming. In this stage the employees get to know each other, some of them will form friendships. Is the stage where the employees do not know exactly their role in the team. When a team receive new members or someone leave the team they go back to forming stage.</w:t>
          </w:r>
        </w:p>
        <w:p w14:paraId="1014BF06" w14:textId="31AB9A58" w:rsidR="0081538B" w:rsidRDefault="0081538B" w:rsidP="0081538B">
          <w:pPr>
            <w:ind w:firstLine="720"/>
            <w:jc w:val="both"/>
          </w:pPr>
          <w:r>
            <w:t xml:space="preserve">The storming stage is the most important because is the stage where the employees can </w:t>
          </w:r>
          <w:r w:rsidR="00E8647C">
            <w:t>become</w:t>
          </w:r>
          <w:r w:rsidR="005C789B">
            <w:t xml:space="preserve"> impatient with the leaders and try to </w:t>
          </w:r>
          <w:r w:rsidR="00E8647C">
            <w:t>challenge</w:t>
          </w:r>
          <w:r w:rsidR="005C789B">
            <w:t xml:space="preserve"> them. Not everyone will be happy with the decisions that are made and the way to solve the problems. This is the stage where the conflict between employees is most likely to happen. A strong leader will calm down the conflict and will try to solve the problems.</w:t>
          </w:r>
        </w:p>
        <w:p w14:paraId="1D65450E" w14:textId="0EC49B9B" w:rsidR="005C789B" w:rsidRDefault="005C789B" w:rsidP="0081538B">
          <w:pPr>
            <w:ind w:firstLine="720"/>
            <w:jc w:val="both"/>
          </w:pPr>
          <w:r>
            <w:t xml:space="preserve">The norming stage is the moment when the team try to work together, to accept </w:t>
          </w:r>
          <w:r w:rsidR="00E8647C">
            <w:t>each other’s</w:t>
          </w:r>
          <w:r>
            <w:t xml:space="preserve"> ideas. On this stage the team should have trust one in each other. During this stage the team will become more united and better organized.</w:t>
          </w:r>
        </w:p>
        <w:p w14:paraId="7D065B77" w14:textId="42B49AFD" w:rsidR="005C789B" w:rsidRDefault="005C789B" w:rsidP="0081538B">
          <w:pPr>
            <w:ind w:firstLine="720"/>
            <w:jc w:val="both"/>
          </w:pPr>
          <w:r>
            <w:t xml:space="preserve">On the performing stage the team will focus on the goal. At this time the team is well built and the team structure is </w:t>
          </w:r>
          <w:r w:rsidRPr="005C789B">
            <w:t>strengthen</w:t>
          </w:r>
          <w:r>
            <w:t xml:space="preserve">. Is taking some time for a team to go to this stage. With a trained </w:t>
          </w:r>
          <w:r w:rsidR="00E8647C">
            <w:t>leader</w:t>
          </w:r>
          <w:r>
            <w:t xml:space="preserve"> the team will pass all the early stages.</w:t>
          </w:r>
        </w:p>
        <w:p w14:paraId="50C26524" w14:textId="3908CFAB" w:rsidR="005C789B" w:rsidRDefault="005C789B" w:rsidP="0081538B">
          <w:pPr>
            <w:ind w:firstLine="720"/>
            <w:jc w:val="both"/>
          </w:pPr>
          <w:r>
            <w:t xml:space="preserve">Adjourning time is the stage where the task is finished and the team is going on different ways. </w:t>
          </w:r>
          <w:r w:rsidR="00AC7621">
            <w:t xml:space="preserve">If a person is changing their job or they retire, the team is going </w:t>
          </w:r>
          <w:r w:rsidR="00E8647C">
            <w:t>through</w:t>
          </w:r>
          <w:r w:rsidR="00AC7621">
            <w:t xml:space="preserve"> this stage. Some person can be sad and others can see this journey as a nice memory. </w:t>
          </w:r>
          <w:r w:rsidR="00E8647C">
            <w:t>Depends</w:t>
          </w:r>
          <w:r w:rsidR="00AC7621">
            <w:t xml:space="preserve"> how the others will pass this stage. </w:t>
          </w:r>
          <w:r w:rsidR="00BA0A6B">
            <w:t>(</w:t>
          </w:r>
          <w:r w:rsidR="00BA0A6B" w:rsidRPr="00BA0A6B">
            <w:t>Maund, A. Schriek, M. and Tinkler, P. 2017)</w:t>
          </w:r>
          <w:r w:rsidR="00BA0A6B">
            <w:t>.</w:t>
          </w:r>
        </w:p>
        <w:p w14:paraId="2FC4F3B5" w14:textId="48AD504D" w:rsidR="00AC7621" w:rsidRDefault="00AC7621" w:rsidP="0081538B">
          <w:pPr>
            <w:ind w:firstLine="720"/>
            <w:jc w:val="both"/>
          </w:pPr>
          <w:r>
            <w:t xml:space="preserve">After knowing what this theories present we can make the teams and establish what role the employees will have. Is important to have somebody that will train the new employees. The night shift even they do not have a manager with them on of them could be the leader. If </w:t>
          </w:r>
          <w:r w:rsidR="00E8647C">
            <w:t>everyone</w:t>
          </w:r>
          <w:r>
            <w:t xml:space="preserve"> </w:t>
          </w:r>
          <w:r w:rsidR="00210067">
            <w:t>has</w:t>
          </w:r>
          <w:r>
            <w:t xml:space="preserve"> trust in </w:t>
          </w:r>
          <w:r w:rsidR="00E8647C">
            <w:t>their</w:t>
          </w:r>
          <w:r>
            <w:t xml:space="preserve"> team all the task will be easy to make.</w:t>
          </w:r>
        </w:p>
        <w:p w14:paraId="781DE7F4" w14:textId="3B358B4D" w:rsidR="00AC7621" w:rsidRDefault="00AC7621" w:rsidP="0081538B">
          <w:pPr>
            <w:ind w:firstLine="720"/>
            <w:jc w:val="both"/>
          </w:pPr>
          <w:r>
            <w:t xml:space="preserve">Knowing their roles and accepting the help of others the performance of the teams will increase, all the teams need to work together so the shop never run with toys, keep the store clean and make sure the stock is made. Every member of the team rely on the others to complete their job on time. </w:t>
          </w:r>
        </w:p>
        <w:p w14:paraId="122BB30A" w14:textId="2043D209" w:rsidR="005C789B" w:rsidRDefault="00CF3149" w:rsidP="0081538B">
          <w:pPr>
            <w:ind w:firstLine="720"/>
            <w:jc w:val="both"/>
          </w:pPr>
          <w:r>
            <w:t xml:space="preserve">People with the same role in a team can take the role at any stage of </w:t>
          </w:r>
          <w:r w:rsidR="00E8647C">
            <w:t>performing</w:t>
          </w:r>
          <w:r>
            <w:t xml:space="preserve"> the task, helping each other.</w:t>
          </w:r>
        </w:p>
        <w:p w14:paraId="29B3922C" w14:textId="77777777" w:rsidR="005C789B" w:rsidRPr="0081538B" w:rsidRDefault="005C789B" w:rsidP="0081538B">
          <w:pPr>
            <w:ind w:firstLine="720"/>
            <w:jc w:val="both"/>
          </w:pPr>
        </w:p>
        <w:p w14:paraId="3FF8B855" w14:textId="77777777" w:rsidR="00A93248" w:rsidRPr="00A93248" w:rsidRDefault="00A93248" w:rsidP="00A93248"/>
        <w:p w14:paraId="3C34CA41" w14:textId="77777777" w:rsidR="00A93248" w:rsidRPr="00A93248" w:rsidRDefault="00A93248" w:rsidP="00A93248"/>
        <w:p w14:paraId="17986CF7" w14:textId="2A0303BA" w:rsidR="00E32236" w:rsidRDefault="00E32236" w:rsidP="00F4113C"/>
        <w:p w14:paraId="50B2C026" w14:textId="43F6B289" w:rsidR="00E32236" w:rsidRDefault="00210067" w:rsidP="00210067">
          <w:pPr>
            <w:pStyle w:val="Heading1"/>
            <w:numPr>
              <w:ilvl w:val="0"/>
              <w:numId w:val="3"/>
            </w:numPr>
            <w:jc w:val="center"/>
          </w:pPr>
          <w:bookmarkStart w:id="5" w:name="_Toc54919034"/>
          <w:r>
            <w:lastRenderedPageBreak/>
            <w:t>Communication</w:t>
          </w:r>
          <w:bookmarkEnd w:id="5"/>
        </w:p>
        <w:p w14:paraId="6A2BFDAB" w14:textId="34AF8966" w:rsidR="00210067" w:rsidRDefault="00210067" w:rsidP="00210067"/>
        <w:p w14:paraId="4D36E6B2" w14:textId="77777777" w:rsidR="00210067" w:rsidRPr="00210067" w:rsidRDefault="00210067" w:rsidP="00210067"/>
        <w:p w14:paraId="487D891F" w14:textId="640EDB0E" w:rsidR="00CF3149" w:rsidRDefault="00CF3149" w:rsidP="00210067">
          <w:pPr>
            <w:ind w:firstLine="720"/>
            <w:jc w:val="both"/>
          </w:pPr>
          <w:r w:rsidRPr="00CF3149">
            <w:t>“Communication is the transactional use of symbols, influenced, guided, and understood in the context of relationships”</w:t>
          </w:r>
          <w:r>
            <w:t xml:space="preserve"> </w:t>
          </w:r>
          <w:r w:rsidR="00BA0A6B">
            <w:t>(</w:t>
          </w:r>
          <w:r w:rsidR="00BA0A6B" w:rsidRPr="00BA0A6B">
            <w:t>Duck, S &amp; McMahan, D.T, 2015),</w:t>
          </w:r>
        </w:p>
        <w:p w14:paraId="66634FA5" w14:textId="0F860F6D" w:rsidR="002D70F6" w:rsidRDefault="00CF3149" w:rsidP="00210067">
          <w:pPr>
            <w:ind w:firstLine="720"/>
            <w:jc w:val="both"/>
          </w:pPr>
          <w:r>
            <w:t xml:space="preserve">Communication have </w:t>
          </w:r>
          <w:r w:rsidR="002D70F6">
            <w:t xml:space="preserve">three elements: vocal, visual and verbal. The communication can be made face-to-face, </w:t>
          </w:r>
          <w:r w:rsidR="00210067">
            <w:t>through</w:t>
          </w:r>
          <w:r w:rsidR="002D70F6">
            <w:t xml:space="preserve"> telephone, written, email/electronic and non-verbal.</w:t>
          </w:r>
        </w:p>
        <w:p w14:paraId="250A76AE" w14:textId="77777777" w:rsidR="00210067" w:rsidRDefault="00210067" w:rsidP="00210067">
          <w:pPr>
            <w:ind w:firstLine="720"/>
            <w:jc w:val="both"/>
          </w:pPr>
        </w:p>
        <w:p w14:paraId="296E7740" w14:textId="1D77BFE3" w:rsidR="002D70F6" w:rsidRDefault="00726E72" w:rsidP="00210067">
          <w:pPr>
            <w:pStyle w:val="Heading2"/>
            <w:numPr>
              <w:ilvl w:val="1"/>
              <w:numId w:val="3"/>
            </w:numPr>
            <w:jc w:val="center"/>
          </w:pPr>
          <w:bookmarkStart w:id="6" w:name="_Toc54919035"/>
          <w:r>
            <w:t>Importance of two way communication</w:t>
          </w:r>
          <w:bookmarkEnd w:id="6"/>
        </w:p>
        <w:p w14:paraId="160936AB" w14:textId="77777777" w:rsidR="00210067" w:rsidRPr="00210067" w:rsidRDefault="00210067" w:rsidP="00210067"/>
        <w:p w14:paraId="7E355B5E" w14:textId="6B1F414F" w:rsidR="00726E72" w:rsidRDefault="00726E72" w:rsidP="00726E72">
          <w:pPr>
            <w:pStyle w:val="ListParagraph"/>
            <w:ind w:left="0" w:firstLine="720"/>
            <w:jc w:val="both"/>
          </w:pPr>
          <w:r>
            <w:t>Communication is important because the person who send a message need to transmit a clear and easy to understand message and the receiver should send the answer back.</w:t>
          </w:r>
        </w:p>
        <w:p w14:paraId="29195A21" w14:textId="4863F24E" w:rsidR="00726E72" w:rsidRDefault="00726E72" w:rsidP="00726E72">
          <w:pPr>
            <w:pStyle w:val="ListParagraph"/>
            <w:ind w:left="0" w:firstLine="720"/>
            <w:jc w:val="both"/>
          </w:pPr>
          <w:r>
            <w:t>If we look at the Shannon-Weaver model we see that is special design to establish the effective communication between the person who send the message and who received it.</w:t>
          </w:r>
        </w:p>
        <w:p w14:paraId="3D538662" w14:textId="48573498" w:rsidR="00726E72" w:rsidRDefault="00726E72" w:rsidP="00726E72">
          <w:pPr>
            <w:pStyle w:val="ListParagraph"/>
            <w:ind w:left="0" w:firstLine="720"/>
            <w:jc w:val="both"/>
          </w:pPr>
        </w:p>
        <w:p w14:paraId="548980A3" w14:textId="6400B11A" w:rsidR="00726E72" w:rsidRPr="00726E72" w:rsidRDefault="00726E72" w:rsidP="00726E72">
          <w:pPr>
            <w:pStyle w:val="ListParagraph"/>
            <w:ind w:left="0" w:firstLine="720"/>
            <w:jc w:val="both"/>
          </w:pPr>
          <w:r>
            <w:rPr>
              <w:noProof/>
            </w:rPr>
            <w:drawing>
              <wp:inline distT="0" distB="0" distL="0" distR="0" wp14:anchorId="099710EF" wp14:editId="4F063BA9">
                <wp:extent cx="4457700" cy="18288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57700" cy="1828800"/>
                        </a:xfrm>
                        <a:prstGeom prst="rect">
                          <a:avLst/>
                        </a:prstGeom>
                      </pic:spPr>
                    </pic:pic>
                  </a:graphicData>
                </a:graphic>
              </wp:inline>
            </w:drawing>
          </w:r>
        </w:p>
        <w:p w14:paraId="121DBE95" w14:textId="211BE4A7" w:rsidR="002D70F6" w:rsidRDefault="00726E72" w:rsidP="00210067">
          <w:pPr>
            <w:ind w:firstLine="720"/>
            <w:jc w:val="both"/>
          </w:pPr>
          <w:r>
            <w:t>Sender (information source) is the person who send the message.</w:t>
          </w:r>
        </w:p>
        <w:p w14:paraId="461F99AF" w14:textId="461F3086" w:rsidR="00726E72" w:rsidRDefault="00726E72" w:rsidP="00210067">
          <w:pPr>
            <w:ind w:firstLine="720"/>
            <w:jc w:val="both"/>
          </w:pPr>
          <w:r>
            <w:t>Transmitter (encoder) converts the message into signal.</w:t>
          </w:r>
        </w:p>
        <w:p w14:paraId="35954EA3" w14:textId="46FF9C06" w:rsidR="00726E72" w:rsidRDefault="00726E72" w:rsidP="00210067">
          <w:pPr>
            <w:ind w:firstLine="720"/>
            <w:jc w:val="both"/>
          </w:pPr>
          <w:r>
            <w:t>Receiver (decoder) converts signal into message.</w:t>
          </w:r>
        </w:p>
        <w:p w14:paraId="571178AE" w14:textId="76E67AF0" w:rsidR="00726E72" w:rsidRDefault="00726E72" w:rsidP="00210067">
          <w:pPr>
            <w:ind w:firstLine="720"/>
            <w:jc w:val="both"/>
          </w:pPr>
          <w:r>
            <w:t xml:space="preserve">Destination( </w:t>
          </w:r>
          <w:r w:rsidR="00462F7E">
            <w:t>receiver) the person who receive the message.</w:t>
          </w:r>
        </w:p>
        <w:p w14:paraId="03073CE1" w14:textId="442053C5" w:rsidR="00462F7E" w:rsidRDefault="00462F7E" w:rsidP="00210067">
          <w:pPr>
            <w:ind w:firstLine="720"/>
            <w:jc w:val="both"/>
          </w:pPr>
          <w:r>
            <w:t xml:space="preserve">Noise- the message could be affected by noise or other signal could affect the communication or the receiver could get an incomplete message. </w:t>
          </w:r>
        </w:p>
        <w:p w14:paraId="273A8E80" w14:textId="08B9A2FB" w:rsidR="00462F7E" w:rsidRDefault="00462F7E" w:rsidP="00210067">
          <w:pPr>
            <w:ind w:firstLine="720"/>
            <w:jc w:val="both"/>
          </w:pPr>
          <w:r>
            <w:t>Example:   Michelle call on the phone one of the manager “Did you make the report?”. During the call the message was affected by noise and the manager only receive “the report”. Manager ask Michelle the feedback “what about the report?”.</w:t>
          </w:r>
          <w:r w:rsidR="006B2823">
            <w:t xml:space="preserve"> </w:t>
          </w:r>
          <w:r w:rsidR="00BA0A6B">
            <w:t>(</w:t>
          </w:r>
          <w:r w:rsidR="00BA0A6B" w:rsidRPr="00BA0A6B">
            <w:t>https://www.communicationtheory.org/shannon-and-weaver-model-of-communication/</w:t>
          </w:r>
          <w:r w:rsidR="00BA0A6B">
            <w:t>)</w:t>
          </w:r>
        </w:p>
        <w:p w14:paraId="7D793385" w14:textId="295D21CE" w:rsidR="00462F7E" w:rsidRDefault="00462F7E" w:rsidP="00462F7E">
          <w:pPr>
            <w:pStyle w:val="ListParagraph"/>
            <w:numPr>
              <w:ilvl w:val="0"/>
              <w:numId w:val="7"/>
            </w:numPr>
            <w:jc w:val="both"/>
          </w:pPr>
          <w:r>
            <w:t>Sender: Michelle</w:t>
          </w:r>
        </w:p>
        <w:p w14:paraId="74E692FB" w14:textId="6C2AE6CA" w:rsidR="00462F7E" w:rsidRDefault="00462F7E" w:rsidP="00462F7E">
          <w:pPr>
            <w:pStyle w:val="ListParagraph"/>
            <w:numPr>
              <w:ilvl w:val="0"/>
              <w:numId w:val="7"/>
            </w:numPr>
            <w:jc w:val="both"/>
          </w:pPr>
          <w:r>
            <w:t>Encoder: telephone</w:t>
          </w:r>
        </w:p>
        <w:p w14:paraId="44E4CD5E" w14:textId="6F3B5D3C" w:rsidR="00462F7E" w:rsidRDefault="00462F7E" w:rsidP="00462F7E">
          <w:pPr>
            <w:pStyle w:val="ListParagraph"/>
            <w:numPr>
              <w:ilvl w:val="0"/>
              <w:numId w:val="7"/>
            </w:numPr>
            <w:jc w:val="both"/>
          </w:pPr>
          <w:r>
            <w:t>Channel: cable</w:t>
          </w:r>
        </w:p>
        <w:p w14:paraId="5374BC6F" w14:textId="6065D147" w:rsidR="00462F7E" w:rsidRDefault="00462F7E" w:rsidP="00462F7E">
          <w:pPr>
            <w:pStyle w:val="ListParagraph"/>
            <w:numPr>
              <w:ilvl w:val="0"/>
              <w:numId w:val="7"/>
            </w:numPr>
            <w:jc w:val="both"/>
          </w:pPr>
          <w:r>
            <w:t>Noise: distraction in voice</w:t>
          </w:r>
        </w:p>
        <w:p w14:paraId="468117C3" w14:textId="030F777A" w:rsidR="00462F7E" w:rsidRDefault="00462F7E" w:rsidP="00462F7E">
          <w:pPr>
            <w:pStyle w:val="ListParagraph"/>
            <w:numPr>
              <w:ilvl w:val="0"/>
              <w:numId w:val="7"/>
            </w:numPr>
            <w:jc w:val="both"/>
          </w:pPr>
          <w:r>
            <w:t>Reception: telep</w:t>
          </w:r>
          <w:r w:rsidR="006B2823">
            <w:t>hone</w:t>
          </w:r>
        </w:p>
        <w:p w14:paraId="036723D8" w14:textId="7CC292B9" w:rsidR="006B2823" w:rsidRDefault="006B2823" w:rsidP="00462F7E">
          <w:pPr>
            <w:pStyle w:val="ListParagraph"/>
            <w:numPr>
              <w:ilvl w:val="0"/>
              <w:numId w:val="7"/>
            </w:numPr>
            <w:jc w:val="both"/>
          </w:pPr>
          <w:r>
            <w:lastRenderedPageBreak/>
            <w:t>Receiver: manager.</w:t>
          </w:r>
        </w:p>
        <w:p w14:paraId="4F83C38F" w14:textId="5C47785E" w:rsidR="006B2823" w:rsidRDefault="006B2823" w:rsidP="00210067">
          <w:pPr>
            <w:pStyle w:val="ListParagraph"/>
            <w:ind w:left="0" w:firstLine="720"/>
            <w:jc w:val="both"/>
          </w:pPr>
          <w:r>
            <w:t xml:space="preserve">Is very important that every message that you or any employees want to send to be the right one without any distraction and the </w:t>
          </w:r>
          <w:r w:rsidR="00210067">
            <w:t>receiver</w:t>
          </w:r>
          <w:r>
            <w:t xml:space="preserve"> to make sure that he received the right message. If we are not sure what the message was and we do  not ask for feedback we can take a wrong decision. </w:t>
          </w:r>
        </w:p>
        <w:p w14:paraId="449CA931" w14:textId="22A68366" w:rsidR="006B2823" w:rsidRDefault="006B2823" w:rsidP="00210067">
          <w:pPr>
            <w:pStyle w:val="ListParagraph"/>
            <w:ind w:left="0" w:firstLine="720"/>
            <w:jc w:val="both"/>
          </w:pPr>
          <w:r>
            <w:t>This model is more effective for face to face communication than for large groups of persons.</w:t>
          </w:r>
        </w:p>
        <w:p w14:paraId="690B99E6" w14:textId="5DDBFE18" w:rsidR="006B2823" w:rsidRDefault="006B2823" w:rsidP="00210067">
          <w:pPr>
            <w:pStyle w:val="ListParagraph"/>
            <w:ind w:left="0" w:firstLine="720"/>
            <w:jc w:val="both"/>
          </w:pPr>
          <w:r>
            <w:t>Another model for effective communication is Berlo. Berlo model is following the SMCR model but includes different factor under every element.</w:t>
          </w:r>
        </w:p>
        <w:p w14:paraId="5BAFB483" w14:textId="0512A893" w:rsidR="006B2823" w:rsidRDefault="006B2823" w:rsidP="00210067">
          <w:pPr>
            <w:pStyle w:val="ListParagraph"/>
            <w:ind w:left="0" w:firstLine="720"/>
            <w:jc w:val="both"/>
          </w:pPr>
          <w:r w:rsidRPr="0025392A">
            <w:rPr>
              <w:i/>
              <w:iCs/>
            </w:rPr>
            <w:t xml:space="preserve">Source </w:t>
          </w:r>
          <w:r>
            <w:t>is the place where the message is coming.</w:t>
          </w:r>
        </w:p>
        <w:p w14:paraId="37D9D563" w14:textId="2C199DD5" w:rsidR="006B2823" w:rsidRDefault="0025392A" w:rsidP="00210067">
          <w:pPr>
            <w:pStyle w:val="ListParagraph"/>
            <w:ind w:left="0" w:firstLine="720"/>
            <w:jc w:val="both"/>
          </w:pPr>
          <w:r>
            <w:t>Communication skills: is the people skill to communicate, example writing, reading, speaking, listening skill.</w:t>
          </w:r>
        </w:p>
        <w:p w14:paraId="6DC8B87C" w14:textId="73E8558C" w:rsidR="0025392A" w:rsidRDefault="00210067" w:rsidP="00210067">
          <w:pPr>
            <w:pStyle w:val="ListParagraph"/>
            <w:ind w:left="0" w:firstLine="720"/>
            <w:jc w:val="both"/>
          </w:pPr>
          <w:r>
            <w:t>Attitudes</w:t>
          </w:r>
          <w:r w:rsidR="0025392A">
            <w:t xml:space="preserve">: for employees is to learn and for </w:t>
          </w:r>
          <w:r>
            <w:t>managers</w:t>
          </w:r>
          <w:r w:rsidR="0025392A">
            <w:t xml:space="preserve"> to </w:t>
          </w:r>
          <w:r>
            <w:t>teach</w:t>
          </w:r>
          <w:r w:rsidR="0025392A">
            <w:t>.</w:t>
          </w:r>
        </w:p>
        <w:p w14:paraId="01B02555" w14:textId="24B95ADA" w:rsidR="0025392A" w:rsidRDefault="0025392A" w:rsidP="00210067">
          <w:pPr>
            <w:pStyle w:val="ListParagraph"/>
            <w:ind w:left="0" w:firstLine="720"/>
            <w:jc w:val="both"/>
          </w:pPr>
          <w:r>
            <w:t>Knowledge: both the managers and the employees need to know the subject that they want to talk.</w:t>
          </w:r>
        </w:p>
        <w:p w14:paraId="75DF19BC" w14:textId="1773D244" w:rsidR="0025392A" w:rsidRDefault="0025392A" w:rsidP="00210067">
          <w:pPr>
            <w:pStyle w:val="ListParagraph"/>
            <w:ind w:left="0" w:firstLine="720"/>
            <w:jc w:val="both"/>
          </w:pPr>
          <w:r>
            <w:t>Social system: the communication takes place inside workplace.</w:t>
          </w:r>
        </w:p>
        <w:p w14:paraId="515645DB" w14:textId="4CF4E079" w:rsidR="0025392A" w:rsidRDefault="0025392A" w:rsidP="00210067">
          <w:pPr>
            <w:pStyle w:val="ListParagraph"/>
            <w:ind w:left="0" w:firstLine="720"/>
            <w:jc w:val="both"/>
          </w:pPr>
          <w:r>
            <w:t>Culture: is coming under the social system.</w:t>
          </w:r>
        </w:p>
        <w:p w14:paraId="69546D54" w14:textId="59807666" w:rsidR="0025392A" w:rsidRDefault="0025392A" w:rsidP="00210067">
          <w:pPr>
            <w:pStyle w:val="ListParagraph"/>
            <w:ind w:left="0" w:firstLine="720"/>
            <w:jc w:val="both"/>
          </w:pPr>
          <w:r>
            <w:t>Encoder is the person that send the message.</w:t>
          </w:r>
        </w:p>
        <w:p w14:paraId="5A2BB9C1" w14:textId="477CADBA" w:rsidR="0025392A" w:rsidRDefault="0025392A" w:rsidP="00210067">
          <w:pPr>
            <w:pStyle w:val="ListParagraph"/>
            <w:ind w:left="0" w:firstLine="720"/>
            <w:jc w:val="both"/>
          </w:pPr>
          <w:r w:rsidRPr="0025392A">
            <w:rPr>
              <w:i/>
              <w:iCs/>
            </w:rPr>
            <w:t>Message</w:t>
          </w:r>
          <w:r>
            <w:rPr>
              <w:i/>
              <w:iCs/>
            </w:rPr>
            <w:t xml:space="preserve">  </w:t>
          </w:r>
        </w:p>
        <w:p w14:paraId="152192DD" w14:textId="6FE1CDBC" w:rsidR="0025392A" w:rsidRDefault="0025392A" w:rsidP="00210067">
          <w:pPr>
            <w:pStyle w:val="ListParagraph"/>
            <w:ind w:left="0" w:firstLine="720"/>
            <w:jc w:val="both"/>
          </w:pPr>
          <w:r>
            <w:t>Content is the body of the message, from the beginning to the end.</w:t>
          </w:r>
        </w:p>
        <w:p w14:paraId="449E9970" w14:textId="2D9A0BA6" w:rsidR="0025392A" w:rsidRDefault="0025392A" w:rsidP="00210067">
          <w:pPr>
            <w:pStyle w:val="ListParagraph"/>
            <w:ind w:left="0" w:firstLine="720"/>
            <w:jc w:val="both"/>
          </w:pPr>
          <w:r>
            <w:t xml:space="preserve">Elements: are considerate elements the language, the gesture, the body language, etc. </w:t>
          </w:r>
          <w:r w:rsidR="007E0FB4">
            <w:t>A</w:t>
          </w:r>
          <w:r>
            <w:t xml:space="preserve">ll of this are part of a particular message. </w:t>
          </w:r>
        </w:p>
        <w:p w14:paraId="09BDA571" w14:textId="7AB4635A" w:rsidR="007E0FB4" w:rsidRDefault="007E0FB4" w:rsidP="00210067">
          <w:pPr>
            <w:pStyle w:val="ListParagraph"/>
            <w:ind w:left="0" w:firstLine="720"/>
            <w:jc w:val="both"/>
          </w:pPr>
          <w:r>
            <w:t>Treatment: is the way that the message is send.</w:t>
          </w:r>
        </w:p>
        <w:p w14:paraId="06EED3D5" w14:textId="4E87903A" w:rsidR="007E0FB4" w:rsidRDefault="007E0FB4" w:rsidP="00210067">
          <w:pPr>
            <w:pStyle w:val="ListParagraph"/>
            <w:ind w:left="0" w:firstLine="720"/>
            <w:jc w:val="both"/>
          </w:pPr>
          <w:r>
            <w:t>Structure: is referring how the message is structured.</w:t>
          </w:r>
        </w:p>
        <w:p w14:paraId="105B3E50" w14:textId="77777777" w:rsidR="007E0FB4" w:rsidRDefault="007E0FB4" w:rsidP="00210067">
          <w:pPr>
            <w:pStyle w:val="ListParagraph"/>
            <w:ind w:left="0" w:firstLine="720"/>
            <w:jc w:val="both"/>
          </w:pPr>
          <w:r>
            <w:t>Code: is referring to the mode the message is send.</w:t>
          </w:r>
        </w:p>
        <w:p w14:paraId="40E41426" w14:textId="2B87E343" w:rsidR="007E0FB4" w:rsidRDefault="007E0FB4" w:rsidP="00210067">
          <w:pPr>
            <w:pStyle w:val="ListParagraph"/>
            <w:ind w:left="0" w:firstLine="720"/>
            <w:jc w:val="both"/>
          </w:pPr>
          <w:r w:rsidRPr="007E0FB4">
            <w:rPr>
              <w:i/>
              <w:iCs/>
            </w:rPr>
            <w:t xml:space="preserve">Channel </w:t>
          </w:r>
          <w:r>
            <w:t>is the five senses:   hearing, seeing, touching, smelling, tasting.</w:t>
          </w:r>
        </w:p>
        <w:p w14:paraId="172657F6" w14:textId="1CD3571E" w:rsidR="007E0FB4" w:rsidRDefault="007E0FB4" w:rsidP="00210067">
          <w:pPr>
            <w:pStyle w:val="ListParagraph"/>
            <w:ind w:left="0" w:firstLine="720"/>
            <w:jc w:val="both"/>
          </w:pPr>
          <w:r>
            <w:t xml:space="preserve">Hearing: the message </w:t>
          </w:r>
          <w:r w:rsidR="00210067">
            <w:t>sends</w:t>
          </w:r>
          <w:r>
            <w:t xml:space="preserve"> </w:t>
          </w:r>
          <w:r w:rsidR="00210067">
            <w:t>orally</w:t>
          </w:r>
          <w:r>
            <w:t>;</w:t>
          </w:r>
        </w:p>
        <w:p w14:paraId="27FF10D7" w14:textId="1D5A4474" w:rsidR="007E0FB4" w:rsidRDefault="007E0FB4" w:rsidP="00210067">
          <w:pPr>
            <w:pStyle w:val="ListParagraph"/>
            <w:ind w:left="0" w:firstLine="720"/>
            <w:jc w:val="both"/>
          </w:pPr>
          <w:r>
            <w:t xml:space="preserve">Seeing: visual </w:t>
          </w:r>
          <w:r w:rsidR="00210067">
            <w:t>channels.</w:t>
          </w:r>
        </w:p>
        <w:p w14:paraId="629990C7" w14:textId="651A2746" w:rsidR="007E0FB4" w:rsidRDefault="007E0FB4" w:rsidP="007E0FB4">
          <w:pPr>
            <w:pStyle w:val="ListParagraph"/>
            <w:ind w:left="0" w:firstLine="720"/>
            <w:jc w:val="both"/>
          </w:pPr>
          <w:r>
            <w:t xml:space="preserve">Touching: can be </w:t>
          </w:r>
          <w:r w:rsidR="00210067">
            <w:t>used</w:t>
          </w:r>
          <w:r>
            <w:t xml:space="preserve"> as a channel, </w:t>
          </w:r>
          <w:r w:rsidR="00210067">
            <w:t>e.g.</w:t>
          </w:r>
          <w:r>
            <w:t xml:space="preserve"> We buy things, give hugs</w:t>
          </w:r>
        </w:p>
        <w:p w14:paraId="4610C7D5" w14:textId="70872918" w:rsidR="007E0FB4" w:rsidRDefault="007E0FB4" w:rsidP="007E0FB4">
          <w:pPr>
            <w:pStyle w:val="ListParagraph"/>
            <w:ind w:left="0" w:firstLine="720"/>
            <w:jc w:val="both"/>
          </w:pPr>
          <w:r>
            <w:t xml:space="preserve">Smelling: </w:t>
          </w:r>
          <w:r w:rsidR="00210067">
            <w:t>e.g.,</w:t>
          </w:r>
          <w:r>
            <w:t xml:space="preserve"> perfume, food.</w:t>
          </w:r>
        </w:p>
        <w:p w14:paraId="3448BB32" w14:textId="715A574E" w:rsidR="007E0FB4" w:rsidRDefault="007E0FB4" w:rsidP="007E0FB4">
          <w:pPr>
            <w:pStyle w:val="ListParagraph"/>
            <w:ind w:left="0" w:firstLine="720"/>
            <w:jc w:val="both"/>
          </w:pPr>
          <w:r>
            <w:t>Tasting: when we eat we can communicate the taste of the food.</w:t>
          </w:r>
        </w:p>
        <w:p w14:paraId="31D43703" w14:textId="0CC318DD" w:rsidR="007E0FB4" w:rsidRDefault="007E0FB4" w:rsidP="007E0FB4">
          <w:pPr>
            <w:pStyle w:val="ListParagraph"/>
            <w:ind w:left="0" w:firstLine="720"/>
            <w:jc w:val="both"/>
          </w:pPr>
          <w:r>
            <w:t>Decoder is the person how receive the message.</w:t>
          </w:r>
        </w:p>
        <w:p w14:paraId="339D90A8" w14:textId="10E222B0" w:rsidR="007E0FB4" w:rsidRDefault="007E0FB4" w:rsidP="007E0FB4">
          <w:pPr>
            <w:pStyle w:val="ListParagraph"/>
            <w:ind w:left="0" w:firstLine="720"/>
            <w:jc w:val="both"/>
          </w:pPr>
          <w:r>
            <w:t xml:space="preserve">Receiver need to </w:t>
          </w:r>
          <w:r w:rsidR="00742368">
            <w:t xml:space="preserve">respond to the sender after is going </w:t>
          </w:r>
          <w:r w:rsidR="00210067">
            <w:t>through</w:t>
          </w:r>
          <w:r w:rsidR="00742368">
            <w:t xml:space="preserve"> the message. </w:t>
          </w:r>
          <w:r w:rsidR="00BA0A6B">
            <w:t>(</w:t>
          </w:r>
          <w:r w:rsidR="00BA0A6B" w:rsidRPr="00BA0A6B">
            <w:tab/>
            <w:t>https://www.communicationtheory.org/berlos-smcr-model-of-communication/</w:t>
          </w:r>
          <w:r w:rsidR="00BA0A6B">
            <w:t>)</w:t>
          </w:r>
        </w:p>
        <w:p w14:paraId="1586EE6E" w14:textId="1A3AD547" w:rsidR="00742368" w:rsidRDefault="00742368" w:rsidP="00210067">
          <w:pPr>
            <w:pStyle w:val="ListParagraph"/>
            <w:ind w:left="0" w:firstLine="720"/>
            <w:jc w:val="both"/>
          </w:pPr>
          <w:r>
            <w:t xml:space="preserve">Following Berlo model the sender should have good communication skills that the message can be send clear and the </w:t>
          </w:r>
          <w:r w:rsidR="00210067">
            <w:t>receiver</w:t>
          </w:r>
          <w:r>
            <w:t xml:space="preserve"> should have good </w:t>
          </w:r>
          <w:r w:rsidR="00210067">
            <w:t>listening</w:t>
          </w:r>
          <w:r>
            <w:t xml:space="preserve"> skill to </w:t>
          </w:r>
          <w:r w:rsidR="00210067">
            <w:t>receive</w:t>
          </w:r>
          <w:r>
            <w:t xml:space="preserve"> the message in the way that was send. </w:t>
          </w:r>
        </w:p>
        <w:p w14:paraId="16AB1537" w14:textId="75716CA0" w:rsidR="00742368" w:rsidRDefault="00742368" w:rsidP="00210067">
          <w:pPr>
            <w:pStyle w:val="ListParagraph"/>
            <w:ind w:left="0" w:firstLine="720"/>
            <w:jc w:val="both"/>
          </w:pPr>
          <w:r>
            <w:t xml:space="preserve">Communication in two ways is important in the workplace because the managers need to be clear about the task they assigned to the employees, the message what they want to send and they need to be sure that the message was send to </w:t>
          </w:r>
          <w:r w:rsidR="00210067">
            <w:t>everyone</w:t>
          </w:r>
          <w:r>
            <w:t xml:space="preserve"> and that they understand it. In a big team the most effective communication is by email, the sender need to have </w:t>
          </w:r>
          <w:r w:rsidR="00210067">
            <w:t>good</w:t>
          </w:r>
          <w:r>
            <w:t xml:space="preserve"> writing skill and to make sure that all the </w:t>
          </w:r>
          <w:r w:rsidR="00210067">
            <w:t>personnel</w:t>
          </w:r>
          <w:r>
            <w:t xml:space="preserve"> will understand what the message is.</w:t>
          </w:r>
        </w:p>
        <w:p w14:paraId="1B6135F5" w14:textId="7B5FA6FB" w:rsidR="00210067" w:rsidRDefault="00210067" w:rsidP="00210067">
          <w:pPr>
            <w:pStyle w:val="ListParagraph"/>
            <w:ind w:left="0" w:firstLine="720"/>
            <w:jc w:val="both"/>
          </w:pPr>
        </w:p>
        <w:p w14:paraId="1F95E71E" w14:textId="54D02E28" w:rsidR="00210067" w:rsidRDefault="00210067" w:rsidP="00210067">
          <w:pPr>
            <w:pStyle w:val="ListParagraph"/>
            <w:ind w:left="0" w:firstLine="720"/>
            <w:jc w:val="both"/>
          </w:pPr>
        </w:p>
        <w:p w14:paraId="5187A094" w14:textId="77777777" w:rsidR="00210067" w:rsidRDefault="00210067" w:rsidP="00210067">
          <w:pPr>
            <w:pStyle w:val="ListParagraph"/>
            <w:ind w:left="0" w:firstLine="720"/>
            <w:jc w:val="both"/>
          </w:pPr>
        </w:p>
        <w:p w14:paraId="24393D39" w14:textId="73858453" w:rsidR="00742368" w:rsidRDefault="00742368" w:rsidP="007E0FB4">
          <w:pPr>
            <w:pStyle w:val="ListParagraph"/>
            <w:ind w:left="0" w:firstLine="720"/>
            <w:jc w:val="both"/>
          </w:pPr>
        </w:p>
        <w:p w14:paraId="64325CB6" w14:textId="7B1B95FE" w:rsidR="00BF01D4" w:rsidRDefault="00BF01D4" w:rsidP="007E0FB4">
          <w:pPr>
            <w:pStyle w:val="ListParagraph"/>
            <w:ind w:left="0" w:firstLine="720"/>
            <w:jc w:val="both"/>
          </w:pPr>
        </w:p>
        <w:p w14:paraId="6C563658" w14:textId="426FBE96" w:rsidR="00BF01D4" w:rsidRDefault="00BF01D4" w:rsidP="007E0FB4">
          <w:pPr>
            <w:pStyle w:val="ListParagraph"/>
            <w:ind w:left="0" w:firstLine="720"/>
            <w:jc w:val="both"/>
          </w:pPr>
        </w:p>
        <w:p w14:paraId="53EF5AA1" w14:textId="1A5A9181" w:rsidR="00BF01D4" w:rsidRDefault="00BF01D4" w:rsidP="00210067">
          <w:pPr>
            <w:pStyle w:val="Heading2"/>
            <w:numPr>
              <w:ilvl w:val="1"/>
              <w:numId w:val="3"/>
            </w:numPr>
            <w:jc w:val="center"/>
          </w:pPr>
          <w:bookmarkStart w:id="7" w:name="_Toc54919036"/>
          <w:r>
            <w:lastRenderedPageBreak/>
            <w:t>Effective communication</w:t>
          </w:r>
          <w:bookmarkEnd w:id="7"/>
        </w:p>
        <w:p w14:paraId="1F8CBE68" w14:textId="77777777" w:rsidR="00210067" w:rsidRPr="00210067" w:rsidRDefault="00210067" w:rsidP="00210067">
          <w:pPr>
            <w:ind w:firstLine="720"/>
            <w:jc w:val="both"/>
          </w:pPr>
        </w:p>
        <w:p w14:paraId="1581AFAC" w14:textId="34A0A282" w:rsidR="00BF01D4" w:rsidRDefault="00BF01D4" w:rsidP="00210067">
          <w:pPr>
            <w:pStyle w:val="ListParagraph"/>
            <w:ind w:left="0" w:firstLine="720"/>
            <w:jc w:val="both"/>
          </w:pPr>
          <w:r>
            <w:t xml:space="preserve">Verbal </w:t>
          </w:r>
          <w:r w:rsidR="00210067">
            <w:t>communication</w:t>
          </w:r>
          <w:r>
            <w:t xml:space="preserve"> is what we say and non-verbal is what we do not say. Both of them are important and can say different things.</w:t>
          </w:r>
        </w:p>
        <w:p w14:paraId="50D5C1E5" w14:textId="32B9C8C7" w:rsidR="00BF01D4" w:rsidRDefault="003E7A36" w:rsidP="00210067">
          <w:pPr>
            <w:pStyle w:val="ListParagraph"/>
            <w:ind w:left="0" w:firstLine="720"/>
            <w:jc w:val="both"/>
          </w:pPr>
          <w:r>
            <w:t>Verbal communication is formed from spoken words, written message and sign language.</w:t>
          </w:r>
        </w:p>
        <w:p w14:paraId="1C5842C0" w14:textId="1DC28328" w:rsidR="003E7A36" w:rsidRDefault="003E7A36" w:rsidP="00210067">
          <w:pPr>
            <w:pStyle w:val="ListParagraph"/>
            <w:ind w:left="0" w:firstLine="720"/>
            <w:jc w:val="both"/>
          </w:pPr>
          <w:r>
            <w:t xml:space="preserve">When we </w:t>
          </w:r>
          <w:r w:rsidR="00210067">
            <w:t>communicate</w:t>
          </w:r>
          <w:r>
            <w:t xml:space="preserve"> with somebody we need to be </w:t>
          </w:r>
          <w:r w:rsidR="00210067">
            <w:t>careful</w:t>
          </w:r>
          <w:r>
            <w:t xml:space="preserve"> at our language and also at our body languages, sometimes if we are nervous and we do not want to speak with somebody even we smile and we have a calm voice our gesture like our hand cross show to the person we talk to that we are not open.</w:t>
          </w:r>
        </w:p>
        <w:p w14:paraId="06C4A83C" w14:textId="6DE7358F" w:rsidR="003E7A36" w:rsidRDefault="003E7A36" w:rsidP="00210067">
          <w:pPr>
            <w:pStyle w:val="ListParagraph"/>
            <w:ind w:left="0" w:firstLine="720"/>
            <w:jc w:val="both"/>
          </w:pPr>
          <w:r>
            <w:t xml:space="preserve">Effective communication can help building trust, if the managers listen and accept others different point of views the employees will see that they can communicate with them </w:t>
          </w:r>
          <w:r w:rsidR="00210067">
            <w:t>everything</w:t>
          </w:r>
          <w:r>
            <w:t xml:space="preserve"> and they build trust one with each other.</w:t>
          </w:r>
        </w:p>
        <w:p w14:paraId="13021766" w14:textId="6F515B77" w:rsidR="003E7A36" w:rsidRDefault="003E7A36" w:rsidP="00210067">
          <w:pPr>
            <w:pStyle w:val="ListParagraph"/>
            <w:ind w:left="0" w:firstLine="720"/>
            <w:jc w:val="both"/>
          </w:pPr>
          <w:r>
            <w:t xml:space="preserve">When resolving a conflict the verbal and non-verbal communication of the managers should be in concordance, </w:t>
          </w:r>
          <w:r w:rsidR="002F3BEC">
            <w:t>if their voice is calm their body gesture should reflect it.</w:t>
          </w:r>
        </w:p>
        <w:p w14:paraId="5CB4433B" w14:textId="2E9EFE4B" w:rsidR="002F3BEC" w:rsidRDefault="002F3BEC" w:rsidP="00210067">
          <w:pPr>
            <w:pStyle w:val="ListParagraph"/>
            <w:ind w:left="0" w:firstLine="720"/>
            <w:jc w:val="both"/>
          </w:pPr>
          <w:r>
            <w:t xml:space="preserve">If the managers have communication </w:t>
          </w:r>
          <w:r w:rsidR="00210067">
            <w:t>skills,</w:t>
          </w:r>
          <w:r>
            <w:t xml:space="preserve"> </w:t>
          </w:r>
          <w:r w:rsidR="00210067">
            <w:t>they</w:t>
          </w:r>
          <w:r>
            <w:t xml:space="preserve"> can deliver clears objectives and task to the employees. Even the training will be easy to understand if the information is clear.</w:t>
          </w:r>
        </w:p>
        <w:p w14:paraId="2D6F32D7" w14:textId="04C3E499" w:rsidR="002F3BEC" w:rsidRDefault="002F3BEC" w:rsidP="00210067">
          <w:pPr>
            <w:pStyle w:val="ListParagraph"/>
            <w:ind w:left="0" w:firstLine="720"/>
            <w:jc w:val="both"/>
          </w:pPr>
          <w:r>
            <w:t xml:space="preserve">If the task </w:t>
          </w:r>
          <w:r w:rsidR="00210067">
            <w:t>is</w:t>
          </w:r>
          <w:r>
            <w:t xml:space="preserve"> easy to understand the employees will be more confident and the </w:t>
          </w:r>
          <w:r w:rsidR="00210067">
            <w:t>productivity</w:t>
          </w:r>
          <w:r>
            <w:t xml:space="preserve"> will </w:t>
          </w:r>
          <w:r w:rsidR="00210067">
            <w:t>increase</w:t>
          </w:r>
          <w:r>
            <w:t>.</w:t>
          </w:r>
        </w:p>
        <w:p w14:paraId="1ABA120A" w14:textId="50DBA026" w:rsidR="002F3BEC" w:rsidRDefault="002F3BEC" w:rsidP="00210067">
          <w:pPr>
            <w:pStyle w:val="ListParagraph"/>
            <w:ind w:left="0" w:firstLine="720"/>
            <w:jc w:val="both"/>
          </w:pPr>
          <w:r>
            <w:t xml:space="preserve">Non-verbal communication is important because can show to the other person that you listen to them, that you are </w:t>
          </w:r>
          <w:r w:rsidR="00210067">
            <w:t>truthful</w:t>
          </w:r>
          <w:r>
            <w:t xml:space="preserve"> and how well you listen. When the body languages match your verbal communication the trust is growing, if they do not match can lead to tension, confusion.</w:t>
          </w:r>
        </w:p>
        <w:p w14:paraId="748C041E" w14:textId="08509A2E" w:rsidR="002F3BEC" w:rsidRDefault="00983FC6" w:rsidP="00BF01D4">
          <w:pPr>
            <w:pStyle w:val="ListParagraph"/>
            <w:ind w:left="0" w:firstLine="720"/>
            <w:jc w:val="both"/>
          </w:pPr>
          <w:r>
            <w:t>The five roles the non-verbal communication could have:</w:t>
          </w:r>
        </w:p>
        <w:p w14:paraId="1737919B" w14:textId="63FF57AE" w:rsidR="00983FC6" w:rsidRDefault="00983FC6" w:rsidP="00983FC6">
          <w:pPr>
            <w:pStyle w:val="ListParagraph"/>
            <w:numPr>
              <w:ilvl w:val="0"/>
              <w:numId w:val="10"/>
            </w:numPr>
            <w:jc w:val="both"/>
          </w:pPr>
          <w:r>
            <w:t>Repetition, build up the message you are sending verbally;</w:t>
          </w:r>
        </w:p>
        <w:p w14:paraId="55D3959C" w14:textId="6FA8EAF5" w:rsidR="00983FC6" w:rsidRDefault="00210067" w:rsidP="00983FC6">
          <w:pPr>
            <w:pStyle w:val="ListParagraph"/>
            <w:numPr>
              <w:ilvl w:val="0"/>
              <w:numId w:val="10"/>
            </w:numPr>
            <w:jc w:val="both"/>
          </w:pPr>
          <w:r>
            <w:t>Contradiction</w:t>
          </w:r>
          <w:r w:rsidR="00983FC6">
            <w:t xml:space="preserve"> can show to the </w:t>
          </w:r>
          <w:r>
            <w:t>listener</w:t>
          </w:r>
          <w:r w:rsidR="00983FC6">
            <w:t xml:space="preserve"> that maybe you do not say the truth.</w:t>
          </w:r>
        </w:p>
        <w:p w14:paraId="22FA9DCE" w14:textId="6D362949" w:rsidR="00983FC6" w:rsidRDefault="00983FC6" w:rsidP="00983FC6">
          <w:pPr>
            <w:pStyle w:val="ListParagraph"/>
            <w:numPr>
              <w:ilvl w:val="0"/>
              <w:numId w:val="10"/>
            </w:numPr>
            <w:jc w:val="both"/>
          </w:pPr>
          <w:r>
            <w:t>Substitution, your eyes can transmit more that your words say.</w:t>
          </w:r>
        </w:p>
        <w:p w14:paraId="51DAD3C6" w14:textId="4C3E45BB" w:rsidR="00983FC6" w:rsidRDefault="00983FC6" w:rsidP="00983FC6">
          <w:pPr>
            <w:pStyle w:val="ListParagraph"/>
            <w:numPr>
              <w:ilvl w:val="0"/>
              <w:numId w:val="10"/>
            </w:numPr>
            <w:jc w:val="both"/>
          </w:pPr>
          <w:r>
            <w:t>Complementing, can increase the impact of the message,</w:t>
          </w:r>
        </w:p>
        <w:p w14:paraId="16ABF4AE" w14:textId="4FB39CEA" w:rsidR="003E7A36" w:rsidRPr="00BF01D4" w:rsidRDefault="00210067" w:rsidP="00BF01D4">
          <w:pPr>
            <w:pStyle w:val="ListParagraph"/>
            <w:numPr>
              <w:ilvl w:val="0"/>
              <w:numId w:val="10"/>
            </w:numPr>
            <w:ind w:left="0" w:firstLine="720"/>
            <w:jc w:val="both"/>
          </w:pPr>
          <w:r>
            <w:t>Accenting</w:t>
          </w:r>
          <w:r w:rsidR="00983FC6">
            <w:t xml:space="preserve"> can accentuate your verbal </w:t>
          </w:r>
          <w:r>
            <w:t>message. (</w:t>
          </w:r>
          <w:r w:rsidR="00E8647C" w:rsidRPr="00E8647C">
            <w:t xml:space="preserve"> </w:t>
          </w:r>
          <w:r w:rsidR="00E8647C" w:rsidRPr="00E8647C">
            <w:t>https://www.helpguide.org/articles/relationships-communication/nonverbal-communication.htm?fbclid=IwAR2npJ0EOj4JbPyW5kIOkpmvAd-iH3M090RVEWjAnKQ78-NP5doQhsnmATA</w:t>
          </w:r>
          <w:r w:rsidR="00E8647C">
            <w:t>).</w:t>
          </w:r>
        </w:p>
        <w:p w14:paraId="483AA6BA" w14:textId="77777777" w:rsidR="007E0FB4" w:rsidRDefault="007E0FB4" w:rsidP="007E0FB4">
          <w:pPr>
            <w:pStyle w:val="ListParagraph"/>
            <w:ind w:left="0" w:firstLine="720"/>
            <w:jc w:val="both"/>
          </w:pPr>
        </w:p>
        <w:p w14:paraId="33BD45B3" w14:textId="77777777" w:rsidR="007E0FB4" w:rsidRPr="007E0FB4" w:rsidRDefault="007E0FB4" w:rsidP="007E0FB4">
          <w:pPr>
            <w:pStyle w:val="ListParagraph"/>
            <w:ind w:left="0" w:firstLine="720"/>
            <w:jc w:val="both"/>
          </w:pPr>
        </w:p>
        <w:p w14:paraId="38A9A974" w14:textId="77777777" w:rsidR="007E0FB4" w:rsidRPr="0025392A" w:rsidRDefault="007E0FB4" w:rsidP="006B2823">
          <w:pPr>
            <w:pStyle w:val="ListParagraph"/>
            <w:ind w:left="0" w:firstLine="720"/>
            <w:jc w:val="both"/>
          </w:pPr>
        </w:p>
        <w:p w14:paraId="27DDC438" w14:textId="77777777" w:rsidR="0025392A" w:rsidRDefault="0025392A" w:rsidP="006B2823">
          <w:pPr>
            <w:pStyle w:val="ListParagraph"/>
            <w:ind w:left="0" w:firstLine="720"/>
            <w:jc w:val="both"/>
          </w:pPr>
        </w:p>
        <w:p w14:paraId="23057000" w14:textId="77777777" w:rsidR="006B2823" w:rsidRDefault="006B2823" w:rsidP="006B2823">
          <w:pPr>
            <w:pStyle w:val="ListParagraph"/>
            <w:ind w:left="0" w:firstLine="720"/>
            <w:jc w:val="both"/>
          </w:pPr>
        </w:p>
        <w:p w14:paraId="00C4ED9B" w14:textId="77777777" w:rsidR="00462F7E" w:rsidRDefault="00462F7E" w:rsidP="00462F7E">
          <w:pPr>
            <w:jc w:val="both"/>
          </w:pPr>
        </w:p>
        <w:p w14:paraId="4A346D26" w14:textId="77777777" w:rsidR="00462F7E" w:rsidRPr="00CF3149" w:rsidRDefault="00462F7E" w:rsidP="00CF3149"/>
        <w:p w14:paraId="6B042A47" w14:textId="4583170A" w:rsidR="00E32236" w:rsidRDefault="00E32236" w:rsidP="00F4113C"/>
        <w:p w14:paraId="3B7D2319" w14:textId="0336FD3B" w:rsidR="00CA752E" w:rsidRDefault="00CA752E">
          <w:r>
            <w:br w:type="page"/>
          </w:r>
        </w:p>
        <w:p w14:paraId="6F9D6A04" w14:textId="77777777" w:rsidR="00E32236" w:rsidRDefault="00E32236" w:rsidP="00F4113C"/>
        <w:p w14:paraId="029C7835" w14:textId="738AA212" w:rsidR="0050779D" w:rsidRDefault="00AA2A91" w:rsidP="00210067">
          <w:pPr>
            <w:pStyle w:val="Heading1"/>
            <w:jc w:val="center"/>
          </w:pPr>
          <w:bookmarkStart w:id="8" w:name="_Toc54919037"/>
          <w:r>
            <w:t>Conclusion</w:t>
          </w:r>
          <w:bookmarkEnd w:id="8"/>
        </w:p>
        <w:p w14:paraId="28787836" w14:textId="5D4574E9" w:rsidR="00210067" w:rsidRDefault="00210067" w:rsidP="00210067"/>
        <w:p w14:paraId="4CA303E8" w14:textId="77777777" w:rsidR="00210067" w:rsidRPr="00210067" w:rsidRDefault="00210067" w:rsidP="00210067"/>
        <w:p w14:paraId="394798DA" w14:textId="40970449" w:rsidR="000F5B58" w:rsidRDefault="000F5B58" w:rsidP="00210067">
          <w:pPr>
            <w:ind w:firstLine="720"/>
            <w:jc w:val="both"/>
          </w:pPr>
          <w:r>
            <w:t xml:space="preserve">Belbin questionnaire can help the manager to define </w:t>
          </w:r>
          <w:r w:rsidR="00210067">
            <w:t>everyone</w:t>
          </w:r>
          <w:r>
            <w:t xml:space="preserve"> role in a team.</w:t>
          </w:r>
        </w:p>
        <w:p w14:paraId="6459BA9A" w14:textId="64797E51" w:rsidR="00C148B1" w:rsidRDefault="000F5B58" w:rsidP="00210067">
          <w:pPr>
            <w:ind w:firstLine="720"/>
            <w:jc w:val="both"/>
          </w:pPr>
          <w:r>
            <w:t xml:space="preserve">Tuckman stages of forming a team can help with conflict handling and </w:t>
          </w:r>
          <w:r w:rsidR="00C148B1">
            <w:t xml:space="preserve">to make a team stronger, </w:t>
          </w:r>
          <w:r w:rsidR="00210067">
            <w:t>united,</w:t>
          </w:r>
          <w:r w:rsidR="00C148B1">
            <w:t xml:space="preserve"> and </w:t>
          </w:r>
          <w:r w:rsidR="00210067">
            <w:t>trustful</w:t>
          </w:r>
          <w:r w:rsidR="00C148B1">
            <w:t>.</w:t>
          </w:r>
        </w:p>
        <w:p w14:paraId="066702CD" w14:textId="24986535" w:rsidR="00C148B1" w:rsidRDefault="00C148B1" w:rsidP="00210067">
          <w:pPr>
            <w:ind w:firstLine="720"/>
            <w:jc w:val="both"/>
          </w:pPr>
          <w:r>
            <w:t xml:space="preserve">Communication is important because the message need to be easy to understand and the way that is send should be easy to access by </w:t>
          </w:r>
          <w:r w:rsidR="00210067">
            <w:t>everyone</w:t>
          </w:r>
          <w:r>
            <w:t xml:space="preserve"> in the team.</w:t>
          </w:r>
        </w:p>
        <w:p w14:paraId="62901153" w14:textId="564F546B" w:rsidR="00CA752E" w:rsidRDefault="00C148B1" w:rsidP="00210067">
          <w:pPr>
            <w:ind w:firstLine="720"/>
            <w:jc w:val="both"/>
          </w:pPr>
          <w:r>
            <w:t xml:space="preserve">Verbal and non-verbal communication are important because employees can trust the managers and they can communicate open </w:t>
          </w:r>
          <w:r w:rsidR="00210067">
            <w:t>about</w:t>
          </w:r>
          <w:r>
            <w:t xml:space="preserve"> everything.</w:t>
          </w:r>
          <w:r w:rsidR="00CA752E">
            <w:br w:type="page"/>
          </w:r>
        </w:p>
        <w:p w14:paraId="673DB342" w14:textId="77777777" w:rsidR="00CA752E" w:rsidRPr="00F4113C" w:rsidRDefault="00CA752E" w:rsidP="00F4113C"/>
        <w:p w14:paraId="464F2A57" w14:textId="174B64F8" w:rsidR="0050779D" w:rsidRDefault="00E67110" w:rsidP="00210067">
          <w:pPr>
            <w:pStyle w:val="Heading1"/>
            <w:jc w:val="center"/>
          </w:pPr>
          <w:bookmarkStart w:id="9" w:name="_Toc54919038"/>
          <w:r w:rsidRPr="00E67110">
            <w:t>Recommendations</w:t>
          </w:r>
          <w:bookmarkEnd w:id="9"/>
        </w:p>
        <w:p w14:paraId="426D2F3F" w14:textId="77777777" w:rsidR="00210067" w:rsidRPr="00210067" w:rsidRDefault="00210067" w:rsidP="00210067"/>
        <w:p w14:paraId="1B2FB3FF" w14:textId="77777777" w:rsidR="00C148B1" w:rsidRDefault="00C148B1" w:rsidP="00210067">
          <w:pPr>
            <w:ind w:firstLine="720"/>
            <w:jc w:val="both"/>
          </w:pPr>
          <w:r>
            <w:t>The night shift should have a leader.</w:t>
          </w:r>
        </w:p>
        <w:p w14:paraId="2B6048CC" w14:textId="77777777" w:rsidR="00C148B1" w:rsidRDefault="00C148B1" w:rsidP="00210067">
          <w:pPr>
            <w:ind w:firstLine="720"/>
            <w:jc w:val="both"/>
          </w:pPr>
          <w:r>
            <w:t>New employees need to have trainings with clear and easy to understand information.</w:t>
          </w:r>
        </w:p>
        <w:p w14:paraId="1D872AD4" w14:textId="32CC8F91" w:rsidR="00C148B1" w:rsidRDefault="00C148B1" w:rsidP="00210067">
          <w:pPr>
            <w:ind w:firstLine="720"/>
            <w:jc w:val="both"/>
          </w:pPr>
          <w:r>
            <w:t xml:space="preserve">Communication between employees should be straight, clear and </w:t>
          </w:r>
          <w:r w:rsidR="00210067">
            <w:t>without</w:t>
          </w:r>
          <w:r>
            <w:t xml:space="preserve"> </w:t>
          </w:r>
          <w:r w:rsidR="00210067">
            <w:t>disruption</w:t>
          </w:r>
          <w:r>
            <w:t>.</w:t>
          </w:r>
        </w:p>
        <w:p w14:paraId="01EEF439" w14:textId="3096A00F" w:rsidR="00CA752E" w:rsidRDefault="00CA752E">
          <w:r>
            <w:br w:type="page"/>
          </w:r>
        </w:p>
        <w:p w14:paraId="32D31D90" w14:textId="77777777" w:rsidR="00CA752E" w:rsidRPr="00F4113C" w:rsidRDefault="00CA752E" w:rsidP="00F4113C"/>
        <w:p w14:paraId="2273593B" w14:textId="3634F19E" w:rsidR="0050779D" w:rsidRDefault="006047F3" w:rsidP="00210067">
          <w:pPr>
            <w:pStyle w:val="Heading1"/>
            <w:jc w:val="center"/>
          </w:pPr>
          <w:bookmarkStart w:id="10" w:name="_Toc54919039"/>
          <w:r>
            <w:t>References</w:t>
          </w:r>
          <w:bookmarkEnd w:id="10"/>
        </w:p>
        <w:p w14:paraId="282607E0" w14:textId="5608EF2B" w:rsidR="00E8647C" w:rsidRDefault="00E8647C" w:rsidP="00E8647C"/>
        <w:p w14:paraId="2FCC39CF" w14:textId="14065DEB" w:rsidR="00E8647C" w:rsidRDefault="00E8647C" w:rsidP="00E8647C"/>
        <w:p w14:paraId="37EA8D7F" w14:textId="77777777" w:rsidR="00E8647C" w:rsidRPr="00E8647C" w:rsidRDefault="00E8647C" w:rsidP="00E8647C">
          <w:pPr>
            <w:ind w:firstLine="720"/>
            <w:jc w:val="both"/>
          </w:pPr>
          <w:r>
            <w:t>Duck, S &amp; McMahan, D.T, (2015), p.5, in class lecture</w:t>
          </w:r>
        </w:p>
        <w:p w14:paraId="3C43064C" w14:textId="77777777" w:rsidR="00E8647C" w:rsidRDefault="00E8647C" w:rsidP="00E8647C">
          <w:pPr>
            <w:ind w:firstLine="720"/>
            <w:jc w:val="both"/>
          </w:pPr>
          <w:r>
            <w:t>Maund, A. Schriek, M. and Tinkler, P. (2017). Certificate in Higher Education: Skills for the Workplace Student Yearbook.  Sage Publications.</w:t>
          </w:r>
        </w:p>
        <w:p w14:paraId="72555E2F" w14:textId="211AF04F" w:rsidR="00E8647C" w:rsidRDefault="00E8647C" w:rsidP="00E8647C">
          <w:pPr>
            <w:ind w:firstLine="720"/>
            <w:jc w:val="both"/>
          </w:pPr>
          <w:r>
            <w:t>Morgan, P. (2016).  The Business Student’s Guide to Study and Employability.  Sage Publications.</w:t>
          </w:r>
        </w:p>
        <w:p w14:paraId="122AEA33" w14:textId="13660D71" w:rsidR="00E8647C" w:rsidRDefault="00E8647C" w:rsidP="00E8647C">
          <w:pPr>
            <w:ind w:firstLine="720"/>
            <w:jc w:val="both"/>
          </w:pPr>
          <w:r>
            <w:t>https://www.communicationtheory.org/shannon-and-weaver-model-of-communication/</w:t>
          </w:r>
        </w:p>
        <w:p w14:paraId="136774AE" w14:textId="29619D0A" w:rsidR="00E8647C" w:rsidRDefault="00E8647C" w:rsidP="00E8647C">
          <w:pPr>
            <w:ind w:firstLine="720"/>
            <w:jc w:val="both"/>
          </w:pPr>
          <w:r>
            <w:t>https://www.communicationtheory.org/berlos-smcr-model-of-communication/</w:t>
          </w:r>
        </w:p>
        <w:p w14:paraId="02F3FC00" w14:textId="3D4986B0" w:rsidR="00E8647C" w:rsidRDefault="00E8647C" w:rsidP="00E8647C">
          <w:pPr>
            <w:ind w:firstLine="720"/>
            <w:jc w:val="both"/>
          </w:pPr>
          <w:r>
            <w:t>https://www.helpguide.org/articles/relationships-communication/nonverbal-communication.htm?fbclid=IwAR2npJ0EOj4JbPyW5kIOkpmvAd-iH3M090RVEWjAnKQ78-NP5doQhsnmATA</w:t>
          </w:r>
        </w:p>
        <w:p w14:paraId="2181D261" w14:textId="5C8BC121" w:rsidR="00E8647C" w:rsidRDefault="00E8647C" w:rsidP="00E8647C">
          <w:pPr>
            <w:ind w:firstLine="720"/>
            <w:jc w:val="both"/>
          </w:pPr>
          <w:r>
            <w:t>https://www.belbin.com/about/belbin-team-roles/</w:t>
          </w:r>
        </w:p>
        <w:p w14:paraId="2D731052" w14:textId="77777777" w:rsidR="00CA09F3" w:rsidRDefault="009304EE"/>
      </w:sdtContent>
    </w:sdt>
    <w:sectPr w:rsidR="00CA09F3"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16DCD" w14:textId="77777777" w:rsidR="009304EE" w:rsidRDefault="009304EE" w:rsidP="00156242">
      <w:pPr>
        <w:spacing w:after="0" w:line="240" w:lineRule="auto"/>
      </w:pPr>
      <w:r>
        <w:separator/>
      </w:r>
    </w:p>
  </w:endnote>
  <w:endnote w:type="continuationSeparator" w:id="0">
    <w:p w14:paraId="77AD117B" w14:textId="77777777" w:rsidR="009304EE" w:rsidRDefault="009304E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536F3842" w:rsidR="00156242" w:rsidRDefault="00156242">
        <w:pPr>
          <w:pStyle w:val="Footer"/>
          <w:jc w:val="center"/>
        </w:pPr>
        <w:r>
          <w:fldChar w:fldCharType="begin"/>
        </w:r>
        <w:r>
          <w:instrText xml:space="preserve"> PAGE   \* MERGEFORMAT </w:instrText>
        </w:r>
        <w:r>
          <w:fldChar w:fldCharType="separate"/>
        </w:r>
        <w:r w:rsidR="00E32236">
          <w:rPr>
            <w:noProof/>
          </w:rPr>
          <w:t>4</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730B7" w14:textId="77777777" w:rsidR="009304EE" w:rsidRDefault="009304EE" w:rsidP="00156242">
      <w:pPr>
        <w:spacing w:after="0" w:line="240" w:lineRule="auto"/>
      </w:pPr>
      <w:r>
        <w:separator/>
      </w:r>
    </w:p>
  </w:footnote>
  <w:footnote w:type="continuationSeparator" w:id="0">
    <w:p w14:paraId="3E726C37" w14:textId="77777777" w:rsidR="009304EE" w:rsidRDefault="009304E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F521D"/>
    <w:multiLevelType w:val="multilevel"/>
    <w:tmpl w:val="D9ECF51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968267A"/>
    <w:multiLevelType w:val="hybridMultilevel"/>
    <w:tmpl w:val="87F44144"/>
    <w:lvl w:ilvl="0" w:tplc="055AAB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BA65B3"/>
    <w:multiLevelType w:val="hybridMultilevel"/>
    <w:tmpl w:val="8990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055886"/>
    <w:multiLevelType w:val="hybridMultilevel"/>
    <w:tmpl w:val="B4E8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E6CA0"/>
    <w:multiLevelType w:val="hybridMultilevel"/>
    <w:tmpl w:val="11D464E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9D9407F"/>
    <w:multiLevelType w:val="hybridMultilevel"/>
    <w:tmpl w:val="3496B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84B7B9B"/>
    <w:multiLevelType w:val="hybridMultilevel"/>
    <w:tmpl w:val="8722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D0C46"/>
    <w:multiLevelType w:val="hybridMultilevel"/>
    <w:tmpl w:val="0B02A05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8"/>
  </w:num>
  <w:num w:numId="6">
    <w:abstractNumId w:val="5"/>
  </w:num>
  <w:num w:numId="7">
    <w:abstractNumId w:val="3"/>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4D6"/>
    <w:rsid w:val="000E3178"/>
    <w:rsid w:val="000F5B58"/>
    <w:rsid w:val="00115B96"/>
    <w:rsid w:val="00156242"/>
    <w:rsid w:val="0016372E"/>
    <w:rsid w:val="001E1F9F"/>
    <w:rsid w:val="00210067"/>
    <w:rsid w:val="0025392A"/>
    <w:rsid w:val="002D4830"/>
    <w:rsid w:val="002D70F6"/>
    <w:rsid w:val="002E43B8"/>
    <w:rsid w:val="002F3BEC"/>
    <w:rsid w:val="00324CCD"/>
    <w:rsid w:val="003467F3"/>
    <w:rsid w:val="003E7A36"/>
    <w:rsid w:val="00462F7E"/>
    <w:rsid w:val="004A11F6"/>
    <w:rsid w:val="004D519C"/>
    <w:rsid w:val="004F05DB"/>
    <w:rsid w:val="00503F72"/>
    <w:rsid w:val="0050779D"/>
    <w:rsid w:val="005C789B"/>
    <w:rsid w:val="005E64FB"/>
    <w:rsid w:val="006047F3"/>
    <w:rsid w:val="006B2823"/>
    <w:rsid w:val="006E5E10"/>
    <w:rsid w:val="00726E72"/>
    <w:rsid w:val="00742368"/>
    <w:rsid w:val="007B0118"/>
    <w:rsid w:val="007C7392"/>
    <w:rsid w:val="007D1947"/>
    <w:rsid w:val="007E0FB4"/>
    <w:rsid w:val="0081538B"/>
    <w:rsid w:val="00864A22"/>
    <w:rsid w:val="00897B81"/>
    <w:rsid w:val="00902DCB"/>
    <w:rsid w:val="009304EE"/>
    <w:rsid w:val="009776B8"/>
    <w:rsid w:val="00983FC6"/>
    <w:rsid w:val="00992A72"/>
    <w:rsid w:val="00A12B58"/>
    <w:rsid w:val="00A93248"/>
    <w:rsid w:val="00A94EAE"/>
    <w:rsid w:val="00AA2A91"/>
    <w:rsid w:val="00AC6DFC"/>
    <w:rsid w:val="00AC7621"/>
    <w:rsid w:val="00AD27A0"/>
    <w:rsid w:val="00BA0A6B"/>
    <w:rsid w:val="00BF01D4"/>
    <w:rsid w:val="00C148B1"/>
    <w:rsid w:val="00CA09F3"/>
    <w:rsid w:val="00CA752E"/>
    <w:rsid w:val="00CF3149"/>
    <w:rsid w:val="00D854A5"/>
    <w:rsid w:val="00DC163F"/>
    <w:rsid w:val="00E32236"/>
    <w:rsid w:val="00E67110"/>
    <w:rsid w:val="00E754F5"/>
    <w:rsid w:val="00E8647C"/>
    <w:rsid w:val="00F4113C"/>
    <w:rsid w:val="00F47F2B"/>
    <w:rsid w:val="00F62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styleId="UnresolvedMention">
    <w:name w:val="Unresolved Mention"/>
    <w:basedOn w:val="DefaultParagraphFont"/>
    <w:uiPriority w:val="99"/>
    <w:semiHidden/>
    <w:unhideWhenUsed/>
    <w:rsid w:val="00E864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lbin.com/about/Belbin-team-rol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647AC"/>
    <w:rsid w:val="002A1803"/>
    <w:rsid w:val="002B7AAD"/>
    <w:rsid w:val="003203C2"/>
    <w:rsid w:val="00656B5A"/>
    <w:rsid w:val="007C48EF"/>
    <w:rsid w:val="008E615C"/>
    <w:rsid w:val="00A34C42"/>
    <w:rsid w:val="00AD2514"/>
    <w:rsid w:val="00BC1251"/>
    <w:rsid w:val="00C40489"/>
    <w:rsid w:val="00C67429"/>
    <w:rsid w:val="00D851E6"/>
    <w:rsid w:val="00DB3A74"/>
    <w:rsid w:val="00DC12A0"/>
    <w:rsid w:val="00F56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90F772-8602-41BC-9A9D-D65FAECE9CA5}">
  <ds:schemaRefs>
    <ds:schemaRef ds:uri="http://schemas.openxmlformats.org/officeDocument/2006/bibliography"/>
  </ds:schemaRefs>
</ds:datastoreItem>
</file>

<file path=customXml/itemProps3.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2170</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team working and comunication in the workplace</vt:lpstr>
    </vt:vector>
  </TitlesOfParts>
  <Company>University of Wales Trinity Saint David</Company>
  <LinksUpToDate>false</LinksUpToDate>
  <CharactersWithSpaces>14516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working and comunication in the workplace</dc:title>
  <dc:subject>Case study Toy Store Swansea</dc:subject>
  <dc:creator>Marie Pitson</dc:creator>
  <cp:keywords/>
  <dc:description/>
  <cp:lastModifiedBy> </cp:lastModifiedBy>
  <cp:revision>12</cp:revision>
  <dcterms:created xsi:type="dcterms:W3CDTF">2020-10-29T23:07:00Z</dcterms:created>
  <dcterms:modified xsi:type="dcterms:W3CDTF">2020-10-30T02:57:00Z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