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DA7314" w14:textId="2434A599" w:rsidR="00D70922" w:rsidRDefault="003E67BA" w:rsidP="00D70922">
      <w:pPr>
        <w:rPr>
          <w:b/>
          <w:sz w:val="28"/>
          <w:szCs w:val="28"/>
        </w:rPr>
      </w:pPr>
      <w:r>
        <w:rPr>
          <w:b/>
          <w:sz w:val="28"/>
          <w:szCs w:val="28"/>
        </w:rPr>
        <w:t>FAMILY HOME – Question 3</w:t>
      </w:r>
    </w:p>
    <w:p w14:paraId="30FB3BC7" w14:textId="77777777" w:rsidR="003E67BA" w:rsidRPr="00D45BB3" w:rsidRDefault="003E67BA" w:rsidP="00D70922">
      <w:pPr>
        <w:rPr>
          <w:b/>
          <w:i/>
          <w:sz w:val="28"/>
          <w:szCs w:val="28"/>
        </w:rPr>
      </w:pPr>
    </w:p>
    <w:p w14:paraId="0E7D90E6" w14:textId="7BB18FE8" w:rsidR="00D70922" w:rsidRPr="00D45BB3" w:rsidRDefault="003E67BA" w:rsidP="00D70922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Adam</w:t>
      </w:r>
      <w:r w:rsidR="00D70922" w:rsidRPr="00D45BB3">
        <w:rPr>
          <w:sz w:val="28"/>
          <w:szCs w:val="28"/>
        </w:rPr>
        <w:t xml:space="preserve"> and his part</w:t>
      </w:r>
      <w:r>
        <w:rPr>
          <w:sz w:val="28"/>
          <w:szCs w:val="28"/>
        </w:rPr>
        <w:t>ner</w:t>
      </w:r>
      <w:r w:rsidR="00D70922" w:rsidRPr="00D45BB3">
        <w:rPr>
          <w:sz w:val="28"/>
          <w:szCs w:val="28"/>
        </w:rPr>
        <w:t xml:space="preserve">, </w:t>
      </w:r>
      <w:r>
        <w:rPr>
          <w:sz w:val="28"/>
          <w:szCs w:val="28"/>
        </w:rPr>
        <w:t>Beth</w:t>
      </w:r>
      <w:r w:rsidR="00D70922" w:rsidRPr="00D45BB3">
        <w:rPr>
          <w:sz w:val="28"/>
          <w:szCs w:val="28"/>
        </w:rPr>
        <w:t xml:space="preserve">, have recently separated; they were not married.  </w:t>
      </w:r>
      <w:r>
        <w:rPr>
          <w:sz w:val="28"/>
          <w:szCs w:val="28"/>
        </w:rPr>
        <w:t>Adam</w:t>
      </w:r>
      <w:r w:rsidR="00D70922" w:rsidRPr="00D45BB3">
        <w:rPr>
          <w:sz w:val="28"/>
          <w:szCs w:val="28"/>
        </w:rPr>
        <w:t xml:space="preserve"> is seeking advice on the</w:t>
      </w:r>
      <w:r w:rsidR="00B760A5" w:rsidRPr="00D45BB3">
        <w:rPr>
          <w:sz w:val="28"/>
          <w:szCs w:val="28"/>
        </w:rPr>
        <w:t xml:space="preserve"> following matter;</w:t>
      </w:r>
    </w:p>
    <w:p w14:paraId="022C77BD" w14:textId="77777777" w:rsidR="00B760A5" w:rsidRPr="00D45BB3" w:rsidRDefault="00B760A5" w:rsidP="00B760A5">
      <w:pPr>
        <w:pStyle w:val="ListParagraph"/>
        <w:rPr>
          <w:sz w:val="28"/>
          <w:szCs w:val="28"/>
        </w:rPr>
      </w:pPr>
    </w:p>
    <w:p w14:paraId="7EFA3944" w14:textId="280204BE" w:rsidR="00B760A5" w:rsidRPr="00D45BB3" w:rsidRDefault="00B760A5" w:rsidP="00B760A5">
      <w:pPr>
        <w:pStyle w:val="ListParagraph"/>
        <w:rPr>
          <w:sz w:val="28"/>
          <w:szCs w:val="28"/>
        </w:rPr>
      </w:pPr>
      <w:r w:rsidRPr="00D45BB3">
        <w:rPr>
          <w:sz w:val="28"/>
          <w:szCs w:val="28"/>
        </w:rPr>
        <w:t xml:space="preserve">In 2010, </w:t>
      </w:r>
      <w:r w:rsidR="003E67BA">
        <w:rPr>
          <w:sz w:val="28"/>
          <w:szCs w:val="28"/>
        </w:rPr>
        <w:t>Adam</w:t>
      </w:r>
      <w:r w:rsidRPr="00D45BB3">
        <w:rPr>
          <w:sz w:val="28"/>
          <w:szCs w:val="28"/>
        </w:rPr>
        <w:t xml:space="preserve"> decided to buy a house.  Originally, </w:t>
      </w:r>
      <w:r w:rsidR="003E67BA">
        <w:rPr>
          <w:sz w:val="28"/>
          <w:szCs w:val="28"/>
        </w:rPr>
        <w:t xml:space="preserve">Adam </w:t>
      </w:r>
      <w:r w:rsidRPr="00D45BB3">
        <w:rPr>
          <w:sz w:val="28"/>
          <w:szCs w:val="28"/>
        </w:rPr>
        <w:t>and</w:t>
      </w:r>
      <w:r w:rsidR="00CA19FD">
        <w:rPr>
          <w:sz w:val="28"/>
          <w:szCs w:val="28"/>
        </w:rPr>
        <w:t xml:space="preserve"> Beth</w:t>
      </w:r>
      <w:r w:rsidRPr="00D45BB3">
        <w:rPr>
          <w:sz w:val="28"/>
          <w:szCs w:val="28"/>
        </w:rPr>
        <w:t xml:space="preserve">  planned to buy the house in joint names, but the mortgage lender would not accept </w:t>
      </w:r>
      <w:r w:rsidR="003E67BA">
        <w:rPr>
          <w:sz w:val="28"/>
          <w:szCs w:val="28"/>
        </w:rPr>
        <w:t xml:space="preserve">Beth </w:t>
      </w:r>
      <w:r w:rsidRPr="00D45BB3">
        <w:rPr>
          <w:sz w:val="28"/>
          <w:szCs w:val="28"/>
        </w:rPr>
        <w:t xml:space="preserve">as a party to the mortgage because she had a poor credit rating.  They decided the house would have to be purchased in </w:t>
      </w:r>
      <w:r w:rsidR="003E67BA">
        <w:rPr>
          <w:sz w:val="28"/>
          <w:szCs w:val="28"/>
        </w:rPr>
        <w:t>Adam</w:t>
      </w:r>
      <w:r w:rsidRPr="00D45BB3">
        <w:rPr>
          <w:sz w:val="28"/>
          <w:szCs w:val="28"/>
        </w:rPr>
        <w:t xml:space="preserve">’s sole name, but he said that he would always treat it as </w:t>
      </w:r>
      <w:r w:rsidR="003E67BA">
        <w:rPr>
          <w:sz w:val="28"/>
          <w:szCs w:val="28"/>
        </w:rPr>
        <w:t>Beth</w:t>
      </w:r>
      <w:r w:rsidRPr="00D45BB3">
        <w:rPr>
          <w:sz w:val="28"/>
          <w:szCs w:val="28"/>
        </w:rPr>
        <w:t>’s home as well.</w:t>
      </w:r>
    </w:p>
    <w:p w14:paraId="6073DAF7" w14:textId="69370844" w:rsidR="00B760A5" w:rsidRPr="00D45BB3" w:rsidRDefault="00B760A5" w:rsidP="00B760A5">
      <w:pPr>
        <w:pStyle w:val="ListParagraph"/>
        <w:rPr>
          <w:sz w:val="28"/>
          <w:szCs w:val="28"/>
        </w:rPr>
      </w:pPr>
      <w:r w:rsidRPr="00D45BB3">
        <w:rPr>
          <w:sz w:val="28"/>
          <w:szCs w:val="28"/>
        </w:rPr>
        <w:t xml:space="preserve">The purchase price was £200,000.  </w:t>
      </w:r>
      <w:r w:rsidR="003E67BA">
        <w:rPr>
          <w:sz w:val="28"/>
          <w:szCs w:val="28"/>
        </w:rPr>
        <w:t>Adam</w:t>
      </w:r>
      <w:r w:rsidRPr="00D45BB3">
        <w:rPr>
          <w:sz w:val="28"/>
          <w:szCs w:val="28"/>
        </w:rPr>
        <w:t xml:space="preserve"> provided a deposit of £10,000.  The mortgage loan covered the rest of the price.  </w:t>
      </w:r>
      <w:r w:rsidR="003E67BA">
        <w:rPr>
          <w:sz w:val="28"/>
          <w:szCs w:val="28"/>
        </w:rPr>
        <w:t>Beth</w:t>
      </w:r>
      <w:r w:rsidRPr="00D45BB3">
        <w:rPr>
          <w:sz w:val="28"/>
          <w:szCs w:val="28"/>
        </w:rPr>
        <w:t xml:space="preserve"> paid for some furniture from her savings.</w:t>
      </w:r>
    </w:p>
    <w:p w14:paraId="57A430D6" w14:textId="7EEE14DC" w:rsidR="00B760A5" w:rsidRPr="00D45BB3" w:rsidRDefault="003E67BA" w:rsidP="00B760A5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Adam</w:t>
      </w:r>
      <w:r w:rsidR="00B760A5" w:rsidRPr="00D45BB3">
        <w:rPr>
          <w:sz w:val="28"/>
          <w:szCs w:val="28"/>
        </w:rPr>
        <w:t xml:space="preserve"> and </w:t>
      </w:r>
      <w:r>
        <w:rPr>
          <w:sz w:val="28"/>
          <w:szCs w:val="28"/>
        </w:rPr>
        <w:t>Beth</w:t>
      </w:r>
      <w:r w:rsidR="00B760A5" w:rsidRPr="00D45BB3">
        <w:rPr>
          <w:sz w:val="28"/>
          <w:szCs w:val="28"/>
        </w:rPr>
        <w:t xml:space="preserve"> have lived there ever since.  </w:t>
      </w:r>
      <w:r>
        <w:rPr>
          <w:sz w:val="28"/>
          <w:szCs w:val="28"/>
        </w:rPr>
        <w:t>Adam</w:t>
      </w:r>
      <w:r w:rsidR="00B760A5" w:rsidRPr="00D45BB3">
        <w:rPr>
          <w:sz w:val="28"/>
          <w:szCs w:val="28"/>
        </w:rPr>
        <w:t xml:space="preserve"> paid the monthly mortgage repayments. They opened a joint account, into which they both paid a monthly sum; </w:t>
      </w:r>
      <w:r>
        <w:rPr>
          <w:sz w:val="28"/>
          <w:szCs w:val="28"/>
        </w:rPr>
        <w:t>Adam</w:t>
      </w:r>
      <w:r w:rsidR="00B760A5" w:rsidRPr="00D45BB3">
        <w:rPr>
          <w:sz w:val="28"/>
          <w:szCs w:val="28"/>
        </w:rPr>
        <w:t xml:space="preserve"> contributed £700 every month and </w:t>
      </w:r>
      <w:r>
        <w:rPr>
          <w:sz w:val="28"/>
          <w:szCs w:val="28"/>
        </w:rPr>
        <w:t>Beth</w:t>
      </w:r>
      <w:r w:rsidR="00B760A5" w:rsidRPr="00D45BB3">
        <w:rPr>
          <w:sz w:val="28"/>
          <w:szCs w:val="28"/>
        </w:rPr>
        <w:t xml:space="preserve"> paid in £1000 a month.  The regular household outgoings have been paid by direct debit out of the joint account.</w:t>
      </w:r>
    </w:p>
    <w:p w14:paraId="50F26C4A" w14:textId="19945DFE" w:rsidR="00B760A5" w:rsidRPr="00D45BB3" w:rsidRDefault="00B760A5" w:rsidP="00B760A5">
      <w:pPr>
        <w:pStyle w:val="ListParagraph"/>
        <w:rPr>
          <w:sz w:val="28"/>
          <w:szCs w:val="28"/>
        </w:rPr>
      </w:pPr>
      <w:r w:rsidRPr="00D45BB3">
        <w:rPr>
          <w:sz w:val="28"/>
          <w:szCs w:val="28"/>
        </w:rPr>
        <w:t xml:space="preserve">The house is still registered in </w:t>
      </w:r>
      <w:r w:rsidR="003E67BA">
        <w:rPr>
          <w:sz w:val="28"/>
          <w:szCs w:val="28"/>
        </w:rPr>
        <w:t>Adam</w:t>
      </w:r>
      <w:r w:rsidRPr="00D45BB3">
        <w:rPr>
          <w:sz w:val="28"/>
          <w:szCs w:val="28"/>
        </w:rPr>
        <w:t xml:space="preserve">’s sole name and he claims that </w:t>
      </w:r>
      <w:r w:rsidR="003E67BA">
        <w:rPr>
          <w:sz w:val="28"/>
          <w:szCs w:val="28"/>
        </w:rPr>
        <w:t>Beth</w:t>
      </w:r>
      <w:r w:rsidRPr="00D45BB3">
        <w:rPr>
          <w:sz w:val="28"/>
          <w:szCs w:val="28"/>
        </w:rPr>
        <w:t xml:space="preserve"> has no interest in the house.  </w:t>
      </w:r>
      <w:r w:rsidR="003E67BA">
        <w:rPr>
          <w:sz w:val="28"/>
          <w:szCs w:val="28"/>
        </w:rPr>
        <w:t>Beth</w:t>
      </w:r>
      <w:r w:rsidRPr="00D45BB3">
        <w:rPr>
          <w:sz w:val="28"/>
          <w:szCs w:val="28"/>
        </w:rPr>
        <w:t xml:space="preserve"> maintains that she has a half share.</w:t>
      </w:r>
    </w:p>
    <w:p w14:paraId="7F3137F5" w14:textId="77777777" w:rsidR="00B760A5" w:rsidRPr="00D45BB3" w:rsidRDefault="00B760A5" w:rsidP="00B760A5">
      <w:pPr>
        <w:pStyle w:val="ListParagraph"/>
        <w:rPr>
          <w:sz w:val="28"/>
          <w:szCs w:val="28"/>
        </w:rPr>
      </w:pPr>
    </w:p>
    <w:p w14:paraId="1E3CB37B" w14:textId="447BE729" w:rsidR="00B760A5" w:rsidRPr="00D45BB3" w:rsidRDefault="00B760A5" w:rsidP="00B760A5">
      <w:pPr>
        <w:pStyle w:val="ListParagraph"/>
        <w:rPr>
          <w:sz w:val="28"/>
          <w:szCs w:val="28"/>
        </w:rPr>
      </w:pPr>
      <w:r w:rsidRPr="00D45BB3">
        <w:rPr>
          <w:sz w:val="28"/>
          <w:szCs w:val="28"/>
        </w:rPr>
        <w:t xml:space="preserve">Explain on what grounds </w:t>
      </w:r>
      <w:r w:rsidR="003E67BA">
        <w:rPr>
          <w:sz w:val="28"/>
          <w:szCs w:val="28"/>
        </w:rPr>
        <w:t>Beth</w:t>
      </w:r>
      <w:r w:rsidRPr="00D45BB3">
        <w:rPr>
          <w:sz w:val="28"/>
          <w:szCs w:val="28"/>
        </w:rPr>
        <w:t xml:space="preserve"> could claim a half-share in the house and whether she is likely to be successful.</w:t>
      </w:r>
    </w:p>
    <w:p w14:paraId="19BE4ABB" w14:textId="77777777" w:rsidR="00B760A5" w:rsidRPr="00D45BB3" w:rsidRDefault="00B760A5" w:rsidP="00B760A5">
      <w:pPr>
        <w:pStyle w:val="ListParagraph"/>
        <w:jc w:val="right"/>
        <w:rPr>
          <w:b/>
          <w:i/>
          <w:sz w:val="28"/>
          <w:szCs w:val="28"/>
        </w:rPr>
      </w:pPr>
      <w:r w:rsidRPr="00D45BB3">
        <w:rPr>
          <w:b/>
          <w:i/>
          <w:sz w:val="28"/>
          <w:szCs w:val="28"/>
        </w:rPr>
        <w:t>(25 marks)</w:t>
      </w:r>
    </w:p>
    <w:p w14:paraId="3445A1A1" w14:textId="77777777" w:rsidR="00B760A5" w:rsidRPr="00D45BB3" w:rsidRDefault="00B760A5" w:rsidP="00B760A5">
      <w:pPr>
        <w:pStyle w:val="ListParagraph"/>
        <w:jc w:val="right"/>
        <w:rPr>
          <w:b/>
          <w:i/>
          <w:sz w:val="28"/>
          <w:szCs w:val="28"/>
        </w:rPr>
      </w:pPr>
    </w:p>
    <w:p w14:paraId="6E567214" w14:textId="77777777" w:rsidR="00B760A5" w:rsidRPr="00D45BB3" w:rsidRDefault="00B760A5" w:rsidP="00B760A5">
      <w:pPr>
        <w:rPr>
          <w:sz w:val="28"/>
          <w:szCs w:val="28"/>
        </w:rPr>
      </w:pPr>
    </w:p>
    <w:sectPr w:rsidR="00B760A5" w:rsidRPr="00D45BB3" w:rsidSect="005C6E88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2F3636"/>
    <w:multiLevelType w:val="hybridMultilevel"/>
    <w:tmpl w:val="082E2794"/>
    <w:lvl w:ilvl="0" w:tplc="363289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F8E65D1"/>
    <w:multiLevelType w:val="hybridMultilevel"/>
    <w:tmpl w:val="E8801BC6"/>
    <w:lvl w:ilvl="0" w:tplc="986E4FE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8FC14D5"/>
    <w:multiLevelType w:val="hybridMultilevel"/>
    <w:tmpl w:val="34EA48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034559"/>
    <w:multiLevelType w:val="hybridMultilevel"/>
    <w:tmpl w:val="C26668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9C6D6F"/>
    <w:multiLevelType w:val="hybridMultilevel"/>
    <w:tmpl w:val="6DE0BA4C"/>
    <w:lvl w:ilvl="0" w:tplc="0B02CB28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29928DD"/>
    <w:multiLevelType w:val="hybridMultilevel"/>
    <w:tmpl w:val="5CD61516"/>
    <w:lvl w:ilvl="0" w:tplc="62C814E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3675"/>
    <w:rsid w:val="00211CE4"/>
    <w:rsid w:val="003A3797"/>
    <w:rsid w:val="003E67BA"/>
    <w:rsid w:val="005C6E88"/>
    <w:rsid w:val="00880DB3"/>
    <w:rsid w:val="008B253B"/>
    <w:rsid w:val="00AA6A23"/>
    <w:rsid w:val="00B760A5"/>
    <w:rsid w:val="00C04936"/>
    <w:rsid w:val="00CA19FD"/>
    <w:rsid w:val="00D218DB"/>
    <w:rsid w:val="00D45BB3"/>
    <w:rsid w:val="00D70922"/>
    <w:rsid w:val="00E43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D592F0"/>
  <w15:chartTrackingRefBased/>
  <w15:docId w15:val="{59404239-5EC7-CD47-B3F3-0EF1A8CBC5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36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H15HolmesT</dc:creator>
  <cp:keywords/>
  <dc:description/>
  <cp:lastModifiedBy>Louise Holmes</cp:lastModifiedBy>
  <cp:revision>2</cp:revision>
  <cp:lastPrinted>2019-11-18T15:33:00Z</cp:lastPrinted>
  <dcterms:created xsi:type="dcterms:W3CDTF">2020-11-25T16:17:00Z</dcterms:created>
  <dcterms:modified xsi:type="dcterms:W3CDTF">2020-11-25T16:17:00Z</dcterms:modified>
</cp:coreProperties>
</file>