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80C18" w14:textId="60F01E62" w:rsidR="0028595C" w:rsidRPr="008454AD" w:rsidRDefault="008454AD">
      <w:pPr>
        <w:rPr>
          <w:rFonts w:ascii="Times New Roman" w:hAnsi="Times New Roman" w:cs="Times New Roman"/>
          <w:b/>
          <w:bCs/>
          <w:sz w:val="40"/>
          <w:szCs w:val="40"/>
        </w:rPr>
      </w:pPr>
      <w:r w:rsidRPr="008454AD">
        <w:rPr>
          <w:rFonts w:ascii="Times New Roman" w:hAnsi="Times New Roman" w:cs="Times New Roman"/>
          <w:b/>
          <w:bCs/>
          <w:sz w:val="40"/>
          <w:szCs w:val="40"/>
        </w:rPr>
        <w:t xml:space="preserve">Assignment Title – Individual Written Business Plan </w:t>
      </w:r>
    </w:p>
    <w:p w14:paraId="539180A3" w14:textId="2DD2EC0D" w:rsidR="008454AD" w:rsidRPr="00323DA7" w:rsidRDefault="008454AD" w:rsidP="008454AD">
      <w:pPr>
        <w:pStyle w:val="ListParagraph"/>
        <w:numPr>
          <w:ilvl w:val="0"/>
          <w:numId w:val="1"/>
        </w:numPr>
        <w:rPr>
          <w:rFonts w:ascii="Times New Roman" w:hAnsi="Times New Roman" w:cs="Times New Roman"/>
          <w:b/>
          <w:bCs/>
          <w:sz w:val="28"/>
          <w:szCs w:val="28"/>
        </w:rPr>
      </w:pPr>
      <w:r w:rsidRPr="00323DA7">
        <w:rPr>
          <w:rFonts w:ascii="Times New Roman" w:hAnsi="Times New Roman" w:cs="Times New Roman"/>
          <w:b/>
          <w:bCs/>
          <w:sz w:val="28"/>
          <w:szCs w:val="28"/>
        </w:rPr>
        <w:t xml:space="preserve">Name of Student : Mikailah Carty </w:t>
      </w:r>
    </w:p>
    <w:p w14:paraId="252A27E0" w14:textId="7FCBA0DC" w:rsidR="008454AD" w:rsidRPr="00323DA7" w:rsidRDefault="008454AD" w:rsidP="008454AD">
      <w:pPr>
        <w:pStyle w:val="ListParagraph"/>
        <w:numPr>
          <w:ilvl w:val="0"/>
          <w:numId w:val="1"/>
        </w:numPr>
        <w:rPr>
          <w:rFonts w:ascii="Times New Roman" w:hAnsi="Times New Roman" w:cs="Times New Roman"/>
          <w:b/>
          <w:bCs/>
          <w:sz w:val="28"/>
          <w:szCs w:val="28"/>
        </w:rPr>
      </w:pPr>
      <w:r w:rsidRPr="00323DA7">
        <w:rPr>
          <w:rFonts w:ascii="Times New Roman" w:hAnsi="Times New Roman" w:cs="Times New Roman"/>
          <w:b/>
          <w:bCs/>
          <w:sz w:val="28"/>
          <w:szCs w:val="28"/>
        </w:rPr>
        <w:t>Student Number : 2421903</w:t>
      </w:r>
    </w:p>
    <w:p w14:paraId="666007FA" w14:textId="60E1F260" w:rsidR="008454AD" w:rsidRPr="00323DA7" w:rsidRDefault="008454AD" w:rsidP="008454AD">
      <w:pPr>
        <w:pStyle w:val="ListParagraph"/>
        <w:numPr>
          <w:ilvl w:val="0"/>
          <w:numId w:val="1"/>
        </w:numPr>
        <w:rPr>
          <w:rFonts w:ascii="Times New Roman" w:hAnsi="Times New Roman" w:cs="Times New Roman"/>
          <w:b/>
          <w:bCs/>
          <w:sz w:val="28"/>
          <w:szCs w:val="28"/>
        </w:rPr>
      </w:pPr>
      <w:r w:rsidRPr="00323DA7">
        <w:rPr>
          <w:rFonts w:ascii="Times New Roman" w:hAnsi="Times New Roman" w:cs="Times New Roman"/>
          <w:b/>
          <w:bCs/>
          <w:sz w:val="28"/>
          <w:szCs w:val="28"/>
        </w:rPr>
        <w:t xml:space="preserve">Program : LCLM4006 Enterprise &amp; Entrepreneurship </w:t>
      </w:r>
    </w:p>
    <w:p w14:paraId="6E8A4633" w14:textId="6B916C34" w:rsidR="008454AD" w:rsidRPr="00323DA7" w:rsidRDefault="008454AD" w:rsidP="008454AD">
      <w:pPr>
        <w:pStyle w:val="ListParagraph"/>
        <w:numPr>
          <w:ilvl w:val="0"/>
          <w:numId w:val="1"/>
        </w:numPr>
        <w:rPr>
          <w:rFonts w:ascii="Times New Roman" w:hAnsi="Times New Roman" w:cs="Times New Roman"/>
          <w:b/>
          <w:bCs/>
          <w:sz w:val="28"/>
          <w:szCs w:val="28"/>
        </w:rPr>
      </w:pPr>
      <w:r w:rsidRPr="00323DA7">
        <w:rPr>
          <w:rFonts w:ascii="Times New Roman" w:hAnsi="Times New Roman" w:cs="Times New Roman"/>
          <w:b/>
          <w:bCs/>
          <w:sz w:val="28"/>
          <w:szCs w:val="28"/>
        </w:rPr>
        <w:t xml:space="preserve">Lecturer Name : Ejike </w:t>
      </w:r>
      <w:proofErr w:type="spellStart"/>
      <w:r w:rsidRPr="00323DA7">
        <w:rPr>
          <w:rFonts w:ascii="Times New Roman" w:hAnsi="Times New Roman" w:cs="Times New Roman"/>
          <w:b/>
          <w:bCs/>
          <w:sz w:val="28"/>
          <w:szCs w:val="28"/>
        </w:rPr>
        <w:t>Udeog</w:t>
      </w:r>
      <w:r w:rsidR="001E7709">
        <w:rPr>
          <w:rFonts w:ascii="Times New Roman" w:hAnsi="Times New Roman" w:cs="Times New Roman"/>
          <w:b/>
          <w:bCs/>
          <w:sz w:val="28"/>
          <w:szCs w:val="28"/>
        </w:rPr>
        <w:t>u</w:t>
      </w:r>
      <w:proofErr w:type="spellEnd"/>
      <w:r w:rsidRPr="00323DA7">
        <w:rPr>
          <w:rFonts w:ascii="Times New Roman" w:hAnsi="Times New Roman" w:cs="Times New Roman"/>
          <w:b/>
          <w:bCs/>
          <w:sz w:val="28"/>
          <w:szCs w:val="28"/>
        </w:rPr>
        <w:t xml:space="preserve"> </w:t>
      </w:r>
    </w:p>
    <w:p w14:paraId="3B27F8DB" w14:textId="77777777" w:rsidR="008454AD" w:rsidRDefault="008454AD" w:rsidP="008454AD">
      <w:pPr>
        <w:pStyle w:val="ListParagraph"/>
        <w:rPr>
          <w:rFonts w:ascii="Times New Roman" w:hAnsi="Times New Roman" w:cs="Times New Roman"/>
          <w:b/>
          <w:bCs/>
          <w:sz w:val="40"/>
          <w:szCs w:val="40"/>
        </w:rPr>
      </w:pPr>
    </w:p>
    <w:p w14:paraId="3B4A775C" w14:textId="77777777" w:rsidR="008454AD" w:rsidRDefault="008454AD" w:rsidP="008454AD">
      <w:pPr>
        <w:pStyle w:val="ListParagraph"/>
        <w:rPr>
          <w:rFonts w:ascii="Times New Roman" w:hAnsi="Times New Roman" w:cs="Times New Roman"/>
          <w:b/>
          <w:bCs/>
          <w:sz w:val="40"/>
          <w:szCs w:val="40"/>
        </w:rPr>
      </w:pPr>
    </w:p>
    <w:p w14:paraId="39B59197" w14:textId="4A0EFF0B" w:rsidR="008454AD" w:rsidRDefault="008454AD" w:rsidP="008454AD">
      <w:pPr>
        <w:pStyle w:val="ListParagraph"/>
        <w:rPr>
          <w:rFonts w:ascii="Times New Roman" w:hAnsi="Times New Roman" w:cs="Times New Roman"/>
          <w:b/>
          <w:bCs/>
          <w:sz w:val="40"/>
          <w:szCs w:val="40"/>
        </w:rPr>
      </w:pPr>
      <w:r>
        <w:rPr>
          <w:noProof/>
        </w:rPr>
        <w:drawing>
          <wp:inline distT="0" distB="0" distL="0" distR="0" wp14:anchorId="3C5B37D1" wp14:editId="09C32035">
            <wp:extent cx="4762500" cy="4389120"/>
            <wp:effectExtent l="0" t="0" r="0" b="0"/>
            <wp:docPr id="1" name="Picture 1" descr="University of Wales Trinity Saint David｜英國留學代辦｜英國Pathway代辦｜Jubilee銀禧留遊學教育顧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英國留學代辦｜英國Pathway代辦｜Jubilee銀禧留遊學教育顧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4389120"/>
                    </a:xfrm>
                    <a:prstGeom prst="rect">
                      <a:avLst/>
                    </a:prstGeom>
                    <a:noFill/>
                    <a:ln>
                      <a:noFill/>
                    </a:ln>
                  </pic:spPr>
                </pic:pic>
              </a:graphicData>
            </a:graphic>
          </wp:inline>
        </w:drawing>
      </w:r>
    </w:p>
    <w:p w14:paraId="41FFB4A9" w14:textId="7B60727E" w:rsidR="008454AD" w:rsidRDefault="008454AD" w:rsidP="008454AD">
      <w:pPr>
        <w:pStyle w:val="ListParagraph"/>
        <w:rPr>
          <w:rFonts w:ascii="Times New Roman" w:hAnsi="Times New Roman" w:cs="Times New Roman"/>
          <w:sz w:val="28"/>
          <w:szCs w:val="28"/>
        </w:rPr>
      </w:pPr>
    </w:p>
    <w:p w14:paraId="1D2790D6" w14:textId="77777777" w:rsidR="008454AD" w:rsidRDefault="008454AD" w:rsidP="008454AD">
      <w:pPr>
        <w:pStyle w:val="ListParagraph"/>
        <w:rPr>
          <w:rFonts w:ascii="Times New Roman" w:hAnsi="Times New Roman" w:cs="Times New Roman"/>
          <w:sz w:val="28"/>
          <w:szCs w:val="28"/>
        </w:rPr>
      </w:pPr>
    </w:p>
    <w:p w14:paraId="2D49853A" w14:textId="77777777" w:rsidR="008454AD" w:rsidRDefault="008454AD" w:rsidP="008454AD">
      <w:pPr>
        <w:pStyle w:val="ListParagraph"/>
        <w:rPr>
          <w:rFonts w:ascii="Times New Roman" w:hAnsi="Times New Roman" w:cs="Times New Roman"/>
          <w:sz w:val="28"/>
          <w:szCs w:val="28"/>
        </w:rPr>
      </w:pPr>
    </w:p>
    <w:p w14:paraId="334A03C3" w14:textId="77777777" w:rsidR="008454AD" w:rsidRDefault="008454AD" w:rsidP="008454AD">
      <w:pPr>
        <w:pStyle w:val="ListParagraph"/>
        <w:rPr>
          <w:rFonts w:ascii="Times New Roman" w:hAnsi="Times New Roman" w:cs="Times New Roman"/>
          <w:sz w:val="28"/>
          <w:szCs w:val="28"/>
        </w:rPr>
      </w:pPr>
    </w:p>
    <w:p w14:paraId="5A5E38B3" w14:textId="77777777" w:rsidR="008454AD" w:rsidRDefault="008454AD" w:rsidP="008454AD">
      <w:pPr>
        <w:pStyle w:val="ListParagraph"/>
        <w:rPr>
          <w:rFonts w:ascii="Times New Roman" w:hAnsi="Times New Roman" w:cs="Times New Roman"/>
          <w:sz w:val="28"/>
          <w:szCs w:val="28"/>
        </w:rPr>
      </w:pPr>
    </w:p>
    <w:p w14:paraId="26B99299" w14:textId="77777777" w:rsidR="008454AD" w:rsidRDefault="008454AD" w:rsidP="008454AD">
      <w:pPr>
        <w:pStyle w:val="ListParagraph"/>
        <w:rPr>
          <w:rFonts w:ascii="Times New Roman" w:hAnsi="Times New Roman" w:cs="Times New Roman"/>
          <w:sz w:val="28"/>
          <w:szCs w:val="28"/>
        </w:rPr>
      </w:pPr>
    </w:p>
    <w:p w14:paraId="1C6076B4" w14:textId="77777777" w:rsidR="008454AD" w:rsidRDefault="008454AD" w:rsidP="008454AD">
      <w:pPr>
        <w:pStyle w:val="ListParagraph"/>
        <w:rPr>
          <w:rFonts w:ascii="Times New Roman" w:hAnsi="Times New Roman" w:cs="Times New Roman"/>
          <w:sz w:val="28"/>
          <w:szCs w:val="28"/>
        </w:rPr>
      </w:pPr>
    </w:p>
    <w:p w14:paraId="66A964EB" w14:textId="77777777" w:rsidR="008454AD" w:rsidRDefault="008454AD" w:rsidP="008454AD">
      <w:pPr>
        <w:pStyle w:val="ListParagraph"/>
        <w:rPr>
          <w:rFonts w:ascii="Times New Roman" w:hAnsi="Times New Roman" w:cs="Times New Roman"/>
          <w:sz w:val="28"/>
          <w:szCs w:val="28"/>
        </w:rPr>
      </w:pPr>
    </w:p>
    <w:p w14:paraId="3034DE93" w14:textId="77777777" w:rsidR="00323DA7" w:rsidRDefault="00323DA7" w:rsidP="008454AD">
      <w:pPr>
        <w:pStyle w:val="ListParagraph"/>
        <w:rPr>
          <w:rFonts w:ascii="Times New Roman" w:hAnsi="Times New Roman" w:cs="Times New Roman"/>
          <w:sz w:val="28"/>
          <w:szCs w:val="28"/>
        </w:rPr>
      </w:pPr>
    </w:p>
    <w:p w14:paraId="287EBC77" w14:textId="77777777" w:rsidR="00323DA7" w:rsidRDefault="00323DA7" w:rsidP="008454AD">
      <w:pPr>
        <w:pStyle w:val="ListParagraph"/>
        <w:rPr>
          <w:rFonts w:ascii="Times New Roman" w:hAnsi="Times New Roman" w:cs="Times New Roman"/>
          <w:sz w:val="28"/>
          <w:szCs w:val="28"/>
        </w:rPr>
      </w:pPr>
    </w:p>
    <w:p w14:paraId="1E2A3084" w14:textId="77777777" w:rsidR="00323DA7" w:rsidRDefault="00323DA7" w:rsidP="008454AD">
      <w:pPr>
        <w:pStyle w:val="ListParagraph"/>
        <w:rPr>
          <w:rFonts w:ascii="Times New Roman" w:hAnsi="Times New Roman" w:cs="Times New Roman"/>
          <w:sz w:val="28"/>
          <w:szCs w:val="28"/>
        </w:rPr>
      </w:pPr>
    </w:p>
    <w:p w14:paraId="68EC6059" w14:textId="228698E6" w:rsidR="008454AD" w:rsidRDefault="008454AD" w:rsidP="008454AD">
      <w:pPr>
        <w:pStyle w:val="ListParagraph"/>
        <w:rPr>
          <w:rFonts w:ascii="Times New Roman" w:hAnsi="Times New Roman" w:cs="Times New Roman"/>
          <w:b/>
          <w:bCs/>
          <w:sz w:val="40"/>
          <w:szCs w:val="40"/>
        </w:rPr>
      </w:pPr>
      <w:r w:rsidRPr="008454AD">
        <w:rPr>
          <w:rFonts w:ascii="Times New Roman" w:hAnsi="Times New Roman" w:cs="Times New Roman"/>
          <w:b/>
          <w:bCs/>
          <w:sz w:val="40"/>
          <w:szCs w:val="40"/>
        </w:rPr>
        <w:lastRenderedPageBreak/>
        <w:t xml:space="preserve">Table of Contents </w:t>
      </w:r>
    </w:p>
    <w:p w14:paraId="09FD7374" w14:textId="77777777" w:rsidR="00C42CEC" w:rsidRDefault="00C42CEC" w:rsidP="008454AD">
      <w:pPr>
        <w:pStyle w:val="ListParagraph"/>
        <w:rPr>
          <w:rFonts w:ascii="Times New Roman" w:hAnsi="Times New Roman" w:cs="Times New Roman"/>
          <w:b/>
          <w:bCs/>
          <w:sz w:val="40"/>
          <w:szCs w:val="40"/>
        </w:rPr>
      </w:pPr>
    </w:p>
    <w:p w14:paraId="38A346F8" w14:textId="134834AA" w:rsidR="00C10BE2" w:rsidRPr="00C10BE2" w:rsidRDefault="008454AD" w:rsidP="00C10BE2">
      <w:pPr>
        <w:pStyle w:val="ListParagraph"/>
        <w:rPr>
          <w:rFonts w:ascii="Times New Roman" w:hAnsi="Times New Roman" w:cs="Times New Roman"/>
          <w:sz w:val="40"/>
          <w:szCs w:val="40"/>
        </w:rPr>
      </w:pPr>
      <w:r w:rsidRPr="008454AD">
        <w:rPr>
          <w:rFonts w:ascii="Times New Roman" w:hAnsi="Times New Roman" w:cs="Times New Roman"/>
          <w:sz w:val="40"/>
          <w:szCs w:val="40"/>
        </w:rPr>
        <w:t>Executive Summary…………………………</w:t>
      </w:r>
      <w:r w:rsidR="00C42CEC">
        <w:rPr>
          <w:rFonts w:ascii="Times New Roman" w:hAnsi="Times New Roman" w:cs="Times New Roman"/>
          <w:sz w:val="40"/>
          <w:szCs w:val="40"/>
        </w:rPr>
        <w:t>……</w:t>
      </w:r>
      <w:r w:rsidRPr="008454AD">
        <w:rPr>
          <w:rFonts w:ascii="Times New Roman" w:hAnsi="Times New Roman" w:cs="Times New Roman"/>
          <w:sz w:val="40"/>
          <w:szCs w:val="40"/>
        </w:rPr>
        <w:t>3</w:t>
      </w:r>
    </w:p>
    <w:p w14:paraId="0B928641" w14:textId="615ABCCF" w:rsidR="009623FF" w:rsidRDefault="00A90A82" w:rsidP="009623FF">
      <w:pPr>
        <w:pStyle w:val="ListParagraph"/>
        <w:rPr>
          <w:rFonts w:ascii="Times New Roman" w:hAnsi="Times New Roman" w:cs="Times New Roman"/>
          <w:sz w:val="40"/>
          <w:szCs w:val="40"/>
        </w:rPr>
      </w:pPr>
      <w:r>
        <w:rPr>
          <w:rFonts w:ascii="Times New Roman" w:hAnsi="Times New Roman" w:cs="Times New Roman"/>
          <w:sz w:val="40"/>
          <w:szCs w:val="40"/>
        </w:rPr>
        <w:t xml:space="preserve">Legal Format &amp; Management Structure </w:t>
      </w:r>
      <w:r w:rsidR="00C42CEC">
        <w:rPr>
          <w:rFonts w:ascii="Times New Roman" w:hAnsi="Times New Roman" w:cs="Times New Roman"/>
          <w:sz w:val="40"/>
          <w:szCs w:val="40"/>
        </w:rPr>
        <w:t>………</w:t>
      </w:r>
      <w:r>
        <w:rPr>
          <w:rFonts w:ascii="Times New Roman" w:hAnsi="Times New Roman" w:cs="Times New Roman"/>
          <w:sz w:val="40"/>
          <w:szCs w:val="40"/>
        </w:rPr>
        <w:t>…</w:t>
      </w:r>
      <w:r w:rsidR="00C42CEC">
        <w:rPr>
          <w:rFonts w:ascii="Times New Roman" w:hAnsi="Times New Roman" w:cs="Times New Roman"/>
          <w:sz w:val="40"/>
          <w:szCs w:val="40"/>
        </w:rPr>
        <w:t>4</w:t>
      </w:r>
    </w:p>
    <w:p w14:paraId="45179234" w14:textId="77777777" w:rsidR="006C45A2" w:rsidRDefault="006C45A2" w:rsidP="006C45A2">
      <w:pPr>
        <w:pStyle w:val="ListParagraph"/>
        <w:rPr>
          <w:rFonts w:ascii="Times New Roman" w:hAnsi="Times New Roman" w:cs="Times New Roman"/>
          <w:sz w:val="40"/>
          <w:szCs w:val="40"/>
        </w:rPr>
      </w:pPr>
      <w:r>
        <w:rPr>
          <w:rFonts w:ascii="Times New Roman" w:hAnsi="Times New Roman" w:cs="Times New Roman"/>
          <w:sz w:val="40"/>
          <w:szCs w:val="40"/>
        </w:rPr>
        <w:t>PESTEL Analysis…………………………………5</w:t>
      </w:r>
    </w:p>
    <w:p w14:paraId="5285ECB6" w14:textId="77777777" w:rsidR="000F7EDB" w:rsidRDefault="00C42CEC" w:rsidP="000F7EDB">
      <w:pPr>
        <w:pStyle w:val="ListParagraph"/>
        <w:rPr>
          <w:rFonts w:ascii="Times New Roman" w:hAnsi="Times New Roman" w:cs="Times New Roman"/>
          <w:sz w:val="40"/>
          <w:szCs w:val="40"/>
        </w:rPr>
      </w:pPr>
      <w:r w:rsidRPr="006C45A2">
        <w:rPr>
          <w:rFonts w:ascii="Times New Roman" w:hAnsi="Times New Roman" w:cs="Times New Roman"/>
          <w:sz w:val="40"/>
          <w:szCs w:val="40"/>
        </w:rPr>
        <w:t xml:space="preserve">Marketing </w:t>
      </w:r>
      <w:r w:rsidR="006C45A2" w:rsidRPr="006C45A2">
        <w:rPr>
          <w:rFonts w:ascii="Times New Roman" w:hAnsi="Times New Roman" w:cs="Times New Roman"/>
          <w:sz w:val="40"/>
          <w:szCs w:val="40"/>
        </w:rPr>
        <w:t xml:space="preserve">Strategies </w:t>
      </w:r>
      <w:r w:rsidR="0064091C" w:rsidRPr="006C45A2">
        <w:rPr>
          <w:rFonts w:ascii="Times New Roman" w:hAnsi="Times New Roman" w:cs="Times New Roman"/>
          <w:sz w:val="40"/>
          <w:szCs w:val="40"/>
        </w:rPr>
        <w:t xml:space="preserve"> </w:t>
      </w:r>
      <w:r w:rsidRPr="006C45A2">
        <w:rPr>
          <w:rFonts w:ascii="Times New Roman" w:hAnsi="Times New Roman" w:cs="Times New Roman"/>
          <w:sz w:val="40"/>
          <w:szCs w:val="40"/>
        </w:rPr>
        <w:t>………………………….</w:t>
      </w:r>
      <w:r w:rsidR="006C45A2">
        <w:rPr>
          <w:rFonts w:ascii="Times New Roman" w:hAnsi="Times New Roman" w:cs="Times New Roman"/>
          <w:sz w:val="40"/>
          <w:szCs w:val="40"/>
        </w:rPr>
        <w:t>6</w:t>
      </w:r>
    </w:p>
    <w:p w14:paraId="78F3A157" w14:textId="2FA949FA" w:rsidR="00540B69" w:rsidRDefault="00540B69" w:rsidP="000F7EDB">
      <w:pPr>
        <w:pStyle w:val="ListParagraph"/>
        <w:rPr>
          <w:rFonts w:ascii="Times New Roman" w:hAnsi="Times New Roman" w:cs="Times New Roman"/>
          <w:sz w:val="40"/>
          <w:szCs w:val="40"/>
        </w:rPr>
      </w:pPr>
      <w:r w:rsidRPr="000F7EDB">
        <w:rPr>
          <w:rFonts w:ascii="Times New Roman" w:hAnsi="Times New Roman" w:cs="Times New Roman"/>
          <w:sz w:val="40"/>
          <w:szCs w:val="40"/>
        </w:rPr>
        <w:t>Funding</w:t>
      </w:r>
      <w:r w:rsidR="000F7EDB" w:rsidRPr="000F7EDB">
        <w:rPr>
          <w:rFonts w:ascii="Times New Roman" w:hAnsi="Times New Roman" w:cs="Times New Roman"/>
          <w:sz w:val="40"/>
          <w:szCs w:val="40"/>
        </w:rPr>
        <w:t xml:space="preserve"> &amp; Start Up Expenses </w:t>
      </w:r>
      <w:r w:rsidRPr="000F7EDB">
        <w:rPr>
          <w:rFonts w:ascii="Times New Roman" w:hAnsi="Times New Roman" w:cs="Times New Roman"/>
          <w:sz w:val="40"/>
          <w:szCs w:val="40"/>
        </w:rPr>
        <w:t>……………………</w:t>
      </w:r>
      <w:r w:rsidR="00813921">
        <w:rPr>
          <w:rFonts w:ascii="Times New Roman" w:hAnsi="Times New Roman" w:cs="Times New Roman"/>
          <w:sz w:val="40"/>
          <w:szCs w:val="40"/>
        </w:rPr>
        <w:t>7</w:t>
      </w:r>
      <w:r w:rsidRPr="000F7EDB">
        <w:rPr>
          <w:rFonts w:ascii="Times New Roman" w:hAnsi="Times New Roman" w:cs="Times New Roman"/>
          <w:sz w:val="40"/>
          <w:szCs w:val="40"/>
        </w:rPr>
        <w:t xml:space="preserve"> </w:t>
      </w:r>
    </w:p>
    <w:p w14:paraId="13F364C7" w14:textId="53A12041" w:rsidR="006C6157" w:rsidRPr="000F7EDB" w:rsidRDefault="006C6157" w:rsidP="000F7EDB">
      <w:pPr>
        <w:pStyle w:val="ListParagraph"/>
        <w:rPr>
          <w:rFonts w:ascii="Times New Roman" w:hAnsi="Times New Roman" w:cs="Times New Roman"/>
          <w:sz w:val="40"/>
          <w:szCs w:val="40"/>
        </w:rPr>
      </w:pPr>
      <w:r>
        <w:rPr>
          <w:rFonts w:ascii="Times New Roman" w:hAnsi="Times New Roman" w:cs="Times New Roman"/>
          <w:sz w:val="40"/>
          <w:szCs w:val="40"/>
        </w:rPr>
        <w:t>Cash Flow………………………………………8</w:t>
      </w:r>
    </w:p>
    <w:p w14:paraId="128B756A" w14:textId="50F62B47" w:rsidR="00540B69" w:rsidRPr="009623FF" w:rsidRDefault="00540B69" w:rsidP="009623FF">
      <w:pPr>
        <w:pStyle w:val="ListParagraph"/>
        <w:rPr>
          <w:rFonts w:ascii="Times New Roman" w:hAnsi="Times New Roman" w:cs="Times New Roman"/>
          <w:sz w:val="40"/>
          <w:szCs w:val="40"/>
        </w:rPr>
      </w:pPr>
      <w:r>
        <w:rPr>
          <w:rFonts w:ascii="Times New Roman" w:hAnsi="Times New Roman" w:cs="Times New Roman"/>
          <w:sz w:val="40"/>
          <w:szCs w:val="40"/>
        </w:rPr>
        <w:t xml:space="preserve">Reference </w:t>
      </w:r>
      <w:r w:rsidR="00813921">
        <w:rPr>
          <w:rFonts w:ascii="Times New Roman" w:hAnsi="Times New Roman" w:cs="Times New Roman"/>
          <w:sz w:val="40"/>
          <w:szCs w:val="40"/>
        </w:rPr>
        <w:t>List…………………………………….</w:t>
      </w:r>
      <w:r w:rsidR="006C6157">
        <w:rPr>
          <w:rFonts w:ascii="Times New Roman" w:hAnsi="Times New Roman" w:cs="Times New Roman"/>
          <w:sz w:val="40"/>
          <w:szCs w:val="40"/>
        </w:rPr>
        <w:t>9</w:t>
      </w:r>
    </w:p>
    <w:p w14:paraId="72ABBE24" w14:textId="77777777" w:rsidR="00C42CEC" w:rsidRDefault="00C42CEC" w:rsidP="008454AD">
      <w:pPr>
        <w:pStyle w:val="ListParagraph"/>
        <w:rPr>
          <w:rFonts w:ascii="Times New Roman" w:hAnsi="Times New Roman" w:cs="Times New Roman"/>
          <w:sz w:val="40"/>
          <w:szCs w:val="40"/>
        </w:rPr>
      </w:pPr>
    </w:p>
    <w:p w14:paraId="59EF7F85" w14:textId="77777777" w:rsidR="008454AD" w:rsidRDefault="008454AD" w:rsidP="008454AD">
      <w:pPr>
        <w:pStyle w:val="ListParagraph"/>
        <w:rPr>
          <w:rFonts w:ascii="Times New Roman" w:hAnsi="Times New Roman" w:cs="Times New Roman"/>
          <w:sz w:val="40"/>
          <w:szCs w:val="40"/>
        </w:rPr>
      </w:pPr>
    </w:p>
    <w:p w14:paraId="0459399C" w14:textId="77777777" w:rsidR="008454AD" w:rsidRDefault="008454AD" w:rsidP="008454AD">
      <w:pPr>
        <w:pStyle w:val="ListParagraph"/>
        <w:rPr>
          <w:rFonts w:ascii="Times New Roman" w:hAnsi="Times New Roman" w:cs="Times New Roman"/>
          <w:sz w:val="40"/>
          <w:szCs w:val="40"/>
        </w:rPr>
      </w:pPr>
    </w:p>
    <w:p w14:paraId="2290653F" w14:textId="77777777" w:rsidR="008454AD" w:rsidRDefault="008454AD" w:rsidP="008454AD">
      <w:pPr>
        <w:pStyle w:val="ListParagraph"/>
        <w:rPr>
          <w:rFonts w:ascii="Times New Roman" w:hAnsi="Times New Roman" w:cs="Times New Roman"/>
          <w:sz w:val="40"/>
          <w:szCs w:val="40"/>
        </w:rPr>
      </w:pPr>
    </w:p>
    <w:p w14:paraId="562E8E48" w14:textId="77777777" w:rsidR="008454AD" w:rsidRDefault="008454AD" w:rsidP="008454AD">
      <w:pPr>
        <w:pStyle w:val="ListParagraph"/>
        <w:rPr>
          <w:rFonts w:ascii="Times New Roman" w:hAnsi="Times New Roman" w:cs="Times New Roman"/>
          <w:sz w:val="40"/>
          <w:szCs w:val="40"/>
        </w:rPr>
      </w:pPr>
    </w:p>
    <w:p w14:paraId="71B1EE0C" w14:textId="77777777" w:rsidR="008454AD" w:rsidRDefault="008454AD" w:rsidP="008454AD">
      <w:pPr>
        <w:pStyle w:val="ListParagraph"/>
        <w:rPr>
          <w:rFonts w:ascii="Times New Roman" w:hAnsi="Times New Roman" w:cs="Times New Roman"/>
          <w:sz w:val="40"/>
          <w:szCs w:val="40"/>
        </w:rPr>
      </w:pPr>
    </w:p>
    <w:p w14:paraId="51408D95" w14:textId="77777777" w:rsidR="008454AD" w:rsidRDefault="008454AD" w:rsidP="008454AD">
      <w:pPr>
        <w:pStyle w:val="ListParagraph"/>
        <w:rPr>
          <w:rFonts w:ascii="Times New Roman" w:hAnsi="Times New Roman" w:cs="Times New Roman"/>
          <w:sz w:val="40"/>
          <w:szCs w:val="40"/>
        </w:rPr>
      </w:pPr>
    </w:p>
    <w:p w14:paraId="56552AEE" w14:textId="77777777" w:rsidR="008454AD" w:rsidRDefault="008454AD" w:rsidP="008454AD">
      <w:pPr>
        <w:pStyle w:val="ListParagraph"/>
        <w:rPr>
          <w:rFonts w:ascii="Times New Roman" w:hAnsi="Times New Roman" w:cs="Times New Roman"/>
          <w:sz w:val="40"/>
          <w:szCs w:val="40"/>
        </w:rPr>
      </w:pPr>
    </w:p>
    <w:p w14:paraId="2DEE2C9F" w14:textId="77777777" w:rsidR="008454AD" w:rsidRDefault="008454AD" w:rsidP="008454AD">
      <w:pPr>
        <w:pStyle w:val="ListParagraph"/>
        <w:rPr>
          <w:rFonts w:ascii="Times New Roman" w:hAnsi="Times New Roman" w:cs="Times New Roman"/>
          <w:sz w:val="40"/>
          <w:szCs w:val="40"/>
        </w:rPr>
      </w:pPr>
    </w:p>
    <w:p w14:paraId="20850E71" w14:textId="77777777" w:rsidR="008454AD" w:rsidRDefault="008454AD" w:rsidP="008454AD">
      <w:pPr>
        <w:pStyle w:val="ListParagraph"/>
        <w:rPr>
          <w:rFonts w:ascii="Times New Roman" w:hAnsi="Times New Roman" w:cs="Times New Roman"/>
          <w:sz w:val="40"/>
          <w:szCs w:val="40"/>
        </w:rPr>
      </w:pPr>
    </w:p>
    <w:p w14:paraId="15061372" w14:textId="77777777" w:rsidR="008454AD" w:rsidRDefault="008454AD" w:rsidP="008454AD">
      <w:pPr>
        <w:pStyle w:val="ListParagraph"/>
        <w:rPr>
          <w:rFonts w:ascii="Times New Roman" w:hAnsi="Times New Roman" w:cs="Times New Roman"/>
          <w:sz w:val="40"/>
          <w:szCs w:val="40"/>
        </w:rPr>
      </w:pPr>
    </w:p>
    <w:p w14:paraId="0BD5AB7F" w14:textId="77777777" w:rsidR="008454AD" w:rsidRDefault="008454AD" w:rsidP="008454AD">
      <w:pPr>
        <w:pStyle w:val="ListParagraph"/>
        <w:rPr>
          <w:rFonts w:ascii="Times New Roman" w:hAnsi="Times New Roman" w:cs="Times New Roman"/>
          <w:sz w:val="40"/>
          <w:szCs w:val="40"/>
        </w:rPr>
      </w:pPr>
    </w:p>
    <w:p w14:paraId="48788157" w14:textId="77777777" w:rsidR="008454AD" w:rsidRDefault="008454AD" w:rsidP="008454AD">
      <w:pPr>
        <w:pStyle w:val="ListParagraph"/>
        <w:rPr>
          <w:rFonts w:ascii="Times New Roman" w:hAnsi="Times New Roman" w:cs="Times New Roman"/>
          <w:sz w:val="40"/>
          <w:szCs w:val="40"/>
        </w:rPr>
      </w:pPr>
    </w:p>
    <w:p w14:paraId="66D8552E" w14:textId="77777777" w:rsidR="008454AD" w:rsidRDefault="008454AD" w:rsidP="008454AD">
      <w:pPr>
        <w:pStyle w:val="ListParagraph"/>
        <w:rPr>
          <w:rFonts w:ascii="Times New Roman" w:hAnsi="Times New Roman" w:cs="Times New Roman"/>
          <w:sz w:val="40"/>
          <w:szCs w:val="40"/>
        </w:rPr>
      </w:pPr>
    </w:p>
    <w:p w14:paraId="451FE7BA" w14:textId="77777777" w:rsidR="008454AD" w:rsidRDefault="008454AD" w:rsidP="008454AD">
      <w:pPr>
        <w:pStyle w:val="ListParagraph"/>
        <w:rPr>
          <w:rFonts w:ascii="Times New Roman" w:hAnsi="Times New Roman" w:cs="Times New Roman"/>
          <w:sz w:val="40"/>
          <w:szCs w:val="40"/>
        </w:rPr>
      </w:pPr>
    </w:p>
    <w:p w14:paraId="2EE159BE" w14:textId="77777777" w:rsidR="008454AD" w:rsidRDefault="008454AD" w:rsidP="008454AD">
      <w:pPr>
        <w:pStyle w:val="ListParagraph"/>
        <w:rPr>
          <w:rFonts w:ascii="Times New Roman" w:hAnsi="Times New Roman" w:cs="Times New Roman"/>
          <w:sz w:val="40"/>
          <w:szCs w:val="40"/>
        </w:rPr>
      </w:pPr>
    </w:p>
    <w:p w14:paraId="2F376403" w14:textId="77777777" w:rsidR="008454AD" w:rsidRDefault="008454AD" w:rsidP="008454AD">
      <w:pPr>
        <w:pStyle w:val="ListParagraph"/>
        <w:rPr>
          <w:rFonts w:ascii="Times New Roman" w:hAnsi="Times New Roman" w:cs="Times New Roman"/>
          <w:sz w:val="40"/>
          <w:szCs w:val="40"/>
        </w:rPr>
      </w:pPr>
    </w:p>
    <w:p w14:paraId="100F40C4" w14:textId="77777777" w:rsidR="008454AD" w:rsidRPr="002F6173" w:rsidRDefault="008454AD" w:rsidP="002F6173">
      <w:pPr>
        <w:rPr>
          <w:rFonts w:ascii="Times New Roman" w:hAnsi="Times New Roman" w:cs="Times New Roman"/>
          <w:sz w:val="40"/>
          <w:szCs w:val="40"/>
        </w:rPr>
      </w:pPr>
    </w:p>
    <w:p w14:paraId="6C6FE7C0" w14:textId="77777777" w:rsidR="008454AD" w:rsidRPr="00915EC4" w:rsidRDefault="008454AD" w:rsidP="00915EC4">
      <w:pPr>
        <w:rPr>
          <w:rFonts w:ascii="Times New Roman" w:hAnsi="Times New Roman" w:cs="Times New Roman"/>
          <w:sz w:val="40"/>
          <w:szCs w:val="40"/>
        </w:rPr>
      </w:pPr>
    </w:p>
    <w:p w14:paraId="43D01752" w14:textId="5EE6A655" w:rsidR="008454AD" w:rsidRDefault="008454AD" w:rsidP="008454AD">
      <w:pPr>
        <w:pStyle w:val="ListParagraph"/>
        <w:rPr>
          <w:rFonts w:ascii="Times New Roman" w:hAnsi="Times New Roman" w:cs="Times New Roman"/>
          <w:b/>
          <w:bCs/>
          <w:sz w:val="40"/>
          <w:szCs w:val="40"/>
        </w:rPr>
      </w:pPr>
      <w:r w:rsidRPr="008454AD">
        <w:rPr>
          <w:rFonts w:ascii="Times New Roman" w:hAnsi="Times New Roman" w:cs="Times New Roman"/>
          <w:b/>
          <w:bCs/>
          <w:sz w:val="40"/>
          <w:szCs w:val="40"/>
        </w:rPr>
        <w:t xml:space="preserve">Executive Summary </w:t>
      </w:r>
    </w:p>
    <w:p w14:paraId="4885F464" w14:textId="77777777" w:rsidR="008454AD" w:rsidRDefault="008454AD" w:rsidP="008454AD">
      <w:pPr>
        <w:pStyle w:val="ListParagraph"/>
        <w:rPr>
          <w:rFonts w:ascii="Times New Roman" w:hAnsi="Times New Roman" w:cs="Times New Roman"/>
          <w:b/>
          <w:bCs/>
          <w:sz w:val="40"/>
          <w:szCs w:val="40"/>
        </w:rPr>
      </w:pPr>
    </w:p>
    <w:p w14:paraId="79DCC2ED" w14:textId="77777777" w:rsidR="008454AD" w:rsidRDefault="008454AD" w:rsidP="008454AD">
      <w:pPr>
        <w:pStyle w:val="ListParagraph"/>
        <w:rPr>
          <w:rFonts w:ascii="Times New Roman" w:hAnsi="Times New Roman" w:cs="Times New Roman"/>
          <w:sz w:val="40"/>
          <w:szCs w:val="40"/>
        </w:rPr>
      </w:pPr>
    </w:p>
    <w:p w14:paraId="1557B350" w14:textId="62753D30" w:rsidR="008454AD" w:rsidRDefault="008454AD" w:rsidP="008454AD">
      <w:pPr>
        <w:pStyle w:val="ListParagraph"/>
        <w:numPr>
          <w:ilvl w:val="0"/>
          <w:numId w:val="1"/>
        </w:numPr>
        <w:rPr>
          <w:rFonts w:ascii="Times New Roman" w:hAnsi="Times New Roman" w:cs="Times New Roman"/>
          <w:b/>
          <w:bCs/>
          <w:sz w:val="40"/>
          <w:szCs w:val="40"/>
        </w:rPr>
      </w:pPr>
      <w:r w:rsidRPr="008454AD">
        <w:rPr>
          <w:rFonts w:ascii="Times New Roman" w:hAnsi="Times New Roman" w:cs="Times New Roman"/>
          <w:b/>
          <w:bCs/>
          <w:sz w:val="40"/>
          <w:szCs w:val="40"/>
        </w:rPr>
        <w:t xml:space="preserve">Ocean Seafood Restaurant </w:t>
      </w:r>
    </w:p>
    <w:p w14:paraId="22F81518" w14:textId="5B4FC245" w:rsidR="008454AD" w:rsidRPr="006066CB" w:rsidRDefault="006066CB" w:rsidP="006066CB">
      <w:pPr>
        <w:rPr>
          <w:rFonts w:ascii="Times New Roman" w:hAnsi="Times New Roman" w:cs="Times New Roman"/>
          <w:sz w:val="40"/>
          <w:szCs w:val="40"/>
        </w:rPr>
      </w:pPr>
      <w:r w:rsidRPr="006066CB">
        <w:rPr>
          <w:color w:val="000000"/>
          <w:sz w:val="28"/>
          <w:szCs w:val="28"/>
        </w:rPr>
        <w:t xml:space="preserve">At the Ocean seafood restaurant undoubtedly there will be a vast variety of seafood to offer for all clients. The main focus of this ocean seafood restaurant will be to produce exquisite, delicious even nutritious seafood at the most outstanding and professional way possible. The ocean seafood restaurant will be opened within the Birmingham West Midlands region. Any guests or client will most definitely be pleased with the atmosphere at the ocean seafood restaurant due to its relaxing table sitting, attentive staff, cleanliness and personalized experiences which will surely set the mood for guests along with enhancing the establishment’s reputation since this demonstrates quality and care for guests or clients. Without a doubt this ocean seafood restaurant will possess popular or most requested seafood meals along with a well-crafted menu to undeniably tailor anyone’s taste.  This ocean seafood restaurant establishment assuredly will be a successful entrepreneurial idea due to its potential to be a high profitable organization, sustainability, menu strategy, memorable atmosphere, popular appealing trends along with unique dining options. </w:t>
      </w:r>
      <w:r w:rsidR="003A537F">
        <w:rPr>
          <w:color w:val="000000"/>
          <w:sz w:val="28"/>
          <w:szCs w:val="28"/>
        </w:rPr>
        <w:t>Like every other astonishing or fine cuisine establishment globally my management structure will most l</w:t>
      </w:r>
      <w:r w:rsidR="00F36E52">
        <w:rPr>
          <w:color w:val="000000"/>
          <w:sz w:val="28"/>
          <w:szCs w:val="28"/>
        </w:rPr>
        <w:t xml:space="preserve">ikely be similar in many ways. A front of the house staff will be required, </w:t>
      </w:r>
      <w:r w:rsidR="00E07070">
        <w:rPr>
          <w:color w:val="000000"/>
          <w:sz w:val="28"/>
          <w:szCs w:val="28"/>
        </w:rPr>
        <w:t xml:space="preserve">general to assistant manager, middle management which will consist of </w:t>
      </w:r>
      <w:r w:rsidR="009C43F4">
        <w:rPr>
          <w:color w:val="000000"/>
          <w:sz w:val="28"/>
          <w:szCs w:val="28"/>
        </w:rPr>
        <w:t>back of house (sous chef, prep cook</w:t>
      </w:r>
      <w:r w:rsidR="001E7AE1">
        <w:rPr>
          <w:color w:val="000000"/>
          <w:sz w:val="28"/>
          <w:szCs w:val="28"/>
        </w:rPr>
        <w:t xml:space="preserve"> &amp; dishwasher)</w:t>
      </w:r>
      <w:r w:rsidR="009C43F4">
        <w:rPr>
          <w:color w:val="000000"/>
          <w:sz w:val="28"/>
          <w:szCs w:val="28"/>
        </w:rPr>
        <w:t xml:space="preserve"> &amp; front of house staff</w:t>
      </w:r>
      <w:r w:rsidR="001E7AE1">
        <w:rPr>
          <w:color w:val="000000"/>
          <w:sz w:val="28"/>
          <w:szCs w:val="28"/>
        </w:rPr>
        <w:t xml:space="preserve"> (bartenders &amp; servers)</w:t>
      </w:r>
      <w:r w:rsidR="00665A32">
        <w:rPr>
          <w:color w:val="000000"/>
          <w:sz w:val="28"/>
          <w:szCs w:val="28"/>
        </w:rPr>
        <w:t xml:space="preserve"> all to maintain a substantial workflow within the workplace. </w:t>
      </w:r>
    </w:p>
    <w:p w14:paraId="05BF4DC0" w14:textId="77777777" w:rsidR="008454AD" w:rsidRPr="008454AD" w:rsidRDefault="008454AD" w:rsidP="008454AD">
      <w:pPr>
        <w:rPr>
          <w:rFonts w:ascii="Times New Roman" w:hAnsi="Times New Roman" w:cs="Times New Roman"/>
          <w:b/>
          <w:bCs/>
          <w:sz w:val="40"/>
          <w:szCs w:val="40"/>
        </w:rPr>
      </w:pPr>
    </w:p>
    <w:p w14:paraId="5D66BAB5" w14:textId="77777777" w:rsidR="008454AD" w:rsidRPr="008454AD" w:rsidRDefault="008454AD" w:rsidP="008454AD">
      <w:pPr>
        <w:pStyle w:val="ListParagraph"/>
        <w:rPr>
          <w:rFonts w:ascii="Times New Roman" w:hAnsi="Times New Roman" w:cs="Times New Roman"/>
          <w:sz w:val="40"/>
          <w:szCs w:val="40"/>
        </w:rPr>
      </w:pPr>
    </w:p>
    <w:p w14:paraId="60019E59" w14:textId="77777777" w:rsidR="008454AD" w:rsidRDefault="008454AD" w:rsidP="008454AD">
      <w:pPr>
        <w:pStyle w:val="ListParagraph"/>
        <w:rPr>
          <w:rFonts w:ascii="Times New Roman" w:hAnsi="Times New Roman" w:cs="Times New Roman"/>
          <w:sz w:val="28"/>
          <w:szCs w:val="28"/>
        </w:rPr>
      </w:pPr>
    </w:p>
    <w:p w14:paraId="218556A9" w14:textId="77777777" w:rsidR="006066CB" w:rsidRDefault="006066CB" w:rsidP="008454AD">
      <w:pPr>
        <w:pStyle w:val="ListParagraph"/>
        <w:rPr>
          <w:rFonts w:ascii="Times New Roman" w:hAnsi="Times New Roman" w:cs="Times New Roman"/>
          <w:sz w:val="28"/>
          <w:szCs w:val="28"/>
        </w:rPr>
      </w:pPr>
    </w:p>
    <w:p w14:paraId="07F7E60B" w14:textId="77777777" w:rsidR="006066CB" w:rsidRPr="0044246E" w:rsidRDefault="006066CB" w:rsidP="0044246E">
      <w:pPr>
        <w:rPr>
          <w:rFonts w:ascii="Times New Roman" w:hAnsi="Times New Roman" w:cs="Times New Roman"/>
          <w:sz w:val="28"/>
          <w:szCs w:val="28"/>
        </w:rPr>
      </w:pPr>
    </w:p>
    <w:p w14:paraId="2F64BDEB" w14:textId="7F7B889D" w:rsidR="001A62D1" w:rsidRDefault="001A62D1" w:rsidP="00282BF9">
      <w:pPr>
        <w:rPr>
          <w:rFonts w:ascii="Times New Roman" w:hAnsi="Times New Roman" w:cs="Times New Roman"/>
          <w:b/>
          <w:bCs/>
          <w:sz w:val="40"/>
          <w:szCs w:val="40"/>
        </w:rPr>
      </w:pPr>
      <w:r>
        <w:rPr>
          <w:rFonts w:ascii="Times New Roman" w:hAnsi="Times New Roman" w:cs="Times New Roman"/>
          <w:b/>
          <w:bCs/>
          <w:sz w:val="40"/>
          <w:szCs w:val="40"/>
        </w:rPr>
        <w:lastRenderedPageBreak/>
        <w:t>LEGAL FORMAT &amp; MANAGEMENT STRUCTURE</w:t>
      </w:r>
    </w:p>
    <w:p w14:paraId="40FD6B01" w14:textId="77777777" w:rsidR="001A62D1" w:rsidRDefault="001A62D1" w:rsidP="00282BF9">
      <w:pPr>
        <w:rPr>
          <w:rFonts w:ascii="Times New Roman" w:hAnsi="Times New Roman" w:cs="Times New Roman"/>
          <w:sz w:val="40"/>
          <w:szCs w:val="40"/>
        </w:rPr>
      </w:pPr>
    </w:p>
    <w:p w14:paraId="008852CB" w14:textId="57F763C0" w:rsidR="001A62D1" w:rsidRPr="00AC6921" w:rsidRDefault="001424D7" w:rsidP="00282BF9">
      <w:pPr>
        <w:rPr>
          <w:rFonts w:ascii="Times New Roman" w:hAnsi="Times New Roman" w:cs="Times New Roman"/>
          <w:sz w:val="28"/>
          <w:szCs w:val="28"/>
        </w:rPr>
      </w:pPr>
      <w:r w:rsidRPr="002D6F8A">
        <w:rPr>
          <w:rFonts w:ascii="Times New Roman" w:hAnsi="Times New Roman" w:cs="Times New Roman"/>
          <w:sz w:val="28"/>
          <w:szCs w:val="28"/>
        </w:rPr>
        <w:t xml:space="preserve">Every restaurant establishment </w:t>
      </w:r>
      <w:r w:rsidR="006C21BD" w:rsidRPr="002D6F8A">
        <w:rPr>
          <w:rFonts w:ascii="Times New Roman" w:hAnsi="Times New Roman" w:cs="Times New Roman"/>
          <w:sz w:val="28"/>
          <w:szCs w:val="28"/>
        </w:rPr>
        <w:t xml:space="preserve">must obtain numerous </w:t>
      </w:r>
      <w:r w:rsidR="00A049CC" w:rsidRPr="002D6F8A">
        <w:rPr>
          <w:rFonts w:ascii="Times New Roman" w:hAnsi="Times New Roman" w:cs="Times New Roman"/>
          <w:sz w:val="28"/>
          <w:szCs w:val="28"/>
        </w:rPr>
        <w:t xml:space="preserve">legal formats to be officially open for business. The ocean seafood restaurant will most likely need to acquire the a </w:t>
      </w:r>
      <w:r w:rsidR="001F7E23" w:rsidRPr="002D6F8A">
        <w:rPr>
          <w:rFonts w:ascii="Times New Roman" w:hAnsi="Times New Roman" w:cs="Times New Roman"/>
          <w:sz w:val="28"/>
          <w:szCs w:val="28"/>
        </w:rPr>
        <w:t>premises license, business registration</w:t>
      </w:r>
      <w:r w:rsidR="002D6F8A" w:rsidRPr="002D6F8A">
        <w:rPr>
          <w:rFonts w:ascii="Times New Roman" w:hAnsi="Times New Roman" w:cs="Times New Roman"/>
          <w:sz w:val="28"/>
          <w:szCs w:val="28"/>
        </w:rPr>
        <w:t xml:space="preserve"> which is crucial to have a successful or thriving establishment within the industry since this</w:t>
      </w:r>
      <w:r w:rsidR="00B755D4">
        <w:rPr>
          <w:rFonts w:ascii="Times New Roman" w:hAnsi="Times New Roman" w:cs="Times New Roman"/>
          <w:sz w:val="28"/>
          <w:szCs w:val="28"/>
        </w:rPr>
        <w:t xml:space="preserve"> proves </w:t>
      </w:r>
      <w:r w:rsidR="002D6F8A" w:rsidRPr="002D6F8A">
        <w:rPr>
          <w:rFonts w:ascii="Times New Roman" w:hAnsi="Times New Roman" w:cs="Times New Roman"/>
          <w:sz w:val="28"/>
          <w:szCs w:val="28"/>
        </w:rPr>
        <w:t>compliance with health and safety laws</w:t>
      </w:r>
      <w:r w:rsidR="002D6F8A" w:rsidRPr="00AC6921">
        <w:rPr>
          <w:rFonts w:ascii="Times New Roman" w:hAnsi="Times New Roman" w:cs="Times New Roman"/>
          <w:sz w:val="28"/>
          <w:szCs w:val="28"/>
        </w:rPr>
        <w:t xml:space="preserve">. </w:t>
      </w:r>
      <w:r w:rsidR="000A6A96" w:rsidRPr="00AC6921">
        <w:rPr>
          <w:rFonts w:ascii="Times New Roman" w:hAnsi="Times New Roman" w:cs="Times New Roman"/>
          <w:sz w:val="28"/>
          <w:szCs w:val="28"/>
        </w:rPr>
        <w:t xml:space="preserve">Food </w:t>
      </w:r>
      <w:r w:rsidR="00C3609F">
        <w:rPr>
          <w:rFonts w:ascii="Times New Roman" w:hAnsi="Times New Roman" w:cs="Times New Roman"/>
          <w:sz w:val="28"/>
          <w:szCs w:val="28"/>
        </w:rPr>
        <w:t>and</w:t>
      </w:r>
      <w:r w:rsidR="000A6A96" w:rsidRPr="00AC6921">
        <w:rPr>
          <w:rFonts w:ascii="Times New Roman" w:hAnsi="Times New Roman" w:cs="Times New Roman"/>
          <w:sz w:val="28"/>
          <w:szCs w:val="28"/>
        </w:rPr>
        <w:t xml:space="preserve"> Hygiene safety along with </w:t>
      </w:r>
      <w:r w:rsidR="00C3609F">
        <w:rPr>
          <w:rFonts w:ascii="Times New Roman" w:hAnsi="Times New Roman" w:cs="Times New Roman"/>
          <w:sz w:val="28"/>
          <w:szCs w:val="28"/>
        </w:rPr>
        <w:t xml:space="preserve">a </w:t>
      </w:r>
      <w:r w:rsidR="000A6A96" w:rsidRPr="00AC6921">
        <w:rPr>
          <w:rFonts w:ascii="Times New Roman" w:hAnsi="Times New Roman" w:cs="Times New Roman"/>
          <w:sz w:val="28"/>
          <w:szCs w:val="28"/>
        </w:rPr>
        <w:t xml:space="preserve">health and safety license </w:t>
      </w:r>
      <w:r w:rsidR="00EB62F7" w:rsidRPr="00AC6921">
        <w:rPr>
          <w:rFonts w:ascii="Times New Roman" w:hAnsi="Times New Roman" w:cs="Times New Roman"/>
          <w:sz w:val="28"/>
          <w:szCs w:val="28"/>
        </w:rPr>
        <w:t xml:space="preserve">must also be acquired to pursue opening a dining establishment to </w:t>
      </w:r>
      <w:r w:rsidR="00AC6921" w:rsidRPr="00AC6921">
        <w:rPr>
          <w:rFonts w:ascii="Times New Roman" w:hAnsi="Times New Roman" w:cs="Times New Roman"/>
          <w:sz w:val="28"/>
          <w:szCs w:val="28"/>
        </w:rPr>
        <w:t>promote food poising prevention,</w:t>
      </w:r>
      <w:r w:rsidR="00286890">
        <w:rPr>
          <w:rFonts w:ascii="Times New Roman" w:hAnsi="Times New Roman" w:cs="Times New Roman"/>
          <w:sz w:val="28"/>
          <w:szCs w:val="28"/>
        </w:rPr>
        <w:t xml:space="preserve"> protect public health, </w:t>
      </w:r>
      <w:r w:rsidR="00C222E5">
        <w:rPr>
          <w:rFonts w:ascii="Times New Roman" w:hAnsi="Times New Roman" w:cs="Times New Roman"/>
          <w:sz w:val="28"/>
          <w:szCs w:val="28"/>
        </w:rPr>
        <w:t>maintain</w:t>
      </w:r>
      <w:r w:rsidR="00AC6921" w:rsidRPr="00AC6921">
        <w:rPr>
          <w:rFonts w:ascii="Times New Roman" w:hAnsi="Times New Roman" w:cs="Times New Roman"/>
          <w:sz w:val="28"/>
          <w:szCs w:val="28"/>
        </w:rPr>
        <w:t xml:space="preserve"> the safety of guests/clients while dining, </w:t>
      </w:r>
      <w:r w:rsidR="00EB62F7" w:rsidRPr="00AC6921">
        <w:rPr>
          <w:rFonts w:ascii="Times New Roman" w:hAnsi="Times New Roman" w:cs="Times New Roman"/>
          <w:sz w:val="28"/>
          <w:szCs w:val="28"/>
        </w:rPr>
        <w:t xml:space="preserve"> </w:t>
      </w:r>
      <w:r w:rsidR="00C222E5">
        <w:rPr>
          <w:rFonts w:ascii="Times New Roman" w:hAnsi="Times New Roman" w:cs="Times New Roman"/>
          <w:sz w:val="28"/>
          <w:szCs w:val="28"/>
        </w:rPr>
        <w:t xml:space="preserve">avoid negative customer feedbacks or disrupt the ocean seafood restaurant’s reputation. </w:t>
      </w:r>
      <w:r w:rsidR="00F7556B">
        <w:rPr>
          <w:rFonts w:ascii="Times New Roman" w:hAnsi="Times New Roman" w:cs="Times New Roman"/>
          <w:sz w:val="28"/>
          <w:szCs w:val="28"/>
        </w:rPr>
        <w:t xml:space="preserve">Opening a new restaurant will certainly have its advantages along with disadvantages that can occur at any moment so therefor obtaining insurance is also crucial for this establishment since </w:t>
      </w:r>
      <w:r w:rsidR="002B2348">
        <w:rPr>
          <w:rFonts w:ascii="Times New Roman" w:hAnsi="Times New Roman" w:cs="Times New Roman"/>
          <w:sz w:val="28"/>
          <w:szCs w:val="28"/>
        </w:rPr>
        <w:t xml:space="preserve">to prevent legal liabilities, financial crisis, </w:t>
      </w:r>
      <w:r w:rsidR="00E04AAA">
        <w:rPr>
          <w:rFonts w:ascii="Times New Roman" w:hAnsi="Times New Roman" w:cs="Times New Roman"/>
          <w:sz w:val="28"/>
          <w:szCs w:val="28"/>
        </w:rPr>
        <w:t xml:space="preserve">client/guest injury and even property destruction. </w:t>
      </w:r>
      <w:r w:rsidR="00AD3BCE">
        <w:rPr>
          <w:rFonts w:ascii="Times New Roman" w:hAnsi="Times New Roman" w:cs="Times New Roman"/>
          <w:sz w:val="28"/>
          <w:szCs w:val="28"/>
        </w:rPr>
        <w:t xml:space="preserve">Every food and beverage or dining </w:t>
      </w:r>
      <w:r w:rsidR="00011020">
        <w:rPr>
          <w:rFonts w:ascii="Times New Roman" w:hAnsi="Times New Roman" w:cs="Times New Roman"/>
          <w:sz w:val="28"/>
          <w:szCs w:val="28"/>
        </w:rPr>
        <w:t>cuisine</w:t>
      </w:r>
      <w:r w:rsidR="00AD3BCE">
        <w:rPr>
          <w:rFonts w:ascii="Times New Roman" w:hAnsi="Times New Roman" w:cs="Times New Roman"/>
          <w:sz w:val="28"/>
          <w:szCs w:val="28"/>
        </w:rPr>
        <w:t xml:space="preserve"> must apprehend </w:t>
      </w:r>
      <w:r w:rsidR="00011020">
        <w:rPr>
          <w:rFonts w:ascii="Times New Roman" w:hAnsi="Times New Roman" w:cs="Times New Roman"/>
          <w:sz w:val="28"/>
          <w:szCs w:val="28"/>
        </w:rPr>
        <w:t>these</w:t>
      </w:r>
      <w:r w:rsidR="00AD3BCE">
        <w:rPr>
          <w:rFonts w:ascii="Times New Roman" w:hAnsi="Times New Roman" w:cs="Times New Roman"/>
          <w:sz w:val="28"/>
          <w:szCs w:val="28"/>
        </w:rPr>
        <w:t xml:space="preserve"> legal </w:t>
      </w:r>
      <w:r w:rsidR="00011020">
        <w:rPr>
          <w:rFonts w:ascii="Times New Roman" w:hAnsi="Times New Roman" w:cs="Times New Roman"/>
          <w:sz w:val="28"/>
          <w:szCs w:val="28"/>
        </w:rPr>
        <w:t>legislations</w:t>
      </w:r>
      <w:r w:rsidR="00AD3BCE">
        <w:rPr>
          <w:rFonts w:ascii="Times New Roman" w:hAnsi="Times New Roman" w:cs="Times New Roman"/>
          <w:sz w:val="28"/>
          <w:szCs w:val="28"/>
        </w:rPr>
        <w:t xml:space="preserve"> to thrive within the industry since </w:t>
      </w:r>
      <w:r w:rsidR="00011020">
        <w:rPr>
          <w:rFonts w:ascii="Times New Roman" w:hAnsi="Times New Roman" w:cs="Times New Roman"/>
          <w:sz w:val="28"/>
          <w:szCs w:val="28"/>
        </w:rPr>
        <w:t xml:space="preserve">this will determine the company’s reputation, potential gross revenue whether it will be increased or decreased. </w:t>
      </w:r>
      <w:r w:rsidR="002B0315">
        <w:rPr>
          <w:rFonts w:ascii="Times New Roman" w:hAnsi="Times New Roman" w:cs="Times New Roman"/>
          <w:sz w:val="28"/>
          <w:szCs w:val="28"/>
        </w:rPr>
        <w:t xml:space="preserve">The ocean seafood restaurant should </w:t>
      </w:r>
      <w:r w:rsidR="00E76272">
        <w:rPr>
          <w:rFonts w:ascii="Times New Roman" w:hAnsi="Times New Roman" w:cs="Times New Roman"/>
          <w:sz w:val="28"/>
          <w:szCs w:val="28"/>
        </w:rPr>
        <w:t xml:space="preserve">have definitive roles </w:t>
      </w:r>
      <w:r w:rsidR="0003114A">
        <w:rPr>
          <w:rFonts w:ascii="Times New Roman" w:hAnsi="Times New Roman" w:cs="Times New Roman"/>
          <w:sz w:val="28"/>
          <w:szCs w:val="28"/>
        </w:rPr>
        <w:t>general manger, both front of the house (FOH) additionally back of the house (BOH)</w:t>
      </w:r>
      <w:r w:rsidR="00424D29">
        <w:rPr>
          <w:rFonts w:ascii="Times New Roman" w:hAnsi="Times New Roman" w:cs="Times New Roman"/>
          <w:sz w:val="28"/>
          <w:szCs w:val="28"/>
        </w:rPr>
        <w:t xml:space="preserve"> consisting of bartenders, servers, </w:t>
      </w:r>
      <w:r w:rsidR="00DE6FB9">
        <w:rPr>
          <w:rFonts w:ascii="Times New Roman" w:hAnsi="Times New Roman" w:cs="Times New Roman"/>
          <w:sz w:val="28"/>
          <w:szCs w:val="28"/>
        </w:rPr>
        <w:t xml:space="preserve">hosts, control or take action within all customer service. </w:t>
      </w:r>
      <w:r w:rsidR="008B657A">
        <w:rPr>
          <w:rFonts w:ascii="Times New Roman" w:hAnsi="Times New Roman" w:cs="Times New Roman"/>
          <w:sz w:val="28"/>
          <w:szCs w:val="28"/>
        </w:rPr>
        <w:t xml:space="preserve">Other key roles within the management structure for the ocean seafood restaurant will be supervisors/shift leaders to </w:t>
      </w:r>
      <w:r w:rsidR="00E50FD9">
        <w:rPr>
          <w:rFonts w:ascii="Times New Roman" w:hAnsi="Times New Roman" w:cs="Times New Roman"/>
          <w:sz w:val="28"/>
          <w:szCs w:val="28"/>
        </w:rPr>
        <w:t xml:space="preserve">implement establishment guidelines, supervise staff/employees, </w:t>
      </w:r>
      <w:r w:rsidR="00715377">
        <w:rPr>
          <w:rFonts w:ascii="Times New Roman" w:hAnsi="Times New Roman" w:cs="Times New Roman"/>
          <w:sz w:val="28"/>
          <w:szCs w:val="28"/>
        </w:rPr>
        <w:t xml:space="preserve">instruct staff members to shifts, maintaining or preventing workplace disputes, </w:t>
      </w:r>
      <w:r w:rsidR="00BB53C3">
        <w:rPr>
          <w:rFonts w:ascii="Times New Roman" w:hAnsi="Times New Roman" w:cs="Times New Roman"/>
          <w:sz w:val="28"/>
          <w:szCs w:val="28"/>
        </w:rPr>
        <w:t>ensuring company targets are exceeded and delivering astonishing gues</w:t>
      </w:r>
      <w:r w:rsidR="00EA2A41">
        <w:rPr>
          <w:rFonts w:ascii="Times New Roman" w:hAnsi="Times New Roman" w:cs="Times New Roman"/>
          <w:sz w:val="28"/>
          <w:szCs w:val="28"/>
        </w:rPr>
        <w:t xml:space="preserve">t or client service. </w:t>
      </w:r>
      <w:r w:rsidR="009362EE">
        <w:rPr>
          <w:rFonts w:ascii="Times New Roman" w:hAnsi="Times New Roman" w:cs="Times New Roman"/>
          <w:sz w:val="28"/>
          <w:szCs w:val="28"/>
        </w:rPr>
        <w:t>Specialized</w:t>
      </w:r>
      <w:r w:rsidR="00EA2A41">
        <w:rPr>
          <w:rFonts w:ascii="Times New Roman" w:hAnsi="Times New Roman" w:cs="Times New Roman"/>
          <w:sz w:val="28"/>
          <w:szCs w:val="28"/>
        </w:rPr>
        <w:t xml:space="preserve"> kitchen roles </w:t>
      </w:r>
      <w:r w:rsidR="009362EE">
        <w:rPr>
          <w:rFonts w:ascii="Times New Roman" w:hAnsi="Times New Roman" w:cs="Times New Roman"/>
          <w:sz w:val="28"/>
          <w:szCs w:val="28"/>
        </w:rPr>
        <w:t xml:space="preserve">is also another major management structure role that will be implemented into the ocean seafood establishment </w:t>
      </w:r>
      <w:r w:rsidR="0001099B">
        <w:rPr>
          <w:rFonts w:ascii="Times New Roman" w:hAnsi="Times New Roman" w:cs="Times New Roman"/>
          <w:sz w:val="28"/>
          <w:szCs w:val="28"/>
        </w:rPr>
        <w:t xml:space="preserve">categorize by specific skill trait such as fish chef, fry chef, grill chef along with </w:t>
      </w:r>
      <w:r w:rsidR="002F6173">
        <w:rPr>
          <w:rFonts w:ascii="Times New Roman" w:hAnsi="Times New Roman" w:cs="Times New Roman"/>
          <w:sz w:val="28"/>
          <w:szCs w:val="28"/>
        </w:rPr>
        <w:t xml:space="preserve">pantry chef. </w:t>
      </w:r>
    </w:p>
    <w:p w14:paraId="1C903108" w14:textId="77777777" w:rsidR="001A62D1" w:rsidRDefault="001A62D1" w:rsidP="00282BF9">
      <w:pPr>
        <w:rPr>
          <w:rFonts w:ascii="Times New Roman" w:hAnsi="Times New Roman" w:cs="Times New Roman"/>
          <w:sz w:val="40"/>
          <w:szCs w:val="40"/>
        </w:rPr>
      </w:pPr>
    </w:p>
    <w:p w14:paraId="7154A553" w14:textId="77777777" w:rsidR="001A62D1" w:rsidRDefault="001A62D1" w:rsidP="00282BF9">
      <w:pPr>
        <w:rPr>
          <w:rFonts w:ascii="Times New Roman" w:hAnsi="Times New Roman" w:cs="Times New Roman"/>
          <w:sz w:val="40"/>
          <w:szCs w:val="40"/>
        </w:rPr>
      </w:pPr>
    </w:p>
    <w:p w14:paraId="57C77ECC" w14:textId="77777777" w:rsidR="001A62D1" w:rsidRDefault="001A62D1" w:rsidP="00282BF9">
      <w:pPr>
        <w:rPr>
          <w:rFonts w:ascii="Times New Roman" w:hAnsi="Times New Roman" w:cs="Times New Roman"/>
          <w:b/>
          <w:bCs/>
          <w:sz w:val="40"/>
          <w:szCs w:val="40"/>
        </w:rPr>
      </w:pPr>
    </w:p>
    <w:p w14:paraId="24ABA47B" w14:textId="77777777" w:rsidR="001A62D1" w:rsidRDefault="001A62D1" w:rsidP="00282BF9">
      <w:pPr>
        <w:rPr>
          <w:rFonts w:ascii="Times New Roman" w:hAnsi="Times New Roman" w:cs="Times New Roman"/>
          <w:b/>
          <w:bCs/>
          <w:sz w:val="40"/>
          <w:szCs w:val="40"/>
        </w:rPr>
      </w:pPr>
    </w:p>
    <w:p w14:paraId="31281473" w14:textId="1B584715" w:rsidR="006066CB" w:rsidRDefault="0044246E" w:rsidP="00282BF9">
      <w:pPr>
        <w:rPr>
          <w:rFonts w:ascii="Times New Roman" w:hAnsi="Times New Roman" w:cs="Times New Roman"/>
          <w:b/>
          <w:bCs/>
          <w:sz w:val="40"/>
          <w:szCs w:val="40"/>
        </w:rPr>
      </w:pPr>
      <w:r>
        <w:rPr>
          <w:rFonts w:ascii="Times New Roman" w:hAnsi="Times New Roman" w:cs="Times New Roman"/>
          <w:b/>
          <w:bCs/>
          <w:sz w:val="40"/>
          <w:szCs w:val="40"/>
        </w:rPr>
        <w:lastRenderedPageBreak/>
        <w:t xml:space="preserve">PESTEL </w:t>
      </w:r>
      <w:r w:rsidR="00282BF9" w:rsidRPr="00282BF9">
        <w:rPr>
          <w:rFonts w:ascii="Times New Roman" w:hAnsi="Times New Roman" w:cs="Times New Roman"/>
          <w:b/>
          <w:bCs/>
          <w:sz w:val="40"/>
          <w:szCs w:val="40"/>
        </w:rPr>
        <w:t xml:space="preserve">ANALYSIS </w:t>
      </w:r>
    </w:p>
    <w:p w14:paraId="199FEACF" w14:textId="7757EED0" w:rsidR="004701E8" w:rsidRPr="00004908" w:rsidRDefault="003E727D" w:rsidP="00282BF9">
      <w:pPr>
        <w:rPr>
          <w:rFonts w:ascii="Times New Roman" w:hAnsi="Times New Roman" w:cs="Times New Roman"/>
          <w:sz w:val="40"/>
          <w:szCs w:val="40"/>
        </w:rPr>
      </w:pPr>
      <w:r>
        <w:rPr>
          <w:rFonts w:ascii="Times New Roman" w:hAnsi="Times New Roman" w:cs="Times New Roman"/>
          <w:sz w:val="40"/>
          <w:szCs w:val="40"/>
        </w:rPr>
        <w:t>Positive</w:t>
      </w:r>
      <w:r w:rsidR="00004908" w:rsidRPr="00004908">
        <w:rPr>
          <w:rFonts w:ascii="Times New Roman" w:hAnsi="Times New Roman" w:cs="Times New Roman"/>
          <w:sz w:val="40"/>
          <w:szCs w:val="40"/>
        </w:rPr>
        <w:t xml:space="preserve"> Factors within the Establishment</w:t>
      </w:r>
    </w:p>
    <w:tbl>
      <w:tblPr>
        <w:tblStyle w:val="TableGrid"/>
        <w:tblW w:w="9848" w:type="dxa"/>
        <w:tblInd w:w="-832" w:type="dxa"/>
        <w:tblLook w:val="04A0" w:firstRow="1" w:lastRow="0" w:firstColumn="1" w:lastColumn="0" w:noHBand="0" w:noVBand="1"/>
      </w:tblPr>
      <w:tblGrid>
        <w:gridCol w:w="1554"/>
        <w:gridCol w:w="1694"/>
        <w:gridCol w:w="1554"/>
        <w:gridCol w:w="1798"/>
        <w:gridCol w:w="1367"/>
        <w:gridCol w:w="1881"/>
      </w:tblGrid>
      <w:tr w:rsidR="00D2603B" w14:paraId="6E665F83" w14:textId="77777777" w:rsidTr="00CA79B6">
        <w:trPr>
          <w:trHeight w:val="657"/>
        </w:trPr>
        <w:tc>
          <w:tcPr>
            <w:tcW w:w="1554" w:type="dxa"/>
          </w:tcPr>
          <w:p w14:paraId="45C39E0B" w14:textId="77777777" w:rsidR="00D2603B" w:rsidRDefault="00D2603B" w:rsidP="00CA79B6">
            <w:r>
              <w:rPr>
                <w:rFonts w:ascii="Times New Roman" w:hAnsi="Times New Roman" w:cs="Times New Roman"/>
                <w:sz w:val="28"/>
                <w:szCs w:val="28"/>
              </w:rPr>
              <w:t xml:space="preserve">P -Political </w:t>
            </w:r>
          </w:p>
        </w:tc>
        <w:tc>
          <w:tcPr>
            <w:tcW w:w="1694" w:type="dxa"/>
          </w:tcPr>
          <w:p w14:paraId="7C92F27F" w14:textId="77777777" w:rsidR="00D2603B" w:rsidRDefault="00D2603B" w:rsidP="00CA79B6">
            <w:r>
              <w:rPr>
                <w:rFonts w:ascii="Times New Roman" w:hAnsi="Times New Roman" w:cs="Times New Roman"/>
                <w:sz w:val="28"/>
                <w:szCs w:val="28"/>
              </w:rPr>
              <w:t xml:space="preserve">E – Economical </w:t>
            </w:r>
          </w:p>
        </w:tc>
        <w:tc>
          <w:tcPr>
            <w:tcW w:w="1554" w:type="dxa"/>
          </w:tcPr>
          <w:p w14:paraId="2C6DDE8F" w14:textId="77777777" w:rsidR="00D2603B" w:rsidRDefault="00D2603B" w:rsidP="00CA79B6">
            <w:r>
              <w:rPr>
                <w:rFonts w:ascii="Times New Roman" w:hAnsi="Times New Roman" w:cs="Times New Roman"/>
                <w:sz w:val="28"/>
                <w:szCs w:val="28"/>
              </w:rPr>
              <w:t>S - Social</w:t>
            </w:r>
          </w:p>
        </w:tc>
        <w:tc>
          <w:tcPr>
            <w:tcW w:w="1798" w:type="dxa"/>
          </w:tcPr>
          <w:p w14:paraId="0DFFE77F" w14:textId="77777777" w:rsidR="00D2603B" w:rsidRDefault="00D2603B" w:rsidP="00CA79B6">
            <w:r>
              <w:rPr>
                <w:rFonts w:ascii="Times New Roman" w:hAnsi="Times New Roman" w:cs="Times New Roman"/>
                <w:sz w:val="28"/>
                <w:szCs w:val="28"/>
              </w:rPr>
              <w:t xml:space="preserve">T – Technological </w:t>
            </w:r>
          </w:p>
        </w:tc>
        <w:tc>
          <w:tcPr>
            <w:tcW w:w="1367" w:type="dxa"/>
          </w:tcPr>
          <w:p w14:paraId="2D60BAEB" w14:textId="77777777" w:rsidR="00D2603B" w:rsidRDefault="00D2603B" w:rsidP="00CA79B6">
            <w:r>
              <w:rPr>
                <w:rFonts w:ascii="Times New Roman" w:hAnsi="Times New Roman" w:cs="Times New Roman"/>
                <w:sz w:val="28"/>
                <w:szCs w:val="28"/>
              </w:rPr>
              <w:t xml:space="preserve">L – Legal </w:t>
            </w:r>
          </w:p>
        </w:tc>
        <w:tc>
          <w:tcPr>
            <w:tcW w:w="1881" w:type="dxa"/>
          </w:tcPr>
          <w:p w14:paraId="72EFA3A8" w14:textId="77777777" w:rsidR="00D2603B" w:rsidRDefault="00D2603B" w:rsidP="00CA79B6">
            <w:r w:rsidRPr="00C109EC">
              <w:rPr>
                <w:rFonts w:ascii="Times New Roman" w:hAnsi="Times New Roman" w:cs="Times New Roman"/>
                <w:sz w:val="28"/>
                <w:szCs w:val="28"/>
              </w:rPr>
              <w:t xml:space="preserve">E – Environmental </w:t>
            </w:r>
          </w:p>
        </w:tc>
      </w:tr>
      <w:tr w:rsidR="00D2603B" w14:paraId="11683F7D" w14:textId="77777777" w:rsidTr="00CA79B6">
        <w:trPr>
          <w:trHeight w:val="1005"/>
        </w:trPr>
        <w:tc>
          <w:tcPr>
            <w:tcW w:w="1554" w:type="dxa"/>
          </w:tcPr>
          <w:p w14:paraId="686B0B9D" w14:textId="77777777" w:rsidR="00D2603B" w:rsidRDefault="00D2603B" w:rsidP="00CA79B6">
            <w:r w:rsidRPr="005A2ED3">
              <w:rPr>
                <w:rFonts w:ascii="Times New Roman" w:hAnsi="Times New Roman" w:cs="Times New Roman"/>
                <w:sz w:val="28"/>
                <w:szCs w:val="28"/>
              </w:rPr>
              <w:t>Tax Policies</w:t>
            </w:r>
          </w:p>
        </w:tc>
        <w:tc>
          <w:tcPr>
            <w:tcW w:w="1694" w:type="dxa"/>
          </w:tcPr>
          <w:p w14:paraId="6DA97CF2" w14:textId="77777777" w:rsidR="00D2603B" w:rsidRDefault="00D2603B" w:rsidP="00CA79B6">
            <w:r>
              <w:rPr>
                <w:rFonts w:ascii="Times New Roman" w:hAnsi="Times New Roman" w:cs="Times New Roman"/>
                <w:sz w:val="28"/>
                <w:szCs w:val="28"/>
              </w:rPr>
              <w:t xml:space="preserve">Invest in Conservative Energy </w:t>
            </w:r>
          </w:p>
        </w:tc>
        <w:tc>
          <w:tcPr>
            <w:tcW w:w="1554" w:type="dxa"/>
          </w:tcPr>
          <w:p w14:paraId="1A2B33DF" w14:textId="77777777" w:rsidR="00D2603B" w:rsidRDefault="00D2603B" w:rsidP="00CA79B6">
            <w:r>
              <w:rPr>
                <w:rFonts w:ascii="Times New Roman" w:hAnsi="Times New Roman" w:cs="Times New Roman"/>
                <w:sz w:val="28"/>
                <w:szCs w:val="28"/>
              </w:rPr>
              <w:t>Cultural Customs</w:t>
            </w:r>
          </w:p>
        </w:tc>
        <w:tc>
          <w:tcPr>
            <w:tcW w:w="1798" w:type="dxa"/>
          </w:tcPr>
          <w:p w14:paraId="0671B17B" w14:textId="77777777" w:rsidR="00D2603B" w:rsidRDefault="00D2603B" w:rsidP="00CA79B6">
            <w:r>
              <w:rPr>
                <w:rFonts w:ascii="Times New Roman" w:hAnsi="Times New Roman" w:cs="Times New Roman"/>
                <w:sz w:val="28"/>
                <w:szCs w:val="28"/>
              </w:rPr>
              <w:t xml:space="preserve">Ecommerce </w:t>
            </w:r>
          </w:p>
        </w:tc>
        <w:tc>
          <w:tcPr>
            <w:tcW w:w="1367" w:type="dxa"/>
          </w:tcPr>
          <w:p w14:paraId="52B26964" w14:textId="77777777" w:rsidR="00D2603B" w:rsidRDefault="00D2603B" w:rsidP="00CA79B6">
            <w:r>
              <w:rPr>
                <w:rFonts w:ascii="Times New Roman" w:hAnsi="Times New Roman" w:cs="Times New Roman"/>
                <w:sz w:val="28"/>
                <w:szCs w:val="28"/>
              </w:rPr>
              <w:t>Health</w:t>
            </w:r>
          </w:p>
        </w:tc>
        <w:tc>
          <w:tcPr>
            <w:tcW w:w="1881" w:type="dxa"/>
          </w:tcPr>
          <w:p w14:paraId="2181F387" w14:textId="77777777" w:rsidR="00D2603B" w:rsidRDefault="00D2603B" w:rsidP="00CA79B6">
            <w:r w:rsidRPr="00C109EC">
              <w:rPr>
                <w:rFonts w:ascii="Times New Roman" w:hAnsi="Times New Roman" w:cs="Times New Roman"/>
                <w:sz w:val="28"/>
                <w:szCs w:val="28"/>
              </w:rPr>
              <w:t>Climate Change</w:t>
            </w:r>
          </w:p>
        </w:tc>
      </w:tr>
      <w:tr w:rsidR="00D2603B" w14:paraId="7EA57316" w14:textId="77777777" w:rsidTr="00CA79B6">
        <w:trPr>
          <w:trHeight w:val="657"/>
        </w:trPr>
        <w:tc>
          <w:tcPr>
            <w:tcW w:w="1554" w:type="dxa"/>
          </w:tcPr>
          <w:p w14:paraId="67584FC9" w14:textId="77777777" w:rsidR="00D2603B" w:rsidRDefault="00D2603B" w:rsidP="00CA79B6">
            <w:r w:rsidRPr="005A2ED3">
              <w:rPr>
                <w:rFonts w:ascii="Times New Roman" w:hAnsi="Times New Roman" w:cs="Times New Roman"/>
                <w:sz w:val="28"/>
                <w:szCs w:val="28"/>
              </w:rPr>
              <w:t xml:space="preserve">Global Relations </w:t>
            </w:r>
          </w:p>
        </w:tc>
        <w:tc>
          <w:tcPr>
            <w:tcW w:w="1694" w:type="dxa"/>
          </w:tcPr>
          <w:p w14:paraId="41F9C6C2" w14:textId="77777777" w:rsidR="00D2603B" w:rsidRDefault="00D2603B" w:rsidP="00CA79B6">
            <w:r>
              <w:rPr>
                <w:rFonts w:ascii="Times New Roman" w:hAnsi="Times New Roman" w:cs="Times New Roman"/>
                <w:sz w:val="28"/>
                <w:szCs w:val="28"/>
              </w:rPr>
              <w:t>Salary &amp; Wages</w:t>
            </w:r>
          </w:p>
        </w:tc>
        <w:tc>
          <w:tcPr>
            <w:tcW w:w="1554" w:type="dxa"/>
          </w:tcPr>
          <w:p w14:paraId="264ADA2B" w14:textId="77777777" w:rsidR="00D2603B" w:rsidRDefault="00D2603B" w:rsidP="00CA79B6">
            <w:r>
              <w:rPr>
                <w:rFonts w:ascii="Times New Roman" w:hAnsi="Times New Roman" w:cs="Times New Roman"/>
                <w:sz w:val="28"/>
                <w:szCs w:val="28"/>
              </w:rPr>
              <w:t>Religious Beliefs</w:t>
            </w:r>
          </w:p>
        </w:tc>
        <w:tc>
          <w:tcPr>
            <w:tcW w:w="1798" w:type="dxa"/>
          </w:tcPr>
          <w:p w14:paraId="20A0675C" w14:textId="77777777" w:rsidR="00D2603B" w:rsidRDefault="00D2603B" w:rsidP="00CA79B6">
            <w:r>
              <w:rPr>
                <w:rFonts w:ascii="Times New Roman" w:hAnsi="Times New Roman" w:cs="Times New Roman"/>
                <w:sz w:val="28"/>
                <w:szCs w:val="28"/>
              </w:rPr>
              <w:t>Innovation</w:t>
            </w:r>
          </w:p>
        </w:tc>
        <w:tc>
          <w:tcPr>
            <w:tcW w:w="1367" w:type="dxa"/>
          </w:tcPr>
          <w:p w14:paraId="44A9EFB1" w14:textId="77777777" w:rsidR="00D2603B" w:rsidRDefault="00D2603B" w:rsidP="00CA79B6">
            <w:r>
              <w:rPr>
                <w:rFonts w:ascii="Times New Roman" w:hAnsi="Times New Roman" w:cs="Times New Roman"/>
                <w:sz w:val="28"/>
                <w:szCs w:val="28"/>
              </w:rPr>
              <w:t>Safety</w:t>
            </w:r>
          </w:p>
        </w:tc>
        <w:tc>
          <w:tcPr>
            <w:tcW w:w="1881" w:type="dxa"/>
          </w:tcPr>
          <w:p w14:paraId="465D26C7" w14:textId="77777777" w:rsidR="00D2603B" w:rsidRDefault="00D2603B" w:rsidP="00CA79B6">
            <w:r w:rsidRPr="00C109EC">
              <w:rPr>
                <w:rFonts w:ascii="Times New Roman" w:hAnsi="Times New Roman" w:cs="Times New Roman"/>
                <w:sz w:val="28"/>
                <w:szCs w:val="28"/>
              </w:rPr>
              <w:t>Sustainability Practices</w:t>
            </w:r>
          </w:p>
        </w:tc>
      </w:tr>
      <w:tr w:rsidR="00D2603B" w14:paraId="4172316C" w14:textId="77777777" w:rsidTr="00CA79B6">
        <w:trPr>
          <w:trHeight w:val="1005"/>
        </w:trPr>
        <w:tc>
          <w:tcPr>
            <w:tcW w:w="1554" w:type="dxa"/>
          </w:tcPr>
          <w:p w14:paraId="2C3D082E" w14:textId="77777777" w:rsidR="00D2603B" w:rsidRDefault="00D2603B" w:rsidP="00CA79B6">
            <w:r w:rsidRPr="005A2ED3">
              <w:rPr>
                <w:rFonts w:ascii="Times New Roman" w:hAnsi="Times New Roman" w:cs="Times New Roman"/>
                <w:sz w:val="28"/>
                <w:szCs w:val="28"/>
              </w:rPr>
              <w:t>State  Spending</w:t>
            </w:r>
          </w:p>
        </w:tc>
        <w:tc>
          <w:tcPr>
            <w:tcW w:w="1694" w:type="dxa"/>
          </w:tcPr>
          <w:p w14:paraId="3C6FA9D9" w14:textId="77777777" w:rsidR="00D2603B" w:rsidRDefault="00D2603B" w:rsidP="00CA79B6">
            <w:r>
              <w:rPr>
                <w:rFonts w:ascii="Times New Roman" w:hAnsi="Times New Roman" w:cs="Times New Roman"/>
                <w:sz w:val="28"/>
                <w:szCs w:val="28"/>
              </w:rPr>
              <w:t>Client Spending</w:t>
            </w:r>
          </w:p>
        </w:tc>
        <w:tc>
          <w:tcPr>
            <w:tcW w:w="1554" w:type="dxa"/>
          </w:tcPr>
          <w:p w14:paraId="22D3BB35" w14:textId="77777777" w:rsidR="00D2603B" w:rsidRDefault="00D2603B" w:rsidP="00CA79B6">
            <w:r>
              <w:rPr>
                <w:rFonts w:ascii="Times New Roman" w:hAnsi="Times New Roman" w:cs="Times New Roman"/>
                <w:sz w:val="28"/>
                <w:szCs w:val="28"/>
              </w:rPr>
              <w:t>Gender Roles</w:t>
            </w:r>
          </w:p>
        </w:tc>
        <w:tc>
          <w:tcPr>
            <w:tcW w:w="1798" w:type="dxa"/>
          </w:tcPr>
          <w:p w14:paraId="2FC19DC5" w14:textId="77777777" w:rsidR="00D2603B" w:rsidRDefault="00D2603B" w:rsidP="00CA79B6">
            <w:r>
              <w:rPr>
                <w:rFonts w:ascii="Times New Roman" w:hAnsi="Times New Roman" w:cs="Times New Roman"/>
                <w:sz w:val="28"/>
                <w:szCs w:val="28"/>
              </w:rPr>
              <w:t>Data Security</w:t>
            </w:r>
          </w:p>
        </w:tc>
        <w:tc>
          <w:tcPr>
            <w:tcW w:w="1367" w:type="dxa"/>
          </w:tcPr>
          <w:p w14:paraId="31CE6D47" w14:textId="77777777" w:rsidR="00D2603B" w:rsidRDefault="00D2603B" w:rsidP="00CA79B6">
            <w:r>
              <w:rPr>
                <w:rFonts w:ascii="Times New Roman" w:hAnsi="Times New Roman" w:cs="Times New Roman"/>
                <w:sz w:val="28"/>
                <w:szCs w:val="28"/>
              </w:rPr>
              <w:t>Insurance</w:t>
            </w:r>
          </w:p>
        </w:tc>
        <w:tc>
          <w:tcPr>
            <w:tcW w:w="1881" w:type="dxa"/>
          </w:tcPr>
          <w:p w14:paraId="5743070C" w14:textId="77777777" w:rsidR="00D2603B" w:rsidRDefault="00D2603B" w:rsidP="00CA79B6">
            <w:r w:rsidRPr="00C109EC">
              <w:rPr>
                <w:rFonts w:ascii="Times New Roman" w:hAnsi="Times New Roman" w:cs="Times New Roman"/>
                <w:sz w:val="28"/>
                <w:szCs w:val="28"/>
              </w:rPr>
              <w:t>Natural Resources Reduction</w:t>
            </w:r>
          </w:p>
        </w:tc>
      </w:tr>
      <w:tr w:rsidR="00D2603B" w14:paraId="1B2BFA5C" w14:textId="77777777" w:rsidTr="00CA79B6">
        <w:trPr>
          <w:trHeight w:val="993"/>
        </w:trPr>
        <w:tc>
          <w:tcPr>
            <w:tcW w:w="1554" w:type="dxa"/>
          </w:tcPr>
          <w:p w14:paraId="54DEE2CF" w14:textId="77777777" w:rsidR="00D2603B" w:rsidRDefault="00D2603B" w:rsidP="00CA79B6">
            <w:r w:rsidRPr="005A2ED3">
              <w:rPr>
                <w:rFonts w:ascii="Times New Roman" w:hAnsi="Times New Roman" w:cs="Times New Roman"/>
                <w:sz w:val="28"/>
                <w:szCs w:val="28"/>
              </w:rPr>
              <w:t>Regulations</w:t>
            </w:r>
          </w:p>
        </w:tc>
        <w:tc>
          <w:tcPr>
            <w:tcW w:w="1694" w:type="dxa"/>
          </w:tcPr>
          <w:p w14:paraId="05B01298" w14:textId="77777777" w:rsidR="00D2603B" w:rsidRDefault="00D2603B" w:rsidP="00CA79B6">
            <w:r>
              <w:rPr>
                <w:rFonts w:ascii="Times New Roman" w:hAnsi="Times New Roman" w:cs="Times New Roman"/>
                <w:sz w:val="28"/>
                <w:szCs w:val="28"/>
              </w:rPr>
              <w:t>Employment</w:t>
            </w:r>
          </w:p>
        </w:tc>
        <w:tc>
          <w:tcPr>
            <w:tcW w:w="1554" w:type="dxa"/>
          </w:tcPr>
          <w:p w14:paraId="4EC5FA34" w14:textId="77777777" w:rsidR="00D2603B" w:rsidRDefault="00D2603B" w:rsidP="00CA79B6">
            <w:r>
              <w:rPr>
                <w:rFonts w:ascii="Times New Roman" w:hAnsi="Times New Roman" w:cs="Times New Roman"/>
                <w:sz w:val="28"/>
                <w:szCs w:val="28"/>
              </w:rPr>
              <w:t>Trends</w:t>
            </w:r>
          </w:p>
        </w:tc>
        <w:tc>
          <w:tcPr>
            <w:tcW w:w="1798" w:type="dxa"/>
          </w:tcPr>
          <w:p w14:paraId="1C1C8472" w14:textId="77777777" w:rsidR="00D2603B" w:rsidRDefault="00D2603B" w:rsidP="00CA79B6">
            <w:r>
              <w:rPr>
                <w:rFonts w:ascii="Times New Roman" w:hAnsi="Times New Roman" w:cs="Times New Roman"/>
                <w:sz w:val="28"/>
                <w:szCs w:val="28"/>
              </w:rPr>
              <w:t>Research &amp; Development</w:t>
            </w:r>
          </w:p>
        </w:tc>
        <w:tc>
          <w:tcPr>
            <w:tcW w:w="1367" w:type="dxa"/>
          </w:tcPr>
          <w:p w14:paraId="0D11BDF1" w14:textId="77777777" w:rsidR="00D2603B" w:rsidRDefault="00D2603B" w:rsidP="00CA79B6">
            <w:r>
              <w:rPr>
                <w:rFonts w:ascii="Times New Roman" w:hAnsi="Times New Roman" w:cs="Times New Roman"/>
                <w:sz w:val="28"/>
                <w:szCs w:val="28"/>
              </w:rPr>
              <w:t>Client Protection</w:t>
            </w:r>
          </w:p>
        </w:tc>
        <w:tc>
          <w:tcPr>
            <w:tcW w:w="1881" w:type="dxa"/>
          </w:tcPr>
          <w:p w14:paraId="7CB086B0" w14:textId="77777777" w:rsidR="00D2603B" w:rsidRDefault="00D2603B" w:rsidP="00CA79B6">
            <w:r w:rsidRPr="00C109EC">
              <w:rPr>
                <w:rFonts w:ascii="Times New Roman" w:hAnsi="Times New Roman" w:cs="Times New Roman"/>
                <w:sz w:val="28"/>
                <w:szCs w:val="28"/>
              </w:rPr>
              <w:t>Maintained Waste Management</w:t>
            </w:r>
          </w:p>
        </w:tc>
      </w:tr>
      <w:tr w:rsidR="00D2603B" w14:paraId="0E70CDEA" w14:textId="77777777" w:rsidTr="00CA79B6">
        <w:trPr>
          <w:trHeight w:val="993"/>
        </w:trPr>
        <w:tc>
          <w:tcPr>
            <w:tcW w:w="1554" w:type="dxa"/>
          </w:tcPr>
          <w:p w14:paraId="01306EF9" w14:textId="77777777" w:rsidR="00D2603B" w:rsidRDefault="00D2603B" w:rsidP="00CA79B6">
            <w:r>
              <w:rPr>
                <w:rFonts w:ascii="Times New Roman" w:hAnsi="Times New Roman" w:cs="Times New Roman"/>
                <w:sz w:val="28"/>
                <w:szCs w:val="28"/>
              </w:rPr>
              <w:t xml:space="preserve"> </w:t>
            </w:r>
            <w:r w:rsidRPr="005A2ED3">
              <w:rPr>
                <w:rFonts w:ascii="Times New Roman" w:hAnsi="Times New Roman" w:cs="Times New Roman"/>
                <w:sz w:val="28"/>
                <w:szCs w:val="28"/>
              </w:rPr>
              <w:t xml:space="preserve">Political Stability </w:t>
            </w:r>
          </w:p>
        </w:tc>
        <w:tc>
          <w:tcPr>
            <w:tcW w:w="1694" w:type="dxa"/>
          </w:tcPr>
          <w:p w14:paraId="3A1DE7E0" w14:textId="77777777" w:rsidR="00D2603B" w:rsidRDefault="00D2603B" w:rsidP="00CA79B6">
            <w:r>
              <w:rPr>
                <w:rFonts w:ascii="Times New Roman" w:hAnsi="Times New Roman" w:cs="Times New Roman"/>
                <w:sz w:val="28"/>
                <w:szCs w:val="28"/>
              </w:rPr>
              <w:t xml:space="preserve">Eco – Friendly Products </w:t>
            </w:r>
          </w:p>
        </w:tc>
        <w:tc>
          <w:tcPr>
            <w:tcW w:w="1554" w:type="dxa"/>
          </w:tcPr>
          <w:p w14:paraId="285556AB" w14:textId="77777777" w:rsidR="00D2603B" w:rsidRDefault="00D2603B" w:rsidP="00CA79B6">
            <w:r>
              <w:rPr>
                <w:rFonts w:ascii="Times New Roman" w:hAnsi="Times New Roman" w:cs="Times New Roman"/>
                <w:sz w:val="28"/>
                <w:szCs w:val="28"/>
              </w:rPr>
              <w:t>Educational Level</w:t>
            </w:r>
          </w:p>
        </w:tc>
        <w:tc>
          <w:tcPr>
            <w:tcW w:w="1798" w:type="dxa"/>
          </w:tcPr>
          <w:p w14:paraId="6CEA9857" w14:textId="77777777" w:rsidR="00D2603B" w:rsidRDefault="00D2603B" w:rsidP="00CA79B6">
            <w:r>
              <w:rPr>
                <w:rFonts w:ascii="Times New Roman" w:hAnsi="Times New Roman" w:cs="Times New Roman"/>
                <w:sz w:val="28"/>
                <w:szCs w:val="28"/>
              </w:rPr>
              <w:t>Cybernation</w:t>
            </w:r>
          </w:p>
        </w:tc>
        <w:tc>
          <w:tcPr>
            <w:tcW w:w="1367" w:type="dxa"/>
          </w:tcPr>
          <w:p w14:paraId="7EE3209C" w14:textId="77777777" w:rsidR="00D2603B" w:rsidRDefault="00D2603B" w:rsidP="00CA79B6">
            <w:r>
              <w:rPr>
                <w:rFonts w:ascii="Times New Roman" w:hAnsi="Times New Roman" w:cs="Times New Roman"/>
                <w:sz w:val="28"/>
                <w:szCs w:val="28"/>
              </w:rPr>
              <w:t>Contract Law</w:t>
            </w:r>
          </w:p>
        </w:tc>
        <w:tc>
          <w:tcPr>
            <w:tcW w:w="1881" w:type="dxa"/>
          </w:tcPr>
          <w:p w14:paraId="6A670D29" w14:textId="77777777" w:rsidR="00D2603B" w:rsidRDefault="00D2603B" w:rsidP="00CA79B6">
            <w:r w:rsidRPr="00C109EC">
              <w:rPr>
                <w:rFonts w:ascii="Times New Roman" w:hAnsi="Times New Roman" w:cs="Times New Roman"/>
                <w:sz w:val="28"/>
                <w:szCs w:val="28"/>
              </w:rPr>
              <w:t>Reduced Pollution</w:t>
            </w:r>
          </w:p>
        </w:tc>
      </w:tr>
    </w:tbl>
    <w:p w14:paraId="6EC26A22" w14:textId="77777777" w:rsidR="008C300A" w:rsidRDefault="008C300A" w:rsidP="00282BF9">
      <w:pPr>
        <w:rPr>
          <w:rFonts w:ascii="Times New Roman" w:hAnsi="Times New Roman" w:cs="Times New Roman"/>
          <w:sz w:val="28"/>
          <w:szCs w:val="28"/>
        </w:rPr>
      </w:pPr>
    </w:p>
    <w:p w14:paraId="31B8C504" w14:textId="349E55E7" w:rsidR="00F77C38" w:rsidRDefault="007763E1" w:rsidP="00282BF9">
      <w:pPr>
        <w:rPr>
          <w:rFonts w:ascii="Times New Roman" w:hAnsi="Times New Roman" w:cs="Times New Roman"/>
          <w:sz w:val="28"/>
          <w:szCs w:val="28"/>
        </w:rPr>
      </w:pPr>
      <w:r>
        <w:rPr>
          <w:rFonts w:ascii="Times New Roman" w:hAnsi="Times New Roman" w:cs="Times New Roman"/>
          <w:sz w:val="28"/>
          <w:szCs w:val="28"/>
        </w:rPr>
        <w:t xml:space="preserve">The ocean seafood </w:t>
      </w:r>
      <w:r w:rsidR="00D061C3">
        <w:rPr>
          <w:rFonts w:ascii="Times New Roman" w:hAnsi="Times New Roman" w:cs="Times New Roman"/>
          <w:sz w:val="28"/>
          <w:szCs w:val="28"/>
        </w:rPr>
        <w:t xml:space="preserve">restaurant surely will have many strengths towards the cuisine establishment in the near future </w:t>
      </w:r>
      <w:r w:rsidR="002C6917">
        <w:rPr>
          <w:rFonts w:ascii="Times New Roman" w:hAnsi="Times New Roman" w:cs="Times New Roman"/>
          <w:sz w:val="28"/>
          <w:szCs w:val="28"/>
        </w:rPr>
        <w:t xml:space="preserve">by pursuing brand promotion, </w:t>
      </w:r>
      <w:r w:rsidR="00E62F3E">
        <w:rPr>
          <w:rFonts w:ascii="Times New Roman" w:hAnsi="Times New Roman" w:cs="Times New Roman"/>
          <w:sz w:val="28"/>
          <w:szCs w:val="28"/>
        </w:rPr>
        <w:t>establishment exposure,</w:t>
      </w:r>
      <w:r w:rsidR="008E602C">
        <w:rPr>
          <w:rFonts w:ascii="Times New Roman" w:hAnsi="Times New Roman" w:cs="Times New Roman"/>
          <w:sz w:val="28"/>
          <w:szCs w:val="28"/>
        </w:rPr>
        <w:t xml:space="preserve"> </w:t>
      </w:r>
      <w:r w:rsidR="000A1819">
        <w:rPr>
          <w:rFonts w:ascii="Times New Roman" w:hAnsi="Times New Roman" w:cs="Times New Roman"/>
          <w:sz w:val="28"/>
          <w:szCs w:val="28"/>
        </w:rPr>
        <w:t xml:space="preserve">obtaining </w:t>
      </w:r>
      <w:r w:rsidR="008E602C">
        <w:rPr>
          <w:rFonts w:ascii="Times New Roman" w:hAnsi="Times New Roman" w:cs="Times New Roman"/>
          <w:sz w:val="28"/>
          <w:szCs w:val="28"/>
        </w:rPr>
        <w:t xml:space="preserve">popular </w:t>
      </w:r>
      <w:r w:rsidR="00BD47B0">
        <w:rPr>
          <w:rFonts w:ascii="Times New Roman" w:hAnsi="Times New Roman" w:cs="Times New Roman"/>
          <w:sz w:val="28"/>
          <w:szCs w:val="28"/>
        </w:rPr>
        <w:t>location</w:t>
      </w:r>
      <w:r w:rsidR="000A1819">
        <w:rPr>
          <w:rFonts w:ascii="Times New Roman" w:hAnsi="Times New Roman" w:cs="Times New Roman"/>
          <w:sz w:val="28"/>
          <w:szCs w:val="28"/>
        </w:rPr>
        <w:t xml:space="preserve">, </w:t>
      </w:r>
      <w:r w:rsidR="00BD47B0">
        <w:rPr>
          <w:rFonts w:ascii="Times New Roman" w:hAnsi="Times New Roman" w:cs="Times New Roman"/>
          <w:sz w:val="28"/>
          <w:szCs w:val="28"/>
        </w:rPr>
        <w:t>Identify specific target audience, marketing strategies to allure clients,</w:t>
      </w:r>
      <w:r w:rsidR="00E62F3E">
        <w:rPr>
          <w:rFonts w:ascii="Times New Roman" w:hAnsi="Times New Roman" w:cs="Times New Roman"/>
          <w:sz w:val="28"/>
          <w:szCs w:val="28"/>
        </w:rPr>
        <w:t xml:space="preserve"> </w:t>
      </w:r>
      <w:r w:rsidR="00BD47B0">
        <w:rPr>
          <w:rFonts w:ascii="Times New Roman" w:hAnsi="Times New Roman" w:cs="Times New Roman"/>
          <w:sz w:val="28"/>
          <w:szCs w:val="28"/>
        </w:rPr>
        <w:t xml:space="preserve">create </w:t>
      </w:r>
      <w:r w:rsidR="00E62F3E">
        <w:rPr>
          <w:rFonts w:ascii="Times New Roman" w:hAnsi="Times New Roman" w:cs="Times New Roman"/>
          <w:sz w:val="28"/>
          <w:szCs w:val="28"/>
        </w:rPr>
        <w:t>profitable menu,</w:t>
      </w:r>
      <w:r w:rsidR="00037DCA">
        <w:rPr>
          <w:rFonts w:ascii="Times New Roman" w:hAnsi="Times New Roman" w:cs="Times New Roman"/>
          <w:sz w:val="28"/>
          <w:szCs w:val="28"/>
        </w:rPr>
        <w:t xml:space="preserve"> organize well manage kitchen operations, acquire the best staff possible</w:t>
      </w:r>
      <w:r w:rsidR="00BD47B0">
        <w:rPr>
          <w:rFonts w:ascii="Times New Roman" w:hAnsi="Times New Roman" w:cs="Times New Roman"/>
          <w:sz w:val="28"/>
          <w:szCs w:val="28"/>
        </w:rPr>
        <w:t xml:space="preserve">. </w:t>
      </w:r>
      <w:r w:rsidR="00864ED2">
        <w:rPr>
          <w:rFonts w:ascii="Times New Roman" w:hAnsi="Times New Roman" w:cs="Times New Roman"/>
          <w:sz w:val="28"/>
          <w:szCs w:val="28"/>
        </w:rPr>
        <w:t xml:space="preserve">Throughout the food/cuisine industry </w:t>
      </w:r>
      <w:r w:rsidR="00E51ECD">
        <w:rPr>
          <w:rFonts w:ascii="Times New Roman" w:hAnsi="Times New Roman" w:cs="Times New Roman"/>
          <w:sz w:val="28"/>
          <w:szCs w:val="28"/>
        </w:rPr>
        <w:t xml:space="preserve">there’s three C’s which must be obtained to ensure dining/cuisine establishment success which is </w:t>
      </w:r>
      <w:r w:rsidR="009B287A">
        <w:rPr>
          <w:rFonts w:ascii="Times New Roman" w:hAnsi="Times New Roman" w:cs="Times New Roman"/>
          <w:sz w:val="28"/>
          <w:szCs w:val="28"/>
        </w:rPr>
        <w:t>consistency, convenience and connection.</w:t>
      </w:r>
      <w:r w:rsidR="00275EB9">
        <w:rPr>
          <w:rFonts w:ascii="Times New Roman" w:hAnsi="Times New Roman" w:cs="Times New Roman"/>
          <w:sz w:val="28"/>
          <w:szCs w:val="28"/>
        </w:rPr>
        <w:t xml:space="preserve"> However</w:t>
      </w:r>
      <w:r w:rsidR="009B287A">
        <w:rPr>
          <w:rFonts w:ascii="Times New Roman" w:hAnsi="Times New Roman" w:cs="Times New Roman"/>
          <w:sz w:val="28"/>
          <w:szCs w:val="28"/>
        </w:rPr>
        <w:t xml:space="preserve"> </w:t>
      </w:r>
      <w:r w:rsidR="008946C0">
        <w:rPr>
          <w:rFonts w:ascii="Times New Roman" w:hAnsi="Times New Roman" w:cs="Times New Roman"/>
          <w:sz w:val="28"/>
          <w:szCs w:val="28"/>
        </w:rPr>
        <w:t xml:space="preserve">If the positive </w:t>
      </w:r>
      <w:r w:rsidR="00FC5348">
        <w:rPr>
          <w:rFonts w:ascii="Times New Roman" w:hAnsi="Times New Roman" w:cs="Times New Roman"/>
          <w:sz w:val="28"/>
          <w:szCs w:val="28"/>
        </w:rPr>
        <w:t xml:space="preserve">environmental factors are not applied effective immediately many negative environmental factors certainly would appear </w:t>
      </w:r>
      <w:r w:rsidR="009A0F8D">
        <w:rPr>
          <w:rFonts w:ascii="Times New Roman" w:hAnsi="Times New Roman" w:cs="Times New Roman"/>
          <w:sz w:val="28"/>
          <w:szCs w:val="28"/>
        </w:rPr>
        <w:t>causing great damage towards the establishment.</w:t>
      </w:r>
      <w:r w:rsidR="00455DE8">
        <w:rPr>
          <w:rFonts w:ascii="Times New Roman" w:hAnsi="Times New Roman" w:cs="Times New Roman"/>
          <w:sz w:val="28"/>
          <w:szCs w:val="28"/>
        </w:rPr>
        <w:t xml:space="preserve"> </w:t>
      </w:r>
    </w:p>
    <w:p w14:paraId="5BBBCC7D" w14:textId="77777777" w:rsidR="00F77C38" w:rsidRDefault="00F77C38" w:rsidP="00282BF9">
      <w:pPr>
        <w:rPr>
          <w:rFonts w:ascii="Times New Roman" w:hAnsi="Times New Roman" w:cs="Times New Roman"/>
          <w:sz w:val="28"/>
          <w:szCs w:val="28"/>
        </w:rPr>
      </w:pPr>
    </w:p>
    <w:p w14:paraId="0560BA10" w14:textId="77777777" w:rsidR="00F77C38" w:rsidRDefault="00F77C38" w:rsidP="00282BF9">
      <w:pPr>
        <w:rPr>
          <w:rFonts w:ascii="Times New Roman" w:hAnsi="Times New Roman" w:cs="Times New Roman"/>
          <w:sz w:val="28"/>
          <w:szCs w:val="28"/>
        </w:rPr>
      </w:pPr>
    </w:p>
    <w:p w14:paraId="1800AB5D" w14:textId="77777777" w:rsidR="00F77C38" w:rsidRDefault="00F77C38" w:rsidP="00282BF9">
      <w:pPr>
        <w:rPr>
          <w:rFonts w:ascii="Times New Roman" w:hAnsi="Times New Roman" w:cs="Times New Roman"/>
          <w:sz w:val="28"/>
          <w:szCs w:val="28"/>
        </w:rPr>
      </w:pPr>
    </w:p>
    <w:p w14:paraId="5702B03F" w14:textId="77777777" w:rsidR="00F77C38" w:rsidRDefault="00F77C38" w:rsidP="00282BF9">
      <w:pPr>
        <w:rPr>
          <w:rFonts w:ascii="Times New Roman" w:hAnsi="Times New Roman" w:cs="Times New Roman"/>
          <w:sz w:val="28"/>
          <w:szCs w:val="28"/>
        </w:rPr>
      </w:pPr>
    </w:p>
    <w:p w14:paraId="61E199DB" w14:textId="77777777" w:rsidR="00F77C38" w:rsidRDefault="00F77C38" w:rsidP="00282BF9">
      <w:pPr>
        <w:rPr>
          <w:rFonts w:ascii="Times New Roman" w:hAnsi="Times New Roman" w:cs="Times New Roman"/>
          <w:sz w:val="28"/>
          <w:szCs w:val="28"/>
        </w:rPr>
      </w:pPr>
    </w:p>
    <w:p w14:paraId="4855DFAA" w14:textId="77777777" w:rsidR="006C6157" w:rsidRDefault="006C6157" w:rsidP="00282BF9">
      <w:pPr>
        <w:rPr>
          <w:rFonts w:ascii="Times New Roman" w:hAnsi="Times New Roman" w:cs="Times New Roman"/>
          <w:sz w:val="28"/>
          <w:szCs w:val="28"/>
        </w:rPr>
      </w:pPr>
    </w:p>
    <w:p w14:paraId="70023DCF" w14:textId="3724474C" w:rsidR="008009D5" w:rsidRPr="00F77C38" w:rsidRDefault="00FD49CA" w:rsidP="00282BF9">
      <w:pPr>
        <w:rPr>
          <w:rFonts w:ascii="Times New Roman" w:hAnsi="Times New Roman" w:cs="Times New Roman"/>
          <w:sz w:val="40"/>
          <w:szCs w:val="40"/>
        </w:rPr>
      </w:pPr>
      <w:r w:rsidRPr="00FD49CA">
        <w:rPr>
          <w:rFonts w:ascii="Times New Roman" w:hAnsi="Times New Roman" w:cs="Times New Roman"/>
          <w:sz w:val="40"/>
          <w:szCs w:val="40"/>
        </w:rPr>
        <w:lastRenderedPageBreak/>
        <w:t xml:space="preserve">Negative Factors within the </w:t>
      </w:r>
      <w:r w:rsidR="00915EC4">
        <w:rPr>
          <w:rFonts w:ascii="Times New Roman" w:hAnsi="Times New Roman" w:cs="Times New Roman"/>
          <w:sz w:val="40"/>
          <w:szCs w:val="40"/>
        </w:rPr>
        <w:t>E</w:t>
      </w:r>
      <w:r w:rsidRPr="00FD49CA">
        <w:rPr>
          <w:rFonts w:ascii="Times New Roman" w:hAnsi="Times New Roman" w:cs="Times New Roman"/>
          <w:sz w:val="40"/>
          <w:szCs w:val="40"/>
        </w:rPr>
        <w:t>stablishment</w:t>
      </w:r>
    </w:p>
    <w:tbl>
      <w:tblPr>
        <w:tblStyle w:val="TableGrid"/>
        <w:tblpPr w:leftFromText="180" w:rightFromText="180" w:vertAnchor="text" w:horzAnchor="margin" w:tblpXSpec="center" w:tblpY="433"/>
        <w:tblW w:w="10346" w:type="dxa"/>
        <w:tblLook w:val="04A0" w:firstRow="1" w:lastRow="0" w:firstColumn="1" w:lastColumn="0" w:noHBand="0" w:noVBand="1"/>
      </w:tblPr>
      <w:tblGrid>
        <w:gridCol w:w="1788"/>
        <w:gridCol w:w="1958"/>
        <w:gridCol w:w="1554"/>
        <w:gridCol w:w="1798"/>
        <w:gridCol w:w="1367"/>
        <w:gridCol w:w="1881"/>
      </w:tblGrid>
      <w:tr w:rsidR="006C6157" w14:paraId="19C7F87A" w14:textId="77777777" w:rsidTr="006C6157">
        <w:trPr>
          <w:trHeight w:val="691"/>
        </w:trPr>
        <w:tc>
          <w:tcPr>
            <w:tcW w:w="1788" w:type="dxa"/>
          </w:tcPr>
          <w:p w14:paraId="10DE27D2"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P -Political </w:t>
            </w:r>
          </w:p>
        </w:tc>
        <w:tc>
          <w:tcPr>
            <w:tcW w:w="1958" w:type="dxa"/>
          </w:tcPr>
          <w:p w14:paraId="35AA586A"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E – Economical </w:t>
            </w:r>
          </w:p>
        </w:tc>
        <w:tc>
          <w:tcPr>
            <w:tcW w:w="1554" w:type="dxa"/>
          </w:tcPr>
          <w:p w14:paraId="630EAC07"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S - Social</w:t>
            </w:r>
          </w:p>
        </w:tc>
        <w:tc>
          <w:tcPr>
            <w:tcW w:w="1798" w:type="dxa"/>
          </w:tcPr>
          <w:p w14:paraId="44EA7A5C"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T – Technological </w:t>
            </w:r>
          </w:p>
        </w:tc>
        <w:tc>
          <w:tcPr>
            <w:tcW w:w="1367" w:type="dxa"/>
          </w:tcPr>
          <w:p w14:paraId="7264F1E3"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L – Legal </w:t>
            </w:r>
          </w:p>
        </w:tc>
        <w:tc>
          <w:tcPr>
            <w:tcW w:w="1881" w:type="dxa"/>
          </w:tcPr>
          <w:p w14:paraId="25A082D5"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E – Environmental </w:t>
            </w:r>
          </w:p>
        </w:tc>
      </w:tr>
      <w:tr w:rsidR="006C6157" w14:paraId="66303A53" w14:textId="77777777" w:rsidTr="006C6157">
        <w:trPr>
          <w:trHeight w:val="704"/>
        </w:trPr>
        <w:tc>
          <w:tcPr>
            <w:tcW w:w="1788" w:type="dxa"/>
          </w:tcPr>
          <w:p w14:paraId="279424A8"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Internal Conflict </w:t>
            </w:r>
          </w:p>
        </w:tc>
        <w:tc>
          <w:tcPr>
            <w:tcW w:w="1958" w:type="dxa"/>
          </w:tcPr>
          <w:p w14:paraId="794F0DAE"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Economic Growth </w:t>
            </w:r>
          </w:p>
        </w:tc>
        <w:tc>
          <w:tcPr>
            <w:tcW w:w="1554" w:type="dxa"/>
          </w:tcPr>
          <w:p w14:paraId="68CCC57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Cultural Customs</w:t>
            </w:r>
          </w:p>
        </w:tc>
        <w:tc>
          <w:tcPr>
            <w:tcW w:w="1798" w:type="dxa"/>
          </w:tcPr>
          <w:p w14:paraId="12BF7C5C"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Ecommerce </w:t>
            </w:r>
          </w:p>
        </w:tc>
        <w:tc>
          <w:tcPr>
            <w:tcW w:w="1367" w:type="dxa"/>
          </w:tcPr>
          <w:p w14:paraId="57129602"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Health</w:t>
            </w:r>
          </w:p>
        </w:tc>
        <w:tc>
          <w:tcPr>
            <w:tcW w:w="1881" w:type="dxa"/>
          </w:tcPr>
          <w:p w14:paraId="7F11BA97"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Deforestation                        </w:t>
            </w:r>
          </w:p>
        </w:tc>
      </w:tr>
      <w:tr w:rsidR="006C6157" w14:paraId="7B16842D" w14:textId="77777777" w:rsidTr="006C6157">
        <w:trPr>
          <w:trHeight w:val="1043"/>
        </w:trPr>
        <w:tc>
          <w:tcPr>
            <w:tcW w:w="1788" w:type="dxa"/>
          </w:tcPr>
          <w:p w14:paraId="633A6B93"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Corruption</w:t>
            </w:r>
          </w:p>
        </w:tc>
        <w:tc>
          <w:tcPr>
            <w:tcW w:w="1958" w:type="dxa"/>
          </w:tcPr>
          <w:p w14:paraId="533DD60B"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Interest Rates </w:t>
            </w:r>
          </w:p>
        </w:tc>
        <w:tc>
          <w:tcPr>
            <w:tcW w:w="1554" w:type="dxa"/>
          </w:tcPr>
          <w:p w14:paraId="0649569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Religious Beliefs</w:t>
            </w:r>
          </w:p>
        </w:tc>
        <w:tc>
          <w:tcPr>
            <w:tcW w:w="1798" w:type="dxa"/>
          </w:tcPr>
          <w:p w14:paraId="468AA1BD"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Innovation</w:t>
            </w:r>
          </w:p>
        </w:tc>
        <w:tc>
          <w:tcPr>
            <w:tcW w:w="1367" w:type="dxa"/>
          </w:tcPr>
          <w:p w14:paraId="4F6B97D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No Safety Policies </w:t>
            </w:r>
          </w:p>
        </w:tc>
        <w:tc>
          <w:tcPr>
            <w:tcW w:w="1881" w:type="dxa"/>
          </w:tcPr>
          <w:p w14:paraId="6DAC03B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Non- Sustainability Practices</w:t>
            </w:r>
          </w:p>
        </w:tc>
      </w:tr>
      <w:tr w:rsidR="006C6157" w14:paraId="7FB45AC7" w14:textId="77777777" w:rsidTr="006C6157">
        <w:trPr>
          <w:trHeight w:val="1056"/>
        </w:trPr>
        <w:tc>
          <w:tcPr>
            <w:tcW w:w="1788" w:type="dxa"/>
          </w:tcPr>
          <w:p w14:paraId="29D99B53"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Lobbying </w:t>
            </w:r>
          </w:p>
        </w:tc>
        <w:tc>
          <w:tcPr>
            <w:tcW w:w="1958" w:type="dxa"/>
          </w:tcPr>
          <w:p w14:paraId="1C288510"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Salary &amp; Wages</w:t>
            </w:r>
          </w:p>
        </w:tc>
        <w:tc>
          <w:tcPr>
            <w:tcW w:w="1554" w:type="dxa"/>
          </w:tcPr>
          <w:p w14:paraId="59857C58"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Gender Roles</w:t>
            </w:r>
          </w:p>
        </w:tc>
        <w:tc>
          <w:tcPr>
            <w:tcW w:w="1798" w:type="dxa"/>
          </w:tcPr>
          <w:p w14:paraId="71002B62"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Undeveloped - Data Security</w:t>
            </w:r>
          </w:p>
        </w:tc>
        <w:tc>
          <w:tcPr>
            <w:tcW w:w="1367" w:type="dxa"/>
          </w:tcPr>
          <w:p w14:paraId="2E8D52A0"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Non Insurance Policies </w:t>
            </w:r>
          </w:p>
        </w:tc>
        <w:tc>
          <w:tcPr>
            <w:tcW w:w="1881" w:type="dxa"/>
          </w:tcPr>
          <w:p w14:paraId="7EA7A00F"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Bio Diversity Loss </w:t>
            </w:r>
          </w:p>
        </w:tc>
      </w:tr>
      <w:tr w:rsidR="006C6157" w14:paraId="2D9BD436" w14:textId="77777777" w:rsidTr="006C6157">
        <w:trPr>
          <w:trHeight w:val="1395"/>
        </w:trPr>
        <w:tc>
          <w:tcPr>
            <w:tcW w:w="1788" w:type="dxa"/>
          </w:tcPr>
          <w:p w14:paraId="450B83E5"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Der</w:t>
            </w:r>
            <w:r w:rsidRPr="005A2ED3">
              <w:rPr>
                <w:rFonts w:ascii="Times New Roman" w:hAnsi="Times New Roman" w:cs="Times New Roman"/>
                <w:sz w:val="28"/>
                <w:szCs w:val="28"/>
              </w:rPr>
              <w:t>egulations</w:t>
            </w:r>
          </w:p>
        </w:tc>
        <w:tc>
          <w:tcPr>
            <w:tcW w:w="1958" w:type="dxa"/>
          </w:tcPr>
          <w:p w14:paraId="65CFCEEB"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 xml:space="preserve">Unemployment </w:t>
            </w:r>
          </w:p>
        </w:tc>
        <w:tc>
          <w:tcPr>
            <w:tcW w:w="1554" w:type="dxa"/>
          </w:tcPr>
          <w:p w14:paraId="7041E855"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Trends</w:t>
            </w:r>
          </w:p>
        </w:tc>
        <w:tc>
          <w:tcPr>
            <w:tcW w:w="1798" w:type="dxa"/>
          </w:tcPr>
          <w:p w14:paraId="2B7AF25A"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Non Up to date - Research &amp; Development</w:t>
            </w:r>
          </w:p>
        </w:tc>
        <w:tc>
          <w:tcPr>
            <w:tcW w:w="1367" w:type="dxa"/>
          </w:tcPr>
          <w:p w14:paraId="26B028B6"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Non -Client Protection</w:t>
            </w:r>
          </w:p>
        </w:tc>
        <w:tc>
          <w:tcPr>
            <w:tcW w:w="1881" w:type="dxa"/>
          </w:tcPr>
          <w:p w14:paraId="4F16829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Waste Management</w:t>
            </w:r>
          </w:p>
        </w:tc>
      </w:tr>
      <w:tr w:rsidR="006C6157" w14:paraId="5B1FF021" w14:textId="77777777" w:rsidTr="006C6157">
        <w:trPr>
          <w:trHeight w:val="1043"/>
        </w:trPr>
        <w:tc>
          <w:tcPr>
            <w:tcW w:w="1788" w:type="dxa"/>
          </w:tcPr>
          <w:p w14:paraId="4E28E5CC"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Poor Governance</w:t>
            </w:r>
          </w:p>
        </w:tc>
        <w:tc>
          <w:tcPr>
            <w:tcW w:w="1958" w:type="dxa"/>
          </w:tcPr>
          <w:p w14:paraId="12049635"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Inflation</w:t>
            </w:r>
          </w:p>
        </w:tc>
        <w:tc>
          <w:tcPr>
            <w:tcW w:w="1554" w:type="dxa"/>
          </w:tcPr>
          <w:p w14:paraId="55033396"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Educational Level</w:t>
            </w:r>
          </w:p>
        </w:tc>
        <w:tc>
          <w:tcPr>
            <w:tcW w:w="1798" w:type="dxa"/>
          </w:tcPr>
          <w:p w14:paraId="76DEF481"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Cybernation</w:t>
            </w:r>
          </w:p>
        </w:tc>
        <w:tc>
          <w:tcPr>
            <w:tcW w:w="1367" w:type="dxa"/>
          </w:tcPr>
          <w:p w14:paraId="6256F218"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No -Contract Laws</w:t>
            </w:r>
          </w:p>
        </w:tc>
        <w:tc>
          <w:tcPr>
            <w:tcW w:w="1881" w:type="dxa"/>
          </w:tcPr>
          <w:p w14:paraId="3C927F06" w14:textId="77777777" w:rsidR="006C6157" w:rsidRDefault="006C6157" w:rsidP="006C6157">
            <w:pPr>
              <w:rPr>
                <w:rFonts w:ascii="Times New Roman" w:hAnsi="Times New Roman" w:cs="Times New Roman"/>
                <w:sz w:val="28"/>
                <w:szCs w:val="28"/>
              </w:rPr>
            </w:pPr>
            <w:r>
              <w:rPr>
                <w:rFonts w:ascii="Times New Roman" w:hAnsi="Times New Roman" w:cs="Times New Roman"/>
                <w:sz w:val="28"/>
                <w:szCs w:val="28"/>
              </w:rPr>
              <w:t>Pollution</w:t>
            </w:r>
          </w:p>
        </w:tc>
      </w:tr>
    </w:tbl>
    <w:p w14:paraId="1F6F5B47" w14:textId="77777777" w:rsidR="009D2481" w:rsidRDefault="009D2481" w:rsidP="00282BF9">
      <w:pPr>
        <w:rPr>
          <w:rFonts w:ascii="Times New Roman" w:hAnsi="Times New Roman" w:cs="Times New Roman"/>
          <w:sz w:val="28"/>
          <w:szCs w:val="28"/>
        </w:rPr>
      </w:pPr>
    </w:p>
    <w:p w14:paraId="768BCD28" w14:textId="77777777" w:rsidR="006C6157" w:rsidRDefault="006C6157" w:rsidP="00282BF9">
      <w:pPr>
        <w:rPr>
          <w:rFonts w:ascii="Times New Roman" w:hAnsi="Times New Roman" w:cs="Times New Roman"/>
          <w:sz w:val="28"/>
          <w:szCs w:val="28"/>
        </w:rPr>
      </w:pPr>
    </w:p>
    <w:p w14:paraId="67FF64A9" w14:textId="1B428035" w:rsidR="00574CF9" w:rsidRDefault="00350E78" w:rsidP="00282BF9">
      <w:pPr>
        <w:rPr>
          <w:rFonts w:ascii="Times New Roman" w:hAnsi="Times New Roman" w:cs="Times New Roman"/>
          <w:sz w:val="28"/>
          <w:szCs w:val="28"/>
        </w:rPr>
      </w:pPr>
      <w:r>
        <w:rPr>
          <w:rFonts w:ascii="Times New Roman" w:hAnsi="Times New Roman" w:cs="Times New Roman"/>
          <w:sz w:val="28"/>
          <w:szCs w:val="28"/>
        </w:rPr>
        <w:t xml:space="preserve">When it comes to any cuisine or dining establishment it is bound to have negative environmental factors that </w:t>
      </w:r>
      <w:r w:rsidR="00402C8C">
        <w:rPr>
          <w:rFonts w:ascii="Times New Roman" w:hAnsi="Times New Roman" w:cs="Times New Roman"/>
          <w:sz w:val="28"/>
          <w:szCs w:val="28"/>
        </w:rPr>
        <w:t>can</w:t>
      </w:r>
      <w:r>
        <w:rPr>
          <w:rFonts w:ascii="Times New Roman" w:hAnsi="Times New Roman" w:cs="Times New Roman"/>
          <w:sz w:val="28"/>
          <w:szCs w:val="28"/>
        </w:rPr>
        <w:t xml:space="preserve"> occur to ruin</w:t>
      </w:r>
      <w:r w:rsidR="00402C8C">
        <w:rPr>
          <w:rFonts w:ascii="Times New Roman" w:hAnsi="Times New Roman" w:cs="Times New Roman"/>
          <w:sz w:val="28"/>
          <w:szCs w:val="28"/>
        </w:rPr>
        <w:t xml:space="preserve"> the company’s profitable gain and reputation if not assessed appropriately and effectively. </w:t>
      </w:r>
      <w:r w:rsidR="0001437A">
        <w:rPr>
          <w:rFonts w:ascii="Times New Roman" w:hAnsi="Times New Roman" w:cs="Times New Roman"/>
          <w:sz w:val="28"/>
          <w:szCs w:val="28"/>
        </w:rPr>
        <w:t xml:space="preserve">Luckily these unfortunate negative </w:t>
      </w:r>
      <w:r w:rsidR="00A92A21">
        <w:rPr>
          <w:rFonts w:ascii="Times New Roman" w:hAnsi="Times New Roman" w:cs="Times New Roman"/>
          <w:sz w:val="28"/>
          <w:szCs w:val="28"/>
        </w:rPr>
        <w:t xml:space="preserve">environmental factors can be excluded or prevented by </w:t>
      </w:r>
      <w:r w:rsidR="00A46B13">
        <w:rPr>
          <w:rFonts w:ascii="Times New Roman" w:hAnsi="Times New Roman" w:cs="Times New Roman"/>
          <w:sz w:val="28"/>
          <w:szCs w:val="28"/>
        </w:rPr>
        <w:t xml:space="preserve">applying sustainable practices, utilising efficient energy sources, </w:t>
      </w:r>
      <w:r w:rsidR="004A2BFE">
        <w:rPr>
          <w:rFonts w:ascii="Times New Roman" w:hAnsi="Times New Roman" w:cs="Times New Roman"/>
          <w:sz w:val="28"/>
          <w:szCs w:val="28"/>
        </w:rPr>
        <w:t xml:space="preserve">applying green cleaning products and water conservation etc. </w:t>
      </w:r>
      <w:r w:rsidR="00492096">
        <w:rPr>
          <w:rFonts w:ascii="Times New Roman" w:hAnsi="Times New Roman" w:cs="Times New Roman"/>
          <w:sz w:val="28"/>
          <w:szCs w:val="28"/>
        </w:rPr>
        <w:t xml:space="preserve">By excluding these possible incoming environmental negative factors </w:t>
      </w:r>
      <w:r w:rsidR="007C1247">
        <w:rPr>
          <w:rFonts w:ascii="Times New Roman" w:hAnsi="Times New Roman" w:cs="Times New Roman"/>
          <w:sz w:val="28"/>
          <w:szCs w:val="28"/>
        </w:rPr>
        <w:t xml:space="preserve">this will </w:t>
      </w:r>
      <w:r w:rsidR="00F50DDE">
        <w:rPr>
          <w:rFonts w:ascii="Times New Roman" w:hAnsi="Times New Roman" w:cs="Times New Roman"/>
          <w:sz w:val="28"/>
          <w:szCs w:val="28"/>
        </w:rPr>
        <w:t xml:space="preserve">commonly enhance brand reputation,  </w:t>
      </w:r>
      <w:r w:rsidR="00D53AFB">
        <w:rPr>
          <w:rFonts w:ascii="Times New Roman" w:hAnsi="Times New Roman" w:cs="Times New Roman"/>
          <w:sz w:val="28"/>
          <w:szCs w:val="28"/>
        </w:rPr>
        <w:t xml:space="preserve">boost customer loyalty, deduct possible food illness, boost food hygiene, </w:t>
      </w:r>
      <w:r w:rsidR="000A1164">
        <w:rPr>
          <w:rFonts w:ascii="Times New Roman" w:hAnsi="Times New Roman" w:cs="Times New Roman"/>
          <w:sz w:val="28"/>
          <w:szCs w:val="28"/>
        </w:rPr>
        <w:t>allure new customers</w:t>
      </w:r>
      <w:r w:rsidR="00DC0320">
        <w:rPr>
          <w:rFonts w:ascii="Times New Roman" w:hAnsi="Times New Roman" w:cs="Times New Roman"/>
          <w:sz w:val="28"/>
          <w:szCs w:val="28"/>
        </w:rPr>
        <w:t xml:space="preserve"> and even lower waste management expens</w:t>
      </w:r>
      <w:r w:rsidR="00C5761A">
        <w:rPr>
          <w:rFonts w:ascii="Times New Roman" w:hAnsi="Times New Roman" w:cs="Times New Roman"/>
          <w:sz w:val="28"/>
          <w:szCs w:val="28"/>
        </w:rPr>
        <w:t xml:space="preserve">e. </w:t>
      </w:r>
    </w:p>
    <w:p w14:paraId="733DC97E" w14:textId="77777777" w:rsidR="00574CF9" w:rsidRDefault="00574CF9" w:rsidP="00282BF9">
      <w:pPr>
        <w:rPr>
          <w:rFonts w:ascii="Times New Roman" w:hAnsi="Times New Roman" w:cs="Times New Roman"/>
          <w:sz w:val="28"/>
          <w:szCs w:val="28"/>
        </w:rPr>
      </w:pPr>
    </w:p>
    <w:p w14:paraId="7FBDBA98" w14:textId="77777777" w:rsidR="006C6157" w:rsidRDefault="006C6157" w:rsidP="00282BF9">
      <w:pPr>
        <w:rPr>
          <w:rFonts w:ascii="Times New Roman" w:hAnsi="Times New Roman" w:cs="Times New Roman"/>
          <w:sz w:val="28"/>
          <w:szCs w:val="28"/>
        </w:rPr>
      </w:pPr>
    </w:p>
    <w:p w14:paraId="67D5F9AC" w14:textId="77777777" w:rsidR="006C6157" w:rsidRDefault="006C6157" w:rsidP="00282BF9">
      <w:pPr>
        <w:rPr>
          <w:rFonts w:ascii="Times New Roman" w:hAnsi="Times New Roman" w:cs="Times New Roman"/>
          <w:sz w:val="28"/>
          <w:szCs w:val="28"/>
        </w:rPr>
      </w:pPr>
    </w:p>
    <w:p w14:paraId="7F6B4CA2" w14:textId="77777777" w:rsidR="006C6157" w:rsidRDefault="006C6157" w:rsidP="00282BF9">
      <w:pPr>
        <w:rPr>
          <w:rFonts w:ascii="Times New Roman" w:hAnsi="Times New Roman" w:cs="Times New Roman"/>
          <w:sz w:val="28"/>
          <w:szCs w:val="28"/>
        </w:rPr>
      </w:pPr>
    </w:p>
    <w:p w14:paraId="765EC32D" w14:textId="77777777" w:rsidR="006C6157" w:rsidRDefault="006C6157" w:rsidP="00282BF9">
      <w:pPr>
        <w:rPr>
          <w:rFonts w:ascii="Times New Roman" w:hAnsi="Times New Roman" w:cs="Times New Roman"/>
          <w:sz w:val="28"/>
          <w:szCs w:val="28"/>
        </w:rPr>
      </w:pPr>
    </w:p>
    <w:p w14:paraId="43DA28CB" w14:textId="77777777" w:rsidR="006C6157" w:rsidRDefault="006C6157" w:rsidP="00282BF9">
      <w:pPr>
        <w:rPr>
          <w:rFonts w:ascii="Times New Roman" w:hAnsi="Times New Roman" w:cs="Times New Roman"/>
          <w:sz w:val="28"/>
          <w:szCs w:val="28"/>
        </w:rPr>
      </w:pPr>
    </w:p>
    <w:p w14:paraId="38E28AD4" w14:textId="236870A4" w:rsidR="008009D5" w:rsidRDefault="00B55A8A" w:rsidP="00282BF9">
      <w:pPr>
        <w:rPr>
          <w:rFonts w:ascii="Times New Roman" w:hAnsi="Times New Roman" w:cs="Times New Roman"/>
          <w:b/>
          <w:bCs/>
          <w:sz w:val="40"/>
          <w:szCs w:val="40"/>
        </w:rPr>
      </w:pPr>
      <w:r w:rsidRPr="00B55A8A">
        <w:rPr>
          <w:rFonts w:ascii="Times New Roman" w:hAnsi="Times New Roman" w:cs="Times New Roman"/>
          <w:b/>
          <w:bCs/>
          <w:sz w:val="40"/>
          <w:szCs w:val="40"/>
        </w:rPr>
        <w:lastRenderedPageBreak/>
        <w:t xml:space="preserve">MARKETING </w:t>
      </w:r>
      <w:r w:rsidR="00C5761A">
        <w:rPr>
          <w:rFonts w:ascii="Times New Roman" w:hAnsi="Times New Roman" w:cs="Times New Roman"/>
          <w:b/>
          <w:bCs/>
          <w:sz w:val="40"/>
          <w:szCs w:val="40"/>
        </w:rPr>
        <w:t xml:space="preserve">STRATEGIES </w:t>
      </w:r>
    </w:p>
    <w:p w14:paraId="3E4ED670" w14:textId="1B9E82B2" w:rsidR="00574CF9" w:rsidRPr="00323DA7" w:rsidRDefault="0027051D" w:rsidP="00282BF9">
      <w:pPr>
        <w:rPr>
          <w:rFonts w:ascii="Times New Roman" w:hAnsi="Times New Roman" w:cs="Times New Roman"/>
          <w:sz w:val="28"/>
          <w:szCs w:val="28"/>
        </w:rPr>
      </w:pPr>
      <w:r w:rsidRPr="00323DA7">
        <w:rPr>
          <w:rFonts w:ascii="Times New Roman" w:hAnsi="Times New Roman" w:cs="Times New Roman"/>
          <w:sz w:val="28"/>
          <w:szCs w:val="28"/>
        </w:rPr>
        <w:t xml:space="preserve">Luckily there’s many ways any business, organization or establishment </w:t>
      </w:r>
      <w:r w:rsidR="00423851" w:rsidRPr="00323DA7">
        <w:rPr>
          <w:rFonts w:ascii="Times New Roman" w:hAnsi="Times New Roman" w:cs="Times New Roman"/>
          <w:sz w:val="28"/>
          <w:szCs w:val="28"/>
        </w:rPr>
        <w:t xml:space="preserve">which operates within the guest customer service environment, tourism industry can easily allure clients in so many different ways thanks to the modern technology. </w:t>
      </w:r>
      <w:r w:rsidR="00BA5BC8" w:rsidRPr="00323DA7">
        <w:rPr>
          <w:rFonts w:ascii="Times New Roman" w:hAnsi="Times New Roman" w:cs="Times New Roman"/>
          <w:sz w:val="28"/>
          <w:szCs w:val="28"/>
        </w:rPr>
        <w:t>The first thing that will be done to attract customers to the ocean seafood restaurant will be to advertise this establishment as a safe zone for all ethnic groups or cultural backgrounds to annihilate any division commonly throughout the globe so guests can feel free away from their everyday struggles while dining at the best seafood place within the country.</w:t>
      </w:r>
      <w:r w:rsidR="0090018B" w:rsidRPr="00323DA7">
        <w:rPr>
          <w:rFonts w:ascii="Times New Roman" w:hAnsi="Times New Roman" w:cs="Times New Roman"/>
          <w:sz w:val="28"/>
          <w:szCs w:val="28"/>
        </w:rPr>
        <w:t xml:space="preserve"> </w:t>
      </w:r>
      <w:r w:rsidR="00BF2D1E" w:rsidRPr="00323DA7">
        <w:rPr>
          <w:rFonts w:ascii="Times New Roman" w:hAnsi="Times New Roman" w:cs="Times New Roman"/>
          <w:sz w:val="28"/>
          <w:szCs w:val="28"/>
        </w:rPr>
        <w:t xml:space="preserve">Hate groups towards other individuals is a very common factor which demolishes the </w:t>
      </w:r>
      <w:r w:rsidR="002A612E" w:rsidRPr="00323DA7">
        <w:rPr>
          <w:rFonts w:ascii="Times New Roman" w:hAnsi="Times New Roman" w:cs="Times New Roman"/>
          <w:sz w:val="28"/>
          <w:szCs w:val="28"/>
        </w:rPr>
        <w:t xml:space="preserve">chance of cooperation in today’s society here at ocean seafood restaurant another way guests or clients can be allured is to </w:t>
      </w:r>
      <w:r w:rsidR="00D86541" w:rsidRPr="00323DA7">
        <w:rPr>
          <w:rFonts w:ascii="Times New Roman" w:hAnsi="Times New Roman" w:cs="Times New Roman"/>
          <w:sz w:val="28"/>
          <w:szCs w:val="28"/>
        </w:rPr>
        <w:t>promote and persistently push for equality</w:t>
      </w:r>
      <w:r w:rsidR="00D6049E" w:rsidRPr="00323DA7">
        <w:rPr>
          <w:rFonts w:ascii="Times New Roman" w:hAnsi="Times New Roman" w:cs="Times New Roman"/>
          <w:sz w:val="28"/>
          <w:szCs w:val="28"/>
        </w:rPr>
        <w:t xml:space="preserve"> on all branding social media platforms. </w:t>
      </w:r>
      <w:r w:rsidR="000775FC" w:rsidRPr="00323DA7">
        <w:rPr>
          <w:rFonts w:ascii="Times New Roman" w:hAnsi="Times New Roman" w:cs="Times New Roman"/>
          <w:sz w:val="28"/>
          <w:szCs w:val="28"/>
        </w:rPr>
        <w:t xml:space="preserve">In today’s society </w:t>
      </w:r>
      <w:r w:rsidR="00B94874" w:rsidRPr="00323DA7">
        <w:rPr>
          <w:rFonts w:ascii="Times New Roman" w:hAnsi="Times New Roman" w:cs="Times New Roman"/>
          <w:sz w:val="28"/>
          <w:szCs w:val="28"/>
        </w:rPr>
        <w:t>pretty much every single individual desires to be entertained as much as possible here at the oceans seafood restaurant another way in which clients will be</w:t>
      </w:r>
      <w:r w:rsidR="009E3A8F" w:rsidRPr="00323DA7">
        <w:rPr>
          <w:rFonts w:ascii="Times New Roman" w:hAnsi="Times New Roman" w:cs="Times New Roman"/>
          <w:sz w:val="28"/>
          <w:szCs w:val="28"/>
        </w:rPr>
        <w:t xml:space="preserve"> </w:t>
      </w:r>
      <w:r w:rsidR="00B94874" w:rsidRPr="00323DA7">
        <w:rPr>
          <w:rFonts w:ascii="Times New Roman" w:hAnsi="Times New Roman" w:cs="Times New Roman"/>
          <w:sz w:val="28"/>
          <w:szCs w:val="28"/>
        </w:rPr>
        <w:t xml:space="preserve">attracted is by hosting live musical events from the most mainstream worldwide musical genres at the dining cuisine as guests </w:t>
      </w:r>
      <w:r w:rsidR="00917A49" w:rsidRPr="00323DA7">
        <w:rPr>
          <w:rFonts w:ascii="Times New Roman" w:hAnsi="Times New Roman" w:cs="Times New Roman"/>
          <w:sz w:val="28"/>
          <w:szCs w:val="28"/>
        </w:rPr>
        <w:t xml:space="preserve">consume the exquisite seafood. </w:t>
      </w:r>
      <w:r w:rsidR="009753DA" w:rsidRPr="00323DA7">
        <w:rPr>
          <w:rFonts w:ascii="Times New Roman" w:hAnsi="Times New Roman" w:cs="Times New Roman"/>
          <w:sz w:val="28"/>
          <w:szCs w:val="28"/>
        </w:rPr>
        <w:t xml:space="preserve">Another way in which guests can be allured towards the ocean seafood restaurant is by </w:t>
      </w:r>
      <w:r w:rsidR="005D3142" w:rsidRPr="00323DA7">
        <w:rPr>
          <w:rFonts w:ascii="Times New Roman" w:hAnsi="Times New Roman" w:cs="Times New Roman"/>
          <w:sz w:val="28"/>
          <w:szCs w:val="28"/>
        </w:rPr>
        <w:t>organizing and promote f</w:t>
      </w:r>
      <w:r w:rsidR="007C73FB" w:rsidRPr="00323DA7">
        <w:rPr>
          <w:rFonts w:ascii="Times New Roman" w:hAnsi="Times New Roman" w:cs="Times New Roman"/>
          <w:sz w:val="28"/>
          <w:szCs w:val="28"/>
        </w:rPr>
        <w:t xml:space="preserve">un thrilling games </w:t>
      </w:r>
      <w:r w:rsidR="00412363" w:rsidRPr="00323DA7">
        <w:rPr>
          <w:rFonts w:ascii="Times New Roman" w:hAnsi="Times New Roman" w:cs="Times New Roman"/>
          <w:sz w:val="28"/>
          <w:szCs w:val="28"/>
        </w:rPr>
        <w:t xml:space="preserve">since most clients will </w:t>
      </w:r>
      <w:r w:rsidR="00282123" w:rsidRPr="00323DA7">
        <w:rPr>
          <w:rFonts w:ascii="Times New Roman" w:hAnsi="Times New Roman" w:cs="Times New Roman"/>
          <w:sz w:val="28"/>
          <w:szCs w:val="28"/>
        </w:rPr>
        <w:t xml:space="preserve">surely be tourists who came to acquire as many amusing moments with friends and family as possible. Offering games </w:t>
      </w:r>
      <w:r w:rsidR="007C73FB" w:rsidRPr="00323DA7">
        <w:rPr>
          <w:rFonts w:ascii="Times New Roman" w:hAnsi="Times New Roman" w:cs="Times New Roman"/>
          <w:sz w:val="28"/>
          <w:szCs w:val="28"/>
        </w:rPr>
        <w:t xml:space="preserve">most individuals can easily dominate in such as </w:t>
      </w:r>
      <w:r w:rsidR="00F82393" w:rsidRPr="00323DA7">
        <w:rPr>
          <w:rFonts w:ascii="Times New Roman" w:hAnsi="Times New Roman" w:cs="Times New Roman"/>
          <w:sz w:val="28"/>
          <w:szCs w:val="28"/>
        </w:rPr>
        <w:t xml:space="preserve">volleyball, cricket, soccer, </w:t>
      </w:r>
      <w:r w:rsidR="00046956" w:rsidRPr="00323DA7">
        <w:rPr>
          <w:rFonts w:ascii="Times New Roman" w:hAnsi="Times New Roman" w:cs="Times New Roman"/>
          <w:sz w:val="28"/>
          <w:szCs w:val="28"/>
        </w:rPr>
        <w:t>seashell hunting, board games, sandcastle competitions</w:t>
      </w:r>
      <w:r w:rsidR="00412363" w:rsidRPr="00323DA7">
        <w:rPr>
          <w:rFonts w:ascii="Times New Roman" w:hAnsi="Times New Roman" w:cs="Times New Roman"/>
          <w:sz w:val="28"/>
          <w:szCs w:val="28"/>
        </w:rPr>
        <w:t xml:space="preserve"> and beach scavenger hunt ventures</w:t>
      </w:r>
      <w:r w:rsidR="00BF153A" w:rsidRPr="00323DA7">
        <w:rPr>
          <w:rFonts w:ascii="Times New Roman" w:hAnsi="Times New Roman" w:cs="Times New Roman"/>
          <w:sz w:val="28"/>
          <w:szCs w:val="28"/>
        </w:rPr>
        <w:t xml:space="preserve"> for guests of all ages. </w:t>
      </w:r>
    </w:p>
    <w:p w14:paraId="1DB46A02" w14:textId="5E42932D" w:rsidR="00B55A8A" w:rsidRDefault="00B55A8A" w:rsidP="00282BF9">
      <w:pPr>
        <w:rPr>
          <w:rFonts w:ascii="Times New Roman" w:hAnsi="Times New Roman" w:cs="Times New Roman"/>
          <w:sz w:val="40"/>
          <w:szCs w:val="40"/>
        </w:rPr>
      </w:pPr>
    </w:p>
    <w:p w14:paraId="2311663F" w14:textId="77777777" w:rsidR="00574CF9" w:rsidRDefault="00574CF9" w:rsidP="00282BF9">
      <w:pPr>
        <w:rPr>
          <w:rFonts w:ascii="Times New Roman" w:hAnsi="Times New Roman" w:cs="Times New Roman"/>
          <w:sz w:val="40"/>
          <w:szCs w:val="40"/>
        </w:rPr>
      </w:pPr>
    </w:p>
    <w:p w14:paraId="3A6B9DCE" w14:textId="77777777" w:rsidR="00574CF9" w:rsidRDefault="00574CF9" w:rsidP="00282BF9">
      <w:pPr>
        <w:rPr>
          <w:rFonts w:ascii="Times New Roman" w:hAnsi="Times New Roman" w:cs="Times New Roman"/>
          <w:sz w:val="40"/>
          <w:szCs w:val="40"/>
        </w:rPr>
      </w:pPr>
    </w:p>
    <w:p w14:paraId="62B94B03" w14:textId="77777777" w:rsidR="00574CF9" w:rsidRDefault="00574CF9" w:rsidP="00282BF9">
      <w:pPr>
        <w:rPr>
          <w:rFonts w:ascii="Times New Roman" w:hAnsi="Times New Roman" w:cs="Times New Roman"/>
          <w:sz w:val="40"/>
          <w:szCs w:val="40"/>
        </w:rPr>
      </w:pPr>
    </w:p>
    <w:p w14:paraId="2F4D026F" w14:textId="77777777" w:rsidR="00574CF9" w:rsidRDefault="00574CF9" w:rsidP="00282BF9">
      <w:pPr>
        <w:rPr>
          <w:rFonts w:ascii="Times New Roman" w:hAnsi="Times New Roman" w:cs="Times New Roman"/>
          <w:sz w:val="40"/>
          <w:szCs w:val="40"/>
        </w:rPr>
      </w:pPr>
    </w:p>
    <w:p w14:paraId="4D5B1799" w14:textId="77777777" w:rsidR="00574CF9" w:rsidRDefault="00574CF9" w:rsidP="00282BF9">
      <w:pPr>
        <w:rPr>
          <w:rFonts w:ascii="Times New Roman" w:hAnsi="Times New Roman" w:cs="Times New Roman"/>
          <w:sz w:val="40"/>
          <w:szCs w:val="40"/>
        </w:rPr>
      </w:pPr>
    </w:p>
    <w:p w14:paraId="689846B2" w14:textId="77777777" w:rsidR="002F6173" w:rsidRDefault="002F6173" w:rsidP="00282BF9">
      <w:pPr>
        <w:rPr>
          <w:rFonts w:ascii="Times New Roman" w:hAnsi="Times New Roman" w:cs="Times New Roman"/>
          <w:sz w:val="40"/>
          <w:szCs w:val="40"/>
        </w:rPr>
      </w:pPr>
    </w:p>
    <w:p w14:paraId="274576B8" w14:textId="77777777" w:rsidR="00323DA7" w:rsidRDefault="00323DA7" w:rsidP="00282BF9">
      <w:pPr>
        <w:rPr>
          <w:rFonts w:ascii="Times New Roman" w:hAnsi="Times New Roman" w:cs="Times New Roman"/>
          <w:sz w:val="40"/>
          <w:szCs w:val="40"/>
        </w:rPr>
      </w:pPr>
    </w:p>
    <w:p w14:paraId="6C5178F7" w14:textId="0442A2AD" w:rsidR="00574CF9" w:rsidRDefault="00574CF9" w:rsidP="00282BF9">
      <w:pPr>
        <w:rPr>
          <w:rFonts w:ascii="Times New Roman" w:hAnsi="Times New Roman" w:cs="Times New Roman"/>
          <w:b/>
          <w:bCs/>
          <w:sz w:val="40"/>
          <w:szCs w:val="40"/>
        </w:rPr>
      </w:pPr>
      <w:r w:rsidRPr="00574CF9">
        <w:rPr>
          <w:rFonts w:ascii="Times New Roman" w:hAnsi="Times New Roman" w:cs="Times New Roman"/>
          <w:b/>
          <w:bCs/>
          <w:sz w:val="40"/>
          <w:szCs w:val="40"/>
        </w:rPr>
        <w:lastRenderedPageBreak/>
        <w:t>FUNDING &amp;</w:t>
      </w:r>
      <w:r w:rsidR="00C5761A">
        <w:rPr>
          <w:rFonts w:ascii="Times New Roman" w:hAnsi="Times New Roman" w:cs="Times New Roman"/>
          <w:b/>
          <w:bCs/>
          <w:sz w:val="40"/>
          <w:szCs w:val="40"/>
        </w:rPr>
        <w:t xml:space="preserve"> START UP</w:t>
      </w:r>
      <w:r w:rsidRPr="00574CF9">
        <w:rPr>
          <w:rFonts w:ascii="Times New Roman" w:hAnsi="Times New Roman" w:cs="Times New Roman"/>
          <w:b/>
          <w:bCs/>
          <w:sz w:val="40"/>
          <w:szCs w:val="40"/>
        </w:rPr>
        <w:t xml:space="preserve"> EXPENSES </w:t>
      </w:r>
    </w:p>
    <w:p w14:paraId="2CF19CB5" w14:textId="77777777" w:rsidR="00574CF9" w:rsidRDefault="00574CF9" w:rsidP="00282BF9">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2490"/>
        <w:gridCol w:w="1646"/>
        <w:gridCol w:w="3191"/>
        <w:gridCol w:w="1689"/>
      </w:tblGrid>
      <w:tr w:rsidR="00325BBF" w14:paraId="2A826AB9" w14:textId="5B1179D9" w:rsidTr="008E5567">
        <w:tc>
          <w:tcPr>
            <w:tcW w:w="2490" w:type="dxa"/>
          </w:tcPr>
          <w:p w14:paraId="60B702D5" w14:textId="4689E131" w:rsidR="00325BBF" w:rsidRPr="008C6285" w:rsidRDefault="00325BBF" w:rsidP="00282BF9">
            <w:pPr>
              <w:rPr>
                <w:rFonts w:ascii="Times New Roman" w:hAnsi="Times New Roman" w:cs="Times New Roman"/>
                <w:b/>
                <w:bCs/>
                <w:sz w:val="28"/>
                <w:szCs w:val="28"/>
              </w:rPr>
            </w:pPr>
            <w:r w:rsidRPr="008C6285">
              <w:rPr>
                <w:rFonts w:ascii="Times New Roman" w:hAnsi="Times New Roman" w:cs="Times New Roman"/>
                <w:b/>
                <w:bCs/>
                <w:sz w:val="28"/>
                <w:szCs w:val="28"/>
              </w:rPr>
              <w:t>Funding Sources</w:t>
            </w:r>
          </w:p>
        </w:tc>
        <w:tc>
          <w:tcPr>
            <w:tcW w:w="1646" w:type="dxa"/>
          </w:tcPr>
          <w:p w14:paraId="67F48835" w14:textId="6AB37E57" w:rsidR="00325BBF" w:rsidRPr="008C6285" w:rsidRDefault="00325BBF" w:rsidP="00282BF9">
            <w:pPr>
              <w:rPr>
                <w:rFonts w:ascii="Times New Roman" w:hAnsi="Times New Roman" w:cs="Times New Roman"/>
                <w:b/>
                <w:bCs/>
                <w:sz w:val="28"/>
                <w:szCs w:val="28"/>
              </w:rPr>
            </w:pPr>
            <w:r w:rsidRPr="008C6285">
              <w:rPr>
                <w:rFonts w:ascii="Times New Roman" w:hAnsi="Times New Roman" w:cs="Times New Roman"/>
                <w:b/>
                <w:bCs/>
                <w:sz w:val="28"/>
                <w:szCs w:val="28"/>
              </w:rPr>
              <w:t>Amount of Funding Required</w:t>
            </w:r>
          </w:p>
        </w:tc>
        <w:tc>
          <w:tcPr>
            <w:tcW w:w="3191" w:type="dxa"/>
          </w:tcPr>
          <w:p w14:paraId="2B1A4980" w14:textId="55B78A9B" w:rsidR="00325BBF" w:rsidRPr="008C6285" w:rsidRDefault="00325BBF" w:rsidP="00282BF9">
            <w:pPr>
              <w:rPr>
                <w:rFonts w:ascii="Times New Roman" w:hAnsi="Times New Roman" w:cs="Times New Roman"/>
                <w:b/>
                <w:bCs/>
                <w:sz w:val="28"/>
                <w:szCs w:val="28"/>
              </w:rPr>
            </w:pPr>
            <w:r w:rsidRPr="008C6285">
              <w:rPr>
                <w:rFonts w:ascii="Times New Roman" w:hAnsi="Times New Roman" w:cs="Times New Roman"/>
                <w:b/>
                <w:bCs/>
                <w:sz w:val="28"/>
                <w:szCs w:val="28"/>
              </w:rPr>
              <w:t>Start Up Expenses</w:t>
            </w:r>
          </w:p>
        </w:tc>
        <w:tc>
          <w:tcPr>
            <w:tcW w:w="1689" w:type="dxa"/>
          </w:tcPr>
          <w:p w14:paraId="487C5CBD" w14:textId="1700F938" w:rsidR="00325BBF" w:rsidRPr="008C6285" w:rsidRDefault="00325BBF" w:rsidP="00282BF9">
            <w:pPr>
              <w:rPr>
                <w:rFonts w:ascii="Times New Roman" w:hAnsi="Times New Roman" w:cs="Times New Roman"/>
                <w:b/>
                <w:bCs/>
                <w:sz w:val="28"/>
                <w:szCs w:val="28"/>
              </w:rPr>
            </w:pPr>
            <w:r w:rsidRPr="008C6285">
              <w:rPr>
                <w:rFonts w:ascii="Times New Roman" w:hAnsi="Times New Roman" w:cs="Times New Roman"/>
                <w:b/>
                <w:bCs/>
                <w:sz w:val="28"/>
                <w:szCs w:val="28"/>
              </w:rPr>
              <w:t>Cost of Expenses</w:t>
            </w:r>
          </w:p>
        </w:tc>
      </w:tr>
      <w:tr w:rsidR="00325BBF" w14:paraId="63E3073F" w14:textId="725F7DF5" w:rsidTr="008E5567">
        <w:tc>
          <w:tcPr>
            <w:tcW w:w="2490" w:type="dxa"/>
          </w:tcPr>
          <w:p w14:paraId="68451006" w14:textId="36805B13"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Bank Loans</w:t>
            </w:r>
          </w:p>
        </w:tc>
        <w:tc>
          <w:tcPr>
            <w:tcW w:w="1646" w:type="dxa"/>
          </w:tcPr>
          <w:p w14:paraId="3C84A7B2" w14:textId="7AE7E77E"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30,000 – 80,000</w:t>
            </w:r>
          </w:p>
        </w:tc>
        <w:tc>
          <w:tcPr>
            <w:tcW w:w="3191" w:type="dxa"/>
          </w:tcPr>
          <w:p w14:paraId="4822389F" w14:textId="5F760C85"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Utilities (Water, gas &amp; Electricity etc).</w:t>
            </w:r>
          </w:p>
        </w:tc>
        <w:tc>
          <w:tcPr>
            <w:tcW w:w="1689" w:type="dxa"/>
          </w:tcPr>
          <w:p w14:paraId="5470174A" w14:textId="22D4DA6E" w:rsidR="00325BBF" w:rsidRPr="008C6285" w:rsidRDefault="00914239" w:rsidP="00282BF9">
            <w:pPr>
              <w:rPr>
                <w:rFonts w:ascii="Times New Roman" w:hAnsi="Times New Roman" w:cs="Times New Roman"/>
                <w:sz w:val="28"/>
                <w:szCs w:val="28"/>
              </w:rPr>
            </w:pPr>
            <w:r w:rsidRPr="008C6285">
              <w:rPr>
                <w:rFonts w:ascii="Times New Roman" w:hAnsi="Times New Roman" w:cs="Times New Roman"/>
                <w:sz w:val="28"/>
                <w:szCs w:val="28"/>
              </w:rPr>
              <w:t>10,000 – 30,000</w:t>
            </w:r>
          </w:p>
        </w:tc>
      </w:tr>
      <w:tr w:rsidR="00325BBF" w14:paraId="05FF598C" w14:textId="14BCFCA9" w:rsidTr="008E5567">
        <w:tc>
          <w:tcPr>
            <w:tcW w:w="2490" w:type="dxa"/>
          </w:tcPr>
          <w:p w14:paraId="1799F3C6" w14:textId="739E9663"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Business Partners</w:t>
            </w:r>
          </w:p>
        </w:tc>
        <w:tc>
          <w:tcPr>
            <w:tcW w:w="1646" w:type="dxa"/>
          </w:tcPr>
          <w:p w14:paraId="0829BE63" w14:textId="7B46BAFF"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5,000 – 10,000</w:t>
            </w:r>
          </w:p>
        </w:tc>
        <w:tc>
          <w:tcPr>
            <w:tcW w:w="3191" w:type="dxa"/>
          </w:tcPr>
          <w:p w14:paraId="44798C12" w14:textId="6A5E3799" w:rsidR="00325BBF" w:rsidRPr="008C6285" w:rsidRDefault="00405DA6" w:rsidP="00282BF9">
            <w:pPr>
              <w:rPr>
                <w:rFonts w:ascii="Times New Roman" w:hAnsi="Times New Roman" w:cs="Times New Roman"/>
                <w:sz w:val="28"/>
                <w:szCs w:val="28"/>
              </w:rPr>
            </w:pPr>
            <w:r w:rsidRPr="008C6285">
              <w:rPr>
                <w:rFonts w:ascii="Times New Roman" w:hAnsi="Times New Roman" w:cs="Times New Roman"/>
                <w:sz w:val="28"/>
                <w:szCs w:val="28"/>
              </w:rPr>
              <w:t>Transport/Delivery</w:t>
            </w:r>
          </w:p>
        </w:tc>
        <w:tc>
          <w:tcPr>
            <w:tcW w:w="1689" w:type="dxa"/>
          </w:tcPr>
          <w:p w14:paraId="31358FCD" w14:textId="52C56FB5" w:rsidR="00325BBF" w:rsidRPr="008C6285" w:rsidRDefault="001D7E32" w:rsidP="00282BF9">
            <w:pPr>
              <w:rPr>
                <w:rFonts w:ascii="Times New Roman" w:hAnsi="Times New Roman" w:cs="Times New Roman"/>
                <w:sz w:val="28"/>
                <w:szCs w:val="28"/>
              </w:rPr>
            </w:pPr>
            <w:r w:rsidRPr="008C6285">
              <w:rPr>
                <w:rFonts w:ascii="Times New Roman" w:hAnsi="Times New Roman" w:cs="Times New Roman"/>
                <w:sz w:val="28"/>
                <w:szCs w:val="28"/>
              </w:rPr>
              <w:t>30</w:t>
            </w:r>
            <w:r w:rsidR="005F7BFE" w:rsidRPr="008C6285">
              <w:rPr>
                <w:rFonts w:ascii="Times New Roman" w:hAnsi="Times New Roman" w:cs="Times New Roman"/>
                <w:sz w:val="28"/>
                <w:szCs w:val="28"/>
              </w:rPr>
              <w:t>% - 35% of Order Value</w:t>
            </w:r>
          </w:p>
        </w:tc>
      </w:tr>
      <w:tr w:rsidR="00325BBF" w14:paraId="7D10F9D3" w14:textId="218B79A5" w:rsidTr="008E5567">
        <w:tc>
          <w:tcPr>
            <w:tcW w:w="2490" w:type="dxa"/>
          </w:tcPr>
          <w:p w14:paraId="301AFC85" w14:textId="0C1294B6"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 xml:space="preserve">Assets Finance </w:t>
            </w:r>
          </w:p>
        </w:tc>
        <w:tc>
          <w:tcPr>
            <w:tcW w:w="1646" w:type="dxa"/>
          </w:tcPr>
          <w:p w14:paraId="165637B0" w14:textId="0FDA0ADA"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150,000 – 300,00</w:t>
            </w:r>
          </w:p>
        </w:tc>
        <w:tc>
          <w:tcPr>
            <w:tcW w:w="3191" w:type="dxa"/>
          </w:tcPr>
          <w:p w14:paraId="04A3055A" w14:textId="543C904D" w:rsidR="00325BBF" w:rsidRPr="008C6285" w:rsidRDefault="00414A55" w:rsidP="00282BF9">
            <w:pPr>
              <w:rPr>
                <w:rFonts w:ascii="Times New Roman" w:hAnsi="Times New Roman" w:cs="Times New Roman"/>
                <w:sz w:val="28"/>
                <w:szCs w:val="28"/>
              </w:rPr>
            </w:pPr>
            <w:r w:rsidRPr="008C6285">
              <w:rPr>
                <w:rFonts w:ascii="Times New Roman" w:hAnsi="Times New Roman" w:cs="Times New Roman"/>
                <w:sz w:val="28"/>
                <w:szCs w:val="28"/>
              </w:rPr>
              <w:t xml:space="preserve">Insurance </w:t>
            </w:r>
          </w:p>
        </w:tc>
        <w:tc>
          <w:tcPr>
            <w:tcW w:w="1689" w:type="dxa"/>
          </w:tcPr>
          <w:p w14:paraId="7EC671A0" w14:textId="53BF4B6A" w:rsidR="00325BBF" w:rsidRPr="008C6285" w:rsidRDefault="00F2206F" w:rsidP="00282BF9">
            <w:pPr>
              <w:rPr>
                <w:rFonts w:ascii="Times New Roman" w:hAnsi="Times New Roman" w:cs="Times New Roman"/>
                <w:sz w:val="28"/>
                <w:szCs w:val="28"/>
              </w:rPr>
            </w:pPr>
            <w:r w:rsidRPr="008C6285">
              <w:rPr>
                <w:rFonts w:ascii="Times New Roman" w:hAnsi="Times New Roman" w:cs="Times New Roman"/>
                <w:sz w:val="28"/>
                <w:szCs w:val="28"/>
              </w:rPr>
              <w:t>750 – 4,000</w:t>
            </w:r>
          </w:p>
        </w:tc>
      </w:tr>
      <w:tr w:rsidR="00325BBF" w14:paraId="649C8575" w14:textId="0CA838BA" w:rsidTr="008E5567">
        <w:tc>
          <w:tcPr>
            <w:tcW w:w="2490" w:type="dxa"/>
          </w:tcPr>
          <w:p w14:paraId="0F4D1355" w14:textId="76BF874B"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 xml:space="preserve">Small Business Loans </w:t>
            </w:r>
          </w:p>
        </w:tc>
        <w:tc>
          <w:tcPr>
            <w:tcW w:w="1646" w:type="dxa"/>
          </w:tcPr>
          <w:p w14:paraId="1AEB6B23" w14:textId="362FCEF4"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500 – 25,000</w:t>
            </w:r>
          </w:p>
        </w:tc>
        <w:tc>
          <w:tcPr>
            <w:tcW w:w="3191" w:type="dxa"/>
          </w:tcPr>
          <w:p w14:paraId="5479ED96" w14:textId="5C6E1782" w:rsidR="00325BBF" w:rsidRPr="008C6285" w:rsidRDefault="00414A55" w:rsidP="00282BF9">
            <w:pPr>
              <w:rPr>
                <w:rFonts w:ascii="Times New Roman" w:hAnsi="Times New Roman" w:cs="Times New Roman"/>
                <w:sz w:val="28"/>
                <w:szCs w:val="28"/>
              </w:rPr>
            </w:pPr>
            <w:r w:rsidRPr="008C6285">
              <w:rPr>
                <w:rFonts w:ascii="Times New Roman" w:hAnsi="Times New Roman" w:cs="Times New Roman"/>
                <w:sz w:val="28"/>
                <w:szCs w:val="28"/>
              </w:rPr>
              <w:t xml:space="preserve">Telephone &amp; WI-FI </w:t>
            </w:r>
          </w:p>
        </w:tc>
        <w:tc>
          <w:tcPr>
            <w:tcW w:w="1689" w:type="dxa"/>
          </w:tcPr>
          <w:p w14:paraId="2C94E6DA" w14:textId="264C9B57" w:rsidR="00325BBF" w:rsidRPr="008C6285" w:rsidRDefault="00F0065C" w:rsidP="00282BF9">
            <w:pPr>
              <w:rPr>
                <w:rFonts w:ascii="Times New Roman" w:hAnsi="Times New Roman" w:cs="Times New Roman"/>
                <w:sz w:val="28"/>
                <w:szCs w:val="28"/>
              </w:rPr>
            </w:pPr>
            <w:r w:rsidRPr="008C6285">
              <w:rPr>
                <w:rFonts w:ascii="Times New Roman" w:hAnsi="Times New Roman" w:cs="Times New Roman"/>
                <w:sz w:val="28"/>
                <w:szCs w:val="28"/>
              </w:rPr>
              <w:t>840 – 1,200</w:t>
            </w:r>
          </w:p>
        </w:tc>
      </w:tr>
      <w:tr w:rsidR="00325BBF" w14:paraId="5775A8E8" w14:textId="1EE9A77B" w:rsidTr="008E5567">
        <w:tc>
          <w:tcPr>
            <w:tcW w:w="2490" w:type="dxa"/>
          </w:tcPr>
          <w:p w14:paraId="63B8BDE8" w14:textId="2DFFEBC4"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 xml:space="preserve">Crowdfunding </w:t>
            </w:r>
          </w:p>
        </w:tc>
        <w:tc>
          <w:tcPr>
            <w:tcW w:w="1646" w:type="dxa"/>
          </w:tcPr>
          <w:p w14:paraId="415A5668" w14:textId="1FAC76E8" w:rsidR="00325BBF" w:rsidRPr="008C6285" w:rsidRDefault="00325BBF" w:rsidP="00282BF9">
            <w:pPr>
              <w:rPr>
                <w:rFonts w:ascii="Times New Roman" w:hAnsi="Times New Roman" w:cs="Times New Roman"/>
                <w:sz w:val="28"/>
                <w:szCs w:val="28"/>
              </w:rPr>
            </w:pPr>
            <w:r w:rsidRPr="008C6285">
              <w:rPr>
                <w:rFonts w:ascii="Times New Roman" w:hAnsi="Times New Roman" w:cs="Times New Roman"/>
                <w:sz w:val="28"/>
                <w:szCs w:val="28"/>
              </w:rPr>
              <w:t>28,000 – 250,000</w:t>
            </w:r>
          </w:p>
        </w:tc>
        <w:tc>
          <w:tcPr>
            <w:tcW w:w="3191" w:type="dxa"/>
          </w:tcPr>
          <w:p w14:paraId="41B1A78D" w14:textId="232EE089" w:rsidR="00325BBF" w:rsidRPr="008C6285" w:rsidRDefault="00097E0A" w:rsidP="00282BF9">
            <w:pPr>
              <w:rPr>
                <w:rFonts w:ascii="Times New Roman" w:hAnsi="Times New Roman" w:cs="Times New Roman"/>
                <w:sz w:val="28"/>
                <w:szCs w:val="28"/>
              </w:rPr>
            </w:pPr>
            <w:r w:rsidRPr="008C6285">
              <w:rPr>
                <w:rFonts w:ascii="Times New Roman" w:hAnsi="Times New Roman" w:cs="Times New Roman"/>
                <w:sz w:val="28"/>
                <w:szCs w:val="28"/>
              </w:rPr>
              <w:t xml:space="preserve">Marketing &amp; Advertising </w:t>
            </w:r>
          </w:p>
        </w:tc>
        <w:tc>
          <w:tcPr>
            <w:tcW w:w="1689" w:type="dxa"/>
          </w:tcPr>
          <w:p w14:paraId="04CAEAD6" w14:textId="5D2A4526" w:rsidR="00325BBF" w:rsidRPr="008C6285" w:rsidRDefault="00640611" w:rsidP="00282BF9">
            <w:pPr>
              <w:rPr>
                <w:rFonts w:ascii="Times New Roman" w:hAnsi="Times New Roman" w:cs="Times New Roman"/>
                <w:sz w:val="28"/>
                <w:szCs w:val="28"/>
              </w:rPr>
            </w:pPr>
            <w:r w:rsidRPr="008C6285">
              <w:rPr>
                <w:rFonts w:ascii="Times New Roman" w:hAnsi="Times New Roman" w:cs="Times New Roman"/>
                <w:sz w:val="28"/>
                <w:szCs w:val="28"/>
              </w:rPr>
              <w:t>25% - 35% of Gross Revenue</w:t>
            </w:r>
          </w:p>
        </w:tc>
      </w:tr>
      <w:tr w:rsidR="00405DA6" w14:paraId="73A05114" w14:textId="77777777" w:rsidTr="008E5567">
        <w:tc>
          <w:tcPr>
            <w:tcW w:w="2490" w:type="dxa"/>
          </w:tcPr>
          <w:p w14:paraId="048BA2C1" w14:textId="5DBA2B3C" w:rsidR="00405DA6" w:rsidRPr="008C6285" w:rsidRDefault="00485FA1" w:rsidP="00282BF9">
            <w:pPr>
              <w:rPr>
                <w:rFonts w:ascii="Times New Roman" w:hAnsi="Times New Roman" w:cs="Times New Roman"/>
                <w:sz w:val="28"/>
                <w:szCs w:val="28"/>
              </w:rPr>
            </w:pPr>
            <w:r w:rsidRPr="008C6285">
              <w:rPr>
                <w:rFonts w:ascii="Times New Roman" w:hAnsi="Times New Roman" w:cs="Times New Roman"/>
                <w:sz w:val="28"/>
                <w:szCs w:val="28"/>
              </w:rPr>
              <w:t xml:space="preserve">Merchant Cash Advance </w:t>
            </w:r>
          </w:p>
        </w:tc>
        <w:tc>
          <w:tcPr>
            <w:tcW w:w="1646" w:type="dxa"/>
          </w:tcPr>
          <w:p w14:paraId="7BEF6CD9" w14:textId="680B2563" w:rsidR="00405DA6" w:rsidRPr="008C6285" w:rsidRDefault="008673DE" w:rsidP="00282BF9">
            <w:pPr>
              <w:rPr>
                <w:rFonts w:ascii="Times New Roman" w:hAnsi="Times New Roman" w:cs="Times New Roman"/>
                <w:sz w:val="28"/>
                <w:szCs w:val="28"/>
              </w:rPr>
            </w:pPr>
            <w:r w:rsidRPr="008C6285">
              <w:rPr>
                <w:rFonts w:ascii="Times New Roman" w:hAnsi="Times New Roman" w:cs="Times New Roman"/>
                <w:sz w:val="28"/>
                <w:szCs w:val="28"/>
              </w:rPr>
              <w:t>5,000 – 200,000</w:t>
            </w:r>
          </w:p>
        </w:tc>
        <w:tc>
          <w:tcPr>
            <w:tcW w:w="3191" w:type="dxa"/>
          </w:tcPr>
          <w:p w14:paraId="2B2FBD84" w14:textId="4013D879" w:rsidR="00405DA6" w:rsidRPr="008C6285" w:rsidRDefault="008E5567" w:rsidP="00282BF9">
            <w:pPr>
              <w:rPr>
                <w:rFonts w:ascii="Times New Roman" w:hAnsi="Times New Roman" w:cs="Times New Roman"/>
                <w:sz w:val="28"/>
                <w:szCs w:val="28"/>
              </w:rPr>
            </w:pPr>
            <w:r w:rsidRPr="008C6285">
              <w:rPr>
                <w:rFonts w:ascii="Times New Roman" w:hAnsi="Times New Roman" w:cs="Times New Roman"/>
                <w:sz w:val="28"/>
                <w:szCs w:val="28"/>
              </w:rPr>
              <w:t xml:space="preserve">Premises Cost </w:t>
            </w:r>
          </w:p>
        </w:tc>
        <w:tc>
          <w:tcPr>
            <w:tcW w:w="1689" w:type="dxa"/>
          </w:tcPr>
          <w:p w14:paraId="61862E05" w14:textId="209C9730" w:rsidR="00405DA6" w:rsidRPr="008C6285" w:rsidRDefault="00A52F0D" w:rsidP="00282BF9">
            <w:pPr>
              <w:rPr>
                <w:rFonts w:ascii="Times New Roman" w:hAnsi="Times New Roman" w:cs="Times New Roman"/>
                <w:sz w:val="28"/>
                <w:szCs w:val="28"/>
              </w:rPr>
            </w:pPr>
            <w:r w:rsidRPr="008C6285">
              <w:rPr>
                <w:rFonts w:ascii="Times New Roman" w:hAnsi="Times New Roman" w:cs="Times New Roman"/>
                <w:sz w:val="28"/>
                <w:szCs w:val="28"/>
              </w:rPr>
              <w:t>25,000 – 75,000</w:t>
            </w:r>
          </w:p>
        </w:tc>
      </w:tr>
      <w:tr w:rsidR="006925AD" w14:paraId="1B4791EA" w14:textId="77777777" w:rsidTr="008E5567">
        <w:tc>
          <w:tcPr>
            <w:tcW w:w="2490" w:type="dxa"/>
          </w:tcPr>
          <w:p w14:paraId="67823EC2" w14:textId="45E64B05" w:rsidR="006925AD" w:rsidRPr="008C6285" w:rsidRDefault="00485FA1" w:rsidP="00282BF9">
            <w:pPr>
              <w:rPr>
                <w:rFonts w:ascii="Times New Roman" w:hAnsi="Times New Roman" w:cs="Times New Roman"/>
                <w:sz w:val="28"/>
                <w:szCs w:val="28"/>
              </w:rPr>
            </w:pPr>
            <w:r w:rsidRPr="008C6285">
              <w:rPr>
                <w:rFonts w:ascii="Times New Roman" w:hAnsi="Times New Roman" w:cs="Times New Roman"/>
                <w:sz w:val="28"/>
                <w:szCs w:val="28"/>
              </w:rPr>
              <w:t>Peer</w:t>
            </w:r>
            <w:r w:rsidR="00864F5B" w:rsidRPr="008C6285">
              <w:rPr>
                <w:rFonts w:ascii="Times New Roman" w:hAnsi="Times New Roman" w:cs="Times New Roman"/>
                <w:sz w:val="28"/>
                <w:szCs w:val="28"/>
              </w:rPr>
              <w:t xml:space="preserve">-To-Peer Lending </w:t>
            </w:r>
          </w:p>
        </w:tc>
        <w:tc>
          <w:tcPr>
            <w:tcW w:w="1646" w:type="dxa"/>
          </w:tcPr>
          <w:p w14:paraId="0AAE90E4" w14:textId="7C254192" w:rsidR="006925AD" w:rsidRPr="008C6285" w:rsidRDefault="001635A5" w:rsidP="00282BF9">
            <w:pPr>
              <w:rPr>
                <w:rFonts w:ascii="Times New Roman" w:hAnsi="Times New Roman" w:cs="Times New Roman"/>
                <w:sz w:val="28"/>
                <w:szCs w:val="28"/>
              </w:rPr>
            </w:pPr>
            <w:r w:rsidRPr="008C6285">
              <w:rPr>
                <w:rFonts w:ascii="Times New Roman" w:hAnsi="Times New Roman" w:cs="Times New Roman"/>
                <w:sz w:val="28"/>
                <w:szCs w:val="28"/>
              </w:rPr>
              <w:t>5,000 – 500,000</w:t>
            </w:r>
          </w:p>
        </w:tc>
        <w:tc>
          <w:tcPr>
            <w:tcW w:w="3191" w:type="dxa"/>
          </w:tcPr>
          <w:p w14:paraId="65F92A55" w14:textId="24024B56" w:rsidR="006925AD" w:rsidRPr="008C6285" w:rsidRDefault="006925AD" w:rsidP="00282BF9">
            <w:pPr>
              <w:rPr>
                <w:rFonts w:ascii="Times New Roman" w:hAnsi="Times New Roman" w:cs="Times New Roman"/>
                <w:sz w:val="28"/>
                <w:szCs w:val="28"/>
              </w:rPr>
            </w:pPr>
            <w:r w:rsidRPr="008C6285">
              <w:rPr>
                <w:rFonts w:ascii="Times New Roman" w:hAnsi="Times New Roman" w:cs="Times New Roman"/>
                <w:sz w:val="28"/>
                <w:szCs w:val="28"/>
              </w:rPr>
              <w:t xml:space="preserve">Staff Wages </w:t>
            </w:r>
          </w:p>
        </w:tc>
        <w:tc>
          <w:tcPr>
            <w:tcW w:w="1689" w:type="dxa"/>
          </w:tcPr>
          <w:p w14:paraId="22D9DEDD" w14:textId="5FE08C5D" w:rsidR="006925AD" w:rsidRPr="008C6285" w:rsidRDefault="00B42FF2" w:rsidP="00282BF9">
            <w:pPr>
              <w:rPr>
                <w:rFonts w:ascii="Times New Roman" w:hAnsi="Times New Roman" w:cs="Times New Roman"/>
                <w:sz w:val="28"/>
                <w:szCs w:val="28"/>
              </w:rPr>
            </w:pPr>
            <w:r w:rsidRPr="008C6285">
              <w:rPr>
                <w:rFonts w:ascii="Times New Roman" w:hAnsi="Times New Roman" w:cs="Times New Roman"/>
                <w:sz w:val="28"/>
                <w:szCs w:val="28"/>
              </w:rPr>
              <w:t xml:space="preserve">25- 35% Total </w:t>
            </w:r>
            <w:r w:rsidR="00F9388E" w:rsidRPr="008C6285">
              <w:rPr>
                <w:rFonts w:ascii="Times New Roman" w:hAnsi="Times New Roman" w:cs="Times New Roman"/>
                <w:sz w:val="28"/>
                <w:szCs w:val="28"/>
              </w:rPr>
              <w:t>Revenue</w:t>
            </w:r>
          </w:p>
        </w:tc>
      </w:tr>
      <w:tr w:rsidR="008E5567" w14:paraId="5C5311B9" w14:textId="77777777" w:rsidTr="008E5567">
        <w:tc>
          <w:tcPr>
            <w:tcW w:w="2490" w:type="dxa"/>
          </w:tcPr>
          <w:p w14:paraId="4464E308" w14:textId="163327E4" w:rsidR="008E5567" w:rsidRPr="008C6285" w:rsidRDefault="009455D9" w:rsidP="00282BF9">
            <w:pPr>
              <w:rPr>
                <w:rFonts w:ascii="Times New Roman" w:hAnsi="Times New Roman" w:cs="Times New Roman"/>
                <w:sz w:val="28"/>
                <w:szCs w:val="28"/>
              </w:rPr>
            </w:pPr>
            <w:r w:rsidRPr="008C6285">
              <w:rPr>
                <w:rFonts w:ascii="Times New Roman" w:hAnsi="Times New Roman" w:cs="Times New Roman"/>
                <w:sz w:val="28"/>
                <w:szCs w:val="28"/>
              </w:rPr>
              <w:t xml:space="preserve">Equipment Financing </w:t>
            </w:r>
          </w:p>
        </w:tc>
        <w:tc>
          <w:tcPr>
            <w:tcW w:w="1646" w:type="dxa"/>
          </w:tcPr>
          <w:p w14:paraId="6D6693C7" w14:textId="5E07C849" w:rsidR="008E5567" w:rsidRPr="008C6285" w:rsidRDefault="00322188" w:rsidP="00282BF9">
            <w:pPr>
              <w:rPr>
                <w:rFonts w:ascii="Times New Roman" w:hAnsi="Times New Roman" w:cs="Times New Roman"/>
                <w:sz w:val="28"/>
                <w:szCs w:val="28"/>
              </w:rPr>
            </w:pPr>
            <w:r w:rsidRPr="008C6285">
              <w:rPr>
                <w:rFonts w:ascii="Times New Roman" w:hAnsi="Times New Roman" w:cs="Times New Roman"/>
                <w:sz w:val="28"/>
                <w:szCs w:val="28"/>
              </w:rPr>
              <w:t>20,000 – 500,000</w:t>
            </w:r>
          </w:p>
        </w:tc>
        <w:tc>
          <w:tcPr>
            <w:tcW w:w="3191" w:type="dxa"/>
          </w:tcPr>
          <w:p w14:paraId="13402C63" w14:textId="753F1FD7" w:rsidR="008E5567" w:rsidRPr="008C6285" w:rsidRDefault="002C2E5E" w:rsidP="00282BF9">
            <w:pPr>
              <w:rPr>
                <w:rFonts w:ascii="Times New Roman" w:hAnsi="Times New Roman" w:cs="Times New Roman"/>
                <w:sz w:val="28"/>
                <w:szCs w:val="28"/>
              </w:rPr>
            </w:pPr>
            <w:r w:rsidRPr="008C6285">
              <w:rPr>
                <w:rFonts w:ascii="Times New Roman" w:hAnsi="Times New Roman" w:cs="Times New Roman"/>
                <w:sz w:val="28"/>
                <w:szCs w:val="28"/>
              </w:rPr>
              <w:t xml:space="preserve">Owner </w:t>
            </w:r>
            <w:r w:rsidR="006925AD" w:rsidRPr="008C6285">
              <w:rPr>
                <w:rFonts w:ascii="Times New Roman" w:hAnsi="Times New Roman" w:cs="Times New Roman"/>
                <w:sz w:val="28"/>
                <w:szCs w:val="28"/>
              </w:rPr>
              <w:t xml:space="preserve">Wages </w:t>
            </w:r>
          </w:p>
        </w:tc>
        <w:tc>
          <w:tcPr>
            <w:tcW w:w="1689" w:type="dxa"/>
          </w:tcPr>
          <w:p w14:paraId="1FF38571" w14:textId="5E7FB13A" w:rsidR="008E5567" w:rsidRPr="008C6285" w:rsidRDefault="00531300" w:rsidP="00282BF9">
            <w:pPr>
              <w:rPr>
                <w:rFonts w:ascii="Times New Roman" w:hAnsi="Times New Roman" w:cs="Times New Roman"/>
                <w:sz w:val="28"/>
                <w:szCs w:val="28"/>
              </w:rPr>
            </w:pPr>
            <w:r w:rsidRPr="008C6285">
              <w:rPr>
                <w:rFonts w:ascii="Times New Roman" w:hAnsi="Times New Roman" w:cs="Times New Roman"/>
                <w:sz w:val="28"/>
                <w:szCs w:val="28"/>
              </w:rPr>
              <w:t>30,000 – 90,000</w:t>
            </w:r>
          </w:p>
        </w:tc>
      </w:tr>
      <w:tr w:rsidR="002C2E5E" w14:paraId="0373CDAB" w14:textId="77777777" w:rsidTr="008E5567">
        <w:tc>
          <w:tcPr>
            <w:tcW w:w="2490" w:type="dxa"/>
          </w:tcPr>
          <w:p w14:paraId="3DCEA5BF" w14:textId="329F20E0" w:rsidR="002C2E5E" w:rsidRPr="008C6285" w:rsidRDefault="00911ED2" w:rsidP="00282BF9">
            <w:pPr>
              <w:rPr>
                <w:rFonts w:ascii="Times New Roman" w:hAnsi="Times New Roman" w:cs="Times New Roman"/>
                <w:sz w:val="28"/>
                <w:szCs w:val="28"/>
              </w:rPr>
            </w:pPr>
            <w:r w:rsidRPr="008C6285">
              <w:rPr>
                <w:rFonts w:ascii="Times New Roman" w:hAnsi="Times New Roman" w:cs="Times New Roman"/>
                <w:sz w:val="28"/>
                <w:szCs w:val="28"/>
              </w:rPr>
              <w:t xml:space="preserve">Restaurant Investors </w:t>
            </w:r>
          </w:p>
        </w:tc>
        <w:tc>
          <w:tcPr>
            <w:tcW w:w="1646" w:type="dxa"/>
          </w:tcPr>
          <w:p w14:paraId="3BB95818" w14:textId="65D27A14" w:rsidR="002C2E5E" w:rsidRPr="008C6285" w:rsidRDefault="0041757F" w:rsidP="00282BF9">
            <w:pPr>
              <w:rPr>
                <w:rFonts w:ascii="Times New Roman" w:hAnsi="Times New Roman" w:cs="Times New Roman"/>
                <w:sz w:val="28"/>
                <w:szCs w:val="28"/>
              </w:rPr>
            </w:pPr>
            <w:r w:rsidRPr="008C6285">
              <w:rPr>
                <w:rFonts w:ascii="Times New Roman" w:hAnsi="Times New Roman" w:cs="Times New Roman"/>
                <w:sz w:val="28"/>
                <w:szCs w:val="28"/>
              </w:rPr>
              <w:t>175,000 – 750,000</w:t>
            </w:r>
          </w:p>
        </w:tc>
        <w:tc>
          <w:tcPr>
            <w:tcW w:w="3191" w:type="dxa"/>
          </w:tcPr>
          <w:p w14:paraId="5075640A" w14:textId="3BEFD204" w:rsidR="002C2E5E" w:rsidRPr="008C6285" w:rsidRDefault="002C2E5E" w:rsidP="00282BF9">
            <w:pPr>
              <w:rPr>
                <w:rFonts w:ascii="Times New Roman" w:hAnsi="Times New Roman" w:cs="Times New Roman"/>
                <w:sz w:val="28"/>
                <w:szCs w:val="28"/>
              </w:rPr>
            </w:pPr>
            <w:r w:rsidRPr="008C6285">
              <w:rPr>
                <w:rFonts w:ascii="Times New Roman" w:hAnsi="Times New Roman" w:cs="Times New Roman"/>
                <w:sz w:val="28"/>
                <w:szCs w:val="28"/>
              </w:rPr>
              <w:t xml:space="preserve">Cost </w:t>
            </w:r>
            <w:r w:rsidR="002B1260" w:rsidRPr="008C6285">
              <w:rPr>
                <w:rFonts w:ascii="Times New Roman" w:hAnsi="Times New Roman" w:cs="Times New Roman"/>
                <w:sz w:val="28"/>
                <w:szCs w:val="28"/>
              </w:rPr>
              <w:t xml:space="preserve">of </w:t>
            </w:r>
            <w:r w:rsidRPr="008C6285">
              <w:rPr>
                <w:rFonts w:ascii="Times New Roman" w:hAnsi="Times New Roman" w:cs="Times New Roman"/>
                <w:sz w:val="28"/>
                <w:szCs w:val="28"/>
              </w:rPr>
              <w:t xml:space="preserve">Products </w:t>
            </w:r>
          </w:p>
        </w:tc>
        <w:tc>
          <w:tcPr>
            <w:tcW w:w="1689" w:type="dxa"/>
          </w:tcPr>
          <w:p w14:paraId="428BACDF" w14:textId="43EE712D" w:rsidR="002C2E5E" w:rsidRPr="008C6285" w:rsidRDefault="002916C0" w:rsidP="00282BF9">
            <w:pPr>
              <w:rPr>
                <w:rFonts w:ascii="Times New Roman" w:hAnsi="Times New Roman" w:cs="Times New Roman"/>
                <w:sz w:val="28"/>
                <w:szCs w:val="28"/>
              </w:rPr>
            </w:pPr>
            <w:r w:rsidRPr="008C6285">
              <w:rPr>
                <w:rFonts w:ascii="Times New Roman" w:hAnsi="Times New Roman" w:cs="Times New Roman"/>
                <w:sz w:val="28"/>
                <w:szCs w:val="28"/>
              </w:rPr>
              <w:t>30 – 35% Total Revenue</w:t>
            </w:r>
          </w:p>
        </w:tc>
      </w:tr>
    </w:tbl>
    <w:p w14:paraId="6D743109" w14:textId="417A905C" w:rsidR="00BF153A" w:rsidRDefault="00BF153A" w:rsidP="00A4312F">
      <w:pPr>
        <w:spacing w:after="0" w:line="240" w:lineRule="auto"/>
        <w:rPr>
          <w:rFonts w:ascii="Aptos Narrow" w:eastAsia="Times New Roman" w:hAnsi="Aptos Narrow" w:cs="Times New Roman"/>
          <w:b/>
          <w:bCs/>
          <w:color w:val="FFFFFF"/>
          <w:kern w:val="0"/>
          <w:lang w:eastAsia="en-GB"/>
          <w14:ligatures w14:val="none"/>
        </w:rPr>
      </w:pPr>
    </w:p>
    <w:p w14:paraId="0A8911CA" w14:textId="77777777" w:rsidR="00A4312F" w:rsidRDefault="00A4312F" w:rsidP="00A4312F">
      <w:pPr>
        <w:spacing w:after="0" w:line="240" w:lineRule="auto"/>
        <w:rPr>
          <w:rFonts w:ascii="Aptos Narrow" w:eastAsia="Times New Roman" w:hAnsi="Aptos Narrow" w:cs="Times New Roman"/>
          <w:b/>
          <w:bCs/>
          <w:color w:val="FFFFFF"/>
          <w:kern w:val="0"/>
          <w:lang w:eastAsia="en-GB"/>
          <w14:ligatures w14:val="none"/>
        </w:rPr>
      </w:pPr>
    </w:p>
    <w:p w14:paraId="7E88D858" w14:textId="77777777" w:rsidR="00A4312F" w:rsidRDefault="00A4312F" w:rsidP="00A4312F">
      <w:pPr>
        <w:spacing w:after="0" w:line="240" w:lineRule="auto"/>
        <w:rPr>
          <w:rFonts w:ascii="Aptos Narrow" w:eastAsia="Times New Roman" w:hAnsi="Aptos Narrow" w:cs="Times New Roman"/>
          <w:b/>
          <w:bCs/>
          <w:color w:val="FFFFFF"/>
          <w:kern w:val="0"/>
          <w:lang w:eastAsia="en-GB"/>
          <w14:ligatures w14:val="none"/>
        </w:rPr>
      </w:pPr>
    </w:p>
    <w:p w14:paraId="5CC65294" w14:textId="77777777" w:rsidR="00A4312F" w:rsidRDefault="00A4312F" w:rsidP="00A4312F">
      <w:pPr>
        <w:spacing w:after="0" w:line="240" w:lineRule="auto"/>
        <w:rPr>
          <w:rFonts w:ascii="Aptos Narrow" w:eastAsia="Times New Roman" w:hAnsi="Aptos Narrow" w:cs="Times New Roman"/>
          <w:b/>
          <w:bCs/>
          <w:color w:val="FFFFFF"/>
          <w:kern w:val="0"/>
          <w:lang w:eastAsia="en-GB"/>
          <w14:ligatures w14:val="none"/>
        </w:rPr>
      </w:pPr>
    </w:p>
    <w:p w14:paraId="1CC5BADA" w14:textId="77777777" w:rsidR="00A4312F" w:rsidRDefault="00A4312F" w:rsidP="00A4312F">
      <w:pPr>
        <w:spacing w:after="0" w:line="240" w:lineRule="auto"/>
        <w:rPr>
          <w:rFonts w:ascii="Aptos Narrow" w:eastAsia="Times New Roman" w:hAnsi="Aptos Narrow" w:cs="Times New Roman"/>
          <w:b/>
          <w:bCs/>
          <w:color w:val="FFFFFF"/>
          <w:kern w:val="0"/>
          <w:lang w:eastAsia="en-GB"/>
          <w14:ligatures w14:val="none"/>
        </w:rPr>
      </w:pPr>
    </w:p>
    <w:p w14:paraId="0DEA6AE0" w14:textId="77777777" w:rsidR="00A4312F" w:rsidRDefault="00A4312F" w:rsidP="00A4312F">
      <w:pPr>
        <w:spacing w:after="0" w:line="240" w:lineRule="auto"/>
        <w:rPr>
          <w:rFonts w:ascii="Aptos Narrow" w:eastAsia="Times New Roman" w:hAnsi="Aptos Narrow" w:cs="Times New Roman"/>
          <w:b/>
          <w:bCs/>
          <w:color w:val="FFFFFF"/>
          <w:kern w:val="0"/>
          <w:lang w:eastAsia="en-GB"/>
          <w14:ligatures w14:val="none"/>
        </w:rPr>
      </w:pPr>
    </w:p>
    <w:p w14:paraId="4D6BB174"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4FA30EE5"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54C0CF28"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13C2DB78"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496B983C"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2D040E23"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680EF7A9" w14:textId="77777777" w:rsidR="006C6157"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3151B732" w14:textId="77777777" w:rsidR="006C6157" w:rsidRPr="00A4312F" w:rsidRDefault="006C6157" w:rsidP="00A4312F">
      <w:pPr>
        <w:spacing w:after="0" w:line="240" w:lineRule="auto"/>
        <w:rPr>
          <w:rFonts w:ascii="Aptos Narrow" w:eastAsia="Times New Roman" w:hAnsi="Aptos Narrow" w:cs="Times New Roman"/>
          <w:b/>
          <w:bCs/>
          <w:color w:val="FFFFFF"/>
          <w:kern w:val="0"/>
          <w:lang w:eastAsia="en-GB"/>
          <w14:ligatures w14:val="none"/>
        </w:rPr>
      </w:pPr>
    </w:p>
    <w:p w14:paraId="6EBAF521" w14:textId="77777777" w:rsidR="00FD30D0" w:rsidRPr="00FD30D0" w:rsidRDefault="00FD30D0" w:rsidP="00FD30D0">
      <w:pPr>
        <w:spacing w:after="0" w:line="240" w:lineRule="auto"/>
        <w:rPr>
          <w:rFonts w:ascii="Aptos Narrow" w:eastAsia="Times New Roman" w:hAnsi="Aptos Narrow" w:cs="Times New Roman"/>
          <w:b/>
          <w:bCs/>
          <w:color w:val="FFFFFF"/>
          <w:kern w:val="0"/>
          <w:lang w:eastAsia="en-GB"/>
          <w14:ligatures w14:val="none"/>
        </w:rPr>
      </w:pPr>
      <w:r w:rsidRPr="00FD30D0">
        <w:rPr>
          <w:rFonts w:ascii="Aptos Narrow" w:eastAsia="Times New Roman" w:hAnsi="Aptos Narrow" w:cs="Times New Roman"/>
          <w:b/>
          <w:bCs/>
          <w:color w:val="FFFFFF"/>
          <w:kern w:val="0"/>
          <w:lang w:eastAsia="en-GB"/>
          <w14:ligatures w14:val="none"/>
        </w:rPr>
        <w:t>CASH IN</w:t>
      </w:r>
    </w:p>
    <w:p w14:paraId="545AEB16" w14:textId="0F857433" w:rsidR="00BF153A" w:rsidRDefault="002915A4" w:rsidP="00282BF9">
      <w:pPr>
        <w:rPr>
          <w:rFonts w:ascii="Times New Roman" w:hAnsi="Times New Roman" w:cs="Times New Roman"/>
          <w:sz w:val="40"/>
          <w:szCs w:val="40"/>
        </w:rPr>
      </w:pPr>
      <w:r>
        <w:rPr>
          <w:rFonts w:ascii="Times New Roman" w:hAnsi="Times New Roman" w:cs="Times New Roman"/>
          <w:sz w:val="40"/>
          <w:szCs w:val="40"/>
        </w:rPr>
        <w:lastRenderedPageBreak/>
        <w:t>CASH FLOW</w:t>
      </w:r>
    </w:p>
    <w:p w14:paraId="088BACF9" w14:textId="77777777" w:rsidR="00BF153A" w:rsidRDefault="00BF153A" w:rsidP="00282BF9">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508"/>
        <w:gridCol w:w="4508"/>
      </w:tblGrid>
      <w:tr w:rsidR="002915A4" w14:paraId="46488153" w14:textId="77777777" w:rsidTr="002915A4">
        <w:tc>
          <w:tcPr>
            <w:tcW w:w="4508" w:type="dxa"/>
          </w:tcPr>
          <w:p w14:paraId="25BA5968" w14:textId="3DACF7B8" w:rsidR="002915A4" w:rsidRPr="002915A4" w:rsidRDefault="002915A4" w:rsidP="00282BF9">
            <w:pPr>
              <w:rPr>
                <w:rFonts w:ascii="Times New Roman" w:hAnsi="Times New Roman" w:cs="Times New Roman"/>
                <w:b/>
                <w:bCs/>
                <w:sz w:val="28"/>
                <w:szCs w:val="28"/>
              </w:rPr>
            </w:pPr>
            <w:r w:rsidRPr="002915A4">
              <w:rPr>
                <w:rFonts w:ascii="Times New Roman" w:hAnsi="Times New Roman" w:cs="Times New Roman"/>
                <w:b/>
                <w:bCs/>
                <w:sz w:val="28"/>
                <w:szCs w:val="28"/>
              </w:rPr>
              <w:t>CASH IN</w:t>
            </w:r>
            <w:r w:rsidR="000477FA">
              <w:rPr>
                <w:rFonts w:ascii="Times New Roman" w:hAnsi="Times New Roman" w:cs="Times New Roman"/>
                <w:b/>
                <w:bCs/>
                <w:sz w:val="28"/>
                <w:szCs w:val="28"/>
              </w:rPr>
              <w:t xml:space="preserve"> OCEAN SEAFOOD</w:t>
            </w:r>
          </w:p>
        </w:tc>
        <w:tc>
          <w:tcPr>
            <w:tcW w:w="4508" w:type="dxa"/>
          </w:tcPr>
          <w:p w14:paraId="7904C00C" w14:textId="21372E7B" w:rsidR="002915A4" w:rsidRPr="002915A4" w:rsidRDefault="002915A4" w:rsidP="00282BF9">
            <w:pPr>
              <w:rPr>
                <w:rFonts w:ascii="Times New Roman" w:hAnsi="Times New Roman" w:cs="Times New Roman"/>
                <w:b/>
                <w:bCs/>
                <w:sz w:val="28"/>
                <w:szCs w:val="28"/>
              </w:rPr>
            </w:pPr>
            <w:r w:rsidRPr="002915A4">
              <w:rPr>
                <w:rFonts w:ascii="Times New Roman" w:hAnsi="Times New Roman" w:cs="Times New Roman"/>
                <w:b/>
                <w:bCs/>
                <w:sz w:val="28"/>
                <w:szCs w:val="28"/>
              </w:rPr>
              <w:t>POSSIBLE REVENUE GENERATION</w:t>
            </w:r>
          </w:p>
        </w:tc>
      </w:tr>
      <w:tr w:rsidR="002915A4" w14:paraId="7DA7E5E3" w14:textId="77777777" w:rsidTr="002915A4">
        <w:tc>
          <w:tcPr>
            <w:tcW w:w="4508" w:type="dxa"/>
          </w:tcPr>
          <w:p w14:paraId="66961575" w14:textId="2D0C3933" w:rsidR="002915A4" w:rsidRPr="00AC2BCA" w:rsidRDefault="00AC2BCA" w:rsidP="00282BF9">
            <w:pPr>
              <w:rPr>
                <w:rFonts w:ascii="Times New Roman" w:hAnsi="Times New Roman" w:cs="Times New Roman"/>
                <w:sz w:val="28"/>
                <w:szCs w:val="28"/>
              </w:rPr>
            </w:pPr>
            <w:r w:rsidRPr="00AC2BCA">
              <w:rPr>
                <w:rFonts w:ascii="Times New Roman" w:hAnsi="Times New Roman" w:cs="Times New Roman"/>
                <w:sz w:val="28"/>
                <w:szCs w:val="28"/>
              </w:rPr>
              <w:t>Loan – Start Up Capital</w:t>
            </w:r>
          </w:p>
        </w:tc>
        <w:tc>
          <w:tcPr>
            <w:tcW w:w="4508" w:type="dxa"/>
          </w:tcPr>
          <w:p w14:paraId="26C20E36" w14:textId="33EC8FA6" w:rsidR="002915A4" w:rsidRPr="009E1C71" w:rsidRDefault="00B0466D" w:rsidP="00282BF9">
            <w:pPr>
              <w:rPr>
                <w:rFonts w:ascii="Times New Roman" w:hAnsi="Times New Roman" w:cs="Times New Roman"/>
                <w:sz w:val="28"/>
                <w:szCs w:val="28"/>
              </w:rPr>
            </w:pPr>
            <w:r w:rsidRPr="009E1C71">
              <w:rPr>
                <w:rFonts w:ascii="Times New Roman" w:hAnsi="Times New Roman" w:cs="Times New Roman"/>
                <w:sz w:val="28"/>
                <w:szCs w:val="28"/>
              </w:rPr>
              <w:t>Up to 25,000</w:t>
            </w:r>
          </w:p>
        </w:tc>
      </w:tr>
      <w:tr w:rsidR="002915A4" w14:paraId="6C312DC9" w14:textId="77777777" w:rsidTr="002915A4">
        <w:tc>
          <w:tcPr>
            <w:tcW w:w="4508" w:type="dxa"/>
          </w:tcPr>
          <w:p w14:paraId="2D2B1F1D" w14:textId="62260311" w:rsidR="002915A4" w:rsidRPr="00AC2BCA" w:rsidRDefault="00AC2BCA" w:rsidP="00282BF9">
            <w:pPr>
              <w:rPr>
                <w:rFonts w:ascii="Times New Roman" w:hAnsi="Times New Roman" w:cs="Times New Roman"/>
                <w:sz w:val="28"/>
                <w:szCs w:val="28"/>
              </w:rPr>
            </w:pPr>
            <w:r w:rsidRPr="00AC2BCA">
              <w:rPr>
                <w:rFonts w:ascii="Times New Roman" w:hAnsi="Times New Roman" w:cs="Times New Roman"/>
                <w:sz w:val="28"/>
                <w:szCs w:val="28"/>
              </w:rPr>
              <w:t>Sales</w:t>
            </w:r>
          </w:p>
        </w:tc>
        <w:tc>
          <w:tcPr>
            <w:tcW w:w="4508" w:type="dxa"/>
          </w:tcPr>
          <w:p w14:paraId="6A5579DE" w14:textId="374B836F" w:rsidR="002915A4" w:rsidRPr="009E1C71" w:rsidRDefault="00B0466D" w:rsidP="00282BF9">
            <w:pPr>
              <w:rPr>
                <w:rFonts w:ascii="Times New Roman" w:hAnsi="Times New Roman" w:cs="Times New Roman"/>
                <w:sz w:val="28"/>
                <w:szCs w:val="28"/>
              </w:rPr>
            </w:pPr>
            <w:r w:rsidRPr="009E1C71">
              <w:rPr>
                <w:rFonts w:ascii="Times New Roman" w:hAnsi="Times New Roman" w:cs="Times New Roman"/>
                <w:sz w:val="28"/>
                <w:szCs w:val="28"/>
              </w:rPr>
              <w:t>300 – 10,000 Daily</w:t>
            </w:r>
          </w:p>
        </w:tc>
      </w:tr>
      <w:tr w:rsidR="002915A4" w14:paraId="3C081C15" w14:textId="77777777" w:rsidTr="002915A4">
        <w:tc>
          <w:tcPr>
            <w:tcW w:w="4508" w:type="dxa"/>
          </w:tcPr>
          <w:p w14:paraId="35B666B1" w14:textId="6E56F66B" w:rsidR="002915A4" w:rsidRPr="00AC2BCA" w:rsidRDefault="00AC2BCA" w:rsidP="00282BF9">
            <w:pPr>
              <w:rPr>
                <w:rFonts w:ascii="Times New Roman" w:hAnsi="Times New Roman" w:cs="Times New Roman"/>
                <w:sz w:val="28"/>
                <w:szCs w:val="28"/>
              </w:rPr>
            </w:pPr>
            <w:r w:rsidRPr="00AC2BCA">
              <w:rPr>
                <w:rFonts w:ascii="Times New Roman" w:hAnsi="Times New Roman" w:cs="Times New Roman"/>
                <w:sz w:val="28"/>
                <w:szCs w:val="28"/>
              </w:rPr>
              <w:t xml:space="preserve">Marketing </w:t>
            </w:r>
          </w:p>
        </w:tc>
        <w:tc>
          <w:tcPr>
            <w:tcW w:w="4508" w:type="dxa"/>
          </w:tcPr>
          <w:p w14:paraId="318E52B8" w14:textId="5A8CD4DB" w:rsidR="002915A4" w:rsidRPr="009E1C71" w:rsidRDefault="00B0466D" w:rsidP="00282BF9">
            <w:pPr>
              <w:rPr>
                <w:rFonts w:ascii="Times New Roman" w:hAnsi="Times New Roman" w:cs="Times New Roman"/>
                <w:sz w:val="28"/>
                <w:szCs w:val="28"/>
              </w:rPr>
            </w:pPr>
            <w:r w:rsidRPr="009E1C71">
              <w:rPr>
                <w:rFonts w:ascii="Times New Roman" w:hAnsi="Times New Roman" w:cs="Times New Roman"/>
                <w:sz w:val="28"/>
                <w:szCs w:val="28"/>
              </w:rPr>
              <w:t>25 – 35% Gross Revenue</w:t>
            </w:r>
          </w:p>
        </w:tc>
      </w:tr>
      <w:tr w:rsidR="002915A4" w14:paraId="2078CD0A" w14:textId="77777777" w:rsidTr="002915A4">
        <w:tc>
          <w:tcPr>
            <w:tcW w:w="4508" w:type="dxa"/>
          </w:tcPr>
          <w:p w14:paraId="1E2A3729" w14:textId="65DA80C5" w:rsidR="002915A4" w:rsidRPr="00AC2BCA" w:rsidRDefault="00AC2BCA" w:rsidP="00282BF9">
            <w:pPr>
              <w:rPr>
                <w:rFonts w:ascii="Times New Roman" w:hAnsi="Times New Roman" w:cs="Times New Roman"/>
                <w:sz w:val="28"/>
                <w:szCs w:val="28"/>
              </w:rPr>
            </w:pPr>
            <w:r w:rsidRPr="00AC2BCA">
              <w:rPr>
                <w:rFonts w:ascii="Times New Roman" w:hAnsi="Times New Roman" w:cs="Times New Roman"/>
                <w:sz w:val="28"/>
                <w:szCs w:val="28"/>
              </w:rPr>
              <w:t xml:space="preserve">Special Events </w:t>
            </w:r>
          </w:p>
        </w:tc>
        <w:tc>
          <w:tcPr>
            <w:tcW w:w="4508" w:type="dxa"/>
          </w:tcPr>
          <w:p w14:paraId="5492D817" w14:textId="11E01E94" w:rsidR="002915A4" w:rsidRPr="009E1C71" w:rsidRDefault="00B0466D" w:rsidP="00282BF9">
            <w:pPr>
              <w:rPr>
                <w:rFonts w:ascii="Times New Roman" w:hAnsi="Times New Roman" w:cs="Times New Roman"/>
                <w:sz w:val="28"/>
                <w:szCs w:val="28"/>
              </w:rPr>
            </w:pPr>
            <w:r w:rsidRPr="009E1C71">
              <w:rPr>
                <w:rFonts w:ascii="Times New Roman" w:hAnsi="Times New Roman" w:cs="Times New Roman"/>
                <w:sz w:val="28"/>
                <w:szCs w:val="28"/>
              </w:rPr>
              <w:t>10- 20% Event Revenue</w:t>
            </w:r>
          </w:p>
        </w:tc>
      </w:tr>
      <w:tr w:rsidR="002915A4" w14:paraId="64331880" w14:textId="77777777" w:rsidTr="002915A4">
        <w:tc>
          <w:tcPr>
            <w:tcW w:w="4508" w:type="dxa"/>
          </w:tcPr>
          <w:p w14:paraId="555EB493" w14:textId="24709F9D" w:rsidR="002915A4" w:rsidRPr="00AC2BCA" w:rsidRDefault="00AC2BCA" w:rsidP="00282BF9">
            <w:pPr>
              <w:rPr>
                <w:rFonts w:ascii="Times New Roman" w:hAnsi="Times New Roman" w:cs="Times New Roman"/>
                <w:sz w:val="28"/>
                <w:szCs w:val="28"/>
              </w:rPr>
            </w:pPr>
            <w:r w:rsidRPr="00AC2BCA">
              <w:rPr>
                <w:rFonts w:ascii="Times New Roman" w:hAnsi="Times New Roman" w:cs="Times New Roman"/>
                <w:sz w:val="28"/>
                <w:szCs w:val="28"/>
              </w:rPr>
              <w:t xml:space="preserve">Strategic Events </w:t>
            </w:r>
          </w:p>
        </w:tc>
        <w:tc>
          <w:tcPr>
            <w:tcW w:w="4508" w:type="dxa"/>
          </w:tcPr>
          <w:p w14:paraId="2D42513B" w14:textId="1F36B27A" w:rsidR="002915A4" w:rsidRPr="009E1C71" w:rsidRDefault="009E1C71" w:rsidP="00282BF9">
            <w:pPr>
              <w:rPr>
                <w:rFonts w:ascii="Times New Roman" w:hAnsi="Times New Roman" w:cs="Times New Roman"/>
                <w:sz w:val="28"/>
                <w:szCs w:val="28"/>
              </w:rPr>
            </w:pPr>
            <w:r w:rsidRPr="009E1C71">
              <w:rPr>
                <w:rFonts w:ascii="Times New Roman" w:hAnsi="Times New Roman" w:cs="Times New Roman"/>
                <w:sz w:val="28"/>
                <w:szCs w:val="28"/>
              </w:rPr>
              <w:t>3 – 5% Gross Revenue</w:t>
            </w:r>
          </w:p>
        </w:tc>
      </w:tr>
      <w:tr w:rsidR="007148F4" w14:paraId="370E5224" w14:textId="77777777" w:rsidTr="002915A4">
        <w:tc>
          <w:tcPr>
            <w:tcW w:w="4508" w:type="dxa"/>
          </w:tcPr>
          <w:p w14:paraId="7A3B71FD" w14:textId="414A88CF" w:rsidR="007148F4" w:rsidRPr="00AC2BCA" w:rsidRDefault="00DD5925" w:rsidP="00282BF9">
            <w:pPr>
              <w:rPr>
                <w:rFonts w:ascii="Times New Roman" w:hAnsi="Times New Roman" w:cs="Times New Roman"/>
                <w:sz w:val="28"/>
                <w:szCs w:val="28"/>
              </w:rPr>
            </w:pPr>
            <w:r>
              <w:rPr>
                <w:rFonts w:ascii="Times New Roman" w:hAnsi="Times New Roman" w:cs="Times New Roman"/>
                <w:sz w:val="28"/>
                <w:szCs w:val="28"/>
              </w:rPr>
              <w:t xml:space="preserve">In House Dining </w:t>
            </w:r>
          </w:p>
        </w:tc>
        <w:tc>
          <w:tcPr>
            <w:tcW w:w="4508" w:type="dxa"/>
          </w:tcPr>
          <w:p w14:paraId="55910233" w14:textId="311C4EF7" w:rsidR="007148F4" w:rsidRPr="009E1C71" w:rsidRDefault="005F76B6" w:rsidP="00282BF9">
            <w:pPr>
              <w:rPr>
                <w:rFonts w:ascii="Times New Roman" w:hAnsi="Times New Roman" w:cs="Times New Roman"/>
                <w:sz w:val="28"/>
                <w:szCs w:val="28"/>
              </w:rPr>
            </w:pPr>
            <w:r>
              <w:rPr>
                <w:rFonts w:ascii="Times New Roman" w:hAnsi="Times New Roman" w:cs="Times New Roman"/>
                <w:sz w:val="28"/>
                <w:szCs w:val="28"/>
              </w:rPr>
              <w:t xml:space="preserve">2 – 6% Gross Revenue </w:t>
            </w:r>
          </w:p>
        </w:tc>
      </w:tr>
      <w:tr w:rsidR="007148F4" w14:paraId="51838B30" w14:textId="77777777" w:rsidTr="002915A4">
        <w:tc>
          <w:tcPr>
            <w:tcW w:w="4508" w:type="dxa"/>
          </w:tcPr>
          <w:p w14:paraId="3B721355" w14:textId="44D67C64" w:rsidR="007148F4" w:rsidRPr="00AC2BCA" w:rsidRDefault="00DD5925" w:rsidP="00282BF9">
            <w:pPr>
              <w:rPr>
                <w:rFonts w:ascii="Times New Roman" w:hAnsi="Times New Roman" w:cs="Times New Roman"/>
                <w:sz w:val="28"/>
                <w:szCs w:val="28"/>
              </w:rPr>
            </w:pPr>
            <w:r>
              <w:rPr>
                <w:rFonts w:ascii="Times New Roman" w:hAnsi="Times New Roman" w:cs="Times New Roman"/>
                <w:sz w:val="28"/>
                <w:szCs w:val="28"/>
              </w:rPr>
              <w:t xml:space="preserve">Catering </w:t>
            </w:r>
          </w:p>
        </w:tc>
        <w:tc>
          <w:tcPr>
            <w:tcW w:w="4508" w:type="dxa"/>
          </w:tcPr>
          <w:p w14:paraId="225C7F12" w14:textId="1FB3F126" w:rsidR="007148F4" w:rsidRPr="009E1C71" w:rsidRDefault="001B424E" w:rsidP="00282BF9">
            <w:pPr>
              <w:rPr>
                <w:rFonts w:ascii="Times New Roman" w:hAnsi="Times New Roman" w:cs="Times New Roman"/>
                <w:sz w:val="28"/>
                <w:szCs w:val="28"/>
              </w:rPr>
            </w:pPr>
            <w:r>
              <w:rPr>
                <w:rFonts w:ascii="Times New Roman" w:hAnsi="Times New Roman" w:cs="Times New Roman"/>
                <w:sz w:val="28"/>
                <w:szCs w:val="28"/>
              </w:rPr>
              <w:t xml:space="preserve">7 – 8 % Revenue Total </w:t>
            </w:r>
          </w:p>
        </w:tc>
      </w:tr>
      <w:tr w:rsidR="007148F4" w14:paraId="2EBB1E8F" w14:textId="77777777" w:rsidTr="002915A4">
        <w:tc>
          <w:tcPr>
            <w:tcW w:w="4508" w:type="dxa"/>
          </w:tcPr>
          <w:p w14:paraId="3E7F8C60" w14:textId="45BF82E0" w:rsidR="007148F4" w:rsidRPr="00AC2BCA" w:rsidRDefault="00DD5925" w:rsidP="00282BF9">
            <w:pPr>
              <w:rPr>
                <w:rFonts w:ascii="Times New Roman" w:hAnsi="Times New Roman" w:cs="Times New Roman"/>
                <w:sz w:val="28"/>
                <w:szCs w:val="28"/>
              </w:rPr>
            </w:pPr>
            <w:r>
              <w:rPr>
                <w:rFonts w:ascii="Times New Roman" w:hAnsi="Times New Roman" w:cs="Times New Roman"/>
                <w:sz w:val="28"/>
                <w:szCs w:val="28"/>
              </w:rPr>
              <w:t xml:space="preserve">Merchandise </w:t>
            </w:r>
          </w:p>
        </w:tc>
        <w:tc>
          <w:tcPr>
            <w:tcW w:w="4508" w:type="dxa"/>
          </w:tcPr>
          <w:p w14:paraId="3E3913D8" w14:textId="0A362FAD" w:rsidR="007148F4" w:rsidRPr="009E1C71" w:rsidRDefault="00CC7B5D" w:rsidP="00282BF9">
            <w:pPr>
              <w:rPr>
                <w:rFonts w:ascii="Times New Roman" w:hAnsi="Times New Roman" w:cs="Times New Roman"/>
                <w:sz w:val="28"/>
                <w:szCs w:val="28"/>
              </w:rPr>
            </w:pPr>
            <w:r>
              <w:rPr>
                <w:rFonts w:ascii="Times New Roman" w:hAnsi="Times New Roman" w:cs="Times New Roman"/>
                <w:sz w:val="28"/>
                <w:szCs w:val="28"/>
              </w:rPr>
              <w:t xml:space="preserve">2 – 6% Gross Revenue </w:t>
            </w:r>
          </w:p>
        </w:tc>
      </w:tr>
    </w:tbl>
    <w:p w14:paraId="108DA456" w14:textId="77777777" w:rsidR="00BF153A" w:rsidRDefault="00BF153A" w:rsidP="00282BF9">
      <w:pPr>
        <w:rPr>
          <w:rFonts w:ascii="Times New Roman" w:hAnsi="Times New Roman" w:cs="Times New Roman"/>
          <w:sz w:val="40"/>
          <w:szCs w:val="40"/>
        </w:rPr>
      </w:pPr>
    </w:p>
    <w:p w14:paraId="2D2424F7" w14:textId="77777777" w:rsidR="00BF153A" w:rsidRDefault="00BF153A" w:rsidP="00282BF9">
      <w:pPr>
        <w:rPr>
          <w:rFonts w:ascii="Times New Roman" w:hAnsi="Times New Roman" w:cs="Times New Roman"/>
          <w:sz w:val="40"/>
          <w:szCs w:val="40"/>
        </w:rPr>
      </w:pPr>
    </w:p>
    <w:p w14:paraId="5D4793A0" w14:textId="77777777" w:rsidR="00BF153A" w:rsidRDefault="00BF153A" w:rsidP="00282BF9">
      <w:pPr>
        <w:rPr>
          <w:rFonts w:ascii="Times New Roman" w:hAnsi="Times New Roman" w:cs="Times New Roman"/>
          <w:sz w:val="40"/>
          <w:szCs w:val="40"/>
        </w:rPr>
      </w:pPr>
    </w:p>
    <w:p w14:paraId="33ABC43A" w14:textId="77777777" w:rsidR="00BF153A" w:rsidRDefault="00BF153A" w:rsidP="00282BF9">
      <w:pPr>
        <w:rPr>
          <w:rFonts w:ascii="Times New Roman" w:hAnsi="Times New Roman" w:cs="Times New Roman"/>
          <w:sz w:val="40"/>
          <w:szCs w:val="40"/>
        </w:rPr>
      </w:pPr>
    </w:p>
    <w:p w14:paraId="40BC9194" w14:textId="77777777" w:rsidR="00BF153A" w:rsidRDefault="00BF153A" w:rsidP="00282BF9">
      <w:pPr>
        <w:rPr>
          <w:rFonts w:ascii="Times New Roman" w:hAnsi="Times New Roman" w:cs="Times New Roman"/>
          <w:sz w:val="40"/>
          <w:szCs w:val="40"/>
        </w:rPr>
      </w:pPr>
    </w:p>
    <w:p w14:paraId="62140639" w14:textId="77777777" w:rsidR="00BF153A" w:rsidRDefault="00BF153A" w:rsidP="00282BF9">
      <w:pPr>
        <w:rPr>
          <w:rFonts w:ascii="Times New Roman" w:hAnsi="Times New Roman" w:cs="Times New Roman"/>
          <w:sz w:val="40"/>
          <w:szCs w:val="40"/>
        </w:rPr>
      </w:pPr>
    </w:p>
    <w:p w14:paraId="6591F7C0" w14:textId="77777777" w:rsidR="00BF153A" w:rsidRDefault="00BF153A" w:rsidP="00282BF9">
      <w:pPr>
        <w:rPr>
          <w:rFonts w:ascii="Times New Roman" w:hAnsi="Times New Roman" w:cs="Times New Roman"/>
          <w:sz w:val="40"/>
          <w:szCs w:val="40"/>
        </w:rPr>
      </w:pPr>
    </w:p>
    <w:p w14:paraId="1BD6B1BC" w14:textId="77777777" w:rsidR="00BF153A" w:rsidRDefault="00BF153A" w:rsidP="00282BF9">
      <w:pPr>
        <w:rPr>
          <w:rFonts w:ascii="Times New Roman" w:hAnsi="Times New Roman" w:cs="Times New Roman"/>
          <w:sz w:val="40"/>
          <w:szCs w:val="40"/>
        </w:rPr>
      </w:pPr>
    </w:p>
    <w:p w14:paraId="6DCABAB3" w14:textId="77777777" w:rsidR="00A4312F" w:rsidRDefault="00A4312F" w:rsidP="00282BF9">
      <w:pPr>
        <w:rPr>
          <w:rFonts w:ascii="Times New Roman" w:hAnsi="Times New Roman" w:cs="Times New Roman"/>
          <w:sz w:val="40"/>
          <w:szCs w:val="40"/>
        </w:rPr>
      </w:pPr>
    </w:p>
    <w:p w14:paraId="04D97727" w14:textId="77777777" w:rsidR="00A4312F" w:rsidRDefault="00A4312F" w:rsidP="00282BF9">
      <w:pPr>
        <w:rPr>
          <w:rFonts w:ascii="Times New Roman" w:hAnsi="Times New Roman" w:cs="Times New Roman"/>
          <w:sz w:val="40"/>
          <w:szCs w:val="40"/>
        </w:rPr>
      </w:pPr>
    </w:p>
    <w:p w14:paraId="57738A39" w14:textId="77777777" w:rsidR="00A4312F" w:rsidRDefault="00A4312F" w:rsidP="00282BF9">
      <w:pPr>
        <w:rPr>
          <w:rFonts w:ascii="Times New Roman" w:hAnsi="Times New Roman" w:cs="Times New Roman"/>
          <w:sz w:val="40"/>
          <w:szCs w:val="40"/>
        </w:rPr>
      </w:pPr>
    </w:p>
    <w:p w14:paraId="0A77598D" w14:textId="77777777" w:rsidR="006C6157" w:rsidRDefault="006C6157" w:rsidP="00282BF9">
      <w:pPr>
        <w:rPr>
          <w:rFonts w:ascii="Times New Roman" w:hAnsi="Times New Roman" w:cs="Times New Roman"/>
          <w:sz w:val="40"/>
          <w:szCs w:val="40"/>
        </w:rPr>
      </w:pPr>
    </w:p>
    <w:p w14:paraId="3761E90E" w14:textId="77777777" w:rsidR="006C6157" w:rsidRDefault="006C6157" w:rsidP="00282BF9">
      <w:pPr>
        <w:rPr>
          <w:rFonts w:ascii="Times New Roman" w:hAnsi="Times New Roman" w:cs="Times New Roman"/>
          <w:sz w:val="40"/>
          <w:szCs w:val="40"/>
        </w:rPr>
      </w:pPr>
    </w:p>
    <w:p w14:paraId="4047751C" w14:textId="77777777" w:rsidR="006C6157" w:rsidRDefault="006C6157" w:rsidP="00282BF9">
      <w:pPr>
        <w:rPr>
          <w:rFonts w:ascii="Times New Roman" w:hAnsi="Times New Roman" w:cs="Times New Roman"/>
          <w:sz w:val="40"/>
          <w:szCs w:val="40"/>
        </w:rPr>
      </w:pPr>
    </w:p>
    <w:p w14:paraId="78C21075" w14:textId="0DE4AA32" w:rsidR="00BF153A" w:rsidRDefault="00BF153A" w:rsidP="00282BF9">
      <w:pPr>
        <w:rPr>
          <w:rFonts w:ascii="Times New Roman" w:hAnsi="Times New Roman" w:cs="Times New Roman"/>
          <w:sz w:val="40"/>
          <w:szCs w:val="40"/>
        </w:rPr>
      </w:pPr>
      <w:r>
        <w:rPr>
          <w:rFonts w:ascii="Times New Roman" w:hAnsi="Times New Roman" w:cs="Times New Roman"/>
          <w:sz w:val="40"/>
          <w:szCs w:val="40"/>
        </w:rPr>
        <w:lastRenderedPageBreak/>
        <w:t>REFERENCE</w:t>
      </w:r>
      <w:r w:rsidR="00C5761A">
        <w:rPr>
          <w:rFonts w:ascii="Times New Roman" w:hAnsi="Times New Roman" w:cs="Times New Roman"/>
          <w:sz w:val="40"/>
          <w:szCs w:val="40"/>
        </w:rPr>
        <w:t xml:space="preserve"> LIST </w:t>
      </w:r>
    </w:p>
    <w:p w14:paraId="760295EB" w14:textId="2769E023" w:rsidR="009C766C" w:rsidRDefault="00147265" w:rsidP="00282BF9">
      <w:r w:rsidRPr="009C766C">
        <w:rPr>
          <w:rFonts w:ascii="Times New Roman" w:hAnsi="Times New Roman" w:cs="Times New Roman"/>
          <w:sz w:val="28"/>
          <w:szCs w:val="28"/>
        </w:rPr>
        <w:t xml:space="preserve"> </w:t>
      </w:r>
      <w:r w:rsidR="009C766C" w:rsidRPr="009C766C">
        <w:rPr>
          <w:rFonts w:ascii="Times New Roman" w:hAnsi="Times New Roman" w:cs="Times New Roman"/>
          <w:sz w:val="28"/>
          <w:szCs w:val="28"/>
        </w:rPr>
        <w:t>1.</w:t>
      </w:r>
      <w:r w:rsidR="009C766C">
        <w:rPr>
          <w:rFonts w:ascii="Times New Roman" w:hAnsi="Times New Roman" w:cs="Times New Roman"/>
          <w:sz w:val="40"/>
          <w:szCs w:val="40"/>
        </w:rPr>
        <w:t xml:space="preserve"> </w:t>
      </w:r>
      <w:hyperlink r:id="rId12" w:history="1">
        <w:r>
          <w:rPr>
            <w:rStyle w:val="Hyperlink"/>
          </w:rPr>
          <w:t>Seafood Restaurant Business Plan Examples | UpMenu</w:t>
        </w:r>
      </w:hyperlink>
    </w:p>
    <w:p w14:paraId="795B6AF5" w14:textId="09CED9F2" w:rsidR="00BF153A" w:rsidRDefault="009C766C" w:rsidP="00282BF9">
      <w:r w:rsidRPr="009C766C">
        <w:rPr>
          <w:rFonts w:ascii="Times New Roman" w:hAnsi="Times New Roman" w:cs="Times New Roman"/>
          <w:sz w:val="28"/>
          <w:szCs w:val="28"/>
        </w:rPr>
        <w:t>2.</w:t>
      </w:r>
      <w:r>
        <w:t xml:space="preserve"> </w:t>
      </w:r>
      <w:hyperlink r:id="rId13" w:history="1">
        <w:r>
          <w:rPr>
            <w:rStyle w:val="Hyperlink"/>
          </w:rPr>
          <w:t>How to Start Your Food Business: Essential Tips for Success</w:t>
        </w:r>
      </w:hyperlink>
    </w:p>
    <w:p w14:paraId="7E6D882E" w14:textId="2072C284" w:rsidR="009C766C" w:rsidRDefault="009C766C" w:rsidP="00282BF9">
      <w:r w:rsidRPr="009C766C">
        <w:rPr>
          <w:rFonts w:ascii="Times New Roman" w:hAnsi="Times New Roman" w:cs="Times New Roman"/>
          <w:sz w:val="28"/>
          <w:szCs w:val="28"/>
        </w:rPr>
        <w:t xml:space="preserve">3. </w:t>
      </w:r>
      <w:r>
        <w:rPr>
          <w:rFonts w:ascii="Times New Roman" w:hAnsi="Times New Roman" w:cs="Times New Roman"/>
          <w:sz w:val="28"/>
          <w:szCs w:val="28"/>
        </w:rPr>
        <w:t xml:space="preserve"> </w:t>
      </w:r>
      <w:hyperlink r:id="rId14" w:history="1">
        <w:r w:rsidR="008C0FDF">
          <w:rPr>
            <w:rStyle w:val="Hyperlink"/>
          </w:rPr>
          <w:t>24 Pros &amp; Cons Of Starting A Sea Food Restaurant (2025) - Starter</w:t>
        </w:r>
      </w:hyperlink>
    </w:p>
    <w:p w14:paraId="036272DD" w14:textId="663A1684" w:rsidR="008C0FDF" w:rsidRDefault="008C0FDF" w:rsidP="00282BF9">
      <w:r>
        <w:t xml:space="preserve">4. </w:t>
      </w:r>
      <w:hyperlink r:id="rId15" w:history="1">
        <w:r w:rsidR="0009065E" w:rsidRPr="0009065E">
          <w:rPr>
            <w:color w:val="0000FF"/>
            <w:u w:val="single"/>
          </w:rPr>
          <w:t>What are the legal requirements to open a restaurant in the UK?</w:t>
        </w:r>
      </w:hyperlink>
    </w:p>
    <w:p w14:paraId="5A125DD1" w14:textId="4E400A17" w:rsidR="0009065E" w:rsidRDefault="0009065E" w:rsidP="00282BF9">
      <w:r>
        <w:t xml:space="preserve">5. </w:t>
      </w:r>
      <w:hyperlink r:id="rId16" w:history="1">
        <w:r w:rsidR="00BA764A" w:rsidRPr="00BA764A">
          <w:rPr>
            <w:color w:val="0000FF"/>
            <w:u w:val="single"/>
          </w:rPr>
          <w:t>10 Legal Requirements to Open a Restaurant in the UK</w:t>
        </w:r>
      </w:hyperlink>
    </w:p>
    <w:p w14:paraId="51CFC3C8" w14:textId="009EA40F" w:rsidR="00BA764A" w:rsidRDefault="00BA764A" w:rsidP="00282BF9">
      <w:r>
        <w:t xml:space="preserve">6. </w:t>
      </w:r>
      <w:hyperlink r:id="rId17" w:history="1">
        <w:r w:rsidR="003E432D" w:rsidRPr="003E432D">
          <w:rPr>
            <w:color w:val="0000FF"/>
            <w:u w:val="single"/>
          </w:rPr>
          <w:t>Using PESTLE Analysis in Strategic Planning | SafetyCulture</w:t>
        </w:r>
      </w:hyperlink>
    </w:p>
    <w:p w14:paraId="240E4A2C" w14:textId="00274852" w:rsidR="003E432D" w:rsidRDefault="003E432D" w:rsidP="00282BF9">
      <w:r>
        <w:t xml:space="preserve">7. </w:t>
      </w:r>
      <w:hyperlink r:id="rId18" w:history="1">
        <w:r w:rsidR="00AC5FB7" w:rsidRPr="00AC5FB7">
          <w:rPr>
            <w:color w:val="0000FF"/>
            <w:u w:val="single"/>
          </w:rPr>
          <w:t>27 Restaurant Marketing Ideas: How to Market a Restaurant</w:t>
        </w:r>
      </w:hyperlink>
    </w:p>
    <w:p w14:paraId="50EC43D0" w14:textId="04E400E9" w:rsidR="00AC5FB7" w:rsidRDefault="00E426FB" w:rsidP="00282BF9">
      <w:r>
        <w:t xml:space="preserve">8. </w:t>
      </w:r>
      <w:hyperlink r:id="rId19" w:history="1">
        <w:r w:rsidRPr="00E426FB">
          <w:rPr>
            <w:color w:val="0000FF"/>
            <w:u w:val="single"/>
          </w:rPr>
          <w:t>36 Marketing Campaigns to Promote your Restaurant</w:t>
        </w:r>
      </w:hyperlink>
    </w:p>
    <w:p w14:paraId="5D788FD5" w14:textId="27B555FF" w:rsidR="00E426FB" w:rsidRDefault="00E426FB" w:rsidP="00282BF9">
      <w:r>
        <w:t xml:space="preserve">9. </w:t>
      </w:r>
      <w:hyperlink r:id="rId20" w:history="1">
        <w:r w:rsidR="00695CE9" w:rsidRPr="00695CE9">
          <w:rPr>
            <w:color w:val="0000FF"/>
            <w:u w:val="single"/>
          </w:rPr>
          <w:t>Commercial Finance Network for Brokers | Fiducia Network - Fiducia Commercial Network</w:t>
        </w:r>
      </w:hyperlink>
    </w:p>
    <w:p w14:paraId="3747EFF9" w14:textId="6BED4F36" w:rsidR="00695CE9" w:rsidRDefault="00695CE9" w:rsidP="00282BF9">
      <w:r>
        <w:t xml:space="preserve">10. </w:t>
      </w:r>
      <w:hyperlink r:id="rId21" w:history="1">
        <w:r w:rsidR="00495940" w:rsidRPr="00495940">
          <w:rPr>
            <w:color w:val="0000FF"/>
            <w:u w:val="single"/>
          </w:rPr>
          <w:t>Restaurant financing and loans: What are your options?</w:t>
        </w:r>
      </w:hyperlink>
    </w:p>
    <w:p w14:paraId="185F0725" w14:textId="101B28E7" w:rsidR="00495940" w:rsidRDefault="00495940" w:rsidP="00282BF9">
      <w:r>
        <w:t>11.</w:t>
      </w:r>
      <w:r w:rsidR="00492D09" w:rsidRPr="00492D09">
        <w:t xml:space="preserve"> </w:t>
      </w:r>
      <w:hyperlink r:id="rId22" w:history="1">
        <w:r w:rsidR="00492D09" w:rsidRPr="00492D09">
          <w:rPr>
            <w:color w:val="0000FF"/>
            <w:u w:val="single"/>
          </w:rPr>
          <w:t>Restaurant Organizational Structure – How It Works &amp; Examples</w:t>
        </w:r>
      </w:hyperlink>
    </w:p>
    <w:p w14:paraId="3C347644" w14:textId="58F8A249" w:rsidR="00492D09" w:rsidRDefault="00492D09" w:rsidP="00282BF9">
      <w:r>
        <w:t xml:space="preserve">12. </w:t>
      </w:r>
      <w:hyperlink r:id="rId23" w:history="1">
        <w:r w:rsidR="00F43184" w:rsidRPr="00F43184">
          <w:rPr>
            <w:color w:val="0000FF"/>
            <w:u w:val="single"/>
          </w:rPr>
          <w:t>Restaurant Management: The Complete Guide | TheFork Manager</w:t>
        </w:r>
      </w:hyperlink>
    </w:p>
    <w:p w14:paraId="6445A1D2" w14:textId="504437F4" w:rsidR="003052D4" w:rsidRDefault="003052D4" w:rsidP="00282BF9">
      <w:r>
        <w:t>13.</w:t>
      </w:r>
      <w:r w:rsidRPr="003052D4">
        <w:t xml:space="preserve"> </w:t>
      </w:r>
      <w:hyperlink r:id="rId24" w:history="1">
        <w:r w:rsidRPr="003052D4">
          <w:rPr>
            <w:color w:val="0000FF"/>
            <w:u w:val="single"/>
          </w:rPr>
          <w:t>How to Keep Restaurant Startup Costs Down | Square</w:t>
        </w:r>
      </w:hyperlink>
    </w:p>
    <w:p w14:paraId="13CDC6D2" w14:textId="01C0D66C" w:rsidR="00171812" w:rsidRPr="009C766C" w:rsidRDefault="00171812" w:rsidP="00282BF9">
      <w:pPr>
        <w:rPr>
          <w:rFonts w:ascii="Times New Roman" w:hAnsi="Times New Roman" w:cs="Times New Roman"/>
          <w:sz w:val="28"/>
          <w:szCs w:val="28"/>
        </w:rPr>
      </w:pPr>
      <w:r>
        <w:t xml:space="preserve">14. </w:t>
      </w:r>
      <w:hyperlink r:id="rId25" w:history="1">
        <w:r w:rsidR="000900AC" w:rsidRPr="000900AC">
          <w:rPr>
            <w:color w:val="0000FF"/>
            <w:u w:val="single"/>
          </w:rPr>
          <w:t>Ultimate Restaurant Costs Breakdown Guide - YES Group UK</w:t>
        </w:r>
      </w:hyperlink>
    </w:p>
    <w:p w14:paraId="18662290" w14:textId="77777777" w:rsidR="00147265" w:rsidRDefault="00147265" w:rsidP="00282BF9">
      <w:pPr>
        <w:rPr>
          <w:rFonts w:ascii="Times New Roman" w:hAnsi="Times New Roman" w:cs="Times New Roman"/>
          <w:sz w:val="40"/>
          <w:szCs w:val="40"/>
        </w:rPr>
      </w:pPr>
    </w:p>
    <w:p w14:paraId="2EBDF106" w14:textId="77777777" w:rsidR="00F43184" w:rsidRDefault="00F43184" w:rsidP="00282BF9">
      <w:pPr>
        <w:rPr>
          <w:rFonts w:ascii="Times New Roman" w:hAnsi="Times New Roman" w:cs="Times New Roman"/>
          <w:sz w:val="40"/>
          <w:szCs w:val="40"/>
        </w:rPr>
      </w:pPr>
    </w:p>
    <w:p w14:paraId="5B4FAD2C" w14:textId="77777777" w:rsidR="00D2603B" w:rsidRDefault="00D2603B" w:rsidP="00282BF9">
      <w:pPr>
        <w:rPr>
          <w:rFonts w:ascii="Times New Roman" w:hAnsi="Times New Roman" w:cs="Times New Roman"/>
          <w:sz w:val="40"/>
          <w:szCs w:val="40"/>
        </w:rPr>
      </w:pPr>
    </w:p>
    <w:p w14:paraId="6F77A236" w14:textId="77777777" w:rsidR="00D2603B" w:rsidRDefault="00D2603B" w:rsidP="00282BF9">
      <w:pPr>
        <w:rPr>
          <w:rFonts w:ascii="Times New Roman" w:hAnsi="Times New Roman" w:cs="Times New Roman"/>
          <w:sz w:val="40"/>
          <w:szCs w:val="40"/>
        </w:rPr>
      </w:pPr>
    </w:p>
    <w:p w14:paraId="48F0153A" w14:textId="77777777" w:rsidR="00D2603B" w:rsidRDefault="00D2603B" w:rsidP="00282BF9">
      <w:pPr>
        <w:rPr>
          <w:rFonts w:ascii="Times New Roman" w:hAnsi="Times New Roman" w:cs="Times New Roman"/>
          <w:sz w:val="40"/>
          <w:szCs w:val="40"/>
        </w:rPr>
      </w:pPr>
    </w:p>
    <w:p w14:paraId="5194D16E" w14:textId="77777777" w:rsidR="00D2603B" w:rsidRDefault="00D2603B" w:rsidP="00282BF9">
      <w:pPr>
        <w:rPr>
          <w:rFonts w:ascii="Times New Roman" w:hAnsi="Times New Roman" w:cs="Times New Roman"/>
          <w:sz w:val="40"/>
          <w:szCs w:val="40"/>
        </w:rPr>
      </w:pPr>
    </w:p>
    <w:p w14:paraId="2CA48C7B" w14:textId="77777777" w:rsidR="00D2603B" w:rsidRDefault="00D2603B" w:rsidP="00282BF9">
      <w:pPr>
        <w:rPr>
          <w:rFonts w:ascii="Times New Roman" w:hAnsi="Times New Roman" w:cs="Times New Roman"/>
          <w:sz w:val="40"/>
          <w:szCs w:val="40"/>
        </w:rPr>
      </w:pPr>
    </w:p>
    <w:p w14:paraId="12E206B7" w14:textId="77777777" w:rsidR="00D2603B" w:rsidRDefault="00D2603B" w:rsidP="00282BF9">
      <w:pPr>
        <w:rPr>
          <w:rFonts w:ascii="Times New Roman" w:hAnsi="Times New Roman" w:cs="Times New Roman"/>
          <w:sz w:val="40"/>
          <w:szCs w:val="40"/>
        </w:rPr>
      </w:pPr>
    </w:p>
    <w:p w14:paraId="184F2CAC" w14:textId="77777777" w:rsidR="00D2603B" w:rsidRDefault="00D2603B" w:rsidP="00282BF9">
      <w:pPr>
        <w:rPr>
          <w:rFonts w:ascii="Times New Roman" w:hAnsi="Times New Roman" w:cs="Times New Roman"/>
          <w:sz w:val="40"/>
          <w:szCs w:val="40"/>
        </w:rPr>
      </w:pPr>
    </w:p>
    <w:p w14:paraId="777DD5C5" w14:textId="77777777" w:rsidR="00D2603B" w:rsidRPr="006E7297" w:rsidRDefault="00D2603B" w:rsidP="00282BF9">
      <w:pPr>
        <w:rPr>
          <w:rFonts w:ascii="Times New Roman" w:hAnsi="Times New Roman" w:cs="Times New Roman"/>
          <w:sz w:val="40"/>
          <w:szCs w:val="40"/>
        </w:rPr>
      </w:pPr>
    </w:p>
    <w:sectPr w:rsidR="00D2603B" w:rsidRPr="006E72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CAD6A" w14:textId="77777777" w:rsidR="009D346E" w:rsidRDefault="009D346E" w:rsidP="00574CF9">
      <w:pPr>
        <w:spacing w:after="0" w:line="240" w:lineRule="auto"/>
      </w:pPr>
      <w:r>
        <w:separator/>
      </w:r>
    </w:p>
  </w:endnote>
  <w:endnote w:type="continuationSeparator" w:id="0">
    <w:p w14:paraId="56D0A32F" w14:textId="77777777" w:rsidR="009D346E" w:rsidRDefault="009D346E" w:rsidP="0057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D649E" w14:textId="77777777" w:rsidR="009D346E" w:rsidRDefault="009D346E" w:rsidP="00574CF9">
      <w:pPr>
        <w:spacing w:after="0" w:line="240" w:lineRule="auto"/>
      </w:pPr>
      <w:r>
        <w:separator/>
      </w:r>
    </w:p>
  </w:footnote>
  <w:footnote w:type="continuationSeparator" w:id="0">
    <w:p w14:paraId="7F572CA9" w14:textId="77777777" w:rsidR="009D346E" w:rsidRDefault="009D346E" w:rsidP="00574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FE17B8"/>
    <w:multiLevelType w:val="hybridMultilevel"/>
    <w:tmpl w:val="F9061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686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4AD"/>
    <w:rsid w:val="00004908"/>
    <w:rsid w:val="0001099B"/>
    <w:rsid w:val="00011020"/>
    <w:rsid w:val="0001437A"/>
    <w:rsid w:val="0003114A"/>
    <w:rsid w:val="00037DCA"/>
    <w:rsid w:val="00046956"/>
    <w:rsid w:val="000477FA"/>
    <w:rsid w:val="00050F25"/>
    <w:rsid w:val="000614D7"/>
    <w:rsid w:val="00064755"/>
    <w:rsid w:val="000775FC"/>
    <w:rsid w:val="00083CB2"/>
    <w:rsid w:val="000900AC"/>
    <w:rsid w:val="0009065E"/>
    <w:rsid w:val="00097E0A"/>
    <w:rsid w:val="000A1164"/>
    <w:rsid w:val="000A1819"/>
    <w:rsid w:val="000A31EA"/>
    <w:rsid w:val="000A6A96"/>
    <w:rsid w:val="000B588B"/>
    <w:rsid w:val="000D3EF9"/>
    <w:rsid w:val="000F7EDB"/>
    <w:rsid w:val="00114D2D"/>
    <w:rsid w:val="001424D7"/>
    <w:rsid w:val="00147265"/>
    <w:rsid w:val="001614F6"/>
    <w:rsid w:val="001635A5"/>
    <w:rsid w:val="00171812"/>
    <w:rsid w:val="001A62D1"/>
    <w:rsid w:val="001B424E"/>
    <w:rsid w:val="001D7E32"/>
    <w:rsid w:val="001E1C93"/>
    <w:rsid w:val="001E7709"/>
    <w:rsid w:val="001E7AE1"/>
    <w:rsid w:val="001F7E23"/>
    <w:rsid w:val="00235964"/>
    <w:rsid w:val="002625CB"/>
    <w:rsid w:val="0027051D"/>
    <w:rsid w:val="00275EB9"/>
    <w:rsid w:val="00282123"/>
    <w:rsid w:val="00282BF9"/>
    <w:rsid w:val="0028595C"/>
    <w:rsid w:val="00286890"/>
    <w:rsid w:val="002915A4"/>
    <w:rsid w:val="002916C0"/>
    <w:rsid w:val="00292C4C"/>
    <w:rsid w:val="00295130"/>
    <w:rsid w:val="002A4D4D"/>
    <w:rsid w:val="002A612E"/>
    <w:rsid w:val="002B0315"/>
    <w:rsid w:val="002B1260"/>
    <w:rsid w:val="002B2348"/>
    <w:rsid w:val="002C2E5E"/>
    <w:rsid w:val="002C6917"/>
    <w:rsid w:val="002C6D32"/>
    <w:rsid w:val="002D6F8A"/>
    <w:rsid w:val="002F6173"/>
    <w:rsid w:val="003052D4"/>
    <w:rsid w:val="00322188"/>
    <w:rsid w:val="00323DA7"/>
    <w:rsid w:val="00325BBF"/>
    <w:rsid w:val="00347A92"/>
    <w:rsid w:val="00350E78"/>
    <w:rsid w:val="00357AFA"/>
    <w:rsid w:val="0038006C"/>
    <w:rsid w:val="0039658B"/>
    <w:rsid w:val="003A537F"/>
    <w:rsid w:val="003D4D23"/>
    <w:rsid w:val="003E432D"/>
    <w:rsid w:val="003E727D"/>
    <w:rsid w:val="003F0F5F"/>
    <w:rsid w:val="003F4D44"/>
    <w:rsid w:val="00402C8C"/>
    <w:rsid w:val="00405DA6"/>
    <w:rsid w:val="00406A63"/>
    <w:rsid w:val="00412363"/>
    <w:rsid w:val="00414A55"/>
    <w:rsid w:val="0041757F"/>
    <w:rsid w:val="00417722"/>
    <w:rsid w:val="00423851"/>
    <w:rsid w:val="00424D29"/>
    <w:rsid w:val="004346F8"/>
    <w:rsid w:val="00435EF5"/>
    <w:rsid w:val="0044246E"/>
    <w:rsid w:val="00455DE8"/>
    <w:rsid w:val="00457B9C"/>
    <w:rsid w:val="004701E8"/>
    <w:rsid w:val="004751FC"/>
    <w:rsid w:val="00485FA1"/>
    <w:rsid w:val="00492096"/>
    <w:rsid w:val="00492D09"/>
    <w:rsid w:val="00495940"/>
    <w:rsid w:val="004A11E4"/>
    <w:rsid w:val="004A2BFE"/>
    <w:rsid w:val="004B2A72"/>
    <w:rsid w:val="004C7310"/>
    <w:rsid w:val="004E091D"/>
    <w:rsid w:val="004E5DF6"/>
    <w:rsid w:val="00531300"/>
    <w:rsid w:val="00540B69"/>
    <w:rsid w:val="00566D36"/>
    <w:rsid w:val="00574CF9"/>
    <w:rsid w:val="005A2ED3"/>
    <w:rsid w:val="005D3142"/>
    <w:rsid w:val="005F76B6"/>
    <w:rsid w:val="005F7BFE"/>
    <w:rsid w:val="006066CB"/>
    <w:rsid w:val="00640611"/>
    <w:rsid w:val="0064091C"/>
    <w:rsid w:val="00660C71"/>
    <w:rsid w:val="00665A32"/>
    <w:rsid w:val="00677AAA"/>
    <w:rsid w:val="006925AD"/>
    <w:rsid w:val="00695CE9"/>
    <w:rsid w:val="006A791D"/>
    <w:rsid w:val="006C21BD"/>
    <w:rsid w:val="006C45A2"/>
    <w:rsid w:val="006C6157"/>
    <w:rsid w:val="006D0E32"/>
    <w:rsid w:val="006E7297"/>
    <w:rsid w:val="006F1B8F"/>
    <w:rsid w:val="006F5F79"/>
    <w:rsid w:val="007148F4"/>
    <w:rsid w:val="00715377"/>
    <w:rsid w:val="00767CBA"/>
    <w:rsid w:val="007763E1"/>
    <w:rsid w:val="007A4D79"/>
    <w:rsid w:val="007C1247"/>
    <w:rsid w:val="007C73FB"/>
    <w:rsid w:val="007D473A"/>
    <w:rsid w:val="008009D5"/>
    <w:rsid w:val="00805A88"/>
    <w:rsid w:val="00813921"/>
    <w:rsid w:val="008454AD"/>
    <w:rsid w:val="00845809"/>
    <w:rsid w:val="0085696D"/>
    <w:rsid w:val="00864ED2"/>
    <w:rsid w:val="00864F5B"/>
    <w:rsid w:val="008673DE"/>
    <w:rsid w:val="00884373"/>
    <w:rsid w:val="008946C0"/>
    <w:rsid w:val="008974F9"/>
    <w:rsid w:val="008B02B8"/>
    <w:rsid w:val="008B657A"/>
    <w:rsid w:val="008C0FDF"/>
    <w:rsid w:val="008C28E9"/>
    <w:rsid w:val="008C300A"/>
    <w:rsid w:val="008C6285"/>
    <w:rsid w:val="008D041A"/>
    <w:rsid w:val="008E5567"/>
    <w:rsid w:val="008E602C"/>
    <w:rsid w:val="0090018B"/>
    <w:rsid w:val="00911ED2"/>
    <w:rsid w:val="00914239"/>
    <w:rsid w:val="00914C8E"/>
    <w:rsid w:val="00915EC4"/>
    <w:rsid w:val="00917A49"/>
    <w:rsid w:val="009362EE"/>
    <w:rsid w:val="009455D9"/>
    <w:rsid w:val="009623FF"/>
    <w:rsid w:val="009753DA"/>
    <w:rsid w:val="009942DD"/>
    <w:rsid w:val="009A0F8D"/>
    <w:rsid w:val="009B287A"/>
    <w:rsid w:val="009C43F4"/>
    <w:rsid w:val="009C766C"/>
    <w:rsid w:val="009D2481"/>
    <w:rsid w:val="009D346E"/>
    <w:rsid w:val="009E1C71"/>
    <w:rsid w:val="009E3A8F"/>
    <w:rsid w:val="00A049CC"/>
    <w:rsid w:val="00A1095C"/>
    <w:rsid w:val="00A4312F"/>
    <w:rsid w:val="00A46B13"/>
    <w:rsid w:val="00A52F0D"/>
    <w:rsid w:val="00A763AE"/>
    <w:rsid w:val="00A821DC"/>
    <w:rsid w:val="00A90A82"/>
    <w:rsid w:val="00A92A21"/>
    <w:rsid w:val="00AC2BCA"/>
    <w:rsid w:val="00AC4408"/>
    <w:rsid w:val="00AC5FB7"/>
    <w:rsid w:val="00AC6921"/>
    <w:rsid w:val="00AD3BCE"/>
    <w:rsid w:val="00B0466D"/>
    <w:rsid w:val="00B42FF2"/>
    <w:rsid w:val="00B55A8A"/>
    <w:rsid w:val="00B755D4"/>
    <w:rsid w:val="00B81AA0"/>
    <w:rsid w:val="00B9097C"/>
    <w:rsid w:val="00B921C0"/>
    <w:rsid w:val="00B94874"/>
    <w:rsid w:val="00B9606D"/>
    <w:rsid w:val="00BA5BC8"/>
    <w:rsid w:val="00BA764A"/>
    <w:rsid w:val="00BB53C3"/>
    <w:rsid w:val="00BB7489"/>
    <w:rsid w:val="00BD47B0"/>
    <w:rsid w:val="00BF1185"/>
    <w:rsid w:val="00BF153A"/>
    <w:rsid w:val="00BF2D1E"/>
    <w:rsid w:val="00C00EC2"/>
    <w:rsid w:val="00C052E6"/>
    <w:rsid w:val="00C109EC"/>
    <w:rsid w:val="00C10BE2"/>
    <w:rsid w:val="00C14890"/>
    <w:rsid w:val="00C222E5"/>
    <w:rsid w:val="00C3609F"/>
    <w:rsid w:val="00C41BC1"/>
    <w:rsid w:val="00C42CEC"/>
    <w:rsid w:val="00C43961"/>
    <w:rsid w:val="00C5761A"/>
    <w:rsid w:val="00C77301"/>
    <w:rsid w:val="00C902DE"/>
    <w:rsid w:val="00CC7B5D"/>
    <w:rsid w:val="00D061C3"/>
    <w:rsid w:val="00D2603B"/>
    <w:rsid w:val="00D34CC3"/>
    <w:rsid w:val="00D4662D"/>
    <w:rsid w:val="00D53AFB"/>
    <w:rsid w:val="00D6049E"/>
    <w:rsid w:val="00D75A3A"/>
    <w:rsid w:val="00D86541"/>
    <w:rsid w:val="00DC0320"/>
    <w:rsid w:val="00DD5925"/>
    <w:rsid w:val="00DE55DA"/>
    <w:rsid w:val="00DE6FB9"/>
    <w:rsid w:val="00E04AAA"/>
    <w:rsid w:val="00E07070"/>
    <w:rsid w:val="00E104E6"/>
    <w:rsid w:val="00E23CDA"/>
    <w:rsid w:val="00E35060"/>
    <w:rsid w:val="00E426FB"/>
    <w:rsid w:val="00E50FD9"/>
    <w:rsid w:val="00E51ECD"/>
    <w:rsid w:val="00E549AB"/>
    <w:rsid w:val="00E56B58"/>
    <w:rsid w:val="00E62F3E"/>
    <w:rsid w:val="00E76272"/>
    <w:rsid w:val="00E944AD"/>
    <w:rsid w:val="00EA2A41"/>
    <w:rsid w:val="00EA5BF2"/>
    <w:rsid w:val="00EB62F7"/>
    <w:rsid w:val="00EC3603"/>
    <w:rsid w:val="00EC6A54"/>
    <w:rsid w:val="00F0065C"/>
    <w:rsid w:val="00F2206F"/>
    <w:rsid w:val="00F36E52"/>
    <w:rsid w:val="00F43184"/>
    <w:rsid w:val="00F50DDE"/>
    <w:rsid w:val="00F7556B"/>
    <w:rsid w:val="00F755BC"/>
    <w:rsid w:val="00F77C38"/>
    <w:rsid w:val="00F82393"/>
    <w:rsid w:val="00F9388E"/>
    <w:rsid w:val="00FA76BD"/>
    <w:rsid w:val="00FC5348"/>
    <w:rsid w:val="00FD30D0"/>
    <w:rsid w:val="00FD4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1308"/>
  <w15:chartTrackingRefBased/>
  <w15:docId w15:val="{31139ED3-8C75-4D45-BCEE-48B36E0CE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4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54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54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54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54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5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4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54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54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54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54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5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4AD"/>
    <w:rPr>
      <w:rFonts w:eastAsiaTheme="majorEastAsia" w:cstheme="majorBidi"/>
      <w:color w:val="272727" w:themeColor="text1" w:themeTint="D8"/>
    </w:rPr>
  </w:style>
  <w:style w:type="paragraph" w:styleId="Title">
    <w:name w:val="Title"/>
    <w:basedOn w:val="Normal"/>
    <w:next w:val="Normal"/>
    <w:link w:val="TitleChar"/>
    <w:uiPriority w:val="10"/>
    <w:qFormat/>
    <w:rsid w:val="00845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4AD"/>
    <w:pPr>
      <w:spacing w:before="160"/>
      <w:jc w:val="center"/>
    </w:pPr>
    <w:rPr>
      <w:i/>
      <w:iCs/>
      <w:color w:val="404040" w:themeColor="text1" w:themeTint="BF"/>
    </w:rPr>
  </w:style>
  <w:style w:type="character" w:customStyle="1" w:styleId="QuoteChar">
    <w:name w:val="Quote Char"/>
    <w:basedOn w:val="DefaultParagraphFont"/>
    <w:link w:val="Quote"/>
    <w:uiPriority w:val="29"/>
    <w:rsid w:val="008454AD"/>
    <w:rPr>
      <w:i/>
      <w:iCs/>
      <w:color w:val="404040" w:themeColor="text1" w:themeTint="BF"/>
    </w:rPr>
  </w:style>
  <w:style w:type="paragraph" w:styleId="ListParagraph">
    <w:name w:val="List Paragraph"/>
    <w:basedOn w:val="Normal"/>
    <w:uiPriority w:val="34"/>
    <w:qFormat/>
    <w:rsid w:val="008454AD"/>
    <w:pPr>
      <w:ind w:left="720"/>
      <w:contextualSpacing/>
    </w:pPr>
  </w:style>
  <w:style w:type="character" w:styleId="IntenseEmphasis">
    <w:name w:val="Intense Emphasis"/>
    <w:basedOn w:val="DefaultParagraphFont"/>
    <w:uiPriority w:val="21"/>
    <w:qFormat/>
    <w:rsid w:val="008454AD"/>
    <w:rPr>
      <w:i/>
      <w:iCs/>
      <w:color w:val="2F5496" w:themeColor="accent1" w:themeShade="BF"/>
    </w:rPr>
  </w:style>
  <w:style w:type="paragraph" w:styleId="IntenseQuote">
    <w:name w:val="Intense Quote"/>
    <w:basedOn w:val="Normal"/>
    <w:next w:val="Normal"/>
    <w:link w:val="IntenseQuoteChar"/>
    <w:uiPriority w:val="30"/>
    <w:qFormat/>
    <w:rsid w:val="008454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54AD"/>
    <w:rPr>
      <w:i/>
      <w:iCs/>
      <w:color w:val="2F5496" w:themeColor="accent1" w:themeShade="BF"/>
    </w:rPr>
  </w:style>
  <w:style w:type="character" w:styleId="IntenseReference">
    <w:name w:val="Intense Reference"/>
    <w:basedOn w:val="DefaultParagraphFont"/>
    <w:uiPriority w:val="32"/>
    <w:qFormat/>
    <w:rsid w:val="008454AD"/>
    <w:rPr>
      <w:b/>
      <w:bCs/>
      <w:smallCaps/>
      <w:color w:val="2F5496" w:themeColor="accent1" w:themeShade="BF"/>
      <w:spacing w:val="5"/>
    </w:rPr>
  </w:style>
  <w:style w:type="table" w:styleId="TableGrid">
    <w:name w:val="Table Grid"/>
    <w:basedOn w:val="TableNormal"/>
    <w:uiPriority w:val="39"/>
    <w:rsid w:val="00EC3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EC360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4">
    <w:name w:val="Grid Table 1 Light Accent 4"/>
    <w:basedOn w:val="TableNormal"/>
    <w:uiPriority w:val="46"/>
    <w:rsid w:val="00EC360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74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CF9"/>
  </w:style>
  <w:style w:type="paragraph" w:styleId="Footer">
    <w:name w:val="footer"/>
    <w:basedOn w:val="Normal"/>
    <w:link w:val="FooterChar"/>
    <w:uiPriority w:val="99"/>
    <w:unhideWhenUsed/>
    <w:rsid w:val="00574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CF9"/>
  </w:style>
  <w:style w:type="character" w:styleId="Hyperlink">
    <w:name w:val="Hyperlink"/>
    <w:basedOn w:val="DefaultParagraphFont"/>
    <w:uiPriority w:val="99"/>
    <w:semiHidden/>
    <w:unhideWhenUsed/>
    <w:rsid w:val="00147265"/>
    <w:rPr>
      <w:color w:val="0000FF"/>
      <w:u w:val="single"/>
    </w:rPr>
  </w:style>
  <w:style w:type="table" w:styleId="GridTable1Light">
    <w:name w:val="Grid Table 1 Light"/>
    <w:basedOn w:val="TableNormal"/>
    <w:uiPriority w:val="46"/>
    <w:rsid w:val="009D248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dcrabseafood.com/how-to-start-your-food-business/" TargetMode="External"/><Relationship Id="rId18" Type="http://schemas.openxmlformats.org/officeDocument/2006/relationships/hyperlink" Target="https://www.wordstream.com/blog/ws/2015/01/14/restaurant-market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pentable.co.uk/restaurant-solutions/resources/restaurant-financing-and-loans/" TargetMode="External"/><Relationship Id="rId7" Type="http://schemas.openxmlformats.org/officeDocument/2006/relationships/settings" Target="settings.xml"/><Relationship Id="rId12" Type="http://schemas.openxmlformats.org/officeDocument/2006/relationships/hyperlink" Target="https://www.upmenu.com/blog/seafood-restaurant-business-plan-examples/" TargetMode="External"/><Relationship Id="rId17" Type="http://schemas.openxmlformats.org/officeDocument/2006/relationships/hyperlink" Target="https://safetyculture.com/topics/pestle-analysis" TargetMode="External"/><Relationship Id="rId25" Type="http://schemas.openxmlformats.org/officeDocument/2006/relationships/hyperlink" Target="https://yesgroupuk.com/blog/ultimate-restaurant-costs-breakdown-guide/?srsltid=AfmBOopjqtOlXJzQiZ2Uotxcm_jJfjXkAeHdV_2t9M-qM-z_Qp66O2b_" TargetMode="External"/><Relationship Id="rId2" Type="http://schemas.openxmlformats.org/officeDocument/2006/relationships/customXml" Target="../customXml/item2.xml"/><Relationship Id="rId16" Type="http://schemas.openxmlformats.org/officeDocument/2006/relationships/hyperlink" Target="https://etakeawaymax.co.uk/legal-requirements-for-restaurants-uk/" TargetMode="External"/><Relationship Id="rId20" Type="http://schemas.openxmlformats.org/officeDocument/2006/relationships/hyperlink" Target="https://fiducianetwork.co.uk/?gad_source=1&amp;gad_campaignid=22531265403&amp;gbraid=0AAAAAqb-AzWElUbZXqm4oAugrrYoaxXk_&amp;gclid=CjwKCAjwjffHBhBuEiwAKMb8pJYPqjBimWkk1BLZT-qF0cy1N3lxvsdYgqt50CZh-Jp6CUsKWDOQrBoCNN8QAvD_Bw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quareup.com/gb/en/the-bottom-line/starting-your-business/restaurant-start-up-costs" TargetMode="External"/><Relationship Id="rId5" Type="http://schemas.openxmlformats.org/officeDocument/2006/relationships/numbering" Target="numbering.xml"/><Relationship Id="rId15" Type="http://schemas.openxmlformats.org/officeDocument/2006/relationships/hyperlink" Target="https://www.opentable.co.uk/restaurant-solutions/resources/legal-requirements-to-open-a-restaurant-uk/" TargetMode="External"/><Relationship Id="rId23" Type="http://schemas.openxmlformats.org/officeDocument/2006/relationships/hyperlink" Target="https://www.theforkmanager.com/en/blog/restaurant-management/restaurant-management-complete-guide-uk-restaurateurs" TargetMode="External"/><Relationship Id="rId10" Type="http://schemas.openxmlformats.org/officeDocument/2006/relationships/endnotes" Target="endnotes.xml"/><Relationship Id="rId19" Type="http://schemas.openxmlformats.org/officeDocument/2006/relationships/hyperlink" Target="https://restaurant.eatapp.co/blog/restaurant-marketing-strateg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rterstory.com/ideas/sea-food-restaurant-business/pros-and-cons" TargetMode="External"/><Relationship Id="rId22" Type="http://schemas.openxmlformats.org/officeDocument/2006/relationships/hyperlink" Target="https://www.organimi.com/restaurant-organizational-structu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d6f44fc5f38149867488823436302637">
  <xsd:schema xmlns:xsd="http://www.w3.org/2001/XMLSchema" xmlns:xs="http://www.w3.org/2001/XMLSchema" xmlns:p="http://schemas.microsoft.com/office/2006/metadata/properties" xmlns:ns3="ccfc14db-0f45-423b-b2f5-752f8f8a0ada" targetNamespace="http://schemas.microsoft.com/office/2006/metadata/properties" ma:root="true" ma:fieldsID="171b7ba67c2eb42d95f5014629c04cc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67727-023D-4EF8-8AE5-CF3E52670612}">
  <ds:schemaRefs>
    <ds:schemaRef ds:uri="http://schemas.openxmlformats.org/officeDocument/2006/bibliography"/>
  </ds:schemaRefs>
</ds:datastoreItem>
</file>

<file path=customXml/itemProps2.xml><?xml version="1.0" encoding="utf-8"?>
<ds:datastoreItem xmlns:ds="http://schemas.openxmlformats.org/officeDocument/2006/customXml" ds:itemID="{54BE7F9E-C31D-463D-B09C-B68F9B057DED}">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schemas.openxmlformats.org/package/2006/metadata/core-properties"/>
    <ds:schemaRef ds:uri="ccfc14db-0f45-423b-b2f5-752f8f8a0ada"/>
    <ds:schemaRef ds:uri="http://purl.org/dc/terms/"/>
  </ds:schemaRefs>
</ds:datastoreItem>
</file>

<file path=customXml/itemProps3.xml><?xml version="1.0" encoding="utf-8"?>
<ds:datastoreItem xmlns:ds="http://schemas.openxmlformats.org/officeDocument/2006/customXml" ds:itemID="{D5C7EC72-E291-4E56-8BD8-3C7212779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0C9F02-28D5-44FA-A876-F9FBBB4EA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1767</Words>
  <Characters>10393</Characters>
  <Application>Microsoft Office Word</Application>
  <DocSecurity>0</DocSecurity>
  <Lines>547</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Mikailah Carty (2421903)</dc:creator>
  <cp:keywords/>
  <dc:description/>
  <cp:lastModifiedBy>Mikailah Carty</cp:lastModifiedBy>
  <cp:revision>2</cp:revision>
  <dcterms:created xsi:type="dcterms:W3CDTF">2025-10-27T14:17:00Z</dcterms:created>
  <dcterms:modified xsi:type="dcterms:W3CDTF">2025-10-27T14:17:00Z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