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0B612F" w14:textId="5309EE9F" w:rsidR="00DE2D23" w:rsidRPr="00DE2D23" w:rsidRDefault="006941C3" w:rsidP="00DE2D23">
      <w:r>
        <w:rPr>
          <w:noProof/>
        </w:rPr>
        <mc:AlternateContent>
          <mc:Choice Requires="wps">
            <w:drawing>
              <wp:anchor distT="0" distB="0" distL="114300" distR="114300" simplePos="0" relativeHeight="251663360" behindDoc="0" locked="0" layoutInCell="1" allowOverlap="1" wp14:anchorId="432CB760" wp14:editId="6FB20214">
                <wp:simplePos x="0" y="0"/>
                <wp:positionH relativeFrom="column">
                  <wp:posOffset>1744980</wp:posOffset>
                </wp:positionH>
                <wp:positionV relativeFrom="paragraph">
                  <wp:posOffset>7620</wp:posOffset>
                </wp:positionV>
                <wp:extent cx="4671060" cy="464820"/>
                <wp:effectExtent l="0" t="0" r="15240" b="11430"/>
                <wp:wrapNone/>
                <wp:docPr id="1217962781" name="Text Box 6"/>
                <wp:cNvGraphicFramePr/>
                <a:graphic xmlns:a="http://schemas.openxmlformats.org/drawingml/2006/main">
                  <a:graphicData uri="http://schemas.microsoft.com/office/word/2010/wordprocessingShape">
                    <wps:wsp>
                      <wps:cNvSpPr txBox="1"/>
                      <wps:spPr>
                        <a:xfrm>
                          <a:off x="0" y="0"/>
                          <a:ext cx="4671060" cy="464820"/>
                        </a:xfrm>
                        <a:prstGeom prst="rect">
                          <a:avLst/>
                        </a:prstGeom>
                        <a:solidFill>
                          <a:schemeClr val="lt1"/>
                        </a:solidFill>
                        <a:ln w="6350">
                          <a:solidFill>
                            <a:prstClr val="black"/>
                          </a:solidFill>
                        </a:ln>
                      </wps:spPr>
                      <wps:txbx>
                        <w:txbxContent>
                          <w:p w14:paraId="66A6974F" w14:textId="77777777" w:rsidR="006248AE" w:rsidRPr="006248AE" w:rsidRDefault="006248AE" w:rsidP="006248AE">
                            <w:r w:rsidRPr="006248AE">
                              <w:t>A hyper link is a clickable element, such as text or an image, this allows for the link to take you to another location, like a different webpage or document</w:t>
                            </w:r>
                          </w:p>
                          <w:p w14:paraId="741304C7" w14:textId="77777777" w:rsidR="006248AE" w:rsidRDefault="006248A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32CB760" id="_x0000_t202" coordsize="21600,21600" o:spt="202" path="m,l,21600r21600,l21600,xe">
                <v:stroke joinstyle="miter"/>
                <v:path gradientshapeok="t" o:connecttype="rect"/>
              </v:shapetype>
              <v:shape id="Text Box 6" o:spid="_x0000_s1026" type="#_x0000_t202" style="position:absolute;margin-left:137.4pt;margin-top:.6pt;width:367.8pt;height:36.6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" fillcolor="white [3201]" strokeweight=".5pt">
                <v:textbox>
                  <w:txbxContent>
                    <w:p w14:paraId="66A6974F" w14:textId="77777777" w:rsidR="006248AE" w:rsidRPr="006248AE" w:rsidRDefault="006248AE" w:rsidP="006248AE">
                      <w:r w:rsidRPr="006248AE">
                        <w:t>A hyper link is a clickable element, such as text or an image, this allows for the link to take you to another location, like a different webpage or document</w:t>
                      </w:r>
                    </w:p>
                    <w:p w14:paraId="741304C7" w14:textId="77777777" w:rsidR="006248AE" w:rsidRDefault="006248AE"/>
                  </w:txbxContent>
                </v:textbox>
              </v:shape>
            </w:pict>
          </mc:Fallback>
        </mc:AlternateContent>
      </w:r>
      <w:r>
        <w:rPr>
          <w:noProof/>
        </w:rPr>
        <w:drawing>
          <wp:anchor distT="0" distB="0" distL="114300" distR="114300" simplePos="0" relativeHeight="251659264" behindDoc="1" locked="0" layoutInCell="1" allowOverlap="1" wp14:anchorId="59606DEF" wp14:editId="6A182BA1">
            <wp:simplePos x="0" y="0"/>
            <wp:positionH relativeFrom="column">
              <wp:posOffset>1562100</wp:posOffset>
            </wp:positionH>
            <wp:positionV relativeFrom="page">
              <wp:posOffset>-152400</wp:posOffset>
            </wp:positionV>
            <wp:extent cx="5012690" cy="914864"/>
            <wp:effectExtent l="0" t="0" r="0" b="0"/>
            <wp:wrapNone/>
            <wp:docPr id="1207917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12690" cy="914864"/>
                    </a:xfrm>
                    <a:prstGeom prst="rect">
                      <a:avLst/>
                    </a:prstGeom>
                    <a:noFill/>
                  </pic:spPr>
                </pic:pic>
              </a:graphicData>
            </a:graphic>
            <wp14:sizeRelH relativeFrom="margin">
              <wp14:pctWidth>0</wp14:pctWidth>
            </wp14:sizeRelH>
            <wp14:sizeRelV relativeFrom="margin">
              <wp14:pctHeight>0</wp14:pctHeight>
            </wp14:sizeRelV>
          </wp:anchor>
        </w:drawing>
      </w:r>
      <w:r w:rsidR="006248AE" w:rsidRPr="00DE2D23">
        <w:rPr>
          <w:noProof/>
        </w:rPr>
        <w:drawing>
          <wp:anchor distT="0" distB="0" distL="114300" distR="114300" simplePos="0" relativeHeight="251658240" behindDoc="0" locked="0" layoutInCell="1" allowOverlap="1" wp14:anchorId="4F3D15B1" wp14:editId="1176A317">
            <wp:simplePos x="0" y="0"/>
            <wp:positionH relativeFrom="page">
              <wp:posOffset>60960</wp:posOffset>
            </wp:positionH>
            <wp:positionV relativeFrom="page">
              <wp:posOffset>76200</wp:posOffset>
            </wp:positionV>
            <wp:extent cx="2354580" cy="2247900"/>
            <wp:effectExtent l="0" t="0" r="7620" b="0"/>
            <wp:wrapNone/>
            <wp:docPr id="687454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454369" name=""/>
                    <pic:cNvPicPr/>
                  </pic:nvPicPr>
                  <pic:blipFill rotWithShape="1">
                    <a:blip r:embed="rId6">
                      <a:extLst>
                        <a:ext uri="{28A0092B-C50C-407E-A947-70E740481C1C}">
                          <a14:useLocalDpi xmlns:a14="http://schemas.microsoft.com/office/drawing/2010/main" val="0"/>
                        </a:ext>
                      </a:extLst>
                    </a:blip>
                    <a:srcRect r="5793" b="11852"/>
                    <a:stretch>
                      <a:fillRect/>
                    </a:stretch>
                  </pic:blipFill>
                  <pic:spPr bwMode="auto">
                    <a:xfrm>
                      <a:off x="0" y="0"/>
                      <a:ext cx="2354580" cy="2247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E2D23" w:rsidRPr="00DE2D23">
        <w:t>3.Choose the type of </w:t>
      </w:r>
    </w:p>
    <w:p w14:paraId="303F6229" w14:textId="47F12322" w:rsidR="00DE2D23" w:rsidRDefault="006941C3">
      <w:r>
        <w:rPr>
          <w:noProof/>
        </w:rPr>
        <mc:AlternateContent>
          <mc:Choice Requires="wps">
            <w:drawing>
              <wp:anchor distT="0" distB="0" distL="114300" distR="114300" simplePos="0" relativeHeight="251660288" behindDoc="0" locked="0" layoutInCell="1" allowOverlap="1" wp14:anchorId="7A29739C" wp14:editId="73BBA77A">
                <wp:simplePos x="0" y="0"/>
                <wp:positionH relativeFrom="column">
                  <wp:posOffset>-807720</wp:posOffset>
                </wp:positionH>
                <wp:positionV relativeFrom="paragraph">
                  <wp:posOffset>2545080</wp:posOffset>
                </wp:positionV>
                <wp:extent cx="2316480" cy="1287780"/>
                <wp:effectExtent l="0" t="0" r="26670" b="26670"/>
                <wp:wrapNone/>
                <wp:docPr id="727301965" name="Text Box 3"/>
                <wp:cNvGraphicFramePr/>
                <a:graphic xmlns:a="http://schemas.openxmlformats.org/drawingml/2006/main">
                  <a:graphicData uri="http://schemas.microsoft.com/office/word/2010/wordprocessingShape">
                    <wps:wsp>
                      <wps:cNvSpPr txBox="1"/>
                      <wps:spPr>
                        <a:xfrm>
                          <a:off x="0" y="0"/>
                          <a:ext cx="2316480" cy="1287780"/>
                        </a:xfrm>
                        <a:prstGeom prst="rect">
                          <a:avLst/>
                        </a:prstGeom>
                        <a:solidFill>
                          <a:schemeClr val="tx2">
                            <a:lumMod val="10000"/>
                            <a:lumOff val="90000"/>
                          </a:schemeClr>
                        </a:solidFill>
                        <a:ln w="6350">
                          <a:solidFill>
                            <a:prstClr val="black"/>
                          </a:solidFill>
                        </a:ln>
                      </wps:spPr>
                      <wps:txbx>
                        <w:txbxContent>
                          <w:p w14:paraId="0CEE0880" w14:textId="3F0B8F55" w:rsidR="00DE2D23" w:rsidRPr="00DE2D23" w:rsidRDefault="00DE2D23" w:rsidP="00DE2D23">
                            <w:r>
                              <w:t>1.</w:t>
                            </w:r>
                            <w:r w:rsidRPr="00DE2D23">
                              <w:t>Select the text, shape, or picture you want to use as a hyperlink.</w:t>
                            </w:r>
                          </w:p>
                          <w:p w14:paraId="22C8C016" w14:textId="4F9697E3" w:rsidR="00DE2D23" w:rsidRPr="00DE2D23" w:rsidRDefault="00DE2D23" w:rsidP="00DE2D23">
                            <w:r>
                              <w:t>2.</w:t>
                            </w:r>
                            <w:r w:rsidRPr="00DE2D23">
                              <w:t>Go to the Insert tab and click on Link.</w:t>
                            </w:r>
                          </w:p>
                          <w:p w14:paraId="012C9A06" w14:textId="77777777" w:rsidR="00DE2D23" w:rsidRDefault="00DE2D2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29739C" id="Text Box 3" o:spid="_x0000_s1027" type="#_x0000_t202" style="position:absolute;margin-left:-63.6pt;margin-top:200.4pt;width:182.4pt;height:101.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" fillcolor="#dceaf7 [351]" strokeweight=".5pt">
                <v:textbox>
                  <w:txbxContent>
                    <w:p w14:paraId="0CEE0880" w14:textId="3F0B8F55" w:rsidR="00DE2D23" w:rsidRPr="00DE2D23" w:rsidRDefault="00DE2D23" w:rsidP="00DE2D23">
                      <w:r>
                        <w:t>1.</w:t>
                      </w:r>
                      <w:r w:rsidRPr="00DE2D23">
                        <w:t>Select the text, shape, or picture you want to use as a hyperlink.</w:t>
                      </w:r>
                    </w:p>
                    <w:p w14:paraId="22C8C016" w14:textId="4F9697E3" w:rsidR="00DE2D23" w:rsidRPr="00DE2D23" w:rsidRDefault="00DE2D23" w:rsidP="00DE2D23">
                      <w:r>
                        <w:t>2.</w:t>
                      </w:r>
                      <w:r w:rsidRPr="00DE2D23">
                        <w:t>Go to the Insert tab and click on Link.</w:t>
                      </w:r>
                    </w:p>
                    <w:p w14:paraId="012C9A06" w14:textId="77777777" w:rsidR="00DE2D23" w:rsidRDefault="00DE2D23"/>
                  </w:txbxContent>
                </v:textbox>
              </v:shape>
            </w:pict>
          </mc:Fallback>
        </mc:AlternateContent>
      </w:r>
      <w:r>
        <w:rPr>
          <w:noProof/>
        </w:rPr>
        <w:drawing>
          <wp:anchor distT="0" distB="0" distL="114300" distR="114300" simplePos="0" relativeHeight="251665408" behindDoc="1" locked="0" layoutInCell="1" allowOverlap="1" wp14:anchorId="05F0D4CE" wp14:editId="08DDB6FB">
            <wp:simplePos x="0" y="0"/>
            <wp:positionH relativeFrom="margin">
              <wp:posOffset>-670560</wp:posOffset>
            </wp:positionH>
            <wp:positionV relativeFrom="page">
              <wp:posOffset>2362200</wp:posOffset>
            </wp:positionV>
            <wp:extent cx="1836420" cy="1377315"/>
            <wp:effectExtent l="0" t="0" r="0" b="0"/>
            <wp:wrapNone/>
            <wp:docPr id="20586415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36420" cy="1377315"/>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1312" behindDoc="0" locked="0" layoutInCell="1" allowOverlap="1" wp14:anchorId="6B341FFA" wp14:editId="7989DC93">
                <wp:simplePos x="0" y="0"/>
                <wp:positionH relativeFrom="column">
                  <wp:posOffset>1653540</wp:posOffset>
                </wp:positionH>
                <wp:positionV relativeFrom="paragraph">
                  <wp:posOffset>1771015</wp:posOffset>
                </wp:positionV>
                <wp:extent cx="2628900" cy="2004060"/>
                <wp:effectExtent l="0" t="0" r="19050" b="15240"/>
                <wp:wrapNone/>
                <wp:docPr id="2021417485" name="Text Box 4"/>
                <wp:cNvGraphicFramePr/>
                <a:graphic xmlns:a="http://schemas.openxmlformats.org/drawingml/2006/main">
                  <a:graphicData uri="http://schemas.microsoft.com/office/word/2010/wordprocessingShape">
                    <wps:wsp>
                      <wps:cNvSpPr txBox="1"/>
                      <wps:spPr>
                        <a:xfrm>
                          <a:off x="0" y="0"/>
                          <a:ext cx="2628900" cy="2004060"/>
                        </a:xfrm>
                        <a:prstGeom prst="rect">
                          <a:avLst/>
                        </a:prstGeom>
                        <a:solidFill>
                          <a:schemeClr val="tx2">
                            <a:lumMod val="10000"/>
                            <a:lumOff val="90000"/>
                          </a:schemeClr>
                        </a:solidFill>
                        <a:ln w="6350">
                          <a:solidFill>
                            <a:prstClr val="black"/>
                          </a:solidFill>
                        </a:ln>
                      </wps:spPr>
                      <wps:txbx>
                        <w:txbxContent>
                          <w:p w14:paraId="3A82EF21" w14:textId="77777777" w:rsidR="00DE2D23" w:rsidRPr="00DE2D23" w:rsidRDefault="00DE2D23" w:rsidP="00DE2D23">
                            <w:r w:rsidRPr="00DE2D23">
                              <w:t>3.Choose the type of hyperlink you want to create:</w:t>
                            </w:r>
                          </w:p>
                          <w:p w14:paraId="4C1CA139" w14:textId="77777777" w:rsidR="00DE2D23" w:rsidRPr="00DE2D23" w:rsidRDefault="00DE2D23" w:rsidP="00DE2D23">
                            <w:r w:rsidRPr="00DE2D23">
                              <w:rPr>
                                <w:b/>
                                <w:bCs/>
                              </w:rPr>
                              <w:t>Web Page</w:t>
                            </w:r>
                            <w:r w:rsidRPr="00DE2D23">
                              <w:t>: Link to a specific website.</w:t>
                            </w:r>
                          </w:p>
                          <w:p w14:paraId="0161F88E" w14:textId="77777777" w:rsidR="00DE2D23" w:rsidRPr="00DE2D23" w:rsidRDefault="00DE2D23" w:rsidP="00DE2D23">
                            <w:r w:rsidRPr="00DE2D23">
                              <w:rPr>
                                <w:b/>
                                <w:bCs/>
                              </w:rPr>
                              <w:t>Another Document</w:t>
                            </w:r>
                            <w:r w:rsidRPr="00DE2D23">
                              <w:t>: Link to another PowerPoint presentation.</w:t>
                            </w:r>
                          </w:p>
                          <w:p w14:paraId="268901D4" w14:textId="77777777" w:rsidR="00DE2D23" w:rsidRPr="00DE2D23" w:rsidRDefault="00DE2D23" w:rsidP="00DE2D23">
                            <w:r w:rsidRPr="00DE2D23">
                              <w:rPr>
                                <w:b/>
                                <w:bCs/>
                              </w:rPr>
                              <w:t>Email Address</w:t>
                            </w:r>
                            <w:r w:rsidRPr="00DE2D23">
                              <w:t>: Link to a user's email address.</w:t>
                            </w:r>
                          </w:p>
                          <w:p w14:paraId="6472FC14" w14:textId="77777777" w:rsidR="00DE2D23" w:rsidRDefault="00DE2D2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341FFA" id="Text Box 4" o:spid="_x0000_s1028" type="#_x0000_t202" style="position:absolute;margin-left:130.2pt;margin-top:139.45pt;width:207pt;height:157.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" fillcolor="#dceaf7 [351]" strokeweight=".5pt">
                <v:textbox>
                  <w:txbxContent>
                    <w:p w14:paraId="3A82EF21" w14:textId="77777777" w:rsidR="00DE2D23" w:rsidRPr="00DE2D23" w:rsidRDefault="00DE2D23" w:rsidP="00DE2D23">
                      <w:r w:rsidRPr="00DE2D23">
                        <w:t>3.Choose the type of hyperlink you want to create:</w:t>
                      </w:r>
                    </w:p>
                    <w:p w14:paraId="4C1CA139" w14:textId="77777777" w:rsidR="00DE2D23" w:rsidRPr="00DE2D23" w:rsidRDefault="00DE2D23" w:rsidP="00DE2D23">
                      <w:r w:rsidRPr="00DE2D23">
                        <w:rPr>
                          <w:b/>
                          <w:bCs/>
                        </w:rPr>
                        <w:t>Web Page</w:t>
                      </w:r>
                      <w:r w:rsidRPr="00DE2D23">
                        <w:t>: Link to a specific website.</w:t>
                      </w:r>
                    </w:p>
                    <w:p w14:paraId="0161F88E" w14:textId="77777777" w:rsidR="00DE2D23" w:rsidRPr="00DE2D23" w:rsidRDefault="00DE2D23" w:rsidP="00DE2D23">
                      <w:r w:rsidRPr="00DE2D23">
                        <w:rPr>
                          <w:b/>
                          <w:bCs/>
                        </w:rPr>
                        <w:t>Another Document</w:t>
                      </w:r>
                      <w:r w:rsidRPr="00DE2D23">
                        <w:t>: Link to another PowerPoint presentation.</w:t>
                      </w:r>
                    </w:p>
                    <w:p w14:paraId="268901D4" w14:textId="77777777" w:rsidR="00DE2D23" w:rsidRPr="00DE2D23" w:rsidRDefault="00DE2D23" w:rsidP="00DE2D23">
                      <w:r w:rsidRPr="00DE2D23">
                        <w:rPr>
                          <w:b/>
                          <w:bCs/>
                        </w:rPr>
                        <w:t>Email Address</w:t>
                      </w:r>
                      <w:r w:rsidRPr="00DE2D23">
                        <w:t>: Link to a user's email address.</w:t>
                      </w:r>
                    </w:p>
                    <w:p w14:paraId="6472FC14" w14:textId="77777777" w:rsidR="00DE2D23" w:rsidRDefault="00DE2D23"/>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526141F2" wp14:editId="2C8857BC">
                <wp:simplePos x="0" y="0"/>
                <wp:positionH relativeFrom="column">
                  <wp:posOffset>4396740</wp:posOffset>
                </wp:positionH>
                <wp:positionV relativeFrom="paragraph">
                  <wp:posOffset>1946275</wp:posOffset>
                </wp:positionV>
                <wp:extent cx="2087880" cy="1760220"/>
                <wp:effectExtent l="0" t="0" r="26670" b="11430"/>
                <wp:wrapNone/>
                <wp:docPr id="2037466616" name="Text Box 5"/>
                <wp:cNvGraphicFramePr/>
                <a:graphic xmlns:a="http://schemas.openxmlformats.org/drawingml/2006/main">
                  <a:graphicData uri="http://schemas.microsoft.com/office/word/2010/wordprocessingShape">
                    <wps:wsp>
                      <wps:cNvSpPr txBox="1"/>
                      <wps:spPr>
                        <a:xfrm>
                          <a:off x="0" y="0"/>
                          <a:ext cx="2087880" cy="1760220"/>
                        </a:xfrm>
                        <a:prstGeom prst="rect">
                          <a:avLst/>
                        </a:prstGeom>
                        <a:solidFill>
                          <a:schemeClr val="tx2">
                            <a:lumMod val="10000"/>
                            <a:lumOff val="90000"/>
                          </a:schemeClr>
                        </a:solidFill>
                        <a:ln w="6350">
                          <a:solidFill>
                            <a:prstClr val="black"/>
                          </a:solidFill>
                        </a:ln>
                      </wps:spPr>
                      <wps:txbx>
                        <w:txbxContent>
                          <w:p w14:paraId="77B3255C" w14:textId="77777777" w:rsidR="00DE2D23" w:rsidRPr="00DE2D23" w:rsidRDefault="00DE2D23" w:rsidP="00DE2D23">
                            <w:r w:rsidRPr="00DE2D23">
                              <w:t>4.  Enter the URL or email   address in the appropriate field and click OK.</w:t>
                            </w:r>
                          </w:p>
                          <w:p w14:paraId="6E907E18" w14:textId="72BBC6FC" w:rsidR="00DE2D23" w:rsidRDefault="00DE2D23" w:rsidP="00DE2D23">
                            <w:r w:rsidRPr="00DE2D23">
                              <w:t>5.   Adjust the hyperlink's appearance by right-clicking it and selecting Edit Link to change the colour or styl</w:t>
                            </w:r>
                            <w:r>
                              <w: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6141F2" id="Text Box 5" o:spid="_x0000_s1029" type="#_x0000_t202" style="position:absolute;margin-left:346.2pt;margin-top:153.25pt;width:164.4pt;height:138.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" fillcolor="#dceaf7 [351]" strokeweight=".5pt">
                <v:textbox>
                  <w:txbxContent>
                    <w:p w14:paraId="77B3255C" w14:textId="77777777" w:rsidR="00DE2D23" w:rsidRPr="00DE2D23" w:rsidRDefault="00DE2D23" w:rsidP="00DE2D23">
                      <w:r w:rsidRPr="00DE2D23">
                        <w:t>4.  Enter the URL or email   address in the appropriate field and click OK.</w:t>
                      </w:r>
                    </w:p>
                    <w:p w14:paraId="6E907E18" w14:textId="72BBC6FC" w:rsidR="00DE2D23" w:rsidRDefault="00DE2D23" w:rsidP="00DE2D23">
                      <w:r w:rsidRPr="00DE2D23">
                        <w:t>5.   Adjust the hyperlink's appearance by right-clicking it and selecting Edit Link to change the colour or styl</w:t>
                      </w:r>
                      <w:r>
                        <w:t>e</w:t>
                      </w:r>
                    </w:p>
                  </w:txbxContent>
                </v:textbox>
              </v:shape>
            </w:pict>
          </mc:Fallback>
        </mc:AlternateContent>
      </w:r>
      <w:r>
        <w:rPr>
          <w:noProof/>
        </w:rPr>
        <w:drawing>
          <wp:anchor distT="0" distB="0" distL="114300" distR="114300" simplePos="0" relativeHeight="251666432" behindDoc="1" locked="0" layoutInCell="1" allowOverlap="1" wp14:anchorId="7F88AEB9" wp14:editId="76A06239">
            <wp:simplePos x="0" y="0"/>
            <wp:positionH relativeFrom="column">
              <wp:posOffset>1783080</wp:posOffset>
            </wp:positionH>
            <wp:positionV relativeFrom="page">
              <wp:posOffset>1447800</wp:posOffset>
            </wp:positionV>
            <wp:extent cx="2559269" cy="1371600"/>
            <wp:effectExtent l="0" t="0" r="0" b="0"/>
            <wp:wrapNone/>
            <wp:docPr id="65233576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59269" cy="137160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1" locked="0" layoutInCell="1" allowOverlap="1" wp14:anchorId="29929FDF" wp14:editId="06801F19">
            <wp:simplePos x="0" y="0"/>
            <wp:positionH relativeFrom="column">
              <wp:posOffset>4438650</wp:posOffset>
            </wp:positionH>
            <wp:positionV relativeFrom="page">
              <wp:posOffset>1630680</wp:posOffset>
            </wp:positionV>
            <wp:extent cx="1977390" cy="1318260"/>
            <wp:effectExtent l="0" t="0" r="3810" b="0"/>
            <wp:wrapNone/>
            <wp:docPr id="147690256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77390" cy="1318260"/>
                    </a:xfrm>
                    <a:prstGeom prst="rect">
                      <a:avLst/>
                    </a:prstGeom>
                    <a:noFill/>
                  </pic:spPr>
                </pic:pic>
              </a:graphicData>
            </a:graphic>
            <wp14:sizeRelH relativeFrom="margin">
              <wp14:pctWidth>0</wp14:pctWidth>
            </wp14:sizeRelH>
            <wp14:sizeRelV relativeFrom="margin">
              <wp14:pctHeight>0</wp14:pctHeight>
            </wp14:sizeRelV>
          </wp:anchor>
        </w:drawing>
      </w:r>
      <w:r w:rsidR="006248AE">
        <w:rPr>
          <w:noProof/>
        </w:rPr>
        <mc:AlternateContent>
          <mc:Choice Requires="wps">
            <w:drawing>
              <wp:anchor distT="45720" distB="45720" distL="114300" distR="114300" simplePos="0" relativeHeight="251668480" behindDoc="0" locked="0" layoutInCell="1" allowOverlap="1" wp14:anchorId="26608A46" wp14:editId="301A0F43">
                <wp:simplePos x="0" y="0"/>
                <wp:positionH relativeFrom="margin">
                  <wp:align>center</wp:align>
                </wp:positionH>
                <wp:positionV relativeFrom="paragraph">
                  <wp:posOffset>3952240</wp:posOffset>
                </wp:positionV>
                <wp:extent cx="7284720" cy="4564380"/>
                <wp:effectExtent l="0" t="0" r="1143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84720" cy="4564380"/>
                        </a:xfrm>
                        <a:prstGeom prst="rect">
                          <a:avLst/>
                        </a:prstGeom>
                        <a:solidFill>
                          <a:srgbClr val="FFFFFF"/>
                        </a:solidFill>
                        <a:ln w="9525">
                          <a:solidFill>
                            <a:srgbClr val="000000"/>
                          </a:solidFill>
                          <a:miter lim="800000"/>
                          <a:headEnd/>
                          <a:tailEnd/>
                        </a:ln>
                      </wps:spPr>
                      <wps:txbx>
                        <w:txbxContent>
                          <w:p w14:paraId="45DDD5FF" w14:textId="45024A76" w:rsidR="006248AE" w:rsidRDefault="006248AE">
                            <w:r>
                              <w:t xml:space="preserve">Enhanced Navigation: they allow user to navigate through the presentation </w:t>
                            </w:r>
                            <w:r w:rsidR="00937947">
                              <w:t>easily</w:t>
                            </w:r>
                            <w:r>
                              <w:t>, making it more interactive and user-</w:t>
                            </w:r>
                            <w:r w:rsidR="00937947">
                              <w:t>friendly</w:t>
                            </w:r>
                            <w:r>
                              <w:t xml:space="preserve"> this allows student</w:t>
                            </w:r>
                            <w:r w:rsidR="00937947">
                              <w:t>s</w:t>
                            </w:r>
                            <w:r>
                              <w:t>/</w:t>
                            </w:r>
                            <w:r w:rsidR="00937947">
                              <w:t>teachers</w:t>
                            </w:r>
                            <w:r>
                              <w:t xml:space="preserve"> to understand a </w:t>
                            </w:r>
                            <w:r w:rsidR="00937947">
                              <w:t>presentation</w:t>
                            </w:r>
                            <w:r>
                              <w:t xml:space="preserve"> better as it </w:t>
                            </w:r>
                            <w:proofErr w:type="gramStart"/>
                            <w:r>
                              <w:t>allow</w:t>
                            </w:r>
                            <w:proofErr w:type="gramEnd"/>
                            <w:r>
                              <w:t xml:space="preserve"> them to press on the link and it will take </w:t>
                            </w:r>
                            <w:r w:rsidR="00937947">
                              <w:t>them</w:t>
                            </w:r>
                            <w:r>
                              <w:t xml:space="preserve"> straight to the information page or video. </w:t>
                            </w:r>
                          </w:p>
                          <w:p w14:paraId="5BE6B250" w14:textId="105D15FC" w:rsidR="006248AE" w:rsidRDefault="006248AE">
                            <w:r>
                              <w:t xml:space="preserve">Therefore, hyperlinks can help organize content and </w:t>
                            </w:r>
                            <w:r w:rsidR="00937947">
                              <w:t>structure</w:t>
                            </w:r>
                            <w:r>
                              <w:t xml:space="preserve"> the presentation, adding depth and relevance to the </w:t>
                            </w:r>
                            <w:r w:rsidR="00937947">
                              <w:t>presentation and</w:t>
                            </w:r>
                            <w:r>
                              <w:t xml:space="preserve"> guiding the audience through the information in a logical manner. By using </w:t>
                            </w:r>
                            <w:r w:rsidR="00997EF7">
                              <w:t>hyperlinks</w:t>
                            </w:r>
                            <w:r>
                              <w:t xml:space="preserve"> in a </w:t>
                            </w:r>
                            <w:r w:rsidR="009B68B9">
                              <w:t>presentation</w:t>
                            </w:r>
                            <w:r>
                              <w:t xml:space="preserve"> will it make your </w:t>
                            </w:r>
                            <w:r w:rsidR="00937947">
                              <w:t>presentation</w:t>
                            </w:r>
                            <w:r>
                              <w:t xml:space="preserve"> look more professional and </w:t>
                            </w:r>
                            <w:r w:rsidR="00937947">
                              <w:t>polished</w:t>
                            </w:r>
                            <w:r>
                              <w:t xml:space="preserve">, as it shows that the presenter has considered the audience’s needs and </w:t>
                            </w:r>
                            <w:r w:rsidR="00937947">
                              <w:t>preferences</w:t>
                            </w:r>
                            <w:r>
                              <w:t xml:space="preserve">. </w:t>
                            </w:r>
                          </w:p>
                          <w:p w14:paraId="4F277BE4" w14:textId="6E5503D1" w:rsidR="009B68B9" w:rsidRPr="006941C3" w:rsidRDefault="009B68B9">
                            <w:pPr>
                              <w:rPr>
                                <w:b/>
                                <w:bCs/>
                              </w:rPr>
                            </w:pPr>
                            <w:r w:rsidRPr="006941C3">
                              <w:rPr>
                                <w:b/>
                                <w:bCs/>
                              </w:rPr>
                              <w:t xml:space="preserve">How can a hyperlink help in </w:t>
                            </w:r>
                            <w:r w:rsidR="006941C3" w:rsidRPr="006941C3">
                              <w:rPr>
                                <w:b/>
                                <w:bCs/>
                              </w:rPr>
                              <w:t>PowerPoint?</w:t>
                            </w:r>
                          </w:p>
                          <w:p w14:paraId="5EC163BE" w14:textId="1D1358D8" w:rsidR="006941C3" w:rsidRDefault="006941C3">
                            <w:r>
                              <w:t xml:space="preserve">Hyperlinks are easy to use and help a lot in PowerPoint and can significantly enhance the interactively and professionalism of your presentations. This allows user tot to navigate seamlessly between different slides, access external resource, or even start an email conversation. </w:t>
                            </w:r>
                          </w:p>
                          <w:p w14:paraId="51BA033F" w14:textId="44613415" w:rsidR="006941C3" w:rsidRDefault="006941C3">
                            <w:r w:rsidRPr="006941C3">
                              <w:rPr>
                                <w:b/>
                                <w:bCs/>
                              </w:rPr>
                              <w:t>Interactive Table of Contents:</w:t>
                            </w:r>
                            <w:r>
                              <w:t xml:space="preserve"> create a clickable index slide that lets viewers jump to specific sections of the presentation </w:t>
                            </w:r>
                          </w:p>
                          <w:p w14:paraId="50A557D9" w14:textId="21E251DF" w:rsidR="006941C3" w:rsidRDefault="006941C3">
                            <w:r w:rsidRPr="006941C3">
                              <w:rPr>
                                <w:b/>
                                <w:bCs/>
                              </w:rPr>
                              <w:t xml:space="preserve">Quizzes and Training Modules: </w:t>
                            </w:r>
                            <w:r w:rsidRPr="006941C3">
                              <w:t>add</w:t>
                            </w:r>
                            <w:r>
                              <w:t xml:space="preserve"> ‘</w:t>
                            </w:r>
                            <w:r w:rsidRPr="006941C3">
                              <w:rPr>
                                <w:b/>
                                <w:bCs/>
                              </w:rPr>
                              <w:t>correct’</w:t>
                            </w:r>
                            <w:r>
                              <w:t xml:space="preserve"> and </w:t>
                            </w:r>
                            <w:r w:rsidRPr="006941C3">
                              <w:rPr>
                                <w:b/>
                                <w:bCs/>
                              </w:rPr>
                              <w:t>Try</w:t>
                            </w:r>
                            <w:r>
                              <w:t xml:space="preserve"> </w:t>
                            </w:r>
                            <w:r w:rsidRPr="006941C3">
                              <w:rPr>
                                <w:b/>
                                <w:bCs/>
                              </w:rPr>
                              <w:t>Again’</w:t>
                            </w:r>
                            <w:r>
                              <w:t xml:space="preserve"> slide with hyperlink for engaging learning experience </w:t>
                            </w:r>
                          </w:p>
                          <w:p w14:paraId="522A28EA" w14:textId="6EB9B77A" w:rsidR="006941C3" w:rsidRDefault="006941C3">
                            <w:r w:rsidRPr="006941C3">
                              <w:rPr>
                                <w:b/>
                                <w:bCs/>
                              </w:rPr>
                              <w:t>Clickable Buttons:</w:t>
                            </w:r>
                            <w:r>
                              <w:t xml:space="preserve"> insert shapes styles as buttons that link to resource, website, or forms, making your presentation more dynamic and user-friendly, by incorporating hyperlinks, you can create more engaging and informative presentation that keeps you audience on track and encourages interaction. </w:t>
                            </w:r>
                          </w:p>
                          <w:p w14:paraId="248E31D3" w14:textId="77777777" w:rsidR="006941C3" w:rsidRDefault="006941C3"/>
                          <w:p w14:paraId="67FD3D02" w14:textId="77777777" w:rsidR="006248AE" w:rsidRDefault="006248A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608A46" id="Text Box 2" o:spid="_x0000_s1030" type="#_x0000_t202" style="position:absolute;margin-left:0;margin-top:311.2pt;width:573.6pt;height:359.4pt;z-index:25166848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">
                <v:textbox>
                  <w:txbxContent>
                    <w:p w14:paraId="45DDD5FF" w14:textId="45024A76" w:rsidR="006248AE" w:rsidRDefault="006248AE">
                      <w:r>
                        <w:t xml:space="preserve">Enhanced Navigation: they allow user to navigate through the presentation </w:t>
                      </w:r>
                      <w:r w:rsidR="00937947">
                        <w:t>easily</w:t>
                      </w:r>
                      <w:r>
                        <w:t>, making it more interactive and user-</w:t>
                      </w:r>
                      <w:r w:rsidR="00937947">
                        <w:t>friendly</w:t>
                      </w:r>
                      <w:r>
                        <w:t xml:space="preserve"> this allows student</w:t>
                      </w:r>
                      <w:r w:rsidR="00937947">
                        <w:t>s</w:t>
                      </w:r>
                      <w:r>
                        <w:t>/</w:t>
                      </w:r>
                      <w:r w:rsidR="00937947">
                        <w:t>teachers</w:t>
                      </w:r>
                      <w:r>
                        <w:t xml:space="preserve"> to understand a </w:t>
                      </w:r>
                      <w:r w:rsidR="00937947">
                        <w:t>presentation</w:t>
                      </w:r>
                      <w:r>
                        <w:t xml:space="preserve"> better as it </w:t>
                      </w:r>
                      <w:proofErr w:type="gramStart"/>
                      <w:r>
                        <w:t>allow</w:t>
                      </w:r>
                      <w:proofErr w:type="gramEnd"/>
                      <w:r>
                        <w:t xml:space="preserve"> them to press on the link and it will take </w:t>
                      </w:r>
                      <w:r w:rsidR="00937947">
                        <w:t>them</w:t>
                      </w:r>
                      <w:r>
                        <w:t xml:space="preserve"> straight to the information page or video. </w:t>
                      </w:r>
                    </w:p>
                    <w:p w14:paraId="5BE6B250" w14:textId="105D15FC" w:rsidR="006248AE" w:rsidRDefault="006248AE">
                      <w:r>
                        <w:t xml:space="preserve">Therefore, hyperlinks can help organize content and </w:t>
                      </w:r>
                      <w:r w:rsidR="00937947">
                        <w:t>structure</w:t>
                      </w:r>
                      <w:r>
                        <w:t xml:space="preserve"> the presentation, adding depth and relevance to the </w:t>
                      </w:r>
                      <w:r w:rsidR="00937947">
                        <w:t>presentation and</w:t>
                      </w:r>
                      <w:r>
                        <w:t xml:space="preserve"> guiding the audience through the information in a logical manner. By using </w:t>
                      </w:r>
                      <w:r w:rsidR="00997EF7">
                        <w:t>hyperlinks</w:t>
                      </w:r>
                      <w:r>
                        <w:t xml:space="preserve"> in a </w:t>
                      </w:r>
                      <w:r w:rsidR="009B68B9">
                        <w:t>presentation</w:t>
                      </w:r>
                      <w:r>
                        <w:t xml:space="preserve"> will it make your </w:t>
                      </w:r>
                      <w:r w:rsidR="00937947">
                        <w:t>presentation</w:t>
                      </w:r>
                      <w:r>
                        <w:t xml:space="preserve"> look more professional and </w:t>
                      </w:r>
                      <w:r w:rsidR="00937947">
                        <w:t>polished</w:t>
                      </w:r>
                      <w:r>
                        <w:t xml:space="preserve">, as it shows that the presenter has considered the audience’s needs and </w:t>
                      </w:r>
                      <w:r w:rsidR="00937947">
                        <w:t>preferences</w:t>
                      </w:r>
                      <w:r>
                        <w:t xml:space="preserve">. </w:t>
                      </w:r>
                    </w:p>
                    <w:p w14:paraId="4F277BE4" w14:textId="6E5503D1" w:rsidR="009B68B9" w:rsidRPr="006941C3" w:rsidRDefault="009B68B9">
                      <w:pPr>
                        <w:rPr>
                          <w:b/>
                          <w:bCs/>
                        </w:rPr>
                      </w:pPr>
                      <w:r w:rsidRPr="006941C3">
                        <w:rPr>
                          <w:b/>
                          <w:bCs/>
                        </w:rPr>
                        <w:t xml:space="preserve">How can a hyperlink help in </w:t>
                      </w:r>
                      <w:r w:rsidR="006941C3" w:rsidRPr="006941C3">
                        <w:rPr>
                          <w:b/>
                          <w:bCs/>
                        </w:rPr>
                        <w:t>PowerPoint?</w:t>
                      </w:r>
                    </w:p>
                    <w:p w14:paraId="5EC163BE" w14:textId="1D1358D8" w:rsidR="006941C3" w:rsidRDefault="006941C3">
                      <w:r>
                        <w:t xml:space="preserve">Hyperlinks are easy to use and help a lot in PowerPoint and can significantly enhance the interactively and professionalism of your presentations. This allows user tot to navigate seamlessly between different slides, access external resource, or even start an email conversation. </w:t>
                      </w:r>
                    </w:p>
                    <w:p w14:paraId="51BA033F" w14:textId="44613415" w:rsidR="006941C3" w:rsidRDefault="006941C3">
                      <w:r w:rsidRPr="006941C3">
                        <w:rPr>
                          <w:b/>
                          <w:bCs/>
                        </w:rPr>
                        <w:t>Interactive Table of Contents:</w:t>
                      </w:r>
                      <w:r>
                        <w:t xml:space="preserve"> create a clickable index slide that lets viewers jump to specific sections of the presentation </w:t>
                      </w:r>
                    </w:p>
                    <w:p w14:paraId="50A557D9" w14:textId="21E251DF" w:rsidR="006941C3" w:rsidRDefault="006941C3">
                      <w:r w:rsidRPr="006941C3">
                        <w:rPr>
                          <w:b/>
                          <w:bCs/>
                        </w:rPr>
                        <w:t xml:space="preserve">Quizzes and Training Modules: </w:t>
                      </w:r>
                      <w:r w:rsidRPr="006941C3">
                        <w:t>add</w:t>
                      </w:r>
                      <w:r>
                        <w:t xml:space="preserve"> ‘</w:t>
                      </w:r>
                      <w:r w:rsidRPr="006941C3">
                        <w:rPr>
                          <w:b/>
                          <w:bCs/>
                        </w:rPr>
                        <w:t>correct’</w:t>
                      </w:r>
                      <w:r>
                        <w:t xml:space="preserve"> and </w:t>
                      </w:r>
                      <w:r w:rsidRPr="006941C3">
                        <w:rPr>
                          <w:b/>
                          <w:bCs/>
                        </w:rPr>
                        <w:t>Try</w:t>
                      </w:r>
                      <w:r>
                        <w:t xml:space="preserve"> </w:t>
                      </w:r>
                      <w:r w:rsidRPr="006941C3">
                        <w:rPr>
                          <w:b/>
                          <w:bCs/>
                        </w:rPr>
                        <w:t>Again’</w:t>
                      </w:r>
                      <w:r>
                        <w:t xml:space="preserve"> slide with hyperlink for engaging learning experience </w:t>
                      </w:r>
                    </w:p>
                    <w:p w14:paraId="522A28EA" w14:textId="6EB9B77A" w:rsidR="006941C3" w:rsidRDefault="006941C3">
                      <w:r w:rsidRPr="006941C3">
                        <w:rPr>
                          <w:b/>
                          <w:bCs/>
                        </w:rPr>
                        <w:t>Clickable Buttons:</w:t>
                      </w:r>
                      <w:r>
                        <w:t xml:space="preserve"> insert shapes styles as buttons that link to resource, website, or forms, making your presentation more dynamic and user-friendly, by incorporating hyperlinks, you can create more engaging and informative presentation that keeps you audience on track and encourages interaction. </w:t>
                      </w:r>
                    </w:p>
                    <w:p w14:paraId="248E31D3" w14:textId="77777777" w:rsidR="006941C3" w:rsidRDefault="006941C3"/>
                    <w:p w14:paraId="67FD3D02" w14:textId="77777777" w:rsidR="006248AE" w:rsidRDefault="006248AE"/>
                  </w:txbxContent>
                </v:textbox>
                <w10:wrap type="square" anchorx="margin"/>
              </v:shape>
            </w:pict>
          </mc:Fallback>
        </mc:AlternateContent>
      </w:r>
    </w:p>
    <w:sectPr w:rsidR="00DE2D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A3BBF"/>
    <w:multiLevelType w:val="hybridMultilevel"/>
    <w:tmpl w:val="92DA37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FA0266"/>
    <w:multiLevelType w:val="hybridMultilevel"/>
    <w:tmpl w:val="86B2F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47566A"/>
    <w:multiLevelType w:val="hybridMultilevel"/>
    <w:tmpl w:val="FB741826"/>
    <w:lvl w:ilvl="0" w:tplc="CC4E5F04">
      <w:start w:val="1"/>
      <w:numFmt w:val="decimal"/>
      <w:lvlText w:val="%1."/>
      <w:lvlJc w:val="left"/>
      <w:pPr>
        <w:tabs>
          <w:tab w:val="num" w:pos="720"/>
        </w:tabs>
        <w:ind w:left="720" w:hanging="360"/>
      </w:pPr>
    </w:lvl>
    <w:lvl w:ilvl="1" w:tplc="AE84B0AE" w:tentative="1">
      <w:start w:val="1"/>
      <w:numFmt w:val="decimal"/>
      <w:lvlText w:val="%2."/>
      <w:lvlJc w:val="left"/>
      <w:pPr>
        <w:tabs>
          <w:tab w:val="num" w:pos="1440"/>
        </w:tabs>
        <w:ind w:left="1440" w:hanging="360"/>
      </w:pPr>
    </w:lvl>
    <w:lvl w:ilvl="2" w:tplc="A24A7776" w:tentative="1">
      <w:start w:val="1"/>
      <w:numFmt w:val="decimal"/>
      <w:lvlText w:val="%3."/>
      <w:lvlJc w:val="left"/>
      <w:pPr>
        <w:tabs>
          <w:tab w:val="num" w:pos="2160"/>
        </w:tabs>
        <w:ind w:left="2160" w:hanging="360"/>
      </w:pPr>
    </w:lvl>
    <w:lvl w:ilvl="3" w:tplc="4E42A736" w:tentative="1">
      <w:start w:val="1"/>
      <w:numFmt w:val="decimal"/>
      <w:lvlText w:val="%4."/>
      <w:lvlJc w:val="left"/>
      <w:pPr>
        <w:tabs>
          <w:tab w:val="num" w:pos="2880"/>
        </w:tabs>
        <w:ind w:left="2880" w:hanging="360"/>
      </w:pPr>
    </w:lvl>
    <w:lvl w:ilvl="4" w:tplc="737CD570" w:tentative="1">
      <w:start w:val="1"/>
      <w:numFmt w:val="decimal"/>
      <w:lvlText w:val="%5."/>
      <w:lvlJc w:val="left"/>
      <w:pPr>
        <w:tabs>
          <w:tab w:val="num" w:pos="3600"/>
        </w:tabs>
        <w:ind w:left="3600" w:hanging="360"/>
      </w:pPr>
    </w:lvl>
    <w:lvl w:ilvl="5" w:tplc="C42EC07C" w:tentative="1">
      <w:start w:val="1"/>
      <w:numFmt w:val="decimal"/>
      <w:lvlText w:val="%6."/>
      <w:lvlJc w:val="left"/>
      <w:pPr>
        <w:tabs>
          <w:tab w:val="num" w:pos="4320"/>
        </w:tabs>
        <w:ind w:left="4320" w:hanging="360"/>
      </w:pPr>
    </w:lvl>
    <w:lvl w:ilvl="6" w:tplc="EC422846" w:tentative="1">
      <w:start w:val="1"/>
      <w:numFmt w:val="decimal"/>
      <w:lvlText w:val="%7."/>
      <w:lvlJc w:val="left"/>
      <w:pPr>
        <w:tabs>
          <w:tab w:val="num" w:pos="5040"/>
        </w:tabs>
        <w:ind w:left="5040" w:hanging="360"/>
      </w:pPr>
    </w:lvl>
    <w:lvl w:ilvl="7" w:tplc="6CC8B264" w:tentative="1">
      <w:start w:val="1"/>
      <w:numFmt w:val="decimal"/>
      <w:lvlText w:val="%8."/>
      <w:lvlJc w:val="left"/>
      <w:pPr>
        <w:tabs>
          <w:tab w:val="num" w:pos="5760"/>
        </w:tabs>
        <w:ind w:left="5760" w:hanging="360"/>
      </w:pPr>
    </w:lvl>
    <w:lvl w:ilvl="8" w:tplc="1BDE7C5C" w:tentative="1">
      <w:start w:val="1"/>
      <w:numFmt w:val="decimal"/>
      <w:lvlText w:val="%9."/>
      <w:lvlJc w:val="left"/>
      <w:pPr>
        <w:tabs>
          <w:tab w:val="num" w:pos="6480"/>
        </w:tabs>
        <w:ind w:left="6480" w:hanging="360"/>
      </w:pPr>
    </w:lvl>
  </w:abstractNum>
  <w:abstractNum w:abstractNumId="3" w15:restartNumberingAfterBreak="0">
    <w:nsid w:val="6F4A30E7"/>
    <w:multiLevelType w:val="hybridMultilevel"/>
    <w:tmpl w:val="BA06EC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5AC1D86"/>
    <w:multiLevelType w:val="hybridMultilevel"/>
    <w:tmpl w:val="C024C6D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10099226">
    <w:abstractNumId w:val="2"/>
  </w:num>
  <w:num w:numId="2" w16cid:durableId="1428423465">
    <w:abstractNumId w:val="3"/>
  </w:num>
  <w:num w:numId="3" w16cid:durableId="485366335">
    <w:abstractNumId w:val="1"/>
  </w:num>
  <w:num w:numId="4" w16cid:durableId="1341740424">
    <w:abstractNumId w:val="0"/>
  </w:num>
  <w:num w:numId="5" w16cid:durableId="204637200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2D23"/>
    <w:rsid w:val="00576634"/>
    <w:rsid w:val="006248AE"/>
    <w:rsid w:val="006941C3"/>
    <w:rsid w:val="009146FC"/>
    <w:rsid w:val="00937947"/>
    <w:rsid w:val="00997EF7"/>
    <w:rsid w:val="009B68B9"/>
    <w:rsid w:val="009C3E57"/>
    <w:rsid w:val="00A14411"/>
    <w:rsid w:val="00DE2D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2A0E5"/>
  <w15:chartTrackingRefBased/>
  <w15:docId w15:val="{CECF85F6-4622-42B9-8E5F-D63DE06C2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2D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E2D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2D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2D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2D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2D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2D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2D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2D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2D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E2D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2D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2D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2D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2D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2D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2D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2D23"/>
    <w:rPr>
      <w:rFonts w:eastAsiaTheme="majorEastAsia" w:cstheme="majorBidi"/>
      <w:color w:val="272727" w:themeColor="text1" w:themeTint="D8"/>
    </w:rPr>
  </w:style>
  <w:style w:type="paragraph" w:styleId="Title">
    <w:name w:val="Title"/>
    <w:basedOn w:val="Normal"/>
    <w:next w:val="Normal"/>
    <w:link w:val="TitleChar"/>
    <w:uiPriority w:val="10"/>
    <w:qFormat/>
    <w:rsid w:val="00DE2D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2D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2D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2D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2D23"/>
    <w:pPr>
      <w:spacing w:before="160"/>
      <w:jc w:val="center"/>
    </w:pPr>
    <w:rPr>
      <w:i/>
      <w:iCs/>
      <w:color w:val="404040" w:themeColor="text1" w:themeTint="BF"/>
    </w:rPr>
  </w:style>
  <w:style w:type="character" w:customStyle="1" w:styleId="QuoteChar">
    <w:name w:val="Quote Char"/>
    <w:basedOn w:val="DefaultParagraphFont"/>
    <w:link w:val="Quote"/>
    <w:uiPriority w:val="29"/>
    <w:rsid w:val="00DE2D23"/>
    <w:rPr>
      <w:i/>
      <w:iCs/>
      <w:color w:val="404040" w:themeColor="text1" w:themeTint="BF"/>
    </w:rPr>
  </w:style>
  <w:style w:type="paragraph" w:styleId="ListParagraph">
    <w:name w:val="List Paragraph"/>
    <w:basedOn w:val="Normal"/>
    <w:uiPriority w:val="34"/>
    <w:qFormat/>
    <w:rsid w:val="00DE2D23"/>
    <w:pPr>
      <w:ind w:left="720"/>
      <w:contextualSpacing/>
    </w:pPr>
  </w:style>
  <w:style w:type="character" w:styleId="IntenseEmphasis">
    <w:name w:val="Intense Emphasis"/>
    <w:basedOn w:val="DefaultParagraphFont"/>
    <w:uiPriority w:val="21"/>
    <w:qFormat/>
    <w:rsid w:val="00DE2D23"/>
    <w:rPr>
      <w:i/>
      <w:iCs/>
      <w:color w:val="0F4761" w:themeColor="accent1" w:themeShade="BF"/>
    </w:rPr>
  </w:style>
  <w:style w:type="paragraph" w:styleId="IntenseQuote">
    <w:name w:val="Intense Quote"/>
    <w:basedOn w:val="Normal"/>
    <w:next w:val="Normal"/>
    <w:link w:val="IntenseQuoteChar"/>
    <w:uiPriority w:val="30"/>
    <w:qFormat/>
    <w:rsid w:val="00DE2D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2D23"/>
    <w:rPr>
      <w:i/>
      <w:iCs/>
      <w:color w:val="0F4761" w:themeColor="accent1" w:themeShade="BF"/>
    </w:rPr>
  </w:style>
  <w:style w:type="character" w:styleId="IntenseReference">
    <w:name w:val="Intense Reference"/>
    <w:basedOn w:val="DefaultParagraphFont"/>
    <w:uiPriority w:val="32"/>
    <w:qFormat/>
    <w:rsid w:val="00DE2D2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Words>
  <Characters>29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Monica-Eva Caraian (2512836)</dc:creator>
  <cp:keywords/>
  <dc:description/>
  <cp:lastModifiedBy>Monica-Eva Caraian (2512836)</cp:lastModifiedBy>
  <cp:revision>2</cp:revision>
  <dcterms:created xsi:type="dcterms:W3CDTF">2025-10-20T18:47:00Z</dcterms:created>
  <dcterms:modified xsi:type="dcterms:W3CDTF">2025-10-20T18:47:00Z</dcterms:modified>
</cp:coreProperties>
</file>