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B5451B" w14:textId="024F432A" w:rsidR="001E7AEC" w:rsidRDefault="004068F0">
      <w:r>
        <w:rPr>
          <w:noProof/>
        </w:rPr>
        <w:drawing>
          <wp:inline distT="0" distB="0" distL="0" distR="0" wp14:anchorId="35D056EF" wp14:editId="14A3DCE8">
            <wp:extent cx="5527035" cy="1771649"/>
            <wp:effectExtent l="0" t="0" r="0" b="1"/>
            <wp:docPr id="16773343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527035" cy="1771649"/>
                    </a:xfrm>
                    <a:prstGeom prst="rect">
                      <a:avLst/>
                    </a:prstGeom>
                    <a:noFill/>
                    <a:ln>
                      <a:noFill/>
                      <a:prstDash/>
                    </a:ln>
                  </pic:spPr>
                </pic:pic>
              </a:graphicData>
            </a:graphic>
          </wp:inline>
        </w:drawing>
      </w:r>
    </w:p>
    <w:p w14:paraId="586543D0" w14:textId="77777777" w:rsidR="004068F0" w:rsidRDefault="004068F0"/>
    <w:p w14:paraId="2AE4A0AD" w14:textId="77777777" w:rsidR="004068F0" w:rsidRDefault="004068F0"/>
    <w:p w14:paraId="0F659515" w14:textId="77777777" w:rsidR="004068F0" w:rsidRDefault="004068F0"/>
    <w:p w14:paraId="26A5010C" w14:textId="77777777" w:rsidR="004068F0" w:rsidRPr="006E0975" w:rsidRDefault="004068F0">
      <w:pPr>
        <w:rPr>
          <w:sz w:val="36"/>
          <w:szCs w:val="36"/>
        </w:rPr>
      </w:pPr>
    </w:p>
    <w:p w14:paraId="1275BC25" w14:textId="2887712F" w:rsidR="007B6B07" w:rsidRPr="006E0975" w:rsidRDefault="007B6B07" w:rsidP="004068F0">
      <w:pPr>
        <w:jc w:val="center"/>
        <w:rPr>
          <w:b/>
          <w:bCs/>
          <w:sz w:val="36"/>
          <w:szCs w:val="36"/>
          <w:u w:val="single"/>
        </w:rPr>
      </w:pPr>
      <w:r w:rsidRPr="006E0975">
        <w:rPr>
          <w:b/>
          <w:bCs/>
          <w:sz w:val="36"/>
          <w:szCs w:val="36"/>
          <w:u w:val="single"/>
        </w:rPr>
        <w:t>Knife Crime in Wales (2019–2024),</w:t>
      </w:r>
    </w:p>
    <w:p w14:paraId="06B5C289" w14:textId="49BF8AE1" w:rsidR="004068F0" w:rsidRPr="006E0975" w:rsidRDefault="007B6B07" w:rsidP="004068F0">
      <w:pPr>
        <w:jc w:val="center"/>
        <w:rPr>
          <w:b/>
          <w:bCs/>
          <w:sz w:val="36"/>
          <w:szCs w:val="36"/>
          <w:u w:val="single"/>
        </w:rPr>
      </w:pPr>
      <w:r w:rsidRPr="006E0975">
        <w:rPr>
          <w:b/>
          <w:bCs/>
          <w:sz w:val="36"/>
          <w:szCs w:val="36"/>
          <w:u w:val="single"/>
        </w:rPr>
        <w:t>Police Response and Insights into Patterns and Prevention</w:t>
      </w:r>
    </w:p>
    <w:p w14:paraId="153961D3" w14:textId="77777777" w:rsidR="004068F0" w:rsidRDefault="004068F0" w:rsidP="004068F0">
      <w:pPr>
        <w:jc w:val="center"/>
        <w:rPr>
          <w:b/>
          <w:bCs/>
          <w:sz w:val="28"/>
          <w:szCs w:val="28"/>
          <w:u w:val="single"/>
        </w:rPr>
      </w:pPr>
    </w:p>
    <w:p w14:paraId="74B9AE61" w14:textId="77777777" w:rsidR="004068F0" w:rsidRDefault="004068F0" w:rsidP="004068F0">
      <w:pPr>
        <w:jc w:val="center"/>
        <w:rPr>
          <w:b/>
          <w:bCs/>
          <w:sz w:val="28"/>
          <w:szCs w:val="28"/>
          <w:u w:val="single"/>
        </w:rPr>
      </w:pPr>
    </w:p>
    <w:p w14:paraId="185ADC4D" w14:textId="77777777" w:rsidR="004068F0" w:rsidRDefault="004068F0" w:rsidP="004068F0">
      <w:pPr>
        <w:jc w:val="center"/>
        <w:rPr>
          <w:b/>
          <w:bCs/>
          <w:sz w:val="28"/>
          <w:szCs w:val="28"/>
          <w:u w:val="single"/>
        </w:rPr>
      </w:pPr>
    </w:p>
    <w:p w14:paraId="6363D675" w14:textId="77777777" w:rsidR="004068F0" w:rsidRDefault="004068F0" w:rsidP="004068F0">
      <w:pPr>
        <w:jc w:val="center"/>
        <w:rPr>
          <w:b/>
          <w:bCs/>
          <w:sz w:val="28"/>
          <w:szCs w:val="28"/>
          <w:u w:val="single"/>
        </w:rPr>
      </w:pPr>
    </w:p>
    <w:p w14:paraId="61E80C6E" w14:textId="77777777" w:rsidR="004068F0" w:rsidRDefault="004068F0" w:rsidP="004068F0">
      <w:pPr>
        <w:jc w:val="center"/>
        <w:rPr>
          <w:b/>
          <w:bCs/>
          <w:sz w:val="28"/>
          <w:szCs w:val="28"/>
          <w:u w:val="single"/>
        </w:rPr>
      </w:pPr>
    </w:p>
    <w:p w14:paraId="75A0FE92" w14:textId="77777777" w:rsidR="004068F0" w:rsidRDefault="004068F0" w:rsidP="004068F0">
      <w:pPr>
        <w:jc w:val="center"/>
        <w:rPr>
          <w:b/>
          <w:bCs/>
          <w:sz w:val="28"/>
          <w:szCs w:val="28"/>
          <w:u w:val="single"/>
        </w:rPr>
      </w:pPr>
    </w:p>
    <w:p w14:paraId="5AA86334" w14:textId="77777777" w:rsidR="004068F0" w:rsidRDefault="004068F0" w:rsidP="004068F0">
      <w:pPr>
        <w:jc w:val="center"/>
        <w:rPr>
          <w:b/>
          <w:bCs/>
          <w:sz w:val="28"/>
          <w:szCs w:val="28"/>
          <w:u w:val="single"/>
        </w:rPr>
      </w:pPr>
    </w:p>
    <w:p w14:paraId="60722DE7" w14:textId="77777777" w:rsidR="004068F0" w:rsidRDefault="004068F0" w:rsidP="004068F0">
      <w:pPr>
        <w:jc w:val="center"/>
        <w:rPr>
          <w:b/>
          <w:bCs/>
          <w:sz w:val="28"/>
          <w:szCs w:val="28"/>
          <w:u w:val="single"/>
        </w:rPr>
      </w:pPr>
    </w:p>
    <w:p w14:paraId="65AB72F7" w14:textId="6AAE8B02" w:rsidR="004068F0" w:rsidRPr="004068F0" w:rsidRDefault="004068F0" w:rsidP="004068F0">
      <w:pPr>
        <w:jc w:val="center"/>
        <w:rPr>
          <w:b/>
          <w:bCs/>
          <w:sz w:val="28"/>
          <w:szCs w:val="28"/>
          <w:u w:val="single"/>
        </w:rPr>
      </w:pPr>
      <w:r w:rsidRPr="004068F0">
        <w:rPr>
          <w:b/>
          <w:bCs/>
          <w:sz w:val="28"/>
          <w:szCs w:val="28"/>
          <w:u w:val="single"/>
        </w:rPr>
        <w:t xml:space="preserve">BSc (Hons) Professional Policing Practice </w:t>
      </w:r>
    </w:p>
    <w:p w14:paraId="627CF245" w14:textId="77777777" w:rsidR="006E0975" w:rsidRDefault="004068F0" w:rsidP="006E0975">
      <w:pPr>
        <w:jc w:val="center"/>
        <w:rPr>
          <w:b/>
          <w:bCs/>
          <w:sz w:val="28"/>
          <w:szCs w:val="28"/>
          <w:u w:val="single"/>
        </w:rPr>
      </w:pPr>
      <w:r w:rsidRPr="004068F0">
        <w:rPr>
          <w:b/>
          <w:bCs/>
          <w:sz w:val="28"/>
          <w:szCs w:val="28"/>
          <w:u w:val="single"/>
        </w:rPr>
        <w:t>Shaun Pugh 2125108</w:t>
      </w:r>
      <w:bookmarkStart w:id="0" w:name="_Toc179201347"/>
    </w:p>
    <w:p w14:paraId="7A51F5C9" w14:textId="26DC0A1E" w:rsidR="004068F0" w:rsidRPr="006E0975" w:rsidRDefault="004068F0" w:rsidP="006E0975">
      <w:pPr>
        <w:rPr>
          <w:rFonts w:ascii="Arial" w:hAnsi="Arial" w:cs="Arial"/>
          <w:b/>
          <w:bCs/>
          <w:u w:val="single"/>
        </w:rPr>
      </w:pPr>
      <w:r w:rsidRPr="006E0975">
        <w:rPr>
          <w:rFonts w:ascii="Arial" w:hAnsi="Arial" w:cs="Arial"/>
          <w:b/>
          <w:bCs/>
          <w:u w:val="single"/>
        </w:rPr>
        <w:lastRenderedPageBreak/>
        <w:t>Acknowledgements</w:t>
      </w:r>
      <w:bookmarkEnd w:id="0"/>
    </w:p>
    <w:p w14:paraId="1D5A8A15" w14:textId="77777777" w:rsidR="004068F0" w:rsidRPr="006E0975" w:rsidRDefault="004068F0">
      <w:pPr>
        <w:rPr>
          <w:rFonts w:ascii="Arial" w:hAnsi="Arial" w:cs="Arial"/>
        </w:rPr>
      </w:pPr>
    </w:p>
    <w:p w14:paraId="7FB7B452" w14:textId="0AAD0216" w:rsidR="006E0975" w:rsidRPr="006E0975" w:rsidRDefault="006E0975" w:rsidP="006E0975">
      <w:pPr>
        <w:rPr>
          <w:rFonts w:ascii="Arial" w:hAnsi="Arial" w:cs="Arial"/>
        </w:rPr>
      </w:pPr>
      <w:r w:rsidRPr="006E0975">
        <w:rPr>
          <w:rFonts w:ascii="Arial" w:hAnsi="Arial" w:cs="Arial"/>
        </w:rPr>
        <w:t>I would like to express my deepest gratitude to those who have supported me throughout the completion of this project. First and foremost, to my girlfriend Claire, thank you for your patience, and encouragement. Your belief in me, even during the most challenging moments, gave me the strength to persevere, and I am truly grateful for your constant support.</w:t>
      </w:r>
    </w:p>
    <w:p w14:paraId="0FFC0568" w14:textId="77777777" w:rsidR="006E0975" w:rsidRPr="006E0975" w:rsidRDefault="006E0975" w:rsidP="006E0975">
      <w:pPr>
        <w:rPr>
          <w:rFonts w:ascii="Arial" w:hAnsi="Arial" w:cs="Arial"/>
        </w:rPr>
      </w:pPr>
    </w:p>
    <w:p w14:paraId="52682FB0" w14:textId="77777777" w:rsidR="006E0975" w:rsidRPr="006E0975" w:rsidRDefault="006E0975" w:rsidP="006E0975">
      <w:pPr>
        <w:rPr>
          <w:rFonts w:ascii="Arial" w:hAnsi="Arial" w:cs="Arial"/>
        </w:rPr>
      </w:pPr>
      <w:r w:rsidRPr="006E0975">
        <w:rPr>
          <w:rFonts w:ascii="Arial" w:hAnsi="Arial" w:cs="Arial"/>
        </w:rPr>
        <w:t>I also wish to thank my university, especially my professors and academic advisors, whose guidance and expertise have been invaluable throughout this process. Your insights and feedback helped shape my research, and I appreciate the knowledge and inspiration you have imparted to me during my studies.</w:t>
      </w:r>
    </w:p>
    <w:p w14:paraId="01FA42AA" w14:textId="77777777" w:rsidR="006E0975" w:rsidRPr="006E0975" w:rsidRDefault="006E0975" w:rsidP="006E0975">
      <w:pPr>
        <w:rPr>
          <w:rFonts w:ascii="Arial" w:hAnsi="Arial" w:cs="Arial"/>
        </w:rPr>
      </w:pPr>
    </w:p>
    <w:p w14:paraId="78DC316C" w14:textId="57EF5384" w:rsidR="006E0975" w:rsidRPr="006E0975" w:rsidRDefault="006E0975" w:rsidP="006E0975">
      <w:pPr>
        <w:rPr>
          <w:rFonts w:ascii="Arial" w:hAnsi="Arial" w:cs="Arial"/>
        </w:rPr>
      </w:pPr>
      <w:r w:rsidRPr="006E0975">
        <w:rPr>
          <w:rFonts w:ascii="Arial" w:hAnsi="Arial" w:cs="Arial"/>
        </w:rPr>
        <w:t>Finally, to my family and friends, thank you for always being there for me. Your continuous encouragement, understanding, and support have been my foundation. Whether it was offering advice, a listening ear, you have all played an essential role in helping me reach this milestone.</w:t>
      </w:r>
    </w:p>
    <w:p w14:paraId="3260E8E2" w14:textId="77777777" w:rsidR="006E0975" w:rsidRPr="006E0975" w:rsidRDefault="006E0975" w:rsidP="006E0975">
      <w:pPr>
        <w:rPr>
          <w:rFonts w:ascii="Arial" w:hAnsi="Arial" w:cs="Arial"/>
        </w:rPr>
      </w:pPr>
    </w:p>
    <w:p w14:paraId="1A4F5269" w14:textId="4AD2FF31" w:rsidR="004068F0" w:rsidRPr="006E0975" w:rsidRDefault="006E0975" w:rsidP="006E0975">
      <w:pPr>
        <w:rPr>
          <w:rFonts w:ascii="Arial" w:hAnsi="Arial" w:cs="Arial"/>
        </w:rPr>
      </w:pPr>
      <w:r w:rsidRPr="006E0975">
        <w:rPr>
          <w:rFonts w:ascii="Arial" w:hAnsi="Arial" w:cs="Arial"/>
        </w:rPr>
        <w:t>To everyone who has contributed in any way to this project, I am sincerely grateful. This accomplishment is not mine alone but belongs to all of you as well. Thank you.</w:t>
      </w:r>
    </w:p>
    <w:p w14:paraId="12F8181C" w14:textId="77777777" w:rsidR="004068F0" w:rsidRPr="006E0975" w:rsidRDefault="004068F0" w:rsidP="006E0975">
      <w:pPr>
        <w:rPr>
          <w:rFonts w:ascii="Arial" w:hAnsi="Arial" w:cs="Arial"/>
        </w:rPr>
      </w:pPr>
    </w:p>
    <w:p w14:paraId="691A375A" w14:textId="77777777" w:rsidR="004068F0" w:rsidRPr="006E0975" w:rsidRDefault="004068F0" w:rsidP="006E0975">
      <w:pPr>
        <w:rPr>
          <w:rFonts w:ascii="Arial" w:hAnsi="Arial" w:cs="Arial"/>
        </w:rPr>
      </w:pPr>
    </w:p>
    <w:p w14:paraId="4B49C585" w14:textId="77777777" w:rsidR="004068F0" w:rsidRPr="006E0975" w:rsidRDefault="004068F0" w:rsidP="006E0975">
      <w:pPr>
        <w:rPr>
          <w:rFonts w:ascii="Arial" w:hAnsi="Arial" w:cs="Arial"/>
        </w:rPr>
      </w:pPr>
    </w:p>
    <w:p w14:paraId="62642110" w14:textId="77777777" w:rsidR="004068F0" w:rsidRPr="006E0975" w:rsidRDefault="004068F0" w:rsidP="006E0975">
      <w:pPr>
        <w:rPr>
          <w:rFonts w:ascii="Arial" w:hAnsi="Arial" w:cs="Arial"/>
        </w:rPr>
      </w:pPr>
    </w:p>
    <w:p w14:paraId="022F3FE0" w14:textId="77777777" w:rsidR="004068F0" w:rsidRPr="006E0975" w:rsidRDefault="004068F0" w:rsidP="006E0975">
      <w:pPr>
        <w:rPr>
          <w:rFonts w:ascii="Arial" w:hAnsi="Arial" w:cs="Arial"/>
        </w:rPr>
      </w:pPr>
    </w:p>
    <w:p w14:paraId="70EF3C0B" w14:textId="77777777" w:rsidR="004068F0" w:rsidRPr="006E0975" w:rsidRDefault="004068F0" w:rsidP="006E0975">
      <w:pPr>
        <w:rPr>
          <w:rFonts w:ascii="Arial" w:hAnsi="Arial" w:cs="Arial"/>
        </w:rPr>
      </w:pPr>
    </w:p>
    <w:p w14:paraId="2769EB86" w14:textId="77777777" w:rsidR="004068F0" w:rsidRPr="006E0975" w:rsidRDefault="004068F0" w:rsidP="006E0975">
      <w:pPr>
        <w:rPr>
          <w:rFonts w:ascii="Arial" w:hAnsi="Arial" w:cs="Arial"/>
        </w:rPr>
      </w:pPr>
    </w:p>
    <w:p w14:paraId="52EE5AAB" w14:textId="77777777" w:rsidR="004068F0" w:rsidRPr="006E0975" w:rsidRDefault="004068F0" w:rsidP="006E0975">
      <w:pPr>
        <w:rPr>
          <w:rFonts w:ascii="Arial" w:hAnsi="Arial" w:cs="Arial"/>
        </w:rPr>
      </w:pPr>
    </w:p>
    <w:p w14:paraId="6BEE948F" w14:textId="77777777" w:rsidR="004068F0" w:rsidRPr="006E0975" w:rsidRDefault="004068F0" w:rsidP="006E0975">
      <w:pPr>
        <w:rPr>
          <w:rFonts w:ascii="Arial" w:hAnsi="Arial" w:cs="Arial"/>
        </w:rPr>
      </w:pPr>
    </w:p>
    <w:p w14:paraId="00C7E092" w14:textId="77777777" w:rsidR="007B6B07" w:rsidRPr="006E0975" w:rsidRDefault="007B6B07" w:rsidP="006E0975">
      <w:pPr>
        <w:rPr>
          <w:rFonts w:ascii="Arial" w:hAnsi="Arial" w:cs="Arial"/>
          <w:b/>
          <w:bCs/>
          <w:u w:val="single"/>
        </w:rPr>
      </w:pPr>
      <w:bookmarkStart w:id="1" w:name="_Toc143862022"/>
      <w:bookmarkStart w:id="2" w:name="_Toc143862314"/>
      <w:bookmarkStart w:id="3" w:name="_Toc143862345"/>
      <w:bookmarkStart w:id="4" w:name="_Toc143862806"/>
      <w:bookmarkStart w:id="5" w:name="_Toc143866124"/>
      <w:bookmarkStart w:id="6" w:name="_Toc144380797"/>
    </w:p>
    <w:p w14:paraId="29556272" w14:textId="6F0DD596" w:rsidR="004068F0" w:rsidRPr="006E0975" w:rsidRDefault="004068F0" w:rsidP="006E0975">
      <w:pPr>
        <w:pStyle w:val="Heading3"/>
        <w:rPr>
          <w:rFonts w:ascii="Arial" w:hAnsi="Arial" w:cs="Arial"/>
          <w:b/>
          <w:bCs/>
          <w:sz w:val="22"/>
          <w:szCs w:val="22"/>
          <w:u w:val="single"/>
        </w:rPr>
      </w:pPr>
      <w:bookmarkStart w:id="7" w:name="_Toc179201348"/>
      <w:r w:rsidRPr="006E0975">
        <w:rPr>
          <w:rFonts w:ascii="Arial" w:hAnsi="Arial" w:cs="Arial"/>
          <w:b/>
          <w:bCs/>
          <w:sz w:val="22"/>
          <w:szCs w:val="22"/>
          <w:u w:val="single"/>
        </w:rPr>
        <w:lastRenderedPageBreak/>
        <w:t>Declaration</w:t>
      </w:r>
      <w:bookmarkEnd w:id="1"/>
      <w:bookmarkEnd w:id="2"/>
      <w:bookmarkEnd w:id="3"/>
      <w:bookmarkEnd w:id="4"/>
      <w:bookmarkEnd w:id="5"/>
      <w:bookmarkEnd w:id="6"/>
      <w:bookmarkEnd w:id="7"/>
    </w:p>
    <w:p w14:paraId="4BAE68E2" w14:textId="77777777" w:rsidR="004068F0" w:rsidRPr="006E0975" w:rsidRDefault="004068F0" w:rsidP="006E0975">
      <w:pPr>
        <w:spacing w:after="0"/>
        <w:rPr>
          <w:rFonts w:ascii="Arial" w:eastAsia="Times New Roman" w:hAnsi="Arial" w:cs="Arial"/>
        </w:rPr>
      </w:pPr>
      <w:r w:rsidRPr="006E0975">
        <w:rPr>
          <w:rFonts w:ascii="Arial" w:eastAsia="Times New Roman" w:hAnsi="Arial" w:cs="Arial"/>
        </w:rPr>
        <w:t>This work has not previously been accepted in substance for any degree and is not being concurrently submitted in candidature for any degree.</w:t>
      </w:r>
    </w:p>
    <w:p w14:paraId="7CFA8C27" w14:textId="43681CD5" w:rsidR="004068F0" w:rsidRPr="006E0975" w:rsidRDefault="004068F0" w:rsidP="006E0975">
      <w:pPr>
        <w:spacing w:after="0"/>
        <w:rPr>
          <w:rFonts w:ascii="Arial" w:eastAsia="Times New Roman" w:hAnsi="Arial" w:cs="Arial"/>
        </w:rPr>
      </w:pPr>
      <w:r w:rsidRPr="006E0975">
        <w:rPr>
          <w:rFonts w:ascii="Arial" w:eastAsia="Times New Roman" w:hAnsi="Arial" w:cs="Arial"/>
        </w:rPr>
        <w:t>Signed:</w:t>
      </w:r>
      <w:r w:rsidR="005F1200">
        <w:rPr>
          <w:rFonts w:ascii="Arial" w:eastAsia="Times New Roman" w:hAnsi="Arial" w:cs="Arial"/>
        </w:rPr>
        <w:t xml:space="preserve"> S Pugh </w:t>
      </w:r>
      <w:r w:rsidRPr="006E0975">
        <w:rPr>
          <w:rFonts w:ascii="Arial" w:eastAsia="Times New Roman" w:hAnsi="Arial" w:cs="Arial"/>
        </w:rPr>
        <w:t xml:space="preserve">                                                                      Date:</w:t>
      </w:r>
      <w:r w:rsidR="007B6B07" w:rsidRPr="006E0975">
        <w:rPr>
          <w:rFonts w:ascii="Arial" w:eastAsia="Times New Roman" w:hAnsi="Arial" w:cs="Arial"/>
        </w:rPr>
        <w:t xml:space="preserve"> 07/10/2024</w:t>
      </w:r>
    </w:p>
    <w:p w14:paraId="32DF9D25" w14:textId="77777777" w:rsidR="004068F0" w:rsidRPr="006E0975" w:rsidRDefault="004068F0" w:rsidP="006E0975">
      <w:pPr>
        <w:rPr>
          <w:rFonts w:ascii="Arial" w:eastAsia="Times New Roman" w:hAnsi="Arial" w:cs="Arial"/>
        </w:rPr>
      </w:pPr>
    </w:p>
    <w:p w14:paraId="479C5A59" w14:textId="77777777" w:rsidR="004068F0" w:rsidRPr="006E0975" w:rsidRDefault="004068F0" w:rsidP="006E0975">
      <w:pPr>
        <w:spacing w:after="0"/>
        <w:rPr>
          <w:rFonts w:ascii="Arial" w:eastAsia="Times New Roman" w:hAnsi="Arial" w:cs="Arial"/>
          <w:b/>
        </w:rPr>
      </w:pPr>
      <w:r w:rsidRPr="006E0975">
        <w:rPr>
          <w:rFonts w:ascii="Arial" w:eastAsia="Times New Roman" w:hAnsi="Arial" w:cs="Arial"/>
          <w:b/>
        </w:rPr>
        <w:t>STATEMENT 1</w:t>
      </w:r>
    </w:p>
    <w:p w14:paraId="5442F43A" w14:textId="77777777" w:rsidR="004068F0" w:rsidRPr="006E0975" w:rsidRDefault="004068F0" w:rsidP="006E0975">
      <w:pPr>
        <w:spacing w:after="0"/>
        <w:rPr>
          <w:rFonts w:ascii="Arial" w:eastAsia="Times New Roman" w:hAnsi="Arial" w:cs="Arial"/>
        </w:rPr>
      </w:pPr>
      <w:r w:rsidRPr="006E0975">
        <w:rPr>
          <w:rFonts w:ascii="Arial" w:eastAsia="Times New Roman" w:hAnsi="Arial" w:cs="Arial"/>
        </w:rPr>
        <w:t>This dissertation is being submitted in partial fulfilment of the requirements for the degree of BA.</w:t>
      </w:r>
    </w:p>
    <w:p w14:paraId="27A0447E" w14:textId="6DCA823A" w:rsidR="004068F0" w:rsidRPr="006E0975" w:rsidRDefault="004068F0" w:rsidP="006E0975">
      <w:pPr>
        <w:spacing w:after="0"/>
        <w:rPr>
          <w:rFonts w:ascii="Arial" w:eastAsia="Times New Roman" w:hAnsi="Arial" w:cs="Arial"/>
        </w:rPr>
      </w:pPr>
      <w:r w:rsidRPr="006E0975">
        <w:rPr>
          <w:rFonts w:ascii="Arial" w:eastAsia="Times New Roman" w:hAnsi="Arial" w:cs="Arial"/>
        </w:rPr>
        <w:t>Signed:</w:t>
      </w:r>
      <w:r w:rsidR="000B6733">
        <w:rPr>
          <w:rFonts w:ascii="Arial" w:eastAsia="Times New Roman" w:hAnsi="Arial" w:cs="Arial"/>
        </w:rPr>
        <w:t xml:space="preserve"> </w:t>
      </w:r>
      <w:r w:rsidR="005F1200">
        <w:rPr>
          <w:rFonts w:ascii="Arial" w:eastAsia="Times New Roman" w:hAnsi="Arial" w:cs="Arial"/>
        </w:rPr>
        <w:t xml:space="preserve">S Pugh </w:t>
      </w:r>
      <w:r w:rsidRPr="006E0975">
        <w:rPr>
          <w:rFonts w:ascii="Arial" w:eastAsia="Times New Roman" w:hAnsi="Arial" w:cs="Arial"/>
        </w:rPr>
        <w:t xml:space="preserve">                                                                        Date:</w:t>
      </w:r>
      <w:r w:rsidR="007B6B07" w:rsidRPr="006E0975">
        <w:rPr>
          <w:rFonts w:ascii="Arial" w:eastAsia="Times New Roman" w:hAnsi="Arial" w:cs="Arial"/>
        </w:rPr>
        <w:t xml:space="preserve"> 07/10/2024</w:t>
      </w:r>
    </w:p>
    <w:p w14:paraId="4A704D12" w14:textId="77777777" w:rsidR="004068F0" w:rsidRPr="006E0975" w:rsidRDefault="004068F0" w:rsidP="006E0975">
      <w:pPr>
        <w:rPr>
          <w:rFonts w:ascii="Arial" w:eastAsia="Times New Roman" w:hAnsi="Arial" w:cs="Arial"/>
        </w:rPr>
      </w:pPr>
    </w:p>
    <w:p w14:paraId="51498753" w14:textId="77777777" w:rsidR="004068F0" w:rsidRPr="006E0975" w:rsidRDefault="004068F0" w:rsidP="006E0975">
      <w:pPr>
        <w:spacing w:after="0"/>
        <w:rPr>
          <w:rFonts w:ascii="Arial" w:eastAsia="Times New Roman" w:hAnsi="Arial" w:cs="Arial"/>
          <w:b/>
        </w:rPr>
      </w:pPr>
      <w:r w:rsidRPr="006E0975">
        <w:rPr>
          <w:rFonts w:ascii="Arial" w:eastAsia="Times New Roman" w:hAnsi="Arial" w:cs="Arial"/>
          <w:b/>
        </w:rPr>
        <w:t>STATEMENT 2</w:t>
      </w:r>
    </w:p>
    <w:p w14:paraId="0CD9688D" w14:textId="77777777" w:rsidR="004068F0" w:rsidRPr="006E0975" w:rsidRDefault="004068F0" w:rsidP="006E0975">
      <w:pPr>
        <w:spacing w:after="0"/>
        <w:rPr>
          <w:rFonts w:ascii="Arial" w:eastAsia="Times New Roman" w:hAnsi="Arial" w:cs="Arial"/>
        </w:rPr>
      </w:pPr>
      <w:r w:rsidRPr="006E0975">
        <w:rPr>
          <w:rFonts w:ascii="Arial" w:eastAsia="Times New Roman" w:hAnsi="Arial" w:cs="Arial"/>
        </w:rPr>
        <w:t>This dissertation is the result of my own independent work/investigation, except where otherwise stated.</w:t>
      </w:r>
    </w:p>
    <w:p w14:paraId="0B8CA432" w14:textId="77777777" w:rsidR="004068F0" w:rsidRPr="006E0975" w:rsidRDefault="004068F0" w:rsidP="006E0975">
      <w:pPr>
        <w:spacing w:after="0"/>
        <w:rPr>
          <w:rFonts w:ascii="Arial" w:eastAsia="Times New Roman" w:hAnsi="Arial" w:cs="Arial"/>
        </w:rPr>
      </w:pPr>
      <w:r w:rsidRPr="006E0975">
        <w:rPr>
          <w:rFonts w:ascii="Arial" w:eastAsia="Times New Roman" w:hAnsi="Arial" w:cs="Arial"/>
        </w:rPr>
        <w:t>Other sources are acknowledged by footnotes giving explicit references.  A bibliography is appended.</w:t>
      </w:r>
    </w:p>
    <w:p w14:paraId="2D83C3C5" w14:textId="39AEDC03" w:rsidR="004068F0" w:rsidRPr="006E0975" w:rsidRDefault="004068F0" w:rsidP="006E0975">
      <w:pPr>
        <w:spacing w:after="0"/>
        <w:rPr>
          <w:rFonts w:ascii="Arial" w:eastAsia="Times New Roman" w:hAnsi="Arial" w:cs="Arial"/>
        </w:rPr>
      </w:pPr>
      <w:r w:rsidRPr="006E0975">
        <w:rPr>
          <w:rFonts w:ascii="Arial" w:eastAsia="Times New Roman" w:hAnsi="Arial" w:cs="Arial"/>
        </w:rPr>
        <w:t>Signed:</w:t>
      </w:r>
      <w:r w:rsidR="000B6733">
        <w:rPr>
          <w:rFonts w:ascii="Arial" w:eastAsia="Times New Roman" w:hAnsi="Arial" w:cs="Arial"/>
        </w:rPr>
        <w:t xml:space="preserve"> </w:t>
      </w:r>
      <w:r w:rsidR="005F1200">
        <w:rPr>
          <w:rFonts w:ascii="Arial" w:eastAsia="Times New Roman" w:hAnsi="Arial" w:cs="Arial"/>
        </w:rPr>
        <w:t>S Pugh</w:t>
      </w:r>
      <w:r w:rsidRPr="006E0975">
        <w:rPr>
          <w:rFonts w:ascii="Arial" w:eastAsia="Times New Roman" w:hAnsi="Arial" w:cs="Arial"/>
        </w:rPr>
        <w:t xml:space="preserve">                                                                            Date:</w:t>
      </w:r>
      <w:r w:rsidR="007B6B07" w:rsidRPr="006E0975">
        <w:rPr>
          <w:rFonts w:ascii="Arial" w:eastAsia="Times New Roman" w:hAnsi="Arial" w:cs="Arial"/>
        </w:rPr>
        <w:t xml:space="preserve"> 07/10/2024</w:t>
      </w:r>
    </w:p>
    <w:p w14:paraId="32FA197C" w14:textId="77777777" w:rsidR="004068F0" w:rsidRPr="006E0975" w:rsidRDefault="004068F0" w:rsidP="006E0975">
      <w:pPr>
        <w:spacing w:after="0"/>
        <w:rPr>
          <w:rFonts w:ascii="Arial" w:eastAsia="Times New Roman" w:hAnsi="Arial" w:cs="Arial"/>
        </w:rPr>
      </w:pPr>
    </w:p>
    <w:p w14:paraId="3FB07760" w14:textId="77777777" w:rsidR="004068F0" w:rsidRPr="006E0975" w:rsidRDefault="004068F0" w:rsidP="006E0975">
      <w:pPr>
        <w:spacing w:after="0"/>
        <w:rPr>
          <w:rFonts w:ascii="Arial" w:eastAsia="Times New Roman" w:hAnsi="Arial" w:cs="Arial"/>
        </w:rPr>
      </w:pPr>
    </w:p>
    <w:p w14:paraId="6FE062BB" w14:textId="77777777" w:rsidR="004068F0" w:rsidRPr="006E0975" w:rsidRDefault="004068F0" w:rsidP="006E0975">
      <w:pPr>
        <w:spacing w:after="0"/>
        <w:rPr>
          <w:rFonts w:ascii="Arial" w:eastAsia="Times New Roman" w:hAnsi="Arial" w:cs="Arial"/>
          <w:b/>
        </w:rPr>
      </w:pPr>
      <w:r w:rsidRPr="006E0975">
        <w:rPr>
          <w:rFonts w:ascii="Arial" w:eastAsia="Times New Roman" w:hAnsi="Arial" w:cs="Arial"/>
          <w:b/>
        </w:rPr>
        <w:t>STATEMENT 3</w:t>
      </w:r>
    </w:p>
    <w:p w14:paraId="0E389D5E" w14:textId="77777777" w:rsidR="004068F0" w:rsidRPr="006E0975" w:rsidRDefault="004068F0" w:rsidP="006E0975">
      <w:pPr>
        <w:spacing w:after="0"/>
        <w:rPr>
          <w:rFonts w:ascii="Arial" w:eastAsia="Times New Roman" w:hAnsi="Arial" w:cs="Arial"/>
        </w:rPr>
      </w:pPr>
      <w:r w:rsidRPr="006E0975">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2CF9D553" w14:textId="043B30C4" w:rsidR="004068F0" w:rsidRPr="006E0975" w:rsidRDefault="004068F0" w:rsidP="006E0975">
      <w:pPr>
        <w:spacing w:after="0"/>
        <w:rPr>
          <w:rFonts w:ascii="Arial" w:eastAsia="Times New Roman" w:hAnsi="Arial" w:cs="Arial"/>
        </w:rPr>
      </w:pPr>
      <w:r w:rsidRPr="006E0975">
        <w:rPr>
          <w:rFonts w:ascii="Arial" w:eastAsia="Times New Roman" w:hAnsi="Arial" w:cs="Arial"/>
        </w:rPr>
        <w:t>Signed:</w:t>
      </w:r>
      <w:r w:rsidR="000B6733">
        <w:rPr>
          <w:rFonts w:ascii="Arial" w:eastAsia="Times New Roman" w:hAnsi="Arial" w:cs="Arial"/>
        </w:rPr>
        <w:t xml:space="preserve"> </w:t>
      </w:r>
      <w:r w:rsidR="005F1200">
        <w:rPr>
          <w:rFonts w:ascii="Arial" w:eastAsia="Times New Roman" w:hAnsi="Arial" w:cs="Arial"/>
        </w:rPr>
        <w:t>S Pugh</w:t>
      </w:r>
      <w:r w:rsidRPr="006E0975">
        <w:rPr>
          <w:rFonts w:ascii="Arial" w:eastAsia="Times New Roman" w:hAnsi="Arial" w:cs="Arial"/>
        </w:rPr>
        <w:t xml:space="preserve">                                                                            Date:</w:t>
      </w:r>
      <w:r w:rsidR="007B6B07" w:rsidRPr="006E0975">
        <w:rPr>
          <w:rFonts w:ascii="Arial" w:eastAsia="Times New Roman" w:hAnsi="Arial" w:cs="Arial"/>
        </w:rPr>
        <w:t xml:space="preserve"> 07/10/2024</w:t>
      </w:r>
    </w:p>
    <w:p w14:paraId="07799125" w14:textId="77777777" w:rsidR="004068F0" w:rsidRPr="006E0975" w:rsidRDefault="004068F0" w:rsidP="006E0975">
      <w:pPr>
        <w:spacing w:after="0"/>
        <w:rPr>
          <w:rFonts w:ascii="Arial" w:eastAsia="Times New Roman" w:hAnsi="Arial" w:cs="Arial"/>
        </w:rPr>
      </w:pPr>
    </w:p>
    <w:p w14:paraId="5DC1F090" w14:textId="77777777" w:rsidR="004068F0" w:rsidRPr="006E0975" w:rsidRDefault="004068F0" w:rsidP="006E0975">
      <w:pPr>
        <w:spacing w:after="0"/>
        <w:rPr>
          <w:rFonts w:ascii="Arial" w:eastAsia="Times New Roman" w:hAnsi="Arial" w:cs="Arial"/>
        </w:rPr>
      </w:pPr>
    </w:p>
    <w:p w14:paraId="7436A006" w14:textId="77777777" w:rsidR="004068F0" w:rsidRPr="006E0975" w:rsidRDefault="004068F0" w:rsidP="006E0975">
      <w:pPr>
        <w:spacing w:after="0"/>
        <w:rPr>
          <w:rFonts w:ascii="Arial" w:eastAsia="Times New Roman" w:hAnsi="Arial" w:cs="Arial"/>
          <w:b/>
        </w:rPr>
      </w:pPr>
      <w:r w:rsidRPr="006E0975">
        <w:rPr>
          <w:rFonts w:ascii="Arial" w:eastAsia="Times New Roman" w:hAnsi="Arial" w:cs="Arial"/>
          <w:b/>
        </w:rPr>
        <w:t>STATEMENT 4</w:t>
      </w:r>
    </w:p>
    <w:p w14:paraId="6EA5EC9B" w14:textId="71C4B518" w:rsidR="004068F0" w:rsidRPr="006E0975" w:rsidRDefault="004068F0" w:rsidP="006E0975">
      <w:pPr>
        <w:spacing w:after="0"/>
        <w:rPr>
          <w:rFonts w:ascii="Arial" w:eastAsia="Times New Roman" w:hAnsi="Arial" w:cs="Arial"/>
        </w:rPr>
      </w:pPr>
      <w:r w:rsidRPr="006E0975">
        <w:rPr>
          <w:rFonts w:ascii="Arial" w:eastAsia="Times New Roman" w:hAnsi="Arial" w:cs="Arial"/>
        </w:rPr>
        <w:t>I hereby give consent for my dissertation, if accepted, to be available on the university’s IT system to those who have consent</w:t>
      </w:r>
      <w:r w:rsidR="007B6B07" w:rsidRPr="006E0975">
        <w:rPr>
          <w:rFonts w:ascii="Arial" w:eastAsia="Times New Roman" w:hAnsi="Arial" w:cs="Arial"/>
        </w:rPr>
        <w:t>ed</w:t>
      </w:r>
      <w:r w:rsidRPr="006E0975">
        <w:rPr>
          <w:rFonts w:ascii="Arial" w:eastAsia="Times New Roman" w:hAnsi="Arial" w:cs="Arial"/>
        </w:rPr>
        <w:t xml:space="preserve"> to use the system.</w:t>
      </w:r>
    </w:p>
    <w:p w14:paraId="6E72DBD5" w14:textId="0CF2DFAA" w:rsidR="004068F0" w:rsidRPr="006E0975" w:rsidRDefault="004068F0" w:rsidP="006E0975">
      <w:pPr>
        <w:spacing w:after="0"/>
        <w:rPr>
          <w:rFonts w:ascii="Arial" w:eastAsia="Times New Roman" w:hAnsi="Arial" w:cs="Arial"/>
        </w:rPr>
      </w:pPr>
      <w:r w:rsidRPr="006E0975">
        <w:rPr>
          <w:rFonts w:ascii="Arial" w:eastAsia="Times New Roman" w:hAnsi="Arial" w:cs="Arial"/>
        </w:rPr>
        <w:t>Signed:</w:t>
      </w:r>
      <w:r w:rsidR="000B6733">
        <w:rPr>
          <w:rFonts w:ascii="Arial" w:eastAsia="Times New Roman" w:hAnsi="Arial" w:cs="Arial"/>
        </w:rPr>
        <w:t xml:space="preserve"> </w:t>
      </w:r>
      <w:r w:rsidR="005F1200">
        <w:rPr>
          <w:rFonts w:ascii="Arial" w:eastAsia="Times New Roman" w:hAnsi="Arial" w:cs="Arial"/>
        </w:rPr>
        <w:t>S Pugh</w:t>
      </w:r>
      <w:r w:rsidRPr="006E0975">
        <w:rPr>
          <w:rFonts w:ascii="Arial" w:eastAsia="Times New Roman" w:hAnsi="Arial" w:cs="Arial"/>
        </w:rPr>
        <w:t xml:space="preserve">                                                                     Date:</w:t>
      </w:r>
      <w:r w:rsidR="007B6B07" w:rsidRPr="006E0975">
        <w:rPr>
          <w:rFonts w:ascii="Arial" w:eastAsia="Times New Roman" w:hAnsi="Arial" w:cs="Arial"/>
        </w:rPr>
        <w:t xml:space="preserve"> 07/10/2024</w:t>
      </w:r>
    </w:p>
    <w:p w14:paraId="5C078D74" w14:textId="77777777" w:rsidR="004068F0" w:rsidRPr="006E0975" w:rsidRDefault="004068F0" w:rsidP="006E0975">
      <w:pPr>
        <w:rPr>
          <w:rFonts w:ascii="Arial" w:hAnsi="Arial" w:cs="Arial"/>
        </w:rPr>
      </w:pPr>
    </w:p>
    <w:p w14:paraId="2DFB8337" w14:textId="77777777" w:rsidR="006E0975" w:rsidRDefault="006E0975" w:rsidP="006E0975">
      <w:pPr>
        <w:pStyle w:val="Heading3"/>
        <w:rPr>
          <w:rFonts w:ascii="Arial" w:hAnsi="Arial" w:cs="Arial"/>
          <w:b/>
          <w:bCs/>
          <w:sz w:val="22"/>
          <w:szCs w:val="22"/>
          <w:u w:val="single"/>
        </w:rPr>
      </w:pPr>
      <w:bookmarkStart w:id="8" w:name="_Toc179201349"/>
    </w:p>
    <w:p w14:paraId="1629513D" w14:textId="77777777" w:rsidR="006E0975" w:rsidRDefault="006E0975" w:rsidP="006E0975">
      <w:pPr>
        <w:pStyle w:val="Heading3"/>
        <w:rPr>
          <w:rFonts w:ascii="Arial" w:hAnsi="Arial" w:cs="Arial"/>
          <w:b/>
          <w:bCs/>
          <w:sz w:val="22"/>
          <w:szCs w:val="22"/>
          <w:u w:val="single"/>
        </w:rPr>
      </w:pPr>
    </w:p>
    <w:p w14:paraId="1665F6EF" w14:textId="77777777" w:rsidR="006E0975" w:rsidRDefault="006E0975" w:rsidP="006E0975">
      <w:pPr>
        <w:pStyle w:val="Heading3"/>
        <w:rPr>
          <w:rFonts w:ascii="Arial" w:hAnsi="Arial" w:cs="Arial"/>
          <w:b/>
          <w:bCs/>
          <w:sz w:val="22"/>
          <w:szCs w:val="22"/>
          <w:u w:val="single"/>
        </w:rPr>
      </w:pPr>
    </w:p>
    <w:p w14:paraId="0E3B3F87" w14:textId="77777777" w:rsidR="00F8560D" w:rsidRPr="00F8560D" w:rsidRDefault="00F8560D" w:rsidP="00F8560D"/>
    <w:p w14:paraId="21257F61" w14:textId="6183BFE7" w:rsidR="004068F0" w:rsidRPr="006E0975" w:rsidRDefault="004068F0" w:rsidP="006E0975">
      <w:pPr>
        <w:pStyle w:val="Heading3"/>
        <w:rPr>
          <w:rFonts w:ascii="Arial" w:hAnsi="Arial" w:cs="Arial"/>
          <w:b/>
          <w:bCs/>
          <w:sz w:val="22"/>
          <w:szCs w:val="22"/>
          <w:u w:val="single"/>
        </w:rPr>
      </w:pPr>
      <w:r w:rsidRPr="006E0975">
        <w:rPr>
          <w:rFonts w:ascii="Arial" w:hAnsi="Arial" w:cs="Arial"/>
          <w:b/>
          <w:bCs/>
          <w:sz w:val="22"/>
          <w:szCs w:val="22"/>
          <w:u w:val="single"/>
        </w:rPr>
        <w:lastRenderedPageBreak/>
        <w:t>Abstract</w:t>
      </w:r>
      <w:bookmarkEnd w:id="8"/>
    </w:p>
    <w:p w14:paraId="06466F68" w14:textId="77777777" w:rsidR="004068F0" w:rsidRPr="006E0975" w:rsidRDefault="004068F0" w:rsidP="006E0975">
      <w:pPr>
        <w:rPr>
          <w:rFonts w:ascii="Arial" w:hAnsi="Arial" w:cs="Arial"/>
          <w:b/>
          <w:bCs/>
          <w:u w:val="single"/>
        </w:rPr>
      </w:pPr>
    </w:p>
    <w:p w14:paraId="2D88DD9B" w14:textId="1715A35A" w:rsidR="006E0975" w:rsidRPr="006E0975" w:rsidRDefault="006E0975" w:rsidP="006E0975">
      <w:pPr>
        <w:rPr>
          <w:rFonts w:ascii="Arial" w:hAnsi="Arial" w:cs="Arial"/>
        </w:rPr>
      </w:pPr>
      <w:r w:rsidRPr="006E0975">
        <w:rPr>
          <w:rFonts w:ascii="Arial" w:hAnsi="Arial" w:cs="Arial"/>
        </w:rPr>
        <w:t>This</w:t>
      </w:r>
      <w:r w:rsidR="00F8560D">
        <w:rPr>
          <w:rFonts w:ascii="Arial" w:hAnsi="Arial" w:cs="Arial"/>
        </w:rPr>
        <w:t xml:space="preserve"> dissertation will look at</w:t>
      </w:r>
      <w:r w:rsidRPr="006E0975">
        <w:rPr>
          <w:rFonts w:ascii="Arial" w:hAnsi="Arial" w:cs="Arial"/>
        </w:rPr>
        <w:t xml:space="preserve"> researc</w:t>
      </w:r>
      <w:r w:rsidR="00F8560D">
        <w:rPr>
          <w:rFonts w:ascii="Arial" w:hAnsi="Arial" w:cs="Arial"/>
        </w:rPr>
        <w:t>h</w:t>
      </w:r>
      <w:r w:rsidRPr="006E0975">
        <w:rPr>
          <w:rFonts w:ascii="Arial" w:hAnsi="Arial" w:cs="Arial"/>
        </w:rPr>
        <w:t xml:space="preserve"> </w:t>
      </w:r>
      <w:r w:rsidR="00F8560D">
        <w:rPr>
          <w:rFonts w:ascii="Arial" w:hAnsi="Arial" w:cs="Arial"/>
        </w:rPr>
        <w:t>into</w:t>
      </w:r>
      <w:r w:rsidRPr="006E0975">
        <w:rPr>
          <w:rFonts w:ascii="Arial" w:hAnsi="Arial" w:cs="Arial"/>
        </w:rPr>
        <w:t xml:space="preserve"> the patterns in knife crime in Wales from 2019 to 2024, highlighting the role of various causes, the actions taken by the police, and the success of various interventions. Wales has less knife crime than the major English cities, although socioeconomic disadvantage</w:t>
      </w:r>
      <w:r w:rsidR="00F8560D">
        <w:rPr>
          <w:rFonts w:ascii="Arial" w:hAnsi="Arial" w:cs="Arial"/>
        </w:rPr>
        <w:t>s</w:t>
      </w:r>
      <w:r w:rsidRPr="006E0975">
        <w:rPr>
          <w:rFonts w:ascii="Arial" w:hAnsi="Arial" w:cs="Arial"/>
        </w:rPr>
        <w:t>, gang activity, and the COVID-19 pandemic's aftereffects have caused swings in knife-related occurrences in metropolitan areas including Cardiff, Swansea, and Newport. The research identifies a number of critical variables that have a significant role in the growth of knife crime, including teenage engagement in gang culture, unemployment, poverty, and adverse childhood experiences.</w:t>
      </w:r>
    </w:p>
    <w:p w14:paraId="5E638664" w14:textId="6CE16DC3" w:rsidR="006E0975" w:rsidRPr="006E0975" w:rsidRDefault="006E0975" w:rsidP="006E0975">
      <w:pPr>
        <w:rPr>
          <w:rFonts w:ascii="Arial" w:hAnsi="Arial" w:cs="Arial"/>
        </w:rPr>
      </w:pPr>
      <w:r w:rsidRPr="006E0975">
        <w:rPr>
          <w:rFonts w:ascii="Arial" w:hAnsi="Arial" w:cs="Arial"/>
        </w:rPr>
        <w:t>The fight against knife crime has mostly relied on police measures, such as stop-and-search procedures, Knife Crime Prevention Orders, and intelligence-led policing. However, the results of these initiatives have been uneven, especially when it comes to improving community relations and the efficiency of stop-and-search in lowering crime. Youth diversion programs are examples of community-based preventive approaches that have demonstrated potential in lowering reoffending rates.</w:t>
      </w:r>
    </w:p>
    <w:p w14:paraId="60BD21D9" w14:textId="22A698FC" w:rsidR="004068F0" w:rsidRPr="006E0975" w:rsidRDefault="006E0975" w:rsidP="006E0975">
      <w:pPr>
        <w:rPr>
          <w:rFonts w:ascii="Arial" w:hAnsi="Arial" w:cs="Arial"/>
        </w:rPr>
      </w:pPr>
      <w:r w:rsidRPr="006E0975">
        <w:rPr>
          <w:rFonts w:ascii="Arial" w:hAnsi="Arial" w:cs="Arial"/>
        </w:rPr>
        <w:t>The research employs a mixed-methods approach, gathering data using both qualitative and quantitative techniques. Police officers are surveyed to learn more about their experiences with knife crime and the suitability of personal protective equipment. The purpose of the study is to evaluate the effectiveness of police strategies, the influence on neighbourhood safety and the larger socioeconomic issues that underlie knife crime. The results highlight the necessity of a comprehensive strategy that integrates attempts to address underlying socioeconomic concerns, such as poverty and social exclusion, with enforcement.</w:t>
      </w:r>
    </w:p>
    <w:p w14:paraId="6BF5E134" w14:textId="77777777" w:rsidR="004068F0" w:rsidRPr="006E0975" w:rsidRDefault="004068F0" w:rsidP="006E0975">
      <w:pPr>
        <w:rPr>
          <w:rFonts w:ascii="Arial" w:hAnsi="Arial" w:cs="Arial"/>
          <w:b/>
          <w:bCs/>
          <w:u w:val="single"/>
        </w:rPr>
      </w:pPr>
    </w:p>
    <w:p w14:paraId="322FCF5D" w14:textId="77777777" w:rsidR="004068F0" w:rsidRPr="006E0975" w:rsidRDefault="004068F0" w:rsidP="006E0975">
      <w:pPr>
        <w:rPr>
          <w:rFonts w:ascii="Arial" w:hAnsi="Arial" w:cs="Arial"/>
          <w:b/>
          <w:bCs/>
          <w:u w:val="single"/>
        </w:rPr>
      </w:pPr>
    </w:p>
    <w:p w14:paraId="7238FDE5" w14:textId="77777777" w:rsidR="006E0975" w:rsidRDefault="006E0975" w:rsidP="006E0975">
      <w:pPr>
        <w:rPr>
          <w:rFonts w:ascii="Arial" w:hAnsi="Arial" w:cs="Arial"/>
          <w:b/>
          <w:bCs/>
          <w:u w:val="single"/>
        </w:rPr>
      </w:pPr>
    </w:p>
    <w:p w14:paraId="1728F2CD" w14:textId="77777777" w:rsidR="00F8560D" w:rsidRDefault="00F8560D" w:rsidP="006E0975">
      <w:pPr>
        <w:rPr>
          <w:rFonts w:ascii="Arial" w:hAnsi="Arial" w:cs="Arial"/>
          <w:b/>
          <w:bCs/>
          <w:u w:val="single"/>
        </w:rPr>
      </w:pPr>
    </w:p>
    <w:p w14:paraId="63B49C6E" w14:textId="77777777" w:rsidR="00F8560D" w:rsidRDefault="00F8560D" w:rsidP="006E0975">
      <w:pPr>
        <w:rPr>
          <w:rFonts w:ascii="Arial" w:hAnsi="Arial" w:cs="Arial"/>
          <w:b/>
          <w:bCs/>
          <w:u w:val="single"/>
        </w:rPr>
      </w:pPr>
    </w:p>
    <w:p w14:paraId="56A20228" w14:textId="77777777" w:rsidR="00F8560D" w:rsidRDefault="00F8560D" w:rsidP="006E0975">
      <w:pPr>
        <w:rPr>
          <w:rFonts w:ascii="Arial" w:hAnsi="Arial" w:cs="Arial"/>
          <w:b/>
          <w:bCs/>
          <w:u w:val="single"/>
        </w:rPr>
      </w:pPr>
    </w:p>
    <w:p w14:paraId="5D380698" w14:textId="77777777" w:rsidR="00F8560D" w:rsidRDefault="00F8560D" w:rsidP="006E0975">
      <w:pPr>
        <w:rPr>
          <w:rFonts w:ascii="Arial" w:hAnsi="Arial" w:cs="Arial"/>
          <w:b/>
          <w:bCs/>
          <w:u w:val="single"/>
        </w:rPr>
      </w:pPr>
    </w:p>
    <w:p w14:paraId="4A7EEB08" w14:textId="77777777" w:rsidR="00F8560D" w:rsidRPr="006E0975" w:rsidRDefault="00F8560D" w:rsidP="006E0975">
      <w:pPr>
        <w:rPr>
          <w:rFonts w:ascii="Arial" w:hAnsi="Arial" w:cs="Arial"/>
          <w:b/>
          <w:bCs/>
          <w:u w:val="single"/>
        </w:rPr>
      </w:pPr>
    </w:p>
    <w:sdt>
      <w:sdtPr>
        <w:rPr>
          <w:rFonts w:ascii="Arial" w:eastAsiaTheme="minorHAnsi" w:hAnsi="Arial" w:cs="Arial"/>
          <w:color w:val="auto"/>
          <w:kern w:val="2"/>
          <w:sz w:val="22"/>
          <w:szCs w:val="22"/>
          <w:lang w:val="en-GB"/>
          <w14:ligatures w14:val="standardContextual"/>
        </w:rPr>
        <w:id w:val="-132172206"/>
        <w:docPartObj>
          <w:docPartGallery w:val="Table of Contents"/>
          <w:docPartUnique/>
        </w:docPartObj>
      </w:sdtPr>
      <w:sdtEndPr>
        <w:rPr>
          <w:b/>
          <w:bCs/>
          <w:noProof/>
        </w:rPr>
      </w:sdtEndPr>
      <w:sdtContent>
        <w:p w14:paraId="02AF0A88" w14:textId="1C441CC4" w:rsidR="006E0975" w:rsidRPr="006E0975" w:rsidRDefault="006E0975" w:rsidP="006E0975">
          <w:pPr>
            <w:pStyle w:val="TOCHeading"/>
            <w:spacing w:line="360" w:lineRule="auto"/>
            <w:rPr>
              <w:rFonts w:ascii="Arial" w:hAnsi="Arial" w:cs="Arial"/>
              <w:sz w:val="22"/>
              <w:szCs w:val="22"/>
            </w:rPr>
          </w:pPr>
          <w:r w:rsidRPr="006E0975">
            <w:rPr>
              <w:rFonts w:ascii="Arial" w:hAnsi="Arial" w:cs="Arial"/>
              <w:sz w:val="22"/>
              <w:szCs w:val="22"/>
            </w:rPr>
            <w:t>Contents</w:t>
          </w:r>
        </w:p>
        <w:p w14:paraId="451858E8" w14:textId="3214ECDD"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r w:rsidRPr="006E0975">
            <w:rPr>
              <w:rFonts w:ascii="Arial" w:hAnsi="Arial" w:cs="Arial"/>
              <w:sz w:val="22"/>
              <w:szCs w:val="22"/>
            </w:rPr>
            <w:fldChar w:fldCharType="begin"/>
          </w:r>
          <w:r w:rsidRPr="006E0975">
            <w:rPr>
              <w:rFonts w:ascii="Arial" w:hAnsi="Arial" w:cs="Arial"/>
              <w:sz w:val="22"/>
              <w:szCs w:val="22"/>
            </w:rPr>
            <w:instrText xml:space="preserve"> TOC \o "1-3" \h \z \u </w:instrText>
          </w:r>
          <w:r w:rsidRPr="006E0975">
            <w:rPr>
              <w:rFonts w:ascii="Arial" w:hAnsi="Arial" w:cs="Arial"/>
              <w:sz w:val="22"/>
              <w:szCs w:val="22"/>
            </w:rPr>
            <w:fldChar w:fldCharType="separate"/>
          </w:r>
          <w:hyperlink w:anchor="_Toc179201347" w:history="1">
            <w:r w:rsidRPr="006E0975">
              <w:rPr>
                <w:rStyle w:val="Hyperlink"/>
                <w:rFonts w:ascii="Arial" w:hAnsi="Arial" w:cs="Arial"/>
                <w:b/>
                <w:bCs/>
                <w:noProof/>
                <w:sz w:val="22"/>
                <w:szCs w:val="22"/>
              </w:rPr>
              <w:t>Acknowledgements</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_Toc179201347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2</w:t>
            </w:r>
            <w:r w:rsidRPr="006E0975">
              <w:rPr>
                <w:rFonts w:ascii="Arial" w:hAnsi="Arial" w:cs="Arial"/>
                <w:noProof/>
                <w:webHidden/>
                <w:sz w:val="22"/>
                <w:szCs w:val="22"/>
              </w:rPr>
              <w:fldChar w:fldCharType="end"/>
            </w:r>
          </w:hyperlink>
        </w:p>
        <w:p w14:paraId="5217A495" w14:textId="7185D56F"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48" w:history="1">
            <w:r w:rsidRPr="006E0975">
              <w:rPr>
                <w:rStyle w:val="Hyperlink"/>
                <w:rFonts w:ascii="Arial" w:hAnsi="Arial" w:cs="Arial"/>
                <w:b/>
                <w:bCs/>
                <w:noProof/>
                <w:sz w:val="22"/>
                <w:szCs w:val="22"/>
              </w:rPr>
              <w:t>Declaration</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_Toc179201348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3</w:t>
            </w:r>
            <w:r w:rsidRPr="006E0975">
              <w:rPr>
                <w:rFonts w:ascii="Arial" w:hAnsi="Arial" w:cs="Arial"/>
                <w:noProof/>
                <w:webHidden/>
                <w:sz w:val="22"/>
                <w:szCs w:val="22"/>
              </w:rPr>
              <w:fldChar w:fldCharType="end"/>
            </w:r>
          </w:hyperlink>
        </w:p>
        <w:p w14:paraId="7011BBF9" w14:textId="5F4B08F5"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49" w:history="1">
            <w:r w:rsidRPr="006E0975">
              <w:rPr>
                <w:rStyle w:val="Hyperlink"/>
                <w:rFonts w:ascii="Arial" w:hAnsi="Arial" w:cs="Arial"/>
                <w:b/>
                <w:bCs/>
                <w:noProof/>
                <w:sz w:val="22"/>
                <w:szCs w:val="22"/>
              </w:rPr>
              <w:t>Abstract</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_Toc179201349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4</w:t>
            </w:r>
            <w:r w:rsidRPr="006E0975">
              <w:rPr>
                <w:rFonts w:ascii="Arial" w:hAnsi="Arial" w:cs="Arial"/>
                <w:noProof/>
                <w:webHidden/>
                <w:sz w:val="22"/>
                <w:szCs w:val="22"/>
              </w:rPr>
              <w:fldChar w:fldCharType="end"/>
            </w:r>
          </w:hyperlink>
        </w:p>
        <w:p w14:paraId="7365231C" w14:textId="6BDEAE8A"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50" w:history="1">
            <w:r w:rsidRPr="006E0975">
              <w:rPr>
                <w:rStyle w:val="Hyperlink"/>
                <w:rFonts w:ascii="Arial" w:hAnsi="Arial" w:cs="Arial"/>
                <w:b/>
                <w:bCs/>
                <w:noProof/>
                <w:sz w:val="22"/>
                <w:szCs w:val="22"/>
              </w:rPr>
              <w:t>1</w:t>
            </w:r>
            <w:r w:rsidRPr="006E0975">
              <w:rPr>
                <w:rStyle w:val="Hyperlink"/>
                <w:rFonts w:ascii="Arial" w:hAnsi="Arial" w:cs="Arial"/>
                <w:b/>
                <w:bCs/>
                <w:noProof/>
                <w:sz w:val="22"/>
                <w:szCs w:val="22"/>
                <w:lang w:val="en-US"/>
              </w:rPr>
              <w:t>.0 Introduction</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_Toc179201350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6</w:t>
            </w:r>
            <w:r w:rsidRPr="006E0975">
              <w:rPr>
                <w:rFonts w:ascii="Arial" w:hAnsi="Arial" w:cs="Arial"/>
                <w:noProof/>
                <w:webHidden/>
                <w:sz w:val="22"/>
                <w:szCs w:val="22"/>
              </w:rPr>
              <w:fldChar w:fldCharType="end"/>
            </w:r>
          </w:hyperlink>
        </w:p>
        <w:p w14:paraId="0A00D97E" w14:textId="3CE5C5A8"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51" w:history="1">
            <w:r w:rsidRPr="006E0975">
              <w:rPr>
                <w:rStyle w:val="Hyperlink"/>
                <w:rFonts w:ascii="Arial" w:hAnsi="Arial" w:cs="Arial"/>
                <w:noProof/>
                <w:sz w:val="22"/>
                <w:szCs w:val="22"/>
              </w:rPr>
              <w:t>1.1 Background</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_Toc179201351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6</w:t>
            </w:r>
            <w:r w:rsidRPr="006E0975">
              <w:rPr>
                <w:rFonts w:ascii="Arial" w:hAnsi="Arial" w:cs="Arial"/>
                <w:noProof/>
                <w:webHidden/>
                <w:sz w:val="22"/>
                <w:szCs w:val="22"/>
              </w:rPr>
              <w:fldChar w:fldCharType="end"/>
            </w:r>
          </w:hyperlink>
        </w:p>
        <w:p w14:paraId="5DA4750A" w14:textId="13DE213D"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52" w:history="1">
            <w:r w:rsidRPr="006E0975">
              <w:rPr>
                <w:rStyle w:val="Hyperlink"/>
                <w:rFonts w:ascii="Arial" w:hAnsi="Arial" w:cs="Arial"/>
                <w:noProof/>
                <w:sz w:val="22"/>
                <w:szCs w:val="22"/>
                <w:lang w:val="en-US"/>
              </w:rPr>
              <w:t>1.2 Objectives and aims</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_Toc179201352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6</w:t>
            </w:r>
            <w:r w:rsidRPr="006E0975">
              <w:rPr>
                <w:rFonts w:ascii="Arial" w:hAnsi="Arial" w:cs="Arial"/>
                <w:noProof/>
                <w:webHidden/>
                <w:sz w:val="22"/>
                <w:szCs w:val="22"/>
              </w:rPr>
              <w:fldChar w:fldCharType="end"/>
            </w:r>
          </w:hyperlink>
        </w:p>
        <w:p w14:paraId="092AD84D" w14:textId="506F9336"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53" w:history="1">
            <w:r w:rsidRPr="006E0975">
              <w:rPr>
                <w:rStyle w:val="Hyperlink"/>
                <w:rFonts w:ascii="Arial" w:hAnsi="Arial" w:cs="Arial"/>
                <w:noProof/>
                <w:sz w:val="22"/>
                <w:szCs w:val="22"/>
                <w:lang w:val="en-US"/>
              </w:rPr>
              <w:t>1.3 Structure</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_Toc179201353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7</w:t>
            </w:r>
            <w:r w:rsidRPr="006E0975">
              <w:rPr>
                <w:rFonts w:ascii="Arial" w:hAnsi="Arial" w:cs="Arial"/>
                <w:noProof/>
                <w:webHidden/>
                <w:sz w:val="22"/>
                <w:szCs w:val="22"/>
              </w:rPr>
              <w:fldChar w:fldCharType="end"/>
            </w:r>
          </w:hyperlink>
        </w:p>
        <w:p w14:paraId="4BB8C961" w14:textId="23A8B57E"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54" w:history="1">
            <w:r w:rsidRPr="006E0975">
              <w:rPr>
                <w:rStyle w:val="Hyperlink"/>
                <w:rFonts w:ascii="Arial" w:hAnsi="Arial" w:cs="Arial"/>
                <w:b/>
                <w:bCs/>
                <w:noProof/>
                <w:sz w:val="22"/>
                <w:szCs w:val="22"/>
              </w:rPr>
              <w:t>2.0 Literature Review</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_Toc179201354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8</w:t>
            </w:r>
            <w:r w:rsidRPr="006E0975">
              <w:rPr>
                <w:rFonts w:ascii="Arial" w:hAnsi="Arial" w:cs="Arial"/>
                <w:noProof/>
                <w:webHidden/>
                <w:sz w:val="22"/>
                <w:szCs w:val="22"/>
              </w:rPr>
              <w:fldChar w:fldCharType="end"/>
            </w:r>
          </w:hyperlink>
        </w:p>
        <w:p w14:paraId="0B126C0D" w14:textId="31AA0AD8"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55" w:history="1">
            <w:r w:rsidRPr="006E0975">
              <w:rPr>
                <w:rStyle w:val="Hyperlink"/>
                <w:rFonts w:ascii="Arial" w:eastAsia="Times New Roman" w:hAnsi="Arial" w:cs="Arial"/>
                <w:noProof/>
                <w:sz w:val="22"/>
                <w:szCs w:val="22"/>
                <w:lang w:eastAsia="en-GB"/>
              </w:rPr>
              <w:t>2.1 Introduction</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_Toc179201355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8</w:t>
            </w:r>
            <w:r w:rsidRPr="006E0975">
              <w:rPr>
                <w:rFonts w:ascii="Arial" w:hAnsi="Arial" w:cs="Arial"/>
                <w:noProof/>
                <w:webHidden/>
                <w:sz w:val="22"/>
                <w:szCs w:val="22"/>
              </w:rPr>
              <w:fldChar w:fldCharType="end"/>
            </w:r>
          </w:hyperlink>
        </w:p>
        <w:p w14:paraId="5CC7F215" w14:textId="7E05A75C"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56" w:history="1">
            <w:r w:rsidRPr="006E0975">
              <w:rPr>
                <w:rStyle w:val="Hyperlink"/>
                <w:rFonts w:ascii="Arial" w:eastAsia="Times New Roman" w:hAnsi="Arial" w:cs="Arial"/>
                <w:noProof/>
                <w:sz w:val="22"/>
                <w:szCs w:val="22"/>
                <w:lang w:eastAsia="en-GB"/>
              </w:rPr>
              <w:t>2.2 Knife Crime in Wales between 2019–2024</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_Toc179201356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8</w:t>
            </w:r>
            <w:r w:rsidRPr="006E0975">
              <w:rPr>
                <w:rFonts w:ascii="Arial" w:hAnsi="Arial" w:cs="Arial"/>
                <w:noProof/>
                <w:webHidden/>
                <w:sz w:val="22"/>
                <w:szCs w:val="22"/>
              </w:rPr>
              <w:fldChar w:fldCharType="end"/>
            </w:r>
          </w:hyperlink>
        </w:p>
        <w:p w14:paraId="7D9EF4C7" w14:textId="6CEB4E89"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57" w:history="1">
            <w:r w:rsidRPr="006E0975">
              <w:rPr>
                <w:rStyle w:val="Hyperlink"/>
                <w:rFonts w:ascii="Arial" w:eastAsia="Times New Roman" w:hAnsi="Arial" w:cs="Arial"/>
                <w:noProof/>
                <w:sz w:val="22"/>
                <w:szCs w:val="22"/>
                <w:lang w:eastAsia="en-GB"/>
              </w:rPr>
              <w:t>2.3 Police Responses to Knife Crime in Wales (2019–2024)</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_Toc179201357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10</w:t>
            </w:r>
            <w:r w:rsidRPr="006E0975">
              <w:rPr>
                <w:rFonts w:ascii="Arial" w:hAnsi="Arial" w:cs="Arial"/>
                <w:noProof/>
                <w:webHidden/>
                <w:sz w:val="22"/>
                <w:szCs w:val="22"/>
              </w:rPr>
              <w:fldChar w:fldCharType="end"/>
            </w:r>
          </w:hyperlink>
        </w:p>
        <w:p w14:paraId="56217EBD" w14:textId="12187EB5"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58" w:history="1">
            <w:r w:rsidRPr="006E0975">
              <w:rPr>
                <w:rStyle w:val="Hyperlink"/>
                <w:rFonts w:ascii="Arial" w:hAnsi="Arial" w:cs="Arial"/>
                <w:b/>
                <w:bCs/>
                <w:noProof/>
                <w:sz w:val="22"/>
                <w:szCs w:val="22"/>
              </w:rPr>
              <w:t>3.0 Research Methodology and Planning</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_Toc179201358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12</w:t>
            </w:r>
            <w:r w:rsidRPr="006E0975">
              <w:rPr>
                <w:rFonts w:ascii="Arial" w:hAnsi="Arial" w:cs="Arial"/>
                <w:noProof/>
                <w:webHidden/>
                <w:sz w:val="22"/>
                <w:szCs w:val="22"/>
              </w:rPr>
              <w:fldChar w:fldCharType="end"/>
            </w:r>
          </w:hyperlink>
        </w:p>
        <w:p w14:paraId="5E07E9A8" w14:textId="7AAE7482"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59" w:history="1">
            <w:r w:rsidRPr="006E0975">
              <w:rPr>
                <w:rStyle w:val="Hyperlink"/>
                <w:rFonts w:ascii="Arial" w:hAnsi="Arial" w:cs="Arial"/>
                <w:noProof/>
                <w:sz w:val="22"/>
                <w:szCs w:val="22"/>
              </w:rPr>
              <w:t>3.1 Research strategy</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_Toc179201359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12</w:t>
            </w:r>
            <w:r w:rsidRPr="006E0975">
              <w:rPr>
                <w:rFonts w:ascii="Arial" w:hAnsi="Arial" w:cs="Arial"/>
                <w:noProof/>
                <w:webHidden/>
                <w:sz w:val="22"/>
                <w:szCs w:val="22"/>
              </w:rPr>
              <w:fldChar w:fldCharType="end"/>
            </w:r>
          </w:hyperlink>
        </w:p>
        <w:p w14:paraId="709BB96E" w14:textId="096D01C1"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60" w:history="1">
            <w:r w:rsidRPr="006E0975">
              <w:rPr>
                <w:rStyle w:val="Hyperlink"/>
                <w:rFonts w:ascii="Arial" w:hAnsi="Arial" w:cs="Arial"/>
                <w:noProof/>
                <w:sz w:val="22"/>
                <w:szCs w:val="22"/>
              </w:rPr>
              <w:t>3.2 Data collection and Data analysis</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_Toc179201360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13</w:t>
            </w:r>
            <w:r w:rsidRPr="006E0975">
              <w:rPr>
                <w:rFonts w:ascii="Arial" w:hAnsi="Arial" w:cs="Arial"/>
                <w:noProof/>
                <w:webHidden/>
                <w:sz w:val="22"/>
                <w:szCs w:val="22"/>
              </w:rPr>
              <w:fldChar w:fldCharType="end"/>
            </w:r>
          </w:hyperlink>
        </w:p>
        <w:p w14:paraId="2125A447" w14:textId="33CAF8BD"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61" w:history="1">
            <w:r w:rsidRPr="006E0975">
              <w:rPr>
                <w:rStyle w:val="Hyperlink"/>
                <w:rFonts w:ascii="Arial" w:hAnsi="Arial" w:cs="Arial"/>
                <w:noProof/>
                <w:sz w:val="22"/>
                <w:szCs w:val="22"/>
              </w:rPr>
              <w:t>3.3Limitations and potential problems</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_Toc179201361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14</w:t>
            </w:r>
            <w:r w:rsidRPr="006E0975">
              <w:rPr>
                <w:rFonts w:ascii="Arial" w:hAnsi="Arial" w:cs="Arial"/>
                <w:noProof/>
                <w:webHidden/>
                <w:sz w:val="22"/>
                <w:szCs w:val="22"/>
              </w:rPr>
              <w:fldChar w:fldCharType="end"/>
            </w:r>
          </w:hyperlink>
        </w:p>
        <w:p w14:paraId="3C1C0040" w14:textId="33B15FE3"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62" w:history="1">
            <w:r w:rsidRPr="006E0975">
              <w:rPr>
                <w:rStyle w:val="Hyperlink"/>
                <w:rFonts w:ascii="Arial" w:hAnsi="Arial" w:cs="Arial"/>
                <w:b/>
                <w:bCs/>
                <w:noProof/>
                <w:sz w:val="22"/>
                <w:szCs w:val="22"/>
                <w:lang w:val="en-US"/>
              </w:rPr>
              <w:t>4.0 Analysis of questionnaire results</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_Toc179201362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15</w:t>
            </w:r>
            <w:r w:rsidRPr="006E0975">
              <w:rPr>
                <w:rFonts w:ascii="Arial" w:hAnsi="Arial" w:cs="Arial"/>
                <w:noProof/>
                <w:webHidden/>
                <w:sz w:val="22"/>
                <w:szCs w:val="22"/>
              </w:rPr>
              <w:fldChar w:fldCharType="end"/>
            </w:r>
          </w:hyperlink>
        </w:p>
        <w:p w14:paraId="19426388" w14:textId="1A28E8A2"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63" w:history="1">
            <w:r w:rsidRPr="006E0975">
              <w:rPr>
                <w:rStyle w:val="Hyperlink"/>
                <w:rFonts w:ascii="Arial" w:hAnsi="Arial" w:cs="Arial"/>
                <w:b/>
                <w:bCs/>
                <w:noProof/>
                <w:sz w:val="22"/>
                <w:szCs w:val="22"/>
              </w:rPr>
              <w:t>5.0 Findings and Conclusions</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_Toc179201363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25</w:t>
            </w:r>
            <w:r w:rsidRPr="006E0975">
              <w:rPr>
                <w:rFonts w:ascii="Arial" w:hAnsi="Arial" w:cs="Arial"/>
                <w:noProof/>
                <w:webHidden/>
                <w:sz w:val="22"/>
                <w:szCs w:val="22"/>
              </w:rPr>
              <w:fldChar w:fldCharType="end"/>
            </w:r>
          </w:hyperlink>
        </w:p>
        <w:p w14:paraId="22F10870" w14:textId="4F8B4D74"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64" w:history="1">
            <w:r w:rsidRPr="006E0975">
              <w:rPr>
                <w:rStyle w:val="Hyperlink"/>
                <w:rFonts w:ascii="Arial" w:hAnsi="Arial" w:cs="Arial"/>
                <w:noProof/>
                <w:sz w:val="22"/>
                <w:szCs w:val="22"/>
              </w:rPr>
              <w:t>5.1Conclusion</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_Toc179201364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25</w:t>
            </w:r>
            <w:r w:rsidRPr="006E0975">
              <w:rPr>
                <w:rFonts w:ascii="Arial" w:hAnsi="Arial" w:cs="Arial"/>
                <w:noProof/>
                <w:webHidden/>
                <w:sz w:val="22"/>
                <w:szCs w:val="22"/>
              </w:rPr>
              <w:fldChar w:fldCharType="end"/>
            </w:r>
          </w:hyperlink>
        </w:p>
        <w:p w14:paraId="13DD74BA" w14:textId="4FCA82F1"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65" w:history="1">
            <w:r w:rsidRPr="006E0975">
              <w:rPr>
                <w:rStyle w:val="Hyperlink"/>
                <w:rFonts w:ascii="Arial" w:hAnsi="Arial" w:cs="Arial"/>
                <w:noProof/>
                <w:sz w:val="22"/>
                <w:szCs w:val="22"/>
              </w:rPr>
              <w:t>5.2 Suggestions and Recommendations</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_Toc179201365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26</w:t>
            </w:r>
            <w:r w:rsidRPr="006E0975">
              <w:rPr>
                <w:rFonts w:ascii="Arial" w:hAnsi="Arial" w:cs="Arial"/>
                <w:noProof/>
                <w:webHidden/>
                <w:sz w:val="22"/>
                <w:szCs w:val="22"/>
              </w:rPr>
              <w:fldChar w:fldCharType="end"/>
            </w:r>
          </w:hyperlink>
        </w:p>
        <w:p w14:paraId="31D3B45A" w14:textId="6D08E159"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66" w:history="1">
            <w:r w:rsidRPr="006E0975">
              <w:rPr>
                <w:rStyle w:val="Hyperlink"/>
                <w:rFonts w:ascii="Arial" w:hAnsi="Arial" w:cs="Arial"/>
                <w:noProof/>
                <w:sz w:val="22"/>
                <w:szCs w:val="22"/>
              </w:rPr>
              <w:t>5.3 Enhanced Officer Training and Support</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_Toc179201366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26</w:t>
            </w:r>
            <w:r w:rsidRPr="006E0975">
              <w:rPr>
                <w:rFonts w:ascii="Arial" w:hAnsi="Arial" w:cs="Arial"/>
                <w:noProof/>
                <w:webHidden/>
                <w:sz w:val="22"/>
                <w:szCs w:val="22"/>
              </w:rPr>
              <w:fldChar w:fldCharType="end"/>
            </w:r>
          </w:hyperlink>
        </w:p>
        <w:p w14:paraId="21BA9DB0" w14:textId="2B39D808"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67" w:history="1">
            <w:r w:rsidRPr="006E0975">
              <w:rPr>
                <w:rStyle w:val="Hyperlink"/>
                <w:rFonts w:ascii="Arial" w:hAnsi="Arial" w:cs="Arial"/>
                <w:noProof/>
                <w:sz w:val="22"/>
                <w:szCs w:val="22"/>
              </w:rPr>
              <w:t>5.4 Improved Personal Protective Equipment (PPE)</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_Toc179201367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27</w:t>
            </w:r>
            <w:r w:rsidRPr="006E0975">
              <w:rPr>
                <w:rFonts w:ascii="Arial" w:hAnsi="Arial" w:cs="Arial"/>
                <w:noProof/>
                <w:webHidden/>
                <w:sz w:val="22"/>
                <w:szCs w:val="22"/>
              </w:rPr>
              <w:fldChar w:fldCharType="end"/>
            </w:r>
          </w:hyperlink>
        </w:p>
        <w:p w14:paraId="0F403D3C" w14:textId="11229B64"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68" w:history="1">
            <w:r w:rsidRPr="006E0975">
              <w:rPr>
                <w:rStyle w:val="Hyperlink"/>
                <w:rFonts w:ascii="Arial" w:hAnsi="Arial" w:cs="Arial"/>
                <w:noProof/>
                <w:sz w:val="22"/>
                <w:szCs w:val="22"/>
              </w:rPr>
              <w:t>5.5 Focus on Deprived Areas</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_Toc179201368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27</w:t>
            </w:r>
            <w:r w:rsidRPr="006E0975">
              <w:rPr>
                <w:rFonts w:ascii="Arial" w:hAnsi="Arial" w:cs="Arial"/>
                <w:noProof/>
                <w:webHidden/>
                <w:sz w:val="22"/>
                <w:szCs w:val="22"/>
              </w:rPr>
              <w:fldChar w:fldCharType="end"/>
            </w:r>
          </w:hyperlink>
        </w:p>
        <w:p w14:paraId="2E79E789" w14:textId="5BE6CD74"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69" w:history="1">
            <w:r w:rsidRPr="006E0975">
              <w:rPr>
                <w:rStyle w:val="Hyperlink"/>
                <w:rFonts w:ascii="Arial" w:hAnsi="Arial" w:cs="Arial"/>
                <w:noProof/>
                <w:sz w:val="22"/>
                <w:szCs w:val="22"/>
              </w:rPr>
              <w:t>5,6 Addressing the Role of Adverse Childhood Experiences (ACEs)</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_Toc179201369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27</w:t>
            </w:r>
            <w:r w:rsidRPr="006E0975">
              <w:rPr>
                <w:rFonts w:ascii="Arial" w:hAnsi="Arial" w:cs="Arial"/>
                <w:noProof/>
                <w:webHidden/>
                <w:sz w:val="22"/>
                <w:szCs w:val="22"/>
              </w:rPr>
              <w:fldChar w:fldCharType="end"/>
            </w:r>
          </w:hyperlink>
        </w:p>
        <w:p w14:paraId="15B44A37" w14:textId="70EE9D92"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70" w:history="1">
            <w:r w:rsidRPr="006E0975">
              <w:rPr>
                <w:rStyle w:val="Hyperlink"/>
                <w:rFonts w:ascii="Arial" w:hAnsi="Arial" w:cs="Arial"/>
                <w:noProof/>
                <w:sz w:val="22"/>
                <w:szCs w:val="22"/>
              </w:rPr>
              <w:t>5.7 Community Education and Awareness Programs</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_Toc179201370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27</w:t>
            </w:r>
            <w:r w:rsidRPr="006E0975">
              <w:rPr>
                <w:rFonts w:ascii="Arial" w:hAnsi="Arial" w:cs="Arial"/>
                <w:noProof/>
                <w:webHidden/>
                <w:sz w:val="22"/>
                <w:szCs w:val="22"/>
              </w:rPr>
              <w:fldChar w:fldCharType="end"/>
            </w:r>
          </w:hyperlink>
        </w:p>
        <w:p w14:paraId="408FD27C" w14:textId="0AE32B6C"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71" w:history="1">
            <w:r w:rsidRPr="006E0975">
              <w:rPr>
                <w:rStyle w:val="Hyperlink"/>
                <w:rFonts w:ascii="Arial" w:hAnsi="Arial" w:cs="Arial"/>
                <w:noProof/>
                <w:sz w:val="22"/>
                <w:szCs w:val="22"/>
              </w:rPr>
              <w:t>5.8 Collaborative Policing and Public Health Approaches</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_Toc179201371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28</w:t>
            </w:r>
            <w:r w:rsidRPr="006E0975">
              <w:rPr>
                <w:rFonts w:ascii="Arial" w:hAnsi="Arial" w:cs="Arial"/>
                <w:noProof/>
                <w:webHidden/>
                <w:sz w:val="22"/>
                <w:szCs w:val="22"/>
              </w:rPr>
              <w:fldChar w:fldCharType="end"/>
            </w:r>
          </w:hyperlink>
        </w:p>
        <w:p w14:paraId="688AA2DB" w14:textId="3B90BBC0"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72" w:history="1">
            <w:r w:rsidRPr="006E0975">
              <w:rPr>
                <w:rStyle w:val="Hyperlink"/>
                <w:rFonts w:ascii="Arial" w:hAnsi="Arial" w:cs="Arial"/>
                <w:noProof/>
                <w:sz w:val="22"/>
                <w:szCs w:val="22"/>
              </w:rPr>
              <w:t>5.9 Further Research</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_Toc179201372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28</w:t>
            </w:r>
            <w:r w:rsidRPr="006E0975">
              <w:rPr>
                <w:rFonts w:ascii="Arial" w:hAnsi="Arial" w:cs="Arial"/>
                <w:noProof/>
                <w:webHidden/>
                <w:sz w:val="22"/>
                <w:szCs w:val="22"/>
              </w:rPr>
              <w:fldChar w:fldCharType="end"/>
            </w:r>
          </w:hyperlink>
        </w:p>
        <w:p w14:paraId="29969429" w14:textId="2AEC2C38"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73" w:history="1">
            <w:r w:rsidRPr="006E0975">
              <w:rPr>
                <w:rStyle w:val="Hyperlink"/>
                <w:rFonts w:ascii="Arial" w:hAnsi="Arial" w:cs="Arial"/>
                <w:b/>
                <w:bCs/>
                <w:noProof/>
                <w:sz w:val="22"/>
                <w:szCs w:val="22"/>
              </w:rPr>
              <w:t>7.0 References</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_Toc179201373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29</w:t>
            </w:r>
            <w:r w:rsidRPr="006E0975">
              <w:rPr>
                <w:rFonts w:ascii="Arial" w:hAnsi="Arial" w:cs="Arial"/>
                <w:noProof/>
                <w:webHidden/>
                <w:sz w:val="22"/>
                <w:szCs w:val="22"/>
              </w:rPr>
              <w:fldChar w:fldCharType="end"/>
            </w:r>
          </w:hyperlink>
        </w:p>
        <w:p w14:paraId="10BEB241" w14:textId="105D18B6"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74" w:history="1">
            <w:r w:rsidRPr="006E0975">
              <w:rPr>
                <w:rStyle w:val="Hyperlink"/>
                <w:rFonts w:ascii="Arial" w:hAnsi="Arial" w:cs="Arial"/>
                <w:b/>
                <w:bCs/>
                <w:noProof/>
                <w:sz w:val="22"/>
                <w:szCs w:val="22"/>
              </w:rPr>
              <w:t>8.0 Appendices</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_Toc179201374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31</w:t>
            </w:r>
            <w:r w:rsidRPr="006E0975">
              <w:rPr>
                <w:rFonts w:ascii="Arial" w:hAnsi="Arial" w:cs="Arial"/>
                <w:noProof/>
                <w:webHidden/>
                <w:sz w:val="22"/>
                <w:szCs w:val="22"/>
              </w:rPr>
              <w:fldChar w:fldCharType="end"/>
            </w:r>
          </w:hyperlink>
        </w:p>
        <w:p w14:paraId="7EC9146B" w14:textId="3A36E3C0"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75" w:history="1">
            <w:r w:rsidRPr="006E0975">
              <w:rPr>
                <w:rStyle w:val="Hyperlink"/>
                <w:rFonts w:ascii="Arial" w:hAnsi="Arial" w:cs="Arial"/>
                <w:noProof/>
                <w:sz w:val="22"/>
                <w:szCs w:val="22"/>
              </w:rPr>
              <w:t>8.1 Appendix A – Table of figures</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_Toc179201375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31</w:t>
            </w:r>
            <w:r w:rsidRPr="006E0975">
              <w:rPr>
                <w:rFonts w:ascii="Arial" w:hAnsi="Arial" w:cs="Arial"/>
                <w:noProof/>
                <w:webHidden/>
                <w:sz w:val="22"/>
                <w:szCs w:val="22"/>
              </w:rPr>
              <w:fldChar w:fldCharType="end"/>
            </w:r>
          </w:hyperlink>
        </w:p>
        <w:p w14:paraId="03213E8B" w14:textId="728A100B"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76" w:history="1">
            <w:r w:rsidRPr="006E0975">
              <w:rPr>
                <w:rStyle w:val="Hyperlink"/>
                <w:rFonts w:ascii="Arial" w:hAnsi="Arial" w:cs="Arial"/>
                <w:noProof/>
                <w:sz w:val="22"/>
                <w:szCs w:val="22"/>
              </w:rPr>
              <w:t>8.2 Appendix – Questionnaire Questions</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_Toc179201376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32</w:t>
            </w:r>
            <w:r w:rsidRPr="006E0975">
              <w:rPr>
                <w:rFonts w:ascii="Arial" w:hAnsi="Arial" w:cs="Arial"/>
                <w:noProof/>
                <w:webHidden/>
                <w:sz w:val="22"/>
                <w:szCs w:val="22"/>
              </w:rPr>
              <w:fldChar w:fldCharType="end"/>
            </w:r>
          </w:hyperlink>
        </w:p>
        <w:p w14:paraId="2D68FCBD" w14:textId="787B76C7" w:rsidR="006E0975" w:rsidRPr="006E0975" w:rsidRDefault="006E0975" w:rsidP="006E0975">
          <w:pPr>
            <w:pStyle w:val="TOC3"/>
            <w:tabs>
              <w:tab w:val="right" w:leader="hyphen" w:pos="9016"/>
            </w:tabs>
            <w:rPr>
              <w:rFonts w:ascii="Arial" w:eastAsiaTheme="minorEastAsia" w:hAnsi="Arial" w:cs="Arial"/>
              <w:noProof/>
              <w:sz w:val="22"/>
              <w:szCs w:val="22"/>
              <w:lang w:eastAsia="en-GB"/>
            </w:rPr>
          </w:pPr>
          <w:hyperlink w:anchor="_Toc179201377" w:history="1">
            <w:r w:rsidRPr="006E0975">
              <w:rPr>
                <w:rStyle w:val="Hyperlink"/>
                <w:rFonts w:ascii="Arial" w:hAnsi="Arial" w:cs="Arial"/>
                <w:noProof/>
                <w:sz w:val="22"/>
                <w:szCs w:val="22"/>
              </w:rPr>
              <w:t>8.3 Appendix – Ethics Form</w:t>
            </w:r>
            <w:r w:rsidRPr="006E0975">
              <w:rPr>
                <w:rFonts w:ascii="Arial" w:hAnsi="Arial" w:cs="Arial"/>
                <w:noProof/>
                <w:webHidden/>
                <w:sz w:val="22"/>
                <w:szCs w:val="22"/>
              </w:rPr>
              <w:tab/>
            </w:r>
            <w:r w:rsidRPr="006E0975">
              <w:rPr>
                <w:rFonts w:ascii="Arial" w:hAnsi="Arial" w:cs="Arial"/>
                <w:noProof/>
                <w:webHidden/>
                <w:sz w:val="22"/>
                <w:szCs w:val="22"/>
              </w:rPr>
              <w:fldChar w:fldCharType="begin"/>
            </w:r>
            <w:r w:rsidRPr="006E0975">
              <w:rPr>
                <w:rFonts w:ascii="Arial" w:hAnsi="Arial" w:cs="Arial"/>
                <w:noProof/>
                <w:webHidden/>
                <w:sz w:val="22"/>
                <w:szCs w:val="22"/>
              </w:rPr>
              <w:instrText xml:space="preserve"> PAGEREF _Toc179201377 \h </w:instrText>
            </w:r>
            <w:r w:rsidRPr="006E0975">
              <w:rPr>
                <w:rFonts w:ascii="Arial" w:hAnsi="Arial" w:cs="Arial"/>
                <w:noProof/>
                <w:webHidden/>
                <w:sz w:val="22"/>
                <w:szCs w:val="22"/>
              </w:rPr>
            </w:r>
            <w:r w:rsidRPr="006E0975">
              <w:rPr>
                <w:rFonts w:ascii="Arial" w:hAnsi="Arial" w:cs="Arial"/>
                <w:noProof/>
                <w:webHidden/>
                <w:sz w:val="22"/>
                <w:szCs w:val="22"/>
              </w:rPr>
              <w:fldChar w:fldCharType="separate"/>
            </w:r>
            <w:r w:rsidRPr="006E0975">
              <w:rPr>
                <w:rFonts w:ascii="Arial" w:hAnsi="Arial" w:cs="Arial"/>
                <w:noProof/>
                <w:webHidden/>
                <w:sz w:val="22"/>
                <w:szCs w:val="22"/>
              </w:rPr>
              <w:t>34</w:t>
            </w:r>
            <w:r w:rsidRPr="006E0975">
              <w:rPr>
                <w:rFonts w:ascii="Arial" w:hAnsi="Arial" w:cs="Arial"/>
                <w:noProof/>
                <w:webHidden/>
                <w:sz w:val="22"/>
                <w:szCs w:val="22"/>
              </w:rPr>
              <w:fldChar w:fldCharType="end"/>
            </w:r>
          </w:hyperlink>
        </w:p>
        <w:p w14:paraId="1033C319" w14:textId="3388A58F" w:rsidR="006E0975" w:rsidRPr="006E0975" w:rsidRDefault="006E0975" w:rsidP="006E0975">
          <w:pPr>
            <w:rPr>
              <w:rFonts w:ascii="Arial" w:hAnsi="Arial" w:cs="Arial"/>
            </w:rPr>
          </w:pPr>
          <w:r w:rsidRPr="006E0975">
            <w:rPr>
              <w:rFonts w:ascii="Arial" w:hAnsi="Arial" w:cs="Arial"/>
              <w:b/>
              <w:bCs/>
              <w:noProof/>
            </w:rPr>
            <w:fldChar w:fldCharType="end"/>
          </w:r>
        </w:p>
      </w:sdtContent>
    </w:sdt>
    <w:p w14:paraId="228D7889" w14:textId="77777777" w:rsidR="004068F0" w:rsidRPr="006E0975" w:rsidRDefault="004068F0" w:rsidP="006E0975">
      <w:pPr>
        <w:rPr>
          <w:rFonts w:ascii="Arial" w:hAnsi="Arial" w:cs="Arial"/>
          <w:b/>
          <w:bCs/>
          <w:u w:val="single"/>
        </w:rPr>
      </w:pPr>
    </w:p>
    <w:p w14:paraId="02C644D6" w14:textId="77777777" w:rsidR="004068F0" w:rsidRPr="006E0975" w:rsidRDefault="004068F0" w:rsidP="006E0975">
      <w:pPr>
        <w:rPr>
          <w:rFonts w:ascii="Arial" w:hAnsi="Arial" w:cs="Arial"/>
          <w:b/>
          <w:bCs/>
          <w:u w:val="single"/>
        </w:rPr>
      </w:pPr>
    </w:p>
    <w:p w14:paraId="7D0CD59A" w14:textId="0429AEE3" w:rsidR="002B2132" w:rsidRDefault="002B2132" w:rsidP="006E0975">
      <w:pPr>
        <w:pStyle w:val="Heading3"/>
        <w:numPr>
          <w:ilvl w:val="0"/>
          <w:numId w:val="34"/>
        </w:numPr>
        <w:rPr>
          <w:rFonts w:ascii="Arial" w:hAnsi="Arial" w:cs="Arial"/>
          <w:b/>
          <w:bCs/>
          <w:sz w:val="22"/>
          <w:szCs w:val="22"/>
          <w:u w:val="single"/>
          <w:lang w:val="en-US"/>
        </w:rPr>
      </w:pPr>
      <w:bookmarkStart w:id="9" w:name="_Toc179200208"/>
      <w:bookmarkStart w:id="10" w:name="_Toc179200310"/>
      <w:bookmarkStart w:id="11" w:name="_Toc179201350"/>
      <w:r w:rsidRPr="006E0975">
        <w:rPr>
          <w:rFonts w:ascii="Arial" w:hAnsi="Arial" w:cs="Arial"/>
          <w:b/>
          <w:bCs/>
          <w:sz w:val="22"/>
          <w:szCs w:val="22"/>
          <w:u w:val="single"/>
          <w:lang w:val="en-US"/>
        </w:rPr>
        <w:lastRenderedPageBreak/>
        <w:t>Introduction</w:t>
      </w:r>
      <w:bookmarkEnd w:id="9"/>
      <w:bookmarkEnd w:id="10"/>
      <w:bookmarkEnd w:id="11"/>
      <w:r w:rsidRPr="006E0975">
        <w:rPr>
          <w:rFonts w:ascii="Arial" w:hAnsi="Arial" w:cs="Arial"/>
          <w:b/>
          <w:bCs/>
          <w:sz w:val="22"/>
          <w:szCs w:val="22"/>
          <w:u w:val="single"/>
          <w:lang w:val="en-US"/>
        </w:rPr>
        <w:t xml:space="preserve"> </w:t>
      </w:r>
    </w:p>
    <w:p w14:paraId="6125DA04" w14:textId="77777777" w:rsidR="006E0975" w:rsidRPr="006E0975" w:rsidRDefault="006E0975" w:rsidP="006E0975">
      <w:pPr>
        <w:rPr>
          <w:lang w:val="en-US"/>
        </w:rPr>
      </w:pPr>
    </w:p>
    <w:p w14:paraId="706B70F3" w14:textId="77777777" w:rsidR="002B2132" w:rsidRPr="006E0975" w:rsidRDefault="002B2132" w:rsidP="006E0975">
      <w:pPr>
        <w:rPr>
          <w:rFonts w:ascii="Arial" w:hAnsi="Arial" w:cs="Arial"/>
          <w:lang w:val="en-US"/>
        </w:rPr>
      </w:pPr>
      <w:r w:rsidRPr="006E0975">
        <w:rPr>
          <w:rFonts w:ascii="Arial" w:hAnsi="Arial" w:cs="Arial"/>
          <w:lang w:val="en-US"/>
        </w:rPr>
        <w:t>This chapter will offer a backdrop and rationale for the study. It will provide an overview, provide an illustration, and display the goals of the conducted research.</w:t>
      </w:r>
    </w:p>
    <w:p w14:paraId="64D90BCB" w14:textId="77777777" w:rsidR="002B2132" w:rsidRPr="006E0975" w:rsidRDefault="002B2132" w:rsidP="006E0975">
      <w:pPr>
        <w:rPr>
          <w:rFonts w:ascii="Arial" w:hAnsi="Arial" w:cs="Arial"/>
          <w:lang w:val="en-US"/>
        </w:rPr>
      </w:pPr>
      <w:r w:rsidRPr="006E0975">
        <w:rPr>
          <w:rFonts w:ascii="Arial" w:hAnsi="Arial" w:cs="Arial"/>
          <w:lang w:val="en-US"/>
        </w:rPr>
        <w:t xml:space="preserve">Analysing knife crime in Wales from 2019 to 2024 is the study's goal. This research seeks to ascertain if serving police officers think they have enough personal protective equipment (PPE) to protect themselves against knife crime, as well as to look at the growing trend of knife crime in Wales. The research aims to investigate the potential influence of socioeconomic factors, such as adverse childhood experiences (ACEs), unemployment, social hardship, and poverty, on the carrying of knives by individuals. P. Green (2018). </w:t>
      </w:r>
    </w:p>
    <w:p w14:paraId="75A64BC6" w14:textId="77777777" w:rsidR="002B2132" w:rsidRPr="006E0975" w:rsidRDefault="002B2132" w:rsidP="006E0975">
      <w:pPr>
        <w:rPr>
          <w:rFonts w:ascii="Arial" w:hAnsi="Arial" w:cs="Arial"/>
        </w:rPr>
      </w:pPr>
      <w:r w:rsidRPr="006E0975">
        <w:rPr>
          <w:rFonts w:ascii="Arial" w:hAnsi="Arial" w:cs="Arial"/>
        </w:rPr>
        <w:t xml:space="preserve">We'll also look at how well the police handled knife-related crimes. </w:t>
      </w:r>
    </w:p>
    <w:p w14:paraId="07B5F3C1" w14:textId="77777777" w:rsidR="002B2132" w:rsidRPr="006E0975" w:rsidRDefault="002B2132" w:rsidP="006E0975">
      <w:pPr>
        <w:rPr>
          <w:rFonts w:ascii="Arial" w:hAnsi="Arial" w:cs="Arial"/>
        </w:rPr>
      </w:pPr>
      <w:r w:rsidRPr="006E0975">
        <w:rPr>
          <w:rFonts w:ascii="Arial" w:hAnsi="Arial" w:cs="Arial"/>
        </w:rPr>
        <w:t>Information for the research will come from South Wales Police's serving officers. The analysis will focus on their approaches to addressing knife crime and investigate if their experiences have influenced knife crime in Wales.  The increasing incidence of knife crime not only in Wales but throughout the United Kingdom is the reason the researcher chose this topic. They contend that knife crime is a regular occurrence for police, increasing the risk of harm to not just the general public but also to fellow police officers and staff.</w:t>
      </w:r>
    </w:p>
    <w:p w14:paraId="6A54DA4C" w14:textId="4108C226" w:rsidR="002B2132" w:rsidRPr="006E0975" w:rsidRDefault="007B6B07" w:rsidP="006E0975">
      <w:pPr>
        <w:pStyle w:val="Heading3"/>
        <w:rPr>
          <w:rFonts w:ascii="Arial" w:hAnsi="Arial" w:cs="Arial"/>
          <w:sz w:val="22"/>
          <w:szCs w:val="22"/>
          <w:u w:val="single"/>
        </w:rPr>
      </w:pPr>
      <w:bookmarkStart w:id="12" w:name="_Toc179200209"/>
      <w:bookmarkStart w:id="13" w:name="_Toc179200311"/>
      <w:bookmarkStart w:id="14" w:name="_Toc179201351"/>
      <w:r w:rsidRPr="006E0975">
        <w:rPr>
          <w:rFonts w:ascii="Arial" w:hAnsi="Arial" w:cs="Arial"/>
          <w:sz w:val="22"/>
          <w:szCs w:val="22"/>
          <w:u w:val="single"/>
        </w:rPr>
        <w:t xml:space="preserve">1.1 </w:t>
      </w:r>
      <w:r w:rsidR="002B2132" w:rsidRPr="006E0975">
        <w:rPr>
          <w:rFonts w:ascii="Arial" w:hAnsi="Arial" w:cs="Arial"/>
          <w:sz w:val="22"/>
          <w:szCs w:val="22"/>
          <w:u w:val="single"/>
        </w:rPr>
        <w:t>Background</w:t>
      </w:r>
      <w:bookmarkEnd w:id="12"/>
      <w:bookmarkEnd w:id="13"/>
      <w:bookmarkEnd w:id="14"/>
      <w:r w:rsidR="002B2132" w:rsidRPr="006E0975">
        <w:rPr>
          <w:rFonts w:ascii="Arial" w:hAnsi="Arial" w:cs="Arial"/>
          <w:sz w:val="22"/>
          <w:szCs w:val="22"/>
          <w:u w:val="single"/>
        </w:rPr>
        <w:t xml:space="preserve"> </w:t>
      </w:r>
    </w:p>
    <w:p w14:paraId="49C60A0F" w14:textId="59A00626" w:rsidR="007B6B07" w:rsidRPr="00F8560D" w:rsidRDefault="002B2132" w:rsidP="00F8560D">
      <w:pPr>
        <w:rPr>
          <w:rFonts w:ascii="Arial" w:hAnsi="Arial" w:cs="Arial"/>
          <w:lang w:val="en-US"/>
        </w:rPr>
      </w:pPr>
      <w:r w:rsidRPr="006E0975">
        <w:rPr>
          <w:rFonts w:ascii="Arial" w:hAnsi="Arial" w:cs="Arial"/>
        </w:rPr>
        <w:t>The objective is to ascertain whether there is a relationship between knife crime and the socioeconomic factors and poor childhood experiences of those who carry knives. Many young individuals carry knives and have engaged in criminal activity, including gang-related violence.  Knives are used against police officers and the public, adding to the high degree of violence to which they are subjected. If police officers believe they have sufficient personal protection equipment to perform their jobs safely, the research will find out.</w:t>
      </w:r>
    </w:p>
    <w:p w14:paraId="59483E5D" w14:textId="16B7A696" w:rsidR="002B2132" w:rsidRPr="006E0975" w:rsidRDefault="007B6B07" w:rsidP="006E0975">
      <w:pPr>
        <w:pStyle w:val="Heading3"/>
        <w:rPr>
          <w:rFonts w:ascii="Arial" w:hAnsi="Arial" w:cs="Arial"/>
          <w:sz w:val="22"/>
          <w:szCs w:val="22"/>
          <w:u w:val="single"/>
          <w:lang w:val="en-US"/>
        </w:rPr>
      </w:pPr>
      <w:bookmarkStart w:id="15" w:name="_Toc179200210"/>
      <w:bookmarkStart w:id="16" w:name="_Toc179200312"/>
      <w:bookmarkStart w:id="17" w:name="_Toc179201352"/>
      <w:r w:rsidRPr="006E0975">
        <w:rPr>
          <w:rFonts w:ascii="Arial" w:hAnsi="Arial" w:cs="Arial"/>
          <w:sz w:val="22"/>
          <w:szCs w:val="22"/>
          <w:u w:val="single"/>
          <w:lang w:val="en-US"/>
        </w:rPr>
        <w:t xml:space="preserve">1.2 </w:t>
      </w:r>
      <w:r w:rsidR="002B2132" w:rsidRPr="006E0975">
        <w:rPr>
          <w:rFonts w:ascii="Arial" w:hAnsi="Arial" w:cs="Arial"/>
          <w:sz w:val="22"/>
          <w:szCs w:val="22"/>
          <w:u w:val="single"/>
          <w:lang w:val="en-US"/>
        </w:rPr>
        <w:t>Objectives and aims</w:t>
      </w:r>
      <w:bookmarkEnd w:id="15"/>
      <w:bookmarkEnd w:id="16"/>
      <w:bookmarkEnd w:id="17"/>
    </w:p>
    <w:p w14:paraId="438D534C" w14:textId="77777777" w:rsidR="002B2132" w:rsidRPr="006E0975" w:rsidRDefault="002B2132" w:rsidP="006E0975">
      <w:pPr>
        <w:rPr>
          <w:rFonts w:ascii="Arial" w:hAnsi="Arial" w:cs="Arial"/>
          <w:lang w:val="en-US"/>
        </w:rPr>
      </w:pPr>
      <w:r w:rsidRPr="006E0975">
        <w:rPr>
          <w:rFonts w:ascii="Arial" w:hAnsi="Arial" w:cs="Arial"/>
          <w:lang w:val="en-US"/>
        </w:rPr>
        <w:t>The objectives and aims of the research are,</w:t>
      </w:r>
    </w:p>
    <w:p w14:paraId="1FC15876" w14:textId="77777777" w:rsidR="002B2132" w:rsidRPr="006E0975" w:rsidRDefault="002B2132" w:rsidP="006E0975">
      <w:pPr>
        <w:pStyle w:val="ListParagraph"/>
        <w:numPr>
          <w:ilvl w:val="0"/>
          <w:numId w:val="30"/>
        </w:numPr>
        <w:rPr>
          <w:rFonts w:ascii="Arial" w:hAnsi="Arial" w:cs="Arial"/>
          <w:lang w:val="en-US"/>
        </w:rPr>
      </w:pPr>
      <w:r w:rsidRPr="006E0975">
        <w:rPr>
          <w:rFonts w:ascii="Arial" w:hAnsi="Arial" w:cs="Arial"/>
          <w:lang w:val="en-US"/>
        </w:rPr>
        <w:t>Find the reasons why people carry knives</w:t>
      </w:r>
    </w:p>
    <w:p w14:paraId="576B7624" w14:textId="77777777" w:rsidR="002B2132" w:rsidRPr="006E0975" w:rsidRDefault="002B2132" w:rsidP="006E0975">
      <w:pPr>
        <w:pStyle w:val="ListParagraph"/>
        <w:numPr>
          <w:ilvl w:val="0"/>
          <w:numId w:val="30"/>
        </w:numPr>
        <w:rPr>
          <w:rFonts w:ascii="Arial" w:hAnsi="Arial" w:cs="Arial"/>
          <w:lang w:val="en-US"/>
        </w:rPr>
      </w:pPr>
      <w:r w:rsidRPr="006E0975">
        <w:rPr>
          <w:rFonts w:ascii="Arial" w:hAnsi="Arial" w:cs="Arial"/>
          <w:lang w:val="en-US"/>
        </w:rPr>
        <w:t xml:space="preserve">The background of people who carry knives </w:t>
      </w:r>
    </w:p>
    <w:p w14:paraId="50A023A9" w14:textId="77777777" w:rsidR="002B2132" w:rsidRPr="006E0975" w:rsidRDefault="002B2132" w:rsidP="006E0975">
      <w:pPr>
        <w:pStyle w:val="ListParagraph"/>
        <w:numPr>
          <w:ilvl w:val="0"/>
          <w:numId w:val="30"/>
        </w:numPr>
        <w:rPr>
          <w:rFonts w:ascii="Arial" w:hAnsi="Arial" w:cs="Arial"/>
          <w:lang w:val="en-US"/>
        </w:rPr>
      </w:pPr>
      <w:r w:rsidRPr="006E0975">
        <w:rPr>
          <w:rFonts w:ascii="Arial" w:hAnsi="Arial" w:cs="Arial"/>
          <w:lang w:val="en-US"/>
        </w:rPr>
        <w:t xml:space="preserve">What is the police response to knife crime </w:t>
      </w:r>
    </w:p>
    <w:p w14:paraId="2A84E968" w14:textId="77777777" w:rsidR="002B2132" w:rsidRPr="006E0975" w:rsidRDefault="002B2132" w:rsidP="006E0975">
      <w:pPr>
        <w:pStyle w:val="ListParagraph"/>
        <w:numPr>
          <w:ilvl w:val="0"/>
          <w:numId w:val="30"/>
        </w:numPr>
        <w:rPr>
          <w:rFonts w:ascii="Arial" w:hAnsi="Arial" w:cs="Arial"/>
        </w:rPr>
      </w:pPr>
      <w:r w:rsidRPr="006E0975">
        <w:rPr>
          <w:rFonts w:ascii="Arial" w:hAnsi="Arial" w:cs="Arial"/>
          <w:lang w:val="en-US"/>
        </w:rPr>
        <w:t xml:space="preserve">How affect the police response? </w:t>
      </w:r>
    </w:p>
    <w:p w14:paraId="47FAFA8C" w14:textId="77777777" w:rsidR="002B2132" w:rsidRPr="006E0975" w:rsidRDefault="002B2132" w:rsidP="006E0975">
      <w:pPr>
        <w:rPr>
          <w:rFonts w:ascii="Arial" w:hAnsi="Arial" w:cs="Arial"/>
          <w:lang w:val="en-US"/>
        </w:rPr>
      </w:pPr>
    </w:p>
    <w:p w14:paraId="026A9671" w14:textId="3ABF015B" w:rsidR="002B2132" w:rsidRPr="006E0975" w:rsidRDefault="007B6B07" w:rsidP="006E0975">
      <w:pPr>
        <w:pStyle w:val="Heading3"/>
        <w:rPr>
          <w:rFonts w:ascii="Arial" w:hAnsi="Arial" w:cs="Arial"/>
          <w:sz w:val="22"/>
          <w:szCs w:val="22"/>
          <w:u w:val="single"/>
          <w:lang w:val="en-US"/>
        </w:rPr>
      </w:pPr>
      <w:bookmarkStart w:id="18" w:name="_Toc179200211"/>
      <w:bookmarkStart w:id="19" w:name="_Toc179200313"/>
      <w:bookmarkStart w:id="20" w:name="_Toc179201353"/>
      <w:r w:rsidRPr="006E0975">
        <w:rPr>
          <w:rFonts w:ascii="Arial" w:hAnsi="Arial" w:cs="Arial"/>
          <w:sz w:val="22"/>
          <w:szCs w:val="22"/>
          <w:u w:val="single"/>
          <w:lang w:val="en-US"/>
        </w:rPr>
        <w:lastRenderedPageBreak/>
        <w:t xml:space="preserve">1.3 </w:t>
      </w:r>
      <w:r w:rsidR="002B2132" w:rsidRPr="006E0975">
        <w:rPr>
          <w:rFonts w:ascii="Arial" w:hAnsi="Arial" w:cs="Arial"/>
          <w:sz w:val="22"/>
          <w:szCs w:val="22"/>
          <w:u w:val="single"/>
          <w:lang w:val="en-US"/>
        </w:rPr>
        <w:t>Structure</w:t>
      </w:r>
      <w:bookmarkEnd w:id="18"/>
      <w:bookmarkEnd w:id="19"/>
      <w:bookmarkEnd w:id="20"/>
      <w:r w:rsidR="002B2132" w:rsidRPr="006E0975">
        <w:rPr>
          <w:rFonts w:ascii="Arial" w:hAnsi="Arial" w:cs="Arial"/>
          <w:sz w:val="22"/>
          <w:szCs w:val="22"/>
          <w:u w:val="single"/>
          <w:lang w:val="en-US"/>
        </w:rPr>
        <w:t xml:space="preserve"> </w:t>
      </w:r>
    </w:p>
    <w:p w14:paraId="4E1A2EC3" w14:textId="77777777" w:rsidR="002B2132" w:rsidRPr="006E0975" w:rsidRDefault="002B2132" w:rsidP="006E0975">
      <w:pPr>
        <w:rPr>
          <w:rFonts w:ascii="Arial" w:hAnsi="Arial" w:cs="Arial"/>
        </w:rPr>
      </w:pPr>
      <w:r w:rsidRPr="006E0975">
        <w:rPr>
          <w:rFonts w:ascii="Arial" w:hAnsi="Arial" w:cs="Arial"/>
        </w:rPr>
        <w:t xml:space="preserve">The chapter will make sure the goals are reached. The second part will look at academic information from the past and present regarding knife crime in Wales from 2019 to 2024. It will go into the history of knife crime and the motivations behind carrying it. It will examine the relationship between gang culture and knife crime as well as the effects of the COVID-19 epidemic on knife crime. It will establish a connection between knife crime and a background of poverty. </w:t>
      </w:r>
    </w:p>
    <w:p w14:paraId="5D80D425" w14:textId="77777777" w:rsidR="002B2132" w:rsidRPr="006E0975" w:rsidRDefault="002B2132" w:rsidP="006E0975">
      <w:pPr>
        <w:rPr>
          <w:rFonts w:ascii="Arial" w:hAnsi="Arial" w:cs="Arial"/>
        </w:rPr>
      </w:pPr>
      <w:r w:rsidRPr="006E0975">
        <w:rPr>
          <w:rFonts w:ascii="Arial" w:hAnsi="Arial" w:cs="Arial"/>
        </w:rPr>
        <w:t>This chapter will examine whether Wales's knife culture has changed as a result of the police reaction. It will assess the efficacy of stop-and-search, knife crime prevention and intelligence-led policing in preventing knife crime.</w:t>
      </w:r>
    </w:p>
    <w:p w14:paraId="3257701A" w14:textId="77777777" w:rsidR="002B2132" w:rsidRPr="006E0975" w:rsidRDefault="002B2132" w:rsidP="006E0975">
      <w:pPr>
        <w:rPr>
          <w:rFonts w:ascii="Arial" w:hAnsi="Arial" w:cs="Arial"/>
        </w:rPr>
      </w:pPr>
      <w:r w:rsidRPr="006E0975">
        <w:rPr>
          <w:rFonts w:ascii="Arial" w:hAnsi="Arial" w:cs="Arial"/>
        </w:rPr>
        <w:t>Chapter 3 aims to ascertain the most effective research approach and procedure for obtaining primary data.</w:t>
      </w:r>
    </w:p>
    <w:p w14:paraId="5F74550F" w14:textId="77777777" w:rsidR="002B2132" w:rsidRPr="006E0975" w:rsidRDefault="002B2132" w:rsidP="006E0975">
      <w:pPr>
        <w:rPr>
          <w:rFonts w:ascii="Arial" w:hAnsi="Arial" w:cs="Arial"/>
        </w:rPr>
      </w:pPr>
      <w:r w:rsidRPr="006E0975">
        <w:rPr>
          <w:rFonts w:ascii="Arial" w:hAnsi="Arial" w:cs="Arial"/>
        </w:rPr>
        <w:t>In chapter four, the data collected as a result of the recommended technique outlined in chapter three will be evaluated to find recurring themes or insights from the data analysis.</w:t>
      </w:r>
    </w:p>
    <w:p w14:paraId="0CF00275" w14:textId="77777777" w:rsidR="002B2132" w:rsidRPr="006E0975" w:rsidRDefault="002B2132" w:rsidP="006E0975">
      <w:pPr>
        <w:rPr>
          <w:rFonts w:ascii="Arial" w:hAnsi="Arial" w:cs="Arial"/>
        </w:rPr>
      </w:pPr>
      <w:r w:rsidRPr="006E0975">
        <w:rPr>
          <w:rFonts w:ascii="Arial" w:hAnsi="Arial" w:cs="Arial"/>
        </w:rPr>
        <w:t>Chapter five, which discusses the research's findings and provides suggestions based on the academic observations made as a consequence of the study, will complete the dissertation and achieve its major objective.</w:t>
      </w:r>
    </w:p>
    <w:p w14:paraId="395CD772" w14:textId="3D552C27" w:rsidR="004068F0" w:rsidRPr="006E0975" w:rsidRDefault="004068F0" w:rsidP="006E0975">
      <w:pPr>
        <w:rPr>
          <w:rFonts w:ascii="Arial" w:hAnsi="Arial" w:cs="Arial"/>
          <w:b/>
          <w:bCs/>
          <w:u w:val="single"/>
        </w:rPr>
      </w:pPr>
    </w:p>
    <w:p w14:paraId="1A6DDCBA" w14:textId="77777777" w:rsidR="004068F0" w:rsidRPr="006E0975" w:rsidRDefault="004068F0" w:rsidP="006E0975">
      <w:pPr>
        <w:rPr>
          <w:rFonts w:ascii="Arial" w:hAnsi="Arial" w:cs="Arial"/>
          <w:b/>
          <w:bCs/>
          <w:u w:val="single"/>
        </w:rPr>
      </w:pPr>
    </w:p>
    <w:p w14:paraId="002BCB70" w14:textId="77777777" w:rsidR="004068F0" w:rsidRPr="006E0975" w:rsidRDefault="004068F0" w:rsidP="006E0975">
      <w:pPr>
        <w:rPr>
          <w:rFonts w:ascii="Arial" w:hAnsi="Arial" w:cs="Arial"/>
          <w:b/>
          <w:bCs/>
          <w:u w:val="single"/>
        </w:rPr>
      </w:pPr>
    </w:p>
    <w:p w14:paraId="41BA68B3" w14:textId="77777777" w:rsidR="004068F0" w:rsidRPr="006E0975" w:rsidRDefault="004068F0" w:rsidP="006E0975">
      <w:pPr>
        <w:rPr>
          <w:rFonts w:ascii="Arial" w:hAnsi="Arial" w:cs="Arial"/>
          <w:b/>
          <w:bCs/>
          <w:u w:val="single"/>
        </w:rPr>
      </w:pPr>
    </w:p>
    <w:p w14:paraId="2C68EFA9" w14:textId="77777777" w:rsidR="004068F0" w:rsidRPr="006E0975" w:rsidRDefault="004068F0" w:rsidP="006E0975">
      <w:pPr>
        <w:rPr>
          <w:rFonts w:ascii="Arial" w:hAnsi="Arial" w:cs="Arial"/>
          <w:b/>
          <w:bCs/>
          <w:u w:val="single"/>
        </w:rPr>
      </w:pPr>
    </w:p>
    <w:p w14:paraId="48D2427B" w14:textId="77777777" w:rsidR="004068F0" w:rsidRPr="006E0975" w:rsidRDefault="004068F0" w:rsidP="006E0975">
      <w:pPr>
        <w:rPr>
          <w:rFonts w:ascii="Arial" w:hAnsi="Arial" w:cs="Arial"/>
          <w:b/>
          <w:bCs/>
          <w:u w:val="single"/>
        </w:rPr>
      </w:pPr>
    </w:p>
    <w:p w14:paraId="3EB90EF7" w14:textId="77777777" w:rsidR="004068F0" w:rsidRPr="006E0975" w:rsidRDefault="004068F0" w:rsidP="006E0975">
      <w:pPr>
        <w:rPr>
          <w:rFonts w:ascii="Arial" w:hAnsi="Arial" w:cs="Arial"/>
          <w:b/>
          <w:bCs/>
          <w:u w:val="single"/>
        </w:rPr>
      </w:pPr>
    </w:p>
    <w:p w14:paraId="346AD14E" w14:textId="77777777" w:rsidR="004068F0" w:rsidRPr="006E0975" w:rsidRDefault="004068F0" w:rsidP="006E0975">
      <w:pPr>
        <w:rPr>
          <w:rFonts w:ascii="Arial" w:hAnsi="Arial" w:cs="Arial"/>
          <w:b/>
          <w:bCs/>
          <w:u w:val="single"/>
        </w:rPr>
      </w:pPr>
    </w:p>
    <w:p w14:paraId="0AAD6AA3" w14:textId="77777777" w:rsidR="004068F0" w:rsidRPr="006E0975" w:rsidRDefault="004068F0" w:rsidP="006E0975">
      <w:pPr>
        <w:rPr>
          <w:rFonts w:ascii="Arial" w:hAnsi="Arial" w:cs="Arial"/>
          <w:b/>
          <w:bCs/>
          <w:u w:val="single"/>
        </w:rPr>
      </w:pPr>
    </w:p>
    <w:p w14:paraId="77E2B396" w14:textId="77777777" w:rsidR="004068F0" w:rsidRPr="006E0975" w:rsidRDefault="004068F0" w:rsidP="006E0975">
      <w:pPr>
        <w:rPr>
          <w:rFonts w:ascii="Arial" w:hAnsi="Arial" w:cs="Arial"/>
          <w:b/>
          <w:bCs/>
          <w:u w:val="single"/>
        </w:rPr>
      </w:pPr>
    </w:p>
    <w:p w14:paraId="52AA1DE3" w14:textId="672BAD10" w:rsidR="004068F0" w:rsidRPr="006E0975" w:rsidRDefault="004068F0" w:rsidP="006E0975">
      <w:pPr>
        <w:pStyle w:val="Heading3"/>
        <w:rPr>
          <w:rFonts w:ascii="Arial" w:hAnsi="Arial" w:cs="Arial"/>
          <w:b/>
          <w:bCs/>
          <w:sz w:val="22"/>
          <w:szCs w:val="22"/>
          <w:u w:val="single"/>
        </w:rPr>
      </w:pPr>
      <w:bookmarkStart w:id="21" w:name="_Toc179200314"/>
      <w:bookmarkStart w:id="22" w:name="_Toc179201354"/>
      <w:r w:rsidRPr="006E0975">
        <w:rPr>
          <w:rFonts w:ascii="Arial" w:hAnsi="Arial" w:cs="Arial"/>
          <w:b/>
          <w:bCs/>
          <w:sz w:val="22"/>
          <w:szCs w:val="22"/>
          <w:u w:val="single"/>
        </w:rPr>
        <w:lastRenderedPageBreak/>
        <w:t>2.0 Literature Review</w:t>
      </w:r>
      <w:bookmarkEnd w:id="21"/>
      <w:bookmarkEnd w:id="22"/>
      <w:r w:rsidRPr="006E0975">
        <w:rPr>
          <w:rFonts w:ascii="Arial" w:hAnsi="Arial" w:cs="Arial"/>
          <w:b/>
          <w:bCs/>
          <w:sz w:val="22"/>
          <w:szCs w:val="22"/>
          <w:u w:val="single"/>
        </w:rPr>
        <w:t xml:space="preserve"> </w:t>
      </w:r>
    </w:p>
    <w:p w14:paraId="16781016" w14:textId="77777777" w:rsidR="006E0975" w:rsidRDefault="006E0975" w:rsidP="006E0975">
      <w:pPr>
        <w:pStyle w:val="Heading3"/>
        <w:rPr>
          <w:rFonts w:ascii="Arial" w:eastAsia="Times New Roman" w:hAnsi="Arial" w:cs="Arial"/>
          <w:sz w:val="22"/>
          <w:szCs w:val="22"/>
          <w:u w:val="single"/>
          <w:lang w:eastAsia="en-GB"/>
        </w:rPr>
      </w:pPr>
      <w:bookmarkStart w:id="23" w:name="_Toc179200315"/>
      <w:bookmarkStart w:id="24" w:name="_Toc179201355"/>
    </w:p>
    <w:p w14:paraId="3E04D372" w14:textId="60BEE585" w:rsidR="004068F0" w:rsidRPr="006E0975" w:rsidRDefault="006E0975" w:rsidP="006E0975">
      <w:pPr>
        <w:pStyle w:val="Heading3"/>
        <w:rPr>
          <w:rFonts w:ascii="Arial" w:eastAsia="Times New Roman" w:hAnsi="Arial" w:cs="Arial"/>
          <w:sz w:val="22"/>
          <w:szCs w:val="22"/>
          <w:u w:val="single"/>
          <w:lang w:eastAsia="en-GB"/>
        </w:rPr>
      </w:pPr>
      <w:r w:rsidRPr="006E0975">
        <w:rPr>
          <w:rFonts w:ascii="Arial" w:eastAsia="Times New Roman" w:hAnsi="Arial" w:cs="Arial"/>
          <w:sz w:val="22"/>
          <w:szCs w:val="22"/>
          <w:u w:val="single"/>
          <w:lang w:eastAsia="en-GB"/>
        </w:rPr>
        <w:t xml:space="preserve">2.1 </w:t>
      </w:r>
      <w:r w:rsidR="004068F0" w:rsidRPr="006E0975">
        <w:rPr>
          <w:rFonts w:ascii="Arial" w:eastAsia="Times New Roman" w:hAnsi="Arial" w:cs="Arial"/>
          <w:sz w:val="22"/>
          <w:szCs w:val="22"/>
          <w:u w:val="single"/>
          <w:lang w:eastAsia="en-GB"/>
        </w:rPr>
        <w:t>Introduction</w:t>
      </w:r>
      <w:bookmarkEnd w:id="23"/>
      <w:bookmarkEnd w:id="24"/>
    </w:p>
    <w:p w14:paraId="5A30A191"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Knife crime in Wales, along with the rest of the United Kingdom, has gained increased public attention over the past decade. Knife crime within Wales is universally lower than in major English cities such as London and Birmingham, but the issue remains a pressing concern, particularly in major cities like Cardiff and Swansea. Between 2019 and 2024, knife crime trends in Wales fluctuated, this has been driven by many factors such as socio-economic deprivation, gang-related activities, and the impact of national and local policy responses. In this period, Welsh police forces have implemented a variety of strategies, including stop-and-search operations, targeted prevention programs, and community engagement efforts.</w:t>
      </w:r>
    </w:p>
    <w:p w14:paraId="16B319C2"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This literature review critiques the existing research on knife crime in Wales between 2019 and 2024, focusing particularly on the factors contributing to knife crime, the responses by Welsh police, and the effectiveness of these interventions. This review also explores the implications of police practices on community trust and public safety.</w:t>
      </w:r>
    </w:p>
    <w:p w14:paraId="6FEFF866" w14:textId="5351E2CD" w:rsidR="004068F0" w:rsidRPr="006E0975" w:rsidRDefault="006E0975" w:rsidP="006E0975">
      <w:pPr>
        <w:pStyle w:val="Heading3"/>
        <w:rPr>
          <w:rFonts w:ascii="Arial" w:eastAsia="Times New Roman" w:hAnsi="Arial" w:cs="Arial"/>
          <w:sz w:val="22"/>
          <w:szCs w:val="22"/>
          <w:u w:val="single"/>
          <w:lang w:eastAsia="en-GB"/>
        </w:rPr>
      </w:pPr>
      <w:bookmarkStart w:id="25" w:name="_Toc179201356"/>
      <w:r w:rsidRPr="006E0975">
        <w:rPr>
          <w:rFonts w:ascii="Arial" w:eastAsia="Times New Roman" w:hAnsi="Arial" w:cs="Arial"/>
          <w:sz w:val="22"/>
          <w:szCs w:val="22"/>
          <w:u w:val="single"/>
          <w:lang w:eastAsia="en-GB"/>
        </w:rPr>
        <w:t xml:space="preserve">2.2 </w:t>
      </w:r>
      <w:r w:rsidR="004068F0" w:rsidRPr="006E0975">
        <w:rPr>
          <w:rFonts w:ascii="Arial" w:eastAsia="Times New Roman" w:hAnsi="Arial" w:cs="Arial"/>
          <w:sz w:val="22"/>
          <w:szCs w:val="22"/>
          <w:u w:val="single"/>
          <w:lang w:eastAsia="en-GB"/>
        </w:rPr>
        <w:t>Knife Crime in Wales between 2019–2024</w:t>
      </w:r>
      <w:bookmarkEnd w:id="25"/>
    </w:p>
    <w:p w14:paraId="6419417C" w14:textId="7356CF88" w:rsidR="004068F0" w:rsidRPr="006E0975" w:rsidRDefault="004068F0" w:rsidP="006E0975">
      <w:pPr>
        <w:spacing w:before="100" w:beforeAutospacing="1" w:after="100" w:afterAutospacing="1"/>
        <w:rPr>
          <w:rFonts w:ascii="Arial" w:eastAsia="Times New Roman" w:hAnsi="Arial" w:cs="Arial"/>
          <w:kern w:val="0"/>
          <w:u w:val="single"/>
          <w:lang w:eastAsia="en-GB"/>
          <w14:ligatures w14:val="none"/>
        </w:rPr>
      </w:pPr>
      <w:r w:rsidRPr="006E0975">
        <w:rPr>
          <w:rFonts w:ascii="Arial" w:eastAsia="Times New Roman" w:hAnsi="Arial" w:cs="Arial"/>
          <w:kern w:val="0"/>
          <w:lang w:eastAsia="en-GB"/>
          <w14:ligatures w14:val="none"/>
        </w:rPr>
        <w:t>Between 2019 and 2024, knife crime incidents in Wales fluctuated. Data from the Office for National Statistics (ONS</w:t>
      </w:r>
      <w:r w:rsidR="00B6578C" w:rsidRPr="006E0975">
        <w:rPr>
          <w:rFonts w:ascii="Arial" w:eastAsia="Times New Roman" w:hAnsi="Arial" w:cs="Arial"/>
          <w:kern w:val="0"/>
          <w:lang w:eastAsia="en-GB"/>
          <w14:ligatures w14:val="none"/>
        </w:rPr>
        <w:t>, 2023)</w:t>
      </w:r>
      <w:r w:rsidRPr="006E0975">
        <w:rPr>
          <w:rFonts w:ascii="Arial" w:eastAsia="Times New Roman" w:hAnsi="Arial" w:cs="Arial"/>
          <w:kern w:val="0"/>
          <w:lang w:eastAsia="en-GB"/>
          <w14:ligatures w14:val="none"/>
        </w:rPr>
        <w:t xml:space="preserve"> show that while Wales experienced a 5% rise in knife-related offences between the years 2019 and 2021, crimes involving knives stabilised by the year 2023. Cardiff, Newport, and Swansea are the areas where knife crime is at its highest, this is driven largely by gang-related violence and youth criminal activity. For example, South Wales Police reported that knife crime had risen by 7% from 2019 to 2022 in Cardiff, with Newport showing the same (South Wales Police, 2022).</w:t>
      </w:r>
    </w:p>
    <w:p w14:paraId="37F2298F" w14:textId="6B18D883"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The rise in youth violence and gang activities has been connected to the increase in knife crime. According to the Welsh Government’s crime prevention strategy (2021), a notable proportion of knife crime offenders and victims were under the age of 25. These findings reflect the broader trend in the United Kingdom, where youth involvement in knife crime has been a central concern across the United Kingdom (Youth Violence Commission, 2021).</w:t>
      </w:r>
    </w:p>
    <w:p w14:paraId="603121EC"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 xml:space="preserve">Researchers from the Centre for Crime and Justice Studies (2020) have linked knife crime in Wales to socio-economic factors such as poverty, unemployment, and social deprivation. Research by the Centre for Crime and Justice Studies (2020) identifies economic hardship as one of the major drivers of violent crime, including knife crime, particularly in communities </w:t>
      </w:r>
      <w:r w:rsidRPr="006E0975">
        <w:rPr>
          <w:rFonts w:ascii="Arial" w:eastAsia="Times New Roman" w:hAnsi="Arial" w:cs="Arial"/>
          <w:kern w:val="0"/>
          <w:lang w:eastAsia="en-GB"/>
          <w14:ligatures w14:val="none"/>
        </w:rPr>
        <w:lastRenderedPageBreak/>
        <w:t>that face high levels of unemployment and have limited access to social services. The closure of youth centres and other preventative services following measures in the early 2010s left many young people in Wales without essential support, pushing young people towards criminal activities including gang involvement.</w:t>
      </w:r>
    </w:p>
    <w:p w14:paraId="57EF45CE"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Deprivation is particularly severe in areas such as Cardiff’s Butetown and Swansea’s Townhill, which are known for high rates of knife crime within South Wales Police. In these areas, economic trouble and social exclusion increase the likelihood of violence. The Welsh Government’s crime reduction policy paper (2022) supports this view, arguing that social inequality is a root cause of violence and that long-term strategies aimed at improving economic opportunities are fundamental for addressing knife crime.</w:t>
      </w:r>
    </w:p>
    <w:p w14:paraId="1155DF55"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The COVID-19 pandemic had a unique and major impact on crime patterns in Wales, including knife crime. Initially, lockdown measures led to a decrease in street-level violence, as restrictions limited public gatherings. However, as restrictions were eased in 2021, there was a notable increase in violent crime, including knife-related incidents (ONS, 2022). The post-lockdown period saw heightened tensions within communities, partly driven by the economic and psychological strain of the pandemic, which disproportionately affected already disadvantaged groups.</w:t>
      </w:r>
    </w:p>
    <w:p w14:paraId="26657E25"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According to the Welsh Centre for Crime Prevention (2021), the pandemic also worsened the socio-economic conditions that drive young people into violent crime, such as unemployment and mental health challenges. While the initial drop in crime was a temporary consequence of the restrictions, the economic fallout from the pandemic has contributed to a resurgence in knife crime, particularly among young people.</w:t>
      </w:r>
    </w:p>
    <w:p w14:paraId="1EA5291C"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Knife crime in Wales, as elsewhere, is a multi-faceted issue driven by a range of different factors. These factors include social, economic, and psychological.</w:t>
      </w:r>
    </w:p>
    <w:p w14:paraId="4126DE94"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Gang culture remains a significant major factor in knife crime within Welsh cities, particularly among young people. Harding (2020) argues that gangs operate in economically deprived areas, where they offer a sense of belonging and status to marginalised youths. Gang members see carrying knives as essential for self-protection, this creates a cycle of violence that is very difficult to break. According to research, knife-related violence is concentrated in areas with significant gang activity in Wales, particularly in major city centres like Cardiff, Newport and Swansea (South Wales Police, 2022).</w:t>
      </w:r>
    </w:p>
    <w:p w14:paraId="0B35B194"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lastRenderedPageBreak/>
        <w:t>Furthermore, the need for social status and peer influence often results in more young people carrying knives. The Youth Violence Commission (2021) notes that this dynamic is particularly strong in communities where there is a lack of positive role models and limited opportunities for personal development.</w:t>
      </w:r>
    </w:p>
    <w:p w14:paraId="25EA3E21"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As discussed earlier, economic deprivation plays a crucial role in fostering an environment conducive to violent crime, including knife crime. The Welsh Government’s Tackling Youth Violence Strategy (2021) highlights the role of poverty, unemployment, and a lack of access to social services in pushing young people towards criminal activities. Areas with the highest rates of knife crime in Wales, such as Newport’s Pillgwenlly and Swansea’s Townhill, are also among the most economically deprived.</w:t>
      </w:r>
    </w:p>
    <w:p w14:paraId="265E36C8"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Research by the Joseph Rowntree Foundation (2022) points to a direct correlation between poverty and violent crime, particularly in areas where economic inequality is most pronounced. The report argues that without addressing the underlying issues of social exclusion and deprivation, efforts to reduce knife crime are unlikely to succeed in the long term.</w:t>
      </w:r>
    </w:p>
    <w:p w14:paraId="07685261"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It is recognized that Adverse Childhood Experiences (ACEs) play a significant role in contributing to violent behaviour, including knife crime. Bellis et al. (2017) argue that children who grow up in environments marked by domestic abuse, neglect, or exposure to violence are more likely to engage in criminal activities as youngsters and adults. Several studies, including a report completed by Public Health Wales (2020), highlight the prevalence of ACEs among young offenders in Wales. The report found that individuals with high levels of ACEs were significantly more likely to carry knives and engage in violent behaviour.</w:t>
      </w:r>
    </w:p>
    <w:p w14:paraId="0B1721FF" w14:textId="77777777" w:rsidR="006E0975"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Addressing the long-term effects supports families, provides mental health services, and offers early intervention as critical components of a comprehensive approach to tackling youth violence and knife crime.</w:t>
      </w:r>
    </w:p>
    <w:p w14:paraId="01115B8C" w14:textId="290A4C20" w:rsidR="004068F0" w:rsidRPr="006E0975" w:rsidRDefault="006E0975" w:rsidP="006E0975">
      <w:pPr>
        <w:pStyle w:val="Heading3"/>
        <w:rPr>
          <w:rFonts w:ascii="Arial" w:eastAsia="Times New Roman" w:hAnsi="Arial" w:cs="Arial"/>
          <w:sz w:val="22"/>
          <w:szCs w:val="22"/>
          <w:u w:val="single"/>
          <w:lang w:eastAsia="en-GB"/>
        </w:rPr>
      </w:pPr>
      <w:bookmarkStart w:id="26" w:name="_Toc179201357"/>
      <w:r w:rsidRPr="006E0975">
        <w:rPr>
          <w:rFonts w:ascii="Arial" w:eastAsia="Times New Roman" w:hAnsi="Arial" w:cs="Arial"/>
          <w:sz w:val="22"/>
          <w:szCs w:val="22"/>
          <w:u w:val="single"/>
          <w:lang w:eastAsia="en-GB"/>
        </w:rPr>
        <w:t xml:space="preserve">2.3 </w:t>
      </w:r>
      <w:r w:rsidR="004068F0" w:rsidRPr="006E0975">
        <w:rPr>
          <w:rFonts w:ascii="Arial" w:eastAsia="Times New Roman" w:hAnsi="Arial" w:cs="Arial"/>
          <w:sz w:val="22"/>
          <w:szCs w:val="22"/>
          <w:u w:val="single"/>
          <w:lang w:eastAsia="en-GB"/>
        </w:rPr>
        <w:t>Police Responses to Knife Crime in Wales (2019–2024)</w:t>
      </w:r>
      <w:bookmarkEnd w:id="26"/>
    </w:p>
    <w:p w14:paraId="11F1B492"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The response to knife crime by Welsh police forces between 2019 and 2024 has been varied, involving both enforcement measures and community-based initiatives. This section reviews the primary police strategies employed during this period.</w:t>
      </w:r>
    </w:p>
    <w:p w14:paraId="00A90D0D"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 xml:space="preserve">Stop-and-search has been a cornerstone of police responses to knife crime in Wales, particularly in urban centres like Cardiff and Swansea. Under Section 60 of the Criminal Justice and Public Order Act 1994, police officers have the authority to stop individuals in specific </w:t>
      </w:r>
      <w:r w:rsidRPr="006E0975">
        <w:rPr>
          <w:rFonts w:ascii="Arial" w:eastAsia="Times New Roman" w:hAnsi="Arial" w:cs="Arial"/>
          <w:kern w:val="0"/>
          <w:lang w:eastAsia="en-GB"/>
          <w14:ligatures w14:val="none"/>
        </w:rPr>
        <w:lastRenderedPageBreak/>
        <w:t>areas without suspicion if serious violence is anticipated. The use of stop-and-search increased significantly during the 2019–2024 period, as police forces sought to prevent knife-related violence before it occurred (Home Office, 2021).</w:t>
      </w:r>
    </w:p>
    <w:p w14:paraId="706659B0"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However, the effectiveness of stop-and-search in Wales has been a subject of debate. While some studies suggest that stop-and-search can be an effective deterrent, others argue that its impact on crime reduction is limited. For instance, a study by Shiner et al. (2022) found that stop-and-search had little lasting effect on knife crime rates in Cardiff and Swansea. Additionally, concerns have been raised about the disproportionate targeting of ethnic minority communities, which has strained relations between the police and local communities.</w:t>
      </w:r>
    </w:p>
    <w:p w14:paraId="218BB2B5"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Introduced in 2020, Knife Crime Prevention Orders (KCPOs) have been used by Welsh police as a preventative tool to tackle knife crime. These civil orders allow the police to impose restrictions on individuals believed to be at risk of carrying knives, such as curfews, bans on associating with certain individuals, or attendance at educational programs. According to the Welsh Government (2022), KCPOs have been applied in several high-risk areas to prevent young people from becoming involved in knife-related violence.</w:t>
      </w:r>
    </w:p>
    <w:p w14:paraId="07539775"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While KCPOs have been praised as a proactive measure, they have also attracted criticism for potentially criminalising vulnerable individuals without providing adequate support services. A report by the Centre for Crime and Justice Studies (2022) warns that KCPOs may disproportionately affect disadvantaged youths who are already marginalised, without addressing the root causes of their behaviour.</w:t>
      </w:r>
    </w:p>
    <w:p w14:paraId="2CE624D8"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Intelligence-led policing has been a key strategy in Wales for addressing knife crime, particularly through targeted operations such as Operation Sceptre. By gathering and analysing data on knife crime hotspots, Welsh police forces have been able to deploy resources more effectively in areas most affected by violent crime. South Wales Police (2023) reported that intelligence-led operations had resulted in the seizure of hundreds of knives and the arrest of key offenders, particularly in Cardiff and Newport.</w:t>
      </w:r>
    </w:p>
    <w:p w14:paraId="142034EF"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Nonetheless, despite its short-term achievements in curbing knife crime, intelligence-led policing fails to tackle the fundamental social and economic factors that fuel violence, as critics contend. Long-term preventative measures must complement, as highlighted by Ratcliffe (2021), intelligence-led policing to achieve sustainable reductions in crime.</w:t>
      </w:r>
    </w:p>
    <w:p w14:paraId="329B6CB9"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 xml:space="preserve">Preventative programs and community engagement have become increasingly important components of the police's response to knife crime in Wales. Initiatives such as Operation </w:t>
      </w:r>
      <w:r w:rsidRPr="006E0975">
        <w:rPr>
          <w:rFonts w:ascii="Arial" w:eastAsia="Times New Roman" w:hAnsi="Arial" w:cs="Arial"/>
          <w:kern w:val="0"/>
          <w:lang w:eastAsia="en-GB"/>
          <w14:ligatures w14:val="none"/>
        </w:rPr>
        <w:lastRenderedPageBreak/>
        <w:t>Divert, run by South Wales Police, aim to divert young offenders away from crime by offering them educational or employment opportunities. According to a report by Public Health Wales (2021), these programs have been successful in reducing re-offending rates among young people who have been involved in knife crime.</w:t>
      </w:r>
    </w:p>
    <w:p w14:paraId="0FA6BC04"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The Welsh Government’s Tackling Knife Crime Strategy (2022) has highlighted the importance of community-based approaches. These approaches involve engaging with residents, schools, and youth organisations. By involving communities in crime prevention efforts, police forces can foster trust and cooperation, which are essential for the long-term success of anti-knife crime initiatives.</w:t>
      </w:r>
    </w:p>
    <w:p w14:paraId="0A87B1E2"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The relationship between the police and the communities they serve is critical to the effectiveness of anti-knife crime strategies. In Wales, as elsewhere in the UK, tensions have arisen between the police and minority communities, particularly concerning the disproportionate use of stop-and-search powers. Research by the Welsh Centre for Crime and Justice (2023) found that young Black men in Cardiff were significantly more likely to be stopped and searched than their white counterparts, leading to feelings of mistrust.</w:t>
      </w:r>
    </w:p>
    <w:p w14:paraId="12BFE912"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Efforts to improve community relations have included the use of body cameras, independent oversight, and initiatives that promote transparency in policing practices. However, challenges remain, and further work is needed to rebuild trust between the police and marginalised communities.</w:t>
      </w:r>
    </w:p>
    <w:p w14:paraId="675D1354"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Knife crime in Wales between 2019 and 2024 has been shaped by a range of social, economic, and psychological factors. While the police response has included both enforcement measures, such as stop-and-search and KCPOs, and preventative initiatives, such as community engagement programs, the long-term effectiveness of these strategies remains uncertain. To address knife crime sustainably, a more holistic approach is required, combining enforcement with efforts to tackle the root causes of violence, including poverty, social exclusion, and adverse childhood experiences.</w:t>
      </w:r>
    </w:p>
    <w:p w14:paraId="78BB7BC4" w14:textId="77777777" w:rsidR="004068F0" w:rsidRPr="006E0975" w:rsidRDefault="004068F0" w:rsidP="006E0975">
      <w:pPr>
        <w:spacing w:before="100" w:beforeAutospacing="1" w:after="100" w:afterAutospacing="1"/>
        <w:rPr>
          <w:rFonts w:ascii="Arial" w:eastAsia="Times New Roman" w:hAnsi="Arial" w:cs="Arial"/>
          <w:kern w:val="0"/>
          <w:lang w:eastAsia="en-GB"/>
          <w14:ligatures w14:val="none"/>
        </w:rPr>
      </w:pPr>
      <w:r w:rsidRPr="006E0975">
        <w:rPr>
          <w:rFonts w:ascii="Arial" w:eastAsia="Times New Roman" w:hAnsi="Arial" w:cs="Arial"/>
          <w:kern w:val="0"/>
          <w:lang w:eastAsia="en-GB"/>
          <w14:ligatures w14:val="none"/>
        </w:rPr>
        <w:t>Welsh police forces must continue to balance enforcement with prevention and rehabilitation while working closely with local authorities and community organisations. Future research should focus on evaluating the long-term effects of police strategies and developing innovative approaches that promote public safety and community cohesion.</w:t>
      </w:r>
    </w:p>
    <w:p w14:paraId="2238D0DD" w14:textId="77777777" w:rsidR="006E0975" w:rsidRDefault="006E0975" w:rsidP="006E0975">
      <w:pPr>
        <w:spacing w:before="100" w:beforeAutospacing="1" w:after="100" w:afterAutospacing="1"/>
        <w:rPr>
          <w:rFonts w:ascii="Arial" w:eastAsia="Times New Roman" w:hAnsi="Arial" w:cs="Arial"/>
          <w:kern w:val="0"/>
          <w:lang w:eastAsia="en-GB"/>
          <w14:ligatures w14:val="none"/>
        </w:rPr>
      </w:pPr>
      <w:bookmarkStart w:id="27" w:name="_Toc179201358"/>
    </w:p>
    <w:p w14:paraId="79A04A3A" w14:textId="33370B55" w:rsidR="00D16052" w:rsidRPr="00F8560D" w:rsidRDefault="004068F0" w:rsidP="00F8560D">
      <w:pPr>
        <w:pStyle w:val="Heading5"/>
        <w:rPr>
          <w:rFonts w:ascii="Arial" w:eastAsia="Times New Roman" w:hAnsi="Arial" w:cs="Arial"/>
          <w:b/>
          <w:bCs/>
          <w:kern w:val="0"/>
          <w:u w:val="single"/>
          <w:lang w:eastAsia="en-GB"/>
          <w14:ligatures w14:val="none"/>
        </w:rPr>
      </w:pPr>
      <w:r w:rsidRPr="006E0975">
        <w:rPr>
          <w:rFonts w:ascii="Arial" w:hAnsi="Arial" w:cs="Arial"/>
          <w:b/>
          <w:bCs/>
          <w:u w:val="single"/>
        </w:rPr>
        <w:lastRenderedPageBreak/>
        <w:t>3.0 Research Methodology and Planning</w:t>
      </w:r>
      <w:bookmarkEnd w:id="27"/>
      <w:r w:rsidRPr="006E0975">
        <w:rPr>
          <w:rFonts w:ascii="Arial" w:hAnsi="Arial" w:cs="Arial"/>
          <w:b/>
          <w:bCs/>
          <w:u w:val="single"/>
        </w:rPr>
        <w:t xml:space="preserve"> </w:t>
      </w:r>
    </w:p>
    <w:p w14:paraId="20C29AE2" w14:textId="55E45E6E" w:rsidR="004D6843" w:rsidRPr="006E0975" w:rsidRDefault="004068F0" w:rsidP="006E0975">
      <w:pPr>
        <w:rPr>
          <w:rFonts w:ascii="Arial" w:hAnsi="Arial" w:cs="Arial"/>
        </w:rPr>
      </w:pPr>
      <w:r w:rsidRPr="006E0975">
        <w:rPr>
          <w:rFonts w:ascii="Arial" w:hAnsi="Arial" w:cs="Arial"/>
        </w:rPr>
        <w:t>The primary goal of this chapter is to conduct research and survey police officers, both active and retired, on their experiences with knife-related occurrences and crimes. The purpose is to determine the level of knife exposure that police officers experience and to make sure they are properly outfitted with personal protective equipment (PPE)</w:t>
      </w:r>
      <w:r w:rsidR="00B6578C" w:rsidRPr="006E0975">
        <w:rPr>
          <w:rFonts w:ascii="Arial" w:hAnsi="Arial" w:cs="Arial"/>
        </w:rPr>
        <w:t>.</w:t>
      </w:r>
      <w:r w:rsidRPr="006E0975">
        <w:rPr>
          <w:rFonts w:ascii="Arial" w:hAnsi="Arial" w:cs="Arial"/>
        </w:rPr>
        <w:t xml:space="preserve"> This will also show how knives have progressed over the years. From reading the literature review it is obvious that knife-related offences have been increasing over the last 5 years. </w:t>
      </w:r>
    </w:p>
    <w:p w14:paraId="52721324" w14:textId="61BA8B87" w:rsidR="004068F0" w:rsidRPr="00F8560D" w:rsidRDefault="004068F0" w:rsidP="006E0975">
      <w:pPr>
        <w:rPr>
          <w:rFonts w:ascii="Arial" w:eastAsia="Times New Roman" w:hAnsi="Arial" w:cs="Arial"/>
          <w:kern w:val="0"/>
          <w:lang w:eastAsia="en-GB"/>
          <w14:ligatures w14:val="none"/>
        </w:rPr>
      </w:pPr>
      <w:r w:rsidRPr="006E0975">
        <w:rPr>
          <w:rFonts w:ascii="Arial" w:hAnsi="Arial" w:cs="Arial"/>
        </w:rPr>
        <w:t>Numerous causes, such as gang involvement, socioeconomic hardship, and the large number of young people’s agencies closing, are responsible for the proliferation of knives, authorities are presently attempting to respond in a number of ways, such as stop-and-search policies, orders to prevent knife crimes, and intelligence-led police operations.</w:t>
      </w:r>
      <w:r w:rsidR="00B6578C" w:rsidRPr="006E0975">
        <w:rPr>
          <w:rFonts w:ascii="Arial" w:hAnsi="Arial" w:cs="Arial"/>
        </w:rPr>
        <w:t xml:space="preserve"> </w:t>
      </w:r>
      <w:r w:rsidR="004D6843" w:rsidRPr="006E0975">
        <w:rPr>
          <w:rFonts w:ascii="Arial" w:hAnsi="Arial" w:cs="Arial"/>
        </w:rPr>
        <w:t>The</w:t>
      </w:r>
      <w:r w:rsidR="00B6578C" w:rsidRPr="006E0975">
        <w:rPr>
          <w:rFonts w:ascii="Arial" w:hAnsi="Arial" w:cs="Arial"/>
        </w:rPr>
        <w:t xml:space="preserve"> goal of the researcher is</w:t>
      </w:r>
      <w:r w:rsidRPr="006E0975">
        <w:rPr>
          <w:rFonts w:ascii="Arial" w:hAnsi="Arial" w:cs="Arial"/>
        </w:rPr>
        <w:t xml:space="preserve"> to determine if the police reaction to knife crime is having a beneficial effect. </w:t>
      </w:r>
      <w:r w:rsidR="004D6843" w:rsidRPr="006E0975">
        <w:rPr>
          <w:rFonts w:ascii="Arial" w:hAnsi="Arial" w:cs="Arial"/>
        </w:rPr>
        <w:t>The reason the researcher picked this subject is that knife crime has increased in Wales. Local communities in the region are beginning to feel the effects of this increase in knife crime. This has made it easier for gangs and drug dealers to settle in the neighbourhood, which has increased crime in certain communities. There is a connection between the movement of gangs into underprivileged regions, which leads to drug use and gang membership among the youth, further increasing criminal activity.</w:t>
      </w:r>
    </w:p>
    <w:p w14:paraId="7D5537E6" w14:textId="7B0C6E6A" w:rsidR="004068F0" w:rsidRPr="006E0975" w:rsidRDefault="00D16052" w:rsidP="006E0975">
      <w:pPr>
        <w:pStyle w:val="Heading3"/>
        <w:rPr>
          <w:rFonts w:ascii="Arial" w:hAnsi="Arial" w:cs="Arial"/>
          <w:sz w:val="22"/>
          <w:szCs w:val="22"/>
          <w:u w:val="single"/>
        </w:rPr>
      </w:pPr>
      <w:bookmarkStart w:id="28" w:name="_Toc179201359"/>
      <w:r w:rsidRPr="006E0975">
        <w:rPr>
          <w:rFonts w:ascii="Arial" w:hAnsi="Arial" w:cs="Arial"/>
          <w:sz w:val="22"/>
          <w:szCs w:val="22"/>
          <w:u w:val="single"/>
        </w:rPr>
        <w:t>3.1</w:t>
      </w:r>
      <w:r w:rsidR="001B09C3" w:rsidRPr="006E0975">
        <w:rPr>
          <w:rFonts w:ascii="Arial" w:hAnsi="Arial" w:cs="Arial"/>
          <w:sz w:val="22"/>
          <w:szCs w:val="22"/>
          <w:u w:val="single"/>
        </w:rPr>
        <w:t xml:space="preserve"> </w:t>
      </w:r>
      <w:r w:rsidR="004068F0" w:rsidRPr="006E0975">
        <w:rPr>
          <w:rFonts w:ascii="Arial" w:hAnsi="Arial" w:cs="Arial"/>
          <w:sz w:val="22"/>
          <w:szCs w:val="22"/>
          <w:u w:val="single"/>
        </w:rPr>
        <w:t xml:space="preserve">Research </w:t>
      </w:r>
      <w:r w:rsidR="006E0975" w:rsidRPr="006E0975">
        <w:rPr>
          <w:rFonts w:ascii="Arial" w:hAnsi="Arial" w:cs="Arial"/>
          <w:sz w:val="22"/>
          <w:szCs w:val="22"/>
          <w:u w:val="single"/>
        </w:rPr>
        <w:t>S</w:t>
      </w:r>
      <w:r w:rsidR="004068F0" w:rsidRPr="006E0975">
        <w:rPr>
          <w:rFonts w:ascii="Arial" w:hAnsi="Arial" w:cs="Arial"/>
          <w:sz w:val="22"/>
          <w:szCs w:val="22"/>
          <w:u w:val="single"/>
        </w:rPr>
        <w:t>trategy</w:t>
      </w:r>
      <w:bookmarkEnd w:id="28"/>
      <w:r w:rsidR="004068F0" w:rsidRPr="006E0975">
        <w:rPr>
          <w:rFonts w:ascii="Arial" w:hAnsi="Arial" w:cs="Arial"/>
          <w:sz w:val="22"/>
          <w:szCs w:val="22"/>
          <w:u w:val="single"/>
        </w:rPr>
        <w:t xml:space="preserve"> </w:t>
      </w:r>
    </w:p>
    <w:p w14:paraId="494E5B01" w14:textId="2EFAF255" w:rsidR="004068F0" w:rsidRPr="006E0975" w:rsidRDefault="004068F0" w:rsidP="006E0975">
      <w:pPr>
        <w:rPr>
          <w:rFonts w:ascii="Arial" w:hAnsi="Arial" w:cs="Arial"/>
        </w:rPr>
      </w:pPr>
      <w:r w:rsidRPr="006E0975">
        <w:rPr>
          <w:rFonts w:ascii="Arial" w:hAnsi="Arial" w:cs="Arial"/>
        </w:rPr>
        <w:t xml:space="preserve">A survey is </w:t>
      </w:r>
      <w:r w:rsidR="004D6843" w:rsidRPr="006E0975">
        <w:rPr>
          <w:rFonts w:ascii="Arial" w:hAnsi="Arial" w:cs="Arial"/>
        </w:rPr>
        <w:t xml:space="preserve">the preferred </w:t>
      </w:r>
      <w:r w:rsidRPr="006E0975">
        <w:rPr>
          <w:rFonts w:ascii="Arial" w:hAnsi="Arial" w:cs="Arial"/>
        </w:rPr>
        <w:t xml:space="preserve">choice of research method, this is the fastest and most appealing to people to complete. Due to the high demand and fast-paced roles of a police officer, </w:t>
      </w:r>
      <w:r w:rsidR="004D6843" w:rsidRPr="006E0975">
        <w:rPr>
          <w:rFonts w:ascii="Arial" w:hAnsi="Arial" w:cs="Arial"/>
        </w:rPr>
        <w:t xml:space="preserve">the researcher would need to </w:t>
      </w:r>
      <w:r w:rsidRPr="006E0975">
        <w:rPr>
          <w:rFonts w:ascii="Arial" w:hAnsi="Arial" w:cs="Arial"/>
        </w:rPr>
        <w:t xml:space="preserve">be mindful of their time and willingness to complete the survey. </w:t>
      </w:r>
      <w:r w:rsidR="004D6843" w:rsidRPr="006E0975">
        <w:rPr>
          <w:rFonts w:ascii="Arial" w:hAnsi="Arial" w:cs="Arial"/>
        </w:rPr>
        <w:t>A</w:t>
      </w:r>
      <w:r w:rsidRPr="006E0975">
        <w:rPr>
          <w:rFonts w:ascii="Arial" w:hAnsi="Arial" w:cs="Arial"/>
        </w:rPr>
        <w:t xml:space="preserve"> survey will be the most time-efficient and best strategy for </w:t>
      </w:r>
      <w:r w:rsidR="004D6843" w:rsidRPr="006E0975">
        <w:rPr>
          <w:rFonts w:ascii="Arial" w:hAnsi="Arial" w:cs="Arial"/>
        </w:rPr>
        <w:t>the</w:t>
      </w:r>
      <w:r w:rsidRPr="006E0975">
        <w:rPr>
          <w:rFonts w:ascii="Arial" w:hAnsi="Arial" w:cs="Arial"/>
        </w:rPr>
        <w:t xml:space="preserve"> targeted audience. </w:t>
      </w:r>
      <w:r w:rsidR="004D6843" w:rsidRPr="006E0975">
        <w:rPr>
          <w:rFonts w:ascii="Arial" w:hAnsi="Arial" w:cs="Arial"/>
        </w:rPr>
        <w:t>The</w:t>
      </w:r>
      <w:r w:rsidRPr="006E0975">
        <w:rPr>
          <w:rFonts w:ascii="Arial" w:hAnsi="Arial" w:cs="Arial"/>
        </w:rPr>
        <w:t xml:space="preserve"> use</w:t>
      </w:r>
      <w:r w:rsidR="004D6843" w:rsidRPr="006E0975">
        <w:rPr>
          <w:rFonts w:ascii="Arial" w:hAnsi="Arial" w:cs="Arial"/>
        </w:rPr>
        <w:t xml:space="preserve"> of</w:t>
      </w:r>
      <w:r w:rsidRPr="006E0975">
        <w:rPr>
          <w:rFonts w:ascii="Arial" w:hAnsi="Arial" w:cs="Arial"/>
        </w:rPr>
        <w:t xml:space="preserve"> social media and the South Wales Police internal web page will assist with getting the best response from officers. This will also give </w:t>
      </w:r>
      <w:r w:rsidR="00F8560D">
        <w:rPr>
          <w:rFonts w:ascii="Arial" w:hAnsi="Arial" w:cs="Arial"/>
        </w:rPr>
        <w:t>the researcher</w:t>
      </w:r>
      <w:r w:rsidRPr="006E0975">
        <w:rPr>
          <w:rFonts w:ascii="Arial" w:hAnsi="Arial" w:cs="Arial"/>
        </w:rPr>
        <w:t xml:space="preserve"> the ability to reach further than </w:t>
      </w:r>
      <w:r w:rsidR="001B09C3" w:rsidRPr="006E0975">
        <w:rPr>
          <w:rFonts w:ascii="Arial" w:hAnsi="Arial" w:cs="Arial"/>
        </w:rPr>
        <w:t>the</w:t>
      </w:r>
      <w:r w:rsidRPr="006E0975">
        <w:rPr>
          <w:rFonts w:ascii="Arial" w:hAnsi="Arial" w:cs="Arial"/>
        </w:rPr>
        <w:t xml:space="preserve"> local sector. </w:t>
      </w:r>
      <w:r w:rsidR="001B09C3" w:rsidRPr="006E0975">
        <w:rPr>
          <w:rFonts w:ascii="Arial" w:hAnsi="Arial" w:cs="Arial"/>
        </w:rPr>
        <w:t>They will be able to learn about other police officers' experiences with knife crime by reaching out to those who serve in underprivileged regions.</w:t>
      </w:r>
      <w:r w:rsidRPr="006E0975">
        <w:rPr>
          <w:rFonts w:ascii="Arial" w:hAnsi="Arial" w:cs="Arial"/>
        </w:rPr>
        <w:t xml:space="preserve"> </w:t>
      </w:r>
      <w:r w:rsidR="001B09C3" w:rsidRPr="006E0975">
        <w:rPr>
          <w:rFonts w:ascii="Arial" w:hAnsi="Arial" w:cs="Arial"/>
        </w:rPr>
        <w:t xml:space="preserve">The survey will ask </w:t>
      </w:r>
      <w:r w:rsidRPr="006E0975">
        <w:rPr>
          <w:rFonts w:ascii="Arial" w:hAnsi="Arial" w:cs="Arial"/>
        </w:rPr>
        <w:t>officers</w:t>
      </w:r>
      <w:r w:rsidR="001B09C3" w:rsidRPr="006E0975">
        <w:rPr>
          <w:rFonts w:ascii="Arial" w:hAnsi="Arial" w:cs="Arial"/>
        </w:rPr>
        <w:t xml:space="preserve"> if they</w:t>
      </w:r>
      <w:r w:rsidRPr="006E0975">
        <w:rPr>
          <w:rFonts w:ascii="Arial" w:hAnsi="Arial" w:cs="Arial"/>
        </w:rPr>
        <w:t xml:space="preserve"> feel safe and think they have the correct PPE to carry out their role safely and effectively. </w:t>
      </w:r>
      <w:r w:rsidR="001B09C3" w:rsidRPr="006E0975">
        <w:rPr>
          <w:rFonts w:ascii="Arial" w:hAnsi="Arial" w:cs="Arial"/>
        </w:rPr>
        <w:t>A comparison will be made between</w:t>
      </w:r>
      <w:r w:rsidRPr="006E0975">
        <w:rPr>
          <w:rFonts w:ascii="Arial" w:hAnsi="Arial" w:cs="Arial"/>
        </w:rPr>
        <w:t xml:space="preserve"> the areas they police to see if the underprivileged areas have the highest knife-related offences. </w:t>
      </w:r>
      <w:r w:rsidR="001B09C3" w:rsidRPr="006E0975">
        <w:rPr>
          <w:rFonts w:ascii="Arial" w:hAnsi="Arial" w:cs="Arial"/>
        </w:rPr>
        <w:t>The researcher will examine data which has been summited through a questionnaire that has been targeted at serving and retired police officers.</w:t>
      </w:r>
    </w:p>
    <w:p w14:paraId="5E06174B" w14:textId="77777777" w:rsidR="004068F0" w:rsidRPr="006E0975" w:rsidRDefault="004068F0" w:rsidP="006E0975">
      <w:pPr>
        <w:rPr>
          <w:rFonts w:ascii="Arial" w:hAnsi="Arial" w:cs="Arial"/>
        </w:rPr>
      </w:pPr>
    </w:p>
    <w:p w14:paraId="2AB88199" w14:textId="006319C2" w:rsidR="004068F0" w:rsidRPr="006E0975" w:rsidRDefault="00D16052" w:rsidP="006E0975">
      <w:pPr>
        <w:pStyle w:val="Heading3"/>
        <w:rPr>
          <w:rFonts w:ascii="Arial" w:hAnsi="Arial" w:cs="Arial"/>
          <w:sz w:val="22"/>
          <w:szCs w:val="22"/>
          <w:u w:val="single"/>
        </w:rPr>
      </w:pPr>
      <w:bookmarkStart w:id="29" w:name="_Toc179201360"/>
      <w:r w:rsidRPr="006E0975">
        <w:rPr>
          <w:rFonts w:ascii="Arial" w:hAnsi="Arial" w:cs="Arial"/>
          <w:sz w:val="22"/>
          <w:szCs w:val="22"/>
          <w:u w:val="single"/>
        </w:rPr>
        <w:lastRenderedPageBreak/>
        <w:t>3.2</w:t>
      </w:r>
      <w:r w:rsidR="001B09C3" w:rsidRPr="006E0975">
        <w:rPr>
          <w:rFonts w:ascii="Arial" w:hAnsi="Arial" w:cs="Arial"/>
          <w:sz w:val="22"/>
          <w:szCs w:val="22"/>
          <w:u w:val="single"/>
        </w:rPr>
        <w:t xml:space="preserve"> </w:t>
      </w:r>
      <w:r w:rsidR="004068F0" w:rsidRPr="006E0975">
        <w:rPr>
          <w:rFonts w:ascii="Arial" w:hAnsi="Arial" w:cs="Arial"/>
          <w:sz w:val="22"/>
          <w:szCs w:val="22"/>
          <w:u w:val="single"/>
        </w:rPr>
        <w:t>Data collection and Data analysis</w:t>
      </w:r>
      <w:bookmarkEnd w:id="29"/>
      <w:r w:rsidR="004068F0" w:rsidRPr="006E0975">
        <w:rPr>
          <w:rFonts w:ascii="Arial" w:hAnsi="Arial" w:cs="Arial"/>
          <w:sz w:val="22"/>
          <w:szCs w:val="22"/>
          <w:u w:val="single"/>
        </w:rPr>
        <w:t xml:space="preserve"> </w:t>
      </w:r>
    </w:p>
    <w:p w14:paraId="667F63FB" w14:textId="7D740321" w:rsidR="00F21C4F" w:rsidRPr="006E0975" w:rsidRDefault="001C712C" w:rsidP="006E0975">
      <w:pPr>
        <w:rPr>
          <w:rFonts w:ascii="Arial" w:hAnsi="Arial" w:cs="Arial"/>
        </w:rPr>
      </w:pPr>
      <w:r w:rsidRPr="006E0975">
        <w:rPr>
          <w:rFonts w:ascii="Arial" w:hAnsi="Arial" w:cs="Arial"/>
        </w:rPr>
        <w:t>The</w:t>
      </w:r>
      <w:r w:rsidR="004068F0" w:rsidRPr="006E0975">
        <w:rPr>
          <w:rFonts w:ascii="Arial" w:hAnsi="Arial" w:cs="Arial"/>
        </w:rPr>
        <w:t xml:space="preserve"> findings </w:t>
      </w:r>
      <w:r w:rsidRPr="006E0975">
        <w:rPr>
          <w:rFonts w:ascii="Arial" w:hAnsi="Arial" w:cs="Arial"/>
        </w:rPr>
        <w:t xml:space="preserve">will be collected </w:t>
      </w:r>
      <w:r w:rsidR="004068F0" w:rsidRPr="006E0975">
        <w:rPr>
          <w:rFonts w:ascii="Arial" w:hAnsi="Arial" w:cs="Arial"/>
        </w:rPr>
        <w:t xml:space="preserve">through two different methods, these will be qualitative and quantitative. </w:t>
      </w:r>
      <w:r w:rsidR="00F21C4F" w:rsidRPr="006E0975">
        <w:rPr>
          <w:rFonts w:ascii="Arial" w:hAnsi="Arial" w:cs="Arial"/>
        </w:rPr>
        <w:t xml:space="preserve">Both qualitative and quantitative research methods are essential techniques for collecting and analysing data that are applied in many different sectors. They both have their advantages and provide distinct insights.  Through in-depth investigation, qualitative research seeks to better understand complicated human actions, experiences, and societal events. It works with non-numerical data that is frequently gathered </w:t>
      </w:r>
      <w:r w:rsidR="006E0975" w:rsidRPr="006E0975">
        <w:rPr>
          <w:rFonts w:ascii="Arial" w:hAnsi="Arial" w:cs="Arial"/>
        </w:rPr>
        <w:t>utilizing</w:t>
      </w:r>
      <w:r w:rsidR="00F21C4F" w:rsidRPr="006E0975">
        <w:rPr>
          <w:rFonts w:ascii="Arial" w:hAnsi="Arial" w:cs="Arial"/>
        </w:rPr>
        <w:t xml:space="preserve"> focus groups, interviews, case studies, or observation. Capturing people's ideas, feelings, and impressions is the aim, which makes it very helpful when investigating unfamiliar or poorly understood topics. </w:t>
      </w:r>
    </w:p>
    <w:p w14:paraId="402B7AE9" w14:textId="77777777" w:rsidR="00F21C4F" w:rsidRPr="006E0975" w:rsidRDefault="00F21C4F" w:rsidP="006E0975">
      <w:pPr>
        <w:rPr>
          <w:rFonts w:ascii="Arial" w:hAnsi="Arial" w:cs="Arial"/>
        </w:rPr>
      </w:pPr>
      <w:r w:rsidRPr="006E0975">
        <w:rPr>
          <w:rFonts w:ascii="Arial" w:hAnsi="Arial" w:cs="Arial"/>
        </w:rPr>
        <w:t>This method digs deeply into the interpretations and meanings that underlie people's experiences in an attempt to provide answers to "why" and "how" questions. For example, conducting interviews with locals and police officers to learn about their individual experiences and sentiments regarding the problem might be part of qualitative research on the effects of knife crime in a community. Qualitative research provides comprehensive insights that are difficult to quantify, and its data is often examined for frequent themes or patterns.</w:t>
      </w:r>
    </w:p>
    <w:p w14:paraId="5F17179B" w14:textId="77777777" w:rsidR="00F21C4F" w:rsidRPr="006E0975" w:rsidRDefault="00F21C4F" w:rsidP="006E0975">
      <w:pPr>
        <w:rPr>
          <w:rFonts w:ascii="Arial" w:hAnsi="Arial" w:cs="Arial"/>
        </w:rPr>
      </w:pPr>
      <w:r w:rsidRPr="006E0975">
        <w:rPr>
          <w:rFonts w:ascii="Arial" w:hAnsi="Arial" w:cs="Arial"/>
        </w:rPr>
        <w:t>In contrast, quantitative research works with numerical data and aims to measure, quantify, and frequently extrapolate results to broader populations. Typically, experiments, questionnaires, and surveys are used to collect data, which is then statistically analysed. "How many," "how much," and "to what extent" problems are best addressed by this approach. It makes it possible for researchers to find patterns, connections, or causal linkages. In quantitative research on knife crime, for instance, the number of incidences in a particular area over time could be counted using police statistics, and the socioeconomic status, age, and location of both perpetrators and victims may then be analysed.</w:t>
      </w:r>
    </w:p>
    <w:p w14:paraId="13F182C8" w14:textId="77777777" w:rsidR="00F21C4F" w:rsidRPr="006E0975" w:rsidRDefault="00F21C4F" w:rsidP="006E0975">
      <w:pPr>
        <w:rPr>
          <w:rFonts w:ascii="Arial" w:hAnsi="Arial" w:cs="Arial"/>
        </w:rPr>
      </w:pPr>
      <w:r w:rsidRPr="006E0975">
        <w:rPr>
          <w:rFonts w:ascii="Arial" w:hAnsi="Arial" w:cs="Arial"/>
        </w:rPr>
        <w:t>In summary, quantitative research delivers measurable, objective evidence to support or refute theories, whereas qualitative research offers a deeper knowledge of underlying issues. When combined, the two approaches can provide a more comprehensive understanding of the topic being researched.</w:t>
      </w:r>
    </w:p>
    <w:p w14:paraId="72E32F53" w14:textId="26F4C65B" w:rsidR="006E0975" w:rsidRPr="006E0975" w:rsidRDefault="004068F0" w:rsidP="006E0975">
      <w:pPr>
        <w:rPr>
          <w:rFonts w:ascii="Arial" w:hAnsi="Arial" w:cs="Arial"/>
        </w:rPr>
      </w:pPr>
      <w:r w:rsidRPr="006E0975">
        <w:rPr>
          <w:rFonts w:ascii="Arial" w:hAnsi="Arial" w:cs="Arial"/>
        </w:rPr>
        <w:t xml:space="preserve">These methods will give a comprehensive view of the data that has been collected. </w:t>
      </w:r>
      <w:r w:rsidR="00F21C4F" w:rsidRPr="006E0975">
        <w:rPr>
          <w:rFonts w:ascii="Arial" w:hAnsi="Arial" w:cs="Arial"/>
        </w:rPr>
        <w:t>The research aims to collect data from across the police force of differing service time</w:t>
      </w:r>
      <w:r w:rsidR="006E0975" w:rsidRPr="006E0975">
        <w:rPr>
          <w:rFonts w:ascii="Arial" w:hAnsi="Arial" w:cs="Arial"/>
        </w:rPr>
        <w:t>s</w:t>
      </w:r>
      <w:r w:rsidR="00F21C4F" w:rsidRPr="006E0975">
        <w:rPr>
          <w:rFonts w:ascii="Arial" w:hAnsi="Arial" w:cs="Arial"/>
        </w:rPr>
        <w:t xml:space="preserve"> and range of roles</w:t>
      </w:r>
      <w:r w:rsidRPr="006E0975">
        <w:rPr>
          <w:rFonts w:ascii="Arial" w:hAnsi="Arial" w:cs="Arial"/>
        </w:rPr>
        <w:t xml:space="preserve">. This could include response, firearms, CID and neighbourhood. The data can help collect where and the age group that people are using crimes. This can also help identify why knives are been used e.g. drugs and gang-related violence. The data collected can be used to identify the area where knife crime is at its highest or where it is rising to combat that </w:t>
      </w:r>
      <w:r w:rsidRPr="006E0975">
        <w:rPr>
          <w:rFonts w:ascii="Arial" w:hAnsi="Arial" w:cs="Arial"/>
        </w:rPr>
        <w:lastRenderedPageBreak/>
        <w:t xml:space="preserve">area to stop it from rising. The data will see the age group where knives have been used, this can be presented to the police and local authority to help prevent further crimes.    </w:t>
      </w:r>
    </w:p>
    <w:p w14:paraId="7FBF8000" w14:textId="647D7A4D" w:rsidR="004068F0" w:rsidRPr="006E0975" w:rsidRDefault="00D16052" w:rsidP="006E0975">
      <w:pPr>
        <w:pStyle w:val="Heading3"/>
        <w:rPr>
          <w:rFonts w:ascii="Arial" w:hAnsi="Arial" w:cs="Arial"/>
          <w:sz w:val="22"/>
          <w:szCs w:val="22"/>
          <w:u w:val="single"/>
        </w:rPr>
      </w:pPr>
      <w:bookmarkStart w:id="30" w:name="_Toc179201361"/>
      <w:r w:rsidRPr="006E0975">
        <w:rPr>
          <w:rFonts w:ascii="Arial" w:hAnsi="Arial" w:cs="Arial"/>
          <w:sz w:val="22"/>
          <w:szCs w:val="22"/>
          <w:u w:val="single"/>
        </w:rPr>
        <w:t>3.3</w:t>
      </w:r>
      <w:r w:rsidR="006E0975" w:rsidRPr="006E0975">
        <w:rPr>
          <w:rFonts w:ascii="Arial" w:hAnsi="Arial" w:cs="Arial"/>
          <w:sz w:val="22"/>
          <w:szCs w:val="22"/>
          <w:u w:val="single"/>
        </w:rPr>
        <w:t xml:space="preserve"> </w:t>
      </w:r>
      <w:r w:rsidR="004068F0" w:rsidRPr="006E0975">
        <w:rPr>
          <w:rFonts w:ascii="Arial" w:hAnsi="Arial" w:cs="Arial"/>
          <w:sz w:val="22"/>
          <w:szCs w:val="22"/>
          <w:u w:val="single"/>
        </w:rPr>
        <w:t xml:space="preserve">Limitations and </w:t>
      </w:r>
      <w:r w:rsidR="006E0975" w:rsidRPr="006E0975">
        <w:rPr>
          <w:rFonts w:ascii="Arial" w:hAnsi="Arial" w:cs="Arial"/>
          <w:sz w:val="22"/>
          <w:szCs w:val="22"/>
          <w:u w:val="single"/>
        </w:rPr>
        <w:t>Potential P</w:t>
      </w:r>
      <w:r w:rsidR="004068F0" w:rsidRPr="006E0975">
        <w:rPr>
          <w:rFonts w:ascii="Arial" w:hAnsi="Arial" w:cs="Arial"/>
          <w:sz w:val="22"/>
          <w:szCs w:val="22"/>
          <w:u w:val="single"/>
        </w:rPr>
        <w:t>roblems</w:t>
      </w:r>
      <w:bookmarkEnd w:id="30"/>
      <w:r w:rsidR="004068F0" w:rsidRPr="006E0975">
        <w:rPr>
          <w:rFonts w:ascii="Arial" w:hAnsi="Arial" w:cs="Arial"/>
          <w:sz w:val="22"/>
          <w:szCs w:val="22"/>
          <w:u w:val="single"/>
        </w:rPr>
        <w:t xml:space="preserve"> </w:t>
      </w:r>
    </w:p>
    <w:p w14:paraId="709E890B" w14:textId="084FACB7" w:rsidR="004068F0" w:rsidRPr="006E0975" w:rsidRDefault="004068F0" w:rsidP="006E0975">
      <w:pPr>
        <w:rPr>
          <w:rFonts w:ascii="Arial" w:hAnsi="Arial" w:cs="Arial"/>
        </w:rPr>
      </w:pPr>
      <w:r w:rsidRPr="006E0975">
        <w:rPr>
          <w:rFonts w:ascii="Arial" w:hAnsi="Arial" w:cs="Arial"/>
        </w:rPr>
        <w:t>Due to police officers working long working days and the high potential for them to work over their shifts, it could be a problem getting the police officers to complete</w:t>
      </w:r>
      <w:r w:rsidR="00F21C4F" w:rsidRPr="006E0975">
        <w:rPr>
          <w:rFonts w:ascii="Arial" w:hAnsi="Arial" w:cs="Arial"/>
        </w:rPr>
        <w:t xml:space="preserve"> the</w:t>
      </w:r>
      <w:r w:rsidRPr="006E0975">
        <w:rPr>
          <w:rFonts w:ascii="Arial" w:hAnsi="Arial" w:cs="Arial"/>
        </w:rPr>
        <w:t xml:space="preserve"> questionnaire. Many officers may not have the spare time. Due to having the questionnaire online and needing internet access, this </w:t>
      </w:r>
      <w:r w:rsidR="00F21C4F" w:rsidRPr="006E0975">
        <w:rPr>
          <w:rFonts w:ascii="Arial" w:hAnsi="Arial" w:cs="Arial"/>
        </w:rPr>
        <w:t>could</w:t>
      </w:r>
      <w:r w:rsidRPr="006E0975">
        <w:rPr>
          <w:rFonts w:ascii="Arial" w:hAnsi="Arial" w:cs="Arial"/>
        </w:rPr>
        <w:t xml:space="preserve"> limit the accessibility of the questionnaire to a number of officers this may be due to poor or little internet access or due to the age of the officer not being technical minded.   </w:t>
      </w:r>
    </w:p>
    <w:p w14:paraId="463148BF" w14:textId="3CC9B942" w:rsidR="004068F0" w:rsidRPr="006E0975" w:rsidRDefault="004068F0" w:rsidP="006E0975">
      <w:pPr>
        <w:rPr>
          <w:rFonts w:ascii="Arial" w:hAnsi="Arial" w:cs="Arial"/>
        </w:rPr>
      </w:pPr>
      <w:r w:rsidRPr="006E0975">
        <w:rPr>
          <w:rFonts w:ascii="Arial" w:hAnsi="Arial" w:cs="Arial"/>
        </w:rPr>
        <w:t xml:space="preserve">The questionnaire will also be posted on the South Wales Police internal web page, again this may cause several potential problems. There is a high number of daily posts on the web page, this increases the chance of the questionnaire being missed by officers. There is a chance the web page will be shut down due to IT issues, due to increases in the chances of </w:t>
      </w:r>
      <w:r w:rsidR="00F21C4F" w:rsidRPr="006E0975">
        <w:rPr>
          <w:rFonts w:ascii="Arial" w:hAnsi="Arial" w:cs="Arial"/>
        </w:rPr>
        <w:t>the</w:t>
      </w:r>
      <w:r w:rsidRPr="006E0975">
        <w:rPr>
          <w:rFonts w:ascii="Arial" w:hAnsi="Arial" w:cs="Arial"/>
        </w:rPr>
        <w:t xml:space="preserve"> questionnaire reaching officers </w:t>
      </w:r>
      <w:r w:rsidR="00F21C4F" w:rsidRPr="006E0975">
        <w:rPr>
          <w:rFonts w:ascii="Arial" w:hAnsi="Arial" w:cs="Arial"/>
        </w:rPr>
        <w:t>the</w:t>
      </w:r>
      <w:r w:rsidRPr="006E0975">
        <w:rPr>
          <w:rFonts w:ascii="Arial" w:hAnsi="Arial" w:cs="Arial"/>
        </w:rPr>
        <w:t xml:space="preserve"> plan </w:t>
      </w:r>
      <w:r w:rsidR="00F21C4F" w:rsidRPr="006E0975">
        <w:rPr>
          <w:rFonts w:ascii="Arial" w:hAnsi="Arial" w:cs="Arial"/>
        </w:rPr>
        <w:t>is</w:t>
      </w:r>
      <w:r w:rsidR="006E0975" w:rsidRPr="006E0975">
        <w:rPr>
          <w:rFonts w:ascii="Arial" w:hAnsi="Arial" w:cs="Arial"/>
        </w:rPr>
        <w:t xml:space="preserve"> to</w:t>
      </w:r>
      <w:r w:rsidRPr="006E0975">
        <w:rPr>
          <w:rFonts w:ascii="Arial" w:hAnsi="Arial" w:cs="Arial"/>
        </w:rPr>
        <w:t xml:space="preserve"> repost the questionnaire over a number of days over two weeks. </w:t>
      </w:r>
      <w:r w:rsidR="00F21C4F" w:rsidRPr="006E0975">
        <w:rPr>
          <w:rFonts w:ascii="Arial" w:hAnsi="Arial" w:cs="Arial"/>
        </w:rPr>
        <w:t>T</w:t>
      </w:r>
      <w:r w:rsidRPr="006E0975">
        <w:rPr>
          <w:rFonts w:ascii="Arial" w:hAnsi="Arial" w:cs="Arial"/>
        </w:rPr>
        <w:t xml:space="preserve">his </w:t>
      </w:r>
      <w:r w:rsidR="00F21C4F" w:rsidRPr="006E0975">
        <w:rPr>
          <w:rFonts w:ascii="Arial" w:hAnsi="Arial" w:cs="Arial"/>
        </w:rPr>
        <w:t>will be done at</w:t>
      </w:r>
      <w:r w:rsidRPr="006E0975">
        <w:rPr>
          <w:rFonts w:ascii="Arial" w:hAnsi="Arial" w:cs="Arial"/>
        </w:rPr>
        <w:t xml:space="preserve"> different times so it reaches all</w:t>
      </w:r>
      <w:r w:rsidR="00F21C4F" w:rsidRPr="006E0975">
        <w:rPr>
          <w:rFonts w:ascii="Arial" w:hAnsi="Arial" w:cs="Arial"/>
        </w:rPr>
        <w:t xml:space="preserve"> of</w:t>
      </w:r>
      <w:r w:rsidRPr="006E0975">
        <w:rPr>
          <w:rFonts w:ascii="Arial" w:hAnsi="Arial" w:cs="Arial"/>
        </w:rPr>
        <w:t xml:space="preserve"> the different shift patterns.</w:t>
      </w:r>
    </w:p>
    <w:p w14:paraId="5785E4C9" w14:textId="04B54D81" w:rsidR="004068F0" w:rsidRPr="006E0975" w:rsidRDefault="004068F0" w:rsidP="006E0975">
      <w:pPr>
        <w:rPr>
          <w:rFonts w:ascii="Arial" w:hAnsi="Arial" w:cs="Arial"/>
        </w:rPr>
      </w:pPr>
      <w:r w:rsidRPr="006E0975">
        <w:rPr>
          <w:rFonts w:ascii="Arial" w:hAnsi="Arial" w:cs="Arial"/>
        </w:rPr>
        <w:t>With the internal web page reaching police officers from different sectors, those officers may not want to share their views and experiences with a person they do not know. A lot of officers do not like to share their views due to thinking it is their bosses who are pos</w:t>
      </w:r>
      <w:r w:rsidR="00F21C4F" w:rsidRPr="006E0975">
        <w:rPr>
          <w:rFonts w:ascii="Arial" w:hAnsi="Arial" w:cs="Arial"/>
        </w:rPr>
        <w:t>ting</w:t>
      </w:r>
      <w:r w:rsidRPr="006E0975">
        <w:rPr>
          <w:rFonts w:ascii="Arial" w:hAnsi="Arial" w:cs="Arial"/>
        </w:rPr>
        <w:t xml:space="preserve"> it and they will be named. To </w:t>
      </w:r>
      <w:r w:rsidR="00F21C4F" w:rsidRPr="006E0975">
        <w:rPr>
          <w:rFonts w:ascii="Arial" w:hAnsi="Arial" w:cs="Arial"/>
        </w:rPr>
        <w:t xml:space="preserve">prevent this, it will </w:t>
      </w:r>
      <w:r w:rsidR="00DC3A78" w:rsidRPr="006E0975">
        <w:rPr>
          <w:rFonts w:ascii="Arial" w:hAnsi="Arial" w:cs="Arial"/>
        </w:rPr>
        <w:t>be clearly</w:t>
      </w:r>
      <w:r w:rsidRPr="006E0975">
        <w:rPr>
          <w:rFonts w:ascii="Arial" w:hAnsi="Arial" w:cs="Arial"/>
        </w:rPr>
        <w:t xml:space="preserve"> sta</w:t>
      </w:r>
      <w:r w:rsidR="00F21C4F" w:rsidRPr="006E0975">
        <w:rPr>
          <w:rFonts w:ascii="Arial" w:hAnsi="Arial" w:cs="Arial"/>
        </w:rPr>
        <w:t>ted</w:t>
      </w:r>
      <w:r w:rsidRPr="006E0975">
        <w:rPr>
          <w:rFonts w:ascii="Arial" w:hAnsi="Arial" w:cs="Arial"/>
        </w:rPr>
        <w:t xml:space="preserve"> on every post </w:t>
      </w:r>
      <w:r w:rsidR="00DC3A78" w:rsidRPr="006E0975">
        <w:rPr>
          <w:rFonts w:ascii="Arial" w:hAnsi="Arial" w:cs="Arial"/>
        </w:rPr>
        <w:t>that</w:t>
      </w:r>
      <w:r w:rsidRPr="006E0975">
        <w:rPr>
          <w:rFonts w:ascii="Arial" w:hAnsi="Arial" w:cs="Arial"/>
        </w:rPr>
        <w:t xml:space="preserve"> is for my university </w:t>
      </w:r>
      <w:r w:rsidR="00DC3A78" w:rsidRPr="006E0975">
        <w:rPr>
          <w:rFonts w:ascii="Arial" w:hAnsi="Arial" w:cs="Arial"/>
        </w:rPr>
        <w:t>research</w:t>
      </w:r>
      <w:r w:rsidRPr="006E0975">
        <w:rPr>
          <w:rFonts w:ascii="Arial" w:hAnsi="Arial" w:cs="Arial"/>
        </w:rPr>
        <w:t xml:space="preserve"> and their names and views will not be shared with their bosses</w:t>
      </w:r>
      <w:r w:rsidR="00DC3A78" w:rsidRPr="006E0975">
        <w:rPr>
          <w:rFonts w:ascii="Arial" w:hAnsi="Arial" w:cs="Arial"/>
        </w:rPr>
        <w:t>. It will also be made clear to the participants that the questionnaires are anonymous.</w:t>
      </w:r>
      <w:r w:rsidRPr="006E0975">
        <w:rPr>
          <w:rFonts w:ascii="Arial" w:hAnsi="Arial" w:cs="Arial"/>
        </w:rPr>
        <w:t xml:space="preserve"> </w:t>
      </w:r>
    </w:p>
    <w:p w14:paraId="7CB81D1B" w14:textId="77777777" w:rsidR="006E0975" w:rsidRDefault="006E0975" w:rsidP="006E0975">
      <w:pPr>
        <w:pStyle w:val="Heading3"/>
        <w:rPr>
          <w:rFonts w:ascii="Arial" w:hAnsi="Arial" w:cs="Arial"/>
          <w:b/>
          <w:bCs/>
          <w:sz w:val="22"/>
          <w:szCs w:val="22"/>
          <w:u w:val="single"/>
          <w:lang w:val="en-US"/>
        </w:rPr>
      </w:pPr>
      <w:bookmarkStart w:id="31" w:name="_Toc179201362"/>
    </w:p>
    <w:p w14:paraId="756BB7D9" w14:textId="77777777" w:rsidR="006E0975" w:rsidRDefault="006E0975" w:rsidP="006E0975">
      <w:pPr>
        <w:rPr>
          <w:lang w:val="en-US"/>
        </w:rPr>
      </w:pPr>
    </w:p>
    <w:p w14:paraId="7B1D60F2" w14:textId="77777777" w:rsidR="006E0975" w:rsidRDefault="006E0975" w:rsidP="006E0975">
      <w:pPr>
        <w:rPr>
          <w:lang w:val="en-US"/>
        </w:rPr>
      </w:pPr>
    </w:p>
    <w:p w14:paraId="43282571" w14:textId="77777777" w:rsidR="006E0975" w:rsidRDefault="006E0975" w:rsidP="006E0975">
      <w:pPr>
        <w:rPr>
          <w:lang w:val="en-US"/>
        </w:rPr>
      </w:pPr>
    </w:p>
    <w:p w14:paraId="56D1F0AB" w14:textId="77777777" w:rsidR="006E0975" w:rsidRDefault="006E0975" w:rsidP="006E0975">
      <w:pPr>
        <w:rPr>
          <w:lang w:val="en-US"/>
        </w:rPr>
      </w:pPr>
    </w:p>
    <w:p w14:paraId="6674DC0E" w14:textId="77777777" w:rsidR="006E0975" w:rsidRDefault="006E0975" w:rsidP="006E0975">
      <w:pPr>
        <w:rPr>
          <w:lang w:val="en-US"/>
        </w:rPr>
      </w:pPr>
    </w:p>
    <w:p w14:paraId="077150D6" w14:textId="77777777" w:rsidR="006E0975" w:rsidRDefault="006E0975" w:rsidP="006E0975">
      <w:pPr>
        <w:rPr>
          <w:lang w:val="en-US"/>
        </w:rPr>
      </w:pPr>
    </w:p>
    <w:p w14:paraId="517BC18C" w14:textId="77777777" w:rsidR="006E0975" w:rsidRDefault="006E0975" w:rsidP="006E0975">
      <w:pPr>
        <w:rPr>
          <w:lang w:val="en-US"/>
        </w:rPr>
      </w:pPr>
    </w:p>
    <w:p w14:paraId="5377275A" w14:textId="77777777" w:rsidR="006E0975" w:rsidRPr="006E0975" w:rsidRDefault="006E0975" w:rsidP="006E0975">
      <w:pPr>
        <w:rPr>
          <w:lang w:val="en-US"/>
        </w:rPr>
      </w:pPr>
    </w:p>
    <w:p w14:paraId="3E596E4C" w14:textId="01B44B44" w:rsidR="008B1A6A" w:rsidRPr="006E0975" w:rsidRDefault="008B1A6A" w:rsidP="006E0975">
      <w:pPr>
        <w:pStyle w:val="Heading3"/>
        <w:rPr>
          <w:rFonts w:ascii="Arial" w:hAnsi="Arial" w:cs="Arial"/>
          <w:b/>
          <w:bCs/>
          <w:sz w:val="22"/>
          <w:szCs w:val="22"/>
          <w:u w:val="single"/>
          <w:lang w:val="en-US"/>
        </w:rPr>
      </w:pPr>
      <w:r w:rsidRPr="006E0975">
        <w:rPr>
          <w:rFonts w:ascii="Arial" w:hAnsi="Arial" w:cs="Arial"/>
          <w:b/>
          <w:bCs/>
          <w:sz w:val="22"/>
          <w:szCs w:val="22"/>
          <w:u w:val="single"/>
          <w:lang w:val="en-US"/>
        </w:rPr>
        <w:lastRenderedPageBreak/>
        <w:t xml:space="preserve">4.0 Analysis of </w:t>
      </w:r>
      <w:r w:rsidR="006E0975" w:rsidRPr="006E0975">
        <w:rPr>
          <w:rFonts w:ascii="Arial" w:hAnsi="Arial" w:cs="Arial"/>
          <w:b/>
          <w:bCs/>
          <w:sz w:val="22"/>
          <w:szCs w:val="22"/>
          <w:u w:val="single"/>
          <w:lang w:val="en-US"/>
        </w:rPr>
        <w:t>Questionnaire R</w:t>
      </w:r>
      <w:r w:rsidRPr="006E0975">
        <w:rPr>
          <w:rFonts w:ascii="Arial" w:hAnsi="Arial" w:cs="Arial"/>
          <w:b/>
          <w:bCs/>
          <w:sz w:val="22"/>
          <w:szCs w:val="22"/>
          <w:u w:val="single"/>
          <w:lang w:val="en-US"/>
        </w:rPr>
        <w:t>esults</w:t>
      </w:r>
      <w:bookmarkStart w:id="32" w:name="_Hlk179151560"/>
      <w:bookmarkEnd w:id="31"/>
    </w:p>
    <w:p w14:paraId="07E92511" w14:textId="77777777" w:rsidR="008B1A6A" w:rsidRPr="006E0975" w:rsidRDefault="008B1A6A" w:rsidP="006E0975">
      <w:pPr>
        <w:rPr>
          <w:rFonts w:ascii="Arial" w:hAnsi="Arial" w:cs="Arial"/>
          <w:b/>
          <w:bCs/>
          <w:u w:val="single"/>
          <w:lang w:val="en-US"/>
        </w:rPr>
      </w:pPr>
    </w:p>
    <w:p w14:paraId="163FAD48" w14:textId="7C673992" w:rsidR="008B1A6A" w:rsidRPr="006E0975" w:rsidRDefault="008B1A6A" w:rsidP="006E0975">
      <w:pPr>
        <w:rPr>
          <w:rFonts w:ascii="Arial" w:hAnsi="Arial" w:cs="Arial"/>
          <w:lang w:val="en-US"/>
        </w:rPr>
      </w:pPr>
      <w:r w:rsidRPr="006E0975">
        <w:rPr>
          <w:rFonts w:ascii="Arial" w:hAnsi="Arial" w:cs="Arial"/>
          <w:lang w:val="en-US"/>
        </w:rPr>
        <w:t>The purpose of the study was to find out about knife crime within Wales. The questionnaire was used to ask police officers within South Wales Police to share their experiences that have involved the use of kni</w:t>
      </w:r>
      <w:r w:rsidR="006E0975" w:rsidRPr="006E0975">
        <w:rPr>
          <w:rFonts w:ascii="Arial" w:hAnsi="Arial" w:cs="Arial"/>
          <w:lang w:val="en-US"/>
        </w:rPr>
        <w:t>v</w:t>
      </w:r>
      <w:r w:rsidRPr="006E0975">
        <w:rPr>
          <w:rFonts w:ascii="Arial" w:hAnsi="Arial" w:cs="Arial"/>
          <w:lang w:val="en-US"/>
        </w:rPr>
        <w:t>es. The study will asse</w:t>
      </w:r>
      <w:r w:rsidR="006E0975" w:rsidRPr="006E0975">
        <w:rPr>
          <w:rFonts w:ascii="Arial" w:hAnsi="Arial" w:cs="Arial"/>
          <w:lang w:val="en-US"/>
        </w:rPr>
        <w:t>s</w:t>
      </w:r>
      <w:r w:rsidRPr="006E0975">
        <w:rPr>
          <w:rFonts w:ascii="Arial" w:hAnsi="Arial" w:cs="Arial"/>
          <w:lang w:val="en-US"/>
        </w:rPr>
        <w:t>s how much expos</w:t>
      </w:r>
      <w:r w:rsidR="006E0975" w:rsidRPr="006E0975">
        <w:rPr>
          <w:rFonts w:ascii="Arial" w:hAnsi="Arial" w:cs="Arial"/>
          <w:lang w:val="en-US"/>
        </w:rPr>
        <w:t>ure</w:t>
      </w:r>
      <w:r w:rsidRPr="006E0975">
        <w:rPr>
          <w:rFonts w:ascii="Arial" w:hAnsi="Arial" w:cs="Arial"/>
          <w:lang w:val="en-US"/>
        </w:rPr>
        <w:t xml:space="preserve"> police officer</w:t>
      </w:r>
      <w:r w:rsidR="006E0975" w:rsidRPr="006E0975">
        <w:rPr>
          <w:rFonts w:ascii="Arial" w:hAnsi="Arial" w:cs="Arial"/>
          <w:lang w:val="en-US"/>
        </w:rPr>
        <w:t>s</w:t>
      </w:r>
      <w:r w:rsidRPr="006E0975">
        <w:rPr>
          <w:rFonts w:ascii="Arial" w:hAnsi="Arial" w:cs="Arial"/>
          <w:lang w:val="en-US"/>
        </w:rPr>
        <w:t xml:space="preserve"> have that ha</w:t>
      </w:r>
      <w:r w:rsidR="006E0975" w:rsidRPr="006E0975">
        <w:rPr>
          <w:rFonts w:ascii="Arial" w:hAnsi="Arial" w:cs="Arial"/>
          <w:lang w:val="en-US"/>
        </w:rPr>
        <w:t>s</w:t>
      </w:r>
      <w:r w:rsidRPr="006E0975">
        <w:rPr>
          <w:rFonts w:ascii="Arial" w:hAnsi="Arial" w:cs="Arial"/>
          <w:lang w:val="en-US"/>
        </w:rPr>
        <w:t xml:space="preserve"> involved knife crime.  The information from Police officers can be evaluated to help support officers and members of the community. The information can also be used to target and help people who are involved with kni</w:t>
      </w:r>
      <w:r w:rsidR="006E0975" w:rsidRPr="006E0975">
        <w:rPr>
          <w:rFonts w:ascii="Arial" w:hAnsi="Arial" w:cs="Arial"/>
          <w:lang w:val="en-US"/>
        </w:rPr>
        <w:t>ves</w:t>
      </w:r>
      <w:r w:rsidRPr="006E0975">
        <w:rPr>
          <w:rFonts w:ascii="Arial" w:hAnsi="Arial" w:cs="Arial"/>
          <w:lang w:val="en-US"/>
        </w:rPr>
        <w:t xml:space="preserve"> to educate them. The aim is to identify the age group and the reason why they have chosen to use or carry a knife. This can improve the safety of officers, members of the public and the people who carry them. </w:t>
      </w:r>
    </w:p>
    <w:p w14:paraId="23E76E29" w14:textId="0B1C4ED7" w:rsidR="008B1A6A" w:rsidRPr="006E0975" w:rsidRDefault="008B1A6A" w:rsidP="006E0975">
      <w:pPr>
        <w:rPr>
          <w:rFonts w:ascii="Arial" w:hAnsi="Arial" w:cs="Arial"/>
          <w:lang w:val="en-US"/>
        </w:rPr>
      </w:pPr>
      <w:r w:rsidRPr="006E0975">
        <w:rPr>
          <w:rFonts w:ascii="Arial" w:hAnsi="Arial" w:cs="Arial"/>
          <w:lang w:val="en-US"/>
        </w:rPr>
        <w:t xml:space="preserve">Police officers who are currently employed by South Wales Police were the targeted audience of the questionnaire. They were asked a number of questions about the department they were in, </w:t>
      </w:r>
      <w:r w:rsidR="006E0975" w:rsidRPr="006E0975">
        <w:rPr>
          <w:rFonts w:ascii="Arial" w:hAnsi="Arial" w:cs="Arial"/>
          <w:lang w:val="en-US"/>
        </w:rPr>
        <w:t xml:space="preserve">and </w:t>
      </w:r>
      <w:r w:rsidRPr="006E0975">
        <w:rPr>
          <w:rFonts w:ascii="Arial" w:hAnsi="Arial" w:cs="Arial"/>
          <w:lang w:val="en-US"/>
        </w:rPr>
        <w:t>what demographic area they were currently policing. They were a</w:t>
      </w:r>
      <w:r w:rsidR="00F8560D">
        <w:rPr>
          <w:rFonts w:ascii="Arial" w:hAnsi="Arial" w:cs="Arial"/>
          <w:lang w:val="en-US"/>
        </w:rPr>
        <w:t>sked</w:t>
      </w:r>
      <w:r w:rsidRPr="006E0975">
        <w:rPr>
          <w:rFonts w:ascii="Arial" w:hAnsi="Arial" w:cs="Arial"/>
          <w:lang w:val="en-US"/>
        </w:rPr>
        <w:t xml:space="preserve"> if they ha</w:t>
      </w:r>
      <w:r w:rsidR="006E0975" w:rsidRPr="006E0975">
        <w:rPr>
          <w:rFonts w:ascii="Arial" w:hAnsi="Arial" w:cs="Arial"/>
          <w:lang w:val="en-US"/>
        </w:rPr>
        <w:t>d</w:t>
      </w:r>
      <w:r w:rsidRPr="006E0975">
        <w:rPr>
          <w:rFonts w:ascii="Arial" w:hAnsi="Arial" w:cs="Arial"/>
          <w:lang w:val="en-US"/>
        </w:rPr>
        <w:t xml:space="preserve"> been exposed to knife crime and the average age group that was involved. The questionnaire was anonymous and received 20 responses. </w:t>
      </w:r>
    </w:p>
    <w:p w14:paraId="0079EDEB" w14:textId="77777777" w:rsidR="008B1A6A" w:rsidRPr="006E0975" w:rsidRDefault="008B1A6A" w:rsidP="006E0975">
      <w:pPr>
        <w:rPr>
          <w:rFonts w:ascii="Arial" w:hAnsi="Arial" w:cs="Arial"/>
          <w:lang w:val="en-US"/>
        </w:rPr>
      </w:pPr>
    </w:p>
    <w:p w14:paraId="60A90DBC" w14:textId="77777777" w:rsidR="008B1A6A" w:rsidRPr="006E0975" w:rsidRDefault="008B1A6A" w:rsidP="006E0975">
      <w:pPr>
        <w:rPr>
          <w:rFonts w:ascii="Arial" w:hAnsi="Arial" w:cs="Arial"/>
          <w:lang w:val="en-US"/>
        </w:rPr>
      </w:pPr>
      <w:r w:rsidRPr="006E0975">
        <w:rPr>
          <w:rFonts w:ascii="Arial" w:hAnsi="Arial" w:cs="Arial"/>
          <w:noProof/>
        </w:rPr>
        <w:drawing>
          <wp:inline distT="0" distB="0" distL="0" distR="0" wp14:anchorId="71FC3110" wp14:editId="72F332F0">
            <wp:extent cx="5731510" cy="2413000"/>
            <wp:effectExtent l="0" t="0" r="2540" b="6350"/>
            <wp:docPr id="501111629" name="Picture 2" descr="Forms response chart. Question title: What sector do you work in?.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sector do you work in?. Number of responses: 20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080DC6F" w14:textId="77777777" w:rsidR="008B1A6A" w:rsidRPr="006E0975" w:rsidRDefault="008B1A6A" w:rsidP="006E0975">
      <w:pPr>
        <w:pStyle w:val="Heading5"/>
        <w:rPr>
          <w:rFonts w:ascii="Arial" w:hAnsi="Arial" w:cs="Arial"/>
          <w:i/>
          <w:iCs/>
          <w:lang w:val="en-US"/>
        </w:rPr>
      </w:pPr>
      <w:bookmarkStart w:id="33" w:name="_Figure_1_–"/>
      <w:bookmarkEnd w:id="33"/>
      <w:r w:rsidRPr="006E0975">
        <w:rPr>
          <w:rFonts w:ascii="Arial" w:hAnsi="Arial" w:cs="Arial"/>
          <w:lang w:val="en-US"/>
        </w:rPr>
        <w:t xml:space="preserve">                               </w:t>
      </w:r>
      <w:r w:rsidRPr="006E0975">
        <w:rPr>
          <w:rFonts w:ascii="Arial" w:hAnsi="Arial" w:cs="Arial"/>
          <w:i/>
          <w:iCs/>
          <w:lang w:val="en-US"/>
        </w:rPr>
        <w:t>Figure 1 – Questionnaire, Question 1 – What sector do you work in?</w:t>
      </w:r>
    </w:p>
    <w:p w14:paraId="7A956C48" w14:textId="77777777" w:rsidR="008B1A6A" w:rsidRPr="006E0975" w:rsidRDefault="008B1A6A" w:rsidP="006E0975">
      <w:pPr>
        <w:rPr>
          <w:rFonts w:ascii="Arial" w:hAnsi="Arial" w:cs="Arial"/>
          <w:lang w:val="en-US"/>
        </w:rPr>
      </w:pPr>
      <w:r w:rsidRPr="006E0975">
        <w:rPr>
          <w:rFonts w:ascii="Arial" w:hAnsi="Arial" w:cs="Arial"/>
          <w:lang w:val="en-US"/>
        </w:rPr>
        <w:t xml:space="preserve">65% of respondents stated they worked within the western sector of South Wales Police’s area, this area covers Swansea, Port Talbot and Neath. 25% stated they were working in the eastern sector, this sector covers Cardiff and The Vale. Only 10% of the respondents stated they worked in the central sector of South Wales Police. This area covers Merthyr Tydfil, Bridgend, Maesteg and the Welsh valleys.   </w:t>
      </w:r>
    </w:p>
    <w:p w14:paraId="5167FDD1" w14:textId="77777777" w:rsidR="008B1A6A" w:rsidRPr="006E0975" w:rsidRDefault="008B1A6A" w:rsidP="006E0975">
      <w:pPr>
        <w:rPr>
          <w:rFonts w:ascii="Arial" w:hAnsi="Arial" w:cs="Arial"/>
          <w:lang w:val="en-US"/>
        </w:rPr>
      </w:pPr>
    </w:p>
    <w:p w14:paraId="1D8117EA" w14:textId="77777777" w:rsidR="008B1A6A" w:rsidRPr="006E0975" w:rsidRDefault="008B1A6A" w:rsidP="006E0975">
      <w:pPr>
        <w:rPr>
          <w:rFonts w:ascii="Arial" w:hAnsi="Arial" w:cs="Arial"/>
          <w:lang w:val="en-US"/>
        </w:rPr>
      </w:pPr>
      <w:r w:rsidRPr="006E0975">
        <w:rPr>
          <w:rFonts w:ascii="Arial" w:hAnsi="Arial" w:cs="Arial"/>
          <w:noProof/>
        </w:rPr>
        <w:lastRenderedPageBreak/>
        <w:drawing>
          <wp:inline distT="0" distB="0" distL="0" distR="0" wp14:anchorId="76F61267" wp14:editId="592CE4F0">
            <wp:extent cx="5731510" cy="2413000"/>
            <wp:effectExtent l="0" t="0" r="2540" b="6350"/>
            <wp:docPr id="292844718" name="Picture 3" descr="Forms response chart. Question title: What is your gender?&#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is your gender?&#10;. Number of responses: 20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C7F2F71" w14:textId="77777777" w:rsidR="008B1A6A" w:rsidRPr="006E0975" w:rsidRDefault="008B1A6A" w:rsidP="006E0975">
      <w:pPr>
        <w:pStyle w:val="Heading5"/>
        <w:rPr>
          <w:rFonts w:ascii="Arial" w:hAnsi="Arial" w:cs="Arial"/>
          <w:i/>
          <w:iCs/>
          <w:lang w:val="en-US"/>
        </w:rPr>
      </w:pPr>
      <w:bookmarkStart w:id="34" w:name="_Figure_2_Questionnaire,"/>
      <w:bookmarkEnd w:id="34"/>
      <w:r w:rsidRPr="006E0975">
        <w:rPr>
          <w:rFonts w:ascii="Arial" w:hAnsi="Arial" w:cs="Arial"/>
          <w:lang w:val="en-US"/>
        </w:rPr>
        <w:t xml:space="preserve">                               </w:t>
      </w:r>
      <w:r w:rsidRPr="006E0975">
        <w:rPr>
          <w:rFonts w:ascii="Arial" w:hAnsi="Arial" w:cs="Arial"/>
          <w:i/>
          <w:iCs/>
          <w:lang w:val="en-US"/>
        </w:rPr>
        <w:t>Figure 2 Questionnaire, Question 2 – What is your gender?</w:t>
      </w:r>
    </w:p>
    <w:p w14:paraId="364BEE2C" w14:textId="77777777" w:rsidR="008B1A6A" w:rsidRPr="006E0975" w:rsidRDefault="008B1A6A" w:rsidP="006E0975">
      <w:pPr>
        <w:rPr>
          <w:rFonts w:ascii="Arial" w:hAnsi="Arial" w:cs="Arial"/>
          <w:lang w:val="en-US"/>
        </w:rPr>
      </w:pPr>
      <w:r w:rsidRPr="006E0975">
        <w:rPr>
          <w:rFonts w:ascii="Arial" w:hAnsi="Arial" w:cs="Arial"/>
          <w:lang w:val="en-US"/>
        </w:rPr>
        <w:t xml:space="preserve">60% of the responders stated they were male, with 40% of them answering they were female. 0% stated they preferred not to say their gender. </w:t>
      </w:r>
    </w:p>
    <w:p w14:paraId="19FCEC06" w14:textId="77777777" w:rsidR="008B1A6A" w:rsidRPr="006E0975" w:rsidRDefault="008B1A6A" w:rsidP="006E0975">
      <w:pPr>
        <w:rPr>
          <w:rFonts w:ascii="Arial" w:hAnsi="Arial" w:cs="Arial"/>
          <w:lang w:val="en-US"/>
        </w:rPr>
      </w:pPr>
    </w:p>
    <w:p w14:paraId="16F75416" w14:textId="77777777" w:rsidR="008B1A6A" w:rsidRPr="006E0975" w:rsidRDefault="008B1A6A" w:rsidP="006E0975">
      <w:pPr>
        <w:rPr>
          <w:rFonts w:ascii="Arial" w:hAnsi="Arial" w:cs="Arial"/>
          <w:lang w:val="en-US"/>
        </w:rPr>
      </w:pPr>
      <w:r w:rsidRPr="006E0975">
        <w:rPr>
          <w:rFonts w:ascii="Arial" w:hAnsi="Arial" w:cs="Arial"/>
          <w:noProof/>
        </w:rPr>
        <w:drawing>
          <wp:inline distT="0" distB="0" distL="0" distR="0" wp14:anchorId="2A57BE34" wp14:editId="0328A3C4">
            <wp:extent cx="5731510" cy="2413000"/>
            <wp:effectExtent l="0" t="0" r="2540" b="6350"/>
            <wp:docPr id="343780281" name="Picture 4" descr="Forms response chart. Question title: What is your age group?.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at is your age group?. Number of responses: 20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961826C" w14:textId="77777777" w:rsidR="008B1A6A" w:rsidRPr="006E0975" w:rsidRDefault="008B1A6A" w:rsidP="006E0975">
      <w:pPr>
        <w:pStyle w:val="Heading5"/>
        <w:rPr>
          <w:rFonts w:ascii="Arial" w:hAnsi="Arial" w:cs="Arial"/>
          <w:i/>
          <w:iCs/>
          <w:lang w:val="en-US"/>
        </w:rPr>
      </w:pPr>
      <w:bookmarkStart w:id="35" w:name="_Figure_3_–"/>
      <w:bookmarkEnd w:id="35"/>
      <w:r w:rsidRPr="006E0975">
        <w:rPr>
          <w:rFonts w:ascii="Arial" w:hAnsi="Arial" w:cs="Arial"/>
          <w:i/>
          <w:iCs/>
          <w:lang w:val="en-US"/>
        </w:rPr>
        <w:t xml:space="preserve">                           Figure 3 – Questionnaire, Question 3 – What is your age group?</w:t>
      </w:r>
    </w:p>
    <w:p w14:paraId="1CD52614" w14:textId="65231134" w:rsidR="008B1A6A" w:rsidRPr="006E0975" w:rsidRDefault="008B1A6A" w:rsidP="006E0975">
      <w:pPr>
        <w:rPr>
          <w:rFonts w:ascii="Arial" w:hAnsi="Arial" w:cs="Arial"/>
          <w:lang w:val="en-US"/>
        </w:rPr>
      </w:pPr>
      <w:r w:rsidRPr="006E0975">
        <w:rPr>
          <w:rFonts w:ascii="Arial" w:hAnsi="Arial" w:cs="Arial"/>
          <w:lang w:val="en-US"/>
        </w:rPr>
        <w:t>The police officers were asked what was their age group, over half with 55% of them stating they were between the ages of 26 and 40 years old. One</w:t>
      </w:r>
      <w:r w:rsidR="006E0975" w:rsidRPr="006E0975">
        <w:rPr>
          <w:rFonts w:ascii="Arial" w:hAnsi="Arial" w:cs="Arial"/>
          <w:lang w:val="en-US"/>
        </w:rPr>
        <w:t>-</w:t>
      </w:r>
      <w:r w:rsidRPr="006E0975">
        <w:rPr>
          <w:rFonts w:ascii="Arial" w:hAnsi="Arial" w:cs="Arial"/>
          <w:lang w:val="en-US"/>
        </w:rPr>
        <w:t>quarter of the</w:t>
      </w:r>
      <w:r w:rsidR="006E0975" w:rsidRPr="006E0975">
        <w:rPr>
          <w:rFonts w:ascii="Arial" w:hAnsi="Arial" w:cs="Arial"/>
          <w:lang w:val="en-US"/>
        </w:rPr>
        <w:t>m</w:t>
      </w:r>
      <w:r w:rsidRPr="006E0975">
        <w:rPr>
          <w:rFonts w:ascii="Arial" w:hAnsi="Arial" w:cs="Arial"/>
          <w:lang w:val="en-US"/>
        </w:rPr>
        <w:t xml:space="preserve"> answered they were between the ages of 18 and 25 years old. 20% of the respondents stated they were over the age of 40. </w:t>
      </w:r>
    </w:p>
    <w:p w14:paraId="382293A0" w14:textId="77777777" w:rsidR="008B1A6A" w:rsidRPr="006E0975" w:rsidRDefault="008B1A6A" w:rsidP="006E0975">
      <w:pPr>
        <w:rPr>
          <w:rFonts w:ascii="Arial" w:hAnsi="Arial" w:cs="Arial"/>
          <w:lang w:val="en-US"/>
        </w:rPr>
      </w:pPr>
    </w:p>
    <w:p w14:paraId="21862A1B" w14:textId="77777777" w:rsidR="008B1A6A" w:rsidRPr="006E0975" w:rsidRDefault="008B1A6A" w:rsidP="006E0975">
      <w:pPr>
        <w:rPr>
          <w:rFonts w:ascii="Arial" w:hAnsi="Arial" w:cs="Arial"/>
          <w:lang w:val="en-US"/>
        </w:rPr>
      </w:pPr>
      <w:r w:rsidRPr="006E0975">
        <w:rPr>
          <w:rFonts w:ascii="Arial" w:hAnsi="Arial" w:cs="Arial"/>
          <w:noProof/>
        </w:rPr>
        <w:lastRenderedPageBreak/>
        <w:drawing>
          <wp:inline distT="0" distB="0" distL="0" distR="0" wp14:anchorId="491F45A2" wp14:editId="4FBF30DE">
            <wp:extent cx="5731510" cy="2413000"/>
            <wp:effectExtent l="0" t="0" r="2540" b="6350"/>
            <wp:docPr id="1719723734" name="Picture 1" descr="Forms response chart. Question title: How long have you served as a police officer?&#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long have you served as a police officer?&#10;. Number of responses: 2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30A2480" w14:textId="77777777" w:rsidR="008B1A6A" w:rsidRPr="006E0975" w:rsidRDefault="008B1A6A" w:rsidP="006E0975">
      <w:pPr>
        <w:pStyle w:val="Heading5"/>
        <w:rPr>
          <w:rFonts w:ascii="Arial" w:hAnsi="Arial" w:cs="Arial"/>
          <w:i/>
          <w:iCs/>
          <w:lang w:val="en-US"/>
        </w:rPr>
      </w:pPr>
      <w:bookmarkStart w:id="36" w:name="_Figure_4_–"/>
      <w:bookmarkEnd w:id="36"/>
      <w:r w:rsidRPr="006E0975">
        <w:rPr>
          <w:rFonts w:ascii="Arial" w:hAnsi="Arial" w:cs="Arial"/>
          <w:i/>
          <w:iCs/>
          <w:lang w:val="en-US"/>
        </w:rPr>
        <w:t>Figure 4 – Questionnaire, Question 4 – How long have you served as a police officer?</w:t>
      </w:r>
    </w:p>
    <w:p w14:paraId="27272269" w14:textId="46A7D345" w:rsidR="008B1A6A" w:rsidRPr="006E0975" w:rsidRDefault="008B1A6A" w:rsidP="006E0975">
      <w:pPr>
        <w:rPr>
          <w:rFonts w:ascii="Arial" w:hAnsi="Arial" w:cs="Arial"/>
          <w:lang w:val="en-US"/>
        </w:rPr>
      </w:pPr>
      <w:r w:rsidRPr="006E0975">
        <w:rPr>
          <w:rFonts w:ascii="Arial" w:hAnsi="Arial" w:cs="Arial"/>
          <w:lang w:val="en-US"/>
        </w:rPr>
        <w:t>Officers were asked how long they have been a police officer for, A massive 70% of them stated they have served less than 6 years. 20% of officers had served between 6 to 20 years and only 10% of officers stated they ha</w:t>
      </w:r>
      <w:r w:rsidR="006E0975" w:rsidRPr="006E0975">
        <w:rPr>
          <w:rFonts w:ascii="Arial" w:hAnsi="Arial" w:cs="Arial"/>
          <w:lang w:val="en-US"/>
        </w:rPr>
        <w:t>d</w:t>
      </w:r>
      <w:r w:rsidRPr="006E0975">
        <w:rPr>
          <w:rFonts w:ascii="Arial" w:hAnsi="Arial" w:cs="Arial"/>
          <w:lang w:val="en-US"/>
        </w:rPr>
        <w:t xml:space="preserve"> served 21 or more years.</w:t>
      </w:r>
    </w:p>
    <w:p w14:paraId="235FDCCE" w14:textId="77777777" w:rsidR="008B1A6A" w:rsidRPr="006E0975" w:rsidRDefault="008B1A6A" w:rsidP="006E0975">
      <w:pPr>
        <w:rPr>
          <w:rFonts w:ascii="Arial" w:hAnsi="Arial" w:cs="Arial"/>
          <w:lang w:val="en-US"/>
        </w:rPr>
      </w:pPr>
    </w:p>
    <w:p w14:paraId="2FA68954" w14:textId="77777777" w:rsidR="008B1A6A" w:rsidRPr="006E0975" w:rsidRDefault="008B1A6A" w:rsidP="006E0975">
      <w:pPr>
        <w:rPr>
          <w:rFonts w:ascii="Arial" w:hAnsi="Arial" w:cs="Arial"/>
          <w:lang w:val="en-US"/>
        </w:rPr>
      </w:pPr>
      <w:r w:rsidRPr="006E0975">
        <w:rPr>
          <w:rFonts w:ascii="Arial" w:hAnsi="Arial" w:cs="Arial"/>
          <w:noProof/>
        </w:rPr>
        <w:drawing>
          <wp:inline distT="0" distB="0" distL="0" distR="0" wp14:anchorId="74C29D65" wp14:editId="691D2958">
            <wp:extent cx="5731510" cy="2413000"/>
            <wp:effectExtent l="0" t="0" r="2540" b="6350"/>
            <wp:docPr id="741822230" name="Picture 2" descr="Forms response chart. Question title: What department do you work in?&#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department do you work in?&#10;. Number of responses: 20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Pr="006E0975">
        <w:rPr>
          <w:rFonts w:ascii="Arial" w:hAnsi="Arial" w:cs="Arial"/>
          <w:lang w:val="en-US"/>
        </w:rPr>
        <w:t xml:space="preserve"> </w:t>
      </w:r>
    </w:p>
    <w:p w14:paraId="22EF21BA" w14:textId="77777777" w:rsidR="008B1A6A" w:rsidRPr="006E0975" w:rsidRDefault="008B1A6A" w:rsidP="006E0975">
      <w:pPr>
        <w:pStyle w:val="Heading5"/>
        <w:rPr>
          <w:rFonts w:ascii="Arial" w:hAnsi="Arial" w:cs="Arial"/>
          <w:i/>
          <w:iCs/>
          <w:lang w:val="en-US"/>
        </w:rPr>
      </w:pPr>
      <w:bookmarkStart w:id="37" w:name="_Figure_5_–"/>
      <w:bookmarkEnd w:id="37"/>
      <w:r w:rsidRPr="006E0975">
        <w:rPr>
          <w:rFonts w:ascii="Arial" w:hAnsi="Arial" w:cs="Arial"/>
          <w:i/>
          <w:iCs/>
          <w:lang w:val="en-US"/>
        </w:rPr>
        <w:t>Figure 5 – Questionnaire, Question 5 – What department do you work in?</w:t>
      </w:r>
    </w:p>
    <w:p w14:paraId="4AED979D" w14:textId="4B95B2BB" w:rsidR="008B1A6A" w:rsidRPr="006E0975" w:rsidRDefault="008B1A6A" w:rsidP="006E0975">
      <w:pPr>
        <w:rPr>
          <w:rFonts w:ascii="Arial" w:hAnsi="Arial" w:cs="Arial"/>
          <w:lang w:val="en-US"/>
        </w:rPr>
      </w:pPr>
      <w:r w:rsidRPr="006E0975">
        <w:rPr>
          <w:rFonts w:ascii="Arial" w:hAnsi="Arial" w:cs="Arial"/>
          <w:lang w:val="en-US"/>
        </w:rPr>
        <w:t xml:space="preserve">Police officers were asked what department they were currently working in, </w:t>
      </w:r>
      <w:r w:rsidR="006E0975" w:rsidRPr="006E0975">
        <w:rPr>
          <w:rFonts w:ascii="Arial" w:hAnsi="Arial" w:cs="Arial"/>
          <w:lang w:val="en-US"/>
        </w:rPr>
        <w:t xml:space="preserve">and </w:t>
      </w:r>
      <w:r w:rsidRPr="006E0975">
        <w:rPr>
          <w:rFonts w:ascii="Arial" w:hAnsi="Arial" w:cs="Arial"/>
          <w:lang w:val="en-US"/>
        </w:rPr>
        <w:t>3 quarters of them answered they were currently in the role of a response officer. The response officer is normally the first officer at the scene of an incident. 15% of officers stated they worked in another specialist department, this includes op scept</w:t>
      </w:r>
      <w:r w:rsidR="006E0975" w:rsidRPr="006E0975">
        <w:rPr>
          <w:rFonts w:ascii="Arial" w:hAnsi="Arial" w:cs="Arial"/>
          <w:lang w:val="en-US"/>
        </w:rPr>
        <w:t>re</w:t>
      </w:r>
      <w:r w:rsidRPr="006E0975">
        <w:rPr>
          <w:rFonts w:ascii="Arial" w:hAnsi="Arial" w:cs="Arial"/>
          <w:lang w:val="en-US"/>
        </w:rPr>
        <w:t xml:space="preserve">, PPT which is the department </w:t>
      </w:r>
      <w:r w:rsidR="006E0975" w:rsidRPr="006E0975">
        <w:rPr>
          <w:rFonts w:ascii="Arial" w:hAnsi="Arial" w:cs="Arial"/>
          <w:lang w:val="en-US"/>
        </w:rPr>
        <w:t>that</w:t>
      </w:r>
      <w:r w:rsidRPr="006E0975">
        <w:rPr>
          <w:rFonts w:ascii="Arial" w:hAnsi="Arial" w:cs="Arial"/>
          <w:lang w:val="en-US"/>
        </w:rPr>
        <w:t xml:space="preserve"> deals with drug and gang</w:t>
      </w:r>
      <w:r w:rsidR="006E0975" w:rsidRPr="006E0975">
        <w:rPr>
          <w:rFonts w:ascii="Arial" w:hAnsi="Arial" w:cs="Arial"/>
          <w:lang w:val="en-US"/>
        </w:rPr>
        <w:t>-</w:t>
      </w:r>
      <w:r w:rsidRPr="006E0975">
        <w:rPr>
          <w:rFonts w:ascii="Arial" w:hAnsi="Arial" w:cs="Arial"/>
          <w:lang w:val="en-US"/>
        </w:rPr>
        <w:t xml:space="preserve">related incidents. 10% of the officers were in the joint firearms department which also includes officers from Dyfed Powys Police and Gwent Police. These officers will also work within the areas of Dyfed Powys and Gwent. 0% of the participants stated they worked in a Criminal Investigation Department. </w:t>
      </w:r>
    </w:p>
    <w:p w14:paraId="17DE40F9" w14:textId="77777777" w:rsidR="008B1A6A" w:rsidRPr="006E0975" w:rsidRDefault="008B1A6A" w:rsidP="006E0975">
      <w:pPr>
        <w:rPr>
          <w:rFonts w:ascii="Arial" w:hAnsi="Arial" w:cs="Arial"/>
          <w:lang w:val="en-US"/>
        </w:rPr>
      </w:pPr>
      <w:r w:rsidRPr="006E0975">
        <w:rPr>
          <w:rFonts w:ascii="Arial" w:hAnsi="Arial" w:cs="Arial"/>
          <w:noProof/>
        </w:rPr>
        <w:lastRenderedPageBreak/>
        <w:drawing>
          <wp:inline distT="0" distB="0" distL="0" distR="0" wp14:anchorId="1EC80656" wp14:editId="7AA7E442">
            <wp:extent cx="5731510" cy="2413000"/>
            <wp:effectExtent l="0" t="0" r="2540" b="6350"/>
            <wp:docPr id="17949652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46F4941" w14:textId="77777777" w:rsidR="008B1A6A" w:rsidRPr="006E0975" w:rsidRDefault="008B1A6A" w:rsidP="006E0975">
      <w:pPr>
        <w:pStyle w:val="Heading5"/>
        <w:rPr>
          <w:rFonts w:ascii="Arial" w:hAnsi="Arial" w:cs="Arial"/>
          <w:lang w:val="en-US"/>
        </w:rPr>
      </w:pPr>
      <w:bookmarkStart w:id="38" w:name="_Figure_6_–"/>
      <w:bookmarkEnd w:id="38"/>
      <w:r w:rsidRPr="006E0975">
        <w:rPr>
          <w:rFonts w:ascii="Arial" w:hAnsi="Arial" w:cs="Arial"/>
          <w:lang w:val="en-US"/>
        </w:rPr>
        <w:t>Figure 6 – Questionnaire, Question 6 – While serving as a police officer, have you attended an incident that involved a weapon?</w:t>
      </w:r>
    </w:p>
    <w:p w14:paraId="7C5A1050" w14:textId="3883C5FF" w:rsidR="008B1A6A" w:rsidRPr="006E0975" w:rsidRDefault="008B1A6A" w:rsidP="006E0975">
      <w:pPr>
        <w:rPr>
          <w:rFonts w:ascii="Arial" w:hAnsi="Arial" w:cs="Arial"/>
          <w:lang w:val="en-US"/>
        </w:rPr>
      </w:pPr>
      <w:r w:rsidRPr="006E0975">
        <w:rPr>
          <w:rFonts w:ascii="Arial" w:hAnsi="Arial" w:cs="Arial"/>
          <w:lang w:val="en-US"/>
        </w:rPr>
        <w:t>The officers were asked if they had attended an incident that involved a weapon while serving as a police officer, A 100% of officers stated they ha</w:t>
      </w:r>
      <w:r w:rsidR="006E0975" w:rsidRPr="006E0975">
        <w:rPr>
          <w:rFonts w:ascii="Arial" w:hAnsi="Arial" w:cs="Arial"/>
          <w:lang w:val="en-US"/>
        </w:rPr>
        <w:t>d</w:t>
      </w:r>
      <w:r w:rsidRPr="006E0975">
        <w:rPr>
          <w:rFonts w:ascii="Arial" w:hAnsi="Arial" w:cs="Arial"/>
          <w:lang w:val="en-US"/>
        </w:rPr>
        <w:t>.</w:t>
      </w:r>
    </w:p>
    <w:p w14:paraId="2630B4C4" w14:textId="77777777" w:rsidR="008B1A6A" w:rsidRPr="006E0975" w:rsidRDefault="008B1A6A" w:rsidP="006E0975">
      <w:pPr>
        <w:rPr>
          <w:rFonts w:ascii="Arial" w:hAnsi="Arial" w:cs="Arial"/>
          <w:lang w:val="en-US"/>
        </w:rPr>
      </w:pPr>
    </w:p>
    <w:p w14:paraId="359385AA" w14:textId="77777777" w:rsidR="008B1A6A" w:rsidRPr="006E0975" w:rsidRDefault="008B1A6A" w:rsidP="006E0975">
      <w:pPr>
        <w:rPr>
          <w:rFonts w:ascii="Arial" w:hAnsi="Arial" w:cs="Arial"/>
          <w:lang w:val="en-US"/>
        </w:rPr>
      </w:pPr>
      <w:r w:rsidRPr="006E0975">
        <w:rPr>
          <w:rFonts w:ascii="Arial" w:hAnsi="Arial" w:cs="Arial"/>
          <w:noProof/>
        </w:rPr>
        <w:drawing>
          <wp:inline distT="0" distB="0" distL="0" distR="0" wp14:anchorId="15ECC213" wp14:editId="36DDFD63">
            <wp:extent cx="5731510" cy="2413000"/>
            <wp:effectExtent l="0" t="0" r="2540" b="6350"/>
            <wp:docPr id="823706094" name="Picture 4" descr="Forms response chart. Question title: Was the weapon used a knif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as the weapon used a knife?. Number of responses: 20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77BA904" w14:textId="77777777" w:rsidR="008B1A6A" w:rsidRPr="006E0975" w:rsidRDefault="008B1A6A" w:rsidP="006E0975">
      <w:pPr>
        <w:pStyle w:val="Heading5"/>
        <w:rPr>
          <w:rFonts w:ascii="Arial" w:hAnsi="Arial" w:cs="Arial"/>
          <w:i/>
          <w:iCs/>
          <w:lang w:val="en-US"/>
        </w:rPr>
      </w:pPr>
      <w:bookmarkStart w:id="39" w:name="_Figure_7_–"/>
      <w:bookmarkEnd w:id="39"/>
      <w:r w:rsidRPr="006E0975">
        <w:rPr>
          <w:rFonts w:ascii="Arial" w:hAnsi="Arial" w:cs="Arial"/>
          <w:i/>
          <w:iCs/>
          <w:lang w:val="en-US"/>
        </w:rPr>
        <w:t>Figure 7 – Questionnaire, Question 7 – Was the weapon used a knife?</w:t>
      </w:r>
    </w:p>
    <w:p w14:paraId="5E0FEB9F" w14:textId="5EFFFC9F" w:rsidR="008B1A6A" w:rsidRPr="006E0975" w:rsidRDefault="008B1A6A" w:rsidP="006E0975">
      <w:pPr>
        <w:rPr>
          <w:rFonts w:ascii="Arial" w:hAnsi="Arial" w:cs="Arial"/>
          <w:lang w:val="en-US"/>
        </w:rPr>
      </w:pPr>
      <w:r w:rsidRPr="006E0975">
        <w:rPr>
          <w:rFonts w:ascii="Arial" w:hAnsi="Arial" w:cs="Arial"/>
          <w:lang w:val="en-US"/>
        </w:rPr>
        <w:t>Officers were asked a follow</w:t>
      </w:r>
      <w:r w:rsidR="006E0975" w:rsidRPr="006E0975">
        <w:rPr>
          <w:rFonts w:ascii="Arial" w:hAnsi="Arial" w:cs="Arial"/>
          <w:lang w:val="en-US"/>
        </w:rPr>
        <w:t>-</w:t>
      </w:r>
      <w:r w:rsidRPr="006E0975">
        <w:rPr>
          <w:rFonts w:ascii="Arial" w:hAnsi="Arial" w:cs="Arial"/>
          <w:lang w:val="en-US"/>
        </w:rPr>
        <w:t>up question from the last and asked if the weapon involved was a knife. 95% of officers stated the weapon involved was a knife with only 5% saying no knife was involved.</w:t>
      </w:r>
    </w:p>
    <w:p w14:paraId="23CF25A1" w14:textId="77777777" w:rsidR="008B1A6A" w:rsidRPr="006E0975" w:rsidRDefault="008B1A6A" w:rsidP="006E0975">
      <w:pPr>
        <w:rPr>
          <w:rFonts w:ascii="Arial" w:hAnsi="Arial" w:cs="Arial"/>
          <w:lang w:val="en-US"/>
        </w:rPr>
      </w:pPr>
    </w:p>
    <w:p w14:paraId="5CE3566C" w14:textId="77777777" w:rsidR="008B1A6A" w:rsidRPr="006E0975" w:rsidRDefault="008B1A6A" w:rsidP="006E0975">
      <w:pPr>
        <w:rPr>
          <w:rFonts w:ascii="Arial" w:hAnsi="Arial" w:cs="Arial"/>
          <w:lang w:val="en-US"/>
        </w:rPr>
      </w:pPr>
      <w:r w:rsidRPr="006E0975">
        <w:rPr>
          <w:rFonts w:ascii="Arial" w:hAnsi="Arial" w:cs="Arial"/>
          <w:noProof/>
        </w:rPr>
        <w:lastRenderedPageBreak/>
        <w:drawing>
          <wp:inline distT="0" distB="0" distL="0" distR="0" wp14:anchorId="7D4E986D" wp14:editId="4B3A8927">
            <wp:extent cx="5731510" cy="2413000"/>
            <wp:effectExtent l="0" t="0" r="2540" b="6350"/>
            <wp:docPr id="12929051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8774B46" w14:textId="77777777" w:rsidR="008B1A6A" w:rsidRPr="006E0975" w:rsidRDefault="008B1A6A" w:rsidP="006E0975">
      <w:pPr>
        <w:pStyle w:val="Heading5"/>
        <w:rPr>
          <w:rFonts w:ascii="Arial" w:hAnsi="Arial" w:cs="Arial"/>
          <w:i/>
          <w:iCs/>
          <w:lang w:val="en-US"/>
        </w:rPr>
      </w:pPr>
      <w:bookmarkStart w:id="40" w:name="_Figure_8_–"/>
      <w:bookmarkEnd w:id="40"/>
      <w:r w:rsidRPr="006E0975">
        <w:rPr>
          <w:rFonts w:ascii="Arial" w:hAnsi="Arial" w:cs="Arial"/>
          <w:i/>
          <w:iCs/>
          <w:lang w:val="en-US"/>
        </w:rPr>
        <w:t>Figure 8 – Questionnaire, Question 8 – What was the incident?</w:t>
      </w:r>
    </w:p>
    <w:p w14:paraId="338F6E55" w14:textId="5DE5D154" w:rsidR="008B1A6A" w:rsidRPr="006E0975" w:rsidRDefault="008B1A6A" w:rsidP="006E0975">
      <w:pPr>
        <w:rPr>
          <w:rFonts w:ascii="Arial" w:hAnsi="Arial" w:cs="Arial"/>
          <w:lang w:val="en-US"/>
        </w:rPr>
      </w:pPr>
      <w:r w:rsidRPr="006E0975">
        <w:rPr>
          <w:rFonts w:ascii="Arial" w:hAnsi="Arial" w:cs="Arial"/>
          <w:lang w:val="en-US"/>
        </w:rPr>
        <w:t>Officers were then asked a second follow</w:t>
      </w:r>
      <w:r w:rsidR="006E0975" w:rsidRPr="006E0975">
        <w:rPr>
          <w:rFonts w:ascii="Arial" w:hAnsi="Arial" w:cs="Arial"/>
          <w:lang w:val="en-US"/>
        </w:rPr>
        <w:t>-</w:t>
      </w:r>
      <w:r w:rsidRPr="006E0975">
        <w:rPr>
          <w:rFonts w:ascii="Arial" w:hAnsi="Arial" w:cs="Arial"/>
          <w:lang w:val="en-US"/>
        </w:rPr>
        <w:t xml:space="preserve">up question of </w:t>
      </w:r>
      <w:r w:rsidR="006E0975" w:rsidRPr="006E0975">
        <w:rPr>
          <w:rFonts w:ascii="Arial" w:hAnsi="Arial" w:cs="Arial"/>
          <w:lang w:val="en-US"/>
        </w:rPr>
        <w:t>whether</w:t>
      </w:r>
      <w:r w:rsidRPr="006E0975">
        <w:rPr>
          <w:rFonts w:ascii="Arial" w:hAnsi="Arial" w:cs="Arial"/>
          <w:lang w:val="en-US"/>
        </w:rPr>
        <w:t xml:space="preserve"> the incident was used during a mental health incident, </w:t>
      </w:r>
      <w:r w:rsidR="006E0975" w:rsidRPr="006E0975">
        <w:rPr>
          <w:rFonts w:ascii="Arial" w:hAnsi="Arial" w:cs="Arial"/>
          <w:lang w:val="en-US"/>
        </w:rPr>
        <w:t>in</w:t>
      </w:r>
      <w:r w:rsidRPr="006E0975">
        <w:rPr>
          <w:rFonts w:ascii="Arial" w:hAnsi="Arial" w:cs="Arial"/>
          <w:lang w:val="en-US"/>
        </w:rPr>
        <w:t xml:space="preserve"> a crime or both. 65% of them responded that they have been involved in both mental health and crime. A quarter said it was just a crime, whilst only 10% stated it was only a mental health incident. </w:t>
      </w:r>
    </w:p>
    <w:p w14:paraId="20888BAC" w14:textId="77777777" w:rsidR="008B1A6A" w:rsidRPr="006E0975" w:rsidRDefault="008B1A6A" w:rsidP="006E0975">
      <w:pPr>
        <w:rPr>
          <w:rFonts w:ascii="Arial" w:hAnsi="Arial" w:cs="Arial"/>
          <w:lang w:val="en-US"/>
        </w:rPr>
      </w:pPr>
    </w:p>
    <w:p w14:paraId="31630254" w14:textId="77777777" w:rsidR="008B1A6A" w:rsidRPr="006E0975" w:rsidRDefault="008B1A6A" w:rsidP="006E0975">
      <w:pPr>
        <w:rPr>
          <w:rFonts w:ascii="Arial" w:hAnsi="Arial" w:cs="Arial"/>
          <w:lang w:val="en-US"/>
        </w:rPr>
      </w:pPr>
      <w:r w:rsidRPr="006E0975">
        <w:rPr>
          <w:rFonts w:ascii="Arial" w:hAnsi="Arial" w:cs="Arial"/>
          <w:noProof/>
        </w:rPr>
        <w:drawing>
          <wp:inline distT="0" distB="0" distL="0" distR="0" wp14:anchorId="1FAC8B3D" wp14:editId="3966767B">
            <wp:extent cx="5731510" cy="2413000"/>
            <wp:effectExtent l="0" t="0" r="2540" b="6350"/>
            <wp:docPr id="771951021" name="Picture 6" descr="Forms response chart. Question title: If a crime was the crime related to?.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If a crime was the crime related to?. Number of responses: 18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E5D16E0" w14:textId="77777777" w:rsidR="008B1A6A" w:rsidRPr="006E0975" w:rsidRDefault="008B1A6A" w:rsidP="006E0975">
      <w:pPr>
        <w:pStyle w:val="Heading5"/>
        <w:rPr>
          <w:rFonts w:ascii="Arial" w:hAnsi="Arial" w:cs="Arial"/>
          <w:i/>
          <w:iCs/>
          <w:lang w:val="en-US"/>
        </w:rPr>
      </w:pPr>
      <w:bookmarkStart w:id="41" w:name="_Figure_9_–"/>
      <w:bookmarkEnd w:id="41"/>
      <w:r w:rsidRPr="006E0975">
        <w:rPr>
          <w:rFonts w:ascii="Arial" w:hAnsi="Arial" w:cs="Arial"/>
          <w:i/>
          <w:iCs/>
          <w:lang w:val="en-US"/>
        </w:rPr>
        <w:t>Figure 9 – Questionnaire, Question 9 – If a crime was the crime related to?</w:t>
      </w:r>
    </w:p>
    <w:p w14:paraId="1443585C" w14:textId="2B826C9D" w:rsidR="008B1A6A" w:rsidRPr="006E0975" w:rsidRDefault="008B1A6A" w:rsidP="006E0975">
      <w:pPr>
        <w:rPr>
          <w:rFonts w:ascii="Arial" w:hAnsi="Arial" w:cs="Arial"/>
          <w:lang w:val="en-US"/>
        </w:rPr>
      </w:pPr>
      <w:r w:rsidRPr="006E0975">
        <w:rPr>
          <w:rFonts w:ascii="Arial" w:hAnsi="Arial" w:cs="Arial"/>
          <w:lang w:val="en-US"/>
        </w:rPr>
        <w:t xml:space="preserve">Officers were asked if the incident they attended was a crime, </w:t>
      </w:r>
      <w:r w:rsidR="006E0975" w:rsidRPr="006E0975">
        <w:rPr>
          <w:rFonts w:ascii="Arial" w:hAnsi="Arial" w:cs="Arial"/>
          <w:lang w:val="en-US"/>
        </w:rPr>
        <w:t xml:space="preserve">and </w:t>
      </w:r>
      <w:r w:rsidRPr="006E0975">
        <w:rPr>
          <w:rFonts w:ascii="Arial" w:hAnsi="Arial" w:cs="Arial"/>
          <w:lang w:val="en-US"/>
        </w:rPr>
        <w:t>then what crime related to. 5.6% of officers stated it was a drug</w:t>
      </w:r>
      <w:r w:rsidR="006E0975" w:rsidRPr="006E0975">
        <w:rPr>
          <w:rFonts w:ascii="Arial" w:hAnsi="Arial" w:cs="Arial"/>
          <w:lang w:val="en-US"/>
        </w:rPr>
        <w:t>-</w:t>
      </w:r>
      <w:r w:rsidRPr="006E0975">
        <w:rPr>
          <w:rFonts w:ascii="Arial" w:hAnsi="Arial" w:cs="Arial"/>
          <w:lang w:val="en-US"/>
        </w:rPr>
        <w:t>only</w:t>
      </w:r>
      <w:r w:rsidR="006E0975" w:rsidRPr="006E0975">
        <w:rPr>
          <w:rFonts w:ascii="Arial" w:hAnsi="Arial" w:cs="Arial"/>
          <w:lang w:val="en-US"/>
        </w:rPr>
        <w:t>-</w:t>
      </w:r>
      <w:r w:rsidRPr="006E0975">
        <w:rPr>
          <w:rFonts w:ascii="Arial" w:hAnsi="Arial" w:cs="Arial"/>
          <w:lang w:val="en-US"/>
        </w:rPr>
        <w:t xml:space="preserve">related incident, </w:t>
      </w:r>
      <w:r w:rsidR="006E0975" w:rsidRPr="006E0975">
        <w:rPr>
          <w:rFonts w:ascii="Arial" w:hAnsi="Arial" w:cs="Arial"/>
          <w:lang w:val="en-US"/>
        </w:rPr>
        <w:t xml:space="preserve">and </w:t>
      </w:r>
      <w:r w:rsidRPr="006E0975">
        <w:rPr>
          <w:rFonts w:ascii="Arial" w:hAnsi="Arial" w:cs="Arial"/>
          <w:lang w:val="en-US"/>
        </w:rPr>
        <w:t>11.1% stated it was a gang</w:t>
      </w:r>
      <w:r w:rsidR="006E0975" w:rsidRPr="006E0975">
        <w:rPr>
          <w:rFonts w:ascii="Arial" w:hAnsi="Arial" w:cs="Arial"/>
          <w:lang w:val="en-US"/>
        </w:rPr>
        <w:t>-</w:t>
      </w:r>
      <w:r w:rsidRPr="006E0975">
        <w:rPr>
          <w:rFonts w:ascii="Arial" w:hAnsi="Arial" w:cs="Arial"/>
          <w:lang w:val="en-US"/>
        </w:rPr>
        <w:t xml:space="preserve">related crime. 16.7% stated it the knife was used to only cause violence, </w:t>
      </w:r>
      <w:r w:rsidR="006E0975" w:rsidRPr="006E0975">
        <w:rPr>
          <w:rFonts w:ascii="Arial" w:hAnsi="Arial" w:cs="Arial"/>
          <w:lang w:val="en-US"/>
        </w:rPr>
        <w:t xml:space="preserve">and </w:t>
      </w:r>
      <w:r w:rsidRPr="006E0975">
        <w:rPr>
          <w:rFonts w:ascii="Arial" w:hAnsi="Arial" w:cs="Arial"/>
          <w:lang w:val="en-US"/>
        </w:rPr>
        <w:t>22.2% stated a knife was used to cause fear. 44.4% ha</w:t>
      </w:r>
      <w:r w:rsidR="006E0975" w:rsidRPr="006E0975">
        <w:rPr>
          <w:rFonts w:ascii="Arial" w:hAnsi="Arial" w:cs="Arial"/>
          <w:lang w:val="en-US"/>
        </w:rPr>
        <w:t>ve</w:t>
      </w:r>
      <w:r w:rsidRPr="006E0975">
        <w:rPr>
          <w:rFonts w:ascii="Arial" w:hAnsi="Arial" w:cs="Arial"/>
          <w:lang w:val="en-US"/>
        </w:rPr>
        <w:t xml:space="preserve"> said it was all the above. </w:t>
      </w:r>
    </w:p>
    <w:p w14:paraId="76A171BF" w14:textId="77777777" w:rsidR="008B1A6A" w:rsidRPr="006E0975" w:rsidRDefault="008B1A6A" w:rsidP="006E0975">
      <w:pPr>
        <w:rPr>
          <w:rFonts w:ascii="Arial" w:hAnsi="Arial" w:cs="Arial"/>
          <w:lang w:val="en-US"/>
        </w:rPr>
      </w:pPr>
    </w:p>
    <w:p w14:paraId="2A95B2A9" w14:textId="77777777" w:rsidR="008B1A6A" w:rsidRPr="006E0975" w:rsidRDefault="008B1A6A" w:rsidP="006E0975">
      <w:pPr>
        <w:rPr>
          <w:rFonts w:ascii="Arial" w:hAnsi="Arial" w:cs="Arial"/>
          <w:lang w:val="en-US"/>
        </w:rPr>
      </w:pPr>
      <w:r w:rsidRPr="006E0975">
        <w:rPr>
          <w:rFonts w:ascii="Arial" w:hAnsi="Arial" w:cs="Arial"/>
          <w:noProof/>
        </w:rPr>
        <w:lastRenderedPageBreak/>
        <w:drawing>
          <wp:inline distT="0" distB="0" distL="0" distR="0" wp14:anchorId="2ADC25ED" wp14:editId="5AA7B563">
            <wp:extent cx="5731510" cy="2413000"/>
            <wp:effectExtent l="0" t="0" r="2540" b="6350"/>
            <wp:docPr id="2053373593" name="Picture 7" descr="Forms response chart. Question title: Was the crime in a derived area? .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Was the crime in a derived area? . Number of responses: 2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BF3C40D" w14:textId="77777777" w:rsidR="008B1A6A" w:rsidRPr="006E0975" w:rsidRDefault="008B1A6A" w:rsidP="006E0975">
      <w:pPr>
        <w:pStyle w:val="Heading5"/>
        <w:rPr>
          <w:rFonts w:ascii="Arial" w:hAnsi="Arial" w:cs="Arial"/>
          <w:i/>
          <w:iCs/>
          <w:lang w:val="en-US"/>
        </w:rPr>
      </w:pPr>
      <w:bookmarkStart w:id="42" w:name="_Figure_10_–"/>
      <w:bookmarkEnd w:id="42"/>
      <w:r w:rsidRPr="006E0975">
        <w:rPr>
          <w:rFonts w:ascii="Arial" w:hAnsi="Arial" w:cs="Arial"/>
          <w:i/>
          <w:iCs/>
          <w:lang w:val="en-US"/>
        </w:rPr>
        <w:t>Figure 10 – Questionnaire, Question 10 – Was the crime in a derived area?</w:t>
      </w:r>
    </w:p>
    <w:p w14:paraId="61B50B93" w14:textId="08F4E368" w:rsidR="008B1A6A" w:rsidRPr="006E0975" w:rsidRDefault="008B1A6A" w:rsidP="006E0975">
      <w:pPr>
        <w:rPr>
          <w:rFonts w:ascii="Arial" w:hAnsi="Arial" w:cs="Arial"/>
          <w:lang w:val="en-US"/>
        </w:rPr>
      </w:pPr>
      <w:r w:rsidRPr="006E0975">
        <w:rPr>
          <w:rFonts w:ascii="Arial" w:hAnsi="Arial" w:cs="Arial"/>
          <w:lang w:val="en-US"/>
        </w:rPr>
        <w:t xml:space="preserve">Officers were asked if the area </w:t>
      </w:r>
      <w:r w:rsidR="006E0975" w:rsidRPr="006E0975">
        <w:rPr>
          <w:rFonts w:ascii="Arial" w:hAnsi="Arial" w:cs="Arial"/>
          <w:lang w:val="en-US"/>
        </w:rPr>
        <w:t xml:space="preserve">where </w:t>
      </w:r>
      <w:r w:rsidRPr="006E0975">
        <w:rPr>
          <w:rFonts w:ascii="Arial" w:hAnsi="Arial" w:cs="Arial"/>
          <w:lang w:val="en-US"/>
        </w:rPr>
        <w:t>the crime was committed was in a de</w:t>
      </w:r>
      <w:r w:rsidR="006E0975" w:rsidRPr="006E0975">
        <w:rPr>
          <w:rFonts w:ascii="Arial" w:hAnsi="Arial" w:cs="Arial"/>
          <w:lang w:val="en-US"/>
        </w:rPr>
        <w:t>p</w:t>
      </w:r>
      <w:r w:rsidRPr="006E0975">
        <w:rPr>
          <w:rFonts w:ascii="Arial" w:hAnsi="Arial" w:cs="Arial"/>
          <w:lang w:val="en-US"/>
        </w:rPr>
        <w:t xml:space="preserve">rived area, a majority </w:t>
      </w:r>
      <w:r w:rsidR="006E0975" w:rsidRPr="006E0975">
        <w:rPr>
          <w:rFonts w:ascii="Arial" w:hAnsi="Arial" w:cs="Arial"/>
          <w:lang w:val="en-US"/>
        </w:rPr>
        <w:t xml:space="preserve">of </w:t>
      </w:r>
      <w:r w:rsidRPr="006E0975">
        <w:rPr>
          <w:rFonts w:ascii="Arial" w:hAnsi="Arial" w:cs="Arial"/>
          <w:lang w:val="en-US"/>
        </w:rPr>
        <w:t xml:space="preserve">85% stated the crime took place in a derived area with only 15% said it wasn’t. </w:t>
      </w:r>
    </w:p>
    <w:p w14:paraId="7989F2F8" w14:textId="77777777" w:rsidR="008B1A6A" w:rsidRPr="006E0975" w:rsidRDefault="008B1A6A" w:rsidP="006E0975">
      <w:pPr>
        <w:rPr>
          <w:rFonts w:ascii="Arial" w:hAnsi="Arial" w:cs="Arial"/>
          <w:lang w:val="en-US"/>
        </w:rPr>
      </w:pPr>
    </w:p>
    <w:p w14:paraId="3C3B1BDD" w14:textId="77777777" w:rsidR="008B1A6A" w:rsidRPr="006E0975" w:rsidRDefault="008B1A6A" w:rsidP="006E0975">
      <w:pPr>
        <w:rPr>
          <w:rFonts w:ascii="Arial" w:hAnsi="Arial" w:cs="Arial"/>
          <w:lang w:val="en-US"/>
        </w:rPr>
      </w:pPr>
      <w:r w:rsidRPr="006E0975">
        <w:rPr>
          <w:rFonts w:ascii="Arial" w:hAnsi="Arial" w:cs="Arial"/>
          <w:noProof/>
        </w:rPr>
        <w:drawing>
          <wp:inline distT="0" distB="0" distL="0" distR="0" wp14:anchorId="6EE66AF5" wp14:editId="18A22A99">
            <wp:extent cx="5731510" cy="2413000"/>
            <wp:effectExtent l="0" t="0" r="2540" b="6350"/>
            <wp:docPr id="380610459" name="Picture 8" descr="Forms response chart. Question title: What was the average age group of the offender? .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hat was the average age group of the offender? . Number of responses: 20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2A8CC38" w14:textId="77777777" w:rsidR="008B1A6A" w:rsidRPr="006E0975" w:rsidRDefault="008B1A6A" w:rsidP="006E0975">
      <w:pPr>
        <w:pStyle w:val="Heading5"/>
        <w:rPr>
          <w:rFonts w:ascii="Arial" w:hAnsi="Arial" w:cs="Arial"/>
          <w:i/>
          <w:iCs/>
          <w:lang w:val="en-US"/>
        </w:rPr>
      </w:pPr>
      <w:bookmarkStart w:id="43" w:name="_Figure_11_–"/>
      <w:bookmarkEnd w:id="43"/>
      <w:r w:rsidRPr="006E0975">
        <w:rPr>
          <w:rFonts w:ascii="Arial" w:hAnsi="Arial" w:cs="Arial"/>
          <w:i/>
          <w:iCs/>
          <w:lang w:val="en-US"/>
        </w:rPr>
        <w:t>Figure 11 – Questionnaire, Question 11 – What was the average age group of the offender?</w:t>
      </w:r>
    </w:p>
    <w:p w14:paraId="60AF5F80" w14:textId="62DFEF06" w:rsidR="008B1A6A" w:rsidRPr="006E0975" w:rsidRDefault="008B1A6A" w:rsidP="006E0975">
      <w:pPr>
        <w:rPr>
          <w:rFonts w:ascii="Arial" w:hAnsi="Arial" w:cs="Arial"/>
          <w:lang w:val="en-US"/>
        </w:rPr>
      </w:pPr>
      <w:r w:rsidRPr="006E0975">
        <w:rPr>
          <w:rFonts w:ascii="Arial" w:hAnsi="Arial" w:cs="Arial"/>
          <w:lang w:val="en-US"/>
        </w:rPr>
        <w:t xml:space="preserve">Officers were then asked what was the average group of the offender. Half of </w:t>
      </w:r>
      <w:r w:rsidR="006E0975" w:rsidRPr="006E0975">
        <w:rPr>
          <w:rFonts w:ascii="Arial" w:hAnsi="Arial" w:cs="Arial"/>
          <w:lang w:val="en-US"/>
        </w:rPr>
        <w:t xml:space="preserve">the </w:t>
      </w:r>
      <w:r w:rsidRPr="006E0975">
        <w:rPr>
          <w:rFonts w:ascii="Arial" w:hAnsi="Arial" w:cs="Arial"/>
          <w:lang w:val="en-US"/>
        </w:rPr>
        <w:t xml:space="preserve">officers stated the offender was aged between 18 and 25 years old. 35% stated the offender was aged 26 to 39 years old, 10% said the offender was over the age of 40 and only 5% said the offender was under the age of 18. </w:t>
      </w:r>
    </w:p>
    <w:p w14:paraId="42EFA590" w14:textId="77777777" w:rsidR="008B1A6A" w:rsidRPr="006E0975" w:rsidRDefault="008B1A6A" w:rsidP="006E0975">
      <w:pPr>
        <w:rPr>
          <w:rFonts w:ascii="Arial" w:hAnsi="Arial" w:cs="Arial"/>
          <w:lang w:val="en-US"/>
        </w:rPr>
      </w:pPr>
    </w:p>
    <w:p w14:paraId="7EAF6D02" w14:textId="77777777" w:rsidR="008B1A6A" w:rsidRPr="006E0975" w:rsidRDefault="008B1A6A" w:rsidP="006E0975">
      <w:pPr>
        <w:rPr>
          <w:rFonts w:ascii="Arial" w:hAnsi="Arial" w:cs="Arial"/>
          <w:lang w:val="en-US"/>
        </w:rPr>
      </w:pPr>
      <w:r w:rsidRPr="006E0975">
        <w:rPr>
          <w:rFonts w:ascii="Arial" w:hAnsi="Arial" w:cs="Arial"/>
          <w:noProof/>
        </w:rPr>
        <w:lastRenderedPageBreak/>
        <w:drawing>
          <wp:inline distT="0" distB="0" distL="0" distR="0" wp14:anchorId="2048F126" wp14:editId="2957EFCF">
            <wp:extent cx="5731510" cy="2413000"/>
            <wp:effectExtent l="0" t="0" r="2540" b="6350"/>
            <wp:docPr id="1206204713" name="Picture 9" descr="Forms response chart. Question title: Are you a taser-trained officer?.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Are you a taser-trained officer?. Number of responses: 20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AF5F4EB" w14:textId="77777777" w:rsidR="008B1A6A" w:rsidRPr="006E0975" w:rsidRDefault="008B1A6A" w:rsidP="006E0975">
      <w:pPr>
        <w:pStyle w:val="Heading5"/>
        <w:rPr>
          <w:rFonts w:ascii="Arial" w:hAnsi="Arial" w:cs="Arial"/>
          <w:i/>
          <w:iCs/>
          <w:lang w:val="en-US"/>
        </w:rPr>
      </w:pPr>
      <w:bookmarkStart w:id="44" w:name="_Figure_12_–"/>
      <w:bookmarkEnd w:id="44"/>
      <w:r w:rsidRPr="006E0975">
        <w:rPr>
          <w:rFonts w:ascii="Arial" w:hAnsi="Arial" w:cs="Arial"/>
          <w:i/>
          <w:iCs/>
          <w:lang w:val="en-US"/>
        </w:rPr>
        <w:t>Figure 12 – Questionnaire, Question 12 – Are you a taser-trained officer?</w:t>
      </w:r>
    </w:p>
    <w:p w14:paraId="38C19358" w14:textId="261741C0" w:rsidR="008B1A6A" w:rsidRPr="006E0975" w:rsidRDefault="006E0975" w:rsidP="006E0975">
      <w:pPr>
        <w:rPr>
          <w:rFonts w:ascii="Arial" w:hAnsi="Arial" w:cs="Arial"/>
          <w:lang w:val="en-US"/>
        </w:rPr>
      </w:pPr>
      <w:r w:rsidRPr="006E0975">
        <w:rPr>
          <w:rFonts w:ascii="Arial" w:hAnsi="Arial" w:cs="Arial"/>
          <w:lang w:val="en-US"/>
        </w:rPr>
        <w:t>The o</w:t>
      </w:r>
      <w:r w:rsidR="008B1A6A" w:rsidRPr="006E0975">
        <w:rPr>
          <w:rFonts w:ascii="Arial" w:hAnsi="Arial" w:cs="Arial"/>
          <w:lang w:val="en-US"/>
        </w:rPr>
        <w:t>fficer</w:t>
      </w:r>
      <w:r w:rsidRPr="006E0975">
        <w:rPr>
          <w:rFonts w:ascii="Arial" w:hAnsi="Arial" w:cs="Arial"/>
          <w:lang w:val="en-US"/>
        </w:rPr>
        <w:t>s</w:t>
      </w:r>
      <w:r w:rsidR="008B1A6A" w:rsidRPr="006E0975">
        <w:rPr>
          <w:rFonts w:ascii="Arial" w:hAnsi="Arial" w:cs="Arial"/>
          <w:lang w:val="en-US"/>
        </w:rPr>
        <w:t xml:space="preserve"> w</w:t>
      </w:r>
      <w:r w:rsidRPr="006E0975">
        <w:rPr>
          <w:rFonts w:ascii="Arial" w:hAnsi="Arial" w:cs="Arial"/>
          <w:lang w:val="en-US"/>
        </w:rPr>
        <w:t>ere</w:t>
      </w:r>
      <w:r w:rsidR="008B1A6A" w:rsidRPr="006E0975">
        <w:rPr>
          <w:rFonts w:ascii="Arial" w:hAnsi="Arial" w:cs="Arial"/>
          <w:lang w:val="en-US"/>
        </w:rPr>
        <w:t xml:space="preserve"> asked if they had carried out training to become a Specialist trained officer (STO) to carry a taser.  65% of officer</w:t>
      </w:r>
      <w:r w:rsidRPr="006E0975">
        <w:rPr>
          <w:rFonts w:ascii="Arial" w:hAnsi="Arial" w:cs="Arial"/>
          <w:lang w:val="en-US"/>
        </w:rPr>
        <w:t>s</w:t>
      </w:r>
      <w:r w:rsidR="008B1A6A" w:rsidRPr="006E0975">
        <w:rPr>
          <w:rFonts w:ascii="Arial" w:hAnsi="Arial" w:cs="Arial"/>
          <w:lang w:val="en-US"/>
        </w:rPr>
        <w:t xml:space="preserve"> stated they were a</w:t>
      </w:r>
      <w:r w:rsidRPr="006E0975">
        <w:rPr>
          <w:rFonts w:ascii="Arial" w:hAnsi="Arial" w:cs="Arial"/>
          <w:lang w:val="en-US"/>
        </w:rPr>
        <w:t>n</w:t>
      </w:r>
      <w:r w:rsidR="008B1A6A" w:rsidRPr="006E0975">
        <w:rPr>
          <w:rFonts w:ascii="Arial" w:hAnsi="Arial" w:cs="Arial"/>
          <w:lang w:val="en-US"/>
        </w:rPr>
        <w:t xml:space="preserve"> STO whilst 35% stated they were not a</w:t>
      </w:r>
      <w:r w:rsidRPr="006E0975">
        <w:rPr>
          <w:rFonts w:ascii="Arial" w:hAnsi="Arial" w:cs="Arial"/>
          <w:lang w:val="en-US"/>
        </w:rPr>
        <w:t>n</w:t>
      </w:r>
      <w:r w:rsidR="008B1A6A" w:rsidRPr="006E0975">
        <w:rPr>
          <w:rFonts w:ascii="Arial" w:hAnsi="Arial" w:cs="Arial"/>
          <w:lang w:val="en-US"/>
        </w:rPr>
        <w:t xml:space="preserve"> STO.</w:t>
      </w:r>
    </w:p>
    <w:p w14:paraId="753E64BE" w14:textId="77777777" w:rsidR="008B1A6A" w:rsidRPr="006E0975" w:rsidRDefault="008B1A6A" w:rsidP="006E0975">
      <w:pPr>
        <w:rPr>
          <w:rFonts w:ascii="Arial" w:hAnsi="Arial" w:cs="Arial"/>
          <w:lang w:val="en-US"/>
        </w:rPr>
      </w:pPr>
    </w:p>
    <w:p w14:paraId="75ABBBB1" w14:textId="77777777" w:rsidR="008B1A6A" w:rsidRPr="006E0975" w:rsidRDefault="008B1A6A" w:rsidP="006E0975">
      <w:pPr>
        <w:rPr>
          <w:rFonts w:ascii="Arial" w:hAnsi="Arial" w:cs="Arial"/>
          <w:lang w:val="en-US"/>
        </w:rPr>
      </w:pPr>
      <w:r w:rsidRPr="006E0975">
        <w:rPr>
          <w:rFonts w:ascii="Arial" w:hAnsi="Arial" w:cs="Arial"/>
          <w:noProof/>
        </w:rPr>
        <w:drawing>
          <wp:inline distT="0" distB="0" distL="0" distR="0" wp14:anchorId="2D97AA19" wp14:editId="2E654904">
            <wp:extent cx="5731510" cy="2413000"/>
            <wp:effectExtent l="0" t="0" r="2540" b="6350"/>
            <wp:docPr id="1915505593" name="Picture 10" descr="Forms response chart. Question title: Do you have the correct PPE to deal with knife crim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Do you have the correct PPE to deal with knife crime?. Number of responses: 20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84C5A14" w14:textId="77777777" w:rsidR="008B1A6A" w:rsidRPr="006E0975" w:rsidRDefault="008B1A6A" w:rsidP="006E0975">
      <w:pPr>
        <w:pStyle w:val="Heading5"/>
        <w:rPr>
          <w:rFonts w:ascii="Arial" w:hAnsi="Arial" w:cs="Arial"/>
          <w:i/>
          <w:iCs/>
          <w:lang w:val="en-US"/>
        </w:rPr>
      </w:pPr>
      <w:bookmarkStart w:id="45" w:name="_Figure_13_–"/>
      <w:bookmarkEnd w:id="45"/>
      <w:r w:rsidRPr="006E0975">
        <w:rPr>
          <w:rFonts w:ascii="Arial" w:hAnsi="Arial" w:cs="Arial"/>
          <w:i/>
          <w:iCs/>
          <w:lang w:val="en-US"/>
        </w:rPr>
        <w:t>Figure 13 – Questionnaire, Question 13 – Do you have the correct PPE to deal with knife crime?</w:t>
      </w:r>
    </w:p>
    <w:p w14:paraId="042896F3" w14:textId="6542376B" w:rsidR="008B1A6A" w:rsidRPr="006E0975" w:rsidRDefault="008B1A6A" w:rsidP="006E0975">
      <w:pPr>
        <w:rPr>
          <w:rFonts w:ascii="Arial" w:hAnsi="Arial" w:cs="Arial"/>
          <w:lang w:val="en-US"/>
        </w:rPr>
      </w:pPr>
      <w:r w:rsidRPr="006E0975">
        <w:rPr>
          <w:rFonts w:ascii="Arial" w:hAnsi="Arial" w:cs="Arial"/>
          <w:lang w:val="en-US"/>
        </w:rPr>
        <w:t>Officers were asked if they felt they had the correct personal protective equipment (PPE) to deal with knife crime. Half of the officers stated they felt they had the correct PPE, 35% stated they did not have the correct PPE and 15% stated maybe.</w:t>
      </w:r>
    </w:p>
    <w:p w14:paraId="2433880D" w14:textId="77777777" w:rsidR="008B1A6A" w:rsidRPr="006E0975" w:rsidRDefault="008B1A6A" w:rsidP="006E0975">
      <w:pPr>
        <w:rPr>
          <w:rFonts w:ascii="Arial" w:hAnsi="Arial" w:cs="Arial"/>
          <w:lang w:val="en-US"/>
        </w:rPr>
      </w:pPr>
    </w:p>
    <w:p w14:paraId="67F70ECC" w14:textId="77777777" w:rsidR="008B1A6A" w:rsidRPr="006E0975" w:rsidRDefault="008B1A6A" w:rsidP="006E0975">
      <w:pPr>
        <w:rPr>
          <w:rFonts w:ascii="Arial" w:hAnsi="Arial" w:cs="Arial"/>
          <w:lang w:val="en-US"/>
        </w:rPr>
      </w:pPr>
      <w:r w:rsidRPr="006E0975">
        <w:rPr>
          <w:rFonts w:ascii="Arial" w:hAnsi="Arial" w:cs="Arial"/>
          <w:noProof/>
        </w:rPr>
        <w:lastRenderedPageBreak/>
        <w:drawing>
          <wp:inline distT="0" distB="0" distL="0" distR="0" wp14:anchorId="7EAEE050" wp14:editId="15E0504E">
            <wp:extent cx="5731510" cy="2413000"/>
            <wp:effectExtent l="0" t="0" r="2540" b="6350"/>
            <wp:docPr id="1758345706" name="Picture 11" descr="Forms response chart. Question title: What percent have you found a knife during a stop and search? .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What percent have you found a knife during a stop and search? . Number of responses: 20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BFF8B2B" w14:textId="304A7224" w:rsidR="008B1A6A" w:rsidRPr="006E0975" w:rsidRDefault="008B1A6A" w:rsidP="006E0975">
      <w:pPr>
        <w:pStyle w:val="Heading5"/>
        <w:rPr>
          <w:rFonts w:ascii="Arial" w:hAnsi="Arial" w:cs="Arial"/>
          <w:i/>
          <w:iCs/>
          <w:lang w:val="en-US"/>
        </w:rPr>
      </w:pPr>
      <w:bookmarkStart w:id="46" w:name="_Figure_14_–"/>
      <w:bookmarkEnd w:id="46"/>
      <w:r w:rsidRPr="006E0975">
        <w:rPr>
          <w:rFonts w:ascii="Arial" w:hAnsi="Arial" w:cs="Arial"/>
          <w:i/>
          <w:iCs/>
          <w:lang w:val="en-US"/>
        </w:rPr>
        <w:t xml:space="preserve">Figure 14 – Questionnaire, Question 14 – What </w:t>
      </w:r>
      <w:r w:rsidR="006E0975" w:rsidRPr="006E0975">
        <w:rPr>
          <w:rFonts w:ascii="Arial" w:hAnsi="Arial" w:cs="Arial"/>
          <w:lang w:val="en-US"/>
        </w:rPr>
        <w:t>percentage</w:t>
      </w:r>
      <w:r w:rsidRPr="006E0975">
        <w:rPr>
          <w:rFonts w:ascii="Arial" w:hAnsi="Arial" w:cs="Arial"/>
          <w:i/>
          <w:iCs/>
          <w:lang w:val="en-US"/>
        </w:rPr>
        <w:t xml:space="preserve"> have you found a knife during a stop and search?</w:t>
      </w:r>
    </w:p>
    <w:p w14:paraId="658AA90A" w14:textId="11C51206" w:rsidR="008B1A6A" w:rsidRPr="006E0975" w:rsidRDefault="008B1A6A" w:rsidP="006E0975">
      <w:pPr>
        <w:rPr>
          <w:rFonts w:ascii="Arial" w:hAnsi="Arial" w:cs="Arial"/>
          <w:lang w:val="en-US"/>
        </w:rPr>
      </w:pPr>
      <w:r w:rsidRPr="006E0975">
        <w:rPr>
          <w:rFonts w:ascii="Arial" w:hAnsi="Arial" w:cs="Arial"/>
          <w:lang w:val="en-US"/>
        </w:rPr>
        <w:t>Officers were asked what per</w:t>
      </w:r>
      <w:r w:rsidR="006E0975" w:rsidRPr="006E0975">
        <w:rPr>
          <w:rFonts w:ascii="Arial" w:hAnsi="Arial" w:cs="Arial"/>
          <w:lang w:val="en-US"/>
        </w:rPr>
        <w:t>centage</w:t>
      </w:r>
      <w:r w:rsidRPr="006E0975">
        <w:rPr>
          <w:rFonts w:ascii="Arial" w:hAnsi="Arial" w:cs="Arial"/>
          <w:lang w:val="en-US"/>
        </w:rPr>
        <w:t xml:space="preserve"> had they found a knife during a stop and search. 10% stated they had found a knife between 25-50% of the time, </w:t>
      </w:r>
      <w:r w:rsidR="006E0975" w:rsidRPr="006E0975">
        <w:rPr>
          <w:rFonts w:ascii="Arial" w:hAnsi="Arial" w:cs="Arial"/>
          <w:lang w:val="en-US"/>
        </w:rPr>
        <w:t xml:space="preserve">and </w:t>
      </w:r>
      <w:r w:rsidRPr="006E0975">
        <w:rPr>
          <w:rFonts w:ascii="Arial" w:hAnsi="Arial" w:cs="Arial"/>
          <w:lang w:val="en-US"/>
        </w:rPr>
        <w:t>25% stated they found a knife between 10 and 25% of the time. Whilst over half 65% stated they only found a knife between 0 and 10% of the time.</w:t>
      </w:r>
    </w:p>
    <w:p w14:paraId="1383DC39" w14:textId="77777777" w:rsidR="008B1A6A" w:rsidRPr="006E0975" w:rsidRDefault="008B1A6A" w:rsidP="006E0975">
      <w:pPr>
        <w:rPr>
          <w:rFonts w:ascii="Arial" w:hAnsi="Arial" w:cs="Arial"/>
          <w:lang w:val="en-US"/>
        </w:rPr>
      </w:pPr>
    </w:p>
    <w:p w14:paraId="44A42649" w14:textId="77777777" w:rsidR="008B1A6A" w:rsidRPr="006E0975" w:rsidRDefault="008B1A6A" w:rsidP="006E0975">
      <w:pPr>
        <w:rPr>
          <w:rFonts w:ascii="Arial" w:hAnsi="Arial" w:cs="Arial"/>
          <w:lang w:val="en-US"/>
        </w:rPr>
      </w:pPr>
      <w:r w:rsidRPr="006E0975">
        <w:rPr>
          <w:rFonts w:ascii="Arial" w:hAnsi="Arial" w:cs="Arial"/>
          <w:noProof/>
        </w:rPr>
        <w:drawing>
          <wp:inline distT="0" distB="0" distL="0" distR="0" wp14:anchorId="597581E6" wp14:editId="0C052BED">
            <wp:extent cx="5731510" cy="2413000"/>
            <wp:effectExtent l="0" t="0" r="2540" b="6350"/>
            <wp:docPr id="1642279728" name="Picture 12" descr="Forms response chart. Question title: Do you think the police have a positive effect on knife crim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Do you think the police have a positive effect on knife crime?. Number of responses: 20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685DA578" w14:textId="77777777" w:rsidR="008B1A6A" w:rsidRPr="006E0975" w:rsidRDefault="008B1A6A" w:rsidP="006E0975">
      <w:pPr>
        <w:pStyle w:val="Heading5"/>
        <w:rPr>
          <w:rFonts w:ascii="Arial" w:hAnsi="Arial" w:cs="Arial"/>
          <w:i/>
          <w:iCs/>
          <w:lang w:val="en-US"/>
        </w:rPr>
      </w:pPr>
      <w:bookmarkStart w:id="47" w:name="_Figure_15_–"/>
      <w:bookmarkEnd w:id="47"/>
      <w:r w:rsidRPr="006E0975">
        <w:rPr>
          <w:rFonts w:ascii="Arial" w:hAnsi="Arial" w:cs="Arial"/>
          <w:i/>
          <w:iCs/>
          <w:lang w:val="en-US"/>
        </w:rPr>
        <w:t>Figure 15 – Questionnaire, Question 15 – Do you think the police have a positive effect on knife crime?</w:t>
      </w:r>
    </w:p>
    <w:p w14:paraId="6BA1DC76" w14:textId="56023C7C" w:rsidR="008B1A6A" w:rsidRPr="006E0975" w:rsidRDefault="008B1A6A" w:rsidP="006E0975">
      <w:pPr>
        <w:rPr>
          <w:rFonts w:ascii="Arial" w:hAnsi="Arial" w:cs="Arial"/>
          <w:lang w:val="en-US"/>
        </w:rPr>
      </w:pPr>
      <w:r w:rsidRPr="006E0975">
        <w:rPr>
          <w:rFonts w:ascii="Arial" w:hAnsi="Arial" w:cs="Arial"/>
          <w:lang w:val="en-US"/>
        </w:rPr>
        <w:t>75% of responders stated they think police have had a positive effect on knife crime whilst a quarter stated they did not thin</w:t>
      </w:r>
      <w:r w:rsidR="006E0975" w:rsidRPr="006E0975">
        <w:rPr>
          <w:rFonts w:ascii="Arial" w:hAnsi="Arial" w:cs="Arial"/>
          <w:lang w:val="en-US"/>
        </w:rPr>
        <w:t>k</w:t>
      </w:r>
      <w:r w:rsidRPr="006E0975">
        <w:rPr>
          <w:rFonts w:ascii="Arial" w:hAnsi="Arial" w:cs="Arial"/>
          <w:lang w:val="en-US"/>
        </w:rPr>
        <w:t xml:space="preserve"> police have made a positive effect. </w:t>
      </w:r>
    </w:p>
    <w:p w14:paraId="3B937BFA" w14:textId="77777777" w:rsidR="008B1A6A" w:rsidRPr="006E0975" w:rsidRDefault="008B1A6A" w:rsidP="006E0975">
      <w:pPr>
        <w:rPr>
          <w:rFonts w:ascii="Arial" w:hAnsi="Arial" w:cs="Arial"/>
          <w:lang w:val="en-US"/>
        </w:rPr>
      </w:pPr>
    </w:p>
    <w:p w14:paraId="2407E8E2" w14:textId="77777777" w:rsidR="008B1A6A" w:rsidRPr="006E0975" w:rsidRDefault="008B1A6A" w:rsidP="006E0975">
      <w:pPr>
        <w:rPr>
          <w:rFonts w:ascii="Arial" w:hAnsi="Arial" w:cs="Arial"/>
          <w:lang w:val="en-US"/>
        </w:rPr>
      </w:pPr>
      <w:r w:rsidRPr="006E0975">
        <w:rPr>
          <w:rFonts w:ascii="Arial" w:hAnsi="Arial" w:cs="Arial"/>
          <w:noProof/>
        </w:rPr>
        <w:lastRenderedPageBreak/>
        <w:drawing>
          <wp:inline distT="0" distB="0" distL="0" distR="0" wp14:anchorId="3D72CEA2" wp14:editId="786DE4C8">
            <wp:extent cx="5731510" cy="2413000"/>
            <wp:effectExtent l="0" t="0" r="2540" b="6350"/>
            <wp:docPr id="518106231" name="Picture 13" descr="Forms response chart. Question title: Have you seen knife crime increase over your policing career?.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Have you seen knife crime increase over your policing career?. Number of responses: 20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E7DEF61" w14:textId="77777777" w:rsidR="008B1A6A" w:rsidRPr="006E0975" w:rsidRDefault="008B1A6A" w:rsidP="006E0975">
      <w:pPr>
        <w:pStyle w:val="Heading5"/>
        <w:rPr>
          <w:rStyle w:val="Heading5Char"/>
          <w:rFonts w:ascii="Arial" w:hAnsi="Arial" w:cs="Arial"/>
          <w:i/>
          <w:iCs/>
        </w:rPr>
      </w:pPr>
      <w:bookmarkStart w:id="48" w:name="_Figure_16_–"/>
      <w:bookmarkEnd w:id="48"/>
      <w:r w:rsidRPr="006E0975">
        <w:rPr>
          <w:rStyle w:val="Heading5Char"/>
          <w:rFonts w:ascii="Arial" w:hAnsi="Arial" w:cs="Arial"/>
          <w:i/>
          <w:iCs/>
        </w:rPr>
        <w:t>Figure 16 – Questionnaire, Question 16 – Have you seen knife crime increase over your policing career?</w:t>
      </w:r>
    </w:p>
    <w:p w14:paraId="20554ECE" w14:textId="4DE2F83A" w:rsidR="008B1A6A" w:rsidRPr="006E0975" w:rsidRDefault="008B1A6A" w:rsidP="006E0975">
      <w:pPr>
        <w:rPr>
          <w:rFonts w:ascii="Arial" w:hAnsi="Arial" w:cs="Arial"/>
          <w:lang w:val="en-US"/>
        </w:rPr>
      </w:pPr>
      <w:r w:rsidRPr="006E0975">
        <w:rPr>
          <w:rFonts w:ascii="Arial" w:hAnsi="Arial" w:cs="Arial"/>
          <w:lang w:val="en-US"/>
        </w:rPr>
        <w:t>Officer</w:t>
      </w:r>
      <w:r w:rsidR="006E0975" w:rsidRPr="006E0975">
        <w:rPr>
          <w:rFonts w:ascii="Arial" w:hAnsi="Arial" w:cs="Arial"/>
          <w:lang w:val="en-US"/>
        </w:rPr>
        <w:t>s</w:t>
      </w:r>
      <w:r w:rsidRPr="006E0975">
        <w:rPr>
          <w:rFonts w:ascii="Arial" w:hAnsi="Arial" w:cs="Arial"/>
          <w:lang w:val="en-US"/>
        </w:rPr>
        <w:t xml:space="preserve"> w</w:t>
      </w:r>
      <w:r w:rsidR="006E0975" w:rsidRPr="006E0975">
        <w:rPr>
          <w:rFonts w:ascii="Arial" w:hAnsi="Arial" w:cs="Arial"/>
          <w:lang w:val="en-US"/>
        </w:rPr>
        <w:t>ere</w:t>
      </w:r>
      <w:r w:rsidRPr="006E0975">
        <w:rPr>
          <w:rFonts w:ascii="Arial" w:hAnsi="Arial" w:cs="Arial"/>
          <w:lang w:val="en-US"/>
        </w:rPr>
        <w:t xml:space="preserve"> asked if they </w:t>
      </w:r>
      <w:r w:rsidR="006E0975" w:rsidRPr="006E0975">
        <w:rPr>
          <w:rFonts w:ascii="Arial" w:hAnsi="Arial" w:cs="Arial"/>
          <w:lang w:val="en-US"/>
        </w:rPr>
        <w:t xml:space="preserve">had </w:t>
      </w:r>
      <w:r w:rsidRPr="006E0975">
        <w:rPr>
          <w:rFonts w:ascii="Arial" w:hAnsi="Arial" w:cs="Arial"/>
          <w:lang w:val="en-US"/>
        </w:rPr>
        <w:t>seen knife crime increase over their policing career. 55% stated they ha</w:t>
      </w:r>
      <w:r w:rsidR="006E0975" w:rsidRPr="006E0975">
        <w:rPr>
          <w:rFonts w:ascii="Arial" w:hAnsi="Arial" w:cs="Arial"/>
          <w:lang w:val="en-US"/>
        </w:rPr>
        <w:t>d</w:t>
      </w:r>
      <w:r w:rsidRPr="006E0975">
        <w:rPr>
          <w:rFonts w:ascii="Arial" w:hAnsi="Arial" w:cs="Arial"/>
          <w:lang w:val="en-US"/>
        </w:rPr>
        <w:t xml:space="preserve"> seen a</w:t>
      </w:r>
      <w:r w:rsidR="006E0975" w:rsidRPr="006E0975">
        <w:rPr>
          <w:rFonts w:ascii="Arial" w:hAnsi="Arial" w:cs="Arial"/>
          <w:lang w:val="en-US"/>
        </w:rPr>
        <w:t>n</w:t>
      </w:r>
      <w:r w:rsidRPr="006E0975">
        <w:rPr>
          <w:rFonts w:ascii="Arial" w:hAnsi="Arial" w:cs="Arial"/>
          <w:lang w:val="en-US"/>
        </w:rPr>
        <w:t xml:space="preserve"> increase and 45% sta</w:t>
      </w:r>
      <w:r w:rsidR="006E0975" w:rsidRPr="006E0975">
        <w:rPr>
          <w:rFonts w:ascii="Arial" w:hAnsi="Arial" w:cs="Arial"/>
          <w:lang w:val="en-US"/>
        </w:rPr>
        <w:t>ted</w:t>
      </w:r>
      <w:r w:rsidRPr="006E0975">
        <w:rPr>
          <w:rFonts w:ascii="Arial" w:hAnsi="Arial" w:cs="Arial"/>
          <w:lang w:val="en-US"/>
        </w:rPr>
        <w:t xml:space="preserve"> they ha</w:t>
      </w:r>
      <w:r w:rsidR="006E0975" w:rsidRPr="006E0975">
        <w:rPr>
          <w:rFonts w:ascii="Arial" w:hAnsi="Arial" w:cs="Arial"/>
          <w:lang w:val="en-US"/>
        </w:rPr>
        <w:t>d</w:t>
      </w:r>
      <w:r w:rsidRPr="006E0975">
        <w:rPr>
          <w:rFonts w:ascii="Arial" w:hAnsi="Arial" w:cs="Arial"/>
          <w:lang w:val="en-US"/>
        </w:rPr>
        <w:t xml:space="preserve"> not seen an increase.</w:t>
      </w:r>
    </w:p>
    <w:p w14:paraId="03BD0444" w14:textId="77777777" w:rsidR="008B1A6A" w:rsidRPr="006E0975" w:rsidRDefault="008B1A6A" w:rsidP="006E0975">
      <w:pPr>
        <w:rPr>
          <w:rFonts w:ascii="Arial" w:hAnsi="Arial" w:cs="Arial"/>
          <w:lang w:val="en-US"/>
        </w:rPr>
      </w:pPr>
    </w:p>
    <w:p w14:paraId="05594680" w14:textId="77777777" w:rsidR="008B1A6A" w:rsidRPr="006E0975" w:rsidRDefault="008B1A6A" w:rsidP="006E0975">
      <w:pPr>
        <w:rPr>
          <w:rFonts w:ascii="Arial" w:hAnsi="Arial" w:cs="Arial"/>
          <w:lang w:val="en-US"/>
        </w:rPr>
      </w:pPr>
      <w:r w:rsidRPr="006E0975">
        <w:rPr>
          <w:rFonts w:ascii="Arial" w:hAnsi="Arial" w:cs="Arial"/>
          <w:noProof/>
        </w:rPr>
        <w:drawing>
          <wp:inline distT="0" distB="0" distL="0" distR="0" wp14:anchorId="2AEEB4E2" wp14:editId="229E0F0E">
            <wp:extent cx="5731510" cy="2413000"/>
            <wp:effectExtent l="0" t="0" r="2540" b="6350"/>
            <wp:docPr id="1109553457" name="Picture 14" descr="Forms response chart. Question title: Do you think people who are carrying knives have had  Adverse Childhood Experiences?.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Do you think people who are carrying knives have had  Adverse Childhood Experiences?. Number of responses: 20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CF24CE7" w14:textId="77777777" w:rsidR="008B1A6A" w:rsidRPr="006E0975" w:rsidRDefault="008B1A6A" w:rsidP="006E0975">
      <w:pPr>
        <w:pStyle w:val="Heading5"/>
        <w:rPr>
          <w:rStyle w:val="IntenseEmphasis"/>
          <w:rFonts w:ascii="Arial" w:hAnsi="Arial" w:cs="Arial"/>
        </w:rPr>
      </w:pPr>
      <w:bookmarkStart w:id="49" w:name="_Figure_17_–"/>
      <w:bookmarkEnd w:id="49"/>
      <w:r w:rsidRPr="006E0975">
        <w:rPr>
          <w:rStyle w:val="IntenseEmphasis"/>
          <w:rFonts w:ascii="Arial" w:hAnsi="Arial" w:cs="Arial"/>
        </w:rPr>
        <w:t>Figure 17 – Questionnaire, Question 17 – Do you think people who are carrying knives have had Adverse Childhood Experiences?</w:t>
      </w:r>
    </w:p>
    <w:p w14:paraId="067D20CC" w14:textId="0ED3F1A8" w:rsidR="008B1A6A" w:rsidRPr="006E0975" w:rsidRDefault="008B1A6A" w:rsidP="006E0975">
      <w:pPr>
        <w:rPr>
          <w:rFonts w:ascii="Arial" w:hAnsi="Arial" w:cs="Arial"/>
          <w:lang w:val="en-US"/>
        </w:rPr>
      </w:pPr>
      <w:r w:rsidRPr="006E0975">
        <w:rPr>
          <w:rFonts w:ascii="Arial" w:hAnsi="Arial" w:cs="Arial"/>
          <w:lang w:val="en-US"/>
        </w:rPr>
        <w:t>The last question asked to officers was, do you think people who are carrying knives had a</w:t>
      </w:r>
      <w:r w:rsidR="006E0975" w:rsidRPr="006E0975">
        <w:rPr>
          <w:rFonts w:ascii="Arial" w:hAnsi="Arial" w:cs="Arial"/>
          <w:lang w:val="en-US"/>
        </w:rPr>
        <w:t>n</w:t>
      </w:r>
      <w:r w:rsidRPr="006E0975">
        <w:rPr>
          <w:rFonts w:ascii="Arial" w:hAnsi="Arial" w:cs="Arial"/>
          <w:lang w:val="en-US"/>
        </w:rPr>
        <w:t xml:space="preserve"> adverse childhood experience</w:t>
      </w:r>
      <w:r w:rsidR="006E0975" w:rsidRPr="006E0975">
        <w:rPr>
          <w:rFonts w:ascii="Arial" w:hAnsi="Arial" w:cs="Arial"/>
          <w:lang w:val="en-US"/>
        </w:rPr>
        <w:t>?</w:t>
      </w:r>
      <w:r w:rsidRPr="006E0975">
        <w:rPr>
          <w:rFonts w:ascii="Arial" w:hAnsi="Arial" w:cs="Arial"/>
          <w:lang w:val="en-US"/>
        </w:rPr>
        <w:t xml:space="preserve"> Over half 55% have said they think they have had a</w:t>
      </w:r>
      <w:r w:rsidR="006E0975" w:rsidRPr="006E0975">
        <w:rPr>
          <w:rFonts w:ascii="Arial" w:hAnsi="Arial" w:cs="Arial"/>
          <w:lang w:val="en-US"/>
        </w:rPr>
        <w:t>n</w:t>
      </w:r>
      <w:r w:rsidRPr="006E0975">
        <w:rPr>
          <w:rFonts w:ascii="Arial" w:hAnsi="Arial" w:cs="Arial"/>
          <w:lang w:val="en-US"/>
        </w:rPr>
        <w:t xml:space="preserve"> adverse childhood experience, 40% said the</w:t>
      </w:r>
      <w:r w:rsidR="006E0975" w:rsidRPr="006E0975">
        <w:rPr>
          <w:rFonts w:ascii="Arial" w:hAnsi="Arial" w:cs="Arial"/>
          <w:lang w:val="en-US"/>
        </w:rPr>
        <w:t>y</w:t>
      </w:r>
      <w:r w:rsidRPr="006E0975">
        <w:rPr>
          <w:rFonts w:ascii="Arial" w:hAnsi="Arial" w:cs="Arial"/>
          <w:lang w:val="en-US"/>
        </w:rPr>
        <w:t xml:space="preserve"> may have had and only 5% said they didn’t think they did. </w:t>
      </w:r>
    </w:p>
    <w:p w14:paraId="095FF4A6" w14:textId="77777777" w:rsidR="008B1A6A" w:rsidRPr="006E0975" w:rsidRDefault="008B1A6A" w:rsidP="006E0975">
      <w:pPr>
        <w:rPr>
          <w:rFonts w:ascii="Arial" w:hAnsi="Arial" w:cs="Arial"/>
          <w:lang w:val="en-US"/>
        </w:rPr>
      </w:pPr>
    </w:p>
    <w:p w14:paraId="4CD2B1AC" w14:textId="580945B3" w:rsidR="008B1A6A" w:rsidRPr="006E0975" w:rsidRDefault="008B1A6A" w:rsidP="006E0975">
      <w:pPr>
        <w:rPr>
          <w:rFonts w:ascii="Arial" w:hAnsi="Arial" w:cs="Arial"/>
          <w:lang w:val="en-US"/>
        </w:rPr>
      </w:pPr>
      <w:r w:rsidRPr="006E0975">
        <w:rPr>
          <w:rFonts w:ascii="Arial" w:hAnsi="Arial" w:cs="Arial"/>
          <w:lang w:val="en-US"/>
        </w:rPr>
        <w:lastRenderedPageBreak/>
        <w:t>From reading the questionnaire results, show th</w:t>
      </w:r>
      <w:r w:rsidR="006E0975" w:rsidRPr="006E0975">
        <w:rPr>
          <w:rFonts w:ascii="Arial" w:hAnsi="Arial" w:cs="Arial"/>
          <w:lang w:val="en-US"/>
        </w:rPr>
        <w:t>at</w:t>
      </w:r>
      <w:r w:rsidRPr="006E0975">
        <w:rPr>
          <w:rFonts w:ascii="Arial" w:hAnsi="Arial" w:cs="Arial"/>
          <w:lang w:val="en-US"/>
        </w:rPr>
        <w:t xml:space="preserve"> officers between the ages </w:t>
      </w:r>
      <w:r w:rsidR="006E0975" w:rsidRPr="006E0975">
        <w:rPr>
          <w:rFonts w:ascii="Arial" w:hAnsi="Arial" w:cs="Arial"/>
          <w:lang w:val="en-US"/>
        </w:rPr>
        <w:t xml:space="preserve">of </w:t>
      </w:r>
      <w:r w:rsidRPr="006E0975">
        <w:rPr>
          <w:rFonts w:ascii="Arial" w:hAnsi="Arial" w:cs="Arial"/>
          <w:lang w:val="en-US"/>
        </w:rPr>
        <w:t xml:space="preserve">18 to 40 years old who make up 80% of the respondents. A high number of them have between 0 to 5 years of service, but 100% of officers have stated they have attended an incident where a weapon has been involved.  95% of </w:t>
      </w:r>
      <w:r w:rsidR="006E0975" w:rsidRPr="006E0975">
        <w:rPr>
          <w:rFonts w:ascii="Arial" w:hAnsi="Arial" w:cs="Arial"/>
          <w:lang w:val="en-US"/>
        </w:rPr>
        <w:t xml:space="preserve">the </w:t>
      </w:r>
      <w:r w:rsidRPr="006E0975">
        <w:rPr>
          <w:rFonts w:ascii="Arial" w:hAnsi="Arial" w:cs="Arial"/>
          <w:lang w:val="en-US"/>
        </w:rPr>
        <w:t>officer</w:t>
      </w:r>
      <w:r w:rsidR="006E0975" w:rsidRPr="006E0975">
        <w:rPr>
          <w:rFonts w:ascii="Arial" w:hAnsi="Arial" w:cs="Arial"/>
          <w:lang w:val="en-US"/>
        </w:rPr>
        <w:t>s</w:t>
      </w:r>
      <w:r w:rsidRPr="006E0975">
        <w:rPr>
          <w:rFonts w:ascii="Arial" w:hAnsi="Arial" w:cs="Arial"/>
          <w:lang w:val="en-US"/>
        </w:rPr>
        <w:t xml:space="preserve"> have stated that it was a knife involved in the incident, </w:t>
      </w:r>
      <w:r w:rsidR="006E0975" w:rsidRPr="006E0975">
        <w:rPr>
          <w:rFonts w:ascii="Arial" w:hAnsi="Arial" w:cs="Arial"/>
          <w:lang w:val="en-US"/>
        </w:rPr>
        <w:t xml:space="preserve">and </w:t>
      </w:r>
      <w:r w:rsidRPr="006E0975">
        <w:rPr>
          <w:rFonts w:ascii="Arial" w:hAnsi="Arial" w:cs="Arial"/>
          <w:lang w:val="en-US"/>
        </w:rPr>
        <w:t xml:space="preserve">75% of the officers are response officers who are </w:t>
      </w:r>
      <w:r w:rsidR="006E0975" w:rsidRPr="006E0975">
        <w:rPr>
          <w:rFonts w:ascii="Arial" w:hAnsi="Arial" w:cs="Arial"/>
          <w:lang w:val="en-US"/>
        </w:rPr>
        <w:t xml:space="preserve">on </w:t>
      </w:r>
      <w:r w:rsidRPr="006E0975">
        <w:rPr>
          <w:rFonts w:ascii="Arial" w:hAnsi="Arial" w:cs="Arial"/>
          <w:lang w:val="en-US"/>
        </w:rPr>
        <w:t xml:space="preserve">the front line of policing. The questionnaire clearly shows officers with little experience </w:t>
      </w:r>
      <w:r w:rsidR="006E0975" w:rsidRPr="006E0975">
        <w:rPr>
          <w:rFonts w:ascii="Arial" w:hAnsi="Arial" w:cs="Arial"/>
          <w:lang w:val="en-US"/>
        </w:rPr>
        <w:t>in</w:t>
      </w:r>
      <w:r w:rsidRPr="006E0975">
        <w:rPr>
          <w:rFonts w:ascii="Arial" w:hAnsi="Arial" w:cs="Arial"/>
          <w:lang w:val="en-US"/>
        </w:rPr>
        <w:t xml:space="preserve"> policing are facing incidents where kni</w:t>
      </w:r>
      <w:r w:rsidR="006E0975" w:rsidRPr="006E0975">
        <w:rPr>
          <w:rFonts w:ascii="Arial" w:hAnsi="Arial" w:cs="Arial"/>
          <w:lang w:val="en-US"/>
        </w:rPr>
        <w:t>v</w:t>
      </w:r>
      <w:r w:rsidRPr="006E0975">
        <w:rPr>
          <w:rFonts w:ascii="Arial" w:hAnsi="Arial" w:cs="Arial"/>
          <w:lang w:val="en-US"/>
        </w:rPr>
        <w:t>es have been involved. With 65% of officers stating they are taser</w:t>
      </w:r>
      <w:r w:rsidR="006E0975" w:rsidRPr="006E0975">
        <w:rPr>
          <w:rFonts w:ascii="Arial" w:hAnsi="Arial" w:cs="Arial"/>
          <w:lang w:val="en-US"/>
        </w:rPr>
        <w:t>-</w:t>
      </w:r>
      <w:r w:rsidRPr="006E0975">
        <w:rPr>
          <w:rFonts w:ascii="Arial" w:hAnsi="Arial" w:cs="Arial"/>
          <w:lang w:val="en-US"/>
        </w:rPr>
        <w:t>trained officer</w:t>
      </w:r>
      <w:r w:rsidR="006E0975" w:rsidRPr="006E0975">
        <w:rPr>
          <w:rFonts w:ascii="Arial" w:hAnsi="Arial" w:cs="Arial"/>
          <w:lang w:val="en-US"/>
        </w:rPr>
        <w:t>s</w:t>
      </w:r>
      <w:r w:rsidRPr="006E0975">
        <w:rPr>
          <w:rFonts w:ascii="Arial" w:hAnsi="Arial" w:cs="Arial"/>
          <w:lang w:val="en-US"/>
        </w:rPr>
        <w:t>, 50% of officer</w:t>
      </w:r>
      <w:r w:rsidR="006E0975" w:rsidRPr="006E0975">
        <w:rPr>
          <w:rFonts w:ascii="Arial" w:hAnsi="Arial" w:cs="Arial"/>
          <w:lang w:val="en-US"/>
        </w:rPr>
        <w:t>s</w:t>
      </w:r>
      <w:r w:rsidRPr="006E0975">
        <w:rPr>
          <w:rFonts w:ascii="Arial" w:hAnsi="Arial" w:cs="Arial"/>
          <w:lang w:val="en-US"/>
        </w:rPr>
        <w:t xml:space="preserve"> stated they did not feel they had the correct PPE to deal with knife crime which shows even taser</w:t>
      </w:r>
      <w:r w:rsidR="006E0975" w:rsidRPr="006E0975">
        <w:rPr>
          <w:rFonts w:ascii="Arial" w:hAnsi="Arial" w:cs="Arial"/>
          <w:lang w:val="en-US"/>
        </w:rPr>
        <w:t>-</w:t>
      </w:r>
      <w:r w:rsidRPr="006E0975">
        <w:rPr>
          <w:rFonts w:ascii="Arial" w:hAnsi="Arial" w:cs="Arial"/>
          <w:lang w:val="en-US"/>
        </w:rPr>
        <w:t xml:space="preserve">trained officers don’t feel they have the correct PPE. </w:t>
      </w:r>
    </w:p>
    <w:p w14:paraId="5F865C22" w14:textId="050549AE" w:rsidR="007B6B07" w:rsidRPr="006E0975" w:rsidRDefault="008B1A6A" w:rsidP="006E0975">
      <w:pPr>
        <w:rPr>
          <w:rFonts w:ascii="Arial" w:hAnsi="Arial" w:cs="Arial"/>
          <w:lang w:val="en-US"/>
        </w:rPr>
      </w:pPr>
      <w:r w:rsidRPr="006E0975">
        <w:rPr>
          <w:rFonts w:ascii="Arial" w:hAnsi="Arial" w:cs="Arial"/>
          <w:lang w:val="en-US"/>
        </w:rPr>
        <w:t>Officers have stated the highest average group that carrie</w:t>
      </w:r>
      <w:r w:rsidR="006E0975" w:rsidRPr="006E0975">
        <w:rPr>
          <w:rFonts w:ascii="Arial" w:hAnsi="Arial" w:cs="Arial"/>
          <w:lang w:val="en-US"/>
        </w:rPr>
        <w:t>s</w:t>
      </w:r>
      <w:r w:rsidRPr="006E0975">
        <w:rPr>
          <w:rFonts w:ascii="Arial" w:hAnsi="Arial" w:cs="Arial"/>
          <w:lang w:val="en-US"/>
        </w:rPr>
        <w:t xml:space="preserve"> kni</w:t>
      </w:r>
      <w:r w:rsidR="006E0975" w:rsidRPr="006E0975">
        <w:rPr>
          <w:rFonts w:ascii="Arial" w:hAnsi="Arial" w:cs="Arial"/>
          <w:lang w:val="en-US"/>
        </w:rPr>
        <w:t>ves</w:t>
      </w:r>
      <w:r w:rsidRPr="006E0975">
        <w:rPr>
          <w:rFonts w:ascii="Arial" w:hAnsi="Arial" w:cs="Arial"/>
          <w:lang w:val="en-US"/>
        </w:rPr>
        <w:t xml:space="preserve"> </w:t>
      </w:r>
      <w:r w:rsidR="006E0975" w:rsidRPr="006E0975">
        <w:rPr>
          <w:rFonts w:ascii="Arial" w:hAnsi="Arial" w:cs="Arial"/>
          <w:lang w:val="en-US"/>
        </w:rPr>
        <w:t>is</w:t>
      </w:r>
      <w:r w:rsidRPr="006E0975">
        <w:rPr>
          <w:rFonts w:ascii="Arial" w:hAnsi="Arial" w:cs="Arial"/>
          <w:lang w:val="en-US"/>
        </w:rPr>
        <w:t xml:space="preserve"> between the ages of 18 and 25. This shows younger people are the ones who are most likely to be carrying kni</w:t>
      </w:r>
      <w:r w:rsidR="006E0975" w:rsidRPr="006E0975">
        <w:rPr>
          <w:rFonts w:ascii="Arial" w:hAnsi="Arial" w:cs="Arial"/>
          <w:lang w:val="en-US"/>
        </w:rPr>
        <w:t>v</w:t>
      </w:r>
      <w:r w:rsidRPr="006E0975">
        <w:rPr>
          <w:rFonts w:ascii="Arial" w:hAnsi="Arial" w:cs="Arial"/>
          <w:lang w:val="en-US"/>
        </w:rPr>
        <w:t>es and using them in a crime. 85% of all officer</w:t>
      </w:r>
      <w:r w:rsidR="006E0975" w:rsidRPr="006E0975">
        <w:rPr>
          <w:rFonts w:ascii="Arial" w:hAnsi="Arial" w:cs="Arial"/>
          <w:lang w:val="en-US"/>
        </w:rPr>
        <w:t>s</w:t>
      </w:r>
      <w:r w:rsidRPr="006E0975">
        <w:rPr>
          <w:rFonts w:ascii="Arial" w:hAnsi="Arial" w:cs="Arial"/>
          <w:lang w:val="en-US"/>
        </w:rPr>
        <w:t xml:space="preserve"> who completed the questionnaire stated the crime was in a de</w:t>
      </w:r>
      <w:r w:rsidR="006E0975" w:rsidRPr="006E0975">
        <w:rPr>
          <w:rFonts w:ascii="Arial" w:hAnsi="Arial" w:cs="Arial"/>
          <w:lang w:val="en-US"/>
        </w:rPr>
        <w:t>p</w:t>
      </w:r>
      <w:r w:rsidRPr="006E0975">
        <w:rPr>
          <w:rFonts w:ascii="Arial" w:hAnsi="Arial" w:cs="Arial"/>
          <w:lang w:val="en-US"/>
        </w:rPr>
        <w:t xml:space="preserve">rived area and over half of </w:t>
      </w:r>
      <w:r w:rsidR="006E0975" w:rsidRPr="006E0975">
        <w:rPr>
          <w:rFonts w:ascii="Arial" w:hAnsi="Arial" w:cs="Arial"/>
          <w:lang w:val="en-US"/>
        </w:rPr>
        <w:t xml:space="preserve">the </w:t>
      </w:r>
      <w:r w:rsidRPr="006E0975">
        <w:rPr>
          <w:rFonts w:ascii="Arial" w:hAnsi="Arial" w:cs="Arial"/>
          <w:lang w:val="en-US"/>
        </w:rPr>
        <w:t>officers though</w:t>
      </w:r>
      <w:r w:rsidR="006E0975" w:rsidRPr="006E0975">
        <w:rPr>
          <w:rFonts w:ascii="Arial" w:hAnsi="Arial" w:cs="Arial"/>
          <w:lang w:val="en-US"/>
        </w:rPr>
        <w:t>t</w:t>
      </w:r>
      <w:r w:rsidRPr="006E0975">
        <w:rPr>
          <w:rFonts w:ascii="Arial" w:hAnsi="Arial" w:cs="Arial"/>
          <w:lang w:val="en-US"/>
        </w:rPr>
        <w:t xml:space="preserve"> the people who were carrying the kni</w:t>
      </w:r>
      <w:r w:rsidR="006E0975" w:rsidRPr="006E0975">
        <w:rPr>
          <w:rFonts w:ascii="Arial" w:hAnsi="Arial" w:cs="Arial"/>
          <w:lang w:val="en-US"/>
        </w:rPr>
        <w:t>v</w:t>
      </w:r>
      <w:r w:rsidRPr="006E0975">
        <w:rPr>
          <w:rFonts w:ascii="Arial" w:hAnsi="Arial" w:cs="Arial"/>
          <w:lang w:val="en-US"/>
        </w:rPr>
        <w:t xml:space="preserve">es had adverse childhood experiences, with 40% saying maybe. This research strengthens the work carried out by Bellis et al 2017, suggesting adverse childhood experiences play a significant role </w:t>
      </w:r>
      <w:r w:rsidR="006E0975" w:rsidRPr="006E0975">
        <w:rPr>
          <w:rFonts w:ascii="Arial" w:hAnsi="Arial" w:cs="Arial"/>
          <w:lang w:val="en-US"/>
        </w:rPr>
        <w:t xml:space="preserve">in </w:t>
      </w:r>
      <w:r w:rsidRPr="006E0975">
        <w:rPr>
          <w:rFonts w:ascii="Arial" w:hAnsi="Arial" w:cs="Arial"/>
          <w:lang w:val="en-US"/>
        </w:rPr>
        <w:t>contributing to violent behavio</w:t>
      </w:r>
      <w:r w:rsidR="006E0975" w:rsidRPr="006E0975">
        <w:rPr>
          <w:rFonts w:ascii="Arial" w:hAnsi="Arial" w:cs="Arial"/>
          <w:lang w:val="en-US"/>
        </w:rPr>
        <w:t>u</w:t>
      </w:r>
      <w:r w:rsidRPr="006E0975">
        <w:rPr>
          <w:rFonts w:ascii="Arial" w:hAnsi="Arial" w:cs="Arial"/>
          <w:lang w:val="en-US"/>
        </w:rPr>
        <w:t>r including knife crime</w:t>
      </w:r>
      <w:bookmarkEnd w:id="32"/>
      <w:r w:rsidRPr="006E0975">
        <w:rPr>
          <w:rFonts w:ascii="Arial" w:hAnsi="Arial" w:cs="Arial"/>
          <w:lang w:val="en-US"/>
        </w:rPr>
        <w:t xml:space="preserve">. </w:t>
      </w:r>
    </w:p>
    <w:p w14:paraId="09EE3CE4" w14:textId="77777777" w:rsidR="007B6B07" w:rsidRPr="006E0975" w:rsidRDefault="007B6B07" w:rsidP="006E0975">
      <w:pPr>
        <w:rPr>
          <w:rFonts w:ascii="Arial" w:hAnsi="Arial" w:cs="Arial"/>
          <w:b/>
          <w:bCs/>
          <w:u w:val="single"/>
        </w:rPr>
      </w:pPr>
    </w:p>
    <w:p w14:paraId="609A98F5" w14:textId="77777777" w:rsidR="007B6B07" w:rsidRPr="006E0975" w:rsidRDefault="007B6B07" w:rsidP="006E0975">
      <w:pPr>
        <w:rPr>
          <w:rFonts w:ascii="Arial" w:hAnsi="Arial" w:cs="Arial"/>
          <w:b/>
          <w:bCs/>
          <w:u w:val="single"/>
        </w:rPr>
      </w:pPr>
    </w:p>
    <w:p w14:paraId="3D66BE47" w14:textId="77777777" w:rsidR="007B6B07" w:rsidRPr="006E0975" w:rsidRDefault="007B6B07" w:rsidP="006E0975">
      <w:pPr>
        <w:rPr>
          <w:rFonts w:ascii="Arial" w:hAnsi="Arial" w:cs="Arial"/>
          <w:b/>
          <w:bCs/>
          <w:u w:val="single"/>
        </w:rPr>
      </w:pPr>
    </w:p>
    <w:p w14:paraId="3E52905F" w14:textId="77777777" w:rsidR="007B6B07" w:rsidRPr="006E0975" w:rsidRDefault="007B6B07" w:rsidP="006E0975">
      <w:pPr>
        <w:rPr>
          <w:rFonts w:ascii="Arial" w:hAnsi="Arial" w:cs="Arial"/>
          <w:b/>
          <w:bCs/>
          <w:u w:val="single"/>
        </w:rPr>
      </w:pPr>
    </w:p>
    <w:p w14:paraId="4DEACA43" w14:textId="77777777" w:rsidR="007B6B07" w:rsidRPr="006E0975" w:rsidRDefault="007B6B07" w:rsidP="006E0975">
      <w:pPr>
        <w:rPr>
          <w:rFonts w:ascii="Arial" w:hAnsi="Arial" w:cs="Arial"/>
          <w:b/>
          <w:bCs/>
          <w:u w:val="single"/>
        </w:rPr>
      </w:pPr>
    </w:p>
    <w:p w14:paraId="126C7336" w14:textId="77777777" w:rsidR="007B6B07" w:rsidRPr="006E0975" w:rsidRDefault="007B6B07" w:rsidP="006E0975">
      <w:pPr>
        <w:rPr>
          <w:rFonts w:ascii="Arial" w:hAnsi="Arial" w:cs="Arial"/>
          <w:b/>
          <w:bCs/>
          <w:u w:val="single"/>
        </w:rPr>
      </w:pPr>
    </w:p>
    <w:p w14:paraId="6017AE7F" w14:textId="77777777" w:rsidR="007B6B07" w:rsidRPr="006E0975" w:rsidRDefault="007B6B07" w:rsidP="006E0975">
      <w:pPr>
        <w:rPr>
          <w:rFonts w:ascii="Arial" w:hAnsi="Arial" w:cs="Arial"/>
          <w:b/>
          <w:bCs/>
          <w:u w:val="single"/>
        </w:rPr>
      </w:pPr>
    </w:p>
    <w:p w14:paraId="742EA17A" w14:textId="77777777" w:rsidR="007B6B07" w:rsidRPr="006E0975" w:rsidRDefault="007B6B07" w:rsidP="006E0975">
      <w:pPr>
        <w:rPr>
          <w:rFonts w:ascii="Arial" w:hAnsi="Arial" w:cs="Arial"/>
          <w:b/>
          <w:bCs/>
          <w:u w:val="single"/>
        </w:rPr>
      </w:pPr>
    </w:p>
    <w:p w14:paraId="5D2368CF" w14:textId="77777777" w:rsidR="007B6B07" w:rsidRPr="006E0975" w:rsidRDefault="007B6B07" w:rsidP="006E0975">
      <w:pPr>
        <w:rPr>
          <w:rFonts w:ascii="Arial" w:hAnsi="Arial" w:cs="Arial"/>
          <w:b/>
          <w:bCs/>
          <w:u w:val="single"/>
        </w:rPr>
      </w:pPr>
    </w:p>
    <w:p w14:paraId="5C7E7BD8" w14:textId="77777777" w:rsidR="007B6B07" w:rsidRPr="006E0975" w:rsidRDefault="007B6B07" w:rsidP="006E0975">
      <w:pPr>
        <w:rPr>
          <w:rFonts w:ascii="Arial" w:hAnsi="Arial" w:cs="Arial"/>
          <w:b/>
          <w:bCs/>
          <w:u w:val="single"/>
        </w:rPr>
      </w:pPr>
    </w:p>
    <w:p w14:paraId="7618F1B0" w14:textId="77777777" w:rsidR="007B6B07" w:rsidRPr="006E0975" w:rsidRDefault="007B6B07" w:rsidP="006E0975">
      <w:pPr>
        <w:rPr>
          <w:rFonts w:ascii="Arial" w:hAnsi="Arial" w:cs="Arial"/>
          <w:b/>
          <w:bCs/>
          <w:u w:val="single"/>
        </w:rPr>
      </w:pPr>
    </w:p>
    <w:p w14:paraId="40CC6ABA" w14:textId="77777777" w:rsidR="007B6B07" w:rsidRPr="006E0975" w:rsidRDefault="007B6B07" w:rsidP="006E0975">
      <w:pPr>
        <w:rPr>
          <w:rFonts w:ascii="Arial" w:hAnsi="Arial" w:cs="Arial"/>
          <w:b/>
          <w:bCs/>
          <w:u w:val="single"/>
        </w:rPr>
      </w:pPr>
    </w:p>
    <w:p w14:paraId="62533D04" w14:textId="77777777" w:rsidR="007B6B07" w:rsidRPr="006E0975" w:rsidRDefault="007B6B07" w:rsidP="006E0975">
      <w:pPr>
        <w:rPr>
          <w:rFonts w:ascii="Arial" w:hAnsi="Arial" w:cs="Arial"/>
          <w:b/>
          <w:bCs/>
          <w:u w:val="single"/>
        </w:rPr>
      </w:pPr>
    </w:p>
    <w:p w14:paraId="04CFFAD7" w14:textId="7D2728C0" w:rsidR="00645B01" w:rsidRDefault="00645B01" w:rsidP="006E0975">
      <w:pPr>
        <w:pStyle w:val="Heading3"/>
        <w:rPr>
          <w:rFonts w:ascii="Arial" w:hAnsi="Arial" w:cs="Arial"/>
          <w:b/>
          <w:bCs/>
          <w:sz w:val="22"/>
          <w:szCs w:val="22"/>
          <w:u w:val="single"/>
        </w:rPr>
      </w:pPr>
      <w:bookmarkStart w:id="50" w:name="_Toc179201363"/>
      <w:r w:rsidRPr="006E0975">
        <w:rPr>
          <w:rFonts w:ascii="Arial" w:hAnsi="Arial" w:cs="Arial"/>
          <w:b/>
          <w:bCs/>
          <w:sz w:val="22"/>
          <w:szCs w:val="22"/>
          <w:u w:val="single"/>
        </w:rPr>
        <w:lastRenderedPageBreak/>
        <w:t xml:space="preserve">5.0 Findings and </w:t>
      </w:r>
      <w:r w:rsidR="007B6B07" w:rsidRPr="006E0975">
        <w:rPr>
          <w:rFonts w:ascii="Arial" w:hAnsi="Arial" w:cs="Arial"/>
          <w:b/>
          <w:bCs/>
          <w:sz w:val="22"/>
          <w:szCs w:val="22"/>
          <w:u w:val="single"/>
        </w:rPr>
        <w:t>C</w:t>
      </w:r>
      <w:r w:rsidRPr="006E0975">
        <w:rPr>
          <w:rFonts w:ascii="Arial" w:hAnsi="Arial" w:cs="Arial"/>
          <w:b/>
          <w:bCs/>
          <w:sz w:val="22"/>
          <w:szCs w:val="22"/>
          <w:u w:val="single"/>
        </w:rPr>
        <w:t>onclusions</w:t>
      </w:r>
      <w:bookmarkEnd w:id="50"/>
      <w:r w:rsidRPr="006E0975">
        <w:rPr>
          <w:rFonts w:ascii="Arial" w:hAnsi="Arial" w:cs="Arial"/>
          <w:b/>
          <w:bCs/>
          <w:sz w:val="22"/>
          <w:szCs w:val="22"/>
          <w:u w:val="single"/>
        </w:rPr>
        <w:t xml:space="preserve"> </w:t>
      </w:r>
    </w:p>
    <w:p w14:paraId="48E38E2E" w14:textId="77777777" w:rsidR="006E0975" w:rsidRPr="006E0975" w:rsidRDefault="006E0975" w:rsidP="006E0975"/>
    <w:p w14:paraId="181680BF" w14:textId="384BCB09" w:rsidR="007B6B07" w:rsidRPr="006E0975" w:rsidRDefault="006E0975" w:rsidP="006E0975">
      <w:pPr>
        <w:pStyle w:val="Heading3"/>
        <w:rPr>
          <w:rFonts w:ascii="Arial" w:hAnsi="Arial" w:cs="Arial"/>
          <w:sz w:val="22"/>
          <w:szCs w:val="22"/>
          <w:u w:val="single"/>
        </w:rPr>
      </w:pPr>
      <w:bookmarkStart w:id="51" w:name="_Toc179201364"/>
      <w:r w:rsidRPr="006E0975">
        <w:rPr>
          <w:rFonts w:ascii="Arial" w:hAnsi="Arial" w:cs="Arial"/>
          <w:sz w:val="22"/>
          <w:szCs w:val="22"/>
          <w:u w:val="single"/>
        </w:rPr>
        <w:t xml:space="preserve">5.1 </w:t>
      </w:r>
      <w:r w:rsidR="007B6B07" w:rsidRPr="006E0975">
        <w:rPr>
          <w:rFonts w:ascii="Arial" w:hAnsi="Arial" w:cs="Arial"/>
          <w:sz w:val="22"/>
          <w:szCs w:val="22"/>
          <w:u w:val="single"/>
        </w:rPr>
        <w:t>Conclusion</w:t>
      </w:r>
      <w:bookmarkEnd w:id="51"/>
    </w:p>
    <w:p w14:paraId="250AF17B" w14:textId="76C3DBAF" w:rsidR="007B6B07" w:rsidRPr="006E0975" w:rsidRDefault="007B6B07" w:rsidP="006E0975">
      <w:pPr>
        <w:rPr>
          <w:rFonts w:ascii="Arial" w:hAnsi="Arial" w:cs="Arial"/>
        </w:rPr>
      </w:pPr>
      <w:r w:rsidRPr="006E0975">
        <w:rPr>
          <w:rFonts w:ascii="Arial" w:hAnsi="Arial" w:cs="Arial"/>
        </w:rPr>
        <w:t>Investigating how South Wales Police officers were exposed to knife crime and drawing lessons from their experiences to benefit police officers and the community were the goals of this research. Officers were requested to provide details on their encounters with knife-related occurrences, the demographic areas they cover, and the kinds of knife-related crimes they had come across through the use of a questionnaire. The goal of the study was to find patterns in knife crime, including the age range where knife carrying is most common, the kind of events that occurred, and any connections between knife-related activity and traumatic childhood experiences.</w:t>
      </w:r>
    </w:p>
    <w:p w14:paraId="0F0C1163" w14:textId="52CFCBD9" w:rsidR="007B6B07" w:rsidRPr="006E0975" w:rsidRDefault="007B6B07" w:rsidP="006E0975">
      <w:pPr>
        <w:rPr>
          <w:rFonts w:ascii="Arial" w:hAnsi="Arial" w:cs="Arial"/>
        </w:rPr>
      </w:pPr>
      <w:r w:rsidRPr="006E0975">
        <w:rPr>
          <w:rFonts w:ascii="Arial" w:hAnsi="Arial" w:cs="Arial"/>
        </w:rPr>
        <w:t xml:space="preserve">The findings of the research demonstrate </w:t>
      </w:r>
      <w:r w:rsidR="006E0975" w:rsidRPr="006E0975">
        <w:rPr>
          <w:rFonts w:ascii="Arial" w:hAnsi="Arial" w:cs="Arial"/>
        </w:rPr>
        <w:t>several</w:t>
      </w:r>
      <w:r w:rsidRPr="006E0975">
        <w:rPr>
          <w:rFonts w:ascii="Arial" w:hAnsi="Arial" w:cs="Arial"/>
        </w:rPr>
        <w:t xml:space="preserve"> important trends. First, of the police officers who took part in the survey, the great majority (95%) said they had attended knife-related occurrences. This indicates the prevalent degree of knife crime in South Wales, particularly among front-line officers, most of whom are in response roles. Since these officers are frequently the first to respond to emergencies, their knowledge and perspective are especially helpful in determining the extent of the issue.</w:t>
      </w:r>
    </w:p>
    <w:p w14:paraId="71E84551" w14:textId="08CC26AB" w:rsidR="007B6B07" w:rsidRPr="006E0975" w:rsidRDefault="007B6B07" w:rsidP="006E0975">
      <w:pPr>
        <w:rPr>
          <w:rFonts w:ascii="Arial" w:hAnsi="Arial" w:cs="Arial"/>
        </w:rPr>
      </w:pPr>
      <w:r w:rsidRPr="006E0975">
        <w:rPr>
          <w:rFonts w:ascii="Arial" w:hAnsi="Arial" w:cs="Arial"/>
        </w:rPr>
        <w:t>A significant finding of the study is that most knife-related occurrences involve people between the ages of 18 and 25, with a sizable percentage of offenders being between the ages of 26 and 39. This implies that young individuals, especially those living in underprivileged areas, are most affected by knife crime in Wales. Indeed, according to 85% of responding police, the crimes they visited occurred in underprivileged communities. This is consistent with larger studies that link socioeconomic disadvantage and poverty to increased rates of crime, especially violent crime.</w:t>
      </w:r>
    </w:p>
    <w:p w14:paraId="76B8202B" w14:textId="77777777" w:rsidR="007B6B07" w:rsidRPr="006E0975" w:rsidRDefault="007B6B07" w:rsidP="006E0975">
      <w:pPr>
        <w:rPr>
          <w:rFonts w:ascii="Arial" w:hAnsi="Arial" w:cs="Arial"/>
        </w:rPr>
      </w:pPr>
      <w:r w:rsidRPr="006E0975">
        <w:rPr>
          <w:rFonts w:ascii="Arial" w:hAnsi="Arial" w:cs="Arial"/>
        </w:rPr>
        <w:t>The common perception among police that a large number of knife crime offenders have had adverse childhood experiences (ACEs) is one of the most alarming results. Of the officers, 55% believed that ACEs were a contributing factor, and 40% thought there could be a connection. This adds credence to the mounting body of research, like that of Bellis et al. (2017), showing that adverse childhood experiences (ACEs), such as exposure to abuse, neglect, and dysfunctional households, have a strong association with adverse outcomes including substance misuse, violent behaviour, and criminal activity in later life.</w:t>
      </w:r>
    </w:p>
    <w:p w14:paraId="5B5E8FF3" w14:textId="1AF411A4" w:rsidR="007B6B07" w:rsidRPr="006E0975" w:rsidRDefault="007B6B07" w:rsidP="006E0975">
      <w:pPr>
        <w:rPr>
          <w:rFonts w:ascii="Arial" w:hAnsi="Arial" w:cs="Arial"/>
        </w:rPr>
      </w:pPr>
      <w:r w:rsidRPr="006E0975">
        <w:rPr>
          <w:rFonts w:ascii="Arial" w:hAnsi="Arial" w:cs="Arial"/>
        </w:rPr>
        <w:t xml:space="preserve">A further significant finding is that even though a large number of officers have undergone specialised training, which includes being taught to deploy tasers, a sizable percentage felt unprepared to handle knife-related incidents. Three-quarters of the respondents said they </w:t>
      </w:r>
      <w:r w:rsidRPr="006E0975">
        <w:rPr>
          <w:rFonts w:ascii="Arial" w:hAnsi="Arial" w:cs="Arial"/>
        </w:rPr>
        <w:lastRenderedPageBreak/>
        <w:t>were unsure, and half of them thought they did not have the proper personal safety equipment (PPE). This draws attention to a possible weakness in the safety and readiness of officers, especially because of the risks involved in responding to knife-related situations. Concerns over the sufficiency of equipment are present even among taser-trained police, indicating the necessity for a more thorough assessment of the tools available to front-line police officers to safeguard them in these dangerous circumstances.</w:t>
      </w:r>
    </w:p>
    <w:p w14:paraId="09DD6BB4" w14:textId="205577CD" w:rsidR="007B6B07" w:rsidRPr="006E0975" w:rsidRDefault="007B6B07" w:rsidP="006E0975">
      <w:pPr>
        <w:rPr>
          <w:rFonts w:ascii="Arial" w:hAnsi="Arial" w:cs="Arial"/>
        </w:rPr>
      </w:pPr>
      <w:r w:rsidRPr="006E0975">
        <w:rPr>
          <w:rFonts w:ascii="Arial" w:hAnsi="Arial" w:cs="Arial"/>
        </w:rPr>
        <w:t>With 75% of officers saying they think the police have had a positive influence, the report also demonstrates the efficacy of police efforts in combating knife crime. There is a difference in opinions on the present trend in knife crime, as indicated by the fact that 55% of police stated they had observed an increase in knife crime during their careers, compared to 45% who claimed they had not. This disparity may be the result of varying experiences depending on one's geographic location; certain places may have seen greater rises than others.</w:t>
      </w:r>
    </w:p>
    <w:p w14:paraId="68846EFB" w14:textId="09E1C84C" w:rsidR="007B6B07" w:rsidRPr="006E0975" w:rsidRDefault="007B6B07" w:rsidP="006E0975">
      <w:pPr>
        <w:rPr>
          <w:rFonts w:ascii="Arial" w:hAnsi="Arial" w:cs="Arial"/>
        </w:rPr>
      </w:pPr>
      <w:r w:rsidRPr="006E0975">
        <w:rPr>
          <w:rFonts w:ascii="Arial" w:hAnsi="Arial" w:cs="Arial"/>
        </w:rPr>
        <w:t>Lastly, the study emphasises how critical it is to approach knife crime from a preventative and educational standpoint. According to the police officers' comments, there is often a connection between knife crime and more serious socioeconomic problems including mental illness, poverty, and traumatic childhood experiences. Therefore, to address the underlying causes of violence, any approach to lower knife crime in South Wales must entail cooperation between law enforcement authorities, social agencies, mental health specialists, and educational establishments.</w:t>
      </w:r>
    </w:p>
    <w:p w14:paraId="3BA288D2" w14:textId="62118662" w:rsidR="007B6B07" w:rsidRPr="006E0975" w:rsidRDefault="006E0975" w:rsidP="006E0975">
      <w:pPr>
        <w:pStyle w:val="Heading3"/>
        <w:rPr>
          <w:rFonts w:ascii="Arial" w:hAnsi="Arial" w:cs="Arial"/>
          <w:sz w:val="22"/>
          <w:szCs w:val="22"/>
          <w:u w:val="single"/>
        </w:rPr>
      </w:pPr>
      <w:bookmarkStart w:id="52" w:name="_Toc179201365"/>
      <w:r w:rsidRPr="006E0975">
        <w:rPr>
          <w:rFonts w:ascii="Arial" w:hAnsi="Arial" w:cs="Arial"/>
          <w:sz w:val="22"/>
          <w:szCs w:val="22"/>
          <w:u w:val="single"/>
        </w:rPr>
        <w:t xml:space="preserve">5.2 </w:t>
      </w:r>
      <w:r w:rsidR="007B6B07" w:rsidRPr="006E0975">
        <w:rPr>
          <w:rFonts w:ascii="Arial" w:hAnsi="Arial" w:cs="Arial"/>
          <w:sz w:val="22"/>
          <w:szCs w:val="22"/>
          <w:u w:val="single"/>
        </w:rPr>
        <w:t>Suggestions and Recommendations</w:t>
      </w:r>
      <w:bookmarkEnd w:id="52"/>
    </w:p>
    <w:p w14:paraId="585F0A05" w14:textId="1B85A4C9" w:rsidR="007B6B07" w:rsidRPr="006E0975" w:rsidRDefault="007B6B07" w:rsidP="006E0975">
      <w:pPr>
        <w:rPr>
          <w:rFonts w:ascii="Arial" w:hAnsi="Arial" w:cs="Arial"/>
        </w:rPr>
      </w:pPr>
      <w:r w:rsidRPr="006E0975">
        <w:rPr>
          <w:rFonts w:ascii="Arial" w:hAnsi="Arial" w:cs="Arial"/>
        </w:rPr>
        <w:t>Based on the findings of this study, several key recommendations can be made to address knife crime in South Wale</w:t>
      </w:r>
      <w:r w:rsidR="00F8560D">
        <w:rPr>
          <w:rFonts w:ascii="Arial" w:hAnsi="Arial" w:cs="Arial"/>
        </w:rPr>
        <w:t xml:space="preserve">s, these are advised in 5.3. </w:t>
      </w:r>
    </w:p>
    <w:p w14:paraId="511047F1" w14:textId="211951AB" w:rsidR="007B6B07" w:rsidRPr="006E0975" w:rsidRDefault="006E0975" w:rsidP="006E0975">
      <w:pPr>
        <w:pStyle w:val="Heading3"/>
        <w:rPr>
          <w:rFonts w:ascii="Arial" w:hAnsi="Arial" w:cs="Arial"/>
          <w:sz w:val="22"/>
          <w:szCs w:val="22"/>
          <w:u w:val="single"/>
        </w:rPr>
      </w:pPr>
      <w:bookmarkStart w:id="53" w:name="_Toc179201366"/>
      <w:r w:rsidRPr="006E0975">
        <w:rPr>
          <w:rFonts w:ascii="Arial" w:hAnsi="Arial" w:cs="Arial"/>
          <w:sz w:val="22"/>
          <w:szCs w:val="22"/>
          <w:u w:val="single"/>
        </w:rPr>
        <w:t xml:space="preserve">5.3 </w:t>
      </w:r>
      <w:r w:rsidR="007B6B07" w:rsidRPr="006E0975">
        <w:rPr>
          <w:rFonts w:ascii="Arial" w:hAnsi="Arial" w:cs="Arial"/>
          <w:sz w:val="22"/>
          <w:szCs w:val="22"/>
          <w:u w:val="single"/>
        </w:rPr>
        <w:t>Enhanced Officer Training and Support</w:t>
      </w:r>
      <w:bookmarkEnd w:id="53"/>
    </w:p>
    <w:p w14:paraId="671241D9" w14:textId="710F69DD" w:rsidR="007B6B07" w:rsidRPr="006E0975" w:rsidRDefault="007B6B07" w:rsidP="006E0975">
      <w:pPr>
        <w:rPr>
          <w:rFonts w:ascii="Arial" w:hAnsi="Arial" w:cs="Arial"/>
        </w:rPr>
      </w:pPr>
      <w:r w:rsidRPr="006E0975">
        <w:rPr>
          <w:rFonts w:ascii="Arial" w:hAnsi="Arial" w:cs="Arial"/>
        </w:rPr>
        <w:t>Training programs must be improved to better prepare police for knife-related occurrences, as many officers—especially those with less than six years of experience—are often exposed to them. More thorough scenario-based training with a particular emphasis on knife crime, mental health crises, and gang-related violence may fall under this category. Officers should also pursue ongoing professional development to keep current on the best approaches to handling situations like this.</w:t>
      </w:r>
    </w:p>
    <w:p w14:paraId="42750736" w14:textId="7899F451" w:rsidR="007B6B07" w:rsidRPr="006E0975" w:rsidRDefault="006E0975" w:rsidP="006E0975">
      <w:pPr>
        <w:pStyle w:val="Heading3"/>
        <w:rPr>
          <w:rFonts w:ascii="Arial" w:hAnsi="Arial" w:cs="Arial"/>
          <w:sz w:val="22"/>
          <w:szCs w:val="22"/>
          <w:u w:val="single"/>
        </w:rPr>
      </w:pPr>
      <w:bookmarkStart w:id="54" w:name="_Toc179201367"/>
      <w:r w:rsidRPr="006E0975">
        <w:rPr>
          <w:rFonts w:ascii="Arial" w:hAnsi="Arial" w:cs="Arial"/>
          <w:sz w:val="22"/>
          <w:szCs w:val="22"/>
          <w:u w:val="single"/>
        </w:rPr>
        <w:t xml:space="preserve">5.4 </w:t>
      </w:r>
      <w:r w:rsidR="007B6B07" w:rsidRPr="006E0975">
        <w:rPr>
          <w:rFonts w:ascii="Arial" w:hAnsi="Arial" w:cs="Arial"/>
          <w:sz w:val="22"/>
          <w:szCs w:val="22"/>
          <w:u w:val="single"/>
        </w:rPr>
        <w:t>Improved Personal Protective Equipment (PPE)</w:t>
      </w:r>
      <w:bookmarkEnd w:id="54"/>
    </w:p>
    <w:p w14:paraId="592BD615" w14:textId="16A76D27" w:rsidR="007B6B07" w:rsidRPr="006E0975" w:rsidRDefault="007B6B07" w:rsidP="006E0975">
      <w:pPr>
        <w:rPr>
          <w:rFonts w:ascii="Arial" w:hAnsi="Arial" w:cs="Arial"/>
        </w:rPr>
      </w:pPr>
      <w:r w:rsidRPr="006E0975">
        <w:rPr>
          <w:rFonts w:ascii="Arial" w:hAnsi="Arial" w:cs="Arial"/>
        </w:rPr>
        <w:t xml:space="preserve"> A sizable percentage of officers said that they didn't think they had appropriate PPE to cope with knife crime. Police forces must examine their existing equipment rules to make sure that all officers on the front lines have the tools they need to defend themselves in situations involving knives. This might involve a greater availability of taser officers, improved stab-proof </w:t>
      </w:r>
      <w:r w:rsidRPr="006E0975">
        <w:rPr>
          <w:rFonts w:ascii="Arial" w:hAnsi="Arial" w:cs="Arial"/>
        </w:rPr>
        <w:lastRenderedPageBreak/>
        <w:t>vests, or various non-lethal measures like improved communication skills for frontline officers</w:t>
      </w:r>
      <w:r w:rsidR="00F8560D">
        <w:rPr>
          <w:rFonts w:ascii="Arial" w:hAnsi="Arial" w:cs="Arial"/>
        </w:rPr>
        <w:t>.</w:t>
      </w:r>
    </w:p>
    <w:p w14:paraId="01C0C531" w14:textId="397423AD" w:rsidR="007B6B07" w:rsidRPr="006E0975" w:rsidRDefault="006E0975" w:rsidP="006E0975">
      <w:pPr>
        <w:pStyle w:val="Heading3"/>
        <w:rPr>
          <w:rFonts w:ascii="Arial" w:hAnsi="Arial" w:cs="Arial"/>
          <w:sz w:val="22"/>
          <w:szCs w:val="22"/>
          <w:u w:val="single"/>
        </w:rPr>
      </w:pPr>
      <w:bookmarkStart w:id="55" w:name="_Toc179201368"/>
      <w:r w:rsidRPr="006E0975">
        <w:rPr>
          <w:rFonts w:ascii="Arial" w:hAnsi="Arial" w:cs="Arial"/>
          <w:sz w:val="22"/>
          <w:szCs w:val="22"/>
          <w:u w:val="single"/>
        </w:rPr>
        <w:t xml:space="preserve">5.5 </w:t>
      </w:r>
      <w:r w:rsidR="007B6B07" w:rsidRPr="006E0975">
        <w:rPr>
          <w:rFonts w:ascii="Arial" w:hAnsi="Arial" w:cs="Arial"/>
          <w:sz w:val="22"/>
          <w:szCs w:val="22"/>
          <w:u w:val="single"/>
        </w:rPr>
        <w:t>Focus on Deprived Areas</w:t>
      </w:r>
      <w:bookmarkEnd w:id="55"/>
    </w:p>
    <w:p w14:paraId="14E782D6" w14:textId="30133AC0" w:rsidR="007B6B07" w:rsidRPr="006E0975" w:rsidRDefault="007B6B07" w:rsidP="00F8560D">
      <w:pPr>
        <w:rPr>
          <w:rFonts w:ascii="Arial" w:hAnsi="Arial" w:cs="Arial"/>
        </w:rPr>
      </w:pPr>
      <w:r w:rsidRPr="006E0975">
        <w:rPr>
          <w:rFonts w:ascii="Arial" w:hAnsi="Arial" w:cs="Arial"/>
        </w:rPr>
        <w:t>According to reports, the majority of knife-related events take place in underprivileged regions. Prioritising these regions in the struggle against knife crime should involve stepping up police presence there, building stronger community relationships, and putting specific crime reduction plans into action. To provide chances and alternatives to violence for at-risk kids, this might involve joint efforts by the police, local authorities, schools, and community organisations.</w:t>
      </w:r>
    </w:p>
    <w:p w14:paraId="10930AD6" w14:textId="5A29292B" w:rsidR="007B6B07" w:rsidRPr="006E0975" w:rsidRDefault="006E0975" w:rsidP="006E0975">
      <w:pPr>
        <w:pStyle w:val="Heading3"/>
        <w:rPr>
          <w:rFonts w:ascii="Arial" w:hAnsi="Arial" w:cs="Arial"/>
          <w:sz w:val="22"/>
          <w:szCs w:val="22"/>
          <w:u w:val="single"/>
        </w:rPr>
      </w:pPr>
      <w:bookmarkStart w:id="56" w:name="_Toc179201369"/>
      <w:r w:rsidRPr="006E0975">
        <w:rPr>
          <w:rFonts w:ascii="Arial" w:hAnsi="Arial" w:cs="Arial"/>
          <w:sz w:val="22"/>
          <w:szCs w:val="22"/>
          <w:u w:val="single"/>
        </w:rPr>
        <w:t>5</w:t>
      </w:r>
      <w:r w:rsidR="00F8560D">
        <w:rPr>
          <w:rFonts w:ascii="Arial" w:hAnsi="Arial" w:cs="Arial"/>
          <w:sz w:val="22"/>
          <w:szCs w:val="22"/>
          <w:u w:val="single"/>
        </w:rPr>
        <w:t>.</w:t>
      </w:r>
      <w:r w:rsidRPr="006E0975">
        <w:rPr>
          <w:rFonts w:ascii="Arial" w:hAnsi="Arial" w:cs="Arial"/>
          <w:sz w:val="22"/>
          <w:szCs w:val="22"/>
          <w:u w:val="single"/>
        </w:rPr>
        <w:t xml:space="preserve">6 </w:t>
      </w:r>
      <w:r w:rsidR="007B6B07" w:rsidRPr="006E0975">
        <w:rPr>
          <w:rFonts w:ascii="Arial" w:hAnsi="Arial" w:cs="Arial"/>
          <w:sz w:val="22"/>
          <w:szCs w:val="22"/>
          <w:u w:val="single"/>
        </w:rPr>
        <w:t>Addressing the Role of Adverse Childhood Experiences (ACEs)</w:t>
      </w:r>
      <w:bookmarkEnd w:id="56"/>
    </w:p>
    <w:p w14:paraId="271564E6" w14:textId="781D46A3" w:rsidR="007B6B07" w:rsidRPr="00F8560D" w:rsidRDefault="007B6B07" w:rsidP="006E0975">
      <w:pPr>
        <w:rPr>
          <w:rFonts w:ascii="Arial" w:hAnsi="Arial" w:cs="Arial"/>
        </w:rPr>
      </w:pPr>
      <w:r w:rsidRPr="006E0975">
        <w:rPr>
          <w:rFonts w:ascii="Arial" w:hAnsi="Arial" w:cs="Arial"/>
        </w:rPr>
        <w:t>Given the substantial correlation between ACEs and knife crime, it appears that stopping violence early on is essential. Programs focused on minimising ACEs through family support, mental health services, and school-based interventions should be extended. Social services and police should collaborate closely to identify those who are at risk early on and provide them with the necessary resources. In addition, police personnel have to be trained to identify ACEs and direct victims to resources that might end the cycle of trauma and violence.</w:t>
      </w:r>
    </w:p>
    <w:p w14:paraId="7ACC871F" w14:textId="0169D015" w:rsidR="007B6B07" w:rsidRPr="006E0975" w:rsidRDefault="006E0975" w:rsidP="006E0975">
      <w:pPr>
        <w:pStyle w:val="Heading3"/>
        <w:rPr>
          <w:rFonts w:ascii="Arial" w:hAnsi="Arial" w:cs="Arial"/>
          <w:sz w:val="22"/>
          <w:szCs w:val="22"/>
          <w:u w:val="single"/>
        </w:rPr>
      </w:pPr>
      <w:bookmarkStart w:id="57" w:name="_Toc179201370"/>
      <w:r w:rsidRPr="006E0975">
        <w:rPr>
          <w:rFonts w:ascii="Arial" w:hAnsi="Arial" w:cs="Arial"/>
          <w:sz w:val="22"/>
          <w:szCs w:val="22"/>
          <w:u w:val="single"/>
        </w:rPr>
        <w:t xml:space="preserve">5.7 </w:t>
      </w:r>
      <w:r w:rsidR="007B6B07" w:rsidRPr="006E0975">
        <w:rPr>
          <w:rFonts w:ascii="Arial" w:hAnsi="Arial" w:cs="Arial"/>
          <w:sz w:val="22"/>
          <w:szCs w:val="22"/>
          <w:u w:val="single"/>
        </w:rPr>
        <w:t>Community Education and Awareness Programs</w:t>
      </w:r>
      <w:bookmarkEnd w:id="57"/>
    </w:p>
    <w:p w14:paraId="2ED9DE7F" w14:textId="162BCA43" w:rsidR="007B6B07" w:rsidRPr="006E0975" w:rsidRDefault="007B6B07" w:rsidP="006E0975">
      <w:pPr>
        <w:rPr>
          <w:rFonts w:ascii="Arial" w:hAnsi="Arial" w:cs="Arial"/>
        </w:rPr>
      </w:pPr>
      <w:r w:rsidRPr="006E0975">
        <w:rPr>
          <w:rFonts w:ascii="Arial" w:hAnsi="Arial" w:cs="Arial"/>
        </w:rPr>
        <w:t>Preventing knife crime is primarily based on education. It is important to implement teaching programs that emphasise the risks of carrying a knife, the legal consequences, and peaceful dispute resolution methods in schools, community centres, and youth organisations. Such initiatives may reduce the chance that young people will carry weapons and will be involved in violent occurrences.</w:t>
      </w:r>
    </w:p>
    <w:p w14:paraId="77398C65" w14:textId="7B7866D4" w:rsidR="007B6B07" w:rsidRPr="006E0975" w:rsidRDefault="006E0975" w:rsidP="006E0975">
      <w:pPr>
        <w:pStyle w:val="Heading3"/>
        <w:rPr>
          <w:rFonts w:ascii="Arial" w:hAnsi="Arial" w:cs="Arial"/>
          <w:sz w:val="22"/>
          <w:szCs w:val="22"/>
          <w:u w:val="single"/>
        </w:rPr>
      </w:pPr>
      <w:bookmarkStart w:id="58" w:name="_Toc179201371"/>
      <w:r w:rsidRPr="006E0975">
        <w:rPr>
          <w:rFonts w:ascii="Arial" w:hAnsi="Arial" w:cs="Arial"/>
          <w:sz w:val="22"/>
          <w:szCs w:val="22"/>
          <w:u w:val="single"/>
        </w:rPr>
        <w:t xml:space="preserve">5.8 </w:t>
      </w:r>
      <w:r w:rsidR="007B6B07" w:rsidRPr="006E0975">
        <w:rPr>
          <w:rFonts w:ascii="Arial" w:hAnsi="Arial" w:cs="Arial"/>
          <w:sz w:val="22"/>
          <w:szCs w:val="22"/>
          <w:u w:val="single"/>
        </w:rPr>
        <w:t>Collaborative Policing and Public Health Approaches</w:t>
      </w:r>
      <w:bookmarkEnd w:id="58"/>
    </w:p>
    <w:p w14:paraId="2B2449CA" w14:textId="28FB274F" w:rsidR="007B6B07" w:rsidRPr="006E0975" w:rsidRDefault="007B6B07" w:rsidP="006E0975">
      <w:pPr>
        <w:rPr>
          <w:rFonts w:ascii="Arial" w:hAnsi="Arial" w:cs="Arial"/>
        </w:rPr>
      </w:pPr>
      <w:r w:rsidRPr="006E0975">
        <w:rPr>
          <w:rFonts w:ascii="Arial" w:hAnsi="Arial" w:cs="Arial"/>
        </w:rPr>
        <w:t>The police cannot address knife crimes on their own. Better results could result from a public health approach that sees knife crime as a social problem needing multi-agency action. This would entail working together with the police, medical professionals, educators, social workers, and local governments to develop a comprehensive strategy for stopping knife crime and addressing its root causes.</w:t>
      </w:r>
    </w:p>
    <w:p w14:paraId="2A2F8F65" w14:textId="20B6604E" w:rsidR="007B6B07" w:rsidRPr="006E0975" w:rsidRDefault="006E0975" w:rsidP="006E0975">
      <w:pPr>
        <w:pStyle w:val="Heading3"/>
        <w:rPr>
          <w:rFonts w:ascii="Arial" w:hAnsi="Arial" w:cs="Arial"/>
          <w:sz w:val="22"/>
          <w:szCs w:val="22"/>
          <w:u w:val="single"/>
        </w:rPr>
      </w:pPr>
      <w:bookmarkStart w:id="59" w:name="_Toc179201372"/>
      <w:r w:rsidRPr="006E0975">
        <w:rPr>
          <w:rFonts w:ascii="Arial" w:hAnsi="Arial" w:cs="Arial"/>
          <w:sz w:val="22"/>
          <w:szCs w:val="22"/>
          <w:u w:val="single"/>
        </w:rPr>
        <w:t xml:space="preserve">5.9 </w:t>
      </w:r>
      <w:r w:rsidR="007B6B07" w:rsidRPr="006E0975">
        <w:rPr>
          <w:rFonts w:ascii="Arial" w:hAnsi="Arial" w:cs="Arial"/>
          <w:sz w:val="22"/>
          <w:szCs w:val="22"/>
          <w:u w:val="single"/>
        </w:rPr>
        <w:t>Further Research</w:t>
      </w:r>
      <w:bookmarkEnd w:id="59"/>
      <w:r w:rsidR="007B6B07" w:rsidRPr="006E0975">
        <w:rPr>
          <w:rFonts w:ascii="Arial" w:hAnsi="Arial" w:cs="Arial"/>
          <w:sz w:val="22"/>
          <w:szCs w:val="22"/>
          <w:u w:val="single"/>
        </w:rPr>
        <w:t xml:space="preserve"> </w:t>
      </w:r>
    </w:p>
    <w:p w14:paraId="7D9CD454" w14:textId="77777777" w:rsidR="007B6B07" w:rsidRPr="006E0975" w:rsidRDefault="007B6B07" w:rsidP="006E0975">
      <w:pPr>
        <w:rPr>
          <w:rFonts w:ascii="Arial" w:hAnsi="Arial" w:cs="Arial"/>
        </w:rPr>
      </w:pPr>
      <w:r w:rsidRPr="006E0975">
        <w:rPr>
          <w:rFonts w:ascii="Arial" w:hAnsi="Arial" w:cs="Arial"/>
        </w:rPr>
        <w:t>The study found essential trends, but additional research is needed to better understand the complicated nature of knife crime in Wales. Larger-scale research including a greater number of police officers representing various departments, regions and different police forces, together with in-depth interviews with criminals, may offer more thorough insights into the reasons why people carry knives and the efficacy of various intervention techniques.</w:t>
      </w:r>
    </w:p>
    <w:p w14:paraId="048A9507" w14:textId="77777777" w:rsidR="007B6B07" w:rsidRPr="006E0975" w:rsidRDefault="007B6B07" w:rsidP="006E0975">
      <w:pPr>
        <w:rPr>
          <w:rFonts w:ascii="Arial" w:hAnsi="Arial" w:cs="Arial"/>
        </w:rPr>
      </w:pPr>
    </w:p>
    <w:p w14:paraId="5383E06B" w14:textId="77777777" w:rsidR="007B6B07" w:rsidRPr="006E0975" w:rsidRDefault="007B6B07" w:rsidP="006E0975">
      <w:pPr>
        <w:rPr>
          <w:rFonts w:ascii="Arial" w:hAnsi="Arial" w:cs="Arial"/>
        </w:rPr>
      </w:pPr>
      <w:r w:rsidRPr="006E0975">
        <w:rPr>
          <w:rFonts w:ascii="Arial" w:hAnsi="Arial" w:cs="Arial"/>
        </w:rPr>
        <w:t>To sum up, combating knife crime in South Wales necessitates a thorough strategy that blends police actions with proactive steps meant to address the underlying causes of violence. Reducing knife crime and enhancing community safety may be achieved by giving police better tools and training, concentrating on underprivileged areas, addressing the effects of ACEs, and working with other agencies.</w:t>
      </w:r>
    </w:p>
    <w:p w14:paraId="0C7C5005" w14:textId="77777777" w:rsidR="007B6B07" w:rsidRPr="006E0975" w:rsidRDefault="007B6B07" w:rsidP="006E0975">
      <w:pPr>
        <w:rPr>
          <w:rFonts w:ascii="Arial" w:hAnsi="Arial" w:cs="Arial"/>
          <w:lang w:val="en-US"/>
        </w:rPr>
      </w:pPr>
    </w:p>
    <w:p w14:paraId="7A736CEB" w14:textId="77777777" w:rsidR="00645B01" w:rsidRPr="006E0975" w:rsidRDefault="00645B01" w:rsidP="006E0975">
      <w:pPr>
        <w:rPr>
          <w:rFonts w:ascii="Arial" w:hAnsi="Arial" w:cs="Arial"/>
          <w:b/>
          <w:bCs/>
          <w:u w:val="single"/>
        </w:rPr>
      </w:pPr>
    </w:p>
    <w:p w14:paraId="1010640D" w14:textId="77777777" w:rsidR="00645B01" w:rsidRPr="006E0975" w:rsidRDefault="00645B01" w:rsidP="006E0975">
      <w:pPr>
        <w:rPr>
          <w:rFonts w:ascii="Arial" w:hAnsi="Arial" w:cs="Arial"/>
          <w:b/>
          <w:bCs/>
          <w:u w:val="single"/>
        </w:rPr>
      </w:pPr>
    </w:p>
    <w:p w14:paraId="6F5B6115" w14:textId="77777777" w:rsidR="00645B01" w:rsidRPr="006E0975" w:rsidRDefault="00645B01" w:rsidP="006E0975">
      <w:pPr>
        <w:rPr>
          <w:rFonts w:ascii="Arial" w:hAnsi="Arial" w:cs="Arial"/>
          <w:b/>
          <w:bCs/>
          <w:u w:val="single"/>
        </w:rPr>
      </w:pPr>
    </w:p>
    <w:p w14:paraId="1A5A31C0" w14:textId="77777777" w:rsidR="00645B01" w:rsidRPr="006E0975" w:rsidRDefault="00645B01" w:rsidP="006E0975">
      <w:pPr>
        <w:rPr>
          <w:rFonts w:ascii="Arial" w:hAnsi="Arial" w:cs="Arial"/>
          <w:b/>
          <w:bCs/>
          <w:u w:val="single"/>
        </w:rPr>
      </w:pPr>
    </w:p>
    <w:p w14:paraId="7A756A12" w14:textId="77777777" w:rsidR="00645B01" w:rsidRDefault="00645B01" w:rsidP="006E0975">
      <w:pPr>
        <w:rPr>
          <w:rFonts w:ascii="Arial" w:hAnsi="Arial" w:cs="Arial"/>
          <w:b/>
          <w:bCs/>
          <w:u w:val="single"/>
        </w:rPr>
      </w:pPr>
    </w:p>
    <w:p w14:paraId="4EEE320A" w14:textId="77777777" w:rsidR="00F8560D" w:rsidRDefault="00F8560D" w:rsidP="006E0975">
      <w:pPr>
        <w:rPr>
          <w:rFonts w:ascii="Arial" w:hAnsi="Arial" w:cs="Arial"/>
          <w:b/>
          <w:bCs/>
          <w:u w:val="single"/>
        </w:rPr>
      </w:pPr>
    </w:p>
    <w:p w14:paraId="309A803A" w14:textId="77777777" w:rsidR="00F8560D" w:rsidRDefault="00F8560D" w:rsidP="006E0975">
      <w:pPr>
        <w:rPr>
          <w:rFonts w:ascii="Arial" w:hAnsi="Arial" w:cs="Arial"/>
          <w:b/>
          <w:bCs/>
          <w:u w:val="single"/>
        </w:rPr>
      </w:pPr>
    </w:p>
    <w:p w14:paraId="1137D545" w14:textId="77777777" w:rsidR="00F8560D" w:rsidRDefault="00F8560D" w:rsidP="006E0975">
      <w:pPr>
        <w:rPr>
          <w:rFonts w:ascii="Arial" w:hAnsi="Arial" w:cs="Arial"/>
          <w:b/>
          <w:bCs/>
          <w:u w:val="single"/>
        </w:rPr>
      </w:pPr>
    </w:p>
    <w:p w14:paraId="2F3C2198" w14:textId="77777777" w:rsidR="00F8560D" w:rsidRDefault="00F8560D" w:rsidP="006E0975">
      <w:pPr>
        <w:rPr>
          <w:rFonts w:ascii="Arial" w:hAnsi="Arial" w:cs="Arial"/>
          <w:b/>
          <w:bCs/>
          <w:u w:val="single"/>
        </w:rPr>
      </w:pPr>
    </w:p>
    <w:p w14:paraId="679A3D0E" w14:textId="77777777" w:rsidR="00F8560D" w:rsidRDefault="00F8560D" w:rsidP="006E0975">
      <w:pPr>
        <w:rPr>
          <w:rFonts w:ascii="Arial" w:hAnsi="Arial" w:cs="Arial"/>
          <w:b/>
          <w:bCs/>
          <w:u w:val="single"/>
        </w:rPr>
      </w:pPr>
    </w:p>
    <w:p w14:paraId="63BC663A" w14:textId="77777777" w:rsidR="00F8560D" w:rsidRDefault="00F8560D" w:rsidP="006E0975">
      <w:pPr>
        <w:rPr>
          <w:rFonts w:ascii="Arial" w:hAnsi="Arial" w:cs="Arial"/>
          <w:b/>
          <w:bCs/>
          <w:u w:val="single"/>
        </w:rPr>
      </w:pPr>
    </w:p>
    <w:p w14:paraId="6F016387" w14:textId="77777777" w:rsidR="00F8560D" w:rsidRDefault="00F8560D" w:rsidP="006E0975">
      <w:pPr>
        <w:rPr>
          <w:rFonts w:ascii="Arial" w:hAnsi="Arial" w:cs="Arial"/>
          <w:b/>
          <w:bCs/>
          <w:u w:val="single"/>
        </w:rPr>
      </w:pPr>
    </w:p>
    <w:p w14:paraId="484BC053" w14:textId="77777777" w:rsidR="00F8560D" w:rsidRDefault="00F8560D" w:rsidP="006E0975">
      <w:pPr>
        <w:rPr>
          <w:rFonts w:ascii="Arial" w:hAnsi="Arial" w:cs="Arial"/>
          <w:b/>
          <w:bCs/>
          <w:u w:val="single"/>
        </w:rPr>
      </w:pPr>
    </w:p>
    <w:p w14:paraId="44373766" w14:textId="77777777" w:rsidR="00F8560D" w:rsidRPr="006E0975" w:rsidRDefault="00F8560D" w:rsidP="006E0975">
      <w:pPr>
        <w:rPr>
          <w:rFonts w:ascii="Arial" w:hAnsi="Arial" w:cs="Arial"/>
          <w:b/>
          <w:bCs/>
          <w:u w:val="single"/>
        </w:rPr>
      </w:pPr>
    </w:p>
    <w:p w14:paraId="222C6303" w14:textId="77777777" w:rsidR="00F8560D" w:rsidRDefault="00F8560D" w:rsidP="006E0975">
      <w:pPr>
        <w:pStyle w:val="Heading5"/>
        <w:rPr>
          <w:rFonts w:ascii="Arial" w:hAnsi="Arial" w:cs="Arial"/>
          <w:b/>
          <w:bCs/>
          <w:u w:val="single"/>
        </w:rPr>
      </w:pPr>
      <w:bookmarkStart w:id="60" w:name="_Toc179201373"/>
    </w:p>
    <w:p w14:paraId="4D9D654B" w14:textId="77777777" w:rsidR="00F8560D" w:rsidRDefault="00F8560D" w:rsidP="006E0975">
      <w:pPr>
        <w:pStyle w:val="Heading5"/>
        <w:rPr>
          <w:rFonts w:ascii="Arial" w:hAnsi="Arial" w:cs="Arial"/>
          <w:b/>
          <w:bCs/>
          <w:u w:val="single"/>
        </w:rPr>
      </w:pPr>
    </w:p>
    <w:p w14:paraId="1660BBC6" w14:textId="77777777" w:rsidR="00F8560D" w:rsidRPr="00F8560D" w:rsidRDefault="00F8560D" w:rsidP="00F8560D"/>
    <w:p w14:paraId="07932C52" w14:textId="77777777" w:rsidR="00F8560D" w:rsidRDefault="00F8560D" w:rsidP="006E0975">
      <w:pPr>
        <w:pStyle w:val="Heading5"/>
        <w:rPr>
          <w:rFonts w:ascii="Arial" w:hAnsi="Arial" w:cs="Arial"/>
          <w:b/>
          <w:bCs/>
          <w:u w:val="single"/>
        </w:rPr>
      </w:pPr>
    </w:p>
    <w:p w14:paraId="09910C2F" w14:textId="2A43D6C6" w:rsidR="006E0975" w:rsidRPr="006E0975" w:rsidRDefault="006E0975" w:rsidP="006E0975">
      <w:pPr>
        <w:pStyle w:val="Heading5"/>
        <w:rPr>
          <w:rFonts w:ascii="Arial" w:hAnsi="Arial" w:cs="Arial"/>
          <w:b/>
          <w:bCs/>
          <w:u w:val="single"/>
        </w:rPr>
      </w:pPr>
      <w:r>
        <w:rPr>
          <w:rFonts w:ascii="Arial" w:hAnsi="Arial" w:cs="Arial"/>
          <w:b/>
          <w:bCs/>
          <w:u w:val="single"/>
        </w:rPr>
        <w:t>6</w:t>
      </w:r>
      <w:r w:rsidR="00645B01" w:rsidRPr="006E0975">
        <w:rPr>
          <w:rFonts w:ascii="Arial" w:hAnsi="Arial" w:cs="Arial"/>
          <w:b/>
          <w:bCs/>
          <w:u w:val="single"/>
        </w:rPr>
        <w:t xml:space="preserve">.0 </w:t>
      </w:r>
      <w:bookmarkEnd w:id="60"/>
      <w:r w:rsidRPr="006E0975">
        <w:rPr>
          <w:rFonts w:ascii="Arial" w:hAnsi="Arial" w:cs="Arial"/>
          <w:b/>
          <w:bCs/>
          <w:u w:val="single"/>
        </w:rPr>
        <w:t>Bibliography</w:t>
      </w:r>
    </w:p>
    <w:p w14:paraId="0AE9971F" w14:textId="1C8D165B" w:rsidR="00645B01" w:rsidRPr="006E0975" w:rsidRDefault="00645B01" w:rsidP="006E0975">
      <w:pPr>
        <w:pStyle w:val="Heading3"/>
        <w:rPr>
          <w:rFonts w:ascii="Arial" w:hAnsi="Arial" w:cs="Arial"/>
          <w:b/>
          <w:bCs/>
          <w:sz w:val="22"/>
          <w:szCs w:val="22"/>
          <w:u w:val="single"/>
        </w:rPr>
      </w:pPr>
    </w:p>
    <w:p w14:paraId="40A147D1" w14:textId="50FF75BA" w:rsidR="007B6B07" w:rsidRPr="006E0975" w:rsidRDefault="007B6B07" w:rsidP="006E0975">
      <w:pPr>
        <w:rPr>
          <w:rFonts w:ascii="Arial" w:hAnsi="Arial" w:cs="Arial"/>
        </w:rPr>
      </w:pPr>
      <w:r w:rsidRPr="006E0975">
        <w:rPr>
          <w:rFonts w:ascii="Arial" w:hAnsi="Arial" w:cs="Arial"/>
        </w:rPr>
        <w:t xml:space="preserve">#NotTheOne (2023) South Wales Police. Available at: </w:t>
      </w:r>
      <w:hyperlink r:id="rId26" w:history="1">
        <w:r w:rsidRPr="006E0975">
          <w:rPr>
            <w:rStyle w:val="Hyperlink"/>
            <w:rFonts w:ascii="Arial" w:hAnsi="Arial" w:cs="Arial"/>
          </w:rPr>
          <w:t>https://www.south-wales.police.uk/police-forces/south-wales-police/areas/campaigns/campaigns/knife-crime /</w:t>
        </w:r>
      </w:hyperlink>
      <w:r w:rsidRPr="006E0975">
        <w:rPr>
          <w:rFonts w:ascii="Arial" w:hAnsi="Arial" w:cs="Arial"/>
        </w:rPr>
        <w:t xml:space="preserve">  (Accessed: 03 October 2024). </w:t>
      </w:r>
    </w:p>
    <w:p w14:paraId="7D225B9B" w14:textId="11BF7130" w:rsidR="0059527A" w:rsidRPr="006E0975" w:rsidRDefault="007E59F6" w:rsidP="006E0975">
      <w:pPr>
        <w:rPr>
          <w:rFonts w:ascii="Arial" w:hAnsi="Arial" w:cs="Arial"/>
        </w:rPr>
      </w:pPr>
      <w:r w:rsidRPr="006E0975">
        <w:rPr>
          <w:rFonts w:ascii="Arial" w:hAnsi="Arial" w:cs="Arial"/>
        </w:rPr>
        <w:t>Bellis, M. A., Hughes, K., Leckenby, N., Hardcastle, K. A., Perkins, C., and Lowey, H. (2017) 'Adverse childhood experiences and associations with health-harming behaviours in young adults: surveys in eight eastern European countries', Bulletin of the World Health Organization, 92(9), pp. 641-655. doi: 10.2471/BLT.13.129247.</w:t>
      </w:r>
    </w:p>
    <w:p w14:paraId="275CD858" w14:textId="77777777" w:rsidR="007E59F6" w:rsidRPr="006E0975" w:rsidRDefault="007E59F6" w:rsidP="006E0975">
      <w:pPr>
        <w:rPr>
          <w:rFonts w:ascii="Arial" w:hAnsi="Arial" w:cs="Arial"/>
        </w:rPr>
      </w:pPr>
      <w:r w:rsidRPr="006E0975">
        <w:rPr>
          <w:rFonts w:ascii="Arial" w:hAnsi="Arial" w:cs="Arial"/>
        </w:rPr>
        <w:t xml:space="preserve">Centre for Crime and Justice Studies (2021) Knife crime and the pandemic. Available at:   </w:t>
      </w:r>
      <w:hyperlink r:id="rId27" w:history="1">
        <w:r w:rsidRPr="006E0975">
          <w:rPr>
            <w:rStyle w:val="Hyperlink"/>
            <w:rFonts w:ascii="Arial" w:hAnsi="Arial" w:cs="Arial"/>
          </w:rPr>
          <w:t>https://www.crimeandjustice.org.uk/publications</w:t>
        </w:r>
      </w:hyperlink>
      <w:r w:rsidRPr="006E0975">
        <w:rPr>
          <w:rFonts w:ascii="Arial" w:hAnsi="Arial" w:cs="Arial"/>
        </w:rPr>
        <w:t xml:space="preserve">  (Accessed: 5 September 2023).</w:t>
      </w:r>
    </w:p>
    <w:p w14:paraId="2FE478AB" w14:textId="77777777" w:rsidR="007E59F6" w:rsidRPr="006E0975" w:rsidRDefault="007E59F6" w:rsidP="006E0975">
      <w:pPr>
        <w:rPr>
          <w:rFonts w:ascii="Arial" w:hAnsi="Arial" w:cs="Arial"/>
        </w:rPr>
      </w:pPr>
      <w:r w:rsidRPr="006E0975">
        <w:rPr>
          <w:rFonts w:ascii="Arial" w:hAnsi="Arial" w:cs="Arial"/>
        </w:rPr>
        <w:t>Eades, C., Grimshaw, R., Silvestri, A., and Solomon, E. (2017) Knife crime: A review of evidence and policy. London: Centre for Crime and Justice Studies.</w:t>
      </w:r>
    </w:p>
    <w:p w14:paraId="3FB163CD" w14:textId="0FD3E69B" w:rsidR="0059527A" w:rsidRPr="006E0975" w:rsidRDefault="0059527A" w:rsidP="006E0975">
      <w:pPr>
        <w:rPr>
          <w:rFonts w:ascii="Arial" w:hAnsi="Arial" w:cs="Arial"/>
        </w:rPr>
      </w:pPr>
      <w:bookmarkStart w:id="61" w:name="_Hlk178939319"/>
      <w:r w:rsidRPr="006E0975">
        <w:rPr>
          <w:rFonts w:ascii="Arial" w:hAnsi="Arial" w:cs="Arial"/>
        </w:rPr>
        <w:t xml:space="preserve">Green, P. (2018) </w:t>
      </w:r>
      <w:bookmarkEnd w:id="61"/>
      <w:r w:rsidRPr="006E0975">
        <w:rPr>
          <w:rFonts w:ascii="Arial" w:hAnsi="Arial" w:cs="Arial"/>
        </w:rPr>
        <w:t xml:space="preserve">Why do we need to teach children about knife crime? HuffPost UK. Available at: </w:t>
      </w:r>
      <w:hyperlink r:id="rId28" w:history="1">
        <w:r w:rsidRPr="006E0975">
          <w:rPr>
            <w:rStyle w:val="Hyperlink"/>
            <w:rFonts w:ascii="Arial" w:hAnsi="Arial" w:cs="Arial"/>
          </w:rPr>
          <w:t>https://www.huffingtonpost.co.uk/entry/teach-children-about-knife-crime_uk_5b5b08dae4b0b15aba980fcd</w:t>
        </w:r>
      </w:hyperlink>
      <w:r w:rsidRPr="006E0975">
        <w:rPr>
          <w:rFonts w:ascii="Arial" w:hAnsi="Arial" w:cs="Arial"/>
        </w:rPr>
        <w:t xml:space="preserve">  (Accessed: 02 July 2024). </w:t>
      </w:r>
    </w:p>
    <w:p w14:paraId="6AF603A6" w14:textId="46DE054F" w:rsidR="007E59F6" w:rsidRPr="006E0975" w:rsidRDefault="007E59F6" w:rsidP="006E0975">
      <w:pPr>
        <w:rPr>
          <w:rFonts w:ascii="Arial" w:hAnsi="Arial" w:cs="Arial"/>
        </w:rPr>
      </w:pPr>
      <w:r w:rsidRPr="006E0975">
        <w:rPr>
          <w:rFonts w:ascii="Arial" w:hAnsi="Arial" w:cs="Arial"/>
        </w:rPr>
        <w:t xml:space="preserve">Harding, S. (2020) Street </w:t>
      </w:r>
      <w:r w:rsidR="006E0975" w:rsidRPr="006E0975">
        <w:rPr>
          <w:rFonts w:ascii="Arial" w:hAnsi="Arial" w:cs="Arial"/>
        </w:rPr>
        <w:t>C</w:t>
      </w:r>
      <w:r w:rsidRPr="006E0975">
        <w:rPr>
          <w:rFonts w:ascii="Arial" w:hAnsi="Arial" w:cs="Arial"/>
        </w:rPr>
        <w:t>asino: Survival in violent street gangs. Bristol: Policy Press.</w:t>
      </w:r>
    </w:p>
    <w:p w14:paraId="7AF6D4BD" w14:textId="77777777" w:rsidR="007E59F6" w:rsidRPr="006E0975" w:rsidRDefault="007E59F6" w:rsidP="006E0975">
      <w:pPr>
        <w:rPr>
          <w:rFonts w:ascii="Arial" w:hAnsi="Arial" w:cs="Arial"/>
        </w:rPr>
      </w:pPr>
      <w:r w:rsidRPr="006E0975">
        <w:rPr>
          <w:rFonts w:ascii="Arial" w:hAnsi="Arial" w:cs="Arial"/>
        </w:rPr>
        <w:t>House of Commons Home Affairs Committee (2020) Serious youth violence: Eleventh report of session 2019–20. Available at: https://publications.parliament.uk/pa/cm201719/cmselect/cmhaff/1016/1016.pdf (Accessed: 12 September 2023).</w:t>
      </w:r>
    </w:p>
    <w:p w14:paraId="72A347C6" w14:textId="4E7E8463" w:rsidR="007B6B07" w:rsidRPr="006E0975" w:rsidRDefault="007B6B07" w:rsidP="006E0975">
      <w:pPr>
        <w:rPr>
          <w:rFonts w:ascii="Arial" w:hAnsi="Arial" w:cs="Arial"/>
        </w:rPr>
      </w:pPr>
      <w:r w:rsidRPr="006E0975">
        <w:rPr>
          <w:rFonts w:ascii="Arial" w:hAnsi="Arial" w:cs="Arial"/>
        </w:rPr>
        <w:t xml:space="preserve">South Wales Police (2024) Knife Crime. Available at: </w:t>
      </w:r>
      <w:hyperlink r:id="rId29" w:history="1">
        <w:r w:rsidRPr="006E0975">
          <w:rPr>
            <w:rStyle w:val="Hyperlink"/>
            <w:rFonts w:ascii="Arial" w:hAnsi="Arial" w:cs="Arial"/>
          </w:rPr>
          <w:t>https://www.south-wales.police.uk/police-forces/south-wales-police/areas/campaigns/campaigns/knife-crime/</w:t>
        </w:r>
      </w:hyperlink>
      <w:r w:rsidRPr="006E0975">
        <w:rPr>
          <w:rFonts w:ascii="Arial" w:hAnsi="Arial" w:cs="Arial"/>
        </w:rPr>
        <w:t xml:space="preserve">  (Accessed: 07 September 2024). </w:t>
      </w:r>
    </w:p>
    <w:p w14:paraId="4B8F12B2" w14:textId="1334DC13" w:rsidR="007B6B07" w:rsidRPr="006E0975" w:rsidRDefault="007B6B07" w:rsidP="006E0975">
      <w:pPr>
        <w:rPr>
          <w:rFonts w:ascii="Arial" w:hAnsi="Arial" w:cs="Arial"/>
        </w:rPr>
      </w:pPr>
      <w:r w:rsidRPr="006E0975">
        <w:rPr>
          <w:rFonts w:ascii="Arial" w:hAnsi="Arial" w:cs="Arial"/>
        </w:rPr>
        <w:t xml:space="preserve">Wales Safer Communities  (2021). Knife Crime and the </w:t>
      </w:r>
      <w:r w:rsidR="006E0975" w:rsidRPr="006E0975">
        <w:rPr>
          <w:rFonts w:ascii="Arial" w:hAnsi="Arial" w:cs="Arial"/>
        </w:rPr>
        <w:t>C</w:t>
      </w:r>
      <w:r w:rsidRPr="006E0975">
        <w:rPr>
          <w:rFonts w:ascii="Arial" w:hAnsi="Arial" w:cs="Arial"/>
        </w:rPr>
        <w:t xml:space="preserve">ommunities it affects Available at: </w:t>
      </w:r>
      <w:hyperlink r:id="rId30" w:history="1">
        <w:r w:rsidRPr="006E0975">
          <w:rPr>
            <w:rStyle w:val="Hyperlink"/>
            <w:rFonts w:ascii="Arial" w:hAnsi="Arial" w:cs="Arial"/>
          </w:rPr>
          <w:t>https://safercommunities.wales/serious-violence-organised-crime/knife-crime/</w:t>
        </w:r>
      </w:hyperlink>
      <w:r w:rsidRPr="006E0975">
        <w:rPr>
          <w:rFonts w:ascii="Arial" w:hAnsi="Arial" w:cs="Arial"/>
        </w:rPr>
        <w:t xml:space="preserve">  (Accessed: 03 September 2024). </w:t>
      </w:r>
    </w:p>
    <w:p w14:paraId="6A4C43FA" w14:textId="77777777" w:rsidR="007E59F6" w:rsidRPr="006E0975" w:rsidRDefault="007E59F6" w:rsidP="006E0975">
      <w:pPr>
        <w:rPr>
          <w:rFonts w:ascii="Arial" w:hAnsi="Arial" w:cs="Arial"/>
        </w:rPr>
      </w:pPr>
      <w:r w:rsidRPr="006E0975">
        <w:rPr>
          <w:rFonts w:ascii="Arial" w:hAnsi="Arial" w:cs="Arial"/>
        </w:rPr>
        <w:t xml:space="preserve">Metropolitan Police (2023) Operation Sceptre: Report on knife crime amnesties. Available at: </w:t>
      </w:r>
      <w:hyperlink r:id="rId31" w:history="1">
        <w:r w:rsidRPr="006E0975">
          <w:rPr>
            <w:rStyle w:val="Hyperlink"/>
            <w:rFonts w:ascii="Arial" w:hAnsi="Arial" w:cs="Arial"/>
          </w:rPr>
          <w:t>https://www.met.police.uk</w:t>
        </w:r>
      </w:hyperlink>
      <w:r w:rsidRPr="006E0975">
        <w:rPr>
          <w:rFonts w:ascii="Arial" w:hAnsi="Arial" w:cs="Arial"/>
        </w:rPr>
        <w:t xml:space="preserve">  (Accessed: 8 September 2023).</w:t>
      </w:r>
    </w:p>
    <w:p w14:paraId="0AD8CEA0" w14:textId="77777777" w:rsidR="007E59F6" w:rsidRPr="006E0975" w:rsidRDefault="007E59F6" w:rsidP="006E0975">
      <w:pPr>
        <w:rPr>
          <w:rFonts w:ascii="Arial" w:hAnsi="Arial" w:cs="Arial"/>
        </w:rPr>
      </w:pPr>
      <w:r w:rsidRPr="006E0975">
        <w:rPr>
          <w:rFonts w:ascii="Arial" w:hAnsi="Arial" w:cs="Arial"/>
        </w:rPr>
        <w:t>Miller, J. and Delsol, R. (2020) Stop-and-search: The anatomy of a police power. Basingstoke: Palgrave Macmillan.</w:t>
      </w:r>
    </w:p>
    <w:p w14:paraId="3A7B8CD1" w14:textId="77777777" w:rsidR="007E59F6" w:rsidRPr="006E0975" w:rsidRDefault="007E59F6" w:rsidP="006E0975">
      <w:pPr>
        <w:rPr>
          <w:rFonts w:ascii="Arial" w:hAnsi="Arial" w:cs="Arial"/>
        </w:rPr>
      </w:pPr>
      <w:r w:rsidRPr="006E0975">
        <w:rPr>
          <w:rFonts w:ascii="Arial" w:hAnsi="Arial" w:cs="Arial"/>
        </w:rPr>
        <w:lastRenderedPageBreak/>
        <w:t xml:space="preserve">Office for National Statistics (ONS) (2022) Crime in England and Wales: year ending March 2022. Available at: </w:t>
      </w:r>
      <w:hyperlink r:id="rId32" w:history="1">
        <w:r w:rsidRPr="006E0975">
          <w:rPr>
            <w:rStyle w:val="Hyperlink"/>
            <w:rFonts w:ascii="Arial" w:hAnsi="Arial" w:cs="Arial"/>
          </w:rPr>
          <w:t>https://www.ons.gov.uk/peoplepopulationandcommunity/crimeandjustice/bulletins/crimeinenglandandwales</w:t>
        </w:r>
      </w:hyperlink>
      <w:r w:rsidRPr="006E0975">
        <w:rPr>
          <w:rFonts w:ascii="Arial" w:hAnsi="Arial" w:cs="Arial"/>
        </w:rPr>
        <w:t xml:space="preserve"> </w:t>
      </w:r>
    </w:p>
    <w:p w14:paraId="30D60CB6" w14:textId="77777777" w:rsidR="007E59F6" w:rsidRPr="006E0975" w:rsidRDefault="007E59F6" w:rsidP="006E0975">
      <w:pPr>
        <w:rPr>
          <w:rFonts w:ascii="Arial" w:hAnsi="Arial" w:cs="Arial"/>
          <w:lang w:val="en-US"/>
        </w:rPr>
      </w:pPr>
    </w:p>
    <w:p w14:paraId="2D9FFA80" w14:textId="77777777" w:rsidR="007E59F6" w:rsidRPr="006E0975" w:rsidRDefault="007E59F6" w:rsidP="006E0975">
      <w:pPr>
        <w:rPr>
          <w:rFonts w:ascii="Arial" w:hAnsi="Arial" w:cs="Arial"/>
          <w:b/>
          <w:bCs/>
          <w:u w:val="single"/>
        </w:rPr>
      </w:pPr>
    </w:p>
    <w:p w14:paraId="5420E70E" w14:textId="77777777" w:rsidR="00645B01" w:rsidRPr="006E0975" w:rsidRDefault="00645B01" w:rsidP="006E0975">
      <w:pPr>
        <w:rPr>
          <w:rFonts w:ascii="Arial" w:hAnsi="Arial" w:cs="Arial"/>
          <w:b/>
          <w:bCs/>
          <w:u w:val="single"/>
        </w:rPr>
      </w:pPr>
    </w:p>
    <w:p w14:paraId="578ECE6B" w14:textId="77777777" w:rsidR="00645B01" w:rsidRPr="006E0975" w:rsidRDefault="00645B01" w:rsidP="006E0975">
      <w:pPr>
        <w:rPr>
          <w:rFonts w:ascii="Arial" w:hAnsi="Arial" w:cs="Arial"/>
          <w:b/>
          <w:bCs/>
          <w:u w:val="single"/>
        </w:rPr>
      </w:pPr>
    </w:p>
    <w:p w14:paraId="1D53D0B2" w14:textId="77777777" w:rsidR="00645B01" w:rsidRPr="006E0975" w:rsidRDefault="00645B01" w:rsidP="006E0975">
      <w:pPr>
        <w:rPr>
          <w:rFonts w:ascii="Arial" w:hAnsi="Arial" w:cs="Arial"/>
          <w:b/>
          <w:bCs/>
          <w:u w:val="single"/>
        </w:rPr>
      </w:pPr>
    </w:p>
    <w:p w14:paraId="6C3FD5BC" w14:textId="77777777" w:rsidR="00645B01" w:rsidRPr="006E0975" w:rsidRDefault="00645B01" w:rsidP="006E0975">
      <w:pPr>
        <w:rPr>
          <w:rFonts w:ascii="Arial" w:hAnsi="Arial" w:cs="Arial"/>
          <w:b/>
          <w:bCs/>
          <w:u w:val="single"/>
        </w:rPr>
      </w:pPr>
    </w:p>
    <w:p w14:paraId="1AD1C928" w14:textId="77777777" w:rsidR="00645B01" w:rsidRPr="006E0975" w:rsidRDefault="00645B01" w:rsidP="006E0975">
      <w:pPr>
        <w:rPr>
          <w:rFonts w:ascii="Arial" w:hAnsi="Arial" w:cs="Arial"/>
          <w:b/>
          <w:bCs/>
          <w:u w:val="single"/>
        </w:rPr>
      </w:pPr>
    </w:p>
    <w:p w14:paraId="154D7198" w14:textId="77777777" w:rsidR="007E59F6" w:rsidRPr="006E0975" w:rsidRDefault="007E59F6" w:rsidP="006E0975">
      <w:pPr>
        <w:rPr>
          <w:rFonts w:ascii="Arial" w:hAnsi="Arial" w:cs="Arial"/>
          <w:b/>
          <w:bCs/>
          <w:u w:val="single"/>
        </w:rPr>
      </w:pPr>
    </w:p>
    <w:p w14:paraId="2CCB4595" w14:textId="77777777" w:rsidR="0098138C" w:rsidRPr="006E0975" w:rsidRDefault="0098138C" w:rsidP="006E0975">
      <w:pPr>
        <w:rPr>
          <w:rFonts w:ascii="Arial" w:hAnsi="Arial" w:cs="Arial"/>
          <w:b/>
          <w:bCs/>
          <w:u w:val="single"/>
        </w:rPr>
      </w:pPr>
    </w:p>
    <w:p w14:paraId="012C4180" w14:textId="77777777" w:rsidR="007B6B07" w:rsidRPr="006E0975" w:rsidRDefault="007B6B07" w:rsidP="006E0975">
      <w:pPr>
        <w:rPr>
          <w:rFonts w:ascii="Arial" w:hAnsi="Arial" w:cs="Arial"/>
          <w:b/>
          <w:bCs/>
          <w:u w:val="single"/>
        </w:rPr>
      </w:pPr>
    </w:p>
    <w:p w14:paraId="4A2234E3" w14:textId="77777777" w:rsidR="007B6B07" w:rsidRPr="006E0975" w:rsidRDefault="007B6B07" w:rsidP="006E0975">
      <w:pPr>
        <w:rPr>
          <w:rFonts w:ascii="Arial" w:hAnsi="Arial" w:cs="Arial"/>
          <w:b/>
          <w:bCs/>
          <w:u w:val="single"/>
        </w:rPr>
      </w:pPr>
    </w:p>
    <w:p w14:paraId="316D4AD1" w14:textId="77777777" w:rsidR="007B6B07" w:rsidRPr="006E0975" w:rsidRDefault="007B6B07" w:rsidP="006E0975">
      <w:pPr>
        <w:rPr>
          <w:rFonts w:ascii="Arial" w:hAnsi="Arial" w:cs="Arial"/>
          <w:b/>
          <w:bCs/>
          <w:u w:val="single"/>
        </w:rPr>
      </w:pPr>
    </w:p>
    <w:p w14:paraId="3D5F25FF" w14:textId="77777777" w:rsidR="007B6B07" w:rsidRPr="006E0975" w:rsidRDefault="007B6B07" w:rsidP="006E0975">
      <w:pPr>
        <w:rPr>
          <w:rFonts w:ascii="Arial" w:hAnsi="Arial" w:cs="Arial"/>
          <w:b/>
          <w:bCs/>
          <w:u w:val="single"/>
        </w:rPr>
      </w:pPr>
    </w:p>
    <w:p w14:paraId="18B80684" w14:textId="77777777" w:rsidR="007B6B07" w:rsidRPr="006E0975" w:rsidRDefault="007B6B07" w:rsidP="006E0975">
      <w:pPr>
        <w:rPr>
          <w:rFonts w:ascii="Arial" w:hAnsi="Arial" w:cs="Arial"/>
          <w:b/>
          <w:bCs/>
          <w:u w:val="single"/>
        </w:rPr>
      </w:pPr>
    </w:p>
    <w:p w14:paraId="06647AA8" w14:textId="77777777" w:rsidR="007B6B07" w:rsidRPr="006E0975" w:rsidRDefault="007B6B07" w:rsidP="006E0975">
      <w:pPr>
        <w:rPr>
          <w:rFonts w:ascii="Arial" w:hAnsi="Arial" w:cs="Arial"/>
          <w:b/>
          <w:bCs/>
          <w:u w:val="single"/>
        </w:rPr>
      </w:pPr>
    </w:p>
    <w:p w14:paraId="4E130E2D" w14:textId="77777777" w:rsidR="007B6B07" w:rsidRPr="006E0975" w:rsidRDefault="007B6B07" w:rsidP="006E0975">
      <w:pPr>
        <w:rPr>
          <w:rFonts w:ascii="Arial" w:hAnsi="Arial" w:cs="Arial"/>
          <w:b/>
          <w:bCs/>
          <w:u w:val="single"/>
        </w:rPr>
      </w:pPr>
    </w:p>
    <w:p w14:paraId="2BEB63A5" w14:textId="77777777" w:rsidR="007B6B07" w:rsidRPr="006E0975" w:rsidRDefault="007B6B07" w:rsidP="006E0975">
      <w:pPr>
        <w:rPr>
          <w:rFonts w:ascii="Arial" w:hAnsi="Arial" w:cs="Arial"/>
          <w:b/>
          <w:bCs/>
          <w:u w:val="single"/>
        </w:rPr>
      </w:pPr>
    </w:p>
    <w:p w14:paraId="27B12433" w14:textId="77777777" w:rsidR="007B6B07" w:rsidRPr="006E0975" w:rsidRDefault="007B6B07" w:rsidP="006E0975">
      <w:pPr>
        <w:rPr>
          <w:rFonts w:ascii="Arial" w:hAnsi="Arial" w:cs="Arial"/>
          <w:b/>
          <w:bCs/>
          <w:u w:val="single"/>
        </w:rPr>
      </w:pPr>
    </w:p>
    <w:p w14:paraId="466EE84C" w14:textId="77777777" w:rsidR="007B6B07" w:rsidRPr="006E0975" w:rsidRDefault="007B6B07" w:rsidP="006E0975">
      <w:pPr>
        <w:rPr>
          <w:rFonts w:ascii="Arial" w:hAnsi="Arial" w:cs="Arial"/>
          <w:b/>
          <w:bCs/>
          <w:u w:val="single"/>
        </w:rPr>
      </w:pPr>
    </w:p>
    <w:p w14:paraId="5347D396" w14:textId="77777777" w:rsidR="007B6B07" w:rsidRPr="006E0975" w:rsidRDefault="007B6B07" w:rsidP="006E0975">
      <w:pPr>
        <w:rPr>
          <w:rFonts w:ascii="Arial" w:hAnsi="Arial" w:cs="Arial"/>
          <w:b/>
          <w:bCs/>
          <w:u w:val="single"/>
        </w:rPr>
      </w:pPr>
    </w:p>
    <w:p w14:paraId="0C5EFFE2" w14:textId="77777777" w:rsidR="007B6B07" w:rsidRPr="006E0975" w:rsidRDefault="007B6B07" w:rsidP="006E0975">
      <w:pPr>
        <w:rPr>
          <w:rFonts w:ascii="Arial" w:hAnsi="Arial" w:cs="Arial"/>
          <w:b/>
          <w:bCs/>
          <w:u w:val="single"/>
        </w:rPr>
      </w:pPr>
    </w:p>
    <w:p w14:paraId="7DF9E89B" w14:textId="77777777" w:rsidR="007B6B07" w:rsidRPr="006E0975" w:rsidRDefault="007B6B07" w:rsidP="006E0975">
      <w:pPr>
        <w:rPr>
          <w:rFonts w:ascii="Arial" w:hAnsi="Arial" w:cs="Arial"/>
          <w:b/>
          <w:bCs/>
          <w:u w:val="single"/>
        </w:rPr>
      </w:pPr>
    </w:p>
    <w:p w14:paraId="09533565" w14:textId="7AA7E52E" w:rsidR="006E0975" w:rsidRPr="006E0975" w:rsidRDefault="006E0975" w:rsidP="006E0975">
      <w:pPr>
        <w:pStyle w:val="Heading3"/>
        <w:rPr>
          <w:rFonts w:ascii="Arial" w:hAnsi="Arial" w:cs="Arial"/>
          <w:b/>
          <w:bCs/>
          <w:sz w:val="22"/>
          <w:szCs w:val="22"/>
          <w:u w:val="single"/>
        </w:rPr>
      </w:pPr>
      <w:bookmarkStart w:id="62" w:name="_Toc179201374"/>
      <w:r>
        <w:rPr>
          <w:rFonts w:ascii="Arial" w:hAnsi="Arial" w:cs="Arial"/>
          <w:b/>
          <w:bCs/>
          <w:sz w:val="22"/>
          <w:szCs w:val="22"/>
          <w:u w:val="single"/>
        </w:rPr>
        <w:lastRenderedPageBreak/>
        <w:t>7</w:t>
      </w:r>
      <w:r w:rsidR="00645B01" w:rsidRPr="006E0975">
        <w:rPr>
          <w:rFonts w:ascii="Arial" w:hAnsi="Arial" w:cs="Arial"/>
          <w:b/>
          <w:bCs/>
          <w:sz w:val="22"/>
          <w:szCs w:val="22"/>
          <w:u w:val="single"/>
        </w:rPr>
        <w:t>.0 Appendices</w:t>
      </w:r>
      <w:bookmarkEnd w:id="62"/>
    </w:p>
    <w:p w14:paraId="61B3E86E" w14:textId="0375D48D" w:rsidR="00645B01" w:rsidRPr="006E0975" w:rsidRDefault="006E0975" w:rsidP="006E0975">
      <w:pPr>
        <w:pStyle w:val="Heading3"/>
        <w:rPr>
          <w:rFonts w:ascii="Arial" w:hAnsi="Arial" w:cs="Arial"/>
          <w:sz w:val="22"/>
          <w:szCs w:val="22"/>
          <w:u w:val="single"/>
        </w:rPr>
      </w:pPr>
      <w:bookmarkStart w:id="63" w:name="_Toc179201375"/>
      <w:r>
        <w:rPr>
          <w:rFonts w:ascii="Arial" w:hAnsi="Arial" w:cs="Arial"/>
          <w:sz w:val="22"/>
          <w:szCs w:val="22"/>
          <w:u w:val="single"/>
        </w:rPr>
        <w:t>7</w:t>
      </w:r>
      <w:r w:rsidRPr="006E0975">
        <w:rPr>
          <w:rFonts w:ascii="Arial" w:hAnsi="Arial" w:cs="Arial"/>
          <w:sz w:val="22"/>
          <w:szCs w:val="22"/>
          <w:u w:val="single"/>
        </w:rPr>
        <w:t>.1 Appendix A – Table of Figures</w:t>
      </w:r>
      <w:bookmarkEnd w:id="63"/>
      <w:r w:rsidRPr="006E0975">
        <w:rPr>
          <w:rFonts w:ascii="Arial" w:hAnsi="Arial" w:cs="Arial"/>
          <w:sz w:val="22"/>
          <w:szCs w:val="22"/>
          <w:u w:val="single"/>
        </w:rPr>
        <w:t xml:space="preserve"> </w:t>
      </w:r>
    </w:p>
    <w:p w14:paraId="66282D7A" w14:textId="22462AE6" w:rsidR="006E0975" w:rsidRPr="006E0975" w:rsidRDefault="006E0975" w:rsidP="006E0975">
      <w:pPr>
        <w:rPr>
          <w:rFonts w:ascii="Arial" w:hAnsi="Arial" w:cs="Arial"/>
        </w:rPr>
      </w:pPr>
      <w:hyperlink w:anchor="_Figure_1_–" w:history="1">
        <w:r w:rsidRPr="006E0975">
          <w:rPr>
            <w:rStyle w:val="Hyperlink"/>
            <w:rFonts w:ascii="Arial" w:hAnsi="Arial" w:cs="Arial"/>
          </w:rPr>
          <w:t>Figure 1 – Questionnaire, Question 1 – What sector do you work in?</w:t>
        </w:r>
      </w:hyperlink>
    </w:p>
    <w:p w14:paraId="17DC2D79" w14:textId="0722A6F2" w:rsidR="006E0975" w:rsidRPr="006E0975" w:rsidRDefault="006E0975" w:rsidP="006E0975">
      <w:pPr>
        <w:rPr>
          <w:rFonts w:ascii="Arial" w:hAnsi="Arial" w:cs="Arial"/>
        </w:rPr>
      </w:pPr>
      <w:hyperlink w:anchor="_Figure_2_Questionnaire," w:history="1">
        <w:r w:rsidRPr="006E0975">
          <w:rPr>
            <w:rStyle w:val="Hyperlink"/>
            <w:rFonts w:ascii="Arial" w:hAnsi="Arial" w:cs="Arial"/>
          </w:rPr>
          <w:t>Figure - 2 Questionnaire, Question 2 – What is your gender?</w:t>
        </w:r>
      </w:hyperlink>
    </w:p>
    <w:p w14:paraId="4A127656" w14:textId="49E1FB4D" w:rsidR="006E0975" w:rsidRPr="006E0975" w:rsidRDefault="006E0975" w:rsidP="006E0975">
      <w:pPr>
        <w:rPr>
          <w:rFonts w:ascii="Arial" w:hAnsi="Arial" w:cs="Arial"/>
        </w:rPr>
      </w:pPr>
      <w:hyperlink w:anchor="_Figure_3_–" w:history="1">
        <w:r w:rsidRPr="006E0975">
          <w:rPr>
            <w:rStyle w:val="Hyperlink"/>
            <w:rFonts w:ascii="Arial" w:hAnsi="Arial" w:cs="Arial"/>
          </w:rPr>
          <w:t>Figure 3 – Questionnaire, Question 3 – What is your age group?</w:t>
        </w:r>
      </w:hyperlink>
    </w:p>
    <w:p w14:paraId="2D35413B" w14:textId="1733B823" w:rsidR="006E0975" w:rsidRPr="006E0975" w:rsidRDefault="006E0975" w:rsidP="006E0975">
      <w:pPr>
        <w:rPr>
          <w:rFonts w:ascii="Arial" w:hAnsi="Arial" w:cs="Arial"/>
        </w:rPr>
      </w:pPr>
      <w:hyperlink w:anchor="_Figure_4_–" w:history="1">
        <w:r w:rsidRPr="006E0975">
          <w:rPr>
            <w:rStyle w:val="Hyperlink"/>
            <w:rFonts w:ascii="Arial" w:hAnsi="Arial" w:cs="Arial"/>
          </w:rPr>
          <w:t>Figure 4 – Questionnaire, Question 4 – How long have you served as a police officer?</w:t>
        </w:r>
      </w:hyperlink>
    </w:p>
    <w:p w14:paraId="4C59C48C" w14:textId="30B96222" w:rsidR="006E0975" w:rsidRPr="006E0975" w:rsidRDefault="006E0975" w:rsidP="006E0975">
      <w:pPr>
        <w:rPr>
          <w:rFonts w:ascii="Arial" w:hAnsi="Arial" w:cs="Arial"/>
        </w:rPr>
      </w:pPr>
      <w:hyperlink w:anchor="_Figure_5_–" w:history="1">
        <w:r w:rsidRPr="006E0975">
          <w:rPr>
            <w:rStyle w:val="Hyperlink"/>
            <w:rFonts w:ascii="Arial" w:hAnsi="Arial" w:cs="Arial"/>
          </w:rPr>
          <w:t>Figure 5 – Questionnaire, Question 5 – What department do you work in?</w:t>
        </w:r>
      </w:hyperlink>
    </w:p>
    <w:p w14:paraId="5672F0B9" w14:textId="1F0E2632" w:rsidR="006E0975" w:rsidRPr="006E0975" w:rsidRDefault="006E0975" w:rsidP="006E0975">
      <w:pPr>
        <w:rPr>
          <w:rFonts w:ascii="Arial" w:hAnsi="Arial" w:cs="Arial"/>
        </w:rPr>
      </w:pPr>
      <w:hyperlink w:anchor="_Figure_6_–" w:history="1">
        <w:r w:rsidRPr="006E0975">
          <w:rPr>
            <w:rStyle w:val="Hyperlink"/>
            <w:rFonts w:ascii="Arial" w:hAnsi="Arial" w:cs="Arial"/>
          </w:rPr>
          <w:t>Figure 6 – Questionnaire, Question 6 – While serving as a police officer, have you attended an incident that involved a weapon?</w:t>
        </w:r>
      </w:hyperlink>
    </w:p>
    <w:p w14:paraId="2112EF6C" w14:textId="5FB5D0E9" w:rsidR="006E0975" w:rsidRPr="006E0975" w:rsidRDefault="006E0975" w:rsidP="006E0975">
      <w:pPr>
        <w:rPr>
          <w:rFonts w:ascii="Arial" w:hAnsi="Arial" w:cs="Arial"/>
        </w:rPr>
      </w:pPr>
      <w:hyperlink w:anchor="_Figure_7_–" w:history="1">
        <w:r w:rsidRPr="006E0975">
          <w:rPr>
            <w:rStyle w:val="Hyperlink"/>
            <w:rFonts w:ascii="Arial" w:hAnsi="Arial" w:cs="Arial"/>
          </w:rPr>
          <w:t>Figure 7 – Questionnaire, Question 7 – Was the weapon used a knife?</w:t>
        </w:r>
      </w:hyperlink>
    </w:p>
    <w:p w14:paraId="2745D827" w14:textId="1F05AFE9" w:rsidR="006E0975" w:rsidRPr="006E0975" w:rsidRDefault="006E0975" w:rsidP="006E0975">
      <w:pPr>
        <w:rPr>
          <w:rFonts w:ascii="Arial" w:hAnsi="Arial" w:cs="Arial"/>
        </w:rPr>
      </w:pPr>
      <w:hyperlink w:anchor="_Figure_8_–" w:history="1">
        <w:r w:rsidRPr="006E0975">
          <w:rPr>
            <w:rStyle w:val="Hyperlink"/>
            <w:rFonts w:ascii="Arial" w:hAnsi="Arial" w:cs="Arial"/>
          </w:rPr>
          <w:t>Figure 8 – Questionnaire, Question 8 – What was the incident?</w:t>
        </w:r>
      </w:hyperlink>
    </w:p>
    <w:p w14:paraId="2C025DDB" w14:textId="135CCDF9" w:rsidR="006E0975" w:rsidRPr="006E0975" w:rsidRDefault="006E0975" w:rsidP="006E0975">
      <w:pPr>
        <w:rPr>
          <w:rFonts w:ascii="Arial" w:hAnsi="Arial" w:cs="Arial"/>
        </w:rPr>
      </w:pPr>
      <w:hyperlink w:anchor="_Figure_9_–" w:history="1">
        <w:r w:rsidRPr="006E0975">
          <w:rPr>
            <w:rStyle w:val="Hyperlink"/>
            <w:rFonts w:ascii="Arial" w:hAnsi="Arial" w:cs="Arial"/>
          </w:rPr>
          <w:t>Figure 9 – Questionnaire, Question 9 – If a crime was the crime related to?</w:t>
        </w:r>
      </w:hyperlink>
    </w:p>
    <w:p w14:paraId="16146B31" w14:textId="3ADE9328" w:rsidR="006E0975" w:rsidRPr="006E0975" w:rsidRDefault="006E0975" w:rsidP="006E0975">
      <w:pPr>
        <w:rPr>
          <w:rFonts w:ascii="Arial" w:hAnsi="Arial" w:cs="Arial"/>
        </w:rPr>
      </w:pPr>
      <w:hyperlink w:anchor="_Figure_10_–" w:history="1">
        <w:r w:rsidRPr="006E0975">
          <w:rPr>
            <w:rStyle w:val="Hyperlink"/>
            <w:rFonts w:ascii="Arial" w:hAnsi="Arial" w:cs="Arial"/>
          </w:rPr>
          <w:t>Figure 10 – Questionnaire, Question 10 – Was the crime in a derived area?</w:t>
        </w:r>
      </w:hyperlink>
    </w:p>
    <w:p w14:paraId="76DE5F13" w14:textId="7D988F67" w:rsidR="006E0975" w:rsidRPr="006E0975" w:rsidRDefault="006E0975" w:rsidP="006E0975">
      <w:pPr>
        <w:rPr>
          <w:rFonts w:ascii="Arial" w:hAnsi="Arial" w:cs="Arial"/>
        </w:rPr>
      </w:pPr>
      <w:hyperlink w:anchor="_Figure_11_–" w:history="1">
        <w:r w:rsidRPr="006E0975">
          <w:rPr>
            <w:rStyle w:val="Hyperlink"/>
            <w:rFonts w:ascii="Arial" w:hAnsi="Arial" w:cs="Arial"/>
          </w:rPr>
          <w:t>Figure 11 – Questionnaire, Question 11 – What was the average age group of the offender?</w:t>
        </w:r>
      </w:hyperlink>
    </w:p>
    <w:p w14:paraId="1B2BECA6" w14:textId="2EF9D963" w:rsidR="006E0975" w:rsidRPr="006E0975" w:rsidRDefault="006E0975" w:rsidP="006E0975">
      <w:pPr>
        <w:rPr>
          <w:rFonts w:ascii="Arial" w:hAnsi="Arial" w:cs="Arial"/>
        </w:rPr>
      </w:pPr>
      <w:hyperlink w:anchor="_Figure_12_–" w:history="1">
        <w:r w:rsidRPr="006E0975">
          <w:rPr>
            <w:rStyle w:val="Hyperlink"/>
            <w:rFonts w:ascii="Arial" w:hAnsi="Arial" w:cs="Arial"/>
          </w:rPr>
          <w:t>Figure 12 – Questionnaire, Question 12 – Are you a taser-trained officer?</w:t>
        </w:r>
      </w:hyperlink>
    </w:p>
    <w:p w14:paraId="4BA0B206" w14:textId="05E83812" w:rsidR="006E0975" w:rsidRPr="006E0975" w:rsidRDefault="006E0975" w:rsidP="006E0975">
      <w:pPr>
        <w:rPr>
          <w:rFonts w:ascii="Arial" w:hAnsi="Arial" w:cs="Arial"/>
        </w:rPr>
      </w:pPr>
      <w:hyperlink w:anchor="_Figure_13_–" w:history="1">
        <w:r w:rsidRPr="006E0975">
          <w:rPr>
            <w:rStyle w:val="Hyperlink"/>
            <w:rFonts w:ascii="Arial" w:hAnsi="Arial" w:cs="Arial"/>
          </w:rPr>
          <w:t>Figure 13 – Questionnaire, Question 13 – Do you have the correct PPE to deal with knife crime?</w:t>
        </w:r>
      </w:hyperlink>
    </w:p>
    <w:p w14:paraId="14F13714" w14:textId="40DE5842" w:rsidR="006E0975" w:rsidRPr="006E0975" w:rsidRDefault="006E0975" w:rsidP="006E0975">
      <w:pPr>
        <w:rPr>
          <w:rFonts w:ascii="Arial" w:hAnsi="Arial" w:cs="Arial"/>
        </w:rPr>
      </w:pPr>
      <w:hyperlink w:anchor="_Figure_14_–" w:history="1">
        <w:r w:rsidRPr="006E0975">
          <w:rPr>
            <w:rStyle w:val="Hyperlink"/>
            <w:rFonts w:ascii="Arial" w:hAnsi="Arial" w:cs="Arial"/>
          </w:rPr>
          <w:t>Figure 14 – Questionnaire, Question 14 – What percent have you found a knife during a stop and search?</w:t>
        </w:r>
      </w:hyperlink>
    </w:p>
    <w:p w14:paraId="1024A34F" w14:textId="464438E7" w:rsidR="006E0975" w:rsidRPr="006E0975" w:rsidRDefault="006E0975" w:rsidP="006E0975">
      <w:pPr>
        <w:rPr>
          <w:rFonts w:ascii="Arial" w:hAnsi="Arial" w:cs="Arial"/>
        </w:rPr>
      </w:pPr>
      <w:hyperlink w:anchor="_Figure_15_–" w:history="1">
        <w:r w:rsidRPr="006E0975">
          <w:rPr>
            <w:rStyle w:val="Hyperlink"/>
            <w:rFonts w:ascii="Arial" w:hAnsi="Arial" w:cs="Arial"/>
          </w:rPr>
          <w:t>Figure 15 – Questionnaire, Question 15 – Do you think the police have a positive effect on knife crime?</w:t>
        </w:r>
      </w:hyperlink>
    </w:p>
    <w:p w14:paraId="388101C2" w14:textId="14A9774F" w:rsidR="006E0975" w:rsidRPr="006E0975" w:rsidRDefault="006E0975" w:rsidP="006E0975">
      <w:pPr>
        <w:rPr>
          <w:rFonts w:ascii="Arial" w:hAnsi="Arial" w:cs="Arial"/>
        </w:rPr>
      </w:pPr>
      <w:hyperlink w:anchor="_Figure_16_–" w:history="1">
        <w:r w:rsidRPr="006E0975">
          <w:rPr>
            <w:rStyle w:val="Hyperlink"/>
            <w:rFonts w:ascii="Arial" w:hAnsi="Arial" w:cs="Arial"/>
          </w:rPr>
          <w:t>Figure 16 – Questionnaire, Question 16 – Have you seen knife crime increase over your policing career?</w:t>
        </w:r>
      </w:hyperlink>
    </w:p>
    <w:p w14:paraId="0D60B411" w14:textId="7A097EDF" w:rsidR="006E0975" w:rsidRPr="006E0975" w:rsidRDefault="006E0975" w:rsidP="006E0975">
      <w:pPr>
        <w:rPr>
          <w:rFonts w:ascii="Arial" w:hAnsi="Arial" w:cs="Arial"/>
        </w:rPr>
      </w:pPr>
      <w:hyperlink w:anchor="_Figure_17_–" w:history="1">
        <w:r w:rsidRPr="006E0975">
          <w:rPr>
            <w:rStyle w:val="Hyperlink"/>
            <w:rFonts w:ascii="Arial" w:hAnsi="Arial" w:cs="Arial"/>
          </w:rPr>
          <w:t>Figure 17 – Questionnaire, Question 17 – Do you think people who are carrying knives have had Adverse Childhood Experiences?</w:t>
        </w:r>
      </w:hyperlink>
    </w:p>
    <w:p w14:paraId="3940F09B" w14:textId="5F5B20E4" w:rsidR="00645B01" w:rsidRPr="006E0975" w:rsidRDefault="006E0975" w:rsidP="006E0975">
      <w:pPr>
        <w:pStyle w:val="Heading3"/>
        <w:rPr>
          <w:rFonts w:ascii="Arial" w:hAnsi="Arial" w:cs="Arial"/>
          <w:sz w:val="22"/>
          <w:szCs w:val="22"/>
          <w:u w:val="single"/>
        </w:rPr>
      </w:pPr>
      <w:bookmarkStart w:id="64" w:name="_Toc179201376"/>
      <w:r>
        <w:rPr>
          <w:rFonts w:ascii="Arial" w:hAnsi="Arial" w:cs="Arial"/>
          <w:sz w:val="22"/>
          <w:szCs w:val="22"/>
          <w:u w:val="single"/>
        </w:rPr>
        <w:lastRenderedPageBreak/>
        <w:t>7</w:t>
      </w:r>
      <w:r w:rsidR="00645B01" w:rsidRPr="006E0975">
        <w:rPr>
          <w:rFonts w:ascii="Arial" w:hAnsi="Arial" w:cs="Arial"/>
          <w:sz w:val="22"/>
          <w:szCs w:val="22"/>
          <w:u w:val="single"/>
        </w:rPr>
        <w:t>.2 Appendix – Questionnaire Questions</w:t>
      </w:r>
      <w:bookmarkEnd w:id="64"/>
      <w:r w:rsidR="00645B01" w:rsidRPr="006E0975">
        <w:rPr>
          <w:rFonts w:ascii="Arial" w:hAnsi="Arial" w:cs="Arial"/>
          <w:sz w:val="22"/>
          <w:szCs w:val="22"/>
          <w:u w:val="single"/>
        </w:rPr>
        <w:t xml:space="preserve"> </w:t>
      </w:r>
    </w:p>
    <w:p w14:paraId="039FD715" w14:textId="3426849C" w:rsidR="00842944" w:rsidRPr="006E0975" w:rsidRDefault="00B82400" w:rsidP="006E0975">
      <w:pPr>
        <w:rPr>
          <w:rFonts w:ascii="Arial" w:hAnsi="Arial" w:cs="Arial"/>
          <w:b/>
          <w:bCs/>
          <w:u w:val="single"/>
        </w:rPr>
      </w:pPr>
      <w:r w:rsidRPr="006E0975">
        <w:rPr>
          <w:rFonts w:ascii="Arial" w:hAnsi="Arial" w:cs="Arial"/>
          <w:b/>
          <w:bCs/>
          <w:noProof/>
          <w:u w:val="single"/>
        </w:rPr>
        <w:drawing>
          <wp:inline distT="0" distB="0" distL="0" distR="0" wp14:anchorId="2CCA6FBB" wp14:editId="15106A4F">
            <wp:extent cx="5634000" cy="1800000"/>
            <wp:effectExtent l="0" t="0" r="5080" b="0"/>
            <wp:docPr id="1481406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634000" cy="1800000"/>
                    </a:xfrm>
                    <a:prstGeom prst="rect">
                      <a:avLst/>
                    </a:prstGeom>
                    <a:noFill/>
                    <a:ln>
                      <a:noFill/>
                    </a:ln>
                  </pic:spPr>
                </pic:pic>
              </a:graphicData>
            </a:graphic>
          </wp:inline>
        </w:drawing>
      </w:r>
    </w:p>
    <w:p w14:paraId="05024E79" w14:textId="0FC1D1AF" w:rsidR="00B82400" w:rsidRPr="006E0975" w:rsidRDefault="00B82400" w:rsidP="006E0975">
      <w:pPr>
        <w:rPr>
          <w:rFonts w:ascii="Arial" w:hAnsi="Arial" w:cs="Arial"/>
          <w:b/>
          <w:bCs/>
          <w:u w:val="single"/>
        </w:rPr>
      </w:pPr>
      <w:r w:rsidRPr="006E0975">
        <w:rPr>
          <w:rFonts w:ascii="Arial" w:hAnsi="Arial" w:cs="Arial"/>
          <w:b/>
          <w:bCs/>
          <w:noProof/>
          <w:u w:val="single"/>
        </w:rPr>
        <w:drawing>
          <wp:inline distT="0" distB="0" distL="0" distR="0" wp14:anchorId="27B107FE" wp14:editId="318E0730">
            <wp:extent cx="5633085" cy="1799590"/>
            <wp:effectExtent l="0" t="0" r="5715" b="0"/>
            <wp:docPr id="10073177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634369" cy="1800000"/>
                    </a:xfrm>
                    <a:prstGeom prst="rect">
                      <a:avLst/>
                    </a:prstGeom>
                    <a:noFill/>
                    <a:ln>
                      <a:noFill/>
                    </a:ln>
                  </pic:spPr>
                </pic:pic>
              </a:graphicData>
            </a:graphic>
          </wp:inline>
        </w:drawing>
      </w:r>
      <w:r w:rsidRPr="006E0975">
        <w:rPr>
          <w:rFonts w:ascii="Arial" w:hAnsi="Arial" w:cs="Arial"/>
          <w:b/>
          <w:bCs/>
          <w:noProof/>
          <w:u w:val="single"/>
        </w:rPr>
        <w:drawing>
          <wp:inline distT="0" distB="0" distL="0" distR="0" wp14:anchorId="5046FC4A" wp14:editId="69C7D046">
            <wp:extent cx="5623560" cy="1982470"/>
            <wp:effectExtent l="0" t="0" r="0" b="7620"/>
            <wp:docPr id="16866433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623560" cy="1982470"/>
                    </a:xfrm>
                    <a:prstGeom prst="rect">
                      <a:avLst/>
                    </a:prstGeom>
                    <a:noFill/>
                    <a:ln>
                      <a:noFill/>
                    </a:ln>
                  </pic:spPr>
                </pic:pic>
              </a:graphicData>
            </a:graphic>
          </wp:inline>
        </w:drawing>
      </w:r>
      <w:r w:rsidRPr="006E0975">
        <w:rPr>
          <w:rFonts w:ascii="Arial" w:hAnsi="Arial" w:cs="Arial"/>
          <w:b/>
          <w:bCs/>
          <w:noProof/>
          <w:u w:val="single"/>
        </w:rPr>
        <w:drawing>
          <wp:inline distT="0" distB="0" distL="0" distR="0" wp14:anchorId="7E80CB62" wp14:editId="50E12EA8">
            <wp:extent cx="5723255" cy="2049145"/>
            <wp:effectExtent l="0" t="0" r="0" b="8255"/>
            <wp:docPr id="10887085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23255" cy="2049145"/>
                    </a:xfrm>
                    <a:prstGeom prst="rect">
                      <a:avLst/>
                    </a:prstGeom>
                    <a:noFill/>
                    <a:ln>
                      <a:noFill/>
                    </a:ln>
                  </pic:spPr>
                </pic:pic>
              </a:graphicData>
            </a:graphic>
          </wp:inline>
        </w:drawing>
      </w:r>
      <w:r w:rsidRPr="006E0975">
        <w:rPr>
          <w:rFonts w:ascii="Arial" w:hAnsi="Arial" w:cs="Arial"/>
          <w:b/>
          <w:bCs/>
          <w:noProof/>
          <w:u w:val="single"/>
        </w:rPr>
        <w:lastRenderedPageBreak/>
        <w:drawing>
          <wp:inline distT="0" distB="0" distL="0" distR="0" wp14:anchorId="1995E298" wp14:editId="2C68F08D">
            <wp:extent cx="5723255" cy="2268855"/>
            <wp:effectExtent l="0" t="0" r="0" b="0"/>
            <wp:docPr id="19956372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23255" cy="2268855"/>
                    </a:xfrm>
                    <a:prstGeom prst="rect">
                      <a:avLst/>
                    </a:prstGeom>
                    <a:noFill/>
                    <a:ln>
                      <a:noFill/>
                    </a:ln>
                  </pic:spPr>
                </pic:pic>
              </a:graphicData>
            </a:graphic>
          </wp:inline>
        </w:drawing>
      </w:r>
      <w:r w:rsidRPr="006E0975">
        <w:rPr>
          <w:rFonts w:ascii="Arial" w:hAnsi="Arial" w:cs="Arial"/>
          <w:b/>
          <w:bCs/>
          <w:noProof/>
          <w:u w:val="single"/>
        </w:rPr>
        <w:drawing>
          <wp:inline distT="0" distB="0" distL="0" distR="0" wp14:anchorId="52158239" wp14:editId="256B9CBE">
            <wp:extent cx="5723255" cy="2099945"/>
            <wp:effectExtent l="0" t="0" r="5715" b="6985"/>
            <wp:docPr id="20880034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3255" cy="2099945"/>
                    </a:xfrm>
                    <a:prstGeom prst="rect">
                      <a:avLst/>
                    </a:prstGeom>
                    <a:noFill/>
                    <a:ln>
                      <a:noFill/>
                    </a:ln>
                  </pic:spPr>
                </pic:pic>
              </a:graphicData>
            </a:graphic>
          </wp:inline>
        </w:drawing>
      </w:r>
      <w:r w:rsidRPr="006E0975">
        <w:rPr>
          <w:rFonts w:ascii="Arial" w:hAnsi="Arial" w:cs="Arial"/>
          <w:b/>
          <w:bCs/>
          <w:noProof/>
          <w:u w:val="single"/>
        </w:rPr>
        <w:drawing>
          <wp:inline distT="0" distB="0" distL="0" distR="0" wp14:anchorId="206D45C3" wp14:editId="2989C587">
            <wp:extent cx="5723255" cy="2286000"/>
            <wp:effectExtent l="0" t="0" r="0" b="0"/>
            <wp:docPr id="61433675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3255" cy="2286000"/>
                    </a:xfrm>
                    <a:prstGeom prst="rect">
                      <a:avLst/>
                    </a:prstGeom>
                    <a:noFill/>
                    <a:ln>
                      <a:noFill/>
                    </a:ln>
                  </pic:spPr>
                </pic:pic>
              </a:graphicData>
            </a:graphic>
          </wp:inline>
        </w:drawing>
      </w:r>
    </w:p>
    <w:p w14:paraId="50FED986" w14:textId="09C2FBBC" w:rsidR="00645B01" w:rsidRPr="006E0975" w:rsidRDefault="00842944" w:rsidP="006E0975">
      <w:pPr>
        <w:shd w:val="clear" w:color="auto" w:fill="FFFFFF"/>
        <w:spacing w:after="0"/>
        <w:rPr>
          <w:rFonts w:ascii="Arial" w:eastAsia="Times New Roman" w:hAnsi="Arial" w:cs="Arial"/>
          <w:color w:val="202124"/>
          <w:kern w:val="0"/>
          <w:lang w:eastAsia="en-GB"/>
          <w14:ligatures w14:val="none"/>
        </w:rPr>
      </w:pPr>
      <w:r w:rsidRPr="006E0975">
        <w:rPr>
          <w:rFonts w:ascii="Arial" w:eastAsia="Times New Roman" w:hAnsi="Arial" w:cs="Arial"/>
          <w:color w:val="202124"/>
          <w:kern w:val="0"/>
          <w:lang w:eastAsia="en-GB"/>
          <w14:ligatures w14:val="none"/>
        </w:rPr>
        <w:br/>
      </w:r>
    </w:p>
    <w:p w14:paraId="6893CB7B" w14:textId="77777777" w:rsidR="00842944" w:rsidRPr="006E0975" w:rsidRDefault="00842944" w:rsidP="006E0975">
      <w:pPr>
        <w:shd w:val="clear" w:color="auto" w:fill="FFFFFF"/>
        <w:spacing w:after="0"/>
        <w:rPr>
          <w:rFonts w:ascii="Arial" w:hAnsi="Arial" w:cs="Arial"/>
          <w:b/>
          <w:bCs/>
          <w:u w:val="single"/>
        </w:rPr>
      </w:pPr>
    </w:p>
    <w:p w14:paraId="7D9923EB" w14:textId="69235FC7" w:rsidR="00645B01" w:rsidRPr="006E0975" w:rsidRDefault="00645B01" w:rsidP="006E0975">
      <w:pPr>
        <w:rPr>
          <w:rFonts w:ascii="Arial" w:hAnsi="Arial" w:cs="Arial"/>
          <w:b/>
          <w:bCs/>
          <w:u w:val="single"/>
        </w:rPr>
      </w:pPr>
    </w:p>
    <w:p w14:paraId="5C670F93" w14:textId="77777777" w:rsidR="006E0975" w:rsidRPr="006E0975" w:rsidRDefault="006E0975" w:rsidP="006E0975">
      <w:pPr>
        <w:rPr>
          <w:rFonts w:ascii="Arial" w:hAnsi="Arial" w:cs="Arial"/>
          <w:b/>
          <w:bCs/>
          <w:u w:val="single"/>
        </w:rPr>
      </w:pPr>
    </w:p>
    <w:p w14:paraId="6B57A0FE" w14:textId="0020AAB2" w:rsidR="00645B01" w:rsidRPr="006E0975" w:rsidRDefault="006E0975" w:rsidP="006E0975">
      <w:pPr>
        <w:pStyle w:val="Heading3"/>
        <w:rPr>
          <w:u w:val="single"/>
        </w:rPr>
      </w:pPr>
      <w:bookmarkStart w:id="65" w:name="_Toc179201377"/>
      <w:r>
        <w:rPr>
          <w:rFonts w:ascii="Arial" w:hAnsi="Arial" w:cs="Arial"/>
          <w:sz w:val="22"/>
          <w:szCs w:val="22"/>
          <w:u w:val="single"/>
        </w:rPr>
        <w:lastRenderedPageBreak/>
        <w:t>7</w:t>
      </w:r>
      <w:r w:rsidR="00645B01" w:rsidRPr="006E0975">
        <w:rPr>
          <w:rFonts w:ascii="Arial" w:hAnsi="Arial" w:cs="Arial"/>
          <w:sz w:val="22"/>
          <w:szCs w:val="22"/>
          <w:u w:val="single"/>
        </w:rPr>
        <w:t>.3 Appendix – Ethics Form</w:t>
      </w:r>
      <w:bookmarkEnd w:id="65"/>
      <w:r w:rsidR="00645B01" w:rsidRPr="006E0975">
        <w:rPr>
          <w:u w:val="single"/>
        </w:rPr>
        <w:t xml:space="preserve"> </w:t>
      </w:r>
    </w:p>
    <w:tbl>
      <w:tblPr>
        <w:tblStyle w:val="TableGrid"/>
        <w:tblpPr w:leftFromText="180" w:rightFromText="180" w:vertAnchor="text" w:horzAnchor="margin" w:tblpXSpec="center" w:tblpY="756"/>
        <w:tblW w:w="10435" w:type="dxa"/>
        <w:tblLook w:val="04A0" w:firstRow="1" w:lastRow="0" w:firstColumn="1" w:lastColumn="0" w:noHBand="0" w:noVBand="1"/>
      </w:tblPr>
      <w:tblGrid>
        <w:gridCol w:w="10435"/>
      </w:tblGrid>
      <w:tr w:rsidR="005C2F15" w:rsidRPr="00A42F82" w14:paraId="638835D7" w14:textId="77777777" w:rsidTr="005C2F15">
        <w:tc>
          <w:tcPr>
            <w:tcW w:w="10435" w:type="dxa"/>
          </w:tcPr>
          <w:p w14:paraId="6E9581C8" w14:textId="77777777" w:rsidR="005C2F15" w:rsidRPr="006E7B19" w:rsidRDefault="005C2F15" w:rsidP="005C2F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78A0CD17" w14:textId="77777777" w:rsidR="005C2F15" w:rsidRPr="00A42F82" w:rsidRDefault="005C2F15" w:rsidP="005C2F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BE8D9E0" w14:textId="77777777" w:rsidR="005C2F15" w:rsidRPr="00A42F82" w:rsidRDefault="005C2F15" w:rsidP="005C2F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EFB3D38" w14:textId="77777777" w:rsidR="005C2F15" w:rsidRDefault="005C2F15" w:rsidP="005C2F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40"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476854D3" w14:textId="77777777" w:rsidR="005C2F15" w:rsidRDefault="005C2F15" w:rsidP="005C2F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088B076F" w14:textId="77777777" w:rsidR="005C2F15" w:rsidRDefault="005C2F15" w:rsidP="005C2F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8A8EC90" w14:textId="77777777" w:rsidR="005C2F15" w:rsidRPr="00A42F82" w:rsidRDefault="005C2F15" w:rsidP="005C2F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5C2F15" w:rsidRPr="00A42F82" w14:paraId="35DA870C" w14:textId="77777777" w:rsidTr="005C2F15">
        <w:tc>
          <w:tcPr>
            <w:tcW w:w="10435" w:type="dxa"/>
          </w:tcPr>
          <w:p w14:paraId="7B8657A9" w14:textId="77777777" w:rsidR="005C2F15" w:rsidRPr="00A42F82" w:rsidRDefault="005C2F15" w:rsidP="005C2F15">
            <w:pPr>
              <w:rPr>
                <w:rFonts w:ascii="Arial" w:hAnsi="Arial" w:cs="Arial"/>
                <w:b/>
                <w:sz w:val="22"/>
                <w:szCs w:val="22"/>
              </w:rPr>
            </w:pPr>
            <w:r w:rsidRPr="00A42F82">
              <w:rPr>
                <w:rFonts w:ascii="Arial" w:hAnsi="Arial" w:cs="Arial"/>
                <w:b/>
                <w:sz w:val="22"/>
                <w:szCs w:val="22"/>
              </w:rPr>
              <w:t>RESEARCH STAFF ONLY</w:t>
            </w:r>
          </w:p>
          <w:p w14:paraId="6BDDF770" w14:textId="77777777" w:rsidR="005C2F15" w:rsidRPr="00A42F82" w:rsidRDefault="005C2F15" w:rsidP="005C2F1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4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D6A6612" w14:textId="77777777" w:rsidR="005C2F15" w:rsidRPr="00A42F82" w:rsidRDefault="005C2F15" w:rsidP="005C2F15">
            <w:pPr>
              <w:rPr>
                <w:rFonts w:ascii="Arial" w:hAnsi="Arial" w:cs="Arial"/>
                <w:sz w:val="22"/>
                <w:szCs w:val="22"/>
              </w:rPr>
            </w:pPr>
          </w:p>
        </w:tc>
      </w:tr>
      <w:tr w:rsidR="005C2F15" w:rsidRPr="00A42F82" w14:paraId="72D9A83D" w14:textId="77777777" w:rsidTr="005C2F15">
        <w:tc>
          <w:tcPr>
            <w:tcW w:w="10435" w:type="dxa"/>
          </w:tcPr>
          <w:p w14:paraId="1B7BAE47" w14:textId="77777777" w:rsidR="005C2F15" w:rsidRPr="00A42F82" w:rsidRDefault="005C2F15" w:rsidP="005C2F1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84C3A45" w14:textId="77777777" w:rsidR="00645B01" w:rsidRPr="00A42F82" w:rsidRDefault="00645B01" w:rsidP="00645B01">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7F64509D" w14:textId="77777777" w:rsidR="00645B01" w:rsidRPr="00A42F82" w:rsidRDefault="00645B01" w:rsidP="00645B01">
      <w:pPr>
        <w:tabs>
          <w:tab w:val="left" w:pos="5103"/>
        </w:tabs>
        <w:jc w:val="center"/>
        <w:rPr>
          <w:rFonts w:ascii="Arial" w:hAnsi="Arial" w:cs="Arial"/>
          <w:b/>
          <w:bCs/>
        </w:rPr>
      </w:pPr>
    </w:p>
    <w:p w14:paraId="46759849" w14:textId="77777777" w:rsidR="00645B01" w:rsidRPr="00A42F82" w:rsidRDefault="00645B01" w:rsidP="00645B01">
      <w:pPr>
        <w:tabs>
          <w:tab w:val="left" w:pos="5103"/>
        </w:tabs>
        <w:jc w:val="both"/>
        <w:rPr>
          <w:rFonts w:ascii="Arial" w:hAnsi="Arial" w:cs="Arial"/>
          <w:b/>
          <w:bCs/>
        </w:rPr>
      </w:pPr>
    </w:p>
    <w:p w14:paraId="0B905E11" w14:textId="77777777" w:rsidR="00645B01" w:rsidRDefault="00645B01" w:rsidP="00645B01">
      <w:pPr>
        <w:tabs>
          <w:tab w:val="left" w:pos="5103"/>
        </w:tabs>
        <w:jc w:val="both"/>
        <w:rPr>
          <w:rFonts w:ascii="Arial" w:hAnsi="Arial" w:cs="Arial"/>
          <w:b/>
          <w:bCs/>
        </w:rPr>
      </w:pPr>
    </w:p>
    <w:p w14:paraId="7F1A05B7" w14:textId="77777777" w:rsidR="00645B01" w:rsidRPr="00A42F82" w:rsidRDefault="00645B01" w:rsidP="00645B01">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45A3CEF" w14:textId="77777777" w:rsidR="00645B01" w:rsidRPr="00A42F82" w:rsidRDefault="00645B01" w:rsidP="00645B01">
      <w:pPr>
        <w:tabs>
          <w:tab w:val="left" w:pos="5103"/>
        </w:tabs>
        <w:jc w:val="center"/>
        <w:rPr>
          <w:rFonts w:ascii="Arial" w:hAnsi="Arial" w:cs="Arial"/>
          <w:b/>
          <w:bCs/>
          <w:sz w:val="16"/>
          <w:szCs w:val="16"/>
        </w:rPr>
      </w:pPr>
    </w:p>
    <w:p w14:paraId="34E0759E" w14:textId="77777777" w:rsidR="00645B01" w:rsidRPr="00A42F82" w:rsidRDefault="00645B01" w:rsidP="00645B01">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0CEB3E" w14:textId="77777777" w:rsidR="00645B01" w:rsidRPr="00A42F82" w:rsidRDefault="00645B01" w:rsidP="00645B01">
      <w:pPr>
        <w:tabs>
          <w:tab w:val="left" w:pos="5103"/>
        </w:tabs>
        <w:jc w:val="both"/>
        <w:rPr>
          <w:rFonts w:ascii="Arial" w:hAnsi="Arial" w:cs="Arial"/>
        </w:rPr>
      </w:pPr>
    </w:p>
    <w:p w14:paraId="64A96FE1" w14:textId="77777777" w:rsidR="00645B01" w:rsidRPr="00A42F82" w:rsidRDefault="00645B01" w:rsidP="00645B01">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5335FA15" w14:textId="77777777" w:rsidR="00645B01" w:rsidRPr="00A42F82" w:rsidRDefault="00645B01" w:rsidP="00645B01">
      <w:pPr>
        <w:tabs>
          <w:tab w:val="left" w:pos="5103"/>
        </w:tabs>
        <w:jc w:val="both"/>
        <w:rPr>
          <w:rFonts w:ascii="Arial" w:hAnsi="Arial" w:cs="Arial"/>
        </w:rPr>
      </w:pPr>
    </w:p>
    <w:p w14:paraId="58C7CE52" w14:textId="77777777" w:rsidR="00645B01" w:rsidRPr="00A42F82" w:rsidRDefault="00645B01" w:rsidP="00645B01">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7D50005" w14:textId="77777777" w:rsidR="005C2F15" w:rsidRDefault="005C2F15" w:rsidP="00645B01">
      <w:pPr>
        <w:tabs>
          <w:tab w:val="left" w:pos="5103"/>
        </w:tabs>
        <w:jc w:val="both"/>
        <w:rPr>
          <w:rFonts w:ascii="Arial" w:hAnsi="Arial" w:cs="Arial"/>
        </w:rPr>
      </w:pPr>
    </w:p>
    <w:p w14:paraId="19583CB0" w14:textId="78B0F5DC" w:rsidR="00645B01" w:rsidRPr="00A42F82" w:rsidRDefault="00645B01" w:rsidP="00645B01">
      <w:pPr>
        <w:tabs>
          <w:tab w:val="left" w:pos="5103"/>
        </w:tabs>
        <w:jc w:val="both"/>
        <w:rPr>
          <w:rFonts w:ascii="Arial" w:hAnsi="Arial" w:cs="Arial"/>
          <w:b/>
          <w:bCs/>
        </w:rPr>
      </w:pPr>
      <w:r w:rsidRPr="00A42F82">
        <w:rPr>
          <w:rFonts w:ascii="Arial" w:hAnsi="Arial" w:cs="Arial"/>
          <w:b/>
          <w:bCs/>
        </w:rPr>
        <w:lastRenderedPageBreak/>
        <w:t>Please read the notes for guidance before completing ALL sections of the form.</w:t>
      </w:r>
    </w:p>
    <w:p w14:paraId="691CEA6D" w14:textId="77777777" w:rsidR="00645B01" w:rsidRPr="00A42F82" w:rsidRDefault="00645B01" w:rsidP="00645B01">
      <w:pPr>
        <w:autoSpaceDE w:val="0"/>
        <w:autoSpaceDN w:val="0"/>
        <w:adjustRightInd w:val="0"/>
        <w:jc w:val="both"/>
        <w:rPr>
          <w:rFonts w:ascii="Arial" w:hAnsi="Arial" w:cs="Arial"/>
        </w:rPr>
      </w:pPr>
    </w:p>
    <w:p w14:paraId="155A442C" w14:textId="77777777" w:rsidR="00645B01" w:rsidRPr="00A42F82" w:rsidRDefault="00645B01" w:rsidP="00645B01">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5E5265FF" w14:textId="6DF6BB3D" w:rsidR="007E59F6" w:rsidRDefault="005C2F15" w:rsidP="005C2F15">
      <w:pPr>
        <w:tabs>
          <w:tab w:val="left" w:pos="7940"/>
        </w:tabs>
        <w:autoSpaceDE w:val="0"/>
        <w:autoSpaceDN w:val="0"/>
        <w:adjustRightInd w:val="0"/>
        <w:jc w:val="both"/>
        <w:rPr>
          <w:rFonts w:ascii="Arial" w:hAnsi="Arial" w:cs="Arial"/>
        </w:rPr>
      </w:pPr>
      <w:r>
        <w:rPr>
          <w:rFonts w:ascii="Arial" w:hAnsi="Arial" w:cs="Arial"/>
        </w:rPr>
        <w:tab/>
      </w:r>
    </w:p>
    <w:tbl>
      <w:tblPr>
        <w:tblpPr w:leftFromText="180" w:rightFromText="180" w:vertAnchor="page" w:horzAnchor="margin" w:tblpXSpec="center" w:tblpY="5381"/>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C2F15" w:rsidRPr="00A42F82" w14:paraId="36FED53D" w14:textId="77777777" w:rsidTr="005C2F15">
        <w:trPr>
          <w:trHeight w:val="439"/>
        </w:trPr>
        <w:tc>
          <w:tcPr>
            <w:tcW w:w="559" w:type="dxa"/>
            <w:shd w:val="clear" w:color="auto" w:fill="F2F2F2" w:themeFill="background1" w:themeFillShade="F2"/>
            <w:vAlign w:val="center"/>
          </w:tcPr>
          <w:p w14:paraId="0A747D55" w14:textId="77777777" w:rsidR="005C2F15" w:rsidRPr="00A42F82" w:rsidRDefault="005C2F15" w:rsidP="005C2F15">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31F8CC65" w14:textId="77777777" w:rsidR="005C2F15" w:rsidRPr="00A42F82" w:rsidRDefault="005C2F15" w:rsidP="005C2F15">
            <w:pPr>
              <w:rPr>
                <w:rFonts w:ascii="Arial" w:hAnsi="Arial" w:cs="Arial"/>
              </w:rPr>
            </w:pPr>
            <w:r w:rsidRPr="00A42F82">
              <w:rPr>
                <w:rFonts w:ascii="Arial" w:hAnsi="Arial" w:cs="Arial"/>
              </w:rPr>
              <w:t>Full Name:</w:t>
            </w:r>
          </w:p>
        </w:tc>
        <w:tc>
          <w:tcPr>
            <w:tcW w:w="6636" w:type="dxa"/>
            <w:gridSpan w:val="4"/>
            <w:vAlign w:val="center"/>
          </w:tcPr>
          <w:p w14:paraId="30C6001B" w14:textId="77777777" w:rsidR="005C2F15" w:rsidRPr="00A42F82" w:rsidRDefault="005C2F15" w:rsidP="005C2F15">
            <w:pPr>
              <w:rPr>
                <w:rFonts w:ascii="Arial" w:hAnsi="Arial" w:cs="Arial"/>
              </w:rPr>
            </w:pPr>
            <w:r>
              <w:rPr>
                <w:rFonts w:ascii="Arial" w:hAnsi="Arial" w:cs="Arial"/>
              </w:rPr>
              <w:t xml:space="preserve">Shaun Pugh </w:t>
            </w:r>
          </w:p>
        </w:tc>
      </w:tr>
      <w:tr w:rsidR="005C2F15" w:rsidRPr="00A42F82" w14:paraId="3B9AAB88" w14:textId="77777777" w:rsidTr="005C2F15">
        <w:trPr>
          <w:trHeight w:val="472"/>
        </w:trPr>
        <w:tc>
          <w:tcPr>
            <w:tcW w:w="559" w:type="dxa"/>
            <w:shd w:val="clear" w:color="auto" w:fill="BFBFBF" w:themeFill="background1" w:themeFillShade="BF"/>
            <w:vAlign w:val="center"/>
          </w:tcPr>
          <w:p w14:paraId="69475F4C" w14:textId="77777777" w:rsidR="005C2F15" w:rsidRPr="00A42F82" w:rsidRDefault="005C2F15" w:rsidP="005C2F15">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21FD427" w14:textId="77777777" w:rsidR="005C2F15" w:rsidRPr="00A42F82" w:rsidRDefault="005C2F15" w:rsidP="005C2F15">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4A1ACB70" w14:textId="77777777" w:rsidR="005C2F15" w:rsidRPr="00A42F82" w:rsidRDefault="005C2F15" w:rsidP="005C2F15">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00FB577E" w14:textId="77777777" w:rsidR="005C2F15" w:rsidRPr="00A42F82" w:rsidRDefault="005C2F15" w:rsidP="005C2F15">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45581B0B" w14:textId="77777777" w:rsidR="005C2F15" w:rsidRPr="00A42F82" w:rsidRDefault="005C2F15" w:rsidP="005C2F15">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60125D85" w14:textId="77777777" w:rsidR="005C2F15" w:rsidRPr="00A42F82" w:rsidRDefault="005C2F15" w:rsidP="005C2F15">
            <w:pPr>
              <w:jc w:val="center"/>
              <w:rPr>
                <w:rFonts w:ascii="Arial" w:hAnsi="Arial" w:cs="Arial"/>
              </w:rPr>
            </w:pPr>
            <w:r w:rsidRPr="00A42F82">
              <w:rPr>
                <w:rFonts w:ascii="Segoe UI Symbol" w:eastAsia="MS Gothic" w:hAnsi="Segoe UI Symbol" w:cs="Segoe UI Symbol"/>
              </w:rPr>
              <w:t>☐</w:t>
            </w:r>
          </w:p>
        </w:tc>
      </w:tr>
      <w:tr w:rsidR="005C2F15" w:rsidRPr="00A42F82" w14:paraId="2360A74A" w14:textId="77777777" w:rsidTr="005C2F15">
        <w:trPr>
          <w:trHeight w:val="472"/>
        </w:trPr>
        <w:tc>
          <w:tcPr>
            <w:tcW w:w="559" w:type="dxa"/>
            <w:shd w:val="clear" w:color="auto" w:fill="F2F2F2" w:themeFill="background1" w:themeFillShade="F2"/>
            <w:vAlign w:val="center"/>
          </w:tcPr>
          <w:p w14:paraId="37B34FAE" w14:textId="77777777" w:rsidR="005C2F15" w:rsidRPr="00A42F82" w:rsidRDefault="005C2F15" w:rsidP="005C2F15">
            <w:pPr>
              <w:rPr>
                <w:rFonts w:ascii="Arial" w:hAnsi="Arial" w:cs="Arial"/>
              </w:rPr>
            </w:pPr>
          </w:p>
        </w:tc>
        <w:tc>
          <w:tcPr>
            <w:tcW w:w="2544" w:type="dxa"/>
            <w:shd w:val="clear" w:color="auto" w:fill="F2F2F2" w:themeFill="background1" w:themeFillShade="F2"/>
            <w:vAlign w:val="center"/>
          </w:tcPr>
          <w:p w14:paraId="7504A6CA" w14:textId="77777777" w:rsidR="005C2F15" w:rsidRPr="00A42F82" w:rsidRDefault="005C2F15" w:rsidP="005C2F15">
            <w:pPr>
              <w:rPr>
                <w:rFonts w:ascii="Arial" w:hAnsi="Arial" w:cs="Arial"/>
              </w:rPr>
            </w:pPr>
            <w:r w:rsidRPr="00A42F82">
              <w:rPr>
                <w:rFonts w:ascii="Arial" w:hAnsi="Arial" w:cs="Arial"/>
              </w:rPr>
              <w:t>Undergraduate Student</w:t>
            </w:r>
          </w:p>
        </w:tc>
        <w:tc>
          <w:tcPr>
            <w:tcW w:w="709" w:type="dxa"/>
            <w:shd w:val="clear" w:color="auto" w:fill="BFBFBF" w:themeFill="background1" w:themeFillShade="BF"/>
            <w:vAlign w:val="center"/>
          </w:tcPr>
          <w:p w14:paraId="4E7F98C1" w14:textId="77777777" w:rsidR="005C2F15" w:rsidRPr="00A42F82" w:rsidRDefault="005C2F15" w:rsidP="005C2F15">
            <w:pPr>
              <w:jc w:val="center"/>
              <w:rPr>
                <w:rFonts w:ascii="Arial" w:hAnsi="Arial" w:cs="Arial"/>
              </w:rPr>
            </w:pPr>
            <w:r>
              <w:rPr>
                <w:rFonts w:ascii="MS Gothic" w:eastAsia="MS Gothic" w:hAnsi="MS Gothic" w:cs="Arial" w:hint="eastAsia"/>
              </w:rPr>
              <w:t>☒</w:t>
            </w:r>
          </w:p>
        </w:tc>
        <w:tc>
          <w:tcPr>
            <w:tcW w:w="2551" w:type="dxa"/>
            <w:shd w:val="clear" w:color="auto" w:fill="F2F2F2" w:themeFill="background1" w:themeFillShade="F2"/>
            <w:vAlign w:val="center"/>
          </w:tcPr>
          <w:p w14:paraId="10140A3E" w14:textId="77777777" w:rsidR="005C2F15" w:rsidRPr="00A42F82" w:rsidRDefault="005C2F15" w:rsidP="005C2F15">
            <w:pPr>
              <w:rPr>
                <w:rFonts w:ascii="Arial" w:hAnsi="Arial" w:cs="Arial"/>
              </w:rPr>
            </w:pPr>
            <w:r w:rsidRPr="00A42F82">
              <w:rPr>
                <w:rFonts w:ascii="Arial" w:hAnsi="Arial" w:cs="Arial"/>
              </w:rPr>
              <w:t>Taught Postgraduate Student</w:t>
            </w:r>
          </w:p>
        </w:tc>
        <w:tc>
          <w:tcPr>
            <w:tcW w:w="709" w:type="dxa"/>
            <w:shd w:val="clear" w:color="auto" w:fill="BFBFBF" w:themeFill="background1" w:themeFillShade="BF"/>
            <w:vAlign w:val="center"/>
          </w:tcPr>
          <w:p w14:paraId="6BD9B61A" w14:textId="77777777" w:rsidR="005C2F15" w:rsidRPr="00A42F82" w:rsidRDefault="005C2F15" w:rsidP="005C2F15">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1A2BEB86" w14:textId="77777777" w:rsidR="005C2F15" w:rsidRPr="00A42F82" w:rsidRDefault="005C2F15" w:rsidP="005C2F15">
            <w:pPr>
              <w:rPr>
                <w:rFonts w:ascii="Arial" w:hAnsi="Arial" w:cs="Arial"/>
              </w:rPr>
            </w:pPr>
            <w:r w:rsidRPr="00A42F82">
              <w:rPr>
                <w:rFonts w:ascii="Arial" w:hAnsi="Arial" w:cs="Arial"/>
              </w:rPr>
              <w:t>Postgraduate Research Student</w:t>
            </w:r>
          </w:p>
        </w:tc>
        <w:tc>
          <w:tcPr>
            <w:tcW w:w="850" w:type="dxa"/>
            <w:shd w:val="clear" w:color="auto" w:fill="BFBFBF" w:themeFill="background1" w:themeFillShade="BF"/>
            <w:vAlign w:val="center"/>
          </w:tcPr>
          <w:p w14:paraId="21F732B2" w14:textId="77777777" w:rsidR="005C2F15" w:rsidRPr="00A42F82" w:rsidRDefault="005C2F15" w:rsidP="005C2F15">
            <w:pPr>
              <w:jc w:val="center"/>
              <w:rPr>
                <w:rFonts w:ascii="Arial" w:hAnsi="Arial" w:cs="Arial"/>
              </w:rPr>
            </w:pPr>
            <w:r w:rsidRPr="00A42F82">
              <w:rPr>
                <w:rFonts w:ascii="Segoe UI Symbol" w:eastAsia="MS Gothic" w:hAnsi="Segoe UI Symbol" w:cs="Segoe UI Symbol"/>
              </w:rPr>
              <w:t>☐</w:t>
            </w:r>
          </w:p>
        </w:tc>
      </w:tr>
    </w:tbl>
    <w:p w14:paraId="4EC16B0F" w14:textId="77777777" w:rsidR="005C2F15" w:rsidRDefault="005C2F15" w:rsidP="005C2F15">
      <w:pPr>
        <w:tabs>
          <w:tab w:val="left" w:pos="7940"/>
        </w:tabs>
        <w:autoSpaceDE w:val="0"/>
        <w:autoSpaceDN w:val="0"/>
        <w:adjustRightInd w:val="0"/>
        <w:jc w:val="both"/>
        <w:rPr>
          <w:rFonts w:ascii="Arial" w:hAnsi="Arial" w:cs="Arial"/>
        </w:rPr>
      </w:pPr>
    </w:p>
    <w:p w14:paraId="7FBFEE22" w14:textId="77777777" w:rsidR="005C2F15" w:rsidRPr="00A42F82" w:rsidRDefault="005C2F15" w:rsidP="005C2F15">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p w14:paraId="011F9D78" w14:textId="77777777" w:rsidR="005C2F15" w:rsidRPr="00A42F82" w:rsidRDefault="005C2F15" w:rsidP="005C2F15">
      <w:pPr>
        <w:rPr>
          <w:rFonts w:ascii="Arial" w:hAnsi="Arial" w:cs="Arial"/>
          <w:bCs/>
          <w:iCs/>
          <w:sz w:val="16"/>
          <w:szCs w:val="16"/>
        </w:rPr>
      </w:pPr>
    </w:p>
    <w:tbl>
      <w:tblPr>
        <w:tblW w:w="10448" w:type="dxa"/>
        <w:tblInd w:w="-72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C2F15" w:rsidRPr="00A42F82" w14:paraId="7AC0D5BC" w14:textId="77777777" w:rsidTr="0059527A">
        <w:trPr>
          <w:cantSplit/>
          <w:trHeight w:val="334"/>
        </w:trPr>
        <w:tc>
          <w:tcPr>
            <w:tcW w:w="559" w:type="dxa"/>
            <w:shd w:val="clear" w:color="auto" w:fill="F2F2F2" w:themeFill="background1" w:themeFillShade="F2"/>
            <w:vAlign w:val="center"/>
          </w:tcPr>
          <w:p w14:paraId="34E8B5AC" w14:textId="77777777" w:rsidR="005C2F15" w:rsidRPr="00A42F82" w:rsidRDefault="005C2F15" w:rsidP="0059527A">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5E8E6059" w14:textId="77777777" w:rsidR="005C2F15" w:rsidRPr="00A42F82" w:rsidRDefault="005C2F15" w:rsidP="0059527A">
            <w:pPr>
              <w:rPr>
                <w:rFonts w:ascii="Arial" w:hAnsi="Arial" w:cs="Arial"/>
              </w:rPr>
            </w:pPr>
            <w:r w:rsidRPr="00A42F82">
              <w:rPr>
                <w:rFonts w:ascii="Arial" w:hAnsi="Arial" w:cs="Arial"/>
              </w:rPr>
              <w:t>Institute/Academic Discipline/Centre:</w:t>
            </w:r>
          </w:p>
        </w:tc>
        <w:tc>
          <w:tcPr>
            <w:tcW w:w="6636" w:type="dxa"/>
            <w:vAlign w:val="center"/>
          </w:tcPr>
          <w:p w14:paraId="17132C02" w14:textId="77777777" w:rsidR="005C2F15" w:rsidRPr="00A42F82" w:rsidRDefault="005C2F15" w:rsidP="0059527A">
            <w:pPr>
              <w:rPr>
                <w:rFonts w:ascii="Arial" w:hAnsi="Arial" w:cs="Arial"/>
              </w:rPr>
            </w:pPr>
          </w:p>
          <w:p w14:paraId="558C19A6" w14:textId="77777777" w:rsidR="005C2F15" w:rsidRPr="00A42F82" w:rsidRDefault="005C2F15" w:rsidP="0059527A">
            <w:pPr>
              <w:rPr>
                <w:rFonts w:ascii="Arial" w:hAnsi="Arial" w:cs="Arial"/>
              </w:rPr>
            </w:pPr>
            <w:r>
              <w:rPr>
                <w:rFonts w:ascii="Arial" w:hAnsi="Arial" w:cs="Arial"/>
              </w:rPr>
              <w:t>IMH</w:t>
            </w:r>
          </w:p>
        </w:tc>
      </w:tr>
      <w:tr w:rsidR="005C2F15" w:rsidRPr="00A42F82" w14:paraId="33E08682" w14:textId="77777777" w:rsidTr="0059527A">
        <w:trPr>
          <w:cantSplit/>
          <w:trHeight w:val="340"/>
        </w:trPr>
        <w:tc>
          <w:tcPr>
            <w:tcW w:w="559" w:type="dxa"/>
            <w:shd w:val="clear" w:color="auto" w:fill="F2F2F2" w:themeFill="background1" w:themeFillShade="F2"/>
            <w:vAlign w:val="center"/>
          </w:tcPr>
          <w:p w14:paraId="52D484BB" w14:textId="77777777" w:rsidR="005C2F15" w:rsidRPr="00A42F82" w:rsidRDefault="005C2F15" w:rsidP="0059527A">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3DF4E874" w14:textId="77777777" w:rsidR="005C2F15" w:rsidRPr="00A42F82" w:rsidRDefault="005C2F15" w:rsidP="0059527A">
            <w:pPr>
              <w:rPr>
                <w:rFonts w:ascii="Arial" w:hAnsi="Arial" w:cs="Arial"/>
              </w:rPr>
            </w:pPr>
            <w:r w:rsidRPr="00A42F82">
              <w:rPr>
                <w:rFonts w:ascii="Arial" w:hAnsi="Arial" w:cs="Arial"/>
              </w:rPr>
              <w:t>Campus:</w:t>
            </w:r>
          </w:p>
        </w:tc>
        <w:tc>
          <w:tcPr>
            <w:tcW w:w="6636" w:type="dxa"/>
            <w:vAlign w:val="center"/>
          </w:tcPr>
          <w:p w14:paraId="778680E8" w14:textId="77777777" w:rsidR="005C2F15" w:rsidRPr="00A42F82" w:rsidRDefault="005C2F15" w:rsidP="0059527A">
            <w:pPr>
              <w:rPr>
                <w:rFonts w:ascii="Arial" w:hAnsi="Arial" w:cs="Arial"/>
              </w:rPr>
            </w:pPr>
          </w:p>
          <w:p w14:paraId="7E0C2B28" w14:textId="77777777" w:rsidR="005C2F15" w:rsidRPr="00A42F82" w:rsidRDefault="005C2F15" w:rsidP="0059527A">
            <w:pPr>
              <w:rPr>
                <w:rFonts w:ascii="Arial" w:hAnsi="Arial" w:cs="Arial"/>
              </w:rPr>
            </w:pPr>
            <w:r>
              <w:rPr>
                <w:rFonts w:ascii="Arial" w:hAnsi="Arial" w:cs="Arial"/>
              </w:rPr>
              <w:t xml:space="preserve">Swansea </w:t>
            </w:r>
          </w:p>
        </w:tc>
      </w:tr>
      <w:tr w:rsidR="005C2F15" w:rsidRPr="00A42F82" w14:paraId="24B7DE6D" w14:textId="77777777" w:rsidTr="0059527A">
        <w:trPr>
          <w:cantSplit/>
          <w:trHeight w:val="340"/>
        </w:trPr>
        <w:tc>
          <w:tcPr>
            <w:tcW w:w="559" w:type="dxa"/>
            <w:shd w:val="clear" w:color="auto" w:fill="F2F2F2" w:themeFill="background1" w:themeFillShade="F2"/>
            <w:vAlign w:val="center"/>
          </w:tcPr>
          <w:p w14:paraId="4794EF22" w14:textId="77777777" w:rsidR="005C2F15" w:rsidRPr="00A42F82" w:rsidRDefault="005C2F15" w:rsidP="0059527A">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37A6D740" w14:textId="77777777" w:rsidR="005C2F15" w:rsidRPr="00A42F82" w:rsidRDefault="005C2F15" w:rsidP="0059527A">
            <w:pPr>
              <w:rPr>
                <w:rFonts w:ascii="Arial" w:hAnsi="Arial" w:cs="Arial"/>
              </w:rPr>
            </w:pPr>
            <w:r w:rsidRPr="00A42F82">
              <w:rPr>
                <w:rFonts w:ascii="Arial" w:hAnsi="Arial" w:cs="Arial"/>
              </w:rPr>
              <w:t>E-mail address:</w:t>
            </w:r>
          </w:p>
        </w:tc>
        <w:tc>
          <w:tcPr>
            <w:tcW w:w="6636" w:type="dxa"/>
            <w:vAlign w:val="center"/>
          </w:tcPr>
          <w:p w14:paraId="169C7B4F" w14:textId="77777777" w:rsidR="005C2F15" w:rsidRPr="00A42F82" w:rsidRDefault="005C2F15" w:rsidP="0059527A">
            <w:pPr>
              <w:rPr>
                <w:rFonts w:ascii="Arial" w:hAnsi="Arial" w:cs="Arial"/>
              </w:rPr>
            </w:pPr>
          </w:p>
          <w:p w14:paraId="0C333D00" w14:textId="77777777" w:rsidR="005C2F15" w:rsidRPr="00A42F82" w:rsidRDefault="005C2F15" w:rsidP="0059527A">
            <w:pPr>
              <w:rPr>
                <w:rFonts w:ascii="Arial" w:hAnsi="Arial" w:cs="Arial"/>
              </w:rPr>
            </w:pPr>
            <w:r>
              <w:rPr>
                <w:rFonts w:ascii="Arial" w:hAnsi="Arial" w:cs="Arial"/>
              </w:rPr>
              <w:t>2125108@student.uwtsd.ac.uk</w:t>
            </w:r>
          </w:p>
        </w:tc>
      </w:tr>
      <w:tr w:rsidR="005C2F15" w:rsidRPr="00A42F82" w14:paraId="10D13556" w14:textId="77777777" w:rsidTr="0059527A">
        <w:trPr>
          <w:cantSplit/>
          <w:trHeight w:val="340"/>
        </w:trPr>
        <w:tc>
          <w:tcPr>
            <w:tcW w:w="559" w:type="dxa"/>
            <w:shd w:val="clear" w:color="auto" w:fill="F2F2F2" w:themeFill="background1" w:themeFillShade="F2"/>
            <w:vAlign w:val="center"/>
          </w:tcPr>
          <w:p w14:paraId="3CDCC2A1" w14:textId="77777777" w:rsidR="005C2F15" w:rsidRPr="00A42F82" w:rsidRDefault="005C2F15" w:rsidP="0059527A">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C237BD1" w14:textId="77777777" w:rsidR="005C2F15" w:rsidRPr="00A42F82" w:rsidRDefault="005C2F15" w:rsidP="0059527A">
            <w:pPr>
              <w:rPr>
                <w:rFonts w:ascii="Arial" w:hAnsi="Arial" w:cs="Arial"/>
              </w:rPr>
            </w:pPr>
            <w:r w:rsidRPr="00A42F82">
              <w:rPr>
                <w:rFonts w:ascii="Arial" w:hAnsi="Arial" w:cs="Arial"/>
              </w:rPr>
              <w:t>Contact Telephone Number:</w:t>
            </w:r>
          </w:p>
        </w:tc>
        <w:tc>
          <w:tcPr>
            <w:tcW w:w="6636" w:type="dxa"/>
            <w:vAlign w:val="center"/>
          </w:tcPr>
          <w:p w14:paraId="7851FF40" w14:textId="77777777" w:rsidR="005C2F15" w:rsidRPr="00A42F82" w:rsidRDefault="005C2F15" w:rsidP="0059527A">
            <w:pPr>
              <w:rPr>
                <w:rFonts w:ascii="Arial" w:hAnsi="Arial" w:cs="Arial"/>
              </w:rPr>
            </w:pPr>
          </w:p>
          <w:p w14:paraId="7CBA440A" w14:textId="77777777" w:rsidR="005C2F15" w:rsidRPr="00A42F82" w:rsidRDefault="005C2F15" w:rsidP="0059527A">
            <w:pPr>
              <w:rPr>
                <w:rFonts w:ascii="Arial" w:hAnsi="Arial" w:cs="Arial"/>
              </w:rPr>
            </w:pPr>
          </w:p>
        </w:tc>
      </w:tr>
      <w:tr w:rsidR="005C2F15" w:rsidRPr="00A42F82" w14:paraId="0C611CBB" w14:textId="77777777" w:rsidTr="0059527A">
        <w:tc>
          <w:tcPr>
            <w:tcW w:w="559" w:type="dxa"/>
            <w:shd w:val="clear" w:color="auto" w:fill="BFBFBF" w:themeFill="background1" w:themeFillShade="BF"/>
            <w:vAlign w:val="center"/>
          </w:tcPr>
          <w:p w14:paraId="44F7E7E7" w14:textId="77777777" w:rsidR="005C2F15" w:rsidRPr="00A42F82" w:rsidRDefault="005C2F15" w:rsidP="0059527A">
            <w:pPr>
              <w:rPr>
                <w:rFonts w:ascii="Arial" w:hAnsi="Arial" w:cs="Arial"/>
                <w:b/>
                <w:i/>
              </w:rPr>
            </w:pPr>
          </w:p>
        </w:tc>
        <w:tc>
          <w:tcPr>
            <w:tcW w:w="9889" w:type="dxa"/>
            <w:gridSpan w:val="2"/>
            <w:shd w:val="clear" w:color="auto" w:fill="BFBFBF" w:themeFill="background1" w:themeFillShade="BF"/>
            <w:vAlign w:val="center"/>
          </w:tcPr>
          <w:p w14:paraId="75886394" w14:textId="77777777" w:rsidR="005C2F15" w:rsidRPr="00A42F82" w:rsidRDefault="005C2F15" w:rsidP="0059527A">
            <w:pPr>
              <w:rPr>
                <w:rFonts w:ascii="Arial" w:hAnsi="Arial" w:cs="Arial"/>
              </w:rPr>
            </w:pPr>
            <w:r w:rsidRPr="00A42F82">
              <w:rPr>
                <w:rFonts w:ascii="Arial" w:hAnsi="Arial" w:cs="Arial"/>
                <w:b/>
                <w:i/>
              </w:rPr>
              <w:t>For students:</w:t>
            </w:r>
          </w:p>
        </w:tc>
      </w:tr>
      <w:tr w:rsidR="005C2F15" w:rsidRPr="00A42F82" w14:paraId="56B30AC7" w14:textId="77777777" w:rsidTr="0059527A">
        <w:trPr>
          <w:trHeight w:val="513"/>
        </w:trPr>
        <w:tc>
          <w:tcPr>
            <w:tcW w:w="559" w:type="dxa"/>
            <w:shd w:val="clear" w:color="auto" w:fill="F2F2F2" w:themeFill="background1" w:themeFillShade="F2"/>
            <w:vAlign w:val="center"/>
          </w:tcPr>
          <w:p w14:paraId="0497DE12" w14:textId="77777777" w:rsidR="005C2F15" w:rsidRPr="00A42F82" w:rsidRDefault="005C2F15" w:rsidP="0059527A">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512F0B7D" w14:textId="77777777" w:rsidR="005C2F15" w:rsidRPr="00A42F82" w:rsidRDefault="005C2F15" w:rsidP="0059527A">
            <w:pPr>
              <w:rPr>
                <w:rFonts w:ascii="Arial" w:hAnsi="Arial" w:cs="Arial"/>
              </w:rPr>
            </w:pPr>
            <w:r w:rsidRPr="00A42F82">
              <w:rPr>
                <w:rFonts w:ascii="Arial" w:hAnsi="Arial" w:cs="Arial"/>
              </w:rPr>
              <w:t>Student Number:</w:t>
            </w:r>
          </w:p>
        </w:tc>
        <w:tc>
          <w:tcPr>
            <w:tcW w:w="6636" w:type="dxa"/>
            <w:vAlign w:val="center"/>
          </w:tcPr>
          <w:p w14:paraId="14D8A809" w14:textId="77777777" w:rsidR="005C2F15" w:rsidRPr="00A42F82" w:rsidRDefault="005C2F15" w:rsidP="0059527A">
            <w:pPr>
              <w:rPr>
                <w:rFonts w:ascii="Arial" w:hAnsi="Arial" w:cs="Arial"/>
              </w:rPr>
            </w:pPr>
            <w:r>
              <w:rPr>
                <w:rFonts w:ascii="Arial" w:hAnsi="Arial" w:cs="Arial"/>
              </w:rPr>
              <w:t>2125108</w:t>
            </w:r>
          </w:p>
        </w:tc>
      </w:tr>
      <w:tr w:rsidR="005C2F15" w:rsidRPr="00A42F82" w14:paraId="63B1338E" w14:textId="77777777" w:rsidTr="0059527A">
        <w:trPr>
          <w:trHeight w:val="549"/>
        </w:trPr>
        <w:tc>
          <w:tcPr>
            <w:tcW w:w="559" w:type="dxa"/>
            <w:shd w:val="clear" w:color="auto" w:fill="F2F2F2" w:themeFill="background1" w:themeFillShade="F2"/>
            <w:vAlign w:val="center"/>
          </w:tcPr>
          <w:p w14:paraId="2DB16643" w14:textId="77777777" w:rsidR="005C2F15" w:rsidRPr="00A42F82" w:rsidRDefault="005C2F15" w:rsidP="0059527A">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09ACD662" w14:textId="77777777" w:rsidR="005C2F15" w:rsidRPr="00A42F82" w:rsidRDefault="005C2F15" w:rsidP="0059527A">
            <w:pPr>
              <w:rPr>
                <w:rFonts w:ascii="Arial" w:hAnsi="Arial" w:cs="Arial"/>
              </w:rPr>
            </w:pPr>
            <w:r w:rsidRPr="00A42F82">
              <w:rPr>
                <w:rFonts w:ascii="Arial" w:hAnsi="Arial" w:cs="Arial"/>
              </w:rPr>
              <w:t>Programme of Study:</w:t>
            </w:r>
          </w:p>
        </w:tc>
        <w:tc>
          <w:tcPr>
            <w:tcW w:w="6636" w:type="dxa"/>
            <w:vAlign w:val="center"/>
          </w:tcPr>
          <w:p w14:paraId="46A9305D" w14:textId="77777777" w:rsidR="005C2F15" w:rsidRPr="00A42F82" w:rsidRDefault="005C2F15" w:rsidP="0059527A">
            <w:pPr>
              <w:rPr>
                <w:rFonts w:ascii="Arial" w:hAnsi="Arial" w:cs="Arial"/>
              </w:rPr>
            </w:pPr>
            <w:r>
              <w:rPr>
                <w:rFonts w:ascii="Arial" w:hAnsi="Arial" w:cs="Arial"/>
              </w:rPr>
              <w:t xml:space="preserve">BSc (Hons) Professional Policing Practice </w:t>
            </w:r>
          </w:p>
        </w:tc>
      </w:tr>
      <w:tr w:rsidR="005C2F15" w:rsidRPr="00A42F82" w14:paraId="3D4F956F" w14:textId="77777777" w:rsidTr="0059527A">
        <w:trPr>
          <w:trHeight w:val="557"/>
        </w:trPr>
        <w:tc>
          <w:tcPr>
            <w:tcW w:w="559" w:type="dxa"/>
            <w:shd w:val="clear" w:color="auto" w:fill="F2F2F2" w:themeFill="background1" w:themeFillShade="F2"/>
            <w:vAlign w:val="center"/>
          </w:tcPr>
          <w:p w14:paraId="2013AB46" w14:textId="77777777" w:rsidR="005C2F15" w:rsidRPr="00A42F82" w:rsidRDefault="005C2F15" w:rsidP="0059527A">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2D9E6A5B" w14:textId="77777777" w:rsidR="005C2F15" w:rsidRPr="00A42F82" w:rsidRDefault="005C2F15" w:rsidP="0059527A">
            <w:pPr>
              <w:rPr>
                <w:rFonts w:ascii="Arial" w:hAnsi="Arial" w:cs="Arial"/>
              </w:rPr>
            </w:pPr>
            <w:r w:rsidRPr="00A42F82">
              <w:rPr>
                <w:rFonts w:ascii="Arial" w:hAnsi="Arial" w:cs="Arial"/>
              </w:rPr>
              <w:t>Director of Studies/Supervisor:</w:t>
            </w:r>
          </w:p>
        </w:tc>
        <w:tc>
          <w:tcPr>
            <w:tcW w:w="6636" w:type="dxa"/>
            <w:vAlign w:val="center"/>
          </w:tcPr>
          <w:p w14:paraId="3162FB4D" w14:textId="77777777" w:rsidR="005C2F15" w:rsidRPr="00A42F82" w:rsidRDefault="005C2F15" w:rsidP="0059527A">
            <w:pPr>
              <w:rPr>
                <w:rFonts w:ascii="Arial" w:hAnsi="Arial" w:cs="Arial"/>
              </w:rPr>
            </w:pPr>
            <w:r>
              <w:rPr>
                <w:rFonts w:ascii="Arial" w:hAnsi="Arial" w:cs="Arial"/>
              </w:rPr>
              <w:t xml:space="preserve">Andrew James </w:t>
            </w:r>
          </w:p>
        </w:tc>
      </w:tr>
    </w:tbl>
    <w:p w14:paraId="3124A2B6" w14:textId="77777777" w:rsidR="005C2F15" w:rsidRPr="00A42F82" w:rsidRDefault="005C2F15" w:rsidP="005C2F15">
      <w:pPr>
        <w:rPr>
          <w:rFonts w:ascii="Arial" w:hAnsi="Arial" w:cs="Arial"/>
          <w:bCs/>
          <w:iCs/>
        </w:rPr>
      </w:pPr>
    </w:p>
    <w:p w14:paraId="6582DC5C" w14:textId="77777777" w:rsidR="005C2F15" w:rsidRPr="00A42F82" w:rsidRDefault="005C2F15" w:rsidP="005C2F15">
      <w:pPr>
        <w:autoSpaceDE w:val="0"/>
        <w:autoSpaceDN w:val="0"/>
        <w:adjustRightInd w:val="0"/>
        <w:jc w:val="both"/>
        <w:rPr>
          <w:rFonts w:ascii="Arial" w:hAnsi="Arial" w:cs="Arial"/>
          <w:b/>
        </w:rPr>
      </w:pPr>
    </w:p>
    <w:p w14:paraId="74AA8FF5" w14:textId="77777777" w:rsidR="005C2F15" w:rsidRPr="00A42F82" w:rsidRDefault="005C2F15" w:rsidP="005C2F15">
      <w:pPr>
        <w:autoSpaceDE w:val="0"/>
        <w:autoSpaceDN w:val="0"/>
        <w:adjustRightInd w:val="0"/>
        <w:jc w:val="both"/>
        <w:rPr>
          <w:rFonts w:ascii="Arial" w:hAnsi="Arial" w:cs="Arial"/>
        </w:rPr>
      </w:pPr>
    </w:p>
    <w:p w14:paraId="4E6190F4" w14:textId="77777777" w:rsidR="005C2F15" w:rsidRDefault="005C2F15" w:rsidP="005C2F15">
      <w:pPr>
        <w:rPr>
          <w:rFonts w:ascii="Arial" w:hAnsi="Arial" w:cs="Arial"/>
          <w:b/>
        </w:rPr>
      </w:pPr>
    </w:p>
    <w:p w14:paraId="1002D0A9" w14:textId="77777777" w:rsidR="005C2F15" w:rsidRPr="00A42F82" w:rsidRDefault="005C2F15" w:rsidP="005C2F15">
      <w:pPr>
        <w:rPr>
          <w:rFonts w:ascii="Arial" w:hAnsi="Arial" w:cs="Arial"/>
          <w:b/>
        </w:rPr>
      </w:pPr>
    </w:p>
    <w:p w14:paraId="570BAC13" w14:textId="77777777" w:rsidR="005C2F15" w:rsidRPr="00A42F82" w:rsidRDefault="005C2F15" w:rsidP="005C2F15">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pPr w:leftFromText="180" w:rightFromText="180" w:horzAnchor="margin" w:tblpXSpec="center" w:tblpY="360"/>
        <w:tblW w:w="10480" w:type="dxa"/>
        <w:tblLayout w:type="fixed"/>
        <w:tblLook w:val="04A0" w:firstRow="1" w:lastRow="0" w:firstColumn="1" w:lastColumn="0" w:noHBand="0" w:noVBand="1"/>
      </w:tblPr>
      <w:tblGrid>
        <w:gridCol w:w="562"/>
        <w:gridCol w:w="3693"/>
        <w:gridCol w:w="2539"/>
        <w:gridCol w:w="993"/>
        <w:gridCol w:w="850"/>
        <w:gridCol w:w="992"/>
        <w:gridCol w:w="851"/>
      </w:tblGrid>
      <w:tr w:rsidR="005C2F15" w:rsidRPr="00A42F82" w14:paraId="56D9D774" w14:textId="77777777" w:rsidTr="0059527A">
        <w:tc>
          <w:tcPr>
            <w:tcW w:w="562" w:type="dxa"/>
            <w:shd w:val="clear" w:color="auto" w:fill="F2F2F2" w:themeFill="background1" w:themeFillShade="F2"/>
          </w:tcPr>
          <w:p w14:paraId="75D53615" w14:textId="77777777" w:rsidR="005C2F15" w:rsidRPr="00A42F82" w:rsidRDefault="005C2F15" w:rsidP="0059527A">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F88B406" w14:textId="77777777" w:rsidR="005C2F15" w:rsidRPr="00A42F82" w:rsidRDefault="005C2F15" w:rsidP="0059527A">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0A6F0F58" w14:textId="77777777" w:rsidR="005C2F15" w:rsidRPr="00A42F82" w:rsidRDefault="005C2F15" w:rsidP="0059527A">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1AC492E" w14:textId="77777777" w:rsidR="005C2F15" w:rsidRPr="00A42F82" w:rsidRDefault="005C2F15" w:rsidP="0059527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14:paraId="29805BFA" w14:textId="77777777" w:rsidR="005C2F15" w:rsidRPr="00A42F82" w:rsidRDefault="005C2F15" w:rsidP="0059527A">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c>
          <w:tcPr>
            <w:tcW w:w="992" w:type="dxa"/>
            <w:shd w:val="clear" w:color="auto" w:fill="F2F2F2" w:themeFill="background1" w:themeFillShade="F2"/>
            <w:vAlign w:val="center"/>
          </w:tcPr>
          <w:p w14:paraId="3C555FBC" w14:textId="77777777" w:rsidR="005C2F15" w:rsidRPr="00A42F82" w:rsidRDefault="005C2F15" w:rsidP="0059527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14:paraId="324687F0" w14:textId="77777777" w:rsidR="005C2F15" w:rsidRPr="00A42F82" w:rsidRDefault="005C2F15" w:rsidP="0059527A">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tr>
      <w:tr w:rsidR="005C2F15" w:rsidRPr="00A42F82" w14:paraId="47C46FE7" w14:textId="77777777" w:rsidTr="0059527A">
        <w:tc>
          <w:tcPr>
            <w:tcW w:w="562" w:type="dxa"/>
            <w:shd w:val="clear" w:color="auto" w:fill="F2F2F2" w:themeFill="background1" w:themeFillShade="F2"/>
          </w:tcPr>
          <w:p w14:paraId="7E2B721A" w14:textId="77777777" w:rsidR="005C2F15" w:rsidRPr="00A42F82" w:rsidRDefault="005C2F15" w:rsidP="0059527A">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3C53E0A" w14:textId="77777777" w:rsidR="005C2F15" w:rsidRPr="00A42F82" w:rsidRDefault="005C2F15" w:rsidP="0059527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0E9E35F" w14:textId="77777777" w:rsidR="005C2F15" w:rsidRPr="00A42F82" w:rsidRDefault="005C2F15" w:rsidP="0059527A">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5C2F15" w:rsidRPr="00A42F82" w14:paraId="15CAB914" w14:textId="77777777" w:rsidTr="0059527A">
        <w:trPr>
          <w:trHeight w:val="437"/>
        </w:trPr>
        <w:tc>
          <w:tcPr>
            <w:tcW w:w="562" w:type="dxa"/>
            <w:vMerge w:val="restart"/>
            <w:shd w:val="clear" w:color="auto" w:fill="F2F2F2" w:themeFill="background1" w:themeFillShade="F2"/>
          </w:tcPr>
          <w:p w14:paraId="5605DA31" w14:textId="77777777" w:rsidR="005C2F15" w:rsidRPr="00A42F82" w:rsidRDefault="005C2F15" w:rsidP="0059527A">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9906B82" w14:textId="77777777" w:rsidR="005C2F15" w:rsidRPr="00A42F82" w:rsidRDefault="005C2F15" w:rsidP="0059527A">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792EAB" w14:textId="77777777" w:rsidR="005C2F15" w:rsidRPr="00A42F82" w:rsidRDefault="005C2F15" w:rsidP="0059527A">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850" w:type="dxa"/>
            <w:shd w:val="clear" w:color="auto" w:fill="BFBFBF" w:themeFill="background1" w:themeFillShade="BF"/>
            <w:vAlign w:val="center"/>
          </w:tcPr>
          <w:p w14:paraId="68004B28" w14:textId="77777777" w:rsidR="005C2F15" w:rsidRPr="00A42F82" w:rsidRDefault="005C2F15"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6E50333E" w14:textId="77777777" w:rsidR="005C2F15" w:rsidRPr="00A42F82" w:rsidRDefault="005C2F15" w:rsidP="0059527A">
            <w:pPr>
              <w:autoSpaceDE w:val="0"/>
              <w:autoSpaceDN w:val="0"/>
              <w:adjustRightInd w:val="0"/>
              <w:jc w:val="center"/>
              <w:rPr>
                <w:rFonts w:ascii="Arial" w:hAnsi="Arial" w:cs="Arial"/>
                <w:b/>
                <w:bCs/>
                <w:sz w:val="22"/>
                <w:szCs w:val="22"/>
              </w:rPr>
            </w:pPr>
          </w:p>
        </w:tc>
      </w:tr>
      <w:tr w:rsidR="005C2F15" w:rsidRPr="00A42F82" w14:paraId="27CC3668" w14:textId="77777777" w:rsidTr="0059527A">
        <w:trPr>
          <w:trHeight w:val="415"/>
        </w:trPr>
        <w:tc>
          <w:tcPr>
            <w:tcW w:w="562" w:type="dxa"/>
            <w:vMerge/>
            <w:shd w:val="clear" w:color="auto" w:fill="F2F2F2" w:themeFill="background1" w:themeFillShade="F2"/>
          </w:tcPr>
          <w:p w14:paraId="1D2AE8F1" w14:textId="77777777" w:rsidR="005C2F15" w:rsidRPr="00A42F82" w:rsidRDefault="005C2F15" w:rsidP="0059527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23733A1" w14:textId="77777777" w:rsidR="005C2F15" w:rsidRPr="00A42F82" w:rsidRDefault="005C2F15" w:rsidP="005952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C4654D" w14:textId="77777777" w:rsidR="005C2F15" w:rsidRPr="00A42F82" w:rsidRDefault="005C2F15" w:rsidP="0059527A">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850" w:type="dxa"/>
            <w:shd w:val="clear" w:color="auto" w:fill="BFBFBF" w:themeFill="background1" w:themeFillShade="BF"/>
            <w:vAlign w:val="center"/>
          </w:tcPr>
          <w:p w14:paraId="0B6F358F" w14:textId="77777777" w:rsidR="005C2F15" w:rsidRPr="00A42F82" w:rsidRDefault="005C2F15"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446668B8" w14:textId="77777777" w:rsidR="005C2F15" w:rsidRPr="00A42F82" w:rsidRDefault="005C2F15" w:rsidP="0059527A">
            <w:pPr>
              <w:autoSpaceDE w:val="0"/>
              <w:autoSpaceDN w:val="0"/>
              <w:adjustRightInd w:val="0"/>
              <w:jc w:val="center"/>
              <w:rPr>
                <w:rFonts w:ascii="Arial" w:hAnsi="Arial" w:cs="Arial"/>
                <w:b/>
                <w:bCs/>
                <w:sz w:val="22"/>
                <w:szCs w:val="22"/>
              </w:rPr>
            </w:pPr>
          </w:p>
        </w:tc>
      </w:tr>
      <w:tr w:rsidR="005C2F15" w:rsidRPr="00A42F82" w14:paraId="42275A45" w14:textId="77777777" w:rsidTr="0059527A">
        <w:tc>
          <w:tcPr>
            <w:tcW w:w="562" w:type="dxa"/>
            <w:vMerge/>
            <w:shd w:val="clear" w:color="auto" w:fill="F2F2F2" w:themeFill="background1" w:themeFillShade="F2"/>
          </w:tcPr>
          <w:p w14:paraId="60500C45" w14:textId="77777777" w:rsidR="005C2F15" w:rsidRPr="00A42F82" w:rsidRDefault="005C2F15" w:rsidP="0059527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9F3A0C2" w14:textId="77777777" w:rsidR="005C2F15" w:rsidRPr="00A42F82" w:rsidRDefault="005C2F15" w:rsidP="005952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26B2FAF" w14:textId="77777777" w:rsidR="005C2F15" w:rsidRPr="00A42F82" w:rsidRDefault="005C2F15" w:rsidP="0059527A">
            <w:pPr>
              <w:autoSpaceDE w:val="0"/>
              <w:autoSpaceDN w:val="0"/>
              <w:adjustRightInd w:val="0"/>
              <w:rPr>
                <w:rFonts w:ascii="Arial" w:hAnsi="Arial" w:cs="Arial"/>
                <w:sz w:val="22"/>
                <w:szCs w:val="22"/>
              </w:rPr>
            </w:pPr>
            <w:r w:rsidRPr="00A42F82">
              <w:rPr>
                <w:rFonts w:ascii="Arial" w:hAnsi="Arial" w:cs="Arial"/>
                <w:sz w:val="22"/>
                <w:szCs w:val="22"/>
              </w:rPr>
              <w:t>Other (write in)</w:t>
            </w:r>
          </w:p>
          <w:p w14:paraId="35111422" w14:textId="77777777" w:rsidR="005C2F15" w:rsidRPr="00A42F82" w:rsidRDefault="005C2F15" w:rsidP="0059527A">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6B3E21BC" w14:textId="77777777" w:rsidR="005C2F15" w:rsidRPr="00A42F82" w:rsidRDefault="005C2F15"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843" w:type="dxa"/>
            <w:gridSpan w:val="2"/>
            <w:vAlign w:val="center"/>
          </w:tcPr>
          <w:p w14:paraId="49A10AC7" w14:textId="77777777" w:rsidR="005C2F15" w:rsidRPr="00A42F82" w:rsidRDefault="005C2F15" w:rsidP="0059527A">
            <w:pPr>
              <w:autoSpaceDE w:val="0"/>
              <w:autoSpaceDN w:val="0"/>
              <w:adjustRightInd w:val="0"/>
              <w:jc w:val="both"/>
              <w:rPr>
                <w:rFonts w:ascii="Arial" w:hAnsi="Arial" w:cs="Arial"/>
                <w:b/>
                <w:bCs/>
                <w:sz w:val="22"/>
                <w:szCs w:val="22"/>
              </w:rPr>
            </w:pPr>
            <w:r>
              <w:rPr>
                <w:rFonts w:ascii="Arial" w:hAnsi="Arial" w:cs="Arial"/>
                <w:b/>
                <w:bCs/>
                <w:sz w:val="22"/>
                <w:szCs w:val="22"/>
              </w:rPr>
              <w:t>Andrew James</w:t>
            </w:r>
          </w:p>
        </w:tc>
      </w:tr>
    </w:tbl>
    <w:p w14:paraId="7ABEEB12" w14:textId="77777777" w:rsidR="005C2F15" w:rsidRPr="00A42F82" w:rsidRDefault="005C2F15" w:rsidP="005C2F15">
      <w:pPr>
        <w:autoSpaceDE w:val="0"/>
        <w:autoSpaceDN w:val="0"/>
        <w:adjustRightInd w:val="0"/>
        <w:spacing w:after="240"/>
        <w:jc w:val="both"/>
        <w:rPr>
          <w:rFonts w:ascii="Arial" w:hAnsi="Arial" w:cs="Arial"/>
          <w:bCs/>
          <w:iCs/>
        </w:rPr>
      </w:pPr>
    </w:p>
    <w:p w14:paraId="684C90C2" w14:textId="094D01DC" w:rsidR="005C2F15" w:rsidRDefault="005C2F15" w:rsidP="005C2F15">
      <w:pPr>
        <w:rPr>
          <w:rFonts w:ascii="Arial" w:hAnsi="Arial" w:cs="Arial"/>
          <w:b/>
        </w:rPr>
      </w:pPr>
      <w:r w:rsidRPr="00A42F82">
        <w:rPr>
          <w:rFonts w:ascii="Arial" w:hAnsi="Arial" w:cs="Arial"/>
          <w:b/>
        </w:rPr>
        <w:t>SECTION C:  Internal and External Ethical Guidance Materials</w:t>
      </w:r>
    </w:p>
    <w:p w14:paraId="526CF1D8" w14:textId="77777777" w:rsidR="005C2F15" w:rsidRPr="00A42F82" w:rsidRDefault="005C2F15" w:rsidP="005C2F15">
      <w:pPr>
        <w:autoSpaceDE w:val="0"/>
        <w:autoSpaceDN w:val="0"/>
        <w:adjustRightInd w:val="0"/>
        <w:spacing w:after="240"/>
        <w:jc w:val="both"/>
        <w:rPr>
          <w:rFonts w:ascii="Arial" w:hAnsi="Arial" w:cs="Arial"/>
          <w:b/>
        </w:rPr>
      </w:pPr>
    </w:p>
    <w:tbl>
      <w:tblPr>
        <w:tblStyle w:val="TableGrid"/>
        <w:tblW w:w="10480" w:type="dxa"/>
        <w:tblInd w:w="-732" w:type="dxa"/>
        <w:tblLook w:val="04A0" w:firstRow="1" w:lastRow="0" w:firstColumn="1" w:lastColumn="0" w:noHBand="0" w:noVBand="1"/>
      </w:tblPr>
      <w:tblGrid>
        <w:gridCol w:w="562"/>
        <w:gridCol w:w="8784"/>
        <w:gridCol w:w="1134"/>
      </w:tblGrid>
      <w:tr w:rsidR="005C2F15" w:rsidRPr="00A42F82" w14:paraId="4ACFB5EF" w14:textId="77777777" w:rsidTr="0059527A">
        <w:tc>
          <w:tcPr>
            <w:tcW w:w="562" w:type="dxa"/>
            <w:shd w:val="clear" w:color="auto" w:fill="F2F2F2" w:themeFill="background1" w:themeFillShade="F2"/>
          </w:tcPr>
          <w:p w14:paraId="3886CB74" w14:textId="77777777" w:rsidR="005C2F15" w:rsidRPr="00A42F82" w:rsidRDefault="005C2F15" w:rsidP="0059527A">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637EEC5" w14:textId="77777777" w:rsidR="005C2F15" w:rsidRPr="00A42F82" w:rsidRDefault="005C2F15" w:rsidP="0059527A">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C2F15" w:rsidRPr="00A42F82" w14:paraId="13FD09A1" w14:textId="77777777" w:rsidTr="0059527A">
        <w:trPr>
          <w:trHeight w:val="355"/>
        </w:trPr>
        <w:tc>
          <w:tcPr>
            <w:tcW w:w="562" w:type="dxa"/>
            <w:vAlign w:val="center"/>
          </w:tcPr>
          <w:p w14:paraId="1D837EC6" w14:textId="77777777" w:rsidR="005C2F15" w:rsidRPr="00A42F82" w:rsidRDefault="005C2F15" w:rsidP="0059527A">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58A32973" w14:textId="77777777" w:rsidR="005C2F15" w:rsidRPr="00A42F82" w:rsidRDefault="005C2F15" w:rsidP="0059527A">
            <w:pPr>
              <w:autoSpaceDE w:val="0"/>
              <w:autoSpaceDN w:val="0"/>
              <w:adjustRightInd w:val="0"/>
              <w:rPr>
                <w:rFonts w:ascii="Arial" w:hAnsi="Arial" w:cs="Arial"/>
                <w:b/>
                <w:bCs/>
                <w:sz w:val="22"/>
                <w:szCs w:val="22"/>
              </w:rPr>
            </w:pPr>
            <w:hyperlink r:id="rId42" w:history="1">
              <w:r w:rsidRPr="00A42F82">
                <w:rPr>
                  <w:rStyle w:val="Hyperlink"/>
                  <w:rFonts w:ascii="Arial" w:hAnsi="Arial" w:cs="Arial"/>
                  <w:b/>
                  <w:bCs/>
                  <w:sz w:val="22"/>
                  <w:szCs w:val="22"/>
                </w:rPr>
                <w:t>UWTSD Research Ethics &amp; Integrity Code of Practice</w:t>
              </w:r>
            </w:hyperlink>
          </w:p>
        </w:tc>
        <w:tc>
          <w:tcPr>
            <w:tcW w:w="1134" w:type="dxa"/>
            <w:shd w:val="clear" w:color="auto" w:fill="BFBFBF" w:themeFill="background1" w:themeFillShade="BF"/>
            <w:vAlign w:val="center"/>
          </w:tcPr>
          <w:p w14:paraId="067A1179" w14:textId="77777777" w:rsidR="005C2F15" w:rsidRPr="00A42F82" w:rsidRDefault="005C2F15"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C2F15" w:rsidRPr="00A42F82" w14:paraId="2791979D" w14:textId="77777777" w:rsidTr="0059527A">
        <w:trPr>
          <w:trHeight w:val="417"/>
        </w:trPr>
        <w:tc>
          <w:tcPr>
            <w:tcW w:w="562" w:type="dxa"/>
            <w:vAlign w:val="center"/>
          </w:tcPr>
          <w:p w14:paraId="6D672194" w14:textId="77777777" w:rsidR="005C2F15" w:rsidRPr="00A42F82" w:rsidRDefault="005C2F15" w:rsidP="0059527A">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28801E88" w14:textId="77777777" w:rsidR="005C2F15" w:rsidRPr="00A42F82" w:rsidRDefault="005C2F15" w:rsidP="0059527A">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5620134F" w14:textId="77777777" w:rsidR="005C2F15" w:rsidRPr="00A42F82" w:rsidRDefault="005C2F15" w:rsidP="0059527A">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5C2F15" w:rsidRPr="00A42F82" w14:paraId="2F0A63BB" w14:textId="77777777" w:rsidTr="0059527A">
        <w:trPr>
          <w:trHeight w:val="409"/>
        </w:trPr>
        <w:tc>
          <w:tcPr>
            <w:tcW w:w="562" w:type="dxa"/>
            <w:vAlign w:val="center"/>
          </w:tcPr>
          <w:p w14:paraId="17723AAE" w14:textId="77777777" w:rsidR="005C2F15" w:rsidRPr="00A42F82" w:rsidRDefault="005C2F15" w:rsidP="0059527A">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441D41E" w14:textId="77777777" w:rsidR="005C2F15" w:rsidRPr="00A42F82" w:rsidRDefault="005C2F15" w:rsidP="0059527A">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p w14:paraId="3C735180" w14:textId="77777777" w:rsidR="005C2F15" w:rsidRPr="00A42F82" w:rsidRDefault="005C2F15" w:rsidP="0059527A">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tc>
      </w:tr>
    </w:tbl>
    <w:p w14:paraId="3CA0DAAB" w14:textId="77777777" w:rsidR="005C2F15" w:rsidRPr="00A42F82" w:rsidRDefault="005C2F15" w:rsidP="005C2F15">
      <w:pPr>
        <w:autoSpaceDE w:val="0"/>
        <w:autoSpaceDN w:val="0"/>
        <w:adjustRightInd w:val="0"/>
        <w:spacing w:after="240"/>
        <w:jc w:val="both"/>
        <w:rPr>
          <w:rFonts w:ascii="Arial" w:hAnsi="Arial" w:cs="Arial"/>
          <w:b/>
        </w:rPr>
      </w:pPr>
    </w:p>
    <w:p w14:paraId="78B1A752" w14:textId="77777777" w:rsidR="005C2F15" w:rsidRDefault="005C2F15" w:rsidP="005C2F15">
      <w:pPr>
        <w:rPr>
          <w:rFonts w:ascii="Arial" w:hAnsi="Arial" w:cs="Arial"/>
          <w:b/>
        </w:rPr>
      </w:pPr>
    </w:p>
    <w:p w14:paraId="5C5A4C6C" w14:textId="77777777" w:rsidR="005C2F15" w:rsidRDefault="005C2F15" w:rsidP="005C2F15">
      <w:pPr>
        <w:rPr>
          <w:rFonts w:ascii="Arial" w:hAnsi="Arial" w:cs="Arial"/>
          <w:b/>
        </w:rPr>
      </w:pPr>
    </w:p>
    <w:p w14:paraId="11922FEF" w14:textId="37024AA7" w:rsidR="005C2F15" w:rsidRPr="005C2F15" w:rsidRDefault="005C2F15" w:rsidP="005C2F15">
      <w:pPr>
        <w:tabs>
          <w:tab w:val="left" w:pos="7940"/>
        </w:tabs>
        <w:rPr>
          <w:rFonts w:ascii="Arial" w:hAnsi="Arial" w:cs="Arial"/>
        </w:rPr>
        <w:sectPr w:rsidR="005C2F15" w:rsidRPr="005C2F15" w:rsidSect="007E59F6">
          <w:footerReference w:type="default" r:id="rId4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rPr>
          <w:rFonts w:ascii="Arial" w:hAnsi="Arial" w:cs="Arial"/>
        </w:rPr>
        <w:tab/>
      </w:r>
    </w:p>
    <w:p w14:paraId="00572CA2" w14:textId="77777777" w:rsidR="00645B01" w:rsidRPr="00A42F82" w:rsidRDefault="00645B01" w:rsidP="00645B01">
      <w:pPr>
        <w:autoSpaceDE w:val="0"/>
        <w:autoSpaceDN w:val="0"/>
        <w:adjustRightInd w:val="0"/>
        <w:jc w:val="both"/>
        <w:rPr>
          <w:rFonts w:ascii="Arial" w:hAnsi="Arial" w:cs="Arial"/>
          <w:b/>
        </w:rPr>
      </w:pPr>
      <w:r w:rsidRPr="00A42F82">
        <w:rPr>
          <w:rFonts w:ascii="Arial" w:hAnsi="Arial" w:cs="Arial"/>
          <w:b/>
        </w:rPr>
        <w:lastRenderedPageBreak/>
        <w:t>SECTION D: External Collaborative Research Activity</w:t>
      </w:r>
    </w:p>
    <w:p w14:paraId="2B57E82B" w14:textId="77777777" w:rsidR="00645B01" w:rsidRPr="00A42F82" w:rsidRDefault="00645B01" w:rsidP="00645B01">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2" w:type="dxa"/>
        <w:tblLayout w:type="fixed"/>
        <w:tblLook w:val="04A0" w:firstRow="1" w:lastRow="0" w:firstColumn="1" w:lastColumn="0" w:noHBand="0" w:noVBand="1"/>
      </w:tblPr>
      <w:tblGrid>
        <w:gridCol w:w="562"/>
        <w:gridCol w:w="3823"/>
        <w:gridCol w:w="2409"/>
        <w:gridCol w:w="993"/>
        <w:gridCol w:w="850"/>
        <w:gridCol w:w="982"/>
        <w:gridCol w:w="10"/>
        <w:gridCol w:w="851"/>
      </w:tblGrid>
      <w:tr w:rsidR="00645B01" w:rsidRPr="00A42F82" w14:paraId="5D857288" w14:textId="77777777" w:rsidTr="005C2F15">
        <w:trPr>
          <w:trHeight w:val="227"/>
        </w:trPr>
        <w:tc>
          <w:tcPr>
            <w:tcW w:w="562" w:type="dxa"/>
            <w:shd w:val="clear" w:color="auto" w:fill="F2F2F2" w:themeFill="background1" w:themeFillShade="F2"/>
          </w:tcPr>
          <w:p w14:paraId="66727EA1"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5170D9E1" w14:textId="77777777" w:rsidR="00645B01" w:rsidRPr="00A42F82" w:rsidRDefault="00645B01" w:rsidP="0059527A">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71635C16" w14:textId="77777777" w:rsidR="00645B01" w:rsidRPr="00A42F82" w:rsidRDefault="00645B01" w:rsidP="0059527A">
            <w:pPr>
              <w:autoSpaceDE w:val="0"/>
              <w:autoSpaceDN w:val="0"/>
              <w:adjustRightInd w:val="0"/>
              <w:rPr>
                <w:rFonts w:ascii="Arial" w:hAnsi="Arial" w:cs="Arial"/>
                <w:bCs/>
                <w:sz w:val="22"/>
                <w:szCs w:val="22"/>
              </w:rPr>
            </w:pPr>
          </w:p>
          <w:p w14:paraId="0BD09F8C" w14:textId="77777777" w:rsidR="00645B01" w:rsidRPr="00A42F82" w:rsidRDefault="00645B01" w:rsidP="0059527A">
            <w:pPr>
              <w:autoSpaceDE w:val="0"/>
              <w:autoSpaceDN w:val="0"/>
              <w:adjustRightInd w:val="0"/>
              <w:rPr>
                <w:rFonts w:ascii="Arial" w:hAnsi="Arial" w:cs="Arial"/>
                <w:bCs/>
                <w:sz w:val="22"/>
                <w:szCs w:val="22"/>
              </w:rPr>
            </w:pPr>
          </w:p>
        </w:tc>
      </w:tr>
      <w:tr w:rsidR="00645B01" w:rsidRPr="00A42F82" w14:paraId="55F93820" w14:textId="77777777" w:rsidTr="005C2F15">
        <w:trPr>
          <w:trHeight w:val="227"/>
        </w:trPr>
        <w:tc>
          <w:tcPr>
            <w:tcW w:w="562" w:type="dxa"/>
            <w:shd w:val="clear" w:color="auto" w:fill="F2F2F2" w:themeFill="background1" w:themeFillShade="F2"/>
          </w:tcPr>
          <w:p w14:paraId="6387BFD8"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69D7A5A5" w14:textId="77777777" w:rsidR="00645B01" w:rsidRPr="00A42F82" w:rsidRDefault="00645B01" w:rsidP="0059527A">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10FAA587" w14:textId="77777777" w:rsidR="00645B01" w:rsidRPr="00A42F82" w:rsidRDefault="00645B01" w:rsidP="0059527A">
            <w:pPr>
              <w:autoSpaceDE w:val="0"/>
              <w:autoSpaceDN w:val="0"/>
              <w:adjustRightInd w:val="0"/>
              <w:rPr>
                <w:rFonts w:ascii="Arial" w:hAnsi="Arial" w:cs="Arial"/>
                <w:bCs/>
                <w:sz w:val="22"/>
                <w:szCs w:val="22"/>
              </w:rPr>
            </w:pPr>
          </w:p>
          <w:p w14:paraId="7AACE5CF" w14:textId="77777777" w:rsidR="00645B01" w:rsidRPr="00A42F82" w:rsidRDefault="00645B01" w:rsidP="0059527A">
            <w:pPr>
              <w:autoSpaceDE w:val="0"/>
              <w:autoSpaceDN w:val="0"/>
              <w:adjustRightInd w:val="0"/>
              <w:rPr>
                <w:rFonts w:ascii="Arial" w:hAnsi="Arial" w:cs="Arial"/>
                <w:bCs/>
                <w:sz w:val="22"/>
                <w:szCs w:val="22"/>
              </w:rPr>
            </w:pPr>
          </w:p>
        </w:tc>
      </w:tr>
      <w:tr w:rsidR="00645B01" w:rsidRPr="00A42F82" w14:paraId="287AA7F3" w14:textId="77777777" w:rsidTr="005C2F15">
        <w:trPr>
          <w:trHeight w:val="227"/>
        </w:trPr>
        <w:tc>
          <w:tcPr>
            <w:tcW w:w="562" w:type="dxa"/>
            <w:shd w:val="clear" w:color="auto" w:fill="F2F2F2" w:themeFill="background1" w:themeFillShade="F2"/>
          </w:tcPr>
          <w:p w14:paraId="54EAFC44"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5DC91F8" w14:textId="77777777" w:rsidR="00645B01" w:rsidRPr="00A42F82" w:rsidRDefault="00645B01" w:rsidP="0059527A">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9D8CC0F" w14:textId="77777777" w:rsidR="00645B01" w:rsidRPr="00A42F82" w:rsidRDefault="00645B01" w:rsidP="0059527A">
            <w:pPr>
              <w:autoSpaceDE w:val="0"/>
              <w:autoSpaceDN w:val="0"/>
              <w:adjustRightInd w:val="0"/>
              <w:jc w:val="both"/>
              <w:rPr>
                <w:rFonts w:ascii="Arial" w:hAnsi="Arial" w:cs="Arial"/>
                <w:sz w:val="22"/>
                <w:szCs w:val="22"/>
              </w:rPr>
            </w:pPr>
          </w:p>
        </w:tc>
        <w:tc>
          <w:tcPr>
            <w:tcW w:w="6095" w:type="dxa"/>
            <w:gridSpan w:val="6"/>
          </w:tcPr>
          <w:p w14:paraId="5D1923AE" w14:textId="77777777" w:rsidR="00645B01" w:rsidRPr="00A42F82" w:rsidRDefault="00645B01" w:rsidP="0059527A">
            <w:pPr>
              <w:autoSpaceDE w:val="0"/>
              <w:autoSpaceDN w:val="0"/>
              <w:adjustRightInd w:val="0"/>
              <w:rPr>
                <w:rFonts w:ascii="Arial" w:hAnsi="Arial" w:cs="Arial"/>
                <w:bCs/>
                <w:sz w:val="22"/>
                <w:szCs w:val="22"/>
              </w:rPr>
            </w:pPr>
          </w:p>
        </w:tc>
      </w:tr>
      <w:tr w:rsidR="00645B01" w:rsidRPr="00A42F82" w14:paraId="4D952F5D" w14:textId="77777777" w:rsidTr="005C2F15">
        <w:tc>
          <w:tcPr>
            <w:tcW w:w="562" w:type="dxa"/>
            <w:shd w:val="clear" w:color="auto" w:fill="F2F2F2" w:themeFill="background1" w:themeFillShade="F2"/>
          </w:tcPr>
          <w:p w14:paraId="0489D1AC"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363D7665"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6EF3E265"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D413780"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69FAF83F"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5C12856B"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645B01" w:rsidRPr="00A42F82" w14:paraId="48363F2A" w14:textId="77777777" w:rsidTr="005C2F15">
        <w:tc>
          <w:tcPr>
            <w:tcW w:w="562" w:type="dxa"/>
            <w:shd w:val="clear" w:color="auto" w:fill="F2F2F2" w:themeFill="background1" w:themeFillShade="F2"/>
          </w:tcPr>
          <w:p w14:paraId="6F46E64A"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DFD871E"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52354278"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043D4C0"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2545BDD1"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7F8FBC42"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645B01" w:rsidRPr="00A42F82" w14:paraId="24AD7FBC" w14:textId="77777777" w:rsidTr="005C2F15">
        <w:trPr>
          <w:trHeight w:val="386"/>
        </w:trPr>
        <w:tc>
          <w:tcPr>
            <w:tcW w:w="562" w:type="dxa"/>
            <w:shd w:val="clear" w:color="auto" w:fill="F2F2F2" w:themeFill="background1" w:themeFillShade="F2"/>
          </w:tcPr>
          <w:p w14:paraId="64220C97"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0949F0FF"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4AF2EF1" w14:textId="77777777" w:rsidR="00645B01" w:rsidRPr="00A42F82" w:rsidRDefault="00645B01" w:rsidP="0059527A">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FA8B840"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6B17440"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60C57E9C"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13970BD4"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645B01" w:rsidRPr="00A42F82" w14:paraId="20ADF86E" w14:textId="77777777" w:rsidTr="005C2F15">
        <w:trPr>
          <w:trHeight w:val="386"/>
        </w:trPr>
        <w:tc>
          <w:tcPr>
            <w:tcW w:w="562" w:type="dxa"/>
            <w:shd w:val="clear" w:color="auto" w:fill="F2F2F2" w:themeFill="background1" w:themeFillShade="F2"/>
          </w:tcPr>
          <w:p w14:paraId="2F0A2039"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3282E4C7" w14:textId="77777777" w:rsidR="00645B01" w:rsidRPr="00A42F82" w:rsidRDefault="00645B01" w:rsidP="0059527A">
            <w:pPr>
              <w:autoSpaceDE w:val="0"/>
              <w:autoSpaceDN w:val="0"/>
              <w:adjustRightInd w:val="0"/>
              <w:rPr>
                <w:rFonts w:ascii="Arial" w:hAnsi="Arial" w:cs="Arial"/>
                <w:sz w:val="22"/>
                <w:szCs w:val="22"/>
              </w:rPr>
            </w:pPr>
          </w:p>
        </w:tc>
        <w:tc>
          <w:tcPr>
            <w:tcW w:w="2409" w:type="dxa"/>
          </w:tcPr>
          <w:p w14:paraId="628F775D" w14:textId="77777777" w:rsidR="00645B01" w:rsidRPr="00A42F82" w:rsidRDefault="00645B01" w:rsidP="0059527A">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34E31928"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748DC5E"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113AA48B"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11C72A49"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645B01" w:rsidRPr="00A42F82" w14:paraId="02A7F2C0" w14:textId="77777777" w:rsidTr="005C2F15">
        <w:tc>
          <w:tcPr>
            <w:tcW w:w="562" w:type="dxa"/>
            <w:shd w:val="clear" w:color="auto" w:fill="F2F2F2" w:themeFill="background1" w:themeFillShade="F2"/>
          </w:tcPr>
          <w:p w14:paraId="4D20597E"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D162630"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05C40377" w14:textId="77777777" w:rsidR="00645B01" w:rsidRPr="00A42F82" w:rsidRDefault="00645B01" w:rsidP="0059527A">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BC5A1CE"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7DD30CD"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7BA627EC"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305687E4"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645B01" w:rsidRPr="00A42F82" w14:paraId="14BFC222" w14:textId="77777777" w:rsidTr="005C2F15">
        <w:tc>
          <w:tcPr>
            <w:tcW w:w="562" w:type="dxa"/>
            <w:shd w:val="clear" w:color="auto" w:fill="F2F2F2" w:themeFill="background1" w:themeFillShade="F2"/>
          </w:tcPr>
          <w:p w14:paraId="001856B8"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40C36F58"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24934AAC" w14:textId="77777777" w:rsidR="00645B01" w:rsidRPr="00A42F82" w:rsidRDefault="00645B01" w:rsidP="0059527A">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41A46ADF" w14:textId="77777777" w:rsidR="00645B01" w:rsidRPr="00A42F82" w:rsidDel="008461DD" w:rsidRDefault="00645B01" w:rsidP="0059527A">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BA4C44D" w14:textId="77777777" w:rsidR="00645B01" w:rsidRPr="00A42F82" w:rsidRDefault="00645B01" w:rsidP="0059527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0BAF43"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6A4F8FC1" w14:textId="77777777" w:rsidR="00645B01" w:rsidRPr="00A42F82" w:rsidRDefault="00645B01" w:rsidP="0059527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094AC6F8"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bl>
    <w:p w14:paraId="1B874202" w14:textId="77777777" w:rsidR="00645B01" w:rsidRPr="00A42F82" w:rsidRDefault="00645B01" w:rsidP="00645B01">
      <w:pPr>
        <w:rPr>
          <w:rFonts w:ascii="Arial" w:hAnsi="Arial" w:cs="Arial"/>
          <w:bCs/>
          <w:iCs/>
          <w:sz w:val="16"/>
          <w:szCs w:val="16"/>
        </w:rPr>
      </w:pPr>
    </w:p>
    <w:p w14:paraId="2EFC0E49" w14:textId="77777777" w:rsidR="00645B01" w:rsidRPr="00A42F82" w:rsidRDefault="00645B01" w:rsidP="00645B01">
      <w:pPr>
        <w:rPr>
          <w:rFonts w:ascii="Arial" w:hAnsi="Arial" w:cs="Arial"/>
          <w:b/>
          <w:bCs/>
          <w:iCs/>
        </w:rPr>
      </w:pPr>
    </w:p>
    <w:p w14:paraId="16BCCBE8" w14:textId="77777777" w:rsidR="00645B01" w:rsidRPr="00A42F82" w:rsidRDefault="00645B01" w:rsidP="00645B01">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792" w:type="dxa"/>
        <w:tblLook w:val="04A0" w:firstRow="1" w:lastRow="0" w:firstColumn="1" w:lastColumn="0" w:noHBand="0" w:noVBand="1"/>
      </w:tblPr>
      <w:tblGrid>
        <w:gridCol w:w="567"/>
        <w:gridCol w:w="6237"/>
        <w:gridCol w:w="993"/>
        <w:gridCol w:w="895"/>
        <w:gridCol w:w="947"/>
        <w:gridCol w:w="851"/>
      </w:tblGrid>
      <w:tr w:rsidR="00645B01" w:rsidRPr="00A42F82" w14:paraId="5EF670D1" w14:textId="77777777" w:rsidTr="005C2F15">
        <w:trPr>
          <w:trHeight w:val="507"/>
        </w:trPr>
        <w:tc>
          <w:tcPr>
            <w:tcW w:w="567" w:type="dxa"/>
            <w:shd w:val="clear" w:color="auto" w:fill="F2F2F2" w:themeFill="background1" w:themeFillShade="F2"/>
            <w:vAlign w:val="center"/>
          </w:tcPr>
          <w:p w14:paraId="63E73E66" w14:textId="77777777" w:rsidR="00645B01" w:rsidRPr="00A42F82" w:rsidRDefault="00645B01" w:rsidP="0059527A">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3951B4F5" w14:textId="77777777" w:rsidR="00645B01" w:rsidRPr="00A42F82" w:rsidRDefault="00645B01" w:rsidP="0059527A">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E97F60C"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p w14:paraId="76C6D211"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c>
          <w:tcPr>
            <w:tcW w:w="947" w:type="dxa"/>
            <w:shd w:val="clear" w:color="auto" w:fill="F2F2F2" w:themeFill="background1" w:themeFillShade="F2"/>
            <w:vAlign w:val="center"/>
          </w:tcPr>
          <w:p w14:paraId="4475E0B8"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p w14:paraId="793AC723"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r>
      <w:tr w:rsidR="00645B01" w:rsidRPr="00A42F82" w14:paraId="7FCAA9E7" w14:textId="77777777" w:rsidTr="005C2F15">
        <w:tc>
          <w:tcPr>
            <w:tcW w:w="567" w:type="dxa"/>
          </w:tcPr>
          <w:p w14:paraId="2F52D95E" w14:textId="77777777" w:rsidR="00645B01" w:rsidRPr="00A42F82" w:rsidRDefault="00645B01" w:rsidP="0059527A">
            <w:pPr>
              <w:autoSpaceDE w:val="0"/>
              <w:autoSpaceDN w:val="0"/>
              <w:adjustRightInd w:val="0"/>
              <w:rPr>
                <w:rFonts w:ascii="Arial" w:hAnsi="Arial" w:cs="Arial"/>
                <w:bCs/>
                <w:sz w:val="22"/>
                <w:szCs w:val="22"/>
              </w:rPr>
            </w:pPr>
          </w:p>
        </w:tc>
        <w:tc>
          <w:tcPr>
            <w:tcW w:w="9923" w:type="dxa"/>
            <w:gridSpan w:val="5"/>
          </w:tcPr>
          <w:p w14:paraId="1869C404" w14:textId="77777777" w:rsidR="00645B01" w:rsidRPr="00A42F82" w:rsidRDefault="00645B01" w:rsidP="0059527A">
            <w:pPr>
              <w:autoSpaceDE w:val="0"/>
              <w:autoSpaceDN w:val="0"/>
              <w:adjustRightInd w:val="0"/>
              <w:rPr>
                <w:rFonts w:ascii="Arial" w:hAnsi="Arial" w:cs="Arial"/>
                <w:bCs/>
                <w:sz w:val="22"/>
                <w:szCs w:val="22"/>
              </w:rPr>
            </w:pPr>
          </w:p>
          <w:p w14:paraId="2C919144" w14:textId="77777777" w:rsidR="00645B01" w:rsidRPr="00A42F82" w:rsidRDefault="00645B01" w:rsidP="0059527A">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677E9FF0" w14:textId="77777777" w:rsidR="00645B01" w:rsidRPr="00A42F82" w:rsidRDefault="00645B01" w:rsidP="0059527A">
            <w:pPr>
              <w:autoSpaceDE w:val="0"/>
              <w:autoSpaceDN w:val="0"/>
              <w:adjustRightInd w:val="0"/>
              <w:rPr>
                <w:rFonts w:ascii="Arial" w:hAnsi="Arial" w:cs="Arial"/>
                <w:b/>
                <w:bCs/>
                <w:sz w:val="22"/>
                <w:szCs w:val="22"/>
              </w:rPr>
            </w:pPr>
          </w:p>
        </w:tc>
      </w:tr>
    </w:tbl>
    <w:p w14:paraId="1CE4FC74" w14:textId="77777777" w:rsidR="00645B01" w:rsidRPr="00A42F82" w:rsidRDefault="00645B01" w:rsidP="00645B01">
      <w:pPr>
        <w:autoSpaceDE w:val="0"/>
        <w:autoSpaceDN w:val="0"/>
        <w:adjustRightInd w:val="0"/>
        <w:spacing w:after="240"/>
        <w:jc w:val="both"/>
        <w:rPr>
          <w:rFonts w:ascii="Arial" w:hAnsi="Arial" w:cs="Arial"/>
          <w:b/>
        </w:rPr>
      </w:pPr>
    </w:p>
    <w:p w14:paraId="17B5B999" w14:textId="77777777" w:rsidR="00645B01" w:rsidRPr="00A42F82" w:rsidRDefault="00645B01" w:rsidP="00645B01">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645B01" w:rsidRPr="00A42F82" w14:paraId="2B7108C5" w14:textId="77777777" w:rsidTr="0059527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9DD2B0" w14:textId="77777777" w:rsidR="00645B01" w:rsidRPr="00A42F82" w:rsidRDefault="00645B01" w:rsidP="0059527A">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A874F2" w14:textId="77777777" w:rsidR="00645B01" w:rsidRPr="00A42F82" w:rsidRDefault="00645B01" w:rsidP="0059527A">
            <w:pPr>
              <w:rPr>
                <w:rFonts w:ascii="Arial" w:hAnsi="Arial" w:cs="Arial"/>
              </w:rPr>
            </w:pPr>
            <w:r w:rsidRPr="00A42F82">
              <w:rPr>
                <w:rFonts w:ascii="Arial" w:hAnsi="Arial" w:cs="Arial"/>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6F9B1492" w14:textId="77777777" w:rsidR="00645B01" w:rsidRPr="00A42F82" w:rsidRDefault="00645B01" w:rsidP="0059527A">
            <w:pPr>
              <w:rPr>
                <w:rFonts w:ascii="Arial" w:hAnsi="Arial" w:cs="Arial"/>
              </w:rPr>
            </w:pPr>
            <w:r>
              <w:rPr>
                <w:rFonts w:cs="Arial"/>
                <w:b/>
                <w:bCs/>
              </w:rPr>
              <w:t>The rise of knife crime and the police response</w:t>
            </w:r>
          </w:p>
        </w:tc>
      </w:tr>
      <w:tr w:rsidR="00645B01" w:rsidRPr="00A42F82" w14:paraId="2EF11384" w14:textId="77777777" w:rsidTr="0059527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6A3E6A" w14:textId="77777777" w:rsidR="00645B01" w:rsidRPr="00A42F82" w:rsidRDefault="00645B01" w:rsidP="0059527A">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E941F9" w14:textId="77777777" w:rsidR="00645B01" w:rsidRPr="00A42F82" w:rsidRDefault="00645B01" w:rsidP="0059527A">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794C2A7" w14:textId="77777777" w:rsidR="00645B01" w:rsidRPr="00A42F82" w:rsidRDefault="00645B01" w:rsidP="0059527A">
            <w:pPr>
              <w:rPr>
                <w:rFonts w:ascii="Arial" w:hAnsi="Arial" w:cs="Arial"/>
              </w:rPr>
            </w:pPr>
            <w:r>
              <w:rPr>
                <w:rFonts w:ascii="Arial" w:hAnsi="Arial" w:cs="Arial"/>
              </w:rPr>
              <w:t>22/02/2024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C484C" w14:textId="77777777" w:rsidR="00645B01" w:rsidRPr="00A42F82" w:rsidRDefault="00645B01" w:rsidP="0059527A">
            <w:pPr>
              <w:rPr>
                <w:rFonts w:ascii="Arial" w:hAnsi="Arial" w:cs="Arial"/>
              </w:rPr>
            </w:pPr>
            <w:r w:rsidRPr="00A42F82">
              <w:rPr>
                <w:rFonts w:ascii="Arial" w:hAnsi="Arial" w:cs="Arial"/>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496E7E53" w14:textId="77777777" w:rsidR="00645B01" w:rsidRPr="00A42F82" w:rsidRDefault="00645B01" w:rsidP="0059527A">
            <w:pPr>
              <w:rPr>
                <w:rFonts w:ascii="Arial" w:hAnsi="Arial" w:cs="Arial"/>
              </w:rPr>
            </w:pPr>
          </w:p>
        </w:tc>
      </w:tr>
      <w:tr w:rsidR="00645B01" w:rsidRPr="00A42F82" w14:paraId="3B028C55" w14:textId="77777777" w:rsidTr="0059527A">
        <w:trPr>
          <w:trHeight w:val="454"/>
        </w:trPr>
        <w:tc>
          <w:tcPr>
            <w:tcW w:w="297" w:type="pct"/>
            <w:tcBorders>
              <w:top w:val="single" w:sz="4" w:space="0" w:color="auto"/>
            </w:tcBorders>
            <w:shd w:val="clear" w:color="auto" w:fill="F2F2F2" w:themeFill="background1" w:themeFillShade="F2"/>
            <w:vAlign w:val="center"/>
          </w:tcPr>
          <w:p w14:paraId="71866EDD" w14:textId="77777777" w:rsidR="00645B01" w:rsidRPr="00A42F82" w:rsidRDefault="00645B01" w:rsidP="0059527A">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4D58122A" w14:textId="77777777" w:rsidR="00645B01" w:rsidRPr="00A42F82" w:rsidRDefault="00645B01" w:rsidP="0059527A">
            <w:pPr>
              <w:spacing w:before="120" w:after="120"/>
              <w:rPr>
                <w:rFonts w:ascii="Arial" w:hAnsi="Arial" w:cs="Arial"/>
                <w:b/>
              </w:rPr>
            </w:pPr>
            <w:r w:rsidRPr="00A42F82">
              <w:rPr>
                <w:rFonts w:ascii="Arial" w:hAnsi="Arial" w:cs="Arial"/>
                <w:b/>
              </w:rPr>
              <w:t>Introduction to the Research (maximum 300 words per section)</w:t>
            </w:r>
          </w:p>
          <w:p w14:paraId="46BDB517" w14:textId="77777777" w:rsidR="00645B01" w:rsidRPr="00A42F82" w:rsidRDefault="00645B01" w:rsidP="0059527A">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76D91968" w14:textId="77777777" w:rsidR="00645B01" w:rsidRPr="00A42F82" w:rsidRDefault="00645B01" w:rsidP="00645B01">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lastRenderedPageBreak/>
              <w:t>Purpose of Research Activity</w:t>
            </w:r>
          </w:p>
          <w:p w14:paraId="01B093C3" w14:textId="77777777" w:rsidR="00645B01" w:rsidRPr="00A42F82" w:rsidRDefault="00645B01" w:rsidP="00645B01">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Proposed Research Question</w:t>
            </w:r>
          </w:p>
          <w:p w14:paraId="6E213F62" w14:textId="77777777" w:rsidR="00645B01" w:rsidRPr="00A42F82" w:rsidRDefault="00645B01" w:rsidP="00645B01">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Aims of Research Activity</w:t>
            </w:r>
          </w:p>
          <w:p w14:paraId="0C897E81" w14:textId="77777777" w:rsidR="00645B01" w:rsidRPr="00A42F82" w:rsidRDefault="00645B01" w:rsidP="00645B01">
            <w:pPr>
              <w:pStyle w:val="ListParagraph"/>
              <w:numPr>
                <w:ilvl w:val="0"/>
                <w:numId w:val="27"/>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11C6D4A3" w14:textId="77777777" w:rsidR="00645B01" w:rsidRPr="00A42F82" w:rsidRDefault="00645B01" w:rsidP="0059527A">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3D8266B" w14:textId="77777777" w:rsidR="00645B01" w:rsidRPr="00A42F82" w:rsidRDefault="00645B01" w:rsidP="00645B01">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664688FF" w14:textId="77777777" w:rsidR="00645B01" w:rsidRPr="00A42F82" w:rsidRDefault="00645B01" w:rsidP="00645B01">
            <w:pPr>
              <w:pStyle w:val="ListParagraph"/>
              <w:numPr>
                <w:ilvl w:val="0"/>
                <w:numId w:val="27"/>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645B01" w:rsidRPr="00A42F82" w:rsidDel="002A152D" w14:paraId="5F4B149C" w14:textId="77777777" w:rsidTr="0059527A">
        <w:trPr>
          <w:trHeight w:val="454"/>
        </w:trPr>
        <w:tc>
          <w:tcPr>
            <w:tcW w:w="297" w:type="pct"/>
            <w:vAlign w:val="center"/>
          </w:tcPr>
          <w:p w14:paraId="6BCE6FB8" w14:textId="77777777" w:rsidR="00645B01" w:rsidRPr="00A42F82" w:rsidRDefault="00645B01" w:rsidP="0059527A">
            <w:pPr>
              <w:autoSpaceDE w:val="0"/>
              <w:autoSpaceDN w:val="0"/>
              <w:adjustRightInd w:val="0"/>
              <w:rPr>
                <w:rFonts w:ascii="Arial" w:hAnsi="Arial" w:cs="Arial"/>
              </w:rPr>
            </w:pPr>
            <w:r w:rsidRPr="00A42F82">
              <w:rPr>
                <w:rFonts w:ascii="Arial" w:hAnsi="Arial" w:cs="Arial"/>
              </w:rPr>
              <w:lastRenderedPageBreak/>
              <w:t>3</w:t>
            </w:r>
          </w:p>
        </w:tc>
        <w:tc>
          <w:tcPr>
            <w:tcW w:w="4703" w:type="pct"/>
            <w:gridSpan w:val="4"/>
          </w:tcPr>
          <w:p w14:paraId="69A0D3B0" w14:textId="77777777" w:rsidR="00645B01" w:rsidRDefault="00645B01" w:rsidP="0059527A">
            <w:pPr>
              <w:rPr>
                <w:rFonts w:cstheme="minorHAnsi"/>
              </w:rPr>
            </w:pPr>
            <w:r w:rsidRPr="00B4166F">
              <w:rPr>
                <w:rFonts w:cstheme="minorHAnsi"/>
              </w:rPr>
              <w:t xml:space="preserve">The rise in knife crime in England and Wales is the reason I picked this issue. The number of knife-related crimes increased by 90% between 2012–13 and 2019–20. It is around 75% greater in 2023 than it was in 2012–2013. Both the general public and police officers are seriously at risk from this. The percentage has climbed by 67% in South Wales, 293% in Dyfed Powys, and 472% in Gwent. </w:t>
            </w:r>
          </w:p>
          <w:p w14:paraId="59E5EBDD" w14:textId="77777777" w:rsidR="00645B01" w:rsidRDefault="00645B01" w:rsidP="0059527A">
            <w:pPr>
              <w:rPr>
                <w:rFonts w:cstheme="minorHAnsi"/>
              </w:rPr>
            </w:pPr>
          </w:p>
          <w:p w14:paraId="649670D3" w14:textId="77777777" w:rsidR="00645B01" w:rsidRPr="00B4166F" w:rsidRDefault="00645B01" w:rsidP="0059527A">
            <w:pPr>
              <w:rPr>
                <w:rFonts w:cstheme="minorHAnsi"/>
              </w:rPr>
            </w:pPr>
            <w:r>
              <w:rPr>
                <w:rFonts w:cstheme="minorHAnsi"/>
              </w:rPr>
              <w:t xml:space="preserve">I believe it would be beneficial to discuss knife crime in my dissertation in order to ascertain the reason behind the rise in knife crime and to ensure that the police services in England and Wales are doing everything in their power to solve this issue. </w:t>
            </w:r>
          </w:p>
          <w:p w14:paraId="7A732BEF" w14:textId="77777777" w:rsidR="00645B01" w:rsidRPr="00B4166F" w:rsidRDefault="00645B01" w:rsidP="0059527A"/>
          <w:p w14:paraId="2F69757F" w14:textId="77777777" w:rsidR="00645B01" w:rsidRPr="00B4166F" w:rsidRDefault="00645B01" w:rsidP="0059527A">
            <w:pPr>
              <w:rPr>
                <w:rFonts w:cstheme="minorHAnsi"/>
              </w:rPr>
            </w:pPr>
            <w:r w:rsidRPr="00B4166F">
              <w:rPr>
                <w:rFonts w:cstheme="minorHAnsi"/>
              </w:rPr>
              <w:br/>
              <w:t>It is legal to purchase and possess certain knives in the United Kingdom, making access to knives extremely simple.</w:t>
            </w:r>
            <w:r>
              <w:rPr>
                <w:rFonts w:cstheme="minorHAnsi"/>
              </w:rPr>
              <w:t xml:space="preserve"> </w:t>
            </w:r>
            <w:r w:rsidRPr="00B4166F">
              <w:rPr>
                <w:rFonts w:cstheme="minorHAnsi"/>
              </w:rPr>
              <w:t xml:space="preserve">Even with the Offensive Weapons Act of 2019, which prohibits the sale of any knife to anybody under the age of 18, it is still permissible for people younger than 18 to own knives. Since kitchen knives are so widely used in homes, it is easy to appraise them. Members of gangs who are older than 18 are permitted to purchase knives and provide them to younger members of the group. To combat the rise of knife crime police have a stop and search power under Section 1 of the Polie and Criminal Evidence Act 1984 to search an individual for prohibited articles. These include offensive weapons, bladed and sharply pointed articles. The government has also tried to stop the use of Zombie knives with Section 47 of the Offensive Weapons Act 2019. This section stops the buying, carrying and owning of zombie knives. </w:t>
            </w:r>
          </w:p>
          <w:p w14:paraId="7BCD64C5" w14:textId="77777777" w:rsidR="00645B01" w:rsidRPr="00B4166F" w:rsidRDefault="00645B01" w:rsidP="0059527A">
            <w:pPr>
              <w:rPr>
                <w:rFonts w:cstheme="minorHAnsi"/>
              </w:rPr>
            </w:pPr>
          </w:p>
          <w:p w14:paraId="119FDF64" w14:textId="77777777" w:rsidR="00645B01" w:rsidRPr="00B4166F" w:rsidRDefault="00645B01" w:rsidP="0059527A">
            <w:pPr>
              <w:rPr>
                <w:rFonts w:cstheme="minorHAnsi"/>
              </w:rPr>
            </w:pPr>
            <w:r w:rsidRPr="00B4166F">
              <w:rPr>
                <w:rFonts w:cstheme="minorHAnsi"/>
              </w:rPr>
              <w:lastRenderedPageBreak/>
              <w:t>In accordance with Section 1 of the police and Criminal Evidence Act of 1984, officers have the authority to stop and search someone to search them for prohibited items in an effort to decrease the rise in knife crime. These include objects with blades and sharp points, as well as offensive weapons. The Offensive Weapons Act of 2019's Section 47 is another attempt by the government to outlaw the carrying of zombie knives. This clause prohibits the purchase, possession, and use of zombie knives.</w:t>
            </w:r>
          </w:p>
          <w:p w14:paraId="3D49C2B0" w14:textId="77777777" w:rsidR="00645B01" w:rsidRPr="00D012E7" w:rsidRDefault="00645B01" w:rsidP="0059527A">
            <w:pPr>
              <w:tabs>
                <w:tab w:val="left" w:pos="1860"/>
              </w:tabs>
              <w:jc w:val="both"/>
              <w:rPr>
                <w:rFonts w:cs="Arial"/>
                <w:highlight w:val="yellow"/>
              </w:rPr>
            </w:pPr>
          </w:p>
          <w:p w14:paraId="51BEBF17" w14:textId="77777777" w:rsidR="00645B01" w:rsidRPr="00D012E7" w:rsidRDefault="00645B01" w:rsidP="0059527A">
            <w:pPr>
              <w:tabs>
                <w:tab w:val="left" w:pos="1860"/>
              </w:tabs>
              <w:jc w:val="both"/>
              <w:rPr>
                <w:rFonts w:cs="Arial"/>
                <w:highlight w:val="yellow"/>
              </w:rPr>
            </w:pPr>
          </w:p>
          <w:p w14:paraId="1DB5B770" w14:textId="77777777" w:rsidR="00645B01" w:rsidRPr="00A42F82" w:rsidDel="00425DA7" w:rsidRDefault="00645B01" w:rsidP="0059527A">
            <w:pPr>
              <w:rPr>
                <w:rFonts w:ascii="Arial" w:hAnsi="Arial" w:cs="Arial"/>
              </w:rPr>
            </w:pPr>
          </w:p>
        </w:tc>
      </w:tr>
      <w:tr w:rsidR="00645B01" w:rsidRPr="00A42F82" w:rsidDel="002A152D" w14:paraId="713F1F04" w14:textId="77777777" w:rsidTr="0059527A">
        <w:trPr>
          <w:trHeight w:val="454"/>
        </w:trPr>
        <w:tc>
          <w:tcPr>
            <w:tcW w:w="297" w:type="pct"/>
            <w:vAlign w:val="center"/>
          </w:tcPr>
          <w:p w14:paraId="5E62851A" w14:textId="77777777" w:rsidR="00645B01" w:rsidRPr="00A42F82" w:rsidRDefault="00645B01" w:rsidP="0059527A">
            <w:pPr>
              <w:autoSpaceDE w:val="0"/>
              <w:autoSpaceDN w:val="0"/>
              <w:adjustRightInd w:val="0"/>
              <w:rPr>
                <w:rFonts w:ascii="Arial" w:hAnsi="Arial" w:cs="Arial"/>
              </w:rPr>
            </w:pPr>
            <w:r w:rsidRPr="00A42F82">
              <w:rPr>
                <w:rFonts w:ascii="Arial" w:hAnsi="Arial" w:cs="Arial"/>
              </w:rPr>
              <w:lastRenderedPageBreak/>
              <w:t>4</w:t>
            </w:r>
          </w:p>
        </w:tc>
        <w:tc>
          <w:tcPr>
            <w:tcW w:w="4703" w:type="pct"/>
            <w:gridSpan w:val="4"/>
            <w:vAlign w:val="center"/>
          </w:tcPr>
          <w:p w14:paraId="04992DE3" w14:textId="77777777" w:rsidR="00645B01" w:rsidRPr="00A42F82" w:rsidRDefault="00645B01" w:rsidP="0059527A">
            <w:pPr>
              <w:autoSpaceDE w:val="0"/>
              <w:autoSpaceDN w:val="0"/>
              <w:adjustRightInd w:val="0"/>
              <w:rPr>
                <w:rFonts w:ascii="Arial" w:hAnsi="Arial" w:cs="Arial"/>
                <w:b/>
                <w:bCs/>
              </w:rPr>
            </w:pPr>
            <w:r w:rsidRPr="00A42F82">
              <w:rPr>
                <w:rFonts w:ascii="Arial" w:hAnsi="Arial" w:cs="Arial"/>
                <w:b/>
                <w:bCs/>
              </w:rPr>
              <w:t>Research Question</w:t>
            </w:r>
          </w:p>
          <w:p w14:paraId="0381FF1D" w14:textId="77777777" w:rsidR="00645B01" w:rsidRPr="00A42F82" w:rsidRDefault="00645B01" w:rsidP="0059527A">
            <w:pPr>
              <w:rPr>
                <w:rFonts w:ascii="Arial" w:hAnsi="Arial" w:cs="Arial"/>
              </w:rPr>
            </w:pPr>
          </w:p>
          <w:p w14:paraId="2D249E01" w14:textId="77777777" w:rsidR="00645B01" w:rsidRPr="00C708CE" w:rsidRDefault="00645B01" w:rsidP="0059527A">
            <w:pPr>
              <w:rPr>
                <w:rFonts w:cs="Arial"/>
              </w:rPr>
            </w:pPr>
            <w:r w:rsidRPr="00C708CE">
              <w:rPr>
                <w:rFonts w:cs="Arial"/>
              </w:rPr>
              <w:t xml:space="preserve">Though my research in to my topic I have found The Ben Kinsella Trust, they are dedicated in to the education of the dangers of knife crime and carrying. They have done research in to the number of crime tat have used knives. They have also looked into the number of murders that have been committed with knives.  </w:t>
            </w:r>
          </w:p>
          <w:p w14:paraId="70CE551E" w14:textId="77777777" w:rsidR="00645B01" w:rsidRPr="00C708CE" w:rsidRDefault="00645B01" w:rsidP="0059527A">
            <w:pPr>
              <w:rPr>
                <w:rFonts w:cs="Arial"/>
              </w:rPr>
            </w:pPr>
          </w:p>
          <w:p w14:paraId="36A4480D" w14:textId="77777777" w:rsidR="00645B01" w:rsidRPr="00C708CE" w:rsidRDefault="00645B01" w:rsidP="0059527A">
            <w:pPr>
              <w:rPr>
                <w:rFonts w:cs="Arial"/>
              </w:rPr>
            </w:pPr>
            <w:r w:rsidRPr="00C708CE">
              <w:rPr>
                <w:rFonts w:cs="Arial"/>
              </w:rPr>
              <w:t xml:space="preserve">I have found a book by Sue Roberts call Solutions to knife crime: a path through the red sea? Sue had begun by working with local authorities and speaking to those who has been affected by knife crime. These include schools, pupil referral units and prisons. She has also spoken with young offenders and gang members. Sue has raised concerns in the government by their lack of response, she believes that due to unemployment young people are taking to the streets and joining gangs in a way to help support themselves and their families. This comes in hand to hand with carrying knives. </w:t>
            </w:r>
          </w:p>
          <w:p w14:paraId="576CE0C8" w14:textId="77777777" w:rsidR="00645B01" w:rsidRPr="00C708CE" w:rsidRDefault="00645B01" w:rsidP="0059527A">
            <w:pPr>
              <w:rPr>
                <w:rFonts w:cs="Arial"/>
              </w:rPr>
            </w:pPr>
          </w:p>
          <w:p w14:paraId="06F82C21" w14:textId="77777777" w:rsidR="00645B01" w:rsidRPr="00C708CE" w:rsidRDefault="00645B01" w:rsidP="0059527A">
            <w:pPr>
              <w:rPr>
                <w:rFonts w:cs="Arial"/>
              </w:rPr>
            </w:pPr>
            <w:r w:rsidRPr="00C708CE">
              <w:rPr>
                <w:rFonts w:cs="Arial"/>
              </w:rPr>
              <w:t xml:space="preserve">I have read a research article by BMC Public Health, they have completed research into risk factors with knife crime with young people. During their research they have found out a number of factors, these include poor mental health within young people and that mental health not being picked up or treated. The non-stop violence that is in the media, how their childhood experience impacted their decisions in life. They highlight gangs will pray on these and recruit them into their gangs. </w:t>
            </w:r>
          </w:p>
          <w:p w14:paraId="79C1AECC" w14:textId="77777777" w:rsidR="00645B01" w:rsidRPr="00A42F82" w:rsidRDefault="00645B01" w:rsidP="0059527A">
            <w:pPr>
              <w:rPr>
                <w:rFonts w:ascii="Arial" w:hAnsi="Arial" w:cs="Arial"/>
              </w:rPr>
            </w:pPr>
          </w:p>
          <w:p w14:paraId="165BCCE3" w14:textId="77777777" w:rsidR="00645B01" w:rsidRPr="00A42F82" w:rsidRDefault="00645B01" w:rsidP="0059527A">
            <w:pPr>
              <w:rPr>
                <w:rFonts w:ascii="Arial" w:hAnsi="Arial" w:cs="Arial"/>
              </w:rPr>
            </w:pPr>
          </w:p>
          <w:p w14:paraId="5ACFCED8" w14:textId="77777777" w:rsidR="00645B01" w:rsidRPr="00A42F82" w:rsidRDefault="00645B01" w:rsidP="0059527A">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645B01" w:rsidRPr="00A42F82" w14:paraId="06AEEB74" w14:textId="77777777" w:rsidTr="0059527A">
        <w:trPr>
          <w:trHeight w:val="454"/>
        </w:trPr>
        <w:tc>
          <w:tcPr>
            <w:tcW w:w="297" w:type="pct"/>
            <w:vAlign w:val="center"/>
          </w:tcPr>
          <w:p w14:paraId="1D95C189" w14:textId="77777777" w:rsidR="00645B01" w:rsidRPr="00A42F82" w:rsidRDefault="00645B01" w:rsidP="0059527A">
            <w:pPr>
              <w:autoSpaceDE w:val="0"/>
              <w:autoSpaceDN w:val="0"/>
              <w:adjustRightInd w:val="0"/>
              <w:rPr>
                <w:rFonts w:ascii="Arial" w:hAnsi="Arial" w:cs="Arial"/>
              </w:rPr>
            </w:pPr>
            <w:r w:rsidRPr="00A42F82">
              <w:rPr>
                <w:rFonts w:ascii="Arial" w:hAnsi="Arial" w:cs="Arial"/>
              </w:rPr>
              <w:lastRenderedPageBreak/>
              <w:t>5</w:t>
            </w:r>
          </w:p>
        </w:tc>
        <w:tc>
          <w:tcPr>
            <w:tcW w:w="4703" w:type="pct"/>
            <w:gridSpan w:val="4"/>
            <w:vAlign w:val="center"/>
          </w:tcPr>
          <w:p w14:paraId="152E5999" w14:textId="77777777" w:rsidR="00645B01" w:rsidRPr="00A42F82" w:rsidRDefault="00645B01" w:rsidP="0059527A">
            <w:pPr>
              <w:autoSpaceDE w:val="0"/>
              <w:autoSpaceDN w:val="0"/>
              <w:adjustRightInd w:val="0"/>
              <w:rPr>
                <w:rFonts w:ascii="Arial" w:hAnsi="Arial" w:cs="Arial"/>
                <w:b/>
                <w:bCs/>
              </w:rPr>
            </w:pPr>
            <w:r w:rsidRPr="00A42F82">
              <w:rPr>
                <w:rFonts w:ascii="Arial" w:hAnsi="Arial" w:cs="Arial"/>
                <w:b/>
                <w:bCs/>
              </w:rPr>
              <w:t>Aims of Research Activity</w:t>
            </w:r>
          </w:p>
          <w:p w14:paraId="2E2FF83B" w14:textId="77777777" w:rsidR="00645B01" w:rsidRPr="00A42F82" w:rsidRDefault="00645B01" w:rsidP="0059527A">
            <w:pPr>
              <w:rPr>
                <w:rFonts w:ascii="Arial" w:hAnsi="Arial" w:cs="Arial"/>
              </w:rPr>
            </w:pPr>
          </w:p>
          <w:p w14:paraId="0152CB60" w14:textId="77777777" w:rsidR="00645B01" w:rsidRDefault="00645B01" w:rsidP="0059527A">
            <w:pPr>
              <w:rPr>
                <w:rFonts w:ascii="Arial" w:hAnsi="Arial" w:cs="Arial"/>
              </w:rPr>
            </w:pPr>
            <w:r>
              <w:rPr>
                <w:rFonts w:ascii="Arial" w:hAnsi="Arial" w:cs="Arial"/>
              </w:rPr>
              <w:t>I want to find out if what the government and the police are do is decreasing knife crime.</w:t>
            </w:r>
          </w:p>
          <w:p w14:paraId="6050D07B" w14:textId="77777777" w:rsidR="00645B01" w:rsidRDefault="00645B01" w:rsidP="0059527A">
            <w:pPr>
              <w:rPr>
                <w:rFonts w:ascii="Arial" w:hAnsi="Arial" w:cs="Arial"/>
              </w:rPr>
            </w:pPr>
          </w:p>
          <w:p w14:paraId="175AD7C7" w14:textId="77777777" w:rsidR="00645B01" w:rsidRDefault="00645B01" w:rsidP="0059527A">
            <w:pPr>
              <w:rPr>
                <w:rFonts w:ascii="Arial" w:hAnsi="Arial" w:cs="Arial"/>
              </w:rPr>
            </w:pPr>
            <w:r>
              <w:rPr>
                <w:rFonts w:ascii="Arial" w:hAnsi="Arial" w:cs="Arial"/>
              </w:rPr>
              <w:t>I want to find out what are the factors in the rise of knife crime and how to counter them.</w:t>
            </w:r>
          </w:p>
          <w:p w14:paraId="1314AB1D" w14:textId="77777777" w:rsidR="00645B01" w:rsidRDefault="00645B01" w:rsidP="0059527A">
            <w:pPr>
              <w:rPr>
                <w:rFonts w:ascii="Arial" w:hAnsi="Arial" w:cs="Arial"/>
              </w:rPr>
            </w:pPr>
          </w:p>
          <w:p w14:paraId="1AF52565" w14:textId="77777777" w:rsidR="00645B01" w:rsidRPr="00A42F82" w:rsidRDefault="00645B01" w:rsidP="0059527A">
            <w:pPr>
              <w:rPr>
                <w:rFonts w:ascii="Arial" w:hAnsi="Arial" w:cs="Arial"/>
              </w:rPr>
            </w:pPr>
            <w:r>
              <w:rPr>
                <w:rFonts w:ascii="Arial" w:hAnsi="Arial" w:cs="Arial"/>
              </w:rPr>
              <w:t xml:space="preserve">I want to find out do the public have faith in the police and believe that what they are doing is working. </w:t>
            </w:r>
          </w:p>
          <w:p w14:paraId="49A84D76" w14:textId="77777777" w:rsidR="00645B01" w:rsidRPr="00A42F82" w:rsidRDefault="00645B01" w:rsidP="0059527A">
            <w:pPr>
              <w:rPr>
                <w:rFonts w:ascii="Arial" w:hAnsi="Arial" w:cs="Arial"/>
              </w:rPr>
            </w:pPr>
          </w:p>
          <w:p w14:paraId="58B0836E" w14:textId="77777777" w:rsidR="00645B01" w:rsidRPr="00A42F82" w:rsidRDefault="00645B01" w:rsidP="0059527A">
            <w:pPr>
              <w:rPr>
                <w:rFonts w:ascii="Arial" w:hAnsi="Arial" w:cs="Arial"/>
              </w:rPr>
            </w:pPr>
            <w:r w:rsidRPr="00A42F82">
              <w:rPr>
                <w:rFonts w:ascii="Arial" w:hAnsi="Arial" w:cs="Arial"/>
                <w:color w:val="808080"/>
                <w:sz w:val="18"/>
                <w:szCs w:val="18"/>
              </w:rPr>
              <w:t>(this box should expand as you type)</w:t>
            </w:r>
          </w:p>
        </w:tc>
      </w:tr>
      <w:tr w:rsidR="00645B01" w:rsidRPr="00A42F82" w14:paraId="2C209353" w14:textId="77777777" w:rsidTr="0059527A">
        <w:trPr>
          <w:trHeight w:val="454"/>
        </w:trPr>
        <w:tc>
          <w:tcPr>
            <w:tcW w:w="297" w:type="pct"/>
            <w:vAlign w:val="center"/>
          </w:tcPr>
          <w:p w14:paraId="7F8B8878" w14:textId="77777777" w:rsidR="00645B01" w:rsidRPr="00A42F82" w:rsidRDefault="00645B01" w:rsidP="0059527A">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26FF60CD" w14:textId="77777777" w:rsidR="00645B01" w:rsidRPr="00A42F82" w:rsidRDefault="00645B01" w:rsidP="0059527A">
            <w:pPr>
              <w:autoSpaceDE w:val="0"/>
              <w:autoSpaceDN w:val="0"/>
              <w:adjustRightInd w:val="0"/>
              <w:rPr>
                <w:rFonts w:ascii="Arial" w:hAnsi="Arial" w:cs="Arial"/>
                <w:b/>
                <w:bCs/>
              </w:rPr>
            </w:pPr>
            <w:r w:rsidRPr="00A42F82">
              <w:rPr>
                <w:rFonts w:ascii="Arial" w:hAnsi="Arial" w:cs="Arial"/>
                <w:b/>
                <w:bCs/>
              </w:rPr>
              <w:t>Objectives of Research Activity</w:t>
            </w:r>
          </w:p>
          <w:p w14:paraId="2E316008" w14:textId="77777777" w:rsidR="00645B01" w:rsidRPr="00A42F82" w:rsidRDefault="00645B01" w:rsidP="0059527A">
            <w:pPr>
              <w:rPr>
                <w:rFonts w:ascii="Arial" w:hAnsi="Arial" w:cs="Arial"/>
              </w:rPr>
            </w:pPr>
          </w:p>
          <w:p w14:paraId="373DD84A" w14:textId="77777777" w:rsidR="00645B01" w:rsidRDefault="00645B01" w:rsidP="0059527A">
            <w:pPr>
              <w:jc w:val="both"/>
              <w:rPr>
                <w:rFonts w:cs="Arial"/>
              </w:rPr>
            </w:pPr>
            <w:r>
              <w:rPr>
                <w:rFonts w:cs="Arial"/>
              </w:rPr>
              <w:t xml:space="preserve">How knife crime has risen: - </w:t>
            </w:r>
          </w:p>
          <w:p w14:paraId="5A9F705D" w14:textId="77777777" w:rsidR="00645B01" w:rsidRDefault="00645B01" w:rsidP="0059527A">
            <w:pPr>
              <w:jc w:val="both"/>
              <w:rPr>
                <w:rFonts w:cs="Arial"/>
              </w:rPr>
            </w:pPr>
            <w:r>
              <w:rPr>
                <w:rFonts w:cs="Arial"/>
              </w:rPr>
              <w:t>I will look at crime from 2012/13 to the current day and analyse what the difference are, how knife crime has increased and what are the uses of knife within crime.</w:t>
            </w:r>
          </w:p>
          <w:p w14:paraId="31A685B0" w14:textId="77777777" w:rsidR="00645B01" w:rsidRDefault="00645B01" w:rsidP="0059527A">
            <w:pPr>
              <w:jc w:val="both"/>
              <w:rPr>
                <w:rFonts w:cs="Arial"/>
              </w:rPr>
            </w:pPr>
          </w:p>
          <w:p w14:paraId="5C638BF9" w14:textId="77777777" w:rsidR="00645B01" w:rsidRDefault="00645B01" w:rsidP="0059527A">
            <w:pPr>
              <w:jc w:val="both"/>
              <w:rPr>
                <w:rFonts w:cs="Arial"/>
              </w:rPr>
            </w:pPr>
            <w:r>
              <w:rPr>
                <w:rFonts w:cs="Arial"/>
              </w:rPr>
              <w:t xml:space="preserve">What have the police and government done to counter knife crime: - </w:t>
            </w:r>
          </w:p>
          <w:p w14:paraId="71FDC3E5" w14:textId="77777777" w:rsidR="00645B01" w:rsidRDefault="00645B01" w:rsidP="0059527A">
            <w:pPr>
              <w:jc w:val="both"/>
              <w:rPr>
                <w:rFonts w:cs="Arial"/>
              </w:rPr>
            </w:pPr>
            <w:r>
              <w:rPr>
                <w:rFonts w:cs="Arial"/>
              </w:rPr>
              <w:t>I will look into the measures that have been put in place and their effeteness. I will look into stop and search powers and what the police have done to protect themselves against knife crime.</w:t>
            </w:r>
          </w:p>
          <w:p w14:paraId="2F510C5F" w14:textId="77777777" w:rsidR="00645B01" w:rsidRDefault="00645B01" w:rsidP="0059527A">
            <w:pPr>
              <w:jc w:val="both"/>
              <w:rPr>
                <w:rFonts w:cs="Arial"/>
              </w:rPr>
            </w:pPr>
          </w:p>
          <w:p w14:paraId="53546CCE" w14:textId="77777777" w:rsidR="00645B01" w:rsidRDefault="00645B01" w:rsidP="0059527A">
            <w:pPr>
              <w:jc w:val="both"/>
              <w:rPr>
                <w:rFonts w:cs="Arial"/>
              </w:rPr>
            </w:pPr>
            <w:r>
              <w:rPr>
                <w:rFonts w:cs="Arial"/>
              </w:rPr>
              <w:t>The effects of knife crime: -</w:t>
            </w:r>
          </w:p>
          <w:p w14:paraId="68DF01EF" w14:textId="77777777" w:rsidR="00645B01" w:rsidRPr="00D012E7" w:rsidRDefault="00645B01" w:rsidP="0059527A">
            <w:pPr>
              <w:jc w:val="both"/>
              <w:rPr>
                <w:rFonts w:cs="Arial"/>
              </w:rPr>
            </w:pPr>
            <w:r>
              <w:rPr>
                <w:rFonts w:cs="Arial"/>
              </w:rPr>
              <w:lastRenderedPageBreak/>
              <w:t xml:space="preserve">I will research how knife crime has affected families. How much it costs the NHS and how hard it is to treat knife wound. How it effects the community and regular life. </w:t>
            </w:r>
          </w:p>
          <w:p w14:paraId="4E5A2BA1" w14:textId="77777777" w:rsidR="00645B01" w:rsidRPr="00A42F82" w:rsidRDefault="00645B01" w:rsidP="0059527A">
            <w:pPr>
              <w:rPr>
                <w:rFonts w:ascii="Arial" w:hAnsi="Arial" w:cs="Arial"/>
              </w:rPr>
            </w:pPr>
          </w:p>
          <w:p w14:paraId="7448985A" w14:textId="77777777" w:rsidR="00645B01" w:rsidRPr="00A42F82" w:rsidRDefault="00645B01" w:rsidP="0059527A">
            <w:pPr>
              <w:rPr>
                <w:rFonts w:ascii="Arial" w:hAnsi="Arial" w:cs="Arial"/>
              </w:rPr>
            </w:pPr>
          </w:p>
          <w:p w14:paraId="20099EDF" w14:textId="77777777" w:rsidR="00645B01" w:rsidRPr="00A42F82" w:rsidRDefault="00645B01" w:rsidP="0059527A">
            <w:pPr>
              <w:rPr>
                <w:rFonts w:ascii="Arial" w:hAnsi="Arial" w:cs="Arial"/>
              </w:rPr>
            </w:pPr>
            <w:r w:rsidRPr="00A42F82">
              <w:rPr>
                <w:rFonts w:ascii="Arial" w:hAnsi="Arial" w:cs="Arial"/>
                <w:color w:val="808080"/>
                <w:sz w:val="18"/>
                <w:szCs w:val="18"/>
              </w:rPr>
              <w:t>(this box should expand as you type)</w:t>
            </w:r>
          </w:p>
        </w:tc>
      </w:tr>
      <w:tr w:rsidR="00645B01" w:rsidRPr="00A42F82" w14:paraId="62B836AE" w14:textId="77777777" w:rsidTr="0059527A">
        <w:trPr>
          <w:trHeight w:val="454"/>
        </w:trPr>
        <w:tc>
          <w:tcPr>
            <w:tcW w:w="297" w:type="pct"/>
            <w:shd w:val="clear" w:color="auto" w:fill="F2F2F2" w:themeFill="background1" w:themeFillShade="F2"/>
            <w:vAlign w:val="center"/>
          </w:tcPr>
          <w:p w14:paraId="78C0A779" w14:textId="77777777" w:rsidR="00645B01" w:rsidRPr="00A42F82" w:rsidRDefault="00645B01" w:rsidP="0059527A">
            <w:pPr>
              <w:spacing w:before="120" w:after="120"/>
              <w:rPr>
                <w:rFonts w:ascii="Arial" w:hAnsi="Arial" w:cs="Arial"/>
              </w:rPr>
            </w:pPr>
          </w:p>
        </w:tc>
        <w:tc>
          <w:tcPr>
            <w:tcW w:w="4703" w:type="pct"/>
            <w:gridSpan w:val="4"/>
            <w:shd w:val="clear" w:color="auto" w:fill="F2F2F2" w:themeFill="background1" w:themeFillShade="F2"/>
            <w:vAlign w:val="center"/>
          </w:tcPr>
          <w:p w14:paraId="11E5C25F" w14:textId="77777777" w:rsidR="00645B01" w:rsidRPr="00A42F82" w:rsidRDefault="00645B01" w:rsidP="0059527A">
            <w:pPr>
              <w:spacing w:before="120" w:after="120"/>
              <w:rPr>
                <w:rFonts w:ascii="Arial" w:hAnsi="Arial" w:cs="Arial"/>
                <w:b/>
              </w:rPr>
            </w:pPr>
            <w:r w:rsidRPr="00A42F82">
              <w:rPr>
                <w:rFonts w:ascii="Arial" w:hAnsi="Arial" w:cs="Arial"/>
                <w:b/>
              </w:rPr>
              <w:t>Proposed methods (maximum 600 words)</w:t>
            </w:r>
          </w:p>
          <w:p w14:paraId="365E8244" w14:textId="77777777" w:rsidR="00645B01" w:rsidRPr="00A42F82" w:rsidRDefault="00645B01" w:rsidP="0059527A">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45B01" w:rsidRPr="00A42F82" w14:paraId="6644FE24" w14:textId="77777777" w:rsidTr="0059527A">
        <w:trPr>
          <w:trHeight w:val="454"/>
        </w:trPr>
        <w:tc>
          <w:tcPr>
            <w:tcW w:w="297" w:type="pct"/>
            <w:vAlign w:val="center"/>
          </w:tcPr>
          <w:p w14:paraId="50169218" w14:textId="77777777" w:rsidR="00645B01" w:rsidRPr="00A42F82" w:rsidRDefault="00645B01" w:rsidP="0059527A">
            <w:pPr>
              <w:rPr>
                <w:rFonts w:ascii="Arial" w:hAnsi="Arial" w:cs="Arial"/>
              </w:rPr>
            </w:pPr>
            <w:r w:rsidRPr="00A42F82">
              <w:rPr>
                <w:rFonts w:ascii="Arial" w:hAnsi="Arial" w:cs="Arial"/>
              </w:rPr>
              <w:t>7</w:t>
            </w:r>
          </w:p>
        </w:tc>
        <w:tc>
          <w:tcPr>
            <w:tcW w:w="4703" w:type="pct"/>
            <w:gridSpan w:val="4"/>
            <w:vAlign w:val="center"/>
          </w:tcPr>
          <w:p w14:paraId="0CEF773E" w14:textId="77777777" w:rsidR="00645B01" w:rsidRPr="00A42F82" w:rsidRDefault="00645B01" w:rsidP="0059527A">
            <w:pPr>
              <w:rPr>
                <w:rFonts w:ascii="Arial" w:hAnsi="Arial" w:cs="Arial"/>
              </w:rPr>
            </w:pPr>
            <w:r>
              <w:rPr>
                <w:rFonts w:ascii="Arial" w:hAnsi="Arial" w:cs="Arial"/>
              </w:rPr>
              <w:t xml:space="preserve">Questions </w:t>
            </w:r>
          </w:p>
          <w:p w14:paraId="59BE34CD" w14:textId="77777777" w:rsidR="00645B01" w:rsidRPr="00C708CE" w:rsidRDefault="00645B01" w:rsidP="0059527A">
            <w:pPr>
              <w:rPr>
                <w:rFonts w:cs="Arial"/>
              </w:rPr>
            </w:pPr>
            <w:r w:rsidRPr="00C708CE">
              <w:rPr>
                <w:rFonts w:cs="Arial"/>
              </w:rPr>
              <w:t>I will research using the internet, this will help me look in to statistics around knife crime. If what police are doing is affect the statistics, I will also be able to look into story around knife crime and how it has affected people and their community.</w:t>
            </w:r>
          </w:p>
          <w:p w14:paraId="70FC8DE9" w14:textId="77777777" w:rsidR="00645B01" w:rsidRPr="00C708CE" w:rsidRDefault="00645B01" w:rsidP="0059527A">
            <w:pPr>
              <w:rPr>
                <w:rFonts w:cs="Arial"/>
              </w:rPr>
            </w:pPr>
          </w:p>
          <w:p w14:paraId="23DD2400" w14:textId="77777777" w:rsidR="00645B01" w:rsidRPr="00C708CE" w:rsidRDefault="00645B01" w:rsidP="0059527A">
            <w:pPr>
              <w:rPr>
                <w:rFonts w:cs="Arial"/>
              </w:rPr>
            </w:pPr>
            <w:r w:rsidRPr="00C708CE">
              <w:rPr>
                <w:rFonts w:cs="Arial"/>
              </w:rPr>
              <w:t>I will be sent out questionnaire to police officer to find their option around their combat on knife crime and how they feel with dealing with it.</w:t>
            </w:r>
          </w:p>
          <w:p w14:paraId="75BACD51" w14:textId="77777777" w:rsidR="00645B01" w:rsidRPr="00C708CE" w:rsidRDefault="00645B01" w:rsidP="0059527A">
            <w:pPr>
              <w:rPr>
                <w:rFonts w:cs="Arial"/>
              </w:rPr>
            </w:pPr>
          </w:p>
          <w:p w14:paraId="1A639AE8" w14:textId="77777777" w:rsidR="00645B01" w:rsidRPr="00C708CE" w:rsidRDefault="00645B01" w:rsidP="0059527A">
            <w:pPr>
              <w:rPr>
                <w:rFonts w:cs="Arial"/>
              </w:rPr>
            </w:pPr>
            <w:r w:rsidRPr="00C708CE">
              <w:rPr>
                <w:rFonts w:cs="Arial"/>
              </w:rPr>
              <w:t>I will be speaking with South Wales Police specialist knife crime team on how they combating knife crime.</w:t>
            </w:r>
          </w:p>
          <w:p w14:paraId="7A3A8122" w14:textId="77777777" w:rsidR="00645B01" w:rsidRPr="00C708CE" w:rsidRDefault="00645B01" w:rsidP="0059527A">
            <w:pPr>
              <w:rPr>
                <w:rFonts w:cs="Arial"/>
              </w:rPr>
            </w:pPr>
            <w:r w:rsidRPr="00C708CE">
              <w:rPr>
                <w:rFonts w:cs="Arial"/>
              </w:rPr>
              <w:t xml:space="preserve">I will speak with NHS staff around knife crime and how it affects them. </w:t>
            </w:r>
          </w:p>
          <w:p w14:paraId="3178E0CD" w14:textId="77777777" w:rsidR="00645B01" w:rsidRPr="00C708CE" w:rsidRDefault="00645B01" w:rsidP="0059527A">
            <w:pPr>
              <w:rPr>
                <w:rFonts w:cs="Arial"/>
              </w:rPr>
            </w:pPr>
          </w:p>
          <w:p w14:paraId="0554DE3C" w14:textId="77777777" w:rsidR="00645B01" w:rsidRPr="00C708CE" w:rsidRDefault="00645B01" w:rsidP="0059527A">
            <w:pPr>
              <w:rPr>
                <w:rFonts w:cs="Arial"/>
              </w:rPr>
            </w:pPr>
            <w:r w:rsidRPr="00C708CE">
              <w:rPr>
                <w:rFonts w:cs="Arial"/>
              </w:rPr>
              <w:t xml:space="preserve">I think these research methods are going to be best suited around my topic due to have a all-round view of it.  It will show serving police officers and NHS staffs opinions. It will give the latest statistics and show the effects of knife crime from around England and Wales.   </w:t>
            </w:r>
          </w:p>
          <w:p w14:paraId="23DE5B65" w14:textId="77777777" w:rsidR="00645B01" w:rsidRDefault="00645B01" w:rsidP="0059527A">
            <w:pPr>
              <w:rPr>
                <w:rFonts w:cs="Arial"/>
                <w:color w:val="FF0000"/>
              </w:rPr>
            </w:pPr>
          </w:p>
          <w:p w14:paraId="246502FE" w14:textId="77777777" w:rsidR="00645B01" w:rsidRPr="00A42F82" w:rsidRDefault="00645B01" w:rsidP="0059527A">
            <w:pPr>
              <w:rPr>
                <w:rFonts w:ascii="Arial" w:hAnsi="Arial" w:cs="Arial"/>
              </w:rPr>
            </w:pPr>
            <w:r>
              <w:rPr>
                <w:rFonts w:cstheme="minorHAnsi"/>
              </w:rPr>
              <w:lastRenderedPageBreak/>
              <w:t>I will be looking to go on an attachment with SWP knife crime team to see some of the problems first hand.</w:t>
            </w:r>
          </w:p>
          <w:p w14:paraId="523080D2" w14:textId="77777777" w:rsidR="00645B01" w:rsidRPr="00A42F82" w:rsidRDefault="00645B01" w:rsidP="0059527A">
            <w:pPr>
              <w:rPr>
                <w:rFonts w:ascii="Arial" w:hAnsi="Arial" w:cs="Arial"/>
              </w:rPr>
            </w:pPr>
          </w:p>
          <w:p w14:paraId="29CADB1F" w14:textId="77777777" w:rsidR="00645B01" w:rsidRPr="00A42F82" w:rsidRDefault="00645B01" w:rsidP="0059527A">
            <w:pPr>
              <w:rPr>
                <w:rFonts w:ascii="Arial" w:hAnsi="Arial" w:cs="Arial"/>
                <w:b/>
              </w:rPr>
            </w:pPr>
            <w:r w:rsidRPr="00A42F82">
              <w:rPr>
                <w:rFonts w:ascii="Arial" w:hAnsi="Arial" w:cs="Arial"/>
                <w:color w:val="808080"/>
                <w:sz w:val="18"/>
                <w:szCs w:val="18"/>
              </w:rPr>
              <w:t>(this box should expand as you type)</w:t>
            </w:r>
          </w:p>
        </w:tc>
      </w:tr>
      <w:tr w:rsidR="00645B01" w:rsidRPr="00A42F82" w14:paraId="23CE1655" w14:textId="77777777" w:rsidTr="0059527A">
        <w:trPr>
          <w:trHeight w:val="454"/>
        </w:trPr>
        <w:tc>
          <w:tcPr>
            <w:tcW w:w="297" w:type="pct"/>
            <w:shd w:val="clear" w:color="auto" w:fill="F2F2F2" w:themeFill="background1" w:themeFillShade="F2"/>
            <w:vAlign w:val="center"/>
          </w:tcPr>
          <w:p w14:paraId="7FD688A9" w14:textId="77777777" w:rsidR="00645B01" w:rsidRPr="00A42F82" w:rsidRDefault="00645B01" w:rsidP="0059527A">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6445B693" w14:textId="77777777" w:rsidR="00645B01" w:rsidRPr="00A42F82" w:rsidRDefault="00645B01" w:rsidP="0059527A">
            <w:pPr>
              <w:spacing w:before="120"/>
              <w:rPr>
                <w:rFonts w:ascii="Arial" w:hAnsi="Arial" w:cs="Arial"/>
                <w:b/>
              </w:rPr>
            </w:pPr>
            <w:r w:rsidRPr="00A42F82">
              <w:rPr>
                <w:rFonts w:ascii="Arial" w:hAnsi="Arial" w:cs="Arial"/>
                <w:b/>
              </w:rPr>
              <w:t>Location of research activity</w:t>
            </w:r>
          </w:p>
          <w:p w14:paraId="617A16EB" w14:textId="77777777" w:rsidR="00645B01" w:rsidRPr="00A42F82" w:rsidRDefault="00645B01" w:rsidP="0059527A">
            <w:pPr>
              <w:rPr>
                <w:rFonts w:ascii="Arial" w:hAnsi="Arial" w:cs="Arial"/>
              </w:rPr>
            </w:pPr>
            <w:r w:rsidRPr="00A42F82">
              <w:rPr>
                <w:rFonts w:ascii="Arial" w:hAnsi="Arial" w:cs="Arial"/>
              </w:rPr>
              <w:t>Identify all locations where research activity will take place.</w:t>
            </w:r>
          </w:p>
        </w:tc>
      </w:tr>
      <w:tr w:rsidR="00645B01" w:rsidRPr="00A42F82" w14:paraId="40F2861C" w14:textId="77777777" w:rsidTr="0059527A">
        <w:trPr>
          <w:trHeight w:val="454"/>
        </w:trPr>
        <w:tc>
          <w:tcPr>
            <w:tcW w:w="297" w:type="pct"/>
            <w:vAlign w:val="center"/>
          </w:tcPr>
          <w:p w14:paraId="343B7001" w14:textId="77777777" w:rsidR="00645B01" w:rsidRPr="00A42F82" w:rsidRDefault="00645B01" w:rsidP="0059527A">
            <w:pPr>
              <w:rPr>
                <w:rFonts w:ascii="Arial" w:hAnsi="Arial" w:cs="Arial"/>
                <w:bCs/>
              </w:rPr>
            </w:pPr>
            <w:r w:rsidRPr="00A42F82">
              <w:rPr>
                <w:rFonts w:ascii="Arial" w:hAnsi="Arial" w:cs="Arial"/>
                <w:bCs/>
              </w:rPr>
              <w:t>8</w:t>
            </w:r>
          </w:p>
        </w:tc>
        <w:tc>
          <w:tcPr>
            <w:tcW w:w="4703" w:type="pct"/>
            <w:gridSpan w:val="4"/>
            <w:vAlign w:val="center"/>
          </w:tcPr>
          <w:p w14:paraId="6744A7E2" w14:textId="77777777" w:rsidR="00645B01" w:rsidRPr="00A42F82" w:rsidRDefault="00645B01" w:rsidP="0059527A">
            <w:pPr>
              <w:rPr>
                <w:rFonts w:ascii="Arial" w:hAnsi="Arial" w:cs="Arial"/>
              </w:rPr>
            </w:pPr>
          </w:p>
          <w:p w14:paraId="4FE97AEB" w14:textId="77777777" w:rsidR="00645B01" w:rsidRPr="00A42F82" w:rsidRDefault="00645B01" w:rsidP="0059527A">
            <w:pPr>
              <w:rPr>
                <w:rFonts w:ascii="Arial" w:hAnsi="Arial" w:cs="Arial"/>
              </w:rPr>
            </w:pPr>
            <w:r>
              <w:rPr>
                <w:rFonts w:ascii="Arial" w:hAnsi="Arial" w:cs="Arial"/>
              </w:rPr>
              <w:t>Swansea</w:t>
            </w:r>
          </w:p>
          <w:p w14:paraId="4B1D5FD7" w14:textId="77777777" w:rsidR="00645B01" w:rsidRPr="00A42F82" w:rsidRDefault="00645B01" w:rsidP="0059527A">
            <w:pPr>
              <w:rPr>
                <w:rFonts w:ascii="Arial" w:hAnsi="Arial" w:cs="Arial"/>
                <w:b/>
              </w:rPr>
            </w:pPr>
            <w:r w:rsidRPr="00A42F82">
              <w:rPr>
                <w:rFonts w:ascii="Arial" w:hAnsi="Arial" w:cs="Arial"/>
                <w:color w:val="808080"/>
                <w:sz w:val="18"/>
                <w:szCs w:val="18"/>
              </w:rPr>
              <w:t>(this box should expand as you type)</w:t>
            </w:r>
          </w:p>
        </w:tc>
      </w:tr>
      <w:tr w:rsidR="00645B01" w:rsidRPr="00A42F82" w14:paraId="6726B35B" w14:textId="77777777" w:rsidTr="0059527A">
        <w:trPr>
          <w:trHeight w:val="454"/>
        </w:trPr>
        <w:tc>
          <w:tcPr>
            <w:tcW w:w="297" w:type="pct"/>
            <w:shd w:val="clear" w:color="auto" w:fill="F2F2F2" w:themeFill="background1" w:themeFillShade="F2"/>
            <w:vAlign w:val="center"/>
          </w:tcPr>
          <w:p w14:paraId="330FB332" w14:textId="77777777" w:rsidR="00645B01" w:rsidRPr="00A42F82" w:rsidRDefault="00645B01" w:rsidP="0059527A">
            <w:pPr>
              <w:spacing w:before="120"/>
              <w:rPr>
                <w:rFonts w:ascii="Arial" w:hAnsi="Arial" w:cs="Arial"/>
                <w:bCs/>
              </w:rPr>
            </w:pPr>
          </w:p>
        </w:tc>
        <w:tc>
          <w:tcPr>
            <w:tcW w:w="4703" w:type="pct"/>
            <w:gridSpan w:val="4"/>
            <w:shd w:val="clear" w:color="auto" w:fill="F2F2F2" w:themeFill="background1" w:themeFillShade="F2"/>
            <w:vAlign w:val="center"/>
          </w:tcPr>
          <w:p w14:paraId="7C5A4287" w14:textId="77777777" w:rsidR="00645B01" w:rsidRPr="00A42F82" w:rsidRDefault="00645B01" w:rsidP="0059527A">
            <w:pPr>
              <w:spacing w:before="120"/>
              <w:rPr>
                <w:rFonts w:ascii="Arial" w:hAnsi="Arial" w:cs="Arial"/>
                <w:b/>
              </w:rPr>
            </w:pPr>
            <w:r w:rsidRPr="00A42F82">
              <w:rPr>
                <w:rFonts w:ascii="Arial" w:hAnsi="Arial" w:cs="Arial"/>
                <w:b/>
              </w:rPr>
              <w:t>Research activity outside of the UK</w:t>
            </w:r>
          </w:p>
          <w:p w14:paraId="2DB72C2E" w14:textId="77777777" w:rsidR="00645B01" w:rsidRPr="00A42F82" w:rsidRDefault="00645B01" w:rsidP="0059527A">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45B01" w:rsidRPr="00A42F82" w14:paraId="575E8D66" w14:textId="77777777" w:rsidTr="0059527A">
        <w:trPr>
          <w:trHeight w:val="454"/>
        </w:trPr>
        <w:tc>
          <w:tcPr>
            <w:tcW w:w="297" w:type="pct"/>
            <w:vAlign w:val="center"/>
          </w:tcPr>
          <w:p w14:paraId="52BB914F" w14:textId="77777777" w:rsidR="00645B01" w:rsidRPr="00A42F82" w:rsidRDefault="00645B01" w:rsidP="0059527A">
            <w:pPr>
              <w:rPr>
                <w:rFonts w:ascii="Arial" w:hAnsi="Arial" w:cs="Arial"/>
                <w:bCs/>
              </w:rPr>
            </w:pPr>
            <w:r w:rsidRPr="00A42F82">
              <w:rPr>
                <w:rFonts w:ascii="Arial" w:hAnsi="Arial" w:cs="Arial"/>
                <w:bCs/>
              </w:rPr>
              <w:t>9</w:t>
            </w:r>
          </w:p>
        </w:tc>
        <w:tc>
          <w:tcPr>
            <w:tcW w:w="4703" w:type="pct"/>
            <w:gridSpan w:val="4"/>
            <w:vAlign w:val="center"/>
          </w:tcPr>
          <w:p w14:paraId="00C26915" w14:textId="77777777" w:rsidR="00645B01" w:rsidRPr="00A42F82" w:rsidRDefault="00645B01" w:rsidP="0059527A">
            <w:pPr>
              <w:rPr>
                <w:rFonts w:ascii="Arial" w:hAnsi="Arial" w:cs="Arial"/>
              </w:rPr>
            </w:pPr>
          </w:p>
          <w:p w14:paraId="3D45F4E4" w14:textId="77777777" w:rsidR="00645B01" w:rsidRPr="00A42F82" w:rsidRDefault="00645B01" w:rsidP="0059527A">
            <w:pPr>
              <w:rPr>
                <w:rFonts w:ascii="Arial" w:hAnsi="Arial" w:cs="Arial"/>
              </w:rPr>
            </w:pPr>
          </w:p>
          <w:p w14:paraId="3FD09364" w14:textId="77777777" w:rsidR="00645B01" w:rsidRPr="00A42F82" w:rsidRDefault="00645B01" w:rsidP="0059527A">
            <w:pPr>
              <w:rPr>
                <w:rFonts w:ascii="Arial" w:hAnsi="Arial" w:cs="Arial"/>
              </w:rPr>
            </w:pPr>
            <w:r>
              <w:rPr>
                <w:rFonts w:ascii="Arial" w:hAnsi="Arial" w:cs="Arial"/>
              </w:rPr>
              <w:t>N/A</w:t>
            </w:r>
          </w:p>
          <w:p w14:paraId="3FB329FC" w14:textId="77777777" w:rsidR="00645B01" w:rsidRPr="00A42F82" w:rsidRDefault="00645B01" w:rsidP="0059527A">
            <w:pPr>
              <w:rPr>
                <w:rFonts w:ascii="Arial" w:hAnsi="Arial" w:cs="Arial"/>
                <w:b/>
                <w:i/>
              </w:rPr>
            </w:pPr>
            <w:r w:rsidRPr="00A42F82">
              <w:rPr>
                <w:rFonts w:ascii="Arial" w:hAnsi="Arial" w:cs="Arial"/>
                <w:i/>
                <w:color w:val="808080"/>
                <w:sz w:val="18"/>
                <w:szCs w:val="18"/>
              </w:rPr>
              <w:t>(this box should expand as you type)</w:t>
            </w:r>
          </w:p>
        </w:tc>
      </w:tr>
    </w:tbl>
    <w:p w14:paraId="61636EA0" w14:textId="77777777" w:rsidR="00645B01" w:rsidRPr="00A42F82" w:rsidRDefault="00645B01" w:rsidP="00645B01">
      <w:pPr>
        <w:rPr>
          <w:rFonts w:ascii="Arial" w:hAnsi="Arial" w:cs="Arial"/>
        </w:rPr>
      </w:pPr>
    </w:p>
    <w:tbl>
      <w:tblPr>
        <w:tblStyle w:val="TableGrid"/>
        <w:tblW w:w="10490" w:type="dxa"/>
        <w:tblInd w:w="-742" w:type="dxa"/>
        <w:tblLayout w:type="fixed"/>
        <w:tblLook w:val="04A0" w:firstRow="1" w:lastRow="0" w:firstColumn="1" w:lastColumn="0" w:noHBand="0" w:noVBand="1"/>
      </w:tblPr>
      <w:tblGrid>
        <w:gridCol w:w="567"/>
        <w:gridCol w:w="7371"/>
        <w:gridCol w:w="1276"/>
        <w:gridCol w:w="1276"/>
      </w:tblGrid>
      <w:tr w:rsidR="00645B01" w:rsidRPr="00A42F82" w14:paraId="556DB839" w14:textId="77777777" w:rsidTr="005C2F15">
        <w:trPr>
          <w:trHeight w:val="383"/>
        </w:trPr>
        <w:tc>
          <w:tcPr>
            <w:tcW w:w="567" w:type="dxa"/>
            <w:vMerge w:val="restart"/>
            <w:shd w:val="clear" w:color="auto" w:fill="F2F2F2" w:themeFill="background1" w:themeFillShade="F2"/>
            <w:vAlign w:val="center"/>
          </w:tcPr>
          <w:p w14:paraId="3E97D188"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614E2D57"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F2E41C5" w14:textId="77777777" w:rsidR="00645B01" w:rsidRPr="00A42F82" w:rsidRDefault="00645B01" w:rsidP="0059527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C9DC9E7" w14:textId="77777777" w:rsidR="00645B01" w:rsidRPr="00A42F82" w:rsidRDefault="00645B01" w:rsidP="0059527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p w14:paraId="4C578A9E" w14:textId="77777777" w:rsidR="00645B01" w:rsidRPr="00A42F82" w:rsidRDefault="00645B01" w:rsidP="005952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645B01" w:rsidRPr="00A42F82" w14:paraId="7ECDFD86" w14:textId="77777777" w:rsidTr="005C2F15">
        <w:trPr>
          <w:trHeight w:val="218"/>
        </w:trPr>
        <w:tc>
          <w:tcPr>
            <w:tcW w:w="567" w:type="dxa"/>
            <w:vMerge/>
            <w:shd w:val="clear" w:color="auto" w:fill="F2F2F2" w:themeFill="background1" w:themeFillShade="F2"/>
            <w:vAlign w:val="center"/>
          </w:tcPr>
          <w:p w14:paraId="6D4140F7" w14:textId="77777777" w:rsidR="00645B01" w:rsidRPr="00A42F82" w:rsidRDefault="00645B01" w:rsidP="0059527A">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B6630E6" w14:textId="77777777" w:rsidR="00645B01" w:rsidRPr="00A42F82" w:rsidRDefault="00645B01" w:rsidP="0059527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A6EDA6C" w14:textId="77777777" w:rsidR="00645B01" w:rsidRPr="00A42F82" w:rsidRDefault="00645B01" w:rsidP="0059527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29BE263F"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645B01" w:rsidRPr="00A42F82" w14:paraId="5AA5AA8F" w14:textId="77777777" w:rsidTr="005C2F15">
        <w:tc>
          <w:tcPr>
            <w:tcW w:w="567" w:type="dxa"/>
            <w:shd w:val="clear" w:color="auto" w:fill="FFFFFF" w:themeFill="background1"/>
            <w:vAlign w:val="center"/>
          </w:tcPr>
          <w:p w14:paraId="3F83F830"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44D522AD"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FA02D80" w14:textId="77777777" w:rsidR="00645B01" w:rsidRPr="00A42F82" w:rsidRDefault="00645B01" w:rsidP="0059527A">
            <w:pPr>
              <w:rPr>
                <w:rFonts w:ascii="Arial" w:hAnsi="Arial" w:cs="Arial"/>
                <w:sz w:val="22"/>
                <w:szCs w:val="22"/>
              </w:rPr>
            </w:pPr>
          </w:p>
          <w:p w14:paraId="7EFE5B7E" w14:textId="77777777" w:rsidR="00645B01" w:rsidRPr="00A42F82" w:rsidRDefault="00645B01" w:rsidP="0059527A">
            <w:pPr>
              <w:rPr>
                <w:rFonts w:ascii="Arial" w:hAnsi="Arial" w:cs="Arial"/>
                <w:sz w:val="22"/>
                <w:szCs w:val="22"/>
              </w:rPr>
            </w:pPr>
          </w:p>
          <w:p w14:paraId="7F08E25C" w14:textId="77777777" w:rsidR="00645B01" w:rsidRPr="00A42F82" w:rsidRDefault="00645B01" w:rsidP="0059527A">
            <w:pPr>
              <w:rPr>
                <w:rFonts w:ascii="Arial" w:hAnsi="Arial" w:cs="Arial"/>
                <w:sz w:val="22"/>
                <w:szCs w:val="22"/>
              </w:rPr>
            </w:pPr>
          </w:p>
          <w:p w14:paraId="12E0F1B7" w14:textId="77777777" w:rsidR="00645B01" w:rsidRPr="00A42F82" w:rsidRDefault="00645B01" w:rsidP="0059527A">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208D08D1" w14:textId="77777777" w:rsidR="00645B01" w:rsidRPr="00A42F82" w:rsidRDefault="00645B01" w:rsidP="00645B01">
      <w:pPr>
        <w:autoSpaceDE w:val="0"/>
        <w:autoSpaceDN w:val="0"/>
        <w:adjustRightInd w:val="0"/>
        <w:spacing w:after="240"/>
        <w:jc w:val="both"/>
        <w:rPr>
          <w:rFonts w:ascii="Arial" w:hAnsi="Arial" w:cs="Arial"/>
          <w:b/>
        </w:rPr>
      </w:pPr>
    </w:p>
    <w:tbl>
      <w:tblPr>
        <w:tblStyle w:val="TableGrid"/>
        <w:tblW w:w="10451" w:type="dxa"/>
        <w:tblInd w:w="-722" w:type="dxa"/>
        <w:tblLook w:val="04A0" w:firstRow="1" w:lastRow="0" w:firstColumn="1" w:lastColumn="0" w:noHBand="0" w:noVBand="1"/>
      </w:tblPr>
      <w:tblGrid>
        <w:gridCol w:w="562"/>
        <w:gridCol w:w="8217"/>
        <w:gridCol w:w="850"/>
        <w:gridCol w:w="822"/>
      </w:tblGrid>
      <w:tr w:rsidR="00645B01" w:rsidRPr="00A42F82" w14:paraId="7ABB88F9" w14:textId="77777777" w:rsidTr="005C2F15">
        <w:tc>
          <w:tcPr>
            <w:tcW w:w="562" w:type="dxa"/>
            <w:shd w:val="clear" w:color="auto" w:fill="F2F2F2" w:themeFill="background1" w:themeFillShade="F2"/>
            <w:vAlign w:val="center"/>
          </w:tcPr>
          <w:p w14:paraId="5D97FDBC" w14:textId="77777777" w:rsidR="00645B01" w:rsidRPr="00A42F82" w:rsidRDefault="00645B01" w:rsidP="0059527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EDFDE6" w14:textId="77777777" w:rsidR="00645B01" w:rsidRPr="00A42F82" w:rsidRDefault="00645B01" w:rsidP="0059527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73229EA" w14:textId="77777777" w:rsidR="00645B01" w:rsidRPr="00A42F82" w:rsidRDefault="00645B01" w:rsidP="0059527A">
            <w:pPr>
              <w:autoSpaceDE w:val="0"/>
              <w:autoSpaceDN w:val="0"/>
              <w:adjustRightInd w:val="0"/>
              <w:jc w:val="center"/>
              <w:rPr>
                <w:rFonts w:ascii="Arial" w:hAnsi="Arial" w:cs="Arial"/>
                <w:b/>
                <w:bCs/>
                <w:sz w:val="22"/>
                <w:szCs w:val="22"/>
              </w:rPr>
            </w:pPr>
          </w:p>
          <w:p w14:paraId="2A7EA2D1"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738F73A" w14:textId="77777777" w:rsidR="00645B01" w:rsidRPr="00A42F82" w:rsidRDefault="00645B01" w:rsidP="0059527A">
            <w:pPr>
              <w:autoSpaceDE w:val="0"/>
              <w:autoSpaceDN w:val="0"/>
              <w:adjustRightInd w:val="0"/>
              <w:jc w:val="center"/>
              <w:rPr>
                <w:rFonts w:ascii="Arial" w:hAnsi="Arial" w:cs="Arial"/>
                <w:b/>
                <w:bCs/>
                <w:sz w:val="22"/>
                <w:szCs w:val="22"/>
              </w:rPr>
            </w:pPr>
          </w:p>
          <w:p w14:paraId="3F715AF7"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45B01" w:rsidRPr="00A42F82" w14:paraId="051CB7D0" w14:textId="77777777" w:rsidTr="005C2F15">
        <w:trPr>
          <w:trHeight w:val="439"/>
        </w:trPr>
        <w:tc>
          <w:tcPr>
            <w:tcW w:w="562" w:type="dxa"/>
            <w:shd w:val="clear" w:color="auto" w:fill="F2F2F2" w:themeFill="background1" w:themeFillShade="F2"/>
            <w:vAlign w:val="center"/>
          </w:tcPr>
          <w:p w14:paraId="0782B118"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BD0AA47"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14:paraId="4F214759"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4ABB0E34"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109BF6C7" w14:textId="77777777" w:rsidTr="005C2F15">
        <w:trPr>
          <w:trHeight w:val="403"/>
        </w:trPr>
        <w:tc>
          <w:tcPr>
            <w:tcW w:w="562" w:type="dxa"/>
            <w:shd w:val="clear" w:color="auto" w:fill="F2F2F2" w:themeFill="background1" w:themeFillShade="F2"/>
            <w:vAlign w:val="center"/>
          </w:tcPr>
          <w:p w14:paraId="39C44EA6"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B0A16F6"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p w14:paraId="0D1FC159"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16492EFA"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4DE0D34C" w14:textId="77777777" w:rsidTr="005C2F15">
        <w:trPr>
          <w:trHeight w:val="439"/>
        </w:trPr>
        <w:tc>
          <w:tcPr>
            <w:tcW w:w="562" w:type="dxa"/>
            <w:shd w:val="clear" w:color="auto" w:fill="F2F2F2" w:themeFill="background1" w:themeFillShade="F2"/>
            <w:vAlign w:val="center"/>
          </w:tcPr>
          <w:p w14:paraId="4A56EE7C"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407DBC0"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14:paraId="3C85F9EA"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AD16371"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21086A97" w14:textId="77777777" w:rsidTr="005C2F15">
        <w:trPr>
          <w:trHeight w:val="403"/>
        </w:trPr>
        <w:tc>
          <w:tcPr>
            <w:tcW w:w="562" w:type="dxa"/>
            <w:shd w:val="clear" w:color="auto" w:fill="F2F2F2" w:themeFill="background1" w:themeFillShade="F2"/>
            <w:vAlign w:val="center"/>
          </w:tcPr>
          <w:p w14:paraId="4516DE28"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9556C51"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p w14:paraId="7D291359"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2BD838D1"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000210E6" w14:textId="77777777" w:rsidTr="005C2F15">
        <w:trPr>
          <w:trHeight w:val="403"/>
        </w:trPr>
        <w:tc>
          <w:tcPr>
            <w:tcW w:w="562" w:type="dxa"/>
            <w:shd w:val="clear" w:color="auto" w:fill="F2F2F2" w:themeFill="background1" w:themeFillShade="F2"/>
            <w:vAlign w:val="center"/>
          </w:tcPr>
          <w:p w14:paraId="5AEDF354"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59CBA80"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p w14:paraId="18ABAA4D"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0CB111BC"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14121604" w14:textId="77777777" w:rsidTr="005C2F15">
        <w:trPr>
          <w:trHeight w:val="439"/>
        </w:trPr>
        <w:tc>
          <w:tcPr>
            <w:tcW w:w="562" w:type="dxa"/>
            <w:shd w:val="clear" w:color="auto" w:fill="F2F2F2" w:themeFill="background1" w:themeFillShade="F2"/>
            <w:vAlign w:val="center"/>
          </w:tcPr>
          <w:p w14:paraId="6A4EF27D"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1B98252"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74C9747A"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F8673B7"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68908A4E" w14:textId="77777777" w:rsidTr="005C2F15">
        <w:trPr>
          <w:trHeight w:val="403"/>
        </w:trPr>
        <w:tc>
          <w:tcPr>
            <w:tcW w:w="562" w:type="dxa"/>
            <w:shd w:val="clear" w:color="auto" w:fill="F2F2F2" w:themeFill="background1" w:themeFillShade="F2"/>
            <w:vAlign w:val="center"/>
          </w:tcPr>
          <w:p w14:paraId="14E34589"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DEF6771"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p w14:paraId="14604F9E"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DDB13B9"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33ECF9D6" w14:textId="77777777" w:rsidTr="005C2F15">
        <w:trPr>
          <w:trHeight w:val="403"/>
        </w:trPr>
        <w:tc>
          <w:tcPr>
            <w:tcW w:w="562" w:type="dxa"/>
            <w:shd w:val="clear" w:color="auto" w:fill="F2F2F2" w:themeFill="background1" w:themeFillShade="F2"/>
            <w:vAlign w:val="center"/>
          </w:tcPr>
          <w:p w14:paraId="0C16B3F9"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E02FE91" w14:textId="77777777" w:rsidR="00645B01" w:rsidRPr="00A42F82" w:rsidRDefault="00645B01" w:rsidP="0059527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645B01" w:rsidRPr="00A42F82" w14:paraId="5DF55FB3" w14:textId="77777777" w:rsidTr="005C2F15">
        <w:trPr>
          <w:trHeight w:val="403"/>
        </w:trPr>
        <w:tc>
          <w:tcPr>
            <w:tcW w:w="562" w:type="dxa"/>
            <w:vAlign w:val="center"/>
          </w:tcPr>
          <w:p w14:paraId="25395592" w14:textId="77777777" w:rsidR="00645B01" w:rsidRPr="00A42F82" w:rsidRDefault="00645B01" w:rsidP="0059527A">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239478D0" w14:textId="77777777" w:rsidR="00645B01" w:rsidRPr="00A42F82" w:rsidRDefault="00645B01" w:rsidP="0059527A">
            <w:pPr>
              <w:rPr>
                <w:rFonts w:ascii="Arial" w:hAnsi="Arial" w:cs="Arial"/>
              </w:rPr>
            </w:pPr>
          </w:p>
          <w:p w14:paraId="11EB94F0" w14:textId="77777777" w:rsidR="00645B01" w:rsidRPr="00A42F82" w:rsidRDefault="00645B01" w:rsidP="0059527A">
            <w:pPr>
              <w:rPr>
                <w:rFonts w:ascii="Arial" w:hAnsi="Arial" w:cs="Arial"/>
              </w:rPr>
            </w:pPr>
          </w:p>
          <w:p w14:paraId="15BD78B5" w14:textId="77777777" w:rsidR="00645B01" w:rsidRPr="00A42F82" w:rsidRDefault="00645B01" w:rsidP="0059527A">
            <w:pPr>
              <w:rPr>
                <w:rFonts w:ascii="Arial" w:hAnsi="Arial" w:cs="Arial"/>
                <w:sz w:val="22"/>
                <w:szCs w:val="22"/>
              </w:rPr>
            </w:pPr>
          </w:p>
          <w:p w14:paraId="20CC701A" w14:textId="77777777" w:rsidR="00645B01" w:rsidRPr="00A42F82" w:rsidRDefault="00645B01" w:rsidP="0059527A">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29653018" w14:textId="77777777" w:rsidR="00645B01" w:rsidRPr="00A42F82" w:rsidRDefault="00645B01" w:rsidP="00645B01">
      <w:pPr>
        <w:autoSpaceDE w:val="0"/>
        <w:autoSpaceDN w:val="0"/>
        <w:adjustRightInd w:val="0"/>
        <w:spacing w:after="240"/>
        <w:jc w:val="both"/>
        <w:rPr>
          <w:rFonts w:ascii="Arial" w:hAnsi="Arial" w:cs="Arial"/>
          <w:b/>
        </w:rPr>
      </w:pPr>
    </w:p>
    <w:p w14:paraId="29F2C8EF" w14:textId="77777777" w:rsidR="00645B01" w:rsidRPr="00A42F82" w:rsidRDefault="00645B01" w:rsidP="00645B01">
      <w:pPr>
        <w:spacing w:after="240"/>
        <w:rPr>
          <w:rFonts w:ascii="Arial" w:hAnsi="Arial" w:cs="Arial"/>
          <w:b/>
        </w:rPr>
      </w:pPr>
      <w:r w:rsidRPr="00A42F82">
        <w:rPr>
          <w:rFonts w:ascii="Arial" w:hAnsi="Arial" w:cs="Arial"/>
          <w:b/>
        </w:rPr>
        <w:t>SECTION F: Scope of Research Activity</w:t>
      </w:r>
    </w:p>
    <w:tbl>
      <w:tblPr>
        <w:tblStyle w:val="TableGrid"/>
        <w:tblW w:w="5000" w:type="pct"/>
        <w:tblLook w:val="04A0" w:firstRow="1" w:lastRow="0" w:firstColumn="1" w:lastColumn="0" w:noHBand="0" w:noVBand="1"/>
      </w:tblPr>
      <w:tblGrid>
        <w:gridCol w:w="486"/>
        <w:gridCol w:w="7097"/>
        <w:gridCol w:w="730"/>
        <w:gridCol w:w="703"/>
      </w:tblGrid>
      <w:tr w:rsidR="00645B01" w:rsidRPr="00A42F82" w14:paraId="252D5577" w14:textId="77777777" w:rsidTr="005C2F15">
        <w:trPr>
          <w:trHeight w:val="558"/>
        </w:trPr>
        <w:tc>
          <w:tcPr>
            <w:tcW w:w="269" w:type="pct"/>
            <w:shd w:val="clear" w:color="auto" w:fill="F2F2F2" w:themeFill="background1" w:themeFillShade="F2"/>
            <w:vAlign w:val="center"/>
          </w:tcPr>
          <w:p w14:paraId="621345D9" w14:textId="77777777" w:rsidR="00645B01" w:rsidRPr="00A42F82" w:rsidRDefault="00645B01" w:rsidP="0059527A">
            <w:pPr>
              <w:autoSpaceDE w:val="0"/>
              <w:autoSpaceDN w:val="0"/>
              <w:adjustRightInd w:val="0"/>
              <w:rPr>
                <w:rFonts w:ascii="Arial" w:hAnsi="Arial" w:cs="Arial"/>
                <w:b/>
                <w:sz w:val="22"/>
                <w:szCs w:val="22"/>
              </w:rPr>
            </w:pPr>
          </w:p>
        </w:tc>
        <w:tc>
          <w:tcPr>
            <w:tcW w:w="3936" w:type="pct"/>
            <w:shd w:val="clear" w:color="auto" w:fill="F2F2F2" w:themeFill="background1" w:themeFillShade="F2"/>
            <w:vAlign w:val="center"/>
          </w:tcPr>
          <w:p w14:paraId="186B8B8C" w14:textId="77777777" w:rsidR="00645B01" w:rsidRPr="00A42F82" w:rsidRDefault="00645B01" w:rsidP="0059527A">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405" w:type="pct"/>
            <w:shd w:val="clear" w:color="auto" w:fill="F2F2F2" w:themeFill="background1" w:themeFillShade="F2"/>
            <w:vAlign w:val="center"/>
          </w:tcPr>
          <w:p w14:paraId="70D53B0B"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390" w:type="pct"/>
            <w:shd w:val="clear" w:color="auto" w:fill="F2F2F2" w:themeFill="background1" w:themeFillShade="F2"/>
            <w:vAlign w:val="center"/>
          </w:tcPr>
          <w:p w14:paraId="3F47163F"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45B01" w:rsidRPr="00A42F82" w14:paraId="46054F4B" w14:textId="77777777" w:rsidTr="005C2F15">
        <w:trPr>
          <w:trHeight w:val="439"/>
        </w:trPr>
        <w:tc>
          <w:tcPr>
            <w:tcW w:w="269" w:type="pct"/>
            <w:shd w:val="clear" w:color="auto" w:fill="F2F2F2" w:themeFill="background1" w:themeFillShade="F2"/>
            <w:vAlign w:val="center"/>
          </w:tcPr>
          <w:p w14:paraId="57348341"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1</w:t>
            </w:r>
          </w:p>
        </w:tc>
        <w:tc>
          <w:tcPr>
            <w:tcW w:w="3936" w:type="pct"/>
            <w:shd w:val="clear" w:color="auto" w:fill="F2F2F2" w:themeFill="background1" w:themeFillShade="F2"/>
            <w:vAlign w:val="center"/>
          </w:tcPr>
          <w:p w14:paraId="149C4A54"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405" w:type="pct"/>
            <w:shd w:val="clear" w:color="auto" w:fill="BFBFBF" w:themeFill="background1" w:themeFillShade="BF"/>
            <w:vAlign w:val="center"/>
          </w:tcPr>
          <w:p w14:paraId="4ADC39B4"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390" w:type="pct"/>
            <w:shd w:val="clear" w:color="auto" w:fill="BFBFBF" w:themeFill="background1" w:themeFillShade="BF"/>
            <w:vAlign w:val="center"/>
          </w:tcPr>
          <w:p w14:paraId="7D9E8946"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44C7C82C" w14:textId="77777777" w:rsidTr="005C2F15">
        <w:trPr>
          <w:trHeight w:val="439"/>
        </w:trPr>
        <w:tc>
          <w:tcPr>
            <w:tcW w:w="269" w:type="pct"/>
            <w:shd w:val="clear" w:color="auto" w:fill="F2F2F2" w:themeFill="background1" w:themeFillShade="F2"/>
            <w:vAlign w:val="center"/>
          </w:tcPr>
          <w:p w14:paraId="54BFDCAB"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2</w:t>
            </w:r>
          </w:p>
        </w:tc>
        <w:tc>
          <w:tcPr>
            <w:tcW w:w="3936" w:type="pct"/>
            <w:shd w:val="clear" w:color="auto" w:fill="F2F2F2" w:themeFill="background1" w:themeFillShade="F2"/>
            <w:vAlign w:val="center"/>
          </w:tcPr>
          <w:p w14:paraId="5F815F97"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405" w:type="pct"/>
            <w:shd w:val="clear" w:color="auto" w:fill="BFBFBF" w:themeFill="background1" w:themeFillShade="BF"/>
            <w:vAlign w:val="center"/>
          </w:tcPr>
          <w:p w14:paraId="013D0B09"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390" w:type="pct"/>
            <w:shd w:val="clear" w:color="auto" w:fill="BFBFBF" w:themeFill="background1" w:themeFillShade="BF"/>
            <w:vAlign w:val="center"/>
          </w:tcPr>
          <w:p w14:paraId="1DDD1051"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09EC225D" w14:textId="77777777" w:rsidTr="005C2F15">
        <w:trPr>
          <w:trHeight w:val="439"/>
        </w:trPr>
        <w:tc>
          <w:tcPr>
            <w:tcW w:w="269" w:type="pct"/>
            <w:shd w:val="clear" w:color="auto" w:fill="F2F2F2" w:themeFill="background1" w:themeFillShade="F2"/>
            <w:vAlign w:val="center"/>
          </w:tcPr>
          <w:p w14:paraId="3F570FAC"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3</w:t>
            </w:r>
          </w:p>
        </w:tc>
        <w:tc>
          <w:tcPr>
            <w:tcW w:w="3936" w:type="pct"/>
            <w:shd w:val="clear" w:color="auto" w:fill="F2F2F2" w:themeFill="background1" w:themeFillShade="F2"/>
            <w:vAlign w:val="center"/>
          </w:tcPr>
          <w:p w14:paraId="0A0106D0"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405" w:type="pct"/>
            <w:shd w:val="clear" w:color="auto" w:fill="BFBFBF" w:themeFill="background1" w:themeFillShade="BF"/>
            <w:vAlign w:val="center"/>
          </w:tcPr>
          <w:p w14:paraId="646F1E6B"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390" w:type="pct"/>
            <w:shd w:val="clear" w:color="auto" w:fill="BFBFBF" w:themeFill="background1" w:themeFillShade="BF"/>
            <w:vAlign w:val="center"/>
          </w:tcPr>
          <w:p w14:paraId="15EEEC4E"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01470B64" w14:textId="77777777" w:rsidTr="005C2F15">
        <w:trPr>
          <w:trHeight w:val="403"/>
        </w:trPr>
        <w:tc>
          <w:tcPr>
            <w:tcW w:w="269" w:type="pct"/>
            <w:shd w:val="clear" w:color="auto" w:fill="F2F2F2" w:themeFill="background1" w:themeFillShade="F2"/>
            <w:vAlign w:val="center"/>
          </w:tcPr>
          <w:p w14:paraId="42EEFBD6"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4</w:t>
            </w:r>
          </w:p>
        </w:tc>
        <w:tc>
          <w:tcPr>
            <w:tcW w:w="3936" w:type="pct"/>
            <w:shd w:val="clear" w:color="auto" w:fill="F2F2F2" w:themeFill="background1" w:themeFillShade="F2"/>
            <w:vAlign w:val="center"/>
          </w:tcPr>
          <w:p w14:paraId="65402778"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405" w:type="pct"/>
            <w:shd w:val="clear" w:color="auto" w:fill="BFBFBF" w:themeFill="background1" w:themeFillShade="BF"/>
            <w:vAlign w:val="center"/>
          </w:tcPr>
          <w:p w14:paraId="6937018E"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390" w:type="pct"/>
            <w:shd w:val="clear" w:color="auto" w:fill="BFBFBF" w:themeFill="background1" w:themeFillShade="BF"/>
            <w:vAlign w:val="center"/>
          </w:tcPr>
          <w:p w14:paraId="7E43920D"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783A8782" w14:textId="77777777" w:rsidTr="005C2F15">
        <w:trPr>
          <w:trHeight w:val="403"/>
        </w:trPr>
        <w:tc>
          <w:tcPr>
            <w:tcW w:w="269" w:type="pct"/>
            <w:shd w:val="clear" w:color="auto" w:fill="F2F2F2" w:themeFill="background1" w:themeFillShade="F2"/>
            <w:vAlign w:val="center"/>
          </w:tcPr>
          <w:p w14:paraId="1D8CA8D0"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5</w:t>
            </w:r>
          </w:p>
        </w:tc>
        <w:tc>
          <w:tcPr>
            <w:tcW w:w="3936" w:type="pct"/>
            <w:shd w:val="clear" w:color="auto" w:fill="F2F2F2" w:themeFill="background1" w:themeFillShade="F2"/>
            <w:vAlign w:val="center"/>
          </w:tcPr>
          <w:p w14:paraId="3834F0DB"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405" w:type="pct"/>
            <w:shd w:val="clear" w:color="auto" w:fill="BFBFBF" w:themeFill="background1" w:themeFillShade="BF"/>
            <w:vAlign w:val="center"/>
          </w:tcPr>
          <w:p w14:paraId="6208D6DD"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390" w:type="pct"/>
            <w:shd w:val="clear" w:color="auto" w:fill="BFBFBF" w:themeFill="background1" w:themeFillShade="BF"/>
            <w:vAlign w:val="center"/>
          </w:tcPr>
          <w:p w14:paraId="0827C198"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5E93B34C" w14:textId="77777777" w:rsidTr="005C2F15">
        <w:trPr>
          <w:trHeight w:val="403"/>
        </w:trPr>
        <w:tc>
          <w:tcPr>
            <w:tcW w:w="269" w:type="pct"/>
            <w:shd w:val="clear" w:color="auto" w:fill="F2F2F2" w:themeFill="background1" w:themeFillShade="F2"/>
            <w:vAlign w:val="center"/>
          </w:tcPr>
          <w:p w14:paraId="786D7544"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6</w:t>
            </w:r>
          </w:p>
        </w:tc>
        <w:tc>
          <w:tcPr>
            <w:tcW w:w="3936" w:type="pct"/>
            <w:shd w:val="clear" w:color="auto" w:fill="F2F2F2" w:themeFill="background1" w:themeFillShade="F2"/>
            <w:vAlign w:val="center"/>
          </w:tcPr>
          <w:p w14:paraId="1A38B967"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405" w:type="pct"/>
            <w:shd w:val="clear" w:color="auto" w:fill="BFBFBF" w:themeFill="background1" w:themeFillShade="BF"/>
            <w:vAlign w:val="center"/>
          </w:tcPr>
          <w:p w14:paraId="0D2D5619"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390" w:type="pct"/>
            <w:shd w:val="clear" w:color="auto" w:fill="BFBFBF" w:themeFill="background1" w:themeFillShade="BF"/>
            <w:vAlign w:val="center"/>
          </w:tcPr>
          <w:p w14:paraId="1F4CC0F8"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02CFD81E" w14:textId="77777777" w:rsidTr="005C2F15">
        <w:trPr>
          <w:trHeight w:val="439"/>
        </w:trPr>
        <w:tc>
          <w:tcPr>
            <w:tcW w:w="269" w:type="pct"/>
            <w:shd w:val="clear" w:color="auto" w:fill="F2F2F2" w:themeFill="background1" w:themeFillShade="F2"/>
            <w:vAlign w:val="center"/>
          </w:tcPr>
          <w:p w14:paraId="63525634"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7</w:t>
            </w:r>
          </w:p>
        </w:tc>
        <w:tc>
          <w:tcPr>
            <w:tcW w:w="3936" w:type="pct"/>
            <w:shd w:val="clear" w:color="auto" w:fill="F2F2F2" w:themeFill="background1" w:themeFillShade="F2"/>
            <w:vAlign w:val="center"/>
          </w:tcPr>
          <w:p w14:paraId="68C202CC"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405" w:type="pct"/>
            <w:shd w:val="clear" w:color="auto" w:fill="BFBFBF" w:themeFill="background1" w:themeFillShade="BF"/>
            <w:vAlign w:val="center"/>
          </w:tcPr>
          <w:p w14:paraId="75F23A40"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390" w:type="pct"/>
            <w:shd w:val="clear" w:color="auto" w:fill="BFBFBF" w:themeFill="background1" w:themeFillShade="BF"/>
            <w:vAlign w:val="center"/>
          </w:tcPr>
          <w:p w14:paraId="68B1A9E6"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217294D8" w14:textId="77777777" w:rsidTr="005C2F15">
        <w:trPr>
          <w:trHeight w:val="403"/>
        </w:trPr>
        <w:tc>
          <w:tcPr>
            <w:tcW w:w="269" w:type="pct"/>
            <w:shd w:val="clear" w:color="auto" w:fill="F2F2F2" w:themeFill="background1" w:themeFillShade="F2"/>
            <w:vAlign w:val="center"/>
          </w:tcPr>
          <w:p w14:paraId="7AA2982A"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8</w:t>
            </w:r>
          </w:p>
        </w:tc>
        <w:tc>
          <w:tcPr>
            <w:tcW w:w="3936" w:type="pct"/>
            <w:shd w:val="clear" w:color="auto" w:fill="F2F2F2" w:themeFill="background1" w:themeFillShade="F2"/>
            <w:vAlign w:val="center"/>
          </w:tcPr>
          <w:p w14:paraId="4AB475FA"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405" w:type="pct"/>
            <w:shd w:val="clear" w:color="auto" w:fill="BFBFBF" w:themeFill="background1" w:themeFillShade="BF"/>
            <w:vAlign w:val="center"/>
          </w:tcPr>
          <w:p w14:paraId="081EC5D3"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390" w:type="pct"/>
            <w:shd w:val="clear" w:color="auto" w:fill="BFBFBF" w:themeFill="background1" w:themeFillShade="BF"/>
            <w:vAlign w:val="center"/>
          </w:tcPr>
          <w:p w14:paraId="1F97E681"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18FDCD6C" w14:textId="77777777" w:rsidTr="005C2F15">
        <w:trPr>
          <w:trHeight w:val="439"/>
        </w:trPr>
        <w:tc>
          <w:tcPr>
            <w:tcW w:w="269" w:type="pct"/>
            <w:shd w:val="clear" w:color="auto" w:fill="F2F2F2" w:themeFill="background1" w:themeFillShade="F2"/>
            <w:vAlign w:val="center"/>
          </w:tcPr>
          <w:p w14:paraId="43C4DBDD"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9</w:t>
            </w:r>
          </w:p>
        </w:tc>
        <w:tc>
          <w:tcPr>
            <w:tcW w:w="3936" w:type="pct"/>
            <w:shd w:val="clear" w:color="auto" w:fill="F2F2F2" w:themeFill="background1" w:themeFillShade="F2"/>
            <w:vAlign w:val="center"/>
          </w:tcPr>
          <w:p w14:paraId="72338C5E"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405" w:type="pct"/>
            <w:shd w:val="clear" w:color="auto" w:fill="BFBFBF" w:themeFill="background1" w:themeFillShade="BF"/>
            <w:vAlign w:val="center"/>
          </w:tcPr>
          <w:p w14:paraId="3E9CDF3F"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390" w:type="pct"/>
            <w:shd w:val="clear" w:color="auto" w:fill="BFBFBF" w:themeFill="background1" w:themeFillShade="BF"/>
            <w:vAlign w:val="center"/>
          </w:tcPr>
          <w:p w14:paraId="232D3959"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3DFC9566" w14:textId="77777777" w:rsidTr="005C2F15">
        <w:trPr>
          <w:trHeight w:val="403"/>
        </w:trPr>
        <w:tc>
          <w:tcPr>
            <w:tcW w:w="269" w:type="pct"/>
            <w:shd w:val="clear" w:color="auto" w:fill="F2F2F2" w:themeFill="background1" w:themeFillShade="F2"/>
            <w:vAlign w:val="center"/>
          </w:tcPr>
          <w:p w14:paraId="5BBE63A7"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10</w:t>
            </w:r>
          </w:p>
        </w:tc>
        <w:tc>
          <w:tcPr>
            <w:tcW w:w="3936" w:type="pct"/>
            <w:shd w:val="clear" w:color="auto" w:fill="F2F2F2" w:themeFill="background1" w:themeFillShade="F2"/>
            <w:vAlign w:val="center"/>
          </w:tcPr>
          <w:p w14:paraId="3201D915"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405" w:type="pct"/>
            <w:shd w:val="clear" w:color="auto" w:fill="BFBFBF" w:themeFill="background1" w:themeFillShade="BF"/>
            <w:vAlign w:val="center"/>
          </w:tcPr>
          <w:p w14:paraId="0BF1C530"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390" w:type="pct"/>
            <w:shd w:val="clear" w:color="auto" w:fill="BFBFBF" w:themeFill="background1" w:themeFillShade="BF"/>
            <w:vAlign w:val="center"/>
          </w:tcPr>
          <w:p w14:paraId="55266BA6"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18DF96AE" w14:textId="77777777" w:rsidTr="005C2F15">
        <w:trPr>
          <w:trHeight w:val="403"/>
        </w:trPr>
        <w:tc>
          <w:tcPr>
            <w:tcW w:w="269" w:type="pct"/>
            <w:shd w:val="clear" w:color="auto" w:fill="F2F2F2" w:themeFill="background1" w:themeFillShade="F2"/>
            <w:vAlign w:val="center"/>
          </w:tcPr>
          <w:p w14:paraId="1DFC3895"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11</w:t>
            </w:r>
          </w:p>
        </w:tc>
        <w:tc>
          <w:tcPr>
            <w:tcW w:w="3936" w:type="pct"/>
            <w:shd w:val="clear" w:color="auto" w:fill="F2F2F2" w:themeFill="background1" w:themeFillShade="F2"/>
            <w:vAlign w:val="center"/>
          </w:tcPr>
          <w:p w14:paraId="70136D64"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405" w:type="pct"/>
            <w:shd w:val="clear" w:color="auto" w:fill="BFBFBF" w:themeFill="background1" w:themeFillShade="BF"/>
            <w:vAlign w:val="center"/>
          </w:tcPr>
          <w:p w14:paraId="3458772F"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390" w:type="pct"/>
            <w:shd w:val="clear" w:color="auto" w:fill="BFBFBF" w:themeFill="background1" w:themeFillShade="BF"/>
            <w:vAlign w:val="center"/>
          </w:tcPr>
          <w:p w14:paraId="40E1289B"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3DB65804" w14:textId="77777777" w:rsidTr="005C2F15">
        <w:trPr>
          <w:trHeight w:val="403"/>
        </w:trPr>
        <w:tc>
          <w:tcPr>
            <w:tcW w:w="269" w:type="pct"/>
            <w:shd w:val="clear" w:color="auto" w:fill="F2F2F2" w:themeFill="background1" w:themeFillShade="F2"/>
            <w:vAlign w:val="center"/>
          </w:tcPr>
          <w:p w14:paraId="54A458EB"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12</w:t>
            </w:r>
          </w:p>
        </w:tc>
        <w:tc>
          <w:tcPr>
            <w:tcW w:w="3936" w:type="pct"/>
            <w:shd w:val="clear" w:color="auto" w:fill="F2F2F2" w:themeFill="background1" w:themeFillShade="F2"/>
            <w:vAlign w:val="center"/>
          </w:tcPr>
          <w:p w14:paraId="3FF402B1"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405" w:type="pct"/>
            <w:shd w:val="clear" w:color="auto" w:fill="BFBFBF" w:themeFill="background1" w:themeFillShade="BF"/>
            <w:vAlign w:val="center"/>
          </w:tcPr>
          <w:p w14:paraId="0F18198B"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390" w:type="pct"/>
            <w:shd w:val="clear" w:color="auto" w:fill="BFBFBF" w:themeFill="background1" w:themeFillShade="BF"/>
            <w:vAlign w:val="center"/>
          </w:tcPr>
          <w:p w14:paraId="2A98A9C9"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047E06FA" w14:textId="77777777" w:rsidTr="005C2F15">
        <w:trPr>
          <w:trHeight w:val="403"/>
        </w:trPr>
        <w:tc>
          <w:tcPr>
            <w:tcW w:w="269" w:type="pct"/>
            <w:shd w:val="clear" w:color="auto" w:fill="F2F2F2" w:themeFill="background1" w:themeFillShade="F2"/>
            <w:vAlign w:val="center"/>
          </w:tcPr>
          <w:p w14:paraId="175B5CAF"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13</w:t>
            </w:r>
          </w:p>
        </w:tc>
        <w:tc>
          <w:tcPr>
            <w:tcW w:w="3936" w:type="pct"/>
            <w:shd w:val="clear" w:color="auto" w:fill="F2F2F2" w:themeFill="background1" w:themeFillShade="F2"/>
            <w:vAlign w:val="center"/>
          </w:tcPr>
          <w:p w14:paraId="26FF6723"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405" w:type="pct"/>
            <w:shd w:val="clear" w:color="auto" w:fill="BFBFBF" w:themeFill="background1" w:themeFillShade="BF"/>
            <w:vAlign w:val="center"/>
          </w:tcPr>
          <w:p w14:paraId="2F248115"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390" w:type="pct"/>
            <w:shd w:val="clear" w:color="auto" w:fill="BFBFBF" w:themeFill="background1" w:themeFillShade="BF"/>
            <w:vAlign w:val="center"/>
          </w:tcPr>
          <w:p w14:paraId="2678D487"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31123352" w14:textId="77777777" w:rsidTr="005C2F15">
        <w:trPr>
          <w:trHeight w:val="403"/>
        </w:trPr>
        <w:tc>
          <w:tcPr>
            <w:tcW w:w="269" w:type="pct"/>
            <w:shd w:val="clear" w:color="auto" w:fill="F2F2F2" w:themeFill="background1" w:themeFillShade="F2"/>
            <w:vAlign w:val="center"/>
          </w:tcPr>
          <w:p w14:paraId="71DE66AE"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lastRenderedPageBreak/>
              <w:t>14</w:t>
            </w:r>
          </w:p>
        </w:tc>
        <w:tc>
          <w:tcPr>
            <w:tcW w:w="3936" w:type="pct"/>
            <w:shd w:val="clear" w:color="auto" w:fill="F2F2F2" w:themeFill="background1" w:themeFillShade="F2"/>
            <w:vAlign w:val="center"/>
          </w:tcPr>
          <w:p w14:paraId="7C161473"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405" w:type="pct"/>
            <w:shd w:val="clear" w:color="auto" w:fill="BFBFBF" w:themeFill="background1" w:themeFillShade="BF"/>
            <w:vAlign w:val="center"/>
          </w:tcPr>
          <w:p w14:paraId="761B67B3"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390" w:type="pct"/>
            <w:shd w:val="clear" w:color="auto" w:fill="BFBFBF" w:themeFill="background1" w:themeFillShade="BF"/>
            <w:vAlign w:val="center"/>
          </w:tcPr>
          <w:p w14:paraId="14663BD6"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7AD449F8" w14:textId="77777777" w:rsidTr="005C2F15">
        <w:trPr>
          <w:trHeight w:val="403"/>
        </w:trPr>
        <w:tc>
          <w:tcPr>
            <w:tcW w:w="269" w:type="pct"/>
            <w:shd w:val="clear" w:color="auto" w:fill="F2F2F2" w:themeFill="background1" w:themeFillShade="F2"/>
            <w:vAlign w:val="center"/>
          </w:tcPr>
          <w:p w14:paraId="22479B92"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15</w:t>
            </w:r>
          </w:p>
        </w:tc>
        <w:tc>
          <w:tcPr>
            <w:tcW w:w="3936" w:type="pct"/>
            <w:shd w:val="clear" w:color="auto" w:fill="F2F2F2" w:themeFill="background1" w:themeFillShade="F2"/>
            <w:vAlign w:val="center"/>
          </w:tcPr>
          <w:p w14:paraId="3027EE28"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405" w:type="pct"/>
            <w:shd w:val="clear" w:color="auto" w:fill="BFBFBF" w:themeFill="background1" w:themeFillShade="BF"/>
            <w:vAlign w:val="center"/>
          </w:tcPr>
          <w:p w14:paraId="06E83E44"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390" w:type="pct"/>
            <w:shd w:val="clear" w:color="auto" w:fill="BFBFBF" w:themeFill="background1" w:themeFillShade="BF"/>
            <w:vAlign w:val="center"/>
          </w:tcPr>
          <w:p w14:paraId="16A95FFE"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7AD00202" w14:textId="77777777" w:rsidTr="005C2F15">
        <w:trPr>
          <w:trHeight w:val="403"/>
        </w:trPr>
        <w:tc>
          <w:tcPr>
            <w:tcW w:w="269" w:type="pct"/>
            <w:shd w:val="clear" w:color="auto" w:fill="F2F2F2" w:themeFill="background1" w:themeFillShade="F2"/>
            <w:vAlign w:val="center"/>
          </w:tcPr>
          <w:p w14:paraId="3D269FDD"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16</w:t>
            </w:r>
          </w:p>
        </w:tc>
        <w:tc>
          <w:tcPr>
            <w:tcW w:w="3936" w:type="pct"/>
            <w:shd w:val="clear" w:color="auto" w:fill="F2F2F2" w:themeFill="background1" w:themeFillShade="F2"/>
            <w:vAlign w:val="center"/>
          </w:tcPr>
          <w:p w14:paraId="0DCFA300"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405" w:type="pct"/>
            <w:shd w:val="clear" w:color="auto" w:fill="BFBFBF" w:themeFill="background1" w:themeFillShade="BF"/>
            <w:vAlign w:val="center"/>
          </w:tcPr>
          <w:p w14:paraId="71ACF5F0"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390" w:type="pct"/>
            <w:shd w:val="clear" w:color="auto" w:fill="BFBFBF" w:themeFill="background1" w:themeFillShade="BF"/>
            <w:vAlign w:val="center"/>
          </w:tcPr>
          <w:p w14:paraId="1363E835"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7BD84BF5" w14:textId="77777777" w:rsidTr="005C2F15">
        <w:trPr>
          <w:trHeight w:val="403"/>
        </w:trPr>
        <w:tc>
          <w:tcPr>
            <w:tcW w:w="269" w:type="pct"/>
            <w:shd w:val="clear" w:color="auto" w:fill="F2F2F2" w:themeFill="background1" w:themeFillShade="F2"/>
            <w:vAlign w:val="center"/>
          </w:tcPr>
          <w:p w14:paraId="18E9EEE1"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17</w:t>
            </w:r>
          </w:p>
        </w:tc>
        <w:tc>
          <w:tcPr>
            <w:tcW w:w="3936" w:type="pct"/>
            <w:shd w:val="clear" w:color="auto" w:fill="F2F2F2" w:themeFill="background1" w:themeFillShade="F2"/>
            <w:vAlign w:val="center"/>
          </w:tcPr>
          <w:p w14:paraId="617DF3CB"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405" w:type="pct"/>
            <w:vMerge w:val="restart"/>
            <w:shd w:val="clear" w:color="auto" w:fill="BFBFBF" w:themeFill="background1" w:themeFillShade="BF"/>
            <w:vAlign w:val="center"/>
          </w:tcPr>
          <w:p w14:paraId="37FEAC95"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390" w:type="pct"/>
            <w:vMerge w:val="restart"/>
            <w:shd w:val="clear" w:color="auto" w:fill="BFBFBF" w:themeFill="background1" w:themeFillShade="BF"/>
            <w:vAlign w:val="center"/>
          </w:tcPr>
          <w:p w14:paraId="402F90F1"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47D7F66D" w14:textId="77777777" w:rsidTr="005C2F15">
        <w:trPr>
          <w:trHeight w:val="403"/>
        </w:trPr>
        <w:tc>
          <w:tcPr>
            <w:tcW w:w="269" w:type="pct"/>
            <w:vAlign w:val="center"/>
          </w:tcPr>
          <w:p w14:paraId="33E6F11D" w14:textId="77777777" w:rsidR="00645B01" w:rsidRPr="00A42F82" w:rsidRDefault="00645B01" w:rsidP="0059527A">
            <w:pPr>
              <w:autoSpaceDE w:val="0"/>
              <w:autoSpaceDN w:val="0"/>
              <w:adjustRightInd w:val="0"/>
              <w:rPr>
                <w:rFonts w:ascii="Arial" w:hAnsi="Arial" w:cs="Arial"/>
                <w:sz w:val="22"/>
                <w:szCs w:val="22"/>
              </w:rPr>
            </w:pPr>
          </w:p>
        </w:tc>
        <w:tc>
          <w:tcPr>
            <w:tcW w:w="3936" w:type="pct"/>
            <w:shd w:val="clear" w:color="auto" w:fill="auto"/>
            <w:vAlign w:val="center"/>
          </w:tcPr>
          <w:p w14:paraId="3DBCA9CC"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9CABCCC" w14:textId="77777777" w:rsidR="00645B01" w:rsidRPr="00A42F82" w:rsidRDefault="00645B01" w:rsidP="0059527A">
            <w:pPr>
              <w:rPr>
                <w:rFonts w:ascii="Arial" w:hAnsi="Arial" w:cs="Arial"/>
              </w:rPr>
            </w:pPr>
          </w:p>
          <w:p w14:paraId="41B98EBD" w14:textId="77777777" w:rsidR="00645B01" w:rsidRPr="00A42F82" w:rsidRDefault="00645B01" w:rsidP="0059527A">
            <w:pPr>
              <w:rPr>
                <w:rFonts w:ascii="Arial" w:hAnsi="Arial" w:cs="Arial"/>
              </w:rPr>
            </w:pPr>
          </w:p>
          <w:p w14:paraId="06A5BE15" w14:textId="77777777" w:rsidR="00645B01" w:rsidRPr="00A42F82" w:rsidRDefault="00645B01" w:rsidP="0059527A">
            <w:pPr>
              <w:rPr>
                <w:rFonts w:ascii="Arial" w:hAnsi="Arial" w:cs="Arial"/>
                <w:sz w:val="22"/>
                <w:szCs w:val="22"/>
              </w:rPr>
            </w:pPr>
          </w:p>
          <w:p w14:paraId="1F79E1CE"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405" w:type="pct"/>
            <w:vMerge/>
            <w:shd w:val="clear" w:color="auto" w:fill="BFBFBF" w:themeFill="background1" w:themeFillShade="BF"/>
            <w:vAlign w:val="center"/>
          </w:tcPr>
          <w:p w14:paraId="21D85BD4" w14:textId="77777777" w:rsidR="00645B01" w:rsidRPr="00A42F82" w:rsidRDefault="00645B01" w:rsidP="0059527A">
            <w:pPr>
              <w:autoSpaceDE w:val="0"/>
              <w:autoSpaceDN w:val="0"/>
              <w:adjustRightInd w:val="0"/>
              <w:jc w:val="center"/>
              <w:rPr>
                <w:rFonts w:ascii="Arial" w:hAnsi="Arial" w:cs="Arial"/>
                <w:b/>
                <w:bCs/>
                <w:sz w:val="22"/>
                <w:szCs w:val="22"/>
              </w:rPr>
            </w:pPr>
          </w:p>
        </w:tc>
        <w:tc>
          <w:tcPr>
            <w:tcW w:w="390" w:type="pct"/>
            <w:vMerge/>
            <w:shd w:val="clear" w:color="auto" w:fill="BFBFBF" w:themeFill="background1" w:themeFillShade="BF"/>
            <w:vAlign w:val="center"/>
          </w:tcPr>
          <w:p w14:paraId="04478C24" w14:textId="77777777" w:rsidR="00645B01" w:rsidRPr="00A42F82" w:rsidRDefault="00645B01" w:rsidP="0059527A">
            <w:pPr>
              <w:autoSpaceDE w:val="0"/>
              <w:autoSpaceDN w:val="0"/>
              <w:adjustRightInd w:val="0"/>
              <w:jc w:val="center"/>
              <w:rPr>
                <w:rFonts w:ascii="Arial" w:hAnsi="Arial" w:cs="Arial"/>
                <w:b/>
                <w:bCs/>
                <w:sz w:val="22"/>
                <w:szCs w:val="22"/>
              </w:rPr>
            </w:pPr>
          </w:p>
        </w:tc>
      </w:tr>
    </w:tbl>
    <w:p w14:paraId="43159A06" w14:textId="77777777" w:rsidR="00645B01" w:rsidRPr="00A42F82" w:rsidRDefault="00645B01" w:rsidP="00645B01">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2EC2BDA2" w14:textId="77777777" w:rsidR="00645B01" w:rsidRPr="00A42F82" w:rsidRDefault="00645B01" w:rsidP="00645B01">
      <w:pPr>
        <w:rPr>
          <w:rFonts w:ascii="Arial" w:hAnsi="Arial" w:cs="Arial"/>
          <w:bCs/>
          <w:iCs/>
        </w:rPr>
      </w:pPr>
    </w:p>
    <w:p w14:paraId="7FF1C770" w14:textId="77777777" w:rsidR="00645B01" w:rsidRPr="00A42F82" w:rsidRDefault="00645B01" w:rsidP="00645B01">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797D20D9" w14:textId="77777777" w:rsidR="00645B01" w:rsidRPr="00A42F82" w:rsidRDefault="00645B01" w:rsidP="00645B01">
      <w:pPr>
        <w:rPr>
          <w:rFonts w:ascii="Arial" w:hAnsi="Arial" w:cs="Arial"/>
          <w:bCs/>
          <w:iCs/>
        </w:rPr>
      </w:pPr>
    </w:p>
    <w:p w14:paraId="50622D20" w14:textId="77777777" w:rsidR="00645B01" w:rsidRPr="00A42F82" w:rsidRDefault="00645B01" w:rsidP="00645B01">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616A0E0C" w14:textId="77777777" w:rsidR="00645B01" w:rsidRPr="00A42F82" w:rsidRDefault="00645B01" w:rsidP="00645B01">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CA9D201" w14:textId="77777777" w:rsidR="00645B01" w:rsidRPr="00A42F82" w:rsidRDefault="00645B01" w:rsidP="00645B01">
      <w:pPr>
        <w:rPr>
          <w:rFonts w:ascii="Arial" w:hAnsi="Arial" w:cs="Arial"/>
          <w:bCs/>
          <w:sz w:val="24"/>
          <w:szCs w:val="24"/>
        </w:rPr>
      </w:pPr>
    </w:p>
    <w:tbl>
      <w:tblPr>
        <w:tblStyle w:val="TableGrid"/>
        <w:tblpPr w:leftFromText="180" w:rightFromText="180" w:horzAnchor="margin" w:tblpXSpec="center" w:tblpY="200"/>
        <w:tblW w:w="10451" w:type="dxa"/>
        <w:tblLook w:val="04A0" w:firstRow="1" w:lastRow="0" w:firstColumn="1" w:lastColumn="0" w:noHBand="0" w:noVBand="1"/>
      </w:tblPr>
      <w:tblGrid>
        <w:gridCol w:w="562"/>
        <w:gridCol w:w="8217"/>
        <w:gridCol w:w="850"/>
        <w:gridCol w:w="822"/>
      </w:tblGrid>
      <w:tr w:rsidR="00645B01" w:rsidRPr="00A42F82" w14:paraId="4C41EB36" w14:textId="77777777" w:rsidTr="005C2F15">
        <w:tc>
          <w:tcPr>
            <w:tcW w:w="562" w:type="dxa"/>
            <w:shd w:val="clear" w:color="auto" w:fill="F2F2F2" w:themeFill="background1" w:themeFillShade="F2"/>
            <w:vAlign w:val="center"/>
          </w:tcPr>
          <w:p w14:paraId="59EA3C90" w14:textId="77777777" w:rsidR="00645B01" w:rsidRPr="00A42F82" w:rsidRDefault="00645B01" w:rsidP="005C2F1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A22561A" w14:textId="77777777" w:rsidR="00645B01" w:rsidRPr="00A42F82" w:rsidRDefault="00645B01" w:rsidP="005C2F15">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24DEB99" w14:textId="77777777" w:rsidR="00645B01" w:rsidRPr="00A42F82" w:rsidRDefault="00645B01" w:rsidP="005C2F15">
            <w:pPr>
              <w:autoSpaceDE w:val="0"/>
              <w:autoSpaceDN w:val="0"/>
              <w:adjustRightInd w:val="0"/>
              <w:jc w:val="center"/>
              <w:rPr>
                <w:rFonts w:ascii="Arial" w:hAnsi="Arial" w:cs="Arial"/>
                <w:b/>
                <w:bCs/>
                <w:sz w:val="22"/>
                <w:szCs w:val="22"/>
              </w:rPr>
            </w:pPr>
          </w:p>
          <w:p w14:paraId="625449B6" w14:textId="77777777" w:rsidR="00645B01" w:rsidRPr="00A42F82" w:rsidRDefault="00645B01" w:rsidP="005C2F1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69CB1FE" w14:textId="77777777" w:rsidR="00645B01" w:rsidRPr="00A42F82" w:rsidRDefault="00645B01" w:rsidP="005C2F15">
            <w:pPr>
              <w:autoSpaceDE w:val="0"/>
              <w:autoSpaceDN w:val="0"/>
              <w:adjustRightInd w:val="0"/>
              <w:jc w:val="center"/>
              <w:rPr>
                <w:rFonts w:ascii="Arial" w:hAnsi="Arial" w:cs="Arial"/>
                <w:b/>
                <w:bCs/>
                <w:sz w:val="22"/>
                <w:szCs w:val="22"/>
              </w:rPr>
            </w:pPr>
          </w:p>
          <w:p w14:paraId="5465462C" w14:textId="77777777" w:rsidR="00645B01" w:rsidRPr="00A42F82" w:rsidRDefault="00645B01" w:rsidP="005C2F1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45B01" w:rsidRPr="00A42F82" w14:paraId="07D8D921" w14:textId="77777777" w:rsidTr="005C2F15">
        <w:trPr>
          <w:trHeight w:val="439"/>
        </w:trPr>
        <w:tc>
          <w:tcPr>
            <w:tcW w:w="562" w:type="dxa"/>
            <w:shd w:val="clear" w:color="auto" w:fill="F2F2F2" w:themeFill="background1" w:themeFillShade="F2"/>
            <w:vAlign w:val="center"/>
          </w:tcPr>
          <w:p w14:paraId="17E95FAB" w14:textId="77777777" w:rsidR="00645B01" w:rsidRPr="00A42F82" w:rsidRDefault="00645B01" w:rsidP="005C2F15">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F07EFEC" w14:textId="77777777" w:rsidR="00645B01" w:rsidRPr="00A42F82" w:rsidRDefault="00645B01" w:rsidP="005C2F15">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p w14:paraId="1E8C118B" w14:textId="77777777" w:rsidR="00645B01" w:rsidRPr="00A42F82" w:rsidRDefault="00645B01" w:rsidP="005C2F1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7E89CF0B" w14:textId="77777777" w:rsidR="00645B01" w:rsidRPr="00A42F82" w:rsidRDefault="00645B01" w:rsidP="005C2F1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3923E90D" w14:textId="77777777" w:rsidTr="005C2F15">
        <w:trPr>
          <w:trHeight w:val="403"/>
        </w:trPr>
        <w:tc>
          <w:tcPr>
            <w:tcW w:w="562" w:type="dxa"/>
            <w:shd w:val="clear" w:color="auto" w:fill="F2F2F2" w:themeFill="background1" w:themeFillShade="F2"/>
            <w:vAlign w:val="center"/>
          </w:tcPr>
          <w:p w14:paraId="250E6B7B" w14:textId="77777777" w:rsidR="00645B01" w:rsidRPr="00A42F82" w:rsidRDefault="00645B01" w:rsidP="005C2F15">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353E12C5" w14:textId="77777777" w:rsidR="00645B01" w:rsidRPr="00A42F82" w:rsidRDefault="00645B01" w:rsidP="005C2F15">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2962D52D" w14:textId="77777777" w:rsidR="00645B01" w:rsidRPr="00A42F82" w:rsidRDefault="00645B01" w:rsidP="005C2F1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4F98EF5F" w14:textId="77777777" w:rsidR="00645B01" w:rsidRPr="00A42F82" w:rsidRDefault="00645B01" w:rsidP="005C2F1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768C09B3" w14:textId="77777777" w:rsidTr="005C2F15">
        <w:trPr>
          <w:trHeight w:val="439"/>
        </w:trPr>
        <w:tc>
          <w:tcPr>
            <w:tcW w:w="562" w:type="dxa"/>
            <w:shd w:val="clear" w:color="auto" w:fill="F2F2F2" w:themeFill="background1" w:themeFillShade="F2"/>
            <w:vAlign w:val="center"/>
          </w:tcPr>
          <w:p w14:paraId="31B073E3" w14:textId="77777777" w:rsidR="00645B01" w:rsidRPr="00A42F82" w:rsidRDefault="00645B01" w:rsidP="005C2F15">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95A8EF9" w14:textId="77777777" w:rsidR="00645B01" w:rsidRPr="00A42F82" w:rsidRDefault="00645B01" w:rsidP="005C2F15">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p w14:paraId="022BD98D" w14:textId="77777777" w:rsidR="00645B01" w:rsidRPr="00A42F82" w:rsidRDefault="00645B01" w:rsidP="005C2F1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745A9B2" w14:textId="77777777" w:rsidR="00645B01" w:rsidRPr="00A42F82" w:rsidRDefault="00645B01" w:rsidP="005C2F1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0AA9BAE7" w14:textId="77777777" w:rsidTr="005C2F15">
        <w:trPr>
          <w:trHeight w:val="403"/>
        </w:trPr>
        <w:tc>
          <w:tcPr>
            <w:tcW w:w="562" w:type="dxa"/>
            <w:shd w:val="clear" w:color="auto" w:fill="F2F2F2" w:themeFill="background1" w:themeFillShade="F2"/>
            <w:vAlign w:val="center"/>
          </w:tcPr>
          <w:p w14:paraId="755D086B" w14:textId="77777777" w:rsidR="00645B01" w:rsidRPr="00A42F82" w:rsidRDefault="00645B01" w:rsidP="005C2F15">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0D18DC66" w14:textId="77777777" w:rsidR="00645B01" w:rsidRPr="00A42F82" w:rsidRDefault="00645B01" w:rsidP="005C2F15">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0DCBDB59" w14:textId="77777777" w:rsidR="00645B01" w:rsidRPr="00A42F82" w:rsidRDefault="00645B01" w:rsidP="005C2F1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0AA91D6" w14:textId="77777777" w:rsidR="00645B01" w:rsidRPr="00A42F82" w:rsidRDefault="00645B01" w:rsidP="005C2F1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59AB15D6" w14:textId="77777777" w:rsidTr="005C2F15">
        <w:trPr>
          <w:trHeight w:val="403"/>
        </w:trPr>
        <w:tc>
          <w:tcPr>
            <w:tcW w:w="562" w:type="dxa"/>
            <w:shd w:val="clear" w:color="auto" w:fill="F2F2F2" w:themeFill="background1" w:themeFillShade="F2"/>
            <w:vAlign w:val="center"/>
          </w:tcPr>
          <w:p w14:paraId="2C73E292" w14:textId="77777777" w:rsidR="00645B01" w:rsidRPr="00A42F82" w:rsidRDefault="00645B01" w:rsidP="005C2F1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74C7CCC8" w14:textId="77777777" w:rsidR="00645B01" w:rsidRPr="00A42F82" w:rsidRDefault="00645B01" w:rsidP="005C2F15">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p w14:paraId="30081B61" w14:textId="77777777" w:rsidR="00645B01" w:rsidRPr="00A42F82" w:rsidRDefault="00645B01" w:rsidP="005C2F1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20F227E" w14:textId="77777777" w:rsidR="00645B01" w:rsidRPr="00A42F82" w:rsidRDefault="00645B01" w:rsidP="005C2F1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6B870C38" w14:textId="77777777" w:rsidTr="005C2F15">
        <w:trPr>
          <w:trHeight w:val="439"/>
        </w:trPr>
        <w:tc>
          <w:tcPr>
            <w:tcW w:w="562" w:type="dxa"/>
            <w:shd w:val="clear" w:color="auto" w:fill="F2F2F2" w:themeFill="background1" w:themeFillShade="F2"/>
            <w:vAlign w:val="center"/>
          </w:tcPr>
          <w:p w14:paraId="13719952" w14:textId="77777777" w:rsidR="00645B01" w:rsidRPr="00A42F82" w:rsidRDefault="00645B01" w:rsidP="005C2F1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813ABD2" w14:textId="77777777" w:rsidR="00645B01" w:rsidRPr="00A42F82" w:rsidRDefault="00645B01" w:rsidP="005C2F15">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p w14:paraId="75B34046" w14:textId="77777777" w:rsidR="00645B01" w:rsidRPr="00A42F82" w:rsidRDefault="00645B01" w:rsidP="005C2F1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8B5A4FA" w14:textId="77777777" w:rsidR="00645B01" w:rsidRPr="00A42F82" w:rsidRDefault="00645B01" w:rsidP="005C2F1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29DEE7B6" w14:textId="77777777" w:rsidTr="005C2F15">
        <w:trPr>
          <w:trHeight w:val="403"/>
        </w:trPr>
        <w:tc>
          <w:tcPr>
            <w:tcW w:w="562" w:type="dxa"/>
            <w:shd w:val="clear" w:color="auto" w:fill="F2F2F2" w:themeFill="background1" w:themeFillShade="F2"/>
            <w:vAlign w:val="center"/>
          </w:tcPr>
          <w:p w14:paraId="36ECB4DC" w14:textId="77777777" w:rsidR="00645B01" w:rsidRPr="00A42F82" w:rsidRDefault="00645B01" w:rsidP="005C2F1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1E320C8" w14:textId="77777777" w:rsidR="00645B01" w:rsidRPr="00A42F82" w:rsidRDefault="00645B01" w:rsidP="005C2F15">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716D6FB8" w14:textId="77777777" w:rsidR="00645B01" w:rsidRPr="00A42F82" w:rsidRDefault="00645B01" w:rsidP="005C2F1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0E63E899" w14:textId="77777777" w:rsidR="00645B01" w:rsidRPr="00A42F82" w:rsidRDefault="00645B01" w:rsidP="005C2F1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73E20793" w14:textId="77777777" w:rsidTr="005C2F15">
        <w:trPr>
          <w:trHeight w:val="403"/>
        </w:trPr>
        <w:tc>
          <w:tcPr>
            <w:tcW w:w="562" w:type="dxa"/>
            <w:shd w:val="clear" w:color="auto" w:fill="F2F2F2" w:themeFill="background1" w:themeFillShade="F2"/>
            <w:vAlign w:val="center"/>
          </w:tcPr>
          <w:p w14:paraId="676BF872" w14:textId="77777777" w:rsidR="00645B01" w:rsidRPr="00A42F82" w:rsidRDefault="00645B01" w:rsidP="005C2F15">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4272A9F" w14:textId="77777777" w:rsidR="00645B01" w:rsidRPr="00A42F82" w:rsidRDefault="00645B01" w:rsidP="005C2F15">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p w14:paraId="5D9ADD3E" w14:textId="77777777" w:rsidR="00645B01" w:rsidRPr="00A42F82" w:rsidRDefault="00645B01" w:rsidP="005C2F1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926784E" w14:textId="77777777" w:rsidR="00645B01" w:rsidRPr="00A42F82" w:rsidRDefault="00645B01" w:rsidP="005C2F1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2EEB2F0D" w14:textId="77777777" w:rsidTr="005C2F15">
        <w:trPr>
          <w:trHeight w:val="403"/>
        </w:trPr>
        <w:tc>
          <w:tcPr>
            <w:tcW w:w="562" w:type="dxa"/>
            <w:shd w:val="clear" w:color="auto" w:fill="F2F2F2" w:themeFill="background1" w:themeFillShade="F2"/>
            <w:vAlign w:val="center"/>
          </w:tcPr>
          <w:p w14:paraId="414977EE" w14:textId="77777777" w:rsidR="00645B01" w:rsidRPr="00A42F82" w:rsidRDefault="00645B01" w:rsidP="005C2F1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A8AC419" w14:textId="77777777" w:rsidR="00645B01" w:rsidRPr="00A42F82" w:rsidRDefault="00645B01" w:rsidP="005C2F15">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891B65D" w14:textId="77777777" w:rsidR="00645B01" w:rsidRPr="00A42F82" w:rsidRDefault="00645B01" w:rsidP="005C2F1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090E1256" w14:textId="77777777" w:rsidR="00645B01" w:rsidRPr="00A42F82" w:rsidRDefault="00645B01" w:rsidP="005C2F1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vMerge w:val="restart"/>
            <w:shd w:val="clear" w:color="auto" w:fill="BFBFBF" w:themeFill="background1" w:themeFillShade="BF"/>
            <w:vAlign w:val="center"/>
          </w:tcPr>
          <w:p w14:paraId="7BE22D27" w14:textId="77777777" w:rsidR="00645B01" w:rsidRPr="00A42F82" w:rsidRDefault="00645B01" w:rsidP="005C2F1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0E89E91C" w14:textId="77777777" w:rsidTr="005C2F15">
        <w:trPr>
          <w:trHeight w:val="403"/>
        </w:trPr>
        <w:tc>
          <w:tcPr>
            <w:tcW w:w="562" w:type="dxa"/>
            <w:vAlign w:val="center"/>
          </w:tcPr>
          <w:p w14:paraId="0F78BF32" w14:textId="77777777" w:rsidR="00645B01" w:rsidRPr="00A42F82" w:rsidRDefault="00645B01" w:rsidP="005C2F15">
            <w:pPr>
              <w:autoSpaceDE w:val="0"/>
              <w:autoSpaceDN w:val="0"/>
              <w:adjustRightInd w:val="0"/>
              <w:jc w:val="center"/>
              <w:rPr>
                <w:rFonts w:ascii="Arial" w:hAnsi="Arial" w:cs="Arial"/>
                <w:sz w:val="22"/>
                <w:szCs w:val="22"/>
              </w:rPr>
            </w:pPr>
          </w:p>
        </w:tc>
        <w:tc>
          <w:tcPr>
            <w:tcW w:w="8217" w:type="dxa"/>
            <w:shd w:val="clear" w:color="auto" w:fill="auto"/>
            <w:vAlign w:val="center"/>
          </w:tcPr>
          <w:p w14:paraId="264BA0DB" w14:textId="77777777" w:rsidR="00645B01" w:rsidRPr="00A42F82" w:rsidRDefault="00645B01" w:rsidP="005C2F15">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E66B42C" w14:textId="77777777" w:rsidR="00645B01" w:rsidRPr="00A42F82" w:rsidRDefault="00645B01" w:rsidP="005C2F15">
            <w:pPr>
              <w:rPr>
                <w:rFonts w:ascii="Arial" w:hAnsi="Arial" w:cs="Arial"/>
              </w:rPr>
            </w:pPr>
          </w:p>
          <w:p w14:paraId="051AC1D2" w14:textId="77777777" w:rsidR="00645B01" w:rsidRPr="00A42F82" w:rsidRDefault="00645B01" w:rsidP="005C2F15">
            <w:pPr>
              <w:rPr>
                <w:rFonts w:ascii="Arial" w:hAnsi="Arial" w:cs="Arial"/>
              </w:rPr>
            </w:pPr>
          </w:p>
          <w:p w14:paraId="6E8A53DA" w14:textId="77777777" w:rsidR="00645B01" w:rsidRPr="00A42F82" w:rsidRDefault="00645B01" w:rsidP="005C2F15">
            <w:pPr>
              <w:rPr>
                <w:rFonts w:ascii="Arial" w:hAnsi="Arial" w:cs="Arial"/>
                <w:sz w:val="22"/>
                <w:szCs w:val="22"/>
              </w:rPr>
            </w:pPr>
          </w:p>
          <w:p w14:paraId="4BBFC5BC" w14:textId="77777777" w:rsidR="00645B01" w:rsidRPr="00A42F82" w:rsidRDefault="00645B01" w:rsidP="005C2F15">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119ABC" w14:textId="77777777" w:rsidR="00645B01" w:rsidRPr="00A42F82" w:rsidRDefault="00645B01" w:rsidP="005C2F1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969E52F" w14:textId="77777777" w:rsidR="00645B01" w:rsidRPr="00A42F82" w:rsidRDefault="00645B01" w:rsidP="005C2F15">
            <w:pPr>
              <w:autoSpaceDE w:val="0"/>
              <w:autoSpaceDN w:val="0"/>
              <w:adjustRightInd w:val="0"/>
              <w:jc w:val="center"/>
              <w:rPr>
                <w:rFonts w:ascii="Arial" w:hAnsi="Arial" w:cs="Arial"/>
                <w:b/>
                <w:bCs/>
                <w:sz w:val="22"/>
                <w:szCs w:val="22"/>
              </w:rPr>
            </w:pPr>
          </w:p>
        </w:tc>
      </w:tr>
    </w:tbl>
    <w:p w14:paraId="5BC09104" w14:textId="77777777" w:rsidR="00645B01" w:rsidRPr="00A42F82" w:rsidRDefault="00645B01" w:rsidP="00645B01">
      <w:pPr>
        <w:rPr>
          <w:rFonts w:ascii="Arial" w:hAnsi="Arial" w:cs="Arial"/>
          <w:bCs/>
          <w:sz w:val="24"/>
          <w:szCs w:val="24"/>
        </w:rPr>
      </w:pPr>
    </w:p>
    <w:tbl>
      <w:tblPr>
        <w:tblStyle w:val="TableGrid"/>
        <w:tblW w:w="10451" w:type="dxa"/>
        <w:tblInd w:w="-722" w:type="dxa"/>
        <w:tblLook w:val="04A0" w:firstRow="1" w:lastRow="0" w:firstColumn="1" w:lastColumn="0" w:noHBand="0" w:noVBand="1"/>
      </w:tblPr>
      <w:tblGrid>
        <w:gridCol w:w="562"/>
        <w:gridCol w:w="3256"/>
        <w:gridCol w:w="6633"/>
      </w:tblGrid>
      <w:tr w:rsidR="00645B01" w:rsidRPr="00A42F82" w14:paraId="6B75CC95" w14:textId="77777777" w:rsidTr="005C2F15">
        <w:trPr>
          <w:trHeight w:val="403"/>
        </w:trPr>
        <w:tc>
          <w:tcPr>
            <w:tcW w:w="562" w:type="dxa"/>
            <w:tcBorders>
              <w:bottom w:val="single" w:sz="4" w:space="0" w:color="auto"/>
            </w:tcBorders>
            <w:shd w:val="clear" w:color="auto" w:fill="F2F2F2" w:themeFill="background1" w:themeFillShade="F2"/>
          </w:tcPr>
          <w:p w14:paraId="058828FD" w14:textId="77777777" w:rsidR="00645B01" w:rsidRPr="00A42F82" w:rsidRDefault="00645B01" w:rsidP="0059527A">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3991FEA" w14:textId="77777777" w:rsidR="00645B01" w:rsidRPr="00A42F82" w:rsidRDefault="00645B01" w:rsidP="0059527A">
            <w:pPr>
              <w:rPr>
                <w:rFonts w:ascii="Arial" w:hAnsi="Arial" w:cs="Arial"/>
                <w:b/>
                <w:sz w:val="22"/>
                <w:szCs w:val="22"/>
              </w:rPr>
            </w:pPr>
            <w:r w:rsidRPr="00A42F82">
              <w:rPr>
                <w:rFonts w:ascii="Arial" w:hAnsi="Arial" w:cs="Arial"/>
                <w:b/>
                <w:sz w:val="22"/>
                <w:szCs w:val="22"/>
              </w:rPr>
              <w:t>Participant numbers and source</w:t>
            </w:r>
          </w:p>
          <w:p w14:paraId="346A4214"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645B01" w:rsidRPr="00A42F82" w14:paraId="4A28F826" w14:textId="77777777" w:rsidTr="005C2F1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366FBC" w14:textId="77777777" w:rsidR="00645B01" w:rsidRPr="00A42F82" w:rsidRDefault="00645B01" w:rsidP="0059527A">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693FA9" w14:textId="77777777" w:rsidR="00645B01" w:rsidRPr="00A42F82" w:rsidRDefault="00645B01" w:rsidP="0059527A">
            <w:pPr>
              <w:rPr>
                <w:rFonts w:ascii="Arial" w:hAnsi="Arial" w:cs="Arial"/>
                <w:sz w:val="22"/>
                <w:szCs w:val="22"/>
              </w:rPr>
            </w:pPr>
            <w:r w:rsidRPr="00A42F82">
              <w:rPr>
                <w:rFonts w:ascii="Arial" w:hAnsi="Arial" w:cs="Arial"/>
                <w:sz w:val="22"/>
                <w:szCs w:val="22"/>
              </w:rPr>
              <w:t>How many participants are expected?</w:t>
            </w:r>
          </w:p>
          <w:p w14:paraId="20BC115C" w14:textId="77777777" w:rsidR="00645B01" w:rsidRPr="00A42F82" w:rsidRDefault="00645B01" w:rsidP="0059527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9F2BD87" w14:textId="77777777" w:rsidR="00645B01" w:rsidRPr="00A42F82" w:rsidRDefault="00645B01" w:rsidP="0059527A">
            <w:pPr>
              <w:rPr>
                <w:rFonts w:ascii="Arial" w:hAnsi="Arial" w:cs="Arial"/>
                <w:sz w:val="22"/>
                <w:szCs w:val="22"/>
              </w:rPr>
            </w:pPr>
            <w:r>
              <w:rPr>
                <w:rFonts w:ascii="Arial" w:hAnsi="Arial" w:cs="Arial"/>
                <w:sz w:val="22"/>
                <w:szCs w:val="22"/>
              </w:rPr>
              <w:t>20</w:t>
            </w:r>
          </w:p>
          <w:p w14:paraId="205DCC58" w14:textId="77777777" w:rsidR="00645B01" w:rsidRPr="00A42F82" w:rsidRDefault="00645B01" w:rsidP="0059527A">
            <w:pPr>
              <w:rPr>
                <w:rFonts w:ascii="Arial" w:hAnsi="Arial" w:cs="Arial"/>
                <w:sz w:val="22"/>
                <w:szCs w:val="22"/>
              </w:rPr>
            </w:pPr>
          </w:p>
          <w:p w14:paraId="49751FD0" w14:textId="77777777" w:rsidR="00645B01" w:rsidRPr="00A42F82" w:rsidRDefault="00645B01" w:rsidP="0059527A">
            <w:pPr>
              <w:rPr>
                <w:rFonts w:ascii="Arial" w:hAnsi="Arial" w:cs="Arial"/>
                <w:sz w:val="22"/>
                <w:szCs w:val="22"/>
              </w:rPr>
            </w:pPr>
          </w:p>
          <w:p w14:paraId="2D525238" w14:textId="77777777" w:rsidR="00645B01" w:rsidRPr="00A42F82" w:rsidRDefault="00645B01" w:rsidP="0059527A">
            <w:pPr>
              <w:rPr>
                <w:rFonts w:ascii="Arial" w:hAnsi="Arial" w:cs="Arial"/>
                <w:b/>
                <w:sz w:val="22"/>
                <w:szCs w:val="22"/>
              </w:rPr>
            </w:pPr>
            <w:r w:rsidRPr="00A42F82">
              <w:rPr>
                <w:rFonts w:ascii="Arial" w:hAnsi="Arial" w:cs="Arial"/>
                <w:i/>
                <w:color w:val="808080"/>
                <w:sz w:val="18"/>
                <w:szCs w:val="18"/>
              </w:rPr>
              <w:t>(this box should expand as you type)</w:t>
            </w:r>
          </w:p>
        </w:tc>
      </w:tr>
      <w:tr w:rsidR="00645B01" w:rsidRPr="00A42F82" w14:paraId="5C6F793F" w14:textId="77777777" w:rsidTr="005C2F1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C4A06D" w14:textId="77777777" w:rsidR="00645B01" w:rsidRPr="00A42F82" w:rsidRDefault="00645B01" w:rsidP="0059527A">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4B282D" w14:textId="77777777" w:rsidR="00645B01" w:rsidRPr="00A42F82" w:rsidRDefault="00645B01" w:rsidP="0059527A">
            <w:pPr>
              <w:rPr>
                <w:rFonts w:ascii="Arial" w:hAnsi="Arial" w:cs="Arial"/>
                <w:sz w:val="22"/>
                <w:szCs w:val="22"/>
              </w:rPr>
            </w:pPr>
            <w:r w:rsidRPr="00A42F82">
              <w:rPr>
                <w:rFonts w:ascii="Arial" w:hAnsi="Arial" w:cs="Arial"/>
                <w:sz w:val="22"/>
                <w:szCs w:val="22"/>
              </w:rPr>
              <w:t>Who will the participants be?</w:t>
            </w:r>
          </w:p>
          <w:p w14:paraId="08511121" w14:textId="77777777" w:rsidR="00645B01" w:rsidRPr="00A42F82" w:rsidRDefault="00645B01" w:rsidP="0059527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0ADD1B" w14:textId="77777777" w:rsidR="00645B01" w:rsidRPr="00A42F82" w:rsidRDefault="00645B01" w:rsidP="0059527A">
            <w:pPr>
              <w:rPr>
                <w:rFonts w:ascii="Arial" w:hAnsi="Arial" w:cs="Arial"/>
                <w:sz w:val="22"/>
                <w:szCs w:val="22"/>
              </w:rPr>
            </w:pPr>
          </w:p>
          <w:p w14:paraId="20D11E8A" w14:textId="77777777" w:rsidR="00645B01" w:rsidRPr="00A42F82" w:rsidRDefault="00645B01" w:rsidP="0059527A">
            <w:pPr>
              <w:rPr>
                <w:rFonts w:ascii="Arial" w:hAnsi="Arial" w:cs="Arial"/>
                <w:sz w:val="22"/>
                <w:szCs w:val="22"/>
              </w:rPr>
            </w:pPr>
            <w:r>
              <w:rPr>
                <w:rFonts w:ascii="Arial" w:hAnsi="Arial" w:cs="Arial"/>
                <w:sz w:val="22"/>
                <w:szCs w:val="22"/>
              </w:rPr>
              <w:t xml:space="preserve">Work colleagues, ex and current students </w:t>
            </w:r>
          </w:p>
          <w:p w14:paraId="118D63C9" w14:textId="77777777" w:rsidR="00645B01" w:rsidRPr="00A42F82" w:rsidRDefault="00645B01" w:rsidP="0059527A">
            <w:pPr>
              <w:rPr>
                <w:rFonts w:ascii="Arial" w:hAnsi="Arial" w:cs="Arial"/>
                <w:sz w:val="22"/>
                <w:szCs w:val="22"/>
              </w:rPr>
            </w:pPr>
          </w:p>
          <w:p w14:paraId="7839CCB7" w14:textId="77777777" w:rsidR="00645B01" w:rsidRPr="00A42F82" w:rsidRDefault="00645B01" w:rsidP="0059527A">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645B01" w:rsidRPr="00A42F82" w14:paraId="4D3EDEB4" w14:textId="77777777" w:rsidTr="005C2F15">
        <w:trPr>
          <w:trHeight w:val="403"/>
        </w:trPr>
        <w:tc>
          <w:tcPr>
            <w:tcW w:w="562" w:type="dxa"/>
            <w:tcBorders>
              <w:top w:val="single" w:sz="4" w:space="0" w:color="auto"/>
            </w:tcBorders>
            <w:shd w:val="clear" w:color="auto" w:fill="F2F2F2" w:themeFill="background1" w:themeFillShade="F2"/>
            <w:vAlign w:val="center"/>
          </w:tcPr>
          <w:p w14:paraId="3B8B4DF6" w14:textId="77777777" w:rsidR="00645B01" w:rsidRPr="00A42F82" w:rsidRDefault="00645B01" w:rsidP="0059527A">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A3ABBAB" w14:textId="77777777" w:rsidR="00645B01" w:rsidRPr="00A42F82" w:rsidRDefault="00645B01" w:rsidP="0059527A">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A3E7F23" w14:textId="77777777" w:rsidR="00645B01" w:rsidRPr="00A42F82" w:rsidRDefault="00645B01" w:rsidP="0059527A">
            <w:pPr>
              <w:rPr>
                <w:rFonts w:ascii="Arial" w:hAnsi="Arial" w:cs="Arial"/>
                <w:sz w:val="22"/>
                <w:szCs w:val="22"/>
              </w:rPr>
            </w:pPr>
          </w:p>
          <w:p w14:paraId="7AA050C1" w14:textId="77777777" w:rsidR="00645B01" w:rsidRPr="00A42F82" w:rsidRDefault="00645B01" w:rsidP="0059527A">
            <w:pPr>
              <w:rPr>
                <w:rFonts w:ascii="Arial" w:hAnsi="Arial" w:cs="Arial"/>
                <w:sz w:val="22"/>
                <w:szCs w:val="22"/>
              </w:rPr>
            </w:pPr>
            <w:r>
              <w:rPr>
                <w:rFonts w:ascii="Arial" w:hAnsi="Arial" w:cs="Arial"/>
                <w:sz w:val="22"/>
                <w:szCs w:val="22"/>
              </w:rPr>
              <w:t xml:space="preserve">Work and the university </w:t>
            </w:r>
          </w:p>
          <w:p w14:paraId="734703A8" w14:textId="77777777" w:rsidR="00645B01" w:rsidRPr="00A42F82" w:rsidRDefault="00645B01" w:rsidP="0059527A">
            <w:pPr>
              <w:rPr>
                <w:rFonts w:ascii="Arial" w:hAnsi="Arial" w:cs="Arial"/>
                <w:sz w:val="22"/>
                <w:szCs w:val="22"/>
              </w:rPr>
            </w:pPr>
          </w:p>
          <w:p w14:paraId="06643481" w14:textId="77777777" w:rsidR="00645B01" w:rsidRPr="00A42F82" w:rsidRDefault="00645B01" w:rsidP="0059527A">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FF26ED0" w14:textId="77777777" w:rsidR="00645B01" w:rsidRPr="00A42F82" w:rsidRDefault="00645B01" w:rsidP="00645B01">
      <w:pPr>
        <w:rPr>
          <w:rFonts w:ascii="Arial" w:hAnsi="Arial" w:cs="Arial"/>
          <w:bCs/>
          <w:sz w:val="24"/>
          <w:szCs w:val="24"/>
        </w:rPr>
      </w:pPr>
    </w:p>
    <w:p w14:paraId="12921016" w14:textId="77777777" w:rsidR="00645B01" w:rsidRDefault="00645B01" w:rsidP="00645B01">
      <w:pPr>
        <w:rPr>
          <w:rFonts w:ascii="Arial" w:hAnsi="Arial" w:cs="Arial"/>
        </w:rPr>
      </w:pPr>
    </w:p>
    <w:p w14:paraId="173FBB09" w14:textId="5ACB0189" w:rsidR="005C2F15" w:rsidRDefault="005C2F15" w:rsidP="00645B01">
      <w:pPr>
        <w:rPr>
          <w:rFonts w:ascii="Arial" w:hAnsi="Arial" w:cs="Arial"/>
        </w:rPr>
      </w:pPr>
    </w:p>
    <w:p w14:paraId="5674652F" w14:textId="77777777" w:rsidR="005C2F15" w:rsidRDefault="005C2F15" w:rsidP="00645B01">
      <w:pPr>
        <w:rPr>
          <w:rFonts w:ascii="Arial" w:hAnsi="Arial" w:cs="Arial"/>
        </w:rPr>
      </w:pPr>
    </w:p>
    <w:p w14:paraId="146BF32F" w14:textId="77777777" w:rsidR="005C2F15" w:rsidRDefault="005C2F15" w:rsidP="00645B01">
      <w:pPr>
        <w:rPr>
          <w:rFonts w:ascii="Arial" w:hAnsi="Arial" w:cs="Arial"/>
        </w:rPr>
      </w:pPr>
    </w:p>
    <w:p w14:paraId="162898B5" w14:textId="77777777" w:rsidR="005C2F15" w:rsidRPr="00A42F82" w:rsidRDefault="005C2F15" w:rsidP="00645B01">
      <w:pPr>
        <w:rPr>
          <w:rFonts w:ascii="Arial" w:hAnsi="Arial" w:cs="Arial"/>
        </w:rPr>
      </w:pPr>
    </w:p>
    <w:tbl>
      <w:tblPr>
        <w:tblStyle w:val="TableGrid"/>
        <w:tblW w:w="10485" w:type="dxa"/>
        <w:tblInd w:w="-742" w:type="dxa"/>
        <w:tblLook w:val="04A0" w:firstRow="1" w:lastRow="0" w:firstColumn="1" w:lastColumn="0" w:noHBand="0" w:noVBand="1"/>
      </w:tblPr>
      <w:tblGrid>
        <w:gridCol w:w="562"/>
        <w:gridCol w:w="7088"/>
        <w:gridCol w:w="992"/>
        <w:gridCol w:w="851"/>
        <w:gridCol w:w="992"/>
      </w:tblGrid>
      <w:tr w:rsidR="00645B01" w:rsidRPr="00A42F82" w14:paraId="25459F38" w14:textId="77777777" w:rsidTr="005C2F15">
        <w:tc>
          <w:tcPr>
            <w:tcW w:w="562" w:type="dxa"/>
            <w:shd w:val="clear" w:color="auto" w:fill="F2F2F2" w:themeFill="background1" w:themeFillShade="F2"/>
            <w:vAlign w:val="center"/>
          </w:tcPr>
          <w:p w14:paraId="087FCC79" w14:textId="77777777" w:rsidR="00645B01" w:rsidRPr="00A42F82" w:rsidRDefault="00645B01" w:rsidP="0059527A">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9D40571" w14:textId="77777777" w:rsidR="00645B01" w:rsidRPr="00A42F82" w:rsidRDefault="00645B01" w:rsidP="0059527A">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5E17E77" w14:textId="77777777" w:rsidR="00645B01" w:rsidRPr="00A42F82" w:rsidRDefault="00645B01" w:rsidP="0059527A">
            <w:pPr>
              <w:autoSpaceDE w:val="0"/>
              <w:autoSpaceDN w:val="0"/>
              <w:adjustRightInd w:val="0"/>
              <w:jc w:val="center"/>
              <w:rPr>
                <w:rFonts w:ascii="Arial" w:hAnsi="Arial" w:cs="Arial"/>
                <w:b/>
                <w:bCs/>
                <w:sz w:val="16"/>
                <w:szCs w:val="16"/>
              </w:rPr>
            </w:pPr>
          </w:p>
          <w:p w14:paraId="76BD80D5"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F0450E8"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43A0B2EA" w14:textId="77777777" w:rsidR="00645B01" w:rsidRPr="00A42F82" w:rsidRDefault="00645B01" w:rsidP="0059527A">
            <w:pPr>
              <w:autoSpaceDE w:val="0"/>
              <w:autoSpaceDN w:val="0"/>
              <w:adjustRightInd w:val="0"/>
              <w:jc w:val="center"/>
              <w:rPr>
                <w:rFonts w:ascii="Arial" w:hAnsi="Arial" w:cs="Arial"/>
                <w:b/>
                <w:bCs/>
                <w:sz w:val="16"/>
                <w:szCs w:val="16"/>
              </w:rPr>
            </w:pPr>
          </w:p>
          <w:p w14:paraId="06FCA4A9"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45B01" w:rsidRPr="00A42F82" w14:paraId="6D4F312F" w14:textId="77777777" w:rsidTr="005C2F15">
        <w:trPr>
          <w:trHeight w:val="439"/>
        </w:trPr>
        <w:tc>
          <w:tcPr>
            <w:tcW w:w="562" w:type="dxa"/>
            <w:shd w:val="clear" w:color="auto" w:fill="F2F2F2" w:themeFill="background1" w:themeFillShade="F2"/>
            <w:vAlign w:val="center"/>
          </w:tcPr>
          <w:p w14:paraId="7AF9E72E"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6026C69F"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4A9EA5CA"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34B2307"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348BABEB"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0A7736E6" w14:textId="77777777" w:rsidTr="005C2F15">
        <w:trPr>
          <w:trHeight w:val="403"/>
        </w:trPr>
        <w:tc>
          <w:tcPr>
            <w:tcW w:w="562" w:type="dxa"/>
            <w:shd w:val="clear" w:color="auto" w:fill="F2F2F2" w:themeFill="background1" w:themeFillShade="F2"/>
            <w:vAlign w:val="center"/>
          </w:tcPr>
          <w:p w14:paraId="121EB79C"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3F76A5ED"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45C84F29"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3091BE79"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244F4FB"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27213D97" w14:textId="77777777" w:rsidTr="005C2F15">
        <w:trPr>
          <w:trHeight w:val="439"/>
        </w:trPr>
        <w:tc>
          <w:tcPr>
            <w:tcW w:w="562" w:type="dxa"/>
            <w:shd w:val="clear" w:color="auto" w:fill="F2F2F2" w:themeFill="background1" w:themeFillShade="F2"/>
            <w:vAlign w:val="center"/>
          </w:tcPr>
          <w:p w14:paraId="1A81D6BF"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021811EA"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7073FE25"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CE9BDDE"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1E25B1C3"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259DA3DA" w14:textId="77777777" w:rsidTr="005C2F15">
        <w:trPr>
          <w:trHeight w:val="403"/>
        </w:trPr>
        <w:tc>
          <w:tcPr>
            <w:tcW w:w="562" w:type="dxa"/>
            <w:shd w:val="clear" w:color="auto" w:fill="F2F2F2" w:themeFill="background1" w:themeFillShade="F2"/>
            <w:vAlign w:val="center"/>
          </w:tcPr>
          <w:p w14:paraId="414482BA"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C57EE3C"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545B7DBD"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4F3A4EF"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20B4688"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75A0B446" w14:textId="77777777" w:rsidTr="005C2F15">
        <w:trPr>
          <w:trHeight w:val="439"/>
        </w:trPr>
        <w:tc>
          <w:tcPr>
            <w:tcW w:w="562" w:type="dxa"/>
            <w:shd w:val="clear" w:color="auto" w:fill="F2F2F2" w:themeFill="background1" w:themeFillShade="F2"/>
            <w:vAlign w:val="center"/>
          </w:tcPr>
          <w:p w14:paraId="2BA3B0DF"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1C52A36"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43F1333B"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17474191"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3AB1711"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00A58762" w14:textId="77777777" w:rsidTr="005C2F15">
        <w:trPr>
          <w:trHeight w:val="403"/>
        </w:trPr>
        <w:tc>
          <w:tcPr>
            <w:tcW w:w="562" w:type="dxa"/>
            <w:shd w:val="clear" w:color="auto" w:fill="F2F2F2" w:themeFill="background1" w:themeFillShade="F2"/>
            <w:vAlign w:val="center"/>
          </w:tcPr>
          <w:p w14:paraId="3130DE1D"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AC5BB9A"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4EBADE35"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71EB7A3B"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1BD279C"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2DB5AD91" w14:textId="77777777" w:rsidTr="005C2F15">
        <w:trPr>
          <w:trHeight w:val="439"/>
        </w:trPr>
        <w:tc>
          <w:tcPr>
            <w:tcW w:w="562" w:type="dxa"/>
            <w:shd w:val="clear" w:color="auto" w:fill="F2F2F2" w:themeFill="background1" w:themeFillShade="F2"/>
            <w:vAlign w:val="center"/>
          </w:tcPr>
          <w:p w14:paraId="694769E1"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73B5CE2E"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20B3A02B"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6144300"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25B255F"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260571B7" w14:textId="77777777" w:rsidTr="005C2F15">
        <w:trPr>
          <w:trHeight w:val="403"/>
        </w:trPr>
        <w:tc>
          <w:tcPr>
            <w:tcW w:w="562" w:type="dxa"/>
            <w:shd w:val="clear" w:color="auto" w:fill="F2F2F2" w:themeFill="background1" w:themeFillShade="F2"/>
            <w:vAlign w:val="center"/>
          </w:tcPr>
          <w:p w14:paraId="2DD0577D"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2CB918A6"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53F361A9"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3AF66391"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19567CFB"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27365027" w14:textId="77777777" w:rsidTr="005C2F15">
        <w:trPr>
          <w:trHeight w:val="439"/>
        </w:trPr>
        <w:tc>
          <w:tcPr>
            <w:tcW w:w="562" w:type="dxa"/>
            <w:shd w:val="clear" w:color="auto" w:fill="F2F2F2" w:themeFill="background1" w:themeFillShade="F2"/>
            <w:vAlign w:val="center"/>
          </w:tcPr>
          <w:p w14:paraId="39E84CBA"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1FD44DD8"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2EBB1BE1"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5B295A5B"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5C7C4A2C"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65075CC9" w14:textId="77777777" w:rsidTr="005C2F15">
        <w:trPr>
          <w:trHeight w:val="403"/>
        </w:trPr>
        <w:tc>
          <w:tcPr>
            <w:tcW w:w="562" w:type="dxa"/>
            <w:tcBorders>
              <w:bottom w:val="single" w:sz="4" w:space="0" w:color="auto"/>
            </w:tcBorders>
            <w:shd w:val="clear" w:color="auto" w:fill="F2F2F2" w:themeFill="background1" w:themeFillShade="F2"/>
            <w:vAlign w:val="center"/>
          </w:tcPr>
          <w:p w14:paraId="69ADBDA9"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951DFE6"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645B01" w:rsidRPr="00A42F82" w14:paraId="2BA96769" w14:textId="77777777" w:rsidTr="005C2F15">
        <w:trPr>
          <w:trHeight w:val="403"/>
        </w:trPr>
        <w:tc>
          <w:tcPr>
            <w:tcW w:w="562" w:type="dxa"/>
            <w:vAlign w:val="center"/>
          </w:tcPr>
          <w:p w14:paraId="667F69E0" w14:textId="77777777" w:rsidR="00645B01" w:rsidRPr="00A42F82" w:rsidRDefault="00645B01" w:rsidP="0059527A">
            <w:pPr>
              <w:jc w:val="center"/>
              <w:rPr>
                <w:rFonts w:ascii="Arial" w:hAnsi="Arial" w:cs="Arial"/>
                <w:sz w:val="22"/>
                <w:szCs w:val="22"/>
              </w:rPr>
            </w:pPr>
          </w:p>
        </w:tc>
        <w:tc>
          <w:tcPr>
            <w:tcW w:w="9923" w:type="dxa"/>
            <w:gridSpan w:val="4"/>
            <w:vAlign w:val="center"/>
          </w:tcPr>
          <w:p w14:paraId="410DB4EE" w14:textId="77777777" w:rsidR="00645B01" w:rsidRPr="00A42F82" w:rsidRDefault="00645B01" w:rsidP="0059527A">
            <w:pPr>
              <w:rPr>
                <w:rFonts w:ascii="Arial" w:hAnsi="Arial" w:cs="Arial"/>
                <w:sz w:val="22"/>
                <w:szCs w:val="22"/>
              </w:rPr>
            </w:pPr>
          </w:p>
          <w:p w14:paraId="45E2E048" w14:textId="77777777" w:rsidR="00645B01" w:rsidRPr="00A42F82" w:rsidRDefault="00645B01" w:rsidP="0059527A">
            <w:pPr>
              <w:rPr>
                <w:rFonts w:ascii="Arial" w:hAnsi="Arial" w:cs="Arial"/>
                <w:sz w:val="22"/>
                <w:szCs w:val="22"/>
              </w:rPr>
            </w:pPr>
          </w:p>
          <w:p w14:paraId="2BC3117C" w14:textId="77777777" w:rsidR="00645B01" w:rsidRPr="00A42F82" w:rsidRDefault="00645B01" w:rsidP="0059527A">
            <w:pPr>
              <w:rPr>
                <w:rFonts w:ascii="Arial" w:hAnsi="Arial" w:cs="Arial"/>
                <w:sz w:val="22"/>
                <w:szCs w:val="22"/>
              </w:rPr>
            </w:pPr>
          </w:p>
          <w:p w14:paraId="75828807" w14:textId="77777777" w:rsidR="00645B01" w:rsidRPr="00A42F82" w:rsidRDefault="00645B01" w:rsidP="0059527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CF0EC28" w14:textId="77777777" w:rsidR="00645B01" w:rsidRPr="00A42F82" w:rsidRDefault="00645B01" w:rsidP="00645B01">
      <w:pPr>
        <w:rPr>
          <w:rFonts w:ascii="Arial" w:hAnsi="Arial" w:cs="Arial"/>
        </w:rPr>
      </w:pPr>
    </w:p>
    <w:tbl>
      <w:tblPr>
        <w:tblStyle w:val="TableGrid"/>
        <w:tblW w:w="10485" w:type="dxa"/>
        <w:tblInd w:w="-742" w:type="dxa"/>
        <w:tblLook w:val="04A0" w:firstRow="1" w:lastRow="0" w:firstColumn="1" w:lastColumn="0" w:noHBand="0" w:noVBand="1"/>
      </w:tblPr>
      <w:tblGrid>
        <w:gridCol w:w="562"/>
        <w:gridCol w:w="7088"/>
        <w:gridCol w:w="992"/>
        <w:gridCol w:w="851"/>
        <w:gridCol w:w="992"/>
      </w:tblGrid>
      <w:tr w:rsidR="00645B01" w:rsidRPr="00A42F82" w14:paraId="612B7743" w14:textId="77777777" w:rsidTr="005C2F15">
        <w:tc>
          <w:tcPr>
            <w:tcW w:w="562" w:type="dxa"/>
            <w:shd w:val="clear" w:color="auto" w:fill="F2F2F2" w:themeFill="background1" w:themeFillShade="F2"/>
          </w:tcPr>
          <w:p w14:paraId="61A0792B" w14:textId="77777777" w:rsidR="00645B01" w:rsidRPr="00A42F82" w:rsidRDefault="00645B01" w:rsidP="0059527A">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4556121" w14:textId="77777777" w:rsidR="00645B01" w:rsidRPr="00A42F82" w:rsidRDefault="00645B01" w:rsidP="0059527A">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A7C0827" w14:textId="77777777" w:rsidR="00645B01" w:rsidRPr="00A42F82" w:rsidRDefault="00645B01" w:rsidP="0059527A">
            <w:pPr>
              <w:autoSpaceDE w:val="0"/>
              <w:autoSpaceDN w:val="0"/>
              <w:adjustRightInd w:val="0"/>
              <w:jc w:val="center"/>
              <w:rPr>
                <w:rFonts w:ascii="Arial" w:hAnsi="Arial" w:cs="Arial"/>
                <w:b/>
                <w:bCs/>
                <w:sz w:val="16"/>
                <w:szCs w:val="16"/>
              </w:rPr>
            </w:pPr>
          </w:p>
          <w:p w14:paraId="43519FDA"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D6E4650"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A8C35EA" w14:textId="77777777" w:rsidR="00645B01" w:rsidRPr="00A42F82" w:rsidRDefault="00645B01" w:rsidP="0059527A">
            <w:pPr>
              <w:autoSpaceDE w:val="0"/>
              <w:autoSpaceDN w:val="0"/>
              <w:adjustRightInd w:val="0"/>
              <w:jc w:val="center"/>
              <w:rPr>
                <w:rFonts w:ascii="Arial" w:hAnsi="Arial" w:cs="Arial"/>
                <w:b/>
                <w:bCs/>
                <w:sz w:val="16"/>
                <w:szCs w:val="16"/>
              </w:rPr>
            </w:pPr>
          </w:p>
          <w:p w14:paraId="6FFD3D74"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45B01" w:rsidRPr="00A42F82" w14:paraId="7DB03D59" w14:textId="77777777" w:rsidTr="005C2F15">
        <w:trPr>
          <w:trHeight w:val="439"/>
        </w:trPr>
        <w:tc>
          <w:tcPr>
            <w:tcW w:w="562" w:type="dxa"/>
            <w:shd w:val="clear" w:color="auto" w:fill="F2F2F2" w:themeFill="background1" w:themeFillShade="F2"/>
            <w:vAlign w:val="center"/>
          </w:tcPr>
          <w:p w14:paraId="5B8B2360"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3D8F225"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p w14:paraId="34CE27DF"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63DC52DA"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166361EB"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3854D057" w14:textId="77777777" w:rsidTr="005C2F15">
        <w:trPr>
          <w:trHeight w:val="403"/>
        </w:trPr>
        <w:tc>
          <w:tcPr>
            <w:tcW w:w="562" w:type="dxa"/>
            <w:shd w:val="clear" w:color="auto" w:fill="F2F2F2" w:themeFill="background1" w:themeFillShade="F2"/>
            <w:vAlign w:val="center"/>
          </w:tcPr>
          <w:p w14:paraId="6D2E7C63"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2B66C1F3"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202B54FB"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3967E286"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6169F124"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24A92B4F" w14:textId="77777777" w:rsidTr="005C2F15">
        <w:trPr>
          <w:trHeight w:val="439"/>
        </w:trPr>
        <w:tc>
          <w:tcPr>
            <w:tcW w:w="562" w:type="dxa"/>
            <w:shd w:val="clear" w:color="auto" w:fill="F2F2F2" w:themeFill="background1" w:themeFillShade="F2"/>
            <w:vAlign w:val="center"/>
          </w:tcPr>
          <w:p w14:paraId="28C9606A"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0848EEF"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086C4B28"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3D8BF953"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3DE8BD0B"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4E60AA3E" w14:textId="77777777" w:rsidTr="005C2F15">
        <w:trPr>
          <w:trHeight w:val="403"/>
        </w:trPr>
        <w:tc>
          <w:tcPr>
            <w:tcW w:w="562" w:type="dxa"/>
            <w:shd w:val="clear" w:color="auto" w:fill="F2F2F2" w:themeFill="background1" w:themeFillShade="F2"/>
            <w:vAlign w:val="center"/>
          </w:tcPr>
          <w:p w14:paraId="08EF4726"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E89414A"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529A8E78"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0E588297"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74968B08"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088A84CB" w14:textId="77777777" w:rsidTr="005C2F15">
        <w:trPr>
          <w:trHeight w:val="403"/>
        </w:trPr>
        <w:tc>
          <w:tcPr>
            <w:tcW w:w="562" w:type="dxa"/>
            <w:shd w:val="clear" w:color="auto" w:fill="F2F2F2" w:themeFill="background1" w:themeFillShade="F2"/>
            <w:vAlign w:val="center"/>
          </w:tcPr>
          <w:p w14:paraId="6D6FDB92"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7476214"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645B01" w:rsidRPr="00A42F82" w14:paraId="0F6C9D3E" w14:textId="77777777" w:rsidTr="005C2F15">
        <w:trPr>
          <w:trHeight w:val="403"/>
        </w:trPr>
        <w:tc>
          <w:tcPr>
            <w:tcW w:w="562" w:type="dxa"/>
            <w:vAlign w:val="center"/>
          </w:tcPr>
          <w:p w14:paraId="45150609" w14:textId="77777777" w:rsidR="00645B01" w:rsidRPr="00A42F82" w:rsidRDefault="00645B01" w:rsidP="0059527A">
            <w:pPr>
              <w:jc w:val="center"/>
              <w:rPr>
                <w:rFonts w:ascii="Arial" w:hAnsi="Arial" w:cs="Arial"/>
                <w:sz w:val="22"/>
                <w:szCs w:val="22"/>
              </w:rPr>
            </w:pPr>
          </w:p>
        </w:tc>
        <w:tc>
          <w:tcPr>
            <w:tcW w:w="9923" w:type="dxa"/>
            <w:gridSpan w:val="4"/>
            <w:vAlign w:val="center"/>
          </w:tcPr>
          <w:p w14:paraId="52955A24" w14:textId="77777777" w:rsidR="00645B01" w:rsidRPr="00A42F82" w:rsidRDefault="00645B01" w:rsidP="0059527A">
            <w:pPr>
              <w:rPr>
                <w:rFonts w:ascii="Arial" w:hAnsi="Arial" w:cs="Arial"/>
                <w:sz w:val="22"/>
                <w:szCs w:val="22"/>
              </w:rPr>
            </w:pPr>
          </w:p>
          <w:p w14:paraId="46AFECDF" w14:textId="77777777" w:rsidR="00645B01" w:rsidRPr="00A42F82" w:rsidRDefault="00645B01" w:rsidP="0059527A">
            <w:pPr>
              <w:rPr>
                <w:rFonts w:ascii="Arial" w:hAnsi="Arial" w:cs="Arial"/>
                <w:sz w:val="22"/>
                <w:szCs w:val="22"/>
              </w:rPr>
            </w:pPr>
          </w:p>
          <w:p w14:paraId="661F0006" w14:textId="77777777" w:rsidR="00645B01" w:rsidRPr="00A42F82" w:rsidRDefault="00645B01" w:rsidP="0059527A">
            <w:pPr>
              <w:rPr>
                <w:rFonts w:ascii="Arial" w:hAnsi="Arial" w:cs="Arial"/>
                <w:sz w:val="22"/>
                <w:szCs w:val="22"/>
              </w:rPr>
            </w:pPr>
          </w:p>
          <w:p w14:paraId="4E50DE4A" w14:textId="77777777" w:rsidR="00645B01" w:rsidRPr="00A42F82" w:rsidRDefault="00645B01" w:rsidP="0059527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4D91DA0" w14:textId="77777777" w:rsidR="00645B01" w:rsidRPr="00A42F82" w:rsidRDefault="00645B01" w:rsidP="00645B01">
      <w:pPr>
        <w:autoSpaceDE w:val="0"/>
        <w:autoSpaceDN w:val="0"/>
        <w:adjustRightInd w:val="0"/>
        <w:spacing w:after="240"/>
        <w:jc w:val="both"/>
        <w:rPr>
          <w:rFonts w:ascii="Arial" w:hAnsi="Arial" w:cs="Arial"/>
          <w:b/>
        </w:rPr>
      </w:pPr>
    </w:p>
    <w:p w14:paraId="2852759E" w14:textId="77777777" w:rsidR="00645B01" w:rsidRPr="00A42F82" w:rsidRDefault="00645B01" w:rsidP="00645B01">
      <w:pPr>
        <w:rPr>
          <w:rFonts w:ascii="Arial" w:hAnsi="Arial" w:cs="Arial"/>
          <w:b/>
        </w:rPr>
      </w:pPr>
      <w:r w:rsidRPr="00A42F82">
        <w:rPr>
          <w:rFonts w:ascii="Arial" w:hAnsi="Arial" w:cs="Arial"/>
          <w:b/>
        </w:rPr>
        <w:t>SECTION H: Anticipated Risks</w:t>
      </w:r>
    </w:p>
    <w:p w14:paraId="7E76F6DA" w14:textId="77777777" w:rsidR="00645B01" w:rsidRPr="00A42F82" w:rsidRDefault="00645B01" w:rsidP="00645B01">
      <w:pPr>
        <w:rPr>
          <w:rFonts w:ascii="Arial" w:hAnsi="Arial" w:cs="Arial"/>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
        <w:gridCol w:w="4277"/>
        <w:gridCol w:w="2916"/>
        <w:gridCol w:w="728"/>
        <w:gridCol w:w="584"/>
      </w:tblGrid>
      <w:tr w:rsidR="00645B01" w:rsidRPr="00A42F82" w14:paraId="5BFD5FAA" w14:textId="77777777" w:rsidTr="005C2F15">
        <w:tc>
          <w:tcPr>
            <w:tcW w:w="283" w:type="pct"/>
            <w:tcBorders>
              <w:bottom w:val="single" w:sz="4" w:space="0" w:color="auto"/>
            </w:tcBorders>
            <w:shd w:val="clear" w:color="auto" w:fill="F2F2F2" w:themeFill="background1" w:themeFillShade="F2"/>
          </w:tcPr>
          <w:p w14:paraId="34E8FBD6" w14:textId="77777777" w:rsidR="00645B01" w:rsidRPr="00A42F82" w:rsidRDefault="00645B01" w:rsidP="0059527A">
            <w:pPr>
              <w:pStyle w:val="Heading1"/>
              <w:rPr>
                <w:rFonts w:ascii="Arial" w:hAnsi="Arial" w:cs="Arial"/>
                <w:b/>
                <w:bCs/>
              </w:rPr>
            </w:pPr>
          </w:p>
        </w:tc>
        <w:tc>
          <w:tcPr>
            <w:tcW w:w="4717" w:type="pct"/>
            <w:gridSpan w:val="4"/>
            <w:tcBorders>
              <w:bottom w:val="single" w:sz="4" w:space="0" w:color="auto"/>
            </w:tcBorders>
            <w:shd w:val="clear" w:color="auto" w:fill="F2F2F2" w:themeFill="background1" w:themeFillShade="F2"/>
          </w:tcPr>
          <w:p w14:paraId="69121748" w14:textId="77777777" w:rsidR="00645B01" w:rsidRPr="00A42F82" w:rsidRDefault="00645B01" w:rsidP="007B6B07">
            <w:r w:rsidRPr="00A42F82">
              <w:br w:type="page"/>
            </w:r>
            <w:bookmarkStart w:id="66" w:name="_Toc179151987"/>
            <w:bookmarkStart w:id="67" w:name="_Toc179152023"/>
            <w:bookmarkStart w:id="68" w:name="_Toc179152164"/>
            <w:bookmarkStart w:id="69" w:name="_Toc179152221"/>
            <w:bookmarkStart w:id="70" w:name="_Toc179152368"/>
            <w:bookmarkStart w:id="71" w:name="_Toc179152397"/>
            <w:bookmarkStart w:id="72" w:name="_Toc179200212"/>
            <w:bookmarkStart w:id="73" w:name="_Toc179200316"/>
            <w:r w:rsidRPr="00A42F82">
              <w:t>Outline any anticipated risks</w:t>
            </w:r>
            <w:r w:rsidRPr="00A42F82">
              <w:rPr>
                <w:rFonts w:eastAsia="SimSun"/>
                <w:lang w:eastAsia="zh-CN"/>
              </w:rPr>
              <w:t xml:space="preserve"> </w:t>
            </w:r>
            <w:r w:rsidRPr="00A42F82">
              <w:t>that may adversely affect any of the participants, the researchers and/or the University, and the steps that will be taken to address them.</w:t>
            </w:r>
            <w:bookmarkEnd w:id="66"/>
            <w:bookmarkEnd w:id="67"/>
            <w:bookmarkEnd w:id="68"/>
            <w:bookmarkEnd w:id="69"/>
            <w:bookmarkEnd w:id="70"/>
            <w:bookmarkEnd w:id="71"/>
            <w:bookmarkEnd w:id="72"/>
            <w:bookmarkEnd w:id="73"/>
            <w:r w:rsidRPr="00A42F82">
              <w:t xml:space="preserve"> </w:t>
            </w:r>
          </w:p>
          <w:p w14:paraId="76141D7D" w14:textId="77777777" w:rsidR="00645B01" w:rsidRPr="00A42F82" w:rsidRDefault="00645B01" w:rsidP="007B6B07"/>
          <w:p w14:paraId="7CBC39AB" w14:textId="77777777" w:rsidR="00645B01" w:rsidRPr="00A42F82" w:rsidRDefault="00645B01" w:rsidP="007B6B07">
            <w:r w:rsidRPr="00A42F82">
              <w:t xml:space="preserve">If you have completed a full risk assessment (for example as required by a laboratory, or external research collaborator) you may append that to this form.  </w:t>
            </w:r>
          </w:p>
        </w:tc>
      </w:tr>
      <w:tr w:rsidR="00645B01" w:rsidRPr="00A42F82" w14:paraId="30B7CF74" w14:textId="77777777" w:rsidTr="005C2F15">
        <w:tc>
          <w:tcPr>
            <w:tcW w:w="283" w:type="pct"/>
            <w:vMerge w:val="restart"/>
            <w:shd w:val="clear" w:color="auto" w:fill="F2F2F2" w:themeFill="background1" w:themeFillShade="F2"/>
            <w:vAlign w:val="center"/>
          </w:tcPr>
          <w:p w14:paraId="224BD10E" w14:textId="77777777" w:rsidR="00645B01" w:rsidRPr="00A42F82" w:rsidRDefault="00645B01" w:rsidP="007B6B07">
            <w:bookmarkStart w:id="74" w:name="_Toc179151988"/>
            <w:bookmarkStart w:id="75" w:name="_Toc179152024"/>
            <w:bookmarkStart w:id="76" w:name="_Toc179152165"/>
            <w:bookmarkStart w:id="77" w:name="_Toc179152222"/>
            <w:bookmarkStart w:id="78" w:name="_Toc179152369"/>
            <w:bookmarkStart w:id="79" w:name="_Toc179152398"/>
            <w:bookmarkStart w:id="80" w:name="_Toc179200213"/>
            <w:bookmarkStart w:id="81" w:name="_Toc179200317"/>
            <w:r w:rsidRPr="00A42F82">
              <w:t>1</w:t>
            </w:r>
            <w:bookmarkEnd w:id="74"/>
            <w:bookmarkEnd w:id="75"/>
            <w:bookmarkEnd w:id="76"/>
            <w:bookmarkEnd w:id="77"/>
            <w:bookmarkEnd w:id="78"/>
            <w:bookmarkEnd w:id="79"/>
            <w:bookmarkEnd w:id="80"/>
            <w:bookmarkEnd w:id="81"/>
          </w:p>
        </w:tc>
        <w:tc>
          <w:tcPr>
            <w:tcW w:w="3989" w:type="pct"/>
            <w:gridSpan w:val="2"/>
            <w:vMerge w:val="restart"/>
            <w:shd w:val="clear" w:color="auto" w:fill="F2F2F2" w:themeFill="background1" w:themeFillShade="F2"/>
            <w:vAlign w:val="center"/>
          </w:tcPr>
          <w:p w14:paraId="519FC6D3" w14:textId="77777777" w:rsidR="00645B01" w:rsidRPr="00A42F82" w:rsidRDefault="00645B01" w:rsidP="007B6B07">
            <w:bookmarkStart w:id="82" w:name="_Toc179151989"/>
            <w:bookmarkStart w:id="83" w:name="_Toc179152025"/>
            <w:bookmarkStart w:id="84" w:name="_Toc179152166"/>
            <w:bookmarkStart w:id="85" w:name="_Toc179152223"/>
            <w:bookmarkStart w:id="86" w:name="_Toc179152370"/>
            <w:bookmarkStart w:id="87" w:name="_Toc179152399"/>
            <w:bookmarkStart w:id="88" w:name="_Toc179200214"/>
            <w:bookmarkStart w:id="89" w:name="_Toc179200318"/>
            <w:r w:rsidRPr="00A42F82">
              <w:t>Full risk assessment completed and appended?</w:t>
            </w:r>
            <w:bookmarkEnd w:id="82"/>
            <w:bookmarkEnd w:id="83"/>
            <w:bookmarkEnd w:id="84"/>
            <w:bookmarkEnd w:id="85"/>
            <w:bookmarkEnd w:id="86"/>
            <w:bookmarkEnd w:id="87"/>
            <w:bookmarkEnd w:id="88"/>
            <w:bookmarkEnd w:id="89"/>
            <w:r w:rsidRPr="00A42F82">
              <w:t xml:space="preserve"> </w:t>
            </w:r>
          </w:p>
        </w:tc>
        <w:tc>
          <w:tcPr>
            <w:tcW w:w="404" w:type="pct"/>
            <w:tcBorders>
              <w:bottom w:val="single" w:sz="4" w:space="0" w:color="auto"/>
            </w:tcBorders>
            <w:shd w:val="clear" w:color="auto" w:fill="F2F2F2" w:themeFill="background1" w:themeFillShade="F2"/>
          </w:tcPr>
          <w:p w14:paraId="799B6417" w14:textId="77777777" w:rsidR="00645B01" w:rsidRPr="00A42F82" w:rsidRDefault="00645B01" w:rsidP="007B6B07">
            <w:bookmarkStart w:id="90" w:name="_Toc179151990"/>
            <w:bookmarkStart w:id="91" w:name="_Toc179152026"/>
            <w:bookmarkStart w:id="92" w:name="_Toc179152167"/>
            <w:bookmarkStart w:id="93" w:name="_Toc179152224"/>
            <w:bookmarkStart w:id="94" w:name="_Toc179152371"/>
            <w:bookmarkStart w:id="95" w:name="_Toc179152400"/>
            <w:bookmarkStart w:id="96" w:name="_Toc179200215"/>
            <w:bookmarkStart w:id="97" w:name="_Toc179200319"/>
            <w:r w:rsidRPr="00A42F82">
              <w:t>Yes</w:t>
            </w:r>
            <w:bookmarkEnd w:id="90"/>
            <w:bookmarkEnd w:id="91"/>
            <w:bookmarkEnd w:id="92"/>
            <w:bookmarkEnd w:id="93"/>
            <w:bookmarkEnd w:id="94"/>
            <w:bookmarkEnd w:id="95"/>
            <w:bookmarkEnd w:id="96"/>
            <w:bookmarkEnd w:id="97"/>
            <w:r w:rsidRPr="00A42F82">
              <w:t xml:space="preserve"> </w:t>
            </w:r>
          </w:p>
        </w:tc>
        <w:tc>
          <w:tcPr>
            <w:tcW w:w="323" w:type="pct"/>
            <w:tcBorders>
              <w:bottom w:val="single" w:sz="4" w:space="0" w:color="auto"/>
            </w:tcBorders>
            <w:shd w:val="clear" w:color="auto" w:fill="BFBFBF" w:themeFill="background1" w:themeFillShade="BF"/>
          </w:tcPr>
          <w:p w14:paraId="595BC595" w14:textId="77777777" w:rsidR="00645B01" w:rsidRPr="00A42F82" w:rsidRDefault="00645B01" w:rsidP="007B6B07">
            <w:pPr>
              <w:rPr>
                <w:sz w:val="20"/>
                <w:szCs w:val="16"/>
              </w:rPr>
            </w:pPr>
            <w:bookmarkStart w:id="98" w:name="_Toc179151991"/>
            <w:bookmarkStart w:id="99" w:name="_Toc179152027"/>
            <w:bookmarkStart w:id="100" w:name="_Toc179152168"/>
            <w:bookmarkStart w:id="101" w:name="_Toc179152225"/>
            <w:bookmarkStart w:id="102" w:name="_Toc179152372"/>
            <w:bookmarkStart w:id="103" w:name="_Toc179152401"/>
            <w:bookmarkStart w:id="104" w:name="_Toc179200216"/>
            <w:bookmarkStart w:id="105" w:name="_Toc179200320"/>
            <w:r w:rsidRPr="00A42F82">
              <w:rPr>
                <w:rFonts w:ascii="Segoe UI Symbol" w:eastAsia="MS Gothic" w:hAnsi="Segoe UI Symbol" w:cs="Segoe UI Symbol"/>
              </w:rPr>
              <w:t>☐</w:t>
            </w:r>
            <w:bookmarkEnd w:id="98"/>
            <w:bookmarkEnd w:id="99"/>
            <w:bookmarkEnd w:id="100"/>
            <w:bookmarkEnd w:id="101"/>
            <w:bookmarkEnd w:id="102"/>
            <w:bookmarkEnd w:id="103"/>
            <w:bookmarkEnd w:id="104"/>
            <w:bookmarkEnd w:id="105"/>
          </w:p>
        </w:tc>
      </w:tr>
      <w:tr w:rsidR="00645B01" w:rsidRPr="00A42F82" w14:paraId="64276003" w14:textId="77777777" w:rsidTr="005C2F15">
        <w:tc>
          <w:tcPr>
            <w:tcW w:w="283" w:type="pct"/>
            <w:vMerge/>
            <w:tcBorders>
              <w:bottom w:val="single" w:sz="4" w:space="0" w:color="auto"/>
            </w:tcBorders>
            <w:shd w:val="clear" w:color="auto" w:fill="F2F2F2" w:themeFill="background1" w:themeFillShade="F2"/>
            <w:vAlign w:val="center"/>
          </w:tcPr>
          <w:p w14:paraId="169E6551" w14:textId="77777777" w:rsidR="00645B01" w:rsidRPr="00A42F82" w:rsidRDefault="00645B01" w:rsidP="0059527A">
            <w:pPr>
              <w:pStyle w:val="Heading1"/>
              <w:rPr>
                <w:rFonts w:ascii="Arial" w:hAnsi="Arial" w:cs="Arial"/>
                <w:b/>
                <w:bCs/>
                <w:sz w:val="20"/>
                <w:szCs w:val="16"/>
              </w:rPr>
            </w:pPr>
          </w:p>
        </w:tc>
        <w:tc>
          <w:tcPr>
            <w:tcW w:w="3989" w:type="pct"/>
            <w:gridSpan w:val="2"/>
            <w:vMerge/>
            <w:tcBorders>
              <w:bottom w:val="single" w:sz="4" w:space="0" w:color="auto"/>
            </w:tcBorders>
            <w:shd w:val="clear" w:color="auto" w:fill="F2F2F2" w:themeFill="background1" w:themeFillShade="F2"/>
          </w:tcPr>
          <w:p w14:paraId="55A1958A" w14:textId="77777777" w:rsidR="00645B01" w:rsidRPr="00A42F82" w:rsidRDefault="00645B01" w:rsidP="0059527A">
            <w:pPr>
              <w:pStyle w:val="Heading1"/>
              <w:rPr>
                <w:rFonts w:ascii="Arial" w:hAnsi="Arial" w:cs="Arial"/>
                <w:sz w:val="20"/>
                <w:szCs w:val="16"/>
              </w:rPr>
            </w:pPr>
          </w:p>
        </w:tc>
        <w:tc>
          <w:tcPr>
            <w:tcW w:w="404" w:type="pct"/>
            <w:tcBorders>
              <w:bottom w:val="single" w:sz="4" w:space="0" w:color="auto"/>
            </w:tcBorders>
            <w:shd w:val="clear" w:color="auto" w:fill="F2F2F2" w:themeFill="background1" w:themeFillShade="F2"/>
          </w:tcPr>
          <w:p w14:paraId="32F2A30E" w14:textId="77777777" w:rsidR="00645B01" w:rsidRPr="00A42F82" w:rsidRDefault="00645B01" w:rsidP="007B6B07">
            <w:bookmarkStart w:id="106" w:name="_Toc179151992"/>
            <w:bookmarkStart w:id="107" w:name="_Toc179152028"/>
            <w:bookmarkStart w:id="108" w:name="_Toc179152169"/>
            <w:bookmarkStart w:id="109" w:name="_Toc179152226"/>
            <w:bookmarkStart w:id="110" w:name="_Toc179152373"/>
            <w:bookmarkStart w:id="111" w:name="_Toc179152402"/>
            <w:bookmarkStart w:id="112" w:name="_Toc179200217"/>
            <w:bookmarkStart w:id="113" w:name="_Toc179200321"/>
            <w:r w:rsidRPr="00A42F82">
              <w:t>No</w:t>
            </w:r>
            <w:bookmarkEnd w:id="106"/>
            <w:bookmarkEnd w:id="107"/>
            <w:bookmarkEnd w:id="108"/>
            <w:bookmarkEnd w:id="109"/>
            <w:bookmarkEnd w:id="110"/>
            <w:bookmarkEnd w:id="111"/>
            <w:bookmarkEnd w:id="112"/>
            <w:bookmarkEnd w:id="113"/>
          </w:p>
        </w:tc>
        <w:tc>
          <w:tcPr>
            <w:tcW w:w="323" w:type="pct"/>
            <w:tcBorders>
              <w:bottom w:val="single" w:sz="4" w:space="0" w:color="auto"/>
            </w:tcBorders>
            <w:shd w:val="clear" w:color="auto" w:fill="BFBFBF" w:themeFill="background1" w:themeFillShade="BF"/>
          </w:tcPr>
          <w:p w14:paraId="21661459" w14:textId="77777777" w:rsidR="00645B01" w:rsidRPr="00A42F82" w:rsidRDefault="00645B01" w:rsidP="007B6B07">
            <w:pPr>
              <w:rPr>
                <w:b/>
                <w:bCs/>
              </w:rPr>
            </w:pPr>
            <w:bookmarkStart w:id="114" w:name="_Toc179151993"/>
            <w:bookmarkStart w:id="115" w:name="_Toc179152029"/>
            <w:bookmarkStart w:id="116" w:name="_Toc179152170"/>
            <w:bookmarkStart w:id="117" w:name="_Toc179152227"/>
            <w:bookmarkStart w:id="118" w:name="_Toc179152374"/>
            <w:bookmarkStart w:id="119" w:name="_Toc179152403"/>
            <w:bookmarkStart w:id="120" w:name="_Toc179200218"/>
            <w:bookmarkStart w:id="121" w:name="_Toc179200322"/>
            <w:r>
              <w:rPr>
                <w:rFonts w:ascii="MS Gothic" w:eastAsia="MS Gothic" w:hAnsi="MS Gothic" w:hint="eastAsia"/>
              </w:rPr>
              <w:t>☒</w:t>
            </w:r>
            <w:bookmarkEnd w:id="114"/>
            <w:bookmarkEnd w:id="115"/>
            <w:bookmarkEnd w:id="116"/>
            <w:bookmarkEnd w:id="117"/>
            <w:bookmarkEnd w:id="118"/>
            <w:bookmarkEnd w:id="119"/>
            <w:bookmarkEnd w:id="120"/>
            <w:bookmarkEnd w:id="121"/>
          </w:p>
        </w:tc>
      </w:tr>
      <w:tr w:rsidR="00645B01" w:rsidRPr="00A42F82" w14:paraId="08C58C5D" w14:textId="77777777" w:rsidTr="005C2F15">
        <w:tc>
          <w:tcPr>
            <w:tcW w:w="283" w:type="pct"/>
            <w:tcBorders>
              <w:bottom w:val="single" w:sz="4" w:space="0" w:color="auto"/>
            </w:tcBorders>
            <w:shd w:val="clear" w:color="auto" w:fill="F2F2F2" w:themeFill="background1" w:themeFillShade="F2"/>
            <w:vAlign w:val="center"/>
          </w:tcPr>
          <w:p w14:paraId="559B5072" w14:textId="77777777" w:rsidR="00645B01" w:rsidRPr="00A42F82" w:rsidRDefault="00645B01" w:rsidP="0059527A">
            <w:pPr>
              <w:jc w:val="center"/>
              <w:rPr>
                <w:rFonts w:ascii="Arial" w:hAnsi="Arial" w:cs="Arial"/>
              </w:rPr>
            </w:pPr>
            <w:r w:rsidRPr="00A42F82">
              <w:rPr>
                <w:rFonts w:ascii="Arial" w:hAnsi="Arial" w:cs="Arial"/>
              </w:rPr>
              <w:t>2</w:t>
            </w:r>
          </w:p>
        </w:tc>
        <w:tc>
          <w:tcPr>
            <w:tcW w:w="4717" w:type="pct"/>
            <w:gridSpan w:val="4"/>
            <w:tcBorders>
              <w:bottom w:val="single" w:sz="4" w:space="0" w:color="auto"/>
            </w:tcBorders>
            <w:shd w:val="clear" w:color="auto" w:fill="F2F2F2" w:themeFill="background1" w:themeFillShade="F2"/>
          </w:tcPr>
          <w:p w14:paraId="4269FAD5" w14:textId="77777777" w:rsidR="00645B01" w:rsidRPr="00A42F82" w:rsidRDefault="00645B01" w:rsidP="0059527A">
            <w:pPr>
              <w:rPr>
                <w:rFonts w:ascii="Arial" w:hAnsi="Arial" w:cs="Arial"/>
              </w:rPr>
            </w:pPr>
            <w:r w:rsidRPr="00A42F82">
              <w:rPr>
                <w:rFonts w:ascii="Arial" w:hAnsi="Arial" w:cs="Arial"/>
                <w:b/>
              </w:rPr>
              <w:t>Risks to participants</w:t>
            </w:r>
          </w:p>
          <w:p w14:paraId="76C899EA" w14:textId="77777777" w:rsidR="00645B01" w:rsidRPr="00A42F82" w:rsidRDefault="00645B01" w:rsidP="0059527A">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645B01" w:rsidRPr="00A42F82" w14:paraId="525856B6" w14:textId="77777777" w:rsidTr="005C2F15">
        <w:tc>
          <w:tcPr>
            <w:tcW w:w="283" w:type="pct"/>
            <w:tcBorders>
              <w:top w:val="single" w:sz="4" w:space="0" w:color="auto"/>
              <w:bottom w:val="single" w:sz="4" w:space="0" w:color="auto"/>
            </w:tcBorders>
            <w:vAlign w:val="center"/>
          </w:tcPr>
          <w:p w14:paraId="1DA6840F" w14:textId="77777777" w:rsidR="00645B01" w:rsidRPr="00A42F82" w:rsidRDefault="00645B01" w:rsidP="0059527A">
            <w:pPr>
              <w:autoSpaceDE w:val="0"/>
              <w:autoSpaceDN w:val="0"/>
              <w:adjustRightInd w:val="0"/>
              <w:jc w:val="center"/>
              <w:rPr>
                <w:rFonts w:ascii="Arial" w:hAnsi="Arial" w:cs="Arial"/>
              </w:rPr>
            </w:pPr>
          </w:p>
        </w:tc>
        <w:tc>
          <w:tcPr>
            <w:tcW w:w="2372" w:type="pct"/>
            <w:tcBorders>
              <w:top w:val="single" w:sz="4" w:space="0" w:color="auto"/>
              <w:bottom w:val="single" w:sz="4" w:space="0" w:color="auto"/>
            </w:tcBorders>
          </w:tcPr>
          <w:p w14:paraId="1824F6BD" w14:textId="77777777" w:rsidR="00645B01" w:rsidRPr="00A42F82" w:rsidRDefault="00645B01" w:rsidP="0059527A">
            <w:pPr>
              <w:autoSpaceDE w:val="0"/>
              <w:autoSpaceDN w:val="0"/>
              <w:adjustRightInd w:val="0"/>
              <w:rPr>
                <w:rFonts w:ascii="Arial" w:hAnsi="Arial" w:cs="Arial"/>
              </w:rPr>
            </w:pPr>
            <w:r w:rsidRPr="00A42F82">
              <w:rPr>
                <w:rFonts w:ascii="Arial" w:hAnsi="Arial" w:cs="Arial"/>
              </w:rPr>
              <w:t>Risk to participants:</w:t>
            </w:r>
          </w:p>
          <w:p w14:paraId="5D1A687B" w14:textId="77777777" w:rsidR="00645B01" w:rsidRPr="00A42F82" w:rsidRDefault="00645B01" w:rsidP="0059527A">
            <w:pPr>
              <w:rPr>
                <w:rFonts w:ascii="Arial" w:hAnsi="Arial" w:cs="Arial"/>
              </w:rPr>
            </w:pPr>
          </w:p>
          <w:p w14:paraId="59271CE2" w14:textId="77777777" w:rsidR="00645B01" w:rsidRPr="00A42F82" w:rsidRDefault="00645B01" w:rsidP="0059527A">
            <w:pPr>
              <w:rPr>
                <w:rFonts w:ascii="Arial" w:hAnsi="Arial" w:cs="Arial"/>
              </w:rPr>
            </w:pPr>
          </w:p>
          <w:p w14:paraId="4C8C0103" w14:textId="77777777" w:rsidR="00645B01" w:rsidRPr="00A42F82" w:rsidRDefault="00645B01" w:rsidP="0059527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320FB40C" w14:textId="77777777" w:rsidR="00645B01" w:rsidRPr="00A42F82" w:rsidRDefault="00645B01" w:rsidP="0059527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1F7AEFAD" w14:textId="77777777" w:rsidR="00645B01" w:rsidRPr="00A42F82" w:rsidRDefault="00645B01" w:rsidP="0059527A">
            <w:pPr>
              <w:rPr>
                <w:rFonts w:ascii="Arial" w:hAnsi="Arial" w:cs="Arial"/>
              </w:rPr>
            </w:pPr>
          </w:p>
          <w:p w14:paraId="4A4985FB" w14:textId="77777777" w:rsidR="00645B01" w:rsidRPr="00A42F82" w:rsidRDefault="00645B01" w:rsidP="0059527A">
            <w:pPr>
              <w:rPr>
                <w:rFonts w:ascii="Arial" w:hAnsi="Arial" w:cs="Arial"/>
              </w:rPr>
            </w:pPr>
          </w:p>
          <w:p w14:paraId="01A5C8A0" w14:textId="77777777" w:rsidR="00645B01" w:rsidRPr="00A42F82" w:rsidRDefault="00645B01" w:rsidP="0059527A">
            <w:pPr>
              <w:rPr>
                <w:rFonts w:ascii="Arial" w:hAnsi="Arial" w:cs="Arial"/>
              </w:rPr>
            </w:pPr>
          </w:p>
          <w:p w14:paraId="500E5ED1" w14:textId="77777777" w:rsidR="00645B01" w:rsidRPr="00A42F82" w:rsidRDefault="00645B01" w:rsidP="0059527A">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45B01" w:rsidRPr="00A42F82" w14:paraId="4815EB15" w14:textId="77777777" w:rsidTr="005C2F15">
        <w:tc>
          <w:tcPr>
            <w:tcW w:w="283" w:type="pct"/>
            <w:tcBorders>
              <w:bottom w:val="single" w:sz="4" w:space="0" w:color="auto"/>
            </w:tcBorders>
            <w:shd w:val="clear" w:color="auto" w:fill="F2F2F2" w:themeFill="background1" w:themeFillShade="F2"/>
            <w:vAlign w:val="center"/>
          </w:tcPr>
          <w:p w14:paraId="220360CE" w14:textId="77777777" w:rsidR="00645B01" w:rsidRPr="00A42F82" w:rsidRDefault="00645B01" w:rsidP="0059527A">
            <w:pPr>
              <w:jc w:val="center"/>
              <w:rPr>
                <w:rFonts w:ascii="Arial" w:hAnsi="Arial" w:cs="Arial"/>
              </w:rPr>
            </w:pPr>
            <w:r w:rsidRPr="00A42F82">
              <w:rPr>
                <w:rFonts w:ascii="Arial" w:hAnsi="Arial" w:cs="Arial"/>
              </w:rPr>
              <w:t>3</w:t>
            </w:r>
          </w:p>
        </w:tc>
        <w:tc>
          <w:tcPr>
            <w:tcW w:w="4717" w:type="pct"/>
            <w:gridSpan w:val="4"/>
            <w:tcBorders>
              <w:bottom w:val="single" w:sz="4" w:space="0" w:color="auto"/>
            </w:tcBorders>
            <w:shd w:val="clear" w:color="auto" w:fill="F2F2F2" w:themeFill="background1" w:themeFillShade="F2"/>
          </w:tcPr>
          <w:p w14:paraId="76A58CC2" w14:textId="77777777" w:rsidR="00645B01" w:rsidRPr="00A42F82" w:rsidRDefault="00645B01" w:rsidP="0059527A">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645B01" w:rsidRPr="00A42F82" w14:paraId="53135C9F" w14:textId="77777777" w:rsidTr="005C2F15">
        <w:tc>
          <w:tcPr>
            <w:tcW w:w="283" w:type="pct"/>
            <w:tcBorders>
              <w:top w:val="single" w:sz="4" w:space="0" w:color="auto"/>
              <w:bottom w:val="single" w:sz="4" w:space="0" w:color="auto"/>
            </w:tcBorders>
            <w:vAlign w:val="center"/>
          </w:tcPr>
          <w:p w14:paraId="0BE8612B" w14:textId="77777777" w:rsidR="00645B01" w:rsidRPr="00A42F82" w:rsidRDefault="00645B01" w:rsidP="0059527A">
            <w:pPr>
              <w:jc w:val="center"/>
              <w:rPr>
                <w:rFonts w:ascii="Arial" w:hAnsi="Arial" w:cs="Arial"/>
              </w:rPr>
            </w:pPr>
          </w:p>
        </w:tc>
        <w:tc>
          <w:tcPr>
            <w:tcW w:w="4717" w:type="pct"/>
            <w:gridSpan w:val="4"/>
            <w:tcBorders>
              <w:top w:val="single" w:sz="4" w:space="0" w:color="auto"/>
              <w:bottom w:val="single" w:sz="4" w:space="0" w:color="auto"/>
            </w:tcBorders>
          </w:tcPr>
          <w:p w14:paraId="6CE46E9C" w14:textId="77777777" w:rsidR="00645B01" w:rsidRPr="00A42F82" w:rsidRDefault="00645B01" w:rsidP="0059527A">
            <w:pPr>
              <w:rPr>
                <w:rFonts w:ascii="Arial" w:hAnsi="Arial" w:cs="Arial"/>
              </w:rPr>
            </w:pPr>
          </w:p>
          <w:p w14:paraId="12743529" w14:textId="77777777" w:rsidR="00645B01" w:rsidRPr="00A42F82" w:rsidRDefault="00645B01" w:rsidP="0059527A">
            <w:pPr>
              <w:rPr>
                <w:rFonts w:ascii="Arial" w:hAnsi="Arial" w:cs="Arial"/>
              </w:rPr>
            </w:pPr>
          </w:p>
          <w:p w14:paraId="0F281B52" w14:textId="77777777" w:rsidR="00645B01" w:rsidRPr="00A42F82" w:rsidRDefault="00645B01" w:rsidP="0059527A">
            <w:pPr>
              <w:rPr>
                <w:rFonts w:ascii="Arial" w:hAnsi="Arial" w:cs="Arial"/>
              </w:rPr>
            </w:pPr>
          </w:p>
          <w:p w14:paraId="10ACDFD3" w14:textId="77777777" w:rsidR="00645B01" w:rsidRPr="00A42F82" w:rsidRDefault="00645B01" w:rsidP="0059527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45B01" w:rsidRPr="00A42F82" w14:paraId="1DD1368B" w14:textId="77777777" w:rsidTr="005C2F15">
        <w:tc>
          <w:tcPr>
            <w:tcW w:w="283" w:type="pct"/>
            <w:tcBorders>
              <w:top w:val="single" w:sz="4" w:space="0" w:color="auto"/>
              <w:bottom w:val="single" w:sz="4" w:space="0" w:color="auto"/>
            </w:tcBorders>
            <w:shd w:val="clear" w:color="auto" w:fill="F2F2F2" w:themeFill="background1" w:themeFillShade="F2"/>
            <w:vAlign w:val="center"/>
          </w:tcPr>
          <w:p w14:paraId="28D517BB" w14:textId="77777777" w:rsidR="00645B01" w:rsidRPr="00A42F82" w:rsidRDefault="00645B01" w:rsidP="0059527A">
            <w:pPr>
              <w:jc w:val="center"/>
              <w:rPr>
                <w:rFonts w:ascii="Arial" w:hAnsi="Arial" w:cs="Arial"/>
              </w:rPr>
            </w:pPr>
            <w:r w:rsidRPr="00A42F82">
              <w:rPr>
                <w:rFonts w:ascii="Arial" w:hAnsi="Arial" w:cs="Arial"/>
              </w:rPr>
              <w:t>4</w:t>
            </w:r>
          </w:p>
        </w:tc>
        <w:tc>
          <w:tcPr>
            <w:tcW w:w="4717" w:type="pct"/>
            <w:gridSpan w:val="4"/>
            <w:tcBorders>
              <w:top w:val="single" w:sz="4" w:space="0" w:color="auto"/>
              <w:bottom w:val="single" w:sz="4" w:space="0" w:color="auto"/>
            </w:tcBorders>
            <w:shd w:val="clear" w:color="auto" w:fill="F2F2F2" w:themeFill="background1" w:themeFillShade="F2"/>
          </w:tcPr>
          <w:p w14:paraId="11FC1DDA" w14:textId="77777777" w:rsidR="00645B01" w:rsidRPr="00A42F82" w:rsidRDefault="00645B01" w:rsidP="0059527A">
            <w:pPr>
              <w:rPr>
                <w:rFonts w:ascii="Arial" w:hAnsi="Arial" w:cs="Arial"/>
              </w:rPr>
            </w:pPr>
            <w:r w:rsidRPr="00A42F82">
              <w:rPr>
                <w:rFonts w:ascii="Arial" w:hAnsi="Arial" w:cs="Arial"/>
                <w:b/>
              </w:rPr>
              <w:t>Risks to the investigator</w:t>
            </w:r>
          </w:p>
          <w:p w14:paraId="10120186" w14:textId="77777777" w:rsidR="00645B01" w:rsidRPr="00A42F82" w:rsidRDefault="00645B01" w:rsidP="0059527A">
            <w:pPr>
              <w:rPr>
                <w:rFonts w:ascii="Arial" w:hAnsi="Arial" w:cs="Arial"/>
              </w:rPr>
            </w:pPr>
            <w:r w:rsidRPr="00A42F82">
              <w:rPr>
                <w:rFonts w:ascii="Arial" w:hAnsi="Arial" w:cs="Arial"/>
              </w:rPr>
              <w:lastRenderedPageBreak/>
              <w:t>For example: personal health &amp; safety, physical harm, emotional distress, risk of accusation of harm/impropriety, conflict of interest</w:t>
            </w:r>
          </w:p>
        </w:tc>
      </w:tr>
      <w:tr w:rsidR="00645B01" w:rsidRPr="00A42F82" w14:paraId="02680714" w14:textId="77777777" w:rsidTr="005C2F15">
        <w:tc>
          <w:tcPr>
            <w:tcW w:w="283" w:type="pct"/>
            <w:tcBorders>
              <w:top w:val="single" w:sz="4" w:space="0" w:color="auto"/>
              <w:bottom w:val="single" w:sz="4" w:space="0" w:color="auto"/>
            </w:tcBorders>
            <w:vAlign w:val="center"/>
          </w:tcPr>
          <w:p w14:paraId="7E262332" w14:textId="77777777" w:rsidR="00645B01" w:rsidRPr="00A42F82" w:rsidRDefault="00645B01" w:rsidP="0059527A">
            <w:pPr>
              <w:autoSpaceDE w:val="0"/>
              <w:autoSpaceDN w:val="0"/>
              <w:adjustRightInd w:val="0"/>
              <w:jc w:val="center"/>
              <w:rPr>
                <w:rFonts w:ascii="Arial" w:hAnsi="Arial" w:cs="Arial"/>
              </w:rPr>
            </w:pPr>
          </w:p>
        </w:tc>
        <w:tc>
          <w:tcPr>
            <w:tcW w:w="2372" w:type="pct"/>
            <w:tcBorders>
              <w:top w:val="single" w:sz="4" w:space="0" w:color="auto"/>
              <w:bottom w:val="single" w:sz="4" w:space="0" w:color="auto"/>
            </w:tcBorders>
          </w:tcPr>
          <w:p w14:paraId="182137EB" w14:textId="77777777" w:rsidR="00645B01" w:rsidRPr="00A42F82" w:rsidRDefault="00645B01" w:rsidP="0059527A">
            <w:pPr>
              <w:autoSpaceDE w:val="0"/>
              <w:autoSpaceDN w:val="0"/>
              <w:adjustRightInd w:val="0"/>
              <w:rPr>
                <w:rFonts w:ascii="Arial" w:hAnsi="Arial" w:cs="Arial"/>
              </w:rPr>
            </w:pPr>
            <w:r w:rsidRPr="00A42F82">
              <w:rPr>
                <w:rFonts w:ascii="Arial" w:hAnsi="Arial" w:cs="Arial"/>
              </w:rPr>
              <w:t>Risk to the investigator:</w:t>
            </w:r>
          </w:p>
          <w:p w14:paraId="4D6AE47F" w14:textId="77777777" w:rsidR="00645B01" w:rsidRPr="00A42F82" w:rsidRDefault="00645B01" w:rsidP="0059527A">
            <w:pPr>
              <w:rPr>
                <w:rFonts w:ascii="Arial" w:hAnsi="Arial" w:cs="Arial"/>
              </w:rPr>
            </w:pPr>
          </w:p>
          <w:p w14:paraId="18CCC9D6" w14:textId="77777777" w:rsidR="00645B01" w:rsidRPr="00A42F82" w:rsidRDefault="00645B01" w:rsidP="0059527A">
            <w:pPr>
              <w:rPr>
                <w:rFonts w:ascii="Arial" w:hAnsi="Arial" w:cs="Arial"/>
              </w:rPr>
            </w:pPr>
          </w:p>
          <w:p w14:paraId="0367C73A" w14:textId="77777777" w:rsidR="00645B01" w:rsidRPr="00A42F82" w:rsidRDefault="00645B01" w:rsidP="0059527A">
            <w:pPr>
              <w:rPr>
                <w:rFonts w:ascii="Arial" w:hAnsi="Arial" w:cs="Arial"/>
              </w:rPr>
            </w:pPr>
          </w:p>
          <w:p w14:paraId="3F529D30" w14:textId="77777777" w:rsidR="00645B01" w:rsidRPr="00A42F82" w:rsidRDefault="00645B01" w:rsidP="0059527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5F651F37" w14:textId="77777777" w:rsidR="00645B01" w:rsidRPr="00A42F82" w:rsidRDefault="00645B01" w:rsidP="0059527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456B6695" w14:textId="77777777" w:rsidR="00645B01" w:rsidRPr="00A42F82" w:rsidRDefault="00645B01" w:rsidP="0059527A">
            <w:pPr>
              <w:rPr>
                <w:rFonts w:ascii="Arial" w:hAnsi="Arial" w:cs="Arial"/>
              </w:rPr>
            </w:pPr>
          </w:p>
          <w:p w14:paraId="444B47A8" w14:textId="77777777" w:rsidR="00645B01" w:rsidRPr="00A42F82" w:rsidRDefault="00645B01" w:rsidP="0059527A">
            <w:pPr>
              <w:rPr>
                <w:rFonts w:ascii="Arial" w:hAnsi="Arial" w:cs="Arial"/>
              </w:rPr>
            </w:pPr>
          </w:p>
          <w:p w14:paraId="1708D698" w14:textId="77777777" w:rsidR="00645B01" w:rsidRPr="00A42F82" w:rsidRDefault="00645B01" w:rsidP="0059527A">
            <w:pPr>
              <w:rPr>
                <w:rFonts w:ascii="Arial" w:hAnsi="Arial" w:cs="Arial"/>
              </w:rPr>
            </w:pPr>
          </w:p>
          <w:p w14:paraId="491D4189" w14:textId="77777777" w:rsidR="00645B01" w:rsidRPr="00A42F82" w:rsidRDefault="00645B01" w:rsidP="0059527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45B01" w:rsidRPr="00A42F82" w14:paraId="20A058EC" w14:textId="77777777" w:rsidTr="005C2F15">
        <w:tc>
          <w:tcPr>
            <w:tcW w:w="283" w:type="pct"/>
            <w:tcBorders>
              <w:top w:val="single" w:sz="4" w:space="0" w:color="auto"/>
              <w:bottom w:val="single" w:sz="4" w:space="0" w:color="auto"/>
            </w:tcBorders>
            <w:shd w:val="clear" w:color="auto" w:fill="F2F2F2" w:themeFill="background1" w:themeFillShade="F2"/>
            <w:vAlign w:val="center"/>
          </w:tcPr>
          <w:p w14:paraId="6BE449BA" w14:textId="77777777" w:rsidR="00645B01" w:rsidRPr="00A42F82" w:rsidRDefault="00645B01" w:rsidP="0059527A">
            <w:pPr>
              <w:jc w:val="center"/>
              <w:rPr>
                <w:rFonts w:ascii="Arial" w:hAnsi="Arial" w:cs="Arial"/>
              </w:rPr>
            </w:pPr>
            <w:r w:rsidRPr="00A42F82">
              <w:rPr>
                <w:rFonts w:ascii="Arial" w:hAnsi="Arial" w:cs="Arial"/>
              </w:rPr>
              <w:t>5</w:t>
            </w:r>
          </w:p>
        </w:tc>
        <w:tc>
          <w:tcPr>
            <w:tcW w:w="4717" w:type="pct"/>
            <w:gridSpan w:val="4"/>
            <w:tcBorders>
              <w:top w:val="single" w:sz="4" w:space="0" w:color="auto"/>
              <w:bottom w:val="single" w:sz="4" w:space="0" w:color="auto"/>
            </w:tcBorders>
            <w:shd w:val="clear" w:color="auto" w:fill="F2F2F2" w:themeFill="background1" w:themeFillShade="F2"/>
          </w:tcPr>
          <w:p w14:paraId="2FED5F02" w14:textId="77777777" w:rsidR="00645B01" w:rsidRPr="00A42F82" w:rsidRDefault="00645B01" w:rsidP="0059527A">
            <w:pPr>
              <w:rPr>
                <w:rFonts w:ascii="Arial" w:hAnsi="Arial" w:cs="Arial"/>
              </w:rPr>
            </w:pPr>
            <w:r w:rsidRPr="00A42F82">
              <w:rPr>
                <w:rFonts w:ascii="Arial" w:hAnsi="Arial" w:cs="Arial"/>
                <w:b/>
              </w:rPr>
              <w:t>University/institutional risks</w:t>
            </w:r>
          </w:p>
          <w:p w14:paraId="406292A3" w14:textId="77777777" w:rsidR="00645B01" w:rsidRPr="00A42F82" w:rsidRDefault="00645B01" w:rsidP="0059527A">
            <w:pPr>
              <w:rPr>
                <w:rFonts w:ascii="Arial" w:hAnsi="Arial" w:cs="Arial"/>
              </w:rPr>
            </w:pPr>
            <w:r w:rsidRPr="00A42F82">
              <w:rPr>
                <w:rFonts w:ascii="Arial" w:hAnsi="Arial" w:cs="Arial"/>
              </w:rPr>
              <w:t>For example: adverse publicity, financial loss, data protection</w:t>
            </w:r>
          </w:p>
        </w:tc>
      </w:tr>
      <w:tr w:rsidR="00645B01" w:rsidRPr="00A42F82" w14:paraId="1F8A4DE9" w14:textId="77777777" w:rsidTr="005C2F15">
        <w:tc>
          <w:tcPr>
            <w:tcW w:w="283" w:type="pct"/>
            <w:tcBorders>
              <w:top w:val="single" w:sz="4" w:space="0" w:color="auto"/>
              <w:bottom w:val="single" w:sz="4" w:space="0" w:color="auto"/>
            </w:tcBorders>
            <w:vAlign w:val="center"/>
          </w:tcPr>
          <w:p w14:paraId="42802A2E" w14:textId="77777777" w:rsidR="00645B01" w:rsidRPr="00A42F82" w:rsidRDefault="00645B01" w:rsidP="0059527A">
            <w:pPr>
              <w:autoSpaceDE w:val="0"/>
              <w:autoSpaceDN w:val="0"/>
              <w:adjustRightInd w:val="0"/>
              <w:jc w:val="center"/>
              <w:rPr>
                <w:rFonts w:ascii="Arial" w:hAnsi="Arial" w:cs="Arial"/>
              </w:rPr>
            </w:pPr>
          </w:p>
        </w:tc>
        <w:tc>
          <w:tcPr>
            <w:tcW w:w="2372" w:type="pct"/>
            <w:tcBorders>
              <w:top w:val="single" w:sz="4" w:space="0" w:color="auto"/>
              <w:bottom w:val="single" w:sz="4" w:space="0" w:color="auto"/>
            </w:tcBorders>
          </w:tcPr>
          <w:p w14:paraId="49DEF563" w14:textId="77777777" w:rsidR="00645B01" w:rsidRPr="00A42F82" w:rsidRDefault="00645B01" w:rsidP="0059527A">
            <w:pPr>
              <w:autoSpaceDE w:val="0"/>
              <w:autoSpaceDN w:val="0"/>
              <w:adjustRightInd w:val="0"/>
              <w:rPr>
                <w:rFonts w:ascii="Arial" w:hAnsi="Arial" w:cs="Arial"/>
              </w:rPr>
            </w:pPr>
            <w:r w:rsidRPr="00A42F82">
              <w:rPr>
                <w:rFonts w:ascii="Arial" w:hAnsi="Arial" w:cs="Arial"/>
              </w:rPr>
              <w:t>Risk to the University:</w:t>
            </w:r>
          </w:p>
          <w:p w14:paraId="0978A62B" w14:textId="77777777" w:rsidR="00645B01" w:rsidRPr="00A42F82" w:rsidRDefault="00645B01" w:rsidP="0059527A">
            <w:pPr>
              <w:rPr>
                <w:rFonts w:ascii="Arial" w:hAnsi="Arial" w:cs="Arial"/>
              </w:rPr>
            </w:pPr>
          </w:p>
          <w:p w14:paraId="748B72DF" w14:textId="77777777" w:rsidR="00645B01" w:rsidRPr="00A42F82" w:rsidRDefault="00645B01" w:rsidP="0059527A">
            <w:pPr>
              <w:rPr>
                <w:rFonts w:ascii="Arial" w:hAnsi="Arial" w:cs="Arial"/>
              </w:rPr>
            </w:pPr>
          </w:p>
          <w:p w14:paraId="24C2B825" w14:textId="77777777" w:rsidR="00645B01" w:rsidRPr="00A42F82" w:rsidRDefault="00645B01" w:rsidP="0059527A">
            <w:pPr>
              <w:rPr>
                <w:rFonts w:ascii="Arial" w:hAnsi="Arial" w:cs="Arial"/>
              </w:rPr>
            </w:pPr>
          </w:p>
          <w:p w14:paraId="5D1F22E7" w14:textId="77777777" w:rsidR="00645B01" w:rsidRPr="00A42F82" w:rsidRDefault="00645B01" w:rsidP="0059527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0E8AF25B" w14:textId="77777777" w:rsidR="00645B01" w:rsidRPr="00A42F82" w:rsidRDefault="00645B01" w:rsidP="0059527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38038E5" w14:textId="77777777" w:rsidR="00645B01" w:rsidRPr="00A42F82" w:rsidRDefault="00645B01" w:rsidP="0059527A">
            <w:pPr>
              <w:rPr>
                <w:rFonts w:ascii="Arial" w:hAnsi="Arial" w:cs="Arial"/>
              </w:rPr>
            </w:pPr>
          </w:p>
          <w:p w14:paraId="691366A1" w14:textId="77777777" w:rsidR="00645B01" w:rsidRPr="00A42F82" w:rsidRDefault="00645B01" w:rsidP="0059527A">
            <w:pPr>
              <w:rPr>
                <w:rFonts w:ascii="Arial" w:hAnsi="Arial" w:cs="Arial"/>
              </w:rPr>
            </w:pPr>
          </w:p>
          <w:p w14:paraId="28552C98" w14:textId="77777777" w:rsidR="00645B01" w:rsidRPr="00A42F82" w:rsidRDefault="00645B01" w:rsidP="0059527A">
            <w:pPr>
              <w:rPr>
                <w:rFonts w:ascii="Arial" w:hAnsi="Arial" w:cs="Arial"/>
              </w:rPr>
            </w:pPr>
          </w:p>
          <w:p w14:paraId="669C9197" w14:textId="77777777" w:rsidR="00645B01" w:rsidRPr="00A42F82" w:rsidRDefault="00645B01" w:rsidP="0059527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45B01" w:rsidRPr="00A42F82" w14:paraId="29C46335" w14:textId="77777777" w:rsidTr="005C2F15">
        <w:tc>
          <w:tcPr>
            <w:tcW w:w="283" w:type="pct"/>
            <w:tcBorders>
              <w:top w:val="single" w:sz="4" w:space="0" w:color="auto"/>
              <w:bottom w:val="single" w:sz="4" w:space="0" w:color="auto"/>
            </w:tcBorders>
            <w:shd w:val="clear" w:color="auto" w:fill="F2F2F2" w:themeFill="background1" w:themeFillShade="F2"/>
            <w:vAlign w:val="center"/>
          </w:tcPr>
          <w:p w14:paraId="17DBA762" w14:textId="77777777" w:rsidR="00645B01" w:rsidRPr="00A42F82" w:rsidRDefault="00645B01" w:rsidP="0059527A">
            <w:pPr>
              <w:jc w:val="center"/>
              <w:rPr>
                <w:rFonts w:ascii="Arial" w:hAnsi="Arial" w:cs="Arial"/>
              </w:rPr>
            </w:pPr>
            <w:r w:rsidRPr="00A42F82">
              <w:rPr>
                <w:rFonts w:ascii="Arial" w:hAnsi="Arial" w:cs="Arial"/>
              </w:rPr>
              <w:t>6</w:t>
            </w:r>
          </w:p>
        </w:tc>
        <w:tc>
          <w:tcPr>
            <w:tcW w:w="4717" w:type="pct"/>
            <w:gridSpan w:val="4"/>
            <w:tcBorders>
              <w:top w:val="single" w:sz="4" w:space="0" w:color="auto"/>
              <w:bottom w:val="single" w:sz="4" w:space="0" w:color="auto"/>
            </w:tcBorders>
            <w:shd w:val="clear" w:color="auto" w:fill="F2F2F2" w:themeFill="background1" w:themeFillShade="F2"/>
          </w:tcPr>
          <w:p w14:paraId="60B115DE" w14:textId="77777777" w:rsidR="00645B01" w:rsidRPr="00A42F82" w:rsidRDefault="00645B01" w:rsidP="0059527A">
            <w:pPr>
              <w:rPr>
                <w:rFonts w:ascii="Arial" w:hAnsi="Arial" w:cs="Arial"/>
              </w:rPr>
            </w:pPr>
            <w:r w:rsidRPr="00A42F82">
              <w:rPr>
                <w:rFonts w:ascii="Arial" w:hAnsi="Arial" w:cs="Arial"/>
                <w:b/>
              </w:rPr>
              <w:t>Environmental risks</w:t>
            </w:r>
          </w:p>
          <w:p w14:paraId="04A0D97E" w14:textId="77777777" w:rsidR="00645B01" w:rsidRPr="00A42F82" w:rsidRDefault="00645B01" w:rsidP="0059527A">
            <w:pPr>
              <w:rPr>
                <w:rFonts w:ascii="Arial" w:hAnsi="Arial" w:cs="Arial"/>
              </w:rPr>
            </w:pPr>
            <w:r w:rsidRPr="00A42F82">
              <w:rPr>
                <w:rFonts w:ascii="Arial" w:hAnsi="Arial" w:cs="Arial"/>
              </w:rPr>
              <w:t>For example: accidental spillage of pollutants, damage to local ecosystems</w:t>
            </w:r>
          </w:p>
        </w:tc>
      </w:tr>
      <w:tr w:rsidR="00645B01" w:rsidRPr="00A42F82" w14:paraId="1FEA4765" w14:textId="77777777" w:rsidTr="005C2F15">
        <w:tc>
          <w:tcPr>
            <w:tcW w:w="283" w:type="pct"/>
            <w:tcBorders>
              <w:top w:val="single" w:sz="4" w:space="0" w:color="auto"/>
              <w:bottom w:val="single" w:sz="4" w:space="0" w:color="auto"/>
            </w:tcBorders>
            <w:vAlign w:val="center"/>
          </w:tcPr>
          <w:p w14:paraId="6E1EB713" w14:textId="77777777" w:rsidR="00645B01" w:rsidRPr="00A42F82" w:rsidRDefault="00645B01" w:rsidP="0059527A">
            <w:pPr>
              <w:autoSpaceDE w:val="0"/>
              <w:autoSpaceDN w:val="0"/>
              <w:adjustRightInd w:val="0"/>
              <w:jc w:val="center"/>
              <w:rPr>
                <w:rFonts w:ascii="Arial" w:hAnsi="Arial" w:cs="Arial"/>
              </w:rPr>
            </w:pPr>
          </w:p>
        </w:tc>
        <w:tc>
          <w:tcPr>
            <w:tcW w:w="2372" w:type="pct"/>
            <w:tcBorders>
              <w:top w:val="single" w:sz="4" w:space="0" w:color="auto"/>
              <w:bottom w:val="single" w:sz="4" w:space="0" w:color="auto"/>
            </w:tcBorders>
          </w:tcPr>
          <w:p w14:paraId="2B625767" w14:textId="77777777" w:rsidR="00645B01" w:rsidRPr="00A42F82" w:rsidRDefault="00645B01" w:rsidP="0059527A">
            <w:pPr>
              <w:autoSpaceDE w:val="0"/>
              <w:autoSpaceDN w:val="0"/>
              <w:adjustRightInd w:val="0"/>
              <w:rPr>
                <w:rFonts w:ascii="Arial" w:hAnsi="Arial" w:cs="Arial"/>
              </w:rPr>
            </w:pPr>
            <w:r w:rsidRPr="00A42F82">
              <w:rPr>
                <w:rFonts w:ascii="Arial" w:hAnsi="Arial" w:cs="Arial"/>
              </w:rPr>
              <w:t>Risk to the environment:</w:t>
            </w:r>
          </w:p>
          <w:p w14:paraId="76BFDBDD" w14:textId="77777777" w:rsidR="00645B01" w:rsidRPr="00A42F82" w:rsidRDefault="00645B01" w:rsidP="0059527A">
            <w:pPr>
              <w:rPr>
                <w:rFonts w:ascii="Arial" w:hAnsi="Arial" w:cs="Arial"/>
              </w:rPr>
            </w:pPr>
          </w:p>
          <w:p w14:paraId="39629822" w14:textId="77777777" w:rsidR="00645B01" w:rsidRPr="00A42F82" w:rsidRDefault="00645B01" w:rsidP="0059527A">
            <w:pPr>
              <w:rPr>
                <w:rFonts w:ascii="Arial" w:hAnsi="Arial" w:cs="Arial"/>
              </w:rPr>
            </w:pPr>
          </w:p>
          <w:p w14:paraId="16732B18" w14:textId="77777777" w:rsidR="00645B01" w:rsidRPr="00A42F82" w:rsidRDefault="00645B01" w:rsidP="0059527A">
            <w:pPr>
              <w:rPr>
                <w:rFonts w:ascii="Arial" w:hAnsi="Arial" w:cs="Arial"/>
              </w:rPr>
            </w:pPr>
          </w:p>
          <w:p w14:paraId="5B48E9EB" w14:textId="77777777" w:rsidR="00645B01" w:rsidRPr="00A42F82" w:rsidRDefault="00645B01" w:rsidP="0059527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1742D10A" w14:textId="77777777" w:rsidR="00645B01" w:rsidRPr="00A42F82" w:rsidRDefault="00645B01" w:rsidP="0059527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795A18FD" w14:textId="77777777" w:rsidR="00645B01" w:rsidRPr="00A42F82" w:rsidRDefault="00645B01" w:rsidP="0059527A">
            <w:pPr>
              <w:rPr>
                <w:rFonts w:ascii="Arial" w:hAnsi="Arial" w:cs="Arial"/>
              </w:rPr>
            </w:pPr>
          </w:p>
          <w:p w14:paraId="107D9022" w14:textId="77777777" w:rsidR="00645B01" w:rsidRPr="00A42F82" w:rsidRDefault="00645B01" w:rsidP="0059527A">
            <w:pPr>
              <w:rPr>
                <w:rFonts w:ascii="Arial" w:hAnsi="Arial" w:cs="Arial"/>
              </w:rPr>
            </w:pPr>
          </w:p>
          <w:p w14:paraId="3C0F2352" w14:textId="77777777" w:rsidR="00645B01" w:rsidRPr="00A42F82" w:rsidRDefault="00645B01" w:rsidP="0059527A">
            <w:pPr>
              <w:rPr>
                <w:rFonts w:ascii="Arial" w:hAnsi="Arial" w:cs="Arial"/>
              </w:rPr>
            </w:pPr>
          </w:p>
          <w:p w14:paraId="2BCAD8C2" w14:textId="77777777" w:rsidR="00645B01" w:rsidRPr="00A42F82" w:rsidRDefault="00645B01" w:rsidP="0059527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9C1BB04" w14:textId="77777777" w:rsidR="00645B01" w:rsidRPr="00A42F82" w:rsidRDefault="00645B01" w:rsidP="00645B01">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
        <w:gridCol w:w="6344"/>
        <w:gridCol w:w="703"/>
        <w:gridCol w:w="728"/>
        <w:gridCol w:w="730"/>
      </w:tblGrid>
      <w:tr w:rsidR="00645B01" w:rsidRPr="00A42F82" w14:paraId="492AEF44" w14:textId="77777777" w:rsidTr="005C2F15">
        <w:trPr>
          <w:trHeight w:val="483"/>
        </w:trPr>
        <w:tc>
          <w:tcPr>
            <w:tcW w:w="283" w:type="pct"/>
            <w:tcBorders>
              <w:top w:val="single" w:sz="4" w:space="0" w:color="auto"/>
              <w:bottom w:val="single" w:sz="4" w:space="0" w:color="auto"/>
            </w:tcBorders>
            <w:shd w:val="clear" w:color="auto" w:fill="F2F2F2" w:themeFill="background1" w:themeFillShade="F2"/>
            <w:vAlign w:val="center"/>
          </w:tcPr>
          <w:p w14:paraId="183073AE" w14:textId="77777777" w:rsidR="00645B01" w:rsidRPr="00A42F82" w:rsidRDefault="00645B01" w:rsidP="0059527A">
            <w:pPr>
              <w:autoSpaceDE w:val="0"/>
              <w:autoSpaceDN w:val="0"/>
              <w:adjustRightInd w:val="0"/>
              <w:jc w:val="center"/>
              <w:rPr>
                <w:rFonts w:ascii="Arial" w:hAnsi="Arial" w:cs="Arial"/>
                <w:bCs/>
              </w:rPr>
            </w:pPr>
          </w:p>
        </w:tc>
        <w:tc>
          <w:tcPr>
            <w:tcW w:w="4717" w:type="pct"/>
            <w:gridSpan w:val="4"/>
            <w:tcBorders>
              <w:top w:val="single" w:sz="4" w:space="0" w:color="auto"/>
              <w:bottom w:val="single" w:sz="4" w:space="0" w:color="auto"/>
            </w:tcBorders>
            <w:shd w:val="clear" w:color="auto" w:fill="F2F2F2" w:themeFill="background1" w:themeFillShade="F2"/>
            <w:vAlign w:val="center"/>
          </w:tcPr>
          <w:p w14:paraId="15D28AFE" w14:textId="77777777" w:rsidR="00645B01" w:rsidRPr="00A42F82" w:rsidRDefault="00645B01" w:rsidP="0059527A">
            <w:pPr>
              <w:autoSpaceDE w:val="0"/>
              <w:autoSpaceDN w:val="0"/>
              <w:adjustRightInd w:val="0"/>
              <w:rPr>
                <w:rFonts w:ascii="Arial" w:hAnsi="Arial" w:cs="Arial"/>
                <w:b/>
              </w:rPr>
            </w:pPr>
            <w:r w:rsidRPr="00A42F82">
              <w:rPr>
                <w:rFonts w:ascii="Arial" w:hAnsi="Arial" w:cs="Arial"/>
                <w:b/>
              </w:rPr>
              <w:t>Disclosure and Barring Service</w:t>
            </w:r>
          </w:p>
        </w:tc>
      </w:tr>
      <w:tr w:rsidR="00645B01" w:rsidRPr="00A42F82" w14:paraId="7020A6F6" w14:textId="77777777" w:rsidTr="005C2F15">
        <w:tc>
          <w:tcPr>
            <w:tcW w:w="283" w:type="pct"/>
            <w:tcBorders>
              <w:top w:val="single" w:sz="4" w:space="0" w:color="auto"/>
              <w:bottom w:val="single" w:sz="4" w:space="0" w:color="auto"/>
            </w:tcBorders>
            <w:shd w:val="clear" w:color="auto" w:fill="F2F2F2" w:themeFill="background1" w:themeFillShade="F2"/>
            <w:vAlign w:val="center"/>
          </w:tcPr>
          <w:p w14:paraId="0F29D800" w14:textId="77777777" w:rsidR="00645B01" w:rsidRPr="00A42F82" w:rsidRDefault="00645B01" w:rsidP="0059527A">
            <w:pPr>
              <w:autoSpaceDE w:val="0"/>
              <w:autoSpaceDN w:val="0"/>
              <w:adjustRightInd w:val="0"/>
              <w:jc w:val="center"/>
              <w:rPr>
                <w:rFonts w:ascii="Arial" w:hAnsi="Arial" w:cs="Arial"/>
                <w:bCs/>
              </w:rPr>
            </w:pPr>
          </w:p>
        </w:tc>
        <w:tc>
          <w:tcPr>
            <w:tcW w:w="3518" w:type="pct"/>
            <w:tcBorders>
              <w:top w:val="single" w:sz="4" w:space="0" w:color="auto"/>
              <w:bottom w:val="single" w:sz="4" w:space="0" w:color="auto"/>
            </w:tcBorders>
            <w:shd w:val="clear" w:color="auto" w:fill="F2F2F2" w:themeFill="background1" w:themeFillShade="F2"/>
          </w:tcPr>
          <w:p w14:paraId="535038BD" w14:textId="77777777" w:rsidR="00645B01" w:rsidRPr="00A42F82" w:rsidRDefault="00645B01" w:rsidP="0059527A">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themeFill="background1" w:themeFillShade="F2"/>
            <w:vAlign w:val="bottom"/>
          </w:tcPr>
          <w:p w14:paraId="479D821A" w14:textId="77777777" w:rsidR="00645B01" w:rsidRPr="00A42F82" w:rsidRDefault="00645B01" w:rsidP="0059527A">
            <w:pPr>
              <w:autoSpaceDE w:val="0"/>
              <w:autoSpaceDN w:val="0"/>
              <w:adjustRightInd w:val="0"/>
              <w:jc w:val="center"/>
              <w:rPr>
                <w:rFonts w:ascii="Arial" w:hAnsi="Arial" w:cs="Arial"/>
                <w:b/>
                <w:bCs/>
              </w:rPr>
            </w:pPr>
            <w:r w:rsidRPr="00A42F82">
              <w:rPr>
                <w:rFonts w:ascii="Arial" w:hAnsi="Arial" w:cs="Arial"/>
                <w:b/>
                <w:bCs/>
              </w:rPr>
              <w:t>YES</w:t>
            </w:r>
          </w:p>
          <w:p w14:paraId="0094F851" w14:textId="77777777" w:rsidR="00645B01" w:rsidRPr="00A42F82" w:rsidRDefault="00645B01" w:rsidP="0059527A">
            <w:pPr>
              <w:autoSpaceDE w:val="0"/>
              <w:autoSpaceDN w:val="0"/>
              <w:adjustRightInd w:val="0"/>
              <w:jc w:val="center"/>
              <w:rPr>
                <w:rFonts w:ascii="Arial" w:hAnsi="Arial" w:cs="Arial"/>
                <w:b/>
              </w:rPr>
            </w:pPr>
          </w:p>
        </w:tc>
        <w:tc>
          <w:tcPr>
            <w:tcW w:w="404" w:type="pct"/>
            <w:tcBorders>
              <w:top w:val="single" w:sz="4" w:space="0" w:color="auto"/>
              <w:bottom w:val="single" w:sz="4" w:space="0" w:color="auto"/>
            </w:tcBorders>
            <w:shd w:val="clear" w:color="auto" w:fill="F2F2F2" w:themeFill="background1" w:themeFillShade="F2"/>
            <w:vAlign w:val="bottom"/>
          </w:tcPr>
          <w:p w14:paraId="6E06D8DF" w14:textId="77777777" w:rsidR="00645B01" w:rsidRPr="00A42F82" w:rsidRDefault="00645B01" w:rsidP="0059527A">
            <w:pPr>
              <w:autoSpaceDE w:val="0"/>
              <w:autoSpaceDN w:val="0"/>
              <w:adjustRightInd w:val="0"/>
              <w:jc w:val="center"/>
              <w:rPr>
                <w:rFonts w:ascii="Arial" w:hAnsi="Arial" w:cs="Arial"/>
                <w:b/>
                <w:bCs/>
              </w:rPr>
            </w:pPr>
            <w:r w:rsidRPr="00A42F82">
              <w:rPr>
                <w:rFonts w:ascii="Arial" w:hAnsi="Arial" w:cs="Arial"/>
                <w:b/>
                <w:bCs/>
              </w:rPr>
              <w:t>NO</w:t>
            </w:r>
          </w:p>
          <w:p w14:paraId="17BACB9E" w14:textId="77777777" w:rsidR="00645B01" w:rsidRPr="00A42F82" w:rsidRDefault="00645B01" w:rsidP="0059527A">
            <w:pPr>
              <w:autoSpaceDE w:val="0"/>
              <w:autoSpaceDN w:val="0"/>
              <w:adjustRightInd w:val="0"/>
              <w:jc w:val="center"/>
              <w:rPr>
                <w:rFonts w:ascii="Arial" w:hAnsi="Arial" w:cs="Arial"/>
                <w:b/>
              </w:rPr>
            </w:pPr>
          </w:p>
        </w:tc>
        <w:tc>
          <w:tcPr>
            <w:tcW w:w="405" w:type="pct"/>
            <w:tcBorders>
              <w:top w:val="single" w:sz="4" w:space="0" w:color="auto"/>
              <w:bottom w:val="single" w:sz="4" w:space="0" w:color="auto"/>
            </w:tcBorders>
            <w:shd w:val="clear" w:color="auto" w:fill="F2F2F2" w:themeFill="background1" w:themeFillShade="F2"/>
            <w:vAlign w:val="bottom"/>
          </w:tcPr>
          <w:p w14:paraId="74221AED" w14:textId="77777777" w:rsidR="00645B01" w:rsidRPr="00A42F82" w:rsidRDefault="00645B01" w:rsidP="0059527A">
            <w:pPr>
              <w:autoSpaceDE w:val="0"/>
              <w:autoSpaceDN w:val="0"/>
              <w:adjustRightInd w:val="0"/>
              <w:jc w:val="center"/>
              <w:rPr>
                <w:rFonts w:ascii="Arial" w:hAnsi="Arial" w:cs="Arial"/>
                <w:b/>
                <w:bCs/>
              </w:rPr>
            </w:pPr>
            <w:r w:rsidRPr="00A42F82">
              <w:rPr>
                <w:rFonts w:ascii="Arial" w:hAnsi="Arial" w:cs="Arial"/>
                <w:b/>
                <w:bCs/>
              </w:rPr>
              <w:t>N/A</w:t>
            </w:r>
          </w:p>
          <w:p w14:paraId="5B6FEE95" w14:textId="77777777" w:rsidR="00645B01" w:rsidRPr="00A42F82" w:rsidRDefault="00645B01" w:rsidP="0059527A">
            <w:pPr>
              <w:autoSpaceDE w:val="0"/>
              <w:autoSpaceDN w:val="0"/>
              <w:adjustRightInd w:val="0"/>
              <w:jc w:val="center"/>
              <w:rPr>
                <w:rFonts w:ascii="Arial" w:hAnsi="Arial" w:cs="Arial"/>
                <w:b/>
              </w:rPr>
            </w:pPr>
          </w:p>
        </w:tc>
      </w:tr>
      <w:tr w:rsidR="00645B01" w:rsidRPr="00A42F82" w14:paraId="3C944062" w14:textId="77777777" w:rsidTr="005C2F15">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2FB22D98" w14:textId="77777777" w:rsidR="00645B01" w:rsidRPr="00A42F82" w:rsidRDefault="00645B01" w:rsidP="0059527A">
            <w:pPr>
              <w:autoSpaceDE w:val="0"/>
              <w:autoSpaceDN w:val="0"/>
              <w:adjustRightInd w:val="0"/>
              <w:jc w:val="center"/>
              <w:rPr>
                <w:rFonts w:ascii="Arial" w:hAnsi="Arial" w:cs="Arial"/>
                <w:bCs/>
              </w:rPr>
            </w:pPr>
            <w:r w:rsidRPr="00A42F82">
              <w:rPr>
                <w:rFonts w:ascii="Arial" w:hAnsi="Arial" w:cs="Arial"/>
                <w:bCs/>
              </w:rPr>
              <w:lastRenderedPageBreak/>
              <w:t>7</w:t>
            </w:r>
          </w:p>
        </w:tc>
        <w:tc>
          <w:tcPr>
            <w:tcW w:w="3518" w:type="pct"/>
            <w:tcBorders>
              <w:top w:val="single" w:sz="4" w:space="0" w:color="auto"/>
              <w:bottom w:val="single" w:sz="4" w:space="0" w:color="auto"/>
            </w:tcBorders>
            <w:shd w:val="clear" w:color="auto" w:fill="F2F2F2" w:themeFill="background1" w:themeFillShade="F2"/>
            <w:vAlign w:val="center"/>
          </w:tcPr>
          <w:p w14:paraId="618BEE5E" w14:textId="77777777" w:rsidR="00645B01" w:rsidRPr="00A42F82" w:rsidRDefault="00645B01" w:rsidP="0059527A">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390" w:type="pct"/>
            <w:tcBorders>
              <w:top w:val="single" w:sz="4" w:space="0" w:color="auto"/>
              <w:bottom w:val="single" w:sz="4" w:space="0" w:color="auto"/>
            </w:tcBorders>
            <w:shd w:val="clear" w:color="auto" w:fill="BFBFBF" w:themeFill="background1" w:themeFillShade="BF"/>
            <w:vAlign w:val="center"/>
          </w:tcPr>
          <w:p w14:paraId="5044774C" w14:textId="77777777" w:rsidR="00645B01" w:rsidRPr="00A42F82" w:rsidRDefault="00645B01" w:rsidP="0059527A">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c>
          <w:tcPr>
            <w:tcW w:w="404" w:type="pct"/>
            <w:tcBorders>
              <w:top w:val="single" w:sz="4" w:space="0" w:color="auto"/>
              <w:bottom w:val="single" w:sz="4" w:space="0" w:color="auto"/>
            </w:tcBorders>
            <w:shd w:val="clear" w:color="auto" w:fill="BFBFBF" w:themeFill="background1" w:themeFillShade="BF"/>
            <w:vAlign w:val="center"/>
          </w:tcPr>
          <w:p w14:paraId="6DA16EB5" w14:textId="77777777" w:rsidR="00645B01" w:rsidRPr="00A42F82" w:rsidRDefault="00645B01" w:rsidP="0059527A">
            <w:pPr>
              <w:autoSpaceDE w:val="0"/>
              <w:autoSpaceDN w:val="0"/>
              <w:adjustRightInd w:val="0"/>
              <w:jc w:val="center"/>
              <w:rPr>
                <w:rFonts w:ascii="Arial" w:hAnsi="Arial" w:cs="Arial"/>
                <w:sz w:val="16"/>
                <w:szCs w:val="16"/>
              </w:rPr>
            </w:pPr>
            <w:r>
              <w:rPr>
                <w:rFonts w:ascii="MS Gothic" w:eastAsia="MS Gothic" w:hAnsi="MS Gothic" w:cs="Arial" w:hint="eastAsia"/>
              </w:rPr>
              <w:t>☐</w:t>
            </w:r>
          </w:p>
        </w:tc>
        <w:tc>
          <w:tcPr>
            <w:tcW w:w="405" w:type="pct"/>
            <w:tcBorders>
              <w:top w:val="single" w:sz="4" w:space="0" w:color="auto"/>
              <w:bottom w:val="single" w:sz="4" w:space="0" w:color="auto"/>
            </w:tcBorders>
            <w:shd w:val="clear" w:color="auto" w:fill="BFBFBF" w:themeFill="background1" w:themeFillShade="BF"/>
            <w:vAlign w:val="center"/>
          </w:tcPr>
          <w:p w14:paraId="6520F642" w14:textId="77777777" w:rsidR="00645B01" w:rsidRPr="00A42F82" w:rsidRDefault="00645B01" w:rsidP="0059527A">
            <w:pPr>
              <w:autoSpaceDE w:val="0"/>
              <w:autoSpaceDN w:val="0"/>
              <w:adjustRightInd w:val="0"/>
              <w:jc w:val="center"/>
              <w:rPr>
                <w:rFonts w:ascii="Arial" w:hAnsi="Arial" w:cs="Arial"/>
                <w:sz w:val="16"/>
                <w:szCs w:val="16"/>
              </w:rPr>
            </w:pPr>
            <w:r>
              <w:rPr>
                <w:rFonts w:ascii="MS Gothic" w:eastAsia="MS Gothic" w:hAnsi="MS Gothic" w:cs="Arial" w:hint="eastAsia"/>
              </w:rPr>
              <w:t>☒</w:t>
            </w:r>
          </w:p>
        </w:tc>
      </w:tr>
      <w:tr w:rsidR="00645B01" w:rsidRPr="00A42F82" w14:paraId="49AAA765" w14:textId="77777777" w:rsidTr="005C2F15">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1E76B37D" w14:textId="77777777" w:rsidR="00645B01" w:rsidRPr="00A42F82" w:rsidRDefault="00645B01" w:rsidP="0059527A">
            <w:pPr>
              <w:autoSpaceDE w:val="0"/>
              <w:autoSpaceDN w:val="0"/>
              <w:adjustRightInd w:val="0"/>
              <w:jc w:val="center"/>
              <w:rPr>
                <w:rFonts w:ascii="Arial" w:hAnsi="Arial" w:cs="Arial"/>
                <w:bCs/>
              </w:rPr>
            </w:pPr>
            <w:r w:rsidRPr="00A42F82">
              <w:rPr>
                <w:rFonts w:ascii="Arial" w:hAnsi="Arial" w:cs="Arial"/>
                <w:bCs/>
              </w:rPr>
              <w:t>8</w:t>
            </w:r>
          </w:p>
        </w:tc>
        <w:tc>
          <w:tcPr>
            <w:tcW w:w="3518" w:type="pct"/>
            <w:tcBorders>
              <w:top w:val="single" w:sz="4" w:space="0" w:color="auto"/>
              <w:bottom w:val="single" w:sz="4" w:space="0" w:color="auto"/>
            </w:tcBorders>
            <w:shd w:val="clear" w:color="auto" w:fill="F2F2F2" w:themeFill="background1" w:themeFillShade="F2"/>
            <w:vAlign w:val="center"/>
          </w:tcPr>
          <w:p w14:paraId="4AD08B9D" w14:textId="77777777" w:rsidR="00645B01" w:rsidRPr="00A42F82" w:rsidRDefault="00645B01" w:rsidP="0059527A">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shd w:val="clear" w:color="auto" w:fill="auto"/>
            <w:vAlign w:val="center"/>
          </w:tcPr>
          <w:p w14:paraId="3D88F1A2" w14:textId="77777777" w:rsidR="00645B01" w:rsidRPr="00A42F82" w:rsidRDefault="00645B01" w:rsidP="0059527A">
            <w:pPr>
              <w:autoSpaceDE w:val="0"/>
              <w:autoSpaceDN w:val="0"/>
              <w:adjustRightInd w:val="0"/>
              <w:jc w:val="center"/>
              <w:rPr>
                <w:rFonts w:ascii="Arial" w:hAnsi="Arial" w:cs="Arial"/>
                <w:b/>
                <w:bCs/>
              </w:rPr>
            </w:pPr>
          </w:p>
        </w:tc>
      </w:tr>
    </w:tbl>
    <w:p w14:paraId="32E4BBD6" w14:textId="77777777" w:rsidR="00645B01" w:rsidRPr="00A42F82" w:rsidRDefault="00645B01" w:rsidP="00645B01">
      <w:pPr>
        <w:autoSpaceDE w:val="0"/>
        <w:autoSpaceDN w:val="0"/>
        <w:adjustRightInd w:val="0"/>
        <w:spacing w:after="240"/>
        <w:jc w:val="both"/>
        <w:rPr>
          <w:rFonts w:ascii="Arial" w:hAnsi="Arial" w:cs="Arial"/>
          <w:b/>
        </w:rPr>
      </w:pPr>
    </w:p>
    <w:p w14:paraId="0C06DB09" w14:textId="77777777" w:rsidR="00645B01" w:rsidRPr="00A42F82" w:rsidRDefault="00645B01" w:rsidP="00645B01">
      <w:pPr>
        <w:rPr>
          <w:rFonts w:ascii="Arial" w:hAnsi="Arial" w:cs="Arial"/>
          <w:b/>
        </w:rPr>
      </w:pPr>
      <w:r w:rsidRPr="00A42F82">
        <w:rPr>
          <w:rFonts w:ascii="Arial" w:hAnsi="Arial" w:cs="Arial"/>
          <w:b/>
        </w:rPr>
        <w:t>SECTION I: Feedback, Consent and Confidentiality</w:t>
      </w:r>
    </w:p>
    <w:p w14:paraId="7E0D9705" w14:textId="77777777" w:rsidR="00645B01" w:rsidRPr="00A42F82" w:rsidRDefault="00645B01" w:rsidP="00645B01">
      <w:pPr>
        <w:rPr>
          <w:rFonts w:ascii="Arial" w:hAnsi="Arial" w:cs="Arial"/>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gridCol w:w="8506"/>
      </w:tblGrid>
      <w:tr w:rsidR="00645B01" w:rsidRPr="00A42F82" w14:paraId="0F2BB847" w14:textId="77777777" w:rsidTr="005C2F15">
        <w:tc>
          <w:tcPr>
            <w:tcW w:w="283" w:type="pct"/>
            <w:tcBorders>
              <w:top w:val="single" w:sz="4" w:space="0" w:color="auto"/>
              <w:bottom w:val="single" w:sz="4" w:space="0" w:color="auto"/>
            </w:tcBorders>
            <w:shd w:val="clear" w:color="auto" w:fill="F2F2F2" w:themeFill="background1" w:themeFillShade="F2"/>
          </w:tcPr>
          <w:p w14:paraId="6A67A834" w14:textId="77777777" w:rsidR="00645B01" w:rsidRPr="00A42F82" w:rsidRDefault="00645B01" w:rsidP="0059527A">
            <w:pPr>
              <w:rPr>
                <w:rFonts w:ascii="Arial" w:hAnsi="Arial" w:cs="Arial"/>
                <w:bCs/>
              </w:rPr>
            </w:pPr>
            <w:r w:rsidRPr="00A42F82">
              <w:rPr>
                <w:rFonts w:ascii="Arial" w:hAnsi="Arial" w:cs="Arial"/>
                <w:bCs/>
              </w:rPr>
              <w:t>1</w:t>
            </w:r>
          </w:p>
        </w:tc>
        <w:tc>
          <w:tcPr>
            <w:tcW w:w="4717" w:type="pct"/>
            <w:tcBorders>
              <w:top w:val="single" w:sz="4" w:space="0" w:color="auto"/>
              <w:bottom w:val="single" w:sz="4" w:space="0" w:color="auto"/>
            </w:tcBorders>
            <w:shd w:val="clear" w:color="auto" w:fill="F2F2F2" w:themeFill="background1" w:themeFillShade="F2"/>
          </w:tcPr>
          <w:p w14:paraId="25ACC9CE" w14:textId="77777777" w:rsidR="00645B01" w:rsidRPr="00A42F82" w:rsidRDefault="00645B01" w:rsidP="0059527A">
            <w:pPr>
              <w:rPr>
                <w:rFonts w:ascii="Arial" w:hAnsi="Arial" w:cs="Arial"/>
              </w:rPr>
            </w:pPr>
            <w:r w:rsidRPr="00A42F82">
              <w:rPr>
                <w:rFonts w:ascii="Arial" w:hAnsi="Arial" w:cs="Arial"/>
                <w:b/>
              </w:rPr>
              <w:t>Feedback</w:t>
            </w:r>
          </w:p>
          <w:p w14:paraId="70C6A16D" w14:textId="77777777" w:rsidR="00645B01" w:rsidRPr="00A42F82" w:rsidRDefault="00645B01" w:rsidP="0059527A">
            <w:pPr>
              <w:rPr>
                <w:rFonts w:ascii="Arial" w:hAnsi="Arial" w:cs="Arial"/>
              </w:rPr>
            </w:pPr>
            <w:r w:rsidRPr="00A42F82">
              <w:rPr>
                <w:rFonts w:ascii="Arial" w:hAnsi="Arial" w:cs="Arial"/>
              </w:rPr>
              <w:t xml:space="preserve">What de-briefing and feedback will be provided to participants, how will this be done and when? </w:t>
            </w:r>
          </w:p>
        </w:tc>
      </w:tr>
      <w:tr w:rsidR="00645B01" w:rsidRPr="00A42F82" w14:paraId="3896BA92" w14:textId="77777777" w:rsidTr="005C2F15">
        <w:tc>
          <w:tcPr>
            <w:tcW w:w="283" w:type="pct"/>
            <w:tcBorders>
              <w:top w:val="single" w:sz="4" w:space="0" w:color="auto"/>
              <w:bottom w:val="single" w:sz="4" w:space="0" w:color="auto"/>
            </w:tcBorders>
          </w:tcPr>
          <w:p w14:paraId="1B494201" w14:textId="77777777" w:rsidR="00645B01" w:rsidRPr="00A42F82" w:rsidRDefault="00645B01" w:rsidP="0059527A">
            <w:pPr>
              <w:rPr>
                <w:rFonts w:ascii="Arial" w:hAnsi="Arial" w:cs="Arial"/>
                <w:bCs/>
              </w:rPr>
            </w:pPr>
          </w:p>
        </w:tc>
        <w:tc>
          <w:tcPr>
            <w:tcW w:w="4717" w:type="pct"/>
            <w:tcBorders>
              <w:top w:val="single" w:sz="4" w:space="0" w:color="auto"/>
              <w:bottom w:val="single" w:sz="4" w:space="0" w:color="auto"/>
            </w:tcBorders>
          </w:tcPr>
          <w:p w14:paraId="6475DB68" w14:textId="77777777" w:rsidR="00645B01" w:rsidRPr="00A42F82" w:rsidRDefault="00645B01" w:rsidP="0059527A">
            <w:pPr>
              <w:rPr>
                <w:rFonts w:ascii="Arial" w:hAnsi="Arial" w:cs="Arial"/>
              </w:rPr>
            </w:pPr>
          </w:p>
          <w:p w14:paraId="186F03B8" w14:textId="77777777" w:rsidR="00645B01" w:rsidRPr="00A42F82" w:rsidRDefault="00645B01" w:rsidP="0059527A">
            <w:pPr>
              <w:rPr>
                <w:rFonts w:ascii="Arial" w:hAnsi="Arial" w:cs="Arial"/>
              </w:rPr>
            </w:pPr>
          </w:p>
          <w:p w14:paraId="75EE62A3" w14:textId="77777777" w:rsidR="00645B01" w:rsidRPr="00A42F82" w:rsidRDefault="00645B01" w:rsidP="0059527A">
            <w:pPr>
              <w:rPr>
                <w:rFonts w:ascii="Arial" w:hAnsi="Arial" w:cs="Arial"/>
              </w:rPr>
            </w:pPr>
          </w:p>
          <w:p w14:paraId="554AFB47" w14:textId="77777777" w:rsidR="00645B01" w:rsidRPr="00A42F82" w:rsidRDefault="00645B01" w:rsidP="0059527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45B01" w:rsidRPr="00A42F82" w14:paraId="58E8E796" w14:textId="77777777" w:rsidTr="005C2F15">
        <w:tc>
          <w:tcPr>
            <w:tcW w:w="283" w:type="pct"/>
            <w:tcBorders>
              <w:top w:val="single" w:sz="4" w:space="0" w:color="auto"/>
              <w:bottom w:val="single" w:sz="4" w:space="0" w:color="auto"/>
            </w:tcBorders>
            <w:shd w:val="clear" w:color="auto" w:fill="F2F2F2" w:themeFill="background1" w:themeFillShade="F2"/>
          </w:tcPr>
          <w:p w14:paraId="09803C79" w14:textId="77777777" w:rsidR="00645B01" w:rsidRPr="00A42F82" w:rsidRDefault="00645B01" w:rsidP="0059527A">
            <w:pPr>
              <w:rPr>
                <w:rFonts w:ascii="Arial" w:hAnsi="Arial" w:cs="Arial"/>
                <w:bCs/>
              </w:rPr>
            </w:pPr>
            <w:r w:rsidRPr="00A42F82">
              <w:rPr>
                <w:rFonts w:ascii="Arial" w:hAnsi="Arial" w:cs="Arial"/>
                <w:bCs/>
              </w:rPr>
              <w:t>2</w:t>
            </w:r>
          </w:p>
        </w:tc>
        <w:tc>
          <w:tcPr>
            <w:tcW w:w="4717" w:type="pct"/>
            <w:tcBorders>
              <w:top w:val="single" w:sz="4" w:space="0" w:color="auto"/>
              <w:bottom w:val="single" w:sz="4" w:space="0" w:color="auto"/>
            </w:tcBorders>
            <w:shd w:val="clear" w:color="auto" w:fill="F2F2F2" w:themeFill="background1" w:themeFillShade="F2"/>
          </w:tcPr>
          <w:p w14:paraId="179CA1BC" w14:textId="77777777" w:rsidR="00645B01" w:rsidRPr="00A42F82" w:rsidRDefault="00645B01" w:rsidP="0059527A">
            <w:pPr>
              <w:rPr>
                <w:rFonts w:ascii="Arial" w:hAnsi="Arial" w:cs="Arial"/>
              </w:rPr>
            </w:pPr>
            <w:r w:rsidRPr="00A42F82">
              <w:rPr>
                <w:rFonts w:ascii="Arial" w:hAnsi="Arial" w:cs="Arial"/>
                <w:b/>
              </w:rPr>
              <w:t>Informed consent</w:t>
            </w:r>
          </w:p>
          <w:p w14:paraId="6EF5707A" w14:textId="77777777" w:rsidR="00645B01" w:rsidRPr="00A42F82" w:rsidRDefault="00645B01" w:rsidP="0059527A">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45B01" w:rsidRPr="00A42F82" w14:paraId="2A32CD68" w14:textId="77777777" w:rsidTr="005C2F15">
        <w:tc>
          <w:tcPr>
            <w:tcW w:w="283" w:type="pct"/>
            <w:tcBorders>
              <w:top w:val="single" w:sz="4" w:space="0" w:color="auto"/>
              <w:bottom w:val="single" w:sz="4" w:space="0" w:color="auto"/>
            </w:tcBorders>
          </w:tcPr>
          <w:p w14:paraId="7A095BA7" w14:textId="77777777" w:rsidR="00645B01" w:rsidRPr="00A42F82" w:rsidRDefault="00645B01" w:rsidP="0059527A">
            <w:pPr>
              <w:rPr>
                <w:rFonts w:ascii="Arial" w:hAnsi="Arial" w:cs="Arial"/>
                <w:bCs/>
              </w:rPr>
            </w:pPr>
          </w:p>
        </w:tc>
        <w:tc>
          <w:tcPr>
            <w:tcW w:w="4717" w:type="pct"/>
            <w:tcBorders>
              <w:top w:val="single" w:sz="4" w:space="0" w:color="auto"/>
              <w:bottom w:val="single" w:sz="4" w:space="0" w:color="auto"/>
            </w:tcBorders>
          </w:tcPr>
          <w:p w14:paraId="540E00AA" w14:textId="77777777" w:rsidR="00645B01" w:rsidRPr="00A42F82" w:rsidRDefault="00645B01" w:rsidP="0059527A">
            <w:pPr>
              <w:rPr>
                <w:rFonts w:ascii="Arial" w:hAnsi="Arial" w:cs="Arial"/>
              </w:rPr>
            </w:pPr>
          </w:p>
          <w:p w14:paraId="383C6249" w14:textId="77777777" w:rsidR="00645B01" w:rsidRPr="00A42F82" w:rsidRDefault="00645B01" w:rsidP="0059527A">
            <w:pPr>
              <w:rPr>
                <w:rFonts w:ascii="Arial" w:hAnsi="Arial" w:cs="Arial"/>
              </w:rPr>
            </w:pPr>
            <w:r>
              <w:rPr>
                <w:rFonts w:ascii="Arial" w:hAnsi="Arial" w:cs="Arial"/>
              </w:rPr>
              <w:t>No data will be co</w:t>
            </w:r>
          </w:p>
          <w:p w14:paraId="7F934CE7" w14:textId="77777777" w:rsidR="00645B01" w:rsidRPr="00A42F82" w:rsidRDefault="00645B01" w:rsidP="0059527A">
            <w:pPr>
              <w:rPr>
                <w:rFonts w:ascii="Arial" w:hAnsi="Arial" w:cs="Arial"/>
              </w:rPr>
            </w:pPr>
          </w:p>
          <w:p w14:paraId="50FA3792" w14:textId="77777777" w:rsidR="00645B01" w:rsidRPr="00A42F82" w:rsidRDefault="00645B01" w:rsidP="0059527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45B01" w:rsidRPr="00A42F82" w14:paraId="60D35C1F" w14:textId="77777777" w:rsidTr="005C2F15">
        <w:tc>
          <w:tcPr>
            <w:tcW w:w="283" w:type="pct"/>
            <w:tcBorders>
              <w:top w:val="single" w:sz="4" w:space="0" w:color="auto"/>
              <w:bottom w:val="single" w:sz="4" w:space="0" w:color="auto"/>
            </w:tcBorders>
            <w:shd w:val="clear" w:color="auto" w:fill="F2F2F2" w:themeFill="background1" w:themeFillShade="F2"/>
          </w:tcPr>
          <w:p w14:paraId="79FEE1CC" w14:textId="77777777" w:rsidR="00645B01" w:rsidRPr="00A42F82" w:rsidRDefault="00645B01" w:rsidP="0059527A">
            <w:pPr>
              <w:rPr>
                <w:rFonts w:ascii="Arial" w:hAnsi="Arial" w:cs="Arial"/>
                <w:bCs/>
              </w:rPr>
            </w:pPr>
            <w:r w:rsidRPr="00A42F82">
              <w:rPr>
                <w:rFonts w:ascii="Arial" w:hAnsi="Arial" w:cs="Arial"/>
                <w:bCs/>
              </w:rPr>
              <w:t>3</w:t>
            </w:r>
          </w:p>
        </w:tc>
        <w:tc>
          <w:tcPr>
            <w:tcW w:w="4717" w:type="pct"/>
            <w:tcBorders>
              <w:top w:val="single" w:sz="4" w:space="0" w:color="auto"/>
              <w:bottom w:val="single" w:sz="4" w:space="0" w:color="auto"/>
            </w:tcBorders>
            <w:shd w:val="clear" w:color="auto" w:fill="F2F2F2" w:themeFill="background1" w:themeFillShade="F2"/>
          </w:tcPr>
          <w:p w14:paraId="42295934" w14:textId="77777777" w:rsidR="00645B01" w:rsidRPr="00A42F82" w:rsidRDefault="00645B01" w:rsidP="0059527A">
            <w:pPr>
              <w:rPr>
                <w:rFonts w:ascii="Arial" w:hAnsi="Arial" w:cs="Arial"/>
                <w:b/>
              </w:rPr>
            </w:pPr>
            <w:r w:rsidRPr="00A42F82">
              <w:rPr>
                <w:rFonts w:ascii="Arial" w:hAnsi="Arial" w:cs="Arial"/>
                <w:b/>
              </w:rPr>
              <w:t>Confidentiality / Anonymity</w:t>
            </w:r>
          </w:p>
          <w:p w14:paraId="474FF0BD" w14:textId="77777777" w:rsidR="00645B01" w:rsidRPr="00A42F82" w:rsidRDefault="00645B01" w:rsidP="0059527A">
            <w:pPr>
              <w:rPr>
                <w:rFonts w:ascii="Arial" w:hAnsi="Arial" w:cs="Arial"/>
              </w:rPr>
            </w:pPr>
            <w:r w:rsidRPr="00A42F82">
              <w:rPr>
                <w:rFonts w:ascii="Arial" w:hAnsi="Arial" w:cs="Arial"/>
              </w:rPr>
              <w:lastRenderedPageBreak/>
              <w:t xml:space="preserve">Set out how anonymity of participants and confidentiality will be ensured in any outputs. If anonymity is not being offered, explain why this is the case. </w:t>
            </w:r>
          </w:p>
        </w:tc>
      </w:tr>
      <w:tr w:rsidR="00645B01" w:rsidRPr="00A42F82" w14:paraId="02B74FFA" w14:textId="77777777" w:rsidTr="005C2F15">
        <w:tc>
          <w:tcPr>
            <w:tcW w:w="283" w:type="pct"/>
            <w:tcBorders>
              <w:top w:val="single" w:sz="4" w:space="0" w:color="auto"/>
              <w:bottom w:val="single" w:sz="4" w:space="0" w:color="auto"/>
            </w:tcBorders>
          </w:tcPr>
          <w:p w14:paraId="27820CD2" w14:textId="77777777" w:rsidR="00645B01" w:rsidRPr="00A42F82" w:rsidRDefault="00645B01" w:rsidP="0059527A">
            <w:pPr>
              <w:rPr>
                <w:rFonts w:ascii="Arial" w:hAnsi="Arial" w:cs="Arial"/>
                <w:bCs/>
              </w:rPr>
            </w:pPr>
          </w:p>
        </w:tc>
        <w:tc>
          <w:tcPr>
            <w:tcW w:w="4717" w:type="pct"/>
            <w:tcBorders>
              <w:top w:val="single" w:sz="4" w:space="0" w:color="auto"/>
              <w:bottom w:val="single" w:sz="4" w:space="0" w:color="auto"/>
            </w:tcBorders>
          </w:tcPr>
          <w:p w14:paraId="43329BEC" w14:textId="77777777" w:rsidR="00645B01" w:rsidRPr="00A42F82" w:rsidRDefault="00645B01" w:rsidP="0059527A">
            <w:pPr>
              <w:rPr>
                <w:rFonts w:ascii="Arial" w:hAnsi="Arial" w:cs="Arial"/>
              </w:rPr>
            </w:pPr>
          </w:p>
          <w:p w14:paraId="07947917" w14:textId="77777777" w:rsidR="00645B01" w:rsidRPr="00A42F82" w:rsidRDefault="00645B01" w:rsidP="0059527A">
            <w:pPr>
              <w:rPr>
                <w:rFonts w:ascii="Arial" w:hAnsi="Arial" w:cs="Arial"/>
              </w:rPr>
            </w:pPr>
          </w:p>
          <w:p w14:paraId="65F61E5A" w14:textId="77777777" w:rsidR="00645B01" w:rsidRPr="00A42F82" w:rsidRDefault="00645B01" w:rsidP="0059527A">
            <w:pPr>
              <w:rPr>
                <w:rFonts w:ascii="Arial" w:hAnsi="Arial" w:cs="Arial"/>
              </w:rPr>
            </w:pPr>
          </w:p>
          <w:p w14:paraId="2DF748F9" w14:textId="77777777" w:rsidR="00645B01" w:rsidRPr="00A42F82" w:rsidRDefault="00645B01" w:rsidP="0059527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D83E34A" w14:textId="77777777" w:rsidR="00645B01" w:rsidRPr="00A42F82" w:rsidRDefault="00645B01" w:rsidP="00645B01">
      <w:pPr>
        <w:rPr>
          <w:rFonts w:ascii="Arial" w:hAnsi="Arial" w:cs="Arial"/>
        </w:rPr>
      </w:pPr>
    </w:p>
    <w:p w14:paraId="57B373F0" w14:textId="77777777" w:rsidR="00645B01" w:rsidRPr="00A42F82" w:rsidRDefault="00645B01" w:rsidP="00645B01">
      <w:pPr>
        <w:rPr>
          <w:rFonts w:ascii="Arial" w:hAnsi="Arial" w:cs="Arial"/>
          <w:b/>
        </w:rPr>
      </w:pPr>
      <w:r w:rsidRPr="00A42F82">
        <w:rPr>
          <w:rFonts w:ascii="Arial" w:hAnsi="Arial" w:cs="Arial"/>
          <w:b/>
        </w:rPr>
        <w:t>SECTION J: Data Protection and Storage</w:t>
      </w:r>
    </w:p>
    <w:p w14:paraId="1A7397CE" w14:textId="77777777" w:rsidR="00645B01" w:rsidRPr="00A42F82" w:rsidRDefault="00645B01" w:rsidP="00645B01">
      <w:pPr>
        <w:rPr>
          <w:rFonts w:ascii="Arial" w:hAnsi="Arial" w:cs="Arial"/>
          <w:b/>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87"/>
        <w:gridCol w:w="6794"/>
        <w:gridCol w:w="853"/>
        <w:gridCol w:w="882"/>
      </w:tblGrid>
      <w:tr w:rsidR="00645B01" w:rsidRPr="00A42F82" w14:paraId="00940EC5" w14:textId="77777777" w:rsidTr="005C2F15">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5F93769A" w14:textId="77777777" w:rsidR="00645B01" w:rsidRPr="00A42F82" w:rsidRDefault="00645B01" w:rsidP="0059527A">
            <w:pPr>
              <w:pStyle w:val="NormalWeb"/>
              <w:autoSpaceDE w:val="0"/>
              <w:autoSpaceDN w:val="0"/>
              <w:adjustRightInd w:val="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3739D7B3" w14:textId="77777777" w:rsidR="00645B01" w:rsidRPr="00A42F82" w:rsidRDefault="00645B01" w:rsidP="0059527A">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14BB21" w14:textId="77777777" w:rsidR="00645B01" w:rsidRPr="00A42F82" w:rsidRDefault="00645B01" w:rsidP="0059527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5BB74E" w14:textId="77777777" w:rsidR="00645B01" w:rsidRPr="00A42F82" w:rsidRDefault="00645B01" w:rsidP="0059527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45B01" w:rsidRPr="00A42F82" w14:paraId="270168D5" w14:textId="77777777" w:rsidTr="005C2F15">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4B075077" w14:textId="77777777" w:rsidR="00645B01" w:rsidRPr="00A42F82" w:rsidRDefault="00645B01" w:rsidP="0059527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72A6C836" w14:textId="77777777" w:rsidR="00645B01" w:rsidRPr="00A42F82" w:rsidRDefault="00645B01" w:rsidP="0059527A">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5BA2E7" w14:textId="77777777" w:rsidR="00645B01" w:rsidRPr="00A42F82" w:rsidRDefault="00645B01" w:rsidP="0059527A">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851EF4" w14:textId="77777777" w:rsidR="00645B01" w:rsidRPr="00A42F82" w:rsidRDefault="00645B01" w:rsidP="0059527A">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45B01" w:rsidRPr="00A42F82" w14:paraId="6956B80D" w14:textId="77777777" w:rsidTr="005C2F15">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1F8652" w14:textId="77777777" w:rsidR="00645B01" w:rsidRPr="00A42F82" w:rsidRDefault="00645B01" w:rsidP="0059527A">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70FAE9" w14:textId="77777777" w:rsidR="00645B01" w:rsidRPr="00A42F82" w:rsidRDefault="00645B01" w:rsidP="0059527A">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45B01" w:rsidRPr="00A42F82" w14:paraId="3248BF8E" w14:textId="77777777" w:rsidTr="005C2F15">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3EDFAAC8" w14:textId="77777777" w:rsidR="00645B01" w:rsidRPr="00A42F82" w:rsidRDefault="00645B01" w:rsidP="0059527A">
            <w:pPr>
              <w:jc w:val="center"/>
              <w:rPr>
                <w:rFonts w:ascii="Arial" w:hAnsi="Arial" w:cs="Arial"/>
              </w:rPr>
            </w:pPr>
            <w:r w:rsidRPr="00A42F82">
              <w:rPr>
                <w:rFonts w:ascii="Arial" w:hAnsi="Arial" w:cs="Arial"/>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25A78F41" w14:textId="77777777" w:rsidR="00645B01" w:rsidRPr="00A42F82" w:rsidRDefault="00645B01" w:rsidP="0059527A">
            <w:pPr>
              <w:rPr>
                <w:rFonts w:ascii="Arial" w:hAnsi="Arial" w:cs="Arial"/>
              </w:rPr>
            </w:pPr>
          </w:p>
          <w:p w14:paraId="282F66DD" w14:textId="77777777" w:rsidR="00645B01" w:rsidRPr="00A42F82" w:rsidRDefault="00645B01" w:rsidP="0059527A">
            <w:pPr>
              <w:rPr>
                <w:rFonts w:ascii="Arial" w:hAnsi="Arial" w:cs="Arial"/>
              </w:rPr>
            </w:pPr>
          </w:p>
          <w:p w14:paraId="3D89F33E" w14:textId="77777777" w:rsidR="00645B01" w:rsidRPr="00A42F82" w:rsidRDefault="00645B01" w:rsidP="0059527A">
            <w:pPr>
              <w:rPr>
                <w:rFonts w:ascii="Arial" w:hAnsi="Arial" w:cs="Arial"/>
              </w:rPr>
            </w:pPr>
          </w:p>
          <w:p w14:paraId="70456BE2" w14:textId="77777777" w:rsidR="00645B01" w:rsidRPr="00A42F82" w:rsidRDefault="00645B01" w:rsidP="0059527A">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45B01" w:rsidRPr="00A42F82" w14:paraId="51592CC7" w14:textId="77777777" w:rsidTr="005C2F15">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2BE96734" w14:textId="77777777" w:rsidR="00645B01" w:rsidRPr="00A42F82" w:rsidRDefault="00645B01" w:rsidP="0059527A">
            <w:pPr>
              <w:pStyle w:val="NormalWeb"/>
              <w:autoSpaceDE w:val="0"/>
              <w:autoSpaceDN w:val="0"/>
              <w:adjustRightInd w:val="0"/>
              <w:spacing w:before="0" w:beforeAutospacing="0" w:after="0" w:afterAutospacing="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34290DB5" w14:textId="77777777" w:rsidR="00645B01" w:rsidRPr="00A42F82" w:rsidRDefault="00645B01" w:rsidP="0059527A">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FFAE19" w14:textId="77777777" w:rsidR="00645B01" w:rsidRPr="00A42F82" w:rsidRDefault="00645B01" w:rsidP="0059527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C6CAA6" w14:textId="77777777" w:rsidR="00645B01" w:rsidRPr="00A42F82" w:rsidRDefault="00645B01" w:rsidP="0059527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45B01" w:rsidRPr="00A42F82" w14:paraId="07049AC3" w14:textId="77777777" w:rsidTr="005C2F15">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17AC67" w14:textId="77777777" w:rsidR="00645B01" w:rsidRPr="00A42F82" w:rsidRDefault="00645B01" w:rsidP="0059527A">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b w:val="0"/>
                <w:iCs/>
                <w:color w:val="000000"/>
                <w:szCs w:val="23"/>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3DCAA7" w14:textId="77777777" w:rsidR="00645B01" w:rsidRPr="00A42F82" w:rsidRDefault="00645B01" w:rsidP="0059527A">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55943D56" w14:textId="77777777" w:rsidR="00645B01" w:rsidRPr="00A42F82" w:rsidRDefault="00645B01" w:rsidP="0059527A">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301EFD3" w14:textId="77777777" w:rsidR="00645B01" w:rsidRPr="00A42F82" w:rsidRDefault="00645B01" w:rsidP="0059527A">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C5A347C" w14:textId="77777777" w:rsidR="00645B01" w:rsidRPr="00A42F82" w:rsidRDefault="00645B01" w:rsidP="0059527A">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B9C7A26" w14:textId="77777777" w:rsidR="00645B01" w:rsidRPr="00A42F82" w:rsidRDefault="00645B01" w:rsidP="0059527A">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D06DC73" w14:textId="77777777" w:rsidR="00645B01" w:rsidRPr="00A42F82" w:rsidRDefault="00645B01" w:rsidP="0059527A">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2B43D6AF" w14:textId="77777777" w:rsidR="00645B01" w:rsidRPr="00A42F82" w:rsidRDefault="00645B01" w:rsidP="0059527A">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48FC62C" w14:textId="77777777" w:rsidR="00645B01" w:rsidRPr="00A42F82" w:rsidRDefault="00645B01" w:rsidP="0059527A">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AB27493" w14:textId="77777777" w:rsidR="00645B01" w:rsidRPr="00A42F82" w:rsidRDefault="00645B01" w:rsidP="0059527A">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B2F2F81" w14:textId="77777777" w:rsidR="00645B01" w:rsidRPr="00A42F82" w:rsidRDefault="00645B01" w:rsidP="0059527A">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3E2454" w14:textId="77777777" w:rsidR="00645B01" w:rsidRPr="00A42F82" w:rsidRDefault="00645B01" w:rsidP="0059527A">
            <w:pPr>
              <w:pStyle w:val="NormalWeb"/>
              <w:autoSpaceDE w:val="0"/>
              <w:autoSpaceDN w:val="0"/>
              <w:adjustRightInd w:val="0"/>
              <w:jc w:val="center"/>
              <w:rPr>
                <w:rFonts w:ascii="Arial" w:hAnsi="Arial" w:cs="Arial"/>
              </w:rPr>
            </w:pPr>
            <w:r>
              <w:rPr>
                <w:rFonts w:ascii="Arial" w:hAnsi="Arial" w:cs="Arial"/>
              </w:rPr>
              <w:t>x</w:t>
            </w:r>
          </w:p>
        </w:tc>
      </w:tr>
      <w:tr w:rsidR="00645B01" w:rsidRPr="00A42F82" w14:paraId="35CD9601" w14:textId="77777777" w:rsidTr="005C2F15">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B1E210" w14:textId="77777777" w:rsidR="00645B01" w:rsidRPr="00A42F82" w:rsidRDefault="00645B01" w:rsidP="0059527A">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3A54A3" w14:textId="77777777" w:rsidR="00645B01" w:rsidRPr="00A42F82" w:rsidRDefault="00645B01" w:rsidP="0059527A">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45B01" w:rsidRPr="00A42F82" w14:paraId="58EA86B6" w14:textId="77777777" w:rsidTr="005C2F15">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2B008553" w14:textId="77777777" w:rsidR="00645B01" w:rsidRPr="00A42F82" w:rsidRDefault="00645B01" w:rsidP="0059527A">
            <w:pPr>
              <w:jc w:val="center"/>
              <w:rPr>
                <w:rFonts w:ascii="Arial" w:hAnsi="Arial" w:cs="Arial"/>
              </w:rPr>
            </w:pPr>
            <w:r w:rsidRPr="00A42F82">
              <w:rPr>
                <w:rFonts w:ascii="Arial" w:hAnsi="Arial" w:cs="Arial"/>
              </w:rPr>
              <w:lastRenderedPageBreak/>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4E0781BD" w14:textId="77777777" w:rsidR="00645B01" w:rsidRPr="00A42F82" w:rsidRDefault="00645B01" w:rsidP="0059527A">
            <w:pPr>
              <w:rPr>
                <w:rFonts w:ascii="Arial" w:hAnsi="Arial" w:cs="Arial"/>
              </w:rPr>
            </w:pPr>
          </w:p>
          <w:p w14:paraId="11091F88" w14:textId="77777777" w:rsidR="00645B01" w:rsidRPr="00A42F82" w:rsidRDefault="00645B01" w:rsidP="0059527A">
            <w:pPr>
              <w:rPr>
                <w:rFonts w:ascii="Arial" w:hAnsi="Arial" w:cs="Arial"/>
              </w:rPr>
            </w:pPr>
          </w:p>
          <w:p w14:paraId="260B5F27" w14:textId="77777777" w:rsidR="00645B01" w:rsidRPr="00A42F82" w:rsidRDefault="00645B01" w:rsidP="0059527A">
            <w:pPr>
              <w:rPr>
                <w:rFonts w:ascii="Arial" w:hAnsi="Arial" w:cs="Arial"/>
              </w:rPr>
            </w:pPr>
          </w:p>
          <w:p w14:paraId="1D4E1E3B" w14:textId="77777777" w:rsidR="00645B01" w:rsidRPr="00A42F82" w:rsidRDefault="00645B01" w:rsidP="0059527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83EE6AF" w14:textId="77777777" w:rsidR="00645B01" w:rsidRPr="00A42F82" w:rsidRDefault="00645B01" w:rsidP="00645B01">
      <w:pPr>
        <w:rPr>
          <w:rFonts w:ascii="Arial" w:hAnsi="Arial" w:cs="Arial"/>
        </w:rPr>
      </w:pPr>
    </w:p>
    <w:tbl>
      <w:tblPr>
        <w:tblStyle w:val="TableGrid"/>
        <w:tblW w:w="5000" w:type="pct"/>
        <w:tblLook w:val="04A0" w:firstRow="1" w:lastRow="0" w:firstColumn="1" w:lastColumn="0" w:noHBand="0" w:noVBand="1"/>
      </w:tblPr>
      <w:tblGrid>
        <w:gridCol w:w="483"/>
        <w:gridCol w:w="6798"/>
        <w:gridCol w:w="853"/>
        <w:gridCol w:w="882"/>
      </w:tblGrid>
      <w:tr w:rsidR="00645B01" w:rsidRPr="00A42F82" w14:paraId="141E8BC4" w14:textId="77777777" w:rsidTr="005C2F15">
        <w:trPr>
          <w:trHeight w:val="439"/>
        </w:trPr>
        <w:tc>
          <w:tcPr>
            <w:tcW w:w="268" w:type="pct"/>
            <w:shd w:val="clear" w:color="auto" w:fill="F2F2F2" w:themeFill="background1" w:themeFillShade="F2"/>
            <w:vAlign w:val="center"/>
          </w:tcPr>
          <w:p w14:paraId="602496FF" w14:textId="77777777" w:rsidR="00645B01" w:rsidRPr="00A42F82" w:rsidRDefault="00645B01" w:rsidP="0059527A">
            <w:pPr>
              <w:autoSpaceDE w:val="0"/>
              <w:autoSpaceDN w:val="0"/>
              <w:adjustRightInd w:val="0"/>
              <w:jc w:val="center"/>
              <w:rPr>
                <w:rFonts w:ascii="Arial" w:hAnsi="Arial" w:cs="Arial"/>
                <w:sz w:val="22"/>
                <w:szCs w:val="22"/>
              </w:rPr>
            </w:pPr>
          </w:p>
        </w:tc>
        <w:tc>
          <w:tcPr>
            <w:tcW w:w="3770" w:type="pct"/>
            <w:shd w:val="clear" w:color="auto" w:fill="F2F2F2" w:themeFill="background1" w:themeFillShade="F2"/>
          </w:tcPr>
          <w:p w14:paraId="76C1A327" w14:textId="77777777" w:rsidR="00645B01" w:rsidRPr="00A42F82" w:rsidRDefault="00645B01" w:rsidP="0059527A">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473" w:type="pct"/>
            <w:shd w:val="clear" w:color="auto" w:fill="F2F2F2" w:themeFill="background1" w:themeFillShade="F2"/>
          </w:tcPr>
          <w:p w14:paraId="7D9D0C4B"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89" w:type="pct"/>
            <w:shd w:val="clear" w:color="auto" w:fill="F2F2F2" w:themeFill="background1" w:themeFillShade="F2"/>
          </w:tcPr>
          <w:p w14:paraId="0CEDA6A4"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45B01" w:rsidRPr="00A42F82" w14:paraId="2D643C76" w14:textId="77777777" w:rsidTr="005C2F15">
        <w:trPr>
          <w:trHeight w:val="439"/>
        </w:trPr>
        <w:tc>
          <w:tcPr>
            <w:tcW w:w="268" w:type="pct"/>
            <w:shd w:val="clear" w:color="auto" w:fill="F2F2F2" w:themeFill="background1" w:themeFillShade="F2"/>
            <w:vAlign w:val="center"/>
          </w:tcPr>
          <w:p w14:paraId="72E49BCB"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3770" w:type="pct"/>
            <w:shd w:val="clear" w:color="auto" w:fill="F2F2F2" w:themeFill="background1" w:themeFillShade="F2"/>
            <w:vAlign w:val="center"/>
          </w:tcPr>
          <w:p w14:paraId="4739A06C"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473" w:type="pct"/>
            <w:shd w:val="clear" w:color="auto" w:fill="BFBFBF" w:themeFill="background1" w:themeFillShade="BF"/>
          </w:tcPr>
          <w:p w14:paraId="08CC3BCF"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489" w:type="pct"/>
            <w:shd w:val="clear" w:color="auto" w:fill="BFBFBF" w:themeFill="background1" w:themeFillShade="BF"/>
          </w:tcPr>
          <w:p w14:paraId="1E1F2F3F"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6371B1A1" w14:textId="77777777" w:rsidTr="005C2F15">
        <w:trPr>
          <w:trHeight w:val="403"/>
        </w:trPr>
        <w:tc>
          <w:tcPr>
            <w:tcW w:w="268" w:type="pct"/>
            <w:shd w:val="clear" w:color="auto" w:fill="F2F2F2" w:themeFill="background1" w:themeFillShade="F2"/>
            <w:vAlign w:val="center"/>
          </w:tcPr>
          <w:p w14:paraId="797033A9"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3770" w:type="pct"/>
            <w:shd w:val="clear" w:color="auto" w:fill="F2F2F2" w:themeFill="background1" w:themeFillShade="F2"/>
            <w:vAlign w:val="center"/>
          </w:tcPr>
          <w:p w14:paraId="607ACE75"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473" w:type="pct"/>
            <w:shd w:val="clear" w:color="auto" w:fill="BFBFBF" w:themeFill="background1" w:themeFillShade="BF"/>
          </w:tcPr>
          <w:p w14:paraId="624F4647"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489" w:type="pct"/>
            <w:shd w:val="clear" w:color="auto" w:fill="BFBFBF" w:themeFill="background1" w:themeFillShade="BF"/>
          </w:tcPr>
          <w:p w14:paraId="16480197"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2A369853" w14:textId="77777777" w:rsidTr="005C2F15">
        <w:trPr>
          <w:trHeight w:val="439"/>
        </w:trPr>
        <w:tc>
          <w:tcPr>
            <w:tcW w:w="268" w:type="pct"/>
            <w:shd w:val="clear" w:color="auto" w:fill="F2F2F2" w:themeFill="background1" w:themeFillShade="F2"/>
            <w:vAlign w:val="center"/>
          </w:tcPr>
          <w:p w14:paraId="1BB85B09"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3770" w:type="pct"/>
            <w:shd w:val="clear" w:color="auto" w:fill="F2F2F2" w:themeFill="background1" w:themeFillShade="F2"/>
            <w:vAlign w:val="center"/>
          </w:tcPr>
          <w:p w14:paraId="0A89312E"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473" w:type="pct"/>
            <w:shd w:val="clear" w:color="auto" w:fill="BFBFBF" w:themeFill="background1" w:themeFillShade="BF"/>
          </w:tcPr>
          <w:p w14:paraId="4C305B12"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489" w:type="pct"/>
            <w:shd w:val="clear" w:color="auto" w:fill="BFBFBF" w:themeFill="background1" w:themeFillShade="BF"/>
          </w:tcPr>
          <w:p w14:paraId="7622A591"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491FC876" w14:textId="77777777" w:rsidTr="005C2F15">
        <w:trPr>
          <w:trHeight w:val="403"/>
        </w:trPr>
        <w:tc>
          <w:tcPr>
            <w:tcW w:w="268" w:type="pct"/>
            <w:shd w:val="clear" w:color="auto" w:fill="F2F2F2" w:themeFill="background1" w:themeFillShade="F2"/>
            <w:vAlign w:val="center"/>
          </w:tcPr>
          <w:p w14:paraId="0B7E6A51"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3770" w:type="pct"/>
            <w:shd w:val="clear" w:color="auto" w:fill="F2F2F2" w:themeFill="background1" w:themeFillShade="F2"/>
            <w:vAlign w:val="center"/>
          </w:tcPr>
          <w:p w14:paraId="0BC167D1"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473" w:type="pct"/>
            <w:shd w:val="clear" w:color="auto" w:fill="BFBFBF" w:themeFill="background1" w:themeFillShade="BF"/>
          </w:tcPr>
          <w:p w14:paraId="15B86DDB"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489" w:type="pct"/>
            <w:shd w:val="clear" w:color="auto" w:fill="BFBFBF" w:themeFill="background1" w:themeFillShade="BF"/>
          </w:tcPr>
          <w:p w14:paraId="5F5B357C"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45B01" w:rsidRPr="00A42F82" w14:paraId="472C3778" w14:textId="77777777" w:rsidTr="005C2F15">
        <w:trPr>
          <w:trHeight w:val="403"/>
        </w:trPr>
        <w:tc>
          <w:tcPr>
            <w:tcW w:w="268" w:type="pct"/>
            <w:shd w:val="clear" w:color="auto" w:fill="F2F2F2" w:themeFill="background1" w:themeFillShade="F2"/>
            <w:vAlign w:val="center"/>
          </w:tcPr>
          <w:p w14:paraId="635A3EB7"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3770" w:type="pct"/>
            <w:shd w:val="clear" w:color="auto" w:fill="F2F2F2" w:themeFill="background1" w:themeFillShade="F2"/>
            <w:vAlign w:val="center"/>
          </w:tcPr>
          <w:p w14:paraId="1824E93F"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473" w:type="pct"/>
            <w:shd w:val="clear" w:color="auto" w:fill="BFBFBF" w:themeFill="background1" w:themeFillShade="BF"/>
          </w:tcPr>
          <w:p w14:paraId="5B14C58A"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489" w:type="pct"/>
            <w:shd w:val="clear" w:color="auto" w:fill="BFBFBF" w:themeFill="background1" w:themeFillShade="BF"/>
          </w:tcPr>
          <w:p w14:paraId="46EB2D0D"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5C28F1F5" w14:textId="77777777" w:rsidTr="005C2F15">
        <w:trPr>
          <w:trHeight w:val="403"/>
        </w:trPr>
        <w:tc>
          <w:tcPr>
            <w:tcW w:w="268" w:type="pct"/>
            <w:shd w:val="clear" w:color="auto" w:fill="F2F2F2" w:themeFill="background1" w:themeFillShade="F2"/>
            <w:vAlign w:val="center"/>
          </w:tcPr>
          <w:p w14:paraId="0658D814"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3770" w:type="pct"/>
            <w:shd w:val="clear" w:color="auto" w:fill="F2F2F2" w:themeFill="background1" w:themeFillShade="F2"/>
            <w:vAlign w:val="center"/>
          </w:tcPr>
          <w:p w14:paraId="196636CF"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473" w:type="pct"/>
            <w:shd w:val="clear" w:color="auto" w:fill="BFBFBF" w:themeFill="background1" w:themeFillShade="BF"/>
          </w:tcPr>
          <w:p w14:paraId="015157E1"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489" w:type="pct"/>
            <w:shd w:val="clear" w:color="auto" w:fill="BFBFBF" w:themeFill="background1" w:themeFillShade="BF"/>
          </w:tcPr>
          <w:p w14:paraId="28A4FA74"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64484E84" w14:textId="77777777" w:rsidTr="005C2F15">
        <w:trPr>
          <w:trHeight w:val="403"/>
        </w:trPr>
        <w:tc>
          <w:tcPr>
            <w:tcW w:w="268" w:type="pct"/>
            <w:shd w:val="clear" w:color="auto" w:fill="F2F2F2" w:themeFill="background1" w:themeFillShade="F2"/>
            <w:vAlign w:val="center"/>
          </w:tcPr>
          <w:p w14:paraId="29D723BA"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3770" w:type="pct"/>
            <w:shd w:val="clear" w:color="auto" w:fill="F2F2F2" w:themeFill="background1" w:themeFillShade="F2"/>
          </w:tcPr>
          <w:p w14:paraId="3D825EF4"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Other – specify:</w:t>
            </w:r>
          </w:p>
          <w:p w14:paraId="4D817BF3" w14:textId="77777777" w:rsidR="00645B01" w:rsidRPr="00A42F82" w:rsidRDefault="00645B01" w:rsidP="0059527A">
            <w:pPr>
              <w:autoSpaceDE w:val="0"/>
              <w:autoSpaceDN w:val="0"/>
              <w:adjustRightInd w:val="0"/>
              <w:rPr>
                <w:rFonts w:ascii="Arial" w:hAnsi="Arial" w:cs="Arial"/>
                <w:sz w:val="22"/>
                <w:szCs w:val="22"/>
              </w:rPr>
            </w:pPr>
          </w:p>
        </w:tc>
        <w:tc>
          <w:tcPr>
            <w:tcW w:w="473" w:type="pct"/>
            <w:shd w:val="clear" w:color="auto" w:fill="BFBFBF" w:themeFill="background1" w:themeFillShade="BF"/>
            <w:vAlign w:val="center"/>
          </w:tcPr>
          <w:p w14:paraId="7B7CF3CA"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489" w:type="pct"/>
            <w:shd w:val="clear" w:color="auto" w:fill="BFBFBF" w:themeFill="background1" w:themeFillShade="BF"/>
            <w:vAlign w:val="center"/>
          </w:tcPr>
          <w:p w14:paraId="03A17669"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5DDBBA23" w14:textId="77777777" w:rsidTr="005C2F15">
        <w:trPr>
          <w:trHeight w:val="403"/>
        </w:trPr>
        <w:tc>
          <w:tcPr>
            <w:tcW w:w="268" w:type="pct"/>
            <w:shd w:val="clear" w:color="auto" w:fill="F2F2F2" w:themeFill="background1" w:themeFillShade="F2"/>
            <w:vAlign w:val="center"/>
          </w:tcPr>
          <w:p w14:paraId="44F91CE2"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4732" w:type="pct"/>
            <w:gridSpan w:val="3"/>
            <w:shd w:val="clear" w:color="auto" w:fill="F2F2F2" w:themeFill="background1" w:themeFillShade="F2"/>
          </w:tcPr>
          <w:p w14:paraId="23D5D867" w14:textId="77777777" w:rsidR="00645B01" w:rsidRPr="00A42F82" w:rsidRDefault="00645B01" w:rsidP="0059527A">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645B01" w:rsidRPr="00A42F82" w14:paraId="62A382FF" w14:textId="77777777" w:rsidTr="005C2F15">
        <w:trPr>
          <w:trHeight w:val="403"/>
        </w:trPr>
        <w:tc>
          <w:tcPr>
            <w:tcW w:w="268" w:type="pct"/>
            <w:vAlign w:val="center"/>
          </w:tcPr>
          <w:p w14:paraId="5180BEEF" w14:textId="77777777" w:rsidR="00645B01" w:rsidRPr="00A42F82" w:rsidRDefault="00645B01" w:rsidP="0059527A">
            <w:pPr>
              <w:jc w:val="center"/>
              <w:rPr>
                <w:rFonts w:ascii="Arial" w:hAnsi="Arial" w:cs="Arial"/>
                <w:sz w:val="22"/>
                <w:szCs w:val="22"/>
              </w:rPr>
            </w:pPr>
          </w:p>
        </w:tc>
        <w:tc>
          <w:tcPr>
            <w:tcW w:w="4732" w:type="pct"/>
            <w:gridSpan w:val="3"/>
          </w:tcPr>
          <w:p w14:paraId="5329B815" w14:textId="77777777" w:rsidR="00645B01" w:rsidRPr="00A42F82" w:rsidRDefault="00645B01" w:rsidP="0059527A">
            <w:pPr>
              <w:rPr>
                <w:rFonts w:ascii="Arial" w:hAnsi="Arial" w:cs="Arial"/>
                <w:sz w:val="22"/>
                <w:szCs w:val="22"/>
              </w:rPr>
            </w:pPr>
          </w:p>
          <w:p w14:paraId="0287CEA1" w14:textId="77777777" w:rsidR="00645B01" w:rsidRPr="00A42F82" w:rsidRDefault="00645B01" w:rsidP="0059527A">
            <w:pPr>
              <w:rPr>
                <w:rFonts w:ascii="Arial" w:hAnsi="Arial" w:cs="Arial"/>
                <w:sz w:val="22"/>
                <w:szCs w:val="22"/>
              </w:rPr>
            </w:pPr>
          </w:p>
          <w:p w14:paraId="2F0EB787" w14:textId="77777777" w:rsidR="00645B01" w:rsidRPr="00A42F82" w:rsidRDefault="00645B01" w:rsidP="0059527A">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35E55005" w14:textId="77777777" w:rsidR="00645B01" w:rsidRPr="00A42F82" w:rsidRDefault="00645B01" w:rsidP="00645B01">
      <w:pPr>
        <w:rPr>
          <w:rFonts w:ascii="Arial" w:hAnsi="Arial" w:cs="Arial"/>
        </w:rPr>
      </w:pPr>
    </w:p>
    <w:tbl>
      <w:tblPr>
        <w:tblStyle w:val="TableGrid"/>
        <w:tblW w:w="5000" w:type="pct"/>
        <w:tblLook w:val="04A0" w:firstRow="1" w:lastRow="0" w:firstColumn="1" w:lastColumn="0" w:noHBand="0" w:noVBand="1"/>
      </w:tblPr>
      <w:tblGrid>
        <w:gridCol w:w="483"/>
        <w:gridCol w:w="6798"/>
        <w:gridCol w:w="853"/>
        <w:gridCol w:w="882"/>
      </w:tblGrid>
      <w:tr w:rsidR="00645B01" w:rsidRPr="00A42F82" w14:paraId="14742EFE" w14:textId="77777777" w:rsidTr="005C2F15">
        <w:trPr>
          <w:trHeight w:val="439"/>
        </w:trPr>
        <w:tc>
          <w:tcPr>
            <w:tcW w:w="268" w:type="pct"/>
            <w:shd w:val="clear" w:color="auto" w:fill="F2F2F2" w:themeFill="background1" w:themeFillShade="F2"/>
          </w:tcPr>
          <w:p w14:paraId="393BB26C" w14:textId="77777777" w:rsidR="00645B01" w:rsidRPr="00A42F82" w:rsidRDefault="00645B01" w:rsidP="0059527A">
            <w:pPr>
              <w:autoSpaceDE w:val="0"/>
              <w:autoSpaceDN w:val="0"/>
              <w:adjustRightInd w:val="0"/>
              <w:rPr>
                <w:rFonts w:ascii="Arial" w:hAnsi="Arial" w:cs="Arial"/>
                <w:sz w:val="22"/>
                <w:szCs w:val="22"/>
              </w:rPr>
            </w:pPr>
          </w:p>
        </w:tc>
        <w:tc>
          <w:tcPr>
            <w:tcW w:w="4732" w:type="pct"/>
            <w:gridSpan w:val="3"/>
            <w:shd w:val="clear" w:color="auto" w:fill="F2F2F2" w:themeFill="background1" w:themeFillShade="F2"/>
            <w:vAlign w:val="center"/>
          </w:tcPr>
          <w:p w14:paraId="4238B492" w14:textId="77777777" w:rsidR="00645B01" w:rsidRPr="00A42F82" w:rsidRDefault="00645B01" w:rsidP="0059527A">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645B01" w:rsidRPr="00A42F82" w14:paraId="7F59F830" w14:textId="77777777" w:rsidTr="005C2F15">
        <w:trPr>
          <w:trHeight w:val="439"/>
        </w:trPr>
        <w:tc>
          <w:tcPr>
            <w:tcW w:w="268" w:type="pct"/>
            <w:shd w:val="clear" w:color="auto" w:fill="F2F2F2" w:themeFill="background1" w:themeFillShade="F2"/>
            <w:vAlign w:val="center"/>
          </w:tcPr>
          <w:p w14:paraId="483B739B" w14:textId="77777777" w:rsidR="00645B01" w:rsidRPr="00A42F82" w:rsidRDefault="00645B01" w:rsidP="0059527A">
            <w:pPr>
              <w:autoSpaceDE w:val="0"/>
              <w:autoSpaceDN w:val="0"/>
              <w:adjustRightInd w:val="0"/>
              <w:jc w:val="center"/>
              <w:rPr>
                <w:rFonts w:ascii="Arial" w:hAnsi="Arial" w:cs="Arial"/>
                <w:sz w:val="22"/>
                <w:szCs w:val="22"/>
              </w:rPr>
            </w:pPr>
          </w:p>
        </w:tc>
        <w:tc>
          <w:tcPr>
            <w:tcW w:w="3770" w:type="pct"/>
            <w:shd w:val="clear" w:color="auto" w:fill="F2F2F2" w:themeFill="background1" w:themeFillShade="F2"/>
            <w:vAlign w:val="center"/>
          </w:tcPr>
          <w:p w14:paraId="2BCED707" w14:textId="77777777" w:rsidR="00645B01" w:rsidRPr="00A42F82" w:rsidRDefault="00645B01" w:rsidP="0059527A">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473" w:type="pct"/>
            <w:shd w:val="clear" w:color="auto" w:fill="F2F2F2" w:themeFill="background1" w:themeFillShade="F2"/>
            <w:vAlign w:val="center"/>
          </w:tcPr>
          <w:p w14:paraId="391BF997"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89" w:type="pct"/>
            <w:shd w:val="clear" w:color="auto" w:fill="F2F2F2" w:themeFill="background1" w:themeFillShade="F2"/>
            <w:vAlign w:val="center"/>
          </w:tcPr>
          <w:p w14:paraId="0142EBBA" w14:textId="77777777" w:rsidR="00645B01" w:rsidRPr="00A42F82" w:rsidRDefault="00645B01" w:rsidP="0059527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45B01" w:rsidRPr="00A42F82" w14:paraId="0E3387AC" w14:textId="77777777" w:rsidTr="005C2F15">
        <w:trPr>
          <w:trHeight w:val="439"/>
        </w:trPr>
        <w:tc>
          <w:tcPr>
            <w:tcW w:w="268" w:type="pct"/>
            <w:shd w:val="clear" w:color="auto" w:fill="F2F2F2" w:themeFill="background1" w:themeFillShade="F2"/>
            <w:vAlign w:val="center"/>
          </w:tcPr>
          <w:p w14:paraId="39933D6E"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3770" w:type="pct"/>
            <w:shd w:val="clear" w:color="auto" w:fill="F2F2F2" w:themeFill="background1" w:themeFillShade="F2"/>
            <w:vAlign w:val="center"/>
          </w:tcPr>
          <w:p w14:paraId="60A86ADE"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473" w:type="pct"/>
            <w:shd w:val="clear" w:color="auto" w:fill="BFBFBF" w:themeFill="background1" w:themeFillShade="BF"/>
            <w:vAlign w:val="center"/>
          </w:tcPr>
          <w:p w14:paraId="3818B28C"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489" w:type="pct"/>
            <w:shd w:val="clear" w:color="auto" w:fill="BFBFBF" w:themeFill="background1" w:themeFillShade="BF"/>
            <w:vAlign w:val="center"/>
          </w:tcPr>
          <w:p w14:paraId="26866DEB"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7ABDB520" w14:textId="77777777" w:rsidTr="005C2F15">
        <w:trPr>
          <w:trHeight w:val="403"/>
        </w:trPr>
        <w:tc>
          <w:tcPr>
            <w:tcW w:w="268" w:type="pct"/>
            <w:shd w:val="clear" w:color="auto" w:fill="F2F2F2" w:themeFill="background1" w:themeFillShade="F2"/>
            <w:vAlign w:val="center"/>
          </w:tcPr>
          <w:p w14:paraId="69E886E8"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3770" w:type="pct"/>
            <w:shd w:val="clear" w:color="auto" w:fill="F2F2F2" w:themeFill="background1" w:themeFillShade="F2"/>
            <w:vAlign w:val="center"/>
          </w:tcPr>
          <w:p w14:paraId="188C5FAE"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473" w:type="pct"/>
            <w:shd w:val="clear" w:color="auto" w:fill="BFBFBF" w:themeFill="background1" w:themeFillShade="BF"/>
            <w:vAlign w:val="center"/>
          </w:tcPr>
          <w:p w14:paraId="5C3F512E"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489" w:type="pct"/>
            <w:shd w:val="clear" w:color="auto" w:fill="BFBFBF" w:themeFill="background1" w:themeFillShade="BF"/>
            <w:vAlign w:val="center"/>
          </w:tcPr>
          <w:p w14:paraId="041A29AE"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4CFE1527" w14:textId="77777777" w:rsidTr="005C2F15">
        <w:trPr>
          <w:trHeight w:val="439"/>
        </w:trPr>
        <w:tc>
          <w:tcPr>
            <w:tcW w:w="268" w:type="pct"/>
            <w:shd w:val="clear" w:color="auto" w:fill="F2F2F2" w:themeFill="background1" w:themeFillShade="F2"/>
            <w:vAlign w:val="center"/>
          </w:tcPr>
          <w:p w14:paraId="5ADA8050"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3770" w:type="pct"/>
            <w:shd w:val="clear" w:color="auto" w:fill="F2F2F2" w:themeFill="background1" w:themeFillShade="F2"/>
            <w:vAlign w:val="center"/>
          </w:tcPr>
          <w:p w14:paraId="0B79684A"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473" w:type="pct"/>
            <w:shd w:val="clear" w:color="auto" w:fill="BFBFBF" w:themeFill="background1" w:themeFillShade="BF"/>
            <w:vAlign w:val="center"/>
          </w:tcPr>
          <w:p w14:paraId="4BA28F96"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489" w:type="pct"/>
            <w:shd w:val="clear" w:color="auto" w:fill="BFBFBF" w:themeFill="background1" w:themeFillShade="BF"/>
            <w:vAlign w:val="center"/>
          </w:tcPr>
          <w:p w14:paraId="366B49E1"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4A2F74AB" w14:textId="77777777" w:rsidTr="005C2F15">
        <w:trPr>
          <w:trHeight w:val="403"/>
        </w:trPr>
        <w:tc>
          <w:tcPr>
            <w:tcW w:w="268" w:type="pct"/>
            <w:shd w:val="clear" w:color="auto" w:fill="F2F2F2" w:themeFill="background1" w:themeFillShade="F2"/>
            <w:vAlign w:val="center"/>
          </w:tcPr>
          <w:p w14:paraId="4A7E5FE5"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3770" w:type="pct"/>
            <w:shd w:val="clear" w:color="auto" w:fill="F2F2F2" w:themeFill="background1" w:themeFillShade="F2"/>
            <w:vAlign w:val="center"/>
          </w:tcPr>
          <w:p w14:paraId="6D31AF27"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473" w:type="pct"/>
            <w:shd w:val="clear" w:color="auto" w:fill="BFBFBF" w:themeFill="background1" w:themeFillShade="BF"/>
            <w:vAlign w:val="center"/>
          </w:tcPr>
          <w:p w14:paraId="261958A4"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489" w:type="pct"/>
            <w:shd w:val="clear" w:color="auto" w:fill="BFBFBF" w:themeFill="background1" w:themeFillShade="BF"/>
            <w:vAlign w:val="center"/>
          </w:tcPr>
          <w:p w14:paraId="356A4D97"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666E4594" w14:textId="77777777" w:rsidTr="005C2F15">
        <w:trPr>
          <w:trHeight w:val="403"/>
        </w:trPr>
        <w:tc>
          <w:tcPr>
            <w:tcW w:w="268" w:type="pct"/>
            <w:shd w:val="clear" w:color="auto" w:fill="F2F2F2" w:themeFill="background1" w:themeFillShade="F2"/>
            <w:vAlign w:val="center"/>
          </w:tcPr>
          <w:p w14:paraId="199BA3A8"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3770" w:type="pct"/>
            <w:shd w:val="clear" w:color="auto" w:fill="F2F2F2" w:themeFill="background1" w:themeFillShade="F2"/>
            <w:vAlign w:val="center"/>
          </w:tcPr>
          <w:p w14:paraId="02E22E37"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473" w:type="pct"/>
            <w:shd w:val="clear" w:color="auto" w:fill="BFBFBF" w:themeFill="background1" w:themeFillShade="BF"/>
            <w:vAlign w:val="center"/>
          </w:tcPr>
          <w:p w14:paraId="3A13A0B7"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489" w:type="pct"/>
            <w:shd w:val="clear" w:color="auto" w:fill="BFBFBF" w:themeFill="background1" w:themeFillShade="BF"/>
            <w:vAlign w:val="center"/>
          </w:tcPr>
          <w:p w14:paraId="1E0950D2"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14DC5613" w14:textId="77777777" w:rsidTr="005C2F15">
        <w:trPr>
          <w:trHeight w:val="403"/>
        </w:trPr>
        <w:tc>
          <w:tcPr>
            <w:tcW w:w="268" w:type="pct"/>
            <w:shd w:val="clear" w:color="auto" w:fill="F2F2F2" w:themeFill="background1" w:themeFillShade="F2"/>
            <w:vAlign w:val="center"/>
          </w:tcPr>
          <w:p w14:paraId="2F702EEF"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3770" w:type="pct"/>
            <w:shd w:val="clear" w:color="auto" w:fill="F2F2F2" w:themeFill="background1" w:themeFillShade="F2"/>
            <w:vAlign w:val="center"/>
          </w:tcPr>
          <w:p w14:paraId="7DC55D70"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473" w:type="pct"/>
            <w:shd w:val="clear" w:color="auto" w:fill="BFBFBF" w:themeFill="background1" w:themeFillShade="BF"/>
            <w:vAlign w:val="center"/>
          </w:tcPr>
          <w:p w14:paraId="179E90FE"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489" w:type="pct"/>
            <w:shd w:val="clear" w:color="auto" w:fill="BFBFBF" w:themeFill="background1" w:themeFillShade="BF"/>
            <w:vAlign w:val="center"/>
          </w:tcPr>
          <w:p w14:paraId="392D2B21"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2553060F" w14:textId="77777777" w:rsidTr="005C2F15">
        <w:trPr>
          <w:trHeight w:val="403"/>
        </w:trPr>
        <w:tc>
          <w:tcPr>
            <w:tcW w:w="268" w:type="pct"/>
            <w:shd w:val="clear" w:color="auto" w:fill="F2F2F2" w:themeFill="background1" w:themeFillShade="F2"/>
            <w:vAlign w:val="center"/>
          </w:tcPr>
          <w:p w14:paraId="63DEDC82"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3770" w:type="pct"/>
            <w:shd w:val="clear" w:color="auto" w:fill="F2F2F2" w:themeFill="background1" w:themeFillShade="F2"/>
            <w:vAlign w:val="center"/>
          </w:tcPr>
          <w:p w14:paraId="77BE5D9C"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473" w:type="pct"/>
            <w:shd w:val="clear" w:color="auto" w:fill="BFBFBF" w:themeFill="background1" w:themeFillShade="BF"/>
            <w:vAlign w:val="center"/>
          </w:tcPr>
          <w:p w14:paraId="5D1A2993"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489" w:type="pct"/>
            <w:shd w:val="clear" w:color="auto" w:fill="BFBFBF" w:themeFill="background1" w:themeFillShade="BF"/>
            <w:vAlign w:val="center"/>
          </w:tcPr>
          <w:p w14:paraId="4FB9C8A3"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2ED7C93F" w14:textId="77777777" w:rsidTr="005C2F15">
        <w:trPr>
          <w:trHeight w:val="403"/>
        </w:trPr>
        <w:tc>
          <w:tcPr>
            <w:tcW w:w="268" w:type="pct"/>
            <w:shd w:val="clear" w:color="auto" w:fill="F2F2F2" w:themeFill="background1" w:themeFillShade="F2"/>
            <w:vAlign w:val="center"/>
          </w:tcPr>
          <w:p w14:paraId="7D1C360D"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3770" w:type="pct"/>
            <w:shd w:val="clear" w:color="auto" w:fill="F2F2F2" w:themeFill="background1" w:themeFillShade="F2"/>
            <w:vAlign w:val="center"/>
          </w:tcPr>
          <w:p w14:paraId="3E52914D" w14:textId="77777777" w:rsidR="00645B01" w:rsidRPr="00A42F82" w:rsidRDefault="00645B01" w:rsidP="0059527A">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473" w:type="pct"/>
            <w:shd w:val="clear" w:color="auto" w:fill="BFBFBF" w:themeFill="background1" w:themeFillShade="BF"/>
            <w:vAlign w:val="center"/>
          </w:tcPr>
          <w:p w14:paraId="009D0521"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489" w:type="pct"/>
            <w:shd w:val="clear" w:color="auto" w:fill="BFBFBF" w:themeFill="background1" w:themeFillShade="BF"/>
            <w:vAlign w:val="center"/>
          </w:tcPr>
          <w:p w14:paraId="22DA6169"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45B01" w:rsidRPr="00A42F82" w14:paraId="0564FE62" w14:textId="77777777" w:rsidTr="005C2F15">
        <w:trPr>
          <w:trHeight w:val="403"/>
        </w:trPr>
        <w:tc>
          <w:tcPr>
            <w:tcW w:w="268" w:type="pct"/>
            <w:shd w:val="clear" w:color="auto" w:fill="F2F2F2" w:themeFill="background1" w:themeFillShade="F2"/>
            <w:vAlign w:val="center"/>
          </w:tcPr>
          <w:p w14:paraId="27503B89" w14:textId="77777777" w:rsidR="00645B01" w:rsidRPr="00A42F82" w:rsidRDefault="00645B01" w:rsidP="0059527A">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4732" w:type="pct"/>
            <w:gridSpan w:val="3"/>
            <w:shd w:val="clear" w:color="auto" w:fill="F2F2F2" w:themeFill="background1" w:themeFillShade="F2"/>
            <w:vAlign w:val="center"/>
          </w:tcPr>
          <w:p w14:paraId="4C08B718" w14:textId="77777777" w:rsidR="00645B01" w:rsidRPr="00A42F82" w:rsidRDefault="00645B01" w:rsidP="0059527A">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645B01" w:rsidRPr="00A42F82" w14:paraId="5E7CCC6E" w14:textId="77777777" w:rsidTr="005C2F15">
        <w:trPr>
          <w:trHeight w:val="403"/>
        </w:trPr>
        <w:tc>
          <w:tcPr>
            <w:tcW w:w="268" w:type="pct"/>
            <w:vAlign w:val="center"/>
          </w:tcPr>
          <w:p w14:paraId="0E7FAB8E" w14:textId="77777777" w:rsidR="00645B01" w:rsidRPr="00A42F82" w:rsidRDefault="00645B01" w:rsidP="0059527A">
            <w:pPr>
              <w:autoSpaceDE w:val="0"/>
              <w:autoSpaceDN w:val="0"/>
              <w:adjustRightInd w:val="0"/>
              <w:jc w:val="center"/>
              <w:rPr>
                <w:rFonts w:ascii="Arial" w:hAnsi="Arial" w:cs="Arial"/>
                <w:sz w:val="22"/>
                <w:szCs w:val="22"/>
              </w:rPr>
            </w:pPr>
          </w:p>
        </w:tc>
        <w:tc>
          <w:tcPr>
            <w:tcW w:w="4732" w:type="pct"/>
            <w:gridSpan w:val="3"/>
            <w:vAlign w:val="center"/>
          </w:tcPr>
          <w:p w14:paraId="52E511AB" w14:textId="77777777" w:rsidR="00645B01" w:rsidRPr="00A42F82" w:rsidRDefault="00645B01" w:rsidP="0059527A">
            <w:pPr>
              <w:autoSpaceDE w:val="0"/>
              <w:autoSpaceDN w:val="0"/>
              <w:adjustRightInd w:val="0"/>
              <w:rPr>
                <w:rFonts w:ascii="Arial" w:hAnsi="Arial" w:cs="Arial"/>
                <w:sz w:val="22"/>
                <w:szCs w:val="22"/>
              </w:rPr>
            </w:pPr>
          </w:p>
          <w:p w14:paraId="38E3B7F8" w14:textId="77777777" w:rsidR="00645B01" w:rsidRPr="00A42F82" w:rsidRDefault="00645B01" w:rsidP="0059527A">
            <w:pPr>
              <w:autoSpaceDE w:val="0"/>
              <w:autoSpaceDN w:val="0"/>
              <w:adjustRightInd w:val="0"/>
              <w:rPr>
                <w:rFonts w:ascii="Arial" w:hAnsi="Arial" w:cs="Arial"/>
                <w:sz w:val="22"/>
                <w:szCs w:val="22"/>
              </w:rPr>
            </w:pPr>
          </w:p>
          <w:p w14:paraId="13157FAF" w14:textId="77777777" w:rsidR="00645B01" w:rsidRPr="00A42F82" w:rsidRDefault="00645B01" w:rsidP="0059527A">
            <w:pPr>
              <w:autoSpaceDE w:val="0"/>
              <w:autoSpaceDN w:val="0"/>
              <w:adjustRightInd w:val="0"/>
              <w:rPr>
                <w:rFonts w:ascii="Arial" w:hAnsi="Arial" w:cs="Arial"/>
                <w:sz w:val="22"/>
                <w:szCs w:val="22"/>
              </w:rPr>
            </w:pPr>
          </w:p>
          <w:p w14:paraId="3AD02734" w14:textId="77777777" w:rsidR="00645B01" w:rsidRPr="00A42F82" w:rsidRDefault="00645B01" w:rsidP="0059527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45B01" w:rsidRPr="00A42F82" w14:paraId="1AEA9969" w14:textId="77777777" w:rsidTr="005C2F15">
        <w:trPr>
          <w:trHeight w:val="403"/>
        </w:trPr>
        <w:tc>
          <w:tcPr>
            <w:tcW w:w="268" w:type="pct"/>
            <w:shd w:val="clear" w:color="auto" w:fill="F2F2F2" w:themeFill="background1" w:themeFillShade="F2"/>
            <w:vAlign w:val="center"/>
          </w:tcPr>
          <w:p w14:paraId="74BB904B"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4732" w:type="pct"/>
            <w:gridSpan w:val="3"/>
            <w:shd w:val="clear" w:color="auto" w:fill="F2F2F2" w:themeFill="background1" w:themeFillShade="F2"/>
            <w:vAlign w:val="center"/>
          </w:tcPr>
          <w:p w14:paraId="5A9B8282"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645B01" w:rsidRPr="00A42F82" w14:paraId="19FD6639" w14:textId="77777777" w:rsidTr="005C2F15">
        <w:trPr>
          <w:trHeight w:val="403"/>
        </w:trPr>
        <w:tc>
          <w:tcPr>
            <w:tcW w:w="268" w:type="pct"/>
            <w:vAlign w:val="center"/>
          </w:tcPr>
          <w:p w14:paraId="350BFF00" w14:textId="77777777" w:rsidR="00645B01" w:rsidRPr="00A42F82" w:rsidRDefault="00645B01" w:rsidP="0059527A">
            <w:pPr>
              <w:autoSpaceDE w:val="0"/>
              <w:autoSpaceDN w:val="0"/>
              <w:adjustRightInd w:val="0"/>
              <w:jc w:val="center"/>
              <w:rPr>
                <w:rFonts w:ascii="Arial" w:hAnsi="Arial" w:cs="Arial"/>
                <w:sz w:val="22"/>
                <w:szCs w:val="22"/>
              </w:rPr>
            </w:pPr>
          </w:p>
        </w:tc>
        <w:tc>
          <w:tcPr>
            <w:tcW w:w="4732" w:type="pct"/>
            <w:gridSpan w:val="3"/>
            <w:vAlign w:val="center"/>
          </w:tcPr>
          <w:p w14:paraId="28428323" w14:textId="77777777" w:rsidR="00645B01" w:rsidRPr="00A42F82" w:rsidRDefault="00645B01" w:rsidP="0059527A">
            <w:pPr>
              <w:autoSpaceDE w:val="0"/>
              <w:autoSpaceDN w:val="0"/>
              <w:adjustRightInd w:val="0"/>
              <w:rPr>
                <w:rFonts w:ascii="Arial" w:hAnsi="Arial" w:cs="Arial"/>
                <w:sz w:val="22"/>
                <w:szCs w:val="22"/>
              </w:rPr>
            </w:pPr>
          </w:p>
          <w:p w14:paraId="1AAD8AEB" w14:textId="77777777" w:rsidR="00645B01" w:rsidRPr="00A42F82" w:rsidRDefault="00645B01" w:rsidP="0059527A">
            <w:pPr>
              <w:autoSpaceDE w:val="0"/>
              <w:autoSpaceDN w:val="0"/>
              <w:adjustRightInd w:val="0"/>
              <w:rPr>
                <w:rFonts w:ascii="Arial" w:hAnsi="Arial" w:cs="Arial"/>
                <w:sz w:val="22"/>
                <w:szCs w:val="22"/>
              </w:rPr>
            </w:pPr>
          </w:p>
          <w:p w14:paraId="0EB70B80" w14:textId="77777777" w:rsidR="00645B01" w:rsidRPr="00A42F82" w:rsidRDefault="00645B01" w:rsidP="0059527A">
            <w:pPr>
              <w:autoSpaceDE w:val="0"/>
              <w:autoSpaceDN w:val="0"/>
              <w:adjustRightInd w:val="0"/>
              <w:rPr>
                <w:rFonts w:ascii="Arial" w:hAnsi="Arial" w:cs="Arial"/>
                <w:sz w:val="22"/>
                <w:szCs w:val="22"/>
              </w:rPr>
            </w:pPr>
          </w:p>
          <w:p w14:paraId="1F40F4D6"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45B01" w:rsidRPr="00A42F82" w14:paraId="278F8196" w14:textId="77777777" w:rsidTr="005C2F15">
        <w:trPr>
          <w:trHeight w:val="403"/>
        </w:trPr>
        <w:tc>
          <w:tcPr>
            <w:tcW w:w="268" w:type="pct"/>
            <w:shd w:val="clear" w:color="auto" w:fill="F2F2F2" w:themeFill="background1" w:themeFillShade="F2"/>
            <w:vAlign w:val="center"/>
          </w:tcPr>
          <w:p w14:paraId="29476031"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4732" w:type="pct"/>
            <w:gridSpan w:val="3"/>
            <w:shd w:val="clear" w:color="auto" w:fill="F2F2F2" w:themeFill="background1" w:themeFillShade="F2"/>
          </w:tcPr>
          <w:p w14:paraId="3241F638"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645B01" w:rsidRPr="00A42F82" w14:paraId="10AA6BE6" w14:textId="77777777" w:rsidTr="005C2F15">
        <w:trPr>
          <w:trHeight w:val="403"/>
        </w:trPr>
        <w:tc>
          <w:tcPr>
            <w:tcW w:w="268" w:type="pct"/>
            <w:vAlign w:val="center"/>
          </w:tcPr>
          <w:p w14:paraId="476B16A8" w14:textId="77777777" w:rsidR="00645B01" w:rsidRPr="00A42F82" w:rsidRDefault="00645B01" w:rsidP="0059527A">
            <w:pPr>
              <w:autoSpaceDE w:val="0"/>
              <w:autoSpaceDN w:val="0"/>
              <w:adjustRightInd w:val="0"/>
              <w:jc w:val="center"/>
              <w:rPr>
                <w:rFonts w:ascii="Arial" w:hAnsi="Arial" w:cs="Arial"/>
                <w:sz w:val="22"/>
                <w:szCs w:val="22"/>
              </w:rPr>
            </w:pPr>
          </w:p>
        </w:tc>
        <w:tc>
          <w:tcPr>
            <w:tcW w:w="4732" w:type="pct"/>
            <w:gridSpan w:val="3"/>
          </w:tcPr>
          <w:p w14:paraId="72510997" w14:textId="77777777" w:rsidR="00645B01" w:rsidRPr="00A42F82" w:rsidRDefault="00645B01" w:rsidP="0059527A">
            <w:pPr>
              <w:autoSpaceDE w:val="0"/>
              <w:autoSpaceDN w:val="0"/>
              <w:adjustRightInd w:val="0"/>
              <w:rPr>
                <w:rFonts w:ascii="Arial" w:hAnsi="Arial" w:cs="Arial"/>
                <w:sz w:val="22"/>
                <w:szCs w:val="22"/>
              </w:rPr>
            </w:pPr>
          </w:p>
          <w:p w14:paraId="29E9C88A" w14:textId="77777777" w:rsidR="00645B01" w:rsidRPr="00A42F82" w:rsidRDefault="00645B01" w:rsidP="0059527A">
            <w:pPr>
              <w:autoSpaceDE w:val="0"/>
              <w:autoSpaceDN w:val="0"/>
              <w:adjustRightInd w:val="0"/>
              <w:rPr>
                <w:rFonts w:ascii="Arial" w:hAnsi="Arial" w:cs="Arial"/>
                <w:sz w:val="22"/>
                <w:szCs w:val="22"/>
              </w:rPr>
            </w:pPr>
            <w:r>
              <w:rPr>
                <w:rFonts w:ascii="Arial" w:hAnsi="Arial" w:cs="Arial"/>
                <w:sz w:val="22"/>
                <w:szCs w:val="22"/>
              </w:rPr>
              <w:t>Myself</w:t>
            </w:r>
          </w:p>
          <w:p w14:paraId="08BF1227" w14:textId="77777777" w:rsidR="00645B01" w:rsidRPr="00A42F82" w:rsidRDefault="00645B01" w:rsidP="0059527A">
            <w:pPr>
              <w:autoSpaceDE w:val="0"/>
              <w:autoSpaceDN w:val="0"/>
              <w:adjustRightInd w:val="0"/>
              <w:rPr>
                <w:rFonts w:ascii="Arial" w:hAnsi="Arial" w:cs="Arial"/>
                <w:sz w:val="22"/>
                <w:szCs w:val="22"/>
              </w:rPr>
            </w:pPr>
          </w:p>
          <w:p w14:paraId="2528289A"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45B01" w:rsidRPr="00A42F82" w14:paraId="22D835D6" w14:textId="77777777" w:rsidTr="005C2F15">
        <w:trPr>
          <w:trHeight w:val="403"/>
        </w:trPr>
        <w:tc>
          <w:tcPr>
            <w:tcW w:w="268" w:type="pct"/>
            <w:shd w:val="clear" w:color="auto" w:fill="F2F2F2" w:themeFill="background1" w:themeFillShade="F2"/>
            <w:vAlign w:val="center"/>
          </w:tcPr>
          <w:p w14:paraId="74FA02C2"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4732" w:type="pct"/>
            <w:gridSpan w:val="3"/>
            <w:shd w:val="clear" w:color="auto" w:fill="F2F2F2" w:themeFill="background1" w:themeFillShade="F2"/>
          </w:tcPr>
          <w:p w14:paraId="3648D320"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645B01" w:rsidRPr="00A42F82" w14:paraId="2C6B8139" w14:textId="77777777" w:rsidTr="005C2F15">
        <w:trPr>
          <w:trHeight w:val="403"/>
        </w:trPr>
        <w:tc>
          <w:tcPr>
            <w:tcW w:w="268" w:type="pct"/>
            <w:vAlign w:val="center"/>
          </w:tcPr>
          <w:p w14:paraId="5B9629F5" w14:textId="77777777" w:rsidR="00645B01" w:rsidRPr="00A42F82" w:rsidRDefault="00645B01" w:rsidP="0059527A">
            <w:pPr>
              <w:autoSpaceDE w:val="0"/>
              <w:autoSpaceDN w:val="0"/>
              <w:adjustRightInd w:val="0"/>
              <w:jc w:val="center"/>
              <w:rPr>
                <w:rFonts w:ascii="Arial" w:hAnsi="Arial" w:cs="Arial"/>
                <w:sz w:val="22"/>
                <w:szCs w:val="22"/>
              </w:rPr>
            </w:pPr>
          </w:p>
        </w:tc>
        <w:tc>
          <w:tcPr>
            <w:tcW w:w="4732" w:type="pct"/>
            <w:gridSpan w:val="3"/>
          </w:tcPr>
          <w:p w14:paraId="2AD48654" w14:textId="77777777" w:rsidR="00645B01" w:rsidRPr="00A42F82" w:rsidRDefault="00645B01" w:rsidP="0059527A">
            <w:pPr>
              <w:autoSpaceDE w:val="0"/>
              <w:autoSpaceDN w:val="0"/>
              <w:adjustRightInd w:val="0"/>
              <w:rPr>
                <w:rFonts w:ascii="Arial" w:hAnsi="Arial" w:cs="Arial"/>
                <w:sz w:val="22"/>
                <w:szCs w:val="22"/>
              </w:rPr>
            </w:pPr>
          </w:p>
          <w:p w14:paraId="363214B1" w14:textId="77777777" w:rsidR="00645B01" w:rsidRPr="00A42F82" w:rsidRDefault="00645B01" w:rsidP="0059527A">
            <w:pPr>
              <w:autoSpaceDE w:val="0"/>
              <w:autoSpaceDN w:val="0"/>
              <w:adjustRightInd w:val="0"/>
              <w:rPr>
                <w:rFonts w:ascii="Arial" w:hAnsi="Arial" w:cs="Arial"/>
                <w:sz w:val="22"/>
                <w:szCs w:val="22"/>
              </w:rPr>
            </w:pPr>
          </w:p>
          <w:p w14:paraId="3A508B6A" w14:textId="77777777" w:rsidR="00645B01" w:rsidRPr="00A42F82" w:rsidRDefault="00645B01" w:rsidP="0059527A">
            <w:pPr>
              <w:autoSpaceDE w:val="0"/>
              <w:autoSpaceDN w:val="0"/>
              <w:adjustRightInd w:val="0"/>
              <w:rPr>
                <w:rFonts w:ascii="Arial" w:hAnsi="Arial" w:cs="Arial"/>
                <w:sz w:val="22"/>
                <w:szCs w:val="22"/>
              </w:rPr>
            </w:pPr>
          </w:p>
          <w:p w14:paraId="3F01356E"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45B01" w:rsidRPr="00A42F82" w14:paraId="73341B34" w14:textId="77777777" w:rsidTr="005C2F15">
        <w:trPr>
          <w:trHeight w:val="403"/>
        </w:trPr>
        <w:tc>
          <w:tcPr>
            <w:tcW w:w="268" w:type="pct"/>
            <w:shd w:val="clear" w:color="auto" w:fill="F2F2F2" w:themeFill="background1" w:themeFillShade="F2"/>
            <w:vAlign w:val="center"/>
          </w:tcPr>
          <w:p w14:paraId="33492D64" w14:textId="77777777" w:rsidR="00645B01" w:rsidRPr="00A42F82" w:rsidRDefault="00645B01" w:rsidP="0059527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4732" w:type="pct"/>
            <w:gridSpan w:val="3"/>
            <w:shd w:val="clear" w:color="auto" w:fill="F2F2F2" w:themeFill="background1" w:themeFillShade="F2"/>
          </w:tcPr>
          <w:p w14:paraId="195F2C53"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4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645B01" w:rsidRPr="00A42F82" w14:paraId="291A7D3A" w14:textId="77777777" w:rsidTr="005C2F15">
        <w:trPr>
          <w:trHeight w:val="403"/>
        </w:trPr>
        <w:tc>
          <w:tcPr>
            <w:tcW w:w="268" w:type="pct"/>
            <w:vAlign w:val="center"/>
          </w:tcPr>
          <w:p w14:paraId="31049CCB" w14:textId="77777777" w:rsidR="00645B01" w:rsidRPr="00A42F82" w:rsidRDefault="00645B01" w:rsidP="0059527A">
            <w:pPr>
              <w:autoSpaceDE w:val="0"/>
              <w:autoSpaceDN w:val="0"/>
              <w:adjustRightInd w:val="0"/>
              <w:jc w:val="center"/>
              <w:rPr>
                <w:rFonts w:ascii="Arial" w:hAnsi="Arial" w:cs="Arial"/>
                <w:sz w:val="22"/>
                <w:szCs w:val="22"/>
              </w:rPr>
            </w:pPr>
          </w:p>
        </w:tc>
        <w:tc>
          <w:tcPr>
            <w:tcW w:w="4732" w:type="pct"/>
            <w:gridSpan w:val="3"/>
          </w:tcPr>
          <w:p w14:paraId="18FFD7D0" w14:textId="77777777" w:rsidR="00645B01" w:rsidRPr="00A42F82" w:rsidRDefault="00645B01" w:rsidP="0059527A">
            <w:pPr>
              <w:autoSpaceDE w:val="0"/>
              <w:autoSpaceDN w:val="0"/>
              <w:adjustRightInd w:val="0"/>
              <w:rPr>
                <w:rFonts w:ascii="Arial" w:hAnsi="Arial" w:cs="Arial"/>
                <w:sz w:val="22"/>
                <w:szCs w:val="22"/>
              </w:rPr>
            </w:pPr>
          </w:p>
          <w:p w14:paraId="2A0705A7" w14:textId="77777777" w:rsidR="00645B01" w:rsidRPr="00A42F82" w:rsidRDefault="00645B01" w:rsidP="0059527A">
            <w:pPr>
              <w:autoSpaceDE w:val="0"/>
              <w:autoSpaceDN w:val="0"/>
              <w:adjustRightInd w:val="0"/>
              <w:rPr>
                <w:rFonts w:ascii="Arial" w:hAnsi="Arial" w:cs="Arial"/>
                <w:sz w:val="22"/>
                <w:szCs w:val="22"/>
              </w:rPr>
            </w:pPr>
          </w:p>
          <w:p w14:paraId="6A70AF42" w14:textId="77777777" w:rsidR="00645B01" w:rsidRPr="00A42F82" w:rsidRDefault="00645B01" w:rsidP="0059527A">
            <w:pPr>
              <w:autoSpaceDE w:val="0"/>
              <w:autoSpaceDN w:val="0"/>
              <w:adjustRightInd w:val="0"/>
              <w:rPr>
                <w:rFonts w:ascii="Arial" w:hAnsi="Arial" w:cs="Arial"/>
                <w:sz w:val="22"/>
                <w:szCs w:val="22"/>
              </w:rPr>
            </w:pPr>
            <w:r>
              <w:rPr>
                <w:rFonts w:ascii="Arial" w:hAnsi="Arial" w:cs="Arial"/>
                <w:sz w:val="22"/>
                <w:szCs w:val="22"/>
              </w:rPr>
              <w:t>No</w:t>
            </w:r>
          </w:p>
          <w:p w14:paraId="00005DC8"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45B01" w:rsidRPr="00A42F82" w14:paraId="703FA693" w14:textId="77777777" w:rsidTr="005C2F15">
        <w:trPr>
          <w:trHeight w:val="606"/>
        </w:trPr>
        <w:tc>
          <w:tcPr>
            <w:tcW w:w="268" w:type="pct"/>
            <w:shd w:val="clear" w:color="auto" w:fill="F2F2F2" w:themeFill="background1" w:themeFillShade="F2"/>
            <w:vAlign w:val="center"/>
          </w:tcPr>
          <w:p w14:paraId="7842DD0E"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3770" w:type="pct"/>
            <w:shd w:val="clear" w:color="auto" w:fill="F2F2F2" w:themeFill="background1" w:themeFillShade="F2"/>
          </w:tcPr>
          <w:p w14:paraId="3827588C" w14:textId="77777777" w:rsidR="00645B01" w:rsidRPr="00A42F82" w:rsidRDefault="00645B01" w:rsidP="0059527A">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4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473" w:type="pct"/>
            <w:shd w:val="clear" w:color="auto" w:fill="F2F2F2" w:themeFill="background1" w:themeFillShade="F2"/>
            <w:vAlign w:val="center"/>
          </w:tcPr>
          <w:p w14:paraId="587CD371" w14:textId="77777777" w:rsidR="00645B01" w:rsidRPr="00A42F82" w:rsidRDefault="00645B01" w:rsidP="0059527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489" w:type="pct"/>
            <w:shd w:val="clear" w:color="auto" w:fill="BFBFBF" w:themeFill="background1" w:themeFillShade="BF"/>
            <w:vAlign w:val="center"/>
          </w:tcPr>
          <w:p w14:paraId="47C8750F"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645B01" w:rsidRPr="00A42F82" w14:paraId="0DF3A0A7" w14:textId="77777777" w:rsidTr="005C2F15">
        <w:trPr>
          <w:trHeight w:val="632"/>
        </w:trPr>
        <w:tc>
          <w:tcPr>
            <w:tcW w:w="268" w:type="pct"/>
            <w:shd w:val="clear" w:color="auto" w:fill="F2F2F2" w:themeFill="background1" w:themeFillShade="F2"/>
            <w:vAlign w:val="center"/>
          </w:tcPr>
          <w:p w14:paraId="54E64558" w14:textId="77777777" w:rsidR="00645B01" w:rsidRPr="00A42F82" w:rsidRDefault="00645B01" w:rsidP="0059527A">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3770" w:type="pct"/>
            <w:shd w:val="clear" w:color="auto" w:fill="F2F2F2" w:themeFill="background1" w:themeFillShade="F2"/>
          </w:tcPr>
          <w:p w14:paraId="20FF2932" w14:textId="77777777" w:rsidR="00645B01" w:rsidRPr="00A42F82" w:rsidRDefault="00645B01" w:rsidP="0059527A">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473" w:type="pct"/>
            <w:shd w:val="clear" w:color="auto" w:fill="F2F2F2" w:themeFill="background1" w:themeFillShade="F2"/>
            <w:vAlign w:val="center"/>
          </w:tcPr>
          <w:p w14:paraId="77DC300A" w14:textId="77777777" w:rsidR="00645B01" w:rsidRPr="00A42F82" w:rsidRDefault="00645B01" w:rsidP="0059527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489" w:type="pct"/>
            <w:shd w:val="clear" w:color="auto" w:fill="BFBFBF" w:themeFill="background1" w:themeFillShade="BF"/>
            <w:vAlign w:val="center"/>
          </w:tcPr>
          <w:p w14:paraId="552BD768" w14:textId="77777777" w:rsidR="00645B01" w:rsidRPr="00A42F82" w:rsidRDefault="00645B01" w:rsidP="0059527A">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5666E169" w14:textId="77777777" w:rsidR="00645B01" w:rsidRPr="00A42F82" w:rsidRDefault="00645B01" w:rsidP="00645B01">
      <w:pPr>
        <w:rPr>
          <w:rFonts w:ascii="Arial" w:hAnsi="Arial" w:cs="Arial"/>
          <w:b/>
          <w:bCs/>
        </w:rPr>
      </w:pPr>
    </w:p>
    <w:p w14:paraId="43E26292" w14:textId="77777777" w:rsidR="00645B01" w:rsidRPr="00A42F82" w:rsidRDefault="00645B01" w:rsidP="00645B01">
      <w:pPr>
        <w:rPr>
          <w:rFonts w:ascii="Arial" w:hAnsi="Arial" w:cs="Arial"/>
          <w:b/>
          <w:bCs/>
        </w:rPr>
      </w:pPr>
      <w:r w:rsidRPr="00A42F82">
        <w:rPr>
          <w:rFonts w:ascii="Arial" w:hAnsi="Arial" w:cs="Arial"/>
          <w:b/>
          <w:bCs/>
        </w:rPr>
        <w:br w:type="page"/>
      </w:r>
    </w:p>
    <w:p w14:paraId="5EEC4451" w14:textId="77777777" w:rsidR="00645B01" w:rsidRPr="00A42F82" w:rsidRDefault="00645B01" w:rsidP="00645B01">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76"/>
        <w:gridCol w:w="2552"/>
        <w:gridCol w:w="4147"/>
        <w:gridCol w:w="1841"/>
      </w:tblGrid>
      <w:tr w:rsidR="00645B01" w:rsidRPr="00A42F82" w14:paraId="1E220322" w14:textId="77777777" w:rsidTr="005C2F15">
        <w:trPr>
          <w:trHeight w:val="1807"/>
        </w:trPr>
        <w:tc>
          <w:tcPr>
            <w:tcW w:w="264" w:type="pct"/>
            <w:shd w:val="clear" w:color="auto" w:fill="F2F2F2" w:themeFill="background1" w:themeFillShade="F2"/>
            <w:vAlign w:val="center"/>
          </w:tcPr>
          <w:p w14:paraId="2905C9FE" w14:textId="77777777" w:rsidR="00645B01" w:rsidRPr="00A42F82" w:rsidRDefault="00645B01" w:rsidP="0059527A">
            <w:pPr>
              <w:jc w:val="center"/>
              <w:rPr>
                <w:rFonts w:ascii="Arial" w:hAnsi="Arial" w:cs="Arial"/>
              </w:rPr>
            </w:pPr>
          </w:p>
        </w:tc>
        <w:tc>
          <w:tcPr>
            <w:tcW w:w="4736" w:type="pct"/>
            <w:gridSpan w:val="3"/>
            <w:shd w:val="clear" w:color="auto" w:fill="F2F2F2" w:themeFill="background1" w:themeFillShade="F2"/>
            <w:vAlign w:val="center"/>
          </w:tcPr>
          <w:p w14:paraId="5E22E4B2" w14:textId="77777777" w:rsidR="00645B01" w:rsidRPr="00A42F82" w:rsidRDefault="00645B01" w:rsidP="0059527A">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7BAC6F2E" w14:textId="77777777" w:rsidR="00645B01" w:rsidRPr="00A42F82" w:rsidRDefault="00645B01" w:rsidP="0059527A">
            <w:pPr>
              <w:jc w:val="both"/>
              <w:rPr>
                <w:rFonts w:ascii="Arial" w:hAnsi="Arial" w:cs="Arial"/>
                <w:b/>
                <w:bCs/>
                <w:color w:val="000000"/>
              </w:rPr>
            </w:pPr>
          </w:p>
          <w:p w14:paraId="213234D8" w14:textId="77777777" w:rsidR="00645B01" w:rsidRPr="00A42F82" w:rsidRDefault="00645B01" w:rsidP="0059527A">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6"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645B01" w:rsidRPr="00A42F82" w14:paraId="2365EABA" w14:textId="77777777" w:rsidTr="005C2F15">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DEFFD4" w14:textId="77777777" w:rsidR="00645B01" w:rsidRPr="00A42F82" w:rsidRDefault="00645B01" w:rsidP="0059527A">
            <w:pPr>
              <w:spacing w:before="100" w:beforeAutospacing="1" w:after="100" w:afterAutospacing="1"/>
              <w:jc w:val="center"/>
              <w:rPr>
                <w:rFonts w:ascii="Arial" w:hAnsi="Arial" w:cs="Arial"/>
                <w:bCs/>
              </w:rPr>
            </w:pPr>
            <w:r w:rsidRPr="00A42F82">
              <w:rPr>
                <w:rFonts w:ascii="Arial" w:hAnsi="Arial" w:cs="Arial"/>
                <w:bCs/>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091EA4" w14:textId="77777777" w:rsidR="00645B01" w:rsidRPr="00A42F82" w:rsidRDefault="00645B01" w:rsidP="0059527A">
            <w:pPr>
              <w:spacing w:before="100" w:beforeAutospacing="1" w:after="100" w:afterAutospacing="1"/>
              <w:rPr>
                <w:rFonts w:ascii="Arial" w:hAnsi="Arial" w:cs="Arial"/>
              </w:rPr>
            </w:pPr>
            <w:r w:rsidRPr="00A42F82">
              <w:rPr>
                <w:rFonts w:ascii="Arial" w:hAnsi="Arial" w:cs="Arial"/>
                <w:b/>
                <w:bCs/>
              </w:rPr>
              <w:t>Signature of applicant:</w:t>
            </w:r>
          </w:p>
        </w:tc>
        <w:tc>
          <w:tcPr>
            <w:tcW w:w="2300" w:type="pct"/>
            <w:tcBorders>
              <w:left w:val="single" w:sz="4" w:space="0" w:color="auto"/>
            </w:tcBorders>
            <w:vAlign w:val="center"/>
          </w:tcPr>
          <w:p w14:paraId="47E93D03" w14:textId="77777777" w:rsidR="00645B01" w:rsidRPr="00A42F82" w:rsidRDefault="00645B01" w:rsidP="0059527A">
            <w:pPr>
              <w:spacing w:before="100" w:beforeAutospacing="1" w:after="100" w:afterAutospacing="1"/>
              <w:rPr>
                <w:rFonts w:ascii="Arial" w:hAnsi="Arial" w:cs="Arial"/>
              </w:rPr>
            </w:pPr>
            <w:r>
              <w:rPr>
                <w:rFonts w:ascii="Arial" w:hAnsi="Arial" w:cs="Arial"/>
              </w:rPr>
              <w:t xml:space="preserve">S Pugh </w:t>
            </w:r>
          </w:p>
        </w:tc>
        <w:tc>
          <w:tcPr>
            <w:tcW w:w="1021" w:type="pct"/>
            <w:vAlign w:val="center"/>
          </w:tcPr>
          <w:p w14:paraId="59D68836" w14:textId="77777777" w:rsidR="00645B01" w:rsidRDefault="00645B01" w:rsidP="0059527A">
            <w:pPr>
              <w:spacing w:before="100" w:beforeAutospacing="1" w:after="100" w:afterAutospacing="1"/>
              <w:rPr>
                <w:rFonts w:ascii="Arial" w:hAnsi="Arial" w:cs="Arial"/>
                <w:b/>
                <w:bCs/>
              </w:rPr>
            </w:pPr>
            <w:r w:rsidRPr="00A42F82">
              <w:rPr>
                <w:rFonts w:ascii="Arial" w:hAnsi="Arial" w:cs="Arial"/>
                <w:b/>
                <w:bCs/>
              </w:rPr>
              <w:t>Date:</w:t>
            </w:r>
          </w:p>
          <w:p w14:paraId="16345D95" w14:textId="77777777" w:rsidR="00645B01" w:rsidRPr="00A42F82" w:rsidRDefault="00645B01" w:rsidP="0059527A">
            <w:pPr>
              <w:spacing w:before="100" w:beforeAutospacing="1" w:after="100" w:afterAutospacing="1"/>
              <w:rPr>
                <w:rFonts w:ascii="Arial" w:hAnsi="Arial" w:cs="Arial"/>
                <w:b/>
                <w:bCs/>
              </w:rPr>
            </w:pPr>
            <w:r>
              <w:rPr>
                <w:rFonts w:ascii="Arial" w:hAnsi="Arial" w:cs="Arial"/>
                <w:b/>
                <w:bCs/>
              </w:rPr>
              <w:t>22/2/24</w:t>
            </w:r>
          </w:p>
          <w:p w14:paraId="71F6C80F" w14:textId="77777777" w:rsidR="00645B01" w:rsidRPr="00A42F82" w:rsidRDefault="00645B01" w:rsidP="0059527A">
            <w:pPr>
              <w:spacing w:before="100" w:beforeAutospacing="1" w:after="100" w:afterAutospacing="1"/>
              <w:rPr>
                <w:rFonts w:ascii="Arial" w:hAnsi="Arial" w:cs="Arial"/>
              </w:rPr>
            </w:pPr>
          </w:p>
        </w:tc>
      </w:tr>
    </w:tbl>
    <w:p w14:paraId="17EA9E0A" w14:textId="77777777" w:rsidR="00645B01" w:rsidRPr="00A42F82" w:rsidRDefault="00645B01" w:rsidP="00645B01">
      <w:pPr>
        <w:rPr>
          <w:rFonts w:ascii="Arial" w:hAnsi="Arial" w:cs="Arial"/>
        </w:rPr>
      </w:pPr>
    </w:p>
    <w:p w14:paraId="1EBDAF84" w14:textId="77777777" w:rsidR="00645B01" w:rsidRPr="00A42F82" w:rsidRDefault="00645B01" w:rsidP="00645B01">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645B01" w:rsidRPr="00A42F82" w14:paraId="4BCB691A" w14:textId="77777777" w:rsidTr="0059527A">
        <w:trPr>
          <w:trHeight w:val="346"/>
        </w:trPr>
        <w:tc>
          <w:tcPr>
            <w:tcW w:w="365" w:type="pct"/>
            <w:shd w:val="clear" w:color="auto" w:fill="F2F2F2" w:themeFill="background1" w:themeFillShade="F2"/>
            <w:vAlign w:val="center"/>
          </w:tcPr>
          <w:p w14:paraId="6E03122C" w14:textId="77777777" w:rsidR="00645B01" w:rsidRPr="00A42F82" w:rsidRDefault="00645B01" w:rsidP="0059527A">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06DD1D2C" w14:textId="77777777" w:rsidR="00645B01" w:rsidRPr="00A42F82" w:rsidRDefault="00645B01" w:rsidP="0059527A">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6BB4C5C6" w14:textId="77777777" w:rsidR="00645B01" w:rsidRPr="00A42F82" w:rsidRDefault="00645B01" w:rsidP="0059527A">
            <w:pPr>
              <w:pStyle w:val="ListParagraph"/>
              <w:ind w:left="0"/>
              <w:rPr>
                <w:rFonts w:ascii="Arial" w:hAnsi="Arial" w:cs="Arial"/>
              </w:rPr>
            </w:pPr>
          </w:p>
        </w:tc>
        <w:tc>
          <w:tcPr>
            <w:tcW w:w="1014" w:type="pct"/>
            <w:vMerge w:val="restart"/>
          </w:tcPr>
          <w:p w14:paraId="11141DE4" w14:textId="77777777" w:rsidR="00645B01" w:rsidRPr="00A42F82" w:rsidRDefault="00645B01" w:rsidP="0059527A">
            <w:pPr>
              <w:pStyle w:val="ListParagraph"/>
              <w:ind w:left="0"/>
              <w:rPr>
                <w:rFonts w:ascii="Arial" w:hAnsi="Arial" w:cs="Arial"/>
              </w:rPr>
            </w:pPr>
            <w:r w:rsidRPr="00A42F82">
              <w:rPr>
                <w:rFonts w:ascii="Arial" w:hAnsi="Arial" w:cs="Arial"/>
                <w:b/>
                <w:bCs/>
              </w:rPr>
              <w:t>Date:</w:t>
            </w:r>
          </w:p>
        </w:tc>
      </w:tr>
      <w:tr w:rsidR="00645B01" w:rsidRPr="00A42F82" w14:paraId="34178292" w14:textId="77777777" w:rsidTr="0059527A">
        <w:trPr>
          <w:trHeight w:val="347"/>
        </w:trPr>
        <w:tc>
          <w:tcPr>
            <w:tcW w:w="365" w:type="pct"/>
            <w:shd w:val="clear" w:color="auto" w:fill="F2F2F2" w:themeFill="background1" w:themeFillShade="F2"/>
            <w:vAlign w:val="center"/>
          </w:tcPr>
          <w:p w14:paraId="558BE9E7" w14:textId="77777777" w:rsidR="00645B01" w:rsidRPr="00A42F82" w:rsidRDefault="00645B01" w:rsidP="0059527A">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73992C7D" w14:textId="77777777" w:rsidR="00645B01" w:rsidRPr="00A42F82" w:rsidRDefault="00645B01" w:rsidP="0059527A">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64CB4FD" w14:textId="77777777" w:rsidR="00645B01" w:rsidRPr="00A42F82" w:rsidRDefault="00645B01" w:rsidP="0059527A">
            <w:pPr>
              <w:pStyle w:val="ListParagraph"/>
              <w:ind w:left="0"/>
              <w:rPr>
                <w:rFonts w:ascii="Arial" w:hAnsi="Arial" w:cs="Arial"/>
              </w:rPr>
            </w:pPr>
          </w:p>
          <w:p w14:paraId="57C8383B" w14:textId="77777777" w:rsidR="00645B01" w:rsidRPr="00A42F82" w:rsidRDefault="00645B01" w:rsidP="0059527A">
            <w:pPr>
              <w:pStyle w:val="ListParagraph"/>
              <w:ind w:left="0"/>
              <w:rPr>
                <w:rFonts w:ascii="Arial" w:hAnsi="Arial" w:cs="Arial"/>
              </w:rPr>
            </w:pPr>
          </w:p>
        </w:tc>
        <w:tc>
          <w:tcPr>
            <w:tcW w:w="1014" w:type="pct"/>
            <w:vMerge/>
            <w:vAlign w:val="center"/>
          </w:tcPr>
          <w:p w14:paraId="372225F9" w14:textId="77777777" w:rsidR="00645B01" w:rsidRPr="00A42F82" w:rsidRDefault="00645B01" w:rsidP="0059527A">
            <w:pPr>
              <w:pStyle w:val="ListParagraph"/>
              <w:ind w:left="0"/>
              <w:rPr>
                <w:rFonts w:ascii="Arial" w:hAnsi="Arial" w:cs="Arial"/>
              </w:rPr>
            </w:pPr>
          </w:p>
        </w:tc>
      </w:tr>
    </w:tbl>
    <w:p w14:paraId="04F8EEF6" w14:textId="77777777" w:rsidR="00645B01" w:rsidRDefault="00645B01" w:rsidP="00645B01">
      <w:pPr>
        <w:rPr>
          <w:rFonts w:ascii="Arial" w:hAnsi="Arial" w:cs="Arial"/>
        </w:rPr>
      </w:pPr>
    </w:p>
    <w:p w14:paraId="5CF417A0" w14:textId="77777777" w:rsidR="00645B01" w:rsidRPr="00A42F82" w:rsidRDefault="00645B01" w:rsidP="00645B01">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645B01" w:rsidRPr="00A42F82" w14:paraId="78977617" w14:textId="77777777" w:rsidTr="0059527A">
        <w:trPr>
          <w:trHeight w:val="346"/>
        </w:trPr>
        <w:tc>
          <w:tcPr>
            <w:tcW w:w="366" w:type="pct"/>
            <w:shd w:val="clear" w:color="auto" w:fill="F2F2F2" w:themeFill="background1" w:themeFillShade="F2"/>
            <w:vAlign w:val="center"/>
          </w:tcPr>
          <w:p w14:paraId="1B3B412D" w14:textId="77777777" w:rsidR="00645B01" w:rsidRPr="00A42F82" w:rsidRDefault="00645B01" w:rsidP="0059527A">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4B400BFA" w14:textId="77777777" w:rsidR="00645B01" w:rsidRPr="00A42F82" w:rsidRDefault="00645B01" w:rsidP="0059527A">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3184B3C" w14:textId="77777777" w:rsidR="00645B01" w:rsidRPr="00A42F82" w:rsidRDefault="00645B01" w:rsidP="0059527A">
            <w:pPr>
              <w:pStyle w:val="ListParagraph"/>
              <w:ind w:left="0"/>
              <w:rPr>
                <w:rFonts w:ascii="Arial" w:hAnsi="Arial" w:cs="Arial"/>
              </w:rPr>
            </w:pPr>
          </w:p>
        </w:tc>
        <w:tc>
          <w:tcPr>
            <w:tcW w:w="1013" w:type="pct"/>
            <w:vMerge w:val="restart"/>
          </w:tcPr>
          <w:p w14:paraId="060B3FB3" w14:textId="77777777" w:rsidR="00645B01" w:rsidRPr="00A42F82" w:rsidRDefault="00645B01" w:rsidP="0059527A">
            <w:pPr>
              <w:pStyle w:val="ListParagraph"/>
              <w:ind w:left="0"/>
              <w:rPr>
                <w:rFonts w:ascii="Arial" w:hAnsi="Arial" w:cs="Arial"/>
              </w:rPr>
            </w:pPr>
            <w:r w:rsidRPr="00A42F82">
              <w:rPr>
                <w:rFonts w:ascii="Arial" w:hAnsi="Arial" w:cs="Arial"/>
                <w:b/>
                <w:bCs/>
              </w:rPr>
              <w:t>Date:</w:t>
            </w:r>
          </w:p>
        </w:tc>
      </w:tr>
      <w:tr w:rsidR="00645B01" w:rsidRPr="00A42F82" w14:paraId="6739EE87" w14:textId="77777777" w:rsidTr="0059527A">
        <w:trPr>
          <w:trHeight w:val="347"/>
        </w:trPr>
        <w:tc>
          <w:tcPr>
            <w:tcW w:w="366" w:type="pct"/>
            <w:shd w:val="clear" w:color="auto" w:fill="F2F2F2" w:themeFill="background1" w:themeFillShade="F2"/>
            <w:vAlign w:val="center"/>
          </w:tcPr>
          <w:p w14:paraId="659A35CE" w14:textId="77777777" w:rsidR="00645B01" w:rsidRPr="00A42F82" w:rsidRDefault="00645B01" w:rsidP="0059527A">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80F1DF0" w14:textId="77777777" w:rsidR="00645B01" w:rsidRPr="00A42F82" w:rsidRDefault="00645B01" w:rsidP="0059527A">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6FC74ED" w14:textId="77777777" w:rsidR="00645B01" w:rsidRPr="00A42F82" w:rsidRDefault="00645B01" w:rsidP="0059527A">
            <w:pPr>
              <w:pStyle w:val="ListParagraph"/>
              <w:ind w:left="0"/>
              <w:rPr>
                <w:rFonts w:ascii="Arial" w:hAnsi="Arial" w:cs="Arial"/>
              </w:rPr>
            </w:pPr>
          </w:p>
          <w:p w14:paraId="3E1E81CA" w14:textId="77777777" w:rsidR="00645B01" w:rsidRPr="00A42F82" w:rsidRDefault="00645B01" w:rsidP="0059527A">
            <w:pPr>
              <w:pStyle w:val="ListParagraph"/>
              <w:ind w:left="0"/>
              <w:rPr>
                <w:rFonts w:ascii="Arial" w:hAnsi="Arial" w:cs="Arial"/>
              </w:rPr>
            </w:pPr>
          </w:p>
        </w:tc>
        <w:tc>
          <w:tcPr>
            <w:tcW w:w="1013" w:type="pct"/>
            <w:vMerge/>
            <w:vAlign w:val="center"/>
          </w:tcPr>
          <w:p w14:paraId="3365E61E" w14:textId="77777777" w:rsidR="00645B01" w:rsidRPr="00A42F82" w:rsidRDefault="00645B01" w:rsidP="0059527A">
            <w:pPr>
              <w:pStyle w:val="ListParagraph"/>
              <w:ind w:left="0"/>
              <w:rPr>
                <w:rFonts w:ascii="Arial" w:hAnsi="Arial" w:cs="Arial"/>
              </w:rPr>
            </w:pPr>
          </w:p>
        </w:tc>
      </w:tr>
    </w:tbl>
    <w:p w14:paraId="3480A4E2" w14:textId="77777777" w:rsidR="00645B01" w:rsidRPr="00A42F82" w:rsidRDefault="00645B01" w:rsidP="00645B01">
      <w:pPr>
        <w:rPr>
          <w:rFonts w:ascii="Arial" w:hAnsi="Arial" w:cs="Arial"/>
          <w:b/>
        </w:rPr>
      </w:pPr>
    </w:p>
    <w:p w14:paraId="464244E6" w14:textId="77777777" w:rsidR="00645B01" w:rsidRPr="00A42F82" w:rsidRDefault="00645B01" w:rsidP="00645B01">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581"/>
        <w:gridCol w:w="8435"/>
      </w:tblGrid>
      <w:tr w:rsidR="00645B01" w:rsidRPr="00A42F82" w14:paraId="2E6A8C53" w14:textId="77777777" w:rsidTr="005C2F15">
        <w:trPr>
          <w:trHeight w:val="491"/>
        </w:trPr>
        <w:tc>
          <w:tcPr>
            <w:tcW w:w="322" w:type="pct"/>
            <w:shd w:val="clear" w:color="auto" w:fill="BFBFBF" w:themeFill="background1" w:themeFillShade="BF"/>
            <w:vAlign w:val="center"/>
          </w:tcPr>
          <w:p w14:paraId="7759FA60" w14:textId="77777777" w:rsidR="00645B01" w:rsidRPr="00A42F82" w:rsidRDefault="00645B01" w:rsidP="0059527A">
            <w:pPr>
              <w:jc w:val="center"/>
              <w:rPr>
                <w:rFonts w:ascii="Arial" w:eastAsia="MS Gothic" w:hAnsi="Arial" w:cs="Arial"/>
                <w:sz w:val="22"/>
                <w:szCs w:val="22"/>
              </w:rPr>
            </w:pPr>
            <w:r w:rsidRPr="00A42F82">
              <w:rPr>
                <w:rFonts w:ascii="Segoe UI Symbol" w:eastAsia="MS Gothic" w:hAnsi="Segoe UI Symbol" w:cs="Segoe UI Symbol"/>
              </w:rPr>
              <w:t>☐</w:t>
            </w:r>
          </w:p>
        </w:tc>
        <w:tc>
          <w:tcPr>
            <w:tcW w:w="4678" w:type="pct"/>
            <w:vAlign w:val="center"/>
          </w:tcPr>
          <w:p w14:paraId="51E73860" w14:textId="77777777" w:rsidR="00645B01" w:rsidRPr="00A42F82" w:rsidRDefault="00645B01" w:rsidP="0059527A">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645B01" w:rsidRPr="00A42F82" w14:paraId="37E30477" w14:textId="77777777" w:rsidTr="005C2F15">
        <w:trPr>
          <w:trHeight w:val="413"/>
        </w:trPr>
        <w:tc>
          <w:tcPr>
            <w:tcW w:w="322" w:type="pct"/>
            <w:shd w:val="clear" w:color="auto" w:fill="BFBFBF" w:themeFill="background1" w:themeFillShade="BF"/>
            <w:vAlign w:val="center"/>
          </w:tcPr>
          <w:p w14:paraId="489610A3" w14:textId="77777777" w:rsidR="00645B01" w:rsidRPr="00A42F82" w:rsidRDefault="00645B01" w:rsidP="0059527A">
            <w:pPr>
              <w:jc w:val="center"/>
              <w:rPr>
                <w:rFonts w:ascii="Arial" w:eastAsia="MS Gothic" w:hAnsi="Arial" w:cs="Arial"/>
                <w:sz w:val="22"/>
                <w:szCs w:val="22"/>
              </w:rPr>
            </w:pPr>
            <w:r w:rsidRPr="00A42F82">
              <w:rPr>
                <w:rFonts w:ascii="Segoe UI Symbol" w:eastAsia="MS Gothic" w:hAnsi="Segoe UI Symbol" w:cs="Segoe UI Symbol"/>
              </w:rPr>
              <w:t>☐</w:t>
            </w:r>
          </w:p>
        </w:tc>
        <w:tc>
          <w:tcPr>
            <w:tcW w:w="4678" w:type="pct"/>
            <w:vAlign w:val="center"/>
          </w:tcPr>
          <w:p w14:paraId="400917CE" w14:textId="77777777" w:rsidR="00645B01" w:rsidRPr="00A42F82" w:rsidRDefault="00645B01" w:rsidP="0059527A">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645B01" w:rsidRPr="00A42F82" w14:paraId="0B0F2CD2" w14:textId="77777777" w:rsidTr="005C2F15">
        <w:trPr>
          <w:trHeight w:val="419"/>
        </w:trPr>
        <w:tc>
          <w:tcPr>
            <w:tcW w:w="322" w:type="pct"/>
            <w:shd w:val="clear" w:color="auto" w:fill="BFBFBF" w:themeFill="background1" w:themeFillShade="BF"/>
            <w:vAlign w:val="center"/>
          </w:tcPr>
          <w:p w14:paraId="1B2F1FC6" w14:textId="77777777" w:rsidR="00645B01" w:rsidRPr="00A42F82" w:rsidRDefault="00645B01" w:rsidP="0059527A">
            <w:pPr>
              <w:jc w:val="center"/>
              <w:rPr>
                <w:rFonts w:ascii="Arial" w:hAnsi="Arial" w:cs="Arial"/>
                <w:sz w:val="22"/>
                <w:szCs w:val="22"/>
              </w:rPr>
            </w:pPr>
            <w:r w:rsidRPr="00A42F82">
              <w:rPr>
                <w:rFonts w:ascii="Segoe UI Symbol" w:eastAsia="MS Gothic" w:hAnsi="Segoe UI Symbol" w:cs="Segoe UI Symbol"/>
              </w:rPr>
              <w:lastRenderedPageBreak/>
              <w:t>☐</w:t>
            </w:r>
          </w:p>
        </w:tc>
        <w:tc>
          <w:tcPr>
            <w:tcW w:w="4678" w:type="pct"/>
            <w:vAlign w:val="center"/>
          </w:tcPr>
          <w:p w14:paraId="79E2C0E6" w14:textId="77777777" w:rsidR="00645B01" w:rsidRPr="00A42F82" w:rsidRDefault="00645B01" w:rsidP="0059527A">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645B01" w:rsidRPr="00A42F82" w14:paraId="0AAF8EAE" w14:textId="77777777" w:rsidTr="005C2F15">
        <w:trPr>
          <w:trHeight w:val="492"/>
        </w:trPr>
        <w:tc>
          <w:tcPr>
            <w:tcW w:w="322" w:type="pct"/>
            <w:shd w:val="clear" w:color="auto" w:fill="BFBFBF" w:themeFill="background1" w:themeFillShade="BF"/>
            <w:vAlign w:val="center"/>
          </w:tcPr>
          <w:p w14:paraId="6037321A" w14:textId="77777777" w:rsidR="00645B01" w:rsidRPr="00A42F82" w:rsidRDefault="00645B01" w:rsidP="0059527A">
            <w:pPr>
              <w:jc w:val="center"/>
              <w:rPr>
                <w:rFonts w:ascii="Arial" w:hAnsi="Arial" w:cs="Arial"/>
                <w:sz w:val="22"/>
                <w:szCs w:val="22"/>
              </w:rPr>
            </w:pPr>
            <w:r w:rsidRPr="00A42F82">
              <w:rPr>
                <w:rFonts w:ascii="Segoe UI Symbol" w:eastAsia="MS Gothic" w:hAnsi="Segoe UI Symbol" w:cs="Segoe UI Symbol"/>
              </w:rPr>
              <w:t>☐</w:t>
            </w:r>
          </w:p>
        </w:tc>
        <w:tc>
          <w:tcPr>
            <w:tcW w:w="4678" w:type="pct"/>
            <w:vAlign w:val="center"/>
          </w:tcPr>
          <w:p w14:paraId="408A0A07" w14:textId="77777777" w:rsidR="00645B01" w:rsidRPr="00A42F82" w:rsidRDefault="00645B01" w:rsidP="0059527A">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645B01" w:rsidRPr="00A42F82" w14:paraId="43F7C68C" w14:textId="77777777" w:rsidTr="005C2F15">
        <w:trPr>
          <w:trHeight w:val="720"/>
        </w:trPr>
        <w:tc>
          <w:tcPr>
            <w:tcW w:w="322" w:type="pct"/>
            <w:shd w:val="clear" w:color="auto" w:fill="BFBFBF" w:themeFill="background1" w:themeFillShade="BF"/>
            <w:vAlign w:val="center"/>
          </w:tcPr>
          <w:p w14:paraId="0C015E6A" w14:textId="77777777" w:rsidR="00645B01" w:rsidRPr="00A42F82" w:rsidRDefault="00645B01" w:rsidP="0059527A">
            <w:pPr>
              <w:jc w:val="center"/>
              <w:rPr>
                <w:rFonts w:ascii="Arial" w:hAnsi="Arial" w:cs="Arial"/>
              </w:rPr>
            </w:pPr>
            <w:r w:rsidRPr="00A42F82">
              <w:rPr>
                <w:rFonts w:ascii="Segoe UI Symbol" w:eastAsia="MS Gothic" w:hAnsi="Segoe UI Symbol" w:cs="Segoe UI Symbol"/>
              </w:rPr>
              <w:t>☐</w:t>
            </w:r>
          </w:p>
        </w:tc>
        <w:tc>
          <w:tcPr>
            <w:tcW w:w="4678" w:type="pct"/>
            <w:vAlign w:val="center"/>
          </w:tcPr>
          <w:p w14:paraId="2B8FBAA3" w14:textId="77777777" w:rsidR="00645B01" w:rsidRPr="00A42F82" w:rsidRDefault="00645B01" w:rsidP="0059527A">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645B01" w:rsidRPr="00A42F82" w14:paraId="2B8006CB" w14:textId="77777777" w:rsidTr="005C2F15">
        <w:trPr>
          <w:trHeight w:val="858"/>
        </w:trPr>
        <w:tc>
          <w:tcPr>
            <w:tcW w:w="322" w:type="pct"/>
            <w:shd w:val="clear" w:color="auto" w:fill="BFBFBF" w:themeFill="background1" w:themeFillShade="BF"/>
            <w:vAlign w:val="center"/>
          </w:tcPr>
          <w:p w14:paraId="1388BFB4" w14:textId="77777777" w:rsidR="00645B01" w:rsidRPr="00A42F82" w:rsidRDefault="00645B01" w:rsidP="0059527A">
            <w:pPr>
              <w:jc w:val="center"/>
              <w:rPr>
                <w:rFonts w:ascii="Arial" w:hAnsi="Arial" w:cs="Arial"/>
                <w:sz w:val="22"/>
                <w:szCs w:val="22"/>
              </w:rPr>
            </w:pPr>
            <w:r w:rsidRPr="00A42F82">
              <w:rPr>
                <w:rFonts w:ascii="Segoe UI Symbol" w:eastAsia="MS Gothic" w:hAnsi="Segoe UI Symbol" w:cs="Segoe UI Symbol"/>
              </w:rPr>
              <w:t>☐</w:t>
            </w:r>
          </w:p>
        </w:tc>
        <w:tc>
          <w:tcPr>
            <w:tcW w:w="4678" w:type="pct"/>
            <w:vAlign w:val="center"/>
          </w:tcPr>
          <w:p w14:paraId="002F23E0" w14:textId="77777777" w:rsidR="00645B01" w:rsidRPr="00A42F82" w:rsidRDefault="00645B01" w:rsidP="0059527A">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645B01" w:rsidRPr="00A42F82" w14:paraId="5CCB1BA1" w14:textId="77777777" w:rsidTr="005C2F15">
        <w:trPr>
          <w:trHeight w:val="969"/>
        </w:trPr>
        <w:tc>
          <w:tcPr>
            <w:tcW w:w="322" w:type="pct"/>
            <w:shd w:val="clear" w:color="auto" w:fill="BFBFBF" w:themeFill="background1" w:themeFillShade="BF"/>
            <w:vAlign w:val="center"/>
          </w:tcPr>
          <w:p w14:paraId="699158FC" w14:textId="77777777" w:rsidR="00645B01" w:rsidRPr="00A42F82" w:rsidRDefault="00645B01" w:rsidP="0059527A">
            <w:pPr>
              <w:jc w:val="center"/>
              <w:rPr>
                <w:rFonts w:ascii="Arial" w:hAnsi="Arial" w:cs="Arial"/>
                <w:sz w:val="22"/>
                <w:szCs w:val="22"/>
              </w:rPr>
            </w:pPr>
            <w:r w:rsidRPr="00A42F82">
              <w:rPr>
                <w:rFonts w:ascii="Segoe UI Symbol" w:eastAsia="MS Gothic" w:hAnsi="Segoe UI Symbol" w:cs="Segoe UI Symbol"/>
              </w:rPr>
              <w:t>☐</w:t>
            </w:r>
          </w:p>
        </w:tc>
        <w:tc>
          <w:tcPr>
            <w:tcW w:w="4678" w:type="pct"/>
            <w:vAlign w:val="center"/>
          </w:tcPr>
          <w:p w14:paraId="080FAF77" w14:textId="77777777" w:rsidR="00645B01" w:rsidRPr="00A42F82" w:rsidRDefault="00645B01" w:rsidP="0059527A">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6EFE08D" w14:textId="77777777" w:rsidR="00645B01" w:rsidRPr="00A42F82" w:rsidRDefault="00645B01" w:rsidP="00645B01">
      <w:pPr>
        <w:tabs>
          <w:tab w:val="left" w:pos="5103"/>
        </w:tabs>
        <w:rPr>
          <w:rFonts w:ascii="Arial" w:hAnsi="Arial" w:cs="Arial"/>
          <w:b/>
          <w:bC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645B01" w:rsidRPr="00A42F82" w14:paraId="6F602488" w14:textId="77777777" w:rsidTr="005C2F15">
        <w:tc>
          <w:tcPr>
            <w:tcW w:w="5000" w:type="pct"/>
            <w:shd w:val="clear" w:color="auto" w:fill="D9D9D9" w:themeFill="background1" w:themeFillShade="D9"/>
          </w:tcPr>
          <w:p w14:paraId="6B868518" w14:textId="77777777" w:rsidR="00645B01" w:rsidRPr="00A42F82" w:rsidRDefault="00645B01" w:rsidP="0059527A">
            <w:pPr>
              <w:rPr>
                <w:rFonts w:ascii="Arial" w:hAnsi="Arial" w:cs="Arial"/>
                <w:b/>
              </w:rPr>
            </w:pPr>
            <w:r w:rsidRPr="00A42F82">
              <w:rPr>
                <w:rFonts w:ascii="Arial" w:hAnsi="Arial" w:cs="Arial"/>
                <w:b/>
              </w:rPr>
              <w:t>RESEARCH STUDENTS ONLY</w:t>
            </w:r>
          </w:p>
          <w:p w14:paraId="22ACDDEF" w14:textId="77777777" w:rsidR="00645B01" w:rsidRPr="00A42F82" w:rsidRDefault="00645B01" w:rsidP="0059527A">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47" w:history="1">
              <w:r w:rsidRPr="00A42F82">
                <w:rPr>
                  <w:rStyle w:val="Hyperlink"/>
                  <w:rFonts w:ascii="Arial" w:hAnsi="Arial" w:cs="Arial"/>
                </w:rPr>
                <w:t>https://mytsd.uwtsd.ac.uk</w:t>
              </w:r>
            </w:hyperlink>
            <w:r w:rsidRPr="00A42F82">
              <w:rPr>
                <w:rFonts w:ascii="Arial" w:hAnsi="Arial" w:cs="Arial"/>
              </w:rPr>
              <w:t>).</w:t>
            </w:r>
          </w:p>
          <w:p w14:paraId="5CCAE92C" w14:textId="77777777" w:rsidR="00645B01" w:rsidRPr="00A42F82" w:rsidRDefault="00645B01" w:rsidP="0059527A">
            <w:pPr>
              <w:rPr>
                <w:rFonts w:ascii="Arial" w:hAnsi="Arial" w:cs="Arial"/>
              </w:rPr>
            </w:pPr>
          </w:p>
        </w:tc>
      </w:tr>
      <w:tr w:rsidR="00645B01" w:rsidRPr="00A42F82" w14:paraId="6E163460" w14:textId="77777777" w:rsidTr="005C2F15">
        <w:tc>
          <w:tcPr>
            <w:tcW w:w="5000" w:type="pct"/>
            <w:shd w:val="clear" w:color="auto" w:fill="D9D9D9" w:themeFill="background1" w:themeFillShade="D9"/>
          </w:tcPr>
          <w:p w14:paraId="566676A8" w14:textId="77777777" w:rsidR="00645B01" w:rsidRPr="00A42F82" w:rsidRDefault="00645B01" w:rsidP="0059527A">
            <w:pPr>
              <w:rPr>
                <w:rFonts w:ascii="Arial" w:hAnsi="Arial" w:cs="Arial"/>
                <w:b/>
              </w:rPr>
            </w:pPr>
            <w:r w:rsidRPr="00A42F82">
              <w:rPr>
                <w:rFonts w:ascii="Arial" w:hAnsi="Arial" w:cs="Arial"/>
                <w:b/>
              </w:rPr>
              <w:t>RESEARCH STAFF ONLY</w:t>
            </w:r>
          </w:p>
          <w:p w14:paraId="33E2F19C" w14:textId="77777777" w:rsidR="00645B01" w:rsidRPr="00A42F82" w:rsidRDefault="00645B01" w:rsidP="0059527A">
            <w:pPr>
              <w:rPr>
                <w:rFonts w:ascii="Arial" w:hAnsi="Arial" w:cs="Arial"/>
              </w:rPr>
            </w:pPr>
            <w:r w:rsidRPr="00A42F82">
              <w:rPr>
                <w:rFonts w:ascii="Arial" w:hAnsi="Arial" w:cs="Arial"/>
              </w:rPr>
              <w:t xml:space="preserve">All communications relating to this application during its processing must be in writing and emailed to </w:t>
            </w:r>
            <w:hyperlink r:id="rId48"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245BBAB3" w14:textId="77777777" w:rsidR="00645B01" w:rsidRPr="00A42F82" w:rsidRDefault="00645B01" w:rsidP="0059527A">
            <w:pPr>
              <w:rPr>
                <w:rFonts w:ascii="Arial" w:hAnsi="Arial" w:cs="Arial"/>
              </w:rPr>
            </w:pPr>
          </w:p>
        </w:tc>
      </w:tr>
      <w:tr w:rsidR="00645B01" w:rsidRPr="00A42F82" w14:paraId="20D5E6A3" w14:textId="77777777" w:rsidTr="005C2F15">
        <w:tc>
          <w:tcPr>
            <w:tcW w:w="5000" w:type="pct"/>
            <w:shd w:val="clear" w:color="auto" w:fill="D9D9D9" w:themeFill="background1" w:themeFillShade="D9"/>
          </w:tcPr>
          <w:p w14:paraId="64E42E6D" w14:textId="77777777" w:rsidR="00645B01" w:rsidRPr="00A42F82" w:rsidRDefault="00645B01" w:rsidP="0059527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48FDC94A" w14:textId="77777777" w:rsidR="00645B01" w:rsidRPr="00A42F82" w:rsidRDefault="00645B01" w:rsidP="00645B01">
      <w:pPr>
        <w:tabs>
          <w:tab w:val="left" w:pos="5103"/>
        </w:tabs>
        <w:rPr>
          <w:rFonts w:ascii="Arial" w:hAnsi="Arial" w:cs="Arial"/>
          <w:bCs/>
        </w:rPr>
      </w:pPr>
    </w:p>
    <w:p w14:paraId="522ECB78" w14:textId="77777777" w:rsidR="00645B01" w:rsidRDefault="00645B01" w:rsidP="004068F0">
      <w:pPr>
        <w:rPr>
          <w:b/>
          <w:bCs/>
          <w:u w:val="single"/>
        </w:rPr>
      </w:pPr>
    </w:p>
    <w:sectPr w:rsidR="00645B01" w:rsidSect="007E59F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725BF3" w14:textId="77777777" w:rsidR="00A53AF6" w:rsidRDefault="00A53AF6" w:rsidP="007E59F6">
      <w:pPr>
        <w:spacing w:after="0" w:line="240" w:lineRule="auto"/>
      </w:pPr>
      <w:r>
        <w:separator/>
      </w:r>
    </w:p>
  </w:endnote>
  <w:endnote w:type="continuationSeparator" w:id="0">
    <w:p w14:paraId="5FDFE76B" w14:textId="77777777" w:rsidR="00A53AF6" w:rsidRDefault="00A53AF6" w:rsidP="007E59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0787438"/>
      <w:docPartObj>
        <w:docPartGallery w:val="Page Numbers (Bottom of Page)"/>
        <w:docPartUnique/>
      </w:docPartObj>
    </w:sdtPr>
    <w:sdtEndPr>
      <w:rPr>
        <w:noProof/>
      </w:rPr>
    </w:sdtEndPr>
    <w:sdtContent>
      <w:p w14:paraId="00D0DB1E" w14:textId="75EA4D59" w:rsidR="007E59F6" w:rsidRDefault="007E59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266468" w14:textId="77777777" w:rsidR="007E59F6" w:rsidRDefault="007E59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D4166A" w14:textId="77777777" w:rsidR="00A53AF6" w:rsidRDefault="00A53AF6" w:rsidP="007E59F6">
      <w:pPr>
        <w:spacing w:after="0" w:line="240" w:lineRule="auto"/>
      </w:pPr>
      <w:r>
        <w:separator/>
      </w:r>
    </w:p>
  </w:footnote>
  <w:footnote w:type="continuationSeparator" w:id="0">
    <w:p w14:paraId="1CCE95AF" w14:textId="77777777" w:rsidR="00A53AF6" w:rsidRDefault="00A53AF6" w:rsidP="007E59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F4362B"/>
    <w:multiLevelType w:val="hybridMultilevel"/>
    <w:tmpl w:val="B38A5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432D7B"/>
    <w:multiLevelType w:val="multilevel"/>
    <w:tmpl w:val="E9CAAA8E"/>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5594CB1"/>
    <w:multiLevelType w:val="multilevel"/>
    <w:tmpl w:val="B37E927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080CF8"/>
    <w:multiLevelType w:val="multilevel"/>
    <w:tmpl w:val="89D2DF6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ED0741"/>
    <w:multiLevelType w:val="multilevel"/>
    <w:tmpl w:val="E5544E4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14F52DB"/>
    <w:multiLevelType w:val="multilevel"/>
    <w:tmpl w:val="09AE9A0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0078173">
    <w:abstractNumId w:val="25"/>
  </w:num>
  <w:num w:numId="2" w16cid:durableId="850493201">
    <w:abstractNumId w:val="13"/>
  </w:num>
  <w:num w:numId="3" w16cid:durableId="1418014885">
    <w:abstractNumId w:val="26"/>
  </w:num>
  <w:num w:numId="4" w16cid:durableId="1351489909">
    <w:abstractNumId w:val="4"/>
  </w:num>
  <w:num w:numId="5" w16cid:durableId="996802858">
    <w:abstractNumId w:val="31"/>
  </w:num>
  <w:num w:numId="6"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5"/>
  </w:num>
  <w:num w:numId="10" w16cid:durableId="465201546">
    <w:abstractNumId w:val="9"/>
  </w:num>
  <w:num w:numId="11" w16cid:durableId="801313199">
    <w:abstractNumId w:val="11"/>
  </w:num>
  <w:num w:numId="12" w16cid:durableId="1932622472">
    <w:abstractNumId w:val="29"/>
  </w:num>
  <w:num w:numId="13" w16cid:durableId="803698313">
    <w:abstractNumId w:val="27"/>
  </w:num>
  <w:num w:numId="14" w16cid:durableId="1870216879">
    <w:abstractNumId w:val="28"/>
  </w:num>
  <w:num w:numId="15" w16cid:durableId="100340676">
    <w:abstractNumId w:val="1"/>
  </w:num>
  <w:num w:numId="16" w16cid:durableId="1557625305">
    <w:abstractNumId w:val="7"/>
  </w:num>
  <w:num w:numId="17" w16cid:durableId="1281380168">
    <w:abstractNumId w:val="8"/>
  </w:num>
  <w:num w:numId="18" w16cid:durableId="1244143853">
    <w:abstractNumId w:val="14"/>
  </w:num>
  <w:num w:numId="19" w16cid:durableId="131824218">
    <w:abstractNumId w:val="16"/>
  </w:num>
  <w:num w:numId="20" w16cid:durableId="395248324">
    <w:abstractNumId w:val="30"/>
  </w:num>
  <w:num w:numId="21" w16cid:durableId="267927197">
    <w:abstractNumId w:val="6"/>
  </w:num>
  <w:num w:numId="22" w16cid:durableId="48654765">
    <w:abstractNumId w:val="17"/>
  </w:num>
  <w:num w:numId="23" w16cid:durableId="1337196786">
    <w:abstractNumId w:val="24"/>
  </w:num>
  <w:num w:numId="24" w16cid:durableId="1755130753">
    <w:abstractNumId w:val="3"/>
  </w:num>
  <w:num w:numId="25" w16cid:durableId="726926220">
    <w:abstractNumId w:val="12"/>
  </w:num>
  <w:num w:numId="26" w16cid:durableId="2083483834">
    <w:abstractNumId w:val="15"/>
  </w:num>
  <w:num w:numId="27" w16cid:durableId="2097245557">
    <w:abstractNumId w:val="32"/>
  </w:num>
  <w:num w:numId="28" w16cid:durableId="475149258">
    <w:abstractNumId w:val="23"/>
  </w:num>
  <w:num w:numId="29" w16cid:durableId="1226337327">
    <w:abstractNumId w:val="10"/>
  </w:num>
  <w:num w:numId="30" w16cid:durableId="2111584756">
    <w:abstractNumId w:val="0"/>
  </w:num>
  <w:num w:numId="31" w16cid:durableId="2013409357">
    <w:abstractNumId w:val="18"/>
  </w:num>
  <w:num w:numId="32" w16cid:durableId="1134837302">
    <w:abstractNumId w:val="22"/>
  </w:num>
  <w:num w:numId="33" w16cid:durableId="335111799">
    <w:abstractNumId w:val="20"/>
  </w:num>
  <w:num w:numId="34" w16cid:durableId="13255475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I1MDc3MzOzNDc2MzBV0lEKTi0uzszPAykwrgUAZabdUSwAAAA="/>
  </w:docVars>
  <w:rsids>
    <w:rsidRoot w:val="004068F0"/>
    <w:rsid w:val="000B6733"/>
    <w:rsid w:val="001166BF"/>
    <w:rsid w:val="001B09C3"/>
    <w:rsid w:val="001C712C"/>
    <w:rsid w:val="001E1231"/>
    <w:rsid w:val="001E7AEC"/>
    <w:rsid w:val="002B2132"/>
    <w:rsid w:val="002D081F"/>
    <w:rsid w:val="004068F0"/>
    <w:rsid w:val="004D6843"/>
    <w:rsid w:val="0059527A"/>
    <w:rsid w:val="005C2F15"/>
    <w:rsid w:val="005F1200"/>
    <w:rsid w:val="00645B01"/>
    <w:rsid w:val="00696061"/>
    <w:rsid w:val="006E0975"/>
    <w:rsid w:val="007B6B07"/>
    <w:rsid w:val="007E59F6"/>
    <w:rsid w:val="00842944"/>
    <w:rsid w:val="008B1A6A"/>
    <w:rsid w:val="008E7626"/>
    <w:rsid w:val="0098138C"/>
    <w:rsid w:val="00A53AF6"/>
    <w:rsid w:val="00B6578C"/>
    <w:rsid w:val="00B82400"/>
    <w:rsid w:val="00D16052"/>
    <w:rsid w:val="00DC3A78"/>
    <w:rsid w:val="00DD466A"/>
    <w:rsid w:val="00EE22C2"/>
    <w:rsid w:val="00F21C4F"/>
    <w:rsid w:val="00F8560D"/>
    <w:rsid w:val="00FB13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C6F90"/>
  <w15:chartTrackingRefBased/>
  <w15:docId w15:val="{60E26919-2167-4A11-9E1B-5A90EE585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45B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8F0"/>
    <w:pPr>
      <w:keepNext/>
      <w:keepLines/>
      <w:suppressAutoHyphens/>
      <w:autoSpaceDN w:val="0"/>
      <w:spacing w:before="40" w:after="0" w:line="242" w:lineRule="auto"/>
      <w:outlineLvl w:val="1"/>
    </w:pPr>
    <w:rPr>
      <w:rFonts w:ascii="Calibri Light" w:eastAsia="Times New Roman" w:hAnsi="Calibri Light" w:cs="Times New Roman"/>
      <w:color w:val="2F5496"/>
      <w:kern w:val="0"/>
      <w:sz w:val="26"/>
      <w:szCs w:val="26"/>
      <w14:ligatures w14:val="none"/>
    </w:rPr>
  </w:style>
  <w:style w:type="paragraph" w:styleId="Heading3">
    <w:name w:val="heading 3"/>
    <w:basedOn w:val="Normal"/>
    <w:next w:val="Normal"/>
    <w:link w:val="Heading3Char"/>
    <w:uiPriority w:val="9"/>
    <w:unhideWhenUsed/>
    <w:qFormat/>
    <w:rsid w:val="007E59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645B01"/>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paragraph" w:styleId="Heading5">
    <w:name w:val="heading 5"/>
    <w:basedOn w:val="Normal"/>
    <w:next w:val="Normal"/>
    <w:link w:val="Heading5Char"/>
    <w:uiPriority w:val="9"/>
    <w:unhideWhenUsed/>
    <w:qFormat/>
    <w:rsid w:val="006E097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068F0"/>
    <w:rPr>
      <w:rFonts w:ascii="Calibri Light" w:eastAsia="Times New Roman" w:hAnsi="Calibri Light" w:cs="Times New Roman"/>
      <w:color w:val="2F5496"/>
      <w:kern w:val="0"/>
      <w:sz w:val="26"/>
      <w:szCs w:val="26"/>
      <w14:ligatures w14:val="none"/>
    </w:rPr>
  </w:style>
  <w:style w:type="paragraph" w:styleId="ListParagraph">
    <w:name w:val="List Paragraph"/>
    <w:basedOn w:val="Normal"/>
    <w:uiPriority w:val="34"/>
    <w:qFormat/>
    <w:rsid w:val="004068F0"/>
    <w:pPr>
      <w:ind w:left="720"/>
      <w:contextualSpacing/>
    </w:pPr>
  </w:style>
  <w:style w:type="character" w:customStyle="1" w:styleId="Heading1Char">
    <w:name w:val="Heading 1 Char"/>
    <w:basedOn w:val="DefaultParagraphFont"/>
    <w:link w:val="Heading1"/>
    <w:uiPriority w:val="99"/>
    <w:rsid w:val="00645B01"/>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9"/>
    <w:rsid w:val="00645B01"/>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645B01"/>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645B01"/>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645B01"/>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645B01"/>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645B01"/>
    <w:rPr>
      <w:rFonts w:ascii="Tahoma" w:eastAsia="Times New Roman" w:hAnsi="Tahoma" w:cs="Tahoma"/>
      <w:kern w:val="0"/>
      <w:sz w:val="16"/>
      <w:szCs w:val="16"/>
      <w14:ligatures w14:val="none"/>
    </w:rPr>
  </w:style>
  <w:style w:type="character" w:styleId="Hyperlink">
    <w:name w:val="Hyperlink"/>
    <w:uiPriority w:val="99"/>
    <w:rsid w:val="00645B01"/>
    <w:rPr>
      <w:color w:val="0000FF"/>
      <w:u w:val="single"/>
    </w:rPr>
  </w:style>
  <w:style w:type="table" w:styleId="TableGrid">
    <w:name w:val="Table Grid"/>
    <w:basedOn w:val="TableNormal"/>
    <w:rsid w:val="00645B01"/>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45B01"/>
    <w:rPr>
      <w:color w:val="800080"/>
      <w:u w:val="single"/>
    </w:rPr>
  </w:style>
  <w:style w:type="paragraph" w:styleId="Header">
    <w:name w:val="header"/>
    <w:basedOn w:val="Normal"/>
    <w:link w:val="HeaderChar"/>
    <w:uiPriority w:val="99"/>
    <w:semiHidden/>
    <w:rsid w:val="00645B01"/>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645B01"/>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645B01"/>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645B01"/>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645B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645B01"/>
    <w:rPr>
      <w:color w:val="535353"/>
      <w:u w:val="single"/>
      <w:effect w:val="none"/>
    </w:rPr>
  </w:style>
  <w:style w:type="paragraph" w:customStyle="1" w:styleId="NormalWeb1">
    <w:name w:val="Normal (Web)1"/>
    <w:basedOn w:val="Normal"/>
    <w:uiPriority w:val="99"/>
    <w:rsid w:val="00645B01"/>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645B01"/>
  </w:style>
  <w:style w:type="character" w:styleId="CommentReference">
    <w:name w:val="annotation reference"/>
    <w:uiPriority w:val="99"/>
    <w:semiHidden/>
    <w:unhideWhenUsed/>
    <w:rsid w:val="00645B01"/>
    <w:rPr>
      <w:sz w:val="16"/>
      <w:szCs w:val="16"/>
    </w:rPr>
  </w:style>
  <w:style w:type="paragraph" w:styleId="CommentText">
    <w:name w:val="annotation text"/>
    <w:basedOn w:val="Normal"/>
    <w:link w:val="CommentTextChar"/>
    <w:uiPriority w:val="99"/>
    <w:semiHidden/>
    <w:unhideWhenUsed/>
    <w:rsid w:val="00645B01"/>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645B01"/>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645B01"/>
    <w:rPr>
      <w:b/>
      <w:bCs/>
    </w:rPr>
  </w:style>
  <w:style w:type="character" w:customStyle="1" w:styleId="CommentSubjectChar">
    <w:name w:val="Comment Subject Char"/>
    <w:basedOn w:val="CommentTextChar"/>
    <w:link w:val="CommentSubject"/>
    <w:uiPriority w:val="99"/>
    <w:semiHidden/>
    <w:rsid w:val="00645B01"/>
    <w:rPr>
      <w:rFonts w:ascii="Times New Roman" w:eastAsia="Times New Roman" w:hAnsi="Times New Roman" w:cs="Times New Roman"/>
      <w:b/>
      <w:bCs/>
      <w:kern w:val="0"/>
      <w:sz w:val="20"/>
      <w:szCs w:val="20"/>
      <w14:ligatures w14:val="none"/>
    </w:rPr>
  </w:style>
  <w:style w:type="character" w:styleId="Strong">
    <w:name w:val="Strong"/>
    <w:uiPriority w:val="22"/>
    <w:qFormat/>
    <w:rsid w:val="00645B01"/>
    <w:rPr>
      <w:b/>
      <w:bCs/>
    </w:rPr>
  </w:style>
  <w:style w:type="character" w:styleId="UnresolvedMention">
    <w:name w:val="Unresolved Mention"/>
    <w:basedOn w:val="DefaultParagraphFont"/>
    <w:uiPriority w:val="99"/>
    <w:semiHidden/>
    <w:unhideWhenUsed/>
    <w:rsid w:val="00645B01"/>
    <w:rPr>
      <w:color w:val="605E5C"/>
      <w:shd w:val="clear" w:color="auto" w:fill="E1DFDD"/>
    </w:rPr>
  </w:style>
  <w:style w:type="paragraph" w:styleId="TOCHeading">
    <w:name w:val="TOC Heading"/>
    <w:basedOn w:val="Heading1"/>
    <w:next w:val="Normal"/>
    <w:uiPriority w:val="39"/>
    <w:unhideWhenUsed/>
    <w:qFormat/>
    <w:rsid w:val="007E59F6"/>
    <w:pPr>
      <w:spacing w:line="259" w:lineRule="auto"/>
      <w:outlineLvl w:val="9"/>
    </w:pPr>
    <w:rPr>
      <w:kern w:val="0"/>
      <w:lang w:val="en-US"/>
      <w14:ligatures w14:val="none"/>
    </w:rPr>
  </w:style>
  <w:style w:type="paragraph" w:styleId="TOC2">
    <w:name w:val="toc 2"/>
    <w:basedOn w:val="Normal"/>
    <w:next w:val="Normal"/>
    <w:autoRedefine/>
    <w:uiPriority w:val="39"/>
    <w:unhideWhenUsed/>
    <w:rsid w:val="007E59F6"/>
    <w:pPr>
      <w:spacing w:before="120" w:after="0"/>
      <w:ind w:left="220"/>
    </w:pPr>
    <w:rPr>
      <w:rFonts w:cstheme="minorHAnsi"/>
      <w:b/>
      <w:bCs/>
    </w:rPr>
  </w:style>
  <w:style w:type="paragraph" w:styleId="TOC1">
    <w:name w:val="toc 1"/>
    <w:basedOn w:val="Normal"/>
    <w:next w:val="Normal"/>
    <w:autoRedefine/>
    <w:uiPriority w:val="39"/>
    <w:unhideWhenUsed/>
    <w:rsid w:val="007E59F6"/>
    <w:pPr>
      <w:spacing w:before="120" w:after="0"/>
    </w:pPr>
    <w:rPr>
      <w:rFonts w:cstheme="minorHAnsi"/>
      <w:b/>
      <w:bCs/>
      <w:i/>
      <w:iCs/>
      <w:sz w:val="24"/>
      <w:szCs w:val="24"/>
    </w:rPr>
  </w:style>
  <w:style w:type="character" w:customStyle="1" w:styleId="Heading3Char">
    <w:name w:val="Heading 3 Char"/>
    <w:basedOn w:val="DefaultParagraphFont"/>
    <w:link w:val="Heading3"/>
    <w:uiPriority w:val="9"/>
    <w:rsid w:val="007E59F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E59F6"/>
    <w:pPr>
      <w:spacing w:after="0"/>
      <w:ind w:left="440"/>
    </w:pPr>
    <w:rPr>
      <w:rFonts w:cstheme="minorHAnsi"/>
      <w:sz w:val="20"/>
      <w:szCs w:val="20"/>
    </w:rPr>
  </w:style>
  <w:style w:type="paragraph" w:styleId="FootnoteText">
    <w:name w:val="footnote text"/>
    <w:basedOn w:val="Normal"/>
    <w:link w:val="FootnoteTextChar"/>
    <w:uiPriority w:val="99"/>
    <w:semiHidden/>
    <w:unhideWhenUsed/>
    <w:rsid w:val="007E59F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E59F6"/>
    <w:rPr>
      <w:sz w:val="20"/>
      <w:szCs w:val="20"/>
    </w:rPr>
  </w:style>
  <w:style w:type="character" w:styleId="FootnoteReference">
    <w:name w:val="footnote reference"/>
    <w:basedOn w:val="DefaultParagraphFont"/>
    <w:uiPriority w:val="99"/>
    <w:semiHidden/>
    <w:unhideWhenUsed/>
    <w:rsid w:val="007E59F6"/>
    <w:rPr>
      <w:vertAlign w:val="superscript"/>
    </w:rPr>
  </w:style>
  <w:style w:type="character" w:styleId="Emphasis">
    <w:name w:val="Emphasis"/>
    <w:basedOn w:val="DefaultParagraphFont"/>
    <w:uiPriority w:val="20"/>
    <w:qFormat/>
    <w:rsid w:val="007E59F6"/>
    <w:rPr>
      <w:i/>
      <w:iCs/>
    </w:rPr>
  </w:style>
  <w:style w:type="paragraph" w:styleId="TOC7">
    <w:name w:val="toc 7"/>
    <w:basedOn w:val="Normal"/>
    <w:next w:val="Normal"/>
    <w:autoRedefine/>
    <w:uiPriority w:val="39"/>
    <w:unhideWhenUsed/>
    <w:rsid w:val="00DC3A78"/>
    <w:pPr>
      <w:spacing w:after="0"/>
      <w:ind w:left="1320"/>
    </w:pPr>
    <w:rPr>
      <w:rFonts w:cstheme="minorHAnsi"/>
      <w:sz w:val="20"/>
      <w:szCs w:val="20"/>
    </w:rPr>
  </w:style>
  <w:style w:type="paragraph" w:styleId="TOC4">
    <w:name w:val="toc 4"/>
    <w:basedOn w:val="Normal"/>
    <w:next w:val="Normal"/>
    <w:autoRedefine/>
    <w:uiPriority w:val="39"/>
    <w:unhideWhenUsed/>
    <w:rsid w:val="007B6B07"/>
    <w:pPr>
      <w:spacing w:after="0"/>
      <w:ind w:left="660"/>
    </w:pPr>
    <w:rPr>
      <w:rFonts w:cstheme="minorHAnsi"/>
      <w:sz w:val="20"/>
      <w:szCs w:val="20"/>
    </w:rPr>
  </w:style>
  <w:style w:type="paragraph" w:styleId="TOC5">
    <w:name w:val="toc 5"/>
    <w:basedOn w:val="Normal"/>
    <w:next w:val="Normal"/>
    <w:autoRedefine/>
    <w:uiPriority w:val="39"/>
    <w:unhideWhenUsed/>
    <w:rsid w:val="007B6B07"/>
    <w:pPr>
      <w:spacing w:after="0"/>
      <w:ind w:left="880"/>
    </w:pPr>
    <w:rPr>
      <w:rFonts w:cstheme="minorHAnsi"/>
      <w:sz w:val="20"/>
      <w:szCs w:val="20"/>
    </w:rPr>
  </w:style>
  <w:style w:type="paragraph" w:styleId="TOC6">
    <w:name w:val="toc 6"/>
    <w:basedOn w:val="Normal"/>
    <w:next w:val="Normal"/>
    <w:autoRedefine/>
    <w:uiPriority w:val="39"/>
    <w:unhideWhenUsed/>
    <w:rsid w:val="007B6B07"/>
    <w:pPr>
      <w:spacing w:after="0"/>
      <w:ind w:left="1100"/>
    </w:pPr>
    <w:rPr>
      <w:rFonts w:cstheme="minorHAnsi"/>
      <w:sz w:val="20"/>
      <w:szCs w:val="20"/>
    </w:rPr>
  </w:style>
  <w:style w:type="paragraph" w:styleId="TOC8">
    <w:name w:val="toc 8"/>
    <w:basedOn w:val="Normal"/>
    <w:next w:val="Normal"/>
    <w:autoRedefine/>
    <w:uiPriority w:val="39"/>
    <w:unhideWhenUsed/>
    <w:rsid w:val="007B6B07"/>
    <w:pPr>
      <w:spacing w:after="0"/>
      <w:ind w:left="1540"/>
    </w:pPr>
    <w:rPr>
      <w:rFonts w:cstheme="minorHAnsi"/>
      <w:sz w:val="20"/>
      <w:szCs w:val="20"/>
    </w:rPr>
  </w:style>
  <w:style w:type="paragraph" w:styleId="TOC9">
    <w:name w:val="toc 9"/>
    <w:basedOn w:val="Normal"/>
    <w:next w:val="Normal"/>
    <w:autoRedefine/>
    <w:uiPriority w:val="39"/>
    <w:unhideWhenUsed/>
    <w:rsid w:val="007B6B07"/>
    <w:pPr>
      <w:spacing w:after="0"/>
      <w:ind w:left="1760"/>
    </w:pPr>
    <w:rPr>
      <w:rFonts w:cstheme="minorHAnsi"/>
      <w:sz w:val="20"/>
      <w:szCs w:val="20"/>
    </w:rPr>
  </w:style>
  <w:style w:type="character" w:styleId="IntenseEmphasis">
    <w:name w:val="Intense Emphasis"/>
    <w:basedOn w:val="DefaultParagraphFont"/>
    <w:uiPriority w:val="21"/>
    <w:qFormat/>
    <w:rsid w:val="006E0975"/>
    <w:rPr>
      <w:i/>
      <w:iCs/>
      <w:color w:val="4472C4" w:themeColor="accent1"/>
    </w:rPr>
  </w:style>
  <w:style w:type="character" w:customStyle="1" w:styleId="Heading5Char">
    <w:name w:val="Heading 5 Char"/>
    <w:basedOn w:val="DefaultParagraphFont"/>
    <w:link w:val="Heading5"/>
    <w:uiPriority w:val="9"/>
    <w:rsid w:val="006E0975"/>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9042048">
      <w:bodyDiv w:val="1"/>
      <w:marLeft w:val="0"/>
      <w:marRight w:val="0"/>
      <w:marTop w:val="0"/>
      <w:marBottom w:val="0"/>
      <w:divBdr>
        <w:top w:val="none" w:sz="0" w:space="0" w:color="auto"/>
        <w:left w:val="none" w:sz="0" w:space="0" w:color="auto"/>
        <w:bottom w:val="none" w:sz="0" w:space="0" w:color="auto"/>
        <w:right w:val="none" w:sz="0" w:space="0" w:color="auto"/>
      </w:divBdr>
    </w:div>
    <w:div w:id="708409650">
      <w:bodyDiv w:val="1"/>
      <w:marLeft w:val="0"/>
      <w:marRight w:val="0"/>
      <w:marTop w:val="0"/>
      <w:marBottom w:val="0"/>
      <w:divBdr>
        <w:top w:val="none" w:sz="0" w:space="0" w:color="auto"/>
        <w:left w:val="none" w:sz="0" w:space="0" w:color="auto"/>
        <w:bottom w:val="none" w:sz="0" w:space="0" w:color="auto"/>
        <w:right w:val="none" w:sz="0" w:space="0" w:color="auto"/>
      </w:divBdr>
    </w:div>
    <w:div w:id="767315876">
      <w:bodyDiv w:val="1"/>
      <w:marLeft w:val="0"/>
      <w:marRight w:val="0"/>
      <w:marTop w:val="0"/>
      <w:marBottom w:val="0"/>
      <w:divBdr>
        <w:top w:val="none" w:sz="0" w:space="0" w:color="auto"/>
        <w:left w:val="none" w:sz="0" w:space="0" w:color="auto"/>
        <w:bottom w:val="none" w:sz="0" w:space="0" w:color="auto"/>
        <w:right w:val="none" w:sz="0" w:space="0" w:color="auto"/>
      </w:divBdr>
      <w:divsChild>
        <w:div w:id="955451133">
          <w:marLeft w:val="0"/>
          <w:marRight w:val="0"/>
          <w:marTop w:val="0"/>
          <w:marBottom w:val="0"/>
          <w:divBdr>
            <w:top w:val="none" w:sz="0" w:space="0" w:color="auto"/>
            <w:left w:val="none" w:sz="0" w:space="0" w:color="auto"/>
            <w:bottom w:val="none" w:sz="0" w:space="0" w:color="auto"/>
            <w:right w:val="none" w:sz="0" w:space="0" w:color="auto"/>
          </w:divBdr>
          <w:divsChild>
            <w:div w:id="365377708">
              <w:marLeft w:val="0"/>
              <w:marRight w:val="0"/>
              <w:marTop w:val="0"/>
              <w:marBottom w:val="0"/>
              <w:divBdr>
                <w:top w:val="none" w:sz="0" w:space="0" w:color="auto"/>
                <w:left w:val="none" w:sz="0" w:space="0" w:color="auto"/>
                <w:bottom w:val="none" w:sz="0" w:space="0" w:color="auto"/>
                <w:right w:val="none" w:sz="0" w:space="0" w:color="auto"/>
              </w:divBdr>
              <w:divsChild>
                <w:div w:id="1878153356">
                  <w:marLeft w:val="0"/>
                  <w:marRight w:val="0"/>
                  <w:marTop w:val="0"/>
                  <w:marBottom w:val="0"/>
                  <w:divBdr>
                    <w:top w:val="none" w:sz="0" w:space="0" w:color="auto"/>
                    <w:left w:val="none" w:sz="0" w:space="0" w:color="auto"/>
                    <w:bottom w:val="none" w:sz="0" w:space="0" w:color="auto"/>
                    <w:right w:val="none" w:sz="0" w:space="0" w:color="auto"/>
                  </w:divBdr>
                  <w:divsChild>
                    <w:div w:id="1517963629">
                      <w:marLeft w:val="0"/>
                      <w:marRight w:val="0"/>
                      <w:marTop w:val="0"/>
                      <w:marBottom w:val="0"/>
                      <w:divBdr>
                        <w:top w:val="none" w:sz="0" w:space="0" w:color="auto"/>
                        <w:left w:val="none" w:sz="0" w:space="0" w:color="auto"/>
                        <w:bottom w:val="none" w:sz="0" w:space="0" w:color="auto"/>
                        <w:right w:val="none" w:sz="0" w:space="0" w:color="auto"/>
                      </w:divBdr>
                      <w:divsChild>
                        <w:div w:id="405493031">
                          <w:marLeft w:val="0"/>
                          <w:marRight w:val="0"/>
                          <w:marTop w:val="0"/>
                          <w:marBottom w:val="0"/>
                          <w:divBdr>
                            <w:top w:val="single" w:sz="6" w:space="0" w:color="DADCE0"/>
                            <w:left w:val="single" w:sz="6" w:space="0" w:color="DADCE0"/>
                            <w:bottom w:val="single" w:sz="6" w:space="0" w:color="DADCE0"/>
                            <w:right w:val="single" w:sz="6" w:space="0" w:color="DADCE0"/>
                          </w:divBdr>
                          <w:divsChild>
                            <w:div w:id="630748846">
                              <w:marLeft w:val="0"/>
                              <w:marRight w:val="0"/>
                              <w:marTop w:val="0"/>
                              <w:marBottom w:val="0"/>
                              <w:divBdr>
                                <w:top w:val="none" w:sz="0" w:space="0" w:color="auto"/>
                                <w:left w:val="none" w:sz="0" w:space="0" w:color="auto"/>
                                <w:bottom w:val="none" w:sz="0" w:space="0" w:color="auto"/>
                                <w:right w:val="none" w:sz="0" w:space="0" w:color="auto"/>
                              </w:divBdr>
                              <w:divsChild>
                                <w:div w:id="58021058">
                                  <w:marLeft w:val="0"/>
                                  <w:marRight w:val="0"/>
                                  <w:marTop w:val="0"/>
                                  <w:marBottom w:val="0"/>
                                  <w:divBdr>
                                    <w:top w:val="none" w:sz="0" w:space="0" w:color="auto"/>
                                    <w:left w:val="none" w:sz="0" w:space="0" w:color="auto"/>
                                    <w:bottom w:val="none" w:sz="0" w:space="0" w:color="auto"/>
                                    <w:right w:val="none" w:sz="0" w:space="0" w:color="auto"/>
                                  </w:divBdr>
                                  <w:divsChild>
                                    <w:div w:id="585962611">
                                      <w:marLeft w:val="0"/>
                                      <w:marRight w:val="0"/>
                                      <w:marTop w:val="0"/>
                                      <w:marBottom w:val="0"/>
                                      <w:divBdr>
                                        <w:top w:val="none" w:sz="0" w:space="0" w:color="auto"/>
                                        <w:left w:val="none" w:sz="0" w:space="0" w:color="auto"/>
                                        <w:bottom w:val="none" w:sz="0" w:space="0" w:color="auto"/>
                                        <w:right w:val="none" w:sz="0" w:space="0" w:color="auto"/>
                                      </w:divBdr>
                                      <w:divsChild>
                                        <w:div w:id="165289803">
                                          <w:marLeft w:val="0"/>
                                          <w:marRight w:val="0"/>
                                          <w:marTop w:val="0"/>
                                          <w:marBottom w:val="0"/>
                                          <w:divBdr>
                                            <w:top w:val="none" w:sz="0" w:space="0" w:color="auto"/>
                                            <w:left w:val="none" w:sz="0" w:space="0" w:color="auto"/>
                                            <w:bottom w:val="none" w:sz="0" w:space="0" w:color="auto"/>
                                            <w:right w:val="none" w:sz="0" w:space="0" w:color="auto"/>
                                          </w:divBdr>
                                          <w:divsChild>
                                            <w:div w:id="64453511">
                                              <w:marLeft w:val="0"/>
                                              <w:marRight w:val="120"/>
                                              <w:marTop w:val="0"/>
                                              <w:marBottom w:val="0"/>
                                              <w:divBdr>
                                                <w:top w:val="none" w:sz="0" w:space="0" w:color="auto"/>
                                                <w:left w:val="none" w:sz="0" w:space="0" w:color="auto"/>
                                                <w:bottom w:val="none" w:sz="0" w:space="0" w:color="auto"/>
                                                <w:right w:val="none" w:sz="0" w:space="0" w:color="auto"/>
                                              </w:divBdr>
                                              <w:divsChild>
                                                <w:div w:id="807550670">
                                                  <w:marLeft w:val="0"/>
                                                  <w:marRight w:val="0"/>
                                                  <w:marTop w:val="0"/>
                                                  <w:marBottom w:val="0"/>
                                                  <w:divBdr>
                                                    <w:top w:val="none" w:sz="0" w:space="0" w:color="auto"/>
                                                    <w:left w:val="none" w:sz="0" w:space="0" w:color="auto"/>
                                                    <w:bottom w:val="none" w:sz="0" w:space="0" w:color="auto"/>
                                                    <w:right w:val="none" w:sz="0" w:space="0" w:color="auto"/>
                                                  </w:divBdr>
                                                  <w:divsChild>
                                                    <w:div w:id="1590234931">
                                                      <w:marLeft w:val="0"/>
                                                      <w:marRight w:val="0"/>
                                                      <w:marTop w:val="0"/>
                                                      <w:marBottom w:val="0"/>
                                                      <w:divBdr>
                                                        <w:top w:val="none" w:sz="0" w:space="0" w:color="auto"/>
                                                        <w:left w:val="none" w:sz="0" w:space="0" w:color="auto"/>
                                                        <w:bottom w:val="none" w:sz="0" w:space="0" w:color="auto"/>
                                                        <w:right w:val="none" w:sz="0" w:space="0" w:color="auto"/>
                                                      </w:divBdr>
                                                      <w:divsChild>
                                                        <w:div w:id="1232036059">
                                                          <w:marLeft w:val="0"/>
                                                          <w:marRight w:val="0"/>
                                                          <w:marTop w:val="0"/>
                                                          <w:marBottom w:val="0"/>
                                                          <w:divBdr>
                                                            <w:top w:val="none" w:sz="0" w:space="0" w:color="auto"/>
                                                            <w:left w:val="none" w:sz="0" w:space="0" w:color="auto"/>
                                                            <w:bottom w:val="none" w:sz="0" w:space="0" w:color="auto"/>
                                                            <w:right w:val="none" w:sz="0" w:space="0" w:color="auto"/>
                                                          </w:divBdr>
                                                          <w:divsChild>
                                                            <w:div w:id="188999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14129419">
              <w:marLeft w:val="0"/>
              <w:marRight w:val="0"/>
              <w:marTop w:val="0"/>
              <w:marBottom w:val="0"/>
              <w:divBdr>
                <w:top w:val="none" w:sz="0" w:space="0" w:color="auto"/>
                <w:left w:val="none" w:sz="0" w:space="0" w:color="auto"/>
                <w:bottom w:val="none" w:sz="0" w:space="0" w:color="auto"/>
                <w:right w:val="none" w:sz="0" w:space="0" w:color="auto"/>
              </w:divBdr>
              <w:divsChild>
                <w:div w:id="1128090707">
                  <w:marLeft w:val="0"/>
                  <w:marRight w:val="0"/>
                  <w:marTop w:val="0"/>
                  <w:marBottom w:val="0"/>
                  <w:divBdr>
                    <w:top w:val="none" w:sz="0" w:space="0" w:color="auto"/>
                    <w:left w:val="none" w:sz="0" w:space="0" w:color="auto"/>
                    <w:bottom w:val="none" w:sz="0" w:space="0" w:color="auto"/>
                    <w:right w:val="none" w:sz="0" w:space="0" w:color="auto"/>
                  </w:divBdr>
                  <w:divsChild>
                    <w:div w:id="1948193698">
                      <w:marLeft w:val="0"/>
                      <w:marRight w:val="0"/>
                      <w:marTop w:val="0"/>
                      <w:marBottom w:val="0"/>
                      <w:divBdr>
                        <w:top w:val="none" w:sz="0" w:space="0" w:color="auto"/>
                        <w:left w:val="none" w:sz="0" w:space="0" w:color="auto"/>
                        <w:bottom w:val="none" w:sz="0" w:space="0" w:color="auto"/>
                        <w:right w:val="none" w:sz="0" w:space="0" w:color="auto"/>
                      </w:divBdr>
                      <w:divsChild>
                        <w:div w:id="788161539">
                          <w:marLeft w:val="0"/>
                          <w:marRight w:val="0"/>
                          <w:marTop w:val="0"/>
                          <w:marBottom w:val="0"/>
                          <w:divBdr>
                            <w:top w:val="single" w:sz="6" w:space="0" w:color="DADCE0"/>
                            <w:left w:val="single" w:sz="6" w:space="0" w:color="DADCE0"/>
                            <w:bottom w:val="single" w:sz="6" w:space="0" w:color="DADCE0"/>
                            <w:right w:val="single" w:sz="6" w:space="0" w:color="DADCE0"/>
                          </w:divBdr>
                          <w:divsChild>
                            <w:div w:id="1231960700">
                              <w:marLeft w:val="0"/>
                              <w:marRight w:val="0"/>
                              <w:marTop w:val="0"/>
                              <w:marBottom w:val="0"/>
                              <w:divBdr>
                                <w:top w:val="none" w:sz="0" w:space="0" w:color="auto"/>
                                <w:left w:val="none" w:sz="0" w:space="0" w:color="auto"/>
                                <w:bottom w:val="none" w:sz="0" w:space="0" w:color="auto"/>
                                <w:right w:val="none" w:sz="0" w:space="0" w:color="auto"/>
                              </w:divBdr>
                              <w:divsChild>
                                <w:div w:id="843861810">
                                  <w:marLeft w:val="0"/>
                                  <w:marRight w:val="0"/>
                                  <w:marTop w:val="0"/>
                                  <w:marBottom w:val="0"/>
                                  <w:divBdr>
                                    <w:top w:val="none" w:sz="0" w:space="0" w:color="auto"/>
                                    <w:left w:val="none" w:sz="0" w:space="0" w:color="auto"/>
                                    <w:bottom w:val="none" w:sz="0" w:space="0" w:color="auto"/>
                                    <w:right w:val="none" w:sz="0" w:space="0" w:color="auto"/>
                                  </w:divBdr>
                                  <w:divsChild>
                                    <w:div w:id="2007854065">
                                      <w:marLeft w:val="0"/>
                                      <w:marRight w:val="0"/>
                                      <w:marTop w:val="0"/>
                                      <w:marBottom w:val="0"/>
                                      <w:divBdr>
                                        <w:top w:val="none" w:sz="0" w:space="0" w:color="auto"/>
                                        <w:left w:val="none" w:sz="0" w:space="0" w:color="auto"/>
                                        <w:bottom w:val="none" w:sz="0" w:space="0" w:color="auto"/>
                                        <w:right w:val="none" w:sz="0" w:space="0" w:color="auto"/>
                                      </w:divBdr>
                                      <w:divsChild>
                                        <w:div w:id="1275746543">
                                          <w:marLeft w:val="0"/>
                                          <w:marRight w:val="0"/>
                                          <w:marTop w:val="0"/>
                                          <w:marBottom w:val="0"/>
                                          <w:divBdr>
                                            <w:top w:val="none" w:sz="0" w:space="0" w:color="auto"/>
                                            <w:left w:val="none" w:sz="0" w:space="0" w:color="auto"/>
                                            <w:bottom w:val="none" w:sz="0" w:space="0" w:color="auto"/>
                                            <w:right w:val="none" w:sz="0" w:space="0" w:color="auto"/>
                                          </w:divBdr>
                                          <w:divsChild>
                                            <w:div w:id="1665472045">
                                              <w:marLeft w:val="0"/>
                                              <w:marRight w:val="120"/>
                                              <w:marTop w:val="0"/>
                                              <w:marBottom w:val="0"/>
                                              <w:divBdr>
                                                <w:top w:val="none" w:sz="0" w:space="0" w:color="auto"/>
                                                <w:left w:val="none" w:sz="0" w:space="0" w:color="auto"/>
                                                <w:bottom w:val="none" w:sz="0" w:space="0" w:color="auto"/>
                                                <w:right w:val="none" w:sz="0" w:space="0" w:color="auto"/>
                                              </w:divBdr>
                                              <w:divsChild>
                                                <w:div w:id="1843741106">
                                                  <w:marLeft w:val="0"/>
                                                  <w:marRight w:val="0"/>
                                                  <w:marTop w:val="0"/>
                                                  <w:marBottom w:val="0"/>
                                                  <w:divBdr>
                                                    <w:top w:val="none" w:sz="0" w:space="0" w:color="auto"/>
                                                    <w:left w:val="none" w:sz="0" w:space="0" w:color="auto"/>
                                                    <w:bottom w:val="none" w:sz="0" w:space="0" w:color="auto"/>
                                                    <w:right w:val="none" w:sz="0" w:space="0" w:color="auto"/>
                                                  </w:divBdr>
                                                  <w:divsChild>
                                                    <w:div w:id="159584597">
                                                      <w:marLeft w:val="0"/>
                                                      <w:marRight w:val="0"/>
                                                      <w:marTop w:val="0"/>
                                                      <w:marBottom w:val="0"/>
                                                      <w:divBdr>
                                                        <w:top w:val="none" w:sz="0" w:space="0" w:color="auto"/>
                                                        <w:left w:val="none" w:sz="0" w:space="0" w:color="auto"/>
                                                        <w:bottom w:val="none" w:sz="0" w:space="0" w:color="auto"/>
                                                        <w:right w:val="none" w:sz="0" w:space="0" w:color="auto"/>
                                                      </w:divBdr>
                                                      <w:divsChild>
                                                        <w:div w:id="36510702">
                                                          <w:marLeft w:val="0"/>
                                                          <w:marRight w:val="0"/>
                                                          <w:marTop w:val="0"/>
                                                          <w:marBottom w:val="0"/>
                                                          <w:divBdr>
                                                            <w:top w:val="none" w:sz="0" w:space="0" w:color="auto"/>
                                                            <w:left w:val="none" w:sz="0" w:space="0" w:color="auto"/>
                                                            <w:bottom w:val="none" w:sz="0" w:space="0" w:color="auto"/>
                                                            <w:right w:val="none" w:sz="0" w:space="0" w:color="auto"/>
                                                          </w:divBdr>
                                                          <w:divsChild>
                                                            <w:div w:id="1755123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84157610">
              <w:marLeft w:val="0"/>
              <w:marRight w:val="0"/>
              <w:marTop w:val="0"/>
              <w:marBottom w:val="0"/>
              <w:divBdr>
                <w:top w:val="none" w:sz="0" w:space="0" w:color="auto"/>
                <w:left w:val="none" w:sz="0" w:space="0" w:color="auto"/>
                <w:bottom w:val="none" w:sz="0" w:space="0" w:color="auto"/>
                <w:right w:val="none" w:sz="0" w:space="0" w:color="auto"/>
              </w:divBdr>
              <w:divsChild>
                <w:div w:id="1261336672">
                  <w:marLeft w:val="0"/>
                  <w:marRight w:val="0"/>
                  <w:marTop w:val="0"/>
                  <w:marBottom w:val="0"/>
                  <w:divBdr>
                    <w:top w:val="none" w:sz="0" w:space="0" w:color="auto"/>
                    <w:left w:val="none" w:sz="0" w:space="0" w:color="auto"/>
                    <w:bottom w:val="none" w:sz="0" w:space="0" w:color="auto"/>
                    <w:right w:val="none" w:sz="0" w:space="0" w:color="auto"/>
                  </w:divBdr>
                  <w:divsChild>
                    <w:div w:id="1375236226">
                      <w:marLeft w:val="0"/>
                      <w:marRight w:val="0"/>
                      <w:marTop w:val="0"/>
                      <w:marBottom w:val="0"/>
                      <w:divBdr>
                        <w:top w:val="none" w:sz="0" w:space="0" w:color="auto"/>
                        <w:left w:val="none" w:sz="0" w:space="0" w:color="auto"/>
                        <w:bottom w:val="none" w:sz="0" w:space="0" w:color="auto"/>
                        <w:right w:val="none" w:sz="0" w:space="0" w:color="auto"/>
                      </w:divBdr>
                      <w:divsChild>
                        <w:div w:id="1719470633">
                          <w:marLeft w:val="0"/>
                          <w:marRight w:val="0"/>
                          <w:marTop w:val="0"/>
                          <w:marBottom w:val="0"/>
                          <w:divBdr>
                            <w:top w:val="single" w:sz="6" w:space="0" w:color="DADCE0"/>
                            <w:left w:val="single" w:sz="6" w:space="0" w:color="DADCE0"/>
                            <w:bottom w:val="single" w:sz="6" w:space="0" w:color="DADCE0"/>
                            <w:right w:val="single" w:sz="6" w:space="0" w:color="DADCE0"/>
                          </w:divBdr>
                          <w:divsChild>
                            <w:div w:id="339234551">
                              <w:marLeft w:val="0"/>
                              <w:marRight w:val="0"/>
                              <w:marTop w:val="0"/>
                              <w:marBottom w:val="0"/>
                              <w:divBdr>
                                <w:top w:val="none" w:sz="0" w:space="0" w:color="auto"/>
                                <w:left w:val="none" w:sz="0" w:space="0" w:color="auto"/>
                                <w:bottom w:val="none" w:sz="0" w:space="0" w:color="auto"/>
                                <w:right w:val="none" w:sz="0" w:space="0" w:color="auto"/>
                              </w:divBdr>
                              <w:divsChild>
                                <w:div w:id="1114396969">
                                  <w:marLeft w:val="0"/>
                                  <w:marRight w:val="0"/>
                                  <w:marTop w:val="0"/>
                                  <w:marBottom w:val="0"/>
                                  <w:divBdr>
                                    <w:top w:val="none" w:sz="0" w:space="0" w:color="auto"/>
                                    <w:left w:val="none" w:sz="0" w:space="0" w:color="auto"/>
                                    <w:bottom w:val="none" w:sz="0" w:space="0" w:color="auto"/>
                                    <w:right w:val="none" w:sz="0" w:space="0" w:color="auto"/>
                                  </w:divBdr>
                                  <w:divsChild>
                                    <w:div w:id="1058939544">
                                      <w:marLeft w:val="0"/>
                                      <w:marRight w:val="0"/>
                                      <w:marTop w:val="0"/>
                                      <w:marBottom w:val="0"/>
                                      <w:divBdr>
                                        <w:top w:val="none" w:sz="0" w:space="0" w:color="auto"/>
                                        <w:left w:val="none" w:sz="0" w:space="0" w:color="auto"/>
                                        <w:bottom w:val="none" w:sz="0" w:space="0" w:color="auto"/>
                                        <w:right w:val="none" w:sz="0" w:space="0" w:color="auto"/>
                                      </w:divBdr>
                                      <w:divsChild>
                                        <w:div w:id="698356315">
                                          <w:marLeft w:val="0"/>
                                          <w:marRight w:val="0"/>
                                          <w:marTop w:val="0"/>
                                          <w:marBottom w:val="0"/>
                                          <w:divBdr>
                                            <w:top w:val="none" w:sz="0" w:space="0" w:color="auto"/>
                                            <w:left w:val="none" w:sz="0" w:space="0" w:color="auto"/>
                                            <w:bottom w:val="none" w:sz="0" w:space="0" w:color="auto"/>
                                            <w:right w:val="none" w:sz="0" w:space="0" w:color="auto"/>
                                          </w:divBdr>
                                          <w:divsChild>
                                            <w:div w:id="880894911">
                                              <w:marLeft w:val="0"/>
                                              <w:marRight w:val="120"/>
                                              <w:marTop w:val="0"/>
                                              <w:marBottom w:val="0"/>
                                              <w:divBdr>
                                                <w:top w:val="none" w:sz="0" w:space="0" w:color="auto"/>
                                                <w:left w:val="none" w:sz="0" w:space="0" w:color="auto"/>
                                                <w:bottom w:val="none" w:sz="0" w:space="0" w:color="auto"/>
                                                <w:right w:val="none" w:sz="0" w:space="0" w:color="auto"/>
                                              </w:divBdr>
                                              <w:divsChild>
                                                <w:div w:id="1935092323">
                                                  <w:marLeft w:val="0"/>
                                                  <w:marRight w:val="0"/>
                                                  <w:marTop w:val="0"/>
                                                  <w:marBottom w:val="0"/>
                                                  <w:divBdr>
                                                    <w:top w:val="none" w:sz="0" w:space="0" w:color="auto"/>
                                                    <w:left w:val="none" w:sz="0" w:space="0" w:color="auto"/>
                                                    <w:bottom w:val="none" w:sz="0" w:space="0" w:color="auto"/>
                                                    <w:right w:val="none" w:sz="0" w:space="0" w:color="auto"/>
                                                  </w:divBdr>
                                                  <w:divsChild>
                                                    <w:div w:id="1711299520">
                                                      <w:marLeft w:val="0"/>
                                                      <w:marRight w:val="0"/>
                                                      <w:marTop w:val="0"/>
                                                      <w:marBottom w:val="0"/>
                                                      <w:divBdr>
                                                        <w:top w:val="none" w:sz="0" w:space="0" w:color="auto"/>
                                                        <w:left w:val="none" w:sz="0" w:space="0" w:color="auto"/>
                                                        <w:bottom w:val="none" w:sz="0" w:space="0" w:color="auto"/>
                                                        <w:right w:val="none" w:sz="0" w:space="0" w:color="auto"/>
                                                      </w:divBdr>
                                                      <w:divsChild>
                                                        <w:div w:id="1295062233">
                                                          <w:marLeft w:val="0"/>
                                                          <w:marRight w:val="0"/>
                                                          <w:marTop w:val="0"/>
                                                          <w:marBottom w:val="0"/>
                                                          <w:divBdr>
                                                            <w:top w:val="none" w:sz="0" w:space="0" w:color="auto"/>
                                                            <w:left w:val="none" w:sz="0" w:space="0" w:color="auto"/>
                                                            <w:bottom w:val="none" w:sz="0" w:space="0" w:color="auto"/>
                                                            <w:right w:val="none" w:sz="0" w:space="0" w:color="auto"/>
                                                          </w:divBdr>
                                                          <w:divsChild>
                                                            <w:div w:id="1821926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43009790">
              <w:marLeft w:val="0"/>
              <w:marRight w:val="0"/>
              <w:marTop w:val="0"/>
              <w:marBottom w:val="0"/>
              <w:divBdr>
                <w:top w:val="none" w:sz="0" w:space="0" w:color="auto"/>
                <w:left w:val="none" w:sz="0" w:space="0" w:color="auto"/>
                <w:bottom w:val="none" w:sz="0" w:space="0" w:color="auto"/>
                <w:right w:val="none" w:sz="0" w:space="0" w:color="auto"/>
              </w:divBdr>
              <w:divsChild>
                <w:div w:id="72624452">
                  <w:marLeft w:val="0"/>
                  <w:marRight w:val="0"/>
                  <w:marTop w:val="0"/>
                  <w:marBottom w:val="0"/>
                  <w:divBdr>
                    <w:top w:val="none" w:sz="0" w:space="0" w:color="auto"/>
                    <w:left w:val="none" w:sz="0" w:space="0" w:color="auto"/>
                    <w:bottom w:val="none" w:sz="0" w:space="0" w:color="auto"/>
                    <w:right w:val="none" w:sz="0" w:space="0" w:color="auto"/>
                  </w:divBdr>
                  <w:divsChild>
                    <w:div w:id="2083336432">
                      <w:marLeft w:val="0"/>
                      <w:marRight w:val="0"/>
                      <w:marTop w:val="0"/>
                      <w:marBottom w:val="0"/>
                      <w:divBdr>
                        <w:top w:val="none" w:sz="0" w:space="0" w:color="auto"/>
                        <w:left w:val="none" w:sz="0" w:space="0" w:color="auto"/>
                        <w:bottom w:val="none" w:sz="0" w:space="0" w:color="auto"/>
                        <w:right w:val="none" w:sz="0" w:space="0" w:color="auto"/>
                      </w:divBdr>
                      <w:divsChild>
                        <w:div w:id="1020665678">
                          <w:marLeft w:val="0"/>
                          <w:marRight w:val="0"/>
                          <w:marTop w:val="0"/>
                          <w:marBottom w:val="0"/>
                          <w:divBdr>
                            <w:top w:val="single" w:sz="6" w:space="0" w:color="DADCE0"/>
                            <w:left w:val="single" w:sz="6" w:space="0" w:color="DADCE0"/>
                            <w:bottom w:val="single" w:sz="6" w:space="0" w:color="DADCE0"/>
                            <w:right w:val="single" w:sz="6" w:space="0" w:color="DADCE0"/>
                          </w:divBdr>
                          <w:divsChild>
                            <w:div w:id="1902204075">
                              <w:marLeft w:val="0"/>
                              <w:marRight w:val="0"/>
                              <w:marTop w:val="0"/>
                              <w:marBottom w:val="0"/>
                              <w:divBdr>
                                <w:top w:val="none" w:sz="0" w:space="0" w:color="auto"/>
                                <w:left w:val="none" w:sz="0" w:space="0" w:color="auto"/>
                                <w:bottom w:val="none" w:sz="0" w:space="0" w:color="auto"/>
                                <w:right w:val="none" w:sz="0" w:space="0" w:color="auto"/>
                              </w:divBdr>
                              <w:divsChild>
                                <w:div w:id="1462650968">
                                  <w:marLeft w:val="0"/>
                                  <w:marRight w:val="0"/>
                                  <w:marTop w:val="0"/>
                                  <w:marBottom w:val="0"/>
                                  <w:divBdr>
                                    <w:top w:val="none" w:sz="0" w:space="0" w:color="auto"/>
                                    <w:left w:val="none" w:sz="0" w:space="0" w:color="auto"/>
                                    <w:bottom w:val="none" w:sz="0" w:space="0" w:color="auto"/>
                                    <w:right w:val="none" w:sz="0" w:space="0" w:color="auto"/>
                                  </w:divBdr>
                                  <w:divsChild>
                                    <w:div w:id="475031311">
                                      <w:marLeft w:val="0"/>
                                      <w:marRight w:val="0"/>
                                      <w:marTop w:val="0"/>
                                      <w:marBottom w:val="0"/>
                                      <w:divBdr>
                                        <w:top w:val="none" w:sz="0" w:space="0" w:color="auto"/>
                                        <w:left w:val="none" w:sz="0" w:space="0" w:color="auto"/>
                                        <w:bottom w:val="none" w:sz="0" w:space="0" w:color="auto"/>
                                        <w:right w:val="none" w:sz="0" w:space="0" w:color="auto"/>
                                      </w:divBdr>
                                      <w:divsChild>
                                        <w:div w:id="1848788434">
                                          <w:marLeft w:val="0"/>
                                          <w:marRight w:val="0"/>
                                          <w:marTop w:val="0"/>
                                          <w:marBottom w:val="0"/>
                                          <w:divBdr>
                                            <w:top w:val="none" w:sz="0" w:space="0" w:color="auto"/>
                                            <w:left w:val="none" w:sz="0" w:space="0" w:color="auto"/>
                                            <w:bottom w:val="none" w:sz="0" w:space="0" w:color="auto"/>
                                            <w:right w:val="none" w:sz="0" w:space="0" w:color="auto"/>
                                          </w:divBdr>
                                          <w:divsChild>
                                            <w:div w:id="1651206765">
                                              <w:marLeft w:val="0"/>
                                              <w:marRight w:val="120"/>
                                              <w:marTop w:val="0"/>
                                              <w:marBottom w:val="0"/>
                                              <w:divBdr>
                                                <w:top w:val="none" w:sz="0" w:space="0" w:color="auto"/>
                                                <w:left w:val="none" w:sz="0" w:space="0" w:color="auto"/>
                                                <w:bottom w:val="none" w:sz="0" w:space="0" w:color="auto"/>
                                                <w:right w:val="none" w:sz="0" w:space="0" w:color="auto"/>
                                              </w:divBdr>
                                              <w:divsChild>
                                                <w:div w:id="1453665609">
                                                  <w:marLeft w:val="0"/>
                                                  <w:marRight w:val="0"/>
                                                  <w:marTop w:val="0"/>
                                                  <w:marBottom w:val="0"/>
                                                  <w:divBdr>
                                                    <w:top w:val="none" w:sz="0" w:space="0" w:color="auto"/>
                                                    <w:left w:val="none" w:sz="0" w:space="0" w:color="auto"/>
                                                    <w:bottom w:val="none" w:sz="0" w:space="0" w:color="auto"/>
                                                    <w:right w:val="none" w:sz="0" w:space="0" w:color="auto"/>
                                                  </w:divBdr>
                                                  <w:divsChild>
                                                    <w:div w:id="2062168416">
                                                      <w:marLeft w:val="0"/>
                                                      <w:marRight w:val="0"/>
                                                      <w:marTop w:val="0"/>
                                                      <w:marBottom w:val="0"/>
                                                      <w:divBdr>
                                                        <w:top w:val="none" w:sz="0" w:space="0" w:color="auto"/>
                                                        <w:left w:val="none" w:sz="0" w:space="0" w:color="auto"/>
                                                        <w:bottom w:val="none" w:sz="0" w:space="0" w:color="auto"/>
                                                        <w:right w:val="none" w:sz="0" w:space="0" w:color="auto"/>
                                                      </w:divBdr>
                                                      <w:divsChild>
                                                        <w:div w:id="801996715">
                                                          <w:marLeft w:val="0"/>
                                                          <w:marRight w:val="0"/>
                                                          <w:marTop w:val="0"/>
                                                          <w:marBottom w:val="0"/>
                                                          <w:divBdr>
                                                            <w:top w:val="none" w:sz="0" w:space="0" w:color="auto"/>
                                                            <w:left w:val="none" w:sz="0" w:space="0" w:color="auto"/>
                                                            <w:bottom w:val="none" w:sz="0" w:space="0" w:color="auto"/>
                                                            <w:right w:val="none" w:sz="0" w:space="0" w:color="auto"/>
                                                          </w:divBdr>
                                                          <w:divsChild>
                                                            <w:div w:id="1549030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58933777">
              <w:marLeft w:val="0"/>
              <w:marRight w:val="0"/>
              <w:marTop w:val="0"/>
              <w:marBottom w:val="0"/>
              <w:divBdr>
                <w:top w:val="none" w:sz="0" w:space="0" w:color="auto"/>
                <w:left w:val="none" w:sz="0" w:space="0" w:color="auto"/>
                <w:bottom w:val="none" w:sz="0" w:space="0" w:color="auto"/>
                <w:right w:val="none" w:sz="0" w:space="0" w:color="auto"/>
              </w:divBdr>
              <w:divsChild>
                <w:div w:id="490557921">
                  <w:marLeft w:val="0"/>
                  <w:marRight w:val="0"/>
                  <w:marTop w:val="0"/>
                  <w:marBottom w:val="0"/>
                  <w:divBdr>
                    <w:top w:val="none" w:sz="0" w:space="0" w:color="auto"/>
                    <w:left w:val="none" w:sz="0" w:space="0" w:color="auto"/>
                    <w:bottom w:val="none" w:sz="0" w:space="0" w:color="auto"/>
                    <w:right w:val="none" w:sz="0" w:space="0" w:color="auto"/>
                  </w:divBdr>
                  <w:divsChild>
                    <w:div w:id="1164667922">
                      <w:marLeft w:val="0"/>
                      <w:marRight w:val="0"/>
                      <w:marTop w:val="0"/>
                      <w:marBottom w:val="0"/>
                      <w:divBdr>
                        <w:top w:val="none" w:sz="0" w:space="0" w:color="auto"/>
                        <w:left w:val="none" w:sz="0" w:space="0" w:color="auto"/>
                        <w:bottom w:val="none" w:sz="0" w:space="0" w:color="auto"/>
                        <w:right w:val="none" w:sz="0" w:space="0" w:color="auto"/>
                      </w:divBdr>
                      <w:divsChild>
                        <w:div w:id="1870482963">
                          <w:marLeft w:val="0"/>
                          <w:marRight w:val="0"/>
                          <w:marTop w:val="0"/>
                          <w:marBottom w:val="0"/>
                          <w:divBdr>
                            <w:top w:val="single" w:sz="6" w:space="0" w:color="DADCE0"/>
                            <w:left w:val="single" w:sz="6" w:space="0" w:color="DADCE0"/>
                            <w:bottom w:val="single" w:sz="6" w:space="0" w:color="DADCE0"/>
                            <w:right w:val="single" w:sz="6" w:space="0" w:color="DADCE0"/>
                          </w:divBdr>
                          <w:divsChild>
                            <w:div w:id="1152713791">
                              <w:marLeft w:val="0"/>
                              <w:marRight w:val="0"/>
                              <w:marTop w:val="0"/>
                              <w:marBottom w:val="0"/>
                              <w:divBdr>
                                <w:top w:val="none" w:sz="0" w:space="0" w:color="auto"/>
                                <w:left w:val="none" w:sz="0" w:space="0" w:color="auto"/>
                                <w:bottom w:val="none" w:sz="0" w:space="0" w:color="auto"/>
                                <w:right w:val="none" w:sz="0" w:space="0" w:color="auto"/>
                              </w:divBdr>
                              <w:divsChild>
                                <w:div w:id="867762922">
                                  <w:marLeft w:val="0"/>
                                  <w:marRight w:val="0"/>
                                  <w:marTop w:val="0"/>
                                  <w:marBottom w:val="0"/>
                                  <w:divBdr>
                                    <w:top w:val="none" w:sz="0" w:space="0" w:color="auto"/>
                                    <w:left w:val="none" w:sz="0" w:space="0" w:color="auto"/>
                                    <w:bottom w:val="none" w:sz="0" w:space="0" w:color="auto"/>
                                    <w:right w:val="none" w:sz="0" w:space="0" w:color="auto"/>
                                  </w:divBdr>
                                  <w:divsChild>
                                    <w:div w:id="326444499">
                                      <w:marLeft w:val="0"/>
                                      <w:marRight w:val="0"/>
                                      <w:marTop w:val="0"/>
                                      <w:marBottom w:val="0"/>
                                      <w:divBdr>
                                        <w:top w:val="none" w:sz="0" w:space="0" w:color="auto"/>
                                        <w:left w:val="none" w:sz="0" w:space="0" w:color="auto"/>
                                        <w:bottom w:val="none" w:sz="0" w:space="0" w:color="auto"/>
                                        <w:right w:val="none" w:sz="0" w:space="0" w:color="auto"/>
                                      </w:divBdr>
                                      <w:divsChild>
                                        <w:div w:id="1584951528">
                                          <w:marLeft w:val="0"/>
                                          <w:marRight w:val="0"/>
                                          <w:marTop w:val="0"/>
                                          <w:marBottom w:val="0"/>
                                          <w:divBdr>
                                            <w:top w:val="none" w:sz="0" w:space="0" w:color="auto"/>
                                            <w:left w:val="none" w:sz="0" w:space="0" w:color="auto"/>
                                            <w:bottom w:val="none" w:sz="0" w:space="0" w:color="auto"/>
                                            <w:right w:val="none" w:sz="0" w:space="0" w:color="auto"/>
                                          </w:divBdr>
                                          <w:divsChild>
                                            <w:div w:id="1365444711">
                                              <w:marLeft w:val="0"/>
                                              <w:marRight w:val="120"/>
                                              <w:marTop w:val="0"/>
                                              <w:marBottom w:val="0"/>
                                              <w:divBdr>
                                                <w:top w:val="none" w:sz="0" w:space="0" w:color="auto"/>
                                                <w:left w:val="none" w:sz="0" w:space="0" w:color="auto"/>
                                                <w:bottom w:val="none" w:sz="0" w:space="0" w:color="auto"/>
                                                <w:right w:val="none" w:sz="0" w:space="0" w:color="auto"/>
                                              </w:divBdr>
                                              <w:divsChild>
                                                <w:div w:id="91898623">
                                                  <w:marLeft w:val="0"/>
                                                  <w:marRight w:val="0"/>
                                                  <w:marTop w:val="0"/>
                                                  <w:marBottom w:val="0"/>
                                                  <w:divBdr>
                                                    <w:top w:val="none" w:sz="0" w:space="0" w:color="auto"/>
                                                    <w:left w:val="none" w:sz="0" w:space="0" w:color="auto"/>
                                                    <w:bottom w:val="none" w:sz="0" w:space="0" w:color="auto"/>
                                                    <w:right w:val="none" w:sz="0" w:space="0" w:color="auto"/>
                                                  </w:divBdr>
                                                  <w:divsChild>
                                                    <w:div w:id="1512523251">
                                                      <w:marLeft w:val="0"/>
                                                      <w:marRight w:val="0"/>
                                                      <w:marTop w:val="0"/>
                                                      <w:marBottom w:val="0"/>
                                                      <w:divBdr>
                                                        <w:top w:val="none" w:sz="0" w:space="0" w:color="auto"/>
                                                        <w:left w:val="none" w:sz="0" w:space="0" w:color="auto"/>
                                                        <w:bottom w:val="none" w:sz="0" w:space="0" w:color="auto"/>
                                                        <w:right w:val="none" w:sz="0" w:space="0" w:color="auto"/>
                                                      </w:divBdr>
                                                      <w:divsChild>
                                                        <w:div w:id="1027020070">
                                                          <w:marLeft w:val="0"/>
                                                          <w:marRight w:val="0"/>
                                                          <w:marTop w:val="0"/>
                                                          <w:marBottom w:val="0"/>
                                                          <w:divBdr>
                                                            <w:top w:val="none" w:sz="0" w:space="0" w:color="auto"/>
                                                            <w:left w:val="none" w:sz="0" w:space="0" w:color="auto"/>
                                                            <w:bottom w:val="none" w:sz="0" w:space="0" w:color="auto"/>
                                                            <w:right w:val="none" w:sz="0" w:space="0" w:color="auto"/>
                                                          </w:divBdr>
                                                          <w:divsChild>
                                                            <w:div w:id="481581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78394570">
              <w:marLeft w:val="0"/>
              <w:marRight w:val="0"/>
              <w:marTop w:val="0"/>
              <w:marBottom w:val="0"/>
              <w:divBdr>
                <w:top w:val="none" w:sz="0" w:space="0" w:color="auto"/>
                <w:left w:val="none" w:sz="0" w:space="0" w:color="auto"/>
                <w:bottom w:val="none" w:sz="0" w:space="0" w:color="auto"/>
                <w:right w:val="none" w:sz="0" w:space="0" w:color="auto"/>
              </w:divBdr>
              <w:divsChild>
                <w:div w:id="1993215415">
                  <w:marLeft w:val="0"/>
                  <w:marRight w:val="0"/>
                  <w:marTop w:val="0"/>
                  <w:marBottom w:val="0"/>
                  <w:divBdr>
                    <w:top w:val="none" w:sz="0" w:space="0" w:color="auto"/>
                    <w:left w:val="none" w:sz="0" w:space="0" w:color="auto"/>
                    <w:bottom w:val="none" w:sz="0" w:space="0" w:color="auto"/>
                    <w:right w:val="none" w:sz="0" w:space="0" w:color="auto"/>
                  </w:divBdr>
                  <w:divsChild>
                    <w:div w:id="1299146195">
                      <w:marLeft w:val="0"/>
                      <w:marRight w:val="0"/>
                      <w:marTop w:val="0"/>
                      <w:marBottom w:val="0"/>
                      <w:divBdr>
                        <w:top w:val="none" w:sz="0" w:space="0" w:color="auto"/>
                        <w:left w:val="none" w:sz="0" w:space="0" w:color="auto"/>
                        <w:bottom w:val="none" w:sz="0" w:space="0" w:color="auto"/>
                        <w:right w:val="none" w:sz="0" w:space="0" w:color="auto"/>
                      </w:divBdr>
                      <w:divsChild>
                        <w:div w:id="1109468815">
                          <w:marLeft w:val="0"/>
                          <w:marRight w:val="0"/>
                          <w:marTop w:val="0"/>
                          <w:marBottom w:val="0"/>
                          <w:divBdr>
                            <w:top w:val="single" w:sz="6" w:space="0" w:color="DADCE0"/>
                            <w:left w:val="single" w:sz="6" w:space="0" w:color="DADCE0"/>
                            <w:bottom w:val="single" w:sz="6" w:space="0" w:color="DADCE0"/>
                            <w:right w:val="single" w:sz="6" w:space="0" w:color="DADCE0"/>
                          </w:divBdr>
                          <w:divsChild>
                            <w:div w:id="1492065814">
                              <w:marLeft w:val="0"/>
                              <w:marRight w:val="0"/>
                              <w:marTop w:val="0"/>
                              <w:marBottom w:val="0"/>
                              <w:divBdr>
                                <w:top w:val="none" w:sz="0" w:space="0" w:color="auto"/>
                                <w:left w:val="none" w:sz="0" w:space="0" w:color="auto"/>
                                <w:bottom w:val="none" w:sz="0" w:space="0" w:color="auto"/>
                                <w:right w:val="none" w:sz="0" w:space="0" w:color="auto"/>
                              </w:divBdr>
                              <w:divsChild>
                                <w:div w:id="585379051">
                                  <w:marLeft w:val="0"/>
                                  <w:marRight w:val="0"/>
                                  <w:marTop w:val="0"/>
                                  <w:marBottom w:val="0"/>
                                  <w:divBdr>
                                    <w:top w:val="none" w:sz="0" w:space="0" w:color="auto"/>
                                    <w:left w:val="none" w:sz="0" w:space="0" w:color="auto"/>
                                    <w:bottom w:val="none" w:sz="0" w:space="0" w:color="auto"/>
                                    <w:right w:val="none" w:sz="0" w:space="0" w:color="auto"/>
                                  </w:divBdr>
                                  <w:divsChild>
                                    <w:div w:id="1014264257">
                                      <w:marLeft w:val="0"/>
                                      <w:marRight w:val="0"/>
                                      <w:marTop w:val="0"/>
                                      <w:marBottom w:val="0"/>
                                      <w:divBdr>
                                        <w:top w:val="none" w:sz="0" w:space="0" w:color="auto"/>
                                        <w:left w:val="none" w:sz="0" w:space="0" w:color="auto"/>
                                        <w:bottom w:val="none" w:sz="0" w:space="0" w:color="auto"/>
                                        <w:right w:val="none" w:sz="0" w:space="0" w:color="auto"/>
                                      </w:divBdr>
                                      <w:divsChild>
                                        <w:div w:id="620503654">
                                          <w:marLeft w:val="0"/>
                                          <w:marRight w:val="0"/>
                                          <w:marTop w:val="0"/>
                                          <w:marBottom w:val="0"/>
                                          <w:divBdr>
                                            <w:top w:val="none" w:sz="0" w:space="0" w:color="auto"/>
                                            <w:left w:val="none" w:sz="0" w:space="0" w:color="auto"/>
                                            <w:bottom w:val="none" w:sz="0" w:space="0" w:color="auto"/>
                                            <w:right w:val="none" w:sz="0" w:space="0" w:color="auto"/>
                                          </w:divBdr>
                                          <w:divsChild>
                                            <w:div w:id="22437192">
                                              <w:marLeft w:val="0"/>
                                              <w:marRight w:val="120"/>
                                              <w:marTop w:val="0"/>
                                              <w:marBottom w:val="0"/>
                                              <w:divBdr>
                                                <w:top w:val="none" w:sz="0" w:space="0" w:color="auto"/>
                                                <w:left w:val="none" w:sz="0" w:space="0" w:color="auto"/>
                                                <w:bottom w:val="none" w:sz="0" w:space="0" w:color="auto"/>
                                                <w:right w:val="none" w:sz="0" w:space="0" w:color="auto"/>
                                              </w:divBdr>
                                              <w:divsChild>
                                                <w:div w:id="663628753">
                                                  <w:marLeft w:val="0"/>
                                                  <w:marRight w:val="0"/>
                                                  <w:marTop w:val="0"/>
                                                  <w:marBottom w:val="0"/>
                                                  <w:divBdr>
                                                    <w:top w:val="none" w:sz="0" w:space="0" w:color="auto"/>
                                                    <w:left w:val="none" w:sz="0" w:space="0" w:color="auto"/>
                                                    <w:bottom w:val="none" w:sz="0" w:space="0" w:color="auto"/>
                                                    <w:right w:val="none" w:sz="0" w:space="0" w:color="auto"/>
                                                  </w:divBdr>
                                                  <w:divsChild>
                                                    <w:div w:id="1697266746">
                                                      <w:marLeft w:val="0"/>
                                                      <w:marRight w:val="0"/>
                                                      <w:marTop w:val="0"/>
                                                      <w:marBottom w:val="0"/>
                                                      <w:divBdr>
                                                        <w:top w:val="none" w:sz="0" w:space="0" w:color="auto"/>
                                                        <w:left w:val="none" w:sz="0" w:space="0" w:color="auto"/>
                                                        <w:bottom w:val="none" w:sz="0" w:space="0" w:color="auto"/>
                                                        <w:right w:val="none" w:sz="0" w:space="0" w:color="auto"/>
                                                      </w:divBdr>
                                                      <w:divsChild>
                                                        <w:div w:id="262765442">
                                                          <w:marLeft w:val="0"/>
                                                          <w:marRight w:val="0"/>
                                                          <w:marTop w:val="0"/>
                                                          <w:marBottom w:val="0"/>
                                                          <w:divBdr>
                                                            <w:top w:val="none" w:sz="0" w:space="0" w:color="auto"/>
                                                            <w:left w:val="none" w:sz="0" w:space="0" w:color="auto"/>
                                                            <w:bottom w:val="none" w:sz="0" w:space="0" w:color="auto"/>
                                                            <w:right w:val="none" w:sz="0" w:space="0" w:color="auto"/>
                                                          </w:divBdr>
                                                          <w:divsChild>
                                                            <w:div w:id="117718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26883992">
              <w:marLeft w:val="0"/>
              <w:marRight w:val="0"/>
              <w:marTop w:val="0"/>
              <w:marBottom w:val="0"/>
              <w:divBdr>
                <w:top w:val="none" w:sz="0" w:space="0" w:color="auto"/>
                <w:left w:val="none" w:sz="0" w:space="0" w:color="auto"/>
                <w:bottom w:val="none" w:sz="0" w:space="0" w:color="auto"/>
                <w:right w:val="none" w:sz="0" w:space="0" w:color="auto"/>
              </w:divBdr>
              <w:divsChild>
                <w:div w:id="659164366">
                  <w:marLeft w:val="0"/>
                  <w:marRight w:val="0"/>
                  <w:marTop w:val="0"/>
                  <w:marBottom w:val="0"/>
                  <w:divBdr>
                    <w:top w:val="none" w:sz="0" w:space="0" w:color="auto"/>
                    <w:left w:val="none" w:sz="0" w:space="0" w:color="auto"/>
                    <w:bottom w:val="none" w:sz="0" w:space="0" w:color="auto"/>
                    <w:right w:val="none" w:sz="0" w:space="0" w:color="auto"/>
                  </w:divBdr>
                  <w:divsChild>
                    <w:div w:id="187641733">
                      <w:marLeft w:val="0"/>
                      <w:marRight w:val="0"/>
                      <w:marTop w:val="0"/>
                      <w:marBottom w:val="0"/>
                      <w:divBdr>
                        <w:top w:val="none" w:sz="0" w:space="0" w:color="auto"/>
                        <w:left w:val="none" w:sz="0" w:space="0" w:color="auto"/>
                        <w:bottom w:val="none" w:sz="0" w:space="0" w:color="auto"/>
                        <w:right w:val="none" w:sz="0" w:space="0" w:color="auto"/>
                      </w:divBdr>
                      <w:divsChild>
                        <w:div w:id="49772866">
                          <w:marLeft w:val="0"/>
                          <w:marRight w:val="0"/>
                          <w:marTop w:val="0"/>
                          <w:marBottom w:val="0"/>
                          <w:divBdr>
                            <w:top w:val="single" w:sz="6" w:space="0" w:color="DADCE0"/>
                            <w:left w:val="single" w:sz="6" w:space="0" w:color="DADCE0"/>
                            <w:bottom w:val="single" w:sz="6" w:space="0" w:color="DADCE0"/>
                            <w:right w:val="single" w:sz="6" w:space="0" w:color="DADCE0"/>
                          </w:divBdr>
                          <w:divsChild>
                            <w:div w:id="2006786090">
                              <w:marLeft w:val="0"/>
                              <w:marRight w:val="0"/>
                              <w:marTop w:val="0"/>
                              <w:marBottom w:val="0"/>
                              <w:divBdr>
                                <w:top w:val="none" w:sz="0" w:space="0" w:color="auto"/>
                                <w:left w:val="none" w:sz="0" w:space="0" w:color="auto"/>
                                <w:bottom w:val="none" w:sz="0" w:space="0" w:color="auto"/>
                                <w:right w:val="none" w:sz="0" w:space="0" w:color="auto"/>
                              </w:divBdr>
                              <w:divsChild>
                                <w:div w:id="1379010203">
                                  <w:marLeft w:val="0"/>
                                  <w:marRight w:val="0"/>
                                  <w:marTop w:val="0"/>
                                  <w:marBottom w:val="0"/>
                                  <w:divBdr>
                                    <w:top w:val="none" w:sz="0" w:space="0" w:color="auto"/>
                                    <w:left w:val="none" w:sz="0" w:space="0" w:color="auto"/>
                                    <w:bottom w:val="none" w:sz="0" w:space="0" w:color="auto"/>
                                    <w:right w:val="none" w:sz="0" w:space="0" w:color="auto"/>
                                  </w:divBdr>
                                  <w:divsChild>
                                    <w:div w:id="1913925467">
                                      <w:marLeft w:val="0"/>
                                      <w:marRight w:val="0"/>
                                      <w:marTop w:val="0"/>
                                      <w:marBottom w:val="0"/>
                                      <w:divBdr>
                                        <w:top w:val="none" w:sz="0" w:space="0" w:color="auto"/>
                                        <w:left w:val="none" w:sz="0" w:space="0" w:color="auto"/>
                                        <w:bottom w:val="none" w:sz="0" w:space="0" w:color="auto"/>
                                        <w:right w:val="none" w:sz="0" w:space="0" w:color="auto"/>
                                      </w:divBdr>
                                      <w:divsChild>
                                        <w:div w:id="1777359197">
                                          <w:marLeft w:val="0"/>
                                          <w:marRight w:val="0"/>
                                          <w:marTop w:val="0"/>
                                          <w:marBottom w:val="0"/>
                                          <w:divBdr>
                                            <w:top w:val="none" w:sz="0" w:space="0" w:color="auto"/>
                                            <w:left w:val="none" w:sz="0" w:space="0" w:color="auto"/>
                                            <w:bottom w:val="none" w:sz="0" w:space="0" w:color="auto"/>
                                            <w:right w:val="none" w:sz="0" w:space="0" w:color="auto"/>
                                          </w:divBdr>
                                          <w:divsChild>
                                            <w:div w:id="1922373770">
                                              <w:marLeft w:val="0"/>
                                              <w:marRight w:val="120"/>
                                              <w:marTop w:val="0"/>
                                              <w:marBottom w:val="0"/>
                                              <w:divBdr>
                                                <w:top w:val="none" w:sz="0" w:space="0" w:color="auto"/>
                                                <w:left w:val="none" w:sz="0" w:space="0" w:color="auto"/>
                                                <w:bottom w:val="none" w:sz="0" w:space="0" w:color="auto"/>
                                                <w:right w:val="none" w:sz="0" w:space="0" w:color="auto"/>
                                              </w:divBdr>
                                              <w:divsChild>
                                                <w:div w:id="1082220814">
                                                  <w:marLeft w:val="0"/>
                                                  <w:marRight w:val="0"/>
                                                  <w:marTop w:val="0"/>
                                                  <w:marBottom w:val="0"/>
                                                  <w:divBdr>
                                                    <w:top w:val="none" w:sz="0" w:space="0" w:color="auto"/>
                                                    <w:left w:val="none" w:sz="0" w:space="0" w:color="auto"/>
                                                    <w:bottom w:val="none" w:sz="0" w:space="0" w:color="auto"/>
                                                    <w:right w:val="none" w:sz="0" w:space="0" w:color="auto"/>
                                                  </w:divBdr>
                                                  <w:divsChild>
                                                    <w:div w:id="956059211">
                                                      <w:marLeft w:val="0"/>
                                                      <w:marRight w:val="0"/>
                                                      <w:marTop w:val="0"/>
                                                      <w:marBottom w:val="0"/>
                                                      <w:divBdr>
                                                        <w:top w:val="none" w:sz="0" w:space="0" w:color="auto"/>
                                                        <w:left w:val="none" w:sz="0" w:space="0" w:color="auto"/>
                                                        <w:bottom w:val="none" w:sz="0" w:space="0" w:color="auto"/>
                                                        <w:right w:val="none" w:sz="0" w:space="0" w:color="auto"/>
                                                      </w:divBdr>
                                                      <w:divsChild>
                                                        <w:div w:id="98570906">
                                                          <w:marLeft w:val="0"/>
                                                          <w:marRight w:val="0"/>
                                                          <w:marTop w:val="0"/>
                                                          <w:marBottom w:val="0"/>
                                                          <w:divBdr>
                                                            <w:top w:val="none" w:sz="0" w:space="0" w:color="auto"/>
                                                            <w:left w:val="none" w:sz="0" w:space="0" w:color="auto"/>
                                                            <w:bottom w:val="none" w:sz="0" w:space="0" w:color="auto"/>
                                                            <w:right w:val="none" w:sz="0" w:space="0" w:color="auto"/>
                                                          </w:divBdr>
                                                          <w:divsChild>
                                                            <w:div w:id="152490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07176325">
              <w:marLeft w:val="0"/>
              <w:marRight w:val="0"/>
              <w:marTop w:val="0"/>
              <w:marBottom w:val="0"/>
              <w:divBdr>
                <w:top w:val="none" w:sz="0" w:space="0" w:color="auto"/>
                <w:left w:val="none" w:sz="0" w:space="0" w:color="auto"/>
                <w:bottom w:val="none" w:sz="0" w:space="0" w:color="auto"/>
                <w:right w:val="none" w:sz="0" w:space="0" w:color="auto"/>
              </w:divBdr>
              <w:divsChild>
                <w:div w:id="1046873827">
                  <w:marLeft w:val="0"/>
                  <w:marRight w:val="0"/>
                  <w:marTop w:val="0"/>
                  <w:marBottom w:val="0"/>
                  <w:divBdr>
                    <w:top w:val="none" w:sz="0" w:space="0" w:color="auto"/>
                    <w:left w:val="none" w:sz="0" w:space="0" w:color="auto"/>
                    <w:bottom w:val="none" w:sz="0" w:space="0" w:color="auto"/>
                    <w:right w:val="none" w:sz="0" w:space="0" w:color="auto"/>
                  </w:divBdr>
                  <w:divsChild>
                    <w:div w:id="535236217">
                      <w:marLeft w:val="0"/>
                      <w:marRight w:val="0"/>
                      <w:marTop w:val="0"/>
                      <w:marBottom w:val="0"/>
                      <w:divBdr>
                        <w:top w:val="none" w:sz="0" w:space="0" w:color="auto"/>
                        <w:left w:val="none" w:sz="0" w:space="0" w:color="auto"/>
                        <w:bottom w:val="none" w:sz="0" w:space="0" w:color="auto"/>
                        <w:right w:val="none" w:sz="0" w:space="0" w:color="auto"/>
                      </w:divBdr>
                      <w:divsChild>
                        <w:div w:id="1715933353">
                          <w:marLeft w:val="0"/>
                          <w:marRight w:val="0"/>
                          <w:marTop w:val="0"/>
                          <w:marBottom w:val="0"/>
                          <w:divBdr>
                            <w:top w:val="single" w:sz="6" w:space="0" w:color="DADCE0"/>
                            <w:left w:val="single" w:sz="6" w:space="0" w:color="DADCE0"/>
                            <w:bottom w:val="single" w:sz="6" w:space="0" w:color="DADCE0"/>
                            <w:right w:val="single" w:sz="6" w:space="0" w:color="DADCE0"/>
                          </w:divBdr>
                          <w:divsChild>
                            <w:div w:id="1529028166">
                              <w:marLeft w:val="0"/>
                              <w:marRight w:val="0"/>
                              <w:marTop w:val="0"/>
                              <w:marBottom w:val="0"/>
                              <w:divBdr>
                                <w:top w:val="none" w:sz="0" w:space="0" w:color="auto"/>
                                <w:left w:val="none" w:sz="0" w:space="0" w:color="auto"/>
                                <w:bottom w:val="none" w:sz="0" w:space="0" w:color="auto"/>
                                <w:right w:val="none" w:sz="0" w:space="0" w:color="auto"/>
                              </w:divBdr>
                              <w:divsChild>
                                <w:div w:id="1216118281">
                                  <w:marLeft w:val="0"/>
                                  <w:marRight w:val="0"/>
                                  <w:marTop w:val="0"/>
                                  <w:marBottom w:val="0"/>
                                  <w:divBdr>
                                    <w:top w:val="none" w:sz="0" w:space="0" w:color="auto"/>
                                    <w:left w:val="none" w:sz="0" w:space="0" w:color="auto"/>
                                    <w:bottom w:val="none" w:sz="0" w:space="0" w:color="auto"/>
                                    <w:right w:val="none" w:sz="0" w:space="0" w:color="auto"/>
                                  </w:divBdr>
                                  <w:divsChild>
                                    <w:div w:id="1949001140">
                                      <w:marLeft w:val="0"/>
                                      <w:marRight w:val="0"/>
                                      <w:marTop w:val="0"/>
                                      <w:marBottom w:val="0"/>
                                      <w:divBdr>
                                        <w:top w:val="none" w:sz="0" w:space="0" w:color="auto"/>
                                        <w:left w:val="none" w:sz="0" w:space="0" w:color="auto"/>
                                        <w:bottom w:val="none" w:sz="0" w:space="0" w:color="auto"/>
                                        <w:right w:val="none" w:sz="0" w:space="0" w:color="auto"/>
                                      </w:divBdr>
                                      <w:divsChild>
                                        <w:div w:id="793521355">
                                          <w:marLeft w:val="0"/>
                                          <w:marRight w:val="0"/>
                                          <w:marTop w:val="0"/>
                                          <w:marBottom w:val="0"/>
                                          <w:divBdr>
                                            <w:top w:val="none" w:sz="0" w:space="0" w:color="auto"/>
                                            <w:left w:val="none" w:sz="0" w:space="0" w:color="auto"/>
                                            <w:bottom w:val="none" w:sz="0" w:space="0" w:color="auto"/>
                                            <w:right w:val="none" w:sz="0" w:space="0" w:color="auto"/>
                                          </w:divBdr>
                                          <w:divsChild>
                                            <w:div w:id="1378553481">
                                              <w:marLeft w:val="0"/>
                                              <w:marRight w:val="120"/>
                                              <w:marTop w:val="0"/>
                                              <w:marBottom w:val="0"/>
                                              <w:divBdr>
                                                <w:top w:val="none" w:sz="0" w:space="0" w:color="auto"/>
                                                <w:left w:val="none" w:sz="0" w:space="0" w:color="auto"/>
                                                <w:bottom w:val="none" w:sz="0" w:space="0" w:color="auto"/>
                                                <w:right w:val="none" w:sz="0" w:space="0" w:color="auto"/>
                                              </w:divBdr>
                                              <w:divsChild>
                                                <w:div w:id="1221282446">
                                                  <w:marLeft w:val="0"/>
                                                  <w:marRight w:val="0"/>
                                                  <w:marTop w:val="0"/>
                                                  <w:marBottom w:val="0"/>
                                                  <w:divBdr>
                                                    <w:top w:val="none" w:sz="0" w:space="0" w:color="auto"/>
                                                    <w:left w:val="none" w:sz="0" w:space="0" w:color="auto"/>
                                                    <w:bottom w:val="none" w:sz="0" w:space="0" w:color="auto"/>
                                                    <w:right w:val="none" w:sz="0" w:space="0" w:color="auto"/>
                                                  </w:divBdr>
                                                  <w:divsChild>
                                                    <w:div w:id="1218055948">
                                                      <w:marLeft w:val="0"/>
                                                      <w:marRight w:val="0"/>
                                                      <w:marTop w:val="0"/>
                                                      <w:marBottom w:val="0"/>
                                                      <w:divBdr>
                                                        <w:top w:val="none" w:sz="0" w:space="0" w:color="auto"/>
                                                        <w:left w:val="none" w:sz="0" w:space="0" w:color="auto"/>
                                                        <w:bottom w:val="none" w:sz="0" w:space="0" w:color="auto"/>
                                                        <w:right w:val="none" w:sz="0" w:space="0" w:color="auto"/>
                                                      </w:divBdr>
                                                      <w:divsChild>
                                                        <w:div w:id="1033263032">
                                                          <w:marLeft w:val="0"/>
                                                          <w:marRight w:val="0"/>
                                                          <w:marTop w:val="0"/>
                                                          <w:marBottom w:val="0"/>
                                                          <w:divBdr>
                                                            <w:top w:val="none" w:sz="0" w:space="0" w:color="auto"/>
                                                            <w:left w:val="none" w:sz="0" w:space="0" w:color="auto"/>
                                                            <w:bottom w:val="none" w:sz="0" w:space="0" w:color="auto"/>
                                                            <w:right w:val="none" w:sz="0" w:space="0" w:color="auto"/>
                                                          </w:divBdr>
                                                          <w:divsChild>
                                                            <w:div w:id="1273054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77094870">
              <w:marLeft w:val="0"/>
              <w:marRight w:val="0"/>
              <w:marTop w:val="0"/>
              <w:marBottom w:val="0"/>
              <w:divBdr>
                <w:top w:val="none" w:sz="0" w:space="0" w:color="auto"/>
                <w:left w:val="none" w:sz="0" w:space="0" w:color="auto"/>
                <w:bottom w:val="none" w:sz="0" w:space="0" w:color="auto"/>
                <w:right w:val="none" w:sz="0" w:space="0" w:color="auto"/>
              </w:divBdr>
              <w:divsChild>
                <w:div w:id="2051763643">
                  <w:marLeft w:val="0"/>
                  <w:marRight w:val="0"/>
                  <w:marTop w:val="0"/>
                  <w:marBottom w:val="0"/>
                  <w:divBdr>
                    <w:top w:val="none" w:sz="0" w:space="0" w:color="auto"/>
                    <w:left w:val="none" w:sz="0" w:space="0" w:color="auto"/>
                    <w:bottom w:val="none" w:sz="0" w:space="0" w:color="auto"/>
                    <w:right w:val="none" w:sz="0" w:space="0" w:color="auto"/>
                  </w:divBdr>
                  <w:divsChild>
                    <w:div w:id="2101676009">
                      <w:marLeft w:val="0"/>
                      <w:marRight w:val="0"/>
                      <w:marTop w:val="0"/>
                      <w:marBottom w:val="0"/>
                      <w:divBdr>
                        <w:top w:val="none" w:sz="0" w:space="0" w:color="auto"/>
                        <w:left w:val="none" w:sz="0" w:space="0" w:color="auto"/>
                        <w:bottom w:val="none" w:sz="0" w:space="0" w:color="auto"/>
                        <w:right w:val="none" w:sz="0" w:space="0" w:color="auto"/>
                      </w:divBdr>
                      <w:divsChild>
                        <w:div w:id="1901212565">
                          <w:marLeft w:val="0"/>
                          <w:marRight w:val="0"/>
                          <w:marTop w:val="0"/>
                          <w:marBottom w:val="0"/>
                          <w:divBdr>
                            <w:top w:val="single" w:sz="6" w:space="0" w:color="DADCE0"/>
                            <w:left w:val="single" w:sz="6" w:space="0" w:color="DADCE0"/>
                            <w:bottom w:val="single" w:sz="6" w:space="0" w:color="DADCE0"/>
                            <w:right w:val="single" w:sz="6" w:space="0" w:color="DADCE0"/>
                          </w:divBdr>
                          <w:divsChild>
                            <w:div w:id="64576358">
                              <w:marLeft w:val="0"/>
                              <w:marRight w:val="0"/>
                              <w:marTop w:val="0"/>
                              <w:marBottom w:val="0"/>
                              <w:divBdr>
                                <w:top w:val="none" w:sz="0" w:space="0" w:color="auto"/>
                                <w:left w:val="none" w:sz="0" w:space="0" w:color="auto"/>
                                <w:bottom w:val="none" w:sz="0" w:space="0" w:color="auto"/>
                                <w:right w:val="none" w:sz="0" w:space="0" w:color="auto"/>
                              </w:divBdr>
                              <w:divsChild>
                                <w:div w:id="1322194091">
                                  <w:marLeft w:val="0"/>
                                  <w:marRight w:val="0"/>
                                  <w:marTop w:val="0"/>
                                  <w:marBottom w:val="0"/>
                                  <w:divBdr>
                                    <w:top w:val="none" w:sz="0" w:space="0" w:color="auto"/>
                                    <w:left w:val="none" w:sz="0" w:space="0" w:color="auto"/>
                                    <w:bottom w:val="none" w:sz="0" w:space="0" w:color="auto"/>
                                    <w:right w:val="none" w:sz="0" w:space="0" w:color="auto"/>
                                  </w:divBdr>
                                  <w:divsChild>
                                    <w:div w:id="543563200">
                                      <w:marLeft w:val="0"/>
                                      <w:marRight w:val="0"/>
                                      <w:marTop w:val="0"/>
                                      <w:marBottom w:val="0"/>
                                      <w:divBdr>
                                        <w:top w:val="none" w:sz="0" w:space="0" w:color="auto"/>
                                        <w:left w:val="none" w:sz="0" w:space="0" w:color="auto"/>
                                        <w:bottom w:val="none" w:sz="0" w:space="0" w:color="auto"/>
                                        <w:right w:val="none" w:sz="0" w:space="0" w:color="auto"/>
                                      </w:divBdr>
                                      <w:divsChild>
                                        <w:div w:id="1074084619">
                                          <w:marLeft w:val="0"/>
                                          <w:marRight w:val="0"/>
                                          <w:marTop w:val="0"/>
                                          <w:marBottom w:val="0"/>
                                          <w:divBdr>
                                            <w:top w:val="none" w:sz="0" w:space="0" w:color="auto"/>
                                            <w:left w:val="none" w:sz="0" w:space="0" w:color="auto"/>
                                            <w:bottom w:val="none" w:sz="0" w:space="0" w:color="auto"/>
                                            <w:right w:val="none" w:sz="0" w:space="0" w:color="auto"/>
                                          </w:divBdr>
                                          <w:divsChild>
                                            <w:div w:id="1245142938">
                                              <w:marLeft w:val="0"/>
                                              <w:marRight w:val="120"/>
                                              <w:marTop w:val="0"/>
                                              <w:marBottom w:val="0"/>
                                              <w:divBdr>
                                                <w:top w:val="none" w:sz="0" w:space="0" w:color="auto"/>
                                                <w:left w:val="none" w:sz="0" w:space="0" w:color="auto"/>
                                                <w:bottom w:val="none" w:sz="0" w:space="0" w:color="auto"/>
                                                <w:right w:val="none" w:sz="0" w:space="0" w:color="auto"/>
                                              </w:divBdr>
                                              <w:divsChild>
                                                <w:div w:id="2134515135">
                                                  <w:marLeft w:val="0"/>
                                                  <w:marRight w:val="0"/>
                                                  <w:marTop w:val="0"/>
                                                  <w:marBottom w:val="0"/>
                                                  <w:divBdr>
                                                    <w:top w:val="none" w:sz="0" w:space="0" w:color="auto"/>
                                                    <w:left w:val="none" w:sz="0" w:space="0" w:color="auto"/>
                                                    <w:bottom w:val="none" w:sz="0" w:space="0" w:color="auto"/>
                                                    <w:right w:val="none" w:sz="0" w:space="0" w:color="auto"/>
                                                  </w:divBdr>
                                                  <w:divsChild>
                                                    <w:div w:id="133374148">
                                                      <w:marLeft w:val="0"/>
                                                      <w:marRight w:val="0"/>
                                                      <w:marTop w:val="0"/>
                                                      <w:marBottom w:val="0"/>
                                                      <w:divBdr>
                                                        <w:top w:val="none" w:sz="0" w:space="0" w:color="auto"/>
                                                        <w:left w:val="none" w:sz="0" w:space="0" w:color="auto"/>
                                                        <w:bottom w:val="none" w:sz="0" w:space="0" w:color="auto"/>
                                                        <w:right w:val="none" w:sz="0" w:space="0" w:color="auto"/>
                                                      </w:divBdr>
                                                      <w:divsChild>
                                                        <w:div w:id="739861374">
                                                          <w:marLeft w:val="0"/>
                                                          <w:marRight w:val="0"/>
                                                          <w:marTop w:val="0"/>
                                                          <w:marBottom w:val="0"/>
                                                          <w:divBdr>
                                                            <w:top w:val="none" w:sz="0" w:space="0" w:color="auto"/>
                                                            <w:left w:val="none" w:sz="0" w:space="0" w:color="auto"/>
                                                            <w:bottom w:val="none" w:sz="0" w:space="0" w:color="auto"/>
                                                            <w:right w:val="none" w:sz="0" w:space="0" w:color="auto"/>
                                                          </w:divBdr>
                                                          <w:divsChild>
                                                            <w:div w:id="210877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98064323">
              <w:marLeft w:val="0"/>
              <w:marRight w:val="0"/>
              <w:marTop w:val="0"/>
              <w:marBottom w:val="0"/>
              <w:divBdr>
                <w:top w:val="none" w:sz="0" w:space="0" w:color="auto"/>
                <w:left w:val="none" w:sz="0" w:space="0" w:color="auto"/>
                <w:bottom w:val="none" w:sz="0" w:space="0" w:color="auto"/>
                <w:right w:val="none" w:sz="0" w:space="0" w:color="auto"/>
              </w:divBdr>
              <w:divsChild>
                <w:div w:id="1745640516">
                  <w:marLeft w:val="0"/>
                  <w:marRight w:val="0"/>
                  <w:marTop w:val="0"/>
                  <w:marBottom w:val="0"/>
                  <w:divBdr>
                    <w:top w:val="none" w:sz="0" w:space="0" w:color="auto"/>
                    <w:left w:val="none" w:sz="0" w:space="0" w:color="auto"/>
                    <w:bottom w:val="none" w:sz="0" w:space="0" w:color="auto"/>
                    <w:right w:val="none" w:sz="0" w:space="0" w:color="auto"/>
                  </w:divBdr>
                  <w:divsChild>
                    <w:div w:id="522787671">
                      <w:marLeft w:val="0"/>
                      <w:marRight w:val="0"/>
                      <w:marTop w:val="0"/>
                      <w:marBottom w:val="0"/>
                      <w:divBdr>
                        <w:top w:val="none" w:sz="0" w:space="0" w:color="auto"/>
                        <w:left w:val="none" w:sz="0" w:space="0" w:color="auto"/>
                        <w:bottom w:val="none" w:sz="0" w:space="0" w:color="auto"/>
                        <w:right w:val="none" w:sz="0" w:space="0" w:color="auto"/>
                      </w:divBdr>
                      <w:divsChild>
                        <w:div w:id="650060022">
                          <w:marLeft w:val="0"/>
                          <w:marRight w:val="0"/>
                          <w:marTop w:val="0"/>
                          <w:marBottom w:val="0"/>
                          <w:divBdr>
                            <w:top w:val="single" w:sz="6" w:space="0" w:color="DADCE0"/>
                            <w:left w:val="single" w:sz="6" w:space="0" w:color="DADCE0"/>
                            <w:bottom w:val="single" w:sz="6" w:space="0" w:color="DADCE0"/>
                            <w:right w:val="single" w:sz="6" w:space="0" w:color="DADCE0"/>
                          </w:divBdr>
                          <w:divsChild>
                            <w:div w:id="1913274116">
                              <w:marLeft w:val="0"/>
                              <w:marRight w:val="0"/>
                              <w:marTop w:val="0"/>
                              <w:marBottom w:val="0"/>
                              <w:divBdr>
                                <w:top w:val="none" w:sz="0" w:space="0" w:color="auto"/>
                                <w:left w:val="none" w:sz="0" w:space="0" w:color="auto"/>
                                <w:bottom w:val="none" w:sz="0" w:space="0" w:color="auto"/>
                                <w:right w:val="none" w:sz="0" w:space="0" w:color="auto"/>
                              </w:divBdr>
                              <w:divsChild>
                                <w:div w:id="1337883005">
                                  <w:marLeft w:val="0"/>
                                  <w:marRight w:val="0"/>
                                  <w:marTop w:val="0"/>
                                  <w:marBottom w:val="0"/>
                                  <w:divBdr>
                                    <w:top w:val="none" w:sz="0" w:space="0" w:color="auto"/>
                                    <w:left w:val="none" w:sz="0" w:space="0" w:color="auto"/>
                                    <w:bottom w:val="none" w:sz="0" w:space="0" w:color="auto"/>
                                    <w:right w:val="none" w:sz="0" w:space="0" w:color="auto"/>
                                  </w:divBdr>
                                  <w:divsChild>
                                    <w:div w:id="1973247555">
                                      <w:marLeft w:val="0"/>
                                      <w:marRight w:val="0"/>
                                      <w:marTop w:val="0"/>
                                      <w:marBottom w:val="0"/>
                                      <w:divBdr>
                                        <w:top w:val="none" w:sz="0" w:space="0" w:color="auto"/>
                                        <w:left w:val="none" w:sz="0" w:space="0" w:color="auto"/>
                                        <w:bottom w:val="none" w:sz="0" w:space="0" w:color="auto"/>
                                        <w:right w:val="none" w:sz="0" w:space="0" w:color="auto"/>
                                      </w:divBdr>
                                      <w:divsChild>
                                        <w:div w:id="931932823">
                                          <w:marLeft w:val="0"/>
                                          <w:marRight w:val="0"/>
                                          <w:marTop w:val="0"/>
                                          <w:marBottom w:val="0"/>
                                          <w:divBdr>
                                            <w:top w:val="none" w:sz="0" w:space="0" w:color="auto"/>
                                            <w:left w:val="none" w:sz="0" w:space="0" w:color="auto"/>
                                            <w:bottom w:val="none" w:sz="0" w:space="0" w:color="auto"/>
                                            <w:right w:val="none" w:sz="0" w:space="0" w:color="auto"/>
                                          </w:divBdr>
                                          <w:divsChild>
                                            <w:div w:id="1584409611">
                                              <w:marLeft w:val="0"/>
                                              <w:marRight w:val="120"/>
                                              <w:marTop w:val="0"/>
                                              <w:marBottom w:val="0"/>
                                              <w:divBdr>
                                                <w:top w:val="none" w:sz="0" w:space="0" w:color="auto"/>
                                                <w:left w:val="none" w:sz="0" w:space="0" w:color="auto"/>
                                                <w:bottom w:val="none" w:sz="0" w:space="0" w:color="auto"/>
                                                <w:right w:val="none" w:sz="0" w:space="0" w:color="auto"/>
                                              </w:divBdr>
                                              <w:divsChild>
                                                <w:div w:id="1646160926">
                                                  <w:marLeft w:val="0"/>
                                                  <w:marRight w:val="0"/>
                                                  <w:marTop w:val="0"/>
                                                  <w:marBottom w:val="0"/>
                                                  <w:divBdr>
                                                    <w:top w:val="none" w:sz="0" w:space="0" w:color="auto"/>
                                                    <w:left w:val="none" w:sz="0" w:space="0" w:color="auto"/>
                                                    <w:bottom w:val="none" w:sz="0" w:space="0" w:color="auto"/>
                                                    <w:right w:val="none" w:sz="0" w:space="0" w:color="auto"/>
                                                  </w:divBdr>
                                                  <w:divsChild>
                                                    <w:div w:id="1205825102">
                                                      <w:marLeft w:val="0"/>
                                                      <w:marRight w:val="0"/>
                                                      <w:marTop w:val="0"/>
                                                      <w:marBottom w:val="0"/>
                                                      <w:divBdr>
                                                        <w:top w:val="none" w:sz="0" w:space="0" w:color="auto"/>
                                                        <w:left w:val="none" w:sz="0" w:space="0" w:color="auto"/>
                                                        <w:bottom w:val="none" w:sz="0" w:space="0" w:color="auto"/>
                                                        <w:right w:val="none" w:sz="0" w:space="0" w:color="auto"/>
                                                      </w:divBdr>
                                                      <w:divsChild>
                                                        <w:div w:id="1149714565">
                                                          <w:marLeft w:val="0"/>
                                                          <w:marRight w:val="0"/>
                                                          <w:marTop w:val="0"/>
                                                          <w:marBottom w:val="0"/>
                                                          <w:divBdr>
                                                            <w:top w:val="none" w:sz="0" w:space="0" w:color="auto"/>
                                                            <w:left w:val="none" w:sz="0" w:space="0" w:color="auto"/>
                                                            <w:bottom w:val="none" w:sz="0" w:space="0" w:color="auto"/>
                                                            <w:right w:val="none" w:sz="0" w:space="0" w:color="auto"/>
                                                          </w:divBdr>
                                                          <w:divsChild>
                                                            <w:div w:id="211805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23497999">
              <w:marLeft w:val="0"/>
              <w:marRight w:val="0"/>
              <w:marTop w:val="0"/>
              <w:marBottom w:val="0"/>
              <w:divBdr>
                <w:top w:val="none" w:sz="0" w:space="0" w:color="auto"/>
                <w:left w:val="none" w:sz="0" w:space="0" w:color="auto"/>
                <w:bottom w:val="none" w:sz="0" w:space="0" w:color="auto"/>
                <w:right w:val="none" w:sz="0" w:space="0" w:color="auto"/>
              </w:divBdr>
              <w:divsChild>
                <w:div w:id="1168325771">
                  <w:marLeft w:val="0"/>
                  <w:marRight w:val="0"/>
                  <w:marTop w:val="0"/>
                  <w:marBottom w:val="0"/>
                  <w:divBdr>
                    <w:top w:val="none" w:sz="0" w:space="0" w:color="auto"/>
                    <w:left w:val="none" w:sz="0" w:space="0" w:color="auto"/>
                    <w:bottom w:val="none" w:sz="0" w:space="0" w:color="auto"/>
                    <w:right w:val="none" w:sz="0" w:space="0" w:color="auto"/>
                  </w:divBdr>
                  <w:divsChild>
                    <w:div w:id="1536190797">
                      <w:marLeft w:val="0"/>
                      <w:marRight w:val="0"/>
                      <w:marTop w:val="0"/>
                      <w:marBottom w:val="0"/>
                      <w:divBdr>
                        <w:top w:val="none" w:sz="0" w:space="0" w:color="auto"/>
                        <w:left w:val="none" w:sz="0" w:space="0" w:color="auto"/>
                        <w:bottom w:val="none" w:sz="0" w:space="0" w:color="auto"/>
                        <w:right w:val="none" w:sz="0" w:space="0" w:color="auto"/>
                      </w:divBdr>
                      <w:divsChild>
                        <w:div w:id="2144106370">
                          <w:marLeft w:val="0"/>
                          <w:marRight w:val="0"/>
                          <w:marTop w:val="0"/>
                          <w:marBottom w:val="0"/>
                          <w:divBdr>
                            <w:top w:val="single" w:sz="6" w:space="0" w:color="DADCE0"/>
                            <w:left w:val="single" w:sz="6" w:space="0" w:color="DADCE0"/>
                            <w:bottom w:val="single" w:sz="6" w:space="0" w:color="DADCE0"/>
                            <w:right w:val="single" w:sz="6" w:space="0" w:color="DADCE0"/>
                          </w:divBdr>
                          <w:divsChild>
                            <w:div w:id="1982922865">
                              <w:marLeft w:val="0"/>
                              <w:marRight w:val="0"/>
                              <w:marTop w:val="0"/>
                              <w:marBottom w:val="0"/>
                              <w:divBdr>
                                <w:top w:val="none" w:sz="0" w:space="0" w:color="auto"/>
                                <w:left w:val="none" w:sz="0" w:space="0" w:color="auto"/>
                                <w:bottom w:val="none" w:sz="0" w:space="0" w:color="auto"/>
                                <w:right w:val="none" w:sz="0" w:space="0" w:color="auto"/>
                              </w:divBdr>
                              <w:divsChild>
                                <w:div w:id="482431051">
                                  <w:marLeft w:val="0"/>
                                  <w:marRight w:val="0"/>
                                  <w:marTop w:val="0"/>
                                  <w:marBottom w:val="0"/>
                                  <w:divBdr>
                                    <w:top w:val="none" w:sz="0" w:space="0" w:color="auto"/>
                                    <w:left w:val="none" w:sz="0" w:space="0" w:color="auto"/>
                                    <w:bottom w:val="none" w:sz="0" w:space="0" w:color="auto"/>
                                    <w:right w:val="none" w:sz="0" w:space="0" w:color="auto"/>
                                  </w:divBdr>
                                  <w:divsChild>
                                    <w:div w:id="74937907">
                                      <w:marLeft w:val="0"/>
                                      <w:marRight w:val="0"/>
                                      <w:marTop w:val="0"/>
                                      <w:marBottom w:val="0"/>
                                      <w:divBdr>
                                        <w:top w:val="none" w:sz="0" w:space="0" w:color="auto"/>
                                        <w:left w:val="none" w:sz="0" w:space="0" w:color="auto"/>
                                        <w:bottom w:val="none" w:sz="0" w:space="0" w:color="auto"/>
                                        <w:right w:val="none" w:sz="0" w:space="0" w:color="auto"/>
                                      </w:divBdr>
                                      <w:divsChild>
                                        <w:div w:id="466824338">
                                          <w:marLeft w:val="0"/>
                                          <w:marRight w:val="0"/>
                                          <w:marTop w:val="0"/>
                                          <w:marBottom w:val="0"/>
                                          <w:divBdr>
                                            <w:top w:val="none" w:sz="0" w:space="0" w:color="auto"/>
                                            <w:left w:val="none" w:sz="0" w:space="0" w:color="auto"/>
                                            <w:bottom w:val="none" w:sz="0" w:space="0" w:color="auto"/>
                                            <w:right w:val="none" w:sz="0" w:space="0" w:color="auto"/>
                                          </w:divBdr>
                                          <w:divsChild>
                                            <w:div w:id="1413626848">
                                              <w:marLeft w:val="0"/>
                                              <w:marRight w:val="120"/>
                                              <w:marTop w:val="0"/>
                                              <w:marBottom w:val="0"/>
                                              <w:divBdr>
                                                <w:top w:val="none" w:sz="0" w:space="0" w:color="auto"/>
                                                <w:left w:val="none" w:sz="0" w:space="0" w:color="auto"/>
                                                <w:bottom w:val="none" w:sz="0" w:space="0" w:color="auto"/>
                                                <w:right w:val="none" w:sz="0" w:space="0" w:color="auto"/>
                                              </w:divBdr>
                                              <w:divsChild>
                                                <w:div w:id="2124182865">
                                                  <w:marLeft w:val="0"/>
                                                  <w:marRight w:val="0"/>
                                                  <w:marTop w:val="0"/>
                                                  <w:marBottom w:val="0"/>
                                                  <w:divBdr>
                                                    <w:top w:val="none" w:sz="0" w:space="0" w:color="auto"/>
                                                    <w:left w:val="none" w:sz="0" w:space="0" w:color="auto"/>
                                                    <w:bottom w:val="none" w:sz="0" w:space="0" w:color="auto"/>
                                                    <w:right w:val="none" w:sz="0" w:space="0" w:color="auto"/>
                                                  </w:divBdr>
                                                  <w:divsChild>
                                                    <w:div w:id="775447445">
                                                      <w:marLeft w:val="0"/>
                                                      <w:marRight w:val="0"/>
                                                      <w:marTop w:val="0"/>
                                                      <w:marBottom w:val="0"/>
                                                      <w:divBdr>
                                                        <w:top w:val="none" w:sz="0" w:space="0" w:color="auto"/>
                                                        <w:left w:val="none" w:sz="0" w:space="0" w:color="auto"/>
                                                        <w:bottom w:val="none" w:sz="0" w:space="0" w:color="auto"/>
                                                        <w:right w:val="none" w:sz="0" w:space="0" w:color="auto"/>
                                                      </w:divBdr>
                                                      <w:divsChild>
                                                        <w:div w:id="1764063755">
                                                          <w:marLeft w:val="0"/>
                                                          <w:marRight w:val="0"/>
                                                          <w:marTop w:val="0"/>
                                                          <w:marBottom w:val="0"/>
                                                          <w:divBdr>
                                                            <w:top w:val="none" w:sz="0" w:space="0" w:color="auto"/>
                                                            <w:left w:val="none" w:sz="0" w:space="0" w:color="auto"/>
                                                            <w:bottom w:val="none" w:sz="0" w:space="0" w:color="auto"/>
                                                            <w:right w:val="none" w:sz="0" w:space="0" w:color="auto"/>
                                                          </w:divBdr>
                                                          <w:divsChild>
                                                            <w:div w:id="151422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48811036">
              <w:marLeft w:val="0"/>
              <w:marRight w:val="0"/>
              <w:marTop w:val="0"/>
              <w:marBottom w:val="0"/>
              <w:divBdr>
                <w:top w:val="none" w:sz="0" w:space="0" w:color="auto"/>
                <w:left w:val="none" w:sz="0" w:space="0" w:color="auto"/>
                <w:bottom w:val="none" w:sz="0" w:space="0" w:color="auto"/>
                <w:right w:val="none" w:sz="0" w:space="0" w:color="auto"/>
              </w:divBdr>
              <w:divsChild>
                <w:div w:id="664669991">
                  <w:marLeft w:val="0"/>
                  <w:marRight w:val="0"/>
                  <w:marTop w:val="0"/>
                  <w:marBottom w:val="0"/>
                  <w:divBdr>
                    <w:top w:val="none" w:sz="0" w:space="0" w:color="auto"/>
                    <w:left w:val="none" w:sz="0" w:space="0" w:color="auto"/>
                    <w:bottom w:val="none" w:sz="0" w:space="0" w:color="auto"/>
                    <w:right w:val="none" w:sz="0" w:space="0" w:color="auto"/>
                  </w:divBdr>
                  <w:divsChild>
                    <w:div w:id="2068993698">
                      <w:marLeft w:val="0"/>
                      <w:marRight w:val="0"/>
                      <w:marTop w:val="0"/>
                      <w:marBottom w:val="0"/>
                      <w:divBdr>
                        <w:top w:val="none" w:sz="0" w:space="0" w:color="auto"/>
                        <w:left w:val="none" w:sz="0" w:space="0" w:color="auto"/>
                        <w:bottom w:val="none" w:sz="0" w:space="0" w:color="auto"/>
                        <w:right w:val="none" w:sz="0" w:space="0" w:color="auto"/>
                      </w:divBdr>
                      <w:divsChild>
                        <w:div w:id="119617123">
                          <w:marLeft w:val="0"/>
                          <w:marRight w:val="0"/>
                          <w:marTop w:val="0"/>
                          <w:marBottom w:val="0"/>
                          <w:divBdr>
                            <w:top w:val="single" w:sz="6" w:space="0" w:color="DADCE0"/>
                            <w:left w:val="single" w:sz="6" w:space="0" w:color="DADCE0"/>
                            <w:bottom w:val="single" w:sz="6" w:space="0" w:color="DADCE0"/>
                            <w:right w:val="single" w:sz="6" w:space="0" w:color="DADCE0"/>
                          </w:divBdr>
                          <w:divsChild>
                            <w:div w:id="666521642">
                              <w:marLeft w:val="0"/>
                              <w:marRight w:val="0"/>
                              <w:marTop w:val="0"/>
                              <w:marBottom w:val="0"/>
                              <w:divBdr>
                                <w:top w:val="none" w:sz="0" w:space="0" w:color="auto"/>
                                <w:left w:val="none" w:sz="0" w:space="0" w:color="auto"/>
                                <w:bottom w:val="none" w:sz="0" w:space="0" w:color="auto"/>
                                <w:right w:val="none" w:sz="0" w:space="0" w:color="auto"/>
                              </w:divBdr>
                              <w:divsChild>
                                <w:div w:id="1161847676">
                                  <w:marLeft w:val="0"/>
                                  <w:marRight w:val="0"/>
                                  <w:marTop w:val="0"/>
                                  <w:marBottom w:val="0"/>
                                  <w:divBdr>
                                    <w:top w:val="none" w:sz="0" w:space="0" w:color="auto"/>
                                    <w:left w:val="none" w:sz="0" w:space="0" w:color="auto"/>
                                    <w:bottom w:val="none" w:sz="0" w:space="0" w:color="auto"/>
                                    <w:right w:val="none" w:sz="0" w:space="0" w:color="auto"/>
                                  </w:divBdr>
                                  <w:divsChild>
                                    <w:div w:id="734620398">
                                      <w:marLeft w:val="0"/>
                                      <w:marRight w:val="0"/>
                                      <w:marTop w:val="0"/>
                                      <w:marBottom w:val="0"/>
                                      <w:divBdr>
                                        <w:top w:val="none" w:sz="0" w:space="0" w:color="auto"/>
                                        <w:left w:val="none" w:sz="0" w:space="0" w:color="auto"/>
                                        <w:bottom w:val="none" w:sz="0" w:space="0" w:color="auto"/>
                                        <w:right w:val="none" w:sz="0" w:space="0" w:color="auto"/>
                                      </w:divBdr>
                                      <w:divsChild>
                                        <w:div w:id="641467347">
                                          <w:marLeft w:val="0"/>
                                          <w:marRight w:val="0"/>
                                          <w:marTop w:val="0"/>
                                          <w:marBottom w:val="0"/>
                                          <w:divBdr>
                                            <w:top w:val="none" w:sz="0" w:space="0" w:color="auto"/>
                                            <w:left w:val="none" w:sz="0" w:space="0" w:color="auto"/>
                                            <w:bottom w:val="none" w:sz="0" w:space="0" w:color="auto"/>
                                            <w:right w:val="none" w:sz="0" w:space="0" w:color="auto"/>
                                          </w:divBdr>
                                          <w:divsChild>
                                            <w:div w:id="1657759028">
                                              <w:marLeft w:val="0"/>
                                              <w:marRight w:val="120"/>
                                              <w:marTop w:val="0"/>
                                              <w:marBottom w:val="0"/>
                                              <w:divBdr>
                                                <w:top w:val="none" w:sz="0" w:space="0" w:color="auto"/>
                                                <w:left w:val="none" w:sz="0" w:space="0" w:color="auto"/>
                                                <w:bottom w:val="none" w:sz="0" w:space="0" w:color="auto"/>
                                                <w:right w:val="none" w:sz="0" w:space="0" w:color="auto"/>
                                              </w:divBdr>
                                              <w:divsChild>
                                                <w:div w:id="877354010">
                                                  <w:marLeft w:val="0"/>
                                                  <w:marRight w:val="0"/>
                                                  <w:marTop w:val="0"/>
                                                  <w:marBottom w:val="0"/>
                                                  <w:divBdr>
                                                    <w:top w:val="none" w:sz="0" w:space="0" w:color="auto"/>
                                                    <w:left w:val="none" w:sz="0" w:space="0" w:color="auto"/>
                                                    <w:bottom w:val="none" w:sz="0" w:space="0" w:color="auto"/>
                                                    <w:right w:val="none" w:sz="0" w:space="0" w:color="auto"/>
                                                  </w:divBdr>
                                                  <w:divsChild>
                                                    <w:div w:id="959187276">
                                                      <w:marLeft w:val="0"/>
                                                      <w:marRight w:val="0"/>
                                                      <w:marTop w:val="0"/>
                                                      <w:marBottom w:val="0"/>
                                                      <w:divBdr>
                                                        <w:top w:val="none" w:sz="0" w:space="0" w:color="auto"/>
                                                        <w:left w:val="none" w:sz="0" w:space="0" w:color="auto"/>
                                                        <w:bottom w:val="none" w:sz="0" w:space="0" w:color="auto"/>
                                                        <w:right w:val="none" w:sz="0" w:space="0" w:color="auto"/>
                                                      </w:divBdr>
                                                      <w:divsChild>
                                                        <w:div w:id="1557744560">
                                                          <w:marLeft w:val="0"/>
                                                          <w:marRight w:val="0"/>
                                                          <w:marTop w:val="0"/>
                                                          <w:marBottom w:val="0"/>
                                                          <w:divBdr>
                                                            <w:top w:val="none" w:sz="0" w:space="0" w:color="auto"/>
                                                            <w:left w:val="none" w:sz="0" w:space="0" w:color="auto"/>
                                                            <w:bottom w:val="none" w:sz="0" w:space="0" w:color="auto"/>
                                                            <w:right w:val="none" w:sz="0" w:space="0" w:color="auto"/>
                                                          </w:divBdr>
                                                          <w:divsChild>
                                                            <w:div w:id="20495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14420035">
              <w:marLeft w:val="0"/>
              <w:marRight w:val="0"/>
              <w:marTop w:val="0"/>
              <w:marBottom w:val="0"/>
              <w:divBdr>
                <w:top w:val="none" w:sz="0" w:space="0" w:color="auto"/>
                <w:left w:val="none" w:sz="0" w:space="0" w:color="auto"/>
                <w:bottom w:val="none" w:sz="0" w:space="0" w:color="auto"/>
                <w:right w:val="none" w:sz="0" w:space="0" w:color="auto"/>
              </w:divBdr>
              <w:divsChild>
                <w:div w:id="267469024">
                  <w:marLeft w:val="0"/>
                  <w:marRight w:val="0"/>
                  <w:marTop w:val="0"/>
                  <w:marBottom w:val="0"/>
                  <w:divBdr>
                    <w:top w:val="none" w:sz="0" w:space="0" w:color="auto"/>
                    <w:left w:val="none" w:sz="0" w:space="0" w:color="auto"/>
                    <w:bottom w:val="none" w:sz="0" w:space="0" w:color="auto"/>
                    <w:right w:val="none" w:sz="0" w:space="0" w:color="auto"/>
                  </w:divBdr>
                  <w:divsChild>
                    <w:div w:id="1014301473">
                      <w:marLeft w:val="0"/>
                      <w:marRight w:val="0"/>
                      <w:marTop w:val="0"/>
                      <w:marBottom w:val="0"/>
                      <w:divBdr>
                        <w:top w:val="none" w:sz="0" w:space="0" w:color="auto"/>
                        <w:left w:val="none" w:sz="0" w:space="0" w:color="auto"/>
                        <w:bottom w:val="none" w:sz="0" w:space="0" w:color="auto"/>
                        <w:right w:val="none" w:sz="0" w:space="0" w:color="auto"/>
                      </w:divBdr>
                      <w:divsChild>
                        <w:div w:id="503014312">
                          <w:marLeft w:val="0"/>
                          <w:marRight w:val="0"/>
                          <w:marTop w:val="0"/>
                          <w:marBottom w:val="0"/>
                          <w:divBdr>
                            <w:top w:val="single" w:sz="6" w:space="0" w:color="DADCE0"/>
                            <w:left w:val="single" w:sz="6" w:space="0" w:color="DADCE0"/>
                            <w:bottom w:val="single" w:sz="6" w:space="0" w:color="DADCE0"/>
                            <w:right w:val="single" w:sz="6" w:space="0" w:color="DADCE0"/>
                          </w:divBdr>
                          <w:divsChild>
                            <w:div w:id="1434739610">
                              <w:marLeft w:val="0"/>
                              <w:marRight w:val="0"/>
                              <w:marTop w:val="0"/>
                              <w:marBottom w:val="0"/>
                              <w:divBdr>
                                <w:top w:val="none" w:sz="0" w:space="0" w:color="auto"/>
                                <w:left w:val="none" w:sz="0" w:space="0" w:color="auto"/>
                                <w:bottom w:val="none" w:sz="0" w:space="0" w:color="auto"/>
                                <w:right w:val="none" w:sz="0" w:space="0" w:color="auto"/>
                              </w:divBdr>
                              <w:divsChild>
                                <w:div w:id="1086616393">
                                  <w:marLeft w:val="0"/>
                                  <w:marRight w:val="0"/>
                                  <w:marTop w:val="0"/>
                                  <w:marBottom w:val="0"/>
                                  <w:divBdr>
                                    <w:top w:val="none" w:sz="0" w:space="0" w:color="auto"/>
                                    <w:left w:val="none" w:sz="0" w:space="0" w:color="auto"/>
                                    <w:bottom w:val="none" w:sz="0" w:space="0" w:color="auto"/>
                                    <w:right w:val="none" w:sz="0" w:space="0" w:color="auto"/>
                                  </w:divBdr>
                                  <w:divsChild>
                                    <w:div w:id="1238133075">
                                      <w:marLeft w:val="0"/>
                                      <w:marRight w:val="0"/>
                                      <w:marTop w:val="0"/>
                                      <w:marBottom w:val="0"/>
                                      <w:divBdr>
                                        <w:top w:val="none" w:sz="0" w:space="0" w:color="auto"/>
                                        <w:left w:val="none" w:sz="0" w:space="0" w:color="auto"/>
                                        <w:bottom w:val="none" w:sz="0" w:space="0" w:color="auto"/>
                                        <w:right w:val="none" w:sz="0" w:space="0" w:color="auto"/>
                                      </w:divBdr>
                                      <w:divsChild>
                                        <w:div w:id="2128231924">
                                          <w:marLeft w:val="0"/>
                                          <w:marRight w:val="0"/>
                                          <w:marTop w:val="0"/>
                                          <w:marBottom w:val="0"/>
                                          <w:divBdr>
                                            <w:top w:val="none" w:sz="0" w:space="0" w:color="auto"/>
                                            <w:left w:val="none" w:sz="0" w:space="0" w:color="auto"/>
                                            <w:bottom w:val="none" w:sz="0" w:space="0" w:color="auto"/>
                                            <w:right w:val="none" w:sz="0" w:space="0" w:color="auto"/>
                                          </w:divBdr>
                                          <w:divsChild>
                                            <w:div w:id="2117358141">
                                              <w:marLeft w:val="0"/>
                                              <w:marRight w:val="120"/>
                                              <w:marTop w:val="0"/>
                                              <w:marBottom w:val="0"/>
                                              <w:divBdr>
                                                <w:top w:val="none" w:sz="0" w:space="0" w:color="auto"/>
                                                <w:left w:val="none" w:sz="0" w:space="0" w:color="auto"/>
                                                <w:bottom w:val="none" w:sz="0" w:space="0" w:color="auto"/>
                                                <w:right w:val="none" w:sz="0" w:space="0" w:color="auto"/>
                                              </w:divBdr>
                                              <w:divsChild>
                                                <w:div w:id="1857228768">
                                                  <w:marLeft w:val="0"/>
                                                  <w:marRight w:val="0"/>
                                                  <w:marTop w:val="0"/>
                                                  <w:marBottom w:val="0"/>
                                                  <w:divBdr>
                                                    <w:top w:val="none" w:sz="0" w:space="0" w:color="auto"/>
                                                    <w:left w:val="none" w:sz="0" w:space="0" w:color="auto"/>
                                                    <w:bottom w:val="none" w:sz="0" w:space="0" w:color="auto"/>
                                                    <w:right w:val="none" w:sz="0" w:space="0" w:color="auto"/>
                                                  </w:divBdr>
                                                  <w:divsChild>
                                                    <w:div w:id="347560589">
                                                      <w:marLeft w:val="0"/>
                                                      <w:marRight w:val="0"/>
                                                      <w:marTop w:val="0"/>
                                                      <w:marBottom w:val="0"/>
                                                      <w:divBdr>
                                                        <w:top w:val="none" w:sz="0" w:space="0" w:color="auto"/>
                                                        <w:left w:val="none" w:sz="0" w:space="0" w:color="auto"/>
                                                        <w:bottom w:val="none" w:sz="0" w:space="0" w:color="auto"/>
                                                        <w:right w:val="none" w:sz="0" w:space="0" w:color="auto"/>
                                                      </w:divBdr>
                                                      <w:divsChild>
                                                        <w:div w:id="735202096">
                                                          <w:marLeft w:val="0"/>
                                                          <w:marRight w:val="0"/>
                                                          <w:marTop w:val="0"/>
                                                          <w:marBottom w:val="0"/>
                                                          <w:divBdr>
                                                            <w:top w:val="none" w:sz="0" w:space="0" w:color="auto"/>
                                                            <w:left w:val="none" w:sz="0" w:space="0" w:color="auto"/>
                                                            <w:bottom w:val="none" w:sz="0" w:space="0" w:color="auto"/>
                                                            <w:right w:val="none" w:sz="0" w:space="0" w:color="auto"/>
                                                          </w:divBdr>
                                                          <w:divsChild>
                                                            <w:div w:id="1110197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57358347">
              <w:marLeft w:val="0"/>
              <w:marRight w:val="0"/>
              <w:marTop w:val="0"/>
              <w:marBottom w:val="0"/>
              <w:divBdr>
                <w:top w:val="none" w:sz="0" w:space="0" w:color="auto"/>
                <w:left w:val="none" w:sz="0" w:space="0" w:color="auto"/>
                <w:bottom w:val="none" w:sz="0" w:space="0" w:color="auto"/>
                <w:right w:val="none" w:sz="0" w:space="0" w:color="auto"/>
              </w:divBdr>
              <w:divsChild>
                <w:div w:id="374700987">
                  <w:marLeft w:val="0"/>
                  <w:marRight w:val="0"/>
                  <w:marTop w:val="0"/>
                  <w:marBottom w:val="0"/>
                  <w:divBdr>
                    <w:top w:val="none" w:sz="0" w:space="0" w:color="auto"/>
                    <w:left w:val="none" w:sz="0" w:space="0" w:color="auto"/>
                    <w:bottom w:val="none" w:sz="0" w:space="0" w:color="auto"/>
                    <w:right w:val="none" w:sz="0" w:space="0" w:color="auto"/>
                  </w:divBdr>
                  <w:divsChild>
                    <w:div w:id="1905680551">
                      <w:marLeft w:val="0"/>
                      <w:marRight w:val="0"/>
                      <w:marTop w:val="0"/>
                      <w:marBottom w:val="0"/>
                      <w:divBdr>
                        <w:top w:val="none" w:sz="0" w:space="0" w:color="auto"/>
                        <w:left w:val="none" w:sz="0" w:space="0" w:color="auto"/>
                        <w:bottom w:val="none" w:sz="0" w:space="0" w:color="auto"/>
                        <w:right w:val="none" w:sz="0" w:space="0" w:color="auto"/>
                      </w:divBdr>
                      <w:divsChild>
                        <w:div w:id="112943050">
                          <w:marLeft w:val="0"/>
                          <w:marRight w:val="0"/>
                          <w:marTop w:val="0"/>
                          <w:marBottom w:val="0"/>
                          <w:divBdr>
                            <w:top w:val="single" w:sz="6" w:space="0" w:color="DADCE0"/>
                            <w:left w:val="single" w:sz="6" w:space="0" w:color="DADCE0"/>
                            <w:bottom w:val="single" w:sz="6" w:space="0" w:color="DADCE0"/>
                            <w:right w:val="single" w:sz="6" w:space="0" w:color="DADCE0"/>
                          </w:divBdr>
                          <w:divsChild>
                            <w:div w:id="115103313">
                              <w:marLeft w:val="0"/>
                              <w:marRight w:val="0"/>
                              <w:marTop w:val="0"/>
                              <w:marBottom w:val="0"/>
                              <w:divBdr>
                                <w:top w:val="none" w:sz="0" w:space="0" w:color="auto"/>
                                <w:left w:val="none" w:sz="0" w:space="0" w:color="auto"/>
                                <w:bottom w:val="none" w:sz="0" w:space="0" w:color="auto"/>
                                <w:right w:val="none" w:sz="0" w:space="0" w:color="auto"/>
                              </w:divBdr>
                              <w:divsChild>
                                <w:div w:id="1839493015">
                                  <w:marLeft w:val="0"/>
                                  <w:marRight w:val="0"/>
                                  <w:marTop w:val="0"/>
                                  <w:marBottom w:val="0"/>
                                  <w:divBdr>
                                    <w:top w:val="none" w:sz="0" w:space="0" w:color="auto"/>
                                    <w:left w:val="none" w:sz="0" w:space="0" w:color="auto"/>
                                    <w:bottom w:val="none" w:sz="0" w:space="0" w:color="auto"/>
                                    <w:right w:val="none" w:sz="0" w:space="0" w:color="auto"/>
                                  </w:divBdr>
                                  <w:divsChild>
                                    <w:div w:id="163857876">
                                      <w:marLeft w:val="0"/>
                                      <w:marRight w:val="0"/>
                                      <w:marTop w:val="0"/>
                                      <w:marBottom w:val="0"/>
                                      <w:divBdr>
                                        <w:top w:val="none" w:sz="0" w:space="0" w:color="auto"/>
                                        <w:left w:val="none" w:sz="0" w:space="0" w:color="auto"/>
                                        <w:bottom w:val="none" w:sz="0" w:space="0" w:color="auto"/>
                                        <w:right w:val="none" w:sz="0" w:space="0" w:color="auto"/>
                                      </w:divBdr>
                                      <w:divsChild>
                                        <w:div w:id="1503470024">
                                          <w:marLeft w:val="0"/>
                                          <w:marRight w:val="0"/>
                                          <w:marTop w:val="0"/>
                                          <w:marBottom w:val="0"/>
                                          <w:divBdr>
                                            <w:top w:val="none" w:sz="0" w:space="0" w:color="auto"/>
                                            <w:left w:val="none" w:sz="0" w:space="0" w:color="auto"/>
                                            <w:bottom w:val="none" w:sz="0" w:space="0" w:color="auto"/>
                                            <w:right w:val="none" w:sz="0" w:space="0" w:color="auto"/>
                                          </w:divBdr>
                                          <w:divsChild>
                                            <w:div w:id="1398281540">
                                              <w:marLeft w:val="0"/>
                                              <w:marRight w:val="120"/>
                                              <w:marTop w:val="0"/>
                                              <w:marBottom w:val="0"/>
                                              <w:divBdr>
                                                <w:top w:val="none" w:sz="0" w:space="0" w:color="auto"/>
                                                <w:left w:val="none" w:sz="0" w:space="0" w:color="auto"/>
                                                <w:bottom w:val="none" w:sz="0" w:space="0" w:color="auto"/>
                                                <w:right w:val="none" w:sz="0" w:space="0" w:color="auto"/>
                                              </w:divBdr>
                                              <w:divsChild>
                                                <w:div w:id="1698431238">
                                                  <w:marLeft w:val="0"/>
                                                  <w:marRight w:val="0"/>
                                                  <w:marTop w:val="0"/>
                                                  <w:marBottom w:val="0"/>
                                                  <w:divBdr>
                                                    <w:top w:val="none" w:sz="0" w:space="0" w:color="auto"/>
                                                    <w:left w:val="none" w:sz="0" w:space="0" w:color="auto"/>
                                                    <w:bottom w:val="none" w:sz="0" w:space="0" w:color="auto"/>
                                                    <w:right w:val="none" w:sz="0" w:space="0" w:color="auto"/>
                                                  </w:divBdr>
                                                  <w:divsChild>
                                                    <w:div w:id="273565146">
                                                      <w:marLeft w:val="0"/>
                                                      <w:marRight w:val="0"/>
                                                      <w:marTop w:val="0"/>
                                                      <w:marBottom w:val="0"/>
                                                      <w:divBdr>
                                                        <w:top w:val="none" w:sz="0" w:space="0" w:color="auto"/>
                                                        <w:left w:val="none" w:sz="0" w:space="0" w:color="auto"/>
                                                        <w:bottom w:val="none" w:sz="0" w:space="0" w:color="auto"/>
                                                        <w:right w:val="none" w:sz="0" w:space="0" w:color="auto"/>
                                                      </w:divBdr>
                                                      <w:divsChild>
                                                        <w:div w:id="879829205">
                                                          <w:marLeft w:val="0"/>
                                                          <w:marRight w:val="0"/>
                                                          <w:marTop w:val="0"/>
                                                          <w:marBottom w:val="0"/>
                                                          <w:divBdr>
                                                            <w:top w:val="none" w:sz="0" w:space="0" w:color="auto"/>
                                                            <w:left w:val="none" w:sz="0" w:space="0" w:color="auto"/>
                                                            <w:bottom w:val="none" w:sz="0" w:space="0" w:color="auto"/>
                                                            <w:right w:val="none" w:sz="0" w:space="0" w:color="auto"/>
                                                          </w:divBdr>
                                                          <w:divsChild>
                                                            <w:div w:id="67819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1963537">
                                  <w:marLeft w:val="0"/>
                                  <w:marRight w:val="0"/>
                                  <w:marTop w:val="0"/>
                                  <w:marBottom w:val="0"/>
                                  <w:divBdr>
                                    <w:top w:val="none" w:sz="0" w:space="0" w:color="auto"/>
                                    <w:left w:val="none" w:sz="0" w:space="0" w:color="auto"/>
                                    <w:bottom w:val="none" w:sz="0" w:space="0" w:color="auto"/>
                                    <w:right w:val="none" w:sz="0" w:space="0" w:color="auto"/>
                                  </w:divBdr>
                                  <w:divsChild>
                                    <w:div w:id="120996234">
                                      <w:marLeft w:val="0"/>
                                      <w:marRight w:val="0"/>
                                      <w:marTop w:val="0"/>
                                      <w:marBottom w:val="0"/>
                                      <w:divBdr>
                                        <w:top w:val="none" w:sz="0" w:space="0" w:color="auto"/>
                                        <w:left w:val="none" w:sz="0" w:space="0" w:color="auto"/>
                                        <w:bottom w:val="none" w:sz="0" w:space="0" w:color="auto"/>
                                        <w:right w:val="none" w:sz="0" w:space="0" w:color="auto"/>
                                      </w:divBdr>
                                      <w:divsChild>
                                        <w:div w:id="1759251577">
                                          <w:marLeft w:val="0"/>
                                          <w:marRight w:val="0"/>
                                          <w:marTop w:val="0"/>
                                          <w:marBottom w:val="360"/>
                                          <w:divBdr>
                                            <w:top w:val="none" w:sz="0" w:space="0" w:color="auto"/>
                                            <w:left w:val="none" w:sz="0" w:space="0" w:color="auto"/>
                                            <w:bottom w:val="none" w:sz="0" w:space="0" w:color="auto"/>
                                            <w:right w:val="none" w:sz="0" w:space="0" w:color="auto"/>
                                          </w:divBdr>
                                          <w:divsChild>
                                            <w:div w:id="135732118">
                                              <w:marLeft w:val="0"/>
                                              <w:marRight w:val="0"/>
                                              <w:marTop w:val="0"/>
                                              <w:marBottom w:val="0"/>
                                              <w:divBdr>
                                                <w:top w:val="none" w:sz="0" w:space="0" w:color="auto"/>
                                                <w:left w:val="none" w:sz="0" w:space="0" w:color="auto"/>
                                                <w:bottom w:val="none" w:sz="0" w:space="0" w:color="auto"/>
                                                <w:right w:val="none" w:sz="0" w:space="0" w:color="auto"/>
                                              </w:divBdr>
                                              <w:divsChild>
                                                <w:div w:id="591857084">
                                                  <w:marLeft w:val="0"/>
                                                  <w:marRight w:val="0"/>
                                                  <w:marTop w:val="0"/>
                                                  <w:marBottom w:val="0"/>
                                                  <w:divBdr>
                                                    <w:top w:val="none" w:sz="0" w:space="0" w:color="auto"/>
                                                    <w:left w:val="none" w:sz="0" w:space="0" w:color="auto"/>
                                                    <w:bottom w:val="none" w:sz="0" w:space="0" w:color="auto"/>
                                                    <w:right w:val="none" w:sz="0" w:space="0" w:color="auto"/>
                                                  </w:divBdr>
                                                  <w:divsChild>
                                                    <w:div w:id="1784958959">
                                                      <w:marLeft w:val="360"/>
                                                      <w:marRight w:val="0"/>
                                                      <w:marTop w:val="0"/>
                                                      <w:marBottom w:val="0"/>
                                                      <w:divBdr>
                                                        <w:top w:val="none" w:sz="0" w:space="0" w:color="auto"/>
                                                        <w:left w:val="none" w:sz="0" w:space="0" w:color="auto"/>
                                                        <w:bottom w:val="none" w:sz="0" w:space="0" w:color="auto"/>
                                                        <w:right w:val="none" w:sz="0" w:space="0" w:color="auto"/>
                                                      </w:divBdr>
                                                      <w:divsChild>
                                                        <w:div w:id="740954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03962436">
              <w:marLeft w:val="0"/>
              <w:marRight w:val="0"/>
              <w:marTop w:val="0"/>
              <w:marBottom w:val="0"/>
              <w:divBdr>
                <w:top w:val="none" w:sz="0" w:space="0" w:color="auto"/>
                <w:left w:val="none" w:sz="0" w:space="0" w:color="auto"/>
                <w:bottom w:val="none" w:sz="0" w:space="0" w:color="auto"/>
                <w:right w:val="none" w:sz="0" w:space="0" w:color="auto"/>
              </w:divBdr>
              <w:divsChild>
                <w:div w:id="1510026826">
                  <w:marLeft w:val="0"/>
                  <w:marRight w:val="0"/>
                  <w:marTop w:val="0"/>
                  <w:marBottom w:val="0"/>
                  <w:divBdr>
                    <w:top w:val="none" w:sz="0" w:space="0" w:color="auto"/>
                    <w:left w:val="none" w:sz="0" w:space="0" w:color="auto"/>
                    <w:bottom w:val="none" w:sz="0" w:space="0" w:color="auto"/>
                    <w:right w:val="none" w:sz="0" w:space="0" w:color="auto"/>
                  </w:divBdr>
                  <w:divsChild>
                    <w:div w:id="793717862">
                      <w:marLeft w:val="0"/>
                      <w:marRight w:val="0"/>
                      <w:marTop w:val="0"/>
                      <w:marBottom w:val="0"/>
                      <w:divBdr>
                        <w:top w:val="none" w:sz="0" w:space="0" w:color="auto"/>
                        <w:left w:val="none" w:sz="0" w:space="0" w:color="auto"/>
                        <w:bottom w:val="none" w:sz="0" w:space="0" w:color="auto"/>
                        <w:right w:val="none" w:sz="0" w:space="0" w:color="auto"/>
                      </w:divBdr>
                      <w:divsChild>
                        <w:div w:id="1395617844">
                          <w:marLeft w:val="0"/>
                          <w:marRight w:val="0"/>
                          <w:marTop w:val="0"/>
                          <w:marBottom w:val="0"/>
                          <w:divBdr>
                            <w:top w:val="single" w:sz="6" w:space="0" w:color="DADCE0"/>
                            <w:left w:val="single" w:sz="6" w:space="0" w:color="DADCE0"/>
                            <w:bottom w:val="single" w:sz="6" w:space="0" w:color="DADCE0"/>
                            <w:right w:val="single" w:sz="6" w:space="0" w:color="DADCE0"/>
                          </w:divBdr>
                          <w:divsChild>
                            <w:div w:id="1339623146">
                              <w:marLeft w:val="0"/>
                              <w:marRight w:val="0"/>
                              <w:marTop w:val="0"/>
                              <w:marBottom w:val="0"/>
                              <w:divBdr>
                                <w:top w:val="none" w:sz="0" w:space="0" w:color="auto"/>
                                <w:left w:val="none" w:sz="0" w:space="0" w:color="auto"/>
                                <w:bottom w:val="none" w:sz="0" w:space="0" w:color="auto"/>
                                <w:right w:val="none" w:sz="0" w:space="0" w:color="auto"/>
                              </w:divBdr>
                              <w:divsChild>
                                <w:div w:id="967051383">
                                  <w:marLeft w:val="0"/>
                                  <w:marRight w:val="0"/>
                                  <w:marTop w:val="0"/>
                                  <w:marBottom w:val="0"/>
                                  <w:divBdr>
                                    <w:top w:val="none" w:sz="0" w:space="0" w:color="auto"/>
                                    <w:left w:val="none" w:sz="0" w:space="0" w:color="auto"/>
                                    <w:bottom w:val="none" w:sz="0" w:space="0" w:color="auto"/>
                                    <w:right w:val="none" w:sz="0" w:space="0" w:color="auto"/>
                                  </w:divBdr>
                                  <w:divsChild>
                                    <w:div w:id="634063991">
                                      <w:marLeft w:val="0"/>
                                      <w:marRight w:val="0"/>
                                      <w:marTop w:val="0"/>
                                      <w:marBottom w:val="0"/>
                                      <w:divBdr>
                                        <w:top w:val="none" w:sz="0" w:space="0" w:color="auto"/>
                                        <w:left w:val="none" w:sz="0" w:space="0" w:color="auto"/>
                                        <w:bottom w:val="none" w:sz="0" w:space="0" w:color="auto"/>
                                        <w:right w:val="none" w:sz="0" w:space="0" w:color="auto"/>
                                      </w:divBdr>
                                      <w:divsChild>
                                        <w:div w:id="81608292">
                                          <w:marLeft w:val="0"/>
                                          <w:marRight w:val="0"/>
                                          <w:marTop w:val="0"/>
                                          <w:marBottom w:val="0"/>
                                          <w:divBdr>
                                            <w:top w:val="none" w:sz="0" w:space="0" w:color="auto"/>
                                            <w:left w:val="none" w:sz="0" w:space="0" w:color="auto"/>
                                            <w:bottom w:val="none" w:sz="0" w:space="0" w:color="auto"/>
                                            <w:right w:val="none" w:sz="0" w:space="0" w:color="auto"/>
                                          </w:divBdr>
                                          <w:divsChild>
                                            <w:div w:id="115759130">
                                              <w:marLeft w:val="0"/>
                                              <w:marRight w:val="120"/>
                                              <w:marTop w:val="0"/>
                                              <w:marBottom w:val="0"/>
                                              <w:divBdr>
                                                <w:top w:val="none" w:sz="0" w:space="0" w:color="auto"/>
                                                <w:left w:val="none" w:sz="0" w:space="0" w:color="auto"/>
                                                <w:bottom w:val="none" w:sz="0" w:space="0" w:color="auto"/>
                                                <w:right w:val="none" w:sz="0" w:space="0" w:color="auto"/>
                                              </w:divBdr>
                                              <w:divsChild>
                                                <w:div w:id="781148163">
                                                  <w:marLeft w:val="0"/>
                                                  <w:marRight w:val="0"/>
                                                  <w:marTop w:val="0"/>
                                                  <w:marBottom w:val="0"/>
                                                  <w:divBdr>
                                                    <w:top w:val="none" w:sz="0" w:space="0" w:color="auto"/>
                                                    <w:left w:val="none" w:sz="0" w:space="0" w:color="auto"/>
                                                    <w:bottom w:val="none" w:sz="0" w:space="0" w:color="auto"/>
                                                    <w:right w:val="none" w:sz="0" w:space="0" w:color="auto"/>
                                                  </w:divBdr>
                                                  <w:divsChild>
                                                    <w:div w:id="413432451">
                                                      <w:marLeft w:val="0"/>
                                                      <w:marRight w:val="0"/>
                                                      <w:marTop w:val="0"/>
                                                      <w:marBottom w:val="0"/>
                                                      <w:divBdr>
                                                        <w:top w:val="none" w:sz="0" w:space="0" w:color="auto"/>
                                                        <w:left w:val="none" w:sz="0" w:space="0" w:color="auto"/>
                                                        <w:bottom w:val="none" w:sz="0" w:space="0" w:color="auto"/>
                                                        <w:right w:val="none" w:sz="0" w:space="0" w:color="auto"/>
                                                      </w:divBdr>
                                                      <w:divsChild>
                                                        <w:div w:id="1599630481">
                                                          <w:marLeft w:val="0"/>
                                                          <w:marRight w:val="0"/>
                                                          <w:marTop w:val="0"/>
                                                          <w:marBottom w:val="0"/>
                                                          <w:divBdr>
                                                            <w:top w:val="none" w:sz="0" w:space="0" w:color="auto"/>
                                                            <w:left w:val="none" w:sz="0" w:space="0" w:color="auto"/>
                                                            <w:bottom w:val="none" w:sz="0" w:space="0" w:color="auto"/>
                                                            <w:right w:val="none" w:sz="0" w:space="0" w:color="auto"/>
                                                          </w:divBdr>
                                                          <w:divsChild>
                                                            <w:div w:id="39724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85286540">
              <w:marLeft w:val="0"/>
              <w:marRight w:val="0"/>
              <w:marTop w:val="0"/>
              <w:marBottom w:val="0"/>
              <w:divBdr>
                <w:top w:val="none" w:sz="0" w:space="0" w:color="auto"/>
                <w:left w:val="none" w:sz="0" w:space="0" w:color="auto"/>
                <w:bottom w:val="none" w:sz="0" w:space="0" w:color="auto"/>
                <w:right w:val="none" w:sz="0" w:space="0" w:color="auto"/>
              </w:divBdr>
              <w:divsChild>
                <w:div w:id="1677881688">
                  <w:marLeft w:val="0"/>
                  <w:marRight w:val="0"/>
                  <w:marTop w:val="0"/>
                  <w:marBottom w:val="0"/>
                  <w:divBdr>
                    <w:top w:val="none" w:sz="0" w:space="0" w:color="auto"/>
                    <w:left w:val="none" w:sz="0" w:space="0" w:color="auto"/>
                    <w:bottom w:val="none" w:sz="0" w:space="0" w:color="auto"/>
                    <w:right w:val="none" w:sz="0" w:space="0" w:color="auto"/>
                  </w:divBdr>
                  <w:divsChild>
                    <w:div w:id="156963146">
                      <w:marLeft w:val="0"/>
                      <w:marRight w:val="0"/>
                      <w:marTop w:val="0"/>
                      <w:marBottom w:val="0"/>
                      <w:divBdr>
                        <w:top w:val="none" w:sz="0" w:space="0" w:color="auto"/>
                        <w:left w:val="none" w:sz="0" w:space="0" w:color="auto"/>
                        <w:bottom w:val="none" w:sz="0" w:space="0" w:color="auto"/>
                        <w:right w:val="none" w:sz="0" w:space="0" w:color="auto"/>
                      </w:divBdr>
                      <w:divsChild>
                        <w:div w:id="1025599645">
                          <w:marLeft w:val="0"/>
                          <w:marRight w:val="0"/>
                          <w:marTop w:val="0"/>
                          <w:marBottom w:val="0"/>
                          <w:divBdr>
                            <w:top w:val="single" w:sz="6" w:space="0" w:color="DADCE0"/>
                            <w:left w:val="single" w:sz="6" w:space="0" w:color="DADCE0"/>
                            <w:bottom w:val="single" w:sz="6" w:space="0" w:color="DADCE0"/>
                            <w:right w:val="single" w:sz="6" w:space="0" w:color="DADCE0"/>
                          </w:divBdr>
                          <w:divsChild>
                            <w:div w:id="2101413620">
                              <w:marLeft w:val="0"/>
                              <w:marRight w:val="0"/>
                              <w:marTop w:val="0"/>
                              <w:marBottom w:val="0"/>
                              <w:divBdr>
                                <w:top w:val="none" w:sz="0" w:space="0" w:color="auto"/>
                                <w:left w:val="none" w:sz="0" w:space="0" w:color="auto"/>
                                <w:bottom w:val="none" w:sz="0" w:space="0" w:color="auto"/>
                                <w:right w:val="none" w:sz="0" w:space="0" w:color="auto"/>
                              </w:divBdr>
                              <w:divsChild>
                                <w:div w:id="480460140">
                                  <w:marLeft w:val="0"/>
                                  <w:marRight w:val="0"/>
                                  <w:marTop w:val="0"/>
                                  <w:marBottom w:val="0"/>
                                  <w:divBdr>
                                    <w:top w:val="none" w:sz="0" w:space="0" w:color="auto"/>
                                    <w:left w:val="none" w:sz="0" w:space="0" w:color="auto"/>
                                    <w:bottom w:val="none" w:sz="0" w:space="0" w:color="auto"/>
                                    <w:right w:val="none" w:sz="0" w:space="0" w:color="auto"/>
                                  </w:divBdr>
                                  <w:divsChild>
                                    <w:div w:id="250236103">
                                      <w:marLeft w:val="0"/>
                                      <w:marRight w:val="0"/>
                                      <w:marTop w:val="0"/>
                                      <w:marBottom w:val="0"/>
                                      <w:divBdr>
                                        <w:top w:val="none" w:sz="0" w:space="0" w:color="auto"/>
                                        <w:left w:val="none" w:sz="0" w:space="0" w:color="auto"/>
                                        <w:bottom w:val="none" w:sz="0" w:space="0" w:color="auto"/>
                                        <w:right w:val="none" w:sz="0" w:space="0" w:color="auto"/>
                                      </w:divBdr>
                                      <w:divsChild>
                                        <w:div w:id="1968464870">
                                          <w:marLeft w:val="0"/>
                                          <w:marRight w:val="0"/>
                                          <w:marTop w:val="0"/>
                                          <w:marBottom w:val="0"/>
                                          <w:divBdr>
                                            <w:top w:val="none" w:sz="0" w:space="0" w:color="auto"/>
                                            <w:left w:val="none" w:sz="0" w:space="0" w:color="auto"/>
                                            <w:bottom w:val="none" w:sz="0" w:space="0" w:color="auto"/>
                                            <w:right w:val="none" w:sz="0" w:space="0" w:color="auto"/>
                                          </w:divBdr>
                                          <w:divsChild>
                                            <w:div w:id="1100637771">
                                              <w:marLeft w:val="0"/>
                                              <w:marRight w:val="120"/>
                                              <w:marTop w:val="0"/>
                                              <w:marBottom w:val="0"/>
                                              <w:divBdr>
                                                <w:top w:val="none" w:sz="0" w:space="0" w:color="auto"/>
                                                <w:left w:val="none" w:sz="0" w:space="0" w:color="auto"/>
                                                <w:bottom w:val="none" w:sz="0" w:space="0" w:color="auto"/>
                                                <w:right w:val="none" w:sz="0" w:space="0" w:color="auto"/>
                                              </w:divBdr>
                                              <w:divsChild>
                                                <w:div w:id="994340650">
                                                  <w:marLeft w:val="0"/>
                                                  <w:marRight w:val="0"/>
                                                  <w:marTop w:val="0"/>
                                                  <w:marBottom w:val="0"/>
                                                  <w:divBdr>
                                                    <w:top w:val="none" w:sz="0" w:space="0" w:color="auto"/>
                                                    <w:left w:val="none" w:sz="0" w:space="0" w:color="auto"/>
                                                    <w:bottom w:val="none" w:sz="0" w:space="0" w:color="auto"/>
                                                    <w:right w:val="none" w:sz="0" w:space="0" w:color="auto"/>
                                                  </w:divBdr>
                                                  <w:divsChild>
                                                    <w:div w:id="1986548983">
                                                      <w:marLeft w:val="0"/>
                                                      <w:marRight w:val="0"/>
                                                      <w:marTop w:val="0"/>
                                                      <w:marBottom w:val="0"/>
                                                      <w:divBdr>
                                                        <w:top w:val="none" w:sz="0" w:space="0" w:color="auto"/>
                                                        <w:left w:val="none" w:sz="0" w:space="0" w:color="auto"/>
                                                        <w:bottom w:val="none" w:sz="0" w:space="0" w:color="auto"/>
                                                        <w:right w:val="none" w:sz="0" w:space="0" w:color="auto"/>
                                                      </w:divBdr>
                                                      <w:divsChild>
                                                        <w:div w:id="2012482781">
                                                          <w:marLeft w:val="0"/>
                                                          <w:marRight w:val="0"/>
                                                          <w:marTop w:val="0"/>
                                                          <w:marBottom w:val="0"/>
                                                          <w:divBdr>
                                                            <w:top w:val="none" w:sz="0" w:space="0" w:color="auto"/>
                                                            <w:left w:val="none" w:sz="0" w:space="0" w:color="auto"/>
                                                            <w:bottom w:val="none" w:sz="0" w:space="0" w:color="auto"/>
                                                            <w:right w:val="none" w:sz="0" w:space="0" w:color="auto"/>
                                                          </w:divBdr>
                                                          <w:divsChild>
                                                            <w:div w:id="953753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144150239">
              <w:marLeft w:val="0"/>
              <w:marRight w:val="0"/>
              <w:marTop w:val="0"/>
              <w:marBottom w:val="0"/>
              <w:divBdr>
                <w:top w:val="none" w:sz="0" w:space="0" w:color="auto"/>
                <w:left w:val="none" w:sz="0" w:space="0" w:color="auto"/>
                <w:bottom w:val="none" w:sz="0" w:space="0" w:color="auto"/>
                <w:right w:val="none" w:sz="0" w:space="0" w:color="auto"/>
              </w:divBdr>
              <w:divsChild>
                <w:div w:id="1067415430">
                  <w:marLeft w:val="0"/>
                  <w:marRight w:val="0"/>
                  <w:marTop w:val="0"/>
                  <w:marBottom w:val="0"/>
                  <w:divBdr>
                    <w:top w:val="none" w:sz="0" w:space="0" w:color="auto"/>
                    <w:left w:val="none" w:sz="0" w:space="0" w:color="auto"/>
                    <w:bottom w:val="none" w:sz="0" w:space="0" w:color="auto"/>
                    <w:right w:val="none" w:sz="0" w:space="0" w:color="auto"/>
                  </w:divBdr>
                  <w:divsChild>
                    <w:div w:id="1513032006">
                      <w:marLeft w:val="0"/>
                      <w:marRight w:val="0"/>
                      <w:marTop w:val="0"/>
                      <w:marBottom w:val="0"/>
                      <w:divBdr>
                        <w:top w:val="none" w:sz="0" w:space="0" w:color="auto"/>
                        <w:left w:val="none" w:sz="0" w:space="0" w:color="auto"/>
                        <w:bottom w:val="none" w:sz="0" w:space="0" w:color="auto"/>
                        <w:right w:val="none" w:sz="0" w:space="0" w:color="auto"/>
                      </w:divBdr>
                      <w:divsChild>
                        <w:div w:id="557593989">
                          <w:marLeft w:val="0"/>
                          <w:marRight w:val="0"/>
                          <w:marTop w:val="0"/>
                          <w:marBottom w:val="0"/>
                          <w:divBdr>
                            <w:top w:val="single" w:sz="6" w:space="0" w:color="DADCE0"/>
                            <w:left w:val="single" w:sz="6" w:space="0" w:color="DADCE0"/>
                            <w:bottom w:val="single" w:sz="6" w:space="0" w:color="DADCE0"/>
                            <w:right w:val="single" w:sz="6" w:space="0" w:color="DADCE0"/>
                          </w:divBdr>
                          <w:divsChild>
                            <w:div w:id="1756243598">
                              <w:marLeft w:val="0"/>
                              <w:marRight w:val="0"/>
                              <w:marTop w:val="0"/>
                              <w:marBottom w:val="0"/>
                              <w:divBdr>
                                <w:top w:val="none" w:sz="0" w:space="0" w:color="auto"/>
                                <w:left w:val="none" w:sz="0" w:space="0" w:color="auto"/>
                                <w:bottom w:val="none" w:sz="0" w:space="0" w:color="auto"/>
                                <w:right w:val="none" w:sz="0" w:space="0" w:color="auto"/>
                              </w:divBdr>
                              <w:divsChild>
                                <w:div w:id="136799649">
                                  <w:marLeft w:val="0"/>
                                  <w:marRight w:val="0"/>
                                  <w:marTop w:val="0"/>
                                  <w:marBottom w:val="0"/>
                                  <w:divBdr>
                                    <w:top w:val="none" w:sz="0" w:space="0" w:color="auto"/>
                                    <w:left w:val="none" w:sz="0" w:space="0" w:color="auto"/>
                                    <w:bottom w:val="none" w:sz="0" w:space="0" w:color="auto"/>
                                    <w:right w:val="none" w:sz="0" w:space="0" w:color="auto"/>
                                  </w:divBdr>
                                  <w:divsChild>
                                    <w:div w:id="104085308">
                                      <w:marLeft w:val="0"/>
                                      <w:marRight w:val="0"/>
                                      <w:marTop w:val="0"/>
                                      <w:marBottom w:val="0"/>
                                      <w:divBdr>
                                        <w:top w:val="none" w:sz="0" w:space="0" w:color="auto"/>
                                        <w:left w:val="none" w:sz="0" w:space="0" w:color="auto"/>
                                        <w:bottom w:val="none" w:sz="0" w:space="0" w:color="auto"/>
                                        <w:right w:val="none" w:sz="0" w:space="0" w:color="auto"/>
                                      </w:divBdr>
                                      <w:divsChild>
                                        <w:div w:id="1486896426">
                                          <w:marLeft w:val="0"/>
                                          <w:marRight w:val="0"/>
                                          <w:marTop w:val="0"/>
                                          <w:marBottom w:val="0"/>
                                          <w:divBdr>
                                            <w:top w:val="none" w:sz="0" w:space="0" w:color="auto"/>
                                            <w:left w:val="none" w:sz="0" w:space="0" w:color="auto"/>
                                            <w:bottom w:val="none" w:sz="0" w:space="0" w:color="auto"/>
                                            <w:right w:val="none" w:sz="0" w:space="0" w:color="auto"/>
                                          </w:divBdr>
                                          <w:divsChild>
                                            <w:div w:id="695497832">
                                              <w:marLeft w:val="0"/>
                                              <w:marRight w:val="120"/>
                                              <w:marTop w:val="0"/>
                                              <w:marBottom w:val="0"/>
                                              <w:divBdr>
                                                <w:top w:val="none" w:sz="0" w:space="0" w:color="auto"/>
                                                <w:left w:val="none" w:sz="0" w:space="0" w:color="auto"/>
                                                <w:bottom w:val="none" w:sz="0" w:space="0" w:color="auto"/>
                                                <w:right w:val="none" w:sz="0" w:space="0" w:color="auto"/>
                                              </w:divBdr>
                                              <w:divsChild>
                                                <w:div w:id="1004816163">
                                                  <w:marLeft w:val="0"/>
                                                  <w:marRight w:val="0"/>
                                                  <w:marTop w:val="0"/>
                                                  <w:marBottom w:val="0"/>
                                                  <w:divBdr>
                                                    <w:top w:val="none" w:sz="0" w:space="0" w:color="auto"/>
                                                    <w:left w:val="none" w:sz="0" w:space="0" w:color="auto"/>
                                                    <w:bottom w:val="none" w:sz="0" w:space="0" w:color="auto"/>
                                                    <w:right w:val="none" w:sz="0" w:space="0" w:color="auto"/>
                                                  </w:divBdr>
                                                  <w:divsChild>
                                                    <w:div w:id="951668886">
                                                      <w:marLeft w:val="0"/>
                                                      <w:marRight w:val="0"/>
                                                      <w:marTop w:val="0"/>
                                                      <w:marBottom w:val="0"/>
                                                      <w:divBdr>
                                                        <w:top w:val="none" w:sz="0" w:space="0" w:color="auto"/>
                                                        <w:left w:val="none" w:sz="0" w:space="0" w:color="auto"/>
                                                        <w:bottom w:val="none" w:sz="0" w:space="0" w:color="auto"/>
                                                        <w:right w:val="none" w:sz="0" w:space="0" w:color="auto"/>
                                                      </w:divBdr>
                                                      <w:divsChild>
                                                        <w:div w:id="1800950544">
                                                          <w:marLeft w:val="0"/>
                                                          <w:marRight w:val="0"/>
                                                          <w:marTop w:val="0"/>
                                                          <w:marBottom w:val="0"/>
                                                          <w:divBdr>
                                                            <w:top w:val="none" w:sz="0" w:space="0" w:color="auto"/>
                                                            <w:left w:val="none" w:sz="0" w:space="0" w:color="auto"/>
                                                            <w:bottom w:val="none" w:sz="0" w:space="0" w:color="auto"/>
                                                            <w:right w:val="none" w:sz="0" w:space="0" w:color="auto"/>
                                                          </w:divBdr>
                                                          <w:divsChild>
                                                            <w:div w:id="65780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12803805">
          <w:marLeft w:val="0"/>
          <w:marRight w:val="0"/>
          <w:marTop w:val="0"/>
          <w:marBottom w:val="0"/>
          <w:divBdr>
            <w:top w:val="single" w:sz="6" w:space="0" w:color="DADCE0"/>
            <w:left w:val="single" w:sz="6" w:space="0" w:color="DADCE0"/>
            <w:bottom w:val="single" w:sz="6" w:space="0" w:color="DADCE0"/>
            <w:right w:val="single" w:sz="6" w:space="0" w:color="DADCE0"/>
          </w:divBdr>
          <w:divsChild>
            <w:div w:id="162354108">
              <w:marLeft w:val="0"/>
              <w:marRight w:val="0"/>
              <w:marTop w:val="0"/>
              <w:marBottom w:val="0"/>
              <w:divBdr>
                <w:top w:val="none" w:sz="0" w:space="0" w:color="auto"/>
                <w:left w:val="none" w:sz="0" w:space="0" w:color="auto"/>
                <w:bottom w:val="none" w:sz="0" w:space="0" w:color="auto"/>
                <w:right w:val="none" w:sz="0" w:space="0" w:color="auto"/>
              </w:divBdr>
              <w:divsChild>
                <w:div w:id="1580478354">
                  <w:marLeft w:val="0"/>
                  <w:marRight w:val="0"/>
                  <w:marTop w:val="0"/>
                  <w:marBottom w:val="0"/>
                  <w:divBdr>
                    <w:top w:val="none" w:sz="0" w:space="0" w:color="auto"/>
                    <w:left w:val="none" w:sz="0" w:space="0" w:color="auto"/>
                    <w:bottom w:val="none" w:sz="0" w:space="0" w:color="auto"/>
                    <w:right w:val="none" w:sz="0" w:space="0" w:color="auto"/>
                  </w:divBdr>
                  <w:divsChild>
                    <w:div w:id="1762333786">
                      <w:marLeft w:val="0"/>
                      <w:marRight w:val="0"/>
                      <w:marTop w:val="60"/>
                      <w:marBottom w:val="0"/>
                      <w:divBdr>
                        <w:top w:val="none" w:sz="0" w:space="0" w:color="auto"/>
                        <w:left w:val="none" w:sz="0" w:space="0" w:color="auto"/>
                        <w:bottom w:val="none" w:sz="0" w:space="0" w:color="auto"/>
                        <w:right w:val="none" w:sz="0" w:space="0" w:color="auto"/>
                      </w:divBdr>
                      <w:divsChild>
                        <w:div w:id="1573151283">
                          <w:marLeft w:val="0"/>
                          <w:marRight w:val="0"/>
                          <w:marTop w:val="0"/>
                          <w:marBottom w:val="0"/>
                          <w:divBdr>
                            <w:top w:val="none" w:sz="0" w:space="0" w:color="auto"/>
                            <w:left w:val="none" w:sz="0" w:space="0" w:color="auto"/>
                            <w:bottom w:val="none" w:sz="0" w:space="0" w:color="auto"/>
                            <w:right w:val="none" w:sz="0" w:space="0" w:color="auto"/>
                          </w:divBdr>
                          <w:divsChild>
                            <w:div w:id="437217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459475">
                  <w:marLeft w:val="0"/>
                  <w:marRight w:val="0"/>
                  <w:marTop w:val="0"/>
                  <w:marBottom w:val="0"/>
                  <w:divBdr>
                    <w:top w:val="none" w:sz="0" w:space="0" w:color="auto"/>
                    <w:left w:val="none" w:sz="0" w:space="0" w:color="auto"/>
                    <w:bottom w:val="none" w:sz="0" w:space="0" w:color="auto"/>
                    <w:right w:val="none" w:sz="0" w:space="0" w:color="auto"/>
                  </w:divBdr>
                  <w:divsChild>
                    <w:div w:id="2102599752">
                      <w:marLeft w:val="0"/>
                      <w:marRight w:val="0"/>
                      <w:marTop w:val="0"/>
                      <w:marBottom w:val="0"/>
                      <w:divBdr>
                        <w:top w:val="none" w:sz="0" w:space="0" w:color="auto"/>
                        <w:left w:val="none" w:sz="0" w:space="0" w:color="auto"/>
                        <w:bottom w:val="none" w:sz="0" w:space="0" w:color="auto"/>
                        <w:right w:val="none" w:sz="0" w:space="0" w:color="auto"/>
                      </w:divBdr>
                      <w:divsChild>
                        <w:div w:id="2009215229">
                          <w:marLeft w:val="0"/>
                          <w:marRight w:val="0"/>
                          <w:marTop w:val="120"/>
                          <w:marBottom w:val="0"/>
                          <w:divBdr>
                            <w:top w:val="none" w:sz="0" w:space="0" w:color="auto"/>
                            <w:left w:val="none" w:sz="0" w:space="0" w:color="auto"/>
                            <w:bottom w:val="none" w:sz="0" w:space="0" w:color="auto"/>
                            <w:right w:val="none" w:sz="0" w:space="0" w:color="auto"/>
                          </w:divBdr>
                          <w:divsChild>
                            <w:div w:id="1851918356">
                              <w:marLeft w:val="0"/>
                              <w:marRight w:val="0"/>
                              <w:marTop w:val="0"/>
                              <w:marBottom w:val="0"/>
                              <w:divBdr>
                                <w:top w:val="none" w:sz="0" w:space="0" w:color="auto"/>
                                <w:left w:val="none" w:sz="0" w:space="0" w:color="auto"/>
                                <w:bottom w:val="none" w:sz="0" w:space="0" w:color="auto"/>
                                <w:right w:val="none" w:sz="0" w:space="0" w:color="auto"/>
                              </w:divBdr>
                              <w:divsChild>
                                <w:div w:id="200732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8234133">
      <w:bodyDiv w:val="1"/>
      <w:marLeft w:val="0"/>
      <w:marRight w:val="0"/>
      <w:marTop w:val="0"/>
      <w:marBottom w:val="0"/>
      <w:divBdr>
        <w:top w:val="none" w:sz="0" w:space="0" w:color="auto"/>
        <w:left w:val="none" w:sz="0" w:space="0" w:color="auto"/>
        <w:bottom w:val="none" w:sz="0" w:space="0" w:color="auto"/>
        <w:right w:val="none" w:sz="0" w:space="0" w:color="auto"/>
      </w:divBdr>
    </w:div>
    <w:div w:id="1050424790">
      <w:bodyDiv w:val="1"/>
      <w:marLeft w:val="0"/>
      <w:marRight w:val="0"/>
      <w:marTop w:val="0"/>
      <w:marBottom w:val="0"/>
      <w:divBdr>
        <w:top w:val="none" w:sz="0" w:space="0" w:color="auto"/>
        <w:left w:val="none" w:sz="0" w:space="0" w:color="auto"/>
        <w:bottom w:val="none" w:sz="0" w:space="0" w:color="auto"/>
        <w:right w:val="none" w:sz="0" w:space="0" w:color="auto"/>
      </w:divBdr>
    </w:div>
    <w:div w:id="1342199060">
      <w:bodyDiv w:val="1"/>
      <w:marLeft w:val="0"/>
      <w:marRight w:val="0"/>
      <w:marTop w:val="0"/>
      <w:marBottom w:val="0"/>
      <w:divBdr>
        <w:top w:val="none" w:sz="0" w:space="0" w:color="auto"/>
        <w:left w:val="none" w:sz="0" w:space="0" w:color="auto"/>
        <w:bottom w:val="none" w:sz="0" w:space="0" w:color="auto"/>
        <w:right w:val="none" w:sz="0" w:space="0" w:color="auto"/>
      </w:divBdr>
    </w:div>
    <w:div w:id="1746683041">
      <w:bodyDiv w:val="1"/>
      <w:marLeft w:val="0"/>
      <w:marRight w:val="0"/>
      <w:marTop w:val="0"/>
      <w:marBottom w:val="0"/>
      <w:divBdr>
        <w:top w:val="none" w:sz="0" w:space="0" w:color="auto"/>
        <w:left w:val="none" w:sz="0" w:space="0" w:color="auto"/>
        <w:bottom w:val="none" w:sz="0" w:space="0" w:color="auto"/>
        <w:right w:val="none" w:sz="0" w:space="0" w:color="auto"/>
      </w:divBdr>
    </w:div>
    <w:div w:id="1864129230">
      <w:bodyDiv w:val="1"/>
      <w:marLeft w:val="0"/>
      <w:marRight w:val="0"/>
      <w:marTop w:val="0"/>
      <w:marBottom w:val="0"/>
      <w:divBdr>
        <w:top w:val="none" w:sz="0" w:space="0" w:color="auto"/>
        <w:left w:val="none" w:sz="0" w:space="0" w:color="auto"/>
        <w:bottom w:val="none" w:sz="0" w:space="0" w:color="auto"/>
        <w:right w:val="none" w:sz="0" w:space="0" w:color="auto"/>
      </w:divBdr>
    </w:div>
    <w:div w:id="2029867342">
      <w:bodyDiv w:val="1"/>
      <w:marLeft w:val="0"/>
      <w:marRight w:val="0"/>
      <w:marTop w:val="0"/>
      <w:marBottom w:val="0"/>
      <w:divBdr>
        <w:top w:val="none" w:sz="0" w:space="0" w:color="auto"/>
        <w:left w:val="none" w:sz="0" w:space="0" w:color="auto"/>
        <w:bottom w:val="none" w:sz="0" w:space="0" w:color="auto"/>
        <w:right w:val="none" w:sz="0" w:space="0" w:color="auto"/>
      </w:divBdr>
    </w:div>
    <w:div w:id="2043629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outh-wales.police.uk/police-forces/south-wales-police/areas/campaigns/campaigns/knife-crime%20/" TargetMode="External"/><Relationship Id="rId39" Type="http://schemas.openxmlformats.org/officeDocument/2006/relationships/image" Target="media/image25.png"/><Relationship Id="rId21" Type="http://schemas.openxmlformats.org/officeDocument/2006/relationships/image" Target="media/image14.png"/><Relationship Id="rId34" Type="http://schemas.openxmlformats.org/officeDocument/2006/relationships/image" Target="media/image20.png"/><Relationship Id="rId42" Type="http://schemas.openxmlformats.org/officeDocument/2006/relationships/hyperlink" Target="file:///C:/Users/c.lohmann-hancock/AppData/Local/Microsoft/Windows/INetCache/REICoP-17-20-v3-Final.pdf" TargetMode="External"/><Relationship Id="rId47" Type="http://schemas.openxmlformats.org/officeDocument/2006/relationships/hyperlink" Target="https://mytsd.uwtsd.ac.uk"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south-wales.police.uk/police-forces/south-wales-police/areas/campaigns/campaigns/knife-crime/"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ons.gov.uk/peoplepopulationandcommunity/crimeandjustice/bulletins/crimeinenglandandwales" TargetMode="External"/><Relationship Id="rId37" Type="http://schemas.openxmlformats.org/officeDocument/2006/relationships/image" Target="media/image23.png"/><Relationship Id="rId40" Type="http://schemas.openxmlformats.org/officeDocument/2006/relationships/hyperlink" Target="https://mytsd.uwtsd.ac.uk" TargetMode="External"/><Relationship Id="rId4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huffingtonpost.co.uk/entry/teach-children-about-knife-crime_uk_5b5b08dae4b0b15aba980fcd" TargetMode="External"/><Relationship Id="rId36" Type="http://schemas.openxmlformats.org/officeDocument/2006/relationships/image" Target="media/image22.pn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met.police.uk" TargetMode="External"/><Relationship Id="rId4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crimeandjustice.org.uk/publications" TargetMode="External"/><Relationship Id="rId30" Type="http://schemas.openxmlformats.org/officeDocument/2006/relationships/hyperlink" Target="https://safercommunities.wales/serious-violence-organised-crime/knife-crime/" TargetMode="External"/><Relationship Id="rId35" Type="http://schemas.openxmlformats.org/officeDocument/2006/relationships/image" Target="media/image21.png"/><Relationship Id="rId43" Type="http://schemas.openxmlformats.org/officeDocument/2006/relationships/footer" Target="footer1.xml"/><Relationship Id="rId48" Type="http://schemas.openxmlformats.org/officeDocument/2006/relationships/hyperlink" Target="mailto:pgresearch@uwtsd.ac.uk" TargetMode="External"/><Relationship Id="rId8" Type="http://schemas.openxmlformats.org/officeDocument/2006/relationships/image" Target="media/image1.em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hyperlink" Target="https://www.uwtsd.ac.uk/research/research-ethics/" TargetMode="External"/><Relationship Id="rId20" Type="http://schemas.openxmlformats.org/officeDocument/2006/relationships/image" Target="media/image13.png"/><Relationship Id="rId41"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CFEE0-604E-45A9-B8DC-5077D6F60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55</Pages>
  <Words>12363</Words>
  <Characters>70472</Characters>
  <Application>Microsoft Office Word</Application>
  <DocSecurity>0</DocSecurity>
  <Lines>587</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Pugh</dc:creator>
  <cp:keywords/>
  <dc:description/>
  <cp:lastModifiedBy>Shaun Pugh</cp:lastModifiedBy>
  <cp:revision>5</cp:revision>
  <dcterms:created xsi:type="dcterms:W3CDTF">2024-10-07T17:30:00Z</dcterms:created>
  <dcterms:modified xsi:type="dcterms:W3CDTF">2024-10-07T17:37:00Z</dcterms:modified>
</cp:coreProperties>
</file>