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B18FB9" w14:textId="49CA4169" w:rsidR="003F0FA3" w:rsidRPr="003F0FA3" w:rsidRDefault="003F0FA3">
      <w:pPr>
        <w:rPr>
          <w:u w:val="single"/>
        </w:rPr>
      </w:pPr>
      <w:r w:rsidRPr="003F0FA3">
        <w:rPr>
          <w:u w:val="single"/>
        </w:rPr>
        <w:t>External Analysis of Netflix</w:t>
      </w:r>
    </w:p>
    <w:p w14:paraId="109AA30E" w14:textId="77777777" w:rsidR="003F0FA3" w:rsidRDefault="003F0FA3"/>
    <w:p w14:paraId="732C75BD" w14:textId="77777777" w:rsidR="003F0FA3" w:rsidRDefault="003F0FA3"/>
    <w:p w14:paraId="267D58D8" w14:textId="77777777" w:rsidR="003F0FA3" w:rsidRDefault="003F0FA3"/>
    <w:p w14:paraId="142A0781" w14:textId="1CD1800B" w:rsidR="00604EE2" w:rsidRDefault="003F0FA3">
      <w:hyperlink r:id="rId7" w:history="1">
        <w:r w:rsidRPr="00DD6EBD">
          <w:rPr>
            <w:rStyle w:val="Hyperlink"/>
          </w:rPr>
          <w:t>https://www.yout</w:t>
        </w:r>
        <w:r w:rsidRPr="00DD6EBD">
          <w:rPr>
            <w:rStyle w:val="Hyperlink"/>
          </w:rPr>
          <w:t>u</w:t>
        </w:r>
        <w:r w:rsidRPr="00DD6EBD">
          <w:rPr>
            <w:rStyle w:val="Hyperlink"/>
          </w:rPr>
          <w:t>be.com/watch?v=6faeqpkES8M&amp;feature=youtu.be</w:t>
        </w:r>
      </w:hyperlink>
    </w:p>
    <w:p w14:paraId="75CAA311" w14:textId="33C6B4B8" w:rsidR="003F0FA3" w:rsidRDefault="003F0FA3"/>
    <w:p w14:paraId="690FBD80" w14:textId="480B741E" w:rsidR="003F0FA3" w:rsidRDefault="006F1FE4">
      <w:pPr>
        <w:rPr>
          <w:u w:val="single"/>
        </w:rPr>
      </w:pPr>
      <w:r w:rsidRPr="006F1FE4">
        <w:rPr>
          <w:u w:val="single"/>
        </w:rPr>
        <w:t>References</w:t>
      </w:r>
    </w:p>
    <w:p w14:paraId="4FC047CA" w14:textId="77777777" w:rsidR="006E0E02" w:rsidRDefault="006E0E02" w:rsidP="006E0E02">
      <w:pPr>
        <w:spacing w:line="480" w:lineRule="auto"/>
      </w:pPr>
    </w:p>
    <w:p w14:paraId="1E8EE654" w14:textId="77777777" w:rsidR="006E0E02" w:rsidRDefault="006E0E02" w:rsidP="006E0E02">
      <w:pPr>
        <w:spacing w:line="480" w:lineRule="auto"/>
      </w:pPr>
    </w:p>
    <w:p w14:paraId="6B26E51A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Alvarez, E. 2018. </w:t>
      </w:r>
      <w:r w:rsidRPr="006E0E02">
        <w:rPr>
          <w:i/>
          <w:iCs/>
        </w:rPr>
        <w:t xml:space="preserve">Netflix’s real advantage is that it’s a tech company first. </w:t>
      </w:r>
      <w:r w:rsidRPr="006E0E02">
        <w:t>Available at: https://www.engadget.com/2018-03-10-netflix-streaming-tech-hollywood.html?guccounter=1&amp;guce_referrer=aHR0cHM6Ly93d3cuZ29vZ2xlLmNvbS8&amp;guce_referrer_sig=AQAAACN7qoXav5AyB-lTWJvwbXghVCVLy0l82leMnrhCSlLBG9-0c0eSgtV1VQSxa85BKPbwBzcXiWx2sC51injzwkh7ROvsM7R8-w8J7I0II0x3sWBIlYtCSuI94h67cTXczoaTsR52gaD7qmUxUsBfnaGKcd4mB3IjPoVc_SFxommn (Accessed 2</w:t>
      </w:r>
      <w:r w:rsidRPr="006E0E02">
        <w:rPr>
          <w:vertAlign w:val="superscript"/>
        </w:rPr>
        <w:t>nd</w:t>
      </w:r>
      <w:r w:rsidRPr="006E0E02">
        <w:t xml:space="preserve"> April 2020) </w:t>
      </w:r>
    </w:p>
    <w:p w14:paraId="4E300650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Bennett, J. 2017. </w:t>
      </w:r>
      <w:r w:rsidRPr="006E0E02">
        <w:rPr>
          <w:i/>
          <w:iCs/>
        </w:rPr>
        <w:t xml:space="preserve">Netflix on AWS. </w:t>
      </w:r>
      <w:r w:rsidRPr="006E0E02">
        <w:t xml:space="preserve">Available at: </w:t>
      </w:r>
      <w:hyperlink r:id="rId8" w:history="1">
        <w:r w:rsidRPr="006E0E02">
          <w:rPr>
            <w:rStyle w:val="Hyperlink"/>
          </w:rPr>
          <w:t>https://aws.amazon.com/solutions/case-studies/netflix/</w:t>
        </w:r>
      </w:hyperlink>
      <w:r w:rsidRPr="006E0E02">
        <w:t xml:space="preserve"> (Accessed 2</w:t>
      </w:r>
      <w:r w:rsidRPr="006E0E02">
        <w:rPr>
          <w:vertAlign w:val="superscript"/>
        </w:rPr>
        <w:t>nd</w:t>
      </w:r>
      <w:r w:rsidRPr="006E0E02">
        <w:t xml:space="preserve"> April 2020) </w:t>
      </w:r>
    </w:p>
    <w:p w14:paraId="236F0C3F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Foster, </w:t>
      </w:r>
      <w:proofErr w:type="gramStart"/>
      <w:r w:rsidRPr="006E0E02">
        <w:t>A .</w:t>
      </w:r>
      <w:proofErr w:type="gramEnd"/>
      <w:r w:rsidRPr="006E0E02">
        <w:t xml:space="preserve"> 2018. </w:t>
      </w:r>
      <w:r w:rsidRPr="006E0E02">
        <w:rPr>
          <w:i/>
          <w:iCs/>
        </w:rPr>
        <w:t xml:space="preserve">“Partnerships” are key to growth, says Netflix. </w:t>
      </w:r>
      <w:r w:rsidRPr="006E0E02">
        <w:t xml:space="preserve">Available at: </w:t>
      </w:r>
      <w:hyperlink r:id="rId9" w:history="1">
        <w:r w:rsidRPr="006E0E02">
          <w:rPr>
            <w:rStyle w:val="Hyperlink"/>
          </w:rPr>
          <w:t>https://www.ibc.org/publish/partnerships-are-key-to-growth-says-netflix/3237.article</w:t>
        </w:r>
      </w:hyperlink>
      <w:r w:rsidRPr="006E0E02">
        <w:t xml:space="preserve"> (Accessed 2nd April 2020) </w:t>
      </w:r>
    </w:p>
    <w:p w14:paraId="763596EA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Lee, D. 2019. </w:t>
      </w:r>
      <w:r w:rsidRPr="006E0E02">
        <w:rPr>
          <w:i/>
          <w:iCs/>
        </w:rPr>
        <w:t xml:space="preserve">Netflix feels the pressure as competitors circle. </w:t>
      </w:r>
      <w:r w:rsidRPr="006E0E02">
        <w:t xml:space="preserve">Available at: </w:t>
      </w:r>
      <w:hyperlink r:id="rId10" w:history="1">
        <w:r w:rsidRPr="006E0E02">
          <w:rPr>
            <w:rStyle w:val="Hyperlink"/>
          </w:rPr>
          <w:t>https://www.bbc.co.uk/news/technology-50077673</w:t>
        </w:r>
      </w:hyperlink>
      <w:r w:rsidRPr="006E0E02">
        <w:t xml:space="preserve"> (Accessed 2nd April 2020) </w:t>
      </w:r>
    </w:p>
    <w:p w14:paraId="00EB7A89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Moskowitz, D. 2019. </w:t>
      </w:r>
      <w:r w:rsidRPr="006E0E02">
        <w:rPr>
          <w:i/>
          <w:iCs/>
        </w:rPr>
        <w:t xml:space="preserve">Who are Netflix’s Main Competitors? </w:t>
      </w:r>
      <w:r w:rsidRPr="006E0E02">
        <w:t xml:space="preserve">Available at: </w:t>
      </w:r>
      <w:hyperlink r:id="rId11" w:history="1">
        <w:r w:rsidRPr="006E0E02">
          <w:rPr>
            <w:rStyle w:val="Hyperlink"/>
          </w:rPr>
          <w:t>https://www.investopedia.com/articles/markets/051215/who-are-netflixs-main-competitors-nflx.asp</w:t>
        </w:r>
      </w:hyperlink>
      <w:r w:rsidRPr="006E0E02">
        <w:t xml:space="preserve"> (Accessed 2nd April 2020) </w:t>
      </w:r>
    </w:p>
    <w:p w14:paraId="64C8800E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lastRenderedPageBreak/>
        <w:t xml:space="preserve">Netflix Media Centre. 2020. </w:t>
      </w:r>
      <w:r w:rsidRPr="006E0E02">
        <w:rPr>
          <w:i/>
          <w:iCs/>
        </w:rPr>
        <w:t xml:space="preserve">About Netflix. </w:t>
      </w:r>
      <w:r w:rsidRPr="006E0E02">
        <w:t xml:space="preserve">Available at: </w:t>
      </w:r>
      <w:hyperlink r:id="rId12" w:history="1">
        <w:r w:rsidRPr="006E0E02">
          <w:rPr>
            <w:rStyle w:val="Hyperlink"/>
          </w:rPr>
          <w:t>https://media.netflix.com/en/</w:t>
        </w:r>
      </w:hyperlink>
      <w:hyperlink r:id="rId13" w:history="1">
        <w:r w:rsidRPr="006E0E02">
          <w:rPr>
            <w:rStyle w:val="Hyperlink"/>
          </w:rPr>
          <w:t>about-netflix</w:t>
        </w:r>
      </w:hyperlink>
      <w:r w:rsidRPr="006E0E02">
        <w:t xml:space="preserve"> (Accessed 2nd April 2020)</w:t>
      </w:r>
    </w:p>
    <w:p w14:paraId="7AE59251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Netflix Technology Blog. 2018. </w:t>
      </w:r>
      <w:r w:rsidRPr="006E0E02">
        <w:rPr>
          <w:i/>
          <w:iCs/>
        </w:rPr>
        <w:t xml:space="preserve">Announcing the Netflix Post Technology Alliance. </w:t>
      </w:r>
      <w:r w:rsidRPr="006E0E02">
        <w:t xml:space="preserve">Available at: </w:t>
      </w:r>
      <w:hyperlink r:id="rId14" w:history="1">
        <w:r w:rsidRPr="006E0E02">
          <w:rPr>
            <w:rStyle w:val="Hyperlink"/>
          </w:rPr>
          <w:t>https://netflixtechblog.com/netflix-ptap-fcb0019b63fb</w:t>
        </w:r>
      </w:hyperlink>
      <w:r w:rsidRPr="006E0E02">
        <w:t xml:space="preserve"> (Accessed 2nd April 2020)</w:t>
      </w:r>
    </w:p>
    <w:p w14:paraId="542B350C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Spangler, T. 2018. </w:t>
      </w:r>
      <w:r w:rsidRPr="006E0E02">
        <w:rPr>
          <w:i/>
          <w:iCs/>
        </w:rPr>
        <w:t xml:space="preserve">Netflix original series viewing climbs, but licenced content remains majority of total U.S. streams. </w:t>
      </w:r>
      <w:r w:rsidRPr="006E0E02">
        <w:t xml:space="preserve">Available at: </w:t>
      </w:r>
      <w:hyperlink r:id="rId15" w:history="1">
        <w:r w:rsidRPr="006E0E02">
          <w:rPr>
            <w:rStyle w:val="Hyperlink"/>
          </w:rPr>
          <w:t>https://variety.com/2018/digital/news/netflix-original-series-licensed-viewing-friends-the-office-1203085230/</w:t>
        </w:r>
      </w:hyperlink>
      <w:r w:rsidRPr="006E0E02">
        <w:t xml:space="preserve"> (Accessed 2</w:t>
      </w:r>
      <w:r w:rsidRPr="006E0E02">
        <w:rPr>
          <w:vertAlign w:val="superscript"/>
        </w:rPr>
        <w:t>nd</w:t>
      </w:r>
      <w:r w:rsidRPr="006E0E02">
        <w:t xml:space="preserve"> April 2020) </w:t>
      </w:r>
    </w:p>
    <w:p w14:paraId="189EDE82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Statista. 2020 </w:t>
      </w:r>
      <w:r w:rsidRPr="006E0E02">
        <w:rPr>
          <w:i/>
          <w:iCs/>
        </w:rPr>
        <w:t xml:space="preserve">Netflix Revenue and Usage Statistics (2020). </w:t>
      </w:r>
      <w:r w:rsidRPr="006E0E02">
        <w:t xml:space="preserve">Available at: </w:t>
      </w:r>
      <w:hyperlink r:id="rId16" w:history="1">
        <w:r w:rsidRPr="006E0E02">
          <w:rPr>
            <w:rStyle w:val="Hyperlink"/>
          </w:rPr>
          <w:t>https://www.businessofapps.com/data/netflix-statistics/</w:t>
        </w:r>
      </w:hyperlink>
      <w:r w:rsidRPr="006E0E02">
        <w:t xml:space="preserve">  (Accessed 2nd April 2020) </w:t>
      </w:r>
    </w:p>
    <w:p w14:paraId="21CAF034" w14:textId="77777777" w:rsidR="006E0E02" w:rsidRPr="006E0E02" w:rsidRDefault="006E0E02" w:rsidP="006E0E02">
      <w:pPr>
        <w:numPr>
          <w:ilvl w:val="0"/>
          <w:numId w:val="1"/>
        </w:numPr>
        <w:spacing w:line="480" w:lineRule="auto"/>
      </w:pPr>
      <w:r w:rsidRPr="006E0E02">
        <w:t xml:space="preserve">Trainer, D. 2019. </w:t>
      </w:r>
      <w:r w:rsidRPr="006E0E02">
        <w:rPr>
          <w:i/>
          <w:iCs/>
        </w:rPr>
        <w:t>Netflix’s Original content strategy is failing.</w:t>
      </w:r>
      <w:r w:rsidRPr="006E0E02">
        <w:t xml:space="preserve"> Available at: </w:t>
      </w:r>
      <w:hyperlink r:id="rId17" w:history="1">
        <w:r w:rsidRPr="006E0E02">
          <w:rPr>
            <w:rStyle w:val="Hyperlink"/>
          </w:rPr>
          <w:t>https://www.forbes.com/sites/greatspeculations/2019/07/19/netflixs-original-content-strategy-is-failing/#3a0dd4fb3607</w:t>
        </w:r>
      </w:hyperlink>
      <w:r w:rsidRPr="006E0E02">
        <w:t xml:space="preserve"> (Accessed 2</w:t>
      </w:r>
      <w:r w:rsidRPr="006E0E02">
        <w:rPr>
          <w:vertAlign w:val="superscript"/>
        </w:rPr>
        <w:t>nd</w:t>
      </w:r>
      <w:r w:rsidRPr="006E0E02">
        <w:t xml:space="preserve"> April 2020)</w:t>
      </w:r>
    </w:p>
    <w:sectPr w:rsidR="006E0E02" w:rsidRPr="006E0E02" w:rsidSect="0048208B">
      <w:headerReference w:type="default" r:id="rId1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8AFA10" w14:textId="77777777" w:rsidR="000011CF" w:rsidRDefault="000011CF" w:rsidP="003F0FA3">
      <w:r>
        <w:separator/>
      </w:r>
    </w:p>
  </w:endnote>
  <w:endnote w:type="continuationSeparator" w:id="0">
    <w:p w14:paraId="5A8BB063" w14:textId="77777777" w:rsidR="000011CF" w:rsidRDefault="000011CF" w:rsidP="003F0F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926BDD" w14:textId="77777777" w:rsidR="000011CF" w:rsidRDefault="000011CF" w:rsidP="003F0FA3">
      <w:r>
        <w:separator/>
      </w:r>
    </w:p>
  </w:footnote>
  <w:footnote w:type="continuationSeparator" w:id="0">
    <w:p w14:paraId="0F08071A" w14:textId="77777777" w:rsidR="000011CF" w:rsidRDefault="000011CF" w:rsidP="003F0F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55CA32" w14:textId="3A2EAEF2" w:rsidR="003F0FA3" w:rsidRDefault="003F0FA3">
    <w:pPr>
      <w:pStyle w:val="Header"/>
    </w:pPr>
    <w:r>
      <w:tab/>
    </w:r>
    <w:r>
      <w:tab/>
      <w:t>1902227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291CE5"/>
    <w:multiLevelType w:val="hybridMultilevel"/>
    <w:tmpl w:val="718A410E"/>
    <w:lvl w:ilvl="0" w:tplc="18A0048A">
      <w:start w:val="1"/>
      <w:numFmt w:val="bullet"/>
      <w:lvlText w:val="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61EDA9C" w:tentative="1">
      <w:start w:val="1"/>
      <w:numFmt w:val="bullet"/>
      <w:lvlText w:val="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ACAAE68" w:tentative="1">
      <w:start w:val="1"/>
      <w:numFmt w:val="bullet"/>
      <w:lvlText w:val="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D9E5246" w:tentative="1">
      <w:start w:val="1"/>
      <w:numFmt w:val="bullet"/>
      <w:lvlText w:val="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A34791A" w:tentative="1">
      <w:start w:val="1"/>
      <w:numFmt w:val="bullet"/>
      <w:lvlText w:val="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9181D30" w:tentative="1">
      <w:start w:val="1"/>
      <w:numFmt w:val="bullet"/>
      <w:lvlText w:val="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A2E7384" w:tentative="1">
      <w:start w:val="1"/>
      <w:numFmt w:val="bullet"/>
      <w:lvlText w:val="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9A6706" w:tentative="1">
      <w:start w:val="1"/>
      <w:numFmt w:val="bullet"/>
      <w:lvlText w:val="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F14CCC6" w:tentative="1">
      <w:start w:val="1"/>
      <w:numFmt w:val="bullet"/>
      <w:lvlText w:val="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FA3"/>
    <w:rsid w:val="000011CF"/>
    <w:rsid w:val="003F0FA3"/>
    <w:rsid w:val="0041319C"/>
    <w:rsid w:val="0048208B"/>
    <w:rsid w:val="006E0E02"/>
    <w:rsid w:val="006F1FE4"/>
    <w:rsid w:val="00F61A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CF6583"/>
  <w15:chartTrackingRefBased/>
  <w15:docId w15:val="{0C5EC39A-22DF-1B4C-836E-F9A04DA757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0F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0F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0FA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0F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0FA3"/>
  </w:style>
  <w:style w:type="paragraph" w:styleId="Footer">
    <w:name w:val="footer"/>
    <w:basedOn w:val="Normal"/>
    <w:link w:val="FooterChar"/>
    <w:uiPriority w:val="99"/>
    <w:unhideWhenUsed/>
    <w:rsid w:val="003F0F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0F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6177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644222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200037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64825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016306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516111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0676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462026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83274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475075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716122">
          <w:marLeft w:val="475"/>
          <w:marRight w:val="0"/>
          <w:marTop w:val="4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ws.amazon.com/solutions/case-studies/netflix/" TargetMode="External"/><Relationship Id="rId13" Type="http://schemas.openxmlformats.org/officeDocument/2006/relationships/hyperlink" Target="https://media.netflix.com/en/about-netflix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6faeqpkES8M&amp;feature=youtu.be" TargetMode="External"/><Relationship Id="rId12" Type="http://schemas.openxmlformats.org/officeDocument/2006/relationships/hyperlink" Target="https://media.netflix.com/en/about-netflix" TargetMode="External"/><Relationship Id="rId17" Type="http://schemas.openxmlformats.org/officeDocument/2006/relationships/hyperlink" Target="https://www.forbes.com/sites/greatspeculations/2019/07/19/netflixs-original-content-strategy-is-fail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usinessofapps.com/data/netflix-statistics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nvestopedia.com/articles/markets/051215/who-are-netflixs-main-competitors-nflx.asp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variety.com/2018/digital/news/netflix-original-series-licensed-viewing-friends-the-office-1203085230/" TargetMode="External"/><Relationship Id="rId10" Type="http://schemas.openxmlformats.org/officeDocument/2006/relationships/hyperlink" Target="https://www.bbc.co.uk/news/technology-50077673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ibc.org/publish/partnerships-are-key-to-growth-says-netflix/3237.article" TargetMode="External"/><Relationship Id="rId14" Type="http://schemas.openxmlformats.org/officeDocument/2006/relationships/hyperlink" Target="https://netflixtechblog.com/netflix-ptap-fcb0019b63f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463</Words>
  <Characters>2642</Characters>
  <Application>Microsoft Office Word</Application>
  <DocSecurity>0</DocSecurity>
  <Lines>22</Lines>
  <Paragraphs>6</Paragraphs>
  <ScaleCrop>false</ScaleCrop>
  <Company/>
  <LinksUpToDate>false</LinksUpToDate>
  <CharactersWithSpaces>3099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Collis-davies (1902227)</dc:creator>
  <cp:keywords/>
  <dc:description/>
  <cp:lastModifiedBy>Luke Collis-davies (1902227)</cp:lastModifiedBy>
  <cp:revision>3</cp:revision>
  <dcterms:created xsi:type="dcterms:W3CDTF">2020-04-03T18:28:00Z</dcterms:created>
  <dcterms:modified xsi:type="dcterms:W3CDTF">2020-04-03T18:33:00Z</dcterms:modified>
</cp:coreProperties>
</file>