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1BCB3" w14:textId="0C6200B4" w:rsidR="004971E4" w:rsidRPr="00137002" w:rsidRDefault="004971E4" w:rsidP="00123043">
      <w:pPr>
        <w:spacing w:line="360" w:lineRule="auto"/>
        <w:jc w:val="center"/>
        <w:rPr>
          <w:rFonts w:ascii="Times New Roman" w:hAnsi="Times New Roman" w:cs="Times New Roman"/>
          <w:sz w:val="24"/>
          <w:szCs w:val="24"/>
        </w:rPr>
      </w:pPr>
      <w:r w:rsidRPr="00137002">
        <w:rPr>
          <w:rFonts w:ascii="Times New Roman" w:hAnsi="Times New Roman" w:cs="Times New Roman"/>
          <w:sz w:val="24"/>
          <w:szCs w:val="24"/>
        </w:rPr>
        <w:t>MANAGING PEOPLE</w:t>
      </w:r>
    </w:p>
    <w:p w14:paraId="06F5A472" w14:textId="77777777" w:rsidR="008378CA" w:rsidRDefault="008378CA" w:rsidP="007A3FCC">
      <w:pPr>
        <w:spacing w:line="360" w:lineRule="auto"/>
        <w:jc w:val="center"/>
        <w:rPr>
          <w:rFonts w:ascii="Times New Roman" w:hAnsi="Times New Roman" w:cs="Times New Roman"/>
          <w:sz w:val="24"/>
          <w:szCs w:val="24"/>
        </w:rPr>
      </w:pPr>
    </w:p>
    <w:p w14:paraId="34296151" w14:textId="31D301B7" w:rsidR="004971E4" w:rsidRPr="00137002" w:rsidRDefault="008378CA" w:rsidP="007A3FC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Lecturer: </w:t>
      </w:r>
      <w:r w:rsidRPr="008378CA">
        <w:rPr>
          <w:rFonts w:ascii="Times New Roman" w:hAnsi="Times New Roman" w:cs="Times New Roman"/>
          <w:color w:val="323130"/>
          <w:sz w:val="24"/>
          <w:szCs w:val="24"/>
          <w:shd w:val="clear" w:color="auto" w:fill="FFFFFF"/>
        </w:rPr>
        <w:t>Tanja Nathan</w:t>
      </w:r>
    </w:p>
    <w:p w14:paraId="14DBF356" w14:textId="18B27086" w:rsidR="008378CA" w:rsidRDefault="008378CA" w:rsidP="00123043">
      <w:pPr>
        <w:spacing w:line="360" w:lineRule="auto"/>
        <w:jc w:val="center"/>
        <w:rPr>
          <w:rFonts w:ascii="Times New Roman" w:hAnsi="Times New Roman" w:cs="Times New Roman"/>
          <w:sz w:val="24"/>
          <w:szCs w:val="24"/>
        </w:rPr>
      </w:pPr>
      <w:r>
        <w:rPr>
          <w:rFonts w:ascii="Times New Roman" w:hAnsi="Times New Roman" w:cs="Times New Roman"/>
          <w:sz w:val="24"/>
          <w:szCs w:val="24"/>
        </w:rPr>
        <w:t>Martin Aleksandrov</w:t>
      </w:r>
    </w:p>
    <w:p w14:paraId="36B9FF5B" w14:textId="3C130211" w:rsidR="008378CA" w:rsidRDefault="008378CA" w:rsidP="007A3FCC">
      <w:pPr>
        <w:spacing w:line="360" w:lineRule="auto"/>
        <w:jc w:val="center"/>
        <w:rPr>
          <w:rFonts w:ascii="Times New Roman" w:hAnsi="Times New Roman" w:cs="Times New Roman"/>
          <w:sz w:val="24"/>
          <w:szCs w:val="24"/>
        </w:rPr>
      </w:pPr>
      <w:r>
        <w:rPr>
          <w:rFonts w:ascii="Times New Roman" w:hAnsi="Times New Roman" w:cs="Times New Roman"/>
          <w:sz w:val="24"/>
          <w:szCs w:val="24"/>
        </w:rPr>
        <w:t>1913436</w:t>
      </w:r>
    </w:p>
    <w:p w14:paraId="3F5916BD" w14:textId="62B3DC5B" w:rsidR="00565719" w:rsidRPr="00137002" w:rsidRDefault="008378CA" w:rsidP="008378CA">
      <w:pPr>
        <w:spacing w:line="360" w:lineRule="auto"/>
        <w:jc w:val="center"/>
        <w:rPr>
          <w:rFonts w:ascii="Times New Roman" w:hAnsi="Times New Roman" w:cs="Times New Roman"/>
          <w:sz w:val="24"/>
          <w:szCs w:val="24"/>
        </w:rPr>
      </w:pPr>
      <w:r>
        <w:rPr>
          <w:rFonts w:ascii="Times New Roman" w:hAnsi="Times New Roman" w:cs="Times New Roman"/>
          <w:sz w:val="24"/>
          <w:szCs w:val="24"/>
        </w:rPr>
        <w:t>25/08/2021</w:t>
      </w:r>
      <w:r w:rsidR="00565719" w:rsidRPr="00137002">
        <w:rPr>
          <w:rFonts w:ascii="Times New Roman" w:hAnsi="Times New Roman" w:cs="Times New Roman"/>
          <w:sz w:val="24"/>
          <w:szCs w:val="24"/>
        </w:rPr>
        <w:br w:type="page"/>
      </w:r>
    </w:p>
    <w:sdt>
      <w:sdtPr>
        <w:rPr>
          <w:rFonts w:ascii="Times New Roman" w:eastAsiaTheme="minorHAnsi" w:hAnsi="Times New Roman" w:cs="Times New Roman"/>
          <w:b/>
          <w:bCs/>
          <w:color w:val="000000" w:themeColor="text1"/>
          <w:sz w:val="24"/>
          <w:szCs w:val="24"/>
          <w:lang w:val="en-GB"/>
        </w:rPr>
        <w:id w:val="46118184"/>
        <w:docPartObj>
          <w:docPartGallery w:val="Table of Contents"/>
          <w:docPartUnique/>
        </w:docPartObj>
      </w:sdtPr>
      <w:sdtEndPr>
        <w:rPr>
          <w:noProof/>
          <w:color w:val="auto"/>
        </w:rPr>
      </w:sdtEndPr>
      <w:sdtContent>
        <w:p w14:paraId="2C91971C" w14:textId="0EE230FB" w:rsidR="00565719" w:rsidRPr="00137002" w:rsidRDefault="00565719" w:rsidP="007A3FCC">
          <w:pPr>
            <w:pStyle w:val="a7"/>
            <w:spacing w:line="360" w:lineRule="auto"/>
            <w:rPr>
              <w:rFonts w:ascii="Times New Roman" w:hAnsi="Times New Roman" w:cs="Times New Roman"/>
              <w:b/>
              <w:bCs/>
              <w:color w:val="000000" w:themeColor="text1"/>
              <w:sz w:val="24"/>
              <w:szCs w:val="24"/>
              <w:lang w:val="en-GB"/>
            </w:rPr>
          </w:pPr>
          <w:r w:rsidRPr="00137002">
            <w:rPr>
              <w:rFonts w:ascii="Times New Roman" w:hAnsi="Times New Roman" w:cs="Times New Roman"/>
              <w:b/>
              <w:bCs/>
              <w:color w:val="000000" w:themeColor="text1"/>
              <w:sz w:val="24"/>
              <w:szCs w:val="24"/>
              <w:lang w:val="en-GB"/>
            </w:rPr>
            <w:t>Table of Contents</w:t>
          </w:r>
        </w:p>
        <w:p w14:paraId="5A22A649" w14:textId="0EF2CE8E" w:rsidR="00565719" w:rsidRPr="00137002" w:rsidRDefault="00565719" w:rsidP="007A3FCC">
          <w:pPr>
            <w:pStyle w:val="11"/>
            <w:tabs>
              <w:tab w:val="right" w:leader="dot" w:pos="9350"/>
            </w:tabs>
            <w:spacing w:line="360" w:lineRule="auto"/>
            <w:rPr>
              <w:rFonts w:ascii="Times New Roman" w:hAnsi="Times New Roman" w:cs="Times New Roman"/>
              <w:noProof/>
              <w:sz w:val="24"/>
              <w:szCs w:val="24"/>
            </w:rPr>
          </w:pPr>
          <w:r w:rsidRPr="00137002">
            <w:rPr>
              <w:rFonts w:ascii="Times New Roman" w:hAnsi="Times New Roman" w:cs="Times New Roman"/>
              <w:sz w:val="24"/>
              <w:szCs w:val="24"/>
            </w:rPr>
            <w:fldChar w:fldCharType="begin"/>
          </w:r>
          <w:r w:rsidRPr="00137002">
            <w:rPr>
              <w:rFonts w:ascii="Times New Roman" w:hAnsi="Times New Roman" w:cs="Times New Roman"/>
              <w:sz w:val="24"/>
              <w:szCs w:val="24"/>
            </w:rPr>
            <w:instrText xml:space="preserve"> TOC \o "1-3" \h \z \u </w:instrText>
          </w:r>
          <w:r w:rsidRPr="00137002">
            <w:rPr>
              <w:rFonts w:ascii="Times New Roman" w:hAnsi="Times New Roman" w:cs="Times New Roman"/>
              <w:sz w:val="24"/>
              <w:szCs w:val="24"/>
            </w:rPr>
            <w:fldChar w:fldCharType="separate"/>
          </w:r>
          <w:hyperlink w:anchor="_Toc77069665" w:history="1">
            <w:r w:rsidRPr="00137002">
              <w:rPr>
                <w:rStyle w:val="a8"/>
                <w:rFonts w:ascii="Times New Roman" w:hAnsi="Times New Roman" w:cs="Times New Roman"/>
                <w:noProof/>
                <w:sz w:val="24"/>
                <w:szCs w:val="24"/>
              </w:rPr>
              <w:t>Introduction</w:t>
            </w:r>
            <w:r w:rsidRPr="00137002">
              <w:rPr>
                <w:rFonts w:ascii="Times New Roman" w:hAnsi="Times New Roman" w:cs="Times New Roman"/>
                <w:noProof/>
                <w:webHidden/>
                <w:sz w:val="24"/>
                <w:szCs w:val="24"/>
              </w:rPr>
              <w:tab/>
            </w:r>
            <w:r w:rsidRPr="00137002">
              <w:rPr>
                <w:rFonts w:ascii="Times New Roman" w:hAnsi="Times New Roman" w:cs="Times New Roman"/>
                <w:noProof/>
                <w:webHidden/>
                <w:sz w:val="24"/>
                <w:szCs w:val="24"/>
              </w:rPr>
              <w:fldChar w:fldCharType="begin"/>
            </w:r>
            <w:r w:rsidRPr="00137002">
              <w:rPr>
                <w:rFonts w:ascii="Times New Roman" w:hAnsi="Times New Roman" w:cs="Times New Roman"/>
                <w:noProof/>
                <w:webHidden/>
                <w:sz w:val="24"/>
                <w:szCs w:val="24"/>
              </w:rPr>
              <w:instrText xml:space="preserve"> PAGEREF _Toc77069665 \h </w:instrText>
            </w:r>
            <w:r w:rsidRPr="00137002">
              <w:rPr>
                <w:rFonts w:ascii="Times New Roman" w:hAnsi="Times New Roman" w:cs="Times New Roman"/>
                <w:noProof/>
                <w:webHidden/>
                <w:sz w:val="24"/>
                <w:szCs w:val="24"/>
              </w:rPr>
            </w:r>
            <w:r w:rsidRPr="00137002">
              <w:rPr>
                <w:rFonts w:ascii="Times New Roman" w:hAnsi="Times New Roman" w:cs="Times New Roman"/>
                <w:noProof/>
                <w:webHidden/>
                <w:sz w:val="24"/>
                <w:szCs w:val="24"/>
              </w:rPr>
              <w:fldChar w:fldCharType="separate"/>
            </w:r>
            <w:r w:rsidR="007A3FCC" w:rsidRPr="00137002">
              <w:rPr>
                <w:rFonts w:ascii="Times New Roman" w:hAnsi="Times New Roman" w:cs="Times New Roman"/>
                <w:noProof/>
                <w:webHidden/>
                <w:sz w:val="24"/>
                <w:szCs w:val="24"/>
              </w:rPr>
              <w:t>3</w:t>
            </w:r>
            <w:r w:rsidRPr="00137002">
              <w:rPr>
                <w:rFonts w:ascii="Times New Roman" w:hAnsi="Times New Roman" w:cs="Times New Roman"/>
                <w:noProof/>
                <w:webHidden/>
                <w:sz w:val="24"/>
                <w:szCs w:val="24"/>
              </w:rPr>
              <w:fldChar w:fldCharType="end"/>
            </w:r>
          </w:hyperlink>
        </w:p>
        <w:p w14:paraId="7E523235" w14:textId="35E3C391" w:rsidR="00565719" w:rsidRPr="00137002" w:rsidRDefault="00673346" w:rsidP="007A3FCC">
          <w:pPr>
            <w:pStyle w:val="11"/>
            <w:tabs>
              <w:tab w:val="right" w:leader="dot" w:pos="9350"/>
            </w:tabs>
            <w:spacing w:line="360" w:lineRule="auto"/>
            <w:rPr>
              <w:rFonts w:ascii="Times New Roman" w:hAnsi="Times New Roman" w:cs="Times New Roman"/>
              <w:noProof/>
              <w:sz w:val="24"/>
              <w:szCs w:val="24"/>
            </w:rPr>
          </w:pPr>
          <w:hyperlink w:anchor="_Toc77069666" w:history="1">
            <w:r w:rsidR="00565719" w:rsidRPr="00137002">
              <w:rPr>
                <w:rStyle w:val="a8"/>
                <w:rFonts w:ascii="Times New Roman" w:hAnsi="Times New Roman" w:cs="Times New Roman"/>
                <w:noProof/>
                <w:sz w:val="24"/>
                <w:szCs w:val="24"/>
              </w:rPr>
              <w:t>Briefing document that evaluates what it means to be an HR professional using CIPD.</w:t>
            </w:r>
            <w:r w:rsidR="00565719" w:rsidRPr="00137002">
              <w:rPr>
                <w:rFonts w:ascii="Times New Roman" w:hAnsi="Times New Roman" w:cs="Times New Roman"/>
                <w:noProof/>
                <w:webHidden/>
                <w:sz w:val="24"/>
                <w:szCs w:val="24"/>
              </w:rPr>
              <w:tab/>
            </w:r>
            <w:r w:rsidR="00565719" w:rsidRPr="00137002">
              <w:rPr>
                <w:rFonts w:ascii="Times New Roman" w:hAnsi="Times New Roman" w:cs="Times New Roman"/>
                <w:noProof/>
                <w:webHidden/>
                <w:sz w:val="24"/>
                <w:szCs w:val="24"/>
              </w:rPr>
              <w:fldChar w:fldCharType="begin"/>
            </w:r>
            <w:r w:rsidR="00565719" w:rsidRPr="00137002">
              <w:rPr>
                <w:rFonts w:ascii="Times New Roman" w:hAnsi="Times New Roman" w:cs="Times New Roman"/>
                <w:noProof/>
                <w:webHidden/>
                <w:sz w:val="24"/>
                <w:szCs w:val="24"/>
              </w:rPr>
              <w:instrText xml:space="preserve"> PAGEREF _Toc77069666 \h </w:instrText>
            </w:r>
            <w:r w:rsidR="00565719" w:rsidRPr="00137002">
              <w:rPr>
                <w:rFonts w:ascii="Times New Roman" w:hAnsi="Times New Roman" w:cs="Times New Roman"/>
                <w:noProof/>
                <w:webHidden/>
                <w:sz w:val="24"/>
                <w:szCs w:val="24"/>
              </w:rPr>
            </w:r>
            <w:r w:rsidR="00565719" w:rsidRPr="00137002">
              <w:rPr>
                <w:rFonts w:ascii="Times New Roman" w:hAnsi="Times New Roman" w:cs="Times New Roman"/>
                <w:noProof/>
                <w:webHidden/>
                <w:sz w:val="24"/>
                <w:szCs w:val="24"/>
              </w:rPr>
              <w:fldChar w:fldCharType="separate"/>
            </w:r>
            <w:r w:rsidR="007A3FCC" w:rsidRPr="00137002">
              <w:rPr>
                <w:rFonts w:ascii="Times New Roman" w:hAnsi="Times New Roman" w:cs="Times New Roman"/>
                <w:noProof/>
                <w:webHidden/>
                <w:sz w:val="24"/>
                <w:szCs w:val="24"/>
              </w:rPr>
              <w:t>3</w:t>
            </w:r>
            <w:r w:rsidR="00565719" w:rsidRPr="00137002">
              <w:rPr>
                <w:rFonts w:ascii="Times New Roman" w:hAnsi="Times New Roman" w:cs="Times New Roman"/>
                <w:noProof/>
                <w:webHidden/>
                <w:sz w:val="24"/>
                <w:szCs w:val="24"/>
              </w:rPr>
              <w:fldChar w:fldCharType="end"/>
            </w:r>
          </w:hyperlink>
        </w:p>
        <w:p w14:paraId="325D067A" w14:textId="5E7ACC2B" w:rsidR="00565719" w:rsidRPr="00137002" w:rsidRDefault="00673346" w:rsidP="007A3FCC">
          <w:pPr>
            <w:pStyle w:val="11"/>
            <w:tabs>
              <w:tab w:val="right" w:leader="dot" w:pos="9350"/>
            </w:tabs>
            <w:spacing w:line="360" w:lineRule="auto"/>
            <w:rPr>
              <w:rFonts w:ascii="Times New Roman" w:hAnsi="Times New Roman" w:cs="Times New Roman"/>
              <w:noProof/>
              <w:sz w:val="24"/>
              <w:szCs w:val="24"/>
            </w:rPr>
          </w:pPr>
          <w:hyperlink w:anchor="_Toc77069667" w:history="1">
            <w:r w:rsidR="00565719" w:rsidRPr="00137002">
              <w:rPr>
                <w:rStyle w:val="a8"/>
                <w:rFonts w:ascii="Times New Roman" w:hAnsi="Times New Roman" w:cs="Times New Roman"/>
                <w:noProof/>
                <w:sz w:val="24"/>
                <w:szCs w:val="24"/>
              </w:rPr>
              <w:t>Organisational objectives within resourcing activities that the HR function is responsible for delivering.</w:t>
            </w:r>
            <w:r w:rsidR="00565719" w:rsidRPr="00137002">
              <w:rPr>
                <w:rFonts w:ascii="Times New Roman" w:hAnsi="Times New Roman" w:cs="Times New Roman"/>
                <w:noProof/>
                <w:webHidden/>
                <w:sz w:val="24"/>
                <w:szCs w:val="24"/>
              </w:rPr>
              <w:tab/>
            </w:r>
            <w:r w:rsidR="00565719" w:rsidRPr="00137002">
              <w:rPr>
                <w:rFonts w:ascii="Times New Roman" w:hAnsi="Times New Roman" w:cs="Times New Roman"/>
                <w:noProof/>
                <w:webHidden/>
                <w:sz w:val="24"/>
                <w:szCs w:val="24"/>
              </w:rPr>
              <w:fldChar w:fldCharType="begin"/>
            </w:r>
            <w:r w:rsidR="00565719" w:rsidRPr="00137002">
              <w:rPr>
                <w:rFonts w:ascii="Times New Roman" w:hAnsi="Times New Roman" w:cs="Times New Roman"/>
                <w:noProof/>
                <w:webHidden/>
                <w:sz w:val="24"/>
                <w:szCs w:val="24"/>
              </w:rPr>
              <w:instrText xml:space="preserve"> PAGEREF _Toc77069667 \h </w:instrText>
            </w:r>
            <w:r w:rsidR="00565719" w:rsidRPr="00137002">
              <w:rPr>
                <w:rFonts w:ascii="Times New Roman" w:hAnsi="Times New Roman" w:cs="Times New Roman"/>
                <w:noProof/>
                <w:webHidden/>
                <w:sz w:val="24"/>
                <w:szCs w:val="24"/>
              </w:rPr>
            </w:r>
            <w:r w:rsidR="00565719" w:rsidRPr="00137002">
              <w:rPr>
                <w:rFonts w:ascii="Times New Roman" w:hAnsi="Times New Roman" w:cs="Times New Roman"/>
                <w:noProof/>
                <w:webHidden/>
                <w:sz w:val="24"/>
                <w:szCs w:val="24"/>
              </w:rPr>
              <w:fldChar w:fldCharType="separate"/>
            </w:r>
            <w:r w:rsidR="007A3FCC" w:rsidRPr="00137002">
              <w:rPr>
                <w:rFonts w:ascii="Times New Roman" w:hAnsi="Times New Roman" w:cs="Times New Roman"/>
                <w:noProof/>
                <w:webHidden/>
                <w:sz w:val="24"/>
                <w:szCs w:val="24"/>
              </w:rPr>
              <w:t>5</w:t>
            </w:r>
            <w:r w:rsidR="00565719" w:rsidRPr="00137002">
              <w:rPr>
                <w:rFonts w:ascii="Times New Roman" w:hAnsi="Times New Roman" w:cs="Times New Roman"/>
                <w:noProof/>
                <w:webHidden/>
                <w:sz w:val="24"/>
                <w:szCs w:val="24"/>
              </w:rPr>
              <w:fldChar w:fldCharType="end"/>
            </w:r>
          </w:hyperlink>
        </w:p>
        <w:p w14:paraId="35CE4D76" w14:textId="28542432" w:rsidR="00565719" w:rsidRPr="00137002" w:rsidRDefault="00673346" w:rsidP="007A3FCC">
          <w:pPr>
            <w:pStyle w:val="11"/>
            <w:tabs>
              <w:tab w:val="right" w:leader="dot" w:pos="9350"/>
            </w:tabs>
            <w:spacing w:line="360" w:lineRule="auto"/>
            <w:rPr>
              <w:rFonts w:ascii="Times New Roman" w:hAnsi="Times New Roman" w:cs="Times New Roman"/>
              <w:noProof/>
              <w:sz w:val="24"/>
              <w:szCs w:val="24"/>
            </w:rPr>
          </w:pPr>
          <w:hyperlink w:anchor="_Toc77069668" w:history="1">
            <w:r w:rsidR="00565719" w:rsidRPr="00137002">
              <w:rPr>
                <w:rStyle w:val="a8"/>
                <w:rFonts w:ascii="Times New Roman" w:hAnsi="Times New Roman" w:cs="Times New Roman"/>
                <w:noProof/>
                <w:sz w:val="24"/>
                <w:szCs w:val="24"/>
              </w:rPr>
              <w:t>Halfords company resourcing activities</w:t>
            </w:r>
            <w:r w:rsidR="00565719" w:rsidRPr="00137002">
              <w:rPr>
                <w:rFonts w:ascii="Times New Roman" w:hAnsi="Times New Roman" w:cs="Times New Roman"/>
                <w:noProof/>
                <w:webHidden/>
                <w:sz w:val="24"/>
                <w:szCs w:val="24"/>
              </w:rPr>
              <w:tab/>
            </w:r>
            <w:r w:rsidR="00565719" w:rsidRPr="00137002">
              <w:rPr>
                <w:rFonts w:ascii="Times New Roman" w:hAnsi="Times New Roman" w:cs="Times New Roman"/>
                <w:noProof/>
                <w:webHidden/>
                <w:sz w:val="24"/>
                <w:szCs w:val="24"/>
              </w:rPr>
              <w:fldChar w:fldCharType="begin"/>
            </w:r>
            <w:r w:rsidR="00565719" w:rsidRPr="00137002">
              <w:rPr>
                <w:rFonts w:ascii="Times New Roman" w:hAnsi="Times New Roman" w:cs="Times New Roman"/>
                <w:noProof/>
                <w:webHidden/>
                <w:sz w:val="24"/>
                <w:szCs w:val="24"/>
              </w:rPr>
              <w:instrText xml:space="preserve"> PAGEREF _Toc77069668 \h </w:instrText>
            </w:r>
            <w:r w:rsidR="00565719" w:rsidRPr="00137002">
              <w:rPr>
                <w:rFonts w:ascii="Times New Roman" w:hAnsi="Times New Roman" w:cs="Times New Roman"/>
                <w:noProof/>
                <w:webHidden/>
                <w:sz w:val="24"/>
                <w:szCs w:val="24"/>
              </w:rPr>
            </w:r>
            <w:r w:rsidR="00565719" w:rsidRPr="00137002">
              <w:rPr>
                <w:rFonts w:ascii="Times New Roman" w:hAnsi="Times New Roman" w:cs="Times New Roman"/>
                <w:noProof/>
                <w:webHidden/>
                <w:sz w:val="24"/>
                <w:szCs w:val="24"/>
              </w:rPr>
              <w:fldChar w:fldCharType="separate"/>
            </w:r>
            <w:r w:rsidR="007A3FCC" w:rsidRPr="00137002">
              <w:rPr>
                <w:rFonts w:ascii="Times New Roman" w:hAnsi="Times New Roman" w:cs="Times New Roman"/>
                <w:noProof/>
                <w:webHidden/>
                <w:sz w:val="24"/>
                <w:szCs w:val="24"/>
              </w:rPr>
              <w:t>7</w:t>
            </w:r>
            <w:r w:rsidR="00565719" w:rsidRPr="00137002">
              <w:rPr>
                <w:rFonts w:ascii="Times New Roman" w:hAnsi="Times New Roman" w:cs="Times New Roman"/>
                <w:noProof/>
                <w:webHidden/>
                <w:sz w:val="24"/>
                <w:szCs w:val="24"/>
              </w:rPr>
              <w:fldChar w:fldCharType="end"/>
            </w:r>
          </w:hyperlink>
        </w:p>
        <w:p w14:paraId="467E8B39" w14:textId="2EC82DF8" w:rsidR="00565719" w:rsidRPr="00137002" w:rsidRDefault="00673346" w:rsidP="007A3FCC">
          <w:pPr>
            <w:pStyle w:val="11"/>
            <w:tabs>
              <w:tab w:val="right" w:leader="dot" w:pos="9350"/>
            </w:tabs>
            <w:spacing w:line="360" w:lineRule="auto"/>
            <w:rPr>
              <w:rFonts w:ascii="Times New Roman" w:hAnsi="Times New Roman" w:cs="Times New Roman"/>
              <w:noProof/>
              <w:sz w:val="24"/>
              <w:szCs w:val="24"/>
            </w:rPr>
          </w:pPr>
          <w:hyperlink w:anchor="_Toc77069669" w:history="1">
            <w:r w:rsidR="00565719" w:rsidRPr="00137002">
              <w:rPr>
                <w:rStyle w:val="a8"/>
                <w:rFonts w:ascii="Times New Roman" w:hAnsi="Times New Roman" w:cs="Times New Roman"/>
                <w:noProof/>
                <w:sz w:val="24"/>
                <w:szCs w:val="24"/>
              </w:rPr>
              <w:t>Conclusion</w:t>
            </w:r>
            <w:r w:rsidR="00565719" w:rsidRPr="00137002">
              <w:rPr>
                <w:rFonts w:ascii="Times New Roman" w:hAnsi="Times New Roman" w:cs="Times New Roman"/>
                <w:noProof/>
                <w:webHidden/>
                <w:sz w:val="24"/>
                <w:szCs w:val="24"/>
              </w:rPr>
              <w:tab/>
            </w:r>
            <w:r w:rsidR="00565719" w:rsidRPr="00137002">
              <w:rPr>
                <w:rFonts w:ascii="Times New Roman" w:hAnsi="Times New Roman" w:cs="Times New Roman"/>
                <w:noProof/>
                <w:webHidden/>
                <w:sz w:val="24"/>
                <w:szCs w:val="24"/>
              </w:rPr>
              <w:fldChar w:fldCharType="begin"/>
            </w:r>
            <w:r w:rsidR="00565719" w:rsidRPr="00137002">
              <w:rPr>
                <w:rFonts w:ascii="Times New Roman" w:hAnsi="Times New Roman" w:cs="Times New Roman"/>
                <w:noProof/>
                <w:webHidden/>
                <w:sz w:val="24"/>
                <w:szCs w:val="24"/>
              </w:rPr>
              <w:instrText xml:space="preserve"> PAGEREF _Toc77069669 \h </w:instrText>
            </w:r>
            <w:r w:rsidR="00565719" w:rsidRPr="00137002">
              <w:rPr>
                <w:rFonts w:ascii="Times New Roman" w:hAnsi="Times New Roman" w:cs="Times New Roman"/>
                <w:noProof/>
                <w:webHidden/>
                <w:sz w:val="24"/>
                <w:szCs w:val="24"/>
              </w:rPr>
            </w:r>
            <w:r w:rsidR="00565719" w:rsidRPr="00137002">
              <w:rPr>
                <w:rFonts w:ascii="Times New Roman" w:hAnsi="Times New Roman" w:cs="Times New Roman"/>
                <w:noProof/>
                <w:webHidden/>
                <w:sz w:val="24"/>
                <w:szCs w:val="24"/>
              </w:rPr>
              <w:fldChar w:fldCharType="separate"/>
            </w:r>
            <w:r w:rsidR="007A3FCC" w:rsidRPr="00137002">
              <w:rPr>
                <w:rFonts w:ascii="Times New Roman" w:hAnsi="Times New Roman" w:cs="Times New Roman"/>
                <w:noProof/>
                <w:webHidden/>
                <w:sz w:val="24"/>
                <w:szCs w:val="24"/>
              </w:rPr>
              <w:t>8</w:t>
            </w:r>
            <w:r w:rsidR="00565719" w:rsidRPr="00137002">
              <w:rPr>
                <w:rFonts w:ascii="Times New Roman" w:hAnsi="Times New Roman" w:cs="Times New Roman"/>
                <w:noProof/>
                <w:webHidden/>
                <w:sz w:val="24"/>
                <w:szCs w:val="24"/>
              </w:rPr>
              <w:fldChar w:fldCharType="end"/>
            </w:r>
          </w:hyperlink>
        </w:p>
        <w:p w14:paraId="7FAFDDFF" w14:textId="5B0B1707" w:rsidR="00565719" w:rsidRPr="00137002" w:rsidRDefault="00673346" w:rsidP="007A3FCC">
          <w:pPr>
            <w:pStyle w:val="11"/>
            <w:tabs>
              <w:tab w:val="right" w:leader="dot" w:pos="9350"/>
            </w:tabs>
            <w:spacing w:line="360" w:lineRule="auto"/>
            <w:rPr>
              <w:rFonts w:ascii="Times New Roman" w:hAnsi="Times New Roman" w:cs="Times New Roman"/>
              <w:noProof/>
              <w:sz w:val="24"/>
              <w:szCs w:val="24"/>
            </w:rPr>
          </w:pPr>
          <w:hyperlink w:anchor="_Toc77069670" w:history="1">
            <w:r w:rsidR="00565719" w:rsidRPr="00137002">
              <w:rPr>
                <w:rStyle w:val="a8"/>
                <w:rFonts w:ascii="Times New Roman" w:hAnsi="Times New Roman" w:cs="Times New Roman"/>
                <w:noProof/>
                <w:sz w:val="24"/>
                <w:szCs w:val="24"/>
              </w:rPr>
              <w:t>References</w:t>
            </w:r>
            <w:r w:rsidR="00565719" w:rsidRPr="00137002">
              <w:rPr>
                <w:rFonts w:ascii="Times New Roman" w:hAnsi="Times New Roman" w:cs="Times New Roman"/>
                <w:noProof/>
                <w:webHidden/>
                <w:sz w:val="24"/>
                <w:szCs w:val="24"/>
              </w:rPr>
              <w:tab/>
            </w:r>
            <w:r w:rsidR="00565719" w:rsidRPr="00137002">
              <w:rPr>
                <w:rFonts w:ascii="Times New Roman" w:hAnsi="Times New Roman" w:cs="Times New Roman"/>
                <w:noProof/>
                <w:webHidden/>
                <w:sz w:val="24"/>
                <w:szCs w:val="24"/>
              </w:rPr>
              <w:fldChar w:fldCharType="begin"/>
            </w:r>
            <w:r w:rsidR="00565719" w:rsidRPr="00137002">
              <w:rPr>
                <w:rFonts w:ascii="Times New Roman" w:hAnsi="Times New Roman" w:cs="Times New Roman"/>
                <w:noProof/>
                <w:webHidden/>
                <w:sz w:val="24"/>
                <w:szCs w:val="24"/>
              </w:rPr>
              <w:instrText xml:space="preserve"> PAGEREF _Toc77069670 \h </w:instrText>
            </w:r>
            <w:r w:rsidR="00565719" w:rsidRPr="00137002">
              <w:rPr>
                <w:rFonts w:ascii="Times New Roman" w:hAnsi="Times New Roman" w:cs="Times New Roman"/>
                <w:noProof/>
                <w:webHidden/>
                <w:sz w:val="24"/>
                <w:szCs w:val="24"/>
              </w:rPr>
            </w:r>
            <w:r w:rsidR="00565719" w:rsidRPr="00137002">
              <w:rPr>
                <w:rFonts w:ascii="Times New Roman" w:hAnsi="Times New Roman" w:cs="Times New Roman"/>
                <w:noProof/>
                <w:webHidden/>
                <w:sz w:val="24"/>
                <w:szCs w:val="24"/>
              </w:rPr>
              <w:fldChar w:fldCharType="separate"/>
            </w:r>
            <w:r w:rsidR="007A3FCC" w:rsidRPr="00137002">
              <w:rPr>
                <w:rFonts w:ascii="Times New Roman" w:hAnsi="Times New Roman" w:cs="Times New Roman"/>
                <w:noProof/>
                <w:webHidden/>
                <w:sz w:val="24"/>
                <w:szCs w:val="24"/>
              </w:rPr>
              <w:t>10</w:t>
            </w:r>
            <w:r w:rsidR="00565719" w:rsidRPr="00137002">
              <w:rPr>
                <w:rFonts w:ascii="Times New Roman" w:hAnsi="Times New Roman" w:cs="Times New Roman"/>
                <w:noProof/>
                <w:webHidden/>
                <w:sz w:val="24"/>
                <w:szCs w:val="24"/>
              </w:rPr>
              <w:fldChar w:fldCharType="end"/>
            </w:r>
          </w:hyperlink>
        </w:p>
        <w:p w14:paraId="685ED5DA" w14:textId="5CC1B8FA" w:rsidR="00565719" w:rsidRPr="00137002" w:rsidRDefault="00565719" w:rsidP="007A3FCC">
          <w:pPr>
            <w:spacing w:line="360" w:lineRule="auto"/>
            <w:rPr>
              <w:rFonts w:ascii="Times New Roman" w:hAnsi="Times New Roman" w:cs="Times New Roman"/>
              <w:sz w:val="24"/>
              <w:szCs w:val="24"/>
            </w:rPr>
          </w:pPr>
          <w:r w:rsidRPr="00137002">
            <w:rPr>
              <w:rFonts w:ascii="Times New Roman" w:hAnsi="Times New Roman" w:cs="Times New Roman"/>
              <w:b/>
              <w:bCs/>
              <w:noProof/>
              <w:sz w:val="24"/>
              <w:szCs w:val="24"/>
            </w:rPr>
            <w:fldChar w:fldCharType="end"/>
          </w:r>
        </w:p>
      </w:sdtContent>
    </w:sdt>
    <w:p w14:paraId="01ADA399" w14:textId="77777777" w:rsidR="00565719" w:rsidRPr="00137002" w:rsidRDefault="00565719" w:rsidP="007A3FCC">
      <w:pPr>
        <w:spacing w:line="360" w:lineRule="auto"/>
        <w:rPr>
          <w:rFonts w:ascii="Times New Roman" w:hAnsi="Times New Roman" w:cs="Times New Roman"/>
          <w:sz w:val="24"/>
          <w:szCs w:val="24"/>
        </w:rPr>
      </w:pPr>
    </w:p>
    <w:p w14:paraId="429D7311" w14:textId="2D543D5A" w:rsidR="004971E4" w:rsidRPr="00137002" w:rsidRDefault="004971E4" w:rsidP="007A3FCC">
      <w:pPr>
        <w:spacing w:line="360" w:lineRule="auto"/>
        <w:rPr>
          <w:rFonts w:ascii="Times New Roman" w:hAnsi="Times New Roman" w:cs="Times New Roman"/>
          <w:sz w:val="24"/>
          <w:szCs w:val="24"/>
        </w:rPr>
      </w:pPr>
      <w:r w:rsidRPr="00137002">
        <w:rPr>
          <w:rFonts w:ascii="Times New Roman" w:hAnsi="Times New Roman" w:cs="Times New Roman"/>
          <w:sz w:val="24"/>
          <w:szCs w:val="24"/>
        </w:rPr>
        <w:br w:type="page"/>
      </w:r>
    </w:p>
    <w:p w14:paraId="71DD962B" w14:textId="44A03290" w:rsidR="004971E4" w:rsidRPr="00137002" w:rsidRDefault="003A505E" w:rsidP="007A3FCC">
      <w:pPr>
        <w:spacing w:line="360" w:lineRule="auto"/>
        <w:jc w:val="center"/>
        <w:rPr>
          <w:rFonts w:ascii="Times New Roman" w:hAnsi="Times New Roman" w:cs="Times New Roman"/>
          <w:b/>
          <w:bCs/>
          <w:sz w:val="24"/>
          <w:szCs w:val="24"/>
        </w:rPr>
      </w:pPr>
      <w:r w:rsidRPr="00137002">
        <w:rPr>
          <w:rFonts w:ascii="Times New Roman" w:hAnsi="Times New Roman" w:cs="Times New Roman"/>
          <w:b/>
          <w:bCs/>
          <w:sz w:val="24"/>
          <w:szCs w:val="24"/>
        </w:rPr>
        <w:lastRenderedPageBreak/>
        <w:t>Managing people</w:t>
      </w:r>
    </w:p>
    <w:p w14:paraId="13C267EF" w14:textId="34D3264B" w:rsidR="004971E4" w:rsidRPr="00137002" w:rsidRDefault="003A505E" w:rsidP="007A3FCC">
      <w:pPr>
        <w:pStyle w:val="1"/>
        <w:spacing w:line="360" w:lineRule="auto"/>
        <w:jc w:val="center"/>
        <w:rPr>
          <w:rFonts w:ascii="Times New Roman" w:hAnsi="Times New Roman" w:cs="Times New Roman"/>
          <w:b/>
          <w:bCs/>
          <w:color w:val="000000" w:themeColor="text1"/>
          <w:sz w:val="24"/>
          <w:szCs w:val="24"/>
        </w:rPr>
      </w:pPr>
      <w:bookmarkStart w:id="0" w:name="_Toc77069665"/>
      <w:r w:rsidRPr="00137002">
        <w:rPr>
          <w:rFonts w:ascii="Times New Roman" w:hAnsi="Times New Roman" w:cs="Times New Roman"/>
          <w:b/>
          <w:bCs/>
          <w:color w:val="000000" w:themeColor="text1"/>
          <w:sz w:val="24"/>
          <w:szCs w:val="24"/>
        </w:rPr>
        <w:t>Introduction</w:t>
      </w:r>
      <w:bookmarkEnd w:id="0"/>
    </w:p>
    <w:p w14:paraId="7E68C739" w14:textId="1BB2366F" w:rsidR="003A505E" w:rsidRPr="00137002" w:rsidRDefault="003A505E" w:rsidP="00E452DC">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 xml:space="preserve">Human resource management </w:t>
      </w:r>
      <w:r w:rsidR="00C707D4" w:rsidRPr="00137002">
        <w:rPr>
          <w:rFonts w:ascii="Times New Roman" w:hAnsi="Times New Roman" w:cs="Times New Roman"/>
          <w:sz w:val="24"/>
          <w:szCs w:val="24"/>
        </w:rPr>
        <w:t>is</w:t>
      </w:r>
      <w:r w:rsidRPr="00137002">
        <w:rPr>
          <w:rFonts w:ascii="Times New Roman" w:hAnsi="Times New Roman" w:cs="Times New Roman"/>
          <w:sz w:val="24"/>
          <w:szCs w:val="24"/>
        </w:rPr>
        <w:t xml:space="preserve"> a vital tool in the current changing business environment. Competition is rising rapidly in many industries</w:t>
      </w:r>
      <w:r w:rsidR="00973CB1" w:rsidRPr="00137002">
        <w:rPr>
          <w:rFonts w:ascii="Times New Roman" w:hAnsi="Times New Roman" w:cs="Times New Roman"/>
          <w:sz w:val="24"/>
          <w:szCs w:val="24"/>
        </w:rPr>
        <w:t>,</w:t>
      </w:r>
      <w:r w:rsidRPr="00137002">
        <w:rPr>
          <w:rFonts w:ascii="Times New Roman" w:hAnsi="Times New Roman" w:cs="Times New Roman"/>
          <w:sz w:val="24"/>
          <w:szCs w:val="24"/>
        </w:rPr>
        <w:t xml:space="preserve"> and this calls for organisations to employ the best and competent workers to be sustainable in the market. Human resource professionals are tasked to ensure that an organisation is well staffed with committed and qualified individuals who will achieve the objectives of the organisation. </w:t>
      </w:r>
      <w:r w:rsidR="004B1E35" w:rsidRPr="00137002">
        <w:rPr>
          <w:rFonts w:ascii="Times New Roman" w:hAnsi="Times New Roman" w:cs="Times New Roman"/>
          <w:sz w:val="24"/>
          <w:szCs w:val="24"/>
        </w:rPr>
        <w:t>With this regard, HR professionals need to possess specific characteristics and behaviours to be able to handle their assigned tasks effectively. The present paper provides a briefing document that evaluates what it means to be an HR professional</w:t>
      </w:r>
      <w:r w:rsidR="00973CB1" w:rsidRPr="00137002">
        <w:rPr>
          <w:rFonts w:ascii="Times New Roman" w:hAnsi="Times New Roman" w:cs="Times New Roman"/>
          <w:sz w:val="24"/>
          <w:szCs w:val="24"/>
        </w:rPr>
        <w:t>,</w:t>
      </w:r>
      <w:r w:rsidR="004B1E35" w:rsidRPr="00137002">
        <w:rPr>
          <w:rFonts w:ascii="Times New Roman" w:hAnsi="Times New Roman" w:cs="Times New Roman"/>
          <w:sz w:val="24"/>
          <w:szCs w:val="24"/>
        </w:rPr>
        <w:t xml:space="preserve"> making reference to the current CIPD profession map. Then, the paper explains the organisational objectives within resourcing activities that the HR function is responsible for delivering</w:t>
      </w:r>
      <w:r w:rsidR="0037123F" w:rsidRPr="00137002">
        <w:rPr>
          <w:rFonts w:ascii="Times New Roman" w:hAnsi="Times New Roman" w:cs="Times New Roman"/>
          <w:sz w:val="24"/>
          <w:szCs w:val="24"/>
        </w:rPr>
        <w:t xml:space="preserve">. Similarly, the paper explains how resourcing activities have evolved in </w:t>
      </w:r>
      <w:r w:rsidR="004B1E35" w:rsidRPr="00137002">
        <w:rPr>
          <w:rFonts w:ascii="Times New Roman" w:hAnsi="Times New Roman" w:cs="Times New Roman"/>
          <w:sz w:val="24"/>
          <w:szCs w:val="24"/>
        </w:rPr>
        <w:t>Halfords</w:t>
      </w:r>
      <w:r w:rsidR="0037123F" w:rsidRPr="00137002">
        <w:rPr>
          <w:rFonts w:ascii="Times New Roman" w:hAnsi="Times New Roman" w:cs="Times New Roman"/>
          <w:sz w:val="24"/>
          <w:szCs w:val="24"/>
        </w:rPr>
        <w:t xml:space="preserve">. </w:t>
      </w:r>
    </w:p>
    <w:p w14:paraId="3A683E18" w14:textId="196A78E9" w:rsidR="004971E4" w:rsidRPr="00137002" w:rsidRDefault="004971E4" w:rsidP="00AE02E6">
      <w:pPr>
        <w:pStyle w:val="1"/>
        <w:spacing w:line="360" w:lineRule="auto"/>
        <w:jc w:val="center"/>
        <w:rPr>
          <w:rFonts w:ascii="Times New Roman" w:hAnsi="Times New Roman" w:cs="Times New Roman"/>
          <w:b/>
          <w:bCs/>
          <w:color w:val="000000" w:themeColor="text1"/>
          <w:sz w:val="24"/>
          <w:szCs w:val="24"/>
        </w:rPr>
      </w:pPr>
      <w:bookmarkStart w:id="1" w:name="_Toc77069666"/>
      <w:r w:rsidRPr="00137002">
        <w:rPr>
          <w:rFonts w:ascii="Times New Roman" w:hAnsi="Times New Roman" w:cs="Times New Roman"/>
          <w:b/>
          <w:bCs/>
          <w:color w:val="000000" w:themeColor="text1"/>
          <w:sz w:val="24"/>
          <w:szCs w:val="24"/>
        </w:rPr>
        <w:t xml:space="preserve">Briefing document that evaluates what it means to be an HR professional </w:t>
      </w:r>
      <w:r w:rsidR="00116E5B" w:rsidRPr="00137002">
        <w:rPr>
          <w:rFonts w:ascii="Times New Roman" w:hAnsi="Times New Roman" w:cs="Times New Roman"/>
          <w:b/>
          <w:bCs/>
          <w:color w:val="000000" w:themeColor="text1"/>
          <w:sz w:val="24"/>
          <w:szCs w:val="24"/>
        </w:rPr>
        <w:t>using CIPD.</w:t>
      </w:r>
      <w:bookmarkEnd w:id="1"/>
    </w:p>
    <w:p w14:paraId="540D833C" w14:textId="5FB6CA6A" w:rsidR="006132CC" w:rsidRPr="00137002" w:rsidRDefault="00474E54" w:rsidP="00E452DC">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Human resource professions are required to have a certain level of professionalism to handle the tasks assigned to them effectively. Professionalism within the field of HR is determined by various attributes such as integrity, maturity, wisdom and intelligence</w:t>
      </w:r>
      <w:r w:rsidR="00786AA6" w:rsidRPr="00137002">
        <w:rPr>
          <w:rFonts w:ascii="Times New Roman" w:hAnsi="Times New Roman" w:cs="Times New Roman"/>
          <w:sz w:val="24"/>
          <w:szCs w:val="24"/>
        </w:rPr>
        <w:t xml:space="preserve"> (Storey and John, 2016)</w:t>
      </w:r>
      <w:r w:rsidRPr="00137002">
        <w:rPr>
          <w:rFonts w:ascii="Times New Roman" w:hAnsi="Times New Roman" w:cs="Times New Roman"/>
          <w:sz w:val="24"/>
          <w:szCs w:val="24"/>
        </w:rPr>
        <w:t xml:space="preserve">. </w:t>
      </w:r>
      <w:r w:rsidR="006132CC" w:rsidRPr="00137002">
        <w:rPr>
          <w:rFonts w:ascii="Times New Roman" w:hAnsi="Times New Roman" w:cs="Times New Roman"/>
          <w:sz w:val="24"/>
          <w:szCs w:val="24"/>
        </w:rPr>
        <w:t xml:space="preserve">As such, HR professionalism can be defined as the process in which HR experts handle their tasks effectively using defined attributes of integrity, maturity, wisdom and intelligence. </w:t>
      </w:r>
    </w:p>
    <w:p w14:paraId="6F02535C" w14:textId="4F8528CE" w:rsidR="006132CC" w:rsidRPr="00137002" w:rsidRDefault="006132CC" w:rsidP="00E452DC">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H</w:t>
      </w:r>
      <w:r w:rsidR="00423233" w:rsidRPr="00137002">
        <w:rPr>
          <w:rFonts w:ascii="Times New Roman" w:hAnsi="Times New Roman" w:cs="Times New Roman"/>
          <w:sz w:val="24"/>
          <w:szCs w:val="24"/>
        </w:rPr>
        <w:t>R</w:t>
      </w:r>
      <w:r w:rsidRPr="00137002">
        <w:rPr>
          <w:rFonts w:ascii="Times New Roman" w:hAnsi="Times New Roman" w:cs="Times New Roman"/>
          <w:sz w:val="24"/>
          <w:szCs w:val="24"/>
        </w:rPr>
        <w:t xml:space="preserve"> professionals </w:t>
      </w:r>
      <w:r w:rsidR="00BD1A8E" w:rsidRPr="00137002">
        <w:rPr>
          <w:rFonts w:ascii="Times New Roman" w:hAnsi="Times New Roman" w:cs="Times New Roman"/>
          <w:sz w:val="24"/>
          <w:szCs w:val="24"/>
        </w:rPr>
        <w:t xml:space="preserve">use the CIPD map as a tool for continuous development. </w:t>
      </w:r>
      <w:r w:rsidR="00963598" w:rsidRPr="00137002">
        <w:rPr>
          <w:rFonts w:ascii="Times New Roman" w:hAnsi="Times New Roman" w:cs="Times New Roman"/>
          <w:sz w:val="24"/>
          <w:szCs w:val="24"/>
        </w:rPr>
        <w:t>The chartered institute of Personnel and Development (CIPD) is a professional body founded in 1913 which deals with HR and L &amp; D personnel</w:t>
      </w:r>
      <w:r w:rsidR="00786AA6" w:rsidRPr="00137002">
        <w:rPr>
          <w:rFonts w:ascii="Times New Roman" w:hAnsi="Times New Roman" w:cs="Times New Roman"/>
          <w:sz w:val="24"/>
          <w:szCs w:val="24"/>
        </w:rPr>
        <w:t xml:space="preserve"> (Emmott and Mike, 2016)</w:t>
      </w:r>
      <w:r w:rsidR="00963598" w:rsidRPr="00137002">
        <w:rPr>
          <w:rFonts w:ascii="Times New Roman" w:hAnsi="Times New Roman" w:cs="Times New Roman"/>
          <w:sz w:val="24"/>
          <w:szCs w:val="24"/>
        </w:rPr>
        <w:t xml:space="preserve">. </w:t>
      </w:r>
      <w:r w:rsidR="00BD1A8E" w:rsidRPr="00137002">
        <w:rPr>
          <w:rFonts w:ascii="Times New Roman" w:hAnsi="Times New Roman" w:cs="Times New Roman"/>
          <w:sz w:val="24"/>
          <w:szCs w:val="24"/>
        </w:rPr>
        <w:t>The CIPD professional map contains knowledge that is updated by HR professionals continually at various stages in their career</w:t>
      </w:r>
      <w:r w:rsidR="00973CB1" w:rsidRPr="00137002">
        <w:rPr>
          <w:rFonts w:ascii="Times New Roman" w:hAnsi="Times New Roman" w:cs="Times New Roman"/>
          <w:sz w:val="24"/>
          <w:szCs w:val="24"/>
        </w:rPr>
        <w:t>s</w:t>
      </w:r>
      <w:r w:rsidR="00BD1A8E" w:rsidRPr="00137002">
        <w:rPr>
          <w:rFonts w:ascii="Times New Roman" w:hAnsi="Times New Roman" w:cs="Times New Roman"/>
          <w:sz w:val="24"/>
          <w:szCs w:val="24"/>
        </w:rPr>
        <w:t xml:space="preserve">. The map was first introduced in 2009 and was designed to be used by HR professionals globally. </w:t>
      </w:r>
      <w:r w:rsidR="00423233" w:rsidRPr="00137002">
        <w:rPr>
          <w:rFonts w:ascii="Times New Roman" w:hAnsi="Times New Roman" w:cs="Times New Roman"/>
          <w:sz w:val="24"/>
          <w:szCs w:val="24"/>
        </w:rPr>
        <w:t>Notably, the map</w:t>
      </w:r>
      <w:r w:rsidR="00BD1A8E" w:rsidRPr="00137002">
        <w:rPr>
          <w:rFonts w:ascii="Times New Roman" w:hAnsi="Times New Roman" w:cs="Times New Roman"/>
          <w:sz w:val="24"/>
          <w:szCs w:val="24"/>
        </w:rPr>
        <w:t xml:space="preserve"> enables the HR professional</w:t>
      </w:r>
      <w:r w:rsidR="00E74671" w:rsidRPr="00137002">
        <w:rPr>
          <w:rFonts w:ascii="Times New Roman" w:hAnsi="Times New Roman" w:cs="Times New Roman"/>
          <w:sz w:val="24"/>
          <w:szCs w:val="24"/>
        </w:rPr>
        <w:t>s</w:t>
      </w:r>
      <w:r w:rsidR="00BD1A8E" w:rsidRPr="00137002">
        <w:rPr>
          <w:rFonts w:ascii="Times New Roman" w:hAnsi="Times New Roman" w:cs="Times New Roman"/>
          <w:sz w:val="24"/>
          <w:szCs w:val="24"/>
        </w:rPr>
        <w:t xml:space="preserve"> in understanding what is expected </w:t>
      </w:r>
      <w:r w:rsidR="00E74671" w:rsidRPr="00137002">
        <w:rPr>
          <w:rFonts w:ascii="Times New Roman" w:hAnsi="Times New Roman" w:cs="Times New Roman"/>
          <w:sz w:val="24"/>
          <w:szCs w:val="24"/>
        </w:rPr>
        <w:t>of</w:t>
      </w:r>
      <w:r w:rsidR="00BD1A8E" w:rsidRPr="00137002">
        <w:rPr>
          <w:rFonts w:ascii="Times New Roman" w:hAnsi="Times New Roman" w:cs="Times New Roman"/>
          <w:sz w:val="24"/>
          <w:szCs w:val="24"/>
        </w:rPr>
        <w:t xml:space="preserve"> them to boost the performance of an organisation. </w:t>
      </w:r>
      <w:r w:rsidR="00E74671" w:rsidRPr="00137002">
        <w:rPr>
          <w:rFonts w:ascii="Times New Roman" w:hAnsi="Times New Roman" w:cs="Times New Roman"/>
          <w:sz w:val="24"/>
          <w:szCs w:val="24"/>
        </w:rPr>
        <w:t>Similarly, it brings out the best professional competenc</w:t>
      </w:r>
      <w:r w:rsidR="00973CB1" w:rsidRPr="00137002">
        <w:rPr>
          <w:rFonts w:ascii="Times New Roman" w:hAnsi="Times New Roman" w:cs="Times New Roman"/>
          <w:sz w:val="24"/>
          <w:szCs w:val="24"/>
        </w:rPr>
        <w:t>i</w:t>
      </w:r>
      <w:r w:rsidR="00E74671" w:rsidRPr="00137002">
        <w:rPr>
          <w:rFonts w:ascii="Times New Roman" w:hAnsi="Times New Roman" w:cs="Times New Roman"/>
          <w:sz w:val="24"/>
          <w:szCs w:val="24"/>
        </w:rPr>
        <w:t xml:space="preserve">es needed within an organisation using its </w:t>
      </w:r>
      <w:r w:rsidR="00973CB1" w:rsidRPr="00137002">
        <w:rPr>
          <w:rFonts w:ascii="Times New Roman" w:hAnsi="Times New Roman" w:cs="Times New Roman"/>
          <w:sz w:val="24"/>
          <w:szCs w:val="24"/>
        </w:rPr>
        <w:t>eight</w:t>
      </w:r>
      <w:r w:rsidR="00E74671" w:rsidRPr="00137002">
        <w:rPr>
          <w:rFonts w:ascii="Times New Roman" w:hAnsi="Times New Roman" w:cs="Times New Roman"/>
          <w:sz w:val="24"/>
          <w:szCs w:val="24"/>
        </w:rPr>
        <w:t xml:space="preserve"> behaviours, </w:t>
      </w:r>
      <w:r w:rsidR="00973CB1" w:rsidRPr="00137002">
        <w:rPr>
          <w:rFonts w:ascii="Times New Roman" w:hAnsi="Times New Roman" w:cs="Times New Roman"/>
          <w:sz w:val="24"/>
          <w:szCs w:val="24"/>
        </w:rPr>
        <w:t>ten</w:t>
      </w:r>
      <w:r w:rsidR="00E74671" w:rsidRPr="00137002">
        <w:rPr>
          <w:rFonts w:ascii="Times New Roman" w:hAnsi="Times New Roman" w:cs="Times New Roman"/>
          <w:sz w:val="24"/>
          <w:szCs w:val="24"/>
        </w:rPr>
        <w:t xml:space="preserve"> professional areas and </w:t>
      </w:r>
      <w:r w:rsidR="00973CB1" w:rsidRPr="00137002">
        <w:rPr>
          <w:rFonts w:ascii="Times New Roman" w:hAnsi="Times New Roman" w:cs="Times New Roman"/>
          <w:sz w:val="24"/>
          <w:szCs w:val="24"/>
        </w:rPr>
        <w:t>four</w:t>
      </w:r>
      <w:r w:rsidR="00E74671" w:rsidRPr="00137002">
        <w:rPr>
          <w:rFonts w:ascii="Times New Roman" w:hAnsi="Times New Roman" w:cs="Times New Roman"/>
          <w:sz w:val="24"/>
          <w:szCs w:val="24"/>
        </w:rPr>
        <w:t xml:space="preserve"> bands</w:t>
      </w:r>
      <w:r w:rsidR="00786AA6" w:rsidRPr="00137002">
        <w:rPr>
          <w:rFonts w:ascii="Times New Roman" w:hAnsi="Times New Roman" w:cs="Times New Roman"/>
          <w:sz w:val="24"/>
          <w:szCs w:val="24"/>
        </w:rPr>
        <w:t xml:space="preserve"> (</w:t>
      </w:r>
      <w:bookmarkStart w:id="2" w:name="_Hlk77067427"/>
      <w:r w:rsidR="00786AA6" w:rsidRPr="00137002">
        <w:rPr>
          <w:rFonts w:ascii="Times New Roman" w:hAnsi="Times New Roman" w:cs="Times New Roman"/>
          <w:sz w:val="24"/>
          <w:szCs w:val="24"/>
        </w:rPr>
        <w:t>Ulrich et al., 2013</w:t>
      </w:r>
      <w:bookmarkEnd w:id="2"/>
      <w:r w:rsidR="00786AA6" w:rsidRPr="00137002">
        <w:rPr>
          <w:rFonts w:ascii="Times New Roman" w:hAnsi="Times New Roman" w:cs="Times New Roman"/>
          <w:sz w:val="24"/>
          <w:szCs w:val="24"/>
        </w:rPr>
        <w:t>)</w:t>
      </w:r>
      <w:r w:rsidR="00E74671" w:rsidRPr="00137002">
        <w:rPr>
          <w:rFonts w:ascii="Times New Roman" w:hAnsi="Times New Roman" w:cs="Times New Roman"/>
          <w:sz w:val="24"/>
          <w:szCs w:val="24"/>
        </w:rPr>
        <w:t>.</w:t>
      </w:r>
    </w:p>
    <w:p w14:paraId="641FF876" w14:textId="74C240E5" w:rsidR="009F0E53" w:rsidRPr="00137002" w:rsidRDefault="006F2C9C" w:rsidP="00E452DC">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It is essential for HR professionals to possess certain professional values to guide them in their profession. The CIPD map breaks downs the HR professional values into three categories</w:t>
      </w:r>
      <w:r w:rsidR="00973CB1" w:rsidRPr="00137002">
        <w:rPr>
          <w:rFonts w:ascii="Times New Roman" w:hAnsi="Times New Roman" w:cs="Times New Roman"/>
          <w:sz w:val="24"/>
          <w:szCs w:val="24"/>
        </w:rPr>
        <w:t>,</w:t>
      </w:r>
      <w:r w:rsidRPr="00137002">
        <w:rPr>
          <w:rFonts w:ascii="Times New Roman" w:hAnsi="Times New Roman" w:cs="Times New Roman"/>
          <w:sz w:val="24"/>
          <w:szCs w:val="24"/>
        </w:rPr>
        <w:t xml:space="preserve"> </w:t>
      </w:r>
      <w:r w:rsidRPr="00137002">
        <w:rPr>
          <w:rFonts w:ascii="Times New Roman" w:hAnsi="Times New Roman" w:cs="Times New Roman"/>
          <w:sz w:val="24"/>
          <w:szCs w:val="24"/>
        </w:rPr>
        <w:lastRenderedPageBreak/>
        <w:t>including principles-led, evidence-based and outcome-driven</w:t>
      </w:r>
      <w:r w:rsidR="00786AA6" w:rsidRPr="00137002">
        <w:rPr>
          <w:rFonts w:ascii="Times New Roman" w:hAnsi="Times New Roman" w:cs="Times New Roman"/>
          <w:sz w:val="24"/>
          <w:szCs w:val="24"/>
        </w:rPr>
        <w:t xml:space="preserve"> (Hunter-Hill and Michelle, 2019)</w:t>
      </w:r>
      <w:r w:rsidRPr="00137002">
        <w:rPr>
          <w:rFonts w:ascii="Times New Roman" w:hAnsi="Times New Roman" w:cs="Times New Roman"/>
          <w:sz w:val="24"/>
          <w:szCs w:val="24"/>
        </w:rPr>
        <w:t>. Principles-led states that the HR professionals should be guided by clear beliefs and principles</w:t>
      </w:r>
      <w:r w:rsidR="00973CB1" w:rsidRPr="00137002">
        <w:rPr>
          <w:rFonts w:ascii="Times New Roman" w:hAnsi="Times New Roman" w:cs="Times New Roman"/>
          <w:sz w:val="24"/>
          <w:szCs w:val="24"/>
        </w:rPr>
        <w:t>,</w:t>
      </w:r>
      <w:r w:rsidRPr="00137002">
        <w:rPr>
          <w:rFonts w:ascii="Times New Roman" w:hAnsi="Times New Roman" w:cs="Times New Roman"/>
          <w:sz w:val="24"/>
          <w:szCs w:val="24"/>
        </w:rPr>
        <w:t xml:space="preserve"> which will help them in the decision-making process. Moreover, this category operated under three principles</w:t>
      </w:r>
      <w:r w:rsidR="00973CB1" w:rsidRPr="00137002">
        <w:rPr>
          <w:rFonts w:ascii="Times New Roman" w:hAnsi="Times New Roman" w:cs="Times New Roman"/>
          <w:sz w:val="24"/>
          <w:szCs w:val="24"/>
        </w:rPr>
        <w:t>,</w:t>
      </w:r>
      <w:r w:rsidR="00750310" w:rsidRPr="00137002">
        <w:rPr>
          <w:rFonts w:ascii="Times New Roman" w:hAnsi="Times New Roman" w:cs="Times New Roman"/>
          <w:sz w:val="24"/>
          <w:szCs w:val="24"/>
        </w:rPr>
        <w:t xml:space="preserve"> as mentioned below.</w:t>
      </w:r>
    </w:p>
    <w:p w14:paraId="411D8BEF" w14:textId="5B4079DD" w:rsidR="00750310" w:rsidRPr="00137002" w:rsidRDefault="00750310" w:rsidP="00E452DC">
      <w:pPr>
        <w:spacing w:line="360" w:lineRule="auto"/>
        <w:jc w:val="both"/>
        <w:rPr>
          <w:rFonts w:ascii="Times New Roman" w:hAnsi="Times New Roman" w:cs="Times New Roman"/>
          <w:sz w:val="24"/>
          <w:szCs w:val="24"/>
        </w:rPr>
      </w:pPr>
      <w:r w:rsidRPr="00137002">
        <w:rPr>
          <w:rFonts w:ascii="Times New Roman" w:hAnsi="Times New Roman" w:cs="Times New Roman"/>
          <w:i/>
          <w:iCs/>
          <w:sz w:val="24"/>
          <w:szCs w:val="24"/>
        </w:rPr>
        <w:t>Work matters</w:t>
      </w:r>
      <w:r w:rsidRPr="00137002">
        <w:rPr>
          <w:rFonts w:ascii="Times New Roman" w:hAnsi="Times New Roman" w:cs="Times New Roman"/>
          <w:sz w:val="24"/>
          <w:szCs w:val="24"/>
        </w:rPr>
        <w:t xml:space="preserve">: </w:t>
      </w:r>
      <w:r w:rsidR="00786AA6" w:rsidRPr="00137002">
        <w:rPr>
          <w:rFonts w:ascii="Times New Roman" w:hAnsi="Times New Roman" w:cs="Times New Roman"/>
          <w:sz w:val="24"/>
          <w:szCs w:val="24"/>
        </w:rPr>
        <w:t xml:space="preserve">according to Harrison and Laura (2015), </w:t>
      </w:r>
      <w:r w:rsidR="002765B6" w:rsidRPr="00137002">
        <w:rPr>
          <w:rFonts w:ascii="Times New Roman" w:hAnsi="Times New Roman" w:cs="Times New Roman"/>
          <w:sz w:val="24"/>
          <w:szCs w:val="24"/>
        </w:rPr>
        <w:t xml:space="preserve">to be an HR professional, it is important to make sure that work has a purpose and that employees are helped to improve their personal talents and skills. Besides, </w:t>
      </w:r>
      <w:r w:rsidR="00973CB1" w:rsidRPr="00137002">
        <w:rPr>
          <w:rFonts w:ascii="Times New Roman" w:hAnsi="Times New Roman" w:cs="Times New Roman"/>
          <w:sz w:val="24"/>
          <w:szCs w:val="24"/>
        </w:rPr>
        <w:t xml:space="preserve">the </w:t>
      </w:r>
      <w:r w:rsidR="002765B6" w:rsidRPr="00137002">
        <w:rPr>
          <w:rFonts w:ascii="Times New Roman" w:hAnsi="Times New Roman" w:cs="Times New Roman"/>
          <w:sz w:val="24"/>
          <w:szCs w:val="24"/>
        </w:rPr>
        <w:t xml:space="preserve">working environment should be safe and should be beneficial to both the organisation and the employees. </w:t>
      </w:r>
    </w:p>
    <w:p w14:paraId="4DA98B7A" w14:textId="57DE4460" w:rsidR="00750310" w:rsidRPr="00137002" w:rsidRDefault="00750310" w:rsidP="00E452DC">
      <w:pPr>
        <w:spacing w:line="360" w:lineRule="auto"/>
        <w:jc w:val="both"/>
        <w:rPr>
          <w:rFonts w:ascii="Times New Roman" w:hAnsi="Times New Roman" w:cs="Times New Roman"/>
          <w:sz w:val="24"/>
          <w:szCs w:val="24"/>
        </w:rPr>
      </w:pPr>
      <w:r w:rsidRPr="00137002">
        <w:rPr>
          <w:rFonts w:ascii="Times New Roman" w:hAnsi="Times New Roman" w:cs="Times New Roman"/>
          <w:i/>
          <w:iCs/>
          <w:sz w:val="24"/>
          <w:szCs w:val="24"/>
        </w:rPr>
        <w:t>People matter</w:t>
      </w:r>
      <w:r w:rsidR="002765B6" w:rsidRPr="00137002">
        <w:rPr>
          <w:rFonts w:ascii="Times New Roman" w:hAnsi="Times New Roman" w:cs="Times New Roman"/>
          <w:i/>
          <w:iCs/>
          <w:sz w:val="24"/>
          <w:szCs w:val="24"/>
        </w:rPr>
        <w:t xml:space="preserve">: </w:t>
      </w:r>
      <w:r w:rsidR="002765B6" w:rsidRPr="00137002">
        <w:rPr>
          <w:rFonts w:ascii="Times New Roman" w:hAnsi="Times New Roman" w:cs="Times New Roman"/>
          <w:sz w:val="24"/>
          <w:szCs w:val="24"/>
        </w:rPr>
        <w:t xml:space="preserve">people are a major part </w:t>
      </w:r>
      <w:r w:rsidR="00973CB1" w:rsidRPr="00137002">
        <w:rPr>
          <w:rFonts w:ascii="Times New Roman" w:hAnsi="Times New Roman" w:cs="Times New Roman"/>
          <w:sz w:val="24"/>
          <w:szCs w:val="24"/>
        </w:rPr>
        <w:t>of</w:t>
      </w:r>
      <w:r w:rsidR="002765B6" w:rsidRPr="00137002">
        <w:rPr>
          <w:rFonts w:ascii="Times New Roman" w:hAnsi="Times New Roman" w:cs="Times New Roman"/>
          <w:sz w:val="24"/>
          <w:szCs w:val="24"/>
        </w:rPr>
        <w:t xml:space="preserve"> the growth of an organisation. Therefore, they should be treated fairly and given an opportunity to air out their opinions and thoughts. Similarly, they should have access to their HR professional. </w:t>
      </w:r>
    </w:p>
    <w:p w14:paraId="1C1FA66F" w14:textId="5A736EB2" w:rsidR="00872AA2" w:rsidRPr="00137002" w:rsidRDefault="00750310" w:rsidP="00E452DC">
      <w:pPr>
        <w:spacing w:line="360" w:lineRule="auto"/>
        <w:jc w:val="both"/>
        <w:rPr>
          <w:rFonts w:ascii="Times New Roman" w:hAnsi="Times New Roman" w:cs="Times New Roman"/>
          <w:sz w:val="24"/>
          <w:szCs w:val="24"/>
        </w:rPr>
      </w:pPr>
      <w:r w:rsidRPr="00137002">
        <w:rPr>
          <w:rFonts w:ascii="Times New Roman" w:hAnsi="Times New Roman" w:cs="Times New Roman"/>
          <w:i/>
          <w:iCs/>
          <w:sz w:val="24"/>
          <w:szCs w:val="24"/>
        </w:rPr>
        <w:t>Professionalism matters</w:t>
      </w:r>
      <w:r w:rsidRPr="00137002">
        <w:rPr>
          <w:rFonts w:ascii="Times New Roman" w:hAnsi="Times New Roman" w:cs="Times New Roman"/>
          <w:sz w:val="24"/>
          <w:szCs w:val="24"/>
        </w:rPr>
        <w:t>:</w:t>
      </w:r>
      <w:r w:rsidR="002765B6" w:rsidRPr="00137002">
        <w:rPr>
          <w:rFonts w:ascii="Times New Roman" w:hAnsi="Times New Roman" w:cs="Times New Roman"/>
          <w:sz w:val="24"/>
          <w:szCs w:val="24"/>
        </w:rPr>
        <w:t xml:space="preserve"> it is important for HR professionals to perform their duties effectively to improve lives </w:t>
      </w:r>
      <w:r w:rsidR="00AE02E6">
        <w:rPr>
          <w:rFonts w:ascii="Times New Roman" w:hAnsi="Times New Roman" w:cs="Times New Roman"/>
          <w:sz w:val="24"/>
          <w:szCs w:val="24"/>
        </w:rPr>
        <w:t xml:space="preserve">in </w:t>
      </w:r>
      <w:r w:rsidR="002765B6" w:rsidRPr="00137002">
        <w:rPr>
          <w:rFonts w:ascii="Times New Roman" w:hAnsi="Times New Roman" w:cs="Times New Roman"/>
          <w:sz w:val="24"/>
          <w:szCs w:val="24"/>
        </w:rPr>
        <w:t xml:space="preserve">society and to </w:t>
      </w:r>
      <w:r w:rsidR="00221628" w:rsidRPr="00137002">
        <w:rPr>
          <w:rFonts w:ascii="Times New Roman" w:hAnsi="Times New Roman" w:cs="Times New Roman"/>
          <w:sz w:val="24"/>
          <w:szCs w:val="24"/>
        </w:rPr>
        <w:t>improve organisations continually</w:t>
      </w:r>
      <w:r w:rsidR="002765B6" w:rsidRPr="00137002">
        <w:rPr>
          <w:rFonts w:ascii="Times New Roman" w:hAnsi="Times New Roman" w:cs="Times New Roman"/>
          <w:sz w:val="24"/>
          <w:szCs w:val="24"/>
        </w:rPr>
        <w:t xml:space="preserve">. </w:t>
      </w:r>
    </w:p>
    <w:p w14:paraId="43355B12" w14:textId="314EB60D" w:rsidR="00872AA2" w:rsidRPr="00137002" w:rsidRDefault="00872AA2" w:rsidP="00E452DC">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The CIPD map shows how evidence-based decisions make a</w:t>
      </w:r>
      <w:r w:rsidR="00973CB1" w:rsidRPr="00137002">
        <w:rPr>
          <w:rFonts w:ascii="Times New Roman" w:hAnsi="Times New Roman" w:cs="Times New Roman"/>
          <w:sz w:val="24"/>
          <w:szCs w:val="24"/>
        </w:rPr>
        <w:t>n</w:t>
      </w:r>
      <w:r w:rsidRPr="00137002">
        <w:rPr>
          <w:rFonts w:ascii="Times New Roman" w:hAnsi="Times New Roman" w:cs="Times New Roman"/>
          <w:sz w:val="24"/>
          <w:szCs w:val="24"/>
        </w:rPr>
        <w:t xml:space="preserve"> HR professional. The best decisions are influenced and backed up by strong evidence</w:t>
      </w:r>
      <w:r w:rsidR="00973CB1" w:rsidRPr="00137002">
        <w:rPr>
          <w:rFonts w:ascii="Times New Roman" w:hAnsi="Times New Roman" w:cs="Times New Roman"/>
          <w:sz w:val="24"/>
          <w:szCs w:val="24"/>
        </w:rPr>
        <w:t>,</w:t>
      </w:r>
      <w:r w:rsidRPr="00137002">
        <w:rPr>
          <w:rFonts w:ascii="Times New Roman" w:hAnsi="Times New Roman" w:cs="Times New Roman"/>
          <w:sz w:val="24"/>
          <w:szCs w:val="24"/>
        </w:rPr>
        <w:t xml:space="preserve"> which further influences a professional judgement. According to the CIPD map, </w:t>
      </w:r>
      <w:r w:rsidR="00973CB1" w:rsidRPr="00137002">
        <w:rPr>
          <w:rFonts w:ascii="Times New Roman" w:hAnsi="Times New Roman" w:cs="Times New Roman"/>
          <w:sz w:val="24"/>
          <w:szCs w:val="24"/>
        </w:rPr>
        <w:t>shreds of evidence</w:t>
      </w:r>
      <w:r w:rsidRPr="00137002">
        <w:rPr>
          <w:rFonts w:ascii="Times New Roman" w:hAnsi="Times New Roman" w:cs="Times New Roman"/>
          <w:sz w:val="24"/>
          <w:szCs w:val="24"/>
        </w:rPr>
        <w:t xml:space="preserve"> used to make professional decisions should combine behavioural science and academic research, data from the organisation, practitioner and experience</w:t>
      </w:r>
      <w:r w:rsidR="00786AA6" w:rsidRPr="00137002">
        <w:rPr>
          <w:rFonts w:ascii="Times New Roman" w:hAnsi="Times New Roman" w:cs="Times New Roman"/>
          <w:sz w:val="24"/>
          <w:szCs w:val="24"/>
        </w:rPr>
        <w:t xml:space="preserve"> (Tosey et al., 2017)</w:t>
      </w:r>
      <w:r w:rsidRPr="00137002">
        <w:rPr>
          <w:rFonts w:ascii="Times New Roman" w:hAnsi="Times New Roman" w:cs="Times New Roman"/>
          <w:sz w:val="24"/>
          <w:szCs w:val="24"/>
        </w:rPr>
        <w:t xml:space="preserve">. </w:t>
      </w:r>
    </w:p>
    <w:p w14:paraId="2BDF8420" w14:textId="33AADEA6" w:rsidR="00872AA2" w:rsidRPr="00137002" w:rsidRDefault="004107C7" w:rsidP="00E452DC">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 xml:space="preserve">HR professionals should have outcomes-driven values. This implies that their outcomes should be centred on the purpose of improving organisational performance and the lives of others. Besides, the decisions made by the HR professional should produce a desirable outcome on professionalism. Similarly, the outcomes from the decisions made by the HR personnel should impact themselves positively in regards to their progress in their duties. </w:t>
      </w:r>
    </w:p>
    <w:p w14:paraId="71C91469" w14:textId="680E802C" w:rsidR="00B75898" w:rsidRPr="00137002" w:rsidRDefault="008E4B58" w:rsidP="00E452DC">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The current CIPD professional map provides the HR professionals with six core areas of knowledge they need to possess</w:t>
      </w:r>
      <w:r w:rsidR="009F68A4" w:rsidRPr="00137002">
        <w:rPr>
          <w:rFonts w:ascii="Times New Roman" w:hAnsi="Times New Roman" w:cs="Times New Roman"/>
          <w:sz w:val="24"/>
          <w:szCs w:val="24"/>
        </w:rPr>
        <w:t xml:space="preserve"> (Ulrich et al., 2013)</w:t>
      </w:r>
      <w:r w:rsidRPr="00137002">
        <w:rPr>
          <w:rFonts w:ascii="Times New Roman" w:hAnsi="Times New Roman" w:cs="Times New Roman"/>
          <w:sz w:val="24"/>
          <w:szCs w:val="24"/>
        </w:rPr>
        <w:t xml:space="preserve">. These core </w:t>
      </w:r>
      <w:r w:rsidR="00973CB1" w:rsidRPr="00137002">
        <w:rPr>
          <w:rFonts w:ascii="Times New Roman" w:hAnsi="Times New Roman" w:cs="Times New Roman"/>
          <w:sz w:val="24"/>
          <w:szCs w:val="24"/>
        </w:rPr>
        <w:t>pieces of knowledge</w:t>
      </w:r>
      <w:r w:rsidRPr="00137002">
        <w:rPr>
          <w:rFonts w:ascii="Times New Roman" w:hAnsi="Times New Roman" w:cs="Times New Roman"/>
          <w:sz w:val="24"/>
          <w:szCs w:val="24"/>
        </w:rPr>
        <w:t xml:space="preserve"> bring out the meaning of being an HR professional and</w:t>
      </w:r>
      <w:r w:rsidR="00973CB1" w:rsidRPr="00137002">
        <w:rPr>
          <w:rFonts w:ascii="Times New Roman" w:hAnsi="Times New Roman" w:cs="Times New Roman"/>
          <w:sz w:val="24"/>
          <w:szCs w:val="24"/>
        </w:rPr>
        <w:t>,</w:t>
      </w:r>
      <w:r w:rsidRPr="00137002">
        <w:rPr>
          <w:rFonts w:ascii="Times New Roman" w:hAnsi="Times New Roman" w:cs="Times New Roman"/>
          <w:sz w:val="24"/>
          <w:szCs w:val="24"/>
        </w:rPr>
        <w:t xml:space="preserve"> thus, are relevant to all the professionals irrespective of individual roles. They include; the practices of people</w:t>
      </w:r>
      <w:r w:rsidR="001957FF" w:rsidRPr="00137002">
        <w:rPr>
          <w:rFonts w:ascii="Times New Roman" w:hAnsi="Times New Roman" w:cs="Times New Roman"/>
          <w:sz w:val="24"/>
          <w:szCs w:val="24"/>
        </w:rPr>
        <w:t xml:space="preserve"> and how people interrelate with each other</w:t>
      </w:r>
      <w:r w:rsidRPr="00137002">
        <w:rPr>
          <w:rFonts w:ascii="Times New Roman" w:hAnsi="Times New Roman" w:cs="Times New Roman"/>
          <w:sz w:val="24"/>
          <w:szCs w:val="24"/>
        </w:rPr>
        <w:t xml:space="preserve">, culture and behaviour, business </w:t>
      </w:r>
      <w:r w:rsidR="001957FF" w:rsidRPr="00137002">
        <w:rPr>
          <w:rFonts w:ascii="Times New Roman" w:hAnsi="Times New Roman" w:cs="Times New Roman"/>
          <w:sz w:val="24"/>
          <w:szCs w:val="24"/>
        </w:rPr>
        <w:t>knowledge including planning and supply management</w:t>
      </w:r>
      <w:r w:rsidR="00276504" w:rsidRPr="00137002">
        <w:rPr>
          <w:rFonts w:ascii="Times New Roman" w:hAnsi="Times New Roman" w:cs="Times New Roman"/>
          <w:sz w:val="24"/>
          <w:szCs w:val="24"/>
        </w:rPr>
        <w:t xml:space="preserve">, analytics and creating value and digital working. </w:t>
      </w:r>
    </w:p>
    <w:p w14:paraId="59F0A842" w14:textId="2E845D66" w:rsidR="001957FF" w:rsidRPr="00137002" w:rsidRDefault="001957FF" w:rsidP="00E452DC">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lastRenderedPageBreak/>
        <w:t xml:space="preserve">Notably, HR professionalism means possessing some core behaviours as stated by the CIPD professional map. The HR department aims at improving the working condition of both the employer and the employee. With this regard, it is essential that they have core behaviours </w:t>
      </w:r>
      <w:r w:rsidR="00973CB1" w:rsidRPr="00137002">
        <w:rPr>
          <w:rFonts w:ascii="Times New Roman" w:hAnsi="Times New Roman" w:cs="Times New Roman"/>
          <w:sz w:val="24"/>
          <w:szCs w:val="24"/>
        </w:rPr>
        <w:t>that</w:t>
      </w:r>
      <w:r w:rsidRPr="00137002">
        <w:rPr>
          <w:rFonts w:ascii="Times New Roman" w:hAnsi="Times New Roman" w:cs="Times New Roman"/>
          <w:sz w:val="24"/>
          <w:szCs w:val="24"/>
        </w:rPr>
        <w:t xml:space="preserve"> include; </w:t>
      </w:r>
      <w:r w:rsidR="00295454" w:rsidRPr="00137002">
        <w:rPr>
          <w:rFonts w:ascii="Times New Roman" w:hAnsi="Times New Roman" w:cs="Times New Roman"/>
          <w:sz w:val="24"/>
          <w:szCs w:val="24"/>
        </w:rPr>
        <w:t xml:space="preserve">having good ethics, value people, passion </w:t>
      </w:r>
      <w:r w:rsidR="00973CB1" w:rsidRPr="00137002">
        <w:rPr>
          <w:rFonts w:ascii="Times New Roman" w:hAnsi="Times New Roman" w:cs="Times New Roman"/>
          <w:sz w:val="24"/>
          <w:szCs w:val="24"/>
        </w:rPr>
        <w:t>for learning, situational decision-making and having</w:t>
      </w:r>
      <w:r w:rsidR="00295454" w:rsidRPr="00137002">
        <w:rPr>
          <w:rFonts w:ascii="Times New Roman" w:hAnsi="Times New Roman" w:cs="Times New Roman"/>
          <w:sz w:val="24"/>
          <w:szCs w:val="24"/>
        </w:rPr>
        <w:t xml:space="preserve"> </w:t>
      </w:r>
      <w:r w:rsidR="00973CB1" w:rsidRPr="00137002">
        <w:rPr>
          <w:rFonts w:ascii="Times New Roman" w:hAnsi="Times New Roman" w:cs="Times New Roman"/>
          <w:sz w:val="24"/>
          <w:szCs w:val="24"/>
        </w:rPr>
        <w:t xml:space="preserve">the </w:t>
      </w:r>
      <w:r w:rsidR="00295454" w:rsidRPr="00137002">
        <w:rPr>
          <w:rFonts w:ascii="Times New Roman" w:hAnsi="Times New Roman" w:cs="Times New Roman"/>
          <w:sz w:val="24"/>
          <w:szCs w:val="24"/>
        </w:rPr>
        <w:t xml:space="preserve">courage to influence people. </w:t>
      </w:r>
    </w:p>
    <w:p w14:paraId="1D4D8DA3" w14:textId="5F81D5CC" w:rsidR="00894B96" w:rsidRPr="00137002" w:rsidRDefault="00AF70C6" w:rsidP="00E452DC">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The CIPD professional map brings out various features of specialist knowledge that should be possesse</w:t>
      </w:r>
      <w:r w:rsidR="00973CB1" w:rsidRPr="00137002">
        <w:rPr>
          <w:rFonts w:ascii="Times New Roman" w:hAnsi="Times New Roman" w:cs="Times New Roman"/>
          <w:sz w:val="24"/>
          <w:szCs w:val="24"/>
        </w:rPr>
        <w:t>d</w:t>
      </w:r>
      <w:r w:rsidRPr="00137002">
        <w:rPr>
          <w:rFonts w:ascii="Times New Roman" w:hAnsi="Times New Roman" w:cs="Times New Roman"/>
          <w:sz w:val="24"/>
          <w:szCs w:val="24"/>
        </w:rPr>
        <w:t xml:space="preserve"> by HR professionals. The specialist knowledge includes information such as employee experience, employee relations, learning and development</w:t>
      </w:r>
      <w:r w:rsidR="001D5EE9" w:rsidRPr="00137002">
        <w:rPr>
          <w:rFonts w:ascii="Times New Roman" w:hAnsi="Times New Roman" w:cs="Times New Roman"/>
          <w:sz w:val="24"/>
          <w:szCs w:val="24"/>
        </w:rPr>
        <w:t>, motivating, talent management and resourcing</w:t>
      </w:r>
      <w:r w:rsidR="009F68A4" w:rsidRPr="00137002">
        <w:rPr>
          <w:rFonts w:ascii="Times New Roman" w:hAnsi="Times New Roman" w:cs="Times New Roman"/>
          <w:sz w:val="24"/>
          <w:szCs w:val="24"/>
        </w:rPr>
        <w:t xml:space="preserve"> (Harrison and Laura, 2015)</w:t>
      </w:r>
      <w:r w:rsidR="001D5EE9" w:rsidRPr="00137002">
        <w:rPr>
          <w:rFonts w:ascii="Times New Roman" w:hAnsi="Times New Roman" w:cs="Times New Roman"/>
          <w:sz w:val="24"/>
          <w:szCs w:val="24"/>
        </w:rPr>
        <w:t xml:space="preserve">. </w:t>
      </w:r>
    </w:p>
    <w:p w14:paraId="44C774B7" w14:textId="72F5C2AF" w:rsidR="00E74671" w:rsidRPr="00137002" w:rsidRDefault="00E74671" w:rsidP="00AE02E6">
      <w:pPr>
        <w:pStyle w:val="1"/>
        <w:spacing w:line="360" w:lineRule="auto"/>
        <w:jc w:val="center"/>
        <w:rPr>
          <w:rFonts w:ascii="Times New Roman" w:hAnsi="Times New Roman" w:cs="Times New Roman"/>
          <w:b/>
          <w:bCs/>
          <w:color w:val="000000" w:themeColor="text1"/>
          <w:sz w:val="24"/>
          <w:szCs w:val="24"/>
        </w:rPr>
      </w:pPr>
      <w:bookmarkStart w:id="3" w:name="_Toc77069667"/>
      <w:r w:rsidRPr="00137002">
        <w:rPr>
          <w:rFonts w:ascii="Times New Roman" w:hAnsi="Times New Roman" w:cs="Times New Roman"/>
          <w:b/>
          <w:bCs/>
          <w:color w:val="000000" w:themeColor="text1"/>
          <w:sz w:val="24"/>
          <w:szCs w:val="24"/>
        </w:rPr>
        <w:t xml:space="preserve">Organisational objectives within </w:t>
      </w:r>
      <w:r w:rsidR="006D5343">
        <w:rPr>
          <w:rFonts w:ascii="Times New Roman" w:hAnsi="Times New Roman" w:cs="Times New Roman"/>
          <w:b/>
          <w:bCs/>
          <w:color w:val="000000" w:themeColor="text1"/>
          <w:sz w:val="24"/>
          <w:szCs w:val="24"/>
        </w:rPr>
        <w:t xml:space="preserve">resource </w:t>
      </w:r>
      <w:r w:rsidRPr="00137002">
        <w:rPr>
          <w:rFonts w:ascii="Times New Roman" w:hAnsi="Times New Roman" w:cs="Times New Roman"/>
          <w:b/>
          <w:bCs/>
          <w:color w:val="000000" w:themeColor="text1"/>
          <w:sz w:val="24"/>
          <w:szCs w:val="24"/>
        </w:rPr>
        <w:t>ng activities</w:t>
      </w:r>
      <w:r w:rsidR="003A1C6D" w:rsidRPr="00137002">
        <w:rPr>
          <w:rFonts w:ascii="Times New Roman" w:hAnsi="Times New Roman" w:cs="Times New Roman"/>
          <w:b/>
          <w:bCs/>
          <w:color w:val="000000" w:themeColor="text1"/>
          <w:sz w:val="24"/>
          <w:szCs w:val="24"/>
        </w:rPr>
        <w:t xml:space="preserve"> </w:t>
      </w:r>
      <w:r w:rsidRPr="00137002">
        <w:rPr>
          <w:rFonts w:ascii="Times New Roman" w:hAnsi="Times New Roman" w:cs="Times New Roman"/>
          <w:b/>
          <w:bCs/>
          <w:color w:val="000000" w:themeColor="text1"/>
          <w:sz w:val="24"/>
          <w:szCs w:val="24"/>
        </w:rPr>
        <w:t>that the HR function is responsible for delivering.</w:t>
      </w:r>
      <w:bookmarkEnd w:id="3"/>
    </w:p>
    <w:p w14:paraId="2A443F17" w14:textId="3E1EEB8C" w:rsidR="003A1C6D" w:rsidRPr="00137002" w:rsidRDefault="00973CB1" w:rsidP="00203DC3">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The h</w:t>
      </w:r>
      <w:r w:rsidR="003A1C6D" w:rsidRPr="00137002">
        <w:rPr>
          <w:rFonts w:ascii="Times New Roman" w:hAnsi="Times New Roman" w:cs="Times New Roman"/>
          <w:sz w:val="24"/>
          <w:szCs w:val="24"/>
        </w:rPr>
        <w:t xml:space="preserve">uman resource function plays a </w:t>
      </w:r>
      <w:r w:rsidR="001E7A11" w:rsidRPr="00137002">
        <w:rPr>
          <w:rFonts w:ascii="Times New Roman" w:hAnsi="Times New Roman" w:cs="Times New Roman"/>
          <w:sz w:val="24"/>
          <w:szCs w:val="24"/>
        </w:rPr>
        <w:t>critical</w:t>
      </w:r>
      <w:r w:rsidR="003A1C6D" w:rsidRPr="00137002">
        <w:rPr>
          <w:rFonts w:ascii="Times New Roman" w:hAnsi="Times New Roman" w:cs="Times New Roman"/>
          <w:sz w:val="24"/>
          <w:szCs w:val="24"/>
        </w:rPr>
        <w:t xml:space="preserve"> role in meeting the objectives of an organisation and helping a firm achieve its goals. It is therefore very important for an organisation to utilise the human resources effectively and handle them properly. </w:t>
      </w:r>
      <w:r w:rsidR="007223FF" w:rsidRPr="00137002">
        <w:rPr>
          <w:rFonts w:ascii="Times New Roman" w:hAnsi="Times New Roman" w:cs="Times New Roman"/>
          <w:sz w:val="24"/>
          <w:szCs w:val="24"/>
        </w:rPr>
        <w:t>The human resource function performs the functions of planning</w:t>
      </w:r>
      <w:r w:rsidR="007E52CB" w:rsidRPr="00137002">
        <w:rPr>
          <w:rFonts w:ascii="Times New Roman" w:hAnsi="Times New Roman" w:cs="Times New Roman"/>
          <w:sz w:val="24"/>
          <w:szCs w:val="24"/>
        </w:rPr>
        <w:t>,</w:t>
      </w:r>
      <w:r w:rsidR="007223FF" w:rsidRPr="00137002">
        <w:rPr>
          <w:rFonts w:ascii="Times New Roman" w:hAnsi="Times New Roman" w:cs="Times New Roman"/>
          <w:sz w:val="24"/>
          <w:szCs w:val="24"/>
        </w:rPr>
        <w:t xml:space="preserve"> selection and recruitment</w:t>
      </w:r>
      <w:r w:rsidR="009F68A4" w:rsidRPr="00137002">
        <w:rPr>
          <w:rFonts w:ascii="Times New Roman" w:hAnsi="Times New Roman" w:cs="Times New Roman"/>
          <w:sz w:val="24"/>
          <w:szCs w:val="24"/>
        </w:rPr>
        <w:t xml:space="preserve"> (</w:t>
      </w:r>
      <w:bookmarkStart w:id="4" w:name="_Hlk77069327"/>
      <w:r w:rsidR="009F68A4" w:rsidRPr="00137002">
        <w:rPr>
          <w:rFonts w:ascii="Times New Roman" w:hAnsi="Times New Roman" w:cs="Times New Roman"/>
          <w:sz w:val="24"/>
          <w:szCs w:val="24"/>
        </w:rPr>
        <w:t>Obedgiu and Vincent, 2017</w:t>
      </w:r>
      <w:bookmarkEnd w:id="4"/>
      <w:r w:rsidR="009F68A4" w:rsidRPr="00137002">
        <w:rPr>
          <w:rFonts w:ascii="Times New Roman" w:hAnsi="Times New Roman" w:cs="Times New Roman"/>
          <w:sz w:val="24"/>
          <w:szCs w:val="24"/>
        </w:rPr>
        <w:t>)</w:t>
      </w:r>
      <w:r w:rsidR="007223FF" w:rsidRPr="00137002">
        <w:rPr>
          <w:rFonts w:ascii="Times New Roman" w:hAnsi="Times New Roman" w:cs="Times New Roman"/>
          <w:sz w:val="24"/>
          <w:szCs w:val="24"/>
        </w:rPr>
        <w:t xml:space="preserve">. Through these functions, various objectives of an organisation within resourcing activities are attained. </w:t>
      </w:r>
      <w:r w:rsidR="007E52CB" w:rsidRPr="00137002">
        <w:rPr>
          <w:rFonts w:ascii="Times New Roman" w:hAnsi="Times New Roman" w:cs="Times New Roman"/>
          <w:sz w:val="24"/>
          <w:szCs w:val="24"/>
        </w:rPr>
        <w:t xml:space="preserve">Resourcing refers to the process undergone by HR to get and retain </w:t>
      </w:r>
      <w:r w:rsidRPr="00137002">
        <w:rPr>
          <w:rFonts w:ascii="Times New Roman" w:hAnsi="Times New Roman" w:cs="Times New Roman"/>
          <w:sz w:val="24"/>
          <w:szCs w:val="24"/>
        </w:rPr>
        <w:t xml:space="preserve">a </w:t>
      </w:r>
      <w:r w:rsidR="007E52CB" w:rsidRPr="00137002">
        <w:rPr>
          <w:rFonts w:ascii="Times New Roman" w:hAnsi="Times New Roman" w:cs="Times New Roman"/>
          <w:sz w:val="24"/>
          <w:szCs w:val="24"/>
        </w:rPr>
        <w:t xml:space="preserve">competent workforce in an organisation. </w:t>
      </w:r>
      <w:r w:rsidR="007223FF" w:rsidRPr="00137002">
        <w:rPr>
          <w:rFonts w:ascii="Times New Roman" w:hAnsi="Times New Roman" w:cs="Times New Roman"/>
          <w:sz w:val="24"/>
          <w:szCs w:val="24"/>
        </w:rPr>
        <w:t xml:space="preserve">Some of the major organisational objectives with regard to resourcing activities include; workforce handling, hiring the best employees, minimising the costs for hiring and selection, payroll management, promotions and retirement. Organisations aim to achieve these objectives in alignment with their goals to ensure sustainability in the industry. </w:t>
      </w:r>
    </w:p>
    <w:p w14:paraId="2BA07577" w14:textId="52A9F57E" w:rsidR="00286785" w:rsidRPr="00137002" w:rsidRDefault="00973CB1" w:rsidP="00203DC3">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The h</w:t>
      </w:r>
      <w:r w:rsidR="002F080B" w:rsidRPr="00137002">
        <w:rPr>
          <w:rFonts w:ascii="Times New Roman" w:hAnsi="Times New Roman" w:cs="Times New Roman"/>
          <w:sz w:val="24"/>
          <w:szCs w:val="24"/>
        </w:rPr>
        <w:t>uman resource function ensures that the</w:t>
      </w:r>
      <w:r w:rsidR="00EA1947" w:rsidRPr="00137002">
        <w:rPr>
          <w:rFonts w:ascii="Times New Roman" w:hAnsi="Times New Roman" w:cs="Times New Roman"/>
          <w:sz w:val="24"/>
          <w:szCs w:val="24"/>
        </w:rPr>
        <w:t xml:space="preserve"> </w:t>
      </w:r>
      <w:r w:rsidR="001E7A11" w:rsidRPr="00137002">
        <w:rPr>
          <w:rFonts w:ascii="Times New Roman" w:hAnsi="Times New Roman" w:cs="Times New Roman"/>
          <w:sz w:val="24"/>
          <w:szCs w:val="24"/>
        </w:rPr>
        <w:t>firm</w:t>
      </w:r>
      <w:r w:rsidR="00EA1947" w:rsidRPr="00137002">
        <w:rPr>
          <w:rFonts w:ascii="Times New Roman" w:hAnsi="Times New Roman" w:cs="Times New Roman"/>
          <w:sz w:val="24"/>
          <w:szCs w:val="24"/>
        </w:rPr>
        <w:t xml:space="preserve"> has hired the best employees. </w:t>
      </w:r>
      <w:r w:rsidR="009C1E8D" w:rsidRPr="00137002">
        <w:rPr>
          <w:rFonts w:ascii="Times New Roman" w:hAnsi="Times New Roman" w:cs="Times New Roman"/>
          <w:sz w:val="24"/>
          <w:szCs w:val="24"/>
        </w:rPr>
        <w:t>T</w:t>
      </w:r>
      <w:r w:rsidR="00EA1947" w:rsidRPr="00137002">
        <w:rPr>
          <w:rFonts w:ascii="Times New Roman" w:hAnsi="Times New Roman" w:cs="Times New Roman"/>
          <w:sz w:val="24"/>
          <w:szCs w:val="24"/>
        </w:rPr>
        <w:t xml:space="preserve">he human resource function achieves this through workforce planning. </w:t>
      </w:r>
      <w:r w:rsidR="00150463" w:rsidRPr="00137002">
        <w:rPr>
          <w:rFonts w:ascii="Times New Roman" w:hAnsi="Times New Roman" w:cs="Times New Roman"/>
          <w:sz w:val="24"/>
          <w:szCs w:val="24"/>
        </w:rPr>
        <w:t xml:space="preserve">Planning is when </w:t>
      </w:r>
      <w:r w:rsidR="009C1E8D" w:rsidRPr="00137002">
        <w:rPr>
          <w:rFonts w:ascii="Times New Roman" w:hAnsi="Times New Roman" w:cs="Times New Roman"/>
          <w:sz w:val="24"/>
          <w:szCs w:val="24"/>
        </w:rPr>
        <w:t>HR</w:t>
      </w:r>
      <w:r w:rsidR="00150463" w:rsidRPr="00137002">
        <w:rPr>
          <w:rFonts w:ascii="Times New Roman" w:hAnsi="Times New Roman" w:cs="Times New Roman"/>
          <w:sz w:val="24"/>
          <w:szCs w:val="24"/>
        </w:rPr>
        <w:t xml:space="preserve"> evaluates the need for employees to decide whether to employ more employees or not</w:t>
      </w:r>
      <w:r w:rsidR="009F68A4" w:rsidRPr="00137002">
        <w:rPr>
          <w:rFonts w:ascii="Times New Roman" w:hAnsi="Times New Roman" w:cs="Times New Roman"/>
          <w:sz w:val="24"/>
          <w:szCs w:val="24"/>
        </w:rPr>
        <w:t xml:space="preserve"> (Irum et al., 2019)</w:t>
      </w:r>
      <w:r w:rsidR="00150463" w:rsidRPr="00137002">
        <w:rPr>
          <w:rFonts w:ascii="Times New Roman" w:hAnsi="Times New Roman" w:cs="Times New Roman"/>
          <w:sz w:val="24"/>
          <w:szCs w:val="24"/>
        </w:rPr>
        <w:t xml:space="preserve">. The </w:t>
      </w:r>
      <w:r w:rsidR="00290394" w:rsidRPr="00137002">
        <w:rPr>
          <w:rFonts w:ascii="Times New Roman" w:hAnsi="Times New Roman" w:cs="Times New Roman"/>
          <w:sz w:val="24"/>
          <w:szCs w:val="24"/>
        </w:rPr>
        <w:t xml:space="preserve">HR function then </w:t>
      </w:r>
      <w:r w:rsidR="00150463" w:rsidRPr="00137002">
        <w:rPr>
          <w:rFonts w:ascii="Times New Roman" w:hAnsi="Times New Roman" w:cs="Times New Roman"/>
          <w:sz w:val="24"/>
          <w:szCs w:val="24"/>
        </w:rPr>
        <w:t xml:space="preserve">evaluates the demand and how it can be met either using promotions or recruitment of new employees. Besides, planning is a continuous process where the management monitors the business performance in regard to attaining its set objectives and </w:t>
      </w:r>
      <w:r w:rsidRPr="00137002">
        <w:rPr>
          <w:rFonts w:ascii="Times New Roman" w:hAnsi="Times New Roman" w:cs="Times New Roman"/>
          <w:sz w:val="24"/>
          <w:szCs w:val="24"/>
        </w:rPr>
        <w:t>being</w:t>
      </w:r>
      <w:r w:rsidR="00150463" w:rsidRPr="00137002">
        <w:rPr>
          <w:rFonts w:ascii="Times New Roman" w:hAnsi="Times New Roman" w:cs="Times New Roman"/>
          <w:sz w:val="24"/>
          <w:szCs w:val="24"/>
        </w:rPr>
        <w:t xml:space="preserve"> sustainable in the market. </w:t>
      </w:r>
    </w:p>
    <w:p w14:paraId="58C94C62" w14:textId="716D9234" w:rsidR="002F080B" w:rsidRPr="00137002" w:rsidRDefault="00290394" w:rsidP="00203DC3">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lastRenderedPageBreak/>
        <w:t xml:space="preserve">For effective planning, the HR function undergoes various phases to meet the objectives of an organisation. The first step involves analysing the goals and objectives of the organisation and how workforce needs will be aligned to them. Then, there is </w:t>
      </w:r>
      <w:r w:rsidR="00973CB1" w:rsidRPr="00137002">
        <w:rPr>
          <w:rFonts w:ascii="Times New Roman" w:hAnsi="Times New Roman" w:cs="Times New Roman"/>
          <w:sz w:val="24"/>
          <w:szCs w:val="24"/>
        </w:rPr>
        <w:t xml:space="preserve">an </w:t>
      </w:r>
      <w:r w:rsidRPr="00137002">
        <w:rPr>
          <w:rFonts w:ascii="Times New Roman" w:hAnsi="Times New Roman" w:cs="Times New Roman"/>
          <w:sz w:val="24"/>
          <w:szCs w:val="24"/>
        </w:rPr>
        <w:t xml:space="preserve">assessment of the current workforce to know their trends to determine where to get more employees. </w:t>
      </w:r>
      <w:r w:rsidR="00973CB1" w:rsidRPr="00137002">
        <w:rPr>
          <w:rFonts w:ascii="Times New Roman" w:hAnsi="Times New Roman" w:cs="Times New Roman"/>
          <w:sz w:val="24"/>
          <w:szCs w:val="24"/>
        </w:rPr>
        <w:t>L</w:t>
      </w:r>
      <w:r w:rsidRPr="00137002">
        <w:rPr>
          <w:rFonts w:ascii="Times New Roman" w:hAnsi="Times New Roman" w:cs="Times New Roman"/>
          <w:sz w:val="24"/>
          <w:szCs w:val="24"/>
        </w:rPr>
        <w:t>ater, the HR functional analyses the future requirements of the firm to ensure that the employees to be recruited will be able to meet those requirements. All these phases in planning undergone by the HR function enable an organisation in meeting its resourcing objective of recruiting the best employees</w:t>
      </w:r>
      <w:r w:rsidR="00286785" w:rsidRPr="00137002">
        <w:rPr>
          <w:rFonts w:ascii="Times New Roman" w:hAnsi="Times New Roman" w:cs="Times New Roman"/>
          <w:sz w:val="24"/>
          <w:szCs w:val="24"/>
        </w:rPr>
        <w:t xml:space="preserve"> (Ramlall et al., 2019)</w:t>
      </w:r>
      <w:r w:rsidRPr="00137002">
        <w:rPr>
          <w:rFonts w:ascii="Times New Roman" w:hAnsi="Times New Roman" w:cs="Times New Roman"/>
          <w:sz w:val="24"/>
          <w:szCs w:val="24"/>
        </w:rPr>
        <w:t xml:space="preserve">. </w:t>
      </w:r>
    </w:p>
    <w:p w14:paraId="0CAEB7CC" w14:textId="565B3202" w:rsidR="00290394" w:rsidRPr="00137002" w:rsidRDefault="00290394" w:rsidP="00203DC3">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 xml:space="preserve">The HR function is also responsible </w:t>
      </w:r>
      <w:r w:rsidR="00973CB1" w:rsidRPr="00137002">
        <w:rPr>
          <w:rFonts w:ascii="Times New Roman" w:hAnsi="Times New Roman" w:cs="Times New Roman"/>
          <w:sz w:val="24"/>
          <w:szCs w:val="24"/>
        </w:rPr>
        <w:t>for</w:t>
      </w:r>
      <w:r w:rsidRPr="00137002">
        <w:rPr>
          <w:rFonts w:ascii="Times New Roman" w:hAnsi="Times New Roman" w:cs="Times New Roman"/>
          <w:sz w:val="24"/>
          <w:szCs w:val="24"/>
        </w:rPr>
        <w:t xml:space="preserve"> ensuring that the costs used for recruitment </w:t>
      </w:r>
      <w:r w:rsidR="00973CB1" w:rsidRPr="00137002">
        <w:rPr>
          <w:rFonts w:ascii="Times New Roman" w:hAnsi="Times New Roman" w:cs="Times New Roman"/>
          <w:sz w:val="24"/>
          <w:szCs w:val="24"/>
        </w:rPr>
        <w:t>are</w:t>
      </w:r>
      <w:r w:rsidRPr="00137002">
        <w:rPr>
          <w:rFonts w:ascii="Times New Roman" w:hAnsi="Times New Roman" w:cs="Times New Roman"/>
          <w:sz w:val="24"/>
          <w:szCs w:val="24"/>
        </w:rPr>
        <w:t xml:space="preserve"> minimised and that an organisation is well-staffed</w:t>
      </w:r>
      <w:r w:rsidR="00286785" w:rsidRPr="00137002">
        <w:rPr>
          <w:rFonts w:ascii="Times New Roman" w:hAnsi="Times New Roman" w:cs="Times New Roman"/>
          <w:sz w:val="24"/>
          <w:szCs w:val="24"/>
        </w:rPr>
        <w:t xml:space="preserve"> (Dhanpat et al., 2020)</w:t>
      </w:r>
      <w:r w:rsidRPr="00137002">
        <w:rPr>
          <w:rFonts w:ascii="Times New Roman" w:hAnsi="Times New Roman" w:cs="Times New Roman"/>
          <w:sz w:val="24"/>
          <w:szCs w:val="24"/>
        </w:rPr>
        <w:t xml:space="preserve">. </w:t>
      </w:r>
      <w:r w:rsidR="00123813" w:rsidRPr="00137002">
        <w:rPr>
          <w:rFonts w:ascii="Times New Roman" w:hAnsi="Times New Roman" w:cs="Times New Roman"/>
          <w:sz w:val="24"/>
          <w:szCs w:val="24"/>
        </w:rPr>
        <w:t xml:space="preserve">The HR function deals with the recruitment of employees to a firm, thus, attaining the organisational objectives. </w:t>
      </w:r>
      <w:r w:rsidR="001E7A11" w:rsidRPr="00137002">
        <w:rPr>
          <w:rFonts w:ascii="Times New Roman" w:hAnsi="Times New Roman" w:cs="Times New Roman"/>
          <w:sz w:val="24"/>
          <w:szCs w:val="24"/>
        </w:rPr>
        <w:t>The r</w:t>
      </w:r>
      <w:r w:rsidR="00123813" w:rsidRPr="00137002">
        <w:rPr>
          <w:rFonts w:ascii="Times New Roman" w:hAnsi="Times New Roman" w:cs="Times New Roman"/>
          <w:sz w:val="24"/>
          <w:szCs w:val="24"/>
        </w:rPr>
        <w:t xml:space="preserve">ecruitment process </w:t>
      </w:r>
      <w:r w:rsidR="001E7A11" w:rsidRPr="00137002">
        <w:rPr>
          <w:rFonts w:ascii="Times New Roman" w:hAnsi="Times New Roman" w:cs="Times New Roman"/>
          <w:sz w:val="24"/>
          <w:szCs w:val="24"/>
        </w:rPr>
        <w:t>involves</w:t>
      </w:r>
      <w:r w:rsidR="00123813" w:rsidRPr="00137002">
        <w:rPr>
          <w:rFonts w:ascii="Times New Roman" w:hAnsi="Times New Roman" w:cs="Times New Roman"/>
          <w:sz w:val="24"/>
          <w:szCs w:val="24"/>
        </w:rPr>
        <w:t xml:space="preserve"> identifying a job vacancy, analysing the requirement of the position and coming up with effecti</w:t>
      </w:r>
      <w:r w:rsidR="00973CB1" w:rsidRPr="00137002">
        <w:rPr>
          <w:rFonts w:ascii="Times New Roman" w:hAnsi="Times New Roman" w:cs="Times New Roman"/>
          <w:sz w:val="24"/>
          <w:szCs w:val="24"/>
        </w:rPr>
        <w:t>ve</w:t>
      </w:r>
      <w:r w:rsidR="00123813" w:rsidRPr="00137002">
        <w:rPr>
          <w:rFonts w:ascii="Times New Roman" w:hAnsi="Times New Roman" w:cs="Times New Roman"/>
          <w:sz w:val="24"/>
          <w:szCs w:val="24"/>
        </w:rPr>
        <w:t xml:space="preserve"> strategies </w:t>
      </w:r>
      <w:r w:rsidR="00973CB1" w:rsidRPr="00137002">
        <w:rPr>
          <w:rFonts w:ascii="Times New Roman" w:hAnsi="Times New Roman" w:cs="Times New Roman"/>
          <w:sz w:val="24"/>
          <w:szCs w:val="24"/>
        </w:rPr>
        <w:t>for</w:t>
      </w:r>
      <w:r w:rsidR="00123813" w:rsidRPr="00137002">
        <w:rPr>
          <w:rFonts w:ascii="Times New Roman" w:hAnsi="Times New Roman" w:cs="Times New Roman"/>
          <w:sz w:val="24"/>
          <w:szCs w:val="24"/>
        </w:rPr>
        <w:t xml:space="preserve"> getting a suitable candidate for the vacated position.</w:t>
      </w:r>
      <w:r w:rsidR="002F5613" w:rsidRPr="00137002">
        <w:rPr>
          <w:rFonts w:ascii="Times New Roman" w:hAnsi="Times New Roman" w:cs="Times New Roman"/>
          <w:sz w:val="24"/>
          <w:szCs w:val="24"/>
        </w:rPr>
        <w:t xml:space="preserve"> There are two major approaches to recruitment used in companies today. They include; internal and external recruitment</w:t>
      </w:r>
      <w:r w:rsidR="00973CB1" w:rsidRPr="00137002">
        <w:rPr>
          <w:rFonts w:ascii="Times New Roman" w:hAnsi="Times New Roman" w:cs="Times New Roman"/>
          <w:sz w:val="24"/>
          <w:szCs w:val="24"/>
        </w:rPr>
        <w:t>,</w:t>
      </w:r>
      <w:r w:rsidR="002F5613" w:rsidRPr="00137002">
        <w:rPr>
          <w:rFonts w:ascii="Times New Roman" w:hAnsi="Times New Roman" w:cs="Times New Roman"/>
          <w:sz w:val="24"/>
          <w:szCs w:val="24"/>
        </w:rPr>
        <w:t xml:space="preserve"> which employs various recruitment methods. </w:t>
      </w:r>
    </w:p>
    <w:p w14:paraId="2F26F7C7" w14:textId="60F73AA5" w:rsidR="005E1D77" w:rsidRPr="00137002" w:rsidRDefault="005E1D77" w:rsidP="00203DC3">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 xml:space="preserve">Internal methods include placing old employees </w:t>
      </w:r>
      <w:r w:rsidR="00973CB1" w:rsidRPr="00137002">
        <w:rPr>
          <w:rFonts w:ascii="Times New Roman" w:hAnsi="Times New Roman" w:cs="Times New Roman"/>
          <w:sz w:val="24"/>
          <w:szCs w:val="24"/>
        </w:rPr>
        <w:t>in</w:t>
      </w:r>
      <w:r w:rsidRPr="00137002">
        <w:rPr>
          <w:rFonts w:ascii="Times New Roman" w:hAnsi="Times New Roman" w:cs="Times New Roman"/>
          <w:sz w:val="24"/>
          <w:szCs w:val="24"/>
        </w:rPr>
        <w:t xml:space="preserve"> new posts such as promotions. On the other </w:t>
      </w:r>
      <w:r w:rsidR="00CF676C" w:rsidRPr="00137002">
        <w:rPr>
          <w:rFonts w:ascii="Times New Roman" w:hAnsi="Times New Roman" w:cs="Times New Roman"/>
          <w:sz w:val="24"/>
          <w:szCs w:val="24"/>
        </w:rPr>
        <w:t>hand,</w:t>
      </w:r>
      <w:r w:rsidRPr="00137002">
        <w:rPr>
          <w:rFonts w:ascii="Times New Roman" w:hAnsi="Times New Roman" w:cs="Times New Roman"/>
          <w:sz w:val="24"/>
          <w:szCs w:val="24"/>
        </w:rPr>
        <w:t xml:space="preserve"> external recruitment refers to the process of getting new employees to fill vacant positions. </w:t>
      </w:r>
      <w:r w:rsidR="00CF676C" w:rsidRPr="00137002">
        <w:rPr>
          <w:rFonts w:ascii="Times New Roman" w:hAnsi="Times New Roman" w:cs="Times New Roman"/>
          <w:sz w:val="24"/>
          <w:szCs w:val="24"/>
        </w:rPr>
        <w:t xml:space="preserve">The HR function uses both internal and external recruitment appropriately. Most organisations use the internal recruitment method in promoting employees and shifting them to new posts. This helps to minimise the costs for recruitment as well as getting employees who are familiar </w:t>
      </w:r>
      <w:r w:rsidR="00973CB1" w:rsidRPr="00137002">
        <w:rPr>
          <w:rFonts w:ascii="Times New Roman" w:hAnsi="Times New Roman" w:cs="Times New Roman"/>
          <w:sz w:val="24"/>
          <w:szCs w:val="24"/>
        </w:rPr>
        <w:t>with</w:t>
      </w:r>
      <w:r w:rsidR="00CF676C" w:rsidRPr="00137002">
        <w:rPr>
          <w:rFonts w:ascii="Times New Roman" w:hAnsi="Times New Roman" w:cs="Times New Roman"/>
          <w:sz w:val="24"/>
          <w:szCs w:val="24"/>
        </w:rPr>
        <w:t xml:space="preserve"> the culture of the organisation</w:t>
      </w:r>
      <w:r w:rsidR="00286785" w:rsidRPr="00137002">
        <w:rPr>
          <w:rFonts w:ascii="Times New Roman" w:hAnsi="Times New Roman" w:cs="Times New Roman"/>
          <w:sz w:val="24"/>
          <w:szCs w:val="24"/>
        </w:rPr>
        <w:t xml:space="preserve"> (Olson et al., 2018)</w:t>
      </w:r>
      <w:r w:rsidR="00CF676C" w:rsidRPr="00137002">
        <w:rPr>
          <w:rFonts w:ascii="Times New Roman" w:hAnsi="Times New Roman" w:cs="Times New Roman"/>
          <w:sz w:val="24"/>
          <w:szCs w:val="24"/>
        </w:rPr>
        <w:t>. External recruitment</w:t>
      </w:r>
      <w:r w:rsidR="00973CB1" w:rsidRPr="00137002">
        <w:rPr>
          <w:rFonts w:ascii="Times New Roman" w:hAnsi="Times New Roman" w:cs="Times New Roman"/>
          <w:sz w:val="24"/>
          <w:szCs w:val="24"/>
        </w:rPr>
        <w:t>,</w:t>
      </w:r>
      <w:r w:rsidR="00CF676C" w:rsidRPr="00137002">
        <w:rPr>
          <w:rFonts w:ascii="Times New Roman" w:hAnsi="Times New Roman" w:cs="Times New Roman"/>
          <w:sz w:val="24"/>
          <w:szCs w:val="24"/>
        </w:rPr>
        <w:t xml:space="preserve"> on the other hand</w:t>
      </w:r>
      <w:r w:rsidR="00973CB1" w:rsidRPr="00137002">
        <w:rPr>
          <w:rFonts w:ascii="Times New Roman" w:hAnsi="Times New Roman" w:cs="Times New Roman"/>
          <w:sz w:val="24"/>
          <w:szCs w:val="24"/>
        </w:rPr>
        <w:t>,</w:t>
      </w:r>
      <w:r w:rsidR="00CF676C" w:rsidRPr="00137002">
        <w:rPr>
          <w:rFonts w:ascii="Times New Roman" w:hAnsi="Times New Roman" w:cs="Times New Roman"/>
          <w:sz w:val="24"/>
          <w:szCs w:val="24"/>
        </w:rPr>
        <w:t xml:space="preserve"> is mostly used when there are new vacant positions due to retirement or when some employees are no longer working in the firm. </w:t>
      </w:r>
      <w:r w:rsidR="00973CB1" w:rsidRPr="00137002">
        <w:rPr>
          <w:rFonts w:ascii="Times New Roman" w:hAnsi="Times New Roman" w:cs="Times New Roman"/>
          <w:sz w:val="24"/>
          <w:szCs w:val="24"/>
        </w:rPr>
        <w:t>U</w:t>
      </w:r>
      <w:r w:rsidR="00CF676C" w:rsidRPr="00137002">
        <w:rPr>
          <w:rFonts w:ascii="Times New Roman" w:hAnsi="Times New Roman" w:cs="Times New Roman"/>
          <w:sz w:val="24"/>
          <w:szCs w:val="24"/>
        </w:rPr>
        <w:t>sing this method help</w:t>
      </w:r>
      <w:r w:rsidR="00973CB1" w:rsidRPr="00137002">
        <w:rPr>
          <w:rFonts w:ascii="Times New Roman" w:hAnsi="Times New Roman" w:cs="Times New Roman"/>
          <w:sz w:val="24"/>
          <w:szCs w:val="24"/>
        </w:rPr>
        <w:t>s</w:t>
      </w:r>
      <w:r w:rsidR="00CF676C" w:rsidRPr="00137002">
        <w:rPr>
          <w:rFonts w:ascii="Times New Roman" w:hAnsi="Times New Roman" w:cs="Times New Roman"/>
          <w:sz w:val="24"/>
          <w:szCs w:val="24"/>
        </w:rPr>
        <w:t xml:space="preserve"> to achieve the organisational objective of getting new employees who have fresh and new ideas, thus, increasing the productivity of the organisation. </w:t>
      </w:r>
    </w:p>
    <w:p w14:paraId="68372DC7" w14:textId="58007BCD" w:rsidR="00CC50F3" w:rsidRPr="00137002" w:rsidRDefault="00CC50F3" w:rsidP="00203DC3">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 xml:space="preserve">The HR function is responsible for delivering the organisational objective of ensuring that there is maintenance in commitments for giving equal opportunities to all employees. </w:t>
      </w:r>
      <w:r w:rsidR="00973CB1" w:rsidRPr="00137002">
        <w:rPr>
          <w:rFonts w:ascii="Times New Roman" w:hAnsi="Times New Roman" w:cs="Times New Roman"/>
          <w:sz w:val="24"/>
          <w:szCs w:val="24"/>
        </w:rPr>
        <w:t>T</w:t>
      </w:r>
      <w:r w:rsidRPr="00137002">
        <w:rPr>
          <w:rFonts w:ascii="Times New Roman" w:hAnsi="Times New Roman" w:cs="Times New Roman"/>
          <w:sz w:val="24"/>
          <w:szCs w:val="24"/>
        </w:rPr>
        <w:t xml:space="preserve">his objective is achieved through </w:t>
      </w:r>
      <w:r w:rsidR="00973CB1" w:rsidRPr="00137002">
        <w:rPr>
          <w:rFonts w:ascii="Times New Roman" w:hAnsi="Times New Roman" w:cs="Times New Roman"/>
          <w:sz w:val="24"/>
          <w:szCs w:val="24"/>
        </w:rPr>
        <w:t xml:space="preserve">an </w:t>
      </w:r>
      <w:r w:rsidRPr="00137002">
        <w:rPr>
          <w:rFonts w:ascii="Times New Roman" w:hAnsi="Times New Roman" w:cs="Times New Roman"/>
          <w:sz w:val="24"/>
          <w:szCs w:val="24"/>
        </w:rPr>
        <w:t xml:space="preserve">effective selection process. </w:t>
      </w:r>
      <w:r w:rsidR="00973CB1" w:rsidRPr="00137002">
        <w:rPr>
          <w:rFonts w:ascii="Times New Roman" w:hAnsi="Times New Roman" w:cs="Times New Roman"/>
          <w:sz w:val="24"/>
          <w:szCs w:val="24"/>
        </w:rPr>
        <w:t>The s</w:t>
      </w:r>
      <w:r w:rsidRPr="00137002">
        <w:rPr>
          <w:rFonts w:ascii="Times New Roman" w:hAnsi="Times New Roman" w:cs="Times New Roman"/>
          <w:sz w:val="24"/>
          <w:szCs w:val="24"/>
        </w:rPr>
        <w:t>election process involves assessing the applicants and identifying the best</w:t>
      </w:r>
      <w:r w:rsidR="00973CB1" w:rsidRPr="00137002">
        <w:rPr>
          <w:rFonts w:ascii="Times New Roman" w:hAnsi="Times New Roman" w:cs="Times New Roman"/>
          <w:sz w:val="24"/>
          <w:szCs w:val="24"/>
        </w:rPr>
        <w:t>-</w:t>
      </w:r>
      <w:r w:rsidRPr="00137002">
        <w:rPr>
          <w:rFonts w:ascii="Times New Roman" w:hAnsi="Times New Roman" w:cs="Times New Roman"/>
          <w:sz w:val="24"/>
          <w:szCs w:val="24"/>
        </w:rPr>
        <w:t>suit</w:t>
      </w:r>
      <w:r w:rsidR="00973CB1" w:rsidRPr="00137002">
        <w:rPr>
          <w:rFonts w:ascii="Times New Roman" w:hAnsi="Times New Roman" w:cs="Times New Roman"/>
          <w:sz w:val="24"/>
          <w:szCs w:val="24"/>
        </w:rPr>
        <w:t>ed</w:t>
      </w:r>
      <w:r w:rsidRPr="00137002">
        <w:rPr>
          <w:rFonts w:ascii="Times New Roman" w:hAnsi="Times New Roman" w:cs="Times New Roman"/>
          <w:sz w:val="24"/>
          <w:szCs w:val="24"/>
        </w:rPr>
        <w:t xml:space="preserve"> candidates for a vacant position. The HR develops a documented policy </w:t>
      </w:r>
      <w:r w:rsidR="00973CB1" w:rsidRPr="00137002">
        <w:rPr>
          <w:rFonts w:ascii="Times New Roman" w:hAnsi="Times New Roman" w:cs="Times New Roman"/>
          <w:sz w:val="24"/>
          <w:szCs w:val="24"/>
        </w:rPr>
        <w:t>that</w:t>
      </w:r>
      <w:r w:rsidRPr="00137002">
        <w:rPr>
          <w:rFonts w:ascii="Times New Roman" w:hAnsi="Times New Roman" w:cs="Times New Roman"/>
          <w:sz w:val="24"/>
          <w:szCs w:val="24"/>
        </w:rPr>
        <w:t xml:space="preserve"> guides an organisation in how to conduct the selection process appropriately without any biases and to hire</w:t>
      </w:r>
      <w:r w:rsidR="00011070" w:rsidRPr="00137002">
        <w:rPr>
          <w:rFonts w:ascii="Times New Roman" w:hAnsi="Times New Roman" w:cs="Times New Roman"/>
          <w:sz w:val="24"/>
          <w:szCs w:val="24"/>
        </w:rPr>
        <w:t xml:space="preserve"> (Obedgiu and Vincent, 2017)</w:t>
      </w:r>
      <w:r w:rsidR="001419EA" w:rsidRPr="00137002">
        <w:rPr>
          <w:rFonts w:ascii="Times New Roman" w:hAnsi="Times New Roman" w:cs="Times New Roman"/>
          <w:sz w:val="24"/>
          <w:szCs w:val="24"/>
        </w:rPr>
        <w:t xml:space="preserve">. For the selection </w:t>
      </w:r>
      <w:r w:rsidR="001419EA" w:rsidRPr="00137002">
        <w:rPr>
          <w:rFonts w:ascii="Times New Roman" w:hAnsi="Times New Roman" w:cs="Times New Roman"/>
          <w:sz w:val="24"/>
          <w:szCs w:val="24"/>
        </w:rPr>
        <w:lastRenderedPageBreak/>
        <w:t xml:space="preserve">process, the HR function conducts an interview which can be done online or one on one. Here, an organisation is able to assess the capabilities of the applicants as well as know their level of qualification. This function enables an organisation to be well-staffed and to maintain consistency in producing quality. </w:t>
      </w:r>
      <w:r w:rsidR="000C5B14" w:rsidRPr="00137002">
        <w:rPr>
          <w:rFonts w:ascii="Times New Roman" w:hAnsi="Times New Roman" w:cs="Times New Roman"/>
          <w:sz w:val="24"/>
          <w:szCs w:val="24"/>
        </w:rPr>
        <w:t xml:space="preserve">The selection process also involves training the new employees to understand the culture and practices of the firm. </w:t>
      </w:r>
      <w:r w:rsidR="00973CB1" w:rsidRPr="00137002">
        <w:rPr>
          <w:rFonts w:ascii="Times New Roman" w:hAnsi="Times New Roman" w:cs="Times New Roman"/>
          <w:sz w:val="24"/>
          <w:szCs w:val="24"/>
        </w:rPr>
        <w:t>T</w:t>
      </w:r>
      <w:r w:rsidR="000C5B14" w:rsidRPr="00137002">
        <w:rPr>
          <w:rFonts w:ascii="Times New Roman" w:hAnsi="Times New Roman" w:cs="Times New Roman"/>
          <w:sz w:val="24"/>
          <w:szCs w:val="24"/>
        </w:rPr>
        <w:t xml:space="preserve">his helps the </w:t>
      </w:r>
      <w:r w:rsidR="004461FB" w:rsidRPr="00137002">
        <w:rPr>
          <w:rFonts w:ascii="Times New Roman" w:hAnsi="Times New Roman" w:cs="Times New Roman"/>
          <w:sz w:val="24"/>
          <w:szCs w:val="24"/>
        </w:rPr>
        <w:t>organisation in</w:t>
      </w:r>
      <w:r w:rsidR="000C5B14" w:rsidRPr="00137002">
        <w:rPr>
          <w:rFonts w:ascii="Times New Roman" w:hAnsi="Times New Roman" w:cs="Times New Roman"/>
          <w:sz w:val="24"/>
          <w:szCs w:val="24"/>
        </w:rPr>
        <w:t xml:space="preserve"> minimising turnover, thus, boosting its competitive advantage</w:t>
      </w:r>
      <w:r w:rsidR="0043409C" w:rsidRPr="00137002">
        <w:rPr>
          <w:rFonts w:ascii="Times New Roman" w:hAnsi="Times New Roman" w:cs="Times New Roman"/>
          <w:sz w:val="24"/>
          <w:szCs w:val="24"/>
        </w:rPr>
        <w:t xml:space="preserve"> as the employees are efficient and motivated. </w:t>
      </w:r>
    </w:p>
    <w:p w14:paraId="646F8439" w14:textId="6831D95A" w:rsidR="003E505B" w:rsidRPr="00137002" w:rsidRDefault="003E505B" w:rsidP="00B84833">
      <w:pPr>
        <w:pStyle w:val="1"/>
        <w:spacing w:line="360" w:lineRule="auto"/>
        <w:jc w:val="center"/>
        <w:rPr>
          <w:rFonts w:ascii="Times New Roman" w:hAnsi="Times New Roman" w:cs="Times New Roman"/>
          <w:b/>
          <w:bCs/>
          <w:color w:val="000000" w:themeColor="text1"/>
          <w:sz w:val="24"/>
          <w:szCs w:val="24"/>
        </w:rPr>
      </w:pPr>
      <w:bookmarkStart w:id="5" w:name="_Toc77069668"/>
      <w:r w:rsidRPr="00137002">
        <w:rPr>
          <w:rFonts w:ascii="Times New Roman" w:hAnsi="Times New Roman" w:cs="Times New Roman"/>
          <w:b/>
          <w:bCs/>
          <w:color w:val="000000" w:themeColor="text1"/>
          <w:sz w:val="24"/>
          <w:szCs w:val="24"/>
        </w:rPr>
        <w:t>Halford</w:t>
      </w:r>
      <w:r w:rsidR="00973CB1" w:rsidRPr="00137002">
        <w:rPr>
          <w:rFonts w:ascii="Times New Roman" w:hAnsi="Times New Roman" w:cs="Times New Roman"/>
          <w:b/>
          <w:bCs/>
          <w:color w:val="000000" w:themeColor="text1"/>
          <w:sz w:val="24"/>
          <w:szCs w:val="24"/>
        </w:rPr>
        <w:t>’</w:t>
      </w:r>
      <w:r w:rsidRPr="00137002">
        <w:rPr>
          <w:rFonts w:ascii="Times New Roman" w:hAnsi="Times New Roman" w:cs="Times New Roman"/>
          <w:b/>
          <w:bCs/>
          <w:color w:val="000000" w:themeColor="text1"/>
          <w:sz w:val="24"/>
          <w:szCs w:val="24"/>
        </w:rPr>
        <w:t>s company</w:t>
      </w:r>
      <w:r w:rsidR="0037123F" w:rsidRPr="00137002">
        <w:rPr>
          <w:rFonts w:ascii="Times New Roman" w:hAnsi="Times New Roman" w:cs="Times New Roman"/>
          <w:b/>
          <w:bCs/>
          <w:color w:val="000000" w:themeColor="text1"/>
          <w:sz w:val="24"/>
          <w:szCs w:val="24"/>
        </w:rPr>
        <w:t xml:space="preserve"> resourcing activities</w:t>
      </w:r>
      <w:bookmarkEnd w:id="5"/>
    </w:p>
    <w:p w14:paraId="36898D75" w14:textId="459AE004" w:rsidR="0037123F" w:rsidRPr="00137002" w:rsidRDefault="0037123F" w:rsidP="00203DC3">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Halfords is a British company which deals with retailing car parts, tools, touring equipment and bicycles. The company was founded in 1892 by F.W Rushbrooke and currently operates in the UK and Ireland. Halfords is considered the leading provider of motoring and cycling services and products in the UK</w:t>
      </w:r>
      <w:r w:rsidR="00286785" w:rsidRPr="00137002">
        <w:rPr>
          <w:rFonts w:ascii="Times New Roman" w:hAnsi="Times New Roman" w:cs="Times New Roman"/>
          <w:sz w:val="24"/>
          <w:szCs w:val="24"/>
        </w:rPr>
        <w:t xml:space="preserve"> (Upadhyay et al., 2021)</w:t>
      </w:r>
      <w:r w:rsidRPr="00137002">
        <w:rPr>
          <w:rFonts w:ascii="Times New Roman" w:hAnsi="Times New Roman" w:cs="Times New Roman"/>
          <w:sz w:val="24"/>
          <w:szCs w:val="24"/>
        </w:rPr>
        <w:t xml:space="preserve">. It is also one of the best independent </w:t>
      </w:r>
      <w:r w:rsidR="00825138" w:rsidRPr="00137002">
        <w:rPr>
          <w:rFonts w:ascii="Times New Roman" w:hAnsi="Times New Roman" w:cs="Times New Roman"/>
          <w:sz w:val="24"/>
          <w:szCs w:val="24"/>
        </w:rPr>
        <w:t>operators</w:t>
      </w:r>
      <w:r w:rsidRPr="00137002">
        <w:rPr>
          <w:rFonts w:ascii="Times New Roman" w:hAnsi="Times New Roman" w:cs="Times New Roman"/>
          <w:sz w:val="24"/>
          <w:szCs w:val="24"/>
        </w:rPr>
        <w:t xml:space="preserve"> in vehicle servicing and maintenance.</w:t>
      </w:r>
      <w:r w:rsidR="00825138" w:rsidRPr="00137002">
        <w:rPr>
          <w:rFonts w:ascii="Times New Roman" w:hAnsi="Times New Roman" w:cs="Times New Roman"/>
          <w:sz w:val="24"/>
          <w:szCs w:val="24"/>
        </w:rPr>
        <w:t xml:space="preserve"> Halfords have several objectives within the resourcing activities that the HR is responsible for delivering. These activities have been evolving over</w:t>
      </w:r>
      <w:r w:rsidR="00973CB1" w:rsidRPr="00137002">
        <w:rPr>
          <w:rFonts w:ascii="Times New Roman" w:hAnsi="Times New Roman" w:cs="Times New Roman"/>
          <w:sz w:val="24"/>
          <w:szCs w:val="24"/>
        </w:rPr>
        <w:t xml:space="preserve"> the</w:t>
      </w:r>
      <w:r w:rsidR="00825138" w:rsidRPr="00137002">
        <w:rPr>
          <w:rFonts w:ascii="Times New Roman" w:hAnsi="Times New Roman" w:cs="Times New Roman"/>
          <w:sz w:val="24"/>
          <w:szCs w:val="24"/>
        </w:rPr>
        <w:t xml:space="preserve"> years due to the changes in the industry and the marketplace. </w:t>
      </w:r>
    </w:p>
    <w:p w14:paraId="1611FAD3" w14:textId="3EDD29D7" w:rsidR="002127C8" w:rsidRPr="00137002" w:rsidRDefault="00150463" w:rsidP="00203DC3">
      <w:pPr>
        <w:spacing w:line="360" w:lineRule="auto"/>
        <w:jc w:val="both"/>
        <w:rPr>
          <w:rFonts w:ascii="Times New Roman" w:hAnsi="Times New Roman" w:cs="Times New Roman"/>
          <w:color w:val="000000" w:themeColor="text1"/>
          <w:sz w:val="24"/>
          <w:szCs w:val="24"/>
        </w:rPr>
      </w:pPr>
      <w:r w:rsidRPr="00137002">
        <w:rPr>
          <w:rFonts w:ascii="Times New Roman" w:hAnsi="Times New Roman" w:cs="Times New Roman"/>
          <w:color w:val="000000" w:themeColor="text1"/>
          <w:sz w:val="24"/>
          <w:szCs w:val="24"/>
        </w:rPr>
        <w:t>Halford</w:t>
      </w:r>
      <w:r w:rsidR="00973CB1" w:rsidRPr="00137002">
        <w:rPr>
          <w:rFonts w:ascii="Times New Roman" w:hAnsi="Times New Roman" w:cs="Times New Roman"/>
          <w:color w:val="000000" w:themeColor="text1"/>
          <w:sz w:val="24"/>
          <w:szCs w:val="24"/>
        </w:rPr>
        <w:t>’s</w:t>
      </w:r>
      <w:r w:rsidRPr="00137002">
        <w:rPr>
          <w:rFonts w:ascii="Times New Roman" w:hAnsi="Times New Roman" w:cs="Times New Roman"/>
          <w:color w:val="000000" w:themeColor="text1"/>
          <w:sz w:val="24"/>
          <w:szCs w:val="24"/>
        </w:rPr>
        <w:t xml:space="preserve"> management planning aims at meeting several organisational objectives as follows</w:t>
      </w:r>
      <w:r w:rsidR="002127C8" w:rsidRPr="00137002">
        <w:rPr>
          <w:rFonts w:ascii="Times New Roman" w:hAnsi="Times New Roman" w:cs="Times New Roman"/>
          <w:color w:val="000000" w:themeColor="text1"/>
          <w:sz w:val="24"/>
          <w:szCs w:val="24"/>
        </w:rPr>
        <w:t>.</w:t>
      </w:r>
      <w:r w:rsidR="00290394" w:rsidRPr="00137002">
        <w:rPr>
          <w:rFonts w:ascii="Times New Roman" w:hAnsi="Times New Roman" w:cs="Times New Roman"/>
          <w:color w:val="000000" w:themeColor="text1"/>
          <w:sz w:val="24"/>
          <w:szCs w:val="24"/>
        </w:rPr>
        <w:t xml:space="preserve"> </w:t>
      </w:r>
      <w:r w:rsidR="0025085C" w:rsidRPr="00137002">
        <w:rPr>
          <w:rFonts w:ascii="Times New Roman" w:hAnsi="Times New Roman" w:cs="Times New Roman"/>
          <w:color w:val="000000" w:themeColor="text1"/>
          <w:sz w:val="24"/>
          <w:szCs w:val="24"/>
        </w:rPr>
        <w:t xml:space="preserve">Halfords strive to ensure that its employees enjoy their work and that there is increased diversity in work. Planning had enabled the company to come up with leadership training programmes where employees actively take part in and are encouraged to promote equality. Besides, </w:t>
      </w:r>
      <w:r w:rsidR="000C7C3F" w:rsidRPr="00137002">
        <w:rPr>
          <w:rFonts w:ascii="Times New Roman" w:hAnsi="Times New Roman" w:cs="Times New Roman"/>
          <w:color w:val="000000" w:themeColor="text1"/>
          <w:sz w:val="24"/>
          <w:szCs w:val="24"/>
        </w:rPr>
        <w:t>in recent years</w:t>
      </w:r>
      <w:r w:rsidR="00973CB1" w:rsidRPr="00137002">
        <w:rPr>
          <w:rFonts w:ascii="Times New Roman" w:hAnsi="Times New Roman" w:cs="Times New Roman"/>
          <w:color w:val="000000" w:themeColor="text1"/>
          <w:sz w:val="24"/>
          <w:szCs w:val="24"/>
        </w:rPr>
        <w:t>,</w:t>
      </w:r>
      <w:r w:rsidR="000C7C3F" w:rsidRPr="00137002">
        <w:rPr>
          <w:rFonts w:ascii="Times New Roman" w:hAnsi="Times New Roman" w:cs="Times New Roman"/>
          <w:color w:val="000000" w:themeColor="text1"/>
          <w:sz w:val="24"/>
          <w:szCs w:val="24"/>
        </w:rPr>
        <w:t xml:space="preserve"> </w:t>
      </w:r>
      <w:r w:rsidR="0025085C" w:rsidRPr="00137002">
        <w:rPr>
          <w:rFonts w:ascii="Times New Roman" w:hAnsi="Times New Roman" w:cs="Times New Roman"/>
          <w:color w:val="000000" w:themeColor="text1"/>
          <w:sz w:val="24"/>
          <w:szCs w:val="24"/>
        </w:rPr>
        <w:t>the company helps the employees improve their operational performance equally by motivating and encouraging them</w:t>
      </w:r>
      <w:r w:rsidR="00D70124" w:rsidRPr="00137002">
        <w:rPr>
          <w:rFonts w:ascii="Times New Roman" w:hAnsi="Times New Roman" w:cs="Times New Roman"/>
          <w:color w:val="000000" w:themeColor="text1"/>
          <w:sz w:val="24"/>
          <w:szCs w:val="24"/>
        </w:rPr>
        <w:t xml:space="preserve"> (</w:t>
      </w:r>
      <w:bookmarkStart w:id="6" w:name="_Hlk77069258"/>
      <w:r w:rsidR="00D70124" w:rsidRPr="00137002">
        <w:rPr>
          <w:rFonts w:ascii="Times New Roman" w:hAnsi="Times New Roman" w:cs="Times New Roman"/>
          <w:color w:val="000000" w:themeColor="text1"/>
          <w:sz w:val="24"/>
          <w:szCs w:val="24"/>
        </w:rPr>
        <w:t>Hopkins et al., 2018</w:t>
      </w:r>
      <w:bookmarkEnd w:id="6"/>
      <w:r w:rsidR="00D70124" w:rsidRPr="00137002">
        <w:rPr>
          <w:rFonts w:ascii="Times New Roman" w:hAnsi="Times New Roman" w:cs="Times New Roman"/>
          <w:color w:val="000000" w:themeColor="text1"/>
          <w:sz w:val="24"/>
          <w:szCs w:val="24"/>
        </w:rPr>
        <w:t>)</w:t>
      </w:r>
      <w:r w:rsidR="0025085C" w:rsidRPr="00137002">
        <w:rPr>
          <w:rFonts w:ascii="Times New Roman" w:hAnsi="Times New Roman" w:cs="Times New Roman"/>
          <w:color w:val="000000" w:themeColor="text1"/>
          <w:sz w:val="24"/>
          <w:szCs w:val="24"/>
        </w:rPr>
        <w:t xml:space="preserve">. </w:t>
      </w:r>
    </w:p>
    <w:p w14:paraId="0A54B9CE" w14:textId="6190DB28" w:rsidR="00EE7957" w:rsidRPr="00137002" w:rsidRDefault="008015BA" w:rsidP="00203DC3">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 xml:space="preserve">Halfords practices both the internal and external recruitment methods in getting suitable employees for different positions in the company. </w:t>
      </w:r>
      <w:r w:rsidR="00973CB1" w:rsidRPr="00137002">
        <w:rPr>
          <w:rFonts w:ascii="Times New Roman" w:hAnsi="Times New Roman" w:cs="Times New Roman"/>
          <w:sz w:val="24"/>
          <w:szCs w:val="24"/>
        </w:rPr>
        <w:t>R</w:t>
      </w:r>
      <w:r w:rsidRPr="00137002">
        <w:rPr>
          <w:rFonts w:ascii="Times New Roman" w:hAnsi="Times New Roman" w:cs="Times New Roman"/>
          <w:sz w:val="24"/>
          <w:szCs w:val="24"/>
        </w:rPr>
        <w:t xml:space="preserve">ecruitment helps the company to achieve several organisational objectives with which are delivered by the HR function in the company. </w:t>
      </w:r>
      <w:r w:rsidR="00973CB1" w:rsidRPr="00137002">
        <w:rPr>
          <w:rFonts w:ascii="Times New Roman" w:hAnsi="Times New Roman" w:cs="Times New Roman"/>
          <w:sz w:val="24"/>
          <w:szCs w:val="24"/>
        </w:rPr>
        <w:t>D</w:t>
      </w:r>
      <w:r w:rsidR="003B262A" w:rsidRPr="00137002">
        <w:rPr>
          <w:rFonts w:ascii="Times New Roman" w:hAnsi="Times New Roman" w:cs="Times New Roman"/>
          <w:sz w:val="24"/>
          <w:szCs w:val="24"/>
        </w:rPr>
        <w:t xml:space="preserve">ue to </w:t>
      </w:r>
      <w:r w:rsidR="00973CB1" w:rsidRPr="00137002">
        <w:rPr>
          <w:rFonts w:ascii="Times New Roman" w:hAnsi="Times New Roman" w:cs="Times New Roman"/>
          <w:sz w:val="24"/>
          <w:szCs w:val="24"/>
        </w:rPr>
        <w:t xml:space="preserve">the </w:t>
      </w:r>
      <w:r w:rsidR="003B262A" w:rsidRPr="00137002">
        <w:rPr>
          <w:rFonts w:ascii="Times New Roman" w:hAnsi="Times New Roman" w:cs="Times New Roman"/>
          <w:sz w:val="24"/>
          <w:szCs w:val="24"/>
        </w:rPr>
        <w:t>advancement of technology lately, the company uses online recruitment methods such as advertis</w:t>
      </w:r>
      <w:r w:rsidR="00973CB1" w:rsidRPr="00137002">
        <w:rPr>
          <w:rFonts w:ascii="Times New Roman" w:hAnsi="Times New Roman" w:cs="Times New Roman"/>
          <w:sz w:val="24"/>
          <w:szCs w:val="24"/>
        </w:rPr>
        <w:t>ing</w:t>
      </w:r>
      <w:r w:rsidR="003B262A" w:rsidRPr="00137002">
        <w:rPr>
          <w:rFonts w:ascii="Times New Roman" w:hAnsi="Times New Roman" w:cs="Times New Roman"/>
          <w:sz w:val="24"/>
          <w:szCs w:val="24"/>
        </w:rPr>
        <w:t xml:space="preserve"> through social media to attract many potential applicants</w:t>
      </w:r>
      <w:r w:rsidR="009F68A4" w:rsidRPr="00137002">
        <w:rPr>
          <w:rFonts w:ascii="Times New Roman" w:hAnsi="Times New Roman" w:cs="Times New Roman"/>
          <w:sz w:val="24"/>
          <w:szCs w:val="24"/>
        </w:rPr>
        <w:t xml:space="preserve"> (Parry et al., 2019)</w:t>
      </w:r>
      <w:r w:rsidR="003B262A" w:rsidRPr="00137002">
        <w:rPr>
          <w:rFonts w:ascii="Times New Roman" w:hAnsi="Times New Roman" w:cs="Times New Roman"/>
          <w:sz w:val="24"/>
          <w:szCs w:val="24"/>
        </w:rPr>
        <w:t>. Further, t</w:t>
      </w:r>
      <w:r w:rsidR="00EE7957" w:rsidRPr="00137002">
        <w:rPr>
          <w:rFonts w:ascii="Times New Roman" w:hAnsi="Times New Roman" w:cs="Times New Roman"/>
          <w:sz w:val="24"/>
          <w:szCs w:val="24"/>
        </w:rPr>
        <w:t>he HR function formulates job descriptions and specifications that help a candidate to know more about the available position</w:t>
      </w:r>
      <w:r w:rsidR="003B262A" w:rsidRPr="00137002">
        <w:rPr>
          <w:rFonts w:ascii="Times New Roman" w:hAnsi="Times New Roman" w:cs="Times New Roman"/>
          <w:sz w:val="24"/>
          <w:szCs w:val="24"/>
        </w:rPr>
        <w:t xml:space="preserve">. The company also shortlists candidates and make </w:t>
      </w:r>
      <w:r w:rsidR="00973CB1" w:rsidRPr="00137002">
        <w:rPr>
          <w:rFonts w:ascii="Times New Roman" w:hAnsi="Times New Roman" w:cs="Times New Roman"/>
          <w:sz w:val="24"/>
          <w:szCs w:val="24"/>
        </w:rPr>
        <w:t>a</w:t>
      </w:r>
      <w:r w:rsidR="003B262A" w:rsidRPr="00137002">
        <w:rPr>
          <w:rFonts w:ascii="Times New Roman" w:hAnsi="Times New Roman" w:cs="Times New Roman"/>
          <w:sz w:val="24"/>
          <w:szCs w:val="24"/>
        </w:rPr>
        <w:t xml:space="preserve"> list available </w:t>
      </w:r>
      <w:r w:rsidR="00973CB1" w:rsidRPr="00137002">
        <w:rPr>
          <w:rFonts w:ascii="Times New Roman" w:hAnsi="Times New Roman" w:cs="Times New Roman"/>
          <w:sz w:val="24"/>
          <w:szCs w:val="24"/>
        </w:rPr>
        <w:t>o</w:t>
      </w:r>
      <w:r w:rsidR="003B262A" w:rsidRPr="00137002">
        <w:rPr>
          <w:rFonts w:ascii="Times New Roman" w:hAnsi="Times New Roman" w:cs="Times New Roman"/>
          <w:sz w:val="24"/>
          <w:szCs w:val="24"/>
        </w:rPr>
        <w:t xml:space="preserve">n its website for the applicants to be ready for interviews. </w:t>
      </w:r>
      <w:r w:rsidR="00EE7957" w:rsidRPr="00137002">
        <w:rPr>
          <w:rFonts w:ascii="Times New Roman" w:hAnsi="Times New Roman" w:cs="Times New Roman"/>
          <w:sz w:val="24"/>
          <w:szCs w:val="24"/>
        </w:rPr>
        <w:t xml:space="preserve"> </w:t>
      </w:r>
    </w:p>
    <w:p w14:paraId="2CA061B5" w14:textId="2EE9D881" w:rsidR="00913893" w:rsidRPr="00137002" w:rsidRDefault="00D15548" w:rsidP="00203DC3">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lastRenderedPageBreak/>
        <w:t xml:space="preserve">The recruitment process helps to retain employees for a long period of time. </w:t>
      </w:r>
      <w:r w:rsidR="003B262A" w:rsidRPr="00137002">
        <w:rPr>
          <w:rFonts w:ascii="Times New Roman" w:hAnsi="Times New Roman" w:cs="Times New Roman"/>
          <w:sz w:val="24"/>
          <w:szCs w:val="24"/>
        </w:rPr>
        <w:t xml:space="preserve">In the past years, Halfords concentrated much on external recruitment. Today, </w:t>
      </w:r>
      <w:r w:rsidRPr="00137002">
        <w:rPr>
          <w:rFonts w:ascii="Times New Roman" w:hAnsi="Times New Roman" w:cs="Times New Roman"/>
          <w:sz w:val="24"/>
          <w:szCs w:val="24"/>
        </w:rPr>
        <w:t>Halfords practices internal recruitment where vacant positions are filled with the employees that were already in the company. Notably, the company promotes the best performing employees</w:t>
      </w:r>
      <w:r w:rsidR="00973CB1" w:rsidRPr="00137002">
        <w:rPr>
          <w:rFonts w:ascii="Times New Roman" w:hAnsi="Times New Roman" w:cs="Times New Roman"/>
          <w:sz w:val="24"/>
          <w:szCs w:val="24"/>
        </w:rPr>
        <w:t>,</w:t>
      </w:r>
      <w:r w:rsidRPr="00137002">
        <w:rPr>
          <w:rFonts w:ascii="Times New Roman" w:hAnsi="Times New Roman" w:cs="Times New Roman"/>
          <w:sz w:val="24"/>
          <w:szCs w:val="24"/>
        </w:rPr>
        <w:t xml:space="preserve"> often to higher positions </w:t>
      </w:r>
      <w:r w:rsidR="000911D7" w:rsidRPr="00137002">
        <w:rPr>
          <w:rFonts w:ascii="Times New Roman" w:hAnsi="Times New Roman" w:cs="Times New Roman"/>
          <w:sz w:val="24"/>
          <w:szCs w:val="24"/>
        </w:rPr>
        <w:t xml:space="preserve">and those with exceptional skills. Similarly, the company recruits the employees with the best skills to fill technical positions in the company instead of recruiting new employees who are not experienced and familiar </w:t>
      </w:r>
      <w:r w:rsidR="00973CB1" w:rsidRPr="00137002">
        <w:rPr>
          <w:rFonts w:ascii="Times New Roman" w:hAnsi="Times New Roman" w:cs="Times New Roman"/>
          <w:sz w:val="24"/>
          <w:szCs w:val="24"/>
        </w:rPr>
        <w:t>with</w:t>
      </w:r>
      <w:r w:rsidR="000911D7" w:rsidRPr="00137002">
        <w:rPr>
          <w:rFonts w:ascii="Times New Roman" w:hAnsi="Times New Roman" w:cs="Times New Roman"/>
          <w:sz w:val="24"/>
          <w:szCs w:val="24"/>
        </w:rPr>
        <w:t xml:space="preserve"> the culture of the firm</w:t>
      </w:r>
      <w:r w:rsidR="00D70124" w:rsidRPr="00137002">
        <w:rPr>
          <w:rFonts w:ascii="Times New Roman" w:hAnsi="Times New Roman" w:cs="Times New Roman"/>
          <w:sz w:val="24"/>
          <w:szCs w:val="24"/>
        </w:rPr>
        <w:t xml:space="preserve"> (Upadhyay et al., 2021)</w:t>
      </w:r>
      <w:r w:rsidR="000911D7" w:rsidRPr="00137002">
        <w:rPr>
          <w:rFonts w:ascii="Times New Roman" w:hAnsi="Times New Roman" w:cs="Times New Roman"/>
          <w:sz w:val="24"/>
          <w:szCs w:val="24"/>
        </w:rPr>
        <w:t xml:space="preserve">. This contributes to </w:t>
      </w:r>
      <w:r w:rsidR="00973CB1" w:rsidRPr="00137002">
        <w:rPr>
          <w:rFonts w:ascii="Times New Roman" w:hAnsi="Times New Roman" w:cs="Times New Roman"/>
          <w:sz w:val="24"/>
          <w:szCs w:val="24"/>
        </w:rPr>
        <w:t xml:space="preserve">the </w:t>
      </w:r>
      <w:r w:rsidR="000911D7" w:rsidRPr="00137002">
        <w:rPr>
          <w:rFonts w:ascii="Times New Roman" w:hAnsi="Times New Roman" w:cs="Times New Roman"/>
          <w:sz w:val="24"/>
          <w:szCs w:val="24"/>
        </w:rPr>
        <w:t xml:space="preserve">improvement of the production output as employees promoted are motivated to work extra hard. Similarly, this recruitment method enables the company to achieve the objective of using the minimum costs possible for </w:t>
      </w:r>
      <w:r w:rsidR="00973CB1" w:rsidRPr="00137002">
        <w:rPr>
          <w:rFonts w:ascii="Times New Roman" w:hAnsi="Times New Roman" w:cs="Times New Roman"/>
          <w:sz w:val="24"/>
          <w:szCs w:val="24"/>
        </w:rPr>
        <w:t xml:space="preserve">the </w:t>
      </w:r>
      <w:r w:rsidR="000911D7" w:rsidRPr="00137002">
        <w:rPr>
          <w:rFonts w:ascii="Times New Roman" w:hAnsi="Times New Roman" w:cs="Times New Roman"/>
          <w:sz w:val="24"/>
          <w:szCs w:val="24"/>
        </w:rPr>
        <w:t xml:space="preserve">recruitment process, thus, increasing its profit margin. </w:t>
      </w:r>
    </w:p>
    <w:p w14:paraId="5E68CBCA" w14:textId="2E2BEBAE" w:rsidR="00F25B1A" w:rsidRPr="00137002" w:rsidRDefault="009B53E8" w:rsidP="00203DC3">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Halford</w:t>
      </w:r>
      <w:r w:rsidR="00973CB1" w:rsidRPr="00137002">
        <w:rPr>
          <w:rFonts w:ascii="Times New Roman" w:hAnsi="Times New Roman" w:cs="Times New Roman"/>
          <w:sz w:val="24"/>
          <w:szCs w:val="24"/>
        </w:rPr>
        <w:t>’</w:t>
      </w:r>
      <w:r w:rsidRPr="00137002">
        <w:rPr>
          <w:rFonts w:ascii="Times New Roman" w:hAnsi="Times New Roman" w:cs="Times New Roman"/>
          <w:sz w:val="24"/>
          <w:szCs w:val="24"/>
        </w:rPr>
        <w:t xml:space="preserve">s main objective is to satisfy customers through </w:t>
      </w:r>
      <w:r w:rsidR="00973CB1" w:rsidRPr="00137002">
        <w:rPr>
          <w:rFonts w:ascii="Times New Roman" w:hAnsi="Times New Roman" w:cs="Times New Roman"/>
          <w:sz w:val="24"/>
          <w:szCs w:val="24"/>
        </w:rPr>
        <w:t xml:space="preserve">an </w:t>
      </w:r>
      <w:r w:rsidRPr="00137002">
        <w:rPr>
          <w:rFonts w:ascii="Times New Roman" w:hAnsi="Times New Roman" w:cs="Times New Roman"/>
          <w:sz w:val="24"/>
          <w:szCs w:val="24"/>
        </w:rPr>
        <w:t>exceptional shopping experience</w:t>
      </w:r>
      <w:r w:rsidR="00FA0099" w:rsidRPr="00137002">
        <w:rPr>
          <w:rFonts w:ascii="Times New Roman" w:hAnsi="Times New Roman" w:cs="Times New Roman"/>
          <w:sz w:val="24"/>
          <w:szCs w:val="24"/>
        </w:rPr>
        <w:t xml:space="preserve"> and to support a lifetime of motoring and cycling</w:t>
      </w:r>
      <w:r w:rsidRPr="00137002">
        <w:rPr>
          <w:rFonts w:ascii="Times New Roman" w:hAnsi="Times New Roman" w:cs="Times New Roman"/>
          <w:sz w:val="24"/>
          <w:szCs w:val="24"/>
        </w:rPr>
        <w:t xml:space="preserve">. This objective is achieved through the selection process by the HR function. HR selects the best candidate who will serve customers effectively and leave them with the best experiences. Previously, the company selected new employees through the use of questionnaires and surveys. These methods provided information </w:t>
      </w:r>
      <w:r w:rsidR="00973CB1" w:rsidRPr="00137002">
        <w:rPr>
          <w:rFonts w:ascii="Times New Roman" w:hAnsi="Times New Roman" w:cs="Times New Roman"/>
          <w:sz w:val="24"/>
          <w:szCs w:val="24"/>
        </w:rPr>
        <w:t>about</w:t>
      </w:r>
      <w:r w:rsidRPr="00137002">
        <w:rPr>
          <w:rFonts w:ascii="Times New Roman" w:hAnsi="Times New Roman" w:cs="Times New Roman"/>
          <w:sz w:val="24"/>
          <w:szCs w:val="24"/>
        </w:rPr>
        <w:t xml:space="preserve"> the employees but could sometimes be false information. The selection process in the company has evolved from using questionnaires to conducting interviews to get the right employees. Halfords HR selects new employees through conducting a one-on-one interview where the applicants answer the questions asked directly</w:t>
      </w:r>
      <w:r w:rsidR="00CD68A9" w:rsidRPr="00137002">
        <w:rPr>
          <w:rFonts w:ascii="Times New Roman" w:hAnsi="Times New Roman" w:cs="Times New Roman"/>
          <w:color w:val="000000" w:themeColor="text1"/>
          <w:sz w:val="24"/>
          <w:szCs w:val="24"/>
        </w:rPr>
        <w:t xml:space="preserve"> (Hopkins et al., 2018</w:t>
      </w:r>
      <w:r w:rsidR="00CD68A9" w:rsidRPr="00137002">
        <w:rPr>
          <w:rFonts w:ascii="Times New Roman" w:hAnsi="Times New Roman" w:cs="Times New Roman"/>
          <w:sz w:val="24"/>
          <w:szCs w:val="24"/>
        </w:rPr>
        <w:t>)</w:t>
      </w:r>
      <w:r w:rsidRPr="00137002">
        <w:rPr>
          <w:rFonts w:ascii="Times New Roman" w:hAnsi="Times New Roman" w:cs="Times New Roman"/>
          <w:sz w:val="24"/>
          <w:szCs w:val="24"/>
        </w:rPr>
        <w:t xml:space="preserve">. Through the use of this method, the company is also able to know the behaviour of the applicants from how they behave during the interview. </w:t>
      </w:r>
      <w:r w:rsidR="00F25B1A" w:rsidRPr="00137002">
        <w:rPr>
          <w:rFonts w:ascii="Times New Roman" w:hAnsi="Times New Roman" w:cs="Times New Roman"/>
          <w:sz w:val="24"/>
          <w:szCs w:val="24"/>
        </w:rPr>
        <w:t xml:space="preserve">The HR function in Halfords also trains the new employees selected. All these practices </w:t>
      </w:r>
      <w:r w:rsidR="00EE6E52" w:rsidRPr="00137002">
        <w:rPr>
          <w:rFonts w:ascii="Times New Roman" w:hAnsi="Times New Roman" w:cs="Times New Roman"/>
          <w:sz w:val="24"/>
          <w:szCs w:val="24"/>
        </w:rPr>
        <w:t>enable</w:t>
      </w:r>
      <w:r w:rsidR="00F25B1A" w:rsidRPr="00137002">
        <w:rPr>
          <w:rFonts w:ascii="Times New Roman" w:hAnsi="Times New Roman" w:cs="Times New Roman"/>
          <w:sz w:val="24"/>
          <w:szCs w:val="24"/>
        </w:rPr>
        <w:t xml:space="preserve"> the company to get the best employees who have exceptional skills to serve the customers, thus, increasing its sales and customers. </w:t>
      </w:r>
    </w:p>
    <w:p w14:paraId="3AA93729" w14:textId="13ED39E4" w:rsidR="00EE6E52" w:rsidRPr="00137002" w:rsidRDefault="00EE6E52" w:rsidP="007A3FCC">
      <w:pPr>
        <w:pStyle w:val="1"/>
        <w:spacing w:line="360" w:lineRule="auto"/>
        <w:jc w:val="center"/>
        <w:rPr>
          <w:rFonts w:ascii="Times New Roman" w:hAnsi="Times New Roman" w:cs="Times New Roman"/>
          <w:b/>
          <w:bCs/>
          <w:color w:val="000000" w:themeColor="text1"/>
          <w:sz w:val="24"/>
          <w:szCs w:val="24"/>
        </w:rPr>
      </w:pPr>
      <w:bookmarkStart w:id="7" w:name="_Toc77069669"/>
      <w:r w:rsidRPr="00137002">
        <w:rPr>
          <w:rFonts w:ascii="Times New Roman" w:hAnsi="Times New Roman" w:cs="Times New Roman"/>
          <w:b/>
          <w:bCs/>
          <w:color w:val="000000" w:themeColor="text1"/>
          <w:sz w:val="24"/>
          <w:szCs w:val="24"/>
        </w:rPr>
        <w:t>Conclusion</w:t>
      </w:r>
      <w:bookmarkEnd w:id="7"/>
    </w:p>
    <w:p w14:paraId="0ED29D59" w14:textId="3FF37FFA" w:rsidR="00432D9B" w:rsidRPr="00137002" w:rsidRDefault="00116E5B" w:rsidP="00203DC3">
      <w:pPr>
        <w:spacing w:line="360" w:lineRule="auto"/>
        <w:jc w:val="both"/>
        <w:rPr>
          <w:rFonts w:ascii="Times New Roman" w:hAnsi="Times New Roman" w:cs="Times New Roman"/>
          <w:sz w:val="24"/>
          <w:szCs w:val="24"/>
        </w:rPr>
      </w:pPr>
      <w:r w:rsidRPr="00137002">
        <w:rPr>
          <w:rFonts w:ascii="Times New Roman" w:hAnsi="Times New Roman" w:cs="Times New Roman"/>
          <w:sz w:val="24"/>
          <w:szCs w:val="24"/>
        </w:rPr>
        <w:t>To wrap up, being an HR professional means having the best skills, values and behaviours which are appropriate for the task assigned. The HR function is responsible for important tasks in a firm such as planning, recruitment and selection</w:t>
      </w:r>
      <w:r w:rsidR="00973CB1" w:rsidRPr="00137002">
        <w:rPr>
          <w:rFonts w:ascii="Times New Roman" w:hAnsi="Times New Roman" w:cs="Times New Roman"/>
          <w:sz w:val="24"/>
          <w:szCs w:val="24"/>
        </w:rPr>
        <w:t>,</w:t>
      </w:r>
      <w:r w:rsidRPr="00137002">
        <w:rPr>
          <w:rFonts w:ascii="Times New Roman" w:hAnsi="Times New Roman" w:cs="Times New Roman"/>
          <w:sz w:val="24"/>
          <w:szCs w:val="24"/>
        </w:rPr>
        <w:t xml:space="preserve"> and all these contribute towards </w:t>
      </w:r>
      <w:r w:rsidR="00973CB1" w:rsidRPr="00137002">
        <w:rPr>
          <w:rFonts w:ascii="Times New Roman" w:hAnsi="Times New Roman" w:cs="Times New Roman"/>
          <w:sz w:val="24"/>
          <w:szCs w:val="24"/>
        </w:rPr>
        <w:t xml:space="preserve">the </w:t>
      </w:r>
      <w:r w:rsidRPr="00137002">
        <w:rPr>
          <w:rFonts w:ascii="Times New Roman" w:hAnsi="Times New Roman" w:cs="Times New Roman"/>
          <w:sz w:val="24"/>
          <w:szCs w:val="24"/>
        </w:rPr>
        <w:t>success of an organisation. The CIPD professional map is a useful resource in helping HR professionals understanding the behaviours, values and skills they need to possess. For instance, a</w:t>
      </w:r>
      <w:r w:rsidR="00973CB1" w:rsidRPr="00137002">
        <w:rPr>
          <w:rFonts w:ascii="Times New Roman" w:hAnsi="Times New Roman" w:cs="Times New Roman"/>
          <w:sz w:val="24"/>
          <w:szCs w:val="24"/>
        </w:rPr>
        <w:t>n</w:t>
      </w:r>
      <w:r w:rsidRPr="00137002">
        <w:rPr>
          <w:rFonts w:ascii="Times New Roman" w:hAnsi="Times New Roman" w:cs="Times New Roman"/>
          <w:sz w:val="24"/>
          <w:szCs w:val="24"/>
        </w:rPr>
        <w:t xml:space="preserve"> HR profession should have principle-led value</w:t>
      </w:r>
      <w:r w:rsidR="00973CB1" w:rsidRPr="00137002">
        <w:rPr>
          <w:rFonts w:ascii="Times New Roman" w:hAnsi="Times New Roman" w:cs="Times New Roman"/>
          <w:sz w:val="24"/>
          <w:szCs w:val="24"/>
        </w:rPr>
        <w:t>s</w:t>
      </w:r>
      <w:r w:rsidRPr="00137002">
        <w:rPr>
          <w:rFonts w:ascii="Times New Roman" w:hAnsi="Times New Roman" w:cs="Times New Roman"/>
          <w:sz w:val="24"/>
          <w:szCs w:val="24"/>
        </w:rPr>
        <w:t xml:space="preserve"> to handle employees properly. Importantly, the HR </w:t>
      </w:r>
      <w:r w:rsidRPr="00137002">
        <w:rPr>
          <w:rFonts w:ascii="Times New Roman" w:hAnsi="Times New Roman" w:cs="Times New Roman"/>
          <w:sz w:val="24"/>
          <w:szCs w:val="24"/>
        </w:rPr>
        <w:lastRenderedPageBreak/>
        <w:t xml:space="preserve">practices should be linked to the objectives and goals of an organisation for them to be effective and helpful to the firm. </w:t>
      </w:r>
    </w:p>
    <w:p w14:paraId="41AB0A24" w14:textId="184516F2" w:rsidR="00EE6E52" w:rsidRPr="00137002" w:rsidRDefault="00432D9B" w:rsidP="007A3FCC">
      <w:pPr>
        <w:pStyle w:val="1"/>
        <w:spacing w:line="360" w:lineRule="auto"/>
        <w:jc w:val="center"/>
        <w:rPr>
          <w:rFonts w:ascii="Times New Roman" w:hAnsi="Times New Roman" w:cs="Times New Roman"/>
          <w:b/>
          <w:bCs/>
          <w:color w:val="000000" w:themeColor="text1"/>
          <w:sz w:val="24"/>
          <w:szCs w:val="24"/>
        </w:rPr>
      </w:pPr>
      <w:r w:rsidRPr="00137002">
        <w:rPr>
          <w:rFonts w:ascii="Times New Roman" w:hAnsi="Times New Roman" w:cs="Times New Roman"/>
          <w:sz w:val="24"/>
          <w:szCs w:val="24"/>
        </w:rPr>
        <w:br w:type="page"/>
      </w:r>
      <w:bookmarkStart w:id="8" w:name="_Toc77069670"/>
      <w:r w:rsidRPr="00137002">
        <w:rPr>
          <w:rFonts w:ascii="Times New Roman" w:hAnsi="Times New Roman" w:cs="Times New Roman"/>
          <w:b/>
          <w:bCs/>
          <w:color w:val="000000" w:themeColor="text1"/>
          <w:sz w:val="24"/>
          <w:szCs w:val="24"/>
        </w:rPr>
        <w:lastRenderedPageBreak/>
        <w:t>References</w:t>
      </w:r>
      <w:bookmarkEnd w:id="8"/>
    </w:p>
    <w:p w14:paraId="1EFAD537" w14:textId="77777777" w:rsidR="007C1148" w:rsidRPr="00137002" w:rsidRDefault="007C1148" w:rsidP="007A3FCC">
      <w:pPr>
        <w:spacing w:line="360" w:lineRule="auto"/>
        <w:ind w:left="720" w:hanging="720"/>
        <w:rPr>
          <w:rFonts w:ascii="Times New Roman" w:hAnsi="Times New Roman" w:cs="Times New Roman"/>
          <w:color w:val="222222"/>
          <w:sz w:val="24"/>
          <w:szCs w:val="24"/>
          <w:shd w:val="clear" w:color="auto" w:fill="FFFFFF"/>
        </w:rPr>
      </w:pPr>
      <w:r w:rsidRPr="00137002">
        <w:rPr>
          <w:rFonts w:ascii="Times New Roman" w:hAnsi="Times New Roman" w:cs="Times New Roman"/>
          <w:color w:val="222222"/>
          <w:sz w:val="24"/>
          <w:szCs w:val="24"/>
          <w:shd w:val="clear" w:color="auto" w:fill="FFFFFF"/>
        </w:rPr>
        <w:t>Dhanpat, N., Buthelezi, Z.P., Joe, M.R., Maphela, T.V. and Shongwe, N. (2020). Industry 4.0: The role of human resource professionals. </w:t>
      </w:r>
      <w:r w:rsidRPr="00137002">
        <w:rPr>
          <w:rFonts w:ascii="Times New Roman" w:hAnsi="Times New Roman" w:cs="Times New Roman"/>
          <w:i/>
          <w:iCs/>
          <w:color w:val="222222"/>
          <w:sz w:val="24"/>
          <w:szCs w:val="24"/>
          <w:shd w:val="clear" w:color="auto" w:fill="FFFFFF"/>
        </w:rPr>
        <w:t>SA Journal of Human Resource Management</w:t>
      </w:r>
      <w:r w:rsidRPr="00137002">
        <w:rPr>
          <w:rFonts w:ascii="Times New Roman" w:hAnsi="Times New Roman" w:cs="Times New Roman"/>
          <w:color w:val="222222"/>
          <w:sz w:val="24"/>
          <w:szCs w:val="24"/>
          <w:shd w:val="clear" w:color="auto" w:fill="FFFFFF"/>
        </w:rPr>
        <w:t>, </w:t>
      </w:r>
      <w:r w:rsidRPr="00137002">
        <w:rPr>
          <w:rFonts w:ascii="Times New Roman" w:hAnsi="Times New Roman" w:cs="Times New Roman"/>
          <w:i/>
          <w:iCs/>
          <w:color w:val="222222"/>
          <w:sz w:val="24"/>
          <w:szCs w:val="24"/>
          <w:shd w:val="clear" w:color="auto" w:fill="FFFFFF"/>
        </w:rPr>
        <w:t>18</w:t>
      </w:r>
      <w:r w:rsidRPr="00137002">
        <w:rPr>
          <w:rFonts w:ascii="Times New Roman" w:hAnsi="Times New Roman" w:cs="Times New Roman"/>
          <w:color w:val="222222"/>
          <w:sz w:val="24"/>
          <w:szCs w:val="24"/>
          <w:shd w:val="clear" w:color="auto" w:fill="FFFFFF"/>
        </w:rPr>
        <w:t>(1), pp.1-11.</w:t>
      </w:r>
    </w:p>
    <w:p w14:paraId="17D2693D" w14:textId="77777777" w:rsidR="007C1148" w:rsidRPr="00137002" w:rsidRDefault="007C1148" w:rsidP="007A3FCC">
      <w:pPr>
        <w:spacing w:line="360" w:lineRule="auto"/>
        <w:ind w:left="720" w:hanging="720"/>
        <w:rPr>
          <w:rFonts w:ascii="Times New Roman" w:hAnsi="Times New Roman" w:cs="Times New Roman"/>
          <w:color w:val="222222"/>
          <w:sz w:val="24"/>
          <w:szCs w:val="24"/>
          <w:shd w:val="clear" w:color="auto" w:fill="FFFFFF"/>
        </w:rPr>
      </w:pPr>
      <w:r w:rsidRPr="00137002">
        <w:rPr>
          <w:rFonts w:ascii="Times New Roman" w:hAnsi="Times New Roman" w:cs="Times New Roman"/>
          <w:color w:val="222222"/>
          <w:sz w:val="24"/>
          <w:szCs w:val="24"/>
          <w:shd w:val="clear" w:color="auto" w:fill="FFFFFF"/>
        </w:rPr>
        <w:t>Emmott, M. (2016). CIPD. In </w:t>
      </w:r>
      <w:r w:rsidRPr="00137002">
        <w:rPr>
          <w:rFonts w:ascii="Times New Roman" w:hAnsi="Times New Roman" w:cs="Times New Roman"/>
          <w:i/>
          <w:iCs/>
          <w:color w:val="222222"/>
          <w:sz w:val="24"/>
          <w:szCs w:val="24"/>
          <w:shd w:val="clear" w:color="auto" w:fill="FFFFFF"/>
        </w:rPr>
        <w:t>Encyclopedia of Human Resource Management</w:t>
      </w:r>
      <w:r w:rsidRPr="00137002">
        <w:rPr>
          <w:rFonts w:ascii="Times New Roman" w:hAnsi="Times New Roman" w:cs="Times New Roman"/>
          <w:color w:val="222222"/>
          <w:sz w:val="24"/>
          <w:szCs w:val="24"/>
          <w:shd w:val="clear" w:color="auto" w:fill="FFFFFF"/>
        </w:rPr>
        <w:t>. Edward Elgar Publishing Limited.</w:t>
      </w:r>
    </w:p>
    <w:p w14:paraId="7E1BFCDB" w14:textId="77777777" w:rsidR="007C1148" w:rsidRPr="00137002" w:rsidRDefault="007C1148" w:rsidP="007A3FCC">
      <w:pPr>
        <w:spacing w:line="360" w:lineRule="auto"/>
        <w:ind w:left="720" w:hanging="720"/>
        <w:rPr>
          <w:rFonts w:ascii="Times New Roman" w:hAnsi="Times New Roman" w:cs="Times New Roman"/>
          <w:color w:val="222222"/>
          <w:sz w:val="24"/>
          <w:szCs w:val="24"/>
          <w:shd w:val="clear" w:color="auto" w:fill="FFFFFF"/>
        </w:rPr>
      </w:pPr>
      <w:r w:rsidRPr="00137002">
        <w:rPr>
          <w:rFonts w:ascii="Times New Roman" w:hAnsi="Times New Roman" w:cs="Times New Roman"/>
          <w:color w:val="222222"/>
          <w:sz w:val="24"/>
          <w:szCs w:val="24"/>
          <w:shd w:val="clear" w:color="auto" w:fill="FFFFFF"/>
        </w:rPr>
        <w:t>Harrison, L. (2015). Professionalism in human resource management: Evolution of a standard. </w:t>
      </w:r>
      <w:r w:rsidRPr="00137002">
        <w:rPr>
          <w:rFonts w:ascii="Times New Roman" w:hAnsi="Times New Roman" w:cs="Times New Roman"/>
          <w:i/>
          <w:iCs/>
          <w:color w:val="222222"/>
          <w:sz w:val="24"/>
          <w:szCs w:val="24"/>
          <w:shd w:val="clear" w:color="auto" w:fill="FFFFFF"/>
        </w:rPr>
        <w:t>People and Strategy</w:t>
      </w:r>
      <w:r w:rsidRPr="00137002">
        <w:rPr>
          <w:rFonts w:ascii="Times New Roman" w:hAnsi="Times New Roman" w:cs="Times New Roman"/>
          <w:color w:val="222222"/>
          <w:sz w:val="24"/>
          <w:szCs w:val="24"/>
          <w:shd w:val="clear" w:color="auto" w:fill="FFFFFF"/>
        </w:rPr>
        <w:t>, </w:t>
      </w:r>
      <w:r w:rsidRPr="00137002">
        <w:rPr>
          <w:rFonts w:ascii="Times New Roman" w:hAnsi="Times New Roman" w:cs="Times New Roman"/>
          <w:i/>
          <w:iCs/>
          <w:color w:val="222222"/>
          <w:sz w:val="24"/>
          <w:szCs w:val="24"/>
          <w:shd w:val="clear" w:color="auto" w:fill="FFFFFF"/>
        </w:rPr>
        <w:t>38</w:t>
      </w:r>
      <w:r w:rsidRPr="00137002">
        <w:rPr>
          <w:rFonts w:ascii="Times New Roman" w:hAnsi="Times New Roman" w:cs="Times New Roman"/>
          <w:color w:val="222222"/>
          <w:sz w:val="24"/>
          <w:szCs w:val="24"/>
          <w:shd w:val="clear" w:color="auto" w:fill="FFFFFF"/>
        </w:rPr>
        <w:t>(4), p.9.</w:t>
      </w:r>
    </w:p>
    <w:p w14:paraId="12C06A80" w14:textId="77777777" w:rsidR="007C1148" w:rsidRPr="00137002" w:rsidRDefault="007C1148" w:rsidP="007A3FCC">
      <w:pPr>
        <w:spacing w:line="360" w:lineRule="auto"/>
        <w:ind w:left="720" w:hanging="720"/>
        <w:rPr>
          <w:rFonts w:ascii="Times New Roman" w:hAnsi="Times New Roman" w:cs="Times New Roman"/>
          <w:sz w:val="24"/>
          <w:szCs w:val="24"/>
        </w:rPr>
      </w:pPr>
      <w:r w:rsidRPr="00137002">
        <w:rPr>
          <w:rFonts w:ascii="Times New Roman" w:hAnsi="Times New Roman" w:cs="Times New Roman"/>
          <w:color w:val="222222"/>
          <w:sz w:val="24"/>
          <w:szCs w:val="24"/>
          <w:shd w:val="clear" w:color="auto" w:fill="FFFFFF"/>
        </w:rPr>
        <w:t>Hopkins, D. and Schwanen, T. (2018). Automated mobility transitions: Governing processes in the UK. </w:t>
      </w:r>
      <w:r w:rsidRPr="00137002">
        <w:rPr>
          <w:rFonts w:ascii="Times New Roman" w:hAnsi="Times New Roman" w:cs="Times New Roman"/>
          <w:i/>
          <w:iCs/>
          <w:color w:val="222222"/>
          <w:sz w:val="24"/>
          <w:szCs w:val="24"/>
          <w:shd w:val="clear" w:color="auto" w:fill="FFFFFF"/>
        </w:rPr>
        <w:t>Sustainability</w:t>
      </w:r>
      <w:r w:rsidRPr="00137002">
        <w:rPr>
          <w:rFonts w:ascii="Times New Roman" w:hAnsi="Times New Roman" w:cs="Times New Roman"/>
          <w:color w:val="222222"/>
          <w:sz w:val="24"/>
          <w:szCs w:val="24"/>
          <w:shd w:val="clear" w:color="auto" w:fill="FFFFFF"/>
        </w:rPr>
        <w:t>, </w:t>
      </w:r>
      <w:r w:rsidRPr="00137002">
        <w:rPr>
          <w:rFonts w:ascii="Times New Roman" w:hAnsi="Times New Roman" w:cs="Times New Roman"/>
          <w:i/>
          <w:iCs/>
          <w:color w:val="222222"/>
          <w:sz w:val="24"/>
          <w:szCs w:val="24"/>
          <w:shd w:val="clear" w:color="auto" w:fill="FFFFFF"/>
        </w:rPr>
        <w:t>10</w:t>
      </w:r>
      <w:r w:rsidRPr="00137002">
        <w:rPr>
          <w:rFonts w:ascii="Times New Roman" w:hAnsi="Times New Roman" w:cs="Times New Roman"/>
          <w:color w:val="222222"/>
          <w:sz w:val="24"/>
          <w:szCs w:val="24"/>
          <w:shd w:val="clear" w:color="auto" w:fill="FFFFFF"/>
        </w:rPr>
        <w:t>(4), p.956.</w:t>
      </w:r>
    </w:p>
    <w:p w14:paraId="7AC27D99" w14:textId="77777777" w:rsidR="007C1148" w:rsidRPr="00137002" w:rsidRDefault="007C1148" w:rsidP="007A3FCC">
      <w:pPr>
        <w:spacing w:line="360" w:lineRule="auto"/>
        <w:ind w:left="720" w:hanging="720"/>
        <w:rPr>
          <w:rFonts w:ascii="Times New Roman" w:hAnsi="Times New Roman" w:cs="Times New Roman"/>
          <w:color w:val="222222"/>
          <w:sz w:val="24"/>
          <w:szCs w:val="24"/>
          <w:shd w:val="clear" w:color="auto" w:fill="FFFFFF"/>
        </w:rPr>
      </w:pPr>
      <w:r w:rsidRPr="00137002">
        <w:rPr>
          <w:rFonts w:ascii="Times New Roman" w:hAnsi="Times New Roman" w:cs="Times New Roman"/>
          <w:color w:val="222222"/>
          <w:sz w:val="24"/>
          <w:szCs w:val="24"/>
          <w:shd w:val="clear" w:color="auto" w:fill="FFFFFF"/>
        </w:rPr>
        <w:t>Hunter-Hill, M. (2019). Strategies to Develop Core Behaviours through Psychometrics &amp; Coaching: A Profession Mapping Exercise.: P</w:t>
      </w:r>
      <w:r>
        <w:rPr>
          <w:rFonts w:ascii="Times New Roman" w:hAnsi="Times New Roman" w:cs="Times New Roman"/>
          <w:color w:val="222222"/>
          <w:sz w:val="24"/>
          <w:szCs w:val="24"/>
          <w:shd w:val="clear" w:color="auto" w:fill="FFFFFF"/>
        </w:rPr>
        <w:t>a</w:t>
      </w:r>
      <w:r w:rsidRPr="00137002">
        <w:rPr>
          <w:rFonts w:ascii="Times New Roman" w:hAnsi="Times New Roman" w:cs="Times New Roman"/>
          <w:color w:val="222222"/>
          <w:sz w:val="24"/>
          <w:szCs w:val="24"/>
          <w:shd w:val="clear" w:color="auto" w:fill="FFFFFF"/>
        </w:rPr>
        <w:t>rofessional Development Workshop (PDW).</w:t>
      </w:r>
    </w:p>
    <w:p w14:paraId="12595344" w14:textId="77777777" w:rsidR="007C1148" w:rsidRPr="00137002" w:rsidRDefault="007C1148" w:rsidP="007A3FCC">
      <w:pPr>
        <w:spacing w:line="360" w:lineRule="auto"/>
        <w:ind w:left="720" w:hanging="720"/>
        <w:rPr>
          <w:rFonts w:ascii="Times New Roman" w:hAnsi="Times New Roman" w:cs="Times New Roman"/>
          <w:color w:val="222222"/>
          <w:sz w:val="24"/>
          <w:szCs w:val="24"/>
          <w:shd w:val="clear" w:color="auto" w:fill="FFFFFF"/>
        </w:rPr>
      </w:pPr>
      <w:r w:rsidRPr="00137002">
        <w:rPr>
          <w:rFonts w:ascii="Times New Roman" w:hAnsi="Times New Roman" w:cs="Times New Roman"/>
          <w:color w:val="222222"/>
          <w:sz w:val="24"/>
          <w:szCs w:val="24"/>
          <w:shd w:val="clear" w:color="auto" w:fill="FFFFFF"/>
        </w:rPr>
        <w:t>Irum, A. and Yadav, R.S. (2019). Human resource information systems: a strategic contribution to HRM. </w:t>
      </w:r>
      <w:r w:rsidRPr="00137002">
        <w:rPr>
          <w:rFonts w:ascii="Times New Roman" w:hAnsi="Times New Roman" w:cs="Times New Roman"/>
          <w:i/>
          <w:iCs/>
          <w:color w:val="222222"/>
          <w:sz w:val="24"/>
          <w:szCs w:val="24"/>
          <w:shd w:val="clear" w:color="auto" w:fill="FFFFFF"/>
        </w:rPr>
        <w:t>Strategic Direction</w:t>
      </w:r>
      <w:r w:rsidRPr="00137002">
        <w:rPr>
          <w:rFonts w:ascii="Times New Roman" w:hAnsi="Times New Roman" w:cs="Times New Roman"/>
          <w:color w:val="222222"/>
          <w:sz w:val="24"/>
          <w:szCs w:val="24"/>
          <w:shd w:val="clear" w:color="auto" w:fill="FFFFFF"/>
        </w:rPr>
        <w:t>.</w:t>
      </w:r>
    </w:p>
    <w:p w14:paraId="07DC14C6" w14:textId="77777777" w:rsidR="007C1148" w:rsidRPr="00137002" w:rsidRDefault="007C1148" w:rsidP="007A3FCC">
      <w:pPr>
        <w:spacing w:line="360" w:lineRule="auto"/>
        <w:ind w:left="720" w:hanging="720"/>
        <w:rPr>
          <w:rFonts w:ascii="Times New Roman" w:hAnsi="Times New Roman" w:cs="Times New Roman"/>
          <w:color w:val="222222"/>
          <w:sz w:val="24"/>
          <w:szCs w:val="24"/>
          <w:shd w:val="clear" w:color="auto" w:fill="FFFFFF"/>
        </w:rPr>
      </w:pPr>
      <w:r w:rsidRPr="00137002">
        <w:rPr>
          <w:rFonts w:ascii="Times New Roman" w:hAnsi="Times New Roman" w:cs="Times New Roman"/>
          <w:color w:val="222222"/>
          <w:sz w:val="24"/>
          <w:szCs w:val="24"/>
          <w:shd w:val="clear" w:color="auto" w:fill="FFFFFF"/>
        </w:rPr>
        <w:t>Obedgiu, V. (2017). Human resource management, historical perspectives, evolution and professional development. </w:t>
      </w:r>
      <w:r w:rsidRPr="00137002">
        <w:rPr>
          <w:rFonts w:ascii="Times New Roman" w:hAnsi="Times New Roman" w:cs="Times New Roman"/>
          <w:i/>
          <w:iCs/>
          <w:color w:val="222222"/>
          <w:sz w:val="24"/>
          <w:szCs w:val="24"/>
          <w:shd w:val="clear" w:color="auto" w:fill="FFFFFF"/>
        </w:rPr>
        <w:t>Journal of Management Development</w:t>
      </w:r>
      <w:r w:rsidRPr="00137002">
        <w:rPr>
          <w:rFonts w:ascii="Times New Roman" w:hAnsi="Times New Roman" w:cs="Times New Roman"/>
          <w:color w:val="222222"/>
          <w:sz w:val="24"/>
          <w:szCs w:val="24"/>
          <w:shd w:val="clear" w:color="auto" w:fill="FFFFFF"/>
        </w:rPr>
        <w:t>.</w:t>
      </w:r>
    </w:p>
    <w:p w14:paraId="2115A4D5" w14:textId="77777777" w:rsidR="007C1148" w:rsidRPr="00137002" w:rsidRDefault="007C1148" w:rsidP="007A3FCC">
      <w:pPr>
        <w:spacing w:line="360" w:lineRule="auto"/>
        <w:ind w:left="720" w:hanging="720"/>
        <w:rPr>
          <w:rFonts w:ascii="Times New Roman" w:hAnsi="Times New Roman" w:cs="Times New Roman"/>
          <w:color w:val="222222"/>
          <w:sz w:val="24"/>
          <w:szCs w:val="24"/>
          <w:shd w:val="clear" w:color="auto" w:fill="FFFFFF"/>
        </w:rPr>
      </w:pPr>
      <w:r w:rsidRPr="00137002">
        <w:rPr>
          <w:rFonts w:ascii="Times New Roman" w:hAnsi="Times New Roman" w:cs="Times New Roman"/>
          <w:color w:val="222222"/>
          <w:sz w:val="24"/>
          <w:szCs w:val="24"/>
          <w:shd w:val="clear" w:color="auto" w:fill="FFFFFF"/>
        </w:rPr>
        <w:t>Olson, E.M., Slater, S.F., Hult, G.T.M. and Olson, K.M. (2018). The application of human resource management policies within the marketing organisation: The impact on business and marketing strategy implementation. </w:t>
      </w:r>
      <w:r w:rsidRPr="00137002">
        <w:rPr>
          <w:rFonts w:ascii="Times New Roman" w:hAnsi="Times New Roman" w:cs="Times New Roman"/>
          <w:i/>
          <w:iCs/>
          <w:color w:val="222222"/>
          <w:sz w:val="24"/>
          <w:szCs w:val="24"/>
          <w:shd w:val="clear" w:color="auto" w:fill="FFFFFF"/>
        </w:rPr>
        <w:t>Industrial Marketing Management</w:t>
      </w:r>
      <w:r w:rsidRPr="00137002">
        <w:rPr>
          <w:rFonts w:ascii="Times New Roman" w:hAnsi="Times New Roman" w:cs="Times New Roman"/>
          <w:color w:val="222222"/>
          <w:sz w:val="24"/>
          <w:szCs w:val="24"/>
          <w:shd w:val="clear" w:color="auto" w:fill="FFFFFF"/>
        </w:rPr>
        <w:t>, </w:t>
      </w:r>
      <w:r w:rsidRPr="00137002">
        <w:rPr>
          <w:rFonts w:ascii="Times New Roman" w:hAnsi="Times New Roman" w:cs="Times New Roman"/>
          <w:i/>
          <w:iCs/>
          <w:color w:val="222222"/>
          <w:sz w:val="24"/>
          <w:szCs w:val="24"/>
          <w:shd w:val="clear" w:color="auto" w:fill="FFFFFF"/>
        </w:rPr>
        <w:t>69</w:t>
      </w:r>
      <w:r w:rsidRPr="00137002">
        <w:rPr>
          <w:rFonts w:ascii="Times New Roman" w:hAnsi="Times New Roman" w:cs="Times New Roman"/>
          <w:color w:val="222222"/>
          <w:sz w:val="24"/>
          <w:szCs w:val="24"/>
          <w:shd w:val="clear" w:color="auto" w:fill="FFFFFF"/>
        </w:rPr>
        <w:t>, pp.62-73.</w:t>
      </w:r>
    </w:p>
    <w:p w14:paraId="56613BFF" w14:textId="77777777" w:rsidR="007C1148" w:rsidRPr="00137002" w:rsidRDefault="007C1148" w:rsidP="007A3FCC">
      <w:pPr>
        <w:spacing w:line="360" w:lineRule="auto"/>
        <w:ind w:left="720" w:hanging="720"/>
        <w:rPr>
          <w:rFonts w:ascii="Times New Roman" w:hAnsi="Times New Roman" w:cs="Times New Roman"/>
          <w:color w:val="222222"/>
          <w:sz w:val="24"/>
          <w:szCs w:val="24"/>
          <w:shd w:val="clear" w:color="auto" w:fill="FFFFFF"/>
        </w:rPr>
      </w:pPr>
      <w:r w:rsidRPr="00137002">
        <w:rPr>
          <w:rFonts w:ascii="Times New Roman" w:hAnsi="Times New Roman" w:cs="Times New Roman"/>
          <w:color w:val="222222"/>
          <w:sz w:val="24"/>
          <w:szCs w:val="24"/>
          <w:shd w:val="clear" w:color="auto" w:fill="FFFFFF"/>
        </w:rPr>
        <w:t>Parry, E. and Battista, V. (2019). The impact of emerging technologies on work: a review of the evidence and implications for the human resource function. </w:t>
      </w:r>
      <w:r w:rsidRPr="00137002">
        <w:rPr>
          <w:rFonts w:ascii="Times New Roman" w:hAnsi="Times New Roman" w:cs="Times New Roman"/>
          <w:i/>
          <w:iCs/>
          <w:color w:val="222222"/>
          <w:sz w:val="24"/>
          <w:szCs w:val="24"/>
          <w:shd w:val="clear" w:color="auto" w:fill="FFFFFF"/>
        </w:rPr>
        <w:t>Emerald Open Research</w:t>
      </w:r>
      <w:r w:rsidRPr="00137002">
        <w:rPr>
          <w:rFonts w:ascii="Times New Roman" w:hAnsi="Times New Roman" w:cs="Times New Roman"/>
          <w:color w:val="222222"/>
          <w:sz w:val="24"/>
          <w:szCs w:val="24"/>
          <w:shd w:val="clear" w:color="auto" w:fill="FFFFFF"/>
        </w:rPr>
        <w:t>, </w:t>
      </w:r>
      <w:r w:rsidRPr="00137002">
        <w:rPr>
          <w:rFonts w:ascii="Times New Roman" w:hAnsi="Times New Roman" w:cs="Times New Roman"/>
          <w:i/>
          <w:iCs/>
          <w:color w:val="222222"/>
          <w:sz w:val="24"/>
          <w:szCs w:val="24"/>
          <w:shd w:val="clear" w:color="auto" w:fill="FFFFFF"/>
        </w:rPr>
        <w:t>1</w:t>
      </w:r>
      <w:r w:rsidRPr="00137002">
        <w:rPr>
          <w:rFonts w:ascii="Times New Roman" w:hAnsi="Times New Roman" w:cs="Times New Roman"/>
          <w:color w:val="222222"/>
          <w:sz w:val="24"/>
          <w:szCs w:val="24"/>
          <w:shd w:val="clear" w:color="auto" w:fill="FFFFFF"/>
        </w:rPr>
        <w:t>, p.5.</w:t>
      </w:r>
    </w:p>
    <w:p w14:paraId="6B477D73" w14:textId="77777777" w:rsidR="007C1148" w:rsidRPr="00137002" w:rsidRDefault="007C1148" w:rsidP="007A3FCC">
      <w:pPr>
        <w:spacing w:line="360" w:lineRule="auto"/>
        <w:ind w:left="720" w:hanging="720"/>
        <w:rPr>
          <w:rFonts w:ascii="Times New Roman" w:hAnsi="Times New Roman" w:cs="Times New Roman"/>
          <w:color w:val="222222"/>
          <w:sz w:val="24"/>
          <w:szCs w:val="24"/>
          <w:shd w:val="clear" w:color="auto" w:fill="FFFFFF"/>
        </w:rPr>
      </w:pPr>
      <w:r w:rsidRPr="00137002">
        <w:rPr>
          <w:rFonts w:ascii="Times New Roman" w:hAnsi="Times New Roman" w:cs="Times New Roman"/>
          <w:color w:val="222222"/>
          <w:sz w:val="24"/>
          <w:szCs w:val="24"/>
          <w:shd w:val="clear" w:color="auto" w:fill="FFFFFF"/>
        </w:rPr>
        <w:t>Ramlall, S. and Melton, B. (2019). The role and priorities of the human resource management function: Perspectives of HR professionals, line managers, and senior executives. </w:t>
      </w:r>
      <w:r w:rsidRPr="00137002">
        <w:rPr>
          <w:rFonts w:ascii="Times New Roman" w:hAnsi="Times New Roman" w:cs="Times New Roman"/>
          <w:i/>
          <w:iCs/>
          <w:color w:val="222222"/>
          <w:sz w:val="24"/>
          <w:szCs w:val="24"/>
          <w:shd w:val="clear" w:color="auto" w:fill="FFFFFF"/>
        </w:rPr>
        <w:t>International Journal of Human Resource Studies</w:t>
      </w:r>
      <w:r w:rsidRPr="00137002">
        <w:rPr>
          <w:rFonts w:ascii="Times New Roman" w:hAnsi="Times New Roman" w:cs="Times New Roman"/>
          <w:color w:val="222222"/>
          <w:sz w:val="24"/>
          <w:szCs w:val="24"/>
          <w:shd w:val="clear" w:color="auto" w:fill="FFFFFF"/>
        </w:rPr>
        <w:t>, </w:t>
      </w:r>
      <w:r w:rsidRPr="00137002">
        <w:rPr>
          <w:rFonts w:ascii="Times New Roman" w:hAnsi="Times New Roman" w:cs="Times New Roman"/>
          <w:i/>
          <w:iCs/>
          <w:color w:val="222222"/>
          <w:sz w:val="24"/>
          <w:szCs w:val="24"/>
          <w:shd w:val="clear" w:color="auto" w:fill="FFFFFF"/>
        </w:rPr>
        <w:t>9</w:t>
      </w:r>
      <w:r w:rsidRPr="00137002">
        <w:rPr>
          <w:rFonts w:ascii="Times New Roman" w:hAnsi="Times New Roman" w:cs="Times New Roman"/>
          <w:color w:val="222222"/>
          <w:sz w:val="24"/>
          <w:szCs w:val="24"/>
          <w:shd w:val="clear" w:color="auto" w:fill="FFFFFF"/>
        </w:rPr>
        <w:t>(2), pp.9-27.</w:t>
      </w:r>
    </w:p>
    <w:p w14:paraId="30A4A07C" w14:textId="77777777" w:rsidR="007C1148" w:rsidRPr="00137002" w:rsidRDefault="007C1148" w:rsidP="007A3FCC">
      <w:pPr>
        <w:spacing w:line="360" w:lineRule="auto"/>
        <w:ind w:left="720" w:hanging="720"/>
        <w:rPr>
          <w:rFonts w:ascii="Times New Roman" w:hAnsi="Times New Roman" w:cs="Times New Roman"/>
          <w:color w:val="222222"/>
          <w:sz w:val="24"/>
          <w:szCs w:val="24"/>
          <w:shd w:val="clear" w:color="auto" w:fill="FFFFFF"/>
        </w:rPr>
      </w:pPr>
      <w:r w:rsidRPr="00137002">
        <w:rPr>
          <w:rFonts w:ascii="Times New Roman" w:hAnsi="Times New Roman" w:cs="Times New Roman"/>
          <w:color w:val="222222"/>
          <w:sz w:val="24"/>
          <w:szCs w:val="24"/>
          <w:shd w:val="clear" w:color="auto" w:fill="FFFFFF"/>
        </w:rPr>
        <w:t>Storey, J. (2016). </w:t>
      </w:r>
      <w:r w:rsidRPr="00137002">
        <w:rPr>
          <w:rFonts w:ascii="Times New Roman" w:hAnsi="Times New Roman" w:cs="Times New Roman"/>
          <w:i/>
          <w:iCs/>
          <w:color w:val="222222"/>
          <w:sz w:val="24"/>
          <w:szCs w:val="24"/>
          <w:shd w:val="clear" w:color="auto" w:fill="FFFFFF"/>
        </w:rPr>
        <w:t>Human resource management</w:t>
      </w:r>
      <w:r w:rsidRPr="00137002">
        <w:rPr>
          <w:rFonts w:ascii="Times New Roman" w:hAnsi="Times New Roman" w:cs="Times New Roman"/>
          <w:color w:val="222222"/>
          <w:sz w:val="24"/>
          <w:szCs w:val="24"/>
          <w:shd w:val="clear" w:color="auto" w:fill="FFFFFF"/>
        </w:rPr>
        <w:t>. Edward Elgar Publishing Limited.</w:t>
      </w:r>
    </w:p>
    <w:p w14:paraId="36AD8AB1" w14:textId="77777777" w:rsidR="007C1148" w:rsidRPr="00137002" w:rsidRDefault="007C1148" w:rsidP="007A3FCC">
      <w:pPr>
        <w:spacing w:line="360" w:lineRule="auto"/>
        <w:ind w:left="720" w:hanging="720"/>
        <w:rPr>
          <w:rFonts w:ascii="Times New Roman" w:hAnsi="Times New Roman" w:cs="Times New Roman"/>
          <w:color w:val="222222"/>
          <w:sz w:val="24"/>
          <w:szCs w:val="24"/>
          <w:shd w:val="clear" w:color="auto" w:fill="FFFFFF"/>
        </w:rPr>
      </w:pPr>
      <w:r w:rsidRPr="00137002">
        <w:rPr>
          <w:rFonts w:ascii="Times New Roman" w:hAnsi="Times New Roman" w:cs="Times New Roman"/>
          <w:color w:val="222222"/>
          <w:sz w:val="24"/>
          <w:szCs w:val="24"/>
          <w:shd w:val="clear" w:color="auto" w:fill="FFFFFF"/>
        </w:rPr>
        <w:lastRenderedPageBreak/>
        <w:t>Tosey, P. and Marshall, J. (2017). The demise of inquiry-based HRD programmes in the UK: Implications for the field. </w:t>
      </w:r>
      <w:r w:rsidRPr="00137002">
        <w:rPr>
          <w:rFonts w:ascii="Times New Roman" w:hAnsi="Times New Roman" w:cs="Times New Roman"/>
          <w:i/>
          <w:iCs/>
          <w:color w:val="222222"/>
          <w:sz w:val="24"/>
          <w:szCs w:val="24"/>
          <w:shd w:val="clear" w:color="auto" w:fill="FFFFFF"/>
        </w:rPr>
        <w:t>Human Resource Development International</w:t>
      </w:r>
      <w:r w:rsidRPr="00137002">
        <w:rPr>
          <w:rFonts w:ascii="Times New Roman" w:hAnsi="Times New Roman" w:cs="Times New Roman"/>
          <w:color w:val="222222"/>
          <w:sz w:val="24"/>
          <w:szCs w:val="24"/>
          <w:shd w:val="clear" w:color="auto" w:fill="FFFFFF"/>
        </w:rPr>
        <w:t>, </w:t>
      </w:r>
      <w:r w:rsidRPr="00137002">
        <w:rPr>
          <w:rFonts w:ascii="Times New Roman" w:hAnsi="Times New Roman" w:cs="Times New Roman"/>
          <w:i/>
          <w:iCs/>
          <w:color w:val="222222"/>
          <w:sz w:val="24"/>
          <w:szCs w:val="24"/>
          <w:shd w:val="clear" w:color="auto" w:fill="FFFFFF"/>
        </w:rPr>
        <w:t>20</w:t>
      </w:r>
      <w:r w:rsidRPr="00137002">
        <w:rPr>
          <w:rFonts w:ascii="Times New Roman" w:hAnsi="Times New Roman" w:cs="Times New Roman"/>
          <w:color w:val="222222"/>
          <w:sz w:val="24"/>
          <w:szCs w:val="24"/>
          <w:shd w:val="clear" w:color="auto" w:fill="FFFFFF"/>
        </w:rPr>
        <w:t>(5), pp.393-402.</w:t>
      </w:r>
    </w:p>
    <w:p w14:paraId="3AAE7361" w14:textId="77777777" w:rsidR="007C1148" w:rsidRPr="00137002" w:rsidRDefault="007C1148" w:rsidP="007A3FCC">
      <w:pPr>
        <w:spacing w:line="360" w:lineRule="auto"/>
        <w:ind w:left="720" w:hanging="720"/>
        <w:rPr>
          <w:rFonts w:ascii="Times New Roman" w:hAnsi="Times New Roman" w:cs="Times New Roman"/>
          <w:color w:val="222222"/>
          <w:sz w:val="24"/>
          <w:szCs w:val="24"/>
          <w:shd w:val="clear" w:color="auto" w:fill="FFFFFF"/>
        </w:rPr>
      </w:pPr>
      <w:r w:rsidRPr="00137002">
        <w:rPr>
          <w:rFonts w:ascii="Times New Roman" w:hAnsi="Times New Roman" w:cs="Times New Roman"/>
          <w:color w:val="222222"/>
          <w:sz w:val="24"/>
          <w:szCs w:val="24"/>
          <w:shd w:val="clear" w:color="auto" w:fill="FFFFFF"/>
        </w:rPr>
        <w:t>Ulrich, D., Younger, J., Brockbank, W. and Ulrich, M.D. (2013). The state of the HR profession. </w:t>
      </w:r>
      <w:r w:rsidRPr="00137002">
        <w:rPr>
          <w:rFonts w:ascii="Times New Roman" w:hAnsi="Times New Roman" w:cs="Times New Roman"/>
          <w:i/>
          <w:iCs/>
          <w:color w:val="222222"/>
          <w:sz w:val="24"/>
          <w:szCs w:val="24"/>
          <w:shd w:val="clear" w:color="auto" w:fill="FFFFFF"/>
        </w:rPr>
        <w:t>Human Resource Management</w:t>
      </w:r>
      <w:r w:rsidRPr="00137002">
        <w:rPr>
          <w:rFonts w:ascii="Times New Roman" w:hAnsi="Times New Roman" w:cs="Times New Roman"/>
          <w:color w:val="222222"/>
          <w:sz w:val="24"/>
          <w:szCs w:val="24"/>
          <w:shd w:val="clear" w:color="auto" w:fill="FFFFFF"/>
        </w:rPr>
        <w:t>, </w:t>
      </w:r>
      <w:r w:rsidRPr="00137002">
        <w:rPr>
          <w:rFonts w:ascii="Times New Roman" w:hAnsi="Times New Roman" w:cs="Times New Roman"/>
          <w:i/>
          <w:iCs/>
          <w:color w:val="222222"/>
          <w:sz w:val="24"/>
          <w:szCs w:val="24"/>
          <w:shd w:val="clear" w:color="auto" w:fill="FFFFFF"/>
        </w:rPr>
        <w:t>52</w:t>
      </w:r>
      <w:r w:rsidRPr="00137002">
        <w:rPr>
          <w:rFonts w:ascii="Times New Roman" w:hAnsi="Times New Roman" w:cs="Times New Roman"/>
          <w:color w:val="222222"/>
          <w:sz w:val="24"/>
          <w:szCs w:val="24"/>
          <w:shd w:val="clear" w:color="auto" w:fill="FFFFFF"/>
        </w:rPr>
        <w:t>(3), pp.457-471.</w:t>
      </w:r>
    </w:p>
    <w:p w14:paraId="518D2A3A" w14:textId="77777777" w:rsidR="007C1148" w:rsidRPr="00137002" w:rsidRDefault="007C1148" w:rsidP="007A3FCC">
      <w:pPr>
        <w:spacing w:line="360" w:lineRule="auto"/>
        <w:ind w:left="720" w:hanging="720"/>
        <w:rPr>
          <w:rFonts w:ascii="Times New Roman" w:hAnsi="Times New Roman" w:cs="Times New Roman"/>
          <w:color w:val="222222"/>
          <w:sz w:val="24"/>
          <w:szCs w:val="24"/>
          <w:shd w:val="clear" w:color="auto" w:fill="FFFFFF"/>
        </w:rPr>
      </w:pPr>
      <w:r w:rsidRPr="00137002">
        <w:rPr>
          <w:rFonts w:ascii="Times New Roman" w:hAnsi="Times New Roman" w:cs="Times New Roman"/>
          <w:color w:val="222222"/>
          <w:sz w:val="24"/>
          <w:szCs w:val="24"/>
          <w:shd w:val="clear" w:color="auto" w:fill="FFFFFF"/>
        </w:rPr>
        <w:t>Upadhyay, A., Kumar, A. and Akter, S. (2021). An analysis of UK retailers’ initiatives towards circular economy transition and policy-driven directions. </w:t>
      </w:r>
      <w:r w:rsidRPr="00137002">
        <w:rPr>
          <w:rFonts w:ascii="Times New Roman" w:hAnsi="Times New Roman" w:cs="Times New Roman"/>
          <w:i/>
          <w:iCs/>
          <w:color w:val="222222"/>
          <w:sz w:val="24"/>
          <w:szCs w:val="24"/>
          <w:shd w:val="clear" w:color="auto" w:fill="FFFFFF"/>
        </w:rPr>
        <w:t>Clean Technologies and Environmental Policy</w:t>
      </w:r>
      <w:r w:rsidRPr="00137002">
        <w:rPr>
          <w:rFonts w:ascii="Times New Roman" w:hAnsi="Times New Roman" w:cs="Times New Roman"/>
          <w:color w:val="222222"/>
          <w:sz w:val="24"/>
          <w:szCs w:val="24"/>
          <w:shd w:val="clear" w:color="auto" w:fill="FFFFFF"/>
        </w:rPr>
        <w:t>, pp.1-9.</w:t>
      </w:r>
    </w:p>
    <w:p w14:paraId="2D8DF099" w14:textId="77777777" w:rsidR="00432D9B" w:rsidRPr="00137002" w:rsidRDefault="00432D9B" w:rsidP="007A3FCC">
      <w:pPr>
        <w:spacing w:line="360" w:lineRule="auto"/>
        <w:rPr>
          <w:rFonts w:ascii="Times New Roman" w:hAnsi="Times New Roman" w:cs="Times New Roman"/>
          <w:sz w:val="24"/>
          <w:szCs w:val="24"/>
        </w:rPr>
      </w:pPr>
    </w:p>
    <w:p w14:paraId="240ACBEE" w14:textId="77777777" w:rsidR="00432D9B" w:rsidRPr="00137002" w:rsidRDefault="00432D9B" w:rsidP="007A3FCC">
      <w:pPr>
        <w:spacing w:line="360" w:lineRule="auto"/>
        <w:rPr>
          <w:rFonts w:ascii="Times New Roman" w:hAnsi="Times New Roman" w:cs="Times New Roman"/>
          <w:sz w:val="24"/>
          <w:szCs w:val="24"/>
        </w:rPr>
      </w:pPr>
    </w:p>
    <w:p w14:paraId="34BFDC32" w14:textId="77777777" w:rsidR="003A648F" w:rsidRPr="00137002" w:rsidRDefault="003A648F" w:rsidP="007A3FCC">
      <w:pPr>
        <w:spacing w:line="360" w:lineRule="auto"/>
        <w:rPr>
          <w:rFonts w:ascii="Times New Roman" w:hAnsi="Times New Roman" w:cs="Times New Roman"/>
          <w:sz w:val="24"/>
          <w:szCs w:val="24"/>
        </w:rPr>
      </w:pPr>
    </w:p>
    <w:sectPr w:rsidR="003A648F" w:rsidRPr="00137002" w:rsidSect="008E01B1">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E375E" w14:textId="77777777" w:rsidR="00673346" w:rsidRDefault="00673346" w:rsidP="004971E4">
      <w:pPr>
        <w:spacing w:after="0" w:line="240" w:lineRule="auto"/>
      </w:pPr>
      <w:r>
        <w:separator/>
      </w:r>
    </w:p>
  </w:endnote>
  <w:endnote w:type="continuationSeparator" w:id="0">
    <w:p w14:paraId="1099475C" w14:textId="77777777" w:rsidR="00673346" w:rsidRDefault="00673346" w:rsidP="0049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728076"/>
      <w:docPartObj>
        <w:docPartGallery w:val="Page Numbers (Bottom of Page)"/>
        <w:docPartUnique/>
      </w:docPartObj>
    </w:sdtPr>
    <w:sdtEndPr>
      <w:rPr>
        <w:noProof/>
      </w:rPr>
    </w:sdtEndPr>
    <w:sdtContent>
      <w:p w14:paraId="02C503E9" w14:textId="69F1B559" w:rsidR="00E473EE" w:rsidRDefault="00E473EE">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5FCEEA9F" w14:textId="77777777" w:rsidR="00E473EE" w:rsidRDefault="00E473E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EBED8" w14:textId="77777777" w:rsidR="00673346" w:rsidRDefault="00673346" w:rsidP="004971E4">
      <w:pPr>
        <w:spacing w:after="0" w:line="240" w:lineRule="auto"/>
      </w:pPr>
      <w:r>
        <w:separator/>
      </w:r>
    </w:p>
  </w:footnote>
  <w:footnote w:type="continuationSeparator" w:id="0">
    <w:p w14:paraId="0DE4E7F7" w14:textId="77777777" w:rsidR="00673346" w:rsidRDefault="00673346" w:rsidP="004971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3C53E" w14:textId="237CE13A" w:rsidR="00116E5B" w:rsidRDefault="00116E5B" w:rsidP="00116E5B">
    <w:pPr>
      <w:pStyle w:val="a3"/>
      <w:jc w:val="right"/>
    </w:pPr>
    <w:r>
      <w:t>Managing people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wASRkYWJiaGlkbG5ko6SsGpxcWZ+XkgBWa1AKJ3bsIsAAAA"/>
  </w:docVars>
  <w:rsids>
    <w:rsidRoot w:val="00AA217B"/>
    <w:rsid w:val="00011070"/>
    <w:rsid w:val="000911D7"/>
    <w:rsid w:val="000C5B14"/>
    <w:rsid w:val="000C7C3F"/>
    <w:rsid w:val="00116E5B"/>
    <w:rsid w:val="00123043"/>
    <w:rsid w:val="00123813"/>
    <w:rsid w:val="00131342"/>
    <w:rsid w:val="00137002"/>
    <w:rsid w:val="001419EA"/>
    <w:rsid w:val="00150463"/>
    <w:rsid w:val="00180E97"/>
    <w:rsid w:val="001957FF"/>
    <w:rsid w:val="001D5EE9"/>
    <w:rsid w:val="001E7A11"/>
    <w:rsid w:val="00203DC3"/>
    <w:rsid w:val="002127C8"/>
    <w:rsid w:val="00221628"/>
    <w:rsid w:val="0025085C"/>
    <w:rsid w:val="00276504"/>
    <w:rsid w:val="002765B6"/>
    <w:rsid w:val="00286785"/>
    <w:rsid w:val="00290394"/>
    <w:rsid w:val="002928B0"/>
    <w:rsid w:val="00295454"/>
    <w:rsid w:val="002F080B"/>
    <w:rsid w:val="002F5613"/>
    <w:rsid w:val="0037123F"/>
    <w:rsid w:val="003A1C6D"/>
    <w:rsid w:val="003A505E"/>
    <w:rsid w:val="003A648F"/>
    <w:rsid w:val="003B262A"/>
    <w:rsid w:val="003E505B"/>
    <w:rsid w:val="004107C7"/>
    <w:rsid w:val="00423233"/>
    <w:rsid w:val="00432D9B"/>
    <w:rsid w:val="0043409C"/>
    <w:rsid w:val="004437C7"/>
    <w:rsid w:val="004461FB"/>
    <w:rsid w:val="00474E54"/>
    <w:rsid w:val="004971E4"/>
    <w:rsid w:val="004A6B81"/>
    <w:rsid w:val="004B1E35"/>
    <w:rsid w:val="004D35A6"/>
    <w:rsid w:val="00543ABB"/>
    <w:rsid w:val="00565719"/>
    <w:rsid w:val="0057103E"/>
    <w:rsid w:val="00590491"/>
    <w:rsid w:val="005E1D77"/>
    <w:rsid w:val="005E5158"/>
    <w:rsid w:val="00610573"/>
    <w:rsid w:val="006132CC"/>
    <w:rsid w:val="006454A8"/>
    <w:rsid w:val="00673346"/>
    <w:rsid w:val="00694497"/>
    <w:rsid w:val="00695C2D"/>
    <w:rsid w:val="006D5343"/>
    <w:rsid w:val="006E7427"/>
    <w:rsid w:val="006F2C9C"/>
    <w:rsid w:val="007223FF"/>
    <w:rsid w:val="00750310"/>
    <w:rsid w:val="00786AA6"/>
    <w:rsid w:val="007A0FB6"/>
    <w:rsid w:val="007A3FCC"/>
    <w:rsid w:val="007A79E8"/>
    <w:rsid w:val="007B00C1"/>
    <w:rsid w:val="007C1148"/>
    <w:rsid w:val="007E52CB"/>
    <w:rsid w:val="007E56E5"/>
    <w:rsid w:val="008015BA"/>
    <w:rsid w:val="00825138"/>
    <w:rsid w:val="008378CA"/>
    <w:rsid w:val="00872AA2"/>
    <w:rsid w:val="00894B96"/>
    <w:rsid w:val="008E01B1"/>
    <w:rsid w:val="008E0C4C"/>
    <w:rsid w:val="008E4B58"/>
    <w:rsid w:val="00913893"/>
    <w:rsid w:val="00963598"/>
    <w:rsid w:val="00973CB1"/>
    <w:rsid w:val="00981EA6"/>
    <w:rsid w:val="009B53E8"/>
    <w:rsid w:val="009C1E8D"/>
    <w:rsid w:val="009E7F96"/>
    <w:rsid w:val="009F0E53"/>
    <w:rsid w:val="009F68A4"/>
    <w:rsid w:val="00A11913"/>
    <w:rsid w:val="00A556DA"/>
    <w:rsid w:val="00AA217B"/>
    <w:rsid w:val="00AE02E6"/>
    <w:rsid w:val="00AF70C6"/>
    <w:rsid w:val="00B04C3A"/>
    <w:rsid w:val="00B41253"/>
    <w:rsid w:val="00B75898"/>
    <w:rsid w:val="00B84833"/>
    <w:rsid w:val="00BB1FB5"/>
    <w:rsid w:val="00BD1A8E"/>
    <w:rsid w:val="00C00F91"/>
    <w:rsid w:val="00C31490"/>
    <w:rsid w:val="00C519D6"/>
    <w:rsid w:val="00C707D4"/>
    <w:rsid w:val="00C82124"/>
    <w:rsid w:val="00CB1C7C"/>
    <w:rsid w:val="00CC50F3"/>
    <w:rsid w:val="00CD68A9"/>
    <w:rsid w:val="00CE7D84"/>
    <w:rsid w:val="00CF676C"/>
    <w:rsid w:val="00D15548"/>
    <w:rsid w:val="00D41023"/>
    <w:rsid w:val="00D6039F"/>
    <w:rsid w:val="00D70124"/>
    <w:rsid w:val="00DF0F02"/>
    <w:rsid w:val="00DF29D1"/>
    <w:rsid w:val="00DF39AB"/>
    <w:rsid w:val="00E452DC"/>
    <w:rsid w:val="00E473EE"/>
    <w:rsid w:val="00E74671"/>
    <w:rsid w:val="00EA1947"/>
    <w:rsid w:val="00EB2D32"/>
    <w:rsid w:val="00EE6E52"/>
    <w:rsid w:val="00EE7957"/>
    <w:rsid w:val="00F25B1A"/>
    <w:rsid w:val="00FA00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30DED"/>
  <w15:chartTrackingRefBased/>
  <w15:docId w15:val="{10325568-BAA8-45E8-9C94-82362C24B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657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971E4"/>
    <w:pPr>
      <w:tabs>
        <w:tab w:val="center" w:pos="4513"/>
        <w:tab w:val="right" w:pos="9026"/>
      </w:tabs>
      <w:spacing w:after="0" w:line="240" w:lineRule="auto"/>
    </w:pPr>
  </w:style>
  <w:style w:type="character" w:customStyle="1" w:styleId="a4">
    <w:name w:val="Горен колонтитул Знак"/>
    <w:basedOn w:val="a0"/>
    <w:link w:val="a3"/>
    <w:uiPriority w:val="99"/>
    <w:rsid w:val="004971E4"/>
  </w:style>
  <w:style w:type="paragraph" w:styleId="a5">
    <w:name w:val="footer"/>
    <w:basedOn w:val="a"/>
    <w:link w:val="a6"/>
    <w:uiPriority w:val="99"/>
    <w:unhideWhenUsed/>
    <w:rsid w:val="004971E4"/>
    <w:pPr>
      <w:tabs>
        <w:tab w:val="center" w:pos="4513"/>
        <w:tab w:val="right" w:pos="9026"/>
      </w:tabs>
      <w:spacing w:after="0" w:line="240" w:lineRule="auto"/>
    </w:pPr>
  </w:style>
  <w:style w:type="character" w:customStyle="1" w:styleId="a6">
    <w:name w:val="Долен колонтитул Знак"/>
    <w:basedOn w:val="a0"/>
    <w:link w:val="a5"/>
    <w:uiPriority w:val="99"/>
    <w:rsid w:val="004971E4"/>
  </w:style>
  <w:style w:type="character" w:customStyle="1" w:styleId="10">
    <w:name w:val="Заглавие 1 Знак"/>
    <w:basedOn w:val="a0"/>
    <w:link w:val="1"/>
    <w:uiPriority w:val="9"/>
    <w:rsid w:val="00565719"/>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565719"/>
    <w:pPr>
      <w:outlineLvl w:val="9"/>
    </w:pPr>
    <w:rPr>
      <w:lang w:val="en-US"/>
    </w:rPr>
  </w:style>
  <w:style w:type="paragraph" w:styleId="11">
    <w:name w:val="toc 1"/>
    <w:basedOn w:val="a"/>
    <w:next w:val="a"/>
    <w:autoRedefine/>
    <w:uiPriority w:val="39"/>
    <w:unhideWhenUsed/>
    <w:rsid w:val="00565719"/>
    <w:pPr>
      <w:spacing w:after="100"/>
    </w:pPr>
  </w:style>
  <w:style w:type="character" w:styleId="a8">
    <w:name w:val="Hyperlink"/>
    <w:basedOn w:val="a0"/>
    <w:uiPriority w:val="99"/>
    <w:unhideWhenUsed/>
    <w:rsid w:val="005657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ECBFB-D535-4F54-B891-A73047CB9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2747</Words>
  <Characters>15664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Aleksandrov</dc:creator>
  <cp:keywords/>
  <dc:description/>
  <cp:lastModifiedBy>Martin Aleksandrov</cp:lastModifiedBy>
  <cp:revision>2</cp:revision>
  <dcterms:created xsi:type="dcterms:W3CDTF">2021-08-25T07:00:00Z</dcterms:created>
  <dcterms:modified xsi:type="dcterms:W3CDTF">2021-08-25T07:00:00Z</dcterms:modified>
</cp:coreProperties>
</file>