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23839E" w14:textId="5ACFDA11" w:rsidR="00CD0187" w:rsidRPr="00890D33" w:rsidRDefault="00CD0187">
      <w:pPr>
        <w:rPr>
          <w:color w:val="000000" w:themeColor="text1"/>
          <w:sz w:val="52"/>
          <w:szCs w:val="52"/>
        </w:rPr>
      </w:pPr>
      <w:r>
        <w:rPr>
          <w:sz w:val="40"/>
          <w:szCs w:val="40"/>
        </w:rPr>
        <w:t xml:space="preserve">                         </w:t>
      </w:r>
      <w:r w:rsidR="000F43C4">
        <w:rPr>
          <w:sz w:val="40"/>
          <w:szCs w:val="40"/>
        </w:rPr>
        <w:t xml:space="preserve">     </w:t>
      </w:r>
      <w:r>
        <w:rPr>
          <w:sz w:val="40"/>
          <w:szCs w:val="40"/>
        </w:rPr>
        <w:t xml:space="preserve"> </w:t>
      </w:r>
      <w:r w:rsidR="000F43C4">
        <w:rPr>
          <w:sz w:val="40"/>
          <w:szCs w:val="40"/>
        </w:rPr>
        <w:t xml:space="preserve">     </w:t>
      </w:r>
      <w:r>
        <w:rPr>
          <w:sz w:val="40"/>
          <w:szCs w:val="40"/>
        </w:rPr>
        <w:t xml:space="preserve"> </w:t>
      </w:r>
      <w:r w:rsidRPr="00890D33">
        <w:rPr>
          <w:color w:val="000000" w:themeColor="text1"/>
          <w:sz w:val="52"/>
          <w:szCs w:val="52"/>
        </w:rPr>
        <w:t xml:space="preserve">Assignment </w:t>
      </w:r>
    </w:p>
    <w:p w14:paraId="318C654D" w14:textId="6291CEE4" w:rsidR="000F43C4" w:rsidRPr="00890D33" w:rsidRDefault="000F43C4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          Practical </w:t>
      </w:r>
      <w:proofErr w:type="spellStart"/>
      <w:r w:rsidRPr="00890D33">
        <w:rPr>
          <w:color w:val="000000" w:themeColor="text1"/>
          <w:sz w:val="52"/>
          <w:szCs w:val="52"/>
        </w:rPr>
        <w:t>portofolio</w:t>
      </w:r>
      <w:proofErr w:type="spellEnd"/>
    </w:p>
    <w:p w14:paraId="0EBAE529" w14:textId="5C149037" w:rsidR="006F0503" w:rsidRPr="00890D33" w:rsidRDefault="006F0503">
      <w:pPr>
        <w:rPr>
          <w:color w:val="000000" w:themeColor="text1"/>
          <w:sz w:val="52"/>
          <w:szCs w:val="52"/>
        </w:rPr>
      </w:pPr>
    </w:p>
    <w:p w14:paraId="1BED6892" w14:textId="7DD173AA" w:rsidR="005527B1" w:rsidRPr="00890D33" w:rsidRDefault="005527B1">
      <w:pPr>
        <w:rPr>
          <w:color w:val="000000" w:themeColor="text1"/>
          <w:sz w:val="52"/>
          <w:szCs w:val="52"/>
        </w:rPr>
      </w:pPr>
    </w:p>
    <w:p w14:paraId="674F3DA9" w14:textId="33C883BA" w:rsidR="005527B1" w:rsidRPr="00890D33" w:rsidRDefault="005527B1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Module code: </w:t>
      </w:r>
      <w:r w:rsidR="00C75668" w:rsidRPr="00890D33">
        <w:rPr>
          <w:color w:val="000000" w:themeColor="text1"/>
          <w:sz w:val="52"/>
          <w:szCs w:val="52"/>
        </w:rPr>
        <w:t>BMSW4001</w:t>
      </w:r>
    </w:p>
    <w:p w14:paraId="2E72379C" w14:textId="6ECC289F" w:rsidR="00C75668" w:rsidRPr="00890D33" w:rsidRDefault="00C75668">
      <w:pPr>
        <w:rPr>
          <w:color w:val="000000" w:themeColor="text1"/>
          <w:sz w:val="52"/>
          <w:szCs w:val="52"/>
        </w:rPr>
      </w:pPr>
    </w:p>
    <w:p w14:paraId="293F4A82" w14:textId="7F5F3835" w:rsidR="00C75668" w:rsidRPr="00890D33" w:rsidRDefault="00EF6BA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      Student name: Florina </w:t>
      </w:r>
      <w:proofErr w:type="spellStart"/>
      <w:r w:rsidRPr="00890D33">
        <w:rPr>
          <w:color w:val="000000" w:themeColor="text1"/>
          <w:sz w:val="52"/>
          <w:szCs w:val="52"/>
        </w:rPr>
        <w:t>Loizidis</w:t>
      </w:r>
      <w:proofErr w:type="spellEnd"/>
    </w:p>
    <w:p w14:paraId="02FC54D9" w14:textId="07EEBD92" w:rsidR="00EF6BA8" w:rsidRPr="00890D33" w:rsidRDefault="00EF6BA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</w:t>
      </w:r>
    </w:p>
    <w:p w14:paraId="6CEB4BF9" w14:textId="691E2B3F" w:rsidR="00EF6BA8" w:rsidRPr="00890D33" w:rsidRDefault="00EF6BA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     Student number: 2013750</w:t>
      </w:r>
    </w:p>
    <w:p w14:paraId="456DFC3C" w14:textId="4CD87C17" w:rsidR="00EF6BA8" w:rsidRPr="00890D33" w:rsidRDefault="00EF6BA8">
      <w:pPr>
        <w:rPr>
          <w:color w:val="000000" w:themeColor="text1"/>
          <w:sz w:val="52"/>
          <w:szCs w:val="52"/>
        </w:rPr>
      </w:pPr>
    </w:p>
    <w:p w14:paraId="281D61A3" w14:textId="0A37778B" w:rsidR="00DB7188" w:rsidRPr="00890D33" w:rsidRDefault="00DB7188">
      <w:pPr>
        <w:rPr>
          <w:color w:val="000000" w:themeColor="text1"/>
          <w:sz w:val="52"/>
          <w:szCs w:val="52"/>
        </w:rPr>
      </w:pPr>
    </w:p>
    <w:p w14:paraId="56DAD4F3" w14:textId="72598BDD" w:rsidR="00EF5F83" w:rsidRPr="00890D33" w:rsidRDefault="00091990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</w:t>
      </w:r>
      <w:r w:rsidR="00DB7188" w:rsidRPr="00D50728">
        <w:rPr>
          <w:color w:val="000000" w:themeColor="text1"/>
          <w:sz w:val="52"/>
          <w:szCs w:val="52"/>
        </w:rPr>
        <w:t xml:space="preserve">Lecturer name: </w:t>
      </w:r>
      <w:proofErr w:type="spellStart"/>
      <w:r w:rsidR="001651C7" w:rsidRPr="00D50728">
        <w:rPr>
          <w:color w:val="000000" w:themeColor="text1"/>
          <w:sz w:val="52"/>
          <w:szCs w:val="52"/>
        </w:rPr>
        <w:t>Balendran</w:t>
      </w:r>
      <w:proofErr w:type="spellEnd"/>
      <w:r w:rsidR="00CC315E" w:rsidRPr="00D50728">
        <w:rPr>
          <w:color w:val="000000" w:themeColor="text1"/>
          <w:sz w:val="52"/>
          <w:szCs w:val="52"/>
        </w:rPr>
        <w:t xml:space="preserve"> </w:t>
      </w:r>
      <w:proofErr w:type="spellStart"/>
      <w:r w:rsidR="00CC315E" w:rsidRPr="00D50728">
        <w:rPr>
          <w:color w:val="000000" w:themeColor="text1"/>
          <w:sz w:val="52"/>
          <w:szCs w:val="52"/>
        </w:rPr>
        <w:t>Kand</w:t>
      </w:r>
      <w:r w:rsidR="00CC315E" w:rsidRPr="00890D33">
        <w:rPr>
          <w:color w:val="000000" w:themeColor="text1"/>
          <w:sz w:val="52"/>
          <w:szCs w:val="52"/>
        </w:rPr>
        <w:t>asamy</w:t>
      </w:r>
      <w:proofErr w:type="spellEnd"/>
    </w:p>
    <w:p w14:paraId="341F4C97" w14:textId="77777777" w:rsidR="00091990" w:rsidRPr="00890D33" w:rsidRDefault="00091990">
      <w:pPr>
        <w:rPr>
          <w:color w:val="000000" w:themeColor="text1"/>
          <w:sz w:val="52"/>
          <w:szCs w:val="52"/>
        </w:rPr>
      </w:pPr>
    </w:p>
    <w:p w14:paraId="5F6FEFF2" w14:textId="77777777" w:rsidR="00091990" w:rsidRPr="00890D33" w:rsidRDefault="00091990">
      <w:pPr>
        <w:rPr>
          <w:color w:val="000000" w:themeColor="text1"/>
          <w:sz w:val="52"/>
          <w:szCs w:val="52"/>
        </w:rPr>
      </w:pPr>
    </w:p>
    <w:p w14:paraId="3FDA1988" w14:textId="21676D03" w:rsidR="002A2193" w:rsidRPr="00890D33" w:rsidRDefault="001651C7" w:rsidP="002A2193">
      <w:pPr>
        <w:ind w:left="720"/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>Research about virtual learning</w:t>
      </w:r>
      <w:r w:rsidR="00EF5F83" w:rsidRPr="00890D33">
        <w:rPr>
          <w:color w:val="000000" w:themeColor="text1"/>
          <w:sz w:val="52"/>
          <w:szCs w:val="52"/>
        </w:rPr>
        <w:t xml:space="preserve"> </w:t>
      </w:r>
      <w:r w:rsidR="00091990" w:rsidRPr="00890D33">
        <w:rPr>
          <w:color w:val="000000" w:themeColor="text1"/>
          <w:sz w:val="52"/>
          <w:szCs w:val="52"/>
        </w:rPr>
        <w:t>environment on students</w:t>
      </w:r>
    </w:p>
    <w:p w14:paraId="17CDD752" w14:textId="5FA1967D" w:rsidR="002A2193" w:rsidRPr="00890D33" w:rsidRDefault="00DC5F2A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lastRenderedPageBreak/>
        <w:t xml:space="preserve">A virtual learning </w:t>
      </w:r>
      <w:proofErr w:type="gramStart"/>
      <w:r w:rsidRPr="00890D33">
        <w:rPr>
          <w:color w:val="000000" w:themeColor="text1"/>
          <w:sz w:val="52"/>
          <w:szCs w:val="52"/>
        </w:rPr>
        <w:t xml:space="preserve">environment </w:t>
      </w:r>
      <w:r w:rsidR="00DA5237" w:rsidRPr="00890D33">
        <w:rPr>
          <w:color w:val="000000" w:themeColor="text1"/>
          <w:sz w:val="52"/>
          <w:szCs w:val="52"/>
        </w:rPr>
        <w:t xml:space="preserve"> or</w:t>
      </w:r>
      <w:proofErr w:type="gramEnd"/>
      <w:r w:rsidR="00DA5237" w:rsidRPr="00890D33">
        <w:rPr>
          <w:color w:val="000000" w:themeColor="text1"/>
          <w:sz w:val="52"/>
          <w:szCs w:val="52"/>
        </w:rPr>
        <w:t xml:space="preserve"> VLE is a design space for teaching and learning. For s</w:t>
      </w:r>
      <w:r w:rsidR="00F60D5F" w:rsidRPr="00890D33">
        <w:rPr>
          <w:color w:val="000000" w:themeColor="text1"/>
          <w:sz w:val="52"/>
          <w:szCs w:val="52"/>
        </w:rPr>
        <w:t>a</w:t>
      </w:r>
      <w:r w:rsidR="00DA5237" w:rsidRPr="00890D33">
        <w:rPr>
          <w:color w:val="000000" w:themeColor="text1"/>
          <w:sz w:val="52"/>
          <w:szCs w:val="52"/>
        </w:rPr>
        <w:t xml:space="preserve">me </w:t>
      </w:r>
      <w:r w:rsidR="00F60D5F" w:rsidRPr="00890D33">
        <w:rPr>
          <w:color w:val="000000" w:themeColor="text1"/>
          <w:sz w:val="52"/>
          <w:szCs w:val="52"/>
        </w:rPr>
        <w:t xml:space="preserve">virtual conjures </w:t>
      </w:r>
      <w:r w:rsidR="00AD130F" w:rsidRPr="00890D33">
        <w:rPr>
          <w:color w:val="000000" w:themeColor="text1"/>
          <w:sz w:val="52"/>
          <w:szCs w:val="52"/>
        </w:rPr>
        <w:t xml:space="preserve">up an </w:t>
      </w:r>
      <w:r w:rsidR="00AD6331" w:rsidRPr="00890D33">
        <w:rPr>
          <w:color w:val="000000" w:themeColor="text1"/>
          <w:sz w:val="52"/>
          <w:szCs w:val="52"/>
        </w:rPr>
        <w:t xml:space="preserve">artificial world </w:t>
      </w:r>
      <w:r w:rsidR="00210FAA" w:rsidRPr="00890D33">
        <w:rPr>
          <w:color w:val="000000" w:themeColor="text1"/>
          <w:sz w:val="52"/>
          <w:szCs w:val="52"/>
        </w:rPr>
        <w:t xml:space="preserve">that replaces real life. But virtual learning environments neither replace </w:t>
      </w:r>
      <w:r w:rsidR="0070122A" w:rsidRPr="00890D33">
        <w:rPr>
          <w:color w:val="000000" w:themeColor="text1"/>
          <w:sz w:val="52"/>
          <w:szCs w:val="52"/>
        </w:rPr>
        <w:t xml:space="preserve">classrooms nor existing education practice. They </w:t>
      </w:r>
      <w:r w:rsidR="00696EE8" w:rsidRPr="00890D33">
        <w:rPr>
          <w:color w:val="000000" w:themeColor="text1"/>
          <w:sz w:val="52"/>
          <w:szCs w:val="52"/>
        </w:rPr>
        <w:t>enhance</w:t>
      </w:r>
      <w:r w:rsidR="0070122A" w:rsidRPr="00890D33">
        <w:rPr>
          <w:color w:val="000000" w:themeColor="text1"/>
          <w:sz w:val="52"/>
          <w:szCs w:val="52"/>
        </w:rPr>
        <w:t xml:space="preserve"> them.</w:t>
      </w:r>
    </w:p>
    <w:p w14:paraId="551725D5" w14:textId="07413A2F" w:rsidR="006F3296" w:rsidRPr="00890D33" w:rsidRDefault="006F3296">
      <w:pPr>
        <w:rPr>
          <w:color w:val="000000" w:themeColor="text1"/>
          <w:sz w:val="52"/>
          <w:szCs w:val="52"/>
        </w:rPr>
      </w:pPr>
      <w:r w:rsidRPr="00890D33"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  <w:t>A VLE is normally not designed for a specific course or subject, but is capable of supporting multiple courses over the full range of the academic program, giving a consistent interface within the institution and</w:t>
      </w:r>
      <w:r w:rsidR="00C85172" w:rsidRPr="00890D33"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  <w:t xml:space="preserve"> </w:t>
      </w:r>
      <w:r w:rsidRPr="00890D33"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  <w:t>to some degree</w:t>
      </w:r>
      <w:r w:rsidR="00C85172" w:rsidRPr="00890D33"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  <w:t xml:space="preserve"> </w:t>
      </w:r>
      <w:r w:rsidRPr="00890D33"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  <w:t xml:space="preserve">with other institutions using the system. The virtual learning environment supports the worldwide exchange of information between a user and the learning institute he or she is currently enrolled in through </w:t>
      </w:r>
      <w:r w:rsidRPr="00890D33"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  <w:lastRenderedPageBreak/>
        <w:t>digital mediums like e-mail, chat rooms, web sites or a forum</w:t>
      </w:r>
    </w:p>
    <w:p w14:paraId="406CDEB8" w14:textId="68C94584" w:rsidR="0070122A" w:rsidRPr="00890D33" w:rsidRDefault="0070122A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Virtual learning environments exist in education nowadays </w:t>
      </w:r>
      <w:r w:rsidR="00A8448F" w:rsidRPr="00890D33">
        <w:rPr>
          <w:color w:val="000000" w:themeColor="text1"/>
          <w:sz w:val="52"/>
          <w:szCs w:val="52"/>
        </w:rPr>
        <w:t xml:space="preserve">and are effectively used to deliver training materials and assist the progress </w:t>
      </w:r>
      <w:r w:rsidR="007A13DF" w:rsidRPr="00890D33">
        <w:rPr>
          <w:color w:val="000000" w:themeColor="text1"/>
          <w:sz w:val="52"/>
          <w:szCs w:val="52"/>
        </w:rPr>
        <w:t>of communication within a module.</w:t>
      </w:r>
    </w:p>
    <w:p w14:paraId="0C7CB68B" w14:textId="1664B75D" w:rsidR="00DE7C36" w:rsidRPr="00890D33" w:rsidRDefault="00DE7C3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In the 1989 </w:t>
      </w:r>
      <w:r w:rsidR="00794589" w:rsidRPr="00890D33">
        <w:rPr>
          <w:color w:val="000000" w:themeColor="text1"/>
          <w:sz w:val="52"/>
          <w:szCs w:val="52"/>
        </w:rPr>
        <w:t xml:space="preserve">the University of Phoenix </w:t>
      </w:r>
      <w:r w:rsidR="00BB1EAC" w:rsidRPr="00890D33">
        <w:rPr>
          <w:color w:val="000000" w:themeColor="text1"/>
          <w:sz w:val="52"/>
          <w:szCs w:val="52"/>
        </w:rPr>
        <w:t xml:space="preserve">become the first institution to launch </w:t>
      </w:r>
      <w:r w:rsidR="00013FA5" w:rsidRPr="00890D33">
        <w:rPr>
          <w:color w:val="000000" w:themeColor="text1"/>
          <w:sz w:val="52"/>
          <w:szCs w:val="52"/>
        </w:rPr>
        <w:t>a fully online collegiate institution that offered both bachelors and master degree. In 1996</w:t>
      </w:r>
      <w:r w:rsidR="00C30AE3" w:rsidRPr="00890D33">
        <w:rPr>
          <w:color w:val="000000" w:themeColor="text1"/>
          <w:sz w:val="52"/>
          <w:szCs w:val="52"/>
        </w:rPr>
        <w:t xml:space="preserve"> entrepreneurs </w:t>
      </w:r>
      <w:r w:rsidR="008F3494" w:rsidRPr="00890D33">
        <w:rPr>
          <w:color w:val="000000" w:themeColor="text1"/>
          <w:sz w:val="52"/>
          <w:szCs w:val="52"/>
        </w:rPr>
        <w:t xml:space="preserve">Glen Jones and </w:t>
      </w:r>
      <w:proofErr w:type="spellStart"/>
      <w:r w:rsidR="008F3494" w:rsidRPr="00890D33">
        <w:rPr>
          <w:color w:val="000000" w:themeColor="text1"/>
          <w:sz w:val="52"/>
          <w:szCs w:val="52"/>
        </w:rPr>
        <w:t>Bernand</w:t>
      </w:r>
      <w:proofErr w:type="spellEnd"/>
      <w:r w:rsidR="008F3494" w:rsidRPr="00890D33">
        <w:rPr>
          <w:color w:val="000000" w:themeColor="text1"/>
          <w:sz w:val="52"/>
          <w:szCs w:val="52"/>
        </w:rPr>
        <w:t xml:space="preserve"> Luskin launched </w:t>
      </w:r>
      <w:r w:rsidR="00E16CC7" w:rsidRPr="00890D33">
        <w:rPr>
          <w:color w:val="000000" w:themeColor="text1"/>
          <w:sz w:val="52"/>
          <w:szCs w:val="52"/>
        </w:rPr>
        <w:t xml:space="preserve">Jones International University, </w:t>
      </w:r>
      <w:proofErr w:type="gramStart"/>
      <w:r w:rsidR="00E16CC7" w:rsidRPr="00890D33">
        <w:rPr>
          <w:color w:val="000000" w:themeColor="text1"/>
          <w:sz w:val="52"/>
          <w:szCs w:val="52"/>
        </w:rPr>
        <w:t>witch</w:t>
      </w:r>
      <w:proofErr w:type="gramEnd"/>
      <w:r w:rsidR="00E16CC7" w:rsidRPr="00890D33">
        <w:rPr>
          <w:color w:val="000000" w:themeColor="text1"/>
          <w:sz w:val="52"/>
          <w:szCs w:val="52"/>
        </w:rPr>
        <w:t xml:space="preserve"> become the first accredited and fully </w:t>
      </w:r>
      <w:r w:rsidR="00B02B6E" w:rsidRPr="00890D33">
        <w:rPr>
          <w:color w:val="000000" w:themeColor="text1"/>
          <w:sz w:val="52"/>
          <w:szCs w:val="52"/>
        </w:rPr>
        <w:t xml:space="preserve">web-based </w:t>
      </w:r>
      <w:r w:rsidR="004867B9" w:rsidRPr="00890D33">
        <w:rPr>
          <w:color w:val="000000" w:themeColor="text1"/>
          <w:sz w:val="52"/>
          <w:szCs w:val="52"/>
        </w:rPr>
        <w:t xml:space="preserve"> university. Since the creation of these fully online </w:t>
      </w:r>
      <w:r w:rsidR="007B7B8B" w:rsidRPr="00890D33">
        <w:rPr>
          <w:color w:val="000000" w:themeColor="text1"/>
          <w:sz w:val="52"/>
          <w:szCs w:val="52"/>
        </w:rPr>
        <w:t>programs and school, distance learning has continued to grow in many different directions.</w:t>
      </w:r>
    </w:p>
    <w:p w14:paraId="15731343" w14:textId="77777777" w:rsidR="00814298" w:rsidRPr="00890D33" w:rsidRDefault="00814298" w:rsidP="0081429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lastRenderedPageBreak/>
        <w:t>As a result of the UK Government 2005 strategy paper Harnessing Technology –</w:t>
      </w:r>
    </w:p>
    <w:p w14:paraId="7AB6B658" w14:textId="77777777" w:rsidR="00814298" w:rsidRPr="00890D33" w:rsidRDefault="00814298" w:rsidP="0081429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transforming learning and children’s services, which emphasised institutions and </w:t>
      </w:r>
    </w:p>
    <w:p w14:paraId="4E7E5956" w14:textId="77777777" w:rsidR="00814298" w:rsidRPr="00890D33" w:rsidRDefault="00814298" w:rsidP="0081429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>learning providers making more effective use of technology (</w:t>
      </w:r>
      <w:proofErr w:type="spellStart"/>
      <w:r w:rsidRPr="00890D33">
        <w:rPr>
          <w:color w:val="000000" w:themeColor="text1"/>
          <w:sz w:val="52"/>
          <w:szCs w:val="52"/>
        </w:rPr>
        <w:t>Becta</w:t>
      </w:r>
      <w:proofErr w:type="spellEnd"/>
      <w:r w:rsidRPr="00890D33">
        <w:rPr>
          <w:color w:val="000000" w:themeColor="text1"/>
          <w:sz w:val="52"/>
          <w:szCs w:val="52"/>
        </w:rPr>
        <w:t xml:space="preserve">, 2010), </w:t>
      </w:r>
    </w:p>
    <w:p w14:paraId="60360C63" w14:textId="77777777" w:rsidR="00814298" w:rsidRPr="00890D33" w:rsidRDefault="00814298" w:rsidP="0081429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Ofsted reported on a sample of 34 schools investigating the impact of VLEs on </w:t>
      </w:r>
    </w:p>
    <w:p w14:paraId="14860B22" w14:textId="77777777" w:rsidR="00814298" w:rsidRPr="00890D33" w:rsidRDefault="00814298" w:rsidP="0081429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>students’ learning (</w:t>
      </w:r>
      <w:proofErr w:type="spellStart"/>
      <w:r w:rsidRPr="00890D33">
        <w:rPr>
          <w:color w:val="000000" w:themeColor="text1"/>
          <w:sz w:val="52"/>
          <w:szCs w:val="52"/>
        </w:rPr>
        <w:t>Becta</w:t>
      </w:r>
      <w:proofErr w:type="spellEnd"/>
      <w:r w:rsidRPr="00890D33">
        <w:rPr>
          <w:color w:val="000000" w:themeColor="text1"/>
          <w:sz w:val="52"/>
          <w:szCs w:val="52"/>
        </w:rPr>
        <w:t xml:space="preserve">, 2009). The reports were published between </w:t>
      </w:r>
    </w:p>
    <w:p w14:paraId="7565D0AB" w14:textId="77777777" w:rsidR="00814298" w:rsidRPr="00890D33" w:rsidRDefault="00814298" w:rsidP="0081429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September 2005 and December 2007 and concluded that just over half of the </w:t>
      </w:r>
    </w:p>
    <w:p w14:paraId="5E032E99" w14:textId="77777777" w:rsidR="00814298" w:rsidRPr="00890D33" w:rsidRDefault="00814298" w:rsidP="0081429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schools surveyed were positive about the impact of VLEs on learning and </w:t>
      </w:r>
    </w:p>
    <w:p w14:paraId="30DB2ADA" w14:textId="635F7534" w:rsidR="00814298" w:rsidRPr="00890D33" w:rsidRDefault="0081429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>teaching</w:t>
      </w:r>
    </w:p>
    <w:p w14:paraId="7737C87B" w14:textId="656A8AED" w:rsidR="001B547D" w:rsidRPr="00890D33" w:rsidRDefault="00C85281" w:rsidP="00184147">
      <w:pPr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</w:pPr>
      <w:r w:rsidRPr="00890D33"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  <w:t>Institutions of higher and </w:t>
      </w:r>
      <w:hyperlink r:id="rId5" w:tooltip="Further education" w:history="1">
        <w:r w:rsidRPr="00890D33">
          <w:rPr>
            <w:rStyle w:val="Hyperlink"/>
            <w:rFonts w:ascii="Segoe UI" w:eastAsia="Times New Roman" w:hAnsi="Segoe UI" w:cs="Segoe UI"/>
            <w:color w:val="000000" w:themeColor="text1"/>
            <w:sz w:val="52"/>
            <w:szCs w:val="52"/>
            <w:u w:val="none"/>
            <w:bdr w:val="none" w:sz="0" w:space="0" w:color="auto" w:frame="1"/>
            <w:shd w:val="clear" w:color="auto" w:fill="FFFFFF"/>
          </w:rPr>
          <w:t>further education</w:t>
        </w:r>
      </w:hyperlink>
      <w:r w:rsidRPr="00890D33"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  <w:t> use VLEs in order to:</w:t>
      </w:r>
    </w:p>
    <w:p w14:paraId="10EFC6FE" w14:textId="77777777" w:rsidR="001B547D" w:rsidRPr="00890D33" w:rsidRDefault="001B547D">
      <w:pPr>
        <w:rPr>
          <w:color w:val="000000" w:themeColor="text1"/>
          <w:sz w:val="52"/>
          <w:szCs w:val="52"/>
        </w:rPr>
      </w:pPr>
    </w:p>
    <w:p w14:paraId="10D5FD4B" w14:textId="7F5F5090" w:rsidR="007A13DF" w:rsidRPr="00890D33" w:rsidRDefault="007A13DF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>VLE can be used for distance learning or supplement traditional face to face classroom activities.</w:t>
      </w:r>
    </w:p>
    <w:p w14:paraId="28FB68CA" w14:textId="77777777" w:rsidR="00751B77" w:rsidRPr="00890D33" w:rsidRDefault="00751B77" w:rsidP="002B4DDA">
      <w:pPr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</w:pPr>
      <w:r w:rsidRPr="00890D33"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  <w:t>Institutions of higher and </w:t>
      </w:r>
      <w:hyperlink r:id="rId6" w:tooltip="Further education" w:history="1">
        <w:r w:rsidRPr="00890D33">
          <w:rPr>
            <w:rStyle w:val="Hyperlink"/>
            <w:rFonts w:ascii="Segoe UI" w:eastAsia="Times New Roman" w:hAnsi="Segoe UI" w:cs="Segoe UI"/>
            <w:color w:val="000000" w:themeColor="text1"/>
            <w:sz w:val="52"/>
            <w:szCs w:val="52"/>
            <w:u w:val="none"/>
            <w:bdr w:val="none" w:sz="0" w:space="0" w:color="auto" w:frame="1"/>
            <w:shd w:val="clear" w:color="auto" w:fill="FFFFFF"/>
          </w:rPr>
          <w:t>further education</w:t>
        </w:r>
      </w:hyperlink>
      <w:r w:rsidRPr="00890D33">
        <w:rPr>
          <w:rFonts w:ascii="Segoe UI" w:eastAsia="Times New Roman" w:hAnsi="Segoe UI" w:cs="Segoe UI"/>
          <w:color w:val="000000" w:themeColor="text1"/>
          <w:sz w:val="52"/>
          <w:szCs w:val="52"/>
          <w:shd w:val="clear" w:color="auto" w:fill="FFFFFF"/>
        </w:rPr>
        <w:t> use VLEs in order to:</w:t>
      </w:r>
    </w:p>
    <w:p w14:paraId="06A2A75E" w14:textId="77777777" w:rsidR="00751B77" w:rsidRPr="00890D33" w:rsidRDefault="00751B77">
      <w:pPr>
        <w:rPr>
          <w:color w:val="000000" w:themeColor="text1"/>
          <w:sz w:val="52"/>
          <w:szCs w:val="52"/>
        </w:rPr>
      </w:pPr>
    </w:p>
    <w:p w14:paraId="3B4B3BDD" w14:textId="0FCEB0DB" w:rsidR="00751B77" w:rsidRPr="00890D33" w:rsidRDefault="00236D2D" w:rsidP="00F90E45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 w:themeColor="text1"/>
          <w:sz w:val="52"/>
          <w:szCs w:val="52"/>
        </w:rPr>
      </w:pPr>
      <w:r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 xml:space="preserve">      </w:t>
      </w:r>
      <w:hyperlink r:id="rId7" w:tooltip="Economize (page does not exist)" w:history="1">
        <w:r w:rsidR="00751B77" w:rsidRPr="00890D33">
          <w:rPr>
            <w:rStyle w:val="Hyperlink"/>
            <w:rFonts w:ascii="inherit" w:eastAsia="Times New Roman" w:hAnsi="inherit" w:cs="Segoe UI"/>
            <w:color w:val="000000" w:themeColor="text1"/>
            <w:sz w:val="52"/>
            <w:szCs w:val="52"/>
            <w:u w:val="none"/>
            <w:bdr w:val="none" w:sz="0" w:space="0" w:color="auto" w:frame="1"/>
          </w:rPr>
          <w:t>Economize</w:t>
        </w:r>
      </w:hyperlink>
      <w:r w:rsidR="00751B77"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> on the time of teaching</w:t>
      </w:r>
      <w:r w:rsidR="00226156"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 xml:space="preserve"> </w:t>
      </w:r>
      <w:r w:rsidR="00751B77"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>staff, and the cost of instruction.</w:t>
      </w:r>
    </w:p>
    <w:p w14:paraId="50445FC8" w14:textId="0B327C88" w:rsidR="00751B77" w:rsidRPr="00890D33" w:rsidRDefault="00236D2D" w:rsidP="00F90E45">
      <w:pPr>
        <w:shd w:val="clear" w:color="auto" w:fill="FFFFFF"/>
        <w:spacing w:after="150" w:line="240" w:lineRule="auto"/>
        <w:textAlignment w:val="baseline"/>
        <w:rPr>
          <w:rFonts w:ascii="inherit" w:eastAsia="Times New Roman" w:hAnsi="inherit" w:cs="Segoe UI"/>
          <w:color w:val="000000" w:themeColor="text1"/>
          <w:sz w:val="52"/>
          <w:szCs w:val="52"/>
        </w:rPr>
      </w:pPr>
      <w:r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 xml:space="preserve">       </w:t>
      </w:r>
      <w:r w:rsidR="00751B77"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>Provide instruction to students in a flexible manner to students with varying time and location constraints.</w:t>
      </w:r>
    </w:p>
    <w:p w14:paraId="6A1B54F8" w14:textId="77777777" w:rsidR="00751B77" w:rsidRPr="00890D33" w:rsidRDefault="00751B77" w:rsidP="00F90E45">
      <w:pPr>
        <w:shd w:val="clear" w:color="auto" w:fill="FFFFFF"/>
        <w:spacing w:after="150" w:line="240" w:lineRule="auto"/>
        <w:textAlignment w:val="baseline"/>
        <w:rPr>
          <w:rFonts w:ascii="inherit" w:eastAsia="Times New Roman" w:hAnsi="inherit" w:cs="Segoe UI"/>
          <w:color w:val="000000" w:themeColor="text1"/>
          <w:sz w:val="52"/>
          <w:szCs w:val="52"/>
        </w:rPr>
      </w:pPr>
      <w:r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>Provide instruction in a manner familiar to the current web-oriented generation of students.</w:t>
      </w:r>
    </w:p>
    <w:p w14:paraId="35979BB7" w14:textId="5B950438" w:rsidR="00751B77" w:rsidRPr="00890D33" w:rsidRDefault="00236D2D" w:rsidP="00F90E45">
      <w:pPr>
        <w:shd w:val="clear" w:color="auto" w:fill="FFFFFF"/>
        <w:spacing w:after="150" w:line="240" w:lineRule="auto"/>
        <w:textAlignment w:val="baseline"/>
        <w:rPr>
          <w:rFonts w:ascii="inherit" w:eastAsia="Times New Roman" w:hAnsi="inherit" w:cs="Segoe UI"/>
          <w:color w:val="000000" w:themeColor="text1"/>
          <w:sz w:val="52"/>
          <w:szCs w:val="52"/>
        </w:rPr>
      </w:pPr>
      <w:r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 xml:space="preserve">         </w:t>
      </w:r>
      <w:r w:rsidR="00751B77"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>Facilitate the networking of instruction between different campuses or even colleges.</w:t>
      </w:r>
    </w:p>
    <w:p w14:paraId="143D8B5B" w14:textId="3995B185" w:rsidR="00751B77" w:rsidRPr="00890D33" w:rsidRDefault="00236D2D" w:rsidP="00236D2D">
      <w:pPr>
        <w:shd w:val="clear" w:color="auto" w:fill="FFFFFF"/>
        <w:spacing w:after="150" w:line="240" w:lineRule="auto"/>
        <w:textAlignment w:val="baseline"/>
        <w:rPr>
          <w:rFonts w:ascii="inherit" w:eastAsia="Times New Roman" w:hAnsi="inherit" w:cs="Segoe UI"/>
          <w:color w:val="000000" w:themeColor="text1"/>
          <w:sz w:val="52"/>
          <w:szCs w:val="52"/>
        </w:rPr>
      </w:pPr>
      <w:r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 xml:space="preserve">        </w:t>
      </w:r>
      <w:r w:rsidR="00751B77"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>Provide for the reuse of common material among different courses.</w:t>
      </w:r>
    </w:p>
    <w:p w14:paraId="1817EDAA" w14:textId="77777777" w:rsidR="00751B77" w:rsidRPr="00890D33" w:rsidRDefault="00751B77" w:rsidP="00751B77">
      <w:pPr>
        <w:numPr>
          <w:ilvl w:val="0"/>
          <w:numId w:val="6"/>
        </w:numPr>
        <w:shd w:val="clear" w:color="auto" w:fill="FFFFFF"/>
        <w:spacing w:after="150" w:line="240" w:lineRule="auto"/>
        <w:textAlignment w:val="baseline"/>
        <w:rPr>
          <w:rFonts w:ascii="inherit" w:eastAsia="Times New Roman" w:hAnsi="inherit" w:cs="Segoe UI"/>
          <w:color w:val="000000" w:themeColor="text1"/>
          <w:sz w:val="52"/>
          <w:szCs w:val="52"/>
        </w:rPr>
      </w:pPr>
      <w:r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lastRenderedPageBreak/>
        <w:t>Provide automatic integration of the results of student learning into campus information systems.</w:t>
      </w:r>
    </w:p>
    <w:p w14:paraId="690550CC" w14:textId="0EAFFEE2" w:rsidR="00751B77" w:rsidRPr="00890D33" w:rsidRDefault="00751B77" w:rsidP="00751B77">
      <w:pPr>
        <w:numPr>
          <w:ilvl w:val="0"/>
          <w:numId w:val="6"/>
        </w:numPr>
        <w:shd w:val="clear" w:color="auto" w:fill="FFFFFF"/>
        <w:spacing w:after="0" w:afterAutospacing="1" w:line="240" w:lineRule="auto"/>
        <w:textAlignment w:val="baseline"/>
        <w:rPr>
          <w:rFonts w:ascii="inherit" w:eastAsia="Times New Roman" w:hAnsi="inherit" w:cs="Segoe UI"/>
          <w:color w:val="000000" w:themeColor="text1"/>
          <w:sz w:val="52"/>
          <w:szCs w:val="52"/>
        </w:rPr>
      </w:pPr>
      <w:r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>Provide the ability to deliver various courses to a large number of students.</w:t>
      </w:r>
      <w:r w:rsidR="00226156" w:rsidRPr="00890D33">
        <w:rPr>
          <w:rFonts w:ascii="inherit" w:eastAsia="Times New Roman" w:hAnsi="inherit" w:cs="Segoe UI"/>
          <w:color w:val="000000" w:themeColor="text1"/>
          <w:sz w:val="52"/>
          <w:szCs w:val="52"/>
        </w:rPr>
        <w:t xml:space="preserve"> </w:t>
      </w:r>
    </w:p>
    <w:p w14:paraId="52665803" w14:textId="77777777" w:rsidR="00751B77" w:rsidRPr="00890D33" w:rsidRDefault="00751B77">
      <w:pPr>
        <w:rPr>
          <w:color w:val="000000" w:themeColor="text1"/>
          <w:sz w:val="52"/>
          <w:szCs w:val="52"/>
        </w:rPr>
      </w:pPr>
    </w:p>
    <w:p w14:paraId="49105624" w14:textId="39C85E01" w:rsidR="00D03298" w:rsidRPr="00890D33" w:rsidRDefault="00A67AA3" w:rsidP="00C6047E">
      <w:pPr>
        <w:pStyle w:val="ListParagraph"/>
        <w:numPr>
          <w:ilvl w:val="0"/>
          <w:numId w:val="2"/>
        </w:num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Benefits </w:t>
      </w:r>
      <w:r w:rsidR="00C530AF" w:rsidRPr="00890D33">
        <w:rPr>
          <w:color w:val="000000" w:themeColor="text1"/>
          <w:sz w:val="52"/>
          <w:szCs w:val="52"/>
        </w:rPr>
        <w:t xml:space="preserve">of virtual learning environments for </w:t>
      </w:r>
      <w:r w:rsidR="00D03298" w:rsidRPr="00890D33">
        <w:rPr>
          <w:color w:val="000000" w:themeColor="text1"/>
          <w:sz w:val="52"/>
          <w:szCs w:val="52"/>
        </w:rPr>
        <w:t>students</w:t>
      </w:r>
      <w:r w:rsidR="00C530AF" w:rsidRPr="00890D33">
        <w:rPr>
          <w:color w:val="000000" w:themeColor="text1"/>
          <w:sz w:val="52"/>
          <w:szCs w:val="52"/>
        </w:rPr>
        <w:t xml:space="preserve"> and teachers</w:t>
      </w:r>
    </w:p>
    <w:p w14:paraId="24987102" w14:textId="77777777" w:rsidR="0066044A" w:rsidRPr="00890D33" w:rsidRDefault="00D0329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For students a VLE allows them to benefit </w:t>
      </w:r>
      <w:r w:rsidR="003C4076" w:rsidRPr="00890D33">
        <w:rPr>
          <w:color w:val="000000" w:themeColor="text1"/>
          <w:sz w:val="52"/>
          <w:szCs w:val="52"/>
        </w:rPr>
        <w:t xml:space="preserve">from self-paced learning and the opportunity to learn new </w:t>
      </w:r>
      <w:r w:rsidR="009F654F" w:rsidRPr="00890D33">
        <w:rPr>
          <w:color w:val="000000" w:themeColor="text1"/>
          <w:sz w:val="52"/>
          <w:szCs w:val="52"/>
        </w:rPr>
        <w:t xml:space="preserve">skills without to travel or arrange childcare while they attend </w:t>
      </w:r>
      <w:r w:rsidR="0066044A" w:rsidRPr="00890D33">
        <w:rPr>
          <w:color w:val="000000" w:themeColor="text1"/>
          <w:sz w:val="52"/>
          <w:szCs w:val="52"/>
        </w:rPr>
        <w:t xml:space="preserve">courses. They also get a real sense of achievement. </w:t>
      </w:r>
    </w:p>
    <w:p w14:paraId="56CB2168" w14:textId="1D266C75" w:rsidR="00D03298" w:rsidRPr="00890D33" w:rsidRDefault="0066044A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For teachers, the benefits of VLE are also huge. They can set lessons </w:t>
      </w:r>
      <w:r w:rsidR="005228F3" w:rsidRPr="00890D33">
        <w:rPr>
          <w:color w:val="000000" w:themeColor="text1"/>
          <w:sz w:val="52"/>
          <w:szCs w:val="52"/>
        </w:rPr>
        <w:t xml:space="preserve">or training courses, no matter how far </w:t>
      </w:r>
      <w:proofErr w:type="gramStart"/>
      <w:r w:rsidR="005228F3" w:rsidRPr="00890D33">
        <w:rPr>
          <w:color w:val="000000" w:themeColor="text1"/>
          <w:sz w:val="52"/>
          <w:szCs w:val="52"/>
        </w:rPr>
        <w:t>a part</w:t>
      </w:r>
      <w:proofErr w:type="gramEnd"/>
      <w:r w:rsidR="005228F3" w:rsidRPr="00890D33">
        <w:rPr>
          <w:color w:val="000000" w:themeColor="text1"/>
          <w:sz w:val="52"/>
          <w:szCs w:val="52"/>
        </w:rPr>
        <w:t xml:space="preserve"> </w:t>
      </w:r>
      <w:r w:rsidR="00A83C54" w:rsidRPr="00890D33">
        <w:rPr>
          <w:color w:val="000000" w:themeColor="text1"/>
          <w:sz w:val="52"/>
          <w:szCs w:val="52"/>
        </w:rPr>
        <w:t xml:space="preserve">they are </w:t>
      </w:r>
      <w:r w:rsidR="00A83C54" w:rsidRPr="00890D33">
        <w:rPr>
          <w:color w:val="000000" w:themeColor="text1"/>
          <w:sz w:val="52"/>
          <w:szCs w:val="52"/>
        </w:rPr>
        <w:lastRenderedPageBreak/>
        <w:t>based, allowing them to work remotely too if needed.</w:t>
      </w:r>
    </w:p>
    <w:p w14:paraId="6764D710" w14:textId="77777777" w:rsidR="0083736D" w:rsidRPr="00890D33" w:rsidRDefault="0083736D" w:rsidP="002B4DDA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Michael Van </w:t>
      </w:r>
      <w:proofErr w:type="spellStart"/>
      <w:r w:rsidRPr="00890D33">
        <w:rPr>
          <w:color w:val="000000" w:themeColor="text1"/>
          <w:sz w:val="52"/>
          <w:szCs w:val="52"/>
        </w:rPr>
        <w:t>Beek</w:t>
      </w:r>
      <w:proofErr w:type="spellEnd"/>
      <w:r w:rsidRPr="00890D33">
        <w:rPr>
          <w:color w:val="000000" w:themeColor="text1"/>
          <w:sz w:val="52"/>
          <w:szCs w:val="52"/>
        </w:rPr>
        <w:t xml:space="preserve">, director of education policy at the </w:t>
      </w:r>
      <w:proofErr w:type="spellStart"/>
      <w:r w:rsidRPr="00890D33">
        <w:rPr>
          <w:color w:val="000000" w:themeColor="text1"/>
          <w:sz w:val="52"/>
          <w:szCs w:val="52"/>
        </w:rPr>
        <w:t>Mackinac</w:t>
      </w:r>
      <w:proofErr w:type="spellEnd"/>
      <w:r w:rsidRPr="00890D33">
        <w:rPr>
          <w:color w:val="000000" w:themeColor="text1"/>
          <w:sz w:val="52"/>
          <w:szCs w:val="52"/>
        </w:rPr>
        <w:t xml:space="preserve"> </w:t>
      </w:r>
      <w:proofErr w:type="spellStart"/>
      <w:r w:rsidRPr="00890D33">
        <w:rPr>
          <w:color w:val="000000" w:themeColor="text1"/>
          <w:sz w:val="52"/>
          <w:szCs w:val="52"/>
        </w:rPr>
        <w:t>center</w:t>
      </w:r>
      <w:proofErr w:type="spellEnd"/>
      <w:r w:rsidRPr="00890D33">
        <w:rPr>
          <w:color w:val="000000" w:themeColor="text1"/>
          <w:sz w:val="52"/>
          <w:szCs w:val="52"/>
        </w:rPr>
        <w:t xml:space="preserve"> for Public Policy in Michigan, US, found out by a research he made in </w:t>
      </w:r>
      <w:proofErr w:type="gramStart"/>
      <w:r w:rsidRPr="00890D33">
        <w:rPr>
          <w:color w:val="000000" w:themeColor="text1"/>
          <w:sz w:val="52"/>
          <w:szCs w:val="52"/>
        </w:rPr>
        <w:t>2012,that</w:t>
      </w:r>
      <w:proofErr w:type="gramEnd"/>
      <w:r w:rsidRPr="00890D33">
        <w:rPr>
          <w:color w:val="000000" w:themeColor="text1"/>
          <w:sz w:val="52"/>
          <w:szCs w:val="52"/>
        </w:rPr>
        <w:t xml:space="preserve"> a VLE helps students to engage in personalised education. At the same </w:t>
      </w:r>
      <w:proofErr w:type="gramStart"/>
      <w:r w:rsidRPr="00890D33">
        <w:rPr>
          <w:color w:val="000000" w:themeColor="text1"/>
          <w:sz w:val="52"/>
          <w:szCs w:val="52"/>
        </w:rPr>
        <w:t>time</w:t>
      </w:r>
      <w:proofErr w:type="gramEnd"/>
      <w:r w:rsidRPr="00890D33">
        <w:rPr>
          <w:color w:val="000000" w:themeColor="text1"/>
          <w:sz w:val="52"/>
          <w:szCs w:val="52"/>
        </w:rPr>
        <w:t xml:space="preserve"> it frees teachers from the constraints of classroom management task.</w:t>
      </w:r>
    </w:p>
    <w:p w14:paraId="661B8FE1" w14:textId="4207C0B5" w:rsidR="00A83C54" w:rsidRPr="00890D33" w:rsidRDefault="003E7806" w:rsidP="00C6047E">
      <w:pPr>
        <w:pStyle w:val="ListParagraph"/>
        <w:numPr>
          <w:ilvl w:val="0"/>
          <w:numId w:val="1"/>
        </w:num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The advantage and </w:t>
      </w:r>
      <w:proofErr w:type="gramStart"/>
      <w:r w:rsidRPr="00890D33">
        <w:rPr>
          <w:color w:val="000000" w:themeColor="text1"/>
          <w:sz w:val="52"/>
          <w:szCs w:val="52"/>
        </w:rPr>
        <w:t>disadvantages  of</w:t>
      </w:r>
      <w:proofErr w:type="gramEnd"/>
      <w:r w:rsidRPr="00890D33">
        <w:rPr>
          <w:color w:val="000000" w:themeColor="text1"/>
          <w:sz w:val="52"/>
          <w:szCs w:val="52"/>
        </w:rPr>
        <w:t xml:space="preserve"> </w:t>
      </w:r>
      <w:r w:rsidR="00C6047E" w:rsidRPr="00890D33">
        <w:rPr>
          <w:color w:val="000000" w:themeColor="text1"/>
          <w:sz w:val="52"/>
          <w:szCs w:val="52"/>
        </w:rPr>
        <w:t>VLE.</w:t>
      </w:r>
    </w:p>
    <w:p w14:paraId="3E78C236" w14:textId="0DE82CE3" w:rsidR="00C6047E" w:rsidRPr="00890D33" w:rsidRDefault="00C6047E" w:rsidP="0005422C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Some of the advantages </w:t>
      </w:r>
      <w:r w:rsidR="0005422C" w:rsidRPr="00890D33">
        <w:rPr>
          <w:color w:val="000000" w:themeColor="text1"/>
          <w:sz w:val="52"/>
          <w:szCs w:val="52"/>
        </w:rPr>
        <w:t>that VLE has are:</w:t>
      </w:r>
    </w:p>
    <w:p w14:paraId="1F0EA87B" w14:textId="4120E65A" w:rsidR="0005422C" w:rsidRPr="00E32D23" w:rsidRDefault="00ED0D42" w:rsidP="00A30F21">
      <w:pPr>
        <w:pStyle w:val="ListParagraph"/>
        <w:numPr>
          <w:ilvl w:val="0"/>
          <w:numId w:val="4"/>
        </w:num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Accessibility: </w:t>
      </w:r>
      <w:r w:rsidR="00183A56" w:rsidRPr="005E48EC">
        <w:rPr>
          <w:rFonts w:eastAsia="Times New Roman" w:cs="Arial"/>
          <w:color w:val="000000" w:themeColor="text1"/>
          <w:sz w:val="52"/>
          <w:szCs w:val="52"/>
          <w:shd w:val="clear" w:color="auto" w:fill="FFFFFF"/>
        </w:rPr>
        <w:t>Another advantage of online education is that it allows students to attend classes from any location of their choice. It also allows schools to reach out to a more extensive network of students</w:t>
      </w:r>
      <w:r w:rsidR="00183A56" w:rsidRPr="00890D33">
        <w:rPr>
          <w:rFonts w:ascii="Arial" w:eastAsia="Times New Roman" w:hAnsi="Arial" w:cs="Arial"/>
          <w:color w:val="000000" w:themeColor="text1"/>
          <w:sz w:val="52"/>
          <w:szCs w:val="52"/>
          <w:shd w:val="clear" w:color="auto" w:fill="FFFFFF"/>
        </w:rPr>
        <w:t xml:space="preserve">, </w:t>
      </w:r>
      <w:r w:rsidR="00183A56" w:rsidRPr="00E32D23">
        <w:rPr>
          <w:rFonts w:eastAsia="Times New Roman" w:cs="Arial"/>
          <w:color w:val="000000" w:themeColor="text1"/>
          <w:sz w:val="52"/>
          <w:szCs w:val="52"/>
          <w:shd w:val="clear" w:color="auto" w:fill="FFFFFF"/>
        </w:rPr>
        <w:t xml:space="preserve">instead </w:t>
      </w:r>
      <w:r w:rsidR="00183A56" w:rsidRPr="00E32D23">
        <w:rPr>
          <w:rFonts w:eastAsia="Times New Roman" w:cs="Arial"/>
          <w:color w:val="000000" w:themeColor="text1"/>
          <w:sz w:val="52"/>
          <w:szCs w:val="52"/>
          <w:shd w:val="clear" w:color="auto" w:fill="FFFFFF"/>
        </w:rPr>
        <w:lastRenderedPageBreak/>
        <w:t>of being restricted by geographical boundaries. Additionally, online lectures can be recorded, archived, and shared for future reference. This allows students to access the learning material at a time of their comfort.</w:t>
      </w:r>
    </w:p>
    <w:p w14:paraId="315B4F2B" w14:textId="597B95CB" w:rsidR="006E4A08" w:rsidRPr="00E32D23" w:rsidRDefault="00207E0D" w:rsidP="00A30F21">
      <w:pPr>
        <w:pStyle w:val="ListParagraph"/>
        <w:numPr>
          <w:ilvl w:val="0"/>
          <w:numId w:val="4"/>
        </w:num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 xml:space="preserve">Location: you </w:t>
      </w:r>
      <w:r w:rsidR="009E63F7" w:rsidRPr="00E32D23">
        <w:rPr>
          <w:color w:val="000000" w:themeColor="text1"/>
          <w:sz w:val="52"/>
          <w:szCs w:val="52"/>
        </w:rPr>
        <w:t xml:space="preserve">can take part in o line courses from any location where you can have internet </w:t>
      </w:r>
      <w:proofErr w:type="spellStart"/>
      <w:r w:rsidR="009E63F7" w:rsidRPr="00E32D23">
        <w:rPr>
          <w:color w:val="000000" w:themeColor="text1"/>
          <w:sz w:val="52"/>
          <w:szCs w:val="52"/>
        </w:rPr>
        <w:t>acces</w:t>
      </w:r>
      <w:proofErr w:type="spellEnd"/>
      <w:r w:rsidR="009E63F7" w:rsidRPr="00E32D23">
        <w:rPr>
          <w:color w:val="000000" w:themeColor="text1"/>
          <w:sz w:val="52"/>
          <w:szCs w:val="52"/>
        </w:rPr>
        <w:t>.</w:t>
      </w:r>
    </w:p>
    <w:p w14:paraId="752E8288" w14:textId="54BB52AA" w:rsidR="009E63F7" w:rsidRPr="00E32D23" w:rsidRDefault="000F3ADC" w:rsidP="00A30F21">
      <w:pPr>
        <w:pStyle w:val="ListParagraph"/>
        <w:numPr>
          <w:ilvl w:val="0"/>
          <w:numId w:val="4"/>
        </w:num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 xml:space="preserve">Affordable: you can learn from </w:t>
      </w:r>
      <w:r w:rsidR="004759B3" w:rsidRPr="00E32D23">
        <w:rPr>
          <w:color w:val="000000" w:themeColor="text1"/>
          <w:sz w:val="52"/>
          <w:szCs w:val="52"/>
        </w:rPr>
        <w:t xml:space="preserve">the </w:t>
      </w:r>
      <w:r w:rsidR="009940BF" w:rsidRPr="00E32D23">
        <w:rPr>
          <w:color w:val="000000" w:themeColor="text1"/>
          <w:sz w:val="52"/>
          <w:szCs w:val="52"/>
        </w:rPr>
        <w:t>comfort</w:t>
      </w:r>
      <w:r w:rsidR="004759B3" w:rsidRPr="00E32D23">
        <w:rPr>
          <w:color w:val="000000" w:themeColor="text1"/>
          <w:sz w:val="52"/>
          <w:szCs w:val="52"/>
        </w:rPr>
        <w:t xml:space="preserve"> of </w:t>
      </w:r>
      <w:proofErr w:type="gramStart"/>
      <w:r w:rsidR="004759B3" w:rsidRPr="00E32D23">
        <w:rPr>
          <w:color w:val="000000" w:themeColor="text1"/>
          <w:sz w:val="52"/>
          <w:szCs w:val="52"/>
        </w:rPr>
        <w:t>you’re</w:t>
      </w:r>
      <w:proofErr w:type="gramEnd"/>
      <w:r w:rsidR="004759B3" w:rsidRPr="00E32D23">
        <w:rPr>
          <w:color w:val="000000" w:themeColor="text1"/>
          <w:sz w:val="52"/>
          <w:szCs w:val="52"/>
        </w:rPr>
        <w:t xml:space="preserve"> </w:t>
      </w:r>
      <w:r w:rsidR="009940BF" w:rsidRPr="00E32D23">
        <w:rPr>
          <w:color w:val="000000" w:themeColor="text1"/>
          <w:sz w:val="52"/>
          <w:szCs w:val="52"/>
        </w:rPr>
        <w:t xml:space="preserve">own </w:t>
      </w:r>
      <w:r w:rsidR="00B123D8" w:rsidRPr="00E32D23">
        <w:rPr>
          <w:color w:val="000000" w:themeColor="text1"/>
          <w:sz w:val="52"/>
          <w:szCs w:val="52"/>
        </w:rPr>
        <w:t>home, so</w:t>
      </w:r>
      <w:r w:rsidR="009940BF" w:rsidRPr="00E32D23">
        <w:rPr>
          <w:color w:val="000000" w:themeColor="text1"/>
          <w:sz w:val="52"/>
          <w:szCs w:val="52"/>
        </w:rPr>
        <w:t xml:space="preserve"> no costs are involved in VLE.</w:t>
      </w:r>
    </w:p>
    <w:p w14:paraId="09BB7042" w14:textId="77777777" w:rsidR="00B3291C" w:rsidRPr="00E32D23" w:rsidRDefault="00B3291C" w:rsidP="00B3291C">
      <w:pPr>
        <w:pStyle w:val="Heading4"/>
        <w:numPr>
          <w:ilvl w:val="0"/>
          <w:numId w:val="4"/>
        </w:numPr>
        <w:shd w:val="clear" w:color="auto" w:fill="FFFFFF"/>
        <w:divId w:val="67702677"/>
        <w:rPr>
          <w:rFonts w:asciiTheme="minorHAnsi" w:eastAsia="Times New Roman" w:hAnsiTheme="minorHAnsi" w:cs="Arial"/>
          <w:i w:val="0"/>
          <w:iCs w:val="0"/>
          <w:color w:val="000000" w:themeColor="text1"/>
          <w:sz w:val="52"/>
          <w:szCs w:val="52"/>
        </w:rPr>
      </w:pPr>
      <w:r w:rsidRPr="00E32D23">
        <w:rPr>
          <w:rStyle w:val="Strong"/>
          <w:rFonts w:asciiTheme="minorHAnsi" w:eastAsia="Times New Roman" w:hAnsiTheme="minorHAnsi" w:cs="Arial"/>
          <w:b w:val="0"/>
          <w:bCs w:val="0"/>
          <w:i w:val="0"/>
          <w:iCs w:val="0"/>
          <w:color w:val="000000" w:themeColor="text1"/>
          <w:sz w:val="52"/>
          <w:szCs w:val="52"/>
        </w:rPr>
        <w:t>Efficiency</w:t>
      </w:r>
    </w:p>
    <w:p w14:paraId="315F1CEC" w14:textId="08D0E2AE" w:rsidR="00B3291C" w:rsidRPr="00E32D23" w:rsidRDefault="00B3291C" w:rsidP="000F23B4">
      <w:pPr>
        <w:pStyle w:val="NormalWeb"/>
        <w:shd w:val="clear" w:color="auto" w:fill="FFFFFF"/>
        <w:spacing w:before="0" w:beforeAutospacing="0" w:after="240" w:afterAutospacing="0"/>
        <w:ind w:left="720"/>
        <w:divId w:val="67702677"/>
        <w:rPr>
          <w:rFonts w:asciiTheme="minorHAnsi" w:hAnsiTheme="minorHAnsi" w:cs="Arial"/>
          <w:color w:val="000000" w:themeColor="text1"/>
          <w:sz w:val="26"/>
          <w:szCs w:val="26"/>
        </w:rPr>
      </w:pPr>
      <w:r w:rsidRPr="00E32D23">
        <w:rPr>
          <w:rFonts w:asciiTheme="minorHAnsi" w:hAnsiTheme="minorHAnsi" w:cs="Arial"/>
          <w:color w:val="000000" w:themeColor="text1"/>
          <w:sz w:val="52"/>
          <w:szCs w:val="52"/>
        </w:rPr>
        <w:t xml:space="preserve">Online learning offers teachers an efficient way to deliver lessons to students. Online learning has a number of tools such as videos, PDFs, podcasts, and teachers can use all these tools as part of their lesson plans. By extending the lesson plan </w:t>
      </w:r>
      <w:r w:rsidRPr="00E32D23">
        <w:rPr>
          <w:rFonts w:asciiTheme="minorHAnsi" w:hAnsiTheme="minorHAnsi" w:cs="Arial"/>
          <w:color w:val="000000" w:themeColor="text1"/>
          <w:sz w:val="52"/>
          <w:szCs w:val="52"/>
        </w:rPr>
        <w:lastRenderedPageBreak/>
        <w:t>beyond traditional textbooks to include online resources, teachers are able to become more efficient educators</w:t>
      </w:r>
      <w:r w:rsidRPr="00E32D23">
        <w:rPr>
          <w:rFonts w:asciiTheme="minorHAnsi" w:hAnsiTheme="minorHAnsi" w:cs="Arial"/>
          <w:color w:val="000000" w:themeColor="text1"/>
          <w:sz w:val="26"/>
          <w:szCs w:val="26"/>
        </w:rPr>
        <w:t>.</w:t>
      </w:r>
    </w:p>
    <w:p w14:paraId="6EE2EC82" w14:textId="3AE81077" w:rsidR="00D65FD7" w:rsidRPr="00E32D23" w:rsidRDefault="00D65FD7" w:rsidP="000F23B4">
      <w:pPr>
        <w:pStyle w:val="ListParagraph"/>
        <w:numPr>
          <w:ilvl w:val="0"/>
          <w:numId w:val="11"/>
        </w:num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 xml:space="preserve">Some disadvantages </w:t>
      </w:r>
      <w:r w:rsidR="00F21BA1" w:rsidRPr="00E32D23">
        <w:rPr>
          <w:color w:val="000000" w:themeColor="text1"/>
          <w:sz w:val="52"/>
          <w:szCs w:val="52"/>
        </w:rPr>
        <w:t>of VLE are:</w:t>
      </w:r>
    </w:p>
    <w:p w14:paraId="4304EDAB" w14:textId="10504480" w:rsidR="009B33BD" w:rsidRPr="00CA3804" w:rsidRDefault="00163382" w:rsidP="00CA3804">
      <w:pPr>
        <w:pStyle w:val="ListParagraph"/>
        <w:numPr>
          <w:ilvl w:val="0"/>
          <w:numId w:val="13"/>
        </w:numPr>
        <w:rPr>
          <w:color w:val="000000" w:themeColor="text1"/>
          <w:sz w:val="52"/>
          <w:szCs w:val="52"/>
        </w:rPr>
      </w:pPr>
      <w:r w:rsidRPr="00CA3804">
        <w:rPr>
          <w:color w:val="000000" w:themeColor="text1"/>
          <w:sz w:val="52"/>
          <w:szCs w:val="52"/>
        </w:rPr>
        <w:t>Lack of social and emotional skills:</w:t>
      </w:r>
    </w:p>
    <w:p w14:paraId="73CC70AE" w14:textId="2F1E88C5" w:rsidR="00F21BA1" w:rsidRPr="00E32D23" w:rsidRDefault="00163382" w:rsidP="009B33BD">
      <w:pPr>
        <w:pStyle w:val="ListParagraph"/>
        <w:ind w:left="1190"/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 xml:space="preserve">as the classes take part over the internet there isn't </w:t>
      </w:r>
      <w:r w:rsidR="008E6709" w:rsidRPr="00E32D23">
        <w:rPr>
          <w:color w:val="000000" w:themeColor="text1"/>
          <w:sz w:val="52"/>
          <w:szCs w:val="52"/>
        </w:rPr>
        <w:t>much interaction or face to face communication among the students</w:t>
      </w:r>
    </w:p>
    <w:p w14:paraId="0CCDAED5" w14:textId="2227E8F5" w:rsidR="009B33BD" w:rsidRDefault="00584D3C" w:rsidP="00CA3804">
      <w:pPr>
        <w:pStyle w:val="ListParagraph"/>
        <w:numPr>
          <w:ilvl w:val="0"/>
          <w:numId w:val="13"/>
        </w:num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>Reduced personal interaction between teacher and students.</w:t>
      </w:r>
    </w:p>
    <w:p w14:paraId="702E4477" w14:textId="77777777" w:rsidR="005621E1" w:rsidRPr="00CA3804" w:rsidRDefault="005621E1" w:rsidP="00CA3804">
      <w:pPr>
        <w:pStyle w:val="Heading4"/>
        <w:numPr>
          <w:ilvl w:val="0"/>
          <w:numId w:val="13"/>
        </w:numPr>
        <w:shd w:val="clear" w:color="auto" w:fill="FFFFFF"/>
        <w:divId w:val="1308823002"/>
        <w:rPr>
          <w:rFonts w:asciiTheme="minorHAnsi" w:eastAsia="Times New Roman" w:hAnsiTheme="minorHAnsi" w:cs="Arial"/>
          <w:i w:val="0"/>
          <w:iCs w:val="0"/>
          <w:color w:val="000000" w:themeColor="text1"/>
          <w:sz w:val="52"/>
          <w:szCs w:val="52"/>
        </w:rPr>
      </w:pPr>
      <w:r w:rsidRPr="00CA3804">
        <w:rPr>
          <w:rStyle w:val="Strong"/>
          <w:rFonts w:asciiTheme="minorHAnsi" w:eastAsia="Times New Roman" w:hAnsiTheme="minorHAnsi" w:cs="Arial"/>
          <w:b w:val="0"/>
          <w:bCs w:val="0"/>
          <w:i w:val="0"/>
          <w:iCs w:val="0"/>
          <w:color w:val="000000" w:themeColor="text1"/>
          <w:sz w:val="52"/>
          <w:szCs w:val="52"/>
        </w:rPr>
        <w:t>Technology Issues </w:t>
      </w:r>
    </w:p>
    <w:p w14:paraId="3A0584CA" w14:textId="4C750F0C" w:rsidR="005621E1" w:rsidRPr="00CA3804" w:rsidRDefault="005621E1">
      <w:pPr>
        <w:pStyle w:val="NormalWeb"/>
        <w:shd w:val="clear" w:color="auto" w:fill="FFFFFF"/>
        <w:spacing w:before="0" w:beforeAutospacing="0" w:after="240" w:afterAutospacing="0"/>
        <w:divId w:val="1308823002"/>
        <w:rPr>
          <w:rFonts w:asciiTheme="minorHAnsi" w:hAnsiTheme="minorHAnsi" w:cs="Arial"/>
          <w:color w:val="000000" w:themeColor="text1"/>
          <w:sz w:val="52"/>
          <w:szCs w:val="52"/>
        </w:rPr>
      </w:pPr>
      <w:r w:rsidRPr="00CA3804">
        <w:rPr>
          <w:rFonts w:asciiTheme="minorHAnsi" w:hAnsiTheme="minorHAnsi" w:cs="Arial"/>
          <w:color w:val="000000" w:themeColor="text1"/>
          <w:sz w:val="52"/>
          <w:szCs w:val="52"/>
        </w:rPr>
        <w:t xml:space="preserve">Another key challenge of online classes is internet connectivity. While internet penetration has grown in leaps and bounds over the past few years, in smaller cities and towns, a consistent connection with decent speed is a problem. Without a consistent internet connection for </w:t>
      </w:r>
      <w:r w:rsidRPr="00CA3804">
        <w:rPr>
          <w:rFonts w:asciiTheme="minorHAnsi" w:hAnsiTheme="minorHAnsi" w:cs="Arial"/>
          <w:color w:val="000000" w:themeColor="text1"/>
          <w:sz w:val="52"/>
          <w:szCs w:val="52"/>
        </w:rPr>
        <w:lastRenderedPageBreak/>
        <w:t xml:space="preserve">students or teachers, there can be a lack of continuity in learning for the </w:t>
      </w:r>
      <w:r w:rsidR="00357F56">
        <w:rPr>
          <w:rFonts w:asciiTheme="minorHAnsi" w:hAnsiTheme="minorHAnsi" w:cs="Arial"/>
          <w:color w:val="000000" w:themeColor="text1"/>
          <w:sz w:val="52"/>
          <w:szCs w:val="52"/>
        </w:rPr>
        <w:t>students.</w:t>
      </w:r>
    </w:p>
    <w:p w14:paraId="22747A13" w14:textId="21A7ECCD" w:rsidR="008E6709" w:rsidRPr="00E32D23" w:rsidRDefault="00061858" w:rsidP="00F21BA1">
      <w:p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 xml:space="preserve">A software that provides </w:t>
      </w:r>
      <w:r w:rsidR="00610E17" w:rsidRPr="00E32D23">
        <w:rPr>
          <w:color w:val="000000" w:themeColor="text1"/>
          <w:sz w:val="52"/>
          <w:szCs w:val="52"/>
        </w:rPr>
        <w:t>a platform for virtual learning environment</w:t>
      </w:r>
      <w:r w:rsidR="001A66FF" w:rsidRPr="00E32D23">
        <w:rPr>
          <w:color w:val="000000" w:themeColor="text1"/>
          <w:sz w:val="52"/>
          <w:szCs w:val="52"/>
        </w:rPr>
        <w:t xml:space="preserve"> is Moodle.</w:t>
      </w:r>
    </w:p>
    <w:p w14:paraId="3242BF14" w14:textId="787B40B7" w:rsidR="00CC2806" w:rsidRPr="00E32D23" w:rsidRDefault="00CC2806" w:rsidP="00CC2806">
      <w:p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 xml:space="preserve">The word Moodle was originally an acronym for Modular Object-Oriented Dynamic Learning Environment, which is mostly useful to programmers </w:t>
      </w:r>
    </w:p>
    <w:p w14:paraId="423437FC" w14:textId="2F6D912E" w:rsidR="00CC2806" w:rsidRPr="00E32D23" w:rsidRDefault="00CC2806" w:rsidP="00F21BA1">
      <w:p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>and education theorists.</w:t>
      </w:r>
    </w:p>
    <w:p w14:paraId="52E3EB82" w14:textId="77777777" w:rsidR="007D791A" w:rsidRPr="00E32D23" w:rsidRDefault="007D791A" w:rsidP="007D791A">
      <w:p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 xml:space="preserve">It can run on Windows and Mac operating </w:t>
      </w:r>
    </w:p>
    <w:p w14:paraId="19675FB7" w14:textId="59F479C6" w:rsidR="007D791A" w:rsidRPr="00E32D23" w:rsidRDefault="007D791A" w:rsidP="00F21BA1">
      <w:p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 xml:space="preserve">systems and many distributions of </w:t>
      </w:r>
      <w:r w:rsidR="008309A6" w:rsidRPr="00E32D23">
        <w:rPr>
          <w:color w:val="000000" w:themeColor="text1"/>
          <w:sz w:val="52"/>
          <w:szCs w:val="52"/>
        </w:rPr>
        <w:t>Linux.</w:t>
      </w:r>
    </w:p>
    <w:p w14:paraId="3AC08728" w14:textId="35D4AE7F" w:rsidR="001A66FF" w:rsidRPr="00E32D23" w:rsidRDefault="001A66FF" w:rsidP="00F21BA1">
      <w:p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 xml:space="preserve">Moodle </w:t>
      </w:r>
      <w:r w:rsidR="00C17FD9" w:rsidRPr="00E32D23">
        <w:rPr>
          <w:color w:val="000000" w:themeColor="text1"/>
          <w:sz w:val="52"/>
          <w:szCs w:val="52"/>
        </w:rPr>
        <w:t xml:space="preserve">was designed by </w:t>
      </w:r>
      <w:r w:rsidR="008A5605" w:rsidRPr="00E32D23">
        <w:rPr>
          <w:color w:val="000000" w:themeColor="text1"/>
          <w:sz w:val="52"/>
          <w:szCs w:val="52"/>
        </w:rPr>
        <w:t>M</w:t>
      </w:r>
      <w:r w:rsidR="00C17FD9" w:rsidRPr="00E32D23">
        <w:rPr>
          <w:color w:val="000000" w:themeColor="text1"/>
          <w:sz w:val="52"/>
          <w:szCs w:val="52"/>
        </w:rPr>
        <w:t xml:space="preserve">artin </w:t>
      </w:r>
      <w:proofErr w:type="spellStart"/>
      <w:r w:rsidR="00C17FD9" w:rsidRPr="00E32D23">
        <w:rPr>
          <w:color w:val="000000" w:themeColor="text1"/>
          <w:sz w:val="52"/>
          <w:szCs w:val="52"/>
        </w:rPr>
        <w:t>Dougiamas</w:t>
      </w:r>
      <w:proofErr w:type="spellEnd"/>
      <w:r w:rsidR="00C17FD9" w:rsidRPr="00E32D23">
        <w:rPr>
          <w:color w:val="000000" w:themeColor="text1"/>
          <w:sz w:val="52"/>
          <w:szCs w:val="52"/>
        </w:rPr>
        <w:t xml:space="preserve"> who </w:t>
      </w:r>
      <w:r w:rsidR="00202E44" w:rsidRPr="00E32D23">
        <w:rPr>
          <w:color w:val="000000" w:themeColor="text1"/>
          <w:sz w:val="52"/>
          <w:szCs w:val="52"/>
        </w:rPr>
        <w:t xml:space="preserve">has graduate degrees in computer science and education. </w:t>
      </w:r>
      <w:proofErr w:type="spellStart"/>
      <w:r w:rsidR="00202E44" w:rsidRPr="00E32D23">
        <w:rPr>
          <w:color w:val="000000" w:themeColor="text1"/>
          <w:sz w:val="52"/>
          <w:szCs w:val="52"/>
        </w:rPr>
        <w:t>Dougiamas</w:t>
      </w:r>
      <w:proofErr w:type="spellEnd"/>
      <w:r w:rsidR="00202E44" w:rsidRPr="00E32D23">
        <w:rPr>
          <w:color w:val="000000" w:themeColor="text1"/>
          <w:sz w:val="52"/>
          <w:szCs w:val="52"/>
        </w:rPr>
        <w:t xml:space="preserve"> </w:t>
      </w:r>
      <w:r w:rsidR="00EF2330" w:rsidRPr="00E32D23">
        <w:rPr>
          <w:color w:val="000000" w:themeColor="text1"/>
          <w:sz w:val="52"/>
          <w:szCs w:val="52"/>
        </w:rPr>
        <w:t xml:space="preserve">started a Ph. D. To examine </w:t>
      </w:r>
      <w:r w:rsidR="006D4204" w:rsidRPr="00E32D23">
        <w:rPr>
          <w:color w:val="000000" w:themeColor="text1"/>
          <w:sz w:val="52"/>
          <w:szCs w:val="52"/>
        </w:rPr>
        <w:t>“</w:t>
      </w:r>
      <w:r w:rsidR="00EF2330" w:rsidRPr="00E32D23">
        <w:rPr>
          <w:color w:val="000000" w:themeColor="text1"/>
          <w:sz w:val="52"/>
          <w:szCs w:val="52"/>
        </w:rPr>
        <w:t xml:space="preserve">the use of </w:t>
      </w:r>
      <w:proofErr w:type="gramStart"/>
      <w:r w:rsidR="00EF2330" w:rsidRPr="00E32D23">
        <w:rPr>
          <w:color w:val="000000" w:themeColor="text1"/>
          <w:sz w:val="52"/>
          <w:szCs w:val="52"/>
        </w:rPr>
        <w:t>open source</w:t>
      </w:r>
      <w:proofErr w:type="gramEnd"/>
      <w:r w:rsidR="00EF2330" w:rsidRPr="00E32D23">
        <w:rPr>
          <w:color w:val="000000" w:themeColor="text1"/>
          <w:sz w:val="52"/>
          <w:szCs w:val="52"/>
        </w:rPr>
        <w:t xml:space="preserve"> software to support a social </w:t>
      </w:r>
      <w:r w:rsidR="008A5605" w:rsidRPr="00E32D23">
        <w:rPr>
          <w:color w:val="000000" w:themeColor="text1"/>
          <w:sz w:val="52"/>
          <w:szCs w:val="52"/>
        </w:rPr>
        <w:t>constructionist epistemology of teaching</w:t>
      </w:r>
      <w:r w:rsidR="00C55472" w:rsidRPr="00E32D23">
        <w:rPr>
          <w:color w:val="000000" w:themeColor="text1"/>
          <w:sz w:val="52"/>
          <w:szCs w:val="52"/>
        </w:rPr>
        <w:t xml:space="preserve"> and learning </w:t>
      </w:r>
      <w:r w:rsidR="00CD444F" w:rsidRPr="00E32D23">
        <w:rPr>
          <w:color w:val="000000" w:themeColor="text1"/>
          <w:sz w:val="52"/>
          <w:szCs w:val="52"/>
        </w:rPr>
        <w:lastRenderedPageBreak/>
        <w:t xml:space="preserve">within internet-based </w:t>
      </w:r>
      <w:r w:rsidR="00DA6A20" w:rsidRPr="00E32D23">
        <w:rPr>
          <w:color w:val="000000" w:themeColor="text1"/>
          <w:sz w:val="52"/>
          <w:szCs w:val="52"/>
        </w:rPr>
        <w:t>communities</w:t>
      </w:r>
      <w:r w:rsidR="00CD444F" w:rsidRPr="00E32D23">
        <w:rPr>
          <w:color w:val="000000" w:themeColor="text1"/>
          <w:sz w:val="52"/>
          <w:szCs w:val="52"/>
        </w:rPr>
        <w:t xml:space="preserve"> of reflective </w:t>
      </w:r>
      <w:r w:rsidR="006D4204" w:rsidRPr="00E32D23">
        <w:rPr>
          <w:color w:val="000000" w:themeColor="text1"/>
          <w:sz w:val="52"/>
          <w:szCs w:val="52"/>
        </w:rPr>
        <w:t>inquiry"</w:t>
      </w:r>
      <w:r w:rsidR="00963A3B" w:rsidRPr="00E32D23">
        <w:rPr>
          <w:color w:val="000000" w:themeColor="text1"/>
          <w:sz w:val="52"/>
          <w:szCs w:val="52"/>
        </w:rPr>
        <w:t>.</w:t>
      </w:r>
    </w:p>
    <w:p w14:paraId="1350E4D5" w14:textId="4FA9FB01" w:rsidR="001651C7" w:rsidRPr="00E32D23" w:rsidRDefault="00AB0BB3" w:rsidP="006A1C08">
      <w:p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 xml:space="preserve">Moodle was introduced in 2001 and by 2011 Moodle </w:t>
      </w:r>
      <w:r w:rsidR="006A1C08" w:rsidRPr="00E32D23">
        <w:rPr>
          <w:color w:val="000000" w:themeColor="text1"/>
          <w:sz w:val="52"/>
          <w:szCs w:val="52"/>
        </w:rPr>
        <w:t xml:space="preserve">had a user base in 2012 countries with more than 40 thousand active sites in more </w:t>
      </w:r>
      <w:proofErr w:type="gramStart"/>
      <w:r w:rsidR="006A1C08" w:rsidRPr="00E32D23">
        <w:rPr>
          <w:color w:val="000000" w:themeColor="text1"/>
          <w:sz w:val="52"/>
          <w:szCs w:val="52"/>
        </w:rPr>
        <w:t>then</w:t>
      </w:r>
      <w:proofErr w:type="gramEnd"/>
      <w:r w:rsidR="006A1C08" w:rsidRPr="00E32D23">
        <w:rPr>
          <w:color w:val="000000" w:themeColor="text1"/>
          <w:sz w:val="52"/>
          <w:szCs w:val="52"/>
        </w:rPr>
        <w:t xml:space="preserve"> 75 languages</w:t>
      </w:r>
      <w:r w:rsidR="00FE0AEB" w:rsidRPr="00E32D23">
        <w:rPr>
          <w:color w:val="000000" w:themeColor="text1"/>
          <w:sz w:val="52"/>
          <w:szCs w:val="52"/>
        </w:rPr>
        <w:t>.</w:t>
      </w:r>
    </w:p>
    <w:p w14:paraId="470F33FF" w14:textId="681D88B7" w:rsidR="00FE0AEB" w:rsidRPr="00890D33" w:rsidRDefault="00FE0AEB" w:rsidP="006A1C08">
      <w:pPr>
        <w:rPr>
          <w:color w:val="000000" w:themeColor="text1"/>
          <w:sz w:val="52"/>
          <w:szCs w:val="52"/>
        </w:rPr>
      </w:pPr>
      <w:r w:rsidRPr="00E32D23">
        <w:rPr>
          <w:color w:val="000000" w:themeColor="text1"/>
          <w:sz w:val="52"/>
          <w:szCs w:val="52"/>
        </w:rPr>
        <w:t>In 2013 Moodle was the second largest provider</w:t>
      </w:r>
      <w:r w:rsidR="005B00E7" w:rsidRPr="00E32D23">
        <w:rPr>
          <w:color w:val="000000" w:themeColor="text1"/>
          <w:sz w:val="52"/>
          <w:szCs w:val="52"/>
        </w:rPr>
        <w:t xml:space="preserve">, but going in third place by 2017 due to increased adoption </w:t>
      </w:r>
      <w:r w:rsidR="004B1A1D" w:rsidRPr="00E32D23">
        <w:rPr>
          <w:color w:val="000000" w:themeColor="text1"/>
          <w:sz w:val="52"/>
          <w:szCs w:val="52"/>
        </w:rPr>
        <w:t xml:space="preserve">of </w:t>
      </w:r>
      <w:proofErr w:type="spellStart"/>
      <w:r w:rsidR="0094353A" w:rsidRPr="00E32D23">
        <w:rPr>
          <w:color w:val="000000" w:themeColor="text1"/>
          <w:sz w:val="52"/>
          <w:szCs w:val="52"/>
        </w:rPr>
        <w:t>instructure's</w:t>
      </w:r>
      <w:proofErr w:type="spellEnd"/>
      <w:r w:rsidR="0094353A" w:rsidRPr="00E32D23">
        <w:rPr>
          <w:color w:val="000000" w:themeColor="text1"/>
          <w:sz w:val="52"/>
          <w:szCs w:val="52"/>
        </w:rPr>
        <w:t xml:space="preserve"> </w:t>
      </w:r>
      <w:r w:rsidR="0059180A" w:rsidRPr="00E32D23">
        <w:rPr>
          <w:color w:val="000000" w:themeColor="text1"/>
          <w:sz w:val="52"/>
          <w:szCs w:val="52"/>
        </w:rPr>
        <w:t>semi-</w:t>
      </w:r>
      <w:proofErr w:type="spellStart"/>
      <w:r w:rsidR="0059180A" w:rsidRPr="00E32D23">
        <w:rPr>
          <w:color w:val="000000" w:themeColor="text1"/>
          <w:sz w:val="52"/>
          <w:szCs w:val="52"/>
        </w:rPr>
        <w:t>opensours</w:t>
      </w:r>
      <w:r w:rsidR="0059180A" w:rsidRPr="00890D33">
        <w:rPr>
          <w:color w:val="000000" w:themeColor="text1"/>
          <w:sz w:val="52"/>
          <w:szCs w:val="52"/>
        </w:rPr>
        <w:t>e</w:t>
      </w:r>
      <w:proofErr w:type="spellEnd"/>
      <w:r w:rsidR="0059180A" w:rsidRPr="00890D33">
        <w:rPr>
          <w:color w:val="000000" w:themeColor="text1"/>
          <w:sz w:val="52"/>
          <w:szCs w:val="52"/>
        </w:rPr>
        <w:t>.</w:t>
      </w:r>
    </w:p>
    <w:p w14:paraId="5012B42A" w14:textId="2BFC1C4C" w:rsidR="001A2A71" w:rsidRPr="00890D33" w:rsidRDefault="001A2A71" w:rsidP="006A1C0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>The main characteristics of this platform are:</w:t>
      </w:r>
    </w:p>
    <w:p w14:paraId="5F15210B" w14:textId="77777777" w:rsidR="00165BC2" w:rsidRPr="00890D33" w:rsidRDefault="00165BC2" w:rsidP="00165BC2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Suitable for 100% online classes as well as </w:t>
      </w:r>
    </w:p>
    <w:p w14:paraId="48A19C4E" w14:textId="77777777" w:rsidR="00165BC2" w:rsidRPr="00890D33" w:rsidRDefault="00165BC2" w:rsidP="00165BC2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supplementing face-to-face learning. </w:t>
      </w:r>
    </w:p>
    <w:p w14:paraId="52F948FA" w14:textId="24BC6B1E" w:rsidR="00165BC2" w:rsidRPr="00890D33" w:rsidRDefault="00165BC2" w:rsidP="00165BC2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- Simple, lightweight, efficient, compatible, low-tech browser interface. </w:t>
      </w:r>
    </w:p>
    <w:p w14:paraId="01D65B84" w14:textId="63F068A6" w:rsidR="001A2A71" w:rsidRPr="00890D33" w:rsidRDefault="00165BC2" w:rsidP="006A1C0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lastRenderedPageBreak/>
        <w:t>- Easy to install on almost any platform that supports PHP. Requires only one database that it is shared.</w:t>
      </w:r>
    </w:p>
    <w:p w14:paraId="2D8D5123" w14:textId="77777777" w:rsidR="00DF35E6" w:rsidRPr="00890D33" w:rsidRDefault="00DF35E6" w:rsidP="00DF35E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Course listing shows descriptions for every </w:t>
      </w:r>
    </w:p>
    <w:p w14:paraId="24A53130" w14:textId="7DC7EE82" w:rsidR="00DF35E6" w:rsidRPr="00890D33" w:rsidRDefault="00DF35E6" w:rsidP="00DF35E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course on the server, including accessibility to guests. </w:t>
      </w:r>
    </w:p>
    <w:p w14:paraId="18EB855E" w14:textId="19930531" w:rsidR="00DF35E6" w:rsidRPr="00890D33" w:rsidRDefault="00DF35E6" w:rsidP="006A1C0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>- Courses can be categorised and searched, one Moodle site can support thousands of courses.</w:t>
      </w:r>
    </w:p>
    <w:p w14:paraId="055B614A" w14:textId="651E4EFF" w:rsidR="0059180A" w:rsidRPr="00890D33" w:rsidRDefault="00400F66" w:rsidP="006A1C0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I carried out a research </w:t>
      </w:r>
      <w:r w:rsidR="00635EF3" w:rsidRPr="00890D33">
        <w:rPr>
          <w:color w:val="000000" w:themeColor="text1"/>
          <w:sz w:val="52"/>
          <w:szCs w:val="52"/>
        </w:rPr>
        <w:t>in the form of an e-questionnaire</w:t>
      </w:r>
      <w:r w:rsidR="008F574D" w:rsidRPr="00890D33">
        <w:rPr>
          <w:color w:val="000000" w:themeColor="text1"/>
          <w:sz w:val="52"/>
          <w:szCs w:val="52"/>
        </w:rPr>
        <w:t xml:space="preserve"> (Survey Monkey). </w:t>
      </w:r>
      <w:r w:rsidR="005D59BD" w:rsidRPr="00890D33">
        <w:rPr>
          <w:color w:val="000000" w:themeColor="text1"/>
          <w:sz w:val="52"/>
          <w:szCs w:val="52"/>
        </w:rPr>
        <w:t xml:space="preserve">The survey was made about the virtual learning </w:t>
      </w:r>
      <w:r w:rsidR="00D92E1F" w:rsidRPr="00890D33">
        <w:rPr>
          <w:color w:val="000000" w:themeColor="text1"/>
          <w:sz w:val="52"/>
          <w:szCs w:val="52"/>
        </w:rPr>
        <w:t xml:space="preserve">software platform Moodle and </w:t>
      </w:r>
      <w:proofErr w:type="gramStart"/>
      <w:r w:rsidR="00D92E1F" w:rsidRPr="00890D33">
        <w:rPr>
          <w:color w:val="000000" w:themeColor="text1"/>
          <w:sz w:val="52"/>
          <w:szCs w:val="52"/>
        </w:rPr>
        <w:t>its</w:t>
      </w:r>
      <w:proofErr w:type="gramEnd"/>
      <w:r w:rsidR="00D92E1F" w:rsidRPr="00890D33">
        <w:rPr>
          <w:color w:val="000000" w:themeColor="text1"/>
          <w:sz w:val="52"/>
          <w:szCs w:val="52"/>
        </w:rPr>
        <w:t xml:space="preserve"> been </w:t>
      </w:r>
      <w:r w:rsidR="00886A24" w:rsidRPr="00890D33">
        <w:rPr>
          <w:color w:val="000000" w:themeColor="text1"/>
          <w:sz w:val="52"/>
          <w:szCs w:val="52"/>
        </w:rPr>
        <w:t xml:space="preserve">shared with a small group </w:t>
      </w:r>
      <w:r w:rsidR="004D1F38" w:rsidRPr="00890D33">
        <w:rPr>
          <w:color w:val="000000" w:themeColor="text1"/>
          <w:sz w:val="52"/>
          <w:szCs w:val="52"/>
        </w:rPr>
        <w:t>of students that are using the platform during the courses at University of Wales Trinity Saint David</w:t>
      </w:r>
      <w:r w:rsidR="00BD4D88" w:rsidRPr="00890D33">
        <w:rPr>
          <w:color w:val="000000" w:themeColor="text1"/>
          <w:sz w:val="52"/>
          <w:szCs w:val="52"/>
        </w:rPr>
        <w:t xml:space="preserve">, as we are facing hard times with the crisis we are going true </w:t>
      </w:r>
      <w:r w:rsidR="001F6497" w:rsidRPr="00890D33">
        <w:rPr>
          <w:color w:val="000000" w:themeColor="text1"/>
          <w:sz w:val="52"/>
          <w:szCs w:val="52"/>
        </w:rPr>
        <w:t xml:space="preserve">the </w:t>
      </w:r>
      <w:r w:rsidR="001F6497" w:rsidRPr="00890D33">
        <w:rPr>
          <w:color w:val="000000" w:themeColor="text1"/>
          <w:sz w:val="52"/>
          <w:szCs w:val="52"/>
        </w:rPr>
        <w:lastRenderedPageBreak/>
        <w:t xml:space="preserve">number of students that took the </w:t>
      </w:r>
      <w:proofErr w:type="spellStart"/>
      <w:r w:rsidR="001F6497" w:rsidRPr="00890D33">
        <w:rPr>
          <w:color w:val="000000" w:themeColor="text1"/>
          <w:sz w:val="52"/>
          <w:szCs w:val="52"/>
        </w:rPr>
        <w:t>surbey</w:t>
      </w:r>
      <w:proofErr w:type="spellEnd"/>
      <w:r w:rsidR="001F6497" w:rsidRPr="00890D33">
        <w:rPr>
          <w:color w:val="000000" w:themeColor="text1"/>
          <w:sz w:val="52"/>
          <w:szCs w:val="52"/>
        </w:rPr>
        <w:t xml:space="preserve"> is quite small.</w:t>
      </w:r>
    </w:p>
    <w:p w14:paraId="56C97ADB" w14:textId="1193A9FC" w:rsidR="003D7417" w:rsidRPr="00890D33" w:rsidRDefault="003D7417" w:rsidP="006A1C08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The survey goes as fallowed: </w:t>
      </w:r>
    </w:p>
    <w:p w14:paraId="68ECE4DD" w14:textId="060E3F84" w:rsidR="003D7417" w:rsidRPr="00890D33" w:rsidRDefault="00727186" w:rsidP="00727186">
      <w:pPr>
        <w:ind w:left="470"/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1.   </w:t>
      </w:r>
      <w:r w:rsidR="003D7417" w:rsidRPr="00890D33">
        <w:rPr>
          <w:color w:val="000000" w:themeColor="text1"/>
          <w:sz w:val="52"/>
          <w:szCs w:val="52"/>
        </w:rPr>
        <w:t xml:space="preserve">Please select </w:t>
      </w:r>
      <w:proofErr w:type="gramStart"/>
      <w:r w:rsidR="003D7417" w:rsidRPr="00890D33">
        <w:rPr>
          <w:color w:val="000000" w:themeColor="text1"/>
          <w:sz w:val="52"/>
          <w:szCs w:val="52"/>
        </w:rPr>
        <w:t>you’re</w:t>
      </w:r>
      <w:proofErr w:type="gramEnd"/>
      <w:r w:rsidR="003D7417" w:rsidRPr="00890D33">
        <w:rPr>
          <w:color w:val="000000" w:themeColor="text1"/>
          <w:sz w:val="52"/>
          <w:szCs w:val="52"/>
        </w:rPr>
        <w:t xml:space="preserve"> gender</w:t>
      </w:r>
    </w:p>
    <w:p w14:paraId="26703C25" w14:textId="03227C5D" w:rsidR="003D7417" w:rsidRPr="00890D33" w:rsidRDefault="003D7417" w:rsidP="003D7417">
      <w:pPr>
        <w:pStyle w:val="ListParagraph"/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</w:t>
      </w:r>
      <w:r w:rsidR="00F61F76" w:rsidRPr="00890D33">
        <w:rPr>
          <w:color w:val="000000" w:themeColor="text1"/>
          <w:sz w:val="52"/>
          <w:szCs w:val="52"/>
        </w:rPr>
        <w:t>●Male</w:t>
      </w:r>
    </w:p>
    <w:p w14:paraId="5D09A2E5" w14:textId="35E5D8AE" w:rsidR="00F61F76" w:rsidRPr="00890D33" w:rsidRDefault="00F61F76" w:rsidP="003D7417">
      <w:pPr>
        <w:pStyle w:val="ListParagraph"/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●Female</w:t>
      </w:r>
    </w:p>
    <w:p w14:paraId="4DB64B33" w14:textId="15D767B3" w:rsidR="00F61F76" w:rsidRPr="00890D33" w:rsidRDefault="00727186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2. What is </w:t>
      </w:r>
      <w:proofErr w:type="gramStart"/>
      <w:r w:rsidRPr="00890D33">
        <w:rPr>
          <w:color w:val="000000" w:themeColor="text1"/>
          <w:sz w:val="52"/>
          <w:szCs w:val="52"/>
        </w:rPr>
        <w:t>you’re</w:t>
      </w:r>
      <w:proofErr w:type="gramEnd"/>
      <w:r w:rsidRPr="00890D33">
        <w:rPr>
          <w:color w:val="000000" w:themeColor="text1"/>
          <w:sz w:val="52"/>
          <w:szCs w:val="52"/>
        </w:rPr>
        <w:t xml:space="preserve"> age?</w:t>
      </w:r>
    </w:p>
    <w:p w14:paraId="3984A8F1" w14:textId="3152010A" w:rsidR="00ED7A23" w:rsidRPr="00890D33" w:rsidRDefault="00727186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 </w:t>
      </w:r>
      <w:r w:rsidR="00ED7A23" w:rsidRPr="00890D33">
        <w:rPr>
          <w:color w:val="000000" w:themeColor="text1"/>
          <w:sz w:val="52"/>
          <w:szCs w:val="52"/>
        </w:rPr>
        <w:t>● 16 - 21</w:t>
      </w:r>
    </w:p>
    <w:p w14:paraId="41C7B841" w14:textId="54483D03" w:rsidR="00ED7A23" w:rsidRPr="00890D33" w:rsidRDefault="00ED7A23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 ● 21 - 27</w:t>
      </w:r>
    </w:p>
    <w:p w14:paraId="72598D74" w14:textId="1B00E85E" w:rsidR="00ED7A23" w:rsidRPr="00890D33" w:rsidRDefault="00ED7A23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 </w:t>
      </w:r>
      <w:r w:rsidR="003B38DE" w:rsidRPr="00890D33">
        <w:rPr>
          <w:color w:val="000000" w:themeColor="text1"/>
          <w:sz w:val="52"/>
          <w:szCs w:val="52"/>
        </w:rPr>
        <w:t>● 28 – 33</w:t>
      </w:r>
    </w:p>
    <w:p w14:paraId="0063D0CD" w14:textId="25A5722F" w:rsidR="003B38DE" w:rsidRPr="00890D33" w:rsidRDefault="003B38DE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 ● 33 – 39</w:t>
      </w:r>
    </w:p>
    <w:p w14:paraId="43C37222" w14:textId="096A7CF8" w:rsidR="003B38DE" w:rsidRPr="00890D33" w:rsidRDefault="003B38DE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 ● 39+</w:t>
      </w:r>
    </w:p>
    <w:p w14:paraId="5548DD94" w14:textId="0C2FD9BF" w:rsidR="003B38DE" w:rsidRPr="00890D33" w:rsidRDefault="00B71D8D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3. Have you used Moodle before the start of this course</w:t>
      </w:r>
    </w:p>
    <w:p w14:paraId="22C13AAC" w14:textId="12594602" w:rsidR="00B71D8D" w:rsidRPr="00890D33" w:rsidRDefault="00B71D8D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</w:t>
      </w:r>
      <w:r w:rsidR="00276D8E" w:rsidRPr="00890D33">
        <w:rPr>
          <w:color w:val="000000" w:themeColor="text1"/>
          <w:sz w:val="52"/>
          <w:szCs w:val="52"/>
        </w:rPr>
        <w:t xml:space="preserve"> ● Yes</w:t>
      </w:r>
    </w:p>
    <w:p w14:paraId="05DF8595" w14:textId="58F4B98C" w:rsidR="00276D8E" w:rsidRPr="00890D33" w:rsidRDefault="00276D8E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 ● No</w:t>
      </w:r>
    </w:p>
    <w:p w14:paraId="3F7F1DEE" w14:textId="16B49FDB" w:rsidR="00276D8E" w:rsidRPr="00890D33" w:rsidRDefault="00276D8E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lastRenderedPageBreak/>
        <w:t xml:space="preserve">   4. Did you </w:t>
      </w:r>
      <w:r w:rsidR="009435B6" w:rsidRPr="00890D33">
        <w:rPr>
          <w:color w:val="000000" w:themeColor="text1"/>
          <w:sz w:val="52"/>
          <w:szCs w:val="52"/>
        </w:rPr>
        <w:t>had training on how to use Moodle?</w:t>
      </w:r>
    </w:p>
    <w:p w14:paraId="2A6555E6" w14:textId="0C611805" w:rsidR="009435B6" w:rsidRPr="00890D33" w:rsidRDefault="009435B6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● Yes</w:t>
      </w:r>
    </w:p>
    <w:p w14:paraId="03E31D82" w14:textId="5AD32E43" w:rsidR="009435B6" w:rsidRPr="00890D33" w:rsidRDefault="009435B6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● No</w:t>
      </w:r>
    </w:p>
    <w:p w14:paraId="72A2B813" w14:textId="1CEB6A90" w:rsidR="009435B6" w:rsidRPr="00890D33" w:rsidRDefault="009435B6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5. </w:t>
      </w:r>
      <w:r w:rsidR="00731892" w:rsidRPr="00890D33">
        <w:rPr>
          <w:color w:val="000000" w:themeColor="text1"/>
          <w:sz w:val="52"/>
          <w:szCs w:val="52"/>
        </w:rPr>
        <w:t>How easy is Moodle platform to use?</w:t>
      </w:r>
    </w:p>
    <w:p w14:paraId="0E63C598" w14:textId="5F0A2390" w:rsidR="00731892" w:rsidRPr="00890D33" w:rsidRDefault="00731892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● Very easy</w:t>
      </w:r>
    </w:p>
    <w:p w14:paraId="23034200" w14:textId="35B2A45D" w:rsidR="00731892" w:rsidRPr="00890D33" w:rsidRDefault="00731892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 ● Easy </w:t>
      </w:r>
    </w:p>
    <w:p w14:paraId="21586412" w14:textId="346D2BD5" w:rsidR="00731892" w:rsidRPr="00890D33" w:rsidRDefault="00731892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</w:t>
      </w:r>
      <w:r w:rsidR="0072450D">
        <w:rPr>
          <w:color w:val="000000" w:themeColor="text1"/>
          <w:sz w:val="52"/>
          <w:szCs w:val="52"/>
        </w:rPr>
        <w:t xml:space="preserve"> </w:t>
      </w:r>
      <w:r w:rsidRPr="00890D33">
        <w:rPr>
          <w:color w:val="000000" w:themeColor="text1"/>
          <w:sz w:val="52"/>
          <w:szCs w:val="52"/>
        </w:rPr>
        <w:t xml:space="preserve">     ● </w:t>
      </w:r>
      <w:r w:rsidR="003535A9" w:rsidRPr="00890D33">
        <w:rPr>
          <w:color w:val="000000" w:themeColor="text1"/>
          <w:sz w:val="52"/>
          <w:szCs w:val="52"/>
        </w:rPr>
        <w:t>Medium</w:t>
      </w:r>
    </w:p>
    <w:p w14:paraId="288F8AE0" w14:textId="5B376018" w:rsidR="003535A9" w:rsidRPr="00890D33" w:rsidRDefault="003535A9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</w:t>
      </w:r>
      <w:r w:rsidR="0072450D">
        <w:rPr>
          <w:color w:val="000000" w:themeColor="text1"/>
          <w:sz w:val="52"/>
          <w:szCs w:val="52"/>
        </w:rPr>
        <w:t xml:space="preserve"> </w:t>
      </w:r>
      <w:r w:rsidRPr="00890D33">
        <w:rPr>
          <w:color w:val="000000" w:themeColor="text1"/>
          <w:sz w:val="52"/>
          <w:szCs w:val="52"/>
        </w:rPr>
        <w:t xml:space="preserve">   ● Hard</w:t>
      </w:r>
    </w:p>
    <w:p w14:paraId="7D54C972" w14:textId="766E7120" w:rsidR="003535A9" w:rsidRPr="00890D33" w:rsidRDefault="003535A9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</w:t>
      </w:r>
      <w:r w:rsidR="0072450D">
        <w:rPr>
          <w:color w:val="000000" w:themeColor="text1"/>
          <w:sz w:val="52"/>
          <w:szCs w:val="52"/>
        </w:rPr>
        <w:t xml:space="preserve"> </w:t>
      </w:r>
      <w:r w:rsidRPr="00890D33">
        <w:rPr>
          <w:color w:val="000000" w:themeColor="text1"/>
          <w:sz w:val="52"/>
          <w:szCs w:val="52"/>
        </w:rPr>
        <w:t xml:space="preserve">       ● Very hard</w:t>
      </w:r>
    </w:p>
    <w:p w14:paraId="71DD254B" w14:textId="230F8FB6" w:rsidR="003535A9" w:rsidRPr="00890D33" w:rsidRDefault="003535A9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</w:t>
      </w:r>
      <w:r w:rsidR="00AE5D28" w:rsidRPr="00890D33">
        <w:rPr>
          <w:color w:val="000000" w:themeColor="text1"/>
          <w:sz w:val="52"/>
          <w:szCs w:val="52"/>
        </w:rPr>
        <w:t>6. How often do you use Moodle?</w:t>
      </w:r>
    </w:p>
    <w:p w14:paraId="2708FE94" w14:textId="23027D3B" w:rsidR="00AE5D28" w:rsidRPr="00890D33" w:rsidRDefault="00AE5D28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● Once a week</w:t>
      </w:r>
    </w:p>
    <w:p w14:paraId="318B0D89" w14:textId="045B0E49" w:rsidR="00AE5D28" w:rsidRPr="00890D33" w:rsidRDefault="00AE5D28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● 2-6 times a week</w:t>
      </w:r>
    </w:p>
    <w:p w14:paraId="343FCAC8" w14:textId="37676F13" w:rsidR="00AE5D28" w:rsidRPr="00890D33" w:rsidRDefault="00AD604C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● More than six times a week</w:t>
      </w:r>
    </w:p>
    <w:p w14:paraId="161D0B97" w14:textId="1245060F" w:rsidR="00AD604C" w:rsidRPr="00890D33" w:rsidRDefault="00AD604C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● Not at all</w:t>
      </w:r>
    </w:p>
    <w:p w14:paraId="7D0635D4" w14:textId="216ADC97" w:rsidR="00AD604C" w:rsidRPr="00890D33" w:rsidRDefault="00AD604C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7.</w:t>
      </w:r>
      <w:r w:rsidR="00CB1CBA" w:rsidRPr="00890D33">
        <w:rPr>
          <w:color w:val="000000" w:themeColor="text1"/>
          <w:sz w:val="52"/>
          <w:szCs w:val="52"/>
        </w:rPr>
        <w:t xml:space="preserve"> Is Moodle improving the quality of learning?</w:t>
      </w:r>
    </w:p>
    <w:p w14:paraId="1B9D492D" w14:textId="25EF9E41" w:rsidR="00CB1CBA" w:rsidRPr="00890D33" w:rsidRDefault="00CB1CBA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lastRenderedPageBreak/>
        <w:t xml:space="preserve">          ● Yes</w:t>
      </w:r>
    </w:p>
    <w:p w14:paraId="7496FD00" w14:textId="368BC34B" w:rsidR="00CB1CBA" w:rsidRPr="00890D33" w:rsidRDefault="00CB1CBA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● No</w:t>
      </w:r>
    </w:p>
    <w:p w14:paraId="2ACFE71E" w14:textId="3E090ADF" w:rsidR="00CB1CBA" w:rsidRPr="00890D33" w:rsidRDefault="00CB1CBA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● Not sure</w:t>
      </w:r>
    </w:p>
    <w:p w14:paraId="7BF2EE1E" w14:textId="01686417" w:rsidR="00CB1CBA" w:rsidRPr="00890D33" w:rsidRDefault="00CB1CBA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8. What </w:t>
      </w:r>
      <w:r w:rsidR="00A84AA6" w:rsidRPr="00890D33">
        <w:rPr>
          <w:color w:val="000000" w:themeColor="text1"/>
          <w:sz w:val="52"/>
          <w:szCs w:val="52"/>
        </w:rPr>
        <w:t>mode of learning do you prefer?</w:t>
      </w:r>
    </w:p>
    <w:p w14:paraId="1CD46A66" w14:textId="3BCA2175" w:rsidR="00A84AA6" w:rsidRPr="00890D33" w:rsidRDefault="00A84AA6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● Online</w:t>
      </w:r>
    </w:p>
    <w:p w14:paraId="54724EEF" w14:textId="04228023" w:rsidR="00A84AA6" w:rsidRPr="00890D33" w:rsidRDefault="00A84AA6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     ● Face to face</w:t>
      </w:r>
    </w:p>
    <w:p w14:paraId="3A9A805A" w14:textId="5BB8DF67" w:rsidR="00A84AA6" w:rsidRPr="00890D33" w:rsidRDefault="00A84AA6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</w:t>
      </w:r>
      <w:r w:rsidR="00984095">
        <w:rPr>
          <w:color w:val="000000" w:themeColor="text1"/>
          <w:sz w:val="52"/>
          <w:szCs w:val="52"/>
        </w:rPr>
        <w:t xml:space="preserve"> </w:t>
      </w:r>
      <w:r w:rsidRPr="00890D33">
        <w:rPr>
          <w:color w:val="000000" w:themeColor="text1"/>
          <w:sz w:val="52"/>
          <w:szCs w:val="52"/>
        </w:rPr>
        <w:t xml:space="preserve">    ● Both of them</w:t>
      </w:r>
    </w:p>
    <w:p w14:paraId="347E2153" w14:textId="5E5F4EE1" w:rsidR="00A84AA6" w:rsidRPr="00890D33" w:rsidRDefault="00A84AA6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     </w:t>
      </w:r>
      <w:r w:rsidR="00984095">
        <w:rPr>
          <w:color w:val="000000" w:themeColor="text1"/>
          <w:sz w:val="52"/>
          <w:szCs w:val="52"/>
        </w:rPr>
        <w:t xml:space="preserve"> </w:t>
      </w:r>
      <w:r w:rsidRPr="00890D33">
        <w:rPr>
          <w:color w:val="000000" w:themeColor="text1"/>
          <w:sz w:val="52"/>
          <w:szCs w:val="52"/>
        </w:rPr>
        <w:t xml:space="preserve">    ● Not sure</w:t>
      </w:r>
    </w:p>
    <w:p w14:paraId="38C8BAF5" w14:textId="6BB9DCA7" w:rsidR="00A84AA6" w:rsidRPr="00890D33" w:rsidRDefault="00A84AA6" w:rsidP="00727186">
      <w:pPr>
        <w:rPr>
          <w:color w:val="000000" w:themeColor="text1"/>
          <w:sz w:val="52"/>
          <w:szCs w:val="52"/>
        </w:rPr>
      </w:pPr>
    </w:p>
    <w:p w14:paraId="5452D20D" w14:textId="37E86964" w:rsidR="00CD79A1" w:rsidRPr="00890D33" w:rsidRDefault="00CD79A1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>The survey had been shared true social media for students to be completed in their own time.</w:t>
      </w:r>
    </w:p>
    <w:p w14:paraId="6A1FEF2D" w14:textId="7C4966D0" w:rsidR="00CD79A1" w:rsidRPr="00890D33" w:rsidRDefault="00CD79A1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On this survey took part </w:t>
      </w:r>
      <w:r w:rsidR="00730D30" w:rsidRPr="00890D33">
        <w:rPr>
          <w:color w:val="000000" w:themeColor="text1"/>
          <w:sz w:val="52"/>
          <w:szCs w:val="52"/>
        </w:rPr>
        <w:t xml:space="preserve">17 students both male and female, female gender being </w:t>
      </w:r>
      <w:r w:rsidR="00365E2C" w:rsidRPr="00890D33">
        <w:rPr>
          <w:color w:val="000000" w:themeColor="text1"/>
          <w:sz w:val="52"/>
          <w:szCs w:val="52"/>
        </w:rPr>
        <w:t>predominant by 78%, the age very but most of them being between 22- 27 years old (</w:t>
      </w:r>
      <w:r w:rsidR="00A35F70" w:rsidRPr="00890D33">
        <w:rPr>
          <w:color w:val="000000" w:themeColor="text1"/>
          <w:sz w:val="52"/>
          <w:szCs w:val="52"/>
        </w:rPr>
        <w:t xml:space="preserve">41%) </w:t>
      </w:r>
    </w:p>
    <w:p w14:paraId="26FA21F1" w14:textId="3EA8BE6F" w:rsidR="00A35F70" w:rsidRPr="00890D33" w:rsidRDefault="00A35F70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lastRenderedPageBreak/>
        <w:t xml:space="preserve">On question 3 if they used the platform before </w:t>
      </w:r>
      <w:r w:rsidR="00724F27" w:rsidRPr="00890D33">
        <w:rPr>
          <w:color w:val="000000" w:themeColor="text1"/>
          <w:sz w:val="52"/>
          <w:szCs w:val="52"/>
        </w:rPr>
        <w:t xml:space="preserve">88% answered no witch made me think it was challenging for them to start and </w:t>
      </w:r>
      <w:r w:rsidR="000F17A9" w:rsidRPr="00890D33">
        <w:rPr>
          <w:color w:val="000000" w:themeColor="text1"/>
          <w:sz w:val="52"/>
          <w:szCs w:val="52"/>
        </w:rPr>
        <w:t>have a new way of learning</w:t>
      </w:r>
      <w:r w:rsidR="00024E22" w:rsidRPr="00890D33">
        <w:rPr>
          <w:color w:val="000000" w:themeColor="text1"/>
          <w:sz w:val="52"/>
          <w:szCs w:val="52"/>
        </w:rPr>
        <w:t>.</w:t>
      </w:r>
    </w:p>
    <w:p w14:paraId="5C24D9F8" w14:textId="3B13A626" w:rsidR="00F7642D" w:rsidRPr="00890D33" w:rsidRDefault="00F7642D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As a part of my </w:t>
      </w:r>
      <w:proofErr w:type="gramStart"/>
      <w:r w:rsidRPr="00890D33">
        <w:rPr>
          <w:color w:val="000000" w:themeColor="text1"/>
          <w:sz w:val="52"/>
          <w:szCs w:val="52"/>
        </w:rPr>
        <w:t>research</w:t>
      </w:r>
      <w:proofErr w:type="gramEnd"/>
      <w:r w:rsidRPr="00890D33">
        <w:rPr>
          <w:color w:val="000000" w:themeColor="text1"/>
          <w:sz w:val="52"/>
          <w:szCs w:val="52"/>
        </w:rPr>
        <w:t xml:space="preserve"> I wanted to know if training on how to use </w:t>
      </w:r>
      <w:r w:rsidR="00E57984" w:rsidRPr="00890D33">
        <w:rPr>
          <w:color w:val="000000" w:themeColor="text1"/>
          <w:sz w:val="52"/>
          <w:szCs w:val="52"/>
        </w:rPr>
        <w:t>the platform has been given to them, 59</w:t>
      </w:r>
      <w:r w:rsidR="00C20CB3" w:rsidRPr="00890D33">
        <w:rPr>
          <w:color w:val="000000" w:themeColor="text1"/>
          <w:sz w:val="52"/>
          <w:szCs w:val="52"/>
        </w:rPr>
        <w:t xml:space="preserve">% of them didn’t had this privilege witch made me a bit worried as this suppose to be done </w:t>
      </w:r>
      <w:r w:rsidR="00EB2EF4" w:rsidRPr="00890D33">
        <w:rPr>
          <w:color w:val="000000" w:themeColor="text1"/>
          <w:sz w:val="52"/>
          <w:szCs w:val="52"/>
        </w:rPr>
        <w:t>mandatory as the platform plays a big part in our virtual learning.</w:t>
      </w:r>
    </w:p>
    <w:p w14:paraId="7BD9D43F" w14:textId="300B05B5" w:rsidR="00EB2EF4" w:rsidRPr="00890D33" w:rsidRDefault="001A0B1A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>Carrying</w:t>
      </w:r>
      <w:r w:rsidR="00EB2EF4" w:rsidRPr="00890D33">
        <w:rPr>
          <w:color w:val="000000" w:themeColor="text1"/>
          <w:sz w:val="52"/>
          <w:szCs w:val="52"/>
        </w:rPr>
        <w:t xml:space="preserve"> </w:t>
      </w:r>
      <w:r w:rsidRPr="00890D33">
        <w:rPr>
          <w:color w:val="000000" w:themeColor="text1"/>
          <w:sz w:val="52"/>
          <w:szCs w:val="52"/>
        </w:rPr>
        <w:t>out with the research I’ve found out that most of them find this platform not very easy but also not very hard to use it.</w:t>
      </w:r>
    </w:p>
    <w:p w14:paraId="31E6D097" w14:textId="27A58B11" w:rsidR="00280133" w:rsidRPr="00890D33" w:rsidRDefault="00280133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Moodle is being used 2 – 6 times a week by 76% of the students </w:t>
      </w:r>
      <w:r w:rsidR="00A310B6" w:rsidRPr="00890D33">
        <w:rPr>
          <w:color w:val="000000" w:themeColor="text1"/>
          <w:sz w:val="52"/>
          <w:szCs w:val="52"/>
        </w:rPr>
        <w:t xml:space="preserve">that took part of the survey, that means the platform </w:t>
      </w:r>
      <w:r w:rsidR="00C82039" w:rsidRPr="00890D33">
        <w:rPr>
          <w:color w:val="000000" w:themeColor="text1"/>
          <w:sz w:val="52"/>
          <w:szCs w:val="52"/>
        </w:rPr>
        <w:t xml:space="preserve">started to be a part of their virtual </w:t>
      </w:r>
      <w:r w:rsidR="00C82039" w:rsidRPr="00890D33">
        <w:rPr>
          <w:color w:val="000000" w:themeColor="text1"/>
          <w:sz w:val="52"/>
          <w:szCs w:val="52"/>
        </w:rPr>
        <w:lastRenderedPageBreak/>
        <w:t xml:space="preserve">learning environment </w:t>
      </w:r>
      <w:r w:rsidR="00111998" w:rsidRPr="00890D33">
        <w:rPr>
          <w:color w:val="000000" w:themeColor="text1"/>
          <w:sz w:val="52"/>
          <w:szCs w:val="52"/>
        </w:rPr>
        <w:t xml:space="preserve">and it is essential </w:t>
      </w:r>
      <w:proofErr w:type="spellStart"/>
      <w:r w:rsidR="00111998" w:rsidRPr="00890D33">
        <w:rPr>
          <w:color w:val="000000" w:themeColor="text1"/>
          <w:sz w:val="52"/>
          <w:szCs w:val="52"/>
        </w:rPr>
        <w:t>tl</w:t>
      </w:r>
      <w:proofErr w:type="spellEnd"/>
      <w:r w:rsidR="00111998" w:rsidRPr="00890D33">
        <w:rPr>
          <w:color w:val="000000" w:themeColor="text1"/>
          <w:sz w:val="52"/>
          <w:szCs w:val="52"/>
        </w:rPr>
        <w:t xml:space="preserve"> have </w:t>
      </w:r>
      <w:r w:rsidR="00962C8E" w:rsidRPr="00890D33">
        <w:rPr>
          <w:color w:val="000000" w:themeColor="text1"/>
          <w:sz w:val="52"/>
          <w:szCs w:val="52"/>
        </w:rPr>
        <w:t xml:space="preserve">this platform as it </w:t>
      </w:r>
      <w:proofErr w:type="gramStart"/>
      <w:r w:rsidR="00962C8E" w:rsidRPr="00890D33">
        <w:rPr>
          <w:color w:val="000000" w:themeColor="text1"/>
          <w:sz w:val="52"/>
          <w:szCs w:val="52"/>
        </w:rPr>
        <w:t>help</w:t>
      </w:r>
      <w:proofErr w:type="gramEnd"/>
      <w:r w:rsidR="00962C8E" w:rsidRPr="00890D33">
        <w:rPr>
          <w:color w:val="000000" w:themeColor="text1"/>
          <w:sz w:val="52"/>
          <w:szCs w:val="52"/>
        </w:rPr>
        <w:t xml:space="preserve"> us for better learning.</w:t>
      </w:r>
    </w:p>
    <w:p w14:paraId="12D89A27" w14:textId="7912803F" w:rsidR="00962C8E" w:rsidRPr="00890D33" w:rsidRDefault="000B02C7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As 70% of students think that </w:t>
      </w:r>
      <w:r w:rsidR="006B57EB" w:rsidRPr="00890D33">
        <w:rPr>
          <w:color w:val="000000" w:themeColor="text1"/>
          <w:sz w:val="52"/>
          <w:szCs w:val="52"/>
        </w:rPr>
        <w:t>the platform is improving the quality of learning, 17%</w:t>
      </w:r>
      <w:r w:rsidR="00574FC1" w:rsidRPr="00890D33">
        <w:rPr>
          <w:color w:val="000000" w:themeColor="text1"/>
          <w:sz w:val="52"/>
          <w:szCs w:val="52"/>
        </w:rPr>
        <w:t xml:space="preserve"> still are not sure about it and still have </w:t>
      </w:r>
      <w:r w:rsidR="006A42B0" w:rsidRPr="00890D33">
        <w:rPr>
          <w:color w:val="000000" w:themeColor="text1"/>
          <w:sz w:val="52"/>
          <w:szCs w:val="52"/>
        </w:rPr>
        <w:t>to</w:t>
      </w:r>
      <w:r w:rsidR="00574FC1" w:rsidRPr="00890D33">
        <w:rPr>
          <w:color w:val="000000" w:themeColor="text1"/>
          <w:sz w:val="52"/>
          <w:szCs w:val="52"/>
        </w:rPr>
        <w:t xml:space="preserve"> figure out how they feel about </w:t>
      </w:r>
      <w:r w:rsidR="006A42B0" w:rsidRPr="00890D33">
        <w:rPr>
          <w:color w:val="000000" w:themeColor="text1"/>
          <w:sz w:val="52"/>
          <w:szCs w:val="52"/>
        </w:rPr>
        <w:t xml:space="preserve">it, while the rest </w:t>
      </w:r>
      <w:r w:rsidR="00776C64" w:rsidRPr="00890D33">
        <w:rPr>
          <w:color w:val="000000" w:themeColor="text1"/>
          <w:sz w:val="52"/>
          <w:szCs w:val="52"/>
        </w:rPr>
        <w:t>feel that it doesn’t help at all.</w:t>
      </w:r>
    </w:p>
    <w:p w14:paraId="55CEEC4B" w14:textId="4DA5D570" w:rsidR="00776C64" w:rsidRPr="00890D33" w:rsidRDefault="00776C64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When it comes to what type of </w:t>
      </w:r>
      <w:r w:rsidR="00BC76CF" w:rsidRPr="00890D33">
        <w:rPr>
          <w:color w:val="000000" w:themeColor="text1"/>
          <w:sz w:val="52"/>
          <w:szCs w:val="52"/>
        </w:rPr>
        <w:t xml:space="preserve">learning is preferred students are being separated in 2 different </w:t>
      </w:r>
      <w:r w:rsidR="003D2F1F" w:rsidRPr="00890D33">
        <w:rPr>
          <w:color w:val="000000" w:themeColor="text1"/>
          <w:sz w:val="52"/>
          <w:szCs w:val="52"/>
        </w:rPr>
        <w:t xml:space="preserve">types, 47% prefer </w:t>
      </w:r>
      <w:r w:rsidR="005731F5" w:rsidRPr="00890D33">
        <w:rPr>
          <w:color w:val="000000" w:themeColor="text1"/>
          <w:sz w:val="52"/>
          <w:szCs w:val="52"/>
        </w:rPr>
        <w:t>to have an online learning while 41% they don't mind is its face to face or online learning.</w:t>
      </w:r>
    </w:p>
    <w:p w14:paraId="6DF9FC42" w14:textId="44B2616B" w:rsidR="005731F5" w:rsidRPr="00890D33" w:rsidRDefault="002D4890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By this research </w:t>
      </w:r>
      <w:r w:rsidR="0028704C" w:rsidRPr="00890D33">
        <w:rPr>
          <w:color w:val="000000" w:themeColor="text1"/>
          <w:sz w:val="52"/>
          <w:szCs w:val="52"/>
        </w:rPr>
        <w:t>we can see that the training on how to use the platform needs to be improved and mandatory for everybody.</w:t>
      </w:r>
      <w:r w:rsidR="0045010D" w:rsidRPr="00890D33">
        <w:rPr>
          <w:color w:val="000000" w:themeColor="text1"/>
          <w:sz w:val="52"/>
          <w:szCs w:val="52"/>
        </w:rPr>
        <w:t xml:space="preserve"> Students are more likely to choose </w:t>
      </w:r>
      <w:proofErr w:type="gramStart"/>
      <w:r w:rsidR="00F07665" w:rsidRPr="00890D33">
        <w:rPr>
          <w:color w:val="000000" w:themeColor="text1"/>
          <w:sz w:val="52"/>
          <w:szCs w:val="52"/>
        </w:rPr>
        <w:t>an</w:t>
      </w:r>
      <w:proofErr w:type="gramEnd"/>
      <w:r w:rsidR="00F07665" w:rsidRPr="00890D33">
        <w:rPr>
          <w:color w:val="000000" w:themeColor="text1"/>
          <w:sz w:val="52"/>
          <w:szCs w:val="52"/>
        </w:rPr>
        <w:t xml:space="preserve"> virtual learning also highly helpful </w:t>
      </w:r>
      <w:r w:rsidR="003C5BE4" w:rsidRPr="00890D33">
        <w:rPr>
          <w:color w:val="000000" w:themeColor="text1"/>
          <w:sz w:val="52"/>
          <w:szCs w:val="52"/>
        </w:rPr>
        <w:t xml:space="preserve">for students with full time jobs or </w:t>
      </w:r>
      <w:r w:rsidR="003C5BE4" w:rsidRPr="00890D33">
        <w:rPr>
          <w:color w:val="000000" w:themeColor="text1"/>
          <w:sz w:val="52"/>
          <w:szCs w:val="52"/>
        </w:rPr>
        <w:lastRenderedPageBreak/>
        <w:t xml:space="preserve">parents. The platform </w:t>
      </w:r>
      <w:r w:rsidR="00D44B75" w:rsidRPr="00890D33">
        <w:rPr>
          <w:color w:val="000000" w:themeColor="text1"/>
          <w:sz w:val="52"/>
          <w:szCs w:val="52"/>
        </w:rPr>
        <w:t>is improving our learning and is making our life easier.</w:t>
      </w:r>
    </w:p>
    <w:p w14:paraId="0A503033" w14:textId="76DB6255" w:rsidR="00D44B75" w:rsidRPr="00890D33" w:rsidRDefault="001A5C78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As a parent </w:t>
      </w:r>
      <w:proofErr w:type="spellStart"/>
      <w:r w:rsidRPr="00890D33">
        <w:rPr>
          <w:color w:val="000000" w:themeColor="text1"/>
          <w:sz w:val="52"/>
          <w:szCs w:val="52"/>
        </w:rPr>
        <w:t>i</w:t>
      </w:r>
      <w:proofErr w:type="spellEnd"/>
      <w:r w:rsidRPr="00890D33">
        <w:rPr>
          <w:color w:val="000000" w:themeColor="text1"/>
          <w:sz w:val="52"/>
          <w:szCs w:val="52"/>
        </w:rPr>
        <w:t xml:space="preserve"> can see that virtual learning environment </w:t>
      </w:r>
      <w:r w:rsidR="00B65162" w:rsidRPr="00890D33">
        <w:rPr>
          <w:color w:val="000000" w:themeColor="text1"/>
          <w:sz w:val="52"/>
          <w:szCs w:val="52"/>
        </w:rPr>
        <w:t xml:space="preserve">for me in particular it has just </w:t>
      </w:r>
      <w:proofErr w:type="gramStart"/>
      <w:r w:rsidR="00B65162" w:rsidRPr="00890D33">
        <w:rPr>
          <w:color w:val="000000" w:themeColor="text1"/>
          <w:sz w:val="52"/>
          <w:szCs w:val="52"/>
        </w:rPr>
        <w:t>benefits</w:t>
      </w:r>
      <w:proofErr w:type="gramEnd"/>
      <w:r w:rsidR="00B65162" w:rsidRPr="00890D33">
        <w:rPr>
          <w:color w:val="000000" w:themeColor="text1"/>
          <w:sz w:val="52"/>
          <w:szCs w:val="52"/>
        </w:rPr>
        <w:t xml:space="preserve"> as I’m able</w:t>
      </w:r>
      <w:r w:rsidR="0062173A" w:rsidRPr="00890D33">
        <w:rPr>
          <w:color w:val="000000" w:themeColor="text1"/>
          <w:sz w:val="52"/>
          <w:szCs w:val="52"/>
        </w:rPr>
        <w:t xml:space="preserve"> </w:t>
      </w:r>
      <w:r w:rsidR="00B65162" w:rsidRPr="00890D33">
        <w:rPr>
          <w:color w:val="000000" w:themeColor="text1"/>
          <w:sz w:val="52"/>
          <w:szCs w:val="52"/>
        </w:rPr>
        <w:t xml:space="preserve">to have my kids </w:t>
      </w:r>
      <w:r w:rsidR="003F2CE3" w:rsidRPr="00890D33">
        <w:rPr>
          <w:color w:val="000000" w:themeColor="text1"/>
          <w:sz w:val="52"/>
          <w:szCs w:val="52"/>
        </w:rPr>
        <w:t xml:space="preserve">around me, and be able to spend as </w:t>
      </w:r>
      <w:r w:rsidR="0062173A" w:rsidRPr="00890D33">
        <w:rPr>
          <w:color w:val="000000" w:themeColor="text1"/>
          <w:sz w:val="52"/>
          <w:szCs w:val="52"/>
        </w:rPr>
        <w:t>much</w:t>
      </w:r>
      <w:r w:rsidR="003F2CE3" w:rsidRPr="00890D33">
        <w:rPr>
          <w:color w:val="000000" w:themeColor="text1"/>
          <w:sz w:val="52"/>
          <w:szCs w:val="52"/>
        </w:rPr>
        <w:t xml:space="preserve"> time as possible while </w:t>
      </w:r>
      <w:r w:rsidR="0062173A" w:rsidRPr="00890D33">
        <w:rPr>
          <w:color w:val="000000" w:themeColor="text1"/>
          <w:sz w:val="52"/>
          <w:szCs w:val="52"/>
        </w:rPr>
        <w:t xml:space="preserve">I’m studying is no need for paying someone else to watch them while I’m trying to </w:t>
      </w:r>
      <w:r w:rsidR="00F6441A" w:rsidRPr="00890D33">
        <w:rPr>
          <w:color w:val="000000" w:themeColor="text1"/>
          <w:sz w:val="52"/>
          <w:szCs w:val="52"/>
        </w:rPr>
        <w:t>get a degree and have a career in the future.</w:t>
      </w:r>
    </w:p>
    <w:p w14:paraId="59583B82" w14:textId="301FF426" w:rsidR="00F6441A" w:rsidRPr="00890D33" w:rsidRDefault="00F6441A" w:rsidP="00727186">
      <w:pPr>
        <w:rPr>
          <w:color w:val="000000" w:themeColor="text1"/>
          <w:sz w:val="52"/>
          <w:szCs w:val="52"/>
        </w:rPr>
      </w:pPr>
      <w:proofErr w:type="gramStart"/>
      <w:r w:rsidRPr="00890D33">
        <w:rPr>
          <w:color w:val="000000" w:themeColor="text1"/>
          <w:sz w:val="52"/>
          <w:szCs w:val="52"/>
        </w:rPr>
        <w:t>It’s</w:t>
      </w:r>
      <w:proofErr w:type="gramEnd"/>
      <w:r w:rsidRPr="00890D33">
        <w:rPr>
          <w:color w:val="000000" w:themeColor="text1"/>
          <w:sz w:val="52"/>
          <w:szCs w:val="52"/>
        </w:rPr>
        <w:t xml:space="preserve"> time saving </w:t>
      </w:r>
      <w:r w:rsidR="009C53E2" w:rsidRPr="00890D33">
        <w:rPr>
          <w:color w:val="000000" w:themeColor="text1"/>
          <w:sz w:val="52"/>
          <w:szCs w:val="52"/>
        </w:rPr>
        <w:t xml:space="preserve">as you don't have to spend time traveling, money saving, and it’s been a huge help </w:t>
      </w:r>
      <w:r w:rsidR="00D9670A" w:rsidRPr="00890D33">
        <w:rPr>
          <w:color w:val="000000" w:themeColor="text1"/>
          <w:sz w:val="52"/>
          <w:szCs w:val="52"/>
        </w:rPr>
        <w:t xml:space="preserve">for my </w:t>
      </w:r>
      <w:r w:rsidR="003E0EC4" w:rsidRPr="00890D33">
        <w:rPr>
          <w:color w:val="000000" w:themeColor="text1"/>
          <w:sz w:val="52"/>
          <w:szCs w:val="52"/>
        </w:rPr>
        <w:t xml:space="preserve">confidence as I feel anxious </w:t>
      </w:r>
      <w:r w:rsidR="00F854F8" w:rsidRPr="00890D33">
        <w:rPr>
          <w:color w:val="000000" w:themeColor="text1"/>
          <w:sz w:val="52"/>
          <w:szCs w:val="52"/>
        </w:rPr>
        <w:t>speaking or telling what are my thoughts in front of other people.</w:t>
      </w:r>
    </w:p>
    <w:p w14:paraId="2CEFD7F8" w14:textId="6238069C" w:rsidR="00ED7A23" w:rsidRPr="00890D33" w:rsidRDefault="00634724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>As we are in a world crisis</w:t>
      </w:r>
      <w:r w:rsidR="003865B9" w:rsidRPr="00890D33">
        <w:rPr>
          <w:color w:val="000000" w:themeColor="text1"/>
          <w:sz w:val="52"/>
          <w:szCs w:val="52"/>
        </w:rPr>
        <w:t>,</w:t>
      </w:r>
      <w:r w:rsidRPr="00890D33">
        <w:rPr>
          <w:color w:val="000000" w:themeColor="text1"/>
          <w:sz w:val="52"/>
          <w:szCs w:val="52"/>
        </w:rPr>
        <w:t xml:space="preserve"> virtual learning environments it’s an essential </w:t>
      </w:r>
      <w:r w:rsidR="00411C53" w:rsidRPr="00890D33">
        <w:rPr>
          <w:color w:val="000000" w:themeColor="text1"/>
          <w:sz w:val="52"/>
          <w:szCs w:val="52"/>
        </w:rPr>
        <w:t xml:space="preserve">for all of us, </w:t>
      </w:r>
      <w:r w:rsidR="00F2420E" w:rsidRPr="00890D33">
        <w:rPr>
          <w:color w:val="000000" w:themeColor="text1"/>
          <w:sz w:val="52"/>
          <w:szCs w:val="52"/>
        </w:rPr>
        <w:t xml:space="preserve">as </w:t>
      </w:r>
      <w:r w:rsidR="00411C53" w:rsidRPr="00890D33">
        <w:rPr>
          <w:color w:val="000000" w:themeColor="text1"/>
          <w:sz w:val="52"/>
          <w:szCs w:val="52"/>
        </w:rPr>
        <w:t>we have to protect ourselves and the others around us</w:t>
      </w:r>
      <w:r w:rsidR="00F2420E" w:rsidRPr="00890D33">
        <w:rPr>
          <w:color w:val="000000" w:themeColor="text1"/>
          <w:sz w:val="52"/>
          <w:szCs w:val="52"/>
        </w:rPr>
        <w:t>,</w:t>
      </w:r>
      <w:r w:rsidR="00411C53" w:rsidRPr="00890D33">
        <w:rPr>
          <w:color w:val="000000" w:themeColor="text1"/>
          <w:sz w:val="52"/>
          <w:szCs w:val="52"/>
        </w:rPr>
        <w:t xml:space="preserve"> VLE </w:t>
      </w:r>
      <w:r w:rsidR="00E24B88" w:rsidRPr="00890D33">
        <w:rPr>
          <w:color w:val="000000" w:themeColor="text1"/>
          <w:sz w:val="52"/>
          <w:szCs w:val="52"/>
        </w:rPr>
        <w:t xml:space="preserve">had been a huge </w:t>
      </w:r>
      <w:r w:rsidR="00E24B88" w:rsidRPr="00890D33">
        <w:rPr>
          <w:color w:val="000000" w:themeColor="text1"/>
          <w:sz w:val="52"/>
          <w:szCs w:val="52"/>
        </w:rPr>
        <w:lastRenderedPageBreak/>
        <w:t xml:space="preserve">help on this period for schools and colleges. </w:t>
      </w:r>
    </w:p>
    <w:p w14:paraId="7EF7E4B2" w14:textId="4788A93E" w:rsidR="000A7AED" w:rsidRPr="00890D33" w:rsidRDefault="00F2420E" w:rsidP="00727186">
      <w:pPr>
        <w:rPr>
          <w:color w:val="000000" w:themeColor="text1"/>
          <w:sz w:val="52"/>
          <w:szCs w:val="52"/>
        </w:rPr>
      </w:pPr>
      <w:r w:rsidRPr="00890D33">
        <w:rPr>
          <w:color w:val="000000" w:themeColor="text1"/>
          <w:sz w:val="52"/>
          <w:szCs w:val="52"/>
        </w:rPr>
        <w:t xml:space="preserve">I strongly believe that VLE is one of the greatest things that we can have in our days, </w:t>
      </w:r>
      <w:proofErr w:type="spellStart"/>
      <w:r w:rsidRPr="00890D33">
        <w:rPr>
          <w:color w:val="000000" w:themeColor="text1"/>
          <w:sz w:val="52"/>
          <w:szCs w:val="52"/>
        </w:rPr>
        <w:t>i</w:t>
      </w:r>
      <w:proofErr w:type="spellEnd"/>
      <w:r w:rsidRPr="00890D33">
        <w:rPr>
          <w:color w:val="000000" w:themeColor="text1"/>
          <w:sz w:val="52"/>
          <w:szCs w:val="52"/>
        </w:rPr>
        <w:t xml:space="preserve"> don’t think that the </w:t>
      </w:r>
      <w:r w:rsidR="001A5C9E" w:rsidRPr="00890D33">
        <w:rPr>
          <w:color w:val="000000" w:themeColor="text1"/>
          <w:sz w:val="52"/>
          <w:szCs w:val="52"/>
        </w:rPr>
        <w:t xml:space="preserve">classroom should be totally replaced with VLE but it’s the best option we can have </w:t>
      </w:r>
      <w:r w:rsidR="00EF4181" w:rsidRPr="00890D33">
        <w:rPr>
          <w:color w:val="000000" w:themeColor="text1"/>
          <w:sz w:val="52"/>
          <w:szCs w:val="52"/>
        </w:rPr>
        <w:t xml:space="preserve">on </w:t>
      </w:r>
      <w:proofErr w:type="gramStart"/>
      <w:r w:rsidR="00EF4181" w:rsidRPr="00890D33">
        <w:rPr>
          <w:color w:val="000000" w:themeColor="text1"/>
          <w:sz w:val="52"/>
          <w:szCs w:val="52"/>
        </w:rPr>
        <w:t>this times</w:t>
      </w:r>
      <w:proofErr w:type="gramEnd"/>
      <w:r w:rsidR="00EF4181" w:rsidRPr="00890D33">
        <w:rPr>
          <w:color w:val="000000" w:themeColor="text1"/>
          <w:sz w:val="52"/>
          <w:szCs w:val="52"/>
        </w:rPr>
        <w:t xml:space="preserve"> and also the best option for the people that want to have </w:t>
      </w:r>
      <w:r w:rsidR="0055212C" w:rsidRPr="00890D33">
        <w:rPr>
          <w:color w:val="000000" w:themeColor="text1"/>
          <w:sz w:val="52"/>
          <w:szCs w:val="52"/>
        </w:rPr>
        <w:t>another chance for a degree, or just improving themselves , to improve their career</w:t>
      </w:r>
      <w:r w:rsidR="003279F7" w:rsidRPr="00890D33">
        <w:rPr>
          <w:color w:val="000000" w:themeColor="text1"/>
          <w:sz w:val="52"/>
          <w:szCs w:val="52"/>
        </w:rPr>
        <w:t xml:space="preserve">, and be able to keep going with their job </w:t>
      </w:r>
      <w:r w:rsidR="00A63014" w:rsidRPr="00890D33">
        <w:rPr>
          <w:color w:val="000000" w:themeColor="text1"/>
          <w:sz w:val="52"/>
          <w:szCs w:val="52"/>
        </w:rPr>
        <w:t xml:space="preserve">and not being force to quit one for </w:t>
      </w:r>
      <w:r w:rsidR="00C273A7" w:rsidRPr="00890D33">
        <w:rPr>
          <w:color w:val="000000" w:themeColor="text1"/>
          <w:sz w:val="52"/>
          <w:szCs w:val="52"/>
        </w:rPr>
        <w:t>another.</w:t>
      </w:r>
    </w:p>
    <w:p w14:paraId="7E910FE6" w14:textId="077009DF" w:rsidR="00435ADB" w:rsidRDefault="00435ADB" w:rsidP="00727186">
      <w:pPr>
        <w:rPr>
          <w:color w:val="000000" w:themeColor="text1"/>
          <w:sz w:val="52"/>
          <w:szCs w:val="52"/>
        </w:rPr>
      </w:pPr>
    </w:p>
    <w:p w14:paraId="70376189" w14:textId="77777777" w:rsidR="00435ADB" w:rsidRDefault="00435ADB">
      <w:pPr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br w:type="page"/>
      </w:r>
    </w:p>
    <w:p w14:paraId="750D11C0" w14:textId="60D17BB9" w:rsidR="005D7401" w:rsidRPr="00B47B2D" w:rsidRDefault="0095141F">
      <w:pPr>
        <w:pStyle w:val="NormalWeb"/>
        <w:shd w:val="clear" w:color="auto" w:fill="FFFFFF"/>
        <w:spacing w:before="0" w:beforeAutospacing="0" w:after="240" w:afterAutospacing="0"/>
        <w:divId w:val="1396850782"/>
        <w:rPr>
          <w:rFonts w:asciiTheme="minorHAnsi" w:hAnsiTheme="minorHAnsi" w:cs="Arial"/>
          <w:color w:val="4B4B4B"/>
          <w:sz w:val="52"/>
          <w:szCs w:val="5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DDB5137" wp14:editId="7416C7CA">
            <wp:simplePos x="0" y="0"/>
            <wp:positionH relativeFrom="column">
              <wp:posOffset>69850</wp:posOffset>
            </wp:positionH>
            <wp:positionV relativeFrom="paragraph">
              <wp:posOffset>4993005</wp:posOffset>
            </wp:positionV>
            <wp:extent cx="5810885" cy="3845560"/>
            <wp:effectExtent l="0" t="0" r="18415" b="21590"/>
            <wp:wrapTopAndBottom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17A5700-AF24-784F-8CB1-035CD2BB997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75B">
        <w:rPr>
          <w:noProof/>
        </w:rPr>
        <w:drawing>
          <wp:anchor distT="0" distB="0" distL="114300" distR="114300" simplePos="0" relativeHeight="251661312" behindDoc="0" locked="0" layoutInCell="1" allowOverlap="1" wp14:anchorId="51780461" wp14:editId="201C93D0">
            <wp:simplePos x="0" y="0"/>
            <wp:positionH relativeFrom="column">
              <wp:posOffset>-197485</wp:posOffset>
            </wp:positionH>
            <wp:positionV relativeFrom="paragraph">
              <wp:posOffset>0</wp:posOffset>
            </wp:positionV>
            <wp:extent cx="5960745" cy="4299585"/>
            <wp:effectExtent l="0" t="0" r="20955" b="24765"/>
            <wp:wrapTopAndBottom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C4FEAB3A-AED2-EB4E-9A92-6979E86BB29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231F2E" w14:textId="6BF97992" w:rsidR="00431245" w:rsidRDefault="009C3F27" w:rsidP="00727186">
      <w:pPr>
        <w:rPr>
          <w:color w:val="000000" w:themeColor="text1"/>
          <w:sz w:val="52"/>
          <w:szCs w:val="52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E94B4B8" wp14:editId="1933777E">
            <wp:simplePos x="0" y="0"/>
            <wp:positionH relativeFrom="column">
              <wp:posOffset>-146050</wp:posOffset>
            </wp:positionH>
            <wp:positionV relativeFrom="paragraph">
              <wp:posOffset>0</wp:posOffset>
            </wp:positionV>
            <wp:extent cx="5979795" cy="4325620"/>
            <wp:effectExtent l="0" t="0" r="20955" b="17780"/>
            <wp:wrapTopAndBottom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1F8CCDF5-ED37-3B4E-AC27-5DABCD38352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2B8">
        <w:rPr>
          <w:noProof/>
        </w:rPr>
        <w:drawing>
          <wp:anchor distT="0" distB="0" distL="114300" distR="114300" simplePos="0" relativeHeight="251658239" behindDoc="1" locked="0" layoutInCell="1" allowOverlap="1" wp14:anchorId="24B49684" wp14:editId="5CB9BD24">
            <wp:simplePos x="0" y="0"/>
            <wp:positionH relativeFrom="column">
              <wp:posOffset>-193675</wp:posOffset>
            </wp:positionH>
            <wp:positionV relativeFrom="paragraph">
              <wp:posOffset>4497705</wp:posOffset>
            </wp:positionV>
            <wp:extent cx="6029960" cy="4351655"/>
            <wp:effectExtent l="0" t="0" r="27940" b="10795"/>
            <wp:wrapTopAndBottom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3948C315-E0E6-8E47-8F28-5990DAC0C1F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9E5210" w14:textId="4335D4F9" w:rsidR="00431245" w:rsidRDefault="002744CD">
      <w:pPr>
        <w:rPr>
          <w:color w:val="000000" w:themeColor="text1"/>
          <w:sz w:val="52"/>
          <w:szCs w:val="52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600131A" wp14:editId="30486D19">
            <wp:simplePos x="0" y="0"/>
            <wp:positionH relativeFrom="column">
              <wp:posOffset>-377190</wp:posOffset>
            </wp:positionH>
            <wp:positionV relativeFrom="paragraph">
              <wp:posOffset>4535805</wp:posOffset>
            </wp:positionV>
            <wp:extent cx="6156325" cy="4306570"/>
            <wp:effectExtent l="0" t="0" r="15875" b="17780"/>
            <wp:wrapTopAndBottom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C71CF090-CF62-4E4B-8AEA-51F88B8529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22F84B65" wp14:editId="033822B0">
            <wp:simplePos x="0" y="0"/>
            <wp:positionH relativeFrom="column">
              <wp:posOffset>-251460</wp:posOffset>
            </wp:positionH>
            <wp:positionV relativeFrom="paragraph">
              <wp:posOffset>0</wp:posOffset>
            </wp:positionV>
            <wp:extent cx="5981700" cy="4346575"/>
            <wp:effectExtent l="0" t="0" r="19050" b="15875"/>
            <wp:wrapTopAndBottom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711D139E-4BF0-F04C-9032-B05B01E4BFA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245">
        <w:rPr>
          <w:color w:val="000000" w:themeColor="text1"/>
          <w:sz w:val="52"/>
          <w:szCs w:val="52"/>
        </w:rPr>
        <w:br w:type="page"/>
      </w:r>
    </w:p>
    <w:p w14:paraId="13A3CEE6" w14:textId="40CC8F2A" w:rsidR="003A2160" w:rsidRPr="00890D33" w:rsidRDefault="009C3F27" w:rsidP="00727186">
      <w:pPr>
        <w:rPr>
          <w:color w:val="000000" w:themeColor="text1"/>
          <w:sz w:val="52"/>
          <w:szCs w:val="52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2D274624" wp14:editId="6747195E">
            <wp:simplePos x="0" y="0"/>
            <wp:positionH relativeFrom="column">
              <wp:posOffset>-335280</wp:posOffset>
            </wp:positionH>
            <wp:positionV relativeFrom="paragraph">
              <wp:posOffset>4801870</wp:posOffset>
            </wp:positionV>
            <wp:extent cx="6616700" cy="4048125"/>
            <wp:effectExtent l="0" t="0" r="12700" b="9525"/>
            <wp:wrapTopAndBottom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4928B7DD-1081-2041-A897-722D18EC3F5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D0B">
        <w:rPr>
          <w:noProof/>
        </w:rPr>
        <w:drawing>
          <wp:anchor distT="0" distB="0" distL="114300" distR="114300" simplePos="0" relativeHeight="251669504" behindDoc="0" locked="0" layoutInCell="1" allowOverlap="1" wp14:anchorId="6EAE3415" wp14:editId="029D146E">
            <wp:simplePos x="0" y="0"/>
            <wp:positionH relativeFrom="column">
              <wp:posOffset>-293370</wp:posOffset>
            </wp:positionH>
            <wp:positionV relativeFrom="paragraph">
              <wp:posOffset>0</wp:posOffset>
            </wp:positionV>
            <wp:extent cx="6532880" cy="3880485"/>
            <wp:effectExtent l="0" t="0" r="20320" b="24765"/>
            <wp:wrapTopAndBottom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9D5B405A-960F-184F-9134-7B1AC597393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A2160" w:rsidRPr="00890D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97171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B769A2"/>
    <w:multiLevelType w:val="hybridMultilevel"/>
    <w:tmpl w:val="91DABA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76FC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FC30BA"/>
    <w:multiLevelType w:val="hybridMultilevel"/>
    <w:tmpl w:val="21980B9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D6E1B7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8264CD"/>
    <w:multiLevelType w:val="hybridMultilevel"/>
    <w:tmpl w:val="BD62FF7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BF43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0947C5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47F46F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2B6391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9C200DE"/>
    <w:multiLevelType w:val="hybridMultilevel"/>
    <w:tmpl w:val="E03E653E"/>
    <w:lvl w:ilvl="0" w:tplc="0809000F">
      <w:start w:val="1"/>
      <w:numFmt w:val="decimal"/>
      <w:lvlText w:val="%1."/>
      <w:lvlJc w:val="left"/>
      <w:pPr>
        <w:ind w:left="1195" w:hanging="360"/>
      </w:pPr>
    </w:lvl>
    <w:lvl w:ilvl="1" w:tplc="08090019" w:tentative="1">
      <w:start w:val="1"/>
      <w:numFmt w:val="lowerLetter"/>
      <w:lvlText w:val="%2."/>
      <w:lvlJc w:val="left"/>
      <w:pPr>
        <w:ind w:left="1915" w:hanging="360"/>
      </w:pPr>
    </w:lvl>
    <w:lvl w:ilvl="2" w:tplc="0809001B" w:tentative="1">
      <w:start w:val="1"/>
      <w:numFmt w:val="lowerRoman"/>
      <w:lvlText w:val="%3."/>
      <w:lvlJc w:val="right"/>
      <w:pPr>
        <w:ind w:left="2635" w:hanging="180"/>
      </w:pPr>
    </w:lvl>
    <w:lvl w:ilvl="3" w:tplc="0809000F" w:tentative="1">
      <w:start w:val="1"/>
      <w:numFmt w:val="decimal"/>
      <w:lvlText w:val="%4."/>
      <w:lvlJc w:val="left"/>
      <w:pPr>
        <w:ind w:left="3355" w:hanging="360"/>
      </w:pPr>
    </w:lvl>
    <w:lvl w:ilvl="4" w:tplc="08090019" w:tentative="1">
      <w:start w:val="1"/>
      <w:numFmt w:val="lowerLetter"/>
      <w:lvlText w:val="%5."/>
      <w:lvlJc w:val="left"/>
      <w:pPr>
        <w:ind w:left="4075" w:hanging="360"/>
      </w:pPr>
    </w:lvl>
    <w:lvl w:ilvl="5" w:tplc="0809001B" w:tentative="1">
      <w:start w:val="1"/>
      <w:numFmt w:val="lowerRoman"/>
      <w:lvlText w:val="%6."/>
      <w:lvlJc w:val="right"/>
      <w:pPr>
        <w:ind w:left="4795" w:hanging="180"/>
      </w:pPr>
    </w:lvl>
    <w:lvl w:ilvl="6" w:tplc="0809000F" w:tentative="1">
      <w:start w:val="1"/>
      <w:numFmt w:val="decimal"/>
      <w:lvlText w:val="%7."/>
      <w:lvlJc w:val="left"/>
      <w:pPr>
        <w:ind w:left="5515" w:hanging="360"/>
      </w:pPr>
    </w:lvl>
    <w:lvl w:ilvl="7" w:tplc="08090019" w:tentative="1">
      <w:start w:val="1"/>
      <w:numFmt w:val="lowerLetter"/>
      <w:lvlText w:val="%8."/>
      <w:lvlJc w:val="left"/>
      <w:pPr>
        <w:ind w:left="6235" w:hanging="360"/>
      </w:pPr>
    </w:lvl>
    <w:lvl w:ilvl="8" w:tplc="08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1" w15:restartNumberingAfterBreak="0">
    <w:nsid w:val="760C04B9"/>
    <w:multiLevelType w:val="hybridMultilevel"/>
    <w:tmpl w:val="757EE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546B9F"/>
    <w:multiLevelType w:val="hybridMultilevel"/>
    <w:tmpl w:val="1BC0F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3"/>
  </w:num>
  <w:num w:numId="4">
    <w:abstractNumId w:val="1"/>
  </w:num>
  <w:num w:numId="5">
    <w:abstractNumId w:val="8"/>
  </w:num>
  <w:num w:numId="6">
    <w:abstractNumId w:val="0"/>
  </w:num>
  <w:num w:numId="7">
    <w:abstractNumId w:val="4"/>
  </w:num>
  <w:num w:numId="8">
    <w:abstractNumId w:val="9"/>
  </w:num>
  <w:num w:numId="9">
    <w:abstractNumId w:val="7"/>
  </w:num>
  <w:num w:numId="10">
    <w:abstractNumId w:val="6"/>
  </w:num>
  <w:num w:numId="11">
    <w:abstractNumId w:val="2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187"/>
    <w:rsid w:val="00000018"/>
    <w:rsid w:val="00013FA5"/>
    <w:rsid w:val="00024E22"/>
    <w:rsid w:val="0005422C"/>
    <w:rsid w:val="00061858"/>
    <w:rsid w:val="00091990"/>
    <w:rsid w:val="000A7AED"/>
    <w:rsid w:val="000B02C7"/>
    <w:rsid w:val="000C1319"/>
    <w:rsid w:val="000F17A9"/>
    <w:rsid w:val="000F23B4"/>
    <w:rsid w:val="000F3ADC"/>
    <w:rsid w:val="000F43C4"/>
    <w:rsid w:val="00111998"/>
    <w:rsid w:val="00163382"/>
    <w:rsid w:val="001651C7"/>
    <w:rsid w:val="00165BC2"/>
    <w:rsid w:val="00183A56"/>
    <w:rsid w:val="00184147"/>
    <w:rsid w:val="001A0B1A"/>
    <w:rsid w:val="001A2A71"/>
    <w:rsid w:val="001A5C78"/>
    <w:rsid w:val="001A5C9E"/>
    <w:rsid w:val="001A66FF"/>
    <w:rsid w:val="001B547D"/>
    <w:rsid w:val="001F6497"/>
    <w:rsid w:val="00202E44"/>
    <w:rsid w:val="00207E0D"/>
    <w:rsid w:val="00210FAA"/>
    <w:rsid w:val="00211272"/>
    <w:rsid w:val="00222036"/>
    <w:rsid w:val="00226156"/>
    <w:rsid w:val="00236D2D"/>
    <w:rsid w:val="00237A78"/>
    <w:rsid w:val="002744CD"/>
    <w:rsid w:val="00276D8E"/>
    <w:rsid w:val="00280133"/>
    <w:rsid w:val="002816D2"/>
    <w:rsid w:val="0028704C"/>
    <w:rsid w:val="00294411"/>
    <w:rsid w:val="002A2193"/>
    <w:rsid w:val="002D2965"/>
    <w:rsid w:val="002D4890"/>
    <w:rsid w:val="003279F7"/>
    <w:rsid w:val="00335C4D"/>
    <w:rsid w:val="003432EE"/>
    <w:rsid w:val="003535A9"/>
    <w:rsid w:val="00357F56"/>
    <w:rsid w:val="00365E2C"/>
    <w:rsid w:val="003865B9"/>
    <w:rsid w:val="00386ED0"/>
    <w:rsid w:val="003A2160"/>
    <w:rsid w:val="003B38DE"/>
    <w:rsid w:val="003B6ED5"/>
    <w:rsid w:val="003C4076"/>
    <w:rsid w:val="003C5BE4"/>
    <w:rsid w:val="003D2F1F"/>
    <w:rsid w:val="003D7417"/>
    <w:rsid w:val="003E0EC4"/>
    <w:rsid w:val="003E7806"/>
    <w:rsid w:val="003F2CE3"/>
    <w:rsid w:val="00400388"/>
    <w:rsid w:val="00400F66"/>
    <w:rsid w:val="00411C53"/>
    <w:rsid w:val="00431245"/>
    <w:rsid w:val="00435ADB"/>
    <w:rsid w:val="0045010D"/>
    <w:rsid w:val="004759B3"/>
    <w:rsid w:val="004867B9"/>
    <w:rsid w:val="004912B8"/>
    <w:rsid w:val="0049632C"/>
    <w:rsid w:val="004B1A1D"/>
    <w:rsid w:val="004C739A"/>
    <w:rsid w:val="004D1F38"/>
    <w:rsid w:val="004D492E"/>
    <w:rsid w:val="004F61DD"/>
    <w:rsid w:val="005228F3"/>
    <w:rsid w:val="0055212C"/>
    <w:rsid w:val="005527B1"/>
    <w:rsid w:val="005621E1"/>
    <w:rsid w:val="005731F5"/>
    <w:rsid w:val="00574FC1"/>
    <w:rsid w:val="00584D3C"/>
    <w:rsid w:val="0059180A"/>
    <w:rsid w:val="005B00E7"/>
    <w:rsid w:val="005B060E"/>
    <w:rsid w:val="005D1046"/>
    <w:rsid w:val="005D59BD"/>
    <w:rsid w:val="005D7401"/>
    <w:rsid w:val="005E0E83"/>
    <w:rsid w:val="005E48EC"/>
    <w:rsid w:val="00610E17"/>
    <w:rsid w:val="0062173A"/>
    <w:rsid w:val="0062233A"/>
    <w:rsid w:val="00634724"/>
    <w:rsid w:val="00635EF3"/>
    <w:rsid w:val="0066044A"/>
    <w:rsid w:val="00696EE8"/>
    <w:rsid w:val="006A1C08"/>
    <w:rsid w:val="006A42B0"/>
    <w:rsid w:val="006B57EB"/>
    <w:rsid w:val="006D4204"/>
    <w:rsid w:val="006E4A08"/>
    <w:rsid w:val="006E6097"/>
    <w:rsid w:val="006F0503"/>
    <w:rsid w:val="006F3296"/>
    <w:rsid w:val="0070122A"/>
    <w:rsid w:val="0072450D"/>
    <w:rsid w:val="00724F27"/>
    <w:rsid w:val="00727186"/>
    <w:rsid w:val="00730D30"/>
    <w:rsid w:val="00731892"/>
    <w:rsid w:val="0074637D"/>
    <w:rsid w:val="00751B77"/>
    <w:rsid w:val="00776C64"/>
    <w:rsid w:val="00794589"/>
    <w:rsid w:val="007A13DF"/>
    <w:rsid w:val="007B7B8B"/>
    <w:rsid w:val="007D791A"/>
    <w:rsid w:val="007F4BB9"/>
    <w:rsid w:val="00814298"/>
    <w:rsid w:val="008309A6"/>
    <w:rsid w:val="0083736D"/>
    <w:rsid w:val="00873EA5"/>
    <w:rsid w:val="00886A24"/>
    <w:rsid w:val="00890D33"/>
    <w:rsid w:val="008A03C3"/>
    <w:rsid w:val="008A5605"/>
    <w:rsid w:val="008B4242"/>
    <w:rsid w:val="008E6709"/>
    <w:rsid w:val="008F3494"/>
    <w:rsid w:val="008F574D"/>
    <w:rsid w:val="009162F6"/>
    <w:rsid w:val="0094353A"/>
    <w:rsid w:val="009435B6"/>
    <w:rsid w:val="0095141F"/>
    <w:rsid w:val="00962C8E"/>
    <w:rsid w:val="00963A3B"/>
    <w:rsid w:val="0096652A"/>
    <w:rsid w:val="00972C46"/>
    <w:rsid w:val="00984095"/>
    <w:rsid w:val="009940BF"/>
    <w:rsid w:val="009B33BD"/>
    <w:rsid w:val="009C3F27"/>
    <w:rsid w:val="009C53E2"/>
    <w:rsid w:val="009E63F7"/>
    <w:rsid w:val="009E662B"/>
    <w:rsid w:val="009F4D5C"/>
    <w:rsid w:val="009F654F"/>
    <w:rsid w:val="00A30F21"/>
    <w:rsid w:val="00A310B6"/>
    <w:rsid w:val="00A35F70"/>
    <w:rsid w:val="00A63014"/>
    <w:rsid w:val="00A67AA3"/>
    <w:rsid w:val="00A83C54"/>
    <w:rsid w:val="00A8448F"/>
    <w:rsid w:val="00A84AA6"/>
    <w:rsid w:val="00AB0BB3"/>
    <w:rsid w:val="00AC7B0B"/>
    <w:rsid w:val="00AD130F"/>
    <w:rsid w:val="00AD604C"/>
    <w:rsid w:val="00AD6331"/>
    <w:rsid w:val="00AE5D28"/>
    <w:rsid w:val="00B02B6E"/>
    <w:rsid w:val="00B123D8"/>
    <w:rsid w:val="00B3291C"/>
    <w:rsid w:val="00B47B2D"/>
    <w:rsid w:val="00B54D0B"/>
    <w:rsid w:val="00B64E72"/>
    <w:rsid w:val="00B65162"/>
    <w:rsid w:val="00B71D8D"/>
    <w:rsid w:val="00BB1EAC"/>
    <w:rsid w:val="00BB6692"/>
    <w:rsid w:val="00BC6503"/>
    <w:rsid w:val="00BC76CF"/>
    <w:rsid w:val="00BD4D88"/>
    <w:rsid w:val="00BE75E8"/>
    <w:rsid w:val="00BF319A"/>
    <w:rsid w:val="00C17FD9"/>
    <w:rsid w:val="00C20CB3"/>
    <w:rsid w:val="00C273A7"/>
    <w:rsid w:val="00C30AE3"/>
    <w:rsid w:val="00C530AF"/>
    <w:rsid w:val="00C55472"/>
    <w:rsid w:val="00C6047E"/>
    <w:rsid w:val="00C75668"/>
    <w:rsid w:val="00C82039"/>
    <w:rsid w:val="00C85172"/>
    <w:rsid w:val="00C85281"/>
    <w:rsid w:val="00CA3804"/>
    <w:rsid w:val="00CB1CBA"/>
    <w:rsid w:val="00CB2A05"/>
    <w:rsid w:val="00CC2806"/>
    <w:rsid w:val="00CC315E"/>
    <w:rsid w:val="00CD0187"/>
    <w:rsid w:val="00CD444F"/>
    <w:rsid w:val="00CD79A1"/>
    <w:rsid w:val="00D03298"/>
    <w:rsid w:val="00D05433"/>
    <w:rsid w:val="00D44B75"/>
    <w:rsid w:val="00D50728"/>
    <w:rsid w:val="00D64391"/>
    <w:rsid w:val="00D65FD7"/>
    <w:rsid w:val="00D70057"/>
    <w:rsid w:val="00D92E1F"/>
    <w:rsid w:val="00D9670A"/>
    <w:rsid w:val="00DA475B"/>
    <w:rsid w:val="00DA5237"/>
    <w:rsid w:val="00DA6A20"/>
    <w:rsid w:val="00DB7188"/>
    <w:rsid w:val="00DC5F2A"/>
    <w:rsid w:val="00DE7C36"/>
    <w:rsid w:val="00DF35E6"/>
    <w:rsid w:val="00E16CC7"/>
    <w:rsid w:val="00E24B88"/>
    <w:rsid w:val="00E32D23"/>
    <w:rsid w:val="00E41B30"/>
    <w:rsid w:val="00E46A2C"/>
    <w:rsid w:val="00E57984"/>
    <w:rsid w:val="00EB2EF4"/>
    <w:rsid w:val="00ED0D42"/>
    <w:rsid w:val="00ED7A23"/>
    <w:rsid w:val="00EE6EDC"/>
    <w:rsid w:val="00EF2330"/>
    <w:rsid w:val="00EF4181"/>
    <w:rsid w:val="00EF5F83"/>
    <w:rsid w:val="00EF6BA8"/>
    <w:rsid w:val="00F07665"/>
    <w:rsid w:val="00F21BA1"/>
    <w:rsid w:val="00F22DC5"/>
    <w:rsid w:val="00F2420E"/>
    <w:rsid w:val="00F30029"/>
    <w:rsid w:val="00F60D5F"/>
    <w:rsid w:val="00F61F76"/>
    <w:rsid w:val="00F6441A"/>
    <w:rsid w:val="00F7642D"/>
    <w:rsid w:val="00F81967"/>
    <w:rsid w:val="00F854F8"/>
    <w:rsid w:val="00F90E45"/>
    <w:rsid w:val="00FB1C78"/>
    <w:rsid w:val="00FE0AEB"/>
    <w:rsid w:val="00FE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F5849D"/>
  <w15:chartTrackingRefBased/>
  <w15:docId w15:val="{67EB9704-F582-8143-B165-8892C77C0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3291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47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85281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91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B3291C"/>
    <w:rPr>
      <w:b/>
      <w:bCs/>
    </w:rPr>
  </w:style>
  <w:style w:type="paragraph" w:styleId="NormalWeb">
    <w:name w:val="Normal (Web)"/>
    <w:basedOn w:val="Normal"/>
    <w:uiPriority w:val="99"/>
    <w:unhideWhenUsed/>
    <w:rsid w:val="00B3291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 /><Relationship Id="rId13" Type="http://schemas.openxmlformats.org/officeDocument/2006/relationships/chart" Target="charts/chart6.xml" /><Relationship Id="rId3" Type="http://schemas.openxmlformats.org/officeDocument/2006/relationships/settings" Target="settings.xml" /><Relationship Id="rId7" Type="http://schemas.openxmlformats.org/officeDocument/2006/relationships/hyperlink" Target="https://en.m.wikipedia.org/w/index.php?title=Economize&amp;action=edit&amp;redlink=1" TargetMode="External" /><Relationship Id="rId12" Type="http://schemas.openxmlformats.org/officeDocument/2006/relationships/chart" Target="charts/chart5.xml" /><Relationship Id="rId17" Type="http://schemas.openxmlformats.org/officeDocument/2006/relationships/theme" Target="theme/theme1.xml" /><Relationship Id="rId2" Type="http://schemas.openxmlformats.org/officeDocument/2006/relationships/styles" Target="styles.xml" /><Relationship Id="rId16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hyperlink" Target="https://en.m.wikipedia.org/wiki/Further_education" TargetMode="External" /><Relationship Id="rId11" Type="http://schemas.openxmlformats.org/officeDocument/2006/relationships/chart" Target="charts/chart4.xml" /><Relationship Id="rId5" Type="http://schemas.openxmlformats.org/officeDocument/2006/relationships/hyperlink" Target="https://en.m.wikipedia.org/wiki/Further_education" TargetMode="External" /><Relationship Id="rId15" Type="http://schemas.openxmlformats.org/officeDocument/2006/relationships/chart" Target="charts/chart8.xml" /><Relationship Id="rId10" Type="http://schemas.openxmlformats.org/officeDocument/2006/relationships/chart" Target="charts/chart3.xml" /><Relationship Id="rId4" Type="http://schemas.openxmlformats.org/officeDocument/2006/relationships/webSettings" Target="webSettings.xml" /><Relationship Id="rId9" Type="http://schemas.openxmlformats.org/officeDocument/2006/relationships/chart" Target="charts/chart2.xml" /><Relationship Id="rId14" Type="http://schemas.openxmlformats.org/officeDocument/2006/relationships/chart" Target="charts/chart7.xml" /></Relationships>
</file>

<file path=word/charts/_rels/chart1.xml.rels><?xml version="1.0" encoding="UTF-8" standalone="yes"?>
<Relationships xmlns="http://schemas.openxmlformats.org/package/2006/relationships"><Relationship Id="rId2" Type="http://schemas.microsoft.com/office/2011/relationships/chartColorStyle" Target="colors1.xml" /><Relationship Id="rId1" Type="http://schemas.microsoft.com/office/2011/relationships/chartStyle" Target="style1.xml" /></Relationships>
</file>

<file path=word/charts/_rels/chart2.xml.rels><?xml version="1.0" encoding="UTF-8" standalone="yes"?>
<Relationships xmlns="http://schemas.openxmlformats.org/package/2006/relationships"><Relationship Id="rId2" Type="http://schemas.microsoft.com/office/2011/relationships/chartColorStyle" Target="colors2.xml" /><Relationship Id="rId1" Type="http://schemas.microsoft.com/office/2011/relationships/chartStyle" Target="style2.xml" /></Relationships>
</file>

<file path=word/charts/_rels/chart3.xml.rels><?xml version="1.0" encoding="UTF-8" standalone="yes"?>
<Relationships xmlns="http://schemas.openxmlformats.org/package/2006/relationships"><Relationship Id="rId2" Type="http://schemas.microsoft.com/office/2011/relationships/chartColorStyle" Target="colors3.xml" /><Relationship Id="rId1" Type="http://schemas.microsoft.com/office/2011/relationships/chartStyle" Target="style3.xml" /></Relationships>
</file>

<file path=word/charts/_rels/chart4.xml.rels><?xml version="1.0" encoding="UTF-8" standalone="yes"?>
<Relationships xmlns="http://schemas.openxmlformats.org/package/2006/relationships"><Relationship Id="rId2" Type="http://schemas.microsoft.com/office/2011/relationships/chartColorStyle" Target="colors4.xml" /><Relationship Id="rId1" Type="http://schemas.microsoft.com/office/2011/relationships/chartStyle" Target="style4.xml" /></Relationships>
</file>

<file path=word/charts/_rels/chart5.xml.rels><?xml version="1.0" encoding="UTF-8" standalone="yes"?>
<Relationships xmlns="http://schemas.openxmlformats.org/package/2006/relationships"><Relationship Id="rId2" Type="http://schemas.microsoft.com/office/2011/relationships/chartColorStyle" Target="colors5.xml" /><Relationship Id="rId1" Type="http://schemas.microsoft.com/office/2011/relationships/chartStyle" Target="style5.xml" /></Relationships>
</file>

<file path=word/charts/_rels/chart6.xml.rels><?xml version="1.0" encoding="UTF-8" standalone="yes"?>
<Relationships xmlns="http://schemas.openxmlformats.org/package/2006/relationships"><Relationship Id="rId2" Type="http://schemas.microsoft.com/office/2011/relationships/chartColorStyle" Target="colors6.xml" /><Relationship Id="rId1" Type="http://schemas.microsoft.com/office/2011/relationships/chartStyle" Target="style6.xml" /></Relationships>
</file>

<file path=word/charts/_rels/chart7.xml.rels><?xml version="1.0" encoding="UTF-8" standalone="yes"?>
<Relationships xmlns="http://schemas.openxmlformats.org/package/2006/relationships"><Relationship Id="rId2" Type="http://schemas.microsoft.com/office/2011/relationships/chartColorStyle" Target="colors7.xml" /><Relationship Id="rId1" Type="http://schemas.microsoft.com/office/2011/relationships/chartStyle" Target="style7.xml" /></Relationships>
</file>

<file path=word/charts/_rels/chart8.xml.rels><?xml version="1.0" encoding="UTF-8" standalone="yes"?>
<Relationships xmlns="http://schemas.openxmlformats.org/package/2006/relationships"><Relationship Id="rId2" Type="http://schemas.microsoft.com/office/2011/relationships/chartColorStyle" Target="colors8.xml" /><Relationship Id="rId1" Type="http://schemas.microsoft.com/office/2011/relationships/chartStyle" Target="style8.xml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[age.xlsx]Sheet1!$B$1</c:f>
              <c:strCache>
                <c:ptCount val="1"/>
                <c:pt idx="0">
                  <c:v>Age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[age.xlsx]Sheet1!$A$2:$A$6</c:f>
              <c:strCache>
                <c:ptCount val="5"/>
                <c:pt idx="0">
                  <c:v>16 - 21</c:v>
                </c:pt>
                <c:pt idx="1">
                  <c:v>22 - 27</c:v>
                </c:pt>
                <c:pt idx="2">
                  <c:v>28 - 33</c:v>
                </c:pt>
                <c:pt idx="3">
                  <c:v>34 - 39</c:v>
                </c:pt>
                <c:pt idx="4">
                  <c:v>39+</c:v>
                </c:pt>
              </c:strCache>
            </c:strRef>
          </c:cat>
          <c:val>
            <c:numRef>
              <c:f>[age.xlsx]Sheet1!$B$2:$B$6</c:f>
              <c:numCache>
                <c:formatCode>General</c:formatCode>
                <c:ptCount val="5"/>
                <c:pt idx="0">
                  <c:v>4</c:v>
                </c:pt>
                <c:pt idx="1">
                  <c:v>7</c:v>
                </c:pt>
                <c:pt idx="2">
                  <c:v>3</c:v>
                </c:pt>
                <c:pt idx="3">
                  <c:v>3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B58-FC4A-A21B-1DD4FAB02F1A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[gender.xlsx]Sheet1!$B$1</c:f>
              <c:strCache>
                <c:ptCount val="1"/>
                <c:pt idx="0">
                  <c:v>Gender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[gender.xlsx]Sheet1!$A$2:$A$3</c:f>
              <c:strCache>
                <c:ptCount val="2"/>
                <c:pt idx="0">
                  <c:v>Female</c:v>
                </c:pt>
                <c:pt idx="1">
                  <c:v>Male</c:v>
                </c:pt>
              </c:strCache>
            </c:strRef>
          </c:cat>
          <c:val>
            <c:numRef>
              <c:f>[gender.xlsx]Sheet1!$B$2:$B$3</c:f>
              <c:numCache>
                <c:formatCode>General</c:formatCode>
                <c:ptCount val="2"/>
                <c:pt idx="0">
                  <c:v>12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46C-8A49-910C-35A2D6A6BF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'[Using moodle before.xlsx]Sheet1'!$B$1</c:f>
              <c:strCache>
                <c:ptCount val="1"/>
                <c:pt idx="0">
                  <c:v>Using the platform before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'[Using moodle before.xlsx]Sheet1'!$A$2:$A$3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'[Using moodle before.xlsx]Sheet1'!$B$2:$B$3</c:f>
              <c:numCache>
                <c:formatCode>General</c:formatCode>
                <c:ptCount val="2"/>
                <c:pt idx="0">
                  <c:v>2</c:v>
                </c:pt>
                <c:pt idx="1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D31-AA41-A619-C83E23DE0DE1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[Training.xlsx]Sheet1!$B$1</c:f>
              <c:strCache>
                <c:ptCount val="1"/>
                <c:pt idx="0">
                  <c:v>Training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[Training.xlsx]Sheet1!$A$2:$A$3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[Training.xlsx]Sheet1!$B$2:$B$3</c:f>
              <c:numCache>
                <c:formatCode>General</c:formatCode>
                <c:ptCount val="2"/>
                <c:pt idx="0">
                  <c:v>7</c:v>
                </c:pt>
                <c:pt idx="1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AF-EA48-A708-5365A98D105E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'[how often use it.xlsx]Sheet1'!$B$1</c:f>
              <c:strCache>
                <c:ptCount val="1"/>
                <c:pt idx="0">
                  <c:v>how often do you use it?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'[how often use it.xlsx]Sheet1'!$A$2:$A$5</c:f>
              <c:strCache>
                <c:ptCount val="4"/>
                <c:pt idx="0">
                  <c:v>1/week</c:v>
                </c:pt>
                <c:pt idx="1">
                  <c:v>2-6 t/w</c:v>
                </c:pt>
                <c:pt idx="2">
                  <c:v>6+/week</c:v>
                </c:pt>
                <c:pt idx="3">
                  <c:v>not at all</c:v>
                </c:pt>
              </c:strCache>
            </c:strRef>
          </c:cat>
          <c:val>
            <c:numRef>
              <c:f>'[how often use it.xlsx]Sheet1'!$B$2:$B$5</c:f>
              <c:numCache>
                <c:formatCode>General</c:formatCode>
                <c:ptCount val="4"/>
                <c:pt idx="0">
                  <c:v>1</c:v>
                </c:pt>
                <c:pt idx="1">
                  <c:v>13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C93-E246-894A-58F10D7BA948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'[how easy it is.xlsx]Sheet1'!$B$1</c:f>
              <c:strCache>
                <c:ptCount val="1"/>
                <c:pt idx="0">
                  <c:v>How easy it is to use?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'[how easy it is.xlsx]Sheet1'!$A$2:$A$6</c:f>
              <c:strCache>
                <c:ptCount val="5"/>
                <c:pt idx="0">
                  <c:v>very easy</c:v>
                </c:pt>
                <c:pt idx="1">
                  <c:v>easy</c:v>
                </c:pt>
                <c:pt idx="2">
                  <c:v>medium</c:v>
                </c:pt>
                <c:pt idx="3">
                  <c:v>hard</c:v>
                </c:pt>
                <c:pt idx="4">
                  <c:v>very hard</c:v>
                </c:pt>
              </c:strCache>
            </c:strRef>
          </c:cat>
          <c:val>
            <c:numRef>
              <c:f>'[how easy it is.xlsx]Sheet1'!$B$2:$B$6</c:f>
              <c:numCache>
                <c:formatCode>General</c:formatCode>
                <c:ptCount val="5"/>
                <c:pt idx="0">
                  <c:v>3</c:v>
                </c:pt>
                <c:pt idx="1">
                  <c:v>3</c:v>
                </c:pt>
                <c:pt idx="2">
                  <c:v>10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59C-5347-8582-9EC99CD5E20A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'[what you prefer.xlsx]Sheet1'!$B$1</c:f>
              <c:strCache>
                <c:ptCount val="1"/>
                <c:pt idx="0">
                  <c:v>what you prefer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'[what you prefer.xlsx]Sheet1'!$A$2:$A$5</c:f>
              <c:strCache>
                <c:ptCount val="4"/>
                <c:pt idx="0">
                  <c:v>online</c:v>
                </c:pt>
                <c:pt idx="1">
                  <c:v>face to face</c:v>
                </c:pt>
                <c:pt idx="2">
                  <c:v>both of them</c:v>
                </c:pt>
                <c:pt idx="3">
                  <c:v>not sure</c:v>
                </c:pt>
              </c:strCache>
            </c:strRef>
          </c:cat>
          <c:val>
            <c:numRef>
              <c:f>'[what you prefer.xlsx]Sheet1'!$B$2:$B$5</c:f>
              <c:numCache>
                <c:formatCode>General</c:formatCode>
                <c:ptCount val="4"/>
                <c:pt idx="0">
                  <c:v>8</c:v>
                </c:pt>
                <c:pt idx="1">
                  <c:v>2</c:v>
                </c:pt>
                <c:pt idx="2">
                  <c:v>7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B9E-D842-BF6B-28969C18F7FF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'[improving learning.xlsx]Sheet1'!$B$1</c:f>
              <c:strCache>
                <c:ptCount val="1"/>
                <c:pt idx="0">
                  <c:v>improving learning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'[improving learning.xlsx]Sheet1'!$A$2:$A$4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Not sure</c:v>
                </c:pt>
              </c:strCache>
            </c:strRef>
          </c:cat>
          <c:val>
            <c:numRef>
              <c:f>'[improving learning.xlsx]Sheet1'!$B$2:$B$4</c:f>
              <c:numCache>
                <c:formatCode>General</c:formatCode>
                <c:ptCount val="3"/>
                <c:pt idx="0">
                  <c:v>12</c:v>
                </c:pt>
                <c:pt idx="1">
                  <c:v>2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B60-6848-89D3-5350B087B41D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1739</Words>
  <Characters>9915</Characters>
  <Application>Microsoft Office Word</Application>
  <DocSecurity>0</DocSecurity>
  <Lines>82</Lines>
  <Paragraphs>23</Paragraphs>
  <ScaleCrop>false</ScaleCrop>
  <Company/>
  <LinksUpToDate>false</LinksUpToDate>
  <CharactersWithSpaces>11631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Florina Loizidis</dc:creator>
  <cp:keywords/>
  <dc:description/>
  <cp:lastModifiedBy>Florina Loizidis</cp:lastModifiedBy>
  <cp:revision>2</cp:revision>
  <dcterms:created xsi:type="dcterms:W3CDTF">2021-01-05T05:29:00Z</dcterms:created>
  <dcterms:modified xsi:type="dcterms:W3CDTF">2021-01-05T05:29:00Z</dcterms:modified>
</cp:coreProperties>
</file>