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7F1" w:rsidRDefault="00F827F1" w:rsidP="00F827F1"/>
    <w:p w:rsidR="00F827F1" w:rsidRDefault="00F827F1" w:rsidP="00F827F1"/>
    <w:p w:rsidR="00404B5D" w:rsidRDefault="00404B5D" w:rsidP="00F827F1">
      <w:pPr>
        <w:pStyle w:val="Modcode"/>
        <w:jc w:val="left"/>
      </w:pPr>
      <w:r>
        <w:rPr>
          <w:noProof/>
        </w:rPr>
        <w:drawing>
          <wp:inline distT="0" distB="0" distL="0" distR="0" wp14:anchorId="5FBCD0A9" wp14:editId="699DBD3B">
            <wp:extent cx="3221665" cy="112662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404B5D" w:rsidRDefault="00404B5D" w:rsidP="00F827F1">
      <w:pPr>
        <w:pStyle w:val="Modcode"/>
        <w:jc w:val="left"/>
      </w:pPr>
    </w:p>
    <w:p w:rsidR="00404B5D" w:rsidRDefault="00404B5D" w:rsidP="00F827F1">
      <w:pPr>
        <w:pStyle w:val="Modcode"/>
        <w:jc w:val="left"/>
      </w:pPr>
    </w:p>
    <w:p w:rsidR="00F827F1" w:rsidRDefault="00F827F1" w:rsidP="00F827F1">
      <w:pPr>
        <w:pStyle w:val="Modcode"/>
        <w:jc w:val="left"/>
        <w:rPr>
          <w:color w:val="FF0000"/>
        </w:rPr>
      </w:pPr>
      <w:r>
        <w:t>LEVEL</w:t>
      </w:r>
      <w:r w:rsidR="002158EB">
        <w:t>/ LEfEL</w:t>
      </w:r>
      <w:r>
        <w:t xml:space="preserve"> </w:t>
      </w:r>
      <w:r w:rsidRPr="00EB1F41">
        <w:rPr>
          <w:color w:val="FF0000"/>
        </w:rPr>
        <w:t xml:space="preserve">4 </w:t>
      </w:r>
    </w:p>
    <w:p w:rsidR="00F827F1" w:rsidRDefault="00F827F1" w:rsidP="00F827F1">
      <w:pPr>
        <w:pStyle w:val="Modcode"/>
        <w:jc w:val="left"/>
        <w:rPr>
          <w:color w:val="FF0000"/>
        </w:rPr>
      </w:pPr>
      <w:r w:rsidRPr="00EB1F41">
        <w:rPr>
          <w:color w:val="FF0000"/>
        </w:rPr>
        <w:t xml:space="preserve">                                                                      </w:t>
      </w:r>
    </w:p>
    <w:p w:rsidR="00F827F1" w:rsidRDefault="00F827F1" w:rsidP="00F827F1">
      <w:pPr>
        <w:pStyle w:val="Modcode"/>
        <w:jc w:val="left"/>
      </w:pPr>
      <w:r>
        <w:t xml:space="preserve">SEMESTER </w:t>
      </w:r>
      <w:r w:rsidRPr="00A02860">
        <w:rPr>
          <w:color w:val="FF0000"/>
        </w:rPr>
        <w:t>2</w:t>
      </w:r>
      <w:r>
        <w:t xml:space="preserve">                                                                         </w:t>
      </w:r>
    </w:p>
    <w:p w:rsidR="00F827F1" w:rsidRDefault="00F827F1" w:rsidP="00F827F1">
      <w:pPr>
        <w:pStyle w:val="Modcode"/>
        <w:jc w:val="left"/>
      </w:pPr>
    </w:p>
    <w:p w:rsidR="00D65144" w:rsidRPr="00827F69" w:rsidRDefault="00F827F1" w:rsidP="00D65144">
      <w:pPr>
        <w:pStyle w:val="Modcode"/>
      </w:pPr>
      <w:r w:rsidRPr="007E3A8E">
        <w:t>MODULE CODE</w:t>
      </w:r>
      <w:r w:rsidR="00B876DA">
        <w:t>/ Cod Y modIwl</w:t>
      </w:r>
      <w:r>
        <w:t xml:space="preserve">: </w:t>
      </w:r>
      <w:r w:rsidR="00D65144" w:rsidRPr="00827F69">
        <w:t>M4X01003</w:t>
      </w:r>
    </w:p>
    <w:p w:rsidR="00D65144" w:rsidRPr="00827F69" w:rsidRDefault="00D65144" w:rsidP="00D65144">
      <w:pPr>
        <w:pStyle w:val="Time"/>
        <w:jc w:val="center"/>
        <w:rPr>
          <w:caps w:val="0"/>
        </w:rPr>
      </w:pPr>
      <w:r w:rsidRPr="00827F69">
        <w:rPr>
          <w:caps w:val="0"/>
        </w:rPr>
        <w:t>Information Engineering</w:t>
      </w:r>
    </w:p>
    <w:p w:rsidR="00F827F1" w:rsidRDefault="00F827F1" w:rsidP="00D65144">
      <w:pPr>
        <w:pStyle w:val="Modcode"/>
        <w:rPr>
          <w:color w:val="FF0000"/>
        </w:rPr>
      </w:pPr>
    </w:p>
    <w:p w:rsidR="00F827F1" w:rsidRPr="00C536A6" w:rsidRDefault="00F827F1" w:rsidP="00F827F1">
      <w:pPr>
        <w:pStyle w:val="Time"/>
        <w:rPr>
          <w:color w:val="FF0000"/>
          <w:szCs w:val="28"/>
        </w:rPr>
      </w:pPr>
      <w:r w:rsidRPr="00C536A6">
        <w:rPr>
          <w:szCs w:val="28"/>
        </w:rPr>
        <w:t>aSSESSMENT TYPE</w:t>
      </w:r>
      <w:r w:rsidR="00B876DA">
        <w:rPr>
          <w:szCs w:val="28"/>
        </w:rPr>
        <w:t>/ mATH O ASESU</w:t>
      </w:r>
      <w:r w:rsidR="00B876DA" w:rsidRPr="00C536A6">
        <w:rPr>
          <w:szCs w:val="28"/>
        </w:rPr>
        <w:t>:</w:t>
      </w:r>
      <w:r w:rsidR="00B876DA">
        <w:rPr>
          <w:szCs w:val="28"/>
        </w:rPr>
        <w:t xml:space="preserve"> </w:t>
      </w:r>
      <w:r w:rsidRPr="00C536A6">
        <w:rPr>
          <w:color w:val="FF0000"/>
          <w:szCs w:val="28"/>
        </w:rPr>
        <w:t xml:space="preserve">aSSIGNMENT </w:t>
      </w:r>
    </w:p>
    <w:p w:rsidR="00F827F1" w:rsidRDefault="00F827F1" w:rsidP="00F827F1">
      <w:pPr>
        <w:pStyle w:val="Answer"/>
        <w:rPr>
          <w:color w:val="FF0000"/>
          <w:szCs w:val="28"/>
        </w:rPr>
      </w:pPr>
      <w:r w:rsidRPr="00B876DA">
        <w:rPr>
          <w:szCs w:val="28"/>
        </w:rPr>
        <w:t>Assessment/Component</w:t>
      </w:r>
      <w:r w:rsidR="00B876DA" w:rsidRPr="00B876DA">
        <w:rPr>
          <w:szCs w:val="28"/>
        </w:rPr>
        <w:t>/ AsESIAD/CYDRAN</w:t>
      </w:r>
      <w:r w:rsidRPr="00B876DA">
        <w:rPr>
          <w:szCs w:val="28"/>
        </w:rPr>
        <w:t xml:space="preserve">: </w:t>
      </w:r>
      <w:r w:rsidR="00D65144">
        <w:rPr>
          <w:color w:val="FF0000"/>
          <w:szCs w:val="28"/>
        </w:rPr>
        <w:t>2</w:t>
      </w:r>
    </w:p>
    <w:p w:rsidR="00F827F1" w:rsidRDefault="00F827F1" w:rsidP="00F827F1">
      <w:pPr>
        <w:pStyle w:val="BodyText"/>
      </w:pPr>
    </w:p>
    <w:p w:rsidR="00F827F1" w:rsidRDefault="00F827F1" w:rsidP="00F827F1">
      <w:pPr>
        <w:pStyle w:val="BodyText"/>
        <w:rPr>
          <w:b/>
          <w:sz w:val="28"/>
          <w:szCs w:val="28"/>
          <w:u w:val="single"/>
        </w:rPr>
      </w:pPr>
      <w:r w:rsidRPr="00C536A6">
        <w:rPr>
          <w:b/>
          <w:sz w:val="28"/>
          <w:szCs w:val="28"/>
        </w:rPr>
        <w:t>COMPONENT WEIGHTING</w:t>
      </w:r>
      <w:r w:rsidR="00B876DA">
        <w:rPr>
          <w:b/>
          <w:sz w:val="28"/>
          <w:szCs w:val="28"/>
        </w:rPr>
        <w:t>/ PWYSAU’R CYDRAN</w:t>
      </w:r>
      <w:r w:rsidRPr="00C536A6">
        <w:rPr>
          <w:b/>
          <w:sz w:val="28"/>
          <w:szCs w:val="28"/>
        </w:rPr>
        <w:t xml:space="preserve">: </w:t>
      </w:r>
      <w:r w:rsidR="00D65144">
        <w:rPr>
          <w:b/>
          <w:color w:val="FF0000"/>
          <w:sz w:val="28"/>
          <w:szCs w:val="28"/>
          <w:u w:val="single"/>
        </w:rPr>
        <w:t>70</w:t>
      </w:r>
      <w:r w:rsidRPr="00C536A6">
        <w:rPr>
          <w:b/>
          <w:sz w:val="28"/>
          <w:szCs w:val="28"/>
          <w:u w:val="single"/>
        </w:rPr>
        <w:t xml:space="preserve"> </w:t>
      </w:r>
      <w:r w:rsidRPr="00C536A6">
        <w:rPr>
          <w:b/>
          <w:sz w:val="28"/>
          <w:szCs w:val="28"/>
        </w:rPr>
        <w:t>%</w:t>
      </w:r>
    </w:p>
    <w:p w:rsidR="00F827F1" w:rsidRPr="00C536A6" w:rsidRDefault="00F827F1" w:rsidP="00F827F1">
      <w:pPr>
        <w:pStyle w:val="BodyText"/>
      </w:pPr>
    </w:p>
    <w:p w:rsidR="00B50D84" w:rsidRDefault="00F827F1" w:rsidP="00B50D84">
      <w:pPr>
        <w:pStyle w:val="BodyText"/>
        <w:spacing w:after="0"/>
        <w:rPr>
          <w:b/>
          <w:sz w:val="28"/>
          <w:szCs w:val="28"/>
        </w:rPr>
      </w:pPr>
      <w:r w:rsidRPr="00C536A6">
        <w:rPr>
          <w:b/>
          <w:sz w:val="28"/>
          <w:szCs w:val="28"/>
        </w:rPr>
        <w:t>WORD COUNT</w:t>
      </w:r>
      <w:r w:rsidR="00B50D84">
        <w:rPr>
          <w:b/>
          <w:sz w:val="28"/>
          <w:szCs w:val="28"/>
        </w:rPr>
        <w:t xml:space="preserve"> (or WORD COUNT EQUIVALENT)/</w:t>
      </w:r>
      <w:r w:rsidR="00B876DA">
        <w:rPr>
          <w:b/>
          <w:sz w:val="28"/>
          <w:szCs w:val="28"/>
        </w:rPr>
        <w:t xml:space="preserve"> NIFER Y GEIRIAU</w:t>
      </w:r>
      <w:r w:rsidRPr="00C536A6">
        <w:rPr>
          <w:b/>
          <w:sz w:val="28"/>
          <w:szCs w:val="28"/>
        </w:rPr>
        <w:t xml:space="preserve">: </w:t>
      </w:r>
    </w:p>
    <w:p w:rsidR="00F827F1" w:rsidRDefault="00D65144" w:rsidP="00B50D84">
      <w:pPr>
        <w:pStyle w:val="BodyText"/>
        <w:spacing w:after="0"/>
        <w:rPr>
          <w:b/>
          <w:sz w:val="28"/>
          <w:szCs w:val="28"/>
          <w:u w:val="single"/>
        </w:rPr>
      </w:pPr>
      <w:r>
        <w:rPr>
          <w:b/>
          <w:color w:val="FF0000"/>
          <w:sz w:val="28"/>
          <w:szCs w:val="28"/>
          <w:u w:val="single"/>
        </w:rPr>
        <w:t>2000</w:t>
      </w:r>
      <w:r w:rsidR="00F827F1" w:rsidRPr="00C536A6">
        <w:rPr>
          <w:b/>
          <w:color w:val="FF0000"/>
          <w:sz w:val="28"/>
          <w:szCs w:val="28"/>
          <w:u w:val="single"/>
        </w:rPr>
        <w:t xml:space="preserve"> </w:t>
      </w:r>
      <w:r w:rsidR="00F827F1" w:rsidRPr="00C536A6">
        <w:rPr>
          <w:b/>
          <w:sz w:val="28"/>
          <w:szCs w:val="28"/>
        </w:rPr>
        <w:t>WORDS</w:t>
      </w:r>
      <w:r w:rsidR="009157C4" w:rsidRPr="009157C4">
        <w:rPr>
          <w:b/>
          <w:sz w:val="28"/>
          <w:szCs w:val="28"/>
        </w:rPr>
        <w:t>/</w:t>
      </w:r>
      <w:r w:rsidR="00B876DA" w:rsidRPr="00401D59">
        <w:rPr>
          <w:b/>
          <w:sz w:val="28"/>
          <w:szCs w:val="28"/>
        </w:rPr>
        <w:t>O E</w:t>
      </w:r>
      <w:r w:rsidR="00B876DA" w:rsidRPr="00CA255D">
        <w:rPr>
          <w:b/>
          <w:sz w:val="28"/>
          <w:szCs w:val="28"/>
        </w:rPr>
        <w:t>IRIAU</w:t>
      </w:r>
      <w:r w:rsidR="00B50D84">
        <w:rPr>
          <w:b/>
          <w:sz w:val="28"/>
          <w:szCs w:val="28"/>
        </w:rPr>
        <w:t xml:space="preserve"> </w:t>
      </w:r>
    </w:p>
    <w:p w:rsidR="00F827F1" w:rsidRPr="00C536A6" w:rsidRDefault="00F827F1" w:rsidP="00F827F1">
      <w:pPr>
        <w:pStyle w:val="BodyText"/>
        <w:rPr>
          <w:b/>
          <w:sz w:val="28"/>
          <w:szCs w:val="28"/>
          <w:u w:val="single"/>
        </w:rPr>
      </w:pPr>
    </w:p>
    <w:p w:rsidR="00F827F1" w:rsidRPr="00C536A6" w:rsidRDefault="00F827F1" w:rsidP="00F827F1">
      <w:pPr>
        <w:pStyle w:val="BodyText"/>
        <w:rPr>
          <w:b/>
          <w:color w:val="FF0000"/>
          <w:sz w:val="28"/>
          <w:szCs w:val="28"/>
          <w:u w:val="single"/>
        </w:rPr>
      </w:pPr>
      <w:r w:rsidRPr="00C536A6">
        <w:rPr>
          <w:b/>
          <w:sz w:val="28"/>
          <w:szCs w:val="28"/>
        </w:rPr>
        <w:t>MODULE TUTOR</w:t>
      </w:r>
      <w:r w:rsidR="00B876DA">
        <w:rPr>
          <w:b/>
          <w:sz w:val="28"/>
          <w:szCs w:val="28"/>
        </w:rPr>
        <w:t xml:space="preserve"> /</w:t>
      </w:r>
      <w:r w:rsidR="00B876DA" w:rsidRPr="00B876DA">
        <w:rPr>
          <w:b/>
          <w:sz w:val="28"/>
          <w:szCs w:val="28"/>
        </w:rPr>
        <w:t xml:space="preserve"> </w:t>
      </w:r>
      <w:r w:rsidR="00B876DA">
        <w:rPr>
          <w:b/>
          <w:sz w:val="28"/>
          <w:szCs w:val="28"/>
        </w:rPr>
        <w:t>TIWTOR Y MODIWL</w:t>
      </w:r>
      <w:r w:rsidRPr="00C536A6">
        <w:rPr>
          <w:b/>
          <w:sz w:val="28"/>
          <w:szCs w:val="28"/>
        </w:rPr>
        <w:t xml:space="preserve">: </w:t>
      </w:r>
      <w:r w:rsidR="00D65144">
        <w:rPr>
          <w:b/>
          <w:color w:val="FF0000"/>
          <w:sz w:val="28"/>
          <w:szCs w:val="28"/>
          <w:u w:val="single"/>
        </w:rPr>
        <w:t>B Holland</w:t>
      </w:r>
      <w:r w:rsidRPr="00C536A6">
        <w:rPr>
          <w:b/>
          <w:color w:val="FF0000"/>
          <w:sz w:val="28"/>
          <w:szCs w:val="28"/>
          <w:u w:val="single"/>
        </w:rPr>
        <w:t xml:space="preserve"> </w:t>
      </w:r>
    </w:p>
    <w:p w:rsidR="00F827F1" w:rsidRPr="00052D6F" w:rsidRDefault="00F827F1" w:rsidP="00F827F1">
      <w:pPr>
        <w:pStyle w:val="BodyText"/>
        <w:rPr>
          <w:b/>
          <w:color w:val="FF0000"/>
          <w:sz w:val="16"/>
          <w:szCs w:val="28"/>
          <w:u w:val="single"/>
        </w:rPr>
      </w:pPr>
    </w:p>
    <w:p w:rsidR="00FB4C49" w:rsidRPr="00344249" w:rsidRDefault="00FB4C49" w:rsidP="00FB4C49">
      <w:pPr>
        <w:rPr>
          <w:b/>
          <w:sz w:val="28"/>
          <w:szCs w:val="28"/>
        </w:rPr>
      </w:pPr>
      <w:r>
        <w:rPr>
          <w:b/>
          <w:sz w:val="28"/>
          <w:szCs w:val="28"/>
        </w:rPr>
        <w:t xml:space="preserve">SUBMISSION DETAILS/ </w:t>
      </w:r>
      <w:r w:rsidRPr="00FB4C49">
        <w:rPr>
          <w:b/>
          <w:sz w:val="28"/>
          <w:szCs w:val="28"/>
        </w:rPr>
        <w:t>MANYLION CYFLWYNO:</w:t>
      </w:r>
      <w:r w:rsidRPr="00344249">
        <w:rPr>
          <w:b/>
          <w:sz w:val="28"/>
          <w:szCs w:val="28"/>
        </w:rPr>
        <w:t xml:space="preserve">    </w:t>
      </w:r>
    </w:p>
    <w:p w:rsidR="00FB4C49" w:rsidRDefault="00FB4C49" w:rsidP="00FB4C49">
      <w:pPr>
        <w:rPr>
          <w:b/>
          <w:sz w:val="28"/>
          <w:szCs w:val="28"/>
        </w:rPr>
      </w:pPr>
    </w:p>
    <w:p w:rsidR="00200A56" w:rsidRPr="00200A56" w:rsidRDefault="00200A56" w:rsidP="00200A56">
      <w:pPr>
        <w:pStyle w:val="ListParagraph"/>
        <w:numPr>
          <w:ilvl w:val="0"/>
          <w:numId w:val="7"/>
        </w:numPr>
        <w:rPr>
          <w:b/>
          <w:sz w:val="28"/>
          <w:szCs w:val="28"/>
        </w:rPr>
      </w:pPr>
      <w:r w:rsidRPr="00200A56">
        <w:rPr>
          <w:b/>
          <w:sz w:val="28"/>
          <w:szCs w:val="28"/>
        </w:rPr>
        <w:t xml:space="preserve">Make sure that </w:t>
      </w:r>
      <w:r>
        <w:rPr>
          <w:b/>
          <w:sz w:val="28"/>
          <w:szCs w:val="28"/>
          <w:u w:val="single"/>
        </w:rPr>
        <w:t>Your N</w:t>
      </w:r>
      <w:r w:rsidRPr="00200A56">
        <w:rPr>
          <w:b/>
          <w:sz w:val="28"/>
          <w:szCs w:val="28"/>
          <w:u w:val="single"/>
        </w:rPr>
        <w:t>ame</w:t>
      </w:r>
      <w:r w:rsidRPr="00200A56">
        <w:rPr>
          <w:b/>
          <w:sz w:val="28"/>
          <w:szCs w:val="28"/>
        </w:rPr>
        <w:t xml:space="preserve"> , </w:t>
      </w:r>
      <w:r w:rsidRPr="00200A56">
        <w:rPr>
          <w:b/>
          <w:sz w:val="28"/>
          <w:szCs w:val="28"/>
          <w:u w:val="single"/>
        </w:rPr>
        <w:t>Your Student P Number</w:t>
      </w:r>
      <w:r>
        <w:rPr>
          <w:b/>
          <w:sz w:val="28"/>
          <w:szCs w:val="28"/>
        </w:rPr>
        <w:t xml:space="preserve">, </w:t>
      </w:r>
      <w:r w:rsidR="00F27C62" w:rsidRPr="00F27C62">
        <w:rPr>
          <w:b/>
          <w:sz w:val="28"/>
          <w:szCs w:val="28"/>
          <w:u w:val="single"/>
        </w:rPr>
        <w:t>Your Module Title</w:t>
      </w:r>
      <w:r w:rsidR="00F27C62">
        <w:rPr>
          <w:b/>
          <w:sz w:val="28"/>
          <w:szCs w:val="28"/>
        </w:rPr>
        <w:t xml:space="preserve">, </w:t>
      </w:r>
      <w:r w:rsidRPr="00200A56">
        <w:rPr>
          <w:b/>
          <w:sz w:val="28"/>
          <w:szCs w:val="28"/>
          <w:u w:val="single"/>
        </w:rPr>
        <w:t>Assignment Title</w:t>
      </w:r>
      <w:r>
        <w:rPr>
          <w:b/>
          <w:sz w:val="28"/>
          <w:szCs w:val="28"/>
        </w:rPr>
        <w:t xml:space="preserve"> and </w:t>
      </w:r>
      <w:r w:rsidRPr="00200A56">
        <w:rPr>
          <w:b/>
          <w:sz w:val="28"/>
          <w:szCs w:val="28"/>
          <w:u w:val="single"/>
        </w:rPr>
        <w:t>Your Module Lecturer’s Name</w:t>
      </w:r>
      <w:r w:rsidRPr="00200A56">
        <w:rPr>
          <w:b/>
          <w:sz w:val="28"/>
          <w:szCs w:val="28"/>
        </w:rPr>
        <w:t xml:space="preserve"> are clearly shown on the front page of your assignment</w:t>
      </w:r>
    </w:p>
    <w:p w:rsidR="000E32B7" w:rsidRDefault="00D770BD" w:rsidP="00D770BD">
      <w:pPr>
        <w:pStyle w:val="ListParagraph"/>
        <w:numPr>
          <w:ilvl w:val="0"/>
          <w:numId w:val="7"/>
        </w:numPr>
        <w:rPr>
          <w:b/>
          <w:sz w:val="28"/>
          <w:szCs w:val="28"/>
        </w:rPr>
      </w:pPr>
      <w:r w:rsidRPr="00D770BD">
        <w:rPr>
          <w:b/>
          <w:sz w:val="28"/>
          <w:szCs w:val="28"/>
        </w:rPr>
        <w:t>All assignments must be submitted</w:t>
      </w:r>
      <w:r w:rsidR="00477CF6">
        <w:rPr>
          <w:b/>
          <w:sz w:val="28"/>
          <w:szCs w:val="28"/>
        </w:rPr>
        <w:t xml:space="preserve"> electronically</w:t>
      </w:r>
      <w:r w:rsidRPr="00D770BD">
        <w:rPr>
          <w:b/>
          <w:sz w:val="28"/>
          <w:szCs w:val="28"/>
        </w:rPr>
        <w:t xml:space="preserve"> to </w:t>
      </w:r>
      <w:proofErr w:type="spellStart"/>
      <w:r w:rsidRPr="00D770BD">
        <w:rPr>
          <w:b/>
          <w:sz w:val="28"/>
          <w:szCs w:val="28"/>
        </w:rPr>
        <w:t>Turnitin</w:t>
      </w:r>
      <w:proofErr w:type="spellEnd"/>
      <w:r w:rsidRPr="00D770BD">
        <w:rPr>
          <w:b/>
          <w:sz w:val="28"/>
          <w:szCs w:val="28"/>
        </w:rPr>
        <w:t xml:space="preserve"> unless indicated by the module lecturer</w:t>
      </w:r>
      <w:r w:rsidR="00F27C62">
        <w:rPr>
          <w:b/>
          <w:sz w:val="28"/>
          <w:szCs w:val="28"/>
        </w:rPr>
        <w:t xml:space="preserve"> </w:t>
      </w:r>
      <w:r w:rsidR="00F27C62" w:rsidRPr="00F27C62">
        <w:rPr>
          <w:b/>
          <w:sz w:val="28"/>
          <w:szCs w:val="28"/>
          <w:u w:val="single"/>
        </w:rPr>
        <w:t>here</w:t>
      </w:r>
      <w:r w:rsidR="00F27C62">
        <w:rPr>
          <w:b/>
          <w:sz w:val="28"/>
          <w:szCs w:val="28"/>
        </w:rPr>
        <w:t>: …………………………………………..</w:t>
      </w:r>
      <w:r w:rsidRPr="00D770BD">
        <w:rPr>
          <w:b/>
          <w:sz w:val="28"/>
          <w:szCs w:val="28"/>
        </w:rPr>
        <w:t>.</w:t>
      </w:r>
    </w:p>
    <w:p w:rsidR="00052D6F" w:rsidRPr="00D770BD" w:rsidRDefault="00052D6F" w:rsidP="00D770BD">
      <w:pPr>
        <w:pStyle w:val="ListParagraph"/>
        <w:numPr>
          <w:ilvl w:val="0"/>
          <w:numId w:val="7"/>
        </w:numPr>
        <w:rPr>
          <w:b/>
          <w:sz w:val="28"/>
          <w:szCs w:val="28"/>
        </w:rPr>
      </w:pPr>
      <w:r>
        <w:rPr>
          <w:b/>
          <w:sz w:val="28"/>
          <w:szCs w:val="28"/>
        </w:rPr>
        <w:t xml:space="preserve">If lecturer </w:t>
      </w:r>
      <w:r w:rsidR="00E94FF1">
        <w:rPr>
          <w:b/>
          <w:sz w:val="28"/>
          <w:szCs w:val="28"/>
        </w:rPr>
        <w:t xml:space="preserve">additionally </w:t>
      </w:r>
      <w:r>
        <w:rPr>
          <w:b/>
          <w:sz w:val="28"/>
          <w:szCs w:val="28"/>
        </w:rPr>
        <w:t xml:space="preserve">requires you to upload coding separately to Moodle it will be indicated </w:t>
      </w:r>
      <w:r w:rsidRPr="00052D6F">
        <w:rPr>
          <w:b/>
          <w:sz w:val="28"/>
          <w:szCs w:val="28"/>
          <w:u w:val="single"/>
        </w:rPr>
        <w:t>here</w:t>
      </w:r>
      <w:r>
        <w:rPr>
          <w:b/>
          <w:sz w:val="28"/>
          <w:szCs w:val="28"/>
        </w:rPr>
        <w:t>: ………….</w:t>
      </w:r>
      <w:r w:rsidRPr="00052D6F">
        <w:rPr>
          <w:b/>
          <w:color w:val="FF0000"/>
          <w:sz w:val="28"/>
          <w:szCs w:val="28"/>
        </w:rPr>
        <w:t>YES</w:t>
      </w:r>
      <w:r w:rsidR="00D65144">
        <w:rPr>
          <w:b/>
          <w:color w:val="FF0000"/>
          <w:sz w:val="28"/>
          <w:szCs w:val="28"/>
        </w:rPr>
        <w:t xml:space="preserve"> please see </w:t>
      </w:r>
      <w:proofErr w:type="spellStart"/>
      <w:r w:rsidR="00D65144">
        <w:rPr>
          <w:b/>
          <w:color w:val="FF0000"/>
          <w:sz w:val="28"/>
          <w:szCs w:val="28"/>
        </w:rPr>
        <w:t>instructionon</w:t>
      </w:r>
      <w:proofErr w:type="spellEnd"/>
      <w:r w:rsidR="00D65144">
        <w:rPr>
          <w:b/>
          <w:color w:val="FF0000"/>
          <w:sz w:val="28"/>
          <w:szCs w:val="28"/>
        </w:rPr>
        <w:t xml:space="preserve"> moodle</w:t>
      </w:r>
      <w:r w:rsidR="00D65144">
        <w:rPr>
          <w:b/>
          <w:sz w:val="28"/>
          <w:szCs w:val="28"/>
        </w:rPr>
        <w:t xml:space="preserve"> </w:t>
      </w:r>
      <w:r>
        <w:rPr>
          <w:b/>
          <w:sz w:val="28"/>
          <w:szCs w:val="28"/>
        </w:rPr>
        <w:t>………..….</w:t>
      </w:r>
    </w:p>
    <w:p w:rsidR="00F27C62" w:rsidRPr="00F27C62" w:rsidRDefault="00D770BD" w:rsidP="00D770BD">
      <w:pPr>
        <w:pStyle w:val="ListParagraph"/>
        <w:numPr>
          <w:ilvl w:val="0"/>
          <w:numId w:val="7"/>
        </w:numPr>
        <w:rPr>
          <w:b/>
          <w:sz w:val="28"/>
          <w:szCs w:val="28"/>
        </w:rPr>
      </w:pPr>
      <w:r w:rsidRPr="00D770BD">
        <w:rPr>
          <w:b/>
          <w:sz w:val="28"/>
          <w:szCs w:val="28"/>
        </w:rPr>
        <w:t>I</w:t>
      </w:r>
      <w:r w:rsidR="000E32B7" w:rsidRPr="00D770BD">
        <w:rPr>
          <w:b/>
          <w:sz w:val="28"/>
          <w:szCs w:val="28"/>
        </w:rPr>
        <w:t>f a paper submission is required</w:t>
      </w:r>
      <w:r w:rsidR="00FA67AB">
        <w:rPr>
          <w:b/>
          <w:sz w:val="28"/>
          <w:szCs w:val="28"/>
        </w:rPr>
        <w:t xml:space="preserve"> then it will be indicated </w:t>
      </w:r>
      <w:r w:rsidR="00F27C62">
        <w:rPr>
          <w:b/>
          <w:sz w:val="28"/>
          <w:szCs w:val="28"/>
          <w:u w:val="single"/>
        </w:rPr>
        <w:t>here</w:t>
      </w:r>
      <w:r w:rsidR="00F27C62" w:rsidRPr="00F27C62">
        <w:rPr>
          <w:b/>
          <w:sz w:val="28"/>
          <w:szCs w:val="28"/>
        </w:rPr>
        <w:t>: …</w:t>
      </w:r>
      <w:r w:rsidR="00D65144" w:rsidRPr="00052D6F">
        <w:rPr>
          <w:b/>
          <w:color w:val="FF0000"/>
          <w:sz w:val="28"/>
          <w:szCs w:val="28"/>
        </w:rPr>
        <w:t xml:space="preserve"> </w:t>
      </w:r>
      <w:r w:rsidR="00703ED6" w:rsidRPr="00052D6F">
        <w:rPr>
          <w:b/>
          <w:color w:val="FF0000"/>
          <w:sz w:val="28"/>
          <w:szCs w:val="28"/>
        </w:rPr>
        <w:t>NO</w:t>
      </w:r>
      <w:r w:rsidR="00F27C62" w:rsidRPr="00F27C62">
        <w:rPr>
          <w:b/>
          <w:sz w:val="28"/>
          <w:szCs w:val="28"/>
        </w:rPr>
        <w:t>……….</w:t>
      </w:r>
    </w:p>
    <w:p w:rsidR="000E32B7" w:rsidRPr="00D770BD" w:rsidRDefault="0013758B" w:rsidP="00B50D84">
      <w:pPr>
        <w:pStyle w:val="ListParagraph"/>
        <w:ind w:left="360"/>
        <w:rPr>
          <w:b/>
          <w:sz w:val="28"/>
          <w:szCs w:val="28"/>
        </w:rPr>
      </w:pPr>
      <w:proofErr w:type="gramStart"/>
      <w:r>
        <w:rPr>
          <w:b/>
          <w:sz w:val="28"/>
          <w:szCs w:val="28"/>
        </w:rPr>
        <w:t>y</w:t>
      </w:r>
      <w:r w:rsidR="00D770BD" w:rsidRPr="00D770BD">
        <w:rPr>
          <w:b/>
          <w:sz w:val="28"/>
          <w:szCs w:val="28"/>
        </w:rPr>
        <w:t>ou</w:t>
      </w:r>
      <w:proofErr w:type="gramEnd"/>
      <w:r w:rsidR="00D770BD" w:rsidRPr="00D770BD">
        <w:rPr>
          <w:b/>
          <w:sz w:val="28"/>
          <w:szCs w:val="28"/>
        </w:rPr>
        <w:t xml:space="preserve"> </w:t>
      </w:r>
      <w:r w:rsidR="006866F8">
        <w:rPr>
          <w:b/>
          <w:sz w:val="28"/>
          <w:szCs w:val="28"/>
        </w:rPr>
        <w:t>will then be required to</w:t>
      </w:r>
      <w:r w:rsidR="00D770BD" w:rsidRPr="00D770BD">
        <w:rPr>
          <w:b/>
          <w:sz w:val="28"/>
          <w:szCs w:val="28"/>
        </w:rPr>
        <w:t xml:space="preserve"> </w:t>
      </w:r>
      <w:r w:rsidR="000E32B7" w:rsidRPr="00D770BD">
        <w:rPr>
          <w:b/>
          <w:sz w:val="28"/>
          <w:szCs w:val="28"/>
        </w:rPr>
        <w:t xml:space="preserve">submit the assignment parts in a suitable report folder– </w:t>
      </w:r>
      <w:r w:rsidR="000E32B7" w:rsidRPr="006E21BA">
        <w:rPr>
          <w:b/>
          <w:sz w:val="28"/>
          <w:szCs w:val="28"/>
          <w:u w:val="single"/>
        </w:rPr>
        <w:t>not in poly</w:t>
      </w:r>
      <w:r w:rsidR="006866F8" w:rsidRPr="006E21BA">
        <w:rPr>
          <w:b/>
          <w:sz w:val="28"/>
          <w:szCs w:val="28"/>
          <w:u w:val="single"/>
        </w:rPr>
        <w:t>-</w:t>
      </w:r>
      <w:r w:rsidR="00F27C62" w:rsidRPr="006E21BA">
        <w:rPr>
          <w:b/>
          <w:sz w:val="28"/>
          <w:szCs w:val="28"/>
          <w:u w:val="single"/>
        </w:rPr>
        <w:t>pockets</w:t>
      </w:r>
      <w:r w:rsidR="00F27C62">
        <w:rPr>
          <w:b/>
          <w:sz w:val="28"/>
          <w:szCs w:val="28"/>
        </w:rPr>
        <w:t xml:space="preserve"> </w:t>
      </w:r>
      <w:r w:rsidR="006E21BA">
        <w:rPr>
          <w:b/>
          <w:sz w:val="28"/>
          <w:szCs w:val="28"/>
        </w:rPr>
        <w:t xml:space="preserve">- </w:t>
      </w:r>
      <w:r w:rsidR="00F27C62">
        <w:rPr>
          <w:b/>
          <w:sz w:val="28"/>
          <w:szCs w:val="28"/>
        </w:rPr>
        <w:t>to the library.</w:t>
      </w:r>
      <w:r w:rsidR="00052D6F">
        <w:rPr>
          <w:b/>
          <w:sz w:val="28"/>
          <w:szCs w:val="28"/>
        </w:rPr>
        <w:t xml:space="preserve"> </w:t>
      </w:r>
      <w:r w:rsidRPr="0013758B">
        <w:rPr>
          <w:b/>
          <w:sz w:val="28"/>
          <w:szCs w:val="28"/>
          <w:u w:val="single"/>
        </w:rPr>
        <w:t>For paper submissions</w:t>
      </w:r>
      <w:r w:rsidR="0066357F">
        <w:rPr>
          <w:b/>
          <w:sz w:val="28"/>
          <w:szCs w:val="28"/>
          <w:u w:val="single"/>
        </w:rPr>
        <w:t xml:space="preserve"> only</w:t>
      </w:r>
      <w:r>
        <w:rPr>
          <w:b/>
          <w:sz w:val="28"/>
          <w:szCs w:val="28"/>
        </w:rPr>
        <w:t xml:space="preserve"> t</w:t>
      </w:r>
      <w:r w:rsidR="000E32B7" w:rsidRPr="00D770BD">
        <w:rPr>
          <w:b/>
          <w:sz w:val="28"/>
          <w:szCs w:val="28"/>
        </w:rPr>
        <w:t xml:space="preserve">his form (ALL PAGES) MUST be </w:t>
      </w:r>
      <w:r w:rsidR="00F27C62">
        <w:rPr>
          <w:b/>
          <w:sz w:val="28"/>
          <w:szCs w:val="28"/>
        </w:rPr>
        <w:t>printed out, signed</w:t>
      </w:r>
      <w:r>
        <w:rPr>
          <w:b/>
          <w:sz w:val="28"/>
          <w:szCs w:val="28"/>
        </w:rPr>
        <w:t>, attached to the front of your assignment</w:t>
      </w:r>
      <w:r w:rsidR="00F27C62">
        <w:rPr>
          <w:b/>
          <w:sz w:val="28"/>
          <w:szCs w:val="28"/>
        </w:rPr>
        <w:t xml:space="preserve"> and </w:t>
      </w:r>
      <w:r w:rsidR="000E32B7" w:rsidRPr="00D770BD">
        <w:rPr>
          <w:b/>
          <w:sz w:val="28"/>
          <w:szCs w:val="28"/>
        </w:rPr>
        <w:t xml:space="preserve">submitted </w:t>
      </w:r>
      <w:r w:rsidR="00D770BD">
        <w:rPr>
          <w:b/>
          <w:sz w:val="28"/>
          <w:szCs w:val="28"/>
        </w:rPr>
        <w:t xml:space="preserve">to </w:t>
      </w:r>
      <w:r w:rsidR="00F27C62">
        <w:rPr>
          <w:b/>
          <w:sz w:val="28"/>
          <w:szCs w:val="28"/>
        </w:rPr>
        <w:t>the library</w:t>
      </w:r>
      <w:r w:rsidR="00D770BD">
        <w:rPr>
          <w:b/>
          <w:sz w:val="28"/>
          <w:szCs w:val="28"/>
        </w:rPr>
        <w:t xml:space="preserve"> </w:t>
      </w:r>
      <w:r w:rsidR="000E32B7" w:rsidRPr="00D770BD">
        <w:rPr>
          <w:b/>
          <w:sz w:val="28"/>
          <w:szCs w:val="28"/>
        </w:rPr>
        <w:t xml:space="preserve">separately from your </w:t>
      </w:r>
      <w:r w:rsidR="006866F8">
        <w:rPr>
          <w:b/>
          <w:sz w:val="28"/>
          <w:szCs w:val="28"/>
        </w:rPr>
        <w:t xml:space="preserve">electronic </w:t>
      </w:r>
      <w:r w:rsidR="000E32B7" w:rsidRPr="00D770BD">
        <w:rPr>
          <w:b/>
          <w:sz w:val="28"/>
          <w:szCs w:val="28"/>
        </w:rPr>
        <w:t>assignment</w:t>
      </w:r>
      <w:r w:rsidR="006866F8">
        <w:rPr>
          <w:b/>
          <w:sz w:val="28"/>
          <w:szCs w:val="28"/>
        </w:rPr>
        <w:t xml:space="preserve"> submission</w:t>
      </w:r>
      <w:r w:rsidR="000E32B7" w:rsidRPr="00D770BD">
        <w:rPr>
          <w:b/>
          <w:sz w:val="28"/>
          <w:szCs w:val="28"/>
        </w:rPr>
        <w:t xml:space="preserve">.  </w:t>
      </w:r>
      <w:r w:rsidR="00B50D84">
        <w:rPr>
          <w:b/>
          <w:sz w:val="28"/>
          <w:szCs w:val="28"/>
        </w:rPr>
        <w:t>Paper submission a</w:t>
      </w:r>
      <w:r w:rsidR="000E32B7" w:rsidRPr="00D770BD">
        <w:rPr>
          <w:b/>
          <w:sz w:val="28"/>
          <w:szCs w:val="28"/>
        </w:rPr>
        <w:t xml:space="preserve">ssignments will not be accepted without this form as it is a requirement that you sign the disclosure regarding </w:t>
      </w:r>
      <w:r w:rsidR="006866F8">
        <w:rPr>
          <w:b/>
          <w:sz w:val="28"/>
          <w:szCs w:val="28"/>
        </w:rPr>
        <w:t xml:space="preserve">the </w:t>
      </w:r>
      <w:r w:rsidR="000E32B7" w:rsidRPr="00D770BD">
        <w:rPr>
          <w:b/>
          <w:sz w:val="28"/>
          <w:szCs w:val="28"/>
        </w:rPr>
        <w:t>referencing convention.</w:t>
      </w:r>
    </w:p>
    <w:p w:rsidR="00200A56" w:rsidRDefault="000E32B7" w:rsidP="00200A56">
      <w:pPr>
        <w:pStyle w:val="ListParagraph"/>
        <w:numPr>
          <w:ilvl w:val="0"/>
          <w:numId w:val="7"/>
        </w:numPr>
        <w:rPr>
          <w:b/>
          <w:sz w:val="28"/>
          <w:szCs w:val="28"/>
        </w:rPr>
      </w:pPr>
      <w:r w:rsidRPr="00D770BD">
        <w:rPr>
          <w:b/>
          <w:sz w:val="28"/>
          <w:szCs w:val="28"/>
        </w:rPr>
        <w:t xml:space="preserve">DO NOT put this form into </w:t>
      </w:r>
      <w:proofErr w:type="spellStart"/>
      <w:r w:rsidRPr="00D770BD">
        <w:rPr>
          <w:b/>
          <w:sz w:val="28"/>
          <w:szCs w:val="28"/>
        </w:rPr>
        <w:t>Turnitin</w:t>
      </w:r>
      <w:proofErr w:type="spellEnd"/>
      <w:r w:rsidRPr="00D770BD">
        <w:rPr>
          <w:b/>
          <w:sz w:val="28"/>
          <w:szCs w:val="28"/>
        </w:rPr>
        <w:t xml:space="preserve"> or it will match many similarities with other students’ submissions.</w:t>
      </w:r>
    </w:p>
    <w:p w:rsidR="00D770BD" w:rsidRPr="000E32B7" w:rsidRDefault="00D770BD" w:rsidP="00D770BD">
      <w:pPr>
        <w:ind w:left="360"/>
        <w:rPr>
          <w:rFonts w:ascii="Calibri" w:hAnsi="Calibri" w:cs="Calibri"/>
          <w:b/>
        </w:rPr>
      </w:pPr>
    </w:p>
    <w:p w:rsidR="002D5B3F" w:rsidRDefault="00F827F1" w:rsidP="002D5B3F">
      <w:pPr>
        <w:pStyle w:val="Header"/>
        <w:tabs>
          <w:tab w:val="clear" w:pos="4153"/>
          <w:tab w:val="clear" w:pos="8306"/>
        </w:tabs>
      </w:pPr>
      <w:r>
        <w:rPr>
          <w:noProof/>
        </w:rPr>
        <mc:AlternateContent>
          <mc:Choice Requires="wps">
            <w:drawing>
              <wp:anchor distT="0" distB="0" distL="114300" distR="114300" simplePos="0" relativeHeight="251657728" behindDoc="0" locked="0" layoutInCell="1" allowOverlap="1" wp14:anchorId="0F584D53" wp14:editId="499B2B64">
                <wp:simplePos x="0" y="0"/>
                <wp:positionH relativeFrom="column">
                  <wp:posOffset>5067300</wp:posOffset>
                </wp:positionH>
                <wp:positionV relativeFrom="paragraph">
                  <wp:posOffset>10795</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p>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584D53" id="_x0000_t202" coordsize="21600,21600" o:spt="202" path="m,l,21600r21600,l21600,xe">
                <v:stroke joinstyle="miter"/>
                <v:path gradientshapeok="t" o:connecttype="rect"/>
              </v:shapetype>
              <v:shape id="Text Box 11" o:spid="_x0000_s1026" type="#_x0000_t202" style="position:absolute;margin-left:399pt;margin-top:.85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" fillcolor="silver" strokecolor="silver" strokeweight="2.25pt">
                <v:textbox>
                  <w:txbxContent>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p>
                    <w:p w:rsidR="00901FBC" w:rsidRDefault="00901FBC"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14:anchorId="43E584D4" wp14:editId="57259075">
                            <wp:extent cx="638175" cy="436245"/>
                            <wp:effectExtent l="0" t="0" r="952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436245"/>
                                    </a:xfrm>
                                    <a:prstGeom prst="rect">
                                      <a:avLst/>
                                    </a:prstGeom>
                                    <a:noFill/>
                                    <a:ln>
                                      <a:noFill/>
                                    </a:ln>
                                  </pic:spPr>
                                </pic:pic>
                              </a:graphicData>
                            </a:graphic>
                          </wp:inline>
                        </w:drawing>
                      </w:r>
                    </w:p>
                  </w:txbxContent>
                </v:textbox>
              </v:shape>
            </w:pict>
          </mc:Fallback>
        </mc:AlternateContent>
      </w:r>
      <w:r>
        <w:rPr>
          <w:noProof/>
        </w:rPr>
        <w:drawing>
          <wp:inline distT="0" distB="0" distL="0" distR="0" wp14:anchorId="15D4E0CE" wp14:editId="22C10E0A">
            <wp:extent cx="3221665" cy="112662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32404" cy="1130383"/>
                    </a:xfrm>
                    <a:prstGeom prst="rect">
                      <a:avLst/>
                    </a:prstGeom>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3A3CE5" w:rsidRPr="00C1361B" w:rsidRDefault="00AF4F0B" w:rsidP="00AF4F0B">
            <w:pPr>
              <w:pStyle w:val="Heading4"/>
              <w:rPr>
                <w:rFonts w:ascii="Calibri" w:hAnsi="Calibri"/>
                <w:b/>
              </w:rPr>
            </w:pPr>
            <w:r>
              <w:rPr>
                <w:rFonts w:ascii="Calibri" w:hAnsi="Calibri"/>
                <w:b/>
              </w:rPr>
              <w:t xml:space="preserve">School of Applied Computing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404B5D">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3B3F9D" w:rsidP="001E57C1">
            <w:pPr>
              <w:spacing w:before="120" w:after="120"/>
              <w:jc w:val="both"/>
              <w:rPr>
                <w:rFonts w:ascii="Calibri" w:hAnsi="Calibri" w:cs="Arial"/>
                <w:b/>
                <w:sz w:val="22"/>
                <w:szCs w:val="22"/>
              </w:rPr>
            </w:pP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DB116D" w:rsidRPr="00C1361B" w:rsidRDefault="00D65144" w:rsidP="00D65144">
            <w:pPr>
              <w:spacing w:before="120" w:after="120"/>
              <w:ind w:firstLine="720"/>
              <w:jc w:val="both"/>
              <w:rPr>
                <w:rFonts w:ascii="Calibri" w:hAnsi="Calibri" w:cs="Arial"/>
                <w:b/>
                <w:sz w:val="22"/>
                <w:szCs w:val="22"/>
                <w:u w:val="single"/>
              </w:rPr>
            </w:pPr>
            <w:r w:rsidRPr="00A0187D">
              <w:rPr>
                <w:rFonts w:ascii="Arial" w:hAnsi="Arial" w:cs="Arial"/>
                <w:b/>
              </w:rPr>
              <w:t>Computing Portfolio</w:t>
            </w:r>
            <w:r>
              <w:rPr>
                <w:rFonts w:ascii="Arial" w:hAnsi="Arial" w:cs="Arial"/>
                <w:b/>
              </w:rPr>
              <w:t xml:space="preserve"> </w:t>
            </w:r>
            <w:proofErr w:type="spellStart"/>
            <w:r>
              <w:rPr>
                <w:rFonts w:ascii="Arial" w:hAnsi="Arial" w:cs="Arial"/>
                <w:b/>
              </w:rPr>
              <w:t>B.Sc</w:t>
            </w:r>
            <w:proofErr w:type="spellEnd"/>
            <w:r>
              <w:rPr>
                <w:rFonts w:ascii="Arial" w:hAnsi="Arial" w:cs="Arial"/>
                <w:b/>
              </w:rPr>
              <w:t xml:space="preserve"> / HND/C</w:t>
            </w:r>
          </w:p>
        </w:tc>
      </w:tr>
      <w:tr w:rsidR="00DB116D" w:rsidRPr="00C1361B" w:rsidTr="00404B5D">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DB116D" w:rsidRPr="00C1361B" w:rsidRDefault="00D65144" w:rsidP="00E51AAC">
            <w:pPr>
              <w:spacing w:before="120" w:after="120"/>
              <w:jc w:val="both"/>
              <w:rPr>
                <w:rFonts w:ascii="Calibri" w:hAnsi="Calibri" w:cs="Arial"/>
                <w:b/>
                <w:sz w:val="22"/>
                <w:szCs w:val="22"/>
              </w:rPr>
            </w:pPr>
            <w:r>
              <w:rPr>
                <w:rFonts w:ascii="Calibri" w:hAnsi="Calibri" w:cs="Arial"/>
                <w:b/>
                <w:sz w:val="22"/>
                <w:szCs w:val="22"/>
              </w:rPr>
              <w:t>Beverley Holland</w:t>
            </w:r>
          </w:p>
        </w:tc>
        <w:tc>
          <w:tcPr>
            <w:tcW w:w="2613" w:type="dxa"/>
            <w:shd w:val="clear" w:color="auto" w:fill="D9D9D9"/>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DB116D" w:rsidRPr="00C1361B" w:rsidRDefault="00AE15E0" w:rsidP="00E51AAC">
            <w:pPr>
              <w:spacing w:before="120" w:after="120"/>
              <w:jc w:val="both"/>
              <w:rPr>
                <w:rFonts w:ascii="Calibri" w:hAnsi="Calibri" w:cs="Arial"/>
                <w:b/>
                <w:sz w:val="22"/>
                <w:szCs w:val="22"/>
              </w:rPr>
            </w:pPr>
            <w:r>
              <w:rPr>
                <w:rFonts w:ascii="Calibri" w:hAnsi="Calibri" w:cs="Arial"/>
                <w:b/>
                <w:sz w:val="22"/>
                <w:szCs w:val="22"/>
              </w:rPr>
              <w:t xml:space="preserve">Kemi </w:t>
            </w:r>
          </w:p>
        </w:tc>
      </w:tr>
      <w:tr w:rsidR="00404B5D" w:rsidRPr="00C1361B" w:rsidTr="00AA3974">
        <w:tc>
          <w:tcPr>
            <w:tcW w:w="1910" w:type="dxa"/>
            <w:shd w:val="pct15" w:color="auto" w:fill="auto"/>
          </w:tcPr>
          <w:p w:rsidR="00404B5D" w:rsidRPr="00C1361B" w:rsidRDefault="00404B5D"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8688" w:type="dxa"/>
            <w:gridSpan w:val="3"/>
          </w:tcPr>
          <w:p w:rsidR="00404B5D" w:rsidRPr="00C1361B" w:rsidRDefault="00D65144" w:rsidP="00E51AAC">
            <w:pPr>
              <w:spacing w:before="120" w:after="120"/>
              <w:jc w:val="both"/>
              <w:rPr>
                <w:rFonts w:ascii="Calibri" w:hAnsi="Calibri" w:cs="Arial"/>
                <w:b/>
                <w:sz w:val="22"/>
                <w:szCs w:val="22"/>
              </w:rPr>
            </w:pPr>
            <w:r>
              <w:rPr>
                <w:rFonts w:ascii="Arial" w:hAnsi="Arial" w:cs="Arial"/>
                <w:b/>
              </w:rPr>
              <w:t>Database Design (The Book Store)</w:t>
            </w:r>
          </w:p>
        </w:tc>
      </w:tr>
      <w:tr w:rsidR="00B84B5B" w:rsidRPr="00C1361B" w:rsidTr="00404B5D">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D65144" w:rsidP="00E51AAC">
            <w:pPr>
              <w:spacing w:before="120" w:after="120"/>
              <w:jc w:val="both"/>
              <w:rPr>
                <w:rFonts w:ascii="Calibri" w:hAnsi="Calibri" w:cs="Arial"/>
                <w:b/>
                <w:sz w:val="22"/>
                <w:szCs w:val="22"/>
              </w:rPr>
            </w:pPr>
            <w:r>
              <w:rPr>
                <w:rFonts w:ascii="Calibri" w:hAnsi="Calibri" w:cs="Arial"/>
                <w:b/>
                <w:sz w:val="22"/>
                <w:szCs w:val="22"/>
              </w:rPr>
              <w:t>Semester 2 2017</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D65144" w:rsidP="00E51AAC">
            <w:pPr>
              <w:spacing w:before="120" w:after="120"/>
              <w:jc w:val="both"/>
              <w:rPr>
                <w:rFonts w:ascii="Calibri" w:hAnsi="Calibri" w:cs="Arial"/>
                <w:b/>
                <w:sz w:val="22"/>
                <w:szCs w:val="22"/>
              </w:rPr>
            </w:pPr>
            <w:r>
              <w:rPr>
                <w:rFonts w:ascii="Calibri" w:hAnsi="Calibri" w:cs="Arial"/>
                <w:b/>
                <w:sz w:val="22"/>
                <w:szCs w:val="22"/>
              </w:rPr>
              <w:t xml:space="preserve">May </w:t>
            </w:r>
            <w:r w:rsidR="00901FBC">
              <w:rPr>
                <w:rFonts w:ascii="Calibri" w:hAnsi="Calibri" w:cs="Arial"/>
                <w:b/>
                <w:sz w:val="22"/>
                <w:szCs w:val="22"/>
              </w:rPr>
              <w:t>5</w:t>
            </w:r>
            <w:r w:rsidR="00901FBC" w:rsidRPr="00901FBC">
              <w:rPr>
                <w:rFonts w:ascii="Calibri" w:hAnsi="Calibri" w:cs="Arial"/>
                <w:b/>
                <w:sz w:val="22"/>
                <w:szCs w:val="22"/>
                <w:vertAlign w:val="superscript"/>
              </w:rPr>
              <w:t>th</w:t>
            </w:r>
            <w:r w:rsidR="00901FBC">
              <w:rPr>
                <w:rFonts w:ascii="Calibri" w:hAnsi="Calibri" w:cs="Arial"/>
                <w:b/>
                <w:sz w:val="22"/>
                <w:szCs w:val="22"/>
              </w:rPr>
              <w:t xml:space="preserve"> </w:t>
            </w:r>
            <w:r>
              <w:rPr>
                <w:rFonts w:ascii="Calibri" w:hAnsi="Calibri" w:cs="Arial"/>
                <w:b/>
                <w:sz w:val="22"/>
                <w:szCs w:val="22"/>
              </w:rPr>
              <w:t>2017</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AA3974">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0D6BF4" w:rsidP="000D6BF4">
            <w:pPr>
              <w:jc w:val="center"/>
              <w:rPr>
                <w:rFonts w:ascii="Calibri" w:hAnsi="Calibri" w:cs="Arial"/>
                <w:b/>
                <w:i/>
              </w:rPr>
            </w:pPr>
            <w:r>
              <w:rPr>
                <w:rFonts w:ascii="Calibri" w:hAnsi="Calibri" w:cs="Calibri"/>
                <w:i/>
                <w:sz w:val="16"/>
                <w:szCs w:val="16"/>
              </w:rPr>
              <w:t>Hardcopy a</w:t>
            </w:r>
            <w:r w:rsidR="0028204E" w:rsidRPr="006716C7">
              <w:rPr>
                <w:rFonts w:ascii="Calibri" w:hAnsi="Calibri" w:cs="Calibri"/>
                <w:i/>
                <w:sz w:val="16"/>
                <w:szCs w:val="16"/>
              </w:rPr>
              <w:t>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bottom w:val="single" w:sz="4" w:space="0" w:color="auto"/>
            </w:tcBorders>
          </w:tcPr>
          <w:p w:rsidR="00FB5CF8" w:rsidRDefault="00FB5CF8" w:rsidP="00FB5CF8">
            <w:pPr>
              <w:rPr>
                <w:rFonts w:ascii="Calibri" w:hAnsi="Calibri" w:cs="Arial"/>
                <w:b/>
              </w:rPr>
            </w:pPr>
          </w:p>
          <w:p w:rsidR="00B50D84" w:rsidRPr="00C1361B" w:rsidRDefault="00B50D84"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D770BD" w:rsidRPr="00BF30FF" w:rsidTr="00200A56">
        <w:trPr>
          <w:trHeight w:val="997"/>
        </w:trPr>
        <w:tc>
          <w:tcPr>
            <w:tcW w:w="10598" w:type="dxa"/>
            <w:shd w:val="pct15" w:color="auto" w:fill="auto"/>
          </w:tcPr>
          <w:p w:rsidR="00D770BD" w:rsidRPr="00200A56" w:rsidRDefault="00D770BD" w:rsidP="00D770BD">
            <w:pPr>
              <w:rPr>
                <w:rFonts w:ascii="Calibri" w:hAnsi="Calibri" w:cs="Arial"/>
                <w:b/>
                <w:sz w:val="22"/>
                <w:szCs w:val="22"/>
                <w:u w:val="single"/>
              </w:rPr>
            </w:pPr>
            <w:r w:rsidRPr="00200A56">
              <w:rPr>
                <w:rFonts w:ascii="Calibri" w:hAnsi="Calibri" w:cs="Arial"/>
                <w:b/>
                <w:sz w:val="22"/>
                <w:szCs w:val="22"/>
                <w:u w:val="single"/>
              </w:rPr>
              <w:t xml:space="preserve">Late submission will result in a late penalty mark, as follows: </w:t>
            </w:r>
          </w:p>
          <w:p w:rsidR="00D770BD" w:rsidRDefault="00D770BD" w:rsidP="00D770BD">
            <w:pPr>
              <w:rPr>
                <w:rFonts w:ascii="Calibri" w:hAnsi="Calibri" w:cs="Arial"/>
                <w:b/>
                <w:sz w:val="22"/>
                <w:szCs w:val="22"/>
              </w:rPr>
            </w:pPr>
            <w:r w:rsidRPr="00D770BD">
              <w:rPr>
                <w:rFonts w:ascii="Calibri" w:hAnsi="Calibri" w:cs="Arial"/>
                <w:b/>
                <w:sz w:val="22"/>
                <w:szCs w:val="22"/>
              </w:rPr>
              <w:t xml:space="preserve">Up to </w:t>
            </w:r>
            <w:r w:rsidR="00703ED6">
              <w:rPr>
                <w:rFonts w:ascii="Calibri" w:hAnsi="Calibri" w:cs="Arial"/>
                <w:b/>
                <w:sz w:val="22"/>
                <w:szCs w:val="22"/>
              </w:rPr>
              <w:t>one week</w:t>
            </w:r>
            <w:r w:rsidRPr="00D770BD">
              <w:rPr>
                <w:rFonts w:ascii="Calibri" w:hAnsi="Calibri" w:cs="Arial"/>
                <w:b/>
                <w:sz w:val="22"/>
                <w:szCs w:val="22"/>
              </w:rPr>
              <w:t xml:space="preserve"> late, maximum</w:t>
            </w:r>
            <w:r w:rsidR="00C3118C">
              <w:rPr>
                <w:rFonts w:ascii="Calibri" w:hAnsi="Calibri" w:cs="Arial"/>
                <w:b/>
                <w:sz w:val="22"/>
                <w:szCs w:val="22"/>
              </w:rPr>
              <w:t xml:space="preserve"> mark of 40% for first attempts. No late submission for resit work.</w:t>
            </w:r>
          </w:p>
          <w:p w:rsidR="00D770BD" w:rsidRDefault="00624969" w:rsidP="00D770BD">
            <w:pPr>
              <w:rPr>
                <w:rFonts w:ascii="Calibri" w:hAnsi="Calibri" w:cs="Arial"/>
                <w:b/>
                <w:sz w:val="22"/>
                <w:szCs w:val="22"/>
              </w:rPr>
            </w:pPr>
            <w:r>
              <w:rPr>
                <w:rFonts w:ascii="Calibri" w:hAnsi="Calibri" w:cs="Arial"/>
                <w:b/>
                <w:sz w:val="22"/>
                <w:szCs w:val="22"/>
              </w:rPr>
              <w:t>(Academic Quality Handbook 2016</w:t>
            </w:r>
            <w:r w:rsidR="00D770BD" w:rsidRPr="00D770BD">
              <w:rPr>
                <w:rFonts w:ascii="Calibri" w:hAnsi="Calibri" w:cs="Arial"/>
                <w:b/>
                <w:sz w:val="22"/>
                <w:szCs w:val="22"/>
              </w:rPr>
              <w:t>/1</w:t>
            </w:r>
            <w:r>
              <w:rPr>
                <w:rFonts w:ascii="Calibri" w:hAnsi="Calibri" w:cs="Arial"/>
                <w:b/>
                <w:sz w:val="22"/>
                <w:szCs w:val="22"/>
              </w:rPr>
              <w:t>7</w:t>
            </w:r>
            <w:r w:rsidR="00D770BD" w:rsidRPr="00D770BD">
              <w:rPr>
                <w:rFonts w:ascii="Calibri" w:hAnsi="Calibri" w:cs="Arial"/>
                <w:b/>
                <w:sz w:val="22"/>
                <w:szCs w:val="22"/>
              </w:rPr>
              <w:t xml:space="preserve"> 7.5 (5))</w:t>
            </w:r>
          </w:p>
          <w:p w:rsidR="00052D6F" w:rsidRPr="00D770BD" w:rsidRDefault="00052D6F" w:rsidP="00D770BD">
            <w:pPr>
              <w:rPr>
                <w:rFonts w:ascii="Calibri" w:hAnsi="Calibri" w:cs="Arial"/>
                <w:b/>
                <w:sz w:val="22"/>
                <w:szCs w:val="22"/>
              </w:rPr>
            </w:pPr>
            <w:r>
              <w:rPr>
                <w:rFonts w:ascii="Calibri" w:hAnsi="Calibri" w:cs="Arial"/>
                <w:b/>
                <w:sz w:val="22"/>
                <w:szCs w:val="22"/>
              </w:rPr>
              <w:t>Only</w:t>
            </w:r>
            <w:r w:rsidR="0086432B">
              <w:rPr>
                <w:rFonts w:ascii="Calibri" w:hAnsi="Calibri" w:cs="Arial"/>
                <w:b/>
                <w:sz w:val="22"/>
                <w:szCs w:val="22"/>
              </w:rPr>
              <w:t xml:space="preserve"> the Extenuating Circumstances C</w:t>
            </w:r>
            <w:r>
              <w:rPr>
                <w:rFonts w:ascii="Calibri" w:hAnsi="Calibri" w:cs="Arial"/>
                <w:b/>
                <w:sz w:val="22"/>
                <w:szCs w:val="22"/>
              </w:rPr>
              <w:t>ommittee may grant an extension.</w:t>
            </w:r>
          </w:p>
        </w:tc>
      </w:tr>
    </w:tbl>
    <w:p w:rsidR="0028204E" w:rsidRDefault="0028204E" w:rsidP="00DB116D">
      <w:pPr>
        <w:rPr>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AF4F0B" w:rsidRPr="00C1361B" w:rsidTr="00AF4F0B">
        <w:tc>
          <w:tcPr>
            <w:tcW w:w="10598" w:type="dxa"/>
            <w:shd w:val="pct10" w:color="auto" w:fill="auto"/>
          </w:tcPr>
          <w:p w:rsidR="00AF4F0B" w:rsidRPr="00C1361B" w:rsidRDefault="00AF4F0B" w:rsidP="00273FEE">
            <w:pPr>
              <w:rPr>
                <w:rFonts w:ascii="Calibri" w:hAnsi="Calibri" w:cs="Arial"/>
                <w:b/>
                <w:sz w:val="22"/>
                <w:szCs w:val="22"/>
              </w:rPr>
            </w:pPr>
            <w:r w:rsidRPr="00C1361B">
              <w:rPr>
                <w:rFonts w:ascii="Calibri" w:hAnsi="Calibri" w:cs="Arial"/>
                <w:b/>
                <w:sz w:val="22"/>
                <w:szCs w:val="22"/>
              </w:rPr>
              <w:t>Learning Outcomes tested</w:t>
            </w:r>
          </w:p>
          <w:p w:rsidR="00AF4F0B" w:rsidRPr="00C1361B" w:rsidRDefault="00AF4F0B" w:rsidP="00273FEE">
            <w:pPr>
              <w:rPr>
                <w:rFonts w:ascii="Calibri" w:hAnsi="Calibri" w:cs="Arial"/>
                <w:sz w:val="22"/>
                <w:szCs w:val="22"/>
              </w:rPr>
            </w:pPr>
            <w:r>
              <w:rPr>
                <w:rFonts w:ascii="Calibri" w:hAnsi="Calibri" w:cs="Arial"/>
                <w:b/>
                <w:sz w:val="22"/>
                <w:szCs w:val="22"/>
              </w:rPr>
              <w:t>(from module</w:t>
            </w:r>
            <w:r w:rsidRPr="00C1361B">
              <w:rPr>
                <w:rFonts w:ascii="Calibri" w:hAnsi="Calibri" w:cs="Arial"/>
                <w:b/>
                <w:sz w:val="22"/>
                <w:szCs w:val="22"/>
              </w:rPr>
              <w:t xml:space="preserve"> syllabus)</w:t>
            </w: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D65144" w:rsidRDefault="00D65144" w:rsidP="00273FEE">
            <w:pPr>
              <w:rPr>
                <w:rFonts w:asciiTheme="minorHAnsi" w:hAnsiTheme="minorHAnsi"/>
                <w:sz w:val="22"/>
                <w:szCs w:val="22"/>
              </w:rPr>
            </w:pPr>
            <w:r w:rsidRPr="00D65144">
              <w:rPr>
                <w:rFonts w:asciiTheme="minorHAnsi" w:hAnsiTheme="minorHAnsi"/>
                <w:color w:val="000000"/>
                <w:sz w:val="22"/>
                <w:szCs w:val="22"/>
              </w:rPr>
              <w:t>Produce systems specifications and use them appropriately in the development of a database design model.</w:t>
            </w:r>
          </w:p>
          <w:p w:rsidR="00AF4F0B" w:rsidRPr="00C1361B" w:rsidRDefault="00AF4F0B" w:rsidP="00273FEE">
            <w:pPr>
              <w:rPr>
                <w:rFonts w:ascii="Calibri" w:hAnsi="Calibri"/>
                <w:sz w:val="22"/>
                <w:szCs w:val="22"/>
              </w:rPr>
            </w:pPr>
          </w:p>
        </w:tc>
      </w:tr>
      <w:tr w:rsidR="00AF4F0B" w:rsidRPr="00C1361B" w:rsidTr="00AF4F0B">
        <w:tc>
          <w:tcPr>
            <w:tcW w:w="10598" w:type="dxa"/>
          </w:tcPr>
          <w:p w:rsidR="00D65144" w:rsidRPr="00D65144" w:rsidRDefault="00D65144" w:rsidP="00D65144">
            <w:pPr>
              <w:spacing w:after="120"/>
              <w:contextualSpacing/>
              <w:jc w:val="both"/>
              <w:rPr>
                <w:rFonts w:ascii="Calibri" w:eastAsia="Calibri" w:hAnsi="Calibri" w:cs="Calibri"/>
                <w:color w:val="000000"/>
                <w:sz w:val="22"/>
                <w:szCs w:val="24"/>
                <w:lang w:eastAsia="en-US"/>
              </w:rPr>
            </w:pPr>
            <w:r w:rsidRPr="00D65144">
              <w:rPr>
                <w:rFonts w:ascii="Calibri" w:eastAsia="Calibri" w:hAnsi="Calibri" w:cs="Calibri"/>
                <w:color w:val="000000"/>
                <w:sz w:val="22"/>
                <w:szCs w:val="24"/>
                <w:lang w:eastAsia="en-US"/>
              </w:rPr>
              <w:t>Produce a database solution that involves problem solving techniques to create a prototype application.</w:t>
            </w: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r w:rsidR="00AF4F0B" w:rsidRPr="00C1361B" w:rsidTr="00AF4F0B">
        <w:tc>
          <w:tcPr>
            <w:tcW w:w="10598" w:type="dxa"/>
          </w:tcPr>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p w:rsidR="00AF4F0B" w:rsidRPr="00C1361B" w:rsidRDefault="00AF4F0B" w:rsidP="00273FEE">
            <w:pPr>
              <w:rPr>
                <w:rFonts w:ascii="Calibri" w:hAnsi="Calibri"/>
                <w:sz w:val="22"/>
                <w:szCs w:val="22"/>
              </w:rPr>
            </w:pPr>
          </w:p>
        </w:tc>
      </w:tr>
    </w:tbl>
    <w:p w:rsidR="0028204E" w:rsidRPr="004C059E" w:rsidRDefault="00BA1176" w:rsidP="00BA1176">
      <w:pPr>
        <w:numPr>
          <w:ilvl w:val="0"/>
          <w:numId w:val="3"/>
        </w:numPr>
        <w:rPr>
          <w:rFonts w:ascii="Calibri" w:hAnsi="Calibri" w:cs="Calibri"/>
          <w:b/>
        </w:rPr>
      </w:pPr>
      <w:r w:rsidRPr="004C059E">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CC241A" w:rsidP="005969E2">
      <w:pPr>
        <w:jc w:val="both"/>
        <w:rPr>
          <w:sz w:val="22"/>
          <w:szCs w:val="22"/>
        </w:rPr>
      </w:pPr>
      <w:r>
        <w:rPr>
          <w:rFonts w:ascii="Calibri" w:hAnsi="Calibri"/>
          <w:i/>
        </w:rPr>
        <w:t>(Lecturer – please i</w:t>
      </w:r>
      <w:r w:rsidR="00EE6F25" w:rsidRPr="00E728A9">
        <w:rPr>
          <w:rFonts w:ascii="Calibri" w:hAnsi="Calibri"/>
          <w:i/>
        </w:rPr>
        <w:t>nsert task</w:t>
      </w:r>
      <w:r w:rsidR="002C449B">
        <w:rPr>
          <w:rFonts w:ascii="Calibri" w:hAnsi="Calibri"/>
          <w:i/>
        </w:rPr>
        <w:t>(s)</w:t>
      </w:r>
      <w:r w:rsidR="006716C7">
        <w:rPr>
          <w:rFonts w:ascii="Calibri" w:hAnsi="Calibri"/>
          <w:i/>
        </w:rPr>
        <w:t xml:space="preserve"> / questions </w:t>
      </w:r>
      <w:r w:rsidR="00644256">
        <w:rPr>
          <w:rFonts w:ascii="Calibri" w:hAnsi="Calibri"/>
          <w:i/>
        </w:rPr>
        <w:t xml:space="preserve">/ what the student must do, </w:t>
      </w:r>
      <w:r w:rsidR="00EE6F25" w:rsidRPr="00E728A9">
        <w:rPr>
          <w:rFonts w:ascii="Calibri" w:hAnsi="Calibri"/>
          <w:i/>
        </w:rPr>
        <w:t>here)</w:t>
      </w:r>
    </w:p>
    <w:p w:rsidR="00EE6F25" w:rsidRDefault="00EE6F25" w:rsidP="005969E2">
      <w:pPr>
        <w:jc w:val="both"/>
        <w:rPr>
          <w:sz w:val="22"/>
          <w:szCs w:val="22"/>
        </w:rPr>
      </w:pPr>
    </w:p>
    <w:p w:rsidR="00D65144" w:rsidRPr="00D65144" w:rsidRDefault="00D65144" w:rsidP="00D65144">
      <w:pPr>
        <w:rPr>
          <w:rFonts w:ascii="Calibri" w:hAnsi="Calibri" w:cs="Calibri"/>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Book Store has been running successfully in Swansea for many years. The shop has customers from all over the Principality and a number of loyal English, Scottish and Irish fans.  They specialise in selling classic titles and new best sellers. In particular they try to look for first editions of many of the classics (for example ‘Under Milk Wood’ has become very desirable this year for some unknown reason).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following points document the working procedures of the book shop: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6"/>
        </w:numPr>
        <w:rPr>
          <w:rFonts w:asciiTheme="minorHAnsi" w:hAnsiTheme="minorHAnsi"/>
          <w:sz w:val="22"/>
          <w:szCs w:val="22"/>
          <w:lang w:eastAsia="en-US"/>
        </w:rPr>
      </w:pPr>
      <w:r w:rsidRPr="00D65144">
        <w:rPr>
          <w:rFonts w:asciiTheme="minorHAnsi" w:hAnsiTheme="minorHAnsi"/>
          <w:sz w:val="22"/>
          <w:szCs w:val="22"/>
          <w:lang w:eastAsia="en-US"/>
        </w:rPr>
        <w:t>Staff place orders with suppliers (publishers and collectable book dealers). This is carried out mainly by intuition and guessing what the customers may be interested in.</w:t>
      </w:r>
    </w:p>
    <w:p w:rsidR="00D65144" w:rsidRPr="00D65144" w:rsidRDefault="00D65144" w:rsidP="00D65144">
      <w:pPr>
        <w:numPr>
          <w:ilvl w:val="0"/>
          <w:numId w:val="16"/>
        </w:numPr>
        <w:rPr>
          <w:rFonts w:asciiTheme="minorHAnsi" w:hAnsiTheme="minorHAnsi"/>
          <w:sz w:val="22"/>
          <w:szCs w:val="22"/>
          <w:lang w:eastAsia="en-US"/>
        </w:rPr>
      </w:pPr>
      <w:r w:rsidRPr="00D65144">
        <w:rPr>
          <w:rFonts w:asciiTheme="minorHAnsi" w:hAnsiTheme="minorHAnsi"/>
          <w:sz w:val="22"/>
          <w:szCs w:val="22"/>
          <w:lang w:eastAsia="en-US"/>
        </w:rPr>
        <w:t>Customers will also place orders for copies of books, both popular titles and rare first editions.</w:t>
      </w:r>
    </w:p>
    <w:p w:rsidR="00D65144" w:rsidRPr="00D65144" w:rsidRDefault="00D65144" w:rsidP="00D65144">
      <w:pPr>
        <w:numPr>
          <w:ilvl w:val="0"/>
          <w:numId w:val="16"/>
        </w:numPr>
        <w:rPr>
          <w:rFonts w:asciiTheme="minorHAnsi" w:hAnsiTheme="minorHAnsi"/>
          <w:sz w:val="22"/>
          <w:szCs w:val="22"/>
          <w:lang w:eastAsia="en-US"/>
        </w:rPr>
      </w:pPr>
      <w:r w:rsidRPr="00D65144">
        <w:rPr>
          <w:rFonts w:asciiTheme="minorHAnsi" w:hAnsiTheme="minorHAnsi"/>
          <w:sz w:val="22"/>
          <w:szCs w:val="22"/>
          <w:lang w:eastAsia="en-US"/>
        </w:rPr>
        <w:t>They have many customers outside the Swansea area and for many years they have operated a mail order service. The release a newsletter once every three months, detailing current interesting stock etc.</w:t>
      </w:r>
    </w:p>
    <w:p w:rsidR="00D65144" w:rsidRPr="00D65144" w:rsidRDefault="00D65144" w:rsidP="00D65144">
      <w:pPr>
        <w:numPr>
          <w:ilvl w:val="0"/>
          <w:numId w:val="16"/>
        </w:numPr>
        <w:rPr>
          <w:rFonts w:asciiTheme="minorHAnsi" w:hAnsiTheme="minorHAnsi"/>
          <w:sz w:val="22"/>
          <w:szCs w:val="22"/>
          <w:lang w:eastAsia="en-US"/>
        </w:rPr>
      </w:pPr>
      <w:r w:rsidRPr="00D65144">
        <w:rPr>
          <w:rFonts w:asciiTheme="minorHAnsi" w:hAnsiTheme="minorHAnsi"/>
          <w:sz w:val="22"/>
          <w:szCs w:val="22"/>
          <w:lang w:eastAsia="en-US"/>
        </w:rPr>
        <w:t>They have on small computer used for word processing and what could loosely be termed as a data base (a collection of names and addresses of customers typed into one document which isn’t update regularly)</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 xml:space="preserve">Due to the various factors such a prompt and friendly service and much media coverage of the works of a famous welsh author the company are gaining an ever-increasing customer base. To maintain their level of service, the company has decided that fast information retrieval and processing is a must. They realise </w:t>
      </w:r>
      <w:r w:rsidR="00AE15E0" w:rsidRPr="00D65144">
        <w:rPr>
          <w:rFonts w:asciiTheme="minorHAnsi" w:hAnsiTheme="minorHAnsi"/>
          <w:sz w:val="22"/>
          <w:szCs w:val="22"/>
          <w:lang w:eastAsia="en-US"/>
        </w:rPr>
        <w:t>it’s</w:t>
      </w:r>
      <w:r w:rsidRPr="00D65144">
        <w:rPr>
          <w:rFonts w:asciiTheme="minorHAnsi" w:hAnsiTheme="minorHAnsi"/>
          <w:sz w:val="22"/>
          <w:szCs w:val="22"/>
          <w:lang w:eastAsia="en-US"/>
        </w:rPr>
        <w:t xml:space="preserve"> time to computerise. They require a user-friendly database system, in MS-</w:t>
      </w:r>
      <w:bookmarkStart w:id="0" w:name="_GoBack"/>
      <w:bookmarkEnd w:id="0"/>
      <w:r w:rsidR="00E000DA" w:rsidRPr="00D65144">
        <w:rPr>
          <w:rFonts w:asciiTheme="minorHAnsi" w:hAnsiTheme="minorHAnsi"/>
          <w:sz w:val="22"/>
          <w:szCs w:val="22"/>
          <w:lang w:eastAsia="en-US"/>
        </w:rPr>
        <w:t>Access</w:t>
      </w:r>
      <w:r w:rsidRPr="00D65144">
        <w:rPr>
          <w:rFonts w:asciiTheme="minorHAnsi" w:hAnsiTheme="minorHAnsi"/>
          <w:sz w:val="22"/>
          <w:szCs w:val="22"/>
          <w:lang w:eastAsia="en-US"/>
        </w:rPr>
        <w:sym w:font="Symbol" w:char="F0D3"/>
      </w:r>
      <w:r w:rsidRPr="00D65144">
        <w:rPr>
          <w:rFonts w:asciiTheme="minorHAnsi" w:hAnsiTheme="minorHAnsi"/>
          <w:sz w:val="22"/>
          <w:szCs w:val="22"/>
          <w:lang w:eastAsia="en-US"/>
        </w:rPr>
        <w:t>, that will satisfy their processing needs.</w:t>
      </w:r>
      <w:r w:rsidRPr="00D65144">
        <w:rPr>
          <w:rFonts w:asciiTheme="minorHAnsi" w:hAnsiTheme="minorHAnsi"/>
          <w:sz w:val="22"/>
          <w:szCs w:val="22"/>
          <w:lang w:eastAsia="en-US"/>
        </w:rPr>
        <w:tab/>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1"/>
        <w:rPr>
          <w:rFonts w:asciiTheme="minorHAnsi" w:hAnsiTheme="minorHAnsi"/>
          <w:i/>
          <w:sz w:val="22"/>
          <w:szCs w:val="22"/>
          <w:lang w:eastAsia="en-US"/>
        </w:rPr>
      </w:pPr>
      <w:r w:rsidRPr="00D65144">
        <w:rPr>
          <w:rFonts w:asciiTheme="minorHAnsi" w:hAnsiTheme="minorHAnsi"/>
          <w:i/>
          <w:sz w:val="22"/>
          <w:szCs w:val="22"/>
          <w:lang w:eastAsia="en-US"/>
        </w:rPr>
        <w:t>Additional information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database system should be menu driven. The design of the record structure of any tables you use has been left to your discretion.</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The book shop would like to use the system to query information for customer seeking out specific titles in particular the classic rare first editions and produce relevant reports on availability.</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r w:rsidRPr="00D65144">
        <w:rPr>
          <w:rFonts w:asciiTheme="minorHAnsi" w:hAnsiTheme="minorHAnsi"/>
          <w:sz w:val="22"/>
          <w:szCs w:val="22"/>
          <w:lang w:eastAsia="en-US"/>
        </w:rPr>
        <w:t>Although this is a typical stock plus mail order system, the shop would like to maintain its friendly service and customer care that has gained them their reputation. They hope the system will allow for this flexibility</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keepNext/>
        <w:outlineLvl w:val="2"/>
        <w:rPr>
          <w:rFonts w:asciiTheme="minorHAnsi" w:hAnsiTheme="minorHAnsi"/>
          <w:b/>
          <w:i/>
          <w:sz w:val="22"/>
          <w:szCs w:val="22"/>
          <w:lang w:eastAsia="en-US"/>
        </w:rPr>
      </w:pPr>
      <w:r w:rsidRPr="00D65144">
        <w:rPr>
          <w:rFonts w:asciiTheme="minorHAnsi" w:hAnsiTheme="minorHAnsi"/>
          <w:b/>
          <w:i/>
          <w:sz w:val="22"/>
          <w:szCs w:val="22"/>
          <w:lang w:eastAsia="en-US"/>
        </w:rPr>
        <w:t>Using the above scenario, ensure that your system includes the following features: -</w:t>
      </w:r>
    </w:p>
    <w:p w:rsidR="00D65144" w:rsidRP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has the ability to add or delete information from any table.</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 xml:space="preserve">User should be able to view, on screen, Book, </w:t>
      </w:r>
      <w:r w:rsidR="00AE15E0" w:rsidRPr="00D65144">
        <w:rPr>
          <w:rFonts w:asciiTheme="minorHAnsi" w:hAnsiTheme="minorHAnsi"/>
          <w:sz w:val="22"/>
          <w:szCs w:val="22"/>
          <w:lang w:eastAsia="en-US"/>
        </w:rPr>
        <w:t>stock,</w:t>
      </w:r>
      <w:r w:rsidRPr="00D65144">
        <w:rPr>
          <w:rFonts w:asciiTheme="minorHAnsi" w:hAnsiTheme="minorHAnsi"/>
          <w:sz w:val="22"/>
          <w:szCs w:val="22"/>
          <w:lang w:eastAsia="en-US"/>
        </w:rPr>
        <w:t xml:space="preserve"> order and customer details.</w:t>
      </w:r>
    </w:p>
    <w:p w:rsidR="00D65144" w:rsidRP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view ongoing customer orders.</w:t>
      </w:r>
    </w:p>
    <w:p w:rsidR="00D65144" w:rsidRDefault="00D65144" w:rsidP="00D65144">
      <w:pPr>
        <w:numPr>
          <w:ilvl w:val="0"/>
          <w:numId w:val="17"/>
        </w:numPr>
        <w:rPr>
          <w:rFonts w:asciiTheme="minorHAnsi" w:hAnsiTheme="minorHAnsi"/>
          <w:sz w:val="22"/>
          <w:szCs w:val="22"/>
          <w:lang w:eastAsia="en-US"/>
        </w:rPr>
      </w:pPr>
      <w:r w:rsidRPr="00D65144">
        <w:rPr>
          <w:rFonts w:asciiTheme="minorHAnsi" w:hAnsiTheme="minorHAnsi"/>
          <w:sz w:val="22"/>
          <w:szCs w:val="22"/>
          <w:lang w:eastAsia="en-US"/>
        </w:rPr>
        <w:t>User should be able to query the system and print out relevant reports.</w:t>
      </w: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D65144" w:rsidRPr="00D65144" w:rsidRDefault="00D65144" w:rsidP="00D65144">
      <w:pPr>
        <w:rPr>
          <w:rFonts w:asciiTheme="minorHAnsi" w:hAnsiTheme="minorHAnsi"/>
          <w:sz w:val="22"/>
          <w:szCs w:val="22"/>
          <w:lang w:eastAsia="en-US"/>
        </w:rPr>
      </w:pPr>
    </w:p>
    <w:p w:rsidR="00D65144" w:rsidRDefault="00D65144"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p w:rsidR="008D6B0E" w:rsidRDefault="008D6B0E" w:rsidP="00D65144">
      <w:pPr>
        <w:rPr>
          <w:rFonts w:asciiTheme="minorHAnsi" w:hAnsiTheme="minorHAnsi"/>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8D6B0E" w:rsidRPr="00100396" w:rsidTr="00AE15E0">
        <w:trPr>
          <w:trHeight w:val="414"/>
        </w:trPr>
        <w:tc>
          <w:tcPr>
            <w:tcW w:w="10670" w:type="dxa"/>
            <w:shd w:val="clear" w:color="auto" w:fill="D9D9D9"/>
          </w:tcPr>
          <w:p w:rsidR="008D6B0E" w:rsidRPr="00100396" w:rsidRDefault="008D6B0E" w:rsidP="00AE15E0">
            <w:pPr>
              <w:jc w:val="center"/>
              <w:rPr>
                <w:rFonts w:ascii="Calibri" w:hAnsi="Calibri" w:cs="Arial"/>
                <w:b/>
                <w:caps/>
                <w:sz w:val="40"/>
              </w:rPr>
            </w:pPr>
            <w:r>
              <w:rPr>
                <w:rFonts w:ascii="Calibri" w:hAnsi="Calibri" w:cs="Arial"/>
                <w:b/>
                <w:caps/>
                <w:sz w:val="40"/>
              </w:rPr>
              <w:lastRenderedPageBreak/>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8D6B0E" w:rsidRPr="00EA0F4E" w:rsidRDefault="008D6B0E" w:rsidP="008D6B0E">
      <w:pPr>
        <w:jc w:val="both"/>
        <w:rPr>
          <w:sz w:val="22"/>
          <w:szCs w:val="22"/>
        </w:rPr>
      </w:pPr>
    </w:p>
    <w:p w:rsidR="008D6B0E" w:rsidRDefault="008D6B0E" w:rsidP="008D6B0E">
      <w:pPr>
        <w:jc w:val="both"/>
        <w:rPr>
          <w:sz w:val="22"/>
          <w:szCs w:val="22"/>
        </w:rPr>
      </w:pPr>
      <w:r>
        <w:rPr>
          <w:rFonts w:ascii="Calibri" w:hAnsi="Calibri"/>
          <w:i/>
        </w:rPr>
        <w:t>(Lecturer – please i</w:t>
      </w:r>
      <w:r w:rsidRPr="00E728A9">
        <w:rPr>
          <w:rFonts w:ascii="Calibri" w:hAnsi="Calibri"/>
          <w:i/>
        </w:rPr>
        <w:t xml:space="preserve">nsert </w:t>
      </w:r>
      <w:r>
        <w:rPr>
          <w:rFonts w:ascii="Calibri" w:hAnsi="Calibri"/>
          <w:i/>
        </w:rPr>
        <w:t>guidance for students here. Please link the task to the five common assessment criteria overleaf</w:t>
      </w:r>
      <w:r w:rsidRPr="00E728A9">
        <w:rPr>
          <w:rFonts w:ascii="Calibri" w:hAnsi="Calibri"/>
          <w:i/>
        </w:rPr>
        <w:t>)</w:t>
      </w:r>
    </w:p>
    <w:p w:rsidR="008D6B0E" w:rsidRPr="00D65144" w:rsidRDefault="008D6B0E" w:rsidP="00D65144">
      <w:pPr>
        <w:rPr>
          <w:rFonts w:asciiTheme="minorHAnsi" w:hAnsiTheme="minorHAnsi"/>
          <w:sz w:val="22"/>
          <w:szCs w:val="22"/>
          <w:lang w:eastAsia="en-US"/>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1</w:t>
      </w:r>
    </w:p>
    <w:p w:rsidR="00D65144" w:rsidRPr="00D65144" w:rsidRDefault="00D65144" w:rsidP="00D65144">
      <w:pPr>
        <w:rPr>
          <w:rFonts w:ascii="Calibri" w:hAnsi="Calibri" w:cs="Calibri"/>
          <w:sz w:val="24"/>
          <w:szCs w:val="24"/>
        </w:rPr>
      </w:pPr>
      <w:r w:rsidRPr="00D65144">
        <w:rPr>
          <w:rFonts w:ascii="Calibri" w:hAnsi="Calibri" w:cs="Calibri"/>
          <w:sz w:val="24"/>
          <w:szCs w:val="24"/>
        </w:rPr>
        <w:t xml:space="preserve">You must use design techniques that you have been looking at to develop a suitable solution for the above scenario. </w:t>
      </w:r>
    </w:p>
    <w:p w:rsidR="00D65144" w:rsidRPr="00D65144" w:rsidRDefault="00D65144" w:rsidP="00D65144">
      <w:pPr>
        <w:rPr>
          <w:rFonts w:ascii="Calibri" w:hAnsi="Calibri" w:cs="Calibri"/>
          <w:sz w:val="24"/>
          <w:szCs w:val="24"/>
        </w:rPr>
      </w:pPr>
    </w:p>
    <w:p w:rsidR="00D65144" w:rsidRPr="00D65144" w:rsidRDefault="00D65144" w:rsidP="00D65144">
      <w:pPr>
        <w:numPr>
          <w:ilvl w:val="0"/>
          <w:numId w:val="11"/>
        </w:numPr>
        <w:rPr>
          <w:rFonts w:ascii="Calibri" w:hAnsi="Calibri" w:cs="Calibri"/>
          <w:sz w:val="24"/>
          <w:szCs w:val="24"/>
        </w:rPr>
      </w:pPr>
      <w:r w:rsidRPr="00D65144">
        <w:rPr>
          <w:rFonts w:ascii="Calibri" w:hAnsi="Calibri" w:cs="Calibri"/>
          <w:sz w:val="24"/>
          <w:szCs w:val="24"/>
        </w:rPr>
        <w:t>An Entity Relationship Diagram Showing:</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Entities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Degree of Relationships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Membership Class</w:t>
      </w:r>
    </w:p>
    <w:p w:rsidR="00D65144" w:rsidRPr="00D65144" w:rsidRDefault="00D65144" w:rsidP="00D65144">
      <w:pPr>
        <w:numPr>
          <w:ilvl w:val="1"/>
          <w:numId w:val="11"/>
        </w:numPr>
        <w:rPr>
          <w:rFonts w:ascii="Calibri" w:hAnsi="Calibri" w:cs="Calibri"/>
          <w:sz w:val="24"/>
          <w:szCs w:val="24"/>
        </w:rPr>
      </w:pPr>
      <w:r w:rsidRPr="00D65144">
        <w:rPr>
          <w:rFonts w:ascii="Calibri" w:hAnsi="Calibri" w:cs="Calibri"/>
          <w:sz w:val="24"/>
          <w:szCs w:val="24"/>
        </w:rPr>
        <w:t>Annotated descriptions for each relationship</w:t>
      </w:r>
    </w:p>
    <w:p w:rsidR="00D65144" w:rsidRPr="00D65144" w:rsidRDefault="00D65144" w:rsidP="00D65144">
      <w:pPr>
        <w:rPr>
          <w:rFonts w:ascii="Calibri" w:hAnsi="Calibri" w:cs="Calibri"/>
          <w:sz w:val="24"/>
          <w:szCs w:val="24"/>
        </w:rPr>
      </w:pPr>
    </w:p>
    <w:p w:rsidR="00D65144" w:rsidRPr="00D65144" w:rsidRDefault="00D65144" w:rsidP="00D65144">
      <w:pPr>
        <w:rPr>
          <w:rFonts w:ascii="Calibri" w:hAnsi="Calibri" w:cs="Calibri"/>
          <w:b/>
          <w:sz w:val="24"/>
          <w:szCs w:val="24"/>
          <w:u w:val="single"/>
          <w:lang w:eastAsia="en-US"/>
        </w:rPr>
      </w:pPr>
      <w:r w:rsidRPr="00D65144">
        <w:rPr>
          <w:rFonts w:ascii="Calibri" w:hAnsi="Calibri" w:cs="Calibri"/>
          <w:b/>
          <w:sz w:val="24"/>
          <w:szCs w:val="24"/>
          <w:u w:val="single"/>
          <w:lang w:eastAsia="en-US"/>
        </w:rPr>
        <w:t>Documentation</w:t>
      </w: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p>
    <w:p w:rsidR="00D65144" w:rsidRPr="00D65144" w:rsidRDefault="00D65144" w:rsidP="00D65144">
      <w:pPr>
        <w:ind w:left="360"/>
        <w:rPr>
          <w:rFonts w:ascii="Calibri" w:hAnsi="Calibri" w:cs="Calibri"/>
          <w:sz w:val="24"/>
          <w:szCs w:val="24"/>
          <w:lang w:eastAsia="en-US"/>
        </w:rPr>
      </w:pPr>
      <w:r w:rsidRPr="00D65144">
        <w:rPr>
          <w:rFonts w:ascii="Calibri" w:hAnsi="Calibri" w:cs="Calibri"/>
          <w:sz w:val="24"/>
          <w:szCs w:val="24"/>
          <w:lang w:eastAsia="en-US"/>
        </w:rPr>
        <w:t>Provide evidence that the tables will link together in a relational database environment.</w:t>
      </w:r>
    </w:p>
    <w:p w:rsidR="00D65144" w:rsidRPr="00D65144" w:rsidRDefault="00D65144" w:rsidP="00D65144">
      <w:pPr>
        <w:ind w:left="360"/>
        <w:rPr>
          <w:rFonts w:ascii="Calibri" w:hAnsi="Calibri" w:cs="Calibri"/>
          <w:sz w:val="24"/>
          <w:szCs w:val="24"/>
        </w:rPr>
      </w:pPr>
      <w:r w:rsidRPr="00D65144">
        <w:rPr>
          <w:rFonts w:ascii="Calibri" w:hAnsi="Calibri" w:cs="Calibri"/>
          <w:sz w:val="24"/>
          <w:szCs w:val="24"/>
        </w:rPr>
        <w:t>Apply suitable data analysis and design techniques to create a logical design.</w:t>
      </w:r>
    </w:p>
    <w:p w:rsidR="00D65144" w:rsidRPr="00D65144" w:rsidRDefault="00D65144" w:rsidP="00D65144">
      <w:pPr>
        <w:ind w:left="360"/>
        <w:rPr>
          <w:rFonts w:ascii="Calibri" w:hAnsi="Calibri" w:cs="Calibri"/>
          <w:sz w:val="24"/>
          <w:szCs w:val="24"/>
        </w:rPr>
      </w:pP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tables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fields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foreign keys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Suitable relationships created</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Tables relate together correctly</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Verify the design meets user requirements</w:t>
      </w:r>
    </w:p>
    <w:p w:rsidR="00D65144" w:rsidRPr="00CD2028" w:rsidRDefault="00D65144" w:rsidP="00901FBC">
      <w:pPr>
        <w:numPr>
          <w:ilvl w:val="0"/>
          <w:numId w:val="12"/>
        </w:numPr>
        <w:rPr>
          <w:rFonts w:ascii="Calibri" w:hAnsi="Calibri" w:cs="Calibri"/>
          <w:sz w:val="24"/>
          <w:szCs w:val="24"/>
        </w:rPr>
      </w:pPr>
      <w:r w:rsidRPr="00CD2028">
        <w:rPr>
          <w:rFonts w:ascii="Calibri" w:hAnsi="Calibri" w:cs="Calibri"/>
          <w:sz w:val="24"/>
          <w:szCs w:val="24"/>
        </w:rPr>
        <w:t>Use references to books, journals, notes and web material used in the completion of the assignment</w:t>
      </w:r>
    </w:p>
    <w:p w:rsidR="00D65144" w:rsidRPr="00D65144" w:rsidRDefault="00D65144" w:rsidP="00D65144">
      <w:pPr>
        <w:numPr>
          <w:ilvl w:val="0"/>
          <w:numId w:val="12"/>
        </w:numPr>
        <w:rPr>
          <w:rFonts w:ascii="Calibri" w:hAnsi="Calibri" w:cs="Calibri"/>
          <w:sz w:val="24"/>
          <w:szCs w:val="24"/>
        </w:rPr>
      </w:pPr>
      <w:r w:rsidRPr="00D65144">
        <w:rPr>
          <w:rFonts w:ascii="Calibri" w:hAnsi="Calibri" w:cs="Calibri"/>
          <w:sz w:val="24"/>
          <w:szCs w:val="24"/>
        </w:rPr>
        <w:t>Use Microsoft Visio to produce the final ERD document the tables and comment on the results achieved in Visio</w:t>
      </w:r>
    </w:p>
    <w:p w:rsidR="00D65144" w:rsidRPr="00D65144" w:rsidRDefault="00D65144" w:rsidP="00D65144">
      <w:pPr>
        <w:rPr>
          <w:rFonts w:ascii="Calibri" w:hAnsi="Calibri" w:cs="Calibri"/>
          <w:sz w:val="24"/>
          <w:szCs w:val="24"/>
        </w:rPr>
      </w:pPr>
    </w:p>
    <w:p w:rsidR="00D65144" w:rsidRPr="00D65144" w:rsidRDefault="00D65144" w:rsidP="00D65144">
      <w:pPr>
        <w:keepNext/>
        <w:pBdr>
          <w:top w:val="single" w:sz="18" w:space="1" w:color="auto"/>
          <w:left w:val="single" w:sz="18" w:space="4" w:color="auto"/>
          <w:bottom w:val="single" w:sz="18" w:space="1" w:color="auto"/>
          <w:right w:val="single" w:sz="18" w:space="4" w:color="auto"/>
        </w:pBdr>
        <w:outlineLvl w:val="5"/>
        <w:rPr>
          <w:rFonts w:ascii="Arial" w:hAnsi="Arial" w:cs="Arial"/>
          <w:b/>
          <w:bCs/>
          <w:sz w:val="24"/>
          <w:lang w:eastAsia="en-US"/>
        </w:rPr>
      </w:pPr>
      <w:r w:rsidRPr="00D65144">
        <w:rPr>
          <w:rFonts w:ascii="Arial" w:hAnsi="Arial" w:cs="Arial"/>
          <w:b/>
          <w:bCs/>
          <w:sz w:val="24"/>
          <w:lang w:eastAsia="en-US"/>
        </w:rPr>
        <w:t>Task 2</w:t>
      </w:r>
    </w:p>
    <w:p w:rsidR="00D65144" w:rsidRPr="00D65144" w:rsidRDefault="00D65144" w:rsidP="00D65144">
      <w:pPr>
        <w:rPr>
          <w:rFonts w:ascii="Calibri" w:hAnsi="Calibri" w:cs="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You are required to implement a database to meet the requirements of </w:t>
      </w:r>
      <w:r w:rsidR="00E000DA" w:rsidRPr="00E000DA">
        <w:rPr>
          <w:rFonts w:ascii="Calibri" w:hAnsi="Calibri"/>
          <w:b/>
          <w:sz w:val="24"/>
          <w:szCs w:val="24"/>
        </w:rPr>
        <w:t xml:space="preserve">The Book Store </w:t>
      </w:r>
      <w:r w:rsidRPr="00D65144">
        <w:rPr>
          <w:rFonts w:ascii="Calibri" w:hAnsi="Calibri"/>
          <w:sz w:val="24"/>
          <w:szCs w:val="24"/>
        </w:rPr>
        <w:t>Database system using the Entity Relationship Model that you have developed.  The system should contain the following:</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Tables (You table design should follow the ER diagram provided but you may wish to add additional </w:t>
      </w:r>
      <w:r w:rsidRPr="00D65144">
        <w:rPr>
          <w:rFonts w:ascii="Calibri" w:hAnsi="Calibri"/>
          <w:sz w:val="24"/>
          <w:szCs w:val="24"/>
        </w:rPr>
        <w:tab/>
        <w:t>attribute field to enhance the design)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Forms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Queries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Relationships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Macros</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b/>
          <w:sz w:val="24"/>
          <w:szCs w:val="24"/>
        </w:rPr>
      </w:pPr>
      <w:r w:rsidRPr="00D65144">
        <w:rPr>
          <w:rFonts w:ascii="Calibri" w:hAnsi="Calibri"/>
          <w:b/>
          <w:sz w:val="24"/>
          <w:szCs w:val="24"/>
        </w:rPr>
        <w:t>Documentation</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Front page with name, topic etc.</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from the Relationship Diagram</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Output from all reports</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Screen Capture for each form used</w:t>
      </w:r>
    </w:p>
    <w:p w:rsidR="00D65144" w:rsidRPr="00D65144" w:rsidRDefault="00D65144" w:rsidP="00D65144">
      <w:pPr>
        <w:jc w:val="both"/>
        <w:rPr>
          <w:rFonts w:ascii="Calibri" w:hAnsi="Calibri"/>
          <w:sz w:val="24"/>
          <w:szCs w:val="24"/>
        </w:rPr>
      </w:pPr>
      <w:r w:rsidRPr="00D65144">
        <w:rPr>
          <w:rFonts w:ascii="Calibri" w:hAnsi="Calibri"/>
          <w:sz w:val="24"/>
          <w:szCs w:val="24"/>
        </w:rPr>
        <w:lastRenderedPageBreak/>
        <w:t>•</w:t>
      </w:r>
      <w:r w:rsidRPr="00D65144">
        <w:rPr>
          <w:rFonts w:ascii="Calibri" w:hAnsi="Calibri"/>
          <w:sz w:val="24"/>
          <w:szCs w:val="24"/>
        </w:rPr>
        <w:tab/>
        <w:t>Evidence of SQL</w:t>
      </w:r>
    </w:p>
    <w:p w:rsidR="00D65144" w:rsidRPr="00D65144" w:rsidRDefault="00D65144" w:rsidP="00D65144">
      <w:pPr>
        <w:jc w:val="both"/>
        <w:rPr>
          <w:rFonts w:ascii="Calibri" w:hAnsi="Calibri"/>
          <w:sz w:val="24"/>
          <w:szCs w:val="24"/>
        </w:rPr>
      </w:pPr>
      <w:r w:rsidRPr="00D65144">
        <w:rPr>
          <w:rFonts w:ascii="Calibri" w:hAnsi="Calibri"/>
          <w:sz w:val="24"/>
          <w:szCs w:val="24"/>
        </w:rPr>
        <w:t>•</w:t>
      </w:r>
      <w:r w:rsidRPr="00D65144">
        <w:rPr>
          <w:rFonts w:ascii="Calibri" w:hAnsi="Calibri"/>
          <w:sz w:val="24"/>
          <w:szCs w:val="24"/>
        </w:rPr>
        <w:tab/>
        <w:t xml:space="preserve">Brief user guide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r w:rsidRPr="00D65144">
        <w:rPr>
          <w:rFonts w:ascii="Calibri" w:hAnsi="Calibri"/>
          <w:sz w:val="24"/>
          <w:szCs w:val="24"/>
        </w:rPr>
        <w:t xml:space="preserve">Guide to Successful implementation of assignment </w:t>
      </w:r>
      <w:r w:rsidR="00E000DA" w:rsidRPr="00D65144">
        <w:rPr>
          <w:rFonts w:ascii="Calibri" w:hAnsi="Calibri"/>
          <w:sz w:val="24"/>
          <w:szCs w:val="24"/>
        </w:rPr>
        <w:t>requirements:</w:t>
      </w:r>
      <w:r w:rsidRPr="00D65144">
        <w:rPr>
          <w:rFonts w:ascii="Calibri" w:hAnsi="Calibri"/>
          <w:sz w:val="24"/>
          <w:szCs w:val="24"/>
        </w:rPr>
        <w:t xml:space="preserve"> </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54"/>
      </w:tblGrid>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Initial design</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successfully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relationships between table</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Tables populated with suitable data</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menus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Appropriate forms created</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 xml:space="preserve">Appropriate reports created </w:t>
            </w:r>
          </w:p>
          <w:p w:rsidR="00D65144" w:rsidRPr="00D65144" w:rsidRDefault="00D65144" w:rsidP="00D65144">
            <w:pPr>
              <w:numPr>
                <w:ilvl w:val="0"/>
                <w:numId w:val="13"/>
              </w:numPr>
              <w:rPr>
                <w:rFonts w:ascii="Calibri" w:hAnsi="Calibri"/>
                <w:sz w:val="24"/>
                <w:szCs w:val="24"/>
              </w:rPr>
            </w:pPr>
            <w:r w:rsidRPr="00D65144">
              <w:rPr>
                <w:rFonts w:ascii="Calibri" w:hAnsi="Calibri"/>
                <w:sz w:val="24"/>
                <w:szCs w:val="24"/>
              </w:rPr>
              <w:t>Query produced from a single table</w:t>
            </w:r>
          </w:p>
          <w:p w:rsidR="00D65144" w:rsidRPr="00D65144" w:rsidRDefault="00D65144" w:rsidP="00D65144">
            <w:pPr>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Implementation of Successful Querying and use of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relationships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Add records to tables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Create a relationship (Foreign Key) using SQL</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 xml:space="preserve">Produce a Report from a query </w:t>
            </w:r>
          </w:p>
          <w:p w:rsidR="00D65144" w:rsidRPr="00D65144" w:rsidRDefault="00D65144" w:rsidP="00D65144">
            <w:pPr>
              <w:numPr>
                <w:ilvl w:val="0"/>
                <w:numId w:val="14"/>
              </w:numPr>
              <w:rPr>
                <w:rFonts w:ascii="Calibri" w:hAnsi="Calibri"/>
                <w:sz w:val="24"/>
                <w:szCs w:val="24"/>
              </w:rPr>
            </w:pPr>
            <w:r w:rsidRPr="00D65144">
              <w:rPr>
                <w:rFonts w:ascii="Calibri" w:hAnsi="Calibri"/>
                <w:sz w:val="24"/>
                <w:szCs w:val="24"/>
              </w:rPr>
              <w:t>Main Menus and form navigation work together correctly</w:t>
            </w:r>
          </w:p>
          <w:p w:rsidR="00D65144" w:rsidRPr="00D65144" w:rsidRDefault="00D65144" w:rsidP="00D65144">
            <w:pPr>
              <w:rPr>
                <w:rFonts w:ascii="Calibri" w:hAnsi="Calibri"/>
                <w:sz w:val="24"/>
                <w:szCs w:val="24"/>
              </w:rPr>
            </w:pPr>
          </w:p>
        </w:tc>
      </w:tr>
      <w:tr w:rsidR="00D65144" w:rsidRPr="00D65144" w:rsidTr="00AE15E0">
        <w:trPr>
          <w:jc w:val="center"/>
        </w:trPr>
        <w:tc>
          <w:tcPr>
            <w:tcW w:w="7454" w:type="dxa"/>
          </w:tcPr>
          <w:p w:rsidR="00D65144" w:rsidRPr="00D65144" w:rsidRDefault="00D65144" w:rsidP="00D65144">
            <w:pPr>
              <w:rPr>
                <w:rFonts w:ascii="Calibri" w:hAnsi="Calibri"/>
                <w:b/>
                <w:sz w:val="24"/>
                <w:szCs w:val="24"/>
                <w:u w:val="single"/>
              </w:rPr>
            </w:pPr>
            <w:r w:rsidRPr="00D65144">
              <w:rPr>
                <w:rFonts w:ascii="Calibri" w:hAnsi="Calibri"/>
                <w:b/>
                <w:sz w:val="24"/>
                <w:szCs w:val="24"/>
                <w:u w:val="single"/>
              </w:rPr>
              <w:t>Use of additional MS-Access functionality</w:t>
            </w:r>
          </w:p>
          <w:p w:rsidR="00D65144" w:rsidRPr="00D65144" w:rsidRDefault="00D65144" w:rsidP="00D65144">
            <w:pPr>
              <w:ind w:left="360"/>
              <w:rPr>
                <w:rFonts w:ascii="Calibri" w:hAnsi="Calibri"/>
                <w:sz w:val="24"/>
                <w:szCs w:val="24"/>
              </w:rPr>
            </w:pP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calculation in a report</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Produce Master and Embedded forms</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 xml:space="preserve">Producing reports and forms from a macro query </w:t>
            </w:r>
          </w:p>
          <w:p w:rsidR="00D65144" w:rsidRPr="00D65144" w:rsidRDefault="00D65144" w:rsidP="00D65144">
            <w:pPr>
              <w:numPr>
                <w:ilvl w:val="0"/>
                <w:numId w:val="15"/>
              </w:numPr>
              <w:rPr>
                <w:rFonts w:ascii="Calibri" w:hAnsi="Calibri"/>
                <w:sz w:val="24"/>
                <w:szCs w:val="24"/>
              </w:rPr>
            </w:pPr>
            <w:r w:rsidRPr="00D65144">
              <w:rPr>
                <w:rFonts w:ascii="Calibri" w:hAnsi="Calibri"/>
                <w:sz w:val="24"/>
                <w:szCs w:val="24"/>
              </w:rPr>
              <w:t>Menus are displayed immediately after the database opens</w:t>
            </w:r>
          </w:p>
          <w:p w:rsidR="00D65144" w:rsidRPr="00D65144" w:rsidRDefault="00D65144" w:rsidP="00D65144">
            <w:pPr>
              <w:ind w:rightChars="200" w:right="400"/>
              <w:jc w:val="both"/>
              <w:rPr>
                <w:rFonts w:ascii="Calibri" w:hAnsi="Calibri"/>
              </w:rPr>
            </w:pPr>
          </w:p>
        </w:tc>
      </w:tr>
      <w:tr w:rsidR="00D65144" w:rsidRPr="00D65144" w:rsidTr="00AE15E0">
        <w:trPr>
          <w:jc w:val="center"/>
        </w:trPr>
        <w:tc>
          <w:tcPr>
            <w:tcW w:w="7454" w:type="dxa"/>
          </w:tcPr>
          <w:p w:rsidR="00D65144" w:rsidRPr="00D65144" w:rsidRDefault="00D65144" w:rsidP="00D65144">
            <w:pPr>
              <w:rPr>
                <w:rFonts w:ascii="Calibri" w:hAnsi="Calibri"/>
                <w:b/>
              </w:rPr>
            </w:pPr>
            <w:r w:rsidRPr="00D65144">
              <w:rPr>
                <w:rFonts w:ascii="Calibri" w:hAnsi="Calibri"/>
                <w:b/>
                <w:sz w:val="24"/>
                <w:szCs w:val="24"/>
                <w:u w:val="single"/>
              </w:rPr>
              <w:t>Documentation</w:t>
            </w:r>
          </w:p>
          <w:p w:rsidR="00D65144" w:rsidRPr="00D65144" w:rsidRDefault="00D65144" w:rsidP="00D65144">
            <w:pPr>
              <w:rPr>
                <w:rFonts w:ascii="Calibri" w:hAnsi="Calibri"/>
                <w:b/>
              </w:rPr>
            </w:pPr>
          </w:p>
          <w:p w:rsidR="00D65144" w:rsidRPr="00D65144" w:rsidRDefault="00D65144" w:rsidP="00D65144">
            <w:pPr>
              <w:rPr>
                <w:rFonts w:ascii="Calibri" w:hAnsi="Calibri"/>
                <w:sz w:val="24"/>
                <w:szCs w:val="24"/>
              </w:rPr>
            </w:pPr>
            <w:r w:rsidRPr="00D65144">
              <w:rPr>
                <w:rFonts w:ascii="Calibri" w:hAnsi="Calibri"/>
                <w:sz w:val="24"/>
                <w:szCs w:val="24"/>
              </w:rPr>
              <w:t>Provide suitable user documentation and description of the database function</w:t>
            </w:r>
          </w:p>
          <w:p w:rsidR="00D65144" w:rsidRPr="00D65144" w:rsidRDefault="00D65144" w:rsidP="00D65144">
            <w:pPr>
              <w:rPr>
                <w:rFonts w:ascii="Calibri" w:hAnsi="Calibri"/>
                <w:b/>
              </w:rPr>
            </w:pPr>
          </w:p>
        </w:tc>
      </w:tr>
    </w:tbl>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rPr>
          <w:rFonts w:ascii="Calibri" w:hAnsi="Calibri"/>
          <w:sz w:val="24"/>
          <w:szCs w:val="24"/>
        </w:rPr>
      </w:pP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r w:rsidRPr="00D65144">
        <w:rPr>
          <w:rFonts w:ascii="Calibri" w:hAnsi="Calibri"/>
          <w:b/>
          <w:i/>
          <w:u w:val="single"/>
        </w:rPr>
        <w:t>Please hand in the following:</w:t>
      </w:r>
      <w:r w:rsidRPr="00D65144">
        <w:rPr>
          <w:rFonts w:ascii="Calibri" w:hAnsi="Calibri"/>
          <w:i/>
        </w:rPr>
        <w:t xml:space="preserve"> -</w:t>
      </w:r>
    </w:p>
    <w:p w:rsidR="00D65144" w:rsidRPr="00D65144" w:rsidRDefault="00D65144" w:rsidP="00D65144">
      <w:pPr>
        <w:pBdr>
          <w:top w:val="single" w:sz="4" w:space="1" w:color="auto"/>
          <w:left w:val="single" w:sz="4" w:space="4" w:color="auto"/>
          <w:bottom w:val="single" w:sz="4" w:space="1" w:color="auto"/>
          <w:right w:val="single" w:sz="4" w:space="4" w:color="auto"/>
        </w:pBdr>
        <w:rPr>
          <w:rFonts w:ascii="Calibri" w:hAnsi="Calibri"/>
          <w:i/>
        </w:rPr>
      </w:pPr>
    </w:p>
    <w:p w:rsidR="00D65144" w:rsidRPr="00D65144" w:rsidRDefault="00D65144" w:rsidP="00D65144">
      <w:pPr>
        <w:numPr>
          <w:ilvl w:val="0"/>
          <w:numId w:val="9"/>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copy of the database system, suitable labelled with your name. </w:t>
      </w:r>
      <w:r>
        <w:rPr>
          <w:rFonts w:ascii="Calibri" w:hAnsi="Calibri"/>
          <w:b/>
          <w:i/>
          <w:sz w:val="22"/>
        </w:rPr>
        <w:t>This must loaded onto moodle please see instruction.</w:t>
      </w:r>
    </w:p>
    <w:p w:rsidR="00D65144" w:rsidRPr="00D65144" w:rsidRDefault="00D65144" w:rsidP="00D65144">
      <w:pPr>
        <w:numPr>
          <w:ilvl w:val="0"/>
          <w:numId w:val="10"/>
        </w:numPr>
        <w:pBdr>
          <w:top w:val="single" w:sz="4" w:space="1" w:color="auto"/>
          <w:left w:val="single" w:sz="4" w:space="4" w:color="auto"/>
          <w:bottom w:val="single" w:sz="4" w:space="1" w:color="auto"/>
          <w:right w:val="single" w:sz="4" w:space="4" w:color="auto"/>
        </w:pBdr>
        <w:rPr>
          <w:rFonts w:ascii="Calibri" w:hAnsi="Calibri"/>
          <w:b/>
          <w:i/>
          <w:sz w:val="22"/>
        </w:rPr>
      </w:pPr>
      <w:r w:rsidRPr="00D65144">
        <w:rPr>
          <w:rFonts w:ascii="Calibri" w:hAnsi="Calibri"/>
          <w:b/>
          <w:i/>
          <w:sz w:val="22"/>
        </w:rPr>
        <w:t xml:space="preserve">A report of the system you have designed including hard copy printouts of your work. </w:t>
      </w:r>
      <w:r w:rsidR="008D6B0E">
        <w:rPr>
          <w:rFonts w:ascii="Calibri" w:hAnsi="Calibri"/>
          <w:b/>
          <w:i/>
          <w:sz w:val="22"/>
        </w:rPr>
        <w:t>This must b</w:t>
      </w:r>
      <w:r>
        <w:rPr>
          <w:rFonts w:ascii="Calibri" w:hAnsi="Calibri"/>
          <w:b/>
          <w:i/>
          <w:sz w:val="22"/>
        </w:rPr>
        <w:t xml:space="preserve">e submitted through </w:t>
      </w:r>
      <w:proofErr w:type="spellStart"/>
      <w:r>
        <w:rPr>
          <w:rFonts w:ascii="Calibri" w:hAnsi="Calibri"/>
          <w:b/>
          <w:i/>
          <w:sz w:val="22"/>
        </w:rPr>
        <w:t>tutnitin</w:t>
      </w:r>
      <w:proofErr w:type="spellEnd"/>
      <w:r>
        <w:rPr>
          <w:rFonts w:ascii="Calibri" w:hAnsi="Calibri"/>
          <w:b/>
          <w:i/>
          <w:sz w:val="22"/>
        </w:rPr>
        <w:t>.</w:t>
      </w:r>
    </w:p>
    <w:p w:rsidR="00D65144" w:rsidRPr="00D65144" w:rsidRDefault="00D65144" w:rsidP="00D65144">
      <w:pPr>
        <w:jc w:val="both"/>
        <w:rPr>
          <w:rFonts w:ascii="Calibri" w:hAnsi="Calibri"/>
          <w:sz w:val="24"/>
          <w:szCs w:val="24"/>
        </w:rPr>
      </w:pPr>
    </w:p>
    <w:p w:rsidR="00D65144" w:rsidRPr="00D65144" w:rsidRDefault="00D65144" w:rsidP="00D65144">
      <w:pPr>
        <w:jc w:val="both"/>
        <w:rPr>
          <w:rFonts w:ascii="Calibri" w:hAnsi="Calibri"/>
          <w:sz w:val="24"/>
          <w:szCs w:val="24"/>
        </w:rPr>
      </w:pPr>
    </w:p>
    <w:p w:rsidR="00D65144" w:rsidRPr="00D65144" w:rsidRDefault="00D65144" w:rsidP="00D65144">
      <w:pPr>
        <w:jc w:val="both"/>
        <w:rPr>
          <w:sz w:val="22"/>
          <w:szCs w:val="22"/>
        </w:rPr>
      </w:pPr>
    </w:p>
    <w:p w:rsidR="00D65144" w:rsidRPr="00D65144" w:rsidRDefault="00D65144" w:rsidP="00D65144">
      <w:pPr>
        <w:jc w:val="both"/>
        <w:rPr>
          <w:sz w:val="22"/>
          <w:szCs w:val="22"/>
        </w:rPr>
      </w:pPr>
    </w:p>
    <w:p w:rsidR="00D65144" w:rsidRPr="00D65144" w:rsidRDefault="00D65144" w:rsidP="00D65144">
      <w:pPr>
        <w:jc w:val="both"/>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1"/>
          <w:pgSz w:w="11894" w:h="16834"/>
          <w:pgMar w:top="720" w:right="720"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9264"/>
        <w:gridCol w:w="591"/>
        <w:gridCol w:w="589"/>
      </w:tblGrid>
      <w:tr w:rsidR="008D6B0E" w:rsidRPr="00266B32" w:rsidTr="00AE15E0">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8D6B0E" w:rsidRPr="00F61A20" w:rsidRDefault="008D6B0E" w:rsidP="00AE15E0">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8D6B0E" w:rsidRDefault="008D6B0E" w:rsidP="00AE15E0">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8D6B0E" w:rsidRDefault="008D6B0E" w:rsidP="00AE15E0">
            <w:pPr>
              <w:ind w:left="113" w:right="113"/>
              <w:jc w:val="center"/>
              <w:rPr>
                <w:rFonts w:ascii="Calibri" w:hAnsi="Calibri"/>
                <w:b/>
                <w:sz w:val="14"/>
                <w:szCs w:val="14"/>
              </w:rPr>
            </w:pPr>
            <w:r>
              <w:rPr>
                <w:rFonts w:ascii="Calibri" w:hAnsi="Calibri"/>
                <w:b/>
                <w:sz w:val="14"/>
                <w:szCs w:val="14"/>
              </w:rPr>
              <w:t xml:space="preserve">Marks </w:t>
            </w:r>
          </w:p>
          <w:p w:rsidR="008D6B0E" w:rsidRPr="00423934" w:rsidRDefault="008D6B0E" w:rsidP="00AE15E0">
            <w:pPr>
              <w:ind w:left="113" w:right="113"/>
              <w:jc w:val="center"/>
              <w:rPr>
                <w:rFonts w:ascii="Calibri" w:hAnsi="Calibri"/>
                <w:b/>
                <w:sz w:val="14"/>
                <w:szCs w:val="14"/>
              </w:rPr>
            </w:pPr>
            <w:r>
              <w:rPr>
                <w:rFonts w:ascii="Calibri" w:hAnsi="Calibri"/>
                <w:b/>
                <w:sz w:val="14"/>
                <w:szCs w:val="14"/>
              </w:rPr>
              <w:t>awarded</w:t>
            </w: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8D6B0E" w:rsidRPr="003223E0" w:rsidRDefault="008D6B0E" w:rsidP="00AE15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8D6B0E" w:rsidRPr="00F61A20" w:rsidRDefault="008D6B0E" w:rsidP="00AE15E0">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2D5E19" w:rsidRDefault="008D6B0E" w:rsidP="00AE15E0">
            <w:pPr>
              <w:rPr>
                <w:rFonts w:ascii="Calibri" w:hAnsi="Calibri"/>
                <w:sz w:val="24"/>
                <w:szCs w:val="24"/>
              </w:rPr>
            </w:pPr>
            <w:r>
              <w:rPr>
                <w:rFonts w:ascii="Calibri" w:hAnsi="Calibri"/>
                <w:sz w:val="24"/>
                <w:szCs w:val="24"/>
              </w:rPr>
              <w:t>Suitable development methods employed and justified.</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8D6B0E" w:rsidRPr="00F61A20" w:rsidRDefault="008D6B0E" w:rsidP="00AE15E0">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Pr="00265D58" w:rsidRDefault="008D6B0E" w:rsidP="00AE15E0">
            <w:pPr>
              <w:pStyle w:val="BodyText20"/>
              <w:tabs>
                <w:tab w:val="clear" w:pos="720"/>
                <w:tab w:val="clear" w:pos="1440"/>
              </w:tabs>
              <w:ind w:leftChars="11" w:left="22" w:rightChars="200" w:right="400"/>
              <w:jc w:val="both"/>
              <w:rPr>
                <w:rFonts w:ascii="Calibri" w:hAnsi="Calibri"/>
                <w:szCs w:val="24"/>
              </w:rPr>
            </w:pPr>
            <w:r w:rsidRPr="00265D58">
              <w:rPr>
                <w:rFonts w:ascii="Calibri" w:hAnsi="Calibri"/>
                <w:szCs w:val="24"/>
              </w:rPr>
              <w:t>Provide evidence that the tables will link together in a relational database environment.</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20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8D6B0E" w:rsidRPr="00F61A20" w:rsidRDefault="008D6B0E" w:rsidP="00AE15E0">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Default="008D6B0E" w:rsidP="00AE15E0">
            <w:pPr>
              <w:ind w:rightChars="200" w:right="400"/>
              <w:jc w:val="both"/>
              <w:rPr>
                <w:rFonts w:ascii="Calibri" w:hAnsi="Calibri"/>
                <w:sz w:val="22"/>
                <w:szCs w:val="14"/>
              </w:rPr>
            </w:pPr>
            <w:r w:rsidRPr="0031562B">
              <w:rPr>
                <w:rFonts w:ascii="Calibri" w:hAnsi="Calibri"/>
                <w:sz w:val="22"/>
                <w:szCs w:val="14"/>
              </w:rPr>
              <w:t>Successful demonstration of software implementation</w:t>
            </w: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45</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tcBorders>
              <w:top w:val="single" w:sz="4" w:space="0" w:color="auto"/>
              <w:left w:val="single" w:sz="4" w:space="0" w:color="auto"/>
              <w:right w:val="single" w:sz="4" w:space="0" w:color="auto"/>
            </w:tcBorders>
            <w:shd w:val="clear" w:color="auto" w:fill="D9D9D9"/>
          </w:tcPr>
          <w:p w:rsidR="008D6B0E" w:rsidRPr="00F61A20" w:rsidRDefault="008D6B0E" w:rsidP="00AE15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8D6B0E" w:rsidRPr="00F61A20" w:rsidRDefault="008D6B0E" w:rsidP="00AE15E0">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8D6B0E" w:rsidRPr="00F61A20" w:rsidRDefault="008D6B0E" w:rsidP="00AE15E0">
            <w:pPr>
              <w:jc w:val="center"/>
              <w:rPr>
                <w:rFonts w:ascii="Calibri" w:hAnsi="Calibri"/>
                <w:sz w:val="32"/>
              </w:rPr>
            </w:pPr>
          </w:p>
        </w:tc>
      </w:tr>
      <w:tr w:rsidR="008D6B0E" w:rsidRPr="00CC0370" w:rsidTr="00AE15E0">
        <w:trPr>
          <w:trHeight w:val="451"/>
        </w:trPr>
        <w:tc>
          <w:tcPr>
            <w:tcW w:w="4435" w:type="pct"/>
            <w:vMerge w:val="restart"/>
            <w:tcBorders>
              <w:top w:val="single" w:sz="4" w:space="0" w:color="auto"/>
              <w:left w:val="single" w:sz="4" w:space="0" w:color="auto"/>
              <w:right w:val="single" w:sz="4" w:space="0" w:color="auto"/>
            </w:tcBorders>
          </w:tcPr>
          <w:p w:rsidR="008D6B0E" w:rsidRDefault="008D6B0E" w:rsidP="00AE15E0">
            <w:pPr>
              <w:spacing w:after="120"/>
              <w:rPr>
                <w:rFonts w:ascii="Calibri" w:hAnsi="Calibri"/>
                <w:sz w:val="14"/>
                <w:szCs w:val="14"/>
              </w:rPr>
            </w:pPr>
          </w:p>
          <w:p w:rsidR="008D6B0E" w:rsidRPr="00263500" w:rsidRDefault="008D6B0E" w:rsidP="00AE15E0">
            <w:pPr>
              <w:spacing w:after="120"/>
              <w:rPr>
                <w:rFonts w:ascii="Calibri" w:hAnsi="Calibri"/>
                <w:sz w:val="24"/>
                <w:szCs w:val="24"/>
              </w:rPr>
            </w:pPr>
            <w:r w:rsidRPr="00263500">
              <w:rPr>
                <w:rFonts w:ascii="Calibri" w:hAnsi="Calibri"/>
                <w:sz w:val="24"/>
                <w:szCs w:val="24"/>
              </w:rPr>
              <w:t>All work suitable presented and referenced</w:t>
            </w:r>
            <w:r>
              <w:rPr>
                <w:rFonts w:ascii="Calibri" w:hAnsi="Calibri"/>
                <w:sz w:val="24"/>
                <w:szCs w:val="24"/>
              </w:rPr>
              <w:t>.</w:t>
            </w:r>
          </w:p>
          <w:p w:rsidR="008D6B0E" w:rsidRDefault="008D6B0E" w:rsidP="00AE15E0">
            <w:pPr>
              <w:spacing w:after="120"/>
              <w:rPr>
                <w:rFonts w:ascii="Calibri" w:hAnsi="Calibri"/>
                <w:sz w:val="14"/>
                <w:szCs w:val="14"/>
              </w:rPr>
            </w:pPr>
          </w:p>
          <w:p w:rsidR="008D6B0E" w:rsidRPr="00F61A20" w:rsidRDefault="008D6B0E" w:rsidP="00AE15E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8D6B0E" w:rsidRPr="00F61A20" w:rsidRDefault="008D6B0E" w:rsidP="00AE15E0">
            <w:pPr>
              <w:jc w:val="center"/>
              <w:rPr>
                <w:rFonts w:ascii="Calibri" w:hAnsi="Calibri"/>
                <w:sz w:val="32"/>
              </w:rPr>
            </w:pPr>
            <w:r>
              <w:rPr>
                <w:rFonts w:ascii="Calibri" w:hAnsi="Calibri"/>
                <w:sz w:val="32"/>
              </w:rPr>
              <w:t>10</w:t>
            </w:r>
          </w:p>
        </w:tc>
        <w:tc>
          <w:tcPr>
            <w:tcW w:w="283" w:type="pct"/>
            <w:vMerge w:val="restart"/>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r w:rsidR="008D6B0E" w:rsidRPr="00CC0370" w:rsidTr="00AE15E0">
        <w:trPr>
          <w:trHeight w:val="450"/>
        </w:trPr>
        <w:tc>
          <w:tcPr>
            <w:tcW w:w="4435" w:type="pct"/>
            <w:vMerge/>
            <w:tcBorders>
              <w:left w:val="single" w:sz="4" w:space="0" w:color="auto"/>
              <w:bottom w:val="single" w:sz="4" w:space="0" w:color="auto"/>
              <w:right w:val="single" w:sz="4" w:space="0" w:color="auto"/>
            </w:tcBorders>
          </w:tcPr>
          <w:p w:rsidR="008D6B0E" w:rsidRPr="00F61A20" w:rsidRDefault="008D6B0E" w:rsidP="00AE15E0">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8D6B0E" w:rsidRPr="00F61A20" w:rsidRDefault="008D6B0E" w:rsidP="00AE15E0">
            <w:pPr>
              <w:jc w:val="center"/>
              <w:rPr>
                <w:rFonts w:ascii="Calibri" w:hAnsi="Calibri"/>
                <w:sz w:val="32"/>
              </w:rPr>
            </w:pPr>
          </w:p>
        </w:tc>
      </w:tr>
    </w:tbl>
    <w:p w:rsidR="00F61A20" w:rsidRDefault="00F61A20" w:rsidP="00A03BB8">
      <w:pPr>
        <w:rPr>
          <w:rFonts w:ascii="Calibri" w:hAnsi="Calibri"/>
          <w:b/>
          <w:sz w:val="22"/>
          <w:szCs w:val="22"/>
        </w:rPr>
      </w:pPr>
    </w:p>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437D20">
            <w:pPr>
              <w:rPr>
                <w:rFonts w:ascii="Calibri" w:hAnsi="Calibri" w:cs="Arial"/>
                <w:b/>
                <w:bCs/>
                <w:sz w:val="16"/>
                <w:szCs w:val="16"/>
              </w:rPr>
            </w:pPr>
            <w:r w:rsidRPr="00EB4F96">
              <w:rPr>
                <w:rFonts w:ascii="Calibri" w:hAnsi="Calibri" w:cs="Arial"/>
                <w:sz w:val="16"/>
                <w:szCs w:val="16"/>
              </w:rPr>
              <w:t xml:space="preserve">Up to </w:t>
            </w:r>
            <w:r w:rsidR="00437D20">
              <w:rPr>
                <w:rFonts w:ascii="Calibri" w:hAnsi="Calibri" w:cs="Arial"/>
                <w:sz w:val="16"/>
                <w:szCs w:val="16"/>
              </w:rPr>
              <w:t>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ED2ADB" w:rsidP="00EB4F96">
            <w:pPr>
              <w:rPr>
                <w:rFonts w:ascii="Calibri" w:hAnsi="Calibri" w:cs="Arial"/>
                <w:b/>
                <w:bCs/>
                <w:sz w:val="16"/>
                <w:szCs w:val="16"/>
              </w:rPr>
            </w:pPr>
            <w:r>
              <w:rPr>
                <w:rFonts w:ascii="Calibri" w:hAnsi="Calibri" w:cs="Arial"/>
                <w:sz w:val="16"/>
                <w:szCs w:val="16"/>
              </w:rPr>
              <w:t>1</w:t>
            </w:r>
            <w:r w:rsidRPr="00ED2ADB">
              <w:rPr>
                <w:rFonts w:ascii="Calibri" w:hAnsi="Calibri" w:cs="Arial"/>
                <w:sz w:val="16"/>
                <w:szCs w:val="16"/>
                <w:vertAlign w:val="superscript"/>
              </w:rPr>
              <w:t>st</w:t>
            </w:r>
            <w:r>
              <w:rPr>
                <w:rFonts w:ascii="Calibri" w:hAnsi="Calibri" w:cs="Arial"/>
                <w:sz w:val="16"/>
                <w:szCs w:val="16"/>
              </w:rPr>
              <w:t>/2</w:t>
            </w:r>
            <w:r w:rsidRPr="00ED2ADB">
              <w:rPr>
                <w:rFonts w:ascii="Calibri" w:hAnsi="Calibri" w:cs="Arial"/>
                <w:sz w:val="16"/>
                <w:szCs w:val="16"/>
                <w:vertAlign w:val="superscript"/>
              </w:rPr>
              <w:t>nd</w:t>
            </w:r>
            <w:r>
              <w:rPr>
                <w:rFonts w:ascii="Calibri" w:hAnsi="Calibri" w:cs="Arial"/>
                <w:sz w:val="16"/>
                <w:szCs w:val="16"/>
              </w:rPr>
              <w:t>/3</w:t>
            </w:r>
            <w:r w:rsidRPr="00ED2ADB">
              <w:rPr>
                <w:rFonts w:ascii="Calibri" w:hAnsi="Calibri" w:cs="Arial"/>
                <w:sz w:val="16"/>
                <w:szCs w:val="16"/>
                <w:vertAlign w:val="superscript"/>
              </w:rPr>
              <w:t>rd</w:t>
            </w:r>
            <w:r>
              <w:rPr>
                <w:rFonts w:ascii="Calibri" w:hAnsi="Calibri" w:cs="Arial"/>
                <w:sz w:val="16"/>
                <w:szCs w:val="16"/>
              </w:rPr>
              <w:t xml:space="preserve"> attempt?</w:t>
            </w:r>
          </w:p>
        </w:tc>
        <w:tc>
          <w:tcPr>
            <w:tcW w:w="425" w:type="dxa"/>
            <w:vAlign w:val="bottom"/>
          </w:tcPr>
          <w:p w:rsidR="00F61A20" w:rsidRPr="00525F5D" w:rsidRDefault="00ED2ADB" w:rsidP="00EB4F96">
            <w:pPr>
              <w:jc w:val="center"/>
              <w:rPr>
                <w:rFonts w:ascii="Calibri" w:hAnsi="Calibri" w:cs="Arial"/>
                <w:sz w:val="12"/>
                <w:szCs w:val="12"/>
              </w:rPr>
            </w:pPr>
            <w:r w:rsidRPr="00ED2ADB">
              <w:rPr>
                <w:rFonts w:ascii="Calibri" w:hAnsi="Calibri" w:cs="Arial"/>
                <w:sz w:val="16"/>
                <w:szCs w:val="12"/>
              </w:rPr>
              <w:t>1</w:t>
            </w:r>
            <w:r>
              <w:rPr>
                <w:rFonts w:ascii="Calibri" w:hAnsi="Calibri" w:cs="Arial"/>
                <w:sz w:val="16"/>
                <w:szCs w:val="12"/>
              </w:rPr>
              <w:t>st</w:t>
            </w:r>
          </w:p>
        </w:tc>
        <w:tc>
          <w:tcPr>
            <w:tcW w:w="1276" w:type="dxa"/>
            <w:vMerge/>
            <w:vAlign w:val="bottom"/>
          </w:tcPr>
          <w:p w:rsidR="00F61A20" w:rsidRPr="00525F5D" w:rsidRDefault="00F61A20" w:rsidP="00EB4F96">
            <w:pPr>
              <w:ind w:firstLineChars="141" w:firstLine="282"/>
              <w:rPr>
                <w:rFonts w:ascii="Calibri" w:hAnsi="Calibri" w:cs="Arial"/>
              </w:rPr>
            </w:pPr>
          </w:p>
        </w:tc>
      </w:tr>
    </w:tbl>
    <w:p w:rsidR="00C97BEA" w:rsidRDefault="00C97BEA"/>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sidRPr="00C97BEA">
              <w:rPr>
                <w:rFonts w:ascii="Calibri" w:hAnsi="Calibri"/>
                <w:sz w:val="36"/>
                <w:szCs w:val="36"/>
              </w:rPr>
              <w:br w:type="page"/>
              <w:t>MASTERS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AF4F0B"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Pr>
                <w:rFonts w:ascii="Calibri" w:hAnsi="Calibri"/>
                <w:b/>
                <w:sz w:val="12"/>
                <w:szCs w:val="16"/>
              </w:rPr>
              <w:t>FAIL</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F4F0B" w:rsidRPr="00EB4F96" w:rsidRDefault="00AF4F0B" w:rsidP="00AE15E0">
            <w:pPr>
              <w:spacing w:after="120"/>
              <w:jc w:val="center"/>
              <w:rPr>
                <w:rFonts w:ascii="Calibri" w:hAnsi="Calibri"/>
                <w:b/>
                <w:sz w:val="12"/>
                <w:szCs w:val="16"/>
              </w:rPr>
            </w:pPr>
            <w:r w:rsidRPr="00EB4F96">
              <w:rPr>
                <w:rFonts w:ascii="Calibri" w:hAnsi="Calibri"/>
                <w:b/>
                <w:sz w:val="12"/>
                <w:szCs w:val="16"/>
              </w:rPr>
              <w:t>EXCEPTIONAL</w:t>
            </w:r>
          </w:p>
        </w:tc>
      </w:tr>
      <w:tr w:rsidR="00AF4F0B"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AF4F0B" w:rsidRPr="00EB4F96" w:rsidRDefault="00AF4F0B"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0-3</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FAIL 40-4</w:t>
            </w:r>
            <w:r w:rsidRPr="00EB4F96">
              <w:rPr>
                <w:rFonts w:ascii="Calibri" w:hAnsi="Calibri"/>
                <w:b/>
                <w:sz w:val="12"/>
                <w:szCs w:val="16"/>
              </w:rPr>
              <w:t>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50-5</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PASS 60-6</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MERIT 70-7</w:t>
            </w:r>
            <w:r w:rsidRPr="00EB4F96">
              <w:rPr>
                <w:rFonts w:ascii="Calibri" w:hAnsi="Calibri"/>
                <w:b/>
                <w:sz w:val="12"/>
                <w:szCs w:val="16"/>
              </w:rPr>
              <w:t>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80-89</w:t>
            </w:r>
            <w:r w:rsidRPr="00EB4F96">
              <w:rPr>
                <w:rFonts w:ascii="Calibri" w:hAnsi="Calibri"/>
                <w:b/>
                <w:sz w:val="12"/>
                <w:szCs w:val="16"/>
              </w:rPr>
              <w:t>%</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F4F0B" w:rsidRPr="00EB4F96" w:rsidRDefault="00AF4F0B" w:rsidP="00AF4F0B">
            <w:pPr>
              <w:spacing w:before="120" w:after="120"/>
              <w:jc w:val="center"/>
              <w:rPr>
                <w:rFonts w:ascii="Calibri" w:hAnsi="Calibri"/>
                <w:b/>
                <w:sz w:val="12"/>
                <w:szCs w:val="16"/>
              </w:rPr>
            </w:pPr>
            <w:r>
              <w:rPr>
                <w:rFonts w:ascii="Calibri" w:hAnsi="Calibri"/>
                <w:b/>
                <w:sz w:val="12"/>
                <w:szCs w:val="16"/>
              </w:rPr>
              <w:t>DIST’ION 9</w:t>
            </w:r>
            <w:r w:rsidRPr="00EB4F96">
              <w:rPr>
                <w:rFonts w:ascii="Calibri" w:hAnsi="Calibri"/>
                <w:b/>
                <w:sz w:val="12"/>
                <w:szCs w:val="16"/>
              </w:rPr>
              <w:t>0-100%</w:t>
            </w:r>
          </w:p>
        </w:tc>
      </w:tr>
      <w:tr w:rsidR="00C97BEA" w:rsidRPr="009154C7" w:rsidTr="00AE15E0">
        <w:trPr>
          <w:trHeight w:val="195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Default="00C97BEA" w:rsidP="00AE15E0">
            <w:pPr>
              <w:rPr>
                <w:rFonts w:ascii="Calibri" w:hAnsi="Calibri"/>
                <w:b/>
                <w:sz w:val="14"/>
                <w:szCs w:val="14"/>
              </w:rPr>
            </w:pPr>
            <w:r w:rsidRPr="00B813A8">
              <w:rPr>
                <w:rFonts w:ascii="Calibri" w:hAnsi="Calibri"/>
                <w:sz w:val="14"/>
                <w:szCs w:val="14"/>
              </w:rPr>
              <w:t xml:space="preserve">Extent of research and/or own reading,  selection of credible sources, application of appropriate referencing conventions </w:t>
            </w:r>
          </w:p>
          <w:p w:rsidR="00C97BEA" w:rsidRPr="00B813A8" w:rsidRDefault="00C97BEA" w:rsidP="00AE15E0">
            <w:pPr>
              <w:rPr>
                <w:rFonts w:ascii="Calibri" w:hAnsi="Calibri"/>
                <w:sz w:val="14"/>
                <w:szCs w:val="14"/>
              </w:rPr>
            </w:pPr>
          </w:p>
          <w:p w:rsidR="00C97BEA" w:rsidRPr="00B813A8" w:rsidRDefault="00C97BEA" w:rsidP="00AE15E0">
            <w:pPr>
              <w:rPr>
                <w:rFonts w:ascii="Calibri" w:hAnsi="Calibri"/>
                <w:sz w:val="14"/>
                <w:szCs w:val="14"/>
              </w:rPr>
            </w:pP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B813A8"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single" w:sz="4" w:space="0" w:color="auto"/>
            </w:tcBorders>
          </w:tcPr>
          <w:p w:rsidR="00C97BEA" w:rsidRPr="00B813A8"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B813A8" w:rsidRDefault="00C97BEA" w:rsidP="00AE15E0">
            <w:pPr>
              <w:rPr>
                <w:rFonts w:ascii="Calibri" w:hAnsi="Calibri"/>
                <w:b/>
                <w:sz w:val="14"/>
                <w:szCs w:val="14"/>
              </w:rPr>
            </w:pPr>
            <w:r w:rsidRPr="00B813A8">
              <w:rPr>
                <w:rFonts w:ascii="Calibri" w:hAnsi="Calibri"/>
                <w:sz w:val="14"/>
                <w:szCs w:val="14"/>
              </w:rPr>
              <w:t xml:space="preserve">Extent of </w:t>
            </w:r>
            <w:r>
              <w:rPr>
                <w:rFonts w:ascii="Calibri" w:hAnsi="Calibri"/>
                <w:sz w:val="14"/>
                <w:szCs w:val="14"/>
              </w:rPr>
              <w:t xml:space="preserve">systematic knowledge, </w:t>
            </w:r>
            <w:r w:rsidRPr="00B813A8">
              <w:rPr>
                <w:rFonts w:ascii="Calibri" w:hAnsi="Calibri"/>
                <w:sz w:val="14"/>
                <w:szCs w:val="14"/>
              </w:rPr>
              <w:t xml:space="preserve">understanding </w:t>
            </w:r>
            <w:r>
              <w:rPr>
                <w:rFonts w:ascii="Calibri" w:hAnsi="Calibri"/>
                <w:sz w:val="14"/>
                <w:szCs w:val="14"/>
              </w:rPr>
              <w:t xml:space="preserve">and critical awareness </w:t>
            </w:r>
            <w:r w:rsidRPr="00B813A8">
              <w:rPr>
                <w:rFonts w:ascii="Calibri" w:hAnsi="Calibri"/>
                <w:sz w:val="14"/>
                <w:szCs w:val="14"/>
              </w:rPr>
              <w:t>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knowledge and understanding of </w:t>
            </w:r>
            <w:r>
              <w:rPr>
                <w:rFonts w:ascii="Calibri" w:hAnsi="Calibri"/>
                <w:sz w:val="12"/>
                <w:szCs w:val="16"/>
              </w:rPr>
              <w:t>current and relevant</w:t>
            </w:r>
            <w:r w:rsidRPr="00EB4F96">
              <w:rPr>
                <w:rFonts w:ascii="Calibri" w:hAnsi="Calibri"/>
                <w:sz w:val="12"/>
                <w:szCs w:val="16"/>
              </w:rPr>
              <w:t xml:space="preserve"> concepts and underlying principles</w:t>
            </w:r>
            <w:r>
              <w:rPr>
                <w:rFonts w:ascii="Calibri" w:hAnsi="Calibri"/>
                <w:sz w:val="12"/>
                <w:szCs w:val="16"/>
              </w:rPr>
              <w:t xml:space="preserve"> but with some gaps or errors</w:t>
            </w:r>
            <w:r w:rsidRPr="00EB4F96">
              <w:rPr>
                <w:rFonts w:ascii="Calibri" w:hAnsi="Calibri"/>
                <w:sz w:val="12"/>
                <w:szCs w:val="16"/>
              </w:rPr>
              <w:t xml:space="preserve">.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w:t>
            </w:r>
            <w:r>
              <w:rPr>
                <w:rFonts w:ascii="Calibri" w:hAnsi="Calibri"/>
                <w:sz w:val="12"/>
                <w:szCs w:val="16"/>
              </w:rPr>
              <w:t xml:space="preserve">and contemporary </w:t>
            </w:r>
            <w:r w:rsidRPr="00EB4F96">
              <w:rPr>
                <w:rFonts w:ascii="Calibri" w:hAnsi="Calibri"/>
                <w:sz w:val="12"/>
                <w:szCs w:val="16"/>
              </w:rPr>
              <w:t xml:space="preserve">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Pr>
                <w:rFonts w:ascii="Calibri" w:hAnsi="Calibri"/>
                <w:sz w:val="12"/>
                <w:szCs w:val="16"/>
              </w:rPr>
              <w:t xml:space="preserve">Excellent </w:t>
            </w:r>
            <w:r w:rsidRPr="00075A05">
              <w:rPr>
                <w:rFonts w:ascii="Calibri" w:hAnsi="Calibri"/>
                <w:sz w:val="12"/>
                <w:szCs w:val="16"/>
              </w:rPr>
              <w:t xml:space="preserve">mastery of a complex and specialised area of knowledge and skills, with an </w:t>
            </w:r>
            <w:r>
              <w:rPr>
                <w:rFonts w:ascii="Calibri" w:hAnsi="Calibri"/>
                <w:sz w:val="12"/>
                <w:szCs w:val="16"/>
              </w:rPr>
              <w:t>excellent</w:t>
            </w:r>
            <w:r w:rsidRPr="00075A05">
              <w:rPr>
                <w:rFonts w:ascii="Calibri" w:hAnsi="Calibri"/>
                <w:sz w:val="12"/>
                <w:szCs w:val="16"/>
              </w:rPr>
              <w:t xml:space="preserve"> critical awareness of current problems and/or new insights at the forefront of the field</w:t>
            </w:r>
            <w:r>
              <w:rPr>
                <w:rFonts w:ascii="Calibri" w:hAnsi="Calibri"/>
                <w:sz w:val="12"/>
                <w:szCs w:val="16"/>
              </w:rPr>
              <w:t>.</w:t>
            </w:r>
            <w:r w:rsidRPr="00EB4F96">
              <w:rPr>
                <w:rFonts w:ascii="Calibri" w:hAnsi="Calibri"/>
                <w:sz w:val="12"/>
                <w:szCs w:val="16"/>
              </w:rPr>
              <w:t xml:space="preserve">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Pr>
                <w:rFonts w:ascii="Calibri" w:hAnsi="Calibri"/>
                <w:sz w:val="12"/>
                <w:szCs w:val="16"/>
              </w:rPr>
              <w:t>E</w:t>
            </w:r>
            <w:r w:rsidRPr="00075A05">
              <w:rPr>
                <w:rFonts w:ascii="Calibri" w:hAnsi="Calibri"/>
                <w:sz w:val="12"/>
                <w:szCs w:val="16"/>
              </w:rPr>
              <w:t>xceptional mastery of a complex and specialised area of knowledge and skills, with an exceptional critical awareness of current problems and/or new insights at the forefront of the field</w:t>
            </w:r>
            <w:r>
              <w:rPr>
                <w:rFonts w:ascii="Calibri" w:hAnsi="Calibri"/>
                <w:sz w:val="12"/>
                <w:szCs w:val="16"/>
              </w:rPr>
              <w:t>.</w:t>
            </w:r>
            <w:r w:rsidRPr="00075A05">
              <w:rPr>
                <w:rFonts w:ascii="Calibri" w:hAnsi="Calibri"/>
                <w:sz w:val="12"/>
                <w:szCs w:val="16"/>
              </w:rPr>
              <w:t xml:space="preserve"> </w:t>
            </w:r>
            <w:r>
              <w:rPr>
                <w:rFonts w:ascii="Calibri" w:hAnsi="Calibri"/>
                <w:sz w:val="12"/>
                <w:szCs w:val="16"/>
              </w:rPr>
              <w:t>A</w:t>
            </w:r>
            <w:r w:rsidRPr="00EB4F96">
              <w:rPr>
                <w:rFonts w:ascii="Calibri" w:hAnsi="Calibri"/>
                <w:sz w:val="12"/>
                <w:szCs w:val="16"/>
              </w:rPr>
              <w:t xml:space="preserve">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B813A8" w:rsidRDefault="00C97BEA" w:rsidP="00AE15E0">
            <w:pPr>
              <w:rPr>
                <w:rFonts w:ascii="Calibri" w:hAnsi="Calibri"/>
                <w:sz w:val="14"/>
                <w:szCs w:val="14"/>
              </w:rPr>
            </w:pPr>
            <w:r w:rsidRPr="00B813A8">
              <w:rPr>
                <w:rFonts w:ascii="Calibri" w:hAnsi="Calibri"/>
                <w:sz w:val="14"/>
                <w:szCs w:val="14"/>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Evidence of some logical, </w:t>
            </w:r>
            <w:r>
              <w:rPr>
                <w:rFonts w:ascii="Calibri" w:hAnsi="Calibri"/>
                <w:sz w:val="12"/>
                <w:szCs w:val="16"/>
              </w:rPr>
              <w:t>critical</w:t>
            </w:r>
            <w:r w:rsidRPr="00EB4F96">
              <w:rPr>
                <w:rFonts w:ascii="Calibri" w:hAnsi="Calibri"/>
                <w:sz w:val="12"/>
                <w:szCs w:val="16"/>
              </w:rPr>
              <w:t xml:space="preserve">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r>
              <w:rPr>
                <w:rFonts w:ascii="Calibri" w:hAnsi="Calibri"/>
                <w:sz w:val="12"/>
                <w:szCs w:val="16"/>
              </w:rPr>
              <w: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logical, analytical</w:t>
            </w:r>
            <w:r>
              <w:rPr>
                <w:rFonts w:ascii="Calibri" w:hAnsi="Calibri"/>
                <w:sz w:val="12"/>
                <w:szCs w:val="16"/>
              </w:rPr>
              <w:t>, critical</w:t>
            </w:r>
            <w:r w:rsidRPr="00EB4F96">
              <w:rPr>
                <w:rFonts w:ascii="Calibri" w:hAnsi="Calibri"/>
                <w:sz w:val="12"/>
                <w:szCs w:val="16"/>
              </w:rPr>
              <w:t xml:space="preserve"> thinking and synthesis. Can analyse new and/or </w:t>
            </w:r>
            <w:r>
              <w:rPr>
                <w:rFonts w:ascii="Calibri" w:hAnsi="Calibri"/>
                <w:sz w:val="12"/>
                <w:szCs w:val="16"/>
              </w:rPr>
              <w:t>complex</w:t>
            </w:r>
            <w:r w:rsidRPr="00EB4F96">
              <w:rPr>
                <w:rFonts w:ascii="Calibri" w:hAnsi="Calibri"/>
                <w:sz w:val="12"/>
                <w:szCs w:val="16"/>
              </w:rPr>
              <w:t xml:space="preserve">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Pr>
                <w:rFonts w:ascii="Calibri" w:hAnsi="Calibri"/>
                <w:sz w:val="12"/>
                <w:szCs w:val="16"/>
              </w:rPr>
              <w:t>E</w:t>
            </w:r>
            <w:r w:rsidRPr="00075A05">
              <w:rPr>
                <w:rFonts w:ascii="Calibri" w:hAnsi="Calibri"/>
                <w:sz w:val="12"/>
                <w:szCs w:val="16"/>
              </w:rPr>
              <w:t>valuate</w:t>
            </w:r>
            <w:r>
              <w:rPr>
                <w:rFonts w:ascii="Calibri" w:hAnsi="Calibri"/>
                <w:sz w:val="12"/>
                <w:szCs w:val="16"/>
              </w:rPr>
              <w:t>s</w:t>
            </w:r>
            <w:r w:rsidRPr="00075A05">
              <w:rPr>
                <w:rFonts w:ascii="Calibri" w:hAnsi="Calibri"/>
                <w:sz w:val="12"/>
                <w:szCs w:val="16"/>
              </w:rPr>
              <w:t xml:space="preserve"> methodologies</w:t>
            </w:r>
            <w:r>
              <w:rPr>
                <w:rFonts w:ascii="Calibri" w:hAnsi="Calibri"/>
                <w:sz w:val="12"/>
                <w:szCs w:val="16"/>
              </w:rPr>
              <w:t>, current research and ideas</w:t>
            </w:r>
            <w:r w:rsidRPr="00075A05">
              <w:rPr>
                <w:rFonts w:ascii="Calibri" w:hAnsi="Calibri"/>
                <w:sz w:val="12"/>
                <w:szCs w:val="16"/>
              </w:rPr>
              <w:t xml:space="preserve"> critically and,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/ideas. Evaluates and synthesises </w:t>
            </w:r>
            <w:r w:rsidRPr="00075A05">
              <w:rPr>
                <w:rFonts w:ascii="Calibri" w:hAnsi="Calibri"/>
                <w:sz w:val="12"/>
                <w:szCs w:val="16"/>
              </w:rPr>
              <w:t>complex issues bot</w:t>
            </w:r>
            <w:r>
              <w:rPr>
                <w:rFonts w:ascii="Calibri" w:hAnsi="Calibri"/>
                <w:sz w:val="12"/>
                <w:szCs w:val="16"/>
              </w:rPr>
              <w:t xml:space="preserve">h systematically and creatively.  Makes </w:t>
            </w:r>
            <w:r w:rsidRPr="00075A05">
              <w:rPr>
                <w:rFonts w:ascii="Calibri" w:hAnsi="Calibri"/>
                <w:sz w:val="12"/>
                <w:szCs w:val="16"/>
              </w:rPr>
              <w:t xml:space="preserve">sound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Pr>
                <w:rFonts w:ascii="Calibri" w:hAnsi="Calibri"/>
                <w:sz w:val="12"/>
                <w:szCs w:val="16"/>
              </w:rPr>
              <w:t>Excellent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systematically and creatively.  Makes excellent</w:t>
            </w:r>
            <w:r w:rsidRPr="00075A05">
              <w:rPr>
                <w:rFonts w:ascii="Calibri" w:hAnsi="Calibri"/>
                <w:sz w:val="12"/>
                <w:szCs w:val="16"/>
              </w:rPr>
              <w:t xml:space="preserve"> judgements </w:t>
            </w:r>
            <w:r>
              <w:rPr>
                <w:rFonts w:ascii="Calibri" w:hAnsi="Calibri"/>
                <w:sz w:val="12"/>
                <w:szCs w:val="16"/>
              </w:rPr>
              <w:t xml:space="preserve">and proposes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Strong, persuasive, conclusions, justifiable recommendations.</w:t>
            </w:r>
            <w:r>
              <w:rPr>
                <w:rFonts w:ascii="Calibri" w:hAnsi="Calibri"/>
                <w:sz w:val="12"/>
                <w:szCs w:val="16"/>
              </w:rPr>
              <w:t xml:space="preserve"> Work is of conference publishable quality.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Pr>
                <w:rFonts w:ascii="Calibri" w:hAnsi="Calibri"/>
                <w:sz w:val="12"/>
                <w:szCs w:val="16"/>
              </w:rPr>
              <w:t>Exceptional critical evaluation of</w:t>
            </w:r>
            <w:r w:rsidRPr="00075A05">
              <w:rPr>
                <w:rFonts w:ascii="Calibri" w:hAnsi="Calibri"/>
                <w:sz w:val="12"/>
                <w:szCs w:val="16"/>
              </w:rPr>
              <w:t xml:space="preserve"> methodologies</w:t>
            </w:r>
            <w:r>
              <w:rPr>
                <w:rFonts w:ascii="Calibri" w:hAnsi="Calibri"/>
                <w:sz w:val="12"/>
                <w:szCs w:val="16"/>
              </w:rPr>
              <w:t>, current research and ideas and</w:t>
            </w:r>
            <w:r w:rsidRPr="00075A05">
              <w:rPr>
                <w:rFonts w:ascii="Calibri" w:hAnsi="Calibri"/>
                <w:sz w:val="12"/>
                <w:szCs w:val="16"/>
              </w:rPr>
              <w:t>, where appropriate, propose</w:t>
            </w:r>
            <w:r>
              <w:rPr>
                <w:rFonts w:ascii="Calibri" w:hAnsi="Calibri"/>
                <w:sz w:val="12"/>
                <w:szCs w:val="16"/>
              </w:rPr>
              <w:t>s</w:t>
            </w:r>
            <w:r w:rsidRPr="00075A05">
              <w:rPr>
                <w:rFonts w:ascii="Calibri" w:hAnsi="Calibri"/>
                <w:sz w:val="12"/>
                <w:szCs w:val="16"/>
              </w:rPr>
              <w:t xml:space="preserve"> new hypotheses</w:t>
            </w:r>
            <w:r>
              <w:rPr>
                <w:rFonts w:ascii="Calibri" w:hAnsi="Calibri"/>
                <w:sz w:val="12"/>
                <w:szCs w:val="16"/>
              </w:rPr>
              <w:t xml:space="preserve">/ ideas.  Evaluates and synthesises </w:t>
            </w:r>
            <w:r w:rsidRPr="00075A05">
              <w:rPr>
                <w:rFonts w:ascii="Calibri" w:hAnsi="Calibri"/>
                <w:sz w:val="12"/>
                <w:szCs w:val="16"/>
              </w:rPr>
              <w:t xml:space="preserve">complex issues </w:t>
            </w:r>
            <w:r>
              <w:rPr>
                <w:rFonts w:ascii="Calibri" w:hAnsi="Calibri"/>
                <w:sz w:val="12"/>
                <w:szCs w:val="16"/>
              </w:rPr>
              <w:t>at a high level of mastery.  Makes outstanding</w:t>
            </w:r>
            <w:r w:rsidRPr="00075A05">
              <w:rPr>
                <w:rFonts w:ascii="Calibri" w:hAnsi="Calibri"/>
                <w:sz w:val="12"/>
                <w:szCs w:val="16"/>
              </w:rPr>
              <w:t xml:space="preserve"> judgements </w:t>
            </w:r>
            <w:r>
              <w:rPr>
                <w:rFonts w:ascii="Calibri" w:hAnsi="Calibri"/>
                <w:sz w:val="12"/>
                <w:szCs w:val="16"/>
              </w:rPr>
              <w:t xml:space="preserve">and proposes highly convincing arguments </w:t>
            </w:r>
            <w:r w:rsidRPr="00075A05">
              <w:rPr>
                <w:rFonts w:ascii="Calibri" w:hAnsi="Calibri"/>
                <w:sz w:val="12"/>
                <w:szCs w:val="16"/>
              </w:rPr>
              <w:t>in the absence of</w:t>
            </w:r>
            <w:r>
              <w:rPr>
                <w:rFonts w:ascii="Calibri" w:hAnsi="Calibri"/>
                <w:sz w:val="12"/>
                <w:szCs w:val="16"/>
              </w:rPr>
              <w:t xml:space="preserve"> complete data.  </w:t>
            </w:r>
            <w:r w:rsidRPr="00EB4F96">
              <w:rPr>
                <w:rFonts w:ascii="Calibri" w:hAnsi="Calibri"/>
                <w:sz w:val="12"/>
                <w:szCs w:val="16"/>
              </w:rPr>
              <w:t>Highly persuasive conclusions</w:t>
            </w:r>
            <w:r>
              <w:rPr>
                <w:rFonts w:ascii="Calibri" w:hAnsi="Calibri"/>
                <w:sz w:val="12"/>
                <w:szCs w:val="16"/>
              </w:rPr>
              <w:t>. Work is of journal publishable quality.</w:t>
            </w:r>
          </w:p>
        </w:tc>
      </w:tr>
      <w:tr w:rsidR="00C97BEA" w:rsidRPr="009154C7" w:rsidTr="00AE15E0">
        <w:trPr>
          <w:trHeight w:val="2648"/>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B813A8" w:rsidRDefault="00C97BEA" w:rsidP="00AE15E0">
            <w:pPr>
              <w:rPr>
                <w:rFonts w:ascii="Calibri" w:hAnsi="Calibri"/>
                <w:sz w:val="14"/>
                <w:szCs w:val="14"/>
              </w:rPr>
            </w:pPr>
            <w:r w:rsidRPr="00B813A8">
              <w:rPr>
                <w:rFonts w:ascii="Calibri" w:hAnsi="Calibri"/>
                <w:sz w:val="14"/>
                <w:szCs w:val="14"/>
              </w:rPr>
              <w:t>Effective deployment of appropriate methods, materials, tools and techniques; extent of skill demonstrated in the application of concepts to a variety of processes and/or contexts; formulation of innovative</w:t>
            </w:r>
            <w:r>
              <w:rPr>
                <w:rFonts w:ascii="Calibri" w:hAnsi="Calibri"/>
                <w:sz w:val="14"/>
                <w:szCs w:val="14"/>
              </w:rPr>
              <w:t>, original</w:t>
            </w:r>
            <w:r w:rsidRPr="00B813A8">
              <w:rPr>
                <w:rFonts w:ascii="Calibri" w:hAnsi="Calibri"/>
                <w:sz w:val="14"/>
                <w:szCs w:val="14"/>
              </w:rPr>
              <w:t xml:space="preser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Default="00C97BEA" w:rsidP="00AE15E0">
            <w:pPr>
              <w:rPr>
                <w:rFonts w:ascii="Calibri" w:hAnsi="Calibri"/>
                <w:sz w:val="12"/>
                <w:szCs w:val="16"/>
              </w:rPr>
            </w:pPr>
            <w:r w:rsidRPr="00EB4F96">
              <w:rPr>
                <w:rFonts w:ascii="Calibri" w:hAnsi="Calibri"/>
                <w:sz w:val="12"/>
                <w:szCs w:val="16"/>
              </w:rPr>
              <w:t>Little or no appreciation of the context of the application.</w:t>
            </w: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Pr>
                <w:rFonts w:ascii="Calibri" w:hAnsi="Calibri"/>
                <w:sz w:val="12"/>
                <w:szCs w:val="16"/>
              </w:rPr>
              <w:t xml:space="preserve">A satisfactory </w:t>
            </w:r>
            <w:r w:rsidRPr="00EB4F96">
              <w:rPr>
                <w:rFonts w:ascii="Calibri" w:hAnsi="Calibri"/>
                <w:sz w:val="12"/>
                <w:szCs w:val="16"/>
              </w:rPr>
              <w:t xml:space="preserve">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Pr>
                <w:rFonts w:ascii="Calibri" w:hAnsi="Calibri"/>
                <w:sz w:val="12"/>
                <w:szCs w:val="16"/>
              </w:rPr>
              <w:t>Some</w:t>
            </w:r>
            <w:r w:rsidRPr="00EB4F96">
              <w:rPr>
                <w:rFonts w:ascii="Calibri" w:hAnsi="Calibri"/>
                <w:sz w:val="12"/>
                <w:szCs w:val="16"/>
              </w:rPr>
              <w:t xml:space="preserve"> appreciation of the context of the application.</w:t>
            </w:r>
          </w:p>
          <w:p w:rsidR="00C97BEA"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B813A8" w:rsidRDefault="00C97BEA" w:rsidP="00AE15E0">
            <w:pPr>
              <w:rPr>
                <w:rFonts w:ascii="Calibri" w:hAnsi="Calibri"/>
                <w:sz w:val="12"/>
                <w:szCs w:val="16"/>
              </w:rPr>
            </w:pPr>
            <w:r w:rsidRPr="00EB4F96">
              <w:rPr>
                <w:rFonts w:ascii="Calibri" w:hAnsi="Calibri"/>
                <w:sz w:val="12"/>
                <w:szCs w:val="16"/>
              </w:rPr>
              <w:t xml:space="preserve">Evidence of some </w:t>
            </w:r>
            <w:r>
              <w:rPr>
                <w:rFonts w:ascii="Calibri" w:hAnsi="Calibri"/>
                <w:sz w:val="12"/>
                <w:szCs w:val="16"/>
              </w:rPr>
              <w:t xml:space="preserve">originality, </w:t>
            </w:r>
            <w:r w:rsidRPr="00EB4F96">
              <w:rPr>
                <w:rFonts w:ascii="Calibri" w:hAnsi="Calibri"/>
                <w:sz w:val="12"/>
                <w:szCs w:val="16"/>
              </w:rPr>
              <w:t xml:space="preserve">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B813A8" w:rsidRDefault="00C97BEA" w:rsidP="00AE15E0">
            <w:pPr>
              <w:rPr>
                <w:rFonts w:ascii="Calibri" w:hAnsi="Calibri"/>
                <w:sz w:val="12"/>
                <w:szCs w:val="16"/>
              </w:rPr>
            </w:pPr>
            <w:r w:rsidRPr="00EB4F96">
              <w:rPr>
                <w:rFonts w:ascii="Calibri" w:hAnsi="Calibri"/>
                <w:sz w:val="12"/>
                <w:szCs w:val="16"/>
              </w:rPr>
              <w:t xml:space="preserve">Application and deployment extend beyond established conventions.  </w:t>
            </w:r>
            <w:r>
              <w:rPr>
                <w:rFonts w:ascii="Calibri" w:hAnsi="Calibri"/>
                <w:sz w:val="12"/>
                <w:szCs w:val="16"/>
              </w:rPr>
              <w:t>Originality, i</w:t>
            </w:r>
            <w:r w:rsidRPr="00EB4F96">
              <w:rPr>
                <w:rFonts w:ascii="Calibri" w:hAnsi="Calibri"/>
                <w:sz w:val="12"/>
                <w:szCs w:val="16"/>
              </w:rPr>
              <w:t>nnovation and</w:t>
            </w:r>
            <w:r>
              <w:rPr>
                <w:rFonts w:ascii="Calibri" w:hAnsi="Calibri"/>
                <w:sz w:val="12"/>
                <w:szCs w:val="16"/>
              </w:rPr>
              <w:t>/or</w:t>
            </w:r>
            <w:r w:rsidRPr="00EB4F96">
              <w:rPr>
                <w:rFonts w:ascii="Calibri" w:hAnsi="Calibri"/>
                <w:sz w:val="12"/>
                <w:szCs w:val="16"/>
              </w:rPr>
              <w:t xml:space="preserve">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p w:rsidR="00C97BEA" w:rsidRPr="00B813A8" w:rsidRDefault="00C97BEA" w:rsidP="00AE15E0">
            <w:pPr>
              <w:rPr>
                <w:rFonts w:ascii="Calibri" w:hAnsi="Calibri"/>
                <w:sz w:val="12"/>
                <w:szCs w:val="16"/>
              </w:rPr>
            </w:pP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B813A8" w:rsidRDefault="00C97BEA" w:rsidP="00AE15E0">
            <w:pPr>
              <w:rPr>
                <w:rFonts w:ascii="Calibri" w:hAnsi="Calibri"/>
                <w:b/>
                <w:sz w:val="14"/>
                <w:szCs w:val="14"/>
              </w:rPr>
            </w:pPr>
            <w:r w:rsidRPr="00B813A8">
              <w:rPr>
                <w:rFonts w:ascii="Calibri" w:hAnsi="Calibri"/>
                <w:sz w:val="14"/>
                <w:szCs w:val="14"/>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w:t>
            </w:r>
            <w:r>
              <w:rPr>
                <w:rFonts w:ascii="Calibri" w:hAnsi="Calibri"/>
                <w:sz w:val="12"/>
                <w:szCs w:val="16"/>
              </w:rPr>
              <w:t xml:space="preserve"> clearly to specialist and non-specialist audiences</w:t>
            </w:r>
            <w:r w:rsidRPr="00EB4F96">
              <w:rPr>
                <w:rFonts w:ascii="Calibri" w:hAnsi="Calibri"/>
                <w:sz w:val="12"/>
                <w:szCs w:val="16"/>
              </w:rPr>
              <w:t xml:space="preserv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w:t>
            </w:r>
            <w:r>
              <w:rPr>
                <w:rFonts w:ascii="Calibri" w:hAnsi="Calibri"/>
                <w:sz w:val="12"/>
                <w:szCs w:val="16"/>
              </w:rPr>
              <w:t xml:space="preserve">autonomously and </w:t>
            </w:r>
            <w:r w:rsidRPr="00EB4F96">
              <w:rPr>
                <w:rFonts w:ascii="Calibri" w:hAnsi="Calibri"/>
                <w:sz w:val="12"/>
                <w:szCs w:val="16"/>
              </w:rPr>
              <w:t xml:space="preserve">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w:t>
            </w:r>
            <w:proofErr w:type="gramStart"/>
            <w:r>
              <w:rPr>
                <w:rFonts w:ascii="Calibri" w:hAnsi="Calibri"/>
                <w:sz w:val="12"/>
                <w:szCs w:val="16"/>
              </w:rPr>
              <w:t>autonomously  and</w:t>
            </w:r>
            <w:proofErr w:type="gramEnd"/>
            <w:r>
              <w:rPr>
                <w:rFonts w:ascii="Calibri" w:hAnsi="Calibri"/>
                <w:sz w:val="12"/>
                <w:szCs w:val="16"/>
              </w:rPr>
              <w:t xml:space="preserve"> </w:t>
            </w:r>
            <w:r w:rsidRPr="00EB4F96">
              <w:rPr>
                <w:rFonts w:ascii="Calibri" w:hAnsi="Calibri"/>
                <w:sz w:val="12"/>
                <w:szCs w:val="16"/>
              </w:rPr>
              <w:t xml:space="preserve">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w:t>
            </w:r>
            <w:r>
              <w:rPr>
                <w:rFonts w:ascii="Calibri" w:hAnsi="Calibri"/>
                <w:sz w:val="12"/>
                <w:szCs w:val="16"/>
              </w:rPr>
              <w:t xml:space="preserve">autonomously and </w:t>
            </w:r>
            <w:r w:rsidRPr="00EB4F96">
              <w:rPr>
                <w:rFonts w:ascii="Calibri" w:hAnsi="Calibri"/>
                <w:sz w:val="12"/>
                <w:szCs w:val="16"/>
              </w:rPr>
              <w:t xml:space="preserve">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professionally </w:t>
            </w:r>
            <w:r>
              <w:rPr>
                <w:rFonts w:ascii="Calibri" w:hAnsi="Calibri"/>
                <w:sz w:val="12"/>
                <w:szCs w:val="16"/>
              </w:rPr>
              <w:t xml:space="preserve">autonomously and </w:t>
            </w:r>
            <w:r w:rsidRPr="00EB4F96">
              <w:rPr>
                <w:rFonts w:ascii="Calibri" w:hAnsi="Calibri"/>
                <w:sz w:val="12"/>
                <w:szCs w:val="16"/>
              </w:rPr>
              <w:t>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exceptionally well and professionally </w:t>
            </w:r>
            <w:r>
              <w:rPr>
                <w:rFonts w:ascii="Calibri" w:hAnsi="Calibri"/>
                <w:sz w:val="12"/>
                <w:szCs w:val="16"/>
              </w:rPr>
              <w:t xml:space="preserve">autonomously and </w:t>
            </w:r>
            <w:r w:rsidRPr="00EB4F96">
              <w:rPr>
                <w:rFonts w:ascii="Calibri" w:hAnsi="Calibri"/>
                <w:sz w:val="12"/>
                <w:szCs w:val="16"/>
              </w:rPr>
              <w:t>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C97BEA" w:rsidRDefault="00C97BEA" w:rsidP="00AE15E0">
            <w:pPr>
              <w:pStyle w:val="Heading3"/>
              <w:rPr>
                <w:rFonts w:ascii="Calibri" w:hAnsi="Calibri"/>
                <w:sz w:val="36"/>
                <w:szCs w:val="36"/>
              </w:rPr>
            </w:pPr>
            <w:r>
              <w:rPr>
                <w:rFonts w:ascii="Calibri" w:hAnsi="Calibri"/>
                <w:sz w:val="18"/>
                <w:szCs w:val="18"/>
              </w:rPr>
              <w:lastRenderedPageBreak/>
              <w:br w:type="page"/>
            </w:r>
            <w:r w:rsidR="00AF4F0B">
              <w:rPr>
                <w:rFonts w:ascii="Calibri" w:hAnsi="Calibri"/>
                <w:sz w:val="36"/>
                <w:szCs w:val="36"/>
              </w:rPr>
              <w:t>BA</w:t>
            </w:r>
            <w:r w:rsidRPr="00C97BEA">
              <w:rPr>
                <w:rFonts w:ascii="Calibri" w:hAnsi="Calibri"/>
                <w:sz w:val="36"/>
                <w:szCs w:val="36"/>
              </w:rPr>
              <w:t>CHELORS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6E21BA"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C97BEA" w:rsidRPr="00D77147" w:rsidTr="00AE15E0">
        <w:tc>
          <w:tcPr>
            <w:tcW w:w="10348" w:type="dxa"/>
            <w:shd w:val="clear" w:color="auto" w:fill="D9D9D9"/>
            <w:vAlign w:val="center"/>
          </w:tcPr>
          <w:p w:rsidR="00C97BEA" w:rsidRPr="00D77147" w:rsidRDefault="00C97BEA" w:rsidP="00D33EE8">
            <w:pPr>
              <w:pStyle w:val="Heading3"/>
              <w:rPr>
                <w:rFonts w:ascii="Calibri" w:hAnsi="Calibri"/>
                <w:sz w:val="40"/>
                <w:szCs w:val="40"/>
              </w:rPr>
            </w:pPr>
            <w:r>
              <w:lastRenderedPageBreak/>
              <w:br w:type="page"/>
            </w:r>
            <w:r>
              <w:rPr>
                <w:rFonts w:ascii="Calibri" w:hAnsi="Calibri"/>
                <w:sz w:val="18"/>
                <w:szCs w:val="18"/>
              </w:rPr>
              <w:br w:type="page"/>
            </w:r>
            <w:proofErr w:type="spellStart"/>
            <w:r w:rsidR="00D33EE8">
              <w:rPr>
                <w:rFonts w:ascii="Calibri" w:hAnsi="Calibri"/>
                <w:sz w:val="40"/>
                <w:szCs w:val="40"/>
              </w:rPr>
              <w:t>FdSc</w:t>
            </w:r>
            <w:proofErr w:type="spellEnd"/>
            <w:r w:rsidR="00D33EE8">
              <w:rPr>
                <w:rFonts w:ascii="Calibri" w:hAnsi="Calibri"/>
                <w:sz w:val="40"/>
                <w:szCs w:val="40"/>
              </w:rPr>
              <w:t xml:space="preserve"> &amp; HN</w:t>
            </w:r>
            <w:r>
              <w:rPr>
                <w:rFonts w:ascii="Calibri" w:hAnsi="Calibri"/>
                <w:sz w:val="40"/>
                <w:szCs w:val="40"/>
              </w:rPr>
              <w:t xml:space="preserve"> COMMON ASSESSMENT AND MARKING CRITERIA</w:t>
            </w:r>
          </w:p>
        </w:tc>
      </w:tr>
    </w:tbl>
    <w:p w:rsidR="00C97BEA" w:rsidRPr="001A2BCD" w:rsidRDefault="00C97BEA" w:rsidP="00C97BEA">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C97BEA" w:rsidRPr="009154C7" w:rsidTr="00AE15E0">
        <w:tc>
          <w:tcPr>
            <w:tcW w:w="821" w:type="pct"/>
            <w:tcBorders>
              <w:top w:val="single" w:sz="4" w:space="0" w:color="auto"/>
              <w:left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C97BEA" w:rsidRPr="00EB4F96" w:rsidRDefault="00C97BEA" w:rsidP="00AE15E0">
            <w:pPr>
              <w:spacing w:after="120"/>
              <w:jc w:val="center"/>
              <w:rPr>
                <w:rFonts w:ascii="Calibri" w:hAnsi="Calibri"/>
                <w:b/>
                <w:sz w:val="12"/>
                <w:szCs w:val="16"/>
              </w:rPr>
            </w:pPr>
            <w:r w:rsidRPr="00EB4F96">
              <w:rPr>
                <w:rFonts w:ascii="Calibri" w:hAnsi="Calibri"/>
                <w:b/>
                <w:sz w:val="12"/>
                <w:szCs w:val="16"/>
              </w:rPr>
              <w:t>EXCEPTIONAL</w:t>
            </w:r>
          </w:p>
        </w:tc>
      </w:tr>
      <w:tr w:rsidR="00C97BEA" w:rsidRPr="009154C7" w:rsidTr="00AE15E0">
        <w:tc>
          <w:tcPr>
            <w:tcW w:w="821" w:type="pct"/>
            <w:tcBorders>
              <w:left w:val="single" w:sz="4" w:space="0" w:color="auto"/>
              <w:bottom w:val="single" w:sz="4" w:space="0" w:color="auto"/>
              <w:right w:val="single" w:sz="4" w:space="0" w:color="auto"/>
            </w:tcBorders>
            <w:shd w:val="clear" w:color="auto" w:fill="BFBFBF"/>
            <w:vAlign w:val="center"/>
          </w:tcPr>
          <w:p w:rsidR="00C97BEA" w:rsidRPr="00EB4F96" w:rsidRDefault="00C97BEA" w:rsidP="00AE15E0">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REFER (equivalent to </w:t>
            </w: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40-49%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PASS (equivalent to </w:t>
            </w:r>
            <w:r w:rsidRPr="00EB4F96">
              <w:rPr>
                <w:rFonts w:ascii="Calibri" w:hAnsi="Calibri"/>
                <w:b/>
                <w:sz w:val="12"/>
                <w:szCs w:val="16"/>
              </w:rPr>
              <w:t>50-59%</w:t>
            </w:r>
            <w:r>
              <w:rPr>
                <w:rFonts w:ascii="Calibri" w:hAnsi="Calibri"/>
                <w:b/>
                <w:sz w:val="12"/>
                <w:szCs w:val="16"/>
              </w:rPr>
              <w:t>)</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MERIT (equivalent to </w:t>
            </w: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C97BEA" w:rsidRPr="00EB4F96" w:rsidRDefault="00C97BEA" w:rsidP="00AE15E0">
            <w:pPr>
              <w:spacing w:before="120" w:after="120"/>
              <w:jc w:val="center"/>
              <w:rPr>
                <w:rFonts w:ascii="Calibri" w:hAnsi="Calibri"/>
                <w:b/>
                <w:sz w:val="12"/>
                <w:szCs w:val="16"/>
              </w:rPr>
            </w:pPr>
            <w:r>
              <w:rPr>
                <w:rFonts w:ascii="Calibri" w:hAnsi="Calibri"/>
                <w:b/>
                <w:sz w:val="12"/>
                <w:szCs w:val="16"/>
              </w:rPr>
              <w:t xml:space="preserve">DISTINCTION (equivalent to </w:t>
            </w:r>
            <w:r w:rsidRPr="00EB4F96">
              <w:rPr>
                <w:rFonts w:ascii="Calibri" w:hAnsi="Calibri"/>
                <w:b/>
                <w:sz w:val="12"/>
                <w:szCs w:val="16"/>
              </w:rPr>
              <w:t>80-100%</w:t>
            </w:r>
          </w:p>
        </w:tc>
      </w:tr>
      <w:tr w:rsidR="00C97BEA" w:rsidRPr="009154C7" w:rsidTr="00AE15E0">
        <w:trPr>
          <w:trHeight w:val="2229"/>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1. Research-informed Literature </w:t>
            </w:r>
          </w:p>
          <w:p w:rsidR="00C97BEA" w:rsidRPr="00EB4F96" w:rsidRDefault="00C97BEA" w:rsidP="00AE15E0">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Little or no evidence of reading.</w:t>
            </w:r>
          </w:p>
          <w:p w:rsidR="00C97BEA" w:rsidRPr="00EB4F96" w:rsidRDefault="00C97BEA" w:rsidP="00AE15E0">
            <w:pPr>
              <w:rPr>
                <w:rFonts w:ascii="Calibri" w:hAnsi="Calibri"/>
                <w:sz w:val="12"/>
                <w:szCs w:val="16"/>
              </w:rPr>
            </w:pPr>
            <w:r w:rsidRPr="00EB4F96">
              <w:rPr>
                <w:rFonts w:ascii="Calibri" w:hAnsi="Calibri"/>
                <w:sz w:val="12"/>
                <w:szCs w:val="16"/>
              </w:rPr>
              <w:t>Views and findings unsupported and non-authoritative.</w:t>
            </w:r>
          </w:p>
          <w:p w:rsidR="00C97BEA" w:rsidRPr="00EB4F96" w:rsidRDefault="00C97BEA" w:rsidP="00AE15E0">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C97BEA" w:rsidRPr="00EB4F96" w:rsidRDefault="00C97BEA" w:rsidP="00AE15E0">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C97BEA" w:rsidRPr="00EB4F96" w:rsidRDefault="00C97BEA" w:rsidP="00AE15E0">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C97BEA" w:rsidRPr="00EB4F96" w:rsidRDefault="00C97BEA" w:rsidP="00AE15E0">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2. Knowledge and Understanding of Subject</w:t>
            </w:r>
          </w:p>
          <w:p w:rsidR="00C97BEA" w:rsidRPr="00EB4F96" w:rsidRDefault="00C97BEA" w:rsidP="00AE15E0">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3.  Analysis</w:t>
            </w:r>
          </w:p>
          <w:p w:rsidR="00C97BEA" w:rsidRPr="00EB4F96" w:rsidRDefault="00C97BEA" w:rsidP="00AE15E0">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C97BEA" w:rsidRPr="00EB4F96" w:rsidRDefault="00C97BEA" w:rsidP="00AE15E0">
            <w:pPr>
              <w:rPr>
                <w:rFonts w:ascii="Calibri" w:hAnsi="Calibri"/>
                <w:sz w:val="12"/>
                <w:szCs w:val="16"/>
              </w:rPr>
            </w:pPr>
            <w:r w:rsidRPr="00EB4F96">
              <w:rPr>
                <w:rFonts w:ascii="Calibri" w:hAnsi="Calibri"/>
                <w:sz w:val="12"/>
                <w:szCs w:val="16"/>
              </w:rPr>
              <w:t>Some evidence to support findings/ views, but evidence not consistently interpreted.</w:t>
            </w:r>
          </w:p>
          <w:p w:rsidR="00C97BEA" w:rsidRPr="00EB4F96" w:rsidRDefault="00C97BEA" w:rsidP="00AE15E0">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C97BEA" w:rsidRPr="00EB4F96" w:rsidRDefault="00C97BEA" w:rsidP="00AE15E0">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C97BEA" w:rsidRPr="00EB4F96" w:rsidRDefault="00C97BEA" w:rsidP="00AE15E0">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C97BEA" w:rsidRPr="00EB4F96" w:rsidRDefault="00C97BEA" w:rsidP="00AE15E0">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C97BEA" w:rsidRPr="00EB4F96" w:rsidRDefault="00C97BEA" w:rsidP="00AE15E0">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C97BEA" w:rsidRPr="00EB4F96" w:rsidRDefault="00C97BEA" w:rsidP="00AE15E0">
            <w:pPr>
              <w:rPr>
                <w:rFonts w:ascii="Calibri" w:hAnsi="Calibri"/>
                <w:sz w:val="12"/>
                <w:szCs w:val="16"/>
              </w:rPr>
            </w:pPr>
            <w:r w:rsidRPr="00EB4F96">
              <w:rPr>
                <w:rFonts w:ascii="Calibri" w:hAnsi="Calibri"/>
                <w:sz w:val="12"/>
                <w:szCs w:val="16"/>
              </w:rPr>
              <w:t>Highly persuasive conclusions</w:t>
            </w:r>
          </w:p>
        </w:tc>
      </w:tr>
      <w:tr w:rsidR="00C97BEA" w:rsidRPr="009154C7" w:rsidTr="00AE15E0">
        <w:trPr>
          <w:trHeight w:val="2942"/>
        </w:trPr>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4. Practical Application and Deployment</w:t>
            </w:r>
          </w:p>
          <w:p w:rsidR="00C97BEA" w:rsidRPr="00EB4F96" w:rsidRDefault="00C97BEA" w:rsidP="00AE15E0">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Limited or no use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C97BEA" w:rsidRPr="00EB4F96" w:rsidRDefault="00C97BEA" w:rsidP="00AE15E0">
            <w:pPr>
              <w:rPr>
                <w:rFonts w:ascii="Calibri" w:hAnsi="Calibri"/>
                <w:sz w:val="12"/>
                <w:szCs w:val="16"/>
              </w:rPr>
            </w:pPr>
          </w:p>
          <w:p w:rsidR="00C97BEA" w:rsidRPr="00EB4F96" w:rsidRDefault="00C97BEA" w:rsidP="00AE15E0">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An adequate awareness and mostly appropriate application of </w:t>
            </w:r>
            <w:r w:rsidR="0051261E" w:rsidRPr="00EB4F96">
              <w:rPr>
                <w:rFonts w:ascii="Calibri" w:hAnsi="Calibri"/>
                <w:sz w:val="12"/>
                <w:szCs w:val="16"/>
              </w:rPr>
              <w:t>well-established</w:t>
            </w:r>
            <w:r w:rsidRPr="00EB4F96">
              <w:rPr>
                <w:rFonts w:ascii="Calibri" w:hAnsi="Calibri"/>
                <w:sz w:val="12"/>
                <w:szCs w:val="16"/>
              </w:rPr>
              <w:t xml:space="preserve">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Basic appreciation of the context of the application.</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C97BEA" w:rsidRPr="00EB4F96" w:rsidRDefault="00C97BEA" w:rsidP="00AE15E0">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 very good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C97BEA" w:rsidRPr="00EB4F96" w:rsidRDefault="00C97BEA" w:rsidP="00AE15E0">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An advanced application of a range of methods, materials, tools and/or techniques.</w:t>
            </w:r>
          </w:p>
          <w:p w:rsidR="00C97BEA" w:rsidRPr="00EB4F96" w:rsidRDefault="00C97BEA" w:rsidP="00AE15E0">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C97BEA" w:rsidRPr="00EB4F96" w:rsidRDefault="00C97BEA" w:rsidP="00AE15E0">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C97BEA" w:rsidRPr="009154C7" w:rsidTr="00AE15E0">
        <w:tc>
          <w:tcPr>
            <w:tcW w:w="821" w:type="pct"/>
            <w:tcBorders>
              <w:top w:val="single" w:sz="4" w:space="0" w:color="auto"/>
              <w:left w:val="single" w:sz="4" w:space="0" w:color="auto"/>
              <w:bottom w:val="single" w:sz="4" w:space="0" w:color="auto"/>
              <w:right w:val="single" w:sz="4" w:space="0" w:color="auto"/>
            </w:tcBorders>
          </w:tcPr>
          <w:p w:rsidR="00C97BEA" w:rsidRPr="00EB4F96" w:rsidRDefault="00C97BEA" w:rsidP="00AE15E0">
            <w:pPr>
              <w:rPr>
                <w:rFonts w:ascii="Calibri" w:hAnsi="Calibri"/>
                <w:b/>
                <w:sz w:val="16"/>
                <w:szCs w:val="16"/>
              </w:rPr>
            </w:pPr>
            <w:r w:rsidRPr="00EB4F96">
              <w:rPr>
                <w:rFonts w:ascii="Calibri" w:hAnsi="Calibri"/>
                <w:b/>
                <w:sz w:val="16"/>
                <w:szCs w:val="16"/>
              </w:rPr>
              <w:t xml:space="preserve">5. Skills for Professional Practice </w:t>
            </w:r>
          </w:p>
          <w:p w:rsidR="00C97BEA" w:rsidRPr="00EB4F96" w:rsidRDefault="00C97BEA" w:rsidP="00AE15E0">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Communication media is inappropriate or misapplied.</w:t>
            </w:r>
          </w:p>
          <w:p w:rsidR="00C97BEA" w:rsidRPr="00EB4F96" w:rsidRDefault="00C97BEA" w:rsidP="00AE15E0">
            <w:pPr>
              <w:rPr>
                <w:rFonts w:ascii="Calibri" w:hAnsi="Calibri"/>
                <w:sz w:val="12"/>
                <w:szCs w:val="16"/>
              </w:rPr>
            </w:pPr>
            <w:r w:rsidRPr="00EB4F96">
              <w:rPr>
                <w:rFonts w:ascii="Calibri" w:hAnsi="Calibri"/>
                <w:sz w:val="12"/>
                <w:szCs w:val="16"/>
              </w:rPr>
              <w:t>Little or no evidence of autonomy in the completion of tasks.</w:t>
            </w:r>
          </w:p>
          <w:p w:rsidR="00C97BEA" w:rsidRPr="00EB4F96" w:rsidRDefault="00C97BEA" w:rsidP="00AE15E0">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Media is poorly designed and/or not suitable for the audience. </w:t>
            </w:r>
          </w:p>
          <w:p w:rsidR="00C97BEA" w:rsidRPr="00EB4F96" w:rsidRDefault="00C97BEA" w:rsidP="00AE15E0">
            <w:pPr>
              <w:rPr>
                <w:rFonts w:ascii="Calibri" w:hAnsi="Calibri"/>
                <w:sz w:val="12"/>
                <w:szCs w:val="16"/>
              </w:rPr>
            </w:pPr>
            <w:r w:rsidRPr="00EB4F96">
              <w:rPr>
                <w:rFonts w:ascii="Calibri" w:hAnsi="Calibri"/>
                <w:sz w:val="12"/>
                <w:szCs w:val="16"/>
              </w:rPr>
              <w:t>Poor independent or collaborative initiative.</w:t>
            </w:r>
          </w:p>
          <w:p w:rsidR="00C97BEA" w:rsidRPr="00EB4F96" w:rsidRDefault="00C97BEA" w:rsidP="00AE15E0">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C97BEA" w:rsidRPr="00EB4F96" w:rsidRDefault="00C97BEA" w:rsidP="00AE15E0">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C97BEA" w:rsidRPr="00EB4F96" w:rsidRDefault="00C97BEA" w:rsidP="00AE15E0">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effectively in a suitable format, but may have minor errors.</w:t>
            </w:r>
          </w:p>
          <w:p w:rsidR="00C97BEA" w:rsidRPr="00EB4F96" w:rsidRDefault="00C97BEA" w:rsidP="00AE15E0">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well, confidently and consistently in a suitable format.</w:t>
            </w:r>
          </w:p>
          <w:p w:rsidR="00C97BEA" w:rsidRPr="00EB4F96" w:rsidRDefault="00C97BEA" w:rsidP="00AE15E0">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C97BEA" w:rsidRPr="00EB4F96" w:rsidRDefault="00C97BEA" w:rsidP="00AE15E0">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Can communicate professionally and, confidently in a suitable format.</w:t>
            </w:r>
          </w:p>
          <w:p w:rsidR="00C97BEA" w:rsidRPr="00EB4F96" w:rsidRDefault="00C97BEA" w:rsidP="00AE15E0">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C97BEA" w:rsidRPr="00EB4F96" w:rsidRDefault="00C97BEA" w:rsidP="00AE15E0">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C97BEA" w:rsidRPr="00EB4F96" w:rsidRDefault="00C97BEA" w:rsidP="00AE15E0">
            <w:pPr>
              <w:rPr>
                <w:rFonts w:ascii="Calibri" w:hAnsi="Calibri"/>
                <w:sz w:val="12"/>
                <w:szCs w:val="16"/>
              </w:rPr>
            </w:pPr>
            <w:r w:rsidRPr="00EB4F96">
              <w:rPr>
                <w:rFonts w:ascii="Calibri" w:hAnsi="Calibri"/>
                <w:sz w:val="12"/>
                <w:szCs w:val="16"/>
              </w:rPr>
              <w:t xml:space="preserve">Can communicate with an exceptionally high level of professionalism. </w:t>
            </w:r>
          </w:p>
          <w:p w:rsidR="00C97BEA" w:rsidRPr="00EB4F96" w:rsidRDefault="00C97BEA" w:rsidP="00AE15E0">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C97BEA" w:rsidRPr="00EB4F96" w:rsidRDefault="00C97BEA" w:rsidP="00AE15E0">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C97BEA" w:rsidRPr="00EB4F96" w:rsidRDefault="00C97BEA" w:rsidP="00C97BEA">
      <w:pPr>
        <w:rPr>
          <w:rFonts w:ascii="Calibri" w:hAnsi="Calibri"/>
          <w:sz w:val="18"/>
          <w:szCs w:val="18"/>
        </w:rPr>
      </w:pPr>
    </w:p>
    <w:p w:rsidR="00C97BEA" w:rsidRDefault="00C97BEA" w:rsidP="00C97BEA">
      <w:pPr>
        <w:jc w:val="both"/>
      </w:pPr>
    </w:p>
    <w:p w:rsidR="00910AF6" w:rsidRPr="00E118A7" w:rsidRDefault="00910AF6" w:rsidP="00910AF6">
      <w:pPr>
        <w:rPr>
          <w:rFonts w:ascii="Arial" w:hAnsi="Arial"/>
          <w:b/>
          <w:sz w:val="26"/>
        </w:rPr>
      </w:pPr>
      <w:r>
        <w:rPr>
          <w:rFonts w:ascii="Arial" w:hAnsi="Arial" w:cs="Arial"/>
          <w:b/>
          <w:noProof/>
        </w:rPr>
        <w:drawing>
          <wp:inline distT="0" distB="0" distL="0" distR="0">
            <wp:extent cx="2052320" cy="712470"/>
            <wp:effectExtent l="0" t="0" r="5080"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52320" cy="712470"/>
                    </a:xfrm>
                    <a:prstGeom prst="rect">
                      <a:avLst/>
                    </a:prstGeom>
                    <a:noFill/>
                    <a:ln>
                      <a:noFill/>
                    </a:ln>
                  </pic:spPr>
                </pic:pic>
              </a:graphicData>
            </a:graphic>
          </wp:inline>
        </w:drawing>
      </w:r>
      <w:r>
        <w:rPr>
          <w:rFonts w:ascii="Arial" w:hAnsi="Arial"/>
          <w:b/>
          <w:noProof/>
        </w:rPr>
        <mc:AlternateContent>
          <mc:Choice Requires="wps">
            <w:drawing>
              <wp:anchor distT="0" distB="0" distL="114300" distR="114300" simplePos="0" relativeHeight="251659776" behindDoc="0" locked="0" layoutInCell="1" allowOverlap="1">
                <wp:simplePos x="0" y="0"/>
                <wp:positionH relativeFrom="column">
                  <wp:posOffset>3389630</wp:posOffset>
                </wp:positionH>
                <wp:positionV relativeFrom="paragraph">
                  <wp:posOffset>-311150</wp:posOffset>
                </wp:positionV>
                <wp:extent cx="3239770" cy="44513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9770" cy="44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01FBC" w:rsidRPr="00E118A7" w:rsidRDefault="00901FB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01FBC" w:rsidRPr="00E118A7" w:rsidRDefault="00901FB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01FBC" w:rsidRDefault="00901FBC" w:rsidP="00910AF6">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margin-left:266.9pt;margin-top:-24.5pt;width:255.1pt;height:35.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" stroked="f">
                <v:textbox>
                  <w:txbxContent>
                    <w:p w:rsidR="00901FBC" w:rsidRPr="00E118A7" w:rsidRDefault="00901FBC" w:rsidP="00910AF6">
                      <w:pPr>
                        <w:jc w:val="right"/>
                        <w:rPr>
                          <w:rFonts w:ascii="Arial" w:hAnsi="Arial" w:cs="Arial"/>
                          <w:sz w:val="22"/>
                          <w:szCs w:val="22"/>
                        </w:rPr>
                      </w:pPr>
                      <w:proofErr w:type="spellStart"/>
                      <w:r>
                        <w:rPr>
                          <w:rFonts w:ascii="Arial" w:hAnsi="Arial" w:cs="Arial"/>
                          <w:sz w:val="22"/>
                          <w:szCs w:val="22"/>
                        </w:rPr>
                        <w:t>Cyfadran</w:t>
                      </w:r>
                      <w:proofErr w:type="spellEnd"/>
                      <w:r>
                        <w:rPr>
                          <w:rFonts w:ascii="Arial" w:hAnsi="Arial" w:cs="Arial"/>
                          <w:sz w:val="22"/>
                          <w:szCs w:val="22"/>
                        </w:rPr>
                        <w:t xml:space="preserve"> </w:t>
                      </w:r>
                      <w:proofErr w:type="spellStart"/>
                      <w:r>
                        <w:rPr>
                          <w:rFonts w:ascii="Arial" w:hAnsi="Arial" w:cs="Arial"/>
                          <w:sz w:val="22"/>
                          <w:szCs w:val="22"/>
                        </w:rPr>
                        <w:t>Dylunio</w:t>
                      </w:r>
                      <w:proofErr w:type="spellEnd"/>
                      <w:r>
                        <w:rPr>
                          <w:rFonts w:ascii="Arial" w:hAnsi="Arial" w:cs="Arial"/>
                          <w:sz w:val="22"/>
                          <w:szCs w:val="22"/>
                        </w:rPr>
                        <w:t xml:space="preserve"> </w:t>
                      </w:r>
                      <w:proofErr w:type="spellStart"/>
                      <w:r>
                        <w:rPr>
                          <w:rFonts w:ascii="Arial" w:hAnsi="Arial" w:cs="Arial"/>
                          <w:sz w:val="22"/>
                          <w:szCs w:val="22"/>
                        </w:rPr>
                        <w:t>Cymhwysol</w:t>
                      </w:r>
                      <w:proofErr w:type="spellEnd"/>
                      <w:r>
                        <w:rPr>
                          <w:rFonts w:ascii="Arial" w:hAnsi="Arial" w:cs="Arial"/>
                          <w:sz w:val="22"/>
                          <w:szCs w:val="22"/>
                        </w:rPr>
                        <w:t xml:space="preserve"> a </w:t>
                      </w:r>
                      <w:proofErr w:type="spellStart"/>
                      <w:r>
                        <w:rPr>
                          <w:rFonts w:ascii="Arial" w:hAnsi="Arial" w:cs="Arial"/>
                          <w:sz w:val="22"/>
                          <w:szCs w:val="22"/>
                        </w:rPr>
                        <w:t>Pheirianneg</w:t>
                      </w:r>
                      <w:proofErr w:type="spellEnd"/>
                    </w:p>
                    <w:p w:rsidR="00901FBC" w:rsidRPr="00E118A7" w:rsidRDefault="00901FBC" w:rsidP="00910AF6">
                      <w:pPr>
                        <w:jc w:val="right"/>
                        <w:rPr>
                          <w:rFonts w:ascii="Arial" w:hAnsi="Arial" w:cs="Arial"/>
                          <w:sz w:val="22"/>
                          <w:szCs w:val="22"/>
                        </w:rPr>
                      </w:pPr>
                      <w:r>
                        <w:rPr>
                          <w:rFonts w:ascii="Arial" w:hAnsi="Arial" w:cs="Arial"/>
                          <w:sz w:val="22"/>
                          <w:szCs w:val="22"/>
                        </w:rPr>
                        <w:t xml:space="preserve">Faculty of Applied </w:t>
                      </w:r>
                      <w:r w:rsidRPr="00E118A7">
                        <w:rPr>
                          <w:rFonts w:ascii="Arial" w:hAnsi="Arial" w:cs="Arial"/>
                          <w:sz w:val="22"/>
                          <w:szCs w:val="22"/>
                        </w:rPr>
                        <w:t>Design</w:t>
                      </w:r>
                      <w:r>
                        <w:rPr>
                          <w:rFonts w:ascii="Arial" w:hAnsi="Arial" w:cs="Arial"/>
                          <w:sz w:val="22"/>
                          <w:szCs w:val="22"/>
                        </w:rPr>
                        <w:t xml:space="preserve"> and </w:t>
                      </w:r>
                      <w:r w:rsidRPr="00E118A7">
                        <w:rPr>
                          <w:rFonts w:ascii="Arial" w:hAnsi="Arial" w:cs="Arial"/>
                          <w:sz w:val="22"/>
                          <w:szCs w:val="22"/>
                        </w:rPr>
                        <w:t>Engineering</w:t>
                      </w:r>
                    </w:p>
                    <w:p w:rsidR="00901FBC" w:rsidRDefault="00901FBC" w:rsidP="00910AF6">
                      <w:pPr>
                        <w:jc w:val="right"/>
                      </w:pPr>
                    </w:p>
                  </w:txbxContent>
                </v:textbox>
              </v:shape>
            </w:pict>
          </mc:Fallback>
        </mc:AlternateContent>
      </w:r>
    </w:p>
    <w:p w:rsidR="00910AF6" w:rsidRPr="006D3393" w:rsidRDefault="00910AF6" w:rsidP="00910AF6">
      <w:pPr>
        <w:jc w:val="center"/>
        <w:rPr>
          <w:i/>
          <w:sz w:val="36"/>
          <w:szCs w:val="36"/>
        </w:rPr>
      </w:pPr>
      <w:r w:rsidRPr="006D3393">
        <w:rPr>
          <w:i/>
          <w:sz w:val="36"/>
          <w:szCs w:val="36"/>
          <w:lang w:val="cy-GB"/>
        </w:rPr>
        <w:t>Taflen Cyflwyno Aseiniad</w:t>
      </w:r>
      <w:r w:rsidRPr="006D3393">
        <w:rPr>
          <w:i/>
          <w:sz w:val="36"/>
          <w:szCs w:val="36"/>
        </w:rPr>
        <w:t xml:space="preserve"> </w:t>
      </w:r>
    </w:p>
    <w:p w:rsidR="00910AF6" w:rsidRPr="001676B6" w:rsidRDefault="00910AF6" w:rsidP="00910AF6">
      <w:pPr>
        <w:jc w:val="center"/>
        <w:rPr>
          <w:b/>
          <w:sz w:val="36"/>
          <w:szCs w:val="36"/>
        </w:rPr>
      </w:pPr>
      <w:r w:rsidRPr="001676B6">
        <w:rPr>
          <w:b/>
          <w:sz w:val="36"/>
          <w:szCs w:val="36"/>
        </w:rPr>
        <w:t>Assignment Hand in Sheet</w:t>
      </w:r>
      <w:r w:rsidR="0086432B">
        <w:rPr>
          <w:b/>
          <w:sz w:val="36"/>
          <w:szCs w:val="36"/>
        </w:rPr>
        <w:t xml:space="preserve"> (for paper submissions only)</w:t>
      </w:r>
    </w:p>
    <w:p w:rsidR="00910AF6" w:rsidRDefault="00910AF6" w:rsidP="00910AF6"/>
    <w:tbl>
      <w:tblPr>
        <w:tblW w:w="10728"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22"/>
        <w:gridCol w:w="4082"/>
        <w:gridCol w:w="1950"/>
        <w:gridCol w:w="1317"/>
        <w:gridCol w:w="1257"/>
      </w:tblGrid>
      <w:tr w:rsidR="00910AF6" w:rsidTr="00AE15E0">
        <w:trPr>
          <w:trHeight w:val="442"/>
        </w:trPr>
        <w:tc>
          <w:tcPr>
            <w:tcW w:w="10728" w:type="dxa"/>
            <w:gridSpan w:val="5"/>
            <w:shd w:val="clear" w:color="auto" w:fill="D9D9D9"/>
          </w:tcPr>
          <w:p w:rsidR="00910AF6" w:rsidRPr="001676B6" w:rsidRDefault="00910AF6" w:rsidP="00AE15E0">
            <w:pPr>
              <w:jc w:val="center"/>
              <w:rPr>
                <w:i/>
                <w:sz w:val="24"/>
                <w:szCs w:val="24"/>
              </w:rPr>
            </w:pPr>
            <w:r w:rsidRPr="001676B6">
              <w:rPr>
                <w:i/>
                <w:sz w:val="24"/>
                <w:szCs w:val="24"/>
                <w:lang w:val="cy-GB"/>
              </w:rPr>
              <w:t>MANYLION Y MYFYRIWR</w:t>
            </w:r>
            <w:r w:rsidRPr="001676B6">
              <w:rPr>
                <w:i/>
                <w:sz w:val="24"/>
                <w:szCs w:val="24"/>
              </w:rPr>
              <w:t xml:space="preserve"> </w:t>
            </w:r>
          </w:p>
          <w:p w:rsidR="00910AF6" w:rsidRPr="001676B6" w:rsidRDefault="00910AF6" w:rsidP="00AE15E0">
            <w:pPr>
              <w:jc w:val="center"/>
              <w:rPr>
                <w:b/>
                <w:sz w:val="24"/>
                <w:szCs w:val="24"/>
              </w:rPr>
            </w:pPr>
            <w:r w:rsidRPr="001676B6">
              <w:rPr>
                <w:b/>
                <w:sz w:val="24"/>
                <w:szCs w:val="24"/>
              </w:rPr>
              <w:t>STUDENT’S DETAILS</w:t>
            </w:r>
          </w:p>
        </w:tc>
      </w:tr>
      <w:tr w:rsidR="00910AF6" w:rsidTr="00AE15E0">
        <w:trPr>
          <w:trHeight w:val="731"/>
        </w:trPr>
        <w:tc>
          <w:tcPr>
            <w:tcW w:w="2122" w:type="dxa"/>
            <w:tcBorders>
              <w:right w:val="double" w:sz="4" w:space="0" w:color="auto"/>
            </w:tcBorders>
            <w:shd w:val="clear" w:color="auto" w:fill="D9D9D9"/>
          </w:tcPr>
          <w:p w:rsidR="00910AF6" w:rsidRDefault="00910AF6" w:rsidP="00AE15E0">
            <w:pPr>
              <w:rPr>
                <w:b/>
                <w:lang w:val="cy-GB"/>
              </w:rPr>
            </w:pPr>
          </w:p>
          <w:p w:rsidR="00910AF6" w:rsidRPr="006D3393" w:rsidRDefault="00910AF6" w:rsidP="00AE15E0">
            <w:pPr>
              <w:rPr>
                <w:b/>
                <w:lang w:val="cy-GB"/>
              </w:rPr>
            </w:pPr>
            <w:r w:rsidRPr="001676B6">
              <w:rPr>
                <w:i/>
                <w:lang w:val="cy-GB"/>
              </w:rPr>
              <w:t>ENW</w:t>
            </w:r>
            <w:r>
              <w:rPr>
                <w:b/>
                <w:lang w:val="cy-GB"/>
              </w:rPr>
              <w:t>:</w:t>
            </w:r>
          </w:p>
          <w:p w:rsidR="00910AF6" w:rsidRPr="001067BE" w:rsidRDefault="00910AF6" w:rsidP="00AE15E0">
            <w:pPr>
              <w:rPr>
                <w:b/>
              </w:rPr>
            </w:pPr>
            <w:r w:rsidRPr="001067BE">
              <w:rPr>
                <w:b/>
              </w:rPr>
              <w:t>NAME:</w:t>
            </w:r>
          </w:p>
        </w:tc>
        <w:tc>
          <w:tcPr>
            <w:tcW w:w="4082" w:type="dxa"/>
            <w:tcBorders>
              <w:left w:val="double" w:sz="4" w:space="0" w:color="auto"/>
              <w:right w:val="single" w:sz="4" w:space="0" w:color="auto"/>
            </w:tcBorders>
          </w:tcPr>
          <w:p w:rsidR="00910AF6" w:rsidRPr="001676B6" w:rsidRDefault="00910AF6" w:rsidP="00AE15E0"/>
        </w:tc>
        <w:tc>
          <w:tcPr>
            <w:tcW w:w="1950" w:type="dxa"/>
            <w:tcBorders>
              <w:left w:val="single" w:sz="4" w:space="0" w:color="auto"/>
            </w:tcBorders>
            <w:shd w:val="clear" w:color="auto" w:fill="D9D9D9"/>
          </w:tcPr>
          <w:p w:rsidR="00910AF6" w:rsidRPr="001676B6" w:rsidRDefault="00910AF6" w:rsidP="00AE15E0">
            <w:pPr>
              <w:jc w:val="center"/>
              <w:rPr>
                <w:lang w:val="cy-GB"/>
              </w:rPr>
            </w:pPr>
            <w:r w:rsidRPr="001676B6">
              <w:rPr>
                <w:i/>
                <w:lang w:val="cy-GB"/>
              </w:rPr>
              <w:t xml:space="preserve">RHIF </w:t>
            </w:r>
            <w:r w:rsidRPr="001676B6">
              <w:rPr>
                <w:i/>
                <w:lang w:val="cy-GB"/>
              </w:rPr>
              <w:br/>
              <w:t>P Y MYFYRIWR</w:t>
            </w:r>
            <w:r w:rsidRPr="001676B6">
              <w:rPr>
                <w:lang w:val="cy-GB"/>
              </w:rPr>
              <w:t>:</w:t>
            </w:r>
          </w:p>
          <w:p w:rsidR="00910AF6" w:rsidRPr="001676B6" w:rsidRDefault="00910AF6" w:rsidP="00AE15E0">
            <w:pPr>
              <w:jc w:val="center"/>
              <w:rPr>
                <w:b/>
              </w:rPr>
            </w:pPr>
            <w:r w:rsidRPr="001676B6">
              <w:rPr>
                <w:b/>
              </w:rPr>
              <w:t>STUDENT</w:t>
            </w:r>
          </w:p>
          <w:p w:rsidR="00910AF6" w:rsidRPr="001676B6" w:rsidRDefault="00910AF6" w:rsidP="00AE15E0">
            <w:pPr>
              <w:jc w:val="center"/>
            </w:pPr>
            <w:r w:rsidRPr="001676B6">
              <w:rPr>
                <w:b/>
              </w:rPr>
              <w:t>P NUMBER:</w:t>
            </w:r>
          </w:p>
        </w:tc>
        <w:tc>
          <w:tcPr>
            <w:tcW w:w="257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753"/>
        </w:trPr>
        <w:tc>
          <w:tcPr>
            <w:tcW w:w="2122" w:type="dxa"/>
            <w:tcBorders>
              <w:right w:val="double" w:sz="4" w:space="0" w:color="auto"/>
            </w:tcBorders>
            <w:shd w:val="clear" w:color="auto" w:fill="D9D9D9"/>
          </w:tcPr>
          <w:p w:rsidR="00910AF6" w:rsidRPr="001067BE" w:rsidRDefault="00910AF6" w:rsidP="00AE15E0">
            <w:pPr>
              <w:rPr>
                <w:b/>
              </w:rPr>
            </w:pPr>
          </w:p>
          <w:p w:rsidR="00910AF6" w:rsidRDefault="00910AF6" w:rsidP="00AE15E0">
            <w:pPr>
              <w:rPr>
                <w:b/>
              </w:rPr>
            </w:pPr>
            <w:r w:rsidRPr="001676B6">
              <w:rPr>
                <w:i/>
                <w:lang w:val="cy-GB"/>
              </w:rPr>
              <w:t>CWRS</w:t>
            </w:r>
            <w:r>
              <w:rPr>
                <w:b/>
                <w:lang w:val="cy-GB"/>
              </w:rPr>
              <w:t>:</w:t>
            </w:r>
          </w:p>
          <w:p w:rsidR="00910AF6" w:rsidRPr="001067BE" w:rsidRDefault="00910AF6" w:rsidP="00AE15E0">
            <w:pPr>
              <w:rPr>
                <w:b/>
              </w:rPr>
            </w:pPr>
            <w:r w:rsidRPr="001067BE">
              <w:rPr>
                <w:b/>
              </w:rPr>
              <w:t>COURSE:</w:t>
            </w:r>
          </w:p>
        </w:tc>
        <w:tc>
          <w:tcPr>
            <w:tcW w:w="6032" w:type="dxa"/>
            <w:gridSpan w:val="2"/>
            <w:tcBorders>
              <w:left w:val="double" w:sz="4" w:space="0" w:color="auto"/>
              <w:right w:val="double" w:sz="4" w:space="0" w:color="auto"/>
            </w:tcBorders>
          </w:tcPr>
          <w:p w:rsidR="00910AF6"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00910AF6" w:rsidRPr="001676B6">
              <w:t>/MSc *</w:t>
            </w:r>
            <w:r w:rsidR="00910AF6" w:rsidRPr="001676B6">
              <w:rPr>
                <w:bCs/>
                <w:i/>
                <w:sz w:val="16"/>
                <w:szCs w:val="16"/>
                <w:lang w:val="cy-GB" w:eastAsia="cy-GB"/>
              </w:rPr>
              <w:t xml:space="preserve"> dileer fel y bo'n berthnasol</w:t>
            </w:r>
            <w:r w:rsidR="00910AF6" w:rsidRPr="001676B6">
              <w:rPr>
                <w:sz w:val="16"/>
                <w:szCs w:val="16"/>
              </w:rPr>
              <w:t xml:space="preserve"> / delete as appropriate</w:t>
            </w:r>
          </w:p>
          <w:p w:rsidR="00910AF6" w:rsidRPr="001676B6" w:rsidRDefault="00910AF6" w:rsidP="00AE15E0"/>
        </w:tc>
        <w:tc>
          <w:tcPr>
            <w:tcW w:w="1317" w:type="dxa"/>
            <w:tcBorders>
              <w:left w:val="double" w:sz="4" w:space="0" w:color="auto"/>
            </w:tcBorders>
            <w:shd w:val="clear" w:color="auto" w:fill="D9D9D9"/>
            <w:vAlign w:val="center"/>
          </w:tcPr>
          <w:p w:rsidR="00910AF6" w:rsidRPr="001676B6" w:rsidRDefault="00910AF6" w:rsidP="00AE15E0">
            <w:pPr>
              <w:rPr>
                <w:i/>
                <w:shd w:val="clear" w:color="auto" w:fill="D9D9D9"/>
                <w:lang w:val="cy-GB"/>
              </w:rPr>
            </w:pPr>
            <w:r w:rsidRPr="001676B6">
              <w:rPr>
                <w:i/>
                <w:shd w:val="clear" w:color="auto" w:fill="D9D9D9"/>
                <w:lang w:val="cy-GB"/>
              </w:rPr>
              <w:t>LEFEL Y CWRS:</w:t>
            </w:r>
          </w:p>
          <w:p w:rsidR="00910AF6" w:rsidRPr="001676B6" w:rsidRDefault="00910AF6" w:rsidP="00AE15E0">
            <w:pPr>
              <w:rPr>
                <w:b/>
              </w:rPr>
            </w:pPr>
            <w:r w:rsidRPr="001676B6">
              <w:rPr>
                <w:b/>
                <w:shd w:val="clear" w:color="auto" w:fill="D9D9D9"/>
              </w:rPr>
              <w:t>LEVEL OF COURSE:</w:t>
            </w:r>
          </w:p>
        </w:tc>
        <w:tc>
          <w:tcPr>
            <w:tcW w:w="1257" w:type="dxa"/>
            <w:tcBorders>
              <w:left w:val="double" w:sz="4" w:space="0" w:color="auto"/>
            </w:tcBorders>
          </w:tcPr>
          <w:p w:rsidR="00910AF6" w:rsidRDefault="00910AF6" w:rsidP="00AE15E0"/>
        </w:tc>
      </w:tr>
      <w:tr w:rsidR="00910AF6" w:rsidTr="00AE15E0">
        <w:trPr>
          <w:trHeight w:val="537"/>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MODIWL</w:t>
            </w:r>
            <w:r w:rsidRPr="00C34623">
              <w:rPr>
                <w:b/>
                <w:i/>
                <w:lang w:val="cy-GB"/>
              </w:rPr>
              <w:t>:</w:t>
            </w:r>
          </w:p>
          <w:p w:rsidR="00910AF6" w:rsidRPr="001067BE" w:rsidRDefault="00910AF6" w:rsidP="00AE15E0">
            <w:pPr>
              <w:rPr>
                <w:b/>
              </w:rPr>
            </w:pPr>
            <w:r w:rsidRPr="001067BE">
              <w:rPr>
                <w:b/>
              </w:rPr>
              <w:t>MODULE:</w:t>
            </w:r>
          </w:p>
        </w:tc>
        <w:tc>
          <w:tcPr>
            <w:tcW w:w="8606" w:type="dxa"/>
            <w:gridSpan w:val="4"/>
            <w:tcBorders>
              <w:left w:val="double" w:sz="4" w:space="0" w:color="auto"/>
              <w:right w:val="double" w:sz="4" w:space="0" w:color="auto"/>
            </w:tcBorders>
          </w:tcPr>
          <w:p w:rsidR="00910AF6" w:rsidRPr="001676B6" w:rsidRDefault="00910AF6" w:rsidP="00AE15E0"/>
        </w:tc>
      </w:tr>
      <w:tr w:rsidR="00910AF6" w:rsidTr="00AE15E0">
        <w:trPr>
          <w:trHeight w:val="537"/>
        </w:trPr>
        <w:tc>
          <w:tcPr>
            <w:tcW w:w="2122" w:type="dxa"/>
            <w:tcBorders>
              <w:bottom w:val="double" w:sz="4" w:space="0" w:color="auto"/>
              <w:right w:val="double" w:sz="4" w:space="0" w:color="auto"/>
            </w:tcBorders>
            <w:shd w:val="clear" w:color="auto" w:fill="D9D9D9"/>
          </w:tcPr>
          <w:p w:rsidR="00910AF6" w:rsidRPr="00C34623" w:rsidRDefault="00910AF6" w:rsidP="00AE15E0">
            <w:pPr>
              <w:rPr>
                <w:b/>
                <w:i/>
                <w:lang w:val="cy-GB"/>
              </w:rPr>
            </w:pPr>
            <w:r w:rsidRPr="001676B6">
              <w:rPr>
                <w:i/>
                <w:lang w:val="cy-GB"/>
              </w:rPr>
              <w:t>TEITL YR ASEINIAD</w:t>
            </w:r>
            <w:r w:rsidRPr="00C34623">
              <w:rPr>
                <w:b/>
                <w:i/>
                <w:lang w:val="cy-GB"/>
              </w:rPr>
              <w:t>:</w:t>
            </w:r>
          </w:p>
          <w:p w:rsidR="00910AF6" w:rsidRPr="001067BE" w:rsidRDefault="00910AF6" w:rsidP="00AE15E0">
            <w:pPr>
              <w:rPr>
                <w:b/>
              </w:rPr>
            </w:pPr>
            <w:r w:rsidRPr="001067BE">
              <w:rPr>
                <w:b/>
              </w:rPr>
              <w:t>ASSIGNMENT</w:t>
            </w:r>
          </w:p>
          <w:p w:rsidR="00910AF6" w:rsidRPr="001067BE" w:rsidRDefault="00910AF6" w:rsidP="00AE15E0">
            <w:pPr>
              <w:rPr>
                <w:b/>
              </w:rPr>
            </w:pPr>
            <w:r w:rsidRPr="001067BE">
              <w:rPr>
                <w:b/>
              </w:rPr>
              <w:t>TITLE:</w:t>
            </w:r>
          </w:p>
        </w:tc>
        <w:tc>
          <w:tcPr>
            <w:tcW w:w="8606" w:type="dxa"/>
            <w:gridSpan w:val="4"/>
            <w:tcBorders>
              <w:left w:val="double" w:sz="4" w:space="0" w:color="auto"/>
            </w:tcBorders>
          </w:tcPr>
          <w:p w:rsidR="00910AF6" w:rsidRPr="001676B6" w:rsidRDefault="00910AF6" w:rsidP="00AE15E0"/>
        </w:tc>
      </w:tr>
      <w:tr w:rsidR="00910AF6" w:rsidTr="00AE15E0">
        <w:trPr>
          <w:trHeight w:val="674"/>
        </w:trPr>
        <w:tc>
          <w:tcPr>
            <w:tcW w:w="2122" w:type="dxa"/>
            <w:tcBorders>
              <w:right w:val="double" w:sz="4" w:space="0" w:color="auto"/>
            </w:tcBorders>
            <w:shd w:val="clear" w:color="auto" w:fill="D9D9D9"/>
          </w:tcPr>
          <w:p w:rsidR="00910AF6" w:rsidRDefault="00910AF6" w:rsidP="00AE15E0">
            <w:pPr>
              <w:rPr>
                <w:b/>
                <w:i/>
                <w:lang w:val="cy-GB"/>
              </w:rPr>
            </w:pPr>
            <w:r w:rsidRPr="001676B6">
              <w:rPr>
                <w:i/>
                <w:lang w:val="cy-GB"/>
              </w:rPr>
              <w:t>DARLITHIWR/WYR</w:t>
            </w:r>
            <w:r w:rsidRPr="00C34623">
              <w:rPr>
                <w:b/>
                <w:i/>
                <w:lang w:val="cy-GB"/>
              </w:rPr>
              <w:t>:</w:t>
            </w:r>
          </w:p>
          <w:p w:rsidR="00910AF6" w:rsidRPr="001067BE" w:rsidRDefault="00910AF6" w:rsidP="00AE15E0">
            <w:pPr>
              <w:rPr>
                <w:b/>
              </w:rPr>
            </w:pPr>
            <w:r w:rsidRPr="001067BE">
              <w:rPr>
                <w:b/>
              </w:rPr>
              <w:t>LECTURER/S:</w:t>
            </w:r>
          </w:p>
        </w:tc>
        <w:tc>
          <w:tcPr>
            <w:tcW w:w="6032" w:type="dxa"/>
            <w:gridSpan w:val="2"/>
            <w:tcBorders>
              <w:left w:val="double" w:sz="4" w:space="0" w:color="auto"/>
              <w:right w:val="double" w:sz="4" w:space="0" w:color="auto"/>
            </w:tcBorders>
          </w:tcPr>
          <w:p w:rsidR="00910AF6" w:rsidRPr="001676B6" w:rsidRDefault="00910AF6" w:rsidP="00AE15E0"/>
        </w:tc>
        <w:tc>
          <w:tcPr>
            <w:tcW w:w="1317" w:type="dxa"/>
            <w:tcBorders>
              <w:left w:val="double" w:sz="4" w:space="0" w:color="auto"/>
            </w:tcBorders>
            <w:shd w:val="clear" w:color="auto" w:fill="D9D9D9"/>
          </w:tcPr>
          <w:p w:rsidR="00910AF6" w:rsidRPr="001676B6" w:rsidRDefault="00910AF6" w:rsidP="00AE15E0">
            <w:r w:rsidRPr="001676B6">
              <w:rPr>
                <w:i/>
                <w:lang w:val="cy-GB"/>
              </w:rPr>
              <w:t>DYDDIAD:</w:t>
            </w:r>
            <w:r w:rsidRPr="001676B6">
              <w:t xml:space="preserve"> </w:t>
            </w:r>
            <w:r w:rsidRPr="001676B6">
              <w:rPr>
                <w:b/>
              </w:rPr>
              <w:t>DATE</w:t>
            </w:r>
            <w:r w:rsidRPr="001676B6">
              <w:t>:</w:t>
            </w:r>
          </w:p>
        </w:tc>
        <w:tc>
          <w:tcPr>
            <w:tcW w:w="1257" w:type="dxa"/>
            <w:tcBorders>
              <w:left w:val="double" w:sz="4" w:space="0" w:color="auto"/>
            </w:tcBorders>
          </w:tcPr>
          <w:p w:rsidR="00910AF6" w:rsidRDefault="00910AF6" w:rsidP="00AE15E0"/>
        </w:tc>
      </w:tr>
      <w:tr w:rsidR="00910AF6" w:rsidTr="00AE15E0">
        <w:trPr>
          <w:trHeight w:val="906"/>
        </w:trPr>
        <w:tc>
          <w:tcPr>
            <w:tcW w:w="10728" w:type="dxa"/>
            <w:gridSpan w:val="5"/>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910AF6"/>
    <w:p w:rsidR="00910AF6" w:rsidRDefault="00910AF6" w:rsidP="00910AF6">
      <w:r>
        <w:t>----------------------------------------------------------------------------------------------------------------------------------------------------------</w:t>
      </w:r>
    </w:p>
    <w:p w:rsidR="00910AF6" w:rsidRDefault="00910AF6" w:rsidP="00910AF6"/>
    <w:tbl>
      <w:tblPr>
        <w:tblW w:w="10731" w:type="dxa"/>
        <w:tblBorders>
          <w:top w:val="double" w:sz="4" w:space="0" w:color="auto"/>
          <w:left w:val="double" w:sz="4" w:space="0" w:color="auto"/>
          <w:bottom w:val="double" w:sz="4" w:space="0" w:color="auto"/>
          <w:right w:val="double" w:sz="4" w:space="0" w:color="auto"/>
          <w:insideH w:val="double" w:sz="4" w:space="0" w:color="auto"/>
          <w:insideV w:val="single" w:sz="4" w:space="0" w:color="auto"/>
        </w:tblBorders>
        <w:tblLook w:val="01E0" w:firstRow="1" w:lastRow="1" w:firstColumn="1" w:lastColumn="1" w:noHBand="0" w:noVBand="0"/>
      </w:tblPr>
      <w:tblGrid>
        <w:gridCol w:w="2113"/>
        <w:gridCol w:w="4941"/>
        <w:gridCol w:w="1079"/>
        <w:gridCol w:w="764"/>
        <w:gridCol w:w="594"/>
        <w:gridCol w:w="1240"/>
      </w:tblGrid>
      <w:tr w:rsidR="00910AF6" w:rsidTr="00AE15E0">
        <w:trPr>
          <w:trHeight w:val="473"/>
        </w:trPr>
        <w:tc>
          <w:tcPr>
            <w:tcW w:w="10731" w:type="dxa"/>
            <w:gridSpan w:val="6"/>
            <w:shd w:val="clear" w:color="auto" w:fill="D9D9D9"/>
          </w:tcPr>
          <w:p w:rsidR="00910AF6" w:rsidRPr="001676B6" w:rsidRDefault="00910AF6" w:rsidP="00AE15E0">
            <w:pPr>
              <w:jc w:val="center"/>
              <w:rPr>
                <w:sz w:val="24"/>
                <w:szCs w:val="24"/>
              </w:rPr>
            </w:pPr>
            <w:r w:rsidRPr="001676B6">
              <w:rPr>
                <w:bCs/>
                <w:sz w:val="24"/>
                <w:szCs w:val="24"/>
                <w:lang w:val="cy-GB" w:eastAsia="cy-GB"/>
              </w:rPr>
              <w:t>DERBYNNEB</w:t>
            </w:r>
            <w:r w:rsidRPr="001676B6">
              <w:rPr>
                <w:sz w:val="24"/>
                <w:szCs w:val="24"/>
              </w:rPr>
              <w:t xml:space="preserve"> / </w:t>
            </w:r>
            <w:r w:rsidRPr="001676B6">
              <w:rPr>
                <w:b/>
                <w:sz w:val="24"/>
                <w:szCs w:val="24"/>
              </w:rPr>
              <w:t>RECEIPT</w:t>
            </w:r>
          </w:p>
        </w:tc>
      </w:tr>
      <w:tr w:rsidR="00910AF6" w:rsidTr="00AE15E0">
        <w:trPr>
          <w:trHeight w:val="783"/>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lang w:val="cy-GB"/>
              </w:rPr>
              <w:t xml:space="preserve">ENW / </w:t>
            </w:r>
            <w:r w:rsidRPr="001676B6">
              <w:rPr>
                <w:b/>
              </w:rPr>
              <w:t>NAME</w:t>
            </w:r>
            <w:r w:rsidRPr="001676B6">
              <w:t>:</w:t>
            </w:r>
          </w:p>
        </w:tc>
        <w:tc>
          <w:tcPr>
            <w:tcW w:w="4941" w:type="dxa"/>
            <w:tcBorders>
              <w:left w:val="double" w:sz="4" w:space="0" w:color="auto"/>
              <w:right w:val="single" w:sz="4" w:space="0" w:color="auto"/>
            </w:tcBorders>
          </w:tcPr>
          <w:p w:rsidR="00910AF6" w:rsidRPr="001676B6" w:rsidRDefault="00910AF6" w:rsidP="00AE15E0"/>
        </w:tc>
        <w:tc>
          <w:tcPr>
            <w:tcW w:w="1843" w:type="dxa"/>
            <w:gridSpan w:val="2"/>
            <w:tcBorders>
              <w:left w:val="single" w:sz="4" w:space="0" w:color="auto"/>
            </w:tcBorders>
            <w:shd w:val="clear" w:color="auto" w:fill="D9D9D9"/>
          </w:tcPr>
          <w:p w:rsidR="00910AF6" w:rsidRPr="001676B6" w:rsidRDefault="00910AF6" w:rsidP="00AE15E0">
            <w:pPr>
              <w:jc w:val="center"/>
              <w:rPr>
                <w:b/>
              </w:rPr>
            </w:pPr>
            <w:r w:rsidRPr="001676B6">
              <w:rPr>
                <w:i/>
                <w:lang w:val="cy-GB"/>
              </w:rPr>
              <w:t>RHIF</w:t>
            </w:r>
            <w:r w:rsidRPr="001676B6">
              <w:rPr>
                <w:i/>
                <w:lang w:val="cy-GB"/>
              </w:rPr>
              <w:br/>
              <w:t>P Y MYFYRIWR:</w:t>
            </w:r>
            <w:r w:rsidRPr="001676B6">
              <w:t xml:space="preserve"> </w:t>
            </w:r>
            <w:r w:rsidRPr="001676B6">
              <w:rPr>
                <w:b/>
              </w:rPr>
              <w:t>STUDENT</w:t>
            </w:r>
          </w:p>
          <w:p w:rsidR="00910AF6" w:rsidRPr="001676B6" w:rsidRDefault="00910AF6" w:rsidP="00AE15E0">
            <w:pPr>
              <w:jc w:val="center"/>
            </w:pPr>
            <w:r w:rsidRPr="001676B6">
              <w:rPr>
                <w:b/>
              </w:rPr>
              <w:t>P NUMBER</w:t>
            </w:r>
            <w:r w:rsidRPr="001676B6">
              <w:t>:</w:t>
            </w:r>
          </w:p>
        </w:tc>
        <w:tc>
          <w:tcPr>
            <w:tcW w:w="1834" w:type="dxa"/>
            <w:gridSpan w:val="2"/>
            <w:tcBorders>
              <w:left w:val="single" w:sz="4" w:space="0" w:color="auto"/>
            </w:tcBorders>
            <w:vAlign w:val="center"/>
          </w:tcPr>
          <w:p w:rsidR="00910AF6" w:rsidRPr="001676B6" w:rsidRDefault="00910AF6" w:rsidP="00AE15E0">
            <w:r w:rsidRPr="00114780">
              <w:rPr>
                <w:sz w:val="36"/>
              </w:rPr>
              <w:t>P</w:t>
            </w:r>
          </w:p>
        </w:tc>
      </w:tr>
      <w:tr w:rsidR="00910AF6" w:rsidTr="00AE15E0">
        <w:trPr>
          <w:trHeight w:val="806"/>
        </w:trPr>
        <w:tc>
          <w:tcPr>
            <w:tcW w:w="2113" w:type="dxa"/>
            <w:tcBorders>
              <w:right w:val="double" w:sz="4" w:space="0" w:color="auto"/>
            </w:tcBorders>
            <w:shd w:val="clear" w:color="auto" w:fill="D9D9D9"/>
          </w:tcPr>
          <w:p w:rsidR="00910AF6" w:rsidRPr="001676B6" w:rsidRDefault="00910AF6" w:rsidP="00AE15E0"/>
          <w:p w:rsidR="00910AF6" w:rsidRPr="001676B6" w:rsidRDefault="00910AF6" w:rsidP="00AE15E0">
            <w:r w:rsidRPr="001676B6">
              <w:rPr>
                <w:i/>
                <w:lang w:val="cy-GB"/>
              </w:rPr>
              <w:t>CWRS</w:t>
            </w:r>
            <w:r w:rsidRPr="001676B6">
              <w:t xml:space="preserve">  / </w:t>
            </w:r>
            <w:r w:rsidRPr="001676B6">
              <w:rPr>
                <w:b/>
              </w:rPr>
              <w:t>COURSE</w:t>
            </w:r>
            <w:r w:rsidRPr="001676B6">
              <w:t>:</w:t>
            </w:r>
          </w:p>
        </w:tc>
        <w:tc>
          <w:tcPr>
            <w:tcW w:w="6020" w:type="dxa"/>
            <w:gridSpan w:val="2"/>
            <w:tcBorders>
              <w:left w:val="double" w:sz="4" w:space="0" w:color="auto"/>
              <w:right w:val="double" w:sz="4" w:space="0" w:color="auto"/>
            </w:tcBorders>
          </w:tcPr>
          <w:p w:rsidR="00C159B7" w:rsidRDefault="00C159B7" w:rsidP="00C159B7">
            <w:pPr>
              <w:jc w:val="center"/>
              <w:rPr>
                <w:sz w:val="16"/>
                <w:szCs w:val="16"/>
              </w:rPr>
            </w:pPr>
            <w:r>
              <w:t>Foundation Year/HNC/HND/</w:t>
            </w:r>
            <w:proofErr w:type="spellStart"/>
            <w:r>
              <w:t>FdSc</w:t>
            </w:r>
            <w:proofErr w:type="spellEnd"/>
            <w:r>
              <w:t>/BEng/BSc/MEng/</w:t>
            </w:r>
            <w:proofErr w:type="spellStart"/>
            <w:r>
              <w:t>MComp</w:t>
            </w:r>
            <w:proofErr w:type="spellEnd"/>
            <w:r w:rsidRPr="001676B6">
              <w:t>/MSc *</w:t>
            </w:r>
            <w:r w:rsidRPr="001676B6">
              <w:rPr>
                <w:bCs/>
                <w:i/>
                <w:sz w:val="16"/>
                <w:szCs w:val="16"/>
                <w:lang w:val="cy-GB" w:eastAsia="cy-GB"/>
              </w:rPr>
              <w:t xml:space="preserve"> dileer fel y bo'n berthnasol</w:t>
            </w:r>
            <w:r w:rsidRPr="001676B6">
              <w:rPr>
                <w:sz w:val="16"/>
                <w:szCs w:val="16"/>
              </w:rPr>
              <w:t xml:space="preserve"> / delete as appropriate</w:t>
            </w:r>
          </w:p>
          <w:p w:rsidR="00910AF6" w:rsidRDefault="00910AF6" w:rsidP="00AE15E0">
            <w:pPr>
              <w:rPr>
                <w:sz w:val="16"/>
                <w:szCs w:val="16"/>
              </w:rPr>
            </w:pPr>
          </w:p>
          <w:p w:rsidR="00910AF6" w:rsidRPr="001676B6" w:rsidRDefault="00910AF6" w:rsidP="00AE15E0">
            <w:pPr>
              <w:rPr>
                <w:sz w:val="16"/>
                <w:szCs w:val="16"/>
              </w:rPr>
            </w:pPr>
          </w:p>
        </w:tc>
        <w:tc>
          <w:tcPr>
            <w:tcW w:w="1358" w:type="dxa"/>
            <w:gridSpan w:val="2"/>
            <w:tcBorders>
              <w:left w:val="double" w:sz="4" w:space="0" w:color="auto"/>
            </w:tcBorders>
            <w:shd w:val="clear" w:color="auto" w:fill="D9D9D9"/>
          </w:tcPr>
          <w:p w:rsidR="00910AF6" w:rsidRPr="001676B6" w:rsidRDefault="00910AF6" w:rsidP="00AE15E0">
            <w:r w:rsidRPr="001676B6">
              <w:rPr>
                <w:i/>
                <w:shd w:val="clear" w:color="auto" w:fill="D9D9D9"/>
                <w:lang w:val="cy-GB"/>
              </w:rPr>
              <w:t>LEFEL Y CWRS</w:t>
            </w:r>
            <w:r w:rsidRPr="001676B6">
              <w:rPr>
                <w:shd w:val="clear" w:color="auto" w:fill="D9D9D9"/>
                <w:lang w:val="cy-GB"/>
              </w:rPr>
              <w:t xml:space="preserve"> / </w:t>
            </w:r>
            <w:r w:rsidRPr="001676B6">
              <w:rPr>
                <w:b/>
                <w:shd w:val="clear" w:color="auto" w:fill="D9D9D9"/>
              </w:rPr>
              <w:t>LEVEL OF COURSE</w:t>
            </w:r>
            <w:r w:rsidRPr="001676B6">
              <w:rPr>
                <w:shd w:val="clear" w:color="auto" w:fill="D9D9D9"/>
              </w:rPr>
              <w:t>:</w:t>
            </w:r>
          </w:p>
        </w:tc>
        <w:tc>
          <w:tcPr>
            <w:tcW w:w="1240" w:type="dxa"/>
            <w:tcBorders>
              <w:left w:val="double" w:sz="4" w:space="0" w:color="auto"/>
            </w:tcBorders>
          </w:tcPr>
          <w:p w:rsidR="00910AF6" w:rsidRDefault="00910AF6" w:rsidP="00AE15E0"/>
        </w:tc>
      </w:tr>
      <w:tr w:rsidR="00910AF6" w:rsidTr="00AE15E0">
        <w:trPr>
          <w:trHeight w:val="575"/>
        </w:trPr>
        <w:tc>
          <w:tcPr>
            <w:tcW w:w="2113" w:type="dxa"/>
            <w:tcBorders>
              <w:right w:val="double" w:sz="4" w:space="0" w:color="auto"/>
            </w:tcBorders>
            <w:shd w:val="clear" w:color="auto" w:fill="D9D9D9"/>
          </w:tcPr>
          <w:p w:rsidR="00910AF6" w:rsidRPr="001676B6" w:rsidRDefault="00910AF6" w:rsidP="00AE15E0">
            <w:pPr>
              <w:rPr>
                <w:i/>
                <w:lang w:val="cy-GB"/>
              </w:rPr>
            </w:pPr>
            <w:r w:rsidRPr="001676B6">
              <w:rPr>
                <w:i/>
                <w:lang w:val="cy-GB"/>
              </w:rPr>
              <w:t>MODIWL /</w:t>
            </w:r>
          </w:p>
          <w:p w:rsidR="00910AF6" w:rsidRPr="001676B6" w:rsidRDefault="00910AF6" w:rsidP="00AE15E0">
            <w:r w:rsidRPr="001676B6">
              <w:rPr>
                <w:b/>
              </w:rPr>
              <w:t>MODULE</w:t>
            </w:r>
            <w:r w:rsidRPr="001676B6">
              <w:t>:</w:t>
            </w:r>
          </w:p>
        </w:tc>
        <w:tc>
          <w:tcPr>
            <w:tcW w:w="8618" w:type="dxa"/>
            <w:gridSpan w:val="5"/>
            <w:tcBorders>
              <w:left w:val="double" w:sz="4" w:space="0" w:color="auto"/>
              <w:right w:val="double" w:sz="4" w:space="0" w:color="auto"/>
            </w:tcBorders>
          </w:tcPr>
          <w:p w:rsidR="00910AF6" w:rsidRPr="001676B6" w:rsidRDefault="00910AF6" w:rsidP="00AE15E0"/>
        </w:tc>
      </w:tr>
      <w:tr w:rsidR="00910AF6" w:rsidTr="00AE15E0">
        <w:trPr>
          <w:trHeight w:val="575"/>
        </w:trPr>
        <w:tc>
          <w:tcPr>
            <w:tcW w:w="2113" w:type="dxa"/>
            <w:tcBorders>
              <w:bottom w:val="double" w:sz="4" w:space="0" w:color="auto"/>
              <w:right w:val="double" w:sz="4" w:space="0" w:color="auto"/>
            </w:tcBorders>
            <w:shd w:val="clear" w:color="auto" w:fill="D9D9D9"/>
          </w:tcPr>
          <w:p w:rsidR="00910AF6" w:rsidRPr="001676B6" w:rsidRDefault="00910AF6" w:rsidP="00AE15E0">
            <w:pPr>
              <w:rPr>
                <w:i/>
                <w:lang w:val="cy-GB"/>
              </w:rPr>
            </w:pPr>
            <w:r w:rsidRPr="001676B6">
              <w:rPr>
                <w:i/>
                <w:lang w:val="cy-GB"/>
              </w:rPr>
              <w:t>TEITL YR ASEINIAD/</w:t>
            </w:r>
          </w:p>
          <w:p w:rsidR="00910AF6" w:rsidRPr="001676B6" w:rsidRDefault="00910AF6" w:rsidP="00AE15E0">
            <w:pPr>
              <w:rPr>
                <w:b/>
              </w:rPr>
            </w:pPr>
            <w:r w:rsidRPr="001676B6">
              <w:rPr>
                <w:b/>
              </w:rPr>
              <w:t>ASSIGNMENT</w:t>
            </w:r>
          </w:p>
          <w:p w:rsidR="00910AF6" w:rsidRPr="001676B6" w:rsidRDefault="00910AF6" w:rsidP="00AE15E0">
            <w:pPr>
              <w:rPr>
                <w:b/>
              </w:rPr>
            </w:pPr>
            <w:r w:rsidRPr="001676B6">
              <w:rPr>
                <w:b/>
              </w:rPr>
              <w:t>TITLE:</w:t>
            </w:r>
          </w:p>
          <w:p w:rsidR="00910AF6" w:rsidRPr="001676B6" w:rsidRDefault="00910AF6" w:rsidP="00AE15E0"/>
        </w:tc>
        <w:tc>
          <w:tcPr>
            <w:tcW w:w="8618" w:type="dxa"/>
            <w:gridSpan w:val="5"/>
            <w:tcBorders>
              <w:left w:val="double" w:sz="4" w:space="0" w:color="auto"/>
            </w:tcBorders>
          </w:tcPr>
          <w:p w:rsidR="00910AF6" w:rsidRPr="001676B6" w:rsidRDefault="00910AF6" w:rsidP="00AE15E0"/>
        </w:tc>
      </w:tr>
      <w:tr w:rsidR="00910AF6" w:rsidTr="00AE15E0">
        <w:trPr>
          <w:trHeight w:val="722"/>
        </w:trPr>
        <w:tc>
          <w:tcPr>
            <w:tcW w:w="2113" w:type="dxa"/>
            <w:tcBorders>
              <w:right w:val="double" w:sz="4" w:space="0" w:color="auto"/>
            </w:tcBorders>
            <w:shd w:val="clear" w:color="auto" w:fill="D9D9D9"/>
          </w:tcPr>
          <w:p w:rsidR="00910AF6" w:rsidRPr="001676B6" w:rsidRDefault="00910AF6" w:rsidP="00AE15E0">
            <w:r w:rsidRPr="001676B6">
              <w:rPr>
                <w:i/>
                <w:lang w:val="cy-GB"/>
              </w:rPr>
              <w:t>DARLITHIWR/WYR:</w:t>
            </w:r>
          </w:p>
          <w:p w:rsidR="00910AF6" w:rsidRPr="001676B6" w:rsidRDefault="00910AF6" w:rsidP="00AE15E0">
            <w:r w:rsidRPr="001676B6">
              <w:rPr>
                <w:b/>
              </w:rPr>
              <w:t>LECTURER</w:t>
            </w:r>
            <w:r w:rsidRPr="001676B6">
              <w:t>/</w:t>
            </w:r>
            <w:r w:rsidRPr="001676B6">
              <w:rPr>
                <w:b/>
              </w:rPr>
              <w:t>S:</w:t>
            </w:r>
          </w:p>
        </w:tc>
        <w:tc>
          <w:tcPr>
            <w:tcW w:w="6020" w:type="dxa"/>
            <w:gridSpan w:val="2"/>
            <w:tcBorders>
              <w:left w:val="double" w:sz="4" w:space="0" w:color="auto"/>
              <w:right w:val="double" w:sz="4" w:space="0" w:color="auto"/>
            </w:tcBorders>
          </w:tcPr>
          <w:p w:rsidR="00910AF6" w:rsidRPr="001676B6" w:rsidRDefault="00910AF6" w:rsidP="00AE15E0"/>
        </w:tc>
        <w:tc>
          <w:tcPr>
            <w:tcW w:w="1358" w:type="dxa"/>
            <w:gridSpan w:val="2"/>
            <w:tcBorders>
              <w:left w:val="double" w:sz="4" w:space="0" w:color="auto"/>
            </w:tcBorders>
            <w:shd w:val="clear" w:color="auto" w:fill="D9D9D9"/>
          </w:tcPr>
          <w:p w:rsidR="00910AF6" w:rsidRPr="001676B6" w:rsidRDefault="00910AF6" w:rsidP="00AE15E0">
            <w:r w:rsidRPr="001676B6">
              <w:rPr>
                <w:lang w:val="cy-GB"/>
              </w:rPr>
              <w:t>DYDDIAD /</w:t>
            </w:r>
          </w:p>
          <w:p w:rsidR="00910AF6" w:rsidRPr="001676B6" w:rsidRDefault="00910AF6" w:rsidP="00AE15E0">
            <w:r w:rsidRPr="001676B6">
              <w:rPr>
                <w:b/>
              </w:rPr>
              <w:t>DATE</w:t>
            </w:r>
            <w:r w:rsidRPr="001676B6">
              <w:t>:</w:t>
            </w:r>
          </w:p>
        </w:tc>
        <w:tc>
          <w:tcPr>
            <w:tcW w:w="1240" w:type="dxa"/>
            <w:tcBorders>
              <w:left w:val="double" w:sz="4" w:space="0" w:color="auto"/>
            </w:tcBorders>
          </w:tcPr>
          <w:p w:rsidR="00910AF6" w:rsidRDefault="00910AF6" w:rsidP="00AE15E0"/>
        </w:tc>
      </w:tr>
      <w:tr w:rsidR="00910AF6" w:rsidTr="00AE15E0">
        <w:trPr>
          <w:trHeight w:val="894"/>
        </w:trPr>
        <w:tc>
          <w:tcPr>
            <w:tcW w:w="10731" w:type="dxa"/>
            <w:gridSpan w:val="6"/>
            <w:tcBorders>
              <w:right w:val="double" w:sz="4" w:space="0" w:color="auto"/>
            </w:tcBorders>
            <w:shd w:val="clear" w:color="auto" w:fill="D9D9D9"/>
          </w:tcPr>
          <w:p w:rsidR="00910AF6" w:rsidRPr="001676B6" w:rsidRDefault="00910AF6" w:rsidP="00AE15E0">
            <w:pPr>
              <w:jc w:val="center"/>
              <w:rPr>
                <w:i/>
                <w:lang w:val="cy-GB"/>
              </w:rPr>
            </w:pPr>
          </w:p>
          <w:p w:rsidR="00910AF6" w:rsidRPr="001676B6" w:rsidRDefault="00910AF6" w:rsidP="00AE15E0">
            <w:pPr>
              <w:jc w:val="center"/>
              <w:rPr>
                <w:i/>
                <w:lang w:val="cy-GB"/>
              </w:rPr>
            </w:pPr>
            <w:r w:rsidRPr="001676B6">
              <w:rPr>
                <w:i/>
                <w:lang w:val="cy-GB"/>
              </w:rPr>
              <w:t xml:space="preserve">Staff Llyfrgell YN UNIG / </w:t>
            </w:r>
            <w:r w:rsidRPr="001676B6">
              <w:rPr>
                <w:b/>
              </w:rPr>
              <w:t>Library Staff ONLY</w:t>
            </w:r>
          </w:p>
          <w:p w:rsidR="00910AF6" w:rsidRPr="001676B6" w:rsidRDefault="00910AF6" w:rsidP="00AE15E0"/>
          <w:p w:rsidR="00910AF6" w:rsidRPr="001676B6" w:rsidRDefault="00910AF6" w:rsidP="00AE15E0">
            <w:r w:rsidRPr="001676B6">
              <w:rPr>
                <w:i/>
                <w:lang w:val="cy-GB"/>
              </w:rPr>
              <w:t>Derbyniwyd gan</w:t>
            </w:r>
            <w:r w:rsidRPr="001676B6">
              <w:t xml:space="preserve"> / Accepted by: _______  </w:t>
            </w:r>
            <w:r w:rsidRPr="001676B6">
              <w:rPr>
                <w:i/>
                <w:lang w:val="cy-GB"/>
              </w:rPr>
              <w:t xml:space="preserve">Dyddiad Cyflwyno: </w:t>
            </w:r>
            <w:r w:rsidRPr="001676B6">
              <w:t xml:space="preserve">Date Submitted: ________________________ </w:t>
            </w:r>
            <w:r w:rsidRPr="001676B6">
              <w:rPr>
                <w:i/>
                <w:lang w:val="cy-GB"/>
              </w:rPr>
              <w:t>Amser</w:t>
            </w:r>
            <w:r w:rsidRPr="001676B6">
              <w:t xml:space="preserve"> / Time: _____</w:t>
            </w:r>
          </w:p>
          <w:p w:rsidR="00910AF6" w:rsidRPr="001676B6" w:rsidRDefault="00910AF6" w:rsidP="00AE15E0"/>
        </w:tc>
      </w:tr>
    </w:tbl>
    <w:p w:rsidR="00910AF6" w:rsidRDefault="00910AF6" w:rsidP="00406ED2">
      <w:pPr>
        <w:jc w:val="both"/>
      </w:pPr>
    </w:p>
    <w:sectPr w:rsidR="00910AF6"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3D5D" w:rsidRDefault="00F03D5D">
      <w:r>
        <w:separator/>
      </w:r>
    </w:p>
  </w:endnote>
  <w:endnote w:type="continuationSeparator" w:id="0">
    <w:p w:rsidR="00F03D5D" w:rsidRDefault="00F03D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FBC" w:rsidRDefault="00901F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00DA">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00DA">
      <w:rPr>
        <w:b/>
        <w:noProof/>
      </w:rPr>
      <w:t>10</w:t>
    </w:r>
    <w:r>
      <w:rPr>
        <w:b/>
        <w:sz w:val="24"/>
        <w:szCs w:val="24"/>
      </w:rPr>
      <w:fldChar w:fldCharType="end"/>
    </w:r>
  </w:p>
  <w:p w:rsidR="00901FBC" w:rsidRDefault="00901FBC">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01FBC" w:rsidRDefault="00901FBC">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E000DA">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E000DA">
      <w:rPr>
        <w:b/>
        <w:noProof/>
      </w:rPr>
      <w:t>10</w:t>
    </w:r>
    <w:r>
      <w:rPr>
        <w:b/>
        <w:sz w:val="24"/>
        <w:szCs w:val="24"/>
      </w:rPr>
      <w:fldChar w:fldCharType="end"/>
    </w:r>
  </w:p>
  <w:p w:rsidR="00901FBC" w:rsidRDefault="00901FBC">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3D5D" w:rsidRDefault="00F03D5D">
      <w:r>
        <w:separator/>
      </w:r>
    </w:p>
  </w:footnote>
  <w:footnote w:type="continuationSeparator" w:id="0">
    <w:p w:rsidR="00F03D5D" w:rsidRDefault="00F03D5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560447"/>
    <w:multiLevelType w:val="hybridMultilevel"/>
    <w:tmpl w:val="8DC0A3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8941D6A"/>
    <w:multiLevelType w:val="hybridMultilevel"/>
    <w:tmpl w:val="2C06542E"/>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CDE2C1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F5B17AD"/>
    <w:multiLevelType w:val="hybridMultilevel"/>
    <w:tmpl w:val="E9808EA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765000B"/>
    <w:multiLevelType w:val="hybridMultilevel"/>
    <w:tmpl w:val="0A7A4E36"/>
    <w:lvl w:ilvl="0" w:tplc="A712D618">
      <w:start w:val="1"/>
      <w:numFmt w:val="bullet"/>
      <w:lvlText w:val=""/>
      <w:lvlJc w:val="left"/>
      <w:pPr>
        <w:tabs>
          <w:tab w:val="num" w:pos="720"/>
        </w:tabs>
        <w:ind w:left="720" w:hanging="360"/>
      </w:pPr>
      <w:rPr>
        <w:rFonts w:ascii="Wingdings" w:hAnsi="Wingdings" w:hint="default"/>
        <w:sz w:val="16"/>
        <w:szCs w:val="16"/>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C21C1E"/>
    <w:multiLevelType w:val="singleLevel"/>
    <w:tmpl w:val="D9AADD70"/>
    <w:lvl w:ilvl="0">
      <w:start w:val="1"/>
      <w:numFmt w:val="decimal"/>
      <w:lvlText w:val="%1."/>
      <w:legacy w:legacy="1" w:legacySpace="0" w:legacyIndent="283"/>
      <w:lvlJc w:val="left"/>
      <w:pPr>
        <w:ind w:left="283" w:hanging="283"/>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3B11AF1"/>
    <w:multiLevelType w:val="hybridMultilevel"/>
    <w:tmpl w:val="8C9CC38A"/>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8D75E0"/>
    <w:multiLevelType w:val="hybridMultilevel"/>
    <w:tmpl w:val="E3DE4AC2"/>
    <w:lvl w:ilvl="0" w:tplc="A712D618">
      <w:start w:val="1"/>
      <w:numFmt w:val="bullet"/>
      <w:lvlText w:val=""/>
      <w:lvlJc w:val="left"/>
      <w:pPr>
        <w:tabs>
          <w:tab w:val="num" w:pos="1080"/>
        </w:tabs>
        <w:ind w:left="1080" w:hanging="360"/>
      </w:pPr>
      <w:rPr>
        <w:rFonts w:ascii="Wingdings" w:hAnsi="Wingdings" w:hint="default"/>
        <w:sz w:val="16"/>
        <w:szCs w:val="16"/>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FB62F5"/>
    <w:multiLevelType w:val="hybridMultilevel"/>
    <w:tmpl w:val="5D4EEEB8"/>
    <w:lvl w:ilvl="0" w:tplc="04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7D88138C"/>
    <w:multiLevelType w:val="hybridMultilevel"/>
    <w:tmpl w:val="511C05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E8058EC"/>
    <w:multiLevelType w:val="hybridMultilevel"/>
    <w:tmpl w:val="51BE7014"/>
    <w:lvl w:ilvl="0" w:tplc="A712D618">
      <w:start w:val="1"/>
      <w:numFmt w:val="bullet"/>
      <w:lvlText w:val=""/>
      <w:lvlJc w:val="left"/>
      <w:pPr>
        <w:tabs>
          <w:tab w:val="num" w:pos="720"/>
        </w:tabs>
        <w:ind w:left="720" w:hanging="360"/>
      </w:pPr>
      <w:rPr>
        <w:rFonts w:ascii="Wingdings" w:hAnsi="Wingdings"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8"/>
  </w:num>
  <w:num w:numId="3">
    <w:abstractNumId w:val="13"/>
  </w:num>
  <w:num w:numId="4">
    <w:abstractNumId w:val="11"/>
  </w:num>
  <w:num w:numId="5">
    <w:abstractNumId w:val="6"/>
  </w:num>
  <w:num w:numId="6">
    <w:abstractNumId w:val="0"/>
  </w:num>
  <w:num w:numId="7">
    <w:abstractNumId w:val="12"/>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7"/>
    <w:lvlOverride w:ilvl="0">
      <w:lvl w:ilvl="0">
        <w:start w:val="1"/>
        <w:numFmt w:val="decimal"/>
        <w:lvlText w:val="%1."/>
        <w:legacy w:legacy="1" w:legacySpace="0" w:legacyIndent="283"/>
        <w:lvlJc w:val="left"/>
        <w:pPr>
          <w:ind w:left="283" w:hanging="283"/>
        </w:pPr>
      </w:lvl>
    </w:lvlOverride>
  </w:num>
  <w:num w:numId="11">
    <w:abstractNumId w:val="5"/>
  </w:num>
  <w:num w:numId="12">
    <w:abstractNumId w:val="10"/>
  </w:num>
  <w:num w:numId="13">
    <w:abstractNumId w:val="9"/>
  </w:num>
  <w:num w:numId="14">
    <w:abstractNumId w:val="2"/>
  </w:num>
  <w:num w:numId="15">
    <w:abstractNumId w:val="15"/>
  </w:num>
  <w:num w:numId="16">
    <w:abstractNumId w:val="4"/>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52D6F"/>
    <w:rsid w:val="000971FC"/>
    <w:rsid w:val="000A2A3A"/>
    <w:rsid w:val="000A492A"/>
    <w:rsid w:val="000D2FD0"/>
    <w:rsid w:val="000D6BF4"/>
    <w:rsid w:val="000E32B7"/>
    <w:rsid w:val="000E413A"/>
    <w:rsid w:val="000F5AA3"/>
    <w:rsid w:val="00100396"/>
    <w:rsid w:val="00100B5C"/>
    <w:rsid w:val="001106E9"/>
    <w:rsid w:val="00134F77"/>
    <w:rsid w:val="0013758B"/>
    <w:rsid w:val="00154487"/>
    <w:rsid w:val="001B5F45"/>
    <w:rsid w:val="001E04A7"/>
    <w:rsid w:val="001E1050"/>
    <w:rsid w:val="001E1E1F"/>
    <w:rsid w:val="001E57C1"/>
    <w:rsid w:val="001F07EF"/>
    <w:rsid w:val="001F3C37"/>
    <w:rsid w:val="001F6D7A"/>
    <w:rsid w:val="00200A56"/>
    <w:rsid w:val="002158EB"/>
    <w:rsid w:val="00223EA9"/>
    <w:rsid w:val="0023517E"/>
    <w:rsid w:val="00235F71"/>
    <w:rsid w:val="002444CA"/>
    <w:rsid w:val="00260DE6"/>
    <w:rsid w:val="00260F4C"/>
    <w:rsid w:val="00273FEE"/>
    <w:rsid w:val="0028204E"/>
    <w:rsid w:val="00282616"/>
    <w:rsid w:val="0028591B"/>
    <w:rsid w:val="00291841"/>
    <w:rsid w:val="002C449B"/>
    <w:rsid w:val="002C6040"/>
    <w:rsid w:val="002D5B3F"/>
    <w:rsid w:val="002E0197"/>
    <w:rsid w:val="002E272E"/>
    <w:rsid w:val="002E4F1C"/>
    <w:rsid w:val="002F5778"/>
    <w:rsid w:val="00310E4D"/>
    <w:rsid w:val="00315246"/>
    <w:rsid w:val="003223E0"/>
    <w:rsid w:val="00345656"/>
    <w:rsid w:val="00347DDC"/>
    <w:rsid w:val="00352C4A"/>
    <w:rsid w:val="00362560"/>
    <w:rsid w:val="003732FD"/>
    <w:rsid w:val="003753B2"/>
    <w:rsid w:val="00376559"/>
    <w:rsid w:val="00380BD4"/>
    <w:rsid w:val="00384D73"/>
    <w:rsid w:val="00393EB6"/>
    <w:rsid w:val="003A3CE5"/>
    <w:rsid w:val="003B366F"/>
    <w:rsid w:val="003B3F9D"/>
    <w:rsid w:val="00404B5D"/>
    <w:rsid w:val="00404C50"/>
    <w:rsid w:val="00406ED2"/>
    <w:rsid w:val="00423934"/>
    <w:rsid w:val="00426244"/>
    <w:rsid w:val="00437D20"/>
    <w:rsid w:val="00455B9F"/>
    <w:rsid w:val="00477CF6"/>
    <w:rsid w:val="004874DE"/>
    <w:rsid w:val="004B5334"/>
    <w:rsid w:val="004B6C14"/>
    <w:rsid w:val="004C059E"/>
    <w:rsid w:val="004D0F13"/>
    <w:rsid w:val="0050249F"/>
    <w:rsid w:val="0051261E"/>
    <w:rsid w:val="00524566"/>
    <w:rsid w:val="00530BEF"/>
    <w:rsid w:val="005360C2"/>
    <w:rsid w:val="00561F00"/>
    <w:rsid w:val="00562DEC"/>
    <w:rsid w:val="00576AB4"/>
    <w:rsid w:val="00577917"/>
    <w:rsid w:val="00590667"/>
    <w:rsid w:val="005969E2"/>
    <w:rsid w:val="005B5B96"/>
    <w:rsid w:val="005B61CD"/>
    <w:rsid w:val="005D1D58"/>
    <w:rsid w:val="005D432C"/>
    <w:rsid w:val="005E285E"/>
    <w:rsid w:val="005E72F8"/>
    <w:rsid w:val="00610E08"/>
    <w:rsid w:val="006140BF"/>
    <w:rsid w:val="00622085"/>
    <w:rsid w:val="00624969"/>
    <w:rsid w:val="00632434"/>
    <w:rsid w:val="00644256"/>
    <w:rsid w:val="00661D6F"/>
    <w:rsid w:val="0066357F"/>
    <w:rsid w:val="0066725E"/>
    <w:rsid w:val="006716C7"/>
    <w:rsid w:val="00681208"/>
    <w:rsid w:val="006852FD"/>
    <w:rsid w:val="006866F8"/>
    <w:rsid w:val="006934D4"/>
    <w:rsid w:val="006A6DC3"/>
    <w:rsid w:val="006D49ED"/>
    <w:rsid w:val="006D55CE"/>
    <w:rsid w:val="006D637A"/>
    <w:rsid w:val="006E21BA"/>
    <w:rsid w:val="006F45BF"/>
    <w:rsid w:val="006F60E0"/>
    <w:rsid w:val="00702F71"/>
    <w:rsid w:val="00703ED6"/>
    <w:rsid w:val="007366DF"/>
    <w:rsid w:val="00757839"/>
    <w:rsid w:val="00770C81"/>
    <w:rsid w:val="00794887"/>
    <w:rsid w:val="007C3D59"/>
    <w:rsid w:val="007C682C"/>
    <w:rsid w:val="007D2385"/>
    <w:rsid w:val="00800069"/>
    <w:rsid w:val="008063EF"/>
    <w:rsid w:val="008310A0"/>
    <w:rsid w:val="00842E7F"/>
    <w:rsid w:val="00852933"/>
    <w:rsid w:val="00863DD9"/>
    <w:rsid w:val="0086432B"/>
    <w:rsid w:val="00865B46"/>
    <w:rsid w:val="00896134"/>
    <w:rsid w:val="008A2A13"/>
    <w:rsid w:val="008A3249"/>
    <w:rsid w:val="008A62BC"/>
    <w:rsid w:val="008B43E7"/>
    <w:rsid w:val="008D6B0E"/>
    <w:rsid w:val="008D763F"/>
    <w:rsid w:val="008E4E1D"/>
    <w:rsid w:val="008F036F"/>
    <w:rsid w:val="008F78C2"/>
    <w:rsid w:val="00901FBC"/>
    <w:rsid w:val="00910AF6"/>
    <w:rsid w:val="00911394"/>
    <w:rsid w:val="009157C4"/>
    <w:rsid w:val="00923EF2"/>
    <w:rsid w:val="00926D25"/>
    <w:rsid w:val="00926E9D"/>
    <w:rsid w:val="00932C6E"/>
    <w:rsid w:val="00933F10"/>
    <w:rsid w:val="009433C5"/>
    <w:rsid w:val="00954D25"/>
    <w:rsid w:val="00965881"/>
    <w:rsid w:val="0098396C"/>
    <w:rsid w:val="009871FF"/>
    <w:rsid w:val="00996619"/>
    <w:rsid w:val="009D3EA4"/>
    <w:rsid w:val="009E4BC1"/>
    <w:rsid w:val="009F446C"/>
    <w:rsid w:val="00A03BB8"/>
    <w:rsid w:val="00A273B4"/>
    <w:rsid w:val="00A4036F"/>
    <w:rsid w:val="00A4641C"/>
    <w:rsid w:val="00A55876"/>
    <w:rsid w:val="00AA3974"/>
    <w:rsid w:val="00AB5B2B"/>
    <w:rsid w:val="00AB6FE7"/>
    <w:rsid w:val="00AB7AD7"/>
    <w:rsid w:val="00AD2430"/>
    <w:rsid w:val="00AE15E0"/>
    <w:rsid w:val="00AF0E34"/>
    <w:rsid w:val="00AF271D"/>
    <w:rsid w:val="00AF4F0B"/>
    <w:rsid w:val="00AF56C2"/>
    <w:rsid w:val="00B004E6"/>
    <w:rsid w:val="00B0744D"/>
    <w:rsid w:val="00B45905"/>
    <w:rsid w:val="00B50D84"/>
    <w:rsid w:val="00B81AD3"/>
    <w:rsid w:val="00B829D8"/>
    <w:rsid w:val="00B84B5B"/>
    <w:rsid w:val="00B876DA"/>
    <w:rsid w:val="00BA1176"/>
    <w:rsid w:val="00BE0B01"/>
    <w:rsid w:val="00BE79C7"/>
    <w:rsid w:val="00BF3CB5"/>
    <w:rsid w:val="00C1285B"/>
    <w:rsid w:val="00C1361B"/>
    <w:rsid w:val="00C15853"/>
    <w:rsid w:val="00C159B7"/>
    <w:rsid w:val="00C3118C"/>
    <w:rsid w:val="00C36D9A"/>
    <w:rsid w:val="00C44A72"/>
    <w:rsid w:val="00C53FED"/>
    <w:rsid w:val="00C80F0F"/>
    <w:rsid w:val="00C93BCB"/>
    <w:rsid w:val="00C97BEA"/>
    <w:rsid w:val="00CC241A"/>
    <w:rsid w:val="00CD2028"/>
    <w:rsid w:val="00CE65AB"/>
    <w:rsid w:val="00CF253C"/>
    <w:rsid w:val="00CF4266"/>
    <w:rsid w:val="00D04950"/>
    <w:rsid w:val="00D241F1"/>
    <w:rsid w:val="00D275CB"/>
    <w:rsid w:val="00D33EE8"/>
    <w:rsid w:val="00D65144"/>
    <w:rsid w:val="00D703C0"/>
    <w:rsid w:val="00D770BD"/>
    <w:rsid w:val="00DB116D"/>
    <w:rsid w:val="00DD17CC"/>
    <w:rsid w:val="00E000DA"/>
    <w:rsid w:val="00E230E0"/>
    <w:rsid w:val="00E51AAC"/>
    <w:rsid w:val="00E66CC0"/>
    <w:rsid w:val="00E728A9"/>
    <w:rsid w:val="00E76356"/>
    <w:rsid w:val="00E85F4C"/>
    <w:rsid w:val="00E94FF1"/>
    <w:rsid w:val="00E96BFB"/>
    <w:rsid w:val="00EA0F4E"/>
    <w:rsid w:val="00EA295B"/>
    <w:rsid w:val="00EB4F96"/>
    <w:rsid w:val="00ED2ADB"/>
    <w:rsid w:val="00ED2C9A"/>
    <w:rsid w:val="00EE3132"/>
    <w:rsid w:val="00EE3D9D"/>
    <w:rsid w:val="00EE6F25"/>
    <w:rsid w:val="00F02126"/>
    <w:rsid w:val="00F03D5D"/>
    <w:rsid w:val="00F03D85"/>
    <w:rsid w:val="00F249F1"/>
    <w:rsid w:val="00F25B9D"/>
    <w:rsid w:val="00F2664E"/>
    <w:rsid w:val="00F27C62"/>
    <w:rsid w:val="00F31163"/>
    <w:rsid w:val="00F31C04"/>
    <w:rsid w:val="00F61A20"/>
    <w:rsid w:val="00F827F1"/>
    <w:rsid w:val="00F8381F"/>
    <w:rsid w:val="00F9679F"/>
    <w:rsid w:val="00FA04CD"/>
    <w:rsid w:val="00FA67AB"/>
    <w:rsid w:val="00FA68F8"/>
    <w:rsid w:val="00FB1DC0"/>
    <w:rsid w:val="00FB4521"/>
    <w:rsid w:val="00FB4C49"/>
    <w:rsid w:val="00FB4F84"/>
    <w:rsid w:val="00FB5CF8"/>
    <w:rsid w:val="00FC7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19EE56A-FC0D-418B-B4A7-25914CB3C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link w:val="Heading3Char"/>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styleId="PlainText">
    <w:name w:val="Plain Text"/>
    <w:basedOn w:val="Normal"/>
    <w:link w:val="PlainTextChar"/>
    <w:rsid w:val="008A3249"/>
    <w:rPr>
      <w:rFonts w:ascii="Courier New" w:hAnsi="Courier New"/>
      <w:lang w:val="en-US"/>
    </w:rPr>
  </w:style>
  <w:style w:type="character" w:customStyle="1" w:styleId="PlainTextChar">
    <w:name w:val="Plain Text Char"/>
    <w:basedOn w:val="DefaultParagraphFont"/>
    <w:link w:val="PlainText"/>
    <w:rsid w:val="008A3249"/>
    <w:rPr>
      <w:rFonts w:ascii="Courier New" w:hAnsi="Courier New"/>
      <w:lang w:val="en-US"/>
    </w:rPr>
  </w:style>
  <w:style w:type="paragraph" w:styleId="BodyText">
    <w:name w:val="Body Text"/>
    <w:basedOn w:val="Normal"/>
    <w:link w:val="BodyTextChar"/>
    <w:rsid w:val="00F827F1"/>
    <w:pPr>
      <w:spacing w:after="120"/>
    </w:pPr>
  </w:style>
  <w:style w:type="character" w:customStyle="1" w:styleId="BodyTextChar">
    <w:name w:val="Body Text Char"/>
    <w:basedOn w:val="DefaultParagraphFont"/>
    <w:link w:val="BodyText"/>
    <w:rsid w:val="00F827F1"/>
  </w:style>
  <w:style w:type="paragraph" w:customStyle="1" w:styleId="Modcode">
    <w:name w:val="Modcode"/>
    <w:basedOn w:val="Normal"/>
    <w:rsid w:val="00F827F1"/>
    <w:pPr>
      <w:jc w:val="center"/>
    </w:pPr>
    <w:rPr>
      <w:b/>
      <w:caps/>
      <w:sz w:val="28"/>
    </w:rPr>
  </w:style>
  <w:style w:type="paragraph" w:customStyle="1" w:styleId="Modname">
    <w:name w:val="Modname"/>
    <w:basedOn w:val="Normal"/>
    <w:next w:val="Time"/>
    <w:rsid w:val="00F827F1"/>
    <w:pPr>
      <w:spacing w:after="240"/>
      <w:jc w:val="center"/>
    </w:pPr>
    <w:rPr>
      <w:b/>
      <w:sz w:val="28"/>
    </w:rPr>
  </w:style>
  <w:style w:type="paragraph" w:customStyle="1" w:styleId="Time">
    <w:name w:val="Time"/>
    <w:basedOn w:val="Normal"/>
    <w:next w:val="Answer"/>
    <w:rsid w:val="00F827F1"/>
    <w:pPr>
      <w:spacing w:after="240"/>
    </w:pPr>
    <w:rPr>
      <w:b/>
      <w:caps/>
      <w:sz w:val="28"/>
    </w:rPr>
  </w:style>
  <w:style w:type="paragraph" w:customStyle="1" w:styleId="Answer">
    <w:name w:val="Answer"/>
    <w:basedOn w:val="Normal"/>
    <w:next w:val="BodyText"/>
    <w:rsid w:val="00F827F1"/>
    <w:rPr>
      <w:b/>
      <w:caps/>
      <w:sz w:val="28"/>
    </w:rPr>
  </w:style>
  <w:style w:type="character" w:customStyle="1" w:styleId="shorttext">
    <w:name w:val="short_text"/>
    <w:basedOn w:val="DefaultParagraphFont"/>
    <w:rsid w:val="00F827F1"/>
  </w:style>
  <w:style w:type="character" w:customStyle="1" w:styleId="hps">
    <w:name w:val="hps"/>
    <w:basedOn w:val="DefaultParagraphFont"/>
    <w:rsid w:val="00F827F1"/>
  </w:style>
  <w:style w:type="paragraph" w:styleId="ListParagraph">
    <w:name w:val="List Paragraph"/>
    <w:basedOn w:val="Normal"/>
    <w:uiPriority w:val="34"/>
    <w:qFormat/>
    <w:rsid w:val="00D770BD"/>
    <w:pPr>
      <w:ind w:left="720"/>
      <w:contextualSpacing/>
    </w:pPr>
  </w:style>
  <w:style w:type="character" w:customStyle="1" w:styleId="Heading3Char">
    <w:name w:val="Heading 3 Char"/>
    <w:basedOn w:val="DefaultParagraphFont"/>
    <w:link w:val="Heading3"/>
    <w:rsid w:val="00C97BEA"/>
    <w:rPr>
      <w:b/>
      <w:sz w:val="24"/>
    </w:rPr>
  </w:style>
  <w:style w:type="paragraph" w:customStyle="1" w:styleId="BodyText20">
    <w:name w:val="Body Text2"/>
    <w:basedOn w:val="Normal"/>
    <w:rsid w:val="008D6B0E"/>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839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0.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F4CD36C2-6249-4F1B-A8CC-14ABDB6DE4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32</TotalTime>
  <Pages>10</Pages>
  <Words>5409</Words>
  <Characters>30837</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36174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Holland, Beverley</cp:lastModifiedBy>
  <cp:revision>7</cp:revision>
  <cp:lastPrinted>2012-06-14T15:25:00Z</cp:lastPrinted>
  <dcterms:created xsi:type="dcterms:W3CDTF">2017-03-09T15:21:00Z</dcterms:created>
  <dcterms:modified xsi:type="dcterms:W3CDTF">2017-03-14T11:01:00Z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
  </property>
</Properties>
</file>