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37FE4" w:rsidRDefault="00737FE4" w:rsidP="00737FE4">
      <w:pPr>
        <w:tabs>
          <w:tab w:val="left" w:pos="7280"/>
          <w:tab w:val="center" w:pos="13650"/>
        </w:tabs>
        <w:jc w:val="center"/>
        <w:rPr>
          <w:rFonts w:ascii="Arial" w:hAnsi="Arial" w:cs="Arial"/>
          <w:b/>
          <w:sz w:val="32"/>
          <w:szCs w:val="32"/>
          <w:lang w:val="ro-RO"/>
        </w:rPr>
      </w:pPr>
    </w:p>
    <w:p w:rsidR="00737FE4" w:rsidRDefault="00737FE4" w:rsidP="00737FE4">
      <w:pPr>
        <w:tabs>
          <w:tab w:val="left" w:pos="7280"/>
          <w:tab w:val="center" w:pos="13650"/>
        </w:tabs>
        <w:jc w:val="center"/>
        <w:rPr>
          <w:rFonts w:ascii="Arial" w:hAnsi="Arial" w:cs="Arial"/>
          <w:b/>
          <w:sz w:val="32"/>
          <w:szCs w:val="32"/>
          <w:lang w:val="ro-RO"/>
        </w:rPr>
      </w:pPr>
    </w:p>
    <w:p w:rsidR="00737FE4" w:rsidRPr="003470DB" w:rsidRDefault="00737FE4" w:rsidP="00737FE4">
      <w:pPr>
        <w:tabs>
          <w:tab w:val="left" w:pos="7280"/>
          <w:tab w:val="center" w:pos="13650"/>
        </w:tabs>
        <w:jc w:val="center"/>
        <w:rPr>
          <w:rFonts w:ascii="Arial" w:hAnsi="Arial" w:cs="Arial"/>
          <w:b/>
          <w:sz w:val="44"/>
          <w:szCs w:val="44"/>
          <w:lang w:val="ro-RO"/>
        </w:rPr>
      </w:pPr>
    </w:p>
    <w:p w:rsidR="00737FE4" w:rsidRPr="003470DB" w:rsidRDefault="00737FE4" w:rsidP="00737FE4">
      <w:pPr>
        <w:tabs>
          <w:tab w:val="left" w:pos="7280"/>
          <w:tab w:val="center" w:pos="13650"/>
        </w:tabs>
        <w:jc w:val="center"/>
        <w:rPr>
          <w:rFonts w:ascii="Arial" w:hAnsi="Arial" w:cs="Arial"/>
          <w:b/>
          <w:sz w:val="44"/>
          <w:szCs w:val="44"/>
          <w:lang w:val="ro-RO"/>
        </w:rPr>
      </w:pPr>
      <w:r w:rsidRPr="003470DB">
        <w:rPr>
          <w:rFonts w:ascii="Arial" w:hAnsi="Arial" w:cs="Arial"/>
          <w:b/>
          <w:sz w:val="44"/>
          <w:szCs w:val="44"/>
          <w:lang w:val="ro-RO"/>
        </w:rPr>
        <w:t>MODULE TITLE: FRONT OFFICE OPERATIONS</w:t>
      </w:r>
    </w:p>
    <w:p w:rsidR="00737FE4" w:rsidRPr="003470DB" w:rsidRDefault="00737FE4" w:rsidP="00737FE4">
      <w:pPr>
        <w:tabs>
          <w:tab w:val="left" w:pos="7280"/>
          <w:tab w:val="center" w:pos="13650"/>
        </w:tabs>
        <w:jc w:val="center"/>
        <w:rPr>
          <w:rFonts w:ascii="Arial" w:hAnsi="Arial" w:cs="Arial"/>
          <w:b/>
          <w:sz w:val="44"/>
          <w:szCs w:val="44"/>
          <w:lang w:val="ro-RO"/>
        </w:rPr>
      </w:pPr>
    </w:p>
    <w:p w:rsidR="00737FE4" w:rsidRPr="003470DB" w:rsidRDefault="00737FE4" w:rsidP="00737FE4">
      <w:pPr>
        <w:tabs>
          <w:tab w:val="left" w:pos="7280"/>
          <w:tab w:val="center" w:pos="13650"/>
        </w:tabs>
        <w:jc w:val="center"/>
        <w:rPr>
          <w:rFonts w:ascii="Arial" w:hAnsi="Arial" w:cs="Arial"/>
          <w:b/>
          <w:bCs/>
          <w:sz w:val="44"/>
          <w:szCs w:val="44"/>
        </w:rPr>
      </w:pPr>
      <w:r w:rsidRPr="003470DB">
        <w:rPr>
          <w:rFonts w:ascii="Arial" w:hAnsi="Arial" w:cs="Arial"/>
          <w:b/>
          <w:sz w:val="44"/>
          <w:szCs w:val="44"/>
          <w:lang w:val="ro-RO"/>
        </w:rPr>
        <w:t>M4X01920</w:t>
      </w:r>
    </w:p>
    <w:p w:rsidR="00737FE4" w:rsidRPr="003470DB" w:rsidRDefault="00737FE4" w:rsidP="00737FE4">
      <w:pPr>
        <w:tabs>
          <w:tab w:val="left" w:pos="7280"/>
          <w:tab w:val="center" w:pos="13650"/>
        </w:tabs>
        <w:rPr>
          <w:rFonts w:ascii="Arial" w:hAnsi="Arial" w:cs="Arial"/>
          <w:bCs/>
          <w:sz w:val="44"/>
          <w:szCs w:val="44"/>
          <w:lang w:val="ro-RO"/>
        </w:rPr>
      </w:pPr>
    </w:p>
    <w:p w:rsidR="00737FE4" w:rsidRPr="003470DB" w:rsidRDefault="00737FE4" w:rsidP="00737FE4">
      <w:pPr>
        <w:jc w:val="center"/>
        <w:rPr>
          <w:rFonts w:ascii="Arial" w:hAnsi="Arial" w:cs="Arial"/>
          <w:b/>
          <w:sz w:val="44"/>
          <w:szCs w:val="44"/>
          <w:lang w:val="ro-RO"/>
        </w:rPr>
      </w:pPr>
    </w:p>
    <w:p w:rsidR="00737FE4" w:rsidRPr="003470DB" w:rsidRDefault="00737FE4" w:rsidP="00737FE4">
      <w:pPr>
        <w:pStyle w:val="NormalWeb"/>
        <w:jc w:val="center"/>
        <w:rPr>
          <w:rFonts w:ascii="Arial" w:hAnsi="Arial" w:cs="Arial"/>
          <w:b/>
          <w:sz w:val="44"/>
          <w:szCs w:val="44"/>
          <w:lang w:val="ro-RO"/>
        </w:rPr>
      </w:pPr>
      <w:r w:rsidRPr="003470DB">
        <w:rPr>
          <w:rFonts w:ascii="Arial" w:hAnsi="Arial" w:cs="Arial"/>
          <w:b/>
          <w:sz w:val="44"/>
          <w:szCs w:val="44"/>
          <w:lang w:val="ro-RO"/>
        </w:rPr>
        <w:t>ASSESSMENT TITLE:</w:t>
      </w:r>
    </w:p>
    <w:p w:rsidR="00737FE4" w:rsidRPr="003470DB" w:rsidRDefault="00737FE4" w:rsidP="00737FE4">
      <w:pPr>
        <w:pStyle w:val="NormalWeb"/>
        <w:jc w:val="center"/>
        <w:rPr>
          <w:rFonts w:ascii="Arial" w:hAnsi="Arial" w:cs="Arial"/>
          <w:b/>
          <w:color w:val="000000" w:themeColor="text1"/>
          <w:sz w:val="44"/>
          <w:szCs w:val="44"/>
        </w:rPr>
      </w:pPr>
      <w:r w:rsidRPr="003470DB">
        <w:rPr>
          <w:rFonts w:ascii="Arial" w:hAnsi="Arial" w:cs="Arial"/>
          <w:b/>
          <w:color w:val="000000" w:themeColor="text1"/>
          <w:sz w:val="44"/>
          <w:szCs w:val="44"/>
        </w:rPr>
        <w:t>Analysing communications between the Front Office and the other departments of Hotel</w:t>
      </w:r>
    </w:p>
    <w:p w:rsidR="00737FE4" w:rsidRPr="003470DB" w:rsidRDefault="00737FE4" w:rsidP="00737FE4">
      <w:pPr>
        <w:pStyle w:val="NormalWeb"/>
        <w:jc w:val="center"/>
        <w:rPr>
          <w:rFonts w:ascii="Arial" w:hAnsi="Arial" w:cs="Arial"/>
          <w:b/>
          <w:color w:val="000000" w:themeColor="text1"/>
          <w:sz w:val="44"/>
          <w:szCs w:val="44"/>
        </w:rPr>
      </w:pPr>
      <w:r w:rsidRPr="003470DB">
        <w:rPr>
          <w:rFonts w:ascii="Arial" w:hAnsi="Arial" w:cs="Arial"/>
          <w:b/>
          <w:sz w:val="44"/>
          <w:szCs w:val="44"/>
          <w:lang w:val="ro-RO"/>
        </w:rPr>
        <w:t>Student Name:  Persida Florina Radu</w:t>
      </w:r>
    </w:p>
    <w:p w:rsidR="00737FE4" w:rsidRPr="003470DB" w:rsidRDefault="00737FE4" w:rsidP="00737FE4">
      <w:pPr>
        <w:jc w:val="center"/>
        <w:rPr>
          <w:rFonts w:ascii="Arial" w:hAnsi="Arial" w:cs="Arial"/>
          <w:b/>
          <w:sz w:val="44"/>
          <w:szCs w:val="44"/>
          <w:lang w:val="ro-RO"/>
        </w:rPr>
      </w:pPr>
    </w:p>
    <w:p w:rsidR="00737FE4" w:rsidRPr="003470DB" w:rsidRDefault="00737FE4" w:rsidP="00737FE4">
      <w:pPr>
        <w:jc w:val="center"/>
        <w:rPr>
          <w:rFonts w:ascii="Arial" w:hAnsi="Arial" w:cs="Arial"/>
          <w:bCs/>
          <w:sz w:val="44"/>
          <w:szCs w:val="44"/>
          <w:lang w:val="ro-RO"/>
        </w:rPr>
      </w:pPr>
      <w:r w:rsidRPr="003470DB">
        <w:rPr>
          <w:rFonts w:ascii="Arial" w:hAnsi="Arial" w:cs="Arial"/>
          <w:b/>
          <w:sz w:val="44"/>
          <w:szCs w:val="44"/>
          <w:lang w:val="ro-RO"/>
        </w:rPr>
        <w:t>Student ID Number:  1816297</w:t>
      </w:r>
    </w:p>
    <w:p w:rsidR="00737FE4" w:rsidRPr="003470DB" w:rsidRDefault="00737FE4" w:rsidP="00737FE4">
      <w:pPr>
        <w:jc w:val="center"/>
        <w:rPr>
          <w:rFonts w:ascii="Arial" w:hAnsi="Arial" w:cs="Arial"/>
          <w:b/>
          <w:sz w:val="44"/>
          <w:szCs w:val="44"/>
          <w:lang w:val="ro-RO"/>
        </w:rPr>
      </w:pPr>
    </w:p>
    <w:p w:rsidR="00737FE4" w:rsidRPr="003470DB" w:rsidRDefault="00737FE4" w:rsidP="00737FE4">
      <w:pPr>
        <w:jc w:val="center"/>
        <w:rPr>
          <w:rFonts w:ascii="Arial" w:hAnsi="Arial" w:cs="Arial"/>
          <w:b/>
          <w:sz w:val="44"/>
          <w:szCs w:val="44"/>
          <w:lang w:val="ro-RO"/>
        </w:rPr>
      </w:pPr>
      <w:r w:rsidRPr="003470DB">
        <w:rPr>
          <w:rFonts w:ascii="Arial" w:hAnsi="Arial" w:cs="Arial"/>
          <w:b/>
          <w:sz w:val="44"/>
          <w:szCs w:val="44"/>
          <w:lang w:val="ro-RO"/>
        </w:rPr>
        <w:t>Lecturer  Name: Dr. Jahanzeeb Qurashi</w:t>
      </w:r>
    </w:p>
    <w:p w:rsidR="00737FE4" w:rsidRPr="003470DB" w:rsidRDefault="00737FE4" w:rsidP="00737FE4">
      <w:pPr>
        <w:jc w:val="center"/>
        <w:rPr>
          <w:rFonts w:ascii="Arial" w:hAnsi="Arial" w:cs="Arial"/>
          <w:b/>
          <w:sz w:val="44"/>
          <w:szCs w:val="44"/>
          <w:lang w:val="ro-RO"/>
        </w:rPr>
      </w:pPr>
    </w:p>
    <w:p w:rsidR="00737FE4" w:rsidRPr="003470DB" w:rsidRDefault="00737FE4" w:rsidP="00737FE4">
      <w:pPr>
        <w:jc w:val="center"/>
        <w:rPr>
          <w:rFonts w:ascii="Arial" w:hAnsi="Arial" w:cs="Arial"/>
          <w:b/>
          <w:sz w:val="44"/>
          <w:szCs w:val="44"/>
          <w:lang w:val="ro-RO"/>
        </w:rPr>
      </w:pPr>
    </w:p>
    <w:p w:rsidR="00737FE4" w:rsidRPr="003470DB" w:rsidRDefault="00737FE4" w:rsidP="00737FE4">
      <w:pPr>
        <w:jc w:val="center"/>
        <w:rPr>
          <w:rFonts w:ascii="Arial" w:hAnsi="Arial" w:cs="Arial"/>
          <w:b/>
          <w:sz w:val="44"/>
          <w:szCs w:val="44"/>
          <w:lang w:val="ro-RO"/>
        </w:rPr>
      </w:pPr>
    </w:p>
    <w:p w:rsidR="00737FE4" w:rsidRPr="003470DB" w:rsidRDefault="00737FE4" w:rsidP="00737FE4">
      <w:pPr>
        <w:jc w:val="center"/>
        <w:rPr>
          <w:rFonts w:ascii="Arial" w:hAnsi="Arial" w:cs="Arial"/>
          <w:b/>
          <w:sz w:val="44"/>
          <w:szCs w:val="44"/>
          <w:lang w:val="ro-RO"/>
        </w:rPr>
      </w:pPr>
    </w:p>
    <w:p w:rsidR="00737FE4" w:rsidRPr="003470DB" w:rsidRDefault="00737FE4" w:rsidP="00737FE4">
      <w:pPr>
        <w:jc w:val="center"/>
        <w:rPr>
          <w:rFonts w:ascii="Arial" w:hAnsi="Arial" w:cs="Arial"/>
          <w:bCs/>
          <w:sz w:val="44"/>
          <w:szCs w:val="44"/>
          <w:lang w:val="ro-RO"/>
        </w:rPr>
      </w:pP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sz w:val="32"/>
          <w:szCs w:val="32"/>
        </w:rPr>
      </w:pPr>
      <w:r w:rsidRPr="003470DB">
        <w:rPr>
          <w:rFonts w:ascii="Arial" w:hAnsi="Arial" w:cs="Arial"/>
          <w:b/>
          <w:bCs/>
          <w:sz w:val="32"/>
          <w:szCs w:val="32"/>
          <w:u w:val="single"/>
        </w:rPr>
        <w:t>Table of Content</w:t>
      </w:r>
      <w:r w:rsidRPr="003470DB">
        <w:rPr>
          <w:rFonts w:ascii="Arial" w:hAnsi="Arial" w:cs="Arial"/>
          <w:sz w:val="32"/>
          <w:szCs w:val="32"/>
        </w:rPr>
        <w:fldChar w:fldCharType="begin"/>
      </w:r>
      <w:r w:rsidRPr="003470DB">
        <w:rPr>
          <w:rFonts w:ascii="Arial" w:hAnsi="Arial" w:cs="Arial"/>
          <w:sz w:val="32"/>
          <w:szCs w:val="32"/>
        </w:rPr>
        <w:instrText xml:space="preserve"> INCLUDEPICTURE "/var/folders/br/thkq6p3d28ldscfn3bgpvp980000gn/T/com.microsoft.Word/WebArchiveCopyPasteTempFiles/file36649.jpg" \* MERGEFORMATINET </w:instrText>
      </w:r>
      <w:r w:rsidRPr="003470DB">
        <w:rPr>
          <w:rFonts w:ascii="Arial" w:hAnsi="Arial" w:cs="Arial"/>
          <w:sz w:val="32"/>
          <w:szCs w:val="32"/>
        </w:rPr>
        <w:fldChar w:fldCharType="end"/>
      </w:r>
    </w:p>
    <w:p w:rsidR="00737FE4" w:rsidRPr="003470DB" w:rsidRDefault="00737FE4" w:rsidP="00737FE4">
      <w:pPr>
        <w:rPr>
          <w:rFonts w:ascii="Arial" w:hAnsi="Arial" w:cs="Arial"/>
          <w:b/>
          <w:bCs/>
          <w:sz w:val="32"/>
          <w:szCs w:val="32"/>
          <w:u w:val="single"/>
        </w:rPr>
      </w:pPr>
    </w:p>
    <w:p w:rsidR="00737FE4" w:rsidRPr="003470DB" w:rsidRDefault="00737FE4" w:rsidP="00737FE4">
      <w:pPr>
        <w:jc w:val="center"/>
        <w:rPr>
          <w:rFonts w:ascii="Arial" w:hAnsi="Arial" w:cs="Arial"/>
          <w:b/>
          <w:bCs/>
          <w:sz w:val="32"/>
          <w:szCs w:val="32"/>
          <w:u w:val="single"/>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r w:rsidRPr="003470DB">
        <w:rPr>
          <w:rFonts w:ascii="Arial" w:hAnsi="Arial" w:cs="Arial"/>
          <w:b/>
          <w:bCs/>
          <w:sz w:val="32"/>
          <w:szCs w:val="32"/>
        </w:rPr>
        <w:t>Introduction……………………….……………………..pag.3</w:t>
      </w: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r w:rsidRPr="003470DB">
        <w:rPr>
          <w:rFonts w:ascii="Arial" w:hAnsi="Arial" w:cs="Arial"/>
          <w:b/>
          <w:bCs/>
          <w:sz w:val="32"/>
          <w:szCs w:val="32"/>
        </w:rPr>
        <w:t>Hotel communication…………………………………..pag.3</w:t>
      </w: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r w:rsidRPr="003470DB">
        <w:rPr>
          <w:rFonts w:ascii="Arial" w:hAnsi="Arial" w:cs="Arial"/>
          <w:b/>
          <w:bCs/>
          <w:sz w:val="32"/>
          <w:szCs w:val="32"/>
        </w:rPr>
        <w:t>Interpersonal communication…………………………pag.</w:t>
      </w:r>
      <w:r>
        <w:rPr>
          <w:rFonts w:ascii="Arial" w:hAnsi="Arial" w:cs="Arial"/>
          <w:b/>
          <w:bCs/>
          <w:sz w:val="32"/>
          <w:szCs w:val="32"/>
        </w:rPr>
        <w:t>5</w:t>
      </w: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r w:rsidRPr="003470DB">
        <w:rPr>
          <w:rFonts w:ascii="Arial" w:hAnsi="Arial" w:cs="Arial"/>
          <w:b/>
          <w:bCs/>
          <w:sz w:val="32"/>
          <w:szCs w:val="32"/>
        </w:rPr>
        <w:t>Conclusion………………………………..………………pag.</w:t>
      </w:r>
      <w:r>
        <w:rPr>
          <w:rFonts w:ascii="Arial" w:hAnsi="Arial" w:cs="Arial"/>
          <w:b/>
          <w:bCs/>
          <w:sz w:val="32"/>
          <w:szCs w:val="32"/>
        </w:rPr>
        <w:t>8</w:t>
      </w:r>
    </w:p>
    <w:p w:rsidR="00737FE4" w:rsidRPr="003470DB" w:rsidRDefault="00737FE4" w:rsidP="00737FE4">
      <w:pPr>
        <w:rPr>
          <w:rFonts w:ascii="Arial" w:hAnsi="Arial" w:cs="Arial"/>
          <w:b/>
          <w:bCs/>
          <w:sz w:val="32"/>
          <w:szCs w:val="32"/>
          <w:u w:val="single"/>
        </w:rPr>
      </w:pPr>
    </w:p>
    <w:p w:rsidR="00737FE4" w:rsidRPr="003470DB" w:rsidRDefault="00737FE4" w:rsidP="00737FE4">
      <w:pPr>
        <w:rPr>
          <w:rFonts w:ascii="Arial" w:hAnsi="Arial" w:cs="Arial"/>
          <w:b/>
          <w:bCs/>
          <w:sz w:val="32"/>
          <w:szCs w:val="32"/>
        </w:rPr>
      </w:pPr>
      <w:r w:rsidRPr="003470DB">
        <w:rPr>
          <w:rFonts w:ascii="Arial" w:hAnsi="Arial" w:cs="Arial"/>
          <w:b/>
          <w:bCs/>
          <w:sz w:val="32"/>
          <w:szCs w:val="32"/>
        </w:rPr>
        <w:t>References………………………………………..……….pag.</w:t>
      </w:r>
      <w:r>
        <w:rPr>
          <w:rFonts w:ascii="Arial" w:hAnsi="Arial" w:cs="Arial"/>
          <w:b/>
          <w:bCs/>
          <w:sz w:val="32"/>
          <w:szCs w:val="32"/>
        </w:rPr>
        <w:t>9</w:t>
      </w: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p>
    <w:p w:rsidR="00737FE4" w:rsidRDefault="00737FE4" w:rsidP="00737FE4">
      <w:pPr>
        <w:rPr>
          <w:rFonts w:ascii="Arial" w:hAnsi="Arial" w:cs="Arial"/>
          <w:bCs/>
          <w:sz w:val="32"/>
          <w:szCs w:val="32"/>
          <w:lang w:val="ro-RO"/>
        </w:rPr>
      </w:pPr>
    </w:p>
    <w:p w:rsidR="00737FE4" w:rsidRDefault="00737FE4" w:rsidP="00737FE4">
      <w:pPr>
        <w:rPr>
          <w:rFonts w:ascii="Arial" w:hAnsi="Arial" w:cs="Arial"/>
          <w:bCs/>
          <w:sz w:val="32"/>
          <w:szCs w:val="32"/>
          <w:lang w:val="ro-RO"/>
        </w:rPr>
      </w:pPr>
    </w:p>
    <w:p w:rsidR="00737FE4"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r w:rsidRPr="003470DB">
        <w:rPr>
          <w:rFonts w:ascii="Arial" w:hAnsi="Arial" w:cs="Arial"/>
          <w:b/>
          <w:sz w:val="32"/>
          <w:szCs w:val="32"/>
          <w:lang w:val="ro-RO"/>
        </w:rPr>
        <w:lastRenderedPageBreak/>
        <w:t>Introduction</w:t>
      </w: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r w:rsidRPr="003470DB">
        <w:rPr>
          <w:rFonts w:ascii="Arial" w:hAnsi="Arial" w:cs="Arial"/>
          <w:bCs/>
          <w:sz w:val="32"/>
          <w:szCs w:val="32"/>
          <w:lang w:val="ro-RO"/>
        </w:rPr>
        <w:t>In order to be able to perform their tasks at work as efficiently and efficiently as possible, all employees need communication. Communication is the process that includes all the operations of transmitting and receiving information and their meanings. The definition of the communication process cannot be reduced only to the aspect of sending and receiving messages, because thus a series of causes, consequences and meanings are omitted. In conclusion, communication does not refer only to the transmission of verbal messages, implicit and intentional, but includes the set of processes through which subjects influence each other.</w:t>
      </w: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
          <w:sz w:val="32"/>
          <w:szCs w:val="32"/>
          <w:lang w:val="ro-RO"/>
        </w:rPr>
      </w:pPr>
      <w:r w:rsidRPr="003470DB">
        <w:rPr>
          <w:rFonts w:ascii="Arial" w:hAnsi="Arial" w:cs="Arial"/>
          <w:b/>
          <w:sz w:val="32"/>
          <w:szCs w:val="32"/>
          <w:lang w:val="ro-RO"/>
        </w:rPr>
        <w:t>Hotel communication</w:t>
      </w:r>
    </w:p>
    <w:p w:rsidR="00737FE4" w:rsidRPr="003470DB" w:rsidRDefault="00737FE4" w:rsidP="00737FE4">
      <w:pPr>
        <w:rPr>
          <w:rFonts w:ascii="Arial" w:hAnsi="Arial" w:cs="Arial"/>
          <w:bCs/>
          <w:sz w:val="32"/>
          <w:szCs w:val="32"/>
          <w:lang w:val="ro-RO"/>
        </w:rPr>
      </w:pPr>
    </w:p>
    <w:p w:rsidR="00737FE4" w:rsidRPr="003470DB" w:rsidRDefault="00737FE4" w:rsidP="00737FE4">
      <w:pPr>
        <w:rPr>
          <w:rFonts w:ascii="Arial" w:hAnsi="Arial" w:cs="Arial"/>
          <w:bCs/>
          <w:sz w:val="32"/>
          <w:szCs w:val="32"/>
          <w:lang w:val="ro-RO"/>
        </w:rPr>
      </w:pPr>
      <w:r w:rsidRPr="003470DB">
        <w:rPr>
          <w:rFonts w:ascii="Arial" w:hAnsi="Arial" w:cs="Arial"/>
          <w:bCs/>
          <w:sz w:val="32"/>
          <w:szCs w:val="32"/>
          <w:lang w:val="ro-RO"/>
        </w:rPr>
        <w:t>Mutual interaction involves a process in which communication flows in both directions. The eloquent example in this regard is the relationship that will exist in the hotel between the reception and upstairs, which makes possible the efficient operation of rooms and the sale of accommodation at qualitative parameters. that</w:t>
      </w:r>
    </w:p>
    <w:p w:rsidR="00737FE4" w:rsidRPr="003470DB" w:rsidRDefault="00737FE4" w:rsidP="00737FE4">
      <w:pPr>
        <w:rPr>
          <w:rFonts w:ascii="Arial" w:hAnsi="Arial" w:cs="Arial"/>
          <w:bCs/>
          <w:sz w:val="32"/>
          <w:szCs w:val="32"/>
          <w:lang w:val="ro-RO"/>
        </w:rPr>
      </w:pPr>
      <w:r w:rsidRPr="003470DB">
        <w:rPr>
          <w:rFonts w:ascii="Arial" w:hAnsi="Arial" w:cs="Arial"/>
          <w:bCs/>
          <w:sz w:val="32"/>
          <w:szCs w:val="32"/>
          <w:lang w:val="ro-RO"/>
        </w:rPr>
        <w:t>First of all, communication will be the main support for the coordination of tasks. As there is a wide variety of tasks to be performed within the hotel, it is absolutely necessary to coordinate, respectively correlate, unify and harmonize all activities and efforts. Peter Drucker considers that, regardless of the field in which a manager operates, the efficiency of his activity in the coordination process depends on his ability to communicate.</w:t>
      </w:r>
    </w:p>
    <w:p w:rsidR="00737FE4" w:rsidRPr="003470DB" w:rsidRDefault="00737FE4" w:rsidP="00737FE4">
      <w:pPr>
        <w:rPr>
          <w:rFonts w:ascii="Arial" w:hAnsi="Arial" w:cs="Arial"/>
          <w:sz w:val="32"/>
          <w:szCs w:val="32"/>
        </w:rPr>
      </w:pPr>
    </w:p>
    <w:p w:rsidR="00737FE4" w:rsidRPr="003470DB" w:rsidRDefault="00737FE4" w:rsidP="00737FE4">
      <w:pPr>
        <w:rPr>
          <w:rFonts w:ascii="Arial" w:hAnsi="Arial" w:cs="Arial"/>
          <w:sz w:val="32"/>
          <w:szCs w:val="32"/>
        </w:rPr>
      </w:pPr>
      <w:r w:rsidRPr="003470DB">
        <w:rPr>
          <w:rFonts w:ascii="Arial" w:hAnsi="Arial" w:cs="Arial"/>
          <w:sz w:val="32"/>
          <w:szCs w:val="32"/>
        </w:rPr>
        <w:t>Every organization develops its internal communication systems so that its components work together and not in isolation. Thus, the elements that are required for the efficient realization of the communication process are:</w:t>
      </w:r>
    </w:p>
    <w:p w:rsidR="00737FE4" w:rsidRPr="003470DB" w:rsidRDefault="00737FE4" w:rsidP="00737FE4">
      <w:pPr>
        <w:rPr>
          <w:rFonts w:ascii="Arial" w:hAnsi="Arial" w:cs="Arial"/>
          <w:sz w:val="32"/>
          <w:szCs w:val="32"/>
        </w:rPr>
      </w:pPr>
      <w:r w:rsidRPr="003470DB">
        <w:rPr>
          <w:rFonts w:ascii="Arial" w:hAnsi="Arial" w:cs="Arial"/>
          <w:sz w:val="32"/>
          <w:szCs w:val="32"/>
        </w:rPr>
        <w:lastRenderedPageBreak/>
        <w:t xml:space="preserve"> - an organizational structure that would allow the direct communication between the compartments;</w:t>
      </w:r>
    </w:p>
    <w:p w:rsidR="00737FE4" w:rsidRPr="003470DB" w:rsidRDefault="00737FE4" w:rsidP="00737FE4">
      <w:pPr>
        <w:rPr>
          <w:rFonts w:ascii="Arial" w:hAnsi="Arial" w:cs="Arial"/>
          <w:sz w:val="32"/>
          <w:szCs w:val="32"/>
        </w:rPr>
      </w:pPr>
      <w:r w:rsidRPr="003470DB">
        <w:rPr>
          <w:rFonts w:ascii="Arial" w:hAnsi="Arial" w:cs="Arial"/>
          <w:sz w:val="32"/>
          <w:szCs w:val="32"/>
        </w:rPr>
        <w:t xml:space="preserve"> - an informational and relational system that would allow the coordination of the entire activity. </w:t>
      </w:r>
    </w:p>
    <w:p w:rsidR="00737FE4" w:rsidRPr="003470DB" w:rsidRDefault="00737FE4" w:rsidP="00737FE4">
      <w:pPr>
        <w:rPr>
          <w:rFonts w:ascii="Arial" w:hAnsi="Arial" w:cs="Arial"/>
          <w:sz w:val="32"/>
          <w:szCs w:val="32"/>
        </w:rPr>
      </w:pPr>
      <w:r w:rsidRPr="003470DB">
        <w:rPr>
          <w:rFonts w:ascii="Arial" w:hAnsi="Arial" w:cs="Arial"/>
          <w:sz w:val="32"/>
          <w:szCs w:val="32"/>
        </w:rPr>
        <w:t xml:space="preserve">In order for the communication process to become an efficient mechanism for coordinating and controlling activities and to create a climate of satisfying the needs imposed by the decision-making process, it must ensure the achievement of the following objectives: </w:t>
      </w:r>
    </w:p>
    <w:p w:rsidR="00737FE4" w:rsidRPr="003470DB" w:rsidRDefault="00737FE4" w:rsidP="00737FE4">
      <w:pPr>
        <w:rPr>
          <w:rFonts w:ascii="Arial" w:hAnsi="Arial" w:cs="Arial"/>
          <w:sz w:val="32"/>
          <w:szCs w:val="32"/>
        </w:rPr>
      </w:pPr>
      <w:r w:rsidRPr="003470DB">
        <w:rPr>
          <w:rFonts w:ascii="Arial" w:hAnsi="Arial" w:cs="Arial"/>
          <w:sz w:val="32"/>
          <w:szCs w:val="32"/>
        </w:rPr>
        <w:t>- correct and timely information of employees with different events, their discussion and transmission to those interested ;</w:t>
      </w:r>
    </w:p>
    <w:p w:rsidR="00737FE4" w:rsidRPr="003470DB" w:rsidRDefault="00737FE4" w:rsidP="00737FE4">
      <w:pPr>
        <w:rPr>
          <w:rFonts w:ascii="Arial" w:hAnsi="Arial" w:cs="Arial"/>
          <w:sz w:val="32"/>
          <w:szCs w:val="32"/>
        </w:rPr>
      </w:pPr>
      <w:r w:rsidRPr="003470DB">
        <w:rPr>
          <w:rFonts w:ascii="Arial" w:hAnsi="Arial" w:cs="Arial"/>
          <w:sz w:val="32"/>
          <w:szCs w:val="32"/>
        </w:rPr>
        <w:t>- direct, immediate and unaltered transmission of ideas, proposals and their dissatisfaction;</w:t>
      </w:r>
    </w:p>
    <w:p w:rsidR="00737FE4" w:rsidRPr="003470DB" w:rsidRDefault="00737FE4" w:rsidP="00737FE4">
      <w:pPr>
        <w:rPr>
          <w:rFonts w:ascii="Arial" w:hAnsi="Arial" w:cs="Arial"/>
          <w:sz w:val="32"/>
          <w:szCs w:val="32"/>
        </w:rPr>
      </w:pPr>
      <w:r w:rsidRPr="003470DB">
        <w:rPr>
          <w:rFonts w:ascii="Arial" w:hAnsi="Arial" w:cs="Arial"/>
          <w:sz w:val="32"/>
          <w:szCs w:val="32"/>
        </w:rPr>
        <w:t xml:space="preserve"> - decision making and transmission ;</w:t>
      </w:r>
    </w:p>
    <w:p w:rsidR="00737FE4" w:rsidRPr="003470DB" w:rsidRDefault="00737FE4" w:rsidP="00737FE4">
      <w:pPr>
        <w:rPr>
          <w:rFonts w:ascii="Arial" w:hAnsi="Arial" w:cs="Arial"/>
          <w:sz w:val="32"/>
          <w:szCs w:val="32"/>
        </w:rPr>
      </w:pPr>
      <w:r w:rsidRPr="003470DB">
        <w:rPr>
          <w:rFonts w:ascii="Arial" w:hAnsi="Arial" w:cs="Arial"/>
          <w:sz w:val="32"/>
          <w:szCs w:val="32"/>
        </w:rPr>
        <w:t>- evaluation of performance.</w:t>
      </w:r>
    </w:p>
    <w:p w:rsidR="00737FE4" w:rsidRPr="003470DB" w:rsidRDefault="00737FE4" w:rsidP="00737FE4">
      <w:pPr>
        <w:rPr>
          <w:rFonts w:ascii="Arial" w:hAnsi="Arial" w:cs="Arial"/>
          <w:sz w:val="32"/>
          <w:szCs w:val="32"/>
        </w:rPr>
      </w:pPr>
      <w:r w:rsidRPr="003470DB">
        <w:rPr>
          <w:rFonts w:ascii="Arial" w:hAnsi="Arial" w:cs="Arial"/>
          <w:sz w:val="32"/>
          <w:szCs w:val="32"/>
        </w:rPr>
        <w:t>Managers have three major types of communication:</w:t>
      </w:r>
    </w:p>
    <w:p w:rsidR="00737FE4" w:rsidRPr="003470DB" w:rsidRDefault="00737FE4" w:rsidP="00737FE4">
      <w:pPr>
        <w:rPr>
          <w:rFonts w:ascii="Arial" w:hAnsi="Arial" w:cs="Arial"/>
          <w:sz w:val="32"/>
          <w:szCs w:val="32"/>
        </w:rPr>
      </w:pPr>
      <w:r w:rsidRPr="003470DB">
        <w:rPr>
          <w:rFonts w:ascii="Arial" w:hAnsi="Arial" w:cs="Arial"/>
          <w:sz w:val="32"/>
          <w:szCs w:val="32"/>
        </w:rPr>
        <w:t>1. Oral / verbal communication -it is most often used in managerial activity and takes the form of face-to-face or telephone communication.</w:t>
      </w:r>
    </w:p>
    <w:p w:rsidR="00737FE4" w:rsidRPr="003470DB" w:rsidRDefault="00737FE4" w:rsidP="00737FE4">
      <w:pPr>
        <w:rPr>
          <w:rFonts w:ascii="Arial" w:hAnsi="Arial" w:cs="Arial"/>
          <w:sz w:val="32"/>
          <w:szCs w:val="32"/>
        </w:rPr>
      </w:pPr>
      <w:r w:rsidRPr="003470DB">
        <w:rPr>
          <w:rFonts w:ascii="Arial" w:hAnsi="Arial" w:cs="Arial"/>
          <w:sz w:val="32"/>
          <w:szCs w:val="32"/>
        </w:rPr>
        <w:t xml:space="preserve">2. Written communication -receives the formal character through the documents, reports and written messages circulating within the organization. </w:t>
      </w:r>
    </w:p>
    <w:p w:rsidR="00737FE4" w:rsidRPr="003470DB" w:rsidRDefault="00737FE4" w:rsidP="00737FE4">
      <w:pPr>
        <w:rPr>
          <w:rFonts w:ascii="Arial" w:hAnsi="Arial" w:cs="Arial"/>
          <w:sz w:val="32"/>
          <w:szCs w:val="32"/>
        </w:rPr>
      </w:pPr>
      <w:r w:rsidRPr="003470DB">
        <w:rPr>
          <w:rFonts w:ascii="Arial" w:hAnsi="Arial" w:cs="Arial"/>
          <w:sz w:val="32"/>
          <w:szCs w:val="32"/>
        </w:rPr>
        <w:t>3. Behavioral communication / non-verbal language - it is based on facial expressions, gestures, body posture, language of space and time. All this provides a huge body of information that can be exploited in managerial relationships.</w:t>
      </w:r>
    </w:p>
    <w:p w:rsidR="00737FE4" w:rsidRPr="003470DB" w:rsidRDefault="00737FE4" w:rsidP="00737FE4">
      <w:pPr>
        <w:rPr>
          <w:rFonts w:ascii="Arial" w:hAnsi="Arial" w:cs="Arial"/>
          <w:sz w:val="32"/>
          <w:szCs w:val="32"/>
        </w:rPr>
      </w:pPr>
    </w:p>
    <w:p w:rsidR="00737FE4" w:rsidRDefault="00737FE4" w:rsidP="00737FE4">
      <w:pPr>
        <w:rPr>
          <w:rFonts w:ascii="Arial" w:hAnsi="Arial" w:cs="Arial"/>
          <w:b/>
          <w:bCs/>
          <w:sz w:val="32"/>
          <w:szCs w:val="32"/>
        </w:rPr>
      </w:pPr>
    </w:p>
    <w:p w:rsidR="00737FE4" w:rsidRDefault="00737FE4" w:rsidP="00737FE4">
      <w:pPr>
        <w:rPr>
          <w:rFonts w:ascii="Arial" w:hAnsi="Arial" w:cs="Arial"/>
          <w:b/>
          <w:bCs/>
          <w:sz w:val="32"/>
          <w:szCs w:val="32"/>
        </w:rPr>
      </w:pPr>
    </w:p>
    <w:p w:rsidR="00737FE4" w:rsidRDefault="00737FE4" w:rsidP="00737FE4">
      <w:pPr>
        <w:rPr>
          <w:rFonts w:ascii="Arial" w:hAnsi="Arial" w:cs="Arial"/>
          <w:b/>
          <w:bCs/>
          <w:sz w:val="32"/>
          <w:szCs w:val="32"/>
        </w:rPr>
      </w:pPr>
    </w:p>
    <w:p w:rsidR="00737FE4" w:rsidRDefault="00737FE4" w:rsidP="00737FE4">
      <w:pPr>
        <w:rPr>
          <w:rFonts w:ascii="Arial" w:hAnsi="Arial" w:cs="Arial"/>
          <w:b/>
          <w:bCs/>
          <w:sz w:val="32"/>
          <w:szCs w:val="32"/>
        </w:rPr>
      </w:pPr>
    </w:p>
    <w:p w:rsidR="00737FE4" w:rsidRDefault="00737FE4" w:rsidP="00737FE4">
      <w:pPr>
        <w:rPr>
          <w:rFonts w:ascii="Arial" w:hAnsi="Arial" w:cs="Arial"/>
          <w:b/>
          <w:bCs/>
          <w:sz w:val="32"/>
          <w:szCs w:val="32"/>
        </w:rPr>
      </w:pPr>
    </w:p>
    <w:p w:rsidR="00737FE4" w:rsidRDefault="00737FE4" w:rsidP="00737FE4">
      <w:pPr>
        <w:rPr>
          <w:rFonts w:ascii="Arial" w:hAnsi="Arial" w:cs="Arial"/>
          <w:b/>
          <w:bCs/>
          <w:sz w:val="32"/>
          <w:szCs w:val="32"/>
        </w:rPr>
      </w:pPr>
    </w:p>
    <w:p w:rsidR="00737FE4" w:rsidRDefault="00737FE4" w:rsidP="00737FE4">
      <w:pPr>
        <w:rPr>
          <w:rFonts w:ascii="Arial" w:hAnsi="Arial" w:cs="Arial"/>
          <w:b/>
          <w:bCs/>
          <w:sz w:val="32"/>
          <w:szCs w:val="32"/>
        </w:rPr>
      </w:pPr>
    </w:p>
    <w:p w:rsidR="00737FE4"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r w:rsidRPr="003470DB">
        <w:rPr>
          <w:rFonts w:ascii="Arial" w:hAnsi="Arial" w:cs="Arial"/>
          <w:b/>
          <w:bCs/>
          <w:sz w:val="32"/>
          <w:szCs w:val="32"/>
        </w:rPr>
        <w:lastRenderedPageBreak/>
        <w:t>Interpersonal communication</w:t>
      </w:r>
    </w:p>
    <w:p w:rsidR="00737FE4" w:rsidRPr="003470DB" w:rsidRDefault="00737FE4" w:rsidP="00737FE4">
      <w:pPr>
        <w:rPr>
          <w:rFonts w:ascii="Arial" w:hAnsi="Arial" w:cs="Arial"/>
          <w:sz w:val="32"/>
          <w:szCs w:val="32"/>
        </w:rPr>
      </w:pPr>
    </w:p>
    <w:p w:rsidR="00737FE4" w:rsidRPr="003470DB" w:rsidRDefault="00737FE4" w:rsidP="00737FE4">
      <w:pPr>
        <w:rPr>
          <w:rFonts w:ascii="Arial" w:hAnsi="Arial" w:cs="Arial"/>
          <w:sz w:val="32"/>
          <w:szCs w:val="32"/>
        </w:rPr>
      </w:pPr>
      <w:r w:rsidRPr="003470DB">
        <w:rPr>
          <w:rFonts w:ascii="Arial" w:hAnsi="Arial" w:cs="Arial"/>
          <w:sz w:val="32"/>
          <w:szCs w:val="32"/>
        </w:rPr>
        <w:t>The front-office department will play a pivotal role in providing hospitality to guests. As customers will primarily address the reception for information on the services provided by the hotel or any ambiguities and complaints, it is necessary to collect and record most of the information of interest to customers at the level of this department. The department must also develop procedures for distributing information to other departments in order to carry out the activities necessary to provide services at a higher quality standard.</w:t>
      </w:r>
    </w:p>
    <w:p w:rsidR="00737FE4" w:rsidRPr="003470DB" w:rsidRDefault="00737FE4" w:rsidP="00737FE4">
      <w:pPr>
        <w:rPr>
          <w:rFonts w:ascii="Arial" w:hAnsi="Arial" w:cs="Arial"/>
          <w:sz w:val="32"/>
          <w:szCs w:val="32"/>
        </w:rPr>
      </w:pPr>
    </w:p>
    <w:p w:rsidR="00737FE4" w:rsidRPr="003470DB" w:rsidRDefault="00737FE4" w:rsidP="00737FE4">
      <w:pPr>
        <w:rPr>
          <w:rFonts w:ascii="Arial" w:hAnsi="Arial" w:cs="Arial"/>
          <w:b/>
          <w:bCs/>
          <w:sz w:val="32"/>
          <w:szCs w:val="32"/>
        </w:rPr>
      </w:pPr>
      <w:r w:rsidRPr="003470DB">
        <w:rPr>
          <w:rFonts w:ascii="Arial" w:hAnsi="Arial" w:cs="Arial"/>
          <w:b/>
          <w:bCs/>
          <w:sz w:val="32"/>
          <w:szCs w:val="32"/>
        </w:rPr>
        <w:t>Communication with the sales department</w:t>
      </w:r>
    </w:p>
    <w:p w:rsidR="00737FE4" w:rsidRDefault="00737FE4" w:rsidP="00737FE4">
      <w:pPr>
        <w:rPr>
          <w:rFonts w:ascii="Arial" w:hAnsi="Arial" w:cs="Arial"/>
          <w:sz w:val="32"/>
          <w:szCs w:val="32"/>
        </w:rPr>
      </w:pPr>
    </w:p>
    <w:p w:rsidR="00737FE4" w:rsidRPr="003470DB" w:rsidRDefault="00737FE4" w:rsidP="00737FE4">
      <w:pPr>
        <w:rPr>
          <w:rFonts w:ascii="Arial" w:hAnsi="Arial" w:cs="Arial"/>
          <w:sz w:val="32"/>
          <w:szCs w:val="32"/>
        </w:rPr>
      </w:pPr>
      <w:r w:rsidRPr="003470DB">
        <w:rPr>
          <w:rFonts w:ascii="Arial" w:hAnsi="Arial" w:cs="Arial"/>
          <w:sz w:val="32"/>
          <w:szCs w:val="32"/>
        </w:rPr>
        <w:t xml:space="preserve"> In general, the marketing-sales department relies on the front-office department to obtain information about customers and their accommodation within the hotel. In this sense, the front office organizes a database with the history of customers in which data are recorded on: length of stay, frequency of accommodation, how to book, total expenses, forms of payment, special needs during the period and so on This information is extremely important at the level of the marketing-sales department in order to achieve special service packages, for establishing the differentiated pricing strategy and the promotion strategy. Another collaboration between the two departments is also necessary for solving special requests for the purchase of services provided by the hotel, such as the organization of special events (weddings, receptions) or meetings (conferences, seminars, business meetings), in this case the requests. they are received directly by the marketing-sales department and, in order to be able to respond to these requests, it is necessary to communicate with the front-office department in order to establish the availability of accommodation and food services.</w:t>
      </w:r>
    </w:p>
    <w:p w:rsidR="00737FE4" w:rsidRPr="003470DB" w:rsidRDefault="00737FE4" w:rsidP="00737FE4">
      <w:pPr>
        <w:rPr>
          <w:rFonts w:ascii="Arial" w:hAnsi="Arial" w:cs="Arial"/>
          <w:sz w:val="32"/>
          <w:szCs w:val="32"/>
        </w:rPr>
      </w:pPr>
    </w:p>
    <w:p w:rsidR="00737FE4" w:rsidRDefault="00737FE4" w:rsidP="00737FE4">
      <w:pPr>
        <w:rPr>
          <w:rFonts w:ascii="Arial" w:hAnsi="Arial" w:cs="Arial"/>
          <w:b/>
          <w:bCs/>
          <w:sz w:val="32"/>
          <w:szCs w:val="32"/>
        </w:rPr>
      </w:pPr>
    </w:p>
    <w:p w:rsidR="00737FE4"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r w:rsidRPr="003470DB">
        <w:rPr>
          <w:rFonts w:ascii="Arial" w:hAnsi="Arial" w:cs="Arial"/>
          <w:b/>
          <w:bCs/>
          <w:sz w:val="32"/>
          <w:szCs w:val="32"/>
        </w:rPr>
        <w:t>Communication with the housekeeping</w:t>
      </w:r>
    </w:p>
    <w:p w:rsidR="00737FE4" w:rsidRDefault="00737FE4" w:rsidP="00737FE4">
      <w:pPr>
        <w:jc w:val="both"/>
        <w:rPr>
          <w:rFonts w:ascii="Arial" w:hAnsi="Arial" w:cs="Arial"/>
          <w:sz w:val="32"/>
          <w:szCs w:val="32"/>
        </w:rPr>
      </w:pPr>
    </w:p>
    <w:p w:rsidR="00737FE4" w:rsidRPr="003470DB" w:rsidRDefault="00737FE4" w:rsidP="00737FE4">
      <w:pPr>
        <w:jc w:val="both"/>
        <w:rPr>
          <w:rFonts w:ascii="Arial" w:hAnsi="Arial" w:cs="Arial"/>
          <w:sz w:val="32"/>
          <w:szCs w:val="32"/>
        </w:rPr>
      </w:pPr>
      <w:r w:rsidRPr="003470DB">
        <w:rPr>
          <w:rFonts w:ascii="Arial" w:hAnsi="Arial" w:cs="Arial"/>
          <w:sz w:val="32"/>
          <w:szCs w:val="32"/>
        </w:rPr>
        <w:t xml:space="preserve"> The communication has as its first problem the status of the released rooms for their immediate occupation. Other details refer to the number of occupants of the rooms, the security of the accommodation and the various requests of the clients at room level (shampoo, toothpaste, electrical equipment, so on). In a hotel that does not have computerized software for capacity management, the status of the rooms will be reported through a direct communication between the employees of the reception and those of the floor service. At the end of the day, the floor service department will make the report of the status of the rooms, which will be sent to the reception in order for the employees here to prepare the accommodation activities for the next day. Most of the planning and coordination of floor service activities will be based on room occupancy planning, a weekly report prepared by the front-office department indicating expected departures and arrivals, number of walk-in customers and average number of rooms occupied. for every day. This information is needed to plan the work of housekeeping employees.</w:t>
      </w:r>
    </w:p>
    <w:p w:rsidR="00737FE4" w:rsidRPr="003470DB" w:rsidRDefault="00737FE4" w:rsidP="00737FE4">
      <w:pPr>
        <w:rPr>
          <w:rFonts w:ascii="Arial" w:hAnsi="Arial" w:cs="Arial"/>
          <w:sz w:val="32"/>
          <w:szCs w:val="32"/>
        </w:rPr>
      </w:pPr>
    </w:p>
    <w:p w:rsidR="00737FE4" w:rsidRPr="003470DB" w:rsidRDefault="00737FE4" w:rsidP="00737FE4">
      <w:pPr>
        <w:rPr>
          <w:rFonts w:ascii="Arial" w:hAnsi="Arial" w:cs="Arial"/>
          <w:b/>
          <w:bCs/>
          <w:sz w:val="32"/>
          <w:szCs w:val="32"/>
        </w:rPr>
      </w:pPr>
      <w:r w:rsidRPr="003470DB">
        <w:rPr>
          <w:rFonts w:ascii="Arial" w:hAnsi="Arial" w:cs="Arial"/>
          <w:b/>
          <w:bCs/>
          <w:sz w:val="32"/>
          <w:szCs w:val="32"/>
        </w:rPr>
        <w:t>Communication with the food department</w:t>
      </w:r>
    </w:p>
    <w:p w:rsidR="00737FE4" w:rsidRDefault="00737FE4" w:rsidP="00737FE4">
      <w:pPr>
        <w:jc w:val="both"/>
        <w:rPr>
          <w:rFonts w:ascii="Arial" w:hAnsi="Arial" w:cs="Arial"/>
          <w:sz w:val="28"/>
          <w:szCs w:val="28"/>
        </w:rPr>
      </w:pPr>
    </w:p>
    <w:p w:rsidR="00737FE4" w:rsidRPr="003470DB" w:rsidRDefault="00737FE4" w:rsidP="00737FE4">
      <w:pPr>
        <w:jc w:val="both"/>
        <w:rPr>
          <w:rFonts w:ascii="Arial" w:hAnsi="Arial" w:cs="Arial"/>
          <w:sz w:val="28"/>
          <w:szCs w:val="28"/>
        </w:rPr>
      </w:pPr>
      <w:r w:rsidRPr="003470DB">
        <w:rPr>
          <w:rFonts w:ascii="Arial" w:hAnsi="Arial" w:cs="Arial"/>
          <w:sz w:val="28"/>
          <w:szCs w:val="28"/>
        </w:rPr>
        <w:t xml:space="preserve"> It is again an essential relationship to ensure customer satisfaction. Most communication is based on the transfer of information from one department to another in the most accurate way possible. The food department reports the amount of expenses incurred by customers so that they can be entered in the account statement and collected at check-out. The department also receives the report of the new arrivals in the hotel, in order to be able to organize the activity of serving breakfast and the forecast of the occupancy of the rooms in order to be able to forecast the sales at the level of the customer account files and at the level of customers.</w:t>
      </w:r>
    </w:p>
    <w:p w:rsidR="00737FE4" w:rsidRPr="003470DB" w:rsidRDefault="00737FE4" w:rsidP="00737FE4">
      <w:pPr>
        <w:rPr>
          <w:rFonts w:ascii="Arial" w:hAnsi="Arial" w:cs="Arial"/>
          <w:sz w:val="28"/>
          <w:szCs w:val="28"/>
        </w:rPr>
      </w:pPr>
      <w:r w:rsidRPr="003470DB">
        <w:rPr>
          <w:rFonts w:ascii="Arial" w:hAnsi="Arial" w:cs="Arial"/>
          <w:sz w:val="28"/>
          <w:szCs w:val="28"/>
        </w:rPr>
        <w:t xml:space="preserve">An important activity that will involve both departments is the organization of events. In this activity, the food department must provide information to the front office related to the day and time when the event will take place. </w:t>
      </w:r>
      <w:r w:rsidRPr="003470DB">
        <w:rPr>
          <w:rFonts w:ascii="Arial" w:hAnsi="Arial" w:cs="Arial"/>
          <w:sz w:val="28"/>
          <w:szCs w:val="28"/>
        </w:rPr>
        <w:lastRenderedPageBreak/>
        <w:t>The front office will provide information to the participants of the event and will offer them the possibility to stay in the hotel or to purchase other complementary services. the level of the event, their programming as time and space</w:t>
      </w:r>
    </w:p>
    <w:p w:rsidR="00737FE4" w:rsidRPr="003470DB" w:rsidRDefault="00737FE4" w:rsidP="00737FE4">
      <w:pPr>
        <w:rPr>
          <w:rFonts w:ascii="Arial" w:hAnsi="Arial" w:cs="Arial"/>
          <w:sz w:val="32"/>
          <w:szCs w:val="32"/>
        </w:rPr>
      </w:pPr>
    </w:p>
    <w:p w:rsidR="00737FE4" w:rsidRPr="003470DB" w:rsidRDefault="00737FE4" w:rsidP="00737FE4">
      <w:pPr>
        <w:rPr>
          <w:rFonts w:ascii="Arial" w:hAnsi="Arial" w:cs="Arial"/>
          <w:sz w:val="32"/>
          <w:szCs w:val="32"/>
        </w:rPr>
      </w:pPr>
    </w:p>
    <w:p w:rsidR="00737FE4" w:rsidRPr="003470DB" w:rsidRDefault="00737FE4" w:rsidP="00737FE4">
      <w:pPr>
        <w:rPr>
          <w:rFonts w:ascii="Arial" w:hAnsi="Arial" w:cs="Arial"/>
          <w:b/>
          <w:bCs/>
          <w:sz w:val="32"/>
          <w:szCs w:val="32"/>
        </w:rPr>
      </w:pPr>
      <w:r w:rsidRPr="003470DB">
        <w:rPr>
          <w:rFonts w:ascii="Arial" w:hAnsi="Arial" w:cs="Arial"/>
          <w:b/>
          <w:bCs/>
          <w:sz w:val="32"/>
          <w:szCs w:val="32"/>
        </w:rPr>
        <w:t>Communication with the technical department</w:t>
      </w:r>
    </w:p>
    <w:p w:rsidR="00737FE4" w:rsidRDefault="00737FE4" w:rsidP="00737FE4">
      <w:pPr>
        <w:rPr>
          <w:rFonts w:ascii="Arial" w:hAnsi="Arial" w:cs="Arial"/>
          <w:sz w:val="28"/>
          <w:szCs w:val="28"/>
        </w:rPr>
      </w:pPr>
    </w:p>
    <w:p w:rsidR="00737FE4" w:rsidRPr="003470DB" w:rsidRDefault="00737FE4" w:rsidP="00737FE4">
      <w:pPr>
        <w:rPr>
          <w:rFonts w:ascii="Arial" w:hAnsi="Arial" w:cs="Arial"/>
          <w:sz w:val="28"/>
          <w:szCs w:val="28"/>
        </w:rPr>
      </w:pPr>
      <w:r w:rsidRPr="003470DB">
        <w:rPr>
          <w:rFonts w:ascii="Arial" w:hAnsi="Arial" w:cs="Arial"/>
          <w:sz w:val="28"/>
          <w:szCs w:val="28"/>
        </w:rPr>
        <w:t xml:space="preserve"> In general, the communication between the two departments is based on the provision of maintenance services within the rooms or the hotel. Therefore, the staff of the technical department must know the status of the rooms before entering the room and solving the technical problem. Effective communication between the two departments is needed to find solutions together to some problems that tend to greatly affect the availability of accommodation. Also, quickly resolving technical issues while the room is occupied will help provide customer satisfaction during your stay.</w:t>
      </w: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r w:rsidRPr="003470DB">
        <w:rPr>
          <w:rFonts w:ascii="Arial" w:hAnsi="Arial" w:cs="Arial"/>
          <w:b/>
          <w:bCs/>
          <w:sz w:val="32"/>
          <w:szCs w:val="32"/>
        </w:rPr>
        <w:t>Communication with the human resources department</w:t>
      </w:r>
    </w:p>
    <w:p w:rsidR="00737FE4" w:rsidRDefault="00737FE4" w:rsidP="00737FE4">
      <w:pPr>
        <w:rPr>
          <w:rFonts w:ascii="Arial" w:hAnsi="Arial" w:cs="Arial"/>
          <w:b/>
          <w:bCs/>
          <w:sz w:val="28"/>
          <w:szCs w:val="28"/>
        </w:rPr>
      </w:pPr>
    </w:p>
    <w:p w:rsidR="00737FE4" w:rsidRPr="003470DB" w:rsidRDefault="00737FE4" w:rsidP="00737FE4">
      <w:pPr>
        <w:rPr>
          <w:rFonts w:ascii="Arial" w:hAnsi="Arial" w:cs="Arial"/>
          <w:sz w:val="28"/>
          <w:szCs w:val="28"/>
        </w:rPr>
      </w:pPr>
      <w:r w:rsidRPr="003470DB">
        <w:rPr>
          <w:rFonts w:ascii="Arial" w:hAnsi="Arial" w:cs="Arial"/>
          <w:b/>
          <w:bCs/>
          <w:sz w:val="28"/>
          <w:szCs w:val="28"/>
        </w:rPr>
        <w:t xml:space="preserve"> </w:t>
      </w:r>
      <w:r w:rsidRPr="003470DB">
        <w:rPr>
          <w:rFonts w:ascii="Arial" w:hAnsi="Arial" w:cs="Arial"/>
          <w:sz w:val="28"/>
          <w:szCs w:val="28"/>
        </w:rPr>
        <w:t>The human resources department can rely on the activity of recruiting staff on the help and information provided by the front-office department. People interested in a job at the hotel will first address the reception, where they will be directed to the recruitment team. Therefore, the front-office department must be able to provide information related to this activity and sometimes carry out the sub-direction of the human resources department, recruitment and staff selection activities.</w:t>
      </w:r>
    </w:p>
    <w:p w:rsidR="00737FE4" w:rsidRPr="003470DB" w:rsidRDefault="00737FE4" w:rsidP="00737FE4">
      <w:pPr>
        <w:rPr>
          <w:rFonts w:ascii="Arial" w:hAnsi="Arial" w:cs="Arial"/>
          <w:b/>
          <w:bCs/>
          <w:sz w:val="28"/>
          <w:szCs w:val="28"/>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r w:rsidRPr="003470DB">
        <w:rPr>
          <w:rFonts w:ascii="Arial" w:hAnsi="Arial" w:cs="Arial"/>
          <w:b/>
          <w:bCs/>
          <w:sz w:val="32"/>
          <w:szCs w:val="32"/>
        </w:rPr>
        <w:lastRenderedPageBreak/>
        <w:t>Conclusion</w:t>
      </w:r>
    </w:p>
    <w:p w:rsidR="00737FE4" w:rsidRPr="003470DB" w:rsidRDefault="00737FE4" w:rsidP="00737FE4">
      <w:pPr>
        <w:rPr>
          <w:rFonts w:ascii="Arial" w:hAnsi="Arial" w:cs="Arial"/>
          <w:sz w:val="28"/>
          <w:szCs w:val="28"/>
        </w:rPr>
      </w:pPr>
    </w:p>
    <w:p w:rsidR="00737FE4" w:rsidRPr="003470DB" w:rsidRDefault="00737FE4" w:rsidP="00737FE4">
      <w:pPr>
        <w:rPr>
          <w:rFonts w:ascii="Arial" w:hAnsi="Arial" w:cs="Arial"/>
          <w:sz w:val="28"/>
          <w:szCs w:val="28"/>
        </w:rPr>
      </w:pPr>
      <w:r w:rsidRPr="003470DB">
        <w:rPr>
          <w:rFonts w:ascii="Arial" w:hAnsi="Arial" w:cs="Arial"/>
          <w:sz w:val="28"/>
          <w:szCs w:val="28"/>
        </w:rPr>
        <w:t>In conclusion, communication is an issue that will influence the managerial activity within the organization. As such, managers need to understand and recognize the vital role of communication within the organization. All managerial functions are performed with the help of the communication process. Communication is essential both for the elaboration of the decision and for its implementation. It is a form of behavior within the organization</w:t>
      </w:r>
    </w:p>
    <w:p w:rsidR="00737FE4" w:rsidRPr="003470DB" w:rsidRDefault="00737FE4" w:rsidP="00737FE4">
      <w:pPr>
        <w:rPr>
          <w:rFonts w:ascii="Arial" w:hAnsi="Arial" w:cs="Arial"/>
          <w:sz w:val="28"/>
          <w:szCs w:val="28"/>
        </w:rPr>
      </w:pPr>
      <w:r w:rsidRPr="003470DB">
        <w:rPr>
          <w:rFonts w:ascii="Arial" w:hAnsi="Arial" w:cs="Arial"/>
          <w:sz w:val="28"/>
          <w:szCs w:val="28"/>
        </w:rPr>
        <w:t>The information system of the management allows, together with the communication, the permanent knowledge of the information at the moment of carrying out the activities, in order to critically analyze the processes that take place and to be able to intervene operatively on them.</w:t>
      </w:r>
    </w:p>
    <w:p w:rsidR="00737FE4" w:rsidRPr="003470DB" w:rsidRDefault="00737FE4" w:rsidP="00737FE4">
      <w:pPr>
        <w:rPr>
          <w:rFonts w:ascii="Arial" w:hAnsi="Arial" w:cs="Arial"/>
          <w:sz w:val="28"/>
          <w:szCs w:val="28"/>
        </w:rPr>
      </w:pPr>
    </w:p>
    <w:p w:rsidR="00737FE4" w:rsidRPr="003470DB" w:rsidRDefault="00737FE4" w:rsidP="00737FE4">
      <w:pPr>
        <w:rPr>
          <w:rFonts w:ascii="Arial" w:hAnsi="Arial" w:cs="Arial"/>
          <w:sz w:val="32"/>
          <w:szCs w:val="32"/>
        </w:rPr>
      </w:pPr>
    </w:p>
    <w:p w:rsidR="00737FE4" w:rsidRPr="003470DB" w:rsidRDefault="00737FE4" w:rsidP="00737FE4">
      <w:pPr>
        <w:rPr>
          <w:rFonts w:ascii="Arial" w:hAnsi="Arial" w:cs="Arial"/>
          <w:sz w:val="32"/>
          <w:szCs w:val="32"/>
        </w:rPr>
      </w:pPr>
    </w:p>
    <w:p w:rsidR="00737FE4" w:rsidRPr="003470DB" w:rsidRDefault="00737FE4" w:rsidP="00737FE4">
      <w:pPr>
        <w:rPr>
          <w:rFonts w:ascii="Arial" w:hAnsi="Arial" w:cs="Arial"/>
          <w:sz w:val="32"/>
          <w:szCs w:val="32"/>
        </w:rPr>
      </w:pPr>
    </w:p>
    <w:p w:rsidR="00737FE4" w:rsidRPr="003470DB" w:rsidRDefault="00737FE4" w:rsidP="00737FE4">
      <w:pPr>
        <w:rPr>
          <w:rFonts w:ascii="Arial" w:hAnsi="Arial" w:cs="Arial"/>
          <w:sz w:val="32"/>
          <w:szCs w:val="32"/>
        </w:rPr>
      </w:pPr>
    </w:p>
    <w:p w:rsidR="00737FE4" w:rsidRPr="003470DB" w:rsidRDefault="00737FE4" w:rsidP="00737FE4">
      <w:pPr>
        <w:rPr>
          <w:rFonts w:ascii="Arial" w:hAnsi="Arial" w:cs="Arial"/>
          <w:sz w:val="32"/>
          <w:szCs w:val="32"/>
        </w:rPr>
      </w:pPr>
    </w:p>
    <w:p w:rsidR="00737FE4" w:rsidRPr="003470DB" w:rsidRDefault="00737FE4" w:rsidP="00737FE4">
      <w:pPr>
        <w:rPr>
          <w:rFonts w:ascii="Arial" w:hAnsi="Arial" w:cs="Arial"/>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Pr="003470DB" w:rsidRDefault="00737FE4" w:rsidP="00737FE4">
      <w:pPr>
        <w:rPr>
          <w:rFonts w:ascii="Arial" w:hAnsi="Arial" w:cs="Arial"/>
          <w:b/>
          <w:bCs/>
          <w:sz w:val="32"/>
          <w:szCs w:val="32"/>
        </w:rPr>
      </w:pPr>
    </w:p>
    <w:p w:rsidR="00737FE4" w:rsidRDefault="00737FE4" w:rsidP="00737FE4">
      <w:pPr>
        <w:rPr>
          <w:rFonts w:ascii="Arial" w:hAnsi="Arial" w:cs="Arial"/>
          <w:b/>
          <w:bCs/>
          <w:sz w:val="32"/>
          <w:szCs w:val="32"/>
        </w:rPr>
      </w:pPr>
      <w:r w:rsidRPr="003470DB">
        <w:rPr>
          <w:rFonts w:ascii="Arial" w:hAnsi="Arial" w:cs="Arial"/>
          <w:b/>
          <w:bCs/>
          <w:sz w:val="32"/>
          <w:szCs w:val="32"/>
        </w:rPr>
        <w:lastRenderedPageBreak/>
        <w:t>Reference</w:t>
      </w:r>
    </w:p>
    <w:p w:rsidR="00737FE4" w:rsidRPr="00737FE4" w:rsidRDefault="00737FE4" w:rsidP="00737FE4">
      <w:pPr>
        <w:rPr>
          <w:rFonts w:ascii="Arial" w:hAnsi="Arial" w:cs="Arial"/>
          <w:sz w:val="32"/>
          <w:szCs w:val="32"/>
        </w:rPr>
      </w:pPr>
    </w:p>
    <w:p w:rsidR="00737FE4" w:rsidRPr="00737FE4" w:rsidRDefault="00737FE4" w:rsidP="00737FE4">
      <w:pPr>
        <w:spacing w:before="192" w:after="225"/>
        <w:outlineLvl w:val="0"/>
        <w:rPr>
          <w:rFonts w:ascii="Arial" w:hAnsi="Arial" w:cs="Arial"/>
          <w:color w:val="000000" w:themeColor="text1"/>
          <w:kern w:val="36"/>
          <w:sz w:val="28"/>
          <w:szCs w:val="28"/>
        </w:rPr>
      </w:pPr>
    </w:p>
    <w:p w:rsidR="00737FE4" w:rsidRPr="00737FE4" w:rsidRDefault="00737FE4" w:rsidP="00737FE4">
      <w:pPr>
        <w:pStyle w:val="ListParagraph"/>
        <w:numPr>
          <w:ilvl w:val="0"/>
          <w:numId w:val="1"/>
        </w:numPr>
        <w:spacing w:before="100" w:beforeAutospacing="1" w:after="100" w:afterAutospacing="1"/>
        <w:rPr>
          <w:rFonts w:ascii="Arial" w:hAnsi="Arial" w:cs="Arial"/>
          <w:color w:val="000000"/>
          <w:sz w:val="28"/>
          <w:szCs w:val="28"/>
        </w:rPr>
      </w:pPr>
      <w:r w:rsidRPr="00737FE4">
        <w:rPr>
          <w:rFonts w:ascii="Arial" w:hAnsi="Arial" w:cs="Arial"/>
          <w:color w:val="000000"/>
          <w:sz w:val="28"/>
          <w:szCs w:val="28"/>
        </w:rPr>
        <w:t>Cooper, C. Peter Drucker and the wellbeing agenda. Strategic Direction. 2013, 29 (10) pp.21-22</w:t>
      </w:r>
    </w:p>
    <w:p w:rsidR="00737FE4" w:rsidRPr="00737FE4" w:rsidRDefault="00737FE4" w:rsidP="00737FE4">
      <w:pPr>
        <w:ind w:left="283"/>
        <w:rPr>
          <w:rFonts w:ascii="Arial" w:hAnsi="Arial" w:cs="Arial"/>
          <w:sz w:val="28"/>
          <w:szCs w:val="28"/>
          <w:shd w:val="clear" w:color="auto" w:fill="FFFFFF"/>
        </w:rPr>
      </w:pPr>
    </w:p>
    <w:p w:rsidR="00737FE4" w:rsidRPr="00737FE4" w:rsidRDefault="00737FE4" w:rsidP="00737FE4">
      <w:pPr>
        <w:pStyle w:val="ListParagraph"/>
        <w:numPr>
          <w:ilvl w:val="0"/>
          <w:numId w:val="1"/>
        </w:numPr>
        <w:rPr>
          <w:rFonts w:ascii="Arial" w:hAnsi="Arial" w:cs="Arial"/>
          <w:sz w:val="28"/>
          <w:szCs w:val="28"/>
          <w:shd w:val="clear" w:color="auto" w:fill="FFFFFF"/>
        </w:rPr>
      </w:pPr>
      <w:r w:rsidRPr="00737FE4">
        <w:rPr>
          <w:rFonts w:ascii="Arial" w:hAnsi="Arial" w:cs="Arial"/>
          <w:sz w:val="28"/>
          <w:szCs w:val="28"/>
          <w:shd w:val="clear" w:color="auto" w:fill="FFFFFF"/>
        </w:rPr>
        <w:t>Kotler, Ph., 2008, Marketing Management, Teora Publishing House, Bucharest, p. 349</w:t>
      </w:r>
    </w:p>
    <w:p w:rsidR="00737FE4" w:rsidRPr="00737FE4" w:rsidRDefault="00737FE4" w:rsidP="00737FE4">
      <w:pPr>
        <w:rPr>
          <w:rFonts w:ascii="Arial" w:hAnsi="Arial" w:cs="Arial"/>
          <w:color w:val="333333"/>
          <w:sz w:val="28"/>
          <w:szCs w:val="28"/>
          <w:shd w:val="clear" w:color="auto" w:fill="FFFFFF"/>
        </w:rPr>
      </w:pPr>
    </w:p>
    <w:p w:rsidR="00737FE4" w:rsidRDefault="00737FE4" w:rsidP="00737FE4">
      <w:pPr>
        <w:pStyle w:val="ListParagraph"/>
        <w:numPr>
          <w:ilvl w:val="0"/>
          <w:numId w:val="2"/>
        </w:numPr>
        <w:rPr>
          <w:rFonts w:ascii="Arial" w:hAnsi="Arial" w:cs="Arial"/>
          <w:sz w:val="28"/>
          <w:szCs w:val="28"/>
        </w:rPr>
      </w:pPr>
      <w:r w:rsidRPr="00737FE4">
        <w:rPr>
          <w:rFonts w:ascii="Arial" w:hAnsi="Arial" w:cs="Arial"/>
          <w:sz w:val="28"/>
          <w:szCs w:val="28"/>
        </w:rPr>
        <w:t>Kotler, Ph., 2008, Principles of Marketing, Teora Publishing House, Bucharest, p. 94 Sava, C., 2007, Strategies for developing the tourism activity, Euro Stampa Publishing House, Bucharest, p. 117</w:t>
      </w:r>
    </w:p>
    <w:p w:rsidR="00737FE4" w:rsidRPr="00737FE4" w:rsidRDefault="00737FE4" w:rsidP="00737FE4">
      <w:pPr>
        <w:ind w:left="360"/>
        <w:rPr>
          <w:rFonts w:ascii="Arial" w:hAnsi="Arial" w:cs="Arial"/>
          <w:sz w:val="28"/>
          <w:szCs w:val="28"/>
        </w:rPr>
      </w:pPr>
    </w:p>
    <w:p w:rsidR="00737FE4" w:rsidRPr="00737FE4" w:rsidRDefault="00737FE4" w:rsidP="00737FE4">
      <w:pPr>
        <w:pStyle w:val="ListParagraph"/>
        <w:numPr>
          <w:ilvl w:val="0"/>
          <w:numId w:val="2"/>
        </w:numPr>
        <w:spacing w:before="192" w:after="225"/>
        <w:outlineLvl w:val="0"/>
        <w:rPr>
          <w:rFonts w:ascii="Arial" w:hAnsi="Arial" w:cs="Arial"/>
          <w:color w:val="000000" w:themeColor="text1"/>
          <w:kern w:val="36"/>
          <w:sz w:val="28"/>
          <w:szCs w:val="28"/>
        </w:rPr>
      </w:pPr>
      <w:r w:rsidRPr="00737FE4">
        <w:rPr>
          <w:rFonts w:ascii="Arial" w:hAnsi="Arial" w:cs="Arial"/>
          <w:color w:val="000000" w:themeColor="text1"/>
          <w:kern w:val="36"/>
          <w:sz w:val="28"/>
          <w:szCs w:val="28"/>
        </w:rPr>
        <w:t>Peter F. Drucker, </w:t>
      </w:r>
      <w:r w:rsidRPr="00737FE4">
        <w:rPr>
          <w:rFonts w:ascii="Arial" w:hAnsi="Arial" w:cs="Arial"/>
          <w:color w:val="000000" w:themeColor="text1"/>
          <w:sz w:val="28"/>
          <w:szCs w:val="28"/>
          <w:shd w:val="clear" w:color="auto" w:fill="FFFFFF"/>
        </w:rPr>
        <w:t xml:space="preserve">Hospitality and Tourism. (2013, September). </w:t>
      </w:r>
    </w:p>
    <w:sectPr w:rsidR="00737FE4" w:rsidRPr="00737FE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656A40"/>
    <w:multiLevelType w:val="hybridMultilevel"/>
    <w:tmpl w:val="AA90CC34"/>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763741"/>
    <w:multiLevelType w:val="hybridMultilevel"/>
    <w:tmpl w:val="42483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FE4"/>
    <w:rsid w:val="00737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8FF980"/>
  <w15:chartTrackingRefBased/>
  <w15:docId w15:val="{26A59E28-984A-1748-948A-01C114197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FE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37FE4"/>
    <w:pPr>
      <w:spacing w:before="100" w:beforeAutospacing="1" w:after="100" w:afterAutospacing="1"/>
    </w:pPr>
    <w:rPr>
      <w:lang w:eastAsia="en-US"/>
    </w:rPr>
  </w:style>
  <w:style w:type="paragraph" w:styleId="ListParagraph">
    <w:name w:val="List Paragraph"/>
    <w:basedOn w:val="Normal"/>
    <w:uiPriority w:val="34"/>
    <w:qFormat/>
    <w:rsid w:val="00737FE4"/>
    <w:pPr>
      <w:ind w:left="720"/>
      <w:contextualSpacing/>
    </w:pPr>
  </w:style>
  <w:style w:type="character" w:customStyle="1" w:styleId="apple-converted-space">
    <w:name w:val="apple-converted-space"/>
    <w:basedOn w:val="DefaultParagraphFont"/>
    <w:rsid w:val="00737FE4"/>
  </w:style>
  <w:style w:type="character" w:styleId="Strong">
    <w:name w:val="Strong"/>
    <w:basedOn w:val="DefaultParagraphFont"/>
    <w:uiPriority w:val="22"/>
    <w:qFormat/>
    <w:rsid w:val="00737F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7578434">
      <w:bodyDiv w:val="1"/>
      <w:marLeft w:val="0"/>
      <w:marRight w:val="0"/>
      <w:marTop w:val="0"/>
      <w:marBottom w:val="0"/>
      <w:divBdr>
        <w:top w:val="none" w:sz="0" w:space="0" w:color="auto"/>
        <w:left w:val="none" w:sz="0" w:space="0" w:color="auto"/>
        <w:bottom w:val="none" w:sz="0" w:space="0" w:color="auto"/>
        <w:right w:val="none" w:sz="0" w:space="0" w:color="auto"/>
      </w:divBdr>
    </w:div>
    <w:div w:id="1452477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9</Pages>
  <Words>1516</Words>
  <Characters>8644</Characters>
  <Application>Microsoft Office Word</Application>
  <DocSecurity>0</DocSecurity>
  <Lines>72</Lines>
  <Paragraphs>20</Paragraphs>
  <ScaleCrop>false</ScaleCrop>
  <Company/>
  <LinksUpToDate>false</LinksUpToDate>
  <CharactersWithSpaces>10140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Stan (1815346)</dc:creator>
  <cp:keywords/>
  <dc:description/>
  <cp:lastModifiedBy>Emanuela Stan (1815346)</cp:lastModifiedBy>
  <cp:revision>1</cp:revision>
  <dcterms:created xsi:type="dcterms:W3CDTF">2020-06-11T20:48:00Z</dcterms:created>
  <dcterms:modified xsi:type="dcterms:W3CDTF">2020-06-11T21:03:00Z</dcterms:modified>
</cp:coreProperties>
</file>