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16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5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5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5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5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5EAC8AAB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0F26CA7">
        <w:rPr>
          <w:b/>
          <w:bCs/>
        </w:rPr>
        <w:t xml:space="preserve">T] </w:t>
      </w:r>
      <w:r w:rsidR="003F5545" w:rsidRPr="4418BE8E">
        <w:t>Using</w:t>
      </w:r>
      <w:r w:rsidR="01C7D6A6" w:rsidRPr="4418BE8E">
        <w:t xml:space="preserve">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>[</w:t>
      </w:r>
      <w:r w:rsidR="006D698D">
        <w:rPr>
          <w:b/>
          <w:bCs/>
        </w:rPr>
        <w:t>E]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>[</w:t>
      </w:r>
      <w:r w:rsidR="00CE48AA">
        <w:rPr>
          <w:b/>
          <w:bCs/>
        </w:rPr>
        <w:t>E]</w:t>
      </w:r>
      <w:r w:rsidR="728E95D3" w:rsidRPr="4418BE8E">
        <w:rPr>
          <w:b/>
          <w:bCs/>
        </w:rPr>
        <w:t xml:space="preserve"> </w:t>
      </w:r>
      <w:r w:rsidR="01C7D6A6" w:rsidRPr="4418BE8E">
        <w:t xml:space="preserve">This shows that using data can directly improve business </w:t>
      </w:r>
      <w:r w:rsidR="00EF39A1" w:rsidRPr="4418BE8E">
        <w:t>performanc</w:t>
      </w:r>
      <w:r w:rsidR="004B6EF7">
        <w:t>e</w:t>
      </w:r>
      <w:r w:rsidR="00AA684E">
        <w:t xml:space="preserve">. </w:t>
      </w:r>
      <w:r w:rsidR="00AC770D">
        <w:t>[</w:t>
      </w:r>
      <w:r w:rsidR="00546C10">
        <w:rPr>
          <w:b/>
          <w:bCs/>
        </w:rPr>
        <w:t xml:space="preserve">E]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r w:rsidR="004936C7">
        <w:rPr>
          <w:b/>
          <w:bCs/>
        </w:rPr>
        <w:t>E]</w:t>
      </w:r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00A62418">
        <w:rPr>
          <w:b/>
          <w:bCs/>
        </w:rPr>
        <w:t>[</w:t>
      </w:r>
      <w:r w:rsidR="006550C1">
        <w:rPr>
          <w:b/>
          <w:bCs/>
        </w:rPr>
        <w:t>E]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>[</w:t>
      </w:r>
      <w:r w:rsidR="002D7B3F">
        <w:rPr>
          <w:b/>
          <w:bCs/>
        </w:rPr>
        <w:t>EXP</w:t>
      </w:r>
      <w:r w:rsidR="0051685D">
        <w:rPr>
          <w:b/>
          <w:bCs/>
        </w:rPr>
        <w:t>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>[</w:t>
      </w:r>
      <w:r w:rsidR="004B05CE">
        <w:rPr>
          <w:b/>
          <w:bCs/>
        </w:rPr>
        <w:t>E</w:t>
      </w:r>
      <w:r w:rsidR="6AEA6DD4" w:rsidRPr="4418BE8E">
        <w:rPr>
          <w:b/>
          <w:bCs/>
        </w:rPr>
        <w:t xml:space="preserve"> </w:t>
      </w:r>
      <w:r w:rsidR="00726883">
        <w:rPr>
          <w:b/>
          <w:bCs/>
        </w:rPr>
        <w:t>]</w:t>
      </w:r>
      <w:r w:rsidR="6AEA6DD4" w:rsidRPr="4418BE8E">
        <w:rPr>
          <w:b/>
          <w:bCs/>
        </w:rPr>
        <w:t xml:space="preserve">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>[</w:t>
      </w:r>
      <w:r w:rsidR="003C4B0C">
        <w:rPr>
          <w:b/>
          <w:bCs/>
        </w:rPr>
        <w:t>L]</w:t>
      </w:r>
      <w:r w:rsidR="584FEA28" w:rsidRPr="4418BE8E">
        <w:rPr>
          <w:b/>
          <w:bCs/>
        </w:rPr>
        <w:t xml:space="preserve">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16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728E445A" w:rsidR="05E6926A" w:rsidRDefault="6E20D4E0" w:rsidP="22CA530D">
      <w:pPr>
        <w:pStyle w:val="ListParagraph"/>
        <w:numPr>
          <w:ilvl w:val="0"/>
          <w:numId w:val="13"/>
        </w:numPr>
        <w:spacing w:before="240" w:after="240"/>
      </w:pPr>
      <w:r w:rsidRPr="22CA530D">
        <w:t>Device: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Purpose:</w:t>
      </w:r>
    </w:p>
    <w:p w14:paraId="66CC39C0" w14:textId="35B1772A" w:rsidR="05E6926A" w:rsidRDefault="6E20D4E0" w:rsidP="22CA530D">
      <w:pPr>
        <w:pStyle w:val="ListParagraph"/>
        <w:numPr>
          <w:ilvl w:val="0"/>
          <w:numId w:val="13"/>
        </w:numPr>
        <w:spacing w:before="240" w:after="240"/>
      </w:pPr>
      <w:r w:rsidRPr="22CA530D">
        <w:t>Device: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 xml:space="preserve">Purpose:   </w:t>
      </w:r>
    </w:p>
    <w:p w14:paraId="30EE385B" w14:textId="469F5A96" w:rsidR="05E6926A" w:rsidRDefault="6E20D4E0" w:rsidP="22CA530D">
      <w:pPr>
        <w:pStyle w:val="ListParagraph"/>
        <w:numPr>
          <w:ilvl w:val="0"/>
          <w:numId w:val="13"/>
        </w:numPr>
        <w:spacing w:before="240" w:after="240"/>
      </w:pPr>
      <w:r w:rsidRPr="22CA530D">
        <w:t>Device: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  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16"/>
        </w:numPr>
        <w:jc w:val="both"/>
        <w:rPr>
          <w:b/>
          <w:bCs/>
        </w:rPr>
      </w:pPr>
      <w:r w:rsidRPr="22CA530D">
        <w:rPr>
          <w:b/>
          <w:bCs/>
        </w:rPr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1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1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Default="5302A6F9" w:rsidP="22CA530D">
      <w:pPr>
        <w:pStyle w:val="ListParagraph"/>
        <w:numPr>
          <w:ilvl w:val="0"/>
          <w:numId w:val="11"/>
        </w:numPr>
        <w:spacing w:before="240" w:after="240"/>
      </w:pPr>
      <w:r w:rsidRPr="22CA530D"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16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C36170">
        <w:rPr>
          <w:highlight w:val="yellow"/>
        </w:rPr>
        <w:t xml:space="preserve">B) </w:t>
      </w:r>
      <w:r w:rsidR="1EFB7730" w:rsidRPr="00C36170">
        <w:rPr>
          <w:highlight w:val="yellow"/>
        </w:rPr>
        <w:t>When employees collaborate effectively, they can share ideas, solve problems</w:t>
      </w:r>
      <w:r w:rsidR="1EFB7730" w:rsidRPr="22CA530D">
        <w:t xml:space="preserve"> </w:t>
      </w:r>
      <w:r>
        <w:tab/>
      </w:r>
      <w:r w:rsidR="1EFB7730" w:rsidRPr="00CF018D">
        <w:rPr>
          <w:highlight w:val="yellow"/>
        </w:rPr>
        <w:t>faster, and support each other’s strengths</w:t>
      </w:r>
      <w:r w:rsidR="1EFB7730" w:rsidRPr="22CA530D">
        <w:t>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16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00DE7206">
        <w:rPr>
          <w:highlight w:val="yellow"/>
        </w:rPr>
        <w:t xml:space="preserve">b) </w:t>
      </w:r>
      <w:r w:rsidR="1E871FD3" w:rsidRPr="00DE7206">
        <w:rPr>
          <w:highlight w:val="yellow"/>
        </w:rPr>
        <w:t xml:space="preserve">A study by LinkedIn (2023) found that 94% of employees said they would stay </w:t>
      </w:r>
      <w:r w:rsidR="5CFE9173" w:rsidRPr="00DE7206">
        <w:rPr>
          <w:highlight w:val="yellow"/>
        </w:rPr>
        <w:tab/>
      </w:r>
      <w:r w:rsidR="1E871FD3" w:rsidRPr="00DE7206">
        <w:rPr>
          <w:highlight w:val="yellow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16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3FB1DDEB" w:rsidR="22CA530D" w:rsidRDefault="3581B93E" w:rsidP="4418BE8E">
      <w:pPr>
        <w:spacing w:before="240" w:after="240" w:line="360" w:lineRule="auto"/>
        <w:ind w:firstLine="720"/>
      </w:pPr>
      <w:r w:rsidRPr="00DE03B6">
        <w:rPr>
          <w:highlight w:val="yellow"/>
        </w:rPr>
        <w:t xml:space="preserve">C) </w:t>
      </w:r>
      <w:r w:rsidR="1E871FD3" w:rsidRPr="00DE03B6">
        <w:rPr>
          <w:highlight w:val="yellow"/>
        </w:rPr>
        <w:t xml:space="preserve">Overall, flexible working hours contribute to a more productive and </w:t>
      </w:r>
      <w:r w:rsidR="00EF0A86" w:rsidRPr="00DE03B6">
        <w:rPr>
          <w:highlight w:val="yellow"/>
        </w:rPr>
        <w:t xml:space="preserve">satisfying </w:t>
      </w:r>
      <w:r w:rsidR="1E871FD3" w:rsidRPr="00DE03B6">
        <w:rPr>
          <w:highlight w:val="yellow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1298B972" w14:textId="0C5D9FE2" w:rsidR="6378D1FA" w:rsidRDefault="007F3A80" w:rsidP="22CA530D">
      <w:pPr>
        <w:spacing w:before="240" w:after="240"/>
        <w:ind w:firstLine="720"/>
        <w:rPr>
          <w:b/>
          <w:bCs/>
        </w:rPr>
      </w:pPr>
      <w:r>
        <w:rPr>
          <w:b/>
          <w:bCs/>
        </w:rPr>
        <w:t xml:space="preserve">Motivation in the workplace </w:t>
      </w:r>
    </w:p>
    <w:p w14:paraId="0ED13CD0" w14:textId="3A6725B7" w:rsidR="00DB6738" w:rsidRPr="009B544A" w:rsidRDefault="00F21C74" w:rsidP="007561DB">
      <w:pPr>
        <w:spacing w:before="240" w:after="240"/>
        <w:rPr>
          <w:rFonts w:ascii="Arial" w:hAnsi="Arial" w:cs="Arial"/>
        </w:rPr>
      </w:pPr>
      <w:r w:rsidRPr="009B544A">
        <w:rPr>
          <w:rFonts w:ascii="Arial" w:hAnsi="Arial" w:cs="Arial"/>
        </w:rPr>
        <w:t xml:space="preserve">Motivation in the </w:t>
      </w:r>
      <w:r w:rsidR="00D6140C" w:rsidRPr="009B544A">
        <w:rPr>
          <w:rFonts w:ascii="Arial" w:hAnsi="Arial" w:cs="Arial"/>
        </w:rPr>
        <w:t>workplace</w:t>
      </w:r>
      <w:r w:rsidR="00DE3A43" w:rsidRPr="009B544A">
        <w:rPr>
          <w:rFonts w:ascii="Arial" w:hAnsi="Arial" w:cs="Arial"/>
        </w:rPr>
        <w:t xml:space="preserve"> encourages </w:t>
      </w:r>
      <w:r w:rsidR="004D2CA1" w:rsidRPr="009B544A">
        <w:rPr>
          <w:rFonts w:ascii="Arial" w:hAnsi="Arial" w:cs="Arial"/>
        </w:rPr>
        <w:t xml:space="preserve">employees </w:t>
      </w:r>
      <w:r w:rsidR="007157FF" w:rsidRPr="009B544A">
        <w:rPr>
          <w:rFonts w:ascii="Arial" w:hAnsi="Arial" w:cs="Arial"/>
        </w:rPr>
        <w:t xml:space="preserve">to perform better </w:t>
      </w:r>
      <w:r w:rsidR="00390861" w:rsidRPr="009B544A">
        <w:rPr>
          <w:rFonts w:ascii="Arial" w:hAnsi="Arial" w:cs="Arial"/>
        </w:rPr>
        <w:t>an</w:t>
      </w:r>
      <w:r w:rsidR="00390861">
        <w:rPr>
          <w:rFonts w:ascii="Arial" w:hAnsi="Arial" w:cs="Arial"/>
        </w:rPr>
        <w:t>d achieve</w:t>
      </w:r>
      <w:r w:rsidR="005A420F">
        <w:rPr>
          <w:rFonts w:ascii="Arial" w:hAnsi="Arial" w:cs="Arial"/>
        </w:rPr>
        <w:t xml:space="preserve"> </w:t>
      </w:r>
      <w:r w:rsidR="00103E5B">
        <w:rPr>
          <w:rFonts w:ascii="Arial" w:hAnsi="Arial" w:cs="Arial"/>
        </w:rPr>
        <w:t>the</w:t>
      </w:r>
      <w:r w:rsidR="006851B9">
        <w:rPr>
          <w:rFonts w:ascii="Arial" w:hAnsi="Arial" w:cs="Arial"/>
        </w:rPr>
        <w:t xml:space="preserve">ir </w:t>
      </w:r>
      <w:r w:rsidR="00593B62">
        <w:rPr>
          <w:rFonts w:ascii="Arial" w:hAnsi="Arial" w:cs="Arial"/>
        </w:rPr>
        <w:t>goals.</w:t>
      </w:r>
      <w:r w:rsidR="00A42A0A">
        <w:rPr>
          <w:rFonts w:ascii="Arial" w:hAnsi="Arial" w:cs="Arial"/>
        </w:rPr>
        <w:t xml:space="preserve"> </w:t>
      </w:r>
    </w:p>
    <w:p w14:paraId="35C68356" w14:textId="40B8211B" w:rsidR="00B12B0D" w:rsidRDefault="00A94902" w:rsidP="003E3A7E">
      <w:pPr>
        <w:spacing w:before="240" w:after="240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0D79B8">
        <w:rPr>
          <w:rFonts w:ascii="Arial" w:hAnsi="Arial" w:cs="Arial"/>
        </w:rPr>
        <w:t>t</w:t>
      </w:r>
      <w:r w:rsidR="00204DA9">
        <w:rPr>
          <w:rFonts w:ascii="Arial" w:hAnsi="Arial" w:cs="Arial"/>
        </w:rPr>
        <w:t xml:space="preserve"> </w:t>
      </w:r>
      <w:r w:rsidR="00FA562B">
        <w:rPr>
          <w:rFonts w:ascii="Arial" w:hAnsi="Arial" w:cs="Arial"/>
        </w:rPr>
        <w:t>is c</w:t>
      </w:r>
      <w:r w:rsidR="002D5326">
        <w:rPr>
          <w:rFonts w:ascii="Arial" w:hAnsi="Arial" w:cs="Arial"/>
        </w:rPr>
        <w:t>ruc</w:t>
      </w:r>
      <w:r w:rsidR="00AA72E4">
        <w:rPr>
          <w:rFonts w:ascii="Arial" w:hAnsi="Arial" w:cs="Arial"/>
        </w:rPr>
        <w:t xml:space="preserve">ial </w:t>
      </w:r>
      <w:r w:rsidR="00A04D61">
        <w:rPr>
          <w:rFonts w:ascii="Arial" w:hAnsi="Arial" w:cs="Arial"/>
        </w:rPr>
        <w:t>that</w:t>
      </w:r>
      <w:r w:rsidR="00127132">
        <w:rPr>
          <w:rFonts w:ascii="Arial" w:hAnsi="Arial" w:cs="Arial"/>
        </w:rPr>
        <w:t xml:space="preserve"> </w:t>
      </w:r>
      <w:r w:rsidR="00F87D5C">
        <w:rPr>
          <w:rFonts w:ascii="Arial" w:hAnsi="Arial" w:cs="Arial"/>
        </w:rPr>
        <w:t>ma</w:t>
      </w:r>
      <w:r w:rsidR="006C4D28">
        <w:rPr>
          <w:rFonts w:ascii="Arial" w:hAnsi="Arial" w:cs="Arial"/>
        </w:rPr>
        <w:t>nager</w:t>
      </w:r>
      <w:r w:rsidR="0012693C">
        <w:rPr>
          <w:rFonts w:ascii="Arial" w:hAnsi="Arial" w:cs="Arial"/>
        </w:rPr>
        <w:t xml:space="preserve">s </w:t>
      </w:r>
      <w:r w:rsidR="00A62A0D">
        <w:rPr>
          <w:rFonts w:ascii="Arial" w:hAnsi="Arial" w:cs="Arial"/>
        </w:rPr>
        <w:t>id</w:t>
      </w:r>
      <w:r w:rsidR="00546961">
        <w:rPr>
          <w:rFonts w:ascii="Arial" w:hAnsi="Arial" w:cs="Arial"/>
        </w:rPr>
        <w:t>ent</w:t>
      </w:r>
      <w:r w:rsidR="00106F89">
        <w:rPr>
          <w:rFonts w:ascii="Arial" w:hAnsi="Arial" w:cs="Arial"/>
        </w:rPr>
        <w:t>if</w:t>
      </w:r>
      <w:r w:rsidR="00073A46">
        <w:rPr>
          <w:rFonts w:ascii="Arial" w:hAnsi="Arial" w:cs="Arial"/>
        </w:rPr>
        <w:t xml:space="preserve">y </w:t>
      </w:r>
      <w:r w:rsidR="00464AE1">
        <w:rPr>
          <w:rFonts w:ascii="Arial" w:hAnsi="Arial" w:cs="Arial"/>
        </w:rPr>
        <w:t>and ta</w:t>
      </w:r>
      <w:r w:rsidR="00405B5C">
        <w:rPr>
          <w:rFonts w:ascii="Arial" w:hAnsi="Arial" w:cs="Arial"/>
        </w:rPr>
        <w:t xml:space="preserve">ke </w:t>
      </w:r>
      <w:r w:rsidR="007A0B27">
        <w:rPr>
          <w:rFonts w:ascii="Arial" w:hAnsi="Arial" w:cs="Arial"/>
        </w:rPr>
        <w:t xml:space="preserve">time </w:t>
      </w:r>
      <w:r w:rsidR="001E670D">
        <w:rPr>
          <w:rFonts w:ascii="Arial" w:hAnsi="Arial" w:cs="Arial"/>
        </w:rPr>
        <w:t xml:space="preserve">to </w:t>
      </w:r>
      <w:r w:rsidR="00A53FAF">
        <w:rPr>
          <w:rFonts w:ascii="Arial" w:hAnsi="Arial" w:cs="Arial"/>
        </w:rPr>
        <w:t>s</w:t>
      </w:r>
      <w:r w:rsidR="00E340EC">
        <w:rPr>
          <w:rFonts w:ascii="Arial" w:hAnsi="Arial" w:cs="Arial"/>
        </w:rPr>
        <w:t>uppo</w:t>
      </w:r>
      <w:r w:rsidR="00027594">
        <w:rPr>
          <w:rFonts w:ascii="Arial" w:hAnsi="Arial" w:cs="Arial"/>
        </w:rPr>
        <w:t xml:space="preserve">rt </w:t>
      </w:r>
      <w:r w:rsidR="00D503A4">
        <w:rPr>
          <w:rFonts w:ascii="Arial" w:hAnsi="Arial" w:cs="Arial"/>
        </w:rPr>
        <w:t>e</w:t>
      </w:r>
      <w:r w:rsidR="00A92715">
        <w:rPr>
          <w:rFonts w:ascii="Arial" w:hAnsi="Arial" w:cs="Arial"/>
        </w:rPr>
        <w:t>mplo</w:t>
      </w:r>
      <w:r w:rsidR="00BF67A6">
        <w:rPr>
          <w:rFonts w:ascii="Arial" w:hAnsi="Arial" w:cs="Arial"/>
        </w:rPr>
        <w:t>ye</w:t>
      </w:r>
      <w:r w:rsidR="002A6D61">
        <w:rPr>
          <w:rFonts w:ascii="Arial" w:hAnsi="Arial" w:cs="Arial"/>
        </w:rPr>
        <w:t xml:space="preserve">es </w:t>
      </w:r>
      <w:r w:rsidR="001D7825">
        <w:rPr>
          <w:rFonts w:ascii="Arial" w:hAnsi="Arial" w:cs="Arial"/>
        </w:rPr>
        <w:t>w</w:t>
      </w:r>
      <w:r w:rsidR="001203BF">
        <w:rPr>
          <w:rFonts w:ascii="Arial" w:hAnsi="Arial" w:cs="Arial"/>
        </w:rPr>
        <w:t xml:space="preserve">ith </w:t>
      </w:r>
      <w:r w:rsidR="000778CB">
        <w:rPr>
          <w:rFonts w:ascii="Arial" w:hAnsi="Arial" w:cs="Arial"/>
        </w:rPr>
        <w:t xml:space="preserve">any </w:t>
      </w:r>
      <w:r w:rsidR="00ED5A7D">
        <w:rPr>
          <w:rFonts w:ascii="Arial" w:hAnsi="Arial" w:cs="Arial"/>
        </w:rPr>
        <w:t>iss</w:t>
      </w:r>
      <w:r w:rsidR="00A03E56">
        <w:rPr>
          <w:rFonts w:ascii="Arial" w:hAnsi="Arial" w:cs="Arial"/>
        </w:rPr>
        <w:t xml:space="preserve">ues </w:t>
      </w:r>
      <w:r w:rsidR="00AD4683">
        <w:rPr>
          <w:rFonts w:ascii="Arial" w:hAnsi="Arial" w:cs="Arial"/>
        </w:rPr>
        <w:t>tha</w:t>
      </w:r>
      <w:r w:rsidR="005A5648">
        <w:rPr>
          <w:rFonts w:ascii="Arial" w:hAnsi="Arial" w:cs="Arial"/>
        </w:rPr>
        <w:t>t ma</w:t>
      </w:r>
      <w:r w:rsidR="008C5422">
        <w:rPr>
          <w:rFonts w:ascii="Arial" w:hAnsi="Arial" w:cs="Arial"/>
        </w:rPr>
        <w:t>y o</w:t>
      </w:r>
      <w:r w:rsidR="001B04F7">
        <w:rPr>
          <w:rFonts w:ascii="Arial" w:hAnsi="Arial" w:cs="Arial"/>
        </w:rPr>
        <w:t>cc</w:t>
      </w:r>
      <w:r w:rsidR="004323E1">
        <w:rPr>
          <w:rFonts w:ascii="Arial" w:hAnsi="Arial" w:cs="Arial"/>
        </w:rPr>
        <w:t>ur</w:t>
      </w:r>
      <w:r w:rsidR="00516707">
        <w:rPr>
          <w:rFonts w:ascii="Arial" w:hAnsi="Arial" w:cs="Arial"/>
        </w:rPr>
        <w:t>.</w:t>
      </w:r>
    </w:p>
    <w:p w14:paraId="34D3E515" w14:textId="32E08556" w:rsidR="00B819F5" w:rsidRPr="009B544A" w:rsidRDefault="00432826" w:rsidP="007626F4">
      <w:pPr>
        <w:spacing w:before="240" w:after="240"/>
        <w:rPr>
          <w:rFonts w:ascii="Arial" w:hAnsi="Arial" w:cs="Arial"/>
        </w:rPr>
      </w:pPr>
      <w:r w:rsidRPr="009B544A">
        <w:rPr>
          <w:rFonts w:ascii="Arial" w:hAnsi="Arial" w:cs="Arial"/>
        </w:rPr>
        <w:t xml:space="preserve">Those in supervision roles should take time to support and motivate employees by offering opportunities or promotions according to </w:t>
      </w:r>
      <w:r w:rsidR="0078222E">
        <w:rPr>
          <w:rFonts w:ascii="Arial" w:hAnsi="Arial" w:cs="Arial"/>
        </w:rPr>
        <w:t>(</w:t>
      </w:r>
      <w:r w:rsidR="00474C08" w:rsidRPr="009B544A">
        <w:rPr>
          <w:rFonts w:ascii="Arial" w:hAnsi="Arial" w:cs="Arial"/>
        </w:rPr>
        <w:t>Herber</w:t>
      </w:r>
      <w:r w:rsidR="00474C08">
        <w:rPr>
          <w:rFonts w:ascii="Arial" w:hAnsi="Arial" w:cs="Arial"/>
        </w:rPr>
        <w:t>g) (</w:t>
      </w:r>
      <w:r w:rsidR="00604421">
        <w:rPr>
          <w:rFonts w:ascii="Arial" w:hAnsi="Arial" w:cs="Arial"/>
        </w:rPr>
        <w:t>pe</w:t>
      </w:r>
      <w:r w:rsidR="009E395F">
        <w:rPr>
          <w:rFonts w:ascii="Arial" w:hAnsi="Arial" w:cs="Arial"/>
        </w:rPr>
        <w:t>ople</w:t>
      </w:r>
      <w:r w:rsidR="007A57F0">
        <w:rPr>
          <w:rFonts w:ascii="Arial" w:hAnsi="Arial" w:cs="Arial"/>
        </w:rPr>
        <w:t>hr</w:t>
      </w:r>
      <w:r w:rsidR="00601C91">
        <w:rPr>
          <w:rFonts w:ascii="Arial" w:hAnsi="Arial" w:cs="Arial"/>
        </w:rPr>
        <w:t xml:space="preserve"> </w:t>
      </w:r>
      <w:r w:rsidR="00C85EE7">
        <w:rPr>
          <w:rFonts w:ascii="Arial" w:hAnsi="Arial" w:cs="Arial"/>
        </w:rPr>
        <w:t>2</w:t>
      </w:r>
      <w:r w:rsidR="00BE0235">
        <w:rPr>
          <w:rFonts w:ascii="Arial" w:hAnsi="Arial" w:cs="Arial"/>
        </w:rPr>
        <w:t>6</w:t>
      </w:r>
      <w:r w:rsidR="00A017D5">
        <w:rPr>
          <w:rFonts w:ascii="Arial" w:hAnsi="Arial" w:cs="Arial"/>
        </w:rPr>
        <w:t>/05</w:t>
      </w:r>
      <w:r w:rsidR="002D6335">
        <w:rPr>
          <w:rFonts w:ascii="Arial" w:hAnsi="Arial" w:cs="Arial"/>
        </w:rPr>
        <w:t>/20</w:t>
      </w:r>
      <w:r w:rsidR="00FA2FB9">
        <w:rPr>
          <w:rFonts w:ascii="Arial" w:hAnsi="Arial" w:cs="Arial"/>
        </w:rPr>
        <w:t>2</w:t>
      </w:r>
      <w:r w:rsidR="002C78F1">
        <w:rPr>
          <w:rFonts w:ascii="Arial" w:hAnsi="Arial" w:cs="Arial"/>
        </w:rPr>
        <w:t>4</w:t>
      </w:r>
      <w:r w:rsidR="005562EE">
        <w:rPr>
          <w:rFonts w:ascii="Arial" w:hAnsi="Arial" w:cs="Arial"/>
        </w:rPr>
        <w:t>)</w:t>
      </w:r>
      <w:r w:rsidR="003371B5">
        <w:rPr>
          <w:rFonts w:ascii="Arial" w:hAnsi="Arial" w:cs="Arial"/>
        </w:rPr>
        <w:t xml:space="preserve"> </w:t>
      </w:r>
      <w:r w:rsidR="003371B5" w:rsidRPr="009B544A">
        <w:rPr>
          <w:rFonts w:ascii="Arial" w:hAnsi="Arial" w:cs="Arial"/>
        </w:rPr>
        <w:t>two</w:t>
      </w:r>
      <w:r w:rsidR="00E33149" w:rsidRPr="009B544A">
        <w:rPr>
          <w:rFonts w:ascii="Arial" w:hAnsi="Arial" w:cs="Arial"/>
        </w:rPr>
        <w:t xml:space="preserve"> </w:t>
      </w:r>
      <w:r w:rsidRPr="009B544A">
        <w:rPr>
          <w:rFonts w:ascii="Arial" w:hAnsi="Arial" w:cs="Arial"/>
        </w:rPr>
        <w:t xml:space="preserve">factor theory employees are motivated when managers do </w:t>
      </w:r>
      <w:r w:rsidR="00AF2D92" w:rsidRPr="009B544A">
        <w:rPr>
          <w:rFonts w:ascii="Arial" w:hAnsi="Arial" w:cs="Arial"/>
        </w:rPr>
        <w:t>recognize individual</w:t>
      </w:r>
      <w:r w:rsidRPr="009B544A">
        <w:rPr>
          <w:rFonts w:ascii="Arial" w:hAnsi="Arial" w:cs="Arial"/>
        </w:rPr>
        <w:t xml:space="preserve"> qualities like strengths</w:t>
      </w:r>
      <w:r w:rsidR="00424D9D" w:rsidRPr="009B544A">
        <w:rPr>
          <w:rFonts w:ascii="Arial" w:hAnsi="Arial" w:cs="Arial"/>
        </w:rPr>
        <w:t xml:space="preserve"> and</w:t>
      </w:r>
      <w:r w:rsidR="006E3AD7">
        <w:rPr>
          <w:rFonts w:ascii="Arial" w:hAnsi="Arial" w:cs="Arial"/>
        </w:rPr>
        <w:t xml:space="preserve"> pers</w:t>
      </w:r>
      <w:r w:rsidR="0042177A">
        <w:rPr>
          <w:rFonts w:ascii="Arial" w:hAnsi="Arial" w:cs="Arial"/>
        </w:rPr>
        <w:t>on</w:t>
      </w:r>
      <w:r w:rsidR="002F7ADD">
        <w:rPr>
          <w:rFonts w:ascii="Arial" w:hAnsi="Arial" w:cs="Arial"/>
        </w:rPr>
        <w:t xml:space="preserve">al </w:t>
      </w:r>
      <w:r w:rsidR="00666B4A">
        <w:rPr>
          <w:rFonts w:ascii="Arial" w:hAnsi="Arial" w:cs="Arial"/>
        </w:rPr>
        <w:t>nee</w:t>
      </w:r>
      <w:r w:rsidR="00462D7C">
        <w:rPr>
          <w:rFonts w:ascii="Arial" w:hAnsi="Arial" w:cs="Arial"/>
        </w:rPr>
        <w:t>ds</w:t>
      </w:r>
      <w:r w:rsidR="006E02D0">
        <w:rPr>
          <w:rFonts w:ascii="Arial" w:hAnsi="Arial" w:cs="Arial"/>
        </w:rPr>
        <w:t xml:space="preserve"> </w:t>
      </w:r>
      <w:r w:rsidR="00302263">
        <w:rPr>
          <w:rFonts w:ascii="Arial" w:hAnsi="Arial" w:cs="Arial"/>
        </w:rPr>
        <w:t>at</w:t>
      </w:r>
      <w:r w:rsidR="00567A29">
        <w:rPr>
          <w:rFonts w:ascii="Arial" w:hAnsi="Arial" w:cs="Arial"/>
        </w:rPr>
        <w:t xml:space="preserve"> the </w:t>
      </w:r>
      <w:r w:rsidR="00A23BBC">
        <w:rPr>
          <w:rFonts w:ascii="Arial" w:hAnsi="Arial" w:cs="Arial"/>
        </w:rPr>
        <w:t>workplace</w:t>
      </w:r>
      <w:r w:rsidR="00D65585">
        <w:rPr>
          <w:rFonts w:ascii="Arial" w:hAnsi="Arial" w:cs="Arial"/>
        </w:rPr>
        <w:t xml:space="preserve"> </w:t>
      </w:r>
      <w:r w:rsidR="00D65585" w:rsidRPr="009B544A">
        <w:rPr>
          <w:rFonts w:ascii="Arial" w:hAnsi="Arial" w:cs="Arial"/>
        </w:rPr>
        <w:t>and</w:t>
      </w:r>
      <w:r w:rsidR="003544F0" w:rsidRPr="009B544A">
        <w:rPr>
          <w:rFonts w:ascii="Arial" w:hAnsi="Arial" w:cs="Arial"/>
        </w:rPr>
        <w:t xml:space="preserve"> better perform</w:t>
      </w:r>
      <w:r w:rsidR="00A8353A" w:rsidRPr="009B544A">
        <w:rPr>
          <w:rFonts w:ascii="Arial" w:hAnsi="Arial" w:cs="Arial"/>
        </w:rPr>
        <w:t>.</w:t>
      </w:r>
    </w:p>
    <w:p w14:paraId="0C79AFFD" w14:textId="139C75D2" w:rsidR="003D7050" w:rsidRDefault="00BB7998" w:rsidP="007626F4">
      <w:pPr>
        <w:spacing w:before="240" w:after="240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6035D6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 sho</w:t>
      </w:r>
      <w:r w:rsidR="004E56B8">
        <w:rPr>
          <w:rFonts w:ascii="Arial" w:hAnsi="Arial" w:cs="Arial"/>
        </w:rPr>
        <w:t xml:space="preserve">ws </w:t>
      </w:r>
      <w:r w:rsidR="00B93A21">
        <w:rPr>
          <w:rFonts w:ascii="Arial" w:hAnsi="Arial" w:cs="Arial"/>
        </w:rPr>
        <w:t>tha</w:t>
      </w:r>
      <w:r w:rsidR="00DF07A2">
        <w:rPr>
          <w:rFonts w:ascii="Arial" w:hAnsi="Arial" w:cs="Arial"/>
        </w:rPr>
        <w:t xml:space="preserve">t </w:t>
      </w:r>
      <w:r w:rsidR="00F53D9D">
        <w:rPr>
          <w:rFonts w:ascii="Arial" w:hAnsi="Arial" w:cs="Arial"/>
        </w:rPr>
        <w:t>emp</w:t>
      </w:r>
      <w:r w:rsidR="00DA5E0D">
        <w:rPr>
          <w:rFonts w:ascii="Arial" w:hAnsi="Arial" w:cs="Arial"/>
        </w:rPr>
        <w:t>loye</w:t>
      </w:r>
      <w:r w:rsidR="005F6930">
        <w:rPr>
          <w:rFonts w:ascii="Arial" w:hAnsi="Arial" w:cs="Arial"/>
        </w:rPr>
        <w:t>es t</w:t>
      </w:r>
      <w:r w:rsidR="00BA5C03">
        <w:rPr>
          <w:rFonts w:ascii="Arial" w:hAnsi="Arial" w:cs="Arial"/>
        </w:rPr>
        <w:t xml:space="preserve">hat </w:t>
      </w:r>
      <w:r w:rsidR="00A2730B">
        <w:rPr>
          <w:rFonts w:ascii="Arial" w:hAnsi="Arial" w:cs="Arial"/>
        </w:rPr>
        <w:t>fee</w:t>
      </w:r>
      <w:r w:rsidR="00CC2892">
        <w:rPr>
          <w:rFonts w:ascii="Arial" w:hAnsi="Arial" w:cs="Arial"/>
        </w:rPr>
        <w:t xml:space="preserve">l </w:t>
      </w:r>
      <w:r w:rsidR="00A16C60">
        <w:rPr>
          <w:rFonts w:ascii="Arial" w:hAnsi="Arial" w:cs="Arial"/>
        </w:rPr>
        <w:t>su</w:t>
      </w:r>
      <w:r w:rsidR="0056129E">
        <w:rPr>
          <w:rFonts w:ascii="Arial" w:hAnsi="Arial" w:cs="Arial"/>
        </w:rPr>
        <w:t>pport</w:t>
      </w:r>
      <w:r w:rsidR="00093EE9">
        <w:rPr>
          <w:rFonts w:ascii="Arial" w:hAnsi="Arial" w:cs="Arial"/>
        </w:rPr>
        <w:t>ed</w:t>
      </w:r>
      <w:r w:rsidR="00C71091">
        <w:rPr>
          <w:rFonts w:ascii="Arial" w:hAnsi="Arial" w:cs="Arial"/>
        </w:rPr>
        <w:t xml:space="preserve"> and</w:t>
      </w:r>
      <w:r w:rsidR="00E362E5">
        <w:rPr>
          <w:rFonts w:ascii="Arial" w:hAnsi="Arial" w:cs="Arial"/>
        </w:rPr>
        <w:t xml:space="preserve"> app</w:t>
      </w:r>
      <w:r w:rsidR="00CE20CC">
        <w:rPr>
          <w:rFonts w:ascii="Arial" w:hAnsi="Arial" w:cs="Arial"/>
        </w:rPr>
        <w:t>reci</w:t>
      </w:r>
      <w:r w:rsidR="005D2333">
        <w:rPr>
          <w:rFonts w:ascii="Arial" w:hAnsi="Arial" w:cs="Arial"/>
        </w:rPr>
        <w:t xml:space="preserve">ated </w:t>
      </w:r>
      <w:r w:rsidR="00404715">
        <w:rPr>
          <w:rFonts w:ascii="Arial" w:hAnsi="Arial" w:cs="Arial"/>
        </w:rPr>
        <w:t>o</w:t>
      </w:r>
      <w:r w:rsidR="00DC18E1">
        <w:rPr>
          <w:rFonts w:ascii="Arial" w:hAnsi="Arial" w:cs="Arial"/>
        </w:rPr>
        <w:t xml:space="preserve">ften </w:t>
      </w:r>
      <w:r w:rsidR="00A86DDA">
        <w:rPr>
          <w:rFonts w:ascii="Arial" w:hAnsi="Arial" w:cs="Arial"/>
        </w:rPr>
        <w:t>p</w:t>
      </w:r>
      <w:r w:rsidR="002807C4">
        <w:rPr>
          <w:rFonts w:ascii="Arial" w:hAnsi="Arial" w:cs="Arial"/>
        </w:rPr>
        <w:t>ro</w:t>
      </w:r>
      <w:r w:rsidR="00A01778">
        <w:rPr>
          <w:rFonts w:ascii="Arial" w:hAnsi="Arial" w:cs="Arial"/>
        </w:rPr>
        <w:t>duce</w:t>
      </w:r>
      <w:r w:rsidR="005630B4">
        <w:rPr>
          <w:rFonts w:ascii="Arial" w:hAnsi="Arial" w:cs="Arial"/>
        </w:rPr>
        <w:t xml:space="preserve"> </w:t>
      </w:r>
      <w:r w:rsidR="00AF4C3B">
        <w:rPr>
          <w:rFonts w:ascii="Arial" w:hAnsi="Arial" w:cs="Arial"/>
        </w:rPr>
        <w:t xml:space="preserve">and </w:t>
      </w:r>
      <w:r w:rsidR="00D30A0F">
        <w:rPr>
          <w:rFonts w:ascii="Arial" w:hAnsi="Arial" w:cs="Arial"/>
        </w:rPr>
        <w:t>p</w:t>
      </w:r>
      <w:r w:rsidR="00CA44F9">
        <w:rPr>
          <w:rFonts w:ascii="Arial" w:hAnsi="Arial" w:cs="Arial"/>
        </w:rPr>
        <w:t>erf</w:t>
      </w:r>
      <w:r w:rsidR="00294C9B">
        <w:rPr>
          <w:rFonts w:ascii="Arial" w:hAnsi="Arial" w:cs="Arial"/>
        </w:rPr>
        <w:t>or</w:t>
      </w:r>
      <w:r w:rsidR="00A34F36">
        <w:rPr>
          <w:rFonts w:ascii="Arial" w:hAnsi="Arial" w:cs="Arial"/>
        </w:rPr>
        <w:t>m be</w:t>
      </w:r>
      <w:r w:rsidR="00BC7996">
        <w:rPr>
          <w:rFonts w:ascii="Arial" w:hAnsi="Arial" w:cs="Arial"/>
        </w:rPr>
        <w:t>t</w:t>
      </w:r>
      <w:r w:rsidR="009F644F">
        <w:rPr>
          <w:rFonts w:ascii="Arial" w:hAnsi="Arial" w:cs="Arial"/>
        </w:rPr>
        <w:t xml:space="preserve">ter </w:t>
      </w:r>
      <w:r w:rsidR="00E14DF2">
        <w:rPr>
          <w:rFonts w:ascii="Arial" w:hAnsi="Arial" w:cs="Arial"/>
        </w:rPr>
        <w:t xml:space="preserve">as </w:t>
      </w:r>
      <w:r w:rsidR="007A35AE">
        <w:rPr>
          <w:rFonts w:ascii="Arial" w:hAnsi="Arial" w:cs="Arial"/>
        </w:rPr>
        <w:t xml:space="preserve">well </w:t>
      </w:r>
      <w:r w:rsidR="00971C30">
        <w:rPr>
          <w:rFonts w:ascii="Arial" w:hAnsi="Arial" w:cs="Arial"/>
        </w:rPr>
        <w:t xml:space="preserve">as </w:t>
      </w:r>
      <w:r w:rsidR="00242885">
        <w:rPr>
          <w:rFonts w:ascii="Arial" w:hAnsi="Arial" w:cs="Arial"/>
        </w:rPr>
        <w:t>st</w:t>
      </w:r>
      <w:r w:rsidR="00757FFC">
        <w:rPr>
          <w:rFonts w:ascii="Arial" w:hAnsi="Arial" w:cs="Arial"/>
        </w:rPr>
        <w:t xml:space="preserve">aff </w:t>
      </w:r>
      <w:r w:rsidR="0074315A">
        <w:rPr>
          <w:rFonts w:ascii="Arial" w:hAnsi="Arial" w:cs="Arial"/>
        </w:rPr>
        <w:t>t</w:t>
      </w:r>
      <w:r w:rsidR="00CE4D65">
        <w:rPr>
          <w:rFonts w:ascii="Arial" w:hAnsi="Arial" w:cs="Arial"/>
        </w:rPr>
        <w:t>ur</w:t>
      </w:r>
      <w:r w:rsidR="00603FB8">
        <w:rPr>
          <w:rFonts w:ascii="Arial" w:hAnsi="Arial" w:cs="Arial"/>
        </w:rPr>
        <w:t>nove</w:t>
      </w:r>
      <w:r w:rsidR="00DC2F72">
        <w:rPr>
          <w:rFonts w:ascii="Arial" w:hAnsi="Arial" w:cs="Arial"/>
        </w:rPr>
        <w:t xml:space="preserve">r </w:t>
      </w:r>
      <w:r w:rsidR="005235EE">
        <w:rPr>
          <w:rFonts w:ascii="Arial" w:hAnsi="Arial" w:cs="Arial"/>
        </w:rPr>
        <w:t>a</w:t>
      </w:r>
      <w:r w:rsidR="00487E68">
        <w:rPr>
          <w:rFonts w:ascii="Arial" w:hAnsi="Arial" w:cs="Arial"/>
        </w:rPr>
        <w:t>nd a</w:t>
      </w:r>
      <w:r w:rsidR="003730A4">
        <w:rPr>
          <w:rFonts w:ascii="Arial" w:hAnsi="Arial" w:cs="Arial"/>
        </w:rPr>
        <w:t>b</w:t>
      </w:r>
      <w:r w:rsidR="000155A5">
        <w:rPr>
          <w:rFonts w:ascii="Arial" w:hAnsi="Arial" w:cs="Arial"/>
        </w:rPr>
        <w:t>se</w:t>
      </w:r>
      <w:r w:rsidR="00902387">
        <w:rPr>
          <w:rFonts w:ascii="Arial" w:hAnsi="Arial" w:cs="Arial"/>
        </w:rPr>
        <w:t xml:space="preserve">nce </w:t>
      </w:r>
      <w:r w:rsidR="00AE4F0E">
        <w:rPr>
          <w:rFonts w:ascii="Arial" w:hAnsi="Arial" w:cs="Arial"/>
        </w:rPr>
        <w:t>de</w:t>
      </w:r>
      <w:r w:rsidR="009E6B5D">
        <w:rPr>
          <w:rFonts w:ascii="Arial" w:hAnsi="Arial" w:cs="Arial"/>
        </w:rPr>
        <w:t>cli</w:t>
      </w:r>
      <w:r w:rsidR="00D949E7">
        <w:rPr>
          <w:rFonts w:ascii="Arial" w:hAnsi="Arial" w:cs="Arial"/>
        </w:rPr>
        <w:t>nes</w:t>
      </w:r>
      <w:r w:rsidR="00182016">
        <w:rPr>
          <w:rFonts w:ascii="Arial" w:hAnsi="Arial" w:cs="Arial"/>
        </w:rPr>
        <w:t>.</w:t>
      </w:r>
    </w:p>
    <w:p w14:paraId="66315550" w14:textId="6F6839AE" w:rsidR="00BE36FC" w:rsidRDefault="00BE36FC" w:rsidP="007626F4">
      <w:pPr>
        <w:spacing w:before="240" w:after="240"/>
        <w:rPr>
          <w:rFonts w:ascii="Arial" w:hAnsi="Arial" w:cs="Arial"/>
        </w:rPr>
      </w:pPr>
    </w:p>
    <w:p w14:paraId="2A0181A3" w14:textId="30B68C4E" w:rsidR="002F2C30" w:rsidRDefault="002F2C30" w:rsidP="007626F4">
      <w:pPr>
        <w:spacing w:before="240" w:after="240"/>
        <w:rPr>
          <w:rFonts w:ascii="Arial" w:hAnsi="Arial" w:cs="Arial"/>
        </w:rPr>
      </w:pPr>
    </w:p>
    <w:p w14:paraId="434953EC" w14:textId="7914B21A" w:rsidR="00A8353A" w:rsidRPr="009B544A" w:rsidRDefault="00CE3FAE" w:rsidP="004F3236">
      <w:pPr>
        <w:spacing w:before="240" w:after="240"/>
        <w:rPr>
          <w:rFonts w:ascii="Arial" w:hAnsi="Arial" w:cs="Arial"/>
        </w:rPr>
      </w:pPr>
      <w:r w:rsidRPr="009B544A">
        <w:rPr>
          <w:rFonts w:ascii="Arial" w:hAnsi="Arial" w:cs="Arial"/>
        </w:rPr>
        <w:t xml:space="preserve">Appreciation often shows that employees are keen to perform better and achieve </w:t>
      </w:r>
      <w:r w:rsidR="00660AF3">
        <w:rPr>
          <w:rFonts w:ascii="Arial" w:hAnsi="Arial" w:cs="Arial"/>
        </w:rPr>
        <w:t xml:space="preserve">  </w:t>
      </w:r>
      <w:r w:rsidR="00BC3D2C">
        <w:rPr>
          <w:rFonts w:ascii="Arial" w:hAnsi="Arial" w:cs="Arial"/>
        </w:rPr>
        <w:t xml:space="preserve">       </w:t>
      </w:r>
      <w:r w:rsidR="00A37E88">
        <w:rPr>
          <w:rFonts w:ascii="Arial" w:hAnsi="Arial" w:cs="Arial"/>
        </w:rPr>
        <w:t xml:space="preserve">    </w:t>
      </w:r>
      <w:r w:rsidRPr="009B544A">
        <w:rPr>
          <w:rFonts w:ascii="Arial" w:hAnsi="Arial" w:cs="Arial"/>
        </w:rPr>
        <w:t>goals as well as customer satisfaction therefore motivating employees by creating opportunities and conditions that can improve productivity and company achievement</w:t>
      </w:r>
      <w:r w:rsidR="00F97564" w:rsidRPr="009B544A">
        <w:rPr>
          <w:rFonts w:ascii="Arial" w:hAnsi="Arial" w:cs="Arial"/>
        </w:rPr>
        <w:t>.</w:t>
      </w:r>
    </w:p>
    <w:p w14:paraId="2DA71547" w14:textId="164DE824" w:rsidR="00463FF0" w:rsidRPr="00FE721F" w:rsidRDefault="00C97035" w:rsidP="00442653">
      <w:pPr>
        <w:spacing w:before="240" w:after="240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836982">
        <w:rPr>
          <w:rFonts w:ascii="Arial" w:hAnsi="Arial" w:cs="Arial"/>
        </w:rPr>
        <w:t>ef</w:t>
      </w:r>
      <w:r w:rsidR="00780F1B">
        <w:rPr>
          <w:rFonts w:ascii="Arial" w:hAnsi="Arial" w:cs="Arial"/>
        </w:rPr>
        <w:t>ere</w:t>
      </w:r>
      <w:r w:rsidR="00B611A0">
        <w:rPr>
          <w:rFonts w:ascii="Arial" w:hAnsi="Arial" w:cs="Arial"/>
        </w:rPr>
        <w:t>nces</w:t>
      </w:r>
      <w:r>
        <w:rPr>
          <w:rFonts w:ascii="Arial" w:hAnsi="Arial" w:cs="Arial"/>
        </w:rPr>
        <w:t>:</w:t>
      </w:r>
      <w:r w:rsidR="00204ACE">
        <w:rPr>
          <w:rFonts w:ascii="Arial" w:hAnsi="Arial" w:cs="Arial"/>
        </w:rPr>
        <w:t xml:space="preserve"> </w:t>
      </w:r>
      <w:r w:rsidR="00A90DB3" w:rsidRPr="00A90DB3">
        <w:t>(people HR) (https://www.peoplehr.com)</w:t>
      </w:r>
    </w:p>
    <w:p w14:paraId="2E47DC72" w14:textId="3CDDDD51" w:rsidR="6378D1FA" w:rsidRPr="00164A80" w:rsidRDefault="00253405" w:rsidP="00164A80">
      <w:pPr>
        <w:jc w:val="both"/>
        <w:rPr>
          <w:b/>
          <w:bCs/>
        </w:rPr>
      </w:pPr>
      <w:r>
        <w:rPr>
          <w:b/>
          <w:bCs/>
        </w:rPr>
        <w:t>h</w:t>
      </w:r>
      <w:r w:rsidR="00A77C77">
        <w:rPr>
          <w:b/>
          <w:bCs/>
        </w:rPr>
        <w:t>tt</w:t>
      </w:r>
      <w:r w:rsidR="007B25FB">
        <w:rPr>
          <w:b/>
          <w:bCs/>
        </w:rPr>
        <w:t>p</w:t>
      </w:r>
      <w:r w:rsidR="00CE0168">
        <w:rPr>
          <w:b/>
          <w:bCs/>
        </w:rPr>
        <w:t>s</w:t>
      </w:r>
      <w:r w:rsidR="0003076D">
        <w:rPr>
          <w:b/>
          <w:bCs/>
        </w:rPr>
        <w:t>:</w:t>
      </w:r>
      <w:r w:rsidR="00A93836">
        <w:rPr>
          <w:b/>
          <w:bCs/>
        </w:rPr>
        <w:t>//</w:t>
      </w:r>
      <w:r w:rsidR="00EF25D3">
        <w:rPr>
          <w:b/>
          <w:bCs/>
        </w:rPr>
        <w:t>s</w:t>
      </w:r>
      <w:r w:rsidR="00C535FB">
        <w:rPr>
          <w:b/>
          <w:bCs/>
        </w:rPr>
        <w:t>hoo</w:t>
      </w:r>
      <w:r w:rsidR="008D71A0">
        <w:rPr>
          <w:b/>
          <w:bCs/>
        </w:rPr>
        <w:t>ts</w:t>
      </w:r>
      <w:r w:rsidR="00976A0D">
        <w:rPr>
          <w:b/>
          <w:bCs/>
        </w:rPr>
        <w:t>tra</w:t>
      </w:r>
      <w:r w:rsidR="009B4A3C">
        <w:rPr>
          <w:b/>
          <w:bCs/>
        </w:rPr>
        <w:t>inin</w:t>
      </w:r>
      <w:r w:rsidR="00DC6BE8">
        <w:rPr>
          <w:b/>
          <w:bCs/>
        </w:rPr>
        <w:t>g</w:t>
      </w:r>
      <w:r w:rsidR="0049767C">
        <w:rPr>
          <w:b/>
          <w:bCs/>
        </w:rPr>
        <w:t>.</w:t>
      </w:r>
      <w:r w:rsidR="009E62C9">
        <w:rPr>
          <w:b/>
          <w:bCs/>
        </w:rPr>
        <w:t>co.</w:t>
      </w:r>
      <w:r w:rsidR="001F41EB">
        <w:rPr>
          <w:b/>
          <w:bCs/>
        </w:rPr>
        <w:t>uk</w:t>
      </w:r>
    </w:p>
    <w:sectPr w:rsidR="6378D1FA" w:rsidRPr="00164A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081370006">
    <w:abstractNumId w:val="5"/>
  </w:num>
  <w:num w:numId="2" w16cid:durableId="1099447539">
    <w:abstractNumId w:val="10"/>
  </w:num>
  <w:num w:numId="3" w16cid:durableId="1145121685">
    <w:abstractNumId w:val="15"/>
  </w:num>
  <w:num w:numId="4" w16cid:durableId="117988435">
    <w:abstractNumId w:val="1"/>
  </w:num>
  <w:num w:numId="5" w16cid:durableId="1246648048">
    <w:abstractNumId w:val="13"/>
  </w:num>
  <w:num w:numId="6" w16cid:durableId="1270046833">
    <w:abstractNumId w:val="2"/>
  </w:num>
  <w:num w:numId="7" w16cid:durableId="1346403341">
    <w:abstractNumId w:val="16"/>
  </w:num>
  <w:num w:numId="8" w16cid:durableId="1431898261">
    <w:abstractNumId w:val="14"/>
  </w:num>
  <w:num w:numId="9" w16cid:durableId="1512993409">
    <w:abstractNumId w:val="6"/>
  </w:num>
  <w:num w:numId="10" w16cid:durableId="1677001763">
    <w:abstractNumId w:val="11"/>
  </w:num>
  <w:num w:numId="11" w16cid:durableId="1963002512">
    <w:abstractNumId w:val="17"/>
  </w:num>
  <w:num w:numId="12" w16cid:durableId="1990550702">
    <w:abstractNumId w:val="9"/>
  </w:num>
  <w:num w:numId="13" w16cid:durableId="2054620749">
    <w:abstractNumId w:val="3"/>
  </w:num>
  <w:num w:numId="14" w16cid:durableId="288358867">
    <w:abstractNumId w:val="8"/>
  </w:num>
  <w:num w:numId="15" w16cid:durableId="360857413">
    <w:abstractNumId w:val="7"/>
  </w:num>
  <w:num w:numId="16" w16cid:durableId="60107734">
    <w:abstractNumId w:val="0"/>
  </w:num>
  <w:num w:numId="17" w16cid:durableId="830025685">
    <w:abstractNumId w:val="12"/>
  </w:num>
  <w:num w:numId="18" w16cid:durableId="9581503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01A58"/>
    <w:rsid w:val="000155A5"/>
    <w:rsid w:val="0002362C"/>
    <w:rsid w:val="00027594"/>
    <w:rsid w:val="0003076D"/>
    <w:rsid w:val="0005064E"/>
    <w:rsid w:val="0006051F"/>
    <w:rsid w:val="00060DB5"/>
    <w:rsid w:val="00073A46"/>
    <w:rsid w:val="000778CB"/>
    <w:rsid w:val="00093EE9"/>
    <w:rsid w:val="000D5862"/>
    <w:rsid w:val="000D79B8"/>
    <w:rsid w:val="000E17E0"/>
    <w:rsid w:val="000F7A8D"/>
    <w:rsid w:val="00103E5B"/>
    <w:rsid w:val="00106F89"/>
    <w:rsid w:val="00116461"/>
    <w:rsid w:val="001203BF"/>
    <w:rsid w:val="0012693C"/>
    <w:rsid w:val="00127132"/>
    <w:rsid w:val="001316A5"/>
    <w:rsid w:val="00137C81"/>
    <w:rsid w:val="0014436B"/>
    <w:rsid w:val="00144F83"/>
    <w:rsid w:val="001477AD"/>
    <w:rsid w:val="00155901"/>
    <w:rsid w:val="00162A34"/>
    <w:rsid w:val="00164A80"/>
    <w:rsid w:val="00182016"/>
    <w:rsid w:val="001B04F7"/>
    <w:rsid w:val="001C3F15"/>
    <w:rsid w:val="001D7825"/>
    <w:rsid w:val="001E1034"/>
    <w:rsid w:val="001E670D"/>
    <w:rsid w:val="001F41EB"/>
    <w:rsid w:val="002042EF"/>
    <w:rsid w:val="00204ACE"/>
    <w:rsid w:val="00204DA9"/>
    <w:rsid w:val="00226BDE"/>
    <w:rsid w:val="00231D39"/>
    <w:rsid w:val="00242885"/>
    <w:rsid w:val="00252A7A"/>
    <w:rsid w:val="00253405"/>
    <w:rsid w:val="00255682"/>
    <w:rsid w:val="00255A62"/>
    <w:rsid w:val="002807C4"/>
    <w:rsid w:val="0029058F"/>
    <w:rsid w:val="00294C9B"/>
    <w:rsid w:val="00295356"/>
    <w:rsid w:val="002954E2"/>
    <w:rsid w:val="002958DC"/>
    <w:rsid w:val="002A2954"/>
    <w:rsid w:val="002A519D"/>
    <w:rsid w:val="002A5693"/>
    <w:rsid w:val="002A6D61"/>
    <w:rsid w:val="002C5162"/>
    <w:rsid w:val="002C78F1"/>
    <w:rsid w:val="002D5326"/>
    <w:rsid w:val="002D6335"/>
    <w:rsid w:val="002D7B3F"/>
    <w:rsid w:val="002D7C19"/>
    <w:rsid w:val="002F2C30"/>
    <w:rsid w:val="002F7ADD"/>
    <w:rsid w:val="00302263"/>
    <w:rsid w:val="00306241"/>
    <w:rsid w:val="0031123A"/>
    <w:rsid w:val="0031416A"/>
    <w:rsid w:val="003371B5"/>
    <w:rsid w:val="003544F0"/>
    <w:rsid w:val="003730A4"/>
    <w:rsid w:val="003822BC"/>
    <w:rsid w:val="00386D09"/>
    <w:rsid w:val="00390861"/>
    <w:rsid w:val="00397D3D"/>
    <w:rsid w:val="003A3E5F"/>
    <w:rsid w:val="003C4B0C"/>
    <w:rsid w:val="003D7050"/>
    <w:rsid w:val="003E3A7E"/>
    <w:rsid w:val="003E7B29"/>
    <w:rsid w:val="003F10CA"/>
    <w:rsid w:val="003F5545"/>
    <w:rsid w:val="00404715"/>
    <w:rsid w:val="00405B5C"/>
    <w:rsid w:val="00411C71"/>
    <w:rsid w:val="0042177A"/>
    <w:rsid w:val="00424D9D"/>
    <w:rsid w:val="00425238"/>
    <w:rsid w:val="004323E1"/>
    <w:rsid w:val="00432826"/>
    <w:rsid w:val="0043517C"/>
    <w:rsid w:val="00442653"/>
    <w:rsid w:val="00451D04"/>
    <w:rsid w:val="004552B5"/>
    <w:rsid w:val="004557C4"/>
    <w:rsid w:val="00461EBE"/>
    <w:rsid w:val="00462D7C"/>
    <w:rsid w:val="0046302B"/>
    <w:rsid w:val="00463FF0"/>
    <w:rsid w:val="00464AE1"/>
    <w:rsid w:val="00474C08"/>
    <w:rsid w:val="00480EED"/>
    <w:rsid w:val="00487E68"/>
    <w:rsid w:val="004936C7"/>
    <w:rsid w:val="0049767C"/>
    <w:rsid w:val="004B05CE"/>
    <w:rsid w:val="004B1DA1"/>
    <w:rsid w:val="004B3874"/>
    <w:rsid w:val="004B6EF7"/>
    <w:rsid w:val="004D2CA1"/>
    <w:rsid w:val="004E56B8"/>
    <w:rsid w:val="004F3236"/>
    <w:rsid w:val="005036CD"/>
    <w:rsid w:val="0050768A"/>
    <w:rsid w:val="00511F8C"/>
    <w:rsid w:val="00516707"/>
    <w:rsid w:val="0051685D"/>
    <w:rsid w:val="00521F0A"/>
    <w:rsid w:val="005234F3"/>
    <w:rsid w:val="005235EE"/>
    <w:rsid w:val="00531417"/>
    <w:rsid w:val="00543686"/>
    <w:rsid w:val="00546961"/>
    <w:rsid w:val="00546C10"/>
    <w:rsid w:val="005472E5"/>
    <w:rsid w:val="005562EE"/>
    <w:rsid w:val="005577F2"/>
    <w:rsid w:val="0056129E"/>
    <w:rsid w:val="005630B4"/>
    <w:rsid w:val="00566E6C"/>
    <w:rsid w:val="00567A29"/>
    <w:rsid w:val="0058390E"/>
    <w:rsid w:val="00587A56"/>
    <w:rsid w:val="005926BD"/>
    <w:rsid w:val="00593B62"/>
    <w:rsid w:val="005A420F"/>
    <w:rsid w:val="005A5648"/>
    <w:rsid w:val="005B2587"/>
    <w:rsid w:val="005D13B4"/>
    <w:rsid w:val="005D2333"/>
    <w:rsid w:val="005E3BEA"/>
    <w:rsid w:val="005E4E4F"/>
    <w:rsid w:val="005F3B7F"/>
    <w:rsid w:val="005F6930"/>
    <w:rsid w:val="00601C91"/>
    <w:rsid w:val="006035D6"/>
    <w:rsid w:val="00603FB8"/>
    <w:rsid w:val="00604421"/>
    <w:rsid w:val="00646FC2"/>
    <w:rsid w:val="00651B49"/>
    <w:rsid w:val="006550C1"/>
    <w:rsid w:val="00660AF3"/>
    <w:rsid w:val="00666B4A"/>
    <w:rsid w:val="006676ED"/>
    <w:rsid w:val="0068259B"/>
    <w:rsid w:val="006851B9"/>
    <w:rsid w:val="006C4D28"/>
    <w:rsid w:val="006D4EC3"/>
    <w:rsid w:val="006D6660"/>
    <w:rsid w:val="006D698D"/>
    <w:rsid w:val="006E02D0"/>
    <w:rsid w:val="006E3AD7"/>
    <w:rsid w:val="006E7CF2"/>
    <w:rsid w:val="0071192C"/>
    <w:rsid w:val="007157FF"/>
    <w:rsid w:val="00726883"/>
    <w:rsid w:val="007341E9"/>
    <w:rsid w:val="0074315A"/>
    <w:rsid w:val="007466CB"/>
    <w:rsid w:val="00753F86"/>
    <w:rsid w:val="007561DB"/>
    <w:rsid w:val="00757FFC"/>
    <w:rsid w:val="007626F4"/>
    <w:rsid w:val="00780F1B"/>
    <w:rsid w:val="0078137C"/>
    <w:rsid w:val="0078222E"/>
    <w:rsid w:val="0078587A"/>
    <w:rsid w:val="00796A13"/>
    <w:rsid w:val="007A0B27"/>
    <w:rsid w:val="007A35AE"/>
    <w:rsid w:val="007A57F0"/>
    <w:rsid w:val="007B25FB"/>
    <w:rsid w:val="007C7C4E"/>
    <w:rsid w:val="007F3A80"/>
    <w:rsid w:val="00802347"/>
    <w:rsid w:val="00802CFF"/>
    <w:rsid w:val="00813677"/>
    <w:rsid w:val="008139B1"/>
    <w:rsid w:val="00817D2C"/>
    <w:rsid w:val="00826C46"/>
    <w:rsid w:val="008350E6"/>
    <w:rsid w:val="00836982"/>
    <w:rsid w:val="00846149"/>
    <w:rsid w:val="0088D3FB"/>
    <w:rsid w:val="008A7211"/>
    <w:rsid w:val="008B7AB3"/>
    <w:rsid w:val="008C5422"/>
    <w:rsid w:val="008D0EB3"/>
    <w:rsid w:val="008D71A0"/>
    <w:rsid w:val="008F2742"/>
    <w:rsid w:val="00902387"/>
    <w:rsid w:val="0091452B"/>
    <w:rsid w:val="0094293B"/>
    <w:rsid w:val="00943A3E"/>
    <w:rsid w:val="009442C1"/>
    <w:rsid w:val="00945FC5"/>
    <w:rsid w:val="00971C30"/>
    <w:rsid w:val="00971C62"/>
    <w:rsid w:val="00973728"/>
    <w:rsid w:val="00976A0D"/>
    <w:rsid w:val="00984E96"/>
    <w:rsid w:val="00997A0D"/>
    <w:rsid w:val="009B3FE5"/>
    <w:rsid w:val="009B4A3C"/>
    <w:rsid w:val="009B544A"/>
    <w:rsid w:val="009C210E"/>
    <w:rsid w:val="009E395F"/>
    <w:rsid w:val="009E62C9"/>
    <w:rsid w:val="009E6B5D"/>
    <w:rsid w:val="009F644F"/>
    <w:rsid w:val="00A01778"/>
    <w:rsid w:val="00A017D5"/>
    <w:rsid w:val="00A01BB3"/>
    <w:rsid w:val="00A03E56"/>
    <w:rsid w:val="00A04D61"/>
    <w:rsid w:val="00A078D6"/>
    <w:rsid w:val="00A16C60"/>
    <w:rsid w:val="00A23BBC"/>
    <w:rsid w:val="00A25D1A"/>
    <w:rsid w:val="00A2730B"/>
    <w:rsid w:val="00A31C42"/>
    <w:rsid w:val="00A34F36"/>
    <w:rsid w:val="00A37E88"/>
    <w:rsid w:val="00A42A0A"/>
    <w:rsid w:val="00A53FAF"/>
    <w:rsid w:val="00A62418"/>
    <w:rsid w:val="00A62A0D"/>
    <w:rsid w:val="00A739C5"/>
    <w:rsid w:val="00A77C77"/>
    <w:rsid w:val="00A8220C"/>
    <w:rsid w:val="00A8353A"/>
    <w:rsid w:val="00A86DDA"/>
    <w:rsid w:val="00A90DB3"/>
    <w:rsid w:val="00A92715"/>
    <w:rsid w:val="00A93836"/>
    <w:rsid w:val="00A94902"/>
    <w:rsid w:val="00A94FF7"/>
    <w:rsid w:val="00A96D76"/>
    <w:rsid w:val="00AA1E7F"/>
    <w:rsid w:val="00AA5815"/>
    <w:rsid w:val="00AA684E"/>
    <w:rsid w:val="00AA72E4"/>
    <w:rsid w:val="00AC57FC"/>
    <w:rsid w:val="00AC770D"/>
    <w:rsid w:val="00AD4683"/>
    <w:rsid w:val="00AD7FF6"/>
    <w:rsid w:val="00AE4F0E"/>
    <w:rsid w:val="00AF217E"/>
    <w:rsid w:val="00AF2D92"/>
    <w:rsid w:val="00AF4C3B"/>
    <w:rsid w:val="00AF5EC5"/>
    <w:rsid w:val="00AF79F2"/>
    <w:rsid w:val="00B12B0D"/>
    <w:rsid w:val="00B456CD"/>
    <w:rsid w:val="00B555FC"/>
    <w:rsid w:val="00B611A0"/>
    <w:rsid w:val="00B819F5"/>
    <w:rsid w:val="00B93A21"/>
    <w:rsid w:val="00BA5C03"/>
    <w:rsid w:val="00BB7998"/>
    <w:rsid w:val="00BC0DA2"/>
    <w:rsid w:val="00BC3D2C"/>
    <w:rsid w:val="00BC7996"/>
    <w:rsid w:val="00BD3C0E"/>
    <w:rsid w:val="00BD461D"/>
    <w:rsid w:val="00BD6075"/>
    <w:rsid w:val="00BD7EC5"/>
    <w:rsid w:val="00BE0235"/>
    <w:rsid w:val="00BE11D8"/>
    <w:rsid w:val="00BE1BD4"/>
    <w:rsid w:val="00BE36FC"/>
    <w:rsid w:val="00BE7F70"/>
    <w:rsid w:val="00BF67A6"/>
    <w:rsid w:val="00C043D7"/>
    <w:rsid w:val="00C36170"/>
    <w:rsid w:val="00C36A93"/>
    <w:rsid w:val="00C42EEB"/>
    <w:rsid w:val="00C46C3F"/>
    <w:rsid w:val="00C535FB"/>
    <w:rsid w:val="00C606CC"/>
    <w:rsid w:val="00C61392"/>
    <w:rsid w:val="00C71091"/>
    <w:rsid w:val="00C85EE7"/>
    <w:rsid w:val="00C930C7"/>
    <w:rsid w:val="00C95026"/>
    <w:rsid w:val="00C97035"/>
    <w:rsid w:val="00CA2847"/>
    <w:rsid w:val="00CA44F9"/>
    <w:rsid w:val="00CC2892"/>
    <w:rsid w:val="00CE0168"/>
    <w:rsid w:val="00CE20CC"/>
    <w:rsid w:val="00CE3FAE"/>
    <w:rsid w:val="00CE402A"/>
    <w:rsid w:val="00CE455C"/>
    <w:rsid w:val="00CE48AA"/>
    <w:rsid w:val="00CE4BCE"/>
    <w:rsid w:val="00CE4D65"/>
    <w:rsid w:val="00CF018D"/>
    <w:rsid w:val="00D0498E"/>
    <w:rsid w:val="00D26498"/>
    <w:rsid w:val="00D30A0F"/>
    <w:rsid w:val="00D3265D"/>
    <w:rsid w:val="00D34958"/>
    <w:rsid w:val="00D42510"/>
    <w:rsid w:val="00D503A4"/>
    <w:rsid w:val="00D53D4B"/>
    <w:rsid w:val="00D55102"/>
    <w:rsid w:val="00D56A52"/>
    <w:rsid w:val="00D578F1"/>
    <w:rsid w:val="00D6140C"/>
    <w:rsid w:val="00D63032"/>
    <w:rsid w:val="00D65585"/>
    <w:rsid w:val="00D700C4"/>
    <w:rsid w:val="00D7198B"/>
    <w:rsid w:val="00D82221"/>
    <w:rsid w:val="00D85F09"/>
    <w:rsid w:val="00D949E7"/>
    <w:rsid w:val="00D9505A"/>
    <w:rsid w:val="00DA4EEC"/>
    <w:rsid w:val="00DA5E0D"/>
    <w:rsid w:val="00DB6738"/>
    <w:rsid w:val="00DC18E1"/>
    <w:rsid w:val="00DC2454"/>
    <w:rsid w:val="00DC2F72"/>
    <w:rsid w:val="00DC6BE8"/>
    <w:rsid w:val="00DD495D"/>
    <w:rsid w:val="00DE03B6"/>
    <w:rsid w:val="00DE3A43"/>
    <w:rsid w:val="00DE4D39"/>
    <w:rsid w:val="00DE7206"/>
    <w:rsid w:val="00DF07A2"/>
    <w:rsid w:val="00DF1BC8"/>
    <w:rsid w:val="00DF2E4A"/>
    <w:rsid w:val="00E14DF2"/>
    <w:rsid w:val="00E14EDA"/>
    <w:rsid w:val="00E16710"/>
    <w:rsid w:val="00E22DA5"/>
    <w:rsid w:val="00E2779E"/>
    <w:rsid w:val="00E325F8"/>
    <w:rsid w:val="00E33149"/>
    <w:rsid w:val="00E340EC"/>
    <w:rsid w:val="00E362E5"/>
    <w:rsid w:val="00E815B1"/>
    <w:rsid w:val="00E9366E"/>
    <w:rsid w:val="00E97969"/>
    <w:rsid w:val="00EA0359"/>
    <w:rsid w:val="00EA0ED0"/>
    <w:rsid w:val="00EA1699"/>
    <w:rsid w:val="00EA7BF7"/>
    <w:rsid w:val="00EC1D0B"/>
    <w:rsid w:val="00EC7735"/>
    <w:rsid w:val="00ED5A7D"/>
    <w:rsid w:val="00EF0A86"/>
    <w:rsid w:val="00EF25D3"/>
    <w:rsid w:val="00EF39A1"/>
    <w:rsid w:val="00F21C74"/>
    <w:rsid w:val="00F24951"/>
    <w:rsid w:val="00F25EC9"/>
    <w:rsid w:val="00F26CA7"/>
    <w:rsid w:val="00F46EFC"/>
    <w:rsid w:val="00F53D9D"/>
    <w:rsid w:val="00F73911"/>
    <w:rsid w:val="00F8403B"/>
    <w:rsid w:val="00F87D5C"/>
    <w:rsid w:val="00F97564"/>
    <w:rsid w:val="00FA2FB9"/>
    <w:rsid w:val="00FA562B"/>
    <w:rsid w:val="00FB2117"/>
    <w:rsid w:val="00FD3B89"/>
    <w:rsid w:val="00FE721F"/>
    <w:rsid w:val="00FF1501"/>
    <w:rsid w:val="00FF176A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687DA19D"/>
  <w15:chartTrackingRefBased/>
  <w15:docId w15:val="{028D481D-8B2D-43CE-9C6A-6088646A5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luis areias</cp:lastModifiedBy>
  <cp:revision>2</cp:revision>
  <dcterms:created xsi:type="dcterms:W3CDTF">2026-07-29T11:42:00Z</dcterms:created>
  <dcterms:modified xsi:type="dcterms:W3CDTF">2026-07-29T12:28:00Z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