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9B8A7" w14:textId="77777777" w:rsidR="00FE3909" w:rsidRPr="00FE3909" w:rsidRDefault="00FE3909" w:rsidP="00FE390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ECEY5006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ab/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ab/>
        <w:t> </w:t>
      </w:r>
    </w:p>
    <w:p w14:paraId="5A5DA69A" w14:textId="77777777" w:rsidR="00FE3909" w:rsidRPr="00FE3909" w:rsidRDefault="00FE3909" w:rsidP="00FE3909">
      <w:pPr>
        <w:spacing w:after="0" w:line="240" w:lineRule="auto"/>
        <w:ind w:firstLine="720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55CD3ACF" w14:textId="77777777" w:rsidR="00FE3909" w:rsidRPr="00FE3909" w:rsidRDefault="00FE3909" w:rsidP="00FE390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Agenda for Early Years Team Meeting – School Settings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D56016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277F821D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1AF5BE3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F650D0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Scheduled at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02B0844F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8D06CDE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11 am, 16 May 2025 – Room CJ6 </w:t>
      </w:r>
    </w:p>
    <w:p w14:paraId="7EED53E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71B86177" w14:textId="77777777" w:rsidR="00FE3909" w:rsidRPr="00FE3909" w:rsidRDefault="00FE3909" w:rsidP="00FE390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97FF403" w14:textId="77777777" w:rsidR="00FE3909" w:rsidRPr="00FE3909" w:rsidRDefault="00FE3909" w:rsidP="00FE3909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CC0F294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In Attendance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2126E94A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CD0875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Head/Deputy Head of Early Years/ Outdoor Education –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Lois Duffy (2307781) </w:t>
      </w:r>
    </w:p>
    <w:p w14:paraId="16E4C4B6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Reception Teacher/Safeguarding lead –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Ella Evans (2304637) </w:t>
      </w:r>
    </w:p>
    <w:p w14:paraId="615B454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Year one Teacher/ Eco-Schools co-ordinator –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Kate Rowlands (2315485) </w:t>
      </w:r>
    </w:p>
    <w:p w14:paraId="057D4907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Year two Teacher/ Staff Wellbeing Officer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Alanis Jones (2318398) </w:t>
      </w:r>
    </w:p>
    <w:p w14:paraId="326746AB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F0EDFA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8A6886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t>Items on the Agenda 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7CB6128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005B2CE7" w14:textId="77777777" w:rsidR="00FE3909" w:rsidRPr="00FE3909" w:rsidRDefault="00FE3909" w:rsidP="00FE3909">
      <w:pPr>
        <w:numPr>
          <w:ilvl w:val="0"/>
          <w:numId w:val="1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Minutes from the last meeting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sign them off as an accurate record – noted that the safeguarding issue is resolved, Ella to advise as an agenda item in this meeting.  </w:t>
      </w:r>
    </w:p>
    <w:p w14:paraId="44D64693" w14:textId="77777777" w:rsidR="00FE3909" w:rsidRPr="00FE3909" w:rsidRDefault="00FE3909" w:rsidP="00FE3909">
      <w:pPr>
        <w:numPr>
          <w:ilvl w:val="0"/>
          <w:numId w:val="2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Safeguarding and well-being of the children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Ella Evans </w:t>
      </w:r>
    </w:p>
    <w:p w14:paraId="6B5E5922" w14:textId="77777777" w:rsidR="00FE3909" w:rsidRPr="00FE3909" w:rsidRDefault="00FE3909" w:rsidP="00FE3909">
      <w:pPr>
        <w:numPr>
          <w:ilvl w:val="0"/>
          <w:numId w:val="3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Staff Health and Wellbeing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Alanis Jones </w:t>
      </w:r>
    </w:p>
    <w:p w14:paraId="1D8E4C83" w14:textId="77777777" w:rsidR="00FE3909" w:rsidRPr="00FE3909" w:rsidRDefault="00FE3909" w:rsidP="00FE3909">
      <w:pPr>
        <w:numPr>
          <w:ilvl w:val="0"/>
          <w:numId w:val="4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Sustainability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– Kate Rowlands </w:t>
      </w:r>
    </w:p>
    <w:p w14:paraId="771A0B70" w14:textId="77777777" w:rsidR="00FE3909" w:rsidRPr="00FE3909" w:rsidRDefault="00FE3909" w:rsidP="00FE3909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Outdoor education and ALN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Lois Duffy </w:t>
      </w:r>
    </w:p>
    <w:p w14:paraId="3D35BD53" w14:textId="77777777" w:rsidR="00FE3909" w:rsidRPr="00FE3909" w:rsidRDefault="00FE3909" w:rsidP="00FE3909">
      <w:pPr>
        <w:numPr>
          <w:ilvl w:val="0"/>
          <w:numId w:val="6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Summary and Forward Action 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51ACF9E2" w14:textId="77777777" w:rsidR="00FE3909" w:rsidRPr="00FE3909" w:rsidRDefault="00FE3909" w:rsidP="00FE3909">
      <w:pPr>
        <w:numPr>
          <w:ilvl w:val="0"/>
          <w:numId w:val="7"/>
        </w:numPr>
        <w:spacing w:after="0" w:line="240" w:lineRule="auto"/>
        <w:ind w:left="1080" w:firstLine="0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Any Other Business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73FB400B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 </w:t>
      </w:r>
    </w:p>
    <w:p w14:paraId="08D4EA4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B2B3D4A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74DB27E1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695E77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0FDC818B" w14:textId="77777777" w:rsidR="00FE3909" w:rsidRPr="00FE3909" w:rsidRDefault="00FE3909" w:rsidP="00FE390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9625A69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D33285D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5EA056CB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82E8FE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D524DF4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98571B8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2F685EC9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52090EAC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084CB87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180DB3A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99A96EE" w14:textId="77777777" w:rsidR="00B61459" w:rsidRPr="00DF37FE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</w:p>
    <w:p w14:paraId="04DB50BC" w14:textId="77777777" w:rsidR="00B61459" w:rsidRPr="00DF37FE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</w:p>
    <w:p w14:paraId="73D556CE" w14:textId="77777777" w:rsidR="00B61459" w:rsidRPr="00DF37FE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</w:pPr>
    </w:p>
    <w:p w14:paraId="07670A1A" w14:textId="6CB4EC2C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u w:val="single"/>
          <w:lang w:eastAsia="en-GB"/>
          <w14:ligatures w14:val="none"/>
        </w:rPr>
        <w:lastRenderedPageBreak/>
        <w:t>References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AF1508E" w14:textId="77777777" w:rsidR="00B61459" w:rsidRPr="00FE3909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6FB4C9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Agyapong, B., Obuobi-Donkor, G., Burback, L. and Wei, Y. (2022) Stress, burnout, anxiety and depression among teachers: A scoping review.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International Journal of Environmental Research and Public Health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19(17). Available at: </w:t>
      </w:r>
      <w:hyperlink r:id="rId8" w:tgtFrame="_blank" w:history="1">
        <w:r w:rsidRPr="00FE3909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https://pubmed.ncbi.nlm.nih.gov/36078422/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(Accessed: 3 May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0139D61A" w14:textId="77777777" w:rsidR="00B61459" w:rsidRPr="00FE3909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1B6A2E3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Allen, G. (2011) 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Early Intervention: Smart Investment, Massive Savings.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The Second Independent Report to Her Majesty’s Government.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9" w:tgtFrame="_blank" w:history="1">
        <w:r w:rsidRPr="00FE3909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https://assets.publishing.service.gov.uk/media/5a789e45ed915d07d35b1184/earlyintervention-smartinvestment.pdf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(Accessed 13 May 2025) </w:t>
      </w:r>
    </w:p>
    <w:p w14:paraId="3842E386" w14:textId="77777777" w:rsidR="00B61459" w:rsidRPr="00FE3909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693AA5F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Anupama Nallari (2011) ‘Louise Chawla (2002) ‘Growing up in an Urbanizing World’.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Carnets de géographes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3. Available at: </w:t>
      </w:r>
      <w:hyperlink r:id="rId10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https://doi.org/10.4000/cdg.2389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18 April 2025) </w:t>
      </w:r>
    </w:p>
    <w:p w14:paraId="428DF7A6" w14:textId="77777777" w:rsidR="00B61459" w:rsidRPr="00FE3909" w:rsidRDefault="00B6145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9FBB210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Ardoin, N.M., and Bowers, A.W. (2020) ‘Early childhood environmental education: A systematic review of the research literature’.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Educational Research Review.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Vol. 31 100353 Available at: </w:t>
      </w:r>
      <w:hyperlink r:id="rId11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https://doi.org/10.1016/j.edurev.2020.100353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 15 April 2025) </w:t>
      </w:r>
    </w:p>
    <w:p w14:paraId="07EAE875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Armstrong, P., Brown, C., &amp; Chapman, C. (2020) School-to-school collaboration in England: A configurative review of the empirical evidence.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Review of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9(1), pp. 352–353.  Available at: </w:t>
      </w:r>
      <w:hyperlink r:id="rId1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https://bera-journals.onlinelibrary.wiley.com/doi/10.1002/rev3.3248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 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 Accessed: 3 May 2025) </w:t>
      </w:r>
    </w:p>
    <w:p w14:paraId="59E47F68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Baginsky, M. (2022)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Protecting and safeguarding children in schools: a multi-agency approach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. 1st ed. Bristol, England: Policy Press.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2DF8ADBF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Baines, E., Blatchford, P., &amp; Chowne, A. (2007) ‘Improving the effectiveness of collaborative group work in primary schools: effects on science attainment’.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British Educational Research Journal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33(5), pp. 663–680. Available at: </w:t>
      </w:r>
      <w:hyperlink r:id="rId1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https://www.tandfonline.com/doi/abs/10.1080/01411920701582231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29 April 2025). </w:t>
      </w:r>
    </w:p>
    <w:p w14:paraId="382E409E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Bascopé, M., Perasso, P. and Reiss, K. (2019) ‘Systematic Review of Education for Sustainable Development at an Early Stage: Cornerstones and Pedagogical Approaches for Teacher Professional Development’,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Sustainability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11(3), pp. 719-. Available at: </w:t>
      </w:r>
      <w:hyperlink r:id="rId14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https://doi.org/10.3390/su11030719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8 April 2025). </w:t>
      </w:r>
    </w:p>
    <w:p w14:paraId="2CF43747" w14:textId="77777777" w:rsidR="00D755BD" w:rsidRPr="00FE3909" w:rsidRDefault="00D755BD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171CB2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Bell, K. L., Turo, K. J., Lowe, A., Nota, K., Keller, A., Encinas-Viso, F., Parducci, L., Richardson, R. T., Leggett, R. M., Brosi, B. J., Burgess, K. S., Suyama, Y., &amp; de Vere, N. (2023). Plants, pollinators and their interactions under global ecological change: The role of pollen DNA metabarcoding.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Molecular Ecology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32, 6345–6362. </w:t>
      </w:r>
      <w:hyperlink r:id="rId1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https://doi.org/10.1111/mec.16689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5 May 2025)  </w:t>
      </w:r>
    </w:p>
    <w:p w14:paraId="658ABA1B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Benevene, P., De Stasio, S. and Fiorilli, C. (2020) ‘Well-being of schoolteachers in their work environment’.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Frontiers in Psychology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,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11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, p.1239. Available at: </w:t>
      </w:r>
      <w:hyperlink r:id="rId16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shd w:val="clear" w:color="auto" w:fill="FFFFFF"/>
            <w:lang w:eastAsia="en-GB"/>
            <w14:ligatures w14:val="none"/>
          </w:rPr>
          <w:t>https://www.frontiersin.org/journals/psychology/articles/10.3389/fpsyg.2020.01239/full</w:t>
        </w:r>
      </w:hyperlink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  ( Accessed: 3 May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5FD51255" w14:textId="3BDC5FD4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BetterHelp Editorial Team (2025)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Understanding the importance of communication in teamwork | BetterHelp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Betterhelp.com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BetterHelp. Available at: </w:t>
      </w:r>
      <w:hyperlink r:id="rId17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https://www.betterhelp.com/advice/teamwork/understanding-the-importance-of-communication-in-teamwork/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(Accessed: 5</w:t>
      </w:r>
      <w:r w:rsidRPr="00FE3909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May 2025). </w:t>
      </w:r>
    </w:p>
    <w:p w14:paraId="3D394429" w14:textId="77777777" w:rsidR="00DD75E2" w:rsidRPr="00FE3909" w:rsidRDefault="00DD75E2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C2D41B1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Blake, B. (2015) ‘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shd w:val="clear" w:color="auto" w:fill="FFFFFF"/>
          <w:lang w:eastAsia="en-GB"/>
          <w14:ligatures w14:val="none"/>
        </w:rPr>
        <w:t>Developmental psychology: Incorporating Piaget’s and Vygotsky’s theories in classrooms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’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.  Available at: </w:t>
      </w:r>
      <w:hyperlink r:id="rId18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shd w:val="clear" w:color="auto" w:fill="FFFFFF"/>
            <w:lang w:eastAsia="en-GB"/>
            <w14:ligatures w14:val="none"/>
          </w:rPr>
          <w:t>https://citeseerx.ist.psu.edu/document?repid=rep1&amp;type=pdf&amp;doi=6c7b9a7b4988df15c68a14434a5f162bef984723</w:t>
        </w:r>
      </w:hyperlink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(Accessed: 7 May 2025) </w:t>
      </w:r>
    </w:p>
    <w:p w14:paraId="5FDE9D1F" w14:textId="77777777" w:rsidR="00DD75E2" w:rsidRPr="00FE3909" w:rsidRDefault="00DD75E2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F3DCB9D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Blanchet-Cohen, N. and Elliot, E. (2011) ‘Young Children and Educators Engagement and Learning Outdoors: A Basis for Rights-Based Programming’,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education and development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22(5), pp. 757–777. Available at: </w:t>
      </w:r>
      <w:hyperlink r:id="rId19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https://doi.org/10.1080/10409289.2011.596460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8 April 2025) </w:t>
      </w:r>
    </w:p>
    <w:p w14:paraId="4F1CFAE8" w14:textId="77777777" w:rsidR="00DD75E2" w:rsidRPr="00FE3909" w:rsidRDefault="00DD75E2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0B9153C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Boiser, L. (2020)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7 Reasons Why Effective Team Meetings are Important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Kanban Zone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2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https://kanbanzone.com/2020/why-effective-team-meetings-are-important/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(Accessed: 7 May 2025). </w:t>
      </w:r>
    </w:p>
    <w:p w14:paraId="47B81746" w14:textId="77777777" w:rsidR="007333B1" w:rsidRPr="00FE3909" w:rsidRDefault="007333B1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770786A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B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org, F. and Sporre, K. (2023) ‘Children’s Empowered Inclusion in Early Childhood Education for Sustainability’, in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Perspectives on Educating for Democracy in Early Childhood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Taylor &amp; Francis, pp. 260-.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21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https://doi.org/10.4324/9781003229568-21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April 2025) </w:t>
      </w:r>
    </w:p>
    <w:p w14:paraId="4A5FD9FB" w14:textId="77777777" w:rsidR="007333B1" w:rsidRPr="00FE3909" w:rsidRDefault="007333B1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0C83746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Borg, F., &amp; Samuelsson, I. P. (2022) ‘Preschool children’s agency in education for sustainability: the case of Sweden’.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European Early Childhood Education Research Journal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30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(1), 147–163. Available at: </w:t>
      </w:r>
      <w:hyperlink r:id="rId22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https://doi.org/10.1080/1350293X.2022.2026439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(Accessed 9 April 2025) </w:t>
      </w:r>
    </w:p>
    <w:p w14:paraId="098ED356" w14:textId="77777777" w:rsidR="007333B1" w:rsidRPr="00FE3909" w:rsidRDefault="007333B1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BFD5E2F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British Association of Social Workers (2023)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All Wales Child Protection Procedures.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2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https://basw.co.uk/policy-and-practice/resources/all-wales-child-protection-procedures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st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May 2025). </w:t>
      </w:r>
    </w:p>
    <w:p w14:paraId="22D8A888" w14:textId="77777777" w:rsidR="007333B1" w:rsidRPr="00FE3909" w:rsidRDefault="007333B1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212FE2D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Bronfenbrenner, U. (1996)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ecology of human development: experiments by nature and design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Cambridge, MA: Harvard University Press.  </w:t>
      </w:r>
    </w:p>
    <w:p w14:paraId="08D5CA30" w14:textId="77777777" w:rsidR="007333B1" w:rsidRPr="00FE3909" w:rsidRDefault="007333B1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DADDAA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Buckler, R. (2023)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Developing child-centred practice for safeguarding and child protection: strategies for every early years setting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 Abingdon, Oxon: Routledge. </w:t>
      </w:r>
    </w:p>
    <w:p w14:paraId="094C345C" w14:textId="77777777" w:rsidR="00E270FF" w:rsidRPr="00FE3909" w:rsidRDefault="00E270FF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1AA8F30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Butterfly Conservation (2022)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State of the UK’s Butterflies.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24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https://cdn.buglife.org.uk/2023/02/State-of-UK-Butterflies-2022-Report.pdf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9 May 2025) </w:t>
      </w:r>
    </w:p>
    <w:p w14:paraId="44B66FCC" w14:textId="77777777" w:rsidR="00C645B3" w:rsidRPr="00FE3909" w:rsidRDefault="00C645B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743FFB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Byrne, M; Sterritt H; Kilbride, K; Mann, J; Morgan, N; Lynn, S; Wise, C. (2023).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Review of the Eco-Schools Environmental Education Programme in 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(2018-2022). Cardiff: Welsh Government, GSR report number: 56/2023 Available at: </w:t>
      </w:r>
      <w:hyperlink r:id="rId2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https://www.gov.wales/eco-schools-programme-wales-review april-2018-january-2022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2 May 2025) </w:t>
      </w:r>
    </w:p>
    <w:p w14:paraId="24EDA02C" w14:textId="77777777" w:rsidR="00C645B3" w:rsidRPr="00FE3909" w:rsidRDefault="00C645B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6B55903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Caiman, C. and Lundegård, I. (2014) ‘Pre-school children’s agency in learning for sustainable development’,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Environmental education research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20(4), pp. 437–459. Available at: </w:t>
      </w:r>
      <w:hyperlink r:id="rId2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https://doi.org/10.1080/13504622.2013.812722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(Accessed 9 April 2025) </w:t>
      </w:r>
    </w:p>
    <w:p w14:paraId="52F812D8" w14:textId="77777777" w:rsidR="002A04FF" w:rsidRPr="00FE3909" w:rsidRDefault="002A04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05A7EB5" w14:textId="3D43E084" w:rsidR="00FE3909" w:rsidRPr="00DF37FE" w:rsidRDefault="00FE3909" w:rsidP="002A04FF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Capel, S.A.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Lawrence, J.  Leask, M. and Younie, S.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(2020)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Surviving and thriving in the secondary school: the NQT’s essential companion</w:t>
      </w: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. 1st ed. London: Routledge, Taylor &amp; Francis </w:t>
      </w:r>
      <w:r w:rsidR="002A04FF" w:rsidRPr="00DF37FE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Group Centre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on Education Policy (2016) Listen to us: Teachers views and voices. Available at: </w:t>
      </w:r>
      <w:hyperlink r:id="rId27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https://files.eric.ed.gov/fulltext/ED568172.pdf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7 May 2025) </w:t>
      </w:r>
    </w:p>
    <w:p w14:paraId="7D42087B" w14:textId="77777777" w:rsidR="002A04FF" w:rsidRPr="00FE3909" w:rsidRDefault="002A04FF" w:rsidP="002A04FF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ABBDD90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Chawla, L., &amp; Driskell, D. (2006) ‘The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Growing Up in Cities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Project: Global Perspectives on Children and Youth as Catalysts for Community Change’.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Journal of Community Practice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14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(1–2), 183–200. </w:t>
      </w:r>
      <w:hyperlink r:id="rId28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https://doiorg.ezproxy.uwtsd.ac.uk/10.1300/J125v14n01_11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8 April 2025). </w:t>
      </w:r>
    </w:p>
    <w:p w14:paraId="226613A3" w14:textId="77777777" w:rsidR="002A04FF" w:rsidRPr="00FE3909" w:rsidRDefault="002A04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2FC83B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Children’s Commissioner for Wales (2021)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Coronavirus and Me: Children’s Commissioner for Wales Report.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2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https://www.childcomwales.org.uk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st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May 2025). </w:t>
      </w:r>
    </w:p>
    <w:p w14:paraId="0AF3A4E6" w14:textId="77777777" w:rsidR="002A04FF" w:rsidRPr="00FE3909" w:rsidRDefault="002A04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821875A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Children’s Commissioner for Wales (2025)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Legal Powers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30" w:anchor=":~:text=The%20principal%20aim%20of%20the,objective%20when%20undertaking%20her%20work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https://www.childcomwales.org.uk/about-us/legal-powers/#:~:text=The%20principal%20aim%20of%20the,objective%20when%20undertaking%20her%20work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(Accessed: 27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April 2025).  </w:t>
      </w:r>
    </w:p>
    <w:p w14:paraId="53650B62" w14:textId="77777777" w:rsidR="002A04FF" w:rsidRPr="00FE3909" w:rsidRDefault="002A04FF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95274B7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Clark, R.M. (2012) ‘“I’ve never thought of myself as a leader but...”: the Early Years Professional and catalytic leadership’,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European early childhood education research journal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20(3), pp. 391–401. Available at: </w:t>
      </w:r>
      <w:hyperlink r:id="rId3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https://doi.org/10.1080/1350293X.2012.704762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8 May 2025) </w:t>
      </w:r>
    </w:p>
    <w:p w14:paraId="563082F5" w14:textId="77777777" w:rsidR="002A04FF" w:rsidRPr="00FE3909" w:rsidRDefault="002A04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B547556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Colmer, K. (2017) ‘Collaborative professional learning: contributing to the growth of leadership, professional identity and professionalism’,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European early childhood education research journal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25(3), pp. 436–449. Available at: </w:t>
      </w:r>
      <w:hyperlink r:id="rId3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https://doi.org/10.1080/1350293X.2017.1308167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8 May 2025) </w:t>
      </w:r>
    </w:p>
    <w:p w14:paraId="1C696AB2" w14:textId="77777777" w:rsidR="009C3C92" w:rsidRPr="00FE3909" w:rsidRDefault="009C3C92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2262A74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Connect Childcare (2024)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Exploring Leadership Styles in Nursery Management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. Available at: </w:t>
      </w:r>
      <w:hyperlink r:id="rId3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val="en-US" w:eastAsia="en-GB"/>
            <w14:ligatures w14:val="none"/>
          </w:rPr>
          <w:t>https://connectchildcare.com/blog/leadership-styles-in-nursery-management/</w:t>
        </w:r>
      </w:hyperlink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(Accessed: 27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val="en-US" w:eastAsia="en-GB"/>
          <w14:ligatures w14:val="none"/>
        </w:rPr>
        <w:t>th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April 2025).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5D375F2F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04B6D0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Cornell, D. and Drew, C. (2022)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22 Autocratic Leadership Examples and Traits (2022)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helpfulprofessor.com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3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https://helpfulprofessor.com/autocratic-leadership-examples/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.(Accessed: 7 May 2025). </w:t>
      </w:r>
    </w:p>
    <w:p w14:paraId="083ED569" w14:textId="77777777" w:rsidR="009C3C92" w:rsidRPr="00FE3909" w:rsidRDefault="009C3C92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8A1C4E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Cowley, A. (2019) The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Wellbeing Toolkit: Sustaining, Supporting and Enabling School Staff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1st ed. London: Bloomsbury Education. </w:t>
      </w:r>
    </w:p>
    <w:p w14:paraId="73B47F00" w14:textId="77777777" w:rsidR="009C3C92" w:rsidRPr="00FE3909" w:rsidRDefault="009C3C92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D18D89E" w14:textId="5D3AEF0D" w:rsidR="008A7D1F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Cranton, P. (2023) </w:t>
      </w:r>
      <w:r w:rsidRPr="00FE3909">
        <w:rPr>
          <w:rFonts w:ascii="Arial" w:eastAsia="Times New Roman" w:hAnsi="Arial" w:cs="Arial"/>
          <w:i/>
          <w:iCs/>
          <w:color w:val="0F1111"/>
          <w:kern w:val="0"/>
          <w:lang w:eastAsia="en-GB"/>
          <w14:ligatures w14:val="none"/>
        </w:rPr>
        <w:t xml:space="preserve">Understanding and Promoting Transformative Learning: A Guide to Theory and Practice. </w:t>
      </w:r>
      <w:r w:rsidRPr="00FE3909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>Kindle Edition. New York and Abingdon, Oxon: Routledge</w:t>
      </w:r>
      <w:r w:rsidR="008A7D1F" w:rsidRPr="00DF37FE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> </w:t>
      </w:r>
    </w:p>
    <w:p w14:paraId="510B062A" w14:textId="6CA1FAA1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> </w:t>
      </w:r>
    </w:p>
    <w:p w14:paraId="2EF860F6" w14:textId="66417088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lastRenderedPageBreak/>
        <w:t>Curriculum for funded non-maintained nursery settings - Hwb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(no date) </w:t>
      </w:r>
      <w:r w:rsidR="00C03BFF" w:rsidRPr="00DF37FE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hwb.gov. 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3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https://hwb.gov.wales/curriculum-for-wales/curriculum-for-funded-non-maintained-nursery-settings/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 6 May 2025) </w:t>
      </w:r>
    </w:p>
    <w:p w14:paraId="2BB0A463" w14:textId="77777777" w:rsidR="008A7D1F" w:rsidRPr="00FE3909" w:rsidRDefault="008A7D1F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9AC7FD5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Cutter-Mackenzie-Knowles, A., Malone, K., and Barratt Hacking, E. (2020)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Research Handbook on Childhood Nature: Assemblages of Childhood and Nature Research: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10.1007/978-3-319-67286-1. Available at: </w:t>
      </w:r>
      <w:hyperlink r:id="rId3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https://www.researchgate.net/publication/339925347_Research_Handbook_on_Childhoodnature_Assemblages_of_Childhood_and_Nature_Research_Assemblages_of_Childhood_and_Nature_Research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9 April 2025) </w:t>
      </w:r>
    </w:p>
    <w:p w14:paraId="121A9219" w14:textId="77777777" w:rsidR="00C03BFF" w:rsidRPr="00FE3909" w:rsidRDefault="00C03B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9B0C647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Cutter-Mackenzie, A., &amp; Edwards, S. (2013). Toward a Model for Early Childhood Environmental Education: Foregrounding, Developing, and Connecting Knowledge Through Play-Based Learning.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Journal of Environmental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44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(3), 195–213.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hyperlink r:id="rId37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https://doi.org/10.1080/00958964.2012.751892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 12 April 2025) </w:t>
      </w:r>
    </w:p>
    <w:p w14:paraId="26EFE61E" w14:textId="77777777" w:rsidR="00C03BFF" w:rsidRPr="00FE3909" w:rsidRDefault="00C03B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DB3589A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Daly, L., &amp; Beloglovsky, M. (2018)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Loose Parts 3: Inspiring Culturally Sustainable Environments.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St. Paul, MN: Redleaf Press. </w:t>
      </w:r>
    </w:p>
    <w:p w14:paraId="4BBE3D32" w14:textId="77777777" w:rsidR="00C03BFF" w:rsidRPr="00FE3909" w:rsidRDefault="00C03BFF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5AD85F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Daniel, B., Wassell, S. and Gilligan, R. (2011)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Child Development for Child Care and Protection Workers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2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nd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edn. London: Jessica Kingsley Publishers. 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 </w:t>
      </w:r>
    </w:p>
    <w:p w14:paraId="64F91442" w14:textId="77777777" w:rsidR="00C03BFF" w:rsidRPr="00FE3909" w:rsidRDefault="00C03BFF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BCB69D5" w14:textId="77777777" w:rsidR="00C03BFF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Davies, C. and Ward, H. (2012)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Safeguarding Children Across Services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Messages from Research. London: Jessica Kingsley Publishers. 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</w:p>
    <w:p w14:paraId="5C2B98D7" w14:textId="428B0F01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0F935257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Davies, G. (2016)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Leading in Early Childhood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London: Sage. </w:t>
      </w:r>
    </w:p>
    <w:p w14:paraId="4C09B072" w14:textId="77777777" w:rsidR="00C03BFF" w:rsidRPr="00FE3909" w:rsidRDefault="00C03BFF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1CA8C1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Davies, J., and Elliott, S. (2024)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Young children and the Environment: Early Education for Sustainability.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(3</w:t>
      </w:r>
      <w:r w:rsidRPr="00FE3909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rd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edn.) Shaftesbury Road, Cambridge: Cambridge University Press. </w:t>
      </w:r>
    </w:p>
    <w:p w14:paraId="415ED689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26D99A2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F4761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141414"/>
          <w:kern w:val="0"/>
          <w:lang w:eastAsia="en-GB"/>
          <w14:ligatures w14:val="none"/>
        </w:rPr>
        <w:t>Davies, M., and Bria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nt, N. (2025)</w:t>
      </w:r>
      <w:r w:rsidRPr="00FE3909">
        <w:rPr>
          <w:rFonts w:ascii="Arial" w:eastAsia="Times New Roman" w:hAnsi="Arial" w:cs="Arial"/>
          <w:i/>
          <w:iCs/>
          <w:color w:val="0F4761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i/>
          <w:iCs/>
          <w:color w:val="141414"/>
          <w:kern w:val="0"/>
          <w:lang w:eastAsia="en-GB"/>
          <w14:ligatures w14:val="none"/>
        </w:rPr>
        <w:t>More than half of UK's butterfly species in long-term decline.</w:t>
      </w:r>
      <w:r w:rsidRPr="00FE3909">
        <w:rPr>
          <w:rFonts w:ascii="Arial" w:eastAsia="Times New Roman" w:hAnsi="Arial" w:cs="Arial"/>
          <w:color w:val="141414"/>
          <w:kern w:val="0"/>
          <w:lang w:eastAsia="en-GB"/>
          <w14:ligatures w14:val="none"/>
        </w:rPr>
        <w:t xml:space="preserve"> BBC News. Available at: </w:t>
      </w:r>
      <w:hyperlink r:id="rId38" w:tgtFrame="_blank" w:history="1">
        <w:r w:rsidRPr="00FE3909">
          <w:rPr>
            <w:rFonts w:ascii="Arial" w:eastAsia="Times New Roman" w:hAnsi="Arial" w:cs="Arial"/>
            <w:color w:val="141414"/>
            <w:kern w:val="0"/>
            <w:u w:val="single"/>
            <w:lang w:eastAsia="en-GB"/>
            <w14:ligatures w14:val="none"/>
          </w:rPr>
          <w:t>https://www.bbc.co.uk/news/articles/c230kzz73zmo</w:t>
        </w:r>
      </w:hyperlink>
      <w:r w:rsidRPr="00FE3909">
        <w:rPr>
          <w:rFonts w:ascii="Arial" w:eastAsia="Times New Roman" w:hAnsi="Arial" w:cs="Arial"/>
          <w:color w:val="141414"/>
          <w:kern w:val="0"/>
          <w:lang w:eastAsia="en-GB"/>
          <w14:ligatures w14:val="none"/>
        </w:rPr>
        <w:t xml:space="preserve"> (Accessed 5 May 2025) </w:t>
      </w:r>
    </w:p>
    <w:p w14:paraId="71ABD409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 </w:t>
      </w:r>
    </w:p>
    <w:p w14:paraId="69B19147" w14:textId="77777777" w:rsidR="00467BFD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Davis, J.M. (2010)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Young children and the environment: early education for sustainability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Melbourne; Cambridge University Press. </w:t>
      </w:r>
    </w:p>
    <w:p w14:paraId="67F24498" w14:textId="6E590F6C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543E67A4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enee, R. and Thornton, K. (2021) ‘Distributed leadership in ECE: perceptions and practices’,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years (London, England)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41(2–3), pp. 128–143. Available at: </w:t>
      </w:r>
      <w:hyperlink r:id="rId3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https://doi.org/10.1080/09575146.2018.1539702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8 May 2025) </w:t>
      </w:r>
    </w:p>
    <w:p w14:paraId="33D2CD98" w14:textId="77777777" w:rsidR="00467BFD" w:rsidRPr="00DF37FE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DF61A4B" w14:textId="77777777" w:rsidR="00086526" w:rsidRDefault="00086526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91AD20C" w14:textId="7F691922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Department for Education (2021)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Children Act 1989 guidance and regulations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4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https://assets.publishing.service.gov.uk/media/60e6fb43d3bf7f56896127e5/The_Children_Act_1989_guidance_and_regulations_Volume_2_care_planning__placement_and_case_review.pdf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st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May 2025). </w:t>
      </w:r>
    </w:p>
    <w:p w14:paraId="6D9387A0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4F8FD8A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Department for Education (2024)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years foundation stage statutory framework for group and school-based providers Setting the standards for learning, development and care for children from birth to five.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4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https://assets.publishing.service.gov.uk/media/670fa42a30536cb92748328f/EYFS_statutory_framework_for_group_and_school_-_based_providers.pdf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9 May 2025) </w:t>
      </w:r>
    </w:p>
    <w:p w14:paraId="1D7E035F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F234F41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Department for Education (2024)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Keeping children safe in education.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4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https://assets.publishing.service.gov.uk/media/66d7301b9084b18b95709f75/Keeping_children_safe_in_education_2024.pdf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 (Accessed: 27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April 2025). </w:t>
      </w:r>
    </w:p>
    <w:p w14:paraId="6220F81F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8A44C53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Department for Education (2021)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Education staff wellbeing charter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Available at: </w:t>
      </w:r>
      <w:hyperlink r:id="rId4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https://www.gov.uk/guidance/education-staff-wellbeing-charter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(Accessed: 3 May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770C51E9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210F294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Department of Education (2025)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Years Practitioner Wellbeing Support.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4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https://help-for-early-years-providers.education.gov.uk/support-for-practitioners/early-years-practitioner-wellbeing-support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26 April 2025) </w:t>
      </w:r>
    </w:p>
    <w:p w14:paraId="192B81C0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F36FD4A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Desmarais, R. (2024) ‘Ecological Literacy: Definition, Early Articulations, Frameworks and Empirical Research’,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Journal of sustainability education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[Preprint]. </w:t>
      </w:r>
    </w:p>
    <w:p w14:paraId="2BA004CF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Devecchi, C., &amp; Rouse, M. (2010).  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An exploration of the features of effective collaboration between teachers and teaching assistants in secondary schools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Support for Learning, 25(2), pp.91–99. Available at: </w:t>
      </w:r>
      <w:hyperlink r:id="rId4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https://nasenjournals.onlinelibrary.wiley.com/doi/abs/10.1111/j.1467-9604.2010.01445.x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 (Accessed: 29 April 2025) </w:t>
      </w:r>
    </w:p>
    <w:p w14:paraId="34E535A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Dolan, A.M. (ed.) (2022)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Teaching climate change in primary schools: an interdisciplinary approach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1st ed. Abingdon, Oxon: Routledge.  </w:t>
      </w:r>
    </w:p>
    <w:p w14:paraId="424DD78F" w14:textId="77777777" w:rsidR="00467BFD" w:rsidRPr="00FE3909" w:rsidRDefault="00467BF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848AB00" w14:textId="6A2C527B" w:rsidR="00FE3909" w:rsidRPr="00DF37FE" w:rsidRDefault="006553A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EE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</w:t>
      </w:r>
      <w:r w:rsidR="000A720D">
        <w:rPr>
          <w:rFonts w:ascii="Arial" w:eastAsia="Times New Roman" w:hAnsi="Arial" w:cs="Arial"/>
          <w:kern w:val="0"/>
          <w:lang w:eastAsia="en-GB"/>
          <w14:ligatures w14:val="none"/>
        </w:rPr>
        <w:t>G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overnment</w:t>
      </w:r>
      <w:r w:rsidR="000A720D">
        <w:rPr>
          <w:rFonts w:ascii="Arial" w:eastAsia="Times New Roman" w:hAnsi="Arial" w:cs="Arial"/>
          <w:kern w:val="0"/>
          <w:lang w:eastAsia="en-GB"/>
          <w14:ligatures w14:val="none"/>
        </w:rPr>
        <w:t>,</w:t>
      </w:r>
      <w:r w:rsidR="00FE3909"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(2015). </w:t>
      </w:r>
      <w:r w:rsidR="00FE3909"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Successful futures: Independent review of curriculum and assessment arrangements in Wales</w:t>
      </w:r>
      <w:r w:rsidR="00FE3909" w:rsidRPr="00FE3909">
        <w:rPr>
          <w:rFonts w:ascii="Arial" w:eastAsia="Times New Roman" w:hAnsi="Arial" w:cs="Arial"/>
          <w:color w:val="EE0000"/>
          <w:kern w:val="0"/>
          <w:lang w:eastAsia="en-GB"/>
          <w14:ligatures w14:val="none"/>
        </w:rPr>
        <w:t xml:space="preserve">. </w:t>
      </w:r>
      <w:r w:rsidR="000A720D" w:rsidRPr="00AF587E">
        <w:rPr>
          <w:rFonts w:ascii="Arial" w:eastAsia="Times New Roman" w:hAnsi="Arial" w:cs="Arial"/>
          <w:kern w:val="0"/>
          <w:lang w:eastAsia="en-GB"/>
          <w14:ligatures w14:val="none"/>
        </w:rPr>
        <w:t xml:space="preserve">Cardiff: </w:t>
      </w:r>
      <w:r w:rsidR="00FE3909" w:rsidRPr="00FE3909">
        <w:rPr>
          <w:rFonts w:ascii="Arial" w:eastAsia="Times New Roman" w:hAnsi="Arial" w:cs="Arial"/>
          <w:kern w:val="0"/>
          <w:lang w:eastAsia="en-GB"/>
          <w14:ligatures w14:val="none"/>
        </w:rPr>
        <w:t>Welsh Government. </w:t>
      </w:r>
      <w:r w:rsidR="00AF587E">
        <w:rPr>
          <w:rFonts w:ascii="Arial" w:eastAsia="Times New Roman" w:hAnsi="Arial" w:cs="Arial"/>
          <w:kern w:val="0"/>
          <w:lang w:eastAsia="en-GB"/>
          <w14:ligatures w14:val="none"/>
        </w:rPr>
        <w:t>Available at:</w:t>
      </w:r>
      <w:r w:rsidR="00AF7E32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46" w:history="1">
        <w:r w:rsidR="00D42CF5" w:rsidRPr="007526D6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https://www.gov.wales/sites/default/files/publications/2018-03/succesful-futures-a-summary-of-professor-graham-donaldsons-report.pdf</w:t>
        </w:r>
      </w:hyperlink>
      <w:r w:rsidR="00D42CF5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16 May 2025)</w:t>
      </w:r>
    </w:p>
    <w:p w14:paraId="7F157920" w14:textId="77777777" w:rsidR="00467BFD" w:rsidRPr="00FE3909" w:rsidRDefault="00467BFD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D4FC95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Duhn, I. (2012) ‘Making “place” for ecological sustainability in early childhood education’,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Environmental education research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18(1), pp. 19–29. Available at: </w:t>
      </w:r>
      <w:hyperlink r:id="rId47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https://doi.org/10.1080/13504622.2011.572162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10 April 2025) </w:t>
      </w:r>
    </w:p>
    <w:p w14:paraId="7ECFCF89" w14:textId="77777777" w:rsidR="00B255C0" w:rsidRPr="00FE3909" w:rsidRDefault="00B255C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ABDBB4C" w14:textId="77777777" w:rsidR="00E13F14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Education Support (2025)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Supporting teachers and education staff wellbeing for 147 years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Available at:</w:t>
      </w:r>
      <w:r w:rsidR="00E13F14" w:rsidRPr="00DF37F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</w:p>
    <w:p w14:paraId="63EADB4F" w14:textId="53CC2BEB" w:rsidR="00FE3909" w:rsidRPr="00FE3909" w:rsidRDefault="00E13F14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hyperlink r:id="rId48" w:history="1">
        <w:r w:rsidRPr="00FE390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https://www.educationsupport.org.uk</w:t>
        </w:r>
      </w:hyperlink>
      <w:r w:rsidR="00FE3909"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7 May 2025) </w:t>
      </w:r>
    </w:p>
    <w:p w14:paraId="43EC5737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Edwards, C., Gandini, L., &amp; Forman, G. 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(2012).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Hundred Languages of Children: The Reggio Emilia Experience in Transformation. Third Edition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Santa Barbara, California, USA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: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Praeger </w:t>
      </w:r>
    </w:p>
    <w:p w14:paraId="66DAFD17" w14:textId="77777777" w:rsidR="00E13F14" w:rsidRPr="00FE3909" w:rsidRDefault="00E13F14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CDAB9F0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Elliott, S., &amp; Davis, J. (2014)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Research in Early Childhood Education for Sustainability: International Perspectives and Provocations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Abingdon, Oxon: Routledge. </w:t>
      </w:r>
    </w:p>
    <w:p w14:paraId="4E1C07AD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Estyn (2018) Innovation through teamwork. Available at: </w:t>
      </w:r>
      <w:hyperlink r:id="rId4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https://estyn.gov.wales/improvement-resources/innovation-through-teamwork/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3 May 2025) </w:t>
      </w:r>
    </w:p>
    <w:p w14:paraId="768E8CF6" w14:textId="18A4AF2E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 Estyn (2024)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Developing leadership and supportive relationships to enhance staff wellbeing and children’s outcomes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5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https://estyn.gov.wales/improvement-resources/developing-leadership-and-supportive-relationships-to-enhance-staff-wellbeing-and-childrens-outcomes/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727A4F" w:rsidRPr="00DF37FE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Accessed: 29 April 2025). </w:t>
      </w:r>
    </w:p>
    <w:p w14:paraId="29D48DAF" w14:textId="71CB67AB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Estyn (No date)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Safeguarding.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Available at: </w:t>
      </w:r>
      <w:hyperlink r:id="rId5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val="en-US" w:eastAsia="en-GB"/>
            <w14:ligatures w14:val="none"/>
          </w:rPr>
          <w:t>https://estyn.gov.wales/safeguarding/</w:t>
        </w:r>
      </w:hyperlink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(Accessed: 27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val="en-US" w:eastAsia="en-GB"/>
          <w14:ligatures w14:val="none"/>
        </w:rPr>
        <w:t>th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April 2025). 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376DA61C" w14:textId="7F389E41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Estyn. (2023).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 Review of School Staff Well-being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5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https://estyn.gov.wales/improvement-resources/developing-a-culture-that-supports-staff-well-being/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 (Accessed: 16 April 2025) </w:t>
      </w:r>
    </w:p>
    <w:p w14:paraId="1F651CBD" w14:textId="77777777" w:rsidR="007059D6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Evans, G. (2023) ‘A new dawn or false hope? Exploring the early implementation of Curriculum for Wales’,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Education Inquiry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pp. 1–15. Available at: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hyperlink r:id="rId53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https://doi.org/10.1080/20004508.2023.2297506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 21 April 2025)</w:t>
      </w:r>
    </w:p>
    <w:p w14:paraId="048A51B3" w14:textId="2FDF2A43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496CE51E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Extra funding to improve facilities for pupils with additional learning needs | GOV.WALES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(2025)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GOV.WALES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5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https://www.gov.wales/extra-funding-improve-facilities-pupils-additional-learning-needs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7 May 2025). </w:t>
      </w:r>
    </w:p>
    <w:p w14:paraId="45195EC4" w14:textId="77777777" w:rsidR="007059D6" w:rsidRPr="00FE3909" w:rsidRDefault="007059D6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9E865D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Fabry, A. (2024) ‘Leading the early years of school: A relational and responsive model of early childhood pedagogical leadership’,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Australasian journal of early childhood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49(4), pp. 315-328-315–328. Available at: </w:t>
      </w:r>
      <w:hyperlink r:id="rId5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https://doi.org/10.1177/18369391241274803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 10 May 2025) </w:t>
      </w:r>
    </w:p>
    <w:p w14:paraId="5DDAFBC2" w14:textId="77777777" w:rsidR="007059D6" w:rsidRPr="00FE3909" w:rsidRDefault="007059D6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9958F26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Ferreira, J.-A., Evans, N., Davies, J.M., Steveson, R. (2019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) Learning to Embed Sustainability Education (Springer Briefs in Education)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Singapore: Springer. </w:t>
      </w:r>
    </w:p>
    <w:p w14:paraId="556B6F25" w14:textId="77777777" w:rsidR="007059D6" w:rsidRPr="00FE3909" w:rsidRDefault="007059D6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9A19E44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Filippaki, A. (2023) Building a Collective School Culture to Achieve Education for Sustainability: The Contribution of Teachers’ Perceptions.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Open Journal of Social Sciences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11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19-38. doi: </w:t>
      </w:r>
      <w:hyperlink r:id="rId56" w:tgtFrame="_blank" w:history="1">
        <w:r w:rsidRPr="00FE3909">
          <w:rPr>
            <w:rFonts w:ascii="Arial" w:eastAsia="Times New Roman" w:hAnsi="Arial" w:cs="Arial"/>
            <w:color w:val="0B4FA7"/>
            <w:kern w:val="0"/>
            <w:u w:val="single"/>
            <w:lang w:eastAsia="en-GB"/>
            <w14:ligatures w14:val="none"/>
          </w:rPr>
          <w:t>10.4236/jss.2023.114003</w:t>
        </w:r>
      </w:hyperlink>
      <w:r w:rsidRPr="00FE3909">
        <w:rPr>
          <w:rFonts w:ascii="Arial" w:eastAsia="Times New Roman" w:hAnsi="Arial" w:cs="Arial"/>
          <w:color w:val="232323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8 April 2025) </w:t>
      </w:r>
    </w:p>
    <w:p w14:paraId="626FCD07" w14:textId="77777777" w:rsidR="007059D6" w:rsidRPr="00FE3909" w:rsidRDefault="007059D6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8415B0A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Finch, K., and Bailie, P. (2015). Nature Preschools: Putting Nature at the Heart of Early Childhood Education.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Occasional Paper Series,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(33). Available at: DOI: </w:t>
      </w:r>
      <w:hyperlink r:id="rId57" w:tgtFrame="_blank" w:history="1">
        <w:r w:rsidRPr="00FE3909">
          <w:rPr>
            <w:rFonts w:ascii="Arial" w:eastAsia="Times New Roman" w:hAnsi="Arial" w:cs="Arial"/>
            <w:color w:val="216A95"/>
            <w:kern w:val="0"/>
            <w:u w:val="single"/>
            <w:lang w:eastAsia="en-GB"/>
            <w14:ligatures w14:val="none"/>
          </w:rPr>
          <w:t>https://doi.org/10.58295/2375-3668.1020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21 April 2025) </w:t>
      </w:r>
    </w:p>
    <w:p w14:paraId="3E4E5B49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First Discoverers (2016)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Disability and Inclusion: Making Outdoor Play Accessible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First Discoverers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58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https://www.firstdiscoverers.co.uk/disability-and-inclusion-outdoor-play/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(Accessed: 8</w:t>
      </w:r>
      <w:r w:rsidRPr="00FE3909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May 2025). </w:t>
      </w:r>
    </w:p>
    <w:p w14:paraId="5F10D263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Flook, L., Goldberg, S.B., Pinger, L., Bonus, K., &amp; Davidson, R.J. (2013). Mindfulness for teachers: A pilot study to assess effects on stress, burnout, and teaching efficacy.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Mind, Brain, &amp;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7. Pp.182-195. Available at: </w:t>
      </w:r>
      <w:hyperlink r:id="rId5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https://pmc.ncbi.nlm.nih.gov/articles/PMC3855679/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 (Accessed: 7 May 2025) </w:t>
      </w:r>
    </w:p>
    <w:p w14:paraId="23641C20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Forest School Association. (2025)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Forest School Qualifications – Level 3 Certificate for Forest Leaders.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Available at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: </w:t>
      </w:r>
      <w:hyperlink r:id="rId6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https://forestschoolassociation.org/forest-school-qualification/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 (Accessed 5 May 2025) </w:t>
      </w:r>
    </w:p>
    <w:p w14:paraId="4ACE11D6" w14:textId="77777777" w:rsidR="007059D6" w:rsidRPr="00FE3909" w:rsidRDefault="007059D6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297AA47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Foundation for Environmental Education (FEE) (2023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) Eco -Schools, Corporate Partners.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61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https://www.ecoschools.global/our-corporate-partners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6 May 2025) </w:t>
      </w:r>
    </w:p>
    <w:p w14:paraId="3338D798" w14:textId="77777777" w:rsidR="007059D6" w:rsidRPr="00FE3909" w:rsidRDefault="007059D6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F6C378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Foundation for Environmental Education (FEE) (2025)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Eco-schools Handbook for Early Years, 14 Page Preview.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62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https://drive.google.com/file/d/1A0IJpquXwum0yv-ccVpDbZapnXpoAPJP/view?pli=1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9 May 2025) </w:t>
      </w:r>
    </w:p>
    <w:p w14:paraId="75713975" w14:textId="77777777" w:rsidR="00660F2A" w:rsidRPr="00FE3909" w:rsidRDefault="00660F2A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59B897E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Friman, H., Banner, I., Sitbon, Y., Sahar-Inbar, L., &amp; Shaked, N. (2024) Nurturing Eco-Literate Minds: Unveiling the Pathways to Minimize Ecological Footprint in Early Childhood Education.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Social Sciences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13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(4), 187.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hyperlink r:id="rId63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https://doi.org/10.3390/socsci13040187</w:t>
        </w:r>
      </w:hyperlink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April 2025) </w:t>
      </w:r>
    </w:p>
    <w:p w14:paraId="51EB749B" w14:textId="77777777" w:rsidR="00660F2A" w:rsidRPr="00FE3909" w:rsidRDefault="00660F2A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AF670E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Fonsén, E., Szecsi, T., Kupila, P., Liinamaa, T., Halpern, C., and Repo, M. (2022). Teachers’ pedagogical leadership in early childhood education.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Educational Research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65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(1), 1–23. </w:t>
      </w:r>
      <w:hyperlink r:id="rId64" w:tgtFrame="_blank" w:history="1">
        <w:r w:rsidRPr="00FE3909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https://doi.org/10.1080/00131881.2022.2147855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13 May 2025) </w:t>
      </w:r>
    </w:p>
    <w:p w14:paraId="058AF144" w14:textId="77777777" w:rsidR="00660F2A" w:rsidRPr="00FE3909" w:rsidRDefault="00660F2A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B5533DE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García-González, E., Schenetti, M. (2022) Education in nature and learning science in early childhood: a fertile and sustainable symbiosis.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Outdoor and Environmental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25, 363–377 Available at: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hyperlink r:id="rId6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https://doi.org/10.1007/s42322-022-00110-4</w:t>
        </w:r>
      </w:hyperlink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8 April 2025) </w:t>
      </w:r>
    </w:p>
    <w:p w14:paraId="59740E5A" w14:textId="77777777" w:rsidR="00660F2A" w:rsidRPr="00FE3909" w:rsidRDefault="00660F2A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EB3941A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Garip, G.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(2021) ‘Development and implementation of evaluation resources for a green outdoor educational program’,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Journal of environmental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52(1), pp. 25–39.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6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https://doi.org/10.1080/00958964.2020.1845588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April 2025) </w:t>
      </w:r>
    </w:p>
    <w:p w14:paraId="31E7FD47" w14:textId="77777777" w:rsidR="00660F2A" w:rsidRPr="00FE3909" w:rsidRDefault="00660F2A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A459C16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Geddes, H. (2006)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Attachment in the Classroom: The Links Between Children’s Early Experience, Emotional Well-being and Performance in School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London: Worth Publishing. </w:t>
      </w:r>
    </w:p>
    <w:p w14:paraId="260D9354" w14:textId="77777777" w:rsidR="00660F2A" w:rsidRPr="00FE3909" w:rsidRDefault="00660F2A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B81CE88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Gerde, H.K., Neumann, M.M. and Bingham, G.E. (2020) ‘Using the wonders of science to support early writing’,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Practical literacy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25(2), pp. 11–14.  </w:t>
      </w:r>
    </w:p>
    <w:p w14:paraId="6F35430A" w14:textId="77777777" w:rsidR="002D4649" w:rsidRPr="00FE3909" w:rsidRDefault="002D464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DDD2FBD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Gluschkoff, K., Elovainio, M., Kinnunen, U., Mullola, S., Hintsanen, M., Keltikangas-Järvinen, L. and Hintsa, T., 2016. Work stress, poor recovery and burnout in teachers.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Occupational medicine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,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66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(7), pp.564-570. Available at: </w:t>
      </w:r>
      <w:hyperlink r:id="rId67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shd w:val="clear" w:color="auto" w:fill="FFFFFF"/>
            <w:lang w:eastAsia="en-GB"/>
            <w14:ligatures w14:val="none"/>
          </w:rPr>
          <w:t>https://academic.oup.com/occmed/article/66/7/564/2222670?login=true</w:t>
        </w:r>
      </w:hyperlink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(Accessed: 26 April 2025) </w:t>
      </w:r>
    </w:p>
    <w:p w14:paraId="36FB1CD6" w14:textId="77777777" w:rsidR="002D4649" w:rsidRPr="00FE3909" w:rsidRDefault="002D464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97D5B12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Hayes, N., Halpenny, A.M. and O’Toole, L. (2017)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Introducing Bronfenbrenner: a guide for practitioners and students in early years education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London: Routledge. Available at: </w:t>
      </w:r>
      <w:hyperlink r:id="rId68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https://doi.org/10.4324/9781315646206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(Accessed 8 May 2025) </w:t>
      </w:r>
    </w:p>
    <w:p w14:paraId="14294EF9" w14:textId="77777777" w:rsidR="002D4649" w:rsidRPr="00FE3909" w:rsidRDefault="002D464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91BB3A8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 xml:space="preserve">Hedefalk, M., Almqvist, J., &amp; Östman, L. (2014). Education for sustainable development in early childhood education: a review of the research literature.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Environmental Education Research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21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(7), 975–990. </w:t>
      </w:r>
      <w:hyperlink r:id="rId69" w:tgtFrame="_blank" w:history="1">
        <w:r w:rsidRPr="00FE3909">
          <w:rPr>
            <w:rFonts w:ascii="Arial" w:eastAsia="Times New Roman" w:hAnsi="Arial" w:cs="Arial"/>
            <w:color w:val="333333"/>
            <w:kern w:val="0"/>
            <w:u w:val="single"/>
            <w:lang w:eastAsia="en-GB"/>
            <w14:ligatures w14:val="none"/>
          </w:rPr>
          <w:t>https://doi.org/10.1080/13504622.2014.971716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18 April 2025) </w:t>
      </w:r>
    </w:p>
    <w:p w14:paraId="6FC3411F" w14:textId="77777777" w:rsidR="002D4649" w:rsidRPr="00FE3909" w:rsidRDefault="002D464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C80001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Hedefalk, M., Caiman, C., Ottander, C., &amp; Almqvist, J. (2020) ‘Didactical dilemmas when planning teaching for sustainable development in preschool’.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Environmental Education Research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27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(1), 37–49. </w:t>
      </w:r>
      <w:hyperlink r:id="rId70" w:tgtFrame="_blank" w:history="1">
        <w:r w:rsidRPr="00FE3909">
          <w:rPr>
            <w:rFonts w:ascii="Arial" w:eastAsia="Times New Roman" w:hAnsi="Arial" w:cs="Arial"/>
            <w:color w:val="333333"/>
            <w:kern w:val="0"/>
            <w:u w:val="single"/>
            <w:lang w:eastAsia="en-GB"/>
            <w14:ligatures w14:val="none"/>
          </w:rPr>
          <w:t>https://doi.org/10.1080/13504622.2020.1823321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(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Accessed 8 May 2025) </w:t>
      </w:r>
    </w:p>
    <w:p w14:paraId="71E3E87E" w14:textId="77777777" w:rsidR="002D4649" w:rsidRPr="00FE3909" w:rsidRDefault="002D464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B52D9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Heggen, M.P.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(2019) ‘Children as eco-citizens?’,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Nordina: Nordic studies in science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15(4). Available at: </w:t>
      </w:r>
      <w:hyperlink r:id="rId7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https://doi.org/10.5617/nordina.6186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 10 May 2025) </w:t>
      </w:r>
    </w:p>
    <w:p w14:paraId="780FC602" w14:textId="77777777" w:rsidR="002D4649" w:rsidRPr="00FE3909" w:rsidRDefault="002D464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EA38E44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Henriksson, A., Fridberg, M. &amp; Leden, L. (2025) Preschool Children’s Agency in Play-activities with Science Content. 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Early Childhood Educ J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b/>
          <w:bCs/>
          <w:color w:val="222222"/>
          <w:kern w:val="0"/>
          <w:lang w:eastAsia="en-GB"/>
          <w14:ligatures w14:val="none"/>
        </w:rPr>
        <w:t>53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, 1303–1312. Available at:  </w:t>
      </w:r>
      <w:hyperlink r:id="rId72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https://doi.org/10.1007/s10643-024-01729-2</w:t>
        </w:r>
      </w:hyperlink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(Accessed 9 April 2025) </w:t>
      </w:r>
    </w:p>
    <w:p w14:paraId="0BF1AD61" w14:textId="77777777" w:rsidR="002D4649" w:rsidRPr="00FE3909" w:rsidRDefault="002D464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395A363" w14:textId="62E15773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shd w:val="clear" w:color="auto" w:fill="FFFFFF"/>
          <w:lang w:eastAsia="en-GB"/>
          <w14:ligatures w14:val="none"/>
        </w:rPr>
        <w:t>H</w:t>
      </w: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olmes, E. (2005)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Teacher well-being: looking after yourself and your career in the classroom</w:t>
      </w: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. London; Routledge Falmer. Available at</w:t>
      </w:r>
      <w:r w:rsidRPr="00FE3909">
        <w:rPr>
          <w:rFonts w:ascii="Arial" w:eastAsia="Times New Roman" w:hAnsi="Arial" w:cs="Arial"/>
          <w:color w:val="3A3A3A"/>
          <w:kern w:val="0"/>
          <w:shd w:val="clear" w:color="auto" w:fill="FFFFFF"/>
          <w:lang w:eastAsia="en-GB"/>
          <w14:ligatures w14:val="none"/>
        </w:rPr>
        <w:t xml:space="preserve">: </w:t>
      </w:r>
      <w:hyperlink r:id="rId7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shd w:val="clear" w:color="auto" w:fill="FFFFFF"/>
            <w:lang w:eastAsia="en-GB"/>
            <w14:ligatures w14:val="none"/>
          </w:rPr>
          <w:t>https://doi.org/10.4324/9780203465400</w:t>
        </w:r>
      </w:hyperlink>
      <w:r w:rsidRPr="00FE3909">
        <w:rPr>
          <w:rFonts w:ascii="Arial" w:eastAsia="Times New Roman" w:hAnsi="Arial" w:cs="Arial"/>
          <w:color w:val="3A3A3A"/>
          <w:kern w:val="0"/>
          <w:shd w:val="clear" w:color="auto" w:fill="FFFFFF"/>
          <w:lang w:eastAsia="en-GB"/>
          <w14:ligatures w14:val="none"/>
        </w:rPr>
        <w:t xml:space="preserve"> </w:t>
      </w:r>
      <w:r w:rsidR="002D4649" w:rsidRPr="00DF37FE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(Accessed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: 3 May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4EAA0141" w14:textId="726813B2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Humphreys, D.M. and Rigg, C. (2020). The inseparable connection between leadership, agency, power and collaboration in a primary educational setting.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Leadership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16(6), Available at: </w:t>
      </w:r>
      <w:hyperlink r:id="rId7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https://journals.sagepub.com/doi/10.1177/1742715020931285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F42F0A" w:rsidRPr="00DF37FE">
        <w:rPr>
          <w:rFonts w:ascii="Arial" w:eastAsia="Times New Roman" w:hAnsi="Arial" w:cs="Arial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Accessed: 29 April 2025). </w:t>
      </w:r>
    </w:p>
    <w:p w14:paraId="6AFEF0DA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32323"/>
          <w:kern w:val="0"/>
          <w:lang w:eastAsia="en-GB"/>
          <w14:ligatures w14:val="none"/>
        </w:rPr>
        <w:t xml:space="preserve">Ishaque, B., Paul, I. A., &amp; Fatima, H. (2025). Exploring Environmental Education Content and Pedagogical Skills for Trainee Teachers: A Study on Ecological Literacy, Environmental Issues, and Practical Teaching Approaches. </w:t>
      </w:r>
      <w:r w:rsidRPr="00FE3909">
        <w:rPr>
          <w:rFonts w:ascii="Arial" w:eastAsia="Times New Roman" w:hAnsi="Arial" w:cs="Arial"/>
          <w:i/>
          <w:iCs/>
          <w:color w:val="232323"/>
          <w:kern w:val="0"/>
          <w:lang w:eastAsia="en-GB"/>
          <w14:ligatures w14:val="none"/>
        </w:rPr>
        <w:t>Open Journal of Social Sciences</w:t>
      </w:r>
      <w:r w:rsidRPr="00FE3909">
        <w:rPr>
          <w:rFonts w:ascii="Arial" w:eastAsia="Times New Roman" w:hAnsi="Arial" w:cs="Arial"/>
          <w:color w:val="232323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b/>
          <w:bCs/>
          <w:color w:val="232323"/>
          <w:kern w:val="0"/>
          <w:lang w:eastAsia="en-GB"/>
          <w14:ligatures w14:val="none"/>
        </w:rPr>
        <w:t>13</w:t>
      </w:r>
      <w:r w:rsidRPr="00FE3909">
        <w:rPr>
          <w:rFonts w:ascii="Arial" w:eastAsia="Times New Roman" w:hAnsi="Arial" w:cs="Arial"/>
          <w:color w:val="232323"/>
          <w:kern w:val="0"/>
          <w:lang w:eastAsia="en-GB"/>
          <w14:ligatures w14:val="none"/>
        </w:rPr>
        <w:t xml:space="preserve">, 154-174. doi: </w:t>
      </w:r>
      <w:hyperlink r:id="rId75" w:tgtFrame="_blank" w:history="1">
        <w:r w:rsidRPr="00FE3909">
          <w:rPr>
            <w:rFonts w:ascii="Arial" w:eastAsia="Times New Roman" w:hAnsi="Arial" w:cs="Arial"/>
            <w:color w:val="0B4FA7"/>
            <w:kern w:val="0"/>
            <w:u w:val="single"/>
            <w:lang w:eastAsia="en-GB"/>
            <w14:ligatures w14:val="none"/>
          </w:rPr>
          <w:t>10.4236/jss.2025.131009</w:t>
        </w:r>
      </w:hyperlink>
      <w:r w:rsidRPr="00FE3909">
        <w:rPr>
          <w:rFonts w:ascii="Arial" w:eastAsia="Times New Roman" w:hAnsi="Arial" w:cs="Arial"/>
          <w:color w:val="232323"/>
          <w:kern w:val="0"/>
          <w:lang w:eastAsia="en-GB"/>
          <w14:ligatures w14:val="none"/>
        </w:rPr>
        <w:t>. 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8 April 2025) </w:t>
      </w:r>
    </w:p>
    <w:p w14:paraId="329B604C" w14:textId="77777777" w:rsidR="00C759B3" w:rsidRPr="00FE3909" w:rsidRDefault="00C759B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16ADE05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Iwaniec, J. and Curdt-Christiansen, X.L. (2020) ‘Parents as Agents: Engaging Children in Environmental Literacy in China’, </w:t>
      </w:r>
      <w:r w:rsidRPr="00FE3909">
        <w:rPr>
          <w:rFonts w:ascii="Arial" w:eastAsia="Times New Roman" w:hAnsi="Arial" w:cs="Arial"/>
          <w:i/>
          <w:iCs/>
          <w:color w:val="3A3A3A"/>
          <w:kern w:val="0"/>
          <w:lang w:eastAsia="en-GB"/>
          <w14:ligatures w14:val="none"/>
        </w:rPr>
        <w:t>Sustainability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, 12(16), pp. 6605-. Available at: </w:t>
      </w:r>
      <w:hyperlink r:id="rId7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https://doi.org/10.3390/su12166605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 (Accessed 15 April 2025) </w:t>
      </w:r>
    </w:p>
    <w:p w14:paraId="1ABC5A46" w14:textId="77777777" w:rsidR="00C759B3" w:rsidRPr="00DF37FE" w:rsidRDefault="00C759B3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</w:pPr>
    </w:p>
    <w:p w14:paraId="0BD4455A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Jickling, B. and Sterling, S.R. (eds) (2017)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Post-Sustainability and Environmental Education: Remaking Education for the Future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1st ed. 2017. Cham: Springer International Publishing. Available at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: </w:t>
      </w:r>
      <w:hyperlink r:id="rId77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https://doi.org/10.1007/978-3-319-51322-5</w:t>
        </w:r>
      </w:hyperlink>
      <w:proofErr w:type="gramStart"/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 .</w:t>
      </w:r>
      <w:proofErr w:type="gramEnd"/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14 April 2025) </w:t>
      </w:r>
    </w:p>
    <w:p w14:paraId="2ED5561A" w14:textId="77777777" w:rsidR="00323930" w:rsidRPr="00FE3909" w:rsidRDefault="0032393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97557DF" w14:textId="6840D045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shd w:val="clear" w:color="auto" w:fill="FFFFFF"/>
          <w:lang w:eastAsia="en-GB"/>
          <w14:ligatures w14:val="none"/>
        </w:rPr>
        <w:t>J</w:t>
      </w: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ohnson, S. (2024)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All about </w:t>
      </w:r>
      <w:r w:rsidR="00323930" w:rsidRPr="00DF37FE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SEMH: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a practical guide for primary teachers</w:t>
      </w:r>
      <w:r w:rsidRPr="00FE3909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. Abingdon, England: Routledge.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4AE9D687" w14:textId="77777777" w:rsidR="00323930" w:rsidRPr="00FE3909" w:rsidRDefault="0032393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5B8FF78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Kahriman-Pamuk, D., &amp; Borg, F. (2024). Sustainability, play and children´s agency: a comparative study of the Swedish and Turkish preschool curricula.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European Early Childhood Education Research Journal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1–17. Available at: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hyperlink r:id="rId78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https://doi.org/10.1080/1350293X.2024.2415948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April 2025) </w:t>
      </w:r>
    </w:p>
    <w:p w14:paraId="7D186166" w14:textId="77777777" w:rsidR="00323930" w:rsidRPr="00FE3909" w:rsidRDefault="0032393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52D894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Kallery, M.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(2022) ‘Cognitive style, motivation and learning in inquiry-based early-years science activities’,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early years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30(4), pp. 906–924. Available at: </w:t>
      </w:r>
      <w:hyperlink r:id="rId79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https://doi.org/10.1080/09669760.2022.2052819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 May 2025) </w:t>
      </w:r>
    </w:p>
    <w:p w14:paraId="3FD46E34" w14:textId="77777777" w:rsidR="00323930" w:rsidRPr="00FE3909" w:rsidRDefault="0032393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EF8CEE6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Keep Britain Tidy (2025)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2025 Eco-Schools Green Flag!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Available at: </w:t>
      </w:r>
      <w:hyperlink r:id="rId80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https://www.eco-schools.org.uk/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1 May 2025) </w:t>
      </w:r>
    </w:p>
    <w:p w14:paraId="039F9089" w14:textId="77777777" w:rsidR="00323930" w:rsidRPr="00FE3909" w:rsidRDefault="0032393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A26206E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Keep Wales Tidy (No Date)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How it Works – Seven Steps to Success.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81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https://keepwalestidy.cymru/eco-schools/how-it-works/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3 May 2025) </w:t>
      </w:r>
    </w:p>
    <w:p w14:paraId="7C5D0C37" w14:textId="77777777" w:rsidR="00323930" w:rsidRPr="00FE3909" w:rsidRDefault="0032393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3B6CB64" w14:textId="6959493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Kos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M., Tunnicliffe, S.D., Praprotnik, L., Torkar, G. (2024). Learning Biology in the Early Years Through Nature Play in the Forest: An Exploratory Study from Slovenia. In: Korfiatis, K., Grace, M., Hammann, M. (eds) Shaping the Future of Biological Education Research.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Contributions from Biology Education Research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Springer, Cham. </w:t>
      </w:r>
      <w:hyperlink r:id="rId82" w:tgtFrame="_blank" w:history="1">
        <w:r w:rsidRPr="00FE3909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https://doi.org/10.1007/978-3-031-44792-1_18</w:t>
        </w:r>
      </w:hyperlink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8 April 2025) </w:t>
      </w:r>
    </w:p>
    <w:p w14:paraId="2938C5B8" w14:textId="3610EBBF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Kyriacou, C. (2001), “Teacher stress: directions for future research”,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Educational Review, 53. Pp.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27-35. Available at: </w:t>
      </w:r>
      <w:hyperlink r:id="rId8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https://www.tandfonline.com/doi/abs/10.1080/00131910120033628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871A15" w:rsidRPr="00DF37FE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(Accessed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: 3 May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767E22BE" w14:textId="271BC8A1" w:rsidR="00FE3909" w:rsidRPr="00FE3909" w:rsidRDefault="00FE3909" w:rsidP="00871A15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Lake, G. (2024)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Leadership in Early Childhood Education – a myriad of roles and responsibilities. Childs Path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Available at: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hyperlink r:id="rId84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https://childpaths.ie/2024/10/17/leadership-in-early-childhood-education-a-myriad-of-roles-and-responsibilities/</w:t>
        </w:r>
      </w:hyperlink>
      <w:r w:rsidRPr="00FE3909">
        <w:rPr>
          <w:rFonts w:ascii="Arial" w:eastAsia="Times New Roman" w:hAnsi="Arial" w:cs="Arial"/>
          <w:color w:val="494949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 18 April 2025) </w:t>
      </w:r>
    </w:p>
    <w:p w14:paraId="6007D8D8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Leeds Beckett University. (n.d.) 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Academic Work Allocation Guidelines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Leeds Beckett University. Available at: </w:t>
      </w:r>
      <w:hyperlink r:id="rId8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https://www.leedsbeckett.ac.uk/-/media/files/policies/human-resources/nn_academic_work_allocation_guidelines.pdf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[Accessed 7 May 2025] </w:t>
      </w:r>
    </w:p>
    <w:p w14:paraId="2816C032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0BD7FCF5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Lencioni, P. (2002).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Five Dysfunctions of a Team: A Leadership Fable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San Francisco: Jossey-Bass. </w:t>
      </w:r>
    </w:p>
    <w:p w14:paraId="2FCB987E" w14:textId="77777777" w:rsidR="00871A15" w:rsidRPr="00DF37FE" w:rsidRDefault="00871A15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DB50ABE" w14:textId="77777777" w:rsidR="00CD6816" w:rsidRDefault="00CD6816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80FFEB8" w14:textId="763EAE63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Li, M., Zhang, Y., Yuan, L., and Birkeland, Å. (2020). A Critical Analysis of Education for Sustainability in Early Childhood Curriculum Documents in China and Norway.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ECNU Review of Education,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2(4), 441-457. Available at: </w:t>
      </w:r>
      <w:hyperlink r:id="rId8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https://doi.org/10.1177/2096531119893483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15 April 2025) </w:t>
      </w:r>
    </w:p>
    <w:p w14:paraId="0FF3FA81" w14:textId="77777777" w:rsidR="003B7D88" w:rsidRPr="00FE3909" w:rsidRDefault="003B7D88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8ABD02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Mackey, J.D.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(2021) ‘The dark side of leadership: A systematic literature review and meta-analysis of destructive leadership research’,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Journal of business research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132, pp. 705–718. Available at: </w:t>
      </w:r>
      <w:hyperlink r:id="rId87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https://doi.org/10.1016/j.jbusres.2020.10.037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(Accessed 8 April 2025) </w:t>
      </w:r>
    </w:p>
    <w:p w14:paraId="1DF88ECB" w14:textId="77777777" w:rsidR="00CD6816" w:rsidRDefault="00CD6816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030E582" w14:textId="77777777" w:rsidR="00CD6816" w:rsidRDefault="00CD6816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039A54F" w14:textId="77777777" w:rsidR="00CD6816" w:rsidRDefault="00CD6816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25C626D" w14:textId="4EE19C65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Malone, K. (2012). “The future lies in our hands”: children as researchers and environmental change agents in designing a child-friendly neighbourhood.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Local Environment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18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(3), 372–395.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hyperlink r:id="rId88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https://doiorg.ezproxy.uwtsd.ac.uk/10.1080/13549839.2012.719020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(Accessed 8 April 2025) </w:t>
      </w:r>
    </w:p>
    <w:p w14:paraId="1EF7450D" w14:textId="77777777" w:rsidR="003B7D88" w:rsidRPr="00FE3909" w:rsidRDefault="003B7D88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D389A4E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Melis, C.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(2020) ‘Norwegian Kindergarten Children’s Knowledge about the Environmental Component of Sustainable Development’,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Sustainability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12(19), pp. 8037-.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89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https://doi.org/10.3390/su12198037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 15 April 2025) </w:t>
      </w:r>
    </w:p>
    <w:p w14:paraId="7A4575F7" w14:textId="77777777" w:rsidR="003B7D88" w:rsidRPr="00FE3909" w:rsidRDefault="003B7D88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F8490B4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Mind (2025)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how to improve your mental wellbeing.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9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https://www.mind.org.uk/information-support/tips-for-everyday-living/wellbeing/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7 May 2025) </w:t>
      </w:r>
    </w:p>
    <w:p w14:paraId="7A812489" w14:textId="77777777" w:rsidR="003B7D88" w:rsidRPr="00FE3909" w:rsidRDefault="003B7D88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BB038A9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Ministry of Education, New Zealand (2017)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Te Whariki – Early Childhood Curriculum.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9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file:///C:/Users/kater/Downloads/Te-Wh%C4%81riki-early-childhood-curriculum-full-document.pdf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20 April 2025) </w:t>
      </w:r>
    </w:p>
    <w:p w14:paraId="52132069" w14:textId="77777777" w:rsidR="003B7D88" w:rsidRPr="00FE3909" w:rsidRDefault="003B7D88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27A7B31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Mliless, M., Larouz, M., Azzouzi, L. (2024). Environmental Awareness as Part of Early Childhood Education for Sustainability. In: Mliless, M., Larouz, M., Forte, D.L., Halawachy, H.F., Handoko, H., Vande-Guma, C.D. (eds) Environmental Awareness in Preschool Children’s Drawings.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Explorations in Outdoor and Environmental Education,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vol 14. Springer, Cham.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hyperlink r:id="rId92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https://doi.org/10.1007/978-3-031-59910-1_1</w:t>
        </w:r>
      </w:hyperlink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Accessed 8 May 2025) </w:t>
      </w:r>
    </w:p>
    <w:p w14:paraId="2F646C14" w14:textId="77777777" w:rsidR="00C82844" w:rsidRPr="00FE3909" w:rsidRDefault="00C82844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FD4F1CC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Munro, E. (2011)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Munro Review of Child Protection: Final Report – A Child-Centred System.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London: Department for Education. </w:t>
      </w:r>
    </w:p>
    <w:p w14:paraId="674D07A2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12ABA9B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National Drugs Library (2015)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Effective Supervision in social work and social care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9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https://www.drugsandalcohol.ie/18661/1/scie_briefing43_effective_supervision.pdf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st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May 2025). </w:t>
      </w:r>
    </w:p>
    <w:p w14:paraId="2F457D3D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7E25817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National Education Union (2025)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Mental health and well-being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Available at: </w:t>
      </w:r>
      <w:hyperlink r:id="rId94" w:tgtFrame="_blank" w:history="1">
        <w:r w:rsidRPr="00FE3909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https://neu.org.uk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7 May 2025) </w:t>
      </w:r>
    </w:p>
    <w:p w14:paraId="615A3668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‌ </w:t>
      </w:r>
    </w:p>
    <w:p w14:paraId="5CE61BA1" w14:textId="387DB465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NEE (2023)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Democratic Leadership: Path to Team Success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Northwest Executive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9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https://northwest.education/insights/career-growth/what-is-democratic-leadership-style/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</w:t>
      </w:r>
      <w:r w:rsidR="00C82844" w:rsidRPr="00DF37FE">
        <w:rPr>
          <w:rFonts w:ascii="Arial" w:eastAsia="Times New Roman" w:hAnsi="Arial" w:cs="Arial"/>
          <w:kern w:val="0"/>
          <w:lang w:eastAsia="en-GB"/>
          <w14:ligatures w14:val="none"/>
        </w:rPr>
        <w:t>(Accessed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6</w:t>
      </w:r>
      <w:r w:rsidRPr="00FE3909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May 2025) </w:t>
      </w:r>
    </w:p>
    <w:p w14:paraId="02BEE641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781B4D9F" w14:textId="7E87A0A3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North American Association for Environmental Education. (NAAEE) (2016).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Guidelines for Excellence Early Childhood Environmental Education Programs. For educators, parents, home schoolers, administrators, policy makers, and the public.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Washington DC: NAAEE. Available at: </w:t>
      </w:r>
      <w:hyperlink r:id="rId9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https://eepro.naaee.org/sites/default/files/eepro-post-files/early_childhood_ee_guidelines.pdf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21 April 2025) </w:t>
      </w:r>
    </w:p>
    <w:p w14:paraId="4A7DCF83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578EAD14" w14:textId="02628F3A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NSPCC (2022)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Child protection system in the UK.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97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https://learning.nspcc.org.uk/child-protection-system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7</w:t>
      </w:r>
      <w:r w:rsidR="009F16BE" w:rsidRPr="00DF37FE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May 2025). </w:t>
      </w:r>
    </w:p>
    <w:p w14:paraId="7067220B" w14:textId="77777777" w:rsidR="009F16BE" w:rsidRPr="00FE3909" w:rsidRDefault="009F16BE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792C5F7" w14:textId="5CDF9023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lastRenderedPageBreak/>
        <w:t xml:space="preserve">NSPCC (2022)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Keeping children safe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. Available at: </w:t>
      </w:r>
      <w:hyperlink r:id="rId98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val="en-US" w:eastAsia="en-GB"/>
            <w14:ligatures w14:val="none"/>
          </w:rPr>
          <w:t>https://www.nspcc.org.uk/keeping-children-safe/</w:t>
        </w:r>
      </w:hyperlink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  (Accessed: 27 April 2025).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74C1453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3588F01A" w14:textId="0CDFD5F0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NSPCC (2023)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Recognising and Responding to Neglect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9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https://learning.nspcc.org.uk/child-abuse-and-neglect/recognising-and-responding-to-abuse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 May 2025). </w:t>
      </w:r>
    </w:p>
    <w:p w14:paraId="616FD402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A254445" w14:textId="7C122A4C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NSPCC Learning (2023)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Working together to safeguard children 2023.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10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https://learning.nspcc.org.uk/research-resources/2023/working-together-to-safeguard-children-2023-summary-of-changes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 May 2025). </w:t>
      </w:r>
    </w:p>
    <w:p w14:paraId="3A4FAD34" w14:textId="77777777" w:rsidR="009F16BE" w:rsidRPr="00FE3909" w:rsidRDefault="009F16BE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2B8C1FE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Ødegaard, E.E. (2021) ‘Reimagining “Collaborative Exploration”—A Signature Pedagogy for Sustainability in Early Childhood Education and Care’,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Sustainability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13(9), pp. 5139-. Available at: </w:t>
      </w:r>
      <w:hyperlink r:id="rId101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https://doi.org/10.3390/su13095139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9 April 2025) </w:t>
      </w:r>
    </w:p>
    <w:p w14:paraId="2D54429F" w14:textId="77777777" w:rsidR="009F16BE" w:rsidRPr="00FE3909" w:rsidRDefault="009F16BE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4F6E639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Ohlsson, A., Borg, F. and Gericke, N. (2024) ‘Education for sustainability in preschool: Swedish preschool teachers’ perspectives’,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Cogent Education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11(1). Available at: </w:t>
      </w:r>
      <w:hyperlink r:id="rId102" w:tgtFrame="_blank" w:history="1">
        <w:r w:rsidRPr="00FE3909">
          <w:rPr>
            <w:rFonts w:ascii="Arial" w:eastAsia="Times New Roman" w:hAnsi="Arial" w:cs="Arial"/>
            <w:color w:val="006DB4"/>
            <w:kern w:val="0"/>
            <w:u w:val="single"/>
            <w:lang w:eastAsia="en-GB"/>
            <w14:ligatures w14:val="none"/>
          </w:rPr>
          <w:t>https://doi.org/10.1080/2331186X.2024.2353477</w:t>
        </w:r>
      </w:hyperlink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(Accessed 9 April 2025) </w:t>
      </w:r>
    </w:p>
    <w:p w14:paraId="6EA862EC" w14:textId="77777777" w:rsidR="009F16BE" w:rsidRPr="00FE3909" w:rsidRDefault="009F16BE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EEACDFB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Ouvry, M. and Furtado, A. (2020)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Exercising muscles and minds: outdoor play and the early years curriculum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Second edition. London, England; Jessica Kingsley Publishers. </w:t>
      </w:r>
    </w:p>
    <w:p w14:paraId="00ECF5A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1D987E28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Pancheri-Ambrose, B., and Tritschler-Scali, J. (2013). Preschool: Beyond Green: Developing Social and Environmental Awareness in Early Childhood.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YC Young Children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68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(4), 54–61. Available at: </w:t>
      </w:r>
      <w:hyperlink r:id="rId10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http://www.jstor.org/stable/ycyoungchildren.68.4.54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25 April 2025) </w:t>
      </w:r>
    </w:p>
    <w:p w14:paraId="7E2C7562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0AA0266E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Piaget, J., 1952.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origins of intelligence in children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International Universities Press. </w:t>
      </w:r>
    </w:p>
    <w:p w14:paraId="3CEF0288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Poje, M.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(2024) ‘Environmental Education on Sustainable Principles in Kindergartens—A Foundation or an Option?’,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Sustainability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16(7), pp. 2707-.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104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https://doi.org/10.3390/su16072707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April 2025) </w:t>
      </w:r>
    </w:p>
    <w:p w14:paraId="3840FA91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Portsmouth safeguarding Children Partnership (2019)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Safeguarding Children and Young People: Roles and Competencies for Healthcare Staff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. Available at: </w:t>
      </w:r>
      <w:hyperlink r:id="rId10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val="en-US" w:eastAsia="en-GB"/>
            <w14:ligatures w14:val="none"/>
          </w:rPr>
          <w:t>https://www.portsmouthscp.org.uk/wp-content/uploads/2019/02/Intercollegiate-Doc-2019.pdf</w:t>
        </w:r>
      </w:hyperlink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(Accessed: 27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val="en-US" w:eastAsia="en-GB"/>
          <w14:ligatures w14:val="none"/>
        </w:rPr>
        <w:t>th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April 2025). 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75AA181E" w14:textId="77777777" w:rsidR="009816B3" w:rsidRPr="00FE3909" w:rsidRDefault="009816B3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FD95A61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Prins, J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(2022) ‘Nature play in early childhood education: A systematic review and meta ethnography of qualitative research’,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Frontiers in psychology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13. Available at: </w:t>
      </w:r>
      <w:hyperlink r:id="rId106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https://doi.org/10.3389/fpsyg.2022.995164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8 April 2025) </w:t>
      </w:r>
    </w:p>
    <w:p w14:paraId="63FE5B0F" w14:textId="77777777" w:rsidR="009816B3" w:rsidRPr="00FE3909" w:rsidRDefault="009816B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06CFC93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Reed, (2025)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Ecology Principles and Organism in a Changing Environment.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Available at: </w:t>
      </w:r>
      <w:hyperlink r:id="rId107" w:anchor="/courses/ecology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https://www.reed.co.uk/courses/ecology-principles-and-organism-in-a-changing-environment/435271#/courses/ecology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5 May 2025) </w:t>
      </w:r>
    </w:p>
    <w:p w14:paraId="5ED808EC" w14:textId="77777777" w:rsidR="009816B3" w:rsidRPr="00FE3909" w:rsidRDefault="009816B3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F4761"/>
          <w:kern w:val="0"/>
          <w:lang w:eastAsia="en-GB"/>
          <w14:ligatures w14:val="none"/>
        </w:rPr>
      </w:pPr>
    </w:p>
    <w:p w14:paraId="30227C3A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Reed, M. and Canning, N. (2012)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Implementing Quality Improvement and Change in the Early Years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London: Sage. </w:t>
      </w:r>
    </w:p>
    <w:p w14:paraId="15145103" w14:textId="77777777" w:rsidR="009816B3" w:rsidRPr="00FE3909" w:rsidRDefault="009816B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6049B55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Samuelsson, I.P. and Park, E. (2017) ‘How to Educate Children for Sustainable Learning and for a Sustainable World’,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early childhood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49(3), pp. 273–285. Available at: </w:t>
      </w:r>
      <w:hyperlink r:id="rId108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https://doi.org/10.1007/s13158-017-0197-1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8 May 2025) </w:t>
      </w:r>
    </w:p>
    <w:p w14:paraId="69C7D2AF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437CE4B1" w14:textId="3EF88C11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Scott, S., Limbert, C. and Sykes, P., 2024. Work-related stress among headteachers in Wales: Prevalence, sources, and solutions.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Educational Management Administration &amp; Leadership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10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https://journals.sagepub.com/doi/10.1177/17411432211054630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4D2645" w:rsidRPr="00DF37FE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(Accessed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: 29 April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1E22FB6E" w14:textId="77777777" w:rsidR="004D2645" w:rsidRPr="00FE3909" w:rsidRDefault="004D2645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95E3232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Seikkula-Leino, J.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(2023) ‘Developing Entrepreneurial Society: Have We Ignored the Opportunities of Preschool Education?’,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Education sciences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13(7), pp. 736-.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110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https://doi.org/10.3390/educsci13070736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April 2025) </w:t>
      </w:r>
    </w:p>
    <w:p w14:paraId="0B1324E4" w14:textId="77777777" w:rsidR="004D2645" w:rsidRPr="00FE3909" w:rsidRDefault="004D2645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DB85E1D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Shaik, N., Moodley, T. (2024) Towards</w:t>
      </w:r>
      <w:r w:rsidRPr="00FE3909">
        <w:rPr>
          <w:rFonts w:ascii="Arial" w:eastAsia="Times New Roman" w:hAnsi="Arial" w:cs="Arial"/>
          <w:i/>
          <w:iCs/>
          <w:color w:val="0F1111"/>
          <w:kern w:val="0"/>
          <w:lang w:eastAsia="en-GB"/>
          <w14:ligatures w14:val="none"/>
        </w:rPr>
        <w:t xml:space="preserve"> a Transformative Pedagogy for Early Childhood Care and Education: Possibilities and Priorities in South Africa</w:t>
      </w:r>
      <w:r w:rsidRPr="00FE3909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>. Switzerland: Springer Nature. </w:t>
      </w:r>
    </w:p>
    <w:p w14:paraId="1E3B9CB1" w14:textId="77777777" w:rsidR="004D2645" w:rsidRPr="00FE3909" w:rsidRDefault="004D2645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4FF4FF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Singh, A., 2013. A study of role of McKinsey's 7S framework in achieving organizational excellence.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Organization Development Journal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,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31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(3), p.39. Available at: </w:t>
      </w:r>
      <w:hyperlink r:id="rId11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shd w:val="clear" w:color="auto" w:fill="FFFFFF"/>
            <w:lang w:eastAsia="en-GB"/>
            <w14:ligatures w14:val="none"/>
          </w:rPr>
          <w:t>https://www.proquest.com/docview/1467437673?pq-origsite=gscholar&amp;fromopenview=true&amp;sourcetype=Scholarly%20Journals</w:t>
        </w:r>
      </w:hyperlink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 ( Accessed: 29 April 2025)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 </w:t>
      </w:r>
    </w:p>
    <w:p w14:paraId="4D714637" w14:textId="77777777" w:rsidR="00D10A70" w:rsidRPr="00FE3909" w:rsidRDefault="00D10A7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1AC3B09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Siraj-Blatchford, I. and Sylva, K. (2004) ‘Researching pedagogy in English pre-schools’,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British educational research journal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30(5), pp. 713–730. Available at: </w:t>
      </w:r>
      <w:hyperlink r:id="rId112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https://doi.org/10.1080/0141192042000234665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10 May 2025) </w:t>
      </w:r>
    </w:p>
    <w:p w14:paraId="3AAA08CD" w14:textId="77777777" w:rsidR="00D10A70" w:rsidRPr="00FE3909" w:rsidRDefault="00D10A7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002DB8D" w14:textId="77777777" w:rsidR="00CD211A" w:rsidRPr="00DF37FE" w:rsidRDefault="00CD211A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7D135000" w14:textId="77777777" w:rsidR="00CD211A" w:rsidRPr="00DF37FE" w:rsidRDefault="00CD211A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4428A88" w14:textId="77777777" w:rsidR="00CD211A" w:rsidRPr="00DF37FE" w:rsidRDefault="00CD211A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AB90B64" w14:textId="77777777" w:rsidR="00CD211A" w:rsidRPr="00DF37FE" w:rsidRDefault="00CD211A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7617C7F" w14:textId="07C925BA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Siraj-Blatchford, J., Pramling-Samuelsson, I. (2016) ‘Education for Sustainable Development in Early Childhood Care and Education: An Introduction’. In: Siraj-Blatchford, J., Mogharreban, C., Park, E. (eds) International Research on Education for Sustainable Development in Early Childhood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. International Perspectives on Early Childhood Education and Development,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vol 14. Springer, Cham. Available at: </w:t>
      </w:r>
      <w:hyperlink r:id="rId113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https://doi.org/10.1007/978-3-319-42208-4_1</w:t>
        </w:r>
      </w:hyperlink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 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9 April 2025) </w:t>
      </w:r>
    </w:p>
    <w:p w14:paraId="2A50A19E" w14:textId="77777777" w:rsidR="00DA0E10" w:rsidRPr="00FE3909" w:rsidRDefault="00DA0E1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2A488ED" w14:textId="77777777" w:rsidR="00DA0E10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Siraj, I. and Hallet, E. (2016)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Effective and caring leadership in the early years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Los Angeles: SAGE. </w:t>
      </w:r>
    </w:p>
    <w:p w14:paraId="11F1DEC5" w14:textId="725504C2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6E860A14" w14:textId="77777777" w:rsidR="00DA0E10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Skov Hansen, L., Ringsmose, C. (2024)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i/>
          <w:iCs/>
          <w:color w:val="0F1111"/>
          <w:kern w:val="0"/>
          <w:lang w:eastAsia="en-GB"/>
          <w14:ligatures w14:val="none"/>
        </w:rPr>
        <w:t>Quality in Early Childhood Education and Care through Leadership and Organizational Learning: Organizational and Professional Development.</w:t>
      </w:r>
      <w:r w:rsidRPr="00FE3909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 xml:space="preserve"> Switzerland: Springer Nature.</w:t>
      </w:r>
    </w:p>
    <w:p w14:paraId="06FBDBC0" w14:textId="3D25CF14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F1111"/>
          <w:kern w:val="0"/>
          <w:lang w:eastAsia="en-GB"/>
          <w14:ligatures w14:val="none"/>
        </w:rPr>
        <w:t> </w:t>
      </w:r>
    </w:p>
    <w:p w14:paraId="072A005D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 xml:space="preserve">Sobel, D. (2020) 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The sky above and the mud below: Lessons from nature preschools and forest kindergartens</w:t>
      </w:r>
      <w:r w:rsidRPr="00FE3909">
        <w:rPr>
          <w:rFonts w:ascii="Arial" w:eastAsia="Times New Roman" w:hAnsi="Arial" w:cs="Arial"/>
          <w:color w:val="222222"/>
          <w:kern w:val="0"/>
          <w:lang w:eastAsia="en-GB"/>
          <w14:ligatures w14:val="none"/>
        </w:rPr>
        <w:t>. Redleaf Press. </w:t>
      </w:r>
    </w:p>
    <w:p w14:paraId="01BBD21B" w14:textId="77777777" w:rsidR="00DA0E10" w:rsidRPr="00FE3909" w:rsidRDefault="00DA0E1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15C9852" w14:textId="230ED826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Social Care Wales (2025)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Social Services and Well-being (Wales) Act 2014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. Available at: </w:t>
      </w:r>
      <w:hyperlink r:id="rId11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val="en-US" w:eastAsia="en-GB"/>
            <w14:ligatures w14:val="none"/>
          </w:rPr>
          <w:t>https://socialcare.wales/resources-guidance/information-and-learning-hub/sswbact/overview</w:t>
        </w:r>
      </w:hyperlink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 (Accessed: 1 May 2025).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ED2C0AC" w14:textId="77777777" w:rsidR="00DA0E10" w:rsidRPr="00FE3909" w:rsidRDefault="00DA0E1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84C65E6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Sousa, D. and Moss, P. (2023) ‘Towards democratic culture and political practice in early childhood education: the case for transformative change at a time of converging crisis’,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Educação temática digital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[Preprint], (25). Available at: </w:t>
      </w:r>
      <w:hyperlink r:id="rId11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https://doi.org/10.20396/etd.v25i00.8672067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8 May 2025) </w:t>
      </w:r>
    </w:p>
    <w:p w14:paraId="3DAA3261" w14:textId="77777777" w:rsidR="00DA0E10" w:rsidRPr="00FE3909" w:rsidRDefault="00DA0E1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5EDCF71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Spiteri, J. (2021) ‘Can you hear me? Young children’s understanding of environmental issues’,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studies in sociology of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30(1–2), pp. 191–213. Available at: </w:t>
      </w:r>
      <w:hyperlink r:id="rId116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https://doi.org/10.1080/09620214.2020.1859401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 10 May 2025) </w:t>
      </w:r>
    </w:p>
    <w:p w14:paraId="401F1CF1" w14:textId="77777777" w:rsidR="007C32BD" w:rsidRPr="00FE3909" w:rsidRDefault="007C32B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CCAB9AC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Sterling, S. (2011). Transformative Learning and Sustainability: Sketching the Conceptual Ground.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Learning and Teaching in Higher Education. 5.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117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https://www.researchgate.net/publication/266184629_Transformative_Learning_and_Sustainability_Sketching_the_Conceptual_Ground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14 April 2025) </w:t>
      </w:r>
    </w:p>
    <w:p w14:paraId="0841E57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51190046" w14:textId="72E348F3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Sugui, R.B. (2024). Strategic plan implementation in public secondary schools: A comprehensive literature review.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Multidisciplinary International Journal of Research and Development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, 3(5), pp.74–78. Available at: </w:t>
      </w:r>
      <w:hyperlink r:id="rId118" w:tgtFrame="_blank" w:history="1">
        <w:r w:rsidRPr="00FE3909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https://www.mijrd.com/papers/v3/i5/MIJRDV3I50008.pdf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7 May 2025) </w:t>
      </w:r>
    </w:p>
    <w:p w14:paraId="31A54EBF" w14:textId="77777777" w:rsidR="007C32BD" w:rsidRPr="00FE3909" w:rsidRDefault="007C32B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72C6D99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Suwanda, S., Nugroho, B. Y. (2022). Literature reviews: McKinsey 7S model to support organizational performance.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Technium Social Sciences Journal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38. 1-9. Available at: </w:t>
      </w:r>
      <w:hyperlink r:id="rId11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10.47577/</w:t>
        </w:r>
        <w:proofErr w:type="gramStart"/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tssj.v</w:t>
        </w:r>
        <w:proofErr w:type="gramEnd"/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38i1.7744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9 May 2025) </w:t>
      </w:r>
    </w:p>
    <w:p w14:paraId="0E755D34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Sweller, J., Ayres, P., &amp; Kalyuga, S. (2011).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 Cognitive load theory.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Springer Science &amp; Business Media. </w:t>
      </w:r>
    </w:p>
    <w:p w14:paraId="17A78682" w14:textId="77777777" w:rsidR="00AB77EE" w:rsidRPr="00DF37FE" w:rsidRDefault="00AB77EE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EEF77A1" w14:textId="77777777" w:rsidR="00F07A2D" w:rsidRPr="00FE3909" w:rsidRDefault="00F07A2D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7854678" w14:textId="0BE0FB16" w:rsidR="00FE3909" w:rsidRPr="00DF37FE" w:rsidRDefault="00F07A2D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  <w:r w:rsidRPr="00DF37FE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>Tayefi Nasrabadi</w:t>
      </w:r>
      <w:r w:rsidR="00FE3909"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, M., García, E. H., &amp; Pourzakarya, M. (2021). Let children plan neighbourhoods for a sustainable future: a sustainable child-friendly city approach. </w:t>
      </w:r>
      <w:r w:rsidR="00FE3909" w:rsidRPr="00FE3909">
        <w:rPr>
          <w:rFonts w:ascii="Arial" w:eastAsia="Times New Roman" w:hAnsi="Arial" w:cs="Arial"/>
          <w:i/>
          <w:iCs/>
          <w:color w:val="333333"/>
          <w:kern w:val="0"/>
          <w:lang w:eastAsia="en-GB"/>
          <w14:ligatures w14:val="none"/>
        </w:rPr>
        <w:t>Local Environment</w:t>
      </w:r>
      <w:r w:rsidR="00FE3909"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, </w:t>
      </w:r>
      <w:r w:rsidR="00FE3909" w:rsidRPr="00FE3909">
        <w:rPr>
          <w:rFonts w:ascii="Arial" w:eastAsia="Times New Roman" w:hAnsi="Arial" w:cs="Arial"/>
          <w:i/>
          <w:iCs/>
          <w:color w:val="333333"/>
          <w:kern w:val="0"/>
          <w:lang w:eastAsia="en-GB"/>
          <w14:ligatures w14:val="none"/>
        </w:rPr>
        <w:t>26</w:t>
      </w:r>
      <w:r w:rsidR="00FE3909"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(2), 198–215. </w:t>
      </w:r>
      <w:hyperlink r:id="rId120" w:history="1">
        <w:r w:rsidR="00D53AC3" w:rsidRPr="00FE3909">
          <w:rPr>
            <w:rStyle w:val="Hyperlink"/>
            <w:rFonts w:ascii="Arial" w:eastAsia="Times New Roman" w:hAnsi="Arial" w:cs="Arial"/>
            <w:kern w:val="0"/>
            <w:lang w:eastAsia="en-GB"/>
            <w14:ligatures w14:val="none"/>
          </w:rPr>
          <w:t>https://doiorg.ezproxy.uwtsd.ac.uk/10.1080/13549839.2021.1884668</w:t>
        </w:r>
      </w:hyperlink>
      <w:r w:rsidR="00FE3909" w:rsidRPr="00FE3909"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  <w:t xml:space="preserve"> (Accessed 8 April 2025) </w:t>
      </w:r>
    </w:p>
    <w:p w14:paraId="144EEF8C" w14:textId="77777777" w:rsidR="002D1CD5" w:rsidRPr="00DF37FE" w:rsidRDefault="002D1CD5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kern w:val="0"/>
          <w:lang w:eastAsia="en-GB"/>
          <w14:ligatures w14:val="none"/>
        </w:rPr>
      </w:pPr>
    </w:p>
    <w:p w14:paraId="4429A770" w14:textId="77777777" w:rsidR="002D1CD5" w:rsidRPr="00DF37FE" w:rsidRDefault="002D1CD5" w:rsidP="002D1CD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Taylor, S., cited in Welsh Government (2023)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Wellbeing of Wales – global context, United Nations Sustainable Development Goals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Available at: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121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https://www.gov.wales/wellbeing-wales-2023-globally-responsible-wales-html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1 May 2025) </w:t>
      </w:r>
    </w:p>
    <w:p w14:paraId="5EED345F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Thamrin, M. (2018). 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Collaborative Action Research as a Means of Professional Development for English Teachers in Indonesia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PhD thesis, University of Leeds. </w:t>
      </w:r>
    </w:p>
    <w:p w14:paraId="4CFF04FD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Scottish Government (2021)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learning and childcare - Out to Play: guidance for practitioners supporting children with additional support needs - section 11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Gov.scot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The Scottish Government. Available at: </w:t>
      </w:r>
      <w:hyperlink r:id="rId12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https://www.gov.scot/publications/out-play-section-11-practitioners-supporting-children-additional-support-needs/pages/3/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9 May 2025). </w:t>
      </w:r>
    </w:p>
    <w:p w14:paraId="340102D6" w14:textId="77777777" w:rsidR="00D53AC3" w:rsidRPr="00FE3909" w:rsidRDefault="00D53AC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E6F4E00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Tovey, H. (2013)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Bringing the Froebel approach to your early years practice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Milton Park, Abingdon, Oxon: Routledge. Available at: </w:t>
      </w:r>
      <w:hyperlink r:id="rId12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https://doi.org/10.4324/9780203818374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 8 May 2025) </w:t>
      </w:r>
    </w:p>
    <w:p w14:paraId="36D49437" w14:textId="77777777" w:rsidR="00D53AC3" w:rsidRPr="00FE3909" w:rsidRDefault="00D53AC3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F104C03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Tuckman, B.W. (1965) ‘Developmental sequence in small groups’,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psychological bulletin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63(6), pp. 384–399. Available at: </w:t>
      </w:r>
      <w:hyperlink r:id="rId124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https://doi.org/10.1037/h0022100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9 May 2025) </w:t>
      </w:r>
    </w:p>
    <w:p w14:paraId="7C802390" w14:textId="77777777" w:rsidR="00D53AC3" w:rsidRPr="00FE3909" w:rsidRDefault="00D53AC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F40EC39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UNESCO. (2017).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Education for Sustainable Development Goals: Learning Objectives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United Nations Educational, Scientific and Cultural Organization. Available at: </w:t>
      </w:r>
      <w:hyperlink r:id="rId125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https://unesdoc.unesco.org/ark:/48223/pf0000247444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21 April 2025) </w:t>
      </w:r>
    </w:p>
    <w:p w14:paraId="0EEFE627" w14:textId="77777777" w:rsidR="00D53AC3" w:rsidRPr="00FE3909" w:rsidRDefault="00D53AC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28B33E72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Urban, M., (2013) Dealing with uncertainty: Challenges and possibilities for the early childhood profession.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Professionalism in Early Childhood Education and Care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pp.4-21. </w:t>
      </w:r>
    </w:p>
    <w:p w14:paraId="24A4A9FC" w14:textId="77777777" w:rsidR="00D53AC3" w:rsidRPr="00FE3909" w:rsidRDefault="00D53AC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F6F5914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Vargas Rubilar, N. and Oros, L.B., 2021. Stress and burnout in teachers during times of pandemic.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Frontiers in psychology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>, </w:t>
      </w:r>
      <w:r w:rsidRPr="00FE3909">
        <w:rPr>
          <w:rFonts w:ascii="Arial" w:eastAsia="Times New Roman" w:hAnsi="Arial" w:cs="Arial"/>
          <w:i/>
          <w:iCs/>
          <w:color w:val="222222"/>
          <w:kern w:val="0"/>
          <w:lang w:eastAsia="en-GB"/>
          <w14:ligatures w14:val="none"/>
        </w:rPr>
        <w:t>12</w:t>
      </w:r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. Available at: </w:t>
      </w:r>
      <w:hyperlink r:id="rId126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shd w:val="clear" w:color="auto" w:fill="FFFFFF"/>
            <w:lang w:eastAsia="en-GB"/>
            <w14:ligatures w14:val="none"/>
          </w:rPr>
          <w:t>https://www.frontiersin.org/journals/psychology/articles/10.3389/fpsyg.2021.756007/full</w:t>
        </w:r>
      </w:hyperlink>
      <w:r w:rsidRPr="00FE3909">
        <w:rPr>
          <w:rFonts w:ascii="Arial" w:eastAsia="Times New Roman" w:hAnsi="Arial" w:cs="Arial"/>
          <w:color w:val="222222"/>
          <w:kern w:val="0"/>
          <w:shd w:val="clear" w:color="auto" w:fill="FFFFFF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(Accessed: 26 April 2025) </w:t>
      </w:r>
    </w:p>
    <w:p w14:paraId="6831774E" w14:textId="77777777" w:rsidR="00D53AC3" w:rsidRPr="00FE3909" w:rsidRDefault="00D53AC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DB940E9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Wals, A.E.J. and Benavot, A. (2017) ‘Can we meet the sustainability challenges? The role of education and lifelong learning’,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European journal of education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52(4), pp. 404–413.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127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https://doi.org/10.1111/ejed.12250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21 April 2025) </w:t>
      </w:r>
    </w:p>
    <w:p w14:paraId="376F9B63" w14:textId="77777777" w:rsidR="00D53AC3" w:rsidRPr="00FE3909" w:rsidRDefault="00D53AC3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FC132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 xml:space="preserve">Ward, H., Brown, R. and Westlake, D. (2012)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val="en-US" w:eastAsia="en-GB"/>
          <w14:ligatures w14:val="none"/>
        </w:rPr>
        <w:t>Safeguarding babies and very young children from abuse and neglect</w:t>
      </w:r>
      <w:r w:rsidRPr="00FE3909">
        <w:rPr>
          <w:rFonts w:ascii="Arial" w:eastAsia="Times New Roman" w:hAnsi="Arial" w:cs="Arial"/>
          <w:color w:val="000000"/>
          <w:kern w:val="0"/>
          <w:lang w:val="en-US" w:eastAsia="en-GB"/>
          <w14:ligatures w14:val="none"/>
        </w:rPr>
        <w:t>. London: Jessica Kingsley Publishers.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  </w:t>
      </w:r>
    </w:p>
    <w:p w14:paraId="1FB4687D" w14:textId="77777777" w:rsidR="00D53AC3" w:rsidRPr="00FE3909" w:rsidRDefault="00D53AC3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F784172" w14:textId="1D32DC63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Waterman, R.H., Peters, T.J. and Phillips, J.R. (1980) ‘Structure is not organization’,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Business horizons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23(3), pp. 14–26. Available at: </w:t>
      </w:r>
      <w:hyperlink r:id="rId128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https://doi.org/10.1016/0007-6813(80)90027-0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 </w:t>
      </w:r>
      <w:r w:rsidR="00D75FEB" w:rsidRPr="00DF37F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15 May 2025)</w:t>
      </w:r>
    </w:p>
    <w:p w14:paraId="037390C1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Weldemariam, K.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(2017) ‘A Critical Analysis of Concepts Associated with Sustainability in Early Childhood Curriculum Frameworks Across Five National Contexts’,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International journal of early childhood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49(3), pp. 333–351.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129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https://doi.org/10.1007/s13158-017-0202-8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8 May 2025) </w:t>
      </w:r>
    </w:p>
    <w:p w14:paraId="4E417934" w14:textId="77777777" w:rsidR="001011E0" w:rsidRPr="00FE3909" w:rsidRDefault="001011E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384E388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(2018)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Additional Learning Needs and Education Tribunal (Wales) Act: explanatory memorandum | GOV.WALES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hyperlink r:id="rId130" w:tgtFrame="_blank" w:history="1">
        <w:r w:rsidRPr="00FE3909">
          <w:rPr>
            <w:rFonts w:ascii="Arial" w:eastAsia="Times New Roman" w:hAnsi="Arial" w:cs="Arial"/>
            <w:i/>
            <w:iCs/>
            <w:color w:val="467886"/>
            <w:kern w:val="0"/>
            <w:u w:val="single"/>
            <w:lang w:eastAsia="en-GB"/>
            <w14:ligatures w14:val="none"/>
          </w:rPr>
          <w:t>www.gov.wales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3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https://www.gov.wales/additional-learning-needs-and-education-tribunal-wales-act-explanatory-memorandum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 6</w:t>
      </w:r>
      <w:r w:rsidRPr="00FE3909">
        <w:rPr>
          <w:rFonts w:ascii="Arial" w:eastAsia="Times New Roman" w:hAnsi="Arial" w:cs="Arial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May 2025) </w:t>
      </w:r>
    </w:p>
    <w:p w14:paraId="123BBB69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C197A5A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Welsh Government (2019)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Working Together to Safeguard People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Cardiff: Welsh Government. </w:t>
      </w:r>
    </w:p>
    <w:p w14:paraId="319DD446" w14:textId="77777777" w:rsidR="008D385E" w:rsidRPr="00FE3909" w:rsidRDefault="008D385E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8778D0A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(2020)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Curriculum for 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3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https://hwb.gov.wales/curriculum-for-wales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16 April 2025) </w:t>
      </w:r>
    </w:p>
    <w:p w14:paraId="3D6A70E8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377A3791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(2020)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Curriculum for Wales.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133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https://hwb.gov.wales/curriculum-for-wales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(Accessed: 16 April 2025) </w:t>
      </w:r>
    </w:p>
    <w:p w14:paraId="1A2FFF39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6B293DC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Welsh Government (2021)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Framework on embedding a whole-school approach to emotional and mental well-being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. Available at: </w:t>
      </w:r>
      <w:hyperlink r:id="rId13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https://www.gov.wales/framework-embedding-whole-school-approach-emotional-and-mental-wellbeing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(Accessed: 16 April 2025) </w:t>
      </w:r>
    </w:p>
    <w:p w14:paraId="5B615DAE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BDF451F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Welsh Government (2021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) workload and wellbeing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3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https://hwb.gov.wales/professional-learning/workload-and-well-being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(Accessed: 16 April 2025) </w:t>
      </w:r>
    </w:p>
    <w:p w14:paraId="47615585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F6BAD2C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(2022)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Education Is changing: Additional Learning Needs | GOV.WALES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</w:t>
      </w:r>
      <w:hyperlink r:id="rId136" w:tgtFrame="_blank" w:history="1">
        <w:r w:rsidRPr="00FE3909">
          <w:rPr>
            <w:rFonts w:ascii="Arial" w:eastAsia="Times New Roman" w:hAnsi="Arial" w:cs="Arial"/>
            <w:i/>
            <w:iCs/>
            <w:color w:val="467886"/>
            <w:kern w:val="0"/>
            <w:u w:val="single"/>
            <w:lang w:eastAsia="en-GB"/>
            <w14:ligatures w14:val="none"/>
          </w:rPr>
          <w:t>www.gov.wales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. Available at: </w:t>
      </w:r>
      <w:hyperlink r:id="rId137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https://www.gov.wales/education-changing-additional-learning-needs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(Accessed: 5 May 2025)  </w:t>
      </w:r>
    </w:p>
    <w:p w14:paraId="2431A837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0DF5504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Welsh Government (2022)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Keeping Learners Safe: Statutory Guidance for Local Authorities and Governing Bodies.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Available at: </w:t>
      </w:r>
      <w:hyperlink r:id="rId138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https://www.gov.wales/keeping-learners-safe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 May 2025). </w:t>
      </w:r>
    </w:p>
    <w:p w14:paraId="62CD40CF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773C348A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Welsh Government (2022)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Keeping learners safe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139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https://www.gov.wales/sites/default/files/publications/2022-04/220401-keeping-learners-safe.pdf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7</w:t>
      </w:r>
      <w:r w:rsidRPr="00FE3909">
        <w:rPr>
          <w:rFonts w:ascii="Arial" w:eastAsia="Times New Roman" w:hAnsi="Arial" w:cs="Arial"/>
          <w:color w:val="000000"/>
          <w:kern w:val="0"/>
          <w:vertAlign w:val="superscript"/>
          <w:lang w:eastAsia="en-GB"/>
          <w14:ligatures w14:val="none"/>
        </w:rPr>
        <w:t>th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May 2025). </w:t>
      </w:r>
    </w:p>
    <w:p w14:paraId="7E029B71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BB88F30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Welsh Government (2024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) A Quality Framework for Early Childhood Play, Learning and Care in Wales.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14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https://hwb.gov.wales/api/storage/4901fbbb-6aa2-4412-be18-f73ca2c3c599/a-quality-framework-for-early-childhood-play-learning-and-care-v2.pdf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9 May 2025) </w:t>
      </w:r>
    </w:p>
    <w:p w14:paraId="6807D411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25A046B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Welsh Government (2024) </w:t>
      </w:r>
      <w:r w:rsidRPr="00FE3909">
        <w:rPr>
          <w:rFonts w:ascii="Arial" w:eastAsia="Times New Roman" w:hAnsi="Arial" w:cs="Arial"/>
          <w:i/>
          <w:iCs/>
          <w:color w:val="1F1F1F"/>
          <w:kern w:val="0"/>
          <w:lang w:eastAsia="en-GB"/>
          <w14:ligatures w14:val="none"/>
        </w:rPr>
        <w:t>Written Statement: Reducing workload and bureaucracy for education staff.</w:t>
      </w:r>
      <w:r w:rsidRPr="00FE3909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Available at</w:t>
      </w:r>
      <w:r w:rsidRPr="00FE3909">
        <w:rPr>
          <w:rFonts w:ascii="Arial" w:eastAsia="Times New Roman" w:hAnsi="Arial" w:cs="Arial"/>
          <w:color w:val="0F4761"/>
          <w:kern w:val="0"/>
          <w:lang w:eastAsia="en-GB"/>
          <w14:ligatures w14:val="none"/>
        </w:rPr>
        <w:t xml:space="preserve">: </w:t>
      </w:r>
      <w:hyperlink r:id="rId141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https://www.gov.wales/written-statement-reducing-workload-and-bureaucracy-education-staff</w:t>
        </w:r>
      </w:hyperlink>
      <w:r w:rsidRPr="00FE3909">
        <w:rPr>
          <w:rFonts w:ascii="Arial" w:eastAsia="Times New Roman" w:hAnsi="Arial" w:cs="Arial"/>
          <w:color w:val="0F4761"/>
          <w:kern w:val="0"/>
          <w:lang w:eastAsia="en-GB"/>
          <w14:ligatures w14:val="none"/>
        </w:rPr>
        <w:t xml:space="preserve"> 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(Accessed: 16 April 2025) </w:t>
      </w:r>
    </w:p>
    <w:p w14:paraId="5AFFC6C9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color w:val="0F4761"/>
          <w:kern w:val="0"/>
          <w:lang w:eastAsia="en-GB"/>
          <w14:ligatures w14:val="none"/>
        </w:rPr>
      </w:pPr>
    </w:p>
    <w:p w14:paraId="626870DC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Welsh Government (2025)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Review of the School Funding Formula - Summary of the findings from the school funding formula reviews and recommendations.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hyperlink r:id="rId142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https://www.gov.wales/sites/default/files/pdf-versions/2025/3/2/1741693860/review-school-funding-formula-wales.pdf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(Accessed 6 May 2025) </w:t>
      </w:r>
    </w:p>
    <w:p w14:paraId="60C4C79D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5BBE88A7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Welsh Government. (2015-2025).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 xml:space="preserve"> The Well-being of Future Generations (Wales) Act.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Available at: </w:t>
      </w:r>
      <w:hyperlink r:id="rId143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https://www.gov.wales/well-being-future-generations-act-essentials-html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21 April 2025) </w:t>
      </w:r>
    </w:p>
    <w:p w14:paraId="378D5B9D" w14:textId="77777777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lastRenderedPageBreak/>
        <w:t>Welsh Government. (2015).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Well-being of Future Generations (Wales) Act 2015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 Available at: </w:t>
      </w:r>
      <w:hyperlink r:id="rId144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https://futuregenerations.wales/discover/about-future-generations-commissioner/future-generations-act-2015/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 (Accessed: 16 April 2025) </w:t>
      </w:r>
    </w:p>
    <w:p w14:paraId="3D6BEF10" w14:textId="05546A49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Welsh Government. (2021). 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Education Staff Well-being Charter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. Available at: </w:t>
      </w:r>
      <w:hyperlink r:id="rId145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https://www.gov.uk/guidance/education-staff-wellbeing-charter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(Accessed: 16 April 2025) </w:t>
      </w:r>
    </w:p>
    <w:p w14:paraId="70BF19D8" w14:textId="77777777" w:rsidR="00FE3909" w:rsidRPr="00DF37FE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White, J. (2020)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Playing and learning outdoors: the practical guide and sourcebook for excellence in outdoor provision and practice with young children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Third edition. London; Routledge.  </w:t>
      </w:r>
    </w:p>
    <w:p w14:paraId="09F236EE" w14:textId="77777777" w:rsidR="001011E0" w:rsidRPr="00FE3909" w:rsidRDefault="001011E0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6E4F55EC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Whitebread, D., Neale, D., Jensen, H., Liu, C., Solis, L., Hopkins, E., Hirsh-Pasek, K., and Zosh, J. (2017).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The role of play in children's development: a review of the evidence.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10.13140/RG.2.2.18500.73606. Available at: </w:t>
      </w:r>
      <w:hyperlink r:id="rId146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https://www.researchgate.net/publication/325171537_The_role_of_play_in_children's_development_a_review_of_the_evidence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25 April 2025) </w:t>
      </w:r>
    </w:p>
    <w:p w14:paraId="123C7326" w14:textId="77777777" w:rsidR="001011E0" w:rsidRPr="00FE3909" w:rsidRDefault="001011E0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4A032A5" w14:textId="77777777" w:rsidR="00FE3909" w:rsidRPr="00DF37FE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Wiek, A., Withycombe, L. and Redman, C.L. (2011) ‘Key competencies in sustainability: a reference framework for academic program development’,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Sustainability science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, 6(2), pp. 203–218. Available at:</w:t>
      </w:r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 xml:space="preserve"> </w:t>
      </w:r>
      <w:hyperlink r:id="rId147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https://doi.org/10.1007/s11625-011-0132-6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 (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Accessed 14 April 2025) </w:t>
      </w:r>
    </w:p>
    <w:p w14:paraId="2DC2F27E" w14:textId="77777777" w:rsidR="00366FA1" w:rsidRPr="00FE3909" w:rsidRDefault="00366FA1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0C3E425" w14:textId="77777777" w:rsidR="00FE3909" w:rsidRPr="00FE3909" w:rsidRDefault="00FE3909" w:rsidP="00FE390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Wojciehowski, M. and Ernst, J., (2018) Creative by Nature: Investigating the Impact of Nature Preschools on Young Children's Creative Thinking.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International Journal of Early Childhood Environmental Education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, </w:t>
      </w:r>
      <w:r w:rsidRPr="00FE3909">
        <w:rPr>
          <w:rFonts w:ascii="Arial" w:eastAsia="Times New Roman" w:hAnsi="Arial" w:cs="Arial"/>
          <w:i/>
          <w:iCs/>
          <w:color w:val="000000"/>
          <w:kern w:val="0"/>
          <w:lang w:eastAsia="en-GB"/>
          <w14:ligatures w14:val="none"/>
        </w:rPr>
        <w:t>6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(1), pp.3-20. Available at: </w:t>
      </w:r>
      <w:hyperlink r:id="rId148" w:tgtFrame="_blank" w:history="1">
        <w:r w:rsidRPr="00FE3909">
          <w:rPr>
            <w:rFonts w:ascii="Arial" w:eastAsia="Times New Roman" w:hAnsi="Arial" w:cs="Arial"/>
            <w:color w:val="000000"/>
            <w:kern w:val="0"/>
            <w:u w:val="single"/>
            <w:lang w:eastAsia="en-GB"/>
            <w14:ligatures w14:val="none"/>
          </w:rPr>
          <w:t>https://files.eric.ed.gov/fulltext/EJ1193490.pdf</w:t>
        </w:r>
      </w:hyperlink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(Accessed 8 April 2025) </w:t>
      </w:r>
    </w:p>
    <w:p w14:paraId="36143130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3FAFDECC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Yildirim, Y., Keshavarzi, G. and Aman, A.R. (2022) ‘Does play-based experience provide for inclusiveness? A case study of multi-dimensional indicators’,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Child indicators research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15(6), pp. 2197–2214. Available at: </w:t>
      </w:r>
      <w:hyperlink r:id="rId149" w:tgtFrame="_blank" w:history="1">
        <w:r w:rsidRPr="00FE3909">
          <w:rPr>
            <w:rFonts w:ascii="Arial" w:eastAsia="Times New Roman" w:hAnsi="Arial" w:cs="Arial"/>
            <w:color w:val="3A3A3A"/>
            <w:kern w:val="0"/>
            <w:u w:val="single"/>
            <w:lang w:eastAsia="en-GB"/>
            <w14:ligatures w14:val="none"/>
          </w:rPr>
          <w:t>https://doi.org/10.1007/s12187-022-09951-3</w:t>
        </w:r>
      </w:hyperlink>
      <w:r w:rsidRPr="00FE3909">
        <w:rPr>
          <w:rFonts w:ascii="Arial" w:eastAsia="Times New Roman" w:hAnsi="Arial" w:cs="Arial"/>
          <w:color w:val="3A3A3A"/>
          <w:kern w:val="0"/>
          <w:lang w:eastAsia="en-GB"/>
          <w14:ligatures w14:val="none"/>
        </w:rPr>
        <w:t>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 1 May 2025) </w:t>
      </w:r>
    </w:p>
    <w:p w14:paraId="59030236" w14:textId="15757F8E" w:rsidR="00FE3909" w:rsidRPr="00FE3909" w:rsidRDefault="00FE3909" w:rsidP="00FE3909">
      <w:pPr>
        <w:spacing w:beforeAutospacing="1" w:after="0" w:afterAutospacing="1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Zhai, F., Raver, C.C., &amp;Li-Grining, C. (2011). Classroom-based interventions and teachers’ perceived job stressors and confidence: Evidence from a randomized trial in Head Start settings.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Early Childhood Research Quarterly, 26, pp.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442– 452. Available at: </w:t>
      </w:r>
      <w:hyperlink r:id="rId150" w:tgtFrame="_blank" w:history="1">
        <w:r w:rsidRPr="00FE3909">
          <w:rPr>
            <w:rFonts w:ascii="Arial" w:eastAsia="Times New Roman" w:hAnsi="Arial" w:cs="Arial"/>
            <w:color w:val="467886"/>
            <w:kern w:val="0"/>
            <w:u w:val="single"/>
            <w:lang w:eastAsia="en-GB"/>
            <w14:ligatures w14:val="none"/>
          </w:rPr>
          <w:t>https://pubmed.ncbi.nlm.nih.gov/21927538/</w:t>
        </w:r>
      </w:hyperlink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DF37FE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(Accessed</w:t>
      </w:r>
      <w:r w:rsidRPr="00FE390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: 3 May 2025) </w:t>
      </w:r>
    </w:p>
    <w:p w14:paraId="6378C41B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 xml:space="preserve">Zugelder, B.S. (2021) </w:t>
      </w:r>
      <w:r w:rsidRPr="00FE3909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Empowering formal and informal leadership while maintaining teacher identity</w:t>
      </w: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. Hershey, Pennsylvania: IGI Global. </w:t>
      </w:r>
    </w:p>
    <w:p w14:paraId="2B082EA1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73F1A2C3" w14:textId="77777777" w:rsidR="00FE3909" w:rsidRPr="00FE3909" w:rsidRDefault="00FE3909" w:rsidP="00FE3909">
      <w:pPr>
        <w:spacing w:after="0" w:line="240" w:lineRule="auto"/>
        <w:textAlignment w:val="baseline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FE3909">
        <w:rPr>
          <w:rFonts w:ascii="Arial" w:eastAsia="Times New Roman" w:hAnsi="Arial" w:cs="Arial"/>
          <w:kern w:val="0"/>
          <w:lang w:eastAsia="en-GB"/>
          <w14:ligatures w14:val="none"/>
        </w:rPr>
        <w:t> </w:t>
      </w:r>
    </w:p>
    <w:p w14:paraId="7936B6E7" w14:textId="77777777" w:rsidR="00FE3909" w:rsidRPr="00DF37FE" w:rsidRDefault="00FE3909">
      <w:pPr>
        <w:rPr>
          <w:rFonts w:ascii="Arial" w:hAnsi="Arial" w:cs="Arial"/>
        </w:rPr>
      </w:pPr>
    </w:p>
    <w:sectPr w:rsidR="00FE3909" w:rsidRPr="00DF37FE">
      <w:footerReference w:type="default" r:id="rId15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244C8" w14:textId="77777777" w:rsidR="00226F75" w:rsidRDefault="00226F75" w:rsidP="003C3042">
      <w:pPr>
        <w:spacing w:after="0" w:line="240" w:lineRule="auto"/>
      </w:pPr>
      <w:r>
        <w:separator/>
      </w:r>
    </w:p>
  </w:endnote>
  <w:endnote w:type="continuationSeparator" w:id="0">
    <w:p w14:paraId="6FC1DAB0" w14:textId="77777777" w:rsidR="00226F75" w:rsidRDefault="00226F75" w:rsidP="003C3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74101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EF8C3C" w14:textId="4445D87F" w:rsidR="003C3042" w:rsidRDefault="003C30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00C4AD" w14:textId="77777777" w:rsidR="003C3042" w:rsidRDefault="003C30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B7FB4" w14:textId="77777777" w:rsidR="00226F75" w:rsidRDefault="00226F75" w:rsidP="003C3042">
      <w:pPr>
        <w:spacing w:after="0" w:line="240" w:lineRule="auto"/>
      </w:pPr>
      <w:r>
        <w:separator/>
      </w:r>
    </w:p>
  </w:footnote>
  <w:footnote w:type="continuationSeparator" w:id="0">
    <w:p w14:paraId="33C5C5D0" w14:textId="77777777" w:rsidR="00226F75" w:rsidRDefault="00226F75" w:rsidP="003C30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63E92"/>
    <w:multiLevelType w:val="multilevel"/>
    <w:tmpl w:val="6F3477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2268B2"/>
    <w:multiLevelType w:val="multilevel"/>
    <w:tmpl w:val="8C285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3F04F1"/>
    <w:multiLevelType w:val="multilevel"/>
    <w:tmpl w:val="63E0EF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237D55"/>
    <w:multiLevelType w:val="multilevel"/>
    <w:tmpl w:val="0EE60D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2303B3"/>
    <w:multiLevelType w:val="multilevel"/>
    <w:tmpl w:val="193C57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015544"/>
    <w:multiLevelType w:val="multilevel"/>
    <w:tmpl w:val="D08E94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E52A10"/>
    <w:multiLevelType w:val="multilevel"/>
    <w:tmpl w:val="C924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2562326">
    <w:abstractNumId w:val="6"/>
  </w:num>
  <w:num w:numId="2" w16cid:durableId="377239295">
    <w:abstractNumId w:val="5"/>
  </w:num>
  <w:num w:numId="3" w16cid:durableId="797798736">
    <w:abstractNumId w:val="3"/>
  </w:num>
  <w:num w:numId="4" w16cid:durableId="2031832383">
    <w:abstractNumId w:val="4"/>
  </w:num>
  <w:num w:numId="5" w16cid:durableId="943348016">
    <w:abstractNumId w:val="0"/>
  </w:num>
  <w:num w:numId="6" w16cid:durableId="355083337">
    <w:abstractNumId w:val="2"/>
  </w:num>
  <w:num w:numId="7" w16cid:durableId="1405489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909"/>
    <w:rsid w:val="00000A02"/>
    <w:rsid w:val="00086526"/>
    <w:rsid w:val="000A720D"/>
    <w:rsid w:val="000C2BA5"/>
    <w:rsid w:val="001011E0"/>
    <w:rsid w:val="00163E94"/>
    <w:rsid w:val="00226F75"/>
    <w:rsid w:val="002A04FF"/>
    <w:rsid w:val="002D1CD5"/>
    <w:rsid w:val="002D4649"/>
    <w:rsid w:val="00323930"/>
    <w:rsid w:val="00366FA1"/>
    <w:rsid w:val="003B46B8"/>
    <w:rsid w:val="003B7D88"/>
    <w:rsid w:val="003C3042"/>
    <w:rsid w:val="003F566D"/>
    <w:rsid w:val="00467BFD"/>
    <w:rsid w:val="004C4BFA"/>
    <w:rsid w:val="004D1AE0"/>
    <w:rsid w:val="004D2645"/>
    <w:rsid w:val="00511F40"/>
    <w:rsid w:val="005679F6"/>
    <w:rsid w:val="005A5972"/>
    <w:rsid w:val="006048D6"/>
    <w:rsid w:val="006553A0"/>
    <w:rsid w:val="00660F2A"/>
    <w:rsid w:val="007059D6"/>
    <w:rsid w:val="00727A4F"/>
    <w:rsid w:val="007333B1"/>
    <w:rsid w:val="007C32BD"/>
    <w:rsid w:val="0082419F"/>
    <w:rsid w:val="00871A15"/>
    <w:rsid w:val="008A7D1F"/>
    <w:rsid w:val="008D385E"/>
    <w:rsid w:val="008F01C8"/>
    <w:rsid w:val="00901AEF"/>
    <w:rsid w:val="009816B3"/>
    <w:rsid w:val="00997D75"/>
    <w:rsid w:val="009B1D50"/>
    <w:rsid w:val="009C3C92"/>
    <w:rsid w:val="009F16BE"/>
    <w:rsid w:val="00A20449"/>
    <w:rsid w:val="00A341CE"/>
    <w:rsid w:val="00A4411B"/>
    <w:rsid w:val="00AB5DF9"/>
    <w:rsid w:val="00AB77EE"/>
    <w:rsid w:val="00AF587E"/>
    <w:rsid w:val="00AF7E32"/>
    <w:rsid w:val="00B22BC8"/>
    <w:rsid w:val="00B255C0"/>
    <w:rsid w:val="00B61459"/>
    <w:rsid w:val="00B94E48"/>
    <w:rsid w:val="00C03BFF"/>
    <w:rsid w:val="00C645B3"/>
    <w:rsid w:val="00C759B3"/>
    <w:rsid w:val="00C82844"/>
    <w:rsid w:val="00CC28FA"/>
    <w:rsid w:val="00CD211A"/>
    <w:rsid w:val="00CD6816"/>
    <w:rsid w:val="00D10A70"/>
    <w:rsid w:val="00D42CF5"/>
    <w:rsid w:val="00D53AC3"/>
    <w:rsid w:val="00D54F02"/>
    <w:rsid w:val="00D74776"/>
    <w:rsid w:val="00D755BD"/>
    <w:rsid w:val="00D75FEB"/>
    <w:rsid w:val="00DA0E10"/>
    <w:rsid w:val="00DA5EF5"/>
    <w:rsid w:val="00DB4EB9"/>
    <w:rsid w:val="00DD75E2"/>
    <w:rsid w:val="00DF37FE"/>
    <w:rsid w:val="00E13F14"/>
    <w:rsid w:val="00E270FF"/>
    <w:rsid w:val="00E465D3"/>
    <w:rsid w:val="00E65EAA"/>
    <w:rsid w:val="00ED6403"/>
    <w:rsid w:val="00F07A2D"/>
    <w:rsid w:val="00F42F0A"/>
    <w:rsid w:val="00FA54FD"/>
    <w:rsid w:val="00FE3909"/>
    <w:rsid w:val="00FF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4186E"/>
  <w15:chartTrackingRefBased/>
  <w15:docId w15:val="{9BE1FA64-65BA-49A3-B601-759C0FF63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3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9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9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9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9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9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9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9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9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9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3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9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9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9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9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909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FE3909"/>
  </w:style>
  <w:style w:type="paragraph" w:customStyle="1" w:styleId="msonormal0">
    <w:name w:val="msonormal"/>
    <w:basedOn w:val="Normal"/>
    <w:rsid w:val="00FE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FE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FE3909"/>
  </w:style>
  <w:style w:type="character" w:customStyle="1" w:styleId="normaltextrun">
    <w:name w:val="normaltextrun"/>
    <w:basedOn w:val="DefaultParagraphFont"/>
    <w:rsid w:val="00FE3909"/>
  </w:style>
  <w:style w:type="character" w:customStyle="1" w:styleId="tabrun">
    <w:name w:val="tabrun"/>
    <w:basedOn w:val="DefaultParagraphFont"/>
    <w:rsid w:val="00FE3909"/>
  </w:style>
  <w:style w:type="character" w:customStyle="1" w:styleId="tabchar">
    <w:name w:val="tabchar"/>
    <w:basedOn w:val="DefaultParagraphFont"/>
    <w:rsid w:val="00FE3909"/>
  </w:style>
  <w:style w:type="character" w:customStyle="1" w:styleId="tableaderchars">
    <w:name w:val="tableaderchars"/>
    <w:basedOn w:val="DefaultParagraphFont"/>
    <w:rsid w:val="00FE3909"/>
  </w:style>
  <w:style w:type="character" w:customStyle="1" w:styleId="eop">
    <w:name w:val="eop"/>
    <w:basedOn w:val="DefaultParagraphFont"/>
    <w:rsid w:val="00FE3909"/>
  </w:style>
  <w:style w:type="paragraph" w:customStyle="1" w:styleId="outlineelement">
    <w:name w:val="outlineelement"/>
    <w:basedOn w:val="Normal"/>
    <w:rsid w:val="00FE39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E390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3909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3F1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C3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042"/>
  </w:style>
  <w:style w:type="paragraph" w:styleId="Footer">
    <w:name w:val="footer"/>
    <w:basedOn w:val="Normal"/>
    <w:link w:val="FooterChar"/>
    <w:uiPriority w:val="99"/>
    <w:unhideWhenUsed/>
    <w:rsid w:val="003C3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9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0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6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1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7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40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0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3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2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2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0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0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1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5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4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2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1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0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6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8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2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3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5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0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4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1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7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3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2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48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7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0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3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7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0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43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2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1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5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0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7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04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7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7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0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8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researchgate.net/publication/266184629_Transformative_Learning_and_Sustainability_Sketching_the_Conceptual_Ground" TargetMode="External"/><Relationship Id="rId21" Type="http://schemas.openxmlformats.org/officeDocument/2006/relationships/hyperlink" Target="https://doi.org/10.4324/9781003229568-21" TargetMode="External"/><Relationship Id="rId42" Type="http://schemas.openxmlformats.org/officeDocument/2006/relationships/hyperlink" Target="https://assets.publishing.service.gov.uk/media/66d7301b9084b18b95709f75/Keeping_children_safe_in_education_2024.pdf" TargetMode="External"/><Relationship Id="rId63" Type="http://schemas.openxmlformats.org/officeDocument/2006/relationships/hyperlink" Target="https://doi.org/10.3390/socsci13040187" TargetMode="External"/><Relationship Id="rId84" Type="http://schemas.openxmlformats.org/officeDocument/2006/relationships/hyperlink" Target="https://childpaths.ie/2024/10/17/leadership-in-early-childhood-education-a-myriad-of-roles-and-responsibilities/" TargetMode="External"/><Relationship Id="rId138" Type="http://schemas.openxmlformats.org/officeDocument/2006/relationships/hyperlink" Target="https://www.gov.wales/keeping-learners-safe" TargetMode="External"/><Relationship Id="rId107" Type="http://schemas.openxmlformats.org/officeDocument/2006/relationships/hyperlink" Target="https://www.reed.co.uk/courses/ecology-principles-and-organism-in-a-changing-environment/435271" TargetMode="External"/><Relationship Id="rId11" Type="http://schemas.openxmlformats.org/officeDocument/2006/relationships/hyperlink" Target="https://doi.org/10.1016/j.edurev.2020.100353" TargetMode="External"/><Relationship Id="rId32" Type="http://schemas.openxmlformats.org/officeDocument/2006/relationships/hyperlink" Target="https://doi.org/10.1080/1350293X.2017.1308167" TargetMode="External"/><Relationship Id="rId53" Type="http://schemas.openxmlformats.org/officeDocument/2006/relationships/hyperlink" Target="https://doi.org/10.1080/20004508.2023.2297506" TargetMode="External"/><Relationship Id="rId74" Type="http://schemas.openxmlformats.org/officeDocument/2006/relationships/hyperlink" Target="https://journals.sagepub.com/doi/10.1177/1742715020931285" TargetMode="External"/><Relationship Id="rId128" Type="http://schemas.openxmlformats.org/officeDocument/2006/relationships/hyperlink" Target="https://doi.org/10.1016/0007-6813(80)90027-0" TargetMode="External"/><Relationship Id="rId149" Type="http://schemas.openxmlformats.org/officeDocument/2006/relationships/hyperlink" Target="https://doi.org/10.1007/s12187-022-09951-3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northwest.education/insights/career-growth/what-is-democratic-leadership-style/" TargetMode="External"/><Relationship Id="rId22" Type="http://schemas.openxmlformats.org/officeDocument/2006/relationships/hyperlink" Target="https://doi.org/10.1080/1350293X.2022.2026439" TargetMode="External"/><Relationship Id="rId27" Type="http://schemas.openxmlformats.org/officeDocument/2006/relationships/hyperlink" Target="https://files.eric.ed.gov/fulltext/ED568172.pdf" TargetMode="External"/><Relationship Id="rId43" Type="http://schemas.openxmlformats.org/officeDocument/2006/relationships/hyperlink" Target="https://www.gov.uk/guidance/education-staff-wellbeing-charter" TargetMode="External"/><Relationship Id="rId48" Type="http://schemas.openxmlformats.org/officeDocument/2006/relationships/hyperlink" Target="https://www.educationsupport.org.uk" TargetMode="External"/><Relationship Id="rId64" Type="http://schemas.openxmlformats.org/officeDocument/2006/relationships/hyperlink" Target="https://doi.org/10.1080/00131881.2022.2147855" TargetMode="External"/><Relationship Id="rId69" Type="http://schemas.openxmlformats.org/officeDocument/2006/relationships/hyperlink" Target="https://doi.org/10.1080/13504622.2014.971716" TargetMode="External"/><Relationship Id="rId113" Type="http://schemas.openxmlformats.org/officeDocument/2006/relationships/hyperlink" Target="https://doi.org/10.1007/978-3-319-42208-4_1" TargetMode="External"/><Relationship Id="rId118" Type="http://schemas.openxmlformats.org/officeDocument/2006/relationships/hyperlink" Target="https://www.mijrd.com/papers/v3/i5/MIJRDV3I50008.pdf" TargetMode="External"/><Relationship Id="rId134" Type="http://schemas.openxmlformats.org/officeDocument/2006/relationships/hyperlink" Target="https://www.gov.wales/framework-embedding-whole-school-approach-emotional-and-mental-wellbeing" TargetMode="External"/><Relationship Id="rId139" Type="http://schemas.openxmlformats.org/officeDocument/2006/relationships/hyperlink" Target="https://www.gov.wales/sites/default/files/publications/2022-04/220401-keeping-learners-safe.pdf" TargetMode="External"/><Relationship Id="rId80" Type="http://schemas.openxmlformats.org/officeDocument/2006/relationships/hyperlink" Target="https://www.eco-schools.org.uk/" TargetMode="External"/><Relationship Id="rId85" Type="http://schemas.openxmlformats.org/officeDocument/2006/relationships/hyperlink" Target="https://www.leedsbeckett.ac.uk/-/media/files/policies/human-resources/nn_academic_work_allocation_guidelines.pdf" TargetMode="External"/><Relationship Id="rId150" Type="http://schemas.openxmlformats.org/officeDocument/2006/relationships/hyperlink" Target="https://pubmed.ncbi.nlm.nih.gov/21927538/" TargetMode="External"/><Relationship Id="rId12" Type="http://schemas.openxmlformats.org/officeDocument/2006/relationships/hyperlink" Target="https://bera-journals.onlinelibrary.wiley.com/doi/10.1002/rev3.3248" TargetMode="External"/><Relationship Id="rId17" Type="http://schemas.openxmlformats.org/officeDocument/2006/relationships/hyperlink" Target="https://www.betterhelp.com/advice/teamwork/understanding-the-importance-of-communication-in-teamwork/" TargetMode="External"/><Relationship Id="rId33" Type="http://schemas.openxmlformats.org/officeDocument/2006/relationships/hyperlink" Target="https://connectchildcare.com/blog/leadership-styles-in-nursery-management/" TargetMode="External"/><Relationship Id="rId38" Type="http://schemas.openxmlformats.org/officeDocument/2006/relationships/hyperlink" Target="https://www.bbc.co.uk/news/articles/c230kzz73zmo" TargetMode="External"/><Relationship Id="rId59" Type="http://schemas.openxmlformats.org/officeDocument/2006/relationships/hyperlink" Target="https://pmc.ncbi.nlm.nih.gov/articles/PMC3855679/" TargetMode="External"/><Relationship Id="rId103" Type="http://schemas.openxmlformats.org/officeDocument/2006/relationships/hyperlink" Target="http://www.jstor.org/stable/ycyoungchildren.68.4.54" TargetMode="External"/><Relationship Id="rId108" Type="http://schemas.openxmlformats.org/officeDocument/2006/relationships/hyperlink" Target="https://doi.org/10.1007/s13158-017-0197-1" TargetMode="External"/><Relationship Id="rId124" Type="http://schemas.openxmlformats.org/officeDocument/2006/relationships/hyperlink" Target="https://doi.org/10.1037/h0022100" TargetMode="External"/><Relationship Id="rId129" Type="http://schemas.openxmlformats.org/officeDocument/2006/relationships/hyperlink" Target="https://doi.org/10.1007/s13158-017-0202-8" TargetMode="External"/><Relationship Id="rId54" Type="http://schemas.openxmlformats.org/officeDocument/2006/relationships/hyperlink" Target="https://www.gov.wales/extra-funding-improve-facilities-pupils-additional-learning-needs" TargetMode="External"/><Relationship Id="rId70" Type="http://schemas.openxmlformats.org/officeDocument/2006/relationships/hyperlink" Target="https://doi.org/10.1080/13504622.2020.1823321" TargetMode="External"/><Relationship Id="rId75" Type="http://schemas.openxmlformats.org/officeDocument/2006/relationships/hyperlink" Target="https://doi.org/10.4236/jss.2025.131009" TargetMode="External"/><Relationship Id="rId91" Type="http://schemas.openxmlformats.org/officeDocument/2006/relationships/hyperlink" Target="file:///C:\Users\kater\Downloads\Te-Wh%C4%81riki-early-childhood-curriculum-full-document.pdf" TargetMode="External"/><Relationship Id="rId96" Type="http://schemas.openxmlformats.org/officeDocument/2006/relationships/hyperlink" Target="https://eepro.naaee.org/sites/default/files/eepro-post-files/early_childhood_ee_guidelines.pdf" TargetMode="External"/><Relationship Id="rId140" Type="http://schemas.openxmlformats.org/officeDocument/2006/relationships/hyperlink" Target="https://hwb.gov.wales/api/storage/4901fbbb-6aa2-4412-be18-f73ca2c3c599/a-quality-framework-for-early-childhood-play-learning-and-care-v2.pdf" TargetMode="External"/><Relationship Id="rId145" Type="http://schemas.openxmlformats.org/officeDocument/2006/relationships/hyperlink" Target="https://www.gov.uk/guidance/education-staff-wellbeing-chart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basw.co.uk/policy-and-practice/resources/all-wales-child-protection-procedures" TargetMode="External"/><Relationship Id="rId28" Type="http://schemas.openxmlformats.org/officeDocument/2006/relationships/hyperlink" Target="https://doi-org.ezproxy.uwtsd.ac.uk/10.1300/J125v14n01_11" TargetMode="External"/><Relationship Id="rId49" Type="http://schemas.openxmlformats.org/officeDocument/2006/relationships/hyperlink" Target="https://estyn.gov.wales/improvement-resources/innovation-through-teamwork/" TargetMode="External"/><Relationship Id="rId114" Type="http://schemas.openxmlformats.org/officeDocument/2006/relationships/hyperlink" Target="https://socialcare.wales/resources-guidance/information-and-learning-hub/sswbact/overview" TargetMode="External"/><Relationship Id="rId119" Type="http://schemas.openxmlformats.org/officeDocument/2006/relationships/hyperlink" Target="http://dx.doi.org/10.47577/tssj.v38i1.7744" TargetMode="External"/><Relationship Id="rId44" Type="http://schemas.openxmlformats.org/officeDocument/2006/relationships/hyperlink" Target="https://help-for-early-years-providers.education.gov.uk/support-for-practitioners/early-years-practitioner-wellbeing-support" TargetMode="External"/><Relationship Id="rId60" Type="http://schemas.openxmlformats.org/officeDocument/2006/relationships/hyperlink" Target="https://forestschoolassociation.org/forest-school-qualification/" TargetMode="External"/><Relationship Id="rId65" Type="http://schemas.openxmlformats.org/officeDocument/2006/relationships/hyperlink" Target="https://doi.org/10.1007/s42322-022-00110-4" TargetMode="External"/><Relationship Id="rId81" Type="http://schemas.openxmlformats.org/officeDocument/2006/relationships/hyperlink" Target="https://keepwalestidy.cymru/eco-schools/how-it-works/" TargetMode="External"/><Relationship Id="rId86" Type="http://schemas.openxmlformats.org/officeDocument/2006/relationships/hyperlink" Target="https://doi.org/10.1177/2096531119893483" TargetMode="External"/><Relationship Id="rId130" Type="http://schemas.openxmlformats.org/officeDocument/2006/relationships/hyperlink" Target="https://www.gov.wales/" TargetMode="External"/><Relationship Id="rId135" Type="http://schemas.openxmlformats.org/officeDocument/2006/relationships/hyperlink" Target="https://hwb.gov.wales/professional-learning/workload-and-well-being" TargetMode="External"/><Relationship Id="rId151" Type="http://schemas.openxmlformats.org/officeDocument/2006/relationships/footer" Target="footer1.xml"/><Relationship Id="rId13" Type="http://schemas.openxmlformats.org/officeDocument/2006/relationships/hyperlink" Target="https://www.tandfonline.com/doi/abs/10.1080/01411920701582231" TargetMode="External"/><Relationship Id="rId18" Type="http://schemas.openxmlformats.org/officeDocument/2006/relationships/hyperlink" Target="https://citeseerx.ist.psu.edu/document?repid=rep1&amp;type=pdf&amp;doi=6c7b9a7b4988df15c68a14434a5f162bef984723" TargetMode="External"/><Relationship Id="rId39" Type="http://schemas.openxmlformats.org/officeDocument/2006/relationships/hyperlink" Target="https://doi.org/10.1080/09575146.2018.1539702" TargetMode="External"/><Relationship Id="rId109" Type="http://schemas.openxmlformats.org/officeDocument/2006/relationships/hyperlink" Target="https://journals.sagepub.com/doi/10.1177/17411432211054630" TargetMode="External"/><Relationship Id="rId34" Type="http://schemas.openxmlformats.org/officeDocument/2006/relationships/hyperlink" Target="https://helpfulprofessor.com/autocratic-leadership-examples/" TargetMode="External"/><Relationship Id="rId50" Type="http://schemas.openxmlformats.org/officeDocument/2006/relationships/hyperlink" Target="https://estyn.gov.wales/improvement-resources/developing-leadership-and-supportive-relationships-to-enhance-staff-wellbeing-and-childrens-outcomes/" TargetMode="External"/><Relationship Id="rId55" Type="http://schemas.openxmlformats.org/officeDocument/2006/relationships/hyperlink" Target="https://doi.org/10.1177/18369391241274803" TargetMode="External"/><Relationship Id="rId76" Type="http://schemas.openxmlformats.org/officeDocument/2006/relationships/hyperlink" Target="https://doi.org/10.3390/su12166605" TargetMode="External"/><Relationship Id="rId97" Type="http://schemas.openxmlformats.org/officeDocument/2006/relationships/hyperlink" Target="https://learning.nspcc.org.uk/child-protection-system" TargetMode="External"/><Relationship Id="rId104" Type="http://schemas.openxmlformats.org/officeDocument/2006/relationships/hyperlink" Target="https://doi.org/10.3390/su16072707" TargetMode="External"/><Relationship Id="rId120" Type="http://schemas.openxmlformats.org/officeDocument/2006/relationships/hyperlink" Target="https://doiorg.ezproxy.uwtsd.ac.uk/10.1080/13549839.2021.1884668" TargetMode="External"/><Relationship Id="rId125" Type="http://schemas.openxmlformats.org/officeDocument/2006/relationships/hyperlink" Target="https://unesdoc.unesco.org/ark:/48223/pf0000247444" TargetMode="External"/><Relationship Id="rId141" Type="http://schemas.openxmlformats.org/officeDocument/2006/relationships/hyperlink" Target="https://www.gov.wales/written-statement-reducing-workload-and-bureaucracy-education-staff" TargetMode="External"/><Relationship Id="rId146" Type="http://schemas.openxmlformats.org/officeDocument/2006/relationships/hyperlink" Target="https://www.researchgate.net/publication/325171537_The_role_of_play_in_children's_development_a_review_of_the_evidence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i.org/10.5617/nordina.6186" TargetMode="External"/><Relationship Id="rId92" Type="http://schemas.openxmlformats.org/officeDocument/2006/relationships/hyperlink" Target="https://doi.org/10.1007/978-3-031-59910-1_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childcomwales.org.uk/" TargetMode="External"/><Relationship Id="rId24" Type="http://schemas.openxmlformats.org/officeDocument/2006/relationships/hyperlink" Target="https://cdn.buglife.org.uk/2023/02/State-of-UK-Butterflies-2022-Report.pdf" TargetMode="External"/><Relationship Id="rId40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45" Type="http://schemas.openxmlformats.org/officeDocument/2006/relationships/hyperlink" Target="https://nasenjournals.onlinelibrary.wiley.com/doi/abs/10.1111/j.1467-9604.2010.01445.x" TargetMode="External"/><Relationship Id="rId66" Type="http://schemas.openxmlformats.org/officeDocument/2006/relationships/hyperlink" Target="https://doi.org/10.1080/00958964.2020.1845588" TargetMode="External"/><Relationship Id="rId87" Type="http://schemas.openxmlformats.org/officeDocument/2006/relationships/hyperlink" Target="https://doi.org/10.1016/j.jbusres.2020.10.037" TargetMode="External"/><Relationship Id="rId110" Type="http://schemas.openxmlformats.org/officeDocument/2006/relationships/hyperlink" Target="https://doi.org/10.3390/educsci13070736" TargetMode="External"/><Relationship Id="rId115" Type="http://schemas.openxmlformats.org/officeDocument/2006/relationships/hyperlink" Target="https://doi.org/10.20396/etd.v25i00.8672067" TargetMode="External"/><Relationship Id="rId131" Type="http://schemas.openxmlformats.org/officeDocument/2006/relationships/hyperlink" Target="https://www.gov.wales/additional-learning-needs-and-education-tribunal-wales-act-explanatory-memorandum" TargetMode="External"/><Relationship Id="rId136" Type="http://schemas.openxmlformats.org/officeDocument/2006/relationships/hyperlink" Target="https://www.gov.wales/" TargetMode="External"/><Relationship Id="rId61" Type="http://schemas.openxmlformats.org/officeDocument/2006/relationships/hyperlink" Target="https://www.ecoschools.global/our-corporate-partners" TargetMode="External"/><Relationship Id="rId82" Type="http://schemas.openxmlformats.org/officeDocument/2006/relationships/hyperlink" Target="https://doi.org/10.1007/978-3-031-44792-1_18" TargetMode="External"/><Relationship Id="rId152" Type="http://schemas.openxmlformats.org/officeDocument/2006/relationships/fontTable" Target="fontTable.xml"/><Relationship Id="rId19" Type="http://schemas.openxmlformats.org/officeDocument/2006/relationships/hyperlink" Target="https://doi.org/10.1080/10409289.2011.596460" TargetMode="External"/><Relationship Id="rId14" Type="http://schemas.openxmlformats.org/officeDocument/2006/relationships/hyperlink" Target="https://doi.org/10.3390/su11030719" TargetMode="External"/><Relationship Id="rId30" Type="http://schemas.openxmlformats.org/officeDocument/2006/relationships/hyperlink" Target="https://www.childcomwales.org.uk/about-us/legal-powers/" TargetMode="External"/><Relationship Id="rId35" Type="http://schemas.openxmlformats.org/officeDocument/2006/relationships/hyperlink" Target="https://hwb.gov.wales/curriculum-for-wales/curriculum-for-funded-non-maintained-nursery-settings/" TargetMode="External"/><Relationship Id="rId56" Type="http://schemas.openxmlformats.org/officeDocument/2006/relationships/hyperlink" Target="https://doi.org/10.4236/jss.2023.114003" TargetMode="External"/><Relationship Id="rId77" Type="http://schemas.openxmlformats.org/officeDocument/2006/relationships/hyperlink" Target="https://doi.org/10.1007/978-3-319-51322-5" TargetMode="External"/><Relationship Id="rId100" Type="http://schemas.openxmlformats.org/officeDocument/2006/relationships/hyperlink" Target="https://learning.nspcc.org.uk/research-resources/2023/working-together-to-safeguard-children-2023-summary-of-changes" TargetMode="External"/><Relationship Id="rId105" Type="http://schemas.openxmlformats.org/officeDocument/2006/relationships/hyperlink" Target="https://www.portsmouthscp.org.uk/wp-content/uploads/2019/02/Intercollegiate-Doc-2019.pdf" TargetMode="External"/><Relationship Id="rId126" Type="http://schemas.openxmlformats.org/officeDocument/2006/relationships/hyperlink" Target="https://www.frontiersin.org/journals/psychology/articles/10.3389/fpsyg.2021.756007/full" TargetMode="External"/><Relationship Id="rId147" Type="http://schemas.openxmlformats.org/officeDocument/2006/relationships/hyperlink" Target="https://doi.org/10.1007/s11625-011-0132-6" TargetMode="External"/><Relationship Id="rId8" Type="http://schemas.openxmlformats.org/officeDocument/2006/relationships/hyperlink" Target="https://pubmed.ncbi.nlm.nih.gov/36078422/" TargetMode="External"/><Relationship Id="rId51" Type="http://schemas.openxmlformats.org/officeDocument/2006/relationships/hyperlink" Target="https://estyn.gov.wales/safeguarding/" TargetMode="External"/><Relationship Id="rId72" Type="http://schemas.openxmlformats.org/officeDocument/2006/relationships/hyperlink" Target="https://doi.org/10.1007/s10643-024-01729-2" TargetMode="External"/><Relationship Id="rId93" Type="http://schemas.openxmlformats.org/officeDocument/2006/relationships/hyperlink" Target="https://www.drugsandalcohol.ie/18661/1/scie_briefing43_effective_supervision.pdf" TargetMode="External"/><Relationship Id="rId98" Type="http://schemas.openxmlformats.org/officeDocument/2006/relationships/hyperlink" Target="https://www.nspcc.org.uk/keeping-children-safe/" TargetMode="External"/><Relationship Id="rId121" Type="http://schemas.openxmlformats.org/officeDocument/2006/relationships/hyperlink" Target="https://www.gov.wales/wellbeing-wales-2023-globally-responsible-wales-html" TargetMode="External"/><Relationship Id="rId142" Type="http://schemas.openxmlformats.org/officeDocument/2006/relationships/hyperlink" Target="https://www.gov.wales/sites/default/files/pdf-versions/2025/3/2/1741693860/review-school-funding-formula-wales.pdf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gov.wales/eco-schools-programme-wales-review%20april-2018-january-2022" TargetMode="External"/><Relationship Id="rId46" Type="http://schemas.openxmlformats.org/officeDocument/2006/relationships/hyperlink" Target="https://www.gov.wales/sites/default/files/publications/2018-03/succesful-futures-a-summary-of-professor-graham-donaldsons-report.pdf" TargetMode="External"/><Relationship Id="rId67" Type="http://schemas.openxmlformats.org/officeDocument/2006/relationships/hyperlink" Target="https://academic.oup.com/occmed/article/66/7/564/2222670?login=true" TargetMode="External"/><Relationship Id="rId116" Type="http://schemas.openxmlformats.org/officeDocument/2006/relationships/hyperlink" Target="https://doi.org/10.1080/09620214.2020.1859401" TargetMode="External"/><Relationship Id="rId137" Type="http://schemas.openxmlformats.org/officeDocument/2006/relationships/hyperlink" Target="https://www.gov.wales/education-changing-additional-learning-needs" TargetMode="External"/><Relationship Id="rId20" Type="http://schemas.openxmlformats.org/officeDocument/2006/relationships/hyperlink" Target="https://kanbanzone.com/2020/why-effective-team-meetings-are-important/" TargetMode="External"/><Relationship Id="rId41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62" Type="http://schemas.openxmlformats.org/officeDocument/2006/relationships/hyperlink" Target="https://drive.google.com/file/d/1A0IJpquXwum0yv-ccVpDbZapnXpoAPJP/view?pli=1" TargetMode="External"/><Relationship Id="rId83" Type="http://schemas.openxmlformats.org/officeDocument/2006/relationships/hyperlink" Target="https://www.tandfonline.com/doi/abs/10.1080/00131910120033628" TargetMode="External"/><Relationship Id="rId88" Type="http://schemas.openxmlformats.org/officeDocument/2006/relationships/hyperlink" Target="https://doi-org.ezproxy.uwtsd.ac.uk/10.1080/13549839.2012.719020" TargetMode="External"/><Relationship Id="rId111" Type="http://schemas.openxmlformats.org/officeDocument/2006/relationships/hyperlink" Target="https://www.proquest.com/docview/1467437673?pq-origsite=gscholar&amp;fromopenview=true&amp;sourcetype=Scholarly%20Journals" TargetMode="External"/><Relationship Id="rId132" Type="http://schemas.openxmlformats.org/officeDocument/2006/relationships/hyperlink" Target="https://hwb.gov.wales/curriculum-for-wales" TargetMode="External"/><Relationship Id="rId153" Type="http://schemas.openxmlformats.org/officeDocument/2006/relationships/theme" Target="theme/theme1.xml"/><Relationship Id="rId15" Type="http://schemas.openxmlformats.org/officeDocument/2006/relationships/hyperlink" Target="https://doi.org/10.1111/mec.16689" TargetMode="External"/><Relationship Id="rId36" Type="http://schemas.openxmlformats.org/officeDocument/2006/relationships/hyperlink" Target="https://www.researchgate.net/publication/339925347_Research_Handbook_on_Childhoodnature_Assemblages_of_Childhood_and_Nature_Research_Assemblages_of_Childhood_and_Nature_Research" TargetMode="External"/><Relationship Id="rId57" Type="http://schemas.openxmlformats.org/officeDocument/2006/relationships/hyperlink" Target="https://doi.org/10.58295/2375-3668.1020" TargetMode="External"/><Relationship Id="rId106" Type="http://schemas.openxmlformats.org/officeDocument/2006/relationships/hyperlink" Target="https://doi.org/10.3389/fpsyg.2022.995164" TargetMode="External"/><Relationship Id="rId127" Type="http://schemas.openxmlformats.org/officeDocument/2006/relationships/hyperlink" Target="https://doi.org/10.1111/ejed.12250" TargetMode="External"/><Relationship Id="rId10" Type="http://schemas.openxmlformats.org/officeDocument/2006/relationships/hyperlink" Target="https://doi.org/10.4000/cdg.2389" TargetMode="External"/><Relationship Id="rId31" Type="http://schemas.openxmlformats.org/officeDocument/2006/relationships/hyperlink" Target="https://doi.org/10.1080/1350293X.2012.704762" TargetMode="External"/><Relationship Id="rId52" Type="http://schemas.openxmlformats.org/officeDocument/2006/relationships/hyperlink" Target="https://estyn.gov.wales/improvement-resources/developing-a-culture-that-supports-staff-well-being/" TargetMode="External"/><Relationship Id="rId73" Type="http://schemas.openxmlformats.org/officeDocument/2006/relationships/hyperlink" Target="https://doi.org/10.4324/9780203465400" TargetMode="External"/><Relationship Id="rId78" Type="http://schemas.openxmlformats.org/officeDocument/2006/relationships/hyperlink" Target="https://doi.org/10.1080/1350293X.2024.2415948" TargetMode="External"/><Relationship Id="rId94" Type="http://schemas.openxmlformats.org/officeDocument/2006/relationships/hyperlink" Target="https://neu.org.uk/" TargetMode="External"/><Relationship Id="rId99" Type="http://schemas.openxmlformats.org/officeDocument/2006/relationships/hyperlink" Target="https://learning.nspcc.org.uk/child-abuse-and-neglect/recognising-and-responding-to-abuse" TargetMode="External"/><Relationship Id="rId101" Type="http://schemas.openxmlformats.org/officeDocument/2006/relationships/hyperlink" Target="https://doi.org/10.3390/su13095139" TargetMode="External"/><Relationship Id="rId122" Type="http://schemas.openxmlformats.org/officeDocument/2006/relationships/hyperlink" Target="https://www.gov.scot/publications/out-play-section-11-practitioners-supporting-children-additional-support-needs/pages/3/" TargetMode="External"/><Relationship Id="rId143" Type="http://schemas.openxmlformats.org/officeDocument/2006/relationships/hyperlink" Target="https://www.gov.wales/well-being-future-generations-act-essentials-html" TargetMode="External"/><Relationship Id="rId148" Type="http://schemas.openxmlformats.org/officeDocument/2006/relationships/hyperlink" Target="https://files.eric.ed.gov/fulltext/EJ119349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ssets.publishing.service.gov.uk/media/5a789e45ed915d07d35b1184/earlyintervention-smartinvestment.pdf" TargetMode="External"/><Relationship Id="rId26" Type="http://schemas.openxmlformats.org/officeDocument/2006/relationships/hyperlink" Target="https://doi.org/10.1080/13504622.2013.812722" TargetMode="External"/><Relationship Id="rId47" Type="http://schemas.openxmlformats.org/officeDocument/2006/relationships/hyperlink" Target="https://doi.org/10.1080/13504622.2011.572162" TargetMode="External"/><Relationship Id="rId68" Type="http://schemas.openxmlformats.org/officeDocument/2006/relationships/hyperlink" Target="https://doi.org/10.4324/9781315646206" TargetMode="External"/><Relationship Id="rId89" Type="http://schemas.openxmlformats.org/officeDocument/2006/relationships/hyperlink" Target="https://doi.org/10.3390/su12198037" TargetMode="External"/><Relationship Id="rId112" Type="http://schemas.openxmlformats.org/officeDocument/2006/relationships/hyperlink" Target="https://doi.org/10.1080/0141192042000234665" TargetMode="External"/><Relationship Id="rId133" Type="http://schemas.openxmlformats.org/officeDocument/2006/relationships/hyperlink" Target="https://hwb.gov.wales/curriculum-for-wales" TargetMode="External"/><Relationship Id="rId16" Type="http://schemas.openxmlformats.org/officeDocument/2006/relationships/hyperlink" Target="https://www.frontiersin.org/journals/psychology/articles/10.3389/fpsyg.2020.01239/full" TargetMode="External"/><Relationship Id="rId37" Type="http://schemas.openxmlformats.org/officeDocument/2006/relationships/hyperlink" Target="https://doi.org/10.1080/00958964.2012.751892" TargetMode="External"/><Relationship Id="rId58" Type="http://schemas.openxmlformats.org/officeDocument/2006/relationships/hyperlink" Target="https://www.firstdiscoverers.co.uk/disability-and-inclusion-outdoor-play/" TargetMode="External"/><Relationship Id="rId79" Type="http://schemas.openxmlformats.org/officeDocument/2006/relationships/hyperlink" Target="https://doi.org/10.1080/09669760.2022.2052819" TargetMode="External"/><Relationship Id="rId102" Type="http://schemas.openxmlformats.org/officeDocument/2006/relationships/hyperlink" Target="https://doi.org/10.1080/2331186X.2024.2353477" TargetMode="External"/><Relationship Id="rId123" Type="http://schemas.openxmlformats.org/officeDocument/2006/relationships/hyperlink" Target="https://doi.org/10.4324/9780203818374" TargetMode="External"/><Relationship Id="rId144" Type="http://schemas.openxmlformats.org/officeDocument/2006/relationships/hyperlink" Target="https://futuregenerations.wales/discover/about-future-generations-commissioner/future-generations-act-2015/" TargetMode="External"/><Relationship Id="rId90" Type="http://schemas.openxmlformats.org/officeDocument/2006/relationships/hyperlink" Target="https://www.mind.org.uk/information-support/tips-for-everyday-living/well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BA7A0-300A-4592-87E2-119CA331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17</Pages>
  <Words>8171</Words>
  <Characters>46578</Characters>
  <Application>Microsoft Office Word</Application>
  <DocSecurity>0</DocSecurity>
  <Lines>388</Lines>
  <Paragraphs>109</Paragraphs>
  <ScaleCrop>false</ScaleCrop>
  <Company/>
  <LinksUpToDate>false</LinksUpToDate>
  <CharactersWithSpaces>54640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Rowlands</dc:creator>
  <cp:keywords/>
  <dc:description/>
  <cp:lastModifiedBy>Kate Rowlands</cp:lastModifiedBy>
  <cp:revision>79</cp:revision>
  <dcterms:created xsi:type="dcterms:W3CDTF">2025-05-15T11:55:00Z</dcterms:created>
  <dcterms:modified xsi:type="dcterms:W3CDTF">2025-05-16T09:13:00Z</dcterms:modified>
</cp:coreProperties>
</file>