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1081009"/>
        <w:docPartObj>
          <w:docPartGallery w:val="Cover Pages"/>
          <w:docPartUnique/>
        </w:docPartObj>
      </w:sdtPr>
      <w:sdtContent>
        <w:p w14:paraId="41599F94" w14:textId="77861A27" w:rsidR="00366DB4" w:rsidRDefault="00366DB4" w:rsidP="00366DB4">
          <w:pPr>
            <w:pStyle w:val="NoSpacing"/>
          </w:pPr>
          <w:r>
            <w:rPr>
              <w:noProof/>
            </w:rPr>
            <mc:AlternateContent>
              <mc:Choice Requires="wpg">
                <w:drawing>
                  <wp:anchor distT="0" distB="0" distL="114300" distR="114300" simplePos="0" relativeHeight="251658240" behindDoc="1" locked="0" layoutInCell="1" allowOverlap="1" wp14:anchorId="4552065A" wp14:editId="76CA771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dd/MM/yyyy"/>
                                      <w:lid w:val="en-GB"/>
                                      <w:storeMappedDataAs w:val="dateTime"/>
                                      <w:calendar w:val="gregorian"/>
                                    </w:date>
                                  </w:sdtPr>
                                  <w:sdtContent>
                                    <w:p w14:paraId="2A04FAB9" w14:textId="6EF3C1E3" w:rsidR="00366DB4" w:rsidRDefault="00500B4E" w:rsidP="00366DB4">
                                      <w:pPr>
                                        <w:pStyle w:val="NoSpacing"/>
                                        <w:jc w:val="right"/>
                                        <w:rPr>
                                          <w:color w:val="FFFFFF" w:themeColor="background1"/>
                                          <w:sz w:val="28"/>
                                          <w:szCs w:val="28"/>
                                        </w:rPr>
                                      </w:pPr>
                                      <w:r>
                                        <w:rPr>
                                          <w:color w:val="FFFFFF" w:themeColor="background1"/>
                                          <w:sz w:val="28"/>
                                          <w:szCs w:val="28"/>
                                        </w:rPr>
                                        <w:t>14/08/2026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52065A"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dd/MM/yyyy"/>
                                <w:lid w:val="en-GB"/>
                                <w:storeMappedDataAs w:val="dateTime"/>
                                <w:calendar w:val="gregorian"/>
                              </w:date>
                            </w:sdtPr>
                            <w:sdtContent>
                              <w:p w14:paraId="2A04FAB9" w14:textId="6EF3C1E3" w:rsidR="00366DB4" w:rsidRDefault="00500B4E" w:rsidP="00366DB4">
                                <w:pPr>
                                  <w:pStyle w:val="NoSpacing"/>
                                  <w:jc w:val="right"/>
                                  <w:rPr>
                                    <w:color w:val="FFFFFF" w:themeColor="background1"/>
                                    <w:sz w:val="28"/>
                                    <w:szCs w:val="28"/>
                                  </w:rPr>
                                </w:pPr>
                                <w:r>
                                  <w:rPr>
                                    <w:color w:val="FFFFFF" w:themeColor="background1"/>
                                    <w:sz w:val="28"/>
                                    <w:szCs w:val="28"/>
                                  </w:rPr>
                                  <w:t>14/08/2026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5048C497" wp14:editId="12AAB717">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C7447" w14:textId="57E53520" w:rsidR="00366DB4" w:rsidRDefault="005D2F4E" w:rsidP="00366DB4">
                                <w:pPr>
                                  <w:pStyle w:val="NoSpacing"/>
                                  <w:rPr>
                                    <w:color w:val="156082" w:themeColor="accent1"/>
                                    <w:sz w:val="26"/>
                                    <w:szCs w:val="26"/>
                                  </w:rPr>
                                </w:pPr>
                                <w:r>
                                  <w:rPr>
                                    <w:color w:val="156082" w:themeColor="accent1"/>
                                    <w:sz w:val="26"/>
                                    <w:szCs w:val="26"/>
                                  </w:rPr>
                                  <w:t>University</w:t>
                                </w:r>
                                <w:r w:rsidR="00BC49AF">
                                  <w:rPr>
                                    <w:color w:val="156082" w:themeColor="accent1"/>
                                    <w:sz w:val="26"/>
                                    <w:szCs w:val="26"/>
                                  </w:rPr>
                                  <w:t xml:space="preserve"> of Wales Trinity Saint David</w:t>
                                </w:r>
                              </w:p>
                              <w:p w14:paraId="43659EC9" w14:textId="4C9F1A4F" w:rsidR="00366DB4" w:rsidRDefault="00000000" w:rsidP="00366DB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66DB4">
                                      <w:rPr>
                                        <w:caps/>
                                        <w:color w:val="595959" w:themeColor="text1" w:themeTint="A6"/>
                                        <w:sz w:val="20"/>
                                        <w:szCs w:val="20"/>
                                      </w:rPr>
                                      <w:t xml:space="preserve">     </w:t>
                                    </w:r>
                                  </w:sdtContent>
                                </w:sdt>
                                <w:r w:rsidR="005D2F4E">
                                  <w:rPr>
                                    <w:caps/>
                                    <w:color w:val="595959" w:themeColor="text1" w:themeTint="A6"/>
                                    <w:sz w:val="20"/>
                                    <w:szCs w:val="20"/>
                                  </w:rPr>
                                  <w:t>campus London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48C497"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BDC7447" w14:textId="57E53520" w:rsidR="00366DB4" w:rsidRDefault="005D2F4E" w:rsidP="00366DB4">
                          <w:pPr>
                            <w:pStyle w:val="NoSpacing"/>
                            <w:rPr>
                              <w:color w:val="156082" w:themeColor="accent1"/>
                              <w:sz w:val="26"/>
                              <w:szCs w:val="26"/>
                            </w:rPr>
                          </w:pPr>
                          <w:r>
                            <w:rPr>
                              <w:color w:val="156082" w:themeColor="accent1"/>
                              <w:sz w:val="26"/>
                              <w:szCs w:val="26"/>
                            </w:rPr>
                            <w:t>University</w:t>
                          </w:r>
                          <w:r w:rsidR="00BC49AF">
                            <w:rPr>
                              <w:color w:val="156082" w:themeColor="accent1"/>
                              <w:sz w:val="26"/>
                              <w:szCs w:val="26"/>
                            </w:rPr>
                            <w:t xml:space="preserve"> of Wales Trinity Saint David</w:t>
                          </w:r>
                        </w:p>
                        <w:p w14:paraId="43659EC9" w14:textId="4C9F1A4F" w:rsidR="00366DB4" w:rsidRDefault="00000000" w:rsidP="00366DB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66DB4">
                                <w:rPr>
                                  <w:caps/>
                                  <w:color w:val="595959" w:themeColor="text1" w:themeTint="A6"/>
                                  <w:sz w:val="20"/>
                                  <w:szCs w:val="20"/>
                                </w:rPr>
                                <w:t xml:space="preserve">     </w:t>
                              </w:r>
                            </w:sdtContent>
                          </w:sdt>
                          <w:r w:rsidR="005D2F4E">
                            <w:rPr>
                              <w:caps/>
                              <w:color w:val="595959" w:themeColor="text1" w:themeTint="A6"/>
                              <w:sz w:val="20"/>
                              <w:szCs w:val="20"/>
                            </w:rPr>
                            <w:t>campus London</w:t>
                          </w:r>
                        </w:p>
                      </w:txbxContent>
                    </v:textbox>
                    <w10:wrap anchorx="page" anchory="page"/>
                  </v:shape>
                </w:pict>
              </mc:Fallback>
            </mc:AlternateContent>
          </w:r>
        </w:p>
        <w:p w14:paraId="264BCF07" w14:textId="6EA6541C" w:rsidR="00366DB4" w:rsidRDefault="003F6888" w:rsidP="00366DB4">
          <w:r>
            <w:rPr>
              <w:noProof/>
            </w:rPr>
            <mc:AlternateContent>
              <mc:Choice Requires="wps">
                <w:drawing>
                  <wp:anchor distT="0" distB="0" distL="114300" distR="114300" simplePos="0" relativeHeight="251658241" behindDoc="0" locked="0" layoutInCell="1" allowOverlap="1" wp14:anchorId="3A3EA5DA" wp14:editId="541A25A5">
                    <wp:simplePos x="0" y="0"/>
                    <wp:positionH relativeFrom="page">
                      <wp:posOffset>2890150</wp:posOffset>
                    </wp:positionH>
                    <wp:positionV relativeFrom="page">
                      <wp:posOffset>1472018</wp:posOffset>
                    </wp:positionV>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F573A" w14:textId="181735DF" w:rsidR="00366DB4" w:rsidRDefault="00000000" w:rsidP="00366DB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6680C" w:rsidRPr="00836245">
                                      <w:rPr>
                                        <w:rFonts w:asciiTheme="majorHAnsi" w:eastAsiaTheme="majorEastAsia" w:hAnsiTheme="majorHAnsi" w:cstheme="majorBidi"/>
                                        <w:color w:val="262626" w:themeColor="text1" w:themeTint="D9"/>
                                        <w:sz w:val="72"/>
                                        <w:szCs w:val="72"/>
                                      </w:rPr>
                                      <w:t xml:space="preserve">Assessment </w:t>
                                    </w:r>
                                    <w:r w:rsidR="00E34D07">
                                      <w:rPr>
                                        <w:rFonts w:asciiTheme="majorHAnsi" w:eastAsiaTheme="majorEastAsia" w:hAnsiTheme="majorHAnsi" w:cstheme="majorBidi"/>
                                        <w:color w:val="262626" w:themeColor="text1" w:themeTint="D9"/>
                                        <w:sz w:val="72"/>
                                        <w:szCs w:val="72"/>
                                      </w:rPr>
                                      <w:t>2</w:t>
                                    </w:r>
                                  </w:sdtContent>
                                </w:sdt>
                              </w:p>
                              <w:p w14:paraId="60A20C0F" w14:textId="53A01E41" w:rsidR="00366DB4" w:rsidRPr="00B54018" w:rsidRDefault="009A7833" w:rsidP="00366DB4">
                                <w:pPr>
                                  <w:spacing w:before="120"/>
                                  <w:rPr>
                                    <w:color w:val="404040" w:themeColor="text1" w:themeTint="BF"/>
                                    <w:sz w:val="40"/>
                                    <w:szCs w:val="40"/>
                                  </w:rPr>
                                </w:pPr>
                                <w:r w:rsidRPr="009A7833">
                                  <w:rPr>
                                    <w:sz w:val="40"/>
                                    <w:szCs w:val="40"/>
                                  </w:rPr>
                                  <w:t>Configure and manage the Virtualised Enterprise 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A3EA5DA" id="Text Box 30" o:spid="_x0000_s1056" type="#_x0000_t202" style="position:absolute;margin-left:227.55pt;margin-top:115.9pt;width:4in;height:84.25pt;z-index:251658241;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" filled="f" stroked="f" strokeweight=".5pt">
                    <v:textbox style="mso-fit-shape-to-text:t" inset="0,0,0,0">
                      <w:txbxContent>
                        <w:p w14:paraId="2C5F573A" w14:textId="181735DF" w:rsidR="00366DB4" w:rsidRDefault="00000000" w:rsidP="00366DB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6680C" w:rsidRPr="00836245">
                                <w:rPr>
                                  <w:rFonts w:asciiTheme="majorHAnsi" w:eastAsiaTheme="majorEastAsia" w:hAnsiTheme="majorHAnsi" w:cstheme="majorBidi"/>
                                  <w:color w:val="262626" w:themeColor="text1" w:themeTint="D9"/>
                                  <w:sz w:val="72"/>
                                  <w:szCs w:val="72"/>
                                </w:rPr>
                                <w:t xml:space="preserve">Assessment </w:t>
                              </w:r>
                              <w:r w:rsidR="00E34D07">
                                <w:rPr>
                                  <w:rFonts w:asciiTheme="majorHAnsi" w:eastAsiaTheme="majorEastAsia" w:hAnsiTheme="majorHAnsi" w:cstheme="majorBidi"/>
                                  <w:color w:val="262626" w:themeColor="text1" w:themeTint="D9"/>
                                  <w:sz w:val="72"/>
                                  <w:szCs w:val="72"/>
                                </w:rPr>
                                <w:t>2</w:t>
                              </w:r>
                            </w:sdtContent>
                          </w:sdt>
                        </w:p>
                        <w:p w14:paraId="60A20C0F" w14:textId="53A01E41" w:rsidR="00366DB4" w:rsidRPr="00B54018" w:rsidRDefault="009A7833" w:rsidP="00366DB4">
                          <w:pPr>
                            <w:spacing w:before="120"/>
                            <w:rPr>
                              <w:color w:val="404040" w:themeColor="text1" w:themeTint="BF"/>
                              <w:sz w:val="40"/>
                              <w:szCs w:val="40"/>
                            </w:rPr>
                          </w:pPr>
                          <w:r w:rsidRPr="009A7833">
                            <w:rPr>
                              <w:sz w:val="40"/>
                              <w:szCs w:val="40"/>
                            </w:rPr>
                            <w:t>Configure and manage the Virtualised Enterprise network</w:t>
                          </w:r>
                        </w:p>
                      </w:txbxContent>
                    </v:textbox>
                    <w10:wrap anchorx="page" anchory="page"/>
                  </v:shape>
                </w:pict>
              </mc:Fallback>
            </mc:AlternateContent>
          </w:r>
          <w:r w:rsidR="00366DB4">
            <w:rPr>
              <w:noProof/>
            </w:rPr>
            <mc:AlternateContent>
              <mc:Choice Requires="wps">
                <w:drawing>
                  <wp:anchor distT="45720" distB="45720" distL="114300" distR="114300" simplePos="0" relativeHeight="251658243" behindDoc="0" locked="0" layoutInCell="1" allowOverlap="1" wp14:anchorId="5216CBC9" wp14:editId="716B5A2D">
                    <wp:simplePos x="0" y="0"/>
                    <wp:positionH relativeFrom="margin">
                      <wp:posOffset>2337483</wp:posOffset>
                    </wp:positionH>
                    <wp:positionV relativeFrom="paragraph">
                      <wp:posOffset>2774942</wp:posOffset>
                    </wp:positionV>
                    <wp:extent cx="3962400" cy="381127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3811270"/>
                            </a:xfrm>
                            <a:prstGeom prst="rect">
                              <a:avLst/>
                            </a:prstGeom>
                            <a:solidFill>
                              <a:srgbClr val="FFFFFF"/>
                            </a:solidFill>
                            <a:ln w="9525">
                              <a:solidFill>
                                <a:srgbClr val="000000"/>
                              </a:solidFill>
                              <a:miter lim="800000"/>
                              <a:headEnd/>
                              <a:tailEnd/>
                            </a:ln>
                          </wps:spPr>
                          <wps:txbx>
                            <w:txbxContent>
                              <w:p w14:paraId="2413A18A" w14:textId="77777777" w:rsidR="00366DB4" w:rsidRPr="00B54018" w:rsidRDefault="00366DB4" w:rsidP="00366DB4">
                                <w:pPr>
                                  <w:rPr>
                                    <w:sz w:val="32"/>
                                    <w:szCs w:val="32"/>
                                  </w:rPr>
                                </w:pPr>
                                <w:r w:rsidRPr="00B54018">
                                  <w:rPr>
                                    <w:sz w:val="32"/>
                                    <w:szCs w:val="32"/>
                                  </w:rPr>
                                  <w:t>Module: Network Operating Systems and Services</w:t>
                                </w:r>
                                <w:r w:rsidRPr="00B54018">
                                  <w:rPr>
                                    <w:sz w:val="32"/>
                                    <w:szCs w:val="32"/>
                                  </w:rPr>
                                  <w:br/>
                                </w:r>
                              </w:p>
                              <w:p w14:paraId="2028EB33" w14:textId="77777777" w:rsidR="00366DB4" w:rsidRPr="00B54018" w:rsidRDefault="00366DB4" w:rsidP="00366DB4">
                                <w:pPr>
                                  <w:rPr>
                                    <w:sz w:val="32"/>
                                    <w:szCs w:val="32"/>
                                  </w:rPr>
                                </w:pPr>
                                <w:r w:rsidRPr="00B54018">
                                  <w:rPr>
                                    <w:sz w:val="32"/>
                                    <w:szCs w:val="32"/>
                                  </w:rPr>
                                  <w:t>Module code: ACCA5023</w:t>
                                </w:r>
                                <w:r w:rsidRPr="00B54018">
                                  <w:rPr>
                                    <w:sz w:val="32"/>
                                    <w:szCs w:val="32"/>
                                  </w:rPr>
                                  <w:br/>
                                </w:r>
                              </w:p>
                              <w:p w14:paraId="5CD3C29E" w14:textId="77777777" w:rsidR="00366DB4" w:rsidRPr="00B54018" w:rsidRDefault="00366DB4" w:rsidP="00366DB4">
                                <w:pPr>
                                  <w:rPr>
                                    <w:sz w:val="32"/>
                                    <w:szCs w:val="32"/>
                                  </w:rPr>
                                </w:pPr>
                                <w:r w:rsidRPr="00B54018">
                                  <w:rPr>
                                    <w:sz w:val="32"/>
                                    <w:szCs w:val="32"/>
                                  </w:rPr>
                                  <w:t>Student name: Maksim Zanev</w:t>
                                </w:r>
                                <w:r w:rsidRPr="00B54018">
                                  <w:rPr>
                                    <w:sz w:val="32"/>
                                    <w:szCs w:val="32"/>
                                  </w:rPr>
                                  <w:br/>
                                </w:r>
                              </w:p>
                              <w:p w14:paraId="42DDFEFD" w14:textId="77777777" w:rsidR="00366DB4" w:rsidRPr="00B54018" w:rsidRDefault="00366DB4" w:rsidP="00366DB4">
                                <w:pPr>
                                  <w:rPr>
                                    <w:sz w:val="32"/>
                                    <w:szCs w:val="32"/>
                                  </w:rPr>
                                </w:pPr>
                                <w:r w:rsidRPr="00B54018">
                                  <w:rPr>
                                    <w:sz w:val="32"/>
                                    <w:szCs w:val="32"/>
                                  </w:rPr>
                                  <w:t>Student ID: 2436811</w:t>
                                </w:r>
                              </w:p>
                              <w:p w14:paraId="598C16B6" w14:textId="77777777" w:rsidR="00366DB4" w:rsidRPr="00B54018" w:rsidRDefault="00366DB4" w:rsidP="00366DB4">
                                <w:pPr>
                                  <w:rPr>
                                    <w:sz w:val="32"/>
                                    <w:szCs w:val="32"/>
                                  </w:rPr>
                                </w:pPr>
                              </w:p>
                              <w:p w14:paraId="6E50260C" w14:textId="77777777" w:rsidR="00366DB4" w:rsidRPr="00B54018" w:rsidRDefault="00366DB4" w:rsidP="00366DB4">
                                <w:pPr>
                                  <w:rPr>
                                    <w:sz w:val="32"/>
                                    <w:szCs w:val="32"/>
                                  </w:rPr>
                                </w:pPr>
                                <w:r w:rsidRPr="00B54018">
                                  <w:rPr>
                                    <w:sz w:val="32"/>
                                    <w:szCs w:val="32"/>
                                  </w:rPr>
                                  <w:t>Lecture name: MD Sadeque Imam Shaikh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6CBC9" id="Text Box 2" o:spid="_x0000_s1057" type="#_x0000_t202" style="position:absolute;margin-left:184.05pt;margin-top:218.5pt;width:312pt;height:300.1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">
                    <v:textbox>
                      <w:txbxContent>
                        <w:p w14:paraId="2413A18A" w14:textId="77777777" w:rsidR="00366DB4" w:rsidRPr="00B54018" w:rsidRDefault="00366DB4" w:rsidP="00366DB4">
                          <w:pPr>
                            <w:rPr>
                              <w:sz w:val="32"/>
                              <w:szCs w:val="32"/>
                            </w:rPr>
                          </w:pPr>
                          <w:r w:rsidRPr="00B54018">
                            <w:rPr>
                              <w:sz w:val="32"/>
                              <w:szCs w:val="32"/>
                            </w:rPr>
                            <w:t>Module: Network Operating Systems and Services</w:t>
                          </w:r>
                          <w:r w:rsidRPr="00B54018">
                            <w:rPr>
                              <w:sz w:val="32"/>
                              <w:szCs w:val="32"/>
                            </w:rPr>
                            <w:br/>
                          </w:r>
                        </w:p>
                        <w:p w14:paraId="2028EB33" w14:textId="77777777" w:rsidR="00366DB4" w:rsidRPr="00B54018" w:rsidRDefault="00366DB4" w:rsidP="00366DB4">
                          <w:pPr>
                            <w:rPr>
                              <w:sz w:val="32"/>
                              <w:szCs w:val="32"/>
                            </w:rPr>
                          </w:pPr>
                          <w:r w:rsidRPr="00B54018">
                            <w:rPr>
                              <w:sz w:val="32"/>
                              <w:szCs w:val="32"/>
                            </w:rPr>
                            <w:t>Module code: ACCA5023</w:t>
                          </w:r>
                          <w:r w:rsidRPr="00B54018">
                            <w:rPr>
                              <w:sz w:val="32"/>
                              <w:szCs w:val="32"/>
                            </w:rPr>
                            <w:br/>
                          </w:r>
                        </w:p>
                        <w:p w14:paraId="5CD3C29E" w14:textId="77777777" w:rsidR="00366DB4" w:rsidRPr="00B54018" w:rsidRDefault="00366DB4" w:rsidP="00366DB4">
                          <w:pPr>
                            <w:rPr>
                              <w:sz w:val="32"/>
                              <w:szCs w:val="32"/>
                            </w:rPr>
                          </w:pPr>
                          <w:r w:rsidRPr="00B54018">
                            <w:rPr>
                              <w:sz w:val="32"/>
                              <w:szCs w:val="32"/>
                            </w:rPr>
                            <w:t>Student name: Maksim Zanev</w:t>
                          </w:r>
                          <w:r w:rsidRPr="00B54018">
                            <w:rPr>
                              <w:sz w:val="32"/>
                              <w:szCs w:val="32"/>
                            </w:rPr>
                            <w:br/>
                          </w:r>
                        </w:p>
                        <w:p w14:paraId="42DDFEFD" w14:textId="77777777" w:rsidR="00366DB4" w:rsidRPr="00B54018" w:rsidRDefault="00366DB4" w:rsidP="00366DB4">
                          <w:pPr>
                            <w:rPr>
                              <w:sz w:val="32"/>
                              <w:szCs w:val="32"/>
                            </w:rPr>
                          </w:pPr>
                          <w:r w:rsidRPr="00B54018">
                            <w:rPr>
                              <w:sz w:val="32"/>
                              <w:szCs w:val="32"/>
                            </w:rPr>
                            <w:t>Student ID: 2436811</w:t>
                          </w:r>
                        </w:p>
                        <w:p w14:paraId="598C16B6" w14:textId="77777777" w:rsidR="00366DB4" w:rsidRPr="00B54018" w:rsidRDefault="00366DB4" w:rsidP="00366DB4">
                          <w:pPr>
                            <w:rPr>
                              <w:sz w:val="32"/>
                              <w:szCs w:val="32"/>
                            </w:rPr>
                          </w:pPr>
                        </w:p>
                        <w:p w14:paraId="6E50260C" w14:textId="77777777" w:rsidR="00366DB4" w:rsidRPr="00B54018" w:rsidRDefault="00366DB4" w:rsidP="00366DB4">
                          <w:pPr>
                            <w:rPr>
                              <w:sz w:val="32"/>
                              <w:szCs w:val="32"/>
                            </w:rPr>
                          </w:pPr>
                          <w:r w:rsidRPr="00B54018">
                            <w:rPr>
                              <w:sz w:val="32"/>
                              <w:szCs w:val="32"/>
                            </w:rPr>
                            <w:t xml:space="preserve">Lecture name: MD </w:t>
                          </w:r>
                          <w:r w:rsidRPr="00B54018">
                            <w:rPr>
                              <w:sz w:val="32"/>
                              <w:szCs w:val="32"/>
                            </w:rPr>
                            <w:t>Sadeque Imam Shaikh</w:t>
                          </w:r>
                        </w:p>
                      </w:txbxContent>
                    </v:textbox>
                    <w10:wrap type="square" anchorx="margin"/>
                  </v:shape>
                </w:pict>
              </mc:Fallback>
            </mc:AlternateContent>
          </w:r>
          <w:r w:rsidR="00366DB4">
            <w:br w:type="page"/>
          </w:r>
        </w:p>
      </w:sdtContent>
    </w:sdt>
    <w:sdt>
      <w:sdtPr>
        <w:rPr>
          <w:rFonts w:asciiTheme="minorHAnsi" w:eastAsiaTheme="minorHAnsi" w:hAnsiTheme="minorHAnsi" w:cstheme="minorBidi"/>
          <w:color w:val="auto"/>
          <w:kern w:val="2"/>
          <w:sz w:val="24"/>
          <w:szCs w:val="24"/>
          <w:lang w:val="en-GB"/>
          <w14:ligatures w14:val="standardContextual"/>
        </w:rPr>
        <w:id w:val="2097973255"/>
        <w:docPartObj>
          <w:docPartGallery w:val="Table of Contents"/>
          <w:docPartUnique/>
        </w:docPartObj>
      </w:sdtPr>
      <w:sdtEndPr>
        <w:rPr>
          <w:b/>
          <w:bCs/>
          <w:noProof/>
        </w:rPr>
      </w:sdtEndPr>
      <w:sdtContent>
        <w:p w14:paraId="05408958" w14:textId="105596C9" w:rsidR="00477679" w:rsidRDefault="00477679" w:rsidP="003D58AE">
          <w:pPr>
            <w:pStyle w:val="TOCHeading"/>
            <w:jc w:val="center"/>
          </w:pPr>
          <w:r>
            <w:t>Table of Contents</w:t>
          </w:r>
        </w:p>
        <w:p w14:paraId="584B6F5C" w14:textId="5F8F43F2" w:rsidR="000A30A3" w:rsidRDefault="00477679">
          <w:pPr>
            <w:pStyle w:val="TOC1"/>
            <w:tabs>
              <w:tab w:val="right" w:leader="dot" w:pos="10758"/>
            </w:tabs>
            <w:rPr>
              <w:rFonts w:eastAsiaTheme="minorEastAsia"/>
              <w:noProof/>
              <w:lang w:eastAsia="en-GB"/>
            </w:rPr>
          </w:pPr>
          <w:r>
            <w:fldChar w:fldCharType="begin"/>
          </w:r>
          <w:r>
            <w:instrText xml:space="preserve"> TOC \o "1-3" \h \z \u </w:instrText>
          </w:r>
          <w:r>
            <w:fldChar w:fldCharType="separate"/>
          </w:r>
          <w:hyperlink w:anchor="_Toc237351163" w:history="1">
            <w:r w:rsidR="000A30A3" w:rsidRPr="00531A5B">
              <w:rPr>
                <w:rStyle w:val="Hyperlink"/>
                <w:noProof/>
              </w:rPr>
              <w:t>Introduction</w:t>
            </w:r>
            <w:r w:rsidR="000A30A3">
              <w:rPr>
                <w:noProof/>
                <w:webHidden/>
              </w:rPr>
              <w:tab/>
            </w:r>
            <w:r w:rsidR="000A30A3">
              <w:rPr>
                <w:noProof/>
                <w:webHidden/>
              </w:rPr>
              <w:fldChar w:fldCharType="begin"/>
            </w:r>
            <w:r w:rsidR="000A30A3">
              <w:rPr>
                <w:noProof/>
                <w:webHidden/>
              </w:rPr>
              <w:instrText xml:space="preserve"> PAGEREF _Toc237351163 \h </w:instrText>
            </w:r>
            <w:r w:rsidR="000A30A3">
              <w:rPr>
                <w:noProof/>
                <w:webHidden/>
              </w:rPr>
            </w:r>
            <w:r w:rsidR="000A30A3">
              <w:rPr>
                <w:noProof/>
                <w:webHidden/>
              </w:rPr>
              <w:fldChar w:fldCharType="separate"/>
            </w:r>
            <w:r w:rsidR="000A30A3">
              <w:rPr>
                <w:noProof/>
                <w:webHidden/>
              </w:rPr>
              <w:t>3</w:t>
            </w:r>
            <w:r w:rsidR="000A30A3">
              <w:rPr>
                <w:noProof/>
                <w:webHidden/>
              </w:rPr>
              <w:fldChar w:fldCharType="end"/>
            </w:r>
          </w:hyperlink>
        </w:p>
        <w:p w14:paraId="60FC0266" w14:textId="0F36624E" w:rsidR="000A30A3" w:rsidRDefault="000A30A3">
          <w:pPr>
            <w:pStyle w:val="TOC1"/>
            <w:tabs>
              <w:tab w:val="right" w:leader="dot" w:pos="10758"/>
            </w:tabs>
            <w:rPr>
              <w:rFonts w:eastAsiaTheme="minorEastAsia"/>
              <w:noProof/>
              <w:lang w:eastAsia="en-GB"/>
            </w:rPr>
          </w:pPr>
          <w:hyperlink w:anchor="_Toc237351164" w:history="1">
            <w:r w:rsidRPr="00531A5B">
              <w:rPr>
                <w:rStyle w:val="Hyperlink"/>
                <w:noProof/>
              </w:rPr>
              <w:t>Routing:</w:t>
            </w:r>
            <w:r>
              <w:rPr>
                <w:noProof/>
                <w:webHidden/>
              </w:rPr>
              <w:tab/>
            </w:r>
            <w:r>
              <w:rPr>
                <w:noProof/>
                <w:webHidden/>
              </w:rPr>
              <w:fldChar w:fldCharType="begin"/>
            </w:r>
            <w:r>
              <w:rPr>
                <w:noProof/>
                <w:webHidden/>
              </w:rPr>
              <w:instrText xml:space="preserve"> PAGEREF _Toc237351164 \h </w:instrText>
            </w:r>
            <w:r>
              <w:rPr>
                <w:noProof/>
                <w:webHidden/>
              </w:rPr>
            </w:r>
            <w:r>
              <w:rPr>
                <w:noProof/>
                <w:webHidden/>
              </w:rPr>
              <w:fldChar w:fldCharType="separate"/>
            </w:r>
            <w:r>
              <w:rPr>
                <w:noProof/>
                <w:webHidden/>
              </w:rPr>
              <w:t>4</w:t>
            </w:r>
            <w:r>
              <w:rPr>
                <w:noProof/>
                <w:webHidden/>
              </w:rPr>
              <w:fldChar w:fldCharType="end"/>
            </w:r>
          </w:hyperlink>
        </w:p>
        <w:p w14:paraId="3EF4E510" w14:textId="4A2E0A8F" w:rsidR="000A30A3" w:rsidRDefault="000A30A3">
          <w:pPr>
            <w:pStyle w:val="TOC2"/>
            <w:tabs>
              <w:tab w:val="right" w:leader="dot" w:pos="10758"/>
            </w:tabs>
            <w:rPr>
              <w:rFonts w:eastAsiaTheme="minorEastAsia"/>
              <w:noProof/>
              <w:lang w:eastAsia="en-GB"/>
            </w:rPr>
          </w:pPr>
          <w:hyperlink w:anchor="_Toc237351165" w:history="1">
            <w:r w:rsidRPr="00531A5B">
              <w:rPr>
                <w:rStyle w:val="Hyperlink"/>
                <w:noProof/>
              </w:rPr>
              <w:t>Routing</w:t>
            </w:r>
            <w:r w:rsidRPr="00531A5B">
              <w:rPr>
                <w:rStyle w:val="Hyperlink"/>
                <w:noProof/>
                <w:spacing w:val="-4"/>
              </w:rPr>
              <w:t xml:space="preserve"> </w:t>
            </w:r>
            <w:r w:rsidRPr="00531A5B">
              <w:rPr>
                <w:rStyle w:val="Hyperlink"/>
                <w:noProof/>
              </w:rPr>
              <w:t>in</w:t>
            </w:r>
            <w:r w:rsidRPr="00531A5B">
              <w:rPr>
                <w:rStyle w:val="Hyperlink"/>
                <w:noProof/>
                <w:spacing w:val="-3"/>
              </w:rPr>
              <w:t xml:space="preserve"> </w:t>
            </w:r>
            <w:r w:rsidRPr="00531A5B">
              <w:rPr>
                <w:rStyle w:val="Hyperlink"/>
                <w:noProof/>
              </w:rPr>
              <w:t>Birmingham</w:t>
            </w:r>
            <w:r w:rsidRPr="00531A5B">
              <w:rPr>
                <w:rStyle w:val="Hyperlink"/>
                <w:noProof/>
                <w:spacing w:val="-3"/>
              </w:rPr>
              <w:t xml:space="preserve"> </w:t>
            </w:r>
            <w:r w:rsidRPr="00531A5B">
              <w:rPr>
                <w:rStyle w:val="Hyperlink"/>
                <w:noProof/>
                <w:spacing w:val="-2"/>
              </w:rPr>
              <w:t>Network</w:t>
            </w:r>
            <w:r>
              <w:rPr>
                <w:noProof/>
                <w:webHidden/>
              </w:rPr>
              <w:tab/>
            </w:r>
            <w:r>
              <w:rPr>
                <w:noProof/>
                <w:webHidden/>
              </w:rPr>
              <w:fldChar w:fldCharType="begin"/>
            </w:r>
            <w:r>
              <w:rPr>
                <w:noProof/>
                <w:webHidden/>
              </w:rPr>
              <w:instrText xml:space="preserve"> PAGEREF _Toc237351165 \h </w:instrText>
            </w:r>
            <w:r>
              <w:rPr>
                <w:noProof/>
                <w:webHidden/>
              </w:rPr>
            </w:r>
            <w:r>
              <w:rPr>
                <w:noProof/>
                <w:webHidden/>
              </w:rPr>
              <w:fldChar w:fldCharType="separate"/>
            </w:r>
            <w:r>
              <w:rPr>
                <w:noProof/>
                <w:webHidden/>
              </w:rPr>
              <w:t>4</w:t>
            </w:r>
            <w:r>
              <w:rPr>
                <w:noProof/>
                <w:webHidden/>
              </w:rPr>
              <w:fldChar w:fldCharType="end"/>
            </w:r>
          </w:hyperlink>
        </w:p>
        <w:p w14:paraId="540460C4" w14:textId="3EB0BC0E" w:rsidR="000A30A3" w:rsidRDefault="000A30A3">
          <w:pPr>
            <w:pStyle w:val="TOC2"/>
            <w:tabs>
              <w:tab w:val="right" w:leader="dot" w:pos="10758"/>
            </w:tabs>
            <w:rPr>
              <w:rFonts w:eastAsiaTheme="minorEastAsia"/>
              <w:noProof/>
              <w:lang w:eastAsia="en-GB"/>
            </w:rPr>
          </w:pPr>
          <w:hyperlink w:anchor="_Toc237351166" w:history="1">
            <w:r w:rsidRPr="00531A5B">
              <w:rPr>
                <w:rStyle w:val="Hyperlink"/>
                <w:noProof/>
              </w:rPr>
              <w:t>Routing</w:t>
            </w:r>
            <w:r w:rsidRPr="00531A5B">
              <w:rPr>
                <w:rStyle w:val="Hyperlink"/>
                <w:noProof/>
                <w:spacing w:val="-5"/>
              </w:rPr>
              <w:t xml:space="preserve"> </w:t>
            </w:r>
            <w:r w:rsidRPr="00531A5B">
              <w:rPr>
                <w:rStyle w:val="Hyperlink"/>
                <w:noProof/>
              </w:rPr>
              <w:t>in</w:t>
            </w:r>
            <w:r w:rsidRPr="00531A5B">
              <w:rPr>
                <w:rStyle w:val="Hyperlink"/>
                <w:noProof/>
                <w:spacing w:val="-2"/>
              </w:rPr>
              <w:t xml:space="preserve"> </w:t>
            </w:r>
            <w:r w:rsidRPr="00531A5B">
              <w:rPr>
                <w:rStyle w:val="Hyperlink"/>
                <w:noProof/>
              </w:rPr>
              <w:t>London</w:t>
            </w:r>
            <w:r w:rsidRPr="00531A5B">
              <w:rPr>
                <w:rStyle w:val="Hyperlink"/>
                <w:noProof/>
                <w:spacing w:val="-2"/>
              </w:rPr>
              <w:t xml:space="preserve"> Network</w:t>
            </w:r>
            <w:r>
              <w:rPr>
                <w:noProof/>
                <w:webHidden/>
              </w:rPr>
              <w:tab/>
            </w:r>
            <w:r>
              <w:rPr>
                <w:noProof/>
                <w:webHidden/>
              </w:rPr>
              <w:fldChar w:fldCharType="begin"/>
            </w:r>
            <w:r>
              <w:rPr>
                <w:noProof/>
                <w:webHidden/>
              </w:rPr>
              <w:instrText xml:space="preserve"> PAGEREF _Toc237351166 \h </w:instrText>
            </w:r>
            <w:r>
              <w:rPr>
                <w:noProof/>
                <w:webHidden/>
              </w:rPr>
            </w:r>
            <w:r>
              <w:rPr>
                <w:noProof/>
                <w:webHidden/>
              </w:rPr>
              <w:fldChar w:fldCharType="separate"/>
            </w:r>
            <w:r>
              <w:rPr>
                <w:noProof/>
                <w:webHidden/>
              </w:rPr>
              <w:t>13</w:t>
            </w:r>
            <w:r>
              <w:rPr>
                <w:noProof/>
                <w:webHidden/>
              </w:rPr>
              <w:fldChar w:fldCharType="end"/>
            </w:r>
          </w:hyperlink>
        </w:p>
        <w:p w14:paraId="470123C2" w14:textId="1F089C8C" w:rsidR="000A30A3" w:rsidRDefault="000A30A3">
          <w:pPr>
            <w:pStyle w:val="TOC1"/>
            <w:tabs>
              <w:tab w:val="right" w:leader="dot" w:pos="10758"/>
            </w:tabs>
            <w:rPr>
              <w:rFonts w:eastAsiaTheme="minorEastAsia"/>
              <w:noProof/>
              <w:lang w:eastAsia="en-GB"/>
            </w:rPr>
          </w:pPr>
          <w:hyperlink w:anchor="_Toc237351167" w:history="1">
            <w:r w:rsidRPr="00531A5B">
              <w:rPr>
                <w:rStyle w:val="Hyperlink"/>
                <w:noProof/>
              </w:rPr>
              <w:t>Domain</w:t>
            </w:r>
            <w:r w:rsidRPr="00531A5B">
              <w:rPr>
                <w:rStyle w:val="Hyperlink"/>
                <w:noProof/>
                <w:spacing w:val="-2"/>
              </w:rPr>
              <w:t xml:space="preserve"> </w:t>
            </w:r>
            <w:r w:rsidRPr="00531A5B">
              <w:rPr>
                <w:rStyle w:val="Hyperlink"/>
                <w:noProof/>
              </w:rPr>
              <w:t xml:space="preserve">Server </w:t>
            </w:r>
            <w:r w:rsidRPr="00531A5B">
              <w:rPr>
                <w:rStyle w:val="Hyperlink"/>
                <w:noProof/>
                <w:spacing w:val="-2"/>
              </w:rPr>
              <w:t>(Birmingham)</w:t>
            </w:r>
            <w:r>
              <w:rPr>
                <w:noProof/>
                <w:webHidden/>
              </w:rPr>
              <w:tab/>
            </w:r>
            <w:r>
              <w:rPr>
                <w:noProof/>
                <w:webHidden/>
              </w:rPr>
              <w:fldChar w:fldCharType="begin"/>
            </w:r>
            <w:r>
              <w:rPr>
                <w:noProof/>
                <w:webHidden/>
              </w:rPr>
              <w:instrText xml:space="preserve"> PAGEREF _Toc237351167 \h </w:instrText>
            </w:r>
            <w:r>
              <w:rPr>
                <w:noProof/>
                <w:webHidden/>
              </w:rPr>
            </w:r>
            <w:r>
              <w:rPr>
                <w:noProof/>
                <w:webHidden/>
              </w:rPr>
              <w:fldChar w:fldCharType="separate"/>
            </w:r>
            <w:r>
              <w:rPr>
                <w:noProof/>
                <w:webHidden/>
              </w:rPr>
              <w:t>15</w:t>
            </w:r>
            <w:r>
              <w:rPr>
                <w:noProof/>
                <w:webHidden/>
              </w:rPr>
              <w:fldChar w:fldCharType="end"/>
            </w:r>
          </w:hyperlink>
        </w:p>
        <w:p w14:paraId="11C59A2D" w14:textId="16BBBD04" w:rsidR="000A30A3" w:rsidRDefault="000A30A3">
          <w:pPr>
            <w:pStyle w:val="TOC1"/>
            <w:tabs>
              <w:tab w:val="right" w:leader="dot" w:pos="10758"/>
            </w:tabs>
            <w:rPr>
              <w:rFonts w:eastAsiaTheme="minorEastAsia"/>
              <w:noProof/>
              <w:lang w:eastAsia="en-GB"/>
            </w:rPr>
          </w:pPr>
          <w:hyperlink w:anchor="_Toc237351168" w:history="1">
            <w:r w:rsidRPr="00531A5B">
              <w:rPr>
                <w:rStyle w:val="Hyperlink"/>
                <w:noProof/>
              </w:rPr>
              <w:t>Encrypted</w:t>
            </w:r>
            <w:r w:rsidRPr="00531A5B">
              <w:rPr>
                <w:rStyle w:val="Hyperlink"/>
                <w:noProof/>
                <w:spacing w:val="-5"/>
              </w:rPr>
              <w:t xml:space="preserve"> </w:t>
            </w:r>
            <w:r w:rsidRPr="00531A5B">
              <w:rPr>
                <w:rStyle w:val="Hyperlink"/>
                <w:noProof/>
              </w:rPr>
              <w:t>Connection</w:t>
            </w:r>
            <w:r w:rsidRPr="00531A5B">
              <w:rPr>
                <w:rStyle w:val="Hyperlink"/>
                <w:noProof/>
                <w:spacing w:val="-6"/>
              </w:rPr>
              <w:t xml:space="preserve"> </w:t>
            </w:r>
            <w:r w:rsidRPr="00531A5B">
              <w:rPr>
                <w:rStyle w:val="Hyperlink"/>
                <w:noProof/>
              </w:rPr>
              <w:t>between</w:t>
            </w:r>
            <w:r w:rsidRPr="00531A5B">
              <w:rPr>
                <w:rStyle w:val="Hyperlink"/>
                <w:noProof/>
                <w:spacing w:val="-3"/>
              </w:rPr>
              <w:t xml:space="preserve"> </w:t>
            </w:r>
            <w:r w:rsidRPr="00531A5B">
              <w:rPr>
                <w:rStyle w:val="Hyperlink"/>
                <w:noProof/>
              </w:rPr>
              <w:t>Birmingham</w:t>
            </w:r>
            <w:r w:rsidRPr="00531A5B">
              <w:rPr>
                <w:rStyle w:val="Hyperlink"/>
                <w:noProof/>
                <w:spacing w:val="-1"/>
              </w:rPr>
              <w:t xml:space="preserve"> </w:t>
            </w:r>
            <w:r w:rsidRPr="00531A5B">
              <w:rPr>
                <w:rStyle w:val="Hyperlink"/>
                <w:noProof/>
              </w:rPr>
              <w:t>and</w:t>
            </w:r>
            <w:r w:rsidRPr="00531A5B">
              <w:rPr>
                <w:rStyle w:val="Hyperlink"/>
                <w:noProof/>
                <w:spacing w:val="-4"/>
              </w:rPr>
              <w:t xml:space="preserve"> </w:t>
            </w:r>
            <w:r w:rsidRPr="00531A5B">
              <w:rPr>
                <w:rStyle w:val="Hyperlink"/>
                <w:noProof/>
                <w:spacing w:val="-2"/>
              </w:rPr>
              <w:t>London</w:t>
            </w:r>
            <w:r>
              <w:rPr>
                <w:noProof/>
                <w:webHidden/>
              </w:rPr>
              <w:tab/>
            </w:r>
            <w:r>
              <w:rPr>
                <w:noProof/>
                <w:webHidden/>
              </w:rPr>
              <w:fldChar w:fldCharType="begin"/>
            </w:r>
            <w:r>
              <w:rPr>
                <w:noProof/>
                <w:webHidden/>
              </w:rPr>
              <w:instrText xml:space="preserve"> PAGEREF _Toc237351168 \h </w:instrText>
            </w:r>
            <w:r>
              <w:rPr>
                <w:noProof/>
                <w:webHidden/>
              </w:rPr>
            </w:r>
            <w:r>
              <w:rPr>
                <w:noProof/>
                <w:webHidden/>
              </w:rPr>
              <w:fldChar w:fldCharType="separate"/>
            </w:r>
            <w:r>
              <w:rPr>
                <w:noProof/>
                <w:webHidden/>
              </w:rPr>
              <w:t>20</w:t>
            </w:r>
            <w:r>
              <w:rPr>
                <w:noProof/>
                <w:webHidden/>
              </w:rPr>
              <w:fldChar w:fldCharType="end"/>
            </w:r>
          </w:hyperlink>
        </w:p>
        <w:p w14:paraId="64B87BE0" w14:textId="604BB0F9" w:rsidR="000A30A3" w:rsidRDefault="000A30A3">
          <w:pPr>
            <w:pStyle w:val="TOC2"/>
            <w:tabs>
              <w:tab w:val="right" w:leader="dot" w:pos="10758"/>
            </w:tabs>
            <w:rPr>
              <w:rFonts w:eastAsiaTheme="minorEastAsia"/>
              <w:noProof/>
              <w:lang w:eastAsia="en-GB"/>
            </w:rPr>
          </w:pPr>
          <w:hyperlink w:anchor="_Toc237351169" w:history="1">
            <w:r w:rsidRPr="00531A5B">
              <w:rPr>
                <w:rStyle w:val="Hyperlink"/>
                <w:noProof/>
              </w:rPr>
              <w:t>Configure Site-to-Site VPN to London Network.</w:t>
            </w:r>
            <w:r>
              <w:rPr>
                <w:noProof/>
                <w:webHidden/>
              </w:rPr>
              <w:tab/>
            </w:r>
            <w:r>
              <w:rPr>
                <w:noProof/>
                <w:webHidden/>
              </w:rPr>
              <w:fldChar w:fldCharType="begin"/>
            </w:r>
            <w:r>
              <w:rPr>
                <w:noProof/>
                <w:webHidden/>
              </w:rPr>
              <w:instrText xml:space="preserve"> PAGEREF _Toc237351169 \h </w:instrText>
            </w:r>
            <w:r>
              <w:rPr>
                <w:noProof/>
                <w:webHidden/>
              </w:rPr>
            </w:r>
            <w:r>
              <w:rPr>
                <w:noProof/>
                <w:webHidden/>
              </w:rPr>
              <w:fldChar w:fldCharType="separate"/>
            </w:r>
            <w:r>
              <w:rPr>
                <w:noProof/>
                <w:webHidden/>
              </w:rPr>
              <w:t>20</w:t>
            </w:r>
            <w:r>
              <w:rPr>
                <w:noProof/>
                <w:webHidden/>
              </w:rPr>
              <w:fldChar w:fldCharType="end"/>
            </w:r>
          </w:hyperlink>
        </w:p>
        <w:p w14:paraId="14751DD0" w14:textId="40096C4F" w:rsidR="000A30A3" w:rsidRDefault="000A30A3">
          <w:pPr>
            <w:pStyle w:val="TOC1"/>
            <w:tabs>
              <w:tab w:val="right" w:leader="dot" w:pos="10758"/>
            </w:tabs>
            <w:rPr>
              <w:rFonts w:eastAsiaTheme="minorEastAsia"/>
              <w:noProof/>
              <w:lang w:eastAsia="en-GB"/>
            </w:rPr>
          </w:pPr>
          <w:hyperlink w:anchor="_Toc237351170" w:history="1">
            <w:r w:rsidRPr="00531A5B">
              <w:rPr>
                <w:rStyle w:val="Hyperlink"/>
                <w:noProof/>
              </w:rPr>
              <w:t>Users</w:t>
            </w:r>
            <w:r>
              <w:rPr>
                <w:noProof/>
                <w:webHidden/>
              </w:rPr>
              <w:tab/>
            </w:r>
            <w:r>
              <w:rPr>
                <w:noProof/>
                <w:webHidden/>
              </w:rPr>
              <w:fldChar w:fldCharType="begin"/>
            </w:r>
            <w:r>
              <w:rPr>
                <w:noProof/>
                <w:webHidden/>
              </w:rPr>
              <w:instrText xml:space="preserve"> PAGEREF _Toc237351170 \h </w:instrText>
            </w:r>
            <w:r>
              <w:rPr>
                <w:noProof/>
                <w:webHidden/>
              </w:rPr>
            </w:r>
            <w:r>
              <w:rPr>
                <w:noProof/>
                <w:webHidden/>
              </w:rPr>
              <w:fldChar w:fldCharType="separate"/>
            </w:r>
            <w:r>
              <w:rPr>
                <w:noProof/>
                <w:webHidden/>
              </w:rPr>
              <w:t>20</w:t>
            </w:r>
            <w:r>
              <w:rPr>
                <w:noProof/>
                <w:webHidden/>
              </w:rPr>
              <w:fldChar w:fldCharType="end"/>
            </w:r>
          </w:hyperlink>
        </w:p>
        <w:p w14:paraId="6C057B71" w14:textId="6D60FB8B" w:rsidR="000A30A3" w:rsidRDefault="000A30A3">
          <w:pPr>
            <w:pStyle w:val="TOC1"/>
            <w:tabs>
              <w:tab w:val="right" w:leader="dot" w:pos="10758"/>
            </w:tabs>
            <w:rPr>
              <w:rFonts w:eastAsiaTheme="minorEastAsia"/>
              <w:noProof/>
              <w:lang w:eastAsia="en-GB"/>
            </w:rPr>
          </w:pPr>
          <w:hyperlink w:anchor="_Toc237351171" w:history="1">
            <w:r w:rsidRPr="00531A5B">
              <w:rPr>
                <w:rStyle w:val="Hyperlink"/>
                <w:noProof/>
              </w:rPr>
              <w:t>Domain Membership</w:t>
            </w:r>
            <w:r>
              <w:rPr>
                <w:noProof/>
                <w:webHidden/>
              </w:rPr>
              <w:tab/>
            </w:r>
            <w:r>
              <w:rPr>
                <w:noProof/>
                <w:webHidden/>
              </w:rPr>
              <w:fldChar w:fldCharType="begin"/>
            </w:r>
            <w:r>
              <w:rPr>
                <w:noProof/>
                <w:webHidden/>
              </w:rPr>
              <w:instrText xml:space="preserve"> PAGEREF _Toc237351171 \h </w:instrText>
            </w:r>
            <w:r>
              <w:rPr>
                <w:noProof/>
                <w:webHidden/>
              </w:rPr>
            </w:r>
            <w:r>
              <w:rPr>
                <w:noProof/>
                <w:webHidden/>
              </w:rPr>
              <w:fldChar w:fldCharType="separate"/>
            </w:r>
            <w:r>
              <w:rPr>
                <w:noProof/>
                <w:webHidden/>
              </w:rPr>
              <w:t>20</w:t>
            </w:r>
            <w:r>
              <w:rPr>
                <w:noProof/>
                <w:webHidden/>
              </w:rPr>
              <w:fldChar w:fldCharType="end"/>
            </w:r>
          </w:hyperlink>
        </w:p>
        <w:p w14:paraId="295D97D0" w14:textId="3A104AC7" w:rsidR="000A30A3" w:rsidRDefault="000A30A3">
          <w:pPr>
            <w:pStyle w:val="TOC1"/>
            <w:tabs>
              <w:tab w:val="left" w:pos="480"/>
              <w:tab w:val="right" w:leader="dot" w:pos="10758"/>
            </w:tabs>
            <w:rPr>
              <w:rFonts w:eastAsiaTheme="minorEastAsia"/>
              <w:noProof/>
              <w:lang w:eastAsia="en-GB"/>
            </w:rPr>
          </w:pPr>
          <w:hyperlink w:anchor="_Toc237351172" w:history="1">
            <w:r w:rsidRPr="00531A5B">
              <w:rPr>
                <w:rStyle w:val="Hyperlink"/>
                <w:rFonts w:ascii="Arial" w:eastAsia="Arial" w:hAnsi="Arial" w:cs="Arial"/>
                <w:noProof/>
                <w:lang w:val="en-US"/>
              </w:rPr>
              <w:t>2.</w:t>
            </w:r>
            <w:r>
              <w:rPr>
                <w:rFonts w:eastAsiaTheme="minorEastAsia"/>
                <w:noProof/>
                <w:lang w:eastAsia="en-GB"/>
              </w:rPr>
              <w:tab/>
            </w:r>
            <w:r w:rsidRPr="00531A5B">
              <w:rPr>
                <w:rStyle w:val="Hyperlink"/>
                <w:noProof/>
              </w:rPr>
              <w:t>DHCP Server</w:t>
            </w:r>
            <w:r>
              <w:rPr>
                <w:noProof/>
                <w:webHidden/>
              </w:rPr>
              <w:tab/>
            </w:r>
            <w:r>
              <w:rPr>
                <w:noProof/>
                <w:webHidden/>
              </w:rPr>
              <w:fldChar w:fldCharType="begin"/>
            </w:r>
            <w:r>
              <w:rPr>
                <w:noProof/>
                <w:webHidden/>
              </w:rPr>
              <w:instrText xml:space="preserve"> PAGEREF _Toc237351172 \h </w:instrText>
            </w:r>
            <w:r>
              <w:rPr>
                <w:noProof/>
                <w:webHidden/>
              </w:rPr>
            </w:r>
            <w:r>
              <w:rPr>
                <w:noProof/>
                <w:webHidden/>
              </w:rPr>
              <w:fldChar w:fldCharType="separate"/>
            </w:r>
            <w:r>
              <w:rPr>
                <w:noProof/>
                <w:webHidden/>
              </w:rPr>
              <w:t>21</w:t>
            </w:r>
            <w:r>
              <w:rPr>
                <w:noProof/>
                <w:webHidden/>
              </w:rPr>
              <w:fldChar w:fldCharType="end"/>
            </w:r>
          </w:hyperlink>
        </w:p>
        <w:p w14:paraId="0695C07C" w14:textId="20673878" w:rsidR="000A30A3" w:rsidRDefault="000A30A3">
          <w:pPr>
            <w:pStyle w:val="TOC1"/>
            <w:tabs>
              <w:tab w:val="right" w:leader="dot" w:pos="10758"/>
            </w:tabs>
            <w:rPr>
              <w:rFonts w:eastAsiaTheme="minorEastAsia"/>
              <w:noProof/>
              <w:lang w:eastAsia="en-GB"/>
            </w:rPr>
          </w:pPr>
          <w:hyperlink w:anchor="_Toc237351173" w:history="1">
            <w:r w:rsidRPr="00531A5B">
              <w:rPr>
                <w:rStyle w:val="Hyperlink"/>
                <w:noProof/>
              </w:rPr>
              <w:t>Test and</w:t>
            </w:r>
            <w:r w:rsidRPr="00531A5B">
              <w:rPr>
                <w:rStyle w:val="Hyperlink"/>
                <w:noProof/>
                <w:spacing w:val="-1"/>
              </w:rPr>
              <w:t xml:space="preserve"> </w:t>
            </w:r>
            <w:r w:rsidRPr="00531A5B">
              <w:rPr>
                <w:rStyle w:val="Hyperlink"/>
                <w:noProof/>
              </w:rPr>
              <w:t>Troubleshoot</w:t>
            </w:r>
            <w:r>
              <w:rPr>
                <w:noProof/>
                <w:webHidden/>
              </w:rPr>
              <w:tab/>
            </w:r>
            <w:r>
              <w:rPr>
                <w:noProof/>
                <w:webHidden/>
              </w:rPr>
              <w:fldChar w:fldCharType="begin"/>
            </w:r>
            <w:r>
              <w:rPr>
                <w:noProof/>
                <w:webHidden/>
              </w:rPr>
              <w:instrText xml:space="preserve"> PAGEREF _Toc237351173 \h </w:instrText>
            </w:r>
            <w:r>
              <w:rPr>
                <w:noProof/>
                <w:webHidden/>
              </w:rPr>
            </w:r>
            <w:r>
              <w:rPr>
                <w:noProof/>
                <w:webHidden/>
              </w:rPr>
              <w:fldChar w:fldCharType="separate"/>
            </w:r>
            <w:r>
              <w:rPr>
                <w:noProof/>
                <w:webHidden/>
              </w:rPr>
              <w:t>22</w:t>
            </w:r>
            <w:r>
              <w:rPr>
                <w:noProof/>
                <w:webHidden/>
              </w:rPr>
              <w:fldChar w:fldCharType="end"/>
            </w:r>
          </w:hyperlink>
        </w:p>
        <w:p w14:paraId="3A06182F" w14:textId="723E5BF0" w:rsidR="000A30A3" w:rsidRDefault="000A30A3">
          <w:pPr>
            <w:pStyle w:val="TOC1"/>
            <w:tabs>
              <w:tab w:val="right" w:leader="dot" w:pos="10758"/>
            </w:tabs>
            <w:rPr>
              <w:rFonts w:eastAsiaTheme="minorEastAsia"/>
              <w:noProof/>
              <w:lang w:eastAsia="en-GB"/>
            </w:rPr>
          </w:pPr>
          <w:hyperlink w:anchor="_Toc237351174" w:history="1">
            <w:r w:rsidRPr="00531A5B">
              <w:rPr>
                <w:rStyle w:val="Hyperlink"/>
                <w:noProof/>
              </w:rPr>
              <w:t>Test the network for Connectivity</w:t>
            </w:r>
            <w:r>
              <w:rPr>
                <w:noProof/>
                <w:webHidden/>
              </w:rPr>
              <w:tab/>
            </w:r>
            <w:r>
              <w:rPr>
                <w:noProof/>
                <w:webHidden/>
              </w:rPr>
              <w:fldChar w:fldCharType="begin"/>
            </w:r>
            <w:r>
              <w:rPr>
                <w:noProof/>
                <w:webHidden/>
              </w:rPr>
              <w:instrText xml:space="preserve"> PAGEREF _Toc237351174 \h </w:instrText>
            </w:r>
            <w:r>
              <w:rPr>
                <w:noProof/>
                <w:webHidden/>
              </w:rPr>
            </w:r>
            <w:r>
              <w:rPr>
                <w:noProof/>
                <w:webHidden/>
              </w:rPr>
              <w:fldChar w:fldCharType="separate"/>
            </w:r>
            <w:r>
              <w:rPr>
                <w:noProof/>
                <w:webHidden/>
              </w:rPr>
              <w:t>22</w:t>
            </w:r>
            <w:r>
              <w:rPr>
                <w:noProof/>
                <w:webHidden/>
              </w:rPr>
              <w:fldChar w:fldCharType="end"/>
            </w:r>
          </w:hyperlink>
        </w:p>
        <w:p w14:paraId="16DA9353" w14:textId="619A1D50" w:rsidR="000A30A3" w:rsidRDefault="000A30A3">
          <w:pPr>
            <w:pStyle w:val="TOC1"/>
            <w:tabs>
              <w:tab w:val="right" w:leader="dot" w:pos="10758"/>
            </w:tabs>
            <w:rPr>
              <w:rFonts w:eastAsiaTheme="minorEastAsia"/>
              <w:noProof/>
              <w:lang w:eastAsia="en-GB"/>
            </w:rPr>
          </w:pPr>
          <w:hyperlink w:anchor="_Toc237351175" w:history="1">
            <w:r w:rsidRPr="00531A5B">
              <w:rPr>
                <w:rStyle w:val="Hyperlink"/>
                <w:noProof/>
              </w:rPr>
              <w:t>Disk Drive</w:t>
            </w:r>
            <w:r>
              <w:rPr>
                <w:noProof/>
                <w:webHidden/>
              </w:rPr>
              <w:tab/>
            </w:r>
            <w:r>
              <w:rPr>
                <w:noProof/>
                <w:webHidden/>
              </w:rPr>
              <w:fldChar w:fldCharType="begin"/>
            </w:r>
            <w:r>
              <w:rPr>
                <w:noProof/>
                <w:webHidden/>
              </w:rPr>
              <w:instrText xml:space="preserve"> PAGEREF _Toc237351175 \h </w:instrText>
            </w:r>
            <w:r>
              <w:rPr>
                <w:noProof/>
                <w:webHidden/>
              </w:rPr>
            </w:r>
            <w:r>
              <w:rPr>
                <w:noProof/>
                <w:webHidden/>
              </w:rPr>
              <w:fldChar w:fldCharType="separate"/>
            </w:r>
            <w:r>
              <w:rPr>
                <w:noProof/>
                <w:webHidden/>
              </w:rPr>
              <w:t>22</w:t>
            </w:r>
            <w:r>
              <w:rPr>
                <w:noProof/>
                <w:webHidden/>
              </w:rPr>
              <w:fldChar w:fldCharType="end"/>
            </w:r>
          </w:hyperlink>
        </w:p>
        <w:p w14:paraId="5A529F3B" w14:textId="31377D83" w:rsidR="000A30A3" w:rsidRDefault="000A30A3">
          <w:pPr>
            <w:pStyle w:val="TOC1"/>
            <w:tabs>
              <w:tab w:val="right" w:leader="dot" w:pos="10758"/>
            </w:tabs>
            <w:rPr>
              <w:rFonts w:eastAsiaTheme="minorEastAsia"/>
              <w:noProof/>
              <w:lang w:eastAsia="en-GB"/>
            </w:rPr>
          </w:pPr>
          <w:hyperlink w:anchor="_Toc237351176" w:history="1">
            <w:r w:rsidRPr="00531A5B">
              <w:rPr>
                <w:rStyle w:val="Hyperlink"/>
                <w:noProof/>
              </w:rPr>
              <w:t>IIS Server</w:t>
            </w:r>
            <w:r>
              <w:rPr>
                <w:noProof/>
                <w:webHidden/>
              </w:rPr>
              <w:tab/>
            </w:r>
            <w:r>
              <w:rPr>
                <w:noProof/>
                <w:webHidden/>
              </w:rPr>
              <w:fldChar w:fldCharType="begin"/>
            </w:r>
            <w:r>
              <w:rPr>
                <w:noProof/>
                <w:webHidden/>
              </w:rPr>
              <w:instrText xml:space="preserve"> PAGEREF _Toc237351176 \h </w:instrText>
            </w:r>
            <w:r>
              <w:rPr>
                <w:noProof/>
                <w:webHidden/>
              </w:rPr>
            </w:r>
            <w:r>
              <w:rPr>
                <w:noProof/>
                <w:webHidden/>
              </w:rPr>
              <w:fldChar w:fldCharType="separate"/>
            </w:r>
            <w:r>
              <w:rPr>
                <w:noProof/>
                <w:webHidden/>
              </w:rPr>
              <w:t>22</w:t>
            </w:r>
            <w:r>
              <w:rPr>
                <w:noProof/>
                <w:webHidden/>
              </w:rPr>
              <w:fldChar w:fldCharType="end"/>
            </w:r>
          </w:hyperlink>
        </w:p>
        <w:p w14:paraId="2EB39099" w14:textId="24098409" w:rsidR="000A30A3" w:rsidRDefault="000A30A3">
          <w:pPr>
            <w:pStyle w:val="TOC1"/>
            <w:tabs>
              <w:tab w:val="right" w:leader="dot" w:pos="10758"/>
            </w:tabs>
            <w:rPr>
              <w:rFonts w:eastAsiaTheme="minorEastAsia"/>
              <w:noProof/>
              <w:lang w:eastAsia="en-GB"/>
            </w:rPr>
          </w:pPr>
          <w:hyperlink w:anchor="_Toc237351177" w:history="1">
            <w:r w:rsidRPr="00531A5B">
              <w:rPr>
                <w:rStyle w:val="Hyperlink"/>
                <w:noProof/>
              </w:rPr>
              <w:t>Remote</w:t>
            </w:r>
            <w:r w:rsidRPr="00531A5B">
              <w:rPr>
                <w:rStyle w:val="Hyperlink"/>
                <w:noProof/>
                <w:spacing w:val="-3"/>
              </w:rPr>
              <w:t xml:space="preserve"> </w:t>
            </w:r>
            <w:r w:rsidRPr="00531A5B">
              <w:rPr>
                <w:rStyle w:val="Hyperlink"/>
                <w:noProof/>
              </w:rPr>
              <w:t>Desktop</w:t>
            </w:r>
            <w:r w:rsidRPr="00531A5B">
              <w:rPr>
                <w:rStyle w:val="Hyperlink"/>
                <w:noProof/>
                <w:spacing w:val="-3"/>
              </w:rPr>
              <w:t xml:space="preserve"> </w:t>
            </w:r>
            <w:r w:rsidRPr="00531A5B">
              <w:rPr>
                <w:rStyle w:val="Hyperlink"/>
                <w:noProof/>
                <w:spacing w:val="-2"/>
              </w:rPr>
              <w:t>Services</w:t>
            </w:r>
            <w:r>
              <w:rPr>
                <w:noProof/>
                <w:webHidden/>
              </w:rPr>
              <w:tab/>
            </w:r>
            <w:r>
              <w:rPr>
                <w:noProof/>
                <w:webHidden/>
              </w:rPr>
              <w:fldChar w:fldCharType="begin"/>
            </w:r>
            <w:r>
              <w:rPr>
                <w:noProof/>
                <w:webHidden/>
              </w:rPr>
              <w:instrText xml:space="preserve"> PAGEREF _Toc237351177 \h </w:instrText>
            </w:r>
            <w:r>
              <w:rPr>
                <w:noProof/>
                <w:webHidden/>
              </w:rPr>
            </w:r>
            <w:r>
              <w:rPr>
                <w:noProof/>
                <w:webHidden/>
              </w:rPr>
              <w:fldChar w:fldCharType="separate"/>
            </w:r>
            <w:r>
              <w:rPr>
                <w:noProof/>
                <w:webHidden/>
              </w:rPr>
              <w:t>23</w:t>
            </w:r>
            <w:r>
              <w:rPr>
                <w:noProof/>
                <w:webHidden/>
              </w:rPr>
              <w:fldChar w:fldCharType="end"/>
            </w:r>
          </w:hyperlink>
        </w:p>
        <w:p w14:paraId="39BF0238" w14:textId="56344BD0" w:rsidR="000A30A3" w:rsidRDefault="000A30A3">
          <w:pPr>
            <w:pStyle w:val="TOC1"/>
            <w:tabs>
              <w:tab w:val="right" w:leader="dot" w:pos="10758"/>
            </w:tabs>
            <w:rPr>
              <w:rFonts w:eastAsiaTheme="minorEastAsia"/>
              <w:noProof/>
              <w:lang w:eastAsia="en-GB"/>
            </w:rPr>
          </w:pPr>
          <w:hyperlink w:anchor="_Toc237351178" w:history="1">
            <w:r w:rsidRPr="00531A5B">
              <w:rPr>
                <w:rStyle w:val="Hyperlink"/>
                <w:noProof/>
              </w:rPr>
              <w:t>Conclusion</w:t>
            </w:r>
            <w:r>
              <w:rPr>
                <w:noProof/>
                <w:webHidden/>
              </w:rPr>
              <w:tab/>
            </w:r>
            <w:r>
              <w:rPr>
                <w:noProof/>
                <w:webHidden/>
              </w:rPr>
              <w:fldChar w:fldCharType="begin"/>
            </w:r>
            <w:r>
              <w:rPr>
                <w:noProof/>
                <w:webHidden/>
              </w:rPr>
              <w:instrText xml:space="preserve"> PAGEREF _Toc237351178 \h </w:instrText>
            </w:r>
            <w:r>
              <w:rPr>
                <w:noProof/>
                <w:webHidden/>
              </w:rPr>
            </w:r>
            <w:r>
              <w:rPr>
                <w:noProof/>
                <w:webHidden/>
              </w:rPr>
              <w:fldChar w:fldCharType="separate"/>
            </w:r>
            <w:r>
              <w:rPr>
                <w:noProof/>
                <w:webHidden/>
              </w:rPr>
              <w:t>24</w:t>
            </w:r>
            <w:r>
              <w:rPr>
                <w:noProof/>
                <w:webHidden/>
              </w:rPr>
              <w:fldChar w:fldCharType="end"/>
            </w:r>
          </w:hyperlink>
        </w:p>
        <w:p w14:paraId="6FC4E081" w14:textId="4290B1BA" w:rsidR="000A30A3" w:rsidRDefault="000A30A3">
          <w:pPr>
            <w:pStyle w:val="TOC1"/>
            <w:tabs>
              <w:tab w:val="right" w:leader="dot" w:pos="10758"/>
            </w:tabs>
            <w:rPr>
              <w:rFonts w:eastAsiaTheme="minorEastAsia"/>
              <w:noProof/>
              <w:lang w:eastAsia="en-GB"/>
            </w:rPr>
          </w:pPr>
          <w:hyperlink w:anchor="_Toc237351179" w:history="1">
            <w:r w:rsidRPr="00531A5B">
              <w:rPr>
                <w:rStyle w:val="Hyperlink"/>
                <w:noProof/>
              </w:rPr>
              <w:t>References</w:t>
            </w:r>
            <w:r>
              <w:rPr>
                <w:noProof/>
                <w:webHidden/>
              </w:rPr>
              <w:tab/>
            </w:r>
            <w:r>
              <w:rPr>
                <w:noProof/>
                <w:webHidden/>
              </w:rPr>
              <w:fldChar w:fldCharType="begin"/>
            </w:r>
            <w:r>
              <w:rPr>
                <w:noProof/>
                <w:webHidden/>
              </w:rPr>
              <w:instrText xml:space="preserve"> PAGEREF _Toc237351179 \h </w:instrText>
            </w:r>
            <w:r>
              <w:rPr>
                <w:noProof/>
                <w:webHidden/>
              </w:rPr>
            </w:r>
            <w:r>
              <w:rPr>
                <w:noProof/>
                <w:webHidden/>
              </w:rPr>
              <w:fldChar w:fldCharType="separate"/>
            </w:r>
            <w:r>
              <w:rPr>
                <w:noProof/>
                <w:webHidden/>
              </w:rPr>
              <w:t>25</w:t>
            </w:r>
            <w:r>
              <w:rPr>
                <w:noProof/>
                <w:webHidden/>
              </w:rPr>
              <w:fldChar w:fldCharType="end"/>
            </w:r>
          </w:hyperlink>
        </w:p>
        <w:p w14:paraId="17E1A693" w14:textId="6EE59D9C" w:rsidR="00477679" w:rsidRDefault="00477679">
          <w:r>
            <w:rPr>
              <w:b/>
              <w:bCs/>
              <w:noProof/>
            </w:rPr>
            <w:fldChar w:fldCharType="end"/>
          </w:r>
        </w:p>
      </w:sdtContent>
    </w:sdt>
    <w:p w14:paraId="190AB4B5" w14:textId="56B0F701" w:rsidR="00477679" w:rsidRDefault="00477679">
      <w:r>
        <w:br w:type="page"/>
      </w:r>
    </w:p>
    <w:p w14:paraId="2AE54ED3" w14:textId="7761C882" w:rsidR="009C2ECC" w:rsidRDefault="00BD77EA" w:rsidP="003D58AE">
      <w:pPr>
        <w:pStyle w:val="Heading1"/>
        <w:jc w:val="center"/>
      </w:pPr>
      <w:bookmarkStart w:id="0" w:name="_Toc237351163"/>
      <w:r>
        <w:lastRenderedPageBreak/>
        <w:t>Introduction</w:t>
      </w:r>
      <w:bookmarkEnd w:id="0"/>
    </w:p>
    <w:p w14:paraId="4A019EDB" w14:textId="2B1F0977" w:rsidR="002B3325" w:rsidRDefault="00FA291D" w:rsidP="00261801">
      <w:r>
        <w:rPr>
          <w:rFonts w:ascii="Arial" w:hAnsi="Arial"/>
        </w:rPr>
        <w:t>This report presents the configuration, implementation and testing of a virtualised enterprise network designed to support communication and centralised services across the Birmingham and London sites. The practical work uses Windows Server and Windows client systems to demonstrate how routing, directory services, dynamic addressing, secure inter-site connectivity, shared storage, web services and remote administration can operate together within one managed environment. Windows Server Remote Access can provide routing between local subnets, while Active Directory Domain Services (AD DS) provides the structured management of users, computers and other network objects [1], [2].</w:t>
      </w:r>
      <w:r>
        <w:rPr>
          <w:rFonts w:ascii="Arial" w:hAnsi="Arial"/>
        </w:rPr>
        <w:br/>
      </w:r>
      <w:r>
        <w:rPr>
          <w:rFonts w:ascii="Arial" w:hAnsi="Arial"/>
        </w:rPr>
        <w:br/>
        <w:t>The network was developed in stages so that each service could be configured and tested before moving to the next component. Routing and IP addressing were established first, followed by domain services and user accounts. DHCP was then configured to automate the allocation of IP addresses and related TCP/IP settings to client devices, reducing the need for manual configuration [3]. A site-to-site VPN was implemented between the Birmingham and London networks to provide an encrypted connection between the two locations. File sharing and NTFS permissions were also configured to control access to network resources; NTFS supports granular permissions through access control lists for individual users and groups [4].</w:t>
      </w:r>
      <w:r>
        <w:rPr>
          <w:rFonts w:ascii="Arial" w:hAnsi="Arial"/>
        </w:rPr>
        <w:br/>
      </w:r>
      <w:r>
        <w:rPr>
          <w:rFonts w:ascii="Arial" w:hAnsi="Arial"/>
        </w:rPr>
        <w:br/>
        <w:t>The final stages focused on application and administration services. An internal website was hosted through Internet Information Services (IIS), with Anonymous Authentication disabled and Windows Authentication enabled so that access could be restricted to authenticated Windows domain users. Microsoft identifies Windows Authentication as suitable for corporate networks using Active Directory or Windows identities [5]. Remote Desktop was also enabled and tested from a Windows 10 client to Server B, demonstrating that an authorised administrator can manage the server remotely across the network [6]. Screenshots throughout the report provide evidence of the configuration process and the results of connectivity, authentication and service testing.</w:t>
      </w:r>
      <w:r w:rsidR="002B3325">
        <w:br w:type="page"/>
      </w:r>
    </w:p>
    <w:p w14:paraId="3B381DB0" w14:textId="0BB08410" w:rsidR="002B3325" w:rsidRDefault="002B3325" w:rsidP="00D60195">
      <w:pPr>
        <w:pStyle w:val="Heading1"/>
        <w:jc w:val="center"/>
        <w:rPr>
          <w:lang w:val="bg-BG"/>
        </w:rPr>
      </w:pPr>
      <w:bookmarkStart w:id="1" w:name="_Toc237351164"/>
      <w:r>
        <w:lastRenderedPageBreak/>
        <w:t>Routing:</w:t>
      </w:r>
      <w:bookmarkEnd w:id="1"/>
    </w:p>
    <w:p w14:paraId="52102B0D" w14:textId="77777777" w:rsidR="00D60195" w:rsidRDefault="00D60195" w:rsidP="00D60195">
      <w:r>
        <w:rPr>
          <w:rFonts w:ascii="Arial" w:hAnsi="Arial"/>
        </w:rPr>
        <w:t>This section configures routing so that traffic can move correctly between the virtual network segments used in the project. Windows Server Remote Access includes routing functionality for forwarding traffic between LAN subnets [1]. The screenshots document the adapter configuration, IP addressing, routing settings and verification steps used to establish communication between the network segments.</w:t>
      </w:r>
    </w:p>
    <w:p w14:paraId="7EC7CCFE" w14:textId="77777777" w:rsidR="00D60195" w:rsidRPr="00D60195" w:rsidRDefault="00D60195" w:rsidP="00D60195">
      <w:pPr>
        <w:rPr>
          <w:lang w:val="bg-BG"/>
        </w:rPr>
      </w:pPr>
    </w:p>
    <w:p w14:paraId="72D7B284" w14:textId="2D6B9845" w:rsidR="002B3325" w:rsidRDefault="002B3325" w:rsidP="003D58AE">
      <w:pPr>
        <w:pStyle w:val="Heading2"/>
        <w:jc w:val="center"/>
        <w:rPr>
          <w:spacing w:val="-2"/>
        </w:rPr>
      </w:pPr>
      <w:bookmarkStart w:id="2" w:name="_Toc237351165"/>
      <w:r>
        <w:t>Routing</w:t>
      </w:r>
      <w:r>
        <w:rPr>
          <w:spacing w:val="-4"/>
        </w:rPr>
        <w:t xml:space="preserve"> </w:t>
      </w:r>
      <w:r>
        <w:t>in</w:t>
      </w:r>
      <w:r>
        <w:rPr>
          <w:spacing w:val="-3"/>
        </w:rPr>
        <w:t xml:space="preserve"> </w:t>
      </w:r>
      <w:r>
        <w:rPr>
          <w:spacing w:val="-2"/>
        </w:rPr>
        <w:t>Network</w:t>
      </w:r>
      <w:bookmarkEnd w:id="2"/>
    </w:p>
    <w:p w14:paraId="206C66BF" w14:textId="77777777" w:rsidR="0053418D" w:rsidRDefault="0053418D" w:rsidP="0053418D">
      <w:pPr>
        <w:rPr>
          <w:lang w:val="bg-BG"/>
        </w:rPr>
      </w:pPr>
    </w:p>
    <w:p w14:paraId="705D81F9" w14:textId="77777777" w:rsidR="00447EDE" w:rsidRDefault="00447EDE" w:rsidP="00447EDE">
      <w:r>
        <w:rPr>
          <w:rFonts w:ascii="Arial" w:hAnsi="Arial"/>
        </w:rPr>
        <w:t>The following configuration establishes the required network interfaces and routes for this site. Static addressing and routing settings were checked before connectivity tests were performed, providing evidence that the server could forward traffic between the relevant subnets [1].</w:t>
      </w:r>
    </w:p>
    <w:p w14:paraId="0CB4E165" w14:textId="77777777" w:rsidR="00637F9F" w:rsidRPr="00637F9F" w:rsidRDefault="00637F9F" w:rsidP="0053418D">
      <w:pPr>
        <w:rPr>
          <w:lang w:val="bg-BG"/>
        </w:rPr>
      </w:pPr>
    </w:p>
    <w:p w14:paraId="77A7EAA0" w14:textId="091F8E1C" w:rsidR="000069A7" w:rsidRDefault="000069A7" w:rsidP="0053418D">
      <w:pPr>
        <w:rPr>
          <w:lang w:val="bg-BG"/>
        </w:rPr>
      </w:pPr>
      <w:r w:rsidRPr="000069A7">
        <w:rPr>
          <w:noProof/>
        </w:rPr>
        <w:drawing>
          <wp:inline distT="0" distB="0" distL="0" distR="0" wp14:anchorId="1A9B7DAC" wp14:editId="50213B17">
            <wp:extent cx="6507086" cy="3776353"/>
            <wp:effectExtent l="0" t="0" r="8255" b="0"/>
            <wp:docPr id="410984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84252" name=""/>
                    <pic:cNvPicPr/>
                  </pic:nvPicPr>
                  <pic:blipFill>
                    <a:blip r:embed="rId6"/>
                    <a:stretch>
                      <a:fillRect/>
                    </a:stretch>
                  </pic:blipFill>
                  <pic:spPr>
                    <a:xfrm>
                      <a:off x="0" y="0"/>
                      <a:ext cx="6511034" cy="3778644"/>
                    </a:xfrm>
                    <a:prstGeom prst="rect">
                      <a:avLst/>
                    </a:prstGeom>
                  </pic:spPr>
                </pic:pic>
              </a:graphicData>
            </a:graphic>
          </wp:inline>
        </w:drawing>
      </w:r>
    </w:p>
    <w:p w14:paraId="1FDA1E4C" w14:textId="77777777" w:rsidR="00DF41AB" w:rsidRDefault="00DF41AB" w:rsidP="00DF41AB">
      <w:pPr>
        <w:spacing w:after="120"/>
        <w:jc w:val="center"/>
      </w:pPr>
      <w:r>
        <w:rPr>
          <w:rFonts w:ascii="Arial" w:hAnsi="Arial"/>
          <w:i/>
          <w:sz w:val="18"/>
        </w:rPr>
        <w:t>Figure 1: Network addressing, routing configuration and connectivity evidence.</w:t>
      </w:r>
    </w:p>
    <w:p w14:paraId="59E77757" w14:textId="77777777" w:rsidR="00DF41AB" w:rsidRPr="00DF41AB" w:rsidRDefault="00DF41AB" w:rsidP="0053418D">
      <w:pPr>
        <w:rPr>
          <w:lang w:val="bg-BG"/>
        </w:rPr>
      </w:pPr>
    </w:p>
    <w:p w14:paraId="58C55F92" w14:textId="77777777" w:rsidR="00142813" w:rsidRDefault="00142813" w:rsidP="0053418D"/>
    <w:p w14:paraId="5783A8D2" w14:textId="0A2324EF" w:rsidR="000069A7" w:rsidRDefault="00142813" w:rsidP="0053418D">
      <w:pPr>
        <w:rPr>
          <w:lang w:val="bg-BG"/>
        </w:rPr>
      </w:pPr>
      <w:r w:rsidRPr="00142813">
        <w:rPr>
          <w:noProof/>
        </w:rPr>
        <w:lastRenderedPageBreak/>
        <w:drawing>
          <wp:inline distT="0" distB="0" distL="0" distR="0" wp14:anchorId="014C9408" wp14:editId="3A140D98">
            <wp:extent cx="6512311" cy="4070713"/>
            <wp:effectExtent l="0" t="0" r="3175" b="6350"/>
            <wp:docPr id="1454857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57056" name=""/>
                    <pic:cNvPicPr/>
                  </pic:nvPicPr>
                  <pic:blipFill>
                    <a:blip r:embed="rId7"/>
                    <a:stretch>
                      <a:fillRect/>
                    </a:stretch>
                  </pic:blipFill>
                  <pic:spPr>
                    <a:xfrm>
                      <a:off x="0" y="0"/>
                      <a:ext cx="6530104" cy="4081835"/>
                    </a:xfrm>
                    <a:prstGeom prst="rect">
                      <a:avLst/>
                    </a:prstGeom>
                  </pic:spPr>
                </pic:pic>
              </a:graphicData>
            </a:graphic>
          </wp:inline>
        </w:drawing>
      </w:r>
    </w:p>
    <w:p w14:paraId="6ABFE6B9" w14:textId="5D89BCD5" w:rsidR="00094B86" w:rsidRPr="00DF41AB" w:rsidRDefault="00DF41AB" w:rsidP="00DF41AB">
      <w:pPr>
        <w:spacing w:after="120"/>
        <w:jc w:val="center"/>
        <w:rPr>
          <w:lang w:val="bg-BG"/>
        </w:rPr>
      </w:pPr>
      <w:r>
        <w:rPr>
          <w:rFonts w:ascii="Arial" w:hAnsi="Arial"/>
          <w:i/>
          <w:sz w:val="18"/>
        </w:rPr>
        <w:t xml:space="preserve">Figure </w:t>
      </w:r>
      <w:r>
        <w:rPr>
          <w:rFonts w:ascii="Arial" w:hAnsi="Arial"/>
          <w:i/>
          <w:sz w:val="18"/>
          <w:lang w:val="bg-BG"/>
        </w:rPr>
        <w:t>2</w:t>
      </w:r>
      <w:r>
        <w:rPr>
          <w:rFonts w:ascii="Arial" w:hAnsi="Arial"/>
          <w:i/>
          <w:sz w:val="18"/>
        </w:rPr>
        <w:t>: Network addressing, routing configuration and connectivity evidence.</w:t>
      </w:r>
    </w:p>
    <w:p w14:paraId="2F2F7B15" w14:textId="39AAB84E" w:rsidR="009E19F5" w:rsidRDefault="009E19F5" w:rsidP="0053418D">
      <w:pPr>
        <w:rPr>
          <w:lang w:val="bg-BG"/>
        </w:rPr>
      </w:pPr>
      <w:r w:rsidRPr="009E19F5">
        <w:rPr>
          <w:noProof/>
        </w:rPr>
        <w:drawing>
          <wp:inline distT="0" distB="0" distL="0" distR="0" wp14:anchorId="656D4B52" wp14:editId="7D7C0E11">
            <wp:extent cx="6837680" cy="4279265"/>
            <wp:effectExtent l="0" t="0" r="1270" b="6985"/>
            <wp:docPr id="862328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328591" name=""/>
                    <pic:cNvPicPr/>
                  </pic:nvPicPr>
                  <pic:blipFill>
                    <a:blip r:embed="rId8"/>
                    <a:stretch>
                      <a:fillRect/>
                    </a:stretch>
                  </pic:blipFill>
                  <pic:spPr>
                    <a:xfrm>
                      <a:off x="0" y="0"/>
                      <a:ext cx="6837680" cy="4279265"/>
                    </a:xfrm>
                    <a:prstGeom prst="rect">
                      <a:avLst/>
                    </a:prstGeom>
                  </pic:spPr>
                </pic:pic>
              </a:graphicData>
            </a:graphic>
          </wp:inline>
        </w:drawing>
      </w:r>
    </w:p>
    <w:p w14:paraId="062C6F37" w14:textId="6FE037B7" w:rsidR="00DF41AB" w:rsidRDefault="00DF41AB" w:rsidP="00DF41AB">
      <w:pPr>
        <w:spacing w:after="120"/>
        <w:jc w:val="center"/>
      </w:pPr>
      <w:r>
        <w:rPr>
          <w:rFonts w:ascii="Arial" w:hAnsi="Arial"/>
          <w:i/>
          <w:sz w:val="18"/>
        </w:rPr>
        <w:t>Figure</w:t>
      </w:r>
      <w:r>
        <w:rPr>
          <w:rFonts w:ascii="Arial" w:hAnsi="Arial"/>
          <w:i/>
          <w:sz w:val="18"/>
          <w:lang w:val="bg-BG"/>
        </w:rPr>
        <w:t xml:space="preserve"> 3</w:t>
      </w:r>
      <w:r>
        <w:rPr>
          <w:rFonts w:ascii="Arial" w:hAnsi="Arial"/>
          <w:i/>
          <w:sz w:val="18"/>
        </w:rPr>
        <w:t>: Network addressing, routing configuration and connectivity evidence.</w:t>
      </w:r>
    </w:p>
    <w:p w14:paraId="38F921FC" w14:textId="4BD8964B" w:rsidR="00005B0A" w:rsidRPr="00DF41AB" w:rsidRDefault="00005B0A" w:rsidP="0053418D">
      <w:pPr>
        <w:rPr>
          <w:lang w:val="bg-BG"/>
        </w:rPr>
      </w:pPr>
    </w:p>
    <w:p w14:paraId="78813347" w14:textId="77777777" w:rsidR="00B23967" w:rsidRDefault="00B23967" w:rsidP="0053418D"/>
    <w:p w14:paraId="0080DC7E" w14:textId="39DBF1AD" w:rsidR="00B23967" w:rsidRDefault="00B23967" w:rsidP="0053418D">
      <w:pPr>
        <w:rPr>
          <w:lang w:val="bg-BG"/>
        </w:rPr>
      </w:pPr>
      <w:r w:rsidRPr="00B23967">
        <w:rPr>
          <w:noProof/>
        </w:rPr>
        <w:drawing>
          <wp:inline distT="0" distB="0" distL="0" distR="0" wp14:anchorId="45D34108" wp14:editId="599E9B3D">
            <wp:extent cx="6837680" cy="4264025"/>
            <wp:effectExtent l="0" t="0" r="1270" b="3175"/>
            <wp:docPr id="247518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18435" name=""/>
                    <pic:cNvPicPr/>
                  </pic:nvPicPr>
                  <pic:blipFill>
                    <a:blip r:embed="rId9"/>
                    <a:stretch>
                      <a:fillRect/>
                    </a:stretch>
                  </pic:blipFill>
                  <pic:spPr>
                    <a:xfrm>
                      <a:off x="0" y="0"/>
                      <a:ext cx="6837680" cy="4264025"/>
                    </a:xfrm>
                    <a:prstGeom prst="rect">
                      <a:avLst/>
                    </a:prstGeom>
                  </pic:spPr>
                </pic:pic>
              </a:graphicData>
            </a:graphic>
          </wp:inline>
        </w:drawing>
      </w:r>
    </w:p>
    <w:p w14:paraId="50DA28FD" w14:textId="7502DE55" w:rsidR="00B23967" w:rsidRPr="00973552" w:rsidRDefault="00973552" w:rsidP="00973552">
      <w:pPr>
        <w:spacing w:after="120"/>
        <w:jc w:val="center"/>
        <w:rPr>
          <w:lang w:val="bg-BG"/>
        </w:rPr>
      </w:pPr>
      <w:r>
        <w:rPr>
          <w:rFonts w:ascii="Arial" w:hAnsi="Arial"/>
          <w:i/>
          <w:sz w:val="18"/>
        </w:rPr>
        <w:t>Figure 4: Network addressing, routing configuration and connectivity evidence.</w:t>
      </w:r>
    </w:p>
    <w:p w14:paraId="6BC4CF3C" w14:textId="425C1248" w:rsidR="00B23967" w:rsidRDefault="00D1311F" w:rsidP="0053418D">
      <w:pPr>
        <w:rPr>
          <w:lang w:val="bg-BG"/>
        </w:rPr>
      </w:pPr>
      <w:r w:rsidRPr="00D1311F">
        <w:rPr>
          <w:noProof/>
        </w:rPr>
        <w:drawing>
          <wp:inline distT="0" distB="0" distL="0" distR="0" wp14:anchorId="61363928" wp14:editId="28AF92EC">
            <wp:extent cx="6837680" cy="4234180"/>
            <wp:effectExtent l="0" t="0" r="1270" b="0"/>
            <wp:docPr id="1578366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66553" name=""/>
                    <pic:cNvPicPr/>
                  </pic:nvPicPr>
                  <pic:blipFill>
                    <a:blip r:embed="rId10"/>
                    <a:stretch>
                      <a:fillRect/>
                    </a:stretch>
                  </pic:blipFill>
                  <pic:spPr>
                    <a:xfrm>
                      <a:off x="0" y="0"/>
                      <a:ext cx="6837680" cy="4234180"/>
                    </a:xfrm>
                    <a:prstGeom prst="rect">
                      <a:avLst/>
                    </a:prstGeom>
                  </pic:spPr>
                </pic:pic>
              </a:graphicData>
            </a:graphic>
          </wp:inline>
        </w:drawing>
      </w:r>
    </w:p>
    <w:p w14:paraId="3D25C44B" w14:textId="47E5BAA4" w:rsidR="00B312E3" w:rsidRPr="004D5E73" w:rsidRDefault="004D5E73" w:rsidP="004D5E73">
      <w:pPr>
        <w:spacing w:after="120"/>
        <w:jc w:val="center"/>
        <w:rPr>
          <w:lang w:val="bg-BG"/>
        </w:rPr>
      </w:pPr>
      <w:r>
        <w:rPr>
          <w:rFonts w:ascii="Arial" w:hAnsi="Arial"/>
          <w:i/>
          <w:sz w:val="18"/>
        </w:rPr>
        <w:t>Figure 5: Network addressing, routing configuration and connectivity evidence.</w:t>
      </w:r>
    </w:p>
    <w:p w14:paraId="43830CEB" w14:textId="11E90A98" w:rsidR="00534ADA" w:rsidRDefault="00210151" w:rsidP="0053418D">
      <w:r w:rsidRPr="005F5B38">
        <w:rPr>
          <w:noProof/>
        </w:rPr>
        <w:lastRenderedPageBreak/>
        <w:drawing>
          <wp:inline distT="0" distB="0" distL="0" distR="0" wp14:anchorId="3448289C" wp14:editId="0FE51DB1">
            <wp:extent cx="6837680" cy="4282440"/>
            <wp:effectExtent l="0" t="0" r="1270" b="3810"/>
            <wp:docPr id="23144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4382" name=""/>
                    <pic:cNvPicPr/>
                  </pic:nvPicPr>
                  <pic:blipFill>
                    <a:blip r:embed="rId11"/>
                    <a:stretch>
                      <a:fillRect/>
                    </a:stretch>
                  </pic:blipFill>
                  <pic:spPr>
                    <a:xfrm>
                      <a:off x="0" y="0"/>
                      <a:ext cx="6837680" cy="4282440"/>
                    </a:xfrm>
                    <a:prstGeom prst="rect">
                      <a:avLst/>
                    </a:prstGeom>
                  </pic:spPr>
                </pic:pic>
              </a:graphicData>
            </a:graphic>
          </wp:inline>
        </w:drawing>
      </w:r>
    </w:p>
    <w:p w14:paraId="0D9B55DE" w14:textId="14E81F4E" w:rsidR="00534ADA" w:rsidRDefault="0030399A" w:rsidP="0030399A">
      <w:pPr>
        <w:jc w:val="center"/>
      </w:pPr>
      <w:r>
        <w:rPr>
          <w:rFonts w:ascii="Arial" w:hAnsi="Arial"/>
          <w:i/>
          <w:sz w:val="18"/>
        </w:rPr>
        <w:t>Figure 6: Network addressing, routing configuration and connectivity evidence</w:t>
      </w:r>
    </w:p>
    <w:p w14:paraId="4679B75A" w14:textId="77777777" w:rsidR="005F5B38" w:rsidRDefault="005F5B38" w:rsidP="0053418D"/>
    <w:p w14:paraId="196CAC10" w14:textId="316787D9" w:rsidR="005F5B38" w:rsidRDefault="00210151" w:rsidP="0053418D">
      <w:pPr>
        <w:rPr>
          <w:lang w:val="bg-BG"/>
        </w:rPr>
      </w:pPr>
      <w:r w:rsidRPr="00891878">
        <w:rPr>
          <w:noProof/>
        </w:rPr>
        <w:drawing>
          <wp:inline distT="0" distB="0" distL="0" distR="0" wp14:anchorId="6BD36E8A" wp14:editId="1DA3A5C5">
            <wp:extent cx="6837474" cy="3473533"/>
            <wp:effectExtent l="0" t="0" r="1905" b="0"/>
            <wp:docPr id="1621945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945588" name=""/>
                    <pic:cNvPicPr/>
                  </pic:nvPicPr>
                  <pic:blipFill>
                    <a:blip r:embed="rId12"/>
                    <a:stretch>
                      <a:fillRect/>
                    </a:stretch>
                  </pic:blipFill>
                  <pic:spPr>
                    <a:xfrm>
                      <a:off x="0" y="0"/>
                      <a:ext cx="6842266" cy="3475968"/>
                    </a:xfrm>
                    <a:prstGeom prst="rect">
                      <a:avLst/>
                    </a:prstGeom>
                  </pic:spPr>
                </pic:pic>
              </a:graphicData>
            </a:graphic>
          </wp:inline>
        </w:drawing>
      </w:r>
    </w:p>
    <w:p w14:paraId="5AAC9360" w14:textId="77777777" w:rsidR="00343DA6" w:rsidRDefault="00343DA6" w:rsidP="00343DA6">
      <w:pPr>
        <w:spacing w:after="120"/>
        <w:jc w:val="center"/>
      </w:pPr>
      <w:r>
        <w:rPr>
          <w:rFonts w:ascii="Arial" w:hAnsi="Arial"/>
          <w:i/>
          <w:sz w:val="18"/>
        </w:rPr>
        <w:t>Figure 7: Network addressing, routing configuration and connectivity evidence.</w:t>
      </w:r>
    </w:p>
    <w:p w14:paraId="25118903" w14:textId="77777777" w:rsidR="0030399A" w:rsidRPr="0030399A" w:rsidRDefault="0030399A" w:rsidP="0053418D">
      <w:pPr>
        <w:rPr>
          <w:lang w:val="bg-BG"/>
        </w:rPr>
      </w:pPr>
    </w:p>
    <w:p w14:paraId="602F9BC9" w14:textId="5A5D1CF1" w:rsidR="00891878" w:rsidRPr="00343DA6" w:rsidRDefault="00891878" w:rsidP="0053418D">
      <w:pPr>
        <w:rPr>
          <w:lang w:val="bg-BG"/>
        </w:rPr>
      </w:pPr>
    </w:p>
    <w:p w14:paraId="1A7ABEE4" w14:textId="27533CF0" w:rsidR="006D6A8E" w:rsidRDefault="00210151" w:rsidP="0053418D">
      <w:r w:rsidRPr="00EF4D86">
        <w:rPr>
          <w:noProof/>
        </w:rPr>
        <w:lastRenderedPageBreak/>
        <w:drawing>
          <wp:inline distT="0" distB="0" distL="0" distR="0" wp14:anchorId="3F5588DF" wp14:editId="1CC50428">
            <wp:extent cx="6837680" cy="4264660"/>
            <wp:effectExtent l="0" t="0" r="1270" b="2540"/>
            <wp:docPr id="803822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822146" name=""/>
                    <pic:cNvPicPr/>
                  </pic:nvPicPr>
                  <pic:blipFill>
                    <a:blip r:embed="rId13"/>
                    <a:stretch>
                      <a:fillRect/>
                    </a:stretch>
                  </pic:blipFill>
                  <pic:spPr>
                    <a:xfrm>
                      <a:off x="0" y="0"/>
                      <a:ext cx="6837680" cy="4264660"/>
                    </a:xfrm>
                    <a:prstGeom prst="rect">
                      <a:avLst/>
                    </a:prstGeom>
                  </pic:spPr>
                </pic:pic>
              </a:graphicData>
            </a:graphic>
          </wp:inline>
        </w:drawing>
      </w:r>
    </w:p>
    <w:p w14:paraId="51315EB1" w14:textId="77777777" w:rsidR="009C693B" w:rsidRDefault="009C693B" w:rsidP="009C693B">
      <w:pPr>
        <w:spacing w:after="120"/>
        <w:jc w:val="center"/>
      </w:pPr>
      <w:r>
        <w:rPr>
          <w:rFonts w:ascii="Arial" w:hAnsi="Arial"/>
          <w:i/>
          <w:sz w:val="18"/>
        </w:rPr>
        <w:t>Figure 8: Network addressing, routing configuration and connectivity evidence.</w:t>
      </w:r>
    </w:p>
    <w:p w14:paraId="7801258D" w14:textId="2A55C310" w:rsidR="00EF4D86" w:rsidRPr="0053418D" w:rsidRDefault="00EF4D86" w:rsidP="0053418D"/>
    <w:p w14:paraId="07D2A3ED" w14:textId="08DB76AF" w:rsidR="002B3325" w:rsidRDefault="002B3325" w:rsidP="003D58AE">
      <w:pPr>
        <w:pStyle w:val="Heading2"/>
        <w:jc w:val="center"/>
        <w:rPr>
          <w:spacing w:val="-2"/>
          <w:lang w:val="bg-BG"/>
        </w:rPr>
      </w:pPr>
      <w:bookmarkStart w:id="3" w:name="_Toc237351166"/>
      <w:r>
        <w:t>Routing</w:t>
      </w:r>
      <w:r>
        <w:rPr>
          <w:spacing w:val="-5"/>
        </w:rPr>
        <w:t xml:space="preserve"> </w:t>
      </w:r>
      <w:r>
        <w:t>in</w:t>
      </w:r>
      <w:r>
        <w:rPr>
          <w:spacing w:val="-2"/>
        </w:rPr>
        <w:t xml:space="preserve"> Network</w:t>
      </w:r>
      <w:bookmarkEnd w:id="3"/>
    </w:p>
    <w:p w14:paraId="38CB3740" w14:textId="77777777" w:rsidR="00BC152E" w:rsidRDefault="00BC152E" w:rsidP="00BC152E">
      <w:r>
        <w:rPr>
          <w:rFonts w:ascii="Arial" w:hAnsi="Arial"/>
        </w:rPr>
        <w:t>The following configuration establishes the required network interfaces and routes for this site. Static addressing and routing settings were checked before connectivity tests were performed, providing evidence that the server could forward traffic between the relevant subnets [1].</w:t>
      </w:r>
    </w:p>
    <w:p w14:paraId="438AAD06" w14:textId="77777777" w:rsidR="009C693B" w:rsidRPr="009C693B" w:rsidRDefault="009C693B" w:rsidP="009C693B">
      <w:pPr>
        <w:rPr>
          <w:lang w:val="bg-BG"/>
        </w:rPr>
      </w:pPr>
    </w:p>
    <w:p w14:paraId="7AE72B11" w14:textId="5A877784" w:rsidR="0003239A" w:rsidRDefault="00210151" w:rsidP="0003239A">
      <w:r w:rsidRPr="0003239A">
        <w:rPr>
          <w:noProof/>
        </w:rPr>
        <w:lastRenderedPageBreak/>
        <w:drawing>
          <wp:inline distT="0" distB="0" distL="0" distR="0" wp14:anchorId="1A00D899" wp14:editId="478F20C4">
            <wp:extent cx="6837680" cy="4262120"/>
            <wp:effectExtent l="0" t="0" r="1270" b="5080"/>
            <wp:docPr id="154821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21330" name=""/>
                    <pic:cNvPicPr/>
                  </pic:nvPicPr>
                  <pic:blipFill>
                    <a:blip r:embed="rId14"/>
                    <a:stretch>
                      <a:fillRect/>
                    </a:stretch>
                  </pic:blipFill>
                  <pic:spPr>
                    <a:xfrm>
                      <a:off x="0" y="0"/>
                      <a:ext cx="6837680" cy="4262120"/>
                    </a:xfrm>
                    <a:prstGeom prst="rect">
                      <a:avLst/>
                    </a:prstGeom>
                  </pic:spPr>
                </pic:pic>
              </a:graphicData>
            </a:graphic>
          </wp:inline>
        </w:drawing>
      </w:r>
    </w:p>
    <w:p w14:paraId="3D5118E0" w14:textId="4792B633" w:rsidR="00D91DFC" w:rsidRPr="000E1B97" w:rsidRDefault="000E1B97" w:rsidP="000E1B97">
      <w:pPr>
        <w:spacing w:after="120"/>
        <w:jc w:val="center"/>
        <w:rPr>
          <w:lang w:val="bg-BG"/>
        </w:rPr>
      </w:pPr>
      <w:r>
        <w:rPr>
          <w:rFonts w:ascii="Arial" w:hAnsi="Arial"/>
          <w:i/>
          <w:sz w:val="18"/>
        </w:rPr>
        <w:t>Figure 9: Network addressing, routing configuration and connectivity evidence.</w:t>
      </w:r>
    </w:p>
    <w:p w14:paraId="490CD41A" w14:textId="1EFFAEA1" w:rsidR="00D91DFC" w:rsidRDefault="00D91DFC" w:rsidP="0003239A">
      <w:r w:rsidRPr="00D91DFC">
        <w:rPr>
          <w:noProof/>
        </w:rPr>
        <w:drawing>
          <wp:inline distT="0" distB="0" distL="0" distR="0" wp14:anchorId="51DB2251" wp14:editId="672A8344">
            <wp:extent cx="6837680" cy="4255135"/>
            <wp:effectExtent l="0" t="0" r="1270" b="0"/>
            <wp:docPr id="786897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897802" name=""/>
                    <pic:cNvPicPr/>
                  </pic:nvPicPr>
                  <pic:blipFill>
                    <a:blip r:embed="rId15"/>
                    <a:stretch>
                      <a:fillRect/>
                    </a:stretch>
                  </pic:blipFill>
                  <pic:spPr>
                    <a:xfrm>
                      <a:off x="0" y="0"/>
                      <a:ext cx="6837680" cy="4255135"/>
                    </a:xfrm>
                    <a:prstGeom prst="rect">
                      <a:avLst/>
                    </a:prstGeom>
                  </pic:spPr>
                </pic:pic>
              </a:graphicData>
            </a:graphic>
          </wp:inline>
        </w:drawing>
      </w:r>
    </w:p>
    <w:p w14:paraId="5DF289D7" w14:textId="77777777" w:rsidR="001F3102" w:rsidRDefault="001F3102" w:rsidP="001F3102">
      <w:pPr>
        <w:spacing w:after="120"/>
        <w:jc w:val="center"/>
      </w:pPr>
      <w:r>
        <w:rPr>
          <w:rFonts w:ascii="Arial" w:hAnsi="Arial"/>
          <w:i/>
          <w:sz w:val="18"/>
        </w:rPr>
        <w:t>Figure 10: Network addressing, routing configuration and connectivity evidence.</w:t>
      </w:r>
    </w:p>
    <w:p w14:paraId="06512955" w14:textId="77777777" w:rsidR="00F306CB" w:rsidRDefault="00F306CB" w:rsidP="0003239A"/>
    <w:p w14:paraId="6C257037" w14:textId="6D79EB40" w:rsidR="006F416A" w:rsidRDefault="006F416A" w:rsidP="0003239A">
      <w:r w:rsidRPr="006F416A">
        <w:rPr>
          <w:noProof/>
        </w:rPr>
        <w:lastRenderedPageBreak/>
        <w:drawing>
          <wp:inline distT="0" distB="0" distL="0" distR="0" wp14:anchorId="7942D5EE" wp14:editId="10BF08A6">
            <wp:extent cx="6837680" cy="4277995"/>
            <wp:effectExtent l="0" t="0" r="1270" b="8255"/>
            <wp:docPr id="121058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81861" name=""/>
                    <pic:cNvPicPr/>
                  </pic:nvPicPr>
                  <pic:blipFill>
                    <a:blip r:embed="rId16"/>
                    <a:stretch>
                      <a:fillRect/>
                    </a:stretch>
                  </pic:blipFill>
                  <pic:spPr>
                    <a:xfrm>
                      <a:off x="0" y="0"/>
                      <a:ext cx="6837680" cy="4277995"/>
                    </a:xfrm>
                    <a:prstGeom prst="rect">
                      <a:avLst/>
                    </a:prstGeom>
                  </pic:spPr>
                </pic:pic>
              </a:graphicData>
            </a:graphic>
          </wp:inline>
        </w:drawing>
      </w:r>
    </w:p>
    <w:p w14:paraId="38B2F768" w14:textId="77777777" w:rsidR="002419BE" w:rsidRDefault="002419BE" w:rsidP="002419BE">
      <w:pPr>
        <w:spacing w:after="120"/>
        <w:jc w:val="center"/>
      </w:pPr>
      <w:r>
        <w:rPr>
          <w:rFonts w:ascii="Arial" w:hAnsi="Arial"/>
          <w:i/>
          <w:sz w:val="18"/>
        </w:rPr>
        <w:t>Figure 11: Network addressing, routing configuration and connectivity evidence.</w:t>
      </w:r>
    </w:p>
    <w:p w14:paraId="35AA753F" w14:textId="77777777" w:rsidR="006F416A" w:rsidRDefault="006F416A" w:rsidP="0003239A"/>
    <w:p w14:paraId="078E4F15" w14:textId="12F7B1FC" w:rsidR="006F416A" w:rsidRDefault="007F0A66" w:rsidP="0003239A">
      <w:pPr>
        <w:rPr>
          <w:lang w:val="bg-BG"/>
        </w:rPr>
      </w:pPr>
      <w:r w:rsidRPr="007F0A66">
        <w:rPr>
          <w:noProof/>
        </w:rPr>
        <w:drawing>
          <wp:inline distT="0" distB="0" distL="0" distR="0" wp14:anchorId="4373CFB6" wp14:editId="33E19C0A">
            <wp:extent cx="6837680" cy="4269105"/>
            <wp:effectExtent l="0" t="0" r="1270" b="0"/>
            <wp:docPr id="529765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765624" name=""/>
                    <pic:cNvPicPr/>
                  </pic:nvPicPr>
                  <pic:blipFill>
                    <a:blip r:embed="rId17"/>
                    <a:stretch>
                      <a:fillRect/>
                    </a:stretch>
                  </pic:blipFill>
                  <pic:spPr>
                    <a:xfrm>
                      <a:off x="0" y="0"/>
                      <a:ext cx="6837680" cy="4269105"/>
                    </a:xfrm>
                    <a:prstGeom prst="rect">
                      <a:avLst/>
                    </a:prstGeom>
                  </pic:spPr>
                </pic:pic>
              </a:graphicData>
            </a:graphic>
          </wp:inline>
        </w:drawing>
      </w:r>
    </w:p>
    <w:p w14:paraId="5899219A" w14:textId="04A16E15" w:rsidR="002B3325" w:rsidRPr="00DB4375" w:rsidRDefault="00DB4375" w:rsidP="00DB4375">
      <w:pPr>
        <w:spacing w:after="120"/>
        <w:jc w:val="center"/>
        <w:rPr>
          <w:lang w:val="bg-BG"/>
        </w:rPr>
      </w:pPr>
      <w:r>
        <w:rPr>
          <w:rFonts w:ascii="Arial" w:hAnsi="Arial"/>
          <w:i/>
          <w:sz w:val="18"/>
        </w:rPr>
        <w:t>Figure 12: Network addressing, routing configuration and connectivity evidence.</w:t>
      </w:r>
    </w:p>
    <w:p w14:paraId="05AAF19B" w14:textId="64B6FDF2" w:rsidR="002B3325" w:rsidRDefault="002B3325" w:rsidP="003D58AE">
      <w:pPr>
        <w:pStyle w:val="Heading1"/>
        <w:jc w:val="center"/>
        <w:rPr>
          <w:lang w:val="bg-BG"/>
        </w:rPr>
      </w:pPr>
      <w:bookmarkStart w:id="4" w:name="_Toc237351167"/>
      <w:r>
        <w:lastRenderedPageBreak/>
        <w:t>Domain</w:t>
      </w:r>
      <w:r>
        <w:rPr>
          <w:spacing w:val="-2"/>
        </w:rPr>
        <w:t xml:space="preserve"> </w:t>
      </w:r>
      <w:r>
        <w:t>Server</w:t>
      </w:r>
      <w:bookmarkEnd w:id="4"/>
    </w:p>
    <w:p w14:paraId="22DC2EC9" w14:textId="77777777" w:rsidR="00A601CE" w:rsidRDefault="00A601CE" w:rsidP="00A601CE">
      <w:r>
        <w:rPr>
          <w:rFonts w:ascii="Arial" w:hAnsi="Arial"/>
        </w:rPr>
        <w:t>Active Directory Domain Services was configured to provide centralised identity and computer management. AD DS stores and organises network objects such as users, groups and computers and allows administrators to manage them within domains and organisational structures [2]. The screenshots below show the installation and configuration of the domain environment used in the practical network.</w:t>
      </w:r>
    </w:p>
    <w:p w14:paraId="45E831A8" w14:textId="464E495C" w:rsidR="00EB2F6C" w:rsidRPr="00DB4375" w:rsidRDefault="00EB2F6C" w:rsidP="00EB2F6C">
      <w:pPr>
        <w:rPr>
          <w:lang w:val="bg-BG"/>
        </w:rPr>
      </w:pPr>
    </w:p>
    <w:p w14:paraId="7C215AE3" w14:textId="72D657A9" w:rsidR="00EB2F6C" w:rsidRDefault="00A21AAF" w:rsidP="00EB2F6C">
      <w:r w:rsidRPr="00A21AAF">
        <w:rPr>
          <w:noProof/>
        </w:rPr>
        <w:drawing>
          <wp:inline distT="0" distB="0" distL="0" distR="0" wp14:anchorId="23EDF4F8" wp14:editId="47593F7A">
            <wp:extent cx="6837680" cy="4277360"/>
            <wp:effectExtent l="0" t="0" r="1270" b="8890"/>
            <wp:docPr id="2140526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26522" name=""/>
                    <pic:cNvPicPr/>
                  </pic:nvPicPr>
                  <pic:blipFill>
                    <a:blip r:embed="rId18"/>
                    <a:stretch>
                      <a:fillRect/>
                    </a:stretch>
                  </pic:blipFill>
                  <pic:spPr>
                    <a:xfrm>
                      <a:off x="0" y="0"/>
                      <a:ext cx="6837680" cy="4277360"/>
                    </a:xfrm>
                    <a:prstGeom prst="rect">
                      <a:avLst/>
                    </a:prstGeom>
                  </pic:spPr>
                </pic:pic>
              </a:graphicData>
            </a:graphic>
          </wp:inline>
        </w:drawing>
      </w:r>
    </w:p>
    <w:p w14:paraId="25D0BC91" w14:textId="77777777" w:rsidR="00CD2CD8" w:rsidRDefault="00CD2CD8" w:rsidP="00CD2CD8">
      <w:pPr>
        <w:spacing w:after="120"/>
        <w:jc w:val="center"/>
      </w:pPr>
      <w:r>
        <w:rPr>
          <w:rFonts w:ascii="Arial" w:hAnsi="Arial"/>
          <w:i/>
          <w:sz w:val="18"/>
        </w:rPr>
        <w:t>Figure 13: Active Directory Domain Services configuration and domain setup.</w:t>
      </w:r>
    </w:p>
    <w:p w14:paraId="000C102A" w14:textId="77777777" w:rsidR="00A21AAF" w:rsidRDefault="00A21AAF" w:rsidP="00EB2F6C"/>
    <w:p w14:paraId="216E121B" w14:textId="2E39FEB9" w:rsidR="00A21AAF" w:rsidRDefault="00A21AAF" w:rsidP="00EB2F6C"/>
    <w:p w14:paraId="6A5CE484" w14:textId="77777777" w:rsidR="00965C38" w:rsidRDefault="00965C38" w:rsidP="00EB2F6C"/>
    <w:p w14:paraId="0256D11A" w14:textId="01EDCE56" w:rsidR="00965C38" w:rsidRDefault="00965C38" w:rsidP="00EB2F6C"/>
    <w:p w14:paraId="740FF9E6" w14:textId="77777777" w:rsidR="000D1679" w:rsidRDefault="000D1679" w:rsidP="00EB2F6C"/>
    <w:p w14:paraId="37F0718E" w14:textId="1B116587" w:rsidR="000D1679" w:rsidRDefault="000D1679" w:rsidP="00EB2F6C"/>
    <w:p w14:paraId="247B988E" w14:textId="77777777" w:rsidR="000D1679" w:rsidRDefault="000D1679" w:rsidP="00EB2F6C"/>
    <w:p w14:paraId="51109A46" w14:textId="532DD26B" w:rsidR="000D1679" w:rsidRDefault="009B581A" w:rsidP="00EB2F6C">
      <w:r w:rsidRPr="00284DC9">
        <w:rPr>
          <w:noProof/>
        </w:rPr>
        <w:lastRenderedPageBreak/>
        <w:drawing>
          <wp:inline distT="0" distB="0" distL="0" distR="0" wp14:anchorId="1FEE3FD2" wp14:editId="21BA9062">
            <wp:extent cx="6837680" cy="4272280"/>
            <wp:effectExtent l="0" t="0" r="1270" b="0"/>
            <wp:docPr id="319783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83591" name=""/>
                    <pic:cNvPicPr/>
                  </pic:nvPicPr>
                  <pic:blipFill>
                    <a:blip r:embed="rId19"/>
                    <a:stretch>
                      <a:fillRect/>
                    </a:stretch>
                  </pic:blipFill>
                  <pic:spPr>
                    <a:xfrm>
                      <a:off x="0" y="0"/>
                      <a:ext cx="6837680" cy="4272280"/>
                    </a:xfrm>
                    <a:prstGeom prst="rect">
                      <a:avLst/>
                    </a:prstGeom>
                  </pic:spPr>
                </pic:pic>
              </a:graphicData>
            </a:graphic>
          </wp:inline>
        </w:drawing>
      </w:r>
    </w:p>
    <w:p w14:paraId="6A3B4FC6" w14:textId="77777777" w:rsidR="00DC4A4F" w:rsidRDefault="00DC4A4F" w:rsidP="00DC4A4F">
      <w:pPr>
        <w:spacing w:after="120"/>
        <w:jc w:val="center"/>
      </w:pPr>
      <w:r>
        <w:rPr>
          <w:rFonts w:ascii="Arial" w:hAnsi="Arial"/>
          <w:i/>
          <w:sz w:val="18"/>
        </w:rPr>
        <w:t>Figure 14: Active Directory Domain Services configuration and domain setup.</w:t>
      </w:r>
    </w:p>
    <w:p w14:paraId="034A61B7" w14:textId="31B74231" w:rsidR="00FD7998" w:rsidRPr="00DC4A4F" w:rsidRDefault="00FD7998" w:rsidP="00EB2F6C">
      <w:pPr>
        <w:rPr>
          <w:lang w:val="bg-BG"/>
        </w:rPr>
      </w:pPr>
    </w:p>
    <w:p w14:paraId="5E28AD55" w14:textId="1DA2555C" w:rsidR="00CA6A98" w:rsidRDefault="009B581A" w:rsidP="00EB2F6C">
      <w:r w:rsidRPr="005F2514">
        <w:rPr>
          <w:noProof/>
        </w:rPr>
        <w:drawing>
          <wp:inline distT="0" distB="0" distL="0" distR="0" wp14:anchorId="77B168AF" wp14:editId="49F2BEB1">
            <wp:extent cx="6837680" cy="3158836"/>
            <wp:effectExtent l="0" t="0" r="1270" b="3810"/>
            <wp:docPr id="193974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74518" name=""/>
                    <pic:cNvPicPr/>
                  </pic:nvPicPr>
                  <pic:blipFill>
                    <a:blip r:embed="rId20"/>
                    <a:stretch>
                      <a:fillRect/>
                    </a:stretch>
                  </pic:blipFill>
                  <pic:spPr>
                    <a:xfrm>
                      <a:off x="0" y="0"/>
                      <a:ext cx="6842295" cy="3160968"/>
                    </a:xfrm>
                    <a:prstGeom prst="rect">
                      <a:avLst/>
                    </a:prstGeom>
                  </pic:spPr>
                </pic:pic>
              </a:graphicData>
            </a:graphic>
          </wp:inline>
        </w:drawing>
      </w:r>
    </w:p>
    <w:p w14:paraId="5251294D" w14:textId="77777777" w:rsidR="0032311D" w:rsidRDefault="0032311D" w:rsidP="0032311D">
      <w:pPr>
        <w:spacing w:after="120"/>
        <w:jc w:val="center"/>
      </w:pPr>
      <w:r>
        <w:rPr>
          <w:rFonts w:ascii="Arial" w:hAnsi="Arial"/>
          <w:i/>
          <w:sz w:val="18"/>
        </w:rPr>
        <w:t>Figure 15: Active Directory Domain Services configuration and domain setup.</w:t>
      </w:r>
    </w:p>
    <w:p w14:paraId="0F04C843" w14:textId="66A7801C" w:rsidR="00CA6A98" w:rsidRDefault="00CA6A98" w:rsidP="00EB2F6C"/>
    <w:p w14:paraId="694BE810" w14:textId="77777777" w:rsidR="00B159BB" w:rsidRPr="0032311D" w:rsidRDefault="00B159BB" w:rsidP="00EB2F6C">
      <w:pPr>
        <w:rPr>
          <w:lang w:val="bg-BG"/>
        </w:rPr>
      </w:pPr>
    </w:p>
    <w:p w14:paraId="061F66AD" w14:textId="77777777" w:rsidR="00652D47" w:rsidRDefault="00652D47" w:rsidP="00652D47">
      <w:pPr>
        <w:spacing w:after="120"/>
        <w:jc w:val="center"/>
      </w:pPr>
      <w:r>
        <w:rPr>
          <w:rFonts w:ascii="Arial" w:hAnsi="Arial"/>
          <w:i/>
          <w:sz w:val="18"/>
        </w:rPr>
        <w:t>Figure 16: Active Directory Domain Services configuration and domain setup.</w:t>
      </w:r>
    </w:p>
    <w:p w14:paraId="07378E4A" w14:textId="71B2E34B" w:rsidR="00D35D07" w:rsidRDefault="00B159BB" w:rsidP="00652D47">
      <w:pPr>
        <w:spacing w:after="120"/>
        <w:jc w:val="center"/>
        <w:rPr>
          <w:lang w:val="bg-BG"/>
        </w:rPr>
      </w:pPr>
      <w:r w:rsidRPr="00B159BB">
        <w:rPr>
          <w:noProof/>
        </w:rPr>
        <w:lastRenderedPageBreak/>
        <w:drawing>
          <wp:anchor distT="0" distB="0" distL="114300" distR="114300" simplePos="0" relativeHeight="251659267" behindDoc="0" locked="0" layoutInCell="1" allowOverlap="1" wp14:anchorId="01CC8BBF" wp14:editId="249FE94F">
            <wp:simplePos x="361950" y="660400"/>
            <wp:positionH relativeFrom="column">
              <wp:align>left</wp:align>
            </wp:positionH>
            <wp:positionV relativeFrom="paragraph">
              <wp:align>top</wp:align>
            </wp:positionV>
            <wp:extent cx="6837680" cy="4292600"/>
            <wp:effectExtent l="0" t="0" r="1270" b="0"/>
            <wp:wrapSquare wrapText="bothSides"/>
            <wp:docPr id="13718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879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37680" cy="4292600"/>
                    </a:xfrm>
                    <a:prstGeom prst="rect">
                      <a:avLst/>
                    </a:prstGeom>
                  </pic:spPr>
                </pic:pic>
              </a:graphicData>
            </a:graphic>
          </wp:anchor>
        </w:drawing>
      </w:r>
      <w:r w:rsidR="00652D47">
        <w:br w:type="textWrapping" w:clear="all"/>
      </w:r>
      <w:r w:rsidR="00652D47">
        <w:rPr>
          <w:rFonts w:ascii="Arial" w:hAnsi="Arial"/>
          <w:i/>
          <w:sz w:val="18"/>
        </w:rPr>
        <w:t>Figure 16: Active Directory Domain Services configuration and domain setup.</w:t>
      </w:r>
    </w:p>
    <w:p w14:paraId="3C36FD4B" w14:textId="77777777" w:rsidR="00652D47" w:rsidRPr="00652D47" w:rsidRDefault="00652D47" w:rsidP="00652D47">
      <w:pPr>
        <w:spacing w:after="120"/>
        <w:jc w:val="center"/>
        <w:rPr>
          <w:lang w:val="bg-BG"/>
        </w:rPr>
      </w:pPr>
    </w:p>
    <w:p w14:paraId="1DF71071" w14:textId="7D9131E4" w:rsidR="000A49F6" w:rsidRPr="00D163FE" w:rsidRDefault="000A49F6" w:rsidP="00D163FE">
      <w:pPr>
        <w:jc w:val="center"/>
        <w:rPr>
          <w:lang w:val="bg-BG"/>
        </w:rPr>
      </w:pPr>
      <w:r w:rsidRPr="000A49F6">
        <w:rPr>
          <w:noProof/>
        </w:rPr>
        <w:drawing>
          <wp:inline distT="0" distB="0" distL="0" distR="0" wp14:anchorId="71E17E6A" wp14:editId="14E26381">
            <wp:extent cx="6837680" cy="4272280"/>
            <wp:effectExtent l="0" t="0" r="1270" b="0"/>
            <wp:docPr id="1061860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60343" name=""/>
                    <pic:cNvPicPr/>
                  </pic:nvPicPr>
                  <pic:blipFill>
                    <a:blip r:embed="rId22"/>
                    <a:stretch>
                      <a:fillRect/>
                    </a:stretch>
                  </pic:blipFill>
                  <pic:spPr>
                    <a:xfrm>
                      <a:off x="0" y="0"/>
                      <a:ext cx="6837680" cy="4272280"/>
                    </a:xfrm>
                    <a:prstGeom prst="rect">
                      <a:avLst/>
                    </a:prstGeom>
                  </pic:spPr>
                </pic:pic>
              </a:graphicData>
            </a:graphic>
          </wp:inline>
        </w:drawing>
      </w:r>
      <w:r w:rsidR="00D163FE">
        <w:rPr>
          <w:rFonts w:ascii="Arial" w:hAnsi="Arial"/>
          <w:i/>
          <w:sz w:val="18"/>
        </w:rPr>
        <w:t>Figure 17: Active Directory Domain Services configuration and domain setup.</w:t>
      </w:r>
    </w:p>
    <w:p w14:paraId="3B93B5FF" w14:textId="6DA71279" w:rsidR="000A49F6" w:rsidRDefault="00EC4CDD" w:rsidP="00EB2F6C">
      <w:r w:rsidRPr="00EC4CDD">
        <w:rPr>
          <w:noProof/>
        </w:rPr>
        <w:lastRenderedPageBreak/>
        <w:drawing>
          <wp:inline distT="0" distB="0" distL="0" distR="0" wp14:anchorId="3D7C8AE4" wp14:editId="16E513CE">
            <wp:extent cx="6837680" cy="4258945"/>
            <wp:effectExtent l="0" t="0" r="1270" b="8255"/>
            <wp:docPr id="343914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14528" name=""/>
                    <pic:cNvPicPr/>
                  </pic:nvPicPr>
                  <pic:blipFill>
                    <a:blip r:embed="rId23"/>
                    <a:stretch>
                      <a:fillRect/>
                    </a:stretch>
                  </pic:blipFill>
                  <pic:spPr>
                    <a:xfrm>
                      <a:off x="0" y="0"/>
                      <a:ext cx="6837680" cy="4258945"/>
                    </a:xfrm>
                    <a:prstGeom prst="rect">
                      <a:avLst/>
                    </a:prstGeom>
                  </pic:spPr>
                </pic:pic>
              </a:graphicData>
            </a:graphic>
          </wp:inline>
        </w:drawing>
      </w:r>
    </w:p>
    <w:p w14:paraId="39812C75" w14:textId="64A1D832" w:rsidR="00EC4CDD" w:rsidRPr="00FC7C31" w:rsidRDefault="00FC7C31" w:rsidP="00FC7C31">
      <w:pPr>
        <w:spacing w:after="120"/>
        <w:jc w:val="center"/>
        <w:rPr>
          <w:lang w:val="bg-BG"/>
        </w:rPr>
      </w:pPr>
      <w:r>
        <w:rPr>
          <w:rFonts w:ascii="Arial" w:hAnsi="Arial"/>
          <w:i/>
          <w:sz w:val="18"/>
        </w:rPr>
        <w:t>Figure 18: Active Directory Domain Services configuration and domain setup.</w:t>
      </w:r>
    </w:p>
    <w:p w14:paraId="4D9D3E67" w14:textId="44F99EAC" w:rsidR="00EC4CDD" w:rsidRDefault="00EC5316" w:rsidP="00EB2F6C">
      <w:pPr>
        <w:rPr>
          <w:lang w:val="bg-BG"/>
        </w:rPr>
      </w:pPr>
      <w:r w:rsidRPr="00EC5316">
        <w:rPr>
          <w:noProof/>
        </w:rPr>
        <w:drawing>
          <wp:inline distT="0" distB="0" distL="0" distR="0" wp14:anchorId="3748F8D6" wp14:editId="241EB8B0">
            <wp:extent cx="6837680" cy="4274185"/>
            <wp:effectExtent l="0" t="0" r="1270" b="0"/>
            <wp:docPr id="1317459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59305" name=""/>
                    <pic:cNvPicPr/>
                  </pic:nvPicPr>
                  <pic:blipFill>
                    <a:blip r:embed="rId24"/>
                    <a:stretch>
                      <a:fillRect/>
                    </a:stretch>
                  </pic:blipFill>
                  <pic:spPr>
                    <a:xfrm>
                      <a:off x="0" y="0"/>
                      <a:ext cx="6837680" cy="4274185"/>
                    </a:xfrm>
                    <a:prstGeom prst="rect">
                      <a:avLst/>
                    </a:prstGeom>
                  </pic:spPr>
                </pic:pic>
              </a:graphicData>
            </a:graphic>
          </wp:inline>
        </w:drawing>
      </w:r>
    </w:p>
    <w:p w14:paraId="7A9B4588" w14:textId="77777777" w:rsidR="001833B3" w:rsidRDefault="001833B3" w:rsidP="001833B3">
      <w:pPr>
        <w:spacing w:after="120"/>
        <w:jc w:val="center"/>
      </w:pPr>
      <w:r>
        <w:rPr>
          <w:rFonts w:ascii="Arial" w:hAnsi="Arial"/>
          <w:i/>
          <w:sz w:val="18"/>
        </w:rPr>
        <w:t>Figure 19: Active Directory Domain Services configuration and domain setup.</w:t>
      </w:r>
    </w:p>
    <w:p w14:paraId="6D269F3E" w14:textId="77777777" w:rsidR="00BA0F19" w:rsidRPr="001833B3" w:rsidRDefault="00BA0F19" w:rsidP="00EB2F6C">
      <w:pPr>
        <w:rPr>
          <w:lang w:val="bg-BG"/>
        </w:rPr>
      </w:pPr>
    </w:p>
    <w:p w14:paraId="15DFCDC1" w14:textId="05DBE8B8" w:rsidR="00BA0F19" w:rsidRDefault="00BA0F19" w:rsidP="00EB2F6C">
      <w:pPr>
        <w:rPr>
          <w:lang w:val="bg-BG"/>
        </w:rPr>
      </w:pPr>
      <w:r w:rsidRPr="00BA0F19">
        <w:rPr>
          <w:noProof/>
        </w:rPr>
        <w:lastRenderedPageBreak/>
        <w:drawing>
          <wp:inline distT="0" distB="0" distL="0" distR="0" wp14:anchorId="607B99C8" wp14:editId="40D613A2">
            <wp:extent cx="6837680" cy="4272280"/>
            <wp:effectExtent l="0" t="0" r="1270" b="0"/>
            <wp:docPr id="91809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90617" name=""/>
                    <pic:cNvPicPr/>
                  </pic:nvPicPr>
                  <pic:blipFill>
                    <a:blip r:embed="rId25"/>
                    <a:stretch>
                      <a:fillRect/>
                    </a:stretch>
                  </pic:blipFill>
                  <pic:spPr>
                    <a:xfrm>
                      <a:off x="0" y="0"/>
                      <a:ext cx="6837680" cy="4272280"/>
                    </a:xfrm>
                    <a:prstGeom prst="rect">
                      <a:avLst/>
                    </a:prstGeom>
                  </pic:spPr>
                </pic:pic>
              </a:graphicData>
            </a:graphic>
          </wp:inline>
        </w:drawing>
      </w:r>
    </w:p>
    <w:p w14:paraId="3D341BE2" w14:textId="77777777" w:rsidR="00262A37" w:rsidRDefault="00262A37" w:rsidP="00262A37">
      <w:pPr>
        <w:spacing w:after="120"/>
        <w:jc w:val="center"/>
      </w:pPr>
      <w:r>
        <w:rPr>
          <w:rFonts w:ascii="Arial" w:hAnsi="Arial"/>
          <w:i/>
          <w:sz w:val="18"/>
        </w:rPr>
        <w:t>Figure 20: Active Directory Domain Services configuration and domain setup.</w:t>
      </w:r>
    </w:p>
    <w:p w14:paraId="5595974C" w14:textId="06F117C8" w:rsidR="00264391" w:rsidRDefault="00264391" w:rsidP="00EB2F6C">
      <w:pPr>
        <w:rPr>
          <w:lang w:val="bg-BG"/>
        </w:rPr>
      </w:pPr>
      <w:r w:rsidRPr="00264391">
        <w:rPr>
          <w:noProof/>
        </w:rPr>
        <w:drawing>
          <wp:inline distT="0" distB="0" distL="0" distR="0" wp14:anchorId="6A2A1644" wp14:editId="0D94BC7A">
            <wp:extent cx="6837680" cy="4292600"/>
            <wp:effectExtent l="0" t="0" r="1270" b="0"/>
            <wp:docPr id="1042029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029205" name=""/>
                    <pic:cNvPicPr/>
                  </pic:nvPicPr>
                  <pic:blipFill>
                    <a:blip r:embed="rId26"/>
                    <a:stretch>
                      <a:fillRect/>
                    </a:stretch>
                  </pic:blipFill>
                  <pic:spPr>
                    <a:xfrm>
                      <a:off x="0" y="0"/>
                      <a:ext cx="6837680" cy="4292600"/>
                    </a:xfrm>
                    <a:prstGeom prst="rect">
                      <a:avLst/>
                    </a:prstGeom>
                  </pic:spPr>
                </pic:pic>
              </a:graphicData>
            </a:graphic>
          </wp:inline>
        </w:drawing>
      </w:r>
    </w:p>
    <w:p w14:paraId="62805704" w14:textId="77777777" w:rsidR="00A75416" w:rsidRDefault="00A75416" w:rsidP="00A75416">
      <w:pPr>
        <w:spacing w:after="120"/>
        <w:jc w:val="center"/>
      </w:pPr>
      <w:r>
        <w:rPr>
          <w:rFonts w:ascii="Arial" w:hAnsi="Arial"/>
          <w:i/>
          <w:sz w:val="18"/>
        </w:rPr>
        <w:t>Figure 21: Active Directory Domain Services configuration and domain setup.</w:t>
      </w:r>
    </w:p>
    <w:p w14:paraId="084F6FB3" w14:textId="77777777" w:rsidR="00940667" w:rsidRPr="00A75416" w:rsidRDefault="00940667" w:rsidP="00EB2F6C">
      <w:pPr>
        <w:rPr>
          <w:lang w:val="bg-BG"/>
        </w:rPr>
      </w:pPr>
    </w:p>
    <w:p w14:paraId="26AD13DC" w14:textId="70096440" w:rsidR="00264391" w:rsidRDefault="000C21F5" w:rsidP="00EB2F6C">
      <w:pPr>
        <w:rPr>
          <w:lang w:val="bg-BG"/>
        </w:rPr>
      </w:pPr>
      <w:r w:rsidRPr="000C21F5">
        <w:rPr>
          <w:noProof/>
        </w:rPr>
        <w:lastRenderedPageBreak/>
        <w:drawing>
          <wp:inline distT="0" distB="0" distL="0" distR="0" wp14:anchorId="3357DBCB" wp14:editId="654A0E8E">
            <wp:extent cx="6837680" cy="4267200"/>
            <wp:effectExtent l="0" t="0" r="1270" b="0"/>
            <wp:docPr id="73427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27969" name=""/>
                    <pic:cNvPicPr/>
                  </pic:nvPicPr>
                  <pic:blipFill>
                    <a:blip r:embed="rId27"/>
                    <a:stretch>
                      <a:fillRect/>
                    </a:stretch>
                  </pic:blipFill>
                  <pic:spPr>
                    <a:xfrm>
                      <a:off x="0" y="0"/>
                      <a:ext cx="6837680" cy="4267200"/>
                    </a:xfrm>
                    <a:prstGeom prst="rect">
                      <a:avLst/>
                    </a:prstGeom>
                  </pic:spPr>
                </pic:pic>
              </a:graphicData>
            </a:graphic>
          </wp:inline>
        </w:drawing>
      </w:r>
    </w:p>
    <w:p w14:paraId="486B297E" w14:textId="6DF1B938" w:rsidR="00C5059D" w:rsidRPr="002F1174" w:rsidRDefault="002F1174" w:rsidP="002F1174">
      <w:pPr>
        <w:spacing w:after="120"/>
        <w:jc w:val="center"/>
        <w:rPr>
          <w:lang w:val="bg-BG"/>
        </w:rPr>
      </w:pPr>
      <w:r>
        <w:rPr>
          <w:rFonts w:ascii="Arial" w:hAnsi="Arial"/>
          <w:i/>
          <w:sz w:val="18"/>
        </w:rPr>
        <w:t>Figure 22: Active Directory Domain Services configuration and domain setup.</w:t>
      </w:r>
    </w:p>
    <w:p w14:paraId="3B4E6A40" w14:textId="32DD0FAE" w:rsidR="00C5059D" w:rsidRDefault="00C5059D" w:rsidP="00EB2F6C">
      <w:r w:rsidRPr="00C5059D">
        <w:rPr>
          <w:noProof/>
        </w:rPr>
        <w:drawing>
          <wp:inline distT="0" distB="0" distL="0" distR="0" wp14:anchorId="65AF6511" wp14:editId="0BEC6961">
            <wp:extent cx="6837680" cy="3811980"/>
            <wp:effectExtent l="0" t="0" r="1270" b="0"/>
            <wp:docPr id="1508463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63034" name=""/>
                    <pic:cNvPicPr/>
                  </pic:nvPicPr>
                  <pic:blipFill>
                    <a:blip r:embed="rId28"/>
                    <a:stretch>
                      <a:fillRect/>
                    </a:stretch>
                  </pic:blipFill>
                  <pic:spPr>
                    <a:xfrm>
                      <a:off x="0" y="0"/>
                      <a:ext cx="6851318" cy="3819583"/>
                    </a:xfrm>
                    <a:prstGeom prst="rect">
                      <a:avLst/>
                    </a:prstGeom>
                  </pic:spPr>
                </pic:pic>
              </a:graphicData>
            </a:graphic>
          </wp:inline>
        </w:drawing>
      </w:r>
    </w:p>
    <w:p w14:paraId="02240D6B" w14:textId="27CD23FA" w:rsidR="00C5059D" w:rsidRDefault="00B642B7" w:rsidP="00B642B7">
      <w:pPr>
        <w:jc w:val="center"/>
      </w:pPr>
      <w:r>
        <w:rPr>
          <w:rFonts w:ascii="Arial" w:hAnsi="Arial"/>
          <w:i/>
          <w:sz w:val="18"/>
        </w:rPr>
        <w:t>Figure 23: Active Directory Domain Services configuration and domain setup</w:t>
      </w:r>
    </w:p>
    <w:p w14:paraId="2453FF94" w14:textId="6D52A5AB" w:rsidR="00757D00" w:rsidRDefault="009B581A" w:rsidP="00EB2F6C">
      <w:r w:rsidRPr="001F1924">
        <w:rPr>
          <w:noProof/>
        </w:rPr>
        <w:lastRenderedPageBreak/>
        <w:drawing>
          <wp:inline distT="0" distB="0" distL="0" distR="0" wp14:anchorId="16AA8B2F" wp14:editId="5E6A276D">
            <wp:extent cx="6837680" cy="3776354"/>
            <wp:effectExtent l="0" t="0" r="1270" b="0"/>
            <wp:docPr id="688909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09461" name=""/>
                    <pic:cNvPicPr/>
                  </pic:nvPicPr>
                  <pic:blipFill>
                    <a:blip r:embed="rId29"/>
                    <a:stretch>
                      <a:fillRect/>
                    </a:stretch>
                  </pic:blipFill>
                  <pic:spPr>
                    <a:xfrm>
                      <a:off x="0" y="0"/>
                      <a:ext cx="6853847" cy="3785283"/>
                    </a:xfrm>
                    <a:prstGeom prst="rect">
                      <a:avLst/>
                    </a:prstGeom>
                  </pic:spPr>
                </pic:pic>
              </a:graphicData>
            </a:graphic>
          </wp:inline>
        </w:drawing>
      </w:r>
    </w:p>
    <w:p w14:paraId="1CA635A0" w14:textId="77777777" w:rsidR="009C06A5" w:rsidRDefault="009C06A5" w:rsidP="009C06A5">
      <w:pPr>
        <w:spacing w:after="120"/>
        <w:jc w:val="center"/>
      </w:pPr>
      <w:r>
        <w:rPr>
          <w:rFonts w:ascii="Arial" w:hAnsi="Arial"/>
          <w:i/>
          <w:sz w:val="18"/>
        </w:rPr>
        <w:t>Figure 24: Active Directory Domain Services configuration and domain setup.</w:t>
      </w:r>
    </w:p>
    <w:p w14:paraId="71354F79" w14:textId="0E33A02B" w:rsidR="00757D00" w:rsidRDefault="00757D00" w:rsidP="00EB2F6C"/>
    <w:p w14:paraId="2E1C74E6" w14:textId="1D4C81F1" w:rsidR="006C7498" w:rsidRDefault="009B581A" w:rsidP="00EB2F6C">
      <w:r w:rsidRPr="00B5214F">
        <w:rPr>
          <w:noProof/>
        </w:rPr>
        <w:drawing>
          <wp:inline distT="0" distB="0" distL="0" distR="0" wp14:anchorId="1B21B36D" wp14:editId="1D77A5EE">
            <wp:extent cx="6837680" cy="4272280"/>
            <wp:effectExtent l="0" t="0" r="1270" b="0"/>
            <wp:docPr id="393191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191533" name=""/>
                    <pic:cNvPicPr/>
                  </pic:nvPicPr>
                  <pic:blipFill>
                    <a:blip r:embed="rId30"/>
                    <a:stretch>
                      <a:fillRect/>
                    </a:stretch>
                  </pic:blipFill>
                  <pic:spPr>
                    <a:xfrm>
                      <a:off x="0" y="0"/>
                      <a:ext cx="6837680" cy="4272280"/>
                    </a:xfrm>
                    <a:prstGeom prst="rect">
                      <a:avLst/>
                    </a:prstGeom>
                  </pic:spPr>
                </pic:pic>
              </a:graphicData>
            </a:graphic>
          </wp:inline>
        </w:drawing>
      </w:r>
    </w:p>
    <w:p w14:paraId="75DE879D" w14:textId="77777777" w:rsidR="001B3135" w:rsidRDefault="001B3135" w:rsidP="001B3135">
      <w:pPr>
        <w:spacing w:after="120"/>
        <w:jc w:val="center"/>
      </w:pPr>
      <w:r>
        <w:rPr>
          <w:rFonts w:ascii="Arial" w:hAnsi="Arial"/>
          <w:i/>
          <w:sz w:val="18"/>
        </w:rPr>
        <w:t>Figure 25: Active Directory Domain Services configuration and domain setup.</w:t>
      </w:r>
    </w:p>
    <w:p w14:paraId="50A47D0E" w14:textId="77777777" w:rsidR="00775A41" w:rsidRPr="001B3135" w:rsidRDefault="00775A41" w:rsidP="00EB2F6C">
      <w:pPr>
        <w:rPr>
          <w:lang w:val="bg-BG"/>
        </w:rPr>
      </w:pPr>
    </w:p>
    <w:p w14:paraId="2D2CF6EF" w14:textId="366AE104" w:rsidR="00775A41" w:rsidRDefault="00775A41" w:rsidP="00EB2F6C">
      <w:r w:rsidRPr="00775A41">
        <w:rPr>
          <w:noProof/>
        </w:rPr>
        <w:lastRenderedPageBreak/>
        <w:drawing>
          <wp:inline distT="0" distB="0" distL="0" distR="0" wp14:anchorId="3D472D38" wp14:editId="2554076D">
            <wp:extent cx="6837680" cy="4258945"/>
            <wp:effectExtent l="0" t="0" r="1270" b="8255"/>
            <wp:docPr id="1322050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050074" name=""/>
                    <pic:cNvPicPr/>
                  </pic:nvPicPr>
                  <pic:blipFill>
                    <a:blip r:embed="rId31"/>
                    <a:stretch>
                      <a:fillRect/>
                    </a:stretch>
                  </pic:blipFill>
                  <pic:spPr>
                    <a:xfrm>
                      <a:off x="0" y="0"/>
                      <a:ext cx="6837680" cy="4258945"/>
                    </a:xfrm>
                    <a:prstGeom prst="rect">
                      <a:avLst/>
                    </a:prstGeom>
                  </pic:spPr>
                </pic:pic>
              </a:graphicData>
            </a:graphic>
          </wp:inline>
        </w:drawing>
      </w:r>
    </w:p>
    <w:p w14:paraId="107838E8" w14:textId="77777777" w:rsidR="00607393" w:rsidRDefault="00607393" w:rsidP="00607393">
      <w:pPr>
        <w:spacing w:after="120"/>
        <w:jc w:val="center"/>
      </w:pPr>
      <w:r>
        <w:rPr>
          <w:rFonts w:ascii="Arial" w:hAnsi="Arial"/>
          <w:i/>
          <w:sz w:val="18"/>
        </w:rPr>
        <w:t>Figure 26: Active Directory Domain Services configuration and domain setup.</w:t>
      </w:r>
    </w:p>
    <w:p w14:paraId="72217A36" w14:textId="77777777" w:rsidR="00FF4E53" w:rsidRDefault="00FF4E53" w:rsidP="00EB2F6C"/>
    <w:p w14:paraId="28FB84F1" w14:textId="6F4E3241" w:rsidR="00EC091C" w:rsidRPr="00613583" w:rsidRDefault="00FF4E53" w:rsidP="00613583">
      <w:pPr>
        <w:spacing w:after="120"/>
        <w:jc w:val="center"/>
        <w:rPr>
          <w:lang w:val="bg-BG"/>
        </w:rPr>
      </w:pPr>
      <w:r w:rsidRPr="00FF4E53">
        <w:rPr>
          <w:noProof/>
        </w:rPr>
        <w:drawing>
          <wp:inline distT="0" distB="0" distL="0" distR="0" wp14:anchorId="08E149FF" wp14:editId="08937C85">
            <wp:extent cx="6837680" cy="4250690"/>
            <wp:effectExtent l="0" t="0" r="1270" b="0"/>
            <wp:docPr id="619215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15125" name=""/>
                    <pic:cNvPicPr/>
                  </pic:nvPicPr>
                  <pic:blipFill>
                    <a:blip r:embed="rId32"/>
                    <a:stretch>
                      <a:fillRect/>
                    </a:stretch>
                  </pic:blipFill>
                  <pic:spPr>
                    <a:xfrm>
                      <a:off x="0" y="0"/>
                      <a:ext cx="6837680" cy="4250690"/>
                    </a:xfrm>
                    <a:prstGeom prst="rect">
                      <a:avLst/>
                    </a:prstGeom>
                  </pic:spPr>
                </pic:pic>
              </a:graphicData>
            </a:graphic>
          </wp:inline>
        </w:drawing>
      </w:r>
      <w:r w:rsidR="00613583" w:rsidRPr="00613583">
        <w:rPr>
          <w:rFonts w:ascii="Arial" w:hAnsi="Arial"/>
          <w:i/>
          <w:sz w:val="18"/>
        </w:rPr>
        <w:t xml:space="preserve"> </w:t>
      </w:r>
      <w:r w:rsidR="00613583">
        <w:rPr>
          <w:rFonts w:ascii="Arial" w:hAnsi="Arial"/>
          <w:i/>
          <w:sz w:val="18"/>
        </w:rPr>
        <w:t>Figure 27: Active Directory Domain Services configuration and domain setup</w:t>
      </w:r>
      <w:r w:rsidR="00613583">
        <w:rPr>
          <w:rFonts w:ascii="Arial" w:hAnsi="Arial"/>
          <w:i/>
          <w:sz w:val="18"/>
          <w:lang w:val="bg-BG"/>
        </w:rPr>
        <w:t>.</w:t>
      </w:r>
    </w:p>
    <w:p w14:paraId="16DAD6E8" w14:textId="7517CB9A" w:rsidR="00EC091C" w:rsidRDefault="00EC091C" w:rsidP="00EB2F6C">
      <w:r w:rsidRPr="00EC091C">
        <w:rPr>
          <w:noProof/>
        </w:rPr>
        <w:lastRenderedPageBreak/>
        <w:drawing>
          <wp:inline distT="0" distB="0" distL="0" distR="0" wp14:anchorId="2CEAB6D1" wp14:editId="63BE4ACA">
            <wp:extent cx="6837680" cy="4287520"/>
            <wp:effectExtent l="0" t="0" r="1270" b="0"/>
            <wp:docPr id="1356117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17500" name=""/>
                    <pic:cNvPicPr/>
                  </pic:nvPicPr>
                  <pic:blipFill>
                    <a:blip r:embed="rId33"/>
                    <a:stretch>
                      <a:fillRect/>
                    </a:stretch>
                  </pic:blipFill>
                  <pic:spPr>
                    <a:xfrm>
                      <a:off x="0" y="0"/>
                      <a:ext cx="6837680" cy="4287520"/>
                    </a:xfrm>
                    <a:prstGeom prst="rect">
                      <a:avLst/>
                    </a:prstGeom>
                  </pic:spPr>
                </pic:pic>
              </a:graphicData>
            </a:graphic>
          </wp:inline>
        </w:drawing>
      </w:r>
    </w:p>
    <w:p w14:paraId="615D32E8" w14:textId="41B6CABE" w:rsidR="00FE7653" w:rsidRPr="00AF5A48" w:rsidRDefault="00AF5A48" w:rsidP="00AF5A48">
      <w:pPr>
        <w:spacing w:after="120"/>
        <w:jc w:val="center"/>
        <w:rPr>
          <w:lang w:val="bg-BG"/>
        </w:rPr>
      </w:pPr>
      <w:r>
        <w:rPr>
          <w:rFonts w:ascii="Arial" w:hAnsi="Arial"/>
          <w:i/>
          <w:sz w:val="18"/>
        </w:rPr>
        <w:t>Figure 28: Active Directory Domain Services configuration and domain setup.</w:t>
      </w:r>
    </w:p>
    <w:p w14:paraId="1CA2CB05" w14:textId="066F0AE8" w:rsidR="00FE7653" w:rsidRDefault="008663AF" w:rsidP="00EB2F6C">
      <w:r w:rsidRPr="008663AF">
        <w:rPr>
          <w:noProof/>
        </w:rPr>
        <w:drawing>
          <wp:inline distT="0" distB="0" distL="0" distR="0" wp14:anchorId="6D020E11" wp14:editId="02CE98E8">
            <wp:extent cx="6837680" cy="4256405"/>
            <wp:effectExtent l="0" t="0" r="1270" b="0"/>
            <wp:docPr id="564819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19153" name=""/>
                    <pic:cNvPicPr/>
                  </pic:nvPicPr>
                  <pic:blipFill>
                    <a:blip r:embed="rId34"/>
                    <a:stretch>
                      <a:fillRect/>
                    </a:stretch>
                  </pic:blipFill>
                  <pic:spPr>
                    <a:xfrm>
                      <a:off x="0" y="0"/>
                      <a:ext cx="6837680" cy="4256405"/>
                    </a:xfrm>
                    <a:prstGeom prst="rect">
                      <a:avLst/>
                    </a:prstGeom>
                  </pic:spPr>
                </pic:pic>
              </a:graphicData>
            </a:graphic>
          </wp:inline>
        </w:drawing>
      </w:r>
    </w:p>
    <w:p w14:paraId="0EDDC81E" w14:textId="77777777" w:rsidR="008C26E2" w:rsidRDefault="008C26E2" w:rsidP="008C26E2">
      <w:pPr>
        <w:spacing w:after="120"/>
        <w:jc w:val="center"/>
      </w:pPr>
      <w:r>
        <w:rPr>
          <w:rFonts w:ascii="Arial" w:hAnsi="Arial"/>
          <w:i/>
          <w:sz w:val="18"/>
        </w:rPr>
        <w:t>Figure 29: Active Directory Domain Services configuration and domain setup.</w:t>
      </w:r>
    </w:p>
    <w:p w14:paraId="2BD27C62" w14:textId="77777777" w:rsidR="008663AF" w:rsidRDefault="008663AF" w:rsidP="00EB2F6C"/>
    <w:p w14:paraId="58898CA8" w14:textId="2DB88BF6" w:rsidR="008663AF" w:rsidRDefault="006E13F4" w:rsidP="00EB2F6C">
      <w:r w:rsidRPr="006E13F4">
        <w:rPr>
          <w:noProof/>
        </w:rPr>
        <w:lastRenderedPageBreak/>
        <w:drawing>
          <wp:inline distT="0" distB="0" distL="0" distR="0" wp14:anchorId="1BDE21FA" wp14:editId="4B143F13">
            <wp:extent cx="6837680" cy="4269105"/>
            <wp:effectExtent l="0" t="0" r="1270" b="0"/>
            <wp:docPr id="1618938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38902" name=""/>
                    <pic:cNvPicPr/>
                  </pic:nvPicPr>
                  <pic:blipFill>
                    <a:blip r:embed="rId35"/>
                    <a:stretch>
                      <a:fillRect/>
                    </a:stretch>
                  </pic:blipFill>
                  <pic:spPr>
                    <a:xfrm>
                      <a:off x="0" y="0"/>
                      <a:ext cx="6837680" cy="4269105"/>
                    </a:xfrm>
                    <a:prstGeom prst="rect">
                      <a:avLst/>
                    </a:prstGeom>
                  </pic:spPr>
                </pic:pic>
              </a:graphicData>
            </a:graphic>
          </wp:inline>
        </w:drawing>
      </w:r>
    </w:p>
    <w:p w14:paraId="4233A460" w14:textId="77777777" w:rsidR="00C541EC" w:rsidRDefault="00C541EC" w:rsidP="00C541EC">
      <w:pPr>
        <w:spacing w:after="120"/>
        <w:jc w:val="center"/>
      </w:pPr>
      <w:r>
        <w:rPr>
          <w:rFonts w:ascii="Arial" w:hAnsi="Arial"/>
          <w:i/>
          <w:sz w:val="18"/>
        </w:rPr>
        <w:t>Figure 30: Active Directory Domain Services configuration and domain setup.</w:t>
      </w:r>
    </w:p>
    <w:p w14:paraId="63C70A10" w14:textId="77777777" w:rsidR="00473DB9" w:rsidRDefault="00473DB9" w:rsidP="00EB2F6C"/>
    <w:p w14:paraId="7325902A" w14:textId="0E122EC8" w:rsidR="00473DB9" w:rsidRDefault="00473DB9" w:rsidP="00EB2F6C">
      <w:r w:rsidRPr="00473DB9">
        <w:rPr>
          <w:noProof/>
        </w:rPr>
        <w:drawing>
          <wp:inline distT="0" distB="0" distL="0" distR="0" wp14:anchorId="6A996F78" wp14:editId="33E20525">
            <wp:extent cx="6837571" cy="3901044"/>
            <wp:effectExtent l="0" t="0" r="1905" b="4445"/>
            <wp:docPr id="1006978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78532" name=""/>
                    <pic:cNvPicPr/>
                  </pic:nvPicPr>
                  <pic:blipFill>
                    <a:blip r:embed="rId36"/>
                    <a:stretch>
                      <a:fillRect/>
                    </a:stretch>
                  </pic:blipFill>
                  <pic:spPr>
                    <a:xfrm>
                      <a:off x="0" y="0"/>
                      <a:ext cx="6845578" cy="3905612"/>
                    </a:xfrm>
                    <a:prstGeom prst="rect">
                      <a:avLst/>
                    </a:prstGeom>
                  </pic:spPr>
                </pic:pic>
              </a:graphicData>
            </a:graphic>
          </wp:inline>
        </w:drawing>
      </w:r>
    </w:p>
    <w:p w14:paraId="65EAF896" w14:textId="64829563" w:rsidR="00F40D54" w:rsidRPr="00B84CB5" w:rsidRDefault="00B84CB5" w:rsidP="00B84CB5">
      <w:pPr>
        <w:spacing w:after="120"/>
        <w:jc w:val="center"/>
        <w:rPr>
          <w:lang w:val="bg-BG"/>
        </w:rPr>
      </w:pPr>
      <w:r>
        <w:rPr>
          <w:rFonts w:ascii="Arial" w:hAnsi="Arial"/>
          <w:i/>
          <w:sz w:val="18"/>
        </w:rPr>
        <w:t>Figure 31: Active Directory Domain Services configuration and domain setup.</w:t>
      </w:r>
    </w:p>
    <w:p w14:paraId="730BE823" w14:textId="0A71037C" w:rsidR="00F40D54" w:rsidRDefault="00CA0996" w:rsidP="00EB2F6C">
      <w:r w:rsidRPr="007E4CA0">
        <w:rPr>
          <w:noProof/>
        </w:rPr>
        <w:lastRenderedPageBreak/>
        <w:drawing>
          <wp:inline distT="0" distB="0" distL="0" distR="0" wp14:anchorId="2C9F6631" wp14:editId="70911571">
            <wp:extent cx="6837680" cy="3912920"/>
            <wp:effectExtent l="0" t="0" r="1270" b="0"/>
            <wp:docPr id="584852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52605" name=""/>
                    <pic:cNvPicPr/>
                  </pic:nvPicPr>
                  <pic:blipFill>
                    <a:blip r:embed="rId37"/>
                    <a:stretch>
                      <a:fillRect/>
                    </a:stretch>
                  </pic:blipFill>
                  <pic:spPr>
                    <a:xfrm>
                      <a:off x="0" y="0"/>
                      <a:ext cx="6846300" cy="3917853"/>
                    </a:xfrm>
                    <a:prstGeom prst="rect">
                      <a:avLst/>
                    </a:prstGeom>
                  </pic:spPr>
                </pic:pic>
              </a:graphicData>
            </a:graphic>
          </wp:inline>
        </w:drawing>
      </w:r>
    </w:p>
    <w:p w14:paraId="5227DBA6" w14:textId="77777777" w:rsidR="00197EFC" w:rsidRDefault="00197EFC" w:rsidP="00197EFC">
      <w:pPr>
        <w:spacing w:after="120"/>
        <w:jc w:val="center"/>
      </w:pPr>
      <w:r>
        <w:rPr>
          <w:rFonts w:ascii="Arial" w:hAnsi="Arial"/>
          <w:i/>
          <w:sz w:val="18"/>
        </w:rPr>
        <w:t>Figure 32: Active Directory Domain Services configuration and domain setup.</w:t>
      </w:r>
    </w:p>
    <w:p w14:paraId="0D149A0D" w14:textId="77777777" w:rsidR="002B3325" w:rsidRPr="00197EFC" w:rsidRDefault="002B3325" w:rsidP="002B3325">
      <w:pPr>
        <w:pStyle w:val="BodyText"/>
        <w:spacing w:before="138"/>
        <w:rPr>
          <w:lang w:val="bg-BG"/>
        </w:rPr>
      </w:pPr>
    </w:p>
    <w:p w14:paraId="6A66974C" w14:textId="77777777" w:rsidR="002B3325" w:rsidRDefault="002B3325" w:rsidP="007B1E13">
      <w:pPr>
        <w:pStyle w:val="Heading1"/>
        <w:jc w:val="center"/>
        <w:rPr>
          <w:spacing w:val="-2"/>
          <w:lang w:val="bg-BG"/>
        </w:rPr>
      </w:pPr>
      <w:bookmarkStart w:id="5" w:name="_Toc237351168"/>
      <w:r>
        <w:t>Encrypted</w:t>
      </w:r>
      <w:r>
        <w:rPr>
          <w:spacing w:val="-5"/>
        </w:rPr>
        <w:t xml:space="preserve"> </w:t>
      </w:r>
      <w:r>
        <w:t>Connection</w:t>
      </w:r>
      <w:r>
        <w:rPr>
          <w:spacing w:val="-6"/>
        </w:rPr>
        <w:t xml:space="preserve"> </w:t>
      </w:r>
      <w:r>
        <w:t>between</w:t>
      </w:r>
      <w:r>
        <w:rPr>
          <w:spacing w:val="-3"/>
        </w:rPr>
        <w:t xml:space="preserve"> </w:t>
      </w:r>
      <w:r>
        <w:t>Birmingham</w:t>
      </w:r>
      <w:r>
        <w:rPr>
          <w:spacing w:val="-1"/>
        </w:rPr>
        <w:t xml:space="preserve"> </w:t>
      </w:r>
      <w:r>
        <w:t>and</w:t>
      </w:r>
      <w:r>
        <w:rPr>
          <w:spacing w:val="-4"/>
        </w:rPr>
        <w:t xml:space="preserve"> </w:t>
      </w:r>
      <w:r>
        <w:rPr>
          <w:spacing w:val="-2"/>
        </w:rPr>
        <w:t>London</w:t>
      </w:r>
      <w:bookmarkEnd w:id="5"/>
    </w:p>
    <w:p w14:paraId="71F25587" w14:textId="77777777" w:rsidR="007B1E13" w:rsidRDefault="002E6CBD" w:rsidP="007B1E13">
      <w:pPr>
        <w:rPr>
          <w:rFonts w:ascii="Arial" w:hAnsi="Arial"/>
          <w:lang w:val="bg-BG"/>
        </w:rPr>
      </w:pPr>
      <w:r>
        <w:rPr>
          <w:rFonts w:ascii="Arial" w:hAnsi="Arial"/>
        </w:rPr>
        <w:t>A secure connection was configured between the Birmingham and London networks using Windows Server Remote Access. VPN technology provides a protected logical connection across separate networks, while the Remote Access role supplies the Windows Server components required for VPN and routing services [7]. The configuration below demonstrates the creation and testing of the inter-site connection.</w:t>
      </w:r>
      <w:bookmarkStart w:id="6" w:name="_Toc237351169"/>
    </w:p>
    <w:p w14:paraId="2BC75BA2" w14:textId="29BA7A4B" w:rsidR="00640CE7" w:rsidRPr="007B1E13" w:rsidRDefault="007B1E13" w:rsidP="007B1E13">
      <w:pPr>
        <w:jc w:val="center"/>
        <w:rPr>
          <w:rStyle w:val="Heading2Char"/>
          <w:rFonts w:asciiTheme="minorHAnsi" w:eastAsiaTheme="minorHAnsi" w:hAnsiTheme="minorHAnsi" w:cstheme="minorBidi"/>
          <w:color w:val="auto"/>
          <w:sz w:val="24"/>
          <w:szCs w:val="24"/>
          <w:lang w:val="bg-BG"/>
        </w:rPr>
      </w:pPr>
      <w:r>
        <w:rPr>
          <w:lang w:val="bg-BG"/>
        </w:rPr>
        <w:br/>
      </w:r>
      <w:r w:rsidR="002B3325" w:rsidRPr="008E4E9A">
        <w:rPr>
          <w:rStyle w:val="Heading2Char"/>
        </w:rPr>
        <w:t>Configure Site-to-Site VPN to London Network.</w:t>
      </w:r>
      <w:bookmarkEnd w:id="6"/>
    </w:p>
    <w:p w14:paraId="3B29BE4A" w14:textId="0227F0F7" w:rsidR="00033F93" w:rsidRDefault="00860F95" w:rsidP="002B3F78">
      <w:pPr>
        <w:rPr>
          <w:rStyle w:val="Heading2Char"/>
        </w:rPr>
      </w:pPr>
      <w:r w:rsidRPr="00860F95">
        <w:rPr>
          <w:rStyle w:val="Heading2Char"/>
          <w:noProof/>
        </w:rPr>
        <w:lastRenderedPageBreak/>
        <w:drawing>
          <wp:inline distT="0" distB="0" distL="0" distR="0" wp14:anchorId="5153D778" wp14:editId="717B38F7">
            <wp:extent cx="6837680" cy="4272280"/>
            <wp:effectExtent l="0" t="0" r="1270" b="0"/>
            <wp:docPr id="1384025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025731" name=""/>
                    <pic:cNvPicPr/>
                  </pic:nvPicPr>
                  <pic:blipFill>
                    <a:blip r:embed="rId38"/>
                    <a:stretch>
                      <a:fillRect/>
                    </a:stretch>
                  </pic:blipFill>
                  <pic:spPr>
                    <a:xfrm>
                      <a:off x="0" y="0"/>
                      <a:ext cx="6837680" cy="4272280"/>
                    </a:xfrm>
                    <a:prstGeom prst="rect">
                      <a:avLst/>
                    </a:prstGeom>
                  </pic:spPr>
                </pic:pic>
              </a:graphicData>
            </a:graphic>
          </wp:inline>
        </w:drawing>
      </w:r>
    </w:p>
    <w:p w14:paraId="4171E254" w14:textId="036BEBDD" w:rsidR="00860F95" w:rsidRDefault="00883F17" w:rsidP="00883F17">
      <w:pPr>
        <w:jc w:val="center"/>
        <w:rPr>
          <w:rStyle w:val="Heading2Char"/>
        </w:rPr>
      </w:pPr>
      <w:r>
        <w:rPr>
          <w:rFonts w:ascii="Arial" w:hAnsi="Arial"/>
          <w:i/>
          <w:sz w:val="18"/>
        </w:rPr>
        <w:t>Figure 33: Site-to-site VPN configuration between the Birmingham and London networks</w:t>
      </w:r>
    </w:p>
    <w:p w14:paraId="4F7028E4" w14:textId="642A40C7" w:rsidR="00860F95" w:rsidRDefault="00F919B8" w:rsidP="002B3F78">
      <w:pPr>
        <w:rPr>
          <w:rStyle w:val="Heading2Char"/>
        </w:rPr>
      </w:pPr>
      <w:r w:rsidRPr="00F919B8">
        <w:rPr>
          <w:rStyle w:val="Heading2Char"/>
          <w:noProof/>
        </w:rPr>
        <w:drawing>
          <wp:inline distT="0" distB="0" distL="0" distR="0" wp14:anchorId="4403FFC3" wp14:editId="702B01F7">
            <wp:extent cx="6837680" cy="4285615"/>
            <wp:effectExtent l="0" t="0" r="1270" b="635"/>
            <wp:docPr id="193895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951507" name=""/>
                    <pic:cNvPicPr/>
                  </pic:nvPicPr>
                  <pic:blipFill>
                    <a:blip r:embed="rId39"/>
                    <a:stretch>
                      <a:fillRect/>
                    </a:stretch>
                  </pic:blipFill>
                  <pic:spPr>
                    <a:xfrm>
                      <a:off x="0" y="0"/>
                      <a:ext cx="6837680" cy="4285615"/>
                    </a:xfrm>
                    <a:prstGeom prst="rect">
                      <a:avLst/>
                    </a:prstGeom>
                  </pic:spPr>
                </pic:pic>
              </a:graphicData>
            </a:graphic>
          </wp:inline>
        </w:drawing>
      </w:r>
    </w:p>
    <w:p w14:paraId="3D535E82" w14:textId="79B77B1F" w:rsidR="0025125F" w:rsidRPr="001E0FB2" w:rsidRDefault="001E0FB2" w:rsidP="001E0FB2">
      <w:pPr>
        <w:spacing w:after="120"/>
        <w:jc w:val="center"/>
        <w:rPr>
          <w:rStyle w:val="Heading2Char"/>
          <w:rFonts w:asciiTheme="minorHAnsi" w:eastAsiaTheme="minorHAnsi" w:hAnsiTheme="minorHAnsi" w:cstheme="minorBidi"/>
          <w:color w:val="auto"/>
          <w:sz w:val="24"/>
          <w:szCs w:val="24"/>
          <w:lang w:val="bg-BG"/>
        </w:rPr>
      </w:pPr>
      <w:r>
        <w:rPr>
          <w:rFonts w:ascii="Arial" w:hAnsi="Arial"/>
          <w:i/>
          <w:sz w:val="18"/>
        </w:rPr>
        <w:t>Figure 34: Site-to-site VPN configuration between the Birmingham and London networks.</w:t>
      </w:r>
    </w:p>
    <w:p w14:paraId="150826B7" w14:textId="69C65E94" w:rsidR="0025125F" w:rsidRDefault="0025125F" w:rsidP="002B3F78">
      <w:pPr>
        <w:rPr>
          <w:rStyle w:val="Heading2Char"/>
        </w:rPr>
      </w:pPr>
      <w:r w:rsidRPr="0025125F">
        <w:rPr>
          <w:rStyle w:val="Heading2Char"/>
          <w:noProof/>
        </w:rPr>
        <w:lastRenderedPageBreak/>
        <w:drawing>
          <wp:inline distT="0" distB="0" distL="0" distR="0" wp14:anchorId="7A27486D" wp14:editId="528051BF">
            <wp:extent cx="6837680" cy="4272280"/>
            <wp:effectExtent l="0" t="0" r="1270" b="0"/>
            <wp:docPr id="1086018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18115" name=""/>
                    <pic:cNvPicPr/>
                  </pic:nvPicPr>
                  <pic:blipFill>
                    <a:blip r:embed="rId40"/>
                    <a:stretch>
                      <a:fillRect/>
                    </a:stretch>
                  </pic:blipFill>
                  <pic:spPr>
                    <a:xfrm>
                      <a:off x="0" y="0"/>
                      <a:ext cx="6837680" cy="4272280"/>
                    </a:xfrm>
                    <a:prstGeom prst="rect">
                      <a:avLst/>
                    </a:prstGeom>
                  </pic:spPr>
                </pic:pic>
              </a:graphicData>
            </a:graphic>
          </wp:inline>
        </w:drawing>
      </w:r>
    </w:p>
    <w:p w14:paraId="4882F5E4" w14:textId="4F9DBB42" w:rsidR="00D53712" w:rsidRPr="0074655F" w:rsidRDefault="00C432FF" w:rsidP="0074655F">
      <w:pPr>
        <w:spacing w:after="120"/>
        <w:jc w:val="center"/>
        <w:rPr>
          <w:rStyle w:val="Heading2Char"/>
          <w:rFonts w:asciiTheme="minorHAnsi" w:eastAsiaTheme="minorHAnsi" w:hAnsiTheme="minorHAnsi" w:cstheme="minorBidi"/>
          <w:color w:val="auto"/>
          <w:sz w:val="24"/>
          <w:szCs w:val="24"/>
          <w:lang w:val="bg-BG"/>
        </w:rPr>
      </w:pPr>
      <w:r>
        <w:rPr>
          <w:rFonts w:ascii="Arial" w:hAnsi="Arial"/>
          <w:i/>
          <w:sz w:val="18"/>
        </w:rPr>
        <w:t>Figure 35: Site-to-site VPN configuration between the Birmingham and London networks.</w:t>
      </w:r>
    </w:p>
    <w:p w14:paraId="3FAD8011" w14:textId="4C5E1D56" w:rsidR="00082734" w:rsidRDefault="001A3344" w:rsidP="00082734">
      <w:pPr>
        <w:spacing w:after="120"/>
        <w:jc w:val="center"/>
      </w:pPr>
      <w:r w:rsidRPr="001A3344">
        <w:rPr>
          <w:rStyle w:val="Heading2Char"/>
          <w:noProof/>
        </w:rPr>
        <w:drawing>
          <wp:inline distT="0" distB="0" distL="0" distR="0" wp14:anchorId="4E44A927" wp14:editId="4B02D185">
            <wp:extent cx="6837680" cy="4272280"/>
            <wp:effectExtent l="0" t="0" r="1270" b="0"/>
            <wp:docPr id="602897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97516" name=""/>
                    <pic:cNvPicPr/>
                  </pic:nvPicPr>
                  <pic:blipFill>
                    <a:blip r:embed="rId41"/>
                    <a:stretch>
                      <a:fillRect/>
                    </a:stretch>
                  </pic:blipFill>
                  <pic:spPr>
                    <a:xfrm>
                      <a:off x="0" y="0"/>
                      <a:ext cx="6837680" cy="4272280"/>
                    </a:xfrm>
                    <a:prstGeom prst="rect">
                      <a:avLst/>
                    </a:prstGeom>
                  </pic:spPr>
                </pic:pic>
              </a:graphicData>
            </a:graphic>
          </wp:inline>
        </w:drawing>
      </w:r>
      <w:r w:rsidR="00082734" w:rsidRPr="00082734">
        <w:rPr>
          <w:rFonts w:ascii="Arial" w:hAnsi="Arial"/>
          <w:i/>
          <w:sz w:val="18"/>
        </w:rPr>
        <w:t xml:space="preserve"> </w:t>
      </w:r>
      <w:r w:rsidR="00082734">
        <w:rPr>
          <w:rFonts w:ascii="Arial" w:hAnsi="Arial"/>
          <w:i/>
          <w:sz w:val="18"/>
        </w:rPr>
        <w:t>Figure 36: Site-to-site VPN configuration between the Birmingham and London networks.</w:t>
      </w:r>
    </w:p>
    <w:p w14:paraId="3D3FA4EB" w14:textId="77777777" w:rsidR="001A3344" w:rsidRPr="00082734" w:rsidRDefault="001A3344" w:rsidP="002B3F78">
      <w:pPr>
        <w:rPr>
          <w:rStyle w:val="Heading2Char"/>
          <w:lang w:val="bg-BG"/>
        </w:rPr>
      </w:pPr>
    </w:p>
    <w:p w14:paraId="0BDDC8A6" w14:textId="3E5A2530" w:rsidR="001A3344" w:rsidRDefault="002E649E" w:rsidP="002B3F78">
      <w:pPr>
        <w:rPr>
          <w:rStyle w:val="Heading2Char"/>
        </w:rPr>
      </w:pPr>
      <w:r w:rsidRPr="002E649E">
        <w:rPr>
          <w:rStyle w:val="Heading2Char"/>
          <w:noProof/>
        </w:rPr>
        <w:lastRenderedPageBreak/>
        <w:drawing>
          <wp:inline distT="0" distB="0" distL="0" distR="0" wp14:anchorId="235172EA" wp14:editId="0C665B4E">
            <wp:extent cx="6837680" cy="4272280"/>
            <wp:effectExtent l="0" t="0" r="1270" b="0"/>
            <wp:docPr id="1199453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53738" name=""/>
                    <pic:cNvPicPr/>
                  </pic:nvPicPr>
                  <pic:blipFill>
                    <a:blip r:embed="rId42"/>
                    <a:stretch>
                      <a:fillRect/>
                    </a:stretch>
                  </pic:blipFill>
                  <pic:spPr>
                    <a:xfrm>
                      <a:off x="0" y="0"/>
                      <a:ext cx="6837680" cy="4272280"/>
                    </a:xfrm>
                    <a:prstGeom prst="rect">
                      <a:avLst/>
                    </a:prstGeom>
                  </pic:spPr>
                </pic:pic>
              </a:graphicData>
            </a:graphic>
          </wp:inline>
        </w:drawing>
      </w:r>
    </w:p>
    <w:p w14:paraId="54F08F82" w14:textId="77777777" w:rsidR="00726015" w:rsidRDefault="00726015" w:rsidP="00726015">
      <w:pPr>
        <w:spacing w:after="120"/>
        <w:jc w:val="center"/>
      </w:pPr>
      <w:r>
        <w:rPr>
          <w:rFonts w:ascii="Arial" w:hAnsi="Arial"/>
          <w:i/>
          <w:sz w:val="18"/>
        </w:rPr>
        <w:t>Figure 37: Site-to-site VPN configuration between the Birmingham and London networks.</w:t>
      </w:r>
    </w:p>
    <w:p w14:paraId="441E290C" w14:textId="77777777" w:rsidR="002E649E" w:rsidRDefault="002E649E" w:rsidP="002B3F78">
      <w:pPr>
        <w:rPr>
          <w:rStyle w:val="Heading2Char"/>
        </w:rPr>
      </w:pPr>
    </w:p>
    <w:p w14:paraId="32DA1963" w14:textId="266ACEF0" w:rsidR="00DB215A" w:rsidRPr="00AC0EC8" w:rsidRDefault="0064763C" w:rsidP="00AC0EC8">
      <w:pPr>
        <w:spacing w:after="120"/>
        <w:jc w:val="center"/>
        <w:rPr>
          <w:rStyle w:val="Heading2Char"/>
          <w:rFonts w:asciiTheme="minorHAnsi" w:eastAsiaTheme="minorHAnsi" w:hAnsiTheme="minorHAnsi" w:cstheme="minorBidi"/>
          <w:color w:val="auto"/>
          <w:sz w:val="24"/>
          <w:szCs w:val="24"/>
          <w:lang w:val="bg-BG"/>
        </w:rPr>
      </w:pPr>
      <w:r w:rsidRPr="0064763C">
        <w:rPr>
          <w:rStyle w:val="Heading2Char"/>
          <w:noProof/>
        </w:rPr>
        <w:drawing>
          <wp:inline distT="0" distB="0" distL="0" distR="0" wp14:anchorId="3D72AA23" wp14:editId="15F9DE17">
            <wp:extent cx="6837680" cy="4259580"/>
            <wp:effectExtent l="0" t="0" r="1270" b="7620"/>
            <wp:docPr id="164409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90506" name=""/>
                    <pic:cNvPicPr/>
                  </pic:nvPicPr>
                  <pic:blipFill>
                    <a:blip r:embed="rId43"/>
                    <a:stretch>
                      <a:fillRect/>
                    </a:stretch>
                  </pic:blipFill>
                  <pic:spPr>
                    <a:xfrm>
                      <a:off x="0" y="0"/>
                      <a:ext cx="6837680" cy="4259580"/>
                    </a:xfrm>
                    <a:prstGeom prst="rect">
                      <a:avLst/>
                    </a:prstGeom>
                  </pic:spPr>
                </pic:pic>
              </a:graphicData>
            </a:graphic>
          </wp:inline>
        </w:drawing>
      </w:r>
      <w:r w:rsidR="00AC0EC8" w:rsidRPr="00AC0EC8">
        <w:rPr>
          <w:rFonts w:ascii="Arial" w:hAnsi="Arial"/>
          <w:i/>
          <w:sz w:val="18"/>
        </w:rPr>
        <w:t xml:space="preserve"> </w:t>
      </w:r>
      <w:r w:rsidR="00AC0EC8">
        <w:rPr>
          <w:rFonts w:ascii="Arial" w:hAnsi="Arial"/>
          <w:i/>
          <w:sz w:val="18"/>
        </w:rPr>
        <w:t>Figure 38: Site-to-site VPN configuration between the Birmingham and London networks.</w:t>
      </w:r>
    </w:p>
    <w:p w14:paraId="2471B7DA" w14:textId="7D8FD484" w:rsidR="00DB215A" w:rsidRDefault="00DB215A" w:rsidP="002B3F78">
      <w:pPr>
        <w:rPr>
          <w:rStyle w:val="Heading2Char"/>
        </w:rPr>
      </w:pPr>
      <w:r w:rsidRPr="00DB215A">
        <w:rPr>
          <w:rStyle w:val="Heading2Char"/>
          <w:noProof/>
        </w:rPr>
        <w:lastRenderedPageBreak/>
        <w:drawing>
          <wp:inline distT="0" distB="0" distL="0" distR="0" wp14:anchorId="11D8CE1B" wp14:editId="6531F91F">
            <wp:extent cx="6837680" cy="4240530"/>
            <wp:effectExtent l="0" t="0" r="1270" b="7620"/>
            <wp:docPr id="1050115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115616" name=""/>
                    <pic:cNvPicPr/>
                  </pic:nvPicPr>
                  <pic:blipFill>
                    <a:blip r:embed="rId44"/>
                    <a:stretch>
                      <a:fillRect/>
                    </a:stretch>
                  </pic:blipFill>
                  <pic:spPr>
                    <a:xfrm>
                      <a:off x="0" y="0"/>
                      <a:ext cx="6837680" cy="4240530"/>
                    </a:xfrm>
                    <a:prstGeom prst="rect">
                      <a:avLst/>
                    </a:prstGeom>
                  </pic:spPr>
                </pic:pic>
              </a:graphicData>
            </a:graphic>
          </wp:inline>
        </w:drawing>
      </w:r>
    </w:p>
    <w:p w14:paraId="7F8C709D" w14:textId="77777777" w:rsidR="006641F0" w:rsidRDefault="006641F0" w:rsidP="006641F0">
      <w:pPr>
        <w:spacing w:after="120"/>
        <w:jc w:val="center"/>
      </w:pPr>
      <w:r>
        <w:rPr>
          <w:rFonts w:ascii="Arial" w:hAnsi="Arial"/>
          <w:i/>
          <w:sz w:val="18"/>
        </w:rPr>
        <w:t>Figure 39: Site-to-site VPN configuration between the Birmingham and London networks.</w:t>
      </w:r>
    </w:p>
    <w:p w14:paraId="566644F7" w14:textId="77777777" w:rsidR="009A5ACD" w:rsidRDefault="009A5ACD" w:rsidP="002B3F78">
      <w:pPr>
        <w:rPr>
          <w:rStyle w:val="Heading2Char"/>
        </w:rPr>
      </w:pPr>
    </w:p>
    <w:p w14:paraId="0EE1A87E" w14:textId="6D43F6D9" w:rsidR="00C648FB" w:rsidRPr="00FB16C9" w:rsidRDefault="00CA5212" w:rsidP="00FB16C9">
      <w:pPr>
        <w:jc w:val="center"/>
        <w:rPr>
          <w:rStyle w:val="Heading2Char"/>
          <w:lang w:val="bg-BG"/>
        </w:rPr>
      </w:pPr>
      <w:r w:rsidRPr="00CA5212">
        <w:rPr>
          <w:rStyle w:val="Heading2Char"/>
          <w:noProof/>
        </w:rPr>
        <w:drawing>
          <wp:inline distT="0" distB="0" distL="0" distR="0" wp14:anchorId="6423DE9F" wp14:editId="4F9CE461">
            <wp:extent cx="6837680" cy="4272280"/>
            <wp:effectExtent l="0" t="0" r="1270" b="0"/>
            <wp:docPr id="34080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07398" name=""/>
                    <pic:cNvPicPr/>
                  </pic:nvPicPr>
                  <pic:blipFill>
                    <a:blip r:embed="rId45"/>
                    <a:stretch>
                      <a:fillRect/>
                    </a:stretch>
                  </pic:blipFill>
                  <pic:spPr>
                    <a:xfrm>
                      <a:off x="0" y="0"/>
                      <a:ext cx="6837680" cy="4272280"/>
                    </a:xfrm>
                    <a:prstGeom prst="rect">
                      <a:avLst/>
                    </a:prstGeom>
                  </pic:spPr>
                </pic:pic>
              </a:graphicData>
            </a:graphic>
          </wp:inline>
        </w:drawing>
      </w:r>
      <w:r w:rsidR="00FB16C9">
        <w:rPr>
          <w:rFonts w:ascii="Arial" w:hAnsi="Arial"/>
          <w:i/>
          <w:sz w:val="18"/>
        </w:rPr>
        <w:t>Figure 40: Site-to-site VPN configuration between the Birmingham and London networks</w:t>
      </w:r>
    </w:p>
    <w:p w14:paraId="46C86793" w14:textId="276E60C0" w:rsidR="00C648FB" w:rsidRDefault="00D666AF" w:rsidP="002B3F78">
      <w:pPr>
        <w:rPr>
          <w:rStyle w:val="Heading2Char"/>
        </w:rPr>
      </w:pPr>
      <w:r w:rsidRPr="00D666AF">
        <w:rPr>
          <w:rStyle w:val="Heading2Char"/>
          <w:noProof/>
        </w:rPr>
        <w:lastRenderedPageBreak/>
        <w:drawing>
          <wp:inline distT="0" distB="0" distL="0" distR="0" wp14:anchorId="50826776" wp14:editId="3AE0D000">
            <wp:extent cx="6837680" cy="4280535"/>
            <wp:effectExtent l="0" t="0" r="1270" b="5715"/>
            <wp:docPr id="124352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2176" name=""/>
                    <pic:cNvPicPr/>
                  </pic:nvPicPr>
                  <pic:blipFill>
                    <a:blip r:embed="rId46"/>
                    <a:stretch>
                      <a:fillRect/>
                    </a:stretch>
                  </pic:blipFill>
                  <pic:spPr>
                    <a:xfrm>
                      <a:off x="0" y="0"/>
                      <a:ext cx="6837680" cy="4280535"/>
                    </a:xfrm>
                    <a:prstGeom prst="rect">
                      <a:avLst/>
                    </a:prstGeom>
                  </pic:spPr>
                </pic:pic>
              </a:graphicData>
            </a:graphic>
          </wp:inline>
        </w:drawing>
      </w:r>
    </w:p>
    <w:p w14:paraId="36593D98" w14:textId="77777777" w:rsidR="00170022" w:rsidRDefault="00170022" w:rsidP="00170022">
      <w:pPr>
        <w:spacing w:after="120"/>
        <w:jc w:val="center"/>
      </w:pPr>
      <w:r>
        <w:rPr>
          <w:rFonts w:ascii="Arial" w:hAnsi="Arial"/>
          <w:i/>
          <w:sz w:val="18"/>
        </w:rPr>
        <w:t>Figure 41: Site-to-site VPN configuration between the Birmingham and London networks.</w:t>
      </w:r>
    </w:p>
    <w:p w14:paraId="66F233D7" w14:textId="77777777" w:rsidR="001349BB" w:rsidRDefault="001349BB" w:rsidP="002B3F78">
      <w:pPr>
        <w:rPr>
          <w:rStyle w:val="Heading2Char"/>
        </w:rPr>
      </w:pPr>
    </w:p>
    <w:p w14:paraId="007FBD3C" w14:textId="75D67EA0" w:rsidR="002B3325" w:rsidRPr="003746E0" w:rsidRDefault="005717B2" w:rsidP="003746E0">
      <w:pPr>
        <w:spacing w:after="120"/>
        <w:jc w:val="center"/>
        <w:rPr>
          <w:lang w:val="bg-BG"/>
        </w:rPr>
      </w:pPr>
      <w:r w:rsidRPr="005717B2">
        <w:rPr>
          <w:rStyle w:val="Heading2Char"/>
          <w:noProof/>
        </w:rPr>
        <w:drawing>
          <wp:inline distT="0" distB="0" distL="0" distR="0" wp14:anchorId="03CBC409" wp14:editId="49A8AEA0">
            <wp:extent cx="6837680" cy="4272280"/>
            <wp:effectExtent l="0" t="0" r="1270" b="0"/>
            <wp:docPr id="114497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78836" name=""/>
                    <pic:cNvPicPr/>
                  </pic:nvPicPr>
                  <pic:blipFill>
                    <a:blip r:embed="rId47"/>
                    <a:stretch>
                      <a:fillRect/>
                    </a:stretch>
                  </pic:blipFill>
                  <pic:spPr>
                    <a:xfrm>
                      <a:off x="0" y="0"/>
                      <a:ext cx="6837680" cy="4272280"/>
                    </a:xfrm>
                    <a:prstGeom prst="rect">
                      <a:avLst/>
                    </a:prstGeom>
                  </pic:spPr>
                </pic:pic>
              </a:graphicData>
            </a:graphic>
          </wp:inline>
        </w:drawing>
      </w:r>
      <w:r w:rsidR="003746E0" w:rsidRPr="003746E0">
        <w:rPr>
          <w:rFonts w:ascii="Arial" w:hAnsi="Arial"/>
          <w:i/>
          <w:sz w:val="18"/>
        </w:rPr>
        <w:t xml:space="preserve"> </w:t>
      </w:r>
      <w:r w:rsidR="003746E0">
        <w:rPr>
          <w:rFonts w:ascii="Arial" w:hAnsi="Arial"/>
          <w:i/>
          <w:sz w:val="18"/>
        </w:rPr>
        <w:t>Figure 42: Site-to-site VPN configuration between the Birmingham and London networks.</w:t>
      </w:r>
    </w:p>
    <w:p w14:paraId="7BD5DF41" w14:textId="3798087B" w:rsidR="003F33D5" w:rsidRDefault="003B2F67" w:rsidP="002B3325">
      <w:pPr>
        <w:pStyle w:val="BodyText"/>
        <w:rPr>
          <w:lang w:val="bg-BG"/>
        </w:rPr>
      </w:pPr>
      <w:r w:rsidRPr="003B2F67">
        <w:rPr>
          <w:lang w:val="en-GB"/>
        </w:rPr>
        <w:lastRenderedPageBreak/>
        <w:t>The screenshot</w:t>
      </w:r>
      <w:r>
        <w:rPr>
          <w:lang w:val="bg-BG"/>
        </w:rPr>
        <w:t xml:space="preserve"> </w:t>
      </w:r>
      <w:r>
        <w:rPr>
          <w:lang w:val="en-GB"/>
        </w:rPr>
        <w:t>below</w:t>
      </w:r>
      <w:r w:rsidRPr="003B2F67">
        <w:rPr>
          <w:lang w:val="en-GB"/>
        </w:rPr>
        <w:t xml:space="preserve"> shows that the site-to-site VPN interfaces on both Server A and Server B are enabled and connected. The VPN was configured using IKEv2 with required encryption and a shared authentication key. This confirms that the Birmingham and London networks are connected through an active encrypted tunnel, providing secure inter-site communication and meeting the requirement for a persistent VPN connection.</w:t>
      </w:r>
    </w:p>
    <w:p w14:paraId="68FDCAB5" w14:textId="77777777" w:rsidR="00CA0C6C" w:rsidRDefault="00CA0C6C" w:rsidP="002B3325">
      <w:pPr>
        <w:pStyle w:val="BodyText"/>
        <w:rPr>
          <w:lang w:val="bg-BG"/>
        </w:rPr>
      </w:pPr>
    </w:p>
    <w:p w14:paraId="55AF90CA" w14:textId="2B683DC2" w:rsidR="003F33D5" w:rsidRDefault="003F33D5" w:rsidP="002B3325">
      <w:pPr>
        <w:pStyle w:val="BodyText"/>
        <w:rPr>
          <w:lang w:val="bg-BG"/>
        </w:rPr>
      </w:pPr>
      <w:r w:rsidRPr="003F33D5">
        <w:rPr>
          <w:noProof/>
          <w:lang w:val="bg-BG"/>
        </w:rPr>
        <w:drawing>
          <wp:inline distT="0" distB="0" distL="0" distR="0" wp14:anchorId="591600A2" wp14:editId="0E430AD2">
            <wp:extent cx="6837680" cy="2482215"/>
            <wp:effectExtent l="0" t="0" r="1270" b="0"/>
            <wp:docPr id="373124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24014" name=""/>
                    <pic:cNvPicPr/>
                  </pic:nvPicPr>
                  <pic:blipFill>
                    <a:blip r:embed="rId48"/>
                    <a:stretch>
                      <a:fillRect/>
                    </a:stretch>
                  </pic:blipFill>
                  <pic:spPr>
                    <a:xfrm>
                      <a:off x="0" y="0"/>
                      <a:ext cx="6837680" cy="2482215"/>
                    </a:xfrm>
                    <a:prstGeom prst="rect">
                      <a:avLst/>
                    </a:prstGeom>
                  </pic:spPr>
                </pic:pic>
              </a:graphicData>
            </a:graphic>
          </wp:inline>
        </w:drawing>
      </w:r>
    </w:p>
    <w:p w14:paraId="02FEAF06" w14:textId="77777777" w:rsidR="006C2304" w:rsidRDefault="006C2304" w:rsidP="006C2304">
      <w:pPr>
        <w:spacing w:after="120"/>
        <w:jc w:val="center"/>
      </w:pPr>
      <w:r>
        <w:rPr>
          <w:rFonts w:ascii="Arial" w:hAnsi="Arial"/>
          <w:i/>
          <w:sz w:val="18"/>
        </w:rPr>
        <w:t>Figure 43: Site-to-site VPN configuration between the Birmingham and London networks.</w:t>
      </w:r>
    </w:p>
    <w:p w14:paraId="7DADD35E" w14:textId="77777777" w:rsidR="006B1D78" w:rsidRDefault="006B1D78" w:rsidP="002B3325">
      <w:pPr>
        <w:pStyle w:val="BodyText"/>
        <w:rPr>
          <w:lang w:val="bg-BG"/>
        </w:rPr>
      </w:pPr>
    </w:p>
    <w:p w14:paraId="196E916D" w14:textId="77777777" w:rsidR="00CA0C6C" w:rsidRDefault="00CA0C6C" w:rsidP="002B3325">
      <w:pPr>
        <w:pStyle w:val="BodyText"/>
        <w:rPr>
          <w:lang w:val="bg-BG"/>
        </w:rPr>
      </w:pPr>
    </w:p>
    <w:p w14:paraId="4974AED8" w14:textId="56A03F13" w:rsidR="00015392" w:rsidRDefault="00CA0C6C" w:rsidP="00015392">
      <w:pPr>
        <w:spacing w:after="120"/>
        <w:jc w:val="center"/>
      </w:pPr>
      <w:r w:rsidRPr="00CA0C6C">
        <w:rPr>
          <w:noProof/>
          <w:lang w:val="bg-BG"/>
        </w:rPr>
        <w:drawing>
          <wp:inline distT="0" distB="0" distL="0" distR="0" wp14:anchorId="4F167EF3" wp14:editId="33BC11DB">
            <wp:extent cx="6837680" cy="2291080"/>
            <wp:effectExtent l="0" t="0" r="1270" b="0"/>
            <wp:docPr id="1170909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909631" name=""/>
                    <pic:cNvPicPr/>
                  </pic:nvPicPr>
                  <pic:blipFill>
                    <a:blip r:embed="rId49"/>
                    <a:stretch>
                      <a:fillRect/>
                    </a:stretch>
                  </pic:blipFill>
                  <pic:spPr>
                    <a:xfrm>
                      <a:off x="0" y="0"/>
                      <a:ext cx="6837680" cy="2291080"/>
                    </a:xfrm>
                    <a:prstGeom prst="rect">
                      <a:avLst/>
                    </a:prstGeom>
                  </pic:spPr>
                </pic:pic>
              </a:graphicData>
            </a:graphic>
          </wp:inline>
        </w:drawing>
      </w:r>
      <w:r w:rsidR="00015392" w:rsidRPr="00015392">
        <w:rPr>
          <w:rFonts w:ascii="Arial" w:hAnsi="Arial"/>
          <w:i/>
          <w:sz w:val="18"/>
        </w:rPr>
        <w:t xml:space="preserve"> </w:t>
      </w:r>
      <w:r w:rsidR="00015392">
        <w:rPr>
          <w:rFonts w:ascii="Arial" w:hAnsi="Arial"/>
          <w:i/>
          <w:sz w:val="18"/>
        </w:rPr>
        <w:t>Figure 44: Site-to-site VPN configuration between the Birmingham and London networks.</w:t>
      </w:r>
    </w:p>
    <w:p w14:paraId="0E4A0BFF" w14:textId="1C648071" w:rsidR="00CA0C6C" w:rsidRPr="003F33D5" w:rsidRDefault="00CA0C6C" w:rsidP="002B3325">
      <w:pPr>
        <w:pStyle w:val="BodyText"/>
        <w:rPr>
          <w:lang w:val="bg-BG"/>
        </w:rPr>
      </w:pPr>
    </w:p>
    <w:p w14:paraId="3F8B4A3D" w14:textId="77777777" w:rsidR="002B3325" w:rsidRDefault="002B3325" w:rsidP="002B3325">
      <w:pPr>
        <w:pStyle w:val="BodyText"/>
        <w:rPr>
          <w:lang w:val="bg-BG"/>
        </w:rPr>
      </w:pPr>
    </w:p>
    <w:p w14:paraId="4D01ADE0" w14:textId="77777777" w:rsidR="00385CAF" w:rsidRDefault="00385CAF" w:rsidP="002B3325">
      <w:pPr>
        <w:pStyle w:val="BodyText"/>
        <w:rPr>
          <w:lang w:val="bg-BG"/>
        </w:rPr>
      </w:pPr>
    </w:p>
    <w:p w14:paraId="49E5BFA4" w14:textId="77777777" w:rsidR="00385CAF" w:rsidRPr="00385CAF" w:rsidRDefault="00385CAF" w:rsidP="002B3325">
      <w:pPr>
        <w:pStyle w:val="BodyText"/>
        <w:rPr>
          <w:lang w:val="bg-BG"/>
        </w:rPr>
      </w:pPr>
    </w:p>
    <w:p w14:paraId="4E9BE1CA" w14:textId="77777777" w:rsidR="00385CAF" w:rsidRDefault="00385CAF" w:rsidP="00385CAF">
      <w:pPr>
        <w:rPr>
          <w:lang w:val="bg-BG"/>
        </w:rPr>
      </w:pPr>
      <w:bookmarkStart w:id="7" w:name="_Toc237351170"/>
    </w:p>
    <w:p w14:paraId="6BCC6C26" w14:textId="23E2CB3E" w:rsidR="002B3325" w:rsidRDefault="002B3325" w:rsidP="003D58AE">
      <w:pPr>
        <w:pStyle w:val="Heading1"/>
        <w:jc w:val="center"/>
      </w:pPr>
      <w:r>
        <w:t>Users</w:t>
      </w:r>
      <w:bookmarkEnd w:id="7"/>
    </w:p>
    <w:p w14:paraId="524F0978" w14:textId="77777777" w:rsidR="00385CAF" w:rsidRDefault="00385CAF" w:rsidP="00385CAF">
      <w:r>
        <w:rPr>
          <w:rFonts w:ascii="Arial" w:hAnsi="Arial"/>
        </w:rPr>
        <w:t>Domain user accounts were created in Active Directory so that access to network resources could be assigned to named users rather than relying only on local accounts. Centralised user and group management is a core function of AD DS [2]. The screenshots show the creation and configuration of the accounts used during access and authentication testing.</w:t>
      </w:r>
    </w:p>
    <w:p w14:paraId="42CF332C" w14:textId="77777777" w:rsidR="00424353" w:rsidRDefault="00424353" w:rsidP="00424353"/>
    <w:p w14:paraId="4DFC8C76" w14:textId="6DA61C25" w:rsidR="00424353" w:rsidRDefault="00424353" w:rsidP="00424353">
      <w:r w:rsidRPr="00424353">
        <w:rPr>
          <w:noProof/>
        </w:rPr>
        <w:lastRenderedPageBreak/>
        <w:drawing>
          <wp:inline distT="0" distB="0" distL="0" distR="0" wp14:anchorId="1892AA29" wp14:editId="31ECF0F8">
            <wp:extent cx="6837680" cy="4277360"/>
            <wp:effectExtent l="0" t="0" r="1270" b="8890"/>
            <wp:docPr id="898543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543379" name=""/>
                    <pic:cNvPicPr/>
                  </pic:nvPicPr>
                  <pic:blipFill>
                    <a:blip r:embed="rId50"/>
                    <a:stretch>
                      <a:fillRect/>
                    </a:stretch>
                  </pic:blipFill>
                  <pic:spPr>
                    <a:xfrm>
                      <a:off x="0" y="0"/>
                      <a:ext cx="6837680" cy="4277360"/>
                    </a:xfrm>
                    <a:prstGeom prst="rect">
                      <a:avLst/>
                    </a:prstGeom>
                  </pic:spPr>
                </pic:pic>
              </a:graphicData>
            </a:graphic>
          </wp:inline>
        </w:drawing>
      </w:r>
    </w:p>
    <w:p w14:paraId="49C34AC0" w14:textId="77777777" w:rsidR="0075179B" w:rsidRDefault="0075179B" w:rsidP="0075179B">
      <w:pPr>
        <w:spacing w:after="120"/>
        <w:jc w:val="center"/>
      </w:pPr>
      <w:r>
        <w:rPr>
          <w:rFonts w:ascii="Arial" w:hAnsi="Arial"/>
          <w:i/>
          <w:sz w:val="18"/>
        </w:rPr>
        <w:t>Figure 45: Active Directory user account configuration.</w:t>
      </w:r>
    </w:p>
    <w:p w14:paraId="0F2B7898" w14:textId="77777777" w:rsidR="00D50D13" w:rsidRDefault="00D50D13" w:rsidP="00424353"/>
    <w:p w14:paraId="50DAD42D" w14:textId="5D67A224" w:rsidR="000E7E92" w:rsidRPr="00D2173B" w:rsidRDefault="00B55621" w:rsidP="00D2173B">
      <w:pPr>
        <w:jc w:val="center"/>
        <w:rPr>
          <w:lang w:val="bg-BG"/>
        </w:rPr>
      </w:pPr>
      <w:r w:rsidRPr="00B55621">
        <w:rPr>
          <w:noProof/>
        </w:rPr>
        <w:drawing>
          <wp:inline distT="0" distB="0" distL="0" distR="0" wp14:anchorId="71998963" wp14:editId="33CE1BA2">
            <wp:extent cx="6837680" cy="4272915"/>
            <wp:effectExtent l="0" t="0" r="1270" b="0"/>
            <wp:docPr id="74594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49270" name=""/>
                    <pic:cNvPicPr/>
                  </pic:nvPicPr>
                  <pic:blipFill>
                    <a:blip r:embed="rId51"/>
                    <a:stretch>
                      <a:fillRect/>
                    </a:stretch>
                  </pic:blipFill>
                  <pic:spPr>
                    <a:xfrm>
                      <a:off x="0" y="0"/>
                      <a:ext cx="6837680" cy="4272915"/>
                    </a:xfrm>
                    <a:prstGeom prst="rect">
                      <a:avLst/>
                    </a:prstGeom>
                  </pic:spPr>
                </pic:pic>
              </a:graphicData>
            </a:graphic>
          </wp:inline>
        </w:drawing>
      </w:r>
      <w:r w:rsidR="00D2173B">
        <w:rPr>
          <w:rFonts w:ascii="Arial" w:hAnsi="Arial"/>
          <w:i/>
          <w:sz w:val="18"/>
        </w:rPr>
        <w:t>Figure 46: Active Directory user account configuration.</w:t>
      </w:r>
    </w:p>
    <w:p w14:paraId="0F8CB552" w14:textId="36142CC2" w:rsidR="000E7E92" w:rsidRDefault="000E7E92" w:rsidP="00424353">
      <w:r w:rsidRPr="000E7E92">
        <w:rPr>
          <w:noProof/>
        </w:rPr>
        <w:lastRenderedPageBreak/>
        <w:drawing>
          <wp:inline distT="0" distB="0" distL="0" distR="0" wp14:anchorId="3F05D6DC" wp14:editId="1F6A9EF2">
            <wp:extent cx="6837680" cy="4272280"/>
            <wp:effectExtent l="0" t="0" r="1270" b="0"/>
            <wp:docPr id="1282515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515855" name=""/>
                    <pic:cNvPicPr/>
                  </pic:nvPicPr>
                  <pic:blipFill>
                    <a:blip r:embed="rId52"/>
                    <a:stretch>
                      <a:fillRect/>
                    </a:stretch>
                  </pic:blipFill>
                  <pic:spPr>
                    <a:xfrm>
                      <a:off x="0" y="0"/>
                      <a:ext cx="6837680" cy="4272280"/>
                    </a:xfrm>
                    <a:prstGeom prst="rect">
                      <a:avLst/>
                    </a:prstGeom>
                  </pic:spPr>
                </pic:pic>
              </a:graphicData>
            </a:graphic>
          </wp:inline>
        </w:drawing>
      </w:r>
    </w:p>
    <w:p w14:paraId="0026B88C" w14:textId="77777777" w:rsidR="00930261" w:rsidRDefault="00930261" w:rsidP="00930261">
      <w:pPr>
        <w:spacing w:after="120"/>
        <w:jc w:val="center"/>
      </w:pPr>
      <w:r>
        <w:rPr>
          <w:rFonts w:ascii="Arial" w:hAnsi="Arial"/>
          <w:i/>
          <w:sz w:val="18"/>
        </w:rPr>
        <w:t>Figure 47: Active Directory user account configuration.</w:t>
      </w:r>
    </w:p>
    <w:p w14:paraId="576B2AD1" w14:textId="77777777" w:rsidR="007E4E51" w:rsidRDefault="007E4E51" w:rsidP="00424353"/>
    <w:p w14:paraId="7DB98652" w14:textId="0134C6AF" w:rsidR="00BF0381" w:rsidRPr="001772A3" w:rsidRDefault="007E4E51" w:rsidP="001772A3">
      <w:pPr>
        <w:spacing w:after="120"/>
        <w:jc w:val="center"/>
        <w:rPr>
          <w:lang w:val="bg-BG"/>
        </w:rPr>
      </w:pPr>
      <w:r w:rsidRPr="007E4E51">
        <w:rPr>
          <w:noProof/>
        </w:rPr>
        <w:drawing>
          <wp:inline distT="0" distB="0" distL="0" distR="0" wp14:anchorId="34B10A1C" wp14:editId="48FDFD9F">
            <wp:extent cx="6837680" cy="4272280"/>
            <wp:effectExtent l="0" t="0" r="1270" b="0"/>
            <wp:docPr id="1727889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89741" name=""/>
                    <pic:cNvPicPr/>
                  </pic:nvPicPr>
                  <pic:blipFill>
                    <a:blip r:embed="rId53"/>
                    <a:stretch>
                      <a:fillRect/>
                    </a:stretch>
                  </pic:blipFill>
                  <pic:spPr>
                    <a:xfrm>
                      <a:off x="0" y="0"/>
                      <a:ext cx="6837680" cy="4272280"/>
                    </a:xfrm>
                    <a:prstGeom prst="rect">
                      <a:avLst/>
                    </a:prstGeom>
                  </pic:spPr>
                </pic:pic>
              </a:graphicData>
            </a:graphic>
          </wp:inline>
        </w:drawing>
      </w:r>
      <w:r w:rsidR="001772A3" w:rsidRPr="001772A3">
        <w:rPr>
          <w:rFonts w:ascii="Arial" w:hAnsi="Arial"/>
          <w:i/>
          <w:sz w:val="18"/>
        </w:rPr>
        <w:t xml:space="preserve"> </w:t>
      </w:r>
      <w:r w:rsidR="001772A3">
        <w:rPr>
          <w:rFonts w:ascii="Arial" w:hAnsi="Arial"/>
          <w:i/>
          <w:sz w:val="18"/>
        </w:rPr>
        <w:t>Figure 48: Active Directory user account configuration.</w:t>
      </w:r>
    </w:p>
    <w:p w14:paraId="5D89FC23" w14:textId="77FD66D8" w:rsidR="00E635AD" w:rsidRDefault="00F847F8" w:rsidP="00E635AD">
      <w:pPr>
        <w:spacing w:after="120"/>
        <w:jc w:val="center"/>
      </w:pPr>
      <w:r w:rsidRPr="00F847F8">
        <w:rPr>
          <w:noProof/>
        </w:rPr>
        <w:lastRenderedPageBreak/>
        <w:drawing>
          <wp:inline distT="0" distB="0" distL="0" distR="0" wp14:anchorId="40B988EC" wp14:editId="06150791">
            <wp:extent cx="6837680" cy="4279265"/>
            <wp:effectExtent l="0" t="0" r="1270" b="6985"/>
            <wp:docPr id="143716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65307" name=""/>
                    <pic:cNvPicPr/>
                  </pic:nvPicPr>
                  <pic:blipFill>
                    <a:blip r:embed="rId54"/>
                    <a:stretch>
                      <a:fillRect/>
                    </a:stretch>
                  </pic:blipFill>
                  <pic:spPr>
                    <a:xfrm>
                      <a:off x="0" y="0"/>
                      <a:ext cx="6837680" cy="4279265"/>
                    </a:xfrm>
                    <a:prstGeom prst="rect">
                      <a:avLst/>
                    </a:prstGeom>
                  </pic:spPr>
                </pic:pic>
              </a:graphicData>
            </a:graphic>
          </wp:inline>
        </w:drawing>
      </w:r>
      <w:r w:rsidR="00E635AD" w:rsidRPr="00E635AD">
        <w:rPr>
          <w:rFonts w:ascii="Arial" w:hAnsi="Arial"/>
          <w:i/>
          <w:sz w:val="18"/>
        </w:rPr>
        <w:t xml:space="preserve"> </w:t>
      </w:r>
      <w:r w:rsidR="00E635AD">
        <w:rPr>
          <w:rFonts w:ascii="Arial" w:hAnsi="Arial"/>
          <w:i/>
          <w:sz w:val="18"/>
        </w:rPr>
        <w:t>Figure 49: Active Directory user account configuration.</w:t>
      </w:r>
    </w:p>
    <w:p w14:paraId="1849C8C7" w14:textId="77777777" w:rsidR="00917CC2" w:rsidRPr="00E635AD" w:rsidRDefault="00917CC2" w:rsidP="00424353">
      <w:pPr>
        <w:rPr>
          <w:lang w:val="bg-BG"/>
        </w:rPr>
      </w:pPr>
    </w:p>
    <w:p w14:paraId="6D655206" w14:textId="5031EDC8" w:rsidR="00917CC2" w:rsidRDefault="00917CC2" w:rsidP="00424353">
      <w:r w:rsidRPr="00917CC2">
        <w:rPr>
          <w:noProof/>
        </w:rPr>
        <w:drawing>
          <wp:inline distT="0" distB="0" distL="0" distR="0" wp14:anchorId="267C026D" wp14:editId="46DAA0D7">
            <wp:extent cx="6837680" cy="4259580"/>
            <wp:effectExtent l="0" t="0" r="1270" b="7620"/>
            <wp:docPr id="1904423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423640" name=""/>
                    <pic:cNvPicPr/>
                  </pic:nvPicPr>
                  <pic:blipFill>
                    <a:blip r:embed="rId55"/>
                    <a:stretch>
                      <a:fillRect/>
                    </a:stretch>
                  </pic:blipFill>
                  <pic:spPr>
                    <a:xfrm>
                      <a:off x="0" y="0"/>
                      <a:ext cx="6837680" cy="4259580"/>
                    </a:xfrm>
                    <a:prstGeom prst="rect">
                      <a:avLst/>
                    </a:prstGeom>
                  </pic:spPr>
                </pic:pic>
              </a:graphicData>
            </a:graphic>
          </wp:inline>
        </w:drawing>
      </w:r>
    </w:p>
    <w:p w14:paraId="240C6CD0" w14:textId="7BCAF248" w:rsidR="007340AC" w:rsidRPr="003917E9" w:rsidRDefault="003917E9" w:rsidP="003917E9">
      <w:pPr>
        <w:spacing w:after="120"/>
        <w:jc w:val="center"/>
        <w:rPr>
          <w:lang w:val="bg-BG"/>
        </w:rPr>
      </w:pPr>
      <w:r>
        <w:rPr>
          <w:rFonts w:ascii="Arial" w:hAnsi="Arial"/>
          <w:i/>
          <w:sz w:val="18"/>
        </w:rPr>
        <w:t>Figure 50: Active Directory user account configuration.</w:t>
      </w:r>
    </w:p>
    <w:p w14:paraId="03A787AF" w14:textId="0580BD4E" w:rsidR="006725C7" w:rsidRDefault="007340AC" w:rsidP="006725C7">
      <w:pPr>
        <w:spacing w:after="120"/>
        <w:jc w:val="center"/>
      </w:pPr>
      <w:r w:rsidRPr="007340AC">
        <w:rPr>
          <w:noProof/>
        </w:rPr>
        <w:lastRenderedPageBreak/>
        <w:drawing>
          <wp:inline distT="0" distB="0" distL="0" distR="0" wp14:anchorId="220E082B" wp14:editId="1A5FCF49">
            <wp:extent cx="6837680" cy="4275455"/>
            <wp:effectExtent l="0" t="0" r="1270" b="0"/>
            <wp:docPr id="491011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11820" name=""/>
                    <pic:cNvPicPr/>
                  </pic:nvPicPr>
                  <pic:blipFill>
                    <a:blip r:embed="rId56"/>
                    <a:stretch>
                      <a:fillRect/>
                    </a:stretch>
                  </pic:blipFill>
                  <pic:spPr>
                    <a:xfrm>
                      <a:off x="0" y="0"/>
                      <a:ext cx="6837680" cy="4275455"/>
                    </a:xfrm>
                    <a:prstGeom prst="rect">
                      <a:avLst/>
                    </a:prstGeom>
                  </pic:spPr>
                </pic:pic>
              </a:graphicData>
            </a:graphic>
          </wp:inline>
        </w:drawing>
      </w:r>
      <w:r w:rsidR="006725C7" w:rsidRPr="006725C7">
        <w:rPr>
          <w:rFonts w:ascii="Arial" w:hAnsi="Arial"/>
          <w:i/>
          <w:sz w:val="18"/>
        </w:rPr>
        <w:t xml:space="preserve"> </w:t>
      </w:r>
      <w:r w:rsidR="006725C7">
        <w:rPr>
          <w:rFonts w:ascii="Arial" w:hAnsi="Arial"/>
          <w:i/>
          <w:sz w:val="18"/>
        </w:rPr>
        <w:t>Figure 51: Active Directory user account configuration.</w:t>
      </w:r>
    </w:p>
    <w:p w14:paraId="41F3337D" w14:textId="77777777" w:rsidR="00C56805" w:rsidRPr="006725C7" w:rsidRDefault="00C56805" w:rsidP="00424353">
      <w:pPr>
        <w:rPr>
          <w:lang w:val="bg-BG"/>
        </w:rPr>
      </w:pPr>
    </w:p>
    <w:p w14:paraId="6E52E1F4" w14:textId="3CF40747" w:rsidR="00D174AB" w:rsidRPr="00E746D4" w:rsidRDefault="00C56805" w:rsidP="00E746D4">
      <w:pPr>
        <w:spacing w:after="120"/>
        <w:jc w:val="center"/>
        <w:rPr>
          <w:lang w:val="bg-BG"/>
        </w:rPr>
      </w:pPr>
      <w:r w:rsidRPr="00C56805">
        <w:rPr>
          <w:noProof/>
        </w:rPr>
        <w:drawing>
          <wp:inline distT="0" distB="0" distL="0" distR="0" wp14:anchorId="78E679F1" wp14:editId="001D6253">
            <wp:extent cx="6837680" cy="4267200"/>
            <wp:effectExtent l="0" t="0" r="1270" b="0"/>
            <wp:docPr id="652037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37113" name=""/>
                    <pic:cNvPicPr/>
                  </pic:nvPicPr>
                  <pic:blipFill>
                    <a:blip r:embed="rId57"/>
                    <a:stretch>
                      <a:fillRect/>
                    </a:stretch>
                  </pic:blipFill>
                  <pic:spPr>
                    <a:xfrm>
                      <a:off x="0" y="0"/>
                      <a:ext cx="6837680" cy="4267200"/>
                    </a:xfrm>
                    <a:prstGeom prst="rect">
                      <a:avLst/>
                    </a:prstGeom>
                  </pic:spPr>
                </pic:pic>
              </a:graphicData>
            </a:graphic>
          </wp:inline>
        </w:drawing>
      </w:r>
      <w:r w:rsidR="00E746D4" w:rsidRPr="00E746D4">
        <w:rPr>
          <w:rFonts w:ascii="Arial" w:hAnsi="Arial"/>
          <w:i/>
          <w:sz w:val="18"/>
        </w:rPr>
        <w:t xml:space="preserve"> </w:t>
      </w:r>
      <w:r w:rsidR="00E746D4">
        <w:rPr>
          <w:rFonts w:ascii="Arial" w:hAnsi="Arial"/>
          <w:i/>
          <w:sz w:val="18"/>
        </w:rPr>
        <w:t>Figure 52: Active Directory user account configuration.</w:t>
      </w:r>
    </w:p>
    <w:p w14:paraId="68360F32" w14:textId="63B7EF04" w:rsidR="00F04E7D" w:rsidRDefault="00D174AB" w:rsidP="00F04E7D">
      <w:pPr>
        <w:spacing w:after="120"/>
        <w:jc w:val="center"/>
      </w:pPr>
      <w:r w:rsidRPr="00D174AB">
        <w:rPr>
          <w:noProof/>
        </w:rPr>
        <w:lastRenderedPageBreak/>
        <w:drawing>
          <wp:inline distT="0" distB="0" distL="0" distR="0" wp14:anchorId="0546974E" wp14:editId="03547288">
            <wp:extent cx="6837680" cy="4267200"/>
            <wp:effectExtent l="0" t="0" r="1270" b="0"/>
            <wp:docPr id="208824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249303" name=""/>
                    <pic:cNvPicPr/>
                  </pic:nvPicPr>
                  <pic:blipFill>
                    <a:blip r:embed="rId58"/>
                    <a:stretch>
                      <a:fillRect/>
                    </a:stretch>
                  </pic:blipFill>
                  <pic:spPr>
                    <a:xfrm>
                      <a:off x="0" y="0"/>
                      <a:ext cx="6837680" cy="4267200"/>
                    </a:xfrm>
                    <a:prstGeom prst="rect">
                      <a:avLst/>
                    </a:prstGeom>
                  </pic:spPr>
                </pic:pic>
              </a:graphicData>
            </a:graphic>
          </wp:inline>
        </w:drawing>
      </w:r>
      <w:r w:rsidR="00F04E7D" w:rsidRPr="00F04E7D">
        <w:rPr>
          <w:rFonts w:ascii="Arial" w:hAnsi="Arial"/>
          <w:i/>
          <w:sz w:val="18"/>
        </w:rPr>
        <w:t xml:space="preserve"> </w:t>
      </w:r>
      <w:r w:rsidR="00F04E7D">
        <w:rPr>
          <w:rFonts w:ascii="Arial" w:hAnsi="Arial"/>
          <w:i/>
          <w:sz w:val="18"/>
        </w:rPr>
        <w:t>Figure 53: Active Directory user account configuration.</w:t>
      </w:r>
    </w:p>
    <w:p w14:paraId="1FBB54D2" w14:textId="77777777" w:rsidR="003C0C0A" w:rsidRPr="00F04E7D" w:rsidRDefault="003C0C0A" w:rsidP="00424353">
      <w:pPr>
        <w:rPr>
          <w:lang w:val="bg-BG"/>
        </w:rPr>
      </w:pPr>
    </w:p>
    <w:p w14:paraId="2FD5A4DD" w14:textId="265FAD47" w:rsidR="003B44C5" w:rsidRPr="00F2205D" w:rsidRDefault="005614FD" w:rsidP="00F2205D">
      <w:pPr>
        <w:spacing w:after="120"/>
        <w:jc w:val="center"/>
        <w:rPr>
          <w:lang w:val="bg-BG"/>
        </w:rPr>
      </w:pPr>
      <w:r w:rsidRPr="005614FD">
        <w:rPr>
          <w:noProof/>
        </w:rPr>
        <w:drawing>
          <wp:inline distT="0" distB="0" distL="0" distR="0" wp14:anchorId="0628FFC4" wp14:editId="29D65C51">
            <wp:extent cx="6837680" cy="4294505"/>
            <wp:effectExtent l="0" t="0" r="1270" b="0"/>
            <wp:docPr id="733569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69345" name=""/>
                    <pic:cNvPicPr/>
                  </pic:nvPicPr>
                  <pic:blipFill>
                    <a:blip r:embed="rId59"/>
                    <a:stretch>
                      <a:fillRect/>
                    </a:stretch>
                  </pic:blipFill>
                  <pic:spPr>
                    <a:xfrm>
                      <a:off x="0" y="0"/>
                      <a:ext cx="6837680" cy="4294505"/>
                    </a:xfrm>
                    <a:prstGeom prst="rect">
                      <a:avLst/>
                    </a:prstGeom>
                  </pic:spPr>
                </pic:pic>
              </a:graphicData>
            </a:graphic>
          </wp:inline>
        </w:drawing>
      </w:r>
      <w:r w:rsidR="00F2205D" w:rsidRPr="00F2205D">
        <w:rPr>
          <w:rFonts w:ascii="Arial" w:hAnsi="Arial"/>
          <w:i/>
          <w:sz w:val="18"/>
        </w:rPr>
        <w:t xml:space="preserve"> </w:t>
      </w:r>
      <w:r w:rsidR="00F2205D">
        <w:rPr>
          <w:rFonts w:ascii="Arial" w:hAnsi="Arial"/>
          <w:i/>
          <w:sz w:val="18"/>
        </w:rPr>
        <w:t>Figure 54: Active Directory user account configuration.</w:t>
      </w:r>
    </w:p>
    <w:p w14:paraId="72559C1D" w14:textId="620ECB37" w:rsidR="004A1951" w:rsidRDefault="003B44C5" w:rsidP="004A1951">
      <w:pPr>
        <w:spacing w:after="120"/>
        <w:jc w:val="center"/>
      </w:pPr>
      <w:r w:rsidRPr="003B44C5">
        <w:rPr>
          <w:noProof/>
        </w:rPr>
        <w:lastRenderedPageBreak/>
        <w:drawing>
          <wp:inline distT="0" distB="0" distL="0" distR="0" wp14:anchorId="66F0038A" wp14:editId="3E938C86">
            <wp:extent cx="6837680" cy="4271645"/>
            <wp:effectExtent l="0" t="0" r="1270" b="0"/>
            <wp:docPr id="611395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395324" name=""/>
                    <pic:cNvPicPr/>
                  </pic:nvPicPr>
                  <pic:blipFill>
                    <a:blip r:embed="rId60"/>
                    <a:stretch>
                      <a:fillRect/>
                    </a:stretch>
                  </pic:blipFill>
                  <pic:spPr>
                    <a:xfrm>
                      <a:off x="0" y="0"/>
                      <a:ext cx="6837680" cy="4271645"/>
                    </a:xfrm>
                    <a:prstGeom prst="rect">
                      <a:avLst/>
                    </a:prstGeom>
                  </pic:spPr>
                </pic:pic>
              </a:graphicData>
            </a:graphic>
          </wp:inline>
        </w:drawing>
      </w:r>
      <w:r w:rsidR="004A1951" w:rsidRPr="004A1951">
        <w:rPr>
          <w:rFonts w:ascii="Arial" w:hAnsi="Arial"/>
          <w:i/>
          <w:sz w:val="18"/>
        </w:rPr>
        <w:t xml:space="preserve"> </w:t>
      </w:r>
      <w:r w:rsidR="004A1951">
        <w:rPr>
          <w:rFonts w:ascii="Arial" w:hAnsi="Arial"/>
          <w:i/>
          <w:sz w:val="18"/>
        </w:rPr>
        <w:t>Figure 55: Active Directory user account configuration.</w:t>
      </w:r>
    </w:p>
    <w:p w14:paraId="6F361E06" w14:textId="59530C61" w:rsidR="003B44C5" w:rsidRDefault="003B44C5" w:rsidP="00424353">
      <w:pPr>
        <w:rPr>
          <w:lang w:val="bg-BG"/>
        </w:rPr>
      </w:pPr>
    </w:p>
    <w:p w14:paraId="0CEEB9AE" w14:textId="77777777" w:rsidR="00B81111" w:rsidRDefault="00B81111" w:rsidP="00424353">
      <w:pPr>
        <w:rPr>
          <w:lang w:val="bg-BG"/>
        </w:rPr>
      </w:pPr>
    </w:p>
    <w:p w14:paraId="2629C62C" w14:textId="77777777" w:rsidR="00B81111" w:rsidRDefault="00B81111" w:rsidP="00424353">
      <w:pPr>
        <w:rPr>
          <w:lang w:val="bg-BG"/>
        </w:rPr>
      </w:pPr>
    </w:p>
    <w:p w14:paraId="59BB2D51" w14:textId="77777777" w:rsidR="00B81111" w:rsidRDefault="00B81111" w:rsidP="00424353">
      <w:pPr>
        <w:rPr>
          <w:lang w:val="bg-BG"/>
        </w:rPr>
      </w:pPr>
    </w:p>
    <w:p w14:paraId="633DF9F7" w14:textId="77777777" w:rsidR="00B81111" w:rsidRDefault="00B81111" w:rsidP="00424353">
      <w:pPr>
        <w:rPr>
          <w:lang w:val="bg-BG"/>
        </w:rPr>
      </w:pPr>
    </w:p>
    <w:p w14:paraId="5709F705" w14:textId="77777777" w:rsidR="00B81111" w:rsidRDefault="00B81111" w:rsidP="00424353">
      <w:pPr>
        <w:rPr>
          <w:lang w:val="bg-BG"/>
        </w:rPr>
      </w:pPr>
    </w:p>
    <w:p w14:paraId="707BB15F" w14:textId="77777777" w:rsidR="00B81111" w:rsidRDefault="00B81111" w:rsidP="00424353">
      <w:pPr>
        <w:rPr>
          <w:lang w:val="bg-BG"/>
        </w:rPr>
      </w:pPr>
    </w:p>
    <w:p w14:paraId="2E6A1E21" w14:textId="77777777" w:rsidR="00B81111" w:rsidRDefault="00B81111" w:rsidP="00424353">
      <w:pPr>
        <w:rPr>
          <w:lang w:val="bg-BG"/>
        </w:rPr>
      </w:pPr>
    </w:p>
    <w:p w14:paraId="3D7123E4" w14:textId="77777777" w:rsidR="00B81111" w:rsidRDefault="00B81111" w:rsidP="00424353">
      <w:pPr>
        <w:rPr>
          <w:lang w:val="bg-BG"/>
        </w:rPr>
      </w:pPr>
    </w:p>
    <w:p w14:paraId="55FA5240" w14:textId="77777777" w:rsidR="00B81111" w:rsidRPr="00B81111" w:rsidRDefault="00B81111" w:rsidP="00424353">
      <w:pPr>
        <w:rPr>
          <w:lang w:val="bg-BG"/>
        </w:rPr>
      </w:pPr>
    </w:p>
    <w:p w14:paraId="7D2EF8FA" w14:textId="77777777" w:rsidR="002B3325" w:rsidRDefault="002B3325" w:rsidP="002B3325">
      <w:pPr>
        <w:pStyle w:val="BodyText"/>
        <w:spacing w:before="138"/>
      </w:pPr>
    </w:p>
    <w:p w14:paraId="0E1276E6" w14:textId="77777777" w:rsidR="002B3325" w:rsidRDefault="002B3325" w:rsidP="003D58AE">
      <w:pPr>
        <w:pStyle w:val="Heading1"/>
        <w:jc w:val="center"/>
      </w:pPr>
      <w:bookmarkStart w:id="8" w:name="_Toc237351171"/>
      <w:r>
        <w:t>Domain Membership</w:t>
      </w:r>
      <w:bookmarkEnd w:id="8"/>
    </w:p>
    <w:p w14:paraId="051DEF56" w14:textId="400C0C9F" w:rsidR="00AE2C54" w:rsidRPr="00B81111" w:rsidRDefault="00EF6458" w:rsidP="00AE2C54">
      <w:pPr>
        <w:rPr>
          <w:lang w:val="bg-BG"/>
        </w:rPr>
      </w:pPr>
      <w:r>
        <w:rPr>
          <w:rFonts w:ascii="Arial" w:hAnsi="Arial"/>
        </w:rPr>
        <w:t>Client and server systems were joined to the configured domain so that they could use centralised authentication and domain resources. Domain membership allows computer and user identities to participate in the Active Directory environment and supports consistent administration across the network [2].</w:t>
      </w:r>
    </w:p>
    <w:p w14:paraId="537F93E9" w14:textId="00203041" w:rsidR="00E45B10" w:rsidRDefault="005D424A" w:rsidP="00E45B10">
      <w:pPr>
        <w:spacing w:after="120"/>
        <w:jc w:val="center"/>
      </w:pPr>
      <w:r w:rsidRPr="005D424A">
        <w:rPr>
          <w:noProof/>
        </w:rPr>
        <w:lastRenderedPageBreak/>
        <w:drawing>
          <wp:inline distT="0" distB="0" distL="0" distR="0" wp14:anchorId="45CA9D73" wp14:editId="732D7A1F">
            <wp:extent cx="6837680" cy="4272280"/>
            <wp:effectExtent l="0" t="0" r="1270" b="0"/>
            <wp:docPr id="455328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28614" name=""/>
                    <pic:cNvPicPr/>
                  </pic:nvPicPr>
                  <pic:blipFill>
                    <a:blip r:embed="rId61"/>
                    <a:stretch>
                      <a:fillRect/>
                    </a:stretch>
                  </pic:blipFill>
                  <pic:spPr>
                    <a:xfrm>
                      <a:off x="0" y="0"/>
                      <a:ext cx="6837680" cy="4272280"/>
                    </a:xfrm>
                    <a:prstGeom prst="rect">
                      <a:avLst/>
                    </a:prstGeom>
                  </pic:spPr>
                </pic:pic>
              </a:graphicData>
            </a:graphic>
          </wp:inline>
        </w:drawing>
      </w:r>
      <w:r w:rsidR="00E45B10" w:rsidRPr="00E45B10">
        <w:rPr>
          <w:rFonts w:ascii="Arial" w:hAnsi="Arial"/>
          <w:i/>
          <w:sz w:val="18"/>
        </w:rPr>
        <w:t xml:space="preserve"> </w:t>
      </w:r>
      <w:r w:rsidR="00E45B10">
        <w:rPr>
          <w:rFonts w:ascii="Arial" w:hAnsi="Arial"/>
          <w:i/>
          <w:sz w:val="18"/>
        </w:rPr>
        <w:t>Figure 56: Domain membership configuration and verification.</w:t>
      </w:r>
    </w:p>
    <w:p w14:paraId="2FF61AA5" w14:textId="605A37EC" w:rsidR="00AE2C54" w:rsidRDefault="00AE2C54" w:rsidP="00AE2C54"/>
    <w:p w14:paraId="7090DA51" w14:textId="71A06A31" w:rsidR="00321D30" w:rsidRDefault="00175ECC" w:rsidP="00321D30">
      <w:pPr>
        <w:spacing w:after="120"/>
        <w:jc w:val="center"/>
      </w:pPr>
      <w:r w:rsidRPr="00175ECC">
        <w:rPr>
          <w:noProof/>
        </w:rPr>
        <w:drawing>
          <wp:inline distT="0" distB="0" distL="0" distR="0" wp14:anchorId="651C5B98" wp14:editId="4ABF6775">
            <wp:extent cx="6837680" cy="4258945"/>
            <wp:effectExtent l="0" t="0" r="1270" b="8255"/>
            <wp:docPr id="743144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44360" name=""/>
                    <pic:cNvPicPr/>
                  </pic:nvPicPr>
                  <pic:blipFill>
                    <a:blip r:embed="rId62"/>
                    <a:stretch>
                      <a:fillRect/>
                    </a:stretch>
                  </pic:blipFill>
                  <pic:spPr>
                    <a:xfrm>
                      <a:off x="0" y="0"/>
                      <a:ext cx="6837680" cy="4258945"/>
                    </a:xfrm>
                    <a:prstGeom prst="rect">
                      <a:avLst/>
                    </a:prstGeom>
                  </pic:spPr>
                </pic:pic>
              </a:graphicData>
            </a:graphic>
          </wp:inline>
        </w:drawing>
      </w:r>
      <w:r w:rsidR="00321D30">
        <w:rPr>
          <w:rFonts w:ascii="Arial" w:hAnsi="Arial"/>
          <w:i/>
          <w:sz w:val="18"/>
        </w:rPr>
        <w:t>Figure 57: Domain membership configuration and verification.</w:t>
      </w:r>
    </w:p>
    <w:p w14:paraId="2524B69B" w14:textId="00144479" w:rsidR="005D424A" w:rsidRPr="00AE2C54" w:rsidRDefault="005D424A" w:rsidP="00AE2C54"/>
    <w:p w14:paraId="2E427101" w14:textId="77777777" w:rsidR="002B3325" w:rsidRDefault="002B3325" w:rsidP="002B3325">
      <w:pPr>
        <w:pStyle w:val="BodyText"/>
        <w:spacing w:before="139"/>
      </w:pPr>
    </w:p>
    <w:p w14:paraId="69A3301D" w14:textId="3B3FCE73" w:rsidR="00B85172" w:rsidRDefault="002B3325" w:rsidP="003C2F62">
      <w:pPr>
        <w:pStyle w:val="ListParagraph"/>
        <w:widowControl w:val="0"/>
        <w:tabs>
          <w:tab w:val="left" w:pos="1233"/>
        </w:tabs>
        <w:autoSpaceDE w:val="0"/>
        <w:autoSpaceDN w:val="0"/>
        <w:spacing w:before="1" w:after="0" w:line="240" w:lineRule="auto"/>
        <w:ind w:left="1233"/>
        <w:contextualSpacing w:val="0"/>
        <w:jc w:val="center"/>
        <w:rPr>
          <w:rStyle w:val="Heading1Char"/>
          <w:lang w:val="bg-BG"/>
        </w:rPr>
      </w:pPr>
      <w:bookmarkStart w:id="9" w:name="_Toc237351172"/>
      <w:r w:rsidRPr="00B85172">
        <w:rPr>
          <w:rStyle w:val="Heading1Char"/>
        </w:rPr>
        <w:t>DHCP Server</w:t>
      </w:r>
      <w:bookmarkEnd w:id="9"/>
    </w:p>
    <w:p w14:paraId="7172340D" w14:textId="77777777" w:rsidR="00DB694D" w:rsidRDefault="00DB694D" w:rsidP="003C2F62">
      <w:pPr>
        <w:pStyle w:val="ListParagraph"/>
        <w:widowControl w:val="0"/>
        <w:tabs>
          <w:tab w:val="left" w:pos="1233"/>
        </w:tabs>
        <w:autoSpaceDE w:val="0"/>
        <w:autoSpaceDN w:val="0"/>
        <w:spacing w:before="1" w:after="0" w:line="240" w:lineRule="auto"/>
        <w:ind w:left="1233"/>
        <w:contextualSpacing w:val="0"/>
        <w:jc w:val="center"/>
        <w:rPr>
          <w:rStyle w:val="Heading1Char"/>
          <w:rFonts w:asciiTheme="minorHAnsi" w:eastAsiaTheme="minorHAnsi" w:hAnsiTheme="minorHAnsi" w:cstheme="minorBidi"/>
          <w:color w:val="auto"/>
          <w:sz w:val="24"/>
          <w:szCs w:val="24"/>
          <w:lang w:val="bg-BG"/>
        </w:rPr>
      </w:pPr>
    </w:p>
    <w:p w14:paraId="6A40AE12" w14:textId="77777777" w:rsidR="00E418BB" w:rsidRDefault="00E418BB" w:rsidP="00E418BB">
      <w:r>
        <w:rPr>
          <w:rFonts w:ascii="Arial" w:hAnsi="Arial"/>
        </w:rPr>
        <w:t>The DHCP Server role was configured to automate client IP configuration. DHCP can centrally assign IP addresses and related settings such as subnet masks, gateways and DNS information, reducing manual configuration and the risk of addressing errors [3]. The screenshots show the installation, scope configuration and testing of DHCP services.</w:t>
      </w:r>
    </w:p>
    <w:p w14:paraId="3F39B9BE" w14:textId="77777777" w:rsidR="00991EB6" w:rsidRPr="00321D30" w:rsidRDefault="00991EB6" w:rsidP="003C2F62">
      <w:pPr>
        <w:pStyle w:val="ListParagraph"/>
        <w:widowControl w:val="0"/>
        <w:tabs>
          <w:tab w:val="left" w:pos="1233"/>
        </w:tabs>
        <w:autoSpaceDE w:val="0"/>
        <w:autoSpaceDN w:val="0"/>
        <w:spacing w:before="1" w:after="0" w:line="240" w:lineRule="auto"/>
        <w:ind w:left="1233"/>
        <w:contextualSpacing w:val="0"/>
        <w:jc w:val="center"/>
        <w:rPr>
          <w:rStyle w:val="Heading1Char"/>
          <w:rFonts w:asciiTheme="minorHAnsi" w:eastAsiaTheme="minorHAnsi" w:hAnsiTheme="minorHAnsi" w:cstheme="minorBidi"/>
          <w:color w:val="auto"/>
          <w:sz w:val="24"/>
          <w:szCs w:val="24"/>
          <w:lang w:val="bg-BG"/>
        </w:rPr>
      </w:pPr>
    </w:p>
    <w:p w14:paraId="3F3EDCA3" w14:textId="36464D93" w:rsidR="009D0141" w:rsidRDefault="00623D51" w:rsidP="009D0141">
      <w:pPr>
        <w:spacing w:after="120"/>
        <w:jc w:val="center"/>
      </w:pPr>
      <w:r w:rsidRPr="00623D51">
        <w:rPr>
          <w:noProof/>
        </w:rPr>
        <w:drawing>
          <wp:inline distT="0" distB="0" distL="0" distR="0" wp14:anchorId="61FE0B37" wp14:editId="540467A5">
            <wp:extent cx="6837680" cy="4266565"/>
            <wp:effectExtent l="0" t="0" r="1270" b="635"/>
            <wp:docPr id="1096256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56799" name=""/>
                    <pic:cNvPicPr/>
                  </pic:nvPicPr>
                  <pic:blipFill>
                    <a:blip r:embed="rId63"/>
                    <a:stretch>
                      <a:fillRect/>
                    </a:stretch>
                  </pic:blipFill>
                  <pic:spPr>
                    <a:xfrm>
                      <a:off x="0" y="0"/>
                      <a:ext cx="6837680" cy="4266565"/>
                    </a:xfrm>
                    <a:prstGeom prst="rect">
                      <a:avLst/>
                    </a:prstGeom>
                  </pic:spPr>
                </pic:pic>
              </a:graphicData>
            </a:graphic>
          </wp:inline>
        </w:drawing>
      </w:r>
      <w:r w:rsidR="009D0141" w:rsidRPr="009D0141">
        <w:rPr>
          <w:rFonts w:ascii="Arial" w:hAnsi="Arial"/>
          <w:i/>
          <w:sz w:val="18"/>
        </w:rPr>
        <w:t xml:space="preserve"> </w:t>
      </w:r>
      <w:r w:rsidR="009D0141">
        <w:rPr>
          <w:rFonts w:ascii="Arial" w:hAnsi="Arial"/>
          <w:i/>
          <w:sz w:val="18"/>
        </w:rPr>
        <w:t>Figure 58: DHCP role, scope or client addressing configuration.</w:t>
      </w:r>
    </w:p>
    <w:p w14:paraId="534E51EC" w14:textId="69A33C1E" w:rsidR="00991EB6" w:rsidRPr="00991EB6" w:rsidRDefault="00991EB6" w:rsidP="00623D51">
      <w:pPr>
        <w:rPr>
          <w:lang w:val="bg-BG"/>
        </w:rPr>
      </w:pPr>
    </w:p>
    <w:p w14:paraId="1D4B2303" w14:textId="77777777" w:rsidR="00623D51" w:rsidRDefault="00623D51" w:rsidP="00623D51"/>
    <w:p w14:paraId="7144690E" w14:textId="74EA0A2D" w:rsidR="0083499E" w:rsidRDefault="002F0887" w:rsidP="0083499E">
      <w:pPr>
        <w:spacing w:after="120"/>
        <w:jc w:val="center"/>
      </w:pPr>
      <w:r w:rsidRPr="002F0887">
        <w:rPr>
          <w:noProof/>
        </w:rPr>
        <w:lastRenderedPageBreak/>
        <w:drawing>
          <wp:inline distT="0" distB="0" distL="0" distR="0" wp14:anchorId="6C419C93" wp14:editId="55C3AE46">
            <wp:extent cx="6837680" cy="4267200"/>
            <wp:effectExtent l="0" t="0" r="1270" b="0"/>
            <wp:docPr id="898040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40356" name=""/>
                    <pic:cNvPicPr/>
                  </pic:nvPicPr>
                  <pic:blipFill>
                    <a:blip r:embed="rId64"/>
                    <a:stretch>
                      <a:fillRect/>
                    </a:stretch>
                  </pic:blipFill>
                  <pic:spPr>
                    <a:xfrm>
                      <a:off x="0" y="0"/>
                      <a:ext cx="6837680" cy="4267200"/>
                    </a:xfrm>
                    <a:prstGeom prst="rect">
                      <a:avLst/>
                    </a:prstGeom>
                  </pic:spPr>
                </pic:pic>
              </a:graphicData>
            </a:graphic>
          </wp:inline>
        </w:drawing>
      </w:r>
      <w:r w:rsidR="0083499E" w:rsidRPr="0083499E">
        <w:rPr>
          <w:rFonts w:ascii="Arial" w:hAnsi="Arial"/>
          <w:i/>
          <w:sz w:val="18"/>
        </w:rPr>
        <w:t xml:space="preserve"> </w:t>
      </w:r>
      <w:r w:rsidR="0083499E">
        <w:rPr>
          <w:rFonts w:ascii="Arial" w:hAnsi="Arial"/>
          <w:i/>
          <w:sz w:val="18"/>
        </w:rPr>
        <w:t>Figure 59: DHCP role, scope or client addressing configuration.</w:t>
      </w:r>
    </w:p>
    <w:p w14:paraId="083C7143" w14:textId="77777777" w:rsidR="002F0887" w:rsidRPr="0083499E" w:rsidRDefault="002F0887" w:rsidP="00623D51">
      <w:pPr>
        <w:rPr>
          <w:lang w:val="bg-BG"/>
        </w:rPr>
      </w:pPr>
    </w:p>
    <w:p w14:paraId="45EDF743" w14:textId="2371865D" w:rsidR="00A971F8" w:rsidRPr="00516AE9" w:rsidRDefault="00A971F8" w:rsidP="00516AE9">
      <w:pPr>
        <w:spacing w:after="120"/>
        <w:jc w:val="center"/>
        <w:rPr>
          <w:lang w:val="bg-BG"/>
        </w:rPr>
      </w:pPr>
      <w:r w:rsidRPr="00A971F8">
        <w:rPr>
          <w:noProof/>
        </w:rPr>
        <w:drawing>
          <wp:inline distT="0" distB="0" distL="0" distR="0" wp14:anchorId="0F7FAB2D" wp14:editId="3C154C0F">
            <wp:extent cx="6837680" cy="4276725"/>
            <wp:effectExtent l="0" t="0" r="1270" b="9525"/>
            <wp:docPr id="12316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63392" name=""/>
                    <pic:cNvPicPr/>
                  </pic:nvPicPr>
                  <pic:blipFill>
                    <a:blip r:embed="rId65"/>
                    <a:stretch>
                      <a:fillRect/>
                    </a:stretch>
                  </pic:blipFill>
                  <pic:spPr>
                    <a:xfrm>
                      <a:off x="0" y="0"/>
                      <a:ext cx="6837680" cy="4276725"/>
                    </a:xfrm>
                    <a:prstGeom prst="rect">
                      <a:avLst/>
                    </a:prstGeom>
                  </pic:spPr>
                </pic:pic>
              </a:graphicData>
            </a:graphic>
          </wp:inline>
        </w:drawing>
      </w:r>
      <w:r w:rsidR="00516AE9" w:rsidRPr="00516AE9">
        <w:rPr>
          <w:rFonts w:ascii="Arial" w:hAnsi="Arial"/>
          <w:i/>
          <w:sz w:val="18"/>
        </w:rPr>
        <w:t xml:space="preserve"> </w:t>
      </w:r>
      <w:r w:rsidR="00516AE9">
        <w:rPr>
          <w:rFonts w:ascii="Arial" w:hAnsi="Arial"/>
          <w:i/>
          <w:sz w:val="18"/>
        </w:rPr>
        <w:t>Figure 60: DHCP role, scope or client addressing configuration.</w:t>
      </w:r>
    </w:p>
    <w:p w14:paraId="341942CE" w14:textId="3FE50B2E" w:rsidR="006B2E87" w:rsidRDefault="00F458E2" w:rsidP="006B2E87">
      <w:pPr>
        <w:spacing w:after="120"/>
        <w:jc w:val="center"/>
      </w:pPr>
      <w:r w:rsidRPr="00F458E2">
        <w:rPr>
          <w:noProof/>
        </w:rPr>
        <w:lastRenderedPageBreak/>
        <w:drawing>
          <wp:inline distT="0" distB="0" distL="0" distR="0" wp14:anchorId="5263E789" wp14:editId="65A77D28">
            <wp:extent cx="6837680" cy="4264025"/>
            <wp:effectExtent l="0" t="0" r="1270" b="3175"/>
            <wp:docPr id="114345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451328" name=""/>
                    <pic:cNvPicPr/>
                  </pic:nvPicPr>
                  <pic:blipFill>
                    <a:blip r:embed="rId66"/>
                    <a:stretch>
                      <a:fillRect/>
                    </a:stretch>
                  </pic:blipFill>
                  <pic:spPr>
                    <a:xfrm>
                      <a:off x="0" y="0"/>
                      <a:ext cx="6837680" cy="4264025"/>
                    </a:xfrm>
                    <a:prstGeom prst="rect">
                      <a:avLst/>
                    </a:prstGeom>
                  </pic:spPr>
                </pic:pic>
              </a:graphicData>
            </a:graphic>
          </wp:inline>
        </w:drawing>
      </w:r>
      <w:r w:rsidR="006B2E87" w:rsidRPr="006B2E87">
        <w:rPr>
          <w:rFonts w:ascii="Arial" w:hAnsi="Arial"/>
          <w:i/>
          <w:sz w:val="18"/>
        </w:rPr>
        <w:t xml:space="preserve"> </w:t>
      </w:r>
      <w:r w:rsidR="006B2E87">
        <w:rPr>
          <w:rFonts w:ascii="Arial" w:hAnsi="Arial"/>
          <w:i/>
          <w:sz w:val="18"/>
        </w:rPr>
        <w:t>Figure 61: DHCP role, scope or client addressing configuration.</w:t>
      </w:r>
    </w:p>
    <w:p w14:paraId="79D03408" w14:textId="77777777" w:rsidR="00F458E2" w:rsidRPr="006B2E87" w:rsidRDefault="00F458E2" w:rsidP="00623D51">
      <w:pPr>
        <w:rPr>
          <w:lang w:val="bg-BG"/>
        </w:rPr>
      </w:pPr>
    </w:p>
    <w:p w14:paraId="3046CEC1" w14:textId="5F93EA0B" w:rsidR="00F458E2" w:rsidRDefault="00B23809" w:rsidP="00623D51">
      <w:r w:rsidRPr="00B23809">
        <w:rPr>
          <w:noProof/>
        </w:rPr>
        <w:drawing>
          <wp:inline distT="0" distB="0" distL="0" distR="0" wp14:anchorId="48869AA3" wp14:editId="7AE7D227">
            <wp:extent cx="6837680" cy="4250055"/>
            <wp:effectExtent l="0" t="0" r="1270" b="0"/>
            <wp:docPr id="1599216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16522" name=""/>
                    <pic:cNvPicPr/>
                  </pic:nvPicPr>
                  <pic:blipFill>
                    <a:blip r:embed="rId67"/>
                    <a:stretch>
                      <a:fillRect/>
                    </a:stretch>
                  </pic:blipFill>
                  <pic:spPr>
                    <a:xfrm>
                      <a:off x="0" y="0"/>
                      <a:ext cx="6837680" cy="4250055"/>
                    </a:xfrm>
                    <a:prstGeom prst="rect">
                      <a:avLst/>
                    </a:prstGeom>
                  </pic:spPr>
                </pic:pic>
              </a:graphicData>
            </a:graphic>
          </wp:inline>
        </w:drawing>
      </w:r>
    </w:p>
    <w:p w14:paraId="0D4E7383" w14:textId="24418534" w:rsidR="00B23809" w:rsidRPr="00D647E9" w:rsidRDefault="00D647E9" w:rsidP="00D647E9">
      <w:pPr>
        <w:spacing w:after="120"/>
        <w:jc w:val="center"/>
        <w:rPr>
          <w:lang w:val="bg-BG"/>
        </w:rPr>
      </w:pPr>
      <w:r>
        <w:rPr>
          <w:rFonts w:ascii="Arial" w:hAnsi="Arial"/>
          <w:i/>
          <w:sz w:val="18"/>
        </w:rPr>
        <w:t>Figure 62: DHCP role, scope or client addressing configuration.</w:t>
      </w:r>
    </w:p>
    <w:p w14:paraId="06320B8D" w14:textId="7E92DFDF" w:rsidR="00A76DB8" w:rsidRDefault="00EC557B" w:rsidP="00A76DB8">
      <w:pPr>
        <w:spacing w:after="120"/>
        <w:jc w:val="center"/>
      </w:pPr>
      <w:r w:rsidRPr="00EC557B">
        <w:rPr>
          <w:noProof/>
        </w:rPr>
        <w:lastRenderedPageBreak/>
        <w:drawing>
          <wp:inline distT="0" distB="0" distL="0" distR="0" wp14:anchorId="52BBC299" wp14:editId="383F7938">
            <wp:extent cx="6837680" cy="4272280"/>
            <wp:effectExtent l="0" t="0" r="1270" b="0"/>
            <wp:docPr id="1925764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764593" name=""/>
                    <pic:cNvPicPr/>
                  </pic:nvPicPr>
                  <pic:blipFill>
                    <a:blip r:embed="rId68"/>
                    <a:stretch>
                      <a:fillRect/>
                    </a:stretch>
                  </pic:blipFill>
                  <pic:spPr>
                    <a:xfrm>
                      <a:off x="0" y="0"/>
                      <a:ext cx="6837680" cy="4272280"/>
                    </a:xfrm>
                    <a:prstGeom prst="rect">
                      <a:avLst/>
                    </a:prstGeom>
                  </pic:spPr>
                </pic:pic>
              </a:graphicData>
            </a:graphic>
          </wp:inline>
        </w:drawing>
      </w:r>
      <w:r w:rsidR="00A76DB8" w:rsidRPr="00A76DB8">
        <w:rPr>
          <w:rFonts w:ascii="Arial" w:hAnsi="Arial"/>
          <w:i/>
          <w:sz w:val="18"/>
        </w:rPr>
        <w:t xml:space="preserve"> </w:t>
      </w:r>
      <w:r w:rsidR="00A76DB8">
        <w:rPr>
          <w:rFonts w:ascii="Arial" w:hAnsi="Arial"/>
          <w:i/>
          <w:sz w:val="18"/>
        </w:rPr>
        <w:t>Figure 63: DHCP role, scope or client addressing configuration.</w:t>
      </w:r>
    </w:p>
    <w:p w14:paraId="6461584F" w14:textId="77777777" w:rsidR="00EC557B" w:rsidRPr="00A76DB8" w:rsidRDefault="00EC557B" w:rsidP="00623D51">
      <w:pPr>
        <w:rPr>
          <w:lang w:val="bg-BG"/>
        </w:rPr>
      </w:pPr>
    </w:p>
    <w:p w14:paraId="74070325" w14:textId="3D9D61AB" w:rsidR="00EC557B" w:rsidRDefault="007E209A" w:rsidP="00623D51">
      <w:r w:rsidRPr="007E209A">
        <w:rPr>
          <w:noProof/>
        </w:rPr>
        <w:drawing>
          <wp:inline distT="0" distB="0" distL="0" distR="0" wp14:anchorId="59B8B5C3" wp14:editId="5E89D03E">
            <wp:extent cx="6837680" cy="4232275"/>
            <wp:effectExtent l="0" t="0" r="1270" b="0"/>
            <wp:docPr id="118436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66482" name=""/>
                    <pic:cNvPicPr/>
                  </pic:nvPicPr>
                  <pic:blipFill>
                    <a:blip r:embed="rId69"/>
                    <a:stretch>
                      <a:fillRect/>
                    </a:stretch>
                  </pic:blipFill>
                  <pic:spPr>
                    <a:xfrm>
                      <a:off x="0" y="0"/>
                      <a:ext cx="6837680" cy="4232275"/>
                    </a:xfrm>
                    <a:prstGeom prst="rect">
                      <a:avLst/>
                    </a:prstGeom>
                  </pic:spPr>
                </pic:pic>
              </a:graphicData>
            </a:graphic>
          </wp:inline>
        </w:drawing>
      </w:r>
    </w:p>
    <w:p w14:paraId="66924AD0" w14:textId="4201D8C0" w:rsidR="007E209A" w:rsidRPr="008F1BD7" w:rsidRDefault="008F1BD7" w:rsidP="008F1BD7">
      <w:pPr>
        <w:spacing w:after="120"/>
        <w:jc w:val="center"/>
        <w:rPr>
          <w:lang w:val="bg-BG"/>
        </w:rPr>
      </w:pPr>
      <w:r>
        <w:rPr>
          <w:rFonts w:ascii="Arial" w:hAnsi="Arial"/>
          <w:i/>
          <w:sz w:val="18"/>
        </w:rPr>
        <w:t>Figure 64: DHCP role, scope or client addressing configuration.</w:t>
      </w:r>
    </w:p>
    <w:p w14:paraId="66D84A23" w14:textId="48426285" w:rsidR="00D13DE6" w:rsidRDefault="00913ADF" w:rsidP="00D13DE6">
      <w:pPr>
        <w:spacing w:after="120"/>
        <w:jc w:val="center"/>
      </w:pPr>
      <w:r w:rsidRPr="00913ADF">
        <w:rPr>
          <w:noProof/>
        </w:rPr>
        <w:lastRenderedPageBreak/>
        <w:drawing>
          <wp:inline distT="0" distB="0" distL="0" distR="0" wp14:anchorId="1566B703" wp14:editId="32B04D41">
            <wp:extent cx="6837680" cy="4261485"/>
            <wp:effectExtent l="0" t="0" r="1270" b="5715"/>
            <wp:docPr id="1440169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69663" name=""/>
                    <pic:cNvPicPr/>
                  </pic:nvPicPr>
                  <pic:blipFill>
                    <a:blip r:embed="rId70"/>
                    <a:stretch>
                      <a:fillRect/>
                    </a:stretch>
                  </pic:blipFill>
                  <pic:spPr>
                    <a:xfrm>
                      <a:off x="0" y="0"/>
                      <a:ext cx="6837680" cy="4261485"/>
                    </a:xfrm>
                    <a:prstGeom prst="rect">
                      <a:avLst/>
                    </a:prstGeom>
                  </pic:spPr>
                </pic:pic>
              </a:graphicData>
            </a:graphic>
          </wp:inline>
        </w:drawing>
      </w:r>
      <w:r w:rsidR="00D13DE6" w:rsidRPr="00D13DE6">
        <w:rPr>
          <w:rFonts w:ascii="Arial" w:hAnsi="Arial"/>
          <w:i/>
          <w:sz w:val="18"/>
        </w:rPr>
        <w:t xml:space="preserve"> </w:t>
      </w:r>
      <w:r w:rsidR="00D13DE6">
        <w:rPr>
          <w:rFonts w:ascii="Arial" w:hAnsi="Arial"/>
          <w:i/>
          <w:sz w:val="18"/>
        </w:rPr>
        <w:t>Figure 65: DHCP role, scope or client addressing configuration.</w:t>
      </w:r>
    </w:p>
    <w:p w14:paraId="6B81A2F7" w14:textId="77777777" w:rsidR="002571AC" w:rsidRPr="00D13DE6" w:rsidRDefault="002571AC" w:rsidP="00623D51">
      <w:pPr>
        <w:rPr>
          <w:lang w:val="bg-BG"/>
        </w:rPr>
      </w:pPr>
    </w:p>
    <w:p w14:paraId="1E44181B" w14:textId="32B27AD1" w:rsidR="00612E2E" w:rsidRPr="0060253F" w:rsidRDefault="002571AC" w:rsidP="0060253F">
      <w:pPr>
        <w:spacing w:after="120"/>
        <w:jc w:val="center"/>
        <w:rPr>
          <w:lang w:val="bg-BG"/>
        </w:rPr>
      </w:pPr>
      <w:r w:rsidRPr="002571AC">
        <w:rPr>
          <w:noProof/>
        </w:rPr>
        <w:drawing>
          <wp:inline distT="0" distB="0" distL="0" distR="0" wp14:anchorId="26FC78B9" wp14:editId="26A21FF3">
            <wp:extent cx="6837680" cy="4263390"/>
            <wp:effectExtent l="0" t="0" r="1270" b="3810"/>
            <wp:docPr id="1858346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46677" name=""/>
                    <pic:cNvPicPr/>
                  </pic:nvPicPr>
                  <pic:blipFill>
                    <a:blip r:embed="rId71"/>
                    <a:stretch>
                      <a:fillRect/>
                    </a:stretch>
                  </pic:blipFill>
                  <pic:spPr>
                    <a:xfrm>
                      <a:off x="0" y="0"/>
                      <a:ext cx="6837680" cy="4263390"/>
                    </a:xfrm>
                    <a:prstGeom prst="rect">
                      <a:avLst/>
                    </a:prstGeom>
                  </pic:spPr>
                </pic:pic>
              </a:graphicData>
            </a:graphic>
          </wp:inline>
        </w:drawing>
      </w:r>
      <w:r w:rsidR="0060253F" w:rsidRPr="0060253F">
        <w:rPr>
          <w:rFonts w:ascii="Arial" w:hAnsi="Arial"/>
          <w:i/>
          <w:sz w:val="18"/>
        </w:rPr>
        <w:t xml:space="preserve"> </w:t>
      </w:r>
      <w:r w:rsidR="0060253F">
        <w:rPr>
          <w:rFonts w:ascii="Arial" w:hAnsi="Arial"/>
          <w:i/>
          <w:sz w:val="18"/>
        </w:rPr>
        <w:t>Figure 66: DHCP role, scope or client addressing configuration.</w:t>
      </w:r>
    </w:p>
    <w:p w14:paraId="37F60148" w14:textId="41A5B668" w:rsidR="003E3F7F" w:rsidRDefault="00612E2E" w:rsidP="003E3F7F">
      <w:pPr>
        <w:spacing w:after="120"/>
        <w:jc w:val="center"/>
      </w:pPr>
      <w:r w:rsidRPr="00612E2E">
        <w:rPr>
          <w:noProof/>
        </w:rPr>
        <w:lastRenderedPageBreak/>
        <w:drawing>
          <wp:inline distT="0" distB="0" distL="0" distR="0" wp14:anchorId="3C35699F" wp14:editId="17F4DEC2">
            <wp:extent cx="6837680" cy="4237355"/>
            <wp:effectExtent l="0" t="0" r="1270" b="0"/>
            <wp:docPr id="2138221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221384" name=""/>
                    <pic:cNvPicPr/>
                  </pic:nvPicPr>
                  <pic:blipFill>
                    <a:blip r:embed="rId72"/>
                    <a:stretch>
                      <a:fillRect/>
                    </a:stretch>
                  </pic:blipFill>
                  <pic:spPr>
                    <a:xfrm>
                      <a:off x="0" y="0"/>
                      <a:ext cx="6837680" cy="4237355"/>
                    </a:xfrm>
                    <a:prstGeom prst="rect">
                      <a:avLst/>
                    </a:prstGeom>
                  </pic:spPr>
                </pic:pic>
              </a:graphicData>
            </a:graphic>
          </wp:inline>
        </w:drawing>
      </w:r>
      <w:r w:rsidR="003E3F7F" w:rsidRPr="003E3F7F">
        <w:rPr>
          <w:rFonts w:ascii="Arial" w:hAnsi="Arial"/>
          <w:i/>
          <w:sz w:val="18"/>
        </w:rPr>
        <w:t xml:space="preserve"> </w:t>
      </w:r>
      <w:r w:rsidR="003E3F7F">
        <w:rPr>
          <w:rFonts w:ascii="Arial" w:hAnsi="Arial"/>
          <w:i/>
          <w:sz w:val="18"/>
        </w:rPr>
        <w:t>Figure 67: DHCP role, scope or client addressing configuration.</w:t>
      </w:r>
    </w:p>
    <w:p w14:paraId="21ECA887" w14:textId="77777777" w:rsidR="0022149F" w:rsidRPr="003E3F7F" w:rsidRDefault="0022149F" w:rsidP="00623D51">
      <w:pPr>
        <w:rPr>
          <w:lang w:val="bg-BG"/>
        </w:rPr>
      </w:pPr>
    </w:p>
    <w:p w14:paraId="7A79CD98" w14:textId="3527C8DC" w:rsidR="00226973" w:rsidRPr="006A6ED5" w:rsidRDefault="00226973" w:rsidP="006A6ED5">
      <w:pPr>
        <w:spacing w:after="120"/>
        <w:jc w:val="center"/>
        <w:rPr>
          <w:lang w:val="bg-BG"/>
        </w:rPr>
      </w:pPr>
      <w:r w:rsidRPr="00226973">
        <w:rPr>
          <w:noProof/>
        </w:rPr>
        <w:drawing>
          <wp:inline distT="0" distB="0" distL="0" distR="0" wp14:anchorId="1848A182" wp14:editId="29821D7F">
            <wp:extent cx="6837680" cy="4289425"/>
            <wp:effectExtent l="0" t="0" r="1270" b="0"/>
            <wp:docPr id="157969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95113" name=""/>
                    <pic:cNvPicPr/>
                  </pic:nvPicPr>
                  <pic:blipFill>
                    <a:blip r:embed="rId73"/>
                    <a:stretch>
                      <a:fillRect/>
                    </a:stretch>
                  </pic:blipFill>
                  <pic:spPr>
                    <a:xfrm>
                      <a:off x="0" y="0"/>
                      <a:ext cx="6837680" cy="4289425"/>
                    </a:xfrm>
                    <a:prstGeom prst="rect">
                      <a:avLst/>
                    </a:prstGeom>
                  </pic:spPr>
                </pic:pic>
              </a:graphicData>
            </a:graphic>
          </wp:inline>
        </w:drawing>
      </w:r>
      <w:r w:rsidR="006A6ED5" w:rsidRPr="006A6ED5">
        <w:rPr>
          <w:rFonts w:ascii="Arial" w:hAnsi="Arial"/>
          <w:i/>
          <w:sz w:val="18"/>
        </w:rPr>
        <w:t xml:space="preserve"> </w:t>
      </w:r>
      <w:r w:rsidR="006A6ED5">
        <w:rPr>
          <w:rFonts w:ascii="Arial" w:hAnsi="Arial"/>
          <w:i/>
          <w:sz w:val="18"/>
        </w:rPr>
        <w:t>Figure 68: DHCP role, scope or client addressing configuration.</w:t>
      </w:r>
    </w:p>
    <w:p w14:paraId="51F09008" w14:textId="6D9B384B" w:rsidR="009A2186" w:rsidRDefault="00DE2660" w:rsidP="009A2186">
      <w:pPr>
        <w:spacing w:after="120"/>
        <w:jc w:val="center"/>
      </w:pPr>
      <w:r w:rsidRPr="00DE2660">
        <w:rPr>
          <w:noProof/>
        </w:rPr>
        <w:lastRenderedPageBreak/>
        <w:drawing>
          <wp:anchor distT="0" distB="0" distL="114300" distR="114300" simplePos="0" relativeHeight="251660291" behindDoc="0" locked="0" layoutInCell="1" allowOverlap="1" wp14:anchorId="2E194506" wp14:editId="2F5B5B78">
            <wp:simplePos x="361950" y="660400"/>
            <wp:positionH relativeFrom="column">
              <wp:align>left</wp:align>
            </wp:positionH>
            <wp:positionV relativeFrom="paragraph">
              <wp:align>top</wp:align>
            </wp:positionV>
            <wp:extent cx="6837680" cy="4258310"/>
            <wp:effectExtent l="0" t="0" r="1270" b="8890"/>
            <wp:wrapSquare wrapText="bothSides"/>
            <wp:docPr id="172958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589201"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837680" cy="4258310"/>
                    </a:xfrm>
                    <a:prstGeom prst="rect">
                      <a:avLst/>
                    </a:prstGeom>
                  </pic:spPr>
                </pic:pic>
              </a:graphicData>
            </a:graphic>
          </wp:anchor>
        </w:drawing>
      </w:r>
      <w:r w:rsidR="009A2186">
        <w:rPr>
          <w:rFonts w:ascii="Arial" w:hAnsi="Arial"/>
          <w:i/>
          <w:sz w:val="18"/>
        </w:rPr>
        <w:t>Figure 69: DHCP role, scope or client addressing configuration.</w:t>
      </w:r>
    </w:p>
    <w:p w14:paraId="71FE074C" w14:textId="77777777" w:rsidR="00451E7A" w:rsidRPr="009A2186" w:rsidRDefault="00451E7A" w:rsidP="00623D51">
      <w:pPr>
        <w:rPr>
          <w:lang w:val="bg-BG"/>
        </w:rPr>
      </w:pPr>
    </w:p>
    <w:p w14:paraId="05E9CEEE" w14:textId="0B1C953E" w:rsidR="003B06FA" w:rsidRPr="00CA12D0" w:rsidRDefault="00451E7A" w:rsidP="00CA12D0">
      <w:pPr>
        <w:spacing w:after="120"/>
        <w:jc w:val="center"/>
        <w:rPr>
          <w:lang w:val="bg-BG"/>
        </w:rPr>
      </w:pPr>
      <w:r w:rsidRPr="00451E7A">
        <w:rPr>
          <w:noProof/>
        </w:rPr>
        <w:drawing>
          <wp:inline distT="0" distB="0" distL="0" distR="0" wp14:anchorId="7F9F8CE2" wp14:editId="754D1AF9">
            <wp:extent cx="6837680" cy="4269105"/>
            <wp:effectExtent l="0" t="0" r="1270" b="0"/>
            <wp:docPr id="1118009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09267" name=""/>
                    <pic:cNvPicPr/>
                  </pic:nvPicPr>
                  <pic:blipFill>
                    <a:blip r:embed="rId75"/>
                    <a:stretch>
                      <a:fillRect/>
                    </a:stretch>
                  </pic:blipFill>
                  <pic:spPr>
                    <a:xfrm>
                      <a:off x="0" y="0"/>
                      <a:ext cx="6837680" cy="4269105"/>
                    </a:xfrm>
                    <a:prstGeom prst="rect">
                      <a:avLst/>
                    </a:prstGeom>
                  </pic:spPr>
                </pic:pic>
              </a:graphicData>
            </a:graphic>
          </wp:inline>
        </w:drawing>
      </w:r>
      <w:r w:rsidR="00CA12D0" w:rsidRPr="00CA12D0">
        <w:rPr>
          <w:rFonts w:ascii="Arial" w:hAnsi="Arial"/>
          <w:i/>
          <w:sz w:val="18"/>
        </w:rPr>
        <w:t xml:space="preserve"> </w:t>
      </w:r>
      <w:r w:rsidR="00CA12D0">
        <w:rPr>
          <w:rFonts w:ascii="Arial" w:hAnsi="Arial"/>
          <w:i/>
          <w:sz w:val="18"/>
        </w:rPr>
        <w:t>Figure 70: DHCP role, scope or client addressing configuration.</w:t>
      </w:r>
    </w:p>
    <w:p w14:paraId="7954C24E" w14:textId="2F9B7D81" w:rsidR="00933EEE" w:rsidRDefault="00567A8B" w:rsidP="00933EEE">
      <w:pPr>
        <w:spacing w:after="120"/>
        <w:jc w:val="center"/>
      </w:pPr>
      <w:r w:rsidRPr="00567A8B">
        <w:rPr>
          <w:noProof/>
        </w:rPr>
        <w:lastRenderedPageBreak/>
        <w:drawing>
          <wp:inline distT="0" distB="0" distL="0" distR="0" wp14:anchorId="61BF84A3" wp14:editId="45C56472">
            <wp:extent cx="6837680" cy="4285615"/>
            <wp:effectExtent l="0" t="0" r="1270" b="635"/>
            <wp:docPr id="810987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87098" name=""/>
                    <pic:cNvPicPr/>
                  </pic:nvPicPr>
                  <pic:blipFill>
                    <a:blip r:embed="rId76"/>
                    <a:stretch>
                      <a:fillRect/>
                    </a:stretch>
                  </pic:blipFill>
                  <pic:spPr>
                    <a:xfrm>
                      <a:off x="0" y="0"/>
                      <a:ext cx="6837680" cy="4285615"/>
                    </a:xfrm>
                    <a:prstGeom prst="rect">
                      <a:avLst/>
                    </a:prstGeom>
                  </pic:spPr>
                </pic:pic>
              </a:graphicData>
            </a:graphic>
          </wp:inline>
        </w:drawing>
      </w:r>
      <w:r w:rsidR="00933EEE" w:rsidRPr="00933EEE">
        <w:rPr>
          <w:rFonts w:ascii="Arial" w:hAnsi="Arial"/>
          <w:i/>
          <w:sz w:val="18"/>
        </w:rPr>
        <w:t xml:space="preserve"> </w:t>
      </w:r>
      <w:r w:rsidR="00933EEE">
        <w:rPr>
          <w:rFonts w:ascii="Arial" w:hAnsi="Arial"/>
          <w:i/>
          <w:sz w:val="18"/>
        </w:rPr>
        <w:t>Figure 71: DHCP role, scope or client addressing configuration.</w:t>
      </w:r>
    </w:p>
    <w:p w14:paraId="0373FAFB" w14:textId="77777777" w:rsidR="00567A8B" w:rsidRPr="00933EEE" w:rsidRDefault="00567A8B" w:rsidP="00623D51">
      <w:pPr>
        <w:rPr>
          <w:lang w:val="bg-BG"/>
        </w:rPr>
      </w:pPr>
    </w:p>
    <w:p w14:paraId="170FED1A" w14:textId="1A1B9B8F" w:rsidR="009B060B" w:rsidRDefault="00DF7C45" w:rsidP="009B060B">
      <w:pPr>
        <w:spacing w:after="120"/>
        <w:jc w:val="center"/>
      </w:pPr>
      <w:r w:rsidRPr="00DF7C45">
        <w:rPr>
          <w:noProof/>
        </w:rPr>
        <w:drawing>
          <wp:inline distT="0" distB="0" distL="0" distR="0" wp14:anchorId="4EB97675" wp14:editId="7E3CABB9">
            <wp:extent cx="6837680" cy="4307205"/>
            <wp:effectExtent l="0" t="0" r="1270" b="0"/>
            <wp:docPr id="1011355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55743" name=""/>
                    <pic:cNvPicPr/>
                  </pic:nvPicPr>
                  <pic:blipFill>
                    <a:blip r:embed="rId77"/>
                    <a:stretch>
                      <a:fillRect/>
                    </a:stretch>
                  </pic:blipFill>
                  <pic:spPr>
                    <a:xfrm>
                      <a:off x="0" y="0"/>
                      <a:ext cx="6837680" cy="4307205"/>
                    </a:xfrm>
                    <a:prstGeom prst="rect">
                      <a:avLst/>
                    </a:prstGeom>
                  </pic:spPr>
                </pic:pic>
              </a:graphicData>
            </a:graphic>
          </wp:inline>
        </w:drawing>
      </w:r>
      <w:r w:rsidR="009B060B" w:rsidRPr="009B060B">
        <w:rPr>
          <w:rFonts w:ascii="Arial" w:hAnsi="Arial"/>
          <w:i/>
          <w:sz w:val="18"/>
        </w:rPr>
        <w:t xml:space="preserve"> </w:t>
      </w:r>
      <w:r w:rsidR="009B060B">
        <w:rPr>
          <w:rFonts w:ascii="Arial" w:hAnsi="Arial"/>
          <w:i/>
          <w:sz w:val="18"/>
        </w:rPr>
        <w:t>Figure 72: DHCP role, scope or client addressing configuration.</w:t>
      </w:r>
    </w:p>
    <w:p w14:paraId="62FC0AEB" w14:textId="166165F6" w:rsidR="00F062EB" w:rsidRPr="001F60C6" w:rsidRDefault="00727721" w:rsidP="001F60C6">
      <w:pPr>
        <w:spacing w:after="120"/>
        <w:jc w:val="center"/>
        <w:rPr>
          <w:lang w:val="bg-BG"/>
        </w:rPr>
      </w:pPr>
      <w:r>
        <w:lastRenderedPageBreak/>
        <w:br/>
      </w:r>
      <w:r w:rsidRPr="00727721">
        <w:rPr>
          <w:noProof/>
        </w:rPr>
        <w:drawing>
          <wp:inline distT="0" distB="0" distL="0" distR="0" wp14:anchorId="1E9E065C" wp14:editId="06CDF247">
            <wp:extent cx="6837680" cy="4297680"/>
            <wp:effectExtent l="0" t="0" r="1270" b="7620"/>
            <wp:docPr id="1188447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447596" name=""/>
                    <pic:cNvPicPr/>
                  </pic:nvPicPr>
                  <pic:blipFill>
                    <a:blip r:embed="rId78"/>
                    <a:stretch>
                      <a:fillRect/>
                    </a:stretch>
                  </pic:blipFill>
                  <pic:spPr>
                    <a:xfrm>
                      <a:off x="0" y="0"/>
                      <a:ext cx="6837680" cy="4297680"/>
                    </a:xfrm>
                    <a:prstGeom prst="rect">
                      <a:avLst/>
                    </a:prstGeom>
                  </pic:spPr>
                </pic:pic>
              </a:graphicData>
            </a:graphic>
          </wp:inline>
        </w:drawing>
      </w:r>
      <w:r w:rsidR="001F60C6" w:rsidRPr="001F60C6">
        <w:rPr>
          <w:rFonts w:ascii="Arial" w:hAnsi="Arial"/>
          <w:i/>
          <w:sz w:val="18"/>
        </w:rPr>
        <w:t xml:space="preserve"> </w:t>
      </w:r>
      <w:r w:rsidR="001F60C6">
        <w:rPr>
          <w:rFonts w:ascii="Arial" w:hAnsi="Arial"/>
          <w:i/>
          <w:sz w:val="18"/>
        </w:rPr>
        <w:t>Figure 73: DHCP role, scope or client addressing configuration.</w:t>
      </w:r>
    </w:p>
    <w:p w14:paraId="3198CE28" w14:textId="2FDFD801" w:rsidR="00F062EB" w:rsidRPr="00F87199" w:rsidRDefault="00F062EB" w:rsidP="00F87199">
      <w:pPr>
        <w:spacing w:after="120"/>
        <w:jc w:val="center"/>
        <w:rPr>
          <w:lang w:val="bg-BG"/>
        </w:rPr>
      </w:pPr>
      <w:r w:rsidRPr="00F062EB">
        <w:rPr>
          <w:noProof/>
        </w:rPr>
        <w:drawing>
          <wp:inline distT="0" distB="0" distL="0" distR="0" wp14:anchorId="1EDBC4EA" wp14:editId="2CEC7320">
            <wp:extent cx="6837680" cy="4286885"/>
            <wp:effectExtent l="0" t="0" r="1270" b="0"/>
            <wp:docPr id="556619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619890" name=""/>
                    <pic:cNvPicPr/>
                  </pic:nvPicPr>
                  <pic:blipFill>
                    <a:blip r:embed="rId79"/>
                    <a:stretch>
                      <a:fillRect/>
                    </a:stretch>
                  </pic:blipFill>
                  <pic:spPr>
                    <a:xfrm>
                      <a:off x="0" y="0"/>
                      <a:ext cx="6837680" cy="4286885"/>
                    </a:xfrm>
                    <a:prstGeom prst="rect">
                      <a:avLst/>
                    </a:prstGeom>
                  </pic:spPr>
                </pic:pic>
              </a:graphicData>
            </a:graphic>
          </wp:inline>
        </w:drawing>
      </w:r>
      <w:r w:rsidR="00F87199" w:rsidRPr="00F87199">
        <w:rPr>
          <w:rFonts w:ascii="Arial" w:hAnsi="Arial"/>
          <w:i/>
          <w:sz w:val="18"/>
        </w:rPr>
        <w:t xml:space="preserve"> </w:t>
      </w:r>
      <w:r w:rsidR="00F87199">
        <w:rPr>
          <w:rFonts w:ascii="Arial" w:hAnsi="Arial"/>
          <w:i/>
          <w:sz w:val="18"/>
        </w:rPr>
        <w:t>Figure 74: DHCP role, scope or client addressing configuration.</w:t>
      </w:r>
    </w:p>
    <w:p w14:paraId="36C4DCBB" w14:textId="698F1363" w:rsidR="00DA0B4B" w:rsidRPr="00DA0B4B" w:rsidRDefault="00F92A24" w:rsidP="00DA0B4B">
      <w:pPr>
        <w:spacing w:after="120"/>
        <w:jc w:val="center"/>
        <w:rPr>
          <w:rFonts w:ascii="Arial" w:hAnsi="Arial"/>
          <w:i/>
          <w:sz w:val="18"/>
          <w:lang w:val="bg-BG"/>
        </w:rPr>
      </w:pPr>
      <w:r w:rsidRPr="00F92A24">
        <w:rPr>
          <w:noProof/>
        </w:rPr>
        <w:lastRenderedPageBreak/>
        <w:drawing>
          <wp:inline distT="0" distB="0" distL="0" distR="0" wp14:anchorId="46CAB213" wp14:editId="3B988844">
            <wp:extent cx="6837680" cy="4264025"/>
            <wp:effectExtent l="0" t="0" r="1270" b="3175"/>
            <wp:docPr id="1302138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138299" name=""/>
                    <pic:cNvPicPr/>
                  </pic:nvPicPr>
                  <pic:blipFill>
                    <a:blip r:embed="rId80"/>
                    <a:stretch>
                      <a:fillRect/>
                    </a:stretch>
                  </pic:blipFill>
                  <pic:spPr>
                    <a:xfrm>
                      <a:off x="0" y="0"/>
                      <a:ext cx="6837680" cy="4264025"/>
                    </a:xfrm>
                    <a:prstGeom prst="rect">
                      <a:avLst/>
                    </a:prstGeom>
                  </pic:spPr>
                </pic:pic>
              </a:graphicData>
            </a:graphic>
          </wp:inline>
        </w:drawing>
      </w:r>
      <w:r w:rsidR="00DC7672" w:rsidRPr="00DC7672">
        <w:rPr>
          <w:rFonts w:ascii="Arial" w:hAnsi="Arial"/>
          <w:i/>
          <w:sz w:val="18"/>
        </w:rPr>
        <w:t xml:space="preserve"> </w:t>
      </w:r>
      <w:r w:rsidR="00DC7672">
        <w:rPr>
          <w:rFonts w:ascii="Arial" w:hAnsi="Arial"/>
          <w:i/>
          <w:sz w:val="18"/>
        </w:rPr>
        <w:t>Figure 75: DHCP role, scope or client addressing configuration.</w:t>
      </w:r>
    </w:p>
    <w:p w14:paraId="438500FC" w14:textId="77777777" w:rsidR="00DA0B4B" w:rsidRDefault="00881296" w:rsidP="00DA0B4B">
      <w:pPr>
        <w:spacing w:after="120"/>
        <w:jc w:val="center"/>
        <w:rPr>
          <w:rFonts w:ascii="Arial" w:hAnsi="Arial"/>
          <w:i/>
          <w:sz w:val="18"/>
          <w:lang w:val="bg-BG"/>
        </w:rPr>
      </w:pPr>
      <w:r w:rsidRPr="00881296">
        <w:rPr>
          <w:noProof/>
          <w:lang w:val="bg-BG"/>
        </w:rPr>
        <w:drawing>
          <wp:inline distT="0" distB="0" distL="0" distR="0" wp14:anchorId="52E5C750" wp14:editId="541C330F">
            <wp:extent cx="6293173" cy="4578585"/>
            <wp:effectExtent l="0" t="0" r="0" b="0"/>
            <wp:docPr id="1274105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05049" name=""/>
                    <pic:cNvPicPr/>
                  </pic:nvPicPr>
                  <pic:blipFill>
                    <a:blip r:embed="rId81"/>
                    <a:stretch>
                      <a:fillRect/>
                    </a:stretch>
                  </pic:blipFill>
                  <pic:spPr>
                    <a:xfrm>
                      <a:off x="0" y="0"/>
                      <a:ext cx="6293173" cy="4578585"/>
                    </a:xfrm>
                    <a:prstGeom prst="rect">
                      <a:avLst/>
                    </a:prstGeom>
                  </pic:spPr>
                </pic:pic>
              </a:graphicData>
            </a:graphic>
          </wp:inline>
        </w:drawing>
      </w:r>
      <w:r w:rsidR="00DA0B4B" w:rsidRPr="00DA0B4B">
        <w:rPr>
          <w:rFonts w:ascii="Arial" w:hAnsi="Arial"/>
          <w:i/>
          <w:sz w:val="18"/>
        </w:rPr>
        <w:t xml:space="preserve"> </w:t>
      </w:r>
    </w:p>
    <w:p w14:paraId="3954B96A" w14:textId="30E7B12E" w:rsidR="00DA0B4B" w:rsidRDefault="00DA0B4B" w:rsidP="00DA0B4B">
      <w:pPr>
        <w:spacing w:after="120"/>
        <w:jc w:val="center"/>
      </w:pPr>
      <w:r>
        <w:rPr>
          <w:rFonts w:ascii="Arial" w:hAnsi="Arial"/>
          <w:i/>
          <w:sz w:val="18"/>
        </w:rPr>
        <w:t>Figure 76: DHCP role, scope or client addressing configuration.</w:t>
      </w:r>
    </w:p>
    <w:p w14:paraId="6E852210" w14:textId="0259FC4A" w:rsidR="00881296" w:rsidRPr="00DA0B4B" w:rsidRDefault="00881296" w:rsidP="00DA0B4B">
      <w:pPr>
        <w:rPr>
          <w:lang w:val="bg-BG"/>
        </w:rPr>
        <w:sectPr w:rsidR="00881296" w:rsidRPr="00DA0B4B" w:rsidSect="002B3325">
          <w:pgSz w:w="11900" w:h="16840"/>
          <w:pgMar w:top="1040" w:right="566" w:bottom="840" w:left="566" w:header="0" w:footer="653" w:gutter="0"/>
          <w:cols w:space="720"/>
        </w:sectPr>
      </w:pPr>
    </w:p>
    <w:p w14:paraId="61E96219" w14:textId="77777777" w:rsidR="002B3325" w:rsidRPr="00DA0B4B" w:rsidRDefault="002B3325" w:rsidP="002B3325">
      <w:pPr>
        <w:pStyle w:val="BodyText"/>
        <w:spacing w:before="138"/>
        <w:rPr>
          <w:lang w:val="bg-BG"/>
        </w:rPr>
      </w:pPr>
    </w:p>
    <w:p w14:paraId="55178B53" w14:textId="77777777" w:rsidR="00653213" w:rsidRDefault="002B3325" w:rsidP="00653213">
      <w:pPr>
        <w:pStyle w:val="Heading1"/>
        <w:jc w:val="center"/>
        <w:rPr>
          <w:lang w:val="bg-BG"/>
        </w:rPr>
      </w:pPr>
      <w:bookmarkStart w:id="10" w:name="_Toc237351173"/>
      <w:r>
        <w:t>Test and</w:t>
      </w:r>
      <w:r>
        <w:rPr>
          <w:spacing w:val="-1"/>
        </w:rPr>
        <w:t xml:space="preserve"> </w:t>
      </w:r>
      <w:r>
        <w:t>Troubleshoot</w:t>
      </w:r>
      <w:bookmarkEnd w:id="10"/>
    </w:p>
    <w:p w14:paraId="3B4EC2A7" w14:textId="77777777" w:rsidR="003E3ACF" w:rsidRDefault="003E3ACF" w:rsidP="003E3ACF">
      <w:r>
        <w:rPr>
          <w:rFonts w:ascii="Arial" w:hAnsi="Arial"/>
        </w:rPr>
        <w:t>After the main services were configured, the network was tested to confirm that the systems could communicate and that the required services were operating as expected. Testing included IP configuration, name resolution and connectivity checks so that configuration problems could be identified before the final service tests.</w:t>
      </w:r>
    </w:p>
    <w:p w14:paraId="6A4A3136" w14:textId="77777777" w:rsidR="003E3ACF" w:rsidRPr="003E3ACF" w:rsidRDefault="003E3ACF" w:rsidP="003E3ACF">
      <w:pPr>
        <w:rPr>
          <w:lang w:val="bg-BG"/>
        </w:rPr>
      </w:pPr>
    </w:p>
    <w:p w14:paraId="29566C54" w14:textId="1842C8A1" w:rsidR="00640CE7" w:rsidRDefault="002B3325" w:rsidP="00653213">
      <w:pPr>
        <w:pStyle w:val="Heading1"/>
        <w:jc w:val="center"/>
        <w:rPr>
          <w:rStyle w:val="Heading2Char"/>
          <w:lang w:val="bg-BG"/>
        </w:rPr>
      </w:pPr>
      <w:bookmarkStart w:id="11" w:name="_Toc237351174"/>
      <w:r w:rsidRPr="00640CE7">
        <w:rPr>
          <w:rStyle w:val="Heading2Char"/>
        </w:rPr>
        <w:t>Test the network for Connectivity</w:t>
      </w:r>
      <w:bookmarkEnd w:id="11"/>
    </w:p>
    <w:p w14:paraId="45985554" w14:textId="77777777" w:rsidR="00D54E83" w:rsidRDefault="00D54E83" w:rsidP="00D54E83">
      <w:r>
        <w:rPr>
          <w:rFonts w:ascii="Arial" w:hAnsi="Arial"/>
        </w:rPr>
        <w:t>Connectivity tests were performed between the configured hosts using command-line networking tools. These checks confirm whether addressing and routing are functioning correctly and provide practical evidence that the network can carry traffic between the required systems.</w:t>
      </w:r>
    </w:p>
    <w:p w14:paraId="4D27476A" w14:textId="77777777" w:rsidR="00DC5213" w:rsidRDefault="00DC5213" w:rsidP="00DC5213">
      <w:pPr>
        <w:rPr>
          <w:lang w:val="bg-BG"/>
        </w:rPr>
      </w:pPr>
    </w:p>
    <w:p w14:paraId="67EED200" w14:textId="73F63A1B" w:rsidR="00116BF0" w:rsidRDefault="00DC5213" w:rsidP="00116BF0">
      <w:pPr>
        <w:spacing w:after="120"/>
        <w:jc w:val="center"/>
      </w:pPr>
      <w:r w:rsidRPr="00DC5213">
        <w:rPr>
          <w:noProof/>
          <w:lang w:val="bg-BG"/>
        </w:rPr>
        <w:drawing>
          <wp:inline distT="0" distB="0" distL="0" distR="0" wp14:anchorId="348BB953" wp14:editId="5A0FA79E">
            <wp:extent cx="5731510" cy="2356485"/>
            <wp:effectExtent l="0" t="0" r="2540" b="5715"/>
            <wp:docPr id="694631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31795" name=""/>
                    <pic:cNvPicPr/>
                  </pic:nvPicPr>
                  <pic:blipFill>
                    <a:blip r:embed="rId82"/>
                    <a:stretch>
                      <a:fillRect/>
                    </a:stretch>
                  </pic:blipFill>
                  <pic:spPr>
                    <a:xfrm>
                      <a:off x="0" y="0"/>
                      <a:ext cx="5731510" cy="2356485"/>
                    </a:xfrm>
                    <a:prstGeom prst="rect">
                      <a:avLst/>
                    </a:prstGeom>
                  </pic:spPr>
                </pic:pic>
              </a:graphicData>
            </a:graphic>
          </wp:inline>
        </w:drawing>
      </w:r>
      <w:r w:rsidR="00116BF0" w:rsidRPr="00116BF0">
        <w:rPr>
          <w:rFonts w:ascii="Arial" w:hAnsi="Arial"/>
          <w:i/>
          <w:sz w:val="18"/>
        </w:rPr>
        <w:t xml:space="preserve"> </w:t>
      </w:r>
      <w:r w:rsidR="00116BF0">
        <w:rPr>
          <w:rFonts w:ascii="Arial" w:hAnsi="Arial"/>
          <w:i/>
          <w:sz w:val="18"/>
        </w:rPr>
        <w:t>Figure 77: Connectivity test confirming communication between configured hosts.</w:t>
      </w:r>
    </w:p>
    <w:p w14:paraId="467A5E92" w14:textId="4FFB3A3E" w:rsidR="00DC5213" w:rsidRDefault="00DC5213" w:rsidP="00DC5213">
      <w:pPr>
        <w:rPr>
          <w:lang w:val="bg-BG"/>
        </w:rPr>
      </w:pPr>
    </w:p>
    <w:p w14:paraId="43FF5D0B" w14:textId="77777777" w:rsidR="00DC5213" w:rsidRDefault="00DC5213" w:rsidP="00DC5213">
      <w:pPr>
        <w:rPr>
          <w:lang w:val="bg-BG"/>
        </w:rPr>
      </w:pPr>
    </w:p>
    <w:p w14:paraId="4947FC41" w14:textId="01AF5D09" w:rsidR="00CE000E" w:rsidRDefault="00D67275" w:rsidP="00CE000E">
      <w:pPr>
        <w:spacing w:after="120"/>
        <w:jc w:val="center"/>
      </w:pPr>
      <w:r w:rsidRPr="00D67275">
        <w:rPr>
          <w:noProof/>
          <w:lang w:val="bg-BG"/>
        </w:rPr>
        <w:drawing>
          <wp:inline distT="0" distB="0" distL="0" distR="0" wp14:anchorId="7366C978" wp14:editId="41727539">
            <wp:extent cx="5731510" cy="1299845"/>
            <wp:effectExtent l="0" t="0" r="2540" b="0"/>
            <wp:docPr id="1876949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49996" name=""/>
                    <pic:cNvPicPr/>
                  </pic:nvPicPr>
                  <pic:blipFill>
                    <a:blip r:embed="rId83"/>
                    <a:stretch>
                      <a:fillRect/>
                    </a:stretch>
                  </pic:blipFill>
                  <pic:spPr>
                    <a:xfrm>
                      <a:off x="0" y="0"/>
                      <a:ext cx="5731510" cy="1299845"/>
                    </a:xfrm>
                    <a:prstGeom prst="rect">
                      <a:avLst/>
                    </a:prstGeom>
                  </pic:spPr>
                </pic:pic>
              </a:graphicData>
            </a:graphic>
          </wp:inline>
        </w:drawing>
      </w:r>
      <w:r w:rsidR="00CE000E" w:rsidRPr="00CE000E">
        <w:rPr>
          <w:rFonts w:ascii="Arial" w:hAnsi="Arial"/>
          <w:i/>
          <w:sz w:val="18"/>
        </w:rPr>
        <w:t xml:space="preserve"> </w:t>
      </w:r>
      <w:r w:rsidR="00CE000E">
        <w:rPr>
          <w:rFonts w:ascii="Arial" w:hAnsi="Arial"/>
          <w:i/>
          <w:sz w:val="18"/>
        </w:rPr>
        <w:t>Figure 78: Connectivity test confirming communication between configured hosts.</w:t>
      </w:r>
    </w:p>
    <w:p w14:paraId="7CDFA47C" w14:textId="77777777" w:rsidR="00F668C0" w:rsidRDefault="00F668C0" w:rsidP="00DC5213">
      <w:pPr>
        <w:rPr>
          <w:lang w:val="bg-BG"/>
        </w:rPr>
      </w:pPr>
    </w:p>
    <w:p w14:paraId="12C35BFD" w14:textId="5C60AC7C" w:rsidR="005D10B8" w:rsidRDefault="00F52144" w:rsidP="005D10B8">
      <w:pPr>
        <w:spacing w:after="120"/>
        <w:jc w:val="center"/>
      </w:pPr>
      <w:r w:rsidRPr="00F52144">
        <w:rPr>
          <w:noProof/>
          <w:lang w:val="bg-BG"/>
        </w:rPr>
        <w:lastRenderedPageBreak/>
        <w:drawing>
          <wp:inline distT="0" distB="0" distL="0" distR="0" wp14:anchorId="4DED5544" wp14:editId="7608EDA1">
            <wp:extent cx="5731510" cy="2066290"/>
            <wp:effectExtent l="0" t="0" r="2540" b="0"/>
            <wp:docPr id="1865486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86255" name=""/>
                    <pic:cNvPicPr/>
                  </pic:nvPicPr>
                  <pic:blipFill>
                    <a:blip r:embed="rId84"/>
                    <a:stretch>
                      <a:fillRect/>
                    </a:stretch>
                  </pic:blipFill>
                  <pic:spPr>
                    <a:xfrm>
                      <a:off x="0" y="0"/>
                      <a:ext cx="5731510" cy="2066290"/>
                    </a:xfrm>
                    <a:prstGeom prst="rect">
                      <a:avLst/>
                    </a:prstGeom>
                  </pic:spPr>
                </pic:pic>
              </a:graphicData>
            </a:graphic>
          </wp:inline>
        </w:drawing>
      </w:r>
      <w:r w:rsidR="005D10B8" w:rsidRPr="005D10B8">
        <w:rPr>
          <w:rFonts w:ascii="Arial" w:hAnsi="Arial"/>
          <w:i/>
          <w:sz w:val="18"/>
        </w:rPr>
        <w:t xml:space="preserve"> </w:t>
      </w:r>
      <w:r w:rsidR="005D10B8">
        <w:rPr>
          <w:rFonts w:ascii="Arial" w:hAnsi="Arial"/>
          <w:i/>
          <w:sz w:val="18"/>
        </w:rPr>
        <w:t>Figure 79: Connectivity test confirming communication between configured hosts.</w:t>
      </w:r>
    </w:p>
    <w:p w14:paraId="64FB2555" w14:textId="6BACB9CC" w:rsidR="00DC5213" w:rsidRDefault="00DC5213" w:rsidP="00DC5213">
      <w:pPr>
        <w:rPr>
          <w:lang w:val="bg-BG"/>
        </w:rPr>
      </w:pPr>
    </w:p>
    <w:p w14:paraId="10CC7392" w14:textId="77777777" w:rsidR="00F52144" w:rsidRDefault="00F52144" w:rsidP="00DC5213">
      <w:pPr>
        <w:rPr>
          <w:lang w:val="bg-BG"/>
        </w:rPr>
      </w:pPr>
    </w:p>
    <w:p w14:paraId="09C4A9B8" w14:textId="4EE4A246" w:rsidR="00F52144" w:rsidRDefault="00F668C0" w:rsidP="00DC5213">
      <w:pPr>
        <w:rPr>
          <w:lang w:val="bg-BG"/>
        </w:rPr>
      </w:pPr>
      <w:r w:rsidRPr="00F668C0">
        <w:rPr>
          <w:noProof/>
          <w:lang w:val="bg-BG"/>
        </w:rPr>
        <w:drawing>
          <wp:inline distT="0" distB="0" distL="0" distR="0" wp14:anchorId="343236AA" wp14:editId="067C2CFC">
            <wp:extent cx="5731510" cy="2058622"/>
            <wp:effectExtent l="0" t="0" r="2540" b="0"/>
            <wp:docPr id="488288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88817" name=""/>
                    <pic:cNvPicPr/>
                  </pic:nvPicPr>
                  <pic:blipFill>
                    <a:blip r:embed="rId85"/>
                    <a:stretch>
                      <a:fillRect/>
                    </a:stretch>
                  </pic:blipFill>
                  <pic:spPr>
                    <a:xfrm>
                      <a:off x="0" y="0"/>
                      <a:ext cx="5738227" cy="2061035"/>
                    </a:xfrm>
                    <a:prstGeom prst="rect">
                      <a:avLst/>
                    </a:prstGeom>
                  </pic:spPr>
                </pic:pic>
              </a:graphicData>
            </a:graphic>
          </wp:inline>
        </w:drawing>
      </w:r>
    </w:p>
    <w:p w14:paraId="189E32F8" w14:textId="77777777" w:rsidR="00334B9D" w:rsidRDefault="00334B9D" w:rsidP="00334B9D">
      <w:pPr>
        <w:spacing w:after="120"/>
        <w:jc w:val="center"/>
      </w:pPr>
      <w:r>
        <w:rPr>
          <w:rFonts w:ascii="Arial" w:hAnsi="Arial"/>
          <w:i/>
          <w:sz w:val="18"/>
        </w:rPr>
        <w:t>Figure 80: Connectivity test confirming communication between configured hosts.</w:t>
      </w:r>
    </w:p>
    <w:p w14:paraId="4F766114" w14:textId="77777777" w:rsidR="00D67275" w:rsidRDefault="00D67275" w:rsidP="00DC5213">
      <w:pPr>
        <w:rPr>
          <w:lang w:val="bg-BG"/>
        </w:rPr>
      </w:pPr>
    </w:p>
    <w:p w14:paraId="74A303F1" w14:textId="77777777" w:rsidR="00D67275" w:rsidRPr="00DC5213" w:rsidRDefault="00D67275" w:rsidP="00DC5213">
      <w:pPr>
        <w:rPr>
          <w:lang w:val="bg-BG"/>
        </w:rPr>
      </w:pPr>
    </w:p>
    <w:p w14:paraId="51989574" w14:textId="77777777" w:rsidR="002B3325" w:rsidRDefault="002B3325" w:rsidP="002B3325">
      <w:pPr>
        <w:pStyle w:val="BodyText"/>
        <w:spacing w:before="137"/>
      </w:pPr>
    </w:p>
    <w:p w14:paraId="65AA696A" w14:textId="77777777" w:rsidR="002B3325" w:rsidRDefault="002B3325" w:rsidP="00653213">
      <w:pPr>
        <w:pStyle w:val="Heading1"/>
        <w:jc w:val="center"/>
        <w:rPr>
          <w:lang w:val="bg-BG"/>
        </w:rPr>
      </w:pPr>
      <w:bookmarkStart w:id="12" w:name="_Toc237351175"/>
      <w:r>
        <w:t>Disk Drive</w:t>
      </w:r>
      <w:bookmarkEnd w:id="12"/>
    </w:p>
    <w:p w14:paraId="2E230BCD" w14:textId="416DE168" w:rsidR="00B4016C" w:rsidRPr="00F420D7" w:rsidRDefault="00F420D7" w:rsidP="00B4016C">
      <w:pPr>
        <w:rPr>
          <w:lang w:val="bg-BG"/>
        </w:rPr>
      </w:pPr>
      <w:r>
        <w:rPr>
          <w:rFonts w:ascii="Arial" w:hAnsi="Arial"/>
        </w:rPr>
        <w:t>A shared folder was created to demonstrate centralised file access across the network. SMB is the Windows protocol used to share files and other resources, while NTFS permissions provide granular access control through access control lists [4], [8]. Permissions were configured so that different users and groups received the level of access required by the task.</w:t>
      </w:r>
    </w:p>
    <w:p w14:paraId="773239A2" w14:textId="69D16608" w:rsidR="00AB48DD" w:rsidRDefault="00427099" w:rsidP="00B4016C">
      <w:pPr>
        <w:rPr>
          <w:lang w:val="bg-BG"/>
        </w:rPr>
      </w:pPr>
      <w:r w:rsidRPr="00427099">
        <w:rPr>
          <w:noProof/>
          <w:lang w:val="bg-BG"/>
        </w:rPr>
        <w:lastRenderedPageBreak/>
        <w:drawing>
          <wp:inline distT="0" distB="0" distL="0" distR="0" wp14:anchorId="21442B15" wp14:editId="00F3F583">
            <wp:extent cx="5731510" cy="3422015"/>
            <wp:effectExtent l="0" t="0" r="2540" b="6985"/>
            <wp:docPr id="1996358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58371" name=""/>
                    <pic:cNvPicPr/>
                  </pic:nvPicPr>
                  <pic:blipFill>
                    <a:blip r:embed="rId86"/>
                    <a:stretch>
                      <a:fillRect/>
                    </a:stretch>
                  </pic:blipFill>
                  <pic:spPr>
                    <a:xfrm>
                      <a:off x="0" y="0"/>
                      <a:ext cx="5731510" cy="3422015"/>
                    </a:xfrm>
                    <a:prstGeom prst="rect">
                      <a:avLst/>
                    </a:prstGeom>
                  </pic:spPr>
                </pic:pic>
              </a:graphicData>
            </a:graphic>
          </wp:inline>
        </w:drawing>
      </w:r>
    </w:p>
    <w:p w14:paraId="44CAF799" w14:textId="77777777" w:rsidR="00DC095C" w:rsidRDefault="00DC095C" w:rsidP="00DC095C">
      <w:pPr>
        <w:spacing w:after="120"/>
        <w:jc w:val="center"/>
      </w:pPr>
      <w:r>
        <w:rPr>
          <w:rFonts w:ascii="Arial" w:hAnsi="Arial"/>
          <w:i/>
          <w:sz w:val="18"/>
        </w:rPr>
        <w:t>Figure 81: Shared folder and NTFS access-permission configuration.</w:t>
      </w:r>
    </w:p>
    <w:p w14:paraId="30E3FFA1" w14:textId="77777777" w:rsidR="00AB48DD" w:rsidRPr="00B4016C" w:rsidRDefault="00AB48DD" w:rsidP="00B4016C">
      <w:pPr>
        <w:rPr>
          <w:lang w:val="bg-BG"/>
        </w:rPr>
      </w:pPr>
    </w:p>
    <w:p w14:paraId="7FC623D1" w14:textId="77777777" w:rsidR="00974522" w:rsidRDefault="00B4016C" w:rsidP="00974522">
      <w:pPr>
        <w:spacing w:after="120"/>
        <w:jc w:val="center"/>
        <w:rPr>
          <w:rFonts w:ascii="Arial" w:hAnsi="Arial"/>
          <w:i/>
          <w:sz w:val="18"/>
          <w:lang w:val="bg-BG"/>
        </w:rPr>
      </w:pPr>
      <w:r w:rsidRPr="00B4016C">
        <w:rPr>
          <w:noProof/>
        </w:rPr>
        <w:drawing>
          <wp:inline distT="0" distB="0" distL="0" distR="0" wp14:anchorId="6568D019" wp14:editId="01044CD1">
            <wp:extent cx="5302523" cy="3695890"/>
            <wp:effectExtent l="0" t="0" r="0" b="0"/>
            <wp:docPr id="1169085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085645" name=""/>
                    <pic:cNvPicPr/>
                  </pic:nvPicPr>
                  <pic:blipFill>
                    <a:blip r:embed="rId87"/>
                    <a:stretch>
                      <a:fillRect/>
                    </a:stretch>
                  </pic:blipFill>
                  <pic:spPr>
                    <a:xfrm>
                      <a:off x="0" y="0"/>
                      <a:ext cx="5302523" cy="3695890"/>
                    </a:xfrm>
                    <a:prstGeom prst="rect">
                      <a:avLst/>
                    </a:prstGeom>
                  </pic:spPr>
                </pic:pic>
              </a:graphicData>
            </a:graphic>
          </wp:inline>
        </w:drawing>
      </w:r>
      <w:r w:rsidR="00974522" w:rsidRPr="00974522">
        <w:rPr>
          <w:rFonts w:ascii="Arial" w:hAnsi="Arial"/>
          <w:i/>
          <w:sz w:val="18"/>
        </w:rPr>
        <w:t xml:space="preserve"> </w:t>
      </w:r>
    </w:p>
    <w:p w14:paraId="4160FC65" w14:textId="5B5FA83D" w:rsidR="00974522" w:rsidRDefault="00974522" w:rsidP="00974522">
      <w:pPr>
        <w:spacing w:after="120"/>
        <w:jc w:val="center"/>
      </w:pPr>
      <w:r>
        <w:rPr>
          <w:rFonts w:ascii="Arial" w:hAnsi="Arial"/>
          <w:i/>
          <w:sz w:val="18"/>
        </w:rPr>
        <w:t>Figure 82: Shared folder and NTFS access-permission configuration.</w:t>
      </w:r>
    </w:p>
    <w:p w14:paraId="6F511BDF" w14:textId="40BF774C" w:rsidR="00B4016C" w:rsidRDefault="00B4016C" w:rsidP="00B4016C">
      <w:pPr>
        <w:jc w:val="center"/>
        <w:rPr>
          <w:lang w:val="bg-BG"/>
        </w:rPr>
      </w:pPr>
    </w:p>
    <w:p w14:paraId="7E6B3C8F" w14:textId="77777777" w:rsidR="00D1487C" w:rsidRDefault="00D1487C" w:rsidP="00B4016C">
      <w:pPr>
        <w:jc w:val="center"/>
        <w:rPr>
          <w:lang w:val="bg-BG"/>
        </w:rPr>
      </w:pPr>
    </w:p>
    <w:p w14:paraId="6766B529" w14:textId="542A5CE3" w:rsidR="006748F7" w:rsidRDefault="00AB48DD" w:rsidP="006748F7">
      <w:pPr>
        <w:spacing w:after="120"/>
        <w:jc w:val="center"/>
      </w:pPr>
      <w:r w:rsidRPr="00AB48DD">
        <w:rPr>
          <w:noProof/>
          <w:lang w:val="bg-BG"/>
        </w:rPr>
        <w:lastRenderedPageBreak/>
        <w:drawing>
          <wp:inline distT="0" distB="0" distL="0" distR="0" wp14:anchorId="58FEB2DD" wp14:editId="0B2D7F5A">
            <wp:extent cx="5731510" cy="3569970"/>
            <wp:effectExtent l="0" t="0" r="2540" b="0"/>
            <wp:docPr id="2463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8928" name=""/>
                    <pic:cNvPicPr/>
                  </pic:nvPicPr>
                  <pic:blipFill>
                    <a:blip r:embed="rId88"/>
                    <a:stretch>
                      <a:fillRect/>
                    </a:stretch>
                  </pic:blipFill>
                  <pic:spPr>
                    <a:xfrm>
                      <a:off x="0" y="0"/>
                      <a:ext cx="5731510" cy="3569970"/>
                    </a:xfrm>
                    <a:prstGeom prst="rect">
                      <a:avLst/>
                    </a:prstGeom>
                  </pic:spPr>
                </pic:pic>
              </a:graphicData>
            </a:graphic>
          </wp:inline>
        </w:drawing>
      </w:r>
      <w:r w:rsidR="006748F7" w:rsidRPr="006748F7">
        <w:rPr>
          <w:rFonts w:ascii="Arial" w:hAnsi="Arial"/>
          <w:i/>
          <w:sz w:val="18"/>
        </w:rPr>
        <w:t xml:space="preserve"> </w:t>
      </w:r>
      <w:r w:rsidR="006748F7">
        <w:rPr>
          <w:rFonts w:ascii="Arial" w:hAnsi="Arial"/>
          <w:i/>
          <w:sz w:val="18"/>
        </w:rPr>
        <w:t>Figure 83: Shared folder and NTFS access-permission configuration.</w:t>
      </w:r>
    </w:p>
    <w:p w14:paraId="68E9DB12" w14:textId="77777777" w:rsidR="00427099" w:rsidRDefault="00427099" w:rsidP="006748F7">
      <w:pPr>
        <w:rPr>
          <w:lang w:val="bg-BG"/>
        </w:rPr>
      </w:pPr>
    </w:p>
    <w:p w14:paraId="2D884F56" w14:textId="517A1861" w:rsidR="00427099" w:rsidRDefault="00D1487C" w:rsidP="00D1487C">
      <w:pPr>
        <w:jc w:val="both"/>
        <w:rPr>
          <w:lang w:val="bg-BG"/>
        </w:rPr>
      </w:pPr>
      <w:r w:rsidRPr="00D1487C">
        <w:t>The screenshot shows the NTFS permissions configured for the shared NOSS2026 folder. The MAX\Domain Users group has Full Control, while the individual network user Tan Zania has Read &amp; Execute permissions only. Administrators and SYSTEM retain Full Control for management purposes. This configuration demonstrates role-based access control and supports the requirement that domain users have full access while other network users are restricted to read-only access.</w:t>
      </w:r>
    </w:p>
    <w:p w14:paraId="43C5C328" w14:textId="77777777" w:rsidR="00D1487C" w:rsidRPr="00D1487C" w:rsidRDefault="00D1487C" w:rsidP="00D1487C">
      <w:pPr>
        <w:jc w:val="both"/>
        <w:rPr>
          <w:lang w:val="bg-BG"/>
        </w:rPr>
      </w:pPr>
    </w:p>
    <w:p w14:paraId="7845BFEB" w14:textId="77777777" w:rsidR="002B3325" w:rsidRPr="00D1487C" w:rsidRDefault="002B3325" w:rsidP="002B3325">
      <w:pPr>
        <w:pStyle w:val="BodyText"/>
        <w:rPr>
          <w:lang w:val="bg-BG"/>
        </w:rPr>
      </w:pPr>
    </w:p>
    <w:p w14:paraId="26E08645" w14:textId="77777777" w:rsidR="002B3325" w:rsidRDefault="002B3325" w:rsidP="002B3325">
      <w:pPr>
        <w:pStyle w:val="BodyText"/>
        <w:rPr>
          <w:lang w:val="bg-BG"/>
        </w:rPr>
      </w:pPr>
    </w:p>
    <w:p w14:paraId="65738D0A" w14:textId="77777777" w:rsidR="00504251" w:rsidRDefault="00504251" w:rsidP="002B3325">
      <w:pPr>
        <w:pStyle w:val="BodyText"/>
        <w:rPr>
          <w:lang w:val="bg-BG"/>
        </w:rPr>
      </w:pPr>
    </w:p>
    <w:p w14:paraId="3A91BB4D" w14:textId="77777777" w:rsidR="00504251" w:rsidRDefault="00504251" w:rsidP="002B3325">
      <w:pPr>
        <w:pStyle w:val="BodyText"/>
        <w:rPr>
          <w:lang w:val="bg-BG"/>
        </w:rPr>
      </w:pPr>
    </w:p>
    <w:p w14:paraId="66FF7DDA" w14:textId="77777777" w:rsidR="00504251" w:rsidRDefault="00504251" w:rsidP="002B3325">
      <w:pPr>
        <w:pStyle w:val="BodyText"/>
        <w:rPr>
          <w:lang w:val="bg-BG"/>
        </w:rPr>
      </w:pPr>
    </w:p>
    <w:p w14:paraId="147EFE66" w14:textId="77777777" w:rsidR="00504251" w:rsidRPr="00504251" w:rsidRDefault="00504251" w:rsidP="002B3325">
      <w:pPr>
        <w:pStyle w:val="BodyText"/>
        <w:rPr>
          <w:lang w:val="bg-BG"/>
        </w:rPr>
      </w:pPr>
    </w:p>
    <w:p w14:paraId="0E8BCE20" w14:textId="77777777" w:rsidR="002B3325" w:rsidRDefault="002B3325" w:rsidP="00653213">
      <w:pPr>
        <w:pStyle w:val="Heading1"/>
        <w:jc w:val="center"/>
        <w:rPr>
          <w:lang w:val="bg-BG"/>
        </w:rPr>
      </w:pPr>
      <w:bookmarkStart w:id="13" w:name="_Toc237351176"/>
      <w:r>
        <w:t>IIS Server</w:t>
      </w:r>
      <w:bookmarkEnd w:id="13"/>
    </w:p>
    <w:p w14:paraId="5DCFEDE4" w14:textId="7490DF67" w:rsidR="008B6243" w:rsidRPr="00504251" w:rsidRDefault="00504251" w:rsidP="008B6243">
      <w:pPr>
        <w:rPr>
          <w:lang w:val="bg-BG"/>
        </w:rPr>
      </w:pPr>
      <w:r>
        <w:rPr>
          <w:rFonts w:ascii="Arial" w:hAnsi="Arial"/>
        </w:rPr>
        <w:t>Internet Information Services was configured to host an internal website for authenticated users. The website was given a DNS name, HTTPS binding and certificate, and a simple page was created to verify successful delivery. Anonymous Authentication was disabled and Windows Authentication enabled, allowing IIS to authenticate users through Windows domain identities [5].</w:t>
      </w:r>
    </w:p>
    <w:p w14:paraId="72BC7E69" w14:textId="651D47E3" w:rsidR="008B6243" w:rsidRPr="008B30AE" w:rsidRDefault="008B6243" w:rsidP="008B30AE">
      <w:pPr>
        <w:spacing w:after="120"/>
        <w:jc w:val="center"/>
        <w:rPr>
          <w:lang w:val="bg-BG"/>
        </w:rPr>
      </w:pPr>
      <w:r w:rsidRPr="008B6243">
        <w:rPr>
          <w:noProof/>
          <w:lang w:val="bg-BG"/>
        </w:rPr>
        <w:lastRenderedPageBreak/>
        <w:drawing>
          <wp:inline distT="0" distB="0" distL="0" distR="0" wp14:anchorId="421D1EFB" wp14:editId="5D035DE9">
            <wp:extent cx="5731510" cy="4241800"/>
            <wp:effectExtent l="0" t="0" r="2540" b="6350"/>
            <wp:docPr id="51779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799098" name=""/>
                    <pic:cNvPicPr/>
                  </pic:nvPicPr>
                  <pic:blipFill>
                    <a:blip r:embed="rId89"/>
                    <a:stretch>
                      <a:fillRect/>
                    </a:stretch>
                  </pic:blipFill>
                  <pic:spPr>
                    <a:xfrm>
                      <a:off x="0" y="0"/>
                      <a:ext cx="5731510" cy="4241800"/>
                    </a:xfrm>
                    <a:prstGeom prst="rect">
                      <a:avLst/>
                    </a:prstGeom>
                  </pic:spPr>
                </pic:pic>
              </a:graphicData>
            </a:graphic>
          </wp:inline>
        </w:drawing>
      </w:r>
      <w:r w:rsidR="008B30AE" w:rsidRPr="008B30AE">
        <w:rPr>
          <w:rFonts w:ascii="Arial" w:hAnsi="Arial"/>
          <w:i/>
          <w:sz w:val="18"/>
        </w:rPr>
        <w:t xml:space="preserve"> </w:t>
      </w:r>
      <w:r w:rsidR="008B30AE">
        <w:rPr>
          <w:rFonts w:ascii="Arial" w:hAnsi="Arial"/>
          <w:i/>
          <w:sz w:val="18"/>
        </w:rPr>
        <w:t>Figure 84: IIS website, authentication, DNS/HTTPS configuration or successful website test.</w:t>
      </w:r>
    </w:p>
    <w:p w14:paraId="6E93712A" w14:textId="0861BDDA" w:rsidR="008B6243" w:rsidRPr="00A065DB" w:rsidRDefault="009C60D6" w:rsidP="00A065DB">
      <w:pPr>
        <w:spacing w:after="120"/>
        <w:jc w:val="center"/>
        <w:rPr>
          <w:lang w:val="bg-BG"/>
        </w:rPr>
      </w:pPr>
      <w:r w:rsidRPr="009C60D6">
        <w:rPr>
          <w:noProof/>
          <w:lang w:val="bg-BG"/>
        </w:rPr>
        <w:drawing>
          <wp:inline distT="0" distB="0" distL="0" distR="0" wp14:anchorId="642C493F" wp14:editId="0EF26579">
            <wp:extent cx="5731510" cy="4095750"/>
            <wp:effectExtent l="0" t="0" r="2540" b="0"/>
            <wp:docPr id="1770217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217319" name=""/>
                    <pic:cNvPicPr/>
                  </pic:nvPicPr>
                  <pic:blipFill>
                    <a:blip r:embed="rId90"/>
                    <a:stretch>
                      <a:fillRect/>
                    </a:stretch>
                  </pic:blipFill>
                  <pic:spPr>
                    <a:xfrm>
                      <a:off x="0" y="0"/>
                      <a:ext cx="5731510" cy="4095750"/>
                    </a:xfrm>
                    <a:prstGeom prst="rect">
                      <a:avLst/>
                    </a:prstGeom>
                  </pic:spPr>
                </pic:pic>
              </a:graphicData>
            </a:graphic>
          </wp:inline>
        </w:drawing>
      </w:r>
      <w:r w:rsidR="00A065DB" w:rsidRPr="00A065DB">
        <w:rPr>
          <w:rFonts w:ascii="Arial" w:hAnsi="Arial"/>
          <w:i/>
          <w:sz w:val="18"/>
        </w:rPr>
        <w:t xml:space="preserve"> </w:t>
      </w:r>
      <w:r w:rsidR="00A065DB">
        <w:rPr>
          <w:rFonts w:ascii="Arial" w:hAnsi="Arial"/>
          <w:i/>
          <w:sz w:val="18"/>
        </w:rPr>
        <w:t>Figure 85: IIS website, authentication, DNS/HTTPS configuration or successful website test.</w:t>
      </w:r>
    </w:p>
    <w:p w14:paraId="2B8E2373" w14:textId="77777777" w:rsidR="000F68D8" w:rsidRDefault="000F68D8" w:rsidP="008B6243">
      <w:pPr>
        <w:rPr>
          <w:lang w:val="bg-BG"/>
        </w:rPr>
      </w:pPr>
    </w:p>
    <w:p w14:paraId="06D75DD4" w14:textId="77777777" w:rsidR="00CC5065" w:rsidRDefault="000F68D8" w:rsidP="00CC5065">
      <w:pPr>
        <w:spacing w:after="120"/>
        <w:jc w:val="center"/>
        <w:rPr>
          <w:rFonts w:ascii="Arial" w:hAnsi="Arial"/>
          <w:i/>
          <w:sz w:val="18"/>
          <w:lang w:val="bg-BG"/>
        </w:rPr>
      </w:pPr>
      <w:r w:rsidRPr="000F68D8">
        <w:rPr>
          <w:noProof/>
          <w:lang w:val="bg-BG"/>
        </w:rPr>
        <w:drawing>
          <wp:inline distT="0" distB="0" distL="0" distR="0" wp14:anchorId="303905A7" wp14:editId="169AB003">
            <wp:extent cx="4140413" cy="4673840"/>
            <wp:effectExtent l="0" t="0" r="0" b="0"/>
            <wp:docPr id="1147854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54223" name=""/>
                    <pic:cNvPicPr/>
                  </pic:nvPicPr>
                  <pic:blipFill>
                    <a:blip r:embed="rId91"/>
                    <a:stretch>
                      <a:fillRect/>
                    </a:stretch>
                  </pic:blipFill>
                  <pic:spPr>
                    <a:xfrm>
                      <a:off x="0" y="0"/>
                      <a:ext cx="4140413" cy="4673840"/>
                    </a:xfrm>
                    <a:prstGeom prst="rect">
                      <a:avLst/>
                    </a:prstGeom>
                  </pic:spPr>
                </pic:pic>
              </a:graphicData>
            </a:graphic>
          </wp:inline>
        </w:drawing>
      </w:r>
      <w:r w:rsidR="00CC5065" w:rsidRPr="00CC5065">
        <w:rPr>
          <w:rFonts w:ascii="Arial" w:hAnsi="Arial"/>
          <w:i/>
          <w:sz w:val="18"/>
        </w:rPr>
        <w:t xml:space="preserve"> </w:t>
      </w:r>
    </w:p>
    <w:p w14:paraId="3211B4E1" w14:textId="18CDC616" w:rsidR="006852B6" w:rsidRPr="00CC5065" w:rsidRDefault="00CC5065" w:rsidP="00CC5065">
      <w:pPr>
        <w:spacing w:after="120"/>
        <w:jc w:val="center"/>
        <w:rPr>
          <w:lang w:val="bg-BG"/>
        </w:rPr>
      </w:pPr>
      <w:r>
        <w:rPr>
          <w:rFonts w:ascii="Arial" w:hAnsi="Arial"/>
          <w:i/>
          <w:sz w:val="18"/>
        </w:rPr>
        <w:t>Figure 86: IIS website, authentication, DNS/HTTPS configuration or successful website test.</w:t>
      </w:r>
    </w:p>
    <w:p w14:paraId="1338769D" w14:textId="63DAE7A6" w:rsidR="006852B6" w:rsidRDefault="006852B6" w:rsidP="008B6243">
      <w:pPr>
        <w:rPr>
          <w:lang w:val="bg-BG"/>
        </w:rPr>
      </w:pPr>
      <w:r w:rsidRPr="006852B6">
        <w:rPr>
          <w:noProof/>
          <w:lang w:val="bg-BG"/>
        </w:rPr>
        <w:lastRenderedPageBreak/>
        <w:drawing>
          <wp:inline distT="0" distB="0" distL="0" distR="0" wp14:anchorId="5FF5AA76" wp14:editId="518F929D">
            <wp:extent cx="5731510" cy="3717925"/>
            <wp:effectExtent l="0" t="0" r="2540" b="0"/>
            <wp:docPr id="29714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41263" name=""/>
                    <pic:cNvPicPr/>
                  </pic:nvPicPr>
                  <pic:blipFill>
                    <a:blip r:embed="rId92"/>
                    <a:stretch>
                      <a:fillRect/>
                    </a:stretch>
                  </pic:blipFill>
                  <pic:spPr>
                    <a:xfrm>
                      <a:off x="0" y="0"/>
                      <a:ext cx="5731510" cy="3717925"/>
                    </a:xfrm>
                    <a:prstGeom prst="rect">
                      <a:avLst/>
                    </a:prstGeom>
                  </pic:spPr>
                </pic:pic>
              </a:graphicData>
            </a:graphic>
          </wp:inline>
        </w:drawing>
      </w:r>
    </w:p>
    <w:p w14:paraId="44F6FDAA" w14:textId="77777777" w:rsidR="004531A5" w:rsidRDefault="004531A5" w:rsidP="004531A5">
      <w:pPr>
        <w:spacing w:after="120"/>
        <w:jc w:val="center"/>
      </w:pPr>
      <w:r>
        <w:rPr>
          <w:rFonts w:ascii="Arial" w:hAnsi="Arial"/>
          <w:i/>
          <w:sz w:val="18"/>
        </w:rPr>
        <w:t>Figure 87: IIS website, authentication, DNS/HTTPS configuration or successful website test.</w:t>
      </w:r>
    </w:p>
    <w:p w14:paraId="2B5FB88B" w14:textId="77777777" w:rsidR="00047413" w:rsidRDefault="00047413" w:rsidP="008B6243">
      <w:pPr>
        <w:rPr>
          <w:lang w:val="bg-BG"/>
        </w:rPr>
      </w:pPr>
    </w:p>
    <w:p w14:paraId="33543EA7" w14:textId="3752A054" w:rsidR="00CB179E" w:rsidRDefault="00CB179E" w:rsidP="00CB179E">
      <w:pPr>
        <w:jc w:val="both"/>
        <w:rPr>
          <w:lang w:val="bg-BG"/>
        </w:rPr>
      </w:pPr>
      <w:r w:rsidRPr="00CB179E">
        <w:t>The screenshot shows that Anonymous Authentication has been disabled and Windows Authentication has been enabled for the MaxtronixWebsite in IIS. This configuration ensures that only authenticated Windows domain users can access the website, which improves access control and supports the requirement for internal domain authentication.</w:t>
      </w:r>
    </w:p>
    <w:p w14:paraId="1627922B" w14:textId="77777777" w:rsidR="00CB179E" w:rsidRDefault="00CB179E" w:rsidP="00CB179E">
      <w:pPr>
        <w:jc w:val="both"/>
        <w:rPr>
          <w:lang w:val="bg-BG"/>
        </w:rPr>
      </w:pPr>
    </w:p>
    <w:p w14:paraId="466C04A4" w14:textId="7E1E81DB" w:rsidR="000E602C" w:rsidRPr="0078453F" w:rsidRDefault="000E602C" w:rsidP="0078453F">
      <w:pPr>
        <w:spacing w:after="120"/>
        <w:jc w:val="center"/>
        <w:rPr>
          <w:lang w:val="bg-BG"/>
        </w:rPr>
      </w:pPr>
      <w:r w:rsidRPr="000E602C">
        <w:rPr>
          <w:noProof/>
          <w:lang w:val="bg-BG"/>
        </w:rPr>
        <w:lastRenderedPageBreak/>
        <w:drawing>
          <wp:inline distT="0" distB="0" distL="0" distR="0" wp14:anchorId="07FCB4C7" wp14:editId="324AAC00">
            <wp:extent cx="5731510" cy="4208780"/>
            <wp:effectExtent l="0" t="0" r="2540" b="1270"/>
            <wp:docPr id="860658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58355" name=""/>
                    <pic:cNvPicPr/>
                  </pic:nvPicPr>
                  <pic:blipFill>
                    <a:blip r:embed="rId93"/>
                    <a:stretch>
                      <a:fillRect/>
                    </a:stretch>
                  </pic:blipFill>
                  <pic:spPr>
                    <a:xfrm>
                      <a:off x="0" y="0"/>
                      <a:ext cx="5731510" cy="4208780"/>
                    </a:xfrm>
                    <a:prstGeom prst="rect">
                      <a:avLst/>
                    </a:prstGeom>
                  </pic:spPr>
                </pic:pic>
              </a:graphicData>
            </a:graphic>
          </wp:inline>
        </w:drawing>
      </w:r>
      <w:r w:rsidR="0078453F" w:rsidRPr="0078453F">
        <w:rPr>
          <w:rFonts w:ascii="Arial" w:hAnsi="Arial"/>
          <w:i/>
          <w:sz w:val="18"/>
        </w:rPr>
        <w:t xml:space="preserve"> </w:t>
      </w:r>
      <w:r w:rsidR="0078453F">
        <w:rPr>
          <w:rFonts w:ascii="Arial" w:hAnsi="Arial"/>
          <w:i/>
          <w:sz w:val="18"/>
        </w:rPr>
        <w:t>Figure 88: IIS website, authentication, DNS/HTTPS configuration or successful website test.</w:t>
      </w:r>
    </w:p>
    <w:p w14:paraId="0E63F7FE" w14:textId="2E672B64" w:rsidR="000E602C" w:rsidRPr="00EF3B1F" w:rsidRDefault="00681925" w:rsidP="00EF3B1F">
      <w:pPr>
        <w:spacing w:after="120"/>
        <w:jc w:val="center"/>
        <w:rPr>
          <w:lang w:val="bg-BG"/>
        </w:rPr>
      </w:pPr>
      <w:r w:rsidRPr="00681925">
        <w:rPr>
          <w:noProof/>
          <w:lang w:val="bg-BG"/>
        </w:rPr>
        <w:drawing>
          <wp:inline distT="0" distB="0" distL="0" distR="0" wp14:anchorId="77F5E8F9" wp14:editId="47539D59">
            <wp:extent cx="5731510" cy="4090035"/>
            <wp:effectExtent l="0" t="0" r="2540" b="5715"/>
            <wp:docPr id="2145917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917179" name=""/>
                    <pic:cNvPicPr/>
                  </pic:nvPicPr>
                  <pic:blipFill>
                    <a:blip r:embed="rId94"/>
                    <a:stretch>
                      <a:fillRect/>
                    </a:stretch>
                  </pic:blipFill>
                  <pic:spPr>
                    <a:xfrm>
                      <a:off x="0" y="0"/>
                      <a:ext cx="5731510" cy="4090035"/>
                    </a:xfrm>
                    <a:prstGeom prst="rect">
                      <a:avLst/>
                    </a:prstGeom>
                  </pic:spPr>
                </pic:pic>
              </a:graphicData>
            </a:graphic>
          </wp:inline>
        </w:drawing>
      </w:r>
      <w:r w:rsidR="006A6849" w:rsidRPr="006A6849">
        <w:rPr>
          <w:rFonts w:ascii="Arial" w:hAnsi="Arial"/>
          <w:i/>
          <w:sz w:val="18"/>
        </w:rPr>
        <w:t xml:space="preserve"> </w:t>
      </w:r>
      <w:r w:rsidR="006A6849">
        <w:rPr>
          <w:rFonts w:ascii="Arial" w:hAnsi="Arial"/>
          <w:i/>
          <w:sz w:val="18"/>
        </w:rPr>
        <w:t>Figure 89: IIS website, authentication, DNS/HTTPS configuration or successful website test.</w:t>
      </w:r>
    </w:p>
    <w:p w14:paraId="33379A93" w14:textId="77777777" w:rsidR="00E21020" w:rsidRDefault="00E21020" w:rsidP="00CB179E">
      <w:pPr>
        <w:jc w:val="both"/>
        <w:rPr>
          <w:lang w:val="bg-BG"/>
        </w:rPr>
      </w:pPr>
    </w:p>
    <w:p w14:paraId="1CC126BF" w14:textId="0588B904" w:rsidR="002B3325" w:rsidRDefault="00E21020" w:rsidP="00EF3B1F">
      <w:pPr>
        <w:spacing w:after="120"/>
        <w:jc w:val="center"/>
        <w:rPr>
          <w:rFonts w:ascii="Arial" w:hAnsi="Arial"/>
          <w:i/>
          <w:sz w:val="18"/>
          <w:lang w:val="bg-BG"/>
        </w:rPr>
      </w:pPr>
      <w:r w:rsidRPr="00E21020">
        <w:rPr>
          <w:noProof/>
          <w:lang w:val="bg-BG"/>
        </w:rPr>
        <w:drawing>
          <wp:inline distT="0" distB="0" distL="0" distR="0" wp14:anchorId="3B941616" wp14:editId="6B00A74E">
            <wp:extent cx="5731510" cy="4709795"/>
            <wp:effectExtent l="0" t="0" r="2540" b="0"/>
            <wp:docPr id="1548355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55671" name=""/>
                    <pic:cNvPicPr/>
                  </pic:nvPicPr>
                  <pic:blipFill>
                    <a:blip r:embed="rId95"/>
                    <a:stretch>
                      <a:fillRect/>
                    </a:stretch>
                  </pic:blipFill>
                  <pic:spPr>
                    <a:xfrm>
                      <a:off x="0" y="0"/>
                      <a:ext cx="5731510" cy="4709795"/>
                    </a:xfrm>
                    <a:prstGeom prst="rect">
                      <a:avLst/>
                    </a:prstGeom>
                  </pic:spPr>
                </pic:pic>
              </a:graphicData>
            </a:graphic>
          </wp:inline>
        </w:drawing>
      </w:r>
      <w:r w:rsidR="00EF3B1F" w:rsidRPr="00EF3B1F">
        <w:rPr>
          <w:rFonts w:ascii="Arial" w:hAnsi="Arial"/>
          <w:i/>
          <w:sz w:val="18"/>
        </w:rPr>
        <w:t xml:space="preserve"> </w:t>
      </w:r>
      <w:r w:rsidR="00EF3B1F">
        <w:rPr>
          <w:rFonts w:ascii="Arial" w:hAnsi="Arial"/>
          <w:i/>
          <w:sz w:val="18"/>
        </w:rPr>
        <w:t>Figure 90: IIS website, authentication, DNS/HTTPS configuration or successful website test.</w:t>
      </w:r>
    </w:p>
    <w:p w14:paraId="20833E64" w14:textId="77777777" w:rsidR="00B03812" w:rsidRPr="00B03812" w:rsidRDefault="00B03812" w:rsidP="00EF3B1F">
      <w:pPr>
        <w:spacing w:after="120"/>
        <w:jc w:val="center"/>
        <w:rPr>
          <w:lang w:val="bg-BG"/>
        </w:rPr>
      </w:pPr>
    </w:p>
    <w:p w14:paraId="38F82A4E" w14:textId="77777777" w:rsidR="002B3325" w:rsidRDefault="002B3325" w:rsidP="00653213">
      <w:pPr>
        <w:pStyle w:val="Heading1"/>
        <w:jc w:val="center"/>
        <w:rPr>
          <w:spacing w:val="-2"/>
          <w:lang w:val="bg-BG"/>
        </w:rPr>
      </w:pPr>
      <w:bookmarkStart w:id="14" w:name="_Toc237351177"/>
      <w:r>
        <w:t>Remote</w:t>
      </w:r>
      <w:r>
        <w:rPr>
          <w:spacing w:val="-3"/>
        </w:rPr>
        <w:t xml:space="preserve"> </w:t>
      </w:r>
      <w:r>
        <w:t>Desktop</w:t>
      </w:r>
      <w:r>
        <w:rPr>
          <w:spacing w:val="-3"/>
        </w:rPr>
        <w:t xml:space="preserve"> </w:t>
      </w:r>
      <w:r>
        <w:rPr>
          <w:spacing w:val="-2"/>
        </w:rPr>
        <w:t>Services</w:t>
      </w:r>
      <w:bookmarkEnd w:id="14"/>
    </w:p>
    <w:p w14:paraId="3FB523E0" w14:textId="77777777" w:rsidR="00B03812" w:rsidRDefault="00B03812" w:rsidP="00B03812">
      <w:r>
        <w:rPr>
          <w:rFonts w:ascii="Arial" w:hAnsi="Arial"/>
        </w:rPr>
        <w:t>Remote Desktop was configured on Server B to allow authorised remote administration from another machine on the network. Remote Desktop allows a remote device to connect to and control a Windows system, giving authorised administrators access to applications, files and network resources without being physically present at the server [6].</w:t>
      </w:r>
    </w:p>
    <w:p w14:paraId="3A3B021D" w14:textId="77777777" w:rsidR="00EF3B1F" w:rsidRPr="00EF3B1F" w:rsidRDefault="00EF3B1F" w:rsidP="00EF3B1F">
      <w:pPr>
        <w:rPr>
          <w:lang w:val="bg-BG"/>
        </w:rPr>
      </w:pPr>
    </w:p>
    <w:p w14:paraId="56ECEF8D" w14:textId="61E56CC1" w:rsidR="00A228C2" w:rsidRPr="00C03C34" w:rsidRDefault="00987B92" w:rsidP="00C03C34">
      <w:pPr>
        <w:spacing w:after="120"/>
        <w:jc w:val="center"/>
        <w:rPr>
          <w:lang w:val="bg-BG"/>
        </w:rPr>
      </w:pPr>
      <w:r w:rsidRPr="00987B92">
        <w:rPr>
          <w:noProof/>
          <w:lang w:val="bg-BG"/>
        </w:rPr>
        <w:lastRenderedPageBreak/>
        <w:drawing>
          <wp:inline distT="0" distB="0" distL="0" distR="0" wp14:anchorId="677418AA" wp14:editId="664CB2C8">
            <wp:extent cx="5731510" cy="3420745"/>
            <wp:effectExtent l="0" t="0" r="2540" b="8255"/>
            <wp:docPr id="126874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45711" name=""/>
                    <pic:cNvPicPr/>
                  </pic:nvPicPr>
                  <pic:blipFill>
                    <a:blip r:embed="rId96"/>
                    <a:stretch>
                      <a:fillRect/>
                    </a:stretch>
                  </pic:blipFill>
                  <pic:spPr>
                    <a:xfrm>
                      <a:off x="0" y="0"/>
                      <a:ext cx="5731510" cy="3420745"/>
                    </a:xfrm>
                    <a:prstGeom prst="rect">
                      <a:avLst/>
                    </a:prstGeom>
                  </pic:spPr>
                </pic:pic>
              </a:graphicData>
            </a:graphic>
          </wp:inline>
        </w:drawing>
      </w:r>
      <w:r w:rsidR="009B3D17" w:rsidRPr="009B3D17">
        <w:rPr>
          <w:rFonts w:ascii="Arial" w:hAnsi="Arial"/>
          <w:i/>
          <w:sz w:val="18"/>
        </w:rPr>
        <w:t xml:space="preserve"> </w:t>
      </w:r>
      <w:r w:rsidR="009B3D17">
        <w:rPr>
          <w:rFonts w:ascii="Arial" w:hAnsi="Arial"/>
          <w:i/>
          <w:sz w:val="18"/>
        </w:rPr>
        <w:t>Figure 91: Remote Desktop configuration and successful remote connection to Server B.</w:t>
      </w:r>
    </w:p>
    <w:p w14:paraId="6522BA48" w14:textId="4A7F5C0B" w:rsidR="00C03C34" w:rsidRDefault="00A40B60" w:rsidP="00C03C34">
      <w:pPr>
        <w:spacing w:after="120"/>
        <w:jc w:val="center"/>
      </w:pPr>
      <w:r w:rsidRPr="00A228C2">
        <w:rPr>
          <w:noProof/>
        </w:rPr>
        <w:drawing>
          <wp:inline distT="0" distB="0" distL="0" distR="0" wp14:anchorId="24641726" wp14:editId="28ADABE9">
            <wp:extent cx="5731510" cy="3429000"/>
            <wp:effectExtent l="0" t="0" r="2540" b="0"/>
            <wp:docPr id="579928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928894" name=""/>
                    <pic:cNvPicPr/>
                  </pic:nvPicPr>
                  <pic:blipFill>
                    <a:blip r:embed="rId97"/>
                    <a:stretch>
                      <a:fillRect/>
                    </a:stretch>
                  </pic:blipFill>
                  <pic:spPr>
                    <a:xfrm>
                      <a:off x="0" y="0"/>
                      <a:ext cx="5731510" cy="3429000"/>
                    </a:xfrm>
                    <a:prstGeom prst="rect">
                      <a:avLst/>
                    </a:prstGeom>
                  </pic:spPr>
                </pic:pic>
              </a:graphicData>
            </a:graphic>
          </wp:inline>
        </w:drawing>
      </w:r>
      <w:r w:rsidR="00C03C34" w:rsidRPr="00C03C34">
        <w:rPr>
          <w:rFonts w:ascii="Arial" w:hAnsi="Arial"/>
          <w:i/>
          <w:sz w:val="18"/>
        </w:rPr>
        <w:t xml:space="preserve"> </w:t>
      </w:r>
      <w:r w:rsidR="00C03C34">
        <w:rPr>
          <w:rFonts w:ascii="Arial" w:hAnsi="Arial"/>
          <w:i/>
          <w:sz w:val="18"/>
        </w:rPr>
        <w:t>Figure 92: Remote Desktop configuration and successful remote connection to Server B.</w:t>
      </w:r>
    </w:p>
    <w:p w14:paraId="60498584" w14:textId="18AC91A9" w:rsidR="00A40B60" w:rsidRPr="00A40B60" w:rsidRDefault="00A40B60">
      <w:pPr>
        <w:rPr>
          <w:lang w:val="bg-BG"/>
        </w:rPr>
      </w:pPr>
      <w:r w:rsidRPr="00A40B60">
        <w:t>Remote Desktop Services were configured to allow Server B to be accessed remotely from another machine on the network. The Windows 10 client was used to establish an RDP connection to Server B using its IP address, 192.168.200.3. The successful connection demonstrates that remote administration is working correctly. Remote Desktop is important because it allows authorised administrators to manage, configure and troubleshoot servers without requiring physical access to the machine.</w:t>
      </w:r>
    </w:p>
    <w:p w14:paraId="544EED39" w14:textId="2DC7B3E0" w:rsidR="00BD77EA" w:rsidRDefault="00936E03" w:rsidP="00A40B60">
      <w:pPr>
        <w:pStyle w:val="Heading1"/>
        <w:jc w:val="center"/>
        <w:rPr>
          <w:lang w:val="bg-BG"/>
        </w:rPr>
      </w:pPr>
      <w:bookmarkStart w:id="15" w:name="_Toc237351178"/>
      <w:r>
        <w:lastRenderedPageBreak/>
        <w:t>Conclusion</w:t>
      </w:r>
      <w:bookmarkEnd w:id="15"/>
    </w:p>
    <w:p w14:paraId="0D49ADD5" w14:textId="77777777" w:rsidR="00A40B60" w:rsidRPr="00A40B60" w:rsidRDefault="00A40B60" w:rsidP="00A40B60">
      <w:pPr>
        <w:rPr>
          <w:lang w:val="bg-BG"/>
        </w:rPr>
      </w:pPr>
    </w:p>
    <w:p w14:paraId="47C6E1CB" w14:textId="77777777" w:rsidR="00F655F4" w:rsidRPr="00A40B60" w:rsidRDefault="00F655F4" w:rsidP="00F655F4">
      <w:pPr>
        <w:rPr>
          <w:lang w:val="bg-BG"/>
        </w:rPr>
      </w:pPr>
      <w:r>
        <w:rPr>
          <w:rFonts w:ascii="Arial" w:hAnsi="Arial"/>
        </w:rPr>
        <w:t>This project successfully implemented and tested the main services required for a small virtualised enterprise network connecting Birmingham and London. The work progressed from basic IP addressing and routing to centralised domain services, DHCP, secure inter-site connectivity, shared storage, an authenticated IIS website and Remote Desktop administration. Completing the configuration in stages made it possible to test each component and identify problems before they affected later services.</w:t>
      </w:r>
      <w:r>
        <w:rPr>
          <w:rFonts w:ascii="Arial" w:hAnsi="Arial"/>
        </w:rPr>
        <w:br/>
      </w:r>
      <w:r>
        <w:rPr>
          <w:rFonts w:ascii="Arial" w:hAnsi="Arial"/>
        </w:rPr>
        <w:br/>
        <w:t>The practical results demonstrate that the configured Windows Server environment can provide centralised identity management, automated client addressing and controlled access to network resources. The site-to-site VPN established an encrypted connection between the two network locations, while the shared NOSS2026 folder demonstrated how permissions can be applied to users and groups. The IIS implementation also showed how an internal service can be published using HTTPS and Windows Authentication so that access is limited to authenticated users [5]. Remote Desktop testing from the Windows 10 client to Server B confirmed that remote administration was functioning successfully, supporting efficient server management without direct physical access [6].</w:t>
      </w:r>
      <w:r>
        <w:rPr>
          <w:rFonts w:ascii="Arial" w:hAnsi="Arial"/>
        </w:rPr>
        <w:br/>
      </w:r>
      <w:r>
        <w:rPr>
          <w:rFonts w:ascii="Arial" w:hAnsi="Arial"/>
        </w:rPr>
        <w:br/>
        <w:t>Testing and troubleshooting were an important part of the implementation. Connectivity tests, DNS checks, domain authentication and service-specific tests were used to verify the final configuration. The process also demonstrated how dependencies between DNS, domain membership, user credentials, routing and permissions can affect network services. Overall, the completed environment meets the practical objectives of the assignment and provides evidence of a functional, manageable and security-conscious Windows Server network across two virtual sites.</w:t>
      </w:r>
    </w:p>
    <w:p w14:paraId="70DCDE7C" w14:textId="1AD7E496" w:rsidR="002D3319" w:rsidRPr="002D3319" w:rsidRDefault="002D3319" w:rsidP="002D3319">
      <w:r>
        <w:br w:type="page"/>
      </w:r>
    </w:p>
    <w:p w14:paraId="5606D0E5" w14:textId="4C2A333D" w:rsidR="00936E03" w:rsidRDefault="00936E03" w:rsidP="00653213">
      <w:pPr>
        <w:pStyle w:val="Heading1"/>
        <w:jc w:val="center"/>
      </w:pPr>
      <w:bookmarkStart w:id="16" w:name="_Toc237351179"/>
      <w:r>
        <w:lastRenderedPageBreak/>
        <w:t>References</w:t>
      </w:r>
      <w:bookmarkEnd w:id="16"/>
    </w:p>
    <w:p w14:paraId="5E0C2EEA" w14:textId="77777777" w:rsidR="006F6F84" w:rsidRDefault="006F6F84" w:rsidP="006F6F84">
      <w:r>
        <w:rPr>
          <w:rFonts w:ascii="Arial" w:hAnsi="Arial"/>
        </w:rPr>
        <w:t>[1] Microsoft, ‘Remote Access’, Microsoft Learn. Available: https://learn.microsoft.com/en-us/windows-server/remote/remote-access/remote-access (Accessed: 14 August 2026).</w:t>
      </w:r>
    </w:p>
    <w:p w14:paraId="1470AA4A" w14:textId="77777777" w:rsidR="006F6F84" w:rsidRDefault="006F6F84" w:rsidP="006F6F84">
      <w:r>
        <w:rPr>
          <w:rFonts w:ascii="Arial" w:hAnsi="Arial"/>
        </w:rPr>
        <w:t>[2] Microsoft, ‘Introduction to Active Directory Domain Services’, Microsoft Learn. Available: https://learn.microsoft.com/en-us/training/modules/introduction-to-ad-ds/ (Accessed: 14 August 2026).</w:t>
      </w:r>
    </w:p>
    <w:p w14:paraId="4141A636" w14:textId="77777777" w:rsidR="006F6F84" w:rsidRDefault="006F6F84" w:rsidP="006F6F84">
      <w:r>
        <w:rPr>
          <w:rFonts w:ascii="Arial" w:hAnsi="Arial"/>
        </w:rPr>
        <w:t>[3] Microsoft, ‘Install and configure DHCP Server on Windows Server’, Microsoft Learn. Available: https://learn.microsoft.com/en-us/windows-server/networking/technologies/dhcp/quickstart-install-configure-dhcp-server (Accessed: 14 August 2026).</w:t>
      </w:r>
    </w:p>
    <w:p w14:paraId="0E922A7B" w14:textId="77777777" w:rsidR="006F6F84" w:rsidRDefault="006F6F84" w:rsidP="006F6F84">
      <w:r>
        <w:rPr>
          <w:rFonts w:ascii="Arial" w:hAnsi="Arial"/>
        </w:rPr>
        <w:t>[4] Microsoft, ‘NTFS overview’, Microsoft Learn. Available: https://learn.microsoft.com/en-us/windows-server/storage/file-server/ntfs-overview (Accessed: 14 August 2026).</w:t>
      </w:r>
    </w:p>
    <w:p w14:paraId="18746164" w14:textId="77777777" w:rsidR="006F6F84" w:rsidRDefault="006F6F84" w:rsidP="006F6F84">
      <w:r>
        <w:rPr>
          <w:rFonts w:ascii="Arial" w:hAnsi="Arial"/>
        </w:rPr>
        <w:t>[5] Microsoft, ‘Windows Authentication &lt;windowsAuthentication&gt;’, Microsoft Learn. Available: https://learn.microsoft.com/en-us/iis/configuration/system.webServer/security/authentication/windowsAuthentication/ (Accessed: 14 August 2026).</w:t>
      </w:r>
    </w:p>
    <w:p w14:paraId="43C8EF5A" w14:textId="77777777" w:rsidR="006F6F84" w:rsidRDefault="006F6F84" w:rsidP="006F6F84">
      <w:r>
        <w:rPr>
          <w:rFonts w:ascii="Arial" w:hAnsi="Arial"/>
        </w:rPr>
        <w:t>[6] Microsoft, ‘Enable Remote Desktop on your PC’, Microsoft Learn. Available: https://learn.microsoft.com/en-us/windows-server/remote/remote-desktop-services/remotepc/remote-desktop-allow-access (Accessed: 14 August 2026).</w:t>
      </w:r>
    </w:p>
    <w:p w14:paraId="0E93281D" w14:textId="77777777" w:rsidR="006F6F84" w:rsidRDefault="006F6F84" w:rsidP="006F6F84">
      <w:r>
        <w:rPr>
          <w:rFonts w:ascii="Arial" w:hAnsi="Arial"/>
        </w:rPr>
        <w:t>[7] Microsoft, ‘Virtual Private Networking (VPN)’, Microsoft Learn. Available: https://learn.microsoft.com/en-us/windows-server/remote/remote-access/vpn/vpn-top (Accessed: 14 August 2026).</w:t>
      </w:r>
    </w:p>
    <w:p w14:paraId="3E76A0E6" w14:textId="77777777" w:rsidR="006F6F84" w:rsidRDefault="006F6F84" w:rsidP="006F6F84">
      <w:r>
        <w:rPr>
          <w:rFonts w:ascii="Arial" w:hAnsi="Arial"/>
        </w:rPr>
        <w:t>[8] Microsoft, ‘SMB features in Windows and Windows Server’, Microsoft Learn. Available: https://learn.microsoft.com/en-us/windows-server/storage/file-server/smb-feature-descriptions (Accessed: 14 August 2026).</w:t>
      </w:r>
    </w:p>
    <w:p w14:paraId="4100FD8F" w14:textId="77777777" w:rsidR="006F6F84" w:rsidRPr="006F6F84" w:rsidRDefault="006F6F84" w:rsidP="006F6F84"/>
    <w:sectPr w:rsidR="006F6F84" w:rsidRPr="006F6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D7BE5"/>
    <w:multiLevelType w:val="hybridMultilevel"/>
    <w:tmpl w:val="CCD222D4"/>
    <w:lvl w:ilvl="0" w:tplc="6BCE5A62">
      <w:start w:val="1"/>
      <w:numFmt w:val="decimal"/>
      <w:lvlText w:val="%1."/>
      <w:lvlJc w:val="left"/>
      <w:pPr>
        <w:ind w:left="1954" w:hanging="360"/>
      </w:pPr>
      <w:rPr>
        <w:rFonts w:ascii="Arial" w:eastAsia="Arial" w:hAnsi="Arial" w:cs="Arial" w:hint="default"/>
        <w:b w:val="0"/>
        <w:bCs w:val="0"/>
        <w:i w:val="0"/>
        <w:iCs w:val="0"/>
        <w:spacing w:val="0"/>
        <w:w w:val="100"/>
        <w:sz w:val="24"/>
        <w:szCs w:val="24"/>
        <w:lang w:val="en-US" w:eastAsia="en-US" w:bidi="ar-SA"/>
      </w:rPr>
    </w:lvl>
    <w:lvl w:ilvl="1" w:tplc="EF5EB218">
      <w:start w:val="1"/>
      <w:numFmt w:val="lowerLetter"/>
      <w:lvlText w:val="%2."/>
      <w:lvlJc w:val="left"/>
      <w:pPr>
        <w:ind w:left="2675" w:hanging="361"/>
      </w:pPr>
      <w:rPr>
        <w:rFonts w:ascii="Arial" w:eastAsia="Arial" w:hAnsi="Arial" w:cs="Arial" w:hint="default"/>
        <w:b w:val="0"/>
        <w:bCs w:val="0"/>
        <w:i w:val="0"/>
        <w:iCs w:val="0"/>
        <w:spacing w:val="0"/>
        <w:w w:val="100"/>
        <w:sz w:val="24"/>
        <w:szCs w:val="24"/>
        <w:lang w:val="en-US" w:eastAsia="en-US" w:bidi="ar-SA"/>
      </w:rPr>
    </w:lvl>
    <w:lvl w:ilvl="2" w:tplc="B5809414">
      <w:numFmt w:val="bullet"/>
      <w:lvlText w:val="•"/>
      <w:lvlJc w:val="left"/>
      <w:pPr>
        <w:ind w:left="3578" w:hanging="361"/>
      </w:pPr>
      <w:rPr>
        <w:rFonts w:hint="default"/>
        <w:lang w:val="en-US" w:eastAsia="en-US" w:bidi="ar-SA"/>
      </w:rPr>
    </w:lvl>
    <w:lvl w:ilvl="3" w:tplc="386C0B8E">
      <w:numFmt w:val="bullet"/>
      <w:lvlText w:val="•"/>
      <w:lvlJc w:val="left"/>
      <w:pPr>
        <w:ind w:left="4476" w:hanging="361"/>
      </w:pPr>
      <w:rPr>
        <w:rFonts w:hint="default"/>
        <w:lang w:val="en-US" w:eastAsia="en-US" w:bidi="ar-SA"/>
      </w:rPr>
    </w:lvl>
    <w:lvl w:ilvl="4" w:tplc="AA561866">
      <w:numFmt w:val="bullet"/>
      <w:lvlText w:val="•"/>
      <w:lvlJc w:val="left"/>
      <w:pPr>
        <w:ind w:left="5374" w:hanging="361"/>
      </w:pPr>
      <w:rPr>
        <w:rFonts w:hint="default"/>
        <w:lang w:val="en-US" w:eastAsia="en-US" w:bidi="ar-SA"/>
      </w:rPr>
    </w:lvl>
    <w:lvl w:ilvl="5" w:tplc="4A3C6E86">
      <w:numFmt w:val="bullet"/>
      <w:lvlText w:val="•"/>
      <w:lvlJc w:val="left"/>
      <w:pPr>
        <w:ind w:left="6272" w:hanging="361"/>
      </w:pPr>
      <w:rPr>
        <w:rFonts w:hint="default"/>
        <w:lang w:val="en-US" w:eastAsia="en-US" w:bidi="ar-SA"/>
      </w:rPr>
    </w:lvl>
    <w:lvl w:ilvl="6" w:tplc="6644979C">
      <w:numFmt w:val="bullet"/>
      <w:lvlText w:val="•"/>
      <w:lvlJc w:val="left"/>
      <w:pPr>
        <w:ind w:left="7170" w:hanging="361"/>
      </w:pPr>
      <w:rPr>
        <w:rFonts w:hint="default"/>
        <w:lang w:val="en-US" w:eastAsia="en-US" w:bidi="ar-SA"/>
      </w:rPr>
    </w:lvl>
    <w:lvl w:ilvl="7" w:tplc="BED0E9BC">
      <w:numFmt w:val="bullet"/>
      <w:lvlText w:val="•"/>
      <w:lvlJc w:val="left"/>
      <w:pPr>
        <w:ind w:left="8068" w:hanging="361"/>
      </w:pPr>
      <w:rPr>
        <w:rFonts w:hint="default"/>
        <w:lang w:val="en-US" w:eastAsia="en-US" w:bidi="ar-SA"/>
      </w:rPr>
    </w:lvl>
    <w:lvl w:ilvl="8" w:tplc="98EC219E">
      <w:numFmt w:val="bullet"/>
      <w:lvlText w:val="•"/>
      <w:lvlJc w:val="left"/>
      <w:pPr>
        <w:ind w:left="8966" w:hanging="361"/>
      </w:pPr>
      <w:rPr>
        <w:rFonts w:hint="default"/>
        <w:lang w:val="en-US" w:eastAsia="en-US" w:bidi="ar-SA"/>
      </w:rPr>
    </w:lvl>
  </w:abstractNum>
  <w:abstractNum w:abstractNumId="1" w15:restartNumberingAfterBreak="0">
    <w:nsid w:val="3D3C68FA"/>
    <w:multiLevelType w:val="multilevel"/>
    <w:tmpl w:val="06100A6C"/>
    <w:lvl w:ilvl="0">
      <w:start w:val="1"/>
      <w:numFmt w:val="decimal"/>
      <w:lvlText w:val="%1."/>
      <w:lvlJc w:val="left"/>
      <w:pPr>
        <w:ind w:left="1234" w:hanging="36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54" w:hanging="720"/>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38" w:hanging="720"/>
      </w:pPr>
      <w:rPr>
        <w:rFonts w:hint="default"/>
        <w:lang w:val="en-US" w:eastAsia="en-US" w:bidi="ar-SA"/>
      </w:rPr>
    </w:lvl>
    <w:lvl w:ilvl="3">
      <w:numFmt w:val="bullet"/>
      <w:lvlText w:val="•"/>
      <w:lvlJc w:val="left"/>
      <w:pPr>
        <w:ind w:left="3916" w:hanging="720"/>
      </w:pPr>
      <w:rPr>
        <w:rFonts w:hint="default"/>
        <w:lang w:val="en-US" w:eastAsia="en-US" w:bidi="ar-SA"/>
      </w:rPr>
    </w:lvl>
    <w:lvl w:ilvl="4">
      <w:numFmt w:val="bullet"/>
      <w:lvlText w:val="•"/>
      <w:lvlJc w:val="left"/>
      <w:pPr>
        <w:ind w:left="4894" w:hanging="720"/>
      </w:pPr>
      <w:rPr>
        <w:rFonts w:hint="default"/>
        <w:lang w:val="en-US" w:eastAsia="en-US" w:bidi="ar-SA"/>
      </w:rPr>
    </w:lvl>
    <w:lvl w:ilvl="5">
      <w:numFmt w:val="bullet"/>
      <w:lvlText w:val="•"/>
      <w:lvlJc w:val="left"/>
      <w:pPr>
        <w:ind w:left="5872" w:hanging="720"/>
      </w:pPr>
      <w:rPr>
        <w:rFonts w:hint="default"/>
        <w:lang w:val="en-US" w:eastAsia="en-US" w:bidi="ar-SA"/>
      </w:rPr>
    </w:lvl>
    <w:lvl w:ilvl="6">
      <w:numFmt w:val="bullet"/>
      <w:lvlText w:val="•"/>
      <w:lvlJc w:val="left"/>
      <w:pPr>
        <w:ind w:left="6850" w:hanging="720"/>
      </w:pPr>
      <w:rPr>
        <w:rFonts w:hint="default"/>
        <w:lang w:val="en-US" w:eastAsia="en-US" w:bidi="ar-SA"/>
      </w:rPr>
    </w:lvl>
    <w:lvl w:ilvl="7">
      <w:numFmt w:val="bullet"/>
      <w:lvlText w:val="•"/>
      <w:lvlJc w:val="left"/>
      <w:pPr>
        <w:ind w:left="7828" w:hanging="720"/>
      </w:pPr>
      <w:rPr>
        <w:rFonts w:hint="default"/>
        <w:lang w:val="en-US" w:eastAsia="en-US" w:bidi="ar-SA"/>
      </w:rPr>
    </w:lvl>
    <w:lvl w:ilvl="8">
      <w:numFmt w:val="bullet"/>
      <w:lvlText w:val="•"/>
      <w:lvlJc w:val="left"/>
      <w:pPr>
        <w:ind w:left="8806" w:hanging="720"/>
      </w:pPr>
      <w:rPr>
        <w:rFonts w:hint="default"/>
        <w:lang w:val="en-US" w:eastAsia="en-US" w:bidi="ar-SA"/>
      </w:rPr>
    </w:lvl>
  </w:abstractNum>
  <w:num w:numId="1" w16cid:durableId="1980917100">
    <w:abstractNumId w:val="1"/>
  </w:num>
  <w:num w:numId="2" w16cid:durableId="869534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6EF"/>
    <w:rsid w:val="00005B0A"/>
    <w:rsid w:val="000069A7"/>
    <w:rsid w:val="0001426F"/>
    <w:rsid w:val="00015392"/>
    <w:rsid w:val="0003239A"/>
    <w:rsid w:val="00033F93"/>
    <w:rsid w:val="00047413"/>
    <w:rsid w:val="00051504"/>
    <w:rsid w:val="00057852"/>
    <w:rsid w:val="00082734"/>
    <w:rsid w:val="00094B86"/>
    <w:rsid w:val="000A30A3"/>
    <w:rsid w:val="000A49F6"/>
    <w:rsid w:val="000C21F5"/>
    <w:rsid w:val="000D1679"/>
    <w:rsid w:val="000D6BE9"/>
    <w:rsid w:val="000E1B97"/>
    <w:rsid w:val="000E602C"/>
    <w:rsid w:val="000E7671"/>
    <w:rsid w:val="000E7E92"/>
    <w:rsid w:val="000F68D8"/>
    <w:rsid w:val="00116BF0"/>
    <w:rsid w:val="001349BB"/>
    <w:rsid w:val="00142813"/>
    <w:rsid w:val="00170022"/>
    <w:rsid w:val="00175ECC"/>
    <w:rsid w:val="001772A3"/>
    <w:rsid w:val="001833B3"/>
    <w:rsid w:val="00197EFC"/>
    <w:rsid w:val="001A3344"/>
    <w:rsid w:val="001B3135"/>
    <w:rsid w:val="001E0FB2"/>
    <w:rsid w:val="001F1924"/>
    <w:rsid w:val="001F3102"/>
    <w:rsid w:val="001F60C6"/>
    <w:rsid w:val="00210151"/>
    <w:rsid w:val="0022149F"/>
    <w:rsid w:val="00226973"/>
    <w:rsid w:val="002419BE"/>
    <w:rsid w:val="0025125F"/>
    <w:rsid w:val="002525A2"/>
    <w:rsid w:val="002571AC"/>
    <w:rsid w:val="00261801"/>
    <w:rsid w:val="00262A37"/>
    <w:rsid w:val="00263454"/>
    <w:rsid w:val="00264391"/>
    <w:rsid w:val="00284DC9"/>
    <w:rsid w:val="002933FE"/>
    <w:rsid w:val="002B3325"/>
    <w:rsid w:val="002B3F78"/>
    <w:rsid w:val="002D2BB4"/>
    <w:rsid w:val="002D3319"/>
    <w:rsid w:val="002E649E"/>
    <w:rsid w:val="002E6CBD"/>
    <w:rsid w:val="002F0887"/>
    <w:rsid w:val="002F1174"/>
    <w:rsid w:val="0030399A"/>
    <w:rsid w:val="00321D30"/>
    <w:rsid w:val="0032311D"/>
    <w:rsid w:val="00334B9D"/>
    <w:rsid w:val="00343DA6"/>
    <w:rsid w:val="00344D0E"/>
    <w:rsid w:val="00354FF0"/>
    <w:rsid w:val="00366DB4"/>
    <w:rsid w:val="003746E0"/>
    <w:rsid w:val="00385CAF"/>
    <w:rsid w:val="00386F7C"/>
    <w:rsid w:val="00387F08"/>
    <w:rsid w:val="003917E9"/>
    <w:rsid w:val="003B06FA"/>
    <w:rsid w:val="003B2F67"/>
    <w:rsid w:val="003B44C5"/>
    <w:rsid w:val="003C0C0A"/>
    <w:rsid w:val="003C2F62"/>
    <w:rsid w:val="003D329C"/>
    <w:rsid w:val="003D58AE"/>
    <w:rsid w:val="003E3ACF"/>
    <w:rsid w:val="003E3F7F"/>
    <w:rsid w:val="003F33D5"/>
    <w:rsid w:val="003F6888"/>
    <w:rsid w:val="00424353"/>
    <w:rsid w:val="004252B9"/>
    <w:rsid w:val="00427099"/>
    <w:rsid w:val="004378F5"/>
    <w:rsid w:val="00447EDE"/>
    <w:rsid w:val="00451E7A"/>
    <w:rsid w:val="004531A5"/>
    <w:rsid w:val="00473DB9"/>
    <w:rsid w:val="00477679"/>
    <w:rsid w:val="004A1951"/>
    <w:rsid w:val="004D3278"/>
    <w:rsid w:val="004D5E73"/>
    <w:rsid w:val="004F531A"/>
    <w:rsid w:val="00500B4E"/>
    <w:rsid w:val="00504251"/>
    <w:rsid w:val="005069FC"/>
    <w:rsid w:val="00516AE9"/>
    <w:rsid w:val="0053418D"/>
    <w:rsid w:val="00534ADA"/>
    <w:rsid w:val="005614FD"/>
    <w:rsid w:val="00565BA9"/>
    <w:rsid w:val="00567A8B"/>
    <w:rsid w:val="005717B2"/>
    <w:rsid w:val="00574C41"/>
    <w:rsid w:val="00594CE0"/>
    <w:rsid w:val="005B5168"/>
    <w:rsid w:val="005B70C8"/>
    <w:rsid w:val="005C1E24"/>
    <w:rsid w:val="005C7676"/>
    <w:rsid w:val="005D10B8"/>
    <w:rsid w:val="005D2F4E"/>
    <w:rsid w:val="005D424A"/>
    <w:rsid w:val="005D53D1"/>
    <w:rsid w:val="005F2514"/>
    <w:rsid w:val="005F5B38"/>
    <w:rsid w:val="00601B3B"/>
    <w:rsid w:val="0060253F"/>
    <w:rsid w:val="00607393"/>
    <w:rsid w:val="00612E2E"/>
    <w:rsid w:val="00613583"/>
    <w:rsid w:val="00620C7D"/>
    <w:rsid w:val="00623D51"/>
    <w:rsid w:val="00637F9F"/>
    <w:rsid w:val="00640CE7"/>
    <w:rsid w:val="00640EAA"/>
    <w:rsid w:val="0064763C"/>
    <w:rsid w:val="00652D47"/>
    <w:rsid w:val="00653213"/>
    <w:rsid w:val="006641F0"/>
    <w:rsid w:val="006725C7"/>
    <w:rsid w:val="006748F7"/>
    <w:rsid w:val="00681925"/>
    <w:rsid w:val="006852B6"/>
    <w:rsid w:val="006A6849"/>
    <w:rsid w:val="006A6ED5"/>
    <w:rsid w:val="006B1D78"/>
    <w:rsid w:val="006B2E87"/>
    <w:rsid w:val="006C2304"/>
    <w:rsid w:val="006C4297"/>
    <w:rsid w:val="006C7498"/>
    <w:rsid w:val="006D6A8E"/>
    <w:rsid w:val="006E13F4"/>
    <w:rsid w:val="006F416A"/>
    <w:rsid w:val="006F6F84"/>
    <w:rsid w:val="00726015"/>
    <w:rsid w:val="00727721"/>
    <w:rsid w:val="00730500"/>
    <w:rsid w:val="007340AC"/>
    <w:rsid w:val="0074655F"/>
    <w:rsid w:val="0075179B"/>
    <w:rsid w:val="00757D00"/>
    <w:rsid w:val="00775A41"/>
    <w:rsid w:val="00780732"/>
    <w:rsid w:val="0078453F"/>
    <w:rsid w:val="007B1E13"/>
    <w:rsid w:val="007B76EF"/>
    <w:rsid w:val="007E209A"/>
    <w:rsid w:val="007E4CA0"/>
    <w:rsid w:val="007E4E51"/>
    <w:rsid w:val="007F0A66"/>
    <w:rsid w:val="00814F18"/>
    <w:rsid w:val="00826F40"/>
    <w:rsid w:val="0083499E"/>
    <w:rsid w:val="00844055"/>
    <w:rsid w:val="00860F95"/>
    <w:rsid w:val="008663AF"/>
    <w:rsid w:val="00881296"/>
    <w:rsid w:val="00883F17"/>
    <w:rsid w:val="00891878"/>
    <w:rsid w:val="008B30AE"/>
    <w:rsid w:val="008B6243"/>
    <w:rsid w:val="008C26E2"/>
    <w:rsid w:val="008E4E9A"/>
    <w:rsid w:val="008F1BD7"/>
    <w:rsid w:val="00913ADF"/>
    <w:rsid w:val="00917CC2"/>
    <w:rsid w:val="00930261"/>
    <w:rsid w:val="00933EEE"/>
    <w:rsid w:val="0093593B"/>
    <w:rsid w:val="00936E03"/>
    <w:rsid w:val="00940667"/>
    <w:rsid w:val="00965C38"/>
    <w:rsid w:val="00973552"/>
    <w:rsid w:val="00974522"/>
    <w:rsid w:val="00987B92"/>
    <w:rsid w:val="00991EB6"/>
    <w:rsid w:val="009A2186"/>
    <w:rsid w:val="009A5ACD"/>
    <w:rsid w:val="009A7833"/>
    <w:rsid w:val="009B060B"/>
    <w:rsid w:val="009B3D17"/>
    <w:rsid w:val="009B581A"/>
    <w:rsid w:val="009C06A5"/>
    <w:rsid w:val="009C2ECC"/>
    <w:rsid w:val="009C60D6"/>
    <w:rsid w:val="009C693B"/>
    <w:rsid w:val="009D0141"/>
    <w:rsid w:val="009E19F5"/>
    <w:rsid w:val="00A065DB"/>
    <w:rsid w:val="00A21AAF"/>
    <w:rsid w:val="00A228C2"/>
    <w:rsid w:val="00A40B60"/>
    <w:rsid w:val="00A601CE"/>
    <w:rsid w:val="00A75416"/>
    <w:rsid w:val="00A76DB8"/>
    <w:rsid w:val="00A971F8"/>
    <w:rsid w:val="00A97DDE"/>
    <w:rsid w:val="00AB48DD"/>
    <w:rsid w:val="00AC0EC8"/>
    <w:rsid w:val="00AE2C54"/>
    <w:rsid w:val="00AF5A48"/>
    <w:rsid w:val="00B03812"/>
    <w:rsid w:val="00B159BB"/>
    <w:rsid w:val="00B23809"/>
    <w:rsid w:val="00B23967"/>
    <w:rsid w:val="00B312E3"/>
    <w:rsid w:val="00B360BC"/>
    <w:rsid w:val="00B4016C"/>
    <w:rsid w:val="00B51109"/>
    <w:rsid w:val="00B5214F"/>
    <w:rsid w:val="00B55621"/>
    <w:rsid w:val="00B642B7"/>
    <w:rsid w:val="00B6680C"/>
    <w:rsid w:val="00B81111"/>
    <w:rsid w:val="00B84CB5"/>
    <w:rsid w:val="00B85172"/>
    <w:rsid w:val="00B977E9"/>
    <w:rsid w:val="00BA0F19"/>
    <w:rsid w:val="00BC152E"/>
    <w:rsid w:val="00BC49AF"/>
    <w:rsid w:val="00BD77EA"/>
    <w:rsid w:val="00BF0381"/>
    <w:rsid w:val="00C03C34"/>
    <w:rsid w:val="00C16C4C"/>
    <w:rsid w:val="00C3386D"/>
    <w:rsid w:val="00C432FF"/>
    <w:rsid w:val="00C5059D"/>
    <w:rsid w:val="00C53E57"/>
    <w:rsid w:val="00C541EC"/>
    <w:rsid w:val="00C56805"/>
    <w:rsid w:val="00C648FB"/>
    <w:rsid w:val="00CA0996"/>
    <w:rsid w:val="00CA0C6C"/>
    <w:rsid w:val="00CA12D0"/>
    <w:rsid w:val="00CA5212"/>
    <w:rsid w:val="00CA6A98"/>
    <w:rsid w:val="00CB179E"/>
    <w:rsid w:val="00CC5065"/>
    <w:rsid w:val="00CD1B9F"/>
    <w:rsid w:val="00CD2CD8"/>
    <w:rsid w:val="00CE000E"/>
    <w:rsid w:val="00CE690F"/>
    <w:rsid w:val="00D1311F"/>
    <w:rsid w:val="00D13DE6"/>
    <w:rsid w:val="00D1487C"/>
    <w:rsid w:val="00D163FE"/>
    <w:rsid w:val="00D174AB"/>
    <w:rsid w:val="00D2173B"/>
    <w:rsid w:val="00D278D5"/>
    <w:rsid w:val="00D35D07"/>
    <w:rsid w:val="00D50D13"/>
    <w:rsid w:val="00D53712"/>
    <w:rsid w:val="00D54E83"/>
    <w:rsid w:val="00D60195"/>
    <w:rsid w:val="00D635A6"/>
    <w:rsid w:val="00D647E9"/>
    <w:rsid w:val="00D666AF"/>
    <w:rsid w:val="00D67275"/>
    <w:rsid w:val="00D67812"/>
    <w:rsid w:val="00D91DFC"/>
    <w:rsid w:val="00DA0B4B"/>
    <w:rsid w:val="00DB215A"/>
    <w:rsid w:val="00DB4375"/>
    <w:rsid w:val="00DB694D"/>
    <w:rsid w:val="00DC095C"/>
    <w:rsid w:val="00DC4A4F"/>
    <w:rsid w:val="00DC5213"/>
    <w:rsid w:val="00DC7672"/>
    <w:rsid w:val="00DD250B"/>
    <w:rsid w:val="00DE2660"/>
    <w:rsid w:val="00DF41AB"/>
    <w:rsid w:val="00DF7C45"/>
    <w:rsid w:val="00E03B56"/>
    <w:rsid w:val="00E21020"/>
    <w:rsid w:val="00E34D07"/>
    <w:rsid w:val="00E418BB"/>
    <w:rsid w:val="00E454CA"/>
    <w:rsid w:val="00E45B10"/>
    <w:rsid w:val="00E635AD"/>
    <w:rsid w:val="00E67429"/>
    <w:rsid w:val="00E746D4"/>
    <w:rsid w:val="00E86D23"/>
    <w:rsid w:val="00EA77F1"/>
    <w:rsid w:val="00EB08DC"/>
    <w:rsid w:val="00EB2F6C"/>
    <w:rsid w:val="00EC091C"/>
    <w:rsid w:val="00EC4CDD"/>
    <w:rsid w:val="00EC5316"/>
    <w:rsid w:val="00EC557B"/>
    <w:rsid w:val="00EF3B1F"/>
    <w:rsid w:val="00EF4D86"/>
    <w:rsid w:val="00EF6458"/>
    <w:rsid w:val="00F04E7D"/>
    <w:rsid w:val="00F062EB"/>
    <w:rsid w:val="00F07473"/>
    <w:rsid w:val="00F153D2"/>
    <w:rsid w:val="00F2205D"/>
    <w:rsid w:val="00F306CB"/>
    <w:rsid w:val="00F4096F"/>
    <w:rsid w:val="00F40D54"/>
    <w:rsid w:val="00F420D7"/>
    <w:rsid w:val="00F458E2"/>
    <w:rsid w:val="00F52144"/>
    <w:rsid w:val="00F52809"/>
    <w:rsid w:val="00F63255"/>
    <w:rsid w:val="00F655F4"/>
    <w:rsid w:val="00F668C0"/>
    <w:rsid w:val="00F75895"/>
    <w:rsid w:val="00F847F8"/>
    <w:rsid w:val="00F87199"/>
    <w:rsid w:val="00F9097E"/>
    <w:rsid w:val="00F919B8"/>
    <w:rsid w:val="00F92A24"/>
    <w:rsid w:val="00FA291D"/>
    <w:rsid w:val="00FB16C9"/>
    <w:rsid w:val="00FC4A4A"/>
    <w:rsid w:val="00FC7C31"/>
    <w:rsid w:val="00FD7998"/>
    <w:rsid w:val="00FE7653"/>
    <w:rsid w:val="00FF0865"/>
    <w:rsid w:val="00FF4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3104F"/>
  <w15:chartTrackingRefBased/>
  <w15:docId w15:val="{72D9B90A-2D90-44A0-B7E1-7976FE67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DB4"/>
  </w:style>
  <w:style w:type="paragraph" w:styleId="Heading1">
    <w:name w:val="heading 1"/>
    <w:basedOn w:val="Normal"/>
    <w:next w:val="Normal"/>
    <w:link w:val="Heading1Char"/>
    <w:uiPriority w:val="9"/>
    <w:qFormat/>
    <w:rsid w:val="007B7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7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7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7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7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6EF"/>
    <w:rPr>
      <w:rFonts w:eastAsiaTheme="majorEastAsia" w:cstheme="majorBidi"/>
      <w:color w:val="272727" w:themeColor="text1" w:themeTint="D8"/>
    </w:rPr>
  </w:style>
  <w:style w:type="paragraph" w:styleId="Title">
    <w:name w:val="Title"/>
    <w:basedOn w:val="Normal"/>
    <w:next w:val="Normal"/>
    <w:link w:val="TitleChar"/>
    <w:uiPriority w:val="10"/>
    <w:qFormat/>
    <w:rsid w:val="007B7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6EF"/>
    <w:pPr>
      <w:spacing w:before="160"/>
      <w:jc w:val="center"/>
    </w:pPr>
    <w:rPr>
      <w:i/>
      <w:iCs/>
      <w:color w:val="404040" w:themeColor="text1" w:themeTint="BF"/>
    </w:rPr>
  </w:style>
  <w:style w:type="character" w:customStyle="1" w:styleId="QuoteChar">
    <w:name w:val="Quote Char"/>
    <w:basedOn w:val="DefaultParagraphFont"/>
    <w:link w:val="Quote"/>
    <w:uiPriority w:val="29"/>
    <w:rsid w:val="007B76EF"/>
    <w:rPr>
      <w:i/>
      <w:iCs/>
      <w:color w:val="404040" w:themeColor="text1" w:themeTint="BF"/>
    </w:rPr>
  </w:style>
  <w:style w:type="paragraph" w:styleId="ListParagraph">
    <w:name w:val="List Paragraph"/>
    <w:basedOn w:val="Normal"/>
    <w:uiPriority w:val="1"/>
    <w:qFormat/>
    <w:rsid w:val="007B76EF"/>
    <w:pPr>
      <w:ind w:left="720"/>
      <w:contextualSpacing/>
    </w:pPr>
  </w:style>
  <w:style w:type="character" w:styleId="IntenseEmphasis">
    <w:name w:val="Intense Emphasis"/>
    <w:basedOn w:val="DefaultParagraphFont"/>
    <w:uiPriority w:val="21"/>
    <w:qFormat/>
    <w:rsid w:val="007B76EF"/>
    <w:rPr>
      <w:i/>
      <w:iCs/>
      <w:color w:val="0F4761" w:themeColor="accent1" w:themeShade="BF"/>
    </w:rPr>
  </w:style>
  <w:style w:type="paragraph" w:styleId="IntenseQuote">
    <w:name w:val="Intense Quote"/>
    <w:basedOn w:val="Normal"/>
    <w:next w:val="Normal"/>
    <w:link w:val="IntenseQuoteChar"/>
    <w:uiPriority w:val="30"/>
    <w:qFormat/>
    <w:rsid w:val="007B7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6EF"/>
    <w:rPr>
      <w:i/>
      <w:iCs/>
      <w:color w:val="0F4761" w:themeColor="accent1" w:themeShade="BF"/>
    </w:rPr>
  </w:style>
  <w:style w:type="character" w:styleId="IntenseReference">
    <w:name w:val="Intense Reference"/>
    <w:basedOn w:val="DefaultParagraphFont"/>
    <w:uiPriority w:val="32"/>
    <w:qFormat/>
    <w:rsid w:val="007B76EF"/>
    <w:rPr>
      <w:b/>
      <w:bCs/>
      <w:smallCaps/>
      <w:color w:val="0F4761" w:themeColor="accent1" w:themeShade="BF"/>
      <w:spacing w:val="5"/>
    </w:rPr>
  </w:style>
  <w:style w:type="paragraph" w:styleId="NoSpacing">
    <w:name w:val="No Spacing"/>
    <w:link w:val="NoSpacingChar"/>
    <w:uiPriority w:val="1"/>
    <w:qFormat/>
    <w:rsid w:val="00366DB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66DB4"/>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477679"/>
    <w:pPr>
      <w:spacing w:before="240" w:after="0" w:line="259" w:lineRule="auto"/>
      <w:outlineLvl w:val="9"/>
    </w:pPr>
    <w:rPr>
      <w:kern w:val="0"/>
      <w:sz w:val="32"/>
      <w:szCs w:val="32"/>
      <w:lang w:val="en-US"/>
      <w14:ligatures w14:val="none"/>
    </w:rPr>
  </w:style>
  <w:style w:type="paragraph" w:styleId="BodyText">
    <w:name w:val="Body Text"/>
    <w:basedOn w:val="Normal"/>
    <w:link w:val="BodyTextChar"/>
    <w:uiPriority w:val="1"/>
    <w:qFormat/>
    <w:rsid w:val="002B3325"/>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2B3325"/>
    <w:rPr>
      <w:rFonts w:ascii="Arial" w:eastAsia="Arial" w:hAnsi="Arial" w:cs="Arial"/>
      <w:kern w:val="0"/>
      <w:lang w:val="en-US"/>
      <w14:ligatures w14:val="none"/>
    </w:rPr>
  </w:style>
  <w:style w:type="paragraph" w:styleId="TOC1">
    <w:name w:val="toc 1"/>
    <w:basedOn w:val="Normal"/>
    <w:next w:val="Normal"/>
    <w:autoRedefine/>
    <w:uiPriority w:val="39"/>
    <w:unhideWhenUsed/>
    <w:rsid w:val="003D58AE"/>
    <w:pPr>
      <w:spacing w:after="100"/>
    </w:pPr>
  </w:style>
  <w:style w:type="paragraph" w:styleId="TOC2">
    <w:name w:val="toc 2"/>
    <w:basedOn w:val="Normal"/>
    <w:next w:val="Normal"/>
    <w:autoRedefine/>
    <w:uiPriority w:val="39"/>
    <w:unhideWhenUsed/>
    <w:rsid w:val="003D58AE"/>
    <w:pPr>
      <w:spacing w:after="100"/>
      <w:ind w:left="240"/>
    </w:pPr>
  </w:style>
  <w:style w:type="character" w:styleId="Hyperlink">
    <w:name w:val="Hyperlink"/>
    <w:basedOn w:val="DefaultParagraphFont"/>
    <w:uiPriority w:val="99"/>
    <w:unhideWhenUsed/>
    <w:rsid w:val="003D58A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4.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image" Target="media/image90.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80" Type="http://schemas.openxmlformats.org/officeDocument/2006/relationships/image" Target="media/image75.png"/><Relationship Id="rId85" Type="http://schemas.openxmlformats.org/officeDocument/2006/relationships/image" Target="media/image80.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png"/><Relationship Id="rId91" Type="http://schemas.openxmlformats.org/officeDocument/2006/relationships/image" Target="media/image86.png"/><Relationship Id="rId96" Type="http://schemas.openxmlformats.org/officeDocument/2006/relationships/image" Target="media/image91.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9.pn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2.pn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7.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61" Type="http://schemas.openxmlformats.org/officeDocument/2006/relationships/image" Target="media/image56.png"/><Relationship Id="rId82" Type="http://schemas.openxmlformats.org/officeDocument/2006/relationships/image" Target="media/image77.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image" Target="media/image88.pn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2995</Words>
  <Characters>17794</Characters>
  <Application>Microsoft Office Word</Application>
  <DocSecurity>0</DocSecurity>
  <Lines>2965</Lines>
  <Paragraphs>384</Paragraphs>
  <ScaleCrop>false</ScaleCrop>
  <Company/>
  <LinksUpToDate>false</LinksUpToDate>
  <CharactersWithSpaces>20405</CharactersWithSpaces>
  <SharedDoc>false</SharedDoc>
  <HLinks>
    <vt:vector size="108" baseType="variant">
      <vt:variant>
        <vt:i4>2359392</vt:i4>
      </vt:variant>
      <vt:variant>
        <vt:i4>105</vt:i4>
      </vt:variant>
      <vt:variant>
        <vt:i4>0</vt:i4>
      </vt:variant>
      <vt:variant>
        <vt:i4>5</vt:i4>
      </vt:variant>
      <vt:variant>
        <vt:lpwstr>https://webs.yourname.acca/</vt:lpwstr>
      </vt:variant>
      <vt:variant>
        <vt:lpwstr/>
      </vt:variant>
      <vt:variant>
        <vt:i4>1114161</vt:i4>
      </vt:variant>
      <vt:variant>
        <vt:i4>98</vt:i4>
      </vt:variant>
      <vt:variant>
        <vt:i4>0</vt:i4>
      </vt:variant>
      <vt:variant>
        <vt:i4>5</vt:i4>
      </vt:variant>
      <vt:variant>
        <vt:lpwstr/>
      </vt:variant>
      <vt:variant>
        <vt:lpwstr>_Toc237351179</vt:lpwstr>
      </vt:variant>
      <vt:variant>
        <vt:i4>1114161</vt:i4>
      </vt:variant>
      <vt:variant>
        <vt:i4>92</vt:i4>
      </vt:variant>
      <vt:variant>
        <vt:i4>0</vt:i4>
      </vt:variant>
      <vt:variant>
        <vt:i4>5</vt:i4>
      </vt:variant>
      <vt:variant>
        <vt:lpwstr/>
      </vt:variant>
      <vt:variant>
        <vt:lpwstr>_Toc237351178</vt:lpwstr>
      </vt:variant>
      <vt:variant>
        <vt:i4>1114161</vt:i4>
      </vt:variant>
      <vt:variant>
        <vt:i4>86</vt:i4>
      </vt:variant>
      <vt:variant>
        <vt:i4>0</vt:i4>
      </vt:variant>
      <vt:variant>
        <vt:i4>5</vt:i4>
      </vt:variant>
      <vt:variant>
        <vt:lpwstr/>
      </vt:variant>
      <vt:variant>
        <vt:lpwstr>_Toc237351177</vt:lpwstr>
      </vt:variant>
      <vt:variant>
        <vt:i4>1114161</vt:i4>
      </vt:variant>
      <vt:variant>
        <vt:i4>80</vt:i4>
      </vt:variant>
      <vt:variant>
        <vt:i4>0</vt:i4>
      </vt:variant>
      <vt:variant>
        <vt:i4>5</vt:i4>
      </vt:variant>
      <vt:variant>
        <vt:lpwstr/>
      </vt:variant>
      <vt:variant>
        <vt:lpwstr>_Toc237351176</vt:lpwstr>
      </vt:variant>
      <vt:variant>
        <vt:i4>1114161</vt:i4>
      </vt:variant>
      <vt:variant>
        <vt:i4>74</vt:i4>
      </vt:variant>
      <vt:variant>
        <vt:i4>0</vt:i4>
      </vt:variant>
      <vt:variant>
        <vt:i4>5</vt:i4>
      </vt:variant>
      <vt:variant>
        <vt:lpwstr/>
      </vt:variant>
      <vt:variant>
        <vt:lpwstr>_Toc237351175</vt:lpwstr>
      </vt:variant>
      <vt:variant>
        <vt:i4>1114161</vt:i4>
      </vt:variant>
      <vt:variant>
        <vt:i4>68</vt:i4>
      </vt:variant>
      <vt:variant>
        <vt:i4>0</vt:i4>
      </vt:variant>
      <vt:variant>
        <vt:i4>5</vt:i4>
      </vt:variant>
      <vt:variant>
        <vt:lpwstr/>
      </vt:variant>
      <vt:variant>
        <vt:lpwstr>_Toc237351174</vt:lpwstr>
      </vt:variant>
      <vt:variant>
        <vt:i4>1114161</vt:i4>
      </vt:variant>
      <vt:variant>
        <vt:i4>62</vt:i4>
      </vt:variant>
      <vt:variant>
        <vt:i4>0</vt:i4>
      </vt:variant>
      <vt:variant>
        <vt:i4>5</vt:i4>
      </vt:variant>
      <vt:variant>
        <vt:lpwstr/>
      </vt:variant>
      <vt:variant>
        <vt:lpwstr>_Toc237351173</vt:lpwstr>
      </vt:variant>
      <vt:variant>
        <vt:i4>1114161</vt:i4>
      </vt:variant>
      <vt:variant>
        <vt:i4>56</vt:i4>
      </vt:variant>
      <vt:variant>
        <vt:i4>0</vt:i4>
      </vt:variant>
      <vt:variant>
        <vt:i4>5</vt:i4>
      </vt:variant>
      <vt:variant>
        <vt:lpwstr/>
      </vt:variant>
      <vt:variant>
        <vt:lpwstr>_Toc237351172</vt:lpwstr>
      </vt:variant>
      <vt:variant>
        <vt:i4>1114161</vt:i4>
      </vt:variant>
      <vt:variant>
        <vt:i4>50</vt:i4>
      </vt:variant>
      <vt:variant>
        <vt:i4>0</vt:i4>
      </vt:variant>
      <vt:variant>
        <vt:i4>5</vt:i4>
      </vt:variant>
      <vt:variant>
        <vt:lpwstr/>
      </vt:variant>
      <vt:variant>
        <vt:lpwstr>_Toc237351171</vt:lpwstr>
      </vt:variant>
      <vt:variant>
        <vt:i4>1114161</vt:i4>
      </vt:variant>
      <vt:variant>
        <vt:i4>44</vt:i4>
      </vt:variant>
      <vt:variant>
        <vt:i4>0</vt:i4>
      </vt:variant>
      <vt:variant>
        <vt:i4>5</vt:i4>
      </vt:variant>
      <vt:variant>
        <vt:lpwstr/>
      </vt:variant>
      <vt:variant>
        <vt:lpwstr>_Toc237351170</vt:lpwstr>
      </vt:variant>
      <vt:variant>
        <vt:i4>1048625</vt:i4>
      </vt:variant>
      <vt:variant>
        <vt:i4>38</vt:i4>
      </vt:variant>
      <vt:variant>
        <vt:i4>0</vt:i4>
      </vt:variant>
      <vt:variant>
        <vt:i4>5</vt:i4>
      </vt:variant>
      <vt:variant>
        <vt:lpwstr/>
      </vt:variant>
      <vt:variant>
        <vt:lpwstr>_Toc237351169</vt:lpwstr>
      </vt:variant>
      <vt:variant>
        <vt:i4>1048625</vt:i4>
      </vt:variant>
      <vt:variant>
        <vt:i4>32</vt:i4>
      </vt:variant>
      <vt:variant>
        <vt:i4>0</vt:i4>
      </vt:variant>
      <vt:variant>
        <vt:i4>5</vt:i4>
      </vt:variant>
      <vt:variant>
        <vt:lpwstr/>
      </vt:variant>
      <vt:variant>
        <vt:lpwstr>_Toc237351168</vt:lpwstr>
      </vt:variant>
      <vt:variant>
        <vt:i4>1048625</vt:i4>
      </vt:variant>
      <vt:variant>
        <vt:i4>26</vt:i4>
      </vt:variant>
      <vt:variant>
        <vt:i4>0</vt:i4>
      </vt:variant>
      <vt:variant>
        <vt:i4>5</vt:i4>
      </vt:variant>
      <vt:variant>
        <vt:lpwstr/>
      </vt:variant>
      <vt:variant>
        <vt:lpwstr>_Toc237351167</vt:lpwstr>
      </vt:variant>
      <vt:variant>
        <vt:i4>1048625</vt:i4>
      </vt:variant>
      <vt:variant>
        <vt:i4>20</vt:i4>
      </vt:variant>
      <vt:variant>
        <vt:i4>0</vt:i4>
      </vt:variant>
      <vt:variant>
        <vt:i4>5</vt:i4>
      </vt:variant>
      <vt:variant>
        <vt:lpwstr/>
      </vt:variant>
      <vt:variant>
        <vt:lpwstr>_Toc237351166</vt:lpwstr>
      </vt:variant>
      <vt:variant>
        <vt:i4>1048625</vt:i4>
      </vt:variant>
      <vt:variant>
        <vt:i4>14</vt:i4>
      </vt:variant>
      <vt:variant>
        <vt:i4>0</vt:i4>
      </vt:variant>
      <vt:variant>
        <vt:i4>5</vt:i4>
      </vt:variant>
      <vt:variant>
        <vt:lpwstr/>
      </vt:variant>
      <vt:variant>
        <vt:lpwstr>_Toc237351165</vt:lpwstr>
      </vt:variant>
      <vt:variant>
        <vt:i4>1048625</vt:i4>
      </vt:variant>
      <vt:variant>
        <vt:i4>8</vt:i4>
      </vt:variant>
      <vt:variant>
        <vt:i4>0</vt:i4>
      </vt:variant>
      <vt:variant>
        <vt:i4>5</vt:i4>
      </vt:variant>
      <vt:variant>
        <vt:lpwstr/>
      </vt:variant>
      <vt:variant>
        <vt:lpwstr>_Toc237351164</vt:lpwstr>
      </vt:variant>
      <vt:variant>
        <vt:i4>1048625</vt:i4>
      </vt:variant>
      <vt:variant>
        <vt:i4>2</vt:i4>
      </vt:variant>
      <vt:variant>
        <vt:i4>0</vt:i4>
      </vt:variant>
      <vt:variant>
        <vt:i4>5</vt:i4>
      </vt:variant>
      <vt:variant>
        <vt:lpwstr/>
      </vt:variant>
      <vt:variant>
        <vt:lpwstr>_Toc237351163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
  <dc:creator>Max Zanev</dc:creator>
  <cp:keywords/>
  <dc:description/>
  <cp:lastModifiedBy>Max Zanev</cp:lastModifiedBy>
  <cp:revision>163</cp:revision>
  <dcterms:created xsi:type="dcterms:W3CDTF">2026-08-13T05:08:00Z</dcterms:created>
  <dcterms:modified xsi:type="dcterms:W3CDTF">2026-08-14T02:27:00Z</dcterms:modified>
</cp:coreProperties>
</file>