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8BF100" w14:textId="0336B56E" w:rsidR="00735074" w:rsidRDefault="00735074" w:rsidP="0043294E">
      <w:pPr>
        <w:shd w:val="clear" w:color="auto" w:fill="FCFCFC"/>
        <w:spacing w:after="0" w:line="240" w:lineRule="auto"/>
        <w:outlineLvl w:val="0"/>
        <w:rPr>
          <w:rFonts w:ascii="Helvetica" w:eastAsia="Times New Roman" w:hAnsi="Helvetica" w:cs="Helvetica"/>
          <w:color w:val="222222"/>
          <w:spacing w:val="5"/>
          <w:kern w:val="36"/>
          <w:sz w:val="48"/>
          <w:szCs w:val="48"/>
          <w:lang w:eastAsia="en-GB"/>
        </w:rPr>
      </w:pPr>
      <w:bookmarkStart w:id="0" w:name="_Hlk63488632"/>
      <w:r>
        <w:rPr>
          <w:rFonts w:ascii="Helvetica" w:eastAsia="Times New Roman" w:hAnsi="Helvetica" w:cs="Helvetica"/>
          <w:color w:val="222222"/>
          <w:spacing w:val="5"/>
          <w:kern w:val="36"/>
          <w:sz w:val="48"/>
          <w:szCs w:val="48"/>
          <w:lang w:eastAsia="en-GB"/>
        </w:rPr>
        <w:t xml:space="preserve">Source: </w:t>
      </w:r>
      <w:hyperlink r:id="rId5" w:history="1">
        <w:r w:rsidRPr="00D442AC">
          <w:rPr>
            <w:rStyle w:val="Hyperlink"/>
            <w:rFonts w:ascii="Helvetica" w:eastAsia="Times New Roman" w:hAnsi="Helvetica" w:cs="Helvetica"/>
            <w:spacing w:val="5"/>
            <w:kern w:val="36"/>
            <w:sz w:val="48"/>
            <w:szCs w:val="48"/>
            <w:lang w:eastAsia="en-GB"/>
          </w:rPr>
          <w:t>https://smallbusiness.chron.com/keys-teamwork-34398.html</w:t>
        </w:r>
      </w:hyperlink>
    </w:p>
    <w:bookmarkEnd w:id="0"/>
    <w:p w14:paraId="4C13B35D" w14:textId="77777777" w:rsidR="00735074" w:rsidRDefault="00735074" w:rsidP="0043294E">
      <w:pPr>
        <w:shd w:val="clear" w:color="auto" w:fill="FCFCFC"/>
        <w:spacing w:after="0" w:line="240" w:lineRule="auto"/>
        <w:outlineLvl w:val="0"/>
        <w:rPr>
          <w:rFonts w:ascii="Helvetica" w:eastAsia="Times New Roman" w:hAnsi="Helvetica" w:cs="Helvetica"/>
          <w:color w:val="222222"/>
          <w:spacing w:val="5"/>
          <w:kern w:val="36"/>
          <w:sz w:val="48"/>
          <w:szCs w:val="48"/>
          <w:lang w:eastAsia="en-GB"/>
        </w:rPr>
      </w:pPr>
    </w:p>
    <w:p w14:paraId="6FC51DDF" w14:textId="77777777" w:rsidR="00735074" w:rsidRDefault="00735074" w:rsidP="0043294E">
      <w:pPr>
        <w:shd w:val="clear" w:color="auto" w:fill="FCFCFC"/>
        <w:spacing w:after="0" w:line="240" w:lineRule="auto"/>
        <w:outlineLvl w:val="0"/>
        <w:rPr>
          <w:rFonts w:ascii="Helvetica" w:eastAsia="Times New Roman" w:hAnsi="Helvetica" w:cs="Helvetica"/>
          <w:color w:val="222222"/>
          <w:spacing w:val="5"/>
          <w:kern w:val="36"/>
          <w:sz w:val="48"/>
          <w:szCs w:val="48"/>
          <w:lang w:eastAsia="en-GB"/>
        </w:rPr>
      </w:pPr>
    </w:p>
    <w:p w14:paraId="6577F5C7" w14:textId="58A93E3A" w:rsidR="0043294E" w:rsidRPr="0043294E" w:rsidRDefault="0043294E" w:rsidP="0043294E">
      <w:pPr>
        <w:shd w:val="clear" w:color="auto" w:fill="FCFCFC"/>
        <w:spacing w:after="0" w:line="240" w:lineRule="auto"/>
        <w:outlineLvl w:val="0"/>
        <w:rPr>
          <w:rFonts w:ascii="Helvetica" w:eastAsia="Times New Roman" w:hAnsi="Helvetica" w:cs="Helvetica"/>
          <w:color w:val="222222"/>
          <w:spacing w:val="5"/>
          <w:kern w:val="36"/>
          <w:sz w:val="48"/>
          <w:szCs w:val="48"/>
          <w:lang w:eastAsia="en-GB"/>
        </w:rPr>
      </w:pPr>
      <w:r w:rsidRPr="0043294E">
        <w:rPr>
          <w:rFonts w:ascii="Helvetica" w:eastAsia="Times New Roman" w:hAnsi="Helvetica" w:cs="Helvetica"/>
          <w:color w:val="222222"/>
          <w:spacing w:val="5"/>
          <w:kern w:val="36"/>
          <w:sz w:val="48"/>
          <w:szCs w:val="48"/>
          <w:lang w:eastAsia="en-GB"/>
        </w:rPr>
        <w:t>The Advantages of Working in Groups in the Workplace</w:t>
      </w:r>
    </w:p>
    <w:p w14:paraId="653748CE" w14:textId="77777777" w:rsidR="004D7D3A" w:rsidRDefault="004D7D3A" w:rsidP="0043294E">
      <w:pPr>
        <w:shd w:val="clear" w:color="auto" w:fill="FCFCFC"/>
        <w:spacing w:after="0" w:line="255" w:lineRule="atLeast"/>
        <w:rPr>
          <w:rFonts w:ascii="Arial" w:eastAsia="Times New Roman" w:hAnsi="Arial" w:cs="Arial"/>
          <w:color w:val="222222"/>
          <w:sz w:val="20"/>
          <w:szCs w:val="20"/>
          <w:lang w:eastAsia="en-GB"/>
        </w:rPr>
      </w:pPr>
    </w:p>
    <w:p w14:paraId="461CC93B" w14:textId="52CB8843" w:rsidR="0043294E" w:rsidRPr="0043294E" w:rsidRDefault="0043294E" w:rsidP="0043294E">
      <w:pPr>
        <w:shd w:val="clear" w:color="auto" w:fill="FCFCFC"/>
        <w:spacing w:after="0" w:line="255" w:lineRule="atLeast"/>
        <w:rPr>
          <w:rFonts w:ascii="Arial" w:eastAsia="Times New Roman" w:hAnsi="Arial" w:cs="Arial"/>
          <w:color w:val="222222"/>
          <w:sz w:val="20"/>
          <w:szCs w:val="20"/>
          <w:lang w:eastAsia="en-GB"/>
        </w:rPr>
      </w:pPr>
      <w:r w:rsidRPr="0043294E">
        <w:rPr>
          <w:rFonts w:ascii="Arial" w:eastAsia="Times New Roman" w:hAnsi="Arial" w:cs="Arial"/>
          <w:color w:val="222222"/>
          <w:sz w:val="20"/>
          <w:szCs w:val="20"/>
          <w:lang w:eastAsia="en-GB"/>
        </w:rPr>
        <w:t>By</w:t>
      </w:r>
      <w:r w:rsidR="004D7D3A">
        <w:rPr>
          <w:rFonts w:ascii="Arial" w:eastAsia="Times New Roman" w:hAnsi="Arial" w:cs="Arial"/>
          <w:color w:val="222222"/>
          <w:sz w:val="20"/>
          <w:szCs w:val="20"/>
          <w:lang w:eastAsia="en-GB"/>
        </w:rPr>
        <w:t xml:space="preserve"> </w:t>
      </w:r>
      <w:r w:rsidRPr="0043294E">
        <w:rPr>
          <w:rFonts w:ascii="Arial" w:eastAsia="Times New Roman" w:hAnsi="Arial" w:cs="Arial"/>
          <w:color w:val="EA4A12"/>
          <w:sz w:val="20"/>
          <w:szCs w:val="20"/>
          <w:lang w:eastAsia="en-GB"/>
        </w:rPr>
        <w:t>Shelley Frost</w:t>
      </w:r>
    </w:p>
    <w:p w14:paraId="5960B286" w14:textId="3E96EB3F" w:rsidR="0043294E" w:rsidRPr="0043294E" w:rsidRDefault="0043294E" w:rsidP="0043294E">
      <w:pPr>
        <w:shd w:val="clear" w:color="auto" w:fill="FCFCFC"/>
        <w:spacing w:after="0" w:line="240" w:lineRule="auto"/>
        <w:rPr>
          <w:rFonts w:ascii="Arial" w:eastAsia="Times New Roman" w:hAnsi="Arial" w:cs="Arial"/>
          <w:color w:val="222222"/>
          <w:sz w:val="24"/>
          <w:szCs w:val="24"/>
          <w:lang w:eastAsia="en-GB"/>
        </w:rPr>
      </w:pPr>
    </w:p>
    <w:p w14:paraId="412244A9" w14:textId="77777777" w:rsidR="0043294E" w:rsidRPr="0043294E" w:rsidRDefault="0043294E" w:rsidP="0043294E">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43294E">
        <w:rPr>
          <w:rFonts w:ascii="Arial" w:eastAsia="Times New Roman" w:hAnsi="Arial" w:cs="Arial"/>
          <w:color w:val="222222"/>
          <w:spacing w:val="2"/>
          <w:sz w:val="24"/>
          <w:szCs w:val="24"/>
          <w:lang w:eastAsia="en-GB"/>
        </w:rPr>
        <w:t>The vision of individual employees working independently is replaced by collaborative team work in some offices. Working in groups can be challenging when you have different personalities on the team, but the collaborative work also provides benefits to the company and individual employees. The staff members may need practice and training in working as a team for those benefits to become apparent.</w:t>
      </w:r>
    </w:p>
    <w:p w14:paraId="5AB0D40B" w14:textId="77777777" w:rsidR="0043294E" w:rsidRPr="0043294E" w:rsidRDefault="0043294E" w:rsidP="0043294E">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3294E">
        <w:rPr>
          <w:rFonts w:ascii="Arial" w:eastAsia="Times New Roman" w:hAnsi="Arial" w:cs="Arial"/>
          <w:b/>
          <w:bCs/>
          <w:color w:val="222222"/>
          <w:spacing w:val="1"/>
          <w:sz w:val="36"/>
          <w:szCs w:val="36"/>
          <w:lang w:eastAsia="en-GB"/>
        </w:rPr>
        <w:t>Shared Experience and Knowledge</w:t>
      </w:r>
    </w:p>
    <w:p w14:paraId="4CC3A33B" w14:textId="77777777" w:rsidR="0043294E" w:rsidRPr="0043294E" w:rsidRDefault="0043294E" w:rsidP="0043294E">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43294E">
        <w:rPr>
          <w:rFonts w:ascii="Arial" w:eastAsia="Times New Roman" w:hAnsi="Arial" w:cs="Arial"/>
          <w:color w:val="222222"/>
          <w:spacing w:val="2"/>
          <w:sz w:val="24"/>
          <w:szCs w:val="24"/>
          <w:lang w:eastAsia="en-GB"/>
        </w:rPr>
        <w:t>Each employee comes to a company with a certain set of relevant skills and knowledge. Some of those experience areas overlap while others are distinct to one or two employees. When you group employees for work projects, everyone gets the advantage of shared knowledge and experience. That pooled work experience makes it easier to tackle a difficult project with different facets. If an employee works individually on a project, he might struggle with some aspects of it because of limited experience. In a group, he can draw on the expertise of his colleagues and potentially expand his own knowledge.</w:t>
      </w:r>
    </w:p>
    <w:p w14:paraId="0859E43B" w14:textId="77777777" w:rsidR="0043294E" w:rsidRPr="0043294E" w:rsidRDefault="0043294E" w:rsidP="0043294E">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3294E">
        <w:rPr>
          <w:rFonts w:ascii="Arial" w:eastAsia="Times New Roman" w:hAnsi="Arial" w:cs="Arial"/>
          <w:b/>
          <w:bCs/>
          <w:color w:val="222222"/>
          <w:spacing w:val="1"/>
          <w:sz w:val="36"/>
          <w:szCs w:val="36"/>
          <w:lang w:eastAsia="en-GB"/>
        </w:rPr>
        <w:t>Idea Generation</w:t>
      </w:r>
    </w:p>
    <w:p w14:paraId="7B955E15" w14:textId="77777777" w:rsidR="0043294E" w:rsidRPr="0043294E" w:rsidRDefault="0043294E" w:rsidP="0043294E">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43294E">
        <w:rPr>
          <w:rFonts w:ascii="Arial" w:eastAsia="Times New Roman" w:hAnsi="Arial" w:cs="Arial"/>
          <w:color w:val="222222"/>
          <w:spacing w:val="2"/>
          <w:sz w:val="24"/>
          <w:szCs w:val="24"/>
          <w:lang w:eastAsia="en-GB"/>
        </w:rPr>
        <w:t>The team environment requires employees to discuss the project. This leads to more ideas being generated. The discussion may encourage greater creativity and push the members to think of new ideas. Discussing the project may also be better for finding solutions to problems. When working individually, an employee is limited to her own ideas on the project without the perspective of her colleagues. Employees may discover new ways to approach a particular task that is more effective.</w:t>
      </w:r>
    </w:p>
    <w:p w14:paraId="2C4743BE" w14:textId="77777777" w:rsidR="0043294E" w:rsidRPr="0043294E" w:rsidRDefault="0043294E" w:rsidP="0043294E">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3294E">
        <w:rPr>
          <w:rFonts w:ascii="Arial" w:eastAsia="Times New Roman" w:hAnsi="Arial" w:cs="Arial"/>
          <w:b/>
          <w:bCs/>
          <w:color w:val="222222"/>
          <w:spacing w:val="1"/>
          <w:sz w:val="36"/>
          <w:szCs w:val="36"/>
          <w:lang w:eastAsia="en-GB"/>
        </w:rPr>
        <w:t>Fact Checking</w:t>
      </w:r>
    </w:p>
    <w:p w14:paraId="44FE8A18" w14:textId="77777777" w:rsidR="0043294E" w:rsidRPr="0043294E" w:rsidRDefault="0043294E" w:rsidP="0043294E">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43294E">
        <w:rPr>
          <w:rFonts w:ascii="Arial" w:eastAsia="Times New Roman" w:hAnsi="Arial" w:cs="Arial"/>
          <w:color w:val="222222"/>
          <w:spacing w:val="2"/>
          <w:sz w:val="24"/>
          <w:szCs w:val="24"/>
          <w:lang w:eastAsia="en-GB"/>
        </w:rPr>
        <w:lastRenderedPageBreak/>
        <w:t>Individual projects rely on one employee to get the facts straight without any mistakes. With multiple people working on the same project, you have a built-in system of checks and balances. When all team members are actively engaged in the project, they are more likely to catch a mistake before it turns into a major problem.</w:t>
      </w:r>
    </w:p>
    <w:p w14:paraId="74048BCA" w14:textId="77777777" w:rsidR="0043294E" w:rsidRPr="0043294E" w:rsidRDefault="0043294E" w:rsidP="0043294E">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3294E">
        <w:rPr>
          <w:rFonts w:ascii="Arial" w:eastAsia="Times New Roman" w:hAnsi="Arial" w:cs="Arial"/>
          <w:b/>
          <w:bCs/>
          <w:color w:val="222222"/>
          <w:spacing w:val="1"/>
          <w:sz w:val="36"/>
          <w:szCs w:val="36"/>
          <w:lang w:eastAsia="en-GB"/>
        </w:rPr>
        <w:t>Support</w:t>
      </w:r>
    </w:p>
    <w:p w14:paraId="6D73B2C0" w14:textId="77777777" w:rsidR="0043294E" w:rsidRPr="0043294E" w:rsidRDefault="0043294E" w:rsidP="0043294E">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43294E">
        <w:rPr>
          <w:rFonts w:ascii="Arial" w:eastAsia="Times New Roman" w:hAnsi="Arial" w:cs="Arial"/>
          <w:color w:val="222222"/>
          <w:spacing w:val="2"/>
          <w:sz w:val="24"/>
          <w:szCs w:val="24"/>
          <w:lang w:eastAsia="en-GB"/>
        </w:rPr>
        <w:t>The sense of security and support a team creates may encourage employees to take more risks. Where an employee may be conservative when working on an individual project, she may find encouragement and inspiration from team members to push herself further. Working individually sometimes creates a sense of isolation and makes employees feel as if they have no one else behind them. The support of the team environment helps some employees increase productivity and become more motivated at work.</w:t>
      </w:r>
    </w:p>
    <w:p w14:paraId="7B6EB5E8" w14:textId="24C20390" w:rsidR="004D7D3A" w:rsidRDefault="004D7D3A" w:rsidP="00F5724E">
      <w:pPr>
        <w:shd w:val="clear" w:color="auto" w:fill="FCFCFC"/>
        <w:spacing w:after="0" w:line="240" w:lineRule="auto"/>
        <w:outlineLvl w:val="0"/>
        <w:rPr>
          <w:rFonts w:ascii="Helvetica" w:eastAsia="Times New Roman" w:hAnsi="Helvetica" w:cs="Helvetica"/>
          <w:color w:val="222222"/>
          <w:spacing w:val="5"/>
          <w:kern w:val="36"/>
          <w:sz w:val="48"/>
          <w:szCs w:val="48"/>
          <w:lang w:eastAsia="en-GB"/>
        </w:rPr>
      </w:pPr>
      <w:r>
        <w:rPr>
          <w:rFonts w:ascii="Helvetica" w:eastAsia="Times New Roman" w:hAnsi="Helvetica" w:cs="Helvetica"/>
          <w:color w:val="222222"/>
          <w:spacing w:val="5"/>
          <w:kern w:val="36"/>
          <w:sz w:val="48"/>
          <w:szCs w:val="48"/>
          <w:lang w:eastAsia="en-GB"/>
        </w:rPr>
        <w:t>------------------------------------------------------</w:t>
      </w:r>
    </w:p>
    <w:p w14:paraId="449A26B9" w14:textId="77777777" w:rsidR="004D7D3A" w:rsidRDefault="004D7D3A" w:rsidP="00F5724E">
      <w:pPr>
        <w:shd w:val="clear" w:color="auto" w:fill="FCFCFC"/>
        <w:spacing w:after="0" w:line="240" w:lineRule="auto"/>
        <w:outlineLvl w:val="0"/>
        <w:rPr>
          <w:rFonts w:ascii="Helvetica" w:eastAsia="Times New Roman" w:hAnsi="Helvetica" w:cs="Helvetica"/>
          <w:color w:val="222222"/>
          <w:spacing w:val="5"/>
          <w:kern w:val="36"/>
          <w:sz w:val="48"/>
          <w:szCs w:val="48"/>
          <w:lang w:eastAsia="en-GB"/>
        </w:rPr>
      </w:pPr>
    </w:p>
    <w:p w14:paraId="742FD2A6" w14:textId="61458F5F" w:rsidR="00F5724E" w:rsidRPr="00F5724E" w:rsidRDefault="00F5724E" w:rsidP="00F5724E">
      <w:pPr>
        <w:shd w:val="clear" w:color="auto" w:fill="FCFCFC"/>
        <w:spacing w:after="0" w:line="240" w:lineRule="auto"/>
        <w:outlineLvl w:val="0"/>
        <w:rPr>
          <w:rFonts w:ascii="Helvetica" w:eastAsia="Times New Roman" w:hAnsi="Helvetica" w:cs="Helvetica"/>
          <w:color w:val="222222"/>
          <w:spacing w:val="5"/>
          <w:kern w:val="36"/>
          <w:sz w:val="48"/>
          <w:szCs w:val="48"/>
          <w:lang w:eastAsia="en-GB"/>
        </w:rPr>
      </w:pPr>
      <w:r w:rsidRPr="00F5724E">
        <w:rPr>
          <w:rFonts w:ascii="Helvetica" w:eastAsia="Times New Roman" w:hAnsi="Helvetica" w:cs="Helvetica"/>
          <w:color w:val="222222"/>
          <w:spacing w:val="5"/>
          <w:kern w:val="36"/>
          <w:sz w:val="48"/>
          <w:szCs w:val="48"/>
          <w:lang w:eastAsia="en-GB"/>
        </w:rPr>
        <w:t>The Advantages of Group Work &amp; Teamwork</w:t>
      </w:r>
    </w:p>
    <w:p w14:paraId="69B12A34" w14:textId="3CE88083" w:rsidR="00F5724E" w:rsidRPr="00F5724E" w:rsidRDefault="00F5724E" w:rsidP="00F5724E">
      <w:pPr>
        <w:shd w:val="clear" w:color="auto" w:fill="FCFCFC"/>
        <w:spacing w:after="0" w:line="255" w:lineRule="atLeast"/>
        <w:rPr>
          <w:rFonts w:ascii="Arial" w:eastAsia="Times New Roman" w:hAnsi="Arial" w:cs="Arial"/>
          <w:color w:val="222222"/>
          <w:sz w:val="20"/>
          <w:szCs w:val="20"/>
          <w:lang w:eastAsia="en-GB"/>
        </w:rPr>
      </w:pPr>
      <w:r w:rsidRPr="00F5724E">
        <w:rPr>
          <w:rFonts w:ascii="Arial" w:eastAsia="Times New Roman" w:hAnsi="Arial" w:cs="Arial"/>
          <w:color w:val="222222"/>
          <w:sz w:val="20"/>
          <w:szCs w:val="20"/>
          <w:lang w:eastAsia="en-GB"/>
        </w:rPr>
        <w:t>By</w:t>
      </w:r>
      <w:r>
        <w:rPr>
          <w:rFonts w:ascii="Arial" w:eastAsia="Times New Roman" w:hAnsi="Arial" w:cs="Arial"/>
          <w:color w:val="222222"/>
          <w:sz w:val="20"/>
          <w:szCs w:val="20"/>
          <w:lang w:eastAsia="en-GB"/>
        </w:rPr>
        <w:t xml:space="preserve"> </w:t>
      </w:r>
      <w:r w:rsidRPr="00F5724E">
        <w:rPr>
          <w:rFonts w:ascii="Arial" w:eastAsia="Times New Roman" w:hAnsi="Arial" w:cs="Arial"/>
          <w:color w:val="EA4A12"/>
          <w:sz w:val="20"/>
          <w:szCs w:val="20"/>
          <w:lang w:eastAsia="en-GB"/>
        </w:rPr>
        <w:t xml:space="preserve">Lynda </w:t>
      </w:r>
      <w:proofErr w:type="spellStart"/>
      <w:r w:rsidRPr="00F5724E">
        <w:rPr>
          <w:rFonts w:ascii="Arial" w:eastAsia="Times New Roman" w:hAnsi="Arial" w:cs="Arial"/>
          <w:color w:val="EA4A12"/>
          <w:sz w:val="20"/>
          <w:szCs w:val="20"/>
          <w:lang w:eastAsia="en-GB"/>
        </w:rPr>
        <w:t>Moultry</w:t>
      </w:r>
      <w:proofErr w:type="spellEnd"/>
      <w:r w:rsidRPr="00F5724E">
        <w:rPr>
          <w:rFonts w:ascii="Arial" w:eastAsia="Times New Roman" w:hAnsi="Arial" w:cs="Arial"/>
          <w:color w:val="EA4A12"/>
          <w:sz w:val="20"/>
          <w:szCs w:val="20"/>
          <w:lang w:eastAsia="en-GB"/>
        </w:rPr>
        <w:t xml:space="preserve"> </w:t>
      </w:r>
      <w:proofErr w:type="gramStart"/>
      <w:r w:rsidRPr="00F5724E">
        <w:rPr>
          <w:rFonts w:ascii="Arial" w:eastAsia="Times New Roman" w:hAnsi="Arial" w:cs="Arial"/>
          <w:color w:val="EA4A12"/>
          <w:sz w:val="20"/>
          <w:szCs w:val="20"/>
          <w:lang w:eastAsia="en-GB"/>
        </w:rPr>
        <w:t>Belcher</w:t>
      </w:r>
      <w:r>
        <w:rPr>
          <w:rFonts w:ascii="Arial" w:eastAsia="Times New Roman" w:hAnsi="Arial" w:cs="Arial"/>
          <w:color w:val="EA4A12"/>
          <w:sz w:val="20"/>
          <w:szCs w:val="20"/>
          <w:lang w:eastAsia="en-GB"/>
        </w:rPr>
        <w:t xml:space="preserve">  </w:t>
      </w:r>
      <w:r w:rsidRPr="00F5724E">
        <w:rPr>
          <w:rFonts w:ascii="Arial" w:eastAsia="Times New Roman" w:hAnsi="Arial" w:cs="Arial"/>
          <w:color w:val="222222"/>
          <w:sz w:val="20"/>
          <w:szCs w:val="20"/>
          <w:lang w:eastAsia="en-GB"/>
        </w:rPr>
        <w:t>Updated</w:t>
      </w:r>
      <w:proofErr w:type="gramEnd"/>
      <w:r w:rsidRPr="00F5724E">
        <w:rPr>
          <w:rFonts w:ascii="Arial" w:eastAsia="Times New Roman" w:hAnsi="Arial" w:cs="Arial"/>
          <w:color w:val="222222"/>
          <w:sz w:val="20"/>
          <w:szCs w:val="20"/>
          <w:lang w:eastAsia="en-GB"/>
        </w:rPr>
        <w:t xml:space="preserve"> January 25, 2019</w:t>
      </w:r>
    </w:p>
    <w:p w14:paraId="4CAD0F7D" w14:textId="76AC08E2" w:rsidR="00F5724E" w:rsidRPr="00F5724E" w:rsidRDefault="00F5724E" w:rsidP="00F5724E">
      <w:pPr>
        <w:shd w:val="clear" w:color="auto" w:fill="FCFCFC"/>
        <w:spacing w:after="0" w:line="240" w:lineRule="auto"/>
        <w:rPr>
          <w:rFonts w:ascii="Arial" w:eastAsia="Times New Roman" w:hAnsi="Arial" w:cs="Arial"/>
          <w:color w:val="222222"/>
          <w:sz w:val="24"/>
          <w:szCs w:val="24"/>
          <w:lang w:eastAsia="en-GB"/>
        </w:rPr>
      </w:pPr>
    </w:p>
    <w:p w14:paraId="512245FD" w14:textId="77777777" w:rsidR="00F5724E" w:rsidRPr="00F5724E" w:rsidRDefault="00F5724E" w:rsidP="00F5724E">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F5724E">
        <w:rPr>
          <w:rFonts w:ascii="Arial" w:eastAsia="Times New Roman" w:hAnsi="Arial" w:cs="Arial"/>
          <w:color w:val="222222"/>
          <w:spacing w:val="2"/>
          <w:sz w:val="24"/>
          <w:szCs w:val="24"/>
          <w:lang w:eastAsia="en-GB"/>
        </w:rPr>
        <w:t xml:space="preserve">Working in teams is a common part of the business environment and may be an approach you take as a business owner to achieve certain tasks, </w:t>
      </w:r>
      <w:proofErr w:type="spellStart"/>
      <w:r w:rsidRPr="00F5724E">
        <w:rPr>
          <w:rFonts w:ascii="Arial" w:eastAsia="Times New Roman" w:hAnsi="Arial" w:cs="Arial"/>
          <w:color w:val="222222"/>
          <w:spacing w:val="2"/>
          <w:sz w:val="24"/>
          <w:szCs w:val="24"/>
          <w:lang w:eastAsia="en-GB"/>
        </w:rPr>
        <w:t>fulfill</w:t>
      </w:r>
      <w:proofErr w:type="spellEnd"/>
      <w:r w:rsidRPr="00F5724E">
        <w:rPr>
          <w:rFonts w:ascii="Arial" w:eastAsia="Times New Roman" w:hAnsi="Arial" w:cs="Arial"/>
          <w:color w:val="222222"/>
          <w:spacing w:val="2"/>
          <w:sz w:val="24"/>
          <w:szCs w:val="24"/>
          <w:lang w:eastAsia="en-GB"/>
        </w:rPr>
        <w:t xml:space="preserve"> responsibilities or complete special projects. While it can be challenging for different personality types to work together to achieve a common goal, there are benefits for your company and your employees.</w:t>
      </w:r>
    </w:p>
    <w:p w14:paraId="2AE3D9EC" w14:textId="77777777" w:rsidR="00F5724E" w:rsidRPr="00F5724E" w:rsidRDefault="00F5724E" w:rsidP="00F5724E">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F5724E">
        <w:rPr>
          <w:rFonts w:ascii="Arial" w:eastAsia="Times New Roman" w:hAnsi="Arial" w:cs="Arial"/>
          <w:b/>
          <w:bCs/>
          <w:color w:val="222222"/>
          <w:spacing w:val="1"/>
          <w:sz w:val="36"/>
          <w:szCs w:val="36"/>
          <w:lang w:eastAsia="en-GB"/>
        </w:rPr>
        <w:t>Shared Ideas Means Better Ideas</w:t>
      </w:r>
    </w:p>
    <w:p w14:paraId="022BF281" w14:textId="420F6575" w:rsidR="00F5724E" w:rsidRPr="00F5724E" w:rsidRDefault="00F5724E" w:rsidP="00F5724E">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F5724E">
        <w:rPr>
          <w:rFonts w:ascii="Arial" w:eastAsia="Times New Roman" w:hAnsi="Arial" w:cs="Arial"/>
          <w:color w:val="222222"/>
          <w:spacing w:val="2"/>
          <w:sz w:val="24"/>
          <w:szCs w:val="24"/>
          <w:lang w:eastAsia="en-GB"/>
        </w:rPr>
        <w:t xml:space="preserve">One of the main benefits of group work or a team environment is the ability to share ideas with the group. For example, let’s say there are several possible approaches to a project, and one of your employees is unsure which is the most efficient way to proceed. Team members can all weigh in with their ideas as well </w:t>
      </w:r>
      <w:proofErr w:type="spellStart"/>
      <w:proofErr w:type="gramStart"/>
      <w:r w:rsidRPr="00F5724E">
        <w:rPr>
          <w:rFonts w:ascii="Arial" w:eastAsia="Times New Roman" w:hAnsi="Arial" w:cs="Arial"/>
          <w:color w:val="222222"/>
          <w:spacing w:val="2"/>
          <w:sz w:val="24"/>
          <w:szCs w:val="24"/>
          <w:lang w:eastAsia="en-GB"/>
        </w:rPr>
        <w:t>a</w:t>
      </w:r>
      <w:proofErr w:type="spellEnd"/>
      <w:r w:rsidRPr="00F5724E">
        <w:rPr>
          <w:rFonts w:ascii="Arial" w:eastAsia="Times New Roman" w:hAnsi="Arial" w:cs="Arial"/>
          <w:color w:val="222222"/>
          <w:spacing w:val="2"/>
          <w:sz w:val="24"/>
          <w:szCs w:val="24"/>
          <w:lang w:eastAsia="en-GB"/>
        </w:rPr>
        <w:t xml:space="preserve"> the</w:t>
      </w:r>
      <w:proofErr w:type="gramEnd"/>
      <w:r w:rsidRPr="00F5724E">
        <w:rPr>
          <w:rFonts w:ascii="Arial" w:eastAsia="Times New Roman" w:hAnsi="Arial" w:cs="Arial"/>
          <w:color w:val="222222"/>
          <w:spacing w:val="2"/>
          <w:sz w:val="24"/>
          <w:szCs w:val="24"/>
          <w:lang w:eastAsia="en-GB"/>
        </w:rPr>
        <w:t xml:space="preserve"> advantages and disadvantages of each approach. This type of collaboration benefits the project and gives team members an outlet to bounce around ideas to find the best fit.</w:t>
      </w:r>
    </w:p>
    <w:p w14:paraId="6B02E214" w14:textId="77777777" w:rsidR="00F5724E" w:rsidRPr="00F5724E" w:rsidRDefault="00F5724E" w:rsidP="00F5724E">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F5724E">
        <w:rPr>
          <w:rFonts w:ascii="Arial" w:eastAsia="Times New Roman" w:hAnsi="Arial" w:cs="Arial"/>
          <w:b/>
          <w:bCs/>
          <w:color w:val="222222"/>
          <w:spacing w:val="1"/>
          <w:sz w:val="36"/>
          <w:szCs w:val="36"/>
          <w:lang w:eastAsia="en-GB"/>
        </w:rPr>
        <w:t xml:space="preserve">Whole Is Greater Than </w:t>
      </w:r>
      <w:proofErr w:type="gramStart"/>
      <w:r w:rsidRPr="00F5724E">
        <w:rPr>
          <w:rFonts w:ascii="Arial" w:eastAsia="Times New Roman" w:hAnsi="Arial" w:cs="Arial"/>
          <w:b/>
          <w:bCs/>
          <w:color w:val="222222"/>
          <w:spacing w:val="1"/>
          <w:sz w:val="36"/>
          <w:szCs w:val="36"/>
          <w:lang w:eastAsia="en-GB"/>
        </w:rPr>
        <w:t>The</w:t>
      </w:r>
      <w:proofErr w:type="gramEnd"/>
      <w:r w:rsidRPr="00F5724E">
        <w:rPr>
          <w:rFonts w:ascii="Arial" w:eastAsia="Times New Roman" w:hAnsi="Arial" w:cs="Arial"/>
          <w:b/>
          <w:bCs/>
          <w:color w:val="222222"/>
          <w:spacing w:val="1"/>
          <w:sz w:val="36"/>
          <w:szCs w:val="36"/>
          <w:lang w:eastAsia="en-GB"/>
        </w:rPr>
        <w:t xml:space="preserve"> Sum of Its Parts</w:t>
      </w:r>
    </w:p>
    <w:p w14:paraId="68A80157" w14:textId="77777777" w:rsidR="00F5724E" w:rsidRPr="00F5724E" w:rsidRDefault="00F5724E" w:rsidP="00F5724E">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F5724E">
        <w:rPr>
          <w:rFonts w:ascii="Arial" w:eastAsia="Times New Roman" w:hAnsi="Arial" w:cs="Arial"/>
          <w:color w:val="222222"/>
          <w:spacing w:val="2"/>
          <w:sz w:val="24"/>
          <w:szCs w:val="24"/>
          <w:lang w:eastAsia="en-GB"/>
        </w:rPr>
        <w:t xml:space="preserve">Another key advantage of group work in the office is that it can increase efficiency. When a group attacks a project or task, they tend to get more work done than if an individual took on that task without any support. A group approach can also lead to cost savings for your business because it can increase productivity without </w:t>
      </w:r>
      <w:r w:rsidRPr="00F5724E">
        <w:rPr>
          <w:rFonts w:ascii="Arial" w:eastAsia="Times New Roman" w:hAnsi="Arial" w:cs="Arial"/>
          <w:color w:val="222222"/>
          <w:spacing w:val="2"/>
          <w:sz w:val="24"/>
          <w:szCs w:val="24"/>
          <w:lang w:eastAsia="en-GB"/>
        </w:rPr>
        <w:lastRenderedPageBreak/>
        <w:t>requiring you to hire more employees. Group work also helps your business meet individual and team goals more quickly because more people are committed to each project.</w:t>
      </w:r>
    </w:p>
    <w:p w14:paraId="104862EA" w14:textId="77777777" w:rsidR="00F5724E" w:rsidRPr="00F5724E" w:rsidRDefault="00F5724E" w:rsidP="00F5724E">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F5724E">
        <w:rPr>
          <w:rFonts w:ascii="Arial" w:eastAsia="Times New Roman" w:hAnsi="Arial" w:cs="Arial"/>
          <w:b/>
          <w:bCs/>
          <w:color w:val="222222"/>
          <w:spacing w:val="1"/>
          <w:sz w:val="36"/>
          <w:szCs w:val="36"/>
          <w:lang w:eastAsia="en-GB"/>
        </w:rPr>
        <w:t>Accountability for Weak Areas</w:t>
      </w:r>
    </w:p>
    <w:p w14:paraId="44076B99" w14:textId="77777777" w:rsidR="00F5724E" w:rsidRPr="00F5724E" w:rsidRDefault="00F5724E" w:rsidP="00F5724E">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F5724E">
        <w:rPr>
          <w:rFonts w:ascii="Arial" w:eastAsia="Times New Roman" w:hAnsi="Arial" w:cs="Arial"/>
          <w:color w:val="222222"/>
          <w:spacing w:val="2"/>
          <w:sz w:val="24"/>
          <w:szCs w:val="24"/>
          <w:lang w:eastAsia="en-GB"/>
        </w:rPr>
        <w:t>Working as a team not only helps to showcase people's various strengths, but it can also help to shore up areas of weakness. You and your managers can assign tasks that play to the strengths of each employee. This means that every worker is matched to a job based on skills and talents, helping to create a stronger and more skilled workforce.</w:t>
      </w:r>
    </w:p>
    <w:p w14:paraId="6BB79616" w14:textId="77777777" w:rsidR="00F5724E" w:rsidRPr="00F5724E" w:rsidRDefault="00F5724E" w:rsidP="00F5724E">
      <w:pPr>
        <w:shd w:val="clear" w:color="auto" w:fill="FCFCFC"/>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F5724E">
        <w:rPr>
          <w:rFonts w:ascii="Arial" w:eastAsia="Times New Roman" w:hAnsi="Arial" w:cs="Arial"/>
          <w:b/>
          <w:bCs/>
          <w:color w:val="222222"/>
          <w:spacing w:val="1"/>
          <w:sz w:val="36"/>
          <w:szCs w:val="36"/>
          <w:lang w:eastAsia="en-GB"/>
        </w:rPr>
        <w:t>Improved Office Relationships</w:t>
      </w:r>
    </w:p>
    <w:p w14:paraId="7D05AB19" w14:textId="77777777" w:rsidR="00F5724E" w:rsidRPr="00F5724E" w:rsidRDefault="00F5724E" w:rsidP="00F5724E">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F5724E">
        <w:rPr>
          <w:rFonts w:ascii="Arial" w:eastAsia="Times New Roman" w:hAnsi="Arial" w:cs="Arial"/>
          <w:color w:val="222222"/>
          <w:spacing w:val="2"/>
          <w:sz w:val="24"/>
          <w:szCs w:val="24"/>
          <w:lang w:eastAsia="en-GB"/>
        </w:rPr>
        <w:t>When people work together as a team, they not only become more invested in the project, they become more invested in each other as well. Team members support one another and adapt to each other's working styles. The team relationship may result in teamwork approaches even outside of the official team structure, resulting in employees lending a hand on other assignments and sharing ideas or brainstorms to propel one another along to reach personal and professional goals.</w:t>
      </w:r>
    </w:p>
    <w:p w14:paraId="5D81C781" w14:textId="77777777" w:rsidR="00F5724E" w:rsidRPr="00F5724E" w:rsidRDefault="00F5724E" w:rsidP="00F5724E">
      <w:pPr>
        <w:shd w:val="clear" w:color="auto" w:fill="FCFCFC"/>
        <w:spacing w:before="100" w:beforeAutospacing="1" w:after="100" w:afterAutospacing="1" w:line="240" w:lineRule="auto"/>
        <w:rPr>
          <w:rFonts w:ascii="Arial" w:eastAsia="Times New Roman" w:hAnsi="Arial" w:cs="Arial"/>
          <w:color w:val="222222"/>
          <w:spacing w:val="2"/>
          <w:sz w:val="24"/>
          <w:szCs w:val="24"/>
          <w:lang w:eastAsia="en-GB"/>
        </w:rPr>
      </w:pPr>
      <w:r w:rsidRPr="00F5724E">
        <w:rPr>
          <w:rFonts w:ascii="Arial" w:eastAsia="Times New Roman" w:hAnsi="Arial" w:cs="Arial"/>
          <w:color w:val="222222"/>
          <w:spacing w:val="2"/>
          <w:sz w:val="24"/>
          <w:szCs w:val="24"/>
          <w:lang w:eastAsia="en-GB"/>
        </w:rPr>
        <w:t>The team concept also helps build morale and motivation. When interpersonal relationships flourish, employees tend to feel more loyalty to your company and are more willing to buy into the corporate values and vision that underlie your business.</w:t>
      </w:r>
    </w:p>
    <w:p w14:paraId="09B3BD4E" w14:textId="1028D407" w:rsidR="004D7D3A" w:rsidRDefault="004D7D3A" w:rsidP="004C520D">
      <w:pPr>
        <w:spacing w:after="0" w:line="240" w:lineRule="auto"/>
        <w:outlineLvl w:val="0"/>
        <w:rPr>
          <w:rFonts w:ascii="Helvetica" w:eastAsia="Times New Roman" w:hAnsi="Helvetica" w:cs="Helvetica"/>
          <w:color w:val="222222"/>
          <w:spacing w:val="5"/>
          <w:kern w:val="36"/>
          <w:sz w:val="48"/>
          <w:szCs w:val="48"/>
          <w:lang w:eastAsia="en-GB"/>
        </w:rPr>
      </w:pPr>
      <w:r>
        <w:rPr>
          <w:rFonts w:ascii="Helvetica" w:eastAsia="Times New Roman" w:hAnsi="Helvetica" w:cs="Helvetica"/>
          <w:color w:val="222222"/>
          <w:spacing w:val="5"/>
          <w:kern w:val="36"/>
          <w:sz w:val="48"/>
          <w:szCs w:val="48"/>
          <w:lang w:eastAsia="en-GB"/>
        </w:rPr>
        <w:t>------------------------------------------------------</w:t>
      </w:r>
    </w:p>
    <w:p w14:paraId="642067B8" w14:textId="77777777" w:rsidR="004D7D3A" w:rsidRDefault="004D7D3A" w:rsidP="004C520D">
      <w:pPr>
        <w:spacing w:after="0" w:line="240" w:lineRule="auto"/>
        <w:outlineLvl w:val="0"/>
        <w:rPr>
          <w:rFonts w:ascii="Helvetica" w:eastAsia="Times New Roman" w:hAnsi="Helvetica" w:cs="Helvetica"/>
          <w:color w:val="222222"/>
          <w:spacing w:val="5"/>
          <w:kern w:val="36"/>
          <w:sz w:val="48"/>
          <w:szCs w:val="48"/>
          <w:lang w:eastAsia="en-GB"/>
        </w:rPr>
      </w:pPr>
    </w:p>
    <w:p w14:paraId="3F82007F" w14:textId="4F72046B" w:rsidR="004C520D" w:rsidRDefault="004C520D" w:rsidP="004C520D">
      <w:pPr>
        <w:spacing w:after="0" w:line="240" w:lineRule="auto"/>
        <w:outlineLvl w:val="0"/>
        <w:rPr>
          <w:rFonts w:ascii="Helvetica" w:eastAsia="Times New Roman" w:hAnsi="Helvetica" w:cs="Helvetica"/>
          <w:color w:val="222222"/>
          <w:spacing w:val="5"/>
          <w:kern w:val="36"/>
          <w:sz w:val="48"/>
          <w:szCs w:val="48"/>
          <w:lang w:eastAsia="en-GB"/>
        </w:rPr>
      </w:pPr>
      <w:r w:rsidRPr="004C520D">
        <w:rPr>
          <w:rFonts w:ascii="Helvetica" w:eastAsia="Times New Roman" w:hAnsi="Helvetica" w:cs="Helvetica"/>
          <w:color w:val="222222"/>
          <w:spacing w:val="5"/>
          <w:kern w:val="36"/>
          <w:sz w:val="48"/>
          <w:szCs w:val="48"/>
          <w:lang w:eastAsia="en-GB"/>
        </w:rPr>
        <w:t>What Are the Disadvantages and Advantages of Using Employment Teams in an Organization?</w:t>
      </w:r>
    </w:p>
    <w:p w14:paraId="51E5F1BF" w14:textId="77777777" w:rsidR="004D7D3A" w:rsidRPr="004C520D" w:rsidRDefault="004D7D3A" w:rsidP="004C520D">
      <w:pPr>
        <w:spacing w:after="0" w:line="240" w:lineRule="auto"/>
        <w:outlineLvl w:val="0"/>
        <w:rPr>
          <w:rFonts w:ascii="Helvetica" w:eastAsia="Times New Roman" w:hAnsi="Helvetica" w:cs="Helvetica"/>
          <w:color w:val="222222"/>
          <w:spacing w:val="5"/>
          <w:kern w:val="36"/>
          <w:sz w:val="48"/>
          <w:szCs w:val="48"/>
          <w:lang w:eastAsia="en-GB"/>
        </w:rPr>
      </w:pPr>
    </w:p>
    <w:p w14:paraId="7959D53C" w14:textId="35B06BEA" w:rsidR="004C520D" w:rsidRPr="004C520D" w:rsidRDefault="004C520D" w:rsidP="004C520D">
      <w:pPr>
        <w:spacing w:after="0" w:line="255" w:lineRule="atLeast"/>
        <w:rPr>
          <w:rFonts w:ascii="Arial" w:eastAsia="Times New Roman" w:hAnsi="Arial" w:cs="Arial"/>
          <w:color w:val="222222"/>
          <w:sz w:val="20"/>
          <w:szCs w:val="20"/>
          <w:lang w:eastAsia="en-GB"/>
        </w:rPr>
      </w:pPr>
      <w:r w:rsidRPr="004C520D">
        <w:rPr>
          <w:rFonts w:ascii="Arial" w:eastAsia="Times New Roman" w:hAnsi="Arial" w:cs="Arial"/>
          <w:color w:val="222222"/>
          <w:sz w:val="20"/>
          <w:szCs w:val="20"/>
          <w:lang w:eastAsia="en-GB"/>
        </w:rPr>
        <w:t>By</w:t>
      </w:r>
      <w:r w:rsidR="004D7D3A">
        <w:rPr>
          <w:rFonts w:ascii="Arial" w:eastAsia="Times New Roman" w:hAnsi="Arial" w:cs="Arial"/>
          <w:color w:val="222222"/>
          <w:sz w:val="20"/>
          <w:szCs w:val="20"/>
          <w:lang w:eastAsia="en-GB"/>
        </w:rPr>
        <w:t xml:space="preserve"> </w:t>
      </w:r>
      <w:r w:rsidRPr="004C520D">
        <w:rPr>
          <w:rFonts w:ascii="Arial" w:eastAsia="Times New Roman" w:hAnsi="Arial" w:cs="Arial"/>
          <w:color w:val="EA4A12"/>
          <w:sz w:val="20"/>
          <w:szCs w:val="20"/>
          <w:lang w:eastAsia="en-GB"/>
        </w:rPr>
        <w:t>Neil Kokemuller</w:t>
      </w:r>
    </w:p>
    <w:p w14:paraId="06565B7B" w14:textId="503CFE36" w:rsidR="004C520D" w:rsidRPr="004C520D" w:rsidRDefault="004C520D" w:rsidP="004C520D">
      <w:pPr>
        <w:spacing w:after="0" w:line="240" w:lineRule="auto"/>
        <w:rPr>
          <w:rFonts w:ascii="Arial" w:eastAsia="Times New Roman" w:hAnsi="Arial" w:cs="Arial"/>
          <w:color w:val="222222"/>
          <w:sz w:val="24"/>
          <w:szCs w:val="24"/>
          <w:lang w:eastAsia="en-GB"/>
        </w:rPr>
      </w:pPr>
    </w:p>
    <w:p w14:paraId="3E76392C" w14:textId="77777777"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 xml:space="preserve">Companies are increasingly valuing the benefits of teamwork on projects, routine functional </w:t>
      </w:r>
      <w:proofErr w:type="gramStart"/>
      <w:r w:rsidRPr="004C520D">
        <w:rPr>
          <w:rFonts w:ascii="Arial" w:eastAsia="Times New Roman" w:hAnsi="Arial" w:cs="Arial"/>
          <w:color w:val="222222"/>
          <w:spacing w:val="2"/>
          <w:sz w:val="24"/>
          <w:szCs w:val="24"/>
          <w:lang w:eastAsia="en-GB"/>
        </w:rPr>
        <w:t>tasks</w:t>
      </w:r>
      <w:proofErr w:type="gramEnd"/>
      <w:r w:rsidRPr="004C520D">
        <w:rPr>
          <w:rFonts w:ascii="Arial" w:eastAsia="Times New Roman" w:hAnsi="Arial" w:cs="Arial"/>
          <w:color w:val="222222"/>
          <w:spacing w:val="2"/>
          <w:sz w:val="24"/>
          <w:szCs w:val="24"/>
          <w:lang w:eastAsia="en-GB"/>
        </w:rPr>
        <w:t xml:space="preserve"> and other important work. While these benefits are apparent, work teams do face challenges and disadvantages that are different than those faced by individual workers. Small business leaders need to understand these challenges while weighing the benefits.</w:t>
      </w:r>
    </w:p>
    <w:p w14:paraId="587C12AB" w14:textId="77777777" w:rsidR="004C520D" w:rsidRPr="004C520D" w:rsidRDefault="004C520D"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C520D">
        <w:rPr>
          <w:rFonts w:ascii="Arial" w:eastAsia="Times New Roman" w:hAnsi="Arial" w:cs="Arial"/>
          <w:b/>
          <w:bCs/>
          <w:color w:val="222222"/>
          <w:spacing w:val="1"/>
          <w:sz w:val="36"/>
          <w:szCs w:val="36"/>
          <w:lang w:eastAsia="en-GB"/>
        </w:rPr>
        <w:t>Advantage 1: Improved Results</w:t>
      </w:r>
    </w:p>
    <w:p w14:paraId="2AE5011D" w14:textId="77777777"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lastRenderedPageBreak/>
        <w:t>One of the most oft-cited reasons for work teams is the increased quantity and quality of ideas shared within a group. Additionally, work team members have the opportunity to discuss their ideas and consider their strengths or weaknesses. Through this back and forth, the best ideas and most creative solutions to problems should ultimately come to the fore and get implemented.</w:t>
      </w:r>
    </w:p>
    <w:p w14:paraId="2E688AF4" w14:textId="77777777" w:rsidR="004C520D" w:rsidRPr="004C520D" w:rsidRDefault="004C520D"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C520D">
        <w:rPr>
          <w:rFonts w:ascii="Arial" w:eastAsia="Times New Roman" w:hAnsi="Arial" w:cs="Arial"/>
          <w:b/>
          <w:bCs/>
          <w:color w:val="222222"/>
          <w:spacing w:val="1"/>
          <w:sz w:val="36"/>
          <w:szCs w:val="36"/>
          <w:lang w:eastAsia="en-GB"/>
        </w:rPr>
        <w:t>Advantage 2: Shared Work</w:t>
      </w:r>
    </w:p>
    <w:p w14:paraId="7BA78F2C" w14:textId="77777777"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Employees within the work groups often recognize the advantage of shared work when working with others. Once decisions are made and tasks are established, employees can divide the responsibility for those tasks so that any one team member is not overwhelmed by his personal accountability for the work. Each team member can also support the others through both functional and moral support. Team cooperation and mutual understanding also boost the commitment of the employees to their work.</w:t>
      </w:r>
    </w:p>
    <w:p w14:paraId="71FCFCBA" w14:textId="77777777" w:rsidR="004D7D3A" w:rsidRDefault="004D7D3A"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p>
    <w:p w14:paraId="662C97B3" w14:textId="579B0ADF" w:rsidR="004C520D" w:rsidRPr="004C520D" w:rsidRDefault="004C520D"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C520D">
        <w:rPr>
          <w:rFonts w:ascii="Arial" w:eastAsia="Times New Roman" w:hAnsi="Arial" w:cs="Arial"/>
          <w:b/>
          <w:bCs/>
          <w:color w:val="222222"/>
          <w:spacing w:val="1"/>
          <w:sz w:val="36"/>
          <w:szCs w:val="36"/>
          <w:lang w:eastAsia="en-GB"/>
        </w:rPr>
        <w:t>Disadvantage 1: Time Delays</w:t>
      </w:r>
    </w:p>
    <w:p w14:paraId="57C48CA9" w14:textId="77777777"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 xml:space="preserve">Though team members often think of teamwork as more efficient because of the division of responsibilities, effective team discussions and involvement usually extend decision-making processes and work activities. Businesses recognize these delays are a part of the process when you rely on work groups, but the communication and </w:t>
      </w:r>
      <w:proofErr w:type="spellStart"/>
      <w:r w:rsidRPr="004C520D">
        <w:rPr>
          <w:rFonts w:ascii="Arial" w:eastAsia="Times New Roman" w:hAnsi="Arial" w:cs="Arial"/>
          <w:color w:val="222222"/>
          <w:spacing w:val="2"/>
          <w:sz w:val="24"/>
          <w:szCs w:val="24"/>
          <w:lang w:eastAsia="en-GB"/>
        </w:rPr>
        <w:t>multiperson</w:t>
      </w:r>
      <w:proofErr w:type="spellEnd"/>
      <w:r w:rsidRPr="004C520D">
        <w:rPr>
          <w:rFonts w:ascii="Arial" w:eastAsia="Times New Roman" w:hAnsi="Arial" w:cs="Arial"/>
          <w:color w:val="222222"/>
          <w:spacing w:val="2"/>
          <w:sz w:val="24"/>
          <w:szCs w:val="24"/>
          <w:lang w:eastAsia="en-GB"/>
        </w:rPr>
        <w:t xml:space="preserve"> involvement means it takes longer to discuss ideas and come to agreeable resolutions to challenges.</w:t>
      </w:r>
    </w:p>
    <w:p w14:paraId="2A55190C" w14:textId="77777777" w:rsidR="004C520D" w:rsidRPr="004C520D" w:rsidRDefault="004C520D"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C520D">
        <w:rPr>
          <w:rFonts w:ascii="Arial" w:eastAsia="Times New Roman" w:hAnsi="Arial" w:cs="Arial"/>
          <w:b/>
          <w:bCs/>
          <w:color w:val="222222"/>
          <w:spacing w:val="1"/>
          <w:sz w:val="36"/>
          <w:szCs w:val="36"/>
          <w:lang w:eastAsia="en-GB"/>
        </w:rPr>
        <w:t>Disadvantage 2: Team Conflict</w:t>
      </w:r>
    </w:p>
    <w:p w14:paraId="1DAE992F" w14:textId="77777777"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A major disadvantage in putting people close together to work in teams is that personality and activity conflicts can arise. The closeness of work groups can escalate the nature of conflict, making it more significant than if employees were working alone. When conflict does arise within a group, the teammates cannot just ignore each other because they still have work commitments and responsibilities. This makes conflict resolution and mutual respect and trust necessary to overcome the challenges of team conflict.</w:t>
      </w:r>
    </w:p>
    <w:p w14:paraId="4C7BECEF" w14:textId="77777777" w:rsidR="004C520D" w:rsidRDefault="004C520D" w:rsidP="004C520D">
      <w:pPr>
        <w:spacing w:after="0" w:line="240" w:lineRule="auto"/>
        <w:outlineLvl w:val="0"/>
        <w:rPr>
          <w:rFonts w:ascii="Helvetica" w:eastAsia="Times New Roman" w:hAnsi="Helvetica" w:cs="Helvetica"/>
          <w:color w:val="222222"/>
          <w:spacing w:val="5"/>
          <w:kern w:val="36"/>
          <w:sz w:val="48"/>
          <w:szCs w:val="48"/>
          <w:lang w:eastAsia="en-GB"/>
        </w:rPr>
      </w:pPr>
    </w:p>
    <w:p w14:paraId="7B18DA3C" w14:textId="4CBF2209" w:rsidR="004D7D3A" w:rsidRDefault="004D7D3A" w:rsidP="004C520D">
      <w:pPr>
        <w:spacing w:after="0" w:line="240" w:lineRule="auto"/>
        <w:outlineLvl w:val="0"/>
        <w:rPr>
          <w:rFonts w:ascii="Helvetica" w:eastAsia="Times New Roman" w:hAnsi="Helvetica" w:cs="Helvetica"/>
          <w:color w:val="222222"/>
          <w:spacing w:val="5"/>
          <w:kern w:val="36"/>
          <w:sz w:val="48"/>
          <w:szCs w:val="48"/>
          <w:lang w:eastAsia="en-GB"/>
        </w:rPr>
      </w:pPr>
      <w:r>
        <w:rPr>
          <w:rFonts w:ascii="Helvetica" w:eastAsia="Times New Roman" w:hAnsi="Helvetica" w:cs="Helvetica"/>
          <w:color w:val="222222"/>
          <w:spacing w:val="5"/>
          <w:kern w:val="36"/>
          <w:sz w:val="48"/>
          <w:szCs w:val="48"/>
          <w:lang w:eastAsia="en-GB"/>
        </w:rPr>
        <w:t>------------------------------------------------------</w:t>
      </w:r>
    </w:p>
    <w:p w14:paraId="59253956" w14:textId="77777777" w:rsidR="004D7D3A" w:rsidRDefault="004D7D3A" w:rsidP="004C520D">
      <w:pPr>
        <w:spacing w:after="0" w:line="240" w:lineRule="auto"/>
        <w:outlineLvl w:val="0"/>
        <w:rPr>
          <w:rFonts w:ascii="Helvetica" w:eastAsia="Times New Roman" w:hAnsi="Helvetica" w:cs="Helvetica"/>
          <w:color w:val="222222"/>
          <w:spacing w:val="5"/>
          <w:kern w:val="36"/>
          <w:sz w:val="48"/>
          <w:szCs w:val="48"/>
          <w:lang w:eastAsia="en-GB"/>
        </w:rPr>
      </w:pPr>
    </w:p>
    <w:p w14:paraId="7618ADCB" w14:textId="77777777" w:rsidR="00735074" w:rsidRDefault="00735074" w:rsidP="004C520D">
      <w:pPr>
        <w:spacing w:after="0" w:line="240" w:lineRule="auto"/>
        <w:outlineLvl w:val="0"/>
        <w:rPr>
          <w:rFonts w:ascii="Helvetica" w:eastAsia="Times New Roman" w:hAnsi="Helvetica" w:cs="Helvetica"/>
          <w:color w:val="222222"/>
          <w:spacing w:val="5"/>
          <w:kern w:val="36"/>
          <w:sz w:val="48"/>
          <w:szCs w:val="48"/>
          <w:lang w:eastAsia="en-GB"/>
        </w:rPr>
      </w:pPr>
    </w:p>
    <w:p w14:paraId="13DFDF28" w14:textId="32154C30" w:rsidR="004C520D" w:rsidRDefault="004C520D" w:rsidP="004C520D">
      <w:pPr>
        <w:spacing w:after="0" w:line="240" w:lineRule="auto"/>
        <w:outlineLvl w:val="0"/>
        <w:rPr>
          <w:rFonts w:ascii="Helvetica" w:eastAsia="Times New Roman" w:hAnsi="Helvetica" w:cs="Helvetica"/>
          <w:color w:val="222222"/>
          <w:spacing w:val="5"/>
          <w:kern w:val="36"/>
          <w:sz w:val="48"/>
          <w:szCs w:val="48"/>
          <w:lang w:eastAsia="en-GB"/>
        </w:rPr>
      </w:pPr>
      <w:r w:rsidRPr="004C520D">
        <w:rPr>
          <w:rFonts w:ascii="Helvetica" w:eastAsia="Times New Roman" w:hAnsi="Helvetica" w:cs="Helvetica"/>
          <w:color w:val="222222"/>
          <w:spacing w:val="5"/>
          <w:kern w:val="36"/>
          <w:sz w:val="48"/>
          <w:szCs w:val="48"/>
          <w:lang w:eastAsia="en-GB"/>
        </w:rPr>
        <w:lastRenderedPageBreak/>
        <w:t>Advantages &amp; Disadvantages of Team-Based Organizations</w:t>
      </w:r>
    </w:p>
    <w:p w14:paraId="79233AFE" w14:textId="77777777" w:rsidR="004D7D3A" w:rsidRPr="004C520D" w:rsidRDefault="004D7D3A" w:rsidP="004C520D">
      <w:pPr>
        <w:spacing w:after="0" w:line="240" w:lineRule="auto"/>
        <w:outlineLvl w:val="0"/>
        <w:rPr>
          <w:rFonts w:ascii="Helvetica" w:eastAsia="Times New Roman" w:hAnsi="Helvetica" w:cs="Helvetica"/>
          <w:color w:val="222222"/>
          <w:spacing w:val="5"/>
          <w:kern w:val="36"/>
          <w:sz w:val="48"/>
          <w:szCs w:val="48"/>
          <w:lang w:eastAsia="en-GB"/>
        </w:rPr>
      </w:pPr>
    </w:p>
    <w:p w14:paraId="0E80CEA3" w14:textId="718FD447" w:rsidR="004C520D" w:rsidRPr="004C520D" w:rsidRDefault="004C520D" w:rsidP="004C520D">
      <w:pPr>
        <w:spacing w:after="0" w:line="255" w:lineRule="atLeast"/>
        <w:rPr>
          <w:rFonts w:ascii="Arial" w:eastAsia="Times New Roman" w:hAnsi="Arial" w:cs="Arial"/>
          <w:color w:val="222222"/>
          <w:sz w:val="20"/>
          <w:szCs w:val="20"/>
          <w:lang w:eastAsia="en-GB"/>
        </w:rPr>
      </w:pPr>
      <w:r w:rsidRPr="004C520D">
        <w:rPr>
          <w:rFonts w:ascii="Arial" w:eastAsia="Times New Roman" w:hAnsi="Arial" w:cs="Arial"/>
          <w:color w:val="222222"/>
          <w:sz w:val="20"/>
          <w:szCs w:val="20"/>
          <w:lang w:eastAsia="en-GB"/>
        </w:rPr>
        <w:t>By</w:t>
      </w:r>
      <w:r>
        <w:rPr>
          <w:rFonts w:ascii="Arial" w:eastAsia="Times New Roman" w:hAnsi="Arial" w:cs="Arial"/>
          <w:color w:val="222222"/>
          <w:sz w:val="20"/>
          <w:szCs w:val="20"/>
          <w:lang w:eastAsia="en-GB"/>
        </w:rPr>
        <w:t xml:space="preserve"> </w:t>
      </w:r>
      <w:r w:rsidRPr="004C520D">
        <w:rPr>
          <w:rFonts w:ascii="Arial" w:eastAsia="Times New Roman" w:hAnsi="Arial" w:cs="Arial"/>
          <w:color w:val="EA4A12"/>
          <w:sz w:val="20"/>
          <w:szCs w:val="20"/>
          <w:lang w:eastAsia="en-GB"/>
        </w:rPr>
        <w:t xml:space="preserve">Sampson </w:t>
      </w:r>
      <w:proofErr w:type="spellStart"/>
      <w:r w:rsidRPr="004C520D">
        <w:rPr>
          <w:rFonts w:ascii="Arial" w:eastAsia="Times New Roman" w:hAnsi="Arial" w:cs="Arial"/>
          <w:color w:val="EA4A12"/>
          <w:sz w:val="20"/>
          <w:szCs w:val="20"/>
          <w:lang w:eastAsia="en-GB"/>
        </w:rPr>
        <w:t>Quain</w:t>
      </w:r>
      <w:proofErr w:type="spellEnd"/>
      <w:r>
        <w:rPr>
          <w:rFonts w:ascii="Arial" w:eastAsia="Times New Roman" w:hAnsi="Arial" w:cs="Arial"/>
          <w:color w:val="EA4A12"/>
          <w:sz w:val="20"/>
          <w:szCs w:val="20"/>
          <w:lang w:eastAsia="en-GB"/>
        </w:rPr>
        <w:t xml:space="preserve"> </w:t>
      </w:r>
      <w:r w:rsidRPr="004C520D">
        <w:rPr>
          <w:rFonts w:ascii="Arial" w:eastAsia="Times New Roman" w:hAnsi="Arial" w:cs="Arial"/>
          <w:color w:val="222222"/>
          <w:sz w:val="20"/>
          <w:szCs w:val="20"/>
          <w:lang w:eastAsia="en-GB"/>
        </w:rPr>
        <w:t>Updated January 28, 2019</w:t>
      </w:r>
    </w:p>
    <w:p w14:paraId="7E83F32A" w14:textId="493D5A60" w:rsidR="004C520D" w:rsidRPr="004C520D" w:rsidRDefault="004C520D" w:rsidP="004C520D">
      <w:pPr>
        <w:spacing w:after="0" w:line="240" w:lineRule="auto"/>
        <w:rPr>
          <w:rFonts w:ascii="Arial" w:eastAsia="Times New Roman" w:hAnsi="Arial" w:cs="Arial"/>
          <w:color w:val="222222"/>
          <w:sz w:val="24"/>
          <w:szCs w:val="24"/>
          <w:lang w:eastAsia="en-GB"/>
        </w:rPr>
      </w:pPr>
    </w:p>
    <w:p w14:paraId="1432D636" w14:textId="77777777"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Team-based organizations emphasize the value and importance of all employees regardless of their specific roles or the simplicity and complexity of the tasks that they perform. In a team-based business, work processes are handled by groups of employees that are assigned specific projects with timelines established to achieve goals. In this organizational structure, employees have more autonomy and more authority to make decisions, without needing managerial approval.</w:t>
      </w:r>
    </w:p>
    <w:p w14:paraId="7D508B7D" w14:textId="77777777" w:rsidR="004C520D" w:rsidRPr="004C520D" w:rsidRDefault="004C520D"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C520D">
        <w:rPr>
          <w:rFonts w:ascii="Arial" w:eastAsia="Times New Roman" w:hAnsi="Arial" w:cs="Arial"/>
          <w:b/>
          <w:bCs/>
          <w:color w:val="222222"/>
          <w:spacing w:val="1"/>
          <w:sz w:val="36"/>
          <w:szCs w:val="36"/>
          <w:lang w:eastAsia="en-GB"/>
        </w:rPr>
        <w:t>Team-Based Organization Elements</w:t>
      </w:r>
    </w:p>
    <w:p w14:paraId="16042B41" w14:textId="2B4315AB"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 xml:space="preserve">In a team-based organization, employees work in specific groups that are tasked with a project. With a few exceptions, these teams don’t have supervisors, which means that employees must establish trust with each other to achieve project goals. This also means that employees share responsibility for managing every </w:t>
      </w:r>
      <w:proofErr w:type="gramStart"/>
      <w:r w:rsidRPr="004C520D">
        <w:rPr>
          <w:rFonts w:ascii="Arial" w:eastAsia="Times New Roman" w:hAnsi="Arial" w:cs="Arial"/>
          <w:color w:val="222222"/>
          <w:spacing w:val="2"/>
          <w:sz w:val="24"/>
          <w:szCs w:val="24"/>
          <w:lang w:eastAsia="en-GB"/>
        </w:rPr>
        <w:t>task,</w:t>
      </w:r>
      <w:r>
        <w:rPr>
          <w:rFonts w:ascii="Arial" w:eastAsia="Times New Roman" w:hAnsi="Arial" w:cs="Arial"/>
          <w:color w:val="222222"/>
          <w:spacing w:val="2"/>
          <w:sz w:val="24"/>
          <w:szCs w:val="24"/>
          <w:lang w:eastAsia="en-GB"/>
        </w:rPr>
        <w:t xml:space="preserve"> a</w:t>
      </w:r>
      <w:r w:rsidRPr="004C520D">
        <w:rPr>
          <w:rFonts w:ascii="Arial" w:eastAsia="Times New Roman" w:hAnsi="Arial" w:cs="Arial"/>
          <w:color w:val="222222"/>
          <w:spacing w:val="2"/>
          <w:sz w:val="24"/>
          <w:szCs w:val="24"/>
          <w:lang w:eastAsia="en-GB"/>
        </w:rPr>
        <w:t>nd</w:t>
      </w:r>
      <w:proofErr w:type="gramEnd"/>
      <w:r w:rsidRPr="004C520D">
        <w:rPr>
          <w:rFonts w:ascii="Arial" w:eastAsia="Times New Roman" w:hAnsi="Arial" w:cs="Arial"/>
          <w:color w:val="222222"/>
          <w:spacing w:val="2"/>
          <w:sz w:val="24"/>
          <w:szCs w:val="24"/>
          <w:lang w:eastAsia="en-GB"/>
        </w:rPr>
        <w:t xml:space="preserve"> are given the authority to make decisions that are typically made by managers and supervisors in more traditionally structured businesses.</w:t>
      </w:r>
    </w:p>
    <w:p w14:paraId="38FC255F" w14:textId="77777777"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In most team-based organizations, managers establish goals, milestones, and performance standards, but allow team members to determine how to meet these requirements.</w:t>
      </w:r>
    </w:p>
    <w:p w14:paraId="033FD1F7" w14:textId="77777777" w:rsidR="004D7D3A" w:rsidRDefault="004D7D3A"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p>
    <w:p w14:paraId="3C326F4D" w14:textId="7D78180E" w:rsidR="004C520D" w:rsidRPr="004C520D" w:rsidRDefault="004C520D"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C520D">
        <w:rPr>
          <w:rFonts w:ascii="Arial" w:eastAsia="Times New Roman" w:hAnsi="Arial" w:cs="Arial"/>
          <w:b/>
          <w:bCs/>
          <w:color w:val="222222"/>
          <w:spacing w:val="1"/>
          <w:sz w:val="36"/>
          <w:szCs w:val="36"/>
          <w:lang w:eastAsia="en-GB"/>
        </w:rPr>
        <w:t>Advantage: Better Communication</w:t>
      </w:r>
    </w:p>
    <w:p w14:paraId="75E4A2E1" w14:textId="77777777"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The primary advantage of a team-based organization is that because there are </w:t>
      </w:r>
      <w:r w:rsidRPr="004C520D">
        <w:rPr>
          <w:rFonts w:ascii="Arial" w:eastAsia="Times New Roman" w:hAnsi="Arial" w:cs="Arial"/>
          <w:b/>
          <w:bCs/>
          <w:color w:val="222222"/>
          <w:spacing w:val="2"/>
          <w:sz w:val="24"/>
          <w:szCs w:val="24"/>
          <w:lang w:eastAsia="en-GB"/>
        </w:rPr>
        <w:t>usually no managers</w:t>
      </w:r>
      <w:r w:rsidRPr="004C520D">
        <w:rPr>
          <w:rFonts w:ascii="Arial" w:eastAsia="Times New Roman" w:hAnsi="Arial" w:cs="Arial"/>
          <w:color w:val="222222"/>
          <w:spacing w:val="2"/>
          <w:sz w:val="24"/>
          <w:szCs w:val="24"/>
          <w:lang w:eastAsia="en-GB"/>
        </w:rPr>
        <w:t> or only one manager supervising multiple teams, </w:t>
      </w:r>
      <w:r w:rsidRPr="004C520D">
        <w:rPr>
          <w:rFonts w:ascii="Arial" w:eastAsia="Times New Roman" w:hAnsi="Arial" w:cs="Arial"/>
          <w:b/>
          <w:bCs/>
          <w:color w:val="222222"/>
          <w:spacing w:val="2"/>
          <w:sz w:val="24"/>
          <w:szCs w:val="24"/>
          <w:lang w:eastAsia="en-GB"/>
        </w:rPr>
        <w:t>communication between employees is much more free-flowing and effective</w:t>
      </w:r>
      <w:r w:rsidRPr="004C520D">
        <w:rPr>
          <w:rFonts w:ascii="Arial" w:eastAsia="Times New Roman" w:hAnsi="Arial" w:cs="Arial"/>
          <w:color w:val="222222"/>
          <w:spacing w:val="2"/>
          <w:sz w:val="24"/>
          <w:szCs w:val="24"/>
          <w:lang w:eastAsia="en-GB"/>
        </w:rPr>
        <w:t xml:space="preserve">. Team-based organizations lack the multiple layers that employees would otherwise have to go through before </w:t>
      </w:r>
      <w:proofErr w:type="gramStart"/>
      <w:r w:rsidRPr="004C520D">
        <w:rPr>
          <w:rFonts w:ascii="Arial" w:eastAsia="Times New Roman" w:hAnsi="Arial" w:cs="Arial"/>
          <w:color w:val="222222"/>
          <w:spacing w:val="2"/>
          <w:sz w:val="24"/>
          <w:szCs w:val="24"/>
          <w:lang w:eastAsia="en-GB"/>
        </w:rPr>
        <w:t>making a suggestion</w:t>
      </w:r>
      <w:proofErr w:type="gramEnd"/>
      <w:r w:rsidRPr="004C520D">
        <w:rPr>
          <w:rFonts w:ascii="Arial" w:eastAsia="Times New Roman" w:hAnsi="Arial" w:cs="Arial"/>
          <w:color w:val="222222"/>
          <w:spacing w:val="2"/>
          <w:sz w:val="24"/>
          <w:szCs w:val="24"/>
          <w:lang w:eastAsia="en-GB"/>
        </w:rPr>
        <w:t xml:space="preserve"> or receiving the go-ahead to implement a new idea.</w:t>
      </w:r>
    </w:p>
    <w:p w14:paraId="5F497DA2" w14:textId="77777777" w:rsidR="004C520D" w:rsidRPr="004C520D" w:rsidRDefault="004C520D"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C520D">
        <w:rPr>
          <w:rFonts w:ascii="Arial" w:eastAsia="Times New Roman" w:hAnsi="Arial" w:cs="Arial"/>
          <w:b/>
          <w:bCs/>
          <w:color w:val="222222"/>
          <w:spacing w:val="1"/>
          <w:sz w:val="36"/>
          <w:szCs w:val="36"/>
          <w:lang w:eastAsia="en-GB"/>
        </w:rPr>
        <w:t>Advantage: Teams Resolve Problems Quicker</w:t>
      </w:r>
    </w:p>
    <w:p w14:paraId="21659F46" w14:textId="77777777"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This improved communication also means that companies can resolve work issues quicker because employees can share information at a faster rate, which speeds up responsiveness.</w:t>
      </w:r>
    </w:p>
    <w:p w14:paraId="529BF7BA" w14:textId="77777777" w:rsidR="004C520D" w:rsidRPr="004C520D" w:rsidRDefault="004C520D"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C520D">
        <w:rPr>
          <w:rFonts w:ascii="Arial" w:eastAsia="Times New Roman" w:hAnsi="Arial" w:cs="Arial"/>
          <w:b/>
          <w:bCs/>
          <w:color w:val="222222"/>
          <w:spacing w:val="1"/>
          <w:sz w:val="36"/>
          <w:szCs w:val="36"/>
          <w:lang w:eastAsia="en-GB"/>
        </w:rPr>
        <w:t>Advantage: Flexible and Empowered Workforce</w:t>
      </w:r>
    </w:p>
    <w:p w14:paraId="447B765C" w14:textId="77777777"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lastRenderedPageBreak/>
        <w:t>Another advantage is that team-based organizations are more flexible than organizations that are traditionally structured. As a business owner, you can shift employees from one team to another to maximize their skills and talent and to also keep them motivated with new challenges. Employees that work in teams are also more likely to understand their specific roles in the organization and are also more likely to feel validated and empowered.</w:t>
      </w:r>
    </w:p>
    <w:p w14:paraId="4F786E74" w14:textId="77777777" w:rsidR="004C520D" w:rsidRPr="004C520D" w:rsidRDefault="004C520D"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C520D">
        <w:rPr>
          <w:rFonts w:ascii="Arial" w:eastAsia="Times New Roman" w:hAnsi="Arial" w:cs="Arial"/>
          <w:b/>
          <w:bCs/>
          <w:color w:val="222222"/>
          <w:spacing w:val="1"/>
          <w:sz w:val="36"/>
          <w:szCs w:val="36"/>
          <w:lang w:eastAsia="en-GB"/>
        </w:rPr>
        <w:t>Disadvantage: Potential for Conflict</w:t>
      </w:r>
    </w:p>
    <w:p w14:paraId="5A323979" w14:textId="77777777"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A major disadvantage of a team-based organization is that personality conflicts within the team can negatively impact efficiency and group harmony. Although managers have the option of moving one employee out of the team to preserve unity, the disruptive employee would have to fit well with another team, which can be a challenge.</w:t>
      </w:r>
    </w:p>
    <w:p w14:paraId="53D3AEEC" w14:textId="77777777" w:rsidR="004C520D" w:rsidRPr="004C520D" w:rsidRDefault="004C520D"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C520D">
        <w:rPr>
          <w:rFonts w:ascii="Arial" w:eastAsia="Times New Roman" w:hAnsi="Arial" w:cs="Arial"/>
          <w:b/>
          <w:bCs/>
          <w:color w:val="222222"/>
          <w:spacing w:val="1"/>
          <w:sz w:val="36"/>
          <w:szCs w:val="36"/>
          <w:lang w:eastAsia="en-GB"/>
        </w:rPr>
        <w:t>Disadvantage: Some People are not Team Players</w:t>
      </w:r>
    </w:p>
    <w:p w14:paraId="7AEA7703" w14:textId="47A307B4" w:rsidR="004C520D" w:rsidRPr="004C520D" w:rsidRDefault="004C520D" w:rsidP="004C520D">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Another disadvantage is that not all employees are suited to teamwork. Some employees work more efficiently on their own and being part of a group may not maximize their skill set.</w:t>
      </w:r>
    </w:p>
    <w:p w14:paraId="0FE4A1C8" w14:textId="77777777" w:rsidR="004C520D" w:rsidRPr="004C520D" w:rsidRDefault="004C520D" w:rsidP="004C520D">
      <w:pPr>
        <w:spacing w:before="100" w:beforeAutospacing="1" w:after="100" w:afterAutospacing="1" w:line="240" w:lineRule="auto"/>
        <w:outlineLvl w:val="1"/>
        <w:rPr>
          <w:rFonts w:ascii="Arial" w:eastAsia="Times New Roman" w:hAnsi="Arial" w:cs="Arial"/>
          <w:b/>
          <w:bCs/>
          <w:color w:val="222222"/>
          <w:spacing w:val="1"/>
          <w:sz w:val="36"/>
          <w:szCs w:val="36"/>
          <w:lang w:eastAsia="en-GB"/>
        </w:rPr>
      </w:pPr>
      <w:r w:rsidRPr="004C520D">
        <w:rPr>
          <w:rFonts w:ascii="Arial" w:eastAsia="Times New Roman" w:hAnsi="Arial" w:cs="Arial"/>
          <w:b/>
          <w:bCs/>
          <w:color w:val="222222"/>
          <w:spacing w:val="1"/>
          <w:sz w:val="36"/>
          <w:szCs w:val="36"/>
          <w:lang w:eastAsia="en-GB"/>
        </w:rPr>
        <w:t>Disadvantage: Under-performing Employees Hide Behind the Team</w:t>
      </w:r>
    </w:p>
    <w:p w14:paraId="7733E694" w14:textId="77777777" w:rsidR="00735074" w:rsidRPr="004C520D" w:rsidRDefault="004C520D" w:rsidP="00735074">
      <w:pPr>
        <w:spacing w:before="100" w:beforeAutospacing="1" w:after="100" w:afterAutospacing="1" w:line="240" w:lineRule="auto"/>
        <w:rPr>
          <w:rFonts w:ascii="Arial" w:eastAsia="Times New Roman" w:hAnsi="Arial" w:cs="Arial"/>
          <w:color w:val="222222"/>
          <w:spacing w:val="2"/>
          <w:sz w:val="24"/>
          <w:szCs w:val="24"/>
          <w:lang w:eastAsia="en-GB"/>
        </w:rPr>
      </w:pPr>
      <w:r w:rsidRPr="004C520D">
        <w:rPr>
          <w:rFonts w:ascii="Arial" w:eastAsia="Times New Roman" w:hAnsi="Arial" w:cs="Arial"/>
          <w:color w:val="222222"/>
          <w:spacing w:val="2"/>
          <w:sz w:val="24"/>
          <w:szCs w:val="24"/>
          <w:lang w:eastAsia="en-GB"/>
        </w:rPr>
        <w:t xml:space="preserve">Another drawback is that some employees in a team setting may rely on other employees to make up for their own lack of effort. In other words, some employees may coast on the efforts of other employees, which may require managers to implement individual performance milestones to ensure that each member of the </w:t>
      </w:r>
      <w:r w:rsidR="00735074" w:rsidRPr="004C520D">
        <w:rPr>
          <w:rFonts w:ascii="Arial" w:eastAsia="Times New Roman" w:hAnsi="Arial" w:cs="Arial"/>
          <w:color w:val="222222"/>
          <w:spacing w:val="2"/>
          <w:sz w:val="24"/>
          <w:szCs w:val="24"/>
          <w:lang w:eastAsia="en-GB"/>
        </w:rPr>
        <w:t>team is putting forth the same effort.</w:t>
      </w:r>
    </w:p>
    <w:p w14:paraId="27D4034C" w14:textId="1D21BB25" w:rsidR="00735074" w:rsidRDefault="00735074" w:rsidP="00735074">
      <w:pPr>
        <w:shd w:val="clear" w:color="auto" w:fill="FCFCFC"/>
        <w:spacing w:after="0" w:line="240" w:lineRule="auto"/>
        <w:outlineLvl w:val="0"/>
        <w:rPr>
          <w:rFonts w:ascii="Helvetica" w:eastAsia="Times New Roman" w:hAnsi="Helvetica" w:cs="Helvetica"/>
          <w:color w:val="222222"/>
          <w:spacing w:val="5"/>
          <w:kern w:val="36"/>
          <w:sz w:val="48"/>
          <w:szCs w:val="48"/>
          <w:lang w:eastAsia="en-GB"/>
        </w:rPr>
      </w:pPr>
      <w:r>
        <w:rPr>
          <w:rFonts w:ascii="Helvetica" w:eastAsia="Times New Roman" w:hAnsi="Helvetica" w:cs="Helvetica"/>
          <w:color w:val="222222"/>
          <w:spacing w:val="5"/>
          <w:kern w:val="36"/>
          <w:sz w:val="48"/>
          <w:szCs w:val="48"/>
          <w:lang w:eastAsia="en-GB"/>
        </w:rPr>
        <w:t xml:space="preserve">Source: </w:t>
      </w:r>
      <w:hyperlink r:id="rId6" w:history="1">
        <w:r w:rsidRPr="00D442AC">
          <w:rPr>
            <w:rStyle w:val="Hyperlink"/>
            <w:rFonts w:ascii="Helvetica" w:eastAsia="Times New Roman" w:hAnsi="Helvetica" w:cs="Helvetica"/>
            <w:spacing w:val="5"/>
            <w:kern w:val="36"/>
            <w:sz w:val="48"/>
            <w:szCs w:val="48"/>
            <w:lang w:eastAsia="en-GB"/>
          </w:rPr>
          <w:t>https://smallbusiness.chron.com/keys-teamwork-34398.html</w:t>
        </w:r>
      </w:hyperlink>
    </w:p>
    <w:p w14:paraId="0E385B71" w14:textId="77777777" w:rsidR="0054487C" w:rsidRDefault="0054487C"/>
    <w:sectPr w:rsidR="005448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354AEE"/>
    <w:multiLevelType w:val="multilevel"/>
    <w:tmpl w:val="7D04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1C77DE"/>
    <w:multiLevelType w:val="multilevel"/>
    <w:tmpl w:val="A77CE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322E9A"/>
    <w:multiLevelType w:val="multilevel"/>
    <w:tmpl w:val="FDEE4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C156C8"/>
    <w:multiLevelType w:val="multilevel"/>
    <w:tmpl w:val="EABA6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6702B8"/>
    <w:multiLevelType w:val="multilevel"/>
    <w:tmpl w:val="F3D03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94E"/>
    <w:rsid w:val="0043294E"/>
    <w:rsid w:val="004C520D"/>
    <w:rsid w:val="004D7D3A"/>
    <w:rsid w:val="0054487C"/>
    <w:rsid w:val="00735074"/>
    <w:rsid w:val="00F57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42B1B"/>
  <w15:chartTrackingRefBased/>
  <w15:docId w15:val="{DBA41B15-6020-4C7D-8457-BA201B3DA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5074"/>
    <w:rPr>
      <w:color w:val="0563C1" w:themeColor="hyperlink"/>
      <w:u w:val="single"/>
    </w:rPr>
  </w:style>
  <w:style w:type="character" w:styleId="UnresolvedMention">
    <w:name w:val="Unresolved Mention"/>
    <w:basedOn w:val="DefaultParagraphFont"/>
    <w:uiPriority w:val="99"/>
    <w:semiHidden/>
    <w:unhideWhenUsed/>
    <w:rsid w:val="007350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475859">
      <w:bodyDiv w:val="1"/>
      <w:marLeft w:val="0"/>
      <w:marRight w:val="0"/>
      <w:marTop w:val="0"/>
      <w:marBottom w:val="0"/>
      <w:divBdr>
        <w:top w:val="none" w:sz="0" w:space="0" w:color="auto"/>
        <w:left w:val="none" w:sz="0" w:space="0" w:color="auto"/>
        <w:bottom w:val="none" w:sz="0" w:space="0" w:color="auto"/>
        <w:right w:val="none" w:sz="0" w:space="0" w:color="auto"/>
      </w:divBdr>
      <w:divsChild>
        <w:div w:id="148597373">
          <w:marLeft w:val="0"/>
          <w:marRight w:val="0"/>
          <w:marTop w:val="0"/>
          <w:marBottom w:val="0"/>
          <w:divBdr>
            <w:top w:val="none" w:sz="0" w:space="0" w:color="auto"/>
            <w:left w:val="none" w:sz="0" w:space="0" w:color="auto"/>
            <w:bottom w:val="none" w:sz="0" w:space="0" w:color="auto"/>
            <w:right w:val="none" w:sz="0" w:space="0" w:color="auto"/>
          </w:divBdr>
          <w:divsChild>
            <w:div w:id="1802843213">
              <w:marLeft w:val="0"/>
              <w:marRight w:val="0"/>
              <w:marTop w:val="0"/>
              <w:marBottom w:val="0"/>
              <w:divBdr>
                <w:top w:val="none" w:sz="0" w:space="0" w:color="auto"/>
                <w:left w:val="none" w:sz="0" w:space="0" w:color="auto"/>
                <w:bottom w:val="none" w:sz="0" w:space="0" w:color="auto"/>
                <w:right w:val="none" w:sz="0" w:space="0" w:color="auto"/>
              </w:divBdr>
            </w:div>
          </w:divsChild>
        </w:div>
        <w:div w:id="1382483671">
          <w:marLeft w:val="0"/>
          <w:marRight w:val="0"/>
          <w:marTop w:val="0"/>
          <w:marBottom w:val="0"/>
          <w:divBdr>
            <w:top w:val="none" w:sz="0" w:space="0" w:color="auto"/>
            <w:left w:val="none" w:sz="0" w:space="0" w:color="auto"/>
            <w:bottom w:val="none" w:sz="0" w:space="0" w:color="auto"/>
            <w:right w:val="none" w:sz="0" w:space="0" w:color="auto"/>
          </w:divBdr>
          <w:divsChild>
            <w:div w:id="1385179015">
              <w:marLeft w:val="0"/>
              <w:marRight w:val="0"/>
              <w:marTop w:val="0"/>
              <w:marBottom w:val="0"/>
              <w:divBdr>
                <w:top w:val="none" w:sz="0" w:space="0" w:color="auto"/>
                <w:left w:val="none" w:sz="0" w:space="0" w:color="auto"/>
                <w:bottom w:val="none" w:sz="0" w:space="0" w:color="auto"/>
                <w:right w:val="none" w:sz="0" w:space="0" w:color="auto"/>
              </w:divBdr>
            </w:div>
            <w:div w:id="971523716">
              <w:marLeft w:val="0"/>
              <w:marRight w:val="0"/>
              <w:marTop w:val="0"/>
              <w:marBottom w:val="0"/>
              <w:divBdr>
                <w:top w:val="none" w:sz="0" w:space="0" w:color="auto"/>
                <w:left w:val="none" w:sz="0" w:space="0" w:color="auto"/>
                <w:bottom w:val="none" w:sz="0" w:space="0" w:color="auto"/>
                <w:right w:val="none" w:sz="0" w:space="0" w:color="auto"/>
              </w:divBdr>
              <w:divsChild>
                <w:div w:id="66134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236440">
          <w:marLeft w:val="0"/>
          <w:marRight w:val="0"/>
          <w:marTop w:val="0"/>
          <w:marBottom w:val="0"/>
          <w:divBdr>
            <w:top w:val="none" w:sz="0" w:space="0" w:color="auto"/>
            <w:left w:val="none" w:sz="0" w:space="0" w:color="auto"/>
            <w:bottom w:val="none" w:sz="0" w:space="0" w:color="auto"/>
            <w:right w:val="none" w:sz="0" w:space="0" w:color="auto"/>
          </w:divBdr>
          <w:divsChild>
            <w:div w:id="1645743629">
              <w:marLeft w:val="0"/>
              <w:marRight w:val="0"/>
              <w:marTop w:val="0"/>
              <w:marBottom w:val="0"/>
              <w:divBdr>
                <w:top w:val="none" w:sz="0" w:space="0" w:color="auto"/>
                <w:left w:val="none" w:sz="0" w:space="0" w:color="auto"/>
                <w:bottom w:val="none" w:sz="0" w:space="0" w:color="auto"/>
                <w:right w:val="none" w:sz="0" w:space="0" w:color="auto"/>
              </w:divBdr>
            </w:div>
            <w:div w:id="172576847">
              <w:marLeft w:val="0"/>
              <w:marRight w:val="0"/>
              <w:marTop w:val="0"/>
              <w:marBottom w:val="0"/>
              <w:divBdr>
                <w:top w:val="none" w:sz="0" w:space="0" w:color="auto"/>
                <w:left w:val="none" w:sz="0" w:space="0" w:color="auto"/>
                <w:bottom w:val="none" w:sz="0" w:space="0" w:color="auto"/>
                <w:right w:val="none" w:sz="0" w:space="0" w:color="auto"/>
              </w:divBdr>
            </w:div>
            <w:div w:id="299265153">
              <w:marLeft w:val="0"/>
              <w:marRight w:val="0"/>
              <w:marTop w:val="0"/>
              <w:marBottom w:val="0"/>
              <w:divBdr>
                <w:top w:val="none" w:sz="0" w:space="0" w:color="auto"/>
                <w:left w:val="none" w:sz="0" w:space="0" w:color="auto"/>
                <w:bottom w:val="none" w:sz="0" w:space="0" w:color="auto"/>
                <w:right w:val="none" w:sz="0" w:space="0" w:color="auto"/>
              </w:divBdr>
            </w:div>
            <w:div w:id="815487204">
              <w:marLeft w:val="0"/>
              <w:marRight w:val="0"/>
              <w:marTop w:val="0"/>
              <w:marBottom w:val="0"/>
              <w:divBdr>
                <w:top w:val="none" w:sz="0" w:space="0" w:color="auto"/>
                <w:left w:val="none" w:sz="0" w:space="0" w:color="auto"/>
                <w:bottom w:val="none" w:sz="0" w:space="0" w:color="auto"/>
                <w:right w:val="none" w:sz="0" w:space="0" w:color="auto"/>
              </w:divBdr>
            </w:div>
            <w:div w:id="1401095850">
              <w:marLeft w:val="0"/>
              <w:marRight w:val="0"/>
              <w:marTop w:val="0"/>
              <w:marBottom w:val="0"/>
              <w:divBdr>
                <w:top w:val="none" w:sz="0" w:space="0" w:color="auto"/>
                <w:left w:val="none" w:sz="0" w:space="0" w:color="auto"/>
                <w:bottom w:val="none" w:sz="0" w:space="0" w:color="auto"/>
                <w:right w:val="none" w:sz="0" w:space="0" w:color="auto"/>
              </w:divBdr>
            </w:div>
            <w:div w:id="702630260">
              <w:marLeft w:val="0"/>
              <w:marRight w:val="0"/>
              <w:marTop w:val="0"/>
              <w:marBottom w:val="0"/>
              <w:divBdr>
                <w:top w:val="none" w:sz="0" w:space="0" w:color="auto"/>
                <w:left w:val="none" w:sz="0" w:space="0" w:color="auto"/>
                <w:bottom w:val="none" w:sz="0" w:space="0" w:color="auto"/>
                <w:right w:val="none" w:sz="0" w:space="0" w:color="auto"/>
              </w:divBdr>
            </w:div>
          </w:divsChild>
        </w:div>
        <w:div w:id="1750881246">
          <w:marLeft w:val="0"/>
          <w:marRight w:val="0"/>
          <w:marTop w:val="0"/>
          <w:marBottom w:val="0"/>
          <w:divBdr>
            <w:top w:val="none" w:sz="0" w:space="0" w:color="auto"/>
            <w:left w:val="none" w:sz="0" w:space="0" w:color="auto"/>
            <w:bottom w:val="none" w:sz="0" w:space="0" w:color="auto"/>
            <w:right w:val="none" w:sz="0" w:space="0" w:color="auto"/>
          </w:divBdr>
          <w:divsChild>
            <w:div w:id="263929042">
              <w:marLeft w:val="0"/>
              <w:marRight w:val="0"/>
              <w:marTop w:val="0"/>
              <w:marBottom w:val="0"/>
              <w:divBdr>
                <w:top w:val="none" w:sz="0" w:space="0" w:color="auto"/>
                <w:left w:val="none" w:sz="0" w:space="0" w:color="auto"/>
                <w:bottom w:val="none" w:sz="0" w:space="0" w:color="auto"/>
                <w:right w:val="none" w:sz="0" w:space="0" w:color="auto"/>
              </w:divBdr>
              <w:divsChild>
                <w:div w:id="128623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116471">
      <w:bodyDiv w:val="1"/>
      <w:marLeft w:val="0"/>
      <w:marRight w:val="0"/>
      <w:marTop w:val="0"/>
      <w:marBottom w:val="0"/>
      <w:divBdr>
        <w:top w:val="none" w:sz="0" w:space="0" w:color="auto"/>
        <w:left w:val="none" w:sz="0" w:space="0" w:color="auto"/>
        <w:bottom w:val="none" w:sz="0" w:space="0" w:color="auto"/>
        <w:right w:val="none" w:sz="0" w:space="0" w:color="auto"/>
      </w:divBdr>
      <w:divsChild>
        <w:div w:id="676078504">
          <w:marLeft w:val="0"/>
          <w:marRight w:val="0"/>
          <w:marTop w:val="0"/>
          <w:marBottom w:val="0"/>
          <w:divBdr>
            <w:top w:val="none" w:sz="0" w:space="0" w:color="auto"/>
            <w:left w:val="none" w:sz="0" w:space="0" w:color="auto"/>
            <w:bottom w:val="none" w:sz="0" w:space="0" w:color="auto"/>
            <w:right w:val="none" w:sz="0" w:space="0" w:color="auto"/>
          </w:divBdr>
          <w:divsChild>
            <w:div w:id="1288003114">
              <w:marLeft w:val="0"/>
              <w:marRight w:val="0"/>
              <w:marTop w:val="0"/>
              <w:marBottom w:val="0"/>
              <w:divBdr>
                <w:top w:val="none" w:sz="0" w:space="0" w:color="auto"/>
                <w:left w:val="none" w:sz="0" w:space="0" w:color="auto"/>
                <w:bottom w:val="none" w:sz="0" w:space="0" w:color="auto"/>
                <w:right w:val="none" w:sz="0" w:space="0" w:color="auto"/>
              </w:divBdr>
            </w:div>
          </w:divsChild>
        </w:div>
        <w:div w:id="1376467164">
          <w:marLeft w:val="0"/>
          <w:marRight w:val="0"/>
          <w:marTop w:val="0"/>
          <w:marBottom w:val="0"/>
          <w:divBdr>
            <w:top w:val="none" w:sz="0" w:space="0" w:color="auto"/>
            <w:left w:val="none" w:sz="0" w:space="0" w:color="auto"/>
            <w:bottom w:val="none" w:sz="0" w:space="0" w:color="auto"/>
            <w:right w:val="none" w:sz="0" w:space="0" w:color="auto"/>
          </w:divBdr>
          <w:divsChild>
            <w:div w:id="1763185613">
              <w:marLeft w:val="0"/>
              <w:marRight w:val="0"/>
              <w:marTop w:val="0"/>
              <w:marBottom w:val="0"/>
              <w:divBdr>
                <w:top w:val="none" w:sz="0" w:space="0" w:color="auto"/>
                <w:left w:val="none" w:sz="0" w:space="0" w:color="auto"/>
                <w:bottom w:val="none" w:sz="0" w:space="0" w:color="auto"/>
                <w:right w:val="none" w:sz="0" w:space="0" w:color="auto"/>
              </w:divBdr>
            </w:div>
            <w:div w:id="1672372246">
              <w:marLeft w:val="0"/>
              <w:marRight w:val="0"/>
              <w:marTop w:val="0"/>
              <w:marBottom w:val="0"/>
              <w:divBdr>
                <w:top w:val="none" w:sz="0" w:space="0" w:color="auto"/>
                <w:left w:val="none" w:sz="0" w:space="0" w:color="auto"/>
                <w:bottom w:val="none" w:sz="0" w:space="0" w:color="auto"/>
                <w:right w:val="none" w:sz="0" w:space="0" w:color="auto"/>
              </w:divBdr>
              <w:divsChild>
                <w:div w:id="64362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457627">
          <w:marLeft w:val="0"/>
          <w:marRight w:val="0"/>
          <w:marTop w:val="0"/>
          <w:marBottom w:val="0"/>
          <w:divBdr>
            <w:top w:val="none" w:sz="0" w:space="0" w:color="auto"/>
            <w:left w:val="none" w:sz="0" w:space="0" w:color="auto"/>
            <w:bottom w:val="none" w:sz="0" w:space="0" w:color="auto"/>
            <w:right w:val="none" w:sz="0" w:space="0" w:color="auto"/>
          </w:divBdr>
        </w:div>
        <w:div w:id="1643731641">
          <w:marLeft w:val="0"/>
          <w:marRight w:val="0"/>
          <w:marTop w:val="0"/>
          <w:marBottom w:val="0"/>
          <w:divBdr>
            <w:top w:val="none" w:sz="0" w:space="0" w:color="auto"/>
            <w:left w:val="none" w:sz="0" w:space="0" w:color="auto"/>
            <w:bottom w:val="none" w:sz="0" w:space="0" w:color="auto"/>
            <w:right w:val="none" w:sz="0" w:space="0" w:color="auto"/>
          </w:divBdr>
        </w:div>
        <w:div w:id="256448502">
          <w:marLeft w:val="0"/>
          <w:marRight w:val="0"/>
          <w:marTop w:val="0"/>
          <w:marBottom w:val="0"/>
          <w:divBdr>
            <w:top w:val="none" w:sz="0" w:space="0" w:color="auto"/>
            <w:left w:val="none" w:sz="0" w:space="0" w:color="auto"/>
            <w:bottom w:val="none" w:sz="0" w:space="0" w:color="auto"/>
            <w:right w:val="none" w:sz="0" w:space="0" w:color="auto"/>
          </w:divBdr>
        </w:div>
        <w:div w:id="1364289879">
          <w:marLeft w:val="0"/>
          <w:marRight w:val="0"/>
          <w:marTop w:val="0"/>
          <w:marBottom w:val="0"/>
          <w:divBdr>
            <w:top w:val="none" w:sz="0" w:space="0" w:color="auto"/>
            <w:left w:val="none" w:sz="0" w:space="0" w:color="auto"/>
            <w:bottom w:val="none" w:sz="0" w:space="0" w:color="auto"/>
            <w:right w:val="none" w:sz="0" w:space="0" w:color="auto"/>
          </w:divBdr>
        </w:div>
        <w:div w:id="1502812999">
          <w:marLeft w:val="0"/>
          <w:marRight w:val="0"/>
          <w:marTop w:val="0"/>
          <w:marBottom w:val="0"/>
          <w:divBdr>
            <w:top w:val="none" w:sz="0" w:space="0" w:color="auto"/>
            <w:left w:val="none" w:sz="0" w:space="0" w:color="auto"/>
            <w:bottom w:val="none" w:sz="0" w:space="0" w:color="auto"/>
            <w:right w:val="none" w:sz="0" w:space="0" w:color="auto"/>
          </w:divBdr>
        </w:div>
        <w:div w:id="635913959">
          <w:marLeft w:val="0"/>
          <w:marRight w:val="0"/>
          <w:marTop w:val="0"/>
          <w:marBottom w:val="0"/>
          <w:divBdr>
            <w:top w:val="none" w:sz="0" w:space="0" w:color="auto"/>
            <w:left w:val="none" w:sz="0" w:space="0" w:color="auto"/>
            <w:bottom w:val="none" w:sz="0" w:space="0" w:color="auto"/>
            <w:right w:val="none" w:sz="0" w:space="0" w:color="auto"/>
          </w:divBdr>
          <w:divsChild>
            <w:div w:id="2036153583">
              <w:marLeft w:val="0"/>
              <w:marRight w:val="0"/>
              <w:marTop w:val="0"/>
              <w:marBottom w:val="0"/>
              <w:divBdr>
                <w:top w:val="none" w:sz="0" w:space="0" w:color="auto"/>
                <w:left w:val="none" w:sz="0" w:space="0" w:color="auto"/>
                <w:bottom w:val="none" w:sz="0" w:space="0" w:color="auto"/>
                <w:right w:val="none" w:sz="0" w:space="0" w:color="auto"/>
              </w:divBdr>
              <w:divsChild>
                <w:div w:id="194225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880596">
      <w:bodyDiv w:val="1"/>
      <w:marLeft w:val="0"/>
      <w:marRight w:val="0"/>
      <w:marTop w:val="0"/>
      <w:marBottom w:val="0"/>
      <w:divBdr>
        <w:top w:val="none" w:sz="0" w:space="0" w:color="auto"/>
        <w:left w:val="none" w:sz="0" w:space="0" w:color="auto"/>
        <w:bottom w:val="none" w:sz="0" w:space="0" w:color="auto"/>
        <w:right w:val="none" w:sz="0" w:space="0" w:color="auto"/>
      </w:divBdr>
      <w:divsChild>
        <w:div w:id="485517468">
          <w:marLeft w:val="0"/>
          <w:marRight w:val="0"/>
          <w:marTop w:val="0"/>
          <w:marBottom w:val="0"/>
          <w:divBdr>
            <w:top w:val="none" w:sz="0" w:space="0" w:color="auto"/>
            <w:left w:val="none" w:sz="0" w:space="0" w:color="auto"/>
            <w:bottom w:val="none" w:sz="0" w:space="0" w:color="auto"/>
            <w:right w:val="none" w:sz="0" w:space="0" w:color="auto"/>
          </w:divBdr>
          <w:divsChild>
            <w:div w:id="503864120">
              <w:marLeft w:val="0"/>
              <w:marRight w:val="0"/>
              <w:marTop w:val="0"/>
              <w:marBottom w:val="0"/>
              <w:divBdr>
                <w:top w:val="none" w:sz="0" w:space="0" w:color="auto"/>
                <w:left w:val="none" w:sz="0" w:space="0" w:color="auto"/>
                <w:bottom w:val="dotted" w:sz="18" w:space="0" w:color="C0C0C0"/>
                <w:right w:val="none" w:sz="0" w:space="0" w:color="auto"/>
              </w:divBdr>
              <w:divsChild>
                <w:div w:id="789594186">
                  <w:marLeft w:val="0"/>
                  <w:marRight w:val="0"/>
                  <w:marTop w:val="0"/>
                  <w:marBottom w:val="0"/>
                  <w:divBdr>
                    <w:top w:val="none" w:sz="0" w:space="0" w:color="auto"/>
                    <w:left w:val="none" w:sz="0" w:space="0" w:color="auto"/>
                    <w:bottom w:val="none" w:sz="0" w:space="0" w:color="auto"/>
                    <w:right w:val="none" w:sz="0" w:space="0" w:color="auto"/>
                  </w:divBdr>
                  <w:divsChild>
                    <w:div w:id="334915036">
                      <w:marLeft w:val="0"/>
                      <w:marRight w:val="0"/>
                      <w:marTop w:val="0"/>
                      <w:marBottom w:val="0"/>
                      <w:divBdr>
                        <w:top w:val="none" w:sz="0" w:space="0" w:color="auto"/>
                        <w:left w:val="none" w:sz="0" w:space="0" w:color="auto"/>
                        <w:bottom w:val="none" w:sz="0" w:space="0" w:color="auto"/>
                        <w:right w:val="none" w:sz="0" w:space="0" w:color="auto"/>
                      </w:divBdr>
                      <w:divsChild>
                        <w:div w:id="2088110865">
                          <w:marLeft w:val="0"/>
                          <w:marRight w:val="0"/>
                          <w:marTop w:val="0"/>
                          <w:marBottom w:val="0"/>
                          <w:divBdr>
                            <w:top w:val="none" w:sz="0" w:space="0" w:color="auto"/>
                            <w:left w:val="none" w:sz="0" w:space="0" w:color="auto"/>
                            <w:bottom w:val="none" w:sz="0" w:space="0" w:color="auto"/>
                            <w:right w:val="none" w:sz="0" w:space="0" w:color="auto"/>
                          </w:divBdr>
                        </w:div>
                      </w:divsChild>
                    </w:div>
                    <w:div w:id="6106032">
                      <w:marLeft w:val="0"/>
                      <w:marRight w:val="0"/>
                      <w:marTop w:val="0"/>
                      <w:marBottom w:val="0"/>
                      <w:divBdr>
                        <w:top w:val="none" w:sz="0" w:space="0" w:color="auto"/>
                        <w:left w:val="none" w:sz="0" w:space="0" w:color="auto"/>
                        <w:bottom w:val="none" w:sz="0" w:space="0" w:color="auto"/>
                        <w:right w:val="none" w:sz="0" w:space="0" w:color="auto"/>
                      </w:divBdr>
                      <w:divsChild>
                        <w:div w:id="1511724366">
                          <w:marLeft w:val="0"/>
                          <w:marRight w:val="0"/>
                          <w:marTop w:val="0"/>
                          <w:marBottom w:val="0"/>
                          <w:divBdr>
                            <w:top w:val="none" w:sz="0" w:space="0" w:color="auto"/>
                            <w:left w:val="none" w:sz="0" w:space="0" w:color="auto"/>
                            <w:bottom w:val="none" w:sz="0" w:space="0" w:color="auto"/>
                            <w:right w:val="none" w:sz="0" w:space="0" w:color="auto"/>
                          </w:divBdr>
                        </w:div>
                        <w:div w:id="1351179023">
                          <w:marLeft w:val="0"/>
                          <w:marRight w:val="0"/>
                          <w:marTop w:val="0"/>
                          <w:marBottom w:val="0"/>
                          <w:divBdr>
                            <w:top w:val="none" w:sz="0" w:space="0" w:color="auto"/>
                            <w:left w:val="none" w:sz="0" w:space="0" w:color="auto"/>
                            <w:bottom w:val="none" w:sz="0" w:space="0" w:color="auto"/>
                            <w:right w:val="none" w:sz="0" w:space="0" w:color="auto"/>
                          </w:divBdr>
                          <w:divsChild>
                            <w:div w:id="154023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809497">
                      <w:marLeft w:val="0"/>
                      <w:marRight w:val="0"/>
                      <w:marTop w:val="0"/>
                      <w:marBottom w:val="0"/>
                      <w:divBdr>
                        <w:top w:val="none" w:sz="0" w:space="0" w:color="auto"/>
                        <w:left w:val="none" w:sz="0" w:space="0" w:color="auto"/>
                        <w:bottom w:val="none" w:sz="0" w:space="0" w:color="auto"/>
                        <w:right w:val="none" w:sz="0" w:space="0" w:color="auto"/>
                      </w:divBdr>
                    </w:div>
                    <w:div w:id="50814780">
                      <w:marLeft w:val="0"/>
                      <w:marRight w:val="0"/>
                      <w:marTop w:val="0"/>
                      <w:marBottom w:val="0"/>
                      <w:divBdr>
                        <w:top w:val="none" w:sz="0" w:space="0" w:color="auto"/>
                        <w:left w:val="none" w:sz="0" w:space="0" w:color="auto"/>
                        <w:bottom w:val="none" w:sz="0" w:space="0" w:color="auto"/>
                        <w:right w:val="none" w:sz="0" w:space="0" w:color="auto"/>
                      </w:divBdr>
                    </w:div>
                    <w:div w:id="414859143">
                      <w:marLeft w:val="0"/>
                      <w:marRight w:val="0"/>
                      <w:marTop w:val="0"/>
                      <w:marBottom w:val="0"/>
                      <w:divBdr>
                        <w:top w:val="none" w:sz="0" w:space="0" w:color="auto"/>
                        <w:left w:val="none" w:sz="0" w:space="0" w:color="auto"/>
                        <w:bottom w:val="none" w:sz="0" w:space="0" w:color="auto"/>
                        <w:right w:val="none" w:sz="0" w:space="0" w:color="auto"/>
                      </w:divBdr>
                    </w:div>
                    <w:div w:id="840312991">
                      <w:marLeft w:val="0"/>
                      <w:marRight w:val="0"/>
                      <w:marTop w:val="0"/>
                      <w:marBottom w:val="0"/>
                      <w:divBdr>
                        <w:top w:val="none" w:sz="0" w:space="0" w:color="auto"/>
                        <w:left w:val="none" w:sz="0" w:space="0" w:color="auto"/>
                        <w:bottom w:val="none" w:sz="0" w:space="0" w:color="auto"/>
                        <w:right w:val="none" w:sz="0" w:space="0" w:color="auto"/>
                      </w:divBdr>
                    </w:div>
                    <w:div w:id="1663584940">
                      <w:marLeft w:val="0"/>
                      <w:marRight w:val="0"/>
                      <w:marTop w:val="0"/>
                      <w:marBottom w:val="0"/>
                      <w:divBdr>
                        <w:top w:val="none" w:sz="0" w:space="0" w:color="auto"/>
                        <w:left w:val="none" w:sz="0" w:space="0" w:color="auto"/>
                        <w:bottom w:val="none" w:sz="0" w:space="0" w:color="auto"/>
                        <w:right w:val="none" w:sz="0" w:space="0" w:color="auto"/>
                      </w:divBdr>
                    </w:div>
                    <w:div w:id="516120267">
                      <w:marLeft w:val="0"/>
                      <w:marRight w:val="0"/>
                      <w:marTop w:val="0"/>
                      <w:marBottom w:val="0"/>
                      <w:divBdr>
                        <w:top w:val="none" w:sz="0" w:space="0" w:color="auto"/>
                        <w:left w:val="none" w:sz="0" w:space="0" w:color="auto"/>
                        <w:bottom w:val="none" w:sz="0" w:space="0" w:color="auto"/>
                        <w:right w:val="none" w:sz="0" w:space="0" w:color="auto"/>
                      </w:divBdr>
                      <w:divsChild>
                        <w:div w:id="986713853">
                          <w:marLeft w:val="0"/>
                          <w:marRight w:val="0"/>
                          <w:marTop w:val="0"/>
                          <w:marBottom w:val="0"/>
                          <w:divBdr>
                            <w:top w:val="none" w:sz="0" w:space="0" w:color="auto"/>
                            <w:left w:val="none" w:sz="0" w:space="0" w:color="auto"/>
                            <w:bottom w:val="none" w:sz="0" w:space="0" w:color="auto"/>
                            <w:right w:val="none" w:sz="0" w:space="0" w:color="auto"/>
                          </w:divBdr>
                          <w:divsChild>
                            <w:div w:id="142758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916154">
                  <w:marLeft w:val="0"/>
                  <w:marRight w:val="0"/>
                  <w:marTop w:val="0"/>
                  <w:marBottom w:val="0"/>
                  <w:divBdr>
                    <w:top w:val="none" w:sz="0" w:space="0" w:color="auto"/>
                    <w:left w:val="none" w:sz="0" w:space="0" w:color="auto"/>
                    <w:bottom w:val="none" w:sz="0" w:space="0" w:color="auto"/>
                    <w:right w:val="none" w:sz="0" w:space="0" w:color="auto"/>
                  </w:divBdr>
                  <w:divsChild>
                    <w:div w:id="1664432024">
                      <w:marLeft w:val="0"/>
                      <w:marRight w:val="0"/>
                      <w:marTop w:val="0"/>
                      <w:marBottom w:val="0"/>
                      <w:divBdr>
                        <w:top w:val="none" w:sz="0" w:space="0" w:color="auto"/>
                        <w:left w:val="none" w:sz="0" w:space="0" w:color="auto"/>
                        <w:bottom w:val="none" w:sz="0" w:space="0" w:color="auto"/>
                        <w:right w:val="none" w:sz="0" w:space="0" w:color="auto"/>
                      </w:divBdr>
                      <w:divsChild>
                        <w:div w:id="2070877068">
                          <w:marLeft w:val="0"/>
                          <w:marRight w:val="0"/>
                          <w:marTop w:val="0"/>
                          <w:marBottom w:val="270"/>
                          <w:divBdr>
                            <w:top w:val="none" w:sz="0" w:space="0" w:color="auto"/>
                            <w:left w:val="none" w:sz="0" w:space="0" w:color="auto"/>
                            <w:bottom w:val="none" w:sz="0" w:space="0" w:color="auto"/>
                            <w:right w:val="none" w:sz="0" w:space="0" w:color="auto"/>
                          </w:divBdr>
                          <w:divsChild>
                            <w:div w:id="57601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5379392">
          <w:marLeft w:val="0"/>
          <w:marRight w:val="0"/>
          <w:marTop w:val="0"/>
          <w:marBottom w:val="0"/>
          <w:divBdr>
            <w:top w:val="none" w:sz="0" w:space="0" w:color="auto"/>
            <w:left w:val="none" w:sz="0" w:space="0" w:color="auto"/>
            <w:bottom w:val="none" w:sz="0" w:space="0" w:color="auto"/>
            <w:right w:val="none" w:sz="0" w:space="0" w:color="auto"/>
          </w:divBdr>
          <w:divsChild>
            <w:div w:id="584995682">
              <w:marLeft w:val="0"/>
              <w:marRight w:val="0"/>
              <w:marTop w:val="0"/>
              <w:marBottom w:val="0"/>
              <w:divBdr>
                <w:top w:val="none" w:sz="0" w:space="0" w:color="auto"/>
                <w:left w:val="none" w:sz="0" w:space="0" w:color="auto"/>
                <w:bottom w:val="dotted" w:sz="18" w:space="0" w:color="C0C0C0"/>
                <w:right w:val="none" w:sz="0" w:space="0" w:color="auto"/>
              </w:divBdr>
              <w:divsChild>
                <w:div w:id="277445128">
                  <w:marLeft w:val="0"/>
                  <w:marRight w:val="0"/>
                  <w:marTop w:val="0"/>
                  <w:marBottom w:val="0"/>
                  <w:divBdr>
                    <w:top w:val="none" w:sz="0" w:space="0" w:color="auto"/>
                    <w:left w:val="none" w:sz="0" w:space="0" w:color="auto"/>
                    <w:bottom w:val="none" w:sz="0" w:space="0" w:color="auto"/>
                    <w:right w:val="none" w:sz="0" w:space="0" w:color="auto"/>
                  </w:divBdr>
                  <w:divsChild>
                    <w:div w:id="887037672">
                      <w:marLeft w:val="0"/>
                      <w:marRight w:val="0"/>
                      <w:marTop w:val="0"/>
                      <w:marBottom w:val="0"/>
                      <w:divBdr>
                        <w:top w:val="none" w:sz="0" w:space="0" w:color="auto"/>
                        <w:left w:val="none" w:sz="0" w:space="0" w:color="auto"/>
                        <w:bottom w:val="none" w:sz="0" w:space="0" w:color="auto"/>
                        <w:right w:val="none" w:sz="0" w:space="0" w:color="auto"/>
                      </w:divBdr>
                      <w:divsChild>
                        <w:div w:id="1185024229">
                          <w:marLeft w:val="0"/>
                          <w:marRight w:val="0"/>
                          <w:marTop w:val="0"/>
                          <w:marBottom w:val="0"/>
                          <w:divBdr>
                            <w:top w:val="none" w:sz="0" w:space="0" w:color="auto"/>
                            <w:left w:val="none" w:sz="0" w:space="0" w:color="auto"/>
                            <w:bottom w:val="none" w:sz="0" w:space="0" w:color="auto"/>
                            <w:right w:val="none" w:sz="0" w:space="0" w:color="auto"/>
                          </w:divBdr>
                        </w:div>
                      </w:divsChild>
                    </w:div>
                    <w:div w:id="310983200">
                      <w:marLeft w:val="0"/>
                      <w:marRight w:val="0"/>
                      <w:marTop w:val="0"/>
                      <w:marBottom w:val="0"/>
                      <w:divBdr>
                        <w:top w:val="none" w:sz="0" w:space="0" w:color="auto"/>
                        <w:left w:val="none" w:sz="0" w:space="0" w:color="auto"/>
                        <w:bottom w:val="none" w:sz="0" w:space="0" w:color="auto"/>
                        <w:right w:val="none" w:sz="0" w:space="0" w:color="auto"/>
                      </w:divBdr>
                      <w:divsChild>
                        <w:div w:id="811675093">
                          <w:marLeft w:val="0"/>
                          <w:marRight w:val="0"/>
                          <w:marTop w:val="0"/>
                          <w:marBottom w:val="0"/>
                          <w:divBdr>
                            <w:top w:val="none" w:sz="0" w:space="0" w:color="auto"/>
                            <w:left w:val="none" w:sz="0" w:space="0" w:color="auto"/>
                            <w:bottom w:val="none" w:sz="0" w:space="0" w:color="auto"/>
                            <w:right w:val="none" w:sz="0" w:space="0" w:color="auto"/>
                          </w:divBdr>
                        </w:div>
                        <w:div w:id="886840336">
                          <w:marLeft w:val="0"/>
                          <w:marRight w:val="0"/>
                          <w:marTop w:val="0"/>
                          <w:marBottom w:val="0"/>
                          <w:divBdr>
                            <w:top w:val="none" w:sz="0" w:space="0" w:color="auto"/>
                            <w:left w:val="none" w:sz="0" w:space="0" w:color="auto"/>
                            <w:bottom w:val="none" w:sz="0" w:space="0" w:color="auto"/>
                            <w:right w:val="none" w:sz="0" w:space="0" w:color="auto"/>
                          </w:divBdr>
                          <w:divsChild>
                            <w:div w:id="175940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769710">
                      <w:marLeft w:val="0"/>
                      <w:marRight w:val="0"/>
                      <w:marTop w:val="0"/>
                      <w:marBottom w:val="0"/>
                      <w:divBdr>
                        <w:top w:val="none" w:sz="0" w:space="0" w:color="auto"/>
                        <w:left w:val="none" w:sz="0" w:space="0" w:color="auto"/>
                        <w:bottom w:val="none" w:sz="0" w:space="0" w:color="auto"/>
                        <w:right w:val="none" w:sz="0" w:space="0" w:color="auto"/>
                      </w:divBdr>
                      <w:divsChild>
                        <w:div w:id="20471999">
                          <w:marLeft w:val="0"/>
                          <w:marRight w:val="0"/>
                          <w:marTop w:val="0"/>
                          <w:marBottom w:val="0"/>
                          <w:divBdr>
                            <w:top w:val="none" w:sz="0" w:space="0" w:color="auto"/>
                            <w:left w:val="none" w:sz="0" w:space="0" w:color="auto"/>
                            <w:bottom w:val="none" w:sz="0" w:space="0" w:color="auto"/>
                            <w:right w:val="none" w:sz="0" w:space="0" w:color="auto"/>
                          </w:divBdr>
                        </w:div>
                        <w:div w:id="710805211">
                          <w:marLeft w:val="0"/>
                          <w:marRight w:val="0"/>
                          <w:marTop w:val="0"/>
                          <w:marBottom w:val="0"/>
                          <w:divBdr>
                            <w:top w:val="none" w:sz="0" w:space="0" w:color="auto"/>
                            <w:left w:val="none" w:sz="0" w:space="0" w:color="auto"/>
                            <w:bottom w:val="none" w:sz="0" w:space="0" w:color="auto"/>
                            <w:right w:val="none" w:sz="0" w:space="0" w:color="auto"/>
                          </w:divBdr>
                        </w:div>
                        <w:div w:id="230434325">
                          <w:marLeft w:val="0"/>
                          <w:marRight w:val="0"/>
                          <w:marTop w:val="0"/>
                          <w:marBottom w:val="0"/>
                          <w:divBdr>
                            <w:top w:val="none" w:sz="0" w:space="0" w:color="auto"/>
                            <w:left w:val="none" w:sz="0" w:space="0" w:color="auto"/>
                            <w:bottom w:val="none" w:sz="0" w:space="0" w:color="auto"/>
                            <w:right w:val="none" w:sz="0" w:space="0" w:color="auto"/>
                          </w:divBdr>
                        </w:div>
                        <w:div w:id="2020961132">
                          <w:marLeft w:val="0"/>
                          <w:marRight w:val="0"/>
                          <w:marTop w:val="0"/>
                          <w:marBottom w:val="0"/>
                          <w:divBdr>
                            <w:top w:val="none" w:sz="0" w:space="0" w:color="auto"/>
                            <w:left w:val="none" w:sz="0" w:space="0" w:color="auto"/>
                            <w:bottom w:val="none" w:sz="0" w:space="0" w:color="auto"/>
                            <w:right w:val="none" w:sz="0" w:space="0" w:color="auto"/>
                          </w:divBdr>
                        </w:div>
                        <w:div w:id="706564495">
                          <w:marLeft w:val="0"/>
                          <w:marRight w:val="0"/>
                          <w:marTop w:val="0"/>
                          <w:marBottom w:val="0"/>
                          <w:divBdr>
                            <w:top w:val="none" w:sz="0" w:space="0" w:color="auto"/>
                            <w:left w:val="none" w:sz="0" w:space="0" w:color="auto"/>
                            <w:bottom w:val="none" w:sz="0" w:space="0" w:color="auto"/>
                            <w:right w:val="none" w:sz="0" w:space="0" w:color="auto"/>
                          </w:divBdr>
                        </w:div>
                        <w:div w:id="117723772">
                          <w:marLeft w:val="0"/>
                          <w:marRight w:val="0"/>
                          <w:marTop w:val="0"/>
                          <w:marBottom w:val="0"/>
                          <w:divBdr>
                            <w:top w:val="none" w:sz="0" w:space="0" w:color="auto"/>
                            <w:left w:val="none" w:sz="0" w:space="0" w:color="auto"/>
                            <w:bottom w:val="none" w:sz="0" w:space="0" w:color="auto"/>
                            <w:right w:val="none" w:sz="0" w:space="0" w:color="auto"/>
                          </w:divBdr>
                        </w:div>
                        <w:div w:id="189491618">
                          <w:marLeft w:val="0"/>
                          <w:marRight w:val="0"/>
                          <w:marTop w:val="0"/>
                          <w:marBottom w:val="0"/>
                          <w:divBdr>
                            <w:top w:val="none" w:sz="0" w:space="0" w:color="auto"/>
                            <w:left w:val="none" w:sz="0" w:space="0" w:color="auto"/>
                            <w:bottom w:val="none" w:sz="0" w:space="0" w:color="auto"/>
                            <w:right w:val="none" w:sz="0" w:space="0" w:color="auto"/>
                          </w:divBdr>
                        </w:div>
                        <w:div w:id="7408955">
                          <w:marLeft w:val="0"/>
                          <w:marRight w:val="0"/>
                          <w:marTop w:val="0"/>
                          <w:marBottom w:val="0"/>
                          <w:divBdr>
                            <w:top w:val="none" w:sz="0" w:space="0" w:color="auto"/>
                            <w:left w:val="none" w:sz="0" w:space="0" w:color="auto"/>
                            <w:bottom w:val="none" w:sz="0" w:space="0" w:color="auto"/>
                            <w:right w:val="none" w:sz="0" w:space="0" w:color="auto"/>
                          </w:divBdr>
                        </w:div>
                        <w:div w:id="660892080">
                          <w:marLeft w:val="0"/>
                          <w:marRight w:val="0"/>
                          <w:marTop w:val="0"/>
                          <w:marBottom w:val="0"/>
                          <w:divBdr>
                            <w:top w:val="none" w:sz="0" w:space="0" w:color="auto"/>
                            <w:left w:val="none" w:sz="0" w:space="0" w:color="auto"/>
                            <w:bottom w:val="none" w:sz="0" w:space="0" w:color="auto"/>
                            <w:right w:val="none" w:sz="0" w:space="0" w:color="auto"/>
                          </w:divBdr>
                        </w:div>
                      </w:divsChild>
                    </w:div>
                    <w:div w:id="1277561620">
                      <w:marLeft w:val="0"/>
                      <w:marRight w:val="0"/>
                      <w:marTop w:val="0"/>
                      <w:marBottom w:val="0"/>
                      <w:divBdr>
                        <w:top w:val="none" w:sz="0" w:space="0" w:color="auto"/>
                        <w:left w:val="none" w:sz="0" w:space="0" w:color="auto"/>
                        <w:bottom w:val="none" w:sz="0" w:space="0" w:color="auto"/>
                        <w:right w:val="none" w:sz="0" w:space="0" w:color="auto"/>
                      </w:divBdr>
                      <w:divsChild>
                        <w:div w:id="2008290210">
                          <w:marLeft w:val="0"/>
                          <w:marRight w:val="0"/>
                          <w:marTop w:val="0"/>
                          <w:marBottom w:val="0"/>
                          <w:divBdr>
                            <w:top w:val="none" w:sz="0" w:space="0" w:color="auto"/>
                            <w:left w:val="none" w:sz="0" w:space="0" w:color="auto"/>
                            <w:bottom w:val="none" w:sz="0" w:space="0" w:color="auto"/>
                            <w:right w:val="none" w:sz="0" w:space="0" w:color="auto"/>
                          </w:divBdr>
                          <w:divsChild>
                            <w:div w:id="179857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mallbusiness.chron.com/keys-teamwork-34398.html" TargetMode="External"/><Relationship Id="rId5" Type="http://schemas.openxmlformats.org/officeDocument/2006/relationships/hyperlink" Target="https://smallbusiness.chron.com/keys-teamwork-34398.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1691</Words>
  <Characters>9640</Characters>
  <Application>Microsoft Office Word</Application>
  <DocSecurity>0</DocSecurity>
  <Lines>80</Lines>
  <Paragraphs>22</Paragraphs>
  <ScaleCrop>false</ScaleCrop>
  <Company/>
  <LinksUpToDate>false</LinksUpToDate>
  <CharactersWithSpaces>11309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5</cp:revision>
  <dcterms:created xsi:type="dcterms:W3CDTF">2021-02-06T07:00:00Z</dcterms:created>
  <dcterms:modified xsi:type="dcterms:W3CDTF">2021-02-06T07:24:00Z</dcterms:modified>
</cp:coreProperties>
</file>