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23B471F0"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808AC">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5C83C5AC" w:rsidR="00124F03" w:rsidRPr="00C0226B" w:rsidRDefault="007808AC"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46434E3F" w:rsidR="00124F03" w:rsidRPr="00C0226B" w:rsidRDefault="007808AC" w:rsidP="00593050">
            <w:pPr>
              <w:rPr>
                <w:rFonts w:ascii="Trebuchet MS" w:hAnsi="Trebuchet MS"/>
                <w:sz w:val="22"/>
                <w:szCs w:val="22"/>
              </w:rPr>
            </w:pPr>
            <w:r>
              <w:rPr>
                <w:rFonts w:ascii="Trebuchet MS" w:hAnsi="Trebuchet MS"/>
                <w:sz w:val="22"/>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056474BC" w:rsidR="00124F03" w:rsidRPr="00C0226B" w:rsidRDefault="007808AC"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79DF04F8"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808AC">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7BCE928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808AC">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3ED84FBC" w:rsidR="00124F03" w:rsidRPr="00C0226B" w:rsidRDefault="007808AC"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0B77C188" w:rsidR="00124F03" w:rsidRPr="00C0226B" w:rsidRDefault="007808AC" w:rsidP="00593050">
            <w:pPr>
              <w:rPr>
                <w:rFonts w:ascii="Trebuchet MS" w:hAnsi="Trebuchet MS"/>
                <w:sz w:val="22"/>
                <w:szCs w:val="22"/>
              </w:rPr>
            </w:pPr>
            <w:r>
              <w:rPr>
                <w:rFonts w:ascii="Trebuchet MS" w:hAnsi="Trebuchet MS"/>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0C4836E8" w:rsidR="00124F03" w:rsidRPr="00C0226B" w:rsidRDefault="007808AC" w:rsidP="00593050">
            <w:pPr>
              <w:rPr>
                <w:rFonts w:ascii="Trebuchet MS" w:hAnsi="Trebuchet MS"/>
                <w:sz w:val="22"/>
                <w:szCs w:val="22"/>
              </w:rPr>
            </w:pPr>
            <w:r>
              <w:rPr>
                <w:rFonts w:ascii="Trebuchet MS" w:hAnsi="Trebuchet MS"/>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496F141C" w:rsidR="00124F03" w:rsidRPr="00C0226B" w:rsidRDefault="007808AC" w:rsidP="00593050">
            <w:pPr>
              <w:rPr>
                <w:rFonts w:ascii="Trebuchet MS" w:hAnsi="Trebuchet MS"/>
                <w:sz w:val="22"/>
                <w:szCs w:val="22"/>
              </w:rPr>
            </w:pPr>
            <w:r>
              <w:rPr>
                <w:rFonts w:ascii="Trebuchet MS" w:hAnsi="Trebuchet MS"/>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456347FE" w:rsidR="00124F03" w:rsidRPr="00C0226B" w:rsidRDefault="007808AC" w:rsidP="00593050">
            <w:pPr>
              <w:rPr>
                <w:rFonts w:ascii="Trebuchet MS" w:hAnsi="Trebuchet MS"/>
                <w:sz w:val="22"/>
                <w:szCs w:val="22"/>
              </w:rPr>
            </w:pPr>
            <w:r>
              <w:rPr>
                <w:rFonts w:ascii="Trebuchet MS" w:hAnsi="Trebuchet MS"/>
                <w:sz w:val="22"/>
                <w:szCs w:val="22"/>
              </w:rPr>
              <w:t>7</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6B5B44CA"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808AC">
              <w:rPr>
                <w:rFonts w:ascii="Trebuchet MS" w:hAnsi="Trebuchet MS"/>
                <w:szCs w:val="22"/>
              </w:rPr>
              <w:t xml:space="preserve"> Wonnacott</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7DDB8D08"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808AC">
              <w:rPr>
                <w:rFonts w:ascii="Trebuchet MS" w:hAnsi="Trebuchet MS"/>
                <w:szCs w:val="22"/>
              </w:rPr>
              <w:t xml:space="preserve"> Emily Rose</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0EC4223F" w:rsidR="00124F03" w:rsidRPr="00C0226B" w:rsidRDefault="007808AC" w:rsidP="00593050">
            <w:pPr>
              <w:rPr>
                <w:rFonts w:ascii="Trebuchet MS" w:hAnsi="Trebuchet MS"/>
                <w:sz w:val="22"/>
                <w:szCs w:val="22"/>
              </w:rPr>
            </w:pPr>
            <w:r>
              <w:rPr>
                <w:rFonts w:ascii="Trebuchet MS" w:hAnsi="Trebuchet MS"/>
                <w:sz w:val="22"/>
                <w:szCs w:val="22"/>
              </w:rPr>
              <w:t>03.12.25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367B15FE" w:rsidR="00124F03" w:rsidRPr="00C0226B" w:rsidRDefault="007808AC" w:rsidP="00593050">
            <w:pPr>
              <w:rPr>
                <w:rFonts w:ascii="Trebuchet MS" w:hAnsi="Trebuchet MS"/>
                <w:sz w:val="22"/>
                <w:szCs w:val="22"/>
              </w:rPr>
            </w:pPr>
            <w:r>
              <w:rPr>
                <w:rFonts w:ascii="Trebuchet MS" w:hAnsi="Trebuchet MS"/>
                <w:sz w:val="22"/>
                <w:szCs w:val="22"/>
              </w:rPr>
              <w:t>02.02.26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509ACFA5" w:rsidR="00124F03" w:rsidRPr="00C0226B" w:rsidRDefault="007808AC" w:rsidP="00593050">
            <w:pPr>
              <w:rPr>
                <w:rFonts w:ascii="Trebuchet MS" w:hAnsi="Trebuchet MS"/>
                <w:sz w:val="22"/>
                <w:szCs w:val="22"/>
              </w:rPr>
            </w:pPr>
            <w:r>
              <w:rPr>
                <w:rFonts w:ascii="Trebuchet MS" w:hAnsi="Trebuchet MS"/>
                <w:sz w:val="22"/>
                <w:szCs w:val="22"/>
              </w:rPr>
              <w:t xml:space="preserve">Part 1 – </w:t>
            </w:r>
            <w:r w:rsidR="006E5299">
              <w:rPr>
                <w:rFonts w:ascii="Trebuchet MS" w:hAnsi="Trebuchet MS"/>
                <w:sz w:val="22"/>
                <w:szCs w:val="22"/>
              </w:rPr>
              <w:t xml:space="preserve">3189 / </w:t>
            </w:r>
            <w:r>
              <w:rPr>
                <w:rFonts w:ascii="Trebuchet MS" w:hAnsi="Trebuchet MS"/>
                <w:sz w:val="22"/>
                <w:szCs w:val="22"/>
              </w:rPr>
              <w:t xml:space="preserve">Part 2 </w:t>
            </w:r>
            <w:r w:rsidR="008C7831">
              <w:rPr>
                <w:rFonts w:ascii="Trebuchet MS" w:hAnsi="Trebuchet MS"/>
                <w:sz w:val="22"/>
                <w:szCs w:val="22"/>
              </w:rPr>
              <w:t>- 1100</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1F8E6922">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575CD619">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proofErr w:type="spellStart"/>
      <w:r>
        <w:rPr>
          <w:rFonts w:ascii="Trebuchet MS" w:hAnsi="Trebuchet MS"/>
          <w:color w:val="000000" w:themeColor="text1"/>
        </w:rPr>
        <w:t>Technivara</w:t>
      </w:r>
      <w:proofErr w:type="spellEnd"/>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proofErr w:type="spellStart"/>
      <w:r w:rsidR="00135E3C">
        <w:rPr>
          <w:rFonts w:ascii="Trebuchet MS" w:hAnsi="Trebuchet MS"/>
        </w:rPr>
        <w:t>Technivara</w:t>
      </w:r>
      <w:proofErr w:type="spellEnd"/>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proofErr w:type="spellStart"/>
      <w:r w:rsidR="00135E3C">
        <w:rPr>
          <w:rFonts w:ascii="Trebuchet MS" w:hAnsi="Trebuchet MS"/>
        </w:rPr>
        <w:t>Technivara</w:t>
      </w:r>
      <w:proofErr w:type="spellEnd"/>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proofErr w:type="spellStart"/>
      <w:r w:rsidR="00135E3C">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sidR="00135E3C">
        <w:rPr>
          <w:rFonts w:ascii="Trebuchet MS" w:hAnsi="Trebuchet MS"/>
        </w:rPr>
        <w:t>Technivara</w:t>
      </w:r>
      <w:proofErr w:type="spellEnd"/>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proofErr w:type="spellStart"/>
      <w:r w:rsidR="00135E3C">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proofErr w:type="spellStart"/>
      <w:r w:rsidR="00135E3C">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6.5pt" o:ole="">
            <v:imagedata r:id="rId31" o:title=""/>
          </v:shape>
          <o:OLEObject Type="Embed" ProgID="Excel.Sheet.12" ShapeID="_x0000_i1025" DrawAspect="Icon" ObjectID="_1831565916"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25pt;height:46.5pt" o:ole="">
            <v:imagedata r:id="rId33" o:title=""/>
          </v:shape>
          <o:OLEObject Type="Embed" ProgID="Excel.Sheet.12" ShapeID="_x0000_i1026" DrawAspect="Icon" ObjectID="_1831565917"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proofErr w:type="spellStart"/>
      <w:r w:rsidR="003478DF">
        <w:rPr>
          <w:rFonts w:ascii="Trebuchet MS" w:hAnsi="Trebuchet MS"/>
        </w:rPr>
        <w:t>Technivara</w:t>
      </w:r>
      <w:r w:rsidR="003478DF" w:rsidRPr="003424C1">
        <w:rPr>
          <w:rFonts w:ascii="Trebuchet MS" w:hAnsi="Trebuchet MS"/>
        </w:rPr>
        <w:t>'s</w:t>
      </w:r>
      <w:proofErr w:type="spellEnd"/>
      <w:r w:rsidR="003478DF" w:rsidRPr="003424C1">
        <w:rPr>
          <w:rFonts w:ascii="Trebuchet MS" w:hAnsi="Trebuchet MS"/>
        </w:rPr>
        <w:t xml:space="preserve">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proofErr w:type="spellStart"/>
            <w:r w:rsidR="00135E3C">
              <w:rPr>
                <w:rFonts w:ascii="Trebuchet MS" w:eastAsia="Arial" w:hAnsi="Trebuchet MS"/>
                <w:color w:val="004147"/>
              </w:rPr>
              <w:t>Technivara</w:t>
            </w:r>
            <w:proofErr w:type="spellEnd"/>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w:t>
            </w:r>
            <w:proofErr w:type="spellStart"/>
            <w:r w:rsidRPr="00690A40">
              <w:rPr>
                <w:rFonts w:ascii="Trebuchet MS" w:hAnsi="Trebuchet MS"/>
                <w:color w:val="004147"/>
              </w:rPr>
              <w:t>Technivara's</w:t>
            </w:r>
            <w:proofErr w:type="spellEnd"/>
            <w:r w:rsidRPr="00690A40">
              <w:rPr>
                <w:rFonts w:ascii="Trebuchet MS" w:hAnsi="Trebuchet MS"/>
                <w:color w:val="004147"/>
              </w:rPr>
              <w:t xml:space="preserve">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7369AEFF" w14:textId="77777777"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p>
          <w:p w14:paraId="44AFA993" w14:textId="13698AF2" w:rsidR="004E75EA" w:rsidRPr="00B819D8" w:rsidRDefault="004E75EA">
            <w:pPr>
              <w:pStyle w:val="Heading1"/>
              <w:keepNext/>
              <w:keepLines/>
              <w:spacing w:before="360" w:after="80"/>
              <w:rPr>
                <w:rFonts w:ascii="Trebuchet MS" w:eastAsiaTheme="majorEastAsia" w:hAnsi="Trebuchet MS" w:cstheme="majorBidi"/>
                <w:i w:val="0"/>
                <w:iCs/>
                <w:sz w:val="22"/>
                <w:szCs w:val="22"/>
              </w:rPr>
            </w:pPr>
            <w:r>
              <w:rPr>
                <w:rFonts w:ascii="Trebuchet MS" w:eastAsiaTheme="majorEastAsia" w:hAnsi="Trebuchet MS" w:cstheme="majorBidi"/>
                <w:i w:val="0"/>
                <w:iCs/>
                <w:sz w:val="22"/>
                <w:szCs w:val="22"/>
              </w:rPr>
              <w:t>EMILY – ROSE WONNACOTT</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6A947014" w:rsidR="00DA0EA4" w:rsidRDefault="004E75EA">
            <w:pPr>
              <w:pStyle w:val="Heading1"/>
              <w:keepNext/>
              <w:keepLines/>
              <w:spacing w:before="360" w:after="80"/>
              <w:rPr>
                <w:rFonts w:ascii="Trebuchet MS" w:eastAsiaTheme="majorEastAsia" w:hAnsi="Trebuchet MS" w:cstheme="majorBidi"/>
                <w:i w:val="0"/>
                <w:iCs/>
                <w:sz w:val="22"/>
                <w:szCs w:val="22"/>
              </w:rPr>
            </w:pPr>
            <w:r>
              <w:rPr>
                <w:rFonts w:ascii="Trebuchet MS" w:hAnsi="Trebuchet MS"/>
                <w:noProof/>
                <w:color w:val="004147"/>
              </w:rPr>
              <w:drawing>
                <wp:anchor distT="0" distB="0" distL="114300" distR="114300" simplePos="0" relativeHeight="251660300" behindDoc="1" locked="0" layoutInCell="1" allowOverlap="1" wp14:anchorId="1EF25866" wp14:editId="3AFEADC3">
                  <wp:simplePos x="0" y="0"/>
                  <wp:positionH relativeFrom="column">
                    <wp:posOffset>657860</wp:posOffset>
                  </wp:positionH>
                  <wp:positionV relativeFrom="paragraph">
                    <wp:posOffset>93345</wp:posOffset>
                  </wp:positionV>
                  <wp:extent cx="469265" cy="1499235"/>
                  <wp:effectExtent l="0" t="635" r="6350" b="6350"/>
                  <wp:wrapTight wrapText="bothSides">
                    <wp:wrapPolygon edited="0">
                      <wp:start x="21629" y="9"/>
                      <wp:lineTo x="585" y="9"/>
                      <wp:lineTo x="585" y="21417"/>
                      <wp:lineTo x="21629" y="21417"/>
                      <wp:lineTo x="21629" y="9"/>
                    </wp:wrapPolygon>
                  </wp:wrapTight>
                  <wp:docPr id="427626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6200000">
                            <a:off x="0" y="0"/>
                            <a:ext cx="469265" cy="1499235"/>
                          </a:xfrm>
                          <a:prstGeom prst="rect">
                            <a:avLst/>
                          </a:prstGeom>
                          <a:noFill/>
                        </pic:spPr>
                      </pic:pic>
                    </a:graphicData>
                  </a:graphic>
                  <wp14:sizeRelH relativeFrom="page">
                    <wp14:pctWidth>0</wp14:pctWidth>
                  </wp14:sizeRelH>
                  <wp14:sizeRelV relativeFrom="page">
                    <wp14:pctHeight>0</wp14:pctHeight>
                  </wp14:sizeRelV>
                </wp:anchor>
              </w:drawing>
            </w:r>
            <w:r w:rsidR="00DA0EA4" w:rsidRPr="00B819D8">
              <w:rPr>
                <w:rFonts w:ascii="Trebuchet MS" w:eastAsiaTheme="majorEastAsia" w:hAnsi="Trebuchet MS" w:cstheme="majorBidi"/>
                <w:b/>
                <w:bCs/>
                <w:i w:val="0"/>
                <w:iCs/>
                <w:sz w:val="22"/>
                <w:szCs w:val="22"/>
              </w:rPr>
              <w:t>Learner signature:</w:t>
            </w:r>
            <w:r w:rsidR="00DA0EA4" w:rsidRPr="00B819D8">
              <w:rPr>
                <w:rFonts w:ascii="Trebuchet MS" w:eastAsiaTheme="majorEastAsia" w:hAnsi="Trebuchet MS" w:cstheme="majorBidi"/>
                <w:i w:val="0"/>
                <w:iCs/>
                <w:sz w:val="22"/>
                <w:szCs w:val="22"/>
              </w:rPr>
              <w:t> </w:t>
            </w:r>
          </w:p>
          <w:p w14:paraId="6C18FFBA" w14:textId="1F0DAC37" w:rsidR="004E75EA" w:rsidRDefault="004E75EA">
            <w:pPr>
              <w:pStyle w:val="Heading1"/>
              <w:keepNext/>
              <w:keepLines/>
              <w:spacing w:before="360" w:after="80"/>
              <w:rPr>
                <w:rFonts w:ascii="Trebuchet MS" w:eastAsiaTheme="majorEastAsia" w:hAnsi="Trebuchet MS" w:cstheme="majorBidi"/>
                <w:i w:val="0"/>
                <w:iCs/>
                <w:sz w:val="22"/>
                <w:szCs w:val="22"/>
              </w:rPr>
            </w:pPr>
          </w:p>
          <w:p w14:paraId="201958EA" w14:textId="77777777" w:rsidR="004E75EA" w:rsidRDefault="004E75EA">
            <w:pPr>
              <w:pStyle w:val="Heading1"/>
              <w:keepNext/>
              <w:keepLines/>
              <w:spacing w:before="360" w:after="80"/>
              <w:rPr>
                <w:rFonts w:ascii="Trebuchet MS" w:eastAsiaTheme="majorEastAsia" w:hAnsi="Trebuchet MS" w:cstheme="majorBidi"/>
                <w:i w:val="0"/>
                <w:iCs/>
                <w:sz w:val="22"/>
                <w:szCs w:val="22"/>
              </w:rPr>
            </w:pPr>
          </w:p>
          <w:p w14:paraId="0472B29A" w14:textId="5B9C8EA6"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067B15C4"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4E75EA">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proofErr w:type="spellStart"/>
            <w:r w:rsidR="00135E3C">
              <w:rPr>
                <w:rFonts w:ascii="Trebuchet MS" w:hAnsi="Trebuchet MS"/>
                <w:color w:val="004147"/>
              </w:rPr>
              <w:t>Technivara</w:t>
            </w:r>
            <w:proofErr w:type="spellEnd"/>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proofErr w:type="spellStart"/>
            <w:r w:rsidR="00135E3C">
              <w:rPr>
                <w:rFonts w:ascii="Trebuchet MS" w:hAnsi="Trebuchet MS"/>
                <w:color w:val="004147"/>
              </w:rPr>
              <w:t>Technivara</w:t>
            </w:r>
            <w:proofErr w:type="spellEnd"/>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w:t>
            </w:r>
            <w:proofErr w:type="spellStart"/>
            <w:r w:rsidRPr="00E21AEC">
              <w:rPr>
                <w:rFonts w:ascii="Trebuchet MS" w:hAnsi="Trebuchet MS"/>
                <w:color w:val="004147"/>
              </w:rPr>
              <w:t>Technivara's</w:t>
            </w:r>
            <w:proofErr w:type="spellEnd"/>
            <w:r w:rsidRPr="00E21AEC">
              <w:rPr>
                <w:rFonts w:ascii="Trebuchet MS" w:hAnsi="Trebuchet MS"/>
                <w:color w:val="004147"/>
              </w:rPr>
              <w:t xml:space="preserve">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CE1E4" w14:textId="77777777" w:rsidR="006F190A" w:rsidRDefault="006F190A">
      <w:r>
        <w:separator/>
      </w:r>
    </w:p>
    <w:p w14:paraId="0E82D4B4" w14:textId="77777777" w:rsidR="006F190A" w:rsidRDefault="006F190A"/>
  </w:endnote>
  <w:endnote w:type="continuationSeparator" w:id="0">
    <w:p w14:paraId="02EBEB5E" w14:textId="77777777" w:rsidR="006F190A" w:rsidRDefault="006F190A">
      <w:r>
        <w:continuationSeparator/>
      </w:r>
    </w:p>
    <w:p w14:paraId="2FB12F72" w14:textId="77777777" w:rsidR="006F190A" w:rsidRDefault="006F190A"/>
  </w:endnote>
  <w:endnote w:type="continuationNotice" w:id="1">
    <w:p w14:paraId="35534D8E" w14:textId="77777777" w:rsidR="006F190A" w:rsidRDefault="006F19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98591" w14:textId="77777777" w:rsidR="006F190A" w:rsidRDefault="006F190A">
      <w:r>
        <w:separator/>
      </w:r>
    </w:p>
    <w:p w14:paraId="3F85D508" w14:textId="77777777" w:rsidR="006F190A" w:rsidRDefault="006F190A"/>
  </w:footnote>
  <w:footnote w:type="continuationSeparator" w:id="0">
    <w:p w14:paraId="1D613592" w14:textId="77777777" w:rsidR="006F190A" w:rsidRDefault="006F190A">
      <w:r>
        <w:continuationSeparator/>
      </w:r>
    </w:p>
    <w:p w14:paraId="3550EA92" w14:textId="77777777" w:rsidR="006F190A" w:rsidRDefault="006F190A"/>
  </w:footnote>
  <w:footnote w:type="continuationNotice" w:id="1">
    <w:p w14:paraId="4CB4E0CA" w14:textId="77777777" w:rsidR="006F190A" w:rsidRDefault="006F19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E75EA"/>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09A"/>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E5299"/>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8AC"/>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C7831"/>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17</Pages>
  <Words>3695</Words>
  <Characters>21068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24714</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Emily Wonnacott (Hywel Dda UHB - Recruitment Officer)</cp:lastModifiedBy>
  <cp:revision>627</cp:revision>
  <dcterms:created xsi:type="dcterms:W3CDTF">2023-03-30T08:36:00Z</dcterms:created>
  <dcterms:modified xsi:type="dcterms:W3CDTF">2026-02-02T19:32:00Z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