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E8D41" w14:textId="77777777" w:rsidR="000207AB" w:rsidRPr="000207AB" w:rsidRDefault="000207AB" w:rsidP="000207AB">
      <w:pPr>
        <w:pStyle w:val="Heading2"/>
        <w:jc w:val="center"/>
        <w:rPr>
          <w:sz w:val="44"/>
          <w:szCs w:val="40"/>
        </w:rPr>
      </w:pPr>
      <w:r w:rsidRPr="000207AB">
        <w:rPr>
          <w:sz w:val="44"/>
          <w:szCs w:val="40"/>
        </w:rPr>
        <w:t>Marketing Essentials BMIH4005</w:t>
      </w:r>
    </w:p>
    <w:p w14:paraId="038DEC54" w14:textId="77777777" w:rsidR="000207AB" w:rsidRDefault="000207AB" w:rsidP="000207AB"/>
    <w:p w14:paraId="5BF39B26" w14:textId="598646CC" w:rsidR="000207AB" w:rsidRPr="000207AB" w:rsidRDefault="000207AB" w:rsidP="000207AB">
      <w:pPr>
        <w:pStyle w:val="Heading2"/>
        <w:jc w:val="center"/>
        <w:rPr>
          <w:sz w:val="36"/>
          <w:szCs w:val="32"/>
        </w:rPr>
      </w:pPr>
      <w:r w:rsidRPr="000207AB">
        <w:rPr>
          <w:sz w:val="36"/>
          <w:szCs w:val="32"/>
        </w:rPr>
        <w:t>A comparison of the marketing methods of two multinational hotel brands.</w:t>
      </w:r>
    </w:p>
    <w:p w14:paraId="2B93E356" w14:textId="07645A65" w:rsidR="000207AB" w:rsidRPr="000207AB" w:rsidRDefault="000207AB" w:rsidP="000207AB">
      <w:pPr>
        <w:pStyle w:val="Heading2"/>
        <w:jc w:val="center"/>
        <w:rPr>
          <w:sz w:val="36"/>
          <w:szCs w:val="32"/>
        </w:rPr>
      </w:pPr>
      <w:r w:rsidRPr="000207AB">
        <w:rPr>
          <w:sz w:val="36"/>
          <w:szCs w:val="32"/>
        </w:rPr>
        <w:t>(Six Senses hotels and Moxy hotels)</w:t>
      </w:r>
    </w:p>
    <w:p w14:paraId="63852E9C" w14:textId="77777777" w:rsidR="000207AB" w:rsidRDefault="000207AB" w:rsidP="000207AB">
      <w:pPr>
        <w:pStyle w:val="Heading2"/>
        <w:jc w:val="center"/>
      </w:pPr>
    </w:p>
    <w:p w14:paraId="075A04BF" w14:textId="77777777" w:rsidR="000207AB" w:rsidRDefault="000207AB" w:rsidP="000207AB">
      <w:pPr>
        <w:pStyle w:val="Heading2"/>
        <w:jc w:val="center"/>
      </w:pPr>
      <w:r>
        <w:t xml:space="preserve">Student Name: Silvana </w:t>
      </w:r>
      <w:proofErr w:type="spellStart"/>
      <w:r>
        <w:t>Lorencz</w:t>
      </w:r>
      <w:proofErr w:type="spellEnd"/>
    </w:p>
    <w:p w14:paraId="2374C059" w14:textId="77777777" w:rsidR="000207AB" w:rsidRDefault="000207AB" w:rsidP="000207AB">
      <w:pPr>
        <w:pStyle w:val="Heading2"/>
        <w:jc w:val="center"/>
      </w:pPr>
    </w:p>
    <w:p w14:paraId="5103C935" w14:textId="77777777" w:rsidR="000207AB" w:rsidRDefault="000207AB" w:rsidP="000207AB">
      <w:pPr>
        <w:pStyle w:val="Heading2"/>
        <w:jc w:val="center"/>
      </w:pPr>
      <w:r>
        <w:t>Student ID: 2231303</w:t>
      </w:r>
    </w:p>
    <w:p w14:paraId="194ADCE9" w14:textId="77777777" w:rsidR="000207AB" w:rsidRDefault="000207AB" w:rsidP="000207AB">
      <w:pPr>
        <w:pStyle w:val="Heading2"/>
        <w:jc w:val="center"/>
      </w:pPr>
    </w:p>
    <w:p w14:paraId="68098446" w14:textId="77777777" w:rsidR="000207AB" w:rsidRDefault="000207AB" w:rsidP="000207AB">
      <w:pPr>
        <w:pStyle w:val="Heading2"/>
        <w:jc w:val="center"/>
      </w:pPr>
      <w:r>
        <w:t xml:space="preserve">Lecturer Name: Luciana </w:t>
      </w:r>
      <w:proofErr w:type="spellStart"/>
      <w:r>
        <w:t>Suardi</w:t>
      </w:r>
      <w:proofErr w:type="spellEnd"/>
    </w:p>
    <w:p w14:paraId="50246305" w14:textId="77777777" w:rsidR="000207AB" w:rsidRDefault="000207AB" w:rsidP="000207AB">
      <w:pPr>
        <w:pStyle w:val="Heading2"/>
        <w:jc w:val="center"/>
      </w:pPr>
    </w:p>
    <w:p w14:paraId="1EF79EBF" w14:textId="62E93B56" w:rsidR="000207AB" w:rsidRDefault="000207AB" w:rsidP="000207AB">
      <w:pPr>
        <w:pStyle w:val="Heading2"/>
        <w:jc w:val="center"/>
      </w:pPr>
      <w:r>
        <w:t xml:space="preserve">Date of Submission: </w:t>
      </w:r>
      <w:r w:rsidR="0000619B">
        <w:t>26.05.2023</w:t>
      </w:r>
    </w:p>
    <w:p w14:paraId="1C91B664" w14:textId="77777777" w:rsidR="000207AB" w:rsidRDefault="000207AB" w:rsidP="000207AB">
      <w:pPr>
        <w:pStyle w:val="Heading2"/>
        <w:jc w:val="center"/>
      </w:pPr>
    </w:p>
    <w:p w14:paraId="13A9C1C2" w14:textId="1D4B6013" w:rsidR="00F564B0" w:rsidRDefault="000207AB" w:rsidP="000207AB">
      <w:pPr>
        <w:pStyle w:val="Heading2"/>
        <w:jc w:val="center"/>
      </w:pPr>
      <w:r>
        <w:t>Word Count: 1542</w:t>
      </w:r>
    </w:p>
    <w:p w14:paraId="728937F8" w14:textId="77777777" w:rsidR="00F564B0" w:rsidRDefault="00F564B0" w:rsidP="000207AB">
      <w:pPr>
        <w:pStyle w:val="Heading2"/>
        <w:jc w:val="center"/>
      </w:pPr>
    </w:p>
    <w:p w14:paraId="31C5334A" w14:textId="77777777" w:rsidR="00F564B0" w:rsidRDefault="00F564B0" w:rsidP="005A6354"/>
    <w:p w14:paraId="37756BB3" w14:textId="77777777" w:rsidR="00F564B0" w:rsidRDefault="00F564B0" w:rsidP="005A6354"/>
    <w:p w14:paraId="6B4CE0F5" w14:textId="77777777" w:rsidR="00F564B0" w:rsidRDefault="00F564B0" w:rsidP="005A6354"/>
    <w:p w14:paraId="7C1034C2" w14:textId="77777777" w:rsidR="00F564B0" w:rsidRDefault="00F564B0" w:rsidP="005A6354"/>
    <w:p w14:paraId="63AB3DC8" w14:textId="77777777" w:rsidR="00F564B0" w:rsidRDefault="00F564B0" w:rsidP="005A6354"/>
    <w:p w14:paraId="706F6AC4" w14:textId="77777777" w:rsidR="00F564B0" w:rsidRDefault="00F564B0" w:rsidP="005A6354"/>
    <w:p w14:paraId="61C48B0C" w14:textId="04F65474" w:rsidR="00F564B0" w:rsidRDefault="00F564B0" w:rsidP="00F564B0">
      <w:pPr>
        <w:pStyle w:val="Heading1"/>
      </w:pPr>
      <w:r>
        <w:lastRenderedPageBreak/>
        <w:t xml:space="preserve">Introduction </w:t>
      </w:r>
    </w:p>
    <w:p w14:paraId="35DD986D" w14:textId="429C0664" w:rsidR="005A6354" w:rsidRPr="005A6354" w:rsidRDefault="005A6354" w:rsidP="005A6354">
      <w:r w:rsidRPr="005A6354">
        <w:t>I actually have chosen Six Senses Hotels and Moxy Hotels as my awareness for this essay due to their wonderful techniques to hospitality and their unique advertising techniques. Both multinational hotel chains have successfully carved out their personal area of interest inside the enterprise, targeting extraordinary demographics and making use of modern advertising and marketing techniques. Six Senses Hotels sticks out for its costly and sustainable approach, emphasizing holistic well-being experiences and a commitment to eco-friendly practices. On the other hand, Moxy Hotels appeals to a younger demographic with its cutting-edge and vibrant aesthetics, integrating technology and experiential advertising</w:t>
      </w:r>
      <w:r w:rsidR="0009490A">
        <w:t xml:space="preserve"> (</w:t>
      </w:r>
      <w:proofErr w:type="spellStart"/>
      <w:r w:rsidR="0009490A">
        <w:t>Banveva</w:t>
      </w:r>
      <w:proofErr w:type="spellEnd"/>
      <w:r w:rsidR="0009490A">
        <w:t xml:space="preserve"> et al., 2023)</w:t>
      </w:r>
      <w:r w:rsidRPr="005A6354">
        <w:t>. By exploring the advertising strategies and considerations of those two brands, we can advantage valuable insights into the evolving panorama of the hospitality enterprise and the significance of adapting advertising techniques to fulfill the alternatives of various target markets.</w:t>
      </w:r>
    </w:p>
    <w:p w14:paraId="112D681D" w14:textId="77777777" w:rsidR="005A6354" w:rsidRPr="005A6354" w:rsidRDefault="005A6354" w:rsidP="005A6354"/>
    <w:p w14:paraId="15FFE433" w14:textId="11F2ADD3" w:rsidR="005A6354" w:rsidRDefault="005A6354" w:rsidP="005A6354"/>
    <w:p w14:paraId="260339AB" w14:textId="64C81512" w:rsidR="005A6354" w:rsidRDefault="005A6354" w:rsidP="005A6354"/>
    <w:p w14:paraId="6ADD41B8" w14:textId="452F20D6" w:rsidR="005A6354" w:rsidRDefault="005A6354" w:rsidP="005A6354"/>
    <w:p w14:paraId="3C0B8849" w14:textId="21782A7E" w:rsidR="005A6354" w:rsidRDefault="005A6354" w:rsidP="005A6354"/>
    <w:p w14:paraId="1A02F2AD" w14:textId="7E249496" w:rsidR="005A6354" w:rsidRDefault="005A6354" w:rsidP="005A6354"/>
    <w:p w14:paraId="5C65321B" w14:textId="31401A24" w:rsidR="005A6354" w:rsidRDefault="005A6354" w:rsidP="005A6354"/>
    <w:p w14:paraId="033792E0" w14:textId="060A4CE8" w:rsidR="005A6354" w:rsidRDefault="005A6354" w:rsidP="005A6354"/>
    <w:p w14:paraId="5435163B" w14:textId="13A2BDE1" w:rsidR="005A6354" w:rsidRDefault="005A6354" w:rsidP="005A6354"/>
    <w:p w14:paraId="655B0CDE" w14:textId="7109A053" w:rsidR="005A6354" w:rsidRDefault="005A6354" w:rsidP="005A6354"/>
    <w:p w14:paraId="19587DC6" w14:textId="72DDE4E0" w:rsidR="005A6354" w:rsidRDefault="005A6354" w:rsidP="005A6354"/>
    <w:p w14:paraId="30EED99B" w14:textId="77777777" w:rsidR="005A6354" w:rsidRPr="005A6354" w:rsidRDefault="005A6354" w:rsidP="005A6354"/>
    <w:p w14:paraId="14E22CD5" w14:textId="77777777" w:rsidR="005A6354" w:rsidRPr="005A6354" w:rsidRDefault="005A6354" w:rsidP="005A6354"/>
    <w:p w14:paraId="0E37E394" w14:textId="5B11C60F" w:rsidR="005A6354" w:rsidRDefault="005A6354" w:rsidP="005A6354">
      <w:r w:rsidRPr="005A6354">
        <w:lastRenderedPageBreak/>
        <w:t>Six Senses Hotels, installed in 1995, has been a pioneer in selling sustainable practices and holistic experiences. Recognizing the growing importance of environmental attention and health developments, the brand located itself as a luxury inn chain with a strong dedication to sustainability and fitness research</w:t>
      </w:r>
      <w:r w:rsidR="00F45365">
        <w:t xml:space="preserve"> (</w:t>
      </w:r>
      <w:r w:rsidR="00F45365" w:rsidRPr="00F45365">
        <w:t>Six Senses Hotels Resorts Spas</w:t>
      </w:r>
      <w:r w:rsidR="00F45365">
        <w:t xml:space="preserve">, </w:t>
      </w:r>
      <w:r w:rsidR="00F45365" w:rsidRPr="00F45365">
        <w:t>2020)</w:t>
      </w:r>
      <w:r w:rsidRPr="005A6354">
        <w:t>. In comparison, Moxy Hotels, brought in 2014, emerged as a modern and low-cost accommodations logo focused on a more youthful demographic. Its advertising and marketing technique centered on colorful aesthetics, innovative technology, and lower priced luxury.</w:t>
      </w:r>
      <w:r>
        <w:t xml:space="preserve"> </w:t>
      </w:r>
      <w:r w:rsidRPr="005A6354">
        <w:t>Six Senses Hotels has leveraged its commitment to sustainability as a key advertising pillar. Their advertising campaigns spotlight eco-friendly tasks, including energy conservation, waste discount, and organic food sourcing, to attract environmentally aware travelers</w:t>
      </w:r>
      <w:r w:rsidR="00C62681">
        <w:t xml:space="preserve"> (Sharma &amp;Mishra, 2020)</w:t>
      </w:r>
      <w:r w:rsidRPr="005A6354">
        <w:t>. Additionally, Six Senses promotes its picturesque places and personalized visitor reviews, emphasizing a holistic technique to well-being via spa treatments, yoga retreats, and vitamins applications. Over time, Six Senses has extended its marketing efforts to comprise virtual channels, social media influencers, and partnerships with wellness-centered corporations, further improving their logo image and attain.</w:t>
      </w:r>
      <w:r>
        <w:t xml:space="preserve"> </w:t>
      </w:r>
      <w:r w:rsidRPr="005A6354">
        <w:t xml:space="preserve">Moxy Hotels, alternatively, has adopted an unconventional advertising approach to cater to the options of the more youthful technology. Its advertising and marketing campaigns are characterized by way of bold designs, colorful aesthetics, and immersive reviews, aligning with the modern-day lifestyles of its target market. Moxy positions itself as </w:t>
      </w:r>
      <w:r w:rsidR="00C62681" w:rsidRPr="005A6354">
        <w:t>a</w:t>
      </w:r>
      <w:r w:rsidRPr="005A6354">
        <w:t xml:space="preserve"> cheap yet ultra-modern accommodation alternative, attracting tech-savvy millennials and Gen Z tourists</w:t>
      </w:r>
      <w:r w:rsidR="0009490A">
        <w:t xml:space="preserve"> (Ellis &amp; Burns, 2022)</w:t>
      </w:r>
      <w:r w:rsidRPr="005A6354">
        <w:t>. With an emphasis on social media engagement, person-generated content material, and experiential marketing, Moxy has successfully created a feel of network and shared reviews amongst its visitors.</w:t>
      </w:r>
      <w:r>
        <w:t xml:space="preserve"> </w:t>
      </w:r>
      <w:r w:rsidRPr="005A6354">
        <w:t xml:space="preserve">Both Six Senses Hotels and Moxy Hotels have developed their advertising and marketing strategies through the years to adapt to changing purchaser preferences and market dynamics. Six Senses has extended its sustainability projects, incorporating superior technology and environmental certifications to enhance its commitment. Furthermore, the brand has embraced </w:t>
      </w:r>
      <w:proofErr w:type="spellStart"/>
      <w:r w:rsidRPr="005A6354">
        <w:t>a</w:t>
      </w:r>
      <w:proofErr w:type="spellEnd"/>
      <w:r w:rsidRPr="005A6354">
        <w:t xml:space="preserve"> extra customized method, leveraging data-driven advertising and loyalty programs to enhance guest studies</w:t>
      </w:r>
      <w:r w:rsidR="0009490A">
        <w:t xml:space="preserve"> (</w:t>
      </w:r>
      <w:proofErr w:type="spellStart"/>
      <w:r w:rsidR="0009490A">
        <w:t>G</w:t>
      </w:r>
      <w:r w:rsidR="00055304">
        <w:t>ursoy</w:t>
      </w:r>
      <w:proofErr w:type="spellEnd"/>
      <w:r w:rsidR="00055304">
        <w:t xml:space="preserve"> et al., 2022)</w:t>
      </w:r>
    </w:p>
    <w:p w14:paraId="4AA840D4" w14:textId="33CBEFCA" w:rsidR="005A6354" w:rsidRDefault="005A6354" w:rsidP="005A6354"/>
    <w:p w14:paraId="31BAEC01" w14:textId="6AFCB11C" w:rsidR="005A6354" w:rsidRDefault="005A6354" w:rsidP="005A6354"/>
    <w:p w14:paraId="7B237BB3" w14:textId="77777777" w:rsidR="005A6354" w:rsidRPr="005A6354" w:rsidRDefault="005A6354" w:rsidP="005A6354"/>
    <w:p w14:paraId="123F8735" w14:textId="03E5349B" w:rsidR="005A6354" w:rsidRPr="005A6354" w:rsidRDefault="005A6354" w:rsidP="005A6354">
      <w:r w:rsidRPr="005A6354">
        <w:lastRenderedPageBreak/>
        <w:t>Six Senses Hotels has set up itself as a main logo within the luxury hospitality section with a strong recognition on sustainability and holistic well-being studies. The brand's dedication to environmentally pleasant practices and its dedication to supplying personalized visitor stories have garnered a faithful following among discerning tourists in search of upscale resorts with a aware method</w:t>
      </w:r>
      <w:r w:rsidR="00006ABE">
        <w:t xml:space="preserve"> (Zhang et al., 2023)</w:t>
      </w:r>
      <w:r w:rsidRPr="005A6354">
        <w:t>. Six Senses has extended its worldwide presence with hotels in stunning places, consisting of extraordinary destinations and natural settings. The emblem's reputation for luxury, sustainability, and well-being positions it as an appealing preference for affluent vacationers who prioritize environmental responsibility and are searching for rejuvenating studies during their remains</w:t>
      </w:r>
      <w:r w:rsidR="00055304">
        <w:t xml:space="preserve"> (Wu et al., 2023)</w:t>
      </w:r>
      <w:r w:rsidRPr="005A6354">
        <w:t>.</w:t>
      </w:r>
      <w:r>
        <w:t xml:space="preserve"> </w:t>
      </w:r>
      <w:r w:rsidRPr="005A6354">
        <w:t xml:space="preserve">Moxy Hotels has carved out a niche in the marketplace with the aid of concentrated on a more youthful demographic and imparting elegant, low-priced lodges. The logo's colorful and modern-day method has resonated with millennials and Gen Z vacationers who prioritize layout, social stories, and generation integration. Moxy Hotels appeals to a more budget-aware target market searching for a modern and immersive stay, often in urban locations. The logo has expanded its footprint in key global cities, capitalizing at the developing call for </w:t>
      </w:r>
      <w:proofErr w:type="spellStart"/>
      <w:r w:rsidRPr="005A6354">
        <w:t>for</w:t>
      </w:r>
      <w:proofErr w:type="spellEnd"/>
      <w:r w:rsidRPr="005A6354">
        <w:t xml:space="preserve"> on hand yet modern day resorts. Moxy Hotels' marketplace function rests on its potential to supply an active, community-driven ecosystem and progressive visitor reviews at aggressive price factors</w:t>
      </w:r>
      <w:r w:rsidR="00C62681">
        <w:t xml:space="preserve"> </w:t>
      </w:r>
      <w:r w:rsidR="00055304">
        <w:t>(</w:t>
      </w:r>
      <w:proofErr w:type="spellStart"/>
      <w:r w:rsidR="00055304">
        <w:t>Zuo</w:t>
      </w:r>
      <w:proofErr w:type="spellEnd"/>
      <w:r w:rsidR="00055304">
        <w:t>, 2023).</w:t>
      </w:r>
    </w:p>
    <w:p w14:paraId="04F8F63A" w14:textId="2AE679BF" w:rsidR="005A6354" w:rsidRPr="005A6354" w:rsidRDefault="005A6354" w:rsidP="005A6354">
      <w:r w:rsidRPr="005A6354">
        <w:t>Six Senses Hotels has located itself as a pacesetter in luxurious hospitality with a sturdy recognition on sustainability and holistic well-being experiences. Their advertising approach revolves round selling their dedication to sustainable practices, consisting of power conservation, waste reduction, and natural meals sourcing. By emphasizing their dedication to well-being and holistic stories which includes spa remedies, yoga retreats, and nutrition packages, Six Senses goals to attract guests looking for rejuvenation and customized care</w:t>
      </w:r>
      <w:r w:rsidR="00055304">
        <w:t xml:space="preserve"> (Li, 2023)</w:t>
      </w:r>
      <w:r w:rsidRPr="005A6354">
        <w:t>. Their advertising additionally includes digital channels and social media platforms to show off their sustainable practices and picturesque locations, engaging a much broader target market and selling their logo photograph.</w:t>
      </w:r>
      <w:r w:rsidR="00F564B0">
        <w:t xml:space="preserve"> </w:t>
      </w:r>
      <w:r w:rsidRPr="005A6354">
        <w:t>On the opposite hand, Moxy Hotels objectives a more youthful demographic and stands out with its contemporary and colourful aesthetics. Their advertising strategy revolves round bold designs and colorful aesthetics that create an active environment</w:t>
      </w:r>
      <w:r w:rsidR="00080191">
        <w:t xml:space="preserve"> (George, 2021).</w:t>
      </w:r>
      <w:r w:rsidRPr="005A6354">
        <w:t xml:space="preserve"> Technology integration is a key thing in their marketing, as they leverage cellular app integration, smart room functions, and digital experiences to beautify guest interactions and provide a unbroken and tech-savvy live</w:t>
      </w:r>
      <w:r w:rsidR="00080191">
        <w:t xml:space="preserve"> (Morris, 2018)</w:t>
      </w:r>
      <w:r w:rsidRPr="005A6354">
        <w:t xml:space="preserve">. Moxy Hotels also locations a robust emphasis on </w:t>
      </w:r>
      <w:r w:rsidRPr="005A6354">
        <w:lastRenderedPageBreak/>
        <w:t>social media engagement, actively encouraging person-generated content material and participating with influencers to extend emblem focus and hook up with their more youthful target market. Experiential advertising and marketing techniques including events, collaborations, and activations in addition decorate visitor experiences and foster a feel of network amongst guests.</w:t>
      </w:r>
      <w:r w:rsidR="00F564B0">
        <w:t xml:space="preserve"> </w:t>
      </w:r>
      <w:r w:rsidRPr="005A6354">
        <w:t>Both Six Senses Hotels and Moxy Hotels have correctly mounted their precise market positions through their focused advertising and marketing techniques</w:t>
      </w:r>
      <w:r w:rsidR="00AC6C08">
        <w:t xml:space="preserve"> (</w:t>
      </w:r>
      <w:proofErr w:type="spellStart"/>
      <w:r w:rsidR="00AC6C08">
        <w:t>Richas</w:t>
      </w:r>
      <w:proofErr w:type="spellEnd"/>
      <w:r w:rsidR="00AC6C08">
        <w:t xml:space="preserve"> &amp; Moreira, 2019)</w:t>
      </w:r>
      <w:r w:rsidRPr="005A6354">
        <w:t>. Six Senses appeals to luxury tourists who prioritize sustainability and holistic wellness, at the same time as Moxy Hotels caters to a younger demographic seeking trendy and immersive studies at cheap rate points. By staying authentic to their logo positioning and adapting to evolving client choices, those motel chains have managed to seize the eye and loyalty in their target markets</w:t>
      </w:r>
      <w:r w:rsidR="00080191">
        <w:t xml:space="preserve"> (</w:t>
      </w:r>
      <w:proofErr w:type="spellStart"/>
      <w:r w:rsidR="00080191">
        <w:t>Alkandari</w:t>
      </w:r>
      <w:proofErr w:type="spellEnd"/>
      <w:r w:rsidR="00080191">
        <w:t xml:space="preserve"> et al., 2021).</w:t>
      </w:r>
    </w:p>
    <w:p w14:paraId="5E0AC1A5" w14:textId="77777777" w:rsidR="005A6354" w:rsidRPr="005A6354" w:rsidRDefault="005A6354" w:rsidP="005A6354"/>
    <w:p w14:paraId="23595E92" w14:textId="6C600612" w:rsidR="005A6354" w:rsidRPr="005A6354" w:rsidRDefault="005A6354" w:rsidP="005A6354">
      <w:r w:rsidRPr="005A6354">
        <w:t xml:space="preserve">In brand new world, sustainability and environmental consciousness have </w:t>
      </w:r>
      <w:proofErr w:type="spellStart"/>
      <w:r w:rsidRPr="005A6354">
        <w:t>grow</w:t>
      </w:r>
      <w:proofErr w:type="spellEnd"/>
      <w:r w:rsidRPr="005A6354">
        <w:t xml:space="preserve"> to be increasingly more critical considerations for organizations across industries, along with the hospitality region. Six Senses Hotels and Moxy Hotels, two multinational resort brands, have diagnosed this shift in patron options and feature made substantial issues regarding sustainability and inexperienced messaging of their marketing efforts</w:t>
      </w:r>
      <w:r w:rsidR="00AC6C08">
        <w:t xml:space="preserve"> (</w:t>
      </w:r>
      <w:proofErr w:type="spellStart"/>
      <w:r w:rsidR="00AC6C08">
        <w:t>Kashani</w:t>
      </w:r>
      <w:proofErr w:type="spellEnd"/>
      <w:r w:rsidR="00AC6C08">
        <w:t xml:space="preserve"> 7Chauduri, 2019)</w:t>
      </w:r>
      <w:r w:rsidRPr="005A6354">
        <w:t>. Six Senses Hotels has placed a robust emphasis on selling sustainable practices at some stage in its advertising and marketing strategies. The emblem actively highlights initiatives including energy conservation, waste reduction, water control, and sustainable building practices. By showcasing those efforts, Six Senses aims to attract environmentally aware vacationers who prioritize sustainable tourism. They offer records about nearby ecosystems, wildlife conservation efforts, and the significance of responsible tourism, empowering guests to make environmentally conscious alternatives throughout their live and beyond. Collaborations with sustainability companions in addition make stronger their inexperienced messaging and exhibit their determination to environmental maintenance and network improvement</w:t>
      </w:r>
      <w:r w:rsidR="008206DB">
        <w:t xml:space="preserve"> (Lin et al., 202</w:t>
      </w:r>
      <w:r w:rsidR="00F45365">
        <w:t>3</w:t>
      </w:r>
      <w:r w:rsidR="008206DB">
        <w:t>)</w:t>
      </w:r>
      <w:r w:rsidRPr="005A6354">
        <w:t xml:space="preserve">. On the other hand, Moxy Hotels has also made great issues concerning sustainability and inexperienced messaging of their marketing techniques. The emblem emphasizes electricity efficiency and aid conservation, promoting practices inclusive of energy-efficient lights, water-saving fixtures, and waste discount measures. Moxy Hotels showcases their commitment to minimizing their environmental effect via their green </w:t>
      </w:r>
      <w:r w:rsidRPr="005A6354">
        <w:lastRenderedPageBreak/>
        <w:t>design and production practices, making use of sustainable substances, green constructing strategies, and acquiring LEED certifications. Recycling and waste control are also vital to their marketing messaging, as they encourage guests to participate in recycling programs and sell waste reduction projects</w:t>
      </w:r>
      <w:r w:rsidR="004F5FBB">
        <w:t xml:space="preserve"> (de Carlo et al., 2019).</w:t>
      </w:r>
      <w:r w:rsidRPr="005A6354">
        <w:t xml:space="preserve"> Moreover, Moxy Hotels actively engages with nearby groups, partnering with sustainability-targeted agencies and initiatives. This network engagement demonstrates their dedication to creating a wonderful impact past their resort operations and aligns with their green messaging.</w:t>
      </w:r>
      <w:r w:rsidR="00F564B0">
        <w:t xml:space="preserve"> </w:t>
      </w:r>
      <w:r w:rsidRPr="005A6354">
        <w:t xml:space="preserve">Both Six Senses Hotels and Moxy Hotels understand that incorporating sustainability and inexperienced messaging into their marketing strategies isn't simplest a accountable preference but also a manner to attract and keep environmentally aware vacationers. By showcasing their dedication to sustainability, those manufacturers differentiate themselves in the aggressive hospitality industry. They tap into the developing call for </w:t>
      </w:r>
      <w:proofErr w:type="spellStart"/>
      <w:r w:rsidRPr="005A6354">
        <w:t>for</w:t>
      </w:r>
      <w:proofErr w:type="spellEnd"/>
      <w:r w:rsidRPr="005A6354">
        <w:t xml:space="preserve"> sustainable tourism options and attraction to visitors who prioritize environmentally friendly practices.</w:t>
      </w:r>
      <w:r w:rsidR="00F564B0">
        <w:t xml:space="preserve"> </w:t>
      </w:r>
      <w:r w:rsidRPr="005A6354">
        <w:t>These concerns regarding sustainability and inexperienced messaging not best replicate the changing patron landscape however also align with international efforts to mitigate the effect of human sports at the surroundings. The hospitality enterprise, which inherently is based on natural sources, has a sizable position to play in promoting sustainable practices and raising cognizance about environmental issues</w:t>
      </w:r>
      <w:r w:rsidR="004F5FBB">
        <w:t xml:space="preserve"> (</w:t>
      </w:r>
      <w:proofErr w:type="spellStart"/>
      <w:r w:rsidR="004F5FBB">
        <w:t>Goncharuk</w:t>
      </w:r>
      <w:proofErr w:type="spellEnd"/>
      <w:r w:rsidR="004F5FBB">
        <w:t xml:space="preserve"> et al., 2019).</w:t>
      </w:r>
    </w:p>
    <w:p w14:paraId="368DBDBD" w14:textId="77777777" w:rsidR="005A6354" w:rsidRPr="005A6354" w:rsidRDefault="005A6354" w:rsidP="005A6354"/>
    <w:p w14:paraId="3AD44715" w14:textId="77777777" w:rsidR="00BE401B" w:rsidRDefault="00BE401B" w:rsidP="00BE401B"/>
    <w:p w14:paraId="4C9CD876" w14:textId="3829172F" w:rsidR="00F564B0" w:rsidRDefault="00F564B0" w:rsidP="005A6354"/>
    <w:p w14:paraId="1B6B4AA1" w14:textId="7E1AD32F" w:rsidR="00F564B0" w:rsidRDefault="00F564B0" w:rsidP="005A6354"/>
    <w:p w14:paraId="6624A3F7" w14:textId="26B3182B" w:rsidR="00F564B0" w:rsidRDefault="00F564B0" w:rsidP="005A6354"/>
    <w:p w14:paraId="3FB2F081" w14:textId="4EC15842" w:rsidR="00F564B0" w:rsidRDefault="00F564B0" w:rsidP="005A6354"/>
    <w:p w14:paraId="6A63BC2F" w14:textId="0F37399C" w:rsidR="00F564B0" w:rsidRDefault="00F564B0" w:rsidP="005A6354"/>
    <w:p w14:paraId="54A9C3AD" w14:textId="0FC4B1EC" w:rsidR="00F564B0" w:rsidRDefault="00F564B0" w:rsidP="005A6354"/>
    <w:p w14:paraId="101F3BD1" w14:textId="77777777" w:rsidR="005A6354" w:rsidRPr="005A6354" w:rsidRDefault="005A6354" w:rsidP="005A6354"/>
    <w:p w14:paraId="194678E6" w14:textId="77777777" w:rsidR="005A6354" w:rsidRPr="005A6354" w:rsidRDefault="005A6354" w:rsidP="00F564B0">
      <w:pPr>
        <w:pStyle w:val="Heading1"/>
      </w:pPr>
      <w:r w:rsidRPr="005A6354">
        <w:lastRenderedPageBreak/>
        <w:t>Conclusion</w:t>
      </w:r>
    </w:p>
    <w:p w14:paraId="3F98DD55" w14:textId="4587F139" w:rsidR="005A6354" w:rsidRPr="005A6354" w:rsidRDefault="005A6354" w:rsidP="005A6354">
      <w:r w:rsidRPr="005A6354">
        <w:t>The multinational lodge chains Six Senses Hotels and Moxy Hotels exemplify the numerous advertising and marketing techniques employed within the hospitality enterprise. Six Senses Hotels distinguishes itself through its sustainable practices, customized well-being reports, and dedication to environmental stewardship. On the other hand, Moxy Hotels goals a more youthful demographic with its vibrant aesthetics, era integration, and experiential advertising projects. By reading these manufacturers' marketing strategies, we gain treasured insights into the significance of adapting techniques to satisfy the specific preferences of goal markets. Both Six Senses Hotels and Moxy Hotels have effectively positioned themselves as leaders of their respective segments by successfully speaking their emblem values and attractive with their favored audiences</w:t>
      </w:r>
      <w:r w:rsidR="008206DB">
        <w:t xml:space="preserve"> (</w:t>
      </w:r>
      <w:r w:rsidR="008206DB" w:rsidRPr="00BE401B">
        <w:t>Weinstein, 2022</w:t>
      </w:r>
      <w:r w:rsidR="008206DB">
        <w:t>)</w:t>
      </w:r>
      <w:r w:rsidRPr="005A6354">
        <w:t>. As the hospitality enterprise continues to evolve, know-how and embracing purchaser needs, which include sustainability and experiential factors, might be important for hotel brands to thrive in an increasingly more competitive panorama.</w:t>
      </w:r>
    </w:p>
    <w:p w14:paraId="666FCE2F" w14:textId="77777777" w:rsidR="005A6354" w:rsidRPr="005A6354" w:rsidRDefault="005A6354" w:rsidP="005A6354"/>
    <w:p w14:paraId="6A45C5C7" w14:textId="77777777" w:rsidR="005A6354" w:rsidRPr="005A6354" w:rsidRDefault="005A6354" w:rsidP="005A6354"/>
    <w:p w14:paraId="3AF2F5DE" w14:textId="77777777" w:rsidR="008206DB" w:rsidRDefault="008206DB" w:rsidP="008206DB"/>
    <w:p w14:paraId="46428CB8" w14:textId="77777777" w:rsidR="008206DB" w:rsidRDefault="008206DB" w:rsidP="008206DB"/>
    <w:p w14:paraId="3999A650" w14:textId="77777777" w:rsidR="008206DB" w:rsidRDefault="008206DB" w:rsidP="008206DB"/>
    <w:p w14:paraId="2794CA4D" w14:textId="77777777" w:rsidR="008206DB" w:rsidRDefault="008206DB" w:rsidP="008206DB"/>
    <w:p w14:paraId="302DE218" w14:textId="77777777" w:rsidR="008206DB" w:rsidRDefault="008206DB" w:rsidP="008206DB"/>
    <w:p w14:paraId="3346F75B" w14:textId="77777777" w:rsidR="008206DB" w:rsidRDefault="008206DB" w:rsidP="008206DB"/>
    <w:p w14:paraId="4F18E8F4" w14:textId="77777777" w:rsidR="008206DB" w:rsidRDefault="008206DB" w:rsidP="008206DB"/>
    <w:p w14:paraId="6A7F0981" w14:textId="77777777" w:rsidR="008206DB" w:rsidRDefault="008206DB" w:rsidP="008206DB"/>
    <w:p w14:paraId="5F1A6381" w14:textId="77777777" w:rsidR="008206DB" w:rsidRDefault="008206DB" w:rsidP="008206DB"/>
    <w:p w14:paraId="0002AD06" w14:textId="20FFC3D0" w:rsidR="008206DB" w:rsidRDefault="008206DB" w:rsidP="008206DB">
      <w:pPr>
        <w:pStyle w:val="Heading1"/>
      </w:pPr>
      <w:r w:rsidRPr="008206DB">
        <w:lastRenderedPageBreak/>
        <w:t xml:space="preserve">References </w:t>
      </w:r>
    </w:p>
    <w:p w14:paraId="29885521" w14:textId="77777777" w:rsidR="00C62681" w:rsidRDefault="00C62681" w:rsidP="008206DB">
      <w:proofErr w:type="spellStart"/>
      <w:r w:rsidRPr="008206DB">
        <w:t>Alkandari</w:t>
      </w:r>
      <w:proofErr w:type="spellEnd"/>
      <w:r w:rsidRPr="008206DB">
        <w:t xml:space="preserve">, S., </w:t>
      </w:r>
      <w:proofErr w:type="spellStart"/>
      <w:r w:rsidRPr="008206DB">
        <w:t>Ekinci</w:t>
      </w:r>
      <w:proofErr w:type="spellEnd"/>
      <w:r w:rsidRPr="008206DB">
        <w:t>, Y., &amp;amp; Lawrenson, J. (2020). Sustainable tourism marketing using social media: A case study of six senses hotels resorts spas. International Journal of Hospitality Management, 87, 102031.</w:t>
      </w:r>
    </w:p>
    <w:p w14:paraId="6E3694C6" w14:textId="77777777" w:rsidR="00C62681" w:rsidRPr="008206DB" w:rsidRDefault="00C62681" w:rsidP="008206DB">
      <w:proofErr w:type="spellStart"/>
      <w:r w:rsidRPr="008206DB">
        <w:t>Banyeva</w:t>
      </w:r>
      <w:proofErr w:type="spellEnd"/>
      <w:r w:rsidRPr="008206DB">
        <w:t xml:space="preserve">, I., </w:t>
      </w:r>
      <w:proofErr w:type="spellStart"/>
      <w:r w:rsidRPr="008206DB">
        <w:t>Lebedieva</w:t>
      </w:r>
      <w:proofErr w:type="spellEnd"/>
      <w:r w:rsidRPr="008206DB">
        <w:t xml:space="preserve">, N., </w:t>
      </w:r>
      <w:proofErr w:type="spellStart"/>
      <w:r w:rsidRPr="008206DB">
        <w:t>Nehrey</w:t>
      </w:r>
      <w:proofErr w:type="spellEnd"/>
      <w:r w:rsidRPr="008206DB">
        <w:t xml:space="preserve">, M., </w:t>
      </w:r>
      <w:proofErr w:type="spellStart"/>
      <w:r w:rsidRPr="008206DB">
        <w:t>Velychko</w:t>
      </w:r>
      <w:proofErr w:type="spellEnd"/>
      <w:r w:rsidRPr="008206DB">
        <w:t xml:space="preserve">, O., Petrova, O. and </w:t>
      </w:r>
      <w:proofErr w:type="spellStart"/>
      <w:r w:rsidRPr="008206DB">
        <w:t>Peresichna</w:t>
      </w:r>
      <w:proofErr w:type="spellEnd"/>
      <w:r w:rsidRPr="008206DB">
        <w:t>, S., 2023. Digital Tools of Marketing Strategies in Hotel Branding. </w:t>
      </w:r>
      <w:r w:rsidRPr="008206DB">
        <w:rPr>
          <w:i/>
          <w:iCs/>
        </w:rPr>
        <w:t>Journal of Information Technology Management</w:t>
      </w:r>
      <w:r w:rsidRPr="008206DB">
        <w:t>, </w:t>
      </w:r>
      <w:r w:rsidRPr="008206DB">
        <w:rPr>
          <w:i/>
          <w:iCs/>
        </w:rPr>
        <w:t>15</w:t>
      </w:r>
      <w:r w:rsidRPr="008206DB">
        <w:t>(1), pp.62-88.</w:t>
      </w:r>
    </w:p>
    <w:p w14:paraId="3EF65C34" w14:textId="77777777" w:rsidR="00C62681" w:rsidRPr="008206DB" w:rsidRDefault="00C62681" w:rsidP="008206DB">
      <w:r w:rsidRPr="008206DB">
        <w:t xml:space="preserve">de Carlo, M., </w:t>
      </w:r>
      <w:proofErr w:type="spellStart"/>
      <w:r w:rsidRPr="008206DB">
        <w:t>Pitera</w:t>
      </w:r>
      <w:proofErr w:type="spellEnd"/>
      <w:r w:rsidRPr="008206DB">
        <w:t xml:space="preserve">, E., </w:t>
      </w:r>
      <w:proofErr w:type="spellStart"/>
      <w:r w:rsidRPr="008206DB">
        <w:t>Fortugno</w:t>
      </w:r>
      <w:proofErr w:type="spellEnd"/>
      <w:r w:rsidRPr="008206DB">
        <w:t xml:space="preserve">, F., </w:t>
      </w:r>
      <w:proofErr w:type="spellStart"/>
      <w:r w:rsidRPr="008206DB">
        <w:t>Occhinegro</w:t>
      </w:r>
      <w:proofErr w:type="spellEnd"/>
      <w:r w:rsidRPr="008206DB">
        <w:t>, A., &amp;amp; Aprilia Di Lorenzo, F. (2019). Sustainable strategies for hospitality services in an international resort chain: The case of Six Senses Hotels Resorts Spas. International Journal Of Contemporary Hospitality Management, 31(7), 2484-2503.</w:t>
      </w:r>
    </w:p>
    <w:p w14:paraId="0C3BFC81" w14:textId="77777777" w:rsidR="00C62681" w:rsidRPr="008206DB" w:rsidRDefault="00C62681" w:rsidP="008206DB">
      <w:r w:rsidRPr="008206DB">
        <w:t>Ellis, C. and Burns, D., 2022. All about oxygen: using near-infrared spectroscopy to understand bioenergetics. </w:t>
      </w:r>
      <w:r w:rsidRPr="008206DB">
        <w:rPr>
          <w:i/>
          <w:iCs/>
        </w:rPr>
        <w:t>Advances in Physiology Education</w:t>
      </w:r>
      <w:r w:rsidRPr="008206DB">
        <w:t>, </w:t>
      </w:r>
      <w:r w:rsidRPr="008206DB">
        <w:rPr>
          <w:i/>
          <w:iCs/>
        </w:rPr>
        <w:t>46</w:t>
      </w:r>
      <w:r w:rsidRPr="008206DB">
        <w:t>(4), pp.685-692.</w:t>
      </w:r>
    </w:p>
    <w:p w14:paraId="74528A85" w14:textId="77777777" w:rsidR="00C62681" w:rsidRPr="008206DB" w:rsidRDefault="00C62681" w:rsidP="008206DB">
      <w:r w:rsidRPr="008206DB">
        <w:t>George, R., 2021. Market Segmentation, Targeting, and Positioning. In </w:t>
      </w:r>
      <w:r w:rsidRPr="008206DB">
        <w:rPr>
          <w:i/>
          <w:iCs/>
        </w:rPr>
        <w:t>Marketing Tourism and Hospitality: Concepts and Cases</w:t>
      </w:r>
      <w:r w:rsidRPr="008206DB">
        <w:t> (pp. 221-246). Cham: Springer International Publishing.</w:t>
      </w:r>
    </w:p>
    <w:p w14:paraId="1D991039" w14:textId="77777777" w:rsidR="00C62681" w:rsidRPr="008206DB" w:rsidRDefault="00C62681" w:rsidP="008206DB">
      <w:proofErr w:type="spellStart"/>
      <w:r w:rsidRPr="008206DB">
        <w:t>Goncharuk</w:t>
      </w:r>
      <w:proofErr w:type="spellEnd"/>
      <w:r w:rsidRPr="008206DB">
        <w:t xml:space="preserve">, O., </w:t>
      </w:r>
      <w:proofErr w:type="spellStart"/>
      <w:r w:rsidRPr="008206DB">
        <w:t>Starikova</w:t>
      </w:r>
      <w:proofErr w:type="spellEnd"/>
      <w:r w:rsidRPr="008206DB">
        <w:t xml:space="preserve">, I., &amp;amp; </w:t>
      </w:r>
      <w:proofErr w:type="spellStart"/>
      <w:r w:rsidRPr="008206DB">
        <w:t>Fomichyova</w:t>
      </w:r>
      <w:proofErr w:type="spellEnd"/>
      <w:r w:rsidRPr="008206DB">
        <w:t xml:space="preserve">, H. (2019). Strategic marketing of hotels in contemporary conditions: A case study of </w:t>
      </w:r>
      <w:proofErr w:type="spellStart"/>
      <w:r w:rsidRPr="008206DB">
        <w:t>moxy</w:t>
      </w:r>
      <w:proofErr w:type="spellEnd"/>
      <w:r w:rsidRPr="008206DB">
        <w:t xml:space="preserve"> hotel in Ukraine. International Journal of Contemporary Hospitality Management, 31(3), 1862-1885.</w:t>
      </w:r>
    </w:p>
    <w:p w14:paraId="14101095" w14:textId="77777777" w:rsidR="00C62681" w:rsidRPr="008206DB" w:rsidRDefault="00C62681" w:rsidP="008206DB">
      <w:proofErr w:type="spellStart"/>
      <w:r w:rsidRPr="008206DB">
        <w:t>Guerreiro</w:t>
      </w:r>
      <w:proofErr w:type="spellEnd"/>
      <w:r w:rsidRPr="008206DB">
        <w:t>, J., Loureiro, S.M.C., Nascimento, J. and Duarte, M., 2023. How to earn a premium price: the effect of green marketing and brand coolness. </w:t>
      </w:r>
      <w:r w:rsidRPr="008206DB">
        <w:rPr>
          <w:i/>
          <w:iCs/>
        </w:rPr>
        <w:t>Journal of Communication Management</w:t>
      </w:r>
      <w:r w:rsidRPr="008206DB">
        <w:t>, (ahead-of-print).</w:t>
      </w:r>
    </w:p>
    <w:p w14:paraId="4758EE9C" w14:textId="77777777" w:rsidR="00C62681" w:rsidRPr="008206DB" w:rsidRDefault="00C62681" w:rsidP="008206DB">
      <w:proofErr w:type="spellStart"/>
      <w:r w:rsidRPr="008206DB">
        <w:t>Gursoy</w:t>
      </w:r>
      <w:proofErr w:type="spellEnd"/>
      <w:r w:rsidRPr="008206DB">
        <w:t xml:space="preserve">, D., </w:t>
      </w:r>
      <w:proofErr w:type="spellStart"/>
      <w:r w:rsidRPr="008206DB">
        <w:t>Malodia</w:t>
      </w:r>
      <w:proofErr w:type="spellEnd"/>
      <w:r w:rsidRPr="008206DB">
        <w:t>, S. and Dhir, A., 2022. The metaverse in the hospitality and tourism industry: An overview of current trends and future research directions. </w:t>
      </w:r>
      <w:r w:rsidRPr="008206DB">
        <w:rPr>
          <w:i/>
          <w:iCs/>
        </w:rPr>
        <w:t>Journal of Hospitality Marketing &amp; Management</w:t>
      </w:r>
      <w:r w:rsidRPr="008206DB">
        <w:t>, </w:t>
      </w:r>
      <w:r w:rsidRPr="008206DB">
        <w:rPr>
          <w:i/>
          <w:iCs/>
        </w:rPr>
        <w:t>31</w:t>
      </w:r>
      <w:r w:rsidRPr="008206DB">
        <w:t>(5), pp.527-534.</w:t>
      </w:r>
    </w:p>
    <w:p w14:paraId="39C69F47" w14:textId="77777777" w:rsidR="00C62681" w:rsidRPr="008206DB" w:rsidRDefault="00C62681" w:rsidP="008206DB">
      <w:proofErr w:type="spellStart"/>
      <w:r w:rsidRPr="008206DB">
        <w:t>Kashani</w:t>
      </w:r>
      <w:proofErr w:type="spellEnd"/>
      <w:r w:rsidRPr="008206DB">
        <w:t xml:space="preserve">, K., &amp;amp; Chaudhuri, A. (2019). The marketing mix of luxury hotels in India: an exploratory study of consumers&amp;#39; perceptions and </w:t>
      </w:r>
      <w:proofErr w:type="spellStart"/>
      <w:r w:rsidRPr="008206DB">
        <w:t>behaviour</w:t>
      </w:r>
      <w:proofErr w:type="spellEnd"/>
      <w:r w:rsidRPr="008206DB">
        <w:t>. Journal of Vacation Marketing, 25(3), 209-222.</w:t>
      </w:r>
    </w:p>
    <w:p w14:paraId="13D94102" w14:textId="77777777" w:rsidR="00C62681" w:rsidRPr="008206DB" w:rsidRDefault="00C62681" w:rsidP="008206DB">
      <w:r w:rsidRPr="008206DB">
        <w:lastRenderedPageBreak/>
        <w:t>Li, H., 2023, February. Disney Market Positioning Analysis and Competitive Strategy Research. In </w:t>
      </w:r>
      <w:r w:rsidRPr="008206DB">
        <w:rPr>
          <w:i/>
          <w:iCs/>
        </w:rPr>
        <w:t>2022 4th International Conference on Literature, Art and Human Development (ICLAHD 2022)</w:t>
      </w:r>
      <w:r w:rsidRPr="008206DB">
        <w:t> (pp. 301-313). Atlantis Press.</w:t>
      </w:r>
    </w:p>
    <w:p w14:paraId="109FB7E1" w14:textId="77777777" w:rsidR="00C62681" w:rsidRPr="008206DB" w:rsidRDefault="00C62681" w:rsidP="008206DB">
      <w:r w:rsidRPr="00F45365">
        <w:t>Lin, J., Zhou, Z., Zheng, F., Jiang, X. and Nguyen, N., 2023. How do hotel star ratings affect the relationship between environmental CSR and green word‐of‐mouth?. </w:t>
      </w:r>
      <w:r w:rsidRPr="00F45365">
        <w:rPr>
          <w:i/>
          <w:iCs/>
        </w:rPr>
        <w:t>Corporate Social Responsibility and Environmental Management</w:t>
      </w:r>
      <w:r w:rsidRPr="00F45365">
        <w:t>.</w:t>
      </w:r>
    </w:p>
    <w:p w14:paraId="5A5DF785" w14:textId="77777777" w:rsidR="00C62681" w:rsidRPr="008206DB" w:rsidRDefault="00C62681" w:rsidP="008206DB">
      <w:r w:rsidRPr="008206DB">
        <w:t xml:space="preserve">Morris, J. (2018). The Value Of Social Media To Hotels [online] Hotel Management. Retrieved from </w:t>
      </w:r>
      <w:hyperlink r:id="rId4" w:history="1">
        <w:r w:rsidRPr="008206DB">
          <w:rPr>
            <w:rStyle w:val="Hyperlink"/>
          </w:rPr>
          <w:t>https://hotelmanagement.net/operate/value-social-media-hotels</w:t>
        </w:r>
      </w:hyperlink>
      <w:r w:rsidRPr="008206DB">
        <w:t>.</w:t>
      </w:r>
    </w:p>
    <w:p w14:paraId="61ED9FC7" w14:textId="77777777" w:rsidR="00C62681" w:rsidRPr="008206DB" w:rsidRDefault="00C62681" w:rsidP="00C62681">
      <w:r>
        <w:t>Sharma, N., &amp;amp; Mishra, S. (2020). Role of Strategic Marketing in Hospitality Industry: A Study in India. International Journal of Scientific Research and Management 8(5): p851-855.</w:t>
      </w:r>
    </w:p>
    <w:p w14:paraId="741775CC" w14:textId="77777777" w:rsidR="00C62681" w:rsidRPr="008206DB" w:rsidRDefault="00C62681" w:rsidP="008206DB">
      <w:r w:rsidRPr="008206DB">
        <w:t>Six Senses Hotels Resorts Spas (2020). About Us | Six Senses Hotels Resorts Spas | Luxury Hotel and Spa Group of 12 Upscale Properties Worldwide (Asia, Middle East &amp;amp; Europe). Available at: https://www.sixsenses.com/about-us (Accessed 06 February 2023).</w:t>
      </w:r>
    </w:p>
    <w:p w14:paraId="430F1183" w14:textId="77777777" w:rsidR="00C62681" w:rsidRDefault="00C62681" w:rsidP="008206DB">
      <w:r w:rsidRPr="008206DB">
        <w:t>Weinstein, A.T., 2022. Customer obsession–the springboard for a value creation strategy. </w:t>
      </w:r>
      <w:r w:rsidRPr="008206DB">
        <w:rPr>
          <w:i/>
          <w:iCs/>
        </w:rPr>
        <w:t>Journal of Business Strategy</w:t>
      </w:r>
      <w:r w:rsidRPr="008206DB">
        <w:t>, (ahead-of-print).</w:t>
      </w:r>
    </w:p>
    <w:p w14:paraId="341FB8EA" w14:textId="77777777" w:rsidR="00C62681" w:rsidRPr="008206DB" w:rsidRDefault="00C62681" w:rsidP="008206DB">
      <w:r w:rsidRPr="008206DB">
        <w:t>Wu, L., Liu, P. and Le, D., 2023. The role of public space in constructing experience capital: A longitudinal analysis in the hotel context. </w:t>
      </w:r>
      <w:r w:rsidRPr="008206DB">
        <w:rPr>
          <w:i/>
          <w:iCs/>
        </w:rPr>
        <w:t>Tourism Management</w:t>
      </w:r>
      <w:r w:rsidRPr="008206DB">
        <w:t>, </w:t>
      </w:r>
      <w:r w:rsidRPr="008206DB">
        <w:rPr>
          <w:i/>
          <w:iCs/>
        </w:rPr>
        <w:t>97</w:t>
      </w:r>
      <w:r w:rsidRPr="008206DB">
        <w:t>, p.104735.</w:t>
      </w:r>
    </w:p>
    <w:p w14:paraId="4005B92E" w14:textId="77777777" w:rsidR="00C62681" w:rsidRPr="008206DB" w:rsidRDefault="00C62681" w:rsidP="008206DB">
      <w:r w:rsidRPr="008206DB">
        <w:t xml:space="preserve">Zhang, C., </w:t>
      </w:r>
      <w:proofErr w:type="spellStart"/>
      <w:r w:rsidRPr="008206DB">
        <w:t>Yoo</w:t>
      </w:r>
      <w:proofErr w:type="spellEnd"/>
      <w:r w:rsidRPr="008206DB">
        <w:t xml:space="preserve">, S., Li, H. and </w:t>
      </w:r>
      <w:proofErr w:type="spellStart"/>
      <w:r w:rsidRPr="008206DB">
        <w:t>Kettinger</w:t>
      </w:r>
      <w:proofErr w:type="spellEnd"/>
      <w:r w:rsidRPr="008206DB">
        <w:t>, W.J., 2023. The impact of incumbents' operational and governance responses on the sharing economy: An asset orchestration perspective. </w:t>
      </w:r>
      <w:r w:rsidRPr="008206DB">
        <w:rPr>
          <w:i/>
          <w:iCs/>
        </w:rPr>
        <w:t>Journal of Operations Management</w:t>
      </w:r>
      <w:r w:rsidRPr="008206DB">
        <w:t>.</w:t>
      </w:r>
    </w:p>
    <w:p w14:paraId="369E0130" w14:textId="77777777" w:rsidR="00C62681" w:rsidRPr="008206DB" w:rsidRDefault="00C62681" w:rsidP="008206DB">
      <w:proofErr w:type="spellStart"/>
      <w:r w:rsidRPr="008206DB">
        <w:t>Zuo</w:t>
      </w:r>
      <w:proofErr w:type="spellEnd"/>
      <w:r w:rsidRPr="008206DB">
        <w:t>, S., 2023. How Can Hospitality Industry Improve Customer Satisfaction by Determining the Relevant Degree of Robot Staff Implementation?. </w:t>
      </w:r>
      <w:r w:rsidRPr="008206DB">
        <w:rPr>
          <w:i/>
          <w:iCs/>
        </w:rPr>
        <w:t>Journal of Research in Social Science and Humanities</w:t>
      </w:r>
      <w:r w:rsidRPr="008206DB">
        <w:t>, </w:t>
      </w:r>
      <w:r w:rsidRPr="008206DB">
        <w:rPr>
          <w:i/>
          <w:iCs/>
        </w:rPr>
        <w:t>2</w:t>
      </w:r>
      <w:r w:rsidRPr="008206DB">
        <w:t>(4), pp.49-68.</w:t>
      </w:r>
    </w:p>
    <w:sectPr w:rsidR="00C62681" w:rsidRPr="008206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54"/>
    <w:rsid w:val="0000619B"/>
    <w:rsid w:val="00006ABE"/>
    <w:rsid w:val="000207AB"/>
    <w:rsid w:val="00055304"/>
    <w:rsid w:val="00080191"/>
    <w:rsid w:val="0009490A"/>
    <w:rsid w:val="0033584D"/>
    <w:rsid w:val="004F5FBB"/>
    <w:rsid w:val="005A6354"/>
    <w:rsid w:val="0075065C"/>
    <w:rsid w:val="008206DB"/>
    <w:rsid w:val="00831A9B"/>
    <w:rsid w:val="00976686"/>
    <w:rsid w:val="009D5838"/>
    <w:rsid w:val="00AC6C08"/>
    <w:rsid w:val="00BE401B"/>
    <w:rsid w:val="00C62681"/>
    <w:rsid w:val="00EA76CC"/>
    <w:rsid w:val="00F45365"/>
    <w:rsid w:val="00F564B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0351C"/>
  <w15:chartTrackingRefBased/>
  <w15:docId w15:val="{352DBEB2-BBCE-40E0-B744-7F011A0C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A76C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A76C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styleId="Hyperlink">
    <w:name w:val="Hyperlink"/>
    <w:basedOn w:val="DefaultParagraphFont"/>
    <w:uiPriority w:val="99"/>
    <w:unhideWhenUsed/>
    <w:rsid w:val="00BE401B"/>
    <w:rPr>
      <w:color w:val="0563C1" w:themeColor="hyperlink"/>
      <w:u w:val="single"/>
    </w:rPr>
  </w:style>
  <w:style w:type="character" w:styleId="UnresolvedMention">
    <w:name w:val="Unresolved Mention"/>
    <w:basedOn w:val="DefaultParagraphFont"/>
    <w:uiPriority w:val="99"/>
    <w:semiHidden/>
    <w:unhideWhenUsed/>
    <w:rsid w:val="00BE4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63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otelmanagement.net/operate/value-social-media-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2377</Words>
  <Characters>13551</Characters>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2023-05-26T19:58:00Z</dcterms:created>
  <dcterms:modified xsi:type="dcterms:W3CDTF">2023-05-26T19:58:00Z</dcterms:modified>
</cp:coreProperties>
</file>