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tblpY="1935"/>
        <w:tblW w:w="9567" w:type="dxa"/>
        <w:tblLook w:val="04A0" w:firstRow="1" w:lastRow="0" w:firstColumn="1" w:lastColumn="0" w:noHBand="0" w:noVBand="1"/>
      </w:tblPr>
      <w:tblGrid>
        <w:gridCol w:w="4707"/>
        <w:gridCol w:w="4860"/>
      </w:tblGrid>
      <w:tr w:rsidR="00B44742" w14:paraId="214F37D1" w14:textId="77777777" w:rsidTr="00C54DC7">
        <w:trPr>
          <w:trHeight w:val="835"/>
        </w:trPr>
        <w:tc>
          <w:tcPr>
            <w:tcW w:w="4707" w:type="dxa"/>
          </w:tcPr>
          <w:p w14:paraId="24D2D272" w14:textId="2398E6EC" w:rsidR="00B44742" w:rsidRPr="00B44742" w:rsidRDefault="00B44742" w:rsidP="00B44742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Strengths</w:t>
            </w:r>
          </w:p>
        </w:tc>
        <w:tc>
          <w:tcPr>
            <w:tcW w:w="4860" w:type="dxa"/>
          </w:tcPr>
          <w:p w14:paraId="46E02DF0" w14:textId="6E11198C" w:rsidR="00B44742" w:rsidRPr="00B44742" w:rsidRDefault="00B44742" w:rsidP="00B44742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Weaknesses</w:t>
            </w:r>
          </w:p>
        </w:tc>
      </w:tr>
      <w:tr w:rsidR="00B44742" w14:paraId="2C2D2B1F" w14:textId="77777777" w:rsidTr="00C54DC7">
        <w:trPr>
          <w:trHeight w:val="4254"/>
        </w:trPr>
        <w:tc>
          <w:tcPr>
            <w:tcW w:w="4707" w:type="dxa"/>
          </w:tcPr>
          <w:p w14:paraId="7848393A" w14:textId="77777777" w:rsidR="00B44742" w:rsidRDefault="00B44742" w:rsidP="00B44742"/>
          <w:p w14:paraId="740B3CF8" w14:textId="77777777" w:rsidR="00B44742" w:rsidRDefault="00B44742" w:rsidP="00B44742"/>
          <w:p w14:paraId="19FC3B53" w14:textId="77777777" w:rsidR="00B44742" w:rsidRDefault="00B44742" w:rsidP="00B44742"/>
          <w:p w14:paraId="5188025E" w14:textId="77777777" w:rsidR="00B44742" w:rsidRDefault="00B44742" w:rsidP="00B44742"/>
          <w:p w14:paraId="771D086A" w14:textId="7C7C8F07" w:rsidR="00B44742" w:rsidRDefault="00B44742" w:rsidP="00B44742"/>
        </w:tc>
        <w:tc>
          <w:tcPr>
            <w:tcW w:w="4860" w:type="dxa"/>
          </w:tcPr>
          <w:p w14:paraId="2FD8D341" w14:textId="77777777" w:rsidR="00B44742" w:rsidRDefault="00B44742" w:rsidP="00B44742"/>
        </w:tc>
      </w:tr>
      <w:tr w:rsidR="00B44742" w14:paraId="228D3F8E" w14:textId="77777777" w:rsidTr="00C54DC7">
        <w:trPr>
          <w:trHeight w:val="690"/>
        </w:trPr>
        <w:tc>
          <w:tcPr>
            <w:tcW w:w="4707" w:type="dxa"/>
          </w:tcPr>
          <w:p w14:paraId="5BDC1B2D" w14:textId="25BAC275" w:rsidR="00B44742" w:rsidRPr="00B44742" w:rsidRDefault="00B44742" w:rsidP="00B44742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Opportunities</w:t>
            </w:r>
          </w:p>
        </w:tc>
        <w:tc>
          <w:tcPr>
            <w:tcW w:w="4860" w:type="dxa"/>
          </w:tcPr>
          <w:p w14:paraId="260B822A" w14:textId="34526A2F" w:rsidR="00B44742" w:rsidRPr="00B44742" w:rsidRDefault="00B44742" w:rsidP="00B44742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Threats</w:t>
            </w:r>
          </w:p>
        </w:tc>
      </w:tr>
      <w:tr w:rsidR="00B44742" w14:paraId="1656B9BA" w14:textId="77777777" w:rsidTr="00C54DC7">
        <w:trPr>
          <w:trHeight w:val="4254"/>
        </w:trPr>
        <w:tc>
          <w:tcPr>
            <w:tcW w:w="4707" w:type="dxa"/>
          </w:tcPr>
          <w:p w14:paraId="1FCBEA34" w14:textId="77777777" w:rsidR="00B44742" w:rsidRDefault="00B44742" w:rsidP="00B44742"/>
        </w:tc>
        <w:tc>
          <w:tcPr>
            <w:tcW w:w="4860" w:type="dxa"/>
          </w:tcPr>
          <w:p w14:paraId="6CE48888" w14:textId="77777777" w:rsidR="00B44742" w:rsidRDefault="00B44742" w:rsidP="00B44742"/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742" w14:paraId="4CAAF49C" w14:textId="77777777" w:rsidTr="00B44742">
        <w:tc>
          <w:tcPr>
            <w:tcW w:w="9016" w:type="dxa"/>
          </w:tcPr>
          <w:p w14:paraId="78E03700" w14:textId="1D89E32B" w:rsidR="00B44742" w:rsidRPr="00B44742" w:rsidRDefault="00B44742" w:rsidP="00B44742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sz w:val="36"/>
                <w:szCs w:val="32"/>
              </w:rPr>
              <w:t>Personal SWOT analysis</w:t>
            </w:r>
          </w:p>
        </w:tc>
      </w:tr>
    </w:tbl>
    <w:p w14:paraId="35C807AD" w14:textId="47B43EC2" w:rsidR="00801251" w:rsidRDefault="00801251"/>
    <w:p w14:paraId="68D8698C" w14:textId="51560E3A" w:rsidR="00B44742" w:rsidRDefault="00B44742"/>
    <w:p w14:paraId="6D6CB643" w14:textId="7E991774" w:rsidR="00B44742" w:rsidRDefault="00B44742"/>
    <w:p w14:paraId="5225CBBA" w14:textId="0F0591E3" w:rsidR="00B44742" w:rsidRDefault="00B44742"/>
    <w:sectPr w:rsidR="00B44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B913F6" w14:textId="77777777" w:rsidR="00812BF8" w:rsidRDefault="00812BF8" w:rsidP="00812BF8">
      <w:pPr>
        <w:spacing w:after="0" w:line="240" w:lineRule="auto"/>
      </w:pPr>
      <w:r>
        <w:separator/>
      </w:r>
    </w:p>
  </w:endnote>
  <w:endnote w:type="continuationSeparator" w:id="0">
    <w:p w14:paraId="5979B825" w14:textId="77777777" w:rsidR="00812BF8" w:rsidRDefault="00812BF8" w:rsidP="00812B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07785D4" w14:textId="77777777" w:rsidR="00812BF8" w:rsidRDefault="00812BF8" w:rsidP="00812BF8">
      <w:pPr>
        <w:spacing w:after="0" w:line="240" w:lineRule="auto"/>
      </w:pPr>
      <w:r>
        <w:separator/>
      </w:r>
    </w:p>
  </w:footnote>
  <w:footnote w:type="continuationSeparator" w:id="0">
    <w:p w14:paraId="596E69CA" w14:textId="77777777" w:rsidR="00812BF8" w:rsidRDefault="00812BF8" w:rsidP="00812BF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742"/>
    <w:rsid w:val="00152D20"/>
    <w:rsid w:val="00801251"/>
    <w:rsid w:val="00812BF8"/>
    <w:rsid w:val="00A54CD2"/>
    <w:rsid w:val="00B44742"/>
    <w:rsid w:val="00C54DC7"/>
    <w:rsid w:val="00C93A00"/>
    <w:rsid w:val="00DD7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57FF53F2"/>
  <w15:chartTrackingRefBased/>
  <w15:docId w15:val="{8FBE96C9-1345-4758-A5BF-F5FECA3A92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47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2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2BF8"/>
  </w:style>
  <w:style w:type="paragraph" w:styleId="Footer">
    <w:name w:val="footer"/>
    <w:basedOn w:val="Normal"/>
    <w:link w:val="FooterChar"/>
    <w:uiPriority w:val="99"/>
    <w:unhideWhenUsed/>
    <w:rsid w:val="00812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2B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BEE95ADF-A9D2-473B-991A-2BB192AB16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9D6223-4614-4008-84F7-8D927372C3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489BBB-7D81-466C-83BE-B036463B99FF}">
  <ds:schemaRefs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terms/"/>
    <ds:schemaRef ds:uri="f9cd839b-d2f7-4d79-867e-33235b171cd7"/>
    <ds:schemaRef ds:uri="http://schemas.microsoft.com/office/2006/documentManagement/types"/>
    <ds:schemaRef ds:uri="http://schemas.openxmlformats.org/package/2006/metadata/core-properties"/>
    <ds:schemaRef ds:uri="ebe861c4-9752-476b-95bf-faec8d80e167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71</Characters>
  <Application>Microsoft Office Word</Application>
  <DocSecurity>0</DocSecurity>
  <Lines>1</Lines>
  <Paragraphs>1</Paragraphs>
  <ScaleCrop>false</ScaleCrop>
  <Company/>
  <LinksUpToDate>false</LinksUpToDate>
  <CharactersWithSpaces>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Aishat Bakre</cp:lastModifiedBy>
  <cp:revision>2</cp:revision>
  <dcterms:created xsi:type="dcterms:W3CDTF">2024-08-28T23:12:00Z</dcterms:created>
  <dcterms:modified xsi:type="dcterms:W3CDTF">2024-08-28T23:12:00Z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  <property fmtid="{D5CDD505-2E9C-101B-9397-08002B2CF9AE}" pid="3" name="GrammarlyDocumentId">
    <vt:lpwstr>04e6eff925fb3a8db6d7dc306fab955defb0b966dd301d33d0f64de7a16ba735</vt:lpwstr>
  </property>
</Properties>
</file>