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3180063" w:rsidP="5FA34228" w:rsidRDefault="73180063" w14:paraId="03B68DC0" w14:textId="5D6D41B1">
      <w:pPr>
        <w:pStyle w:val="Normal"/>
        <w:suppressLineNumbers w:val="0"/>
        <w:bidi w:val="0"/>
        <w:spacing w:before="0" w:beforeAutospacing="off" w:after="160" w:afterAutospacing="off" w:line="279" w:lineRule="auto"/>
        <w:ind w:left="0" w:right="0"/>
        <w:jc w:val="left"/>
        <w:rPr>
          <w:sz w:val="24"/>
          <w:szCs w:val="24"/>
        </w:rPr>
      </w:pPr>
      <w:r w:rsidRPr="5FA34228" w:rsidR="73180063">
        <w:rPr>
          <w:sz w:val="24"/>
          <w:szCs w:val="24"/>
        </w:rPr>
        <w:t xml:space="preserve">Review </w:t>
      </w:r>
      <w:r w:rsidRPr="5FA34228" w:rsidR="6D420B8D">
        <w:rPr>
          <w:sz w:val="24"/>
          <w:szCs w:val="24"/>
        </w:rPr>
        <w:t>of Mummifying</w:t>
      </w:r>
      <w:r w:rsidRPr="5FA34228" w:rsidR="6D420B8D">
        <w:rPr>
          <w:sz w:val="24"/>
          <w:szCs w:val="24"/>
        </w:rPr>
        <w:t xml:space="preserve"> Alan, A documentary.</w:t>
      </w:r>
    </w:p>
    <w:p w:rsidR="6F997AE7" w:rsidP="130B7B0C" w:rsidRDefault="6F997AE7" w14:paraId="0AC61941" w14:textId="795DD16B">
      <w:pPr>
        <w:pStyle w:val="Normal"/>
        <w:suppressLineNumbers w:val="0"/>
        <w:bidi w:val="0"/>
        <w:spacing w:before="0" w:beforeAutospacing="off" w:after="160" w:afterAutospacing="off" w:line="279" w:lineRule="auto"/>
        <w:ind w:left="0" w:right="0"/>
        <w:jc w:val="left"/>
        <w:rPr>
          <w:sz w:val="20"/>
          <w:szCs w:val="20"/>
        </w:rPr>
      </w:pPr>
      <w:r w:rsidRPr="5FA34228" w:rsidR="3D95919A">
        <w:rPr>
          <w:sz w:val="20"/>
          <w:szCs w:val="20"/>
        </w:rPr>
        <w:t>Mummifying Alan</w:t>
      </w:r>
      <w:r w:rsidRPr="5FA34228" w:rsidR="1EB2E4FB">
        <w:rPr>
          <w:sz w:val="20"/>
          <w:szCs w:val="20"/>
        </w:rPr>
        <w:t xml:space="preserve">: </w:t>
      </w:r>
      <w:r w:rsidRPr="5FA34228" w:rsidR="1EB2E4FB">
        <w:rPr>
          <w:sz w:val="20"/>
          <w:szCs w:val="20"/>
        </w:rPr>
        <w:t>Egypt's</w:t>
      </w:r>
      <w:r w:rsidRPr="5FA34228" w:rsidR="1EB2E4FB">
        <w:rPr>
          <w:sz w:val="20"/>
          <w:szCs w:val="20"/>
        </w:rPr>
        <w:t xml:space="preserve"> Last Secret</w:t>
      </w:r>
      <w:r w:rsidRPr="5FA34228" w:rsidR="3D95919A">
        <w:rPr>
          <w:sz w:val="20"/>
          <w:szCs w:val="20"/>
        </w:rPr>
        <w:t xml:space="preserve"> </w:t>
      </w:r>
      <w:r w:rsidRPr="5FA34228" w:rsidR="3D95919A">
        <w:rPr>
          <w:sz w:val="20"/>
          <w:szCs w:val="20"/>
        </w:rPr>
        <w:t>is a documentary</w:t>
      </w:r>
      <w:r w:rsidRPr="5FA34228" w:rsidR="77F5A96D">
        <w:rPr>
          <w:sz w:val="20"/>
          <w:szCs w:val="20"/>
        </w:rPr>
        <w:t xml:space="preserve"> filmed by Channel 4</w:t>
      </w:r>
      <w:r w:rsidRPr="5FA34228" w:rsidR="4EA8CB50">
        <w:rPr>
          <w:sz w:val="20"/>
          <w:szCs w:val="20"/>
        </w:rPr>
        <w:t xml:space="preserve"> </w:t>
      </w:r>
      <w:r w:rsidRPr="5FA34228" w:rsidR="4EA8CB50">
        <w:rPr>
          <w:rFonts w:ascii="Times New Roman" w:hAnsi="Times New Roman" w:eastAsia="Times New Roman" w:cs="Times New Roman"/>
          <w:noProof w:val="0"/>
          <w:sz w:val="20"/>
          <w:szCs w:val="20"/>
          <w:lang w:val="en-GB"/>
        </w:rPr>
        <w:t>(Box of Broadcasts, 2013)</w:t>
      </w:r>
      <w:r w:rsidRPr="5FA34228" w:rsidR="77F5A96D">
        <w:rPr>
          <w:sz w:val="20"/>
          <w:szCs w:val="20"/>
        </w:rPr>
        <w:t>, produced by L</w:t>
      </w:r>
      <w:r w:rsidRPr="5FA34228" w:rsidR="4B615C7B">
        <w:rPr>
          <w:sz w:val="20"/>
          <w:szCs w:val="20"/>
        </w:rPr>
        <w:t xml:space="preserve">aura </w:t>
      </w:r>
      <w:bookmarkStart w:name="_Int_ltJg3gOB" w:id="2105723065"/>
      <w:r w:rsidRPr="5FA34228" w:rsidR="4B615C7B">
        <w:rPr>
          <w:sz w:val="20"/>
          <w:szCs w:val="20"/>
        </w:rPr>
        <w:t>Jones</w:t>
      </w:r>
      <w:bookmarkEnd w:id="2105723065"/>
      <w:r w:rsidRPr="5FA34228" w:rsidR="4B615C7B">
        <w:rPr>
          <w:sz w:val="20"/>
          <w:szCs w:val="20"/>
        </w:rPr>
        <w:t xml:space="preserve"> and directed by Kenny Scott</w:t>
      </w:r>
      <w:r w:rsidRPr="5FA34228" w:rsidR="5012958E">
        <w:rPr>
          <w:sz w:val="20"/>
          <w:szCs w:val="20"/>
        </w:rPr>
        <w:t xml:space="preserve"> </w:t>
      </w:r>
      <w:r w:rsidRPr="5FA34228" w:rsidR="5012958E">
        <w:rPr>
          <w:rFonts w:ascii="Times New Roman" w:hAnsi="Times New Roman" w:eastAsia="Times New Roman" w:cs="Times New Roman"/>
          <w:noProof w:val="0"/>
          <w:sz w:val="20"/>
          <w:szCs w:val="20"/>
          <w:lang w:val="en-GB"/>
        </w:rPr>
        <w:t>(Channel 4, 2011)</w:t>
      </w:r>
      <w:r w:rsidRPr="5FA34228" w:rsidR="42133199">
        <w:rPr>
          <w:sz w:val="20"/>
          <w:szCs w:val="20"/>
        </w:rPr>
        <w:t xml:space="preserve">. </w:t>
      </w:r>
      <w:r w:rsidRPr="5FA34228" w:rsidR="3F0CA5A1">
        <w:rPr>
          <w:sz w:val="20"/>
          <w:szCs w:val="20"/>
        </w:rPr>
        <w:t>As per the title, i</w:t>
      </w:r>
      <w:r w:rsidRPr="5FA34228" w:rsidR="42133199">
        <w:rPr>
          <w:sz w:val="20"/>
          <w:szCs w:val="20"/>
        </w:rPr>
        <w:t>t details the process and experiment of mummifying volunteer A</w:t>
      </w:r>
      <w:r w:rsidRPr="5FA34228" w:rsidR="5E33545E">
        <w:rPr>
          <w:sz w:val="20"/>
          <w:szCs w:val="20"/>
        </w:rPr>
        <w:t xml:space="preserve">lan Billis using Ancient Egyptian techniques, techniques without documentation from the period but following several experiments done by </w:t>
      </w:r>
      <w:r w:rsidRPr="5FA34228" w:rsidR="355E07A3">
        <w:rPr>
          <w:sz w:val="20"/>
          <w:szCs w:val="20"/>
        </w:rPr>
        <w:t xml:space="preserve">Doctor Stephen Buckley and </w:t>
      </w:r>
      <w:r w:rsidRPr="5FA34228" w:rsidR="4E896857">
        <w:rPr>
          <w:sz w:val="20"/>
          <w:szCs w:val="20"/>
        </w:rPr>
        <w:t>Doctor</w:t>
      </w:r>
      <w:r w:rsidRPr="5FA34228" w:rsidR="355E07A3">
        <w:rPr>
          <w:sz w:val="20"/>
          <w:szCs w:val="20"/>
        </w:rPr>
        <w:t xml:space="preserve"> Joann Fletcher. </w:t>
      </w:r>
      <w:r w:rsidRPr="5FA34228" w:rsidR="018ECE8E">
        <w:rPr>
          <w:sz w:val="20"/>
          <w:szCs w:val="20"/>
        </w:rPr>
        <w:t xml:space="preserve">The documentary itself is easy to follow and clear, while it is graphic, this is </w:t>
      </w:r>
      <w:bookmarkStart w:name="_Int_pZC74Ubs" w:id="945727464"/>
      <w:r w:rsidRPr="5FA34228" w:rsidR="018ECE8E">
        <w:rPr>
          <w:sz w:val="20"/>
          <w:szCs w:val="20"/>
        </w:rPr>
        <w:t>arguably to</w:t>
      </w:r>
      <w:bookmarkEnd w:id="945727464"/>
      <w:r w:rsidRPr="5FA34228" w:rsidR="018ECE8E">
        <w:rPr>
          <w:sz w:val="20"/>
          <w:szCs w:val="20"/>
        </w:rPr>
        <w:t xml:space="preserve"> be expected when watching a human body being mummified</w:t>
      </w:r>
      <w:r w:rsidRPr="5FA34228" w:rsidR="29AE1AAA">
        <w:rPr>
          <w:sz w:val="20"/>
          <w:szCs w:val="20"/>
        </w:rPr>
        <w:t xml:space="preserve">. At least it is graphic in the UK cut, when released in the USA the documentary was cut </w:t>
      </w:r>
      <w:r w:rsidRPr="5FA34228" w:rsidR="6996228C">
        <w:rPr>
          <w:sz w:val="20"/>
          <w:szCs w:val="20"/>
        </w:rPr>
        <w:t>to sixty minutes with a third shorter version on YouTube as forty-seven minutes.</w:t>
      </w:r>
    </w:p>
    <w:p w:rsidR="289C6866" w:rsidP="5FA34228" w:rsidRDefault="289C6866" w14:paraId="09F5C82F" w14:textId="2D219FCF">
      <w:pPr>
        <w:pStyle w:val="Normal"/>
        <w:suppressLineNumbers w:val="0"/>
        <w:spacing w:before="0" w:beforeAutospacing="off" w:after="160" w:afterAutospacing="off" w:line="279" w:lineRule="auto"/>
        <w:ind w:left="0" w:right="0"/>
        <w:jc w:val="left"/>
        <w:rPr>
          <w:sz w:val="20"/>
          <w:szCs w:val="20"/>
        </w:rPr>
      </w:pPr>
      <w:r w:rsidRPr="5FA34228" w:rsidR="6996228C">
        <w:rPr>
          <w:sz w:val="20"/>
          <w:szCs w:val="20"/>
        </w:rPr>
        <w:t xml:space="preserve">This documentary follows several experts such as </w:t>
      </w:r>
      <w:r w:rsidRPr="5FA34228" w:rsidR="6A0F3C3C">
        <w:rPr>
          <w:sz w:val="20"/>
          <w:szCs w:val="20"/>
        </w:rPr>
        <w:t>Buckley, Fletcher and others including pathologists and anthropologists, specifically Forensic Patholo</w:t>
      </w:r>
      <w:r w:rsidRPr="5FA34228" w:rsidR="622EB906">
        <w:rPr>
          <w:sz w:val="20"/>
          <w:szCs w:val="20"/>
        </w:rPr>
        <w:t>gist William M. Bass</w:t>
      </w:r>
      <w:r w:rsidRPr="5FA34228" w:rsidR="4AB1206A">
        <w:rPr>
          <w:sz w:val="20"/>
          <w:szCs w:val="20"/>
        </w:rPr>
        <w:t xml:space="preserve"> </w:t>
      </w:r>
      <w:r w:rsidRPr="5FA34228" w:rsidR="35C95CE7">
        <w:rPr>
          <w:sz w:val="20"/>
          <w:szCs w:val="20"/>
        </w:rPr>
        <w:t xml:space="preserve">- </w:t>
      </w:r>
      <w:r w:rsidRPr="5FA34228" w:rsidR="622EB906">
        <w:rPr>
          <w:sz w:val="20"/>
          <w:szCs w:val="20"/>
        </w:rPr>
        <w:t>famous for his ‘body farm’ intended to study how bodies decay under different circumstances</w:t>
      </w:r>
      <w:r w:rsidRPr="5FA34228" w:rsidR="6AB2D6BD">
        <w:rPr>
          <w:sz w:val="20"/>
          <w:szCs w:val="20"/>
        </w:rPr>
        <w:t>, who follows the procedure over video</w:t>
      </w:r>
      <w:r w:rsidRPr="5FA34228" w:rsidR="7394BCD1">
        <w:rPr>
          <w:sz w:val="20"/>
          <w:szCs w:val="20"/>
        </w:rPr>
        <w:t xml:space="preserve"> - as they </w:t>
      </w:r>
      <w:r w:rsidRPr="5FA34228" w:rsidR="5A9D6D5A">
        <w:rPr>
          <w:sz w:val="20"/>
          <w:szCs w:val="20"/>
        </w:rPr>
        <w:t>experiment with eighteenth dynasty style mummification techniques usin</w:t>
      </w:r>
      <w:r w:rsidRPr="5FA34228" w:rsidR="188C9A84">
        <w:rPr>
          <w:sz w:val="20"/>
          <w:szCs w:val="20"/>
        </w:rPr>
        <w:t>g</w:t>
      </w:r>
      <w:r w:rsidRPr="5FA34228" w:rsidR="5A9D6D5A">
        <w:rPr>
          <w:sz w:val="20"/>
          <w:szCs w:val="20"/>
        </w:rPr>
        <w:t xml:space="preserve"> a process reconstructed by Stephen Buckley.</w:t>
      </w:r>
      <w:r w:rsidRPr="5FA34228" w:rsidR="20FD3212">
        <w:rPr>
          <w:sz w:val="20"/>
          <w:szCs w:val="20"/>
        </w:rPr>
        <w:t xml:space="preserve"> Methods of ‘mummification’ as it is commonly referred to, were never written down in Ancient Egypt, or at least </w:t>
      </w:r>
      <w:r w:rsidRPr="5FA34228" w:rsidR="525425FB">
        <w:rPr>
          <w:sz w:val="20"/>
          <w:szCs w:val="20"/>
        </w:rPr>
        <w:t>not that we have evidence of.</w:t>
      </w:r>
    </w:p>
    <w:p w:rsidR="289C6866" w:rsidP="5FA34228" w:rsidRDefault="289C6866" w14:paraId="2F1FB560" w14:textId="33020CD4">
      <w:pPr>
        <w:pStyle w:val="Normal"/>
        <w:suppressLineNumbers w:val="0"/>
        <w:bidi w:val="0"/>
        <w:spacing w:before="0" w:beforeAutospacing="off" w:after="160" w:afterAutospacing="off" w:line="279" w:lineRule="auto"/>
        <w:ind w:left="0" w:right="0"/>
        <w:jc w:val="left"/>
        <w:rPr>
          <w:sz w:val="20"/>
          <w:szCs w:val="20"/>
        </w:rPr>
      </w:pPr>
      <w:r w:rsidRPr="5FA34228" w:rsidR="525425FB">
        <w:rPr>
          <w:sz w:val="20"/>
          <w:szCs w:val="20"/>
        </w:rPr>
        <w:t xml:space="preserve">Due to this Buckley as an archaeological chemist and Fletcher as an Egyptologist </w:t>
      </w:r>
      <w:r w:rsidRPr="5FA34228" w:rsidR="2D10A2CB">
        <w:rPr>
          <w:sz w:val="20"/>
          <w:szCs w:val="20"/>
        </w:rPr>
        <w:t xml:space="preserve">over </w:t>
      </w:r>
      <w:r w:rsidRPr="5FA34228" w:rsidR="39684ADA">
        <w:rPr>
          <w:sz w:val="20"/>
          <w:szCs w:val="20"/>
        </w:rPr>
        <w:t xml:space="preserve">nineteen </w:t>
      </w:r>
      <w:r w:rsidRPr="5FA34228" w:rsidR="2D10A2CB">
        <w:rPr>
          <w:sz w:val="20"/>
          <w:szCs w:val="20"/>
        </w:rPr>
        <w:t>years studied the x-rays of the eighteenth dynasty mummies</w:t>
      </w:r>
      <w:r w:rsidRPr="5FA34228" w:rsidR="46B8B005">
        <w:rPr>
          <w:sz w:val="20"/>
          <w:szCs w:val="20"/>
        </w:rPr>
        <w:t xml:space="preserve"> </w:t>
      </w:r>
      <w:r w:rsidRPr="5FA34228" w:rsidR="46B8B005">
        <w:rPr>
          <w:rFonts w:ascii="Times New Roman" w:hAnsi="Times New Roman" w:eastAsia="Times New Roman" w:cs="Times New Roman"/>
          <w:noProof w:val="0"/>
          <w:sz w:val="20"/>
          <w:szCs w:val="20"/>
          <w:lang w:val="en-GB"/>
        </w:rPr>
        <w:t>(Box of Broadcasts, 2013, 6:30)</w:t>
      </w:r>
      <w:r w:rsidRPr="5FA34228" w:rsidR="2D10A2CB">
        <w:rPr>
          <w:sz w:val="20"/>
          <w:szCs w:val="20"/>
        </w:rPr>
        <w:t xml:space="preserve">, some of the best-preserved mummified persons today, </w:t>
      </w:r>
      <w:r w:rsidRPr="5FA34228" w:rsidR="7F95C29F">
        <w:rPr>
          <w:sz w:val="20"/>
          <w:szCs w:val="20"/>
        </w:rPr>
        <w:t>and the notes of predecessors</w:t>
      </w:r>
      <w:r w:rsidRPr="5FA34228" w:rsidR="5503E032">
        <w:rPr>
          <w:sz w:val="20"/>
          <w:szCs w:val="20"/>
        </w:rPr>
        <w:t xml:space="preserve">. Studying these, they discovered salt crystals in the tissue some that did not happen to </w:t>
      </w:r>
      <w:bookmarkStart w:name="_Int_xHKIgQdu" w:id="1794822765"/>
      <w:r w:rsidRPr="5FA34228" w:rsidR="5503E032">
        <w:rPr>
          <w:sz w:val="20"/>
          <w:szCs w:val="20"/>
        </w:rPr>
        <w:t>mummified</w:t>
      </w:r>
      <w:bookmarkEnd w:id="1794822765"/>
      <w:r w:rsidRPr="5FA34228" w:rsidR="5503E032">
        <w:rPr>
          <w:sz w:val="20"/>
          <w:szCs w:val="20"/>
        </w:rPr>
        <w:t xml:space="preserve"> persons outside of the eighteenth dynasty. </w:t>
      </w:r>
      <w:r w:rsidRPr="5FA34228" w:rsidR="7255DC45">
        <w:rPr>
          <w:sz w:val="20"/>
          <w:szCs w:val="20"/>
        </w:rPr>
        <w:t xml:space="preserve">This would require the salt diffusing into the salt tissues something, not possible with the dry natron mummification of </w:t>
      </w:r>
      <w:r w:rsidRPr="5FA34228" w:rsidR="7255DC45">
        <w:rPr>
          <w:sz w:val="20"/>
          <w:szCs w:val="20"/>
        </w:rPr>
        <w:t>previous</w:t>
      </w:r>
      <w:r w:rsidRPr="5FA34228" w:rsidR="7255DC45">
        <w:rPr>
          <w:sz w:val="20"/>
          <w:szCs w:val="20"/>
        </w:rPr>
        <w:t xml:space="preserve"> and later techniques, realising this would require a natron bath of </w:t>
      </w:r>
      <w:r w:rsidRPr="5FA34228" w:rsidR="3E865E10">
        <w:rPr>
          <w:sz w:val="20"/>
          <w:szCs w:val="20"/>
        </w:rPr>
        <w:t>salt and water, experiments began.</w:t>
      </w:r>
    </w:p>
    <w:p w:rsidR="289C6866" w:rsidP="5FA34228" w:rsidRDefault="289C6866" w14:paraId="475CA739" w14:textId="2B2E153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0"/>
          <w:szCs w:val="20"/>
          <w:lang w:val="en-GB"/>
        </w:rPr>
      </w:pPr>
      <w:r w:rsidRPr="5FA34228" w:rsidR="3E865E10">
        <w:rPr>
          <w:sz w:val="20"/>
          <w:szCs w:val="20"/>
        </w:rPr>
        <w:t>Previous</w:t>
      </w:r>
      <w:r w:rsidRPr="5FA34228" w:rsidR="3E865E10">
        <w:rPr>
          <w:sz w:val="20"/>
          <w:szCs w:val="20"/>
        </w:rPr>
        <w:t xml:space="preserve"> academics dismissed the notion of a natron bath as it ran in direct opposition to everything known of placing the </w:t>
      </w:r>
      <w:r w:rsidRPr="5FA34228" w:rsidR="390DFC77">
        <w:rPr>
          <w:sz w:val="20"/>
          <w:szCs w:val="20"/>
        </w:rPr>
        <w:t xml:space="preserve">deceased in water, something that would result in faster decomposition. However, over the course of eight years and many experiments Buckley and Fletcher proved it was possible the only thing left to do was try </w:t>
      </w:r>
      <w:r w:rsidRPr="5FA34228" w:rsidR="4D7FACD8">
        <w:rPr>
          <w:sz w:val="20"/>
          <w:szCs w:val="20"/>
        </w:rPr>
        <w:t>it out on a human person as opposed to the body parts of pigs</w:t>
      </w:r>
      <w:r w:rsidRPr="5FA34228" w:rsidR="4AA133C7">
        <w:rPr>
          <w:sz w:val="20"/>
          <w:szCs w:val="20"/>
        </w:rPr>
        <w:t xml:space="preserve"> </w:t>
      </w:r>
      <w:r w:rsidRPr="5FA34228" w:rsidR="4AA133C7">
        <w:rPr>
          <w:rFonts w:ascii="Times New Roman" w:hAnsi="Times New Roman" w:eastAsia="Times New Roman" w:cs="Times New Roman"/>
          <w:noProof w:val="0"/>
          <w:sz w:val="20"/>
          <w:szCs w:val="20"/>
          <w:lang w:val="en-GB"/>
        </w:rPr>
        <w:t>(Box of Broadcasts, 2013, 7:54</w:t>
      </w:r>
      <w:r w:rsidRPr="5FA34228" w:rsidR="65CFB11F">
        <w:rPr>
          <w:rFonts w:ascii="Times New Roman" w:hAnsi="Times New Roman" w:eastAsia="Times New Roman" w:cs="Times New Roman"/>
          <w:noProof w:val="0"/>
          <w:sz w:val="20"/>
          <w:szCs w:val="20"/>
          <w:lang w:val="en-GB"/>
        </w:rPr>
        <w:t>).</w:t>
      </w:r>
    </w:p>
    <w:p w:rsidR="289C6866" w:rsidP="5FA34228" w:rsidRDefault="289C6866" w14:paraId="7ECA5303" w14:textId="37FCEA87">
      <w:pPr>
        <w:pStyle w:val="Normal"/>
        <w:rPr>
          <w:rFonts w:ascii="Times New Roman" w:hAnsi="Times New Roman" w:eastAsia="Times New Roman" w:cs="Times New Roman"/>
          <w:noProof w:val="0"/>
          <w:sz w:val="20"/>
          <w:szCs w:val="20"/>
          <w:lang w:val="en-GB"/>
        </w:rPr>
      </w:pPr>
      <w:r w:rsidRPr="5FA34228" w:rsidR="4D7FACD8">
        <w:rPr>
          <w:sz w:val="20"/>
          <w:szCs w:val="20"/>
        </w:rPr>
        <w:t xml:space="preserve">Wherein lies Alan Billis’ contribution, responding to an ad for requests for the </w:t>
      </w:r>
      <w:r w:rsidRPr="5FA34228" w:rsidR="7130F6E5">
        <w:rPr>
          <w:sz w:val="20"/>
          <w:szCs w:val="20"/>
        </w:rPr>
        <w:t xml:space="preserve">terminally ill to donate their body to the experiment, Alan’s contribution allowed the experiment to go forwards. </w:t>
      </w:r>
      <w:r w:rsidRPr="5FA34228" w:rsidR="09F43443">
        <w:rPr>
          <w:sz w:val="20"/>
          <w:szCs w:val="20"/>
        </w:rPr>
        <w:t xml:space="preserve">Pathologists Maxine Coe </w:t>
      </w:r>
      <w:r w:rsidRPr="5FA34228" w:rsidR="09F43443">
        <w:rPr>
          <w:sz w:val="20"/>
          <w:szCs w:val="20"/>
        </w:rPr>
        <w:t>a</w:t>
      </w:r>
      <w:r w:rsidRPr="5FA34228" w:rsidR="08422572">
        <w:rPr>
          <w:sz w:val="20"/>
          <w:szCs w:val="20"/>
        </w:rPr>
        <w:t xml:space="preserve">nd forensic pathologist, Peter </w:t>
      </w:r>
      <w:r w:rsidRPr="5FA34228" w:rsidR="08422572">
        <w:rPr>
          <w:sz w:val="20"/>
          <w:szCs w:val="20"/>
        </w:rPr>
        <w:t>Vanezis</w:t>
      </w:r>
      <w:r w:rsidRPr="5FA34228" w:rsidR="08422572">
        <w:rPr>
          <w:sz w:val="20"/>
          <w:szCs w:val="20"/>
        </w:rPr>
        <w:t>, prepared the body, cleaning the body, removing the internal organs as was done in ancient Egypt through a small cut in the (his</w:t>
      </w:r>
      <w:r w:rsidRPr="5FA34228" w:rsidR="35CEC8BA">
        <w:rPr>
          <w:sz w:val="20"/>
          <w:szCs w:val="20"/>
        </w:rPr>
        <w:t>, Alan</w:t>
      </w:r>
      <w:r w:rsidRPr="5FA34228" w:rsidR="08422572">
        <w:rPr>
          <w:sz w:val="20"/>
          <w:szCs w:val="20"/>
        </w:rPr>
        <w:t xml:space="preserve">) left side of </w:t>
      </w:r>
      <w:r w:rsidRPr="5FA34228" w:rsidR="0722A9C1">
        <w:rPr>
          <w:sz w:val="20"/>
          <w:szCs w:val="20"/>
        </w:rPr>
        <w:t>the lower abdomen</w:t>
      </w:r>
      <w:r w:rsidRPr="5FA34228" w:rsidR="0253B365">
        <w:rPr>
          <w:sz w:val="20"/>
          <w:szCs w:val="20"/>
        </w:rPr>
        <w:t xml:space="preserve">. </w:t>
      </w:r>
      <w:r w:rsidRPr="5FA34228" w:rsidR="1A554987">
        <w:rPr>
          <w:rFonts w:ascii="Times New Roman" w:hAnsi="Times New Roman" w:eastAsia="Times New Roman" w:cs="Times New Roman"/>
          <w:noProof w:val="0"/>
          <w:sz w:val="20"/>
          <w:szCs w:val="20"/>
          <w:lang w:val="en-GB"/>
        </w:rPr>
        <w:t>The caustic reaction of the natron is prevented through a mix of beeswax,</w:t>
      </w:r>
      <w:r w:rsidRPr="5FA34228" w:rsidR="6C5744B5">
        <w:rPr>
          <w:rFonts w:ascii="Times New Roman" w:hAnsi="Times New Roman" w:eastAsia="Times New Roman" w:cs="Times New Roman"/>
          <w:noProof w:val="0"/>
          <w:sz w:val="20"/>
          <w:szCs w:val="20"/>
          <w:lang w:val="en-GB"/>
        </w:rPr>
        <w:t xml:space="preserve"> sesame </w:t>
      </w:r>
      <w:r w:rsidRPr="5FA34228" w:rsidR="6C5744B5">
        <w:rPr>
          <w:rFonts w:ascii="Times New Roman" w:hAnsi="Times New Roman" w:eastAsia="Times New Roman" w:cs="Times New Roman"/>
          <w:noProof w:val="0"/>
          <w:sz w:val="20"/>
          <w:szCs w:val="20"/>
          <w:lang w:val="en-GB"/>
        </w:rPr>
        <w:t>oil</w:t>
      </w:r>
      <w:r w:rsidRPr="5FA34228" w:rsidR="6C5744B5">
        <w:rPr>
          <w:rFonts w:ascii="Times New Roman" w:hAnsi="Times New Roman" w:eastAsia="Times New Roman" w:cs="Times New Roman"/>
          <w:noProof w:val="0"/>
          <w:sz w:val="20"/>
          <w:szCs w:val="20"/>
          <w:lang w:val="en-GB"/>
        </w:rPr>
        <w:t xml:space="preserve"> and resin coating the skin before being submerged in the bath</w:t>
      </w:r>
      <w:r w:rsidRPr="5FA34228" w:rsidR="0219CC8B">
        <w:rPr>
          <w:rFonts w:ascii="Times New Roman" w:hAnsi="Times New Roman" w:eastAsia="Times New Roman" w:cs="Times New Roman"/>
          <w:noProof w:val="0"/>
          <w:sz w:val="20"/>
          <w:szCs w:val="20"/>
          <w:lang w:val="en-GB"/>
        </w:rPr>
        <w:t xml:space="preserve"> </w:t>
      </w:r>
      <w:r w:rsidRPr="5FA34228" w:rsidR="6C5744B5">
        <w:rPr>
          <w:rFonts w:ascii="Times New Roman" w:hAnsi="Times New Roman" w:eastAsia="Times New Roman" w:cs="Times New Roman"/>
          <w:noProof w:val="0"/>
          <w:sz w:val="20"/>
          <w:szCs w:val="20"/>
          <w:lang w:val="en-GB"/>
        </w:rPr>
        <w:t>(Box of Broadcasts, 2013, 21:41)</w:t>
      </w:r>
      <w:r w:rsidRPr="5FA34228" w:rsidR="5513C3DD">
        <w:rPr>
          <w:rFonts w:ascii="Times New Roman" w:hAnsi="Times New Roman" w:eastAsia="Times New Roman" w:cs="Times New Roman"/>
          <w:noProof w:val="0"/>
          <w:sz w:val="20"/>
          <w:szCs w:val="20"/>
          <w:lang w:val="en-GB"/>
        </w:rPr>
        <w:t>.</w:t>
      </w:r>
    </w:p>
    <w:p w:rsidR="289C6866" w:rsidP="5FA34228" w:rsidRDefault="289C6866" w14:paraId="2C467159" w14:textId="58B60941">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pPr>
      <w:r w:rsidRPr="5FA34228" w:rsidR="5513C3DD">
        <w:rPr>
          <w:rFonts w:ascii="Times New Roman" w:hAnsi="Times New Roman" w:eastAsia="Times New Roman" w:cs="Times New Roman"/>
          <w:noProof w:val="0"/>
          <w:sz w:val="20"/>
          <w:szCs w:val="20"/>
          <w:lang w:val="en-GB"/>
        </w:rPr>
        <w:t xml:space="preserve">The experiment itself, though not perfect ends in success as does the documentary. </w:t>
      </w:r>
      <w:r w:rsidRPr="5FA34228" w:rsidR="5A25D0CB">
        <w:rPr>
          <w:rFonts w:ascii="Times New Roman" w:hAnsi="Times New Roman" w:eastAsia="Times New Roman" w:cs="Times New Roman"/>
          <w:noProof w:val="0"/>
          <w:sz w:val="20"/>
          <w:szCs w:val="20"/>
          <w:lang w:val="en-GB"/>
        </w:rPr>
        <w:t xml:space="preserve">Despite being a niche area of </w:t>
      </w:r>
      <w:r w:rsidRPr="5FA34228" w:rsidR="78A7E07F">
        <w:rPr>
          <w:rFonts w:ascii="Times New Roman" w:hAnsi="Times New Roman" w:eastAsia="Times New Roman" w:cs="Times New Roman"/>
          <w:noProof w:val="0"/>
          <w:sz w:val="20"/>
          <w:szCs w:val="20"/>
          <w:lang w:val="en-GB"/>
        </w:rPr>
        <w:t>study and of interest to many academics,</w:t>
      </w:r>
      <w:r w:rsidRPr="5FA34228" w:rsidR="5A25D0CB">
        <w:rPr>
          <w:rFonts w:ascii="Times New Roman" w:hAnsi="Times New Roman" w:eastAsia="Times New Roman" w:cs="Times New Roman"/>
          <w:noProof w:val="0"/>
          <w:sz w:val="20"/>
          <w:szCs w:val="20"/>
          <w:lang w:val="en-GB"/>
        </w:rPr>
        <w:t xml:space="preserve"> the documentary caters to all, </w:t>
      </w:r>
      <w:r w:rsidRPr="5FA34228" w:rsidR="5C2350C8">
        <w:rPr>
          <w:rFonts w:ascii="Times New Roman" w:hAnsi="Times New Roman" w:eastAsia="Times New Roman" w:cs="Times New Roman"/>
          <w:noProof w:val="0"/>
          <w:sz w:val="20"/>
          <w:szCs w:val="20"/>
          <w:lang w:val="en-GB"/>
        </w:rPr>
        <w:t xml:space="preserve">in part due to the production, with clear views of the process interspersed with interviews, other information into Ancient Egypt and pictures outside of the experiment but still </w:t>
      </w:r>
      <w:r w:rsidRPr="5FA34228" w:rsidR="1D6EDA3B">
        <w:rPr>
          <w:rFonts w:ascii="Times New Roman" w:hAnsi="Times New Roman" w:eastAsia="Times New Roman" w:cs="Times New Roman"/>
          <w:noProof w:val="0"/>
          <w:sz w:val="20"/>
          <w:szCs w:val="20"/>
          <w:lang w:val="en-GB"/>
        </w:rPr>
        <w:t>relating</w:t>
      </w:r>
      <w:r w:rsidRPr="5FA34228" w:rsidR="5C2350C8">
        <w:rPr>
          <w:rFonts w:ascii="Times New Roman" w:hAnsi="Times New Roman" w:eastAsia="Times New Roman" w:cs="Times New Roman"/>
          <w:noProof w:val="0"/>
          <w:sz w:val="20"/>
          <w:szCs w:val="20"/>
          <w:lang w:val="en-GB"/>
        </w:rPr>
        <w:t xml:space="preserve"> </w:t>
      </w:r>
      <w:r w:rsidRPr="5FA34228" w:rsidR="04C94478">
        <w:rPr>
          <w:rFonts w:ascii="Times New Roman" w:hAnsi="Times New Roman" w:eastAsia="Times New Roman" w:cs="Times New Roman"/>
          <w:noProof w:val="0"/>
          <w:sz w:val="20"/>
          <w:szCs w:val="20"/>
          <w:lang w:val="en-GB"/>
        </w:rPr>
        <w:t>to ancient Egypt and mummification such as pyramids and canopic jars</w:t>
      </w:r>
      <w:r w:rsidRPr="5FA34228" w:rsidR="6CA9C019">
        <w:rPr>
          <w:rFonts w:ascii="Times New Roman" w:hAnsi="Times New Roman" w:eastAsia="Times New Roman" w:cs="Times New Roman"/>
          <w:noProof w:val="0"/>
          <w:sz w:val="20"/>
          <w:szCs w:val="20"/>
          <w:lang w:val="en-GB"/>
        </w:rPr>
        <w:t xml:space="preserve"> </w:t>
      </w:r>
      <w:r w:rsidRPr="5FA34228" w:rsidR="6CA9C0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(Box of Broadcasts, 2013, 25:59). However, the explanations by Fletcher, Buckley and the rest of t</w:t>
      </w:r>
      <w:r w:rsidRPr="5FA34228" w:rsidR="31F040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he team working on this experiment, are also easy to follow and to understand even if without prior knowledge of mummification or even of Ancient Egypt.</w:t>
      </w:r>
    </w:p>
    <w:p w:rsidR="289C6866" w:rsidP="5FA34228" w:rsidRDefault="289C6866" w14:paraId="35A3BD73" w14:textId="1F822342">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pPr>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Therefore while, prior knowledge is </w:t>
      </w:r>
      <w:bookmarkStart w:name="_Int_VTCseQw7" w:id="587919338"/>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likely expected</w:t>
      </w:r>
      <w:bookmarkEnd w:id="587919338"/>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in those watching this documentary whether it be academics, </w:t>
      </w:r>
      <w:bookmarkStart w:name="_Int_NBKxVA9t" w:id="1329553181"/>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students</w:t>
      </w:r>
      <w:bookmarkEnd w:id="1329553181"/>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or hobbyists</w:t>
      </w:r>
      <w:r w:rsidRPr="5FA34228" w:rsidR="6085BE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w:t>
      </w:r>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it</w:t>
      </w:r>
      <w:r w:rsidRPr="5FA34228" w:rsidR="302470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is</w:t>
      </w:r>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w:t>
      </w:r>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not necessary</w:t>
      </w:r>
      <w:r w:rsidRPr="5FA34228" w:rsidR="28DCFF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Providing </w:t>
      </w:r>
      <w:r w:rsidRPr="5FA34228" w:rsidR="5E4192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a fascinating</w:t>
      </w:r>
      <w:r w:rsidRPr="5FA34228" w:rsidR="42E5D5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w:t>
      </w:r>
      <w:bookmarkStart w:name="_Int_HLE6ObUh" w:id="953618114"/>
      <w:r w:rsidRPr="5FA34228" w:rsidR="42E5D5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educational</w:t>
      </w:r>
      <w:bookmarkEnd w:id="953618114"/>
      <w:r w:rsidRPr="5FA34228" w:rsidR="42E5D5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and emotional watch for all, though likely with age restrictions due to the graphic nature. </w:t>
      </w:r>
    </w:p>
    <w:p w:rsidR="289C6866" w:rsidP="5FA34228" w:rsidRDefault="289C6866" w14:paraId="5F97F8A3" w14:textId="12F2187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pPr>
      <w:r w:rsidRPr="5FA34228" w:rsidR="26A2C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Made </w:t>
      </w:r>
      <w:bookmarkStart w:name="_Int_qxxgOzGF" w:id="1796814931"/>
      <w:r w:rsidRPr="5FA34228" w:rsidR="26A2C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almost a</w:t>
      </w:r>
      <w:bookmarkEnd w:id="1796814931"/>
      <w:r w:rsidRPr="5FA34228" w:rsidR="26A2C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decade ago, it is not necessarily up to modern technological standards it </w:t>
      </w:r>
      <w:r w:rsidRPr="5FA34228" w:rsidR="4DA459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does,</w:t>
      </w:r>
      <w:r w:rsidRPr="5FA34228" w:rsidR="26A2C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however, have a steady and clea</w:t>
      </w:r>
      <w:r w:rsidRPr="5FA34228" w:rsidR="31D52B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n picture with multiple angles and </w:t>
      </w:r>
      <w:bookmarkStart w:name="_Int_xriFTMh1" w:id="1135102398"/>
      <w:r w:rsidRPr="5FA34228" w:rsidR="31D52B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clear sound</w:t>
      </w:r>
      <w:bookmarkEnd w:id="1135102398"/>
      <w:r w:rsidRPr="5FA34228" w:rsidR="31D52B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making the documentary an easy watch. The parts outside of speaking done by the team </w:t>
      </w:r>
      <w:r w:rsidRPr="5FA34228" w:rsidR="50E51B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are narrated by a clear masculine voice keeping attention, providing further </w:t>
      </w:r>
      <w:bookmarkStart w:name="_Int_91mGFcvy" w:id="1261661651"/>
      <w:r w:rsidRPr="5FA34228" w:rsidR="50E51B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explanation</w:t>
      </w:r>
      <w:bookmarkEnd w:id="1261661651"/>
      <w:r w:rsidRPr="5FA34228" w:rsidR="50E51B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w:t>
      </w:r>
      <w:r w:rsidRPr="5FA34228" w:rsidR="119803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and</w:t>
      </w:r>
      <w:r w:rsidRPr="5FA34228" w:rsidR="50E51B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keeping the viewers' attention even during quiet parts. </w:t>
      </w:r>
    </w:p>
    <w:p w:rsidR="289C6866" w:rsidP="5FA34228" w:rsidRDefault="289C6866" w14:paraId="6E98495A" w14:textId="2CC4883A">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pPr>
      <w:r w:rsidRPr="5FA34228" w:rsidR="52CA11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The interviews are particularly impactful not least those done by the team as you learn just what went into reaching this point in time but the team working on the deceased and not only their pride working o</w:t>
      </w:r>
      <w:r w:rsidRPr="5FA34228" w:rsidR="7B5596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n such a project but their attachment and respect of Billis who was instrumental in the experiment happening at all. The interviews of Alan and his wife Jan were particularly impactful,</w:t>
      </w:r>
      <w:r w:rsidRPr="5FA34228" w:rsidR="1F1574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watching Jan be surprised by how heavily her </w:t>
      </w:r>
      <w:r w:rsidRPr="5FA34228" w:rsidR="567EC0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husband's</w:t>
      </w:r>
      <w:r w:rsidRPr="5FA34228" w:rsidR="1F1574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body </w:t>
      </w:r>
      <w:r w:rsidRPr="5FA34228" w:rsidR="1F1574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impacts</w:t>
      </w:r>
      <w:r w:rsidRPr="5FA34228" w:rsidR="1F1574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her </w:t>
      </w:r>
      <w:r w:rsidRPr="5FA34228" w:rsidR="181A6A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(Box of Broadcasts, 2013, 1:25:08)</w:t>
      </w:r>
      <w:r w:rsidRPr="5FA34228" w:rsidR="466095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is one thing, but hearing Alan interspersed throughout the documentary is particularly emotionally confusing. While the viewer is aware that it is Alan on the table during the </w:t>
      </w:r>
      <w:r w:rsidRPr="5FA34228" w:rsidR="0A6984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experiment, that he is deceased hearing his voice and him talking, it’s nearly expected that he’s </w:t>
      </w:r>
      <w:r w:rsidRPr="5FA34228" w:rsidR="23A1EF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going to pop up at the end, to be able to see the outcome, with the video ending on his speaking of his death, legacy and hoping he’ll be missed while watching his family miss him can be particularly </w:t>
      </w:r>
      <w:r w:rsidRPr="5FA34228" w:rsidR="0FF035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impactful</w:t>
      </w:r>
      <w:r w:rsidRPr="5FA34228" w:rsidR="23A1EF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Especially seein</w:t>
      </w:r>
      <w:r w:rsidRPr="5FA34228" w:rsidR="0711BC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g the teams, particularly Coe’s, </w:t>
      </w:r>
      <w:bookmarkStart w:name="_Int_gsw5BLQA" w:id="1165536565"/>
      <w:r w:rsidRPr="5FA34228" w:rsidR="0711BC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respect</w:t>
      </w:r>
      <w:bookmarkEnd w:id="1165536565"/>
      <w:r w:rsidRPr="5FA34228" w:rsidR="0711BC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and attachment to Alan</w:t>
      </w:r>
      <w:r w:rsidRPr="5FA34228" w:rsidR="173D32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throughout the documentary.</w:t>
      </w:r>
    </w:p>
    <w:p w:rsidR="289C6866" w:rsidP="5FA34228" w:rsidRDefault="289C6866" w14:paraId="15F8D645" w14:textId="6CC1213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pPr>
      <w:r w:rsidRPr="5FA34228" w:rsidR="2FE1EA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There is little to be said in critiquing the documentary </w:t>
      </w:r>
      <w:bookmarkStart w:name="_Int_JjHUgpp6" w:id="1647545726"/>
      <w:r w:rsidRPr="5FA34228" w:rsidR="2FE1EA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maybe in</w:t>
      </w:r>
      <w:bookmarkEnd w:id="1647545726"/>
      <w:r w:rsidRPr="5FA34228" w:rsidR="2FE1EA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wanting for further updates or versions of the experimentation</w:t>
      </w:r>
      <w:r w:rsidRPr="5FA34228" w:rsidR="7ACA9A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The only thing to consider is that in a modern context with numerous trigger and content warnings on media, there does not seem to be any for the removal of the internal organs</w:t>
      </w:r>
      <w:r w:rsidRPr="5FA34228" w:rsidR="299F33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or more graphic moments</w:t>
      </w:r>
      <w:r w:rsidRPr="5FA34228" w:rsidR="7ACA9A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for those who do not have any prior knowledge on the process the </w:t>
      </w:r>
      <w:r w:rsidRPr="5FA34228" w:rsidR="28F76B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visual may be alarming.</w:t>
      </w:r>
      <w:r w:rsidRPr="5FA34228" w:rsidR="63666F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Death is of course expected for a documentary about mummification.</w:t>
      </w:r>
    </w:p>
    <w:p w:rsidR="289C6866" w:rsidP="5FA34228" w:rsidRDefault="289C6866" w14:paraId="3822A6C9" w14:textId="781698B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pPr>
      <w:r w:rsidRPr="5FA34228" w:rsidR="63666F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In conclusion, the documentary does what it sets out to do, providing insight into a groundbreaking experiment into the first Ancient Egyptian mummification in thousands of </w:t>
      </w:r>
      <w:r w:rsidRPr="5FA34228" w:rsidR="580905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years</w:t>
      </w:r>
      <w:r w:rsidRPr="5FA34228" w:rsidR="61156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perfectly or not it is successful</w:t>
      </w:r>
      <w:r w:rsidRPr="5FA34228" w:rsidR="580905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It caters towards </w:t>
      </w:r>
      <w:r w:rsidRPr="5FA34228" w:rsidR="580905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its intended audience of scholars while being accessible to the casual viewer</w:t>
      </w:r>
      <w:r w:rsidRPr="5FA34228" w:rsidR="619381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and does so without a pinpoint focus on science</w:t>
      </w:r>
      <w:r w:rsidRPr="5FA34228" w:rsidR="69E2DE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w:t>
      </w:r>
      <w:r w:rsidRPr="5FA34228" w:rsidR="619381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creat</w:t>
      </w:r>
      <w:r w:rsidRPr="5FA34228" w:rsidR="60520B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ing</w:t>
      </w:r>
      <w:r w:rsidRPr="5FA34228" w:rsidR="619381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 an emotionally impactful documentary as well as an acade</w:t>
      </w:r>
      <w:r w:rsidRPr="5FA34228" w:rsidR="29BB1C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9"/>
          <w:szCs w:val="19"/>
          <w:u w:val="none"/>
          <w:lang w:val="en-GB"/>
        </w:rPr>
        <w:t xml:space="preserve">mic one. </w:t>
      </w:r>
    </w:p>
    <w:p w:rsidR="289C6866" w:rsidP="5FA34228" w:rsidRDefault="289C6866" w14:paraId="3AD178B1" w14:textId="46C6DE65">
      <w:pPr>
        <w:pStyle w:val="Normal"/>
        <w:rPr>
          <w:rFonts w:ascii="Times New Roman" w:hAnsi="Times New Roman" w:eastAsia="Times New Roman" w:cs="Times New Roman"/>
          <w:noProof w:val="0"/>
          <w:sz w:val="20"/>
          <w:szCs w:val="20"/>
          <w:lang w:val="en-GB"/>
        </w:rPr>
      </w:pPr>
    </w:p>
    <w:p w:rsidR="728D8324" w:rsidP="5FA34228" w:rsidRDefault="728D8324" w14:paraId="21041BF5" w14:textId="5DDCE8E8">
      <w:pPr>
        <w:pStyle w:val="Normal"/>
        <w:rPr>
          <w:rFonts w:ascii="Times New Roman" w:hAnsi="Times New Roman" w:eastAsia="Times New Roman" w:cs="Times New Roman"/>
          <w:noProof w:val="0"/>
          <w:sz w:val="22"/>
          <w:szCs w:val="22"/>
          <w:lang w:val="en-GB"/>
        </w:rPr>
      </w:pPr>
      <w:r w:rsidRPr="5FA34228" w:rsidR="728D8324">
        <w:rPr>
          <w:rFonts w:ascii="Times New Roman" w:hAnsi="Times New Roman" w:eastAsia="Times New Roman" w:cs="Times New Roman"/>
          <w:noProof w:val="0"/>
          <w:sz w:val="22"/>
          <w:szCs w:val="22"/>
          <w:lang w:val="en-GB"/>
        </w:rPr>
        <w:t>Bibliography:</w:t>
      </w:r>
    </w:p>
    <w:p w:rsidR="728D8324" w:rsidP="5FA34228" w:rsidRDefault="728D8324" w14:paraId="0E99ECD6" w14:textId="05D49DA3">
      <w:pPr>
        <w:spacing w:before="0" w:beforeAutospacing="off" w:after="240" w:afterAutospacing="off" w:line="360" w:lineRule="auto"/>
        <w:rPr>
          <w:rFonts w:ascii="Times New Roman" w:hAnsi="Times New Roman" w:eastAsia="Times New Roman" w:cs="Times New Roman"/>
          <w:noProof w:val="0"/>
          <w:sz w:val="20"/>
          <w:szCs w:val="20"/>
          <w:lang w:val="en-GB"/>
        </w:rPr>
      </w:pPr>
      <w:r w:rsidRPr="5FA34228" w:rsidR="728D8324">
        <w:rPr>
          <w:rFonts w:ascii="Times New Roman" w:hAnsi="Times New Roman" w:eastAsia="Times New Roman" w:cs="Times New Roman"/>
          <w:noProof w:val="0"/>
          <w:sz w:val="20"/>
          <w:szCs w:val="20"/>
          <w:lang w:val="en-GB"/>
        </w:rPr>
        <w:t xml:space="preserve">Box of Broadcasts (2013). </w:t>
      </w:r>
      <w:r w:rsidRPr="5FA34228" w:rsidR="728D8324">
        <w:rPr>
          <w:rFonts w:ascii="Times New Roman" w:hAnsi="Times New Roman" w:eastAsia="Times New Roman" w:cs="Times New Roman"/>
          <w:i w:val="1"/>
          <w:iCs w:val="1"/>
          <w:noProof w:val="0"/>
          <w:sz w:val="20"/>
          <w:szCs w:val="20"/>
          <w:lang w:val="en-GB"/>
        </w:rPr>
        <w:t xml:space="preserve">Mummifying Alan: Egypt’s Last </w:t>
      </w:r>
      <w:r w:rsidRPr="5FA34228" w:rsidR="728D8324">
        <w:rPr>
          <w:rFonts w:ascii="Times New Roman" w:hAnsi="Times New Roman" w:eastAsia="Times New Roman" w:cs="Times New Roman"/>
          <w:i w:val="1"/>
          <w:iCs w:val="1"/>
          <w:noProof w:val="0"/>
          <w:sz w:val="20"/>
          <w:szCs w:val="20"/>
          <w:lang w:val="en-GB"/>
        </w:rPr>
        <w:t>Secret</w:t>
      </w:r>
      <w:r w:rsidRPr="5FA34228" w:rsidR="728D8324">
        <w:rPr>
          <w:rFonts w:ascii="Times New Roman" w:hAnsi="Times New Roman" w:eastAsia="Times New Roman" w:cs="Times New Roman"/>
          <w:noProof w:val="0"/>
          <w:sz w:val="20"/>
          <w:szCs w:val="20"/>
          <w:lang w:val="en-GB"/>
        </w:rPr>
        <w:t>.</w:t>
      </w:r>
      <w:r w:rsidRPr="5FA34228" w:rsidR="728D8324">
        <w:rPr>
          <w:rFonts w:ascii="Times New Roman" w:hAnsi="Times New Roman" w:eastAsia="Times New Roman" w:cs="Times New Roman"/>
          <w:noProof w:val="0"/>
          <w:sz w:val="20"/>
          <w:szCs w:val="20"/>
          <w:lang w:val="en-GB"/>
        </w:rPr>
        <w:t xml:space="preserve"> [online] Box of Broadcasts. Available at: </w:t>
      </w:r>
      <w:hyperlink r:id="R56dcafd0c9fc4c0b">
        <w:r w:rsidRPr="5FA34228" w:rsidR="728D8324">
          <w:rPr>
            <w:rStyle w:val="Hyperlink"/>
            <w:rFonts w:ascii="Times New Roman" w:hAnsi="Times New Roman" w:eastAsia="Times New Roman" w:cs="Times New Roman"/>
            <w:noProof w:val="0"/>
            <w:sz w:val="20"/>
            <w:szCs w:val="20"/>
            <w:lang w:val="en-GB"/>
          </w:rPr>
          <w:t>https://learningonscreen.ac.uk/ondemand/index.php/prog/0211F9B7?bcast=95124075</w:t>
        </w:r>
      </w:hyperlink>
      <w:r w:rsidRPr="5FA34228" w:rsidR="728D8324">
        <w:rPr>
          <w:rFonts w:ascii="Times New Roman" w:hAnsi="Times New Roman" w:eastAsia="Times New Roman" w:cs="Times New Roman"/>
          <w:noProof w:val="0"/>
          <w:sz w:val="20"/>
          <w:szCs w:val="20"/>
          <w:lang w:val="en-GB"/>
        </w:rPr>
        <w:t xml:space="preserve"> [Accessed 21 Mar. 2026].</w:t>
      </w:r>
    </w:p>
    <w:p w:rsidR="728D8324" w:rsidP="5FA34228" w:rsidRDefault="728D8324" w14:paraId="58D38D14" w14:textId="467AAF63">
      <w:pPr>
        <w:spacing w:before="0" w:beforeAutospacing="off" w:after="240" w:afterAutospacing="off" w:line="360" w:lineRule="auto"/>
        <w:rPr>
          <w:rFonts w:ascii="Times New Roman" w:hAnsi="Times New Roman" w:eastAsia="Times New Roman" w:cs="Times New Roman"/>
          <w:noProof w:val="0"/>
          <w:sz w:val="20"/>
          <w:szCs w:val="20"/>
          <w:lang w:val="en-GB"/>
        </w:rPr>
      </w:pPr>
      <w:r w:rsidRPr="5FA34228" w:rsidR="728D8324">
        <w:rPr>
          <w:rFonts w:ascii="Times New Roman" w:hAnsi="Times New Roman" w:eastAsia="Times New Roman" w:cs="Times New Roman"/>
          <w:noProof w:val="0"/>
          <w:sz w:val="20"/>
          <w:szCs w:val="20"/>
          <w:lang w:val="en-GB"/>
        </w:rPr>
        <w:t xml:space="preserve">Channel 4 (2011). </w:t>
      </w:r>
      <w:r w:rsidRPr="5FA34228" w:rsidR="728D8324">
        <w:rPr>
          <w:rFonts w:ascii="Times New Roman" w:hAnsi="Times New Roman" w:eastAsia="Times New Roman" w:cs="Times New Roman"/>
          <w:i w:val="1"/>
          <w:iCs w:val="1"/>
          <w:noProof w:val="0"/>
          <w:sz w:val="20"/>
          <w:szCs w:val="20"/>
          <w:lang w:val="en-GB"/>
        </w:rPr>
        <w:t>Mummifying Alan: Egypt’s Last Secret | Channel 4</w:t>
      </w:r>
      <w:r w:rsidRPr="5FA34228" w:rsidR="728D8324">
        <w:rPr>
          <w:rFonts w:ascii="Times New Roman" w:hAnsi="Times New Roman" w:eastAsia="Times New Roman" w:cs="Times New Roman"/>
          <w:noProof w:val="0"/>
          <w:sz w:val="20"/>
          <w:szCs w:val="20"/>
          <w:lang w:val="en-GB"/>
        </w:rPr>
        <w:t xml:space="preserve">. [online] Channel4.com. Available at: </w:t>
      </w:r>
      <w:hyperlink r:id="R92784dfad7454b8f">
        <w:r w:rsidRPr="5FA34228" w:rsidR="728D8324">
          <w:rPr>
            <w:rStyle w:val="Hyperlink"/>
            <w:rFonts w:ascii="Times New Roman" w:hAnsi="Times New Roman" w:eastAsia="Times New Roman" w:cs="Times New Roman"/>
            <w:noProof w:val="0"/>
            <w:sz w:val="20"/>
            <w:szCs w:val="20"/>
            <w:lang w:val="en-GB"/>
          </w:rPr>
          <w:t>https://www.channel4.com/press/news/mummifying-alan-egypts-last-secret</w:t>
        </w:r>
      </w:hyperlink>
      <w:r w:rsidRPr="5FA34228" w:rsidR="728D8324">
        <w:rPr>
          <w:rFonts w:ascii="Times New Roman" w:hAnsi="Times New Roman" w:eastAsia="Times New Roman" w:cs="Times New Roman"/>
          <w:noProof w:val="0"/>
          <w:sz w:val="20"/>
          <w:szCs w:val="20"/>
          <w:lang w:val="en-GB"/>
        </w:rPr>
        <w:t xml:space="preserve"> [Accessed 21 Mar. 2026].</w:t>
      </w:r>
    </w:p>
    <w:p w:rsidR="5FA34228" w:rsidP="5FA34228" w:rsidRDefault="5FA34228" w14:paraId="55487B39" w14:textId="58EC9A76">
      <w:pPr>
        <w:pStyle w:val="Normal"/>
        <w:rPr>
          <w:rFonts w:ascii="Times New Roman" w:hAnsi="Times New Roman" w:eastAsia="Times New Roman" w:cs="Times New Roman"/>
          <w:noProof w:val="0"/>
          <w:sz w:val="22"/>
          <w:szCs w:val="22"/>
          <w:lang w:val="en-GB"/>
        </w:rPr>
      </w:pPr>
    </w:p>
    <w:p w:rsidR="5FA34228" w:rsidP="5FA34228" w:rsidRDefault="5FA34228" w14:paraId="2671DFA0" w14:textId="43C4D419">
      <w:pPr>
        <w:pStyle w:val="Normal"/>
        <w:rPr>
          <w:rFonts w:ascii="Times New Roman" w:hAnsi="Times New Roman" w:eastAsia="Times New Roman" w:cs="Times New Roman"/>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SVy4jrfygdR7N" int2:id="IxB7iouc">
      <int2:state int2:type="spell" int2:value="Rejected"/>
    </int2:textHash>
    <int2:bookmark int2:bookmarkName="_Int_xriFTMh1" int2:invalidationBookmarkName="" int2:hashCode="rOMxmteWSva0hT" int2:id="1Hojufwz">
      <int2:state int2:type="style" int2:value="Rejected"/>
    </int2:bookmark>
    <int2:bookmark int2:bookmarkName="_Int_HLE6ObUh" int2:invalidationBookmarkName="" int2:hashCode="ANK3ZulGSXyG7o" int2:id="06wWNdnY">
      <int2:state int2:type="style" int2:value="Rejected"/>
    </int2:bookmark>
    <int2:bookmark int2:bookmarkName="_Int_gsw5BLQA" int2:invalidationBookmarkName="" int2:hashCode="FAEs0bN17eBvYz" int2:id="DwdShA2l">
      <int2:state int2:type="style" int2:value="Rejected"/>
    </int2:bookmark>
    <int2:bookmark int2:bookmarkName="_Int_91mGFcvy" int2:invalidationBookmarkName="" int2:hashCode="c7hCfryegNtPE3" int2:id="DLsdIivG">
      <int2:state int2:type="style" int2:value="Rejected"/>
    </int2:bookmark>
    <int2:bookmark int2:bookmarkName="_Int_NBKxVA9t" int2:invalidationBookmarkName="" int2:hashCode="MnpHO11rIgeEPg" int2:id="khuwv18u">
      <int2:state int2:type="style" int2:value="Rejected"/>
    </int2:bookmark>
    <int2:bookmark int2:bookmarkName="_Int_ltJg3gOB" int2:invalidationBookmarkName="" int2:hashCode="F1oforYfgoWoat" int2:id="1o4sfQCW">
      <int2:state int2:type="style" int2:value="Rejected"/>
    </int2:bookmark>
    <int2:bookmark int2:bookmarkName="_Int_pZC74Ubs" int2:invalidationBookmarkName="" int2:hashCode="1VbNr7OE/HGgHP" int2:id="oCWxm3VO">
      <int2:state int2:type="style" int2:value="Rejected"/>
    </int2:bookmark>
    <int2:bookmark int2:bookmarkName="_Int_JjHUgpp6" int2:invalidationBookmarkName="" int2:hashCode="Oobif5r1q/DvR8" int2:id="Ls9oZaUa">
      <int2:state int2:type="style" int2:value="Rejected"/>
    </int2:bookmark>
    <int2:bookmark int2:bookmarkName="_Int_qxxgOzGF" int2:invalidationBookmarkName="" int2:hashCode="nkkwxs7euAgb5C" int2:id="iWNvc2Bi">
      <int2:state int2:type="style" int2:value="Rejected"/>
    </int2:bookmark>
    <int2:bookmark int2:bookmarkName="_Int_VTCseQw7" int2:invalidationBookmarkName="" int2:hashCode="gCPImq4wpzuVxt" int2:id="oABkHzFM">
      <int2:state int2:type="style" int2:value="Rejected"/>
    </int2:bookmark>
    <int2:bookmark int2:bookmarkName="_Int_xHKIgQdu" int2:invalidationBookmarkName="" int2:hashCode="5x4sQa3X5l7+If" int2:id="ptdjVIYg">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F3D7AB"/>
    <w:rsid w:val="00C5C707"/>
    <w:rsid w:val="018ECE8E"/>
    <w:rsid w:val="0219CC8B"/>
    <w:rsid w:val="024FE296"/>
    <w:rsid w:val="0253B365"/>
    <w:rsid w:val="02C53481"/>
    <w:rsid w:val="02FE90DE"/>
    <w:rsid w:val="031D6DB3"/>
    <w:rsid w:val="0437E700"/>
    <w:rsid w:val="044F66E5"/>
    <w:rsid w:val="04605B58"/>
    <w:rsid w:val="04C94478"/>
    <w:rsid w:val="0527D34A"/>
    <w:rsid w:val="0711BCD6"/>
    <w:rsid w:val="0722A9C1"/>
    <w:rsid w:val="079632FB"/>
    <w:rsid w:val="08422572"/>
    <w:rsid w:val="08F064B0"/>
    <w:rsid w:val="090DAFB6"/>
    <w:rsid w:val="09DDB218"/>
    <w:rsid w:val="09F43443"/>
    <w:rsid w:val="0A695D7A"/>
    <w:rsid w:val="0A698453"/>
    <w:rsid w:val="0A96EDDB"/>
    <w:rsid w:val="0AC5E0D0"/>
    <w:rsid w:val="0B298934"/>
    <w:rsid w:val="0B98E4F5"/>
    <w:rsid w:val="0BD5AD25"/>
    <w:rsid w:val="0C12EBF5"/>
    <w:rsid w:val="0CA5F068"/>
    <w:rsid w:val="0F4DB21D"/>
    <w:rsid w:val="0F58C8AB"/>
    <w:rsid w:val="0FF03589"/>
    <w:rsid w:val="1198031F"/>
    <w:rsid w:val="12D16768"/>
    <w:rsid w:val="130B7B0C"/>
    <w:rsid w:val="139D1A52"/>
    <w:rsid w:val="1475601A"/>
    <w:rsid w:val="173D32B4"/>
    <w:rsid w:val="17B58843"/>
    <w:rsid w:val="181A6A49"/>
    <w:rsid w:val="188C9A84"/>
    <w:rsid w:val="1905DCA8"/>
    <w:rsid w:val="19575B11"/>
    <w:rsid w:val="19B811A9"/>
    <w:rsid w:val="19F429FE"/>
    <w:rsid w:val="1A5186AF"/>
    <w:rsid w:val="1A554987"/>
    <w:rsid w:val="1C56FBF4"/>
    <w:rsid w:val="1D301913"/>
    <w:rsid w:val="1D6EDA3B"/>
    <w:rsid w:val="1DF3F49C"/>
    <w:rsid w:val="1E16A10A"/>
    <w:rsid w:val="1E964A56"/>
    <w:rsid w:val="1EB2E4FB"/>
    <w:rsid w:val="1F15746C"/>
    <w:rsid w:val="20F5ABC5"/>
    <w:rsid w:val="20FD3212"/>
    <w:rsid w:val="226400AE"/>
    <w:rsid w:val="22A0B60F"/>
    <w:rsid w:val="23A1EF97"/>
    <w:rsid w:val="242CFB3F"/>
    <w:rsid w:val="243F65BD"/>
    <w:rsid w:val="24FDAA71"/>
    <w:rsid w:val="25587796"/>
    <w:rsid w:val="25C3310D"/>
    <w:rsid w:val="26250306"/>
    <w:rsid w:val="26A2CC6D"/>
    <w:rsid w:val="27F28A83"/>
    <w:rsid w:val="28619041"/>
    <w:rsid w:val="28831A44"/>
    <w:rsid w:val="289C6866"/>
    <w:rsid w:val="28DCFF0B"/>
    <w:rsid w:val="28F76BF6"/>
    <w:rsid w:val="299F33DF"/>
    <w:rsid w:val="29AE1AAA"/>
    <w:rsid w:val="29BB1CF7"/>
    <w:rsid w:val="2A681A90"/>
    <w:rsid w:val="2D10A2CB"/>
    <w:rsid w:val="2F9C69E1"/>
    <w:rsid w:val="2FE1EA64"/>
    <w:rsid w:val="30247082"/>
    <w:rsid w:val="31003C46"/>
    <w:rsid w:val="31D52BE7"/>
    <w:rsid w:val="31F04055"/>
    <w:rsid w:val="327AB2C9"/>
    <w:rsid w:val="32865970"/>
    <w:rsid w:val="32E080B2"/>
    <w:rsid w:val="33882DC4"/>
    <w:rsid w:val="34F92960"/>
    <w:rsid w:val="355E07A3"/>
    <w:rsid w:val="35C95CE7"/>
    <w:rsid w:val="35CEC8BA"/>
    <w:rsid w:val="35EDE5FC"/>
    <w:rsid w:val="390DFC77"/>
    <w:rsid w:val="39684ADA"/>
    <w:rsid w:val="3968F89A"/>
    <w:rsid w:val="399A2F7F"/>
    <w:rsid w:val="3A691D93"/>
    <w:rsid w:val="3B3F9CB3"/>
    <w:rsid w:val="3BEDD1EE"/>
    <w:rsid w:val="3D95919A"/>
    <w:rsid w:val="3DE0838C"/>
    <w:rsid w:val="3E865E10"/>
    <w:rsid w:val="3F0CA5A1"/>
    <w:rsid w:val="3F26AF31"/>
    <w:rsid w:val="3FBF332B"/>
    <w:rsid w:val="40F01800"/>
    <w:rsid w:val="41D9D6BC"/>
    <w:rsid w:val="41F1CC73"/>
    <w:rsid w:val="42133199"/>
    <w:rsid w:val="42E5D513"/>
    <w:rsid w:val="4378E0A8"/>
    <w:rsid w:val="437FF1EF"/>
    <w:rsid w:val="4387D444"/>
    <w:rsid w:val="439179AA"/>
    <w:rsid w:val="45903482"/>
    <w:rsid w:val="45DB10EA"/>
    <w:rsid w:val="45FA7A53"/>
    <w:rsid w:val="4660951D"/>
    <w:rsid w:val="46B8B005"/>
    <w:rsid w:val="47A23E27"/>
    <w:rsid w:val="480C3F03"/>
    <w:rsid w:val="4A97C61E"/>
    <w:rsid w:val="4AA133C7"/>
    <w:rsid w:val="4AB1206A"/>
    <w:rsid w:val="4B615C7B"/>
    <w:rsid w:val="4BC8376E"/>
    <w:rsid w:val="4D7FACD8"/>
    <w:rsid w:val="4DA45930"/>
    <w:rsid w:val="4E44CBE6"/>
    <w:rsid w:val="4E54D86E"/>
    <w:rsid w:val="4E896857"/>
    <w:rsid w:val="4EA8CB50"/>
    <w:rsid w:val="4F987803"/>
    <w:rsid w:val="4FDD8C15"/>
    <w:rsid w:val="5012958E"/>
    <w:rsid w:val="505FCDDB"/>
    <w:rsid w:val="50E51B37"/>
    <w:rsid w:val="518D0049"/>
    <w:rsid w:val="51BD8C13"/>
    <w:rsid w:val="523124D9"/>
    <w:rsid w:val="525425FB"/>
    <w:rsid w:val="52ABFC3E"/>
    <w:rsid w:val="52CA11DF"/>
    <w:rsid w:val="5410B8CD"/>
    <w:rsid w:val="5503E032"/>
    <w:rsid w:val="5513C3DD"/>
    <w:rsid w:val="55941A76"/>
    <w:rsid w:val="5626A192"/>
    <w:rsid w:val="56489C81"/>
    <w:rsid w:val="56713F1C"/>
    <w:rsid w:val="567EC0FC"/>
    <w:rsid w:val="58090583"/>
    <w:rsid w:val="580DF0DD"/>
    <w:rsid w:val="589A0EDD"/>
    <w:rsid w:val="598EBA30"/>
    <w:rsid w:val="5A25D0CB"/>
    <w:rsid w:val="5A9D6D5A"/>
    <w:rsid w:val="5AA31305"/>
    <w:rsid w:val="5C2350C8"/>
    <w:rsid w:val="5C9EB682"/>
    <w:rsid w:val="5DCE6DA2"/>
    <w:rsid w:val="5E33545E"/>
    <w:rsid w:val="5E4192DE"/>
    <w:rsid w:val="5E913F7A"/>
    <w:rsid w:val="5F447DE5"/>
    <w:rsid w:val="5F54CE38"/>
    <w:rsid w:val="5FA34228"/>
    <w:rsid w:val="60520B66"/>
    <w:rsid w:val="6085BEE9"/>
    <w:rsid w:val="60C3A255"/>
    <w:rsid w:val="60D052BA"/>
    <w:rsid w:val="60F3D7AB"/>
    <w:rsid w:val="61156146"/>
    <w:rsid w:val="61938112"/>
    <w:rsid w:val="622DDE8C"/>
    <w:rsid w:val="622EB906"/>
    <w:rsid w:val="62C9810B"/>
    <w:rsid w:val="62DF29CE"/>
    <w:rsid w:val="631BAB42"/>
    <w:rsid w:val="632C99E7"/>
    <w:rsid w:val="635E2CED"/>
    <w:rsid w:val="63666F0E"/>
    <w:rsid w:val="65CFB11F"/>
    <w:rsid w:val="65ED00BC"/>
    <w:rsid w:val="65EE58B0"/>
    <w:rsid w:val="67BCB28F"/>
    <w:rsid w:val="698569AE"/>
    <w:rsid w:val="6996228C"/>
    <w:rsid w:val="69B5432B"/>
    <w:rsid w:val="69CD9ADA"/>
    <w:rsid w:val="69D03695"/>
    <w:rsid w:val="69E2DE31"/>
    <w:rsid w:val="69E66CA2"/>
    <w:rsid w:val="6A0F3C3C"/>
    <w:rsid w:val="6A3AF5EA"/>
    <w:rsid w:val="6A6A1DE3"/>
    <w:rsid w:val="6AB2D6BD"/>
    <w:rsid w:val="6BD1A2FB"/>
    <w:rsid w:val="6C5744B5"/>
    <w:rsid w:val="6CA9C019"/>
    <w:rsid w:val="6D05843A"/>
    <w:rsid w:val="6D35CD70"/>
    <w:rsid w:val="6D420B8D"/>
    <w:rsid w:val="6EEF5C11"/>
    <w:rsid w:val="6F364A6B"/>
    <w:rsid w:val="6F997AE7"/>
    <w:rsid w:val="70E4DFC1"/>
    <w:rsid w:val="7130F6E5"/>
    <w:rsid w:val="713B2764"/>
    <w:rsid w:val="719B5223"/>
    <w:rsid w:val="7255DC45"/>
    <w:rsid w:val="728D8324"/>
    <w:rsid w:val="73180063"/>
    <w:rsid w:val="7394BCD1"/>
    <w:rsid w:val="74DA04B9"/>
    <w:rsid w:val="757B20E7"/>
    <w:rsid w:val="7629019D"/>
    <w:rsid w:val="769B89F0"/>
    <w:rsid w:val="77F5A96D"/>
    <w:rsid w:val="78A7E07F"/>
    <w:rsid w:val="78E551F8"/>
    <w:rsid w:val="79147FAC"/>
    <w:rsid w:val="792F3F7D"/>
    <w:rsid w:val="7962090D"/>
    <w:rsid w:val="79CF64BD"/>
    <w:rsid w:val="7A18A791"/>
    <w:rsid w:val="7ACA9AD4"/>
    <w:rsid w:val="7AEE4024"/>
    <w:rsid w:val="7B55968D"/>
    <w:rsid w:val="7BA0AE29"/>
    <w:rsid w:val="7C78B2DD"/>
    <w:rsid w:val="7E16AF47"/>
    <w:rsid w:val="7E379494"/>
    <w:rsid w:val="7F422812"/>
    <w:rsid w:val="7F735EEE"/>
    <w:rsid w:val="7F91CED8"/>
    <w:rsid w:val="7F95C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3D7AB"/>
  <w15:chartTrackingRefBased/>
  <w15:docId w15:val="{62E2100C-A299-4409-9A93-8D62747DB4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5FA34228"/>
    <w:rPr>
      <w:sz w:val="20"/>
      <w:szCs w:val="20"/>
    </w:rPr>
    <w:pPr>
      <w:spacing w:after="0" w:line="240" w:lineRule="auto"/>
    </w:pPr>
  </w:style>
  <w:style w:type="character" w:styleId="FootnoteReference">
    <w:uiPriority w:val="99"/>
    <w:name w:val="footnote reference"/>
    <w:basedOn w:val="DefaultParagraphFont"/>
    <w:semiHidden/>
    <w:unhideWhenUsed/>
    <w:rsid w:val="5FA34228"/>
    <w:rPr>
      <w:vertAlign w:val="superscript"/>
    </w:rPr>
  </w:style>
  <w:style w:type="character" w:styleId="Hyperlink">
    <w:uiPriority w:val="99"/>
    <w:name w:val="Hyperlink"/>
    <w:basedOn w:val="DefaultParagraphFont"/>
    <w:unhideWhenUsed/>
    <w:rsid w:val="5FA3422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earningonscreen.ac.uk/ondemand/index.php/prog/0211F9B7?bcast=95124075" TargetMode="External" Id="R56dcafd0c9fc4c0b" /><Relationship Type="http://schemas.openxmlformats.org/officeDocument/2006/relationships/hyperlink" Target="https://www.channel4.com/press/news/mummifying-alan-egypts-last-secret" TargetMode="External" Id="R92784dfad7454b8f" /><Relationship Type="http://schemas.microsoft.com/office/2020/10/relationships/intelligence" Target="/word/intelligence2.xml" Id="R2714a05f500d46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Ehlana Davison (2400159)</dc:creator>
  <keywords/>
  <dc:description/>
  <lastModifiedBy>Ehlana Davison (2400159)</lastModifiedBy>
  <revision>4</revision>
  <dcterms:created xsi:type="dcterms:W3CDTF">2026-03-20T10:07:05.2195478Z</dcterms:created>
  <dcterms:modified xsi:type="dcterms:W3CDTF">2026-03-22T11:53:55.3624512Z</dcterms:modified>
</coreProperties>
</file>