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4036" w:rsidRDefault="002C4036" w:rsidP="00D04B03">
      <w:pPr>
        <w:jc w:val="center"/>
      </w:pPr>
    </w:p>
    <w:p w:rsidR="002C4036" w:rsidRDefault="002C4036" w:rsidP="00D04B03">
      <w:pPr>
        <w:jc w:val="center"/>
      </w:pPr>
    </w:p>
    <w:p w:rsidR="002C4036" w:rsidRDefault="002C4036" w:rsidP="00D04B03">
      <w:pPr>
        <w:jc w:val="center"/>
      </w:pPr>
    </w:p>
    <w:p w:rsidR="003B77D1" w:rsidRDefault="00B06B9C" w:rsidP="003F3C8B">
      <w:pPr>
        <w:ind w:left="340"/>
        <w:jc w:val="center"/>
      </w:pPr>
      <w:r>
        <w:t>L</w:t>
      </w:r>
      <w:bookmarkStart w:id="0" w:name="_GoBack"/>
      <w:bookmarkEnd w:id="0"/>
      <w:r>
        <w:t>eadership Development Programme</w:t>
      </w:r>
    </w:p>
    <w:p w:rsidR="00B06B9C" w:rsidRDefault="00B06B9C" w:rsidP="003F3C8B">
      <w:pPr>
        <w:ind w:left="340"/>
        <w:jc w:val="center"/>
      </w:pPr>
    </w:p>
    <w:p w:rsidR="002C4036" w:rsidRDefault="002C4036" w:rsidP="003F3C8B">
      <w:pPr>
        <w:ind w:left="340"/>
        <w:jc w:val="center"/>
      </w:pPr>
    </w:p>
    <w:p w:rsidR="00CC64BF" w:rsidRDefault="00CC64BF" w:rsidP="003F3C8B">
      <w:pPr>
        <w:ind w:left="340"/>
        <w:jc w:val="center"/>
      </w:pPr>
    </w:p>
    <w:p w:rsidR="00CC64BF" w:rsidRDefault="00CC64BF" w:rsidP="003F3C8B">
      <w:pPr>
        <w:ind w:left="340"/>
        <w:jc w:val="center"/>
      </w:pPr>
      <w:r>
        <w:t>The Leader in You</w:t>
      </w:r>
    </w:p>
    <w:p w:rsidR="00CC64BF" w:rsidRDefault="00CC64BF" w:rsidP="003F3C8B">
      <w:pPr>
        <w:ind w:left="340"/>
        <w:jc w:val="center"/>
      </w:pPr>
    </w:p>
    <w:p w:rsidR="002C4036" w:rsidRDefault="002C4036" w:rsidP="003F3C8B">
      <w:pPr>
        <w:ind w:left="340"/>
        <w:jc w:val="center"/>
      </w:pPr>
    </w:p>
    <w:p w:rsidR="00CC64BF" w:rsidRDefault="00CC64BF" w:rsidP="003F3C8B">
      <w:pPr>
        <w:ind w:left="340"/>
        <w:jc w:val="center"/>
      </w:pPr>
    </w:p>
    <w:p w:rsidR="00CC64BF" w:rsidRDefault="00CC64BF" w:rsidP="003F3C8B">
      <w:pPr>
        <w:ind w:left="340"/>
        <w:jc w:val="center"/>
      </w:pPr>
    </w:p>
    <w:p w:rsidR="00CC64BF" w:rsidRDefault="00CC64BF" w:rsidP="003F3C8B">
      <w:pPr>
        <w:ind w:left="340"/>
        <w:jc w:val="center"/>
      </w:pPr>
      <w:r>
        <w:t>Brent Jones</w:t>
      </w:r>
    </w:p>
    <w:p w:rsidR="00CC64BF" w:rsidRDefault="00CC64BF" w:rsidP="003F3C8B">
      <w:pPr>
        <w:ind w:left="340"/>
        <w:jc w:val="center"/>
      </w:pPr>
    </w:p>
    <w:p w:rsidR="00CC64BF" w:rsidRDefault="00CC64BF" w:rsidP="003F3C8B">
      <w:pPr>
        <w:ind w:left="340"/>
        <w:jc w:val="center"/>
      </w:pPr>
    </w:p>
    <w:p w:rsidR="00CC64BF" w:rsidRDefault="00CC64BF" w:rsidP="003F3C8B">
      <w:pPr>
        <w:ind w:left="340"/>
        <w:jc w:val="center"/>
      </w:pPr>
    </w:p>
    <w:p w:rsidR="00CC64BF" w:rsidRDefault="00CC64BF" w:rsidP="003F3C8B">
      <w:pPr>
        <w:ind w:left="340"/>
        <w:jc w:val="center"/>
      </w:pPr>
    </w:p>
    <w:p w:rsidR="00CC64BF" w:rsidRDefault="00CC64BF" w:rsidP="003F3C8B">
      <w:pPr>
        <w:ind w:left="340"/>
        <w:jc w:val="center"/>
      </w:pPr>
    </w:p>
    <w:p w:rsidR="00CC64BF" w:rsidRDefault="00CC64BF" w:rsidP="003F3C8B"/>
    <w:p w:rsidR="002C4036" w:rsidRDefault="002C4036" w:rsidP="002C4036"/>
    <w:p w:rsidR="00CC64BF" w:rsidRPr="00CC64BF" w:rsidRDefault="00CC64BF" w:rsidP="00D04B03">
      <w:pPr>
        <w:jc w:val="center"/>
        <w:rPr>
          <w:sz w:val="28"/>
          <w:szCs w:val="28"/>
        </w:rPr>
      </w:pPr>
      <w:r w:rsidRPr="00CC64BF">
        <w:rPr>
          <w:sz w:val="28"/>
          <w:szCs w:val="28"/>
        </w:rPr>
        <w:lastRenderedPageBreak/>
        <w:t>What is a leader?</w:t>
      </w:r>
    </w:p>
    <w:p w:rsidR="00CC64BF" w:rsidRDefault="00CC64BF" w:rsidP="00CC64BF">
      <w:r>
        <w:t>A person that can motivate a group of people to act towards achieving a common goal (Ward, 2019)</w:t>
      </w:r>
    </w:p>
    <w:p w:rsidR="00CC64BF" w:rsidRDefault="00CC64BF" w:rsidP="00CC64BF">
      <w:r>
        <w:t>A process of social influence which maximizes the efforts of others towards the achievement of a greater good (Bradberry, 2015)</w:t>
      </w:r>
    </w:p>
    <w:p w:rsidR="00CC64BF" w:rsidRDefault="00CC64BF" w:rsidP="00CC64BF">
      <w:r>
        <w:t>An innovative visionary, motivating teams to meet and surpass goals.</w:t>
      </w:r>
    </w:p>
    <w:p w:rsidR="00CC64BF" w:rsidRPr="00CC64BF" w:rsidRDefault="00CC64BF" w:rsidP="00D04B03">
      <w:pPr>
        <w:jc w:val="center"/>
        <w:rPr>
          <w:sz w:val="28"/>
          <w:szCs w:val="28"/>
        </w:rPr>
      </w:pPr>
      <w:r w:rsidRPr="00CC64BF">
        <w:rPr>
          <w:sz w:val="28"/>
          <w:szCs w:val="28"/>
        </w:rPr>
        <w:t xml:space="preserve">Why is </w:t>
      </w:r>
      <w:r w:rsidR="00202B24">
        <w:rPr>
          <w:sz w:val="28"/>
          <w:szCs w:val="28"/>
        </w:rPr>
        <w:t xml:space="preserve">it </w:t>
      </w:r>
      <w:r w:rsidRPr="00CC64BF">
        <w:rPr>
          <w:sz w:val="28"/>
          <w:szCs w:val="28"/>
        </w:rPr>
        <w:t>important to be a leader?</w:t>
      </w:r>
    </w:p>
    <w:p w:rsidR="00CC64BF" w:rsidRDefault="00CC64BF" w:rsidP="00CC64BF">
      <w:pPr>
        <w:pStyle w:val="ListParagraph"/>
        <w:numPr>
          <w:ilvl w:val="0"/>
          <w:numId w:val="2"/>
        </w:numPr>
      </w:pPr>
      <w:r>
        <w:t>Communication skills</w:t>
      </w:r>
    </w:p>
    <w:p w:rsidR="00970493" w:rsidRDefault="00970493" w:rsidP="00970493">
      <w:pPr>
        <w:pStyle w:val="ListParagraph"/>
        <w:numPr>
          <w:ilvl w:val="0"/>
          <w:numId w:val="2"/>
        </w:numPr>
        <w:jc w:val="both"/>
      </w:pPr>
      <w:r>
        <w:t>Team Building</w:t>
      </w:r>
    </w:p>
    <w:p w:rsidR="00CC64BF" w:rsidRDefault="00CC64BF" w:rsidP="00CC64BF">
      <w:pPr>
        <w:pStyle w:val="ListParagraph"/>
        <w:numPr>
          <w:ilvl w:val="0"/>
          <w:numId w:val="2"/>
        </w:numPr>
        <w:jc w:val="both"/>
      </w:pPr>
      <w:r>
        <w:t>Negotiation skills</w:t>
      </w:r>
    </w:p>
    <w:p w:rsidR="00970493" w:rsidRDefault="00970493" w:rsidP="00970493">
      <w:pPr>
        <w:pStyle w:val="ListParagraph"/>
        <w:numPr>
          <w:ilvl w:val="0"/>
          <w:numId w:val="2"/>
        </w:numPr>
        <w:jc w:val="both"/>
      </w:pPr>
      <w:r>
        <w:t>Positive Recognition</w:t>
      </w:r>
    </w:p>
    <w:p w:rsidR="00CC64BF" w:rsidRDefault="00CC64BF" w:rsidP="00CC64BF">
      <w:pPr>
        <w:pStyle w:val="ListParagraph"/>
        <w:numPr>
          <w:ilvl w:val="0"/>
          <w:numId w:val="2"/>
        </w:numPr>
        <w:jc w:val="both"/>
      </w:pPr>
      <w:r>
        <w:t>Develop Team Goals</w:t>
      </w:r>
    </w:p>
    <w:p w:rsidR="00970493" w:rsidRDefault="00970493" w:rsidP="00970493">
      <w:pPr>
        <w:pStyle w:val="ListParagraph"/>
        <w:numPr>
          <w:ilvl w:val="0"/>
          <w:numId w:val="2"/>
        </w:numPr>
        <w:jc w:val="both"/>
      </w:pPr>
      <w:r>
        <w:t>Ethics</w:t>
      </w:r>
    </w:p>
    <w:p w:rsidR="002C4036" w:rsidRDefault="002C4036" w:rsidP="002C4036">
      <w:pPr>
        <w:jc w:val="both"/>
      </w:pPr>
      <w:r>
        <w:t>(Courtney, 2015), (North, 2019), (Zohar, 2015)</w:t>
      </w:r>
      <w:r w:rsidR="00D1273F">
        <w:t>, (Drennan, Richey 2012)</w:t>
      </w:r>
    </w:p>
    <w:p w:rsidR="00CC64BF" w:rsidRDefault="0063171E" w:rsidP="00CC64BF">
      <w:pPr>
        <w:jc w:val="center"/>
        <w:rPr>
          <w:sz w:val="28"/>
          <w:szCs w:val="28"/>
        </w:rPr>
      </w:pPr>
      <w:r w:rsidRPr="0063171E">
        <w:rPr>
          <w:sz w:val="28"/>
          <w:szCs w:val="28"/>
        </w:rPr>
        <w:t>What we provide</w:t>
      </w:r>
    </w:p>
    <w:p w:rsidR="004D0BD6" w:rsidRDefault="0063171E" w:rsidP="0063171E">
      <w:r>
        <w:t xml:space="preserve">We will focus and develop these soft skills into your regular routine, making you become a </w:t>
      </w:r>
      <w:r w:rsidR="004D0BD6">
        <w:t>bold leader that your work force will want to follow.</w:t>
      </w:r>
    </w:p>
    <w:p w:rsidR="0063171E" w:rsidRDefault="004D0BD6" w:rsidP="004D0BD6">
      <w:pPr>
        <w:jc w:val="center"/>
        <w:rPr>
          <w:sz w:val="28"/>
          <w:szCs w:val="28"/>
        </w:rPr>
      </w:pPr>
      <w:r w:rsidRPr="004D0BD6">
        <w:rPr>
          <w:sz w:val="28"/>
          <w:szCs w:val="28"/>
        </w:rPr>
        <w:t>How?</w:t>
      </w:r>
    </w:p>
    <w:p w:rsidR="002C4036" w:rsidRDefault="004D0BD6" w:rsidP="002C4036">
      <w:r>
        <w:t>In as little as eight, full day, classes you will become an effective leader dominating the respect of your team.</w:t>
      </w:r>
    </w:p>
    <w:p w:rsidR="004D0BD6" w:rsidRPr="002C4036" w:rsidRDefault="004D0BD6" w:rsidP="003F3C8B">
      <w:pPr>
        <w:ind w:left="113"/>
        <w:jc w:val="center"/>
      </w:pPr>
      <w:r w:rsidRPr="004D0BD6">
        <w:rPr>
          <w:sz w:val="28"/>
          <w:szCs w:val="28"/>
        </w:rPr>
        <w:lastRenderedPageBreak/>
        <w:t>Classes?</w:t>
      </w:r>
    </w:p>
    <w:p w:rsidR="004D0BD6" w:rsidRPr="004D0BD6" w:rsidRDefault="004D0BD6" w:rsidP="003F3C8B">
      <w:pPr>
        <w:ind w:left="113"/>
      </w:pPr>
      <w:r>
        <w:t xml:space="preserve">This is not your typical school like classes. Here you will not require a pen or paper. These classes will be taught to you in small groups (maximum of 16 students, with a maximum of four student to every one leader developer), where you will learn by doing, playing challenging team-building games, discussing difficult, real-life scenarios where your </w:t>
      </w:r>
      <w:r w:rsidR="00970493">
        <w:t>e</w:t>
      </w:r>
      <w:r>
        <w:t xml:space="preserve">very decision makes a difference and by reviewing your actions and words to </w:t>
      </w:r>
      <w:r w:rsidR="00C83FA7">
        <w:t xml:space="preserve">provide effective, constructive, leadership abilities. </w:t>
      </w:r>
    </w:p>
    <w:p w:rsidR="00CC64BF" w:rsidRDefault="00C83FA7" w:rsidP="003F3C8B">
      <w:pPr>
        <w:ind w:left="113"/>
        <w:jc w:val="center"/>
        <w:rPr>
          <w:sz w:val="28"/>
          <w:szCs w:val="28"/>
        </w:rPr>
      </w:pPr>
      <w:r>
        <w:rPr>
          <w:sz w:val="28"/>
          <w:szCs w:val="28"/>
        </w:rPr>
        <w:t>Why these skills?</w:t>
      </w:r>
    </w:p>
    <w:p w:rsidR="00CD48BE" w:rsidRDefault="00C83FA7" w:rsidP="003F3C8B">
      <w:pPr>
        <w:ind w:left="113"/>
      </w:pPr>
      <w:r>
        <w:t xml:space="preserve">Clear and concise communication can be the difference between an ineffective leader and a great leader. The ability to discuss, describe, and explain </w:t>
      </w:r>
      <w:r w:rsidR="00CD48BE">
        <w:t>orders, will allow for a clear line of communication that both parties can perfectly understand.</w:t>
      </w:r>
    </w:p>
    <w:p w:rsidR="00AA3B9E" w:rsidRDefault="00AA3B9E" w:rsidP="003F3C8B">
      <w:pPr>
        <w:ind w:left="113"/>
      </w:pPr>
      <w:r>
        <w:t xml:space="preserve">Team </w:t>
      </w:r>
      <w:r w:rsidR="00970493">
        <w:t>b</w:t>
      </w:r>
      <w:r>
        <w:t>uilding</w:t>
      </w:r>
      <w:r w:rsidR="00970493">
        <w:t>:</w:t>
      </w:r>
      <w:r>
        <w:t xml:space="preserve"> A leader is nothing without his team. This course will empower leaders to develop critical team building skills. Learn how to motivate, delegate, and improve productivity.</w:t>
      </w:r>
    </w:p>
    <w:p w:rsidR="00CD48BE" w:rsidRDefault="00CD48BE" w:rsidP="003F3C8B">
      <w:pPr>
        <w:ind w:left="113"/>
      </w:pPr>
      <w:r>
        <w:t>Negotiating skills are mandatory for a leader. The ability to make deals, negotiate salaries, terms, and benefits to both clients and work colleagues will prove invaluable.</w:t>
      </w:r>
    </w:p>
    <w:p w:rsidR="00CD48BE" w:rsidRDefault="00CD48BE" w:rsidP="003F3C8B">
      <w:pPr>
        <w:ind w:left="113"/>
      </w:pPr>
      <w:r>
        <w:t xml:space="preserve">Positive </w:t>
      </w:r>
      <w:r w:rsidR="00970493">
        <w:t>r</w:t>
      </w:r>
      <w:r>
        <w:t xml:space="preserve">ecognition is crucial as employees are now feeling less valuable and less motivated. Focusing on positive reinforcement will help motivate your team and will bring out their best performance. </w:t>
      </w:r>
    </w:p>
    <w:p w:rsidR="00C83FA7" w:rsidRDefault="00CD48BE" w:rsidP="00C83FA7">
      <w:r>
        <w:lastRenderedPageBreak/>
        <w:t xml:space="preserve">Develop Team Goals. </w:t>
      </w:r>
      <w:r w:rsidR="00B55995">
        <w:t>With your new and effective communication, learn to read your team and how to put them to their best use. Engage with your team mates to learn new and exciting ideas that could you save time, money, and effort.</w:t>
      </w:r>
      <w:r>
        <w:t xml:space="preserve"> </w:t>
      </w:r>
      <w:r w:rsidR="00C83FA7">
        <w:t xml:space="preserve"> </w:t>
      </w:r>
    </w:p>
    <w:p w:rsidR="00B55995" w:rsidRDefault="00B55995" w:rsidP="00C83FA7">
      <w:r>
        <w:t xml:space="preserve">Additional to these skills you will also be rigorously taught ethics. No leader puts themselves above their team. </w:t>
      </w:r>
      <w:proofErr w:type="gramStart"/>
      <w:r>
        <w:t>Learn how to stand in front of your team at all times</w:t>
      </w:r>
      <w:proofErr w:type="gramEnd"/>
      <w:r>
        <w:t xml:space="preserve"> and stand by them when things look bleak. These skills will teach you to care for your team and in turn, your team will look out for you.</w:t>
      </w:r>
    </w:p>
    <w:p w:rsidR="00B55995" w:rsidRDefault="00B55995" w:rsidP="00C83FA7">
      <w:r>
        <w:t>You will notice changes to your traits as well as your skills in this programme. You will see that your self-confidence will increase as well as your ambition to do well</w:t>
      </w:r>
      <w:r w:rsidR="00B87345">
        <w:t>, as well as an increase to your self-efficacy</w:t>
      </w:r>
      <w:r w:rsidR="00970493">
        <w:t>.</w:t>
      </w:r>
      <w:r>
        <w:t xml:space="preserve"> These are some of the side benefits of completing this programme.</w:t>
      </w:r>
      <w:r w:rsidR="00B87345">
        <w:t xml:space="preserve"> (Ward, 2019)</w:t>
      </w:r>
    </w:p>
    <w:p w:rsidR="00B55995" w:rsidRDefault="00B55995" w:rsidP="00B55995">
      <w:pPr>
        <w:jc w:val="center"/>
        <w:rPr>
          <w:sz w:val="28"/>
          <w:szCs w:val="28"/>
        </w:rPr>
      </w:pPr>
      <w:r>
        <w:rPr>
          <w:sz w:val="28"/>
          <w:szCs w:val="28"/>
        </w:rPr>
        <w:t>How will we be taught?</w:t>
      </w:r>
    </w:p>
    <w:p w:rsidR="00B55995" w:rsidRDefault="00B55995" w:rsidP="00B55995">
      <w:r>
        <w:t>Not in a regular classroom. You will be separated into groups of four where you will have to complete intensive team-building skills where you must co-operate with your team and other teams around you to accomplish your task.</w:t>
      </w:r>
    </w:p>
    <w:p w:rsidR="00B55995" w:rsidRDefault="00B55995" w:rsidP="00B55995">
      <w:r>
        <w:t xml:space="preserve">You will be assigned many vigorous challenges where </w:t>
      </w:r>
      <w:r w:rsidR="00623147">
        <w:t>you must think outside of the box to succeed.</w:t>
      </w:r>
      <w:r w:rsidR="00B87345">
        <w:t xml:space="preserve"> You will also </w:t>
      </w:r>
      <w:r w:rsidR="00013B44">
        <w:t>have plenty of opportunity to shed any fear of public speaking as it is a required component in these classes.</w:t>
      </w:r>
    </w:p>
    <w:p w:rsidR="00623147" w:rsidRDefault="00623147" w:rsidP="003F3C8B">
      <w:pPr>
        <w:ind w:left="57"/>
      </w:pPr>
      <w:r>
        <w:lastRenderedPageBreak/>
        <w:t xml:space="preserve">Every two weeks will be the famed ‘The Apprentice’ style gaming challenge where you will </w:t>
      </w:r>
      <w:proofErr w:type="gramStart"/>
      <w:r>
        <w:t>be in charge of</w:t>
      </w:r>
      <w:proofErr w:type="gramEnd"/>
      <w:r>
        <w:t xml:space="preserve"> your assigned team and must complete a difficult task within the limits of the day. Whether the task is successful or not, a team meeting will be held at the end of the process where you and your team will have a hearty ‘reflection time’ to understand what went well… and what went wrong. The observing leaders will be closely watching the feedback provided and will provide their own feedback on how the task was accomplished, what could have been done better, and about the feedback that was provided from the team and that week’s team leader.</w:t>
      </w:r>
    </w:p>
    <w:p w:rsidR="004252D9" w:rsidRPr="004252D9" w:rsidRDefault="004252D9" w:rsidP="003F3C8B">
      <w:pPr>
        <w:ind w:left="57"/>
        <w:jc w:val="center"/>
        <w:rPr>
          <w:sz w:val="28"/>
          <w:szCs w:val="28"/>
        </w:rPr>
      </w:pPr>
      <w:r w:rsidRPr="004252D9">
        <w:rPr>
          <w:sz w:val="28"/>
          <w:szCs w:val="28"/>
        </w:rPr>
        <w:t>Schedule</w:t>
      </w:r>
    </w:p>
    <w:p w:rsidR="00D403AE" w:rsidRDefault="004252D9" w:rsidP="003F3C8B">
      <w:pPr>
        <w:ind w:left="57"/>
      </w:pPr>
      <w:r>
        <w:t xml:space="preserve">The first week will coincide with multiple activities directly related towards </w:t>
      </w:r>
      <w:r w:rsidR="00970493">
        <w:t>c</w:t>
      </w:r>
      <w:r>
        <w:t xml:space="preserve">lear and concise communication and </w:t>
      </w:r>
      <w:r w:rsidR="00970493">
        <w:t>t</w:t>
      </w:r>
      <w:r>
        <w:t xml:space="preserve">eam building. Week three will continue with negotiation and positive recognition. Week five is developing team goals and week seven will be a compiled review with more difficult scenarios and games that will require all the skills developed in leadership </w:t>
      </w:r>
      <w:proofErr w:type="gramStart"/>
      <w:r>
        <w:t>in order to</w:t>
      </w:r>
      <w:proofErr w:type="gramEnd"/>
      <w:r>
        <w:t xml:space="preserve"> succeed. Weeks two, four, six, and eight will be ‘The Apprentice’ style game.</w:t>
      </w:r>
    </w:p>
    <w:p w:rsidR="00DB206D" w:rsidRDefault="00035EBB" w:rsidP="003F3C8B">
      <w:pPr>
        <w:ind w:left="57"/>
        <w:jc w:val="center"/>
        <w:rPr>
          <w:sz w:val="28"/>
          <w:szCs w:val="28"/>
        </w:rPr>
      </w:pPr>
      <w:r w:rsidRPr="00035EBB">
        <w:rPr>
          <w:sz w:val="28"/>
          <w:szCs w:val="28"/>
        </w:rPr>
        <w:t>No pen and paper?</w:t>
      </w:r>
    </w:p>
    <w:p w:rsidR="00035EBB" w:rsidRDefault="00035EBB" w:rsidP="003F3C8B">
      <w:pPr>
        <w:ind w:left="57"/>
      </w:pPr>
      <w:r>
        <w:t xml:space="preserve">You </w:t>
      </w:r>
      <w:proofErr w:type="gramStart"/>
      <w:r>
        <w:t>are allowed to</w:t>
      </w:r>
      <w:proofErr w:type="gramEnd"/>
      <w:r>
        <w:t xml:space="preserve"> bring them if you wish, but there are no written exams, no surprise tests, no quizzes. We are not asking you to absorb a bunch of information that you may, or may not, utilize in the future. Will you remember </w:t>
      </w:r>
      <w:r>
        <w:lastRenderedPageBreak/>
        <w:t xml:space="preserve">everything that goes on beyond our doors? Possibly not, </w:t>
      </w:r>
      <w:r w:rsidR="004252D9">
        <w:t xml:space="preserve">as studies show you forget 40% of what you learn in 20 minutes and 77% in six days (work learning research, 2010) but our methods will not only interact with one facet of the mind as you </w:t>
      </w:r>
      <w:r w:rsidR="00C20C60">
        <w:t xml:space="preserve">will </w:t>
      </w:r>
      <w:r w:rsidR="004252D9">
        <w:t xml:space="preserve">be communicating, moving, </w:t>
      </w:r>
      <w:r w:rsidR="00C20C60">
        <w:t>talking, listening, and explaining activities which incorporates multiple parts of the brain, and when more parts of the brain are in use, it increases the amount of information that you will be able to retain as says Judy Dodge who wrote the article “</w:t>
      </w:r>
      <w:r w:rsidR="00C20C60" w:rsidRPr="00C20C60">
        <w:t>25 Quick Formative Assessments for a Differentiated Classroom</w:t>
      </w:r>
      <w:r w:rsidR="00C20C60">
        <w:t>” (Cleaver, 2019). I</w:t>
      </w:r>
      <w:r>
        <w:t xml:space="preserve">n these </w:t>
      </w:r>
      <w:r w:rsidR="003D164C">
        <w:t xml:space="preserve">classes </w:t>
      </w:r>
      <w:r>
        <w:t>we’re going to put you in so many fun scenarios that the confident person you’ve always wanted to be is going to come out. We don’t teach you how to become a leader, we</w:t>
      </w:r>
      <w:r w:rsidR="003D164C">
        <w:t xml:space="preserve"> just put you in fun and challenging scenarios and</w:t>
      </w:r>
      <w:r>
        <w:t xml:space="preserve"> watch you emerge into the leader you were always destined to be. </w:t>
      </w:r>
    </w:p>
    <w:p w:rsidR="006F60C5" w:rsidRDefault="006F60C5" w:rsidP="006F60C5">
      <w:pPr>
        <w:jc w:val="center"/>
        <w:rPr>
          <w:sz w:val="28"/>
          <w:szCs w:val="28"/>
        </w:rPr>
      </w:pPr>
      <w:r w:rsidRPr="006F60C5">
        <w:rPr>
          <w:sz w:val="28"/>
          <w:szCs w:val="28"/>
        </w:rPr>
        <w:t>Further Reading</w:t>
      </w:r>
    </w:p>
    <w:p w:rsidR="006F60C5" w:rsidRPr="00C20C60" w:rsidRDefault="006F60C5" w:rsidP="006F60C5">
      <w:r w:rsidRPr="00C20C60">
        <w:t>If you require any further reading about this programme or how it came to be designed, please see the following links to gain a more in-depth appreciation and understanding:</w:t>
      </w:r>
    </w:p>
    <w:p w:rsidR="00C05590" w:rsidRPr="00C20C60" w:rsidRDefault="00C05590" w:rsidP="00C05590">
      <w:r w:rsidRPr="00C20C60">
        <w:t xml:space="preserve">(Bradberry, T). (2015). Entrepreneur. </w:t>
      </w:r>
      <w:r w:rsidRPr="00C20C60">
        <w:rPr>
          <w:i/>
        </w:rPr>
        <w:t xml:space="preserve">What Really Makes a Good Leader? </w:t>
      </w:r>
      <w:r w:rsidRPr="00C20C60">
        <w:t xml:space="preserve">Retrieved from: </w:t>
      </w:r>
      <w:hyperlink r:id="rId7" w:history="1">
        <w:r w:rsidRPr="00C20C60">
          <w:rPr>
            <w:rStyle w:val="Hyperlink"/>
            <w:color w:val="auto"/>
            <w:u w:val="none"/>
          </w:rPr>
          <w:t>https://www.entrepreneur.com/article/249905</w:t>
        </w:r>
      </w:hyperlink>
    </w:p>
    <w:p w:rsidR="00C05590" w:rsidRPr="00C20C60" w:rsidRDefault="00C05590" w:rsidP="00C05590">
      <w:pPr>
        <w:rPr>
          <w:rStyle w:val="Hyperlink"/>
          <w:color w:val="auto"/>
          <w:u w:val="none"/>
        </w:rPr>
      </w:pPr>
      <w:r w:rsidRPr="00C20C60">
        <w:t xml:space="preserve">(Courtney, F). (2015). </w:t>
      </w:r>
      <w:r w:rsidRPr="00C20C60">
        <w:rPr>
          <w:i/>
        </w:rPr>
        <w:t>6 Big Benefits of leadership training.</w:t>
      </w:r>
      <w:r w:rsidRPr="00C20C60">
        <w:t xml:space="preserve"> Retrieved from: </w:t>
      </w:r>
      <w:hyperlink r:id="rId8" w:history="1">
        <w:r w:rsidRPr="00C20C60">
          <w:rPr>
            <w:rStyle w:val="Hyperlink"/>
            <w:color w:val="auto"/>
            <w:u w:val="none"/>
          </w:rPr>
          <w:t>https://elearningindustry.com/6-big-benefits-of-leadership-training</w:t>
        </w:r>
      </w:hyperlink>
    </w:p>
    <w:p w:rsidR="00C20C60" w:rsidRPr="00C20C60" w:rsidRDefault="00C20C60" w:rsidP="003F3C8B">
      <w:pPr>
        <w:ind w:left="283"/>
      </w:pPr>
      <w:r w:rsidRPr="00C20C60">
        <w:lastRenderedPageBreak/>
        <w:t xml:space="preserve">(Cleaver, S). (2019). Scholastic. </w:t>
      </w:r>
      <w:r w:rsidRPr="00C20C60">
        <w:rPr>
          <w:i/>
        </w:rPr>
        <w:t xml:space="preserve">Hands on is Minds on. </w:t>
      </w:r>
      <w:r w:rsidRPr="00C20C60">
        <w:t xml:space="preserve">Retrieved from: </w:t>
      </w:r>
      <w:hyperlink r:id="rId9" w:history="1">
        <w:r w:rsidRPr="00C20C60">
          <w:rPr>
            <w:rStyle w:val="Hyperlink"/>
            <w:color w:val="auto"/>
            <w:u w:val="none"/>
          </w:rPr>
          <w:t>http://www.scholastic.com/browse/article.jsp?id=3751901</w:t>
        </w:r>
      </w:hyperlink>
    </w:p>
    <w:p w:rsidR="00C05590" w:rsidRPr="00C20C60" w:rsidRDefault="00C05590" w:rsidP="003F3C8B">
      <w:pPr>
        <w:ind w:left="283"/>
        <w:rPr>
          <w:shd w:val="clear" w:color="auto" w:fill="FFFFFF"/>
        </w:rPr>
      </w:pPr>
      <w:r w:rsidRPr="00C20C60">
        <w:rPr>
          <w:shd w:val="clear" w:color="auto" w:fill="FFFFFF"/>
        </w:rPr>
        <w:t xml:space="preserve">Deal, J., Altman, J., &amp; </w:t>
      </w:r>
      <w:proofErr w:type="spellStart"/>
      <w:r w:rsidRPr="00C20C60">
        <w:rPr>
          <w:shd w:val="clear" w:color="auto" w:fill="FFFFFF"/>
        </w:rPr>
        <w:t>Rogelberg</w:t>
      </w:r>
      <w:proofErr w:type="spellEnd"/>
      <w:r w:rsidRPr="00C20C60">
        <w:rPr>
          <w:shd w:val="clear" w:color="auto" w:fill="FFFFFF"/>
        </w:rPr>
        <w:t>, D. (2011). Erratum to: Millennials at Work: What We Know and What We Need to Do (If Anything). </w:t>
      </w:r>
      <w:r w:rsidRPr="00C20C60">
        <w:rPr>
          <w:i/>
          <w:iCs/>
          <w:shd w:val="clear" w:color="auto" w:fill="FFFFFF"/>
        </w:rPr>
        <w:t>Journal of Business and Psychology,</w:t>
      </w:r>
      <w:r w:rsidRPr="00C20C60">
        <w:rPr>
          <w:shd w:val="clear" w:color="auto" w:fill="FFFFFF"/>
        </w:rPr>
        <w:t> </w:t>
      </w:r>
      <w:r w:rsidRPr="00C20C60">
        <w:rPr>
          <w:i/>
          <w:iCs/>
          <w:shd w:val="clear" w:color="auto" w:fill="FFFFFF"/>
        </w:rPr>
        <w:t>26</w:t>
      </w:r>
      <w:r w:rsidRPr="00C20C60">
        <w:rPr>
          <w:shd w:val="clear" w:color="auto" w:fill="FFFFFF"/>
        </w:rPr>
        <w:t>(1), 123.</w:t>
      </w:r>
    </w:p>
    <w:p w:rsidR="00C05590" w:rsidRPr="00C20C60" w:rsidRDefault="00C05590" w:rsidP="003F3C8B">
      <w:pPr>
        <w:ind w:left="283"/>
        <w:rPr>
          <w:shd w:val="clear" w:color="auto" w:fill="FFFFFF"/>
        </w:rPr>
      </w:pPr>
      <w:r w:rsidRPr="00C20C60">
        <w:rPr>
          <w:shd w:val="clear" w:color="auto" w:fill="FFFFFF"/>
        </w:rPr>
        <w:t>Drennan, F., &amp; Richey, D. (2012). Skills-Based Leadership. </w:t>
      </w:r>
      <w:r w:rsidRPr="00C20C60">
        <w:rPr>
          <w:i/>
          <w:iCs/>
          <w:shd w:val="clear" w:color="auto" w:fill="FFFFFF"/>
        </w:rPr>
        <w:t>Professional Safety,</w:t>
      </w:r>
      <w:r w:rsidRPr="00C20C60">
        <w:rPr>
          <w:shd w:val="clear" w:color="auto" w:fill="FFFFFF"/>
        </w:rPr>
        <w:t> </w:t>
      </w:r>
      <w:r w:rsidRPr="00C20C60">
        <w:rPr>
          <w:i/>
          <w:iCs/>
          <w:shd w:val="clear" w:color="auto" w:fill="FFFFFF"/>
        </w:rPr>
        <w:t>57</w:t>
      </w:r>
      <w:r w:rsidRPr="00C20C60">
        <w:rPr>
          <w:shd w:val="clear" w:color="auto" w:fill="FFFFFF"/>
        </w:rPr>
        <w:t>(2), 59-63</w:t>
      </w:r>
    </w:p>
    <w:p w:rsidR="00C05590" w:rsidRPr="00C20C60" w:rsidRDefault="00C05590" w:rsidP="003F3C8B">
      <w:pPr>
        <w:ind w:left="283"/>
      </w:pPr>
      <w:r w:rsidRPr="00C20C60">
        <w:t>(</w:t>
      </w:r>
      <w:proofErr w:type="spellStart"/>
      <w:r w:rsidRPr="00C20C60">
        <w:t>Gamelearn</w:t>
      </w:r>
      <w:proofErr w:type="spellEnd"/>
      <w:r w:rsidRPr="00C20C60">
        <w:t xml:space="preserve">). (2016). </w:t>
      </w:r>
      <w:proofErr w:type="spellStart"/>
      <w:r w:rsidRPr="00C20C60">
        <w:t>Gamelearn</w:t>
      </w:r>
      <w:proofErr w:type="spellEnd"/>
      <w:r w:rsidRPr="00C20C60">
        <w:t xml:space="preserve">. </w:t>
      </w:r>
      <w:r w:rsidRPr="00C20C60">
        <w:rPr>
          <w:i/>
        </w:rPr>
        <w:t xml:space="preserve">What Is Leadership? 10 Ways </w:t>
      </w:r>
      <w:proofErr w:type="gramStart"/>
      <w:r w:rsidRPr="00C20C60">
        <w:rPr>
          <w:i/>
        </w:rPr>
        <w:t>To</w:t>
      </w:r>
      <w:proofErr w:type="gramEnd"/>
      <w:r w:rsidRPr="00C20C60">
        <w:rPr>
          <w:i/>
        </w:rPr>
        <w:t xml:space="preserve"> Define It. </w:t>
      </w:r>
      <w:r w:rsidRPr="00C20C60">
        <w:t xml:space="preserve">Retrieved from: </w:t>
      </w:r>
      <w:hyperlink r:id="rId10" w:history="1">
        <w:r w:rsidRPr="00C20C60">
          <w:rPr>
            <w:rStyle w:val="Hyperlink"/>
            <w:color w:val="auto"/>
            <w:u w:val="none"/>
          </w:rPr>
          <w:t>https://www.game-learn.com/what-is-leadership-ways-to-define/</w:t>
        </w:r>
      </w:hyperlink>
      <w:r w:rsidRPr="00C20C60">
        <w:t xml:space="preserve"> </w:t>
      </w:r>
    </w:p>
    <w:p w:rsidR="00C05590" w:rsidRPr="00C20C60" w:rsidRDefault="00C05590" w:rsidP="003F3C8B">
      <w:pPr>
        <w:ind w:left="283"/>
        <w:rPr>
          <w:shd w:val="clear" w:color="auto" w:fill="FFFFFF"/>
        </w:rPr>
      </w:pPr>
      <w:proofErr w:type="spellStart"/>
      <w:r w:rsidRPr="00C20C60">
        <w:rPr>
          <w:shd w:val="clear" w:color="auto" w:fill="FFFFFF"/>
        </w:rPr>
        <w:t>Kowske</w:t>
      </w:r>
      <w:proofErr w:type="spellEnd"/>
      <w:r w:rsidRPr="00C20C60">
        <w:rPr>
          <w:shd w:val="clear" w:color="auto" w:fill="FFFFFF"/>
        </w:rPr>
        <w:t xml:space="preserve">, B., Rasch, R., &amp; Wiley, J. (2010). </w:t>
      </w:r>
      <w:proofErr w:type="spellStart"/>
      <w:r w:rsidRPr="00C20C60">
        <w:rPr>
          <w:shd w:val="clear" w:color="auto" w:fill="FFFFFF"/>
        </w:rPr>
        <w:t>Millenniais</w:t>
      </w:r>
      <w:proofErr w:type="spellEnd"/>
      <w:r w:rsidRPr="00C20C60">
        <w:rPr>
          <w:shd w:val="clear" w:color="auto" w:fill="FFFFFF"/>
        </w:rPr>
        <w:t>' (Lack of) Attitude Problem: An Empirical Examination of Generational Effects on Work Attitudes. </w:t>
      </w:r>
      <w:r w:rsidRPr="00C20C60">
        <w:rPr>
          <w:i/>
          <w:iCs/>
          <w:shd w:val="clear" w:color="auto" w:fill="FFFFFF"/>
        </w:rPr>
        <w:t>Journal of Business and Psychology,</w:t>
      </w:r>
      <w:r w:rsidRPr="00C20C60">
        <w:rPr>
          <w:shd w:val="clear" w:color="auto" w:fill="FFFFFF"/>
        </w:rPr>
        <w:t> </w:t>
      </w:r>
      <w:r w:rsidRPr="00C20C60">
        <w:rPr>
          <w:i/>
          <w:iCs/>
          <w:shd w:val="clear" w:color="auto" w:fill="FFFFFF"/>
        </w:rPr>
        <w:t>25</w:t>
      </w:r>
      <w:r w:rsidRPr="00C20C60">
        <w:rPr>
          <w:shd w:val="clear" w:color="auto" w:fill="FFFFFF"/>
        </w:rPr>
        <w:t>(2), 265-279.</w:t>
      </w:r>
    </w:p>
    <w:p w:rsidR="00C05590" w:rsidRPr="00C20C60" w:rsidRDefault="00C05590" w:rsidP="003F3C8B">
      <w:pPr>
        <w:ind w:left="283"/>
        <w:rPr>
          <w:shd w:val="clear" w:color="auto" w:fill="FFFFFF"/>
        </w:rPr>
      </w:pPr>
      <w:r w:rsidRPr="00C20C60">
        <w:rPr>
          <w:shd w:val="clear" w:color="auto" w:fill="FFFFFF"/>
        </w:rPr>
        <w:t xml:space="preserve">Lechner, </w:t>
      </w:r>
      <w:proofErr w:type="spellStart"/>
      <w:r w:rsidRPr="00C20C60">
        <w:rPr>
          <w:shd w:val="clear" w:color="auto" w:fill="FFFFFF"/>
        </w:rPr>
        <w:t>Sortheix</w:t>
      </w:r>
      <w:proofErr w:type="spellEnd"/>
      <w:r w:rsidRPr="00C20C60">
        <w:rPr>
          <w:shd w:val="clear" w:color="auto" w:fill="FFFFFF"/>
        </w:rPr>
        <w:t xml:space="preserve">, </w:t>
      </w:r>
      <w:proofErr w:type="spellStart"/>
      <w:r w:rsidRPr="00C20C60">
        <w:rPr>
          <w:shd w:val="clear" w:color="auto" w:fill="FFFFFF"/>
        </w:rPr>
        <w:t>Obschonka</w:t>
      </w:r>
      <w:proofErr w:type="spellEnd"/>
      <w:r w:rsidRPr="00C20C60">
        <w:rPr>
          <w:shd w:val="clear" w:color="auto" w:fill="FFFFFF"/>
        </w:rPr>
        <w:t xml:space="preserve">, &amp; </w:t>
      </w:r>
      <w:proofErr w:type="spellStart"/>
      <w:r w:rsidRPr="00C20C60">
        <w:rPr>
          <w:shd w:val="clear" w:color="auto" w:fill="FFFFFF"/>
        </w:rPr>
        <w:t>Salmela-Aro</w:t>
      </w:r>
      <w:proofErr w:type="spellEnd"/>
      <w:r w:rsidRPr="00C20C60">
        <w:rPr>
          <w:shd w:val="clear" w:color="auto" w:fill="FFFFFF"/>
        </w:rPr>
        <w:t>. (2018). What drives future business leaders? How work values and gender shape young adults' entrepreneurial and leadership aspirations. </w:t>
      </w:r>
      <w:r w:rsidRPr="00C20C60">
        <w:rPr>
          <w:i/>
          <w:iCs/>
          <w:shd w:val="clear" w:color="auto" w:fill="FFFFFF"/>
        </w:rPr>
        <w:t xml:space="preserve">Journal of Vocational </w:t>
      </w:r>
      <w:proofErr w:type="spellStart"/>
      <w:r w:rsidRPr="00C20C60">
        <w:rPr>
          <w:i/>
          <w:iCs/>
          <w:shd w:val="clear" w:color="auto" w:fill="FFFFFF"/>
        </w:rPr>
        <w:t>Behavior</w:t>
      </w:r>
      <w:proofErr w:type="spellEnd"/>
      <w:r w:rsidRPr="00C20C60">
        <w:rPr>
          <w:i/>
          <w:iCs/>
          <w:shd w:val="clear" w:color="auto" w:fill="FFFFFF"/>
        </w:rPr>
        <w:t>,</w:t>
      </w:r>
      <w:r w:rsidRPr="00C20C60">
        <w:rPr>
          <w:shd w:val="clear" w:color="auto" w:fill="FFFFFF"/>
        </w:rPr>
        <w:t> </w:t>
      </w:r>
      <w:r w:rsidRPr="00C20C60">
        <w:rPr>
          <w:i/>
          <w:iCs/>
          <w:shd w:val="clear" w:color="auto" w:fill="FFFFFF"/>
        </w:rPr>
        <w:t>107</w:t>
      </w:r>
      <w:r w:rsidRPr="00C20C60">
        <w:rPr>
          <w:shd w:val="clear" w:color="auto" w:fill="FFFFFF"/>
        </w:rPr>
        <w:t>, 57-70</w:t>
      </w:r>
    </w:p>
    <w:p w:rsidR="00D1273F" w:rsidRPr="00C20C60" w:rsidRDefault="00D1273F" w:rsidP="003F3C8B">
      <w:pPr>
        <w:ind w:left="283"/>
        <w:rPr>
          <w:shd w:val="clear" w:color="auto" w:fill="FFFFFF"/>
        </w:rPr>
      </w:pPr>
      <w:proofErr w:type="spellStart"/>
      <w:r w:rsidRPr="00C20C60">
        <w:rPr>
          <w:shd w:val="clear" w:color="auto" w:fill="FFFFFF"/>
        </w:rPr>
        <w:t>Maciariello</w:t>
      </w:r>
      <w:proofErr w:type="spellEnd"/>
      <w:r w:rsidRPr="00C20C60">
        <w:rPr>
          <w:shd w:val="clear" w:color="auto" w:fill="FFFFFF"/>
        </w:rPr>
        <w:t>, J. (2007). Effective Leaders. </w:t>
      </w:r>
      <w:r w:rsidRPr="00C20C60">
        <w:rPr>
          <w:i/>
          <w:iCs/>
          <w:shd w:val="clear" w:color="auto" w:fill="FFFFFF"/>
        </w:rPr>
        <w:t>Leadership Excellence,</w:t>
      </w:r>
      <w:r w:rsidRPr="00C20C60">
        <w:rPr>
          <w:shd w:val="clear" w:color="auto" w:fill="FFFFFF"/>
        </w:rPr>
        <w:t> </w:t>
      </w:r>
      <w:r w:rsidRPr="00C20C60">
        <w:rPr>
          <w:i/>
          <w:iCs/>
          <w:shd w:val="clear" w:color="auto" w:fill="FFFFFF"/>
        </w:rPr>
        <w:t>24</w:t>
      </w:r>
      <w:r w:rsidRPr="00C20C60">
        <w:rPr>
          <w:shd w:val="clear" w:color="auto" w:fill="FFFFFF"/>
        </w:rPr>
        <w:t>(1), 20.</w:t>
      </w:r>
    </w:p>
    <w:p w:rsidR="00C05590" w:rsidRDefault="00C05590" w:rsidP="009A2C28">
      <w:pPr>
        <w:ind w:left="283"/>
      </w:pPr>
      <w:r w:rsidRPr="00C20C60">
        <w:t xml:space="preserve">(North, TC). (2019). </w:t>
      </w:r>
      <w:proofErr w:type="spellStart"/>
      <w:r w:rsidRPr="00C20C60">
        <w:t>Dr.</w:t>
      </w:r>
      <w:proofErr w:type="spellEnd"/>
      <w:r w:rsidRPr="00C20C60">
        <w:t xml:space="preserve"> TC North. </w:t>
      </w:r>
      <w:r w:rsidRPr="00C20C60">
        <w:rPr>
          <w:i/>
        </w:rPr>
        <w:t xml:space="preserve">The 12 Benefits of Increasing Your Self-Confidence. </w:t>
      </w:r>
      <w:r w:rsidRPr="00C20C60">
        <w:t>Retrieved from:</w:t>
      </w:r>
      <w:r w:rsidR="003F3C8B" w:rsidRPr="00C20C60">
        <w:t xml:space="preserve"> </w:t>
      </w:r>
    </w:p>
    <w:p w:rsidR="009A2C28" w:rsidRPr="009A2C28" w:rsidRDefault="009A2C28" w:rsidP="009A2C28">
      <w:r w:rsidRPr="009A2C28">
        <w:rPr>
          <w:rStyle w:val="Hyperlink"/>
          <w:color w:val="auto"/>
          <w:u w:val="none"/>
        </w:rPr>
        <w:lastRenderedPageBreak/>
        <w:t>https://www.tcnorth.com/building-confidence/12-benefits-increasing-self-confidence/</w:t>
      </w:r>
    </w:p>
    <w:p w:rsidR="00D1273F" w:rsidRPr="00C20C60" w:rsidRDefault="00D1273F" w:rsidP="009A2C28">
      <w:pPr>
        <w:ind w:right="-57"/>
        <w:rPr>
          <w:shd w:val="clear" w:color="auto" w:fill="FFFFFF"/>
        </w:rPr>
      </w:pPr>
      <w:proofErr w:type="spellStart"/>
      <w:r w:rsidRPr="00C20C60">
        <w:rPr>
          <w:shd w:val="clear" w:color="auto" w:fill="FFFFFF"/>
        </w:rPr>
        <w:t>Onorato</w:t>
      </w:r>
      <w:proofErr w:type="spellEnd"/>
      <w:r w:rsidRPr="00C20C60">
        <w:rPr>
          <w:shd w:val="clear" w:color="auto" w:fill="FFFFFF"/>
        </w:rPr>
        <w:t>, M., Walsh, L., &amp; Lei, Y. (2018). Millennials: Effective Leaders of the Future. </w:t>
      </w:r>
      <w:r w:rsidRPr="00C20C60">
        <w:rPr>
          <w:i/>
          <w:iCs/>
          <w:shd w:val="clear" w:color="auto" w:fill="FFFFFF"/>
        </w:rPr>
        <w:t>Academy of Business Research Journal,</w:t>
      </w:r>
      <w:r w:rsidRPr="00C20C60">
        <w:rPr>
          <w:shd w:val="clear" w:color="auto" w:fill="FFFFFF"/>
        </w:rPr>
        <w:t> </w:t>
      </w:r>
      <w:r w:rsidRPr="00C20C60">
        <w:rPr>
          <w:i/>
          <w:iCs/>
          <w:shd w:val="clear" w:color="auto" w:fill="FFFFFF"/>
        </w:rPr>
        <w:t>2</w:t>
      </w:r>
      <w:r w:rsidRPr="00C20C60">
        <w:rPr>
          <w:shd w:val="clear" w:color="auto" w:fill="FFFFFF"/>
        </w:rPr>
        <w:t>, 22-35.</w:t>
      </w:r>
    </w:p>
    <w:p w:rsidR="00D1273F" w:rsidRPr="00C20C60" w:rsidRDefault="00D1273F" w:rsidP="009A2C28">
      <w:pPr>
        <w:ind w:right="-57"/>
        <w:rPr>
          <w:shd w:val="clear" w:color="auto" w:fill="FFFFFF"/>
        </w:rPr>
      </w:pPr>
      <w:r w:rsidRPr="00C20C60">
        <w:rPr>
          <w:shd w:val="clear" w:color="auto" w:fill="FFFFFF"/>
        </w:rPr>
        <w:t>Twenge, J., Campbell, S., Hoffman, B., &amp; Lance, C. (2010). Generational Differences in Work Values: Leisure and Extrinsic Values Increasing, Social and Intrinsic Values Decreasing. </w:t>
      </w:r>
      <w:r w:rsidRPr="00C20C60">
        <w:rPr>
          <w:i/>
          <w:iCs/>
          <w:shd w:val="clear" w:color="auto" w:fill="FFFFFF"/>
        </w:rPr>
        <w:t>Journal of Management,</w:t>
      </w:r>
      <w:r w:rsidRPr="00C20C60">
        <w:rPr>
          <w:shd w:val="clear" w:color="auto" w:fill="FFFFFF"/>
        </w:rPr>
        <w:t> </w:t>
      </w:r>
      <w:r w:rsidRPr="00C20C60">
        <w:rPr>
          <w:i/>
          <w:iCs/>
          <w:shd w:val="clear" w:color="auto" w:fill="FFFFFF"/>
        </w:rPr>
        <w:t>36</w:t>
      </w:r>
      <w:r w:rsidRPr="00C20C60">
        <w:rPr>
          <w:shd w:val="clear" w:color="auto" w:fill="FFFFFF"/>
        </w:rPr>
        <w:t>(5), 1117-1142.</w:t>
      </w:r>
    </w:p>
    <w:p w:rsidR="00D1273F" w:rsidRPr="00C20C60" w:rsidRDefault="00D1273F" w:rsidP="009A2C28">
      <w:pPr>
        <w:ind w:right="-57"/>
        <w:rPr>
          <w:shd w:val="clear" w:color="auto" w:fill="FFFFFF"/>
        </w:rPr>
      </w:pPr>
      <w:r w:rsidRPr="00C20C60">
        <w:rPr>
          <w:shd w:val="clear" w:color="auto" w:fill="FFFFFF"/>
        </w:rPr>
        <w:t>Twenge, J., &amp; Campbell, W. (2003). “Isn’t It Fun to Get the Respect That We’re Going to Deserve?” Narcissism, Social Rejection, and Aggression. </w:t>
      </w:r>
      <w:r w:rsidRPr="00C20C60">
        <w:rPr>
          <w:i/>
          <w:iCs/>
          <w:shd w:val="clear" w:color="auto" w:fill="FFFFFF"/>
        </w:rPr>
        <w:t xml:space="preserve">Personality </w:t>
      </w:r>
      <w:proofErr w:type="gramStart"/>
      <w:r w:rsidRPr="00C20C60">
        <w:rPr>
          <w:i/>
          <w:iCs/>
          <w:shd w:val="clear" w:color="auto" w:fill="FFFFFF"/>
        </w:rPr>
        <w:t>And</w:t>
      </w:r>
      <w:proofErr w:type="gramEnd"/>
      <w:r w:rsidRPr="00C20C60">
        <w:rPr>
          <w:i/>
          <w:iCs/>
          <w:shd w:val="clear" w:color="auto" w:fill="FFFFFF"/>
        </w:rPr>
        <w:t xml:space="preserve"> Social Psychology Bulletin,</w:t>
      </w:r>
      <w:r w:rsidRPr="00C20C60">
        <w:rPr>
          <w:shd w:val="clear" w:color="auto" w:fill="FFFFFF"/>
        </w:rPr>
        <w:t> </w:t>
      </w:r>
      <w:r w:rsidRPr="00C20C60">
        <w:rPr>
          <w:i/>
          <w:iCs/>
          <w:shd w:val="clear" w:color="auto" w:fill="FFFFFF"/>
        </w:rPr>
        <w:t>29</w:t>
      </w:r>
      <w:r w:rsidRPr="00C20C60">
        <w:rPr>
          <w:shd w:val="clear" w:color="auto" w:fill="FFFFFF"/>
        </w:rPr>
        <w:t>(2), 261-272.</w:t>
      </w:r>
    </w:p>
    <w:p w:rsidR="00D1273F" w:rsidRPr="00C20C60" w:rsidRDefault="00D1273F" w:rsidP="009A2C28">
      <w:pPr>
        <w:ind w:right="-57"/>
        <w:rPr>
          <w:rStyle w:val="Hyperlink"/>
          <w:color w:val="auto"/>
          <w:u w:val="none"/>
        </w:rPr>
      </w:pPr>
      <w:r w:rsidRPr="00C20C60">
        <w:t>(Ward, S</w:t>
      </w:r>
      <w:proofErr w:type="gramStart"/>
      <w:r w:rsidRPr="00C20C60">
        <w:t>).(</w:t>
      </w:r>
      <w:proofErr w:type="gramEnd"/>
      <w:r w:rsidRPr="00C20C60">
        <w:t xml:space="preserve">2019). The balance small business. </w:t>
      </w:r>
      <w:r w:rsidRPr="00C20C60">
        <w:rPr>
          <w:i/>
        </w:rPr>
        <w:t xml:space="preserve">Leadership Definition. </w:t>
      </w:r>
      <w:r w:rsidRPr="00C20C60">
        <w:t xml:space="preserve">Retrieved from: </w:t>
      </w:r>
      <w:r w:rsidR="009A2C28" w:rsidRPr="009A2C28">
        <w:rPr>
          <w:rStyle w:val="Hyperlink"/>
          <w:color w:val="auto"/>
          <w:u w:val="none"/>
        </w:rPr>
        <w:t>https://www.thebalancesmb.com/leadership-definition-2948275</w:t>
      </w:r>
    </w:p>
    <w:p w:rsidR="00C20C60" w:rsidRPr="00C20C60" w:rsidRDefault="00C20C60" w:rsidP="009A2C28">
      <w:pPr>
        <w:ind w:right="-57"/>
      </w:pPr>
      <w:r w:rsidRPr="00C20C60">
        <w:t xml:space="preserve">(Work learning research). (2010). Work Learning Research. </w:t>
      </w:r>
      <w:r w:rsidRPr="00C20C60">
        <w:rPr>
          <w:i/>
        </w:rPr>
        <w:t xml:space="preserve">How much do people forget? </w:t>
      </w:r>
      <w:r w:rsidRPr="00C20C60">
        <w:t xml:space="preserve">Retrieved from: </w:t>
      </w:r>
      <w:hyperlink r:id="rId11" w:history="1">
        <w:r w:rsidRPr="00C20C60">
          <w:rPr>
            <w:rStyle w:val="Hyperlink"/>
            <w:color w:val="auto"/>
            <w:u w:val="none"/>
          </w:rPr>
          <w:t>https://www.worklearning.com/2010/12/14/how-much-do-people-forget/</w:t>
        </w:r>
      </w:hyperlink>
    </w:p>
    <w:p w:rsidR="00C05590" w:rsidRPr="00C20C60" w:rsidRDefault="00C05590" w:rsidP="009A2C28">
      <w:pPr>
        <w:ind w:right="-57"/>
        <w:rPr>
          <w:shd w:val="clear" w:color="auto" w:fill="FFFFFF"/>
        </w:rPr>
      </w:pPr>
      <w:r w:rsidRPr="00C20C60">
        <w:rPr>
          <w:shd w:val="clear" w:color="auto" w:fill="FFFFFF"/>
        </w:rPr>
        <w:t>Ulrich, D., &amp; Smallwood, N. (2013). Effective Leaders. </w:t>
      </w:r>
      <w:r w:rsidRPr="00C20C60">
        <w:rPr>
          <w:i/>
          <w:iCs/>
          <w:shd w:val="clear" w:color="auto" w:fill="FFFFFF"/>
        </w:rPr>
        <w:t>Leadership Excellence,</w:t>
      </w:r>
      <w:r w:rsidRPr="00C20C60">
        <w:rPr>
          <w:shd w:val="clear" w:color="auto" w:fill="FFFFFF"/>
        </w:rPr>
        <w:t> </w:t>
      </w:r>
      <w:r w:rsidRPr="00C20C60">
        <w:rPr>
          <w:i/>
          <w:iCs/>
          <w:shd w:val="clear" w:color="auto" w:fill="FFFFFF"/>
        </w:rPr>
        <w:t>30</w:t>
      </w:r>
      <w:r w:rsidRPr="00C20C60">
        <w:rPr>
          <w:shd w:val="clear" w:color="auto" w:fill="FFFFFF"/>
        </w:rPr>
        <w:t>(4), 10.</w:t>
      </w:r>
    </w:p>
    <w:p w:rsidR="00F268A8" w:rsidRPr="00C20C60" w:rsidRDefault="00C05590" w:rsidP="009A2C28">
      <w:pPr>
        <w:ind w:right="-57"/>
        <w:rPr>
          <w:shd w:val="clear" w:color="auto" w:fill="FFFFFF"/>
        </w:rPr>
      </w:pPr>
      <w:r w:rsidRPr="00C20C60">
        <w:rPr>
          <w:shd w:val="clear" w:color="auto" w:fill="FFFFFF"/>
        </w:rPr>
        <w:t>Zohar, I. (2015). "The Art of Negotiation" Leadership Skills Required for Negotiation in Time of Crisis. </w:t>
      </w:r>
      <w:r w:rsidRPr="00C20C60">
        <w:rPr>
          <w:i/>
          <w:iCs/>
          <w:shd w:val="clear" w:color="auto" w:fill="FFFFFF"/>
        </w:rPr>
        <w:t xml:space="preserve">Procedia - Social and </w:t>
      </w:r>
      <w:proofErr w:type="spellStart"/>
      <w:r w:rsidRPr="00C20C60">
        <w:rPr>
          <w:i/>
          <w:iCs/>
          <w:shd w:val="clear" w:color="auto" w:fill="FFFFFF"/>
        </w:rPr>
        <w:t>Behavioral</w:t>
      </w:r>
      <w:proofErr w:type="spellEnd"/>
      <w:r w:rsidRPr="00C20C60">
        <w:rPr>
          <w:i/>
          <w:iCs/>
          <w:shd w:val="clear" w:color="auto" w:fill="FFFFFF"/>
        </w:rPr>
        <w:t xml:space="preserve"> Sciences,</w:t>
      </w:r>
      <w:r w:rsidRPr="00C20C60">
        <w:rPr>
          <w:shd w:val="clear" w:color="auto" w:fill="FFFFFF"/>
        </w:rPr>
        <w:t> </w:t>
      </w:r>
      <w:r w:rsidRPr="00C20C60">
        <w:rPr>
          <w:i/>
          <w:iCs/>
          <w:shd w:val="clear" w:color="auto" w:fill="FFFFFF"/>
        </w:rPr>
        <w:t>209</w:t>
      </w:r>
      <w:r w:rsidRPr="00C20C60">
        <w:rPr>
          <w:shd w:val="clear" w:color="auto" w:fill="FFFFFF"/>
        </w:rPr>
        <w:t>(C), 540-548.</w:t>
      </w:r>
    </w:p>
    <w:sectPr w:rsidR="00F268A8" w:rsidRPr="00C20C60" w:rsidSect="00016868">
      <w:headerReference w:type="even" r:id="rId12"/>
      <w:headerReference w:type="default" r:id="rId13"/>
      <w:footerReference w:type="even" r:id="rId14"/>
      <w:footerReference w:type="default" r:id="rId15"/>
      <w:pgSz w:w="8419" w:h="11906" w:orient="landscape" w:code="9"/>
      <w:pgMar w:top="1440" w:right="1440" w:bottom="1440" w:left="1797"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B391E" w:rsidRDefault="003B391E" w:rsidP="00202B24">
      <w:pPr>
        <w:spacing w:after="0" w:line="240" w:lineRule="auto"/>
      </w:pPr>
      <w:r>
        <w:separator/>
      </w:r>
    </w:p>
  </w:endnote>
  <w:endnote w:type="continuationSeparator" w:id="0">
    <w:p w:rsidR="003B391E" w:rsidRDefault="003B391E" w:rsidP="00202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4675123"/>
      <w:docPartObj>
        <w:docPartGallery w:val="Page Numbers (Bottom of Page)"/>
        <w:docPartUnique/>
      </w:docPartObj>
    </w:sdtPr>
    <w:sdtEndPr/>
    <w:sdtContent>
      <w:p w:rsidR="008D4F10" w:rsidRDefault="008D4F10" w:rsidP="00D56795">
        <w:pPr>
          <w:pStyle w:val="Footer"/>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rsidR="000A33F1" w:rsidRDefault="000A33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8738633"/>
      <w:docPartObj>
        <w:docPartGallery w:val="Page Numbers (Bottom of Page)"/>
        <w:docPartUnique/>
      </w:docPartObj>
    </w:sdtPr>
    <w:sdtEndPr>
      <w:rPr>
        <w:noProof/>
      </w:rPr>
    </w:sdtEndPr>
    <w:sdtContent>
      <w:p w:rsidR="008D4F10" w:rsidRDefault="008D4F10" w:rsidP="00D56795">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p>
    </w:sdtContent>
  </w:sdt>
  <w:p w:rsidR="000A33F1" w:rsidRDefault="000A33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B391E" w:rsidRDefault="003B391E" w:rsidP="00202B24">
      <w:pPr>
        <w:spacing w:after="0" w:line="240" w:lineRule="auto"/>
      </w:pPr>
      <w:r>
        <w:separator/>
      </w:r>
    </w:p>
  </w:footnote>
  <w:footnote w:type="continuationSeparator" w:id="0">
    <w:p w:rsidR="003B391E" w:rsidRDefault="003B391E" w:rsidP="00202B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5619" w:rsidRDefault="00765619" w:rsidP="00765619">
    <w:pPr>
      <w:pStyle w:val="Header"/>
      <w:jc w:val="center"/>
    </w:pPr>
    <w:proofErr w:type="spellStart"/>
    <w:r>
      <w:t>Synnex</w:t>
    </w:r>
    <w:proofErr w:type="spellEnd"/>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5619" w:rsidRDefault="00765619" w:rsidP="00765619">
    <w:pPr>
      <w:pStyle w:val="Header"/>
      <w:jc w:val="center"/>
    </w:pPr>
    <w:r>
      <w:t>Leadership Development</w:t>
    </w:r>
  </w:p>
  <w:p w:rsidR="00765619" w:rsidRDefault="007656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BF6AFA"/>
    <w:multiLevelType w:val="hybridMultilevel"/>
    <w:tmpl w:val="9710D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4F2712"/>
    <w:multiLevelType w:val="hybridMultilevel"/>
    <w:tmpl w:val="22684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evenAndOddHeaders/>
  <w:bookFoldPrint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B03"/>
    <w:rsid w:val="00013B44"/>
    <w:rsid w:val="00016868"/>
    <w:rsid w:val="00035EBB"/>
    <w:rsid w:val="00053F4E"/>
    <w:rsid w:val="000A33F1"/>
    <w:rsid w:val="00201BCC"/>
    <w:rsid w:val="00202B24"/>
    <w:rsid w:val="002C4036"/>
    <w:rsid w:val="00330D26"/>
    <w:rsid w:val="003B391E"/>
    <w:rsid w:val="003B77D1"/>
    <w:rsid w:val="003D164C"/>
    <w:rsid w:val="003F3C8B"/>
    <w:rsid w:val="004252D9"/>
    <w:rsid w:val="004D0BD6"/>
    <w:rsid w:val="00623147"/>
    <w:rsid w:val="0063171E"/>
    <w:rsid w:val="006F60C5"/>
    <w:rsid w:val="00765619"/>
    <w:rsid w:val="008D4F10"/>
    <w:rsid w:val="00970493"/>
    <w:rsid w:val="009A2C28"/>
    <w:rsid w:val="00AA14B1"/>
    <w:rsid w:val="00AA3B9E"/>
    <w:rsid w:val="00AD3B74"/>
    <w:rsid w:val="00B06B9C"/>
    <w:rsid w:val="00B55995"/>
    <w:rsid w:val="00B87345"/>
    <w:rsid w:val="00BC7DB5"/>
    <w:rsid w:val="00C05590"/>
    <w:rsid w:val="00C20C60"/>
    <w:rsid w:val="00C83FA7"/>
    <w:rsid w:val="00CC64BF"/>
    <w:rsid w:val="00CD48BE"/>
    <w:rsid w:val="00D04B03"/>
    <w:rsid w:val="00D1273F"/>
    <w:rsid w:val="00D403AE"/>
    <w:rsid w:val="00D56795"/>
    <w:rsid w:val="00DB206D"/>
    <w:rsid w:val="00F1024A"/>
    <w:rsid w:val="00F268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5BBCC840-19E4-4BCF-832B-57AAFD7B1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64BF"/>
    <w:pPr>
      <w:ind w:left="720"/>
      <w:contextualSpacing/>
    </w:pPr>
  </w:style>
  <w:style w:type="character" w:styleId="Hyperlink">
    <w:name w:val="Hyperlink"/>
    <w:basedOn w:val="DefaultParagraphFont"/>
    <w:uiPriority w:val="99"/>
    <w:unhideWhenUsed/>
    <w:rsid w:val="00D1273F"/>
    <w:rPr>
      <w:color w:val="0000FF"/>
      <w:u w:val="single"/>
    </w:rPr>
  </w:style>
  <w:style w:type="character" w:styleId="FollowedHyperlink">
    <w:name w:val="FollowedHyperlink"/>
    <w:basedOn w:val="DefaultParagraphFont"/>
    <w:uiPriority w:val="99"/>
    <w:semiHidden/>
    <w:unhideWhenUsed/>
    <w:rsid w:val="00D1273F"/>
    <w:rPr>
      <w:color w:val="954F72" w:themeColor="followedHyperlink"/>
      <w:u w:val="single"/>
    </w:rPr>
  </w:style>
  <w:style w:type="character" w:styleId="UnresolvedMention">
    <w:name w:val="Unresolved Mention"/>
    <w:basedOn w:val="DefaultParagraphFont"/>
    <w:uiPriority w:val="99"/>
    <w:semiHidden/>
    <w:unhideWhenUsed/>
    <w:rsid w:val="00F268A8"/>
    <w:rPr>
      <w:color w:val="605E5C"/>
      <w:shd w:val="clear" w:color="auto" w:fill="E1DFDD"/>
    </w:rPr>
  </w:style>
  <w:style w:type="paragraph" w:styleId="Header">
    <w:name w:val="header"/>
    <w:basedOn w:val="Normal"/>
    <w:link w:val="HeaderChar"/>
    <w:uiPriority w:val="99"/>
    <w:unhideWhenUsed/>
    <w:rsid w:val="00202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B24"/>
  </w:style>
  <w:style w:type="paragraph" w:styleId="Footer">
    <w:name w:val="footer"/>
    <w:basedOn w:val="Normal"/>
    <w:link w:val="FooterChar"/>
    <w:uiPriority w:val="99"/>
    <w:unhideWhenUsed/>
    <w:rsid w:val="00202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B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earningindustry.com/6-big-benefits-of-leadership-training" TargetMode="External"/><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yperlink" Target="https://www.entrepreneur.com/article/249905" TargetMode="Externa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orklearning.com/2010/12/14/how-much-do-people-forget/"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game-learn.com/what-is-leadership-ways-to-define/" TargetMode="External"/><Relationship Id="rId4" Type="http://schemas.openxmlformats.org/officeDocument/2006/relationships/webSettings" Target="webSettings.xml"/><Relationship Id="rId9" Type="http://schemas.openxmlformats.org/officeDocument/2006/relationships/hyperlink" Target="http://www.scholastic.com/browse/article.jsp?id=375190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8</Pages>
  <Words>1343</Words>
  <Characters>7660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Brent Jones (1808124)</dc:creator>
  <cp:keywords/>
  <dc:description/>
  <cp:lastModifiedBy>Brent Jones (1808124)</cp:lastModifiedBy>
  <cp:revision>4</cp:revision>
  <cp:lastPrinted>2019-04-30T14:04:00Z</cp:lastPrinted>
  <dcterms:created xsi:type="dcterms:W3CDTF">2019-04-30T13:41:00Z</dcterms:created>
  <dcterms:modified xsi:type="dcterms:W3CDTF">2019-04-30T14:08:00Z</dcterms:modified>
</cp:coreProperties>
</file>