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D2C6" w14:textId="77777777" w:rsidR="00BC4D3B" w:rsidRPr="00BC4D3B" w:rsidRDefault="00BC4D3B" w:rsidP="00BC4D3B">
      <w:pPr>
        <w:spacing w:after="160" w:line="259" w:lineRule="auto"/>
        <w:jc w:val="left"/>
        <w:rPr>
          <w:rFonts w:eastAsiaTheme="minorHAnsi"/>
          <w:kern w:val="2"/>
          <w:sz w:val="22"/>
          <w:lang w:val="en-IN"/>
          <w14:ligatures w14:val="standardContextual"/>
        </w:rPr>
      </w:pPr>
      <w:r w:rsidRPr="00BC4D3B">
        <w:rPr>
          <w:rFonts w:eastAsiaTheme="minorHAnsi"/>
          <w:kern w:val="2"/>
          <w:sz w:val="22"/>
          <w14:ligatures w14:val="standardContextual"/>
        </w:rPr>
        <w:t>I confirm that I have not used any AI tools in the research and creation of this assignment.</w:t>
      </w:r>
    </w:p>
    <w:p w14:paraId="2D92C654" w14:textId="77777777" w:rsidR="00BC4D3B" w:rsidRPr="00BC4D3B" w:rsidRDefault="00BC4D3B" w:rsidP="00BC4D3B">
      <w:pPr>
        <w:spacing w:after="160" w:line="259" w:lineRule="auto"/>
        <w:jc w:val="left"/>
        <w:rPr>
          <w:rFonts w:eastAsiaTheme="minorHAnsi"/>
          <w:kern w:val="2"/>
          <w:sz w:val="22"/>
          <w:lang w:val="en-IN"/>
          <w14:ligatures w14:val="standardContextual"/>
        </w:rPr>
      </w:pPr>
      <w:r w:rsidRPr="00BC4D3B">
        <w:rPr>
          <w:rFonts w:eastAsiaTheme="minorHAnsi"/>
          <w:kern w:val="2"/>
          <w:sz w:val="22"/>
          <w14:ligatures w14:val="standardContextual"/>
        </w:rPr>
        <w:t>I confirm that I have not presented any AI-generated materials as my own work.</w:t>
      </w:r>
    </w:p>
    <w:p w14:paraId="72CF5A88" w14:textId="77777777" w:rsidR="00BC4D3B" w:rsidRPr="00BC4D3B" w:rsidRDefault="00BC4D3B" w:rsidP="00BC4D3B">
      <w:pPr>
        <w:spacing w:after="160" w:line="259" w:lineRule="auto"/>
        <w:jc w:val="left"/>
        <w:rPr>
          <w:rFonts w:eastAsiaTheme="minorHAnsi"/>
          <w:kern w:val="2"/>
          <w:sz w:val="22"/>
          <w14:ligatures w14:val="standardContextual"/>
        </w:rPr>
      </w:pPr>
      <w:r w:rsidRPr="00BC4D3B">
        <w:rPr>
          <w:rFonts w:eastAsiaTheme="minorHAnsi"/>
          <w:kern w:val="2"/>
          <w:sz w:val="22"/>
          <w14:ligatures w14:val="standardContextual"/>
        </w:rPr>
        <w:t>I confirm I have copies of my drafts, notes, and other resources I used, which I may be asked to provide in evidence.</w:t>
      </w:r>
    </w:p>
    <w:p w14:paraId="2A7CFF67" w14:textId="77777777" w:rsidR="004A5D3F" w:rsidRDefault="004A5D3F"/>
    <w:p w14:paraId="10942C53" w14:textId="77777777" w:rsidR="00BC4D3B" w:rsidRPr="00BC4D3B" w:rsidRDefault="00BC4D3B">
      <w:pPr>
        <w:rPr>
          <w:b/>
          <w:bCs/>
          <w:sz w:val="52"/>
          <w:szCs w:val="52"/>
        </w:rPr>
      </w:pPr>
    </w:p>
    <w:p w14:paraId="6ED1CC8D" w14:textId="3241CE57" w:rsidR="00BC4D3B" w:rsidRDefault="00BC4D3B" w:rsidP="00BC4D3B">
      <w:pPr>
        <w:jc w:val="center"/>
        <w:rPr>
          <w:b/>
          <w:bCs/>
          <w:sz w:val="72"/>
          <w:szCs w:val="72"/>
        </w:rPr>
      </w:pPr>
      <w:r w:rsidRPr="00BC4D3B">
        <w:rPr>
          <w:b/>
          <w:bCs/>
          <w:sz w:val="72"/>
          <w:szCs w:val="72"/>
        </w:rPr>
        <w:t>HOTEL PLACEMENT</w:t>
      </w:r>
    </w:p>
    <w:p w14:paraId="463845F7" w14:textId="2FB0A21E" w:rsidR="00BC4D3B" w:rsidRPr="00BC4D3B" w:rsidRDefault="00BC4D3B" w:rsidP="00BC4D3B">
      <w:pPr>
        <w:jc w:val="center"/>
        <w:rPr>
          <w:b/>
          <w:bCs/>
          <w:sz w:val="36"/>
          <w:szCs w:val="36"/>
        </w:rPr>
      </w:pPr>
      <w:r>
        <w:rPr>
          <w:b/>
          <w:bCs/>
          <w:sz w:val="36"/>
          <w:szCs w:val="36"/>
        </w:rPr>
        <w:t xml:space="preserve">FOOD &amp; BEVERAGE </w:t>
      </w:r>
    </w:p>
    <w:p w14:paraId="22B1DCDF" w14:textId="77777777" w:rsidR="00BC4D3B" w:rsidRDefault="00BC4D3B" w:rsidP="00BC4D3B">
      <w:pPr>
        <w:spacing w:after="160" w:line="259" w:lineRule="auto"/>
        <w:jc w:val="left"/>
        <w:rPr>
          <w:rFonts w:eastAsiaTheme="minorHAnsi"/>
          <w:b/>
          <w:bCs/>
          <w:kern w:val="2"/>
          <w:szCs w:val="24"/>
          <w:u w:val="single"/>
          <w14:ligatures w14:val="standardContextual"/>
        </w:rPr>
      </w:pPr>
    </w:p>
    <w:p w14:paraId="045AAF9A"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873D73B" w14:textId="77777777" w:rsidR="00BC4D3B" w:rsidRDefault="00BC4D3B" w:rsidP="00BC4D3B">
      <w:pPr>
        <w:spacing w:after="160" w:line="259" w:lineRule="auto"/>
        <w:jc w:val="left"/>
        <w:rPr>
          <w:rFonts w:eastAsiaTheme="minorHAnsi"/>
          <w:b/>
          <w:bCs/>
          <w:kern w:val="2"/>
          <w:szCs w:val="24"/>
          <w:u w:val="single"/>
          <w14:ligatures w14:val="standardContextual"/>
        </w:rPr>
      </w:pPr>
    </w:p>
    <w:p w14:paraId="6BED6B19" w14:textId="77777777" w:rsidR="00BC4D3B" w:rsidRDefault="00BC4D3B" w:rsidP="00BC4D3B">
      <w:pPr>
        <w:spacing w:after="160" w:line="259" w:lineRule="auto"/>
        <w:jc w:val="left"/>
        <w:rPr>
          <w:rFonts w:eastAsiaTheme="minorHAnsi"/>
          <w:b/>
          <w:bCs/>
          <w:kern w:val="2"/>
          <w:szCs w:val="24"/>
          <w:u w:val="single"/>
          <w14:ligatures w14:val="standardContextual"/>
        </w:rPr>
      </w:pPr>
    </w:p>
    <w:p w14:paraId="46DDE90B" w14:textId="77777777" w:rsidR="00BC4D3B" w:rsidRDefault="00BC4D3B" w:rsidP="00BC4D3B">
      <w:pPr>
        <w:spacing w:after="160" w:line="259" w:lineRule="auto"/>
        <w:jc w:val="left"/>
        <w:rPr>
          <w:rFonts w:eastAsiaTheme="minorHAnsi"/>
          <w:b/>
          <w:bCs/>
          <w:kern w:val="2"/>
          <w:szCs w:val="24"/>
          <w:u w:val="single"/>
          <w14:ligatures w14:val="standardContextual"/>
        </w:rPr>
      </w:pPr>
    </w:p>
    <w:p w14:paraId="657AE3B3" w14:textId="77777777" w:rsidR="00BC4D3B" w:rsidRDefault="00BC4D3B" w:rsidP="00BC4D3B">
      <w:pPr>
        <w:spacing w:after="160" w:line="259" w:lineRule="auto"/>
        <w:jc w:val="left"/>
        <w:rPr>
          <w:rFonts w:eastAsiaTheme="minorHAnsi"/>
          <w:b/>
          <w:bCs/>
          <w:kern w:val="2"/>
          <w:szCs w:val="24"/>
          <w:u w:val="single"/>
          <w14:ligatures w14:val="standardContextual"/>
        </w:rPr>
      </w:pPr>
    </w:p>
    <w:p w14:paraId="214F6085"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1266303"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0ECF123" w14:textId="77777777" w:rsidR="00BC4D3B" w:rsidRDefault="00BC4D3B" w:rsidP="00BC4D3B">
      <w:pPr>
        <w:spacing w:after="160" w:line="259" w:lineRule="auto"/>
        <w:jc w:val="left"/>
        <w:rPr>
          <w:rFonts w:eastAsiaTheme="minorHAnsi"/>
          <w:b/>
          <w:bCs/>
          <w:kern w:val="2"/>
          <w:szCs w:val="24"/>
          <w:u w:val="single"/>
          <w14:ligatures w14:val="standardContextual"/>
        </w:rPr>
      </w:pPr>
    </w:p>
    <w:p w14:paraId="46B6D035"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471FE0C" w14:textId="77777777" w:rsidR="00BC4D3B" w:rsidRDefault="00BC4D3B" w:rsidP="00BC4D3B">
      <w:pPr>
        <w:spacing w:after="160" w:line="259" w:lineRule="auto"/>
        <w:jc w:val="left"/>
        <w:rPr>
          <w:rFonts w:eastAsiaTheme="minorHAnsi"/>
          <w:b/>
          <w:bCs/>
          <w:kern w:val="2"/>
          <w:szCs w:val="24"/>
          <w:u w:val="single"/>
          <w14:ligatures w14:val="standardContextual"/>
        </w:rPr>
      </w:pPr>
    </w:p>
    <w:p w14:paraId="73423B82"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0232213" w14:textId="77777777" w:rsidR="00BC4D3B" w:rsidRDefault="00BC4D3B" w:rsidP="00BC4D3B">
      <w:pPr>
        <w:spacing w:after="160" w:line="259" w:lineRule="auto"/>
        <w:jc w:val="left"/>
        <w:rPr>
          <w:rFonts w:eastAsiaTheme="minorHAnsi"/>
          <w:b/>
          <w:bCs/>
          <w:kern w:val="2"/>
          <w:szCs w:val="24"/>
          <w:u w:val="single"/>
          <w14:ligatures w14:val="standardContextual"/>
        </w:rPr>
      </w:pPr>
    </w:p>
    <w:p w14:paraId="5AA8ACD8" w14:textId="77777777" w:rsidR="00BC4D3B" w:rsidRDefault="00BC4D3B" w:rsidP="00BC4D3B">
      <w:pPr>
        <w:spacing w:after="160" w:line="259" w:lineRule="auto"/>
        <w:jc w:val="left"/>
        <w:rPr>
          <w:rFonts w:eastAsiaTheme="minorHAnsi"/>
          <w:b/>
          <w:bCs/>
          <w:kern w:val="2"/>
          <w:szCs w:val="24"/>
          <w:u w:val="single"/>
          <w14:ligatures w14:val="standardContextual"/>
        </w:rPr>
      </w:pPr>
    </w:p>
    <w:p w14:paraId="3F02DAC7" w14:textId="65F5F9F6" w:rsidR="00BC4D3B" w:rsidRPr="00BC4D3B" w:rsidRDefault="00BC4D3B" w:rsidP="00BC4D3B">
      <w:pPr>
        <w:spacing w:after="160" w:line="259" w:lineRule="auto"/>
        <w:jc w:val="left"/>
        <w:rPr>
          <w:rFonts w:eastAsiaTheme="minorHAnsi"/>
          <w:b/>
          <w:bCs/>
          <w:kern w:val="2"/>
          <w:szCs w:val="24"/>
          <w14:ligatures w14:val="standardContextual"/>
        </w:rPr>
      </w:pPr>
      <w:r w:rsidRPr="00BC4D3B">
        <w:rPr>
          <w:rFonts w:eastAsiaTheme="minorHAnsi"/>
          <w:b/>
          <w:bCs/>
          <w:kern w:val="2"/>
          <w:szCs w:val="24"/>
          <w:u w:val="single"/>
          <w14:ligatures w14:val="standardContextual"/>
        </w:rPr>
        <w:t>NAME:</w:t>
      </w:r>
      <w:r w:rsidRPr="00BC4D3B">
        <w:rPr>
          <w:rFonts w:eastAsiaTheme="minorHAnsi"/>
          <w:kern w:val="2"/>
          <w:szCs w:val="24"/>
          <w14:ligatures w14:val="standardContextual"/>
        </w:rPr>
        <w:t xml:space="preserve"> </w:t>
      </w:r>
      <w:r w:rsidRPr="00BC4D3B">
        <w:rPr>
          <w:rFonts w:eastAsiaTheme="minorHAnsi"/>
          <w:b/>
          <w:bCs/>
          <w:kern w:val="2"/>
          <w:szCs w:val="24"/>
          <w14:ligatures w14:val="standardContextual"/>
        </w:rPr>
        <w:t xml:space="preserve"> NICOLAE LAURENTIU SAVULESCU</w:t>
      </w:r>
    </w:p>
    <w:p w14:paraId="6B8FD823" w14:textId="77777777" w:rsidR="00BC4D3B" w:rsidRPr="00BC4D3B" w:rsidRDefault="00BC4D3B" w:rsidP="00BC4D3B">
      <w:pPr>
        <w:spacing w:after="160" w:line="259" w:lineRule="auto"/>
        <w:jc w:val="left"/>
        <w:rPr>
          <w:rFonts w:eastAsiaTheme="minorHAnsi"/>
          <w:b/>
          <w:bCs/>
          <w:kern w:val="2"/>
          <w:szCs w:val="24"/>
          <w14:ligatures w14:val="standardContextual"/>
        </w:rPr>
      </w:pPr>
      <w:r w:rsidRPr="00BC4D3B">
        <w:rPr>
          <w:rFonts w:eastAsiaTheme="minorHAnsi"/>
          <w:b/>
          <w:bCs/>
          <w:kern w:val="2"/>
          <w:szCs w:val="24"/>
          <w:u w:val="single"/>
          <w14:ligatures w14:val="standardContextual"/>
        </w:rPr>
        <w:t>STUDENT NO.:</w:t>
      </w:r>
      <w:r w:rsidRPr="00BC4D3B">
        <w:rPr>
          <w:rFonts w:eastAsiaTheme="minorHAnsi"/>
          <w:b/>
          <w:bCs/>
          <w:kern w:val="2"/>
          <w:szCs w:val="24"/>
          <w14:ligatures w14:val="standardContextual"/>
        </w:rPr>
        <w:t xml:space="preserve">  2208660</w:t>
      </w:r>
    </w:p>
    <w:p w14:paraId="08639A60" w14:textId="5F97E7F5" w:rsidR="00BC4D3B" w:rsidRPr="00BC4D3B" w:rsidRDefault="00BC4D3B" w:rsidP="00BC4D3B">
      <w:pPr>
        <w:spacing w:after="160" w:line="259" w:lineRule="auto"/>
        <w:jc w:val="left"/>
        <w:rPr>
          <w:rFonts w:eastAsiaTheme="minorHAnsi"/>
          <w:b/>
          <w:bCs/>
          <w:kern w:val="2"/>
          <w:szCs w:val="24"/>
          <w14:ligatures w14:val="standardContextual"/>
        </w:rPr>
      </w:pPr>
      <w:r w:rsidRPr="00BC4D3B">
        <w:rPr>
          <w:rFonts w:eastAsiaTheme="minorHAnsi"/>
          <w:b/>
          <w:bCs/>
          <w:kern w:val="2"/>
          <w:szCs w:val="24"/>
          <w:u w:val="single"/>
          <w14:ligatures w14:val="standardContextual"/>
        </w:rPr>
        <w:t>MODULE:</w:t>
      </w:r>
      <w:r w:rsidRPr="00BC4D3B">
        <w:rPr>
          <w:rFonts w:eastAsiaTheme="minorHAnsi"/>
          <w:b/>
          <w:bCs/>
          <w:kern w:val="2"/>
          <w:szCs w:val="24"/>
          <w14:ligatures w14:val="standardContextual"/>
        </w:rPr>
        <w:t xml:space="preserve">  </w:t>
      </w:r>
      <w:r>
        <w:rPr>
          <w:rFonts w:eastAsiaTheme="minorHAnsi"/>
          <w:b/>
          <w:bCs/>
          <w:kern w:val="2"/>
          <w:szCs w:val="24"/>
          <w14:ligatures w14:val="standardContextual"/>
        </w:rPr>
        <w:t>MANAGING FOOD &amp; BEVERAGE OPERATIONS BMIH6002</w:t>
      </w:r>
    </w:p>
    <w:p w14:paraId="10C2E9AB" w14:textId="7025F877" w:rsidR="00BC4D3B" w:rsidRDefault="00BC4D3B" w:rsidP="00BC4D3B">
      <w:pPr>
        <w:jc w:val="left"/>
        <w:rPr>
          <w:rFonts w:eastAsiaTheme="minorHAnsi"/>
          <w:b/>
          <w:bCs/>
          <w:kern w:val="2"/>
          <w:szCs w:val="24"/>
          <w14:ligatures w14:val="standardContextual"/>
        </w:rPr>
      </w:pPr>
      <w:r w:rsidRPr="00BC4D3B">
        <w:rPr>
          <w:rFonts w:eastAsiaTheme="minorHAnsi"/>
          <w:b/>
          <w:bCs/>
          <w:kern w:val="2"/>
          <w:szCs w:val="24"/>
          <w:u w:val="single"/>
          <w14:ligatures w14:val="standardContextual"/>
        </w:rPr>
        <w:t>LECTURER NAME:</w:t>
      </w:r>
      <w:r w:rsidRPr="00BC4D3B">
        <w:rPr>
          <w:rFonts w:eastAsiaTheme="minorHAnsi"/>
          <w:b/>
          <w:bCs/>
          <w:kern w:val="2"/>
          <w:szCs w:val="24"/>
          <w14:ligatures w14:val="standardContextual"/>
        </w:rPr>
        <w:t xml:space="preserve"> GIULIA CHIFARI</w:t>
      </w:r>
    </w:p>
    <w:p w14:paraId="1347206D" w14:textId="77777777" w:rsidR="00BC4D3B" w:rsidRDefault="00BC4D3B" w:rsidP="00BC4D3B">
      <w:pPr>
        <w:jc w:val="left"/>
        <w:rPr>
          <w:rFonts w:eastAsiaTheme="minorHAnsi"/>
          <w:b/>
          <w:bCs/>
          <w:kern w:val="2"/>
          <w:szCs w:val="24"/>
          <w14:ligatures w14:val="standardContextual"/>
        </w:rPr>
      </w:pPr>
    </w:p>
    <w:sdt>
      <w:sdtPr>
        <w:rPr>
          <w:rFonts w:ascii="Times New Roman" w:eastAsiaTheme="minorHAnsi" w:hAnsi="Times New Roman" w:cstheme="minorBidi"/>
          <w:color w:val="auto"/>
          <w:kern w:val="2"/>
          <w:sz w:val="24"/>
          <w:szCs w:val="22"/>
          <w:lang w:val="en-GB"/>
        </w:rPr>
        <w:id w:val="917366803"/>
        <w:docPartObj>
          <w:docPartGallery w:val="Table of Contents"/>
          <w:docPartUnique/>
        </w:docPartObj>
      </w:sdtPr>
      <w:sdtEndPr>
        <w:rPr>
          <w:rFonts w:eastAsia="Calibri" w:cs="Times New Roman"/>
          <w:b/>
          <w:bCs/>
          <w:noProof/>
          <w:kern w:val="0"/>
        </w:rPr>
      </w:sdtEndPr>
      <w:sdtContent>
        <w:p w14:paraId="55BDBBE4" w14:textId="77777777" w:rsidR="00BC4D3B" w:rsidRPr="00AF517A" w:rsidRDefault="00BC4D3B" w:rsidP="00BC4D3B">
          <w:pPr>
            <w:pStyle w:val="TOCHeading"/>
            <w:jc w:val="center"/>
            <w:rPr>
              <w:rFonts w:ascii="Times New Roman" w:hAnsi="Times New Roman" w:cs="Times New Roman"/>
              <w:b/>
              <w:lang w:val="en-GB"/>
            </w:rPr>
          </w:pPr>
          <w:r w:rsidRPr="00AF517A">
            <w:rPr>
              <w:rFonts w:ascii="Times New Roman" w:hAnsi="Times New Roman" w:cs="Times New Roman"/>
              <w:b/>
              <w:lang w:val="en-GB"/>
            </w:rPr>
            <w:t>Table of Contents</w:t>
          </w:r>
        </w:p>
        <w:p w14:paraId="40AB6F5C" w14:textId="77777777" w:rsidR="00AF517A" w:rsidRPr="00AF517A" w:rsidRDefault="00AF517A" w:rsidP="00AF517A"/>
        <w:p w14:paraId="6ADDF4F0"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r w:rsidRPr="00346FD6">
            <w:fldChar w:fldCharType="begin"/>
          </w:r>
          <w:r w:rsidRPr="00346FD6">
            <w:instrText xml:space="preserve"> TOC \o "1-3" \h \z \u </w:instrText>
          </w:r>
          <w:r w:rsidRPr="00346FD6">
            <w:fldChar w:fldCharType="separate"/>
          </w:r>
          <w:hyperlink w:anchor="_Toc189908674" w:history="1">
            <w:r w:rsidRPr="00D51985">
              <w:rPr>
                <w:rStyle w:val="Hyperlink"/>
                <w:noProof/>
                <w:lang w:bidi="th-TH"/>
              </w:rPr>
              <w:t>Introduction</w:t>
            </w:r>
            <w:r>
              <w:rPr>
                <w:noProof/>
                <w:webHidden/>
              </w:rPr>
              <w:tab/>
            </w:r>
            <w:r>
              <w:rPr>
                <w:noProof/>
                <w:webHidden/>
              </w:rPr>
              <w:fldChar w:fldCharType="begin"/>
            </w:r>
            <w:r>
              <w:rPr>
                <w:noProof/>
                <w:webHidden/>
              </w:rPr>
              <w:instrText xml:space="preserve"> PAGEREF _Toc189908674 \h </w:instrText>
            </w:r>
            <w:r>
              <w:rPr>
                <w:noProof/>
                <w:webHidden/>
              </w:rPr>
            </w:r>
            <w:r>
              <w:rPr>
                <w:noProof/>
                <w:webHidden/>
              </w:rPr>
              <w:fldChar w:fldCharType="separate"/>
            </w:r>
            <w:r>
              <w:rPr>
                <w:noProof/>
                <w:webHidden/>
              </w:rPr>
              <w:t>3</w:t>
            </w:r>
            <w:r>
              <w:rPr>
                <w:noProof/>
                <w:webHidden/>
              </w:rPr>
              <w:fldChar w:fldCharType="end"/>
            </w:r>
          </w:hyperlink>
        </w:p>
        <w:p w14:paraId="600A9698"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75" w:history="1">
            <w:r w:rsidRPr="00D51985">
              <w:rPr>
                <w:rStyle w:val="Hyperlink"/>
                <w:noProof/>
                <w:lang w:bidi="th-TH"/>
              </w:rPr>
              <w:t>Section 1: Reflection on Experience andPersonal Development.</w:t>
            </w:r>
            <w:r>
              <w:rPr>
                <w:noProof/>
                <w:webHidden/>
              </w:rPr>
              <w:tab/>
            </w:r>
            <w:r>
              <w:rPr>
                <w:noProof/>
                <w:webHidden/>
              </w:rPr>
              <w:fldChar w:fldCharType="begin"/>
            </w:r>
            <w:r>
              <w:rPr>
                <w:noProof/>
                <w:webHidden/>
              </w:rPr>
              <w:instrText xml:space="preserve"> PAGEREF _Toc189908675 \h </w:instrText>
            </w:r>
            <w:r>
              <w:rPr>
                <w:noProof/>
                <w:webHidden/>
              </w:rPr>
            </w:r>
            <w:r>
              <w:rPr>
                <w:noProof/>
                <w:webHidden/>
              </w:rPr>
              <w:fldChar w:fldCharType="separate"/>
            </w:r>
            <w:r>
              <w:rPr>
                <w:noProof/>
                <w:webHidden/>
              </w:rPr>
              <w:t>4</w:t>
            </w:r>
            <w:r>
              <w:rPr>
                <w:noProof/>
                <w:webHidden/>
              </w:rPr>
              <w:fldChar w:fldCharType="end"/>
            </w:r>
          </w:hyperlink>
        </w:p>
        <w:p w14:paraId="1140255B"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76" w:history="1">
            <w:r w:rsidRPr="00D51985">
              <w:rPr>
                <w:rStyle w:val="Hyperlink"/>
                <w:noProof/>
                <w:lang w:bidi="th-TH"/>
              </w:rPr>
              <w:t>Section 2: Critical Analysis of Work-Based Skills and Technical Knowledge.</w:t>
            </w:r>
            <w:r>
              <w:rPr>
                <w:noProof/>
                <w:webHidden/>
              </w:rPr>
              <w:tab/>
            </w:r>
            <w:r>
              <w:rPr>
                <w:noProof/>
                <w:webHidden/>
              </w:rPr>
              <w:fldChar w:fldCharType="begin"/>
            </w:r>
            <w:r>
              <w:rPr>
                <w:noProof/>
                <w:webHidden/>
              </w:rPr>
              <w:instrText xml:space="preserve"> PAGEREF _Toc189908676 \h </w:instrText>
            </w:r>
            <w:r>
              <w:rPr>
                <w:noProof/>
                <w:webHidden/>
              </w:rPr>
            </w:r>
            <w:r>
              <w:rPr>
                <w:noProof/>
                <w:webHidden/>
              </w:rPr>
              <w:fldChar w:fldCharType="separate"/>
            </w:r>
            <w:r>
              <w:rPr>
                <w:noProof/>
                <w:webHidden/>
              </w:rPr>
              <w:t>6</w:t>
            </w:r>
            <w:r>
              <w:rPr>
                <w:noProof/>
                <w:webHidden/>
              </w:rPr>
              <w:fldChar w:fldCharType="end"/>
            </w:r>
          </w:hyperlink>
        </w:p>
        <w:p w14:paraId="64E5C941"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77" w:history="1">
            <w:r w:rsidRPr="00D51985">
              <w:rPr>
                <w:rStyle w:val="Hyperlink"/>
                <w:noProof/>
                <w:lang w:bidi="th-TH"/>
              </w:rPr>
              <w:t>Section 3: Reflection on Organisational Issues.</w:t>
            </w:r>
            <w:r>
              <w:rPr>
                <w:noProof/>
                <w:webHidden/>
              </w:rPr>
              <w:tab/>
            </w:r>
            <w:r>
              <w:rPr>
                <w:noProof/>
                <w:webHidden/>
              </w:rPr>
              <w:fldChar w:fldCharType="begin"/>
            </w:r>
            <w:r>
              <w:rPr>
                <w:noProof/>
                <w:webHidden/>
              </w:rPr>
              <w:instrText xml:space="preserve"> PAGEREF _Toc189908677 \h </w:instrText>
            </w:r>
            <w:r>
              <w:rPr>
                <w:noProof/>
                <w:webHidden/>
              </w:rPr>
            </w:r>
            <w:r>
              <w:rPr>
                <w:noProof/>
                <w:webHidden/>
              </w:rPr>
              <w:fldChar w:fldCharType="separate"/>
            </w:r>
            <w:r>
              <w:rPr>
                <w:noProof/>
                <w:webHidden/>
              </w:rPr>
              <w:t>8</w:t>
            </w:r>
            <w:r>
              <w:rPr>
                <w:noProof/>
                <w:webHidden/>
              </w:rPr>
              <w:fldChar w:fldCharType="end"/>
            </w:r>
          </w:hyperlink>
        </w:p>
        <w:p w14:paraId="5E66C177"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78" w:history="1">
            <w:r w:rsidRPr="00D51985">
              <w:rPr>
                <w:rStyle w:val="Hyperlink"/>
                <w:noProof/>
                <w:lang w:bidi="th-TH"/>
              </w:rPr>
              <w:t>Conclusion and Action Plan</w:t>
            </w:r>
            <w:r>
              <w:rPr>
                <w:noProof/>
                <w:webHidden/>
              </w:rPr>
              <w:tab/>
            </w:r>
            <w:r>
              <w:rPr>
                <w:noProof/>
                <w:webHidden/>
              </w:rPr>
              <w:fldChar w:fldCharType="begin"/>
            </w:r>
            <w:r>
              <w:rPr>
                <w:noProof/>
                <w:webHidden/>
              </w:rPr>
              <w:instrText xml:space="preserve"> PAGEREF _Toc189908678 \h </w:instrText>
            </w:r>
            <w:r>
              <w:rPr>
                <w:noProof/>
                <w:webHidden/>
              </w:rPr>
            </w:r>
            <w:r>
              <w:rPr>
                <w:noProof/>
                <w:webHidden/>
              </w:rPr>
              <w:fldChar w:fldCharType="separate"/>
            </w:r>
            <w:r>
              <w:rPr>
                <w:noProof/>
                <w:webHidden/>
              </w:rPr>
              <w:t>9</w:t>
            </w:r>
            <w:r>
              <w:rPr>
                <w:noProof/>
                <w:webHidden/>
              </w:rPr>
              <w:fldChar w:fldCharType="end"/>
            </w:r>
          </w:hyperlink>
        </w:p>
        <w:p w14:paraId="2718DFED"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79" w:history="1">
            <w:r w:rsidRPr="00D51985">
              <w:rPr>
                <w:rStyle w:val="Hyperlink"/>
                <w:noProof/>
                <w:lang w:bidi="th-TH"/>
              </w:rPr>
              <w:t>Conclusion</w:t>
            </w:r>
            <w:r>
              <w:rPr>
                <w:noProof/>
                <w:webHidden/>
              </w:rPr>
              <w:tab/>
            </w:r>
            <w:r>
              <w:rPr>
                <w:noProof/>
                <w:webHidden/>
              </w:rPr>
              <w:fldChar w:fldCharType="begin"/>
            </w:r>
            <w:r>
              <w:rPr>
                <w:noProof/>
                <w:webHidden/>
              </w:rPr>
              <w:instrText xml:space="preserve"> PAGEREF _Toc189908679 \h </w:instrText>
            </w:r>
            <w:r>
              <w:rPr>
                <w:noProof/>
                <w:webHidden/>
              </w:rPr>
            </w:r>
            <w:r>
              <w:rPr>
                <w:noProof/>
                <w:webHidden/>
              </w:rPr>
              <w:fldChar w:fldCharType="separate"/>
            </w:r>
            <w:r>
              <w:rPr>
                <w:noProof/>
                <w:webHidden/>
              </w:rPr>
              <w:t>10</w:t>
            </w:r>
            <w:r>
              <w:rPr>
                <w:noProof/>
                <w:webHidden/>
              </w:rPr>
              <w:fldChar w:fldCharType="end"/>
            </w:r>
          </w:hyperlink>
        </w:p>
        <w:p w14:paraId="00535DF2" w14:textId="77777777" w:rsidR="00BC4D3B" w:rsidRDefault="00BC4D3B" w:rsidP="00BC4D3B">
          <w:pPr>
            <w:pStyle w:val="TOC1"/>
            <w:tabs>
              <w:tab w:val="right" w:leader="dot" w:pos="9016"/>
            </w:tabs>
            <w:rPr>
              <w:rFonts w:asciiTheme="minorHAnsi" w:eastAsiaTheme="minorEastAsia" w:hAnsiTheme="minorHAnsi"/>
              <w:noProof/>
              <w:kern w:val="0"/>
              <w:sz w:val="22"/>
              <w:lang w:val="en-US"/>
            </w:rPr>
          </w:pPr>
          <w:hyperlink w:anchor="_Toc189908680" w:history="1">
            <w:r w:rsidRPr="00D51985">
              <w:rPr>
                <w:rStyle w:val="Hyperlink"/>
                <w:noProof/>
                <w:lang w:bidi="th-TH"/>
              </w:rPr>
              <w:t>References</w:t>
            </w:r>
            <w:r>
              <w:rPr>
                <w:noProof/>
                <w:webHidden/>
              </w:rPr>
              <w:tab/>
            </w:r>
            <w:r>
              <w:rPr>
                <w:noProof/>
                <w:webHidden/>
              </w:rPr>
              <w:fldChar w:fldCharType="begin"/>
            </w:r>
            <w:r>
              <w:rPr>
                <w:noProof/>
                <w:webHidden/>
              </w:rPr>
              <w:instrText xml:space="preserve"> PAGEREF _Toc189908680 \h </w:instrText>
            </w:r>
            <w:r>
              <w:rPr>
                <w:noProof/>
                <w:webHidden/>
              </w:rPr>
            </w:r>
            <w:r>
              <w:rPr>
                <w:noProof/>
                <w:webHidden/>
              </w:rPr>
              <w:fldChar w:fldCharType="separate"/>
            </w:r>
            <w:r>
              <w:rPr>
                <w:noProof/>
                <w:webHidden/>
              </w:rPr>
              <w:t>11</w:t>
            </w:r>
            <w:r>
              <w:rPr>
                <w:noProof/>
                <w:webHidden/>
              </w:rPr>
              <w:fldChar w:fldCharType="end"/>
            </w:r>
          </w:hyperlink>
        </w:p>
        <w:p w14:paraId="1947AE09" w14:textId="77777777" w:rsidR="00BC4D3B" w:rsidRDefault="00BC4D3B" w:rsidP="00BC4D3B">
          <w:pPr>
            <w:spacing w:line="360" w:lineRule="auto"/>
            <w:rPr>
              <w:b/>
              <w:bCs/>
              <w:noProof/>
            </w:rPr>
          </w:pPr>
          <w:r w:rsidRPr="00346FD6">
            <w:rPr>
              <w:b/>
              <w:bCs/>
              <w:noProof/>
            </w:rPr>
            <w:fldChar w:fldCharType="end"/>
          </w:r>
        </w:p>
      </w:sdtContent>
    </w:sdt>
    <w:p w14:paraId="4B69B88E" w14:textId="77777777" w:rsidR="00BC4D3B" w:rsidRDefault="00BC4D3B" w:rsidP="00BC4D3B">
      <w:pPr>
        <w:jc w:val="left"/>
        <w:rPr>
          <w:b/>
          <w:bCs/>
          <w:sz w:val="52"/>
          <w:szCs w:val="52"/>
        </w:rPr>
      </w:pPr>
    </w:p>
    <w:p w14:paraId="0223E750" w14:textId="77777777" w:rsidR="00BC4D3B" w:rsidRDefault="00BC4D3B" w:rsidP="00BC4D3B">
      <w:pPr>
        <w:jc w:val="left"/>
        <w:rPr>
          <w:b/>
          <w:bCs/>
          <w:sz w:val="52"/>
          <w:szCs w:val="52"/>
        </w:rPr>
      </w:pPr>
    </w:p>
    <w:p w14:paraId="2456E16F" w14:textId="77777777" w:rsidR="00BC4D3B" w:rsidRDefault="00BC4D3B" w:rsidP="00BC4D3B">
      <w:pPr>
        <w:jc w:val="left"/>
        <w:rPr>
          <w:b/>
          <w:bCs/>
          <w:sz w:val="52"/>
          <w:szCs w:val="52"/>
        </w:rPr>
      </w:pPr>
    </w:p>
    <w:p w14:paraId="5B187065" w14:textId="77777777" w:rsidR="00BC4D3B" w:rsidRDefault="00BC4D3B" w:rsidP="00BC4D3B">
      <w:pPr>
        <w:jc w:val="left"/>
        <w:rPr>
          <w:b/>
          <w:bCs/>
          <w:sz w:val="52"/>
          <w:szCs w:val="52"/>
        </w:rPr>
      </w:pPr>
    </w:p>
    <w:p w14:paraId="3BD8D77C" w14:textId="77777777" w:rsidR="00BC4D3B" w:rsidRDefault="00BC4D3B" w:rsidP="00BC4D3B">
      <w:pPr>
        <w:jc w:val="left"/>
        <w:rPr>
          <w:b/>
          <w:bCs/>
          <w:sz w:val="52"/>
          <w:szCs w:val="52"/>
        </w:rPr>
      </w:pPr>
    </w:p>
    <w:p w14:paraId="1CBE7D14" w14:textId="77777777" w:rsidR="00BC4D3B" w:rsidRDefault="00BC4D3B" w:rsidP="00BC4D3B">
      <w:pPr>
        <w:jc w:val="left"/>
        <w:rPr>
          <w:b/>
          <w:bCs/>
          <w:sz w:val="52"/>
          <w:szCs w:val="52"/>
        </w:rPr>
      </w:pPr>
    </w:p>
    <w:p w14:paraId="3E9491FE" w14:textId="77777777" w:rsidR="00BC4D3B" w:rsidRDefault="00BC4D3B" w:rsidP="00BC4D3B">
      <w:pPr>
        <w:jc w:val="left"/>
        <w:rPr>
          <w:b/>
          <w:bCs/>
          <w:sz w:val="52"/>
          <w:szCs w:val="52"/>
        </w:rPr>
      </w:pPr>
    </w:p>
    <w:p w14:paraId="0C0D6490" w14:textId="77777777" w:rsidR="00BC4D3B" w:rsidRDefault="00BC4D3B" w:rsidP="00BC4D3B">
      <w:pPr>
        <w:jc w:val="left"/>
        <w:rPr>
          <w:b/>
          <w:bCs/>
          <w:sz w:val="52"/>
          <w:szCs w:val="52"/>
        </w:rPr>
      </w:pPr>
    </w:p>
    <w:p w14:paraId="0518682F" w14:textId="77777777" w:rsidR="00BC4D3B" w:rsidRDefault="00BC4D3B" w:rsidP="00BC4D3B">
      <w:pPr>
        <w:jc w:val="left"/>
        <w:rPr>
          <w:b/>
          <w:bCs/>
          <w:sz w:val="52"/>
          <w:szCs w:val="52"/>
        </w:rPr>
      </w:pPr>
    </w:p>
    <w:p w14:paraId="13127188" w14:textId="77777777" w:rsidR="00BC4D3B" w:rsidRDefault="00BC4D3B" w:rsidP="00BC4D3B">
      <w:pPr>
        <w:jc w:val="left"/>
        <w:rPr>
          <w:b/>
          <w:bCs/>
          <w:sz w:val="52"/>
          <w:szCs w:val="52"/>
        </w:rPr>
      </w:pPr>
    </w:p>
    <w:p w14:paraId="47D00D38" w14:textId="77777777" w:rsidR="00BC4D3B" w:rsidRDefault="00BC4D3B" w:rsidP="00BC4D3B">
      <w:pPr>
        <w:jc w:val="left"/>
        <w:rPr>
          <w:b/>
          <w:bCs/>
          <w:szCs w:val="24"/>
        </w:rPr>
      </w:pPr>
    </w:p>
    <w:p w14:paraId="3AA3AABF" w14:textId="77777777" w:rsidR="00BC4D3B" w:rsidRPr="00346FD6" w:rsidRDefault="00BC4D3B" w:rsidP="00BC4D3B">
      <w:pPr>
        <w:pStyle w:val="Heading1"/>
      </w:pPr>
      <w:bookmarkStart w:id="0" w:name="_Toc189908674"/>
      <w:r w:rsidRPr="00346FD6">
        <w:t>Introduction</w:t>
      </w:r>
      <w:bookmarkEnd w:id="0"/>
    </w:p>
    <w:p w14:paraId="33DA3E99" w14:textId="63418390" w:rsidR="00BC4D3B" w:rsidRPr="00346FD6" w:rsidRDefault="00BC4D3B" w:rsidP="004F079E">
      <w:pPr>
        <w:spacing w:line="360" w:lineRule="auto"/>
        <w:rPr>
          <w:lang w:bidi="th-TH"/>
        </w:rPr>
      </w:pPr>
      <w:r w:rsidRPr="00346FD6">
        <w:rPr>
          <w:lang w:bidi="th-TH"/>
        </w:rPr>
        <w:t xml:space="preserve">In this </w:t>
      </w:r>
      <w:r>
        <w:rPr>
          <w:lang w:bidi="th-TH"/>
        </w:rPr>
        <w:t>assessment</w:t>
      </w:r>
      <w:r w:rsidRPr="00346FD6">
        <w:rPr>
          <w:lang w:bidi="th-TH"/>
        </w:rPr>
        <w:t>, work experience at</w:t>
      </w:r>
      <w:r w:rsidRPr="00346FD6">
        <w:rPr>
          <w:b/>
          <w:i/>
          <w:lang w:bidi="th-TH"/>
        </w:rPr>
        <w:t xml:space="preserve"> Ibis Hotel</w:t>
      </w:r>
      <w:r w:rsidRPr="00346FD6">
        <w:rPr>
          <w:lang w:bidi="th-TH"/>
        </w:rPr>
        <w:t xml:space="preserve"> situated in Northampton will be discussed. The Ibis Hotel provides a soulful environment for its customers along with effective and high-quality services. Ibis Hotel of England offers its customers a huge variety of food and beverages which includes bars, restaurants and coffee shops. Several learning objectives are required for having a placement in the Food and Beverage operations of the hotel. These learning objectives may help me as a Food and Beverage Associate to grow more in my professional career. They should have to focus on delivering high-quality customer services through</w:t>
      </w:r>
      <w:r>
        <w:rPr>
          <w:lang w:bidi="th-TH"/>
        </w:rPr>
        <w:t xml:space="preserve"> </w:t>
      </w:r>
      <w:r w:rsidRPr="00346FD6">
        <w:rPr>
          <w:lang w:bidi="th-TH"/>
        </w:rPr>
        <w:t>accurate</w:t>
      </w:r>
      <w:r>
        <w:rPr>
          <w:lang w:bidi="th-TH"/>
        </w:rPr>
        <w:t xml:space="preserve"> </w:t>
      </w:r>
      <w:r w:rsidRPr="00346FD6">
        <w:rPr>
          <w:lang w:bidi="th-TH"/>
        </w:rPr>
        <w:t>taking and serving of orders along with anticipating the requirements of the customers. It also includes appropriate ways to handle any complaints from the customers.</w:t>
      </w:r>
    </w:p>
    <w:p w14:paraId="56A04BEC" w14:textId="77777777" w:rsidR="00BC4D3B" w:rsidRPr="00346FD6" w:rsidRDefault="00BC4D3B" w:rsidP="00BC4D3B">
      <w:pPr>
        <w:rPr>
          <w:lang w:bidi="th-TH"/>
        </w:rPr>
      </w:pPr>
    </w:p>
    <w:p w14:paraId="5E8D7C7E" w14:textId="77777777" w:rsidR="00BC4D3B" w:rsidRPr="00346FD6" w:rsidRDefault="00BC4D3B" w:rsidP="00BC4D3B">
      <w:pPr>
        <w:spacing w:line="259" w:lineRule="auto"/>
        <w:jc w:val="left"/>
        <w:rPr>
          <w:rFonts w:eastAsiaTheme="majorEastAsia" w:cstheme="majorBidi"/>
          <w:b/>
          <w:szCs w:val="32"/>
          <w:lang w:bidi="th-TH"/>
        </w:rPr>
      </w:pPr>
      <w:r w:rsidRPr="00346FD6">
        <w:br w:type="page"/>
      </w:r>
    </w:p>
    <w:p w14:paraId="572A1698" w14:textId="5ACA92ED" w:rsidR="004F079E" w:rsidRPr="00346FD6" w:rsidRDefault="004F079E" w:rsidP="004F079E">
      <w:pPr>
        <w:pStyle w:val="Heading1"/>
      </w:pPr>
      <w:bookmarkStart w:id="1" w:name="_Toc189908675"/>
      <w:r w:rsidRPr="00346FD6">
        <w:lastRenderedPageBreak/>
        <w:t xml:space="preserve">Section 1: </w:t>
      </w:r>
      <w:bookmarkEnd w:id="1"/>
    </w:p>
    <w:p w14:paraId="04B1B2EB" w14:textId="77777777" w:rsidR="004F079E" w:rsidRPr="00346FD6" w:rsidRDefault="004F079E" w:rsidP="004F079E">
      <w:pPr>
        <w:rPr>
          <w:b/>
          <w:i/>
          <w:lang w:bidi="th-TH"/>
        </w:rPr>
      </w:pPr>
      <w:r w:rsidRPr="00346FD6">
        <w:rPr>
          <w:b/>
          <w:i/>
          <w:lang w:bidi="th-TH"/>
        </w:rPr>
        <w:t>Description</w:t>
      </w:r>
    </w:p>
    <w:p w14:paraId="302991DA" w14:textId="77777777" w:rsidR="004F079E" w:rsidRPr="00346FD6" w:rsidRDefault="004F079E" w:rsidP="004F079E">
      <w:pPr>
        <w:spacing w:line="360" w:lineRule="auto"/>
        <w:rPr>
          <w:lang w:bidi="th-TH"/>
        </w:rPr>
      </w:pPr>
      <w:r w:rsidRPr="00346FD6">
        <w:rPr>
          <w:lang w:bidi="th-TH"/>
        </w:rPr>
        <w:t xml:space="preserve">The benefits that I can have by shadowing the supervisor of the food and beverage department include gaining knowledge about the role and the responsibilities of the </w:t>
      </w:r>
      <w:r w:rsidRPr="00346FD6">
        <w:t>food and beverage associate</w:t>
      </w:r>
      <w:r w:rsidRPr="00346FD6">
        <w:rPr>
          <w:lang w:bidi="th-TH"/>
        </w:rPr>
        <w:t xml:space="preserve">. </w:t>
      </w:r>
    </w:p>
    <w:p w14:paraId="45CD1FAD" w14:textId="77777777" w:rsidR="004F079E" w:rsidRPr="00346FD6" w:rsidRDefault="004F079E" w:rsidP="004F079E">
      <w:pPr>
        <w:rPr>
          <w:b/>
          <w:i/>
          <w:lang w:bidi="th-TH"/>
        </w:rPr>
      </w:pPr>
      <w:r w:rsidRPr="00346FD6">
        <w:rPr>
          <w:b/>
          <w:i/>
          <w:lang w:bidi="th-TH"/>
        </w:rPr>
        <w:t>Feelings</w:t>
      </w:r>
    </w:p>
    <w:p w14:paraId="694514A0" w14:textId="1ABB477D" w:rsidR="004F079E" w:rsidRPr="00346FD6" w:rsidRDefault="004F079E" w:rsidP="004F079E">
      <w:pPr>
        <w:spacing w:line="360" w:lineRule="auto"/>
        <w:rPr>
          <w:lang w:bidi="th-TH"/>
        </w:rPr>
      </w:pPr>
      <w:r w:rsidRPr="00346FD6">
        <w:rPr>
          <w:lang w:bidi="th-TH"/>
        </w:rPr>
        <w:t xml:space="preserve">I had understood the skills required for being an associate along with identifying the best practices and culture of the organisation and its importance. Being with the supervisor of the F&amp;B has helped me to understand the responsibilities associated with this department including staff managing, inventory maintenance and developing menus. Again, this has helped in gain skills and learning of daily tasks.  </w:t>
      </w:r>
    </w:p>
    <w:p w14:paraId="1A3523BB" w14:textId="099BD7FB" w:rsidR="004F079E" w:rsidRPr="00346FD6" w:rsidRDefault="004F079E" w:rsidP="004F079E">
      <w:pPr>
        <w:spacing w:line="360" w:lineRule="auto"/>
        <w:rPr>
          <w:lang w:bidi="th-TH"/>
        </w:rPr>
      </w:pPr>
      <w:r w:rsidRPr="00346FD6">
        <w:rPr>
          <w:lang w:bidi="th-TH"/>
        </w:rPr>
        <w:t xml:space="preserve">Shadowing </w:t>
      </w:r>
      <w:r>
        <w:rPr>
          <w:lang w:bidi="th-TH"/>
        </w:rPr>
        <w:t xml:space="preserve">my colleagues </w:t>
      </w:r>
      <w:r w:rsidRPr="00346FD6">
        <w:rPr>
          <w:lang w:bidi="th-TH"/>
        </w:rPr>
        <w:t>in the F&amp;B department of the Ibis Hotel has made me capable of learning many skills and technical knowledge.</w:t>
      </w:r>
      <w:r w:rsidR="00D115E9">
        <w:rPr>
          <w:lang w:bidi="th-TH"/>
        </w:rPr>
        <w:t xml:space="preserve"> </w:t>
      </w:r>
      <w:r w:rsidR="00D115E9">
        <w:t xml:space="preserve">Hamada </w:t>
      </w:r>
      <w:r w:rsidR="00D115E9">
        <w:t>(</w:t>
      </w:r>
      <w:r w:rsidR="00D115E9">
        <w:t>2018)</w:t>
      </w:r>
      <w:r w:rsidR="00D115E9">
        <w:t xml:space="preserve"> states that </w:t>
      </w:r>
      <w:r w:rsidRPr="00346FD6">
        <w:rPr>
          <w:lang w:bidi="th-TH"/>
        </w:rPr>
        <w:t>knowing the significance of interpersonal skills, solving the problem immediately to the actions, understanding the culture of the company and developing an awareness of the situation</w:t>
      </w:r>
      <w:r w:rsidR="00D115E9">
        <w:rPr>
          <w:lang w:bidi="th-TH"/>
        </w:rPr>
        <w:t xml:space="preserve"> </w:t>
      </w:r>
      <w:r w:rsidR="00887A40">
        <w:rPr>
          <w:lang w:bidi="th-TH"/>
        </w:rPr>
        <w:t>are</w:t>
      </w:r>
      <w:r w:rsidR="00D115E9">
        <w:rPr>
          <w:lang w:bidi="th-TH"/>
        </w:rPr>
        <w:t xml:space="preserve"> </w:t>
      </w:r>
      <w:r w:rsidR="00F97D0E">
        <w:rPr>
          <w:lang w:bidi="th-TH"/>
        </w:rPr>
        <w:t xml:space="preserve">the most important values </w:t>
      </w:r>
      <w:r w:rsidR="004A6558">
        <w:rPr>
          <w:lang w:bidi="th-TH"/>
        </w:rPr>
        <w:t>in the above department</w:t>
      </w:r>
      <w:r w:rsidRPr="00346FD6">
        <w:rPr>
          <w:lang w:bidi="th-TH"/>
        </w:rPr>
        <w:t>. This also provides the importance of knowing procedures and adapting to them</w:t>
      </w:r>
      <w:r w:rsidR="00C633E6">
        <w:rPr>
          <w:lang w:bidi="th-TH"/>
        </w:rPr>
        <w:t>.</w:t>
      </w:r>
      <w:r w:rsidR="00C633E6" w:rsidRPr="00346FD6">
        <w:rPr>
          <w:lang w:bidi="th-TH"/>
        </w:rPr>
        <w:t xml:space="preserve"> </w:t>
      </w:r>
      <w:r w:rsidR="00673857">
        <w:rPr>
          <w:lang w:bidi="th-TH"/>
        </w:rPr>
        <w:t>As per Tan &amp; Despotis</w:t>
      </w:r>
      <w:r w:rsidR="00236E7E">
        <w:rPr>
          <w:lang w:bidi="th-TH"/>
        </w:rPr>
        <w:t xml:space="preserve"> (2021),</w:t>
      </w:r>
      <w:r w:rsidR="00673857">
        <w:rPr>
          <w:lang w:bidi="th-TH"/>
        </w:rPr>
        <w:t xml:space="preserve"> l</w:t>
      </w:r>
      <w:r w:rsidR="00C633E6" w:rsidRPr="00346FD6">
        <w:rPr>
          <w:lang w:bidi="th-TH"/>
        </w:rPr>
        <w:t>imited</w:t>
      </w:r>
      <w:r w:rsidRPr="00346FD6">
        <w:rPr>
          <w:lang w:bidi="th-TH"/>
        </w:rPr>
        <w:t xml:space="preserve"> knowledge of these skills may affect my professional development. One of the important </w:t>
      </w:r>
      <w:r w:rsidR="00F94CFD" w:rsidRPr="00346FD6">
        <w:rPr>
          <w:lang w:bidi="th-TH"/>
        </w:rPr>
        <w:t>skills</w:t>
      </w:r>
      <w:r w:rsidR="00F94CFD">
        <w:rPr>
          <w:lang w:bidi="th-TH"/>
        </w:rPr>
        <w:t>,</w:t>
      </w:r>
      <w:r w:rsidRPr="00346FD6">
        <w:rPr>
          <w:lang w:bidi="th-TH"/>
        </w:rPr>
        <w:t xml:space="preserve"> which </w:t>
      </w:r>
      <w:r w:rsidR="00774B9E">
        <w:rPr>
          <w:lang w:bidi="th-TH"/>
        </w:rPr>
        <w:t>is</w:t>
      </w:r>
      <w:r w:rsidRPr="00346FD6">
        <w:rPr>
          <w:lang w:bidi="th-TH"/>
        </w:rPr>
        <w:t xml:space="preserve"> required </w:t>
      </w:r>
      <w:r w:rsidR="00413D56">
        <w:rPr>
          <w:lang w:bidi="th-TH"/>
        </w:rPr>
        <w:t xml:space="preserve">in working in the F&amp;B </w:t>
      </w:r>
      <w:r w:rsidR="00F94CFD">
        <w:rPr>
          <w:lang w:bidi="th-TH"/>
        </w:rPr>
        <w:t xml:space="preserve">department, </w:t>
      </w:r>
      <w:r w:rsidRPr="00346FD6">
        <w:rPr>
          <w:lang w:bidi="th-TH"/>
        </w:rPr>
        <w:t xml:space="preserve">is the communication skill. </w:t>
      </w:r>
      <w:r w:rsidR="00673857">
        <w:rPr>
          <w:lang w:bidi="th-TH"/>
        </w:rPr>
        <w:t>Employees</w:t>
      </w:r>
      <w:r w:rsidRPr="00346FD6">
        <w:rPr>
          <w:lang w:bidi="th-TH"/>
        </w:rPr>
        <w:t xml:space="preserve"> need to communicate with the guests so that they can understand their perspectives and thoughts and have efficient collaboration and teamwork.  </w:t>
      </w:r>
    </w:p>
    <w:p w14:paraId="03A87C1A" w14:textId="77777777" w:rsidR="004F079E" w:rsidRPr="00346FD6" w:rsidRDefault="004F079E" w:rsidP="004F079E">
      <w:pPr>
        <w:spacing w:line="360" w:lineRule="auto"/>
        <w:rPr>
          <w:lang w:bidi="th-TH"/>
        </w:rPr>
      </w:pPr>
      <w:r w:rsidRPr="00346FD6">
        <w:rPr>
          <w:lang w:bidi="th-TH"/>
        </w:rPr>
        <w:t xml:space="preserve">According to Indeed (2025), the main aspects of being in the F&amp;B department which has affected my personal and vocational development include </w:t>
      </w:r>
    </w:p>
    <w:p w14:paraId="71ADA9A4" w14:textId="77777777" w:rsidR="004F079E" w:rsidRPr="00346FD6" w:rsidRDefault="004F079E" w:rsidP="004F079E">
      <w:pPr>
        <w:pStyle w:val="ListParagraph"/>
        <w:numPr>
          <w:ilvl w:val="0"/>
          <w:numId w:val="1"/>
        </w:numPr>
        <w:spacing w:after="160" w:line="360" w:lineRule="auto"/>
        <w:rPr>
          <w:lang w:bidi="th-TH"/>
        </w:rPr>
      </w:pPr>
      <w:r w:rsidRPr="00346FD6">
        <w:rPr>
          <w:lang w:bidi="th-TH"/>
        </w:rPr>
        <w:t xml:space="preserve">Development of communication takes place due to the clear and proper expressive nature of the job and listening actively to the requirements of the customers. </w:t>
      </w:r>
    </w:p>
    <w:p w14:paraId="2E51DB43" w14:textId="77777777" w:rsidR="004F079E" w:rsidRPr="00346FD6" w:rsidRDefault="004F079E" w:rsidP="004F079E">
      <w:pPr>
        <w:pStyle w:val="ListParagraph"/>
        <w:numPr>
          <w:ilvl w:val="0"/>
          <w:numId w:val="1"/>
        </w:numPr>
        <w:spacing w:after="160" w:line="360" w:lineRule="auto"/>
        <w:rPr>
          <w:lang w:bidi="th-TH"/>
        </w:rPr>
      </w:pPr>
      <w:r w:rsidRPr="00346FD6">
        <w:rPr>
          <w:lang w:bidi="th-TH"/>
        </w:rPr>
        <w:t>This has also helped in collaborating with others more emotionally and resolving their conflicts by sharing responsibilities with each other.</w:t>
      </w:r>
    </w:p>
    <w:p w14:paraId="1555555C" w14:textId="77777777" w:rsidR="004F079E" w:rsidRPr="00346FD6" w:rsidRDefault="004F079E" w:rsidP="004F079E">
      <w:pPr>
        <w:pStyle w:val="ListParagraph"/>
        <w:numPr>
          <w:ilvl w:val="0"/>
          <w:numId w:val="1"/>
        </w:numPr>
        <w:spacing w:after="160" w:line="360" w:lineRule="auto"/>
        <w:rPr>
          <w:lang w:bidi="th-TH"/>
        </w:rPr>
      </w:pPr>
      <w:r w:rsidRPr="00346FD6">
        <w:rPr>
          <w:lang w:bidi="th-TH"/>
        </w:rPr>
        <w:t>My skill has been also impacted by improvement in my confidence and development myself trying to adapt to the circumstances. Also, it has developed my professionalism in me more passionately.</w:t>
      </w:r>
    </w:p>
    <w:p w14:paraId="05B870DC" w14:textId="77777777" w:rsidR="004F079E" w:rsidRPr="00346FD6" w:rsidRDefault="004F079E" w:rsidP="004F079E">
      <w:pPr>
        <w:pStyle w:val="ListParagraph"/>
        <w:numPr>
          <w:ilvl w:val="0"/>
          <w:numId w:val="1"/>
        </w:numPr>
        <w:spacing w:after="160" w:line="360" w:lineRule="auto"/>
        <w:rPr>
          <w:lang w:bidi="th-TH"/>
        </w:rPr>
      </w:pPr>
      <w:r w:rsidRPr="00346FD6">
        <w:rPr>
          <w:lang w:bidi="th-TH"/>
        </w:rPr>
        <w:lastRenderedPageBreak/>
        <w:t xml:space="preserve">The developed focus on serving the customers and personalising my attention along with resolving any complaints immediately has improved my skills in guest service.   </w:t>
      </w:r>
    </w:p>
    <w:p w14:paraId="0FCE5183" w14:textId="77777777" w:rsidR="004F079E" w:rsidRPr="00346FD6" w:rsidRDefault="004F079E" w:rsidP="004F079E">
      <w:pPr>
        <w:pStyle w:val="ListParagraph"/>
        <w:numPr>
          <w:ilvl w:val="0"/>
          <w:numId w:val="1"/>
        </w:numPr>
        <w:spacing w:after="160" w:line="360" w:lineRule="auto"/>
        <w:rPr>
          <w:lang w:bidi="th-TH"/>
        </w:rPr>
      </w:pPr>
      <w:r w:rsidRPr="00346FD6">
        <w:rPr>
          <w:lang w:bidi="th-TH"/>
        </w:rPr>
        <w:t xml:space="preserve">Their bar is operable for 24 hours and serves food along with alcohol and their restaurants offer several dishes to their customers including salads, soups, pizzas and many more (Agoda, 2025). </w:t>
      </w:r>
    </w:p>
    <w:p w14:paraId="7919BACB" w14:textId="6D7FB168" w:rsidR="004F079E" w:rsidRPr="00346FD6" w:rsidRDefault="004F079E" w:rsidP="004F079E">
      <w:pPr>
        <w:pStyle w:val="ListParagraph"/>
        <w:numPr>
          <w:ilvl w:val="0"/>
          <w:numId w:val="1"/>
        </w:numPr>
        <w:spacing w:after="160" w:line="360" w:lineRule="auto"/>
        <w:rPr>
          <w:lang w:bidi="th-TH"/>
        </w:rPr>
      </w:pPr>
      <w:r w:rsidRPr="00346FD6">
        <w:rPr>
          <w:lang w:bidi="th-TH"/>
        </w:rPr>
        <w:t>However, many bad r</w:t>
      </w:r>
      <w:r>
        <w:rPr>
          <w:lang w:bidi="th-TH"/>
        </w:rPr>
        <w:t>eviews</w:t>
      </w:r>
      <w:r w:rsidRPr="00346FD6">
        <w:rPr>
          <w:lang w:bidi="th-TH"/>
        </w:rPr>
        <w:t xml:space="preserve"> can be also found for this hotel including improper working of the lift, serving of tasteless food</w:t>
      </w:r>
      <w:r>
        <w:rPr>
          <w:lang w:bidi="th-TH"/>
        </w:rPr>
        <w:t>, stains on room walls and carpets,</w:t>
      </w:r>
      <w:r w:rsidRPr="00346FD6">
        <w:rPr>
          <w:lang w:bidi="th-TH"/>
        </w:rPr>
        <w:t xml:space="preserve"> and many more</w:t>
      </w:r>
      <w:r w:rsidR="00EB27EC" w:rsidRPr="00EB27EC">
        <w:t xml:space="preserve"> </w:t>
      </w:r>
      <w:r w:rsidR="00EB27EC">
        <w:t>(Tripadvisor, 2025)</w:t>
      </w:r>
      <w:r w:rsidRPr="00346FD6">
        <w:rPr>
          <w:lang w:bidi="th-TH"/>
        </w:rPr>
        <w:t xml:space="preserve">.  </w:t>
      </w:r>
    </w:p>
    <w:p w14:paraId="6B200464" w14:textId="77777777" w:rsidR="004F079E" w:rsidRPr="00346FD6" w:rsidRDefault="004F079E" w:rsidP="004F079E">
      <w:pPr>
        <w:pStyle w:val="ListParagraph"/>
        <w:numPr>
          <w:ilvl w:val="0"/>
          <w:numId w:val="1"/>
        </w:numPr>
        <w:spacing w:after="160" w:line="360" w:lineRule="auto"/>
        <w:rPr>
          <w:lang w:bidi="th-TH"/>
        </w:rPr>
      </w:pPr>
      <w:r w:rsidRPr="00346FD6">
        <w:rPr>
          <w:lang w:bidi="th-TH"/>
        </w:rPr>
        <w:t>They must understand and gain knowledge about the several types of drinks including alcohol and non-alcohol.  Maintaining the standards for pouring and presenting the drinks.</w:t>
      </w:r>
    </w:p>
    <w:p w14:paraId="465559E7" w14:textId="77777777" w:rsidR="004F079E" w:rsidRPr="00346FD6" w:rsidRDefault="004F079E" w:rsidP="004F079E">
      <w:pPr>
        <w:pStyle w:val="ListParagraph"/>
        <w:numPr>
          <w:ilvl w:val="0"/>
          <w:numId w:val="1"/>
        </w:numPr>
        <w:spacing w:after="160" w:line="360" w:lineRule="auto"/>
        <w:rPr>
          <w:lang w:bidi="th-TH"/>
        </w:rPr>
      </w:pPr>
      <w:r w:rsidRPr="00346FD6">
        <w:rPr>
          <w:lang w:bidi="th-TH"/>
        </w:rPr>
        <w:t>They need to understand the operational system and the procedure of handling the cash along with following the etiquette and maintaining an organised and clean servicing area.</w:t>
      </w:r>
    </w:p>
    <w:p w14:paraId="5366CA35" w14:textId="77777777" w:rsidR="004F079E" w:rsidRPr="00346FD6" w:rsidRDefault="004F079E" w:rsidP="004F079E">
      <w:pPr>
        <w:spacing w:line="360" w:lineRule="auto"/>
        <w:rPr>
          <w:lang w:bidi="th-TH"/>
        </w:rPr>
      </w:pPr>
      <w:r w:rsidRPr="00346FD6">
        <w:rPr>
          <w:lang w:bidi="th-TH"/>
        </w:rPr>
        <w:t>My working experience has developed in various ways along with improving my communication skills, problem-solving skills, and conflict-resolving skills. Accordingly, it can be said that I can have better opportunities in the future with my developing knowledge in the F&amp;B department as an F&amp;B associate.</w:t>
      </w:r>
      <w:r w:rsidRPr="00346FD6">
        <w:t xml:space="preserve"> Therefore, in future, I will need to develop myself to adapt to these objectives which will help me in my development.</w:t>
      </w:r>
    </w:p>
    <w:p w14:paraId="2968448C" w14:textId="77777777" w:rsidR="004F079E" w:rsidRPr="00346FD6" w:rsidRDefault="004F079E" w:rsidP="004F079E">
      <w:pPr>
        <w:rPr>
          <w:lang w:bidi="th-TH"/>
        </w:rPr>
      </w:pPr>
    </w:p>
    <w:p w14:paraId="201A7AEA" w14:textId="77777777" w:rsidR="004F079E" w:rsidRPr="00346FD6" w:rsidRDefault="004F079E" w:rsidP="004F079E">
      <w:pPr>
        <w:rPr>
          <w:lang w:bidi="th-TH"/>
        </w:rPr>
      </w:pPr>
    </w:p>
    <w:p w14:paraId="32EA247F" w14:textId="77777777" w:rsidR="004F079E" w:rsidRPr="00346FD6" w:rsidRDefault="004F079E" w:rsidP="004F079E">
      <w:pPr>
        <w:rPr>
          <w:lang w:bidi="th-TH"/>
        </w:rPr>
      </w:pPr>
    </w:p>
    <w:p w14:paraId="5B86EC89" w14:textId="77777777" w:rsidR="004F079E" w:rsidRPr="00346FD6" w:rsidRDefault="004F079E" w:rsidP="004F079E">
      <w:pPr>
        <w:spacing w:line="259" w:lineRule="auto"/>
        <w:jc w:val="left"/>
        <w:rPr>
          <w:rFonts w:eastAsiaTheme="majorEastAsia" w:cstheme="majorBidi"/>
          <w:b/>
          <w:szCs w:val="32"/>
          <w:lang w:bidi="th-TH"/>
        </w:rPr>
      </w:pPr>
      <w:r w:rsidRPr="00346FD6">
        <w:br w:type="page"/>
      </w:r>
    </w:p>
    <w:p w14:paraId="622D19C9" w14:textId="2873761A" w:rsidR="004F079E" w:rsidRPr="00346FD6" w:rsidRDefault="004F079E" w:rsidP="004F079E">
      <w:pPr>
        <w:pStyle w:val="Heading1"/>
      </w:pPr>
      <w:bookmarkStart w:id="2" w:name="_Toc189908676"/>
      <w:r w:rsidRPr="00346FD6">
        <w:lastRenderedPageBreak/>
        <w:t xml:space="preserve">Section 2: </w:t>
      </w:r>
      <w:bookmarkEnd w:id="2"/>
    </w:p>
    <w:p w14:paraId="774321F0" w14:textId="77777777" w:rsidR="004F079E" w:rsidRPr="00346FD6" w:rsidRDefault="004F079E" w:rsidP="004F079E">
      <w:pPr>
        <w:rPr>
          <w:b/>
          <w:i/>
          <w:lang w:bidi="th-TH"/>
        </w:rPr>
      </w:pPr>
      <w:r>
        <w:rPr>
          <w:b/>
          <w:i/>
          <w:lang w:bidi="th-TH"/>
        </w:rPr>
        <w:t>Evaluation</w:t>
      </w:r>
    </w:p>
    <w:p w14:paraId="6579DFEF" w14:textId="4A79AA8D" w:rsidR="004F079E" w:rsidRPr="00346FD6" w:rsidRDefault="004F079E" w:rsidP="004F079E">
      <w:pPr>
        <w:spacing w:line="360" w:lineRule="auto"/>
        <w:rPr>
          <w:lang w:bidi="th-TH"/>
        </w:rPr>
      </w:pPr>
      <w:r w:rsidRPr="00346FD6">
        <w:rPr>
          <w:lang w:bidi="th-TH"/>
        </w:rPr>
        <w:t>According to</w:t>
      </w:r>
      <w:r w:rsidR="00C633E6">
        <w:rPr>
          <w:lang w:bidi="th-TH"/>
        </w:rPr>
        <w:t xml:space="preserve"> </w:t>
      </w:r>
      <w:r w:rsidR="00C633E6">
        <w:t>Petty (2024)</w:t>
      </w:r>
      <w:r w:rsidRPr="00346FD6">
        <w:rPr>
          <w:lang w:bidi="th-TH"/>
        </w:rPr>
        <w:t>, to meet the standards of guest services, the importance of skills and technical knowledge includes</w:t>
      </w:r>
    </w:p>
    <w:p w14:paraId="0F90B576" w14:textId="77777777" w:rsidR="004F079E" w:rsidRPr="00346FD6" w:rsidRDefault="004F079E" w:rsidP="004F079E">
      <w:pPr>
        <w:pStyle w:val="ListParagraph"/>
        <w:numPr>
          <w:ilvl w:val="0"/>
          <w:numId w:val="2"/>
        </w:numPr>
        <w:spacing w:after="160" w:line="360" w:lineRule="auto"/>
        <w:rPr>
          <w:lang w:bidi="th-TH"/>
        </w:rPr>
      </w:pPr>
      <w:r w:rsidRPr="00346FD6">
        <w:rPr>
          <w:lang w:bidi="th-TH"/>
        </w:rPr>
        <w:t>It helps in understanding the operations of the hotel</w:t>
      </w:r>
    </w:p>
    <w:p w14:paraId="3D8E16FB" w14:textId="77777777" w:rsidR="004F079E" w:rsidRPr="00346FD6" w:rsidRDefault="004F079E" w:rsidP="004F079E">
      <w:pPr>
        <w:pStyle w:val="ListParagraph"/>
        <w:numPr>
          <w:ilvl w:val="0"/>
          <w:numId w:val="2"/>
        </w:numPr>
        <w:spacing w:after="160" w:line="360" w:lineRule="auto"/>
        <w:rPr>
          <w:lang w:bidi="th-TH"/>
        </w:rPr>
      </w:pPr>
      <w:r w:rsidRPr="00346FD6">
        <w:rPr>
          <w:lang w:bidi="th-TH"/>
        </w:rPr>
        <w:t>Enabling employees to handle the guests and their requests.</w:t>
      </w:r>
    </w:p>
    <w:p w14:paraId="0F146DFC" w14:textId="77777777" w:rsidR="004F079E" w:rsidRPr="00346FD6" w:rsidRDefault="004F079E" w:rsidP="004F079E">
      <w:pPr>
        <w:pStyle w:val="ListParagraph"/>
        <w:numPr>
          <w:ilvl w:val="0"/>
          <w:numId w:val="2"/>
        </w:numPr>
        <w:spacing w:after="160" w:line="360" w:lineRule="auto"/>
        <w:rPr>
          <w:lang w:bidi="th-TH"/>
        </w:rPr>
      </w:pPr>
      <w:r w:rsidRPr="00346FD6">
        <w:rPr>
          <w:lang w:bidi="th-TH"/>
        </w:rPr>
        <w:t>It also helps to improve the skill of solving the problems between the co-workers along with the guests.</w:t>
      </w:r>
    </w:p>
    <w:p w14:paraId="1DCC0503" w14:textId="77777777" w:rsidR="004F079E" w:rsidRPr="00346FD6" w:rsidRDefault="004F079E" w:rsidP="004F079E">
      <w:pPr>
        <w:pStyle w:val="ListParagraph"/>
        <w:numPr>
          <w:ilvl w:val="0"/>
          <w:numId w:val="2"/>
        </w:numPr>
        <w:spacing w:after="160" w:line="360" w:lineRule="auto"/>
        <w:rPr>
          <w:lang w:bidi="th-TH"/>
        </w:rPr>
      </w:pPr>
      <w:r w:rsidRPr="00346FD6">
        <w:rPr>
          <w:lang w:bidi="th-TH"/>
        </w:rPr>
        <w:t>The differences in the culture and differentiation between the customs help the employees to understand and handle the diverse customers along with providing them comfortable services and high-quality of experiences.</w:t>
      </w:r>
    </w:p>
    <w:p w14:paraId="36E8FADD" w14:textId="77777777" w:rsidR="004F079E" w:rsidRPr="00346FD6" w:rsidRDefault="004F079E" w:rsidP="004F079E">
      <w:pPr>
        <w:spacing w:line="360" w:lineRule="auto"/>
        <w:rPr>
          <w:lang w:bidi="th-TH"/>
        </w:rPr>
      </w:pPr>
      <w:r w:rsidRPr="00346FD6">
        <w:rPr>
          <w:lang w:bidi="th-TH"/>
        </w:rPr>
        <w:t xml:space="preserve">During </w:t>
      </w:r>
      <w:r>
        <w:rPr>
          <w:lang w:bidi="th-TH"/>
        </w:rPr>
        <w:t>the placement period</w:t>
      </w:r>
      <w:r w:rsidRPr="00346FD6">
        <w:rPr>
          <w:lang w:bidi="th-TH"/>
        </w:rPr>
        <w:t xml:space="preserve"> the experiences, the specific work-based skills and technical skills which are required for guest servicing include</w:t>
      </w:r>
    </w:p>
    <w:p w14:paraId="22ECC1A9" w14:textId="77777777" w:rsidR="004F079E" w:rsidRPr="00346FD6" w:rsidRDefault="004F079E" w:rsidP="004F079E">
      <w:pPr>
        <w:pStyle w:val="ListParagraph"/>
        <w:numPr>
          <w:ilvl w:val="0"/>
          <w:numId w:val="3"/>
        </w:numPr>
        <w:spacing w:after="160" w:line="360" w:lineRule="auto"/>
        <w:rPr>
          <w:lang w:bidi="th-TH"/>
        </w:rPr>
      </w:pPr>
      <w:r w:rsidRPr="00346FD6">
        <w:rPr>
          <w:lang w:bidi="th-TH"/>
        </w:rPr>
        <w:t>Efficient communication can be learnt.</w:t>
      </w:r>
    </w:p>
    <w:p w14:paraId="6FCE2DE8" w14:textId="77777777" w:rsidR="004F079E" w:rsidRPr="00346FD6" w:rsidRDefault="004F079E" w:rsidP="004F079E">
      <w:pPr>
        <w:pStyle w:val="ListParagraph"/>
        <w:numPr>
          <w:ilvl w:val="0"/>
          <w:numId w:val="3"/>
        </w:numPr>
        <w:spacing w:after="160" w:line="360" w:lineRule="auto"/>
        <w:rPr>
          <w:lang w:bidi="th-TH"/>
        </w:rPr>
      </w:pPr>
      <w:r w:rsidRPr="00346FD6">
        <w:rPr>
          <w:lang w:bidi="th-TH"/>
        </w:rPr>
        <w:t>Active listening will be developed.</w:t>
      </w:r>
    </w:p>
    <w:p w14:paraId="53C4225A" w14:textId="77777777" w:rsidR="004F079E" w:rsidRPr="00346FD6" w:rsidRDefault="004F079E" w:rsidP="004F079E">
      <w:pPr>
        <w:pStyle w:val="ListParagraph"/>
        <w:numPr>
          <w:ilvl w:val="0"/>
          <w:numId w:val="3"/>
        </w:numPr>
        <w:spacing w:after="160" w:line="360" w:lineRule="auto"/>
        <w:rPr>
          <w:lang w:bidi="th-TH"/>
        </w:rPr>
      </w:pPr>
      <w:r w:rsidRPr="00346FD6">
        <w:rPr>
          <w:lang w:bidi="th-TH"/>
        </w:rPr>
        <w:t xml:space="preserve">Resolving conflicts will be easier. </w:t>
      </w:r>
    </w:p>
    <w:p w14:paraId="2666C750" w14:textId="77777777" w:rsidR="004F079E" w:rsidRPr="00346FD6" w:rsidRDefault="004F079E" w:rsidP="004F079E">
      <w:pPr>
        <w:pStyle w:val="ListParagraph"/>
        <w:numPr>
          <w:ilvl w:val="0"/>
          <w:numId w:val="3"/>
        </w:numPr>
        <w:spacing w:after="160" w:line="360" w:lineRule="auto"/>
        <w:rPr>
          <w:lang w:bidi="th-TH"/>
        </w:rPr>
      </w:pPr>
      <w:r w:rsidRPr="00346FD6">
        <w:rPr>
          <w:lang w:bidi="th-TH"/>
        </w:rPr>
        <w:t>Adopting the changed surroundings and several guests and their requests and behaviours.</w:t>
      </w:r>
    </w:p>
    <w:p w14:paraId="4FF92220" w14:textId="0C346A91" w:rsidR="004F079E" w:rsidRPr="00346FD6" w:rsidRDefault="004F079E" w:rsidP="004F079E">
      <w:pPr>
        <w:pStyle w:val="ListParagraph"/>
        <w:numPr>
          <w:ilvl w:val="0"/>
          <w:numId w:val="3"/>
        </w:numPr>
        <w:spacing w:after="160" w:line="360" w:lineRule="auto"/>
        <w:rPr>
          <w:lang w:bidi="th-TH"/>
        </w:rPr>
      </w:pPr>
      <w:r w:rsidRPr="00346FD6">
        <w:rPr>
          <w:lang w:bidi="th-TH"/>
        </w:rPr>
        <w:t>Maintaining of positive attitude towards the guests and being attentive to the details of the preferences of the guest</w:t>
      </w:r>
      <w:r w:rsidR="009E39DC">
        <w:rPr>
          <w:lang w:bidi="th-TH"/>
        </w:rPr>
        <w:t xml:space="preserve"> </w:t>
      </w:r>
      <w:r w:rsidR="009E39DC">
        <w:t>(Culinary Management, 2023)</w:t>
      </w:r>
      <w:r w:rsidRPr="00346FD6">
        <w:rPr>
          <w:lang w:bidi="th-TH"/>
        </w:rPr>
        <w:t>.</w:t>
      </w:r>
    </w:p>
    <w:p w14:paraId="239F0C34" w14:textId="1FD82B38" w:rsidR="004F079E" w:rsidRDefault="004F079E" w:rsidP="004F079E">
      <w:pPr>
        <w:spacing w:line="360" w:lineRule="auto"/>
      </w:pPr>
      <w:r w:rsidRPr="00346FD6">
        <w:t xml:space="preserve">In Ibis Hotel, I have experienced and </w:t>
      </w:r>
      <w:r w:rsidR="00EB27EC">
        <w:t>d</w:t>
      </w:r>
      <w:r w:rsidR="00EB27EC" w:rsidRPr="00346FD6">
        <w:t>eveloped</w:t>
      </w:r>
      <w:r w:rsidRPr="00346FD6">
        <w:t xml:space="preserve"> these hospitability skills from my manager. He taught me to communicate with the guests and show them empathy. This will help them to become comfortable to share their problems with me and ask for better services. I also learnt that providing the guests with high-quality services allows them to stay loyal to our brand and the company can retain its targeted customers. However, it is also evident that not every customer is good and despite providing them with the best services, they repeatedly complain about the services (TripAdvisor, 2025).</w:t>
      </w:r>
      <w:r w:rsidRPr="00346FD6">
        <w:rPr>
          <w:lang w:bidi="th-TH"/>
        </w:rPr>
        <w:t xml:space="preserve"> Their restaurants provide breakfast for the customers wh</w:t>
      </w:r>
      <w:r w:rsidR="00EB27EC">
        <w:rPr>
          <w:lang w:bidi="th-TH"/>
        </w:rPr>
        <w:t>ich</w:t>
      </w:r>
      <w:r w:rsidRPr="00346FD6">
        <w:rPr>
          <w:lang w:bidi="th-TH"/>
        </w:rPr>
        <w:t xml:space="preserve"> start</w:t>
      </w:r>
      <w:r w:rsidR="00EB27EC">
        <w:rPr>
          <w:lang w:bidi="th-TH"/>
        </w:rPr>
        <w:t>s weekdays</w:t>
      </w:r>
      <w:r w:rsidRPr="00346FD6">
        <w:rPr>
          <w:lang w:bidi="th-TH"/>
        </w:rPr>
        <w:t xml:space="preserve"> from 6.30 AM to 10 AM</w:t>
      </w:r>
      <w:r w:rsidR="00EB27EC">
        <w:rPr>
          <w:lang w:bidi="th-TH"/>
        </w:rPr>
        <w:t>, and weekends from 7 AM</w:t>
      </w:r>
      <w:r w:rsidRPr="00346FD6">
        <w:rPr>
          <w:lang w:bidi="th-TH"/>
        </w:rPr>
        <w:t xml:space="preserve"> </w:t>
      </w:r>
      <w:r w:rsidR="00EB27EC">
        <w:rPr>
          <w:lang w:bidi="th-TH"/>
        </w:rPr>
        <w:t>to 10:30 AM,</w:t>
      </w:r>
      <w:r w:rsidR="00EB27EC" w:rsidRPr="00346FD6">
        <w:rPr>
          <w:lang w:bidi="th-TH"/>
        </w:rPr>
        <w:t xml:space="preserve"> and</w:t>
      </w:r>
      <w:r w:rsidRPr="00346FD6">
        <w:rPr>
          <w:lang w:bidi="th-TH"/>
        </w:rPr>
        <w:t xml:space="preserve"> have all sorts of hot and cold options for them</w:t>
      </w:r>
      <w:r w:rsidR="006247EE">
        <w:rPr>
          <w:lang w:bidi="th-TH"/>
        </w:rPr>
        <w:t xml:space="preserve"> for an reasonable fee</w:t>
      </w:r>
      <w:r w:rsidRPr="00346FD6">
        <w:rPr>
          <w:lang w:bidi="th-TH"/>
        </w:rPr>
        <w:t>.</w:t>
      </w:r>
      <w:r w:rsidR="006247EE" w:rsidRPr="006247EE">
        <w:rPr>
          <w:lang w:bidi="th-TH"/>
        </w:rPr>
        <w:t xml:space="preserve"> </w:t>
      </w:r>
      <w:r w:rsidR="006247EE">
        <w:rPr>
          <w:lang w:bidi="th-TH"/>
        </w:rPr>
        <w:t xml:space="preserve">The guests can have unlimited hot drinks and freshly made coffee while having breakfast </w:t>
      </w:r>
      <w:r w:rsidR="006247EE">
        <w:t>(HotelsOne, 2025)</w:t>
      </w:r>
      <w:r w:rsidR="006247EE">
        <w:rPr>
          <w:lang w:bidi="th-TH"/>
        </w:rPr>
        <w:t xml:space="preserve">. </w:t>
      </w:r>
      <w:r w:rsidRPr="00346FD6">
        <w:rPr>
          <w:lang w:bidi="th-TH"/>
        </w:rPr>
        <w:t xml:space="preserve"> In my opinion, pricing range of the restaurant is affordable, and they serve good quality food. </w:t>
      </w:r>
    </w:p>
    <w:p w14:paraId="27A3F3EB" w14:textId="77777777" w:rsidR="004F079E" w:rsidRPr="00346FD6" w:rsidRDefault="004F079E" w:rsidP="004F079E">
      <w:pPr>
        <w:spacing w:line="360" w:lineRule="auto"/>
      </w:pPr>
      <w:r w:rsidRPr="00346FD6">
        <w:rPr>
          <w:lang w:bidi="th-TH"/>
        </w:rPr>
        <w:lastRenderedPageBreak/>
        <w:t>Therefore, this can be said that developing skills will allow me to manage custome</w:t>
      </w:r>
      <w:r>
        <w:rPr>
          <w:lang w:bidi="th-TH"/>
        </w:rPr>
        <w:t>rs and understand their demands</w:t>
      </w:r>
      <w:r>
        <w:t xml:space="preserve">. </w:t>
      </w:r>
      <w:r w:rsidRPr="00346FD6">
        <w:rPr>
          <w:lang w:bidi="th-TH"/>
        </w:rPr>
        <w:t>From my previous experience at Ibis Hotel, I can say that improved skills are not always enough to handle the guests in a hotel. I will need to be more confident about my attitude and presence which can manipulate them to be convinced. Thus, it can be said the brand should focus on maintaining the hygiene and safety of the food items while preparing and serving. This should comply with the regulations of the UK Food Hygiene.</w:t>
      </w:r>
      <w:r>
        <w:rPr>
          <w:lang w:bidi="th-TH"/>
        </w:rPr>
        <w:t xml:space="preserve"> </w:t>
      </w:r>
      <w:r w:rsidRPr="00346FD6">
        <w:rPr>
          <w:lang w:bidi="th-TH"/>
        </w:rPr>
        <w:t xml:space="preserve">I will need to improve my self-confidence by practising self-talk challenging myself and setting goals for better development of my future career. </w:t>
      </w:r>
    </w:p>
    <w:p w14:paraId="57D14DB8" w14:textId="77777777" w:rsidR="004F079E" w:rsidRPr="00346FD6" w:rsidRDefault="004F079E" w:rsidP="004F079E">
      <w:pPr>
        <w:spacing w:line="360" w:lineRule="auto"/>
        <w:rPr>
          <w:lang w:bidi="th-TH"/>
        </w:rPr>
      </w:pPr>
    </w:p>
    <w:p w14:paraId="139F7366" w14:textId="77777777" w:rsidR="004F079E" w:rsidRPr="00346FD6" w:rsidRDefault="004F079E" w:rsidP="004F079E">
      <w:pPr>
        <w:spacing w:line="259" w:lineRule="auto"/>
        <w:jc w:val="left"/>
        <w:rPr>
          <w:rFonts w:eastAsiaTheme="majorEastAsia" w:cstheme="majorBidi"/>
          <w:b/>
          <w:szCs w:val="32"/>
          <w:lang w:bidi="th-TH"/>
        </w:rPr>
      </w:pPr>
      <w:r w:rsidRPr="00346FD6">
        <w:br w:type="page"/>
      </w:r>
    </w:p>
    <w:p w14:paraId="671AC494" w14:textId="06EDCDB5" w:rsidR="004F079E" w:rsidRPr="00346FD6" w:rsidRDefault="004F079E" w:rsidP="004F079E">
      <w:pPr>
        <w:pStyle w:val="Heading1"/>
      </w:pPr>
      <w:bookmarkStart w:id="3" w:name="_Toc189908677"/>
      <w:r w:rsidRPr="00346FD6">
        <w:lastRenderedPageBreak/>
        <w:t xml:space="preserve">Section 3: </w:t>
      </w:r>
      <w:bookmarkEnd w:id="3"/>
    </w:p>
    <w:p w14:paraId="08F44845" w14:textId="77777777" w:rsidR="004F079E" w:rsidRPr="00346FD6" w:rsidRDefault="004F079E" w:rsidP="004F079E">
      <w:pPr>
        <w:spacing w:line="360" w:lineRule="auto"/>
        <w:rPr>
          <w:b/>
          <w:i/>
          <w:lang w:bidi="th-TH"/>
        </w:rPr>
      </w:pPr>
      <w:r>
        <w:rPr>
          <w:b/>
          <w:i/>
          <w:lang w:bidi="th-TH"/>
        </w:rPr>
        <w:t>Analysis</w:t>
      </w:r>
    </w:p>
    <w:p w14:paraId="1E854520" w14:textId="6EBBEFE1" w:rsidR="004F079E" w:rsidRPr="00346FD6" w:rsidRDefault="004F079E" w:rsidP="004F079E">
      <w:pPr>
        <w:spacing w:line="360" w:lineRule="auto"/>
      </w:pPr>
      <w:r w:rsidRPr="00346FD6">
        <w:rPr>
          <w:lang w:bidi="th-TH"/>
        </w:rPr>
        <w:t>There are several issues regarding the Food and Beverage department of Ibis Hotel which include the Unavailability of food and drinks during the stays of the customers in the hotel</w:t>
      </w:r>
      <w:r>
        <w:rPr>
          <w:lang w:bidi="th-TH"/>
        </w:rPr>
        <w:t xml:space="preserve">. </w:t>
      </w:r>
      <w:r w:rsidRPr="00346FD6">
        <w:rPr>
          <w:lang w:bidi="th-TH"/>
        </w:rPr>
        <w:t>The several bad reviews of the customers and issues of the foods and beverages will impact the overall operations of the company in a huge way. Their brand reputation will decrease. It will become almost impossible for them to retai</w:t>
      </w:r>
      <w:r>
        <w:rPr>
          <w:lang w:bidi="th-TH"/>
        </w:rPr>
        <w:t xml:space="preserve">n their targeted customers. </w:t>
      </w:r>
      <w:r w:rsidRPr="00346FD6">
        <w:rPr>
          <w:lang w:bidi="th-TH"/>
        </w:rPr>
        <w:t xml:space="preserve">The average and bad impressions of the customer review will affect the image of the company along with decreasing its competitive advantages, as the UK has several top hotels which can be selected by the customers for their stay. These hotels include </w:t>
      </w:r>
      <w:r w:rsidR="00884450">
        <w:rPr>
          <w:lang w:bidi="th-TH"/>
        </w:rPr>
        <w:t>Holliday Inn Blackpool, Art’otel London Hoxton, The Halyard Liverpool, and many more</w:t>
      </w:r>
      <w:r w:rsidRPr="00346FD6">
        <w:rPr>
          <w:lang w:bidi="th-TH"/>
        </w:rPr>
        <w:t xml:space="preserve"> </w:t>
      </w:r>
      <w:r w:rsidR="00F21890">
        <w:t>(Booking, 2025)</w:t>
      </w:r>
      <w:r w:rsidRPr="00346FD6">
        <w:rPr>
          <w:lang w:bidi="th-TH"/>
        </w:rPr>
        <w:t>.</w:t>
      </w:r>
      <w:r w:rsidRPr="00346FD6">
        <w:t xml:space="preserve"> The Ibis Hotel can solve its issues regarding Food and Beverages by incorporating several strategies for the reduction of waste produced in the preparation of food along with its serving items. </w:t>
      </w:r>
      <w:r w:rsidR="00C50F4A">
        <w:t>R</w:t>
      </w:r>
      <w:r w:rsidRPr="00346FD6">
        <w:t>educing the huge amount of leftover food should be maintained along with maintaining the safety of the food and managing the inventory</w:t>
      </w:r>
      <w:r w:rsidR="009E39DC">
        <w:t xml:space="preserve"> (Read &amp; Muth, 2021)</w:t>
      </w:r>
      <w:r w:rsidRPr="00346FD6">
        <w:t xml:space="preserve">. </w:t>
      </w:r>
    </w:p>
    <w:p w14:paraId="79B9B018" w14:textId="7AB589BF" w:rsidR="004F079E" w:rsidRPr="00346FD6" w:rsidRDefault="009E39DC" w:rsidP="004F079E">
      <w:pPr>
        <w:spacing w:line="360" w:lineRule="auto"/>
      </w:pPr>
      <w:r>
        <w:t>According to Smith (2019)</w:t>
      </w:r>
      <w:r w:rsidR="004F079E" w:rsidRPr="00346FD6">
        <w:t>, the use of models like the JIT Inventory should be done</w:t>
      </w:r>
      <w:r w:rsidR="0091479B" w:rsidRPr="0091479B">
        <w:t xml:space="preserve"> </w:t>
      </w:r>
      <w:r w:rsidR="0091479B">
        <w:t>f</w:t>
      </w:r>
      <w:r w:rsidR="0091479B" w:rsidRPr="00346FD6">
        <w:t>or reducing the bad impression of the company</w:t>
      </w:r>
      <w:r w:rsidR="004F079E" w:rsidRPr="00346FD6">
        <w:t xml:space="preserve">. </w:t>
      </w:r>
      <w:r w:rsidR="0091479B">
        <w:t>This</w:t>
      </w:r>
      <w:r w:rsidR="004F079E" w:rsidRPr="00346FD6">
        <w:t xml:space="preserve"> refers to the process which has the aim of receiving the inventory</w:t>
      </w:r>
      <w:r w:rsidR="0091479B" w:rsidRPr="0091479B">
        <w:t xml:space="preserve"> </w:t>
      </w:r>
      <w:r w:rsidR="0091479B" w:rsidRPr="00346FD6">
        <w:t>required for production</w:t>
      </w:r>
      <w:r w:rsidR="0091479B">
        <w:t>,</w:t>
      </w:r>
      <w:r w:rsidR="004F079E" w:rsidRPr="00346FD6">
        <w:t xml:space="preserve"> accurately,</w:t>
      </w:r>
      <w:r w:rsidR="0091479B">
        <w:t xml:space="preserve"> by</w:t>
      </w:r>
      <w:r w:rsidR="004F079E" w:rsidRPr="00346FD6">
        <w:t xml:space="preserve"> reducing the </w:t>
      </w:r>
      <w:r w:rsidR="0091479B">
        <w:t>necessity</w:t>
      </w:r>
      <w:r w:rsidR="004F079E" w:rsidRPr="00346FD6">
        <w:t xml:space="preserve"> of huge stocks and reducing </w:t>
      </w:r>
      <w:r w:rsidRPr="00346FD6">
        <w:t>waste. This</w:t>
      </w:r>
      <w:r w:rsidR="004F079E" w:rsidRPr="00346FD6">
        <w:t xml:space="preserve"> </w:t>
      </w:r>
      <w:r>
        <w:t>may</w:t>
      </w:r>
      <w:r w:rsidR="004F079E" w:rsidRPr="00346FD6">
        <w:t xml:space="preserve"> be used by Ibis Hotel for better inventory management of the food and beverages department.</w:t>
      </w:r>
      <w:r w:rsidR="004F079E">
        <w:t xml:space="preserve"> </w:t>
      </w:r>
      <w:r w:rsidR="004F079E" w:rsidRPr="00346FD6">
        <w:rPr>
          <w:lang w:bidi="th-TH"/>
        </w:rPr>
        <w:t>I will apply these strategies in the future for the betterment of my company and to maintain its reputation in the market.</w:t>
      </w:r>
    </w:p>
    <w:p w14:paraId="77E166AC" w14:textId="77777777" w:rsidR="00BC4D3B" w:rsidRDefault="00BC4D3B" w:rsidP="004F079E">
      <w:pPr>
        <w:spacing w:line="360" w:lineRule="auto"/>
        <w:jc w:val="left"/>
        <w:rPr>
          <w:rFonts w:eastAsiaTheme="majorEastAsia" w:cstheme="majorBidi"/>
          <w:b/>
          <w:szCs w:val="32"/>
          <w:lang w:bidi="th-TH"/>
        </w:rPr>
      </w:pPr>
      <w:r>
        <w:br w:type="page"/>
      </w:r>
    </w:p>
    <w:p w14:paraId="1D2CD31E" w14:textId="77777777" w:rsidR="00BC4D3B" w:rsidRDefault="00BC4D3B" w:rsidP="00BC4D3B">
      <w:pPr>
        <w:pStyle w:val="Heading1"/>
      </w:pPr>
      <w:bookmarkStart w:id="4" w:name="_Toc189908678"/>
      <w:r w:rsidRPr="00346FD6">
        <w:lastRenderedPageBreak/>
        <w:t>Conclusion and Action Plan</w:t>
      </w:r>
      <w:bookmarkEnd w:id="4"/>
    </w:p>
    <w:p w14:paraId="5BABD879" w14:textId="77777777" w:rsidR="00BC4D3B" w:rsidRDefault="00BC4D3B" w:rsidP="00BC4D3B">
      <w:pPr>
        <w:rPr>
          <w:b/>
          <w:i/>
          <w:lang w:bidi="th-TH"/>
        </w:rPr>
      </w:pPr>
      <w:r w:rsidRPr="001B4AD2">
        <w:rPr>
          <w:b/>
          <w:i/>
          <w:lang w:bidi="th-TH"/>
        </w:rPr>
        <w:t>Conclusion</w:t>
      </w:r>
    </w:p>
    <w:p w14:paraId="6A9C8B19" w14:textId="77777777" w:rsidR="00BC4D3B" w:rsidRDefault="00BC4D3B" w:rsidP="004F079E">
      <w:pPr>
        <w:spacing w:line="360" w:lineRule="auto"/>
        <w:rPr>
          <w:lang w:bidi="th-TH"/>
        </w:rPr>
      </w:pPr>
      <w:r>
        <w:rPr>
          <w:lang w:bidi="th-TH"/>
        </w:rPr>
        <w:t xml:space="preserve">In my experience as a Food &amp; Beverage Associate at Ibis Hotel, I had analysed that shadowing the supervisor of the hotel had helped me in identifying the skills needed for this sector. The vocational and personal development of mine has also been done in this hotel. I have also identified the skill gaps which I needed to develop for future progress. </w:t>
      </w:r>
    </w:p>
    <w:p w14:paraId="12912290" w14:textId="77777777" w:rsidR="00BC4D3B" w:rsidRPr="001B4AD2" w:rsidRDefault="00BC4D3B" w:rsidP="004F079E">
      <w:pPr>
        <w:spacing w:line="360" w:lineRule="auto"/>
        <w:rPr>
          <w:b/>
          <w:i/>
          <w:lang w:bidi="th-TH"/>
        </w:rPr>
      </w:pPr>
      <w:r w:rsidRPr="001B4AD2">
        <w:rPr>
          <w:b/>
          <w:i/>
          <w:lang w:bidi="th-TH"/>
        </w:rPr>
        <w:t>Action Plan</w:t>
      </w:r>
    </w:p>
    <w:p w14:paraId="64E7B80A" w14:textId="77777777" w:rsidR="00BC4D3B" w:rsidRPr="00346FD6" w:rsidRDefault="00BC4D3B" w:rsidP="004F079E">
      <w:pPr>
        <w:spacing w:line="360" w:lineRule="auto"/>
        <w:rPr>
          <w:lang w:bidi="th-TH"/>
        </w:rPr>
      </w:pPr>
      <w:r w:rsidRPr="00346FD6">
        <w:rPr>
          <w:lang w:bidi="th-TH"/>
        </w:rPr>
        <w:t xml:space="preserve">To develop my self-confidence, I will need to prepare a SMART table to understand the action plan.  </w:t>
      </w:r>
    </w:p>
    <w:tbl>
      <w:tblPr>
        <w:tblStyle w:val="TableGrid"/>
        <w:tblW w:w="0" w:type="auto"/>
        <w:tblLook w:val="04A0" w:firstRow="1" w:lastRow="0" w:firstColumn="1" w:lastColumn="0" w:noHBand="0" w:noVBand="1"/>
      </w:tblPr>
      <w:tblGrid>
        <w:gridCol w:w="1491"/>
        <w:gridCol w:w="1488"/>
        <w:gridCol w:w="1498"/>
        <w:gridCol w:w="1494"/>
        <w:gridCol w:w="1509"/>
        <w:gridCol w:w="1536"/>
      </w:tblGrid>
      <w:tr w:rsidR="00BC4D3B" w:rsidRPr="00B72C32" w14:paraId="70104702" w14:textId="77777777" w:rsidTr="00455C12">
        <w:tc>
          <w:tcPr>
            <w:tcW w:w="1500" w:type="dxa"/>
          </w:tcPr>
          <w:p w14:paraId="288C4DA6" w14:textId="77777777" w:rsidR="00BC4D3B" w:rsidRPr="00B72C32" w:rsidRDefault="00BC4D3B" w:rsidP="00455C12"/>
        </w:tc>
        <w:tc>
          <w:tcPr>
            <w:tcW w:w="1500" w:type="dxa"/>
          </w:tcPr>
          <w:p w14:paraId="298B9001" w14:textId="77777777" w:rsidR="00BC4D3B" w:rsidRPr="00B72C32" w:rsidRDefault="00BC4D3B" w:rsidP="00455C12">
            <w:pPr>
              <w:rPr>
                <w:b/>
              </w:rPr>
            </w:pPr>
            <w:r w:rsidRPr="00B72C32">
              <w:rPr>
                <w:b/>
              </w:rPr>
              <w:t>Specific goals</w:t>
            </w:r>
          </w:p>
        </w:tc>
        <w:tc>
          <w:tcPr>
            <w:tcW w:w="1502" w:type="dxa"/>
          </w:tcPr>
          <w:p w14:paraId="6A2040C4" w14:textId="77777777" w:rsidR="00BC4D3B" w:rsidRPr="00B72C32" w:rsidRDefault="00BC4D3B" w:rsidP="00455C12">
            <w:pPr>
              <w:rPr>
                <w:b/>
              </w:rPr>
            </w:pPr>
            <w:r w:rsidRPr="00B72C32">
              <w:rPr>
                <w:b/>
              </w:rPr>
              <w:t>Measurable</w:t>
            </w:r>
          </w:p>
        </w:tc>
        <w:tc>
          <w:tcPr>
            <w:tcW w:w="1502" w:type="dxa"/>
          </w:tcPr>
          <w:p w14:paraId="72618733" w14:textId="77777777" w:rsidR="00BC4D3B" w:rsidRPr="00B72C32" w:rsidRDefault="00BC4D3B" w:rsidP="00455C12">
            <w:pPr>
              <w:rPr>
                <w:b/>
              </w:rPr>
            </w:pPr>
            <w:r w:rsidRPr="00B72C32">
              <w:rPr>
                <w:b/>
              </w:rPr>
              <w:t>Achievable</w:t>
            </w:r>
          </w:p>
        </w:tc>
        <w:tc>
          <w:tcPr>
            <w:tcW w:w="1509" w:type="dxa"/>
          </w:tcPr>
          <w:p w14:paraId="228CB43A" w14:textId="77777777" w:rsidR="00BC4D3B" w:rsidRPr="00B72C32" w:rsidRDefault="00BC4D3B" w:rsidP="00455C12">
            <w:pPr>
              <w:rPr>
                <w:b/>
              </w:rPr>
            </w:pPr>
            <w:r w:rsidRPr="00B72C32">
              <w:rPr>
                <w:b/>
              </w:rPr>
              <w:t>Relevant</w:t>
            </w:r>
          </w:p>
        </w:tc>
        <w:tc>
          <w:tcPr>
            <w:tcW w:w="1503" w:type="dxa"/>
          </w:tcPr>
          <w:p w14:paraId="0AEAE2ED" w14:textId="77777777" w:rsidR="00BC4D3B" w:rsidRPr="00B72C32" w:rsidRDefault="00BC4D3B" w:rsidP="00455C12">
            <w:pPr>
              <w:rPr>
                <w:b/>
              </w:rPr>
            </w:pPr>
            <w:r w:rsidRPr="00B72C32">
              <w:rPr>
                <w:b/>
              </w:rPr>
              <w:t>Time-management</w:t>
            </w:r>
          </w:p>
        </w:tc>
      </w:tr>
      <w:tr w:rsidR="00BC4D3B" w:rsidRPr="00B72C32" w14:paraId="59B74037" w14:textId="77777777" w:rsidTr="00455C12">
        <w:tc>
          <w:tcPr>
            <w:tcW w:w="1500" w:type="dxa"/>
          </w:tcPr>
          <w:p w14:paraId="3B80F84F" w14:textId="77777777" w:rsidR="00BC4D3B" w:rsidRPr="00B72C32" w:rsidRDefault="00BC4D3B" w:rsidP="00455C12">
            <w:pPr>
              <w:rPr>
                <w:b/>
              </w:rPr>
            </w:pPr>
            <w:r w:rsidRPr="00B72C32">
              <w:rPr>
                <w:b/>
              </w:rPr>
              <w:t>Self-confidence</w:t>
            </w:r>
          </w:p>
        </w:tc>
        <w:tc>
          <w:tcPr>
            <w:tcW w:w="1500" w:type="dxa"/>
          </w:tcPr>
          <w:p w14:paraId="5DC2CDC8" w14:textId="77777777" w:rsidR="00BC4D3B" w:rsidRPr="00B72C32" w:rsidRDefault="00BC4D3B" w:rsidP="00455C12">
            <w:r w:rsidRPr="00B72C32">
              <w:t>I will need to improve my self-confidence</w:t>
            </w:r>
          </w:p>
        </w:tc>
        <w:tc>
          <w:tcPr>
            <w:tcW w:w="1502" w:type="dxa"/>
          </w:tcPr>
          <w:p w14:paraId="155D5EC1" w14:textId="77777777" w:rsidR="00BC4D3B" w:rsidRPr="00B72C32" w:rsidRDefault="00BC4D3B" w:rsidP="00455C12">
            <w:r w:rsidRPr="00B72C32">
              <w:t>I will be practising talking positively, getting comfortable in social situations, developing a self-image and being able to accept feedback.</w:t>
            </w:r>
          </w:p>
        </w:tc>
        <w:tc>
          <w:tcPr>
            <w:tcW w:w="1502" w:type="dxa"/>
          </w:tcPr>
          <w:p w14:paraId="3A08D793" w14:textId="77777777" w:rsidR="00BC4D3B" w:rsidRPr="00B72C32" w:rsidRDefault="00BC4D3B" w:rsidP="00455C12">
            <w:r w:rsidRPr="00B72C32">
              <w:t>I can achieve my self-confidence by setting goals, exercising, focusing on taking care of myself and so on.</w:t>
            </w:r>
          </w:p>
        </w:tc>
        <w:tc>
          <w:tcPr>
            <w:tcW w:w="1509" w:type="dxa"/>
          </w:tcPr>
          <w:p w14:paraId="0042E47E" w14:textId="77777777" w:rsidR="00BC4D3B" w:rsidRPr="00B72C32" w:rsidRDefault="00BC4D3B" w:rsidP="00455C12">
            <w:r w:rsidRPr="00B72C32">
              <w:t xml:space="preserve">I will be able to communicate efficiently with the guests and handle any type of situation along with creating a positive impression. </w:t>
            </w:r>
          </w:p>
        </w:tc>
        <w:tc>
          <w:tcPr>
            <w:tcW w:w="1503" w:type="dxa"/>
          </w:tcPr>
          <w:p w14:paraId="21447132" w14:textId="77777777" w:rsidR="00BC4D3B" w:rsidRPr="00B72C32" w:rsidRDefault="00BC4D3B" w:rsidP="00455C12">
            <w:r w:rsidRPr="00B72C32">
              <w:t xml:space="preserve">It will take me almost 6 months to improve my self-confidence. </w:t>
            </w:r>
          </w:p>
        </w:tc>
      </w:tr>
    </w:tbl>
    <w:p w14:paraId="0AEF9412" w14:textId="77777777" w:rsidR="00BC4D3B" w:rsidRDefault="00BC4D3B" w:rsidP="00BC4D3B">
      <w:pPr>
        <w:spacing w:line="259" w:lineRule="auto"/>
        <w:jc w:val="left"/>
        <w:rPr>
          <w:lang w:bidi="th-TH"/>
        </w:rPr>
      </w:pPr>
      <w:r>
        <w:rPr>
          <w:lang w:bidi="th-TH"/>
        </w:rPr>
        <w:br w:type="page"/>
      </w:r>
    </w:p>
    <w:p w14:paraId="24104045" w14:textId="77777777" w:rsidR="00BC4D3B" w:rsidRDefault="00BC4D3B" w:rsidP="00BC4D3B">
      <w:pPr>
        <w:pStyle w:val="Heading1"/>
      </w:pPr>
      <w:bookmarkStart w:id="5" w:name="_Toc189908679"/>
      <w:r>
        <w:lastRenderedPageBreak/>
        <w:t>Conclusion</w:t>
      </w:r>
      <w:bookmarkEnd w:id="5"/>
    </w:p>
    <w:p w14:paraId="1E7E66B8" w14:textId="77777777" w:rsidR="00BC4D3B" w:rsidRDefault="00BC4D3B" w:rsidP="004F079E">
      <w:pPr>
        <w:spacing w:line="360" w:lineRule="auto"/>
        <w:rPr>
          <w:lang w:bidi="th-TH"/>
        </w:rPr>
      </w:pPr>
      <w:r w:rsidRPr="00346FD6">
        <w:rPr>
          <w:lang w:bidi="th-TH"/>
        </w:rPr>
        <w:t xml:space="preserve">This report has discussed my experience in the Ibis Hotel, Northampton and identifies the skills developed there. The report also shows the importance of shadowing the supervisor of the F&amp;B department for developing my career as an F&amp;B associate. It also shows my vocational and personal development during my job experience and identifies the skills which I need to improve to be better in my professional career. I need to develop my self-confidence to be more successful in my career in the hospitality sector. </w:t>
      </w:r>
    </w:p>
    <w:p w14:paraId="0C33F408" w14:textId="77777777" w:rsidR="00BC4D3B" w:rsidRPr="00BC4D3B" w:rsidRDefault="00BC4D3B" w:rsidP="00BC4D3B">
      <w:pPr>
        <w:jc w:val="left"/>
        <w:rPr>
          <w:b/>
          <w:bCs/>
          <w:szCs w:val="24"/>
        </w:rPr>
      </w:pPr>
    </w:p>
    <w:p w14:paraId="7D765540" w14:textId="77777777" w:rsidR="00BC4D3B" w:rsidRDefault="00BC4D3B" w:rsidP="00BC4D3B">
      <w:pPr>
        <w:jc w:val="left"/>
        <w:rPr>
          <w:b/>
          <w:bCs/>
          <w:sz w:val="52"/>
          <w:szCs w:val="52"/>
        </w:rPr>
      </w:pPr>
    </w:p>
    <w:p w14:paraId="183E36AE" w14:textId="77777777" w:rsidR="00BC4D3B" w:rsidRDefault="00BC4D3B" w:rsidP="00BC4D3B">
      <w:pPr>
        <w:jc w:val="left"/>
        <w:rPr>
          <w:b/>
          <w:bCs/>
          <w:szCs w:val="24"/>
        </w:rPr>
      </w:pPr>
    </w:p>
    <w:p w14:paraId="20342B1F" w14:textId="77777777" w:rsidR="00BC4D3B" w:rsidRDefault="00BC4D3B" w:rsidP="00BC4D3B">
      <w:pPr>
        <w:jc w:val="left"/>
        <w:rPr>
          <w:b/>
          <w:bCs/>
          <w:szCs w:val="24"/>
        </w:rPr>
      </w:pPr>
    </w:p>
    <w:p w14:paraId="673D682E" w14:textId="77777777" w:rsidR="00BC4D3B" w:rsidRDefault="00BC4D3B" w:rsidP="00BC4D3B">
      <w:pPr>
        <w:jc w:val="left"/>
        <w:rPr>
          <w:b/>
          <w:bCs/>
          <w:szCs w:val="24"/>
        </w:rPr>
      </w:pPr>
    </w:p>
    <w:p w14:paraId="60DECE96" w14:textId="77777777" w:rsidR="00BC4D3B" w:rsidRDefault="00BC4D3B" w:rsidP="00BC4D3B">
      <w:pPr>
        <w:jc w:val="left"/>
        <w:rPr>
          <w:b/>
          <w:bCs/>
          <w:szCs w:val="24"/>
        </w:rPr>
      </w:pPr>
    </w:p>
    <w:p w14:paraId="7594E33A" w14:textId="77777777" w:rsidR="00BC4D3B" w:rsidRDefault="00BC4D3B" w:rsidP="00BC4D3B">
      <w:pPr>
        <w:jc w:val="left"/>
        <w:rPr>
          <w:b/>
          <w:bCs/>
          <w:szCs w:val="24"/>
        </w:rPr>
      </w:pPr>
    </w:p>
    <w:p w14:paraId="444BBC25" w14:textId="77777777" w:rsidR="00BC4D3B" w:rsidRDefault="00BC4D3B" w:rsidP="00BC4D3B">
      <w:pPr>
        <w:jc w:val="left"/>
        <w:rPr>
          <w:b/>
          <w:bCs/>
          <w:szCs w:val="24"/>
        </w:rPr>
      </w:pPr>
    </w:p>
    <w:p w14:paraId="7A0F5CED" w14:textId="77777777" w:rsidR="00BC4D3B" w:rsidRDefault="00BC4D3B" w:rsidP="00BC4D3B">
      <w:pPr>
        <w:jc w:val="left"/>
        <w:rPr>
          <w:b/>
          <w:bCs/>
          <w:szCs w:val="24"/>
        </w:rPr>
      </w:pPr>
    </w:p>
    <w:p w14:paraId="00E6C4BD" w14:textId="77777777" w:rsidR="00BC4D3B" w:rsidRDefault="00BC4D3B" w:rsidP="00BC4D3B">
      <w:pPr>
        <w:jc w:val="left"/>
        <w:rPr>
          <w:b/>
          <w:bCs/>
          <w:szCs w:val="24"/>
        </w:rPr>
      </w:pPr>
    </w:p>
    <w:p w14:paraId="61E069F2" w14:textId="77777777" w:rsidR="00BC4D3B" w:rsidRDefault="00BC4D3B" w:rsidP="00BC4D3B">
      <w:pPr>
        <w:jc w:val="left"/>
        <w:rPr>
          <w:b/>
          <w:bCs/>
          <w:szCs w:val="24"/>
        </w:rPr>
      </w:pPr>
    </w:p>
    <w:p w14:paraId="23F128B8" w14:textId="77777777" w:rsidR="00BC4D3B" w:rsidRDefault="00BC4D3B" w:rsidP="00BC4D3B">
      <w:pPr>
        <w:jc w:val="left"/>
        <w:rPr>
          <w:b/>
          <w:bCs/>
          <w:szCs w:val="24"/>
        </w:rPr>
      </w:pPr>
    </w:p>
    <w:p w14:paraId="1209C2E8" w14:textId="77777777" w:rsidR="00BC4D3B" w:rsidRDefault="00BC4D3B" w:rsidP="00BC4D3B">
      <w:pPr>
        <w:jc w:val="left"/>
        <w:rPr>
          <w:b/>
          <w:bCs/>
          <w:szCs w:val="24"/>
        </w:rPr>
      </w:pPr>
    </w:p>
    <w:p w14:paraId="24CCDBF1" w14:textId="77777777" w:rsidR="00BC4D3B" w:rsidRDefault="00BC4D3B" w:rsidP="00BC4D3B">
      <w:pPr>
        <w:jc w:val="left"/>
        <w:rPr>
          <w:b/>
          <w:bCs/>
          <w:szCs w:val="24"/>
        </w:rPr>
      </w:pPr>
    </w:p>
    <w:p w14:paraId="4478E5A5" w14:textId="77777777" w:rsidR="00BC4D3B" w:rsidRDefault="00BC4D3B" w:rsidP="00BC4D3B">
      <w:pPr>
        <w:jc w:val="left"/>
        <w:rPr>
          <w:b/>
          <w:bCs/>
          <w:szCs w:val="24"/>
        </w:rPr>
      </w:pPr>
    </w:p>
    <w:p w14:paraId="68331A43" w14:textId="77777777" w:rsidR="00BC4D3B" w:rsidRDefault="00BC4D3B" w:rsidP="00BC4D3B">
      <w:pPr>
        <w:jc w:val="left"/>
        <w:rPr>
          <w:b/>
          <w:bCs/>
          <w:szCs w:val="24"/>
        </w:rPr>
      </w:pPr>
    </w:p>
    <w:p w14:paraId="49AD6773" w14:textId="77777777" w:rsidR="00BC4D3B" w:rsidRDefault="00BC4D3B" w:rsidP="00BC4D3B">
      <w:pPr>
        <w:jc w:val="left"/>
        <w:rPr>
          <w:b/>
          <w:bCs/>
          <w:szCs w:val="24"/>
        </w:rPr>
      </w:pPr>
    </w:p>
    <w:p w14:paraId="24CB2EC7" w14:textId="77777777" w:rsidR="00BC4D3B" w:rsidRDefault="00BC4D3B" w:rsidP="00BC4D3B">
      <w:pPr>
        <w:jc w:val="left"/>
        <w:rPr>
          <w:b/>
          <w:bCs/>
          <w:szCs w:val="24"/>
        </w:rPr>
      </w:pPr>
    </w:p>
    <w:p w14:paraId="0272A83D" w14:textId="77777777" w:rsidR="00BC4D3B" w:rsidRDefault="00BC4D3B" w:rsidP="00BC4D3B">
      <w:pPr>
        <w:jc w:val="left"/>
        <w:rPr>
          <w:b/>
          <w:bCs/>
          <w:szCs w:val="24"/>
        </w:rPr>
      </w:pPr>
    </w:p>
    <w:p w14:paraId="1A6DFD7F" w14:textId="77777777" w:rsidR="00BC4D3B" w:rsidRDefault="00BC4D3B" w:rsidP="00BC4D3B">
      <w:pPr>
        <w:jc w:val="left"/>
        <w:rPr>
          <w:b/>
          <w:bCs/>
          <w:szCs w:val="24"/>
        </w:rPr>
      </w:pPr>
    </w:p>
    <w:p w14:paraId="6232B500" w14:textId="77777777" w:rsidR="00BC4D3B" w:rsidRDefault="00BC4D3B" w:rsidP="00BC4D3B">
      <w:pPr>
        <w:jc w:val="left"/>
        <w:rPr>
          <w:b/>
          <w:bCs/>
          <w:szCs w:val="24"/>
        </w:rPr>
      </w:pPr>
    </w:p>
    <w:p w14:paraId="23F385D2" w14:textId="04905A08" w:rsidR="00BC4D3B" w:rsidRDefault="00BC4D3B" w:rsidP="00BC4D3B">
      <w:pPr>
        <w:jc w:val="left"/>
        <w:rPr>
          <w:b/>
          <w:bCs/>
          <w:color w:val="0F4761" w:themeColor="accent1" w:themeShade="BF"/>
          <w:sz w:val="40"/>
          <w:szCs w:val="40"/>
        </w:rPr>
      </w:pPr>
      <w:r w:rsidRPr="00BC4D3B">
        <w:rPr>
          <w:b/>
          <w:bCs/>
          <w:color w:val="0F4761" w:themeColor="accent1" w:themeShade="BF"/>
          <w:sz w:val="40"/>
          <w:szCs w:val="40"/>
        </w:rPr>
        <w:t>REFERENCES:</w:t>
      </w:r>
    </w:p>
    <w:p w14:paraId="1BFC5698" w14:textId="2F212E11" w:rsidR="00F21890" w:rsidRDefault="00F21890" w:rsidP="00F21890">
      <w:pPr>
        <w:pStyle w:val="NormalWeb"/>
        <w:ind w:left="567" w:hanging="567"/>
      </w:pPr>
      <w:r>
        <w:t xml:space="preserve">Agoda (2025) </w:t>
      </w:r>
      <w:r>
        <w:rPr>
          <w:i/>
          <w:iCs/>
        </w:rPr>
        <w:t>Ibis Hotel Northampton Centre</w:t>
      </w:r>
      <w:r>
        <w:t xml:space="preserve">, </w:t>
      </w:r>
      <w:r>
        <w:rPr>
          <w:i/>
          <w:iCs/>
        </w:rPr>
        <w:t>Agoda.com</w:t>
      </w:r>
      <w:r>
        <w:t xml:space="preserve">. Available at: </w:t>
      </w:r>
      <w:hyperlink r:id="rId5" w:history="1">
        <w:r w:rsidRPr="00F21890">
          <w:rPr>
            <w:rStyle w:val="Hyperlink"/>
            <w:color w:val="4C94D8" w:themeColor="text2" w:themeTint="80"/>
          </w:rPr>
          <w:t>https://www.agoda.com/en-in/ibis-hotel-northampton-centre/hotel/northampton-gb.html?cid=1844104&amp;ds=s3wjKobtRuMG81EA</w:t>
        </w:r>
      </w:hyperlink>
      <w:r w:rsidRPr="00F21890">
        <w:rPr>
          <w:color w:val="4C94D8" w:themeColor="text2" w:themeTint="80"/>
        </w:rPr>
        <w:t xml:space="preserve"> </w:t>
      </w:r>
      <w:r>
        <w:t xml:space="preserve">(Accessed: 27 February 2025). </w:t>
      </w:r>
    </w:p>
    <w:p w14:paraId="3A92B912" w14:textId="42B867BB" w:rsidR="00F21890" w:rsidRDefault="00F21890" w:rsidP="00F21890">
      <w:pPr>
        <w:pStyle w:val="NormalWeb"/>
        <w:ind w:left="567" w:hanging="567"/>
      </w:pPr>
      <w:r>
        <w:t xml:space="preserve">Booking (2025) </w:t>
      </w:r>
      <w:r>
        <w:rPr>
          <w:i/>
          <w:iCs/>
        </w:rPr>
        <w:t>Top 10 hotels in UK</w:t>
      </w:r>
      <w:r>
        <w:t xml:space="preserve">, </w:t>
      </w:r>
      <w:r>
        <w:rPr>
          <w:i/>
          <w:iCs/>
        </w:rPr>
        <w:t>Booking.com</w:t>
      </w:r>
      <w:r>
        <w:t xml:space="preserve">. Available at: </w:t>
      </w:r>
      <w:hyperlink r:id="rId6" w:history="1">
        <w:r w:rsidRPr="00F21890">
          <w:rPr>
            <w:rStyle w:val="Hyperlink"/>
            <w:color w:val="4C94D8" w:themeColor="text2" w:themeTint="80"/>
          </w:rPr>
          <w:t>https://www.booking.com/region/gb/england.en.html?aid=2276768&amp;pagename=england&amp;label=msn-Ln0ROxESzKvkFjNTUIivrw-79920899647348:tikwd-79921051909707:loc-188:neo:mte:lp69213:dec:qstop%2010%20hotels%20in%20uk&amp;utm_campaign=Region%20-%20United%20Kingdom&amp;utm_medium=cpc&amp;utm_source=bing&amp;utm_term=Ln0ROxESzKvkFjNTUIivrw&amp;msclkid=0ba1185f524c1e53b2e87f9f01dc3936</w:t>
        </w:r>
      </w:hyperlink>
      <w:r>
        <w:t xml:space="preserve"> (Accessed: 27 February 2025). </w:t>
      </w:r>
    </w:p>
    <w:p w14:paraId="29D2B5B1" w14:textId="369359BF" w:rsidR="00F21890" w:rsidRDefault="00F21890" w:rsidP="00F21890">
      <w:pPr>
        <w:pStyle w:val="NormalWeb"/>
        <w:ind w:left="567" w:hanging="567"/>
      </w:pPr>
      <w:r>
        <w:t xml:space="preserve">Culinary Management (2023) </w:t>
      </w:r>
      <w:r>
        <w:rPr>
          <w:i/>
          <w:iCs/>
        </w:rPr>
        <w:t>How can shadowing be used to train kitchen staff on leadership skills?</w:t>
      </w:r>
      <w:r>
        <w:t xml:space="preserve">, </w:t>
      </w:r>
      <w:r>
        <w:rPr>
          <w:i/>
          <w:iCs/>
        </w:rPr>
        <w:t>How to Train Kitchen Staff on Leadership Skills with Shadowing</w:t>
      </w:r>
      <w:r>
        <w:t xml:space="preserve">. Available at: </w:t>
      </w:r>
      <w:hyperlink r:id="rId7" w:history="1">
        <w:r w:rsidRPr="00F21890">
          <w:rPr>
            <w:rStyle w:val="Hyperlink"/>
            <w:color w:val="4C94D8" w:themeColor="text2" w:themeTint="80"/>
          </w:rPr>
          <w:t>https://www.linkedin.com/advice/0/how-can-shadowing-used-train-kitchen-staff</w:t>
        </w:r>
      </w:hyperlink>
      <w:r w:rsidRPr="00F21890">
        <w:rPr>
          <w:color w:val="4C94D8" w:themeColor="text2" w:themeTint="80"/>
        </w:rPr>
        <w:t xml:space="preserve"> </w:t>
      </w:r>
      <w:r>
        <w:t xml:space="preserve">(Accessed: 27 February 2025). </w:t>
      </w:r>
    </w:p>
    <w:p w14:paraId="13910C17" w14:textId="0A650BFE" w:rsidR="00F21890" w:rsidRDefault="00F21890" w:rsidP="00F21890">
      <w:pPr>
        <w:pStyle w:val="NormalWeb"/>
        <w:ind w:left="567" w:hanging="567"/>
      </w:pPr>
      <w:r>
        <w:t xml:space="preserve">Hamada, Y. (2018) ‘Shadowing: What is it? how to use it. where will it go?’, </w:t>
      </w:r>
      <w:r>
        <w:rPr>
          <w:i/>
          <w:iCs/>
        </w:rPr>
        <w:t>RELC Journal</w:t>
      </w:r>
      <w:r>
        <w:t xml:space="preserve">, 50(3), pp. 386–393. </w:t>
      </w:r>
    </w:p>
    <w:p w14:paraId="3E897817" w14:textId="3B5C38B7" w:rsidR="00F21890" w:rsidRDefault="00F21890" w:rsidP="00F21890">
      <w:pPr>
        <w:pStyle w:val="NormalWeb"/>
        <w:ind w:left="567" w:hanging="567"/>
      </w:pPr>
      <w:r>
        <w:t xml:space="preserve">HotelsOne (2025) </w:t>
      </w:r>
      <w:r>
        <w:rPr>
          <w:i/>
          <w:iCs/>
        </w:rPr>
        <w:t>Ibis Northampton Centre Hotel</w:t>
      </w:r>
      <w:r>
        <w:t xml:space="preserve">, </w:t>
      </w:r>
      <w:r>
        <w:rPr>
          <w:i/>
          <w:iCs/>
        </w:rPr>
        <w:t>Hotel ibis Northampton Centre, Northampton, United Kingdom - Lowest Rate Guaranteed!</w:t>
      </w:r>
      <w:r>
        <w:t xml:space="preserve"> Available at: </w:t>
      </w:r>
      <w:hyperlink r:id="rId8" w:history="1">
        <w:r w:rsidRPr="00F21890">
          <w:rPr>
            <w:rStyle w:val="Hyperlink"/>
            <w:color w:val="4C94D8" w:themeColor="text2" w:themeTint="80"/>
          </w:rPr>
          <w:t>https://www.hotelsone.com/northampton-hotels-gb/ibis-northampton-centre.html?as=b&amp;aid=77928101254600&amp;dsti=892396&amp;dstt=8&amp;agid=1209124868&amp;cmpid=30960013&amp;msid=d5b1a822ba0e16d041f6cfe2f509acc0&amp;msclkid=d5b1a822ba0e16d041f6cfe2f509acc0&amp;utm_source=bing&amp;utm_medium=cpc&amp;utm_campaign=gb-United-Kingdom-Hotels-eu-en-uk&amp;utm_term=ibis+northampton&amp;utm_content=gb+%7C+northampton+%7C+892396+%7C+ibis-northampton-centre</w:t>
        </w:r>
      </w:hyperlink>
      <w:r>
        <w:t xml:space="preserve"> (Accessed: 27 February 2025). </w:t>
      </w:r>
    </w:p>
    <w:p w14:paraId="3AD0EADD" w14:textId="19AB2131" w:rsidR="00F21890" w:rsidRDefault="00F21890" w:rsidP="00F21890">
      <w:pPr>
        <w:pStyle w:val="NormalWeb"/>
        <w:ind w:left="567" w:hanging="567"/>
      </w:pPr>
      <w:r>
        <w:t xml:space="preserve">Indeed (2024) </w:t>
      </w:r>
      <w:r>
        <w:rPr>
          <w:i/>
          <w:iCs/>
        </w:rPr>
        <w:t>Food and beverage manager skills: An essential guide ...</w:t>
      </w:r>
      <w:r>
        <w:t xml:space="preserve">, </w:t>
      </w:r>
      <w:r>
        <w:rPr>
          <w:i/>
          <w:iCs/>
        </w:rPr>
        <w:t>Resumes &amp; cover letters</w:t>
      </w:r>
      <w:r>
        <w:t xml:space="preserve">. Available at: </w:t>
      </w:r>
      <w:hyperlink r:id="rId9" w:history="1">
        <w:r w:rsidRPr="00F21890">
          <w:rPr>
            <w:rStyle w:val="Hyperlink"/>
            <w:color w:val="4C94D8" w:themeColor="text2" w:themeTint="80"/>
          </w:rPr>
          <w:t>https://www.indeed.com/career-advice/resumes-cover-letters/food-and-beverage-manager-skills</w:t>
        </w:r>
      </w:hyperlink>
      <w:r>
        <w:t xml:space="preserve"> (Accessed: 27 February 2025). </w:t>
      </w:r>
    </w:p>
    <w:p w14:paraId="7BCEF853" w14:textId="242AA212" w:rsidR="00F21890" w:rsidRDefault="00F21890" w:rsidP="00F21890">
      <w:pPr>
        <w:pStyle w:val="NormalWeb"/>
        <w:ind w:left="567" w:hanging="567"/>
      </w:pPr>
      <w:r>
        <w:t xml:space="preserve">Linkedin (2025) </w:t>
      </w:r>
      <w:r>
        <w:rPr>
          <w:i/>
          <w:iCs/>
        </w:rPr>
        <w:t>How can you improve your customer service skills through shadowing?</w:t>
      </w:r>
      <w:r>
        <w:t xml:space="preserve">, </w:t>
      </w:r>
      <w:r>
        <w:rPr>
          <w:i/>
          <w:iCs/>
        </w:rPr>
        <w:t>How Shadowing Can Improve Your Customer Service Skills</w:t>
      </w:r>
      <w:r>
        <w:t xml:space="preserve">. Available at: </w:t>
      </w:r>
      <w:hyperlink r:id="rId10" w:history="1">
        <w:r w:rsidRPr="00F21890">
          <w:rPr>
            <w:rStyle w:val="Hyperlink"/>
            <w:color w:val="4C94D8" w:themeColor="text2" w:themeTint="80"/>
          </w:rPr>
          <w:t>https://www.linkedin.com/advice/0/how-can-you-improve-your-customer-service-skills-szepc</w:t>
        </w:r>
      </w:hyperlink>
      <w:r>
        <w:t xml:space="preserve"> (Accessed: 27 February 2025). </w:t>
      </w:r>
    </w:p>
    <w:p w14:paraId="4E197266" w14:textId="02AC40D8" w:rsidR="00F21890" w:rsidRDefault="00F21890" w:rsidP="00F21890">
      <w:pPr>
        <w:pStyle w:val="NormalWeb"/>
        <w:ind w:left="567" w:hanging="567"/>
      </w:pPr>
      <w:r>
        <w:t xml:space="preserve">Petty, L. (2024) </w:t>
      </w:r>
      <w:r>
        <w:rPr>
          <w:i/>
          <w:iCs/>
        </w:rPr>
        <w:t>What is the importance of effective communication in the hospitality industry?</w:t>
      </w:r>
      <w:r>
        <w:t xml:space="preserve">, </w:t>
      </w:r>
      <w:r>
        <w:rPr>
          <w:i/>
          <w:iCs/>
        </w:rPr>
        <w:t>The Hub | High Speed Training</w:t>
      </w:r>
      <w:r>
        <w:t xml:space="preserve">. Available at: </w:t>
      </w:r>
      <w:hyperlink r:id="rId11" w:history="1">
        <w:r w:rsidRPr="00F21890">
          <w:rPr>
            <w:rStyle w:val="Hyperlink"/>
            <w:color w:val="4C94D8" w:themeColor="text2" w:themeTint="80"/>
          </w:rPr>
          <w:t>https://www.highspeedtraining.co.uk/hub/communication-in-the-hospitality-industry/</w:t>
        </w:r>
      </w:hyperlink>
      <w:r w:rsidRPr="00F21890">
        <w:rPr>
          <w:color w:val="4C94D8" w:themeColor="text2" w:themeTint="80"/>
        </w:rPr>
        <w:t xml:space="preserve"> </w:t>
      </w:r>
      <w:r>
        <w:t xml:space="preserve">(Accessed: 27 February 2025). </w:t>
      </w:r>
    </w:p>
    <w:p w14:paraId="4146A2C6" w14:textId="4525C3F9" w:rsidR="00F21890" w:rsidRDefault="00F21890" w:rsidP="00F21890">
      <w:pPr>
        <w:pStyle w:val="NormalWeb"/>
        <w:ind w:left="567" w:hanging="567"/>
      </w:pPr>
      <w:r>
        <w:lastRenderedPageBreak/>
        <w:t xml:space="preserve">Read, Q.D. and Muth, M.K. (2021) ‘Cost-effectiveness of four food waste interventions: Is food waste reduction a “Win–win?”’, </w:t>
      </w:r>
      <w:r>
        <w:rPr>
          <w:i/>
          <w:iCs/>
        </w:rPr>
        <w:t>Resources, Conservation and Recycling</w:t>
      </w:r>
      <w:r>
        <w:t xml:space="preserve">, 168, p. 105448. </w:t>
      </w:r>
    </w:p>
    <w:p w14:paraId="4DDF5919" w14:textId="54DBEF9D" w:rsidR="00F21890" w:rsidRDefault="00F21890" w:rsidP="00F21890">
      <w:pPr>
        <w:pStyle w:val="NormalWeb"/>
        <w:ind w:left="567" w:hanging="567"/>
      </w:pPr>
      <w:r>
        <w:t xml:space="preserve">Smith, A.D. (2019) ‘Jit Inventory Management Strategy’, </w:t>
      </w:r>
      <w:r>
        <w:rPr>
          <w:i/>
          <w:iCs/>
        </w:rPr>
        <w:t>Advances in Library and Information Science</w:t>
      </w:r>
      <w:r>
        <w:t xml:space="preserve">, pp. 57–74. </w:t>
      </w:r>
    </w:p>
    <w:p w14:paraId="0C6A05C0" w14:textId="148430CE" w:rsidR="00F21890" w:rsidRDefault="00F21890" w:rsidP="00F21890">
      <w:pPr>
        <w:pStyle w:val="NormalWeb"/>
        <w:ind w:left="567" w:hanging="567"/>
      </w:pPr>
      <w:r>
        <w:t xml:space="preserve">Tan, Y. and Despotis, D. (2021) ‘Investigation of efficiency in the UK hotel industry: A Network Data Envelopment Analysis Approach’, </w:t>
      </w:r>
      <w:r>
        <w:rPr>
          <w:i/>
          <w:iCs/>
        </w:rPr>
        <w:t>International Journal of Contemporary Hospitality Management</w:t>
      </w:r>
      <w:r>
        <w:t xml:space="preserve">, 33(3), pp. 1080–1104. </w:t>
      </w:r>
    </w:p>
    <w:p w14:paraId="5A6B5F48" w14:textId="155C8735" w:rsidR="00F21890" w:rsidRDefault="00F21890" w:rsidP="00F21890">
      <w:pPr>
        <w:pStyle w:val="NormalWeb"/>
        <w:ind w:left="567" w:hanging="567"/>
      </w:pPr>
      <w:r>
        <w:t xml:space="preserve">Tripadvisor (2025) </w:t>
      </w:r>
      <w:r>
        <w:rPr>
          <w:i/>
          <w:iCs/>
        </w:rPr>
        <w:t xml:space="preserve">Ibis Hotel Northampton Centre  </w:t>
      </w:r>
      <w:r>
        <w:t xml:space="preserve">, </w:t>
      </w:r>
      <w:r>
        <w:rPr>
          <w:i/>
          <w:iCs/>
        </w:rPr>
        <w:t>Updated 2024 reviews</w:t>
      </w:r>
      <w:r>
        <w:t xml:space="preserve">. Available at: </w:t>
      </w:r>
      <w:hyperlink r:id="rId12" w:history="1">
        <w:r w:rsidRPr="00F21890">
          <w:rPr>
            <w:rStyle w:val="Hyperlink"/>
            <w:color w:val="4C94D8" w:themeColor="text2" w:themeTint="80"/>
          </w:rPr>
          <w:t>https://www.tripadvisor.co.uk/Hotel_Review-g186349-d250679-Reviews-Ibis_Hotel_Northampton_Centre-Northampton_Northamptonshire_England.html</w:t>
        </w:r>
      </w:hyperlink>
      <w:r w:rsidRPr="00F21890">
        <w:rPr>
          <w:color w:val="4C94D8" w:themeColor="text2" w:themeTint="80"/>
        </w:rPr>
        <w:t xml:space="preserve"> </w:t>
      </w:r>
      <w:r>
        <w:t xml:space="preserve">(Accessed: 27 February 2025). </w:t>
      </w:r>
    </w:p>
    <w:p w14:paraId="208BA020" w14:textId="77777777" w:rsidR="00F21890" w:rsidRPr="00BC4D3B" w:rsidRDefault="00F21890" w:rsidP="00BC4D3B">
      <w:pPr>
        <w:jc w:val="left"/>
        <w:rPr>
          <w:b/>
          <w:bCs/>
          <w:color w:val="0F4761" w:themeColor="accent1" w:themeShade="BF"/>
          <w:sz w:val="40"/>
          <w:szCs w:val="40"/>
        </w:rPr>
      </w:pPr>
    </w:p>
    <w:sectPr w:rsidR="00F21890" w:rsidRPr="00BC4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4D6F"/>
    <w:multiLevelType w:val="hybridMultilevel"/>
    <w:tmpl w:val="A88EEF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B65D9B"/>
    <w:multiLevelType w:val="hybridMultilevel"/>
    <w:tmpl w:val="8946E1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5342F2B"/>
    <w:multiLevelType w:val="hybridMultilevel"/>
    <w:tmpl w:val="A26C8E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98176457">
    <w:abstractNumId w:val="0"/>
  </w:num>
  <w:num w:numId="2" w16cid:durableId="195049346">
    <w:abstractNumId w:val="1"/>
  </w:num>
  <w:num w:numId="3" w16cid:durableId="97066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D3B"/>
    <w:rsid w:val="000E0737"/>
    <w:rsid w:val="00236E7E"/>
    <w:rsid w:val="00413D56"/>
    <w:rsid w:val="004A5D3F"/>
    <w:rsid w:val="004A6558"/>
    <w:rsid w:val="004F079E"/>
    <w:rsid w:val="0050407C"/>
    <w:rsid w:val="006247EE"/>
    <w:rsid w:val="00673857"/>
    <w:rsid w:val="006F771E"/>
    <w:rsid w:val="00705FF4"/>
    <w:rsid w:val="00774B9E"/>
    <w:rsid w:val="007A5EA1"/>
    <w:rsid w:val="00884450"/>
    <w:rsid w:val="00887A40"/>
    <w:rsid w:val="0091479B"/>
    <w:rsid w:val="009E39DC"/>
    <w:rsid w:val="00AF517A"/>
    <w:rsid w:val="00BC4D3B"/>
    <w:rsid w:val="00C50F4A"/>
    <w:rsid w:val="00C633E6"/>
    <w:rsid w:val="00D115E9"/>
    <w:rsid w:val="00D9421D"/>
    <w:rsid w:val="00DB010D"/>
    <w:rsid w:val="00EB27EC"/>
    <w:rsid w:val="00F21890"/>
    <w:rsid w:val="00F85774"/>
    <w:rsid w:val="00F94CFD"/>
    <w:rsid w:val="00F97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7DF3B"/>
  <w15:chartTrackingRefBased/>
  <w15:docId w15:val="{B01372A3-AAB5-4D8E-AF40-05730A65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D3B"/>
    <w:pPr>
      <w:spacing w:after="200" w:line="276" w:lineRule="auto"/>
      <w:jc w:val="both"/>
    </w:pPr>
    <w:rPr>
      <w:rFonts w:ascii="Times New Roman" w:eastAsia="Calibri" w:hAnsi="Times New Roman" w:cs="Times New Roman"/>
      <w:kern w:val="0"/>
      <w:sz w:val="24"/>
      <w14:ligatures w14:val="none"/>
    </w:rPr>
  </w:style>
  <w:style w:type="paragraph" w:styleId="Heading1">
    <w:name w:val="heading 1"/>
    <w:basedOn w:val="Normal"/>
    <w:next w:val="Normal"/>
    <w:link w:val="Heading1Char"/>
    <w:uiPriority w:val="9"/>
    <w:qFormat/>
    <w:rsid w:val="00BC4D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4D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D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D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D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D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4D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D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D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D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D3B"/>
    <w:rPr>
      <w:rFonts w:eastAsiaTheme="majorEastAsia" w:cstheme="majorBidi"/>
      <w:color w:val="272727" w:themeColor="text1" w:themeTint="D8"/>
    </w:rPr>
  </w:style>
  <w:style w:type="paragraph" w:styleId="Title">
    <w:name w:val="Title"/>
    <w:basedOn w:val="Normal"/>
    <w:next w:val="Normal"/>
    <w:link w:val="TitleChar"/>
    <w:uiPriority w:val="10"/>
    <w:qFormat/>
    <w:rsid w:val="00BC4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D3B"/>
    <w:pPr>
      <w:spacing w:before="160"/>
      <w:jc w:val="center"/>
    </w:pPr>
    <w:rPr>
      <w:i/>
      <w:iCs/>
      <w:color w:val="404040" w:themeColor="text1" w:themeTint="BF"/>
    </w:rPr>
  </w:style>
  <w:style w:type="character" w:customStyle="1" w:styleId="QuoteChar">
    <w:name w:val="Quote Char"/>
    <w:basedOn w:val="DefaultParagraphFont"/>
    <w:link w:val="Quote"/>
    <w:uiPriority w:val="29"/>
    <w:rsid w:val="00BC4D3B"/>
    <w:rPr>
      <w:i/>
      <w:iCs/>
      <w:color w:val="404040" w:themeColor="text1" w:themeTint="BF"/>
    </w:rPr>
  </w:style>
  <w:style w:type="paragraph" w:styleId="ListParagraph">
    <w:name w:val="List Paragraph"/>
    <w:basedOn w:val="Normal"/>
    <w:uiPriority w:val="34"/>
    <w:qFormat/>
    <w:rsid w:val="00BC4D3B"/>
    <w:pPr>
      <w:ind w:left="720"/>
      <w:contextualSpacing/>
    </w:pPr>
  </w:style>
  <w:style w:type="character" w:styleId="IntenseEmphasis">
    <w:name w:val="Intense Emphasis"/>
    <w:basedOn w:val="DefaultParagraphFont"/>
    <w:uiPriority w:val="21"/>
    <w:qFormat/>
    <w:rsid w:val="00BC4D3B"/>
    <w:rPr>
      <w:i/>
      <w:iCs/>
      <w:color w:val="0F4761" w:themeColor="accent1" w:themeShade="BF"/>
    </w:rPr>
  </w:style>
  <w:style w:type="paragraph" w:styleId="IntenseQuote">
    <w:name w:val="Intense Quote"/>
    <w:basedOn w:val="Normal"/>
    <w:next w:val="Normal"/>
    <w:link w:val="IntenseQuoteChar"/>
    <w:uiPriority w:val="30"/>
    <w:qFormat/>
    <w:rsid w:val="00BC4D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D3B"/>
    <w:rPr>
      <w:i/>
      <w:iCs/>
      <w:color w:val="0F4761" w:themeColor="accent1" w:themeShade="BF"/>
    </w:rPr>
  </w:style>
  <w:style w:type="character" w:styleId="IntenseReference">
    <w:name w:val="Intense Reference"/>
    <w:basedOn w:val="DefaultParagraphFont"/>
    <w:uiPriority w:val="32"/>
    <w:qFormat/>
    <w:rsid w:val="00BC4D3B"/>
    <w:rPr>
      <w:b/>
      <w:bCs/>
      <w:smallCaps/>
      <w:color w:val="0F4761" w:themeColor="accent1" w:themeShade="BF"/>
      <w:spacing w:val="5"/>
    </w:rPr>
  </w:style>
  <w:style w:type="paragraph" w:styleId="TOCHeading">
    <w:name w:val="TOC Heading"/>
    <w:basedOn w:val="Heading1"/>
    <w:next w:val="Normal"/>
    <w:uiPriority w:val="39"/>
    <w:unhideWhenUsed/>
    <w:qFormat/>
    <w:rsid w:val="00BC4D3B"/>
    <w:pPr>
      <w:spacing w:before="240" w:after="0"/>
      <w:outlineLvl w:val="9"/>
    </w:pPr>
    <w:rPr>
      <w:sz w:val="32"/>
      <w:szCs w:val="32"/>
      <w:lang w:val="en-US"/>
    </w:rPr>
  </w:style>
  <w:style w:type="character" w:styleId="Hyperlink">
    <w:name w:val="Hyperlink"/>
    <w:basedOn w:val="DefaultParagraphFont"/>
    <w:uiPriority w:val="99"/>
    <w:unhideWhenUsed/>
    <w:rsid w:val="00BC4D3B"/>
    <w:rPr>
      <w:color w:val="467886" w:themeColor="hyperlink"/>
      <w:u w:val="single"/>
    </w:rPr>
  </w:style>
  <w:style w:type="paragraph" w:styleId="TOC1">
    <w:name w:val="toc 1"/>
    <w:basedOn w:val="Normal"/>
    <w:next w:val="Normal"/>
    <w:autoRedefine/>
    <w:uiPriority w:val="39"/>
    <w:unhideWhenUsed/>
    <w:rsid w:val="00BC4D3B"/>
    <w:pPr>
      <w:spacing w:after="100" w:line="360" w:lineRule="auto"/>
    </w:pPr>
    <w:rPr>
      <w:rFonts w:eastAsiaTheme="minorHAnsi" w:cstheme="minorBidi"/>
      <w:kern w:val="2"/>
    </w:rPr>
  </w:style>
  <w:style w:type="table" w:styleId="TableGrid">
    <w:name w:val="Table Grid"/>
    <w:basedOn w:val="TableNormal"/>
    <w:uiPriority w:val="39"/>
    <w:rsid w:val="00BC4D3B"/>
    <w:pPr>
      <w:spacing w:after="0" w:line="240" w:lineRule="auto"/>
    </w:pPr>
    <w:rPr>
      <w:szCs w:val="28"/>
      <w:lang w:val="en-I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1890"/>
    <w:pPr>
      <w:spacing w:before="100" w:beforeAutospacing="1" w:after="100" w:afterAutospacing="1" w:line="240" w:lineRule="auto"/>
      <w:jc w:val="left"/>
    </w:pPr>
    <w:rPr>
      <w:rFonts w:eastAsia="Times New Roman"/>
      <w:szCs w:val="24"/>
      <w:lang w:eastAsia="en-GB"/>
    </w:rPr>
  </w:style>
  <w:style w:type="character" w:styleId="UnresolvedMention">
    <w:name w:val="Unresolved Mention"/>
    <w:basedOn w:val="DefaultParagraphFont"/>
    <w:uiPriority w:val="99"/>
    <w:semiHidden/>
    <w:unhideWhenUsed/>
    <w:rsid w:val="00F21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062201">
      <w:bodyDiv w:val="1"/>
      <w:marLeft w:val="0"/>
      <w:marRight w:val="0"/>
      <w:marTop w:val="0"/>
      <w:marBottom w:val="0"/>
      <w:divBdr>
        <w:top w:val="none" w:sz="0" w:space="0" w:color="auto"/>
        <w:left w:val="none" w:sz="0" w:space="0" w:color="auto"/>
        <w:bottom w:val="none" w:sz="0" w:space="0" w:color="auto"/>
        <w:right w:val="none" w:sz="0" w:space="0" w:color="auto"/>
      </w:divBdr>
      <w:divsChild>
        <w:div w:id="2042395267">
          <w:marLeft w:val="0"/>
          <w:marRight w:val="0"/>
          <w:marTop w:val="0"/>
          <w:marBottom w:val="0"/>
          <w:divBdr>
            <w:top w:val="none" w:sz="0" w:space="0" w:color="auto"/>
            <w:left w:val="none" w:sz="0" w:space="0" w:color="auto"/>
            <w:bottom w:val="none" w:sz="0" w:space="0" w:color="auto"/>
            <w:right w:val="none" w:sz="0" w:space="0" w:color="auto"/>
          </w:divBdr>
        </w:div>
      </w:divsChild>
    </w:div>
    <w:div w:id="197231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sone.com/northampton-hotels-gb/ibis-northampton-centre.html?as=b&amp;aid=77928101254600&amp;dsti=892396&amp;dstt=8&amp;agid=1209124868&amp;cmpid=30960013&amp;msid=d5b1a822ba0e16d041f6cfe2f509acc0&amp;msclkid=d5b1a822ba0e16d041f6cfe2f509acc0&amp;utm_source=bing&amp;utm_medium=cpc&amp;utm_campaign=gb-United-Kingdom-Hotels-eu-en-uk&amp;utm_term=ibis+northampton&amp;utm_content=gb+%7C+northampton+%7C+892396+%7C+ibis-northampton-cent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advice/0/how-can-shadowing-used-train-kitchen-staff" TargetMode="External"/><Relationship Id="rId12" Type="http://schemas.openxmlformats.org/officeDocument/2006/relationships/hyperlink" Target="https://www.tripadvisor.co.uk/Hotel_Review-g186349-d250679-Reviews-Ibis_Hotel_Northampton_Centre-Northampton_Northamptonshire_Englan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oking.com/region/gb/england.en.html?aid=2276768&amp;pagename=england&amp;label=msn-Ln0ROxESzKvkFjNTUIivrw-79920899647348:tikwd-79921051909707:loc-188:neo:mte:lp69213:dec:qstop%2010%20hotels%20in%20uk&amp;utm_campaign=Region%20-%20United%20Kingdom&amp;utm_medium=cpc&amp;utm_source=bing&amp;utm_term=Ln0ROxESzKvkFjNTUIivrw&amp;msclkid=0ba1185f524c1e53b2e87f9f01dc3936" TargetMode="External"/><Relationship Id="rId11" Type="http://schemas.openxmlformats.org/officeDocument/2006/relationships/hyperlink" Target="https://www.highspeedtraining.co.uk/hub/communication-in-the-hospitality-industry/" TargetMode="External"/><Relationship Id="rId5" Type="http://schemas.openxmlformats.org/officeDocument/2006/relationships/hyperlink" Target="https://www.agoda.com/en-in/ibis-hotel-northampton-centre/hotel/northampton-gb.html?cid=1844104&amp;ds=s3wjKobtRuMG81EA" TargetMode="External"/><Relationship Id="rId10" Type="http://schemas.openxmlformats.org/officeDocument/2006/relationships/hyperlink" Target="https://www.linkedin.com/advice/0/how-can-you-improve-your-customer-service-skills-szepc" TargetMode="External"/><Relationship Id="rId4" Type="http://schemas.openxmlformats.org/officeDocument/2006/relationships/webSettings" Target="webSettings.xml"/><Relationship Id="rId9" Type="http://schemas.openxmlformats.org/officeDocument/2006/relationships/hyperlink" Target="https://www.indeed.com/career-advice/resumes-cover-letters/food-and-beverage-manager-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12</Pages>
  <Words>2431</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savulescu</dc:creator>
  <cp:keywords/>
  <dc:description/>
  <cp:lastModifiedBy>ana savulescu</cp:lastModifiedBy>
  <cp:revision>13</cp:revision>
  <dcterms:created xsi:type="dcterms:W3CDTF">2025-02-27T10:25:00Z</dcterms:created>
  <dcterms:modified xsi:type="dcterms:W3CDTF">2025-03-04T13:57:00Z</dcterms:modified>
</cp:coreProperties>
</file>