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AC07E" w14:textId="77777777" w:rsidR="00470568" w:rsidRPr="00C20CB6" w:rsidRDefault="00470568" w:rsidP="00325897">
      <w:pPr>
        <w:jc w:val="center"/>
        <w:rPr>
          <w:rFonts w:ascii="Times New Roman" w:hAnsi="Times New Roman" w:cs="Times New Roman"/>
          <w:b/>
          <w:caps/>
          <w:sz w:val="24"/>
          <w:szCs w:val="24"/>
        </w:rPr>
      </w:pPr>
    </w:p>
    <w:p w14:paraId="55B9DDE9" w14:textId="1174C51F" w:rsidR="00325897" w:rsidRPr="00C20CB6" w:rsidRDefault="00325897"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 xml:space="preserve">A CRITICAL LITERATURE REVIEW OF THE EXPERIENCE OF </w:t>
      </w:r>
      <w:r w:rsidR="00E4583B">
        <w:rPr>
          <w:rFonts w:ascii="Times New Roman" w:hAnsi="Times New Roman" w:cs="Times New Roman"/>
          <w:b/>
          <w:caps/>
          <w:sz w:val="24"/>
          <w:szCs w:val="24"/>
        </w:rPr>
        <w:t xml:space="preserve">Unplanned </w:t>
      </w:r>
      <w:r w:rsidRPr="00C20CB6">
        <w:rPr>
          <w:rFonts w:ascii="Times New Roman" w:hAnsi="Times New Roman" w:cs="Times New Roman"/>
          <w:b/>
          <w:caps/>
          <w:sz w:val="24"/>
          <w:szCs w:val="24"/>
        </w:rPr>
        <w:t>ENDING IN THERAPY</w:t>
      </w:r>
    </w:p>
    <w:p w14:paraId="32788D80" w14:textId="77777777" w:rsidR="00325897" w:rsidRDefault="00325897" w:rsidP="00325897">
      <w:pPr>
        <w:jc w:val="center"/>
        <w:rPr>
          <w:rFonts w:ascii="Times New Roman" w:hAnsi="Times New Roman" w:cs="Times New Roman"/>
          <w:b/>
          <w:caps/>
          <w:sz w:val="24"/>
          <w:szCs w:val="24"/>
        </w:rPr>
      </w:pPr>
    </w:p>
    <w:p w14:paraId="6E86B07E" w14:textId="77777777" w:rsidR="00434135" w:rsidRDefault="00434135" w:rsidP="00325897">
      <w:pPr>
        <w:jc w:val="center"/>
        <w:rPr>
          <w:rFonts w:ascii="Times New Roman" w:hAnsi="Times New Roman" w:cs="Times New Roman"/>
          <w:b/>
          <w:caps/>
          <w:sz w:val="24"/>
          <w:szCs w:val="24"/>
        </w:rPr>
      </w:pPr>
    </w:p>
    <w:p w14:paraId="402DBC9F" w14:textId="77777777" w:rsidR="00434135" w:rsidRDefault="00434135" w:rsidP="00325897">
      <w:pPr>
        <w:jc w:val="center"/>
        <w:rPr>
          <w:rFonts w:ascii="Times New Roman" w:hAnsi="Times New Roman" w:cs="Times New Roman"/>
          <w:b/>
          <w:caps/>
          <w:sz w:val="24"/>
          <w:szCs w:val="24"/>
        </w:rPr>
      </w:pPr>
    </w:p>
    <w:p w14:paraId="35A9FA5A" w14:textId="77777777" w:rsidR="00434135" w:rsidRPr="00C20CB6" w:rsidRDefault="00434135" w:rsidP="00325897">
      <w:pPr>
        <w:jc w:val="center"/>
        <w:rPr>
          <w:rFonts w:ascii="Times New Roman" w:hAnsi="Times New Roman" w:cs="Times New Roman"/>
          <w:b/>
          <w:caps/>
          <w:sz w:val="24"/>
          <w:szCs w:val="24"/>
        </w:rPr>
      </w:pPr>
    </w:p>
    <w:p w14:paraId="703685E5" w14:textId="77777777" w:rsidR="00510B36" w:rsidRPr="00C20CB6" w:rsidRDefault="00510B36" w:rsidP="00325897">
      <w:pPr>
        <w:jc w:val="center"/>
        <w:rPr>
          <w:rFonts w:ascii="Times New Roman" w:hAnsi="Times New Roman" w:cs="Times New Roman"/>
          <w:b/>
          <w:caps/>
          <w:sz w:val="24"/>
          <w:szCs w:val="24"/>
        </w:rPr>
      </w:pPr>
    </w:p>
    <w:p w14:paraId="55D9271D" w14:textId="77777777" w:rsidR="00325897" w:rsidRPr="00C20CB6" w:rsidRDefault="00325897"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Rhoda okech</w:t>
      </w:r>
    </w:p>
    <w:p w14:paraId="6AFDF774" w14:textId="34699953" w:rsidR="00325897" w:rsidRPr="00C20CB6" w:rsidRDefault="00470568"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Submitted to the University of Wales in partial fulfilment of the requirements of Master’s in Psychotherapeutic Practice</w:t>
      </w:r>
    </w:p>
    <w:p w14:paraId="76BB9E0B" w14:textId="77777777" w:rsidR="00510B36" w:rsidRDefault="00510B36" w:rsidP="00325897">
      <w:pPr>
        <w:jc w:val="center"/>
        <w:rPr>
          <w:rFonts w:ascii="Times New Roman" w:hAnsi="Times New Roman" w:cs="Times New Roman"/>
          <w:b/>
          <w:caps/>
          <w:sz w:val="24"/>
          <w:szCs w:val="24"/>
        </w:rPr>
      </w:pPr>
    </w:p>
    <w:p w14:paraId="54F61953" w14:textId="77777777" w:rsidR="00434135" w:rsidRDefault="00434135" w:rsidP="00325897">
      <w:pPr>
        <w:jc w:val="center"/>
        <w:rPr>
          <w:rFonts w:ascii="Times New Roman" w:hAnsi="Times New Roman" w:cs="Times New Roman"/>
          <w:b/>
          <w:caps/>
          <w:sz w:val="24"/>
          <w:szCs w:val="24"/>
        </w:rPr>
      </w:pPr>
    </w:p>
    <w:p w14:paraId="00365BB3" w14:textId="77777777" w:rsidR="00434135" w:rsidRDefault="00434135" w:rsidP="00325897">
      <w:pPr>
        <w:jc w:val="center"/>
        <w:rPr>
          <w:rFonts w:ascii="Times New Roman" w:hAnsi="Times New Roman" w:cs="Times New Roman"/>
          <w:b/>
          <w:caps/>
          <w:sz w:val="24"/>
          <w:szCs w:val="24"/>
        </w:rPr>
      </w:pPr>
    </w:p>
    <w:p w14:paraId="40688DA3" w14:textId="77777777" w:rsidR="00434135" w:rsidRDefault="00434135" w:rsidP="00325897">
      <w:pPr>
        <w:jc w:val="center"/>
        <w:rPr>
          <w:rFonts w:ascii="Times New Roman" w:hAnsi="Times New Roman" w:cs="Times New Roman"/>
          <w:b/>
          <w:caps/>
          <w:sz w:val="24"/>
          <w:szCs w:val="24"/>
        </w:rPr>
      </w:pPr>
    </w:p>
    <w:p w14:paraId="060E751F" w14:textId="77777777" w:rsidR="00434135" w:rsidRPr="00C20CB6" w:rsidRDefault="00434135" w:rsidP="00325897">
      <w:pPr>
        <w:jc w:val="center"/>
        <w:rPr>
          <w:rFonts w:ascii="Times New Roman" w:hAnsi="Times New Roman" w:cs="Times New Roman"/>
          <w:b/>
          <w:caps/>
          <w:sz w:val="24"/>
          <w:szCs w:val="24"/>
        </w:rPr>
      </w:pPr>
    </w:p>
    <w:p w14:paraId="2C0B16E7" w14:textId="60677303" w:rsidR="00325897" w:rsidRPr="00C20CB6" w:rsidRDefault="00470568" w:rsidP="00470568">
      <w:pPr>
        <w:ind w:left="1440"/>
        <w:rPr>
          <w:rFonts w:ascii="Times New Roman" w:hAnsi="Times New Roman" w:cs="Times New Roman"/>
          <w:b/>
          <w:caps/>
          <w:sz w:val="24"/>
          <w:szCs w:val="24"/>
        </w:rPr>
      </w:pPr>
      <w:r w:rsidRPr="00C20CB6">
        <w:rPr>
          <w:rFonts w:ascii="Times New Roman" w:hAnsi="Times New Roman" w:cs="Times New Roman"/>
          <w:b/>
          <w:caps/>
          <w:sz w:val="24"/>
          <w:szCs w:val="24"/>
        </w:rPr>
        <w:t xml:space="preserve">       </w:t>
      </w:r>
      <w:r w:rsidR="00325897" w:rsidRPr="00C20CB6">
        <w:rPr>
          <w:rFonts w:ascii="Times New Roman" w:hAnsi="Times New Roman" w:cs="Times New Roman"/>
          <w:b/>
          <w:caps/>
          <w:sz w:val="24"/>
          <w:szCs w:val="24"/>
        </w:rPr>
        <w:t>university of wales trinity saint david</w:t>
      </w:r>
    </w:p>
    <w:p w14:paraId="67835CF7" w14:textId="77777777" w:rsidR="00325897" w:rsidRPr="00C20CB6" w:rsidRDefault="00325897" w:rsidP="00325897">
      <w:pPr>
        <w:jc w:val="center"/>
        <w:rPr>
          <w:rFonts w:ascii="Times New Roman" w:hAnsi="Times New Roman" w:cs="Times New Roman"/>
          <w:b/>
          <w:caps/>
          <w:sz w:val="24"/>
          <w:szCs w:val="24"/>
        </w:rPr>
      </w:pPr>
    </w:p>
    <w:p w14:paraId="02F46D94" w14:textId="77777777" w:rsidR="00510B36" w:rsidRPr="00C20CB6" w:rsidRDefault="00510B36" w:rsidP="00325897">
      <w:pPr>
        <w:jc w:val="center"/>
        <w:rPr>
          <w:rFonts w:ascii="Times New Roman" w:hAnsi="Times New Roman" w:cs="Times New Roman"/>
          <w:b/>
          <w:caps/>
          <w:sz w:val="24"/>
          <w:szCs w:val="24"/>
        </w:rPr>
      </w:pPr>
    </w:p>
    <w:p w14:paraId="761C74D8" w14:textId="77777777" w:rsidR="00510B36" w:rsidRPr="00C20CB6" w:rsidRDefault="00510B36" w:rsidP="00325897">
      <w:pPr>
        <w:jc w:val="center"/>
        <w:rPr>
          <w:rFonts w:ascii="Times New Roman" w:hAnsi="Times New Roman" w:cs="Times New Roman"/>
          <w:b/>
          <w:caps/>
          <w:sz w:val="24"/>
          <w:szCs w:val="24"/>
        </w:rPr>
      </w:pPr>
    </w:p>
    <w:p w14:paraId="210F4D97" w14:textId="77777777" w:rsidR="00325897" w:rsidRPr="00C20CB6" w:rsidRDefault="00325897" w:rsidP="00325897">
      <w:pPr>
        <w:jc w:val="center"/>
        <w:rPr>
          <w:rFonts w:ascii="Times New Roman" w:hAnsi="Times New Roman" w:cs="Times New Roman"/>
          <w:b/>
          <w:caps/>
          <w:sz w:val="24"/>
          <w:szCs w:val="24"/>
        </w:rPr>
      </w:pPr>
    </w:p>
    <w:p w14:paraId="35926DD6" w14:textId="3FF87F05" w:rsidR="00325897" w:rsidRPr="00C20CB6" w:rsidRDefault="00470568"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December 2018</w:t>
      </w:r>
    </w:p>
    <w:p w14:paraId="16F1DEFD" w14:textId="77777777" w:rsidR="00510B36" w:rsidRPr="00C20CB6" w:rsidRDefault="00510B36" w:rsidP="00325897">
      <w:pPr>
        <w:rPr>
          <w:rFonts w:ascii="Times New Roman" w:hAnsi="Times New Roman" w:cs="Times New Roman"/>
          <w:b/>
          <w:caps/>
          <w:sz w:val="36"/>
        </w:rPr>
      </w:pPr>
    </w:p>
    <w:p w14:paraId="58044CFA" w14:textId="77777777" w:rsidR="00510B36" w:rsidRPr="00C20CB6" w:rsidRDefault="00510B36" w:rsidP="00325897">
      <w:pPr>
        <w:rPr>
          <w:rFonts w:ascii="Times New Roman" w:hAnsi="Times New Roman" w:cs="Times New Roman"/>
          <w:b/>
          <w:caps/>
          <w:sz w:val="36"/>
        </w:rPr>
      </w:pPr>
    </w:p>
    <w:p w14:paraId="3809EE15" w14:textId="77777777" w:rsidR="00510B36" w:rsidRPr="00C20CB6" w:rsidRDefault="00510B36" w:rsidP="00325897">
      <w:pPr>
        <w:rPr>
          <w:rFonts w:ascii="Times New Roman" w:hAnsi="Times New Roman" w:cs="Times New Roman"/>
          <w:b/>
          <w:caps/>
          <w:sz w:val="36"/>
        </w:rPr>
      </w:pPr>
    </w:p>
    <w:p w14:paraId="6FFF7E9B" w14:textId="77777777" w:rsidR="00510B36" w:rsidRPr="00C20CB6" w:rsidRDefault="00510B36" w:rsidP="00325897">
      <w:pPr>
        <w:rPr>
          <w:rFonts w:ascii="Times New Roman" w:hAnsi="Times New Roman" w:cs="Times New Roman"/>
          <w:b/>
          <w:caps/>
          <w:sz w:val="36"/>
        </w:rPr>
      </w:pPr>
    </w:p>
    <w:p w14:paraId="1C90F341" w14:textId="77777777" w:rsidR="00F5526A" w:rsidRDefault="00F5526A" w:rsidP="00325897">
      <w:pPr>
        <w:rPr>
          <w:rFonts w:ascii="Times New Roman" w:hAnsi="Times New Roman" w:cs="Times New Roman"/>
          <w:b/>
          <w:caps/>
          <w:sz w:val="36"/>
        </w:rPr>
        <w:sectPr w:rsidR="00F5526A" w:rsidSect="00F174FF">
          <w:footerReference w:type="default" r:id="rId8"/>
          <w:pgSz w:w="11906" w:h="16838"/>
          <w:pgMar w:top="1440" w:right="1134" w:bottom="1440" w:left="2268" w:header="709" w:footer="709" w:gutter="0"/>
          <w:cols w:space="708"/>
          <w:titlePg/>
          <w:docGrid w:linePitch="360"/>
        </w:sectPr>
      </w:pPr>
    </w:p>
    <w:p w14:paraId="6BB34B7C" w14:textId="27C7CD19" w:rsidR="00325897" w:rsidRDefault="00470568" w:rsidP="00225570">
      <w:pPr>
        <w:pStyle w:val="Heading1"/>
        <w:jc w:val="center"/>
        <w:rPr>
          <w:rFonts w:ascii="Times New Roman" w:hAnsi="Times New Roman" w:cs="Times New Roman"/>
          <w:caps/>
          <w:color w:val="auto"/>
          <w:sz w:val="24"/>
          <w:szCs w:val="24"/>
        </w:rPr>
      </w:pPr>
      <w:bookmarkStart w:id="0" w:name="_Toc532414935"/>
      <w:r w:rsidRPr="00225570">
        <w:rPr>
          <w:rFonts w:ascii="Times New Roman" w:hAnsi="Times New Roman" w:cs="Times New Roman"/>
          <w:caps/>
          <w:color w:val="auto"/>
          <w:sz w:val="24"/>
          <w:szCs w:val="24"/>
        </w:rPr>
        <w:lastRenderedPageBreak/>
        <w:t>abstract</w:t>
      </w:r>
      <w:bookmarkEnd w:id="0"/>
    </w:p>
    <w:p w14:paraId="0885B4DD" w14:textId="77777777" w:rsidR="00225570" w:rsidRPr="00225570" w:rsidRDefault="00225570" w:rsidP="00225570"/>
    <w:p w14:paraId="70A283E1" w14:textId="08472DB2" w:rsidR="001F1E18" w:rsidRPr="002E1928" w:rsidRDefault="00FD6254" w:rsidP="004276BE">
      <w:pPr>
        <w:spacing w:line="240" w:lineRule="auto"/>
        <w:jc w:val="both"/>
        <w:rPr>
          <w:rFonts w:ascii="Times New Roman" w:hAnsi="Times New Roman" w:cs="Times New Roman"/>
          <w:sz w:val="24"/>
          <w:szCs w:val="24"/>
        </w:rPr>
      </w:pPr>
      <w:r w:rsidRPr="002E1928">
        <w:rPr>
          <w:rFonts w:ascii="Times New Roman" w:hAnsi="Times New Roman" w:cs="Times New Roman"/>
          <w:sz w:val="24"/>
          <w:szCs w:val="24"/>
        </w:rPr>
        <w:t xml:space="preserve">This research sought to critically review literature about the experience of </w:t>
      </w:r>
      <w:r w:rsidR="00B4738F">
        <w:rPr>
          <w:rFonts w:ascii="Times New Roman" w:hAnsi="Times New Roman" w:cs="Times New Roman"/>
          <w:sz w:val="24"/>
          <w:szCs w:val="24"/>
        </w:rPr>
        <w:t xml:space="preserve">unplanned </w:t>
      </w:r>
      <w:r w:rsidRPr="002E1928">
        <w:rPr>
          <w:rFonts w:ascii="Times New Roman" w:hAnsi="Times New Roman" w:cs="Times New Roman"/>
          <w:sz w:val="24"/>
          <w:szCs w:val="24"/>
        </w:rPr>
        <w:t>ending in therapy</w:t>
      </w:r>
      <w:r w:rsidR="001F1E18" w:rsidRPr="002E1928">
        <w:rPr>
          <w:rFonts w:ascii="Times New Roman" w:hAnsi="Times New Roman" w:cs="Times New Roman"/>
          <w:sz w:val="24"/>
          <w:szCs w:val="24"/>
        </w:rPr>
        <w:t xml:space="preserve"> from clients and therapists perspectives</w:t>
      </w:r>
      <w:r w:rsidRPr="002E1928">
        <w:rPr>
          <w:rFonts w:ascii="Times New Roman" w:hAnsi="Times New Roman" w:cs="Times New Roman"/>
          <w:sz w:val="24"/>
          <w:szCs w:val="24"/>
        </w:rPr>
        <w:t>.</w:t>
      </w:r>
      <w:r w:rsidR="001F1E18"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It was found the research undertaken in this area to date is mainly quantitative </w:t>
      </w:r>
      <w:r w:rsidR="00480FC1" w:rsidRPr="002E1928">
        <w:rPr>
          <w:rFonts w:ascii="Times New Roman" w:hAnsi="Times New Roman" w:cs="Times New Roman"/>
          <w:sz w:val="24"/>
          <w:szCs w:val="24"/>
        </w:rPr>
        <w:t>and contradictory.</w:t>
      </w:r>
    </w:p>
    <w:p w14:paraId="78792ADC" w14:textId="5F5ACA6B" w:rsidR="001F1E18" w:rsidRPr="002E1928" w:rsidRDefault="00F867B5"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In relation to the experience of therapist</w:t>
      </w:r>
      <w:r w:rsidR="008C120E">
        <w:rPr>
          <w:rFonts w:ascii="Times New Roman" w:hAnsi="Times New Roman" w:cs="Times New Roman"/>
          <w:sz w:val="24"/>
          <w:szCs w:val="24"/>
        </w:rPr>
        <w:t>s</w:t>
      </w:r>
      <w:r>
        <w:rPr>
          <w:rFonts w:ascii="Times New Roman" w:hAnsi="Times New Roman" w:cs="Times New Roman"/>
          <w:sz w:val="24"/>
          <w:szCs w:val="24"/>
        </w:rPr>
        <w:t xml:space="preserve"> and unplanned endings, it was found that such occurrence could be </w:t>
      </w:r>
      <w:r w:rsidR="001F1E18" w:rsidRPr="002E1928">
        <w:rPr>
          <w:rFonts w:ascii="Times New Roman" w:hAnsi="Times New Roman" w:cs="Times New Roman"/>
          <w:sz w:val="24"/>
          <w:szCs w:val="24"/>
        </w:rPr>
        <w:t>demoralising and frustrating</w:t>
      </w:r>
      <w:r w:rsidR="00232C1D">
        <w:rPr>
          <w:rFonts w:ascii="Times New Roman" w:hAnsi="Times New Roman" w:cs="Times New Roman"/>
          <w:sz w:val="24"/>
          <w:szCs w:val="24"/>
        </w:rPr>
        <w:t xml:space="preserve"> and</w:t>
      </w:r>
      <w:r w:rsidR="00480FC1" w:rsidRPr="002E1928">
        <w:rPr>
          <w:rFonts w:ascii="Times New Roman" w:hAnsi="Times New Roman" w:cs="Times New Roman"/>
          <w:sz w:val="24"/>
          <w:szCs w:val="24"/>
        </w:rPr>
        <w:t xml:space="preserve"> yet</w:t>
      </w:r>
      <w:r w:rsidR="001F1E18" w:rsidRPr="002E1928">
        <w:rPr>
          <w:rFonts w:ascii="Times New Roman" w:hAnsi="Times New Roman" w:cs="Times New Roman"/>
          <w:sz w:val="24"/>
          <w:szCs w:val="24"/>
        </w:rPr>
        <w:t xml:space="preserve"> lead to potential growth. It was also found that therapists</w:t>
      </w:r>
      <w:r w:rsidR="00144726">
        <w:rPr>
          <w:rFonts w:ascii="Times New Roman" w:hAnsi="Times New Roman" w:cs="Times New Roman"/>
          <w:sz w:val="24"/>
          <w:szCs w:val="24"/>
        </w:rPr>
        <w:t xml:space="preserve"> personal</w:t>
      </w:r>
      <w:r w:rsidR="001F1E18" w:rsidRPr="002E1928">
        <w:rPr>
          <w:rFonts w:ascii="Times New Roman" w:hAnsi="Times New Roman" w:cs="Times New Roman"/>
          <w:sz w:val="24"/>
          <w:szCs w:val="24"/>
        </w:rPr>
        <w:t xml:space="preserve"> attachment style could influence the ending of therapy.</w:t>
      </w:r>
    </w:p>
    <w:p w14:paraId="0E58BACC" w14:textId="320C49EF" w:rsidR="00FD6254" w:rsidRPr="002E1928" w:rsidRDefault="00F867B5"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00FD6254" w:rsidRPr="002E1928">
        <w:rPr>
          <w:rFonts w:ascii="Times New Roman" w:hAnsi="Times New Roman" w:cs="Times New Roman"/>
          <w:sz w:val="24"/>
          <w:szCs w:val="24"/>
        </w:rPr>
        <w:t xml:space="preserve">lients </w:t>
      </w:r>
      <w:r w:rsidR="001F1E18" w:rsidRPr="002E1928">
        <w:rPr>
          <w:rFonts w:ascii="Times New Roman" w:hAnsi="Times New Roman" w:cs="Times New Roman"/>
          <w:sz w:val="24"/>
          <w:szCs w:val="24"/>
        </w:rPr>
        <w:t xml:space="preserve">may leave therapy unplanned due to the </w:t>
      </w:r>
      <w:r w:rsidR="00FD6254" w:rsidRPr="002E1928">
        <w:rPr>
          <w:rFonts w:ascii="Times New Roman" w:hAnsi="Times New Roman" w:cs="Times New Roman"/>
          <w:sz w:val="24"/>
          <w:szCs w:val="24"/>
        </w:rPr>
        <w:t>perceived failings in therapist</w:t>
      </w:r>
      <w:r w:rsidR="00232C1D">
        <w:rPr>
          <w:rFonts w:ascii="Times New Roman" w:hAnsi="Times New Roman" w:cs="Times New Roman"/>
          <w:sz w:val="24"/>
          <w:szCs w:val="24"/>
        </w:rPr>
        <w:t>s</w:t>
      </w:r>
      <w:r w:rsidR="00FD6254" w:rsidRPr="002E1928">
        <w:rPr>
          <w:rFonts w:ascii="Times New Roman" w:hAnsi="Times New Roman" w:cs="Times New Roman"/>
          <w:sz w:val="24"/>
          <w:szCs w:val="24"/>
        </w:rPr>
        <w:t xml:space="preserve"> and/or </w:t>
      </w:r>
      <w:r w:rsidR="00CE31BA">
        <w:rPr>
          <w:rFonts w:ascii="Times New Roman" w:hAnsi="Times New Roman" w:cs="Times New Roman"/>
          <w:sz w:val="24"/>
          <w:szCs w:val="24"/>
        </w:rPr>
        <w:t xml:space="preserve">the </w:t>
      </w:r>
      <w:r w:rsidR="00FD6254" w:rsidRPr="002E1928">
        <w:rPr>
          <w:rFonts w:ascii="Times New Roman" w:hAnsi="Times New Roman" w:cs="Times New Roman"/>
          <w:sz w:val="24"/>
          <w:szCs w:val="24"/>
        </w:rPr>
        <w:t xml:space="preserve">therapeutic relationship leading to </w:t>
      </w:r>
      <w:r w:rsidR="00480FC1" w:rsidRPr="002E1928">
        <w:rPr>
          <w:rFonts w:ascii="Times New Roman" w:hAnsi="Times New Roman" w:cs="Times New Roman"/>
          <w:sz w:val="24"/>
          <w:szCs w:val="24"/>
        </w:rPr>
        <w:t xml:space="preserve">feelings of </w:t>
      </w:r>
      <w:r w:rsidR="00FD6254" w:rsidRPr="002E1928">
        <w:rPr>
          <w:rFonts w:ascii="Times New Roman" w:hAnsi="Times New Roman" w:cs="Times New Roman"/>
          <w:sz w:val="24"/>
          <w:szCs w:val="24"/>
        </w:rPr>
        <w:t>dissatisfaction</w:t>
      </w:r>
      <w:r w:rsidR="00480FC1" w:rsidRPr="002E1928">
        <w:rPr>
          <w:rFonts w:ascii="Times New Roman" w:hAnsi="Times New Roman" w:cs="Times New Roman"/>
          <w:sz w:val="24"/>
          <w:szCs w:val="24"/>
        </w:rPr>
        <w:t>.</w:t>
      </w:r>
      <w:r>
        <w:rPr>
          <w:rFonts w:ascii="Times New Roman" w:hAnsi="Times New Roman" w:cs="Times New Roman"/>
          <w:sz w:val="24"/>
          <w:szCs w:val="24"/>
        </w:rPr>
        <w:t xml:space="preserve">  </w:t>
      </w:r>
      <w:r w:rsidR="00FD6254" w:rsidRPr="002E1928">
        <w:rPr>
          <w:rFonts w:ascii="Times New Roman" w:hAnsi="Times New Roman" w:cs="Times New Roman"/>
          <w:sz w:val="24"/>
          <w:szCs w:val="24"/>
        </w:rPr>
        <w:t xml:space="preserve">One finding that seems to be significant </w:t>
      </w:r>
      <w:r w:rsidR="00144726">
        <w:rPr>
          <w:rFonts w:ascii="Times New Roman" w:hAnsi="Times New Roman" w:cs="Times New Roman"/>
          <w:sz w:val="24"/>
          <w:szCs w:val="24"/>
        </w:rPr>
        <w:t>for</w:t>
      </w:r>
      <w:r w:rsidR="00FD6254" w:rsidRPr="002E1928">
        <w:rPr>
          <w:rFonts w:ascii="Times New Roman" w:hAnsi="Times New Roman" w:cs="Times New Roman"/>
          <w:sz w:val="24"/>
          <w:szCs w:val="24"/>
        </w:rPr>
        <w:t xml:space="preserve"> both client</w:t>
      </w:r>
      <w:r w:rsidR="00144726">
        <w:rPr>
          <w:rFonts w:ascii="Times New Roman" w:hAnsi="Times New Roman" w:cs="Times New Roman"/>
          <w:sz w:val="24"/>
          <w:szCs w:val="24"/>
        </w:rPr>
        <w:t>s</w:t>
      </w:r>
      <w:r w:rsidR="00FD6254" w:rsidRPr="002E1928">
        <w:rPr>
          <w:rFonts w:ascii="Times New Roman" w:hAnsi="Times New Roman" w:cs="Times New Roman"/>
          <w:sz w:val="24"/>
          <w:szCs w:val="24"/>
        </w:rPr>
        <w:t xml:space="preserve"> and therapist</w:t>
      </w:r>
      <w:r w:rsidR="00144726">
        <w:rPr>
          <w:rFonts w:ascii="Times New Roman" w:hAnsi="Times New Roman" w:cs="Times New Roman"/>
          <w:sz w:val="24"/>
          <w:szCs w:val="24"/>
        </w:rPr>
        <w:t>s</w:t>
      </w:r>
      <w:r w:rsidR="00FD6254" w:rsidRPr="002E1928">
        <w:rPr>
          <w:rFonts w:ascii="Times New Roman" w:hAnsi="Times New Roman" w:cs="Times New Roman"/>
          <w:sz w:val="24"/>
          <w:szCs w:val="24"/>
        </w:rPr>
        <w:t xml:space="preserve"> is the importance of a strong therapeutic relationship</w:t>
      </w:r>
      <w:r>
        <w:rPr>
          <w:rFonts w:ascii="Times New Roman" w:hAnsi="Times New Roman" w:cs="Times New Roman"/>
          <w:sz w:val="24"/>
          <w:szCs w:val="24"/>
        </w:rPr>
        <w:t>, as well as</w:t>
      </w:r>
      <w:r w:rsidR="001F1E18" w:rsidRPr="002E1928">
        <w:rPr>
          <w:rFonts w:ascii="Times New Roman" w:hAnsi="Times New Roman" w:cs="Times New Roman"/>
          <w:sz w:val="24"/>
          <w:szCs w:val="24"/>
        </w:rPr>
        <w:t xml:space="preserve"> involving client</w:t>
      </w:r>
      <w:r w:rsidR="0069167B">
        <w:rPr>
          <w:rFonts w:ascii="Times New Roman" w:hAnsi="Times New Roman" w:cs="Times New Roman"/>
          <w:sz w:val="24"/>
          <w:szCs w:val="24"/>
        </w:rPr>
        <w:t>s</w:t>
      </w:r>
      <w:r w:rsidR="001F1E18" w:rsidRPr="002E1928">
        <w:rPr>
          <w:rFonts w:ascii="Times New Roman" w:hAnsi="Times New Roman" w:cs="Times New Roman"/>
          <w:sz w:val="24"/>
          <w:szCs w:val="24"/>
        </w:rPr>
        <w:t xml:space="preserve"> in the therapeutic</w:t>
      </w:r>
      <w:r w:rsidR="00B4738F">
        <w:rPr>
          <w:rFonts w:ascii="Times New Roman" w:hAnsi="Times New Roman" w:cs="Times New Roman"/>
          <w:sz w:val="24"/>
          <w:szCs w:val="24"/>
        </w:rPr>
        <w:t xml:space="preserve"> ending</w:t>
      </w:r>
      <w:r w:rsidR="001F1E18" w:rsidRPr="002E1928">
        <w:rPr>
          <w:rFonts w:ascii="Times New Roman" w:hAnsi="Times New Roman" w:cs="Times New Roman"/>
          <w:sz w:val="24"/>
          <w:szCs w:val="24"/>
        </w:rPr>
        <w:t xml:space="preserve"> process</w:t>
      </w:r>
      <w:r w:rsidR="00480FC1" w:rsidRPr="002E1928">
        <w:rPr>
          <w:rFonts w:ascii="Times New Roman" w:hAnsi="Times New Roman" w:cs="Times New Roman"/>
          <w:sz w:val="24"/>
          <w:szCs w:val="24"/>
        </w:rPr>
        <w:t xml:space="preserve">. </w:t>
      </w:r>
      <w:r>
        <w:rPr>
          <w:rFonts w:ascii="Times New Roman" w:hAnsi="Times New Roman" w:cs="Times New Roman"/>
          <w:sz w:val="24"/>
          <w:szCs w:val="24"/>
        </w:rPr>
        <w:t>This</w:t>
      </w:r>
      <w:r w:rsidR="00FD6254" w:rsidRPr="002E1928">
        <w:rPr>
          <w:rFonts w:ascii="Times New Roman" w:hAnsi="Times New Roman" w:cs="Times New Roman"/>
          <w:sz w:val="24"/>
          <w:szCs w:val="24"/>
        </w:rPr>
        <w:t xml:space="preserve"> </w:t>
      </w:r>
      <w:r w:rsidR="001F1E18" w:rsidRPr="002E1928">
        <w:rPr>
          <w:rFonts w:ascii="Times New Roman" w:hAnsi="Times New Roman" w:cs="Times New Roman"/>
          <w:sz w:val="24"/>
          <w:szCs w:val="24"/>
        </w:rPr>
        <w:t>may protect</w:t>
      </w:r>
      <w:r w:rsidR="00FD6254" w:rsidRPr="002E1928">
        <w:rPr>
          <w:rFonts w:ascii="Times New Roman" w:hAnsi="Times New Roman" w:cs="Times New Roman"/>
          <w:sz w:val="24"/>
          <w:szCs w:val="24"/>
        </w:rPr>
        <w:t xml:space="preserve"> against the risk of unplanned endings in therapy.</w:t>
      </w:r>
    </w:p>
    <w:p w14:paraId="707A2E25" w14:textId="4E8C3B52" w:rsidR="00FD6254" w:rsidRPr="002E1928" w:rsidRDefault="00840E19"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Emotion Focused Therapy (</w:t>
      </w:r>
      <w:r w:rsidR="00FD6254" w:rsidRPr="002E1928">
        <w:rPr>
          <w:rFonts w:ascii="Times New Roman" w:hAnsi="Times New Roman" w:cs="Times New Roman"/>
          <w:sz w:val="24"/>
          <w:szCs w:val="24"/>
        </w:rPr>
        <w:t>EFT</w:t>
      </w:r>
      <w:r>
        <w:rPr>
          <w:rFonts w:ascii="Times New Roman" w:hAnsi="Times New Roman" w:cs="Times New Roman"/>
          <w:sz w:val="24"/>
          <w:szCs w:val="24"/>
        </w:rPr>
        <w:t>)</w:t>
      </w:r>
      <w:r w:rsidR="00FD6254" w:rsidRPr="002E1928">
        <w:rPr>
          <w:rFonts w:ascii="Times New Roman" w:hAnsi="Times New Roman" w:cs="Times New Roman"/>
          <w:sz w:val="24"/>
          <w:szCs w:val="24"/>
        </w:rPr>
        <w:t xml:space="preserve"> may provide a </w:t>
      </w:r>
      <w:r w:rsidR="00480FC1" w:rsidRPr="002E1928">
        <w:rPr>
          <w:rFonts w:ascii="Times New Roman" w:hAnsi="Times New Roman" w:cs="Times New Roman"/>
          <w:sz w:val="24"/>
          <w:szCs w:val="24"/>
        </w:rPr>
        <w:t>solution</w:t>
      </w:r>
      <w:r w:rsidR="00F867B5">
        <w:rPr>
          <w:rFonts w:ascii="Times New Roman" w:hAnsi="Times New Roman" w:cs="Times New Roman"/>
          <w:sz w:val="24"/>
          <w:szCs w:val="24"/>
        </w:rPr>
        <w:t>,</w:t>
      </w:r>
      <w:r w:rsidR="001F1E18" w:rsidRPr="002E1928">
        <w:rPr>
          <w:rFonts w:ascii="Times New Roman" w:hAnsi="Times New Roman" w:cs="Times New Roman"/>
          <w:sz w:val="24"/>
          <w:szCs w:val="24"/>
        </w:rPr>
        <w:t xml:space="preserve"> as it </w:t>
      </w:r>
      <w:r w:rsidR="00FD6254" w:rsidRPr="002E1928">
        <w:rPr>
          <w:rFonts w:ascii="Times New Roman" w:hAnsi="Times New Roman" w:cs="Times New Roman"/>
          <w:sz w:val="24"/>
          <w:szCs w:val="24"/>
        </w:rPr>
        <w:t>places emphasis on the importance of the therapeutic relationship</w:t>
      </w:r>
      <w:r w:rsidR="00480FC1" w:rsidRPr="002E1928">
        <w:rPr>
          <w:rFonts w:ascii="Times New Roman" w:hAnsi="Times New Roman" w:cs="Times New Roman"/>
          <w:sz w:val="24"/>
          <w:szCs w:val="24"/>
        </w:rPr>
        <w:t>, task collaboration</w:t>
      </w:r>
      <w:r w:rsidR="00FD6254" w:rsidRPr="002E1928">
        <w:rPr>
          <w:rFonts w:ascii="Times New Roman" w:hAnsi="Times New Roman" w:cs="Times New Roman"/>
          <w:sz w:val="24"/>
          <w:szCs w:val="24"/>
        </w:rPr>
        <w:t xml:space="preserve"> and recommends therapists </w:t>
      </w:r>
      <w:r w:rsidR="001F1E18" w:rsidRPr="002E1928">
        <w:rPr>
          <w:rFonts w:ascii="Times New Roman" w:hAnsi="Times New Roman" w:cs="Times New Roman"/>
          <w:sz w:val="24"/>
          <w:szCs w:val="24"/>
        </w:rPr>
        <w:t xml:space="preserve">bracket </w:t>
      </w:r>
      <w:r w:rsidR="00B4738F">
        <w:rPr>
          <w:rFonts w:ascii="Times New Roman" w:hAnsi="Times New Roman" w:cs="Times New Roman"/>
          <w:sz w:val="24"/>
          <w:szCs w:val="24"/>
        </w:rPr>
        <w:t xml:space="preserve">off </w:t>
      </w:r>
      <w:r w:rsidR="00FD6254" w:rsidRPr="002E1928">
        <w:rPr>
          <w:rFonts w:ascii="Times New Roman" w:hAnsi="Times New Roman" w:cs="Times New Roman"/>
          <w:sz w:val="24"/>
          <w:szCs w:val="24"/>
        </w:rPr>
        <w:t>their own</w:t>
      </w:r>
      <w:r w:rsidR="001F1E18" w:rsidRPr="002E1928">
        <w:rPr>
          <w:rFonts w:ascii="Times New Roman" w:hAnsi="Times New Roman" w:cs="Times New Roman"/>
          <w:sz w:val="24"/>
          <w:szCs w:val="24"/>
        </w:rPr>
        <w:t xml:space="preserve"> personal</w:t>
      </w:r>
      <w:r w:rsidR="00FD6254" w:rsidRPr="002E1928">
        <w:rPr>
          <w:rFonts w:ascii="Times New Roman" w:hAnsi="Times New Roman" w:cs="Times New Roman"/>
          <w:sz w:val="24"/>
          <w:szCs w:val="24"/>
        </w:rPr>
        <w:t xml:space="preserve"> feelings </w:t>
      </w:r>
      <w:r w:rsidR="001F1E18" w:rsidRPr="002E1928">
        <w:rPr>
          <w:rFonts w:ascii="Times New Roman" w:hAnsi="Times New Roman" w:cs="Times New Roman"/>
          <w:sz w:val="24"/>
          <w:szCs w:val="24"/>
        </w:rPr>
        <w:t xml:space="preserve">when dealing with therapeutic </w:t>
      </w:r>
      <w:r w:rsidR="00B4738F">
        <w:rPr>
          <w:rFonts w:ascii="Times New Roman" w:hAnsi="Times New Roman" w:cs="Times New Roman"/>
          <w:sz w:val="24"/>
          <w:szCs w:val="24"/>
        </w:rPr>
        <w:t xml:space="preserve">unplanned </w:t>
      </w:r>
      <w:r w:rsidR="001F1E18" w:rsidRPr="002E1928">
        <w:rPr>
          <w:rFonts w:ascii="Times New Roman" w:hAnsi="Times New Roman" w:cs="Times New Roman"/>
          <w:sz w:val="24"/>
          <w:szCs w:val="24"/>
        </w:rPr>
        <w:t>ending</w:t>
      </w:r>
      <w:r w:rsidR="00B4738F">
        <w:rPr>
          <w:rFonts w:ascii="Times New Roman" w:hAnsi="Times New Roman" w:cs="Times New Roman"/>
          <w:sz w:val="24"/>
          <w:szCs w:val="24"/>
        </w:rPr>
        <w:t>.</w:t>
      </w:r>
      <w:r w:rsidR="00F867B5">
        <w:rPr>
          <w:rFonts w:ascii="Times New Roman" w:hAnsi="Times New Roman" w:cs="Times New Roman"/>
          <w:sz w:val="24"/>
          <w:szCs w:val="24"/>
        </w:rPr>
        <w:t xml:space="preserve">  Without doubt, t</w:t>
      </w:r>
      <w:r w:rsidR="00480FC1" w:rsidRPr="002E1928">
        <w:rPr>
          <w:rFonts w:ascii="Times New Roman" w:hAnsi="Times New Roman" w:cs="Times New Roman"/>
          <w:sz w:val="24"/>
          <w:szCs w:val="24"/>
        </w:rPr>
        <w:t xml:space="preserve">here is a need for the psychotherapeutic community to come to a unified definition of ‘unplanned ending’ and for </w:t>
      </w:r>
      <w:r w:rsidR="00FD6254" w:rsidRPr="002E1928">
        <w:rPr>
          <w:rFonts w:ascii="Times New Roman" w:hAnsi="Times New Roman" w:cs="Times New Roman"/>
          <w:sz w:val="24"/>
          <w:szCs w:val="24"/>
        </w:rPr>
        <w:t>further qualitative research</w:t>
      </w:r>
      <w:r w:rsidR="00480FC1" w:rsidRPr="002E1928">
        <w:rPr>
          <w:rFonts w:ascii="Times New Roman" w:hAnsi="Times New Roman" w:cs="Times New Roman"/>
          <w:sz w:val="24"/>
          <w:szCs w:val="24"/>
        </w:rPr>
        <w:t xml:space="preserve"> to be </w:t>
      </w:r>
      <w:r w:rsidR="00FD6254" w:rsidRPr="002E1928">
        <w:rPr>
          <w:rFonts w:ascii="Times New Roman" w:hAnsi="Times New Roman" w:cs="Times New Roman"/>
          <w:sz w:val="24"/>
          <w:szCs w:val="24"/>
        </w:rPr>
        <w:t xml:space="preserve">undertaken to gain more understanding </w:t>
      </w:r>
      <w:r w:rsidR="00480FC1" w:rsidRPr="002E1928">
        <w:rPr>
          <w:rFonts w:ascii="Times New Roman" w:hAnsi="Times New Roman" w:cs="Times New Roman"/>
          <w:sz w:val="24"/>
          <w:szCs w:val="24"/>
        </w:rPr>
        <w:t>of both clients and therapists experiences of unplanned endings.</w:t>
      </w:r>
    </w:p>
    <w:p w14:paraId="3714069C" w14:textId="77777777" w:rsidR="00FD6254" w:rsidRPr="002E1928" w:rsidRDefault="00FD6254" w:rsidP="004276BE">
      <w:pPr>
        <w:jc w:val="both"/>
        <w:rPr>
          <w:rFonts w:ascii="Times New Roman" w:hAnsi="Times New Roman" w:cs="Times New Roman"/>
          <w:b/>
          <w:caps/>
          <w:sz w:val="24"/>
          <w:szCs w:val="24"/>
        </w:rPr>
      </w:pPr>
    </w:p>
    <w:p w14:paraId="7EE49C5A" w14:textId="31861CCA" w:rsidR="00510B36" w:rsidRPr="002E1928" w:rsidRDefault="00627C53" w:rsidP="004276BE">
      <w:pPr>
        <w:jc w:val="both"/>
        <w:rPr>
          <w:rFonts w:ascii="Times New Roman" w:hAnsi="Times New Roman" w:cs="Times New Roman"/>
          <w:b/>
          <w:caps/>
          <w:sz w:val="24"/>
          <w:szCs w:val="24"/>
        </w:rPr>
      </w:pPr>
      <w:r w:rsidRPr="002E1928">
        <w:rPr>
          <w:rFonts w:ascii="Times New Roman" w:hAnsi="Times New Roman" w:cs="Times New Roman"/>
          <w:sz w:val="24"/>
          <w:szCs w:val="24"/>
        </w:rPr>
        <w:t>Key words: therapy, therapeutic relationship, ending, dropout, unplanned, unilateral termination.</w:t>
      </w:r>
    </w:p>
    <w:p w14:paraId="234F18A4" w14:textId="77777777" w:rsidR="00510B36" w:rsidRPr="002E1928" w:rsidRDefault="00510B36" w:rsidP="00325897">
      <w:pPr>
        <w:rPr>
          <w:rFonts w:ascii="Times New Roman" w:hAnsi="Times New Roman" w:cs="Times New Roman"/>
          <w:b/>
          <w:caps/>
          <w:sz w:val="24"/>
          <w:szCs w:val="24"/>
        </w:rPr>
      </w:pPr>
    </w:p>
    <w:p w14:paraId="2C710D4B" w14:textId="77777777" w:rsidR="00510B36" w:rsidRPr="002E1928" w:rsidRDefault="00510B36" w:rsidP="00325897">
      <w:pPr>
        <w:rPr>
          <w:rFonts w:ascii="Times New Roman" w:hAnsi="Times New Roman" w:cs="Times New Roman"/>
          <w:b/>
          <w:caps/>
          <w:sz w:val="24"/>
          <w:szCs w:val="24"/>
        </w:rPr>
      </w:pPr>
    </w:p>
    <w:p w14:paraId="0817B531" w14:textId="77777777" w:rsidR="00510B36" w:rsidRPr="002E1928" w:rsidRDefault="00510B36" w:rsidP="00325897">
      <w:pPr>
        <w:rPr>
          <w:rFonts w:ascii="Times New Roman" w:hAnsi="Times New Roman" w:cs="Times New Roman"/>
          <w:b/>
          <w:caps/>
          <w:sz w:val="24"/>
          <w:szCs w:val="24"/>
        </w:rPr>
      </w:pPr>
    </w:p>
    <w:p w14:paraId="108EBC18" w14:textId="77777777" w:rsidR="00510B36" w:rsidRPr="002E1928" w:rsidRDefault="00510B36" w:rsidP="00325897">
      <w:pPr>
        <w:rPr>
          <w:rFonts w:ascii="Times New Roman" w:hAnsi="Times New Roman" w:cs="Times New Roman"/>
          <w:b/>
          <w:caps/>
          <w:sz w:val="24"/>
          <w:szCs w:val="24"/>
        </w:rPr>
      </w:pPr>
    </w:p>
    <w:p w14:paraId="116AB640" w14:textId="77777777" w:rsidR="00510B36" w:rsidRPr="002E1928" w:rsidRDefault="00510B36" w:rsidP="00325897">
      <w:pPr>
        <w:rPr>
          <w:rFonts w:ascii="Times New Roman" w:hAnsi="Times New Roman" w:cs="Times New Roman"/>
          <w:b/>
          <w:caps/>
          <w:sz w:val="24"/>
          <w:szCs w:val="24"/>
        </w:rPr>
      </w:pPr>
    </w:p>
    <w:p w14:paraId="1C4E37C2" w14:textId="77777777" w:rsidR="00470568" w:rsidRPr="002E1928" w:rsidRDefault="00470568" w:rsidP="00325897">
      <w:pPr>
        <w:rPr>
          <w:rFonts w:ascii="Times New Roman" w:hAnsi="Times New Roman" w:cs="Times New Roman"/>
          <w:b/>
          <w:caps/>
          <w:sz w:val="24"/>
          <w:szCs w:val="24"/>
        </w:rPr>
      </w:pPr>
    </w:p>
    <w:p w14:paraId="6BC94F2E" w14:textId="77777777" w:rsidR="002E1928" w:rsidRDefault="002E1928" w:rsidP="00325897">
      <w:pPr>
        <w:rPr>
          <w:rFonts w:ascii="Times New Roman" w:hAnsi="Times New Roman" w:cs="Times New Roman"/>
          <w:b/>
          <w:caps/>
          <w:sz w:val="24"/>
          <w:szCs w:val="24"/>
        </w:rPr>
      </w:pPr>
    </w:p>
    <w:p w14:paraId="1433F9E5" w14:textId="77777777" w:rsidR="002E1928" w:rsidRDefault="002E1928" w:rsidP="00325897">
      <w:pPr>
        <w:rPr>
          <w:rFonts w:ascii="Times New Roman" w:hAnsi="Times New Roman" w:cs="Times New Roman"/>
          <w:b/>
          <w:caps/>
          <w:sz w:val="24"/>
          <w:szCs w:val="24"/>
        </w:rPr>
      </w:pPr>
    </w:p>
    <w:p w14:paraId="7C44DAF3" w14:textId="77777777" w:rsidR="002E1928" w:rsidRDefault="002E1928" w:rsidP="00325897">
      <w:pPr>
        <w:rPr>
          <w:rFonts w:ascii="Times New Roman" w:hAnsi="Times New Roman" w:cs="Times New Roman"/>
          <w:b/>
          <w:caps/>
          <w:sz w:val="24"/>
          <w:szCs w:val="24"/>
        </w:rPr>
      </w:pPr>
    </w:p>
    <w:p w14:paraId="62D3A4FB" w14:textId="77777777" w:rsidR="0026331A" w:rsidRDefault="0026331A" w:rsidP="00325897">
      <w:pPr>
        <w:rPr>
          <w:rFonts w:ascii="Times New Roman" w:hAnsi="Times New Roman" w:cs="Times New Roman"/>
          <w:b/>
          <w:caps/>
          <w:sz w:val="24"/>
          <w:szCs w:val="24"/>
        </w:rPr>
      </w:pPr>
    </w:p>
    <w:p w14:paraId="6C6D0B5B" w14:textId="77777777" w:rsidR="0026331A" w:rsidRDefault="0026331A" w:rsidP="00325897">
      <w:pPr>
        <w:rPr>
          <w:rFonts w:ascii="Times New Roman" w:hAnsi="Times New Roman" w:cs="Times New Roman"/>
          <w:b/>
          <w:caps/>
          <w:sz w:val="24"/>
          <w:szCs w:val="24"/>
        </w:rPr>
      </w:pPr>
    </w:p>
    <w:p w14:paraId="2E59A64F" w14:textId="77777777" w:rsidR="0026331A" w:rsidRDefault="0026331A" w:rsidP="00325897">
      <w:pPr>
        <w:rPr>
          <w:rFonts w:ascii="Times New Roman" w:hAnsi="Times New Roman" w:cs="Times New Roman"/>
          <w:b/>
          <w:caps/>
          <w:sz w:val="24"/>
          <w:szCs w:val="24"/>
        </w:rPr>
      </w:pPr>
    </w:p>
    <w:p w14:paraId="5C5A68AD" w14:textId="77777777" w:rsidR="002E1928" w:rsidRDefault="002E1928" w:rsidP="00325897">
      <w:pPr>
        <w:rPr>
          <w:rFonts w:ascii="Times New Roman" w:hAnsi="Times New Roman" w:cs="Times New Roman"/>
          <w:b/>
          <w:caps/>
          <w:sz w:val="24"/>
          <w:szCs w:val="24"/>
        </w:rPr>
      </w:pPr>
    </w:p>
    <w:p w14:paraId="165BA578" w14:textId="77777777" w:rsidR="002E1928" w:rsidRDefault="002E1928" w:rsidP="00325897">
      <w:pPr>
        <w:rPr>
          <w:rFonts w:ascii="Times New Roman" w:hAnsi="Times New Roman" w:cs="Times New Roman"/>
          <w:b/>
          <w:caps/>
          <w:sz w:val="24"/>
          <w:szCs w:val="24"/>
        </w:rPr>
      </w:pPr>
    </w:p>
    <w:p w14:paraId="646CAE10" w14:textId="207C911E" w:rsidR="00325897" w:rsidRPr="00225570" w:rsidRDefault="00225570" w:rsidP="00225570">
      <w:pPr>
        <w:pStyle w:val="Heading1"/>
        <w:jc w:val="center"/>
        <w:rPr>
          <w:rFonts w:ascii="Times New Roman" w:hAnsi="Times New Roman" w:cs="Times New Roman"/>
          <w:caps/>
          <w:color w:val="auto"/>
          <w:sz w:val="24"/>
          <w:szCs w:val="24"/>
        </w:rPr>
      </w:pPr>
      <w:bookmarkStart w:id="1" w:name="_Toc532414936"/>
      <w:r w:rsidRPr="00225570">
        <w:rPr>
          <w:rFonts w:ascii="Times New Roman" w:hAnsi="Times New Roman" w:cs="Times New Roman"/>
          <w:caps/>
          <w:color w:val="auto"/>
          <w:sz w:val="24"/>
          <w:szCs w:val="24"/>
        </w:rPr>
        <w:lastRenderedPageBreak/>
        <w:t>Declaration</w:t>
      </w:r>
      <w:r w:rsidR="00325897" w:rsidRPr="00225570">
        <w:rPr>
          <w:rFonts w:ascii="Times New Roman" w:hAnsi="Times New Roman" w:cs="Times New Roman"/>
          <w:caps/>
          <w:color w:val="auto"/>
          <w:sz w:val="24"/>
          <w:szCs w:val="24"/>
        </w:rPr>
        <w:t xml:space="preserve"> and </w:t>
      </w:r>
      <w:r w:rsidR="00434135" w:rsidRPr="00225570">
        <w:rPr>
          <w:rFonts w:ascii="Times New Roman" w:hAnsi="Times New Roman" w:cs="Times New Roman"/>
          <w:caps/>
          <w:color w:val="auto"/>
          <w:sz w:val="24"/>
          <w:szCs w:val="24"/>
        </w:rPr>
        <w:t>statements</w:t>
      </w:r>
      <w:bookmarkEnd w:id="1"/>
    </w:p>
    <w:p w14:paraId="73AFCC06" w14:textId="77777777" w:rsidR="00434135" w:rsidRPr="002E1928" w:rsidRDefault="00434135" w:rsidP="00325897">
      <w:pPr>
        <w:rPr>
          <w:rFonts w:ascii="Times New Roman" w:hAnsi="Times New Roman" w:cs="Times New Roman"/>
          <w:b/>
          <w:caps/>
          <w:sz w:val="24"/>
          <w:szCs w:val="24"/>
        </w:rPr>
      </w:pPr>
    </w:p>
    <w:p w14:paraId="06F82244" w14:textId="49001CC6" w:rsidR="00325897"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This work has not previously been accepted in substance for any degree and is not being concurrently submitted in candidature for any degree.</w:t>
      </w:r>
    </w:p>
    <w:p w14:paraId="34C6C854" w14:textId="496BBB0D" w:rsidR="009B2D13" w:rsidRPr="002E1928" w:rsidRDefault="009B2D13" w:rsidP="00325897">
      <w:pPr>
        <w:rPr>
          <w:rFonts w:ascii="Times New Roman" w:hAnsi="Times New Roman" w:cs="Times New Roman"/>
          <w:sz w:val="24"/>
          <w:szCs w:val="24"/>
        </w:rPr>
      </w:pPr>
      <w:proofErr w:type="gramStart"/>
      <w:r w:rsidRPr="002E1928">
        <w:rPr>
          <w:rFonts w:ascii="Times New Roman" w:hAnsi="Times New Roman" w:cs="Times New Roman"/>
          <w:sz w:val="24"/>
          <w:szCs w:val="24"/>
        </w:rPr>
        <w:t>Signed:…</w:t>
      </w:r>
      <w:proofErr w:type="gramEnd"/>
      <w:r w:rsidRPr="002E1928">
        <w:rPr>
          <w:rFonts w:ascii="Times New Roman" w:hAnsi="Times New Roman" w:cs="Times New Roman"/>
          <w:sz w:val="24"/>
          <w:szCs w:val="24"/>
        </w:rPr>
        <w:t>………………………………………………….Candidate</w:t>
      </w:r>
    </w:p>
    <w:p w14:paraId="7DDAAEAA" w14:textId="3E484155"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04442CA1" w14:textId="77777777" w:rsidR="00510B36" w:rsidRPr="002E1928" w:rsidRDefault="00510B36" w:rsidP="00325897">
      <w:pPr>
        <w:rPr>
          <w:rFonts w:ascii="Times New Roman" w:hAnsi="Times New Roman" w:cs="Times New Roman"/>
          <w:b/>
          <w:sz w:val="24"/>
          <w:szCs w:val="24"/>
        </w:rPr>
      </w:pPr>
    </w:p>
    <w:p w14:paraId="3688EF11" w14:textId="748D6166" w:rsidR="009B2D13" w:rsidRPr="002E1928" w:rsidRDefault="009B2D13" w:rsidP="00325897">
      <w:pPr>
        <w:rPr>
          <w:rFonts w:ascii="Times New Roman" w:hAnsi="Times New Roman" w:cs="Times New Roman"/>
          <w:b/>
          <w:sz w:val="24"/>
          <w:szCs w:val="24"/>
        </w:rPr>
      </w:pPr>
      <w:r w:rsidRPr="002E1928">
        <w:rPr>
          <w:rFonts w:ascii="Times New Roman" w:hAnsi="Times New Roman" w:cs="Times New Roman"/>
          <w:b/>
          <w:sz w:val="24"/>
          <w:szCs w:val="24"/>
        </w:rPr>
        <w:t>STATEMENT 1</w:t>
      </w:r>
    </w:p>
    <w:p w14:paraId="0A8D94AD" w14:textId="47575296"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 xml:space="preserve">This dissertation is being submitted in partial fulfilment of the requirement for the degree of </w:t>
      </w:r>
    </w:p>
    <w:p w14:paraId="12C915D5" w14:textId="013E52FC"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 xml:space="preserve">Signed …………………………………………………Candidate </w:t>
      </w:r>
    </w:p>
    <w:p w14:paraId="707CAD2F" w14:textId="77777777" w:rsidR="00510B36" w:rsidRPr="002E1928" w:rsidRDefault="00510B36" w:rsidP="00325897">
      <w:pPr>
        <w:rPr>
          <w:rFonts w:ascii="Times New Roman" w:hAnsi="Times New Roman" w:cs="Times New Roman"/>
          <w:b/>
          <w:sz w:val="24"/>
          <w:szCs w:val="24"/>
        </w:rPr>
      </w:pPr>
    </w:p>
    <w:p w14:paraId="2C92B004" w14:textId="3DE7479E" w:rsidR="00455422" w:rsidRPr="002E1928" w:rsidRDefault="00455422" w:rsidP="00325897">
      <w:pPr>
        <w:rPr>
          <w:rFonts w:ascii="Times New Roman" w:hAnsi="Times New Roman" w:cs="Times New Roman"/>
          <w:b/>
          <w:sz w:val="24"/>
          <w:szCs w:val="24"/>
        </w:rPr>
      </w:pPr>
      <w:r w:rsidRPr="002E1928">
        <w:rPr>
          <w:rFonts w:ascii="Times New Roman" w:hAnsi="Times New Roman" w:cs="Times New Roman"/>
          <w:b/>
          <w:sz w:val="24"/>
          <w:szCs w:val="24"/>
        </w:rPr>
        <w:t>STATEMENT 2</w:t>
      </w:r>
    </w:p>
    <w:p w14:paraId="0778BC95" w14:textId="0E0BA1CC" w:rsidR="00455422" w:rsidRPr="002E1928" w:rsidRDefault="00455422" w:rsidP="00325897">
      <w:pPr>
        <w:rPr>
          <w:rFonts w:ascii="Times New Roman" w:hAnsi="Times New Roman" w:cs="Times New Roman"/>
          <w:sz w:val="24"/>
          <w:szCs w:val="24"/>
        </w:rPr>
      </w:pPr>
      <w:r w:rsidRPr="002E1928">
        <w:rPr>
          <w:rFonts w:ascii="Times New Roman" w:hAnsi="Times New Roman" w:cs="Times New Roman"/>
          <w:sz w:val="24"/>
          <w:szCs w:val="24"/>
        </w:rPr>
        <w:t>This dissertation is the result of my own independent work/investigation except otherwise stated.</w:t>
      </w:r>
    </w:p>
    <w:p w14:paraId="422B5F7D"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 xml:space="preserve">Other sources are acknowledged by footnotes giving explicit references.  A bibliography is appended. </w:t>
      </w:r>
    </w:p>
    <w:p w14:paraId="58419C66"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Signed……………………………………………….candidate</w:t>
      </w:r>
    </w:p>
    <w:p w14:paraId="2B7924A2"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17A10B58" w14:textId="77777777" w:rsidR="00B160FD" w:rsidRPr="002E1928" w:rsidRDefault="00B160FD" w:rsidP="00325897">
      <w:pPr>
        <w:rPr>
          <w:rFonts w:ascii="Times New Roman" w:hAnsi="Times New Roman" w:cs="Times New Roman"/>
          <w:sz w:val="24"/>
          <w:szCs w:val="24"/>
        </w:rPr>
      </w:pPr>
    </w:p>
    <w:p w14:paraId="665D6FC2" w14:textId="77777777" w:rsidR="00510B36" w:rsidRPr="002E1928" w:rsidRDefault="00510B36" w:rsidP="00325897">
      <w:pPr>
        <w:rPr>
          <w:rFonts w:ascii="Times New Roman" w:hAnsi="Times New Roman" w:cs="Times New Roman"/>
          <w:b/>
          <w:sz w:val="24"/>
          <w:szCs w:val="24"/>
        </w:rPr>
      </w:pPr>
      <w:r w:rsidRPr="002E1928">
        <w:rPr>
          <w:rFonts w:ascii="Times New Roman" w:hAnsi="Times New Roman" w:cs="Times New Roman"/>
          <w:b/>
          <w:sz w:val="24"/>
          <w:szCs w:val="24"/>
        </w:rPr>
        <w:t>STATEMENT 3</w:t>
      </w:r>
    </w:p>
    <w:p w14:paraId="5A16F84E" w14:textId="53055943"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 xml:space="preserve">I hereby give consent for my dissertation if accepted to be available for photocopying and for inter-library </w:t>
      </w:r>
      <w:r w:rsidR="0045058F" w:rsidRPr="002E1928">
        <w:rPr>
          <w:rFonts w:ascii="Times New Roman" w:hAnsi="Times New Roman" w:cs="Times New Roman"/>
          <w:sz w:val="24"/>
          <w:szCs w:val="24"/>
        </w:rPr>
        <w:t>loan and</w:t>
      </w:r>
      <w:r w:rsidRPr="002E1928">
        <w:rPr>
          <w:rFonts w:ascii="Times New Roman" w:hAnsi="Times New Roman" w:cs="Times New Roman"/>
          <w:sz w:val="24"/>
          <w:szCs w:val="24"/>
        </w:rPr>
        <w:t xml:space="preserve"> for the title and summary to be made available to outside organisations </w:t>
      </w:r>
    </w:p>
    <w:p w14:paraId="179DB621" w14:textId="32FB351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Signed ………………………………………………..Candidate</w:t>
      </w:r>
    </w:p>
    <w:p w14:paraId="1531CFBD" w14:textId="4B1C02FE"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6D368401" w14:textId="77777777" w:rsidR="00510B36" w:rsidRPr="002E1928" w:rsidRDefault="00510B36" w:rsidP="00325897">
      <w:pPr>
        <w:rPr>
          <w:rFonts w:ascii="Times New Roman" w:hAnsi="Times New Roman" w:cs="Times New Roman"/>
          <w:sz w:val="24"/>
          <w:szCs w:val="24"/>
        </w:rPr>
      </w:pPr>
    </w:p>
    <w:p w14:paraId="3864ED4F" w14:textId="77777777" w:rsidR="00470568" w:rsidRPr="002E1928" w:rsidRDefault="00470568" w:rsidP="00325897">
      <w:pPr>
        <w:rPr>
          <w:rFonts w:ascii="Times New Roman" w:hAnsi="Times New Roman" w:cs="Times New Roman"/>
          <w:b/>
          <w:caps/>
          <w:sz w:val="24"/>
          <w:szCs w:val="24"/>
        </w:rPr>
      </w:pPr>
    </w:p>
    <w:p w14:paraId="7B573276" w14:textId="77777777" w:rsidR="0045058F" w:rsidRPr="002E1928" w:rsidRDefault="0045058F" w:rsidP="00325897">
      <w:pPr>
        <w:rPr>
          <w:rFonts w:ascii="Times New Roman" w:hAnsi="Times New Roman" w:cs="Times New Roman"/>
          <w:b/>
          <w:caps/>
          <w:sz w:val="24"/>
          <w:szCs w:val="24"/>
        </w:rPr>
      </w:pPr>
    </w:p>
    <w:p w14:paraId="5B37C0CB" w14:textId="77777777" w:rsidR="0045058F" w:rsidRPr="002E1928" w:rsidRDefault="0045058F" w:rsidP="00325897">
      <w:pPr>
        <w:rPr>
          <w:rFonts w:ascii="Times New Roman" w:hAnsi="Times New Roman" w:cs="Times New Roman"/>
          <w:b/>
          <w:caps/>
          <w:sz w:val="24"/>
          <w:szCs w:val="24"/>
        </w:rPr>
      </w:pPr>
    </w:p>
    <w:p w14:paraId="04EC0331" w14:textId="77777777" w:rsidR="0045058F" w:rsidRPr="002E1928" w:rsidRDefault="0045058F" w:rsidP="00325897">
      <w:pPr>
        <w:rPr>
          <w:rFonts w:ascii="Times New Roman" w:hAnsi="Times New Roman" w:cs="Times New Roman"/>
          <w:b/>
          <w:caps/>
          <w:sz w:val="24"/>
          <w:szCs w:val="24"/>
        </w:rPr>
      </w:pPr>
    </w:p>
    <w:p w14:paraId="7BC33B1A" w14:textId="77777777" w:rsidR="004729C1" w:rsidRPr="002E1928" w:rsidRDefault="004729C1" w:rsidP="00325897">
      <w:pPr>
        <w:rPr>
          <w:rFonts w:ascii="Times New Roman" w:hAnsi="Times New Roman" w:cs="Times New Roman"/>
          <w:b/>
          <w:caps/>
          <w:sz w:val="24"/>
          <w:szCs w:val="24"/>
        </w:rPr>
      </w:pPr>
    </w:p>
    <w:p w14:paraId="47F3CB87" w14:textId="77777777" w:rsidR="002E1928" w:rsidRDefault="002E1928" w:rsidP="00325897">
      <w:pPr>
        <w:rPr>
          <w:rFonts w:ascii="Times New Roman" w:hAnsi="Times New Roman" w:cs="Times New Roman"/>
          <w:b/>
          <w:caps/>
          <w:sz w:val="24"/>
          <w:szCs w:val="24"/>
        </w:rPr>
      </w:pPr>
    </w:p>
    <w:p w14:paraId="5F7300F0" w14:textId="492267C5" w:rsidR="00510B36" w:rsidRPr="00225570" w:rsidRDefault="00510B36" w:rsidP="00225570">
      <w:pPr>
        <w:pStyle w:val="Heading1"/>
        <w:jc w:val="center"/>
        <w:rPr>
          <w:rFonts w:ascii="Times New Roman" w:hAnsi="Times New Roman" w:cs="Times New Roman"/>
          <w:caps/>
          <w:color w:val="auto"/>
          <w:sz w:val="24"/>
          <w:szCs w:val="24"/>
        </w:rPr>
      </w:pPr>
      <w:bookmarkStart w:id="2" w:name="_Toc532414937"/>
      <w:r w:rsidRPr="00225570">
        <w:rPr>
          <w:rFonts w:ascii="Times New Roman" w:hAnsi="Times New Roman" w:cs="Times New Roman"/>
          <w:caps/>
          <w:color w:val="auto"/>
          <w:sz w:val="24"/>
          <w:szCs w:val="24"/>
        </w:rPr>
        <w:lastRenderedPageBreak/>
        <w:t>Table of contents</w:t>
      </w:r>
      <w:bookmarkEnd w:id="2"/>
    </w:p>
    <w:p w14:paraId="62BF9C7C" w14:textId="77777777" w:rsidR="0026331A" w:rsidRDefault="0026331A" w:rsidP="00325897">
      <w:pPr>
        <w:jc w:val="center"/>
        <w:rPr>
          <w:rFonts w:ascii="Times New Roman" w:hAnsi="Times New Roman" w:cs="Times New Roman"/>
          <w:b/>
          <w:caps/>
          <w:sz w:val="24"/>
          <w:szCs w:val="24"/>
        </w:rPr>
      </w:pPr>
    </w:p>
    <w:p w14:paraId="4D74007B" w14:textId="40BF6CDF" w:rsidR="00967061" w:rsidRDefault="00967061">
      <w:pPr>
        <w:pStyle w:val="TOCHeading"/>
      </w:pPr>
    </w:p>
    <w:p w14:paraId="20BCD4AA" w14:textId="15BD06E2" w:rsidR="00967061" w:rsidRDefault="00967061" w:rsidP="00DB1DD4">
      <w:pPr>
        <w:pStyle w:val="TOC1"/>
        <w:tabs>
          <w:tab w:val="right" w:leader="dot" w:pos="8494"/>
        </w:tabs>
        <w:spacing w:line="480" w:lineRule="auto"/>
        <w:rPr>
          <w:noProof/>
          <w:lang w:val="en-GB" w:eastAsia="en-GB"/>
        </w:rPr>
      </w:pPr>
      <w:r>
        <w:fldChar w:fldCharType="begin"/>
      </w:r>
      <w:r w:rsidRPr="0091623A">
        <w:instrText xml:space="preserve"> TOC \o "1-3" \h \z \u </w:instrText>
      </w:r>
      <w:r>
        <w:fldChar w:fldCharType="separate"/>
      </w:r>
      <w:hyperlink w:anchor="_Toc532414935" w:history="1">
        <w:r w:rsidR="0091623A">
          <w:rPr>
            <w:rStyle w:val="Hyperlink"/>
            <w:rFonts w:ascii="Times New Roman" w:hAnsi="Times New Roman" w:cs="Times New Roman"/>
            <w:noProof/>
          </w:rPr>
          <w:t>A</w:t>
        </w:r>
        <w:r w:rsidRPr="0091623A">
          <w:rPr>
            <w:rStyle w:val="Hyperlink"/>
            <w:rFonts w:ascii="Times New Roman" w:hAnsi="Times New Roman" w:cs="Times New Roman"/>
            <w:noProof/>
          </w:rPr>
          <w:t>bstract</w:t>
        </w:r>
        <w:r>
          <w:rPr>
            <w:noProof/>
            <w:webHidden/>
          </w:rPr>
          <w:tab/>
        </w:r>
        <w:r>
          <w:rPr>
            <w:noProof/>
            <w:webHidden/>
          </w:rPr>
          <w:fldChar w:fldCharType="begin"/>
        </w:r>
        <w:r>
          <w:rPr>
            <w:noProof/>
            <w:webHidden/>
          </w:rPr>
          <w:instrText xml:space="preserve"> PAGEREF _Toc532414935 \h </w:instrText>
        </w:r>
        <w:r>
          <w:rPr>
            <w:noProof/>
            <w:webHidden/>
          </w:rPr>
        </w:r>
        <w:r>
          <w:rPr>
            <w:noProof/>
            <w:webHidden/>
          </w:rPr>
          <w:fldChar w:fldCharType="separate"/>
        </w:r>
        <w:r>
          <w:rPr>
            <w:noProof/>
            <w:webHidden/>
          </w:rPr>
          <w:t>i</w:t>
        </w:r>
        <w:r>
          <w:rPr>
            <w:noProof/>
            <w:webHidden/>
          </w:rPr>
          <w:fldChar w:fldCharType="end"/>
        </w:r>
      </w:hyperlink>
    </w:p>
    <w:p w14:paraId="07374CF6" w14:textId="7FDBCEF5" w:rsidR="00967061" w:rsidRDefault="008D197D" w:rsidP="00DB1DD4">
      <w:pPr>
        <w:pStyle w:val="TOC1"/>
        <w:tabs>
          <w:tab w:val="right" w:leader="dot" w:pos="8494"/>
        </w:tabs>
        <w:spacing w:line="480" w:lineRule="auto"/>
        <w:rPr>
          <w:noProof/>
          <w:lang w:val="en-GB" w:eastAsia="en-GB"/>
        </w:rPr>
      </w:pPr>
      <w:hyperlink w:anchor="_Toc532414936" w:history="1">
        <w:r w:rsidR="00967061" w:rsidRPr="00967061">
          <w:rPr>
            <w:rStyle w:val="Hyperlink"/>
            <w:rFonts w:ascii="Times New Roman" w:hAnsi="Times New Roman" w:cs="Times New Roman"/>
            <w:noProof/>
          </w:rPr>
          <w:t>D</w:t>
        </w:r>
        <w:r w:rsidR="00967061">
          <w:rPr>
            <w:rStyle w:val="Hyperlink"/>
            <w:rFonts w:ascii="Times New Roman" w:hAnsi="Times New Roman" w:cs="Times New Roman"/>
            <w:noProof/>
          </w:rPr>
          <w:t xml:space="preserve">eclaration </w:t>
        </w:r>
        <w:r w:rsidR="00967061" w:rsidRPr="00967061">
          <w:rPr>
            <w:rStyle w:val="Hyperlink"/>
            <w:rFonts w:ascii="Times New Roman" w:hAnsi="Times New Roman" w:cs="Times New Roman"/>
            <w:noProof/>
          </w:rPr>
          <w:t>and</w:t>
        </w:r>
        <w:r w:rsidR="00967061" w:rsidRPr="00A332A5">
          <w:rPr>
            <w:rStyle w:val="Hyperlink"/>
            <w:rFonts w:ascii="Times New Roman" w:hAnsi="Times New Roman" w:cs="Times New Roman"/>
            <w:caps/>
            <w:noProof/>
          </w:rPr>
          <w:t xml:space="preserve"> s</w:t>
        </w:r>
        <w:r w:rsidR="00967061">
          <w:rPr>
            <w:rStyle w:val="Hyperlink"/>
            <w:rFonts w:ascii="Times New Roman" w:hAnsi="Times New Roman" w:cs="Times New Roman"/>
            <w:noProof/>
          </w:rPr>
          <w:t>tatements</w:t>
        </w:r>
        <w:r w:rsidR="00967061">
          <w:rPr>
            <w:noProof/>
            <w:webHidden/>
          </w:rPr>
          <w:tab/>
        </w:r>
        <w:r w:rsidR="00967061">
          <w:rPr>
            <w:noProof/>
            <w:webHidden/>
          </w:rPr>
          <w:fldChar w:fldCharType="begin"/>
        </w:r>
        <w:r w:rsidR="00967061">
          <w:rPr>
            <w:noProof/>
            <w:webHidden/>
          </w:rPr>
          <w:instrText xml:space="preserve"> PAGEREF _Toc532414936 \h </w:instrText>
        </w:r>
        <w:r w:rsidR="00967061">
          <w:rPr>
            <w:noProof/>
            <w:webHidden/>
          </w:rPr>
        </w:r>
        <w:r w:rsidR="00967061">
          <w:rPr>
            <w:noProof/>
            <w:webHidden/>
          </w:rPr>
          <w:fldChar w:fldCharType="separate"/>
        </w:r>
        <w:r w:rsidR="00967061">
          <w:rPr>
            <w:noProof/>
            <w:webHidden/>
          </w:rPr>
          <w:t>ii</w:t>
        </w:r>
        <w:r w:rsidR="00967061">
          <w:rPr>
            <w:noProof/>
            <w:webHidden/>
          </w:rPr>
          <w:fldChar w:fldCharType="end"/>
        </w:r>
      </w:hyperlink>
    </w:p>
    <w:p w14:paraId="6F902C9E" w14:textId="508E8380" w:rsidR="00967061" w:rsidRDefault="008D197D" w:rsidP="00DB1DD4">
      <w:pPr>
        <w:pStyle w:val="TOC1"/>
        <w:tabs>
          <w:tab w:val="right" w:leader="dot" w:pos="8494"/>
        </w:tabs>
        <w:spacing w:line="480" w:lineRule="auto"/>
        <w:rPr>
          <w:noProof/>
          <w:lang w:val="en-GB" w:eastAsia="en-GB"/>
        </w:rPr>
      </w:pPr>
      <w:hyperlink w:anchor="_Toc532414937" w:history="1">
        <w:r w:rsidR="00967061" w:rsidRPr="00967061">
          <w:rPr>
            <w:rStyle w:val="Hyperlink"/>
            <w:rFonts w:ascii="Times New Roman" w:hAnsi="Times New Roman" w:cs="Times New Roman"/>
            <w:noProof/>
          </w:rPr>
          <w:t>Table</w:t>
        </w:r>
        <w:r w:rsidR="00967061">
          <w:rPr>
            <w:rStyle w:val="Hyperlink"/>
            <w:rFonts w:ascii="Times New Roman" w:hAnsi="Times New Roman" w:cs="Times New Roman"/>
            <w:noProof/>
          </w:rPr>
          <w:t xml:space="preserve"> of contents</w:t>
        </w:r>
        <w:r w:rsidR="00967061">
          <w:rPr>
            <w:noProof/>
            <w:webHidden/>
          </w:rPr>
          <w:tab/>
        </w:r>
        <w:r w:rsidR="00967061">
          <w:rPr>
            <w:noProof/>
            <w:webHidden/>
          </w:rPr>
          <w:fldChar w:fldCharType="begin"/>
        </w:r>
        <w:r w:rsidR="00967061">
          <w:rPr>
            <w:noProof/>
            <w:webHidden/>
          </w:rPr>
          <w:instrText xml:space="preserve"> PAGEREF _Toc532414937 \h </w:instrText>
        </w:r>
        <w:r w:rsidR="00967061">
          <w:rPr>
            <w:noProof/>
            <w:webHidden/>
          </w:rPr>
        </w:r>
        <w:r w:rsidR="00967061">
          <w:rPr>
            <w:noProof/>
            <w:webHidden/>
          </w:rPr>
          <w:fldChar w:fldCharType="separate"/>
        </w:r>
        <w:r w:rsidR="00967061">
          <w:rPr>
            <w:noProof/>
            <w:webHidden/>
          </w:rPr>
          <w:t>iii</w:t>
        </w:r>
        <w:r w:rsidR="00967061">
          <w:rPr>
            <w:noProof/>
            <w:webHidden/>
          </w:rPr>
          <w:fldChar w:fldCharType="end"/>
        </w:r>
      </w:hyperlink>
    </w:p>
    <w:p w14:paraId="090C8C88" w14:textId="77777777" w:rsidR="00967061" w:rsidRDefault="008D197D" w:rsidP="00DB1DD4">
      <w:pPr>
        <w:pStyle w:val="TOC1"/>
        <w:tabs>
          <w:tab w:val="right" w:leader="dot" w:pos="8494"/>
        </w:tabs>
        <w:spacing w:line="480" w:lineRule="auto"/>
        <w:rPr>
          <w:noProof/>
          <w:lang w:val="en-GB" w:eastAsia="en-GB"/>
        </w:rPr>
      </w:pPr>
      <w:hyperlink w:anchor="_Toc532414938" w:history="1">
        <w:r w:rsidR="00967061" w:rsidRPr="00A332A5">
          <w:rPr>
            <w:rStyle w:val="Hyperlink"/>
            <w:rFonts w:ascii="Times New Roman" w:hAnsi="Times New Roman" w:cs="Times New Roman"/>
            <w:noProof/>
          </w:rPr>
          <w:t>Chapter One: Introduction</w:t>
        </w:r>
        <w:r w:rsidR="00967061">
          <w:rPr>
            <w:noProof/>
            <w:webHidden/>
          </w:rPr>
          <w:tab/>
        </w:r>
        <w:r w:rsidR="00967061">
          <w:rPr>
            <w:noProof/>
            <w:webHidden/>
          </w:rPr>
          <w:fldChar w:fldCharType="begin"/>
        </w:r>
        <w:r w:rsidR="00967061">
          <w:rPr>
            <w:noProof/>
            <w:webHidden/>
          </w:rPr>
          <w:instrText xml:space="preserve"> PAGEREF _Toc532414938 \h </w:instrText>
        </w:r>
        <w:r w:rsidR="00967061">
          <w:rPr>
            <w:noProof/>
            <w:webHidden/>
          </w:rPr>
        </w:r>
        <w:r w:rsidR="00967061">
          <w:rPr>
            <w:noProof/>
            <w:webHidden/>
          </w:rPr>
          <w:fldChar w:fldCharType="separate"/>
        </w:r>
        <w:r w:rsidR="00967061">
          <w:rPr>
            <w:noProof/>
            <w:webHidden/>
          </w:rPr>
          <w:t>1</w:t>
        </w:r>
        <w:r w:rsidR="00967061">
          <w:rPr>
            <w:noProof/>
            <w:webHidden/>
          </w:rPr>
          <w:fldChar w:fldCharType="end"/>
        </w:r>
      </w:hyperlink>
    </w:p>
    <w:p w14:paraId="4177FCDF" w14:textId="77777777" w:rsidR="00967061" w:rsidRDefault="008D197D" w:rsidP="00DB1DD4">
      <w:pPr>
        <w:pStyle w:val="TOC1"/>
        <w:tabs>
          <w:tab w:val="right" w:leader="dot" w:pos="8494"/>
        </w:tabs>
        <w:spacing w:line="480" w:lineRule="auto"/>
        <w:rPr>
          <w:noProof/>
          <w:lang w:val="en-GB" w:eastAsia="en-GB"/>
        </w:rPr>
      </w:pPr>
      <w:hyperlink w:anchor="_Toc532414939" w:history="1">
        <w:r w:rsidR="00967061" w:rsidRPr="00A332A5">
          <w:rPr>
            <w:rStyle w:val="Hyperlink"/>
            <w:rFonts w:ascii="Times New Roman" w:hAnsi="Times New Roman" w:cs="Times New Roman"/>
            <w:noProof/>
          </w:rPr>
          <w:t>Chapter Two: Literature Review</w:t>
        </w:r>
        <w:r w:rsidR="00967061">
          <w:rPr>
            <w:noProof/>
            <w:webHidden/>
          </w:rPr>
          <w:tab/>
        </w:r>
        <w:r w:rsidR="00967061">
          <w:rPr>
            <w:noProof/>
            <w:webHidden/>
          </w:rPr>
          <w:fldChar w:fldCharType="begin"/>
        </w:r>
        <w:r w:rsidR="00967061">
          <w:rPr>
            <w:noProof/>
            <w:webHidden/>
          </w:rPr>
          <w:instrText xml:space="preserve"> PAGEREF _Toc532414939 \h </w:instrText>
        </w:r>
        <w:r w:rsidR="00967061">
          <w:rPr>
            <w:noProof/>
            <w:webHidden/>
          </w:rPr>
        </w:r>
        <w:r w:rsidR="00967061">
          <w:rPr>
            <w:noProof/>
            <w:webHidden/>
          </w:rPr>
          <w:fldChar w:fldCharType="separate"/>
        </w:r>
        <w:r w:rsidR="00967061">
          <w:rPr>
            <w:noProof/>
            <w:webHidden/>
          </w:rPr>
          <w:t>7</w:t>
        </w:r>
        <w:r w:rsidR="00967061">
          <w:rPr>
            <w:noProof/>
            <w:webHidden/>
          </w:rPr>
          <w:fldChar w:fldCharType="end"/>
        </w:r>
      </w:hyperlink>
    </w:p>
    <w:p w14:paraId="332CCB15" w14:textId="75B85FA9" w:rsidR="00967061" w:rsidRDefault="008D197D" w:rsidP="00DB1DD4">
      <w:pPr>
        <w:pStyle w:val="TOC1"/>
        <w:tabs>
          <w:tab w:val="right" w:leader="dot" w:pos="8494"/>
        </w:tabs>
        <w:spacing w:line="480" w:lineRule="auto"/>
        <w:rPr>
          <w:noProof/>
          <w:lang w:val="en-GB" w:eastAsia="en-GB"/>
        </w:rPr>
      </w:pPr>
      <w:hyperlink w:anchor="_Toc532414940" w:history="1">
        <w:r w:rsidR="00967061" w:rsidRPr="00A332A5">
          <w:rPr>
            <w:rStyle w:val="Hyperlink"/>
            <w:rFonts w:ascii="Times New Roman" w:hAnsi="Times New Roman" w:cs="Times New Roman"/>
            <w:noProof/>
          </w:rPr>
          <w:t>T</w:t>
        </w:r>
        <w:r w:rsidR="00967061">
          <w:rPr>
            <w:rStyle w:val="Hyperlink"/>
            <w:rFonts w:ascii="Times New Roman" w:hAnsi="Times New Roman" w:cs="Times New Roman"/>
            <w:noProof/>
          </w:rPr>
          <w:t xml:space="preserve">herapists experience of unplanned ending </w:t>
        </w:r>
        <w:r w:rsidR="00967061">
          <w:rPr>
            <w:noProof/>
            <w:webHidden/>
          </w:rPr>
          <w:tab/>
        </w:r>
        <w:r w:rsidR="00967061">
          <w:rPr>
            <w:noProof/>
            <w:webHidden/>
          </w:rPr>
          <w:fldChar w:fldCharType="begin"/>
        </w:r>
        <w:r w:rsidR="00967061">
          <w:rPr>
            <w:noProof/>
            <w:webHidden/>
          </w:rPr>
          <w:instrText xml:space="preserve"> PAGEREF _Toc532414940 \h </w:instrText>
        </w:r>
        <w:r w:rsidR="00967061">
          <w:rPr>
            <w:noProof/>
            <w:webHidden/>
          </w:rPr>
        </w:r>
        <w:r w:rsidR="00967061">
          <w:rPr>
            <w:noProof/>
            <w:webHidden/>
          </w:rPr>
          <w:fldChar w:fldCharType="separate"/>
        </w:r>
        <w:r w:rsidR="00967061">
          <w:rPr>
            <w:noProof/>
            <w:webHidden/>
          </w:rPr>
          <w:t>8</w:t>
        </w:r>
        <w:r w:rsidR="00967061">
          <w:rPr>
            <w:noProof/>
            <w:webHidden/>
          </w:rPr>
          <w:fldChar w:fldCharType="end"/>
        </w:r>
      </w:hyperlink>
    </w:p>
    <w:p w14:paraId="5877B6D3" w14:textId="7A5D2B5F" w:rsidR="00967061" w:rsidRDefault="008D197D" w:rsidP="00DB1DD4">
      <w:pPr>
        <w:pStyle w:val="TOC1"/>
        <w:tabs>
          <w:tab w:val="right" w:leader="dot" w:pos="8494"/>
        </w:tabs>
        <w:spacing w:line="480" w:lineRule="auto"/>
        <w:rPr>
          <w:noProof/>
          <w:lang w:val="en-GB" w:eastAsia="en-GB"/>
        </w:rPr>
      </w:pPr>
      <w:hyperlink w:anchor="_Toc532414941" w:history="1">
        <w:r w:rsidR="00967061" w:rsidRPr="00A332A5">
          <w:rPr>
            <w:rStyle w:val="Hyperlink"/>
            <w:rFonts w:ascii="Times New Roman" w:hAnsi="Times New Roman" w:cs="Times New Roman"/>
            <w:noProof/>
          </w:rPr>
          <w:t>C</w:t>
        </w:r>
        <w:r w:rsidR="00967061">
          <w:rPr>
            <w:rStyle w:val="Hyperlink"/>
            <w:rFonts w:ascii="Times New Roman" w:hAnsi="Times New Roman" w:cs="Times New Roman"/>
            <w:noProof/>
          </w:rPr>
          <w:t>lients experience of unplanned ending</w:t>
        </w:r>
        <w:r w:rsidR="00967061">
          <w:rPr>
            <w:noProof/>
            <w:webHidden/>
          </w:rPr>
          <w:tab/>
        </w:r>
        <w:r w:rsidR="00967061">
          <w:rPr>
            <w:noProof/>
            <w:webHidden/>
          </w:rPr>
          <w:fldChar w:fldCharType="begin"/>
        </w:r>
        <w:r w:rsidR="00967061">
          <w:rPr>
            <w:noProof/>
            <w:webHidden/>
          </w:rPr>
          <w:instrText xml:space="preserve"> PAGEREF _Toc532414941 \h </w:instrText>
        </w:r>
        <w:r w:rsidR="00967061">
          <w:rPr>
            <w:noProof/>
            <w:webHidden/>
          </w:rPr>
        </w:r>
        <w:r w:rsidR="00967061">
          <w:rPr>
            <w:noProof/>
            <w:webHidden/>
          </w:rPr>
          <w:fldChar w:fldCharType="separate"/>
        </w:r>
        <w:r w:rsidR="00967061">
          <w:rPr>
            <w:noProof/>
            <w:webHidden/>
          </w:rPr>
          <w:t>28</w:t>
        </w:r>
        <w:r w:rsidR="00967061">
          <w:rPr>
            <w:noProof/>
            <w:webHidden/>
          </w:rPr>
          <w:fldChar w:fldCharType="end"/>
        </w:r>
      </w:hyperlink>
    </w:p>
    <w:p w14:paraId="03ADA076" w14:textId="6117A037" w:rsidR="00967061" w:rsidRDefault="008D197D" w:rsidP="00DB1DD4">
      <w:pPr>
        <w:pStyle w:val="TOC1"/>
        <w:tabs>
          <w:tab w:val="right" w:leader="dot" w:pos="8494"/>
        </w:tabs>
        <w:spacing w:line="480" w:lineRule="auto"/>
        <w:rPr>
          <w:noProof/>
          <w:lang w:val="en-GB" w:eastAsia="en-GB"/>
        </w:rPr>
      </w:pPr>
      <w:hyperlink w:anchor="_Toc532414942" w:history="1">
        <w:r w:rsidR="00967061" w:rsidRPr="00A332A5">
          <w:rPr>
            <w:rStyle w:val="Hyperlink"/>
            <w:rFonts w:ascii="Times New Roman" w:hAnsi="Times New Roman" w:cs="Times New Roman"/>
            <w:noProof/>
          </w:rPr>
          <w:t>M</w:t>
        </w:r>
        <w:r w:rsidR="00967061">
          <w:rPr>
            <w:rStyle w:val="Hyperlink"/>
            <w:rFonts w:ascii="Times New Roman" w:hAnsi="Times New Roman" w:cs="Times New Roman"/>
            <w:noProof/>
          </w:rPr>
          <w:t xml:space="preserve">utual experience of unplanned ending </w:t>
        </w:r>
        <w:r w:rsidR="00967061">
          <w:rPr>
            <w:noProof/>
            <w:webHidden/>
          </w:rPr>
          <w:tab/>
        </w:r>
        <w:r w:rsidR="00967061">
          <w:rPr>
            <w:noProof/>
            <w:webHidden/>
          </w:rPr>
          <w:fldChar w:fldCharType="begin"/>
        </w:r>
        <w:r w:rsidR="00967061">
          <w:rPr>
            <w:noProof/>
            <w:webHidden/>
          </w:rPr>
          <w:instrText xml:space="preserve"> PAGEREF _Toc532414942 \h </w:instrText>
        </w:r>
        <w:r w:rsidR="00967061">
          <w:rPr>
            <w:noProof/>
            <w:webHidden/>
          </w:rPr>
        </w:r>
        <w:r w:rsidR="00967061">
          <w:rPr>
            <w:noProof/>
            <w:webHidden/>
          </w:rPr>
          <w:fldChar w:fldCharType="separate"/>
        </w:r>
        <w:r w:rsidR="00967061">
          <w:rPr>
            <w:noProof/>
            <w:webHidden/>
          </w:rPr>
          <w:t>4</w:t>
        </w:r>
        <w:r w:rsidR="00326906">
          <w:rPr>
            <w:noProof/>
            <w:webHidden/>
          </w:rPr>
          <w:t>4</w:t>
        </w:r>
        <w:r w:rsidR="00967061">
          <w:rPr>
            <w:noProof/>
            <w:webHidden/>
          </w:rPr>
          <w:fldChar w:fldCharType="end"/>
        </w:r>
      </w:hyperlink>
    </w:p>
    <w:p w14:paraId="36F1803F" w14:textId="3E8F7BE7" w:rsidR="00967061" w:rsidRDefault="008D197D" w:rsidP="00DB1DD4">
      <w:pPr>
        <w:pStyle w:val="TOC1"/>
        <w:tabs>
          <w:tab w:val="right" w:leader="dot" w:pos="8494"/>
        </w:tabs>
        <w:spacing w:line="480" w:lineRule="auto"/>
        <w:rPr>
          <w:noProof/>
          <w:lang w:val="en-GB" w:eastAsia="en-GB"/>
        </w:rPr>
      </w:pPr>
      <w:hyperlink w:anchor="_Toc532414943" w:history="1">
        <w:r w:rsidR="00967061" w:rsidRPr="00A332A5">
          <w:rPr>
            <w:rStyle w:val="Hyperlink"/>
            <w:rFonts w:ascii="Times New Roman" w:hAnsi="Times New Roman" w:cs="Times New Roman"/>
            <w:noProof/>
          </w:rPr>
          <w:t>C</w:t>
        </w:r>
        <w:r w:rsidR="00967061">
          <w:rPr>
            <w:rStyle w:val="Hyperlink"/>
            <w:rFonts w:ascii="Times New Roman" w:hAnsi="Times New Roman" w:cs="Times New Roman"/>
            <w:noProof/>
          </w:rPr>
          <w:t xml:space="preserve">onclusion </w:t>
        </w:r>
        <w:r w:rsidR="00967061">
          <w:rPr>
            <w:noProof/>
            <w:webHidden/>
          </w:rPr>
          <w:tab/>
        </w:r>
        <w:r w:rsidR="00967061">
          <w:rPr>
            <w:noProof/>
            <w:webHidden/>
          </w:rPr>
          <w:fldChar w:fldCharType="begin"/>
        </w:r>
        <w:r w:rsidR="00967061">
          <w:rPr>
            <w:noProof/>
            <w:webHidden/>
          </w:rPr>
          <w:instrText xml:space="preserve"> PAGEREF _Toc532414943 \h </w:instrText>
        </w:r>
        <w:r w:rsidR="00967061">
          <w:rPr>
            <w:noProof/>
            <w:webHidden/>
          </w:rPr>
        </w:r>
        <w:r w:rsidR="00967061">
          <w:rPr>
            <w:noProof/>
            <w:webHidden/>
          </w:rPr>
          <w:fldChar w:fldCharType="separate"/>
        </w:r>
        <w:r w:rsidR="00326906">
          <w:rPr>
            <w:noProof/>
            <w:webHidden/>
          </w:rPr>
          <w:t>50</w:t>
        </w:r>
        <w:r w:rsidR="00967061">
          <w:rPr>
            <w:noProof/>
            <w:webHidden/>
          </w:rPr>
          <w:fldChar w:fldCharType="end"/>
        </w:r>
      </w:hyperlink>
    </w:p>
    <w:p w14:paraId="69D1BF42" w14:textId="55A033A5" w:rsidR="00967061" w:rsidRDefault="003C6810" w:rsidP="00DB1DD4">
      <w:pPr>
        <w:pStyle w:val="TOC1"/>
        <w:tabs>
          <w:tab w:val="right" w:leader="dot" w:pos="8494"/>
        </w:tabs>
        <w:spacing w:line="480" w:lineRule="auto"/>
        <w:rPr>
          <w:noProof/>
          <w:lang w:val="en-GB" w:eastAsia="en-GB"/>
        </w:rPr>
      </w:pPr>
      <w:hyperlink w:anchor="_Toc532414944" w:history="1">
        <w:r w:rsidR="00967061" w:rsidRPr="00A332A5">
          <w:rPr>
            <w:rStyle w:val="Hyperlink"/>
            <w:rFonts w:ascii="Times New Roman" w:hAnsi="Times New Roman" w:cs="Times New Roman"/>
            <w:noProof/>
          </w:rPr>
          <w:t>R</w:t>
        </w:r>
        <w:r w:rsidR="00967061">
          <w:rPr>
            <w:rStyle w:val="Hyperlink"/>
            <w:rFonts w:ascii="Times New Roman" w:hAnsi="Times New Roman" w:cs="Times New Roman"/>
            <w:noProof/>
          </w:rPr>
          <w:t>eference list</w:t>
        </w:r>
        <w:r w:rsidR="00967061">
          <w:rPr>
            <w:noProof/>
            <w:webHidden/>
          </w:rPr>
          <w:tab/>
        </w:r>
        <w:r w:rsidR="00967061">
          <w:rPr>
            <w:noProof/>
            <w:webHidden/>
          </w:rPr>
          <w:fldChar w:fldCharType="begin"/>
        </w:r>
        <w:r w:rsidR="00967061">
          <w:rPr>
            <w:noProof/>
            <w:webHidden/>
          </w:rPr>
          <w:instrText xml:space="preserve"> PAGEREF _Toc532414944 \h </w:instrText>
        </w:r>
        <w:r w:rsidR="00967061">
          <w:rPr>
            <w:noProof/>
            <w:webHidden/>
          </w:rPr>
        </w:r>
        <w:r w:rsidR="00967061">
          <w:rPr>
            <w:noProof/>
            <w:webHidden/>
          </w:rPr>
          <w:fldChar w:fldCharType="separate"/>
        </w:r>
        <w:r w:rsidR="00967061">
          <w:rPr>
            <w:noProof/>
            <w:webHidden/>
          </w:rPr>
          <w:t>5</w:t>
        </w:r>
        <w:r w:rsidR="00326906">
          <w:rPr>
            <w:noProof/>
            <w:webHidden/>
          </w:rPr>
          <w:t>3</w:t>
        </w:r>
        <w:r w:rsidR="00967061">
          <w:rPr>
            <w:noProof/>
            <w:webHidden/>
          </w:rPr>
          <w:fldChar w:fldCharType="end"/>
        </w:r>
      </w:hyperlink>
    </w:p>
    <w:p w14:paraId="2EA34708" w14:textId="77777777" w:rsidR="00967061" w:rsidRDefault="00967061" w:rsidP="00DB1DD4">
      <w:pPr>
        <w:spacing w:line="480" w:lineRule="auto"/>
      </w:pPr>
      <w:r>
        <w:rPr>
          <w:b/>
          <w:bCs/>
          <w:noProof/>
        </w:rPr>
        <w:fldChar w:fldCharType="end"/>
      </w:r>
      <w:bookmarkStart w:id="3" w:name="_GoBack"/>
      <w:bookmarkEnd w:id="3"/>
    </w:p>
    <w:p w14:paraId="06511CB0" w14:textId="77777777" w:rsidR="0026331A" w:rsidRDefault="0026331A" w:rsidP="00967061">
      <w:pPr>
        <w:rPr>
          <w:rFonts w:ascii="Times New Roman" w:hAnsi="Times New Roman" w:cs="Times New Roman"/>
          <w:b/>
          <w:caps/>
          <w:sz w:val="24"/>
          <w:szCs w:val="24"/>
        </w:rPr>
      </w:pPr>
    </w:p>
    <w:p w14:paraId="70C63B5D" w14:textId="77777777" w:rsidR="0026331A" w:rsidRDefault="0026331A" w:rsidP="00325897">
      <w:pPr>
        <w:jc w:val="center"/>
        <w:rPr>
          <w:rFonts w:ascii="Times New Roman" w:hAnsi="Times New Roman" w:cs="Times New Roman"/>
          <w:b/>
          <w:caps/>
          <w:sz w:val="24"/>
          <w:szCs w:val="24"/>
        </w:rPr>
      </w:pPr>
    </w:p>
    <w:p w14:paraId="7FE05E29" w14:textId="77777777" w:rsidR="0026331A" w:rsidRDefault="0026331A" w:rsidP="00325897">
      <w:pPr>
        <w:jc w:val="center"/>
        <w:rPr>
          <w:rFonts w:ascii="Times New Roman" w:hAnsi="Times New Roman" w:cs="Times New Roman"/>
          <w:b/>
          <w:caps/>
          <w:sz w:val="24"/>
          <w:szCs w:val="24"/>
        </w:rPr>
      </w:pPr>
    </w:p>
    <w:p w14:paraId="5D894301" w14:textId="77777777" w:rsidR="0026331A" w:rsidRDefault="0026331A" w:rsidP="00325897">
      <w:pPr>
        <w:jc w:val="center"/>
        <w:rPr>
          <w:rFonts w:ascii="Times New Roman" w:hAnsi="Times New Roman" w:cs="Times New Roman"/>
          <w:b/>
          <w:caps/>
          <w:sz w:val="24"/>
          <w:szCs w:val="24"/>
        </w:rPr>
      </w:pPr>
    </w:p>
    <w:p w14:paraId="1C683186" w14:textId="77777777" w:rsidR="00922D76" w:rsidRDefault="00922D76" w:rsidP="00325897">
      <w:pPr>
        <w:jc w:val="center"/>
        <w:rPr>
          <w:rFonts w:ascii="Times New Roman" w:hAnsi="Times New Roman" w:cs="Times New Roman"/>
          <w:b/>
          <w:caps/>
          <w:sz w:val="24"/>
          <w:szCs w:val="24"/>
        </w:rPr>
        <w:sectPr w:rsidR="00922D76" w:rsidSect="0026331A">
          <w:pgSz w:w="11906" w:h="16838"/>
          <w:pgMar w:top="1440" w:right="1134" w:bottom="1440" w:left="2268" w:header="709" w:footer="709" w:gutter="0"/>
          <w:pgNumType w:fmt="lowerRoman" w:start="1"/>
          <w:cols w:space="708"/>
          <w:docGrid w:linePitch="360"/>
        </w:sectPr>
      </w:pPr>
    </w:p>
    <w:p w14:paraId="657CA0CA" w14:textId="1D645437" w:rsidR="008D3690" w:rsidRDefault="00627C53" w:rsidP="00225570">
      <w:pPr>
        <w:pStyle w:val="Heading1"/>
        <w:jc w:val="center"/>
        <w:rPr>
          <w:rFonts w:ascii="Times New Roman" w:hAnsi="Times New Roman" w:cs="Times New Roman"/>
          <w:color w:val="auto"/>
          <w:sz w:val="24"/>
          <w:szCs w:val="24"/>
        </w:rPr>
      </w:pPr>
      <w:bookmarkStart w:id="4" w:name="_Toc532414938"/>
      <w:r w:rsidRPr="00225570">
        <w:rPr>
          <w:rFonts w:ascii="Times New Roman" w:hAnsi="Times New Roman" w:cs="Times New Roman"/>
          <w:color w:val="auto"/>
          <w:sz w:val="24"/>
          <w:szCs w:val="24"/>
        </w:rPr>
        <w:lastRenderedPageBreak/>
        <w:t>Chapter One: Introduction</w:t>
      </w:r>
      <w:bookmarkEnd w:id="4"/>
    </w:p>
    <w:p w14:paraId="75DDBD34" w14:textId="77777777" w:rsidR="00225570" w:rsidRPr="00225570" w:rsidRDefault="00225570" w:rsidP="00225570"/>
    <w:p w14:paraId="5F1F2A78" w14:textId="1A413A43" w:rsidR="00B710E8" w:rsidRPr="002E1928" w:rsidRDefault="00125B9F"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w:t>
      </w:r>
      <w:r w:rsidR="00540BBA" w:rsidRPr="002E1928">
        <w:rPr>
          <w:rFonts w:ascii="Times New Roman" w:hAnsi="Times New Roman" w:cs="Times New Roman"/>
          <w:sz w:val="24"/>
          <w:szCs w:val="24"/>
        </w:rPr>
        <w:t>purpose of this critical literature review</w:t>
      </w:r>
      <w:r w:rsidR="000B16E2" w:rsidRPr="002E1928">
        <w:rPr>
          <w:rFonts w:ascii="Times New Roman" w:hAnsi="Times New Roman" w:cs="Times New Roman"/>
          <w:sz w:val="24"/>
          <w:szCs w:val="24"/>
        </w:rPr>
        <w:t xml:space="preserve"> is to</w:t>
      </w:r>
      <w:r w:rsidR="00540BBA" w:rsidRPr="002E1928">
        <w:rPr>
          <w:rFonts w:ascii="Times New Roman" w:hAnsi="Times New Roman" w:cs="Times New Roman"/>
          <w:sz w:val="24"/>
          <w:szCs w:val="24"/>
        </w:rPr>
        <w:t xml:space="preserve"> </w:t>
      </w:r>
      <w:r w:rsidR="000B16E2" w:rsidRPr="002E1928">
        <w:rPr>
          <w:rFonts w:ascii="Times New Roman" w:hAnsi="Times New Roman" w:cs="Times New Roman"/>
          <w:sz w:val="24"/>
          <w:szCs w:val="24"/>
        </w:rPr>
        <w:t>explore endings within a therapeutic relationship as experienced by</w:t>
      </w:r>
      <w:r w:rsidR="00540BBA" w:rsidRPr="002E1928">
        <w:rPr>
          <w:rFonts w:ascii="Times New Roman" w:hAnsi="Times New Roman" w:cs="Times New Roman"/>
          <w:sz w:val="24"/>
          <w:szCs w:val="24"/>
        </w:rPr>
        <w:t xml:space="preserve"> </w:t>
      </w:r>
      <w:r w:rsidRPr="002E1928">
        <w:rPr>
          <w:rFonts w:ascii="Times New Roman" w:hAnsi="Times New Roman" w:cs="Times New Roman"/>
          <w:sz w:val="24"/>
          <w:szCs w:val="24"/>
        </w:rPr>
        <w:t>therapists</w:t>
      </w:r>
      <w:r w:rsidR="000B16E2" w:rsidRPr="002E1928">
        <w:rPr>
          <w:rFonts w:ascii="Times New Roman" w:hAnsi="Times New Roman" w:cs="Times New Roman"/>
          <w:sz w:val="24"/>
          <w:szCs w:val="24"/>
        </w:rPr>
        <w:t xml:space="preserve"> and their clients.</w:t>
      </w:r>
      <w:r w:rsidR="00F867B5">
        <w:rPr>
          <w:rFonts w:ascii="Times New Roman" w:hAnsi="Times New Roman" w:cs="Times New Roman"/>
          <w:sz w:val="24"/>
          <w:szCs w:val="24"/>
        </w:rPr>
        <w:t xml:space="preserve">  Specifically, ‘unplanned endings’, whereby clients abruptly end therapy, without achieving the goals of therapy, nor discussing therapy cessation </w:t>
      </w:r>
      <w:r w:rsidR="004276BE">
        <w:rPr>
          <w:rFonts w:ascii="Times New Roman" w:hAnsi="Times New Roman" w:cs="Times New Roman"/>
          <w:sz w:val="24"/>
          <w:szCs w:val="24"/>
        </w:rPr>
        <w:t>with therapists</w:t>
      </w:r>
      <w:r w:rsidR="00CE31BA">
        <w:rPr>
          <w:rFonts w:ascii="Times New Roman" w:hAnsi="Times New Roman" w:cs="Times New Roman"/>
          <w:sz w:val="24"/>
          <w:szCs w:val="24"/>
        </w:rPr>
        <w:t>,</w:t>
      </w:r>
      <w:r w:rsidR="00F867B5">
        <w:rPr>
          <w:rFonts w:ascii="Times New Roman" w:hAnsi="Times New Roman" w:cs="Times New Roman"/>
          <w:sz w:val="24"/>
          <w:szCs w:val="24"/>
        </w:rPr>
        <w:t xml:space="preserve"> is of interest in the present context.</w:t>
      </w:r>
      <w:r w:rsidR="000B16E2" w:rsidRPr="002E1928">
        <w:rPr>
          <w:rFonts w:ascii="Times New Roman" w:hAnsi="Times New Roman" w:cs="Times New Roman"/>
          <w:sz w:val="24"/>
          <w:szCs w:val="24"/>
        </w:rPr>
        <w:t xml:space="preserve">  </w:t>
      </w:r>
      <w:r w:rsidR="00B4738F">
        <w:rPr>
          <w:rFonts w:ascii="Times New Roman" w:hAnsi="Times New Roman" w:cs="Times New Roman"/>
          <w:sz w:val="24"/>
          <w:szCs w:val="24"/>
        </w:rPr>
        <w:t xml:space="preserve"> The researcher</w:t>
      </w:r>
      <w:r w:rsidR="00F759A3" w:rsidRPr="002E1928">
        <w:rPr>
          <w:rFonts w:ascii="Times New Roman" w:hAnsi="Times New Roman" w:cs="Times New Roman"/>
          <w:sz w:val="24"/>
          <w:szCs w:val="24"/>
        </w:rPr>
        <w:t xml:space="preserve"> subscribe</w:t>
      </w:r>
      <w:r w:rsidR="00B4738F">
        <w:rPr>
          <w:rFonts w:ascii="Times New Roman" w:hAnsi="Times New Roman" w:cs="Times New Roman"/>
          <w:sz w:val="24"/>
          <w:szCs w:val="24"/>
        </w:rPr>
        <w:t>s</w:t>
      </w:r>
      <w:r w:rsidR="00F759A3" w:rsidRPr="002E1928">
        <w:rPr>
          <w:rFonts w:ascii="Times New Roman" w:hAnsi="Times New Roman" w:cs="Times New Roman"/>
          <w:sz w:val="24"/>
          <w:szCs w:val="24"/>
        </w:rPr>
        <w:t xml:space="preserve"> to constructivism </w:t>
      </w:r>
      <w:r w:rsidR="000B16E2" w:rsidRPr="002E1928">
        <w:rPr>
          <w:rFonts w:ascii="Times New Roman" w:hAnsi="Times New Roman" w:cs="Times New Roman"/>
          <w:sz w:val="24"/>
          <w:szCs w:val="24"/>
        </w:rPr>
        <w:t>as a qualitative</w:t>
      </w:r>
      <w:r w:rsidR="00487341" w:rsidRPr="002E1928">
        <w:rPr>
          <w:rFonts w:ascii="Times New Roman" w:hAnsi="Times New Roman" w:cs="Times New Roman"/>
          <w:sz w:val="24"/>
          <w:szCs w:val="24"/>
        </w:rPr>
        <w:t xml:space="preserve"> </w:t>
      </w:r>
      <w:r w:rsidR="00F759A3" w:rsidRPr="002E1928">
        <w:rPr>
          <w:rFonts w:ascii="Times New Roman" w:hAnsi="Times New Roman" w:cs="Times New Roman"/>
          <w:sz w:val="24"/>
          <w:szCs w:val="24"/>
        </w:rPr>
        <w:t>approach</w:t>
      </w:r>
      <w:r w:rsidR="00CE31BA">
        <w:rPr>
          <w:rFonts w:ascii="Times New Roman" w:hAnsi="Times New Roman" w:cs="Times New Roman"/>
          <w:sz w:val="24"/>
          <w:szCs w:val="24"/>
        </w:rPr>
        <w:t xml:space="preserve"> </w:t>
      </w:r>
      <w:r w:rsidR="00CE31BA" w:rsidRPr="000A5E79">
        <w:rPr>
          <w:rFonts w:ascii="Times New Roman" w:hAnsi="Times New Roman" w:cs="Times New Roman"/>
          <w:sz w:val="24"/>
          <w:szCs w:val="24"/>
        </w:rPr>
        <w:t>which seeks to</w:t>
      </w:r>
      <w:r w:rsidR="00F759A3" w:rsidRPr="002E1928">
        <w:rPr>
          <w:rFonts w:ascii="Times New Roman" w:hAnsi="Times New Roman" w:cs="Times New Roman"/>
          <w:sz w:val="24"/>
          <w:szCs w:val="24"/>
        </w:rPr>
        <w:t xml:space="preserve"> provide</w:t>
      </w:r>
      <w:r w:rsidR="00CE31BA">
        <w:rPr>
          <w:rFonts w:ascii="Times New Roman" w:hAnsi="Times New Roman" w:cs="Times New Roman"/>
          <w:sz w:val="24"/>
          <w:szCs w:val="24"/>
        </w:rPr>
        <w:t xml:space="preserve"> </w:t>
      </w:r>
      <w:r w:rsidR="00487341" w:rsidRPr="002E1928">
        <w:rPr>
          <w:rFonts w:ascii="Times New Roman" w:hAnsi="Times New Roman" w:cs="Times New Roman"/>
          <w:sz w:val="24"/>
          <w:szCs w:val="24"/>
        </w:rPr>
        <w:t>possible ‘meaning’</w:t>
      </w:r>
      <w:r w:rsidR="000B16E2" w:rsidRPr="002E1928">
        <w:rPr>
          <w:rFonts w:ascii="Times New Roman" w:hAnsi="Times New Roman" w:cs="Times New Roman"/>
          <w:sz w:val="24"/>
          <w:szCs w:val="24"/>
        </w:rPr>
        <w:t xml:space="preserve">; </w:t>
      </w:r>
      <w:r w:rsidR="00487341" w:rsidRPr="002E1928">
        <w:rPr>
          <w:rFonts w:ascii="Times New Roman" w:hAnsi="Times New Roman" w:cs="Times New Roman"/>
          <w:sz w:val="24"/>
          <w:szCs w:val="24"/>
        </w:rPr>
        <w:t>t</w:t>
      </w:r>
      <w:r w:rsidR="00F759A3" w:rsidRPr="002E1928">
        <w:rPr>
          <w:rFonts w:ascii="Times New Roman" w:hAnsi="Times New Roman" w:cs="Times New Roman"/>
          <w:sz w:val="24"/>
          <w:szCs w:val="24"/>
        </w:rPr>
        <w:t xml:space="preserve">his theoretical approach denotes how people can learn to process and </w:t>
      </w:r>
      <w:r w:rsidR="00487341" w:rsidRPr="002E1928">
        <w:rPr>
          <w:rFonts w:ascii="Times New Roman" w:hAnsi="Times New Roman" w:cs="Times New Roman"/>
          <w:sz w:val="24"/>
          <w:szCs w:val="24"/>
        </w:rPr>
        <w:t>create</w:t>
      </w:r>
      <w:r w:rsidR="003530A8" w:rsidRPr="002E1928">
        <w:rPr>
          <w:rFonts w:ascii="Times New Roman" w:hAnsi="Times New Roman" w:cs="Times New Roman"/>
          <w:sz w:val="24"/>
          <w:szCs w:val="24"/>
        </w:rPr>
        <w:t xml:space="preserve"> meaning</w:t>
      </w:r>
      <w:r w:rsidR="00F759A3" w:rsidRPr="002E1928">
        <w:rPr>
          <w:rFonts w:ascii="Times New Roman" w:hAnsi="Times New Roman" w:cs="Times New Roman"/>
          <w:sz w:val="24"/>
          <w:szCs w:val="24"/>
        </w:rPr>
        <w:t xml:space="preserve"> (Økland, 2012).</w:t>
      </w:r>
      <w:r w:rsidR="00B710E8" w:rsidRPr="002E1928">
        <w:rPr>
          <w:rFonts w:ascii="Times New Roman" w:hAnsi="Times New Roman" w:cs="Times New Roman"/>
          <w:sz w:val="24"/>
          <w:szCs w:val="24"/>
        </w:rPr>
        <w:t xml:space="preserve"> </w:t>
      </w:r>
      <w:r w:rsidR="00612E1D" w:rsidRPr="002E1928">
        <w:rPr>
          <w:rFonts w:ascii="Times New Roman" w:hAnsi="Times New Roman" w:cs="Times New Roman"/>
          <w:sz w:val="24"/>
          <w:szCs w:val="24"/>
        </w:rPr>
        <w:t>The researcher’s postgraduate diploma is in Emotion Focused Therapy,</w:t>
      </w:r>
      <w:r w:rsidR="00DE578D">
        <w:rPr>
          <w:rFonts w:ascii="Times New Roman" w:hAnsi="Times New Roman" w:cs="Times New Roman"/>
          <w:sz w:val="24"/>
          <w:szCs w:val="24"/>
        </w:rPr>
        <w:t xml:space="preserve"> (EFT)</w:t>
      </w:r>
      <w:r w:rsidR="00612E1D" w:rsidRPr="002E1928">
        <w:rPr>
          <w:rFonts w:ascii="Times New Roman" w:hAnsi="Times New Roman" w:cs="Times New Roman"/>
          <w:sz w:val="24"/>
          <w:szCs w:val="24"/>
        </w:rPr>
        <w:t xml:space="preserve"> which </w:t>
      </w:r>
      <w:r w:rsidR="00F867B5">
        <w:rPr>
          <w:rFonts w:ascii="Times New Roman" w:hAnsi="Times New Roman" w:cs="Times New Roman"/>
          <w:sz w:val="24"/>
          <w:szCs w:val="24"/>
        </w:rPr>
        <w:t>posits the</w:t>
      </w:r>
      <w:r w:rsidR="00B556AF" w:rsidRPr="002E1928">
        <w:rPr>
          <w:rFonts w:ascii="Times New Roman" w:hAnsi="Times New Roman" w:cs="Times New Roman"/>
          <w:sz w:val="24"/>
          <w:szCs w:val="24"/>
        </w:rPr>
        <w:t xml:space="preserve"> notion of constructivism </w:t>
      </w:r>
      <w:r w:rsidR="00F867B5">
        <w:rPr>
          <w:rFonts w:ascii="Times New Roman" w:hAnsi="Times New Roman" w:cs="Times New Roman"/>
          <w:sz w:val="24"/>
          <w:szCs w:val="24"/>
        </w:rPr>
        <w:t>in</w:t>
      </w:r>
      <w:r w:rsidR="00A13B05">
        <w:rPr>
          <w:rFonts w:ascii="Times New Roman" w:hAnsi="Times New Roman" w:cs="Times New Roman"/>
          <w:sz w:val="24"/>
          <w:szCs w:val="24"/>
        </w:rPr>
        <w:t xml:space="preserve"> which</w:t>
      </w:r>
      <w:r w:rsidR="00F867B5">
        <w:rPr>
          <w:rFonts w:ascii="Times New Roman" w:hAnsi="Times New Roman" w:cs="Times New Roman"/>
          <w:sz w:val="24"/>
          <w:szCs w:val="24"/>
        </w:rPr>
        <w:t xml:space="preserve"> both client and therapist’s state of knowledge may become </w:t>
      </w:r>
      <w:r w:rsidR="004276BE">
        <w:rPr>
          <w:rFonts w:ascii="Times New Roman" w:hAnsi="Times New Roman" w:cs="Times New Roman"/>
          <w:sz w:val="24"/>
          <w:szCs w:val="24"/>
        </w:rPr>
        <w:t xml:space="preserve">altered </w:t>
      </w:r>
      <w:r w:rsidR="004276BE" w:rsidRPr="002E1928">
        <w:rPr>
          <w:rFonts w:ascii="Times New Roman" w:hAnsi="Times New Roman" w:cs="Times New Roman"/>
          <w:sz w:val="24"/>
          <w:szCs w:val="24"/>
        </w:rPr>
        <w:t>(</w:t>
      </w:r>
      <w:r w:rsidR="00612E1D" w:rsidRPr="002E1928">
        <w:rPr>
          <w:rFonts w:ascii="Times New Roman" w:hAnsi="Times New Roman" w:cs="Times New Roman"/>
          <w:sz w:val="24"/>
          <w:szCs w:val="24"/>
        </w:rPr>
        <w:t>Elliot et al.</w:t>
      </w:r>
      <w:r w:rsidR="00F867B5">
        <w:rPr>
          <w:rFonts w:ascii="Times New Roman" w:hAnsi="Times New Roman" w:cs="Times New Roman"/>
          <w:sz w:val="24"/>
          <w:szCs w:val="24"/>
        </w:rPr>
        <w:t>,</w:t>
      </w:r>
      <w:r w:rsidR="00612E1D" w:rsidRPr="002E1928">
        <w:rPr>
          <w:rFonts w:ascii="Times New Roman" w:hAnsi="Times New Roman" w:cs="Times New Roman"/>
          <w:sz w:val="24"/>
          <w:szCs w:val="24"/>
        </w:rPr>
        <w:t xml:space="preserve"> 2004)</w:t>
      </w:r>
      <w:r w:rsidR="00B556AF" w:rsidRPr="002E1928">
        <w:rPr>
          <w:rFonts w:ascii="Times New Roman" w:hAnsi="Times New Roman" w:cs="Times New Roman"/>
          <w:sz w:val="24"/>
          <w:szCs w:val="24"/>
        </w:rPr>
        <w:t xml:space="preserve">. Therefore, it would appear that the chosen research approach of constructivism compliments the researcher’s training and professional stance. </w:t>
      </w:r>
    </w:p>
    <w:p w14:paraId="72F12CC1" w14:textId="72AE506D" w:rsidR="007038FF" w:rsidRPr="002E1928" w:rsidRDefault="00B556AF"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w:t>
      </w:r>
      <w:r w:rsidR="000B16E2" w:rsidRPr="002E1928">
        <w:rPr>
          <w:rFonts w:ascii="Times New Roman" w:hAnsi="Times New Roman" w:cs="Times New Roman"/>
          <w:sz w:val="24"/>
          <w:szCs w:val="24"/>
        </w:rPr>
        <w:t xml:space="preserve">n this regard, the researcher’s position is one of a number of potential outcomes and consequences </w:t>
      </w:r>
      <w:r w:rsidR="003F70ED">
        <w:rPr>
          <w:rFonts w:ascii="Times New Roman" w:hAnsi="Times New Roman" w:cs="Times New Roman"/>
          <w:sz w:val="24"/>
          <w:szCs w:val="24"/>
        </w:rPr>
        <w:t>for</w:t>
      </w:r>
      <w:r w:rsidR="000B16E2" w:rsidRPr="002E1928">
        <w:rPr>
          <w:rFonts w:ascii="Times New Roman" w:hAnsi="Times New Roman" w:cs="Times New Roman"/>
          <w:sz w:val="24"/>
          <w:szCs w:val="24"/>
        </w:rPr>
        <w:t xml:space="preserve"> unplanned endings in the therapeutic relationship, impacting </w:t>
      </w:r>
      <w:r w:rsidR="003F70ED">
        <w:rPr>
          <w:rFonts w:ascii="Times New Roman" w:hAnsi="Times New Roman" w:cs="Times New Roman"/>
          <w:sz w:val="24"/>
          <w:szCs w:val="24"/>
        </w:rPr>
        <w:t xml:space="preserve">on </w:t>
      </w:r>
      <w:r w:rsidR="000B16E2" w:rsidRPr="002E1928">
        <w:rPr>
          <w:rFonts w:ascii="Times New Roman" w:hAnsi="Times New Roman" w:cs="Times New Roman"/>
          <w:sz w:val="24"/>
          <w:szCs w:val="24"/>
        </w:rPr>
        <w:t>both clients and therapists alike.</w:t>
      </w:r>
      <w:r w:rsidR="0029685A" w:rsidRPr="002E1928">
        <w:rPr>
          <w:rFonts w:ascii="Times New Roman" w:hAnsi="Times New Roman" w:cs="Times New Roman"/>
          <w:sz w:val="24"/>
          <w:szCs w:val="24"/>
        </w:rPr>
        <w:t xml:space="preserve">  </w:t>
      </w:r>
      <w:r w:rsidR="00DA1A91">
        <w:rPr>
          <w:rFonts w:ascii="Times New Roman" w:hAnsi="Times New Roman" w:cs="Times New Roman"/>
          <w:sz w:val="24"/>
          <w:szCs w:val="24"/>
        </w:rPr>
        <w:t>In</w:t>
      </w:r>
      <w:r w:rsidR="00DE578D">
        <w:rPr>
          <w:rFonts w:ascii="Times New Roman" w:hAnsi="Times New Roman" w:cs="Times New Roman"/>
          <w:sz w:val="24"/>
          <w:szCs w:val="24"/>
        </w:rPr>
        <w:t xml:space="preserve"> EFT</w:t>
      </w:r>
      <w:r w:rsidR="0029685A" w:rsidRPr="002E1928">
        <w:rPr>
          <w:rFonts w:ascii="Times New Roman" w:hAnsi="Times New Roman" w:cs="Times New Roman"/>
          <w:sz w:val="24"/>
          <w:szCs w:val="24"/>
        </w:rPr>
        <w:t>,</w:t>
      </w:r>
      <w:r w:rsidR="00287233" w:rsidRPr="002E1928">
        <w:rPr>
          <w:rFonts w:ascii="Times New Roman" w:hAnsi="Times New Roman" w:cs="Times New Roman"/>
          <w:sz w:val="24"/>
          <w:szCs w:val="24"/>
        </w:rPr>
        <w:t xml:space="preserve"> </w:t>
      </w:r>
      <w:r w:rsidR="00DA1A91">
        <w:rPr>
          <w:rFonts w:ascii="Times New Roman" w:hAnsi="Times New Roman" w:cs="Times New Roman"/>
          <w:sz w:val="24"/>
          <w:szCs w:val="24"/>
        </w:rPr>
        <w:t xml:space="preserve">the principle idea is to undertake </w:t>
      </w:r>
      <w:r w:rsidR="00287233" w:rsidRPr="002E1928">
        <w:rPr>
          <w:rFonts w:ascii="Times New Roman" w:hAnsi="Times New Roman" w:cs="Times New Roman"/>
          <w:sz w:val="24"/>
          <w:szCs w:val="24"/>
        </w:rPr>
        <w:t xml:space="preserve">a therapy which integrates </w:t>
      </w:r>
      <w:r w:rsidR="00DA1A91">
        <w:rPr>
          <w:rFonts w:ascii="Times New Roman" w:hAnsi="Times New Roman" w:cs="Times New Roman"/>
          <w:sz w:val="24"/>
          <w:szCs w:val="24"/>
        </w:rPr>
        <w:t xml:space="preserve">all </w:t>
      </w:r>
      <w:r w:rsidR="00287233" w:rsidRPr="002E1928">
        <w:rPr>
          <w:rFonts w:ascii="Times New Roman" w:hAnsi="Times New Roman" w:cs="Times New Roman"/>
          <w:sz w:val="24"/>
          <w:szCs w:val="24"/>
        </w:rPr>
        <w:t>aspects of humanistic, person-</w:t>
      </w:r>
      <w:r w:rsidR="00240802" w:rsidRPr="002E1928">
        <w:rPr>
          <w:rFonts w:ascii="Times New Roman" w:hAnsi="Times New Roman" w:cs="Times New Roman"/>
          <w:sz w:val="24"/>
          <w:szCs w:val="24"/>
        </w:rPr>
        <w:t>centred</w:t>
      </w:r>
      <w:r w:rsidR="00287233" w:rsidRPr="002E1928">
        <w:rPr>
          <w:rFonts w:ascii="Times New Roman" w:hAnsi="Times New Roman" w:cs="Times New Roman"/>
          <w:sz w:val="24"/>
          <w:szCs w:val="24"/>
        </w:rPr>
        <w:t xml:space="preserve"> and gestalt therapy (Elliott et al.</w:t>
      </w:r>
      <w:r w:rsidR="00DE578D">
        <w:rPr>
          <w:rFonts w:ascii="Times New Roman" w:hAnsi="Times New Roman" w:cs="Times New Roman"/>
          <w:sz w:val="24"/>
          <w:szCs w:val="24"/>
        </w:rPr>
        <w:t>,</w:t>
      </w:r>
      <w:r w:rsidR="00287233" w:rsidRPr="002E1928">
        <w:rPr>
          <w:rFonts w:ascii="Times New Roman" w:hAnsi="Times New Roman" w:cs="Times New Roman"/>
          <w:sz w:val="24"/>
          <w:szCs w:val="24"/>
        </w:rPr>
        <w:t xml:space="preserve"> 2004).  </w:t>
      </w:r>
      <w:r w:rsidR="00287233" w:rsidRPr="003F70ED">
        <w:rPr>
          <w:rFonts w:ascii="Times New Roman" w:hAnsi="Times New Roman" w:cs="Times New Roman"/>
          <w:sz w:val="24"/>
          <w:szCs w:val="24"/>
        </w:rPr>
        <w:t>Indeed</w:t>
      </w:r>
      <w:r w:rsidR="00DA1A91" w:rsidRPr="003F70ED">
        <w:rPr>
          <w:rFonts w:ascii="Times New Roman" w:hAnsi="Times New Roman" w:cs="Times New Roman"/>
          <w:sz w:val="24"/>
          <w:szCs w:val="24"/>
        </w:rPr>
        <w:t>,</w:t>
      </w:r>
      <w:r w:rsidR="00F82352" w:rsidRPr="003F70ED">
        <w:rPr>
          <w:rFonts w:ascii="Times New Roman" w:hAnsi="Times New Roman" w:cs="Times New Roman"/>
          <w:sz w:val="24"/>
          <w:szCs w:val="24"/>
        </w:rPr>
        <w:t xml:space="preserve"> EFT is able to provide a unique perspective on</w:t>
      </w:r>
      <w:r w:rsidR="0029685A" w:rsidRPr="003F70ED">
        <w:rPr>
          <w:rFonts w:ascii="Times New Roman" w:hAnsi="Times New Roman" w:cs="Times New Roman"/>
          <w:sz w:val="24"/>
          <w:szCs w:val="24"/>
        </w:rPr>
        <w:t xml:space="preserve"> emotion</w:t>
      </w:r>
      <w:r w:rsidR="00F82352" w:rsidRPr="003F70ED">
        <w:rPr>
          <w:rFonts w:ascii="Times New Roman" w:hAnsi="Times New Roman" w:cs="Times New Roman"/>
          <w:sz w:val="24"/>
          <w:szCs w:val="24"/>
        </w:rPr>
        <w:t xml:space="preserve"> as a source of</w:t>
      </w:r>
      <w:r w:rsidR="0041126E" w:rsidRPr="003F70ED">
        <w:rPr>
          <w:rFonts w:ascii="Times New Roman" w:hAnsi="Times New Roman" w:cs="Times New Roman"/>
          <w:sz w:val="24"/>
          <w:szCs w:val="24"/>
        </w:rPr>
        <w:t xml:space="preserve"> </w:t>
      </w:r>
      <w:r w:rsidR="003F70ED">
        <w:rPr>
          <w:rFonts w:ascii="Times New Roman" w:hAnsi="Times New Roman" w:cs="Times New Roman"/>
          <w:sz w:val="24"/>
          <w:szCs w:val="24"/>
        </w:rPr>
        <w:t>understanding</w:t>
      </w:r>
      <w:r w:rsidR="00F82352" w:rsidRPr="003F70ED">
        <w:rPr>
          <w:rFonts w:ascii="Times New Roman" w:hAnsi="Times New Roman" w:cs="Times New Roman"/>
          <w:sz w:val="24"/>
          <w:szCs w:val="24"/>
        </w:rPr>
        <w:t xml:space="preserve"> that is </w:t>
      </w:r>
      <w:r w:rsidR="003F70ED" w:rsidRPr="003F70ED">
        <w:rPr>
          <w:rFonts w:ascii="Times New Roman" w:hAnsi="Times New Roman" w:cs="Times New Roman"/>
          <w:sz w:val="24"/>
          <w:szCs w:val="24"/>
        </w:rPr>
        <w:t xml:space="preserve">connected to </w:t>
      </w:r>
      <w:r w:rsidR="00DA1A91" w:rsidRPr="003F70ED">
        <w:rPr>
          <w:rFonts w:ascii="Times New Roman" w:hAnsi="Times New Roman" w:cs="Times New Roman"/>
          <w:sz w:val="24"/>
          <w:szCs w:val="24"/>
        </w:rPr>
        <w:t xml:space="preserve">a </w:t>
      </w:r>
      <w:r w:rsidR="0041126E" w:rsidRPr="003F70ED">
        <w:rPr>
          <w:rFonts w:ascii="Times New Roman" w:hAnsi="Times New Roman" w:cs="Times New Roman"/>
          <w:sz w:val="24"/>
          <w:szCs w:val="24"/>
        </w:rPr>
        <w:t>constructivis</w:t>
      </w:r>
      <w:r w:rsidR="00DA1A91" w:rsidRPr="003F70ED">
        <w:rPr>
          <w:rFonts w:ascii="Times New Roman" w:hAnsi="Times New Roman" w:cs="Times New Roman"/>
          <w:sz w:val="24"/>
          <w:szCs w:val="24"/>
        </w:rPr>
        <w:t>t approach</w:t>
      </w:r>
      <w:r w:rsidR="003F70ED" w:rsidRPr="003F70ED">
        <w:rPr>
          <w:rFonts w:ascii="Times New Roman" w:hAnsi="Times New Roman" w:cs="Times New Roman"/>
          <w:sz w:val="24"/>
          <w:szCs w:val="24"/>
        </w:rPr>
        <w:t xml:space="preserve"> to meaning</w:t>
      </w:r>
      <w:r w:rsidR="00DA1A91" w:rsidRP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Given </w:t>
      </w:r>
      <w:r w:rsidR="00DA1A91" w:rsidRPr="003F70ED">
        <w:rPr>
          <w:rFonts w:ascii="Times New Roman" w:hAnsi="Times New Roman" w:cs="Times New Roman"/>
          <w:sz w:val="24"/>
          <w:szCs w:val="24"/>
        </w:rPr>
        <w:t xml:space="preserve">its </w:t>
      </w:r>
      <w:r w:rsidR="0041126E" w:rsidRPr="003F70ED">
        <w:rPr>
          <w:rFonts w:ascii="Times New Roman" w:hAnsi="Times New Roman" w:cs="Times New Roman"/>
          <w:sz w:val="24"/>
          <w:szCs w:val="24"/>
        </w:rPr>
        <w:t xml:space="preserve">reliance </w:t>
      </w:r>
      <w:r w:rsidR="00DA1A91" w:rsidRPr="003F70ED">
        <w:rPr>
          <w:rFonts w:ascii="Times New Roman" w:hAnsi="Times New Roman" w:cs="Times New Roman"/>
          <w:sz w:val="24"/>
          <w:szCs w:val="24"/>
        </w:rPr>
        <w:t xml:space="preserve">on </w:t>
      </w:r>
      <w:r w:rsidR="0041126E" w:rsidRPr="003F70ED">
        <w:rPr>
          <w:rFonts w:ascii="Times New Roman" w:hAnsi="Times New Roman" w:cs="Times New Roman"/>
          <w:sz w:val="24"/>
          <w:szCs w:val="24"/>
        </w:rPr>
        <w:t>either clients or therapists feedback</w:t>
      </w:r>
      <w:r w:rsidR="003F70ED" w:rsidRP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w:t>
      </w:r>
      <w:r w:rsidR="00DA1A91" w:rsidRPr="003F70ED">
        <w:rPr>
          <w:rFonts w:ascii="Times New Roman" w:hAnsi="Times New Roman" w:cs="Times New Roman"/>
          <w:sz w:val="24"/>
          <w:szCs w:val="24"/>
        </w:rPr>
        <w:t xml:space="preserve">EFT </w:t>
      </w:r>
      <w:r w:rsidR="0041126E" w:rsidRPr="003F70ED">
        <w:rPr>
          <w:rFonts w:ascii="Times New Roman" w:hAnsi="Times New Roman" w:cs="Times New Roman"/>
          <w:sz w:val="24"/>
          <w:szCs w:val="24"/>
        </w:rPr>
        <w:t xml:space="preserve">has a tendency to draw </w:t>
      </w:r>
      <w:r w:rsidR="003F70ED" w:rsidRPr="003F70ED">
        <w:rPr>
          <w:rFonts w:ascii="Times New Roman" w:hAnsi="Times New Roman" w:cs="Times New Roman"/>
          <w:sz w:val="24"/>
          <w:szCs w:val="24"/>
        </w:rPr>
        <w:t xml:space="preserve">out </w:t>
      </w:r>
      <w:r w:rsidR="0041126E" w:rsidRPr="003F70ED">
        <w:rPr>
          <w:rFonts w:ascii="Times New Roman" w:hAnsi="Times New Roman" w:cs="Times New Roman"/>
          <w:sz w:val="24"/>
          <w:szCs w:val="24"/>
        </w:rPr>
        <w:t xml:space="preserve">meaning </w:t>
      </w:r>
      <w:r w:rsidR="003F70ED" w:rsidRPr="003F70ED">
        <w:rPr>
          <w:rFonts w:ascii="Times New Roman" w:hAnsi="Times New Roman" w:cs="Times New Roman"/>
          <w:sz w:val="24"/>
          <w:szCs w:val="24"/>
        </w:rPr>
        <w:t>from an</w:t>
      </w:r>
      <w:r w:rsidR="0041126E" w:rsidRPr="003F70ED">
        <w:rPr>
          <w:rFonts w:ascii="Times New Roman" w:hAnsi="Times New Roman" w:cs="Times New Roman"/>
          <w:sz w:val="24"/>
          <w:szCs w:val="24"/>
        </w:rPr>
        <w:t xml:space="preserve"> individual</w:t>
      </w:r>
      <w:r w:rsidR="003F70ED" w:rsidRPr="003F70ED">
        <w:rPr>
          <w:rFonts w:ascii="Times New Roman" w:hAnsi="Times New Roman" w:cs="Times New Roman"/>
          <w:sz w:val="24"/>
          <w:szCs w:val="24"/>
        </w:rPr>
        <w:t>’</w:t>
      </w:r>
      <w:r w:rsidR="0041126E" w:rsidRPr="003F70ED">
        <w:rPr>
          <w:rFonts w:ascii="Times New Roman" w:hAnsi="Times New Roman" w:cs="Times New Roman"/>
          <w:sz w:val="24"/>
          <w:szCs w:val="24"/>
        </w:rPr>
        <w:t>s own understanding of the</w:t>
      </w:r>
      <w:r w:rsidR="003F70ED" w:rsidRPr="003F70ED">
        <w:rPr>
          <w:rFonts w:ascii="Times New Roman" w:hAnsi="Times New Roman" w:cs="Times New Roman"/>
          <w:sz w:val="24"/>
          <w:szCs w:val="24"/>
        </w:rPr>
        <w:t>ir</w:t>
      </w:r>
      <w:r w:rsidR="0041126E" w:rsidRPr="003F70ED">
        <w:rPr>
          <w:rFonts w:ascii="Times New Roman" w:hAnsi="Times New Roman" w:cs="Times New Roman"/>
          <w:sz w:val="24"/>
          <w:szCs w:val="24"/>
        </w:rPr>
        <w:t xml:space="preserve"> environment </w:t>
      </w:r>
      <w:r w:rsidR="00E27983" w:rsidRPr="003F70ED">
        <w:rPr>
          <w:rFonts w:ascii="Times New Roman" w:hAnsi="Times New Roman" w:cs="Times New Roman"/>
          <w:sz w:val="24"/>
          <w:szCs w:val="24"/>
        </w:rPr>
        <w:t xml:space="preserve">which </w:t>
      </w:r>
      <w:r w:rsidR="0041126E" w:rsidRPr="003F70ED">
        <w:rPr>
          <w:rFonts w:ascii="Times New Roman" w:hAnsi="Times New Roman" w:cs="Times New Roman"/>
          <w:sz w:val="24"/>
          <w:szCs w:val="24"/>
        </w:rPr>
        <w:t>can be shaped either positively or negatively</w:t>
      </w:r>
      <w:r w:rsid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depending on </w:t>
      </w:r>
      <w:r w:rsidR="003F70ED" w:rsidRPr="003F70ED">
        <w:rPr>
          <w:rFonts w:ascii="Times New Roman" w:hAnsi="Times New Roman" w:cs="Times New Roman"/>
          <w:sz w:val="24"/>
          <w:szCs w:val="24"/>
        </w:rPr>
        <w:t xml:space="preserve">what </w:t>
      </w:r>
      <w:r w:rsidR="0041126E" w:rsidRPr="003F70ED">
        <w:rPr>
          <w:rFonts w:ascii="Times New Roman" w:hAnsi="Times New Roman" w:cs="Times New Roman"/>
          <w:sz w:val="24"/>
          <w:szCs w:val="24"/>
        </w:rPr>
        <w:t>information is perceived.</w:t>
      </w:r>
      <w:r w:rsidR="0029685A" w:rsidRPr="002E1928">
        <w:rPr>
          <w:rFonts w:ascii="Times New Roman" w:hAnsi="Times New Roman" w:cs="Times New Roman"/>
          <w:sz w:val="24"/>
          <w:szCs w:val="24"/>
        </w:rPr>
        <w:t xml:space="preserve"> </w:t>
      </w:r>
    </w:p>
    <w:p w14:paraId="33E7D4DC" w14:textId="015711C4" w:rsidR="003F47BF" w:rsidRPr="002E1928" w:rsidRDefault="00203B37"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therapeutic relationship is </w:t>
      </w:r>
      <w:r w:rsidR="008865E7" w:rsidRPr="002E1928">
        <w:rPr>
          <w:rFonts w:ascii="Times New Roman" w:hAnsi="Times New Roman" w:cs="Times New Roman"/>
          <w:sz w:val="24"/>
          <w:szCs w:val="24"/>
        </w:rPr>
        <w:t xml:space="preserve">arguably one of the most important tenets of therapeutic work (Bhatia and Gelso, 2017).  </w:t>
      </w:r>
      <w:r w:rsidR="00DE578D">
        <w:rPr>
          <w:rFonts w:ascii="Times New Roman" w:hAnsi="Times New Roman" w:cs="Times New Roman"/>
          <w:sz w:val="24"/>
          <w:szCs w:val="24"/>
        </w:rPr>
        <w:t>By way of illustration,</w:t>
      </w:r>
      <w:r w:rsidR="008865E7" w:rsidRPr="002E1928">
        <w:rPr>
          <w:rFonts w:ascii="Times New Roman" w:hAnsi="Times New Roman" w:cs="Times New Roman"/>
          <w:sz w:val="24"/>
          <w:szCs w:val="24"/>
        </w:rPr>
        <w:t xml:space="preserve"> Gelso and Samstag </w:t>
      </w:r>
      <w:r w:rsidR="008865E7" w:rsidRPr="002E1928">
        <w:rPr>
          <w:rFonts w:ascii="Times New Roman" w:hAnsi="Times New Roman" w:cs="Times New Roman"/>
          <w:sz w:val="24"/>
          <w:szCs w:val="24"/>
        </w:rPr>
        <w:lastRenderedPageBreak/>
        <w:t xml:space="preserve">(2008) place heavy emphasis upon the </w:t>
      </w:r>
      <w:r w:rsidR="00F13AEF" w:rsidRPr="002E1928">
        <w:rPr>
          <w:rFonts w:ascii="Times New Roman" w:hAnsi="Times New Roman" w:cs="Times New Roman"/>
          <w:sz w:val="24"/>
          <w:szCs w:val="24"/>
        </w:rPr>
        <w:t xml:space="preserve">therapeutic </w:t>
      </w:r>
      <w:r w:rsidR="008865E7" w:rsidRPr="002E1928">
        <w:rPr>
          <w:rFonts w:ascii="Times New Roman" w:hAnsi="Times New Roman" w:cs="Times New Roman"/>
          <w:sz w:val="24"/>
          <w:szCs w:val="24"/>
        </w:rPr>
        <w:t>relationship, alluding to a tripartite model, in which client</w:t>
      </w:r>
      <w:r w:rsidR="00232C1D">
        <w:rPr>
          <w:rFonts w:ascii="Times New Roman" w:hAnsi="Times New Roman" w:cs="Times New Roman"/>
          <w:sz w:val="24"/>
          <w:szCs w:val="24"/>
        </w:rPr>
        <w:t>s</w:t>
      </w:r>
      <w:r w:rsidR="008865E7" w:rsidRPr="002E1928">
        <w:rPr>
          <w:rFonts w:ascii="Times New Roman" w:hAnsi="Times New Roman" w:cs="Times New Roman"/>
          <w:sz w:val="24"/>
          <w:szCs w:val="24"/>
        </w:rPr>
        <w:t xml:space="preserve"> and therapist</w:t>
      </w:r>
      <w:r w:rsidR="00232C1D">
        <w:rPr>
          <w:rFonts w:ascii="Times New Roman" w:hAnsi="Times New Roman" w:cs="Times New Roman"/>
          <w:sz w:val="24"/>
          <w:szCs w:val="24"/>
        </w:rPr>
        <w:t>s</w:t>
      </w:r>
      <w:r w:rsidR="008865E7" w:rsidRPr="002E1928">
        <w:rPr>
          <w:rFonts w:ascii="Times New Roman" w:hAnsi="Times New Roman" w:cs="Times New Roman"/>
          <w:sz w:val="24"/>
          <w:szCs w:val="24"/>
        </w:rPr>
        <w:t xml:space="preserve"> form a working alliance, real relationship and transference.</w:t>
      </w:r>
      <w:r w:rsidR="008043ED" w:rsidRPr="002E1928">
        <w:rPr>
          <w:rFonts w:ascii="Times New Roman" w:hAnsi="Times New Roman" w:cs="Times New Roman"/>
          <w:sz w:val="24"/>
          <w:szCs w:val="24"/>
        </w:rPr>
        <w:t xml:space="preserve">  The formation of a working alliance can be defined as an agreement between therapist</w:t>
      </w:r>
      <w:r w:rsidR="003D2FE9">
        <w:rPr>
          <w:rFonts w:ascii="Times New Roman" w:hAnsi="Times New Roman" w:cs="Times New Roman"/>
          <w:sz w:val="24"/>
          <w:szCs w:val="24"/>
        </w:rPr>
        <w:t>s</w:t>
      </w:r>
      <w:r w:rsidR="008043ED" w:rsidRPr="002E1928">
        <w:rPr>
          <w:rFonts w:ascii="Times New Roman" w:hAnsi="Times New Roman" w:cs="Times New Roman"/>
          <w:sz w:val="24"/>
          <w:szCs w:val="24"/>
        </w:rPr>
        <w:t xml:space="preserve"> and client</w:t>
      </w:r>
      <w:r w:rsidR="003D2FE9">
        <w:rPr>
          <w:rFonts w:ascii="Times New Roman" w:hAnsi="Times New Roman" w:cs="Times New Roman"/>
          <w:sz w:val="24"/>
          <w:szCs w:val="24"/>
        </w:rPr>
        <w:t>s</w:t>
      </w:r>
      <w:r w:rsidR="008043ED" w:rsidRPr="002E1928">
        <w:rPr>
          <w:rFonts w:ascii="Times New Roman" w:hAnsi="Times New Roman" w:cs="Times New Roman"/>
          <w:sz w:val="24"/>
          <w:szCs w:val="24"/>
        </w:rPr>
        <w:t xml:space="preserve"> on the goals and tasks of therapy, dependent upon the theoretical orientation in which the therapy is positioned.  In this way, expectations of both therapist</w:t>
      </w:r>
      <w:r w:rsidR="00232C1D">
        <w:rPr>
          <w:rFonts w:ascii="Times New Roman" w:hAnsi="Times New Roman" w:cs="Times New Roman"/>
          <w:sz w:val="24"/>
          <w:szCs w:val="24"/>
        </w:rPr>
        <w:t>s</w:t>
      </w:r>
      <w:r w:rsidR="008043ED" w:rsidRPr="002E1928">
        <w:rPr>
          <w:rFonts w:ascii="Times New Roman" w:hAnsi="Times New Roman" w:cs="Times New Roman"/>
          <w:sz w:val="24"/>
          <w:szCs w:val="24"/>
        </w:rPr>
        <w:t xml:space="preserve"> and client</w:t>
      </w:r>
      <w:r w:rsidR="00232C1D">
        <w:rPr>
          <w:rFonts w:ascii="Times New Roman" w:hAnsi="Times New Roman" w:cs="Times New Roman"/>
          <w:sz w:val="24"/>
          <w:szCs w:val="24"/>
        </w:rPr>
        <w:t>s</w:t>
      </w:r>
      <w:r w:rsidR="008043ED" w:rsidRPr="002E1928">
        <w:rPr>
          <w:rFonts w:ascii="Times New Roman" w:hAnsi="Times New Roman" w:cs="Times New Roman"/>
          <w:sz w:val="24"/>
          <w:szCs w:val="24"/>
        </w:rPr>
        <w:t xml:space="preserve"> are managed.</w:t>
      </w:r>
      <w:r w:rsidR="00A26952" w:rsidRPr="002E1928">
        <w:rPr>
          <w:rFonts w:ascii="Times New Roman" w:hAnsi="Times New Roman" w:cs="Times New Roman"/>
          <w:sz w:val="24"/>
          <w:szCs w:val="24"/>
        </w:rPr>
        <w:t xml:space="preserve"> </w:t>
      </w:r>
      <w:r w:rsidR="008043ED" w:rsidRPr="002E1928">
        <w:rPr>
          <w:rFonts w:ascii="Times New Roman" w:hAnsi="Times New Roman" w:cs="Times New Roman"/>
          <w:sz w:val="24"/>
          <w:szCs w:val="24"/>
        </w:rPr>
        <w:t>Certainly, a</w:t>
      </w:r>
      <w:r w:rsidR="00B13933" w:rsidRPr="002E1928">
        <w:rPr>
          <w:rFonts w:ascii="Times New Roman" w:hAnsi="Times New Roman" w:cs="Times New Roman"/>
          <w:sz w:val="24"/>
          <w:szCs w:val="24"/>
        </w:rPr>
        <w:t>spects of the model</w:t>
      </w:r>
      <w:r w:rsidR="00013D09" w:rsidRPr="002E1928">
        <w:rPr>
          <w:rFonts w:ascii="Times New Roman" w:hAnsi="Times New Roman" w:cs="Times New Roman"/>
          <w:sz w:val="24"/>
          <w:szCs w:val="24"/>
        </w:rPr>
        <w:t xml:space="preserve"> display certain characteristics</w:t>
      </w:r>
      <w:r w:rsidR="00B13933" w:rsidRPr="002E1928">
        <w:rPr>
          <w:rFonts w:ascii="Times New Roman" w:hAnsi="Times New Roman" w:cs="Times New Roman"/>
          <w:sz w:val="24"/>
          <w:szCs w:val="24"/>
        </w:rPr>
        <w:t xml:space="preserve"> of the therapeutic alliance </w:t>
      </w:r>
      <w:r w:rsidR="008043ED" w:rsidRPr="002E1928">
        <w:rPr>
          <w:rFonts w:ascii="Times New Roman" w:hAnsi="Times New Roman" w:cs="Times New Roman"/>
          <w:sz w:val="24"/>
          <w:szCs w:val="24"/>
        </w:rPr>
        <w:t>(Bordin, 1979</w:t>
      </w:r>
      <w:r w:rsidR="00B13933" w:rsidRPr="002E1928">
        <w:rPr>
          <w:rFonts w:ascii="Times New Roman" w:hAnsi="Times New Roman" w:cs="Times New Roman"/>
          <w:sz w:val="24"/>
          <w:szCs w:val="24"/>
        </w:rPr>
        <w:t>)</w:t>
      </w:r>
      <w:r w:rsidR="00013D09" w:rsidRPr="002E1928">
        <w:rPr>
          <w:rFonts w:ascii="Times New Roman" w:hAnsi="Times New Roman" w:cs="Times New Roman"/>
          <w:sz w:val="24"/>
          <w:szCs w:val="24"/>
        </w:rPr>
        <w:t xml:space="preserve"> which </w:t>
      </w:r>
      <w:r w:rsidR="00B13933" w:rsidRPr="002E1928">
        <w:rPr>
          <w:rFonts w:ascii="Times New Roman" w:hAnsi="Times New Roman" w:cs="Times New Roman"/>
          <w:sz w:val="24"/>
          <w:szCs w:val="24"/>
        </w:rPr>
        <w:t xml:space="preserve">focus on the bond between therapists and </w:t>
      </w:r>
      <w:r w:rsidR="00013D09" w:rsidRPr="002E1928">
        <w:rPr>
          <w:rFonts w:ascii="Times New Roman" w:hAnsi="Times New Roman" w:cs="Times New Roman"/>
          <w:sz w:val="24"/>
          <w:szCs w:val="24"/>
        </w:rPr>
        <w:t xml:space="preserve">clients to </w:t>
      </w:r>
      <w:r w:rsidR="00B13933" w:rsidRPr="002E1928">
        <w:rPr>
          <w:rFonts w:ascii="Times New Roman" w:hAnsi="Times New Roman" w:cs="Times New Roman"/>
          <w:sz w:val="24"/>
          <w:szCs w:val="24"/>
        </w:rPr>
        <w:t>ensure a</w:t>
      </w:r>
      <w:r w:rsidR="00013D09" w:rsidRPr="002E1928">
        <w:rPr>
          <w:rFonts w:ascii="Times New Roman" w:hAnsi="Times New Roman" w:cs="Times New Roman"/>
          <w:sz w:val="24"/>
          <w:szCs w:val="24"/>
        </w:rPr>
        <w:t xml:space="preserve"> safe </w:t>
      </w:r>
      <w:r w:rsidR="00B13933" w:rsidRPr="002E1928">
        <w:rPr>
          <w:rFonts w:ascii="Times New Roman" w:hAnsi="Times New Roman" w:cs="Times New Roman"/>
          <w:sz w:val="24"/>
          <w:szCs w:val="24"/>
        </w:rPr>
        <w:t xml:space="preserve">place to </w:t>
      </w:r>
      <w:r w:rsidR="00013D09" w:rsidRPr="002E1928">
        <w:rPr>
          <w:rFonts w:ascii="Times New Roman" w:hAnsi="Times New Roman" w:cs="Times New Roman"/>
          <w:sz w:val="24"/>
          <w:szCs w:val="24"/>
        </w:rPr>
        <w:t xml:space="preserve">open </w:t>
      </w:r>
      <w:r w:rsidR="00B13933" w:rsidRPr="002E1928">
        <w:rPr>
          <w:rFonts w:ascii="Times New Roman" w:hAnsi="Times New Roman" w:cs="Times New Roman"/>
          <w:sz w:val="24"/>
          <w:szCs w:val="24"/>
        </w:rPr>
        <w:t>up in therapy</w:t>
      </w:r>
      <w:r w:rsidR="00013D09" w:rsidRPr="002E1928">
        <w:rPr>
          <w:rFonts w:ascii="Times New Roman" w:hAnsi="Times New Roman" w:cs="Times New Roman"/>
          <w:sz w:val="24"/>
          <w:szCs w:val="24"/>
        </w:rPr>
        <w:t>.</w:t>
      </w:r>
      <w:r w:rsidR="0099747A" w:rsidRPr="002E1928">
        <w:rPr>
          <w:rFonts w:ascii="Times New Roman" w:hAnsi="Times New Roman" w:cs="Times New Roman"/>
          <w:sz w:val="24"/>
          <w:szCs w:val="24"/>
        </w:rPr>
        <w:t xml:space="preserve">  Referring to the</w:t>
      </w:r>
      <w:r w:rsidR="008043ED" w:rsidRPr="002E1928">
        <w:rPr>
          <w:rFonts w:ascii="Times New Roman" w:hAnsi="Times New Roman" w:cs="Times New Roman"/>
          <w:sz w:val="24"/>
          <w:szCs w:val="24"/>
        </w:rPr>
        <w:t xml:space="preserve"> second component of the tripartite</w:t>
      </w:r>
      <w:r w:rsidR="0099747A" w:rsidRPr="002E1928">
        <w:rPr>
          <w:rFonts w:ascii="Times New Roman" w:hAnsi="Times New Roman" w:cs="Times New Roman"/>
          <w:sz w:val="24"/>
          <w:szCs w:val="24"/>
        </w:rPr>
        <w:t xml:space="preserve"> model</w:t>
      </w:r>
      <w:r w:rsidR="008043ED" w:rsidRPr="002E1928">
        <w:rPr>
          <w:rFonts w:ascii="Times New Roman" w:hAnsi="Times New Roman" w:cs="Times New Roman"/>
          <w:sz w:val="24"/>
          <w:szCs w:val="24"/>
        </w:rPr>
        <w:t>,</w:t>
      </w:r>
      <w:r w:rsidR="0099747A" w:rsidRPr="002E1928">
        <w:rPr>
          <w:rFonts w:ascii="Times New Roman" w:hAnsi="Times New Roman" w:cs="Times New Roman"/>
          <w:sz w:val="24"/>
          <w:szCs w:val="24"/>
        </w:rPr>
        <w:t xml:space="preserve"> real relationship</w:t>
      </w:r>
      <w:r w:rsidR="008043ED" w:rsidRPr="002E1928">
        <w:rPr>
          <w:rFonts w:ascii="Times New Roman" w:hAnsi="Times New Roman" w:cs="Times New Roman"/>
          <w:sz w:val="24"/>
          <w:szCs w:val="24"/>
        </w:rPr>
        <w:t xml:space="preserve"> alludes to a relationship which is mutually genuine. Finally,</w:t>
      </w:r>
      <w:r w:rsidR="00A61FA5" w:rsidRPr="002E1928">
        <w:rPr>
          <w:rFonts w:ascii="Times New Roman" w:hAnsi="Times New Roman" w:cs="Times New Roman"/>
          <w:sz w:val="24"/>
          <w:szCs w:val="24"/>
        </w:rPr>
        <w:t xml:space="preserve"> </w:t>
      </w:r>
      <w:r w:rsidR="009E71BC" w:rsidRPr="002E1928">
        <w:rPr>
          <w:rFonts w:ascii="Times New Roman" w:hAnsi="Times New Roman" w:cs="Times New Roman"/>
          <w:sz w:val="24"/>
          <w:szCs w:val="24"/>
        </w:rPr>
        <w:t>transference</w:t>
      </w:r>
      <w:r w:rsidR="008043ED" w:rsidRPr="002E1928">
        <w:rPr>
          <w:rFonts w:ascii="Times New Roman" w:hAnsi="Times New Roman" w:cs="Times New Roman"/>
          <w:sz w:val="24"/>
          <w:szCs w:val="24"/>
        </w:rPr>
        <w:t xml:space="preserve"> can be defined as a process whereby</w:t>
      </w:r>
      <w:r w:rsidR="001432DE" w:rsidRPr="002E1928">
        <w:rPr>
          <w:rFonts w:ascii="Times New Roman" w:hAnsi="Times New Roman" w:cs="Times New Roman"/>
          <w:sz w:val="24"/>
          <w:szCs w:val="24"/>
        </w:rPr>
        <w:t xml:space="preserve"> either party may develop perceptions of the therapy</w:t>
      </w:r>
      <w:r w:rsidR="000C23C0" w:rsidRPr="002E1928">
        <w:rPr>
          <w:rFonts w:ascii="Times New Roman" w:hAnsi="Times New Roman" w:cs="Times New Roman"/>
          <w:sz w:val="24"/>
          <w:szCs w:val="24"/>
        </w:rPr>
        <w:t xml:space="preserve"> </w:t>
      </w:r>
      <w:r w:rsidR="00423532" w:rsidRPr="002E1928">
        <w:rPr>
          <w:rFonts w:ascii="Times New Roman" w:hAnsi="Times New Roman" w:cs="Times New Roman"/>
          <w:sz w:val="24"/>
          <w:szCs w:val="24"/>
        </w:rPr>
        <w:t>which</w:t>
      </w:r>
      <w:r w:rsidR="000C23C0" w:rsidRPr="002E1928">
        <w:rPr>
          <w:rFonts w:ascii="Times New Roman" w:hAnsi="Times New Roman" w:cs="Times New Roman"/>
          <w:sz w:val="24"/>
          <w:szCs w:val="24"/>
        </w:rPr>
        <w:t xml:space="preserve"> </w:t>
      </w:r>
      <w:r w:rsidR="00423532" w:rsidRPr="002E1928">
        <w:rPr>
          <w:rFonts w:ascii="Times New Roman" w:hAnsi="Times New Roman" w:cs="Times New Roman"/>
          <w:sz w:val="24"/>
          <w:szCs w:val="24"/>
        </w:rPr>
        <w:t>come</w:t>
      </w:r>
      <w:r w:rsidR="000C23C0" w:rsidRPr="002E1928">
        <w:rPr>
          <w:rFonts w:ascii="Times New Roman" w:hAnsi="Times New Roman" w:cs="Times New Roman"/>
          <w:sz w:val="24"/>
          <w:szCs w:val="24"/>
        </w:rPr>
        <w:t xml:space="preserve"> from past experiences</w:t>
      </w:r>
      <w:r w:rsidR="001432DE" w:rsidRPr="002E1928">
        <w:rPr>
          <w:rFonts w:ascii="Times New Roman" w:hAnsi="Times New Roman" w:cs="Times New Roman"/>
          <w:sz w:val="24"/>
          <w:szCs w:val="24"/>
        </w:rPr>
        <w:t>, which,</w:t>
      </w:r>
      <w:r w:rsidR="006B05AB" w:rsidRPr="002E1928">
        <w:rPr>
          <w:rFonts w:ascii="Times New Roman" w:hAnsi="Times New Roman" w:cs="Times New Roman"/>
          <w:sz w:val="24"/>
          <w:szCs w:val="24"/>
        </w:rPr>
        <w:t xml:space="preserve"> when not understood</w:t>
      </w:r>
      <w:r w:rsidR="0022361C">
        <w:rPr>
          <w:rFonts w:ascii="Times New Roman" w:hAnsi="Times New Roman" w:cs="Times New Roman"/>
          <w:sz w:val="24"/>
          <w:szCs w:val="24"/>
        </w:rPr>
        <w:t>,</w:t>
      </w:r>
      <w:r w:rsidR="006B05AB" w:rsidRPr="002E1928">
        <w:rPr>
          <w:rFonts w:ascii="Times New Roman" w:hAnsi="Times New Roman" w:cs="Times New Roman"/>
          <w:sz w:val="24"/>
          <w:szCs w:val="24"/>
        </w:rPr>
        <w:t xml:space="preserve"> can arouse </w:t>
      </w:r>
      <w:r w:rsidR="00423532" w:rsidRPr="002E1928">
        <w:rPr>
          <w:rFonts w:ascii="Times New Roman" w:hAnsi="Times New Roman" w:cs="Times New Roman"/>
          <w:sz w:val="24"/>
          <w:szCs w:val="24"/>
        </w:rPr>
        <w:t>a</w:t>
      </w:r>
      <w:r w:rsidR="001432DE" w:rsidRPr="002E1928">
        <w:rPr>
          <w:rFonts w:ascii="Times New Roman" w:hAnsi="Times New Roman" w:cs="Times New Roman"/>
          <w:sz w:val="24"/>
          <w:szCs w:val="24"/>
        </w:rPr>
        <w:t xml:space="preserve"> negative impact for</w:t>
      </w:r>
      <w:r w:rsidR="006B05AB" w:rsidRPr="002E1928">
        <w:rPr>
          <w:rFonts w:ascii="Times New Roman" w:hAnsi="Times New Roman" w:cs="Times New Roman"/>
          <w:sz w:val="24"/>
          <w:szCs w:val="24"/>
        </w:rPr>
        <w:t xml:space="preserve"> both therapist</w:t>
      </w:r>
      <w:r w:rsidR="003D2FE9">
        <w:rPr>
          <w:rFonts w:ascii="Times New Roman" w:hAnsi="Times New Roman" w:cs="Times New Roman"/>
          <w:sz w:val="24"/>
          <w:szCs w:val="24"/>
        </w:rPr>
        <w:t>s</w:t>
      </w:r>
      <w:r w:rsidR="006B05AB" w:rsidRPr="002E1928">
        <w:rPr>
          <w:rFonts w:ascii="Times New Roman" w:hAnsi="Times New Roman" w:cs="Times New Roman"/>
          <w:sz w:val="24"/>
          <w:szCs w:val="24"/>
        </w:rPr>
        <w:t xml:space="preserve"> and client</w:t>
      </w:r>
      <w:r w:rsidR="003D2FE9">
        <w:rPr>
          <w:rFonts w:ascii="Times New Roman" w:hAnsi="Times New Roman" w:cs="Times New Roman"/>
          <w:sz w:val="24"/>
          <w:szCs w:val="24"/>
        </w:rPr>
        <w:t>s</w:t>
      </w:r>
      <w:r w:rsidR="001432DE" w:rsidRPr="002E1928">
        <w:rPr>
          <w:rFonts w:ascii="Times New Roman" w:hAnsi="Times New Roman" w:cs="Times New Roman"/>
          <w:sz w:val="24"/>
          <w:szCs w:val="24"/>
        </w:rPr>
        <w:t xml:space="preserve"> (Bhatia and Gelso, 2012)</w:t>
      </w:r>
      <w:r w:rsidR="006B05AB" w:rsidRPr="002E1928">
        <w:rPr>
          <w:rFonts w:ascii="Times New Roman" w:hAnsi="Times New Roman" w:cs="Times New Roman"/>
          <w:sz w:val="24"/>
          <w:szCs w:val="24"/>
        </w:rPr>
        <w:t>.</w:t>
      </w:r>
      <w:r w:rsidR="001432DE" w:rsidRPr="002E1928">
        <w:rPr>
          <w:rFonts w:ascii="Times New Roman" w:hAnsi="Times New Roman" w:cs="Times New Roman"/>
          <w:sz w:val="24"/>
          <w:szCs w:val="24"/>
        </w:rPr>
        <w:t xml:space="preserve"> Such is the importance of the therapeutic alliance, the literature points to a weakness in this regard leading to a significant increase in some clients decision to end therapy (Tyron and Kane, 1993). </w:t>
      </w:r>
      <w:r w:rsidR="0099747A" w:rsidRPr="002E1928">
        <w:rPr>
          <w:rFonts w:ascii="Times New Roman" w:hAnsi="Times New Roman" w:cs="Times New Roman"/>
          <w:sz w:val="24"/>
          <w:szCs w:val="24"/>
        </w:rPr>
        <w:t>Given</w:t>
      </w:r>
      <w:r w:rsidR="008865E7" w:rsidRPr="002E1928">
        <w:rPr>
          <w:rFonts w:ascii="Times New Roman" w:hAnsi="Times New Roman" w:cs="Times New Roman"/>
          <w:sz w:val="24"/>
          <w:szCs w:val="24"/>
        </w:rPr>
        <w:t xml:space="preserve"> the gravitas of the therapeutic relationship, it is perhaps unsurprising that u</w:t>
      </w:r>
      <w:r w:rsidRPr="002E1928">
        <w:rPr>
          <w:rFonts w:ascii="Times New Roman" w:hAnsi="Times New Roman" w:cs="Times New Roman"/>
          <w:sz w:val="24"/>
          <w:szCs w:val="24"/>
        </w:rPr>
        <w:t>nplanned endings</w:t>
      </w:r>
      <w:r w:rsidR="008865E7" w:rsidRPr="002E1928">
        <w:rPr>
          <w:rFonts w:ascii="Times New Roman" w:hAnsi="Times New Roman" w:cs="Times New Roman"/>
          <w:sz w:val="24"/>
          <w:szCs w:val="24"/>
        </w:rPr>
        <w:t xml:space="preserve">, that is, cessation of therapy </w:t>
      </w:r>
      <w:r w:rsidR="00232C1D" w:rsidRPr="002E1928">
        <w:rPr>
          <w:rFonts w:ascii="Times New Roman" w:hAnsi="Times New Roman" w:cs="Times New Roman"/>
          <w:sz w:val="24"/>
          <w:szCs w:val="24"/>
        </w:rPr>
        <w:t>by clients</w:t>
      </w:r>
      <w:r w:rsidR="008865E7" w:rsidRPr="002E1928">
        <w:rPr>
          <w:rFonts w:ascii="Times New Roman" w:hAnsi="Times New Roman" w:cs="Times New Roman"/>
          <w:sz w:val="24"/>
          <w:szCs w:val="24"/>
        </w:rPr>
        <w:t xml:space="preserve"> for no apparent reason and without consultation with the therapist</w:t>
      </w:r>
      <w:r w:rsidR="001D0C8B">
        <w:rPr>
          <w:rFonts w:ascii="Times New Roman" w:hAnsi="Times New Roman" w:cs="Times New Roman"/>
          <w:sz w:val="24"/>
          <w:szCs w:val="24"/>
        </w:rPr>
        <w:t>,</w:t>
      </w:r>
      <w:r w:rsidR="008865E7" w:rsidRPr="002E1928">
        <w:rPr>
          <w:rFonts w:ascii="Times New Roman" w:hAnsi="Times New Roman" w:cs="Times New Roman"/>
          <w:sz w:val="24"/>
          <w:szCs w:val="24"/>
        </w:rPr>
        <w:t xml:space="preserve"> </w:t>
      </w:r>
      <w:r w:rsidRPr="002E1928">
        <w:rPr>
          <w:rFonts w:ascii="Times New Roman" w:hAnsi="Times New Roman" w:cs="Times New Roman"/>
          <w:sz w:val="24"/>
          <w:szCs w:val="24"/>
        </w:rPr>
        <w:t>remain</w:t>
      </w:r>
      <w:r w:rsidR="003F47BF" w:rsidRPr="002E1928">
        <w:rPr>
          <w:rFonts w:ascii="Times New Roman" w:hAnsi="Times New Roman" w:cs="Times New Roman"/>
          <w:sz w:val="24"/>
          <w:szCs w:val="24"/>
        </w:rPr>
        <w:t>s</w:t>
      </w:r>
      <w:r w:rsidRPr="002E1928">
        <w:rPr>
          <w:rFonts w:ascii="Times New Roman" w:hAnsi="Times New Roman" w:cs="Times New Roman"/>
          <w:sz w:val="24"/>
          <w:szCs w:val="24"/>
        </w:rPr>
        <w:t xml:space="preserve"> problematic for therapists and clients alike.</w:t>
      </w:r>
      <w:r w:rsidR="003F47BF" w:rsidRPr="002E1928">
        <w:rPr>
          <w:rFonts w:ascii="Times New Roman" w:hAnsi="Times New Roman" w:cs="Times New Roman"/>
          <w:sz w:val="24"/>
          <w:szCs w:val="24"/>
        </w:rPr>
        <w:t xml:space="preserve">  </w:t>
      </w:r>
    </w:p>
    <w:p w14:paraId="49033795" w14:textId="741B9E23" w:rsidR="00923AAE" w:rsidRPr="002E1928" w:rsidRDefault="00DE578D" w:rsidP="002E192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researcher’s interest was aroused in unplanned endings during therapist training, </w:t>
      </w:r>
      <w:r w:rsidR="001D0C8B" w:rsidRPr="000A5E79">
        <w:rPr>
          <w:rFonts w:ascii="Times New Roman" w:hAnsi="Times New Roman" w:cs="Times New Roman"/>
          <w:sz w:val="24"/>
          <w:szCs w:val="24"/>
        </w:rPr>
        <w:t>during which</w:t>
      </w:r>
      <w:r w:rsidRPr="000A5E79">
        <w:rPr>
          <w:rFonts w:ascii="Times New Roman" w:hAnsi="Times New Roman" w:cs="Times New Roman"/>
          <w:sz w:val="24"/>
          <w:szCs w:val="24"/>
        </w:rPr>
        <w:t xml:space="preserve"> it was necessary to complete a number of hours counselling clients</w:t>
      </w:r>
      <w:r w:rsidR="001D0C8B" w:rsidRPr="000A5E79">
        <w:rPr>
          <w:rFonts w:ascii="Times New Roman" w:hAnsi="Times New Roman" w:cs="Times New Roman"/>
          <w:sz w:val="24"/>
          <w:szCs w:val="24"/>
        </w:rPr>
        <w:t xml:space="preserve"> as a course requirement and as prerequisite of successful completion of the training</w:t>
      </w:r>
      <w:r w:rsidRPr="000A5E79">
        <w:rPr>
          <w:rFonts w:ascii="Times New Roman" w:hAnsi="Times New Roman" w:cs="Times New Roman"/>
          <w:sz w:val="24"/>
          <w:szCs w:val="24"/>
        </w:rPr>
        <w:t>.</w:t>
      </w:r>
      <w:r>
        <w:rPr>
          <w:rFonts w:ascii="Times New Roman" w:hAnsi="Times New Roman" w:cs="Times New Roman"/>
          <w:sz w:val="24"/>
          <w:szCs w:val="24"/>
        </w:rPr>
        <w:t xml:space="preserve">  The ending experience was mixed.  </w:t>
      </w:r>
      <w:r w:rsidR="007A440E">
        <w:rPr>
          <w:rFonts w:ascii="Times New Roman" w:hAnsi="Times New Roman" w:cs="Times New Roman"/>
          <w:sz w:val="24"/>
          <w:szCs w:val="24"/>
        </w:rPr>
        <w:t>For example, when a client left therapy after successful completion of therapy, the feeling was almost one of abandonment, whilst unplanned endings invoked feelings of anxiety and low self-confidence in professional ability.</w:t>
      </w:r>
      <w:r>
        <w:rPr>
          <w:rFonts w:ascii="Times New Roman" w:hAnsi="Times New Roman" w:cs="Times New Roman"/>
          <w:sz w:val="24"/>
          <w:szCs w:val="24"/>
        </w:rPr>
        <w:t xml:space="preserve">  </w:t>
      </w:r>
      <w:r w:rsidR="003F47BF" w:rsidRPr="002E1928">
        <w:rPr>
          <w:rFonts w:ascii="Times New Roman" w:hAnsi="Times New Roman" w:cs="Times New Roman"/>
          <w:sz w:val="24"/>
          <w:szCs w:val="24"/>
        </w:rPr>
        <w:t xml:space="preserve"> </w:t>
      </w:r>
      <w:r w:rsidR="00380D9D">
        <w:rPr>
          <w:rFonts w:ascii="Times New Roman" w:hAnsi="Times New Roman" w:cs="Times New Roman"/>
          <w:sz w:val="24"/>
          <w:szCs w:val="24"/>
        </w:rPr>
        <w:t>Moreover,</w:t>
      </w:r>
      <w:r w:rsidR="003F47BF" w:rsidRPr="002E1928">
        <w:rPr>
          <w:rFonts w:ascii="Times New Roman" w:hAnsi="Times New Roman" w:cs="Times New Roman"/>
          <w:sz w:val="24"/>
          <w:szCs w:val="24"/>
        </w:rPr>
        <w:t xml:space="preserve"> </w:t>
      </w:r>
      <w:r w:rsidR="004276BE" w:rsidRPr="002E1928">
        <w:rPr>
          <w:rFonts w:ascii="Times New Roman" w:hAnsi="Times New Roman" w:cs="Times New Roman"/>
          <w:sz w:val="24"/>
          <w:szCs w:val="24"/>
        </w:rPr>
        <w:t>conversely</w:t>
      </w:r>
      <w:r w:rsidR="003F47BF" w:rsidRPr="002E1928">
        <w:rPr>
          <w:rFonts w:ascii="Times New Roman" w:hAnsi="Times New Roman" w:cs="Times New Roman"/>
          <w:sz w:val="24"/>
          <w:szCs w:val="24"/>
        </w:rPr>
        <w:t xml:space="preserve"> for those clients with whom</w:t>
      </w:r>
      <w:r w:rsidR="00380D9D">
        <w:rPr>
          <w:rFonts w:ascii="Times New Roman" w:hAnsi="Times New Roman" w:cs="Times New Roman"/>
          <w:sz w:val="24"/>
          <w:szCs w:val="24"/>
        </w:rPr>
        <w:t xml:space="preserve"> the therapeutic </w:t>
      </w:r>
      <w:r w:rsidR="00380D9D">
        <w:rPr>
          <w:rFonts w:ascii="Times New Roman" w:hAnsi="Times New Roman" w:cs="Times New Roman"/>
          <w:sz w:val="24"/>
          <w:szCs w:val="24"/>
        </w:rPr>
        <w:lastRenderedPageBreak/>
        <w:t>was strong,</w:t>
      </w:r>
      <w:r w:rsidR="003F47BF" w:rsidRPr="002E1928">
        <w:rPr>
          <w:rFonts w:ascii="Times New Roman" w:hAnsi="Times New Roman" w:cs="Times New Roman"/>
          <w:sz w:val="24"/>
          <w:szCs w:val="24"/>
        </w:rPr>
        <w:t xml:space="preserve"> </w:t>
      </w:r>
      <w:r w:rsidR="001D0C8B" w:rsidRPr="000A5E79">
        <w:rPr>
          <w:rFonts w:ascii="Times New Roman" w:hAnsi="Times New Roman" w:cs="Times New Roman"/>
          <w:sz w:val="24"/>
          <w:szCs w:val="24"/>
        </w:rPr>
        <w:t>the researcher experienced</w:t>
      </w:r>
      <w:r w:rsidR="003F47BF" w:rsidRPr="000A5E79">
        <w:rPr>
          <w:rFonts w:ascii="Times New Roman" w:hAnsi="Times New Roman" w:cs="Times New Roman"/>
          <w:sz w:val="24"/>
          <w:szCs w:val="24"/>
        </w:rPr>
        <w:t xml:space="preserve"> a palpable feeling of guilt when</w:t>
      </w:r>
      <w:r w:rsidR="001D0C8B" w:rsidRPr="000A5E79">
        <w:rPr>
          <w:rFonts w:ascii="Times New Roman" w:hAnsi="Times New Roman" w:cs="Times New Roman"/>
          <w:sz w:val="24"/>
          <w:szCs w:val="24"/>
        </w:rPr>
        <w:t xml:space="preserve"> informing</w:t>
      </w:r>
      <w:r w:rsidR="00380D9D" w:rsidRPr="000A5E79">
        <w:rPr>
          <w:rFonts w:ascii="Times New Roman" w:hAnsi="Times New Roman" w:cs="Times New Roman"/>
          <w:sz w:val="24"/>
          <w:szCs w:val="24"/>
        </w:rPr>
        <w:t xml:space="preserve"> </w:t>
      </w:r>
      <w:r w:rsidR="001D0C8B" w:rsidRPr="000A5E79">
        <w:rPr>
          <w:rFonts w:ascii="Times New Roman" w:hAnsi="Times New Roman" w:cs="Times New Roman"/>
          <w:sz w:val="24"/>
          <w:szCs w:val="24"/>
        </w:rPr>
        <w:t>clients</w:t>
      </w:r>
      <w:r w:rsidR="00380D9D" w:rsidRPr="000A5E79">
        <w:rPr>
          <w:rFonts w:ascii="Times New Roman" w:hAnsi="Times New Roman" w:cs="Times New Roman"/>
          <w:sz w:val="24"/>
          <w:szCs w:val="24"/>
        </w:rPr>
        <w:t xml:space="preserve"> </w:t>
      </w:r>
      <w:r w:rsidR="001D0C8B">
        <w:rPr>
          <w:rFonts w:ascii="Times New Roman" w:hAnsi="Times New Roman" w:cs="Times New Roman"/>
          <w:sz w:val="24"/>
          <w:szCs w:val="24"/>
        </w:rPr>
        <w:t>the</w:t>
      </w:r>
      <w:r w:rsidR="003F47BF" w:rsidRPr="002E1928">
        <w:rPr>
          <w:rFonts w:ascii="Times New Roman" w:hAnsi="Times New Roman" w:cs="Times New Roman"/>
          <w:sz w:val="24"/>
          <w:szCs w:val="24"/>
        </w:rPr>
        <w:t xml:space="preserve"> therapy was coming to an end.  From the clients</w:t>
      </w:r>
      <w:r w:rsidR="001D0C8B">
        <w:rPr>
          <w:rFonts w:ascii="Times New Roman" w:hAnsi="Times New Roman" w:cs="Times New Roman"/>
          <w:sz w:val="24"/>
          <w:szCs w:val="24"/>
        </w:rPr>
        <w:t xml:space="preserve"> </w:t>
      </w:r>
      <w:r w:rsidR="003F47BF" w:rsidRPr="002E1928">
        <w:rPr>
          <w:rFonts w:ascii="Times New Roman" w:hAnsi="Times New Roman" w:cs="Times New Roman"/>
          <w:sz w:val="24"/>
          <w:szCs w:val="24"/>
        </w:rPr>
        <w:t xml:space="preserve">perspective, this invoked mixed reactions, some dissociated, others felt happiness at having made progress, whilst others </w:t>
      </w:r>
      <w:r w:rsidR="00923AAE" w:rsidRPr="002E1928">
        <w:rPr>
          <w:rFonts w:ascii="Times New Roman" w:hAnsi="Times New Roman" w:cs="Times New Roman"/>
          <w:sz w:val="24"/>
          <w:szCs w:val="24"/>
        </w:rPr>
        <w:t xml:space="preserve">experienced sadness, feeling that </w:t>
      </w:r>
      <w:r w:rsidR="00380D9D">
        <w:rPr>
          <w:rFonts w:ascii="Times New Roman" w:hAnsi="Times New Roman" w:cs="Times New Roman"/>
          <w:sz w:val="24"/>
          <w:szCs w:val="24"/>
        </w:rPr>
        <w:t>the therapist was the only person with whom they could openly share emotions and experiences.</w:t>
      </w:r>
      <w:r w:rsidR="00923AAE" w:rsidRPr="002E1928">
        <w:rPr>
          <w:rFonts w:ascii="Times New Roman" w:hAnsi="Times New Roman" w:cs="Times New Roman"/>
          <w:sz w:val="24"/>
          <w:szCs w:val="24"/>
        </w:rPr>
        <w:t xml:space="preserve">   In practice, this meant that some did not attend once the subject of ending had been broached, turning this into an unplanned ending, whereas others explored their fear of life after therapy.  </w:t>
      </w:r>
      <w:r w:rsidR="00380D9D">
        <w:rPr>
          <w:rFonts w:ascii="Times New Roman" w:hAnsi="Times New Roman" w:cs="Times New Roman"/>
          <w:sz w:val="24"/>
          <w:szCs w:val="24"/>
        </w:rPr>
        <w:t>Supervision was utilised to explore such issues and dilemmas, such that open communication about the maelstrom of emotions encountered during endings would prevent any potential harm, although it became quickly apparent that there is no easy solution to these issues.</w:t>
      </w:r>
      <w:r w:rsidR="00923AAE" w:rsidRPr="002E1928">
        <w:rPr>
          <w:rFonts w:ascii="Times New Roman" w:hAnsi="Times New Roman" w:cs="Times New Roman"/>
          <w:sz w:val="24"/>
          <w:szCs w:val="24"/>
        </w:rPr>
        <w:t xml:space="preserve">  </w:t>
      </w:r>
      <w:r w:rsidR="00380D9D">
        <w:rPr>
          <w:rFonts w:ascii="Times New Roman" w:hAnsi="Times New Roman" w:cs="Times New Roman"/>
          <w:sz w:val="24"/>
          <w:szCs w:val="24"/>
        </w:rPr>
        <w:t>Indeed, it was this apparent ‘gap’ in the current knowledge which piqued interest in this topic as an issue worthy of further research.  A mixture of</w:t>
      </w:r>
      <w:r w:rsidR="00852CE1">
        <w:rPr>
          <w:rFonts w:ascii="Times New Roman" w:hAnsi="Times New Roman" w:cs="Times New Roman"/>
          <w:sz w:val="24"/>
          <w:szCs w:val="24"/>
        </w:rPr>
        <w:t xml:space="preserve"> the aforementioned</w:t>
      </w:r>
      <w:r w:rsidR="00380D9D">
        <w:rPr>
          <w:rFonts w:ascii="Times New Roman" w:hAnsi="Times New Roman" w:cs="Times New Roman"/>
          <w:sz w:val="24"/>
          <w:szCs w:val="24"/>
        </w:rPr>
        <w:t xml:space="preserve"> experience and a brief literature review led to the following research question: </w:t>
      </w:r>
      <w:r w:rsidR="00852CE1">
        <w:rPr>
          <w:rFonts w:ascii="Times New Roman" w:hAnsi="Times New Roman" w:cs="Times New Roman"/>
          <w:sz w:val="24"/>
          <w:szCs w:val="24"/>
        </w:rPr>
        <w:t>‘</w:t>
      </w:r>
      <w:r w:rsidR="00380D9D">
        <w:rPr>
          <w:rFonts w:ascii="Times New Roman" w:hAnsi="Times New Roman" w:cs="Times New Roman"/>
          <w:sz w:val="24"/>
          <w:szCs w:val="24"/>
        </w:rPr>
        <w:t xml:space="preserve">How do therapists and clients experience </w:t>
      </w:r>
      <w:r w:rsidR="002E6CD9">
        <w:rPr>
          <w:rFonts w:ascii="Times New Roman" w:hAnsi="Times New Roman" w:cs="Times New Roman"/>
          <w:sz w:val="24"/>
          <w:szCs w:val="24"/>
        </w:rPr>
        <w:t>unplanned</w:t>
      </w:r>
      <w:r w:rsidR="00380D9D">
        <w:rPr>
          <w:rFonts w:ascii="Times New Roman" w:hAnsi="Times New Roman" w:cs="Times New Roman"/>
          <w:sz w:val="24"/>
          <w:szCs w:val="24"/>
        </w:rPr>
        <w:t xml:space="preserve"> ending in therapy?</w:t>
      </w:r>
      <w:r w:rsidR="00852CE1">
        <w:rPr>
          <w:rFonts w:ascii="Times New Roman" w:hAnsi="Times New Roman" w:cs="Times New Roman"/>
          <w:sz w:val="24"/>
          <w:szCs w:val="24"/>
        </w:rPr>
        <w:t>’</w:t>
      </w:r>
      <w:r w:rsidR="00923AAE" w:rsidRPr="002E1928">
        <w:rPr>
          <w:rFonts w:ascii="Times New Roman" w:hAnsi="Times New Roman" w:cs="Times New Roman"/>
          <w:sz w:val="24"/>
          <w:szCs w:val="24"/>
        </w:rPr>
        <w:t xml:space="preserve"> </w:t>
      </w:r>
    </w:p>
    <w:p w14:paraId="5C26A290" w14:textId="04514394" w:rsidR="007926D9" w:rsidRPr="002E1928" w:rsidRDefault="007419A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This introductory chapter </w:t>
      </w:r>
      <w:r w:rsidR="00934E72" w:rsidRPr="002E1928">
        <w:rPr>
          <w:rFonts w:ascii="Times New Roman" w:hAnsi="Times New Roman" w:cs="Times New Roman"/>
          <w:sz w:val="24"/>
          <w:szCs w:val="24"/>
        </w:rPr>
        <w:t>will contextualise the background for unplanned endings in therapy</w:t>
      </w:r>
      <w:r w:rsidR="000C3BB6" w:rsidRPr="002E1928">
        <w:rPr>
          <w:rFonts w:ascii="Times New Roman" w:hAnsi="Times New Roman" w:cs="Times New Roman"/>
          <w:sz w:val="24"/>
          <w:szCs w:val="24"/>
        </w:rPr>
        <w:t>.</w:t>
      </w:r>
      <w:r w:rsidR="00934E72" w:rsidRPr="002E1928">
        <w:rPr>
          <w:rFonts w:ascii="Times New Roman" w:hAnsi="Times New Roman" w:cs="Times New Roman"/>
          <w:sz w:val="24"/>
          <w:szCs w:val="24"/>
        </w:rPr>
        <w:t xml:space="preserve">  This is a significant phenomenon; around 57% of clients cease therapy without informing therapists (Kegel and Flückiger, 2015). </w:t>
      </w:r>
      <w:r w:rsidR="00852CE1">
        <w:rPr>
          <w:rFonts w:ascii="Times New Roman" w:hAnsi="Times New Roman" w:cs="Times New Roman"/>
          <w:sz w:val="24"/>
          <w:szCs w:val="24"/>
        </w:rPr>
        <w:t>Worryingly,</w:t>
      </w:r>
      <w:r w:rsidR="00934E72" w:rsidRPr="002E1928">
        <w:rPr>
          <w:rFonts w:ascii="Times New Roman" w:hAnsi="Times New Roman" w:cs="Times New Roman"/>
          <w:sz w:val="24"/>
          <w:szCs w:val="24"/>
        </w:rPr>
        <w:t xml:space="preserve"> the extant literature reveals difficulty in even </w:t>
      </w:r>
      <w:r w:rsidR="00934E72" w:rsidRPr="00A73663">
        <w:rPr>
          <w:rFonts w:ascii="Times New Roman" w:hAnsi="Times New Roman" w:cs="Times New Roman"/>
          <w:i/>
          <w:sz w:val="24"/>
          <w:szCs w:val="24"/>
        </w:rPr>
        <w:t>defining</w:t>
      </w:r>
      <w:r w:rsidR="00934E72" w:rsidRPr="002E1928">
        <w:rPr>
          <w:rFonts w:ascii="Times New Roman" w:hAnsi="Times New Roman" w:cs="Times New Roman"/>
          <w:sz w:val="24"/>
          <w:szCs w:val="24"/>
        </w:rPr>
        <w:t xml:space="preserve"> unplanned ending, with some arguing it refers </w:t>
      </w:r>
      <w:r w:rsidR="00934E72" w:rsidRPr="00A73663">
        <w:rPr>
          <w:rFonts w:ascii="Times New Roman" w:hAnsi="Times New Roman" w:cs="Times New Roman"/>
          <w:sz w:val="24"/>
          <w:szCs w:val="24"/>
        </w:rPr>
        <w:t xml:space="preserve">to </w:t>
      </w:r>
      <w:r w:rsidR="003D2FE9" w:rsidRPr="00A73663">
        <w:rPr>
          <w:rFonts w:ascii="Times New Roman" w:hAnsi="Times New Roman" w:cs="Times New Roman"/>
          <w:sz w:val="24"/>
          <w:szCs w:val="24"/>
        </w:rPr>
        <w:t>the</w:t>
      </w:r>
      <w:r w:rsidR="00934E72" w:rsidRPr="00A73663">
        <w:rPr>
          <w:rFonts w:ascii="Times New Roman" w:hAnsi="Times New Roman" w:cs="Times New Roman"/>
          <w:sz w:val="24"/>
          <w:szCs w:val="24"/>
        </w:rPr>
        <w:t xml:space="preserve"> client</w:t>
      </w:r>
      <w:r w:rsidR="003D2FE9" w:rsidRPr="00A73663">
        <w:rPr>
          <w:rFonts w:ascii="Times New Roman" w:hAnsi="Times New Roman" w:cs="Times New Roman"/>
          <w:sz w:val="24"/>
          <w:szCs w:val="24"/>
        </w:rPr>
        <w:t>s</w:t>
      </w:r>
      <w:r w:rsidR="00934E72" w:rsidRPr="00A73663">
        <w:rPr>
          <w:rFonts w:ascii="Times New Roman" w:hAnsi="Times New Roman" w:cs="Times New Roman"/>
          <w:sz w:val="24"/>
          <w:szCs w:val="24"/>
        </w:rPr>
        <w:t xml:space="preserve"> who ha</w:t>
      </w:r>
      <w:r w:rsidR="00852CE1" w:rsidRPr="00A73663">
        <w:rPr>
          <w:rFonts w:ascii="Times New Roman" w:hAnsi="Times New Roman" w:cs="Times New Roman"/>
          <w:sz w:val="24"/>
          <w:szCs w:val="24"/>
        </w:rPr>
        <w:t>ve</w:t>
      </w:r>
      <w:r w:rsidR="00934E72" w:rsidRPr="002E1928">
        <w:rPr>
          <w:rFonts w:ascii="Times New Roman" w:hAnsi="Times New Roman" w:cs="Times New Roman"/>
          <w:sz w:val="24"/>
          <w:szCs w:val="24"/>
        </w:rPr>
        <w:t xml:space="preserve"> not completed the </w:t>
      </w:r>
      <w:r w:rsidR="00410B54">
        <w:rPr>
          <w:rFonts w:ascii="Times New Roman" w:hAnsi="Times New Roman" w:cs="Times New Roman"/>
          <w:sz w:val="24"/>
          <w:szCs w:val="24"/>
        </w:rPr>
        <w:t>therapy</w:t>
      </w:r>
      <w:r w:rsidR="00934E72" w:rsidRPr="002E1928">
        <w:rPr>
          <w:rFonts w:ascii="Times New Roman" w:hAnsi="Times New Roman" w:cs="Times New Roman"/>
          <w:sz w:val="24"/>
          <w:szCs w:val="24"/>
        </w:rPr>
        <w:t xml:space="preserve"> process (Connor and Callahan, 2015; Westmacott et al. 2010), left therapy without achieving any improvement (Hatchett and Park, 2003) or left therapy without achieving </w:t>
      </w:r>
      <w:r w:rsidR="00410B54">
        <w:rPr>
          <w:rFonts w:ascii="Times New Roman" w:hAnsi="Times New Roman" w:cs="Times New Roman"/>
          <w:sz w:val="24"/>
          <w:szCs w:val="24"/>
        </w:rPr>
        <w:t xml:space="preserve">therapeutic </w:t>
      </w:r>
      <w:r w:rsidR="00934E72" w:rsidRPr="002E1928">
        <w:rPr>
          <w:rFonts w:ascii="Times New Roman" w:hAnsi="Times New Roman" w:cs="Times New Roman"/>
          <w:sz w:val="24"/>
          <w:szCs w:val="24"/>
        </w:rPr>
        <w:t xml:space="preserve">goals (Swift et al., 2012).  Furthermore, ending is also used interchangeably in the literature with dropout, early withdrawal, premature termination and attrition, which describes the process where </w:t>
      </w:r>
      <w:r w:rsidR="003D2FE9">
        <w:rPr>
          <w:rFonts w:ascii="Times New Roman" w:hAnsi="Times New Roman" w:cs="Times New Roman"/>
          <w:sz w:val="24"/>
          <w:szCs w:val="24"/>
        </w:rPr>
        <w:t>the</w:t>
      </w:r>
      <w:r w:rsidR="00934E72" w:rsidRPr="002E1928">
        <w:rPr>
          <w:rFonts w:ascii="Times New Roman" w:hAnsi="Times New Roman" w:cs="Times New Roman"/>
          <w:sz w:val="24"/>
          <w:szCs w:val="24"/>
        </w:rPr>
        <w:t xml:space="preserve"> client</w:t>
      </w:r>
      <w:r w:rsidR="003D2FE9">
        <w:rPr>
          <w:rFonts w:ascii="Times New Roman" w:hAnsi="Times New Roman" w:cs="Times New Roman"/>
          <w:sz w:val="24"/>
          <w:szCs w:val="24"/>
        </w:rPr>
        <w:t xml:space="preserve">s </w:t>
      </w:r>
      <w:r w:rsidR="00934E72" w:rsidRPr="002E1928">
        <w:rPr>
          <w:rFonts w:ascii="Times New Roman" w:hAnsi="Times New Roman" w:cs="Times New Roman"/>
          <w:sz w:val="24"/>
          <w:szCs w:val="24"/>
        </w:rPr>
        <w:t xml:space="preserve">cease the therapy without first </w:t>
      </w:r>
      <w:r w:rsidR="00934E72" w:rsidRPr="006A0777">
        <w:rPr>
          <w:rFonts w:ascii="Times New Roman" w:hAnsi="Times New Roman" w:cs="Times New Roman"/>
          <w:sz w:val="24"/>
          <w:szCs w:val="24"/>
        </w:rPr>
        <w:t xml:space="preserve">discussing this with the therapists (Dunn, Delfabbro and Harvey, 2012).  For the present purpose, </w:t>
      </w:r>
      <w:r w:rsidR="00934E72" w:rsidRPr="006A0777">
        <w:rPr>
          <w:rFonts w:ascii="Times New Roman" w:hAnsi="Times New Roman" w:cs="Times New Roman"/>
          <w:sz w:val="24"/>
          <w:szCs w:val="24"/>
        </w:rPr>
        <w:lastRenderedPageBreak/>
        <w:t xml:space="preserve">unplanned ending will </w:t>
      </w:r>
      <w:r w:rsidR="007926D9" w:rsidRPr="006A0777">
        <w:rPr>
          <w:rFonts w:ascii="Times New Roman" w:hAnsi="Times New Roman" w:cs="Times New Roman"/>
          <w:sz w:val="24"/>
          <w:szCs w:val="24"/>
        </w:rPr>
        <w:t>encompass clients who leave therapy without informing the therapist, whether</w:t>
      </w:r>
      <w:r w:rsidR="00852CE1">
        <w:rPr>
          <w:rFonts w:ascii="Times New Roman" w:hAnsi="Times New Roman" w:cs="Times New Roman"/>
          <w:sz w:val="24"/>
          <w:szCs w:val="24"/>
        </w:rPr>
        <w:t xml:space="preserve"> the therapy has been successful or otherwise.</w:t>
      </w:r>
      <w:r w:rsidR="007926D9" w:rsidRPr="006A0777">
        <w:rPr>
          <w:rFonts w:ascii="Times New Roman" w:hAnsi="Times New Roman" w:cs="Times New Roman"/>
          <w:sz w:val="24"/>
          <w:szCs w:val="24"/>
        </w:rPr>
        <w:t xml:space="preserve"> </w:t>
      </w:r>
    </w:p>
    <w:p w14:paraId="3E4D3F4D" w14:textId="3C9A4129" w:rsidR="00D7135D" w:rsidRPr="002E1928" w:rsidRDefault="001432DE"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Arguably the first question to be addressed in the remit of unplanned endings is </w:t>
      </w:r>
      <w:r w:rsidRPr="002E1928">
        <w:rPr>
          <w:rFonts w:ascii="Times New Roman" w:hAnsi="Times New Roman" w:cs="Times New Roman"/>
          <w:i/>
          <w:sz w:val="24"/>
          <w:szCs w:val="24"/>
        </w:rPr>
        <w:t xml:space="preserve">why </w:t>
      </w:r>
      <w:r w:rsidRPr="002E1928">
        <w:rPr>
          <w:rFonts w:ascii="Times New Roman" w:hAnsi="Times New Roman" w:cs="Times New Roman"/>
          <w:sz w:val="24"/>
          <w:szCs w:val="24"/>
        </w:rPr>
        <w:t>clients decide to cease therapy</w:t>
      </w:r>
      <w:r w:rsidR="00660FC4" w:rsidRPr="002E1928">
        <w:rPr>
          <w:rFonts w:ascii="Times New Roman" w:hAnsi="Times New Roman" w:cs="Times New Roman"/>
          <w:sz w:val="24"/>
          <w:szCs w:val="24"/>
        </w:rPr>
        <w:t>. The literature reports a multitude of reasons, which may broadly be grouped into themes such as the client</w:t>
      </w:r>
      <w:r w:rsidR="003D2FE9">
        <w:rPr>
          <w:rFonts w:ascii="Times New Roman" w:hAnsi="Times New Roman" w:cs="Times New Roman"/>
          <w:sz w:val="24"/>
          <w:szCs w:val="24"/>
        </w:rPr>
        <w:t>s</w:t>
      </w:r>
      <w:r w:rsidR="00660FC4" w:rsidRPr="002E1928">
        <w:rPr>
          <w:rFonts w:ascii="Times New Roman" w:hAnsi="Times New Roman" w:cs="Times New Roman"/>
          <w:sz w:val="24"/>
          <w:szCs w:val="24"/>
        </w:rPr>
        <w:t xml:space="preserve"> not feeling any clinical improvement (</w:t>
      </w:r>
      <w:proofErr w:type="spellStart"/>
      <w:r w:rsidR="00660FC4" w:rsidRPr="002E1928">
        <w:rPr>
          <w:rFonts w:ascii="Times New Roman" w:hAnsi="Times New Roman" w:cs="Times New Roman"/>
          <w:sz w:val="24"/>
          <w:szCs w:val="24"/>
        </w:rPr>
        <w:t>Björk</w:t>
      </w:r>
      <w:proofErr w:type="spellEnd"/>
      <w:r w:rsidR="00660FC4" w:rsidRPr="002E1928">
        <w:rPr>
          <w:rFonts w:ascii="Times New Roman" w:hAnsi="Times New Roman" w:cs="Times New Roman"/>
          <w:sz w:val="24"/>
          <w:szCs w:val="24"/>
        </w:rPr>
        <w:t xml:space="preserve"> et al., 2009; Knox et al., 2011), dissatisfaction with therapist</w:t>
      </w:r>
      <w:r w:rsidR="00232C1D">
        <w:rPr>
          <w:rFonts w:ascii="Times New Roman" w:hAnsi="Times New Roman" w:cs="Times New Roman"/>
          <w:sz w:val="24"/>
          <w:szCs w:val="24"/>
        </w:rPr>
        <w:t>s</w:t>
      </w:r>
      <w:r w:rsidR="00660FC4" w:rsidRPr="002E1928">
        <w:rPr>
          <w:rFonts w:ascii="Times New Roman" w:hAnsi="Times New Roman" w:cs="Times New Roman"/>
          <w:sz w:val="24"/>
          <w:szCs w:val="24"/>
        </w:rPr>
        <w:t xml:space="preserve"> (</w:t>
      </w:r>
      <w:proofErr w:type="spellStart"/>
      <w:r w:rsidR="00660FC4" w:rsidRPr="002E1928">
        <w:rPr>
          <w:rFonts w:ascii="Times New Roman" w:hAnsi="Times New Roman" w:cs="Times New Roman"/>
          <w:sz w:val="24"/>
          <w:szCs w:val="24"/>
        </w:rPr>
        <w:t>Bados</w:t>
      </w:r>
      <w:proofErr w:type="spellEnd"/>
      <w:r w:rsidR="00660FC4" w:rsidRPr="002E1928">
        <w:rPr>
          <w:rFonts w:ascii="Times New Roman" w:hAnsi="Times New Roman" w:cs="Times New Roman"/>
          <w:sz w:val="24"/>
          <w:szCs w:val="24"/>
        </w:rPr>
        <w:t xml:space="preserve">, Balaguer and </w:t>
      </w:r>
      <w:proofErr w:type="spellStart"/>
      <w:r w:rsidR="00660FC4" w:rsidRPr="002E1928">
        <w:rPr>
          <w:rFonts w:ascii="Times New Roman" w:hAnsi="Times New Roman" w:cs="Times New Roman"/>
          <w:sz w:val="24"/>
          <w:szCs w:val="24"/>
        </w:rPr>
        <w:t>Saldaña</w:t>
      </w:r>
      <w:proofErr w:type="spellEnd"/>
      <w:r w:rsidR="00660FC4" w:rsidRPr="002E1928">
        <w:rPr>
          <w:rFonts w:ascii="Times New Roman" w:hAnsi="Times New Roman" w:cs="Times New Roman"/>
          <w:sz w:val="24"/>
          <w:szCs w:val="24"/>
        </w:rPr>
        <w:t xml:space="preserve">, 2007; </w:t>
      </w:r>
      <w:proofErr w:type="spellStart"/>
      <w:r w:rsidR="00660FC4" w:rsidRPr="002E1928">
        <w:rPr>
          <w:rFonts w:ascii="Times New Roman" w:hAnsi="Times New Roman" w:cs="Times New Roman"/>
          <w:sz w:val="24"/>
          <w:szCs w:val="24"/>
        </w:rPr>
        <w:t>Lampropoulos</w:t>
      </w:r>
      <w:proofErr w:type="spellEnd"/>
      <w:r w:rsidR="00660FC4" w:rsidRPr="002E1928">
        <w:rPr>
          <w:rFonts w:ascii="Times New Roman" w:hAnsi="Times New Roman" w:cs="Times New Roman"/>
          <w:sz w:val="24"/>
          <w:szCs w:val="24"/>
        </w:rPr>
        <w:t xml:space="preserve">, 2010; Westmacott et al., 2010), </w:t>
      </w:r>
      <w:r w:rsidR="004A02B9" w:rsidRPr="002E1928">
        <w:rPr>
          <w:rFonts w:ascii="Times New Roman" w:hAnsi="Times New Roman" w:cs="Times New Roman"/>
          <w:sz w:val="24"/>
          <w:szCs w:val="24"/>
        </w:rPr>
        <w:t>issues related to not</w:t>
      </w:r>
      <w:r w:rsidR="00CE13D1" w:rsidRPr="002E1928">
        <w:rPr>
          <w:rFonts w:ascii="Times New Roman" w:hAnsi="Times New Roman" w:cs="Times New Roman"/>
          <w:sz w:val="24"/>
          <w:szCs w:val="24"/>
        </w:rPr>
        <w:t xml:space="preserve"> </w:t>
      </w:r>
      <w:r w:rsidR="004A02B9" w:rsidRPr="002E1928">
        <w:rPr>
          <w:rFonts w:ascii="Times New Roman" w:hAnsi="Times New Roman" w:cs="Times New Roman"/>
          <w:sz w:val="24"/>
          <w:szCs w:val="24"/>
        </w:rPr>
        <w:t>achieving</w:t>
      </w:r>
      <w:r w:rsidR="00CE13D1" w:rsidRPr="002E1928">
        <w:rPr>
          <w:rFonts w:ascii="Times New Roman" w:hAnsi="Times New Roman" w:cs="Times New Roman"/>
          <w:sz w:val="24"/>
          <w:szCs w:val="24"/>
        </w:rPr>
        <w:t xml:space="preserve"> therape</w:t>
      </w:r>
      <w:r w:rsidR="00660FC4" w:rsidRPr="002E1928">
        <w:rPr>
          <w:rFonts w:ascii="Times New Roman" w:hAnsi="Times New Roman" w:cs="Times New Roman"/>
          <w:sz w:val="24"/>
          <w:szCs w:val="24"/>
        </w:rPr>
        <w:t xml:space="preserve">utic goals (Todd et al., 2003), </w:t>
      </w:r>
      <w:r w:rsidR="00011AE9" w:rsidRPr="002E1928">
        <w:rPr>
          <w:rFonts w:ascii="Times New Roman" w:hAnsi="Times New Roman" w:cs="Times New Roman"/>
          <w:sz w:val="24"/>
          <w:szCs w:val="24"/>
        </w:rPr>
        <w:t xml:space="preserve">concerns about the therapeutic relationship </w:t>
      </w:r>
      <w:r w:rsidR="00B16DEB" w:rsidRPr="002E1928">
        <w:rPr>
          <w:rFonts w:ascii="Times New Roman" w:hAnsi="Times New Roman" w:cs="Times New Roman"/>
          <w:sz w:val="24"/>
          <w:szCs w:val="24"/>
        </w:rPr>
        <w:t>(Garcia and Weisz, 2002)</w:t>
      </w:r>
      <w:r w:rsidR="00660FC4" w:rsidRPr="002E1928">
        <w:rPr>
          <w:rFonts w:ascii="Times New Roman" w:hAnsi="Times New Roman" w:cs="Times New Roman"/>
          <w:sz w:val="24"/>
          <w:szCs w:val="24"/>
        </w:rPr>
        <w:t xml:space="preserve"> and</w:t>
      </w:r>
      <w:r w:rsidR="00F61777" w:rsidRPr="002E1928">
        <w:rPr>
          <w:rFonts w:ascii="Times New Roman" w:hAnsi="Times New Roman" w:cs="Times New Roman"/>
          <w:sz w:val="24"/>
          <w:szCs w:val="24"/>
        </w:rPr>
        <w:t xml:space="preserve"> </w:t>
      </w:r>
      <w:r w:rsidR="00660FC4" w:rsidRPr="002E1928">
        <w:rPr>
          <w:rFonts w:ascii="Times New Roman" w:hAnsi="Times New Roman" w:cs="Times New Roman"/>
          <w:sz w:val="24"/>
          <w:szCs w:val="24"/>
        </w:rPr>
        <w:t xml:space="preserve">disgruntlement </w:t>
      </w:r>
      <w:r w:rsidR="009C272F" w:rsidRPr="002E1928">
        <w:rPr>
          <w:rFonts w:ascii="Times New Roman" w:hAnsi="Times New Roman" w:cs="Times New Roman"/>
          <w:sz w:val="24"/>
          <w:szCs w:val="24"/>
        </w:rPr>
        <w:t xml:space="preserve"> with </w:t>
      </w:r>
      <w:r w:rsidR="00113456" w:rsidRPr="002E1928">
        <w:rPr>
          <w:rFonts w:ascii="Times New Roman" w:hAnsi="Times New Roman" w:cs="Times New Roman"/>
          <w:sz w:val="24"/>
          <w:szCs w:val="24"/>
        </w:rPr>
        <w:t>the therapy outcome (Cahill et al</w:t>
      </w:r>
      <w:r w:rsidR="00660FC4" w:rsidRPr="002E1928">
        <w:rPr>
          <w:rFonts w:ascii="Times New Roman" w:hAnsi="Times New Roman" w:cs="Times New Roman"/>
          <w:sz w:val="24"/>
          <w:szCs w:val="24"/>
        </w:rPr>
        <w:t>.,</w:t>
      </w:r>
      <w:r w:rsidR="00113456" w:rsidRPr="002E1928">
        <w:rPr>
          <w:rFonts w:ascii="Times New Roman" w:hAnsi="Times New Roman" w:cs="Times New Roman"/>
          <w:sz w:val="24"/>
          <w:szCs w:val="24"/>
        </w:rPr>
        <w:t xml:space="preserve"> 2003)</w:t>
      </w:r>
      <w:r w:rsidR="00660FC4" w:rsidRPr="002E1928">
        <w:rPr>
          <w:rFonts w:ascii="Times New Roman" w:hAnsi="Times New Roman" w:cs="Times New Roman"/>
          <w:sz w:val="24"/>
          <w:szCs w:val="24"/>
        </w:rPr>
        <w:t>.  Time also appears to be a factor, with a substantial percentage of clients reporting feeling that the therapy was taking too long,</w:t>
      </w:r>
      <w:r w:rsidR="00F509C3" w:rsidRPr="002E1928">
        <w:rPr>
          <w:rFonts w:ascii="Times New Roman" w:hAnsi="Times New Roman" w:cs="Times New Roman"/>
          <w:sz w:val="24"/>
          <w:szCs w:val="24"/>
        </w:rPr>
        <w:t xml:space="preserve"> mainly because they felt only a few session</w:t>
      </w:r>
      <w:r w:rsidR="009C272F" w:rsidRPr="002E1928">
        <w:rPr>
          <w:rFonts w:ascii="Times New Roman" w:hAnsi="Times New Roman" w:cs="Times New Roman"/>
          <w:sz w:val="24"/>
          <w:szCs w:val="24"/>
        </w:rPr>
        <w:t>s</w:t>
      </w:r>
      <w:r w:rsidR="00F509C3" w:rsidRPr="002E1928">
        <w:rPr>
          <w:rFonts w:ascii="Times New Roman" w:hAnsi="Times New Roman" w:cs="Times New Roman"/>
          <w:sz w:val="24"/>
          <w:szCs w:val="24"/>
        </w:rPr>
        <w:t xml:space="preserve"> were necessary to achieve improvement.  It is suggested that this latter reason may have been overcome with a stronger working alliance- that is, the tasks and goals of the therapy being made clear to the client in order to manage expectations (Swift and Callahan, 2008).  On a more positive note,</w:t>
      </w:r>
      <w:r w:rsidR="00AD2D80" w:rsidRPr="002E1928">
        <w:rPr>
          <w:rFonts w:ascii="Times New Roman" w:hAnsi="Times New Roman" w:cs="Times New Roman"/>
          <w:sz w:val="24"/>
          <w:szCs w:val="24"/>
        </w:rPr>
        <w:t xml:space="preserve"> Roe et al</w:t>
      </w:r>
      <w:r w:rsidR="00F509C3" w:rsidRPr="002E1928">
        <w:rPr>
          <w:rFonts w:ascii="Times New Roman" w:hAnsi="Times New Roman" w:cs="Times New Roman"/>
          <w:sz w:val="24"/>
          <w:szCs w:val="24"/>
        </w:rPr>
        <w:t>.</w:t>
      </w:r>
      <w:r w:rsidR="009C272F" w:rsidRPr="002E1928">
        <w:rPr>
          <w:rFonts w:ascii="Times New Roman" w:hAnsi="Times New Roman" w:cs="Times New Roman"/>
          <w:sz w:val="24"/>
          <w:szCs w:val="24"/>
        </w:rPr>
        <w:t xml:space="preserve"> (2006) found in</w:t>
      </w:r>
      <w:r w:rsidR="00F509C3" w:rsidRPr="002E1928">
        <w:rPr>
          <w:rFonts w:ascii="Times New Roman" w:hAnsi="Times New Roman" w:cs="Times New Roman"/>
          <w:sz w:val="24"/>
          <w:szCs w:val="24"/>
        </w:rPr>
        <w:t xml:space="preserve"> qualitative, semi structured interview</w:t>
      </w:r>
      <w:r w:rsidR="009C272F" w:rsidRPr="002E1928">
        <w:rPr>
          <w:rFonts w:ascii="Times New Roman" w:hAnsi="Times New Roman" w:cs="Times New Roman"/>
          <w:sz w:val="24"/>
          <w:szCs w:val="24"/>
        </w:rPr>
        <w:t>s</w:t>
      </w:r>
      <w:r w:rsidR="00F509C3" w:rsidRPr="002E1928">
        <w:rPr>
          <w:rFonts w:ascii="Times New Roman" w:hAnsi="Times New Roman" w:cs="Times New Roman"/>
          <w:sz w:val="24"/>
          <w:szCs w:val="24"/>
        </w:rPr>
        <w:t xml:space="preserve">, </w:t>
      </w:r>
      <w:r w:rsidR="00AD2D80" w:rsidRPr="002E1928">
        <w:rPr>
          <w:rFonts w:ascii="Times New Roman" w:hAnsi="Times New Roman" w:cs="Times New Roman"/>
          <w:sz w:val="24"/>
          <w:szCs w:val="24"/>
        </w:rPr>
        <w:t>clients stres</w:t>
      </w:r>
      <w:r w:rsidR="00F509C3" w:rsidRPr="002E1928">
        <w:rPr>
          <w:rFonts w:ascii="Times New Roman" w:hAnsi="Times New Roman" w:cs="Times New Roman"/>
          <w:sz w:val="24"/>
          <w:szCs w:val="24"/>
        </w:rPr>
        <w:t xml:space="preserve">sed they ended therapy in an unplanned fashion because they </w:t>
      </w:r>
      <w:r w:rsidR="006D1BAE" w:rsidRPr="002E1928">
        <w:rPr>
          <w:rFonts w:ascii="Times New Roman" w:hAnsi="Times New Roman" w:cs="Times New Roman"/>
          <w:sz w:val="24"/>
          <w:szCs w:val="24"/>
        </w:rPr>
        <w:t xml:space="preserve">felt </w:t>
      </w:r>
      <w:r w:rsidR="00AD2D80" w:rsidRPr="002E1928">
        <w:rPr>
          <w:rFonts w:ascii="Times New Roman" w:hAnsi="Times New Roman" w:cs="Times New Roman"/>
          <w:sz w:val="24"/>
          <w:szCs w:val="24"/>
        </w:rPr>
        <w:t>that the goals of therapy</w:t>
      </w:r>
      <w:r w:rsidR="00852CE1">
        <w:rPr>
          <w:rFonts w:ascii="Times New Roman" w:hAnsi="Times New Roman" w:cs="Times New Roman"/>
          <w:sz w:val="24"/>
          <w:szCs w:val="24"/>
        </w:rPr>
        <w:t xml:space="preserve"> were</w:t>
      </w:r>
      <w:r w:rsidR="00AD2D80" w:rsidRPr="002E1928">
        <w:rPr>
          <w:rFonts w:ascii="Times New Roman" w:hAnsi="Times New Roman" w:cs="Times New Roman"/>
          <w:sz w:val="24"/>
          <w:szCs w:val="24"/>
        </w:rPr>
        <w:t xml:space="preserve"> </w:t>
      </w:r>
      <w:r w:rsidR="006951AA" w:rsidRPr="002E1928">
        <w:rPr>
          <w:rFonts w:ascii="Times New Roman" w:hAnsi="Times New Roman" w:cs="Times New Roman"/>
          <w:sz w:val="24"/>
          <w:szCs w:val="24"/>
        </w:rPr>
        <w:t>achieved</w:t>
      </w:r>
      <w:r w:rsidR="00AD2D80" w:rsidRPr="002E1928">
        <w:rPr>
          <w:rFonts w:ascii="Times New Roman" w:hAnsi="Times New Roman" w:cs="Times New Roman"/>
          <w:sz w:val="24"/>
          <w:szCs w:val="24"/>
        </w:rPr>
        <w:t>.</w:t>
      </w:r>
      <w:r w:rsidR="009C272F" w:rsidRPr="002E1928">
        <w:rPr>
          <w:rFonts w:ascii="Times New Roman" w:hAnsi="Times New Roman" w:cs="Times New Roman"/>
          <w:sz w:val="24"/>
          <w:szCs w:val="24"/>
        </w:rPr>
        <w:t xml:space="preserve">  </w:t>
      </w:r>
      <w:r w:rsidR="00FA189D">
        <w:rPr>
          <w:rFonts w:ascii="Times New Roman" w:hAnsi="Times New Roman" w:cs="Times New Roman"/>
          <w:sz w:val="24"/>
          <w:szCs w:val="24"/>
        </w:rPr>
        <w:t xml:space="preserve">This is in stark contrast to the perceptions of therapists, who tend toward attributing unplanned endings to financial constraints, or geographical relocation of the client (Renk and Dinger, 2002) - neither factor directly </w:t>
      </w:r>
      <w:r w:rsidR="00FA189D" w:rsidRPr="000A5E79">
        <w:rPr>
          <w:rFonts w:ascii="Times New Roman" w:hAnsi="Times New Roman" w:cs="Times New Roman"/>
          <w:sz w:val="24"/>
          <w:szCs w:val="24"/>
        </w:rPr>
        <w:t>relat</w:t>
      </w:r>
      <w:r w:rsidR="0004467D" w:rsidRPr="000A5E79">
        <w:rPr>
          <w:rFonts w:ascii="Times New Roman" w:hAnsi="Times New Roman" w:cs="Times New Roman"/>
          <w:sz w:val="24"/>
          <w:szCs w:val="24"/>
        </w:rPr>
        <w:t>ing</w:t>
      </w:r>
      <w:r w:rsidR="00FA189D" w:rsidRPr="000A5E79">
        <w:rPr>
          <w:rFonts w:ascii="Times New Roman" w:hAnsi="Times New Roman" w:cs="Times New Roman"/>
          <w:sz w:val="24"/>
          <w:szCs w:val="24"/>
        </w:rPr>
        <w:t xml:space="preserve"> </w:t>
      </w:r>
      <w:r w:rsidR="00FA189D">
        <w:rPr>
          <w:rFonts w:ascii="Times New Roman" w:hAnsi="Times New Roman" w:cs="Times New Roman"/>
          <w:sz w:val="24"/>
          <w:szCs w:val="24"/>
        </w:rPr>
        <w:t xml:space="preserve">to therapy.  Nonetheless, the literature clearly points to </w:t>
      </w:r>
      <w:r w:rsidR="008D4847" w:rsidRPr="002E1928">
        <w:rPr>
          <w:rFonts w:ascii="Times New Roman" w:hAnsi="Times New Roman" w:cs="Times New Roman"/>
          <w:sz w:val="24"/>
          <w:szCs w:val="24"/>
        </w:rPr>
        <w:t xml:space="preserve">unplanned endings being either due to general dissatisfaction connected to the therapy or, conversely, </w:t>
      </w:r>
      <w:r w:rsidR="00D73A88" w:rsidRPr="002E1928">
        <w:rPr>
          <w:rFonts w:ascii="Times New Roman" w:hAnsi="Times New Roman" w:cs="Times New Roman"/>
          <w:sz w:val="24"/>
          <w:szCs w:val="24"/>
        </w:rPr>
        <w:t>client</w:t>
      </w:r>
      <w:r w:rsidR="00D73A88">
        <w:rPr>
          <w:rFonts w:ascii="Times New Roman" w:hAnsi="Times New Roman" w:cs="Times New Roman"/>
          <w:sz w:val="24"/>
          <w:szCs w:val="24"/>
        </w:rPr>
        <w:t>s</w:t>
      </w:r>
      <w:r w:rsidR="00D73A88" w:rsidRPr="002E1928">
        <w:rPr>
          <w:rFonts w:ascii="Times New Roman" w:hAnsi="Times New Roman" w:cs="Times New Roman"/>
          <w:sz w:val="24"/>
          <w:szCs w:val="24"/>
        </w:rPr>
        <w:t xml:space="preserve"> feeling the therapeutic aim</w:t>
      </w:r>
      <w:r w:rsidR="004653FD" w:rsidRPr="00576A29">
        <w:rPr>
          <w:rFonts w:ascii="Times New Roman" w:hAnsi="Times New Roman" w:cs="Times New Roman"/>
          <w:sz w:val="24"/>
          <w:szCs w:val="24"/>
        </w:rPr>
        <w:t>(s)</w:t>
      </w:r>
      <w:r w:rsidR="00D73A88" w:rsidRPr="00576A29">
        <w:rPr>
          <w:rFonts w:ascii="Times New Roman" w:hAnsi="Times New Roman" w:cs="Times New Roman"/>
          <w:sz w:val="24"/>
          <w:szCs w:val="24"/>
        </w:rPr>
        <w:t xml:space="preserve"> </w:t>
      </w:r>
      <w:r w:rsidR="00D73A88">
        <w:rPr>
          <w:rFonts w:ascii="Times New Roman" w:hAnsi="Times New Roman" w:cs="Times New Roman"/>
          <w:sz w:val="24"/>
          <w:szCs w:val="24"/>
        </w:rPr>
        <w:t>were</w:t>
      </w:r>
      <w:r w:rsidR="008D4847" w:rsidRPr="002E1928">
        <w:rPr>
          <w:rFonts w:ascii="Times New Roman" w:hAnsi="Times New Roman" w:cs="Times New Roman"/>
          <w:sz w:val="24"/>
          <w:szCs w:val="24"/>
        </w:rPr>
        <w:t xml:space="preserve"> achieved.   </w:t>
      </w:r>
      <w:r w:rsidR="00F62B4A" w:rsidRPr="002E1928">
        <w:rPr>
          <w:rFonts w:ascii="Times New Roman" w:hAnsi="Times New Roman" w:cs="Times New Roman"/>
          <w:sz w:val="24"/>
          <w:szCs w:val="24"/>
        </w:rPr>
        <w:t xml:space="preserve">  </w:t>
      </w:r>
    </w:p>
    <w:p w14:paraId="4E462115" w14:textId="205355C6" w:rsidR="00216877" w:rsidRPr="002E1928" w:rsidRDefault="00CD51E0"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6A50EA" w:rsidRPr="002E1928">
        <w:rPr>
          <w:rFonts w:ascii="Times New Roman" w:hAnsi="Times New Roman" w:cs="Times New Roman"/>
          <w:sz w:val="24"/>
          <w:szCs w:val="24"/>
        </w:rPr>
        <w:tab/>
      </w:r>
      <w:r w:rsidR="0052088A" w:rsidRPr="002E1928">
        <w:rPr>
          <w:rFonts w:ascii="Times New Roman" w:hAnsi="Times New Roman" w:cs="Times New Roman"/>
          <w:sz w:val="24"/>
          <w:szCs w:val="24"/>
        </w:rPr>
        <w:t>Endings</w:t>
      </w:r>
      <w:r w:rsidR="00AD2539" w:rsidRPr="002E1928">
        <w:rPr>
          <w:rFonts w:ascii="Times New Roman" w:hAnsi="Times New Roman" w:cs="Times New Roman"/>
          <w:sz w:val="24"/>
          <w:szCs w:val="24"/>
        </w:rPr>
        <w:t xml:space="preserve"> are defined in the therapeutic community as the ethically and clinically appropriate process by which a professional relationship is ended (</w:t>
      </w:r>
      <w:proofErr w:type="spellStart"/>
      <w:r w:rsidR="00AD2539" w:rsidRPr="002E1928">
        <w:rPr>
          <w:rFonts w:ascii="Times New Roman" w:hAnsi="Times New Roman" w:cs="Times New Roman"/>
          <w:sz w:val="24"/>
          <w:szCs w:val="24"/>
        </w:rPr>
        <w:t>Younggren</w:t>
      </w:r>
      <w:proofErr w:type="spellEnd"/>
      <w:r w:rsidR="00AD2539" w:rsidRPr="002E1928">
        <w:rPr>
          <w:rFonts w:ascii="Times New Roman" w:hAnsi="Times New Roman" w:cs="Times New Roman"/>
          <w:sz w:val="24"/>
          <w:szCs w:val="24"/>
        </w:rPr>
        <w:t xml:space="preserve"> </w:t>
      </w:r>
      <w:r w:rsidR="00FA189D">
        <w:rPr>
          <w:rFonts w:ascii="Times New Roman" w:hAnsi="Times New Roman" w:cs="Times New Roman"/>
          <w:sz w:val="24"/>
          <w:szCs w:val="24"/>
        </w:rPr>
        <w:t>and</w:t>
      </w:r>
      <w:r w:rsidR="00FA189D" w:rsidRPr="002E1928">
        <w:rPr>
          <w:rFonts w:ascii="Times New Roman" w:hAnsi="Times New Roman" w:cs="Times New Roman"/>
          <w:sz w:val="24"/>
          <w:szCs w:val="24"/>
        </w:rPr>
        <w:t xml:space="preserve"> </w:t>
      </w:r>
      <w:proofErr w:type="spellStart"/>
      <w:r w:rsidR="00AD2539" w:rsidRPr="002E1928">
        <w:rPr>
          <w:rFonts w:ascii="Times New Roman" w:hAnsi="Times New Roman" w:cs="Times New Roman"/>
          <w:sz w:val="24"/>
          <w:szCs w:val="24"/>
        </w:rPr>
        <w:lastRenderedPageBreak/>
        <w:t>Gottleib</w:t>
      </w:r>
      <w:proofErr w:type="spellEnd"/>
      <w:r w:rsidR="00AD2539" w:rsidRPr="002E1928">
        <w:rPr>
          <w:rFonts w:ascii="Times New Roman" w:hAnsi="Times New Roman" w:cs="Times New Roman"/>
          <w:sz w:val="24"/>
          <w:szCs w:val="24"/>
        </w:rPr>
        <w:t>, 2008).</w:t>
      </w:r>
      <w:r w:rsidR="00E949B3" w:rsidRPr="002E1928">
        <w:rPr>
          <w:rFonts w:ascii="Times New Roman" w:hAnsi="Times New Roman" w:cs="Times New Roman"/>
          <w:sz w:val="24"/>
          <w:szCs w:val="24"/>
        </w:rPr>
        <w:t xml:space="preserve"> Discussion of endings can arouse a variety of reactions</w:t>
      </w:r>
      <w:r w:rsidR="00FA189D">
        <w:rPr>
          <w:rFonts w:ascii="Times New Roman" w:hAnsi="Times New Roman" w:cs="Times New Roman"/>
          <w:sz w:val="24"/>
          <w:szCs w:val="24"/>
        </w:rPr>
        <w:t>, in clients,</w:t>
      </w:r>
      <w:r w:rsidR="00E949B3" w:rsidRPr="002E1928">
        <w:rPr>
          <w:rFonts w:ascii="Times New Roman" w:hAnsi="Times New Roman" w:cs="Times New Roman"/>
          <w:sz w:val="24"/>
          <w:szCs w:val="24"/>
        </w:rPr>
        <w:t xml:space="preserve"> such as abandonment, rejection, anger and sadness.  This could be due to the fact that the therapist </w:t>
      </w:r>
      <w:r w:rsidR="00872D57">
        <w:rPr>
          <w:rFonts w:ascii="Times New Roman" w:hAnsi="Times New Roman" w:cs="Times New Roman"/>
          <w:sz w:val="24"/>
          <w:szCs w:val="24"/>
        </w:rPr>
        <w:t>is</w:t>
      </w:r>
      <w:r w:rsidR="00E949B3" w:rsidRPr="002E1928">
        <w:rPr>
          <w:rFonts w:ascii="Times New Roman" w:hAnsi="Times New Roman" w:cs="Times New Roman"/>
          <w:sz w:val="24"/>
          <w:szCs w:val="24"/>
        </w:rPr>
        <w:t xml:space="preserve"> perceived as a secure base by clients (Marmarosh</w:t>
      </w:r>
      <w:r w:rsidR="00FA189D">
        <w:rPr>
          <w:rFonts w:ascii="Times New Roman" w:hAnsi="Times New Roman" w:cs="Times New Roman"/>
          <w:sz w:val="24"/>
          <w:szCs w:val="24"/>
        </w:rPr>
        <w:t>,</w:t>
      </w:r>
      <w:r w:rsidR="00E949B3" w:rsidRPr="002E1928">
        <w:rPr>
          <w:rFonts w:ascii="Times New Roman" w:hAnsi="Times New Roman" w:cs="Times New Roman"/>
          <w:sz w:val="24"/>
          <w:szCs w:val="24"/>
        </w:rPr>
        <w:t xml:space="preserve"> 2017). </w:t>
      </w:r>
      <w:r w:rsidR="00AD2539" w:rsidRPr="002E1928">
        <w:rPr>
          <w:rFonts w:ascii="Times New Roman" w:hAnsi="Times New Roman" w:cs="Times New Roman"/>
          <w:sz w:val="24"/>
          <w:szCs w:val="24"/>
        </w:rPr>
        <w:t xml:space="preserve"> As such, the way in which the ending process is carried out is significant from both a clinical and ethical stance.  Vasquez, Bingham and Barnett (2008) suggest that a well-thought out ending process that has been planned for must occur, with the aim of consolidating the benefits of therapy and the lessons learnt</w:t>
      </w:r>
      <w:r w:rsidR="00FA189D">
        <w:rPr>
          <w:rFonts w:ascii="Times New Roman" w:hAnsi="Times New Roman" w:cs="Times New Roman"/>
          <w:sz w:val="24"/>
          <w:szCs w:val="24"/>
        </w:rPr>
        <w:t>,</w:t>
      </w:r>
      <w:r w:rsidR="00AD2539" w:rsidRPr="002E1928">
        <w:rPr>
          <w:rFonts w:ascii="Times New Roman" w:hAnsi="Times New Roman" w:cs="Times New Roman"/>
          <w:sz w:val="24"/>
          <w:szCs w:val="24"/>
        </w:rPr>
        <w:t xml:space="preserve"> such that client</w:t>
      </w:r>
      <w:r w:rsidR="00232C1D">
        <w:rPr>
          <w:rFonts w:ascii="Times New Roman" w:hAnsi="Times New Roman" w:cs="Times New Roman"/>
          <w:sz w:val="24"/>
          <w:szCs w:val="24"/>
        </w:rPr>
        <w:t>s</w:t>
      </w:r>
      <w:r w:rsidR="00AD2539" w:rsidRPr="002E1928">
        <w:rPr>
          <w:rFonts w:ascii="Times New Roman" w:hAnsi="Times New Roman" w:cs="Times New Roman"/>
          <w:sz w:val="24"/>
          <w:szCs w:val="24"/>
        </w:rPr>
        <w:t xml:space="preserve"> may maintain successes achieved during treatment.  This view is supported by Joyce et al. (2007) who encourage therapists to ensure their clients are able to acknowledge and reflect on the effects of</w:t>
      </w:r>
      <w:r w:rsidR="00FA189D">
        <w:rPr>
          <w:rFonts w:ascii="Times New Roman" w:hAnsi="Times New Roman" w:cs="Times New Roman"/>
          <w:sz w:val="24"/>
          <w:szCs w:val="24"/>
        </w:rPr>
        <w:t xml:space="preserve"> the </w:t>
      </w:r>
      <w:r w:rsidR="00A73663">
        <w:rPr>
          <w:rFonts w:ascii="Times New Roman" w:hAnsi="Times New Roman" w:cs="Times New Roman"/>
          <w:sz w:val="24"/>
          <w:szCs w:val="24"/>
        </w:rPr>
        <w:t>therapy</w:t>
      </w:r>
      <w:r w:rsidR="00A73663" w:rsidRPr="002E1928">
        <w:rPr>
          <w:rFonts w:ascii="Times New Roman" w:hAnsi="Times New Roman" w:cs="Times New Roman"/>
          <w:sz w:val="24"/>
          <w:szCs w:val="24"/>
        </w:rPr>
        <w:t>,</w:t>
      </w:r>
      <w:r w:rsidR="00AD2539" w:rsidRPr="002E1928">
        <w:rPr>
          <w:rFonts w:ascii="Times New Roman" w:hAnsi="Times New Roman" w:cs="Times New Roman"/>
          <w:sz w:val="24"/>
          <w:szCs w:val="24"/>
        </w:rPr>
        <w:t xml:space="preserve"> appreciate the importance of the therapeutic relationship and look ahead to applying the lessons of therapy.  Arguably, if an ending is approached in an appropriate manner, clients should be able to achieve these outcomes.  </w:t>
      </w:r>
      <w:r w:rsidR="00E949B3" w:rsidRPr="002E1928">
        <w:rPr>
          <w:rFonts w:ascii="Times New Roman" w:hAnsi="Times New Roman" w:cs="Times New Roman"/>
          <w:sz w:val="24"/>
          <w:szCs w:val="24"/>
        </w:rPr>
        <w:t>Similarly, endings are of importance to therapist</w:t>
      </w:r>
      <w:r w:rsidR="00D927A1">
        <w:rPr>
          <w:rFonts w:ascii="Times New Roman" w:hAnsi="Times New Roman" w:cs="Times New Roman"/>
          <w:sz w:val="24"/>
          <w:szCs w:val="24"/>
        </w:rPr>
        <w:t>s</w:t>
      </w:r>
      <w:r w:rsidR="00E949B3" w:rsidRPr="002E1928">
        <w:rPr>
          <w:rFonts w:ascii="Times New Roman" w:hAnsi="Times New Roman" w:cs="Times New Roman"/>
          <w:sz w:val="24"/>
          <w:szCs w:val="24"/>
        </w:rPr>
        <w:t xml:space="preserve">, who </w:t>
      </w:r>
      <w:r w:rsidR="003B5E2C" w:rsidRPr="00A73663">
        <w:rPr>
          <w:rFonts w:ascii="Times New Roman" w:hAnsi="Times New Roman" w:cs="Times New Roman"/>
          <w:sz w:val="24"/>
          <w:szCs w:val="24"/>
        </w:rPr>
        <w:t>are</w:t>
      </w:r>
      <w:r w:rsidR="003B5E2C" w:rsidRPr="002E1928">
        <w:rPr>
          <w:rFonts w:ascii="Times New Roman" w:hAnsi="Times New Roman" w:cs="Times New Roman"/>
          <w:sz w:val="24"/>
          <w:szCs w:val="24"/>
        </w:rPr>
        <w:t xml:space="preserve"> also</w:t>
      </w:r>
      <w:r w:rsidR="00E949B3" w:rsidRPr="002E1928">
        <w:rPr>
          <w:rFonts w:ascii="Times New Roman" w:hAnsi="Times New Roman" w:cs="Times New Roman"/>
          <w:sz w:val="24"/>
          <w:szCs w:val="24"/>
        </w:rPr>
        <w:t xml:space="preserve"> involved in the therapeutic relationship.  Endings are a time to appreciate the work</w:t>
      </w:r>
      <w:r w:rsidR="00FA189D">
        <w:rPr>
          <w:rFonts w:ascii="Times New Roman" w:hAnsi="Times New Roman" w:cs="Times New Roman"/>
          <w:sz w:val="24"/>
          <w:szCs w:val="24"/>
        </w:rPr>
        <w:t xml:space="preserve"> the</w:t>
      </w:r>
      <w:r w:rsidR="00E949B3" w:rsidRPr="002E1928">
        <w:rPr>
          <w:rFonts w:ascii="Times New Roman" w:hAnsi="Times New Roman" w:cs="Times New Roman"/>
          <w:sz w:val="24"/>
          <w:szCs w:val="24"/>
        </w:rPr>
        <w:t xml:space="preserve"> therapist accomplished, celebrate achievements and discuss any goals which may have been missed</w:t>
      </w:r>
      <w:r w:rsidR="00FA189D">
        <w:rPr>
          <w:rFonts w:ascii="Times New Roman" w:hAnsi="Times New Roman" w:cs="Times New Roman"/>
          <w:sz w:val="24"/>
          <w:szCs w:val="24"/>
        </w:rPr>
        <w:t xml:space="preserve"> </w:t>
      </w:r>
      <w:r w:rsidR="00E949B3" w:rsidRPr="002E1928">
        <w:rPr>
          <w:rFonts w:ascii="Times New Roman" w:hAnsi="Times New Roman" w:cs="Times New Roman"/>
          <w:sz w:val="24"/>
          <w:szCs w:val="24"/>
        </w:rPr>
        <w:t>- even to evaluate any disappointments with the process (Goode et al., 2017).</w:t>
      </w:r>
      <w:r w:rsidR="00AD2539" w:rsidRPr="002E1928">
        <w:rPr>
          <w:rFonts w:ascii="Times New Roman" w:hAnsi="Times New Roman" w:cs="Times New Roman"/>
          <w:sz w:val="24"/>
          <w:szCs w:val="24"/>
        </w:rPr>
        <w:t xml:space="preserve">  </w:t>
      </w:r>
      <w:r w:rsidR="00E949B3" w:rsidRPr="002E1928">
        <w:rPr>
          <w:rFonts w:ascii="Times New Roman" w:hAnsi="Times New Roman" w:cs="Times New Roman"/>
          <w:sz w:val="24"/>
          <w:szCs w:val="24"/>
        </w:rPr>
        <w:t xml:space="preserve">Many endings in life are difficult and as such, our human experience of endings tends toward the negative.  The therapeutic relationship ought to be the one </w:t>
      </w:r>
      <w:r w:rsidR="00810AFB" w:rsidRPr="00A73663">
        <w:rPr>
          <w:rFonts w:ascii="Times New Roman" w:hAnsi="Times New Roman" w:cs="Times New Roman"/>
          <w:sz w:val="24"/>
          <w:szCs w:val="24"/>
        </w:rPr>
        <w:t>where both</w:t>
      </w:r>
      <w:r w:rsidR="00E949B3" w:rsidRPr="002E1928">
        <w:rPr>
          <w:rFonts w:ascii="Times New Roman" w:hAnsi="Times New Roman" w:cs="Times New Roman"/>
          <w:sz w:val="24"/>
          <w:szCs w:val="24"/>
        </w:rPr>
        <w:t xml:space="preserve"> clients and therapists are given the opportunity of a corrective emotional experience in </w:t>
      </w:r>
      <w:r w:rsidR="00922E6B">
        <w:rPr>
          <w:rFonts w:ascii="Times New Roman" w:hAnsi="Times New Roman" w:cs="Times New Roman"/>
          <w:sz w:val="24"/>
          <w:szCs w:val="24"/>
        </w:rPr>
        <w:t>terms of endings (</w:t>
      </w:r>
      <w:r w:rsidR="00922E6B" w:rsidRPr="00922E6B">
        <w:rPr>
          <w:rFonts w:ascii="Times New Roman" w:hAnsi="Times New Roman" w:cs="Times New Roman"/>
          <w:sz w:val="24"/>
          <w:szCs w:val="24"/>
        </w:rPr>
        <w:t>Swift</w:t>
      </w:r>
      <w:r w:rsidR="00922E6B">
        <w:rPr>
          <w:rFonts w:ascii="Times New Roman" w:hAnsi="Times New Roman" w:cs="Times New Roman"/>
          <w:sz w:val="24"/>
          <w:szCs w:val="24"/>
        </w:rPr>
        <w:t xml:space="preserve"> </w:t>
      </w:r>
      <w:r w:rsidR="00922E6B" w:rsidRPr="00922E6B">
        <w:rPr>
          <w:rFonts w:ascii="Times New Roman" w:hAnsi="Times New Roman" w:cs="Times New Roman"/>
          <w:sz w:val="24"/>
          <w:szCs w:val="24"/>
        </w:rPr>
        <w:t>and Greenberg, 2015</w:t>
      </w:r>
      <w:r w:rsidR="00922E6B">
        <w:rPr>
          <w:rFonts w:ascii="Times New Roman" w:hAnsi="Times New Roman" w:cs="Times New Roman"/>
          <w:sz w:val="24"/>
          <w:szCs w:val="24"/>
        </w:rPr>
        <w:t>)</w:t>
      </w:r>
      <w:r w:rsidR="00E949B3" w:rsidRPr="002E1928">
        <w:rPr>
          <w:rFonts w:ascii="Times New Roman" w:hAnsi="Times New Roman" w:cs="Times New Roman"/>
          <w:sz w:val="24"/>
          <w:szCs w:val="24"/>
        </w:rPr>
        <w:t xml:space="preserve">.  </w:t>
      </w:r>
    </w:p>
    <w:p w14:paraId="50010F73" w14:textId="3D676F25" w:rsidR="006A50EA" w:rsidRPr="002E1928" w:rsidRDefault="006A50EA"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Whilst the importance of endings in therapy is acknowledged as significant for </w:t>
      </w:r>
      <w:r w:rsidR="003D2FE9" w:rsidRPr="002E1928">
        <w:rPr>
          <w:rFonts w:ascii="Times New Roman" w:hAnsi="Times New Roman" w:cs="Times New Roman"/>
          <w:sz w:val="24"/>
          <w:szCs w:val="24"/>
        </w:rPr>
        <w:t>both therapists</w:t>
      </w:r>
      <w:r w:rsidRPr="002E1928">
        <w:rPr>
          <w:rFonts w:ascii="Times New Roman" w:hAnsi="Times New Roman" w:cs="Times New Roman"/>
          <w:sz w:val="24"/>
          <w:szCs w:val="24"/>
        </w:rPr>
        <w:t xml:space="preserve"> and client</w:t>
      </w:r>
      <w:r w:rsidR="00D927A1">
        <w:rPr>
          <w:rFonts w:ascii="Times New Roman" w:hAnsi="Times New Roman" w:cs="Times New Roman"/>
          <w:sz w:val="24"/>
          <w:szCs w:val="24"/>
        </w:rPr>
        <w:t>s</w:t>
      </w:r>
      <w:r w:rsidRPr="002E1928">
        <w:rPr>
          <w:rFonts w:ascii="Times New Roman" w:hAnsi="Times New Roman" w:cs="Times New Roman"/>
          <w:sz w:val="24"/>
          <w:szCs w:val="24"/>
        </w:rPr>
        <w:t xml:space="preserve">, little regard has been given in the literature for the impact of unplanned endings on both parties.  Specifically, the aims of this literature review are to: explore therapists experience of unplanned endings, to understand clients experience of </w:t>
      </w:r>
      <w:r w:rsidR="00415FF2">
        <w:rPr>
          <w:rFonts w:ascii="Times New Roman" w:hAnsi="Times New Roman" w:cs="Times New Roman"/>
          <w:sz w:val="24"/>
          <w:szCs w:val="24"/>
        </w:rPr>
        <w:t xml:space="preserve">unplanned </w:t>
      </w:r>
      <w:r w:rsidRPr="002E1928">
        <w:rPr>
          <w:rFonts w:ascii="Times New Roman" w:hAnsi="Times New Roman" w:cs="Times New Roman"/>
          <w:sz w:val="24"/>
          <w:szCs w:val="24"/>
        </w:rPr>
        <w:t xml:space="preserve">endings and finally, to determine the mutual experience.  </w:t>
      </w:r>
    </w:p>
    <w:p w14:paraId="11145F50" w14:textId="65090A7F" w:rsidR="00176934" w:rsidRPr="002E1928" w:rsidRDefault="00176934"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This chapter has established the importance of the therapeutic relationship, offered some reasons as to why clients end therapy in an unplanned manner, the reasons mutually offered and emphasised the significance of endings as part of the therapeutic process.</w:t>
      </w:r>
      <w:r w:rsidR="008B7851" w:rsidRPr="002E1928">
        <w:rPr>
          <w:rFonts w:ascii="Times New Roman" w:hAnsi="Times New Roman" w:cs="Times New Roman"/>
          <w:sz w:val="24"/>
          <w:szCs w:val="24"/>
        </w:rPr>
        <w:t xml:space="preserve">  The next chapter will first explore how therapists experience of the process of </w:t>
      </w:r>
      <w:r w:rsidR="00415FF2">
        <w:rPr>
          <w:rFonts w:ascii="Times New Roman" w:hAnsi="Times New Roman" w:cs="Times New Roman"/>
          <w:sz w:val="24"/>
          <w:szCs w:val="24"/>
        </w:rPr>
        <w:t xml:space="preserve">unplanned </w:t>
      </w:r>
      <w:r w:rsidR="008B7851" w:rsidRPr="002E1928">
        <w:rPr>
          <w:rFonts w:ascii="Times New Roman" w:hAnsi="Times New Roman" w:cs="Times New Roman"/>
          <w:sz w:val="24"/>
          <w:szCs w:val="24"/>
        </w:rPr>
        <w:t>ending; this will be followed by how clients understand their experience and finally both therapists and clients</w:t>
      </w:r>
      <w:r w:rsidR="008C120E">
        <w:rPr>
          <w:rFonts w:ascii="Times New Roman" w:hAnsi="Times New Roman" w:cs="Times New Roman"/>
          <w:sz w:val="24"/>
          <w:szCs w:val="24"/>
        </w:rPr>
        <w:t xml:space="preserve"> </w:t>
      </w:r>
      <w:r w:rsidR="008B7851" w:rsidRPr="002E1928">
        <w:rPr>
          <w:rFonts w:ascii="Times New Roman" w:hAnsi="Times New Roman" w:cs="Times New Roman"/>
          <w:sz w:val="24"/>
          <w:szCs w:val="24"/>
        </w:rPr>
        <w:t xml:space="preserve">mutual experience of unplanned ending.  </w:t>
      </w:r>
      <w:r w:rsidRPr="002E1928">
        <w:rPr>
          <w:rFonts w:ascii="Times New Roman" w:hAnsi="Times New Roman" w:cs="Times New Roman"/>
          <w:sz w:val="24"/>
          <w:szCs w:val="24"/>
        </w:rPr>
        <w:t xml:space="preserve"> </w:t>
      </w:r>
    </w:p>
    <w:p w14:paraId="0157521D" w14:textId="7E93A322" w:rsidR="00627C53" w:rsidRPr="002E1928" w:rsidRDefault="00627C53" w:rsidP="002E1928">
      <w:pPr>
        <w:spacing w:line="480" w:lineRule="auto"/>
        <w:rPr>
          <w:rFonts w:ascii="Times New Roman" w:hAnsi="Times New Roman" w:cs="Times New Roman"/>
          <w:sz w:val="24"/>
          <w:szCs w:val="24"/>
        </w:rPr>
      </w:pPr>
    </w:p>
    <w:p w14:paraId="3061B416" w14:textId="71F6D92C" w:rsidR="0026331A" w:rsidRDefault="0026331A">
      <w:pPr>
        <w:rPr>
          <w:rFonts w:ascii="Times New Roman" w:hAnsi="Times New Roman" w:cs="Times New Roman"/>
          <w:b/>
          <w:sz w:val="24"/>
          <w:szCs w:val="24"/>
        </w:rPr>
      </w:pPr>
      <w:r>
        <w:rPr>
          <w:rFonts w:ascii="Times New Roman" w:hAnsi="Times New Roman" w:cs="Times New Roman"/>
          <w:b/>
          <w:sz w:val="24"/>
          <w:szCs w:val="24"/>
        </w:rPr>
        <w:br w:type="page"/>
      </w:r>
    </w:p>
    <w:p w14:paraId="5EAC3292" w14:textId="27B3EA3F" w:rsidR="00627C53" w:rsidRDefault="00627C53" w:rsidP="00225570">
      <w:pPr>
        <w:pStyle w:val="Heading1"/>
        <w:jc w:val="center"/>
        <w:rPr>
          <w:rFonts w:ascii="Times New Roman" w:hAnsi="Times New Roman" w:cs="Times New Roman"/>
          <w:color w:val="auto"/>
          <w:sz w:val="24"/>
          <w:szCs w:val="24"/>
        </w:rPr>
      </w:pPr>
      <w:bookmarkStart w:id="5" w:name="_Toc532414939"/>
      <w:r w:rsidRPr="00225570">
        <w:rPr>
          <w:rFonts w:ascii="Times New Roman" w:hAnsi="Times New Roman" w:cs="Times New Roman"/>
          <w:color w:val="auto"/>
          <w:sz w:val="24"/>
          <w:szCs w:val="24"/>
        </w:rPr>
        <w:lastRenderedPageBreak/>
        <w:t>Chapter Two: Literature Review</w:t>
      </w:r>
      <w:bookmarkEnd w:id="5"/>
    </w:p>
    <w:p w14:paraId="0829F1C8" w14:textId="77777777" w:rsidR="00225570" w:rsidRPr="00225570" w:rsidRDefault="00225570" w:rsidP="00225570"/>
    <w:p w14:paraId="2D638A3A" w14:textId="26E49B6E" w:rsidR="00840210" w:rsidRPr="002E1928" w:rsidRDefault="00D80584"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This chapter will</w:t>
      </w:r>
      <w:r w:rsidR="00840210" w:rsidRPr="002E1928">
        <w:rPr>
          <w:rFonts w:ascii="Times New Roman" w:hAnsi="Times New Roman" w:cs="Times New Roman"/>
          <w:sz w:val="24"/>
          <w:szCs w:val="24"/>
        </w:rPr>
        <w:t xml:space="preserve"> use relevant research literature to</w:t>
      </w:r>
      <w:r w:rsidRPr="002E1928">
        <w:rPr>
          <w:rFonts w:ascii="Times New Roman" w:hAnsi="Times New Roman" w:cs="Times New Roman"/>
          <w:sz w:val="24"/>
          <w:szCs w:val="24"/>
        </w:rPr>
        <w:t xml:space="preserve"> critique how therapists and clients</w:t>
      </w:r>
      <w:r w:rsidR="00872D57">
        <w:rPr>
          <w:rFonts w:ascii="Times New Roman" w:hAnsi="Times New Roman" w:cs="Times New Roman"/>
          <w:sz w:val="24"/>
          <w:szCs w:val="24"/>
        </w:rPr>
        <w:t xml:space="preserve"> </w:t>
      </w:r>
      <w:r w:rsidRPr="002E1928">
        <w:rPr>
          <w:rFonts w:ascii="Times New Roman" w:hAnsi="Times New Roman" w:cs="Times New Roman"/>
          <w:sz w:val="24"/>
          <w:szCs w:val="24"/>
        </w:rPr>
        <w:t xml:space="preserve">experience </w:t>
      </w:r>
      <w:r w:rsidR="00415FF2">
        <w:rPr>
          <w:rFonts w:ascii="Times New Roman" w:hAnsi="Times New Roman" w:cs="Times New Roman"/>
          <w:sz w:val="24"/>
          <w:szCs w:val="24"/>
        </w:rPr>
        <w:t>unplanned endings</w:t>
      </w:r>
      <w:r w:rsidRPr="002E1928">
        <w:rPr>
          <w:rFonts w:ascii="Times New Roman" w:hAnsi="Times New Roman" w:cs="Times New Roman"/>
          <w:sz w:val="24"/>
          <w:szCs w:val="24"/>
        </w:rPr>
        <w:t xml:space="preserve"> in </w:t>
      </w:r>
      <w:r w:rsidR="00A61B39" w:rsidRPr="002E1928">
        <w:rPr>
          <w:rFonts w:ascii="Times New Roman" w:hAnsi="Times New Roman" w:cs="Times New Roman"/>
          <w:sz w:val="24"/>
          <w:szCs w:val="24"/>
        </w:rPr>
        <w:t>therapy.</w:t>
      </w:r>
      <w:r w:rsidR="00840210" w:rsidRPr="002E1928">
        <w:rPr>
          <w:rFonts w:ascii="Times New Roman" w:hAnsi="Times New Roman" w:cs="Times New Roman"/>
          <w:sz w:val="24"/>
          <w:szCs w:val="24"/>
        </w:rPr>
        <w:t xml:space="preserve">  This will be achieved by f</w:t>
      </w:r>
      <w:r w:rsidR="00A61B39" w:rsidRPr="002E1928">
        <w:rPr>
          <w:rFonts w:ascii="Times New Roman" w:hAnsi="Times New Roman" w:cs="Times New Roman"/>
          <w:sz w:val="24"/>
          <w:szCs w:val="24"/>
        </w:rPr>
        <w:t>irst</w:t>
      </w:r>
      <w:r w:rsidR="00840210" w:rsidRPr="002E1928">
        <w:rPr>
          <w:rFonts w:ascii="Times New Roman" w:hAnsi="Times New Roman" w:cs="Times New Roman"/>
          <w:sz w:val="24"/>
          <w:szCs w:val="24"/>
        </w:rPr>
        <w:t>ly</w:t>
      </w:r>
      <w:r w:rsidR="00A61B39" w:rsidRPr="002E1928">
        <w:rPr>
          <w:rFonts w:ascii="Times New Roman" w:hAnsi="Times New Roman" w:cs="Times New Roman"/>
          <w:sz w:val="24"/>
          <w:szCs w:val="24"/>
        </w:rPr>
        <w:t xml:space="preserve"> exploring</w:t>
      </w:r>
      <w:r w:rsidR="00840210" w:rsidRPr="002E1928">
        <w:rPr>
          <w:rFonts w:ascii="Times New Roman" w:hAnsi="Times New Roman" w:cs="Times New Roman"/>
          <w:sz w:val="24"/>
          <w:szCs w:val="24"/>
        </w:rPr>
        <w:t xml:space="preserve"> the</w:t>
      </w:r>
      <w:r w:rsidR="00A61B39" w:rsidRPr="002E1928">
        <w:rPr>
          <w:rFonts w:ascii="Times New Roman" w:hAnsi="Times New Roman" w:cs="Times New Roman"/>
          <w:sz w:val="24"/>
          <w:szCs w:val="24"/>
        </w:rPr>
        <w:t xml:space="preserve"> therapist</w:t>
      </w:r>
      <w:r w:rsidR="00840210" w:rsidRPr="002E1928">
        <w:rPr>
          <w:rFonts w:ascii="Times New Roman" w:hAnsi="Times New Roman" w:cs="Times New Roman"/>
          <w:sz w:val="24"/>
          <w:szCs w:val="24"/>
        </w:rPr>
        <w:t>s</w:t>
      </w:r>
      <w:r w:rsidR="00A61B39" w:rsidRPr="002E1928">
        <w:rPr>
          <w:rFonts w:ascii="Times New Roman" w:hAnsi="Times New Roman" w:cs="Times New Roman"/>
          <w:sz w:val="24"/>
          <w:szCs w:val="24"/>
        </w:rPr>
        <w:t xml:space="preserve"> experience</w:t>
      </w:r>
      <w:r w:rsidR="00763FA3">
        <w:rPr>
          <w:rFonts w:ascii="Times New Roman" w:hAnsi="Times New Roman" w:cs="Times New Roman"/>
          <w:sz w:val="24"/>
          <w:szCs w:val="24"/>
        </w:rPr>
        <w:t>,</w:t>
      </w:r>
      <w:r w:rsidR="00A61B39" w:rsidRPr="002E1928">
        <w:rPr>
          <w:rFonts w:ascii="Times New Roman" w:hAnsi="Times New Roman" w:cs="Times New Roman"/>
          <w:sz w:val="24"/>
          <w:szCs w:val="24"/>
        </w:rPr>
        <w:t xml:space="preserve"> </w:t>
      </w:r>
      <w:r w:rsidR="00461E79" w:rsidRPr="002E1928">
        <w:rPr>
          <w:rFonts w:ascii="Times New Roman" w:hAnsi="Times New Roman" w:cs="Times New Roman"/>
          <w:sz w:val="24"/>
          <w:szCs w:val="24"/>
        </w:rPr>
        <w:t>then understanding</w:t>
      </w:r>
      <w:r w:rsidR="00840210" w:rsidRPr="002E1928">
        <w:rPr>
          <w:rFonts w:ascii="Times New Roman" w:hAnsi="Times New Roman" w:cs="Times New Roman"/>
          <w:sz w:val="24"/>
          <w:szCs w:val="24"/>
        </w:rPr>
        <w:t xml:space="preserve"> </w:t>
      </w:r>
      <w:r w:rsidR="00A61B39" w:rsidRPr="002E1928">
        <w:rPr>
          <w:rFonts w:ascii="Times New Roman" w:hAnsi="Times New Roman" w:cs="Times New Roman"/>
          <w:sz w:val="24"/>
          <w:szCs w:val="24"/>
        </w:rPr>
        <w:t>clients experience</w:t>
      </w:r>
      <w:r w:rsidR="00840210" w:rsidRPr="002E1928">
        <w:rPr>
          <w:rFonts w:ascii="Times New Roman" w:hAnsi="Times New Roman" w:cs="Times New Roman"/>
          <w:sz w:val="24"/>
          <w:szCs w:val="24"/>
        </w:rPr>
        <w:t xml:space="preserve">, with the final aim being one of a determination of the </w:t>
      </w:r>
      <w:r w:rsidR="00A61B39" w:rsidRPr="002E1928">
        <w:rPr>
          <w:rFonts w:ascii="Times New Roman" w:hAnsi="Times New Roman" w:cs="Times New Roman"/>
          <w:sz w:val="24"/>
          <w:szCs w:val="24"/>
        </w:rPr>
        <w:t>mutual experience</w:t>
      </w:r>
      <w:r w:rsidR="00840210" w:rsidRPr="002E1928">
        <w:rPr>
          <w:rFonts w:ascii="Times New Roman" w:hAnsi="Times New Roman" w:cs="Times New Roman"/>
          <w:sz w:val="24"/>
          <w:szCs w:val="24"/>
        </w:rPr>
        <w:t xml:space="preserve"> of both parties when an unplanned ending occurs in therapy. </w:t>
      </w:r>
    </w:p>
    <w:p w14:paraId="75BC8D27" w14:textId="474A17C2" w:rsidR="00794E1E" w:rsidRPr="002E1928" w:rsidRDefault="0084021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The literature reviewed is derived from peer-reviewed journal articles</w:t>
      </w:r>
      <w:r w:rsidR="0054398A">
        <w:rPr>
          <w:rFonts w:ascii="Times New Roman" w:hAnsi="Times New Roman" w:cs="Times New Roman"/>
          <w:sz w:val="24"/>
          <w:szCs w:val="24"/>
        </w:rPr>
        <w:t xml:space="preserve"> in an attempt to ensure quality. Whilst the inclusion of articles published within</w:t>
      </w:r>
      <w:r w:rsidR="00D576BB" w:rsidRPr="00D576BB">
        <w:rPr>
          <w:rFonts w:ascii="Times New Roman" w:hAnsi="Times New Roman" w:cs="Times New Roman"/>
          <w:sz w:val="24"/>
          <w:szCs w:val="24"/>
        </w:rPr>
        <w:t xml:space="preserve"> the early 2000s to present</w:t>
      </w:r>
      <w:r w:rsidR="00D2427D">
        <w:rPr>
          <w:rFonts w:ascii="Times New Roman" w:hAnsi="Times New Roman" w:cs="Times New Roman"/>
          <w:sz w:val="24"/>
          <w:szCs w:val="24"/>
        </w:rPr>
        <w:t xml:space="preserve"> is</w:t>
      </w:r>
      <w:r w:rsidR="00D576BB">
        <w:rPr>
          <w:rFonts w:ascii="Times New Roman" w:hAnsi="Times New Roman" w:cs="Times New Roman"/>
          <w:sz w:val="24"/>
          <w:szCs w:val="24"/>
        </w:rPr>
        <w:t xml:space="preserve"> </w:t>
      </w:r>
      <w:r w:rsidR="0054398A">
        <w:rPr>
          <w:rFonts w:ascii="Times New Roman" w:hAnsi="Times New Roman" w:cs="Times New Roman"/>
          <w:sz w:val="24"/>
          <w:szCs w:val="24"/>
        </w:rPr>
        <w:t>favourable, this is not always possible due to the necessity to discuss theoretical frameworks etcetera, which may be significantly more dated.  Where possible, the most recent research will be included to afford relevance to contemporary practice.</w:t>
      </w:r>
      <w:r w:rsidRPr="002E1928">
        <w:rPr>
          <w:rFonts w:ascii="Times New Roman" w:hAnsi="Times New Roman" w:cs="Times New Roman"/>
          <w:sz w:val="24"/>
          <w:szCs w:val="24"/>
        </w:rPr>
        <w:t xml:space="preserve"> Literature was accessed in person from the library and the electronic database such as PSYCHINFO,</w:t>
      </w:r>
      <w:r w:rsidR="002B4D79" w:rsidRPr="002E1928">
        <w:rPr>
          <w:rFonts w:ascii="Times New Roman" w:hAnsi="Times New Roman" w:cs="Times New Roman"/>
          <w:sz w:val="24"/>
          <w:szCs w:val="24"/>
        </w:rPr>
        <w:t xml:space="preserve"> Science </w:t>
      </w:r>
      <w:r w:rsidR="006D2151" w:rsidRPr="002E1928">
        <w:rPr>
          <w:rFonts w:ascii="Times New Roman" w:hAnsi="Times New Roman" w:cs="Times New Roman"/>
          <w:sz w:val="24"/>
          <w:szCs w:val="24"/>
        </w:rPr>
        <w:t>D</w:t>
      </w:r>
      <w:r w:rsidR="002B4D79" w:rsidRPr="002E1928">
        <w:rPr>
          <w:rFonts w:ascii="Times New Roman" w:hAnsi="Times New Roman" w:cs="Times New Roman"/>
          <w:sz w:val="24"/>
          <w:szCs w:val="24"/>
        </w:rPr>
        <w:t>irect,</w:t>
      </w:r>
      <w:r w:rsidR="00441B4A" w:rsidRPr="002E1928">
        <w:rPr>
          <w:rFonts w:ascii="Times New Roman" w:hAnsi="Times New Roman" w:cs="Times New Roman"/>
          <w:sz w:val="24"/>
          <w:szCs w:val="24"/>
        </w:rPr>
        <w:t xml:space="preserve"> EBSCOhost,</w:t>
      </w:r>
      <w:r w:rsidRPr="002E1928">
        <w:rPr>
          <w:rFonts w:ascii="Times New Roman" w:hAnsi="Times New Roman" w:cs="Times New Roman"/>
          <w:sz w:val="24"/>
          <w:szCs w:val="24"/>
        </w:rPr>
        <w:t xml:space="preserve"> Google scholar, and the university library catalogue.  The only exclusion </w:t>
      </w:r>
      <w:r w:rsidR="0026331A" w:rsidRPr="002E1928">
        <w:rPr>
          <w:rFonts w:ascii="Times New Roman" w:hAnsi="Times New Roman" w:cs="Times New Roman"/>
          <w:sz w:val="24"/>
          <w:szCs w:val="24"/>
        </w:rPr>
        <w:t>criteria in terms of content are</w:t>
      </w:r>
      <w:r w:rsidRPr="002E1928">
        <w:rPr>
          <w:rFonts w:ascii="Times New Roman" w:hAnsi="Times New Roman" w:cs="Times New Roman"/>
          <w:sz w:val="24"/>
          <w:szCs w:val="24"/>
        </w:rPr>
        <w:t xml:space="preserve"> that of research involving family or child therapy.  Search terms used in conjunction with the lead term therapy/counselling were ‘termination’; ‘premature termination’; ‘attrition’; ‘drop out’; ‘retention’; ‘continuation’ ‘unplanned ending’ and ‘early withdrawal’.</w:t>
      </w:r>
      <w:r w:rsidR="00A57FEB" w:rsidRPr="002E1928">
        <w:rPr>
          <w:rFonts w:ascii="Times New Roman" w:hAnsi="Times New Roman" w:cs="Times New Roman"/>
          <w:sz w:val="24"/>
          <w:szCs w:val="24"/>
        </w:rPr>
        <w:t xml:space="preserve">  The findings will be looked at from a constructivism perspective</w:t>
      </w:r>
      <w:r w:rsidR="00A73663">
        <w:rPr>
          <w:rFonts w:ascii="Times New Roman" w:hAnsi="Times New Roman" w:cs="Times New Roman"/>
          <w:sz w:val="24"/>
          <w:szCs w:val="24"/>
        </w:rPr>
        <w:t>,</w:t>
      </w:r>
      <w:r w:rsidR="00A73663" w:rsidRPr="002E1928">
        <w:rPr>
          <w:rFonts w:ascii="Times New Roman" w:hAnsi="Times New Roman" w:cs="Times New Roman"/>
          <w:sz w:val="24"/>
          <w:szCs w:val="24"/>
        </w:rPr>
        <w:t xml:space="preserve"> </w:t>
      </w:r>
      <w:r w:rsidR="00872D57" w:rsidRPr="000A5E79">
        <w:rPr>
          <w:rFonts w:ascii="Times New Roman" w:hAnsi="Times New Roman" w:cs="Times New Roman"/>
          <w:sz w:val="24"/>
          <w:szCs w:val="24"/>
        </w:rPr>
        <w:t xml:space="preserve">which is </w:t>
      </w:r>
      <w:r w:rsidR="00A73663" w:rsidRPr="002E1928">
        <w:rPr>
          <w:rFonts w:ascii="Times New Roman" w:hAnsi="Times New Roman" w:cs="Times New Roman"/>
          <w:sz w:val="24"/>
          <w:szCs w:val="24"/>
        </w:rPr>
        <w:t>helpful</w:t>
      </w:r>
      <w:r w:rsidR="00A4573D" w:rsidRPr="002E1928">
        <w:rPr>
          <w:rFonts w:ascii="Times New Roman" w:hAnsi="Times New Roman" w:cs="Times New Roman"/>
          <w:sz w:val="24"/>
          <w:szCs w:val="24"/>
        </w:rPr>
        <w:t xml:space="preserve"> in</w:t>
      </w:r>
      <w:r w:rsidR="00A57FEB" w:rsidRPr="002E1928">
        <w:rPr>
          <w:rFonts w:ascii="Times New Roman" w:hAnsi="Times New Roman" w:cs="Times New Roman"/>
          <w:sz w:val="24"/>
          <w:szCs w:val="24"/>
        </w:rPr>
        <w:t xml:space="preserve"> conceptualising meaning from the EFT therapy</w:t>
      </w:r>
      <w:r w:rsidR="00481B5D" w:rsidRPr="002E1928">
        <w:rPr>
          <w:rFonts w:ascii="Times New Roman" w:hAnsi="Times New Roman" w:cs="Times New Roman"/>
          <w:sz w:val="24"/>
          <w:szCs w:val="24"/>
        </w:rPr>
        <w:t>.</w:t>
      </w:r>
      <w:r w:rsidR="00763FA3">
        <w:rPr>
          <w:rFonts w:ascii="Times New Roman" w:hAnsi="Times New Roman" w:cs="Times New Roman"/>
          <w:sz w:val="24"/>
          <w:szCs w:val="24"/>
        </w:rPr>
        <w:t xml:space="preserve">  The EFT framework is considered particularly useful in this context, due to the emphasis on fostering an understanding of the implications of emotional and meaning making processes on how unplanned endings may be perceived by both parties</w:t>
      </w:r>
      <w:r w:rsidR="006C4794">
        <w:rPr>
          <w:rFonts w:ascii="Times New Roman" w:hAnsi="Times New Roman" w:cs="Times New Roman"/>
          <w:sz w:val="24"/>
          <w:szCs w:val="24"/>
        </w:rPr>
        <w:t>.</w:t>
      </w:r>
    </w:p>
    <w:p w14:paraId="15F07235" w14:textId="77777777" w:rsidR="00794E1E" w:rsidRPr="002E1928" w:rsidRDefault="00794E1E" w:rsidP="002E1928">
      <w:pPr>
        <w:spacing w:line="480" w:lineRule="auto"/>
        <w:ind w:firstLine="720"/>
        <w:rPr>
          <w:rFonts w:ascii="Times New Roman" w:hAnsi="Times New Roman" w:cs="Times New Roman"/>
          <w:sz w:val="24"/>
          <w:szCs w:val="24"/>
        </w:rPr>
      </w:pPr>
    </w:p>
    <w:p w14:paraId="445A27AE" w14:textId="77777777" w:rsidR="00794E1E" w:rsidRPr="002E1928" w:rsidRDefault="00794E1E" w:rsidP="002E1928">
      <w:pPr>
        <w:spacing w:line="480" w:lineRule="auto"/>
        <w:ind w:firstLine="720"/>
        <w:rPr>
          <w:rFonts w:ascii="Times New Roman" w:hAnsi="Times New Roman" w:cs="Times New Roman"/>
          <w:sz w:val="24"/>
          <w:szCs w:val="24"/>
        </w:rPr>
      </w:pPr>
    </w:p>
    <w:p w14:paraId="4585E035" w14:textId="7519B16C" w:rsidR="00B47207" w:rsidRDefault="00046878" w:rsidP="00225570">
      <w:pPr>
        <w:pStyle w:val="Heading1"/>
        <w:rPr>
          <w:rFonts w:ascii="Times New Roman" w:hAnsi="Times New Roman" w:cs="Times New Roman"/>
          <w:color w:val="auto"/>
          <w:sz w:val="24"/>
          <w:szCs w:val="24"/>
        </w:rPr>
      </w:pPr>
      <w:bookmarkStart w:id="6" w:name="_Toc532414940"/>
      <w:r w:rsidRPr="00225570">
        <w:rPr>
          <w:rFonts w:ascii="Times New Roman" w:hAnsi="Times New Roman" w:cs="Times New Roman"/>
          <w:color w:val="auto"/>
          <w:sz w:val="24"/>
          <w:szCs w:val="24"/>
        </w:rPr>
        <w:lastRenderedPageBreak/>
        <w:t xml:space="preserve">THERAPISTS EXPERIENCE OF </w:t>
      </w:r>
      <w:r w:rsidR="001929DC">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6"/>
    </w:p>
    <w:p w14:paraId="582EE8C1" w14:textId="77777777" w:rsidR="00225570" w:rsidRPr="00225570" w:rsidRDefault="00225570" w:rsidP="00225570"/>
    <w:p w14:paraId="2BD87122" w14:textId="63AC06DF" w:rsidR="006911D1" w:rsidRPr="002E1928" w:rsidRDefault="0017659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0D6FF0" w:rsidRPr="002E1928">
        <w:rPr>
          <w:rFonts w:ascii="Times New Roman" w:hAnsi="Times New Roman" w:cs="Times New Roman"/>
          <w:sz w:val="24"/>
          <w:szCs w:val="24"/>
        </w:rPr>
        <w:tab/>
      </w:r>
      <w:r w:rsidR="005738CF" w:rsidRPr="002E1928">
        <w:rPr>
          <w:rFonts w:ascii="Times New Roman" w:hAnsi="Times New Roman" w:cs="Times New Roman"/>
          <w:sz w:val="24"/>
          <w:szCs w:val="24"/>
        </w:rPr>
        <w:t xml:space="preserve">  </w:t>
      </w:r>
      <w:r w:rsidR="00C77E6B" w:rsidRPr="002E1928">
        <w:rPr>
          <w:rFonts w:ascii="Times New Roman" w:hAnsi="Times New Roman" w:cs="Times New Roman"/>
          <w:sz w:val="24"/>
          <w:szCs w:val="24"/>
        </w:rPr>
        <w:t>In</w:t>
      </w:r>
      <w:r w:rsidR="00883F88" w:rsidRPr="002E1928">
        <w:rPr>
          <w:rFonts w:ascii="Times New Roman" w:hAnsi="Times New Roman" w:cs="Times New Roman"/>
          <w:sz w:val="24"/>
          <w:szCs w:val="24"/>
        </w:rPr>
        <w:t xml:space="preserve"> the remit of therapists experiences of unplanned endings, there is</w:t>
      </w:r>
      <w:r w:rsidR="00763FA3">
        <w:rPr>
          <w:rFonts w:ascii="Times New Roman" w:hAnsi="Times New Roman" w:cs="Times New Roman"/>
          <w:sz w:val="24"/>
          <w:szCs w:val="24"/>
        </w:rPr>
        <w:t xml:space="preserve"> a</w:t>
      </w:r>
      <w:r w:rsidR="00883F88" w:rsidRPr="002E1928">
        <w:rPr>
          <w:rFonts w:ascii="Times New Roman" w:hAnsi="Times New Roman" w:cs="Times New Roman"/>
          <w:sz w:val="24"/>
          <w:szCs w:val="24"/>
        </w:rPr>
        <w:t xml:space="preserve"> conflicting literature which discusses the </w:t>
      </w:r>
      <w:r w:rsidR="00B133A7">
        <w:rPr>
          <w:rFonts w:ascii="Times New Roman" w:hAnsi="Times New Roman" w:cs="Times New Roman"/>
          <w:sz w:val="24"/>
          <w:szCs w:val="24"/>
        </w:rPr>
        <w:t xml:space="preserve">impact </w:t>
      </w:r>
      <w:r w:rsidR="00883F88" w:rsidRPr="002E1928">
        <w:rPr>
          <w:rFonts w:ascii="Times New Roman" w:hAnsi="Times New Roman" w:cs="Times New Roman"/>
          <w:sz w:val="24"/>
          <w:szCs w:val="24"/>
        </w:rPr>
        <w:t>of therapist effect</w:t>
      </w:r>
      <w:r w:rsidR="00B133A7">
        <w:rPr>
          <w:rFonts w:ascii="Times New Roman" w:hAnsi="Times New Roman" w:cs="Times New Roman"/>
          <w:sz w:val="24"/>
          <w:szCs w:val="24"/>
        </w:rPr>
        <w:t>s</w:t>
      </w:r>
      <w:r w:rsidR="00883F88" w:rsidRPr="002E1928">
        <w:rPr>
          <w:rFonts w:ascii="Times New Roman" w:hAnsi="Times New Roman" w:cs="Times New Roman"/>
          <w:sz w:val="24"/>
          <w:szCs w:val="24"/>
        </w:rPr>
        <w:t xml:space="preserve"> to </w:t>
      </w:r>
      <w:r w:rsidR="00D52EFB">
        <w:rPr>
          <w:rFonts w:ascii="Times New Roman" w:hAnsi="Times New Roman" w:cs="Times New Roman"/>
          <w:sz w:val="24"/>
          <w:szCs w:val="24"/>
        </w:rPr>
        <w:t>client</w:t>
      </w:r>
      <w:r w:rsidR="00FF0885">
        <w:rPr>
          <w:rFonts w:ascii="Times New Roman" w:hAnsi="Times New Roman" w:cs="Times New Roman"/>
          <w:sz w:val="24"/>
          <w:szCs w:val="24"/>
        </w:rPr>
        <w:t>s</w:t>
      </w:r>
      <w:r w:rsidR="00883F88" w:rsidRPr="002E1928">
        <w:rPr>
          <w:rFonts w:ascii="Times New Roman" w:hAnsi="Times New Roman" w:cs="Times New Roman"/>
          <w:sz w:val="24"/>
          <w:szCs w:val="24"/>
        </w:rPr>
        <w:t xml:space="preserve"> dropout, as well as the impact of such endings on therapist</w:t>
      </w:r>
      <w:r w:rsidR="00FF0885">
        <w:rPr>
          <w:rFonts w:ascii="Times New Roman" w:hAnsi="Times New Roman" w:cs="Times New Roman"/>
          <w:sz w:val="24"/>
          <w:szCs w:val="24"/>
        </w:rPr>
        <w:t>s</w:t>
      </w:r>
      <w:r w:rsidR="00883F88" w:rsidRPr="002E1928">
        <w:rPr>
          <w:rFonts w:ascii="Times New Roman" w:hAnsi="Times New Roman" w:cs="Times New Roman"/>
          <w:sz w:val="24"/>
          <w:szCs w:val="24"/>
        </w:rPr>
        <w:t xml:space="preserve"> themselves.</w:t>
      </w:r>
      <w:r w:rsidR="00A4573D" w:rsidRPr="002E1928">
        <w:rPr>
          <w:rFonts w:ascii="Times New Roman" w:hAnsi="Times New Roman" w:cs="Times New Roman"/>
          <w:sz w:val="24"/>
          <w:szCs w:val="24"/>
        </w:rPr>
        <w:t xml:space="preserve">  Unfortunately, there is limited literature on therapists</w:t>
      </w:r>
      <w:r w:rsidR="00883F88" w:rsidRPr="002E1928">
        <w:rPr>
          <w:rFonts w:ascii="Times New Roman" w:hAnsi="Times New Roman" w:cs="Times New Roman"/>
          <w:sz w:val="24"/>
          <w:szCs w:val="24"/>
        </w:rPr>
        <w:t xml:space="preserve"> perspectives </w:t>
      </w:r>
      <w:r w:rsidR="00A4573D" w:rsidRPr="002E1928">
        <w:rPr>
          <w:rFonts w:ascii="Times New Roman" w:hAnsi="Times New Roman" w:cs="Times New Roman"/>
          <w:sz w:val="24"/>
          <w:szCs w:val="24"/>
        </w:rPr>
        <w:t>as such factors have been under</w:t>
      </w:r>
      <w:r w:rsidR="00763FA3">
        <w:rPr>
          <w:rFonts w:ascii="Times New Roman" w:hAnsi="Times New Roman" w:cs="Times New Roman"/>
          <w:sz w:val="24"/>
          <w:szCs w:val="24"/>
        </w:rPr>
        <w:t>-</w:t>
      </w:r>
      <w:r w:rsidR="00A4573D" w:rsidRPr="002E1928">
        <w:rPr>
          <w:rFonts w:ascii="Times New Roman" w:hAnsi="Times New Roman" w:cs="Times New Roman"/>
          <w:sz w:val="24"/>
          <w:szCs w:val="24"/>
        </w:rPr>
        <w:t>explored</w:t>
      </w:r>
      <w:r w:rsidR="002C7968" w:rsidRPr="002E1928">
        <w:rPr>
          <w:rFonts w:ascii="Times New Roman" w:hAnsi="Times New Roman" w:cs="Times New Roman"/>
          <w:sz w:val="24"/>
          <w:szCs w:val="24"/>
        </w:rPr>
        <w:t xml:space="preserve"> (Ogrondniczuk Joyce and Pipper, 2005)</w:t>
      </w:r>
      <w:r w:rsidR="008645C8">
        <w:rPr>
          <w:rFonts w:ascii="Times New Roman" w:hAnsi="Times New Roman" w:cs="Times New Roman"/>
          <w:sz w:val="24"/>
          <w:szCs w:val="24"/>
        </w:rPr>
        <w:t>, with the main issu</w:t>
      </w:r>
      <w:r w:rsidR="008645C8" w:rsidRPr="008645C8">
        <w:rPr>
          <w:rFonts w:ascii="Times New Roman" w:hAnsi="Times New Roman" w:cs="Times New Roman"/>
          <w:sz w:val="24"/>
          <w:szCs w:val="24"/>
        </w:rPr>
        <w:t>e being inconsistencies in a unified definition of ‘unplanned ending’ (Swift and Greenberg, 2012). T</w:t>
      </w:r>
      <w:r w:rsidR="002C7968" w:rsidRPr="008645C8">
        <w:rPr>
          <w:rFonts w:ascii="Times New Roman" w:hAnsi="Times New Roman" w:cs="Times New Roman"/>
          <w:sz w:val="24"/>
          <w:szCs w:val="24"/>
        </w:rPr>
        <w:t>his</w:t>
      </w:r>
      <w:r w:rsidR="008645C8" w:rsidRPr="008645C8">
        <w:rPr>
          <w:rFonts w:ascii="Times New Roman" w:hAnsi="Times New Roman" w:cs="Times New Roman"/>
          <w:sz w:val="24"/>
          <w:szCs w:val="24"/>
        </w:rPr>
        <w:t xml:space="preserve"> limited area of </w:t>
      </w:r>
      <w:r w:rsidR="002C7968" w:rsidRPr="008645C8">
        <w:rPr>
          <w:rFonts w:ascii="Times New Roman" w:hAnsi="Times New Roman" w:cs="Times New Roman"/>
          <w:sz w:val="24"/>
          <w:szCs w:val="24"/>
        </w:rPr>
        <w:t>research</w:t>
      </w:r>
      <w:r w:rsidR="00E0087D" w:rsidRPr="008645C8">
        <w:rPr>
          <w:rFonts w:ascii="Times New Roman" w:hAnsi="Times New Roman" w:cs="Times New Roman"/>
          <w:sz w:val="24"/>
          <w:szCs w:val="24"/>
        </w:rPr>
        <w:t xml:space="preserve"> has </w:t>
      </w:r>
      <w:r w:rsidR="008645C8" w:rsidRPr="008645C8">
        <w:rPr>
          <w:rFonts w:ascii="Times New Roman" w:hAnsi="Times New Roman" w:cs="Times New Roman"/>
          <w:sz w:val="24"/>
          <w:szCs w:val="24"/>
        </w:rPr>
        <w:t>however</w:t>
      </w:r>
      <w:r w:rsidR="00B133A7">
        <w:rPr>
          <w:rFonts w:ascii="Times New Roman" w:hAnsi="Times New Roman" w:cs="Times New Roman"/>
          <w:sz w:val="24"/>
          <w:szCs w:val="24"/>
        </w:rPr>
        <w:t>,</w:t>
      </w:r>
      <w:r w:rsidR="008645C8" w:rsidRPr="008645C8">
        <w:rPr>
          <w:rFonts w:ascii="Times New Roman" w:hAnsi="Times New Roman" w:cs="Times New Roman"/>
          <w:sz w:val="24"/>
          <w:szCs w:val="24"/>
        </w:rPr>
        <w:t xml:space="preserve"> </w:t>
      </w:r>
      <w:r w:rsidR="00B133A7">
        <w:rPr>
          <w:rFonts w:ascii="Times New Roman" w:hAnsi="Times New Roman" w:cs="Times New Roman"/>
          <w:sz w:val="24"/>
          <w:szCs w:val="24"/>
        </w:rPr>
        <w:t>demonstrated</w:t>
      </w:r>
      <w:r w:rsidR="00662831" w:rsidRPr="008645C8">
        <w:rPr>
          <w:rFonts w:ascii="Times New Roman" w:hAnsi="Times New Roman" w:cs="Times New Roman"/>
          <w:sz w:val="24"/>
          <w:szCs w:val="24"/>
        </w:rPr>
        <w:t xml:space="preserve"> </w:t>
      </w:r>
      <w:r w:rsidR="00993C18" w:rsidRPr="008645C8">
        <w:rPr>
          <w:rFonts w:ascii="Times New Roman" w:hAnsi="Times New Roman" w:cs="Times New Roman"/>
          <w:sz w:val="24"/>
          <w:szCs w:val="24"/>
        </w:rPr>
        <w:t>that therapists</w:t>
      </w:r>
      <w:r w:rsidR="00662831" w:rsidRPr="008645C8">
        <w:rPr>
          <w:rFonts w:ascii="Times New Roman" w:hAnsi="Times New Roman" w:cs="Times New Roman"/>
          <w:sz w:val="24"/>
          <w:szCs w:val="24"/>
        </w:rPr>
        <w:t xml:space="preserve"> can play a significant role in the outcome of unplanned ending</w:t>
      </w:r>
      <w:r w:rsidR="000E6F54" w:rsidRPr="008645C8">
        <w:rPr>
          <w:rFonts w:ascii="Times New Roman" w:hAnsi="Times New Roman" w:cs="Times New Roman"/>
          <w:sz w:val="24"/>
          <w:szCs w:val="24"/>
        </w:rPr>
        <w:t xml:space="preserve"> </w:t>
      </w:r>
      <w:r w:rsidR="008645C8" w:rsidRPr="008645C8">
        <w:rPr>
          <w:rFonts w:ascii="Times New Roman" w:hAnsi="Times New Roman" w:cs="Times New Roman"/>
          <w:sz w:val="24"/>
          <w:szCs w:val="24"/>
        </w:rPr>
        <w:t>(</w:t>
      </w:r>
      <w:r w:rsidR="000E6F54" w:rsidRPr="008645C8">
        <w:rPr>
          <w:rFonts w:ascii="Times New Roman" w:hAnsi="Times New Roman" w:cs="Times New Roman"/>
          <w:sz w:val="24"/>
          <w:szCs w:val="24"/>
        </w:rPr>
        <w:t>Baldwin,</w:t>
      </w:r>
      <w:r w:rsidR="00B133A7">
        <w:rPr>
          <w:rFonts w:ascii="Times New Roman" w:hAnsi="Times New Roman" w:cs="Times New Roman"/>
          <w:sz w:val="24"/>
          <w:szCs w:val="24"/>
        </w:rPr>
        <w:t xml:space="preserve"> </w:t>
      </w:r>
      <w:proofErr w:type="spellStart"/>
      <w:r w:rsidR="000E6F54" w:rsidRPr="008645C8">
        <w:rPr>
          <w:rFonts w:ascii="Times New Roman" w:hAnsi="Times New Roman" w:cs="Times New Roman"/>
          <w:sz w:val="24"/>
          <w:szCs w:val="24"/>
        </w:rPr>
        <w:t>Wampold</w:t>
      </w:r>
      <w:proofErr w:type="spellEnd"/>
      <w:r w:rsidR="000E6F54" w:rsidRPr="008645C8">
        <w:rPr>
          <w:rFonts w:ascii="Times New Roman" w:hAnsi="Times New Roman" w:cs="Times New Roman"/>
          <w:sz w:val="24"/>
          <w:szCs w:val="24"/>
        </w:rPr>
        <w:t xml:space="preserve">, and </w:t>
      </w:r>
      <w:proofErr w:type="spellStart"/>
      <w:r w:rsidR="000E6F54" w:rsidRPr="008645C8">
        <w:rPr>
          <w:rFonts w:ascii="Times New Roman" w:hAnsi="Times New Roman" w:cs="Times New Roman"/>
          <w:sz w:val="24"/>
          <w:szCs w:val="24"/>
        </w:rPr>
        <w:t>Imel</w:t>
      </w:r>
      <w:proofErr w:type="spellEnd"/>
      <w:r w:rsidR="000E6F54" w:rsidRPr="008645C8">
        <w:rPr>
          <w:rFonts w:ascii="Times New Roman" w:hAnsi="Times New Roman" w:cs="Times New Roman"/>
          <w:sz w:val="24"/>
          <w:szCs w:val="24"/>
        </w:rPr>
        <w:t>, 2007)</w:t>
      </w:r>
      <w:r w:rsidR="00E14C68" w:rsidRPr="008645C8">
        <w:rPr>
          <w:rFonts w:ascii="Times New Roman" w:hAnsi="Times New Roman" w:cs="Times New Roman"/>
          <w:sz w:val="24"/>
          <w:szCs w:val="24"/>
        </w:rPr>
        <w:t xml:space="preserve">.  </w:t>
      </w:r>
      <w:r w:rsidR="00A0220C">
        <w:rPr>
          <w:rFonts w:ascii="Times New Roman" w:hAnsi="Times New Roman" w:cs="Times New Roman"/>
          <w:sz w:val="24"/>
          <w:szCs w:val="24"/>
        </w:rPr>
        <w:t>A</w:t>
      </w:r>
      <w:r w:rsidR="00263CCC" w:rsidRPr="002E1928">
        <w:rPr>
          <w:rFonts w:ascii="Times New Roman" w:hAnsi="Times New Roman" w:cs="Times New Roman"/>
          <w:sz w:val="24"/>
          <w:szCs w:val="24"/>
        </w:rPr>
        <w:t xml:space="preserve"> recent study </w:t>
      </w:r>
      <w:r w:rsidR="003B3DA7" w:rsidRPr="002E1928">
        <w:rPr>
          <w:rFonts w:ascii="Times New Roman" w:hAnsi="Times New Roman" w:cs="Times New Roman"/>
          <w:sz w:val="24"/>
          <w:szCs w:val="24"/>
        </w:rPr>
        <w:t xml:space="preserve">measured the </w:t>
      </w:r>
      <w:r w:rsidR="00507FD6" w:rsidRPr="002E1928">
        <w:rPr>
          <w:rFonts w:ascii="Times New Roman" w:hAnsi="Times New Roman" w:cs="Times New Roman"/>
          <w:sz w:val="24"/>
          <w:szCs w:val="24"/>
        </w:rPr>
        <w:t xml:space="preserve">contribution of </w:t>
      </w:r>
      <w:r w:rsidR="007A7F98" w:rsidRPr="002E1928">
        <w:rPr>
          <w:rFonts w:ascii="Times New Roman" w:hAnsi="Times New Roman" w:cs="Times New Roman"/>
          <w:sz w:val="24"/>
          <w:szCs w:val="24"/>
        </w:rPr>
        <w:t>therapists</w:t>
      </w:r>
      <w:r w:rsidR="00507FD6" w:rsidRPr="002E1928">
        <w:rPr>
          <w:rFonts w:ascii="Times New Roman" w:hAnsi="Times New Roman" w:cs="Times New Roman"/>
          <w:sz w:val="24"/>
          <w:szCs w:val="24"/>
        </w:rPr>
        <w:t xml:space="preserve"> effects to</w:t>
      </w:r>
      <w:r w:rsidR="00763FA3">
        <w:rPr>
          <w:rFonts w:ascii="Times New Roman" w:hAnsi="Times New Roman" w:cs="Times New Roman"/>
          <w:sz w:val="24"/>
          <w:szCs w:val="24"/>
        </w:rPr>
        <w:t xml:space="preserve"> that of </w:t>
      </w:r>
      <w:r w:rsidR="003F4A55" w:rsidRPr="002E1928">
        <w:rPr>
          <w:rFonts w:ascii="Times New Roman" w:hAnsi="Times New Roman" w:cs="Times New Roman"/>
          <w:sz w:val="24"/>
          <w:szCs w:val="24"/>
        </w:rPr>
        <w:t>clients</w:t>
      </w:r>
      <w:r w:rsidR="00A0220C">
        <w:rPr>
          <w:rFonts w:ascii="Times New Roman" w:hAnsi="Times New Roman" w:cs="Times New Roman"/>
          <w:sz w:val="24"/>
          <w:szCs w:val="24"/>
        </w:rPr>
        <w:t>,</w:t>
      </w:r>
      <w:r w:rsidR="0051334E">
        <w:rPr>
          <w:rFonts w:ascii="Times New Roman" w:hAnsi="Times New Roman" w:cs="Times New Roman"/>
          <w:sz w:val="24"/>
          <w:szCs w:val="24"/>
        </w:rPr>
        <w:t xml:space="preserve"> essentially</w:t>
      </w:r>
      <w:r w:rsidR="00A0220C">
        <w:rPr>
          <w:rFonts w:ascii="Times New Roman" w:hAnsi="Times New Roman" w:cs="Times New Roman"/>
          <w:sz w:val="24"/>
          <w:szCs w:val="24"/>
        </w:rPr>
        <w:t xml:space="preserve"> the impact therapists have on </w:t>
      </w:r>
      <w:r w:rsidR="00507FD6" w:rsidRPr="002E1928">
        <w:rPr>
          <w:rFonts w:ascii="Times New Roman" w:hAnsi="Times New Roman" w:cs="Times New Roman"/>
          <w:sz w:val="24"/>
          <w:szCs w:val="24"/>
        </w:rPr>
        <w:t>unplanned ending (</w:t>
      </w:r>
      <w:r w:rsidR="00883F88" w:rsidRPr="002E1928">
        <w:rPr>
          <w:rFonts w:ascii="Times New Roman" w:hAnsi="Times New Roman" w:cs="Times New Roman"/>
          <w:sz w:val="24"/>
          <w:szCs w:val="24"/>
        </w:rPr>
        <w:t>Saxon et al.</w:t>
      </w:r>
      <w:r w:rsidR="00BA3546" w:rsidRPr="002E1928">
        <w:rPr>
          <w:rFonts w:ascii="Times New Roman" w:hAnsi="Times New Roman" w:cs="Times New Roman"/>
          <w:sz w:val="24"/>
          <w:szCs w:val="24"/>
        </w:rPr>
        <w:t>, 2017</w:t>
      </w:r>
      <w:r w:rsidR="00883F88" w:rsidRPr="002E1928">
        <w:rPr>
          <w:rFonts w:ascii="Times New Roman" w:hAnsi="Times New Roman" w:cs="Times New Roman"/>
          <w:sz w:val="24"/>
          <w:szCs w:val="24"/>
        </w:rPr>
        <w:t>)</w:t>
      </w:r>
      <w:r w:rsidR="008645C8">
        <w:rPr>
          <w:rFonts w:ascii="Times New Roman" w:hAnsi="Times New Roman" w:cs="Times New Roman"/>
          <w:sz w:val="24"/>
          <w:szCs w:val="24"/>
        </w:rPr>
        <w:t>, b</w:t>
      </w:r>
      <w:r w:rsidR="00A0220C">
        <w:rPr>
          <w:rFonts w:ascii="Times New Roman" w:hAnsi="Times New Roman" w:cs="Times New Roman"/>
          <w:sz w:val="24"/>
          <w:szCs w:val="24"/>
        </w:rPr>
        <w:t>y studying clients</w:t>
      </w:r>
      <w:r w:rsidR="00DF5737">
        <w:rPr>
          <w:rFonts w:ascii="Times New Roman" w:hAnsi="Times New Roman" w:cs="Times New Roman"/>
          <w:sz w:val="24"/>
          <w:szCs w:val="24"/>
        </w:rPr>
        <w:t xml:space="preserve"> </w:t>
      </w:r>
      <w:r w:rsidR="00883F88" w:rsidRPr="002E1928">
        <w:rPr>
          <w:rFonts w:ascii="Times New Roman" w:hAnsi="Times New Roman" w:cs="Times New Roman"/>
          <w:sz w:val="24"/>
          <w:szCs w:val="24"/>
        </w:rPr>
        <w:t>characteristics</w:t>
      </w:r>
      <w:r w:rsidR="00AC1C8C" w:rsidRPr="002E1928">
        <w:rPr>
          <w:rFonts w:ascii="Times New Roman" w:hAnsi="Times New Roman" w:cs="Times New Roman"/>
          <w:sz w:val="24"/>
          <w:szCs w:val="24"/>
        </w:rPr>
        <w:t xml:space="preserve"> in a sample of 10,521</w:t>
      </w:r>
      <w:r w:rsidR="008645C8">
        <w:rPr>
          <w:rFonts w:ascii="Times New Roman" w:hAnsi="Times New Roman" w:cs="Times New Roman"/>
          <w:sz w:val="24"/>
          <w:szCs w:val="24"/>
        </w:rPr>
        <w:t xml:space="preserve"> participants, who were</w:t>
      </w:r>
      <w:r w:rsidR="00AC1C8C" w:rsidRPr="002E1928">
        <w:rPr>
          <w:rFonts w:ascii="Times New Roman" w:hAnsi="Times New Roman" w:cs="Times New Roman"/>
          <w:sz w:val="24"/>
          <w:szCs w:val="24"/>
        </w:rPr>
        <w:t xml:space="preserve"> seen by some eighty-five therapists</w:t>
      </w:r>
      <w:r w:rsidR="008645C8">
        <w:rPr>
          <w:rFonts w:ascii="Times New Roman" w:hAnsi="Times New Roman" w:cs="Times New Roman"/>
          <w:sz w:val="24"/>
          <w:szCs w:val="24"/>
        </w:rPr>
        <w:t xml:space="preserve"> and had </w:t>
      </w:r>
      <w:r w:rsidR="00AC1C8C" w:rsidRPr="002E1928">
        <w:rPr>
          <w:rFonts w:ascii="Times New Roman" w:hAnsi="Times New Roman" w:cs="Times New Roman"/>
          <w:sz w:val="24"/>
          <w:szCs w:val="24"/>
        </w:rPr>
        <w:t xml:space="preserve">attended at least one </w:t>
      </w:r>
      <w:r w:rsidR="004B3021">
        <w:rPr>
          <w:rFonts w:ascii="Times New Roman" w:hAnsi="Times New Roman" w:cs="Times New Roman"/>
          <w:sz w:val="24"/>
          <w:szCs w:val="24"/>
        </w:rPr>
        <w:t>first</w:t>
      </w:r>
      <w:r w:rsidR="00AC1C8C" w:rsidRPr="002E1928">
        <w:rPr>
          <w:rFonts w:ascii="Times New Roman" w:hAnsi="Times New Roman" w:cs="Times New Roman"/>
          <w:sz w:val="24"/>
          <w:szCs w:val="24"/>
        </w:rPr>
        <w:t xml:space="preserve"> session of therapy</w:t>
      </w:r>
      <w:r w:rsidR="008645C8">
        <w:rPr>
          <w:rFonts w:ascii="Times New Roman" w:hAnsi="Times New Roman" w:cs="Times New Roman"/>
          <w:sz w:val="24"/>
          <w:szCs w:val="24"/>
        </w:rPr>
        <w:t>. T</w:t>
      </w:r>
      <w:r w:rsidR="00AC1C8C" w:rsidRPr="002E1928">
        <w:rPr>
          <w:rFonts w:ascii="Times New Roman" w:hAnsi="Times New Roman" w:cs="Times New Roman"/>
          <w:sz w:val="24"/>
          <w:szCs w:val="24"/>
        </w:rPr>
        <w:t>herapist</w:t>
      </w:r>
      <w:r w:rsidR="00D927A1">
        <w:rPr>
          <w:rFonts w:ascii="Times New Roman" w:hAnsi="Times New Roman" w:cs="Times New Roman"/>
          <w:sz w:val="24"/>
          <w:szCs w:val="24"/>
        </w:rPr>
        <w:t>s</w:t>
      </w:r>
      <w:r w:rsidR="00AC1C8C" w:rsidRPr="002E1928">
        <w:rPr>
          <w:rFonts w:ascii="Times New Roman" w:hAnsi="Times New Roman" w:cs="Times New Roman"/>
          <w:sz w:val="24"/>
          <w:szCs w:val="24"/>
        </w:rPr>
        <w:t xml:space="preserve"> effects, such as lack of </w:t>
      </w:r>
      <w:r w:rsidR="00A7456A" w:rsidRPr="002E1928">
        <w:rPr>
          <w:rFonts w:ascii="Times New Roman" w:hAnsi="Times New Roman" w:cs="Times New Roman"/>
          <w:sz w:val="24"/>
          <w:szCs w:val="24"/>
        </w:rPr>
        <w:t>empathy and</w:t>
      </w:r>
      <w:r w:rsidR="00AC1C8C" w:rsidRPr="002E1928">
        <w:rPr>
          <w:rFonts w:ascii="Times New Roman" w:hAnsi="Times New Roman" w:cs="Times New Roman"/>
          <w:sz w:val="24"/>
          <w:szCs w:val="24"/>
        </w:rPr>
        <w:t xml:space="preserve"> disagreement with the client</w:t>
      </w:r>
      <w:r w:rsidR="003D2FE9">
        <w:rPr>
          <w:rFonts w:ascii="Times New Roman" w:hAnsi="Times New Roman" w:cs="Times New Roman"/>
          <w:sz w:val="24"/>
          <w:szCs w:val="24"/>
        </w:rPr>
        <w:t>s</w:t>
      </w:r>
      <w:r w:rsidR="00AC1C8C" w:rsidRPr="002E1928">
        <w:rPr>
          <w:rFonts w:ascii="Times New Roman" w:hAnsi="Times New Roman" w:cs="Times New Roman"/>
          <w:sz w:val="24"/>
          <w:szCs w:val="24"/>
        </w:rPr>
        <w:t xml:space="preserve"> </w:t>
      </w:r>
      <w:r w:rsidR="00A0220C">
        <w:rPr>
          <w:rFonts w:ascii="Times New Roman" w:hAnsi="Times New Roman" w:cs="Times New Roman"/>
          <w:sz w:val="24"/>
          <w:szCs w:val="24"/>
        </w:rPr>
        <w:t>in regard to</w:t>
      </w:r>
      <w:r w:rsidR="00AC1C8C" w:rsidRPr="002E1928">
        <w:rPr>
          <w:rFonts w:ascii="Times New Roman" w:hAnsi="Times New Roman" w:cs="Times New Roman"/>
          <w:sz w:val="24"/>
          <w:szCs w:val="24"/>
        </w:rPr>
        <w:t xml:space="preserve"> the therapeutic process, accounted for 12.6% of drop out variance.  This is undoubtedly an area for concern, with some therapists running a dropout rate of over 73%, one wonders whether there are flaws in the formation of the therapeutic allian</w:t>
      </w:r>
      <w:r w:rsidR="00355965" w:rsidRPr="002E1928">
        <w:rPr>
          <w:rFonts w:ascii="Times New Roman" w:hAnsi="Times New Roman" w:cs="Times New Roman"/>
          <w:sz w:val="24"/>
          <w:szCs w:val="24"/>
        </w:rPr>
        <w:t>ce for such therapists.</w:t>
      </w:r>
      <w:r w:rsidR="005D50FB">
        <w:rPr>
          <w:rFonts w:ascii="Times New Roman" w:hAnsi="Times New Roman" w:cs="Times New Roman"/>
          <w:sz w:val="24"/>
          <w:szCs w:val="24"/>
        </w:rPr>
        <w:t xml:space="preserve">  Surprisingly, the primary variable in the prediction of clients who will end therapy in an unplanned fashion is therapist</w:t>
      </w:r>
      <w:r w:rsidR="0047324F">
        <w:rPr>
          <w:rFonts w:ascii="Times New Roman" w:hAnsi="Times New Roman" w:cs="Times New Roman"/>
          <w:sz w:val="24"/>
          <w:szCs w:val="24"/>
        </w:rPr>
        <w:t>s</w:t>
      </w:r>
      <w:r w:rsidR="005D50FB">
        <w:rPr>
          <w:rFonts w:ascii="Times New Roman" w:hAnsi="Times New Roman" w:cs="Times New Roman"/>
          <w:sz w:val="24"/>
          <w:szCs w:val="24"/>
        </w:rPr>
        <w:t xml:space="preserve">, suggesting that therapists are quickly able to </w:t>
      </w:r>
      <w:r w:rsidR="00711245">
        <w:rPr>
          <w:rFonts w:ascii="Times New Roman" w:hAnsi="Times New Roman" w:cs="Times New Roman"/>
          <w:sz w:val="24"/>
          <w:szCs w:val="24"/>
        </w:rPr>
        <w:t>detect</w:t>
      </w:r>
      <w:r w:rsidR="005D50FB">
        <w:rPr>
          <w:rFonts w:ascii="Times New Roman" w:hAnsi="Times New Roman" w:cs="Times New Roman"/>
          <w:sz w:val="24"/>
          <w:szCs w:val="24"/>
        </w:rPr>
        <w:t xml:space="preserve"> those clients who will find </w:t>
      </w:r>
      <w:r w:rsidR="00711245">
        <w:rPr>
          <w:rFonts w:ascii="Times New Roman" w:hAnsi="Times New Roman" w:cs="Times New Roman"/>
          <w:sz w:val="24"/>
          <w:szCs w:val="24"/>
        </w:rPr>
        <w:t>attending</w:t>
      </w:r>
      <w:r w:rsidR="005D50FB">
        <w:rPr>
          <w:rFonts w:ascii="Times New Roman" w:hAnsi="Times New Roman" w:cs="Times New Roman"/>
          <w:sz w:val="24"/>
          <w:szCs w:val="24"/>
        </w:rPr>
        <w:t xml:space="preserve"> therapy a challenge.  That said, it may be argued that this negative perspective impacts the attitude of therapist</w:t>
      </w:r>
      <w:r w:rsidR="0047324F">
        <w:rPr>
          <w:rFonts w:ascii="Times New Roman" w:hAnsi="Times New Roman" w:cs="Times New Roman"/>
          <w:sz w:val="24"/>
          <w:szCs w:val="24"/>
        </w:rPr>
        <w:t>s</w:t>
      </w:r>
      <w:r w:rsidR="005D50FB">
        <w:rPr>
          <w:rFonts w:ascii="Times New Roman" w:hAnsi="Times New Roman" w:cs="Times New Roman"/>
          <w:sz w:val="24"/>
          <w:szCs w:val="24"/>
        </w:rPr>
        <w:t xml:space="preserve">, </w:t>
      </w:r>
      <w:r w:rsidR="00DF5737" w:rsidRPr="000A5E79">
        <w:rPr>
          <w:rFonts w:ascii="Times New Roman" w:hAnsi="Times New Roman" w:cs="Times New Roman"/>
          <w:sz w:val="24"/>
          <w:szCs w:val="24"/>
        </w:rPr>
        <w:t>which could po</w:t>
      </w:r>
      <w:r w:rsidR="00865D08">
        <w:rPr>
          <w:rFonts w:ascii="Times New Roman" w:hAnsi="Times New Roman" w:cs="Times New Roman"/>
          <w:sz w:val="24"/>
          <w:szCs w:val="24"/>
        </w:rPr>
        <w:t>ssibly</w:t>
      </w:r>
      <w:r w:rsidR="00DF5737" w:rsidRPr="000A5E79">
        <w:rPr>
          <w:rFonts w:ascii="Times New Roman" w:hAnsi="Times New Roman" w:cs="Times New Roman"/>
          <w:sz w:val="24"/>
          <w:szCs w:val="24"/>
        </w:rPr>
        <w:t xml:space="preserve"> have</w:t>
      </w:r>
      <w:r w:rsidR="005D50FB" w:rsidRPr="000A5E79">
        <w:rPr>
          <w:rFonts w:ascii="Times New Roman" w:hAnsi="Times New Roman" w:cs="Times New Roman"/>
          <w:sz w:val="24"/>
          <w:szCs w:val="24"/>
        </w:rPr>
        <w:t xml:space="preserve"> </w:t>
      </w:r>
      <w:r w:rsidR="005D50FB">
        <w:rPr>
          <w:rFonts w:ascii="Times New Roman" w:hAnsi="Times New Roman" w:cs="Times New Roman"/>
          <w:sz w:val="24"/>
          <w:szCs w:val="24"/>
        </w:rPr>
        <w:t>a</w:t>
      </w:r>
      <w:r w:rsidR="00865D08">
        <w:rPr>
          <w:rFonts w:ascii="Times New Roman" w:hAnsi="Times New Roman" w:cs="Times New Roman"/>
          <w:sz w:val="24"/>
          <w:szCs w:val="24"/>
        </w:rPr>
        <w:t>n influence</w:t>
      </w:r>
      <w:r w:rsidR="005D50FB">
        <w:rPr>
          <w:rFonts w:ascii="Times New Roman" w:hAnsi="Times New Roman" w:cs="Times New Roman"/>
          <w:sz w:val="24"/>
          <w:szCs w:val="24"/>
        </w:rPr>
        <w:t xml:space="preserve"> on the therapeutic relationship</w:t>
      </w:r>
      <w:r w:rsidR="00060BFD">
        <w:rPr>
          <w:rFonts w:ascii="Times New Roman" w:hAnsi="Times New Roman" w:cs="Times New Roman"/>
          <w:sz w:val="24"/>
          <w:szCs w:val="24"/>
        </w:rPr>
        <w:t xml:space="preserve">.  In this way, it is possible that it is absence of a therapeutic alliance leading to the unplanned ending.  Another perspective is that of cognitive dissonance; the therapist may be sub consciously motivated to confirm this prediction once it has been made.  Either way, it is clear that the </w:t>
      </w:r>
      <w:r w:rsidR="00060BFD">
        <w:rPr>
          <w:rFonts w:ascii="Times New Roman" w:hAnsi="Times New Roman" w:cs="Times New Roman"/>
          <w:sz w:val="24"/>
          <w:szCs w:val="24"/>
        </w:rPr>
        <w:lastRenderedPageBreak/>
        <w:t>phenomenon is multi-faceted</w:t>
      </w:r>
      <w:r w:rsidR="003034B1">
        <w:rPr>
          <w:rFonts w:ascii="Times New Roman" w:hAnsi="Times New Roman" w:cs="Times New Roman"/>
          <w:sz w:val="24"/>
          <w:szCs w:val="24"/>
        </w:rPr>
        <w:t xml:space="preserve"> </w:t>
      </w:r>
      <w:r w:rsidR="00DF5737">
        <w:rPr>
          <w:rFonts w:ascii="Times New Roman" w:hAnsi="Times New Roman" w:cs="Times New Roman"/>
          <w:sz w:val="24"/>
          <w:szCs w:val="24"/>
        </w:rPr>
        <w:t>(</w:t>
      </w:r>
      <w:r w:rsidR="00F61427" w:rsidRPr="002E1928">
        <w:rPr>
          <w:rFonts w:ascii="Times New Roman" w:hAnsi="Times New Roman" w:cs="Times New Roman"/>
          <w:sz w:val="24"/>
          <w:szCs w:val="24"/>
        </w:rPr>
        <w:t>Cournoyer et al., 2007)</w:t>
      </w:r>
      <w:r w:rsidR="00A87427" w:rsidRPr="002E1928">
        <w:rPr>
          <w:rFonts w:ascii="Times New Roman" w:hAnsi="Times New Roman" w:cs="Times New Roman"/>
          <w:sz w:val="24"/>
          <w:szCs w:val="24"/>
        </w:rPr>
        <w:t>.</w:t>
      </w:r>
      <w:r w:rsidR="00FD45E3" w:rsidRPr="002E1928">
        <w:rPr>
          <w:rFonts w:ascii="Times New Roman" w:hAnsi="Times New Roman" w:cs="Times New Roman"/>
          <w:sz w:val="24"/>
          <w:szCs w:val="24"/>
        </w:rPr>
        <w:t xml:space="preserve">  </w:t>
      </w:r>
      <w:r w:rsidR="00F61427">
        <w:rPr>
          <w:rFonts w:ascii="Times New Roman" w:hAnsi="Times New Roman" w:cs="Times New Roman"/>
          <w:sz w:val="24"/>
          <w:szCs w:val="24"/>
        </w:rPr>
        <w:t xml:space="preserve">It is important to </w:t>
      </w:r>
      <w:r w:rsidR="00432EB1">
        <w:rPr>
          <w:rFonts w:ascii="Times New Roman" w:hAnsi="Times New Roman" w:cs="Times New Roman"/>
          <w:sz w:val="24"/>
          <w:szCs w:val="24"/>
        </w:rPr>
        <w:t>consider the findings</w:t>
      </w:r>
      <w:r w:rsidR="00F61427">
        <w:rPr>
          <w:rFonts w:ascii="Times New Roman" w:hAnsi="Times New Roman" w:cs="Times New Roman"/>
          <w:sz w:val="24"/>
          <w:szCs w:val="24"/>
        </w:rPr>
        <w:t xml:space="preserve"> c</w:t>
      </w:r>
      <w:r w:rsidR="00CD597B" w:rsidRPr="002E1928">
        <w:rPr>
          <w:rFonts w:ascii="Times New Roman" w:hAnsi="Times New Roman" w:cs="Times New Roman"/>
          <w:sz w:val="24"/>
          <w:szCs w:val="24"/>
        </w:rPr>
        <w:t>auti</w:t>
      </w:r>
      <w:r w:rsidR="00432EB1">
        <w:rPr>
          <w:rFonts w:ascii="Times New Roman" w:hAnsi="Times New Roman" w:cs="Times New Roman"/>
          <w:sz w:val="24"/>
          <w:szCs w:val="24"/>
        </w:rPr>
        <w:t xml:space="preserve">ously </w:t>
      </w:r>
      <w:r w:rsidR="00CD597B" w:rsidRPr="002E1928">
        <w:rPr>
          <w:rFonts w:ascii="Times New Roman" w:hAnsi="Times New Roman" w:cs="Times New Roman"/>
          <w:sz w:val="24"/>
          <w:szCs w:val="24"/>
        </w:rPr>
        <w:t xml:space="preserve">because </w:t>
      </w:r>
      <w:r w:rsidR="00F61427">
        <w:rPr>
          <w:rFonts w:ascii="Times New Roman" w:hAnsi="Times New Roman" w:cs="Times New Roman"/>
          <w:sz w:val="24"/>
          <w:szCs w:val="24"/>
        </w:rPr>
        <w:t>it</w:t>
      </w:r>
      <w:r w:rsidR="00CD597B" w:rsidRPr="002E1928">
        <w:rPr>
          <w:rFonts w:ascii="Times New Roman" w:hAnsi="Times New Roman" w:cs="Times New Roman"/>
          <w:sz w:val="24"/>
          <w:szCs w:val="24"/>
        </w:rPr>
        <w:t xml:space="preserve"> employed statistical quantitative methods</w:t>
      </w:r>
      <w:r w:rsidR="00F61427">
        <w:rPr>
          <w:rFonts w:ascii="Times New Roman" w:hAnsi="Times New Roman" w:cs="Times New Roman"/>
          <w:sz w:val="24"/>
          <w:szCs w:val="24"/>
        </w:rPr>
        <w:t>,</w:t>
      </w:r>
      <w:r w:rsidR="00CD597B" w:rsidRPr="002E1928">
        <w:rPr>
          <w:rFonts w:ascii="Times New Roman" w:hAnsi="Times New Roman" w:cs="Times New Roman"/>
          <w:sz w:val="24"/>
          <w:szCs w:val="24"/>
        </w:rPr>
        <w:t xml:space="preserve"> </w:t>
      </w:r>
      <w:r w:rsidR="00914E0F">
        <w:rPr>
          <w:rFonts w:ascii="Times New Roman" w:hAnsi="Times New Roman" w:cs="Times New Roman"/>
          <w:sz w:val="24"/>
          <w:szCs w:val="24"/>
        </w:rPr>
        <w:t>this can leave gaps in the reader</w:t>
      </w:r>
      <w:r w:rsidR="00060BFD">
        <w:rPr>
          <w:rFonts w:ascii="Times New Roman" w:hAnsi="Times New Roman" w:cs="Times New Roman"/>
          <w:sz w:val="24"/>
          <w:szCs w:val="24"/>
        </w:rPr>
        <w:t>’</w:t>
      </w:r>
      <w:r w:rsidR="00914E0F">
        <w:rPr>
          <w:rFonts w:ascii="Times New Roman" w:hAnsi="Times New Roman" w:cs="Times New Roman"/>
          <w:sz w:val="24"/>
          <w:szCs w:val="24"/>
        </w:rPr>
        <w:t>s knowledge</w:t>
      </w:r>
      <w:r w:rsidR="00CD597B" w:rsidRPr="002E1928">
        <w:rPr>
          <w:rFonts w:ascii="Times New Roman" w:hAnsi="Times New Roman" w:cs="Times New Roman"/>
          <w:sz w:val="24"/>
          <w:szCs w:val="24"/>
        </w:rPr>
        <w:t xml:space="preserve"> about </w:t>
      </w:r>
      <w:r w:rsidR="006C7FF3" w:rsidRPr="002E1928">
        <w:rPr>
          <w:rFonts w:ascii="Times New Roman" w:hAnsi="Times New Roman" w:cs="Times New Roman"/>
          <w:sz w:val="24"/>
          <w:szCs w:val="24"/>
        </w:rPr>
        <w:t>therapists</w:t>
      </w:r>
      <w:r w:rsidR="003034B1">
        <w:rPr>
          <w:rFonts w:ascii="Times New Roman" w:hAnsi="Times New Roman" w:cs="Times New Roman"/>
          <w:sz w:val="24"/>
          <w:szCs w:val="24"/>
        </w:rPr>
        <w:t xml:space="preserve"> </w:t>
      </w:r>
      <w:r w:rsidR="00F61427">
        <w:rPr>
          <w:rFonts w:ascii="Times New Roman" w:hAnsi="Times New Roman" w:cs="Times New Roman"/>
          <w:sz w:val="24"/>
          <w:szCs w:val="24"/>
        </w:rPr>
        <w:t>p</w:t>
      </w:r>
      <w:r w:rsidR="00914E0F">
        <w:rPr>
          <w:rFonts w:ascii="Times New Roman" w:hAnsi="Times New Roman" w:cs="Times New Roman"/>
          <w:sz w:val="24"/>
          <w:szCs w:val="24"/>
        </w:rPr>
        <w:t xml:space="preserve">henomenological </w:t>
      </w:r>
      <w:r w:rsidR="003034B1">
        <w:rPr>
          <w:rFonts w:ascii="Times New Roman" w:hAnsi="Times New Roman" w:cs="Times New Roman"/>
          <w:sz w:val="24"/>
          <w:szCs w:val="24"/>
        </w:rPr>
        <w:t>experience that</w:t>
      </w:r>
      <w:r w:rsidR="00F61427">
        <w:rPr>
          <w:rFonts w:ascii="Times New Roman" w:hAnsi="Times New Roman" w:cs="Times New Roman"/>
          <w:sz w:val="24"/>
          <w:szCs w:val="24"/>
        </w:rPr>
        <w:t xml:space="preserve"> qualitative methodologies may </w:t>
      </w:r>
      <w:r w:rsidR="00914E0F">
        <w:rPr>
          <w:rFonts w:ascii="Times New Roman" w:hAnsi="Times New Roman" w:cs="Times New Roman"/>
          <w:sz w:val="24"/>
          <w:szCs w:val="24"/>
        </w:rPr>
        <w:t>answer</w:t>
      </w:r>
      <w:r w:rsidR="00CD597B" w:rsidRPr="002E1928">
        <w:rPr>
          <w:rFonts w:ascii="Times New Roman" w:hAnsi="Times New Roman" w:cs="Times New Roman"/>
          <w:sz w:val="24"/>
          <w:szCs w:val="24"/>
        </w:rPr>
        <w:t xml:space="preserve">.  </w:t>
      </w:r>
      <w:r w:rsidR="00B26DE6" w:rsidRPr="00AB4C56">
        <w:rPr>
          <w:rFonts w:ascii="Times New Roman" w:hAnsi="Times New Roman" w:cs="Times New Roman"/>
          <w:sz w:val="24"/>
          <w:szCs w:val="24"/>
        </w:rPr>
        <w:t>With this</w:t>
      </w:r>
      <w:r w:rsidR="00602C4E" w:rsidRPr="00AB4C56">
        <w:rPr>
          <w:rFonts w:ascii="Times New Roman" w:hAnsi="Times New Roman" w:cs="Times New Roman"/>
          <w:sz w:val="24"/>
          <w:szCs w:val="24"/>
        </w:rPr>
        <w:t xml:space="preserve"> in mind</w:t>
      </w:r>
      <w:r w:rsidR="00B26DE6" w:rsidRPr="00AB4C56">
        <w:rPr>
          <w:rFonts w:ascii="Times New Roman" w:hAnsi="Times New Roman" w:cs="Times New Roman"/>
          <w:sz w:val="24"/>
          <w:szCs w:val="24"/>
        </w:rPr>
        <w:t xml:space="preserve">, </w:t>
      </w:r>
      <w:r w:rsidR="00382B34" w:rsidRPr="00AB4C56">
        <w:rPr>
          <w:rFonts w:ascii="Times New Roman" w:hAnsi="Times New Roman" w:cs="Times New Roman"/>
          <w:sz w:val="24"/>
          <w:szCs w:val="24"/>
        </w:rPr>
        <w:t xml:space="preserve">EFT </w:t>
      </w:r>
      <w:r w:rsidR="00F61427" w:rsidRPr="00AB4C56">
        <w:rPr>
          <w:rFonts w:ascii="Times New Roman" w:hAnsi="Times New Roman" w:cs="Times New Roman"/>
          <w:sz w:val="24"/>
          <w:szCs w:val="24"/>
        </w:rPr>
        <w:t>considers</w:t>
      </w:r>
      <w:r w:rsidR="00B26DE6" w:rsidRPr="00AB4C56">
        <w:rPr>
          <w:rFonts w:ascii="Times New Roman" w:hAnsi="Times New Roman" w:cs="Times New Roman"/>
          <w:sz w:val="24"/>
          <w:szCs w:val="24"/>
        </w:rPr>
        <w:t xml:space="preserve"> </w:t>
      </w:r>
      <w:r w:rsidR="00AB4C56" w:rsidRPr="00AB4C56">
        <w:rPr>
          <w:rFonts w:ascii="Times New Roman" w:hAnsi="Times New Roman" w:cs="Times New Roman"/>
          <w:sz w:val="24"/>
          <w:szCs w:val="24"/>
        </w:rPr>
        <w:t xml:space="preserve">the importance of </w:t>
      </w:r>
      <w:r w:rsidR="00B26DE6" w:rsidRPr="00AB4C56">
        <w:rPr>
          <w:rFonts w:ascii="Times New Roman" w:hAnsi="Times New Roman" w:cs="Times New Roman"/>
          <w:sz w:val="24"/>
          <w:szCs w:val="24"/>
        </w:rPr>
        <w:t>mean</w:t>
      </w:r>
      <w:r w:rsidR="00CD597B" w:rsidRPr="00AB4C56">
        <w:rPr>
          <w:rFonts w:ascii="Times New Roman" w:hAnsi="Times New Roman" w:cs="Times New Roman"/>
          <w:sz w:val="24"/>
          <w:szCs w:val="24"/>
        </w:rPr>
        <w:t>ing in the therapeutic relationship (Timulak, 2014)</w:t>
      </w:r>
      <w:r w:rsidR="001750B4">
        <w:rPr>
          <w:rFonts w:ascii="Times New Roman" w:hAnsi="Times New Roman" w:cs="Times New Roman"/>
          <w:sz w:val="24"/>
          <w:szCs w:val="24"/>
        </w:rPr>
        <w:t xml:space="preserve"> in which</w:t>
      </w:r>
      <w:r w:rsidR="00CD597B" w:rsidRPr="00AB4C56">
        <w:rPr>
          <w:rFonts w:ascii="Times New Roman" w:hAnsi="Times New Roman" w:cs="Times New Roman"/>
          <w:sz w:val="24"/>
          <w:szCs w:val="24"/>
        </w:rPr>
        <w:t xml:space="preserve"> </w:t>
      </w:r>
      <w:r w:rsidR="001750B4">
        <w:rPr>
          <w:rFonts w:ascii="Times New Roman" w:hAnsi="Times New Roman" w:cs="Times New Roman"/>
          <w:sz w:val="24"/>
          <w:szCs w:val="24"/>
        </w:rPr>
        <w:t xml:space="preserve">the </w:t>
      </w:r>
      <w:r w:rsidR="00CD597B" w:rsidRPr="00AB4C56">
        <w:rPr>
          <w:rFonts w:ascii="Times New Roman" w:hAnsi="Times New Roman" w:cs="Times New Roman"/>
          <w:sz w:val="24"/>
          <w:szCs w:val="24"/>
        </w:rPr>
        <w:t xml:space="preserve">ending </w:t>
      </w:r>
      <w:r w:rsidR="00CD597B" w:rsidRPr="002E1928">
        <w:rPr>
          <w:rFonts w:ascii="Times New Roman" w:hAnsi="Times New Roman" w:cs="Times New Roman"/>
          <w:sz w:val="24"/>
          <w:szCs w:val="24"/>
        </w:rPr>
        <w:t xml:space="preserve">is perceived </w:t>
      </w:r>
      <w:r w:rsidR="00FB325B" w:rsidRPr="002E1928">
        <w:rPr>
          <w:rFonts w:ascii="Times New Roman" w:hAnsi="Times New Roman" w:cs="Times New Roman"/>
          <w:sz w:val="24"/>
          <w:szCs w:val="24"/>
        </w:rPr>
        <w:t>as a closure that is agreed by both therapists and client</w:t>
      </w:r>
      <w:r w:rsidR="00D927A1">
        <w:rPr>
          <w:rFonts w:ascii="Times New Roman" w:hAnsi="Times New Roman" w:cs="Times New Roman"/>
          <w:sz w:val="24"/>
          <w:szCs w:val="24"/>
        </w:rPr>
        <w:t>s</w:t>
      </w:r>
      <w:r w:rsidR="00832AC9" w:rsidRPr="002E1928">
        <w:rPr>
          <w:rFonts w:ascii="Times New Roman" w:hAnsi="Times New Roman" w:cs="Times New Roman"/>
          <w:sz w:val="24"/>
          <w:szCs w:val="24"/>
        </w:rPr>
        <w:t>,</w:t>
      </w:r>
      <w:r w:rsidR="00FB325B" w:rsidRPr="002E1928">
        <w:rPr>
          <w:rFonts w:ascii="Times New Roman" w:hAnsi="Times New Roman" w:cs="Times New Roman"/>
          <w:sz w:val="24"/>
          <w:szCs w:val="24"/>
        </w:rPr>
        <w:t xml:space="preserve"> whereas</w:t>
      </w:r>
      <w:r w:rsidR="001750B4">
        <w:rPr>
          <w:rFonts w:ascii="Times New Roman" w:hAnsi="Times New Roman" w:cs="Times New Roman"/>
          <w:sz w:val="24"/>
          <w:szCs w:val="24"/>
        </w:rPr>
        <w:t xml:space="preserve"> an</w:t>
      </w:r>
      <w:r w:rsidR="00FB325B" w:rsidRPr="002E1928">
        <w:rPr>
          <w:rFonts w:ascii="Times New Roman" w:hAnsi="Times New Roman" w:cs="Times New Roman"/>
          <w:sz w:val="24"/>
          <w:szCs w:val="24"/>
        </w:rPr>
        <w:t xml:space="preserve"> unplanned ending would be perceived as a process where client</w:t>
      </w:r>
      <w:r w:rsidR="00D927A1">
        <w:rPr>
          <w:rFonts w:ascii="Times New Roman" w:hAnsi="Times New Roman" w:cs="Times New Roman"/>
          <w:sz w:val="24"/>
          <w:szCs w:val="24"/>
        </w:rPr>
        <w:t>s</w:t>
      </w:r>
      <w:r w:rsidR="00FB325B" w:rsidRPr="002E1928">
        <w:rPr>
          <w:rFonts w:ascii="Times New Roman" w:hAnsi="Times New Roman" w:cs="Times New Roman"/>
          <w:sz w:val="24"/>
          <w:szCs w:val="24"/>
        </w:rPr>
        <w:t xml:space="preserve"> </w:t>
      </w:r>
      <w:r w:rsidR="00060BFD">
        <w:rPr>
          <w:rFonts w:ascii="Times New Roman" w:hAnsi="Times New Roman" w:cs="Times New Roman"/>
          <w:sz w:val="24"/>
          <w:szCs w:val="24"/>
        </w:rPr>
        <w:t>do not</w:t>
      </w:r>
      <w:r w:rsidR="00FB325B" w:rsidRPr="002E1928">
        <w:rPr>
          <w:rFonts w:ascii="Times New Roman" w:hAnsi="Times New Roman" w:cs="Times New Roman"/>
          <w:sz w:val="24"/>
          <w:szCs w:val="24"/>
        </w:rPr>
        <w:t xml:space="preserve"> fully engage in therapy</w:t>
      </w:r>
      <w:r w:rsidR="00E22554" w:rsidRPr="002E1928">
        <w:rPr>
          <w:rFonts w:ascii="Times New Roman" w:hAnsi="Times New Roman" w:cs="Times New Roman"/>
          <w:sz w:val="24"/>
          <w:szCs w:val="24"/>
        </w:rPr>
        <w:t>.</w:t>
      </w:r>
      <w:r w:rsidR="00060BFD">
        <w:rPr>
          <w:rFonts w:ascii="Times New Roman" w:hAnsi="Times New Roman" w:cs="Times New Roman"/>
          <w:sz w:val="24"/>
          <w:szCs w:val="24"/>
        </w:rPr>
        <w:t xml:space="preserve">  It would be of interest to examine empirical research whereby the engagement of client</w:t>
      </w:r>
      <w:r w:rsidR="00EB4473">
        <w:rPr>
          <w:rFonts w:ascii="Times New Roman" w:hAnsi="Times New Roman" w:cs="Times New Roman"/>
          <w:sz w:val="24"/>
          <w:szCs w:val="24"/>
        </w:rPr>
        <w:t>s</w:t>
      </w:r>
      <w:r w:rsidR="00060BFD">
        <w:rPr>
          <w:rFonts w:ascii="Times New Roman" w:hAnsi="Times New Roman" w:cs="Times New Roman"/>
          <w:sz w:val="24"/>
          <w:szCs w:val="24"/>
        </w:rPr>
        <w:t xml:space="preserve"> in therapy has been assessed versus the rates of unplanned ending</w:t>
      </w:r>
      <w:r w:rsidR="008440C2">
        <w:rPr>
          <w:rFonts w:ascii="Times New Roman" w:hAnsi="Times New Roman" w:cs="Times New Roman"/>
          <w:sz w:val="24"/>
          <w:szCs w:val="24"/>
        </w:rPr>
        <w:t>,</w:t>
      </w:r>
      <w:r w:rsidR="00060BFD">
        <w:rPr>
          <w:rFonts w:ascii="Times New Roman" w:hAnsi="Times New Roman" w:cs="Times New Roman"/>
          <w:sz w:val="24"/>
          <w:szCs w:val="24"/>
        </w:rPr>
        <w:t xml:space="preserve"> to ascertain whether greater levels of engagement translate to lower levels of unplanned endings.</w:t>
      </w:r>
      <w:r w:rsidR="00FB325B" w:rsidRPr="002E1928">
        <w:rPr>
          <w:rFonts w:ascii="Times New Roman" w:hAnsi="Times New Roman" w:cs="Times New Roman"/>
          <w:sz w:val="24"/>
          <w:szCs w:val="24"/>
        </w:rPr>
        <w:t xml:space="preserve"> </w:t>
      </w:r>
    </w:p>
    <w:p w14:paraId="135E7081" w14:textId="4351C4F6" w:rsidR="0065403E" w:rsidRPr="000A5E79" w:rsidRDefault="00F03581"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6911D1" w:rsidRPr="002E1928">
        <w:rPr>
          <w:rFonts w:ascii="Times New Roman" w:hAnsi="Times New Roman" w:cs="Times New Roman"/>
          <w:sz w:val="24"/>
          <w:szCs w:val="24"/>
        </w:rPr>
        <w:tab/>
      </w:r>
      <w:r w:rsidR="001560BE" w:rsidRPr="002E1928">
        <w:rPr>
          <w:rFonts w:ascii="Times New Roman" w:hAnsi="Times New Roman" w:cs="Times New Roman"/>
          <w:sz w:val="24"/>
          <w:szCs w:val="24"/>
        </w:rPr>
        <w:t xml:space="preserve">Studies have continued to show means </w:t>
      </w:r>
      <w:r w:rsidR="00E22554" w:rsidRPr="002E1928">
        <w:rPr>
          <w:rFonts w:ascii="Times New Roman" w:hAnsi="Times New Roman" w:cs="Times New Roman"/>
          <w:sz w:val="24"/>
          <w:szCs w:val="24"/>
        </w:rPr>
        <w:t>by</w:t>
      </w:r>
      <w:r w:rsidR="001560BE" w:rsidRPr="002E1928">
        <w:rPr>
          <w:rFonts w:ascii="Times New Roman" w:hAnsi="Times New Roman" w:cs="Times New Roman"/>
          <w:sz w:val="24"/>
          <w:szCs w:val="24"/>
        </w:rPr>
        <w:t xml:space="preserve"> which therapists can a</w:t>
      </w:r>
      <w:r w:rsidR="00E22554" w:rsidRPr="002E1928">
        <w:rPr>
          <w:rFonts w:ascii="Times New Roman" w:hAnsi="Times New Roman" w:cs="Times New Roman"/>
          <w:sz w:val="24"/>
          <w:szCs w:val="24"/>
        </w:rPr>
        <w:t>chieve</w:t>
      </w:r>
      <w:r w:rsidR="001560BE" w:rsidRPr="002E1928">
        <w:rPr>
          <w:rFonts w:ascii="Times New Roman" w:hAnsi="Times New Roman" w:cs="Times New Roman"/>
          <w:sz w:val="24"/>
          <w:szCs w:val="24"/>
        </w:rPr>
        <w:t xml:space="preserve"> </w:t>
      </w:r>
      <w:r w:rsidR="00E22554" w:rsidRPr="002E1928">
        <w:rPr>
          <w:rFonts w:ascii="Times New Roman" w:hAnsi="Times New Roman" w:cs="Times New Roman"/>
          <w:sz w:val="24"/>
          <w:szCs w:val="24"/>
        </w:rPr>
        <w:t>best practice</w:t>
      </w:r>
      <w:r w:rsidR="001560BE" w:rsidRPr="002E1928">
        <w:rPr>
          <w:rFonts w:ascii="Times New Roman" w:hAnsi="Times New Roman" w:cs="Times New Roman"/>
          <w:sz w:val="24"/>
          <w:szCs w:val="24"/>
        </w:rPr>
        <w:t xml:space="preserve"> </w:t>
      </w:r>
      <w:r w:rsidR="004C1A2C" w:rsidRPr="002E1928">
        <w:rPr>
          <w:rFonts w:ascii="Times New Roman" w:hAnsi="Times New Roman" w:cs="Times New Roman"/>
          <w:sz w:val="24"/>
          <w:szCs w:val="24"/>
        </w:rPr>
        <w:t xml:space="preserve">to improve on the quality of </w:t>
      </w:r>
      <w:r w:rsidR="00A73663" w:rsidRPr="002E1928">
        <w:rPr>
          <w:rFonts w:ascii="Times New Roman" w:hAnsi="Times New Roman" w:cs="Times New Roman"/>
          <w:sz w:val="24"/>
          <w:szCs w:val="24"/>
        </w:rPr>
        <w:t>service delivered</w:t>
      </w:r>
      <w:r w:rsidR="004C1A2C" w:rsidRPr="002E1928">
        <w:rPr>
          <w:rFonts w:ascii="Times New Roman" w:hAnsi="Times New Roman" w:cs="Times New Roman"/>
          <w:sz w:val="24"/>
          <w:szCs w:val="24"/>
        </w:rPr>
        <w:t xml:space="preserve"> to clients</w:t>
      </w:r>
      <w:r w:rsidR="008440C2">
        <w:rPr>
          <w:rFonts w:ascii="Times New Roman" w:hAnsi="Times New Roman" w:cs="Times New Roman"/>
          <w:sz w:val="24"/>
          <w:szCs w:val="24"/>
        </w:rPr>
        <w:t>, as well as ways in which they may be retained in therapy as</w:t>
      </w:r>
      <w:r w:rsidR="004C1A2C" w:rsidRPr="002E1928">
        <w:rPr>
          <w:rFonts w:ascii="Times New Roman" w:hAnsi="Times New Roman" w:cs="Times New Roman"/>
          <w:sz w:val="24"/>
          <w:szCs w:val="24"/>
        </w:rPr>
        <w:t xml:space="preserve"> </w:t>
      </w:r>
      <w:r w:rsidR="008440C2">
        <w:rPr>
          <w:rFonts w:ascii="Times New Roman" w:hAnsi="Times New Roman" w:cs="Times New Roman"/>
          <w:sz w:val="24"/>
          <w:szCs w:val="24"/>
        </w:rPr>
        <w:t>clients</w:t>
      </w:r>
      <w:r w:rsidR="00FD5D76">
        <w:rPr>
          <w:rFonts w:ascii="Times New Roman" w:hAnsi="Times New Roman" w:cs="Times New Roman"/>
          <w:sz w:val="24"/>
          <w:szCs w:val="24"/>
        </w:rPr>
        <w:t xml:space="preserve"> decisions to end therapy can leave</w:t>
      </w:r>
      <w:r w:rsidR="00FD5D76" w:rsidRPr="002E1928">
        <w:rPr>
          <w:rFonts w:ascii="Times New Roman" w:hAnsi="Times New Roman" w:cs="Times New Roman"/>
          <w:sz w:val="24"/>
          <w:szCs w:val="24"/>
        </w:rPr>
        <w:t xml:space="preserve"> therapists</w:t>
      </w:r>
      <w:r w:rsidR="004C1A2C" w:rsidRPr="002E1928">
        <w:rPr>
          <w:rFonts w:ascii="Times New Roman" w:hAnsi="Times New Roman" w:cs="Times New Roman"/>
          <w:sz w:val="24"/>
          <w:szCs w:val="24"/>
        </w:rPr>
        <w:t xml:space="preserve"> </w:t>
      </w:r>
      <w:r w:rsidR="005636B9" w:rsidRPr="002E1928">
        <w:rPr>
          <w:rFonts w:ascii="Times New Roman" w:hAnsi="Times New Roman" w:cs="Times New Roman"/>
          <w:sz w:val="24"/>
          <w:szCs w:val="24"/>
        </w:rPr>
        <w:t>performances</w:t>
      </w:r>
      <w:r w:rsidR="004C1A2C" w:rsidRPr="002E1928">
        <w:rPr>
          <w:rFonts w:ascii="Times New Roman" w:hAnsi="Times New Roman" w:cs="Times New Roman"/>
          <w:sz w:val="24"/>
          <w:szCs w:val="24"/>
        </w:rPr>
        <w:t xml:space="preserve"> </w:t>
      </w:r>
      <w:r w:rsidR="00B34CE1" w:rsidRPr="002E1928">
        <w:rPr>
          <w:rFonts w:ascii="Times New Roman" w:hAnsi="Times New Roman" w:cs="Times New Roman"/>
          <w:sz w:val="24"/>
          <w:szCs w:val="24"/>
        </w:rPr>
        <w:t>negatively impacted.</w:t>
      </w:r>
      <w:r w:rsidR="00544400" w:rsidRPr="002E1928">
        <w:rPr>
          <w:rFonts w:ascii="Times New Roman" w:hAnsi="Times New Roman" w:cs="Times New Roman"/>
          <w:sz w:val="24"/>
          <w:szCs w:val="24"/>
        </w:rPr>
        <w:t xml:space="preserve">  </w:t>
      </w:r>
      <w:r w:rsidR="00FD5D76">
        <w:rPr>
          <w:rFonts w:ascii="Times New Roman" w:hAnsi="Times New Roman" w:cs="Times New Roman"/>
          <w:sz w:val="24"/>
          <w:szCs w:val="24"/>
        </w:rPr>
        <w:t>This is particularly the case</w:t>
      </w:r>
      <w:r w:rsidR="00544400" w:rsidRPr="002E1928">
        <w:rPr>
          <w:rFonts w:ascii="Times New Roman" w:hAnsi="Times New Roman" w:cs="Times New Roman"/>
          <w:sz w:val="24"/>
          <w:szCs w:val="24"/>
        </w:rPr>
        <w:t xml:space="preserve"> when clients </w:t>
      </w:r>
      <w:r w:rsidR="00967E53" w:rsidRPr="002E1928">
        <w:rPr>
          <w:rFonts w:ascii="Times New Roman" w:hAnsi="Times New Roman" w:cs="Times New Roman"/>
          <w:sz w:val="24"/>
          <w:szCs w:val="24"/>
        </w:rPr>
        <w:t xml:space="preserve">have </w:t>
      </w:r>
      <w:r w:rsidR="00544400" w:rsidRPr="002E1928">
        <w:rPr>
          <w:rFonts w:ascii="Times New Roman" w:hAnsi="Times New Roman" w:cs="Times New Roman"/>
          <w:sz w:val="24"/>
          <w:szCs w:val="24"/>
        </w:rPr>
        <w:t>fail</w:t>
      </w:r>
      <w:r w:rsidR="00967E53" w:rsidRPr="002E1928">
        <w:rPr>
          <w:rFonts w:ascii="Times New Roman" w:hAnsi="Times New Roman" w:cs="Times New Roman"/>
          <w:sz w:val="24"/>
          <w:szCs w:val="24"/>
        </w:rPr>
        <w:t>ed</w:t>
      </w:r>
      <w:r w:rsidR="00544400" w:rsidRPr="002E1928">
        <w:rPr>
          <w:rFonts w:ascii="Times New Roman" w:hAnsi="Times New Roman" w:cs="Times New Roman"/>
          <w:sz w:val="24"/>
          <w:szCs w:val="24"/>
        </w:rPr>
        <w:t xml:space="preserve"> to achieve any improvement</w:t>
      </w:r>
      <w:r w:rsidR="00031C19" w:rsidRPr="002E1928">
        <w:rPr>
          <w:rFonts w:ascii="Times New Roman" w:hAnsi="Times New Roman" w:cs="Times New Roman"/>
          <w:sz w:val="24"/>
          <w:szCs w:val="24"/>
        </w:rPr>
        <w:t xml:space="preserve"> in therapy</w:t>
      </w:r>
      <w:r w:rsidR="00967E53" w:rsidRPr="002E1928">
        <w:rPr>
          <w:rFonts w:ascii="Times New Roman" w:hAnsi="Times New Roman" w:cs="Times New Roman"/>
          <w:sz w:val="24"/>
          <w:szCs w:val="24"/>
        </w:rPr>
        <w:t xml:space="preserve"> </w:t>
      </w:r>
      <w:r w:rsidR="005D4A3B" w:rsidRPr="002E1928">
        <w:rPr>
          <w:rFonts w:ascii="Times New Roman" w:hAnsi="Times New Roman" w:cs="Times New Roman"/>
          <w:sz w:val="24"/>
          <w:szCs w:val="24"/>
        </w:rPr>
        <w:t>(</w:t>
      </w:r>
      <w:r w:rsidR="00544400" w:rsidRPr="002E1928">
        <w:rPr>
          <w:rFonts w:ascii="Times New Roman" w:hAnsi="Times New Roman" w:cs="Times New Roman"/>
          <w:sz w:val="24"/>
          <w:szCs w:val="24"/>
        </w:rPr>
        <w:t>Björk et al., 2009</w:t>
      </w:r>
      <w:r w:rsidR="008440C2">
        <w:rPr>
          <w:rFonts w:ascii="Times New Roman" w:hAnsi="Times New Roman" w:cs="Times New Roman"/>
          <w:sz w:val="24"/>
          <w:szCs w:val="24"/>
        </w:rPr>
        <w:t>;</w:t>
      </w:r>
      <w:r w:rsidR="00544400" w:rsidRPr="002E1928">
        <w:rPr>
          <w:rFonts w:ascii="Times New Roman" w:hAnsi="Times New Roman" w:cs="Times New Roman"/>
          <w:sz w:val="24"/>
          <w:szCs w:val="24"/>
        </w:rPr>
        <w:t xml:space="preserve"> Lampropoulos</w:t>
      </w:r>
      <w:r w:rsidR="005D4A3B" w:rsidRPr="002E1928">
        <w:rPr>
          <w:rFonts w:ascii="Times New Roman" w:hAnsi="Times New Roman" w:cs="Times New Roman"/>
          <w:sz w:val="24"/>
          <w:szCs w:val="24"/>
        </w:rPr>
        <w:t>, 2010</w:t>
      </w:r>
      <w:r w:rsidR="00544400" w:rsidRPr="002E1928">
        <w:rPr>
          <w:rFonts w:ascii="Times New Roman" w:hAnsi="Times New Roman" w:cs="Times New Roman"/>
          <w:sz w:val="24"/>
          <w:szCs w:val="24"/>
        </w:rPr>
        <w:t>)</w:t>
      </w:r>
      <w:r w:rsidR="00FD5D76">
        <w:rPr>
          <w:rFonts w:ascii="Times New Roman" w:hAnsi="Times New Roman" w:cs="Times New Roman"/>
          <w:sz w:val="24"/>
          <w:szCs w:val="24"/>
        </w:rPr>
        <w:t xml:space="preserve">; although it would be worth noting that </w:t>
      </w:r>
      <w:r w:rsidR="00FD5D76" w:rsidRPr="00A73663">
        <w:rPr>
          <w:rFonts w:ascii="Times New Roman" w:hAnsi="Times New Roman" w:cs="Times New Roman"/>
          <w:sz w:val="24"/>
          <w:szCs w:val="24"/>
        </w:rPr>
        <w:t>‘ach</w:t>
      </w:r>
      <w:r w:rsidR="008440C2" w:rsidRPr="00A73663">
        <w:rPr>
          <w:rFonts w:ascii="Times New Roman" w:hAnsi="Times New Roman" w:cs="Times New Roman"/>
          <w:sz w:val="24"/>
          <w:szCs w:val="24"/>
        </w:rPr>
        <w:t>ievement</w:t>
      </w:r>
      <w:r w:rsidR="00FD5D76" w:rsidRPr="00A73663">
        <w:rPr>
          <w:rFonts w:ascii="Times New Roman" w:hAnsi="Times New Roman" w:cs="Times New Roman"/>
          <w:sz w:val="24"/>
          <w:szCs w:val="24"/>
        </w:rPr>
        <w:t>’</w:t>
      </w:r>
      <w:r w:rsidR="00FD5D76">
        <w:rPr>
          <w:rFonts w:ascii="Times New Roman" w:hAnsi="Times New Roman" w:cs="Times New Roman"/>
          <w:sz w:val="24"/>
          <w:szCs w:val="24"/>
        </w:rPr>
        <w:t xml:space="preserve"> in therapy is a highly individualised </w:t>
      </w:r>
      <w:r w:rsidR="00F01761">
        <w:rPr>
          <w:rFonts w:ascii="Times New Roman" w:hAnsi="Times New Roman" w:cs="Times New Roman"/>
          <w:sz w:val="24"/>
          <w:szCs w:val="24"/>
        </w:rPr>
        <w:t>standard for both clients and therapists</w:t>
      </w:r>
      <w:r w:rsidR="0096251E" w:rsidRPr="002E1928">
        <w:rPr>
          <w:rFonts w:ascii="Times New Roman" w:hAnsi="Times New Roman" w:cs="Times New Roman"/>
          <w:sz w:val="24"/>
          <w:szCs w:val="24"/>
        </w:rPr>
        <w:t xml:space="preserve">.  </w:t>
      </w:r>
      <w:r w:rsidR="00F01761">
        <w:rPr>
          <w:rFonts w:ascii="Times New Roman" w:hAnsi="Times New Roman" w:cs="Times New Roman"/>
          <w:sz w:val="24"/>
          <w:szCs w:val="24"/>
        </w:rPr>
        <w:t>In</w:t>
      </w:r>
      <w:r w:rsidR="00D86066">
        <w:rPr>
          <w:rFonts w:ascii="Times New Roman" w:hAnsi="Times New Roman" w:cs="Times New Roman"/>
          <w:sz w:val="24"/>
          <w:szCs w:val="24"/>
        </w:rPr>
        <w:t>d</w:t>
      </w:r>
      <w:r w:rsidR="00F01761">
        <w:rPr>
          <w:rFonts w:ascii="Times New Roman" w:hAnsi="Times New Roman" w:cs="Times New Roman"/>
          <w:sz w:val="24"/>
          <w:szCs w:val="24"/>
        </w:rPr>
        <w:t>eed</w:t>
      </w:r>
      <w:r w:rsidR="005D4A3B" w:rsidRPr="002E1928">
        <w:rPr>
          <w:rFonts w:ascii="Times New Roman" w:hAnsi="Times New Roman" w:cs="Times New Roman"/>
          <w:sz w:val="24"/>
          <w:szCs w:val="24"/>
        </w:rPr>
        <w:t xml:space="preserve">, </w:t>
      </w:r>
      <w:r w:rsidR="00D86066">
        <w:rPr>
          <w:rFonts w:ascii="Times New Roman" w:hAnsi="Times New Roman" w:cs="Times New Roman"/>
          <w:sz w:val="24"/>
          <w:szCs w:val="24"/>
        </w:rPr>
        <w:t xml:space="preserve">when </w:t>
      </w:r>
      <w:r w:rsidR="002E4818" w:rsidRPr="002E1928">
        <w:rPr>
          <w:rFonts w:ascii="Times New Roman" w:hAnsi="Times New Roman" w:cs="Times New Roman"/>
          <w:sz w:val="24"/>
          <w:szCs w:val="24"/>
        </w:rPr>
        <w:t>clients</w:t>
      </w:r>
      <w:r w:rsidR="00D86066">
        <w:rPr>
          <w:rFonts w:ascii="Times New Roman" w:hAnsi="Times New Roman" w:cs="Times New Roman"/>
          <w:sz w:val="24"/>
          <w:szCs w:val="24"/>
        </w:rPr>
        <w:t xml:space="preserve"> </w:t>
      </w:r>
      <w:r w:rsidR="002E4818" w:rsidRPr="002E1928">
        <w:rPr>
          <w:rFonts w:ascii="Times New Roman" w:hAnsi="Times New Roman" w:cs="Times New Roman"/>
          <w:sz w:val="24"/>
          <w:szCs w:val="24"/>
        </w:rPr>
        <w:t>initiate</w:t>
      </w:r>
      <w:r w:rsidR="00967E53" w:rsidRPr="002E1928">
        <w:rPr>
          <w:rFonts w:ascii="Times New Roman" w:hAnsi="Times New Roman" w:cs="Times New Roman"/>
          <w:sz w:val="24"/>
          <w:szCs w:val="24"/>
        </w:rPr>
        <w:t xml:space="preserve"> an </w:t>
      </w:r>
      <w:r w:rsidR="002E4818" w:rsidRPr="002E1928">
        <w:rPr>
          <w:rFonts w:ascii="Times New Roman" w:hAnsi="Times New Roman" w:cs="Times New Roman"/>
          <w:sz w:val="24"/>
          <w:szCs w:val="24"/>
        </w:rPr>
        <w:t xml:space="preserve">ending </w:t>
      </w:r>
      <w:r w:rsidR="00D86066">
        <w:rPr>
          <w:rFonts w:ascii="Times New Roman" w:hAnsi="Times New Roman" w:cs="Times New Roman"/>
          <w:sz w:val="24"/>
          <w:szCs w:val="24"/>
        </w:rPr>
        <w:t xml:space="preserve">this </w:t>
      </w:r>
      <w:r w:rsidR="005302E7" w:rsidRPr="002E1928">
        <w:rPr>
          <w:rFonts w:ascii="Times New Roman" w:hAnsi="Times New Roman" w:cs="Times New Roman"/>
          <w:sz w:val="24"/>
          <w:szCs w:val="24"/>
        </w:rPr>
        <w:t>can be demoralising for therapists</w:t>
      </w:r>
      <w:r w:rsidR="008440C2">
        <w:rPr>
          <w:rFonts w:ascii="Times New Roman" w:hAnsi="Times New Roman" w:cs="Times New Roman"/>
          <w:sz w:val="24"/>
          <w:szCs w:val="24"/>
        </w:rPr>
        <w:t>,</w:t>
      </w:r>
      <w:r w:rsidR="005302E7" w:rsidRPr="002E1928">
        <w:rPr>
          <w:rFonts w:ascii="Times New Roman" w:hAnsi="Times New Roman" w:cs="Times New Roman"/>
          <w:sz w:val="24"/>
          <w:szCs w:val="24"/>
        </w:rPr>
        <w:t xml:space="preserve"> who experience a sense of frustration because they may </w:t>
      </w:r>
      <w:r w:rsidR="00DA6C6E" w:rsidRPr="002E1928">
        <w:rPr>
          <w:rFonts w:ascii="Times New Roman" w:hAnsi="Times New Roman" w:cs="Times New Roman"/>
          <w:sz w:val="24"/>
          <w:szCs w:val="24"/>
        </w:rPr>
        <w:t>feel rejected</w:t>
      </w:r>
      <w:r w:rsidR="005302E7" w:rsidRPr="002E1928">
        <w:rPr>
          <w:rFonts w:ascii="Times New Roman" w:hAnsi="Times New Roman" w:cs="Times New Roman"/>
          <w:sz w:val="24"/>
          <w:szCs w:val="24"/>
        </w:rPr>
        <w:t xml:space="preserve"> by </w:t>
      </w:r>
      <w:r w:rsidR="0096251E" w:rsidRPr="002E1928">
        <w:rPr>
          <w:rFonts w:ascii="Times New Roman" w:hAnsi="Times New Roman" w:cs="Times New Roman"/>
          <w:sz w:val="24"/>
          <w:szCs w:val="24"/>
        </w:rPr>
        <w:t xml:space="preserve">clients </w:t>
      </w:r>
      <w:r w:rsidR="005302E7" w:rsidRPr="002E1928">
        <w:rPr>
          <w:rFonts w:ascii="Times New Roman" w:hAnsi="Times New Roman" w:cs="Times New Roman"/>
          <w:sz w:val="24"/>
          <w:szCs w:val="24"/>
        </w:rPr>
        <w:t>who have left</w:t>
      </w:r>
      <w:r w:rsidR="005D4A3B" w:rsidRPr="002E1928">
        <w:rPr>
          <w:rFonts w:ascii="Times New Roman" w:hAnsi="Times New Roman" w:cs="Times New Roman"/>
          <w:sz w:val="24"/>
          <w:szCs w:val="24"/>
        </w:rPr>
        <w:t xml:space="preserve"> earlier than </w:t>
      </w:r>
      <w:r w:rsidR="005302E7" w:rsidRPr="002E1928">
        <w:rPr>
          <w:rFonts w:ascii="Times New Roman" w:hAnsi="Times New Roman" w:cs="Times New Roman"/>
          <w:sz w:val="24"/>
          <w:szCs w:val="24"/>
        </w:rPr>
        <w:t>anticipated</w:t>
      </w:r>
      <w:r w:rsidR="0096251E" w:rsidRPr="002E1928">
        <w:rPr>
          <w:rFonts w:ascii="Times New Roman" w:hAnsi="Times New Roman" w:cs="Times New Roman"/>
          <w:sz w:val="24"/>
          <w:szCs w:val="24"/>
        </w:rPr>
        <w:t>.</w:t>
      </w:r>
      <w:r w:rsidR="00267CEA" w:rsidRPr="002E1928">
        <w:rPr>
          <w:rFonts w:ascii="Times New Roman" w:hAnsi="Times New Roman" w:cs="Times New Roman"/>
          <w:sz w:val="24"/>
          <w:szCs w:val="24"/>
        </w:rPr>
        <w:t xml:space="preserve">  </w:t>
      </w:r>
      <w:r w:rsidR="006911D1" w:rsidRPr="002E1928">
        <w:rPr>
          <w:rFonts w:ascii="Times New Roman" w:hAnsi="Times New Roman" w:cs="Times New Roman"/>
          <w:sz w:val="24"/>
          <w:szCs w:val="24"/>
        </w:rPr>
        <w:t>Ogrondniczuk</w:t>
      </w:r>
      <w:r w:rsidR="00F4291E" w:rsidRPr="002E1928">
        <w:rPr>
          <w:rFonts w:ascii="Times New Roman" w:hAnsi="Times New Roman" w:cs="Times New Roman"/>
          <w:sz w:val="24"/>
          <w:szCs w:val="24"/>
        </w:rPr>
        <w:t>,</w:t>
      </w:r>
      <w:r w:rsidR="006911D1" w:rsidRPr="002E1928">
        <w:rPr>
          <w:rFonts w:ascii="Times New Roman" w:hAnsi="Times New Roman" w:cs="Times New Roman"/>
          <w:sz w:val="24"/>
          <w:szCs w:val="24"/>
        </w:rPr>
        <w:t xml:space="preserve"> Joyce and Pipper (2005)</w:t>
      </w:r>
      <w:r w:rsidR="00A7456A" w:rsidRPr="002E1928">
        <w:rPr>
          <w:rFonts w:ascii="Times New Roman" w:hAnsi="Times New Roman" w:cs="Times New Roman"/>
          <w:sz w:val="24"/>
          <w:szCs w:val="24"/>
        </w:rPr>
        <w:t xml:space="preserve"> offer</w:t>
      </w:r>
      <w:r w:rsidR="00FD0BA5" w:rsidRPr="002E1928">
        <w:rPr>
          <w:rFonts w:ascii="Times New Roman" w:hAnsi="Times New Roman" w:cs="Times New Roman"/>
          <w:sz w:val="24"/>
          <w:szCs w:val="24"/>
        </w:rPr>
        <w:t xml:space="preserve"> </w:t>
      </w:r>
      <w:r w:rsidR="00C66AC8">
        <w:rPr>
          <w:rFonts w:ascii="Times New Roman" w:hAnsi="Times New Roman" w:cs="Times New Roman"/>
          <w:sz w:val="24"/>
          <w:szCs w:val="24"/>
        </w:rPr>
        <w:t xml:space="preserve">interesting </w:t>
      </w:r>
      <w:r w:rsidR="00FD0BA5" w:rsidRPr="002E1928">
        <w:rPr>
          <w:rFonts w:ascii="Times New Roman" w:hAnsi="Times New Roman" w:cs="Times New Roman"/>
          <w:sz w:val="24"/>
          <w:szCs w:val="24"/>
        </w:rPr>
        <w:t>strategies</w:t>
      </w:r>
      <w:r w:rsidR="006911D1" w:rsidRPr="002E1928">
        <w:rPr>
          <w:rFonts w:ascii="Times New Roman" w:hAnsi="Times New Roman" w:cs="Times New Roman"/>
          <w:sz w:val="24"/>
          <w:szCs w:val="24"/>
        </w:rPr>
        <w:t xml:space="preserve"> for reducing unplanned endings</w:t>
      </w:r>
      <w:r w:rsidR="00AC58FA" w:rsidRPr="002E1928">
        <w:rPr>
          <w:rFonts w:ascii="Times New Roman" w:hAnsi="Times New Roman" w:cs="Times New Roman"/>
          <w:sz w:val="24"/>
          <w:szCs w:val="24"/>
        </w:rPr>
        <w:t>,</w:t>
      </w:r>
      <w:r w:rsidR="00D86066">
        <w:rPr>
          <w:rFonts w:ascii="Times New Roman" w:hAnsi="Times New Roman" w:cs="Times New Roman"/>
          <w:sz w:val="24"/>
          <w:szCs w:val="24"/>
        </w:rPr>
        <w:t xml:space="preserve"> </w:t>
      </w:r>
      <w:r w:rsidR="00C66AC8">
        <w:rPr>
          <w:rFonts w:ascii="Times New Roman" w:hAnsi="Times New Roman" w:cs="Times New Roman"/>
          <w:sz w:val="24"/>
          <w:szCs w:val="24"/>
        </w:rPr>
        <w:t xml:space="preserve">although it is important to </w:t>
      </w:r>
      <w:r w:rsidR="00445887">
        <w:rPr>
          <w:rFonts w:ascii="Times New Roman" w:hAnsi="Times New Roman" w:cs="Times New Roman"/>
          <w:sz w:val="24"/>
          <w:szCs w:val="24"/>
        </w:rPr>
        <w:t>consider</w:t>
      </w:r>
      <w:r w:rsidR="00C66AC8">
        <w:rPr>
          <w:rFonts w:ascii="Times New Roman" w:hAnsi="Times New Roman" w:cs="Times New Roman"/>
          <w:sz w:val="24"/>
          <w:szCs w:val="24"/>
        </w:rPr>
        <w:t xml:space="preserve"> that</w:t>
      </w:r>
      <w:r w:rsidR="00D86066">
        <w:rPr>
          <w:rFonts w:ascii="Times New Roman" w:hAnsi="Times New Roman" w:cs="Times New Roman"/>
          <w:sz w:val="24"/>
          <w:szCs w:val="24"/>
        </w:rPr>
        <w:t xml:space="preserve"> they </w:t>
      </w:r>
      <w:r w:rsidR="00445887">
        <w:rPr>
          <w:rFonts w:ascii="Times New Roman" w:hAnsi="Times New Roman" w:cs="Times New Roman"/>
          <w:sz w:val="24"/>
          <w:szCs w:val="24"/>
        </w:rPr>
        <w:t>neglect</w:t>
      </w:r>
      <w:r w:rsidR="00D86066">
        <w:rPr>
          <w:rFonts w:ascii="Times New Roman" w:hAnsi="Times New Roman" w:cs="Times New Roman"/>
          <w:sz w:val="24"/>
          <w:szCs w:val="24"/>
        </w:rPr>
        <w:t xml:space="preserve"> to</w:t>
      </w:r>
      <w:r w:rsidR="00AC58FA" w:rsidRPr="002E1928">
        <w:rPr>
          <w:rFonts w:ascii="Times New Roman" w:hAnsi="Times New Roman" w:cs="Times New Roman"/>
          <w:sz w:val="24"/>
          <w:szCs w:val="24"/>
        </w:rPr>
        <w:t xml:space="preserve"> </w:t>
      </w:r>
      <w:r w:rsidR="00D86066">
        <w:rPr>
          <w:rFonts w:ascii="Times New Roman" w:hAnsi="Times New Roman" w:cs="Times New Roman"/>
          <w:sz w:val="24"/>
          <w:szCs w:val="24"/>
        </w:rPr>
        <w:t>f</w:t>
      </w:r>
      <w:r w:rsidR="00AC58FA" w:rsidRPr="002E1928">
        <w:rPr>
          <w:rFonts w:ascii="Times New Roman" w:hAnsi="Times New Roman" w:cs="Times New Roman"/>
          <w:sz w:val="24"/>
          <w:szCs w:val="24"/>
        </w:rPr>
        <w:t>actor in</w:t>
      </w:r>
      <w:r w:rsidR="008440C2">
        <w:rPr>
          <w:rFonts w:ascii="Times New Roman" w:hAnsi="Times New Roman" w:cs="Times New Roman"/>
          <w:sz w:val="24"/>
          <w:szCs w:val="24"/>
        </w:rPr>
        <w:t xml:space="preserve"> the </w:t>
      </w:r>
      <w:r w:rsidR="00445887">
        <w:rPr>
          <w:rFonts w:ascii="Times New Roman" w:hAnsi="Times New Roman" w:cs="Times New Roman"/>
          <w:sz w:val="24"/>
          <w:szCs w:val="24"/>
        </w:rPr>
        <w:t>impact</w:t>
      </w:r>
      <w:r w:rsidR="008440C2">
        <w:rPr>
          <w:rFonts w:ascii="Times New Roman" w:hAnsi="Times New Roman" w:cs="Times New Roman"/>
          <w:sz w:val="24"/>
          <w:szCs w:val="24"/>
        </w:rPr>
        <w:t xml:space="preserve"> of the</w:t>
      </w:r>
      <w:r w:rsidR="00AC58FA" w:rsidRPr="002E1928">
        <w:rPr>
          <w:rFonts w:ascii="Times New Roman" w:hAnsi="Times New Roman" w:cs="Times New Roman"/>
          <w:sz w:val="24"/>
          <w:szCs w:val="24"/>
        </w:rPr>
        <w:t xml:space="preserve"> </w:t>
      </w:r>
      <w:r w:rsidR="00AC58FA" w:rsidRPr="00DA6C6E">
        <w:rPr>
          <w:rFonts w:ascii="Times New Roman" w:hAnsi="Times New Roman" w:cs="Times New Roman"/>
          <w:sz w:val="24"/>
          <w:szCs w:val="24"/>
        </w:rPr>
        <w:t>therapist</w:t>
      </w:r>
      <w:r w:rsidR="00AC58FA" w:rsidRPr="002E1928">
        <w:rPr>
          <w:rFonts w:ascii="Times New Roman" w:hAnsi="Times New Roman" w:cs="Times New Roman"/>
          <w:sz w:val="24"/>
          <w:szCs w:val="24"/>
        </w:rPr>
        <w:t xml:space="preserve"> effect.</w:t>
      </w:r>
      <w:r w:rsidR="000706E2" w:rsidRPr="002E1928">
        <w:rPr>
          <w:rFonts w:ascii="Times New Roman" w:hAnsi="Times New Roman" w:cs="Times New Roman"/>
          <w:sz w:val="24"/>
          <w:szCs w:val="24"/>
        </w:rPr>
        <w:t xml:space="preserve">  </w:t>
      </w:r>
      <w:r w:rsidR="00AC58FA" w:rsidRPr="002E1928">
        <w:rPr>
          <w:rFonts w:ascii="Times New Roman" w:hAnsi="Times New Roman" w:cs="Times New Roman"/>
          <w:sz w:val="24"/>
          <w:szCs w:val="24"/>
        </w:rPr>
        <w:t>Using</w:t>
      </w:r>
      <w:r w:rsidR="000706E2" w:rsidRPr="002E1928">
        <w:rPr>
          <w:rFonts w:ascii="Times New Roman" w:hAnsi="Times New Roman" w:cs="Times New Roman"/>
          <w:sz w:val="24"/>
          <w:szCs w:val="24"/>
        </w:rPr>
        <w:t xml:space="preserve"> a comprehensive</w:t>
      </w:r>
      <w:r w:rsidR="00AC58FA" w:rsidRPr="002E1928">
        <w:rPr>
          <w:rFonts w:ascii="Times New Roman" w:hAnsi="Times New Roman" w:cs="Times New Roman"/>
          <w:sz w:val="24"/>
          <w:szCs w:val="24"/>
        </w:rPr>
        <w:t xml:space="preserve"> literature</w:t>
      </w:r>
      <w:r w:rsidR="000706E2" w:rsidRPr="002E1928">
        <w:rPr>
          <w:rFonts w:ascii="Times New Roman" w:hAnsi="Times New Roman" w:cs="Times New Roman"/>
          <w:sz w:val="24"/>
          <w:szCs w:val="24"/>
        </w:rPr>
        <w:t xml:space="preserve"> review</w:t>
      </w:r>
      <w:r w:rsidR="00AC58FA" w:rsidRPr="002E1928">
        <w:rPr>
          <w:rFonts w:ascii="Times New Roman" w:hAnsi="Times New Roman" w:cs="Times New Roman"/>
          <w:sz w:val="24"/>
          <w:szCs w:val="24"/>
        </w:rPr>
        <w:t>, strategies were summarised</w:t>
      </w:r>
      <w:r w:rsidR="000706E2" w:rsidRPr="002E1928">
        <w:rPr>
          <w:rFonts w:ascii="Times New Roman" w:hAnsi="Times New Roman" w:cs="Times New Roman"/>
          <w:sz w:val="24"/>
          <w:szCs w:val="24"/>
        </w:rPr>
        <w:t xml:space="preserve"> </w:t>
      </w:r>
      <w:r w:rsidR="00967E53" w:rsidRPr="002E1928">
        <w:rPr>
          <w:rFonts w:ascii="Times New Roman" w:hAnsi="Times New Roman" w:cs="Times New Roman"/>
          <w:sz w:val="24"/>
          <w:szCs w:val="24"/>
        </w:rPr>
        <w:t>which</w:t>
      </w:r>
      <w:r w:rsidR="000706E2" w:rsidRPr="002E1928">
        <w:rPr>
          <w:rFonts w:ascii="Times New Roman" w:hAnsi="Times New Roman" w:cs="Times New Roman"/>
          <w:sz w:val="24"/>
          <w:szCs w:val="24"/>
        </w:rPr>
        <w:t xml:space="preserve"> could be used by therapists</w:t>
      </w:r>
      <w:r w:rsidR="00AC58FA" w:rsidRPr="002E1928">
        <w:rPr>
          <w:rFonts w:ascii="Times New Roman" w:hAnsi="Times New Roman" w:cs="Times New Roman"/>
          <w:sz w:val="24"/>
          <w:szCs w:val="24"/>
        </w:rPr>
        <w:t xml:space="preserve"> to reduce</w:t>
      </w:r>
      <w:r w:rsidR="000706E2" w:rsidRPr="002E1928">
        <w:rPr>
          <w:rFonts w:ascii="Times New Roman" w:hAnsi="Times New Roman" w:cs="Times New Roman"/>
          <w:sz w:val="24"/>
          <w:szCs w:val="24"/>
        </w:rPr>
        <w:t xml:space="preserve"> rate</w:t>
      </w:r>
      <w:r w:rsidR="00AC58FA" w:rsidRPr="002E1928">
        <w:rPr>
          <w:rFonts w:ascii="Times New Roman" w:hAnsi="Times New Roman" w:cs="Times New Roman"/>
          <w:sz w:val="24"/>
          <w:szCs w:val="24"/>
        </w:rPr>
        <w:t>s</w:t>
      </w:r>
      <w:r w:rsidR="000706E2" w:rsidRPr="002E1928">
        <w:rPr>
          <w:rFonts w:ascii="Times New Roman" w:hAnsi="Times New Roman" w:cs="Times New Roman"/>
          <w:sz w:val="24"/>
          <w:szCs w:val="24"/>
        </w:rPr>
        <w:t xml:space="preserve"> of unplanned endings.</w:t>
      </w:r>
      <w:r w:rsidR="006911D1" w:rsidRPr="002E1928">
        <w:rPr>
          <w:rFonts w:ascii="Times New Roman" w:hAnsi="Times New Roman" w:cs="Times New Roman"/>
          <w:sz w:val="24"/>
          <w:szCs w:val="24"/>
        </w:rPr>
        <w:t xml:space="preserve">  </w:t>
      </w:r>
      <w:r w:rsidR="000706E2" w:rsidRPr="002E1928">
        <w:rPr>
          <w:rFonts w:ascii="Times New Roman" w:hAnsi="Times New Roman" w:cs="Times New Roman"/>
          <w:sz w:val="24"/>
          <w:szCs w:val="24"/>
        </w:rPr>
        <w:t>They found that of the 39 publications</w:t>
      </w:r>
      <w:r w:rsidR="006746A2">
        <w:rPr>
          <w:rFonts w:ascii="Times New Roman" w:hAnsi="Times New Roman" w:cs="Times New Roman"/>
          <w:sz w:val="24"/>
          <w:szCs w:val="24"/>
        </w:rPr>
        <w:t xml:space="preserve"> reviewed, </w:t>
      </w:r>
      <w:r w:rsidR="000706E2" w:rsidRPr="002E1928">
        <w:rPr>
          <w:rFonts w:ascii="Times New Roman" w:hAnsi="Times New Roman" w:cs="Times New Roman"/>
          <w:sz w:val="24"/>
          <w:szCs w:val="24"/>
        </w:rPr>
        <w:t>15 of them were research studies</w:t>
      </w:r>
      <w:r w:rsidR="006746A2">
        <w:rPr>
          <w:rFonts w:ascii="Times New Roman" w:hAnsi="Times New Roman" w:cs="Times New Roman"/>
          <w:sz w:val="24"/>
          <w:szCs w:val="24"/>
        </w:rPr>
        <w:t xml:space="preserve">; </w:t>
      </w:r>
      <w:r w:rsidR="00AC58FA" w:rsidRPr="002E1928">
        <w:rPr>
          <w:rFonts w:ascii="Times New Roman" w:hAnsi="Times New Roman" w:cs="Times New Roman"/>
          <w:sz w:val="24"/>
          <w:szCs w:val="24"/>
        </w:rPr>
        <w:t>suggest</w:t>
      </w:r>
      <w:r w:rsidR="006746A2">
        <w:rPr>
          <w:rFonts w:ascii="Times New Roman" w:hAnsi="Times New Roman" w:cs="Times New Roman"/>
          <w:sz w:val="24"/>
          <w:szCs w:val="24"/>
        </w:rPr>
        <w:t>i</w:t>
      </w:r>
      <w:r w:rsidR="008440C2">
        <w:rPr>
          <w:rFonts w:ascii="Times New Roman" w:hAnsi="Times New Roman" w:cs="Times New Roman"/>
          <w:sz w:val="24"/>
          <w:szCs w:val="24"/>
        </w:rPr>
        <w:t>ve</w:t>
      </w:r>
      <w:r w:rsidR="00AC58FA" w:rsidRPr="002E1928">
        <w:rPr>
          <w:rFonts w:ascii="Times New Roman" w:hAnsi="Times New Roman" w:cs="Times New Roman"/>
          <w:sz w:val="24"/>
          <w:szCs w:val="24"/>
        </w:rPr>
        <w:t xml:space="preserve"> a limitation in terms of the available literature </w:t>
      </w:r>
      <w:r w:rsidR="006746A2">
        <w:rPr>
          <w:rFonts w:ascii="Times New Roman" w:hAnsi="Times New Roman" w:cs="Times New Roman"/>
          <w:sz w:val="24"/>
          <w:szCs w:val="24"/>
        </w:rPr>
        <w:t>on this topic.</w:t>
      </w:r>
      <w:r w:rsidR="00AC58FA" w:rsidRPr="002E1928">
        <w:rPr>
          <w:rFonts w:ascii="Times New Roman" w:hAnsi="Times New Roman" w:cs="Times New Roman"/>
          <w:sz w:val="24"/>
          <w:szCs w:val="24"/>
        </w:rPr>
        <w:t xml:space="preserve"> </w:t>
      </w:r>
      <w:r w:rsidR="008440C2">
        <w:rPr>
          <w:rFonts w:ascii="Times New Roman" w:hAnsi="Times New Roman" w:cs="Times New Roman"/>
          <w:sz w:val="24"/>
          <w:szCs w:val="24"/>
        </w:rPr>
        <w:t xml:space="preserve">Breaking the </w:t>
      </w:r>
      <w:r w:rsidR="008440C2">
        <w:rPr>
          <w:rFonts w:ascii="Times New Roman" w:hAnsi="Times New Roman" w:cs="Times New Roman"/>
          <w:sz w:val="24"/>
          <w:szCs w:val="24"/>
        </w:rPr>
        <w:lastRenderedPageBreak/>
        <w:t xml:space="preserve">available literature down in terms of the presenting issue of the client, the authors were able to assess whether certain disorders are more prone to unplanned endings than others.  By way of illustration, particular challenges </w:t>
      </w:r>
      <w:r w:rsidR="004E35A8">
        <w:rPr>
          <w:rFonts w:ascii="Times New Roman" w:hAnsi="Times New Roman" w:cs="Times New Roman"/>
          <w:sz w:val="24"/>
          <w:szCs w:val="24"/>
        </w:rPr>
        <w:t xml:space="preserve">were found with regard to clients with </w:t>
      </w:r>
      <w:r w:rsidR="00AC58FA" w:rsidRPr="002E1928">
        <w:rPr>
          <w:rFonts w:ascii="Times New Roman" w:hAnsi="Times New Roman" w:cs="Times New Roman"/>
          <w:sz w:val="24"/>
          <w:szCs w:val="24"/>
        </w:rPr>
        <w:t>severe personality disorder</w:t>
      </w:r>
      <w:r w:rsidR="00810AFB">
        <w:rPr>
          <w:rFonts w:ascii="Times New Roman" w:hAnsi="Times New Roman" w:cs="Times New Roman"/>
          <w:sz w:val="24"/>
          <w:szCs w:val="24"/>
        </w:rPr>
        <w:t>s</w:t>
      </w:r>
      <w:r w:rsidR="006746A2">
        <w:rPr>
          <w:rFonts w:ascii="Times New Roman" w:hAnsi="Times New Roman" w:cs="Times New Roman"/>
          <w:sz w:val="24"/>
          <w:szCs w:val="24"/>
        </w:rPr>
        <w:t>, amongst whom</w:t>
      </w:r>
      <w:r w:rsidR="00AC58FA" w:rsidRPr="002E1928">
        <w:rPr>
          <w:rFonts w:ascii="Times New Roman" w:hAnsi="Times New Roman" w:cs="Times New Roman"/>
          <w:sz w:val="24"/>
          <w:szCs w:val="24"/>
        </w:rPr>
        <w:t xml:space="preserve"> there are a) high rates of unplanned endings and b) such endings have a substantial impact on therapist self-esteem and confidence in being able to fulfil their role.  Overall, findings imply that engagement between client</w:t>
      </w:r>
      <w:r w:rsidR="003D2FE9">
        <w:rPr>
          <w:rFonts w:ascii="Times New Roman" w:hAnsi="Times New Roman" w:cs="Times New Roman"/>
          <w:sz w:val="24"/>
          <w:szCs w:val="24"/>
        </w:rPr>
        <w:t>s</w:t>
      </w:r>
      <w:r w:rsidR="00AC58FA" w:rsidRPr="002E1928">
        <w:rPr>
          <w:rFonts w:ascii="Times New Roman" w:hAnsi="Times New Roman" w:cs="Times New Roman"/>
          <w:sz w:val="24"/>
          <w:szCs w:val="24"/>
        </w:rPr>
        <w:t xml:space="preserve"> and therapist</w:t>
      </w:r>
      <w:r w:rsidR="003D2FE9">
        <w:rPr>
          <w:rFonts w:ascii="Times New Roman" w:hAnsi="Times New Roman" w:cs="Times New Roman"/>
          <w:sz w:val="24"/>
          <w:szCs w:val="24"/>
        </w:rPr>
        <w:t>s</w:t>
      </w:r>
      <w:r w:rsidR="00AC58FA" w:rsidRPr="002E1928">
        <w:rPr>
          <w:rFonts w:ascii="Times New Roman" w:hAnsi="Times New Roman" w:cs="Times New Roman"/>
          <w:sz w:val="24"/>
          <w:szCs w:val="24"/>
        </w:rPr>
        <w:t xml:space="preserve"> is perhaps the most important factor when it comes to reducing unplanned endings.</w:t>
      </w:r>
      <w:r w:rsidR="000163CC" w:rsidRPr="002E1928">
        <w:rPr>
          <w:rFonts w:ascii="Times New Roman" w:hAnsi="Times New Roman" w:cs="Times New Roman"/>
          <w:sz w:val="24"/>
          <w:szCs w:val="24"/>
        </w:rPr>
        <w:t xml:space="preserve">  Similarly,</w:t>
      </w:r>
      <w:r w:rsidR="000E1F1D" w:rsidRPr="002E1928">
        <w:rPr>
          <w:rFonts w:ascii="Times New Roman" w:hAnsi="Times New Roman" w:cs="Times New Roman"/>
          <w:sz w:val="24"/>
          <w:szCs w:val="24"/>
        </w:rPr>
        <w:t xml:space="preserve"> </w:t>
      </w:r>
      <w:r w:rsidR="00E7041F" w:rsidRPr="002E1928">
        <w:rPr>
          <w:rFonts w:ascii="Times New Roman" w:hAnsi="Times New Roman" w:cs="Times New Roman"/>
          <w:sz w:val="24"/>
          <w:szCs w:val="24"/>
        </w:rPr>
        <w:t>Swift</w:t>
      </w:r>
      <w:r w:rsidR="000163CC" w:rsidRPr="002E1928">
        <w:rPr>
          <w:rFonts w:ascii="Times New Roman" w:hAnsi="Times New Roman" w:cs="Times New Roman"/>
          <w:sz w:val="24"/>
          <w:szCs w:val="24"/>
        </w:rPr>
        <w:t xml:space="preserve"> et al. </w:t>
      </w:r>
      <w:r w:rsidR="000E1F1D" w:rsidRPr="002E1928">
        <w:rPr>
          <w:rFonts w:ascii="Times New Roman" w:hAnsi="Times New Roman" w:cs="Times New Roman"/>
          <w:sz w:val="24"/>
          <w:szCs w:val="24"/>
        </w:rPr>
        <w:t>(</w:t>
      </w:r>
      <w:r w:rsidR="00E7041F" w:rsidRPr="002E1928">
        <w:rPr>
          <w:rFonts w:ascii="Times New Roman" w:hAnsi="Times New Roman" w:cs="Times New Roman"/>
          <w:sz w:val="24"/>
          <w:szCs w:val="24"/>
        </w:rPr>
        <w:t>2012</w:t>
      </w:r>
      <w:r w:rsidR="000163CC" w:rsidRPr="002E1928">
        <w:rPr>
          <w:rFonts w:ascii="Times New Roman" w:hAnsi="Times New Roman" w:cs="Times New Roman"/>
          <w:sz w:val="24"/>
          <w:szCs w:val="24"/>
        </w:rPr>
        <w:t>)</w:t>
      </w:r>
      <w:r w:rsidR="000E1F1D" w:rsidRPr="002E1928">
        <w:rPr>
          <w:rFonts w:ascii="Times New Roman" w:hAnsi="Times New Roman" w:cs="Times New Roman"/>
          <w:sz w:val="24"/>
          <w:szCs w:val="24"/>
        </w:rPr>
        <w:t xml:space="preserve"> recommend that therapists should encourage engagement using their theoretical orientation to tailor strategies that can be used to prevent unplanned ending.</w:t>
      </w:r>
      <w:r w:rsidR="00823F57" w:rsidRPr="002E1928">
        <w:rPr>
          <w:rFonts w:ascii="Times New Roman" w:hAnsi="Times New Roman" w:cs="Times New Roman"/>
          <w:sz w:val="24"/>
          <w:szCs w:val="24"/>
        </w:rPr>
        <w:t xml:space="preserve"> </w:t>
      </w:r>
      <w:r w:rsidR="00810AFB">
        <w:rPr>
          <w:rFonts w:ascii="Times New Roman" w:hAnsi="Times New Roman" w:cs="Times New Roman"/>
          <w:sz w:val="24"/>
          <w:szCs w:val="24"/>
        </w:rPr>
        <w:t>EFT is strong in this regard due to its integrative nature,</w:t>
      </w:r>
      <w:r w:rsidR="00F4205E">
        <w:rPr>
          <w:rFonts w:ascii="Times New Roman" w:hAnsi="Times New Roman" w:cs="Times New Roman"/>
          <w:sz w:val="24"/>
          <w:szCs w:val="24"/>
        </w:rPr>
        <w:t xml:space="preserve"> </w:t>
      </w:r>
      <w:r w:rsidR="00910609" w:rsidRPr="000A5E79">
        <w:rPr>
          <w:rFonts w:ascii="Times New Roman" w:hAnsi="Times New Roman" w:cs="Times New Roman"/>
          <w:sz w:val="24"/>
          <w:szCs w:val="24"/>
        </w:rPr>
        <w:t xml:space="preserve">as it utilises </w:t>
      </w:r>
      <w:r w:rsidR="00810AFB">
        <w:rPr>
          <w:rFonts w:ascii="Times New Roman" w:hAnsi="Times New Roman" w:cs="Times New Roman"/>
          <w:sz w:val="24"/>
          <w:szCs w:val="24"/>
        </w:rPr>
        <w:t>active therapeutic methodology from gestalt, as well as other humanistic therapies</w:t>
      </w:r>
      <w:r w:rsidR="00910609">
        <w:rPr>
          <w:rFonts w:ascii="Times New Roman" w:hAnsi="Times New Roman" w:cs="Times New Roman"/>
          <w:sz w:val="24"/>
          <w:szCs w:val="24"/>
        </w:rPr>
        <w:t>,</w:t>
      </w:r>
      <w:r w:rsidR="00810AFB">
        <w:rPr>
          <w:rFonts w:ascii="Times New Roman" w:hAnsi="Times New Roman" w:cs="Times New Roman"/>
          <w:sz w:val="24"/>
          <w:szCs w:val="24"/>
        </w:rPr>
        <w:t xml:space="preserve"> operating within a person-centred </w:t>
      </w:r>
      <w:r w:rsidR="00840B11">
        <w:rPr>
          <w:rFonts w:ascii="Times New Roman" w:hAnsi="Times New Roman" w:cs="Times New Roman"/>
          <w:sz w:val="24"/>
          <w:szCs w:val="24"/>
        </w:rPr>
        <w:t>therapeutic context and rooted in the therapeutic relationship</w:t>
      </w:r>
      <w:r w:rsidR="00F4205E">
        <w:rPr>
          <w:rFonts w:ascii="Times New Roman" w:hAnsi="Times New Roman" w:cs="Times New Roman"/>
          <w:sz w:val="24"/>
          <w:szCs w:val="24"/>
        </w:rPr>
        <w:t xml:space="preserve"> (Elliott et al., 2004)</w:t>
      </w:r>
      <w:r w:rsidR="00810AFB">
        <w:rPr>
          <w:rFonts w:ascii="Times New Roman" w:hAnsi="Times New Roman" w:cs="Times New Roman"/>
          <w:sz w:val="24"/>
          <w:szCs w:val="24"/>
        </w:rPr>
        <w:t xml:space="preserve">. </w:t>
      </w:r>
      <w:r w:rsidR="00810AFB" w:rsidRPr="000A5E79">
        <w:rPr>
          <w:rFonts w:ascii="Times New Roman" w:hAnsi="Times New Roman" w:cs="Times New Roman"/>
          <w:sz w:val="24"/>
          <w:szCs w:val="24"/>
        </w:rPr>
        <w:t xml:space="preserve">Certainly, the emphasis upon </w:t>
      </w:r>
      <w:r w:rsidR="00F4205E" w:rsidRPr="000A5E79">
        <w:rPr>
          <w:rFonts w:ascii="Times New Roman" w:hAnsi="Times New Roman" w:cs="Times New Roman"/>
          <w:sz w:val="24"/>
          <w:szCs w:val="24"/>
        </w:rPr>
        <w:t xml:space="preserve">the </w:t>
      </w:r>
      <w:r w:rsidR="00810AFB" w:rsidRPr="000A5E79">
        <w:rPr>
          <w:rFonts w:ascii="Times New Roman" w:hAnsi="Times New Roman" w:cs="Times New Roman"/>
          <w:sz w:val="24"/>
          <w:szCs w:val="24"/>
        </w:rPr>
        <w:t>therapeutic relationship, of which engagement between client</w:t>
      </w:r>
      <w:r w:rsidR="00DA6C6E" w:rsidRPr="000A5E79">
        <w:rPr>
          <w:rFonts w:ascii="Times New Roman" w:hAnsi="Times New Roman" w:cs="Times New Roman"/>
          <w:sz w:val="24"/>
          <w:szCs w:val="24"/>
        </w:rPr>
        <w:t>s</w:t>
      </w:r>
      <w:r w:rsidR="00810AFB" w:rsidRPr="000A5E79">
        <w:rPr>
          <w:rFonts w:ascii="Times New Roman" w:hAnsi="Times New Roman" w:cs="Times New Roman"/>
          <w:sz w:val="24"/>
          <w:szCs w:val="24"/>
        </w:rPr>
        <w:t xml:space="preserve"> and therapist</w:t>
      </w:r>
      <w:r w:rsidR="00DA6C6E" w:rsidRPr="000A5E79">
        <w:rPr>
          <w:rFonts w:ascii="Times New Roman" w:hAnsi="Times New Roman" w:cs="Times New Roman"/>
          <w:sz w:val="24"/>
          <w:szCs w:val="24"/>
        </w:rPr>
        <w:t>s</w:t>
      </w:r>
      <w:r w:rsidR="00810AFB" w:rsidRPr="000A5E79">
        <w:rPr>
          <w:rFonts w:ascii="Times New Roman" w:hAnsi="Times New Roman" w:cs="Times New Roman"/>
          <w:sz w:val="24"/>
          <w:szCs w:val="24"/>
        </w:rPr>
        <w:t xml:space="preserve"> s</w:t>
      </w:r>
      <w:r w:rsidR="00F4205E" w:rsidRPr="000A5E79">
        <w:rPr>
          <w:rFonts w:ascii="Times New Roman" w:hAnsi="Times New Roman" w:cs="Times New Roman"/>
          <w:sz w:val="24"/>
          <w:szCs w:val="24"/>
        </w:rPr>
        <w:t xml:space="preserve">ought to make the approach robust in terms of unplanned ending, although this has </w:t>
      </w:r>
      <w:r w:rsidR="006A7B9E">
        <w:rPr>
          <w:rFonts w:ascii="Times New Roman" w:hAnsi="Times New Roman" w:cs="Times New Roman"/>
          <w:sz w:val="24"/>
          <w:szCs w:val="24"/>
        </w:rPr>
        <w:t>been an</w:t>
      </w:r>
      <w:r w:rsidR="00F4205E" w:rsidRPr="000A5E79">
        <w:rPr>
          <w:rFonts w:ascii="Times New Roman" w:hAnsi="Times New Roman" w:cs="Times New Roman"/>
          <w:sz w:val="24"/>
          <w:szCs w:val="24"/>
        </w:rPr>
        <w:t xml:space="preserve"> </w:t>
      </w:r>
      <w:r w:rsidR="006A7B9E">
        <w:rPr>
          <w:rFonts w:ascii="Times New Roman" w:hAnsi="Times New Roman" w:cs="Times New Roman"/>
          <w:sz w:val="24"/>
          <w:szCs w:val="24"/>
        </w:rPr>
        <w:t>under-</w:t>
      </w:r>
      <w:r w:rsidR="00F4205E" w:rsidRPr="000A5E79">
        <w:rPr>
          <w:rFonts w:ascii="Times New Roman" w:hAnsi="Times New Roman" w:cs="Times New Roman"/>
          <w:sz w:val="24"/>
          <w:szCs w:val="24"/>
        </w:rPr>
        <w:t>research</w:t>
      </w:r>
      <w:r w:rsidR="006A7B9E">
        <w:rPr>
          <w:rFonts w:ascii="Times New Roman" w:hAnsi="Times New Roman" w:cs="Times New Roman"/>
          <w:sz w:val="24"/>
          <w:szCs w:val="24"/>
        </w:rPr>
        <w:t>ed</w:t>
      </w:r>
      <w:r w:rsidR="00F4205E" w:rsidRPr="000A5E79">
        <w:rPr>
          <w:rFonts w:ascii="Times New Roman" w:hAnsi="Times New Roman" w:cs="Times New Roman"/>
          <w:sz w:val="24"/>
          <w:szCs w:val="24"/>
        </w:rPr>
        <w:t xml:space="preserve"> a</w:t>
      </w:r>
      <w:r w:rsidR="006A7B9E">
        <w:rPr>
          <w:rFonts w:ascii="Times New Roman" w:hAnsi="Times New Roman" w:cs="Times New Roman"/>
          <w:sz w:val="24"/>
          <w:szCs w:val="24"/>
        </w:rPr>
        <w:t>rea, with little attention paid to it</w:t>
      </w:r>
      <w:r w:rsidR="00F4205E" w:rsidRPr="000A5E79">
        <w:rPr>
          <w:rFonts w:ascii="Times New Roman" w:hAnsi="Times New Roman" w:cs="Times New Roman"/>
          <w:sz w:val="24"/>
          <w:szCs w:val="24"/>
        </w:rPr>
        <w:t xml:space="preserve">.    </w:t>
      </w:r>
      <w:r w:rsidR="00810AFB" w:rsidRPr="000A5E79">
        <w:rPr>
          <w:rFonts w:ascii="Times New Roman" w:hAnsi="Times New Roman" w:cs="Times New Roman"/>
          <w:sz w:val="24"/>
          <w:szCs w:val="24"/>
        </w:rPr>
        <w:t xml:space="preserve">  </w:t>
      </w:r>
      <w:r w:rsidR="00823F57" w:rsidRPr="000A5E79">
        <w:rPr>
          <w:rFonts w:ascii="Times New Roman" w:hAnsi="Times New Roman" w:cs="Times New Roman"/>
          <w:sz w:val="24"/>
          <w:szCs w:val="24"/>
        </w:rPr>
        <w:t xml:space="preserve"> </w:t>
      </w:r>
    </w:p>
    <w:p w14:paraId="1BB62E39" w14:textId="28594AE0" w:rsidR="00285F53" w:rsidRPr="002E1928" w:rsidRDefault="00BC66A5"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6A7B9E">
        <w:rPr>
          <w:rFonts w:ascii="Times New Roman" w:hAnsi="Times New Roman" w:cs="Times New Roman"/>
          <w:sz w:val="24"/>
          <w:szCs w:val="24"/>
        </w:rPr>
        <w:t>Expanding this area of research further,</w:t>
      </w:r>
      <w:r w:rsidR="002109B8" w:rsidRPr="002E1928">
        <w:rPr>
          <w:rFonts w:ascii="Times New Roman" w:hAnsi="Times New Roman" w:cs="Times New Roman"/>
          <w:sz w:val="24"/>
          <w:szCs w:val="24"/>
        </w:rPr>
        <w:t xml:space="preserve"> a number of studies have attempted to take a </w:t>
      </w:r>
      <w:r w:rsidR="006746A2">
        <w:rPr>
          <w:rFonts w:ascii="Times New Roman" w:hAnsi="Times New Roman" w:cs="Times New Roman"/>
          <w:sz w:val="24"/>
          <w:szCs w:val="24"/>
        </w:rPr>
        <w:t>more robust outlook</w:t>
      </w:r>
      <w:r w:rsidR="002109B8" w:rsidRPr="002E1928">
        <w:rPr>
          <w:rFonts w:ascii="Times New Roman" w:hAnsi="Times New Roman" w:cs="Times New Roman"/>
          <w:sz w:val="24"/>
          <w:szCs w:val="24"/>
        </w:rPr>
        <w:t xml:space="preserve"> to explain some of the </w:t>
      </w:r>
      <w:r w:rsidR="0088725F" w:rsidRPr="002E1928">
        <w:rPr>
          <w:rFonts w:ascii="Times New Roman" w:hAnsi="Times New Roman" w:cs="Times New Roman"/>
          <w:sz w:val="24"/>
          <w:szCs w:val="24"/>
        </w:rPr>
        <w:t>therapists</w:t>
      </w:r>
      <w:r w:rsidR="002109B8" w:rsidRPr="002E1928">
        <w:rPr>
          <w:rFonts w:ascii="Times New Roman" w:hAnsi="Times New Roman" w:cs="Times New Roman"/>
          <w:sz w:val="24"/>
          <w:szCs w:val="24"/>
        </w:rPr>
        <w:t xml:space="preserve"> experience of unplanned ending.</w:t>
      </w:r>
      <w:r w:rsidR="00240C28" w:rsidRPr="002E1928">
        <w:rPr>
          <w:rFonts w:ascii="Times New Roman" w:hAnsi="Times New Roman" w:cs="Times New Roman"/>
          <w:sz w:val="24"/>
          <w:szCs w:val="24"/>
        </w:rPr>
        <w:t xml:space="preserve">  Some studies conclude that endings could be perceived as a period of growth (Knox et al., 2011) whereas to others</w:t>
      </w:r>
      <w:r w:rsidR="004E35A8">
        <w:rPr>
          <w:rFonts w:ascii="Times New Roman" w:hAnsi="Times New Roman" w:cs="Times New Roman"/>
          <w:sz w:val="24"/>
          <w:szCs w:val="24"/>
        </w:rPr>
        <w:t>, unplanned</w:t>
      </w:r>
      <w:r w:rsidR="009E1D75">
        <w:rPr>
          <w:rFonts w:ascii="Times New Roman" w:hAnsi="Times New Roman" w:cs="Times New Roman"/>
          <w:sz w:val="24"/>
          <w:szCs w:val="24"/>
        </w:rPr>
        <w:t xml:space="preserve"> </w:t>
      </w:r>
      <w:r w:rsidR="009E1D75" w:rsidRPr="00DA6C6E">
        <w:rPr>
          <w:rFonts w:ascii="Times New Roman" w:hAnsi="Times New Roman" w:cs="Times New Roman"/>
          <w:sz w:val="24"/>
          <w:szCs w:val="24"/>
        </w:rPr>
        <w:t>ending</w:t>
      </w:r>
      <w:r w:rsidR="00240C28" w:rsidRPr="00DA6C6E">
        <w:rPr>
          <w:rFonts w:ascii="Times New Roman" w:hAnsi="Times New Roman" w:cs="Times New Roman"/>
          <w:sz w:val="24"/>
          <w:szCs w:val="24"/>
        </w:rPr>
        <w:t xml:space="preserve"> could be considered as a process of loss </w:t>
      </w:r>
      <w:r w:rsidR="007A588A" w:rsidRPr="00DA6C6E">
        <w:rPr>
          <w:rFonts w:ascii="Times New Roman" w:hAnsi="Times New Roman" w:cs="Times New Roman"/>
          <w:sz w:val="24"/>
          <w:szCs w:val="24"/>
        </w:rPr>
        <w:t>(Fernandez et al., 2015</w:t>
      </w:r>
      <w:r w:rsidR="00DB54E4" w:rsidRPr="00DA6C6E">
        <w:rPr>
          <w:rFonts w:ascii="Times New Roman" w:hAnsi="Times New Roman" w:cs="Times New Roman"/>
          <w:sz w:val="24"/>
          <w:szCs w:val="24"/>
        </w:rPr>
        <w:t>; Marmarosh, 2017</w:t>
      </w:r>
      <w:r w:rsidR="007A588A" w:rsidRPr="00DA6C6E">
        <w:rPr>
          <w:rFonts w:ascii="Times New Roman" w:hAnsi="Times New Roman" w:cs="Times New Roman"/>
          <w:sz w:val="24"/>
          <w:szCs w:val="24"/>
        </w:rPr>
        <w:t xml:space="preserve">).  </w:t>
      </w:r>
      <w:r w:rsidR="00C87DD6" w:rsidRPr="00DA6C6E">
        <w:rPr>
          <w:rFonts w:ascii="Times New Roman" w:hAnsi="Times New Roman" w:cs="Times New Roman"/>
          <w:sz w:val="24"/>
          <w:szCs w:val="24"/>
        </w:rPr>
        <w:t xml:space="preserve">Balancing these views, </w:t>
      </w:r>
      <w:r w:rsidR="007A588A" w:rsidRPr="00DA6C6E">
        <w:rPr>
          <w:rFonts w:ascii="Times New Roman" w:hAnsi="Times New Roman" w:cs="Times New Roman"/>
          <w:sz w:val="24"/>
          <w:szCs w:val="24"/>
        </w:rPr>
        <w:t xml:space="preserve">EFT therapists </w:t>
      </w:r>
      <w:r w:rsidR="006746A2" w:rsidRPr="00DA6C6E">
        <w:rPr>
          <w:rFonts w:ascii="Times New Roman" w:hAnsi="Times New Roman" w:cs="Times New Roman"/>
          <w:sz w:val="24"/>
          <w:szCs w:val="24"/>
        </w:rPr>
        <w:t>tend to</w:t>
      </w:r>
      <w:r w:rsidR="0047498C" w:rsidRPr="00DA6C6E">
        <w:rPr>
          <w:rFonts w:ascii="Times New Roman" w:hAnsi="Times New Roman" w:cs="Times New Roman"/>
          <w:sz w:val="24"/>
          <w:szCs w:val="24"/>
        </w:rPr>
        <w:t xml:space="preserve"> focus ending discussions about feelings related to leaving therapy and excitement which </w:t>
      </w:r>
      <w:r w:rsidR="004E35A8" w:rsidRPr="00DA6C6E">
        <w:rPr>
          <w:rFonts w:ascii="Times New Roman" w:hAnsi="Times New Roman" w:cs="Times New Roman"/>
          <w:sz w:val="24"/>
          <w:szCs w:val="24"/>
        </w:rPr>
        <w:t>are linked</w:t>
      </w:r>
      <w:r w:rsidR="0047498C" w:rsidRPr="00DA6C6E">
        <w:rPr>
          <w:rFonts w:ascii="Times New Roman" w:hAnsi="Times New Roman" w:cs="Times New Roman"/>
          <w:sz w:val="24"/>
          <w:szCs w:val="24"/>
        </w:rPr>
        <w:t xml:space="preserve"> </w:t>
      </w:r>
      <w:r w:rsidR="00DA6C6E" w:rsidRPr="00DA6C6E">
        <w:rPr>
          <w:rFonts w:ascii="Times New Roman" w:hAnsi="Times New Roman" w:cs="Times New Roman"/>
          <w:sz w:val="24"/>
          <w:szCs w:val="24"/>
        </w:rPr>
        <w:t>to personal</w:t>
      </w:r>
      <w:r w:rsidR="0047498C" w:rsidRPr="00DA6C6E">
        <w:rPr>
          <w:rFonts w:ascii="Times New Roman" w:hAnsi="Times New Roman" w:cs="Times New Roman"/>
          <w:sz w:val="24"/>
          <w:szCs w:val="24"/>
        </w:rPr>
        <w:t xml:space="preserve"> </w:t>
      </w:r>
      <w:r w:rsidR="006E4535" w:rsidRPr="00DA6C6E">
        <w:rPr>
          <w:rFonts w:ascii="Times New Roman" w:hAnsi="Times New Roman" w:cs="Times New Roman"/>
          <w:sz w:val="24"/>
          <w:szCs w:val="24"/>
        </w:rPr>
        <w:t xml:space="preserve">growth </w:t>
      </w:r>
      <w:r w:rsidR="00442D28" w:rsidRPr="00DA6C6E">
        <w:rPr>
          <w:rFonts w:ascii="Times New Roman" w:hAnsi="Times New Roman" w:cs="Times New Roman"/>
          <w:sz w:val="24"/>
          <w:szCs w:val="24"/>
        </w:rPr>
        <w:t>(Elliot et al., 2004)</w:t>
      </w:r>
      <w:r w:rsidR="00F4291E" w:rsidRPr="00DA6C6E">
        <w:rPr>
          <w:rFonts w:ascii="Times New Roman" w:hAnsi="Times New Roman" w:cs="Times New Roman"/>
          <w:sz w:val="24"/>
          <w:szCs w:val="24"/>
        </w:rPr>
        <w:t xml:space="preserve"> which would fit in the opportunities for growth and </w:t>
      </w:r>
      <w:r w:rsidR="00A40AFA" w:rsidRPr="00DA6C6E">
        <w:rPr>
          <w:rFonts w:ascii="Times New Roman" w:hAnsi="Times New Roman" w:cs="Times New Roman"/>
          <w:sz w:val="24"/>
          <w:szCs w:val="24"/>
        </w:rPr>
        <w:t>potential feelings of loss</w:t>
      </w:r>
      <w:r w:rsidR="0047498C" w:rsidRPr="00DA6C6E">
        <w:rPr>
          <w:rFonts w:ascii="Times New Roman" w:hAnsi="Times New Roman" w:cs="Times New Roman"/>
          <w:sz w:val="24"/>
          <w:szCs w:val="24"/>
        </w:rPr>
        <w:t>.  Th</w:t>
      </w:r>
      <w:r w:rsidR="00872A5B" w:rsidRPr="00DA6C6E">
        <w:rPr>
          <w:rFonts w:ascii="Times New Roman" w:hAnsi="Times New Roman" w:cs="Times New Roman"/>
          <w:sz w:val="24"/>
          <w:szCs w:val="24"/>
        </w:rPr>
        <w:t>ough</w:t>
      </w:r>
      <w:r w:rsidR="0047498C" w:rsidRPr="00DA6C6E">
        <w:rPr>
          <w:rFonts w:ascii="Times New Roman" w:hAnsi="Times New Roman" w:cs="Times New Roman"/>
          <w:sz w:val="24"/>
          <w:szCs w:val="24"/>
        </w:rPr>
        <w:t xml:space="preserve"> </w:t>
      </w:r>
      <w:r w:rsidR="00872A5B" w:rsidRPr="00DA6C6E">
        <w:rPr>
          <w:rFonts w:ascii="Times New Roman" w:hAnsi="Times New Roman" w:cs="Times New Roman"/>
          <w:sz w:val="24"/>
          <w:szCs w:val="24"/>
        </w:rPr>
        <w:t xml:space="preserve">numerous </w:t>
      </w:r>
      <w:r w:rsidR="0047498C" w:rsidRPr="00DA6C6E">
        <w:rPr>
          <w:rFonts w:ascii="Times New Roman" w:hAnsi="Times New Roman" w:cs="Times New Roman"/>
          <w:sz w:val="24"/>
          <w:szCs w:val="24"/>
        </w:rPr>
        <w:t xml:space="preserve">studies </w:t>
      </w:r>
      <w:r w:rsidR="00872A5B" w:rsidRPr="00DA6C6E">
        <w:rPr>
          <w:rFonts w:ascii="Times New Roman" w:hAnsi="Times New Roman" w:cs="Times New Roman"/>
          <w:sz w:val="24"/>
          <w:szCs w:val="24"/>
        </w:rPr>
        <w:t xml:space="preserve">have </w:t>
      </w:r>
      <w:r w:rsidR="0047498C" w:rsidRPr="00DA6C6E">
        <w:rPr>
          <w:rFonts w:ascii="Times New Roman" w:hAnsi="Times New Roman" w:cs="Times New Roman"/>
          <w:sz w:val="24"/>
          <w:szCs w:val="24"/>
        </w:rPr>
        <w:t>show</w:t>
      </w:r>
      <w:r w:rsidR="00872A5B" w:rsidRPr="00DA6C6E">
        <w:rPr>
          <w:rFonts w:ascii="Times New Roman" w:hAnsi="Times New Roman" w:cs="Times New Roman"/>
          <w:sz w:val="24"/>
          <w:szCs w:val="24"/>
        </w:rPr>
        <w:t>n</w:t>
      </w:r>
      <w:r w:rsidR="0047498C" w:rsidRPr="00DA6C6E">
        <w:rPr>
          <w:rFonts w:ascii="Times New Roman" w:hAnsi="Times New Roman" w:cs="Times New Roman"/>
          <w:sz w:val="24"/>
          <w:szCs w:val="24"/>
        </w:rPr>
        <w:t xml:space="preserve"> that</w:t>
      </w:r>
      <w:r w:rsidR="00872A5B" w:rsidRPr="00DA6C6E">
        <w:rPr>
          <w:rFonts w:ascii="Times New Roman" w:hAnsi="Times New Roman" w:cs="Times New Roman"/>
          <w:sz w:val="24"/>
          <w:szCs w:val="24"/>
        </w:rPr>
        <w:t xml:space="preserve"> unplanned ending</w:t>
      </w:r>
      <w:r w:rsidR="00A40AFA" w:rsidRPr="00DA6C6E">
        <w:rPr>
          <w:rFonts w:ascii="Times New Roman" w:hAnsi="Times New Roman" w:cs="Times New Roman"/>
          <w:sz w:val="24"/>
          <w:szCs w:val="24"/>
        </w:rPr>
        <w:t xml:space="preserve">s </w:t>
      </w:r>
      <w:r w:rsidR="00DA6C6E" w:rsidRPr="00DA6C6E">
        <w:rPr>
          <w:rFonts w:ascii="Times New Roman" w:hAnsi="Times New Roman" w:cs="Times New Roman"/>
          <w:sz w:val="24"/>
          <w:szCs w:val="24"/>
        </w:rPr>
        <w:t>are experienced</w:t>
      </w:r>
      <w:r w:rsidR="003F15F6" w:rsidRPr="00DA6C6E">
        <w:rPr>
          <w:rFonts w:ascii="Times New Roman" w:hAnsi="Times New Roman" w:cs="Times New Roman"/>
          <w:sz w:val="24"/>
          <w:szCs w:val="24"/>
        </w:rPr>
        <w:t xml:space="preserve"> by the vast majority of</w:t>
      </w:r>
      <w:r w:rsidR="0051493E" w:rsidRPr="00DA6C6E">
        <w:rPr>
          <w:rFonts w:ascii="Times New Roman" w:hAnsi="Times New Roman" w:cs="Times New Roman"/>
          <w:sz w:val="24"/>
          <w:szCs w:val="24"/>
        </w:rPr>
        <w:t xml:space="preserve"> </w:t>
      </w:r>
      <w:r w:rsidR="0047498C" w:rsidRPr="00DA6C6E">
        <w:rPr>
          <w:rFonts w:ascii="Times New Roman" w:hAnsi="Times New Roman" w:cs="Times New Roman"/>
          <w:sz w:val="24"/>
          <w:szCs w:val="24"/>
        </w:rPr>
        <w:t xml:space="preserve">therapists, </w:t>
      </w:r>
      <w:r w:rsidR="003F15F6" w:rsidRPr="00DA6C6E">
        <w:rPr>
          <w:rFonts w:ascii="Times New Roman" w:hAnsi="Times New Roman" w:cs="Times New Roman"/>
          <w:sz w:val="24"/>
          <w:szCs w:val="24"/>
        </w:rPr>
        <w:lastRenderedPageBreak/>
        <w:t>there is relatively little empirical inquiry into how this impact therapist</w:t>
      </w:r>
      <w:r w:rsidR="00F02CA7">
        <w:rPr>
          <w:rFonts w:ascii="Times New Roman" w:hAnsi="Times New Roman" w:cs="Times New Roman"/>
          <w:sz w:val="24"/>
          <w:szCs w:val="24"/>
        </w:rPr>
        <w:t>s</w:t>
      </w:r>
      <w:r w:rsidR="003F15F6" w:rsidRPr="00DA6C6E">
        <w:rPr>
          <w:rFonts w:ascii="Times New Roman" w:hAnsi="Times New Roman" w:cs="Times New Roman"/>
          <w:sz w:val="24"/>
          <w:szCs w:val="24"/>
        </w:rPr>
        <w:t>.</w:t>
      </w:r>
      <w:r w:rsidR="006C1035">
        <w:rPr>
          <w:rFonts w:ascii="Times New Roman" w:hAnsi="Times New Roman" w:cs="Times New Roman"/>
          <w:sz w:val="24"/>
          <w:szCs w:val="24"/>
        </w:rPr>
        <w:t xml:space="preserve">  </w:t>
      </w:r>
      <w:r w:rsidR="00BD3053" w:rsidRPr="002E1928">
        <w:rPr>
          <w:rFonts w:ascii="Times New Roman" w:hAnsi="Times New Roman" w:cs="Times New Roman"/>
          <w:sz w:val="24"/>
          <w:szCs w:val="24"/>
        </w:rPr>
        <w:t>T</w:t>
      </w:r>
      <w:r w:rsidR="0088725F" w:rsidRPr="002E1928">
        <w:rPr>
          <w:rFonts w:ascii="Times New Roman" w:hAnsi="Times New Roman" w:cs="Times New Roman"/>
          <w:sz w:val="24"/>
          <w:szCs w:val="24"/>
        </w:rPr>
        <w:t>his could be due to inconsistencies in the</w:t>
      </w:r>
      <w:r w:rsidR="00982F48" w:rsidRPr="002E1928">
        <w:rPr>
          <w:rFonts w:ascii="Times New Roman" w:hAnsi="Times New Roman" w:cs="Times New Roman"/>
          <w:sz w:val="24"/>
          <w:szCs w:val="24"/>
        </w:rPr>
        <w:t xml:space="preserve"> </w:t>
      </w:r>
      <w:r w:rsidR="00042A7D" w:rsidRPr="002E1928">
        <w:rPr>
          <w:rFonts w:ascii="Times New Roman" w:hAnsi="Times New Roman" w:cs="Times New Roman"/>
          <w:sz w:val="24"/>
          <w:szCs w:val="24"/>
        </w:rPr>
        <w:t>definition</w:t>
      </w:r>
      <w:r w:rsidR="00982F48" w:rsidRPr="002E1928">
        <w:rPr>
          <w:rFonts w:ascii="Times New Roman" w:hAnsi="Times New Roman" w:cs="Times New Roman"/>
          <w:sz w:val="24"/>
          <w:szCs w:val="24"/>
        </w:rPr>
        <w:t>al aspect</w:t>
      </w:r>
      <w:r w:rsidR="00B24A7B" w:rsidRPr="002E1928">
        <w:rPr>
          <w:rFonts w:ascii="Times New Roman" w:hAnsi="Times New Roman" w:cs="Times New Roman"/>
          <w:sz w:val="24"/>
          <w:szCs w:val="24"/>
        </w:rPr>
        <w:t xml:space="preserve"> </w:t>
      </w:r>
      <w:r w:rsidR="003F15F6">
        <w:rPr>
          <w:rFonts w:ascii="Times New Roman" w:hAnsi="Times New Roman" w:cs="Times New Roman"/>
          <w:sz w:val="24"/>
          <w:szCs w:val="24"/>
        </w:rPr>
        <w:t>of unplanned endings</w:t>
      </w:r>
      <w:r w:rsidR="00EA62BB">
        <w:rPr>
          <w:rFonts w:ascii="Times New Roman" w:hAnsi="Times New Roman" w:cs="Times New Roman"/>
          <w:sz w:val="24"/>
          <w:szCs w:val="24"/>
        </w:rPr>
        <w:t xml:space="preserve">; </w:t>
      </w:r>
      <w:r w:rsidR="003F15F6">
        <w:rPr>
          <w:rFonts w:ascii="Times New Roman" w:hAnsi="Times New Roman" w:cs="Times New Roman"/>
          <w:sz w:val="24"/>
          <w:szCs w:val="24"/>
        </w:rPr>
        <w:t>if it is difficult to operationally define a concept</w:t>
      </w:r>
      <w:r w:rsidR="00EA62BB">
        <w:rPr>
          <w:rFonts w:ascii="Times New Roman" w:hAnsi="Times New Roman" w:cs="Times New Roman"/>
          <w:sz w:val="24"/>
          <w:szCs w:val="24"/>
        </w:rPr>
        <w:t xml:space="preserve">, </w:t>
      </w:r>
      <w:r w:rsidR="00EA62BB" w:rsidRPr="000A5E79">
        <w:rPr>
          <w:rFonts w:ascii="Times New Roman" w:hAnsi="Times New Roman" w:cs="Times New Roman"/>
          <w:sz w:val="24"/>
          <w:szCs w:val="24"/>
        </w:rPr>
        <w:t>making</w:t>
      </w:r>
      <w:r w:rsidR="00EA62BB">
        <w:rPr>
          <w:rFonts w:ascii="Times New Roman" w:hAnsi="Times New Roman" w:cs="Times New Roman"/>
          <w:sz w:val="24"/>
          <w:szCs w:val="24"/>
        </w:rPr>
        <w:t xml:space="preserve"> </w:t>
      </w:r>
      <w:r w:rsidR="003F15F6">
        <w:rPr>
          <w:rFonts w:ascii="Times New Roman" w:hAnsi="Times New Roman" w:cs="Times New Roman"/>
          <w:sz w:val="24"/>
          <w:szCs w:val="24"/>
        </w:rPr>
        <w:t>accurate measurement</w:t>
      </w:r>
      <w:r w:rsidR="00EA62BB">
        <w:rPr>
          <w:rFonts w:ascii="Times New Roman" w:hAnsi="Times New Roman" w:cs="Times New Roman"/>
          <w:sz w:val="24"/>
          <w:szCs w:val="24"/>
        </w:rPr>
        <w:t>s</w:t>
      </w:r>
      <w:r w:rsidR="003F15F6">
        <w:rPr>
          <w:rFonts w:ascii="Times New Roman" w:hAnsi="Times New Roman" w:cs="Times New Roman"/>
          <w:sz w:val="24"/>
          <w:szCs w:val="24"/>
        </w:rPr>
        <w:t xml:space="preserve"> and comparison</w:t>
      </w:r>
      <w:r w:rsidR="00EA62BB">
        <w:rPr>
          <w:rFonts w:ascii="Times New Roman" w:hAnsi="Times New Roman" w:cs="Times New Roman"/>
          <w:sz w:val="24"/>
          <w:szCs w:val="24"/>
        </w:rPr>
        <w:t>s</w:t>
      </w:r>
      <w:r w:rsidR="003F15F6">
        <w:rPr>
          <w:rFonts w:ascii="Times New Roman" w:hAnsi="Times New Roman" w:cs="Times New Roman"/>
          <w:sz w:val="24"/>
          <w:szCs w:val="24"/>
        </w:rPr>
        <w:t xml:space="preserve"> can be problematic </w:t>
      </w:r>
      <w:r w:rsidR="00DA6C6E">
        <w:rPr>
          <w:rFonts w:ascii="Times New Roman" w:hAnsi="Times New Roman" w:cs="Times New Roman"/>
          <w:sz w:val="24"/>
          <w:szCs w:val="24"/>
        </w:rPr>
        <w:t>(</w:t>
      </w:r>
      <w:r w:rsidR="00B24A7B" w:rsidRPr="002E1928">
        <w:rPr>
          <w:rFonts w:ascii="Times New Roman" w:hAnsi="Times New Roman" w:cs="Times New Roman"/>
          <w:sz w:val="24"/>
          <w:szCs w:val="24"/>
        </w:rPr>
        <w:t xml:space="preserve">Swift and Greenberg, 2012).  Given the lack of agreement on what constitutes </w:t>
      </w:r>
      <w:r w:rsidR="003F15F6" w:rsidRPr="002E1928">
        <w:rPr>
          <w:rFonts w:ascii="Times New Roman" w:hAnsi="Times New Roman" w:cs="Times New Roman"/>
          <w:sz w:val="24"/>
          <w:szCs w:val="24"/>
        </w:rPr>
        <w:t>a</w:t>
      </w:r>
      <w:r w:rsidR="003F15F6">
        <w:rPr>
          <w:rFonts w:ascii="Times New Roman" w:hAnsi="Times New Roman" w:cs="Times New Roman"/>
          <w:sz w:val="24"/>
          <w:szCs w:val="24"/>
        </w:rPr>
        <w:t>n unplanned</w:t>
      </w:r>
      <w:r w:rsidR="00B24A7B" w:rsidRPr="002E1928">
        <w:rPr>
          <w:rFonts w:ascii="Times New Roman" w:hAnsi="Times New Roman" w:cs="Times New Roman"/>
          <w:sz w:val="24"/>
          <w:szCs w:val="24"/>
        </w:rPr>
        <w:t xml:space="preserve"> ending, </w:t>
      </w:r>
      <w:r w:rsidR="00AF235F" w:rsidRPr="002E1928">
        <w:rPr>
          <w:rFonts w:ascii="Times New Roman" w:hAnsi="Times New Roman" w:cs="Times New Roman"/>
          <w:sz w:val="24"/>
          <w:szCs w:val="24"/>
        </w:rPr>
        <w:t>Hatchet and Park</w:t>
      </w:r>
      <w:r w:rsidR="00982F48" w:rsidRPr="002E1928">
        <w:rPr>
          <w:rFonts w:ascii="Times New Roman" w:hAnsi="Times New Roman" w:cs="Times New Roman"/>
          <w:sz w:val="24"/>
          <w:szCs w:val="24"/>
        </w:rPr>
        <w:t xml:space="preserve"> (</w:t>
      </w:r>
      <w:r w:rsidR="00AF235F" w:rsidRPr="002E1928">
        <w:rPr>
          <w:rFonts w:ascii="Times New Roman" w:hAnsi="Times New Roman" w:cs="Times New Roman"/>
          <w:sz w:val="24"/>
          <w:szCs w:val="24"/>
        </w:rPr>
        <w:t>2003)</w:t>
      </w:r>
      <w:r w:rsidR="00982F48" w:rsidRPr="002E1928">
        <w:rPr>
          <w:rFonts w:ascii="Times New Roman" w:hAnsi="Times New Roman" w:cs="Times New Roman"/>
          <w:sz w:val="24"/>
          <w:szCs w:val="24"/>
        </w:rPr>
        <w:t xml:space="preserve"> </w:t>
      </w:r>
      <w:r w:rsidR="003F15F6">
        <w:rPr>
          <w:rFonts w:ascii="Times New Roman" w:hAnsi="Times New Roman" w:cs="Times New Roman"/>
          <w:sz w:val="24"/>
          <w:szCs w:val="24"/>
        </w:rPr>
        <w:t>devised a study in which this may be classified</w:t>
      </w:r>
      <w:r w:rsidR="004167E3">
        <w:rPr>
          <w:rFonts w:ascii="Times New Roman" w:hAnsi="Times New Roman" w:cs="Times New Roman"/>
          <w:sz w:val="24"/>
          <w:szCs w:val="24"/>
        </w:rPr>
        <w:t xml:space="preserve"> with a view to creating a universal measure.</w:t>
      </w:r>
      <w:r w:rsidR="003F15F6">
        <w:rPr>
          <w:rFonts w:ascii="Times New Roman" w:hAnsi="Times New Roman" w:cs="Times New Roman"/>
          <w:sz w:val="24"/>
          <w:szCs w:val="24"/>
        </w:rPr>
        <w:t xml:space="preserve">  </w:t>
      </w:r>
      <w:r w:rsidR="004167E3">
        <w:rPr>
          <w:rFonts w:ascii="Times New Roman" w:hAnsi="Times New Roman" w:cs="Times New Roman"/>
          <w:sz w:val="24"/>
          <w:szCs w:val="24"/>
        </w:rPr>
        <w:t>Criteria used to measure this phenomenon in the literature included: therapists</w:t>
      </w:r>
      <w:r w:rsidR="00EA62BB">
        <w:rPr>
          <w:rFonts w:ascii="Times New Roman" w:hAnsi="Times New Roman" w:cs="Times New Roman"/>
          <w:sz w:val="24"/>
          <w:szCs w:val="24"/>
        </w:rPr>
        <w:t xml:space="preserve"> </w:t>
      </w:r>
      <w:r w:rsidR="004167E3">
        <w:rPr>
          <w:rFonts w:ascii="Times New Roman" w:hAnsi="Times New Roman" w:cs="Times New Roman"/>
          <w:sz w:val="24"/>
          <w:szCs w:val="24"/>
        </w:rPr>
        <w:t>judgement,</w:t>
      </w:r>
      <w:r w:rsidR="00D16257">
        <w:rPr>
          <w:rFonts w:ascii="Times New Roman" w:hAnsi="Times New Roman" w:cs="Times New Roman"/>
          <w:sz w:val="24"/>
          <w:szCs w:val="24"/>
        </w:rPr>
        <w:t xml:space="preserve"> clients</w:t>
      </w:r>
      <w:r w:rsidR="004167E3">
        <w:rPr>
          <w:rFonts w:ascii="Times New Roman" w:hAnsi="Times New Roman" w:cs="Times New Roman"/>
          <w:sz w:val="24"/>
          <w:szCs w:val="24"/>
        </w:rPr>
        <w:t xml:space="preserve"> failure to attend the </w:t>
      </w:r>
      <w:r w:rsidR="00D16257">
        <w:rPr>
          <w:rFonts w:ascii="Times New Roman" w:hAnsi="Times New Roman" w:cs="Times New Roman"/>
          <w:sz w:val="24"/>
          <w:szCs w:val="24"/>
        </w:rPr>
        <w:t>final</w:t>
      </w:r>
      <w:r w:rsidR="004167E3">
        <w:rPr>
          <w:rFonts w:ascii="Times New Roman" w:hAnsi="Times New Roman" w:cs="Times New Roman"/>
          <w:sz w:val="24"/>
          <w:szCs w:val="24"/>
        </w:rPr>
        <w:t xml:space="preserve"> </w:t>
      </w:r>
      <w:r w:rsidR="00D16257">
        <w:rPr>
          <w:rFonts w:ascii="Times New Roman" w:hAnsi="Times New Roman" w:cs="Times New Roman"/>
          <w:sz w:val="24"/>
          <w:szCs w:val="24"/>
        </w:rPr>
        <w:t>session</w:t>
      </w:r>
      <w:r w:rsidR="004167E3">
        <w:rPr>
          <w:rFonts w:ascii="Times New Roman" w:hAnsi="Times New Roman" w:cs="Times New Roman"/>
          <w:sz w:val="24"/>
          <w:szCs w:val="24"/>
        </w:rPr>
        <w:t xml:space="preserve">, not attending a </w:t>
      </w:r>
      <w:r w:rsidR="00D16257">
        <w:rPr>
          <w:rFonts w:ascii="Times New Roman" w:hAnsi="Times New Roman" w:cs="Times New Roman"/>
          <w:sz w:val="24"/>
          <w:szCs w:val="24"/>
        </w:rPr>
        <w:t>pre-arranged number of sessions</w:t>
      </w:r>
      <w:r w:rsidR="004167E3">
        <w:rPr>
          <w:rFonts w:ascii="Times New Roman" w:hAnsi="Times New Roman" w:cs="Times New Roman"/>
          <w:sz w:val="24"/>
          <w:szCs w:val="24"/>
        </w:rPr>
        <w:t xml:space="preserve">, and failure to attend after </w:t>
      </w:r>
      <w:r w:rsidR="00D16257">
        <w:rPr>
          <w:rFonts w:ascii="Times New Roman" w:hAnsi="Times New Roman" w:cs="Times New Roman"/>
          <w:sz w:val="24"/>
          <w:szCs w:val="24"/>
        </w:rPr>
        <w:t xml:space="preserve">the initial </w:t>
      </w:r>
      <w:r w:rsidR="00B133A7">
        <w:rPr>
          <w:rFonts w:ascii="Times New Roman" w:hAnsi="Times New Roman" w:cs="Times New Roman"/>
          <w:sz w:val="24"/>
          <w:szCs w:val="24"/>
        </w:rPr>
        <w:t>assessment</w:t>
      </w:r>
      <w:r w:rsidR="004167E3">
        <w:rPr>
          <w:rFonts w:ascii="Times New Roman" w:hAnsi="Times New Roman" w:cs="Times New Roman"/>
          <w:sz w:val="24"/>
          <w:szCs w:val="24"/>
        </w:rPr>
        <w:t>. Findings revealed that the best measure of whether client</w:t>
      </w:r>
      <w:r w:rsidR="004E1457">
        <w:rPr>
          <w:rFonts w:ascii="Times New Roman" w:hAnsi="Times New Roman" w:cs="Times New Roman"/>
          <w:sz w:val="24"/>
          <w:szCs w:val="24"/>
        </w:rPr>
        <w:t>s</w:t>
      </w:r>
      <w:r w:rsidR="004167E3">
        <w:rPr>
          <w:rFonts w:ascii="Times New Roman" w:hAnsi="Times New Roman" w:cs="Times New Roman"/>
          <w:sz w:val="24"/>
          <w:szCs w:val="24"/>
        </w:rPr>
        <w:t xml:space="preserve"> h</w:t>
      </w:r>
      <w:r w:rsidR="004E1457">
        <w:rPr>
          <w:rFonts w:ascii="Times New Roman" w:hAnsi="Times New Roman" w:cs="Times New Roman"/>
          <w:sz w:val="24"/>
          <w:szCs w:val="24"/>
        </w:rPr>
        <w:t>ave</w:t>
      </w:r>
      <w:r w:rsidR="004167E3">
        <w:rPr>
          <w:rFonts w:ascii="Times New Roman" w:hAnsi="Times New Roman" w:cs="Times New Roman"/>
          <w:sz w:val="24"/>
          <w:szCs w:val="24"/>
        </w:rPr>
        <w:t xml:space="preserve"> ended therapy in an unplanned manner was the judgement </w:t>
      </w:r>
      <w:r w:rsidR="00DE4275">
        <w:rPr>
          <w:rFonts w:ascii="Times New Roman" w:hAnsi="Times New Roman" w:cs="Times New Roman"/>
          <w:sz w:val="24"/>
          <w:szCs w:val="24"/>
        </w:rPr>
        <w:t>of therapists</w:t>
      </w:r>
      <w:r w:rsidR="004167E3">
        <w:rPr>
          <w:rFonts w:ascii="Times New Roman" w:hAnsi="Times New Roman" w:cs="Times New Roman"/>
          <w:sz w:val="24"/>
          <w:szCs w:val="24"/>
        </w:rPr>
        <w:t>.</w:t>
      </w:r>
      <w:r w:rsidR="00DE4275">
        <w:rPr>
          <w:rFonts w:ascii="Times New Roman" w:hAnsi="Times New Roman" w:cs="Times New Roman"/>
          <w:sz w:val="24"/>
          <w:szCs w:val="24"/>
        </w:rPr>
        <w:t xml:space="preserve">  </w:t>
      </w:r>
      <w:r w:rsidR="004167E3">
        <w:rPr>
          <w:rFonts w:ascii="Times New Roman" w:hAnsi="Times New Roman" w:cs="Times New Roman"/>
          <w:sz w:val="24"/>
          <w:szCs w:val="24"/>
        </w:rPr>
        <w:t>That said, the study authors expressed concern over the divergence of views among therapists in relation to the perspective of client</w:t>
      </w:r>
      <w:r w:rsidR="00F02CA7">
        <w:rPr>
          <w:rFonts w:ascii="Times New Roman" w:hAnsi="Times New Roman" w:cs="Times New Roman"/>
          <w:sz w:val="24"/>
          <w:szCs w:val="24"/>
        </w:rPr>
        <w:t>s</w:t>
      </w:r>
      <w:r w:rsidR="004167E3">
        <w:rPr>
          <w:rFonts w:ascii="Times New Roman" w:hAnsi="Times New Roman" w:cs="Times New Roman"/>
          <w:sz w:val="24"/>
          <w:szCs w:val="24"/>
        </w:rPr>
        <w:t xml:space="preserve">, and there was no measurement of clients progress.  In this way, causation may be problematic; it could be regarded as the therapists judgement being the most reliable method purely because they were able to best judge when </w:t>
      </w:r>
      <w:r w:rsidR="00410B54">
        <w:rPr>
          <w:rFonts w:ascii="Times New Roman" w:hAnsi="Times New Roman" w:cs="Times New Roman"/>
          <w:sz w:val="24"/>
          <w:szCs w:val="24"/>
        </w:rPr>
        <w:t>therapeutic</w:t>
      </w:r>
      <w:r w:rsidR="004167E3">
        <w:rPr>
          <w:rFonts w:ascii="Times New Roman" w:hAnsi="Times New Roman" w:cs="Times New Roman"/>
          <w:sz w:val="24"/>
          <w:szCs w:val="24"/>
        </w:rPr>
        <w:t xml:space="preserve"> goals had been attained.  Nonetheless, t</w:t>
      </w:r>
      <w:r w:rsidR="005D316F" w:rsidRPr="002E1928">
        <w:rPr>
          <w:rFonts w:ascii="Times New Roman" w:hAnsi="Times New Roman" w:cs="Times New Roman"/>
          <w:sz w:val="24"/>
          <w:szCs w:val="24"/>
        </w:rPr>
        <w:t xml:space="preserve">hese </w:t>
      </w:r>
      <w:r w:rsidR="008B74AF" w:rsidRPr="002E1928">
        <w:rPr>
          <w:rFonts w:ascii="Times New Roman" w:hAnsi="Times New Roman" w:cs="Times New Roman"/>
          <w:sz w:val="24"/>
          <w:szCs w:val="24"/>
        </w:rPr>
        <w:t>results</w:t>
      </w:r>
      <w:r w:rsidR="005764F2" w:rsidRPr="002E1928">
        <w:rPr>
          <w:rFonts w:ascii="Times New Roman" w:hAnsi="Times New Roman" w:cs="Times New Roman"/>
          <w:sz w:val="24"/>
          <w:szCs w:val="24"/>
        </w:rPr>
        <w:t xml:space="preserve"> were</w:t>
      </w:r>
      <w:r w:rsidR="008B74AF" w:rsidRPr="002E1928">
        <w:rPr>
          <w:rFonts w:ascii="Times New Roman" w:hAnsi="Times New Roman" w:cs="Times New Roman"/>
          <w:sz w:val="24"/>
          <w:szCs w:val="24"/>
        </w:rPr>
        <w:t xml:space="preserve"> </w:t>
      </w:r>
      <w:r w:rsidR="005D316F" w:rsidRPr="002E1928">
        <w:rPr>
          <w:rFonts w:ascii="Times New Roman" w:hAnsi="Times New Roman" w:cs="Times New Roman"/>
          <w:sz w:val="24"/>
          <w:szCs w:val="24"/>
        </w:rPr>
        <w:t xml:space="preserve">consistent </w:t>
      </w:r>
      <w:r w:rsidR="005764F2" w:rsidRPr="002E1928">
        <w:rPr>
          <w:rFonts w:ascii="Times New Roman" w:hAnsi="Times New Roman" w:cs="Times New Roman"/>
          <w:sz w:val="24"/>
          <w:szCs w:val="24"/>
        </w:rPr>
        <w:t>with</w:t>
      </w:r>
      <w:r w:rsidR="007B7047" w:rsidRPr="002E1928">
        <w:rPr>
          <w:rFonts w:ascii="Times New Roman" w:hAnsi="Times New Roman" w:cs="Times New Roman"/>
          <w:sz w:val="24"/>
          <w:szCs w:val="24"/>
        </w:rPr>
        <w:t xml:space="preserve"> </w:t>
      </w:r>
      <w:r w:rsidR="003074EE" w:rsidRPr="002E1928">
        <w:rPr>
          <w:rFonts w:ascii="Times New Roman" w:hAnsi="Times New Roman" w:cs="Times New Roman"/>
          <w:sz w:val="24"/>
          <w:szCs w:val="24"/>
        </w:rPr>
        <w:t xml:space="preserve">a study where </w:t>
      </w:r>
      <w:r w:rsidR="008B74AF" w:rsidRPr="002E1928">
        <w:rPr>
          <w:rFonts w:ascii="Times New Roman" w:hAnsi="Times New Roman" w:cs="Times New Roman"/>
          <w:sz w:val="24"/>
          <w:szCs w:val="24"/>
        </w:rPr>
        <w:t xml:space="preserve">therapists were instructed to rate their </w:t>
      </w:r>
      <w:r w:rsidR="006E4535" w:rsidRPr="002E1928">
        <w:rPr>
          <w:rFonts w:ascii="Times New Roman" w:hAnsi="Times New Roman" w:cs="Times New Roman"/>
          <w:sz w:val="24"/>
          <w:szCs w:val="24"/>
        </w:rPr>
        <w:t xml:space="preserve">general </w:t>
      </w:r>
      <w:r w:rsidR="008B74AF" w:rsidRPr="002E1928">
        <w:rPr>
          <w:rFonts w:ascii="Times New Roman" w:hAnsi="Times New Roman" w:cs="Times New Roman"/>
          <w:sz w:val="24"/>
          <w:szCs w:val="24"/>
        </w:rPr>
        <w:t xml:space="preserve">expectations of </w:t>
      </w:r>
      <w:r w:rsidR="004D5447">
        <w:rPr>
          <w:rFonts w:ascii="Times New Roman" w:hAnsi="Times New Roman" w:cs="Times New Roman"/>
          <w:sz w:val="24"/>
          <w:szCs w:val="24"/>
        </w:rPr>
        <w:t>client</w:t>
      </w:r>
      <w:r w:rsidR="00F02CA7">
        <w:rPr>
          <w:rFonts w:ascii="Times New Roman" w:hAnsi="Times New Roman" w:cs="Times New Roman"/>
          <w:sz w:val="24"/>
          <w:szCs w:val="24"/>
        </w:rPr>
        <w:t>s</w:t>
      </w:r>
      <w:r w:rsidR="004D5447">
        <w:rPr>
          <w:rFonts w:ascii="Times New Roman" w:hAnsi="Times New Roman" w:cs="Times New Roman"/>
          <w:sz w:val="24"/>
          <w:szCs w:val="24"/>
        </w:rPr>
        <w:t xml:space="preserve"> therapeutic outcomes, in order to ascertain whether such expectations impact unplanned endings</w:t>
      </w:r>
      <w:r w:rsidR="00DE4275">
        <w:rPr>
          <w:rFonts w:ascii="Times New Roman" w:hAnsi="Times New Roman" w:cs="Times New Roman"/>
          <w:sz w:val="24"/>
          <w:szCs w:val="24"/>
        </w:rPr>
        <w:t xml:space="preserve"> </w:t>
      </w:r>
      <w:r w:rsidR="008B74AF" w:rsidRPr="002E1928">
        <w:rPr>
          <w:rFonts w:ascii="Times New Roman" w:hAnsi="Times New Roman" w:cs="Times New Roman"/>
          <w:sz w:val="24"/>
          <w:szCs w:val="24"/>
        </w:rPr>
        <w:t>(Connor and Callahan, 2015)</w:t>
      </w:r>
      <w:r w:rsidR="006F66E3" w:rsidRPr="002E1928">
        <w:rPr>
          <w:rFonts w:ascii="Times New Roman" w:hAnsi="Times New Roman" w:cs="Times New Roman"/>
          <w:sz w:val="24"/>
          <w:szCs w:val="24"/>
        </w:rPr>
        <w:t>.</w:t>
      </w:r>
      <w:r w:rsidR="006E4535" w:rsidRPr="002E1928">
        <w:rPr>
          <w:rFonts w:ascii="Times New Roman" w:hAnsi="Times New Roman" w:cs="Times New Roman"/>
          <w:sz w:val="24"/>
          <w:szCs w:val="24"/>
        </w:rPr>
        <w:t xml:space="preserve">  </w:t>
      </w:r>
      <w:r w:rsidR="004D5447">
        <w:rPr>
          <w:rFonts w:ascii="Times New Roman" w:hAnsi="Times New Roman" w:cs="Times New Roman"/>
          <w:sz w:val="24"/>
          <w:szCs w:val="24"/>
        </w:rPr>
        <w:t>Findings revealed that therapists held significantly higher expectations</w:t>
      </w:r>
      <w:r w:rsidR="0057666C">
        <w:rPr>
          <w:rFonts w:ascii="Times New Roman" w:hAnsi="Times New Roman" w:cs="Times New Roman"/>
          <w:sz w:val="24"/>
          <w:szCs w:val="24"/>
        </w:rPr>
        <w:t xml:space="preserve"> in regard to therapeutic outcomes</w:t>
      </w:r>
      <w:r w:rsidR="004D5447">
        <w:rPr>
          <w:rFonts w:ascii="Times New Roman" w:hAnsi="Times New Roman" w:cs="Times New Roman"/>
          <w:sz w:val="24"/>
          <w:szCs w:val="24"/>
        </w:rPr>
        <w:t xml:space="preserve"> than anticipated, and these high expectations were </w:t>
      </w:r>
      <w:r w:rsidR="004B59A6">
        <w:rPr>
          <w:rFonts w:ascii="Times New Roman" w:hAnsi="Times New Roman" w:cs="Times New Roman"/>
          <w:sz w:val="24"/>
          <w:szCs w:val="24"/>
        </w:rPr>
        <w:t>related</w:t>
      </w:r>
      <w:r w:rsidR="004D5447">
        <w:rPr>
          <w:rFonts w:ascii="Times New Roman" w:hAnsi="Times New Roman" w:cs="Times New Roman"/>
          <w:sz w:val="24"/>
          <w:szCs w:val="24"/>
        </w:rPr>
        <w:t xml:space="preserve"> </w:t>
      </w:r>
      <w:r w:rsidR="00DA066C">
        <w:rPr>
          <w:rFonts w:ascii="Times New Roman" w:hAnsi="Times New Roman" w:cs="Times New Roman"/>
          <w:sz w:val="24"/>
          <w:szCs w:val="24"/>
        </w:rPr>
        <w:t>to</w:t>
      </w:r>
      <w:r w:rsidR="004D5447">
        <w:rPr>
          <w:rFonts w:ascii="Times New Roman" w:hAnsi="Times New Roman" w:cs="Times New Roman"/>
          <w:sz w:val="24"/>
          <w:szCs w:val="24"/>
        </w:rPr>
        <w:t xml:space="preserve"> </w:t>
      </w:r>
      <w:r w:rsidR="00DA066C">
        <w:rPr>
          <w:rFonts w:ascii="Times New Roman" w:hAnsi="Times New Roman" w:cs="Times New Roman"/>
          <w:sz w:val="24"/>
          <w:szCs w:val="24"/>
        </w:rPr>
        <w:t>considerable</w:t>
      </w:r>
      <w:r w:rsidR="004D5447">
        <w:rPr>
          <w:rFonts w:ascii="Times New Roman" w:hAnsi="Times New Roman" w:cs="Times New Roman"/>
          <w:sz w:val="24"/>
          <w:szCs w:val="24"/>
        </w:rPr>
        <w:t xml:space="preserve"> change</w:t>
      </w:r>
      <w:r w:rsidR="00026DB9">
        <w:rPr>
          <w:rFonts w:ascii="Times New Roman" w:hAnsi="Times New Roman" w:cs="Times New Roman"/>
          <w:sz w:val="24"/>
          <w:szCs w:val="24"/>
        </w:rPr>
        <w:t>s</w:t>
      </w:r>
      <w:r w:rsidR="004D5447">
        <w:rPr>
          <w:rFonts w:ascii="Times New Roman" w:hAnsi="Times New Roman" w:cs="Times New Roman"/>
          <w:sz w:val="24"/>
          <w:szCs w:val="24"/>
        </w:rPr>
        <w:t xml:space="preserve"> in clients, leading to fewer unplanned endings.  Whilst this is undoubtedly positive, the debate surrounding the contextualisation of unplanned ending is still raging, and therefore </w:t>
      </w:r>
      <w:r w:rsidR="00472995">
        <w:rPr>
          <w:rFonts w:ascii="Times New Roman" w:hAnsi="Times New Roman" w:cs="Times New Roman"/>
          <w:sz w:val="24"/>
          <w:szCs w:val="24"/>
        </w:rPr>
        <w:t>a number of scholars caution against definitive interpretation (e.g., Cooper and Conklin, 2005).</w:t>
      </w:r>
      <w:r w:rsidR="004D5447">
        <w:rPr>
          <w:rFonts w:ascii="Times New Roman" w:hAnsi="Times New Roman" w:cs="Times New Roman"/>
          <w:sz w:val="24"/>
          <w:szCs w:val="24"/>
        </w:rPr>
        <w:t xml:space="preserve">   </w:t>
      </w:r>
      <w:r w:rsidR="006F66E3" w:rsidRPr="002E1928">
        <w:rPr>
          <w:rFonts w:ascii="Times New Roman" w:hAnsi="Times New Roman" w:cs="Times New Roman"/>
          <w:sz w:val="24"/>
          <w:szCs w:val="24"/>
        </w:rPr>
        <w:t xml:space="preserve"> </w:t>
      </w:r>
      <w:r w:rsidR="005B3255" w:rsidRPr="002E1928">
        <w:rPr>
          <w:rFonts w:ascii="Times New Roman" w:hAnsi="Times New Roman" w:cs="Times New Roman"/>
          <w:sz w:val="24"/>
          <w:szCs w:val="24"/>
        </w:rPr>
        <w:t xml:space="preserve">Though there </w:t>
      </w:r>
      <w:r w:rsidR="00230795" w:rsidRPr="002E1928">
        <w:rPr>
          <w:rFonts w:ascii="Times New Roman" w:hAnsi="Times New Roman" w:cs="Times New Roman"/>
          <w:sz w:val="24"/>
          <w:szCs w:val="24"/>
        </w:rPr>
        <w:t>are</w:t>
      </w:r>
      <w:r w:rsidR="005B3255" w:rsidRPr="002E1928">
        <w:rPr>
          <w:rFonts w:ascii="Times New Roman" w:hAnsi="Times New Roman" w:cs="Times New Roman"/>
          <w:sz w:val="24"/>
          <w:szCs w:val="24"/>
        </w:rPr>
        <w:t xml:space="preserve"> discrepancies that require an investigation it would seem that within the constructivism theory</w:t>
      </w:r>
      <w:r w:rsidR="000B4FFB" w:rsidRPr="002E1928">
        <w:rPr>
          <w:rFonts w:ascii="Times New Roman" w:hAnsi="Times New Roman" w:cs="Times New Roman"/>
          <w:sz w:val="24"/>
          <w:szCs w:val="24"/>
        </w:rPr>
        <w:t>,</w:t>
      </w:r>
      <w:r w:rsidR="00DA497C" w:rsidRPr="002E1928">
        <w:rPr>
          <w:rFonts w:ascii="Times New Roman" w:hAnsi="Times New Roman" w:cs="Times New Roman"/>
          <w:sz w:val="24"/>
          <w:szCs w:val="24"/>
        </w:rPr>
        <w:t xml:space="preserve"> EFT t</w:t>
      </w:r>
      <w:r w:rsidR="0022517B" w:rsidRPr="002E1928">
        <w:rPr>
          <w:rFonts w:ascii="Times New Roman" w:hAnsi="Times New Roman" w:cs="Times New Roman"/>
          <w:sz w:val="24"/>
          <w:szCs w:val="24"/>
        </w:rPr>
        <w:t>herapists</w:t>
      </w:r>
      <w:r w:rsidR="00EA62BB">
        <w:rPr>
          <w:rFonts w:ascii="Times New Roman" w:hAnsi="Times New Roman" w:cs="Times New Roman"/>
          <w:sz w:val="24"/>
          <w:szCs w:val="24"/>
        </w:rPr>
        <w:t xml:space="preserve"> </w:t>
      </w:r>
      <w:r w:rsidR="00A06325">
        <w:rPr>
          <w:rFonts w:ascii="Times New Roman" w:hAnsi="Times New Roman" w:cs="Times New Roman"/>
          <w:sz w:val="24"/>
          <w:szCs w:val="24"/>
        </w:rPr>
        <w:t xml:space="preserve">may </w:t>
      </w:r>
      <w:r w:rsidR="00A06325">
        <w:rPr>
          <w:rFonts w:ascii="Times New Roman" w:hAnsi="Times New Roman" w:cs="Times New Roman"/>
          <w:sz w:val="24"/>
          <w:szCs w:val="24"/>
        </w:rPr>
        <w:lastRenderedPageBreak/>
        <w:t>also</w:t>
      </w:r>
      <w:r w:rsidR="0022517B" w:rsidRPr="002E1928">
        <w:rPr>
          <w:rFonts w:ascii="Times New Roman" w:hAnsi="Times New Roman" w:cs="Times New Roman"/>
          <w:sz w:val="24"/>
          <w:szCs w:val="24"/>
        </w:rPr>
        <w:t xml:space="preserve"> complicate the ending process through the meaning </w:t>
      </w:r>
      <w:r w:rsidR="00D927A1">
        <w:rPr>
          <w:rFonts w:ascii="Times New Roman" w:hAnsi="Times New Roman" w:cs="Times New Roman"/>
          <w:sz w:val="24"/>
          <w:szCs w:val="24"/>
        </w:rPr>
        <w:t>which</w:t>
      </w:r>
      <w:r w:rsidR="0022517B" w:rsidRPr="002E1928">
        <w:rPr>
          <w:rFonts w:ascii="Times New Roman" w:hAnsi="Times New Roman" w:cs="Times New Roman"/>
          <w:sz w:val="24"/>
          <w:szCs w:val="24"/>
        </w:rPr>
        <w:t xml:space="preserve"> </w:t>
      </w:r>
      <w:r w:rsidR="00DA497C" w:rsidRPr="002E1928">
        <w:rPr>
          <w:rFonts w:ascii="Times New Roman" w:hAnsi="Times New Roman" w:cs="Times New Roman"/>
          <w:sz w:val="24"/>
          <w:szCs w:val="24"/>
        </w:rPr>
        <w:t>they attach to it (Elliot et al., 2004)</w:t>
      </w:r>
      <w:r w:rsidR="00CB44B6">
        <w:rPr>
          <w:rFonts w:ascii="Times New Roman" w:hAnsi="Times New Roman" w:cs="Times New Roman"/>
          <w:sz w:val="24"/>
          <w:szCs w:val="24"/>
        </w:rPr>
        <w:t xml:space="preserve">. This is due to </w:t>
      </w:r>
      <w:r w:rsidR="00DA497C" w:rsidRPr="002E1928">
        <w:rPr>
          <w:rFonts w:ascii="Times New Roman" w:hAnsi="Times New Roman" w:cs="Times New Roman"/>
          <w:sz w:val="24"/>
          <w:szCs w:val="24"/>
        </w:rPr>
        <w:t xml:space="preserve">EFT therapists </w:t>
      </w:r>
      <w:r w:rsidR="005B3255" w:rsidRPr="002E1928">
        <w:rPr>
          <w:rFonts w:ascii="Times New Roman" w:hAnsi="Times New Roman" w:cs="Times New Roman"/>
          <w:sz w:val="24"/>
          <w:szCs w:val="24"/>
        </w:rPr>
        <w:t>speculat</w:t>
      </w:r>
      <w:r w:rsidR="00EA62BB">
        <w:rPr>
          <w:rFonts w:ascii="Times New Roman" w:hAnsi="Times New Roman" w:cs="Times New Roman"/>
          <w:sz w:val="24"/>
          <w:szCs w:val="24"/>
        </w:rPr>
        <w:t>ing</w:t>
      </w:r>
      <w:r w:rsidR="005B3255" w:rsidRPr="002E1928">
        <w:rPr>
          <w:rFonts w:ascii="Times New Roman" w:hAnsi="Times New Roman" w:cs="Times New Roman"/>
          <w:sz w:val="24"/>
          <w:szCs w:val="24"/>
        </w:rPr>
        <w:t xml:space="preserve"> that in this context</w:t>
      </w:r>
      <w:r w:rsidR="00CB44B6">
        <w:rPr>
          <w:rFonts w:ascii="Times New Roman" w:hAnsi="Times New Roman" w:cs="Times New Roman"/>
          <w:sz w:val="24"/>
          <w:szCs w:val="24"/>
        </w:rPr>
        <w:t>,</w:t>
      </w:r>
      <w:r w:rsidR="005B3255" w:rsidRPr="002E1928">
        <w:rPr>
          <w:rFonts w:ascii="Times New Roman" w:hAnsi="Times New Roman" w:cs="Times New Roman"/>
          <w:sz w:val="24"/>
          <w:szCs w:val="24"/>
        </w:rPr>
        <w:t xml:space="preserve"> they are also</w:t>
      </w:r>
      <w:r w:rsidR="00DA497C" w:rsidRPr="002E1928">
        <w:rPr>
          <w:rFonts w:ascii="Times New Roman" w:hAnsi="Times New Roman" w:cs="Times New Roman"/>
          <w:sz w:val="24"/>
          <w:szCs w:val="24"/>
        </w:rPr>
        <w:t xml:space="preserve"> prone to challenges which may differ from those of </w:t>
      </w:r>
      <w:r w:rsidR="00F02CA7">
        <w:rPr>
          <w:rFonts w:ascii="Times New Roman" w:hAnsi="Times New Roman" w:cs="Times New Roman"/>
          <w:sz w:val="24"/>
          <w:szCs w:val="24"/>
        </w:rPr>
        <w:t xml:space="preserve">the </w:t>
      </w:r>
      <w:r w:rsidR="00DA497C" w:rsidRPr="002E1928">
        <w:rPr>
          <w:rFonts w:ascii="Times New Roman" w:hAnsi="Times New Roman" w:cs="Times New Roman"/>
          <w:sz w:val="24"/>
          <w:szCs w:val="24"/>
        </w:rPr>
        <w:t>clients</w:t>
      </w:r>
      <w:r w:rsidR="00EA62BB">
        <w:rPr>
          <w:rFonts w:ascii="Times New Roman" w:hAnsi="Times New Roman" w:cs="Times New Roman"/>
          <w:sz w:val="24"/>
          <w:szCs w:val="24"/>
        </w:rPr>
        <w:t>,</w:t>
      </w:r>
      <w:r w:rsidR="00285F53" w:rsidRPr="002E1928">
        <w:rPr>
          <w:rFonts w:ascii="Times New Roman" w:hAnsi="Times New Roman" w:cs="Times New Roman"/>
          <w:sz w:val="24"/>
          <w:szCs w:val="24"/>
        </w:rPr>
        <w:t xml:space="preserve"> who are</w:t>
      </w:r>
      <w:r w:rsidR="00EA62BB">
        <w:rPr>
          <w:rFonts w:ascii="Times New Roman" w:hAnsi="Times New Roman" w:cs="Times New Roman"/>
          <w:sz w:val="24"/>
          <w:szCs w:val="24"/>
        </w:rPr>
        <w:t xml:space="preserve"> </w:t>
      </w:r>
      <w:r w:rsidR="00EA62BB" w:rsidRPr="000A5E79">
        <w:rPr>
          <w:rFonts w:ascii="Times New Roman" w:hAnsi="Times New Roman" w:cs="Times New Roman"/>
          <w:sz w:val="24"/>
          <w:szCs w:val="24"/>
        </w:rPr>
        <w:t>regarded as</w:t>
      </w:r>
      <w:r w:rsidR="00285F53" w:rsidRPr="000A5E79">
        <w:rPr>
          <w:rFonts w:ascii="Times New Roman" w:hAnsi="Times New Roman" w:cs="Times New Roman"/>
          <w:sz w:val="24"/>
          <w:szCs w:val="24"/>
        </w:rPr>
        <w:t xml:space="preserve"> </w:t>
      </w:r>
      <w:r w:rsidR="00285F53" w:rsidRPr="002E1928">
        <w:rPr>
          <w:rFonts w:ascii="Times New Roman" w:hAnsi="Times New Roman" w:cs="Times New Roman"/>
          <w:sz w:val="24"/>
          <w:szCs w:val="24"/>
        </w:rPr>
        <w:t xml:space="preserve">active agents of the change </w:t>
      </w:r>
      <w:r w:rsidR="00EA62BB" w:rsidRPr="002E1928">
        <w:rPr>
          <w:rFonts w:ascii="Times New Roman" w:hAnsi="Times New Roman" w:cs="Times New Roman"/>
          <w:sz w:val="24"/>
          <w:szCs w:val="24"/>
        </w:rPr>
        <w:t>process</w:t>
      </w:r>
      <w:r w:rsidR="00EA62BB">
        <w:rPr>
          <w:rFonts w:ascii="Times New Roman" w:hAnsi="Times New Roman" w:cs="Times New Roman"/>
          <w:sz w:val="24"/>
          <w:szCs w:val="24"/>
        </w:rPr>
        <w:t xml:space="preserve"> and</w:t>
      </w:r>
      <w:r w:rsidR="00285F53" w:rsidRPr="002E1928">
        <w:rPr>
          <w:rFonts w:ascii="Times New Roman" w:hAnsi="Times New Roman" w:cs="Times New Roman"/>
          <w:sz w:val="24"/>
          <w:szCs w:val="24"/>
        </w:rPr>
        <w:t xml:space="preserve"> might decide to end therapy because they have achieved relief.</w:t>
      </w:r>
      <w:r w:rsidR="00DA497C" w:rsidRPr="002E1928">
        <w:rPr>
          <w:rFonts w:ascii="Times New Roman" w:hAnsi="Times New Roman" w:cs="Times New Roman"/>
          <w:sz w:val="24"/>
          <w:szCs w:val="24"/>
        </w:rPr>
        <w:t xml:space="preserve"> </w:t>
      </w:r>
      <w:r w:rsidR="00CB44B6">
        <w:rPr>
          <w:rFonts w:ascii="Times New Roman" w:hAnsi="Times New Roman" w:cs="Times New Roman"/>
          <w:sz w:val="24"/>
          <w:szCs w:val="24"/>
        </w:rPr>
        <w:t>This suggests that defining ‘unplanned’ ending is challenging as it depends on the therapists judgement</w:t>
      </w:r>
      <w:r w:rsidR="00A06325">
        <w:rPr>
          <w:rFonts w:ascii="Times New Roman" w:hAnsi="Times New Roman" w:cs="Times New Roman"/>
          <w:sz w:val="24"/>
          <w:szCs w:val="24"/>
        </w:rPr>
        <w:t>,</w:t>
      </w:r>
      <w:r w:rsidR="00CB44B6">
        <w:rPr>
          <w:rFonts w:ascii="Times New Roman" w:hAnsi="Times New Roman" w:cs="Times New Roman"/>
          <w:sz w:val="24"/>
          <w:szCs w:val="24"/>
        </w:rPr>
        <w:t xml:space="preserve"> which itself will be affected by their modality. </w:t>
      </w:r>
    </w:p>
    <w:p w14:paraId="3E23B2D7" w14:textId="0FBF75E7" w:rsidR="00CD7BC6" w:rsidRPr="002E1928" w:rsidRDefault="0022517B" w:rsidP="00A52F2B">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7E2373" w:rsidRPr="002E1928">
        <w:rPr>
          <w:rFonts w:ascii="Times New Roman" w:hAnsi="Times New Roman" w:cs="Times New Roman"/>
          <w:sz w:val="24"/>
          <w:szCs w:val="24"/>
        </w:rPr>
        <w:t>Challenges are also experienced by trainee therapists</w:t>
      </w:r>
      <w:r w:rsidR="00871BB0">
        <w:rPr>
          <w:rFonts w:ascii="Times New Roman" w:hAnsi="Times New Roman" w:cs="Times New Roman"/>
          <w:sz w:val="24"/>
          <w:szCs w:val="24"/>
        </w:rPr>
        <w:t>,</w:t>
      </w:r>
      <w:r w:rsidR="007E2373" w:rsidRPr="002E1928">
        <w:rPr>
          <w:rFonts w:ascii="Times New Roman" w:hAnsi="Times New Roman" w:cs="Times New Roman"/>
          <w:sz w:val="24"/>
          <w:szCs w:val="24"/>
        </w:rPr>
        <w:t xml:space="preserve"> </w:t>
      </w:r>
      <w:r w:rsidR="00871BB0">
        <w:rPr>
          <w:rFonts w:ascii="Times New Roman" w:hAnsi="Times New Roman" w:cs="Times New Roman"/>
          <w:sz w:val="24"/>
          <w:szCs w:val="24"/>
        </w:rPr>
        <w:t>including</w:t>
      </w:r>
      <w:r w:rsidR="002C0755" w:rsidRPr="002E1928">
        <w:rPr>
          <w:rFonts w:ascii="Times New Roman" w:hAnsi="Times New Roman" w:cs="Times New Roman"/>
          <w:sz w:val="24"/>
          <w:szCs w:val="24"/>
        </w:rPr>
        <w:t xml:space="preserve"> those</w:t>
      </w:r>
      <w:r w:rsidR="007E2373" w:rsidRPr="002E1928">
        <w:rPr>
          <w:rFonts w:ascii="Times New Roman" w:hAnsi="Times New Roman" w:cs="Times New Roman"/>
          <w:sz w:val="24"/>
          <w:szCs w:val="24"/>
        </w:rPr>
        <w:t xml:space="preserve"> working</w:t>
      </w:r>
      <w:r w:rsidR="00871BB0">
        <w:rPr>
          <w:rFonts w:ascii="Times New Roman" w:hAnsi="Times New Roman" w:cs="Times New Roman"/>
          <w:sz w:val="24"/>
          <w:szCs w:val="24"/>
        </w:rPr>
        <w:t xml:space="preserve"> in </w:t>
      </w:r>
      <w:r w:rsidR="007E2373" w:rsidRPr="002E1928">
        <w:rPr>
          <w:rFonts w:ascii="Times New Roman" w:hAnsi="Times New Roman" w:cs="Times New Roman"/>
          <w:sz w:val="24"/>
          <w:szCs w:val="24"/>
        </w:rPr>
        <w:t xml:space="preserve">university </w:t>
      </w:r>
      <w:r w:rsidR="00EA62BB">
        <w:rPr>
          <w:rFonts w:ascii="Times New Roman" w:hAnsi="Times New Roman" w:cs="Times New Roman"/>
          <w:sz w:val="24"/>
          <w:szCs w:val="24"/>
        </w:rPr>
        <w:t>clinics</w:t>
      </w:r>
      <w:r w:rsidR="007E2373" w:rsidRPr="002E1928">
        <w:rPr>
          <w:rFonts w:ascii="Times New Roman" w:hAnsi="Times New Roman" w:cs="Times New Roman"/>
          <w:sz w:val="24"/>
          <w:szCs w:val="24"/>
        </w:rPr>
        <w:t xml:space="preserve">.  Studies have shown that such </w:t>
      </w:r>
      <w:r w:rsidR="00593CC3" w:rsidRPr="002E1928">
        <w:rPr>
          <w:rFonts w:ascii="Times New Roman" w:hAnsi="Times New Roman" w:cs="Times New Roman"/>
          <w:sz w:val="24"/>
          <w:szCs w:val="24"/>
        </w:rPr>
        <w:t xml:space="preserve">trainee </w:t>
      </w:r>
      <w:r w:rsidR="007E2373" w:rsidRPr="002E1928">
        <w:rPr>
          <w:rFonts w:ascii="Times New Roman" w:hAnsi="Times New Roman" w:cs="Times New Roman"/>
          <w:sz w:val="24"/>
          <w:szCs w:val="24"/>
        </w:rPr>
        <w:t>therapists experience increased rates of unplanned ending (Callahan et al., 2009)</w:t>
      </w:r>
      <w:r w:rsidR="00A06325">
        <w:rPr>
          <w:rFonts w:ascii="Times New Roman" w:hAnsi="Times New Roman" w:cs="Times New Roman"/>
          <w:sz w:val="24"/>
          <w:szCs w:val="24"/>
        </w:rPr>
        <w:t>.</w:t>
      </w:r>
      <w:r w:rsidR="00871BB0">
        <w:rPr>
          <w:rFonts w:ascii="Times New Roman" w:hAnsi="Times New Roman" w:cs="Times New Roman"/>
          <w:sz w:val="24"/>
          <w:szCs w:val="24"/>
        </w:rPr>
        <w:t xml:space="preserve"> </w:t>
      </w:r>
      <w:r w:rsidR="00A06325">
        <w:rPr>
          <w:rFonts w:ascii="Times New Roman" w:hAnsi="Times New Roman" w:cs="Times New Roman"/>
          <w:sz w:val="24"/>
          <w:szCs w:val="24"/>
        </w:rPr>
        <w:t>O</w:t>
      </w:r>
      <w:r w:rsidR="00871BB0">
        <w:rPr>
          <w:rFonts w:ascii="Times New Roman" w:hAnsi="Times New Roman" w:cs="Times New Roman"/>
          <w:sz w:val="24"/>
          <w:szCs w:val="24"/>
        </w:rPr>
        <w:t xml:space="preserve">n the other hand, it is also </w:t>
      </w:r>
      <w:r w:rsidR="00595B78" w:rsidRPr="002E1928">
        <w:rPr>
          <w:rFonts w:ascii="Times New Roman" w:hAnsi="Times New Roman" w:cs="Times New Roman"/>
          <w:sz w:val="24"/>
          <w:szCs w:val="24"/>
        </w:rPr>
        <w:t>reported that</w:t>
      </w:r>
      <w:r w:rsidR="00A1344B" w:rsidRPr="002E1928">
        <w:rPr>
          <w:rFonts w:ascii="Times New Roman" w:hAnsi="Times New Roman" w:cs="Times New Roman"/>
          <w:sz w:val="24"/>
          <w:szCs w:val="24"/>
        </w:rPr>
        <w:t xml:space="preserve"> trainee therapists </w:t>
      </w:r>
      <w:r w:rsidR="00595B78" w:rsidRPr="002E1928">
        <w:rPr>
          <w:rFonts w:ascii="Times New Roman" w:hAnsi="Times New Roman" w:cs="Times New Roman"/>
          <w:sz w:val="24"/>
          <w:szCs w:val="24"/>
        </w:rPr>
        <w:t>vary in their rate of unplanned ending</w:t>
      </w:r>
      <w:r w:rsidR="000C1E31" w:rsidRPr="002E1928">
        <w:rPr>
          <w:rFonts w:ascii="Times New Roman" w:hAnsi="Times New Roman" w:cs="Times New Roman"/>
          <w:sz w:val="24"/>
          <w:szCs w:val="24"/>
        </w:rPr>
        <w:t xml:space="preserve"> (Xiao et al., 2017)</w:t>
      </w:r>
      <w:r w:rsidR="007850B0" w:rsidRPr="002E1928">
        <w:rPr>
          <w:rFonts w:ascii="Times New Roman" w:hAnsi="Times New Roman" w:cs="Times New Roman"/>
          <w:sz w:val="24"/>
          <w:szCs w:val="24"/>
        </w:rPr>
        <w:t xml:space="preserve">. </w:t>
      </w:r>
      <w:r w:rsidR="00871BB0">
        <w:rPr>
          <w:rFonts w:ascii="Times New Roman" w:hAnsi="Times New Roman" w:cs="Times New Roman"/>
          <w:sz w:val="24"/>
          <w:szCs w:val="24"/>
        </w:rPr>
        <w:t>However, as both studies used statistical methods</w:t>
      </w:r>
      <w:r w:rsidR="00C0530E">
        <w:rPr>
          <w:rFonts w:ascii="Times New Roman" w:hAnsi="Times New Roman" w:cs="Times New Roman"/>
          <w:sz w:val="24"/>
          <w:szCs w:val="24"/>
        </w:rPr>
        <w:t xml:space="preserve">, </w:t>
      </w:r>
      <w:r w:rsidR="00871BB0">
        <w:rPr>
          <w:rFonts w:ascii="Times New Roman" w:hAnsi="Times New Roman" w:cs="Times New Roman"/>
          <w:sz w:val="24"/>
          <w:szCs w:val="24"/>
        </w:rPr>
        <w:t>c</w:t>
      </w:r>
      <w:r w:rsidR="00A1344B" w:rsidRPr="002E1928">
        <w:rPr>
          <w:rFonts w:ascii="Times New Roman" w:hAnsi="Times New Roman" w:cs="Times New Roman"/>
          <w:sz w:val="24"/>
          <w:szCs w:val="24"/>
        </w:rPr>
        <w:t xml:space="preserve">aution is </w:t>
      </w:r>
      <w:r w:rsidR="00871BB0">
        <w:rPr>
          <w:rFonts w:ascii="Times New Roman" w:hAnsi="Times New Roman" w:cs="Times New Roman"/>
          <w:sz w:val="24"/>
          <w:szCs w:val="24"/>
        </w:rPr>
        <w:t>needed</w:t>
      </w:r>
      <w:r w:rsidR="00A1344B" w:rsidRPr="002E1928">
        <w:rPr>
          <w:rFonts w:ascii="Times New Roman" w:hAnsi="Times New Roman" w:cs="Times New Roman"/>
          <w:sz w:val="24"/>
          <w:szCs w:val="24"/>
        </w:rPr>
        <w:t xml:space="preserve"> when </w:t>
      </w:r>
      <w:r w:rsidR="00755165" w:rsidRPr="002E1928">
        <w:rPr>
          <w:rFonts w:ascii="Times New Roman" w:hAnsi="Times New Roman" w:cs="Times New Roman"/>
          <w:sz w:val="24"/>
          <w:szCs w:val="24"/>
        </w:rPr>
        <w:t>trying to underst</w:t>
      </w:r>
      <w:r w:rsidR="00871BB0">
        <w:rPr>
          <w:rFonts w:ascii="Times New Roman" w:hAnsi="Times New Roman" w:cs="Times New Roman"/>
          <w:sz w:val="24"/>
          <w:szCs w:val="24"/>
        </w:rPr>
        <w:t xml:space="preserve">and the findings as a constructivist means of understanding the </w:t>
      </w:r>
      <w:r w:rsidR="00871BB0" w:rsidRPr="00DA6C6E">
        <w:rPr>
          <w:rFonts w:ascii="Times New Roman" w:hAnsi="Times New Roman" w:cs="Times New Roman"/>
          <w:i/>
          <w:sz w:val="24"/>
          <w:szCs w:val="24"/>
        </w:rPr>
        <w:t>reasons</w:t>
      </w:r>
      <w:r w:rsidR="00871BB0">
        <w:rPr>
          <w:rFonts w:ascii="Times New Roman" w:hAnsi="Times New Roman" w:cs="Times New Roman"/>
          <w:sz w:val="24"/>
          <w:szCs w:val="24"/>
        </w:rPr>
        <w:t xml:space="preserve"> for the</w:t>
      </w:r>
      <w:r w:rsidR="00C0530E">
        <w:rPr>
          <w:rFonts w:ascii="Times New Roman" w:hAnsi="Times New Roman" w:cs="Times New Roman"/>
          <w:sz w:val="24"/>
          <w:szCs w:val="24"/>
        </w:rPr>
        <w:t xml:space="preserve"> endings was missing</w:t>
      </w:r>
      <w:r w:rsidR="00A1344B" w:rsidRPr="002E1928">
        <w:rPr>
          <w:rFonts w:ascii="Times New Roman" w:hAnsi="Times New Roman" w:cs="Times New Roman"/>
          <w:sz w:val="24"/>
          <w:szCs w:val="24"/>
        </w:rPr>
        <w:t xml:space="preserve">. </w:t>
      </w:r>
      <w:r w:rsidR="00A52F2B">
        <w:rPr>
          <w:rFonts w:ascii="Times New Roman" w:hAnsi="Times New Roman" w:cs="Times New Roman"/>
          <w:sz w:val="24"/>
          <w:szCs w:val="24"/>
        </w:rPr>
        <w:t>Whilst t</w:t>
      </w:r>
      <w:r w:rsidR="00A52F2B" w:rsidRPr="002E1928">
        <w:rPr>
          <w:rFonts w:ascii="Times New Roman" w:hAnsi="Times New Roman" w:cs="Times New Roman"/>
          <w:sz w:val="24"/>
          <w:szCs w:val="24"/>
        </w:rPr>
        <w:t>he effects of high rates of unplanned endings and</w:t>
      </w:r>
      <w:r w:rsidR="00A52F2B">
        <w:rPr>
          <w:rFonts w:ascii="Times New Roman" w:hAnsi="Times New Roman" w:cs="Times New Roman"/>
          <w:sz w:val="24"/>
          <w:szCs w:val="24"/>
        </w:rPr>
        <w:t xml:space="preserve"> the</w:t>
      </w:r>
      <w:r w:rsidR="00A52F2B" w:rsidRPr="002E1928">
        <w:rPr>
          <w:rFonts w:ascii="Times New Roman" w:hAnsi="Times New Roman" w:cs="Times New Roman"/>
          <w:sz w:val="24"/>
          <w:szCs w:val="24"/>
        </w:rPr>
        <w:t xml:space="preserve"> possible harmful effects have been identified in training clinic settings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Aubuchon-Endsley and Callahan, 2009)</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it is important to</w:t>
      </w:r>
      <w:r w:rsidR="00A52F2B">
        <w:rPr>
          <w:rFonts w:ascii="Times New Roman" w:hAnsi="Times New Roman" w:cs="Times New Roman"/>
          <w:sz w:val="24"/>
          <w:szCs w:val="24"/>
        </w:rPr>
        <w:t xml:space="preserve"> also</w:t>
      </w:r>
      <w:r w:rsidR="00A52F2B" w:rsidRPr="002E1928">
        <w:rPr>
          <w:rFonts w:ascii="Times New Roman" w:hAnsi="Times New Roman" w:cs="Times New Roman"/>
          <w:sz w:val="24"/>
          <w:szCs w:val="24"/>
        </w:rPr>
        <w:t xml:space="preserve"> examine therapists experience in training clinics as </w:t>
      </w:r>
      <w:r w:rsidR="00DA1A91">
        <w:rPr>
          <w:rFonts w:ascii="Times New Roman" w:hAnsi="Times New Roman" w:cs="Times New Roman"/>
          <w:sz w:val="24"/>
          <w:szCs w:val="24"/>
        </w:rPr>
        <w:t xml:space="preserve">the </w:t>
      </w:r>
      <w:r w:rsidR="00A52F2B" w:rsidRPr="002E1928">
        <w:rPr>
          <w:rFonts w:ascii="Times New Roman" w:hAnsi="Times New Roman" w:cs="Times New Roman"/>
          <w:sz w:val="24"/>
          <w:szCs w:val="24"/>
        </w:rPr>
        <w:t xml:space="preserve">specific nature of the </w:t>
      </w:r>
      <w:r w:rsidR="00A06325">
        <w:rPr>
          <w:rFonts w:ascii="Times New Roman" w:hAnsi="Times New Roman" w:cs="Times New Roman"/>
          <w:sz w:val="24"/>
          <w:szCs w:val="24"/>
        </w:rPr>
        <w:t>unplanned ending may be further elucidated.</w:t>
      </w:r>
      <w:r w:rsidR="00A52F2B" w:rsidRPr="002E1928">
        <w:rPr>
          <w:rFonts w:ascii="Times New Roman" w:hAnsi="Times New Roman" w:cs="Times New Roman"/>
          <w:sz w:val="24"/>
          <w:szCs w:val="24"/>
        </w:rPr>
        <w:t xml:space="preserve">  Callahan et al., </w:t>
      </w:r>
      <w:r w:rsidR="00A52F2B">
        <w:rPr>
          <w:rFonts w:ascii="Times New Roman" w:hAnsi="Times New Roman" w:cs="Times New Roman"/>
          <w:sz w:val="24"/>
          <w:szCs w:val="24"/>
        </w:rPr>
        <w:t>(</w:t>
      </w:r>
      <w:r w:rsidR="00A52F2B" w:rsidRPr="002E1928">
        <w:rPr>
          <w:rFonts w:ascii="Times New Roman" w:hAnsi="Times New Roman" w:cs="Times New Roman"/>
          <w:sz w:val="24"/>
          <w:szCs w:val="24"/>
        </w:rPr>
        <w:t xml:space="preserve">2014), with a view to better understanding the phenomenon, carried out  nationwide research with the aim of improving services provided within the training clinic setting.  Specifically, preliminary findings confirm unplanned ending rates </w:t>
      </w:r>
      <w:r w:rsidR="00A52F2B">
        <w:rPr>
          <w:rFonts w:ascii="Times New Roman" w:hAnsi="Times New Roman" w:cs="Times New Roman"/>
          <w:sz w:val="24"/>
          <w:szCs w:val="24"/>
        </w:rPr>
        <w:t xml:space="preserve">were </w:t>
      </w:r>
      <w:r w:rsidR="00A52F2B" w:rsidRPr="002E1928">
        <w:rPr>
          <w:rFonts w:ascii="Times New Roman" w:hAnsi="Times New Roman" w:cs="Times New Roman"/>
          <w:sz w:val="24"/>
          <w:szCs w:val="24"/>
        </w:rPr>
        <w:t xml:space="preserve">consistent when rates </w:t>
      </w:r>
      <w:r w:rsidR="0028042F">
        <w:rPr>
          <w:rFonts w:ascii="Times New Roman" w:hAnsi="Times New Roman" w:cs="Times New Roman"/>
          <w:sz w:val="24"/>
          <w:szCs w:val="24"/>
        </w:rPr>
        <w:t>we</w:t>
      </w:r>
      <w:r w:rsidR="00A52F2B" w:rsidRPr="002E1928">
        <w:rPr>
          <w:rFonts w:ascii="Times New Roman" w:hAnsi="Times New Roman" w:cs="Times New Roman"/>
          <w:sz w:val="24"/>
          <w:szCs w:val="24"/>
        </w:rPr>
        <w:t>re compared across multiple settings.  These rates of unplanned ending were problematic when other sites such as non</w:t>
      </w:r>
      <w:r w:rsidR="00A52F2B">
        <w:rPr>
          <w:rFonts w:ascii="Times New Roman" w:hAnsi="Times New Roman" w:cs="Times New Roman"/>
          <w:sz w:val="24"/>
          <w:szCs w:val="24"/>
        </w:rPr>
        <w:t>-</w:t>
      </w:r>
      <w:r w:rsidR="00A52F2B" w:rsidRPr="002E1928">
        <w:rPr>
          <w:rFonts w:ascii="Times New Roman" w:hAnsi="Times New Roman" w:cs="Times New Roman"/>
          <w:sz w:val="24"/>
          <w:szCs w:val="24"/>
        </w:rPr>
        <w:t>campus mental health setting</w:t>
      </w:r>
      <w:r w:rsidR="00A12218">
        <w:rPr>
          <w:rFonts w:ascii="Times New Roman" w:hAnsi="Times New Roman" w:cs="Times New Roman"/>
          <w:sz w:val="24"/>
          <w:szCs w:val="24"/>
        </w:rPr>
        <w:t>s</w:t>
      </w:r>
      <w:r w:rsidR="00A52F2B" w:rsidRPr="002E1928">
        <w:rPr>
          <w:rFonts w:ascii="Times New Roman" w:hAnsi="Times New Roman" w:cs="Times New Roman"/>
          <w:sz w:val="24"/>
          <w:szCs w:val="24"/>
        </w:rPr>
        <w:t xml:space="preserve"> were also compared (Swift and Greenberg, 2012).  It could be speculated that </w:t>
      </w:r>
      <w:r w:rsidR="00A52F2B">
        <w:rPr>
          <w:rFonts w:ascii="Times New Roman" w:hAnsi="Times New Roman" w:cs="Times New Roman"/>
          <w:sz w:val="24"/>
          <w:szCs w:val="24"/>
        </w:rPr>
        <w:t xml:space="preserve">when </w:t>
      </w:r>
      <w:r w:rsidR="00A52F2B" w:rsidRPr="002E1928">
        <w:rPr>
          <w:rFonts w:ascii="Times New Roman" w:hAnsi="Times New Roman" w:cs="Times New Roman"/>
          <w:sz w:val="24"/>
          <w:szCs w:val="24"/>
        </w:rPr>
        <w:t>therapists moved beyond the comforts of their training facilities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unplanned endings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 xml:space="preserve">can become a significant barrier.  </w:t>
      </w:r>
      <w:r w:rsidR="007E2373" w:rsidRPr="002E1928">
        <w:rPr>
          <w:rFonts w:ascii="Times New Roman" w:hAnsi="Times New Roman" w:cs="Times New Roman"/>
          <w:sz w:val="24"/>
          <w:szCs w:val="24"/>
        </w:rPr>
        <w:t>Given the</w:t>
      </w:r>
      <w:r w:rsidR="00A06325">
        <w:rPr>
          <w:rFonts w:ascii="Times New Roman" w:hAnsi="Times New Roman" w:cs="Times New Roman"/>
          <w:sz w:val="24"/>
          <w:szCs w:val="24"/>
        </w:rPr>
        <w:t xml:space="preserve"> high</w:t>
      </w:r>
      <w:r w:rsidR="007E2373" w:rsidRPr="002E1928">
        <w:rPr>
          <w:rFonts w:ascii="Times New Roman" w:hAnsi="Times New Roman" w:cs="Times New Roman"/>
          <w:sz w:val="24"/>
          <w:szCs w:val="24"/>
        </w:rPr>
        <w:t xml:space="preserve"> proportion of </w:t>
      </w:r>
      <w:r w:rsidR="00595B78" w:rsidRPr="002E1928">
        <w:rPr>
          <w:rFonts w:ascii="Times New Roman" w:hAnsi="Times New Roman" w:cs="Times New Roman"/>
          <w:sz w:val="24"/>
          <w:szCs w:val="24"/>
        </w:rPr>
        <w:t xml:space="preserve">unplanned </w:t>
      </w:r>
      <w:r w:rsidR="007E2373" w:rsidRPr="002E1928">
        <w:rPr>
          <w:rFonts w:ascii="Times New Roman" w:hAnsi="Times New Roman" w:cs="Times New Roman"/>
          <w:sz w:val="24"/>
          <w:szCs w:val="24"/>
        </w:rPr>
        <w:t>endings</w:t>
      </w:r>
      <w:r w:rsidR="00A1344B" w:rsidRPr="002E1928">
        <w:rPr>
          <w:rFonts w:ascii="Times New Roman" w:hAnsi="Times New Roman" w:cs="Times New Roman"/>
          <w:sz w:val="24"/>
          <w:szCs w:val="24"/>
        </w:rPr>
        <w:t>,</w:t>
      </w:r>
      <w:r w:rsidR="007E2373" w:rsidRPr="002E1928">
        <w:rPr>
          <w:rFonts w:ascii="Times New Roman" w:hAnsi="Times New Roman" w:cs="Times New Roman"/>
          <w:sz w:val="24"/>
          <w:szCs w:val="24"/>
        </w:rPr>
        <w:t xml:space="preserve"> </w:t>
      </w:r>
      <w:r w:rsidR="00595B78" w:rsidRPr="002E1928">
        <w:rPr>
          <w:rFonts w:ascii="Times New Roman" w:hAnsi="Times New Roman" w:cs="Times New Roman"/>
          <w:sz w:val="24"/>
          <w:szCs w:val="24"/>
        </w:rPr>
        <w:t xml:space="preserve">a meta-analysis was carried to </w:t>
      </w:r>
      <w:r w:rsidR="002C0755" w:rsidRPr="002E1928">
        <w:rPr>
          <w:rFonts w:ascii="Times New Roman" w:hAnsi="Times New Roman" w:cs="Times New Roman"/>
          <w:sz w:val="24"/>
          <w:szCs w:val="24"/>
        </w:rPr>
        <w:t>examine the estimate of ending in therapy (</w:t>
      </w:r>
      <w:r w:rsidR="0037767E" w:rsidRPr="002E1928">
        <w:rPr>
          <w:rFonts w:ascii="Times New Roman" w:hAnsi="Times New Roman" w:cs="Times New Roman"/>
          <w:sz w:val="24"/>
          <w:szCs w:val="24"/>
        </w:rPr>
        <w:t>Swift and Greenberg</w:t>
      </w:r>
      <w:r w:rsidR="002C0755"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lastRenderedPageBreak/>
        <w:t>2012)</w:t>
      </w:r>
      <w:r w:rsidR="00D212D8">
        <w:rPr>
          <w:rFonts w:ascii="Times New Roman" w:hAnsi="Times New Roman" w:cs="Times New Roman"/>
          <w:sz w:val="24"/>
          <w:szCs w:val="24"/>
        </w:rPr>
        <w:t xml:space="preserve">. </w:t>
      </w:r>
      <w:r w:rsidR="00A06325">
        <w:rPr>
          <w:rFonts w:ascii="Times New Roman" w:hAnsi="Times New Roman" w:cs="Times New Roman"/>
          <w:sz w:val="24"/>
          <w:szCs w:val="24"/>
        </w:rPr>
        <w:t>The analysis returned</w:t>
      </w:r>
      <w:r w:rsidR="0037767E" w:rsidRPr="002E1928">
        <w:rPr>
          <w:rFonts w:ascii="Times New Roman" w:hAnsi="Times New Roman" w:cs="Times New Roman"/>
          <w:sz w:val="24"/>
          <w:szCs w:val="24"/>
        </w:rPr>
        <w:t xml:space="preserve"> significantly high</w:t>
      </w:r>
      <w:r w:rsidR="00A06325">
        <w:rPr>
          <w:rFonts w:ascii="Times New Roman" w:hAnsi="Times New Roman" w:cs="Times New Roman"/>
          <w:sz w:val="24"/>
          <w:szCs w:val="24"/>
        </w:rPr>
        <w:t>er</w:t>
      </w:r>
      <w:r w:rsidR="0037767E" w:rsidRPr="002E1928">
        <w:rPr>
          <w:rFonts w:ascii="Times New Roman" w:hAnsi="Times New Roman" w:cs="Times New Roman"/>
          <w:sz w:val="24"/>
          <w:szCs w:val="24"/>
        </w:rPr>
        <w:t xml:space="preserve"> rates of ending among university students</w:t>
      </w:r>
      <w:r w:rsidR="00DA6C6E">
        <w:rPr>
          <w:rFonts w:ascii="Times New Roman" w:hAnsi="Times New Roman" w:cs="Times New Roman"/>
          <w:sz w:val="24"/>
          <w:szCs w:val="24"/>
        </w:rPr>
        <w:t xml:space="preserve">, </w:t>
      </w:r>
      <w:r w:rsidR="00DA6C6E" w:rsidRPr="002E1928">
        <w:rPr>
          <w:rFonts w:ascii="Times New Roman" w:hAnsi="Times New Roman" w:cs="Times New Roman"/>
          <w:sz w:val="24"/>
          <w:szCs w:val="24"/>
        </w:rPr>
        <w:t>attributed</w:t>
      </w:r>
      <w:r w:rsidR="0037767E" w:rsidRPr="002E1928">
        <w:rPr>
          <w:rFonts w:ascii="Times New Roman" w:hAnsi="Times New Roman" w:cs="Times New Roman"/>
          <w:sz w:val="24"/>
          <w:szCs w:val="24"/>
        </w:rPr>
        <w:t xml:space="preserve"> to the young age of the trainee counsellors in relation to the age of the client</w:t>
      </w:r>
      <w:r w:rsidR="003D2FE9">
        <w:rPr>
          <w:rFonts w:ascii="Times New Roman" w:hAnsi="Times New Roman" w:cs="Times New Roman"/>
          <w:sz w:val="24"/>
          <w:szCs w:val="24"/>
        </w:rPr>
        <w:t>s</w:t>
      </w:r>
      <w:r w:rsidR="0037767E" w:rsidRPr="002E1928">
        <w:rPr>
          <w:rFonts w:ascii="Times New Roman" w:hAnsi="Times New Roman" w:cs="Times New Roman"/>
          <w:sz w:val="24"/>
          <w:szCs w:val="24"/>
        </w:rPr>
        <w:t>; a high percentage of those who ceased therapy without explanation being over the age of forty.</w:t>
      </w:r>
      <w:r w:rsidR="00A139A3" w:rsidRPr="002E1928">
        <w:rPr>
          <w:rFonts w:ascii="Times New Roman" w:hAnsi="Times New Roman" w:cs="Times New Roman"/>
          <w:sz w:val="24"/>
          <w:szCs w:val="24"/>
        </w:rPr>
        <w:t xml:space="preserve"> </w:t>
      </w:r>
      <w:r w:rsidR="003339A9" w:rsidRPr="002E1928">
        <w:rPr>
          <w:rFonts w:ascii="Times New Roman" w:hAnsi="Times New Roman" w:cs="Times New Roman"/>
          <w:sz w:val="24"/>
          <w:szCs w:val="24"/>
        </w:rPr>
        <w:t>Whereas, in a different setting</w:t>
      </w:r>
      <w:r w:rsidR="00A12218">
        <w:rPr>
          <w:rFonts w:ascii="Times New Roman" w:hAnsi="Times New Roman" w:cs="Times New Roman"/>
          <w:sz w:val="24"/>
          <w:szCs w:val="24"/>
        </w:rPr>
        <w:t xml:space="preserve"> </w:t>
      </w:r>
      <w:r w:rsidR="00A06325">
        <w:rPr>
          <w:rFonts w:ascii="Times New Roman" w:hAnsi="Times New Roman" w:cs="Times New Roman"/>
          <w:sz w:val="24"/>
          <w:szCs w:val="24"/>
        </w:rPr>
        <w:t>of</w:t>
      </w:r>
      <w:r w:rsidR="00A12218">
        <w:rPr>
          <w:rFonts w:ascii="Times New Roman" w:hAnsi="Times New Roman" w:cs="Times New Roman"/>
          <w:sz w:val="24"/>
          <w:szCs w:val="24"/>
        </w:rPr>
        <w:t xml:space="preserve"> an</w:t>
      </w:r>
      <w:r w:rsidR="00A06325">
        <w:rPr>
          <w:rFonts w:ascii="Times New Roman" w:hAnsi="Times New Roman" w:cs="Times New Roman"/>
          <w:sz w:val="24"/>
          <w:szCs w:val="24"/>
        </w:rPr>
        <w:t xml:space="preserve"> </w:t>
      </w:r>
      <w:r w:rsidR="0026331A">
        <w:rPr>
          <w:rFonts w:ascii="Times New Roman" w:hAnsi="Times New Roman" w:cs="Times New Roman"/>
          <w:sz w:val="24"/>
          <w:szCs w:val="24"/>
        </w:rPr>
        <w:t>outpatient</w:t>
      </w:r>
      <w:r w:rsidR="003339A9" w:rsidRPr="002E1928">
        <w:rPr>
          <w:rFonts w:ascii="Times New Roman" w:hAnsi="Times New Roman" w:cs="Times New Roman"/>
          <w:sz w:val="24"/>
          <w:szCs w:val="24"/>
        </w:rPr>
        <w:t xml:space="preserve"> psychotherapy </w:t>
      </w:r>
      <w:r w:rsidR="00CD7BC6" w:rsidRPr="002E1928">
        <w:rPr>
          <w:rFonts w:ascii="Times New Roman" w:hAnsi="Times New Roman" w:cs="Times New Roman"/>
          <w:sz w:val="24"/>
          <w:szCs w:val="24"/>
        </w:rPr>
        <w:t>centre</w:t>
      </w:r>
      <w:r w:rsidR="00A06325">
        <w:rPr>
          <w:rFonts w:ascii="Times New Roman" w:hAnsi="Times New Roman" w:cs="Times New Roman"/>
          <w:sz w:val="24"/>
          <w:szCs w:val="24"/>
        </w:rPr>
        <w:t>,</w:t>
      </w:r>
      <w:r w:rsidR="00CD7BC6" w:rsidRPr="002E1928">
        <w:rPr>
          <w:rFonts w:ascii="Times New Roman" w:hAnsi="Times New Roman" w:cs="Times New Roman"/>
          <w:sz w:val="24"/>
          <w:szCs w:val="24"/>
        </w:rPr>
        <w:t xml:space="preserve"> unplanned ending varied among trainee therapists (</w:t>
      </w:r>
      <w:r w:rsidR="00A139A3" w:rsidRPr="002E1928">
        <w:rPr>
          <w:rFonts w:ascii="Times New Roman" w:hAnsi="Times New Roman" w:cs="Times New Roman"/>
          <w:sz w:val="24"/>
          <w:szCs w:val="24"/>
        </w:rPr>
        <w:t>Lutz et al.,</w:t>
      </w:r>
      <w:r w:rsidR="00CD7BC6" w:rsidRPr="002E1928">
        <w:rPr>
          <w:rFonts w:ascii="Times New Roman" w:hAnsi="Times New Roman" w:cs="Times New Roman"/>
          <w:sz w:val="24"/>
          <w:szCs w:val="24"/>
        </w:rPr>
        <w:t xml:space="preserve"> </w:t>
      </w:r>
      <w:r w:rsidR="00A139A3" w:rsidRPr="002E1928">
        <w:rPr>
          <w:rFonts w:ascii="Times New Roman" w:hAnsi="Times New Roman" w:cs="Times New Roman"/>
          <w:sz w:val="24"/>
          <w:szCs w:val="24"/>
        </w:rPr>
        <w:t>2007)</w:t>
      </w:r>
      <w:r w:rsidR="00CD7BC6" w:rsidRPr="002E1928">
        <w:rPr>
          <w:rFonts w:ascii="Times New Roman" w:hAnsi="Times New Roman" w:cs="Times New Roman"/>
          <w:sz w:val="24"/>
          <w:szCs w:val="24"/>
        </w:rPr>
        <w:t>.  They a</w:t>
      </w:r>
      <w:r w:rsidR="000B4FFB" w:rsidRPr="002E1928">
        <w:rPr>
          <w:rFonts w:ascii="Times New Roman" w:hAnsi="Times New Roman" w:cs="Times New Roman"/>
          <w:sz w:val="24"/>
          <w:szCs w:val="24"/>
        </w:rPr>
        <w:t>scribed</w:t>
      </w:r>
      <w:r w:rsidR="00CD7BC6" w:rsidRPr="002E1928">
        <w:rPr>
          <w:rFonts w:ascii="Times New Roman" w:hAnsi="Times New Roman" w:cs="Times New Roman"/>
          <w:sz w:val="24"/>
          <w:szCs w:val="24"/>
        </w:rPr>
        <w:t xml:space="preserve"> such factors </w:t>
      </w:r>
      <w:r w:rsidR="00780C05" w:rsidRPr="002E1928">
        <w:rPr>
          <w:rFonts w:ascii="Times New Roman" w:hAnsi="Times New Roman" w:cs="Times New Roman"/>
          <w:sz w:val="24"/>
          <w:szCs w:val="24"/>
        </w:rPr>
        <w:t xml:space="preserve">of </w:t>
      </w:r>
      <w:r w:rsidR="0006314D" w:rsidRPr="002E1928">
        <w:rPr>
          <w:rFonts w:ascii="Times New Roman" w:hAnsi="Times New Roman" w:cs="Times New Roman"/>
          <w:sz w:val="24"/>
          <w:szCs w:val="24"/>
        </w:rPr>
        <w:t>therapists</w:t>
      </w:r>
      <w:r w:rsidR="00A12218">
        <w:rPr>
          <w:rFonts w:ascii="Times New Roman" w:hAnsi="Times New Roman" w:cs="Times New Roman"/>
          <w:sz w:val="24"/>
          <w:szCs w:val="24"/>
        </w:rPr>
        <w:t xml:space="preserve"> </w:t>
      </w:r>
      <w:r w:rsidR="00CD7BC6" w:rsidRPr="002E1928">
        <w:rPr>
          <w:rFonts w:ascii="Times New Roman" w:hAnsi="Times New Roman" w:cs="Times New Roman"/>
          <w:sz w:val="24"/>
          <w:szCs w:val="24"/>
        </w:rPr>
        <w:t xml:space="preserve">success </w:t>
      </w:r>
      <w:r w:rsidR="0006314D" w:rsidRPr="002E1928">
        <w:rPr>
          <w:rFonts w:ascii="Times New Roman" w:hAnsi="Times New Roman" w:cs="Times New Roman"/>
          <w:sz w:val="24"/>
          <w:szCs w:val="24"/>
        </w:rPr>
        <w:t>to</w:t>
      </w:r>
      <w:r w:rsidR="00780C05" w:rsidRPr="002E1928">
        <w:rPr>
          <w:rFonts w:ascii="Times New Roman" w:hAnsi="Times New Roman" w:cs="Times New Roman"/>
          <w:sz w:val="24"/>
          <w:szCs w:val="24"/>
        </w:rPr>
        <w:t xml:space="preserve"> differences </w:t>
      </w:r>
      <w:r w:rsidR="00CD7BC6" w:rsidRPr="002E1928">
        <w:rPr>
          <w:rFonts w:ascii="Times New Roman" w:hAnsi="Times New Roman" w:cs="Times New Roman"/>
          <w:sz w:val="24"/>
          <w:szCs w:val="24"/>
        </w:rPr>
        <w:t>on the nature of the presenting issue</w:t>
      </w:r>
      <w:r w:rsidR="0006314D" w:rsidRPr="002E1928">
        <w:rPr>
          <w:rFonts w:ascii="Times New Roman" w:hAnsi="Times New Roman" w:cs="Times New Roman"/>
          <w:sz w:val="24"/>
          <w:szCs w:val="24"/>
        </w:rPr>
        <w:t xml:space="preserve"> and certain types of clients</w:t>
      </w:r>
      <w:r w:rsidR="00CD7BC6" w:rsidRPr="002E1928">
        <w:rPr>
          <w:rFonts w:ascii="Times New Roman" w:hAnsi="Times New Roman" w:cs="Times New Roman"/>
          <w:sz w:val="24"/>
          <w:szCs w:val="24"/>
        </w:rPr>
        <w:t xml:space="preserve">.  Given the nature of the </w:t>
      </w:r>
      <w:r w:rsidR="0036658F" w:rsidRPr="002E1928">
        <w:rPr>
          <w:rFonts w:ascii="Times New Roman" w:hAnsi="Times New Roman" w:cs="Times New Roman"/>
          <w:sz w:val="24"/>
          <w:szCs w:val="24"/>
        </w:rPr>
        <w:t>study,</w:t>
      </w:r>
      <w:r w:rsidR="00CD7BC6" w:rsidRPr="002E1928">
        <w:rPr>
          <w:rFonts w:ascii="Times New Roman" w:hAnsi="Times New Roman" w:cs="Times New Roman"/>
          <w:sz w:val="24"/>
          <w:szCs w:val="24"/>
        </w:rPr>
        <w:t xml:space="preserve"> which was quantitative, therapist effects may have been overestimated depending on the nature of the presenting issue</w:t>
      </w:r>
      <w:r w:rsidR="00A06325">
        <w:rPr>
          <w:rFonts w:ascii="Times New Roman" w:hAnsi="Times New Roman" w:cs="Times New Roman"/>
          <w:sz w:val="24"/>
          <w:szCs w:val="24"/>
        </w:rPr>
        <w:t>,</w:t>
      </w:r>
      <w:r w:rsidR="00CD7BC6" w:rsidRPr="002E1928">
        <w:rPr>
          <w:rFonts w:ascii="Times New Roman" w:hAnsi="Times New Roman" w:cs="Times New Roman"/>
          <w:sz w:val="24"/>
          <w:szCs w:val="24"/>
        </w:rPr>
        <w:t xml:space="preserve"> which differed among clients. </w:t>
      </w:r>
      <w:r w:rsidR="0036658F">
        <w:rPr>
          <w:rFonts w:ascii="Times New Roman" w:hAnsi="Times New Roman" w:cs="Times New Roman"/>
          <w:sz w:val="24"/>
          <w:szCs w:val="24"/>
        </w:rPr>
        <w:t>Again, i</w:t>
      </w:r>
      <w:r w:rsidR="0037767E" w:rsidRPr="002E1928">
        <w:rPr>
          <w:rFonts w:ascii="Times New Roman" w:hAnsi="Times New Roman" w:cs="Times New Roman"/>
          <w:sz w:val="24"/>
          <w:szCs w:val="24"/>
        </w:rPr>
        <w:t xml:space="preserve">t would be </w:t>
      </w:r>
      <w:r w:rsidR="00A06325" w:rsidRPr="000A5E79">
        <w:rPr>
          <w:rFonts w:ascii="Times New Roman" w:hAnsi="Times New Roman" w:cs="Times New Roman"/>
          <w:sz w:val="24"/>
          <w:szCs w:val="24"/>
        </w:rPr>
        <w:t xml:space="preserve">of </w:t>
      </w:r>
      <w:r w:rsidR="00A12218" w:rsidRPr="000A5E79">
        <w:rPr>
          <w:rFonts w:ascii="Times New Roman" w:hAnsi="Times New Roman" w:cs="Times New Roman"/>
          <w:sz w:val="24"/>
          <w:szCs w:val="24"/>
        </w:rPr>
        <w:t>interest</w:t>
      </w:r>
      <w:r w:rsidR="00FD6E46" w:rsidRPr="000A5E79">
        <w:rPr>
          <w:rFonts w:ascii="Times New Roman" w:hAnsi="Times New Roman" w:cs="Times New Roman"/>
          <w:sz w:val="24"/>
          <w:szCs w:val="24"/>
        </w:rPr>
        <w:t xml:space="preserve"> </w:t>
      </w:r>
      <w:r w:rsidR="00FD6E46" w:rsidRPr="002E1928">
        <w:rPr>
          <w:rFonts w:ascii="Times New Roman" w:hAnsi="Times New Roman" w:cs="Times New Roman"/>
          <w:sz w:val="24"/>
          <w:szCs w:val="24"/>
        </w:rPr>
        <w:t>to engage with a qualitative study</w:t>
      </w:r>
      <w:r w:rsidR="000B4FFB" w:rsidRPr="002E1928">
        <w:rPr>
          <w:rFonts w:ascii="Times New Roman" w:hAnsi="Times New Roman" w:cs="Times New Roman"/>
          <w:sz w:val="24"/>
          <w:szCs w:val="24"/>
        </w:rPr>
        <w:t>,</w:t>
      </w:r>
      <w:r w:rsidR="00FD6E46" w:rsidRPr="002E1928">
        <w:rPr>
          <w:rFonts w:ascii="Times New Roman" w:hAnsi="Times New Roman" w:cs="Times New Roman"/>
          <w:sz w:val="24"/>
          <w:szCs w:val="24"/>
        </w:rPr>
        <w:t xml:space="preserve"> as</w:t>
      </w:r>
      <w:r w:rsidR="000B4FFB" w:rsidRPr="002E1928">
        <w:rPr>
          <w:rFonts w:ascii="Times New Roman" w:hAnsi="Times New Roman" w:cs="Times New Roman"/>
          <w:sz w:val="24"/>
          <w:szCs w:val="24"/>
        </w:rPr>
        <w:t xml:space="preserve"> it</w:t>
      </w:r>
      <w:r w:rsidR="00FD6E46" w:rsidRPr="002E1928">
        <w:rPr>
          <w:rFonts w:ascii="Times New Roman" w:hAnsi="Times New Roman" w:cs="Times New Roman"/>
          <w:sz w:val="24"/>
          <w:szCs w:val="24"/>
        </w:rPr>
        <w:t xml:space="preserve"> would help to access the meaning of a relationship within therapists narratives</w:t>
      </w:r>
      <w:r w:rsidR="00A12218">
        <w:rPr>
          <w:rFonts w:ascii="Times New Roman" w:hAnsi="Times New Roman" w:cs="Times New Roman"/>
          <w:sz w:val="24"/>
          <w:szCs w:val="24"/>
        </w:rPr>
        <w:t xml:space="preserve"> </w:t>
      </w:r>
      <w:r w:rsidR="00DA6C6E" w:rsidRPr="002E1928">
        <w:rPr>
          <w:rFonts w:ascii="Times New Roman" w:hAnsi="Times New Roman" w:cs="Times New Roman"/>
          <w:sz w:val="24"/>
          <w:szCs w:val="24"/>
        </w:rPr>
        <w:t>and provide</w:t>
      </w:r>
      <w:r w:rsidR="00FD6E46" w:rsidRPr="002E1928">
        <w:rPr>
          <w:rFonts w:ascii="Times New Roman" w:hAnsi="Times New Roman" w:cs="Times New Roman"/>
          <w:sz w:val="24"/>
          <w:szCs w:val="24"/>
        </w:rPr>
        <w:t xml:space="preserve"> an understanding of some of the</w:t>
      </w:r>
      <w:r w:rsidR="00A52F2B">
        <w:rPr>
          <w:rFonts w:ascii="Times New Roman" w:hAnsi="Times New Roman" w:cs="Times New Roman"/>
          <w:sz w:val="24"/>
          <w:szCs w:val="24"/>
        </w:rPr>
        <w:t xml:space="preserve"> therapists</w:t>
      </w:r>
      <w:r w:rsidR="00FD6E46" w:rsidRPr="002E1928">
        <w:rPr>
          <w:rFonts w:ascii="Times New Roman" w:hAnsi="Times New Roman" w:cs="Times New Roman"/>
          <w:sz w:val="24"/>
          <w:szCs w:val="24"/>
        </w:rPr>
        <w:t xml:space="preserve"> </w:t>
      </w:r>
      <w:r w:rsidR="00A52F2B">
        <w:rPr>
          <w:rFonts w:ascii="Times New Roman" w:hAnsi="Times New Roman" w:cs="Times New Roman"/>
          <w:sz w:val="24"/>
          <w:szCs w:val="24"/>
        </w:rPr>
        <w:t>meaning</w:t>
      </w:r>
      <w:r w:rsidR="00DA7FCF" w:rsidRPr="002E1928">
        <w:rPr>
          <w:rFonts w:ascii="Times New Roman" w:hAnsi="Times New Roman" w:cs="Times New Roman"/>
          <w:sz w:val="24"/>
          <w:szCs w:val="24"/>
        </w:rPr>
        <w:t xml:space="preserve"> </w:t>
      </w:r>
      <w:r w:rsidR="00A52F2B">
        <w:rPr>
          <w:rFonts w:ascii="Times New Roman" w:hAnsi="Times New Roman" w:cs="Times New Roman"/>
          <w:sz w:val="24"/>
          <w:szCs w:val="24"/>
        </w:rPr>
        <w:t xml:space="preserve">attached to </w:t>
      </w:r>
      <w:r w:rsidR="00DA7FCF" w:rsidRPr="002E1928">
        <w:rPr>
          <w:rFonts w:ascii="Times New Roman" w:hAnsi="Times New Roman" w:cs="Times New Roman"/>
          <w:sz w:val="24"/>
          <w:szCs w:val="24"/>
        </w:rPr>
        <w:t>ending</w:t>
      </w:r>
      <w:r w:rsidR="00B9601A" w:rsidRPr="002E1928">
        <w:rPr>
          <w:rFonts w:ascii="Times New Roman" w:hAnsi="Times New Roman" w:cs="Times New Roman"/>
          <w:sz w:val="24"/>
          <w:szCs w:val="24"/>
        </w:rPr>
        <w:t>.</w:t>
      </w:r>
      <w:r w:rsidR="00320205" w:rsidRPr="00320205">
        <w:rPr>
          <w:rFonts w:ascii="Times New Roman" w:hAnsi="Times New Roman" w:cs="Times New Roman"/>
          <w:sz w:val="24"/>
          <w:szCs w:val="24"/>
        </w:rPr>
        <w:t xml:space="preserve"> </w:t>
      </w:r>
      <w:r w:rsidR="00320205">
        <w:rPr>
          <w:rFonts w:ascii="Times New Roman" w:hAnsi="Times New Roman" w:cs="Times New Roman"/>
          <w:sz w:val="24"/>
          <w:szCs w:val="24"/>
        </w:rPr>
        <w:t xml:space="preserve"> </w:t>
      </w:r>
      <w:r w:rsidR="00DA7FCF" w:rsidRPr="002E1928">
        <w:rPr>
          <w:rFonts w:ascii="Times New Roman" w:hAnsi="Times New Roman" w:cs="Times New Roman"/>
          <w:sz w:val="24"/>
          <w:szCs w:val="24"/>
        </w:rPr>
        <w:t xml:space="preserve">In the </w:t>
      </w:r>
      <w:r w:rsidR="0008266D" w:rsidRPr="002E1928">
        <w:rPr>
          <w:rFonts w:ascii="Times New Roman" w:hAnsi="Times New Roman" w:cs="Times New Roman"/>
          <w:sz w:val="24"/>
          <w:szCs w:val="24"/>
        </w:rPr>
        <w:t xml:space="preserve">EFT </w:t>
      </w:r>
      <w:r w:rsidR="00DA7FCF" w:rsidRPr="002E1928">
        <w:rPr>
          <w:rFonts w:ascii="Times New Roman" w:hAnsi="Times New Roman" w:cs="Times New Roman"/>
          <w:sz w:val="24"/>
          <w:szCs w:val="24"/>
        </w:rPr>
        <w:t>context</w:t>
      </w:r>
      <w:r w:rsidR="00304D5C" w:rsidRPr="002E1928">
        <w:rPr>
          <w:rFonts w:ascii="Times New Roman" w:hAnsi="Times New Roman" w:cs="Times New Roman"/>
          <w:sz w:val="24"/>
          <w:szCs w:val="24"/>
        </w:rPr>
        <w:t>,</w:t>
      </w:r>
      <w:r w:rsidR="00DA7FCF" w:rsidRPr="002E1928">
        <w:rPr>
          <w:rFonts w:ascii="Times New Roman" w:hAnsi="Times New Roman" w:cs="Times New Roman"/>
          <w:sz w:val="24"/>
          <w:szCs w:val="24"/>
        </w:rPr>
        <w:t xml:space="preserve"> </w:t>
      </w:r>
      <w:r w:rsidR="0036658F">
        <w:rPr>
          <w:rFonts w:ascii="Times New Roman" w:hAnsi="Times New Roman" w:cs="Times New Roman"/>
          <w:sz w:val="24"/>
          <w:szCs w:val="24"/>
        </w:rPr>
        <w:t xml:space="preserve">exploring </w:t>
      </w:r>
      <w:r w:rsidR="00DA7FCF" w:rsidRPr="002E1928">
        <w:rPr>
          <w:rFonts w:ascii="Times New Roman" w:hAnsi="Times New Roman" w:cs="Times New Roman"/>
          <w:sz w:val="24"/>
          <w:szCs w:val="24"/>
        </w:rPr>
        <w:t>meaning c</w:t>
      </w:r>
      <w:r w:rsidR="0036658F">
        <w:rPr>
          <w:rFonts w:ascii="Times New Roman" w:hAnsi="Times New Roman" w:cs="Times New Roman"/>
          <w:sz w:val="24"/>
          <w:szCs w:val="24"/>
        </w:rPr>
        <w:t xml:space="preserve">ould </w:t>
      </w:r>
      <w:r w:rsidR="00DA7FCF" w:rsidRPr="002E1928">
        <w:rPr>
          <w:rFonts w:ascii="Times New Roman" w:hAnsi="Times New Roman" w:cs="Times New Roman"/>
          <w:sz w:val="24"/>
          <w:szCs w:val="24"/>
        </w:rPr>
        <w:t xml:space="preserve">evoke some of the </w:t>
      </w:r>
      <w:r w:rsidR="00DA6C6E" w:rsidRPr="002E1928">
        <w:rPr>
          <w:rFonts w:ascii="Times New Roman" w:hAnsi="Times New Roman" w:cs="Times New Roman"/>
          <w:sz w:val="24"/>
          <w:szCs w:val="24"/>
        </w:rPr>
        <w:t>feelings related</w:t>
      </w:r>
      <w:r w:rsidR="00DA7FCF" w:rsidRPr="002E1928">
        <w:rPr>
          <w:rFonts w:ascii="Times New Roman" w:hAnsi="Times New Roman" w:cs="Times New Roman"/>
          <w:sz w:val="24"/>
          <w:szCs w:val="24"/>
        </w:rPr>
        <w:t xml:space="preserve"> to ending therapy</w:t>
      </w:r>
      <w:r w:rsidR="0008266D" w:rsidRPr="002E1928">
        <w:rPr>
          <w:rFonts w:ascii="Times New Roman" w:hAnsi="Times New Roman" w:cs="Times New Roman"/>
          <w:sz w:val="24"/>
          <w:szCs w:val="24"/>
        </w:rPr>
        <w:t xml:space="preserve"> </w:t>
      </w:r>
      <w:r w:rsidR="00D5283E" w:rsidRPr="002E1928">
        <w:rPr>
          <w:rFonts w:ascii="Times New Roman" w:hAnsi="Times New Roman" w:cs="Times New Roman"/>
          <w:sz w:val="24"/>
          <w:szCs w:val="24"/>
        </w:rPr>
        <w:t>(Elliot et al., 2004</w:t>
      </w:r>
      <w:r w:rsidR="0008266D" w:rsidRPr="002E1928">
        <w:rPr>
          <w:rFonts w:ascii="Times New Roman" w:hAnsi="Times New Roman" w:cs="Times New Roman"/>
          <w:sz w:val="24"/>
          <w:szCs w:val="24"/>
        </w:rPr>
        <w:t>).</w:t>
      </w:r>
      <w:r w:rsidR="00DA7FCF" w:rsidRPr="002E1928">
        <w:rPr>
          <w:rFonts w:ascii="Times New Roman" w:hAnsi="Times New Roman" w:cs="Times New Roman"/>
          <w:sz w:val="24"/>
          <w:szCs w:val="24"/>
        </w:rPr>
        <w:t xml:space="preserve">  Th</w:t>
      </w:r>
      <w:r w:rsidR="00654E28" w:rsidRPr="002E1928">
        <w:rPr>
          <w:rFonts w:ascii="Times New Roman" w:hAnsi="Times New Roman" w:cs="Times New Roman"/>
          <w:sz w:val="24"/>
          <w:szCs w:val="24"/>
        </w:rPr>
        <w:t>is could imply that</w:t>
      </w:r>
      <w:r w:rsidR="00DA7FCF" w:rsidRPr="002E1928">
        <w:rPr>
          <w:rFonts w:ascii="Times New Roman" w:hAnsi="Times New Roman" w:cs="Times New Roman"/>
          <w:sz w:val="24"/>
          <w:szCs w:val="24"/>
        </w:rPr>
        <w:t xml:space="preserve"> interactions between therapists</w:t>
      </w:r>
      <w:r w:rsidR="00A52F2B">
        <w:rPr>
          <w:rFonts w:ascii="Times New Roman" w:hAnsi="Times New Roman" w:cs="Times New Roman"/>
          <w:sz w:val="24"/>
          <w:szCs w:val="24"/>
        </w:rPr>
        <w:t xml:space="preserve"> and clients</w:t>
      </w:r>
      <w:r w:rsidR="00245818" w:rsidRPr="002E1928">
        <w:rPr>
          <w:rFonts w:ascii="Times New Roman" w:hAnsi="Times New Roman" w:cs="Times New Roman"/>
          <w:sz w:val="24"/>
          <w:szCs w:val="24"/>
        </w:rPr>
        <w:t xml:space="preserve"> in the therapeutic relationship</w:t>
      </w:r>
      <w:r w:rsidR="00DA7FCF" w:rsidRPr="002E1928">
        <w:rPr>
          <w:rFonts w:ascii="Times New Roman" w:hAnsi="Times New Roman" w:cs="Times New Roman"/>
          <w:sz w:val="24"/>
          <w:szCs w:val="24"/>
        </w:rPr>
        <w:t xml:space="preserve"> can result in a structured conversation</w:t>
      </w:r>
      <w:r w:rsidR="00A06325">
        <w:rPr>
          <w:rFonts w:ascii="Times New Roman" w:hAnsi="Times New Roman" w:cs="Times New Roman"/>
          <w:sz w:val="24"/>
          <w:szCs w:val="24"/>
        </w:rPr>
        <w:t xml:space="preserve">, leading to </w:t>
      </w:r>
      <w:r w:rsidR="00DA6C6E">
        <w:rPr>
          <w:rFonts w:ascii="Times New Roman" w:hAnsi="Times New Roman" w:cs="Times New Roman"/>
          <w:sz w:val="24"/>
          <w:szCs w:val="24"/>
        </w:rPr>
        <w:t xml:space="preserve">a </w:t>
      </w:r>
      <w:r w:rsidR="00DA6C6E" w:rsidRPr="002E1928">
        <w:rPr>
          <w:rFonts w:ascii="Times New Roman" w:hAnsi="Times New Roman" w:cs="Times New Roman"/>
          <w:sz w:val="24"/>
          <w:szCs w:val="24"/>
        </w:rPr>
        <w:t>new</w:t>
      </w:r>
      <w:r w:rsidR="00DA7FCF" w:rsidRPr="002E1928">
        <w:rPr>
          <w:rFonts w:ascii="Times New Roman" w:hAnsi="Times New Roman" w:cs="Times New Roman"/>
          <w:sz w:val="24"/>
          <w:szCs w:val="24"/>
        </w:rPr>
        <w:t xml:space="preserve"> understanding</w:t>
      </w:r>
      <w:r w:rsidR="00654E28" w:rsidRPr="002E1928">
        <w:rPr>
          <w:rFonts w:ascii="Times New Roman" w:hAnsi="Times New Roman" w:cs="Times New Roman"/>
          <w:sz w:val="24"/>
          <w:szCs w:val="24"/>
        </w:rPr>
        <w:t xml:space="preserve"> of ending.</w:t>
      </w:r>
      <w:r w:rsidR="00DA7FCF" w:rsidRPr="002E1928">
        <w:rPr>
          <w:rFonts w:ascii="Times New Roman" w:hAnsi="Times New Roman" w:cs="Times New Roman"/>
          <w:sz w:val="24"/>
          <w:szCs w:val="24"/>
        </w:rPr>
        <w:t xml:space="preserve"> </w:t>
      </w:r>
      <w:r w:rsidR="0008266D" w:rsidRPr="002E1928">
        <w:rPr>
          <w:rFonts w:ascii="Times New Roman" w:hAnsi="Times New Roman" w:cs="Times New Roman"/>
          <w:sz w:val="24"/>
          <w:szCs w:val="24"/>
        </w:rPr>
        <w:t xml:space="preserve">     </w:t>
      </w:r>
    </w:p>
    <w:p w14:paraId="379D5F6F" w14:textId="6EFBF8A6" w:rsidR="0037767E" w:rsidRPr="002E1928" w:rsidRDefault="00245818"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Studies have found that </w:t>
      </w:r>
      <w:r w:rsidR="00A06325">
        <w:rPr>
          <w:rFonts w:ascii="Times New Roman" w:hAnsi="Times New Roman" w:cs="Times New Roman"/>
          <w:sz w:val="24"/>
          <w:szCs w:val="24"/>
        </w:rPr>
        <w:t>ruptures in the</w:t>
      </w:r>
      <w:r w:rsidRPr="002E1928">
        <w:rPr>
          <w:rFonts w:ascii="Times New Roman" w:hAnsi="Times New Roman" w:cs="Times New Roman"/>
          <w:sz w:val="24"/>
          <w:szCs w:val="24"/>
        </w:rPr>
        <w:t xml:space="preserve"> therapeutic relationship</w:t>
      </w:r>
      <w:r w:rsidR="00304D5C" w:rsidRPr="002E1928">
        <w:rPr>
          <w:rFonts w:ascii="Times New Roman" w:hAnsi="Times New Roman" w:cs="Times New Roman"/>
          <w:sz w:val="24"/>
          <w:szCs w:val="24"/>
        </w:rPr>
        <w:t>,</w:t>
      </w:r>
      <w:r w:rsidR="002205FA">
        <w:rPr>
          <w:rFonts w:ascii="Times New Roman" w:hAnsi="Times New Roman" w:cs="Times New Roman"/>
          <w:sz w:val="24"/>
          <w:szCs w:val="24"/>
        </w:rPr>
        <w:t xml:space="preserve"> defined as </w:t>
      </w:r>
      <w:proofErr w:type="gramStart"/>
      <w:r w:rsidR="00D2427D">
        <w:rPr>
          <w:rFonts w:ascii="Times New Roman" w:hAnsi="Times New Roman" w:cs="Times New Roman"/>
          <w:sz w:val="24"/>
          <w:szCs w:val="24"/>
        </w:rPr>
        <w:t>a</w:t>
      </w:r>
      <w:proofErr w:type="gramEnd"/>
      <w:r w:rsidR="00D2427D" w:rsidRPr="002E1928">
        <w:rPr>
          <w:rFonts w:ascii="Times New Roman" w:hAnsi="Times New Roman" w:cs="Times New Roman"/>
          <w:sz w:val="24"/>
          <w:szCs w:val="24"/>
        </w:rPr>
        <w:t xml:space="preserve"> </w:t>
      </w:r>
      <w:r w:rsidR="00026DB9">
        <w:rPr>
          <w:rFonts w:ascii="Times New Roman" w:hAnsi="Times New Roman" w:cs="Times New Roman"/>
          <w:sz w:val="24"/>
          <w:szCs w:val="24"/>
        </w:rPr>
        <w:t>alliance</w:t>
      </w:r>
      <w:r w:rsidRPr="002E1928">
        <w:rPr>
          <w:rFonts w:ascii="Times New Roman" w:hAnsi="Times New Roman" w:cs="Times New Roman"/>
          <w:sz w:val="24"/>
          <w:szCs w:val="24"/>
        </w:rPr>
        <w:t xml:space="preserve"> between therapists and</w:t>
      </w:r>
      <w:r w:rsidR="00304D5C" w:rsidRPr="002E1928">
        <w:rPr>
          <w:rFonts w:ascii="Times New Roman" w:hAnsi="Times New Roman" w:cs="Times New Roman"/>
          <w:sz w:val="24"/>
          <w:szCs w:val="24"/>
        </w:rPr>
        <w:t xml:space="preserve"> clients, can</w:t>
      </w:r>
      <w:r w:rsidR="00D8175D">
        <w:rPr>
          <w:rFonts w:ascii="Times New Roman" w:hAnsi="Times New Roman" w:cs="Times New Roman"/>
          <w:sz w:val="24"/>
          <w:szCs w:val="24"/>
        </w:rPr>
        <w:t xml:space="preserve"> sometimes</w:t>
      </w:r>
      <w:r w:rsidRPr="002E1928">
        <w:rPr>
          <w:rFonts w:ascii="Times New Roman" w:hAnsi="Times New Roman" w:cs="Times New Roman"/>
          <w:sz w:val="24"/>
          <w:szCs w:val="24"/>
        </w:rPr>
        <w:t xml:space="preserve"> produce unfavourable </w:t>
      </w:r>
      <w:r w:rsidR="005F3116" w:rsidRPr="002E1928">
        <w:rPr>
          <w:rFonts w:ascii="Times New Roman" w:hAnsi="Times New Roman" w:cs="Times New Roman"/>
          <w:sz w:val="24"/>
          <w:szCs w:val="24"/>
        </w:rPr>
        <w:t>outcomes</w:t>
      </w:r>
      <w:r w:rsidR="0047195C" w:rsidRPr="002E1928">
        <w:rPr>
          <w:rFonts w:ascii="Times New Roman" w:hAnsi="Times New Roman" w:cs="Times New Roman"/>
          <w:sz w:val="24"/>
          <w:szCs w:val="24"/>
        </w:rPr>
        <w:t xml:space="preserve"> (Swift and Callahan, 2009).  These negative outcomes</w:t>
      </w:r>
      <w:r w:rsidR="00304D5C" w:rsidRPr="002E1928">
        <w:rPr>
          <w:rFonts w:ascii="Times New Roman" w:hAnsi="Times New Roman" w:cs="Times New Roman"/>
          <w:sz w:val="24"/>
          <w:szCs w:val="24"/>
        </w:rPr>
        <w:t>,</w:t>
      </w:r>
      <w:r w:rsidR="0047195C" w:rsidRPr="002E1928">
        <w:rPr>
          <w:rFonts w:ascii="Times New Roman" w:hAnsi="Times New Roman" w:cs="Times New Roman"/>
          <w:sz w:val="24"/>
          <w:szCs w:val="24"/>
        </w:rPr>
        <w:t xml:space="preserve"> such as</w:t>
      </w:r>
      <w:r w:rsidRPr="002E1928">
        <w:rPr>
          <w:rFonts w:ascii="Times New Roman" w:hAnsi="Times New Roman" w:cs="Times New Roman"/>
          <w:sz w:val="24"/>
          <w:szCs w:val="24"/>
        </w:rPr>
        <w:t xml:space="preserve"> low therapy utilisation</w:t>
      </w:r>
      <w:r w:rsidR="007D23BC" w:rsidRPr="002E1928">
        <w:rPr>
          <w:rFonts w:ascii="Times New Roman" w:hAnsi="Times New Roman" w:cs="Times New Roman"/>
          <w:sz w:val="24"/>
          <w:szCs w:val="24"/>
        </w:rPr>
        <w:t>, psychological distress</w:t>
      </w:r>
      <w:r w:rsidR="0036658F">
        <w:rPr>
          <w:rFonts w:ascii="Times New Roman" w:hAnsi="Times New Roman" w:cs="Times New Roman"/>
          <w:sz w:val="24"/>
          <w:szCs w:val="24"/>
        </w:rPr>
        <w:t xml:space="preserve"> and </w:t>
      </w:r>
      <w:r w:rsidR="0047195C" w:rsidRPr="002E1928">
        <w:rPr>
          <w:rFonts w:ascii="Times New Roman" w:hAnsi="Times New Roman" w:cs="Times New Roman"/>
          <w:sz w:val="24"/>
          <w:szCs w:val="24"/>
        </w:rPr>
        <w:t>not attending a scheduled appointment</w:t>
      </w:r>
      <w:r w:rsidR="0036658F">
        <w:rPr>
          <w:rFonts w:ascii="Times New Roman" w:hAnsi="Times New Roman" w:cs="Times New Roman"/>
          <w:sz w:val="24"/>
          <w:szCs w:val="24"/>
        </w:rPr>
        <w:t>,</w:t>
      </w:r>
      <w:r w:rsidR="002205FA">
        <w:rPr>
          <w:rFonts w:ascii="Times New Roman" w:hAnsi="Times New Roman" w:cs="Times New Roman"/>
          <w:sz w:val="24"/>
          <w:szCs w:val="24"/>
        </w:rPr>
        <w:t xml:space="preserve"> if recognised and addressed early on</w:t>
      </w:r>
      <w:r w:rsidR="0047195C" w:rsidRPr="002E1928">
        <w:rPr>
          <w:rFonts w:ascii="Times New Roman" w:hAnsi="Times New Roman" w:cs="Times New Roman"/>
          <w:sz w:val="24"/>
          <w:szCs w:val="24"/>
        </w:rPr>
        <w:t xml:space="preserve"> could </w:t>
      </w:r>
      <w:r w:rsidR="0036658F">
        <w:rPr>
          <w:rFonts w:ascii="Times New Roman" w:hAnsi="Times New Roman" w:cs="Times New Roman"/>
          <w:sz w:val="24"/>
          <w:szCs w:val="24"/>
        </w:rPr>
        <w:t>provide</w:t>
      </w:r>
      <w:r w:rsidR="00FE1936" w:rsidRPr="002E1928">
        <w:rPr>
          <w:rFonts w:ascii="Times New Roman" w:hAnsi="Times New Roman" w:cs="Times New Roman"/>
          <w:sz w:val="24"/>
          <w:szCs w:val="24"/>
        </w:rPr>
        <w:t xml:space="preserve"> useful predictors for unplanned ending</w:t>
      </w:r>
      <w:r w:rsidR="002205FA">
        <w:rPr>
          <w:rFonts w:ascii="Times New Roman" w:hAnsi="Times New Roman" w:cs="Times New Roman"/>
          <w:sz w:val="24"/>
          <w:szCs w:val="24"/>
        </w:rPr>
        <w:t xml:space="preserve">, such that the rupture be </w:t>
      </w:r>
      <w:r w:rsidR="0057666C">
        <w:rPr>
          <w:rFonts w:ascii="Times New Roman" w:hAnsi="Times New Roman" w:cs="Times New Roman"/>
          <w:sz w:val="24"/>
          <w:szCs w:val="24"/>
        </w:rPr>
        <w:t>repaired,</w:t>
      </w:r>
      <w:r w:rsidR="002205FA">
        <w:rPr>
          <w:rFonts w:ascii="Times New Roman" w:hAnsi="Times New Roman" w:cs="Times New Roman"/>
          <w:sz w:val="24"/>
          <w:szCs w:val="24"/>
        </w:rPr>
        <w:t xml:space="preserve"> and the unplanned ending averted</w:t>
      </w:r>
      <w:r w:rsidR="00FE1936" w:rsidRPr="002E1928">
        <w:rPr>
          <w:rFonts w:ascii="Times New Roman" w:hAnsi="Times New Roman" w:cs="Times New Roman"/>
          <w:sz w:val="24"/>
          <w:szCs w:val="24"/>
        </w:rPr>
        <w:t xml:space="preserve"> (Barret et al., 2008)</w:t>
      </w:r>
      <w:r w:rsidR="007D23BC" w:rsidRPr="002E1928">
        <w:rPr>
          <w:rFonts w:ascii="Times New Roman" w:hAnsi="Times New Roman" w:cs="Times New Roman"/>
          <w:sz w:val="24"/>
          <w:szCs w:val="24"/>
        </w:rPr>
        <w:t>.</w:t>
      </w:r>
      <w:r w:rsidR="00304D5C" w:rsidRPr="002E1928">
        <w:rPr>
          <w:rFonts w:ascii="Times New Roman" w:hAnsi="Times New Roman" w:cs="Times New Roman"/>
          <w:sz w:val="24"/>
          <w:szCs w:val="24"/>
        </w:rPr>
        <w:t xml:space="preserve"> </w:t>
      </w:r>
      <w:r w:rsidR="00026DB9">
        <w:rPr>
          <w:rFonts w:ascii="Times New Roman" w:hAnsi="Times New Roman" w:cs="Times New Roman"/>
          <w:sz w:val="24"/>
          <w:szCs w:val="24"/>
        </w:rPr>
        <w:t>Whilst</w:t>
      </w:r>
      <w:r w:rsidR="00304D5C" w:rsidRPr="002E1928">
        <w:rPr>
          <w:rFonts w:ascii="Times New Roman" w:hAnsi="Times New Roman" w:cs="Times New Roman"/>
          <w:sz w:val="24"/>
          <w:szCs w:val="24"/>
        </w:rPr>
        <w:t xml:space="preserve"> this</w:t>
      </w:r>
      <w:r w:rsidR="0036658F">
        <w:rPr>
          <w:rFonts w:ascii="Times New Roman" w:hAnsi="Times New Roman" w:cs="Times New Roman"/>
          <w:sz w:val="24"/>
          <w:szCs w:val="24"/>
        </w:rPr>
        <w:t xml:space="preserve"> research</w:t>
      </w:r>
      <w:r w:rsidR="00304D5C" w:rsidRPr="002E1928">
        <w:rPr>
          <w:rFonts w:ascii="Times New Roman" w:hAnsi="Times New Roman" w:cs="Times New Roman"/>
          <w:sz w:val="24"/>
          <w:szCs w:val="24"/>
        </w:rPr>
        <w:t xml:space="preserve"> focused on the clients experience, the findings could be applicable to </w:t>
      </w:r>
      <w:r w:rsidR="002205FA" w:rsidRPr="002E1928">
        <w:rPr>
          <w:rFonts w:ascii="Times New Roman" w:hAnsi="Times New Roman" w:cs="Times New Roman"/>
          <w:sz w:val="24"/>
          <w:szCs w:val="24"/>
        </w:rPr>
        <w:t>therapists experience</w:t>
      </w:r>
      <w:r w:rsidR="002205FA">
        <w:rPr>
          <w:rFonts w:ascii="Times New Roman" w:hAnsi="Times New Roman" w:cs="Times New Roman"/>
          <w:sz w:val="24"/>
          <w:szCs w:val="24"/>
        </w:rPr>
        <w:t>, particularly</w:t>
      </w:r>
      <w:r w:rsidR="0036658F">
        <w:rPr>
          <w:rFonts w:ascii="Times New Roman" w:hAnsi="Times New Roman" w:cs="Times New Roman"/>
          <w:sz w:val="24"/>
          <w:szCs w:val="24"/>
        </w:rPr>
        <w:t xml:space="preserve"> when considering </w:t>
      </w:r>
      <w:r w:rsidR="00FE1936" w:rsidRPr="002E1928">
        <w:rPr>
          <w:rFonts w:ascii="Times New Roman" w:hAnsi="Times New Roman" w:cs="Times New Roman"/>
          <w:sz w:val="24"/>
          <w:szCs w:val="24"/>
        </w:rPr>
        <w:t>the concern that</w:t>
      </w:r>
      <w:r w:rsidR="005408FF" w:rsidRPr="002E1928">
        <w:rPr>
          <w:rFonts w:ascii="Times New Roman" w:hAnsi="Times New Roman" w:cs="Times New Roman"/>
          <w:sz w:val="24"/>
          <w:szCs w:val="24"/>
        </w:rPr>
        <w:t xml:space="preserve"> therapists experience negative transference and report poor </w:t>
      </w:r>
      <w:r w:rsidR="00410B54">
        <w:rPr>
          <w:rFonts w:ascii="Times New Roman" w:hAnsi="Times New Roman" w:cs="Times New Roman"/>
          <w:sz w:val="24"/>
          <w:szCs w:val="24"/>
        </w:rPr>
        <w:t>psychotherapeutic</w:t>
      </w:r>
      <w:r w:rsidR="005408FF" w:rsidRPr="002E1928">
        <w:rPr>
          <w:rFonts w:ascii="Times New Roman" w:hAnsi="Times New Roman" w:cs="Times New Roman"/>
          <w:sz w:val="24"/>
          <w:szCs w:val="24"/>
        </w:rPr>
        <w:t xml:space="preserve"> outcomes during the ending phase</w:t>
      </w:r>
      <w:r w:rsidR="00FE1936" w:rsidRPr="002E1928">
        <w:rPr>
          <w:rFonts w:ascii="Times New Roman" w:hAnsi="Times New Roman" w:cs="Times New Roman"/>
          <w:sz w:val="24"/>
          <w:szCs w:val="24"/>
        </w:rPr>
        <w:t xml:space="preserve">.  </w:t>
      </w:r>
      <w:r w:rsidR="002205FA">
        <w:rPr>
          <w:rFonts w:ascii="Times New Roman" w:hAnsi="Times New Roman" w:cs="Times New Roman"/>
          <w:sz w:val="24"/>
          <w:szCs w:val="24"/>
        </w:rPr>
        <w:t xml:space="preserve">Research concerning the therapeutic relationship largely uses quantitative </w:t>
      </w:r>
      <w:r w:rsidR="002205FA">
        <w:rPr>
          <w:rFonts w:ascii="Times New Roman" w:hAnsi="Times New Roman" w:cs="Times New Roman"/>
          <w:sz w:val="24"/>
          <w:szCs w:val="24"/>
        </w:rPr>
        <w:lastRenderedPageBreak/>
        <w:t xml:space="preserve">methodology which does not afford the depth and richness of data offered by qualitative methodology, which may reveal some of the underpinnings of the actual experience of the therapist.  It is suggested that a mixed-method approach, giving both breadth and depth may be more appropriate.  </w:t>
      </w:r>
      <w:r w:rsidR="0036658F">
        <w:rPr>
          <w:rFonts w:ascii="Times New Roman" w:hAnsi="Times New Roman" w:cs="Times New Roman"/>
          <w:sz w:val="24"/>
          <w:szCs w:val="24"/>
        </w:rPr>
        <w:t>A study that did consider therapists experience</w:t>
      </w:r>
      <w:r w:rsidR="002205FA">
        <w:rPr>
          <w:rFonts w:ascii="Times New Roman" w:hAnsi="Times New Roman" w:cs="Times New Roman"/>
          <w:sz w:val="24"/>
          <w:szCs w:val="24"/>
        </w:rPr>
        <w:t xml:space="preserve"> from a qualitative perspective</w:t>
      </w:r>
      <w:r w:rsidR="0036658F">
        <w:rPr>
          <w:rFonts w:ascii="Times New Roman" w:hAnsi="Times New Roman" w:cs="Times New Roman"/>
          <w:sz w:val="24"/>
          <w:szCs w:val="24"/>
        </w:rPr>
        <w:t xml:space="preserve"> was </w:t>
      </w:r>
      <w:r w:rsidR="002205FA">
        <w:rPr>
          <w:rFonts w:ascii="Times New Roman" w:hAnsi="Times New Roman" w:cs="Times New Roman"/>
          <w:sz w:val="24"/>
          <w:szCs w:val="24"/>
        </w:rPr>
        <w:t>that of</w:t>
      </w:r>
      <w:r w:rsidR="008A3435" w:rsidRPr="002E1928">
        <w:rPr>
          <w:rFonts w:ascii="Times New Roman" w:hAnsi="Times New Roman" w:cs="Times New Roman"/>
          <w:sz w:val="24"/>
          <w:szCs w:val="24"/>
        </w:rPr>
        <w:t xml:space="preserve"> </w:t>
      </w:r>
      <w:bookmarkStart w:id="7" w:name="_Hlk528931393"/>
      <w:r w:rsidR="0037767E" w:rsidRPr="002E1928">
        <w:rPr>
          <w:rFonts w:ascii="Times New Roman" w:hAnsi="Times New Roman" w:cs="Times New Roman"/>
          <w:sz w:val="24"/>
          <w:szCs w:val="24"/>
        </w:rPr>
        <w:t xml:space="preserve">Bhatia and Gelso </w:t>
      </w:r>
      <w:r w:rsidR="008A3435" w:rsidRPr="002E1928">
        <w:rPr>
          <w:rFonts w:ascii="Times New Roman" w:hAnsi="Times New Roman" w:cs="Times New Roman"/>
          <w:sz w:val="24"/>
          <w:szCs w:val="24"/>
        </w:rPr>
        <w:t>(</w:t>
      </w:r>
      <w:r w:rsidR="0037767E" w:rsidRPr="002E1928">
        <w:rPr>
          <w:rFonts w:ascii="Times New Roman" w:hAnsi="Times New Roman" w:cs="Times New Roman"/>
          <w:sz w:val="24"/>
          <w:szCs w:val="24"/>
        </w:rPr>
        <w:t>2017</w:t>
      </w:r>
      <w:r w:rsidR="009E0C95" w:rsidRPr="002E1928">
        <w:rPr>
          <w:rFonts w:ascii="Times New Roman" w:hAnsi="Times New Roman" w:cs="Times New Roman"/>
          <w:sz w:val="24"/>
          <w:szCs w:val="24"/>
        </w:rPr>
        <w:t>)</w:t>
      </w:r>
      <w:bookmarkEnd w:id="7"/>
      <w:r w:rsidR="0036658F">
        <w:rPr>
          <w:rFonts w:ascii="Times New Roman" w:hAnsi="Times New Roman" w:cs="Times New Roman"/>
          <w:sz w:val="24"/>
          <w:szCs w:val="24"/>
        </w:rPr>
        <w:t>, who</w:t>
      </w:r>
      <w:r w:rsidR="0037767E" w:rsidRPr="002E1928">
        <w:rPr>
          <w:rFonts w:ascii="Times New Roman" w:hAnsi="Times New Roman" w:cs="Times New Roman"/>
          <w:sz w:val="24"/>
          <w:szCs w:val="24"/>
        </w:rPr>
        <w:t xml:space="preserve"> collected </w:t>
      </w:r>
      <w:r w:rsidR="008A3435" w:rsidRPr="002E1928">
        <w:rPr>
          <w:rFonts w:ascii="Times New Roman" w:hAnsi="Times New Roman" w:cs="Times New Roman"/>
          <w:sz w:val="24"/>
          <w:szCs w:val="24"/>
        </w:rPr>
        <w:t xml:space="preserve">data </w:t>
      </w:r>
      <w:r w:rsidR="0037767E" w:rsidRPr="002E1928">
        <w:rPr>
          <w:rFonts w:ascii="Times New Roman" w:hAnsi="Times New Roman" w:cs="Times New Roman"/>
          <w:sz w:val="24"/>
          <w:szCs w:val="24"/>
        </w:rPr>
        <w:t xml:space="preserve">from 281 therapists </w:t>
      </w:r>
      <w:r w:rsidR="008A3435" w:rsidRPr="002E1928">
        <w:rPr>
          <w:rFonts w:ascii="Times New Roman" w:hAnsi="Times New Roman" w:cs="Times New Roman"/>
          <w:sz w:val="24"/>
          <w:szCs w:val="24"/>
        </w:rPr>
        <w:t xml:space="preserve">who </w:t>
      </w:r>
      <w:r w:rsidR="00C75D6F" w:rsidRPr="002E1928">
        <w:rPr>
          <w:rFonts w:ascii="Times New Roman" w:hAnsi="Times New Roman" w:cs="Times New Roman"/>
          <w:sz w:val="24"/>
          <w:szCs w:val="24"/>
        </w:rPr>
        <w:t xml:space="preserve">had </w:t>
      </w:r>
      <w:r w:rsidR="008A3435" w:rsidRPr="002E1928">
        <w:rPr>
          <w:rFonts w:ascii="Times New Roman" w:hAnsi="Times New Roman" w:cs="Times New Roman"/>
          <w:sz w:val="24"/>
          <w:szCs w:val="24"/>
        </w:rPr>
        <w:t>agreed to offer their perspective on unplanned ending.</w:t>
      </w:r>
      <w:r w:rsidR="009E0C95"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Results revealed that therapists found difficulty in reporting estimates of the number of sessions in the ending phase. Indeed, </w:t>
      </w:r>
      <w:r w:rsidR="0036658F">
        <w:rPr>
          <w:rFonts w:ascii="Times New Roman" w:hAnsi="Times New Roman" w:cs="Times New Roman"/>
          <w:sz w:val="24"/>
          <w:szCs w:val="24"/>
        </w:rPr>
        <w:t xml:space="preserve">there was found to be </w:t>
      </w:r>
      <w:r w:rsidR="0037767E" w:rsidRPr="002E1928">
        <w:rPr>
          <w:rFonts w:ascii="Times New Roman" w:hAnsi="Times New Roman" w:cs="Times New Roman"/>
          <w:sz w:val="24"/>
          <w:szCs w:val="24"/>
        </w:rPr>
        <w:t xml:space="preserve">a pattern </w:t>
      </w:r>
      <w:r w:rsidR="0036658F">
        <w:rPr>
          <w:rFonts w:ascii="Times New Roman" w:hAnsi="Times New Roman" w:cs="Times New Roman"/>
          <w:sz w:val="24"/>
          <w:szCs w:val="24"/>
        </w:rPr>
        <w:t>among</w:t>
      </w:r>
      <w:r w:rsidR="0037767E" w:rsidRPr="002E1928">
        <w:rPr>
          <w:rFonts w:ascii="Times New Roman" w:hAnsi="Times New Roman" w:cs="Times New Roman"/>
          <w:sz w:val="24"/>
          <w:szCs w:val="24"/>
        </w:rPr>
        <w:t xml:space="preserve"> therapists</w:t>
      </w:r>
      <w:r w:rsidR="000B11C7" w:rsidRPr="002E1928">
        <w:rPr>
          <w:rFonts w:ascii="Times New Roman" w:hAnsi="Times New Roman" w:cs="Times New Roman"/>
          <w:sz w:val="24"/>
          <w:szCs w:val="24"/>
        </w:rPr>
        <w:t xml:space="preserve"> who</w:t>
      </w:r>
      <w:r w:rsidR="0037767E" w:rsidRPr="002E1928">
        <w:rPr>
          <w:rFonts w:ascii="Times New Roman" w:hAnsi="Times New Roman" w:cs="Times New Roman"/>
          <w:sz w:val="24"/>
          <w:szCs w:val="24"/>
        </w:rPr>
        <w:t xml:space="preserve"> ha</w:t>
      </w:r>
      <w:r w:rsidR="000B11C7" w:rsidRPr="002E1928">
        <w:rPr>
          <w:rFonts w:ascii="Times New Roman" w:hAnsi="Times New Roman" w:cs="Times New Roman"/>
          <w:sz w:val="24"/>
          <w:szCs w:val="24"/>
        </w:rPr>
        <w:t>d not</w:t>
      </w:r>
      <w:r w:rsidR="0037767E" w:rsidRPr="002E1928">
        <w:rPr>
          <w:rFonts w:ascii="Times New Roman" w:hAnsi="Times New Roman" w:cs="Times New Roman"/>
          <w:sz w:val="24"/>
          <w:szCs w:val="24"/>
        </w:rPr>
        <w:t xml:space="preserve"> seen client</w:t>
      </w:r>
      <w:r w:rsidR="00C32CE5">
        <w:rPr>
          <w:rFonts w:ascii="Times New Roman" w:hAnsi="Times New Roman" w:cs="Times New Roman"/>
          <w:sz w:val="24"/>
          <w:szCs w:val="24"/>
        </w:rPr>
        <w:t>s</w:t>
      </w:r>
      <w:r w:rsidR="0037767E" w:rsidRPr="002E1928">
        <w:rPr>
          <w:rFonts w:ascii="Times New Roman" w:hAnsi="Times New Roman" w:cs="Times New Roman"/>
          <w:sz w:val="24"/>
          <w:szCs w:val="24"/>
        </w:rPr>
        <w:t xml:space="preserve"> for long periods of time (months or years)</w:t>
      </w:r>
      <w:r w:rsidR="000C658E" w:rsidRPr="002E1928">
        <w:rPr>
          <w:rFonts w:ascii="Times New Roman" w:hAnsi="Times New Roman" w:cs="Times New Roman"/>
          <w:sz w:val="24"/>
          <w:szCs w:val="24"/>
        </w:rPr>
        <w:t>,</w:t>
      </w:r>
      <w:r w:rsidR="0037767E" w:rsidRPr="002E1928">
        <w:rPr>
          <w:rFonts w:ascii="Times New Roman" w:hAnsi="Times New Roman" w:cs="Times New Roman"/>
          <w:sz w:val="24"/>
          <w:szCs w:val="24"/>
        </w:rPr>
        <w:t xml:space="preserve"> </w:t>
      </w:r>
      <w:r w:rsidR="0036658F">
        <w:rPr>
          <w:rFonts w:ascii="Times New Roman" w:hAnsi="Times New Roman" w:cs="Times New Roman"/>
          <w:sz w:val="24"/>
          <w:szCs w:val="24"/>
        </w:rPr>
        <w:t>failing to r</w:t>
      </w:r>
      <w:r w:rsidR="0037767E" w:rsidRPr="002E1928">
        <w:rPr>
          <w:rFonts w:ascii="Times New Roman" w:hAnsi="Times New Roman" w:cs="Times New Roman"/>
          <w:sz w:val="24"/>
          <w:szCs w:val="24"/>
        </w:rPr>
        <w:t>ecord this as an unplanned ending</w:t>
      </w:r>
      <w:r w:rsidR="0036658F">
        <w:rPr>
          <w:rFonts w:ascii="Times New Roman" w:hAnsi="Times New Roman" w:cs="Times New Roman"/>
          <w:sz w:val="24"/>
          <w:szCs w:val="24"/>
        </w:rPr>
        <w:t>;</w:t>
      </w:r>
      <w:r w:rsidR="0037767E" w:rsidRPr="002E1928">
        <w:rPr>
          <w:rFonts w:ascii="Times New Roman" w:hAnsi="Times New Roman" w:cs="Times New Roman"/>
          <w:sz w:val="24"/>
          <w:szCs w:val="24"/>
        </w:rPr>
        <w:t xml:space="preserve"> suggest</w:t>
      </w:r>
      <w:r w:rsidR="0036658F">
        <w:rPr>
          <w:rFonts w:ascii="Times New Roman" w:hAnsi="Times New Roman" w:cs="Times New Roman"/>
          <w:sz w:val="24"/>
          <w:szCs w:val="24"/>
        </w:rPr>
        <w:t>ing</w:t>
      </w:r>
      <w:r w:rsidR="0037767E" w:rsidRPr="002E1928">
        <w:rPr>
          <w:rFonts w:ascii="Times New Roman" w:hAnsi="Times New Roman" w:cs="Times New Roman"/>
          <w:sz w:val="24"/>
          <w:szCs w:val="24"/>
        </w:rPr>
        <w:t xml:space="preserve"> a reticence on the part </w:t>
      </w:r>
      <w:r w:rsidR="0036658F" w:rsidRPr="002E1928">
        <w:rPr>
          <w:rFonts w:ascii="Times New Roman" w:hAnsi="Times New Roman" w:cs="Times New Roman"/>
          <w:sz w:val="24"/>
          <w:szCs w:val="24"/>
        </w:rPr>
        <w:t>of therapists</w:t>
      </w:r>
      <w:r w:rsidR="00C52091">
        <w:rPr>
          <w:rFonts w:ascii="Times New Roman" w:hAnsi="Times New Roman" w:cs="Times New Roman"/>
          <w:sz w:val="24"/>
          <w:szCs w:val="24"/>
        </w:rPr>
        <w:t xml:space="preserve"> to </w:t>
      </w:r>
      <w:r w:rsidR="0037767E" w:rsidRPr="002E1928">
        <w:rPr>
          <w:rFonts w:ascii="Times New Roman" w:hAnsi="Times New Roman" w:cs="Times New Roman"/>
          <w:sz w:val="24"/>
          <w:szCs w:val="24"/>
        </w:rPr>
        <w:t xml:space="preserve">admit </w:t>
      </w:r>
      <w:r w:rsidR="0037767E" w:rsidRPr="00E96868">
        <w:rPr>
          <w:rFonts w:ascii="Times New Roman" w:hAnsi="Times New Roman" w:cs="Times New Roman"/>
          <w:sz w:val="24"/>
          <w:szCs w:val="24"/>
        </w:rPr>
        <w:t>the client ha</w:t>
      </w:r>
      <w:r w:rsidR="002205FA" w:rsidRPr="00E96868">
        <w:rPr>
          <w:rFonts w:ascii="Times New Roman" w:hAnsi="Times New Roman" w:cs="Times New Roman"/>
          <w:sz w:val="24"/>
          <w:szCs w:val="24"/>
        </w:rPr>
        <w:t>d</w:t>
      </w:r>
      <w:r w:rsidR="0037767E" w:rsidRPr="002E1928">
        <w:rPr>
          <w:rFonts w:ascii="Times New Roman" w:hAnsi="Times New Roman" w:cs="Times New Roman"/>
          <w:sz w:val="24"/>
          <w:szCs w:val="24"/>
        </w:rPr>
        <w:t xml:space="preserve"> ceased therapy. </w:t>
      </w:r>
      <w:r w:rsidR="002205FA">
        <w:rPr>
          <w:rFonts w:ascii="Times New Roman" w:hAnsi="Times New Roman" w:cs="Times New Roman"/>
          <w:sz w:val="24"/>
          <w:szCs w:val="24"/>
        </w:rPr>
        <w:t>B</w:t>
      </w:r>
      <w:r w:rsidR="00DA6C6E">
        <w:rPr>
          <w:rFonts w:ascii="Times New Roman" w:hAnsi="Times New Roman" w:cs="Times New Roman"/>
          <w:sz w:val="24"/>
          <w:szCs w:val="24"/>
        </w:rPr>
        <w:t>y</w:t>
      </w:r>
      <w:r w:rsidR="002205FA">
        <w:rPr>
          <w:rFonts w:ascii="Times New Roman" w:hAnsi="Times New Roman" w:cs="Times New Roman"/>
          <w:sz w:val="24"/>
          <w:szCs w:val="24"/>
        </w:rPr>
        <w:t xml:space="preserve"> way of illustration</w:t>
      </w:r>
      <w:r w:rsidR="0026331A">
        <w:rPr>
          <w:rFonts w:ascii="Times New Roman" w:hAnsi="Times New Roman" w:cs="Times New Roman"/>
          <w:sz w:val="24"/>
          <w:szCs w:val="24"/>
        </w:rPr>
        <w:t xml:space="preserve">, </w:t>
      </w:r>
      <w:r w:rsidR="0026331A" w:rsidRPr="002E1928">
        <w:rPr>
          <w:rFonts w:ascii="Times New Roman" w:hAnsi="Times New Roman" w:cs="Times New Roman"/>
          <w:sz w:val="24"/>
          <w:szCs w:val="24"/>
        </w:rPr>
        <w:t>one</w:t>
      </w:r>
      <w:r w:rsidR="003A2F58" w:rsidRPr="002E1928">
        <w:rPr>
          <w:rFonts w:ascii="Times New Roman" w:hAnsi="Times New Roman" w:cs="Times New Roman"/>
          <w:sz w:val="24"/>
          <w:szCs w:val="24"/>
        </w:rPr>
        <w:t xml:space="preserve"> </w:t>
      </w:r>
      <w:r w:rsidR="0026331A" w:rsidRPr="002E1928">
        <w:rPr>
          <w:rFonts w:ascii="Times New Roman" w:hAnsi="Times New Roman" w:cs="Times New Roman"/>
          <w:sz w:val="24"/>
          <w:szCs w:val="24"/>
        </w:rPr>
        <w:t xml:space="preserve">therapist </w:t>
      </w:r>
      <w:r w:rsidR="0026331A">
        <w:rPr>
          <w:rFonts w:ascii="Times New Roman" w:hAnsi="Times New Roman" w:cs="Times New Roman"/>
          <w:sz w:val="24"/>
          <w:szCs w:val="24"/>
        </w:rPr>
        <w:t>reported</w:t>
      </w:r>
      <w:r w:rsidR="003A2F58" w:rsidRPr="002E1928">
        <w:rPr>
          <w:rFonts w:ascii="Times New Roman" w:hAnsi="Times New Roman" w:cs="Times New Roman"/>
          <w:sz w:val="24"/>
          <w:szCs w:val="24"/>
        </w:rPr>
        <w:t xml:space="preserve"> </w:t>
      </w:r>
      <w:r w:rsidR="00590A77">
        <w:rPr>
          <w:rFonts w:ascii="Times New Roman" w:hAnsi="Times New Roman" w:cs="Times New Roman"/>
          <w:sz w:val="24"/>
          <w:szCs w:val="24"/>
        </w:rPr>
        <w:t xml:space="preserve">experience of a client who </w:t>
      </w:r>
      <w:r w:rsidR="003A2F58">
        <w:rPr>
          <w:rFonts w:ascii="Times New Roman" w:hAnsi="Times New Roman" w:cs="Times New Roman"/>
          <w:sz w:val="24"/>
          <w:szCs w:val="24"/>
        </w:rPr>
        <w:t>had not</w:t>
      </w:r>
      <w:r w:rsidR="003A2F58" w:rsidRPr="002E1928">
        <w:rPr>
          <w:rFonts w:ascii="Times New Roman" w:hAnsi="Times New Roman" w:cs="Times New Roman"/>
          <w:sz w:val="24"/>
          <w:szCs w:val="24"/>
        </w:rPr>
        <w:t xml:space="preserve"> atten</w:t>
      </w:r>
      <w:r w:rsidR="003A2F58">
        <w:rPr>
          <w:rFonts w:ascii="Times New Roman" w:hAnsi="Times New Roman" w:cs="Times New Roman"/>
          <w:sz w:val="24"/>
          <w:szCs w:val="24"/>
        </w:rPr>
        <w:t>ded</w:t>
      </w:r>
      <w:r w:rsidR="003A2F58" w:rsidRPr="002E1928">
        <w:rPr>
          <w:rFonts w:ascii="Times New Roman" w:hAnsi="Times New Roman" w:cs="Times New Roman"/>
          <w:sz w:val="24"/>
          <w:szCs w:val="24"/>
        </w:rPr>
        <w:t xml:space="preserve"> over ten sessions</w:t>
      </w:r>
      <w:r w:rsidR="00590A77">
        <w:rPr>
          <w:rFonts w:ascii="Times New Roman" w:hAnsi="Times New Roman" w:cs="Times New Roman"/>
          <w:sz w:val="24"/>
          <w:szCs w:val="24"/>
        </w:rPr>
        <w:t>,</w:t>
      </w:r>
      <w:r w:rsidR="003A2F58" w:rsidRPr="002E1928">
        <w:rPr>
          <w:rFonts w:ascii="Times New Roman" w:hAnsi="Times New Roman" w:cs="Times New Roman"/>
          <w:sz w:val="24"/>
          <w:szCs w:val="24"/>
        </w:rPr>
        <w:t xml:space="preserve"> </w:t>
      </w:r>
      <w:r w:rsidR="003A2F58">
        <w:rPr>
          <w:rFonts w:ascii="Times New Roman" w:hAnsi="Times New Roman" w:cs="Times New Roman"/>
          <w:sz w:val="24"/>
          <w:szCs w:val="24"/>
        </w:rPr>
        <w:t>yet</w:t>
      </w:r>
      <w:r w:rsidR="003A2F58" w:rsidRPr="002E1928">
        <w:rPr>
          <w:rFonts w:ascii="Times New Roman" w:hAnsi="Times New Roman" w:cs="Times New Roman"/>
          <w:sz w:val="24"/>
          <w:szCs w:val="24"/>
        </w:rPr>
        <w:t xml:space="preserve"> d</w:t>
      </w:r>
      <w:r w:rsidR="003A2F58">
        <w:rPr>
          <w:rFonts w:ascii="Times New Roman" w:hAnsi="Times New Roman" w:cs="Times New Roman"/>
          <w:sz w:val="24"/>
          <w:szCs w:val="24"/>
        </w:rPr>
        <w:t>id</w:t>
      </w:r>
      <w:r w:rsidR="003A2F58" w:rsidRPr="002E1928">
        <w:rPr>
          <w:rFonts w:ascii="Times New Roman" w:hAnsi="Times New Roman" w:cs="Times New Roman"/>
          <w:sz w:val="24"/>
          <w:szCs w:val="24"/>
        </w:rPr>
        <w:t xml:space="preserve"> not perceive this as an unplanned ending</w:t>
      </w:r>
      <w:r w:rsidR="003A2F58">
        <w:rPr>
          <w:rFonts w:ascii="Times New Roman" w:hAnsi="Times New Roman" w:cs="Times New Roman"/>
          <w:sz w:val="24"/>
          <w:szCs w:val="24"/>
        </w:rPr>
        <w:t>.</w:t>
      </w:r>
      <w:r w:rsidR="0037767E" w:rsidRPr="002E1928">
        <w:rPr>
          <w:rFonts w:ascii="Times New Roman" w:hAnsi="Times New Roman" w:cs="Times New Roman"/>
          <w:sz w:val="24"/>
          <w:szCs w:val="24"/>
        </w:rPr>
        <w:t xml:space="preserve"> This gives a significant insight in two ways</w:t>
      </w:r>
      <w:r w:rsidR="000B11C7" w:rsidRPr="002E1928">
        <w:rPr>
          <w:rFonts w:ascii="Times New Roman" w:hAnsi="Times New Roman" w:cs="Times New Roman"/>
          <w:sz w:val="24"/>
          <w:szCs w:val="24"/>
        </w:rPr>
        <w:t>:</w:t>
      </w:r>
      <w:r w:rsidR="0037767E" w:rsidRPr="002E1928">
        <w:rPr>
          <w:rFonts w:ascii="Times New Roman" w:hAnsi="Times New Roman" w:cs="Times New Roman"/>
          <w:sz w:val="24"/>
          <w:szCs w:val="24"/>
        </w:rPr>
        <w:t xml:space="preserve"> first, it may be possible that there is a higher prevalence of unplanned endings than we are aware</w:t>
      </w:r>
      <w:r w:rsidR="0036658F">
        <w:rPr>
          <w:rFonts w:ascii="Times New Roman" w:hAnsi="Times New Roman" w:cs="Times New Roman"/>
          <w:sz w:val="24"/>
          <w:szCs w:val="24"/>
        </w:rPr>
        <w:t xml:space="preserve"> of,</w:t>
      </w:r>
      <w:r w:rsidR="0037767E" w:rsidRPr="002E1928">
        <w:rPr>
          <w:rFonts w:ascii="Times New Roman" w:hAnsi="Times New Roman" w:cs="Times New Roman"/>
          <w:sz w:val="24"/>
          <w:szCs w:val="24"/>
        </w:rPr>
        <w:t xml:space="preserve"> and second, such reticence implies </w:t>
      </w:r>
      <w:r w:rsidR="00156D7C" w:rsidRPr="002E1928">
        <w:rPr>
          <w:rFonts w:ascii="Times New Roman" w:hAnsi="Times New Roman" w:cs="Times New Roman"/>
          <w:sz w:val="24"/>
          <w:szCs w:val="24"/>
        </w:rPr>
        <w:t>sensitivity</w:t>
      </w:r>
      <w:r w:rsidR="0037767E" w:rsidRPr="002E1928">
        <w:rPr>
          <w:rFonts w:ascii="Times New Roman" w:hAnsi="Times New Roman" w:cs="Times New Roman"/>
          <w:sz w:val="24"/>
          <w:szCs w:val="24"/>
        </w:rPr>
        <w:t xml:space="preserve"> on the part of therapist</w:t>
      </w:r>
      <w:r w:rsidR="0036658F">
        <w:rPr>
          <w:rFonts w:ascii="Times New Roman" w:hAnsi="Times New Roman" w:cs="Times New Roman"/>
          <w:sz w:val="24"/>
          <w:szCs w:val="24"/>
        </w:rPr>
        <w:t>s</w:t>
      </w:r>
      <w:r w:rsidR="0037767E" w:rsidRPr="002E1928">
        <w:rPr>
          <w:rFonts w:ascii="Times New Roman" w:hAnsi="Times New Roman" w:cs="Times New Roman"/>
          <w:sz w:val="24"/>
          <w:szCs w:val="24"/>
        </w:rPr>
        <w:t xml:space="preserve"> </w:t>
      </w:r>
      <w:r w:rsidR="00E96868" w:rsidRPr="002E1928">
        <w:rPr>
          <w:rFonts w:ascii="Times New Roman" w:hAnsi="Times New Roman" w:cs="Times New Roman"/>
          <w:sz w:val="24"/>
          <w:szCs w:val="24"/>
        </w:rPr>
        <w:t>over loss</w:t>
      </w:r>
      <w:r w:rsidR="0037767E" w:rsidRPr="002E1928">
        <w:rPr>
          <w:rFonts w:ascii="Times New Roman" w:hAnsi="Times New Roman" w:cs="Times New Roman"/>
          <w:sz w:val="24"/>
          <w:szCs w:val="24"/>
        </w:rPr>
        <w:t xml:space="preserve"> </w:t>
      </w:r>
      <w:r w:rsidR="00E96868" w:rsidRPr="002E1928">
        <w:rPr>
          <w:rFonts w:ascii="Times New Roman" w:hAnsi="Times New Roman" w:cs="Times New Roman"/>
          <w:sz w:val="24"/>
          <w:szCs w:val="24"/>
        </w:rPr>
        <w:t>of clients</w:t>
      </w:r>
      <w:r w:rsidR="003A2F58" w:rsidRPr="00E96868">
        <w:rPr>
          <w:rFonts w:ascii="Times New Roman" w:hAnsi="Times New Roman" w:cs="Times New Roman"/>
          <w:sz w:val="24"/>
          <w:szCs w:val="24"/>
        </w:rPr>
        <w:t>.</w:t>
      </w:r>
      <w:r w:rsidR="003A2F58"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 Whi</w:t>
      </w:r>
      <w:r w:rsidR="000B11C7" w:rsidRPr="002E1928">
        <w:rPr>
          <w:rFonts w:ascii="Times New Roman" w:hAnsi="Times New Roman" w:cs="Times New Roman"/>
          <w:sz w:val="24"/>
          <w:szCs w:val="24"/>
        </w:rPr>
        <w:t>l</w:t>
      </w:r>
      <w:r w:rsidR="0037767E" w:rsidRPr="002E1928">
        <w:rPr>
          <w:rFonts w:ascii="Times New Roman" w:hAnsi="Times New Roman" w:cs="Times New Roman"/>
          <w:sz w:val="24"/>
          <w:szCs w:val="24"/>
        </w:rPr>
        <w:t>st this study was limited in scope,</w:t>
      </w:r>
      <w:r w:rsidR="003A2F58" w:rsidRPr="003A2F58">
        <w:rPr>
          <w:rFonts w:ascii="Times New Roman" w:hAnsi="Times New Roman" w:cs="Times New Roman"/>
          <w:sz w:val="24"/>
          <w:szCs w:val="24"/>
        </w:rPr>
        <w:t xml:space="preserve"> </w:t>
      </w:r>
      <w:r w:rsidR="003A2F58" w:rsidRPr="002E1928">
        <w:rPr>
          <w:rFonts w:ascii="Times New Roman" w:hAnsi="Times New Roman" w:cs="Times New Roman"/>
          <w:sz w:val="24"/>
          <w:szCs w:val="24"/>
        </w:rPr>
        <w:t>such research affords a more holistic picture of the termination process (due to the emphasis on the termination phase itself) lacking in other studies</w:t>
      </w:r>
      <w:r w:rsidR="003A2F58">
        <w:rPr>
          <w:rFonts w:ascii="Times New Roman" w:hAnsi="Times New Roman" w:cs="Times New Roman"/>
          <w:sz w:val="24"/>
          <w:szCs w:val="24"/>
        </w:rPr>
        <w:t xml:space="preserve">. It is worth highlighting that </w:t>
      </w:r>
      <w:r w:rsidR="00156D7C" w:rsidRPr="002E1928">
        <w:rPr>
          <w:rFonts w:ascii="Times New Roman" w:hAnsi="Times New Roman" w:cs="Times New Roman"/>
          <w:sz w:val="24"/>
          <w:szCs w:val="24"/>
        </w:rPr>
        <w:t>due to therapists</w:t>
      </w:r>
      <w:r w:rsidR="0037767E" w:rsidRPr="002E1928">
        <w:rPr>
          <w:rFonts w:ascii="Times New Roman" w:hAnsi="Times New Roman" w:cs="Times New Roman"/>
          <w:sz w:val="24"/>
          <w:szCs w:val="24"/>
        </w:rPr>
        <w:t xml:space="preserve"> self-report</w:t>
      </w:r>
      <w:r w:rsidR="003A2F58">
        <w:rPr>
          <w:rFonts w:ascii="Times New Roman" w:hAnsi="Times New Roman" w:cs="Times New Roman"/>
          <w:sz w:val="24"/>
          <w:szCs w:val="24"/>
        </w:rPr>
        <w:t>,</w:t>
      </w:r>
      <w:r w:rsidR="0037767E" w:rsidRPr="002E1928">
        <w:rPr>
          <w:rFonts w:ascii="Times New Roman" w:hAnsi="Times New Roman" w:cs="Times New Roman"/>
          <w:sz w:val="24"/>
          <w:szCs w:val="24"/>
        </w:rPr>
        <w:t xml:space="preserve"> </w:t>
      </w:r>
      <w:r w:rsidR="003A2F58">
        <w:rPr>
          <w:rFonts w:ascii="Times New Roman" w:hAnsi="Times New Roman" w:cs="Times New Roman"/>
          <w:sz w:val="24"/>
          <w:szCs w:val="24"/>
        </w:rPr>
        <w:t xml:space="preserve">there was </w:t>
      </w:r>
      <w:r w:rsidR="0037767E" w:rsidRPr="002E1928">
        <w:rPr>
          <w:rFonts w:ascii="Times New Roman" w:hAnsi="Times New Roman" w:cs="Times New Roman"/>
          <w:sz w:val="24"/>
          <w:szCs w:val="24"/>
        </w:rPr>
        <w:t>potential</w:t>
      </w:r>
      <w:r w:rsidR="000B11C7" w:rsidRPr="002E1928">
        <w:rPr>
          <w:rFonts w:ascii="Times New Roman" w:hAnsi="Times New Roman" w:cs="Times New Roman"/>
          <w:sz w:val="24"/>
          <w:szCs w:val="24"/>
        </w:rPr>
        <w:t xml:space="preserve"> </w:t>
      </w:r>
      <w:r w:rsidR="003A2F58">
        <w:rPr>
          <w:rFonts w:ascii="Times New Roman" w:hAnsi="Times New Roman" w:cs="Times New Roman"/>
          <w:sz w:val="24"/>
          <w:szCs w:val="24"/>
        </w:rPr>
        <w:t>for therapists to</w:t>
      </w:r>
      <w:r w:rsidR="0037767E" w:rsidRPr="002E1928">
        <w:rPr>
          <w:rFonts w:ascii="Times New Roman" w:hAnsi="Times New Roman" w:cs="Times New Roman"/>
          <w:sz w:val="24"/>
          <w:szCs w:val="24"/>
        </w:rPr>
        <w:t xml:space="preserve"> exaggerat</w:t>
      </w:r>
      <w:r w:rsidR="000B11C7" w:rsidRPr="002E1928">
        <w:rPr>
          <w:rFonts w:ascii="Times New Roman" w:hAnsi="Times New Roman" w:cs="Times New Roman"/>
          <w:sz w:val="24"/>
          <w:szCs w:val="24"/>
        </w:rPr>
        <w:t>e</w:t>
      </w:r>
      <w:r w:rsidR="0037767E" w:rsidRPr="002E1928">
        <w:rPr>
          <w:rFonts w:ascii="Times New Roman" w:hAnsi="Times New Roman" w:cs="Times New Roman"/>
          <w:sz w:val="24"/>
          <w:szCs w:val="24"/>
        </w:rPr>
        <w:t xml:space="preserve"> themselves and</w:t>
      </w:r>
      <w:r w:rsidR="007051C8">
        <w:rPr>
          <w:rFonts w:ascii="Times New Roman" w:hAnsi="Times New Roman" w:cs="Times New Roman"/>
          <w:sz w:val="24"/>
          <w:szCs w:val="24"/>
        </w:rPr>
        <w:t xml:space="preserve"> </w:t>
      </w:r>
      <w:r w:rsidR="007051C8" w:rsidRPr="000A5E79">
        <w:rPr>
          <w:rFonts w:ascii="Times New Roman" w:hAnsi="Times New Roman" w:cs="Times New Roman"/>
          <w:sz w:val="24"/>
          <w:szCs w:val="24"/>
        </w:rPr>
        <w:t>a possible</w:t>
      </w:r>
      <w:r w:rsidR="003A2F58" w:rsidRPr="000A5E79">
        <w:rPr>
          <w:rFonts w:ascii="Times New Roman" w:hAnsi="Times New Roman" w:cs="Times New Roman"/>
          <w:sz w:val="24"/>
          <w:szCs w:val="24"/>
        </w:rPr>
        <w:t xml:space="preserve"> </w:t>
      </w:r>
      <w:r w:rsidR="003A2F58" w:rsidRPr="002E1928">
        <w:rPr>
          <w:rFonts w:ascii="Times New Roman" w:hAnsi="Times New Roman" w:cs="Times New Roman"/>
          <w:sz w:val="24"/>
          <w:szCs w:val="24"/>
        </w:rPr>
        <w:t>reluctanc</w:t>
      </w:r>
      <w:r w:rsidR="003A2F58">
        <w:rPr>
          <w:rFonts w:ascii="Times New Roman" w:hAnsi="Times New Roman" w:cs="Times New Roman"/>
          <w:sz w:val="24"/>
          <w:szCs w:val="24"/>
        </w:rPr>
        <w:t xml:space="preserve">e </w:t>
      </w:r>
      <w:r w:rsidR="000B11C7" w:rsidRPr="002E1928">
        <w:rPr>
          <w:rFonts w:ascii="Times New Roman" w:hAnsi="Times New Roman" w:cs="Times New Roman"/>
          <w:sz w:val="24"/>
          <w:szCs w:val="24"/>
        </w:rPr>
        <w:t>in</w:t>
      </w:r>
      <w:r w:rsidR="0037767E" w:rsidRPr="002E1928">
        <w:rPr>
          <w:rFonts w:ascii="Times New Roman" w:hAnsi="Times New Roman" w:cs="Times New Roman"/>
          <w:sz w:val="24"/>
          <w:szCs w:val="24"/>
        </w:rPr>
        <w:t xml:space="preserve"> admit</w:t>
      </w:r>
      <w:r w:rsidR="000B11C7" w:rsidRPr="002E1928">
        <w:rPr>
          <w:rFonts w:ascii="Times New Roman" w:hAnsi="Times New Roman" w:cs="Times New Roman"/>
          <w:sz w:val="24"/>
          <w:szCs w:val="24"/>
        </w:rPr>
        <w:t>ting</w:t>
      </w:r>
      <w:r w:rsidR="0037767E" w:rsidRPr="002E1928">
        <w:rPr>
          <w:rFonts w:ascii="Times New Roman" w:hAnsi="Times New Roman" w:cs="Times New Roman"/>
          <w:sz w:val="24"/>
          <w:szCs w:val="24"/>
        </w:rPr>
        <w:t xml:space="preserve"> to their own areas of weaknesses</w:t>
      </w:r>
      <w:r w:rsidR="00590A77">
        <w:rPr>
          <w:rFonts w:ascii="Times New Roman" w:hAnsi="Times New Roman" w:cs="Times New Roman"/>
          <w:sz w:val="24"/>
          <w:szCs w:val="24"/>
        </w:rPr>
        <w:t>.</w:t>
      </w:r>
      <w:r w:rsidR="003A2F58">
        <w:rPr>
          <w:rFonts w:ascii="Times New Roman" w:hAnsi="Times New Roman" w:cs="Times New Roman"/>
          <w:sz w:val="24"/>
          <w:szCs w:val="24"/>
        </w:rPr>
        <w:t xml:space="preserve"> </w:t>
      </w:r>
      <w:r w:rsidR="00590A77">
        <w:rPr>
          <w:rFonts w:ascii="Times New Roman" w:hAnsi="Times New Roman" w:cs="Times New Roman"/>
          <w:sz w:val="24"/>
          <w:szCs w:val="24"/>
        </w:rPr>
        <w:t>D</w:t>
      </w:r>
      <w:r w:rsidR="003A2F58">
        <w:rPr>
          <w:rFonts w:ascii="Times New Roman" w:hAnsi="Times New Roman" w:cs="Times New Roman"/>
          <w:sz w:val="24"/>
          <w:szCs w:val="24"/>
        </w:rPr>
        <w:t>espite this</w:t>
      </w:r>
      <w:r w:rsidR="00590A77">
        <w:rPr>
          <w:rFonts w:ascii="Times New Roman" w:hAnsi="Times New Roman" w:cs="Times New Roman"/>
          <w:sz w:val="24"/>
          <w:szCs w:val="24"/>
        </w:rPr>
        <w:t>,</w:t>
      </w:r>
      <w:r w:rsidR="003A2F58" w:rsidRPr="003A2F58">
        <w:rPr>
          <w:rFonts w:ascii="Times New Roman" w:hAnsi="Times New Roman" w:cs="Times New Roman"/>
          <w:sz w:val="24"/>
          <w:szCs w:val="24"/>
        </w:rPr>
        <w:t xml:space="preserve"> </w:t>
      </w:r>
      <w:r w:rsidR="003A2F58" w:rsidRPr="002E1928">
        <w:rPr>
          <w:rFonts w:ascii="Times New Roman" w:hAnsi="Times New Roman" w:cs="Times New Roman"/>
          <w:sz w:val="24"/>
          <w:szCs w:val="24"/>
        </w:rPr>
        <w:t xml:space="preserve">Bhatia and </w:t>
      </w:r>
      <w:r w:rsidR="00E96868" w:rsidRPr="002E1928">
        <w:rPr>
          <w:rFonts w:ascii="Times New Roman" w:hAnsi="Times New Roman" w:cs="Times New Roman"/>
          <w:sz w:val="24"/>
          <w:szCs w:val="24"/>
        </w:rPr>
        <w:t xml:space="preserve">Gelso </w:t>
      </w:r>
      <w:r w:rsidR="00E96868">
        <w:rPr>
          <w:rFonts w:ascii="Times New Roman" w:hAnsi="Times New Roman" w:cs="Times New Roman"/>
          <w:sz w:val="24"/>
          <w:szCs w:val="24"/>
        </w:rPr>
        <w:t>produced</w:t>
      </w:r>
      <w:r w:rsidR="003A2F58">
        <w:rPr>
          <w:rFonts w:ascii="Times New Roman" w:hAnsi="Times New Roman" w:cs="Times New Roman"/>
          <w:sz w:val="24"/>
          <w:szCs w:val="24"/>
        </w:rPr>
        <w:t xml:space="preserve"> important qualitative findings on </w:t>
      </w:r>
      <w:r w:rsidR="00E96868">
        <w:rPr>
          <w:rFonts w:ascii="Times New Roman" w:hAnsi="Times New Roman" w:cs="Times New Roman"/>
          <w:sz w:val="24"/>
          <w:szCs w:val="24"/>
        </w:rPr>
        <w:t>therapists</w:t>
      </w:r>
      <w:r w:rsidR="00B0579C">
        <w:rPr>
          <w:rFonts w:ascii="Times New Roman" w:hAnsi="Times New Roman" w:cs="Times New Roman"/>
          <w:sz w:val="24"/>
          <w:szCs w:val="24"/>
        </w:rPr>
        <w:t xml:space="preserve"> </w:t>
      </w:r>
      <w:r w:rsidR="003A2F58">
        <w:rPr>
          <w:rFonts w:ascii="Times New Roman" w:hAnsi="Times New Roman" w:cs="Times New Roman"/>
          <w:sz w:val="24"/>
          <w:szCs w:val="24"/>
        </w:rPr>
        <w:t xml:space="preserve">experiences. </w:t>
      </w:r>
      <w:r w:rsidR="00590A77">
        <w:rPr>
          <w:rFonts w:ascii="Times New Roman" w:hAnsi="Times New Roman" w:cs="Times New Roman"/>
          <w:sz w:val="24"/>
          <w:szCs w:val="24"/>
        </w:rPr>
        <w:t>From an</w:t>
      </w:r>
      <w:r w:rsidR="000B11C7" w:rsidRPr="002E1928">
        <w:rPr>
          <w:rFonts w:ascii="Times New Roman" w:hAnsi="Times New Roman" w:cs="Times New Roman"/>
          <w:sz w:val="24"/>
          <w:szCs w:val="24"/>
        </w:rPr>
        <w:t xml:space="preserve"> </w:t>
      </w:r>
      <w:r w:rsidR="00C75D6F" w:rsidRPr="002E1928">
        <w:rPr>
          <w:rFonts w:ascii="Times New Roman" w:hAnsi="Times New Roman" w:cs="Times New Roman"/>
          <w:sz w:val="24"/>
          <w:szCs w:val="24"/>
        </w:rPr>
        <w:t>EFT perspective</w:t>
      </w:r>
      <w:r w:rsidR="000B11C7" w:rsidRPr="002E1928">
        <w:rPr>
          <w:rFonts w:ascii="Times New Roman" w:hAnsi="Times New Roman" w:cs="Times New Roman"/>
          <w:sz w:val="24"/>
          <w:szCs w:val="24"/>
        </w:rPr>
        <w:t>,</w:t>
      </w:r>
      <w:r w:rsidR="00C75D6F" w:rsidRPr="002E1928">
        <w:rPr>
          <w:rFonts w:ascii="Times New Roman" w:hAnsi="Times New Roman" w:cs="Times New Roman"/>
          <w:sz w:val="24"/>
          <w:szCs w:val="24"/>
        </w:rPr>
        <w:t xml:space="preserve"> therapists would be required to suspend their own perceived judgment and allow meaning though exploration (Elliot et al</w:t>
      </w:r>
      <w:r w:rsidR="00590A77">
        <w:rPr>
          <w:rFonts w:ascii="Times New Roman" w:hAnsi="Times New Roman" w:cs="Times New Roman"/>
          <w:sz w:val="24"/>
          <w:szCs w:val="24"/>
        </w:rPr>
        <w:t>.,</w:t>
      </w:r>
      <w:r w:rsidR="00C75D6F" w:rsidRPr="002E1928">
        <w:rPr>
          <w:rFonts w:ascii="Times New Roman" w:hAnsi="Times New Roman" w:cs="Times New Roman"/>
          <w:sz w:val="24"/>
          <w:szCs w:val="24"/>
        </w:rPr>
        <w:t xml:space="preserve"> 2004).  This exploration would require </w:t>
      </w:r>
      <w:r w:rsidR="006665D9" w:rsidRPr="002E1928">
        <w:rPr>
          <w:rFonts w:ascii="Times New Roman" w:hAnsi="Times New Roman" w:cs="Times New Roman"/>
          <w:sz w:val="24"/>
          <w:szCs w:val="24"/>
        </w:rPr>
        <w:t xml:space="preserve">therapists to interact genuinely to provide information </w:t>
      </w:r>
      <w:r w:rsidR="00590A77">
        <w:rPr>
          <w:rFonts w:ascii="Times New Roman" w:hAnsi="Times New Roman" w:cs="Times New Roman"/>
          <w:sz w:val="24"/>
          <w:szCs w:val="24"/>
        </w:rPr>
        <w:t>as to</w:t>
      </w:r>
      <w:r w:rsidR="006665D9" w:rsidRPr="002E1928">
        <w:rPr>
          <w:rFonts w:ascii="Times New Roman" w:hAnsi="Times New Roman" w:cs="Times New Roman"/>
          <w:sz w:val="24"/>
          <w:szCs w:val="24"/>
        </w:rPr>
        <w:t xml:space="preserve"> how </w:t>
      </w:r>
      <w:r w:rsidR="00051760">
        <w:rPr>
          <w:rFonts w:ascii="Times New Roman" w:hAnsi="Times New Roman" w:cs="Times New Roman"/>
          <w:sz w:val="24"/>
          <w:szCs w:val="24"/>
        </w:rPr>
        <w:t>they</w:t>
      </w:r>
      <w:r w:rsidR="006665D9" w:rsidRPr="002E1928">
        <w:rPr>
          <w:rFonts w:ascii="Times New Roman" w:hAnsi="Times New Roman" w:cs="Times New Roman"/>
          <w:sz w:val="24"/>
          <w:szCs w:val="24"/>
        </w:rPr>
        <w:t xml:space="preserve"> may feel about the ending process</w:t>
      </w:r>
      <w:r w:rsidR="00051760">
        <w:rPr>
          <w:rFonts w:ascii="Times New Roman" w:hAnsi="Times New Roman" w:cs="Times New Roman"/>
          <w:sz w:val="24"/>
          <w:szCs w:val="24"/>
        </w:rPr>
        <w:t xml:space="preserve"> with self-awareness.  </w:t>
      </w:r>
    </w:p>
    <w:p w14:paraId="184CA1C1" w14:textId="22821163" w:rsidR="00051760" w:rsidRDefault="00C0386A"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Therapist</w:t>
      </w:r>
      <w:r w:rsidR="00107747" w:rsidRPr="002E1928">
        <w:rPr>
          <w:rFonts w:ascii="Times New Roman" w:hAnsi="Times New Roman" w:cs="Times New Roman"/>
          <w:sz w:val="24"/>
          <w:szCs w:val="24"/>
        </w:rPr>
        <w:t>s</w:t>
      </w:r>
      <w:r w:rsidRPr="002E1928">
        <w:rPr>
          <w:rFonts w:ascii="Times New Roman" w:hAnsi="Times New Roman" w:cs="Times New Roman"/>
          <w:sz w:val="24"/>
          <w:szCs w:val="24"/>
        </w:rPr>
        <w:t xml:space="preserve"> </w:t>
      </w:r>
      <w:r w:rsidR="004E3EEC" w:rsidRPr="002E1928">
        <w:rPr>
          <w:rFonts w:ascii="Times New Roman" w:hAnsi="Times New Roman" w:cs="Times New Roman"/>
          <w:sz w:val="24"/>
          <w:szCs w:val="24"/>
        </w:rPr>
        <w:t>effectiveness</w:t>
      </w:r>
      <w:r w:rsidR="00107747" w:rsidRPr="002E1928">
        <w:rPr>
          <w:rFonts w:ascii="Times New Roman" w:hAnsi="Times New Roman" w:cs="Times New Roman"/>
          <w:sz w:val="24"/>
          <w:szCs w:val="24"/>
        </w:rPr>
        <w:t xml:space="preserve"> has been significantly lin</w:t>
      </w:r>
      <w:r w:rsidR="00DF5BD6" w:rsidRPr="002E1928">
        <w:rPr>
          <w:rFonts w:ascii="Times New Roman" w:hAnsi="Times New Roman" w:cs="Times New Roman"/>
          <w:sz w:val="24"/>
          <w:szCs w:val="24"/>
        </w:rPr>
        <w:t>ked</w:t>
      </w:r>
      <w:r w:rsidR="00107747" w:rsidRPr="002E1928">
        <w:rPr>
          <w:rFonts w:ascii="Times New Roman" w:hAnsi="Times New Roman" w:cs="Times New Roman"/>
          <w:sz w:val="24"/>
          <w:szCs w:val="24"/>
        </w:rPr>
        <w:t xml:space="preserve"> to unplanned ending</w:t>
      </w:r>
      <w:r w:rsidR="007748BB" w:rsidRPr="002E1928">
        <w:rPr>
          <w:rFonts w:ascii="Times New Roman" w:hAnsi="Times New Roman" w:cs="Times New Roman"/>
          <w:sz w:val="24"/>
          <w:szCs w:val="24"/>
        </w:rPr>
        <w:t>s</w:t>
      </w:r>
      <w:r w:rsidR="00DE221C" w:rsidRPr="002E1928">
        <w:rPr>
          <w:rFonts w:ascii="Times New Roman" w:hAnsi="Times New Roman" w:cs="Times New Roman"/>
          <w:sz w:val="24"/>
          <w:szCs w:val="24"/>
        </w:rPr>
        <w:t xml:space="preserve"> within</w:t>
      </w:r>
      <w:r w:rsidR="004E3EEC" w:rsidRPr="002E1928">
        <w:rPr>
          <w:rFonts w:ascii="Times New Roman" w:hAnsi="Times New Roman" w:cs="Times New Roman"/>
          <w:sz w:val="24"/>
          <w:szCs w:val="24"/>
        </w:rPr>
        <w:t xml:space="preserve"> clinical setting</w:t>
      </w:r>
      <w:r w:rsidR="00DE221C" w:rsidRPr="002E1928">
        <w:rPr>
          <w:rFonts w:ascii="Times New Roman" w:hAnsi="Times New Roman" w:cs="Times New Roman"/>
          <w:sz w:val="24"/>
          <w:szCs w:val="24"/>
        </w:rPr>
        <w:t>s</w:t>
      </w:r>
      <w:r w:rsidR="00521391" w:rsidRPr="002E1928">
        <w:rPr>
          <w:rFonts w:ascii="Times New Roman" w:hAnsi="Times New Roman" w:cs="Times New Roman"/>
          <w:sz w:val="24"/>
          <w:szCs w:val="24"/>
        </w:rPr>
        <w:t>, such as</w:t>
      </w:r>
      <w:r w:rsidR="003A2F58">
        <w:rPr>
          <w:rFonts w:ascii="Times New Roman" w:hAnsi="Times New Roman" w:cs="Times New Roman"/>
          <w:sz w:val="24"/>
          <w:szCs w:val="24"/>
        </w:rPr>
        <w:t xml:space="preserve"> in</w:t>
      </w:r>
      <w:r w:rsidR="00521391" w:rsidRPr="002E1928">
        <w:rPr>
          <w:rFonts w:ascii="Times New Roman" w:hAnsi="Times New Roman" w:cs="Times New Roman"/>
          <w:sz w:val="24"/>
          <w:szCs w:val="24"/>
        </w:rPr>
        <w:t xml:space="preserve"> the work of</w:t>
      </w:r>
      <w:r w:rsidR="00DF5BD6" w:rsidRPr="002E1928">
        <w:rPr>
          <w:rFonts w:ascii="Times New Roman" w:hAnsi="Times New Roman" w:cs="Times New Roman"/>
          <w:sz w:val="24"/>
          <w:szCs w:val="24"/>
        </w:rPr>
        <w:t xml:space="preserve"> Garcia and Weisz </w:t>
      </w:r>
      <w:r w:rsidR="00521391" w:rsidRPr="002E1928">
        <w:rPr>
          <w:rFonts w:ascii="Times New Roman" w:hAnsi="Times New Roman" w:cs="Times New Roman"/>
          <w:sz w:val="24"/>
          <w:szCs w:val="24"/>
        </w:rPr>
        <w:t>(</w:t>
      </w:r>
      <w:r w:rsidR="00DF5BD6" w:rsidRPr="002E1928">
        <w:rPr>
          <w:rFonts w:ascii="Times New Roman" w:hAnsi="Times New Roman" w:cs="Times New Roman"/>
          <w:sz w:val="24"/>
          <w:szCs w:val="24"/>
        </w:rPr>
        <w:t>2002</w:t>
      </w:r>
      <w:r w:rsidR="00521391" w:rsidRPr="002E1928">
        <w:rPr>
          <w:rFonts w:ascii="Times New Roman" w:hAnsi="Times New Roman" w:cs="Times New Roman"/>
          <w:sz w:val="24"/>
          <w:szCs w:val="24"/>
        </w:rPr>
        <w:t>)</w:t>
      </w:r>
      <w:r w:rsidR="00590A77">
        <w:rPr>
          <w:rFonts w:ascii="Times New Roman" w:hAnsi="Times New Roman" w:cs="Times New Roman"/>
          <w:sz w:val="24"/>
          <w:szCs w:val="24"/>
        </w:rPr>
        <w:t>,</w:t>
      </w:r>
      <w:r w:rsidR="00521391" w:rsidRPr="002E1928">
        <w:rPr>
          <w:rFonts w:ascii="Times New Roman" w:hAnsi="Times New Roman" w:cs="Times New Roman"/>
          <w:sz w:val="24"/>
          <w:szCs w:val="24"/>
        </w:rPr>
        <w:t xml:space="preserve"> who </w:t>
      </w:r>
      <w:r w:rsidR="00DF5BD6" w:rsidRPr="002E1928">
        <w:rPr>
          <w:rFonts w:ascii="Times New Roman" w:hAnsi="Times New Roman" w:cs="Times New Roman"/>
          <w:sz w:val="24"/>
          <w:szCs w:val="24"/>
        </w:rPr>
        <w:t>linked expectation</w:t>
      </w:r>
      <w:r w:rsidR="00521391" w:rsidRPr="002E1928">
        <w:rPr>
          <w:rFonts w:ascii="Times New Roman" w:hAnsi="Times New Roman" w:cs="Times New Roman"/>
          <w:sz w:val="24"/>
          <w:szCs w:val="24"/>
        </w:rPr>
        <w:t>s to unplanned ending.</w:t>
      </w:r>
      <w:r w:rsidR="007845C7"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Certainly,</w:t>
      </w:r>
      <w:r w:rsidR="007845C7" w:rsidRPr="002E1928">
        <w:rPr>
          <w:rFonts w:ascii="Times New Roman" w:hAnsi="Times New Roman" w:cs="Times New Roman"/>
          <w:sz w:val="24"/>
          <w:szCs w:val="24"/>
        </w:rPr>
        <w:t xml:space="preserve"> some </w:t>
      </w:r>
      <w:r w:rsidR="00E9552C" w:rsidRPr="002E1928">
        <w:rPr>
          <w:rFonts w:ascii="Times New Roman" w:hAnsi="Times New Roman" w:cs="Times New Roman"/>
          <w:sz w:val="24"/>
          <w:szCs w:val="24"/>
        </w:rPr>
        <w:t xml:space="preserve">studies have </w:t>
      </w:r>
      <w:r w:rsidR="00A03985" w:rsidRPr="002E1928">
        <w:rPr>
          <w:rFonts w:ascii="Times New Roman" w:hAnsi="Times New Roman" w:cs="Times New Roman"/>
          <w:sz w:val="24"/>
          <w:szCs w:val="24"/>
        </w:rPr>
        <w:t xml:space="preserve">suggested that effectiveness </w:t>
      </w:r>
      <w:r w:rsidR="00E9552C" w:rsidRPr="002E1928">
        <w:rPr>
          <w:rFonts w:ascii="Times New Roman" w:hAnsi="Times New Roman" w:cs="Times New Roman"/>
          <w:sz w:val="24"/>
          <w:szCs w:val="24"/>
        </w:rPr>
        <w:t>is influenced by outcome</w:t>
      </w:r>
      <w:r w:rsidR="00132D2B"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Constantino,</w:t>
      </w:r>
      <w:r w:rsidR="00E9552C" w:rsidRPr="002E1928">
        <w:rPr>
          <w:rFonts w:ascii="Times New Roman" w:hAnsi="Times New Roman" w:cs="Times New Roman"/>
          <w:sz w:val="24"/>
          <w:szCs w:val="24"/>
        </w:rPr>
        <w:t xml:space="preserve"> </w:t>
      </w:r>
      <w:r w:rsidR="00132D2B" w:rsidRPr="002E1928">
        <w:rPr>
          <w:rFonts w:ascii="Times New Roman" w:hAnsi="Times New Roman" w:cs="Times New Roman"/>
          <w:sz w:val="24"/>
          <w:szCs w:val="24"/>
        </w:rPr>
        <w:t>Ametrano and</w:t>
      </w:r>
      <w:r w:rsidR="00E9552C"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Greenberg</w:t>
      </w:r>
      <w:r w:rsidR="00E9552C"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2012</w:t>
      </w:r>
      <w:r w:rsidR="00E9552C" w:rsidRPr="002E1928">
        <w:rPr>
          <w:rFonts w:ascii="Times New Roman" w:hAnsi="Times New Roman" w:cs="Times New Roman"/>
          <w:sz w:val="24"/>
          <w:szCs w:val="24"/>
        </w:rPr>
        <w:t xml:space="preserve">).  </w:t>
      </w:r>
      <w:r w:rsidR="00D955A5" w:rsidRPr="002E1928">
        <w:rPr>
          <w:rFonts w:ascii="Times New Roman" w:hAnsi="Times New Roman" w:cs="Times New Roman"/>
          <w:sz w:val="24"/>
          <w:szCs w:val="24"/>
        </w:rPr>
        <w:t>I</w:t>
      </w:r>
      <w:r w:rsidR="003350C3" w:rsidRPr="002E1928">
        <w:rPr>
          <w:rFonts w:ascii="Times New Roman" w:hAnsi="Times New Roman" w:cs="Times New Roman"/>
          <w:sz w:val="24"/>
          <w:szCs w:val="24"/>
        </w:rPr>
        <w:t xml:space="preserve">t </w:t>
      </w:r>
      <w:r w:rsidR="00D955A5" w:rsidRPr="002E1928">
        <w:rPr>
          <w:rFonts w:ascii="Times New Roman" w:hAnsi="Times New Roman" w:cs="Times New Roman"/>
          <w:sz w:val="24"/>
          <w:szCs w:val="24"/>
        </w:rPr>
        <w:t>has been argued that there is an observable</w:t>
      </w:r>
      <w:r w:rsidR="003350C3" w:rsidRPr="002E1928">
        <w:rPr>
          <w:rFonts w:ascii="Times New Roman" w:hAnsi="Times New Roman" w:cs="Times New Roman"/>
          <w:sz w:val="24"/>
          <w:szCs w:val="24"/>
        </w:rPr>
        <w:t xml:space="preserve"> gap in literature </w:t>
      </w:r>
      <w:r w:rsidR="00D955A5" w:rsidRPr="002E1928">
        <w:rPr>
          <w:rFonts w:ascii="Times New Roman" w:hAnsi="Times New Roman" w:cs="Times New Roman"/>
          <w:sz w:val="24"/>
          <w:szCs w:val="24"/>
        </w:rPr>
        <w:t>which</w:t>
      </w:r>
      <w:r w:rsidR="003350C3" w:rsidRPr="002E1928">
        <w:rPr>
          <w:rFonts w:ascii="Times New Roman" w:hAnsi="Times New Roman" w:cs="Times New Roman"/>
          <w:sz w:val="24"/>
          <w:szCs w:val="24"/>
        </w:rPr>
        <w:t xml:space="preserve"> c</w:t>
      </w:r>
      <w:r w:rsidR="00D955A5" w:rsidRPr="002E1928">
        <w:rPr>
          <w:rFonts w:ascii="Times New Roman" w:hAnsi="Times New Roman" w:cs="Times New Roman"/>
          <w:sz w:val="24"/>
          <w:szCs w:val="24"/>
        </w:rPr>
        <w:t>ould</w:t>
      </w:r>
      <w:r w:rsidR="003350C3" w:rsidRPr="002E1928">
        <w:rPr>
          <w:rFonts w:ascii="Times New Roman" w:hAnsi="Times New Roman" w:cs="Times New Roman"/>
          <w:sz w:val="24"/>
          <w:szCs w:val="24"/>
        </w:rPr>
        <w:t xml:space="preserve"> link research outcomes to </w:t>
      </w:r>
      <w:r w:rsidR="00DA11CA" w:rsidRPr="002E1928">
        <w:rPr>
          <w:rFonts w:ascii="Times New Roman" w:hAnsi="Times New Roman" w:cs="Times New Roman"/>
          <w:sz w:val="24"/>
          <w:szCs w:val="24"/>
        </w:rPr>
        <w:t xml:space="preserve">expectancies in </w:t>
      </w:r>
      <w:r w:rsidR="003350C3" w:rsidRPr="002E1928">
        <w:rPr>
          <w:rFonts w:ascii="Times New Roman" w:hAnsi="Times New Roman" w:cs="Times New Roman"/>
          <w:sz w:val="24"/>
          <w:szCs w:val="24"/>
        </w:rPr>
        <w:t xml:space="preserve">clinical practice </w:t>
      </w:r>
      <w:bookmarkStart w:id="8" w:name="_Hlk528932061"/>
      <w:r w:rsidR="003350C3" w:rsidRPr="002E1928">
        <w:rPr>
          <w:rFonts w:ascii="Times New Roman" w:hAnsi="Times New Roman" w:cs="Times New Roman"/>
          <w:sz w:val="24"/>
          <w:szCs w:val="24"/>
        </w:rPr>
        <w:t>(Bjornsson, 2011)</w:t>
      </w:r>
      <w:r w:rsidR="00D955A5" w:rsidRPr="002E1928">
        <w:rPr>
          <w:rFonts w:ascii="Times New Roman" w:hAnsi="Times New Roman" w:cs="Times New Roman"/>
          <w:sz w:val="24"/>
          <w:szCs w:val="24"/>
        </w:rPr>
        <w:t>,</w:t>
      </w:r>
      <w:r w:rsidR="003350C3" w:rsidRPr="002E1928">
        <w:rPr>
          <w:rFonts w:ascii="Times New Roman" w:hAnsi="Times New Roman" w:cs="Times New Roman"/>
          <w:sz w:val="24"/>
          <w:szCs w:val="24"/>
        </w:rPr>
        <w:t xml:space="preserve"> </w:t>
      </w:r>
      <w:bookmarkEnd w:id="8"/>
      <w:r w:rsidR="00047A6F" w:rsidRPr="002E1928">
        <w:rPr>
          <w:rFonts w:ascii="Times New Roman" w:hAnsi="Times New Roman" w:cs="Times New Roman"/>
          <w:sz w:val="24"/>
          <w:szCs w:val="24"/>
        </w:rPr>
        <w:t xml:space="preserve">although this </w:t>
      </w:r>
      <w:r w:rsidR="00812719" w:rsidRPr="002E1928">
        <w:rPr>
          <w:rFonts w:ascii="Times New Roman" w:hAnsi="Times New Roman" w:cs="Times New Roman"/>
          <w:sz w:val="24"/>
          <w:szCs w:val="24"/>
        </w:rPr>
        <w:t xml:space="preserve">result </w:t>
      </w:r>
      <w:r w:rsidR="00047A6F" w:rsidRPr="002E1928">
        <w:rPr>
          <w:rFonts w:ascii="Times New Roman" w:hAnsi="Times New Roman" w:cs="Times New Roman"/>
          <w:sz w:val="24"/>
          <w:szCs w:val="24"/>
        </w:rPr>
        <w:t xml:space="preserve">could be due to </w:t>
      </w:r>
      <w:r w:rsidR="00812719" w:rsidRPr="002E1928">
        <w:rPr>
          <w:rFonts w:ascii="Times New Roman" w:hAnsi="Times New Roman" w:cs="Times New Roman"/>
          <w:sz w:val="24"/>
          <w:szCs w:val="24"/>
        </w:rPr>
        <w:t>the methodology</w:t>
      </w:r>
      <w:r w:rsidR="00703CBF"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 xml:space="preserve">which focused on </w:t>
      </w:r>
      <w:r w:rsidR="00703CBF" w:rsidRPr="002E1928">
        <w:rPr>
          <w:rFonts w:ascii="Times New Roman" w:hAnsi="Times New Roman" w:cs="Times New Roman"/>
          <w:sz w:val="24"/>
          <w:szCs w:val="24"/>
        </w:rPr>
        <w:t>statistical analysis</w:t>
      </w:r>
      <w:r w:rsidR="00812719"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Therefore,</w:t>
      </w:r>
      <w:r w:rsidR="00812719"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i</w:t>
      </w:r>
      <w:r w:rsidR="00812719" w:rsidRPr="002E1928">
        <w:rPr>
          <w:rFonts w:ascii="Times New Roman" w:hAnsi="Times New Roman" w:cs="Times New Roman"/>
          <w:sz w:val="24"/>
          <w:szCs w:val="24"/>
        </w:rPr>
        <w:t>t would be</w:t>
      </w:r>
      <w:r w:rsidR="00026AAA" w:rsidRPr="002E1928">
        <w:rPr>
          <w:rFonts w:ascii="Times New Roman" w:hAnsi="Times New Roman" w:cs="Times New Roman"/>
          <w:sz w:val="24"/>
          <w:szCs w:val="24"/>
        </w:rPr>
        <w:t xml:space="preserve"> important to provide </w:t>
      </w:r>
      <w:r w:rsidR="00703CBF" w:rsidRPr="002E1928">
        <w:rPr>
          <w:rFonts w:ascii="Times New Roman" w:hAnsi="Times New Roman" w:cs="Times New Roman"/>
          <w:sz w:val="24"/>
          <w:szCs w:val="24"/>
        </w:rPr>
        <w:t>clients</w:t>
      </w:r>
      <w:r w:rsidR="00026AAA" w:rsidRPr="002E1928">
        <w:rPr>
          <w:rFonts w:ascii="Times New Roman" w:hAnsi="Times New Roman" w:cs="Times New Roman"/>
          <w:sz w:val="24"/>
          <w:szCs w:val="24"/>
        </w:rPr>
        <w:t xml:space="preserve"> account of their experience about therapists</w:t>
      </w:r>
      <w:r w:rsidR="00812719" w:rsidRPr="002E1928">
        <w:rPr>
          <w:rFonts w:ascii="Times New Roman" w:hAnsi="Times New Roman" w:cs="Times New Roman"/>
          <w:sz w:val="24"/>
          <w:szCs w:val="24"/>
        </w:rPr>
        <w:t xml:space="preserve"> as this would </w:t>
      </w:r>
      <w:r w:rsidR="00047A6F" w:rsidRPr="002E1928">
        <w:rPr>
          <w:rFonts w:ascii="Times New Roman" w:hAnsi="Times New Roman" w:cs="Times New Roman"/>
          <w:sz w:val="24"/>
          <w:szCs w:val="24"/>
        </w:rPr>
        <w:t>allow for a</w:t>
      </w:r>
      <w:r w:rsidR="00812719" w:rsidRPr="002E1928">
        <w:rPr>
          <w:rFonts w:ascii="Times New Roman" w:hAnsi="Times New Roman" w:cs="Times New Roman"/>
          <w:sz w:val="24"/>
          <w:szCs w:val="24"/>
        </w:rPr>
        <w:t xml:space="preserve"> more</w:t>
      </w:r>
      <w:r w:rsidR="00703CBF" w:rsidRPr="002E1928">
        <w:rPr>
          <w:rFonts w:ascii="Times New Roman" w:hAnsi="Times New Roman" w:cs="Times New Roman"/>
          <w:sz w:val="24"/>
          <w:szCs w:val="24"/>
        </w:rPr>
        <w:t xml:space="preserve"> constructivis</w:t>
      </w:r>
      <w:r w:rsidR="00AE1283" w:rsidRPr="002E1928">
        <w:rPr>
          <w:rFonts w:ascii="Times New Roman" w:hAnsi="Times New Roman" w:cs="Times New Roman"/>
          <w:sz w:val="24"/>
          <w:szCs w:val="24"/>
        </w:rPr>
        <w:t>t way of</w:t>
      </w:r>
      <w:r w:rsidR="00703CBF" w:rsidRPr="002E1928">
        <w:rPr>
          <w:rFonts w:ascii="Times New Roman" w:hAnsi="Times New Roman" w:cs="Times New Roman"/>
          <w:sz w:val="24"/>
          <w:szCs w:val="24"/>
        </w:rPr>
        <w:t xml:space="preserve"> understanding</w:t>
      </w:r>
      <w:r w:rsidR="00812719" w:rsidRPr="002E1928">
        <w:rPr>
          <w:rFonts w:ascii="Times New Roman" w:hAnsi="Times New Roman" w:cs="Times New Roman"/>
          <w:sz w:val="24"/>
          <w:szCs w:val="24"/>
        </w:rPr>
        <w:t>.</w:t>
      </w:r>
      <w:r w:rsidR="00703CBF" w:rsidRPr="002E1928">
        <w:rPr>
          <w:rFonts w:ascii="Times New Roman" w:hAnsi="Times New Roman" w:cs="Times New Roman"/>
          <w:sz w:val="24"/>
          <w:szCs w:val="24"/>
        </w:rPr>
        <w:t xml:space="preserve">  </w:t>
      </w:r>
      <w:r w:rsidR="00007B57" w:rsidRPr="002E1928">
        <w:rPr>
          <w:rFonts w:ascii="Times New Roman" w:hAnsi="Times New Roman" w:cs="Times New Roman"/>
          <w:sz w:val="24"/>
          <w:szCs w:val="24"/>
        </w:rPr>
        <w:t>In order t</w:t>
      </w:r>
      <w:r w:rsidR="00703CBF" w:rsidRPr="002E1928">
        <w:rPr>
          <w:rFonts w:ascii="Times New Roman" w:hAnsi="Times New Roman" w:cs="Times New Roman"/>
          <w:sz w:val="24"/>
          <w:szCs w:val="24"/>
        </w:rPr>
        <w:t xml:space="preserve">o further understand </w:t>
      </w:r>
      <w:r w:rsidR="00985F9F">
        <w:rPr>
          <w:rFonts w:ascii="Times New Roman" w:hAnsi="Times New Roman" w:cs="Times New Roman"/>
          <w:sz w:val="24"/>
          <w:szCs w:val="24"/>
        </w:rPr>
        <w:t xml:space="preserve">the </w:t>
      </w:r>
      <w:r w:rsidR="00703CBF" w:rsidRPr="002E1928">
        <w:rPr>
          <w:rFonts w:ascii="Times New Roman" w:hAnsi="Times New Roman" w:cs="Times New Roman"/>
          <w:sz w:val="24"/>
          <w:szCs w:val="24"/>
        </w:rPr>
        <w:t>therapists experience of unplanned ending</w:t>
      </w:r>
      <w:r w:rsidR="00007B57" w:rsidRPr="002E1928">
        <w:rPr>
          <w:rFonts w:ascii="Times New Roman" w:hAnsi="Times New Roman" w:cs="Times New Roman"/>
          <w:sz w:val="24"/>
          <w:szCs w:val="24"/>
        </w:rPr>
        <w:t xml:space="preserve">, </w:t>
      </w:r>
      <w:r w:rsidRPr="002E1928">
        <w:rPr>
          <w:rFonts w:ascii="Times New Roman" w:hAnsi="Times New Roman" w:cs="Times New Roman"/>
          <w:sz w:val="24"/>
          <w:szCs w:val="24"/>
        </w:rPr>
        <w:t>Callahan et al. (2009)</w:t>
      </w:r>
      <w:r w:rsidR="00A7456A" w:rsidRPr="002E1928">
        <w:rPr>
          <w:rFonts w:ascii="Times New Roman" w:hAnsi="Times New Roman" w:cs="Times New Roman"/>
          <w:sz w:val="24"/>
          <w:szCs w:val="24"/>
        </w:rPr>
        <w:t xml:space="preserve"> </w:t>
      </w:r>
      <w:r w:rsidR="00521391" w:rsidRPr="002E1928">
        <w:rPr>
          <w:rFonts w:ascii="Times New Roman" w:hAnsi="Times New Roman" w:cs="Times New Roman"/>
          <w:sz w:val="24"/>
          <w:szCs w:val="24"/>
        </w:rPr>
        <w:t xml:space="preserve">recruited participants </w:t>
      </w:r>
      <w:r w:rsidR="00457231" w:rsidRPr="002E1928">
        <w:rPr>
          <w:rFonts w:ascii="Times New Roman" w:hAnsi="Times New Roman" w:cs="Times New Roman"/>
          <w:sz w:val="24"/>
          <w:szCs w:val="24"/>
        </w:rPr>
        <w:t>from a university sample</w:t>
      </w:r>
      <w:r w:rsidR="00521391" w:rsidRPr="002E1928">
        <w:rPr>
          <w:rFonts w:ascii="Times New Roman" w:hAnsi="Times New Roman" w:cs="Times New Roman"/>
          <w:sz w:val="24"/>
          <w:szCs w:val="24"/>
        </w:rPr>
        <w:t xml:space="preserve"> who were required to</w:t>
      </w:r>
      <w:r w:rsidR="00457231" w:rsidRPr="002E1928">
        <w:rPr>
          <w:rFonts w:ascii="Times New Roman" w:hAnsi="Times New Roman" w:cs="Times New Roman"/>
          <w:sz w:val="24"/>
          <w:szCs w:val="24"/>
        </w:rPr>
        <w:t xml:space="preserve"> </w:t>
      </w:r>
      <w:r w:rsidR="00DF5BD6" w:rsidRPr="002E1928">
        <w:rPr>
          <w:rFonts w:ascii="Times New Roman" w:hAnsi="Times New Roman" w:cs="Times New Roman"/>
          <w:sz w:val="24"/>
          <w:szCs w:val="24"/>
        </w:rPr>
        <w:t xml:space="preserve">complete </w:t>
      </w:r>
      <w:r w:rsidR="00985F9F">
        <w:rPr>
          <w:rFonts w:ascii="Times New Roman" w:hAnsi="Times New Roman" w:cs="Times New Roman"/>
          <w:sz w:val="24"/>
          <w:szCs w:val="24"/>
        </w:rPr>
        <w:t>the</w:t>
      </w:r>
      <w:r w:rsidR="00DF5BD6" w:rsidRPr="002E1928">
        <w:rPr>
          <w:rFonts w:ascii="Times New Roman" w:hAnsi="Times New Roman" w:cs="Times New Roman"/>
          <w:sz w:val="24"/>
          <w:szCs w:val="24"/>
        </w:rPr>
        <w:t xml:space="preserve"> </w:t>
      </w:r>
      <w:r w:rsidR="00457231" w:rsidRPr="002E1928">
        <w:rPr>
          <w:rFonts w:ascii="Times New Roman" w:hAnsi="Times New Roman" w:cs="Times New Roman"/>
          <w:sz w:val="24"/>
          <w:szCs w:val="24"/>
        </w:rPr>
        <w:t>Psychotherapy Expectations Inventory-Revised (Pei-R:</w:t>
      </w:r>
      <w:r w:rsidR="00DF5BD6" w:rsidRPr="002E1928">
        <w:rPr>
          <w:rFonts w:ascii="Times New Roman" w:hAnsi="Times New Roman" w:cs="Times New Roman"/>
          <w:sz w:val="24"/>
          <w:szCs w:val="24"/>
        </w:rPr>
        <w:t>30-item</w:t>
      </w:r>
      <w:r w:rsidR="00457231" w:rsidRPr="002E1928">
        <w:rPr>
          <w:rFonts w:ascii="Times New Roman" w:hAnsi="Times New Roman" w:cs="Times New Roman"/>
          <w:sz w:val="24"/>
          <w:szCs w:val="24"/>
        </w:rPr>
        <w:t xml:space="preserve">) </w:t>
      </w:r>
      <w:r w:rsidR="00DF5BD6" w:rsidRPr="002E1928">
        <w:rPr>
          <w:rFonts w:ascii="Times New Roman" w:hAnsi="Times New Roman" w:cs="Times New Roman"/>
          <w:sz w:val="24"/>
          <w:szCs w:val="24"/>
        </w:rPr>
        <w:t>measure</w:t>
      </w:r>
      <w:r w:rsidR="00985F9F">
        <w:rPr>
          <w:rFonts w:ascii="Times New Roman" w:hAnsi="Times New Roman" w:cs="Times New Roman"/>
          <w:sz w:val="24"/>
          <w:szCs w:val="24"/>
        </w:rPr>
        <w:t>,</w:t>
      </w:r>
      <w:r w:rsidR="00DF5BD6" w:rsidRPr="002E1928">
        <w:rPr>
          <w:rFonts w:ascii="Times New Roman" w:hAnsi="Times New Roman" w:cs="Times New Roman"/>
          <w:sz w:val="24"/>
          <w:szCs w:val="24"/>
        </w:rPr>
        <w:t xml:space="preserve"> </w:t>
      </w:r>
      <w:r w:rsidR="00985F9F">
        <w:rPr>
          <w:rFonts w:ascii="Times New Roman" w:hAnsi="Times New Roman" w:cs="Times New Roman"/>
          <w:sz w:val="24"/>
          <w:szCs w:val="24"/>
        </w:rPr>
        <w:t>designed to</w:t>
      </w:r>
      <w:r w:rsidR="00DF5BD6" w:rsidRPr="002E1928">
        <w:rPr>
          <w:rFonts w:ascii="Times New Roman" w:hAnsi="Times New Roman" w:cs="Times New Roman"/>
          <w:sz w:val="24"/>
          <w:szCs w:val="24"/>
        </w:rPr>
        <w:t xml:space="preserve"> quantify psychotherapy role expectations</w:t>
      </w:r>
      <w:r w:rsidR="00521391" w:rsidRPr="002E1928">
        <w:rPr>
          <w:rFonts w:ascii="Times New Roman" w:hAnsi="Times New Roman" w:cs="Times New Roman"/>
          <w:sz w:val="24"/>
          <w:szCs w:val="24"/>
        </w:rPr>
        <w:t>.  Participants</w:t>
      </w:r>
      <w:r w:rsidR="00457231" w:rsidRPr="002E1928">
        <w:rPr>
          <w:rFonts w:ascii="Times New Roman" w:hAnsi="Times New Roman" w:cs="Times New Roman"/>
          <w:sz w:val="24"/>
          <w:szCs w:val="24"/>
        </w:rPr>
        <w:t xml:space="preserve"> respond</w:t>
      </w:r>
      <w:r w:rsidR="00521391" w:rsidRPr="002E1928">
        <w:rPr>
          <w:rFonts w:ascii="Times New Roman" w:hAnsi="Times New Roman" w:cs="Times New Roman"/>
          <w:sz w:val="24"/>
          <w:szCs w:val="24"/>
        </w:rPr>
        <w:t>ed</w:t>
      </w:r>
      <w:r w:rsidR="00AC2230" w:rsidRPr="002E1928">
        <w:rPr>
          <w:rFonts w:ascii="Times New Roman" w:hAnsi="Times New Roman" w:cs="Times New Roman"/>
          <w:sz w:val="24"/>
          <w:szCs w:val="24"/>
        </w:rPr>
        <w:t xml:space="preserve"> to expectations using a</w:t>
      </w:r>
      <w:r w:rsidR="00521391" w:rsidRPr="002E1928">
        <w:rPr>
          <w:rFonts w:ascii="Times New Roman" w:hAnsi="Times New Roman" w:cs="Times New Roman"/>
          <w:sz w:val="24"/>
          <w:szCs w:val="24"/>
        </w:rPr>
        <w:t xml:space="preserve"> Likert scale ranging from </w:t>
      </w:r>
      <w:r w:rsidR="00DF5BD6" w:rsidRPr="002E1928">
        <w:rPr>
          <w:rFonts w:ascii="Times New Roman" w:hAnsi="Times New Roman" w:cs="Times New Roman"/>
          <w:sz w:val="24"/>
          <w:szCs w:val="24"/>
        </w:rPr>
        <w:t xml:space="preserve">1 </w:t>
      </w:r>
      <w:r w:rsidR="00521391" w:rsidRPr="002E1928">
        <w:rPr>
          <w:rFonts w:ascii="Times New Roman" w:hAnsi="Times New Roman" w:cs="Times New Roman"/>
          <w:sz w:val="24"/>
          <w:szCs w:val="24"/>
        </w:rPr>
        <w:t xml:space="preserve">(not at all) to </w:t>
      </w:r>
      <w:r w:rsidR="00DF5BD6" w:rsidRPr="002E1928">
        <w:rPr>
          <w:rFonts w:ascii="Times New Roman" w:hAnsi="Times New Roman" w:cs="Times New Roman"/>
          <w:sz w:val="24"/>
          <w:szCs w:val="24"/>
        </w:rPr>
        <w:t xml:space="preserve">7 </w:t>
      </w:r>
      <w:r w:rsidR="00521391" w:rsidRPr="002E1928">
        <w:rPr>
          <w:rFonts w:ascii="Times New Roman" w:hAnsi="Times New Roman" w:cs="Times New Roman"/>
          <w:sz w:val="24"/>
          <w:szCs w:val="24"/>
        </w:rPr>
        <w:t>(</w:t>
      </w:r>
      <w:r w:rsidR="00DF5BD6" w:rsidRPr="002E1928">
        <w:rPr>
          <w:rFonts w:ascii="Times New Roman" w:hAnsi="Times New Roman" w:cs="Times New Roman"/>
          <w:sz w:val="24"/>
          <w:szCs w:val="24"/>
        </w:rPr>
        <w:t>very strongly)</w:t>
      </w:r>
      <w:r w:rsidR="00AC2230" w:rsidRPr="002E1928">
        <w:rPr>
          <w:rFonts w:ascii="Times New Roman" w:hAnsi="Times New Roman" w:cs="Times New Roman"/>
          <w:sz w:val="24"/>
          <w:szCs w:val="24"/>
        </w:rPr>
        <w:t>.  The findings suggest that</w:t>
      </w:r>
      <w:r w:rsidR="00DF5BD6" w:rsidRPr="002E1928">
        <w:rPr>
          <w:rFonts w:ascii="Times New Roman" w:hAnsi="Times New Roman" w:cs="Times New Roman"/>
          <w:sz w:val="24"/>
          <w:szCs w:val="24"/>
        </w:rPr>
        <w:t xml:space="preserve"> the effect of clients</w:t>
      </w:r>
      <w:r w:rsidR="008D0EE4">
        <w:rPr>
          <w:rFonts w:ascii="Times New Roman" w:hAnsi="Times New Roman" w:cs="Times New Roman"/>
          <w:sz w:val="24"/>
          <w:szCs w:val="24"/>
        </w:rPr>
        <w:t xml:space="preserve"> role expectation prior to </w:t>
      </w:r>
      <w:r w:rsidR="00410B54">
        <w:rPr>
          <w:rFonts w:ascii="Times New Roman" w:hAnsi="Times New Roman" w:cs="Times New Roman"/>
          <w:sz w:val="24"/>
          <w:szCs w:val="24"/>
        </w:rPr>
        <w:t>therapy</w:t>
      </w:r>
      <w:r w:rsidR="008D0EE4">
        <w:rPr>
          <w:rFonts w:ascii="Times New Roman" w:hAnsi="Times New Roman" w:cs="Times New Roman"/>
          <w:sz w:val="24"/>
          <w:szCs w:val="24"/>
        </w:rPr>
        <w:t xml:space="preserve"> was significantly correlated with unplanned ending later on; the higher the expectation, the more chance of </w:t>
      </w:r>
      <w:r w:rsidR="007E7C7A">
        <w:rPr>
          <w:rFonts w:ascii="Times New Roman" w:hAnsi="Times New Roman" w:cs="Times New Roman"/>
          <w:sz w:val="24"/>
          <w:szCs w:val="24"/>
        </w:rPr>
        <w:t>therapeutic</w:t>
      </w:r>
      <w:r w:rsidR="008D0EE4">
        <w:rPr>
          <w:rFonts w:ascii="Times New Roman" w:hAnsi="Times New Roman" w:cs="Times New Roman"/>
          <w:sz w:val="24"/>
          <w:szCs w:val="24"/>
        </w:rPr>
        <w:t xml:space="preserve"> cessation.  The rate of unplanned ending identified here was 77.5%, this far exceeding the range reported in the broader psychotherapy literature of between 40 and 60</w:t>
      </w:r>
      <w:r w:rsidR="00DD3B5D">
        <w:rPr>
          <w:rFonts w:ascii="Times New Roman" w:hAnsi="Times New Roman" w:cs="Times New Roman"/>
          <w:sz w:val="24"/>
          <w:szCs w:val="24"/>
        </w:rPr>
        <w:t xml:space="preserve">%. </w:t>
      </w:r>
      <w:r w:rsidR="00521391" w:rsidRPr="002E1928">
        <w:rPr>
          <w:rFonts w:ascii="Times New Roman" w:hAnsi="Times New Roman" w:cs="Times New Roman"/>
          <w:sz w:val="24"/>
          <w:szCs w:val="24"/>
        </w:rPr>
        <w:t>Whilst such findings afford some insight,</w:t>
      </w:r>
      <w:r w:rsidR="00565134" w:rsidRPr="002E1928">
        <w:rPr>
          <w:rFonts w:ascii="Times New Roman" w:hAnsi="Times New Roman" w:cs="Times New Roman"/>
          <w:sz w:val="24"/>
          <w:szCs w:val="24"/>
        </w:rPr>
        <w:t xml:space="preserve"> it is not known whether unplanned ending rates are similarly high when such clinicians practice in external settings.  As a result, a comparison between settings is not possible, and so effects of the setting itself cannot be ruled out.</w:t>
      </w:r>
      <w:r w:rsidR="001079D4" w:rsidRPr="002E1928">
        <w:rPr>
          <w:rFonts w:ascii="Times New Roman" w:hAnsi="Times New Roman" w:cs="Times New Roman"/>
          <w:sz w:val="24"/>
          <w:szCs w:val="24"/>
        </w:rPr>
        <w:t xml:space="preserve">  Certainly, it has been acknowledged in the literature that research on p</w:t>
      </w:r>
      <w:r w:rsidR="00026DB9">
        <w:rPr>
          <w:rFonts w:ascii="Times New Roman" w:hAnsi="Times New Roman" w:cs="Times New Roman"/>
          <w:sz w:val="24"/>
          <w:szCs w:val="24"/>
        </w:rPr>
        <w:t>robable reasons</w:t>
      </w:r>
      <w:r w:rsidR="001079D4" w:rsidRPr="002E1928">
        <w:rPr>
          <w:rFonts w:ascii="Times New Roman" w:hAnsi="Times New Roman" w:cs="Times New Roman"/>
          <w:sz w:val="24"/>
          <w:szCs w:val="24"/>
        </w:rPr>
        <w:t xml:space="preserve"> </w:t>
      </w:r>
      <w:r w:rsidR="00026DB9">
        <w:rPr>
          <w:rFonts w:ascii="Times New Roman" w:hAnsi="Times New Roman" w:cs="Times New Roman"/>
          <w:sz w:val="24"/>
          <w:szCs w:val="24"/>
        </w:rPr>
        <w:t xml:space="preserve">for </w:t>
      </w:r>
      <w:r w:rsidR="001079D4" w:rsidRPr="002E1928">
        <w:rPr>
          <w:rFonts w:ascii="Times New Roman" w:hAnsi="Times New Roman" w:cs="Times New Roman"/>
          <w:sz w:val="24"/>
          <w:szCs w:val="24"/>
        </w:rPr>
        <w:t xml:space="preserve">unplanned </w:t>
      </w:r>
      <w:r w:rsidR="001079D4" w:rsidRPr="0019124F">
        <w:rPr>
          <w:rFonts w:ascii="Times New Roman" w:hAnsi="Times New Roman" w:cs="Times New Roman"/>
          <w:sz w:val="24"/>
          <w:szCs w:val="24"/>
        </w:rPr>
        <w:t>ending</w:t>
      </w:r>
      <w:r w:rsidR="001079D4" w:rsidRPr="002E1928">
        <w:rPr>
          <w:rFonts w:ascii="Times New Roman" w:hAnsi="Times New Roman" w:cs="Times New Roman"/>
          <w:sz w:val="24"/>
          <w:szCs w:val="24"/>
        </w:rPr>
        <w:t xml:space="preserve"> in </w:t>
      </w:r>
      <w:r w:rsidR="00026DB9">
        <w:rPr>
          <w:rFonts w:ascii="Times New Roman" w:hAnsi="Times New Roman" w:cs="Times New Roman"/>
          <w:sz w:val="24"/>
          <w:szCs w:val="24"/>
        </w:rPr>
        <w:t>various</w:t>
      </w:r>
      <w:r w:rsidR="001079D4" w:rsidRPr="002E1928">
        <w:rPr>
          <w:rFonts w:ascii="Times New Roman" w:hAnsi="Times New Roman" w:cs="Times New Roman"/>
          <w:sz w:val="24"/>
          <w:szCs w:val="24"/>
        </w:rPr>
        <w:t xml:space="preserve"> of clinical </w:t>
      </w:r>
      <w:r w:rsidR="00026DB9">
        <w:rPr>
          <w:rFonts w:ascii="Times New Roman" w:hAnsi="Times New Roman" w:cs="Times New Roman"/>
          <w:sz w:val="24"/>
          <w:szCs w:val="24"/>
        </w:rPr>
        <w:t>environments</w:t>
      </w:r>
      <w:r w:rsidR="001079D4" w:rsidRPr="002E1928">
        <w:rPr>
          <w:rFonts w:ascii="Times New Roman" w:hAnsi="Times New Roman" w:cs="Times New Roman"/>
          <w:sz w:val="24"/>
          <w:szCs w:val="24"/>
        </w:rPr>
        <w:t xml:space="preserve"> </w:t>
      </w:r>
      <w:r w:rsidR="008D0EE4" w:rsidRPr="0019124F">
        <w:rPr>
          <w:rFonts w:ascii="Times New Roman" w:hAnsi="Times New Roman" w:cs="Times New Roman"/>
          <w:sz w:val="24"/>
          <w:szCs w:val="24"/>
        </w:rPr>
        <w:t>have</w:t>
      </w:r>
      <w:r w:rsidR="008D0EE4" w:rsidRPr="002E1928">
        <w:rPr>
          <w:rFonts w:ascii="Times New Roman" w:hAnsi="Times New Roman" w:cs="Times New Roman"/>
          <w:sz w:val="24"/>
          <w:szCs w:val="24"/>
        </w:rPr>
        <w:t xml:space="preserve"> produced</w:t>
      </w:r>
      <w:r w:rsidR="001079D4" w:rsidRPr="002E1928">
        <w:rPr>
          <w:rFonts w:ascii="Times New Roman" w:hAnsi="Times New Roman" w:cs="Times New Roman"/>
          <w:sz w:val="24"/>
          <w:szCs w:val="24"/>
        </w:rPr>
        <w:t xml:space="preserve"> largely mixed and inconclusive findings, perhaps due to the inability to compare clinicians rates in other settings.</w:t>
      </w:r>
      <w:r w:rsidR="00521391" w:rsidRPr="002E1928">
        <w:rPr>
          <w:rFonts w:ascii="Times New Roman" w:hAnsi="Times New Roman" w:cs="Times New Roman"/>
          <w:sz w:val="24"/>
          <w:szCs w:val="24"/>
        </w:rPr>
        <w:t xml:space="preserve"> </w:t>
      </w:r>
      <w:r w:rsidR="00C80989" w:rsidRPr="002E1928">
        <w:rPr>
          <w:rFonts w:ascii="Times New Roman" w:hAnsi="Times New Roman" w:cs="Times New Roman"/>
          <w:sz w:val="24"/>
          <w:szCs w:val="24"/>
        </w:rPr>
        <w:t>Indeed,</w:t>
      </w:r>
      <w:r w:rsidR="006B12A7" w:rsidRPr="002E1928">
        <w:rPr>
          <w:rFonts w:ascii="Times New Roman" w:hAnsi="Times New Roman" w:cs="Times New Roman"/>
          <w:sz w:val="24"/>
          <w:szCs w:val="24"/>
        </w:rPr>
        <w:t xml:space="preserve"> Johansson and Eklund, (2006)</w:t>
      </w:r>
      <w:r w:rsidR="00C80989" w:rsidRPr="002E1928">
        <w:rPr>
          <w:rFonts w:ascii="Times New Roman" w:hAnsi="Times New Roman" w:cs="Times New Roman"/>
          <w:sz w:val="24"/>
          <w:szCs w:val="24"/>
        </w:rPr>
        <w:t xml:space="preserve"> </w:t>
      </w:r>
      <w:r w:rsidR="006B12A7" w:rsidRPr="002E1928">
        <w:rPr>
          <w:rFonts w:ascii="Times New Roman" w:hAnsi="Times New Roman" w:cs="Times New Roman"/>
          <w:sz w:val="24"/>
          <w:szCs w:val="24"/>
        </w:rPr>
        <w:lastRenderedPageBreak/>
        <w:t>highlight problems with interpreting therapist</w:t>
      </w:r>
      <w:r w:rsidR="003A2F58">
        <w:rPr>
          <w:rFonts w:ascii="Times New Roman" w:hAnsi="Times New Roman" w:cs="Times New Roman"/>
          <w:sz w:val="24"/>
          <w:szCs w:val="24"/>
        </w:rPr>
        <w:t>s</w:t>
      </w:r>
      <w:r w:rsidR="006B12A7" w:rsidRPr="002E1928">
        <w:rPr>
          <w:rFonts w:ascii="Times New Roman" w:hAnsi="Times New Roman" w:cs="Times New Roman"/>
          <w:sz w:val="24"/>
          <w:szCs w:val="24"/>
        </w:rPr>
        <w:t xml:space="preserve"> effect as the samples were small</w:t>
      </w:r>
      <w:r w:rsidR="008D0EE4">
        <w:rPr>
          <w:rFonts w:ascii="Times New Roman" w:hAnsi="Times New Roman" w:cs="Times New Roman"/>
          <w:sz w:val="24"/>
          <w:szCs w:val="24"/>
        </w:rPr>
        <w:t>,</w:t>
      </w:r>
      <w:r w:rsidR="006B12A7" w:rsidRPr="002E1928">
        <w:rPr>
          <w:rFonts w:ascii="Times New Roman" w:hAnsi="Times New Roman" w:cs="Times New Roman"/>
          <w:sz w:val="24"/>
          <w:szCs w:val="24"/>
        </w:rPr>
        <w:t xml:space="preserve"> </w:t>
      </w:r>
      <w:r w:rsidR="004D013B" w:rsidRPr="002E1928">
        <w:rPr>
          <w:rFonts w:ascii="Times New Roman" w:hAnsi="Times New Roman" w:cs="Times New Roman"/>
          <w:sz w:val="24"/>
          <w:szCs w:val="24"/>
        </w:rPr>
        <w:t>due to</w:t>
      </w:r>
      <w:r w:rsidR="003A2F58">
        <w:rPr>
          <w:rFonts w:ascii="Times New Roman" w:hAnsi="Times New Roman" w:cs="Times New Roman"/>
          <w:sz w:val="24"/>
          <w:szCs w:val="24"/>
        </w:rPr>
        <w:t xml:space="preserve"> lack of</w:t>
      </w:r>
      <w:r w:rsidR="004D013B" w:rsidRPr="002E1928">
        <w:rPr>
          <w:rFonts w:ascii="Times New Roman" w:hAnsi="Times New Roman" w:cs="Times New Roman"/>
          <w:sz w:val="24"/>
          <w:szCs w:val="24"/>
        </w:rPr>
        <w:t xml:space="preserve"> defin</w:t>
      </w:r>
      <w:r w:rsidR="003A2F58">
        <w:rPr>
          <w:rFonts w:ascii="Times New Roman" w:hAnsi="Times New Roman" w:cs="Times New Roman"/>
          <w:sz w:val="24"/>
          <w:szCs w:val="24"/>
        </w:rPr>
        <w:t>ition around</w:t>
      </w:r>
      <w:r w:rsidR="004D013B" w:rsidRPr="002E1928">
        <w:rPr>
          <w:rFonts w:ascii="Times New Roman" w:hAnsi="Times New Roman" w:cs="Times New Roman"/>
          <w:sz w:val="24"/>
          <w:szCs w:val="24"/>
        </w:rPr>
        <w:t xml:space="preserve"> the concept of ending.  </w:t>
      </w:r>
      <w:r w:rsidR="00E97817">
        <w:rPr>
          <w:rFonts w:ascii="Times New Roman" w:hAnsi="Times New Roman" w:cs="Times New Roman"/>
          <w:sz w:val="24"/>
          <w:szCs w:val="24"/>
        </w:rPr>
        <w:t>However, their</w:t>
      </w:r>
      <w:r w:rsidR="004D013B" w:rsidRPr="002E1928">
        <w:rPr>
          <w:rFonts w:ascii="Times New Roman" w:hAnsi="Times New Roman" w:cs="Times New Roman"/>
          <w:sz w:val="24"/>
          <w:szCs w:val="24"/>
        </w:rPr>
        <w:t xml:space="preserve"> </w:t>
      </w:r>
      <w:r w:rsidR="008D0EE4">
        <w:rPr>
          <w:rFonts w:ascii="Times New Roman" w:hAnsi="Times New Roman" w:cs="Times New Roman"/>
          <w:sz w:val="24"/>
          <w:szCs w:val="24"/>
        </w:rPr>
        <w:t>analyses</w:t>
      </w:r>
      <w:r w:rsidR="00E97817">
        <w:rPr>
          <w:rFonts w:ascii="Times New Roman" w:hAnsi="Times New Roman" w:cs="Times New Roman"/>
          <w:sz w:val="24"/>
          <w:szCs w:val="24"/>
        </w:rPr>
        <w:t xml:space="preserve"> showed </w:t>
      </w:r>
      <w:r w:rsidR="004D013B" w:rsidRPr="002E1928">
        <w:rPr>
          <w:rFonts w:ascii="Times New Roman" w:hAnsi="Times New Roman" w:cs="Times New Roman"/>
          <w:sz w:val="24"/>
          <w:szCs w:val="24"/>
        </w:rPr>
        <w:t xml:space="preserve">predictors of unplanned ending </w:t>
      </w:r>
      <w:r w:rsidR="00E97817">
        <w:rPr>
          <w:rFonts w:ascii="Times New Roman" w:hAnsi="Times New Roman" w:cs="Times New Roman"/>
          <w:sz w:val="24"/>
          <w:szCs w:val="24"/>
        </w:rPr>
        <w:t>including</w:t>
      </w:r>
      <w:r w:rsidR="00051760">
        <w:rPr>
          <w:rFonts w:ascii="Times New Roman" w:hAnsi="Times New Roman" w:cs="Times New Roman"/>
          <w:sz w:val="24"/>
          <w:szCs w:val="24"/>
        </w:rPr>
        <w:t>: the</w:t>
      </w:r>
      <w:r w:rsidR="004D013B" w:rsidRPr="002E1928">
        <w:rPr>
          <w:rFonts w:ascii="Times New Roman" w:hAnsi="Times New Roman" w:cs="Times New Roman"/>
          <w:sz w:val="24"/>
          <w:szCs w:val="24"/>
        </w:rPr>
        <w:t xml:space="preserve"> therapeutic relationship, </w:t>
      </w:r>
      <w:r w:rsidR="00051760">
        <w:rPr>
          <w:rFonts w:ascii="Times New Roman" w:hAnsi="Times New Roman" w:cs="Times New Roman"/>
          <w:sz w:val="24"/>
          <w:szCs w:val="24"/>
        </w:rPr>
        <w:t xml:space="preserve">the </w:t>
      </w:r>
      <w:r w:rsidR="004D013B" w:rsidRPr="002E1928">
        <w:rPr>
          <w:rFonts w:ascii="Times New Roman" w:hAnsi="Times New Roman" w:cs="Times New Roman"/>
          <w:sz w:val="24"/>
          <w:szCs w:val="24"/>
        </w:rPr>
        <w:t>severity of the problem and client</w:t>
      </w:r>
      <w:r w:rsidR="00816164">
        <w:rPr>
          <w:rFonts w:ascii="Times New Roman" w:hAnsi="Times New Roman" w:cs="Times New Roman"/>
          <w:sz w:val="24"/>
          <w:szCs w:val="24"/>
        </w:rPr>
        <w:t>s</w:t>
      </w:r>
      <w:r w:rsidR="004D013B" w:rsidRPr="002E1928">
        <w:rPr>
          <w:rFonts w:ascii="Times New Roman" w:hAnsi="Times New Roman" w:cs="Times New Roman"/>
          <w:sz w:val="24"/>
          <w:szCs w:val="24"/>
        </w:rPr>
        <w:t xml:space="preserve"> motivation.  </w:t>
      </w:r>
      <w:r w:rsidR="008A20D2">
        <w:rPr>
          <w:rFonts w:ascii="Times New Roman" w:hAnsi="Times New Roman" w:cs="Times New Roman"/>
          <w:sz w:val="24"/>
          <w:szCs w:val="24"/>
        </w:rPr>
        <w:t>Nonetheless</w:t>
      </w:r>
      <w:r w:rsidR="004D013B" w:rsidRPr="002E1928">
        <w:rPr>
          <w:rFonts w:ascii="Times New Roman" w:hAnsi="Times New Roman" w:cs="Times New Roman"/>
          <w:sz w:val="24"/>
          <w:szCs w:val="24"/>
        </w:rPr>
        <w:t xml:space="preserve">, statistical analysis </w:t>
      </w:r>
      <w:r w:rsidR="00E97817">
        <w:rPr>
          <w:rFonts w:ascii="Times New Roman" w:hAnsi="Times New Roman" w:cs="Times New Roman"/>
          <w:sz w:val="24"/>
          <w:szCs w:val="24"/>
        </w:rPr>
        <w:t>was</w:t>
      </w:r>
      <w:r w:rsidR="004D013B" w:rsidRPr="002E1928">
        <w:rPr>
          <w:rFonts w:ascii="Times New Roman" w:hAnsi="Times New Roman" w:cs="Times New Roman"/>
          <w:sz w:val="24"/>
          <w:szCs w:val="24"/>
        </w:rPr>
        <w:t xml:space="preserve"> not appropriate for the purpose of the study as</w:t>
      </w:r>
      <w:r w:rsidR="00E97817">
        <w:rPr>
          <w:rFonts w:ascii="Times New Roman" w:hAnsi="Times New Roman" w:cs="Times New Roman"/>
          <w:sz w:val="24"/>
          <w:szCs w:val="24"/>
        </w:rPr>
        <w:t xml:space="preserve"> </w:t>
      </w:r>
      <w:r w:rsidR="004D013B" w:rsidRPr="002E1928">
        <w:rPr>
          <w:rFonts w:ascii="Times New Roman" w:hAnsi="Times New Roman" w:cs="Times New Roman"/>
          <w:sz w:val="24"/>
          <w:szCs w:val="24"/>
        </w:rPr>
        <w:t>general interest lies in the therapists experience</w:t>
      </w:r>
      <w:r w:rsidR="00E97817">
        <w:rPr>
          <w:rFonts w:ascii="Times New Roman" w:hAnsi="Times New Roman" w:cs="Times New Roman"/>
          <w:sz w:val="24"/>
          <w:szCs w:val="24"/>
        </w:rPr>
        <w:t>;</w:t>
      </w:r>
      <w:r w:rsidR="004D013B" w:rsidRPr="002E1928">
        <w:rPr>
          <w:rFonts w:ascii="Times New Roman" w:hAnsi="Times New Roman" w:cs="Times New Roman"/>
          <w:sz w:val="24"/>
          <w:szCs w:val="24"/>
        </w:rPr>
        <w:t xml:space="preserve"> </w:t>
      </w:r>
      <w:r w:rsidR="00E97817">
        <w:rPr>
          <w:rFonts w:ascii="Times New Roman" w:hAnsi="Times New Roman" w:cs="Times New Roman"/>
          <w:sz w:val="24"/>
          <w:szCs w:val="24"/>
        </w:rPr>
        <w:t xml:space="preserve">once again </w:t>
      </w:r>
      <w:r w:rsidR="00051760">
        <w:rPr>
          <w:rFonts w:ascii="Times New Roman" w:hAnsi="Times New Roman" w:cs="Times New Roman"/>
          <w:sz w:val="24"/>
          <w:szCs w:val="24"/>
        </w:rPr>
        <w:t>the</w:t>
      </w:r>
      <w:r w:rsidR="00E97817">
        <w:rPr>
          <w:rFonts w:ascii="Times New Roman" w:hAnsi="Times New Roman" w:cs="Times New Roman"/>
          <w:sz w:val="24"/>
          <w:szCs w:val="24"/>
        </w:rPr>
        <w:t xml:space="preserve"> quantitative approach is a</w:t>
      </w:r>
      <w:r w:rsidR="004D013B" w:rsidRPr="002E1928">
        <w:rPr>
          <w:rFonts w:ascii="Times New Roman" w:hAnsi="Times New Roman" w:cs="Times New Roman"/>
          <w:sz w:val="24"/>
          <w:szCs w:val="24"/>
        </w:rPr>
        <w:t xml:space="preserve"> </w:t>
      </w:r>
      <w:r w:rsidR="00E97817">
        <w:rPr>
          <w:rFonts w:ascii="Times New Roman" w:hAnsi="Times New Roman" w:cs="Times New Roman"/>
          <w:sz w:val="24"/>
          <w:szCs w:val="24"/>
        </w:rPr>
        <w:t>l</w:t>
      </w:r>
      <w:r w:rsidR="004D013B" w:rsidRPr="002E1928">
        <w:rPr>
          <w:rFonts w:ascii="Times New Roman" w:hAnsi="Times New Roman" w:cs="Times New Roman"/>
          <w:sz w:val="24"/>
          <w:szCs w:val="24"/>
        </w:rPr>
        <w:t>imitation of</w:t>
      </w:r>
      <w:r w:rsidR="00E97817">
        <w:rPr>
          <w:rFonts w:ascii="Times New Roman" w:hAnsi="Times New Roman" w:cs="Times New Roman"/>
          <w:sz w:val="24"/>
          <w:szCs w:val="24"/>
        </w:rPr>
        <w:t xml:space="preserve"> the</w:t>
      </w:r>
      <w:r w:rsidR="004D013B" w:rsidRPr="002E1928">
        <w:rPr>
          <w:rFonts w:ascii="Times New Roman" w:hAnsi="Times New Roman" w:cs="Times New Roman"/>
          <w:sz w:val="24"/>
          <w:szCs w:val="24"/>
        </w:rPr>
        <w:t xml:space="preserve"> research.</w:t>
      </w:r>
      <w:r w:rsidR="00A63706" w:rsidRPr="002E1928">
        <w:rPr>
          <w:rFonts w:ascii="Times New Roman" w:hAnsi="Times New Roman" w:cs="Times New Roman"/>
          <w:sz w:val="24"/>
          <w:szCs w:val="24"/>
        </w:rPr>
        <w:t xml:space="preserve">  </w:t>
      </w:r>
      <w:r w:rsidR="00007B57" w:rsidRPr="002E1928">
        <w:rPr>
          <w:rFonts w:ascii="Times New Roman" w:hAnsi="Times New Roman" w:cs="Times New Roman"/>
          <w:sz w:val="24"/>
          <w:szCs w:val="24"/>
        </w:rPr>
        <w:t xml:space="preserve">Taking into account </w:t>
      </w:r>
      <w:r w:rsidR="00A63706" w:rsidRPr="002E1928">
        <w:rPr>
          <w:rFonts w:ascii="Times New Roman" w:hAnsi="Times New Roman" w:cs="Times New Roman"/>
          <w:sz w:val="24"/>
          <w:szCs w:val="24"/>
        </w:rPr>
        <w:t>an EFT perspective</w:t>
      </w:r>
      <w:r w:rsidR="00007B57" w:rsidRPr="002E1928">
        <w:rPr>
          <w:rFonts w:ascii="Times New Roman" w:hAnsi="Times New Roman" w:cs="Times New Roman"/>
          <w:sz w:val="24"/>
          <w:szCs w:val="24"/>
        </w:rPr>
        <w:t>,</w:t>
      </w:r>
      <w:r w:rsidR="00320205">
        <w:rPr>
          <w:rFonts w:ascii="Times New Roman" w:hAnsi="Times New Roman" w:cs="Times New Roman"/>
          <w:sz w:val="24"/>
          <w:szCs w:val="24"/>
        </w:rPr>
        <w:t xml:space="preserve"> </w:t>
      </w:r>
      <w:r w:rsidR="00A63706" w:rsidRPr="002E1928">
        <w:rPr>
          <w:rFonts w:ascii="Times New Roman" w:hAnsi="Times New Roman" w:cs="Times New Roman"/>
          <w:sz w:val="24"/>
          <w:szCs w:val="24"/>
        </w:rPr>
        <w:t xml:space="preserve">therapeutically documenting </w:t>
      </w:r>
      <w:r w:rsidR="00512361" w:rsidRPr="002E1928">
        <w:rPr>
          <w:rFonts w:ascii="Times New Roman" w:hAnsi="Times New Roman" w:cs="Times New Roman"/>
          <w:sz w:val="24"/>
          <w:szCs w:val="24"/>
        </w:rPr>
        <w:t xml:space="preserve">both successful and unsuccessful </w:t>
      </w:r>
      <w:r w:rsidR="00A63706" w:rsidRPr="002E1928">
        <w:rPr>
          <w:rFonts w:ascii="Times New Roman" w:hAnsi="Times New Roman" w:cs="Times New Roman"/>
          <w:sz w:val="24"/>
          <w:szCs w:val="24"/>
        </w:rPr>
        <w:t>relationship</w:t>
      </w:r>
      <w:r w:rsidR="00051760">
        <w:rPr>
          <w:rFonts w:ascii="Times New Roman" w:hAnsi="Times New Roman" w:cs="Times New Roman"/>
          <w:sz w:val="24"/>
          <w:szCs w:val="24"/>
        </w:rPr>
        <w:t>s</w:t>
      </w:r>
      <w:r w:rsidR="00A63706" w:rsidRPr="002E1928">
        <w:rPr>
          <w:rFonts w:ascii="Times New Roman" w:hAnsi="Times New Roman" w:cs="Times New Roman"/>
          <w:sz w:val="24"/>
          <w:szCs w:val="24"/>
        </w:rPr>
        <w:t xml:space="preserve"> between therapists and clients can help to transform </w:t>
      </w:r>
      <w:r w:rsidR="00512361" w:rsidRPr="002E1928">
        <w:rPr>
          <w:rFonts w:ascii="Times New Roman" w:hAnsi="Times New Roman" w:cs="Times New Roman"/>
          <w:sz w:val="24"/>
          <w:szCs w:val="24"/>
        </w:rPr>
        <w:t xml:space="preserve">and regulate </w:t>
      </w:r>
      <w:r w:rsidR="00A63706" w:rsidRPr="002E1928">
        <w:rPr>
          <w:rFonts w:ascii="Times New Roman" w:hAnsi="Times New Roman" w:cs="Times New Roman"/>
          <w:sz w:val="24"/>
          <w:szCs w:val="24"/>
        </w:rPr>
        <w:t xml:space="preserve">emotions </w:t>
      </w:r>
      <w:r w:rsidR="00512361" w:rsidRPr="002E1928">
        <w:rPr>
          <w:rFonts w:ascii="Times New Roman" w:hAnsi="Times New Roman" w:cs="Times New Roman"/>
          <w:sz w:val="24"/>
          <w:szCs w:val="24"/>
        </w:rPr>
        <w:t>related to ending</w:t>
      </w:r>
      <w:r w:rsidR="00A63706" w:rsidRPr="002E1928">
        <w:rPr>
          <w:rFonts w:ascii="Times New Roman" w:hAnsi="Times New Roman" w:cs="Times New Roman"/>
          <w:sz w:val="24"/>
          <w:szCs w:val="24"/>
        </w:rPr>
        <w:t xml:space="preserve"> (</w:t>
      </w:r>
      <w:proofErr w:type="spellStart"/>
      <w:r w:rsidR="00A63706" w:rsidRPr="002E1928">
        <w:rPr>
          <w:rFonts w:ascii="Times New Roman" w:hAnsi="Times New Roman" w:cs="Times New Roman"/>
          <w:sz w:val="24"/>
          <w:szCs w:val="24"/>
        </w:rPr>
        <w:t>Pos</w:t>
      </w:r>
      <w:proofErr w:type="spellEnd"/>
      <w:r w:rsidR="00A63706" w:rsidRPr="002E1928">
        <w:rPr>
          <w:rFonts w:ascii="Times New Roman" w:hAnsi="Times New Roman" w:cs="Times New Roman"/>
          <w:sz w:val="24"/>
          <w:szCs w:val="24"/>
        </w:rPr>
        <w:t>, 2014</w:t>
      </w:r>
      <w:r w:rsidR="00320205">
        <w:rPr>
          <w:rFonts w:ascii="Times New Roman" w:hAnsi="Times New Roman" w:cs="Times New Roman"/>
          <w:sz w:val="24"/>
          <w:szCs w:val="24"/>
        </w:rPr>
        <w:t>),</w:t>
      </w:r>
      <w:r w:rsidR="008D0EE4">
        <w:rPr>
          <w:rFonts w:ascii="Times New Roman" w:hAnsi="Times New Roman" w:cs="Times New Roman"/>
          <w:sz w:val="24"/>
          <w:szCs w:val="24"/>
        </w:rPr>
        <w:t xml:space="preserve"> potentially shedding some light on the impact of therapist efficacy, filling this gap in the literature.</w:t>
      </w:r>
      <w:r w:rsidR="00320205">
        <w:rPr>
          <w:rFonts w:ascii="Times New Roman" w:hAnsi="Times New Roman" w:cs="Times New Roman"/>
          <w:sz w:val="24"/>
          <w:szCs w:val="24"/>
        </w:rPr>
        <w:t xml:space="preserve"> </w:t>
      </w:r>
    </w:p>
    <w:p w14:paraId="519743D0" w14:textId="166E90C3" w:rsidR="0074593B" w:rsidRPr="002E1928" w:rsidRDefault="008D0EE4" w:rsidP="00484D02">
      <w:pPr>
        <w:spacing w:line="480" w:lineRule="auto"/>
        <w:ind w:firstLine="720"/>
        <w:rPr>
          <w:rFonts w:ascii="Times New Roman" w:hAnsi="Times New Roman" w:cs="Times New Roman"/>
          <w:sz w:val="24"/>
          <w:szCs w:val="24"/>
        </w:rPr>
      </w:pPr>
      <w:r>
        <w:rPr>
          <w:rFonts w:ascii="Times New Roman" w:hAnsi="Times New Roman" w:cs="Times New Roman"/>
          <w:sz w:val="24"/>
          <w:szCs w:val="24"/>
        </w:rPr>
        <w:t>Staying with emotions, it has been widely acknowledged that</w:t>
      </w:r>
      <w:r w:rsidR="0019124F">
        <w:rPr>
          <w:rFonts w:ascii="Times New Roman" w:hAnsi="Times New Roman" w:cs="Times New Roman"/>
          <w:sz w:val="24"/>
          <w:szCs w:val="24"/>
        </w:rPr>
        <w:t xml:space="preserve"> </w:t>
      </w:r>
      <w:r>
        <w:rPr>
          <w:rFonts w:ascii="Times New Roman" w:hAnsi="Times New Roman" w:cs="Times New Roman"/>
          <w:sz w:val="24"/>
          <w:szCs w:val="24"/>
        </w:rPr>
        <w:t>t</w:t>
      </w:r>
      <w:r w:rsidR="0074593B" w:rsidRPr="002E1928">
        <w:rPr>
          <w:rFonts w:ascii="Times New Roman" w:hAnsi="Times New Roman" w:cs="Times New Roman"/>
          <w:sz w:val="24"/>
          <w:szCs w:val="24"/>
        </w:rPr>
        <w:t>herapists</w:t>
      </w:r>
      <w:r w:rsidR="00C905F3" w:rsidRPr="002E1928">
        <w:rPr>
          <w:rFonts w:ascii="Times New Roman" w:hAnsi="Times New Roman" w:cs="Times New Roman"/>
          <w:sz w:val="24"/>
          <w:szCs w:val="24"/>
        </w:rPr>
        <w:t xml:space="preserve"> </w:t>
      </w:r>
      <w:r w:rsidR="00333A15" w:rsidRPr="002E1928">
        <w:rPr>
          <w:rFonts w:ascii="Times New Roman" w:hAnsi="Times New Roman" w:cs="Times New Roman"/>
          <w:sz w:val="24"/>
          <w:szCs w:val="24"/>
        </w:rPr>
        <w:t>pos</w:t>
      </w:r>
      <w:r w:rsidR="00333A15">
        <w:rPr>
          <w:rFonts w:ascii="Times New Roman" w:hAnsi="Times New Roman" w:cs="Times New Roman"/>
          <w:sz w:val="24"/>
          <w:szCs w:val="24"/>
        </w:rPr>
        <w:t>s</w:t>
      </w:r>
      <w:r w:rsidR="00333A15" w:rsidRPr="002E1928">
        <w:rPr>
          <w:rFonts w:ascii="Times New Roman" w:hAnsi="Times New Roman" w:cs="Times New Roman"/>
          <w:sz w:val="24"/>
          <w:szCs w:val="24"/>
        </w:rPr>
        <w:t>ess</w:t>
      </w:r>
      <w:r w:rsidR="00C905F3" w:rsidRPr="002E1928">
        <w:rPr>
          <w:rFonts w:ascii="Times New Roman" w:hAnsi="Times New Roman" w:cs="Times New Roman"/>
          <w:sz w:val="24"/>
          <w:szCs w:val="24"/>
        </w:rPr>
        <w:t xml:space="preserve"> a variety of attitudes which are unconsciously held </w:t>
      </w:r>
      <w:r w:rsidR="000E347C" w:rsidRPr="002E1928">
        <w:rPr>
          <w:rFonts w:ascii="Times New Roman" w:hAnsi="Times New Roman" w:cs="Times New Roman"/>
          <w:sz w:val="24"/>
          <w:szCs w:val="24"/>
        </w:rPr>
        <w:t>(Joyce et al., 2007).</w:t>
      </w:r>
      <w:r w:rsidR="000616ED">
        <w:rPr>
          <w:rFonts w:ascii="Times New Roman" w:hAnsi="Times New Roman" w:cs="Times New Roman"/>
          <w:sz w:val="24"/>
          <w:szCs w:val="24"/>
        </w:rPr>
        <w:t xml:space="preserve"> </w:t>
      </w:r>
      <w:r w:rsidR="00AF04C3" w:rsidRPr="002E1928">
        <w:rPr>
          <w:rFonts w:ascii="Times New Roman" w:hAnsi="Times New Roman" w:cs="Times New Roman"/>
          <w:sz w:val="24"/>
          <w:szCs w:val="24"/>
        </w:rPr>
        <w:t>This would suggest that t</w:t>
      </w:r>
      <w:r w:rsidR="00C905F3" w:rsidRPr="002E1928">
        <w:rPr>
          <w:rFonts w:ascii="Times New Roman" w:hAnsi="Times New Roman" w:cs="Times New Roman"/>
          <w:sz w:val="24"/>
          <w:szCs w:val="24"/>
        </w:rPr>
        <w:t>herapists</w:t>
      </w:r>
      <w:r w:rsidR="000E347C" w:rsidRPr="002E1928">
        <w:rPr>
          <w:rFonts w:ascii="Times New Roman" w:hAnsi="Times New Roman" w:cs="Times New Roman"/>
          <w:sz w:val="24"/>
          <w:szCs w:val="24"/>
        </w:rPr>
        <w:t xml:space="preserve"> may feel a sense of disappointment as ending could signify cessation of the learning experience.  This impl</w:t>
      </w:r>
      <w:r w:rsidR="000616ED">
        <w:rPr>
          <w:rFonts w:ascii="Times New Roman" w:hAnsi="Times New Roman" w:cs="Times New Roman"/>
          <w:sz w:val="24"/>
          <w:szCs w:val="24"/>
        </w:rPr>
        <w:t>ies</w:t>
      </w:r>
      <w:r w:rsidR="000E347C" w:rsidRPr="002E1928">
        <w:rPr>
          <w:rFonts w:ascii="Times New Roman" w:hAnsi="Times New Roman" w:cs="Times New Roman"/>
          <w:sz w:val="24"/>
          <w:szCs w:val="24"/>
        </w:rPr>
        <w:t xml:space="preserve"> that </w:t>
      </w:r>
      <w:r w:rsidR="0054398A" w:rsidRPr="008A0A7E">
        <w:rPr>
          <w:rFonts w:ascii="Times New Roman" w:hAnsi="Times New Roman" w:cs="Times New Roman"/>
          <w:sz w:val="24"/>
          <w:szCs w:val="24"/>
        </w:rPr>
        <w:t>therapists</w:t>
      </w:r>
      <w:r w:rsidR="0054398A" w:rsidRPr="002E1928">
        <w:rPr>
          <w:rFonts w:ascii="Times New Roman" w:hAnsi="Times New Roman" w:cs="Times New Roman"/>
          <w:sz w:val="24"/>
          <w:szCs w:val="24"/>
        </w:rPr>
        <w:t xml:space="preserve"> hold</w:t>
      </w:r>
      <w:r w:rsidR="000E347C" w:rsidRPr="002E1928">
        <w:rPr>
          <w:rFonts w:ascii="Times New Roman" w:hAnsi="Times New Roman" w:cs="Times New Roman"/>
          <w:sz w:val="24"/>
          <w:szCs w:val="24"/>
        </w:rPr>
        <w:t xml:space="preserve"> the </w:t>
      </w:r>
      <w:r w:rsidR="00C905F3" w:rsidRPr="002E1928">
        <w:rPr>
          <w:rFonts w:ascii="Times New Roman" w:hAnsi="Times New Roman" w:cs="Times New Roman"/>
          <w:sz w:val="24"/>
          <w:szCs w:val="24"/>
        </w:rPr>
        <w:t>potential to promote client</w:t>
      </w:r>
      <w:r w:rsidR="00BD5506">
        <w:rPr>
          <w:rFonts w:ascii="Times New Roman" w:hAnsi="Times New Roman" w:cs="Times New Roman"/>
          <w:sz w:val="24"/>
          <w:szCs w:val="24"/>
        </w:rPr>
        <w:t>s</w:t>
      </w:r>
      <w:r w:rsidR="00C905F3" w:rsidRPr="002E1928">
        <w:rPr>
          <w:rFonts w:ascii="Times New Roman" w:hAnsi="Times New Roman" w:cs="Times New Roman"/>
          <w:sz w:val="24"/>
          <w:szCs w:val="24"/>
        </w:rPr>
        <w:t xml:space="preserve"> growth</w:t>
      </w:r>
      <w:r w:rsidR="000E347C" w:rsidRPr="002E1928">
        <w:rPr>
          <w:rFonts w:ascii="Times New Roman" w:hAnsi="Times New Roman" w:cs="Times New Roman"/>
          <w:sz w:val="24"/>
          <w:szCs w:val="24"/>
        </w:rPr>
        <w:t xml:space="preserve"> or </w:t>
      </w:r>
      <w:r w:rsidR="00C905F3" w:rsidRPr="002E1928">
        <w:rPr>
          <w:rFonts w:ascii="Times New Roman" w:hAnsi="Times New Roman" w:cs="Times New Roman"/>
          <w:sz w:val="24"/>
          <w:szCs w:val="24"/>
        </w:rPr>
        <w:t>could prevent a successful therapeutic ending</w:t>
      </w:r>
      <w:r w:rsidR="000E347C" w:rsidRPr="002E1928">
        <w:rPr>
          <w:rFonts w:ascii="Times New Roman" w:hAnsi="Times New Roman" w:cs="Times New Roman"/>
          <w:sz w:val="24"/>
          <w:szCs w:val="24"/>
        </w:rPr>
        <w:t xml:space="preserve"> by failing to resolve unfinished business</w:t>
      </w:r>
      <w:r w:rsidR="00C905F3" w:rsidRPr="002E1928">
        <w:rPr>
          <w:rFonts w:ascii="Times New Roman" w:hAnsi="Times New Roman" w:cs="Times New Roman"/>
          <w:sz w:val="24"/>
          <w:szCs w:val="24"/>
        </w:rPr>
        <w:t>.</w:t>
      </w:r>
      <w:r w:rsidR="0074593B" w:rsidRPr="002E1928">
        <w:rPr>
          <w:rFonts w:ascii="Times New Roman" w:hAnsi="Times New Roman" w:cs="Times New Roman"/>
          <w:sz w:val="24"/>
          <w:szCs w:val="24"/>
        </w:rPr>
        <w:t xml:space="preserve"> </w:t>
      </w:r>
      <w:r w:rsidR="0063683A">
        <w:rPr>
          <w:rFonts w:ascii="Times New Roman" w:hAnsi="Times New Roman" w:cs="Times New Roman"/>
          <w:sz w:val="24"/>
          <w:szCs w:val="24"/>
        </w:rPr>
        <w:t xml:space="preserve">In a replication of a study conducted in the 1980s (Pekarik and Finney-Owen, 1987) in which the </w:t>
      </w:r>
      <w:r w:rsidR="007E7C7A">
        <w:rPr>
          <w:rFonts w:ascii="Times New Roman" w:hAnsi="Times New Roman" w:cs="Times New Roman"/>
          <w:sz w:val="24"/>
          <w:szCs w:val="24"/>
        </w:rPr>
        <w:t>therapeutic</w:t>
      </w:r>
      <w:r w:rsidR="0063683A">
        <w:rPr>
          <w:rFonts w:ascii="Times New Roman" w:hAnsi="Times New Roman" w:cs="Times New Roman"/>
          <w:sz w:val="24"/>
          <w:szCs w:val="24"/>
        </w:rPr>
        <w:t xml:space="preserve"> length expectation of the therapist, </w:t>
      </w:r>
      <w:r w:rsidR="00F70734">
        <w:rPr>
          <w:rFonts w:ascii="Times New Roman" w:hAnsi="Times New Roman" w:cs="Times New Roman"/>
          <w:sz w:val="24"/>
          <w:szCs w:val="24"/>
        </w:rPr>
        <w:t>the proportion of</w:t>
      </w:r>
      <w:r w:rsidR="0063683A">
        <w:rPr>
          <w:rFonts w:ascii="Times New Roman" w:hAnsi="Times New Roman" w:cs="Times New Roman"/>
          <w:sz w:val="24"/>
          <w:szCs w:val="24"/>
        </w:rPr>
        <w:t xml:space="preserve"> client</w:t>
      </w:r>
      <w:r w:rsidR="00F70734">
        <w:rPr>
          <w:rFonts w:ascii="Times New Roman" w:hAnsi="Times New Roman" w:cs="Times New Roman"/>
          <w:sz w:val="24"/>
          <w:szCs w:val="24"/>
        </w:rPr>
        <w:t>s</w:t>
      </w:r>
      <w:r w:rsidR="0063683A">
        <w:rPr>
          <w:rFonts w:ascii="Times New Roman" w:hAnsi="Times New Roman" w:cs="Times New Roman"/>
          <w:sz w:val="24"/>
          <w:szCs w:val="24"/>
        </w:rPr>
        <w:t xml:space="preserve"> dropout and preferred </w:t>
      </w:r>
      <w:r w:rsidR="00F70734">
        <w:rPr>
          <w:rFonts w:ascii="Times New Roman" w:hAnsi="Times New Roman" w:cs="Times New Roman"/>
          <w:sz w:val="24"/>
          <w:szCs w:val="24"/>
        </w:rPr>
        <w:t>duration</w:t>
      </w:r>
      <w:r w:rsidR="0063683A">
        <w:rPr>
          <w:rFonts w:ascii="Times New Roman" w:hAnsi="Times New Roman" w:cs="Times New Roman"/>
          <w:sz w:val="24"/>
          <w:szCs w:val="24"/>
        </w:rPr>
        <w:t xml:space="preserve"> of </w:t>
      </w:r>
      <w:r w:rsidR="007E7C7A">
        <w:rPr>
          <w:rFonts w:ascii="Times New Roman" w:hAnsi="Times New Roman" w:cs="Times New Roman"/>
          <w:sz w:val="24"/>
          <w:szCs w:val="24"/>
        </w:rPr>
        <w:t>psychotherapeutic</w:t>
      </w:r>
      <w:r w:rsidR="0063683A">
        <w:rPr>
          <w:rFonts w:ascii="Times New Roman" w:hAnsi="Times New Roman" w:cs="Times New Roman"/>
          <w:sz w:val="24"/>
          <w:szCs w:val="24"/>
        </w:rPr>
        <w:t xml:space="preserve"> </w:t>
      </w:r>
      <w:r w:rsidR="006C35D8">
        <w:rPr>
          <w:rFonts w:ascii="Times New Roman" w:hAnsi="Times New Roman" w:cs="Times New Roman"/>
          <w:sz w:val="24"/>
          <w:szCs w:val="24"/>
        </w:rPr>
        <w:t>contact</w:t>
      </w:r>
      <w:r w:rsidR="0063683A">
        <w:rPr>
          <w:rFonts w:ascii="Times New Roman" w:hAnsi="Times New Roman" w:cs="Times New Roman"/>
          <w:sz w:val="24"/>
          <w:szCs w:val="24"/>
        </w:rPr>
        <w:t xml:space="preserve"> were compared, </w:t>
      </w:r>
      <w:r w:rsidR="0074593B" w:rsidRPr="002E1928">
        <w:rPr>
          <w:rFonts w:ascii="Times New Roman" w:hAnsi="Times New Roman" w:cs="Times New Roman"/>
          <w:sz w:val="24"/>
          <w:szCs w:val="24"/>
        </w:rPr>
        <w:t>Pulford</w:t>
      </w:r>
      <w:r w:rsidR="009F5E10" w:rsidRPr="002E1928">
        <w:rPr>
          <w:rFonts w:ascii="Times New Roman" w:hAnsi="Times New Roman" w:cs="Times New Roman"/>
          <w:sz w:val="24"/>
          <w:szCs w:val="24"/>
        </w:rPr>
        <w:t>,</w:t>
      </w:r>
      <w:r w:rsidR="0074593B" w:rsidRPr="002E1928">
        <w:rPr>
          <w:rFonts w:ascii="Times New Roman" w:hAnsi="Times New Roman" w:cs="Times New Roman"/>
          <w:sz w:val="24"/>
          <w:szCs w:val="24"/>
        </w:rPr>
        <w:t xml:space="preserve"> Adams and Sheridan (2008)</w:t>
      </w:r>
      <w:r w:rsidR="0063683A">
        <w:rPr>
          <w:rFonts w:ascii="Times New Roman" w:hAnsi="Times New Roman" w:cs="Times New Roman"/>
          <w:sz w:val="24"/>
          <w:szCs w:val="24"/>
        </w:rPr>
        <w:t>, sought to contemporarily examine these variables. Using a close derivative of the original questionnaire measure, therapists were asked about their perceptions of client attendance</w:t>
      </w:r>
      <w:r w:rsidR="00744DBA">
        <w:rPr>
          <w:rFonts w:ascii="Times New Roman" w:hAnsi="Times New Roman" w:cs="Times New Roman"/>
          <w:sz w:val="24"/>
          <w:szCs w:val="24"/>
        </w:rPr>
        <w:t xml:space="preserve"> by asking for an estimated figure of sessions attended by clients.</w:t>
      </w:r>
      <w:r w:rsidR="0063683A">
        <w:rPr>
          <w:rFonts w:ascii="Times New Roman" w:hAnsi="Times New Roman" w:cs="Times New Roman"/>
          <w:sz w:val="24"/>
          <w:szCs w:val="24"/>
        </w:rPr>
        <w:t xml:space="preserve">  The perceived rate of client dropout was </w:t>
      </w:r>
      <w:r w:rsidR="00744DBA">
        <w:rPr>
          <w:rFonts w:ascii="Times New Roman" w:hAnsi="Times New Roman" w:cs="Times New Roman"/>
          <w:sz w:val="24"/>
          <w:szCs w:val="24"/>
        </w:rPr>
        <w:t>considered by</w:t>
      </w:r>
      <w:r w:rsidR="0063683A">
        <w:rPr>
          <w:rFonts w:ascii="Times New Roman" w:hAnsi="Times New Roman" w:cs="Times New Roman"/>
          <w:sz w:val="24"/>
          <w:szCs w:val="24"/>
        </w:rPr>
        <w:t xml:space="preserve"> </w:t>
      </w:r>
      <w:r w:rsidR="00744DBA">
        <w:rPr>
          <w:rFonts w:ascii="Times New Roman" w:hAnsi="Times New Roman" w:cs="Times New Roman"/>
          <w:sz w:val="24"/>
          <w:szCs w:val="24"/>
        </w:rPr>
        <w:t>asking</w:t>
      </w:r>
      <w:r w:rsidR="004D752E">
        <w:rPr>
          <w:rFonts w:ascii="Times New Roman" w:hAnsi="Times New Roman" w:cs="Times New Roman"/>
          <w:sz w:val="24"/>
          <w:szCs w:val="24"/>
        </w:rPr>
        <w:t xml:space="preserve"> participants</w:t>
      </w:r>
      <w:r w:rsidR="00744DBA">
        <w:rPr>
          <w:rFonts w:ascii="Times New Roman" w:hAnsi="Times New Roman" w:cs="Times New Roman"/>
          <w:sz w:val="24"/>
          <w:szCs w:val="24"/>
        </w:rPr>
        <w:t xml:space="preserve"> </w:t>
      </w:r>
      <w:r w:rsidR="004D752E">
        <w:rPr>
          <w:rFonts w:ascii="Times New Roman" w:hAnsi="Times New Roman" w:cs="Times New Roman"/>
          <w:sz w:val="24"/>
          <w:szCs w:val="24"/>
        </w:rPr>
        <w:t xml:space="preserve">for </w:t>
      </w:r>
      <w:r w:rsidR="00744DBA">
        <w:rPr>
          <w:rFonts w:ascii="Times New Roman" w:hAnsi="Times New Roman" w:cs="Times New Roman"/>
          <w:sz w:val="24"/>
          <w:szCs w:val="24"/>
        </w:rPr>
        <w:t>a numerical estimate of clients unplanned ending</w:t>
      </w:r>
      <w:r w:rsidR="00B031C5">
        <w:rPr>
          <w:rFonts w:ascii="Times New Roman" w:hAnsi="Times New Roman" w:cs="Times New Roman"/>
          <w:sz w:val="24"/>
          <w:szCs w:val="24"/>
        </w:rPr>
        <w:t xml:space="preserve">.  Finally, perceptions of appropriate </w:t>
      </w:r>
      <w:r w:rsidR="007E7C7A">
        <w:rPr>
          <w:rFonts w:ascii="Times New Roman" w:hAnsi="Times New Roman" w:cs="Times New Roman"/>
          <w:sz w:val="24"/>
          <w:szCs w:val="24"/>
        </w:rPr>
        <w:t>therapy</w:t>
      </w:r>
      <w:r w:rsidR="00B031C5">
        <w:rPr>
          <w:rFonts w:ascii="Times New Roman" w:hAnsi="Times New Roman" w:cs="Times New Roman"/>
          <w:sz w:val="24"/>
          <w:szCs w:val="24"/>
        </w:rPr>
        <w:t xml:space="preserve"> length were measured by asking therapists to </w:t>
      </w:r>
      <w:r w:rsidR="004D752E">
        <w:rPr>
          <w:rFonts w:ascii="Times New Roman" w:hAnsi="Times New Roman" w:cs="Times New Roman"/>
          <w:sz w:val="24"/>
          <w:szCs w:val="24"/>
        </w:rPr>
        <w:t xml:space="preserve">estimate what they perceived to be an adequate number of sessions a client </w:t>
      </w:r>
      <w:r w:rsidR="004D752E">
        <w:rPr>
          <w:rFonts w:ascii="Times New Roman" w:hAnsi="Times New Roman" w:cs="Times New Roman"/>
          <w:sz w:val="24"/>
          <w:szCs w:val="24"/>
        </w:rPr>
        <w:lastRenderedPageBreak/>
        <w:t>should attend.</w:t>
      </w:r>
      <w:r w:rsidR="00B031C5">
        <w:rPr>
          <w:rFonts w:ascii="Times New Roman" w:hAnsi="Times New Roman" w:cs="Times New Roman"/>
          <w:sz w:val="24"/>
          <w:szCs w:val="24"/>
        </w:rPr>
        <w:t xml:space="preserve">  Findings </w:t>
      </w:r>
      <w:r w:rsidR="004D752E">
        <w:rPr>
          <w:rFonts w:ascii="Times New Roman" w:hAnsi="Times New Roman" w:cs="Times New Roman"/>
          <w:sz w:val="24"/>
          <w:szCs w:val="24"/>
        </w:rPr>
        <w:t>elicited that</w:t>
      </w:r>
      <w:r w:rsidR="00B031C5">
        <w:rPr>
          <w:rFonts w:ascii="Times New Roman" w:hAnsi="Times New Roman" w:cs="Times New Roman"/>
          <w:sz w:val="24"/>
          <w:szCs w:val="24"/>
        </w:rPr>
        <w:t xml:space="preserve"> therapists typically prefer and expect therapy duration </w:t>
      </w:r>
      <w:r w:rsidR="004D752E">
        <w:rPr>
          <w:rFonts w:ascii="Times New Roman" w:hAnsi="Times New Roman" w:cs="Times New Roman"/>
          <w:sz w:val="24"/>
          <w:szCs w:val="24"/>
        </w:rPr>
        <w:t>to be</w:t>
      </w:r>
      <w:r w:rsidR="00B031C5">
        <w:rPr>
          <w:rFonts w:ascii="Times New Roman" w:hAnsi="Times New Roman" w:cs="Times New Roman"/>
          <w:sz w:val="24"/>
          <w:szCs w:val="24"/>
        </w:rPr>
        <w:t xml:space="preserve"> a considerably longer period than suggested by the</w:t>
      </w:r>
      <w:r w:rsidR="004D752E">
        <w:rPr>
          <w:rFonts w:ascii="Times New Roman" w:hAnsi="Times New Roman" w:cs="Times New Roman"/>
          <w:sz w:val="24"/>
          <w:szCs w:val="24"/>
        </w:rPr>
        <w:t xml:space="preserve"> average</w:t>
      </w:r>
      <w:r w:rsidR="00B031C5">
        <w:rPr>
          <w:rFonts w:ascii="Times New Roman" w:hAnsi="Times New Roman" w:cs="Times New Roman"/>
          <w:sz w:val="24"/>
          <w:szCs w:val="24"/>
        </w:rPr>
        <w:t xml:space="preserve"> attendance</w:t>
      </w:r>
      <w:r w:rsidR="004D752E">
        <w:rPr>
          <w:rFonts w:ascii="Times New Roman" w:hAnsi="Times New Roman" w:cs="Times New Roman"/>
          <w:sz w:val="24"/>
          <w:szCs w:val="24"/>
        </w:rPr>
        <w:t xml:space="preserve"> figures showed</w:t>
      </w:r>
      <w:r w:rsidR="00B031C5">
        <w:rPr>
          <w:rFonts w:ascii="Times New Roman" w:hAnsi="Times New Roman" w:cs="Times New Roman"/>
          <w:sz w:val="24"/>
          <w:szCs w:val="24"/>
        </w:rPr>
        <w:t>, as well underestimating the rate of client</w:t>
      </w:r>
      <w:r w:rsidR="00DD3B5D">
        <w:rPr>
          <w:rFonts w:ascii="Times New Roman" w:hAnsi="Times New Roman" w:cs="Times New Roman"/>
          <w:sz w:val="24"/>
          <w:szCs w:val="24"/>
        </w:rPr>
        <w:t>s</w:t>
      </w:r>
      <w:r w:rsidR="00B031C5">
        <w:rPr>
          <w:rFonts w:ascii="Times New Roman" w:hAnsi="Times New Roman" w:cs="Times New Roman"/>
          <w:sz w:val="24"/>
          <w:szCs w:val="24"/>
        </w:rPr>
        <w:t xml:space="preserve"> </w:t>
      </w:r>
      <w:r w:rsidR="00DD3B5D">
        <w:rPr>
          <w:rFonts w:ascii="Times New Roman" w:hAnsi="Times New Roman" w:cs="Times New Roman"/>
          <w:sz w:val="24"/>
          <w:szCs w:val="24"/>
        </w:rPr>
        <w:t>unplanned ending</w:t>
      </w:r>
      <w:r w:rsidR="00B031C5">
        <w:rPr>
          <w:rFonts w:ascii="Times New Roman" w:hAnsi="Times New Roman" w:cs="Times New Roman"/>
          <w:sz w:val="24"/>
          <w:szCs w:val="24"/>
        </w:rPr>
        <w:t xml:space="preserve">. </w:t>
      </w:r>
      <w:r w:rsidR="003C405D">
        <w:rPr>
          <w:rFonts w:ascii="Times New Roman" w:hAnsi="Times New Roman" w:cs="Times New Roman"/>
          <w:sz w:val="24"/>
          <w:szCs w:val="24"/>
        </w:rPr>
        <w:t xml:space="preserve">This apparent </w:t>
      </w:r>
      <w:r w:rsidR="004D752E">
        <w:rPr>
          <w:rFonts w:ascii="Times New Roman" w:hAnsi="Times New Roman" w:cs="Times New Roman"/>
          <w:sz w:val="24"/>
          <w:szCs w:val="24"/>
        </w:rPr>
        <w:t>misunderstanding</w:t>
      </w:r>
      <w:r w:rsidR="003C405D">
        <w:rPr>
          <w:rFonts w:ascii="Times New Roman" w:hAnsi="Times New Roman" w:cs="Times New Roman"/>
          <w:sz w:val="24"/>
          <w:szCs w:val="24"/>
        </w:rPr>
        <w:t xml:space="preserve"> between therapist</w:t>
      </w:r>
      <w:r w:rsidR="00C12E11">
        <w:rPr>
          <w:rFonts w:ascii="Times New Roman" w:hAnsi="Times New Roman" w:cs="Times New Roman"/>
          <w:sz w:val="24"/>
          <w:szCs w:val="24"/>
        </w:rPr>
        <w:t>s</w:t>
      </w:r>
      <w:r w:rsidR="003C405D">
        <w:rPr>
          <w:rFonts w:ascii="Times New Roman" w:hAnsi="Times New Roman" w:cs="Times New Roman"/>
          <w:sz w:val="24"/>
          <w:szCs w:val="24"/>
        </w:rPr>
        <w:t xml:space="preserve"> perception and actual client</w:t>
      </w:r>
      <w:r w:rsidR="00C12E11">
        <w:rPr>
          <w:rFonts w:ascii="Times New Roman" w:hAnsi="Times New Roman" w:cs="Times New Roman"/>
          <w:sz w:val="24"/>
          <w:szCs w:val="24"/>
        </w:rPr>
        <w:t>s</w:t>
      </w:r>
      <w:r w:rsidR="003C405D">
        <w:rPr>
          <w:rFonts w:ascii="Times New Roman" w:hAnsi="Times New Roman" w:cs="Times New Roman"/>
          <w:sz w:val="24"/>
          <w:szCs w:val="24"/>
        </w:rPr>
        <w:t xml:space="preserve"> behaviour has important </w:t>
      </w:r>
      <w:r w:rsidR="004D752E">
        <w:rPr>
          <w:rFonts w:ascii="Times New Roman" w:hAnsi="Times New Roman" w:cs="Times New Roman"/>
          <w:sz w:val="24"/>
          <w:szCs w:val="24"/>
        </w:rPr>
        <w:t>consequences</w:t>
      </w:r>
      <w:r w:rsidR="003C405D">
        <w:rPr>
          <w:rFonts w:ascii="Times New Roman" w:hAnsi="Times New Roman" w:cs="Times New Roman"/>
          <w:sz w:val="24"/>
          <w:szCs w:val="24"/>
        </w:rPr>
        <w:t xml:space="preserve"> for </w:t>
      </w:r>
      <w:r w:rsidR="00484D02">
        <w:rPr>
          <w:rFonts w:ascii="Times New Roman" w:hAnsi="Times New Roman" w:cs="Times New Roman"/>
          <w:sz w:val="24"/>
          <w:szCs w:val="24"/>
        </w:rPr>
        <w:t>therapeutic relationship</w:t>
      </w:r>
      <w:r w:rsidR="003C405D">
        <w:rPr>
          <w:rFonts w:ascii="Times New Roman" w:hAnsi="Times New Roman" w:cs="Times New Roman"/>
          <w:sz w:val="24"/>
          <w:szCs w:val="24"/>
        </w:rPr>
        <w:t xml:space="preserve">; </w:t>
      </w:r>
      <w:r w:rsidR="00484D02">
        <w:rPr>
          <w:rFonts w:ascii="Times New Roman" w:hAnsi="Times New Roman" w:cs="Times New Roman"/>
          <w:sz w:val="24"/>
          <w:szCs w:val="24"/>
        </w:rPr>
        <w:t>it would appear from this research there is a disconnect between therapists who seem to prefer extended long-term therapy in comparisons to clients expectations. The study also showed there tends to be</w:t>
      </w:r>
      <w:r w:rsidR="003C405D">
        <w:rPr>
          <w:rFonts w:ascii="Times New Roman" w:hAnsi="Times New Roman" w:cs="Times New Roman"/>
          <w:sz w:val="24"/>
          <w:szCs w:val="24"/>
        </w:rPr>
        <w:t xml:space="preserve"> high rates of unplanned ending may be </w:t>
      </w:r>
      <w:r w:rsidR="00E74689">
        <w:rPr>
          <w:rFonts w:ascii="Times New Roman" w:hAnsi="Times New Roman" w:cs="Times New Roman"/>
          <w:sz w:val="24"/>
          <w:szCs w:val="24"/>
        </w:rPr>
        <w:t>unrecognised by therapists</w:t>
      </w:r>
      <w:r w:rsidR="003C405D">
        <w:rPr>
          <w:rFonts w:ascii="Times New Roman" w:hAnsi="Times New Roman" w:cs="Times New Roman"/>
          <w:sz w:val="24"/>
          <w:szCs w:val="24"/>
        </w:rPr>
        <w:t>. Potentially, there may be a cause and effect relationship at play</w:t>
      </w:r>
      <w:r w:rsidR="00C438DA">
        <w:rPr>
          <w:rFonts w:ascii="Times New Roman" w:hAnsi="Times New Roman" w:cs="Times New Roman"/>
          <w:sz w:val="24"/>
          <w:szCs w:val="24"/>
        </w:rPr>
        <w:t>,</w:t>
      </w:r>
      <w:r w:rsidR="002905AC">
        <w:rPr>
          <w:rFonts w:ascii="Times New Roman" w:hAnsi="Times New Roman" w:cs="Times New Roman"/>
          <w:sz w:val="24"/>
          <w:szCs w:val="24"/>
        </w:rPr>
        <w:t xml:space="preserve"> </w:t>
      </w:r>
      <w:r w:rsidR="002905AC" w:rsidRPr="000A5E79">
        <w:rPr>
          <w:rFonts w:ascii="Times New Roman" w:hAnsi="Times New Roman" w:cs="Times New Roman"/>
          <w:sz w:val="24"/>
          <w:szCs w:val="24"/>
        </w:rPr>
        <w:t>with</w:t>
      </w:r>
      <w:r w:rsidR="003C405D" w:rsidRPr="000A5E79">
        <w:rPr>
          <w:rFonts w:ascii="Times New Roman" w:hAnsi="Times New Roman" w:cs="Times New Roman"/>
          <w:sz w:val="24"/>
          <w:szCs w:val="24"/>
        </w:rPr>
        <w:t xml:space="preserve"> therapist</w:t>
      </w:r>
      <w:r w:rsidR="00C438DA" w:rsidRPr="000A5E79">
        <w:rPr>
          <w:rFonts w:ascii="Times New Roman" w:hAnsi="Times New Roman" w:cs="Times New Roman"/>
          <w:sz w:val="24"/>
          <w:szCs w:val="24"/>
        </w:rPr>
        <w:t>s</w:t>
      </w:r>
      <w:r w:rsidR="003C405D" w:rsidRPr="000A5E79">
        <w:rPr>
          <w:rFonts w:ascii="Times New Roman" w:hAnsi="Times New Roman" w:cs="Times New Roman"/>
          <w:sz w:val="24"/>
          <w:szCs w:val="24"/>
        </w:rPr>
        <w:t xml:space="preserve"> expectations of longer periods of therapy leading to a sense of dissatisfaction</w:t>
      </w:r>
      <w:r w:rsidR="00C438DA" w:rsidRPr="000A5E79">
        <w:rPr>
          <w:rFonts w:ascii="Times New Roman" w:hAnsi="Times New Roman" w:cs="Times New Roman"/>
          <w:sz w:val="24"/>
          <w:szCs w:val="24"/>
        </w:rPr>
        <w:t xml:space="preserve"> </w:t>
      </w:r>
      <w:r w:rsidR="003C405D" w:rsidRPr="000A5E79">
        <w:rPr>
          <w:rFonts w:ascii="Times New Roman" w:hAnsi="Times New Roman" w:cs="Times New Roman"/>
          <w:sz w:val="24"/>
          <w:szCs w:val="24"/>
        </w:rPr>
        <w:t>in the client, who perhaps feels the therapy</w:t>
      </w:r>
      <w:r w:rsidR="00501B08" w:rsidRPr="000A5E79">
        <w:rPr>
          <w:rFonts w:ascii="Times New Roman" w:hAnsi="Times New Roman" w:cs="Times New Roman"/>
          <w:sz w:val="24"/>
          <w:szCs w:val="24"/>
        </w:rPr>
        <w:t xml:space="preserve"> </w:t>
      </w:r>
      <w:r w:rsidR="003C405D" w:rsidRPr="000A5E79">
        <w:rPr>
          <w:rFonts w:ascii="Times New Roman" w:hAnsi="Times New Roman" w:cs="Times New Roman"/>
          <w:sz w:val="24"/>
          <w:szCs w:val="24"/>
        </w:rPr>
        <w:t xml:space="preserve">ought to be progressing faster.  This may in turn lead to an unplanned ending.  It is also concerning that drop-out rates </w:t>
      </w:r>
      <w:r w:rsidR="00501B08" w:rsidRPr="000A5E79">
        <w:rPr>
          <w:rFonts w:ascii="Times New Roman" w:hAnsi="Times New Roman" w:cs="Times New Roman"/>
          <w:sz w:val="24"/>
          <w:szCs w:val="24"/>
        </w:rPr>
        <w:t>are</w:t>
      </w:r>
      <w:r w:rsidR="003C405D" w:rsidRPr="000A5E79">
        <w:rPr>
          <w:rFonts w:ascii="Times New Roman" w:hAnsi="Times New Roman" w:cs="Times New Roman"/>
          <w:sz w:val="24"/>
          <w:szCs w:val="24"/>
        </w:rPr>
        <w:t xml:space="preserve"> perceived </w:t>
      </w:r>
      <w:r w:rsidR="00501B08" w:rsidRPr="000A5E79">
        <w:rPr>
          <w:rFonts w:ascii="Times New Roman" w:hAnsi="Times New Roman" w:cs="Times New Roman"/>
          <w:sz w:val="24"/>
          <w:szCs w:val="24"/>
        </w:rPr>
        <w:t>to be</w:t>
      </w:r>
      <w:r w:rsidR="003C405D" w:rsidRPr="000A5E79">
        <w:rPr>
          <w:rFonts w:ascii="Times New Roman" w:hAnsi="Times New Roman" w:cs="Times New Roman"/>
          <w:sz w:val="24"/>
          <w:szCs w:val="24"/>
        </w:rPr>
        <w:t xml:space="preserve"> so much lower to the therapist</w:t>
      </w:r>
      <w:r w:rsidR="00C438DA" w:rsidRPr="000A5E79">
        <w:rPr>
          <w:rFonts w:ascii="Times New Roman" w:hAnsi="Times New Roman" w:cs="Times New Roman"/>
          <w:sz w:val="24"/>
          <w:szCs w:val="24"/>
        </w:rPr>
        <w:t>s</w:t>
      </w:r>
      <w:r w:rsidR="003C405D" w:rsidRPr="000A5E79">
        <w:rPr>
          <w:rFonts w:ascii="Times New Roman" w:hAnsi="Times New Roman" w:cs="Times New Roman"/>
          <w:sz w:val="24"/>
          <w:szCs w:val="24"/>
        </w:rPr>
        <w:t xml:space="preserve">, who </w:t>
      </w:r>
      <w:r w:rsidR="00C438DA" w:rsidRPr="000A5E79">
        <w:rPr>
          <w:rFonts w:ascii="Times New Roman" w:hAnsi="Times New Roman" w:cs="Times New Roman"/>
          <w:sz w:val="24"/>
          <w:szCs w:val="24"/>
        </w:rPr>
        <w:t>are</w:t>
      </w:r>
      <w:r w:rsidR="003C405D" w:rsidRPr="000A5E79">
        <w:rPr>
          <w:rFonts w:ascii="Times New Roman" w:hAnsi="Times New Roman" w:cs="Times New Roman"/>
          <w:sz w:val="24"/>
          <w:szCs w:val="24"/>
        </w:rPr>
        <w:t xml:space="preserve"> not likely to engage with strategies to </w:t>
      </w:r>
      <w:r w:rsidR="003C405D">
        <w:rPr>
          <w:rFonts w:ascii="Times New Roman" w:hAnsi="Times New Roman" w:cs="Times New Roman"/>
          <w:sz w:val="24"/>
          <w:szCs w:val="24"/>
        </w:rPr>
        <w:t>reduce unplanned ending if they are not actively aware of an issue.  Whilst such findings should be interpreted with ca</w:t>
      </w:r>
      <w:r w:rsidR="00622D53">
        <w:rPr>
          <w:rFonts w:ascii="Times New Roman" w:hAnsi="Times New Roman" w:cs="Times New Roman"/>
          <w:sz w:val="24"/>
          <w:szCs w:val="24"/>
        </w:rPr>
        <w:t>re,</w:t>
      </w:r>
      <w:r w:rsidR="003C405D">
        <w:rPr>
          <w:rFonts w:ascii="Times New Roman" w:hAnsi="Times New Roman" w:cs="Times New Roman"/>
          <w:sz w:val="24"/>
          <w:szCs w:val="24"/>
        </w:rPr>
        <w:t xml:space="preserve"> due to the small sample size and the generality of the questions</w:t>
      </w:r>
      <w:r w:rsidR="008A43E4">
        <w:rPr>
          <w:rFonts w:ascii="Times New Roman" w:hAnsi="Times New Roman" w:cs="Times New Roman"/>
          <w:sz w:val="24"/>
          <w:szCs w:val="24"/>
        </w:rPr>
        <w:t>, the replication of previous data is encouraging.</w:t>
      </w:r>
      <w:r w:rsidR="00A317BB">
        <w:rPr>
          <w:rFonts w:ascii="Times New Roman" w:hAnsi="Times New Roman" w:cs="Times New Roman"/>
          <w:sz w:val="24"/>
          <w:szCs w:val="24"/>
        </w:rPr>
        <w:t xml:space="preserve">  That said, the authors acknowledge the necessity for a direct comparison between client</w:t>
      </w:r>
      <w:r w:rsidR="00C438DA">
        <w:rPr>
          <w:rFonts w:ascii="Times New Roman" w:hAnsi="Times New Roman" w:cs="Times New Roman"/>
          <w:sz w:val="24"/>
          <w:szCs w:val="24"/>
        </w:rPr>
        <w:t>s</w:t>
      </w:r>
      <w:r w:rsidR="00A317BB">
        <w:rPr>
          <w:rFonts w:ascii="Times New Roman" w:hAnsi="Times New Roman" w:cs="Times New Roman"/>
          <w:sz w:val="24"/>
          <w:szCs w:val="24"/>
        </w:rPr>
        <w:t xml:space="preserve"> expectations at therapy inception and the attendance expectations of their respective therapist</w:t>
      </w:r>
      <w:r w:rsidR="00C438DA">
        <w:rPr>
          <w:rFonts w:ascii="Times New Roman" w:hAnsi="Times New Roman" w:cs="Times New Roman"/>
          <w:sz w:val="24"/>
          <w:szCs w:val="24"/>
        </w:rPr>
        <w:t>s</w:t>
      </w:r>
      <w:r w:rsidR="00A317BB">
        <w:rPr>
          <w:rFonts w:ascii="Times New Roman" w:hAnsi="Times New Roman" w:cs="Times New Roman"/>
          <w:sz w:val="24"/>
          <w:szCs w:val="24"/>
        </w:rPr>
        <w:t>.  This was partially addressed by Connor and Callahan (2015)</w:t>
      </w:r>
      <w:r w:rsidR="001E30B3">
        <w:rPr>
          <w:rFonts w:ascii="Times New Roman" w:hAnsi="Times New Roman" w:cs="Times New Roman"/>
          <w:sz w:val="24"/>
          <w:szCs w:val="24"/>
        </w:rPr>
        <w:t>,</w:t>
      </w:r>
      <w:r w:rsidR="0057666C">
        <w:rPr>
          <w:rFonts w:ascii="Times New Roman" w:hAnsi="Times New Roman" w:cs="Times New Roman"/>
          <w:sz w:val="24"/>
          <w:szCs w:val="24"/>
        </w:rPr>
        <w:t xml:space="preserve"> in which this direct comparison was explored.</w:t>
      </w:r>
      <w:r w:rsidR="008A0A7E">
        <w:rPr>
          <w:rFonts w:ascii="Times New Roman" w:hAnsi="Times New Roman" w:cs="Times New Roman"/>
          <w:sz w:val="24"/>
          <w:szCs w:val="24"/>
        </w:rPr>
        <w:t xml:space="preserve">  </w:t>
      </w:r>
      <w:r w:rsidR="00051760">
        <w:rPr>
          <w:rFonts w:ascii="Times New Roman" w:hAnsi="Times New Roman" w:cs="Times New Roman"/>
          <w:sz w:val="24"/>
          <w:szCs w:val="24"/>
        </w:rPr>
        <w:t>Similarly, a</w:t>
      </w:r>
      <w:r w:rsidR="00DF205F">
        <w:rPr>
          <w:rFonts w:ascii="Times New Roman" w:hAnsi="Times New Roman" w:cs="Times New Roman"/>
          <w:sz w:val="24"/>
          <w:szCs w:val="24"/>
        </w:rPr>
        <w:t xml:space="preserve"> </w:t>
      </w:r>
      <w:r w:rsidR="000650F7" w:rsidRPr="002E1928">
        <w:rPr>
          <w:rFonts w:ascii="Times New Roman" w:hAnsi="Times New Roman" w:cs="Times New Roman"/>
          <w:sz w:val="24"/>
          <w:szCs w:val="24"/>
        </w:rPr>
        <w:t>recent study f</w:t>
      </w:r>
      <w:r w:rsidR="00C769D5" w:rsidRPr="002E1928">
        <w:rPr>
          <w:rFonts w:ascii="Times New Roman" w:hAnsi="Times New Roman" w:cs="Times New Roman"/>
          <w:sz w:val="24"/>
          <w:szCs w:val="24"/>
        </w:rPr>
        <w:t>ound</w:t>
      </w:r>
      <w:r w:rsidR="000650F7" w:rsidRPr="002E1928">
        <w:rPr>
          <w:rFonts w:ascii="Times New Roman" w:hAnsi="Times New Roman" w:cs="Times New Roman"/>
          <w:sz w:val="24"/>
          <w:szCs w:val="24"/>
        </w:rPr>
        <w:t xml:space="preserve"> that</w:t>
      </w:r>
      <w:r w:rsidR="003201EC" w:rsidRPr="002E1928">
        <w:rPr>
          <w:rFonts w:ascii="Times New Roman" w:hAnsi="Times New Roman" w:cs="Times New Roman"/>
          <w:sz w:val="24"/>
          <w:szCs w:val="24"/>
        </w:rPr>
        <w:t xml:space="preserve"> therapists had high expectations for</w:t>
      </w:r>
      <w:r w:rsidR="00A21112" w:rsidRPr="002E1928">
        <w:rPr>
          <w:rFonts w:ascii="Times New Roman" w:hAnsi="Times New Roman" w:cs="Times New Roman"/>
          <w:sz w:val="24"/>
          <w:szCs w:val="24"/>
        </w:rPr>
        <w:t xml:space="preserve"> the</w:t>
      </w:r>
      <w:r w:rsidR="003201EC" w:rsidRPr="002E1928">
        <w:rPr>
          <w:rFonts w:ascii="Times New Roman" w:hAnsi="Times New Roman" w:cs="Times New Roman"/>
          <w:sz w:val="24"/>
          <w:szCs w:val="24"/>
        </w:rPr>
        <w:t xml:space="preserve"> </w:t>
      </w:r>
      <w:r w:rsidR="00AF0665" w:rsidRPr="002E1928">
        <w:rPr>
          <w:rFonts w:ascii="Times New Roman" w:hAnsi="Times New Roman" w:cs="Times New Roman"/>
          <w:sz w:val="24"/>
          <w:szCs w:val="24"/>
        </w:rPr>
        <w:t xml:space="preserve">duration </w:t>
      </w:r>
      <w:r w:rsidR="00131132" w:rsidRPr="002E1928">
        <w:rPr>
          <w:rFonts w:ascii="Times New Roman" w:hAnsi="Times New Roman" w:cs="Times New Roman"/>
          <w:sz w:val="24"/>
          <w:szCs w:val="24"/>
        </w:rPr>
        <w:t>of</w:t>
      </w:r>
      <w:r w:rsidR="00AF0665" w:rsidRPr="002E1928">
        <w:rPr>
          <w:rFonts w:ascii="Times New Roman" w:hAnsi="Times New Roman" w:cs="Times New Roman"/>
          <w:sz w:val="24"/>
          <w:szCs w:val="24"/>
        </w:rPr>
        <w:t xml:space="preserve"> therapy</w:t>
      </w:r>
      <w:r w:rsidR="00A21112" w:rsidRPr="002E1928">
        <w:rPr>
          <w:rFonts w:ascii="Times New Roman" w:hAnsi="Times New Roman" w:cs="Times New Roman"/>
          <w:sz w:val="24"/>
          <w:szCs w:val="24"/>
        </w:rPr>
        <w:t xml:space="preserve">, </w:t>
      </w:r>
      <w:r w:rsidR="00051760">
        <w:rPr>
          <w:rFonts w:ascii="Times New Roman" w:hAnsi="Times New Roman" w:cs="Times New Roman"/>
          <w:sz w:val="24"/>
          <w:szCs w:val="24"/>
        </w:rPr>
        <w:t>and again</w:t>
      </w:r>
      <w:r w:rsidR="000650F7" w:rsidRPr="002E1928">
        <w:rPr>
          <w:rFonts w:ascii="Times New Roman" w:hAnsi="Times New Roman" w:cs="Times New Roman"/>
          <w:sz w:val="24"/>
          <w:szCs w:val="24"/>
        </w:rPr>
        <w:t xml:space="preserve"> there were discrepancies between therapists and clients</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w:t>
      </w:r>
      <w:r w:rsidR="00051760">
        <w:rPr>
          <w:rFonts w:ascii="Times New Roman" w:hAnsi="Times New Roman" w:cs="Times New Roman"/>
          <w:sz w:val="24"/>
          <w:szCs w:val="24"/>
        </w:rPr>
        <w:t>who</w:t>
      </w:r>
      <w:r w:rsidR="000650F7" w:rsidRPr="002E1928">
        <w:rPr>
          <w:rFonts w:ascii="Times New Roman" w:hAnsi="Times New Roman" w:cs="Times New Roman"/>
          <w:sz w:val="24"/>
          <w:szCs w:val="24"/>
        </w:rPr>
        <w:t xml:space="preserve"> both had different expectations</w:t>
      </w:r>
      <w:r w:rsidR="00A21112" w:rsidRPr="002E1928">
        <w:rPr>
          <w:rFonts w:ascii="Times New Roman" w:hAnsi="Times New Roman" w:cs="Times New Roman"/>
          <w:sz w:val="24"/>
          <w:szCs w:val="24"/>
        </w:rPr>
        <w:t xml:space="preserve"> (Connor and Callahan, 2015).</w:t>
      </w:r>
      <w:r w:rsidR="000650F7" w:rsidRPr="002E1928">
        <w:rPr>
          <w:rFonts w:ascii="Times New Roman" w:hAnsi="Times New Roman" w:cs="Times New Roman"/>
          <w:sz w:val="24"/>
          <w:szCs w:val="24"/>
        </w:rPr>
        <w:t xml:space="preserve">  </w:t>
      </w:r>
      <w:r w:rsidR="00DF205F">
        <w:rPr>
          <w:rFonts w:ascii="Times New Roman" w:hAnsi="Times New Roman" w:cs="Times New Roman"/>
          <w:sz w:val="24"/>
          <w:szCs w:val="24"/>
        </w:rPr>
        <w:t xml:space="preserve">This study discovered </w:t>
      </w:r>
      <w:r w:rsidR="00A21112" w:rsidRPr="002E1928">
        <w:rPr>
          <w:rFonts w:ascii="Times New Roman" w:hAnsi="Times New Roman" w:cs="Times New Roman"/>
          <w:sz w:val="24"/>
          <w:szCs w:val="24"/>
        </w:rPr>
        <w:t>that a</w:t>
      </w:r>
      <w:r w:rsidR="000650F7" w:rsidRPr="002E1928">
        <w:rPr>
          <w:rFonts w:ascii="Times New Roman" w:hAnsi="Times New Roman" w:cs="Times New Roman"/>
          <w:sz w:val="24"/>
          <w:szCs w:val="24"/>
        </w:rPr>
        <w:t>mong</w:t>
      </w:r>
      <w:r w:rsidR="00DF205F">
        <w:rPr>
          <w:rFonts w:ascii="Times New Roman" w:hAnsi="Times New Roman" w:cs="Times New Roman"/>
          <w:sz w:val="24"/>
          <w:szCs w:val="24"/>
        </w:rPr>
        <w:t>st</w:t>
      </w:r>
      <w:r w:rsidR="000650F7" w:rsidRPr="002E1928">
        <w:rPr>
          <w:rFonts w:ascii="Times New Roman" w:hAnsi="Times New Roman" w:cs="Times New Roman"/>
          <w:sz w:val="24"/>
          <w:szCs w:val="24"/>
        </w:rPr>
        <w:t xml:space="preserve"> </w:t>
      </w:r>
      <w:r w:rsidR="00E331FE">
        <w:rPr>
          <w:rFonts w:ascii="Times New Roman" w:hAnsi="Times New Roman" w:cs="Times New Roman"/>
          <w:sz w:val="24"/>
          <w:szCs w:val="24"/>
        </w:rPr>
        <w:t xml:space="preserve">the </w:t>
      </w:r>
      <w:r w:rsidR="000650F7" w:rsidRPr="002E1928">
        <w:rPr>
          <w:rFonts w:ascii="Times New Roman" w:hAnsi="Times New Roman" w:cs="Times New Roman"/>
          <w:sz w:val="24"/>
          <w:szCs w:val="24"/>
        </w:rPr>
        <w:t>therapists</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expectations were impacted by supervisors as they were carrying out </w:t>
      </w:r>
      <w:r w:rsidR="00A21112" w:rsidRPr="002E1928">
        <w:rPr>
          <w:rFonts w:ascii="Times New Roman" w:hAnsi="Times New Roman" w:cs="Times New Roman"/>
          <w:sz w:val="24"/>
          <w:szCs w:val="24"/>
        </w:rPr>
        <w:t>instructions or advice given by their supervisors</w:t>
      </w:r>
      <w:r w:rsidR="000650F7" w:rsidRPr="002E1928">
        <w:rPr>
          <w:rFonts w:ascii="Times New Roman" w:hAnsi="Times New Roman" w:cs="Times New Roman"/>
          <w:sz w:val="24"/>
          <w:szCs w:val="24"/>
        </w:rPr>
        <w:t>.</w:t>
      </w:r>
      <w:r w:rsidR="004C67D2" w:rsidRPr="002E1928">
        <w:rPr>
          <w:rFonts w:ascii="Times New Roman" w:hAnsi="Times New Roman" w:cs="Times New Roman"/>
          <w:sz w:val="24"/>
          <w:szCs w:val="24"/>
        </w:rPr>
        <w:t xml:space="preserve">  T</w:t>
      </w:r>
      <w:r w:rsidR="0074593B" w:rsidRPr="002E1928">
        <w:rPr>
          <w:rFonts w:ascii="Times New Roman" w:hAnsi="Times New Roman" w:cs="Times New Roman"/>
          <w:sz w:val="24"/>
          <w:szCs w:val="24"/>
        </w:rPr>
        <w:t>his study</w:t>
      </w:r>
      <w:r w:rsidR="004C67D2" w:rsidRPr="002E1928">
        <w:rPr>
          <w:rFonts w:ascii="Times New Roman" w:hAnsi="Times New Roman" w:cs="Times New Roman"/>
          <w:sz w:val="24"/>
          <w:szCs w:val="24"/>
        </w:rPr>
        <w:t xml:space="preserve"> </w:t>
      </w:r>
      <w:r w:rsidR="00DF205F">
        <w:rPr>
          <w:rFonts w:ascii="Times New Roman" w:hAnsi="Times New Roman" w:cs="Times New Roman"/>
          <w:sz w:val="24"/>
          <w:szCs w:val="24"/>
        </w:rPr>
        <w:t>collected research data</w:t>
      </w:r>
      <w:r w:rsidR="00A21112" w:rsidRPr="002E1928">
        <w:rPr>
          <w:rFonts w:ascii="Times New Roman" w:hAnsi="Times New Roman" w:cs="Times New Roman"/>
          <w:sz w:val="24"/>
          <w:szCs w:val="24"/>
        </w:rPr>
        <w:t xml:space="preserve"> by</w:t>
      </w:r>
      <w:r w:rsidR="004C67D2" w:rsidRPr="002E1928">
        <w:rPr>
          <w:rFonts w:ascii="Times New Roman" w:hAnsi="Times New Roman" w:cs="Times New Roman"/>
          <w:sz w:val="24"/>
          <w:szCs w:val="24"/>
        </w:rPr>
        <w:t xml:space="preserve"> using questionnaires</w:t>
      </w:r>
      <w:r w:rsidR="00A21112" w:rsidRPr="002E1928">
        <w:rPr>
          <w:rFonts w:ascii="Times New Roman" w:hAnsi="Times New Roman" w:cs="Times New Roman"/>
          <w:sz w:val="24"/>
          <w:szCs w:val="24"/>
        </w:rPr>
        <w:t xml:space="preserve"> </w:t>
      </w:r>
      <w:r w:rsidR="004C67D2" w:rsidRPr="002E1928">
        <w:rPr>
          <w:rFonts w:ascii="Times New Roman" w:hAnsi="Times New Roman" w:cs="Times New Roman"/>
          <w:sz w:val="24"/>
          <w:szCs w:val="24"/>
        </w:rPr>
        <w:t>to attain therapist</w:t>
      </w:r>
      <w:r w:rsidR="00DF205F">
        <w:rPr>
          <w:rFonts w:ascii="Times New Roman" w:hAnsi="Times New Roman" w:cs="Times New Roman"/>
          <w:sz w:val="24"/>
          <w:szCs w:val="24"/>
        </w:rPr>
        <w:t>s</w:t>
      </w:r>
      <w:r w:rsidR="004C67D2" w:rsidRPr="002E1928">
        <w:rPr>
          <w:rFonts w:ascii="Times New Roman" w:hAnsi="Times New Roman" w:cs="Times New Roman"/>
          <w:sz w:val="24"/>
          <w:szCs w:val="24"/>
        </w:rPr>
        <w:t xml:space="preserve"> attitude </w:t>
      </w:r>
      <w:r w:rsidR="00A21112" w:rsidRPr="002E1928">
        <w:rPr>
          <w:rFonts w:ascii="Times New Roman" w:hAnsi="Times New Roman" w:cs="Times New Roman"/>
          <w:sz w:val="24"/>
          <w:szCs w:val="24"/>
        </w:rPr>
        <w:t>a</w:t>
      </w:r>
      <w:r w:rsidR="004C67D2" w:rsidRPr="002E1928">
        <w:rPr>
          <w:rFonts w:ascii="Times New Roman" w:hAnsi="Times New Roman" w:cs="Times New Roman"/>
          <w:sz w:val="24"/>
          <w:szCs w:val="24"/>
        </w:rPr>
        <w:t xml:space="preserve">nd perceptions when predicting </w:t>
      </w:r>
      <w:r w:rsidR="004C67D2" w:rsidRPr="002E1928">
        <w:rPr>
          <w:rFonts w:ascii="Times New Roman" w:hAnsi="Times New Roman" w:cs="Times New Roman"/>
          <w:sz w:val="24"/>
          <w:szCs w:val="24"/>
        </w:rPr>
        <w:lastRenderedPageBreak/>
        <w:t>unplanned ending</w:t>
      </w:r>
      <w:r w:rsidR="00BA0134" w:rsidRPr="002E1928">
        <w:rPr>
          <w:rFonts w:ascii="Times New Roman" w:hAnsi="Times New Roman" w:cs="Times New Roman"/>
          <w:sz w:val="24"/>
          <w:szCs w:val="24"/>
        </w:rPr>
        <w:t>.  Despite the fact that there were inaccurate outcomes during</w:t>
      </w:r>
      <w:r w:rsidR="00A21112" w:rsidRPr="002E1928">
        <w:rPr>
          <w:rFonts w:ascii="Times New Roman" w:hAnsi="Times New Roman" w:cs="Times New Roman"/>
          <w:sz w:val="24"/>
          <w:szCs w:val="24"/>
        </w:rPr>
        <w:t xml:space="preserve"> data</w:t>
      </w:r>
      <w:r w:rsidR="00BA0134" w:rsidRPr="002E1928">
        <w:rPr>
          <w:rFonts w:ascii="Times New Roman" w:hAnsi="Times New Roman" w:cs="Times New Roman"/>
          <w:sz w:val="24"/>
          <w:szCs w:val="24"/>
        </w:rPr>
        <w:t xml:space="preserve"> analysis</w:t>
      </w:r>
      <w:r w:rsidR="00A21112" w:rsidRPr="002E1928">
        <w:rPr>
          <w:rFonts w:ascii="Times New Roman" w:hAnsi="Times New Roman" w:cs="Times New Roman"/>
          <w:sz w:val="24"/>
          <w:szCs w:val="24"/>
        </w:rPr>
        <w:t>,</w:t>
      </w:r>
      <w:r w:rsidR="00BA0134" w:rsidRPr="002E1928">
        <w:rPr>
          <w:rFonts w:ascii="Times New Roman" w:hAnsi="Times New Roman" w:cs="Times New Roman"/>
          <w:sz w:val="24"/>
          <w:szCs w:val="24"/>
        </w:rPr>
        <w:t xml:space="preserve"> the</w:t>
      </w:r>
      <w:r w:rsidR="00A21112" w:rsidRPr="002E1928">
        <w:rPr>
          <w:rFonts w:ascii="Times New Roman" w:hAnsi="Times New Roman" w:cs="Times New Roman"/>
          <w:sz w:val="24"/>
          <w:szCs w:val="24"/>
        </w:rPr>
        <w:t xml:space="preserve"> findings</w:t>
      </w:r>
      <w:r w:rsidR="00BA0134" w:rsidRPr="002E1928">
        <w:rPr>
          <w:rFonts w:ascii="Times New Roman" w:hAnsi="Times New Roman" w:cs="Times New Roman"/>
          <w:sz w:val="24"/>
          <w:szCs w:val="24"/>
        </w:rPr>
        <w:t xml:space="preserve"> </w:t>
      </w:r>
      <w:r w:rsidR="00A21112" w:rsidRPr="002E1928">
        <w:rPr>
          <w:rFonts w:ascii="Times New Roman" w:hAnsi="Times New Roman" w:cs="Times New Roman"/>
          <w:sz w:val="24"/>
          <w:szCs w:val="24"/>
        </w:rPr>
        <w:t>highlight</w:t>
      </w:r>
      <w:r w:rsidR="00051760">
        <w:rPr>
          <w:rFonts w:ascii="Times New Roman" w:hAnsi="Times New Roman" w:cs="Times New Roman"/>
          <w:sz w:val="24"/>
          <w:szCs w:val="24"/>
        </w:rPr>
        <w:t>ed</w:t>
      </w:r>
      <w:r w:rsidR="00A21112" w:rsidRPr="002E1928">
        <w:rPr>
          <w:rFonts w:ascii="Times New Roman" w:hAnsi="Times New Roman" w:cs="Times New Roman"/>
          <w:sz w:val="24"/>
          <w:szCs w:val="24"/>
        </w:rPr>
        <w:t xml:space="preserve"> the need for </w:t>
      </w:r>
      <w:r w:rsidR="00BA0134" w:rsidRPr="002E1928">
        <w:rPr>
          <w:rFonts w:ascii="Times New Roman" w:hAnsi="Times New Roman" w:cs="Times New Roman"/>
          <w:sz w:val="24"/>
          <w:szCs w:val="24"/>
        </w:rPr>
        <w:t>therapist</w:t>
      </w:r>
      <w:r w:rsidR="00C32CE5">
        <w:rPr>
          <w:rFonts w:ascii="Times New Roman" w:hAnsi="Times New Roman" w:cs="Times New Roman"/>
          <w:sz w:val="24"/>
          <w:szCs w:val="24"/>
        </w:rPr>
        <w:t>s</w:t>
      </w:r>
      <w:r w:rsidR="00BA0134" w:rsidRPr="002E1928">
        <w:rPr>
          <w:rFonts w:ascii="Times New Roman" w:hAnsi="Times New Roman" w:cs="Times New Roman"/>
          <w:sz w:val="24"/>
          <w:szCs w:val="24"/>
        </w:rPr>
        <w:t xml:space="preserve"> to </w:t>
      </w:r>
      <w:r w:rsidR="00A21112" w:rsidRPr="002E1928">
        <w:rPr>
          <w:rFonts w:ascii="Times New Roman" w:hAnsi="Times New Roman" w:cs="Times New Roman"/>
          <w:sz w:val="24"/>
          <w:szCs w:val="24"/>
        </w:rPr>
        <w:t>consider</w:t>
      </w:r>
      <w:r w:rsidR="00BA0134" w:rsidRPr="002E1928">
        <w:rPr>
          <w:rFonts w:ascii="Times New Roman" w:hAnsi="Times New Roman" w:cs="Times New Roman"/>
          <w:sz w:val="24"/>
          <w:szCs w:val="24"/>
        </w:rPr>
        <w:t xml:space="preserve"> their own expectation</w:t>
      </w:r>
      <w:r w:rsidR="00A21112" w:rsidRPr="002E1928">
        <w:rPr>
          <w:rFonts w:ascii="Times New Roman" w:hAnsi="Times New Roman" w:cs="Times New Roman"/>
          <w:sz w:val="24"/>
          <w:szCs w:val="24"/>
        </w:rPr>
        <w:t>s of the duration of therapy</w:t>
      </w:r>
      <w:r w:rsidR="00BA0134" w:rsidRPr="002E1928">
        <w:rPr>
          <w:rFonts w:ascii="Times New Roman" w:hAnsi="Times New Roman" w:cs="Times New Roman"/>
          <w:sz w:val="24"/>
          <w:szCs w:val="24"/>
        </w:rPr>
        <w:t xml:space="preserve"> independent</w:t>
      </w:r>
      <w:r w:rsidR="00A21112" w:rsidRPr="002E1928">
        <w:rPr>
          <w:rFonts w:ascii="Times New Roman" w:hAnsi="Times New Roman" w:cs="Times New Roman"/>
          <w:sz w:val="24"/>
          <w:szCs w:val="24"/>
        </w:rPr>
        <w:t>ly of outside factors, such as supervisors</w:t>
      </w:r>
      <w:r w:rsidR="00BA0134" w:rsidRPr="002E1928">
        <w:rPr>
          <w:rFonts w:ascii="Times New Roman" w:hAnsi="Times New Roman" w:cs="Times New Roman"/>
          <w:sz w:val="24"/>
          <w:szCs w:val="24"/>
        </w:rPr>
        <w:t>.</w:t>
      </w:r>
      <w:r w:rsidR="00501B08">
        <w:rPr>
          <w:rFonts w:ascii="Times New Roman" w:hAnsi="Times New Roman" w:cs="Times New Roman"/>
          <w:sz w:val="24"/>
          <w:szCs w:val="24"/>
        </w:rPr>
        <w:t xml:space="preserve"> </w:t>
      </w:r>
      <w:r w:rsidR="00501B08" w:rsidRPr="000A5E79">
        <w:rPr>
          <w:rFonts w:ascii="Times New Roman" w:hAnsi="Times New Roman" w:cs="Times New Roman"/>
          <w:sz w:val="24"/>
          <w:szCs w:val="24"/>
        </w:rPr>
        <w:t xml:space="preserve">Considering an </w:t>
      </w:r>
      <w:r w:rsidR="004D07DB" w:rsidRPr="000A5E79">
        <w:rPr>
          <w:rFonts w:ascii="Times New Roman" w:hAnsi="Times New Roman" w:cs="Times New Roman"/>
          <w:sz w:val="24"/>
          <w:szCs w:val="24"/>
        </w:rPr>
        <w:t xml:space="preserve">EFT </w:t>
      </w:r>
      <w:r w:rsidR="00501B08" w:rsidRPr="000A5E79">
        <w:rPr>
          <w:rFonts w:ascii="Times New Roman" w:hAnsi="Times New Roman" w:cs="Times New Roman"/>
          <w:sz w:val="24"/>
          <w:szCs w:val="24"/>
        </w:rPr>
        <w:t>perspective, it cautions</w:t>
      </w:r>
      <w:r w:rsidR="00501B08" w:rsidRPr="00501B08">
        <w:rPr>
          <w:rFonts w:ascii="Times New Roman" w:hAnsi="Times New Roman" w:cs="Times New Roman"/>
          <w:color w:val="C00000"/>
          <w:sz w:val="24"/>
          <w:szCs w:val="24"/>
        </w:rPr>
        <w:t xml:space="preserve"> </w:t>
      </w:r>
      <w:r w:rsidR="004D07DB" w:rsidRPr="002E1928">
        <w:rPr>
          <w:rFonts w:ascii="Times New Roman" w:hAnsi="Times New Roman" w:cs="Times New Roman"/>
          <w:sz w:val="24"/>
          <w:szCs w:val="24"/>
        </w:rPr>
        <w:t xml:space="preserve">against </w:t>
      </w:r>
      <w:r w:rsidR="00010597" w:rsidRPr="002E1928">
        <w:rPr>
          <w:rFonts w:ascii="Times New Roman" w:hAnsi="Times New Roman" w:cs="Times New Roman"/>
          <w:sz w:val="24"/>
          <w:szCs w:val="24"/>
        </w:rPr>
        <w:t xml:space="preserve">therapists </w:t>
      </w:r>
      <w:r w:rsidR="004D07DB" w:rsidRPr="002E1928">
        <w:rPr>
          <w:rFonts w:ascii="Times New Roman" w:hAnsi="Times New Roman" w:cs="Times New Roman"/>
          <w:sz w:val="24"/>
          <w:szCs w:val="24"/>
        </w:rPr>
        <w:t>interpretation</w:t>
      </w:r>
      <w:r w:rsidR="00010597" w:rsidRPr="002E1928">
        <w:rPr>
          <w:rFonts w:ascii="Times New Roman" w:hAnsi="Times New Roman" w:cs="Times New Roman"/>
          <w:sz w:val="24"/>
          <w:szCs w:val="24"/>
        </w:rPr>
        <w:t xml:space="preserve"> of client</w:t>
      </w:r>
      <w:r w:rsidR="00BD5506">
        <w:rPr>
          <w:rFonts w:ascii="Times New Roman" w:hAnsi="Times New Roman" w:cs="Times New Roman"/>
          <w:sz w:val="24"/>
          <w:szCs w:val="24"/>
        </w:rPr>
        <w:t>s</w:t>
      </w:r>
      <w:r w:rsidR="00501B08">
        <w:rPr>
          <w:rFonts w:ascii="Times New Roman" w:hAnsi="Times New Roman" w:cs="Times New Roman"/>
          <w:sz w:val="24"/>
          <w:szCs w:val="24"/>
        </w:rPr>
        <w:t xml:space="preserve"> </w:t>
      </w:r>
      <w:r w:rsidR="00010597" w:rsidRPr="002E1928">
        <w:rPr>
          <w:rFonts w:ascii="Times New Roman" w:hAnsi="Times New Roman" w:cs="Times New Roman"/>
          <w:sz w:val="24"/>
          <w:szCs w:val="24"/>
        </w:rPr>
        <w:t>experience</w:t>
      </w:r>
      <w:r w:rsidR="004D07DB" w:rsidRPr="002E1928">
        <w:rPr>
          <w:rFonts w:ascii="Times New Roman" w:hAnsi="Times New Roman" w:cs="Times New Roman"/>
          <w:sz w:val="24"/>
          <w:szCs w:val="24"/>
        </w:rPr>
        <w:t xml:space="preserve"> and expert reassurance or non-exploration information (Elliot et al 2004). </w:t>
      </w:r>
      <w:r w:rsidR="00010597" w:rsidRPr="002E1928">
        <w:rPr>
          <w:rFonts w:ascii="Times New Roman" w:hAnsi="Times New Roman" w:cs="Times New Roman"/>
          <w:sz w:val="24"/>
          <w:szCs w:val="24"/>
        </w:rPr>
        <w:t>This is because, such actions</w:t>
      </w:r>
      <w:r w:rsidR="004D07DB" w:rsidRPr="002E1928">
        <w:rPr>
          <w:rFonts w:ascii="Times New Roman" w:hAnsi="Times New Roman" w:cs="Times New Roman"/>
          <w:sz w:val="24"/>
          <w:szCs w:val="24"/>
        </w:rPr>
        <w:t xml:space="preserve"> </w:t>
      </w:r>
      <w:r w:rsidR="00010597" w:rsidRPr="002E1928">
        <w:rPr>
          <w:rFonts w:ascii="Times New Roman" w:hAnsi="Times New Roman" w:cs="Times New Roman"/>
          <w:sz w:val="24"/>
          <w:szCs w:val="24"/>
        </w:rPr>
        <w:t xml:space="preserve">remove </w:t>
      </w:r>
      <w:r w:rsidR="00B41EAD" w:rsidRPr="002E1928">
        <w:rPr>
          <w:rFonts w:ascii="Times New Roman" w:hAnsi="Times New Roman" w:cs="Times New Roman"/>
          <w:sz w:val="24"/>
          <w:szCs w:val="24"/>
        </w:rPr>
        <w:t>client</w:t>
      </w:r>
      <w:r w:rsidR="00010597" w:rsidRPr="002E1928">
        <w:rPr>
          <w:rFonts w:ascii="Times New Roman" w:hAnsi="Times New Roman" w:cs="Times New Roman"/>
          <w:sz w:val="24"/>
          <w:szCs w:val="24"/>
        </w:rPr>
        <w:t>s</w:t>
      </w:r>
      <w:r w:rsidR="004D07DB" w:rsidRPr="002E1928">
        <w:rPr>
          <w:rFonts w:ascii="Times New Roman" w:hAnsi="Times New Roman" w:cs="Times New Roman"/>
          <w:sz w:val="24"/>
          <w:szCs w:val="24"/>
        </w:rPr>
        <w:t xml:space="preserve"> autonomy</w:t>
      </w:r>
      <w:r w:rsidR="00010597" w:rsidRPr="002E1928">
        <w:rPr>
          <w:rFonts w:ascii="Times New Roman" w:hAnsi="Times New Roman" w:cs="Times New Roman"/>
          <w:sz w:val="24"/>
          <w:szCs w:val="24"/>
        </w:rPr>
        <w:t xml:space="preserve"> </w:t>
      </w:r>
      <w:r w:rsidR="001B5BE1" w:rsidRPr="002E1928">
        <w:rPr>
          <w:rFonts w:ascii="Times New Roman" w:hAnsi="Times New Roman" w:cs="Times New Roman"/>
          <w:sz w:val="24"/>
          <w:szCs w:val="24"/>
        </w:rPr>
        <w:t>whilst also moving</w:t>
      </w:r>
      <w:r w:rsidR="004D07DB" w:rsidRPr="002E1928">
        <w:rPr>
          <w:rFonts w:ascii="Times New Roman" w:hAnsi="Times New Roman" w:cs="Times New Roman"/>
          <w:sz w:val="24"/>
          <w:szCs w:val="24"/>
        </w:rPr>
        <w:t xml:space="preserve"> away from</w:t>
      </w:r>
      <w:r w:rsidR="00010597" w:rsidRPr="002E1928">
        <w:rPr>
          <w:rFonts w:ascii="Times New Roman" w:hAnsi="Times New Roman" w:cs="Times New Roman"/>
          <w:sz w:val="24"/>
          <w:szCs w:val="24"/>
        </w:rPr>
        <w:t xml:space="preserve"> opportunities </w:t>
      </w:r>
      <w:r w:rsidR="001B5BE1" w:rsidRPr="002E1928">
        <w:rPr>
          <w:rFonts w:ascii="Times New Roman" w:hAnsi="Times New Roman" w:cs="Times New Roman"/>
          <w:sz w:val="24"/>
          <w:szCs w:val="24"/>
        </w:rPr>
        <w:t xml:space="preserve">for therapists </w:t>
      </w:r>
      <w:r w:rsidR="00DF205F">
        <w:rPr>
          <w:rFonts w:ascii="Times New Roman" w:hAnsi="Times New Roman" w:cs="Times New Roman"/>
          <w:sz w:val="24"/>
          <w:szCs w:val="24"/>
        </w:rPr>
        <w:t>to</w:t>
      </w:r>
      <w:r w:rsidR="00051760">
        <w:rPr>
          <w:rFonts w:ascii="Times New Roman" w:hAnsi="Times New Roman" w:cs="Times New Roman"/>
          <w:sz w:val="24"/>
          <w:szCs w:val="24"/>
        </w:rPr>
        <w:t xml:space="preserve"> gain</w:t>
      </w:r>
      <w:r w:rsidR="00DF205F">
        <w:rPr>
          <w:rFonts w:ascii="Times New Roman" w:hAnsi="Times New Roman" w:cs="Times New Roman"/>
          <w:sz w:val="24"/>
          <w:szCs w:val="24"/>
        </w:rPr>
        <w:t xml:space="preserve"> understanding </w:t>
      </w:r>
      <w:r w:rsidR="00051760">
        <w:rPr>
          <w:rFonts w:ascii="Times New Roman" w:hAnsi="Times New Roman" w:cs="Times New Roman"/>
          <w:sz w:val="24"/>
          <w:szCs w:val="24"/>
        </w:rPr>
        <w:t xml:space="preserve">around </w:t>
      </w:r>
      <w:r w:rsidR="001B5BE1" w:rsidRPr="002E1928">
        <w:rPr>
          <w:rFonts w:ascii="Times New Roman" w:hAnsi="Times New Roman" w:cs="Times New Roman"/>
          <w:sz w:val="24"/>
          <w:szCs w:val="24"/>
        </w:rPr>
        <w:t>their</w:t>
      </w:r>
      <w:r w:rsidR="00051760">
        <w:rPr>
          <w:rFonts w:ascii="Times New Roman" w:hAnsi="Times New Roman" w:cs="Times New Roman"/>
          <w:sz w:val="24"/>
          <w:szCs w:val="24"/>
        </w:rPr>
        <w:t xml:space="preserve"> own</w:t>
      </w:r>
      <w:r w:rsidR="001B5BE1"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feelings around</w:t>
      </w:r>
      <w:r w:rsidR="004D07DB" w:rsidRPr="002E1928">
        <w:rPr>
          <w:rFonts w:ascii="Times New Roman" w:hAnsi="Times New Roman" w:cs="Times New Roman"/>
          <w:sz w:val="24"/>
          <w:szCs w:val="24"/>
        </w:rPr>
        <w:t xml:space="preserve"> unplanned ending</w:t>
      </w:r>
      <w:r w:rsidR="001B5BE1" w:rsidRPr="002E1928">
        <w:rPr>
          <w:rFonts w:ascii="Times New Roman" w:hAnsi="Times New Roman" w:cs="Times New Roman"/>
          <w:sz w:val="24"/>
          <w:szCs w:val="24"/>
        </w:rPr>
        <w:t>s</w:t>
      </w:r>
      <w:r w:rsidR="004D07DB" w:rsidRPr="002E1928">
        <w:rPr>
          <w:rFonts w:ascii="Times New Roman" w:hAnsi="Times New Roman" w:cs="Times New Roman"/>
          <w:sz w:val="24"/>
          <w:szCs w:val="24"/>
        </w:rPr>
        <w:t xml:space="preserve">. </w:t>
      </w:r>
      <w:r w:rsidR="00DF205F">
        <w:rPr>
          <w:rFonts w:ascii="Times New Roman" w:hAnsi="Times New Roman" w:cs="Times New Roman"/>
          <w:sz w:val="24"/>
          <w:szCs w:val="24"/>
        </w:rPr>
        <w:t xml:space="preserve">This approach would address the issue of a disparity in clients and therapists expectations being a possible instigator of an unplanned ending, as shown by </w:t>
      </w:r>
      <w:r w:rsidR="00DF205F" w:rsidRPr="002E1928">
        <w:rPr>
          <w:rFonts w:ascii="Times New Roman" w:hAnsi="Times New Roman" w:cs="Times New Roman"/>
          <w:sz w:val="24"/>
          <w:szCs w:val="24"/>
        </w:rPr>
        <w:t>Pulford, Adams and Sheridan (2008)</w:t>
      </w:r>
      <w:r w:rsidR="00FE28D2">
        <w:rPr>
          <w:rFonts w:ascii="Times New Roman" w:hAnsi="Times New Roman" w:cs="Times New Roman"/>
          <w:sz w:val="24"/>
          <w:szCs w:val="24"/>
        </w:rPr>
        <w:t xml:space="preserve"> and Connor and Callahan (2015)</w:t>
      </w:r>
      <w:r w:rsidR="00051760">
        <w:rPr>
          <w:rFonts w:ascii="Times New Roman" w:hAnsi="Times New Roman" w:cs="Times New Roman"/>
          <w:sz w:val="24"/>
          <w:szCs w:val="24"/>
        </w:rPr>
        <w:t xml:space="preserve"> by allowing both client</w:t>
      </w:r>
      <w:r w:rsidR="00BD5506">
        <w:rPr>
          <w:rFonts w:ascii="Times New Roman" w:hAnsi="Times New Roman" w:cs="Times New Roman"/>
          <w:sz w:val="24"/>
          <w:szCs w:val="24"/>
        </w:rPr>
        <w:t>s</w:t>
      </w:r>
      <w:r w:rsidR="00051760">
        <w:rPr>
          <w:rFonts w:ascii="Times New Roman" w:hAnsi="Times New Roman" w:cs="Times New Roman"/>
          <w:sz w:val="24"/>
          <w:szCs w:val="24"/>
        </w:rPr>
        <w:t xml:space="preserve"> and therapist</w:t>
      </w:r>
      <w:r w:rsidR="00BD5506">
        <w:rPr>
          <w:rFonts w:ascii="Times New Roman" w:hAnsi="Times New Roman" w:cs="Times New Roman"/>
          <w:sz w:val="24"/>
          <w:szCs w:val="24"/>
        </w:rPr>
        <w:t>s</w:t>
      </w:r>
      <w:r w:rsidR="00051760">
        <w:rPr>
          <w:rFonts w:ascii="Times New Roman" w:hAnsi="Times New Roman" w:cs="Times New Roman"/>
          <w:sz w:val="24"/>
          <w:szCs w:val="24"/>
        </w:rPr>
        <w:t xml:space="preserve"> to </w:t>
      </w:r>
      <w:r w:rsidR="00501370">
        <w:rPr>
          <w:rFonts w:ascii="Times New Roman" w:hAnsi="Times New Roman" w:cs="Times New Roman"/>
          <w:sz w:val="24"/>
          <w:szCs w:val="24"/>
        </w:rPr>
        <w:t>openly talk</w:t>
      </w:r>
      <w:r w:rsidR="001E30B3">
        <w:rPr>
          <w:rFonts w:ascii="Times New Roman" w:hAnsi="Times New Roman" w:cs="Times New Roman"/>
          <w:sz w:val="24"/>
          <w:szCs w:val="24"/>
        </w:rPr>
        <w:t xml:space="preserve"> about</w:t>
      </w:r>
      <w:r w:rsidR="00051760">
        <w:rPr>
          <w:rFonts w:ascii="Times New Roman" w:hAnsi="Times New Roman" w:cs="Times New Roman"/>
          <w:sz w:val="24"/>
          <w:szCs w:val="24"/>
        </w:rPr>
        <w:t xml:space="preserve"> </w:t>
      </w:r>
      <w:r w:rsidR="00501370">
        <w:rPr>
          <w:rFonts w:ascii="Times New Roman" w:hAnsi="Times New Roman" w:cs="Times New Roman"/>
          <w:sz w:val="24"/>
          <w:szCs w:val="24"/>
        </w:rPr>
        <w:t xml:space="preserve">their expectations of therapy and allow discussion around any differences. </w:t>
      </w:r>
    </w:p>
    <w:p w14:paraId="0F959331" w14:textId="1C58FE9D" w:rsidR="0064170A" w:rsidRPr="002E1928" w:rsidRDefault="0013113C"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 xml:space="preserve">Understanding </w:t>
      </w:r>
      <w:r w:rsidR="00E331FE">
        <w:rPr>
          <w:rFonts w:ascii="Times New Roman" w:hAnsi="Times New Roman" w:cs="Times New Roman"/>
          <w:sz w:val="24"/>
          <w:szCs w:val="24"/>
        </w:rPr>
        <w:t xml:space="preserve">the </w:t>
      </w:r>
      <w:r w:rsidR="00B147A9" w:rsidRPr="002E1928">
        <w:rPr>
          <w:rFonts w:ascii="Times New Roman" w:hAnsi="Times New Roman" w:cs="Times New Roman"/>
          <w:sz w:val="24"/>
          <w:szCs w:val="24"/>
        </w:rPr>
        <w:t>t</w:t>
      </w:r>
      <w:r w:rsidR="00B33212" w:rsidRPr="002E1928">
        <w:rPr>
          <w:rFonts w:ascii="Times New Roman" w:hAnsi="Times New Roman" w:cs="Times New Roman"/>
          <w:sz w:val="24"/>
          <w:szCs w:val="24"/>
        </w:rPr>
        <w:t>herapists</w:t>
      </w:r>
      <w:r w:rsidR="00B147A9" w:rsidRPr="002E1928">
        <w:rPr>
          <w:rFonts w:ascii="Times New Roman" w:hAnsi="Times New Roman" w:cs="Times New Roman"/>
          <w:sz w:val="24"/>
          <w:szCs w:val="24"/>
        </w:rPr>
        <w:t xml:space="preserve"> feelings and</w:t>
      </w:r>
      <w:r w:rsidR="00B67B9E"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the</w:t>
      </w:r>
      <w:r w:rsidR="0074593B" w:rsidRPr="002E1928">
        <w:rPr>
          <w:rFonts w:ascii="Times New Roman" w:hAnsi="Times New Roman" w:cs="Times New Roman"/>
          <w:sz w:val="24"/>
          <w:szCs w:val="24"/>
        </w:rPr>
        <w:t xml:space="preserve"> variety of emotions</w:t>
      </w:r>
      <w:r w:rsidR="00FA61F9">
        <w:rPr>
          <w:rFonts w:ascii="Times New Roman" w:hAnsi="Times New Roman" w:cs="Times New Roman"/>
          <w:sz w:val="24"/>
          <w:szCs w:val="24"/>
        </w:rPr>
        <w:t xml:space="preserve"> that occur</w:t>
      </w:r>
      <w:r w:rsidR="0074593B" w:rsidRPr="002E1928">
        <w:rPr>
          <w:rFonts w:ascii="Times New Roman" w:hAnsi="Times New Roman" w:cs="Times New Roman"/>
          <w:sz w:val="24"/>
          <w:szCs w:val="24"/>
        </w:rPr>
        <w:t xml:space="preserve"> </w:t>
      </w:r>
      <w:r w:rsidR="002363D5" w:rsidRPr="002E1928">
        <w:rPr>
          <w:rFonts w:ascii="Times New Roman" w:hAnsi="Times New Roman" w:cs="Times New Roman"/>
          <w:sz w:val="24"/>
          <w:szCs w:val="24"/>
        </w:rPr>
        <w:t>at the unexpected end of therapy</w:t>
      </w:r>
      <w:r w:rsidR="00B147A9" w:rsidRPr="002E1928">
        <w:rPr>
          <w:rFonts w:ascii="Times New Roman" w:hAnsi="Times New Roman" w:cs="Times New Roman"/>
          <w:sz w:val="24"/>
          <w:szCs w:val="24"/>
        </w:rPr>
        <w:t xml:space="preserve"> has been the focus of some research</w:t>
      </w:r>
      <w:r w:rsidR="002363D5"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Historically, an array of studies </w:t>
      </w:r>
      <w:r w:rsidR="001E30B3" w:rsidRPr="008A0A7E">
        <w:rPr>
          <w:rFonts w:ascii="Times New Roman" w:hAnsi="Times New Roman" w:cs="Times New Roman"/>
          <w:sz w:val="24"/>
          <w:szCs w:val="24"/>
        </w:rPr>
        <w:t xml:space="preserve">have </w:t>
      </w:r>
      <w:r w:rsidR="00282CF6" w:rsidRPr="002E1928">
        <w:rPr>
          <w:rFonts w:ascii="Times New Roman" w:hAnsi="Times New Roman" w:cs="Times New Roman"/>
          <w:sz w:val="24"/>
          <w:szCs w:val="24"/>
        </w:rPr>
        <w:t>pointed to a variety of feelings, such as doubt about own self-efficacy, anger, hurt and sadness (e.g., Anthony and Pagano, 1998; Northern, 1988).  This is a phenomenon supported by research undertaken by Baum (2007)</w:t>
      </w:r>
      <w:r w:rsidR="005606FB"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in which </w:t>
      </w:r>
      <w:r w:rsidR="00DB0619" w:rsidRPr="002E1928">
        <w:rPr>
          <w:rFonts w:ascii="Times New Roman" w:hAnsi="Times New Roman" w:cs="Times New Roman"/>
          <w:sz w:val="24"/>
          <w:szCs w:val="24"/>
        </w:rPr>
        <w:t>client-initiated</w:t>
      </w:r>
      <w:r w:rsidR="00282CF6" w:rsidRPr="002E1928">
        <w:rPr>
          <w:rFonts w:ascii="Times New Roman" w:hAnsi="Times New Roman" w:cs="Times New Roman"/>
          <w:sz w:val="24"/>
          <w:szCs w:val="24"/>
        </w:rPr>
        <w:t xml:space="preserve"> terminations were found to be particularly difficult</w:t>
      </w:r>
      <w:r w:rsidR="00DB0619" w:rsidRPr="002E1928">
        <w:rPr>
          <w:rFonts w:ascii="Times New Roman" w:hAnsi="Times New Roman" w:cs="Times New Roman"/>
          <w:sz w:val="24"/>
          <w:szCs w:val="24"/>
        </w:rPr>
        <w:t xml:space="preserve"> for therapists</w:t>
      </w:r>
      <w:r w:rsidR="00F16192"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bring</w:t>
      </w:r>
      <w:r w:rsidR="00F16192" w:rsidRPr="002E1928">
        <w:rPr>
          <w:rFonts w:ascii="Times New Roman" w:hAnsi="Times New Roman" w:cs="Times New Roman"/>
          <w:sz w:val="24"/>
          <w:szCs w:val="24"/>
        </w:rPr>
        <w:t>ing</w:t>
      </w:r>
      <w:r w:rsidR="00282CF6" w:rsidRPr="002E1928">
        <w:rPr>
          <w:rFonts w:ascii="Times New Roman" w:hAnsi="Times New Roman" w:cs="Times New Roman"/>
          <w:sz w:val="24"/>
          <w:szCs w:val="24"/>
        </w:rPr>
        <w:t xml:space="preserve"> in their </w:t>
      </w:r>
      <w:r w:rsidR="00D63D1F" w:rsidRPr="002E1928">
        <w:rPr>
          <w:rFonts w:ascii="Times New Roman" w:hAnsi="Times New Roman" w:cs="Times New Roman"/>
          <w:sz w:val="24"/>
          <w:szCs w:val="24"/>
        </w:rPr>
        <w:t>wake</w:t>
      </w:r>
      <w:r w:rsidR="00282CF6" w:rsidRPr="002E1928">
        <w:rPr>
          <w:rFonts w:ascii="Times New Roman" w:hAnsi="Times New Roman" w:cs="Times New Roman"/>
          <w:sz w:val="24"/>
          <w:szCs w:val="24"/>
        </w:rPr>
        <w:t xml:space="preserve"> negative emotions, such as those identified in previous studies. That said, such effects were found to be mitigated by attainment of therapeutic goals and the centrality of the therapeutic relationship, </w:t>
      </w:r>
      <w:r w:rsidR="0018545D">
        <w:rPr>
          <w:rFonts w:ascii="Times New Roman" w:hAnsi="Times New Roman" w:cs="Times New Roman"/>
          <w:sz w:val="24"/>
          <w:szCs w:val="24"/>
        </w:rPr>
        <w:t>resulting in</w:t>
      </w:r>
      <w:r w:rsidR="00345A23">
        <w:rPr>
          <w:rFonts w:ascii="Times New Roman" w:hAnsi="Times New Roman" w:cs="Times New Roman"/>
          <w:sz w:val="24"/>
          <w:szCs w:val="24"/>
        </w:rPr>
        <w:t xml:space="preserve"> an increase in feelings of positivity.</w:t>
      </w:r>
      <w:r w:rsidR="00282CF6" w:rsidRPr="002E1928">
        <w:rPr>
          <w:rFonts w:ascii="Times New Roman" w:hAnsi="Times New Roman" w:cs="Times New Roman"/>
          <w:sz w:val="24"/>
          <w:szCs w:val="24"/>
        </w:rPr>
        <w:t xml:space="preserve"> In this way, it m</w:t>
      </w:r>
      <w:r w:rsidR="00D63D1F" w:rsidRPr="002E1928">
        <w:rPr>
          <w:rFonts w:ascii="Times New Roman" w:hAnsi="Times New Roman" w:cs="Times New Roman"/>
          <w:sz w:val="24"/>
          <w:szCs w:val="24"/>
        </w:rPr>
        <w:t xml:space="preserve">ay be suggested that emotions </w:t>
      </w:r>
      <w:r w:rsidR="00345A23">
        <w:rPr>
          <w:rFonts w:ascii="Times New Roman" w:hAnsi="Times New Roman" w:cs="Times New Roman"/>
          <w:sz w:val="24"/>
          <w:szCs w:val="24"/>
        </w:rPr>
        <w:t>connected</w:t>
      </w:r>
      <w:r w:rsidR="00D63D1F" w:rsidRPr="002E1928">
        <w:rPr>
          <w:rFonts w:ascii="Times New Roman" w:hAnsi="Times New Roman" w:cs="Times New Roman"/>
          <w:sz w:val="24"/>
          <w:szCs w:val="24"/>
        </w:rPr>
        <w:t xml:space="preserve"> unplanned endings are more complex than previously acknowledged.  The authors offer an interesting perspective in that they encourage therapists to perceive such endings in a more positive way</w:t>
      </w:r>
      <w:r w:rsidR="00DB0619" w:rsidRPr="002E1928">
        <w:rPr>
          <w:rFonts w:ascii="Times New Roman" w:hAnsi="Times New Roman" w:cs="Times New Roman"/>
          <w:sz w:val="24"/>
          <w:szCs w:val="24"/>
        </w:rPr>
        <w:t xml:space="preserve">, with </w:t>
      </w:r>
      <w:r w:rsidR="00D63D1F" w:rsidRPr="002E1928">
        <w:rPr>
          <w:rFonts w:ascii="Times New Roman" w:hAnsi="Times New Roman" w:cs="Times New Roman"/>
          <w:sz w:val="24"/>
          <w:szCs w:val="24"/>
        </w:rPr>
        <w:t xml:space="preserve">the ending being an opportunity for free time, or </w:t>
      </w:r>
      <w:r w:rsidR="00093FB0">
        <w:rPr>
          <w:rFonts w:ascii="Times New Roman" w:hAnsi="Times New Roman" w:cs="Times New Roman"/>
          <w:sz w:val="24"/>
          <w:szCs w:val="24"/>
        </w:rPr>
        <w:t>opportunity</w:t>
      </w:r>
      <w:r w:rsidR="00D63D1F" w:rsidRPr="002E1928">
        <w:rPr>
          <w:rFonts w:ascii="Times New Roman" w:hAnsi="Times New Roman" w:cs="Times New Roman"/>
          <w:sz w:val="24"/>
          <w:szCs w:val="24"/>
        </w:rPr>
        <w:t xml:space="preserve"> to engage with </w:t>
      </w:r>
      <w:r w:rsidR="00D63D1F" w:rsidRPr="002E1928">
        <w:rPr>
          <w:rFonts w:ascii="Times New Roman" w:hAnsi="Times New Roman" w:cs="Times New Roman"/>
          <w:sz w:val="24"/>
          <w:szCs w:val="24"/>
        </w:rPr>
        <w:lastRenderedPageBreak/>
        <w:t xml:space="preserve">new clients. </w:t>
      </w:r>
      <w:r w:rsidR="005606FB" w:rsidRPr="002E1928">
        <w:rPr>
          <w:rFonts w:ascii="Times New Roman" w:hAnsi="Times New Roman" w:cs="Times New Roman"/>
          <w:sz w:val="24"/>
          <w:szCs w:val="24"/>
        </w:rPr>
        <w:t>However,</w:t>
      </w:r>
      <w:r w:rsidR="005D0604" w:rsidRPr="002E1928">
        <w:rPr>
          <w:rFonts w:ascii="Times New Roman" w:hAnsi="Times New Roman" w:cs="Times New Roman"/>
          <w:sz w:val="24"/>
          <w:szCs w:val="24"/>
        </w:rPr>
        <w:t xml:space="preserve"> Goldberg et al. (2016) caution</w:t>
      </w:r>
      <w:r w:rsidR="00D63D1F" w:rsidRPr="002E1928">
        <w:rPr>
          <w:rFonts w:ascii="Times New Roman" w:hAnsi="Times New Roman" w:cs="Times New Roman"/>
          <w:sz w:val="24"/>
          <w:szCs w:val="24"/>
        </w:rPr>
        <w:t xml:space="preserve"> against high numbers of complicated caseloads which, according to therapists</w:t>
      </w:r>
      <w:r w:rsidR="00501B08">
        <w:rPr>
          <w:rFonts w:ascii="Times New Roman" w:hAnsi="Times New Roman" w:cs="Times New Roman"/>
          <w:sz w:val="24"/>
          <w:szCs w:val="24"/>
        </w:rPr>
        <w:t>,</w:t>
      </w:r>
      <w:r w:rsidR="00D63D1F" w:rsidRPr="002E1928">
        <w:rPr>
          <w:rFonts w:ascii="Times New Roman" w:hAnsi="Times New Roman" w:cs="Times New Roman"/>
          <w:sz w:val="24"/>
          <w:szCs w:val="24"/>
        </w:rPr>
        <w:t xml:space="preserve"> contribute to difficulties in </w:t>
      </w:r>
      <w:r w:rsidR="00D63D1F" w:rsidRPr="002E1928">
        <w:rPr>
          <w:rFonts w:ascii="Times New Roman" w:hAnsi="Times New Roman" w:cs="Times New Roman"/>
          <w:noProof/>
          <w:sz w:val="24"/>
          <w:szCs w:val="24"/>
        </w:rPr>
        <w:t>providing quality care and exacerbate unplanned endings due to client</w:t>
      </w:r>
      <w:r w:rsidR="00BD5506">
        <w:rPr>
          <w:rFonts w:ascii="Times New Roman" w:hAnsi="Times New Roman" w:cs="Times New Roman"/>
          <w:noProof/>
          <w:sz w:val="24"/>
          <w:szCs w:val="24"/>
        </w:rPr>
        <w:t>s</w:t>
      </w:r>
      <w:r w:rsidR="00D63D1F" w:rsidRPr="002E1928">
        <w:rPr>
          <w:rFonts w:ascii="Times New Roman" w:hAnsi="Times New Roman" w:cs="Times New Roman"/>
          <w:noProof/>
          <w:sz w:val="24"/>
          <w:szCs w:val="24"/>
        </w:rPr>
        <w:t xml:space="preserve"> dissatisfaction.  Indeed, therapist</w:t>
      </w:r>
      <w:r w:rsidR="00E331FE">
        <w:rPr>
          <w:rFonts w:ascii="Times New Roman" w:hAnsi="Times New Roman" w:cs="Times New Roman"/>
          <w:noProof/>
          <w:sz w:val="24"/>
          <w:szCs w:val="24"/>
        </w:rPr>
        <w:t>s</w:t>
      </w:r>
      <w:r w:rsidR="00D63D1F" w:rsidRPr="002E1928">
        <w:rPr>
          <w:rFonts w:ascii="Times New Roman" w:hAnsi="Times New Roman" w:cs="Times New Roman"/>
          <w:noProof/>
          <w:sz w:val="24"/>
          <w:szCs w:val="24"/>
        </w:rPr>
        <w:t xml:space="preserve"> burnout is often cited as a factor in high unplanned ending rates</w:t>
      </w:r>
      <w:r w:rsidR="00345A23">
        <w:rPr>
          <w:rFonts w:ascii="Times New Roman" w:hAnsi="Times New Roman" w:cs="Times New Roman"/>
          <w:noProof/>
          <w:sz w:val="24"/>
          <w:szCs w:val="24"/>
        </w:rPr>
        <w:t xml:space="preserve"> (e.g., Sodeke-Gregson, Holttum and Billings, 2013; Sprang, Clark and Whitt-Woosley, 2007)</w:t>
      </w:r>
      <w:r w:rsidR="00D63D1F" w:rsidRPr="002E1928">
        <w:rPr>
          <w:rFonts w:ascii="Times New Roman" w:hAnsi="Times New Roman" w:cs="Times New Roman"/>
          <w:noProof/>
          <w:sz w:val="24"/>
          <w:szCs w:val="24"/>
        </w:rPr>
        <w:t>.  A further complication may be the difficulties therapists encounter with initiating the termination process, despite being aware of its import</w:t>
      </w:r>
      <w:r w:rsidR="00F16192" w:rsidRPr="002E1928">
        <w:rPr>
          <w:rFonts w:ascii="Times New Roman" w:hAnsi="Times New Roman" w:cs="Times New Roman"/>
          <w:noProof/>
          <w:sz w:val="24"/>
          <w:szCs w:val="24"/>
        </w:rPr>
        <w:t>,</w:t>
      </w:r>
      <w:r w:rsidR="00D63D1F" w:rsidRPr="002E1928">
        <w:rPr>
          <w:rFonts w:ascii="Times New Roman" w:hAnsi="Times New Roman" w:cs="Times New Roman"/>
          <w:noProof/>
          <w:sz w:val="24"/>
          <w:szCs w:val="24"/>
        </w:rPr>
        <w:t xml:space="preserve"> due to their own issues with separation.</w:t>
      </w:r>
      <w:r w:rsidR="00D63D1F" w:rsidRPr="002E1928">
        <w:rPr>
          <w:rFonts w:ascii="Times New Roman" w:hAnsi="Times New Roman" w:cs="Times New Roman"/>
          <w:noProof/>
          <w:color w:val="FF0000"/>
          <w:sz w:val="24"/>
          <w:szCs w:val="24"/>
        </w:rPr>
        <w:t xml:space="preserve"> </w:t>
      </w:r>
      <w:r w:rsidR="005D0604" w:rsidRPr="002E1928">
        <w:rPr>
          <w:rFonts w:ascii="Times New Roman" w:hAnsi="Times New Roman" w:cs="Times New Roman"/>
          <w:noProof/>
          <w:sz w:val="24"/>
          <w:szCs w:val="24"/>
        </w:rPr>
        <w:t>This in turn may be</w:t>
      </w:r>
      <w:r w:rsidR="005D0604" w:rsidRPr="002E1928">
        <w:rPr>
          <w:rFonts w:ascii="Times New Roman" w:hAnsi="Times New Roman" w:cs="Times New Roman"/>
          <w:sz w:val="24"/>
          <w:szCs w:val="24"/>
        </w:rPr>
        <w:t xml:space="preserve"> contributory to high rates of </w:t>
      </w:r>
      <w:r w:rsidR="00345A23">
        <w:rPr>
          <w:rFonts w:ascii="Times New Roman" w:hAnsi="Times New Roman" w:cs="Times New Roman"/>
          <w:sz w:val="24"/>
          <w:szCs w:val="24"/>
        </w:rPr>
        <w:t>unplanned ending</w:t>
      </w:r>
      <w:r w:rsidR="004D2516" w:rsidRPr="002E1928">
        <w:rPr>
          <w:rFonts w:ascii="Times New Roman" w:hAnsi="Times New Roman" w:cs="Times New Roman"/>
          <w:sz w:val="24"/>
          <w:szCs w:val="24"/>
        </w:rPr>
        <w:t xml:space="preserve"> (Ogrodniczuk et al., 2005)</w:t>
      </w:r>
      <w:r w:rsidR="0015499F" w:rsidRPr="002E1928">
        <w:rPr>
          <w:rFonts w:ascii="Times New Roman" w:hAnsi="Times New Roman" w:cs="Times New Roman"/>
          <w:sz w:val="24"/>
          <w:szCs w:val="24"/>
        </w:rPr>
        <w:t xml:space="preserve">. </w:t>
      </w:r>
      <w:r w:rsidR="00DB0619" w:rsidRPr="002E1928">
        <w:rPr>
          <w:rFonts w:ascii="Times New Roman" w:hAnsi="Times New Roman" w:cs="Times New Roman"/>
          <w:sz w:val="24"/>
          <w:szCs w:val="24"/>
        </w:rPr>
        <w:t>T</w:t>
      </w:r>
      <w:r w:rsidR="00682F37" w:rsidRPr="002E1928">
        <w:rPr>
          <w:rFonts w:ascii="Times New Roman" w:hAnsi="Times New Roman" w:cs="Times New Roman"/>
          <w:sz w:val="24"/>
          <w:szCs w:val="24"/>
        </w:rPr>
        <w:t>he therapists</w:t>
      </w:r>
      <w:r w:rsidR="008F5583">
        <w:rPr>
          <w:rFonts w:ascii="Times New Roman" w:hAnsi="Times New Roman" w:cs="Times New Roman"/>
          <w:sz w:val="24"/>
          <w:szCs w:val="24"/>
        </w:rPr>
        <w:t xml:space="preserve"> </w:t>
      </w:r>
      <w:r w:rsidR="00682F37" w:rsidRPr="002E1928">
        <w:rPr>
          <w:rFonts w:ascii="Times New Roman" w:hAnsi="Times New Roman" w:cs="Times New Roman"/>
          <w:sz w:val="24"/>
          <w:szCs w:val="24"/>
        </w:rPr>
        <w:t xml:space="preserve">contribution to endings </w:t>
      </w:r>
      <w:r w:rsidR="00DB0619" w:rsidRPr="002E1928">
        <w:rPr>
          <w:rFonts w:ascii="Times New Roman" w:hAnsi="Times New Roman" w:cs="Times New Roman"/>
          <w:sz w:val="24"/>
          <w:szCs w:val="24"/>
        </w:rPr>
        <w:t>has been found to be</w:t>
      </w:r>
      <w:r w:rsidR="00682F37" w:rsidRPr="002E1928">
        <w:rPr>
          <w:rFonts w:ascii="Times New Roman" w:hAnsi="Times New Roman" w:cs="Times New Roman"/>
          <w:sz w:val="24"/>
          <w:szCs w:val="24"/>
        </w:rPr>
        <w:t xml:space="preserve"> critical</w:t>
      </w:r>
      <w:r w:rsidR="00345A23">
        <w:rPr>
          <w:rFonts w:ascii="Times New Roman" w:hAnsi="Times New Roman" w:cs="Times New Roman"/>
          <w:sz w:val="24"/>
          <w:szCs w:val="24"/>
        </w:rPr>
        <w:t xml:space="preserve"> when it is considered </w:t>
      </w:r>
      <w:r w:rsidR="008A0A7E">
        <w:rPr>
          <w:rFonts w:ascii="Times New Roman" w:hAnsi="Times New Roman" w:cs="Times New Roman"/>
          <w:sz w:val="24"/>
          <w:szCs w:val="24"/>
        </w:rPr>
        <w:t>that therapists</w:t>
      </w:r>
      <w:r w:rsidR="00345A23">
        <w:rPr>
          <w:rFonts w:ascii="Times New Roman" w:hAnsi="Times New Roman" w:cs="Times New Roman"/>
          <w:sz w:val="24"/>
          <w:szCs w:val="24"/>
        </w:rPr>
        <w:t xml:space="preserve"> ought to</w:t>
      </w:r>
      <w:r w:rsidR="00682F37" w:rsidRPr="002E1928">
        <w:rPr>
          <w:rFonts w:ascii="Times New Roman" w:hAnsi="Times New Roman" w:cs="Times New Roman"/>
          <w:sz w:val="24"/>
          <w:szCs w:val="24"/>
        </w:rPr>
        <w:t xml:space="preserve"> function as the secure base for client</w:t>
      </w:r>
      <w:r w:rsidR="00BD5506">
        <w:rPr>
          <w:rFonts w:ascii="Times New Roman" w:hAnsi="Times New Roman" w:cs="Times New Roman"/>
          <w:sz w:val="24"/>
          <w:szCs w:val="24"/>
        </w:rPr>
        <w:t>s</w:t>
      </w:r>
      <w:r w:rsidR="00682F37" w:rsidRPr="002E1928">
        <w:rPr>
          <w:rFonts w:ascii="Times New Roman" w:hAnsi="Times New Roman" w:cs="Times New Roman"/>
          <w:sz w:val="24"/>
          <w:szCs w:val="24"/>
        </w:rPr>
        <w:t xml:space="preserve"> (Mohr, Gelso and Hill, 2005).</w:t>
      </w:r>
      <w:r w:rsidR="00A9515A" w:rsidRPr="002E1928">
        <w:rPr>
          <w:rFonts w:ascii="Times New Roman" w:hAnsi="Times New Roman" w:cs="Times New Roman"/>
          <w:sz w:val="24"/>
          <w:szCs w:val="24"/>
        </w:rPr>
        <w:t xml:space="preserve">  </w:t>
      </w:r>
      <w:r w:rsidR="00345A23">
        <w:rPr>
          <w:rFonts w:ascii="Times New Roman" w:hAnsi="Times New Roman" w:cs="Times New Roman"/>
          <w:sz w:val="24"/>
          <w:szCs w:val="24"/>
        </w:rPr>
        <w:t>With this in mind, it may be that distress exhibited by clients during the ending process has impacted therapist</w:t>
      </w:r>
      <w:r w:rsidR="00F91C7D">
        <w:rPr>
          <w:rFonts w:ascii="Times New Roman" w:hAnsi="Times New Roman" w:cs="Times New Roman"/>
          <w:sz w:val="24"/>
          <w:szCs w:val="24"/>
        </w:rPr>
        <w:t>s</w:t>
      </w:r>
      <w:r w:rsidR="00345A23">
        <w:rPr>
          <w:rFonts w:ascii="Times New Roman" w:hAnsi="Times New Roman" w:cs="Times New Roman"/>
          <w:sz w:val="24"/>
          <w:szCs w:val="24"/>
        </w:rPr>
        <w:t xml:space="preserve"> negatively, and as a result, therapist</w:t>
      </w:r>
      <w:r w:rsidR="00F91C7D">
        <w:rPr>
          <w:rFonts w:ascii="Times New Roman" w:hAnsi="Times New Roman" w:cs="Times New Roman"/>
          <w:sz w:val="24"/>
          <w:szCs w:val="24"/>
        </w:rPr>
        <w:t>s</w:t>
      </w:r>
      <w:r w:rsidR="00345A23">
        <w:rPr>
          <w:rFonts w:ascii="Times New Roman" w:hAnsi="Times New Roman" w:cs="Times New Roman"/>
          <w:sz w:val="24"/>
          <w:szCs w:val="24"/>
        </w:rPr>
        <w:t xml:space="preserve"> </w:t>
      </w:r>
      <w:r w:rsidR="00F91C7D">
        <w:rPr>
          <w:rFonts w:ascii="Times New Roman" w:hAnsi="Times New Roman" w:cs="Times New Roman"/>
          <w:sz w:val="24"/>
          <w:szCs w:val="24"/>
        </w:rPr>
        <w:t>are</w:t>
      </w:r>
      <w:r w:rsidR="00345A23">
        <w:rPr>
          <w:rFonts w:ascii="Times New Roman" w:hAnsi="Times New Roman" w:cs="Times New Roman"/>
          <w:sz w:val="24"/>
          <w:szCs w:val="24"/>
        </w:rPr>
        <w:t xml:space="preserve"> reticent to</w:t>
      </w:r>
      <w:r w:rsidR="00390E3D">
        <w:rPr>
          <w:rFonts w:ascii="Times New Roman" w:hAnsi="Times New Roman" w:cs="Times New Roman"/>
          <w:sz w:val="24"/>
          <w:szCs w:val="24"/>
        </w:rPr>
        <w:t xml:space="preserve"> begin this process.  </w:t>
      </w:r>
      <w:r w:rsidR="00213522" w:rsidRPr="002E1928">
        <w:rPr>
          <w:rFonts w:ascii="Times New Roman" w:hAnsi="Times New Roman" w:cs="Times New Roman"/>
          <w:sz w:val="24"/>
          <w:szCs w:val="24"/>
        </w:rPr>
        <w:t>To further our understanding on unplanned ending a moment by moment exploration would help to capture meaning underneath the process.</w:t>
      </w:r>
    </w:p>
    <w:p w14:paraId="094340FF" w14:textId="6F41CDA3" w:rsidR="00BE4659" w:rsidRPr="002E1928" w:rsidRDefault="00F16192"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One way in which separation issues may be explored is utilising attachment theory (Bowlby, 1980).  Attachment theory fosters a</w:t>
      </w:r>
      <w:r w:rsidR="00A11B06" w:rsidRPr="002E1928">
        <w:rPr>
          <w:rFonts w:ascii="Times New Roman" w:hAnsi="Times New Roman" w:cs="Times New Roman"/>
          <w:sz w:val="24"/>
          <w:szCs w:val="24"/>
        </w:rPr>
        <w:t xml:space="preserve"> framework for</w:t>
      </w:r>
      <w:r w:rsidRPr="002E1928">
        <w:rPr>
          <w:rFonts w:ascii="Times New Roman" w:hAnsi="Times New Roman" w:cs="Times New Roman"/>
          <w:sz w:val="24"/>
          <w:szCs w:val="24"/>
        </w:rPr>
        <w:t xml:space="preserve"> understanding differing reactions</w:t>
      </w:r>
      <w:r w:rsidR="00A11B06" w:rsidRPr="002E1928">
        <w:rPr>
          <w:rFonts w:ascii="Times New Roman" w:hAnsi="Times New Roman" w:cs="Times New Roman"/>
          <w:sz w:val="24"/>
          <w:szCs w:val="24"/>
        </w:rPr>
        <w:t xml:space="preserve"> </w:t>
      </w:r>
      <w:r w:rsidR="00FB362B" w:rsidRPr="002E1928">
        <w:rPr>
          <w:rFonts w:ascii="Times New Roman" w:hAnsi="Times New Roman" w:cs="Times New Roman"/>
          <w:sz w:val="24"/>
          <w:szCs w:val="24"/>
        </w:rPr>
        <w:t xml:space="preserve"> individuals</w:t>
      </w:r>
      <w:r w:rsidRPr="002E1928">
        <w:rPr>
          <w:rFonts w:ascii="Times New Roman" w:hAnsi="Times New Roman" w:cs="Times New Roman"/>
          <w:sz w:val="24"/>
          <w:szCs w:val="24"/>
        </w:rPr>
        <w:t xml:space="preserve"> experience when it comes to saying ‘goodbye’- essentially an ‘ending’ in therapy.  The emphasis is on </w:t>
      </w:r>
      <w:r w:rsidR="00682F37" w:rsidRPr="002E1928">
        <w:rPr>
          <w:rFonts w:ascii="Times New Roman" w:hAnsi="Times New Roman" w:cs="Times New Roman"/>
          <w:sz w:val="24"/>
          <w:szCs w:val="24"/>
        </w:rPr>
        <w:t xml:space="preserve">prior losses and the impact they have on the development of </w:t>
      </w:r>
      <w:r w:rsidR="00E85F51" w:rsidRPr="002E1928">
        <w:rPr>
          <w:rFonts w:ascii="Times New Roman" w:hAnsi="Times New Roman" w:cs="Times New Roman"/>
          <w:sz w:val="24"/>
          <w:szCs w:val="24"/>
        </w:rPr>
        <w:t>the</w:t>
      </w:r>
      <w:r w:rsidR="00682F37" w:rsidRPr="002E1928">
        <w:rPr>
          <w:rFonts w:ascii="Times New Roman" w:hAnsi="Times New Roman" w:cs="Times New Roman"/>
          <w:sz w:val="24"/>
          <w:szCs w:val="24"/>
        </w:rPr>
        <w:t xml:space="preserve"> sense of self</w:t>
      </w:r>
      <w:r w:rsidR="007421E9" w:rsidRPr="002E1928">
        <w:rPr>
          <w:rFonts w:ascii="Times New Roman" w:hAnsi="Times New Roman" w:cs="Times New Roman"/>
          <w:sz w:val="24"/>
          <w:szCs w:val="24"/>
        </w:rPr>
        <w:t xml:space="preserve"> and </w:t>
      </w:r>
      <w:r w:rsidR="00682F37" w:rsidRPr="002E1928">
        <w:rPr>
          <w:rFonts w:ascii="Times New Roman" w:hAnsi="Times New Roman" w:cs="Times New Roman"/>
          <w:sz w:val="24"/>
          <w:szCs w:val="24"/>
        </w:rPr>
        <w:t xml:space="preserve">capacity for intimacy </w:t>
      </w:r>
      <w:r w:rsidR="00F17D30" w:rsidRPr="002E1928">
        <w:rPr>
          <w:rFonts w:ascii="Times New Roman" w:hAnsi="Times New Roman" w:cs="Times New Roman"/>
          <w:sz w:val="24"/>
          <w:szCs w:val="24"/>
        </w:rPr>
        <w:t>(</w:t>
      </w:r>
      <w:proofErr w:type="spellStart"/>
      <w:r w:rsidR="00F17D30" w:rsidRPr="002E1928">
        <w:rPr>
          <w:rFonts w:ascii="Times New Roman" w:hAnsi="Times New Roman" w:cs="Times New Roman"/>
          <w:sz w:val="24"/>
          <w:szCs w:val="24"/>
        </w:rPr>
        <w:t>Wallin</w:t>
      </w:r>
      <w:proofErr w:type="spellEnd"/>
      <w:r w:rsidR="00F17D30" w:rsidRPr="002E1928">
        <w:rPr>
          <w:rFonts w:ascii="Times New Roman" w:hAnsi="Times New Roman" w:cs="Times New Roman"/>
          <w:sz w:val="24"/>
          <w:szCs w:val="24"/>
        </w:rPr>
        <w:t>, 2007).  As attachment stipulates</w:t>
      </w:r>
      <w:r w:rsidR="00CB2A8A" w:rsidRPr="002E1928">
        <w:rPr>
          <w:rFonts w:ascii="Times New Roman" w:hAnsi="Times New Roman" w:cs="Times New Roman"/>
          <w:sz w:val="24"/>
          <w:szCs w:val="24"/>
        </w:rPr>
        <w:t>,</w:t>
      </w:r>
      <w:r w:rsidR="00F17D30" w:rsidRPr="002E1928">
        <w:rPr>
          <w:rFonts w:ascii="Times New Roman" w:hAnsi="Times New Roman" w:cs="Times New Roman"/>
          <w:sz w:val="24"/>
          <w:szCs w:val="24"/>
        </w:rPr>
        <w:t xml:space="preserve"> that early </w:t>
      </w:r>
      <w:r w:rsidR="00F91C7D">
        <w:rPr>
          <w:rFonts w:ascii="Times New Roman" w:hAnsi="Times New Roman" w:cs="Times New Roman"/>
          <w:sz w:val="24"/>
          <w:szCs w:val="24"/>
        </w:rPr>
        <w:t>emotional connections</w:t>
      </w:r>
      <w:r w:rsidR="00F17D30" w:rsidRPr="002E1928">
        <w:rPr>
          <w:rFonts w:ascii="Times New Roman" w:hAnsi="Times New Roman" w:cs="Times New Roman"/>
          <w:sz w:val="24"/>
          <w:szCs w:val="24"/>
        </w:rPr>
        <w:t xml:space="preserve"> with significant others can lead to a </w:t>
      </w:r>
      <w:r w:rsidR="00FB362B" w:rsidRPr="002E1928">
        <w:rPr>
          <w:rFonts w:ascii="Times New Roman" w:hAnsi="Times New Roman" w:cs="Times New Roman"/>
          <w:sz w:val="24"/>
          <w:szCs w:val="24"/>
        </w:rPr>
        <w:t>mental representation</w:t>
      </w:r>
      <w:r w:rsidR="00F17D30" w:rsidRPr="002E1928">
        <w:rPr>
          <w:rFonts w:ascii="Times New Roman" w:hAnsi="Times New Roman" w:cs="Times New Roman"/>
          <w:sz w:val="24"/>
          <w:szCs w:val="24"/>
        </w:rPr>
        <w:t xml:space="preserve"> of self and other which is</w:t>
      </w:r>
      <w:r w:rsidR="00A11B06" w:rsidRPr="002E1928">
        <w:rPr>
          <w:rFonts w:ascii="Times New Roman" w:hAnsi="Times New Roman" w:cs="Times New Roman"/>
          <w:sz w:val="24"/>
          <w:szCs w:val="24"/>
        </w:rPr>
        <w:t xml:space="preserve"> activated </w:t>
      </w:r>
      <w:r w:rsidR="00D651C3" w:rsidRPr="002E1928">
        <w:rPr>
          <w:rFonts w:ascii="Times New Roman" w:hAnsi="Times New Roman" w:cs="Times New Roman"/>
          <w:sz w:val="24"/>
          <w:szCs w:val="24"/>
        </w:rPr>
        <w:t>in the advent of loss</w:t>
      </w:r>
      <w:r w:rsidR="004005DE" w:rsidRPr="002E1928">
        <w:rPr>
          <w:rFonts w:ascii="Times New Roman" w:hAnsi="Times New Roman" w:cs="Times New Roman"/>
          <w:sz w:val="24"/>
          <w:szCs w:val="24"/>
        </w:rPr>
        <w:t xml:space="preserve"> or </w:t>
      </w:r>
      <w:r w:rsidR="00390E3D" w:rsidRPr="002E1928">
        <w:rPr>
          <w:rFonts w:ascii="Times New Roman" w:hAnsi="Times New Roman" w:cs="Times New Roman"/>
          <w:sz w:val="24"/>
          <w:szCs w:val="24"/>
        </w:rPr>
        <w:t>distress</w:t>
      </w:r>
      <w:r w:rsidR="00390E3D">
        <w:rPr>
          <w:rFonts w:ascii="Times New Roman" w:hAnsi="Times New Roman" w:cs="Times New Roman"/>
          <w:sz w:val="24"/>
          <w:szCs w:val="24"/>
        </w:rPr>
        <w:t xml:space="preserve"> and</w:t>
      </w:r>
      <w:r w:rsidR="004005DE" w:rsidRPr="002E1928">
        <w:rPr>
          <w:rFonts w:ascii="Times New Roman" w:hAnsi="Times New Roman" w:cs="Times New Roman"/>
          <w:sz w:val="24"/>
          <w:szCs w:val="24"/>
        </w:rPr>
        <w:t xml:space="preserve"> can play an </w:t>
      </w:r>
      <w:r w:rsidR="00F91C7D" w:rsidRPr="002E1928">
        <w:rPr>
          <w:rFonts w:ascii="Times New Roman" w:hAnsi="Times New Roman" w:cs="Times New Roman"/>
          <w:sz w:val="24"/>
          <w:szCs w:val="24"/>
        </w:rPr>
        <w:t>i</w:t>
      </w:r>
      <w:r w:rsidR="00F91C7D">
        <w:rPr>
          <w:rFonts w:ascii="Times New Roman" w:hAnsi="Times New Roman" w:cs="Times New Roman"/>
          <w:sz w:val="24"/>
          <w:szCs w:val="24"/>
        </w:rPr>
        <w:t xml:space="preserve">nfluential </w:t>
      </w:r>
      <w:r w:rsidR="00213522" w:rsidRPr="002E1928">
        <w:rPr>
          <w:rFonts w:ascii="Times New Roman" w:hAnsi="Times New Roman" w:cs="Times New Roman"/>
          <w:sz w:val="24"/>
          <w:szCs w:val="24"/>
        </w:rPr>
        <w:t>role</w:t>
      </w:r>
      <w:r w:rsidR="00DD7606" w:rsidRPr="002E1928">
        <w:rPr>
          <w:rFonts w:ascii="Times New Roman" w:hAnsi="Times New Roman" w:cs="Times New Roman"/>
          <w:sz w:val="24"/>
          <w:szCs w:val="24"/>
        </w:rPr>
        <w:t xml:space="preserve"> </w:t>
      </w:r>
      <w:r w:rsidR="004005DE" w:rsidRPr="002E1928">
        <w:rPr>
          <w:rFonts w:ascii="Times New Roman" w:hAnsi="Times New Roman" w:cs="Times New Roman"/>
          <w:sz w:val="24"/>
          <w:szCs w:val="24"/>
        </w:rPr>
        <w:t xml:space="preserve">in </w:t>
      </w:r>
      <w:r w:rsidR="00DD7606" w:rsidRPr="002E1928">
        <w:rPr>
          <w:rFonts w:ascii="Times New Roman" w:hAnsi="Times New Roman" w:cs="Times New Roman"/>
          <w:sz w:val="24"/>
          <w:szCs w:val="24"/>
        </w:rPr>
        <w:t xml:space="preserve">ending </w:t>
      </w:r>
      <w:r w:rsidR="004005DE" w:rsidRPr="002E1928">
        <w:rPr>
          <w:rFonts w:ascii="Times New Roman" w:hAnsi="Times New Roman" w:cs="Times New Roman"/>
          <w:sz w:val="24"/>
          <w:szCs w:val="24"/>
        </w:rPr>
        <w:t>the therapeutic relationship</w:t>
      </w:r>
      <w:r w:rsidR="00682F37" w:rsidRPr="002E1928">
        <w:rPr>
          <w:rFonts w:ascii="Times New Roman" w:hAnsi="Times New Roman" w:cs="Times New Roman"/>
          <w:sz w:val="24"/>
          <w:szCs w:val="24"/>
        </w:rPr>
        <w:t>.</w:t>
      </w:r>
      <w:r w:rsidR="00D850BF" w:rsidRPr="002E1928">
        <w:rPr>
          <w:rFonts w:ascii="Times New Roman" w:hAnsi="Times New Roman" w:cs="Times New Roman"/>
          <w:sz w:val="24"/>
          <w:szCs w:val="24"/>
        </w:rPr>
        <w:t xml:space="preserve"> </w:t>
      </w:r>
      <w:r w:rsidR="004005DE" w:rsidRPr="002E1928">
        <w:rPr>
          <w:rFonts w:ascii="Times New Roman" w:hAnsi="Times New Roman" w:cs="Times New Roman"/>
          <w:sz w:val="24"/>
          <w:szCs w:val="24"/>
        </w:rPr>
        <w:t xml:space="preserve"> </w:t>
      </w:r>
      <w:r w:rsidR="00C95DC6">
        <w:rPr>
          <w:rFonts w:ascii="Times New Roman" w:hAnsi="Times New Roman" w:cs="Times New Roman"/>
          <w:sz w:val="24"/>
          <w:szCs w:val="24"/>
        </w:rPr>
        <w:t>A</w:t>
      </w:r>
      <w:r w:rsidR="00D850BF" w:rsidRPr="002E1928">
        <w:rPr>
          <w:rFonts w:ascii="Times New Roman" w:hAnsi="Times New Roman" w:cs="Times New Roman"/>
          <w:sz w:val="24"/>
          <w:szCs w:val="24"/>
        </w:rPr>
        <w:t xml:space="preserve">ttachment in </w:t>
      </w:r>
      <w:r w:rsidR="00272F60">
        <w:rPr>
          <w:rFonts w:ascii="Times New Roman" w:hAnsi="Times New Roman" w:cs="Times New Roman"/>
          <w:sz w:val="24"/>
          <w:szCs w:val="24"/>
        </w:rPr>
        <w:t>relation to</w:t>
      </w:r>
      <w:r w:rsidR="00D850BF" w:rsidRPr="002E1928">
        <w:rPr>
          <w:rFonts w:ascii="Times New Roman" w:hAnsi="Times New Roman" w:cs="Times New Roman"/>
          <w:sz w:val="24"/>
          <w:szCs w:val="24"/>
        </w:rPr>
        <w:t xml:space="preserve"> the therapeutic relationship </w:t>
      </w:r>
      <w:r w:rsidR="0032327A" w:rsidRPr="002E1928">
        <w:rPr>
          <w:rFonts w:ascii="Times New Roman" w:hAnsi="Times New Roman" w:cs="Times New Roman"/>
          <w:sz w:val="24"/>
          <w:szCs w:val="24"/>
        </w:rPr>
        <w:t>can relate to different aspects</w:t>
      </w:r>
      <w:r w:rsidR="00AF076F">
        <w:rPr>
          <w:rFonts w:ascii="Times New Roman" w:hAnsi="Times New Roman" w:cs="Times New Roman"/>
          <w:sz w:val="24"/>
          <w:szCs w:val="24"/>
        </w:rPr>
        <w:t>,</w:t>
      </w:r>
      <w:r w:rsidR="00CB2A8A" w:rsidRPr="002E1928">
        <w:rPr>
          <w:rFonts w:ascii="Times New Roman" w:hAnsi="Times New Roman" w:cs="Times New Roman"/>
          <w:sz w:val="24"/>
          <w:szCs w:val="24"/>
        </w:rPr>
        <w:t xml:space="preserve"> </w:t>
      </w:r>
      <w:r w:rsidR="0032327A" w:rsidRPr="002E1928">
        <w:rPr>
          <w:rFonts w:ascii="Times New Roman" w:hAnsi="Times New Roman" w:cs="Times New Roman"/>
          <w:sz w:val="24"/>
          <w:szCs w:val="24"/>
        </w:rPr>
        <w:t>such as the clients personality and symptom</w:t>
      </w:r>
      <w:r w:rsidR="00AB1358">
        <w:rPr>
          <w:rFonts w:ascii="Times New Roman" w:hAnsi="Times New Roman" w:cs="Times New Roman"/>
          <w:sz w:val="24"/>
          <w:szCs w:val="24"/>
        </w:rPr>
        <w:t>s</w:t>
      </w:r>
      <w:r w:rsidR="0033384F" w:rsidRPr="002E1928">
        <w:rPr>
          <w:rFonts w:ascii="Times New Roman" w:hAnsi="Times New Roman" w:cs="Times New Roman"/>
          <w:sz w:val="24"/>
          <w:szCs w:val="24"/>
        </w:rPr>
        <w:t>,</w:t>
      </w:r>
      <w:r w:rsidR="00051175" w:rsidRPr="002E1928">
        <w:rPr>
          <w:rFonts w:ascii="Times New Roman" w:hAnsi="Times New Roman" w:cs="Times New Roman"/>
          <w:sz w:val="24"/>
          <w:szCs w:val="24"/>
        </w:rPr>
        <w:t xml:space="preserve"> </w:t>
      </w:r>
      <w:r w:rsidR="00CB2A8A" w:rsidRPr="002E1928">
        <w:rPr>
          <w:rFonts w:ascii="Times New Roman" w:hAnsi="Times New Roman" w:cs="Times New Roman"/>
          <w:sz w:val="24"/>
          <w:szCs w:val="24"/>
        </w:rPr>
        <w:t>result</w:t>
      </w:r>
      <w:r w:rsidR="00AB1358">
        <w:rPr>
          <w:rFonts w:ascii="Times New Roman" w:hAnsi="Times New Roman" w:cs="Times New Roman"/>
          <w:sz w:val="24"/>
          <w:szCs w:val="24"/>
        </w:rPr>
        <w:t>ing</w:t>
      </w:r>
      <w:r w:rsidR="00CB2A8A" w:rsidRPr="002E1928">
        <w:rPr>
          <w:rFonts w:ascii="Times New Roman" w:hAnsi="Times New Roman" w:cs="Times New Roman"/>
          <w:sz w:val="24"/>
          <w:szCs w:val="24"/>
        </w:rPr>
        <w:t xml:space="preserve"> in complex relationships le</w:t>
      </w:r>
      <w:r w:rsidR="00AB1358">
        <w:rPr>
          <w:rFonts w:ascii="Times New Roman" w:hAnsi="Times New Roman" w:cs="Times New Roman"/>
          <w:sz w:val="24"/>
          <w:szCs w:val="24"/>
        </w:rPr>
        <w:t xml:space="preserve">aving </w:t>
      </w:r>
      <w:r w:rsidR="00BE5B3D" w:rsidRPr="002E1928">
        <w:rPr>
          <w:rFonts w:ascii="Times New Roman" w:hAnsi="Times New Roman" w:cs="Times New Roman"/>
          <w:sz w:val="24"/>
          <w:szCs w:val="24"/>
        </w:rPr>
        <w:lastRenderedPageBreak/>
        <w:t>clients seek</w:t>
      </w:r>
      <w:r w:rsidR="00AB1358">
        <w:rPr>
          <w:rFonts w:ascii="Times New Roman" w:hAnsi="Times New Roman" w:cs="Times New Roman"/>
          <w:sz w:val="24"/>
          <w:szCs w:val="24"/>
        </w:rPr>
        <w:t>ing</w:t>
      </w:r>
      <w:r w:rsidR="00BE5B3D" w:rsidRPr="002E1928">
        <w:rPr>
          <w:rFonts w:ascii="Times New Roman" w:hAnsi="Times New Roman" w:cs="Times New Roman"/>
          <w:sz w:val="24"/>
          <w:szCs w:val="24"/>
        </w:rPr>
        <w:t xml:space="preserve"> </w:t>
      </w:r>
      <w:r w:rsidR="00AB1358">
        <w:rPr>
          <w:rFonts w:ascii="Times New Roman" w:hAnsi="Times New Roman" w:cs="Times New Roman"/>
          <w:sz w:val="24"/>
          <w:szCs w:val="24"/>
        </w:rPr>
        <w:t>closeness</w:t>
      </w:r>
      <w:r w:rsidR="00BE5B3D" w:rsidRPr="002E1928">
        <w:rPr>
          <w:rFonts w:ascii="Times New Roman" w:hAnsi="Times New Roman" w:cs="Times New Roman"/>
          <w:sz w:val="24"/>
          <w:szCs w:val="24"/>
        </w:rPr>
        <w:t xml:space="preserve"> to others</w:t>
      </w:r>
      <w:r w:rsidR="006C28A3" w:rsidRPr="002E1928">
        <w:rPr>
          <w:rFonts w:ascii="Times New Roman" w:hAnsi="Times New Roman" w:cs="Times New Roman"/>
          <w:sz w:val="24"/>
          <w:szCs w:val="24"/>
        </w:rPr>
        <w:t xml:space="preserve"> (Power, 2016).  </w:t>
      </w:r>
      <w:r w:rsidR="00AB1358">
        <w:rPr>
          <w:rFonts w:ascii="Times New Roman" w:hAnsi="Times New Roman" w:cs="Times New Roman"/>
          <w:sz w:val="24"/>
          <w:szCs w:val="24"/>
        </w:rPr>
        <w:t>For example, t</w:t>
      </w:r>
      <w:r w:rsidR="00D850BF" w:rsidRPr="002E1928">
        <w:rPr>
          <w:rFonts w:ascii="Times New Roman" w:hAnsi="Times New Roman" w:cs="Times New Roman"/>
          <w:sz w:val="24"/>
          <w:szCs w:val="24"/>
        </w:rPr>
        <w:t>herapists with a more avoidant</w:t>
      </w:r>
      <w:r w:rsidR="005606FB" w:rsidRPr="002E1928">
        <w:rPr>
          <w:rFonts w:ascii="Times New Roman" w:hAnsi="Times New Roman" w:cs="Times New Roman"/>
          <w:sz w:val="24"/>
          <w:szCs w:val="24"/>
        </w:rPr>
        <w:t xml:space="preserve"> attachment style</w:t>
      </w:r>
      <w:r w:rsidR="00D0084C" w:rsidRPr="002E1928">
        <w:rPr>
          <w:rFonts w:ascii="Times New Roman" w:hAnsi="Times New Roman" w:cs="Times New Roman"/>
          <w:sz w:val="24"/>
          <w:szCs w:val="24"/>
        </w:rPr>
        <w:t xml:space="preserve"> are </w:t>
      </w:r>
      <w:r w:rsidR="00AB1358">
        <w:rPr>
          <w:rFonts w:ascii="Times New Roman" w:hAnsi="Times New Roman" w:cs="Times New Roman"/>
          <w:sz w:val="24"/>
          <w:szCs w:val="24"/>
        </w:rPr>
        <w:t xml:space="preserve">more </w:t>
      </w:r>
      <w:r w:rsidR="00403D0E">
        <w:rPr>
          <w:rFonts w:ascii="Times New Roman" w:hAnsi="Times New Roman" w:cs="Times New Roman"/>
          <w:sz w:val="24"/>
          <w:szCs w:val="24"/>
        </w:rPr>
        <w:t>inclined</w:t>
      </w:r>
      <w:r w:rsidR="00AB1358">
        <w:rPr>
          <w:rFonts w:ascii="Times New Roman" w:hAnsi="Times New Roman" w:cs="Times New Roman"/>
          <w:sz w:val="24"/>
          <w:szCs w:val="24"/>
        </w:rPr>
        <w:t xml:space="preserve"> to avoid </w:t>
      </w:r>
      <w:r w:rsidR="00FF44FD" w:rsidRPr="002E1928">
        <w:rPr>
          <w:rFonts w:ascii="Times New Roman" w:hAnsi="Times New Roman" w:cs="Times New Roman"/>
          <w:sz w:val="24"/>
          <w:szCs w:val="24"/>
        </w:rPr>
        <w:t>contact with</w:t>
      </w:r>
      <w:r w:rsidR="00124CE0">
        <w:rPr>
          <w:rFonts w:ascii="Times New Roman" w:hAnsi="Times New Roman" w:cs="Times New Roman"/>
          <w:sz w:val="24"/>
          <w:szCs w:val="24"/>
        </w:rPr>
        <w:t xml:space="preserve"> their own</w:t>
      </w:r>
      <w:r w:rsidR="00FF44FD" w:rsidRPr="002E1928">
        <w:rPr>
          <w:rFonts w:ascii="Times New Roman" w:hAnsi="Times New Roman" w:cs="Times New Roman"/>
          <w:sz w:val="24"/>
          <w:szCs w:val="24"/>
        </w:rPr>
        <w:t xml:space="preserve"> issues of ending therapy with the</w:t>
      </w:r>
      <w:r w:rsidR="00124CE0">
        <w:rPr>
          <w:rFonts w:ascii="Times New Roman" w:hAnsi="Times New Roman" w:cs="Times New Roman"/>
          <w:sz w:val="24"/>
          <w:szCs w:val="24"/>
        </w:rPr>
        <w:t>ir</w:t>
      </w:r>
      <w:r w:rsidR="00FF44FD" w:rsidRPr="002E1928">
        <w:rPr>
          <w:rFonts w:ascii="Times New Roman" w:hAnsi="Times New Roman" w:cs="Times New Roman"/>
          <w:sz w:val="24"/>
          <w:szCs w:val="24"/>
        </w:rPr>
        <w:t xml:space="preserve"> client</w:t>
      </w:r>
      <w:r w:rsidR="00BD5506">
        <w:rPr>
          <w:rFonts w:ascii="Times New Roman" w:hAnsi="Times New Roman" w:cs="Times New Roman"/>
          <w:sz w:val="24"/>
          <w:szCs w:val="24"/>
        </w:rPr>
        <w:t>s</w:t>
      </w:r>
      <w:r w:rsidR="005D2017" w:rsidRPr="002E1928">
        <w:rPr>
          <w:rFonts w:ascii="Times New Roman" w:hAnsi="Times New Roman" w:cs="Times New Roman"/>
          <w:sz w:val="24"/>
          <w:szCs w:val="24"/>
        </w:rPr>
        <w:t xml:space="preserve"> </w:t>
      </w:r>
      <w:bookmarkStart w:id="9" w:name="_Hlk528935324"/>
      <w:r w:rsidR="005D2017" w:rsidRPr="002E1928">
        <w:rPr>
          <w:rFonts w:ascii="Times New Roman" w:hAnsi="Times New Roman" w:cs="Times New Roman"/>
          <w:sz w:val="24"/>
          <w:szCs w:val="24"/>
        </w:rPr>
        <w:t>(Holmes, 1997)</w:t>
      </w:r>
      <w:bookmarkEnd w:id="9"/>
      <w:r w:rsidR="00AB1358">
        <w:rPr>
          <w:rFonts w:ascii="Times New Roman" w:hAnsi="Times New Roman" w:cs="Times New Roman"/>
          <w:sz w:val="24"/>
          <w:szCs w:val="24"/>
        </w:rPr>
        <w:t>; s</w:t>
      </w:r>
      <w:r w:rsidR="00FF44FD" w:rsidRPr="002E1928">
        <w:rPr>
          <w:rFonts w:ascii="Times New Roman" w:hAnsi="Times New Roman" w:cs="Times New Roman"/>
          <w:sz w:val="24"/>
          <w:szCs w:val="24"/>
        </w:rPr>
        <w:t>uch attachment</w:t>
      </w:r>
      <w:r w:rsidR="00D850BF" w:rsidRPr="002E1928">
        <w:rPr>
          <w:rFonts w:ascii="Times New Roman" w:hAnsi="Times New Roman" w:cs="Times New Roman"/>
          <w:sz w:val="24"/>
          <w:szCs w:val="24"/>
        </w:rPr>
        <w:t xml:space="preserve"> </w:t>
      </w:r>
      <w:r w:rsidR="00FF44FD" w:rsidRPr="002E1928">
        <w:rPr>
          <w:rFonts w:ascii="Times New Roman" w:hAnsi="Times New Roman" w:cs="Times New Roman"/>
          <w:sz w:val="24"/>
          <w:szCs w:val="24"/>
        </w:rPr>
        <w:t>styles are</w:t>
      </w:r>
      <w:r w:rsidR="00D850BF" w:rsidRPr="002E1928">
        <w:rPr>
          <w:rFonts w:ascii="Times New Roman" w:hAnsi="Times New Roman" w:cs="Times New Roman"/>
          <w:sz w:val="24"/>
          <w:szCs w:val="24"/>
        </w:rPr>
        <w:t xml:space="preserve"> </w:t>
      </w:r>
      <w:r w:rsidR="00D0084C" w:rsidRPr="002E1928">
        <w:rPr>
          <w:rFonts w:ascii="Times New Roman" w:hAnsi="Times New Roman" w:cs="Times New Roman"/>
          <w:sz w:val="24"/>
          <w:szCs w:val="24"/>
        </w:rPr>
        <w:t xml:space="preserve">linked to patterns of </w:t>
      </w:r>
      <w:r w:rsidR="00AB1358">
        <w:rPr>
          <w:rFonts w:ascii="Times New Roman" w:hAnsi="Times New Roman" w:cs="Times New Roman"/>
          <w:sz w:val="24"/>
          <w:szCs w:val="24"/>
        </w:rPr>
        <w:t>behaving</w:t>
      </w:r>
      <w:r w:rsidR="00D0084C" w:rsidRPr="002E1928">
        <w:rPr>
          <w:rFonts w:ascii="Times New Roman" w:hAnsi="Times New Roman" w:cs="Times New Roman"/>
          <w:sz w:val="24"/>
          <w:szCs w:val="24"/>
        </w:rPr>
        <w:t xml:space="preserve"> which</w:t>
      </w:r>
      <w:r w:rsidR="00AB1358">
        <w:rPr>
          <w:rFonts w:ascii="Times New Roman" w:hAnsi="Times New Roman" w:cs="Times New Roman"/>
          <w:sz w:val="24"/>
          <w:szCs w:val="24"/>
        </w:rPr>
        <w:t xml:space="preserve"> reduces</w:t>
      </w:r>
      <w:r w:rsidR="00D850BF" w:rsidRPr="002E1928">
        <w:rPr>
          <w:rFonts w:ascii="Times New Roman" w:hAnsi="Times New Roman" w:cs="Times New Roman"/>
          <w:sz w:val="24"/>
          <w:szCs w:val="24"/>
        </w:rPr>
        <w:t xml:space="preserve"> dependency, </w:t>
      </w:r>
      <w:r w:rsidR="00AB1358">
        <w:rPr>
          <w:rFonts w:ascii="Times New Roman" w:hAnsi="Times New Roman" w:cs="Times New Roman"/>
          <w:sz w:val="24"/>
          <w:szCs w:val="24"/>
        </w:rPr>
        <w:t>meaning therapists would end</w:t>
      </w:r>
      <w:r w:rsidR="00D850BF" w:rsidRPr="002E1928">
        <w:rPr>
          <w:rFonts w:ascii="Times New Roman" w:hAnsi="Times New Roman" w:cs="Times New Roman"/>
          <w:sz w:val="24"/>
          <w:szCs w:val="24"/>
        </w:rPr>
        <w:t xml:space="preserve"> t</w:t>
      </w:r>
      <w:r w:rsidR="00AB1358">
        <w:rPr>
          <w:rFonts w:ascii="Times New Roman" w:hAnsi="Times New Roman" w:cs="Times New Roman"/>
          <w:sz w:val="24"/>
          <w:szCs w:val="24"/>
        </w:rPr>
        <w:t>herapy</w:t>
      </w:r>
      <w:r w:rsidR="00D850BF" w:rsidRPr="002E1928">
        <w:rPr>
          <w:rFonts w:ascii="Times New Roman" w:hAnsi="Times New Roman" w:cs="Times New Roman"/>
          <w:sz w:val="24"/>
          <w:szCs w:val="24"/>
        </w:rPr>
        <w:t xml:space="preserve"> too soon to avoid their own feelings of longing for the relationship</w:t>
      </w:r>
      <w:r w:rsidR="00F44DE3" w:rsidRPr="002E1928">
        <w:rPr>
          <w:rFonts w:ascii="Times New Roman" w:hAnsi="Times New Roman" w:cs="Times New Roman"/>
          <w:sz w:val="24"/>
          <w:szCs w:val="24"/>
        </w:rPr>
        <w:t xml:space="preserve">.  </w:t>
      </w:r>
      <w:r w:rsidR="00653E8D" w:rsidRPr="002E1928">
        <w:rPr>
          <w:rFonts w:ascii="Times New Roman" w:hAnsi="Times New Roman" w:cs="Times New Roman"/>
          <w:sz w:val="24"/>
          <w:szCs w:val="24"/>
        </w:rPr>
        <w:t>As a result, these anxious therapists may, on the face of it</w:t>
      </w:r>
      <w:r w:rsidR="00653E8D">
        <w:rPr>
          <w:rFonts w:ascii="Times New Roman" w:hAnsi="Times New Roman" w:cs="Times New Roman"/>
          <w:sz w:val="24"/>
          <w:szCs w:val="24"/>
        </w:rPr>
        <w:t>,</w:t>
      </w:r>
      <w:r w:rsidR="00653E8D" w:rsidRPr="002E1928">
        <w:rPr>
          <w:rFonts w:ascii="Times New Roman" w:hAnsi="Times New Roman" w:cs="Times New Roman"/>
          <w:sz w:val="24"/>
          <w:szCs w:val="24"/>
        </w:rPr>
        <w:t xml:space="preserve"> appear to have lower levels of unplanned endings as they may appear to be </w:t>
      </w:r>
      <w:r w:rsidR="00653E8D">
        <w:rPr>
          <w:rFonts w:ascii="Times New Roman" w:hAnsi="Times New Roman" w:cs="Times New Roman"/>
          <w:sz w:val="24"/>
          <w:szCs w:val="24"/>
        </w:rPr>
        <w:t>especially</w:t>
      </w:r>
      <w:r w:rsidR="00653E8D" w:rsidRPr="002E1928">
        <w:rPr>
          <w:rFonts w:ascii="Times New Roman" w:hAnsi="Times New Roman" w:cs="Times New Roman"/>
          <w:sz w:val="24"/>
          <w:szCs w:val="24"/>
        </w:rPr>
        <w:t xml:space="preserve"> vulnerable to the ending </w:t>
      </w:r>
      <w:r w:rsidR="00653E8D">
        <w:rPr>
          <w:rFonts w:ascii="Times New Roman" w:hAnsi="Times New Roman" w:cs="Times New Roman"/>
          <w:sz w:val="24"/>
          <w:szCs w:val="24"/>
        </w:rPr>
        <w:t xml:space="preserve">process </w:t>
      </w:r>
      <w:r w:rsidR="00653E8D" w:rsidRPr="002E1928">
        <w:rPr>
          <w:rFonts w:ascii="Times New Roman" w:hAnsi="Times New Roman" w:cs="Times New Roman"/>
          <w:sz w:val="24"/>
          <w:szCs w:val="24"/>
        </w:rPr>
        <w:t>and feeling that</w:t>
      </w:r>
      <w:r w:rsidR="00653E8D">
        <w:rPr>
          <w:rFonts w:ascii="Times New Roman" w:hAnsi="Times New Roman" w:cs="Times New Roman"/>
          <w:sz w:val="24"/>
          <w:szCs w:val="24"/>
        </w:rPr>
        <w:t xml:space="preserve"> they ar</w:t>
      </w:r>
      <w:r w:rsidR="00653E8D" w:rsidRPr="002E1928">
        <w:rPr>
          <w:rFonts w:ascii="Times New Roman" w:hAnsi="Times New Roman" w:cs="Times New Roman"/>
          <w:sz w:val="24"/>
          <w:szCs w:val="24"/>
        </w:rPr>
        <w:t>e abandoning th</w:t>
      </w:r>
      <w:r w:rsidR="00653E8D">
        <w:rPr>
          <w:rFonts w:ascii="Times New Roman" w:hAnsi="Times New Roman" w:cs="Times New Roman"/>
          <w:sz w:val="24"/>
          <w:szCs w:val="24"/>
        </w:rPr>
        <w:t>ei</w:t>
      </w:r>
      <w:r w:rsidR="00653E8D" w:rsidRPr="002E1928">
        <w:rPr>
          <w:rFonts w:ascii="Times New Roman" w:hAnsi="Times New Roman" w:cs="Times New Roman"/>
          <w:sz w:val="24"/>
          <w:szCs w:val="24"/>
        </w:rPr>
        <w:t>r clien</w:t>
      </w:r>
      <w:r w:rsidR="00653E8D">
        <w:rPr>
          <w:rFonts w:ascii="Times New Roman" w:hAnsi="Times New Roman" w:cs="Times New Roman"/>
          <w:sz w:val="24"/>
          <w:szCs w:val="24"/>
        </w:rPr>
        <w:t>ts</w:t>
      </w:r>
      <w:r w:rsidR="00653E8D" w:rsidRPr="002E1928">
        <w:rPr>
          <w:rFonts w:ascii="Times New Roman" w:hAnsi="Times New Roman" w:cs="Times New Roman"/>
          <w:sz w:val="24"/>
          <w:szCs w:val="24"/>
        </w:rPr>
        <w:t xml:space="preserve"> (Holmes, 1997).  </w:t>
      </w:r>
      <w:r w:rsidR="009D208D" w:rsidRPr="002E1928">
        <w:rPr>
          <w:rFonts w:ascii="Times New Roman" w:hAnsi="Times New Roman" w:cs="Times New Roman"/>
          <w:sz w:val="24"/>
          <w:szCs w:val="24"/>
        </w:rPr>
        <w:t xml:space="preserve">Likewise, </w:t>
      </w:r>
      <w:r w:rsidR="0033384F" w:rsidRPr="002E1928">
        <w:rPr>
          <w:rFonts w:ascii="Times New Roman" w:hAnsi="Times New Roman" w:cs="Times New Roman"/>
          <w:sz w:val="24"/>
          <w:szCs w:val="24"/>
        </w:rPr>
        <w:t>Bachelor</w:t>
      </w:r>
      <w:r w:rsidR="00CC7487" w:rsidRPr="002E1928">
        <w:rPr>
          <w:rFonts w:ascii="Times New Roman" w:hAnsi="Times New Roman" w:cs="Times New Roman"/>
          <w:sz w:val="24"/>
          <w:szCs w:val="24"/>
        </w:rPr>
        <w:t xml:space="preserve"> et al. (2010)</w:t>
      </w:r>
      <w:r w:rsidR="00E62C29">
        <w:rPr>
          <w:rFonts w:ascii="Times New Roman" w:hAnsi="Times New Roman" w:cs="Times New Roman"/>
          <w:sz w:val="24"/>
          <w:szCs w:val="24"/>
        </w:rPr>
        <w:t xml:space="preserve"> also</w:t>
      </w:r>
      <w:r w:rsidR="004F1E62" w:rsidRPr="002E1928">
        <w:rPr>
          <w:rFonts w:ascii="Times New Roman" w:hAnsi="Times New Roman" w:cs="Times New Roman"/>
          <w:sz w:val="24"/>
          <w:szCs w:val="24"/>
        </w:rPr>
        <w:t xml:space="preserve"> found that poor therapy is a result of interpersonal </w:t>
      </w:r>
      <w:r w:rsidR="008A0A7E" w:rsidRPr="002E1928">
        <w:rPr>
          <w:rFonts w:ascii="Times New Roman" w:hAnsi="Times New Roman" w:cs="Times New Roman"/>
          <w:sz w:val="24"/>
          <w:szCs w:val="24"/>
        </w:rPr>
        <w:t>symptoms related</w:t>
      </w:r>
      <w:r w:rsidR="004F1E62" w:rsidRPr="002E1928">
        <w:rPr>
          <w:rFonts w:ascii="Times New Roman" w:hAnsi="Times New Roman" w:cs="Times New Roman"/>
          <w:sz w:val="24"/>
          <w:szCs w:val="24"/>
        </w:rPr>
        <w:t xml:space="preserve"> </w:t>
      </w:r>
      <w:r w:rsidR="005F2349" w:rsidRPr="002E1928">
        <w:rPr>
          <w:rFonts w:ascii="Times New Roman" w:hAnsi="Times New Roman" w:cs="Times New Roman"/>
          <w:sz w:val="24"/>
          <w:szCs w:val="24"/>
        </w:rPr>
        <w:t>to previous learned patterns</w:t>
      </w:r>
      <w:r w:rsidR="00E62C29">
        <w:rPr>
          <w:rFonts w:ascii="Times New Roman" w:hAnsi="Times New Roman" w:cs="Times New Roman"/>
          <w:sz w:val="24"/>
          <w:szCs w:val="24"/>
        </w:rPr>
        <w:t xml:space="preserve">, </w:t>
      </w:r>
      <w:r w:rsidR="005F2349" w:rsidRPr="002E1928">
        <w:rPr>
          <w:rFonts w:ascii="Times New Roman" w:hAnsi="Times New Roman" w:cs="Times New Roman"/>
          <w:sz w:val="24"/>
          <w:szCs w:val="24"/>
        </w:rPr>
        <w:t>creat</w:t>
      </w:r>
      <w:r w:rsidR="00E62C29">
        <w:rPr>
          <w:rFonts w:ascii="Times New Roman" w:hAnsi="Times New Roman" w:cs="Times New Roman"/>
          <w:sz w:val="24"/>
          <w:szCs w:val="24"/>
        </w:rPr>
        <w:t>ing</w:t>
      </w:r>
      <w:r w:rsidR="004F1E62" w:rsidRPr="002E1928">
        <w:rPr>
          <w:rFonts w:ascii="Times New Roman" w:hAnsi="Times New Roman" w:cs="Times New Roman"/>
          <w:sz w:val="24"/>
          <w:szCs w:val="24"/>
        </w:rPr>
        <w:t xml:space="preserve"> an attachment </w:t>
      </w:r>
      <w:r w:rsidR="005F2349" w:rsidRPr="002E1928">
        <w:rPr>
          <w:rFonts w:ascii="Times New Roman" w:hAnsi="Times New Roman" w:cs="Times New Roman"/>
          <w:sz w:val="24"/>
          <w:szCs w:val="24"/>
        </w:rPr>
        <w:t xml:space="preserve">difficulty </w:t>
      </w:r>
      <w:r w:rsidR="00E62C29">
        <w:rPr>
          <w:rFonts w:ascii="Times New Roman" w:hAnsi="Times New Roman" w:cs="Times New Roman"/>
          <w:sz w:val="24"/>
          <w:szCs w:val="24"/>
        </w:rPr>
        <w:t>in therapy</w:t>
      </w:r>
      <w:r w:rsidR="004F1E62" w:rsidRPr="002E1928">
        <w:rPr>
          <w:rFonts w:ascii="Times New Roman" w:hAnsi="Times New Roman" w:cs="Times New Roman"/>
          <w:sz w:val="24"/>
          <w:szCs w:val="24"/>
        </w:rPr>
        <w:t xml:space="preserve">.  </w:t>
      </w:r>
      <w:r w:rsidR="00C92744" w:rsidRPr="002E1928">
        <w:rPr>
          <w:rFonts w:ascii="Times New Roman" w:hAnsi="Times New Roman" w:cs="Times New Roman"/>
          <w:sz w:val="24"/>
          <w:szCs w:val="24"/>
        </w:rPr>
        <w:t>T</w:t>
      </w:r>
      <w:r w:rsidR="00C338D8" w:rsidRPr="002E1928">
        <w:rPr>
          <w:rFonts w:ascii="Times New Roman" w:hAnsi="Times New Roman" w:cs="Times New Roman"/>
          <w:sz w:val="24"/>
          <w:szCs w:val="24"/>
        </w:rPr>
        <w:t>he findings</w:t>
      </w:r>
      <w:r w:rsidR="00C92744" w:rsidRPr="002E1928">
        <w:rPr>
          <w:rFonts w:ascii="Times New Roman" w:hAnsi="Times New Roman" w:cs="Times New Roman"/>
          <w:sz w:val="24"/>
          <w:szCs w:val="24"/>
        </w:rPr>
        <w:t xml:space="preserve"> related to therapists</w:t>
      </w:r>
      <w:r w:rsidR="00C338D8" w:rsidRPr="002E1928">
        <w:rPr>
          <w:rFonts w:ascii="Times New Roman" w:hAnsi="Times New Roman" w:cs="Times New Roman"/>
          <w:sz w:val="24"/>
          <w:szCs w:val="24"/>
        </w:rPr>
        <w:t xml:space="preserve"> attachment </w:t>
      </w:r>
      <w:r w:rsidR="00C92744" w:rsidRPr="002E1928">
        <w:rPr>
          <w:rFonts w:ascii="Times New Roman" w:hAnsi="Times New Roman" w:cs="Times New Roman"/>
          <w:sz w:val="24"/>
          <w:szCs w:val="24"/>
        </w:rPr>
        <w:t xml:space="preserve">style suggest this </w:t>
      </w:r>
      <w:r w:rsidR="00C338D8" w:rsidRPr="002E1928">
        <w:rPr>
          <w:rFonts w:ascii="Times New Roman" w:hAnsi="Times New Roman" w:cs="Times New Roman"/>
          <w:sz w:val="24"/>
          <w:szCs w:val="24"/>
        </w:rPr>
        <w:t xml:space="preserve">is an important predictor of unplanned ending </w:t>
      </w:r>
      <w:r w:rsidR="00E331DF" w:rsidRPr="002E1928">
        <w:rPr>
          <w:rFonts w:ascii="Times New Roman" w:hAnsi="Times New Roman" w:cs="Times New Roman"/>
          <w:sz w:val="24"/>
          <w:szCs w:val="24"/>
        </w:rPr>
        <w:t>even though</w:t>
      </w:r>
      <w:r w:rsidR="003A41E9" w:rsidRPr="002E1928">
        <w:rPr>
          <w:rFonts w:ascii="Times New Roman" w:hAnsi="Times New Roman" w:cs="Times New Roman"/>
          <w:sz w:val="24"/>
          <w:szCs w:val="24"/>
        </w:rPr>
        <w:t xml:space="preserve"> there is</w:t>
      </w:r>
      <w:r w:rsidR="00C338D8" w:rsidRPr="002E1928">
        <w:rPr>
          <w:rFonts w:ascii="Times New Roman" w:hAnsi="Times New Roman" w:cs="Times New Roman"/>
          <w:sz w:val="24"/>
          <w:szCs w:val="24"/>
        </w:rPr>
        <w:t xml:space="preserve"> limited research that link attachment and ending.</w:t>
      </w:r>
      <w:r w:rsidR="00C92744" w:rsidRPr="002E1928">
        <w:rPr>
          <w:rFonts w:ascii="Times New Roman" w:hAnsi="Times New Roman" w:cs="Times New Roman"/>
          <w:sz w:val="24"/>
          <w:szCs w:val="24"/>
        </w:rPr>
        <w:t xml:space="preserve"> This would be an important area for further qualitative research from both clients and therapists perspective.</w:t>
      </w:r>
      <w:r w:rsidR="00682F37" w:rsidRPr="002E1928">
        <w:rPr>
          <w:rFonts w:ascii="Times New Roman" w:hAnsi="Times New Roman" w:cs="Times New Roman"/>
          <w:sz w:val="24"/>
          <w:szCs w:val="24"/>
        </w:rPr>
        <w:t xml:space="preserve"> </w:t>
      </w:r>
      <w:r w:rsidR="00E62C29">
        <w:rPr>
          <w:rFonts w:ascii="Times New Roman" w:hAnsi="Times New Roman" w:cs="Times New Roman"/>
          <w:sz w:val="24"/>
          <w:szCs w:val="24"/>
        </w:rPr>
        <w:t>While a</w:t>
      </w:r>
      <w:r w:rsidR="0033384F" w:rsidRPr="002E1928">
        <w:rPr>
          <w:rFonts w:ascii="Times New Roman" w:hAnsi="Times New Roman" w:cs="Times New Roman"/>
          <w:sz w:val="24"/>
          <w:szCs w:val="24"/>
        </w:rPr>
        <w:t>ttachment</w:t>
      </w:r>
      <w:r w:rsidR="00682F37" w:rsidRPr="002E1928">
        <w:rPr>
          <w:rFonts w:ascii="Times New Roman" w:hAnsi="Times New Roman" w:cs="Times New Roman"/>
          <w:sz w:val="24"/>
          <w:szCs w:val="24"/>
        </w:rPr>
        <w:t xml:space="preserve"> theory deals with the psychological</w:t>
      </w:r>
      <w:r w:rsidR="00E62C29">
        <w:rPr>
          <w:rFonts w:ascii="Times New Roman" w:hAnsi="Times New Roman" w:cs="Times New Roman"/>
          <w:sz w:val="24"/>
          <w:szCs w:val="24"/>
        </w:rPr>
        <w:t>,</w:t>
      </w:r>
      <w:r w:rsidR="00682F37" w:rsidRPr="002E1928">
        <w:rPr>
          <w:rFonts w:ascii="Times New Roman" w:hAnsi="Times New Roman" w:cs="Times New Roman"/>
          <w:sz w:val="24"/>
          <w:szCs w:val="24"/>
        </w:rPr>
        <w:t xml:space="preserve"> recent advances in the field of neuroscience enable us to understand what is happening at a physiological </w:t>
      </w:r>
      <w:r w:rsidR="00682F37" w:rsidRPr="002E1928">
        <w:rPr>
          <w:rFonts w:ascii="Times New Roman" w:hAnsi="Times New Roman" w:cs="Times New Roman"/>
          <w:noProof/>
          <w:sz w:val="24"/>
          <w:szCs w:val="24"/>
        </w:rPr>
        <w:t>level</w:t>
      </w:r>
      <w:r w:rsidR="00124CE0">
        <w:rPr>
          <w:rFonts w:ascii="Times New Roman" w:hAnsi="Times New Roman" w:cs="Times New Roman"/>
          <w:noProof/>
          <w:sz w:val="24"/>
          <w:szCs w:val="24"/>
        </w:rPr>
        <w:t xml:space="preserve"> </w:t>
      </w:r>
      <w:r w:rsidR="000A5E79" w:rsidRPr="000A5E79">
        <w:rPr>
          <w:rFonts w:ascii="Times New Roman" w:hAnsi="Times New Roman" w:cs="Times New Roman"/>
          <w:noProof/>
          <w:sz w:val="24"/>
          <w:szCs w:val="24"/>
        </w:rPr>
        <w:t>(Elliot et al., 2004).</w:t>
      </w:r>
      <w:r w:rsidR="000A5E79">
        <w:rPr>
          <w:rFonts w:ascii="Times New Roman" w:hAnsi="Times New Roman" w:cs="Times New Roman"/>
          <w:noProof/>
          <w:color w:val="C00000"/>
          <w:sz w:val="24"/>
          <w:szCs w:val="24"/>
        </w:rPr>
        <w:t xml:space="preserve"> </w:t>
      </w:r>
      <w:r w:rsidR="00C92744" w:rsidRPr="002E1928">
        <w:rPr>
          <w:rFonts w:ascii="Times New Roman" w:hAnsi="Times New Roman" w:cs="Times New Roman"/>
          <w:noProof/>
          <w:sz w:val="24"/>
          <w:szCs w:val="24"/>
        </w:rPr>
        <w:t>This can be applicable to</w:t>
      </w:r>
      <w:r w:rsidR="00202A52" w:rsidRPr="002E1928">
        <w:rPr>
          <w:rFonts w:ascii="Times New Roman" w:hAnsi="Times New Roman" w:cs="Times New Roman"/>
          <w:noProof/>
          <w:sz w:val="24"/>
          <w:szCs w:val="24"/>
        </w:rPr>
        <w:t xml:space="preserve"> EFT</w:t>
      </w:r>
      <w:r w:rsidR="00C92744" w:rsidRPr="002E1928">
        <w:rPr>
          <w:rFonts w:ascii="Times New Roman" w:hAnsi="Times New Roman" w:cs="Times New Roman"/>
          <w:noProof/>
          <w:sz w:val="24"/>
          <w:szCs w:val="24"/>
        </w:rPr>
        <w:t xml:space="preserve">, which </w:t>
      </w:r>
      <w:r w:rsidR="00390E3D">
        <w:rPr>
          <w:rFonts w:ascii="Times New Roman" w:hAnsi="Times New Roman" w:cs="Times New Roman"/>
          <w:noProof/>
          <w:sz w:val="24"/>
          <w:szCs w:val="24"/>
        </w:rPr>
        <w:t>posits</w:t>
      </w:r>
      <w:r w:rsidR="00C92744" w:rsidRPr="002E1928">
        <w:rPr>
          <w:rFonts w:ascii="Times New Roman" w:hAnsi="Times New Roman" w:cs="Times New Roman"/>
          <w:noProof/>
          <w:sz w:val="24"/>
          <w:szCs w:val="24"/>
        </w:rPr>
        <w:t xml:space="preserve"> that</w:t>
      </w:r>
      <w:r w:rsidR="00E80CE3" w:rsidRPr="002E1928">
        <w:rPr>
          <w:rFonts w:ascii="Times New Roman" w:hAnsi="Times New Roman" w:cs="Times New Roman"/>
          <w:noProof/>
          <w:sz w:val="24"/>
          <w:szCs w:val="24"/>
        </w:rPr>
        <w:t xml:space="preserve"> previous</w:t>
      </w:r>
      <w:r w:rsidR="00202A52" w:rsidRPr="002E1928">
        <w:rPr>
          <w:rFonts w:ascii="Times New Roman" w:hAnsi="Times New Roman" w:cs="Times New Roman"/>
          <w:noProof/>
          <w:sz w:val="24"/>
          <w:szCs w:val="24"/>
        </w:rPr>
        <w:t xml:space="preserve"> attachments can have an effect on the ability to regulate emotion. </w:t>
      </w:r>
      <w:r w:rsidR="00C92744" w:rsidRPr="002E1928">
        <w:rPr>
          <w:rFonts w:ascii="Times New Roman" w:hAnsi="Times New Roman" w:cs="Times New Roman"/>
          <w:noProof/>
          <w:sz w:val="24"/>
          <w:szCs w:val="24"/>
        </w:rPr>
        <w:t>D</w:t>
      </w:r>
      <w:r w:rsidR="00A45B41" w:rsidRPr="002E1928">
        <w:rPr>
          <w:rFonts w:ascii="Times New Roman" w:hAnsi="Times New Roman" w:cs="Times New Roman"/>
          <w:noProof/>
          <w:sz w:val="24"/>
          <w:szCs w:val="24"/>
        </w:rPr>
        <w:t xml:space="preserve">uring discussions about </w:t>
      </w:r>
      <w:r w:rsidR="00202A52" w:rsidRPr="002E1928">
        <w:rPr>
          <w:rFonts w:ascii="Times New Roman" w:hAnsi="Times New Roman" w:cs="Times New Roman"/>
          <w:noProof/>
          <w:sz w:val="24"/>
          <w:szCs w:val="24"/>
        </w:rPr>
        <w:t>emotional arousal</w:t>
      </w:r>
      <w:r w:rsidR="00C92744" w:rsidRPr="002E1928">
        <w:rPr>
          <w:rFonts w:ascii="Times New Roman" w:hAnsi="Times New Roman" w:cs="Times New Roman"/>
          <w:noProof/>
          <w:sz w:val="24"/>
          <w:szCs w:val="24"/>
        </w:rPr>
        <w:t xml:space="preserve"> and</w:t>
      </w:r>
      <w:r w:rsidR="00202A52" w:rsidRPr="002E1928">
        <w:rPr>
          <w:rFonts w:ascii="Times New Roman" w:hAnsi="Times New Roman" w:cs="Times New Roman"/>
          <w:noProof/>
          <w:sz w:val="24"/>
          <w:szCs w:val="24"/>
        </w:rPr>
        <w:t xml:space="preserve"> </w:t>
      </w:r>
      <w:r w:rsidR="00A45B41" w:rsidRPr="002E1928">
        <w:rPr>
          <w:rFonts w:ascii="Times New Roman" w:hAnsi="Times New Roman" w:cs="Times New Roman"/>
          <w:noProof/>
          <w:sz w:val="24"/>
          <w:szCs w:val="24"/>
        </w:rPr>
        <w:t>ending</w:t>
      </w:r>
      <w:r w:rsidR="00C92744" w:rsidRPr="002E1928">
        <w:rPr>
          <w:rFonts w:ascii="Times New Roman" w:hAnsi="Times New Roman" w:cs="Times New Roman"/>
          <w:noProof/>
          <w:sz w:val="24"/>
          <w:szCs w:val="24"/>
        </w:rPr>
        <w:t>s,</w:t>
      </w:r>
      <w:r w:rsidR="00A45B41" w:rsidRPr="002E1928">
        <w:rPr>
          <w:rFonts w:ascii="Times New Roman" w:hAnsi="Times New Roman" w:cs="Times New Roman"/>
          <w:noProof/>
          <w:sz w:val="24"/>
          <w:szCs w:val="24"/>
        </w:rPr>
        <w:t xml:space="preserve"> </w:t>
      </w:r>
      <w:r w:rsidR="00623525" w:rsidRPr="002E1928">
        <w:rPr>
          <w:rFonts w:ascii="Times New Roman" w:hAnsi="Times New Roman" w:cs="Times New Roman"/>
          <w:noProof/>
          <w:sz w:val="24"/>
          <w:szCs w:val="24"/>
        </w:rPr>
        <w:t xml:space="preserve">anxious </w:t>
      </w:r>
      <w:r w:rsidR="00A45B41" w:rsidRPr="002E1928">
        <w:rPr>
          <w:rFonts w:ascii="Times New Roman" w:hAnsi="Times New Roman" w:cs="Times New Roman"/>
          <w:noProof/>
          <w:sz w:val="24"/>
          <w:szCs w:val="24"/>
        </w:rPr>
        <w:t>clients</w:t>
      </w:r>
      <w:r w:rsidR="00390E3D">
        <w:rPr>
          <w:rFonts w:ascii="Times New Roman" w:hAnsi="Times New Roman" w:cs="Times New Roman"/>
          <w:noProof/>
          <w:sz w:val="24"/>
          <w:szCs w:val="24"/>
        </w:rPr>
        <w:t xml:space="preserve"> may </w:t>
      </w:r>
      <w:r w:rsidR="008A0A7E">
        <w:rPr>
          <w:rFonts w:ascii="Times New Roman" w:hAnsi="Times New Roman" w:cs="Times New Roman"/>
          <w:noProof/>
          <w:sz w:val="24"/>
          <w:szCs w:val="24"/>
        </w:rPr>
        <w:t>‘cling’</w:t>
      </w:r>
      <w:r w:rsidR="008A0A7E" w:rsidRPr="002E1928">
        <w:rPr>
          <w:rFonts w:ascii="Times New Roman" w:hAnsi="Times New Roman" w:cs="Times New Roman"/>
          <w:noProof/>
          <w:sz w:val="24"/>
          <w:szCs w:val="24"/>
        </w:rPr>
        <w:t xml:space="preserve"> to</w:t>
      </w:r>
      <w:r w:rsidR="00A45B41" w:rsidRPr="002E1928">
        <w:rPr>
          <w:rFonts w:ascii="Times New Roman" w:hAnsi="Times New Roman" w:cs="Times New Roman"/>
          <w:noProof/>
          <w:sz w:val="24"/>
          <w:szCs w:val="24"/>
        </w:rPr>
        <w:t xml:space="preserve"> their therapists</w:t>
      </w:r>
      <w:r w:rsidR="00202A52" w:rsidRPr="002E1928">
        <w:rPr>
          <w:rFonts w:ascii="Times New Roman" w:hAnsi="Times New Roman" w:cs="Times New Roman"/>
          <w:noProof/>
          <w:sz w:val="24"/>
          <w:szCs w:val="24"/>
        </w:rPr>
        <w:t xml:space="preserve">.  </w:t>
      </w:r>
      <w:r w:rsidR="0078658F" w:rsidRPr="002E1928">
        <w:rPr>
          <w:rFonts w:ascii="Times New Roman" w:hAnsi="Times New Roman" w:cs="Times New Roman"/>
          <w:noProof/>
          <w:sz w:val="24"/>
          <w:szCs w:val="24"/>
        </w:rPr>
        <w:t>This can</w:t>
      </w:r>
      <w:r w:rsidR="00A45B41" w:rsidRPr="002E1928">
        <w:rPr>
          <w:rFonts w:ascii="Times New Roman" w:hAnsi="Times New Roman" w:cs="Times New Roman"/>
          <w:noProof/>
          <w:sz w:val="24"/>
          <w:szCs w:val="24"/>
        </w:rPr>
        <w:t xml:space="preserve"> help </w:t>
      </w:r>
      <w:r w:rsidR="00390E3D">
        <w:rPr>
          <w:rFonts w:ascii="Times New Roman" w:hAnsi="Times New Roman" w:cs="Times New Roman"/>
          <w:noProof/>
          <w:sz w:val="24"/>
          <w:szCs w:val="24"/>
        </w:rPr>
        <w:t>such</w:t>
      </w:r>
      <w:r w:rsidR="00A45B41" w:rsidRPr="002E1928">
        <w:rPr>
          <w:rFonts w:ascii="Times New Roman" w:hAnsi="Times New Roman" w:cs="Times New Roman"/>
          <w:noProof/>
          <w:sz w:val="24"/>
          <w:szCs w:val="24"/>
        </w:rPr>
        <w:t xml:space="preserve"> </w:t>
      </w:r>
      <w:r w:rsidR="008A0A7E" w:rsidRPr="002E1928">
        <w:rPr>
          <w:rFonts w:ascii="Times New Roman" w:hAnsi="Times New Roman" w:cs="Times New Roman"/>
          <w:noProof/>
          <w:sz w:val="24"/>
          <w:szCs w:val="24"/>
        </w:rPr>
        <w:t>clients avoid</w:t>
      </w:r>
      <w:r w:rsidR="000313DC" w:rsidRPr="002E1928">
        <w:rPr>
          <w:rFonts w:ascii="Times New Roman" w:hAnsi="Times New Roman" w:cs="Times New Roman"/>
          <w:noProof/>
          <w:sz w:val="24"/>
          <w:szCs w:val="24"/>
        </w:rPr>
        <w:t xml:space="preserve"> feelings of abandonment and</w:t>
      </w:r>
      <w:r w:rsidR="00682F37" w:rsidRPr="002E1928">
        <w:rPr>
          <w:rFonts w:ascii="Times New Roman" w:hAnsi="Times New Roman" w:cs="Times New Roman"/>
          <w:noProof/>
          <w:sz w:val="24"/>
          <w:szCs w:val="24"/>
        </w:rPr>
        <w:t xml:space="preserve"> loss in the session </w:t>
      </w:r>
      <w:r w:rsidR="00BE4659" w:rsidRPr="002E1928">
        <w:rPr>
          <w:rFonts w:ascii="Times New Roman" w:hAnsi="Times New Roman" w:cs="Times New Roman"/>
          <w:noProof/>
          <w:sz w:val="24"/>
          <w:szCs w:val="24"/>
        </w:rPr>
        <w:t>(Porges, 2011</w:t>
      </w:r>
      <w:r w:rsidR="00754B13" w:rsidRPr="002E1928">
        <w:rPr>
          <w:rFonts w:ascii="Times New Roman" w:hAnsi="Times New Roman" w:cs="Times New Roman"/>
          <w:noProof/>
          <w:sz w:val="24"/>
          <w:szCs w:val="24"/>
        </w:rPr>
        <w:t>)</w:t>
      </w:r>
      <w:r w:rsidR="00BE4659" w:rsidRPr="002E1928">
        <w:rPr>
          <w:rFonts w:ascii="Times New Roman" w:hAnsi="Times New Roman" w:cs="Times New Roman"/>
          <w:noProof/>
          <w:sz w:val="24"/>
          <w:szCs w:val="24"/>
        </w:rPr>
        <w:t>.</w:t>
      </w:r>
      <w:r w:rsidR="00BE4659" w:rsidRPr="002E1928">
        <w:rPr>
          <w:rFonts w:ascii="Times New Roman" w:hAnsi="Times New Roman" w:cs="Times New Roman"/>
          <w:noProof/>
          <w:color w:val="FF0000"/>
          <w:sz w:val="24"/>
          <w:szCs w:val="24"/>
        </w:rPr>
        <w:t xml:space="preserve">  </w:t>
      </w:r>
      <w:r w:rsidR="00F611A9" w:rsidRPr="002E1928">
        <w:rPr>
          <w:rFonts w:ascii="Times New Roman" w:hAnsi="Times New Roman" w:cs="Times New Roman"/>
          <w:noProof/>
          <w:sz w:val="24"/>
          <w:szCs w:val="24"/>
        </w:rPr>
        <w:t>A</w:t>
      </w:r>
      <w:r w:rsidR="00682F37" w:rsidRPr="002E1928">
        <w:rPr>
          <w:rFonts w:ascii="Times New Roman" w:hAnsi="Times New Roman" w:cs="Times New Roman"/>
          <w:noProof/>
          <w:sz w:val="24"/>
          <w:szCs w:val="24"/>
        </w:rPr>
        <w:t>ttachment theory, co</w:t>
      </w:r>
      <w:r w:rsidR="00E62C29">
        <w:rPr>
          <w:rFonts w:ascii="Times New Roman" w:hAnsi="Times New Roman" w:cs="Times New Roman"/>
          <w:noProof/>
          <w:sz w:val="24"/>
          <w:szCs w:val="24"/>
        </w:rPr>
        <w:t>mbined</w:t>
      </w:r>
      <w:r w:rsidR="00682F37" w:rsidRPr="002E1928">
        <w:rPr>
          <w:rFonts w:ascii="Times New Roman" w:hAnsi="Times New Roman" w:cs="Times New Roman"/>
          <w:noProof/>
          <w:sz w:val="24"/>
          <w:szCs w:val="24"/>
        </w:rPr>
        <w:t xml:space="preserve"> with neuroscientific data a</w:t>
      </w:r>
      <w:r w:rsidR="00E62C29">
        <w:rPr>
          <w:rFonts w:ascii="Times New Roman" w:hAnsi="Times New Roman" w:cs="Times New Roman"/>
          <w:noProof/>
          <w:sz w:val="24"/>
          <w:szCs w:val="24"/>
        </w:rPr>
        <w:t xml:space="preserve">llows </w:t>
      </w:r>
      <w:r w:rsidR="00682F37" w:rsidRPr="002E1928">
        <w:rPr>
          <w:rFonts w:ascii="Times New Roman" w:hAnsi="Times New Roman" w:cs="Times New Roman"/>
          <w:noProof/>
          <w:sz w:val="24"/>
          <w:szCs w:val="24"/>
        </w:rPr>
        <w:t xml:space="preserve">insight into what </w:t>
      </w:r>
      <w:r w:rsidR="00682F37" w:rsidRPr="002E1928">
        <w:rPr>
          <w:rFonts w:ascii="Times New Roman" w:hAnsi="Times New Roman" w:cs="Times New Roman"/>
          <w:i/>
          <w:noProof/>
          <w:sz w:val="24"/>
          <w:szCs w:val="24"/>
        </w:rPr>
        <w:t xml:space="preserve">implicit </w:t>
      </w:r>
      <w:r w:rsidR="00682F37" w:rsidRPr="002E1928">
        <w:rPr>
          <w:rFonts w:ascii="Times New Roman" w:hAnsi="Times New Roman" w:cs="Times New Roman"/>
          <w:noProof/>
          <w:sz w:val="24"/>
          <w:szCs w:val="24"/>
        </w:rPr>
        <w:t xml:space="preserve">reactions may be </w:t>
      </w:r>
      <w:r w:rsidR="00B81BE2" w:rsidRPr="002E1928">
        <w:rPr>
          <w:rFonts w:ascii="Times New Roman" w:hAnsi="Times New Roman" w:cs="Times New Roman"/>
          <w:noProof/>
          <w:sz w:val="24"/>
          <w:szCs w:val="24"/>
        </w:rPr>
        <w:t>modulated by</w:t>
      </w:r>
      <w:r w:rsidR="00682F37" w:rsidRPr="002E1928">
        <w:rPr>
          <w:rFonts w:ascii="Times New Roman" w:hAnsi="Times New Roman" w:cs="Times New Roman"/>
          <w:noProof/>
          <w:sz w:val="24"/>
          <w:szCs w:val="24"/>
        </w:rPr>
        <w:t xml:space="preserve"> therapists</w:t>
      </w:r>
      <w:r w:rsidR="0078658F" w:rsidRPr="002E1928">
        <w:rPr>
          <w:rFonts w:ascii="Times New Roman" w:hAnsi="Times New Roman" w:cs="Times New Roman"/>
          <w:noProof/>
          <w:sz w:val="24"/>
          <w:szCs w:val="24"/>
        </w:rPr>
        <w:t>,</w:t>
      </w:r>
      <w:r w:rsidR="00682F37" w:rsidRPr="002E1928">
        <w:rPr>
          <w:rFonts w:ascii="Times New Roman" w:hAnsi="Times New Roman" w:cs="Times New Roman"/>
          <w:noProof/>
          <w:sz w:val="24"/>
          <w:szCs w:val="24"/>
        </w:rPr>
        <w:t xml:space="preserve"> </w:t>
      </w:r>
      <w:r w:rsidR="00B81BE2" w:rsidRPr="002E1928">
        <w:rPr>
          <w:rFonts w:ascii="Times New Roman" w:hAnsi="Times New Roman" w:cs="Times New Roman"/>
          <w:noProof/>
          <w:sz w:val="24"/>
          <w:szCs w:val="24"/>
        </w:rPr>
        <w:t xml:space="preserve">who </w:t>
      </w:r>
      <w:r w:rsidR="000313DC" w:rsidRPr="002E1928">
        <w:rPr>
          <w:rFonts w:ascii="Times New Roman" w:hAnsi="Times New Roman" w:cs="Times New Roman"/>
          <w:noProof/>
          <w:sz w:val="24"/>
          <w:szCs w:val="24"/>
        </w:rPr>
        <w:t>interpret</w:t>
      </w:r>
      <w:r w:rsidR="00B81BE2" w:rsidRPr="002E1928">
        <w:rPr>
          <w:rFonts w:ascii="Times New Roman" w:hAnsi="Times New Roman" w:cs="Times New Roman"/>
          <w:noProof/>
          <w:sz w:val="24"/>
          <w:szCs w:val="24"/>
        </w:rPr>
        <w:t xml:space="preserve"> and </w:t>
      </w:r>
      <w:r w:rsidR="000313DC" w:rsidRPr="002E1928">
        <w:rPr>
          <w:rFonts w:ascii="Times New Roman" w:hAnsi="Times New Roman" w:cs="Times New Roman"/>
          <w:noProof/>
          <w:sz w:val="24"/>
          <w:szCs w:val="24"/>
        </w:rPr>
        <w:t>label</w:t>
      </w:r>
      <w:r w:rsidR="00B81BE2" w:rsidRPr="002E1928">
        <w:rPr>
          <w:rFonts w:ascii="Times New Roman" w:hAnsi="Times New Roman" w:cs="Times New Roman"/>
          <w:noProof/>
          <w:sz w:val="24"/>
          <w:szCs w:val="24"/>
        </w:rPr>
        <w:t xml:space="preserve"> some of the emotional </w:t>
      </w:r>
      <w:r w:rsidR="00F5526A" w:rsidRPr="002E1928">
        <w:rPr>
          <w:rFonts w:ascii="Times New Roman" w:hAnsi="Times New Roman" w:cs="Times New Roman"/>
          <w:noProof/>
          <w:sz w:val="24"/>
          <w:szCs w:val="24"/>
        </w:rPr>
        <w:t>experiences related</w:t>
      </w:r>
      <w:r w:rsidR="00B81BE2" w:rsidRPr="002E1928">
        <w:rPr>
          <w:rFonts w:ascii="Times New Roman" w:hAnsi="Times New Roman" w:cs="Times New Roman"/>
          <w:noProof/>
          <w:sz w:val="24"/>
          <w:szCs w:val="24"/>
        </w:rPr>
        <w:t xml:space="preserve"> to </w:t>
      </w:r>
      <w:r w:rsidR="00682F37" w:rsidRPr="002E1928">
        <w:rPr>
          <w:rFonts w:ascii="Times New Roman" w:hAnsi="Times New Roman" w:cs="Times New Roman"/>
          <w:noProof/>
          <w:sz w:val="24"/>
          <w:szCs w:val="24"/>
        </w:rPr>
        <w:t>at the point of endings</w:t>
      </w:r>
      <w:r w:rsidR="00242BAB" w:rsidRPr="002E1928">
        <w:rPr>
          <w:rFonts w:ascii="Times New Roman" w:hAnsi="Times New Roman" w:cs="Times New Roman"/>
          <w:noProof/>
          <w:sz w:val="24"/>
          <w:szCs w:val="24"/>
        </w:rPr>
        <w:t>.</w:t>
      </w:r>
      <w:r w:rsidR="00AB02CC" w:rsidRPr="002E1928">
        <w:rPr>
          <w:rFonts w:ascii="Times New Roman" w:hAnsi="Times New Roman" w:cs="Times New Roman"/>
          <w:noProof/>
          <w:sz w:val="24"/>
          <w:szCs w:val="24"/>
        </w:rPr>
        <w:t xml:space="preserve">  </w:t>
      </w:r>
      <w:r w:rsidR="00FC532F" w:rsidRPr="002E1928">
        <w:rPr>
          <w:rFonts w:ascii="Times New Roman" w:hAnsi="Times New Roman" w:cs="Times New Roman"/>
          <w:noProof/>
          <w:sz w:val="24"/>
          <w:szCs w:val="24"/>
        </w:rPr>
        <w:t>F</w:t>
      </w:r>
      <w:r w:rsidR="00D24A48" w:rsidRPr="002E1928">
        <w:rPr>
          <w:rFonts w:ascii="Times New Roman" w:hAnsi="Times New Roman" w:cs="Times New Roman"/>
          <w:noProof/>
          <w:sz w:val="24"/>
          <w:szCs w:val="24"/>
        </w:rPr>
        <w:t>rom the</w:t>
      </w:r>
      <w:r w:rsidR="00AB02CC" w:rsidRPr="002E1928">
        <w:rPr>
          <w:rFonts w:ascii="Times New Roman" w:hAnsi="Times New Roman" w:cs="Times New Roman"/>
          <w:noProof/>
          <w:sz w:val="24"/>
          <w:szCs w:val="24"/>
        </w:rPr>
        <w:t xml:space="preserve"> </w:t>
      </w:r>
      <w:r w:rsidR="00242BAB" w:rsidRPr="002E1928">
        <w:rPr>
          <w:rFonts w:ascii="Times New Roman" w:hAnsi="Times New Roman" w:cs="Times New Roman"/>
          <w:noProof/>
          <w:sz w:val="24"/>
          <w:szCs w:val="24"/>
        </w:rPr>
        <w:t>EFT</w:t>
      </w:r>
      <w:r w:rsidR="00AB02CC" w:rsidRPr="002E1928">
        <w:rPr>
          <w:rFonts w:ascii="Times New Roman" w:hAnsi="Times New Roman" w:cs="Times New Roman"/>
          <w:noProof/>
          <w:sz w:val="24"/>
          <w:szCs w:val="24"/>
        </w:rPr>
        <w:t xml:space="preserve"> perspective</w:t>
      </w:r>
      <w:r w:rsidR="00FC532F" w:rsidRPr="002E1928">
        <w:rPr>
          <w:rFonts w:ascii="Times New Roman" w:hAnsi="Times New Roman" w:cs="Times New Roman"/>
          <w:noProof/>
          <w:sz w:val="24"/>
          <w:szCs w:val="24"/>
        </w:rPr>
        <w:t>,</w:t>
      </w:r>
      <w:r w:rsidR="00AB02CC" w:rsidRPr="002E1928">
        <w:rPr>
          <w:rFonts w:ascii="Times New Roman" w:hAnsi="Times New Roman" w:cs="Times New Roman"/>
          <w:noProof/>
          <w:sz w:val="24"/>
          <w:szCs w:val="24"/>
        </w:rPr>
        <w:t xml:space="preserve"> the influence of attachment is related to insecurity </w:t>
      </w:r>
      <w:r w:rsidR="00D24A48" w:rsidRPr="002E1928">
        <w:rPr>
          <w:rFonts w:ascii="Times New Roman" w:hAnsi="Times New Roman" w:cs="Times New Roman"/>
          <w:noProof/>
          <w:sz w:val="24"/>
          <w:szCs w:val="24"/>
        </w:rPr>
        <w:t xml:space="preserve">(Greenberg and Paivio, 2003).  This could be that the </w:t>
      </w:r>
      <w:r w:rsidR="0023382F" w:rsidRPr="002E1928">
        <w:rPr>
          <w:rFonts w:ascii="Times New Roman" w:hAnsi="Times New Roman" w:cs="Times New Roman"/>
          <w:noProof/>
          <w:sz w:val="24"/>
          <w:szCs w:val="24"/>
        </w:rPr>
        <w:t>therapists</w:t>
      </w:r>
      <w:r w:rsidR="00D24A48" w:rsidRPr="002E1928">
        <w:rPr>
          <w:rFonts w:ascii="Times New Roman" w:hAnsi="Times New Roman" w:cs="Times New Roman"/>
          <w:noProof/>
          <w:sz w:val="24"/>
          <w:szCs w:val="24"/>
        </w:rPr>
        <w:t xml:space="preserve"> </w:t>
      </w:r>
      <w:r w:rsidR="00AB02CC" w:rsidRPr="002E1928">
        <w:rPr>
          <w:rFonts w:ascii="Times New Roman" w:hAnsi="Times New Roman" w:cs="Times New Roman"/>
          <w:noProof/>
          <w:sz w:val="24"/>
          <w:szCs w:val="24"/>
        </w:rPr>
        <w:t xml:space="preserve">core sense of </w:t>
      </w:r>
      <w:r w:rsidR="00390E3D">
        <w:rPr>
          <w:rFonts w:ascii="Times New Roman" w:hAnsi="Times New Roman" w:cs="Times New Roman"/>
          <w:noProof/>
          <w:sz w:val="24"/>
          <w:szCs w:val="24"/>
        </w:rPr>
        <w:t xml:space="preserve">the </w:t>
      </w:r>
      <w:r w:rsidR="00AB02CC" w:rsidRPr="002E1928">
        <w:rPr>
          <w:rFonts w:ascii="Times New Roman" w:hAnsi="Times New Roman" w:cs="Times New Roman"/>
          <w:noProof/>
          <w:sz w:val="24"/>
          <w:szCs w:val="24"/>
        </w:rPr>
        <w:t xml:space="preserve">self </w:t>
      </w:r>
      <w:r w:rsidR="00C203F5">
        <w:rPr>
          <w:rFonts w:ascii="Times New Roman" w:hAnsi="Times New Roman" w:cs="Times New Roman"/>
          <w:noProof/>
          <w:sz w:val="24"/>
          <w:szCs w:val="24"/>
        </w:rPr>
        <w:t>being</w:t>
      </w:r>
      <w:r w:rsidR="00AB02CC" w:rsidRPr="002E1928">
        <w:rPr>
          <w:rFonts w:ascii="Times New Roman" w:hAnsi="Times New Roman" w:cs="Times New Roman"/>
          <w:noProof/>
          <w:sz w:val="24"/>
          <w:szCs w:val="24"/>
        </w:rPr>
        <w:t xml:space="preserve"> activated depending on the </w:t>
      </w:r>
      <w:r w:rsidR="00D24A48" w:rsidRPr="002E1928">
        <w:rPr>
          <w:rFonts w:ascii="Times New Roman" w:hAnsi="Times New Roman" w:cs="Times New Roman"/>
          <w:noProof/>
          <w:sz w:val="24"/>
          <w:szCs w:val="24"/>
        </w:rPr>
        <w:t xml:space="preserve">therapeutic </w:t>
      </w:r>
      <w:r w:rsidR="00AB02CC" w:rsidRPr="002E1928">
        <w:rPr>
          <w:rFonts w:ascii="Times New Roman" w:hAnsi="Times New Roman" w:cs="Times New Roman"/>
          <w:noProof/>
          <w:sz w:val="24"/>
          <w:szCs w:val="24"/>
        </w:rPr>
        <w:t>situation</w:t>
      </w:r>
      <w:r w:rsidR="00C203F5">
        <w:rPr>
          <w:rFonts w:ascii="Times New Roman" w:hAnsi="Times New Roman" w:cs="Times New Roman"/>
          <w:noProof/>
          <w:sz w:val="24"/>
          <w:szCs w:val="24"/>
        </w:rPr>
        <w:t>,</w:t>
      </w:r>
      <w:r w:rsidR="00AB02CC" w:rsidRPr="002E1928">
        <w:rPr>
          <w:rFonts w:ascii="Times New Roman" w:hAnsi="Times New Roman" w:cs="Times New Roman"/>
          <w:noProof/>
          <w:sz w:val="24"/>
          <w:szCs w:val="24"/>
        </w:rPr>
        <w:t xml:space="preserve"> </w:t>
      </w:r>
      <w:r w:rsidR="00C203F5">
        <w:rPr>
          <w:rFonts w:ascii="Times New Roman" w:hAnsi="Times New Roman" w:cs="Times New Roman"/>
          <w:noProof/>
          <w:sz w:val="24"/>
          <w:szCs w:val="24"/>
        </w:rPr>
        <w:t>in turn</w:t>
      </w:r>
      <w:r w:rsidR="00D24A48" w:rsidRPr="002E1928">
        <w:rPr>
          <w:rFonts w:ascii="Times New Roman" w:hAnsi="Times New Roman" w:cs="Times New Roman"/>
          <w:noProof/>
          <w:sz w:val="24"/>
          <w:szCs w:val="24"/>
        </w:rPr>
        <w:t xml:space="preserve"> evok</w:t>
      </w:r>
      <w:r w:rsidR="00C203F5">
        <w:rPr>
          <w:rFonts w:ascii="Times New Roman" w:hAnsi="Times New Roman" w:cs="Times New Roman"/>
          <w:noProof/>
          <w:sz w:val="24"/>
          <w:szCs w:val="24"/>
        </w:rPr>
        <w:t>ing</w:t>
      </w:r>
      <w:r w:rsidR="00D24A48" w:rsidRPr="002E1928">
        <w:rPr>
          <w:rFonts w:ascii="Times New Roman" w:hAnsi="Times New Roman" w:cs="Times New Roman"/>
          <w:noProof/>
          <w:sz w:val="24"/>
          <w:szCs w:val="24"/>
        </w:rPr>
        <w:t xml:space="preserve"> past </w:t>
      </w:r>
      <w:r w:rsidR="00C203F5">
        <w:rPr>
          <w:rFonts w:ascii="Times New Roman" w:hAnsi="Times New Roman" w:cs="Times New Roman"/>
          <w:noProof/>
          <w:sz w:val="24"/>
          <w:szCs w:val="24"/>
        </w:rPr>
        <w:t xml:space="preserve">feelings and experiences of </w:t>
      </w:r>
      <w:r w:rsidR="00AB02CC" w:rsidRPr="002E1928">
        <w:rPr>
          <w:rFonts w:ascii="Times New Roman" w:hAnsi="Times New Roman" w:cs="Times New Roman"/>
          <w:noProof/>
          <w:sz w:val="24"/>
          <w:szCs w:val="24"/>
        </w:rPr>
        <w:t>harm</w:t>
      </w:r>
      <w:r w:rsidR="00D24A48" w:rsidRPr="002E1928">
        <w:rPr>
          <w:rFonts w:ascii="Times New Roman" w:hAnsi="Times New Roman" w:cs="Times New Roman"/>
          <w:noProof/>
          <w:sz w:val="24"/>
          <w:szCs w:val="24"/>
        </w:rPr>
        <w:t xml:space="preserve"> and</w:t>
      </w:r>
      <w:r w:rsidR="00D24A48" w:rsidRPr="002E1928">
        <w:rPr>
          <w:rFonts w:ascii="Times New Roman" w:hAnsi="Times New Roman" w:cs="Times New Roman"/>
          <w:sz w:val="24"/>
          <w:szCs w:val="24"/>
        </w:rPr>
        <w:t xml:space="preserve"> </w:t>
      </w:r>
      <w:r w:rsidR="00D24A48" w:rsidRPr="002E1928">
        <w:rPr>
          <w:rFonts w:ascii="Times New Roman" w:hAnsi="Times New Roman" w:cs="Times New Roman"/>
          <w:sz w:val="24"/>
          <w:szCs w:val="24"/>
        </w:rPr>
        <w:lastRenderedPageBreak/>
        <w:t xml:space="preserve">rejection.  </w:t>
      </w:r>
      <w:r w:rsidR="0023382F" w:rsidRPr="002E1928">
        <w:rPr>
          <w:rFonts w:ascii="Times New Roman" w:hAnsi="Times New Roman" w:cs="Times New Roman"/>
          <w:sz w:val="24"/>
          <w:szCs w:val="24"/>
        </w:rPr>
        <w:t>As a result,</w:t>
      </w:r>
      <w:r w:rsidR="00D24A48" w:rsidRPr="002E1928">
        <w:rPr>
          <w:rFonts w:ascii="Times New Roman" w:hAnsi="Times New Roman" w:cs="Times New Roman"/>
          <w:sz w:val="24"/>
          <w:szCs w:val="24"/>
        </w:rPr>
        <w:t xml:space="preserve"> therapist</w:t>
      </w:r>
      <w:r w:rsidR="0023382F" w:rsidRPr="002E1928">
        <w:rPr>
          <w:rFonts w:ascii="Times New Roman" w:hAnsi="Times New Roman" w:cs="Times New Roman"/>
          <w:sz w:val="24"/>
          <w:szCs w:val="24"/>
        </w:rPr>
        <w:t>s</w:t>
      </w:r>
      <w:r w:rsidR="00D24A48" w:rsidRPr="002E1928">
        <w:rPr>
          <w:rFonts w:ascii="Times New Roman" w:hAnsi="Times New Roman" w:cs="Times New Roman"/>
          <w:sz w:val="24"/>
          <w:szCs w:val="24"/>
        </w:rPr>
        <w:t xml:space="preserve"> </w:t>
      </w:r>
      <w:r w:rsidR="0023382F" w:rsidRPr="002E1928">
        <w:rPr>
          <w:rFonts w:ascii="Times New Roman" w:hAnsi="Times New Roman" w:cs="Times New Roman"/>
          <w:sz w:val="24"/>
          <w:szCs w:val="24"/>
        </w:rPr>
        <w:t>may experience heightened arousal and cling to the client</w:t>
      </w:r>
      <w:r w:rsidR="00BD5506">
        <w:rPr>
          <w:rFonts w:ascii="Times New Roman" w:hAnsi="Times New Roman" w:cs="Times New Roman"/>
          <w:sz w:val="24"/>
          <w:szCs w:val="24"/>
        </w:rPr>
        <w:t>s</w:t>
      </w:r>
      <w:r w:rsidR="00E331DF">
        <w:rPr>
          <w:rFonts w:ascii="Times New Roman" w:hAnsi="Times New Roman" w:cs="Times New Roman"/>
          <w:sz w:val="24"/>
          <w:szCs w:val="24"/>
        </w:rPr>
        <w:t>,</w:t>
      </w:r>
      <w:r w:rsidR="0023382F" w:rsidRPr="002E1928">
        <w:rPr>
          <w:rFonts w:ascii="Times New Roman" w:hAnsi="Times New Roman" w:cs="Times New Roman"/>
          <w:sz w:val="24"/>
          <w:szCs w:val="24"/>
        </w:rPr>
        <w:t xml:space="preserve"> in </w:t>
      </w:r>
      <w:r w:rsidR="00C203F5">
        <w:rPr>
          <w:rFonts w:ascii="Times New Roman" w:hAnsi="Times New Roman" w:cs="Times New Roman"/>
          <w:sz w:val="24"/>
          <w:szCs w:val="24"/>
        </w:rPr>
        <w:t>order</w:t>
      </w:r>
      <w:r w:rsidR="0023382F" w:rsidRPr="002E1928">
        <w:rPr>
          <w:rFonts w:ascii="Times New Roman" w:hAnsi="Times New Roman" w:cs="Times New Roman"/>
          <w:sz w:val="24"/>
          <w:szCs w:val="24"/>
        </w:rPr>
        <w:t xml:space="preserve"> to avoid the anticipated loss through ending.</w:t>
      </w:r>
      <w:r w:rsidR="00AB02CC" w:rsidRPr="002E1928">
        <w:rPr>
          <w:rFonts w:ascii="Times New Roman" w:hAnsi="Times New Roman" w:cs="Times New Roman"/>
          <w:sz w:val="24"/>
          <w:szCs w:val="24"/>
        </w:rPr>
        <w:t xml:space="preserve">  </w:t>
      </w:r>
      <w:r w:rsidR="00F0356E" w:rsidRPr="002E1928">
        <w:rPr>
          <w:rFonts w:ascii="Times New Roman" w:hAnsi="Times New Roman" w:cs="Times New Roman"/>
          <w:sz w:val="24"/>
          <w:szCs w:val="24"/>
        </w:rPr>
        <w:t xml:space="preserve">  </w:t>
      </w:r>
    </w:p>
    <w:p w14:paraId="397465FA" w14:textId="543AFCCE" w:rsidR="00E11C41" w:rsidRPr="002E1928" w:rsidRDefault="00F16192"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B3772F" w:rsidRPr="002E1928">
        <w:rPr>
          <w:rFonts w:ascii="Times New Roman" w:hAnsi="Times New Roman" w:cs="Times New Roman"/>
          <w:sz w:val="24"/>
          <w:szCs w:val="24"/>
        </w:rPr>
        <w:t xml:space="preserve">  </w:t>
      </w:r>
      <w:r w:rsidR="006461EB" w:rsidRPr="002E1928">
        <w:rPr>
          <w:rFonts w:ascii="Times New Roman" w:hAnsi="Times New Roman" w:cs="Times New Roman"/>
          <w:sz w:val="24"/>
          <w:szCs w:val="24"/>
        </w:rPr>
        <w:t xml:space="preserve">In </w:t>
      </w:r>
      <w:r w:rsidR="0023382F" w:rsidRPr="002E1928">
        <w:rPr>
          <w:rFonts w:ascii="Times New Roman" w:hAnsi="Times New Roman" w:cs="Times New Roman"/>
          <w:sz w:val="24"/>
          <w:szCs w:val="24"/>
        </w:rPr>
        <w:t xml:space="preserve">addition </w:t>
      </w:r>
      <w:r w:rsidR="00043374" w:rsidRPr="002E1928">
        <w:rPr>
          <w:rFonts w:ascii="Times New Roman" w:hAnsi="Times New Roman" w:cs="Times New Roman"/>
          <w:sz w:val="24"/>
          <w:szCs w:val="24"/>
        </w:rPr>
        <w:t>to attachment</w:t>
      </w:r>
      <w:r w:rsidR="006461EB" w:rsidRPr="002E1928">
        <w:rPr>
          <w:rFonts w:ascii="Times New Roman" w:hAnsi="Times New Roman" w:cs="Times New Roman"/>
          <w:sz w:val="24"/>
          <w:szCs w:val="24"/>
        </w:rPr>
        <w:t xml:space="preserve"> theory</w:t>
      </w:r>
      <w:r w:rsidR="00AE1283" w:rsidRPr="002E1928">
        <w:rPr>
          <w:rFonts w:ascii="Times New Roman" w:hAnsi="Times New Roman" w:cs="Times New Roman"/>
          <w:sz w:val="24"/>
          <w:szCs w:val="24"/>
        </w:rPr>
        <w:t>,</w:t>
      </w:r>
      <w:r w:rsidR="006461EB" w:rsidRPr="002E1928">
        <w:rPr>
          <w:rFonts w:ascii="Times New Roman" w:hAnsi="Times New Roman" w:cs="Times New Roman"/>
          <w:sz w:val="24"/>
          <w:szCs w:val="24"/>
        </w:rPr>
        <w:t xml:space="preserve"> </w:t>
      </w:r>
      <w:r w:rsidR="00FB6F95" w:rsidRPr="002E1928">
        <w:rPr>
          <w:rFonts w:ascii="Times New Roman" w:hAnsi="Times New Roman" w:cs="Times New Roman"/>
          <w:sz w:val="24"/>
          <w:szCs w:val="24"/>
        </w:rPr>
        <w:t xml:space="preserve">Marmarosh (2017) conducted a review of </w:t>
      </w:r>
      <w:r w:rsidR="00A766EF">
        <w:rPr>
          <w:rFonts w:ascii="Times New Roman" w:hAnsi="Times New Roman" w:cs="Times New Roman"/>
          <w:sz w:val="24"/>
          <w:szCs w:val="24"/>
        </w:rPr>
        <w:t xml:space="preserve">the </w:t>
      </w:r>
      <w:r w:rsidR="00A766EF" w:rsidRPr="002E1928">
        <w:rPr>
          <w:rFonts w:ascii="Times New Roman" w:hAnsi="Times New Roman" w:cs="Times New Roman"/>
          <w:sz w:val="24"/>
          <w:szCs w:val="24"/>
        </w:rPr>
        <w:t>therapists</w:t>
      </w:r>
      <w:r w:rsidR="00FB6F95" w:rsidRPr="002E1928">
        <w:rPr>
          <w:rFonts w:ascii="Times New Roman" w:hAnsi="Times New Roman" w:cs="Times New Roman"/>
          <w:sz w:val="24"/>
          <w:szCs w:val="24"/>
        </w:rPr>
        <w:t xml:space="preserve"> engagement styles with </w:t>
      </w:r>
      <w:r w:rsidR="00C8484E">
        <w:rPr>
          <w:rFonts w:ascii="Times New Roman" w:hAnsi="Times New Roman" w:cs="Times New Roman"/>
          <w:sz w:val="24"/>
          <w:szCs w:val="24"/>
        </w:rPr>
        <w:t>clients</w:t>
      </w:r>
      <w:r w:rsidR="00FB6F95" w:rsidRPr="002E1928">
        <w:rPr>
          <w:rFonts w:ascii="Times New Roman" w:hAnsi="Times New Roman" w:cs="Times New Roman"/>
          <w:sz w:val="24"/>
          <w:szCs w:val="24"/>
        </w:rPr>
        <w:t xml:space="preserve"> </w:t>
      </w:r>
      <w:r w:rsidR="009D5F02" w:rsidRPr="002E1928">
        <w:rPr>
          <w:rFonts w:ascii="Times New Roman" w:hAnsi="Times New Roman" w:cs="Times New Roman"/>
          <w:sz w:val="24"/>
          <w:szCs w:val="24"/>
        </w:rPr>
        <w:t xml:space="preserve">by observing the gains when </w:t>
      </w:r>
      <w:r w:rsidR="006461EB" w:rsidRPr="002E1928">
        <w:rPr>
          <w:rFonts w:ascii="Times New Roman" w:hAnsi="Times New Roman" w:cs="Times New Roman"/>
          <w:sz w:val="24"/>
          <w:szCs w:val="24"/>
        </w:rPr>
        <w:t>ending</w:t>
      </w:r>
      <w:r w:rsidR="009D5F02" w:rsidRPr="002E1928">
        <w:rPr>
          <w:rFonts w:ascii="Times New Roman" w:hAnsi="Times New Roman" w:cs="Times New Roman"/>
          <w:sz w:val="24"/>
          <w:szCs w:val="24"/>
        </w:rPr>
        <w:t xml:space="preserve"> therapy</w:t>
      </w:r>
      <w:r w:rsidR="00FB6F95" w:rsidRPr="002E1928">
        <w:rPr>
          <w:rFonts w:ascii="Times New Roman" w:hAnsi="Times New Roman" w:cs="Times New Roman"/>
          <w:sz w:val="24"/>
          <w:szCs w:val="24"/>
        </w:rPr>
        <w:t>.</w:t>
      </w:r>
      <w:r w:rsidR="00B81BE2" w:rsidRPr="002E1928">
        <w:rPr>
          <w:rFonts w:ascii="Times New Roman" w:hAnsi="Times New Roman" w:cs="Times New Roman"/>
          <w:sz w:val="24"/>
          <w:szCs w:val="24"/>
        </w:rPr>
        <w:t xml:space="preserve">  </w:t>
      </w:r>
      <w:r w:rsidR="00E11C41" w:rsidRPr="002E1928">
        <w:rPr>
          <w:rFonts w:ascii="Times New Roman" w:hAnsi="Times New Roman" w:cs="Times New Roman"/>
          <w:sz w:val="24"/>
          <w:szCs w:val="24"/>
        </w:rPr>
        <w:t xml:space="preserve">Data </w:t>
      </w:r>
      <w:r w:rsidR="00E331DF" w:rsidRPr="002E1928">
        <w:rPr>
          <w:rFonts w:ascii="Times New Roman" w:hAnsi="Times New Roman" w:cs="Times New Roman"/>
          <w:sz w:val="24"/>
          <w:szCs w:val="24"/>
        </w:rPr>
        <w:t>w</w:t>
      </w:r>
      <w:r w:rsidR="00E331DF">
        <w:rPr>
          <w:rFonts w:ascii="Times New Roman" w:hAnsi="Times New Roman" w:cs="Times New Roman"/>
          <w:sz w:val="24"/>
          <w:szCs w:val="24"/>
        </w:rPr>
        <w:t>ere</w:t>
      </w:r>
      <w:r w:rsidR="00E331DF" w:rsidRPr="002E1928">
        <w:rPr>
          <w:rFonts w:ascii="Times New Roman" w:hAnsi="Times New Roman" w:cs="Times New Roman"/>
          <w:sz w:val="24"/>
          <w:szCs w:val="24"/>
        </w:rPr>
        <w:t xml:space="preserve"> collected</w:t>
      </w:r>
      <w:r w:rsidR="00E11C41" w:rsidRPr="002E1928">
        <w:rPr>
          <w:rFonts w:ascii="Times New Roman" w:hAnsi="Times New Roman" w:cs="Times New Roman"/>
          <w:sz w:val="24"/>
          <w:szCs w:val="24"/>
        </w:rPr>
        <w:t xml:space="preserve"> </w:t>
      </w:r>
      <w:r w:rsidR="00B718AD" w:rsidRPr="002E1928">
        <w:rPr>
          <w:rFonts w:ascii="Times New Roman" w:hAnsi="Times New Roman" w:cs="Times New Roman"/>
          <w:sz w:val="24"/>
          <w:szCs w:val="24"/>
        </w:rPr>
        <w:t xml:space="preserve">through reviewing </w:t>
      </w:r>
      <w:r w:rsidR="00E11C41" w:rsidRPr="002E1928">
        <w:rPr>
          <w:rFonts w:ascii="Times New Roman" w:hAnsi="Times New Roman" w:cs="Times New Roman"/>
          <w:sz w:val="24"/>
          <w:szCs w:val="24"/>
        </w:rPr>
        <w:t xml:space="preserve">actual </w:t>
      </w:r>
      <w:r w:rsidR="00B718AD" w:rsidRPr="002E1928">
        <w:rPr>
          <w:rFonts w:ascii="Times New Roman" w:hAnsi="Times New Roman" w:cs="Times New Roman"/>
          <w:sz w:val="24"/>
          <w:szCs w:val="24"/>
        </w:rPr>
        <w:t xml:space="preserve">therapy </w:t>
      </w:r>
      <w:r w:rsidR="00CD5BFD" w:rsidRPr="002E1928">
        <w:rPr>
          <w:rFonts w:ascii="Times New Roman" w:hAnsi="Times New Roman" w:cs="Times New Roman"/>
          <w:sz w:val="24"/>
          <w:szCs w:val="24"/>
        </w:rPr>
        <w:t>session</w:t>
      </w:r>
      <w:r w:rsidR="00B718AD" w:rsidRPr="002E1928">
        <w:rPr>
          <w:rFonts w:ascii="Times New Roman" w:hAnsi="Times New Roman" w:cs="Times New Roman"/>
          <w:sz w:val="24"/>
          <w:szCs w:val="24"/>
        </w:rPr>
        <w:t>s and summaris</w:t>
      </w:r>
      <w:r w:rsidR="00BA7014">
        <w:rPr>
          <w:rFonts w:ascii="Times New Roman" w:hAnsi="Times New Roman" w:cs="Times New Roman"/>
          <w:sz w:val="24"/>
          <w:szCs w:val="24"/>
        </w:rPr>
        <w:t>ed</w:t>
      </w:r>
      <w:r w:rsidR="00B718AD" w:rsidRPr="002E1928">
        <w:rPr>
          <w:rFonts w:ascii="Times New Roman" w:hAnsi="Times New Roman" w:cs="Times New Roman"/>
          <w:sz w:val="24"/>
          <w:szCs w:val="24"/>
        </w:rPr>
        <w:t xml:space="preserve"> issues that are related to ending therapy.</w:t>
      </w:r>
      <w:r w:rsidR="00FB6F95" w:rsidRPr="002E1928">
        <w:rPr>
          <w:rFonts w:ascii="Times New Roman" w:hAnsi="Times New Roman" w:cs="Times New Roman"/>
          <w:sz w:val="24"/>
          <w:szCs w:val="24"/>
        </w:rPr>
        <w:t xml:space="preserve">  </w:t>
      </w:r>
      <w:r w:rsidR="00E57302" w:rsidRPr="002E1928">
        <w:rPr>
          <w:rFonts w:ascii="Times New Roman" w:hAnsi="Times New Roman" w:cs="Times New Roman"/>
          <w:sz w:val="24"/>
          <w:szCs w:val="24"/>
        </w:rPr>
        <w:t xml:space="preserve">Given </w:t>
      </w:r>
      <w:r w:rsidR="00015D55" w:rsidRPr="002E1928">
        <w:rPr>
          <w:rFonts w:ascii="Times New Roman" w:hAnsi="Times New Roman" w:cs="Times New Roman"/>
          <w:sz w:val="24"/>
          <w:szCs w:val="24"/>
        </w:rPr>
        <w:t>that the fact that</w:t>
      </w:r>
      <w:r w:rsidR="00AE1283" w:rsidRPr="002E1928">
        <w:rPr>
          <w:rFonts w:ascii="Times New Roman" w:hAnsi="Times New Roman" w:cs="Times New Roman"/>
          <w:sz w:val="24"/>
          <w:szCs w:val="24"/>
        </w:rPr>
        <w:t xml:space="preserve"> </w:t>
      </w:r>
      <w:r w:rsidR="00E57302" w:rsidRPr="002E1928">
        <w:rPr>
          <w:rFonts w:ascii="Times New Roman" w:hAnsi="Times New Roman" w:cs="Times New Roman"/>
          <w:sz w:val="24"/>
          <w:szCs w:val="24"/>
        </w:rPr>
        <w:t>therapists</w:t>
      </w:r>
      <w:r w:rsidR="00C8484E">
        <w:rPr>
          <w:rFonts w:ascii="Times New Roman" w:hAnsi="Times New Roman" w:cs="Times New Roman"/>
          <w:sz w:val="24"/>
          <w:szCs w:val="24"/>
        </w:rPr>
        <w:t xml:space="preserve"> must remain</w:t>
      </w:r>
      <w:r w:rsidR="00B21CA1" w:rsidRPr="002E1928">
        <w:rPr>
          <w:rFonts w:ascii="Times New Roman" w:hAnsi="Times New Roman" w:cs="Times New Roman"/>
          <w:sz w:val="24"/>
          <w:szCs w:val="24"/>
        </w:rPr>
        <w:t xml:space="preserve"> attuned to clients as they talk</w:t>
      </w:r>
      <w:r w:rsidR="00FC532F" w:rsidRPr="002E1928">
        <w:rPr>
          <w:rFonts w:ascii="Times New Roman" w:hAnsi="Times New Roman" w:cs="Times New Roman"/>
          <w:sz w:val="24"/>
          <w:szCs w:val="24"/>
        </w:rPr>
        <w:t xml:space="preserve">, </w:t>
      </w:r>
      <w:r w:rsidR="00B21CA1" w:rsidRPr="002E1928">
        <w:rPr>
          <w:rFonts w:ascii="Times New Roman" w:hAnsi="Times New Roman" w:cs="Times New Roman"/>
          <w:sz w:val="24"/>
          <w:szCs w:val="24"/>
        </w:rPr>
        <w:t xml:space="preserve">their personal and internal feelings </w:t>
      </w:r>
      <w:r w:rsidR="00FC532F" w:rsidRPr="002E1928">
        <w:rPr>
          <w:rFonts w:ascii="Times New Roman" w:hAnsi="Times New Roman" w:cs="Times New Roman"/>
          <w:sz w:val="24"/>
          <w:szCs w:val="24"/>
        </w:rPr>
        <w:t>can</w:t>
      </w:r>
      <w:r w:rsidR="00B21CA1" w:rsidRPr="002E1928">
        <w:rPr>
          <w:rFonts w:ascii="Times New Roman" w:hAnsi="Times New Roman" w:cs="Times New Roman"/>
          <w:sz w:val="24"/>
          <w:szCs w:val="24"/>
        </w:rPr>
        <w:t xml:space="preserve"> emerge when talking about ending</w:t>
      </w:r>
      <w:r w:rsidR="00FC532F" w:rsidRPr="002E1928">
        <w:rPr>
          <w:rFonts w:ascii="Times New Roman" w:hAnsi="Times New Roman" w:cs="Times New Roman"/>
          <w:sz w:val="24"/>
          <w:szCs w:val="24"/>
        </w:rPr>
        <w:t>s</w:t>
      </w:r>
      <w:r w:rsidR="00E57302" w:rsidRPr="002E1928">
        <w:rPr>
          <w:rFonts w:ascii="Times New Roman" w:hAnsi="Times New Roman" w:cs="Times New Roman"/>
          <w:sz w:val="24"/>
          <w:szCs w:val="24"/>
        </w:rPr>
        <w:t>.</w:t>
      </w:r>
      <w:r w:rsidR="00B21CA1" w:rsidRPr="002E1928">
        <w:rPr>
          <w:rFonts w:ascii="Times New Roman" w:hAnsi="Times New Roman" w:cs="Times New Roman"/>
          <w:sz w:val="24"/>
          <w:szCs w:val="24"/>
        </w:rPr>
        <w:t xml:space="preserve">  </w:t>
      </w:r>
      <w:r w:rsidR="00015D55" w:rsidRPr="002E1928">
        <w:rPr>
          <w:rFonts w:ascii="Times New Roman" w:hAnsi="Times New Roman" w:cs="Times New Roman"/>
          <w:sz w:val="24"/>
          <w:szCs w:val="24"/>
        </w:rPr>
        <w:t>This study is in</w:t>
      </w:r>
      <w:r w:rsidR="00BA7014">
        <w:rPr>
          <w:rFonts w:ascii="Times New Roman" w:hAnsi="Times New Roman" w:cs="Times New Roman"/>
          <w:sz w:val="24"/>
          <w:szCs w:val="24"/>
        </w:rPr>
        <w:t>sightful</w:t>
      </w:r>
      <w:r w:rsidR="00E461D4" w:rsidRPr="002E1928">
        <w:rPr>
          <w:rFonts w:ascii="Times New Roman" w:hAnsi="Times New Roman" w:cs="Times New Roman"/>
          <w:sz w:val="24"/>
          <w:szCs w:val="24"/>
        </w:rPr>
        <w:t>,</w:t>
      </w:r>
      <w:r w:rsidR="00015D55" w:rsidRPr="002E1928">
        <w:rPr>
          <w:rFonts w:ascii="Times New Roman" w:hAnsi="Times New Roman" w:cs="Times New Roman"/>
          <w:sz w:val="24"/>
          <w:szCs w:val="24"/>
        </w:rPr>
        <w:t xml:space="preserve"> as</w:t>
      </w:r>
      <w:r w:rsidR="00965D7F" w:rsidRPr="002E1928">
        <w:rPr>
          <w:rFonts w:ascii="Times New Roman" w:hAnsi="Times New Roman" w:cs="Times New Roman"/>
          <w:sz w:val="24"/>
          <w:szCs w:val="24"/>
        </w:rPr>
        <w:t xml:space="preserve"> therapists </w:t>
      </w:r>
      <w:r w:rsidR="00FC532F" w:rsidRPr="002E1928">
        <w:rPr>
          <w:rFonts w:ascii="Times New Roman" w:hAnsi="Times New Roman" w:cs="Times New Roman"/>
          <w:sz w:val="24"/>
          <w:szCs w:val="24"/>
        </w:rPr>
        <w:t xml:space="preserve">reported </w:t>
      </w:r>
      <w:r w:rsidR="00015D55" w:rsidRPr="002E1928">
        <w:rPr>
          <w:rFonts w:ascii="Times New Roman" w:hAnsi="Times New Roman" w:cs="Times New Roman"/>
          <w:sz w:val="24"/>
          <w:szCs w:val="24"/>
        </w:rPr>
        <w:t xml:space="preserve">that </w:t>
      </w:r>
      <w:r w:rsidR="00C8484E">
        <w:rPr>
          <w:rFonts w:ascii="Times New Roman" w:hAnsi="Times New Roman" w:cs="Times New Roman"/>
          <w:sz w:val="24"/>
          <w:szCs w:val="24"/>
        </w:rPr>
        <w:t xml:space="preserve">in instances when gains were seen to have been achieved, </w:t>
      </w:r>
      <w:r w:rsidR="00015D55" w:rsidRPr="002E1928">
        <w:rPr>
          <w:rFonts w:ascii="Times New Roman" w:hAnsi="Times New Roman" w:cs="Times New Roman"/>
          <w:sz w:val="24"/>
          <w:szCs w:val="24"/>
        </w:rPr>
        <w:t>they did not have to</w:t>
      </w:r>
      <w:r w:rsidR="00965D7F" w:rsidRPr="002E1928">
        <w:rPr>
          <w:rFonts w:ascii="Times New Roman" w:hAnsi="Times New Roman" w:cs="Times New Roman"/>
          <w:sz w:val="24"/>
          <w:szCs w:val="24"/>
        </w:rPr>
        <w:t xml:space="preserve"> avoid </w:t>
      </w:r>
      <w:r w:rsidR="00A5582D" w:rsidRPr="002E1928">
        <w:rPr>
          <w:rFonts w:ascii="Times New Roman" w:hAnsi="Times New Roman" w:cs="Times New Roman"/>
          <w:sz w:val="24"/>
          <w:szCs w:val="24"/>
        </w:rPr>
        <w:t xml:space="preserve">their </w:t>
      </w:r>
      <w:r w:rsidR="00965D7F" w:rsidRPr="002E1928">
        <w:rPr>
          <w:rFonts w:ascii="Times New Roman" w:hAnsi="Times New Roman" w:cs="Times New Roman"/>
          <w:sz w:val="24"/>
          <w:szCs w:val="24"/>
        </w:rPr>
        <w:t>client</w:t>
      </w:r>
      <w:r w:rsidR="00015D55" w:rsidRPr="002E1928">
        <w:rPr>
          <w:rFonts w:ascii="Times New Roman" w:hAnsi="Times New Roman" w:cs="Times New Roman"/>
          <w:sz w:val="24"/>
          <w:szCs w:val="24"/>
        </w:rPr>
        <w:t>s</w:t>
      </w:r>
      <w:r w:rsidR="00965D7F" w:rsidRPr="002E1928">
        <w:rPr>
          <w:rFonts w:ascii="Times New Roman" w:hAnsi="Times New Roman" w:cs="Times New Roman"/>
          <w:sz w:val="24"/>
          <w:szCs w:val="24"/>
        </w:rPr>
        <w:t xml:space="preserve"> but rather help</w:t>
      </w:r>
      <w:r w:rsidR="00FC532F" w:rsidRPr="002E1928">
        <w:rPr>
          <w:rFonts w:ascii="Times New Roman" w:hAnsi="Times New Roman" w:cs="Times New Roman"/>
          <w:sz w:val="24"/>
          <w:szCs w:val="24"/>
        </w:rPr>
        <w:t>ed</w:t>
      </w:r>
      <w:r w:rsidR="00015D55" w:rsidRPr="002E1928">
        <w:rPr>
          <w:rFonts w:ascii="Times New Roman" w:hAnsi="Times New Roman" w:cs="Times New Roman"/>
          <w:sz w:val="24"/>
          <w:szCs w:val="24"/>
        </w:rPr>
        <w:t xml:space="preserve"> them</w:t>
      </w:r>
      <w:r w:rsidR="00FC532F" w:rsidRPr="002E1928">
        <w:rPr>
          <w:rFonts w:ascii="Times New Roman" w:hAnsi="Times New Roman" w:cs="Times New Roman"/>
          <w:sz w:val="24"/>
          <w:szCs w:val="24"/>
        </w:rPr>
        <w:t xml:space="preserve"> to</w:t>
      </w:r>
      <w:r w:rsidR="00965D7F" w:rsidRPr="002E1928">
        <w:rPr>
          <w:rFonts w:ascii="Times New Roman" w:hAnsi="Times New Roman" w:cs="Times New Roman"/>
          <w:sz w:val="24"/>
          <w:szCs w:val="24"/>
        </w:rPr>
        <w:t xml:space="preserve"> engage with the ending process.</w:t>
      </w:r>
      <w:r w:rsidR="00C8484E">
        <w:rPr>
          <w:rFonts w:ascii="Times New Roman" w:hAnsi="Times New Roman" w:cs="Times New Roman"/>
          <w:sz w:val="24"/>
          <w:szCs w:val="24"/>
        </w:rPr>
        <w:t xml:space="preserve">  The research can be said to be significant in that it highlights case </w:t>
      </w:r>
      <w:r w:rsidR="00124CE0">
        <w:rPr>
          <w:rFonts w:ascii="Times New Roman" w:hAnsi="Times New Roman" w:cs="Times New Roman"/>
          <w:sz w:val="24"/>
          <w:szCs w:val="24"/>
        </w:rPr>
        <w:t xml:space="preserve">examples </w:t>
      </w:r>
      <w:r w:rsidR="00124CE0" w:rsidRPr="002E1928">
        <w:rPr>
          <w:rFonts w:ascii="Times New Roman" w:hAnsi="Times New Roman" w:cs="Times New Roman"/>
          <w:sz w:val="24"/>
          <w:szCs w:val="24"/>
        </w:rPr>
        <w:t>of</w:t>
      </w:r>
      <w:r w:rsidR="00457235" w:rsidRPr="002E1928">
        <w:rPr>
          <w:rFonts w:ascii="Times New Roman" w:hAnsi="Times New Roman" w:cs="Times New Roman"/>
          <w:sz w:val="24"/>
          <w:szCs w:val="24"/>
        </w:rPr>
        <w:t xml:space="preserve"> therapist</w:t>
      </w:r>
      <w:r w:rsidR="00BA7014">
        <w:rPr>
          <w:rFonts w:ascii="Times New Roman" w:hAnsi="Times New Roman" w:cs="Times New Roman"/>
          <w:sz w:val="24"/>
          <w:szCs w:val="24"/>
        </w:rPr>
        <w:t>s</w:t>
      </w:r>
      <w:r w:rsidR="00124CE0">
        <w:rPr>
          <w:rFonts w:ascii="Times New Roman" w:hAnsi="Times New Roman" w:cs="Times New Roman"/>
          <w:sz w:val="24"/>
          <w:szCs w:val="24"/>
        </w:rPr>
        <w:t xml:space="preserve"> </w:t>
      </w:r>
      <w:r w:rsidR="00457235" w:rsidRPr="002E1928">
        <w:rPr>
          <w:rFonts w:ascii="Times New Roman" w:hAnsi="Times New Roman" w:cs="Times New Roman"/>
          <w:sz w:val="24"/>
          <w:szCs w:val="24"/>
        </w:rPr>
        <w:t>experience</w:t>
      </w:r>
      <w:r w:rsidR="00BA7014">
        <w:rPr>
          <w:rFonts w:ascii="Times New Roman" w:hAnsi="Times New Roman" w:cs="Times New Roman"/>
          <w:sz w:val="24"/>
          <w:szCs w:val="24"/>
        </w:rPr>
        <w:t>s of</w:t>
      </w:r>
      <w:r w:rsidR="00457235" w:rsidRPr="002E1928">
        <w:rPr>
          <w:rFonts w:ascii="Times New Roman" w:hAnsi="Times New Roman" w:cs="Times New Roman"/>
          <w:sz w:val="24"/>
          <w:szCs w:val="24"/>
        </w:rPr>
        <w:t xml:space="preserve"> ending and the sense of feeling abandoned</w:t>
      </w:r>
      <w:r w:rsidR="00BA7014">
        <w:rPr>
          <w:rFonts w:ascii="Times New Roman" w:hAnsi="Times New Roman" w:cs="Times New Roman"/>
          <w:sz w:val="24"/>
          <w:szCs w:val="24"/>
        </w:rPr>
        <w:t>, resulting in</w:t>
      </w:r>
      <w:r w:rsidR="00E331DF">
        <w:rPr>
          <w:rFonts w:ascii="Times New Roman" w:hAnsi="Times New Roman" w:cs="Times New Roman"/>
          <w:sz w:val="24"/>
          <w:szCs w:val="24"/>
        </w:rPr>
        <w:t xml:space="preserve"> a</w:t>
      </w:r>
      <w:r w:rsidR="00852798">
        <w:rPr>
          <w:rFonts w:ascii="Times New Roman" w:hAnsi="Times New Roman" w:cs="Times New Roman"/>
          <w:sz w:val="24"/>
          <w:szCs w:val="24"/>
        </w:rPr>
        <w:t xml:space="preserve">n inclination </w:t>
      </w:r>
      <w:r w:rsidR="00615D70" w:rsidRPr="002E1928">
        <w:rPr>
          <w:rFonts w:ascii="Times New Roman" w:hAnsi="Times New Roman" w:cs="Times New Roman"/>
          <w:sz w:val="24"/>
          <w:szCs w:val="24"/>
        </w:rPr>
        <w:t xml:space="preserve">to focus on the </w:t>
      </w:r>
      <w:r w:rsidR="00D84578" w:rsidRPr="002E1928">
        <w:rPr>
          <w:rFonts w:ascii="Times New Roman" w:hAnsi="Times New Roman" w:cs="Times New Roman"/>
          <w:sz w:val="24"/>
          <w:szCs w:val="24"/>
        </w:rPr>
        <w:t>positive</w:t>
      </w:r>
      <w:r w:rsidR="00615D70" w:rsidRPr="002E1928">
        <w:rPr>
          <w:rFonts w:ascii="Times New Roman" w:hAnsi="Times New Roman" w:cs="Times New Roman"/>
          <w:sz w:val="24"/>
          <w:szCs w:val="24"/>
        </w:rPr>
        <w:t xml:space="preserve"> aspects of the therapy</w:t>
      </w:r>
      <w:r w:rsidR="00AD57A6" w:rsidRPr="002E1928">
        <w:rPr>
          <w:rFonts w:ascii="Times New Roman" w:hAnsi="Times New Roman" w:cs="Times New Roman"/>
          <w:sz w:val="24"/>
          <w:szCs w:val="24"/>
        </w:rPr>
        <w:t>.</w:t>
      </w:r>
      <w:r w:rsidR="00B33A08">
        <w:rPr>
          <w:rFonts w:ascii="Times New Roman" w:hAnsi="Times New Roman" w:cs="Times New Roman"/>
          <w:sz w:val="24"/>
          <w:szCs w:val="24"/>
        </w:rPr>
        <w:t xml:space="preserve">  </w:t>
      </w:r>
      <w:r w:rsidR="00124CE0">
        <w:rPr>
          <w:rFonts w:ascii="Times New Roman" w:hAnsi="Times New Roman" w:cs="Times New Roman"/>
          <w:sz w:val="24"/>
          <w:szCs w:val="24"/>
        </w:rPr>
        <w:t>Considering l</w:t>
      </w:r>
      <w:r w:rsidR="00012A51">
        <w:rPr>
          <w:rFonts w:ascii="Times New Roman" w:hAnsi="Times New Roman" w:cs="Times New Roman"/>
          <w:sz w:val="24"/>
          <w:szCs w:val="24"/>
        </w:rPr>
        <w:t>iterature from an</w:t>
      </w:r>
      <w:r w:rsidR="00E3384B" w:rsidRPr="002E1928">
        <w:rPr>
          <w:rFonts w:ascii="Times New Roman" w:hAnsi="Times New Roman" w:cs="Times New Roman"/>
          <w:sz w:val="24"/>
          <w:szCs w:val="24"/>
        </w:rPr>
        <w:t xml:space="preserve"> EFT perspective</w:t>
      </w:r>
      <w:r w:rsidR="001D2EA3" w:rsidRPr="002E1928">
        <w:rPr>
          <w:rFonts w:ascii="Times New Roman" w:hAnsi="Times New Roman" w:cs="Times New Roman"/>
          <w:sz w:val="24"/>
          <w:szCs w:val="24"/>
        </w:rPr>
        <w:t>,</w:t>
      </w:r>
      <w:r w:rsidR="00E3384B" w:rsidRPr="002E1928">
        <w:rPr>
          <w:rFonts w:ascii="Times New Roman" w:hAnsi="Times New Roman" w:cs="Times New Roman"/>
          <w:sz w:val="24"/>
          <w:szCs w:val="24"/>
        </w:rPr>
        <w:t xml:space="preserve"> clients would have to identify with their therapists as potential secure base </w:t>
      </w:r>
      <w:r w:rsidR="00B035F6" w:rsidRPr="002E1928">
        <w:rPr>
          <w:rFonts w:ascii="Times New Roman" w:hAnsi="Times New Roman" w:cs="Times New Roman"/>
          <w:sz w:val="24"/>
          <w:szCs w:val="24"/>
        </w:rPr>
        <w:t>(</w:t>
      </w:r>
      <w:r w:rsidR="00E3384B" w:rsidRPr="002E1928">
        <w:rPr>
          <w:rFonts w:ascii="Times New Roman" w:hAnsi="Times New Roman" w:cs="Times New Roman"/>
          <w:sz w:val="24"/>
          <w:szCs w:val="24"/>
        </w:rPr>
        <w:t>Elliot et al.</w:t>
      </w:r>
      <w:r w:rsidR="00B035F6" w:rsidRPr="002E1928">
        <w:rPr>
          <w:rFonts w:ascii="Times New Roman" w:hAnsi="Times New Roman" w:cs="Times New Roman"/>
          <w:sz w:val="24"/>
          <w:szCs w:val="24"/>
        </w:rPr>
        <w:t>,</w:t>
      </w:r>
      <w:r w:rsidR="00E3384B" w:rsidRPr="002E1928">
        <w:rPr>
          <w:rFonts w:ascii="Times New Roman" w:hAnsi="Times New Roman" w:cs="Times New Roman"/>
          <w:sz w:val="24"/>
          <w:szCs w:val="24"/>
        </w:rPr>
        <w:t xml:space="preserve"> 2004).  </w:t>
      </w:r>
      <w:r w:rsidR="001D2EA3" w:rsidRPr="002E1928">
        <w:rPr>
          <w:rFonts w:ascii="Times New Roman" w:hAnsi="Times New Roman" w:cs="Times New Roman"/>
          <w:sz w:val="24"/>
          <w:szCs w:val="24"/>
        </w:rPr>
        <w:t>In doing so,</w:t>
      </w:r>
      <w:r w:rsidR="00E3384B" w:rsidRPr="002E1928">
        <w:rPr>
          <w:rFonts w:ascii="Times New Roman" w:hAnsi="Times New Roman" w:cs="Times New Roman"/>
          <w:sz w:val="24"/>
          <w:szCs w:val="24"/>
        </w:rPr>
        <w:t xml:space="preserve"> </w:t>
      </w:r>
      <w:r w:rsidR="007D5843" w:rsidRPr="002E1928">
        <w:rPr>
          <w:rFonts w:ascii="Times New Roman" w:hAnsi="Times New Roman" w:cs="Times New Roman"/>
          <w:sz w:val="24"/>
          <w:szCs w:val="24"/>
        </w:rPr>
        <w:t xml:space="preserve">therapists would </w:t>
      </w:r>
      <w:r w:rsidR="00E3384B" w:rsidRPr="002E1928">
        <w:rPr>
          <w:rFonts w:ascii="Times New Roman" w:hAnsi="Times New Roman" w:cs="Times New Roman"/>
          <w:sz w:val="24"/>
          <w:szCs w:val="24"/>
        </w:rPr>
        <w:t>commit to explor</w:t>
      </w:r>
      <w:r w:rsidR="007D5843" w:rsidRPr="002E1928">
        <w:rPr>
          <w:rFonts w:ascii="Times New Roman" w:hAnsi="Times New Roman" w:cs="Times New Roman"/>
          <w:sz w:val="24"/>
          <w:szCs w:val="24"/>
        </w:rPr>
        <w:t>ing with the client</w:t>
      </w:r>
      <w:r w:rsidR="00BD5506">
        <w:rPr>
          <w:rFonts w:ascii="Times New Roman" w:hAnsi="Times New Roman" w:cs="Times New Roman"/>
          <w:sz w:val="24"/>
          <w:szCs w:val="24"/>
        </w:rPr>
        <w:t>s</w:t>
      </w:r>
      <w:r w:rsidR="007D5843" w:rsidRPr="002E1928">
        <w:rPr>
          <w:rFonts w:ascii="Times New Roman" w:hAnsi="Times New Roman" w:cs="Times New Roman"/>
          <w:sz w:val="24"/>
          <w:szCs w:val="24"/>
        </w:rPr>
        <w:t xml:space="preserve"> some of the hurt at being left alone and symbolise the fear of being hurt to attain meaningful experiences such as ending therapy.</w:t>
      </w:r>
      <w:r w:rsidR="001D2EA3" w:rsidRPr="002E1928">
        <w:rPr>
          <w:rFonts w:ascii="Times New Roman" w:hAnsi="Times New Roman" w:cs="Times New Roman"/>
          <w:sz w:val="24"/>
          <w:szCs w:val="24"/>
        </w:rPr>
        <w:t xml:space="preserve"> This would allow for an open, equal exploration of clients history of attachment and opportunity for therapist</w:t>
      </w:r>
      <w:r w:rsidR="00BA7014">
        <w:rPr>
          <w:rFonts w:ascii="Times New Roman" w:hAnsi="Times New Roman" w:cs="Times New Roman"/>
          <w:sz w:val="24"/>
          <w:szCs w:val="24"/>
        </w:rPr>
        <w:t>s</w:t>
      </w:r>
      <w:r w:rsidR="001D2EA3" w:rsidRPr="002E1928">
        <w:rPr>
          <w:rFonts w:ascii="Times New Roman" w:hAnsi="Times New Roman" w:cs="Times New Roman"/>
          <w:sz w:val="24"/>
          <w:szCs w:val="24"/>
        </w:rPr>
        <w:t xml:space="preserve"> to consider their own attach</w:t>
      </w:r>
      <w:r w:rsidR="00856FB5" w:rsidRPr="002E1928">
        <w:rPr>
          <w:rFonts w:ascii="Times New Roman" w:hAnsi="Times New Roman" w:cs="Times New Roman"/>
          <w:sz w:val="24"/>
          <w:szCs w:val="24"/>
        </w:rPr>
        <w:t>ment</w:t>
      </w:r>
      <w:r w:rsidR="001D2EA3" w:rsidRPr="002E1928">
        <w:rPr>
          <w:rFonts w:ascii="Times New Roman" w:hAnsi="Times New Roman" w:cs="Times New Roman"/>
          <w:sz w:val="24"/>
          <w:szCs w:val="24"/>
        </w:rPr>
        <w:t xml:space="preserve"> style; this could reduce the possibility of an unplanned ending.</w:t>
      </w:r>
      <w:r w:rsidR="00E3384B" w:rsidRPr="002E1928">
        <w:rPr>
          <w:rFonts w:ascii="Times New Roman" w:hAnsi="Times New Roman" w:cs="Times New Roman"/>
          <w:sz w:val="24"/>
          <w:szCs w:val="24"/>
        </w:rPr>
        <w:t xml:space="preserve">  </w:t>
      </w:r>
      <w:r w:rsidR="005E0E11" w:rsidRPr="002E1928">
        <w:rPr>
          <w:rFonts w:ascii="Times New Roman" w:hAnsi="Times New Roman" w:cs="Times New Roman"/>
          <w:sz w:val="24"/>
          <w:szCs w:val="24"/>
        </w:rPr>
        <w:t xml:space="preserve"> </w:t>
      </w:r>
      <w:r w:rsidR="00CD5BFD" w:rsidRPr="002E1928">
        <w:rPr>
          <w:rFonts w:ascii="Times New Roman" w:hAnsi="Times New Roman" w:cs="Times New Roman"/>
          <w:sz w:val="24"/>
          <w:szCs w:val="24"/>
        </w:rPr>
        <w:t xml:space="preserve"> </w:t>
      </w:r>
      <w:r w:rsidR="00E11C41" w:rsidRPr="002E1928">
        <w:rPr>
          <w:rFonts w:ascii="Times New Roman" w:hAnsi="Times New Roman" w:cs="Times New Roman"/>
          <w:sz w:val="24"/>
          <w:szCs w:val="24"/>
        </w:rPr>
        <w:t xml:space="preserve">  </w:t>
      </w:r>
    </w:p>
    <w:p w14:paraId="1CBA572E" w14:textId="7137AC60" w:rsidR="000833AC" w:rsidRPr="002E1928" w:rsidRDefault="00B004E4"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95239A" w:rsidRPr="002E1928">
        <w:rPr>
          <w:rFonts w:ascii="Times New Roman" w:hAnsi="Times New Roman" w:cs="Times New Roman"/>
          <w:sz w:val="24"/>
          <w:szCs w:val="24"/>
        </w:rPr>
        <w:t>T</w:t>
      </w:r>
      <w:r w:rsidR="007D5843" w:rsidRPr="002E1928">
        <w:rPr>
          <w:rFonts w:ascii="Times New Roman" w:hAnsi="Times New Roman" w:cs="Times New Roman"/>
          <w:sz w:val="24"/>
          <w:szCs w:val="24"/>
        </w:rPr>
        <w:t xml:space="preserve">herapists </w:t>
      </w:r>
      <w:r w:rsidR="00151689" w:rsidRPr="002E1928">
        <w:rPr>
          <w:rFonts w:ascii="Times New Roman" w:hAnsi="Times New Roman" w:cs="Times New Roman"/>
          <w:sz w:val="24"/>
          <w:szCs w:val="24"/>
        </w:rPr>
        <w:t>expectation represents</w:t>
      </w:r>
      <w:r w:rsidR="0052107C" w:rsidRPr="002E1928">
        <w:rPr>
          <w:rFonts w:ascii="Times New Roman" w:hAnsi="Times New Roman" w:cs="Times New Roman"/>
          <w:sz w:val="24"/>
          <w:szCs w:val="24"/>
        </w:rPr>
        <w:t xml:space="preserve"> a predictive belief</w:t>
      </w:r>
      <w:r w:rsidR="007D5843" w:rsidRPr="002E1928">
        <w:rPr>
          <w:rFonts w:ascii="Times New Roman" w:hAnsi="Times New Roman" w:cs="Times New Roman"/>
          <w:sz w:val="24"/>
          <w:szCs w:val="24"/>
        </w:rPr>
        <w:t xml:space="preserve"> about </w:t>
      </w:r>
      <w:r w:rsidR="0052107C" w:rsidRPr="002E1928">
        <w:rPr>
          <w:rFonts w:ascii="Times New Roman" w:hAnsi="Times New Roman" w:cs="Times New Roman"/>
          <w:sz w:val="24"/>
          <w:szCs w:val="24"/>
        </w:rPr>
        <w:t xml:space="preserve">what might happen in therapy (Swift and Greenberg 2015). </w:t>
      </w:r>
      <w:r w:rsidR="00CE546E" w:rsidRPr="002E1928">
        <w:rPr>
          <w:rFonts w:ascii="Times New Roman" w:hAnsi="Times New Roman" w:cs="Times New Roman"/>
          <w:sz w:val="24"/>
          <w:szCs w:val="24"/>
        </w:rPr>
        <w:t>Therapists expectation in this context refer</w:t>
      </w:r>
      <w:r w:rsidR="00124CE0">
        <w:rPr>
          <w:rFonts w:ascii="Times New Roman" w:hAnsi="Times New Roman" w:cs="Times New Roman"/>
          <w:sz w:val="24"/>
          <w:szCs w:val="24"/>
        </w:rPr>
        <w:t>s</w:t>
      </w:r>
      <w:r w:rsidR="00CE546E" w:rsidRPr="002E1928">
        <w:rPr>
          <w:rFonts w:ascii="Times New Roman" w:hAnsi="Times New Roman" w:cs="Times New Roman"/>
          <w:sz w:val="24"/>
          <w:szCs w:val="24"/>
        </w:rPr>
        <w:t xml:space="preserve"> to held </w:t>
      </w:r>
      <w:r w:rsidR="00034CAE" w:rsidRPr="002E1928">
        <w:rPr>
          <w:rFonts w:ascii="Times New Roman" w:hAnsi="Times New Roman" w:cs="Times New Roman"/>
          <w:sz w:val="24"/>
          <w:szCs w:val="24"/>
        </w:rPr>
        <w:t>beliefs which are</w:t>
      </w:r>
      <w:r w:rsidR="00CE546E" w:rsidRPr="002E1928">
        <w:rPr>
          <w:rFonts w:ascii="Times New Roman" w:hAnsi="Times New Roman" w:cs="Times New Roman"/>
          <w:sz w:val="24"/>
          <w:szCs w:val="24"/>
        </w:rPr>
        <w:t xml:space="preserve"> drawn from </w:t>
      </w:r>
      <w:r w:rsidR="00905299" w:rsidRPr="002E1928">
        <w:rPr>
          <w:rFonts w:ascii="Times New Roman" w:hAnsi="Times New Roman" w:cs="Times New Roman"/>
          <w:sz w:val="24"/>
          <w:szCs w:val="24"/>
        </w:rPr>
        <w:t xml:space="preserve">the </w:t>
      </w:r>
      <w:r w:rsidR="00CE546E" w:rsidRPr="002E1928">
        <w:rPr>
          <w:rFonts w:ascii="Times New Roman" w:hAnsi="Times New Roman" w:cs="Times New Roman"/>
          <w:sz w:val="24"/>
          <w:szCs w:val="24"/>
        </w:rPr>
        <w:t xml:space="preserve">expected likelihood </w:t>
      </w:r>
      <w:r w:rsidR="00034CAE" w:rsidRPr="002E1928">
        <w:rPr>
          <w:rFonts w:ascii="Times New Roman" w:hAnsi="Times New Roman" w:cs="Times New Roman"/>
          <w:sz w:val="24"/>
          <w:szCs w:val="24"/>
        </w:rPr>
        <w:t>of</w:t>
      </w:r>
      <w:r w:rsidR="00CE546E" w:rsidRPr="002E1928">
        <w:rPr>
          <w:rFonts w:ascii="Times New Roman" w:hAnsi="Times New Roman" w:cs="Times New Roman"/>
          <w:sz w:val="24"/>
          <w:szCs w:val="24"/>
        </w:rPr>
        <w:t xml:space="preserve"> the therapeutic </w:t>
      </w:r>
      <w:r w:rsidR="00905299" w:rsidRPr="002E1928">
        <w:rPr>
          <w:rFonts w:ascii="Times New Roman" w:hAnsi="Times New Roman" w:cs="Times New Roman"/>
          <w:sz w:val="24"/>
          <w:szCs w:val="24"/>
        </w:rPr>
        <w:t>outcome</w:t>
      </w:r>
      <w:r w:rsidR="000616ED">
        <w:rPr>
          <w:rFonts w:ascii="Times New Roman" w:hAnsi="Times New Roman" w:cs="Times New Roman"/>
          <w:sz w:val="24"/>
          <w:szCs w:val="24"/>
        </w:rPr>
        <w:t xml:space="preserve"> and </w:t>
      </w:r>
      <w:r w:rsidR="0052107C" w:rsidRPr="002E1928">
        <w:rPr>
          <w:rFonts w:ascii="Times New Roman" w:hAnsi="Times New Roman" w:cs="Times New Roman"/>
          <w:sz w:val="24"/>
          <w:szCs w:val="24"/>
        </w:rPr>
        <w:t xml:space="preserve">therapists </w:t>
      </w:r>
      <w:r w:rsidR="000616ED" w:rsidRPr="002E1928">
        <w:rPr>
          <w:rFonts w:ascii="Times New Roman" w:hAnsi="Times New Roman" w:cs="Times New Roman"/>
          <w:sz w:val="24"/>
          <w:szCs w:val="24"/>
        </w:rPr>
        <w:t>expect</w:t>
      </w:r>
      <w:r w:rsidR="000616ED">
        <w:rPr>
          <w:rFonts w:ascii="Times New Roman" w:hAnsi="Times New Roman" w:cs="Times New Roman"/>
          <w:sz w:val="24"/>
          <w:szCs w:val="24"/>
        </w:rPr>
        <w:t>ation about what</w:t>
      </w:r>
      <w:r w:rsidR="0052107C" w:rsidRPr="002E1928">
        <w:rPr>
          <w:rFonts w:ascii="Times New Roman" w:hAnsi="Times New Roman" w:cs="Times New Roman"/>
          <w:sz w:val="24"/>
          <w:szCs w:val="24"/>
        </w:rPr>
        <w:t xml:space="preserve"> clients </w:t>
      </w:r>
      <w:r w:rsidR="000616ED">
        <w:rPr>
          <w:rFonts w:ascii="Times New Roman" w:hAnsi="Times New Roman" w:cs="Times New Roman"/>
          <w:sz w:val="24"/>
          <w:szCs w:val="24"/>
        </w:rPr>
        <w:t>believe</w:t>
      </w:r>
      <w:r w:rsidR="0052107C" w:rsidRPr="002E1928">
        <w:rPr>
          <w:rFonts w:ascii="Times New Roman" w:hAnsi="Times New Roman" w:cs="Times New Roman"/>
          <w:sz w:val="24"/>
          <w:szCs w:val="24"/>
        </w:rPr>
        <w:t xml:space="preserve"> will happen during therapy</w:t>
      </w:r>
      <w:r w:rsidR="00905299" w:rsidRPr="002E1928">
        <w:rPr>
          <w:rFonts w:ascii="Times New Roman" w:hAnsi="Times New Roman" w:cs="Times New Roman"/>
          <w:sz w:val="24"/>
          <w:szCs w:val="24"/>
        </w:rPr>
        <w:t xml:space="preserve">, </w:t>
      </w:r>
      <w:r w:rsidR="000616ED">
        <w:rPr>
          <w:rFonts w:ascii="Times New Roman" w:hAnsi="Times New Roman" w:cs="Times New Roman"/>
          <w:sz w:val="24"/>
          <w:szCs w:val="24"/>
        </w:rPr>
        <w:t xml:space="preserve">the </w:t>
      </w:r>
      <w:r w:rsidR="00905299" w:rsidRPr="002E1928">
        <w:rPr>
          <w:rFonts w:ascii="Times New Roman" w:hAnsi="Times New Roman" w:cs="Times New Roman"/>
          <w:sz w:val="24"/>
          <w:szCs w:val="24"/>
        </w:rPr>
        <w:t>possibility of improvement and limited time in therapy before the actual therapy begins</w:t>
      </w:r>
      <w:r w:rsidR="0052107C" w:rsidRPr="002E1928">
        <w:rPr>
          <w:rFonts w:ascii="Times New Roman" w:hAnsi="Times New Roman" w:cs="Times New Roman"/>
          <w:sz w:val="24"/>
          <w:szCs w:val="24"/>
        </w:rPr>
        <w:t xml:space="preserve"> </w:t>
      </w:r>
      <w:r w:rsidR="00034CAE" w:rsidRPr="002E1928">
        <w:rPr>
          <w:rFonts w:ascii="Times New Roman" w:hAnsi="Times New Roman" w:cs="Times New Roman"/>
          <w:sz w:val="24"/>
          <w:szCs w:val="24"/>
        </w:rPr>
        <w:t>(</w:t>
      </w:r>
      <w:r w:rsidR="00CE546E" w:rsidRPr="002E1928">
        <w:rPr>
          <w:rFonts w:ascii="Times New Roman" w:hAnsi="Times New Roman" w:cs="Times New Roman"/>
          <w:sz w:val="24"/>
          <w:szCs w:val="24"/>
        </w:rPr>
        <w:t xml:space="preserve">Constantino, </w:t>
      </w:r>
      <w:proofErr w:type="spellStart"/>
      <w:r w:rsidR="00CE546E" w:rsidRPr="002E1928">
        <w:rPr>
          <w:rFonts w:ascii="Times New Roman" w:hAnsi="Times New Roman" w:cs="Times New Roman"/>
          <w:sz w:val="24"/>
          <w:szCs w:val="24"/>
        </w:rPr>
        <w:t>Ametrano</w:t>
      </w:r>
      <w:proofErr w:type="spellEnd"/>
      <w:r w:rsidR="00CE546E" w:rsidRPr="002E1928">
        <w:rPr>
          <w:rFonts w:ascii="Times New Roman" w:hAnsi="Times New Roman" w:cs="Times New Roman"/>
          <w:sz w:val="24"/>
          <w:szCs w:val="24"/>
        </w:rPr>
        <w:t xml:space="preserve"> and Greenberg</w:t>
      </w:r>
      <w:r w:rsidR="00034CAE" w:rsidRPr="002E1928">
        <w:rPr>
          <w:rFonts w:ascii="Times New Roman" w:hAnsi="Times New Roman" w:cs="Times New Roman"/>
          <w:sz w:val="24"/>
          <w:szCs w:val="24"/>
        </w:rPr>
        <w:t xml:space="preserve">, </w:t>
      </w:r>
      <w:r w:rsidR="00CE546E" w:rsidRPr="002E1928">
        <w:rPr>
          <w:rFonts w:ascii="Times New Roman" w:hAnsi="Times New Roman" w:cs="Times New Roman"/>
          <w:sz w:val="24"/>
          <w:szCs w:val="24"/>
        </w:rPr>
        <w:t xml:space="preserve">2012). </w:t>
      </w:r>
      <w:r w:rsidR="005C13ED" w:rsidRPr="002E1928">
        <w:rPr>
          <w:rFonts w:ascii="Times New Roman" w:hAnsi="Times New Roman" w:cs="Times New Roman"/>
          <w:sz w:val="24"/>
          <w:szCs w:val="24"/>
        </w:rPr>
        <w:t>T</w:t>
      </w:r>
      <w:r w:rsidR="00CE546E" w:rsidRPr="002E1928">
        <w:rPr>
          <w:rFonts w:ascii="Times New Roman" w:hAnsi="Times New Roman" w:cs="Times New Roman"/>
          <w:sz w:val="24"/>
          <w:szCs w:val="24"/>
        </w:rPr>
        <w:t xml:space="preserve">his shows that therapy expectation </w:t>
      </w:r>
      <w:r w:rsidR="00CE546E" w:rsidRPr="002E1928">
        <w:rPr>
          <w:rFonts w:ascii="Times New Roman" w:hAnsi="Times New Roman" w:cs="Times New Roman"/>
          <w:sz w:val="24"/>
          <w:szCs w:val="24"/>
        </w:rPr>
        <w:lastRenderedPageBreak/>
        <w:t>could be related to aspects of what an individual believes about the process and outcome of therapy.</w:t>
      </w:r>
      <w:r w:rsidR="00034CAE" w:rsidRPr="002E1928">
        <w:rPr>
          <w:rFonts w:ascii="Times New Roman" w:hAnsi="Times New Roman" w:cs="Times New Roman"/>
          <w:sz w:val="24"/>
          <w:szCs w:val="24"/>
        </w:rPr>
        <w:t xml:space="preserve">  </w:t>
      </w:r>
      <w:r w:rsidR="005C13ED" w:rsidRPr="002E1928">
        <w:rPr>
          <w:rFonts w:ascii="Times New Roman" w:hAnsi="Times New Roman" w:cs="Times New Roman"/>
          <w:sz w:val="24"/>
          <w:szCs w:val="24"/>
        </w:rPr>
        <w:t>T</w:t>
      </w:r>
      <w:r w:rsidR="008847E5" w:rsidRPr="002E1928">
        <w:rPr>
          <w:rFonts w:ascii="Times New Roman" w:hAnsi="Times New Roman" w:cs="Times New Roman"/>
          <w:sz w:val="24"/>
          <w:szCs w:val="24"/>
        </w:rPr>
        <w:t>herapists expectation seems to be consistently linked to unplanned ending</w:t>
      </w:r>
      <w:r w:rsidR="00A1039D">
        <w:rPr>
          <w:rFonts w:ascii="Times New Roman" w:hAnsi="Times New Roman" w:cs="Times New Roman"/>
          <w:sz w:val="24"/>
          <w:szCs w:val="24"/>
        </w:rPr>
        <w:t>.</w:t>
      </w:r>
      <w:r w:rsidR="008847E5" w:rsidRPr="002E1928">
        <w:rPr>
          <w:rFonts w:ascii="Times New Roman" w:hAnsi="Times New Roman" w:cs="Times New Roman"/>
          <w:sz w:val="24"/>
          <w:szCs w:val="24"/>
        </w:rPr>
        <w:t xml:space="preserve"> </w:t>
      </w:r>
      <w:r w:rsidR="00B54E6F" w:rsidRPr="002E1928">
        <w:rPr>
          <w:rFonts w:ascii="Times New Roman" w:hAnsi="Times New Roman" w:cs="Times New Roman"/>
          <w:sz w:val="24"/>
          <w:szCs w:val="24"/>
        </w:rPr>
        <w:t xml:space="preserve">Connor and Callahan </w:t>
      </w:r>
      <w:r w:rsidR="00D33056" w:rsidRPr="002E1928">
        <w:rPr>
          <w:rFonts w:ascii="Times New Roman" w:hAnsi="Times New Roman" w:cs="Times New Roman"/>
          <w:sz w:val="24"/>
          <w:szCs w:val="24"/>
        </w:rPr>
        <w:t>(</w:t>
      </w:r>
      <w:r w:rsidR="00B54E6F" w:rsidRPr="002E1928">
        <w:rPr>
          <w:rFonts w:ascii="Times New Roman" w:hAnsi="Times New Roman" w:cs="Times New Roman"/>
          <w:sz w:val="24"/>
          <w:szCs w:val="24"/>
        </w:rPr>
        <w:t>2015)</w:t>
      </w:r>
      <w:r w:rsidR="002F63D5" w:rsidRPr="002E1928">
        <w:rPr>
          <w:rFonts w:ascii="Times New Roman" w:hAnsi="Times New Roman" w:cs="Times New Roman"/>
          <w:sz w:val="24"/>
          <w:szCs w:val="24"/>
        </w:rPr>
        <w:t xml:space="preserve"> examined</w:t>
      </w:r>
      <w:r w:rsidR="00B54E6F" w:rsidRPr="002E1928">
        <w:rPr>
          <w:rFonts w:ascii="Times New Roman" w:hAnsi="Times New Roman" w:cs="Times New Roman"/>
          <w:sz w:val="24"/>
          <w:szCs w:val="24"/>
        </w:rPr>
        <w:t xml:space="preserve"> therapist</w:t>
      </w:r>
      <w:r w:rsidR="00196B46" w:rsidRPr="002E1928">
        <w:rPr>
          <w:rFonts w:ascii="Times New Roman" w:hAnsi="Times New Roman" w:cs="Times New Roman"/>
          <w:sz w:val="24"/>
          <w:szCs w:val="24"/>
        </w:rPr>
        <w:t>s</w:t>
      </w:r>
      <w:r w:rsidR="00B54E6F" w:rsidRPr="002E1928">
        <w:rPr>
          <w:rFonts w:ascii="Times New Roman" w:hAnsi="Times New Roman" w:cs="Times New Roman"/>
          <w:sz w:val="24"/>
          <w:szCs w:val="24"/>
        </w:rPr>
        <w:t xml:space="preserve"> </w:t>
      </w:r>
      <w:r w:rsidR="002F63D5" w:rsidRPr="002E1928">
        <w:rPr>
          <w:rFonts w:ascii="Times New Roman" w:hAnsi="Times New Roman" w:cs="Times New Roman"/>
          <w:sz w:val="24"/>
          <w:szCs w:val="24"/>
        </w:rPr>
        <w:t>expectation o</w:t>
      </w:r>
      <w:r w:rsidR="00A1039D">
        <w:rPr>
          <w:rFonts w:ascii="Times New Roman" w:hAnsi="Times New Roman" w:cs="Times New Roman"/>
          <w:sz w:val="24"/>
          <w:szCs w:val="24"/>
        </w:rPr>
        <w:t>f</w:t>
      </w:r>
      <w:r w:rsidR="002F63D5" w:rsidRPr="002E1928">
        <w:rPr>
          <w:rFonts w:ascii="Times New Roman" w:hAnsi="Times New Roman" w:cs="Times New Roman"/>
          <w:sz w:val="24"/>
          <w:szCs w:val="24"/>
        </w:rPr>
        <w:t xml:space="preserve"> </w:t>
      </w:r>
      <w:r w:rsidR="00177C9B" w:rsidRPr="002E1928">
        <w:rPr>
          <w:rFonts w:ascii="Times New Roman" w:hAnsi="Times New Roman" w:cs="Times New Roman"/>
          <w:sz w:val="24"/>
          <w:szCs w:val="24"/>
        </w:rPr>
        <w:t>clients</w:t>
      </w:r>
      <w:r w:rsidR="002F63D5" w:rsidRPr="002E1928">
        <w:rPr>
          <w:rFonts w:ascii="Times New Roman" w:hAnsi="Times New Roman" w:cs="Times New Roman"/>
          <w:sz w:val="24"/>
          <w:szCs w:val="24"/>
        </w:rPr>
        <w:t xml:space="preserve"> outcome</w:t>
      </w:r>
      <w:r w:rsidR="00D97A89" w:rsidRPr="002E1928">
        <w:rPr>
          <w:rFonts w:ascii="Times New Roman" w:hAnsi="Times New Roman" w:cs="Times New Roman"/>
          <w:sz w:val="24"/>
          <w:szCs w:val="24"/>
        </w:rPr>
        <w:t xml:space="preserve"> within the training therapy clinics</w:t>
      </w:r>
      <w:r w:rsidR="002F63D5" w:rsidRPr="002E1928">
        <w:rPr>
          <w:rFonts w:ascii="Times New Roman" w:hAnsi="Times New Roman" w:cs="Times New Roman"/>
          <w:sz w:val="24"/>
          <w:szCs w:val="24"/>
        </w:rPr>
        <w:t>.</w:t>
      </w:r>
      <w:r w:rsidR="00CC3A0E" w:rsidRPr="002E1928">
        <w:rPr>
          <w:rFonts w:ascii="Times New Roman" w:hAnsi="Times New Roman" w:cs="Times New Roman"/>
          <w:sz w:val="24"/>
          <w:szCs w:val="24"/>
        </w:rPr>
        <w:t xml:space="preserve">  </w:t>
      </w:r>
      <w:r w:rsidR="00A1039D">
        <w:rPr>
          <w:rFonts w:ascii="Times New Roman" w:hAnsi="Times New Roman" w:cs="Times New Roman"/>
          <w:sz w:val="24"/>
          <w:szCs w:val="24"/>
        </w:rPr>
        <w:t>The p</w:t>
      </w:r>
      <w:r w:rsidR="004B200E" w:rsidRPr="002E1928">
        <w:rPr>
          <w:rFonts w:ascii="Times New Roman" w:hAnsi="Times New Roman" w:cs="Times New Roman"/>
          <w:sz w:val="24"/>
          <w:szCs w:val="24"/>
        </w:rPr>
        <w:t xml:space="preserve">articipants </w:t>
      </w:r>
      <w:r w:rsidR="008D2929" w:rsidRPr="002E1928">
        <w:rPr>
          <w:rFonts w:ascii="Times New Roman" w:hAnsi="Times New Roman" w:cs="Times New Roman"/>
          <w:sz w:val="24"/>
          <w:szCs w:val="24"/>
        </w:rPr>
        <w:t xml:space="preserve">were </w:t>
      </w:r>
      <w:r w:rsidR="00B67D20" w:rsidRPr="002E1928">
        <w:rPr>
          <w:rFonts w:ascii="Times New Roman" w:hAnsi="Times New Roman" w:cs="Times New Roman"/>
          <w:sz w:val="24"/>
          <w:szCs w:val="24"/>
        </w:rPr>
        <w:t xml:space="preserve">54 trainee </w:t>
      </w:r>
      <w:r w:rsidR="00B54E6F" w:rsidRPr="002E1928">
        <w:rPr>
          <w:rFonts w:ascii="Times New Roman" w:hAnsi="Times New Roman" w:cs="Times New Roman"/>
          <w:sz w:val="24"/>
          <w:szCs w:val="24"/>
        </w:rPr>
        <w:t>therapists</w:t>
      </w:r>
      <w:r w:rsidR="00CC3A0E" w:rsidRPr="002E1928">
        <w:rPr>
          <w:rFonts w:ascii="Times New Roman" w:hAnsi="Times New Roman" w:cs="Times New Roman"/>
          <w:sz w:val="24"/>
          <w:szCs w:val="24"/>
        </w:rPr>
        <w:t xml:space="preserve"> </w:t>
      </w:r>
      <w:r w:rsidR="005C13ED" w:rsidRPr="000A5E79">
        <w:rPr>
          <w:rFonts w:ascii="Times New Roman" w:hAnsi="Times New Roman" w:cs="Times New Roman"/>
          <w:sz w:val="24"/>
          <w:szCs w:val="24"/>
        </w:rPr>
        <w:t>and</w:t>
      </w:r>
      <w:r w:rsidR="00CC3A0E" w:rsidRPr="000A5E79">
        <w:rPr>
          <w:rFonts w:ascii="Times New Roman" w:hAnsi="Times New Roman" w:cs="Times New Roman"/>
          <w:sz w:val="24"/>
          <w:szCs w:val="24"/>
        </w:rPr>
        <w:t xml:space="preserve"> </w:t>
      </w:r>
      <w:r w:rsidR="00124CE0" w:rsidRPr="000A5E79">
        <w:rPr>
          <w:rFonts w:ascii="Times New Roman" w:hAnsi="Times New Roman" w:cs="Times New Roman"/>
          <w:sz w:val="24"/>
          <w:szCs w:val="24"/>
        </w:rPr>
        <w:t xml:space="preserve">their </w:t>
      </w:r>
      <w:r w:rsidR="00CC3A0E" w:rsidRPr="000A5E79">
        <w:rPr>
          <w:rFonts w:ascii="Times New Roman" w:hAnsi="Times New Roman" w:cs="Times New Roman"/>
          <w:sz w:val="24"/>
          <w:szCs w:val="24"/>
        </w:rPr>
        <w:t>expectation</w:t>
      </w:r>
      <w:r w:rsidR="00124CE0" w:rsidRPr="000A5E79">
        <w:rPr>
          <w:rFonts w:ascii="Times New Roman" w:hAnsi="Times New Roman" w:cs="Times New Roman"/>
          <w:sz w:val="24"/>
          <w:szCs w:val="24"/>
        </w:rPr>
        <w:t>s</w:t>
      </w:r>
      <w:r w:rsidR="00CC3A0E" w:rsidRPr="00124CE0">
        <w:rPr>
          <w:rFonts w:ascii="Times New Roman" w:hAnsi="Times New Roman" w:cs="Times New Roman"/>
          <w:color w:val="C00000"/>
          <w:sz w:val="24"/>
          <w:szCs w:val="24"/>
        </w:rPr>
        <w:t xml:space="preserve"> </w:t>
      </w:r>
      <w:r w:rsidR="005D0F19" w:rsidRPr="002E1928">
        <w:rPr>
          <w:rFonts w:ascii="Times New Roman" w:hAnsi="Times New Roman" w:cs="Times New Roman"/>
          <w:sz w:val="24"/>
          <w:szCs w:val="24"/>
        </w:rPr>
        <w:t>w</w:t>
      </w:r>
      <w:r w:rsidR="00124CE0">
        <w:rPr>
          <w:rFonts w:ascii="Times New Roman" w:hAnsi="Times New Roman" w:cs="Times New Roman"/>
          <w:sz w:val="24"/>
          <w:szCs w:val="24"/>
        </w:rPr>
        <w:t>ere</w:t>
      </w:r>
      <w:r w:rsidR="00CC3A0E" w:rsidRPr="002E1928">
        <w:rPr>
          <w:rFonts w:ascii="Times New Roman" w:hAnsi="Times New Roman" w:cs="Times New Roman"/>
          <w:sz w:val="24"/>
          <w:szCs w:val="24"/>
        </w:rPr>
        <w:t xml:space="preserve"> measured using </w:t>
      </w:r>
      <w:r w:rsidR="008A0C82" w:rsidRPr="002E1928">
        <w:rPr>
          <w:rFonts w:ascii="Times New Roman" w:hAnsi="Times New Roman" w:cs="Times New Roman"/>
          <w:sz w:val="24"/>
          <w:szCs w:val="24"/>
        </w:rPr>
        <w:t>Delay Discounting</w:t>
      </w:r>
      <w:r w:rsidR="00A1039D">
        <w:rPr>
          <w:rFonts w:ascii="Times New Roman" w:hAnsi="Times New Roman" w:cs="Times New Roman"/>
          <w:sz w:val="24"/>
          <w:szCs w:val="24"/>
        </w:rPr>
        <w:t xml:space="preserve"> which considered</w:t>
      </w:r>
      <w:r w:rsidR="008A0C82" w:rsidRPr="002E1928">
        <w:rPr>
          <w:rFonts w:ascii="Times New Roman" w:hAnsi="Times New Roman" w:cs="Times New Roman"/>
          <w:sz w:val="24"/>
          <w:szCs w:val="24"/>
        </w:rPr>
        <w:t xml:space="preserve"> therapist effectiveness</w:t>
      </w:r>
      <w:r w:rsidR="005D0F19" w:rsidRPr="002E1928">
        <w:rPr>
          <w:rFonts w:ascii="Times New Roman" w:hAnsi="Times New Roman" w:cs="Times New Roman"/>
          <w:sz w:val="24"/>
          <w:szCs w:val="24"/>
        </w:rPr>
        <w:t xml:space="preserve"> </w:t>
      </w:r>
      <w:r w:rsidR="008A0C82" w:rsidRPr="002E1928">
        <w:rPr>
          <w:rFonts w:ascii="Times New Roman" w:hAnsi="Times New Roman" w:cs="Times New Roman"/>
          <w:sz w:val="24"/>
          <w:szCs w:val="24"/>
        </w:rPr>
        <w:t xml:space="preserve">to determine the </w:t>
      </w:r>
      <w:r w:rsidR="002554BD" w:rsidRPr="002E1928">
        <w:rPr>
          <w:rFonts w:ascii="Times New Roman" w:hAnsi="Times New Roman" w:cs="Times New Roman"/>
          <w:sz w:val="24"/>
          <w:szCs w:val="24"/>
        </w:rPr>
        <w:t>likelihood of</w:t>
      </w:r>
      <w:r w:rsidR="008A0C82" w:rsidRPr="002E1928">
        <w:rPr>
          <w:rFonts w:ascii="Times New Roman" w:hAnsi="Times New Roman" w:cs="Times New Roman"/>
          <w:sz w:val="24"/>
          <w:szCs w:val="24"/>
        </w:rPr>
        <w:t xml:space="preserve"> symptomatic distress, long-term impairment</w:t>
      </w:r>
      <w:r w:rsidR="005D0F19" w:rsidRPr="002E1928">
        <w:rPr>
          <w:rFonts w:ascii="Times New Roman" w:hAnsi="Times New Roman" w:cs="Times New Roman"/>
          <w:sz w:val="24"/>
          <w:szCs w:val="24"/>
        </w:rPr>
        <w:t>, and explore if there was any</w:t>
      </w:r>
      <w:r w:rsidR="008A0C82" w:rsidRPr="002E1928">
        <w:rPr>
          <w:rFonts w:ascii="Times New Roman" w:hAnsi="Times New Roman" w:cs="Times New Roman"/>
          <w:sz w:val="24"/>
          <w:szCs w:val="24"/>
        </w:rPr>
        <w:t xml:space="preserve"> relation to </w:t>
      </w:r>
      <w:r w:rsidR="00CF38C2" w:rsidRPr="002E1928">
        <w:rPr>
          <w:rFonts w:ascii="Times New Roman" w:hAnsi="Times New Roman" w:cs="Times New Roman"/>
          <w:sz w:val="24"/>
          <w:szCs w:val="24"/>
        </w:rPr>
        <w:t>clients</w:t>
      </w:r>
      <w:r w:rsidR="008A0C82" w:rsidRPr="002E1928">
        <w:rPr>
          <w:rFonts w:ascii="Times New Roman" w:hAnsi="Times New Roman" w:cs="Times New Roman"/>
          <w:sz w:val="24"/>
          <w:szCs w:val="24"/>
        </w:rPr>
        <w:t xml:space="preserve"> decision for unplanned ending.</w:t>
      </w:r>
      <w:r w:rsidR="002554BD" w:rsidRPr="002E1928">
        <w:rPr>
          <w:rFonts w:ascii="Times New Roman" w:hAnsi="Times New Roman" w:cs="Times New Roman"/>
          <w:sz w:val="24"/>
          <w:szCs w:val="24"/>
        </w:rPr>
        <w:t xml:space="preserve">  </w:t>
      </w:r>
      <w:r w:rsidR="009E6761" w:rsidRPr="002E1928">
        <w:rPr>
          <w:rFonts w:ascii="Times New Roman" w:hAnsi="Times New Roman" w:cs="Times New Roman"/>
          <w:sz w:val="24"/>
          <w:szCs w:val="24"/>
        </w:rPr>
        <w:t xml:space="preserve">The </w:t>
      </w:r>
      <w:r w:rsidR="001B28D6" w:rsidRPr="002E1928">
        <w:rPr>
          <w:rFonts w:ascii="Times New Roman" w:hAnsi="Times New Roman" w:cs="Times New Roman"/>
          <w:sz w:val="24"/>
          <w:szCs w:val="24"/>
        </w:rPr>
        <w:t xml:space="preserve">results </w:t>
      </w:r>
      <w:r w:rsidR="005D0F19" w:rsidRPr="002E1928">
        <w:rPr>
          <w:rFonts w:ascii="Times New Roman" w:hAnsi="Times New Roman" w:cs="Times New Roman"/>
          <w:sz w:val="24"/>
          <w:szCs w:val="24"/>
        </w:rPr>
        <w:t>showed</w:t>
      </w:r>
      <w:r w:rsidR="001B28D6" w:rsidRPr="002E1928">
        <w:rPr>
          <w:rFonts w:ascii="Times New Roman" w:hAnsi="Times New Roman" w:cs="Times New Roman"/>
          <w:sz w:val="24"/>
          <w:szCs w:val="24"/>
        </w:rPr>
        <w:t xml:space="preserve"> that</w:t>
      </w:r>
      <w:r w:rsidR="00574E5A" w:rsidRPr="002E1928">
        <w:rPr>
          <w:rFonts w:ascii="Times New Roman" w:hAnsi="Times New Roman" w:cs="Times New Roman"/>
          <w:sz w:val="24"/>
          <w:szCs w:val="24"/>
        </w:rPr>
        <w:t xml:space="preserve"> therapists</w:t>
      </w:r>
      <w:r w:rsidR="00763575" w:rsidRPr="002E1928">
        <w:rPr>
          <w:rFonts w:ascii="Times New Roman" w:hAnsi="Times New Roman" w:cs="Times New Roman"/>
          <w:sz w:val="24"/>
          <w:szCs w:val="24"/>
        </w:rPr>
        <w:t xml:space="preserve"> </w:t>
      </w:r>
      <w:r w:rsidR="00775AE6" w:rsidRPr="002E1928">
        <w:rPr>
          <w:rFonts w:ascii="Times New Roman" w:hAnsi="Times New Roman" w:cs="Times New Roman"/>
          <w:sz w:val="24"/>
          <w:szCs w:val="24"/>
        </w:rPr>
        <w:t>expectations</w:t>
      </w:r>
      <w:r w:rsidR="00574E5A" w:rsidRPr="002E1928">
        <w:rPr>
          <w:rFonts w:ascii="Times New Roman" w:hAnsi="Times New Roman" w:cs="Times New Roman"/>
          <w:sz w:val="24"/>
          <w:szCs w:val="24"/>
        </w:rPr>
        <w:t xml:space="preserve"> of unplanned ending</w:t>
      </w:r>
      <w:r w:rsidR="00775AE6" w:rsidRPr="002E1928">
        <w:rPr>
          <w:rFonts w:ascii="Times New Roman" w:hAnsi="Times New Roman" w:cs="Times New Roman"/>
          <w:sz w:val="24"/>
          <w:szCs w:val="24"/>
        </w:rPr>
        <w:t xml:space="preserve"> </w:t>
      </w:r>
      <w:r w:rsidR="00763575" w:rsidRPr="002E1928">
        <w:rPr>
          <w:rFonts w:ascii="Times New Roman" w:hAnsi="Times New Roman" w:cs="Times New Roman"/>
          <w:sz w:val="24"/>
          <w:szCs w:val="24"/>
        </w:rPr>
        <w:t>account</w:t>
      </w:r>
      <w:r w:rsidR="00574E5A" w:rsidRPr="002E1928">
        <w:rPr>
          <w:rFonts w:ascii="Times New Roman" w:hAnsi="Times New Roman" w:cs="Times New Roman"/>
          <w:sz w:val="24"/>
          <w:szCs w:val="24"/>
        </w:rPr>
        <w:t>s</w:t>
      </w:r>
      <w:r w:rsidR="00763575" w:rsidRPr="002E1928">
        <w:rPr>
          <w:rFonts w:ascii="Times New Roman" w:hAnsi="Times New Roman" w:cs="Times New Roman"/>
          <w:sz w:val="24"/>
          <w:szCs w:val="24"/>
        </w:rPr>
        <w:t xml:space="preserve"> for</w:t>
      </w:r>
      <w:r w:rsidR="0044211A" w:rsidRPr="002E1928">
        <w:rPr>
          <w:rFonts w:ascii="Times New Roman" w:hAnsi="Times New Roman" w:cs="Times New Roman"/>
          <w:sz w:val="24"/>
          <w:szCs w:val="24"/>
        </w:rPr>
        <w:t xml:space="preserve"> approximately</w:t>
      </w:r>
      <w:r w:rsidR="00775AE6" w:rsidRPr="002E1928">
        <w:rPr>
          <w:rFonts w:ascii="Times New Roman" w:hAnsi="Times New Roman" w:cs="Times New Roman"/>
          <w:sz w:val="24"/>
          <w:szCs w:val="24"/>
        </w:rPr>
        <w:t xml:space="preserve"> 7.3%</w:t>
      </w:r>
      <w:r w:rsidR="0044211A" w:rsidRPr="002E1928">
        <w:rPr>
          <w:rFonts w:ascii="Times New Roman" w:hAnsi="Times New Roman" w:cs="Times New Roman"/>
          <w:sz w:val="24"/>
          <w:szCs w:val="24"/>
        </w:rPr>
        <w:t xml:space="preserve"> </w:t>
      </w:r>
      <w:r w:rsidR="005D0F19" w:rsidRPr="002E1928">
        <w:rPr>
          <w:rFonts w:ascii="Times New Roman" w:hAnsi="Times New Roman" w:cs="Times New Roman"/>
          <w:sz w:val="24"/>
          <w:szCs w:val="24"/>
        </w:rPr>
        <w:t>of</w:t>
      </w:r>
      <w:r w:rsidR="00A14BA8" w:rsidRPr="002E1928">
        <w:rPr>
          <w:rFonts w:ascii="Times New Roman" w:hAnsi="Times New Roman" w:cs="Times New Roman"/>
          <w:sz w:val="24"/>
          <w:szCs w:val="24"/>
        </w:rPr>
        <w:t xml:space="preserve"> </w:t>
      </w:r>
      <w:r w:rsidR="00E142CA" w:rsidRPr="002E1928">
        <w:rPr>
          <w:rFonts w:ascii="Times New Roman" w:hAnsi="Times New Roman" w:cs="Times New Roman"/>
          <w:sz w:val="24"/>
          <w:szCs w:val="24"/>
        </w:rPr>
        <w:t xml:space="preserve">their </w:t>
      </w:r>
      <w:r w:rsidR="00A14BA8" w:rsidRPr="002E1928">
        <w:rPr>
          <w:rFonts w:ascii="Times New Roman" w:hAnsi="Times New Roman" w:cs="Times New Roman"/>
          <w:sz w:val="24"/>
          <w:szCs w:val="24"/>
        </w:rPr>
        <w:t>clients</w:t>
      </w:r>
      <w:r w:rsidR="00E142CA" w:rsidRPr="002E1928">
        <w:rPr>
          <w:rFonts w:ascii="Times New Roman" w:hAnsi="Times New Roman" w:cs="Times New Roman"/>
          <w:sz w:val="24"/>
          <w:szCs w:val="24"/>
        </w:rPr>
        <w:t xml:space="preserve"> </w:t>
      </w:r>
      <w:r w:rsidR="00A14BA8" w:rsidRPr="002E1928">
        <w:rPr>
          <w:rFonts w:ascii="Times New Roman" w:hAnsi="Times New Roman" w:cs="Times New Roman"/>
          <w:sz w:val="24"/>
          <w:szCs w:val="24"/>
        </w:rPr>
        <w:t>unplanned endings.</w:t>
      </w:r>
      <w:r w:rsidR="00E142CA" w:rsidRPr="002E1928">
        <w:rPr>
          <w:rFonts w:ascii="Times New Roman" w:hAnsi="Times New Roman" w:cs="Times New Roman"/>
          <w:sz w:val="24"/>
          <w:szCs w:val="24"/>
        </w:rPr>
        <w:t xml:space="preserve"> </w:t>
      </w:r>
      <w:r w:rsidR="00336526" w:rsidRPr="002E1928">
        <w:rPr>
          <w:rFonts w:ascii="Times New Roman" w:hAnsi="Times New Roman" w:cs="Times New Roman"/>
          <w:sz w:val="24"/>
          <w:szCs w:val="24"/>
        </w:rPr>
        <w:t xml:space="preserve">Again, whilst the findings are interesting, </w:t>
      </w:r>
      <w:r w:rsidR="00F90228" w:rsidRPr="002E1928">
        <w:rPr>
          <w:rFonts w:ascii="Times New Roman" w:hAnsi="Times New Roman" w:cs="Times New Roman"/>
          <w:sz w:val="24"/>
          <w:szCs w:val="24"/>
        </w:rPr>
        <w:t>qualitative data such as interviewing and narrative inquiry would have been more appropriate, as this would provide subjective information of the experience.</w:t>
      </w:r>
      <w:r w:rsidR="00E142CA" w:rsidRPr="002E1928">
        <w:rPr>
          <w:rFonts w:ascii="Times New Roman" w:hAnsi="Times New Roman" w:cs="Times New Roman"/>
          <w:sz w:val="24"/>
          <w:szCs w:val="24"/>
        </w:rPr>
        <w:t xml:space="preserve"> </w:t>
      </w:r>
      <w:r w:rsidR="00C8484E">
        <w:rPr>
          <w:rFonts w:ascii="Times New Roman" w:hAnsi="Times New Roman" w:cs="Times New Roman"/>
          <w:sz w:val="24"/>
          <w:szCs w:val="24"/>
        </w:rPr>
        <w:t xml:space="preserve">That said, </w:t>
      </w:r>
      <w:r w:rsidR="001B28D6" w:rsidRPr="002E1928">
        <w:rPr>
          <w:rFonts w:ascii="Times New Roman" w:hAnsi="Times New Roman" w:cs="Times New Roman"/>
          <w:sz w:val="24"/>
          <w:szCs w:val="24"/>
        </w:rPr>
        <w:t>these results were</w:t>
      </w:r>
      <w:r w:rsidR="007D2FE2" w:rsidRPr="002E1928">
        <w:rPr>
          <w:rFonts w:ascii="Times New Roman" w:hAnsi="Times New Roman" w:cs="Times New Roman"/>
          <w:sz w:val="24"/>
          <w:szCs w:val="24"/>
        </w:rPr>
        <w:t xml:space="preserve"> surprisingly</w:t>
      </w:r>
      <w:r w:rsidR="000158B1" w:rsidRPr="002E1928">
        <w:rPr>
          <w:rFonts w:ascii="Times New Roman" w:hAnsi="Times New Roman" w:cs="Times New Roman"/>
          <w:sz w:val="24"/>
          <w:szCs w:val="24"/>
        </w:rPr>
        <w:t xml:space="preserve"> </w:t>
      </w:r>
      <w:r w:rsidR="00E142CA" w:rsidRPr="002E1928">
        <w:rPr>
          <w:rFonts w:ascii="Times New Roman" w:hAnsi="Times New Roman" w:cs="Times New Roman"/>
          <w:sz w:val="24"/>
          <w:szCs w:val="24"/>
        </w:rPr>
        <w:t>similar to</w:t>
      </w:r>
      <w:r w:rsidR="0044211A" w:rsidRPr="002E1928">
        <w:rPr>
          <w:rFonts w:ascii="Times New Roman" w:hAnsi="Times New Roman" w:cs="Times New Roman"/>
          <w:sz w:val="24"/>
          <w:szCs w:val="24"/>
        </w:rPr>
        <w:t xml:space="preserve"> Owen</w:t>
      </w:r>
      <w:r w:rsidR="000158B1" w:rsidRPr="002E1928">
        <w:rPr>
          <w:rFonts w:ascii="Times New Roman" w:hAnsi="Times New Roman" w:cs="Times New Roman"/>
          <w:sz w:val="24"/>
          <w:szCs w:val="24"/>
        </w:rPr>
        <w:t xml:space="preserve"> </w:t>
      </w:r>
      <w:r w:rsidR="00DB78BD" w:rsidRPr="002E1928">
        <w:rPr>
          <w:rFonts w:ascii="Times New Roman" w:hAnsi="Times New Roman" w:cs="Times New Roman"/>
          <w:sz w:val="24"/>
          <w:szCs w:val="24"/>
        </w:rPr>
        <w:t>et al. (</w:t>
      </w:r>
      <w:r w:rsidR="0044211A" w:rsidRPr="002E1928">
        <w:rPr>
          <w:rFonts w:ascii="Times New Roman" w:hAnsi="Times New Roman" w:cs="Times New Roman"/>
          <w:sz w:val="24"/>
          <w:szCs w:val="24"/>
        </w:rPr>
        <w:t>2012</w:t>
      </w:r>
      <w:r w:rsidR="00DB78BD" w:rsidRPr="002E1928">
        <w:rPr>
          <w:rFonts w:ascii="Times New Roman" w:hAnsi="Times New Roman" w:cs="Times New Roman"/>
          <w:sz w:val="24"/>
          <w:szCs w:val="24"/>
        </w:rPr>
        <w:t xml:space="preserve">) who explored 332 clients </w:t>
      </w:r>
      <w:r w:rsidR="001B28D6" w:rsidRPr="002E1928">
        <w:rPr>
          <w:rFonts w:ascii="Times New Roman" w:hAnsi="Times New Roman" w:cs="Times New Roman"/>
          <w:sz w:val="24"/>
          <w:szCs w:val="24"/>
        </w:rPr>
        <w:t xml:space="preserve">who were </w:t>
      </w:r>
      <w:r w:rsidR="00DB78BD" w:rsidRPr="002E1928">
        <w:rPr>
          <w:rFonts w:ascii="Times New Roman" w:hAnsi="Times New Roman" w:cs="Times New Roman"/>
          <w:sz w:val="24"/>
          <w:szCs w:val="24"/>
        </w:rPr>
        <w:t xml:space="preserve">from </w:t>
      </w:r>
      <w:r w:rsidR="001B28D6" w:rsidRPr="002E1928">
        <w:rPr>
          <w:rFonts w:ascii="Times New Roman" w:hAnsi="Times New Roman" w:cs="Times New Roman"/>
          <w:sz w:val="24"/>
          <w:szCs w:val="24"/>
        </w:rPr>
        <w:t xml:space="preserve">a </w:t>
      </w:r>
      <w:r w:rsidR="00DB78BD" w:rsidRPr="002E1928">
        <w:rPr>
          <w:rFonts w:ascii="Times New Roman" w:hAnsi="Times New Roman" w:cs="Times New Roman"/>
          <w:sz w:val="24"/>
          <w:szCs w:val="24"/>
        </w:rPr>
        <w:t>racial minority background</w:t>
      </w:r>
      <w:r w:rsidR="001B28D6" w:rsidRPr="002E1928">
        <w:rPr>
          <w:rFonts w:ascii="Times New Roman" w:hAnsi="Times New Roman" w:cs="Times New Roman"/>
          <w:sz w:val="24"/>
          <w:szCs w:val="24"/>
        </w:rPr>
        <w:t xml:space="preserve"> </w:t>
      </w:r>
      <w:r w:rsidR="000158B1" w:rsidRPr="002E1928">
        <w:rPr>
          <w:rFonts w:ascii="Times New Roman" w:hAnsi="Times New Roman" w:cs="Times New Roman"/>
          <w:sz w:val="24"/>
          <w:szCs w:val="24"/>
        </w:rPr>
        <w:t xml:space="preserve">and who </w:t>
      </w:r>
      <w:r w:rsidR="001B28D6" w:rsidRPr="002E1928">
        <w:rPr>
          <w:rFonts w:ascii="Times New Roman" w:hAnsi="Times New Roman" w:cs="Times New Roman"/>
          <w:sz w:val="24"/>
          <w:szCs w:val="24"/>
        </w:rPr>
        <w:t xml:space="preserve">experienced </w:t>
      </w:r>
      <w:r w:rsidR="00DB78BD" w:rsidRPr="002E1928">
        <w:rPr>
          <w:rFonts w:ascii="Times New Roman" w:hAnsi="Times New Roman" w:cs="Times New Roman"/>
          <w:sz w:val="24"/>
          <w:szCs w:val="24"/>
        </w:rPr>
        <w:t xml:space="preserve">high </w:t>
      </w:r>
      <w:r w:rsidR="001B28D6" w:rsidRPr="002E1928">
        <w:rPr>
          <w:rFonts w:ascii="Times New Roman" w:hAnsi="Times New Roman" w:cs="Times New Roman"/>
          <w:sz w:val="24"/>
          <w:szCs w:val="24"/>
        </w:rPr>
        <w:t xml:space="preserve">rates of </w:t>
      </w:r>
      <w:r w:rsidR="00DB78BD" w:rsidRPr="002E1928">
        <w:rPr>
          <w:rFonts w:ascii="Times New Roman" w:hAnsi="Times New Roman" w:cs="Times New Roman"/>
          <w:sz w:val="24"/>
          <w:szCs w:val="24"/>
        </w:rPr>
        <w:t>unplanned ending</w:t>
      </w:r>
      <w:r w:rsidR="000158B1" w:rsidRPr="002E1928">
        <w:rPr>
          <w:rFonts w:ascii="Times New Roman" w:hAnsi="Times New Roman" w:cs="Times New Roman"/>
          <w:sz w:val="24"/>
          <w:szCs w:val="24"/>
        </w:rPr>
        <w:t>, which in this instance w</w:t>
      </w:r>
      <w:r w:rsidR="00A1039D">
        <w:rPr>
          <w:rFonts w:ascii="Times New Roman" w:hAnsi="Times New Roman" w:cs="Times New Roman"/>
          <w:sz w:val="24"/>
          <w:szCs w:val="24"/>
        </w:rPr>
        <w:t>as r</w:t>
      </w:r>
      <w:r w:rsidR="000158B1" w:rsidRPr="002E1928">
        <w:rPr>
          <w:rFonts w:ascii="Times New Roman" w:hAnsi="Times New Roman" w:cs="Times New Roman"/>
          <w:sz w:val="24"/>
          <w:szCs w:val="24"/>
        </w:rPr>
        <w:t>elated</w:t>
      </w:r>
      <w:r w:rsidR="00DB78BD" w:rsidRPr="002E1928">
        <w:rPr>
          <w:rFonts w:ascii="Times New Roman" w:hAnsi="Times New Roman" w:cs="Times New Roman"/>
          <w:sz w:val="24"/>
          <w:szCs w:val="24"/>
        </w:rPr>
        <w:t xml:space="preserve"> to</w:t>
      </w:r>
      <w:r w:rsidR="000158B1" w:rsidRPr="002E1928">
        <w:rPr>
          <w:rFonts w:ascii="Times New Roman" w:hAnsi="Times New Roman" w:cs="Times New Roman"/>
          <w:sz w:val="24"/>
          <w:szCs w:val="24"/>
        </w:rPr>
        <w:t xml:space="preserve"> the</w:t>
      </w:r>
      <w:r w:rsidR="00DB78BD" w:rsidRPr="002E1928">
        <w:rPr>
          <w:rFonts w:ascii="Times New Roman" w:hAnsi="Times New Roman" w:cs="Times New Roman"/>
          <w:sz w:val="24"/>
          <w:szCs w:val="24"/>
        </w:rPr>
        <w:t xml:space="preserve"> cultural competence</w:t>
      </w:r>
      <w:r w:rsidR="000158B1" w:rsidRPr="002E1928">
        <w:rPr>
          <w:rFonts w:ascii="Times New Roman" w:hAnsi="Times New Roman" w:cs="Times New Roman"/>
          <w:sz w:val="24"/>
          <w:szCs w:val="24"/>
        </w:rPr>
        <w:t xml:space="preserve"> of the therapist</w:t>
      </w:r>
      <w:r w:rsidR="00DB78BD" w:rsidRPr="002E1928">
        <w:rPr>
          <w:rFonts w:ascii="Times New Roman" w:hAnsi="Times New Roman" w:cs="Times New Roman"/>
          <w:sz w:val="24"/>
          <w:szCs w:val="24"/>
        </w:rPr>
        <w:t>.</w:t>
      </w:r>
      <w:r w:rsidR="00F841D0" w:rsidRPr="002E1928">
        <w:rPr>
          <w:rFonts w:ascii="Times New Roman" w:hAnsi="Times New Roman" w:cs="Times New Roman"/>
          <w:sz w:val="24"/>
          <w:szCs w:val="24"/>
        </w:rPr>
        <w:t xml:space="preserve">  </w:t>
      </w:r>
      <w:bookmarkStart w:id="10" w:name="_Hlk528936988"/>
      <w:r w:rsidR="00663FC2" w:rsidRPr="002E1928">
        <w:rPr>
          <w:rFonts w:ascii="Times New Roman" w:hAnsi="Times New Roman" w:cs="Times New Roman"/>
          <w:sz w:val="24"/>
          <w:szCs w:val="24"/>
        </w:rPr>
        <w:t>Wampold</w:t>
      </w:r>
      <w:r w:rsidR="00F841D0" w:rsidRPr="002E1928">
        <w:rPr>
          <w:rFonts w:ascii="Times New Roman" w:hAnsi="Times New Roman" w:cs="Times New Roman"/>
          <w:sz w:val="24"/>
          <w:szCs w:val="24"/>
        </w:rPr>
        <w:t xml:space="preserve"> and Brown (2005) </w:t>
      </w:r>
      <w:bookmarkEnd w:id="10"/>
      <w:r w:rsidR="00F841D0" w:rsidRPr="002E1928">
        <w:rPr>
          <w:rFonts w:ascii="Times New Roman" w:hAnsi="Times New Roman" w:cs="Times New Roman"/>
          <w:sz w:val="24"/>
          <w:szCs w:val="24"/>
        </w:rPr>
        <w:t xml:space="preserve">examined </w:t>
      </w:r>
      <w:r w:rsidR="006F1846" w:rsidRPr="002E1928">
        <w:rPr>
          <w:rFonts w:ascii="Times New Roman" w:hAnsi="Times New Roman" w:cs="Times New Roman"/>
          <w:sz w:val="24"/>
          <w:szCs w:val="24"/>
        </w:rPr>
        <w:t xml:space="preserve">the </w:t>
      </w:r>
      <w:r w:rsidR="00F30B18" w:rsidRPr="002E1928">
        <w:rPr>
          <w:rFonts w:ascii="Times New Roman" w:hAnsi="Times New Roman" w:cs="Times New Roman"/>
          <w:sz w:val="24"/>
          <w:szCs w:val="24"/>
        </w:rPr>
        <w:t xml:space="preserve">expectations </w:t>
      </w:r>
      <w:r w:rsidR="000158B1" w:rsidRPr="002E1928">
        <w:rPr>
          <w:rFonts w:ascii="Times New Roman" w:hAnsi="Times New Roman" w:cs="Times New Roman"/>
          <w:sz w:val="24"/>
          <w:szCs w:val="24"/>
        </w:rPr>
        <w:t>of</w:t>
      </w:r>
      <w:r w:rsidR="00F841D0" w:rsidRPr="002E1928">
        <w:rPr>
          <w:rFonts w:ascii="Times New Roman" w:hAnsi="Times New Roman" w:cs="Times New Roman"/>
          <w:sz w:val="24"/>
          <w:szCs w:val="24"/>
        </w:rPr>
        <w:t xml:space="preserve"> 581 therapists </w:t>
      </w:r>
      <w:r w:rsidR="006F1846" w:rsidRPr="002E1928">
        <w:rPr>
          <w:rFonts w:ascii="Times New Roman" w:hAnsi="Times New Roman" w:cs="Times New Roman"/>
          <w:sz w:val="24"/>
          <w:szCs w:val="24"/>
        </w:rPr>
        <w:t>in a managed care practice.  The findings show</w:t>
      </w:r>
      <w:r w:rsidR="00413456" w:rsidRPr="002E1928">
        <w:rPr>
          <w:rFonts w:ascii="Times New Roman" w:hAnsi="Times New Roman" w:cs="Times New Roman"/>
          <w:sz w:val="24"/>
          <w:szCs w:val="24"/>
        </w:rPr>
        <w:t>ed</w:t>
      </w:r>
      <w:r w:rsidR="006F1846" w:rsidRPr="002E1928">
        <w:rPr>
          <w:rFonts w:ascii="Times New Roman" w:hAnsi="Times New Roman" w:cs="Times New Roman"/>
          <w:sz w:val="24"/>
          <w:szCs w:val="24"/>
        </w:rPr>
        <w:t xml:space="preserve"> th</w:t>
      </w:r>
      <w:r w:rsidR="00413456" w:rsidRPr="002E1928">
        <w:rPr>
          <w:rFonts w:ascii="Times New Roman" w:hAnsi="Times New Roman" w:cs="Times New Roman"/>
          <w:sz w:val="24"/>
          <w:szCs w:val="24"/>
        </w:rPr>
        <w:t>ere was</w:t>
      </w:r>
      <w:r w:rsidR="006F1846" w:rsidRPr="002E1928">
        <w:rPr>
          <w:rFonts w:ascii="Times New Roman" w:hAnsi="Times New Roman" w:cs="Times New Roman"/>
          <w:sz w:val="24"/>
          <w:szCs w:val="24"/>
        </w:rPr>
        <w:t xml:space="preserve"> </w:t>
      </w:r>
      <w:r w:rsidR="00413456" w:rsidRPr="002E1928">
        <w:rPr>
          <w:rFonts w:ascii="Times New Roman" w:hAnsi="Times New Roman" w:cs="Times New Roman"/>
          <w:sz w:val="24"/>
          <w:szCs w:val="24"/>
        </w:rPr>
        <w:t>an increase in</w:t>
      </w:r>
      <w:r w:rsidR="006F1846" w:rsidRPr="002E1928">
        <w:rPr>
          <w:rFonts w:ascii="Times New Roman" w:hAnsi="Times New Roman" w:cs="Times New Roman"/>
          <w:sz w:val="24"/>
          <w:szCs w:val="24"/>
        </w:rPr>
        <w:t xml:space="preserve"> </w:t>
      </w:r>
      <w:r w:rsidR="00F07141" w:rsidRPr="002E1928">
        <w:rPr>
          <w:rFonts w:ascii="Times New Roman" w:hAnsi="Times New Roman" w:cs="Times New Roman"/>
          <w:sz w:val="24"/>
          <w:szCs w:val="24"/>
        </w:rPr>
        <w:t xml:space="preserve">the severity of </w:t>
      </w:r>
      <w:r w:rsidR="00151689">
        <w:rPr>
          <w:rFonts w:ascii="Times New Roman" w:hAnsi="Times New Roman" w:cs="Times New Roman"/>
          <w:sz w:val="24"/>
          <w:szCs w:val="24"/>
        </w:rPr>
        <w:t xml:space="preserve">the </w:t>
      </w:r>
      <w:r w:rsidR="00413456" w:rsidRPr="002E1928">
        <w:rPr>
          <w:rFonts w:ascii="Times New Roman" w:hAnsi="Times New Roman" w:cs="Times New Roman"/>
          <w:sz w:val="24"/>
          <w:szCs w:val="24"/>
        </w:rPr>
        <w:t>client</w:t>
      </w:r>
      <w:r w:rsidR="00C8484E">
        <w:rPr>
          <w:rFonts w:ascii="Times New Roman" w:hAnsi="Times New Roman" w:cs="Times New Roman"/>
          <w:sz w:val="24"/>
          <w:szCs w:val="24"/>
        </w:rPr>
        <w:t>s</w:t>
      </w:r>
      <w:r w:rsidR="00F07141" w:rsidRPr="002E1928">
        <w:rPr>
          <w:rFonts w:ascii="Times New Roman" w:hAnsi="Times New Roman" w:cs="Times New Roman"/>
          <w:sz w:val="24"/>
          <w:szCs w:val="24"/>
        </w:rPr>
        <w:t xml:space="preserve"> problem</w:t>
      </w:r>
      <w:r w:rsidR="006F1846" w:rsidRPr="002E1928">
        <w:rPr>
          <w:rFonts w:ascii="Times New Roman" w:hAnsi="Times New Roman" w:cs="Times New Roman"/>
          <w:sz w:val="24"/>
          <w:szCs w:val="24"/>
        </w:rPr>
        <w:t xml:space="preserve"> </w:t>
      </w:r>
      <w:r w:rsidR="00263731" w:rsidRPr="002E1928">
        <w:rPr>
          <w:rFonts w:ascii="Times New Roman" w:hAnsi="Times New Roman" w:cs="Times New Roman"/>
          <w:sz w:val="24"/>
          <w:szCs w:val="24"/>
        </w:rPr>
        <w:t>was</w:t>
      </w:r>
      <w:r w:rsidR="006F1846" w:rsidRPr="002E1928">
        <w:rPr>
          <w:rFonts w:ascii="Times New Roman" w:hAnsi="Times New Roman" w:cs="Times New Roman"/>
          <w:sz w:val="24"/>
          <w:szCs w:val="24"/>
        </w:rPr>
        <w:t xml:space="preserve"> attributed to therapist</w:t>
      </w:r>
      <w:r w:rsidR="00151689">
        <w:rPr>
          <w:rFonts w:ascii="Times New Roman" w:hAnsi="Times New Roman" w:cs="Times New Roman"/>
          <w:sz w:val="24"/>
          <w:szCs w:val="24"/>
        </w:rPr>
        <w:t>s</w:t>
      </w:r>
      <w:r w:rsidR="00242081">
        <w:rPr>
          <w:rFonts w:ascii="Times New Roman" w:hAnsi="Times New Roman" w:cs="Times New Roman"/>
          <w:sz w:val="24"/>
          <w:szCs w:val="24"/>
        </w:rPr>
        <w:t xml:space="preserve"> themselves</w:t>
      </w:r>
      <w:r w:rsidR="00687179">
        <w:rPr>
          <w:rFonts w:ascii="Times New Roman" w:hAnsi="Times New Roman" w:cs="Times New Roman"/>
          <w:sz w:val="24"/>
          <w:szCs w:val="24"/>
        </w:rPr>
        <w:t>,</w:t>
      </w:r>
      <w:r w:rsidR="009E108D" w:rsidRPr="002E1928">
        <w:rPr>
          <w:rFonts w:ascii="Times New Roman" w:hAnsi="Times New Roman" w:cs="Times New Roman"/>
          <w:sz w:val="24"/>
          <w:szCs w:val="24"/>
        </w:rPr>
        <w:t xml:space="preserve"> t</w:t>
      </w:r>
      <w:r w:rsidR="00A1039D">
        <w:rPr>
          <w:rFonts w:ascii="Times New Roman" w:hAnsi="Times New Roman" w:cs="Times New Roman"/>
          <w:sz w:val="24"/>
          <w:szCs w:val="24"/>
        </w:rPr>
        <w:t xml:space="preserve">he reason credited </w:t>
      </w:r>
      <w:r w:rsidR="00687179">
        <w:rPr>
          <w:rFonts w:ascii="Times New Roman" w:hAnsi="Times New Roman" w:cs="Times New Roman"/>
          <w:sz w:val="24"/>
          <w:szCs w:val="24"/>
        </w:rPr>
        <w:t>was</w:t>
      </w:r>
      <w:r w:rsidR="00A1039D">
        <w:rPr>
          <w:rFonts w:ascii="Times New Roman" w:hAnsi="Times New Roman" w:cs="Times New Roman"/>
          <w:sz w:val="24"/>
          <w:szCs w:val="24"/>
        </w:rPr>
        <w:t xml:space="preserve"> </w:t>
      </w:r>
      <w:r w:rsidR="00F30B18" w:rsidRPr="002E1928">
        <w:rPr>
          <w:rFonts w:ascii="Times New Roman" w:hAnsi="Times New Roman" w:cs="Times New Roman"/>
          <w:sz w:val="24"/>
          <w:szCs w:val="24"/>
        </w:rPr>
        <w:t>discrepanc</w:t>
      </w:r>
      <w:r w:rsidR="009E108D" w:rsidRPr="002E1928">
        <w:rPr>
          <w:rFonts w:ascii="Times New Roman" w:hAnsi="Times New Roman" w:cs="Times New Roman"/>
          <w:sz w:val="24"/>
          <w:szCs w:val="24"/>
        </w:rPr>
        <w:t>ies</w:t>
      </w:r>
      <w:r w:rsidR="00F30B18" w:rsidRPr="002E1928">
        <w:rPr>
          <w:rFonts w:ascii="Times New Roman" w:hAnsi="Times New Roman" w:cs="Times New Roman"/>
          <w:sz w:val="24"/>
          <w:szCs w:val="24"/>
        </w:rPr>
        <w:t xml:space="preserve"> in</w:t>
      </w:r>
      <w:r w:rsidR="009E108D" w:rsidRPr="002E1928">
        <w:rPr>
          <w:rFonts w:ascii="Times New Roman" w:hAnsi="Times New Roman" w:cs="Times New Roman"/>
          <w:sz w:val="24"/>
          <w:szCs w:val="24"/>
        </w:rPr>
        <w:t xml:space="preserve"> </w:t>
      </w:r>
      <w:r w:rsidR="00151689">
        <w:rPr>
          <w:rFonts w:ascii="Times New Roman" w:hAnsi="Times New Roman" w:cs="Times New Roman"/>
          <w:sz w:val="24"/>
          <w:szCs w:val="24"/>
        </w:rPr>
        <w:t xml:space="preserve">the </w:t>
      </w:r>
      <w:r w:rsidR="009E108D" w:rsidRPr="002E1928">
        <w:rPr>
          <w:rFonts w:ascii="Times New Roman" w:hAnsi="Times New Roman" w:cs="Times New Roman"/>
          <w:sz w:val="24"/>
          <w:szCs w:val="24"/>
        </w:rPr>
        <w:t>therapists</w:t>
      </w:r>
      <w:r w:rsidR="00F30B18" w:rsidRPr="002E1928">
        <w:rPr>
          <w:rFonts w:ascii="Times New Roman" w:hAnsi="Times New Roman" w:cs="Times New Roman"/>
          <w:sz w:val="24"/>
          <w:szCs w:val="24"/>
        </w:rPr>
        <w:t xml:space="preserve"> expectation</w:t>
      </w:r>
      <w:r w:rsidR="009E108D" w:rsidRPr="002E1928">
        <w:rPr>
          <w:rFonts w:ascii="Times New Roman" w:hAnsi="Times New Roman" w:cs="Times New Roman"/>
          <w:sz w:val="24"/>
          <w:szCs w:val="24"/>
        </w:rPr>
        <w:t>s of clients, which was</w:t>
      </w:r>
      <w:r w:rsidR="00A1039D">
        <w:rPr>
          <w:rFonts w:ascii="Times New Roman" w:hAnsi="Times New Roman" w:cs="Times New Roman"/>
          <w:sz w:val="24"/>
          <w:szCs w:val="24"/>
        </w:rPr>
        <w:t xml:space="preserve"> also</w:t>
      </w:r>
      <w:r w:rsidR="00F07141" w:rsidRPr="002E1928">
        <w:rPr>
          <w:rFonts w:ascii="Times New Roman" w:hAnsi="Times New Roman" w:cs="Times New Roman"/>
          <w:sz w:val="24"/>
          <w:szCs w:val="24"/>
        </w:rPr>
        <w:t xml:space="preserve"> </w:t>
      </w:r>
      <w:r w:rsidR="009E108D" w:rsidRPr="002E1928">
        <w:rPr>
          <w:rFonts w:ascii="Times New Roman" w:hAnsi="Times New Roman" w:cs="Times New Roman"/>
          <w:sz w:val="24"/>
          <w:szCs w:val="24"/>
        </w:rPr>
        <w:t>influenced</w:t>
      </w:r>
      <w:r w:rsidR="00A1039D">
        <w:rPr>
          <w:rFonts w:ascii="Times New Roman" w:hAnsi="Times New Roman" w:cs="Times New Roman"/>
          <w:sz w:val="24"/>
          <w:szCs w:val="24"/>
        </w:rPr>
        <w:t xml:space="preserve"> by</w:t>
      </w:r>
      <w:r w:rsidR="00F07141" w:rsidRPr="002E1928">
        <w:rPr>
          <w:rFonts w:ascii="Times New Roman" w:hAnsi="Times New Roman" w:cs="Times New Roman"/>
          <w:sz w:val="24"/>
          <w:szCs w:val="24"/>
        </w:rPr>
        <w:t xml:space="preserve"> t</w:t>
      </w:r>
      <w:r w:rsidR="009E108D" w:rsidRPr="002E1928">
        <w:rPr>
          <w:rFonts w:ascii="Times New Roman" w:hAnsi="Times New Roman" w:cs="Times New Roman"/>
          <w:sz w:val="24"/>
          <w:szCs w:val="24"/>
        </w:rPr>
        <w:t>he techniques</w:t>
      </w:r>
      <w:r w:rsidR="00A1039D">
        <w:rPr>
          <w:rFonts w:ascii="Times New Roman" w:hAnsi="Times New Roman" w:cs="Times New Roman"/>
          <w:sz w:val="24"/>
          <w:szCs w:val="24"/>
        </w:rPr>
        <w:t xml:space="preserve"> used</w:t>
      </w:r>
      <w:r w:rsidR="009E108D" w:rsidRPr="002E1928">
        <w:rPr>
          <w:rFonts w:ascii="Times New Roman" w:hAnsi="Times New Roman" w:cs="Times New Roman"/>
          <w:sz w:val="24"/>
          <w:szCs w:val="24"/>
        </w:rPr>
        <w:t xml:space="preserve"> to</w:t>
      </w:r>
      <w:r w:rsidR="006F1846" w:rsidRPr="002E1928">
        <w:rPr>
          <w:rFonts w:ascii="Times New Roman" w:hAnsi="Times New Roman" w:cs="Times New Roman"/>
          <w:sz w:val="24"/>
          <w:szCs w:val="24"/>
        </w:rPr>
        <w:t xml:space="preserve"> deliver</w:t>
      </w:r>
      <w:r w:rsidR="009E108D" w:rsidRPr="002E1928">
        <w:rPr>
          <w:rFonts w:ascii="Times New Roman" w:hAnsi="Times New Roman" w:cs="Times New Roman"/>
          <w:sz w:val="24"/>
          <w:szCs w:val="24"/>
        </w:rPr>
        <w:t xml:space="preserve"> therapy</w:t>
      </w:r>
      <w:r w:rsidR="00F07141" w:rsidRPr="002E1928">
        <w:rPr>
          <w:rFonts w:ascii="Times New Roman" w:hAnsi="Times New Roman" w:cs="Times New Roman"/>
          <w:sz w:val="24"/>
          <w:szCs w:val="24"/>
        </w:rPr>
        <w:t xml:space="preserve">.  </w:t>
      </w:r>
      <w:r w:rsidR="00687179">
        <w:rPr>
          <w:rFonts w:ascii="Times New Roman" w:hAnsi="Times New Roman" w:cs="Times New Roman"/>
          <w:sz w:val="24"/>
          <w:szCs w:val="24"/>
        </w:rPr>
        <w:t>Once more, t</w:t>
      </w:r>
      <w:r w:rsidR="00263731" w:rsidRPr="002E1928">
        <w:rPr>
          <w:rFonts w:ascii="Times New Roman" w:hAnsi="Times New Roman" w:cs="Times New Roman"/>
          <w:sz w:val="24"/>
          <w:szCs w:val="24"/>
        </w:rPr>
        <w:t>hese</w:t>
      </w:r>
      <w:r w:rsidR="00F07141" w:rsidRPr="002E1928">
        <w:rPr>
          <w:rFonts w:ascii="Times New Roman" w:hAnsi="Times New Roman" w:cs="Times New Roman"/>
          <w:sz w:val="24"/>
          <w:szCs w:val="24"/>
        </w:rPr>
        <w:t xml:space="preserve"> </w:t>
      </w:r>
      <w:r w:rsidR="00263731" w:rsidRPr="002E1928">
        <w:rPr>
          <w:rFonts w:ascii="Times New Roman" w:hAnsi="Times New Roman" w:cs="Times New Roman"/>
          <w:sz w:val="24"/>
          <w:szCs w:val="24"/>
        </w:rPr>
        <w:t xml:space="preserve">findings </w:t>
      </w:r>
      <w:r w:rsidR="00687179">
        <w:rPr>
          <w:rFonts w:ascii="Times New Roman" w:hAnsi="Times New Roman" w:cs="Times New Roman"/>
          <w:sz w:val="24"/>
          <w:szCs w:val="24"/>
        </w:rPr>
        <w:t xml:space="preserve">were obtained using quantitative methodology, </w:t>
      </w:r>
      <w:r w:rsidR="00C8484E">
        <w:rPr>
          <w:rFonts w:ascii="Times New Roman" w:hAnsi="Times New Roman" w:cs="Times New Roman"/>
          <w:sz w:val="24"/>
          <w:szCs w:val="24"/>
        </w:rPr>
        <w:t>revealing</w:t>
      </w:r>
      <w:r w:rsidR="00663FC2" w:rsidRPr="002E1928">
        <w:rPr>
          <w:rFonts w:ascii="Times New Roman" w:hAnsi="Times New Roman" w:cs="Times New Roman"/>
          <w:sz w:val="24"/>
          <w:szCs w:val="24"/>
        </w:rPr>
        <w:t xml:space="preserve"> that there is a variety of literature from a quantitative stand point and yet</w:t>
      </w:r>
      <w:r w:rsidR="00F30B18" w:rsidRPr="002E1928">
        <w:rPr>
          <w:rFonts w:ascii="Times New Roman" w:hAnsi="Times New Roman" w:cs="Times New Roman"/>
          <w:sz w:val="24"/>
          <w:szCs w:val="24"/>
        </w:rPr>
        <w:t>, there is</w:t>
      </w:r>
      <w:r w:rsidR="00663FC2" w:rsidRPr="002E1928">
        <w:rPr>
          <w:rFonts w:ascii="Times New Roman" w:hAnsi="Times New Roman" w:cs="Times New Roman"/>
          <w:sz w:val="24"/>
          <w:szCs w:val="24"/>
        </w:rPr>
        <w:t xml:space="preserve"> limited </w:t>
      </w:r>
      <w:r w:rsidR="00F30B18" w:rsidRPr="002E1928">
        <w:rPr>
          <w:rFonts w:ascii="Times New Roman" w:hAnsi="Times New Roman" w:cs="Times New Roman"/>
          <w:sz w:val="24"/>
          <w:szCs w:val="24"/>
        </w:rPr>
        <w:t xml:space="preserve">literature </w:t>
      </w:r>
      <w:r w:rsidR="00663FC2" w:rsidRPr="002E1928">
        <w:rPr>
          <w:rFonts w:ascii="Times New Roman" w:hAnsi="Times New Roman" w:cs="Times New Roman"/>
          <w:sz w:val="24"/>
          <w:szCs w:val="24"/>
        </w:rPr>
        <w:t>from a qualitative aspect that</w:t>
      </w:r>
      <w:r w:rsidR="00252B4E" w:rsidRPr="002E1928">
        <w:rPr>
          <w:rFonts w:ascii="Times New Roman" w:hAnsi="Times New Roman" w:cs="Times New Roman"/>
          <w:sz w:val="24"/>
          <w:szCs w:val="24"/>
        </w:rPr>
        <w:t xml:space="preserve"> would</w:t>
      </w:r>
      <w:r w:rsidR="00663FC2" w:rsidRPr="002E1928">
        <w:rPr>
          <w:rFonts w:ascii="Times New Roman" w:hAnsi="Times New Roman" w:cs="Times New Roman"/>
          <w:sz w:val="24"/>
          <w:szCs w:val="24"/>
        </w:rPr>
        <w:t xml:space="preserve"> offer</w:t>
      </w:r>
      <w:r w:rsidR="00867770" w:rsidRPr="002E1928">
        <w:rPr>
          <w:rFonts w:ascii="Times New Roman" w:hAnsi="Times New Roman" w:cs="Times New Roman"/>
          <w:sz w:val="24"/>
          <w:szCs w:val="24"/>
        </w:rPr>
        <w:t xml:space="preserve"> meaning </w:t>
      </w:r>
      <w:r w:rsidR="00C8484E">
        <w:rPr>
          <w:rFonts w:ascii="Times New Roman" w:hAnsi="Times New Roman" w:cs="Times New Roman"/>
          <w:sz w:val="24"/>
          <w:szCs w:val="24"/>
        </w:rPr>
        <w:t>of</w:t>
      </w:r>
      <w:r w:rsidR="00663FC2" w:rsidRPr="002E1928">
        <w:rPr>
          <w:rFonts w:ascii="Times New Roman" w:hAnsi="Times New Roman" w:cs="Times New Roman"/>
          <w:sz w:val="24"/>
          <w:szCs w:val="24"/>
        </w:rPr>
        <w:t xml:space="preserve"> </w:t>
      </w:r>
      <w:r w:rsidR="00867770" w:rsidRPr="002E1928">
        <w:rPr>
          <w:rFonts w:ascii="Times New Roman" w:hAnsi="Times New Roman" w:cs="Times New Roman"/>
          <w:sz w:val="24"/>
          <w:szCs w:val="24"/>
        </w:rPr>
        <w:t xml:space="preserve">the </w:t>
      </w:r>
      <w:r w:rsidR="00663FC2" w:rsidRPr="002E1928">
        <w:rPr>
          <w:rFonts w:ascii="Times New Roman" w:hAnsi="Times New Roman" w:cs="Times New Roman"/>
          <w:sz w:val="24"/>
          <w:szCs w:val="24"/>
        </w:rPr>
        <w:t xml:space="preserve">experience </w:t>
      </w:r>
      <w:r w:rsidR="00252B4E" w:rsidRPr="002E1928">
        <w:rPr>
          <w:rFonts w:ascii="Times New Roman" w:hAnsi="Times New Roman" w:cs="Times New Roman"/>
          <w:sz w:val="24"/>
          <w:szCs w:val="24"/>
        </w:rPr>
        <w:t>from therapists</w:t>
      </w:r>
      <w:r w:rsidR="00663FC2" w:rsidRPr="002E1928">
        <w:rPr>
          <w:rFonts w:ascii="Times New Roman" w:hAnsi="Times New Roman" w:cs="Times New Roman"/>
          <w:sz w:val="24"/>
          <w:szCs w:val="24"/>
        </w:rPr>
        <w:t xml:space="preserve"> </w:t>
      </w:r>
      <w:r w:rsidR="00F30B18" w:rsidRPr="002E1928">
        <w:rPr>
          <w:rFonts w:ascii="Times New Roman" w:hAnsi="Times New Roman" w:cs="Times New Roman"/>
          <w:sz w:val="24"/>
          <w:szCs w:val="24"/>
        </w:rPr>
        <w:t>standpoint</w:t>
      </w:r>
      <w:r w:rsidR="00663FC2" w:rsidRPr="002E1928">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252B4E" w:rsidRPr="002E1928">
        <w:rPr>
          <w:rFonts w:ascii="Times New Roman" w:hAnsi="Times New Roman" w:cs="Times New Roman"/>
          <w:sz w:val="24"/>
          <w:szCs w:val="24"/>
        </w:rPr>
        <w:t xml:space="preserve">Qualitative and constructivist research which places emphasis on </w:t>
      </w:r>
      <w:r w:rsidR="00867770" w:rsidRPr="002E1928">
        <w:rPr>
          <w:rFonts w:ascii="Times New Roman" w:hAnsi="Times New Roman" w:cs="Times New Roman"/>
          <w:sz w:val="24"/>
          <w:szCs w:val="24"/>
        </w:rPr>
        <w:t>meaning</w:t>
      </w:r>
      <w:r w:rsidR="00252B4E" w:rsidRPr="002E1928">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C8484E">
        <w:rPr>
          <w:rFonts w:ascii="Times New Roman" w:hAnsi="Times New Roman" w:cs="Times New Roman"/>
          <w:sz w:val="24"/>
          <w:szCs w:val="24"/>
        </w:rPr>
        <w:t>could perceivably</w:t>
      </w:r>
      <w:r w:rsidR="00867770" w:rsidRPr="002E1928">
        <w:rPr>
          <w:rFonts w:ascii="Times New Roman" w:hAnsi="Times New Roman" w:cs="Times New Roman"/>
          <w:sz w:val="24"/>
          <w:szCs w:val="24"/>
        </w:rPr>
        <w:t xml:space="preserve"> be generated from information that is provided from the dyad</w:t>
      </w:r>
      <w:r w:rsidR="00C8484E">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252B4E" w:rsidRPr="002E1928">
        <w:rPr>
          <w:rFonts w:ascii="Times New Roman" w:hAnsi="Times New Roman" w:cs="Times New Roman"/>
          <w:sz w:val="24"/>
          <w:szCs w:val="24"/>
        </w:rPr>
        <w:t>and</w:t>
      </w:r>
      <w:r w:rsidR="00867770" w:rsidRPr="002E1928">
        <w:rPr>
          <w:rFonts w:ascii="Times New Roman" w:hAnsi="Times New Roman" w:cs="Times New Roman"/>
          <w:sz w:val="24"/>
          <w:szCs w:val="24"/>
        </w:rPr>
        <w:t xml:space="preserve"> provide a context for understanding the source of the problem </w:t>
      </w:r>
      <w:r w:rsidR="00252B4E" w:rsidRPr="002E1928">
        <w:rPr>
          <w:rFonts w:ascii="Times New Roman" w:hAnsi="Times New Roman" w:cs="Times New Roman"/>
          <w:sz w:val="24"/>
          <w:szCs w:val="24"/>
        </w:rPr>
        <w:t>a</w:t>
      </w:r>
      <w:r w:rsidR="00867770" w:rsidRPr="002E1928">
        <w:rPr>
          <w:rFonts w:ascii="Times New Roman" w:hAnsi="Times New Roman" w:cs="Times New Roman"/>
          <w:sz w:val="24"/>
          <w:szCs w:val="24"/>
        </w:rPr>
        <w:t xml:space="preserve">s experienced by </w:t>
      </w:r>
      <w:r w:rsidR="00607D43" w:rsidRPr="002E1928">
        <w:rPr>
          <w:rFonts w:ascii="Times New Roman" w:hAnsi="Times New Roman" w:cs="Times New Roman"/>
          <w:sz w:val="24"/>
          <w:szCs w:val="24"/>
        </w:rPr>
        <w:t>therapists</w:t>
      </w:r>
      <w:r w:rsidR="00867770" w:rsidRPr="002E1928">
        <w:rPr>
          <w:rFonts w:ascii="Times New Roman" w:hAnsi="Times New Roman" w:cs="Times New Roman"/>
          <w:sz w:val="24"/>
          <w:szCs w:val="24"/>
        </w:rPr>
        <w:t xml:space="preserve"> (Elliot </w:t>
      </w:r>
      <w:r w:rsidR="00867770" w:rsidRPr="002E1928">
        <w:rPr>
          <w:rFonts w:ascii="Times New Roman" w:hAnsi="Times New Roman" w:cs="Times New Roman"/>
          <w:sz w:val="24"/>
          <w:szCs w:val="24"/>
        </w:rPr>
        <w:lastRenderedPageBreak/>
        <w:t>et al., 2004)</w:t>
      </w:r>
      <w:r w:rsidR="00687179">
        <w:rPr>
          <w:rFonts w:ascii="Times New Roman" w:hAnsi="Times New Roman" w:cs="Times New Roman"/>
          <w:sz w:val="24"/>
          <w:szCs w:val="24"/>
        </w:rPr>
        <w:t xml:space="preserve">, and even gain understanding around the </w:t>
      </w:r>
      <w:r w:rsidR="00E331DF">
        <w:rPr>
          <w:rFonts w:ascii="Times New Roman" w:hAnsi="Times New Roman" w:cs="Times New Roman"/>
          <w:sz w:val="24"/>
          <w:szCs w:val="24"/>
        </w:rPr>
        <w:t>expectations</w:t>
      </w:r>
      <w:r w:rsidR="00687179">
        <w:rPr>
          <w:rFonts w:ascii="Times New Roman" w:hAnsi="Times New Roman" w:cs="Times New Roman"/>
          <w:sz w:val="24"/>
          <w:szCs w:val="24"/>
        </w:rPr>
        <w:t xml:space="preserve"> therapists hold for their clients.</w:t>
      </w:r>
      <w:r w:rsidR="00C8484E">
        <w:rPr>
          <w:rFonts w:ascii="Times New Roman" w:hAnsi="Times New Roman" w:cs="Times New Roman"/>
          <w:sz w:val="24"/>
          <w:szCs w:val="24"/>
        </w:rPr>
        <w:t xml:space="preserve">  </w:t>
      </w:r>
      <w:r w:rsidR="004C52BC">
        <w:rPr>
          <w:rFonts w:ascii="Times New Roman" w:hAnsi="Times New Roman" w:cs="Times New Roman"/>
          <w:sz w:val="24"/>
          <w:szCs w:val="24"/>
        </w:rPr>
        <w:t xml:space="preserve">By </w:t>
      </w:r>
      <w:r w:rsidR="00C8484E">
        <w:rPr>
          <w:rFonts w:ascii="Times New Roman" w:hAnsi="Times New Roman" w:cs="Times New Roman"/>
          <w:sz w:val="24"/>
          <w:szCs w:val="24"/>
        </w:rPr>
        <w:t>way of illustration,</w:t>
      </w:r>
      <w:r w:rsidR="00607D43" w:rsidRPr="002E1928">
        <w:rPr>
          <w:rFonts w:ascii="Times New Roman" w:hAnsi="Times New Roman" w:cs="Times New Roman"/>
          <w:sz w:val="24"/>
          <w:szCs w:val="24"/>
        </w:rPr>
        <w:t xml:space="preserve"> </w:t>
      </w:r>
      <w:r w:rsidR="00AB0064" w:rsidRPr="002E1928">
        <w:rPr>
          <w:rFonts w:ascii="Times New Roman" w:hAnsi="Times New Roman" w:cs="Times New Roman"/>
          <w:sz w:val="24"/>
          <w:szCs w:val="24"/>
        </w:rPr>
        <w:t>within</w:t>
      </w:r>
      <w:r w:rsidR="00607D43" w:rsidRPr="002E1928">
        <w:rPr>
          <w:rFonts w:ascii="Times New Roman" w:hAnsi="Times New Roman" w:cs="Times New Roman"/>
          <w:sz w:val="24"/>
          <w:szCs w:val="24"/>
        </w:rPr>
        <w:t xml:space="preserve"> EFT</w:t>
      </w:r>
      <w:r w:rsidR="00C034BC" w:rsidRPr="002E1928">
        <w:rPr>
          <w:rFonts w:ascii="Times New Roman" w:hAnsi="Times New Roman" w:cs="Times New Roman"/>
          <w:sz w:val="24"/>
          <w:szCs w:val="24"/>
        </w:rPr>
        <w:t>,</w:t>
      </w:r>
      <w:r w:rsidR="00607D43" w:rsidRPr="002E1928">
        <w:rPr>
          <w:rFonts w:ascii="Times New Roman" w:hAnsi="Times New Roman" w:cs="Times New Roman"/>
          <w:sz w:val="24"/>
          <w:szCs w:val="24"/>
        </w:rPr>
        <w:t xml:space="preserve"> </w:t>
      </w:r>
      <w:r w:rsidR="00687179" w:rsidRPr="002E1928">
        <w:rPr>
          <w:rFonts w:ascii="Times New Roman" w:hAnsi="Times New Roman" w:cs="Times New Roman"/>
          <w:sz w:val="24"/>
          <w:szCs w:val="24"/>
        </w:rPr>
        <w:t>therapists</w:t>
      </w:r>
      <w:r w:rsidR="00687179">
        <w:rPr>
          <w:rFonts w:ascii="Times New Roman" w:hAnsi="Times New Roman" w:cs="Times New Roman"/>
          <w:sz w:val="24"/>
          <w:szCs w:val="24"/>
        </w:rPr>
        <w:t xml:space="preserve"> </w:t>
      </w:r>
      <w:r w:rsidR="00AB0064" w:rsidRPr="002E1928">
        <w:rPr>
          <w:rFonts w:ascii="Times New Roman" w:hAnsi="Times New Roman" w:cs="Times New Roman"/>
          <w:sz w:val="24"/>
          <w:szCs w:val="24"/>
        </w:rPr>
        <w:t>have different expectations about</w:t>
      </w:r>
      <w:r w:rsidR="00C034BC" w:rsidRPr="002E1928">
        <w:rPr>
          <w:rFonts w:ascii="Times New Roman" w:hAnsi="Times New Roman" w:cs="Times New Roman"/>
          <w:sz w:val="24"/>
          <w:szCs w:val="24"/>
        </w:rPr>
        <w:t xml:space="preserve"> the</w:t>
      </w:r>
      <w:r w:rsidR="00AB0064" w:rsidRPr="002E1928">
        <w:rPr>
          <w:rFonts w:ascii="Times New Roman" w:hAnsi="Times New Roman" w:cs="Times New Roman"/>
          <w:sz w:val="24"/>
          <w:szCs w:val="24"/>
        </w:rPr>
        <w:t xml:space="preserve"> causes </w:t>
      </w:r>
      <w:r w:rsidR="00C034BC" w:rsidRPr="002E1928">
        <w:rPr>
          <w:rFonts w:ascii="Times New Roman" w:hAnsi="Times New Roman" w:cs="Times New Roman"/>
          <w:sz w:val="24"/>
          <w:szCs w:val="24"/>
        </w:rPr>
        <w:t>of</w:t>
      </w:r>
      <w:r w:rsidR="00AB0064" w:rsidRPr="002E1928">
        <w:rPr>
          <w:rFonts w:ascii="Times New Roman" w:hAnsi="Times New Roman" w:cs="Times New Roman"/>
          <w:sz w:val="24"/>
          <w:szCs w:val="24"/>
        </w:rPr>
        <w:t xml:space="preserve"> presenting issue</w:t>
      </w:r>
      <w:r w:rsidR="00C8484E">
        <w:rPr>
          <w:rFonts w:ascii="Times New Roman" w:hAnsi="Times New Roman" w:cs="Times New Roman"/>
          <w:sz w:val="24"/>
          <w:szCs w:val="24"/>
        </w:rPr>
        <w:t>s;</w:t>
      </w:r>
      <w:r w:rsidR="005B0551" w:rsidRPr="002E1928">
        <w:rPr>
          <w:rFonts w:ascii="Times New Roman" w:hAnsi="Times New Roman" w:cs="Times New Roman"/>
          <w:sz w:val="24"/>
          <w:szCs w:val="24"/>
        </w:rPr>
        <w:t xml:space="preserve"> in fact s</w:t>
      </w:r>
      <w:r w:rsidR="0097543A" w:rsidRPr="002E1928">
        <w:rPr>
          <w:rFonts w:ascii="Times New Roman" w:hAnsi="Times New Roman" w:cs="Times New Roman"/>
          <w:sz w:val="24"/>
          <w:szCs w:val="24"/>
        </w:rPr>
        <w:t>ome clients desire therapists to use active interventions which would help to facilitate a quick recovery and reduce the rate of unplanned ending.</w:t>
      </w:r>
      <w:r w:rsidR="00AB0064" w:rsidRPr="002E1928">
        <w:rPr>
          <w:rFonts w:ascii="Times New Roman" w:hAnsi="Times New Roman" w:cs="Times New Roman"/>
          <w:sz w:val="24"/>
          <w:szCs w:val="24"/>
        </w:rPr>
        <w:t xml:space="preserve"> </w:t>
      </w:r>
      <w:r w:rsidR="00687179">
        <w:rPr>
          <w:rFonts w:ascii="Times New Roman" w:hAnsi="Times New Roman" w:cs="Times New Roman"/>
          <w:sz w:val="24"/>
          <w:szCs w:val="24"/>
        </w:rPr>
        <w:t xml:space="preserve">Given that </w:t>
      </w:r>
      <w:r w:rsidR="00687179" w:rsidRPr="002E1928">
        <w:rPr>
          <w:rFonts w:ascii="Times New Roman" w:hAnsi="Times New Roman" w:cs="Times New Roman"/>
          <w:sz w:val="24"/>
          <w:szCs w:val="24"/>
        </w:rPr>
        <w:t>Wampold and Brown (2005)</w:t>
      </w:r>
      <w:r w:rsidR="00687179">
        <w:rPr>
          <w:rFonts w:ascii="Times New Roman" w:hAnsi="Times New Roman" w:cs="Times New Roman"/>
          <w:sz w:val="24"/>
          <w:szCs w:val="24"/>
        </w:rPr>
        <w:t xml:space="preserve"> found therapists technique can be a reason for unplanned ending, using active interventions would need to be explored mutually with clients. </w:t>
      </w:r>
    </w:p>
    <w:p w14:paraId="5E589803" w14:textId="21BA432D" w:rsidR="00122CA4" w:rsidRDefault="000833AC"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1E1C93" w:rsidRPr="002E1928">
        <w:rPr>
          <w:rFonts w:ascii="Times New Roman" w:hAnsi="Times New Roman" w:cs="Times New Roman"/>
          <w:sz w:val="24"/>
          <w:szCs w:val="24"/>
        </w:rPr>
        <w:t>In addition to the above</w:t>
      </w:r>
      <w:r w:rsidR="005E7F0B" w:rsidRPr="002E1928">
        <w:rPr>
          <w:rFonts w:ascii="Times New Roman" w:hAnsi="Times New Roman" w:cs="Times New Roman"/>
          <w:sz w:val="24"/>
          <w:szCs w:val="24"/>
        </w:rPr>
        <w:t>,</w:t>
      </w:r>
      <w:r w:rsidR="00E35FCA" w:rsidRPr="002E1928">
        <w:rPr>
          <w:rFonts w:ascii="Times New Roman" w:hAnsi="Times New Roman" w:cs="Times New Roman"/>
          <w:sz w:val="24"/>
          <w:szCs w:val="24"/>
        </w:rPr>
        <w:t xml:space="preserve"> a</w:t>
      </w:r>
      <w:r w:rsidR="001E1C93" w:rsidRPr="002E1928">
        <w:rPr>
          <w:rFonts w:ascii="Times New Roman" w:hAnsi="Times New Roman" w:cs="Times New Roman"/>
          <w:sz w:val="24"/>
          <w:szCs w:val="24"/>
        </w:rPr>
        <w:t xml:space="preserve"> </w:t>
      </w:r>
      <w:r w:rsidR="00D564AF" w:rsidRPr="002E1928">
        <w:rPr>
          <w:rFonts w:ascii="Times New Roman" w:hAnsi="Times New Roman" w:cs="Times New Roman"/>
          <w:sz w:val="24"/>
          <w:szCs w:val="24"/>
        </w:rPr>
        <w:t xml:space="preserve">variety of studies have examined </w:t>
      </w:r>
      <w:r w:rsidR="00C8484E">
        <w:rPr>
          <w:rFonts w:ascii="Times New Roman" w:hAnsi="Times New Roman" w:cs="Times New Roman"/>
          <w:sz w:val="24"/>
          <w:szCs w:val="24"/>
        </w:rPr>
        <w:t>therapist efficacy</w:t>
      </w:r>
      <w:r w:rsidR="001E1C93" w:rsidRPr="002E1928">
        <w:rPr>
          <w:rFonts w:ascii="Times New Roman" w:hAnsi="Times New Roman" w:cs="Times New Roman"/>
          <w:sz w:val="24"/>
          <w:szCs w:val="24"/>
        </w:rPr>
        <w:t xml:space="preserve"> </w:t>
      </w:r>
      <w:r w:rsidR="008F058D" w:rsidRPr="002E1928">
        <w:rPr>
          <w:rFonts w:ascii="Times New Roman" w:hAnsi="Times New Roman" w:cs="Times New Roman"/>
          <w:sz w:val="24"/>
          <w:szCs w:val="24"/>
        </w:rPr>
        <w:t xml:space="preserve">and its </w:t>
      </w:r>
      <w:r w:rsidR="00D564AF" w:rsidRPr="002E1928">
        <w:rPr>
          <w:rFonts w:ascii="Times New Roman" w:hAnsi="Times New Roman" w:cs="Times New Roman"/>
          <w:sz w:val="24"/>
          <w:szCs w:val="24"/>
        </w:rPr>
        <w:t xml:space="preserve">impact on </w:t>
      </w:r>
      <w:r w:rsidR="008F058D" w:rsidRPr="002E1928">
        <w:rPr>
          <w:rFonts w:ascii="Times New Roman" w:hAnsi="Times New Roman" w:cs="Times New Roman"/>
          <w:sz w:val="24"/>
          <w:szCs w:val="24"/>
        </w:rPr>
        <w:t>unplanned ending</w:t>
      </w:r>
      <w:r w:rsidR="00FD2924" w:rsidRPr="002E1928">
        <w:rPr>
          <w:rFonts w:ascii="Times New Roman" w:hAnsi="Times New Roman" w:cs="Times New Roman"/>
          <w:sz w:val="24"/>
          <w:szCs w:val="24"/>
        </w:rPr>
        <w:t xml:space="preserve">.  Most have explored </w:t>
      </w:r>
      <w:r w:rsidR="00E35FCA" w:rsidRPr="002E1928">
        <w:rPr>
          <w:rFonts w:ascii="Times New Roman" w:hAnsi="Times New Roman" w:cs="Times New Roman"/>
          <w:sz w:val="24"/>
          <w:szCs w:val="24"/>
        </w:rPr>
        <w:t>this phenomenon</w:t>
      </w:r>
      <w:r w:rsidR="00FD2924" w:rsidRPr="002E1928">
        <w:rPr>
          <w:rFonts w:ascii="Times New Roman" w:hAnsi="Times New Roman" w:cs="Times New Roman"/>
          <w:sz w:val="24"/>
          <w:szCs w:val="24"/>
        </w:rPr>
        <w:t xml:space="preserve"> from</w:t>
      </w:r>
      <w:r w:rsidR="00C8484E">
        <w:rPr>
          <w:rFonts w:ascii="Times New Roman" w:hAnsi="Times New Roman" w:cs="Times New Roman"/>
          <w:sz w:val="24"/>
          <w:szCs w:val="24"/>
        </w:rPr>
        <w:t xml:space="preserve"> the perspective of clients </w:t>
      </w:r>
      <w:r w:rsidR="002B0765" w:rsidRPr="002E1928">
        <w:rPr>
          <w:rFonts w:ascii="Times New Roman" w:hAnsi="Times New Roman" w:cs="Times New Roman"/>
          <w:sz w:val="24"/>
          <w:szCs w:val="24"/>
        </w:rPr>
        <w:t>who end</w:t>
      </w:r>
      <w:r w:rsidR="00FD2924" w:rsidRPr="002E1928">
        <w:rPr>
          <w:rFonts w:ascii="Times New Roman" w:hAnsi="Times New Roman" w:cs="Times New Roman"/>
          <w:sz w:val="24"/>
          <w:szCs w:val="24"/>
        </w:rPr>
        <w:t xml:space="preserve"> therapy without achieving any therapeutic improvement</w:t>
      </w:r>
      <w:r w:rsidR="00D564AF" w:rsidRPr="002E1928">
        <w:rPr>
          <w:rFonts w:ascii="Times New Roman" w:hAnsi="Times New Roman" w:cs="Times New Roman"/>
          <w:sz w:val="24"/>
          <w:szCs w:val="24"/>
        </w:rPr>
        <w:t xml:space="preserve"> (</w:t>
      </w:r>
      <w:r w:rsidR="00C8484E">
        <w:rPr>
          <w:rFonts w:ascii="Times New Roman" w:hAnsi="Times New Roman" w:cs="Times New Roman"/>
          <w:sz w:val="24"/>
          <w:szCs w:val="24"/>
        </w:rPr>
        <w:t xml:space="preserve">e.g., </w:t>
      </w:r>
      <w:r w:rsidR="00C8484E" w:rsidRPr="002E1928">
        <w:rPr>
          <w:rFonts w:ascii="Times New Roman" w:hAnsi="Times New Roman" w:cs="Times New Roman"/>
          <w:sz w:val="24"/>
          <w:szCs w:val="24"/>
        </w:rPr>
        <w:t>Chahill et al</w:t>
      </w:r>
      <w:r w:rsidR="00C8484E">
        <w:rPr>
          <w:rFonts w:ascii="Times New Roman" w:hAnsi="Times New Roman" w:cs="Times New Roman"/>
          <w:sz w:val="24"/>
          <w:szCs w:val="24"/>
        </w:rPr>
        <w:t>.,</w:t>
      </w:r>
      <w:r w:rsidR="00C8484E" w:rsidRPr="002E1928">
        <w:rPr>
          <w:rFonts w:ascii="Times New Roman" w:hAnsi="Times New Roman" w:cs="Times New Roman"/>
          <w:sz w:val="24"/>
          <w:szCs w:val="24"/>
        </w:rPr>
        <w:t xml:space="preserve"> 2009</w:t>
      </w:r>
      <w:r w:rsidR="00C8484E">
        <w:rPr>
          <w:rFonts w:ascii="Times New Roman" w:hAnsi="Times New Roman" w:cs="Times New Roman"/>
          <w:sz w:val="24"/>
          <w:szCs w:val="24"/>
        </w:rPr>
        <w:t xml:space="preserve">; </w:t>
      </w:r>
      <w:r w:rsidR="00C8484E" w:rsidRPr="002E1928">
        <w:rPr>
          <w:rFonts w:ascii="Times New Roman" w:hAnsi="Times New Roman" w:cs="Times New Roman"/>
          <w:sz w:val="24"/>
          <w:szCs w:val="24"/>
        </w:rPr>
        <w:t>Lutz et al.</w:t>
      </w:r>
      <w:r w:rsidR="00C8484E">
        <w:rPr>
          <w:rFonts w:ascii="Times New Roman" w:hAnsi="Times New Roman" w:cs="Times New Roman"/>
          <w:sz w:val="24"/>
          <w:szCs w:val="24"/>
        </w:rPr>
        <w:t>,</w:t>
      </w:r>
      <w:r w:rsidR="00C8484E" w:rsidRPr="002E1928">
        <w:rPr>
          <w:rFonts w:ascii="Times New Roman" w:hAnsi="Times New Roman" w:cs="Times New Roman"/>
          <w:sz w:val="24"/>
          <w:szCs w:val="24"/>
        </w:rPr>
        <w:t xml:space="preserve"> 2007</w:t>
      </w:r>
      <w:r w:rsidR="00C8484E">
        <w:rPr>
          <w:rFonts w:ascii="Times New Roman" w:hAnsi="Times New Roman" w:cs="Times New Roman"/>
          <w:sz w:val="24"/>
          <w:szCs w:val="24"/>
        </w:rPr>
        <w:t xml:space="preserve">; </w:t>
      </w:r>
      <w:r w:rsidR="00D564AF" w:rsidRPr="002E1928">
        <w:rPr>
          <w:rFonts w:ascii="Times New Roman" w:hAnsi="Times New Roman" w:cs="Times New Roman"/>
          <w:sz w:val="24"/>
          <w:szCs w:val="24"/>
        </w:rPr>
        <w:t>Swift and Greenberg</w:t>
      </w:r>
      <w:r w:rsidR="005C1DCB">
        <w:rPr>
          <w:rFonts w:ascii="Times New Roman" w:hAnsi="Times New Roman" w:cs="Times New Roman"/>
          <w:sz w:val="24"/>
          <w:szCs w:val="24"/>
        </w:rPr>
        <w:t>,</w:t>
      </w:r>
      <w:r w:rsidR="00D564AF" w:rsidRPr="002E1928">
        <w:rPr>
          <w:rFonts w:ascii="Times New Roman" w:hAnsi="Times New Roman" w:cs="Times New Roman"/>
          <w:sz w:val="24"/>
          <w:szCs w:val="24"/>
        </w:rPr>
        <w:t xml:space="preserve"> </w:t>
      </w:r>
      <w:r w:rsidR="005C1DCB" w:rsidRPr="002E1928">
        <w:rPr>
          <w:rFonts w:ascii="Times New Roman" w:hAnsi="Times New Roman" w:cs="Times New Roman"/>
          <w:sz w:val="24"/>
          <w:szCs w:val="24"/>
        </w:rPr>
        <w:t>2012 ;</w:t>
      </w:r>
      <w:r w:rsidR="00FD2924" w:rsidRPr="002E1928">
        <w:rPr>
          <w:rFonts w:ascii="Times New Roman" w:hAnsi="Times New Roman" w:cs="Times New Roman"/>
          <w:sz w:val="24"/>
          <w:szCs w:val="24"/>
        </w:rPr>
        <w:t xml:space="preserve">). </w:t>
      </w:r>
      <w:r w:rsidR="00D564AF" w:rsidRPr="002E1928">
        <w:rPr>
          <w:rFonts w:ascii="Times New Roman" w:hAnsi="Times New Roman" w:cs="Times New Roman"/>
          <w:sz w:val="24"/>
          <w:szCs w:val="24"/>
        </w:rPr>
        <w:t xml:space="preserve"> </w:t>
      </w:r>
      <w:r w:rsidR="00122566">
        <w:rPr>
          <w:rFonts w:ascii="Times New Roman" w:hAnsi="Times New Roman" w:cs="Times New Roman"/>
          <w:sz w:val="24"/>
          <w:szCs w:val="24"/>
        </w:rPr>
        <w:t>However, t</w:t>
      </w:r>
      <w:r w:rsidR="00D564AF" w:rsidRPr="002E1928">
        <w:rPr>
          <w:rFonts w:ascii="Times New Roman" w:hAnsi="Times New Roman" w:cs="Times New Roman"/>
          <w:sz w:val="24"/>
          <w:szCs w:val="24"/>
        </w:rPr>
        <w:t xml:space="preserve">here is limited research on therapists </w:t>
      </w:r>
      <w:r w:rsidR="00FD2924" w:rsidRPr="002E1928">
        <w:rPr>
          <w:rFonts w:ascii="Times New Roman" w:hAnsi="Times New Roman" w:cs="Times New Roman"/>
          <w:sz w:val="24"/>
          <w:szCs w:val="24"/>
        </w:rPr>
        <w:t>effects</w:t>
      </w:r>
      <w:r w:rsidR="00D564AF" w:rsidRPr="002E1928">
        <w:rPr>
          <w:rFonts w:ascii="Times New Roman" w:hAnsi="Times New Roman" w:cs="Times New Roman"/>
          <w:sz w:val="24"/>
          <w:szCs w:val="24"/>
        </w:rPr>
        <w:t xml:space="preserve"> on unplanned ending</w:t>
      </w:r>
      <w:r w:rsidR="00E35FCA" w:rsidRPr="002E1928">
        <w:rPr>
          <w:rFonts w:ascii="Times New Roman" w:hAnsi="Times New Roman" w:cs="Times New Roman"/>
          <w:sz w:val="24"/>
          <w:szCs w:val="24"/>
        </w:rPr>
        <w:t>.</w:t>
      </w:r>
      <w:r w:rsidR="00FD2924"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Zimmermann </w:t>
      </w:r>
      <w:r w:rsidR="001E1C93" w:rsidRPr="002E1928">
        <w:rPr>
          <w:rFonts w:ascii="Times New Roman" w:hAnsi="Times New Roman" w:cs="Times New Roman"/>
          <w:sz w:val="24"/>
          <w:szCs w:val="24"/>
        </w:rPr>
        <w:t>et al</w:t>
      </w:r>
      <w:r w:rsidR="004E65BF">
        <w:rPr>
          <w:rFonts w:ascii="Times New Roman" w:hAnsi="Times New Roman" w:cs="Times New Roman"/>
          <w:sz w:val="24"/>
          <w:szCs w:val="24"/>
        </w:rPr>
        <w:t xml:space="preserve">. </w:t>
      </w:r>
      <w:r w:rsidR="00122566">
        <w:rPr>
          <w:rFonts w:ascii="Times New Roman" w:hAnsi="Times New Roman" w:cs="Times New Roman"/>
          <w:sz w:val="24"/>
          <w:szCs w:val="24"/>
        </w:rPr>
        <w:t>(</w:t>
      </w:r>
      <w:r w:rsidRPr="002E1928">
        <w:rPr>
          <w:rFonts w:ascii="Times New Roman" w:hAnsi="Times New Roman" w:cs="Times New Roman"/>
          <w:sz w:val="24"/>
          <w:szCs w:val="24"/>
        </w:rPr>
        <w:t xml:space="preserve">2017) </w:t>
      </w:r>
      <w:r w:rsidR="00C94140">
        <w:rPr>
          <w:rFonts w:ascii="Times New Roman" w:hAnsi="Times New Roman" w:cs="Times New Roman"/>
          <w:sz w:val="24"/>
          <w:szCs w:val="24"/>
        </w:rPr>
        <w:t>studied</w:t>
      </w:r>
      <w:r w:rsidR="00122CA4">
        <w:rPr>
          <w:rFonts w:ascii="Times New Roman" w:hAnsi="Times New Roman" w:cs="Times New Roman"/>
          <w:sz w:val="24"/>
          <w:szCs w:val="24"/>
        </w:rPr>
        <w:t xml:space="preserve"> the </w:t>
      </w:r>
      <w:r w:rsidR="00E35FCA" w:rsidRPr="002E1928">
        <w:rPr>
          <w:rFonts w:ascii="Times New Roman" w:hAnsi="Times New Roman" w:cs="Times New Roman"/>
          <w:sz w:val="24"/>
          <w:szCs w:val="24"/>
        </w:rPr>
        <w:t>ef</w:t>
      </w:r>
      <w:r w:rsidR="006E6354" w:rsidRPr="002E1928">
        <w:rPr>
          <w:rFonts w:ascii="Times New Roman" w:hAnsi="Times New Roman" w:cs="Times New Roman"/>
          <w:sz w:val="24"/>
          <w:szCs w:val="24"/>
        </w:rPr>
        <w:t>f</w:t>
      </w:r>
      <w:r w:rsidR="00E35FCA" w:rsidRPr="002E1928">
        <w:rPr>
          <w:rFonts w:ascii="Times New Roman" w:hAnsi="Times New Roman" w:cs="Times New Roman"/>
          <w:sz w:val="24"/>
          <w:szCs w:val="24"/>
        </w:rPr>
        <w:t>ects of 66</w:t>
      </w:r>
      <w:r w:rsidR="006E6354" w:rsidRPr="002E1928">
        <w:rPr>
          <w:rFonts w:ascii="Times New Roman" w:hAnsi="Times New Roman" w:cs="Times New Roman"/>
          <w:sz w:val="24"/>
          <w:szCs w:val="24"/>
        </w:rPr>
        <w:t xml:space="preserve"> therapists</w:t>
      </w:r>
      <w:r w:rsidR="00182367" w:rsidRPr="002E1928">
        <w:rPr>
          <w:rFonts w:ascii="Times New Roman" w:hAnsi="Times New Roman" w:cs="Times New Roman"/>
          <w:sz w:val="24"/>
          <w:szCs w:val="24"/>
        </w:rPr>
        <w:t xml:space="preserve"> </w:t>
      </w:r>
      <w:r w:rsidR="00E35FCA" w:rsidRPr="002E1928">
        <w:rPr>
          <w:rFonts w:ascii="Times New Roman" w:hAnsi="Times New Roman" w:cs="Times New Roman"/>
          <w:sz w:val="24"/>
          <w:szCs w:val="24"/>
        </w:rPr>
        <w:t>and the relationship to</w:t>
      </w:r>
      <w:r w:rsidR="00182367" w:rsidRPr="002E1928">
        <w:rPr>
          <w:rFonts w:ascii="Times New Roman" w:hAnsi="Times New Roman" w:cs="Times New Roman"/>
          <w:sz w:val="24"/>
          <w:szCs w:val="24"/>
        </w:rPr>
        <w:t xml:space="preserve"> unplanned ending.</w:t>
      </w:r>
      <w:r w:rsidR="00E35FCA" w:rsidRPr="002E1928">
        <w:rPr>
          <w:rFonts w:ascii="Times New Roman" w:hAnsi="Times New Roman" w:cs="Times New Roman"/>
          <w:sz w:val="24"/>
          <w:szCs w:val="24"/>
        </w:rPr>
        <w:t xml:space="preserve">  The method used to</w:t>
      </w:r>
      <w:r w:rsidR="00C94140">
        <w:rPr>
          <w:rFonts w:ascii="Times New Roman" w:hAnsi="Times New Roman" w:cs="Times New Roman"/>
          <w:sz w:val="24"/>
          <w:szCs w:val="24"/>
        </w:rPr>
        <w:t xml:space="preserve"> research</w:t>
      </w:r>
      <w:r w:rsidR="00E35FCA" w:rsidRPr="002E1928">
        <w:rPr>
          <w:rFonts w:ascii="Times New Roman" w:hAnsi="Times New Roman" w:cs="Times New Roman"/>
          <w:sz w:val="24"/>
          <w:szCs w:val="24"/>
        </w:rPr>
        <w:t xml:space="preserve"> the impact of therapists </w:t>
      </w:r>
      <w:r w:rsidR="005C5552" w:rsidRPr="002E1928">
        <w:rPr>
          <w:rFonts w:ascii="Times New Roman" w:hAnsi="Times New Roman" w:cs="Times New Roman"/>
          <w:sz w:val="24"/>
          <w:szCs w:val="24"/>
        </w:rPr>
        <w:t>and p</w:t>
      </w:r>
      <w:r w:rsidR="00C94140">
        <w:rPr>
          <w:rFonts w:ascii="Times New Roman" w:hAnsi="Times New Roman" w:cs="Times New Roman"/>
          <w:sz w:val="24"/>
          <w:szCs w:val="24"/>
        </w:rPr>
        <w:t>robable indicators</w:t>
      </w:r>
      <w:r w:rsidR="005C5552" w:rsidRPr="002E1928">
        <w:rPr>
          <w:rFonts w:ascii="Times New Roman" w:hAnsi="Times New Roman" w:cs="Times New Roman"/>
          <w:sz w:val="24"/>
          <w:szCs w:val="24"/>
        </w:rPr>
        <w:t xml:space="preserve"> such as social demographic</w:t>
      </w:r>
      <w:r w:rsidR="00122CA4">
        <w:rPr>
          <w:rFonts w:ascii="Times New Roman" w:hAnsi="Times New Roman" w:cs="Times New Roman"/>
          <w:sz w:val="24"/>
          <w:szCs w:val="24"/>
        </w:rPr>
        <w:t>s</w:t>
      </w:r>
      <w:r w:rsidR="005C5552" w:rsidRPr="002E1928">
        <w:rPr>
          <w:rFonts w:ascii="Times New Roman" w:hAnsi="Times New Roman" w:cs="Times New Roman"/>
          <w:sz w:val="24"/>
          <w:szCs w:val="24"/>
        </w:rPr>
        <w:t xml:space="preserve">, therapy expectations and </w:t>
      </w:r>
      <w:r w:rsidR="00E35FCA" w:rsidRPr="002E1928">
        <w:rPr>
          <w:rFonts w:ascii="Times New Roman" w:hAnsi="Times New Roman" w:cs="Times New Roman"/>
          <w:sz w:val="24"/>
          <w:szCs w:val="24"/>
        </w:rPr>
        <w:t>unplanned ending</w:t>
      </w:r>
      <w:r w:rsidR="00122CA4">
        <w:rPr>
          <w:rFonts w:ascii="Times New Roman" w:hAnsi="Times New Roman" w:cs="Times New Roman"/>
          <w:sz w:val="24"/>
          <w:szCs w:val="24"/>
        </w:rPr>
        <w:t>,</w:t>
      </w:r>
      <w:r w:rsidR="00E35FCA" w:rsidRPr="002E1928">
        <w:rPr>
          <w:rFonts w:ascii="Times New Roman" w:hAnsi="Times New Roman" w:cs="Times New Roman"/>
          <w:sz w:val="24"/>
          <w:szCs w:val="24"/>
        </w:rPr>
        <w:t xml:space="preserve"> </w:t>
      </w:r>
      <w:r w:rsidR="005C5552" w:rsidRPr="002E1928">
        <w:rPr>
          <w:rFonts w:ascii="Times New Roman" w:hAnsi="Times New Roman" w:cs="Times New Roman"/>
          <w:sz w:val="24"/>
          <w:szCs w:val="24"/>
        </w:rPr>
        <w:t>were examined</w:t>
      </w:r>
      <w:r w:rsidR="00E35FCA" w:rsidRPr="002E1928">
        <w:rPr>
          <w:rFonts w:ascii="Times New Roman" w:hAnsi="Times New Roman" w:cs="Times New Roman"/>
          <w:sz w:val="24"/>
          <w:szCs w:val="24"/>
        </w:rPr>
        <w:t xml:space="preserve"> </w:t>
      </w:r>
      <w:r w:rsidR="002B0765" w:rsidRPr="002E1928">
        <w:rPr>
          <w:rFonts w:ascii="Times New Roman" w:hAnsi="Times New Roman" w:cs="Times New Roman"/>
          <w:sz w:val="24"/>
          <w:szCs w:val="24"/>
        </w:rPr>
        <w:t xml:space="preserve">from a </w:t>
      </w:r>
      <w:r w:rsidR="00E35FCA" w:rsidRPr="002E1928">
        <w:rPr>
          <w:rFonts w:ascii="Times New Roman" w:hAnsi="Times New Roman" w:cs="Times New Roman"/>
          <w:sz w:val="24"/>
          <w:szCs w:val="24"/>
        </w:rPr>
        <w:t>multilevel logistic regression model</w:t>
      </w:r>
      <w:r w:rsidR="005C5552" w:rsidRPr="002E1928">
        <w:rPr>
          <w:rFonts w:ascii="Times New Roman" w:hAnsi="Times New Roman" w:cs="Times New Roman"/>
          <w:sz w:val="24"/>
          <w:szCs w:val="24"/>
        </w:rPr>
        <w:t xml:space="preserve">.  </w:t>
      </w:r>
      <w:r w:rsidR="00FA57C8" w:rsidRPr="002E1928">
        <w:rPr>
          <w:rFonts w:ascii="Times New Roman" w:hAnsi="Times New Roman" w:cs="Times New Roman"/>
          <w:sz w:val="24"/>
          <w:szCs w:val="24"/>
        </w:rPr>
        <w:t xml:space="preserve">The </w:t>
      </w:r>
      <w:r w:rsidR="005C5552" w:rsidRPr="002E1928">
        <w:rPr>
          <w:rFonts w:ascii="Times New Roman" w:hAnsi="Times New Roman" w:cs="Times New Roman"/>
          <w:sz w:val="24"/>
          <w:szCs w:val="24"/>
        </w:rPr>
        <w:t>results showed</w:t>
      </w:r>
      <w:r w:rsidR="00CE3D76" w:rsidRPr="002E1928">
        <w:rPr>
          <w:rFonts w:ascii="Times New Roman" w:hAnsi="Times New Roman" w:cs="Times New Roman"/>
          <w:sz w:val="24"/>
          <w:szCs w:val="24"/>
        </w:rPr>
        <w:t xml:space="preserve"> </w:t>
      </w:r>
      <w:r w:rsidR="00202EFA" w:rsidRPr="002E1928">
        <w:rPr>
          <w:rFonts w:ascii="Times New Roman" w:hAnsi="Times New Roman" w:cs="Times New Roman"/>
          <w:sz w:val="24"/>
          <w:szCs w:val="24"/>
        </w:rPr>
        <w:t>that</w:t>
      </w:r>
      <w:r w:rsidR="00151689">
        <w:rPr>
          <w:rFonts w:ascii="Times New Roman" w:hAnsi="Times New Roman" w:cs="Times New Roman"/>
          <w:sz w:val="24"/>
          <w:szCs w:val="24"/>
        </w:rPr>
        <w:t xml:space="preserve"> the</w:t>
      </w:r>
      <w:r w:rsidR="00202EFA" w:rsidRPr="002E1928">
        <w:rPr>
          <w:rFonts w:ascii="Times New Roman" w:hAnsi="Times New Roman" w:cs="Times New Roman"/>
          <w:sz w:val="24"/>
          <w:szCs w:val="24"/>
        </w:rPr>
        <w:t xml:space="preserve"> </w:t>
      </w:r>
      <w:r w:rsidR="0087327E" w:rsidRPr="002E1928">
        <w:rPr>
          <w:rFonts w:ascii="Times New Roman" w:hAnsi="Times New Roman" w:cs="Times New Roman"/>
          <w:sz w:val="24"/>
          <w:szCs w:val="24"/>
        </w:rPr>
        <w:t>therapists</w:t>
      </w:r>
      <w:r w:rsidR="00C8408B" w:rsidRPr="002E1928">
        <w:rPr>
          <w:rFonts w:ascii="Times New Roman" w:hAnsi="Times New Roman" w:cs="Times New Roman"/>
          <w:sz w:val="24"/>
          <w:szCs w:val="24"/>
        </w:rPr>
        <w:t xml:space="preserve"> effect on unplanned ending</w:t>
      </w:r>
      <w:r w:rsidR="00F944EF" w:rsidRPr="002E1928">
        <w:rPr>
          <w:rFonts w:ascii="Times New Roman" w:hAnsi="Times New Roman" w:cs="Times New Roman"/>
          <w:sz w:val="24"/>
          <w:szCs w:val="24"/>
        </w:rPr>
        <w:t xml:space="preserve"> </w:t>
      </w:r>
      <w:r w:rsidR="005C5552" w:rsidRPr="002E1928">
        <w:rPr>
          <w:rFonts w:ascii="Times New Roman" w:hAnsi="Times New Roman" w:cs="Times New Roman"/>
          <w:sz w:val="24"/>
          <w:szCs w:val="24"/>
        </w:rPr>
        <w:t>was</w:t>
      </w:r>
      <w:r w:rsidR="00CE3D76" w:rsidRPr="002E1928">
        <w:rPr>
          <w:rFonts w:ascii="Times New Roman" w:hAnsi="Times New Roman" w:cs="Times New Roman"/>
          <w:sz w:val="24"/>
          <w:szCs w:val="24"/>
        </w:rPr>
        <w:t xml:space="preserve"> directly attributed</w:t>
      </w:r>
      <w:r w:rsidR="007310AB" w:rsidRPr="002E1928">
        <w:rPr>
          <w:rFonts w:ascii="Times New Roman" w:hAnsi="Times New Roman" w:cs="Times New Roman"/>
          <w:sz w:val="24"/>
          <w:szCs w:val="24"/>
        </w:rPr>
        <w:t xml:space="preserve"> to</w:t>
      </w:r>
      <w:r w:rsidR="002B0765" w:rsidRPr="002E1928">
        <w:rPr>
          <w:rFonts w:ascii="Times New Roman" w:hAnsi="Times New Roman" w:cs="Times New Roman"/>
          <w:sz w:val="24"/>
          <w:szCs w:val="24"/>
        </w:rPr>
        <w:t xml:space="preserve"> the</w:t>
      </w:r>
      <w:r w:rsidR="00CE3D76" w:rsidRPr="002E1928">
        <w:rPr>
          <w:rFonts w:ascii="Times New Roman" w:hAnsi="Times New Roman" w:cs="Times New Roman"/>
          <w:sz w:val="24"/>
          <w:szCs w:val="24"/>
        </w:rPr>
        <w:t xml:space="preserve"> </w:t>
      </w:r>
      <w:r w:rsidR="005C5552" w:rsidRPr="002E1928">
        <w:rPr>
          <w:rFonts w:ascii="Times New Roman" w:hAnsi="Times New Roman" w:cs="Times New Roman"/>
          <w:sz w:val="24"/>
          <w:szCs w:val="24"/>
        </w:rPr>
        <w:t xml:space="preserve">therapy </w:t>
      </w:r>
      <w:r w:rsidR="00122CA4">
        <w:rPr>
          <w:rFonts w:ascii="Times New Roman" w:hAnsi="Times New Roman" w:cs="Times New Roman"/>
          <w:sz w:val="24"/>
          <w:szCs w:val="24"/>
        </w:rPr>
        <w:t>that</w:t>
      </w:r>
      <w:r w:rsidR="002B0765" w:rsidRPr="002E1928">
        <w:rPr>
          <w:rFonts w:ascii="Times New Roman" w:hAnsi="Times New Roman" w:cs="Times New Roman"/>
          <w:sz w:val="24"/>
          <w:szCs w:val="24"/>
        </w:rPr>
        <w:t xml:space="preserve"> was </w:t>
      </w:r>
      <w:r w:rsidR="005C5552" w:rsidRPr="002E1928">
        <w:rPr>
          <w:rFonts w:ascii="Times New Roman" w:hAnsi="Times New Roman" w:cs="Times New Roman"/>
          <w:sz w:val="24"/>
          <w:szCs w:val="24"/>
        </w:rPr>
        <w:t>offered to</w:t>
      </w:r>
      <w:r w:rsidR="001D6E58" w:rsidRPr="002E1928">
        <w:rPr>
          <w:rFonts w:ascii="Times New Roman" w:hAnsi="Times New Roman" w:cs="Times New Roman"/>
          <w:sz w:val="24"/>
          <w:szCs w:val="24"/>
        </w:rPr>
        <w:t xml:space="preserve"> clients</w:t>
      </w:r>
      <w:r w:rsidR="00122566">
        <w:rPr>
          <w:rFonts w:ascii="Times New Roman" w:hAnsi="Times New Roman" w:cs="Times New Roman"/>
          <w:sz w:val="24"/>
          <w:szCs w:val="24"/>
        </w:rPr>
        <w:t>.</w:t>
      </w:r>
    </w:p>
    <w:p w14:paraId="219D52A2" w14:textId="32DF81F5" w:rsidR="007E3865" w:rsidRPr="002E1928" w:rsidRDefault="00B61910" w:rsidP="002E1928">
      <w:pPr>
        <w:spacing w:line="480" w:lineRule="auto"/>
        <w:rPr>
          <w:rFonts w:ascii="Times New Roman" w:hAnsi="Times New Roman" w:cs="Times New Roman"/>
          <w:sz w:val="24"/>
          <w:szCs w:val="24"/>
        </w:rPr>
      </w:pPr>
      <w:r>
        <w:rPr>
          <w:rFonts w:ascii="Times New Roman" w:hAnsi="Times New Roman" w:cs="Times New Roman"/>
          <w:noProof/>
          <w:sz w:val="24"/>
          <w:szCs w:val="24"/>
        </w:rPr>
        <w:t xml:space="preserve">         </w:t>
      </w:r>
      <w:r w:rsidR="00122566">
        <w:rPr>
          <w:rFonts w:ascii="Times New Roman" w:hAnsi="Times New Roman" w:cs="Times New Roman"/>
          <w:noProof/>
          <w:sz w:val="24"/>
          <w:szCs w:val="24"/>
        </w:rPr>
        <w:t>R</w:t>
      </w:r>
      <w:r w:rsidR="003620C2" w:rsidRPr="002E1928">
        <w:rPr>
          <w:rFonts w:ascii="Times New Roman" w:hAnsi="Times New Roman" w:cs="Times New Roman"/>
          <w:noProof/>
          <w:sz w:val="24"/>
          <w:szCs w:val="24"/>
        </w:rPr>
        <w:t xml:space="preserve">esearch </w:t>
      </w:r>
      <w:r w:rsidR="00041B70" w:rsidRPr="002E1928">
        <w:rPr>
          <w:rFonts w:ascii="Times New Roman" w:hAnsi="Times New Roman" w:cs="Times New Roman"/>
          <w:noProof/>
          <w:sz w:val="24"/>
          <w:szCs w:val="24"/>
        </w:rPr>
        <w:t>ha</w:t>
      </w:r>
      <w:r w:rsidR="003620C2" w:rsidRPr="002E1928">
        <w:rPr>
          <w:rFonts w:ascii="Times New Roman" w:hAnsi="Times New Roman" w:cs="Times New Roman"/>
          <w:noProof/>
          <w:sz w:val="24"/>
          <w:szCs w:val="24"/>
        </w:rPr>
        <w:t>s</w:t>
      </w:r>
      <w:r w:rsidR="00041B70" w:rsidRPr="002E1928">
        <w:rPr>
          <w:rFonts w:ascii="Times New Roman" w:hAnsi="Times New Roman" w:cs="Times New Roman"/>
          <w:noProof/>
          <w:sz w:val="24"/>
          <w:szCs w:val="24"/>
        </w:rPr>
        <w:t xml:space="preserve"> </w:t>
      </w:r>
      <w:r w:rsidR="00041B70" w:rsidRPr="000A5E79">
        <w:rPr>
          <w:rFonts w:ascii="Times New Roman" w:hAnsi="Times New Roman" w:cs="Times New Roman"/>
          <w:noProof/>
          <w:sz w:val="24"/>
          <w:szCs w:val="24"/>
        </w:rPr>
        <w:t>exami</w:t>
      </w:r>
      <w:r w:rsidR="00124CE0" w:rsidRPr="000A5E79">
        <w:rPr>
          <w:rFonts w:ascii="Times New Roman" w:hAnsi="Times New Roman" w:cs="Times New Roman"/>
          <w:noProof/>
          <w:sz w:val="24"/>
          <w:szCs w:val="24"/>
        </w:rPr>
        <w:t>ned</w:t>
      </w:r>
      <w:r w:rsidR="00041B70" w:rsidRPr="002E1928">
        <w:rPr>
          <w:rFonts w:ascii="Times New Roman" w:hAnsi="Times New Roman" w:cs="Times New Roman"/>
          <w:noProof/>
          <w:sz w:val="24"/>
          <w:szCs w:val="24"/>
        </w:rPr>
        <w:t xml:space="preserve"> therapists</w:t>
      </w:r>
      <w:r w:rsidR="0087327E">
        <w:rPr>
          <w:rFonts w:ascii="Times New Roman" w:hAnsi="Times New Roman" w:cs="Times New Roman"/>
          <w:noProof/>
          <w:sz w:val="24"/>
          <w:szCs w:val="24"/>
        </w:rPr>
        <w:t xml:space="preserve"> </w:t>
      </w:r>
      <w:r w:rsidR="00041B70" w:rsidRPr="002E1928">
        <w:rPr>
          <w:rFonts w:ascii="Times New Roman" w:hAnsi="Times New Roman" w:cs="Times New Roman"/>
          <w:noProof/>
          <w:sz w:val="24"/>
          <w:szCs w:val="24"/>
        </w:rPr>
        <w:t>effect on unplanned ending</w:t>
      </w:r>
      <w:r w:rsidR="003620C2" w:rsidRPr="002E1928">
        <w:rPr>
          <w:rFonts w:ascii="Times New Roman" w:hAnsi="Times New Roman" w:cs="Times New Roman"/>
          <w:noProof/>
          <w:sz w:val="24"/>
          <w:szCs w:val="24"/>
        </w:rPr>
        <w:t>s</w:t>
      </w:r>
      <w:r w:rsidR="00DE320F" w:rsidRPr="002E1928">
        <w:rPr>
          <w:rFonts w:ascii="Times New Roman" w:hAnsi="Times New Roman" w:cs="Times New Roman"/>
          <w:noProof/>
          <w:sz w:val="24"/>
          <w:szCs w:val="24"/>
        </w:rPr>
        <w:t xml:space="preserve"> us</w:t>
      </w:r>
      <w:r w:rsidR="003620C2" w:rsidRPr="002E1928">
        <w:rPr>
          <w:rFonts w:ascii="Times New Roman" w:hAnsi="Times New Roman" w:cs="Times New Roman"/>
          <w:noProof/>
          <w:sz w:val="24"/>
          <w:szCs w:val="24"/>
        </w:rPr>
        <w:t>ing</w:t>
      </w:r>
      <w:r w:rsidR="00DE320F" w:rsidRPr="002E1928">
        <w:rPr>
          <w:rFonts w:ascii="Times New Roman" w:hAnsi="Times New Roman" w:cs="Times New Roman"/>
          <w:noProof/>
          <w:sz w:val="24"/>
          <w:szCs w:val="24"/>
        </w:rPr>
        <w:t xml:space="preserve"> multilevel modelling</w:t>
      </w:r>
      <w:r w:rsidR="003620C2" w:rsidRPr="002E1928">
        <w:rPr>
          <w:rFonts w:ascii="Times New Roman" w:hAnsi="Times New Roman" w:cs="Times New Roman"/>
          <w:noProof/>
          <w:sz w:val="24"/>
          <w:szCs w:val="24"/>
        </w:rPr>
        <w:t xml:space="preserve"> methodology</w:t>
      </w:r>
      <w:r w:rsidR="00DE320F" w:rsidRPr="002E1928">
        <w:rPr>
          <w:rFonts w:ascii="Times New Roman" w:hAnsi="Times New Roman" w:cs="Times New Roman"/>
          <w:noProof/>
          <w:sz w:val="24"/>
          <w:szCs w:val="24"/>
        </w:rPr>
        <w:t xml:space="preserve"> (</w:t>
      </w:r>
      <w:r w:rsidR="00122566">
        <w:rPr>
          <w:rFonts w:ascii="Times New Roman" w:hAnsi="Times New Roman" w:cs="Times New Roman"/>
          <w:noProof/>
          <w:sz w:val="24"/>
          <w:szCs w:val="24"/>
        </w:rPr>
        <w:t xml:space="preserve">e.g., </w:t>
      </w:r>
      <w:r w:rsidR="00DE320F" w:rsidRPr="002E1928">
        <w:rPr>
          <w:rFonts w:ascii="Times New Roman" w:hAnsi="Times New Roman" w:cs="Times New Roman"/>
          <w:noProof/>
          <w:sz w:val="24"/>
          <w:szCs w:val="24"/>
        </w:rPr>
        <w:t>Huppert et al., 2014;</w:t>
      </w:r>
      <w:r w:rsidR="00122566">
        <w:rPr>
          <w:rFonts w:ascii="Times New Roman" w:hAnsi="Times New Roman" w:cs="Times New Roman"/>
          <w:noProof/>
          <w:sz w:val="24"/>
          <w:szCs w:val="24"/>
        </w:rPr>
        <w:t xml:space="preserve"> </w:t>
      </w:r>
      <w:r w:rsidR="00122566" w:rsidRPr="002E1928">
        <w:rPr>
          <w:rFonts w:ascii="Times New Roman" w:hAnsi="Times New Roman" w:cs="Times New Roman"/>
          <w:noProof/>
          <w:sz w:val="24"/>
          <w:szCs w:val="24"/>
        </w:rPr>
        <w:t>Saxon et al., 2017</w:t>
      </w:r>
      <w:r w:rsidR="00122566">
        <w:rPr>
          <w:rFonts w:ascii="Times New Roman" w:hAnsi="Times New Roman" w:cs="Times New Roman"/>
          <w:noProof/>
          <w:sz w:val="24"/>
          <w:szCs w:val="24"/>
        </w:rPr>
        <w:t>;</w:t>
      </w:r>
      <w:r w:rsidR="00DE320F" w:rsidRPr="002E1928">
        <w:rPr>
          <w:rFonts w:ascii="Times New Roman" w:hAnsi="Times New Roman" w:cs="Times New Roman"/>
          <w:noProof/>
          <w:sz w:val="24"/>
          <w:szCs w:val="24"/>
        </w:rPr>
        <w:t xml:space="preserve"> Zimmermann et al., 2017</w:t>
      </w:r>
      <w:r w:rsidR="00122566">
        <w:rPr>
          <w:rFonts w:ascii="Times New Roman" w:hAnsi="Times New Roman" w:cs="Times New Roman"/>
          <w:noProof/>
          <w:sz w:val="24"/>
          <w:szCs w:val="24"/>
        </w:rPr>
        <w:t>)</w:t>
      </w:r>
      <w:r w:rsidR="003620C2" w:rsidRPr="002E1928">
        <w:rPr>
          <w:rFonts w:ascii="Times New Roman" w:hAnsi="Times New Roman" w:cs="Times New Roman"/>
          <w:noProof/>
          <w:sz w:val="24"/>
          <w:szCs w:val="24"/>
        </w:rPr>
        <w:t xml:space="preserve"> </w:t>
      </w:r>
      <w:r w:rsidR="00122566">
        <w:rPr>
          <w:rFonts w:ascii="Times New Roman" w:hAnsi="Times New Roman" w:cs="Times New Roman"/>
          <w:noProof/>
          <w:sz w:val="24"/>
          <w:szCs w:val="24"/>
        </w:rPr>
        <w:t>is encouraging in that by an</w:t>
      </w:r>
      <w:r w:rsidR="00FE76C2">
        <w:rPr>
          <w:rFonts w:ascii="Times New Roman" w:hAnsi="Times New Roman" w:cs="Times New Roman"/>
          <w:noProof/>
          <w:sz w:val="24"/>
          <w:szCs w:val="24"/>
        </w:rPr>
        <w:t xml:space="preserve">d </w:t>
      </w:r>
      <w:r w:rsidR="00122566">
        <w:rPr>
          <w:rFonts w:ascii="Times New Roman" w:hAnsi="Times New Roman" w:cs="Times New Roman"/>
          <w:noProof/>
          <w:sz w:val="24"/>
          <w:szCs w:val="24"/>
        </w:rPr>
        <w:t xml:space="preserve">large, findings have been conclusive. </w:t>
      </w:r>
      <w:r w:rsidR="000F2AE1">
        <w:rPr>
          <w:rFonts w:ascii="Times New Roman" w:hAnsi="Times New Roman" w:cs="Times New Roman"/>
          <w:noProof/>
          <w:sz w:val="24"/>
          <w:szCs w:val="24"/>
        </w:rPr>
        <w:t>An</w:t>
      </w:r>
      <w:r w:rsidR="00122566">
        <w:rPr>
          <w:rFonts w:ascii="Times New Roman" w:hAnsi="Times New Roman" w:cs="Times New Roman"/>
          <w:noProof/>
          <w:sz w:val="24"/>
          <w:szCs w:val="24"/>
        </w:rPr>
        <w:t xml:space="preserve"> example</w:t>
      </w:r>
      <w:r w:rsidR="000F2AE1">
        <w:rPr>
          <w:rFonts w:ascii="Times New Roman" w:hAnsi="Times New Roman" w:cs="Times New Roman"/>
          <w:noProof/>
          <w:sz w:val="24"/>
          <w:szCs w:val="24"/>
        </w:rPr>
        <w:t xml:space="preserve"> of this was found by </w:t>
      </w:r>
      <w:r w:rsidR="00122566" w:rsidRPr="002E1928">
        <w:rPr>
          <w:rFonts w:ascii="Times New Roman" w:hAnsi="Times New Roman" w:cs="Times New Roman"/>
          <w:noProof/>
          <w:sz w:val="24"/>
          <w:szCs w:val="24"/>
        </w:rPr>
        <w:t>Zimmerman</w:t>
      </w:r>
      <w:r w:rsidR="008226C5" w:rsidRPr="002E1928">
        <w:rPr>
          <w:rFonts w:ascii="Times New Roman" w:hAnsi="Times New Roman" w:cs="Times New Roman"/>
          <w:noProof/>
          <w:sz w:val="24"/>
          <w:szCs w:val="24"/>
        </w:rPr>
        <w:t xml:space="preserve"> et al. (2017)</w:t>
      </w:r>
      <w:r w:rsidR="000F2AE1">
        <w:rPr>
          <w:rFonts w:ascii="Times New Roman" w:hAnsi="Times New Roman" w:cs="Times New Roman"/>
          <w:noProof/>
          <w:sz w:val="24"/>
          <w:szCs w:val="24"/>
        </w:rPr>
        <w:t xml:space="preserve"> who</w:t>
      </w:r>
      <w:r w:rsidR="008226C5" w:rsidRPr="002E1928">
        <w:rPr>
          <w:rFonts w:ascii="Times New Roman" w:hAnsi="Times New Roman" w:cs="Times New Roman"/>
          <w:noProof/>
          <w:sz w:val="24"/>
          <w:szCs w:val="24"/>
        </w:rPr>
        <w:t xml:space="preserve"> </w:t>
      </w:r>
      <w:r w:rsidR="000F2AE1">
        <w:rPr>
          <w:rFonts w:ascii="Times New Roman" w:hAnsi="Times New Roman" w:cs="Times New Roman"/>
          <w:noProof/>
          <w:sz w:val="24"/>
          <w:szCs w:val="24"/>
        </w:rPr>
        <w:t>showed</w:t>
      </w:r>
      <w:r w:rsidR="008226C5" w:rsidRPr="002E1928">
        <w:rPr>
          <w:rFonts w:ascii="Times New Roman" w:hAnsi="Times New Roman" w:cs="Times New Roman"/>
          <w:noProof/>
          <w:sz w:val="24"/>
          <w:szCs w:val="24"/>
        </w:rPr>
        <w:t xml:space="preserve"> that therapists can be an influencing factor in unplanned endings in psychotherapy, which correlates with both Saxon et al</w:t>
      </w:r>
      <w:r w:rsidR="00122566">
        <w:rPr>
          <w:rFonts w:ascii="Times New Roman" w:hAnsi="Times New Roman" w:cs="Times New Roman"/>
          <w:noProof/>
          <w:sz w:val="24"/>
          <w:szCs w:val="24"/>
        </w:rPr>
        <w:t>.</w:t>
      </w:r>
      <w:r w:rsidR="008226C5" w:rsidRPr="002E1928">
        <w:rPr>
          <w:rFonts w:ascii="Times New Roman" w:hAnsi="Times New Roman" w:cs="Times New Roman"/>
          <w:noProof/>
          <w:sz w:val="24"/>
          <w:szCs w:val="24"/>
        </w:rPr>
        <w:t xml:space="preserve"> (2017) and Xiao et al</w:t>
      </w:r>
      <w:r w:rsidR="00122566">
        <w:rPr>
          <w:rFonts w:ascii="Times New Roman" w:hAnsi="Times New Roman" w:cs="Times New Roman"/>
          <w:noProof/>
          <w:sz w:val="24"/>
          <w:szCs w:val="24"/>
        </w:rPr>
        <w:t>’s</w:t>
      </w:r>
      <w:r w:rsidR="008226C5" w:rsidRPr="002E1928">
        <w:rPr>
          <w:rFonts w:ascii="Times New Roman" w:hAnsi="Times New Roman" w:cs="Times New Roman"/>
          <w:noProof/>
          <w:sz w:val="24"/>
          <w:szCs w:val="24"/>
        </w:rPr>
        <w:t xml:space="preserve"> (2017) findings. </w:t>
      </w:r>
      <w:r w:rsidR="003620C2" w:rsidRPr="002E1928">
        <w:rPr>
          <w:rFonts w:ascii="Times New Roman" w:hAnsi="Times New Roman" w:cs="Times New Roman"/>
          <w:noProof/>
          <w:sz w:val="24"/>
          <w:szCs w:val="24"/>
        </w:rPr>
        <w:t xml:space="preserve">Moineddin, Matheson and Glazier (2007) discuss the effect of methodological issues using multilevel regression analysis and recommend that the </w:t>
      </w:r>
      <w:r w:rsidR="00122CA4">
        <w:rPr>
          <w:rFonts w:ascii="Times New Roman" w:hAnsi="Times New Roman" w:cs="Times New Roman"/>
          <w:noProof/>
          <w:sz w:val="24"/>
          <w:szCs w:val="24"/>
        </w:rPr>
        <w:t xml:space="preserve">number of </w:t>
      </w:r>
      <w:r w:rsidR="003620C2" w:rsidRPr="002E1928">
        <w:rPr>
          <w:rFonts w:ascii="Times New Roman" w:hAnsi="Times New Roman" w:cs="Times New Roman"/>
          <w:noProof/>
          <w:sz w:val="24"/>
          <w:szCs w:val="24"/>
        </w:rPr>
        <w:t>the sample size can cause inaccuracy in</w:t>
      </w:r>
      <w:r w:rsidR="003620C2" w:rsidRPr="002E1928">
        <w:rPr>
          <w:rFonts w:ascii="Times New Roman" w:hAnsi="Times New Roman" w:cs="Times New Roman"/>
          <w:sz w:val="24"/>
          <w:szCs w:val="24"/>
        </w:rPr>
        <w:t xml:space="preserve"> </w:t>
      </w:r>
      <w:r w:rsidR="003620C2" w:rsidRPr="002E1928">
        <w:rPr>
          <w:rFonts w:ascii="Times New Roman" w:hAnsi="Times New Roman" w:cs="Times New Roman"/>
          <w:sz w:val="24"/>
          <w:szCs w:val="24"/>
        </w:rPr>
        <w:lastRenderedPageBreak/>
        <w:t>data collected, suggesting studies using this methodology should have at least fifty participants.</w:t>
      </w:r>
      <w:r w:rsidR="008226C5" w:rsidRPr="002E1928">
        <w:rPr>
          <w:rFonts w:ascii="Times New Roman" w:hAnsi="Times New Roman" w:cs="Times New Roman"/>
          <w:sz w:val="24"/>
          <w:szCs w:val="24"/>
        </w:rPr>
        <w:t xml:space="preserve"> The three studies discussed above all used large sample sizes</w:t>
      </w:r>
      <w:r w:rsidR="00122CA4">
        <w:rPr>
          <w:rFonts w:ascii="Times New Roman" w:hAnsi="Times New Roman" w:cs="Times New Roman"/>
          <w:sz w:val="24"/>
          <w:szCs w:val="24"/>
        </w:rPr>
        <w:t xml:space="preserve"> leading to the assumption that the data is accurate</w:t>
      </w:r>
      <w:r w:rsidR="008226C5" w:rsidRPr="002E1928">
        <w:rPr>
          <w:rFonts w:ascii="Times New Roman" w:hAnsi="Times New Roman" w:cs="Times New Roman"/>
          <w:sz w:val="24"/>
          <w:szCs w:val="24"/>
        </w:rPr>
        <w:t>. However, once again whilst the findings are interesting</w:t>
      </w:r>
      <w:r w:rsidR="00122566">
        <w:rPr>
          <w:rFonts w:ascii="Times New Roman" w:hAnsi="Times New Roman" w:cs="Times New Roman"/>
          <w:sz w:val="24"/>
          <w:szCs w:val="24"/>
        </w:rPr>
        <w:t>,</w:t>
      </w:r>
      <w:r w:rsidR="008226C5" w:rsidRPr="002E1928">
        <w:rPr>
          <w:rFonts w:ascii="Times New Roman" w:hAnsi="Times New Roman" w:cs="Times New Roman"/>
          <w:sz w:val="24"/>
          <w:szCs w:val="24"/>
        </w:rPr>
        <w:t xml:space="preserve"> the lack of a constructivist paradigm means that valuable</w:t>
      </w:r>
      <w:r w:rsidR="00122CA4">
        <w:rPr>
          <w:rFonts w:ascii="Times New Roman" w:hAnsi="Times New Roman" w:cs="Times New Roman"/>
          <w:sz w:val="24"/>
          <w:szCs w:val="24"/>
        </w:rPr>
        <w:t xml:space="preserve"> experiential</w:t>
      </w:r>
      <w:r w:rsidR="008226C5" w:rsidRPr="002E1928">
        <w:rPr>
          <w:rFonts w:ascii="Times New Roman" w:hAnsi="Times New Roman" w:cs="Times New Roman"/>
          <w:sz w:val="24"/>
          <w:szCs w:val="24"/>
        </w:rPr>
        <w:t xml:space="preserve"> information</w:t>
      </w:r>
      <w:r w:rsidR="00122566">
        <w:rPr>
          <w:rFonts w:ascii="Times New Roman" w:hAnsi="Times New Roman" w:cs="Times New Roman"/>
          <w:sz w:val="24"/>
          <w:szCs w:val="24"/>
        </w:rPr>
        <w:t xml:space="preserve"> has not been </w:t>
      </w:r>
      <w:r w:rsidR="005C1DCB">
        <w:rPr>
          <w:rFonts w:ascii="Times New Roman" w:hAnsi="Times New Roman" w:cs="Times New Roman"/>
          <w:sz w:val="24"/>
          <w:szCs w:val="24"/>
        </w:rPr>
        <w:t>considered</w:t>
      </w:r>
      <w:r w:rsidR="005C1DCB" w:rsidRPr="002E1928">
        <w:rPr>
          <w:rFonts w:ascii="Times New Roman" w:hAnsi="Times New Roman" w:cs="Times New Roman"/>
          <w:sz w:val="24"/>
          <w:szCs w:val="24"/>
        </w:rPr>
        <w:t xml:space="preserve">. </w:t>
      </w:r>
      <w:r w:rsidR="007023D9" w:rsidRPr="002E1928">
        <w:rPr>
          <w:rFonts w:ascii="Times New Roman" w:hAnsi="Times New Roman" w:cs="Times New Roman"/>
          <w:sz w:val="24"/>
          <w:szCs w:val="24"/>
        </w:rPr>
        <w:t xml:space="preserve">Although, it should be noted that even </w:t>
      </w:r>
      <w:r w:rsidR="00E14EA7" w:rsidRPr="002E1928">
        <w:rPr>
          <w:rFonts w:ascii="Times New Roman" w:hAnsi="Times New Roman" w:cs="Times New Roman"/>
          <w:sz w:val="24"/>
          <w:szCs w:val="24"/>
        </w:rPr>
        <w:t>Elliot et al</w:t>
      </w:r>
      <w:r w:rsidR="00122566">
        <w:rPr>
          <w:rFonts w:ascii="Times New Roman" w:hAnsi="Times New Roman" w:cs="Times New Roman"/>
          <w:sz w:val="24"/>
          <w:szCs w:val="24"/>
        </w:rPr>
        <w:t>.</w:t>
      </w:r>
      <w:r w:rsidR="00E14EA7" w:rsidRPr="002E1928">
        <w:rPr>
          <w:rFonts w:ascii="Times New Roman" w:hAnsi="Times New Roman" w:cs="Times New Roman"/>
          <w:sz w:val="24"/>
          <w:szCs w:val="24"/>
        </w:rPr>
        <w:t xml:space="preserve"> (2004) </w:t>
      </w:r>
      <w:r w:rsidR="007023D9" w:rsidRPr="002E1928">
        <w:rPr>
          <w:rFonts w:ascii="Times New Roman" w:hAnsi="Times New Roman" w:cs="Times New Roman"/>
          <w:sz w:val="24"/>
          <w:szCs w:val="24"/>
        </w:rPr>
        <w:t xml:space="preserve">has </w:t>
      </w:r>
      <w:r w:rsidR="00E14EA7" w:rsidRPr="002E1928">
        <w:rPr>
          <w:rFonts w:ascii="Times New Roman" w:hAnsi="Times New Roman" w:cs="Times New Roman"/>
          <w:sz w:val="24"/>
          <w:szCs w:val="24"/>
        </w:rPr>
        <w:t>suggest</w:t>
      </w:r>
      <w:r w:rsidR="007023D9" w:rsidRPr="002E1928">
        <w:rPr>
          <w:rFonts w:ascii="Times New Roman" w:hAnsi="Times New Roman" w:cs="Times New Roman"/>
          <w:sz w:val="24"/>
          <w:szCs w:val="24"/>
        </w:rPr>
        <w:t xml:space="preserve">ed </w:t>
      </w:r>
      <w:r w:rsidR="00E14EA7" w:rsidRPr="002E1928">
        <w:rPr>
          <w:rFonts w:ascii="Times New Roman" w:hAnsi="Times New Roman" w:cs="Times New Roman"/>
          <w:sz w:val="24"/>
          <w:szCs w:val="24"/>
        </w:rPr>
        <w:t>quantitative</w:t>
      </w:r>
      <w:r w:rsidR="00EE4408" w:rsidRPr="002E1928">
        <w:rPr>
          <w:rFonts w:ascii="Times New Roman" w:hAnsi="Times New Roman" w:cs="Times New Roman"/>
          <w:sz w:val="24"/>
          <w:szCs w:val="24"/>
        </w:rPr>
        <w:t xml:space="preserve"> </w:t>
      </w:r>
      <w:r w:rsidR="007023D9" w:rsidRPr="002E1928">
        <w:rPr>
          <w:rFonts w:ascii="Times New Roman" w:hAnsi="Times New Roman" w:cs="Times New Roman"/>
          <w:sz w:val="24"/>
          <w:szCs w:val="24"/>
        </w:rPr>
        <w:t>research could be used to evaluate</w:t>
      </w:r>
      <w:r w:rsidR="00E14EA7" w:rsidRPr="002E1928">
        <w:rPr>
          <w:rFonts w:ascii="Times New Roman" w:hAnsi="Times New Roman" w:cs="Times New Roman"/>
          <w:sz w:val="24"/>
          <w:szCs w:val="24"/>
        </w:rPr>
        <w:t xml:space="preserve"> aspects </w:t>
      </w:r>
      <w:r w:rsidR="007023D9" w:rsidRPr="002E1928">
        <w:rPr>
          <w:rFonts w:ascii="Times New Roman" w:hAnsi="Times New Roman" w:cs="Times New Roman"/>
          <w:sz w:val="24"/>
          <w:szCs w:val="24"/>
        </w:rPr>
        <w:t xml:space="preserve">of </w:t>
      </w:r>
      <w:r w:rsidR="00E14EA7" w:rsidRPr="002E1928">
        <w:rPr>
          <w:rFonts w:ascii="Times New Roman" w:hAnsi="Times New Roman" w:cs="Times New Roman"/>
          <w:sz w:val="24"/>
          <w:szCs w:val="24"/>
        </w:rPr>
        <w:t>EFT</w:t>
      </w:r>
      <w:r w:rsidR="007023D9" w:rsidRPr="002E1928">
        <w:rPr>
          <w:rFonts w:ascii="Times New Roman" w:hAnsi="Times New Roman" w:cs="Times New Roman"/>
          <w:sz w:val="24"/>
          <w:szCs w:val="24"/>
        </w:rPr>
        <w:t xml:space="preserve">, showing that an open-minded attitude to research methodology can be found in traditionally constructivist therapeutic approaches. </w:t>
      </w:r>
    </w:p>
    <w:p w14:paraId="13AD0D51" w14:textId="5A6E0768" w:rsidR="00A02FF0" w:rsidRPr="000A5E79" w:rsidRDefault="00700DB3"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122CA4">
        <w:rPr>
          <w:rFonts w:ascii="Times New Roman" w:hAnsi="Times New Roman" w:cs="Times New Roman"/>
          <w:sz w:val="24"/>
          <w:szCs w:val="24"/>
        </w:rPr>
        <w:t>Reaching a complete understanding of therapists experience of unplanned endings is</w:t>
      </w:r>
      <w:r w:rsidR="00745B14" w:rsidRPr="002E1928">
        <w:rPr>
          <w:rFonts w:ascii="Times New Roman" w:hAnsi="Times New Roman" w:cs="Times New Roman"/>
          <w:sz w:val="24"/>
          <w:szCs w:val="24"/>
        </w:rPr>
        <w:t xml:space="preserve"> complicated by the limited research </w:t>
      </w:r>
      <w:r w:rsidR="00122CA4">
        <w:rPr>
          <w:rFonts w:ascii="Times New Roman" w:hAnsi="Times New Roman" w:cs="Times New Roman"/>
          <w:sz w:val="24"/>
          <w:szCs w:val="24"/>
        </w:rPr>
        <w:t>from</w:t>
      </w:r>
      <w:r w:rsidR="00745B14" w:rsidRPr="002E1928">
        <w:rPr>
          <w:rFonts w:ascii="Times New Roman" w:hAnsi="Times New Roman" w:cs="Times New Roman"/>
          <w:sz w:val="24"/>
          <w:szCs w:val="24"/>
        </w:rPr>
        <w:t xml:space="preserve"> </w:t>
      </w:r>
      <w:r w:rsidR="006C44F1">
        <w:rPr>
          <w:rFonts w:ascii="Times New Roman" w:hAnsi="Times New Roman" w:cs="Times New Roman"/>
          <w:sz w:val="24"/>
          <w:szCs w:val="24"/>
        </w:rPr>
        <w:t xml:space="preserve">the </w:t>
      </w:r>
      <w:r w:rsidR="00F15A83" w:rsidRPr="002E1928">
        <w:rPr>
          <w:rFonts w:ascii="Times New Roman" w:hAnsi="Times New Roman" w:cs="Times New Roman"/>
          <w:sz w:val="24"/>
          <w:szCs w:val="24"/>
        </w:rPr>
        <w:t>therapists</w:t>
      </w:r>
      <w:r w:rsidR="00745B14" w:rsidRPr="002E1928">
        <w:rPr>
          <w:rFonts w:ascii="Times New Roman" w:hAnsi="Times New Roman" w:cs="Times New Roman"/>
          <w:sz w:val="24"/>
          <w:szCs w:val="24"/>
        </w:rPr>
        <w:t xml:space="preserve"> perspective (Todd</w:t>
      </w:r>
      <w:r w:rsidR="00F15A83" w:rsidRPr="002E1928">
        <w:rPr>
          <w:rFonts w:ascii="Times New Roman" w:hAnsi="Times New Roman" w:cs="Times New Roman"/>
          <w:sz w:val="24"/>
          <w:szCs w:val="24"/>
        </w:rPr>
        <w:t>, Deane</w:t>
      </w:r>
      <w:r w:rsidR="00745B14" w:rsidRPr="002E1928">
        <w:rPr>
          <w:rFonts w:ascii="Times New Roman" w:hAnsi="Times New Roman" w:cs="Times New Roman"/>
          <w:sz w:val="24"/>
          <w:szCs w:val="24"/>
        </w:rPr>
        <w:t xml:space="preserve"> and Bragdon, 2003).  Similarly, </w:t>
      </w:r>
      <w:r w:rsidR="00F15A83" w:rsidRPr="002E1928">
        <w:rPr>
          <w:rFonts w:ascii="Times New Roman" w:hAnsi="Times New Roman" w:cs="Times New Roman"/>
          <w:sz w:val="24"/>
          <w:szCs w:val="24"/>
        </w:rPr>
        <w:t>therapists</w:t>
      </w:r>
      <w:r w:rsidR="00745B14" w:rsidRPr="002E1928">
        <w:rPr>
          <w:rFonts w:ascii="Times New Roman" w:hAnsi="Times New Roman" w:cs="Times New Roman"/>
          <w:sz w:val="24"/>
          <w:szCs w:val="24"/>
        </w:rPr>
        <w:t xml:space="preserve"> awareness on means used to engage clients in therapy </w:t>
      </w:r>
      <w:r w:rsidR="00122566">
        <w:rPr>
          <w:rFonts w:ascii="Times New Roman" w:hAnsi="Times New Roman" w:cs="Times New Roman"/>
          <w:sz w:val="24"/>
          <w:szCs w:val="24"/>
        </w:rPr>
        <w:t>has also been underexplored</w:t>
      </w:r>
      <w:r w:rsidR="00745B14" w:rsidRPr="002E1928">
        <w:rPr>
          <w:rFonts w:ascii="Times New Roman" w:hAnsi="Times New Roman" w:cs="Times New Roman"/>
          <w:sz w:val="24"/>
          <w:szCs w:val="24"/>
        </w:rPr>
        <w:t xml:space="preserve"> </w:t>
      </w:r>
      <w:r w:rsidR="008454F8" w:rsidRPr="002E1928">
        <w:rPr>
          <w:rFonts w:ascii="Times New Roman" w:hAnsi="Times New Roman" w:cs="Times New Roman"/>
          <w:sz w:val="24"/>
          <w:szCs w:val="24"/>
        </w:rPr>
        <w:t>(</w:t>
      </w:r>
      <w:r w:rsidR="00745B14" w:rsidRPr="002E1928">
        <w:rPr>
          <w:rFonts w:ascii="Times New Roman" w:hAnsi="Times New Roman" w:cs="Times New Roman"/>
          <w:sz w:val="24"/>
          <w:szCs w:val="24"/>
        </w:rPr>
        <w:t>Barrett et al., 2008)</w:t>
      </w:r>
      <w:r w:rsidR="008454F8" w:rsidRPr="002E1928">
        <w:rPr>
          <w:rFonts w:ascii="Times New Roman" w:hAnsi="Times New Roman" w:cs="Times New Roman"/>
          <w:sz w:val="24"/>
          <w:szCs w:val="24"/>
        </w:rPr>
        <w:t>.  Yet,</w:t>
      </w:r>
      <w:r w:rsidR="00122566">
        <w:rPr>
          <w:rFonts w:ascii="Times New Roman" w:hAnsi="Times New Roman" w:cs="Times New Roman"/>
          <w:sz w:val="24"/>
          <w:szCs w:val="24"/>
        </w:rPr>
        <w:t xml:space="preserve"> of the</w:t>
      </w:r>
      <w:r w:rsidR="008454F8" w:rsidRPr="002E1928">
        <w:rPr>
          <w:rFonts w:ascii="Times New Roman" w:hAnsi="Times New Roman" w:cs="Times New Roman"/>
          <w:sz w:val="24"/>
          <w:szCs w:val="24"/>
        </w:rPr>
        <w:t xml:space="preserve"> studies </w:t>
      </w:r>
      <w:r w:rsidR="00122566">
        <w:rPr>
          <w:rFonts w:ascii="Times New Roman" w:hAnsi="Times New Roman" w:cs="Times New Roman"/>
          <w:sz w:val="24"/>
          <w:szCs w:val="24"/>
        </w:rPr>
        <w:t>available in which this is investigated, the vast majority suggest that therapists underestimate the rate of unplanned ending and their expectations play in important part in whether therapy is completed successfully or otherwise</w:t>
      </w:r>
      <w:r w:rsidR="006A4CB2" w:rsidRPr="002E1928">
        <w:rPr>
          <w:rFonts w:ascii="Times New Roman" w:hAnsi="Times New Roman" w:cs="Times New Roman"/>
          <w:sz w:val="24"/>
          <w:szCs w:val="24"/>
        </w:rPr>
        <w:t xml:space="preserve"> (Pulford, Adams and Sheridan, 2008)</w:t>
      </w:r>
      <w:r w:rsidR="004C5680"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Whereas</w:t>
      </w:r>
      <w:r w:rsidR="006A4CB2"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 xml:space="preserve">these studies provide </w:t>
      </w:r>
      <w:r w:rsidR="00122566">
        <w:rPr>
          <w:rFonts w:ascii="Times New Roman" w:hAnsi="Times New Roman" w:cs="Times New Roman"/>
          <w:sz w:val="24"/>
          <w:szCs w:val="24"/>
        </w:rPr>
        <w:t>some</w:t>
      </w:r>
      <w:r w:rsidR="00F15A83" w:rsidRPr="002E1928">
        <w:rPr>
          <w:rFonts w:ascii="Times New Roman" w:hAnsi="Times New Roman" w:cs="Times New Roman"/>
          <w:sz w:val="24"/>
          <w:szCs w:val="24"/>
        </w:rPr>
        <w:t xml:space="preserve"> understanding of therapists experience</w:t>
      </w:r>
      <w:r w:rsidR="006A4CB2" w:rsidRPr="002E1928">
        <w:rPr>
          <w:rFonts w:ascii="Times New Roman" w:hAnsi="Times New Roman" w:cs="Times New Roman"/>
          <w:sz w:val="24"/>
          <w:szCs w:val="24"/>
        </w:rPr>
        <w:t>,</w:t>
      </w:r>
      <w:r w:rsidR="00F15A83" w:rsidRPr="002E1928">
        <w:rPr>
          <w:rFonts w:ascii="Times New Roman" w:hAnsi="Times New Roman" w:cs="Times New Roman"/>
          <w:sz w:val="24"/>
          <w:szCs w:val="24"/>
        </w:rPr>
        <w:t xml:space="preserve"> </w:t>
      </w:r>
      <w:r w:rsidR="006510F2">
        <w:rPr>
          <w:rFonts w:ascii="Times New Roman" w:hAnsi="Times New Roman" w:cs="Times New Roman"/>
          <w:sz w:val="24"/>
          <w:szCs w:val="24"/>
        </w:rPr>
        <w:t xml:space="preserve">much of the research is somewhat dated (although there is </w:t>
      </w:r>
      <w:r w:rsidR="00181A45">
        <w:rPr>
          <w:rFonts w:ascii="Times New Roman" w:hAnsi="Times New Roman" w:cs="Times New Roman"/>
          <w:sz w:val="24"/>
          <w:szCs w:val="24"/>
        </w:rPr>
        <w:t xml:space="preserve">emerging </w:t>
      </w:r>
      <w:r w:rsidR="006510F2">
        <w:rPr>
          <w:rFonts w:ascii="Times New Roman" w:hAnsi="Times New Roman" w:cs="Times New Roman"/>
          <w:sz w:val="24"/>
          <w:szCs w:val="24"/>
        </w:rPr>
        <w:t xml:space="preserve">contemporary literature) and lacks the use of qualitative methodology, which may provide valuable insights into the </w:t>
      </w:r>
      <w:r w:rsidR="006510F2" w:rsidRPr="009333A7">
        <w:rPr>
          <w:rFonts w:ascii="Times New Roman" w:hAnsi="Times New Roman" w:cs="Times New Roman"/>
          <w:i/>
          <w:sz w:val="24"/>
          <w:szCs w:val="24"/>
        </w:rPr>
        <w:t xml:space="preserve">meaning </w:t>
      </w:r>
      <w:r w:rsidR="006510F2">
        <w:rPr>
          <w:rFonts w:ascii="Times New Roman" w:hAnsi="Times New Roman" w:cs="Times New Roman"/>
          <w:sz w:val="24"/>
          <w:szCs w:val="24"/>
        </w:rPr>
        <w:t xml:space="preserve">of the experience, rather than purely providing statistical evidence of the occurrence of the phenomenon.    </w:t>
      </w:r>
      <w:r w:rsidR="00F15A83" w:rsidRPr="002E1928">
        <w:rPr>
          <w:rFonts w:ascii="Times New Roman" w:hAnsi="Times New Roman" w:cs="Times New Roman"/>
          <w:sz w:val="24"/>
          <w:szCs w:val="24"/>
        </w:rPr>
        <w:t>According to a more recent study</w:t>
      </w:r>
      <w:r w:rsidR="00122CA4">
        <w:rPr>
          <w:rFonts w:ascii="Times New Roman" w:hAnsi="Times New Roman" w:cs="Times New Roman"/>
          <w:sz w:val="24"/>
          <w:szCs w:val="24"/>
        </w:rPr>
        <w:t>,</w:t>
      </w:r>
      <w:r w:rsidR="00F15A83" w:rsidRPr="002E1928">
        <w:rPr>
          <w:rFonts w:ascii="Times New Roman" w:hAnsi="Times New Roman" w:cs="Times New Roman"/>
          <w:sz w:val="24"/>
          <w:szCs w:val="24"/>
        </w:rPr>
        <w:t xml:space="preserve"> </w:t>
      </w:r>
      <w:r w:rsidR="00434C19" w:rsidRPr="002E1928">
        <w:rPr>
          <w:rFonts w:ascii="Times New Roman" w:hAnsi="Times New Roman" w:cs="Times New Roman"/>
          <w:sz w:val="24"/>
          <w:szCs w:val="24"/>
        </w:rPr>
        <w:t>Westmacott and Hunsley (2017)</w:t>
      </w:r>
      <w:r w:rsidR="00F1242C" w:rsidRPr="002E1928">
        <w:rPr>
          <w:rFonts w:ascii="Times New Roman" w:hAnsi="Times New Roman" w:cs="Times New Roman"/>
          <w:sz w:val="24"/>
          <w:szCs w:val="24"/>
        </w:rPr>
        <w:t xml:space="preserve"> examined </w:t>
      </w:r>
      <w:r w:rsidR="00F15A83" w:rsidRPr="002E1928">
        <w:rPr>
          <w:rFonts w:ascii="Times New Roman" w:hAnsi="Times New Roman" w:cs="Times New Roman"/>
          <w:sz w:val="24"/>
          <w:szCs w:val="24"/>
        </w:rPr>
        <w:t xml:space="preserve">practicing </w:t>
      </w:r>
      <w:r w:rsidR="00F1242C" w:rsidRPr="002E1928">
        <w:rPr>
          <w:rFonts w:ascii="Times New Roman" w:hAnsi="Times New Roman" w:cs="Times New Roman"/>
          <w:sz w:val="24"/>
          <w:szCs w:val="24"/>
        </w:rPr>
        <w:t xml:space="preserve">therapists </w:t>
      </w:r>
      <w:r w:rsidR="00F15A83" w:rsidRPr="002E1928">
        <w:rPr>
          <w:rFonts w:ascii="Times New Roman" w:hAnsi="Times New Roman" w:cs="Times New Roman"/>
          <w:sz w:val="24"/>
          <w:szCs w:val="24"/>
        </w:rPr>
        <w:t xml:space="preserve">perspective on their </w:t>
      </w:r>
      <w:r w:rsidR="005C5507" w:rsidRPr="002E1928">
        <w:rPr>
          <w:rFonts w:ascii="Times New Roman" w:hAnsi="Times New Roman" w:cs="Times New Roman"/>
          <w:sz w:val="24"/>
          <w:szCs w:val="24"/>
        </w:rPr>
        <w:t>clients</w:t>
      </w:r>
      <w:r w:rsidR="00F15A83" w:rsidRPr="002E1928">
        <w:rPr>
          <w:rFonts w:ascii="Times New Roman" w:hAnsi="Times New Roman" w:cs="Times New Roman"/>
          <w:sz w:val="24"/>
          <w:szCs w:val="24"/>
        </w:rPr>
        <w:t xml:space="preserve"> reasons for </w:t>
      </w:r>
      <w:r w:rsidR="00F1242C" w:rsidRPr="002E1928">
        <w:rPr>
          <w:rFonts w:ascii="Times New Roman" w:hAnsi="Times New Roman" w:cs="Times New Roman"/>
          <w:sz w:val="24"/>
          <w:szCs w:val="24"/>
        </w:rPr>
        <w:t xml:space="preserve">ending </w:t>
      </w:r>
      <w:r w:rsidR="00F15A83" w:rsidRPr="002E1928">
        <w:rPr>
          <w:rFonts w:ascii="Times New Roman" w:hAnsi="Times New Roman" w:cs="Times New Roman"/>
          <w:sz w:val="24"/>
          <w:szCs w:val="24"/>
        </w:rPr>
        <w:t>therapy</w:t>
      </w:r>
      <w:r w:rsidR="00F1242C" w:rsidRPr="002E1928">
        <w:rPr>
          <w:rFonts w:ascii="Times New Roman" w:hAnsi="Times New Roman" w:cs="Times New Roman"/>
          <w:sz w:val="24"/>
          <w:szCs w:val="24"/>
        </w:rPr>
        <w:t>.</w:t>
      </w:r>
      <w:r w:rsidR="006C44F1">
        <w:rPr>
          <w:rFonts w:ascii="Times New Roman" w:hAnsi="Times New Roman" w:cs="Times New Roman"/>
          <w:sz w:val="24"/>
          <w:szCs w:val="24"/>
        </w:rPr>
        <w:t xml:space="preserve">  </w:t>
      </w:r>
      <w:r w:rsidR="006510F2">
        <w:rPr>
          <w:rFonts w:ascii="Times New Roman" w:hAnsi="Times New Roman" w:cs="Times New Roman"/>
          <w:sz w:val="24"/>
          <w:szCs w:val="24"/>
        </w:rPr>
        <w:t>T</w:t>
      </w:r>
      <w:r w:rsidR="00E331DF" w:rsidRPr="002E1928">
        <w:rPr>
          <w:rFonts w:ascii="Times New Roman" w:hAnsi="Times New Roman" w:cs="Times New Roman"/>
          <w:sz w:val="24"/>
          <w:szCs w:val="24"/>
        </w:rPr>
        <w:t>herapist</w:t>
      </w:r>
      <w:r w:rsidR="00E331DF">
        <w:rPr>
          <w:rFonts w:ascii="Times New Roman" w:hAnsi="Times New Roman" w:cs="Times New Roman"/>
          <w:sz w:val="24"/>
          <w:szCs w:val="24"/>
        </w:rPr>
        <w:t>s</w:t>
      </w:r>
      <w:r w:rsidR="006821F7" w:rsidRPr="002E1928">
        <w:rPr>
          <w:rFonts w:ascii="Times New Roman" w:hAnsi="Times New Roman" w:cs="Times New Roman"/>
          <w:sz w:val="24"/>
          <w:szCs w:val="24"/>
        </w:rPr>
        <w:t xml:space="preserve"> were</w:t>
      </w:r>
      <w:r w:rsidR="00F1242C" w:rsidRPr="002E1928">
        <w:rPr>
          <w:rFonts w:ascii="Times New Roman" w:hAnsi="Times New Roman" w:cs="Times New Roman"/>
          <w:sz w:val="24"/>
          <w:szCs w:val="24"/>
        </w:rPr>
        <w:t xml:space="preserve"> asked</w:t>
      </w:r>
      <w:r w:rsidR="005C5507" w:rsidRPr="002E1928">
        <w:rPr>
          <w:rFonts w:ascii="Times New Roman" w:hAnsi="Times New Roman" w:cs="Times New Roman"/>
          <w:sz w:val="24"/>
          <w:szCs w:val="24"/>
        </w:rPr>
        <w:t xml:space="preserve"> to explore ways used to retain and engage clients as</w:t>
      </w:r>
      <w:r w:rsidR="00E331DF">
        <w:rPr>
          <w:rFonts w:ascii="Times New Roman" w:hAnsi="Times New Roman" w:cs="Times New Roman"/>
          <w:sz w:val="24"/>
          <w:szCs w:val="24"/>
        </w:rPr>
        <w:t xml:space="preserve"> a</w:t>
      </w:r>
      <w:r w:rsidR="005C5507" w:rsidRPr="002E1928">
        <w:rPr>
          <w:rFonts w:ascii="Times New Roman" w:hAnsi="Times New Roman" w:cs="Times New Roman"/>
          <w:sz w:val="24"/>
          <w:szCs w:val="24"/>
        </w:rPr>
        <w:t xml:space="preserve"> means of reducing unplanned ending</w:t>
      </w:r>
      <w:r w:rsidR="00413BAF" w:rsidRPr="002E1928">
        <w:rPr>
          <w:rFonts w:ascii="Times New Roman" w:hAnsi="Times New Roman" w:cs="Times New Roman"/>
          <w:sz w:val="24"/>
          <w:szCs w:val="24"/>
        </w:rPr>
        <w:t xml:space="preserve">.  </w:t>
      </w:r>
      <w:r w:rsidR="006D74C3" w:rsidRPr="002E1928">
        <w:rPr>
          <w:rFonts w:ascii="Times New Roman" w:hAnsi="Times New Roman" w:cs="Times New Roman"/>
          <w:sz w:val="24"/>
          <w:szCs w:val="24"/>
        </w:rPr>
        <w:t xml:space="preserve">The </w:t>
      </w:r>
      <w:r w:rsidR="005C5507" w:rsidRPr="002E1928">
        <w:rPr>
          <w:rFonts w:ascii="Times New Roman" w:hAnsi="Times New Roman" w:cs="Times New Roman"/>
          <w:sz w:val="24"/>
          <w:szCs w:val="24"/>
        </w:rPr>
        <w:t>results indicated that</w:t>
      </w:r>
      <w:r w:rsidR="006D74C3" w:rsidRPr="002E1928">
        <w:rPr>
          <w:rFonts w:ascii="Times New Roman" w:hAnsi="Times New Roman" w:cs="Times New Roman"/>
          <w:sz w:val="24"/>
          <w:szCs w:val="24"/>
        </w:rPr>
        <w:t xml:space="preserve"> t</w:t>
      </w:r>
      <w:r w:rsidR="000241A4" w:rsidRPr="002E1928">
        <w:rPr>
          <w:rFonts w:ascii="Times New Roman" w:hAnsi="Times New Roman" w:cs="Times New Roman"/>
          <w:sz w:val="24"/>
          <w:szCs w:val="24"/>
        </w:rPr>
        <w:t>herapist</w:t>
      </w:r>
      <w:r w:rsidR="00FE4988" w:rsidRPr="002E1928">
        <w:rPr>
          <w:rFonts w:ascii="Times New Roman" w:hAnsi="Times New Roman" w:cs="Times New Roman"/>
          <w:sz w:val="24"/>
          <w:szCs w:val="24"/>
        </w:rPr>
        <w:t>s</w:t>
      </w:r>
      <w:r w:rsidR="000241A4" w:rsidRPr="002E1928">
        <w:rPr>
          <w:rFonts w:ascii="Times New Roman" w:hAnsi="Times New Roman" w:cs="Times New Roman"/>
          <w:sz w:val="24"/>
          <w:szCs w:val="24"/>
        </w:rPr>
        <w:t xml:space="preserve"> reported </w:t>
      </w:r>
      <w:r w:rsidR="001166BE" w:rsidRPr="002E1928">
        <w:rPr>
          <w:rFonts w:ascii="Times New Roman" w:hAnsi="Times New Roman" w:cs="Times New Roman"/>
          <w:sz w:val="24"/>
          <w:szCs w:val="24"/>
        </w:rPr>
        <w:t xml:space="preserve">relatively few </w:t>
      </w:r>
      <w:r w:rsidR="000241A4" w:rsidRPr="002E1928">
        <w:rPr>
          <w:rFonts w:ascii="Times New Roman" w:hAnsi="Times New Roman" w:cs="Times New Roman"/>
          <w:sz w:val="24"/>
          <w:szCs w:val="24"/>
        </w:rPr>
        <w:t>clients end</w:t>
      </w:r>
      <w:r w:rsidR="006510F2">
        <w:rPr>
          <w:rFonts w:ascii="Times New Roman" w:hAnsi="Times New Roman" w:cs="Times New Roman"/>
          <w:sz w:val="24"/>
          <w:szCs w:val="24"/>
        </w:rPr>
        <w:t>ing</w:t>
      </w:r>
      <w:r w:rsidR="000241A4" w:rsidRPr="002E1928">
        <w:rPr>
          <w:rFonts w:ascii="Times New Roman" w:hAnsi="Times New Roman" w:cs="Times New Roman"/>
          <w:sz w:val="24"/>
          <w:szCs w:val="24"/>
        </w:rPr>
        <w:t xml:space="preserve"> before the third session</w:t>
      </w:r>
      <w:r w:rsidR="002F46D3" w:rsidRPr="002E1928">
        <w:rPr>
          <w:rFonts w:ascii="Times New Roman" w:hAnsi="Times New Roman" w:cs="Times New Roman"/>
          <w:sz w:val="24"/>
          <w:szCs w:val="24"/>
        </w:rPr>
        <w:t>.</w:t>
      </w:r>
      <w:r w:rsidR="001166BE" w:rsidRPr="002E1928">
        <w:rPr>
          <w:rFonts w:ascii="Times New Roman" w:hAnsi="Times New Roman" w:cs="Times New Roman"/>
          <w:sz w:val="24"/>
          <w:szCs w:val="24"/>
        </w:rPr>
        <w:t xml:space="preserve">  These findings are consistent with those shown by Pulford, </w:t>
      </w:r>
      <w:r w:rsidR="001166BE" w:rsidRPr="002E1928">
        <w:rPr>
          <w:rFonts w:ascii="Times New Roman" w:hAnsi="Times New Roman" w:cs="Times New Roman"/>
          <w:sz w:val="24"/>
          <w:szCs w:val="24"/>
        </w:rPr>
        <w:lastRenderedPageBreak/>
        <w:t>Adams and Sheridan</w:t>
      </w:r>
      <w:r w:rsidR="00122CA4">
        <w:rPr>
          <w:rFonts w:ascii="Times New Roman" w:hAnsi="Times New Roman" w:cs="Times New Roman"/>
          <w:sz w:val="24"/>
          <w:szCs w:val="24"/>
        </w:rPr>
        <w:t xml:space="preserve"> (</w:t>
      </w:r>
      <w:r w:rsidR="001166BE" w:rsidRPr="002E1928">
        <w:rPr>
          <w:rFonts w:ascii="Times New Roman" w:hAnsi="Times New Roman" w:cs="Times New Roman"/>
          <w:sz w:val="24"/>
          <w:szCs w:val="24"/>
        </w:rPr>
        <w:t>2008)</w:t>
      </w:r>
      <w:r w:rsidR="004F133E" w:rsidRPr="002E1928">
        <w:rPr>
          <w:rFonts w:ascii="Times New Roman" w:hAnsi="Times New Roman" w:cs="Times New Roman"/>
          <w:sz w:val="24"/>
          <w:szCs w:val="24"/>
        </w:rPr>
        <w:t xml:space="preserve">.  They reported that </w:t>
      </w:r>
      <w:r w:rsidR="00E331DF" w:rsidRPr="002E1928">
        <w:rPr>
          <w:rFonts w:ascii="Times New Roman" w:hAnsi="Times New Roman" w:cs="Times New Roman"/>
          <w:sz w:val="24"/>
          <w:szCs w:val="24"/>
        </w:rPr>
        <w:t>therapists</w:t>
      </w:r>
      <w:r w:rsidR="00E331DF">
        <w:rPr>
          <w:rStyle w:val="CommentReference"/>
        </w:rPr>
        <w:t xml:space="preserve"> </w:t>
      </w:r>
      <w:r w:rsidR="00E331DF" w:rsidRPr="002E1928">
        <w:rPr>
          <w:rFonts w:ascii="Times New Roman" w:hAnsi="Times New Roman" w:cs="Times New Roman"/>
          <w:sz w:val="24"/>
          <w:szCs w:val="24"/>
        </w:rPr>
        <w:t>preferred</w:t>
      </w:r>
      <w:r w:rsidR="004F133E" w:rsidRPr="002E1928">
        <w:rPr>
          <w:rFonts w:ascii="Times New Roman" w:hAnsi="Times New Roman" w:cs="Times New Roman"/>
          <w:sz w:val="24"/>
          <w:szCs w:val="24"/>
        </w:rPr>
        <w:t xml:space="preserve"> therapy </w:t>
      </w:r>
      <w:r w:rsidR="00B1712E" w:rsidRPr="002E1928">
        <w:rPr>
          <w:rFonts w:ascii="Times New Roman" w:hAnsi="Times New Roman" w:cs="Times New Roman"/>
          <w:sz w:val="24"/>
          <w:szCs w:val="24"/>
        </w:rPr>
        <w:t>to</w:t>
      </w:r>
      <w:r w:rsidR="004F133E" w:rsidRPr="002E1928">
        <w:rPr>
          <w:rFonts w:ascii="Times New Roman" w:hAnsi="Times New Roman" w:cs="Times New Roman"/>
          <w:sz w:val="24"/>
          <w:szCs w:val="24"/>
        </w:rPr>
        <w:t xml:space="preserve"> last longer and </w:t>
      </w:r>
      <w:r w:rsidR="004F4501" w:rsidRPr="002E1928">
        <w:rPr>
          <w:rFonts w:ascii="Times New Roman" w:hAnsi="Times New Roman" w:cs="Times New Roman"/>
          <w:sz w:val="24"/>
          <w:szCs w:val="24"/>
        </w:rPr>
        <w:t>also</w:t>
      </w:r>
      <w:r w:rsidR="004F133E" w:rsidRPr="002E1928">
        <w:rPr>
          <w:rFonts w:ascii="Times New Roman" w:hAnsi="Times New Roman" w:cs="Times New Roman"/>
          <w:sz w:val="24"/>
          <w:szCs w:val="24"/>
        </w:rPr>
        <w:t xml:space="preserve"> underestimated the rate of ending among clients.</w:t>
      </w:r>
      <w:r w:rsidR="00C25715" w:rsidRPr="002E1928">
        <w:rPr>
          <w:rFonts w:ascii="Times New Roman" w:hAnsi="Times New Roman" w:cs="Times New Roman"/>
          <w:sz w:val="24"/>
          <w:szCs w:val="24"/>
        </w:rPr>
        <w:t xml:space="preserve">  </w:t>
      </w:r>
      <w:r w:rsidR="00B21759" w:rsidRPr="002E1928">
        <w:rPr>
          <w:rFonts w:ascii="Times New Roman" w:hAnsi="Times New Roman" w:cs="Times New Roman"/>
          <w:sz w:val="24"/>
          <w:szCs w:val="24"/>
        </w:rPr>
        <w:t>Interestingly</w:t>
      </w:r>
      <w:r w:rsidR="00FE4988" w:rsidRPr="002E1928">
        <w:rPr>
          <w:rFonts w:ascii="Times New Roman" w:hAnsi="Times New Roman" w:cs="Times New Roman"/>
          <w:sz w:val="24"/>
          <w:szCs w:val="24"/>
        </w:rPr>
        <w:t>,</w:t>
      </w:r>
      <w:r w:rsidR="00A86BAE" w:rsidRPr="002E1928">
        <w:rPr>
          <w:rFonts w:ascii="Times New Roman" w:hAnsi="Times New Roman" w:cs="Times New Roman"/>
          <w:sz w:val="24"/>
          <w:szCs w:val="24"/>
        </w:rPr>
        <w:t xml:space="preserve"> </w:t>
      </w:r>
      <w:r w:rsidR="00E062DE" w:rsidRPr="002E1928">
        <w:rPr>
          <w:rFonts w:ascii="Times New Roman" w:hAnsi="Times New Roman" w:cs="Times New Roman"/>
          <w:sz w:val="24"/>
          <w:szCs w:val="24"/>
        </w:rPr>
        <w:t>Hannan et al</w:t>
      </w:r>
      <w:r w:rsidR="00E331DF">
        <w:rPr>
          <w:rFonts w:ascii="Times New Roman" w:hAnsi="Times New Roman" w:cs="Times New Roman"/>
          <w:sz w:val="24"/>
          <w:szCs w:val="24"/>
        </w:rPr>
        <w:t>.</w:t>
      </w:r>
      <w:r w:rsidR="004F4501" w:rsidRPr="002E1928">
        <w:rPr>
          <w:rFonts w:ascii="Times New Roman" w:hAnsi="Times New Roman" w:cs="Times New Roman"/>
          <w:sz w:val="24"/>
          <w:szCs w:val="24"/>
        </w:rPr>
        <w:t xml:space="preserve"> (</w:t>
      </w:r>
      <w:r w:rsidR="00E062DE" w:rsidRPr="002E1928">
        <w:rPr>
          <w:rFonts w:ascii="Times New Roman" w:hAnsi="Times New Roman" w:cs="Times New Roman"/>
          <w:sz w:val="24"/>
          <w:szCs w:val="24"/>
        </w:rPr>
        <w:t>2005)</w:t>
      </w:r>
      <w:r w:rsidR="00202398" w:rsidRPr="002E1928">
        <w:rPr>
          <w:rFonts w:ascii="Times New Roman" w:hAnsi="Times New Roman" w:cs="Times New Roman"/>
          <w:sz w:val="24"/>
          <w:szCs w:val="24"/>
        </w:rPr>
        <w:t xml:space="preserve"> showed that therapists are </w:t>
      </w:r>
      <w:r w:rsidR="0041156F">
        <w:rPr>
          <w:rFonts w:ascii="Times New Roman" w:hAnsi="Times New Roman" w:cs="Times New Roman"/>
          <w:sz w:val="24"/>
          <w:szCs w:val="24"/>
        </w:rPr>
        <w:t>frequently</w:t>
      </w:r>
      <w:r w:rsidR="00202398" w:rsidRPr="002E1928">
        <w:rPr>
          <w:rFonts w:ascii="Times New Roman" w:hAnsi="Times New Roman" w:cs="Times New Roman"/>
          <w:sz w:val="24"/>
          <w:szCs w:val="24"/>
        </w:rPr>
        <w:t xml:space="preserve"> confident in their ability</w:t>
      </w:r>
      <w:r w:rsidR="00E331DF">
        <w:rPr>
          <w:rFonts w:ascii="Times New Roman" w:hAnsi="Times New Roman" w:cs="Times New Roman"/>
          <w:sz w:val="24"/>
          <w:szCs w:val="24"/>
        </w:rPr>
        <w:t xml:space="preserve"> to</w:t>
      </w:r>
      <w:r w:rsidR="00202398" w:rsidRPr="002E1928">
        <w:rPr>
          <w:rFonts w:ascii="Times New Roman" w:hAnsi="Times New Roman" w:cs="Times New Roman"/>
          <w:sz w:val="24"/>
          <w:szCs w:val="24"/>
        </w:rPr>
        <w:t xml:space="preserve"> help clients</w:t>
      </w:r>
      <w:r w:rsidR="00122CA4">
        <w:rPr>
          <w:rFonts w:ascii="Times New Roman" w:hAnsi="Times New Roman" w:cs="Times New Roman"/>
          <w:sz w:val="24"/>
          <w:szCs w:val="24"/>
        </w:rPr>
        <w:t xml:space="preserve"> </w:t>
      </w:r>
      <w:r w:rsidR="00202398" w:rsidRPr="002E1928">
        <w:rPr>
          <w:rFonts w:ascii="Times New Roman" w:hAnsi="Times New Roman" w:cs="Times New Roman"/>
          <w:sz w:val="24"/>
          <w:szCs w:val="24"/>
        </w:rPr>
        <w:t>resolve their problems</w:t>
      </w:r>
      <w:r w:rsidR="004F3897" w:rsidRPr="002E1928">
        <w:rPr>
          <w:rFonts w:ascii="Times New Roman" w:hAnsi="Times New Roman" w:cs="Times New Roman"/>
          <w:sz w:val="24"/>
          <w:szCs w:val="24"/>
        </w:rPr>
        <w:t>.</w:t>
      </w:r>
      <w:r w:rsidR="00B1712E" w:rsidRPr="002E1928">
        <w:rPr>
          <w:rFonts w:ascii="Times New Roman" w:hAnsi="Times New Roman" w:cs="Times New Roman"/>
          <w:sz w:val="24"/>
          <w:szCs w:val="24"/>
        </w:rPr>
        <w:t xml:space="preserve"> </w:t>
      </w:r>
      <w:r w:rsidR="009333A7" w:rsidRPr="002E1928">
        <w:rPr>
          <w:rFonts w:ascii="Times New Roman" w:hAnsi="Times New Roman" w:cs="Times New Roman"/>
          <w:sz w:val="24"/>
          <w:szCs w:val="24"/>
        </w:rPr>
        <w:t>Th</w:t>
      </w:r>
      <w:r w:rsidR="009333A7">
        <w:rPr>
          <w:rFonts w:ascii="Times New Roman" w:hAnsi="Times New Roman" w:cs="Times New Roman"/>
          <w:sz w:val="24"/>
          <w:szCs w:val="24"/>
        </w:rPr>
        <w:t>is</w:t>
      </w:r>
      <w:r w:rsidR="009333A7" w:rsidRPr="002E1928">
        <w:rPr>
          <w:rFonts w:ascii="Times New Roman" w:hAnsi="Times New Roman" w:cs="Times New Roman"/>
          <w:sz w:val="24"/>
          <w:szCs w:val="24"/>
        </w:rPr>
        <w:t xml:space="preserve"> highlight</w:t>
      </w:r>
      <w:r w:rsidR="00FE76C2">
        <w:rPr>
          <w:rFonts w:ascii="Times New Roman" w:hAnsi="Times New Roman" w:cs="Times New Roman"/>
          <w:sz w:val="24"/>
          <w:szCs w:val="24"/>
        </w:rPr>
        <w:t>s</w:t>
      </w:r>
      <w:r w:rsidR="004F4501" w:rsidRPr="002E1928">
        <w:rPr>
          <w:rFonts w:ascii="Times New Roman" w:hAnsi="Times New Roman" w:cs="Times New Roman"/>
          <w:sz w:val="24"/>
          <w:szCs w:val="24"/>
        </w:rPr>
        <w:t xml:space="preserve"> a potential disconnect between what is actually happening</w:t>
      </w:r>
      <w:r w:rsidR="006510F2">
        <w:rPr>
          <w:rFonts w:ascii="Times New Roman" w:hAnsi="Times New Roman" w:cs="Times New Roman"/>
          <w:sz w:val="24"/>
          <w:szCs w:val="24"/>
        </w:rPr>
        <w:t>,</w:t>
      </w:r>
      <w:r w:rsidR="004F4501" w:rsidRPr="002E1928">
        <w:rPr>
          <w:rFonts w:ascii="Times New Roman" w:hAnsi="Times New Roman" w:cs="Times New Roman"/>
          <w:sz w:val="24"/>
          <w:szCs w:val="24"/>
        </w:rPr>
        <w:t xml:space="preserve"> and what </w:t>
      </w:r>
      <w:r w:rsidR="00623C86" w:rsidRPr="002E1928">
        <w:rPr>
          <w:rFonts w:ascii="Times New Roman" w:hAnsi="Times New Roman" w:cs="Times New Roman"/>
          <w:sz w:val="24"/>
          <w:szCs w:val="24"/>
        </w:rPr>
        <w:t>therapist</w:t>
      </w:r>
      <w:r w:rsidR="00623C86">
        <w:rPr>
          <w:rFonts w:ascii="Times New Roman" w:hAnsi="Times New Roman" w:cs="Times New Roman"/>
          <w:sz w:val="24"/>
          <w:szCs w:val="24"/>
        </w:rPr>
        <w:t>s</w:t>
      </w:r>
      <w:r w:rsidR="00623C86" w:rsidRPr="002E1928">
        <w:rPr>
          <w:rFonts w:ascii="Times New Roman" w:hAnsi="Times New Roman" w:cs="Times New Roman"/>
          <w:sz w:val="24"/>
          <w:szCs w:val="24"/>
        </w:rPr>
        <w:t xml:space="preserve"> believe</w:t>
      </w:r>
      <w:r w:rsidR="004F4501" w:rsidRPr="002E1928">
        <w:rPr>
          <w:rFonts w:ascii="Times New Roman" w:hAnsi="Times New Roman" w:cs="Times New Roman"/>
          <w:sz w:val="24"/>
          <w:szCs w:val="24"/>
        </w:rPr>
        <w:t xml:space="preserve"> is happening.</w:t>
      </w:r>
      <w:r w:rsidR="00B1712E" w:rsidRPr="002E1928">
        <w:rPr>
          <w:rFonts w:ascii="Times New Roman" w:hAnsi="Times New Roman" w:cs="Times New Roman"/>
          <w:sz w:val="24"/>
          <w:szCs w:val="24"/>
        </w:rPr>
        <w:t xml:space="preserve"> </w:t>
      </w:r>
      <w:r w:rsidR="00202398" w:rsidRPr="002E1928">
        <w:rPr>
          <w:rFonts w:ascii="Times New Roman" w:hAnsi="Times New Roman" w:cs="Times New Roman"/>
          <w:sz w:val="24"/>
          <w:szCs w:val="24"/>
        </w:rPr>
        <w:t>However, these studies have focused on the outcome of therap</w:t>
      </w:r>
      <w:r w:rsidR="005F478A" w:rsidRPr="002E1928">
        <w:rPr>
          <w:rFonts w:ascii="Times New Roman" w:hAnsi="Times New Roman" w:cs="Times New Roman"/>
          <w:sz w:val="24"/>
          <w:szCs w:val="24"/>
        </w:rPr>
        <w:t>y</w:t>
      </w:r>
      <w:r w:rsidR="00202398" w:rsidRPr="002E1928">
        <w:rPr>
          <w:rFonts w:ascii="Times New Roman" w:hAnsi="Times New Roman" w:cs="Times New Roman"/>
          <w:sz w:val="24"/>
          <w:szCs w:val="24"/>
        </w:rPr>
        <w:t xml:space="preserve"> rather than the experience of unplanned ending.  </w:t>
      </w:r>
      <w:r w:rsidR="006510F2">
        <w:rPr>
          <w:rFonts w:ascii="Times New Roman" w:hAnsi="Times New Roman" w:cs="Times New Roman"/>
          <w:sz w:val="24"/>
          <w:szCs w:val="24"/>
        </w:rPr>
        <w:t xml:space="preserve">Arguably, what is needed is a rigorous qualitative approach in which a </w:t>
      </w:r>
      <w:r w:rsidR="00202398" w:rsidRPr="002E1928">
        <w:rPr>
          <w:rFonts w:ascii="Times New Roman" w:hAnsi="Times New Roman" w:cs="Times New Roman"/>
          <w:sz w:val="24"/>
          <w:szCs w:val="24"/>
        </w:rPr>
        <w:t>richer and deeper meaning of what therapists actually experience</w:t>
      </w:r>
      <w:r w:rsidR="006510F2">
        <w:rPr>
          <w:rFonts w:ascii="Times New Roman" w:hAnsi="Times New Roman" w:cs="Times New Roman"/>
          <w:sz w:val="24"/>
          <w:szCs w:val="24"/>
        </w:rPr>
        <w:t xml:space="preserve"> may be captured</w:t>
      </w:r>
      <w:r w:rsidR="00B1712E" w:rsidRPr="002E1928">
        <w:rPr>
          <w:rFonts w:ascii="Times New Roman" w:hAnsi="Times New Roman" w:cs="Times New Roman"/>
          <w:sz w:val="24"/>
          <w:szCs w:val="24"/>
        </w:rPr>
        <w:t>.</w:t>
      </w:r>
      <w:r w:rsidR="005F478A" w:rsidRPr="002E1928">
        <w:rPr>
          <w:rFonts w:ascii="Times New Roman" w:hAnsi="Times New Roman" w:cs="Times New Roman"/>
          <w:sz w:val="24"/>
          <w:szCs w:val="24"/>
        </w:rPr>
        <w:t xml:space="preserve"> </w:t>
      </w:r>
      <w:r w:rsidR="00B17834" w:rsidRPr="002E1928">
        <w:rPr>
          <w:rFonts w:ascii="Times New Roman" w:hAnsi="Times New Roman" w:cs="Times New Roman"/>
          <w:sz w:val="24"/>
          <w:szCs w:val="24"/>
        </w:rPr>
        <w:t>Elliot et al. (2004) suggest that</w:t>
      </w:r>
      <w:r w:rsidR="00122CA4">
        <w:rPr>
          <w:rFonts w:ascii="Times New Roman" w:hAnsi="Times New Roman" w:cs="Times New Roman"/>
          <w:sz w:val="24"/>
          <w:szCs w:val="24"/>
        </w:rPr>
        <w:t xml:space="preserve"> EFT</w:t>
      </w:r>
      <w:r w:rsidR="00D03D5C" w:rsidRPr="002E1928">
        <w:rPr>
          <w:rFonts w:ascii="Times New Roman" w:hAnsi="Times New Roman" w:cs="Times New Roman"/>
          <w:sz w:val="24"/>
          <w:szCs w:val="24"/>
        </w:rPr>
        <w:t xml:space="preserve"> therapists should be aware that clients meaning creation </w:t>
      </w:r>
      <w:r w:rsidR="00FE76C2">
        <w:rPr>
          <w:rFonts w:ascii="Times New Roman" w:hAnsi="Times New Roman" w:cs="Times New Roman"/>
          <w:sz w:val="24"/>
          <w:szCs w:val="24"/>
        </w:rPr>
        <w:t>is</w:t>
      </w:r>
      <w:r w:rsidR="00D03D5C" w:rsidRPr="002E1928">
        <w:rPr>
          <w:rFonts w:ascii="Times New Roman" w:hAnsi="Times New Roman" w:cs="Times New Roman"/>
          <w:sz w:val="24"/>
          <w:szCs w:val="24"/>
        </w:rPr>
        <w:t xml:space="preserve"> embedded in the clients relationship with their experience </w:t>
      </w:r>
      <w:r w:rsidR="00D03D5C" w:rsidRPr="000A5E79">
        <w:rPr>
          <w:rFonts w:ascii="Times New Roman" w:hAnsi="Times New Roman" w:cs="Times New Roman"/>
          <w:sz w:val="24"/>
          <w:szCs w:val="24"/>
        </w:rPr>
        <w:t xml:space="preserve">which </w:t>
      </w:r>
      <w:r w:rsidR="00FE76C2" w:rsidRPr="000A5E79">
        <w:rPr>
          <w:rFonts w:ascii="Times New Roman" w:hAnsi="Times New Roman" w:cs="Times New Roman"/>
          <w:sz w:val="24"/>
          <w:szCs w:val="24"/>
        </w:rPr>
        <w:t xml:space="preserve">in turn </w:t>
      </w:r>
      <w:r w:rsidR="00D03D5C" w:rsidRPr="000A5E79">
        <w:rPr>
          <w:rFonts w:ascii="Times New Roman" w:hAnsi="Times New Roman" w:cs="Times New Roman"/>
          <w:sz w:val="24"/>
          <w:szCs w:val="24"/>
        </w:rPr>
        <w:t>is tied to their needs such as ending in therapy</w:t>
      </w:r>
      <w:r w:rsidR="00122CA4" w:rsidRPr="000A5E79">
        <w:rPr>
          <w:rFonts w:ascii="Times New Roman" w:hAnsi="Times New Roman" w:cs="Times New Roman"/>
          <w:sz w:val="24"/>
          <w:szCs w:val="24"/>
        </w:rPr>
        <w:t>. This</w:t>
      </w:r>
      <w:r w:rsidR="005F478A" w:rsidRPr="000A5E79">
        <w:rPr>
          <w:rFonts w:ascii="Times New Roman" w:hAnsi="Times New Roman" w:cs="Times New Roman"/>
          <w:sz w:val="24"/>
          <w:szCs w:val="24"/>
        </w:rPr>
        <w:t xml:space="preserve"> would be </w:t>
      </w:r>
      <w:r w:rsidR="00FE76C2" w:rsidRPr="000A5E79">
        <w:rPr>
          <w:rFonts w:ascii="Times New Roman" w:hAnsi="Times New Roman" w:cs="Times New Roman"/>
          <w:sz w:val="24"/>
          <w:szCs w:val="24"/>
        </w:rPr>
        <w:t xml:space="preserve">a </w:t>
      </w:r>
      <w:r w:rsidR="005F478A" w:rsidRPr="000A5E79">
        <w:rPr>
          <w:rFonts w:ascii="Times New Roman" w:hAnsi="Times New Roman" w:cs="Times New Roman"/>
          <w:sz w:val="24"/>
          <w:szCs w:val="24"/>
        </w:rPr>
        <w:t>useful</w:t>
      </w:r>
      <w:r w:rsidR="00FE76C2" w:rsidRPr="000A5E79">
        <w:rPr>
          <w:rFonts w:ascii="Times New Roman" w:hAnsi="Times New Roman" w:cs="Times New Roman"/>
          <w:sz w:val="24"/>
          <w:szCs w:val="24"/>
        </w:rPr>
        <w:t xml:space="preserve"> area</w:t>
      </w:r>
      <w:r w:rsidR="005F478A" w:rsidRPr="000A5E79">
        <w:rPr>
          <w:rFonts w:ascii="Times New Roman" w:hAnsi="Times New Roman" w:cs="Times New Roman"/>
          <w:sz w:val="24"/>
          <w:szCs w:val="24"/>
        </w:rPr>
        <w:t xml:space="preserve"> for </w:t>
      </w:r>
      <w:r w:rsidR="00031661" w:rsidRPr="000A5E79">
        <w:rPr>
          <w:rFonts w:ascii="Times New Roman" w:hAnsi="Times New Roman" w:cs="Times New Roman"/>
          <w:sz w:val="24"/>
          <w:szCs w:val="24"/>
        </w:rPr>
        <w:t>therapists</w:t>
      </w:r>
      <w:r w:rsidR="00FE76C2" w:rsidRPr="000A5E79">
        <w:rPr>
          <w:rFonts w:ascii="Times New Roman" w:hAnsi="Times New Roman" w:cs="Times New Roman"/>
          <w:sz w:val="24"/>
          <w:szCs w:val="24"/>
        </w:rPr>
        <w:t xml:space="preserve"> to explore with clients to create</w:t>
      </w:r>
      <w:r w:rsidR="005F478A" w:rsidRPr="000A5E79">
        <w:rPr>
          <w:rFonts w:ascii="Times New Roman" w:hAnsi="Times New Roman" w:cs="Times New Roman"/>
          <w:sz w:val="24"/>
          <w:szCs w:val="24"/>
        </w:rPr>
        <w:t xml:space="preserve"> clarity about the reality of the ending process. </w:t>
      </w:r>
      <w:r w:rsidR="00B1712E" w:rsidRPr="000A5E79">
        <w:rPr>
          <w:rFonts w:ascii="Times New Roman" w:hAnsi="Times New Roman" w:cs="Times New Roman"/>
          <w:sz w:val="24"/>
          <w:szCs w:val="24"/>
        </w:rPr>
        <w:t xml:space="preserve"> </w:t>
      </w:r>
      <w:r w:rsidR="00202398" w:rsidRPr="000A5E79">
        <w:rPr>
          <w:rFonts w:ascii="Times New Roman" w:hAnsi="Times New Roman" w:cs="Times New Roman"/>
          <w:sz w:val="24"/>
          <w:szCs w:val="24"/>
        </w:rPr>
        <w:t xml:space="preserve"> </w:t>
      </w:r>
      <w:r w:rsidR="000A518D" w:rsidRPr="000A5E79">
        <w:rPr>
          <w:rFonts w:ascii="Times New Roman" w:hAnsi="Times New Roman" w:cs="Times New Roman"/>
          <w:sz w:val="24"/>
          <w:szCs w:val="24"/>
        </w:rPr>
        <w:t xml:space="preserve"> </w:t>
      </w:r>
      <w:r w:rsidR="00497D2B" w:rsidRPr="000A5E79">
        <w:rPr>
          <w:rFonts w:ascii="Times New Roman" w:hAnsi="Times New Roman" w:cs="Times New Roman"/>
          <w:sz w:val="24"/>
          <w:szCs w:val="24"/>
        </w:rPr>
        <w:t xml:space="preserve">  </w:t>
      </w:r>
      <w:r w:rsidR="005604B7" w:rsidRPr="000A5E79">
        <w:rPr>
          <w:rFonts w:ascii="Times New Roman" w:hAnsi="Times New Roman" w:cs="Times New Roman"/>
          <w:sz w:val="24"/>
          <w:szCs w:val="24"/>
        </w:rPr>
        <w:t xml:space="preserve">  </w:t>
      </w:r>
    </w:p>
    <w:p w14:paraId="43767E4A" w14:textId="45A58684" w:rsidR="00656AFF" w:rsidRDefault="00A02FF0" w:rsidP="002E1928">
      <w:pPr>
        <w:spacing w:line="480" w:lineRule="auto"/>
        <w:rPr>
          <w:rFonts w:ascii="Times New Roman" w:hAnsi="Times New Roman" w:cs="Times New Roman"/>
          <w:sz w:val="24"/>
          <w:szCs w:val="24"/>
        </w:rPr>
      </w:pPr>
      <w:r w:rsidRPr="002E1928">
        <w:rPr>
          <w:rFonts w:ascii="Times New Roman" w:hAnsi="Times New Roman" w:cs="Times New Roman"/>
          <w:color w:val="0070C0"/>
          <w:sz w:val="24"/>
          <w:szCs w:val="24"/>
        </w:rPr>
        <w:tab/>
      </w:r>
      <w:r w:rsidR="00EA3A62" w:rsidRPr="002E1928">
        <w:rPr>
          <w:rFonts w:ascii="Times New Roman" w:hAnsi="Times New Roman" w:cs="Times New Roman"/>
          <w:sz w:val="24"/>
          <w:szCs w:val="24"/>
        </w:rPr>
        <w:t>Additionally,</w:t>
      </w:r>
      <w:r w:rsidR="005A6A2A" w:rsidRPr="002E1928">
        <w:rPr>
          <w:rFonts w:ascii="Times New Roman" w:hAnsi="Times New Roman" w:cs="Times New Roman"/>
          <w:sz w:val="24"/>
          <w:szCs w:val="24"/>
        </w:rPr>
        <w:t xml:space="preserve"> studies have shown that </w:t>
      </w:r>
      <w:r w:rsidR="00ED56E9" w:rsidRPr="002E1928">
        <w:rPr>
          <w:rFonts w:ascii="Times New Roman" w:hAnsi="Times New Roman" w:cs="Times New Roman"/>
          <w:sz w:val="24"/>
          <w:szCs w:val="24"/>
        </w:rPr>
        <w:t>outcomes</w:t>
      </w:r>
      <w:r w:rsidR="005A6A2A" w:rsidRPr="002E1928">
        <w:rPr>
          <w:rFonts w:ascii="Times New Roman" w:hAnsi="Times New Roman" w:cs="Times New Roman"/>
          <w:sz w:val="24"/>
          <w:szCs w:val="24"/>
        </w:rPr>
        <w:t xml:space="preserve"> in therapy can be attributed to therapists effect</w:t>
      </w:r>
      <w:r w:rsidR="00BB0115" w:rsidRPr="002E1928">
        <w:rPr>
          <w:rFonts w:ascii="Times New Roman" w:hAnsi="Times New Roman" w:cs="Times New Roman"/>
          <w:sz w:val="24"/>
          <w:szCs w:val="24"/>
        </w:rPr>
        <w:t xml:space="preserve"> (Morales et al., 2018). </w:t>
      </w:r>
      <w:r w:rsidR="00EA3A62" w:rsidRPr="002E1928">
        <w:rPr>
          <w:rFonts w:ascii="Times New Roman" w:hAnsi="Times New Roman" w:cs="Times New Roman"/>
          <w:sz w:val="24"/>
          <w:szCs w:val="24"/>
        </w:rPr>
        <w:t>A</w:t>
      </w:r>
      <w:r w:rsidR="00BB0115" w:rsidRPr="002E1928">
        <w:rPr>
          <w:rFonts w:ascii="Times New Roman" w:hAnsi="Times New Roman" w:cs="Times New Roman"/>
          <w:sz w:val="24"/>
          <w:szCs w:val="24"/>
        </w:rPr>
        <w:t xml:space="preserve"> study that used samples from a university counselling centre (</w:t>
      </w:r>
      <w:r w:rsidR="00BB0115" w:rsidRPr="009333A7">
        <w:rPr>
          <w:rFonts w:ascii="Times New Roman" w:hAnsi="Times New Roman" w:cs="Times New Roman"/>
          <w:sz w:val="24"/>
          <w:szCs w:val="24"/>
        </w:rPr>
        <w:t>Owen et al., 2</w:t>
      </w:r>
      <w:r w:rsidR="00BB0115" w:rsidRPr="002E1928">
        <w:rPr>
          <w:rFonts w:ascii="Times New Roman" w:hAnsi="Times New Roman" w:cs="Times New Roman"/>
          <w:sz w:val="24"/>
          <w:szCs w:val="24"/>
        </w:rPr>
        <w:t xml:space="preserve">012) found that some therapists had </w:t>
      </w:r>
      <w:r w:rsidR="00EA3A62" w:rsidRPr="002E1928">
        <w:rPr>
          <w:rFonts w:ascii="Times New Roman" w:hAnsi="Times New Roman" w:cs="Times New Roman"/>
          <w:sz w:val="24"/>
          <w:szCs w:val="24"/>
        </w:rPr>
        <w:t>higher</w:t>
      </w:r>
      <w:r w:rsidR="00BB0115" w:rsidRPr="002E1928">
        <w:rPr>
          <w:rFonts w:ascii="Times New Roman" w:hAnsi="Times New Roman" w:cs="Times New Roman"/>
          <w:sz w:val="24"/>
          <w:szCs w:val="24"/>
        </w:rPr>
        <w:t xml:space="preserve"> rates of endings compared to others. </w:t>
      </w:r>
      <w:r w:rsidR="006510F2">
        <w:rPr>
          <w:rFonts w:ascii="Times New Roman" w:hAnsi="Times New Roman" w:cs="Times New Roman"/>
          <w:sz w:val="24"/>
          <w:szCs w:val="24"/>
        </w:rPr>
        <w:t>T</w:t>
      </w:r>
      <w:r w:rsidR="00E331DF" w:rsidRPr="002E1928">
        <w:rPr>
          <w:rFonts w:ascii="Times New Roman" w:hAnsi="Times New Roman" w:cs="Times New Roman"/>
          <w:sz w:val="24"/>
          <w:szCs w:val="24"/>
        </w:rPr>
        <w:t>herapists with</w:t>
      </w:r>
      <w:r w:rsidR="00BB0115" w:rsidRPr="002E1928">
        <w:rPr>
          <w:rFonts w:ascii="Times New Roman" w:hAnsi="Times New Roman" w:cs="Times New Roman"/>
          <w:sz w:val="24"/>
          <w:szCs w:val="24"/>
        </w:rPr>
        <w:t xml:space="preserve"> clients from racial ethnic minority backgrounds experienced more</w:t>
      </w:r>
      <w:r w:rsidR="006510F2">
        <w:rPr>
          <w:rFonts w:ascii="Times New Roman" w:hAnsi="Times New Roman" w:cs="Times New Roman"/>
          <w:sz w:val="24"/>
          <w:szCs w:val="24"/>
        </w:rPr>
        <w:t xml:space="preserve"> unplanned</w:t>
      </w:r>
      <w:r w:rsidR="00BB0115" w:rsidRPr="002E1928">
        <w:rPr>
          <w:rFonts w:ascii="Times New Roman" w:hAnsi="Times New Roman" w:cs="Times New Roman"/>
          <w:sz w:val="24"/>
          <w:szCs w:val="24"/>
        </w:rPr>
        <w:t xml:space="preserve"> endings compared to those who were seeing white clients.</w:t>
      </w:r>
      <w:r w:rsidR="00F66F99" w:rsidRPr="002E1928">
        <w:rPr>
          <w:rFonts w:ascii="Times New Roman" w:hAnsi="Times New Roman" w:cs="Times New Roman"/>
          <w:sz w:val="24"/>
          <w:szCs w:val="24"/>
        </w:rPr>
        <w:t xml:space="preserve">  These findings were replicated </w:t>
      </w:r>
      <w:r w:rsidR="009333A7" w:rsidRPr="002E1928">
        <w:rPr>
          <w:rFonts w:ascii="Times New Roman" w:hAnsi="Times New Roman" w:cs="Times New Roman"/>
          <w:sz w:val="24"/>
          <w:szCs w:val="24"/>
        </w:rPr>
        <w:t>in more</w:t>
      </w:r>
      <w:r w:rsidR="00F66F99" w:rsidRPr="002E1928">
        <w:rPr>
          <w:rFonts w:ascii="Times New Roman" w:hAnsi="Times New Roman" w:cs="Times New Roman"/>
          <w:sz w:val="24"/>
          <w:szCs w:val="24"/>
        </w:rPr>
        <w:t xml:space="preserve"> recent research which highlighted </w:t>
      </w:r>
      <w:r w:rsidR="00BA5410" w:rsidRPr="002E1928">
        <w:rPr>
          <w:rFonts w:ascii="Times New Roman" w:hAnsi="Times New Roman" w:cs="Times New Roman"/>
          <w:sz w:val="24"/>
          <w:szCs w:val="24"/>
        </w:rPr>
        <w:t>racial and ethnic disparities in unplanned ending (</w:t>
      </w:r>
      <w:r w:rsidRPr="002E1928">
        <w:rPr>
          <w:rFonts w:ascii="Times New Roman" w:hAnsi="Times New Roman" w:cs="Times New Roman"/>
          <w:sz w:val="24"/>
          <w:szCs w:val="24"/>
        </w:rPr>
        <w:t>Owen et al.</w:t>
      </w:r>
      <w:r w:rsidR="00BA5410"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2017).  </w:t>
      </w:r>
      <w:r w:rsidR="00BA5410" w:rsidRPr="002E1928">
        <w:rPr>
          <w:rFonts w:ascii="Times New Roman" w:hAnsi="Times New Roman" w:cs="Times New Roman"/>
          <w:sz w:val="24"/>
          <w:szCs w:val="24"/>
        </w:rPr>
        <w:t xml:space="preserve">Participants </w:t>
      </w:r>
      <w:r w:rsidR="00CC0A00">
        <w:rPr>
          <w:rFonts w:ascii="Times New Roman" w:hAnsi="Times New Roman" w:cs="Times New Roman"/>
          <w:sz w:val="24"/>
          <w:szCs w:val="24"/>
        </w:rPr>
        <w:t xml:space="preserve">were made up of </w:t>
      </w:r>
      <w:r w:rsidRPr="002E1928">
        <w:rPr>
          <w:rFonts w:ascii="Times New Roman" w:hAnsi="Times New Roman" w:cs="Times New Roman"/>
          <w:sz w:val="24"/>
          <w:szCs w:val="24"/>
        </w:rPr>
        <w:t xml:space="preserve">23 </w:t>
      </w:r>
      <w:r w:rsidR="00481E48" w:rsidRPr="002E1928">
        <w:rPr>
          <w:rFonts w:ascii="Times New Roman" w:hAnsi="Times New Roman" w:cs="Times New Roman"/>
          <w:sz w:val="24"/>
          <w:szCs w:val="24"/>
        </w:rPr>
        <w:t xml:space="preserve">therapists </w:t>
      </w:r>
      <w:r w:rsidR="00DD21D3" w:rsidRPr="002E1928">
        <w:rPr>
          <w:rFonts w:ascii="Times New Roman" w:hAnsi="Times New Roman" w:cs="Times New Roman"/>
          <w:sz w:val="24"/>
          <w:szCs w:val="24"/>
        </w:rPr>
        <w:t>who agreed to cou</w:t>
      </w:r>
      <w:r w:rsidR="00CC0A00">
        <w:rPr>
          <w:rFonts w:ascii="Times New Roman" w:hAnsi="Times New Roman" w:cs="Times New Roman"/>
          <w:sz w:val="24"/>
          <w:szCs w:val="24"/>
        </w:rPr>
        <w:t>nsel</w:t>
      </w:r>
      <w:r w:rsidR="00DD21D3" w:rsidRPr="002E1928">
        <w:rPr>
          <w:rFonts w:ascii="Times New Roman" w:hAnsi="Times New Roman" w:cs="Times New Roman"/>
          <w:sz w:val="24"/>
          <w:szCs w:val="24"/>
        </w:rPr>
        <w:t xml:space="preserve"> 177 clients from</w:t>
      </w:r>
      <w:r w:rsidR="00481E48" w:rsidRPr="002E1928">
        <w:rPr>
          <w:rFonts w:ascii="Times New Roman" w:hAnsi="Times New Roman" w:cs="Times New Roman"/>
          <w:sz w:val="24"/>
          <w:szCs w:val="24"/>
        </w:rPr>
        <w:t xml:space="preserve"> racial/ethnic cultural backgrounds</w:t>
      </w:r>
      <w:r w:rsidR="00BA5410" w:rsidRPr="002E1928">
        <w:rPr>
          <w:rFonts w:ascii="Times New Roman" w:hAnsi="Times New Roman" w:cs="Times New Roman"/>
          <w:sz w:val="24"/>
          <w:szCs w:val="24"/>
        </w:rPr>
        <w:t>.</w:t>
      </w:r>
      <w:r w:rsidR="001A1253" w:rsidRPr="002E1928">
        <w:rPr>
          <w:rFonts w:ascii="Times New Roman" w:hAnsi="Times New Roman" w:cs="Times New Roman"/>
          <w:sz w:val="24"/>
          <w:szCs w:val="24"/>
        </w:rPr>
        <w:t xml:space="preserve">  </w:t>
      </w:r>
      <w:r w:rsidR="00931864" w:rsidRPr="002E1928">
        <w:rPr>
          <w:rFonts w:ascii="Times New Roman" w:hAnsi="Times New Roman" w:cs="Times New Roman"/>
          <w:sz w:val="24"/>
          <w:szCs w:val="24"/>
        </w:rPr>
        <w:t xml:space="preserve">The </w:t>
      </w:r>
      <w:r w:rsidR="00DD21D3" w:rsidRPr="002E1928">
        <w:rPr>
          <w:rFonts w:ascii="Times New Roman" w:hAnsi="Times New Roman" w:cs="Times New Roman"/>
          <w:sz w:val="24"/>
          <w:szCs w:val="24"/>
        </w:rPr>
        <w:t xml:space="preserve">results </w:t>
      </w:r>
      <w:r w:rsidR="007F1984">
        <w:rPr>
          <w:rFonts w:ascii="Times New Roman" w:hAnsi="Times New Roman" w:cs="Times New Roman"/>
          <w:sz w:val="24"/>
          <w:szCs w:val="24"/>
        </w:rPr>
        <w:t>demonstrated</w:t>
      </w:r>
      <w:r w:rsidR="00DD21D3" w:rsidRPr="002E1928">
        <w:rPr>
          <w:rFonts w:ascii="Times New Roman" w:hAnsi="Times New Roman" w:cs="Times New Roman"/>
          <w:sz w:val="24"/>
          <w:szCs w:val="24"/>
        </w:rPr>
        <w:t xml:space="preserve"> </w:t>
      </w:r>
      <w:r w:rsidR="00931864" w:rsidRPr="002E1928">
        <w:rPr>
          <w:rFonts w:ascii="Times New Roman" w:hAnsi="Times New Roman" w:cs="Times New Roman"/>
          <w:sz w:val="24"/>
          <w:szCs w:val="24"/>
        </w:rPr>
        <w:t xml:space="preserve">that therapists </w:t>
      </w:r>
      <w:r w:rsidR="007F1984">
        <w:rPr>
          <w:rFonts w:ascii="Times New Roman" w:hAnsi="Times New Roman" w:cs="Times New Roman"/>
          <w:sz w:val="24"/>
          <w:szCs w:val="24"/>
        </w:rPr>
        <w:t>differed</w:t>
      </w:r>
      <w:r w:rsidR="00931864" w:rsidRPr="002E1928">
        <w:rPr>
          <w:rFonts w:ascii="Times New Roman" w:hAnsi="Times New Roman" w:cs="Times New Roman"/>
          <w:sz w:val="24"/>
          <w:szCs w:val="24"/>
        </w:rPr>
        <w:t xml:space="preserve"> </w:t>
      </w:r>
      <w:r w:rsidR="00DD21D3" w:rsidRPr="009333A7">
        <w:rPr>
          <w:rFonts w:ascii="Times New Roman" w:hAnsi="Times New Roman" w:cs="Times New Roman"/>
          <w:sz w:val="24"/>
          <w:szCs w:val="24"/>
        </w:rPr>
        <w:t>in their degree</w:t>
      </w:r>
      <w:r w:rsidR="00DD21D3" w:rsidRPr="002E1928">
        <w:rPr>
          <w:rFonts w:ascii="Times New Roman" w:hAnsi="Times New Roman" w:cs="Times New Roman"/>
          <w:sz w:val="24"/>
          <w:szCs w:val="24"/>
        </w:rPr>
        <w:t xml:space="preserve"> of </w:t>
      </w:r>
      <w:r w:rsidR="006510F2">
        <w:rPr>
          <w:rFonts w:ascii="Times New Roman" w:hAnsi="Times New Roman" w:cs="Times New Roman"/>
          <w:sz w:val="24"/>
          <w:szCs w:val="24"/>
        </w:rPr>
        <w:t>client retention</w:t>
      </w:r>
      <w:r w:rsidR="00DD21D3" w:rsidRPr="002E1928">
        <w:rPr>
          <w:rFonts w:ascii="Times New Roman" w:hAnsi="Times New Roman" w:cs="Times New Roman"/>
          <w:sz w:val="24"/>
          <w:szCs w:val="24"/>
        </w:rPr>
        <w:t>.  While some therapists had high retention rates when counselling white and ethnic clients</w:t>
      </w:r>
      <w:r w:rsidR="00CC0A00">
        <w:rPr>
          <w:rFonts w:ascii="Times New Roman" w:hAnsi="Times New Roman" w:cs="Times New Roman"/>
          <w:sz w:val="24"/>
          <w:szCs w:val="24"/>
        </w:rPr>
        <w:t>,</w:t>
      </w:r>
      <w:r w:rsidR="00DD21D3" w:rsidRPr="002E1928">
        <w:rPr>
          <w:rFonts w:ascii="Times New Roman" w:hAnsi="Times New Roman" w:cs="Times New Roman"/>
          <w:sz w:val="24"/>
          <w:szCs w:val="24"/>
        </w:rPr>
        <w:t xml:space="preserve"> other </w:t>
      </w:r>
      <w:r w:rsidR="00DD21D3" w:rsidRPr="006F3B59">
        <w:rPr>
          <w:rFonts w:ascii="Times New Roman" w:hAnsi="Times New Roman" w:cs="Times New Roman"/>
          <w:sz w:val="24"/>
          <w:szCs w:val="24"/>
        </w:rPr>
        <w:t>therapist</w:t>
      </w:r>
      <w:r w:rsidR="00CC0A00" w:rsidRPr="006F3B59">
        <w:rPr>
          <w:rFonts w:ascii="Times New Roman" w:hAnsi="Times New Roman" w:cs="Times New Roman"/>
          <w:sz w:val="24"/>
          <w:szCs w:val="24"/>
        </w:rPr>
        <w:t>s</w:t>
      </w:r>
      <w:r w:rsidR="00DD21D3" w:rsidRPr="002E1928">
        <w:rPr>
          <w:rFonts w:ascii="Times New Roman" w:hAnsi="Times New Roman" w:cs="Times New Roman"/>
          <w:sz w:val="24"/>
          <w:szCs w:val="24"/>
        </w:rPr>
        <w:t xml:space="preserve"> varied</w:t>
      </w:r>
      <w:r w:rsidR="006510F2">
        <w:rPr>
          <w:rFonts w:ascii="Times New Roman" w:hAnsi="Times New Roman" w:cs="Times New Roman"/>
          <w:sz w:val="24"/>
          <w:szCs w:val="24"/>
        </w:rPr>
        <w:t>,</w:t>
      </w:r>
      <w:r w:rsidR="00DD21D3" w:rsidRPr="002E1928">
        <w:rPr>
          <w:rFonts w:ascii="Times New Roman" w:hAnsi="Times New Roman" w:cs="Times New Roman"/>
          <w:sz w:val="24"/>
          <w:szCs w:val="24"/>
        </w:rPr>
        <w:t xml:space="preserve"> with some favouring white and other ethnic minority clients.</w:t>
      </w:r>
      <w:r w:rsidR="00FF3CA4" w:rsidRPr="002E1928">
        <w:rPr>
          <w:rFonts w:ascii="Times New Roman" w:hAnsi="Times New Roman" w:cs="Times New Roman"/>
          <w:sz w:val="24"/>
          <w:szCs w:val="24"/>
        </w:rPr>
        <w:t xml:space="preserve">  These findings </w:t>
      </w:r>
      <w:r w:rsidR="007F1984">
        <w:rPr>
          <w:rFonts w:ascii="Times New Roman" w:hAnsi="Times New Roman" w:cs="Times New Roman"/>
          <w:sz w:val="24"/>
          <w:szCs w:val="24"/>
        </w:rPr>
        <w:t>concur with</w:t>
      </w:r>
      <w:r w:rsidR="00FF3CA4" w:rsidRPr="002E1928">
        <w:rPr>
          <w:rFonts w:ascii="Times New Roman" w:hAnsi="Times New Roman" w:cs="Times New Roman"/>
          <w:sz w:val="24"/>
          <w:szCs w:val="24"/>
        </w:rPr>
        <w:t xml:space="preserve"> Owen et al. </w:t>
      </w:r>
      <w:r w:rsidR="007F1984">
        <w:rPr>
          <w:rFonts w:ascii="Times New Roman" w:hAnsi="Times New Roman" w:cs="Times New Roman"/>
          <w:sz w:val="24"/>
          <w:szCs w:val="24"/>
        </w:rPr>
        <w:t>(</w:t>
      </w:r>
      <w:r w:rsidR="00FF3CA4" w:rsidRPr="002E1928">
        <w:rPr>
          <w:rFonts w:ascii="Times New Roman" w:hAnsi="Times New Roman" w:cs="Times New Roman"/>
          <w:sz w:val="24"/>
          <w:szCs w:val="24"/>
        </w:rPr>
        <w:t xml:space="preserve">2012) </w:t>
      </w:r>
      <w:r w:rsidR="00CC0A00">
        <w:rPr>
          <w:rFonts w:ascii="Times New Roman" w:hAnsi="Times New Roman" w:cs="Times New Roman"/>
          <w:sz w:val="24"/>
          <w:szCs w:val="24"/>
        </w:rPr>
        <w:t xml:space="preserve">who </w:t>
      </w:r>
      <w:r w:rsidR="007F1984">
        <w:rPr>
          <w:rFonts w:ascii="Times New Roman" w:hAnsi="Times New Roman" w:cs="Times New Roman"/>
          <w:sz w:val="24"/>
          <w:szCs w:val="24"/>
        </w:rPr>
        <w:t>showed</w:t>
      </w:r>
      <w:r w:rsidR="00FF3CA4" w:rsidRPr="002E1928">
        <w:rPr>
          <w:rFonts w:ascii="Times New Roman" w:hAnsi="Times New Roman" w:cs="Times New Roman"/>
          <w:sz w:val="24"/>
          <w:szCs w:val="24"/>
        </w:rPr>
        <w:t xml:space="preserve"> that </w:t>
      </w:r>
      <w:r w:rsidR="00FF3CA4" w:rsidRPr="006F3B59">
        <w:rPr>
          <w:rFonts w:ascii="Times New Roman" w:hAnsi="Times New Roman" w:cs="Times New Roman"/>
          <w:sz w:val="24"/>
          <w:szCs w:val="24"/>
        </w:rPr>
        <w:t>therapists</w:t>
      </w:r>
      <w:r w:rsidR="00FF3CA4" w:rsidRPr="002E1928">
        <w:rPr>
          <w:rFonts w:ascii="Times New Roman" w:hAnsi="Times New Roman" w:cs="Times New Roman"/>
          <w:sz w:val="24"/>
          <w:szCs w:val="24"/>
        </w:rPr>
        <w:t xml:space="preserve"> accounted for disparities in clients unplanned ending as ethnic minority </w:t>
      </w:r>
      <w:r w:rsidR="00FF3CA4" w:rsidRPr="002E1928">
        <w:rPr>
          <w:rFonts w:ascii="Times New Roman" w:hAnsi="Times New Roman" w:cs="Times New Roman"/>
          <w:sz w:val="24"/>
          <w:szCs w:val="24"/>
        </w:rPr>
        <w:lastRenderedPageBreak/>
        <w:t>clients were</w:t>
      </w:r>
      <w:r w:rsidR="007F1984">
        <w:rPr>
          <w:rFonts w:ascii="Times New Roman" w:hAnsi="Times New Roman" w:cs="Times New Roman"/>
          <w:sz w:val="24"/>
          <w:szCs w:val="24"/>
        </w:rPr>
        <w:t xml:space="preserve"> prone</w:t>
      </w:r>
      <w:r w:rsidR="00FF3CA4" w:rsidRPr="002E1928">
        <w:rPr>
          <w:rFonts w:ascii="Times New Roman" w:hAnsi="Times New Roman" w:cs="Times New Roman"/>
          <w:sz w:val="24"/>
          <w:szCs w:val="24"/>
        </w:rPr>
        <w:t xml:space="preserve"> to end</w:t>
      </w:r>
      <w:r w:rsidR="007F1984">
        <w:rPr>
          <w:rFonts w:ascii="Times New Roman" w:hAnsi="Times New Roman" w:cs="Times New Roman"/>
          <w:sz w:val="24"/>
          <w:szCs w:val="24"/>
        </w:rPr>
        <w:t>ing</w:t>
      </w:r>
      <w:r w:rsidR="00FF3CA4" w:rsidRPr="002E1928">
        <w:rPr>
          <w:rFonts w:ascii="Times New Roman" w:hAnsi="Times New Roman" w:cs="Times New Roman"/>
          <w:sz w:val="24"/>
          <w:szCs w:val="24"/>
        </w:rPr>
        <w:t xml:space="preserve"> therapy compared to white </w:t>
      </w:r>
      <w:r w:rsidR="00806482" w:rsidRPr="002E1928">
        <w:rPr>
          <w:rFonts w:ascii="Times New Roman" w:hAnsi="Times New Roman" w:cs="Times New Roman"/>
          <w:sz w:val="24"/>
          <w:szCs w:val="24"/>
        </w:rPr>
        <w:t>clients</w:t>
      </w:r>
      <w:r w:rsidR="00FF3CA4" w:rsidRPr="002E1928">
        <w:rPr>
          <w:rFonts w:ascii="Times New Roman" w:hAnsi="Times New Roman" w:cs="Times New Roman"/>
          <w:sz w:val="24"/>
          <w:szCs w:val="24"/>
        </w:rPr>
        <w:t xml:space="preserve">.  </w:t>
      </w:r>
      <w:r w:rsidR="00CC0A00">
        <w:rPr>
          <w:rFonts w:ascii="Times New Roman" w:hAnsi="Times New Roman" w:cs="Times New Roman"/>
          <w:sz w:val="24"/>
          <w:szCs w:val="24"/>
        </w:rPr>
        <w:t>It is likely that this can be</w:t>
      </w:r>
      <w:r w:rsidR="00806482" w:rsidRPr="002E1928">
        <w:rPr>
          <w:rFonts w:ascii="Times New Roman" w:hAnsi="Times New Roman" w:cs="Times New Roman"/>
          <w:sz w:val="24"/>
          <w:szCs w:val="24"/>
        </w:rPr>
        <w:t xml:space="preserve"> </w:t>
      </w:r>
      <w:r w:rsidR="00B17834" w:rsidRPr="002E1928">
        <w:rPr>
          <w:rFonts w:ascii="Times New Roman" w:hAnsi="Times New Roman" w:cs="Times New Roman"/>
          <w:sz w:val="24"/>
          <w:szCs w:val="24"/>
        </w:rPr>
        <w:t>attribute</w:t>
      </w:r>
      <w:r w:rsidR="00CC0A00">
        <w:rPr>
          <w:rFonts w:ascii="Times New Roman" w:hAnsi="Times New Roman" w:cs="Times New Roman"/>
          <w:sz w:val="24"/>
          <w:szCs w:val="24"/>
        </w:rPr>
        <w:t>d</w:t>
      </w:r>
      <w:r w:rsidR="00FF3CA4" w:rsidRPr="002E1928">
        <w:rPr>
          <w:rFonts w:ascii="Times New Roman" w:hAnsi="Times New Roman" w:cs="Times New Roman"/>
          <w:sz w:val="24"/>
          <w:szCs w:val="24"/>
        </w:rPr>
        <w:t xml:space="preserve"> to </w:t>
      </w:r>
      <w:r w:rsidR="00806482" w:rsidRPr="002E1928">
        <w:rPr>
          <w:rFonts w:ascii="Times New Roman" w:hAnsi="Times New Roman" w:cs="Times New Roman"/>
          <w:sz w:val="24"/>
          <w:szCs w:val="24"/>
        </w:rPr>
        <w:t>difference in therapists level of competency</w:t>
      </w:r>
      <w:r w:rsidR="006F3B59">
        <w:rPr>
          <w:rFonts w:ascii="Times New Roman" w:hAnsi="Times New Roman" w:cs="Times New Roman"/>
          <w:sz w:val="24"/>
          <w:szCs w:val="24"/>
        </w:rPr>
        <w:t>,</w:t>
      </w:r>
      <w:r w:rsidR="006F3B59" w:rsidRPr="002E1928">
        <w:rPr>
          <w:rFonts w:ascii="Times New Roman" w:hAnsi="Times New Roman" w:cs="Times New Roman"/>
          <w:sz w:val="24"/>
          <w:szCs w:val="24"/>
        </w:rPr>
        <w:t xml:space="preserve"> however</w:t>
      </w:r>
      <w:r w:rsidR="006C62F5" w:rsidRPr="002E1928">
        <w:rPr>
          <w:rFonts w:ascii="Times New Roman" w:hAnsi="Times New Roman" w:cs="Times New Roman"/>
          <w:sz w:val="24"/>
          <w:szCs w:val="24"/>
        </w:rPr>
        <w:t>,</w:t>
      </w:r>
      <w:r w:rsidR="00806482" w:rsidRPr="002E1928">
        <w:rPr>
          <w:rFonts w:ascii="Times New Roman" w:hAnsi="Times New Roman" w:cs="Times New Roman"/>
          <w:sz w:val="24"/>
          <w:szCs w:val="24"/>
        </w:rPr>
        <w:t xml:space="preserve"> Ow</w:t>
      </w:r>
      <w:r w:rsidR="005B5B56" w:rsidRPr="002E1928">
        <w:rPr>
          <w:rFonts w:ascii="Times New Roman" w:hAnsi="Times New Roman" w:cs="Times New Roman"/>
          <w:sz w:val="24"/>
          <w:szCs w:val="24"/>
        </w:rPr>
        <w:t>e</w:t>
      </w:r>
      <w:r w:rsidR="00806482" w:rsidRPr="002E1928">
        <w:rPr>
          <w:rFonts w:ascii="Times New Roman" w:hAnsi="Times New Roman" w:cs="Times New Roman"/>
          <w:sz w:val="24"/>
          <w:szCs w:val="24"/>
        </w:rPr>
        <w:t>n et al.  attributes their low rates of ending to</w:t>
      </w:r>
      <w:r w:rsidR="006C62F5" w:rsidRPr="002E1928">
        <w:rPr>
          <w:rFonts w:ascii="Times New Roman" w:hAnsi="Times New Roman" w:cs="Times New Roman"/>
          <w:sz w:val="24"/>
          <w:szCs w:val="24"/>
        </w:rPr>
        <w:t xml:space="preserve"> cultural sensitivity</w:t>
      </w:r>
      <w:r w:rsidR="006510F2">
        <w:rPr>
          <w:rFonts w:ascii="Times New Roman" w:hAnsi="Times New Roman" w:cs="Times New Roman"/>
          <w:sz w:val="24"/>
          <w:szCs w:val="24"/>
        </w:rPr>
        <w:t>, suggesting a disconnect between therapist</w:t>
      </w:r>
      <w:r w:rsidR="00BD69EE">
        <w:rPr>
          <w:rFonts w:ascii="Times New Roman" w:hAnsi="Times New Roman" w:cs="Times New Roman"/>
          <w:sz w:val="24"/>
          <w:szCs w:val="24"/>
        </w:rPr>
        <w:t>s</w:t>
      </w:r>
      <w:r w:rsidR="006510F2">
        <w:rPr>
          <w:rFonts w:ascii="Times New Roman" w:hAnsi="Times New Roman" w:cs="Times New Roman"/>
          <w:sz w:val="24"/>
          <w:szCs w:val="24"/>
        </w:rPr>
        <w:t xml:space="preserve"> and creating issues with the therapeutic relationship, in turn leading to unplanned endings.</w:t>
      </w:r>
      <w:r w:rsidR="00ED789A">
        <w:rPr>
          <w:rFonts w:ascii="Times New Roman" w:hAnsi="Times New Roman" w:cs="Times New Roman"/>
          <w:sz w:val="24"/>
          <w:szCs w:val="24"/>
        </w:rPr>
        <w:t xml:space="preserve">  It should be noted, however that the scope of this research was hampered by issues of cultural understanding leading to difficulties in engagement with cultural issues during sessions.</w:t>
      </w:r>
      <w:r w:rsidR="005B5B56" w:rsidRPr="002E1928">
        <w:rPr>
          <w:rFonts w:ascii="Times New Roman" w:hAnsi="Times New Roman" w:cs="Times New Roman"/>
          <w:sz w:val="24"/>
          <w:szCs w:val="24"/>
        </w:rPr>
        <w:t xml:space="preserve"> </w:t>
      </w:r>
    </w:p>
    <w:p w14:paraId="1F2E7369" w14:textId="2AE5BD54" w:rsidR="00ED789A" w:rsidRPr="002E1928" w:rsidRDefault="00ED789A" w:rsidP="00353EAB">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whilst available literature on the experience of the therapist on the occasion of an unplanned ending</w:t>
      </w:r>
      <w:r w:rsidR="00300AC4">
        <w:rPr>
          <w:rFonts w:ascii="Times New Roman" w:hAnsi="Times New Roman" w:cs="Times New Roman"/>
          <w:sz w:val="24"/>
          <w:szCs w:val="24"/>
        </w:rPr>
        <w:t xml:space="preserve"> is limited</w:t>
      </w:r>
      <w:r>
        <w:rPr>
          <w:rFonts w:ascii="Times New Roman" w:hAnsi="Times New Roman" w:cs="Times New Roman"/>
          <w:sz w:val="24"/>
          <w:szCs w:val="24"/>
        </w:rPr>
        <w:t>, several themes have emerged.  First, therapists undoubtedly underestimate their own rates of unplanned ending, meaning that high rates, which may be suggestive of therapist</w:t>
      </w:r>
      <w:r w:rsidR="005C1DCB">
        <w:rPr>
          <w:rFonts w:ascii="Times New Roman" w:hAnsi="Times New Roman" w:cs="Times New Roman"/>
          <w:sz w:val="24"/>
          <w:szCs w:val="24"/>
        </w:rPr>
        <w:t>s</w:t>
      </w:r>
      <w:r>
        <w:rPr>
          <w:rFonts w:ascii="Times New Roman" w:hAnsi="Times New Roman" w:cs="Times New Roman"/>
          <w:sz w:val="24"/>
          <w:szCs w:val="24"/>
        </w:rPr>
        <w:t xml:space="preserve"> effect</w:t>
      </w:r>
      <w:r w:rsidR="00FE76C2">
        <w:rPr>
          <w:rFonts w:ascii="Times New Roman" w:hAnsi="Times New Roman" w:cs="Times New Roman"/>
          <w:sz w:val="24"/>
          <w:szCs w:val="24"/>
        </w:rPr>
        <w:t>,</w:t>
      </w:r>
      <w:r>
        <w:rPr>
          <w:rFonts w:ascii="Times New Roman" w:hAnsi="Times New Roman" w:cs="Times New Roman"/>
          <w:sz w:val="24"/>
          <w:szCs w:val="24"/>
        </w:rPr>
        <w:t xml:space="preserve"> are being overlooked.  Second, the available research is overwhelmingly quantitative in nature, and thus lacking in the constructivist depth of meaning apparent in qualitative inquiry.  The recommendation is that a mixed method approach is used; themes identified qualitatively then explored quantitatively, giving both depth and breadth.  Third, there is undeniably an effect of the therapist</w:t>
      </w:r>
      <w:r w:rsidR="00BD69EE">
        <w:rPr>
          <w:rFonts w:ascii="Times New Roman" w:hAnsi="Times New Roman" w:cs="Times New Roman"/>
          <w:sz w:val="24"/>
          <w:szCs w:val="24"/>
        </w:rPr>
        <w:t>s</w:t>
      </w:r>
      <w:r>
        <w:rPr>
          <w:rFonts w:ascii="Times New Roman" w:hAnsi="Times New Roman" w:cs="Times New Roman"/>
          <w:sz w:val="24"/>
          <w:szCs w:val="24"/>
        </w:rPr>
        <w:t xml:space="preserve"> upon unplanned ending-if the therapist</w:t>
      </w:r>
      <w:r w:rsidR="00BD69EE">
        <w:rPr>
          <w:rFonts w:ascii="Times New Roman" w:hAnsi="Times New Roman" w:cs="Times New Roman"/>
          <w:sz w:val="24"/>
          <w:szCs w:val="24"/>
        </w:rPr>
        <w:t>s</w:t>
      </w:r>
      <w:r>
        <w:rPr>
          <w:rFonts w:ascii="Times New Roman" w:hAnsi="Times New Roman" w:cs="Times New Roman"/>
          <w:sz w:val="24"/>
          <w:szCs w:val="24"/>
        </w:rPr>
        <w:t xml:space="preserve"> expect the outcome to be favourable and an unplanned ending avoided, then this tends to be the case.  Indeed, the literature points to the best predictor of unplanned ending </w:t>
      </w:r>
      <w:r w:rsidR="005C1DCB">
        <w:rPr>
          <w:rFonts w:ascii="Times New Roman" w:hAnsi="Times New Roman" w:cs="Times New Roman"/>
          <w:sz w:val="24"/>
          <w:szCs w:val="24"/>
        </w:rPr>
        <w:t>being therapists</w:t>
      </w:r>
      <w:r>
        <w:rPr>
          <w:rFonts w:ascii="Times New Roman" w:hAnsi="Times New Roman" w:cs="Times New Roman"/>
          <w:sz w:val="24"/>
          <w:szCs w:val="24"/>
        </w:rPr>
        <w:t xml:space="preserve"> themselves.  This perhaps </w:t>
      </w:r>
      <w:r w:rsidR="00FE76C2" w:rsidRPr="000A5E79">
        <w:rPr>
          <w:rFonts w:ascii="Times New Roman" w:hAnsi="Times New Roman" w:cs="Times New Roman"/>
          <w:sz w:val="24"/>
          <w:szCs w:val="24"/>
        </w:rPr>
        <w:t>supports</w:t>
      </w:r>
      <w:r>
        <w:rPr>
          <w:rFonts w:ascii="Times New Roman" w:hAnsi="Times New Roman" w:cs="Times New Roman"/>
          <w:sz w:val="24"/>
          <w:szCs w:val="24"/>
        </w:rPr>
        <w:t xml:space="preserve"> the notion that </w:t>
      </w:r>
      <w:r w:rsidR="0019498C">
        <w:rPr>
          <w:rFonts w:ascii="Times New Roman" w:hAnsi="Times New Roman" w:cs="Times New Roman"/>
          <w:sz w:val="24"/>
          <w:szCs w:val="24"/>
        </w:rPr>
        <w:t>the biggest factor in the occurrence of unplanned ending</w:t>
      </w:r>
      <w:r w:rsidR="00FE76C2">
        <w:rPr>
          <w:rFonts w:ascii="Times New Roman" w:hAnsi="Times New Roman" w:cs="Times New Roman"/>
          <w:sz w:val="24"/>
          <w:szCs w:val="24"/>
        </w:rPr>
        <w:t>s</w:t>
      </w:r>
      <w:r w:rsidR="0019498C">
        <w:rPr>
          <w:rFonts w:ascii="Times New Roman" w:hAnsi="Times New Roman" w:cs="Times New Roman"/>
          <w:sz w:val="24"/>
          <w:szCs w:val="24"/>
        </w:rPr>
        <w:t xml:space="preserve"> is the therapist, although a perusal of the literature pertaining to the experience of the client</w:t>
      </w:r>
      <w:r w:rsidR="00BD69EE">
        <w:rPr>
          <w:rFonts w:ascii="Times New Roman" w:hAnsi="Times New Roman" w:cs="Times New Roman"/>
          <w:sz w:val="24"/>
          <w:szCs w:val="24"/>
        </w:rPr>
        <w:t>s</w:t>
      </w:r>
      <w:r w:rsidR="0019498C">
        <w:rPr>
          <w:rFonts w:ascii="Times New Roman" w:hAnsi="Times New Roman" w:cs="Times New Roman"/>
          <w:sz w:val="24"/>
          <w:szCs w:val="24"/>
        </w:rPr>
        <w:t xml:space="preserve"> during an unplanned ending may shed greater light here.  Lastly, it would appear that cultural difference between therapist</w:t>
      </w:r>
      <w:r w:rsidR="005C1DCB">
        <w:rPr>
          <w:rFonts w:ascii="Times New Roman" w:hAnsi="Times New Roman" w:cs="Times New Roman"/>
          <w:sz w:val="24"/>
          <w:szCs w:val="24"/>
        </w:rPr>
        <w:t>s</w:t>
      </w:r>
      <w:r w:rsidR="0019498C">
        <w:rPr>
          <w:rFonts w:ascii="Times New Roman" w:hAnsi="Times New Roman" w:cs="Times New Roman"/>
          <w:sz w:val="24"/>
          <w:szCs w:val="24"/>
        </w:rPr>
        <w:t xml:space="preserve"> and client</w:t>
      </w:r>
      <w:r w:rsidR="005C1DCB">
        <w:rPr>
          <w:rFonts w:ascii="Times New Roman" w:hAnsi="Times New Roman" w:cs="Times New Roman"/>
          <w:sz w:val="24"/>
          <w:szCs w:val="24"/>
        </w:rPr>
        <w:t>s</w:t>
      </w:r>
      <w:r w:rsidR="0019498C">
        <w:rPr>
          <w:rFonts w:ascii="Times New Roman" w:hAnsi="Times New Roman" w:cs="Times New Roman"/>
          <w:sz w:val="24"/>
          <w:szCs w:val="24"/>
        </w:rPr>
        <w:t xml:space="preserve"> is creating a disconnect, and therefore a higher occurrence of unplanned ending.  This is perhaps surprising when one considers the rigorous training undertaken by therapists, in which difference and </w:t>
      </w:r>
      <w:r w:rsidR="0019498C">
        <w:rPr>
          <w:rFonts w:ascii="Times New Roman" w:hAnsi="Times New Roman" w:cs="Times New Roman"/>
          <w:sz w:val="24"/>
          <w:szCs w:val="24"/>
        </w:rPr>
        <w:lastRenderedPageBreak/>
        <w:t>diversity plays a key part.  The next chapter will focus on clients experience of unplanned ending, such that we may further understand the phenomenon.</w:t>
      </w:r>
    </w:p>
    <w:p w14:paraId="4F4C1645" w14:textId="433FD9E5" w:rsidR="00D2427D" w:rsidRDefault="00770A96" w:rsidP="002E1928">
      <w:pPr>
        <w:spacing w:line="480" w:lineRule="auto"/>
        <w:rPr>
          <w:rFonts w:ascii="Times New Roman" w:hAnsi="Times New Roman" w:cs="Times New Roman"/>
          <w:b/>
          <w:sz w:val="24"/>
          <w:szCs w:val="24"/>
        </w:rPr>
      </w:pPr>
      <w:r w:rsidRPr="002E1928">
        <w:rPr>
          <w:rFonts w:ascii="Times New Roman" w:hAnsi="Times New Roman" w:cs="Times New Roman"/>
          <w:sz w:val="24"/>
          <w:szCs w:val="24"/>
        </w:rPr>
        <w:tab/>
      </w:r>
    </w:p>
    <w:p w14:paraId="3EED927A" w14:textId="77777777" w:rsidR="00D2427D" w:rsidRDefault="00D2427D" w:rsidP="002E1928">
      <w:pPr>
        <w:spacing w:line="480" w:lineRule="auto"/>
        <w:rPr>
          <w:rFonts w:ascii="Times New Roman" w:hAnsi="Times New Roman" w:cs="Times New Roman"/>
          <w:b/>
          <w:sz w:val="24"/>
          <w:szCs w:val="24"/>
        </w:rPr>
      </w:pPr>
    </w:p>
    <w:p w14:paraId="4EC01E13" w14:textId="77777777" w:rsidR="00D2427D" w:rsidRDefault="00D2427D" w:rsidP="002E1928">
      <w:pPr>
        <w:spacing w:line="480" w:lineRule="auto"/>
        <w:rPr>
          <w:rFonts w:ascii="Times New Roman" w:hAnsi="Times New Roman" w:cs="Times New Roman"/>
          <w:b/>
          <w:sz w:val="24"/>
          <w:szCs w:val="24"/>
        </w:rPr>
      </w:pPr>
    </w:p>
    <w:p w14:paraId="546E3E5B" w14:textId="77777777" w:rsidR="00D2427D" w:rsidRDefault="00D2427D" w:rsidP="002E1928">
      <w:pPr>
        <w:spacing w:line="480" w:lineRule="auto"/>
        <w:rPr>
          <w:rFonts w:ascii="Times New Roman" w:hAnsi="Times New Roman" w:cs="Times New Roman"/>
          <w:b/>
          <w:sz w:val="24"/>
          <w:szCs w:val="24"/>
        </w:rPr>
      </w:pPr>
    </w:p>
    <w:p w14:paraId="5168B04A" w14:textId="77777777" w:rsidR="00D2427D" w:rsidRDefault="00D2427D" w:rsidP="002E1928">
      <w:pPr>
        <w:spacing w:line="480" w:lineRule="auto"/>
        <w:rPr>
          <w:rFonts w:ascii="Times New Roman" w:hAnsi="Times New Roman" w:cs="Times New Roman"/>
          <w:b/>
          <w:sz w:val="24"/>
          <w:szCs w:val="24"/>
        </w:rPr>
      </w:pPr>
    </w:p>
    <w:p w14:paraId="04AE559E" w14:textId="77777777" w:rsidR="00D2427D" w:rsidRDefault="00D2427D" w:rsidP="002E1928">
      <w:pPr>
        <w:spacing w:line="480" w:lineRule="auto"/>
        <w:rPr>
          <w:rFonts w:ascii="Times New Roman" w:hAnsi="Times New Roman" w:cs="Times New Roman"/>
          <w:b/>
          <w:sz w:val="24"/>
          <w:szCs w:val="24"/>
        </w:rPr>
      </w:pPr>
    </w:p>
    <w:p w14:paraId="29BA2663" w14:textId="77777777" w:rsidR="00D2427D" w:rsidRDefault="00D2427D" w:rsidP="002E1928">
      <w:pPr>
        <w:spacing w:line="480" w:lineRule="auto"/>
        <w:rPr>
          <w:rFonts w:ascii="Times New Roman" w:hAnsi="Times New Roman" w:cs="Times New Roman"/>
          <w:b/>
          <w:sz w:val="24"/>
          <w:szCs w:val="24"/>
        </w:rPr>
      </w:pPr>
    </w:p>
    <w:p w14:paraId="171D2B0B" w14:textId="77777777" w:rsidR="00D2427D" w:rsidRDefault="00D2427D" w:rsidP="002E1928">
      <w:pPr>
        <w:spacing w:line="480" w:lineRule="auto"/>
        <w:rPr>
          <w:rFonts w:ascii="Times New Roman" w:hAnsi="Times New Roman" w:cs="Times New Roman"/>
          <w:b/>
          <w:sz w:val="24"/>
          <w:szCs w:val="24"/>
        </w:rPr>
      </w:pPr>
    </w:p>
    <w:p w14:paraId="54F1A2F7" w14:textId="77777777" w:rsidR="00D2427D" w:rsidRDefault="00D2427D" w:rsidP="002E1928">
      <w:pPr>
        <w:spacing w:line="480" w:lineRule="auto"/>
        <w:rPr>
          <w:rFonts w:ascii="Times New Roman" w:hAnsi="Times New Roman" w:cs="Times New Roman"/>
          <w:b/>
          <w:sz w:val="24"/>
          <w:szCs w:val="24"/>
        </w:rPr>
      </w:pPr>
    </w:p>
    <w:p w14:paraId="562C9B8C" w14:textId="77777777" w:rsidR="00D2427D" w:rsidRDefault="00D2427D" w:rsidP="002E1928">
      <w:pPr>
        <w:spacing w:line="480" w:lineRule="auto"/>
        <w:rPr>
          <w:rFonts w:ascii="Times New Roman" w:hAnsi="Times New Roman" w:cs="Times New Roman"/>
          <w:b/>
          <w:sz w:val="24"/>
          <w:szCs w:val="24"/>
        </w:rPr>
      </w:pPr>
    </w:p>
    <w:p w14:paraId="0397044E" w14:textId="77777777" w:rsidR="00613806" w:rsidRDefault="00613806" w:rsidP="002E1928">
      <w:pPr>
        <w:spacing w:line="480" w:lineRule="auto"/>
        <w:rPr>
          <w:rFonts w:ascii="Times New Roman" w:hAnsi="Times New Roman" w:cs="Times New Roman"/>
          <w:b/>
          <w:sz w:val="24"/>
          <w:szCs w:val="24"/>
        </w:rPr>
      </w:pPr>
    </w:p>
    <w:p w14:paraId="538CDD35" w14:textId="77777777" w:rsidR="00613806" w:rsidRDefault="00613806" w:rsidP="002E1928">
      <w:pPr>
        <w:spacing w:line="480" w:lineRule="auto"/>
        <w:rPr>
          <w:rFonts w:ascii="Times New Roman" w:hAnsi="Times New Roman" w:cs="Times New Roman"/>
          <w:b/>
          <w:sz w:val="24"/>
          <w:szCs w:val="24"/>
        </w:rPr>
      </w:pPr>
    </w:p>
    <w:p w14:paraId="5E0F0EEC" w14:textId="77777777" w:rsidR="00613806" w:rsidRDefault="00613806" w:rsidP="002E1928">
      <w:pPr>
        <w:spacing w:line="480" w:lineRule="auto"/>
        <w:rPr>
          <w:rFonts w:ascii="Times New Roman" w:hAnsi="Times New Roman" w:cs="Times New Roman"/>
          <w:b/>
          <w:sz w:val="24"/>
          <w:szCs w:val="24"/>
        </w:rPr>
      </w:pPr>
    </w:p>
    <w:p w14:paraId="02BC5751" w14:textId="77777777" w:rsidR="00613806" w:rsidRDefault="00613806" w:rsidP="002E1928">
      <w:pPr>
        <w:spacing w:line="480" w:lineRule="auto"/>
        <w:rPr>
          <w:rFonts w:ascii="Times New Roman" w:hAnsi="Times New Roman" w:cs="Times New Roman"/>
          <w:b/>
          <w:sz w:val="24"/>
          <w:szCs w:val="24"/>
        </w:rPr>
      </w:pPr>
    </w:p>
    <w:p w14:paraId="0E6E8144" w14:textId="77777777" w:rsidR="00613806" w:rsidRDefault="00613806" w:rsidP="002E1928">
      <w:pPr>
        <w:spacing w:line="480" w:lineRule="auto"/>
        <w:rPr>
          <w:rFonts w:ascii="Times New Roman" w:hAnsi="Times New Roman" w:cs="Times New Roman"/>
          <w:b/>
          <w:sz w:val="24"/>
          <w:szCs w:val="24"/>
        </w:rPr>
      </w:pPr>
    </w:p>
    <w:p w14:paraId="1DF91913" w14:textId="71DAA5CD" w:rsidR="003C6810" w:rsidRDefault="003C6810" w:rsidP="00225570">
      <w:pPr>
        <w:pStyle w:val="Heading1"/>
        <w:rPr>
          <w:rFonts w:ascii="Times New Roman" w:hAnsi="Times New Roman" w:cs="Times New Roman"/>
          <w:color w:val="auto"/>
          <w:sz w:val="24"/>
          <w:szCs w:val="24"/>
        </w:rPr>
      </w:pPr>
      <w:bookmarkStart w:id="11" w:name="_Toc532414941"/>
    </w:p>
    <w:p w14:paraId="6C17AB65" w14:textId="631740B1" w:rsidR="004036BF" w:rsidRDefault="004036BF" w:rsidP="004036BF"/>
    <w:p w14:paraId="0E19C203" w14:textId="77777777" w:rsidR="004036BF" w:rsidRPr="004036BF" w:rsidRDefault="004036BF" w:rsidP="004036BF"/>
    <w:p w14:paraId="2B77CCA5" w14:textId="35F89F03" w:rsidR="007E3865" w:rsidRDefault="007E3865" w:rsidP="00225570">
      <w:pPr>
        <w:pStyle w:val="Heading1"/>
        <w:rPr>
          <w:rFonts w:ascii="Times New Roman" w:hAnsi="Times New Roman" w:cs="Times New Roman"/>
          <w:color w:val="auto"/>
          <w:sz w:val="24"/>
          <w:szCs w:val="24"/>
        </w:rPr>
      </w:pPr>
      <w:r w:rsidRPr="00225570">
        <w:rPr>
          <w:rFonts w:ascii="Times New Roman" w:hAnsi="Times New Roman" w:cs="Times New Roman"/>
          <w:color w:val="auto"/>
          <w:sz w:val="24"/>
          <w:szCs w:val="24"/>
        </w:rPr>
        <w:lastRenderedPageBreak/>
        <w:t xml:space="preserve">CLIENTS EXPERIENCE OF </w:t>
      </w:r>
      <w:r w:rsidR="00FF3822">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11"/>
    </w:p>
    <w:p w14:paraId="5B9B6489" w14:textId="77777777" w:rsidR="00225570" w:rsidRPr="00225570" w:rsidRDefault="00225570" w:rsidP="00225570"/>
    <w:p w14:paraId="1DF7A817" w14:textId="4A9D1349" w:rsidR="009B36A0" w:rsidRPr="002E1928" w:rsidRDefault="009B36A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The literature connected to the clients experience of unplanned endings is somewhat limited in scope</w:t>
      </w:r>
      <w:r w:rsidR="00AE4C58" w:rsidRPr="002E1928">
        <w:rPr>
          <w:rFonts w:ascii="Times New Roman" w:hAnsi="Times New Roman" w:cs="Times New Roman"/>
          <w:sz w:val="24"/>
          <w:szCs w:val="24"/>
        </w:rPr>
        <w:t>.</w:t>
      </w:r>
      <w:r w:rsidRPr="002E1928">
        <w:rPr>
          <w:rFonts w:ascii="Times New Roman" w:hAnsi="Times New Roman" w:cs="Times New Roman"/>
          <w:sz w:val="24"/>
          <w:szCs w:val="24"/>
        </w:rPr>
        <w:t xml:space="preserve"> </w:t>
      </w:r>
      <w:r w:rsidR="00AE4C58" w:rsidRPr="002E1928">
        <w:rPr>
          <w:rFonts w:ascii="Times New Roman" w:hAnsi="Times New Roman" w:cs="Times New Roman"/>
          <w:sz w:val="24"/>
          <w:szCs w:val="24"/>
        </w:rPr>
        <w:t>H</w:t>
      </w:r>
      <w:r w:rsidRPr="002E1928">
        <w:rPr>
          <w:rFonts w:ascii="Times New Roman" w:hAnsi="Times New Roman" w:cs="Times New Roman"/>
          <w:sz w:val="24"/>
          <w:szCs w:val="24"/>
        </w:rPr>
        <w:t>owever</w:t>
      </w:r>
      <w:r w:rsidR="00AE4C58" w:rsidRPr="002E1928">
        <w:rPr>
          <w:rFonts w:ascii="Times New Roman" w:hAnsi="Times New Roman" w:cs="Times New Roman"/>
          <w:sz w:val="24"/>
          <w:szCs w:val="24"/>
        </w:rPr>
        <w:t>, it is</w:t>
      </w:r>
      <w:r w:rsidRPr="002E1928">
        <w:rPr>
          <w:rFonts w:ascii="Times New Roman" w:hAnsi="Times New Roman" w:cs="Times New Roman"/>
          <w:sz w:val="24"/>
          <w:szCs w:val="24"/>
        </w:rPr>
        <w:t xml:space="preserve"> interesting</w:t>
      </w:r>
      <w:r w:rsidR="00AE4C58" w:rsidRPr="002E1928">
        <w:rPr>
          <w:rFonts w:ascii="Times New Roman" w:hAnsi="Times New Roman" w:cs="Times New Roman"/>
          <w:sz w:val="24"/>
          <w:szCs w:val="24"/>
        </w:rPr>
        <w:t xml:space="preserve"> to note that </w:t>
      </w:r>
      <w:r w:rsidRPr="002E1928">
        <w:rPr>
          <w:rFonts w:ascii="Times New Roman" w:hAnsi="Times New Roman" w:cs="Times New Roman"/>
          <w:sz w:val="24"/>
          <w:szCs w:val="24"/>
        </w:rPr>
        <w:t>much of the findings echo that of the therapists experience; suggesting that power positions do not impact this phenomenon, but rather, unplanned endings elicit human emotion present in us all.</w:t>
      </w:r>
    </w:p>
    <w:p w14:paraId="116F0417" w14:textId="71294918" w:rsidR="00D91A55" w:rsidRPr="002E1928" w:rsidRDefault="009B36A0"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t xml:space="preserve">Recent research by Xiao et al. (2017) explored the impact of non-attendance (leading to unplanned endings) on </w:t>
      </w:r>
      <w:r w:rsidR="003C1D58" w:rsidRPr="002E1928">
        <w:rPr>
          <w:rFonts w:ascii="Times New Roman" w:hAnsi="Times New Roman" w:cs="Times New Roman"/>
          <w:sz w:val="24"/>
          <w:szCs w:val="24"/>
        </w:rPr>
        <w:t xml:space="preserve">the magnitude and rate of symptom change. </w:t>
      </w:r>
      <w:r w:rsidR="00EC0C62">
        <w:rPr>
          <w:rFonts w:ascii="Times New Roman" w:hAnsi="Times New Roman" w:cs="Times New Roman"/>
          <w:sz w:val="24"/>
          <w:szCs w:val="24"/>
        </w:rPr>
        <w:t>Taking into account</w:t>
      </w:r>
      <w:r w:rsidR="003C1D58" w:rsidRPr="002E1928">
        <w:rPr>
          <w:rFonts w:ascii="Times New Roman" w:hAnsi="Times New Roman" w:cs="Times New Roman"/>
          <w:sz w:val="24"/>
          <w:szCs w:val="24"/>
        </w:rPr>
        <w:t xml:space="preserve"> therapist</w:t>
      </w:r>
      <w:r w:rsidR="00B873B4">
        <w:rPr>
          <w:rFonts w:ascii="Times New Roman" w:hAnsi="Times New Roman" w:cs="Times New Roman"/>
          <w:sz w:val="24"/>
          <w:szCs w:val="24"/>
        </w:rPr>
        <w:t>s</w:t>
      </w:r>
      <w:r w:rsidR="003C1D58" w:rsidRPr="002E1928">
        <w:rPr>
          <w:rFonts w:ascii="Times New Roman" w:hAnsi="Times New Roman" w:cs="Times New Roman"/>
          <w:sz w:val="24"/>
          <w:szCs w:val="24"/>
        </w:rPr>
        <w:t xml:space="preserve"> effect by using multilevel hierarchical regressions in which therapist</w:t>
      </w:r>
      <w:r w:rsidR="00033D5A">
        <w:rPr>
          <w:rFonts w:ascii="Times New Roman" w:hAnsi="Times New Roman" w:cs="Times New Roman"/>
          <w:sz w:val="24"/>
          <w:szCs w:val="24"/>
        </w:rPr>
        <w:t>s</w:t>
      </w:r>
      <w:r w:rsidR="003C1D58" w:rsidRPr="002E1928">
        <w:rPr>
          <w:rFonts w:ascii="Times New Roman" w:hAnsi="Times New Roman" w:cs="Times New Roman"/>
          <w:sz w:val="24"/>
          <w:szCs w:val="24"/>
        </w:rPr>
        <w:t xml:space="preserve"> effect were held constant, the impact of non-attendance, cancellation and unplanned endings were found to account for around 10% of the variance in symptom change, </w:t>
      </w:r>
      <w:r w:rsidR="00AE4C58" w:rsidRPr="002E1928">
        <w:rPr>
          <w:rFonts w:ascii="Times New Roman" w:hAnsi="Times New Roman" w:cs="Times New Roman"/>
          <w:sz w:val="24"/>
          <w:szCs w:val="24"/>
        </w:rPr>
        <w:t>rais</w:t>
      </w:r>
      <w:r w:rsidR="00A11678">
        <w:rPr>
          <w:rFonts w:ascii="Times New Roman" w:hAnsi="Times New Roman" w:cs="Times New Roman"/>
          <w:sz w:val="24"/>
          <w:szCs w:val="24"/>
        </w:rPr>
        <w:t>ing</w:t>
      </w:r>
      <w:r w:rsidR="003C1D58" w:rsidRPr="002E1928">
        <w:rPr>
          <w:rFonts w:ascii="Times New Roman" w:hAnsi="Times New Roman" w:cs="Times New Roman"/>
          <w:sz w:val="24"/>
          <w:szCs w:val="24"/>
        </w:rPr>
        <w:t xml:space="preserve"> to around 15% when the cessation occurred before the third session.  This suggests</w:t>
      </w:r>
      <w:r w:rsidR="00FA31C0">
        <w:rPr>
          <w:rFonts w:ascii="Times New Roman" w:hAnsi="Times New Roman" w:cs="Times New Roman"/>
          <w:sz w:val="24"/>
          <w:szCs w:val="24"/>
        </w:rPr>
        <w:t xml:space="preserve"> </w:t>
      </w:r>
      <w:r w:rsidR="003C1D58" w:rsidRPr="002E1928">
        <w:rPr>
          <w:rFonts w:ascii="Times New Roman" w:hAnsi="Times New Roman" w:cs="Times New Roman"/>
          <w:sz w:val="24"/>
          <w:szCs w:val="24"/>
        </w:rPr>
        <w:t xml:space="preserve">that such endings have a significant impact upon </w:t>
      </w:r>
      <w:r w:rsidR="00335349" w:rsidRPr="002E1928">
        <w:rPr>
          <w:rFonts w:ascii="Times New Roman" w:hAnsi="Times New Roman" w:cs="Times New Roman"/>
          <w:sz w:val="24"/>
          <w:szCs w:val="24"/>
        </w:rPr>
        <w:t>different therapists who have different attendance patterns.</w:t>
      </w:r>
      <w:r w:rsidR="00AE4C58" w:rsidRPr="002E1928">
        <w:rPr>
          <w:rFonts w:ascii="Times New Roman" w:hAnsi="Times New Roman" w:cs="Times New Roman"/>
          <w:sz w:val="24"/>
          <w:szCs w:val="24"/>
        </w:rPr>
        <w:t xml:space="preserve"> Whilst this study was </w:t>
      </w:r>
      <w:r w:rsidR="00D91A55" w:rsidRPr="002E1928">
        <w:rPr>
          <w:rFonts w:ascii="Times New Roman" w:hAnsi="Times New Roman" w:cs="Times New Roman"/>
          <w:sz w:val="24"/>
          <w:szCs w:val="24"/>
        </w:rPr>
        <w:t>conducted</w:t>
      </w:r>
      <w:r w:rsidR="00AE4C58" w:rsidRPr="002E1928">
        <w:rPr>
          <w:rFonts w:ascii="Times New Roman" w:hAnsi="Times New Roman" w:cs="Times New Roman"/>
          <w:sz w:val="24"/>
          <w:szCs w:val="24"/>
        </w:rPr>
        <w:t xml:space="preserve"> on a large scale</w:t>
      </w:r>
      <w:r w:rsidR="00D91A55" w:rsidRPr="002E1928">
        <w:rPr>
          <w:rFonts w:ascii="Times New Roman" w:hAnsi="Times New Roman" w:cs="Times New Roman"/>
          <w:sz w:val="24"/>
          <w:szCs w:val="24"/>
        </w:rPr>
        <w:t xml:space="preserve"> with 5,253 clients and 83 </w:t>
      </w:r>
      <w:r w:rsidR="00613806" w:rsidRPr="002E1928">
        <w:rPr>
          <w:rFonts w:ascii="Times New Roman" w:hAnsi="Times New Roman" w:cs="Times New Roman"/>
          <w:sz w:val="24"/>
          <w:szCs w:val="24"/>
        </w:rPr>
        <w:t>therapists,</w:t>
      </w:r>
      <w:r w:rsidR="00D91A55" w:rsidRPr="002E1928">
        <w:rPr>
          <w:rFonts w:ascii="Times New Roman" w:hAnsi="Times New Roman" w:cs="Times New Roman"/>
          <w:sz w:val="24"/>
          <w:szCs w:val="24"/>
        </w:rPr>
        <w:t xml:space="preserve"> it was solely quantitative and did not include any qualitative data which </w:t>
      </w:r>
      <w:r w:rsidR="002829D8">
        <w:rPr>
          <w:rFonts w:ascii="Times New Roman" w:hAnsi="Times New Roman" w:cs="Times New Roman"/>
          <w:sz w:val="24"/>
          <w:szCs w:val="24"/>
        </w:rPr>
        <w:t>would</w:t>
      </w:r>
      <w:r w:rsidR="00D91A55" w:rsidRPr="002E1928">
        <w:rPr>
          <w:rFonts w:ascii="Times New Roman" w:hAnsi="Times New Roman" w:cs="Times New Roman"/>
          <w:sz w:val="24"/>
          <w:szCs w:val="24"/>
        </w:rPr>
        <w:t xml:space="preserve"> have </w:t>
      </w:r>
      <w:r w:rsidR="00015467" w:rsidRPr="002E1928">
        <w:rPr>
          <w:rFonts w:ascii="Times New Roman" w:hAnsi="Times New Roman" w:cs="Times New Roman"/>
          <w:sz w:val="24"/>
          <w:szCs w:val="24"/>
        </w:rPr>
        <w:t>provided</w:t>
      </w:r>
      <w:r w:rsidR="00D91A55" w:rsidRPr="002E1928">
        <w:rPr>
          <w:rFonts w:ascii="Times New Roman" w:hAnsi="Times New Roman" w:cs="Times New Roman"/>
          <w:sz w:val="24"/>
          <w:szCs w:val="24"/>
        </w:rPr>
        <w:t xml:space="preserve"> data that considered the clients individual</w:t>
      </w:r>
      <w:r w:rsidR="002829D8">
        <w:rPr>
          <w:rFonts w:ascii="Times New Roman" w:hAnsi="Times New Roman" w:cs="Times New Roman"/>
          <w:sz w:val="24"/>
          <w:szCs w:val="24"/>
        </w:rPr>
        <w:t xml:space="preserve"> lived</w:t>
      </w:r>
      <w:r w:rsidR="00D91A55" w:rsidRPr="002E1928">
        <w:rPr>
          <w:rFonts w:ascii="Times New Roman" w:hAnsi="Times New Roman" w:cs="Times New Roman"/>
          <w:sz w:val="24"/>
          <w:szCs w:val="24"/>
        </w:rPr>
        <w:t xml:space="preserve"> experience of unplanned endings.  </w:t>
      </w:r>
    </w:p>
    <w:p w14:paraId="2680BD4D" w14:textId="783A334B" w:rsidR="008B7443" w:rsidRPr="002E1928" w:rsidRDefault="00C85D74"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8603BC" w:rsidRPr="002E1928">
        <w:rPr>
          <w:rFonts w:ascii="Times New Roman" w:hAnsi="Times New Roman" w:cs="Times New Roman"/>
          <w:sz w:val="24"/>
          <w:szCs w:val="24"/>
        </w:rPr>
        <w:t>A</w:t>
      </w:r>
      <w:r w:rsidR="00D91A55" w:rsidRPr="002E1928">
        <w:rPr>
          <w:rFonts w:ascii="Times New Roman" w:hAnsi="Times New Roman" w:cs="Times New Roman"/>
          <w:sz w:val="24"/>
          <w:szCs w:val="24"/>
        </w:rPr>
        <w:t>nother</w:t>
      </w:r>
      <w:r w:rsidR="008476AF" w:rsidRPr="002E1928">
        <w:rPr>
          <w:rFonts w:ascii="Times New Roman" w:hAnsi="Times New Roman" w:cs="Times New Roman"/>
          <w:sz w:val="24"/>
          <w:szCs w:val="24"/>
        </w:rPr>
        <w:t xml:space="preserve"> study found </w:t>
      </w:r>
      <w:r w:rsidR="007F34EA" w:rsidRPr="002E1928">
        <w:rPr>
          <w:rFonts w:ascii="Times New Roman" w:hAnsi="Times New Roman" w:cs="Times New Roman"/>
          <w:sz w:val="24"/>
          <w:szCs w:val="24"/>
        </w:rPr>
        <w:t>that a</w:t>
      </w:r>
      <w:r w:rsidR="008476AF" w:rsidRPr="002E1928">
        <w:rPr>
          <w:rFonts w:ascii="Times New Roman" w:hAnsi="Times New Roman" w:cs="Times New Roman"/>
          <w:sz w:val="24"/>
          <w:szCs w:val="24"/>
        </w:rPr>
        <w:t xml:space="preserve"> weak therapeutic </w:t>
      </w:r>
      <w:r w:rsidR="00613806" w:rsidRPr="002E1928">
        <w:rPr>
          <w:rFonts w:ascii="Times New Roman" w:hAnsi="Times New Roman" w:cs="Times New Roman"/>
          <w:sz w:val="24"/>
          <w:szCs w:val="24"/>
        </w:rPr>
        <w:t>relationship relates</w:t>
      </w:r>
      <w:r w:rsidR="008476AF" w:rsidRPr="002E1928">
        <w:rPr>
          <w:rFonts w:ascii="Times New Roman" w:hAnsi="Times New Roman" w:cs="Times New Roman"/>
          <w:sz w:val="24"/>
          <w:szCs w:val="24"/>
        </w:rPr>
        <w:t xml:space="preserve"> to an increased risk of unplanned </w:t>
      </w:r>
      <w:r w:rsidR="00A11678" w:rsidRPr="002E1928">
        <w:rPr>
          <w:rFonts w:ascii="Times New Roman" w:hAnsi="Times New Roman" w:cs="Times New Roman"/>
          <w:sz w:val="24"/>
          <w:szCs w:val="24"/>
        </w:rPr>
        <w:t>ending</w:t>
      </w:r>
      <w:r w:rsidR="00A11678">
        <w:rPr>
          <w:rFonts w:ascii="Times New Roman" w:hAnsi="Times New Roman" w:cs="Times New Roman"/>
          <w:sz w:val="24"/>
          <w:szCs w:val="24"/>
        </w:rPr>
        <w:t xml:space="preserve"> and</w:t>
      </w:r>
      <w:r w:rsidR="00FF0030" w:rsidRPr="002E1928">
        <w:rPr>
          <w:rFonts w:ascii="Times New Roman" w:hAnsi="Times New Roman" w:cs="Times New Roman"/>
          <w:sz w:val="24"/>
          <w:szCs w:val="24"/>
        </w:rPr>
        <w:t xml:space="preserve"> recommends that focusing on the therapeutic relationship could lead to a reduction in unplanned endings</w:t>
      </w:r>
      <w:r w:rsidR="008476AF" w:rsidRPr="002E1928">
        <w:rPr>
          <w:rFonts w:ascii="Times New Roman" w:hAnsi="Times New Roman" w:cs="Times New Roman"/>
          <w:sz w:val="24"/>
          <w:szCs w:val="24"/>
        </w:rPr>
        <w:t xml:space="preserve"> (</w:t>
      </w:r>
      <w:r w:rsidR="00CE5D95" w:rsidRPr="002E1928">
        <w:rPr>
          <w:rFonts w:ascii="Times New Roman" w:hAnsi="Times New Roman" w:cs="Times New Roman"/>
          <w:sz w:val="24"/>
          <w:szCs w:val="24"/>
        </w:rPr>
        <w:t>Sharf, Primavera and Diener, 2010</w:t>
      </w:r>
      <w:r w:rsidR="008476AF" w:rsidRPr="002E1928">
        <w:rPr>
          <w:rFonts w:ascii="Times New Roman" w:hAnsi="Times New Roman" w:cs="Times New Roman"/>
          <w:sz w:val="24"/>
          <w:szCs w:val="24"/>
        </w:rPr>
        <w:t xml:space="preserve">).  </w:t>
      </w:r>
      <w:r w:rsidR="001C68A8" w:rsidRPr="002E1928">
        <w:rPr>
          <w:rFonts w:ascii="Times New Roman" w:hAnsi="Times New Roman" w:cs="Times New Roman"/>
          <w:sz w:val="24"/>
          <w:szCs w:val="24"/>
        </w:rPr>
        <w:t>Although</w:t>
      </w:r>
      <w:r w:rsidR="001C68A8">
        <w:rPr>
          <w:rFonts w:ascii="Times New Roman" w:hAnsi="Times New Roman" w:cs="Times New Roman"/>
          <w:sz w:val="24"/>
          <w:szCs w:val="24"/>
        </w:rPr>
        <w:t xml:space="preserve"> </w:t>
      </w:r>
      <w:r w:rsidR="001C68A8" w:rsidRPr="002E1928">
        <w:rPr>
          <w:rFonts w:ascii="Times New Roman" w:hAnsi="Times New Roman" w:cs="Times New Roman"/>
          <w:sz w:val="24"/>
          <w:szCs w:val="24"/>
        </w:rPr>
        <w:t xml:space="preserve">the study offers an important contribution to understanding unplanned endings, these findings should be taken with caution as the methodology used was a meta-analysis </w:t>
      </w:r>
      <w:r w:rsidR="001C68A8">
        <w:rPr>
          <w:rFonts w:ascii="Times New Roman" w:hAnsi="Times New Roman" w:cs="Times New Roman"/>
          <w:sz w:val="24"/>
          <w:szCs w:val="24"/>
        </w:rPr>
        <w:t xml:space="preserve">was </w:t>
      </w:r>
      <w:r w:rsidR="001C68A8" w:rsidRPr="002E1928">
        <w:rPr>
          <w:rFonts w:ascii="Times New Roman" w:hAnsi="Times New Roman" w:cs="Times New Roman"/>
          <w:sz w:val="24"/>
          <w:szCs w:val="24"/>
        </w:rPr>
        <w:t xml:space="preserve">created </w:t>
      </w:r>
      <w:r w:rsidR="001C68A8">
        <w:rPr>
          <w:rFonts w:ascii="Times New Roman" w:hAnsi="Times New Roman" w:cs="Times New Roman"/>
          <w:sz w:val="24"/>
          <w:szCs w:val="24"/>
        </w:rPr>
        <w:t>from a</w:t>
      </w:r>
      <w:r w:rsidR="001C68A8" w:rsidRPr="002E1928">
        <w:rPr>
          <w:rFonts w:ascii="Times New Roman" w:hAnsi="Times New Roman" w:cs="Times New Roman"/>
          <w:sz w:val="24"/>
          <w:szCs w:val="24"/>
        </w:rPr>
        <w:t xml:space="preserve"> narrow number of research studies. </w:t>
      </w:r>
      <w:r w:rsidR="00FF0030" w:rsidRPr="002E1928">
        <w:rPr>
          <w:rFonts w:ascii="Times New Roman" w:hAnsi="Times New Roman" w:cs="Times New Roman"/>
          <w:sz w:val="24"/>
          <w:szCs w:val="24"/>
        </w:rPr>
        <w:t>It did not consider the possibility of</w:t>
      </w:r>
      <w:r w:rsidR="008476AF" w:rsidRPr="002E1928">
        <w:rPr>
          <w:rFonts w:ascii="Times New Roman" w:hAnsi="Times New Roman" w:cs="Times New Roman"/>
          <w:sz w:val="24"/>
          <w:szCs w:val="24"/>
        </w:rPr>
        <w:t xml:space="preserve"> understanding client</w:t>
      </w:r>
      <w:r w:rsidR="00FF0030" w:rsidRPr="002E1928">
        <w:rPr>
          <w:rFonts w:ascii="Times New Roman" w:hAnsi="Times New Roman" w:cs="Times New Roman"/>
          <w:sz w:val="24"/>
          <w:szCs w:val="24"/>
        </w:rPr>
        <w:t>s</w:t>
      </w:r>
      <w:r w:rsidR="008476AF" w:rsidRPr="002E1928">
        <w:rPr>
          <w:rFonts w:ascii="Times New Roman" w:hAnsi="Times New Roman" w:cs="Times New Roman"/>
          <w:sz w:val="24"/>
          <w:szCs w:val="24"/>
        </w:rPr>
        <w:t xml:space="preserve"> and therapists interaction as a predictor of unplanned ending.  </w:t>
      </w:r>
      <w:r w:rsidR="00FF0030" w:rsidRPr="002E1928">
        <w:rPr>
          <w:rFonts w:ascii="Times New Roman" w:hAnsi="Times New Roman" w:cs="Times New Roman"/>
          <w:sz w:val="24"/>
          <w:szCs w:val="24"/>
        </w:rPr>
        <w:t>If this aspect were taken into consideration it c</w:t>
      </w:r>
      <w:r w:rsidR="008476AF" w:rsidRPr="002E1928">
        <w:rPr>
          <w:rFonts w:ascii="Times New Roman" w:hAnsi="Times New Roman" w:cs="Times New Roman"/>
          <w:sz w:val="24"/>
          <w:szCs w:val="24"/>
        </w:rPr>
        <w:t xml:space="preserve">ould offer an </w:t>
      </w:r>
      <w:r w:rsidR="008476AF" w:rsidRPr="002E1928">
        <w:rPr>
          <w:rFonts w:ascii="Times New Roman" w:hAnsi="Times New Roman" w:cs="Times New Roman"/>
          <w:sz w:val="24"/>
          <w:szCs w:val="24"/>
        </w:rPr>
        <w:lastRenderedPageBreak/>
        <w:t>understanding on what therapists and clients experience</w:t>
      </w:r>
      <w:r w:rsidR="00FF0030" w:rsidRPr="002E1928">
        <w:rPr>
          <w:rFonts w:ascii="Times New Roman" w:hAnsi="Times New Roman" w:cs="Times New Roman"/>
          <w:sz w:val="24"/>
          <w:szCs w:val="24"/>
        </w:rPr>
        <w:t xml:space="preserve"> and would be relatable to the </w:t>
      </w:r>
      <w:r w:rsidR="008476AF" w:rsidRPr="002E1928">
        <w:rPr>
          <w:rFonts w:ascii="Times New Roman" w:hAnsi="Times New Roman" w:cs="Times New Roman"/>
          <w:sz w:val="24"/>
          <w:szCs w:val="24"/>
        </w:rPr>
        <w:t>EFT perspective</w:t>
      </w:r>
      <w:r w:rsidR="00FF0030" w:rsidRPr="002E1928">
        <w:rPr>
          <w:rFonts w:ascii="Times New Roman" w:hAnsi="Times New Roman" w:cs="Times New Roman"/>
          <w:sz w:val="24"/>
          <w:szCs w:val="24"/>
        </w:rPr>
        <w:t>, where</w:t>
      </w:r>
      <w:r w:rsidR="005A56B0" w:rsidRPr="002E1928">
        <w:rPr>
          <w:rFonts w:ascii="Times New Roman" w:hAnsi="Times New Roman" w:cs="Times New Roman"/>
          <w:sz w:val="24"/>
          <w:szCs w:val="24"/>
        </w:rPr>
        <w:t xml:space="preserve"> meaning is constructed from the interaction between therapists</w:t>
      </w:r>
      <w:r w:rsidR="002829D8">
        <w:rPr>
          <w:rFonts w:ascii="Times New Roman" w:hAnsi="Times New Roman" w:cs="Times New Roman"/>
          <w:sz w:val="24"/>
          <w:szCs w:val="24"/>
        </w:rPr>
        <w:t xml:space="preserve"> </w:t>
      </w:r>
      <w:r w:rsidR="005A56B0" w:rsidRPr="002E1928">
        <w:rPr>
          <w:rFonts w:ascii="Times New Roman" w:hAnsi="Times New Roman" w:cs="Times New Roman"/>
          <w:sz w:val="24"/>
          <w:szCs w:val="24"/>
        </w:rPr>
        <w:t>and clients</w:t>
      </w:r>
      <w:r w:rsidR="008476AF" w:rsidRPr="002E1928">
        <w:rPr>
          <w:rFonts w:ascii="Times New Roman" w:hAnsi="Times New Roman" w:cs="Times New Roman"/>
          <w:sz w:val="24"/>
          <w:szCs w:val="24"/>
        </w:rPr>
        <w:t xml:space="preserve"> </w:t>
      </w:r>
      <w:r w:rsidR="005A56B0" w:rsidRPr="002E1928">
        <w:rPr>
          <w:rFonts w:ascii="Times New Roman" w:hAnsi="Times New Roman" w:cs="Times New Roman"/>
          <w:sz w:val="24"/>
          <w:szCs w:val="24"/>
        </w:rPr>
        <w:t xml:space="preserve">(Elliot et al., 2004).  </w:t>
      </w:r>
    </w:p>
    <w:p w14:paraId="4882E564" w14:textId="3B0B7B6F" w:rsidR="00BE09DB" w:rsidRPr="002E1928" w:rsidRDefault="008B7443"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6E2CE4" w:rsidRPr="002E1928">
        <w:rPr>
          <w:rFonts w:ascii="Times New Roman" w:hAnsi="Times New Roman" w:cs="Times New Roman"/>
          <w:sz w:val="24"/>
          <w:szCs w:val="24"/>
        </w:rPr>
        <w:t>Another consideration related to</w:t>
      </w:r>
      <w:r w:rsidR="00030E5A" w:rsidRPr="002E1928">
        <w:rPr>
          <w:rFonts w:ascii="Times New Roman" w:hAnsi="Times New Roman" w:cs="Times New Roman"/>
          <w:sz w:val="24"/>
          <w:szCs w:val="24"/>
        </w:rPr>
        <w:t xml:space="preserve"> unplanned endings and the effect </w:t>
      </w:r>
      <w:r w:rsidR="00D2427D">
        <w:rPr>
          <w:rFonts w:ascii="Times New Roman" w:hAnsi="Times New Roman" w:cs="Times New Roman"/>
          <w:sz w:val="24"/>
          <w:szCs w:val="24"/>
        </w:rPr>
        <w:t>on</w:t>
      </w:r>
      <w:r w:rsidR="006E2CE4" w:rsidRPr="002E1928">
        <w:rPr>
          <w:rFonts w:ascii="Times New Roman" w:hAnsi="Times New Roman" w:cs="Times New Roman"/>
          <w:sz w:val="24"/>
          <w:szCs w:val="24"/>
        </w:rPr>
        <w:t xml:space="preserve"> </w:t>
      </w:r>
      <w:r w:rsidR="00766AB6" w:rsidRPr="002E1928">
        <w:rPr>
          <w:rFonts w:ascii="Times New Roman" w:hAnsi="Times New Roman" w:cs="Times New Roman"/>
          <w:sz w:val="24"/>
          <w:szCs w:val="24"/>
        </w:rPr>
        <w:t>clients</w:t>
      </w:r>
      <w:r w:rsidR="00030E5A" w:rsidRPr="002E1928">
        <w:rPr>
          <w:rFonts w:ascii="Times New Roman" w:hAnsi="Times New Roman" w:cs="Times New Roman"/>
          <w:sz w:val="24"/>
          <w:szCs w:val="24"/>
        </w:rPr>
        <w:t xml:space="preserve"> </w:t>
      </w:r>
      <w:r w:rsidR="006E2CE4" w:rsidRPr="002E1928">
        <w:rPr>
          <w:rFonts w:ascii="Times New Roman" w:hAnsi="Times New Roman" w:cs="Times New Roman"/>
          <w:sz w:val="24"/>
          <w:szCs w:val="24"/>
        </w:rPr>
        <w:t>includes</w:t>
      </w:r>
      <w:r w:rsidR="00307AFD" w:rsidRPr="002E1928">
        <w:rPr>
          <w:rFonts w:ascii="Times New Roman" w:hAnsi="Times New Roman" w:cs="Times New Roman"/>
          <w:sz w:val="24"/>
          <w:szCs w:val="24"/>
        </w:rPr>
        <w:t xml:space="preserve"> </w:t>
      </w:r>
      <w:r w:rsidR="006E2CE4" w:rsidRPr="002E1928">
        <w:rPr>
          <w:rFonts w:ascii="Times New Roman" w:hAnsi="Times New Roman" w:cs="Times New Roman"/>
          <w:sz w:val="24"/>
          <w:szCs w:val="24"/>
        </w:rPr>
        <w:t>the</w:t>
      </w:r>
      <w:r w:rsidR="002829D8">
        <w:rPr>
          <w:rFonts w:ascii="Times New Roman" w:hAnsi="Times New Roman" w:cs="Times New Roman"/>
          <w:sz w:val="24"/>
          <w:szCs w:val="24"/>
        </w:rPr>
        <w:t xml:space="preserve"> argument</w:t>
      </w:r>
      <w:r w:rsidR="006E2CE4" w:rsidRPr="002E1928">
        <w:rPr>
          <w:rFonts w:ascii="Times New Roman" w:hAnsi="Times New Roman" w:cs="Times New Roman"/>
          <w:sz w:val="24"/>
          <w:szCs w:val="24"/>
        </w:rPr>
        <w:t xml:space="preserve"> </w:t>
      </w:r>
      <w:r w:rsidR="002829D8">
        <w:rPr>
          <w:rFonts w:ascii="Times New Roman" w:hAnsi="Times New Roman" w:cs="Times New Roman"/>
          <w:sz w:val="24"/>
          <w:szCs w:val="24"/>
        </w:rPr>
        <w:t xml:space="preserve">that </w:t>
      </w:r>
      <w:r w:rsidR="006E2CE4" w:rsidRPr="002E1928">
        <w:rPr>
          <w:rFonts w:ascii="Times New Roman" w:hAnsi="Times New Roman" w:cs="Times New Roman"/>
          <w:sz w:val="24"/>
          <w:szCs w:val="24"/>
        </w:rPr>
        <w:t>time</w:t>
      </w:r>
      <w:r w:rsidR="00766AB6" w:rsidRPr="002E1928">
        <w:rPr>
          <w:rFonts w:ascii="Times New Roman" w:hAnsi="Times New Roman" w:cs="Times New Roman"/>
          <w:sz w:val="24"/>
          <w:szCs w:val="24"/>
        </w:rPr>
        <w:t xml:space="preserve"> lost</w:t>
      </w:r>
      <w:r w:rsidR="002829D8">
        <w:rPr>
          <w:rFonts w:ascii="Times New Roman" w:hAnsi="Times New Roman" w:cs="Times New Roman"/>
          <w:sz w:val="24"/>
          <w:szCs w:val="24"/>
        </w:rPr>
        <w:t xml:space="preserve"> due to an unplanned ending</w:t>
      </w:r>
      <w:r w:rsidR="00030E5A" w:rsidRPr="002E1928">
        <w:rPr>
          <w:rFonts w:ascii="Times New Roman" w:hAnsi="Times New Roman" w:cs="Times New Roman"/>
          <w:sz w:val="24"/>
          <w:szCs w:val="24"/>
        </w:rPr>
        <w:t xml:space="preserve"> </w:t>
      </w:r>
      <w:r w:rsidR="00766AB6" w:rsidRPr="002E1928">
        <w:rPr>
          <w:rFonts w:ascii="Times New Roman" w:hAnsi="Times New Roman" w:cs="Times New Roman"/>
          <w:sz w:val="24"/>
          <w:szCs w:val="24"/>
        </w:rPr>
        <w:t>c</w:t>
      </w:r>
      <w:r w:rsidR="006E1A00" w:rsidRPr="002E1928">
        <w:rPr>
          <w:rFonts w:ascii="Times New Roman" w:hAnsi="Times New Roman" w:cs="Times New Roman"/>
          <w:sz w:val="24"/>
          <w:szCs w:val="24"/>
        </w:rPr>
        <w:t>an</w:t>
      </w:r>
      <w:r w:rsidR="00766AB6" w:rsidRPr="002E1928">
        <w:rPr>
          <w:rFonts w:ascii="Times New Roman" w:hAnsi="Times New Roman" w:cs="Times New Roman"/>
          <w:sz w:val="24"/>
          <w:szCs w:val="24"/>
        </w:rPr>
        <w:t xml:space="preserve"> be </w:t>
      </w:r>
      <w:r w:rsidR="00EB2500">
        <w:rPr>
          <w:rFonts w:ascii="Times New Roman" w:hAnsi="Times New Roman" w:cs="Times New Roman"/>
          <w:sz w:val="24"/>
          <w:szCs w:val="24"/>
        </w:rPr>
        <w:t xml:space="preserve">a </w:t>
      </w:r>
      <w:r w:rsidR="00766AB6" w:rsidRPr="002E1928">
        <w:rPr>
          <w:rFonts w:ascii="Times New Roman" w:hAnsi="Times New Roman" w:cs="Times New Roman"/>
          <w:sz w:val="24"/>
          <w:szCs w:val="24"/>
        </w:rPr>
        <w:t>costly</w:t>
      </w:r>
      <w:r w:rsidR="008603BC" w:rsidRPr="002E1928">
        <w:rPr>
          <w:rFonts w:ascii="Times New Roman" w:hAnsi="Times New Roman" w:cs="Times New Roman"/>
          <w:sz w:val="24"/>
          <w:szCs w:val="24"/>
        </w:rPr>
        <w:t xml:space="preserve"> </w:t>
      </w:r>
      <w:r w:rsidR="001E7A88">
        <w:rPr>
          <w:rFonts w:ascii="Times New Roman" w:hAnsi="Times New Roman" w:cs="Times New Roman"/>
          <w:sz w:val="24"/>
          <w:szCs w:val="24"/>
        </w:rPr>
        <w:t xml:space="preserve">problem to the therapeutic setting </w:t>
      </w:r>
      <w:r w:rsidR="00FD4318" w:rsidRPr="002E1928">
        <w:rPr>
          <w:rFonts w:ascii="Times New Roman" w:hAnsi="Times New Roman" w:cs="Times New Roman"/>
          <w:sz w:val="24"/>
          <w:szCs w:val="24"/>
        </w:rPr>
        <w:t>(Xiao et al., 2017)</w:t>
      </w:r>
      <w:r w:rsidR="002829D8">
        <w:rPr>
          <w:rFonts w:ascii="Times New Roman" w:hAnsi="Times New Roman" w:cs="Times New Roman"/>
          <w:sz w:val="24"/>
          <w:szCs w:val="24"/>
        </w:rPr>
        <w:t>; g</w:t>
      </w:r>
      <w:r w:rsidR="00307AFD" w:rsidRPr="002E1928">
        <w:rPr>
          <w:rFonts w:ascii="Times New Roman" w:hAnsi="Times New Roman" w:cs="Times New Roman"/>
          <w:sz w:val="24"/>
          <w:szCs w:val="24"/>
        </w:rPr>
        <w:t>iven that therapy is regularly practiced on a weekly basis</w:t>
      </w:r>
      <w:r w:rsidR="00AB3D26" w:rsidRPr="002E1928">
        <w:rPr>
          <w:rFonts w:ascii="Times New Roman" w:hAnsi="Times New Roman" w:cs="Times New Roman"/>
          <w:sz w:val="24"/>
          <w:szCs w:val="24"/>
        </w:rPr>
        <w:t xml:space="preserve">, </w:t>
      </w:r>
      <w:r w:rsidR="00307AFD" w:rsidRPr="002E1928">
        <w:rPr>
          <w:rFonts w:ascii="Times New Roman" w:hAnsi="Times New Roman" w:cs="Times New Roman"/>
          <w:sz w:val="24"/>
          <w:szCs w:val="24"/>
        </w:rPr>
        <w:t xml:space="preserve">such costs tend to accumulate more quickly. </w:t>
      </w:r>
      <w:r w:rsidR="00030E5A" w:rsidRPr="002E1928">
        <w:rPr>
          <w:rFonts w:ascii="Times New Roman" w:hAnsi="Times New Roman" w:cs="Times New Roman"/>
          <w:sz w:val="24"/>
          <w:szCs w:val="24"/>
        </w:rPr>
        <w:t>Simi</w:t>
      </w:r>
      <w:r w:rsidR="00307AFD" w:rsidRPr="002E1928">
        <w:rPr>
          <w:rFonts w:ascii="Times New Roman" w:hAnsi="Times New Roman" w:cs="Times New Roman"/>
          <w:sz w:val="24"/>
          <w:szCs w:val="24"/>
        </w:rPr>
        <w:t xml:space="preserve">larly, </w:t>
      </w:r>
      <w:r w:rsidR="00030E5A" w:rsidRPr="002E1928">
        <w:rPr>
          <w:rFonts w:ascii="Times New Roman" w:hAnsi="Times New Roman" w:cs="Times New Roman"/>
          <w:sz w:val="24"/>
          <w:szCs w:val="24"/>
        </w:rPr>
        <w:t xml:space="preserve">Swift and Greenberg (2015) state that when clients perceive that </w:t>
      </w:r>
      <w:r w:rsidR="00307AFD" w:rsidRPr="002E1928">
        <w:rPr>
          <w:rFonts w:ascii="Times New Roman" w:hAnsi="Times New Roman" w:cs="Times New Roman"/>
          <w:sz w:val="24"/>
          <w:szCs w:val="24"/>
        </w:rPr>
        <w:t xml:space="preserve">the </w:t>
      </w:r>
      <w:r w:rsidR="00030E5A" w:rsidRPr="002E1928">
        <w:rPr>
          <w:rFonts w:ascii="Times New Roman" w:hAnsi="Times New Roman" w:cs="Times New Roman"/>
          <w:sz w:val="24"/>
          <w:szCs w:val="24"/>
        </w:rPr>
        <w:t xml:space="preserve">cost of attending therapy </w:t>
      </w:r>
      <w:r w:rsidR="00226159" w:rsidRPr="002E1928">
        <w:rPr>
          <w:rFonts w:ascii="Times New Roman" w:hAnsi="Times New Roman" w:cs="Times New Roman"/>
          <w:sz w:val="24"/>
          <w:szCs w:val="24"/>
        </w:rPr>
        <w:t>is greater than</w:t>
      </w:r>
      <w:r w:rsidR="00030E5A" w:rsidRPr="002E1928">
        <w:rPr>
          <w:rFonts w:ascii="Times New Roman" w:hAnsi="Times New Roman" w:cs="Times New Roman"/>
          <w:sz w:val="24"/>
          <w:szCs w:val="24"/>
        </w:rPr>
        <w:t xml:space="preserve"> the benefits, clients will be more likely to end without informing their therapist.</w:t>
      </w:r>
      <w:r w:rsidR="00551BF1" w:rsidRPr="002E1928">
        <w:rPr>
          <w:rFonts w:ascii="Times New Roman" w:hAnsi="Times New Roman" w:cs="Times New Roman"/>
          <w:sz w:val="24"/>
          <w:szCs w:val="24"/>
        </w:rPr>
        <w:t xml:space="preserve"> </w:t>
      </w:r>
      <w:r w:rsidR="00AB3D26" w:rsidRPr="002E1928">
        <w:rPr>
          <w:rFonts w:ascii="Times New Roman" w:hAnsi="Times New Roman" w:cs="Times New Roman"/>
          <w:sz w:val="24"/>
          <w:szCs w:val="24"/>
        </w:rPr>
        <w:t>Likewise, a</w:t>
      </w:r>
      <w:r w:rsidR="00551BF1" w:rsidRPr="002E1928">
        <w:rPr>
          <w:rFonts w:ascii="Times New Roman" w:hAnsi="Times New Roman" w:cs="Times New Roman"/>
          <w:sz w:val="24"/>
          <w:szCs w:val="24"/>
        </w:rPr>
        <w:t xml:space="preserve"> </w:t>
      </w:r>
      <w:r w:rsidR="004717A5" w:rsidRPr="002E1928">
        <w:rPr>
          <w:rFonts w:ascii="Times New Roman" w:hAnsi="Times New Roman" w:cs="Times New Roman"/>
          <w:sz w:val="24"/>
          <w:szCs w:val="24"/>
        </w:rPr>
        <w:t>study</w:t>
      </w:r>
      <w:r w:rsidR="00551BF1" w:rsidRPr="002E1928">
        <w:rPr>
          <w:rFonts w:ascii="Times New Roman" w:hAnsi="Times New Roman" w:cs="Times New Roman"/>
          <w:sz w:val="24"/>
          <w:szCs w:val="24"/>
        </w:rPr>
        <w:t xml:space="preserve"> which</w:t>
      </w:r>
      <w:r w:rsidR="00FD4318" w:rsidRPr="002E1928">
        <w:rPr>
          <w:rFonts w:ascii="Times New Roman" w:hAnsi="Times New Roman" w:cs="Times New Roman"/>
          <w:sz w:val="24"/>
          <w:szCs w:val="24"/>
        </w:rPr>
        <w:t xml:space="preserve"> examin</w:t>
      </w:r>
      <w:r w:rsidR="00F1729F" w:rsidRPr="002E1928">
        <w:rPr>
          <w:rFonts w:ascii="Times New Roman" w:hAnsi="Times New Roman" w:cs="Times New Roman"/>
          <w:sz w:val="24"/>
          <w:szCs w:val="24"/>
        </w:rPr>
        <w:t>ed</w:t>
      </w:r>
      <w:r w:rsidR="00FD4318" w:rsidRPr="002E1928">
        <w:rPr>
          <w:rFonts w:ascii="Times New Roman" w:hAnsi="Times New Roman" w:cs="Times New Roman"/>
          <w:sz w:val="24"/>
          <w:szCs w:val="24"/>
        </w:rPr>
        <w:t xml:space="preserve"> unplanned ending</w:t>
      </w:r>
      <w:r w:rsidR="00F1729F" w:rsidRPr="002E1928">
        <w:rPr>
          <w:rFonts w:ascii="Times New Roman" w:hAnsi="Times New Roman" w:cs="Times New Roman"/>
          <w:sz w:val="24"/>
          <w:szCs w:val="24"/>
        </w:rPr>
        <w:t>s</w:t>
      </w:r>
      <w:r w:rsidR="00FD4318" w:rsidRPr="002E1928">
        <w:rPr>
          <w:rFonts w:ascii="Times New Roman" w:hAnsi="Times New Roman" w:cs="Times New Roman"/>
          <w:sz w:val="24"/>
          <w:szCs w:val="24"/>
        </w:rPr>
        <w:t xml:space="preserve"> </w:t>
      </w:r>
      <w:r w:rsidR="00E82FD7" w:rsidRPr="002E1928">
        <w:rPr>
          <w:rFonts w:ascii="Times New Roman" w:hAnsi="Times New Roman" w:cs="Times New Roman"/>
          <w:sz w:val="24"/>
          <w:szCs w:val="24"/>
        </w:rPr>
        <w:t>from</w:t>
      </w:r>
      <w:r w:rsidR="00ED120C" w:rsidRPr="002E1928">
        <w:rPr>
          <w:rFonts w:ascii="Times New Roman" w:hAnsi="Times New Roman" w:cs="Times New Roman"/>
          <w:sz w:val="24"/>
          <w:szCs w:val="24"/>
        </w:rPr>
        <w:t xml:space="preserve"> the perspective of a</w:t>
      </w:r>
      <w:r w:rsidR="004717A5" w:rsidRPr="002E1928">
        <w:rPr>
          <w:rFonts w:ascii="Times New Roman" w:hAnsi="Times New Roman" w:cs="Times New Roman"/>
          <w:sz w:val="24"/>
          <w:szCs w:val="24"/>
        </w:rPr>
        <w:t xml:space="preserve"> mental health </w:t>
      </w:r>
      <w:r w:rsidR="00E82FD7" w:rsidRPr="002E1928">
        <w:rPr>
          <w:rFonts w:ascii="Times New Roman" w:hAnsi="Times New Roman" w:cs="Times New Roman"/>
          <w:sz w:val="24"/>
          <w:szCs w:val="24"/>
        </w:rPr>
        <w:t>setting</w:t>
      </w:r>
      <w:r w:rsidRPr="002E1928">
        <w:rPr>
          <w:rFonts w:ascii="Times New Roman" w:hAnsi="Times New Roman" w:cs="Times New Roman"/>
          <w:sz w:val="24"/>
          <w:szCs w:val="24"/>
        </w:rPr>
        <w:t xml:space="preserve"> (Barrett et al.</w:t>
      </w:r>
      <w:r w:rsidR="00E0520F" w:rsidRPr="002E1928">
        <w:rPr>
          <w:rFonts w:ascii="Times New Roman" w:hAnsi="Times New Roman" w:cs="Times New Roman"/>
          <w:sz w:val="24"/>
          <w:szCs w:val="24"/>
        </w:rPr>
        <w:t xml:space="preserve">, 2008) found that unplanned endings are more likely to occur when everyday life events </w:t>
      </w:r>
      <w:r w:rsidR="00E0520F">
        <w:rPr>
          <w:rFonts w:ascii="Times New Roman" w:hAnsi="Times New Roman" w:cs="Times New Roman"/>
          <w:sz w:val="24"/>
          <w:szCs w:val="24"/>
        </w:rPr>
        <w:t>were a significant</w:t>
      </w:r>
      <w:r w:rsidR="00E0520F" w:rsidRPr="002E1928">
        <w:rPr>
          <w:rFonts w:ascii="Times New Roman" w:hAnsi="Times New Roman" w:cs="Times New Roman"/>
          <w:sz w:val="24"/>
          <w:szCs w:val="24"/>
        </w:rPr>
        <w:t xml:space="preserve"> </w:t>
      </w:r>
      <w:r w:rsidR="00E0520F">
        <w:rPr>
          <w:rFonts w:ascii="Times New Roman" w:hAnsi="Times New Roman" w:cs="Times New Roman"/>
          <w:sz w:val="24"/>
          <w:szCs w:val="24"/>
        </w:rPr>
        <w:t>factor</w:t>
      </w:r>
      <w:r w:rsidR="00E0520F" w:rsidRPr="002E1928">
        <w:rPr>
          <w:rFonts w:ascii="Times New Roman" w:hAnsi="Times New Roman" w:cs="Times New Roman"/>
          <w:sz w:val="24"/>
          <w:szCs w:val="24"/>
        </w:rPr>
        <w:t xml:space="preserve"> on clients </w:t>
      </w:r>
      <w:r w:rsidR="008F41C6">
        <w:rPr>
          <w:rFonts w:ascii="Times New Roman" w:hAnsi="Times New Roman" w:cs="Times New Roman"/>
          <w:sz w:val="24"/>
          <w:szCs w:val="24"/>
        </w:rPr>
        <w:t>intention</w:t>
      </w:r>
      <w:r w:rsidR="00E0520F" w:rsidRPr="002E1928">
        <w:rPr>
          <w:rFonts w:ascii="Times New Roman" w:hAnsi="Times New Roman" w:cs="Times New Roman"/>
          <w:sz w:val="24"/>
          <w:szCs w:val="24"/>
        </w:rPr>
        <w:t xml:space="preserve"> to complete therapy. </w:t>
      </w:r>
      <w:r w:rsidR="00551BF1" w:rsidRPr="002E1928">
        <w:rPr>
          <w:rFonts w:ascii="Times New Roman" w:hAnsi="Times New Roman" w:cs="Times New Roman"/>
          <w:sz w:val="24"/>
          <w:szCs w:val="24"/>
        </w:rPr>
        <w:t xml:space="preserve">This outcome </w:t>
      </w:r>
      <w:r w:rsidR="00AB3D26" w:rsidRPr="002E1928">
        <w:rPr>
          <w:rFonts w:ascii="Times New Roman" w:hAnsi="Times New Roman" w:cs="Times New Roman"/>
          <w:sz w:val="24"/>
          <w:szCs w:val="24"/>
        </w:rPr>
        <w:t>could fit</w:t>
      </w:r>
      <w:r w:rsidR="00551BF1" w:rsidRPr="002E1928">
        <w:rPr>
          <w:rFonts w:ascii="Times New Roman" w:hAnsi="Times New Roman" w:cs="Times New Roman"/>
          <w:sz w:val="24"/>
          <w:szCs w:val="24"/>
        </w:rPr>
        <w:t xml:space="preserve"> with Swift and Greenberg’s (2015) cost and benefits argument</w:t>
      </w:r>
      <w:r w:rsidR="00AB3D26" w:rsidRPr="002E1928">
        <w:rPr>
          <w:rFonts w:ascii="Times New Roman" w:hAnsi="Times New Roman" w:cs="Times New Roman"/>
          <w:sz w:val="24"/>
          <w:szCs w:val="24"/>
        </w:rPr>
        <w:t>; when life events are challenging</w:t>
      </w:r>
      <w:r w:rsidR="005B2EE1">
        <w:rPr>
          <w:rFonts w:ascii="Times New Roman" w:hAnsi="Times New Roman" w:cs="Times New Roman"/>
          <w:sz w:val="24"/>
          <w:szCs w:val="24"/>
        </w:rPr>
        <w:t>,</w:t>
      </w:r>
      <w:r w:rsidR="00AB3D26" w:rsidRPr="002E1928">
        <w:rPr>
          <w:rFonts w:ascii="Times New Roman" w:hAnsi="Times New Roman" w:cs="Times New Roman"/>
          <w:sz w:val="24"/>
          <w:szCs w:val="24"/>
        </w:rPr>
        <w:t xml:space="preserve"> the cost of attending</w:t>
      </w:r>
      <w:r w:rsidR="002829D8">
        <w:rPr>
          <w:rFonts w:ascii="Times New Roman" w:hAnsi="Times New Roman" w:cs="Times New Roman"/>
          <w:sz w:val="24"/>
          <w:szCs w:val="24"/>
        </w:rPr>
        <w:t xml:space="preserve"> therapy</w:t>
      </w:r>
      <w:r w:rsidR="00AB3D26" w:rsidRPr="002E1928">
        <w:rPr>
          <w:rFonts w:ascii="Times New Roman" w:hAnsi="Times New Roman" w:cs="Times New Roman"/>
          <w:sz w:val="24"/>
          <w:szCs w:val="24"/>
        </w:rPr>
        <w:t xml:space="preserve"> is too high</w:t>
      </w:r>
      <w:r w:rsidR="002829D8">
        <w:rPr>
          <w:rFonts w:ascii="Times New Roman" w:hAnsi="Times New Roman" w:cs="Times New Roman"/>
          <w:sz w:val="24"/>
          <w:szCs w:val="24"/>
        </w:rPr>
        <w:t xml:space="preserve"> which in turn results in unplanned endings</w:t>
      </w:r>
      <w:r w:rsidR="00551BF1" w:rsidRPr="002E1928">
        <w:rPr>
          <w:rFonts w:ascii="Times New Roman" w:hAnsi="Times New Roman" w:cs="Times New Roman"/>
          <w:sz w:val="24"/>
          <w:szCs w:val="24"/>
        </w:rPr>
        <w:t>.</w:t>
      </w:r>
      <w:r w:rsidR="003C71EF" w:rsidRPr="002E1928">
        <w:rPr>
          <w:rFonts w:ascii="Times New Roman" w:hAnsi="Times New Roman" w:cs="Times New Roman"/>
          <w:sz w:val="24"/>
          <w:szCs w:val="24"/>
        </w:rPr>
        <w:t xml:space="preserve"> </w:t>
      </w:r>
      <w:r w:rsidR="00551BF1" w:rsidRPr="002E1928">
        <w:rPr>
          <w:rFonts w:ascii="Times New Roman" w:hAnsi="Times New Roman" w:cs="Times New Roman"/>
          <w:sz w:val="24"/>
          <w:szCs w:val="24"/>
        </w:rPr>
        <w:t xml:space="preserve">Barrett et al. (2008) specifies such </w:t>
      </w:r>
      <w:r w:rsidR="003C71EF" w:rsidRPr="002E1928">
        <w:rPr>
          <w:rFonts w:ascii="Times New Roman" w:hAnsi="Times New Roman" w:cs="Times New Roman"/>
          <w:sz w:val="24"/>
          <w:szCs w:val="24"/>
        </w:rPr>
        <w:t xml:space="preserve">costs </w:t>
      </w:r>
      <w:r w:rsidR="00531543" w:rsidRPr="002E1928">
        <w:rPr>
          <w:rFonts w:ascii="Times New Roman" w:hAnsi="Times New Roman" w:cs="Times New Roman"/>
          <w:sz w:val="24"/>
          <w:szCs w:val="24"/>
        </w:rPr>
        <w:t>are</w:t>
      </w:r>
      <w:r w:rsidR="003C71EF" w:rsidRPr="002E1928">
        <w:rPr>
          <w:rFonts w:ascii="Times New Roman" w:hAnsi="Times New Roman" w:cs="Times New Roman"/>
          <w:sz w:val="24"/>
          <w:szCs w:val="24"/>
        </w:rPr>
        <w:t xml:space="preserve"> linked to </w:t>
      </w:r>
      <w:r w:rsidR="00033D5A">
        <w:rPr>
          <w:rFonts w:ascii="Times New Roman" w:hAnsi="Times New Roman" w:cs="Times New Roman"/>
          <w:sz w:val="24"/>
          <w:szCs w:val="24"/>
        </w:rPr>
        <w:t xml:space="preserve">the </w:t>
      </w:r>
      <w:r w:rsidR="00AB30A0" w:rsidRPr="002E1928">
        <w:rPr>
          <w:rFonts w:ascii="Times New Roman" w:hAnsi="Times New Roman" w:cs="Times New Roman"/>
          <w:sz w:val="24"/>
          <w:szCs w:val="24"/>
        </w:rPr>
        <w:t>clients</w:t>
      </w:r>
      <w:r w:rsidR="003C71EF"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distress</w:t>
      </w:r>
      <w:r w:rsidR="003C71EF" w:rsidRPr="002E1928">
        <w:rPr>
          <w:rFonts w:ascii="Times New Roman" w:hAnsi="Times New Roman" w:cs="Times New Roman"/>
          <w:sz w:val="24"/>
          <w:szCs w:val="24"/>
        </w:rPr>
        <w:t xml:space="preserve"> when dealing with </w:t>
      </w:r>
      <w:r w:rsidR="00AB30A0" w:rsidRPr="002E1928">
        <w:rPr>
          <w:rFonts w:ascii="Times New Roman" w:hAnsi="Times New Roman" w:cs="Times New Roman"/>
          <w:sz w:val="24"/>
          <w:szCs w:val="24"/>
        </w:rPr>
        <w:t>life events</w:t>
      </w:r>
      <w:r w:rsidR="00741A12">
        <w:rPr>
          <w:rFonts w:ascii="Times New Roman" w:hAnsi="Times New Roman" w:cs="Times New Roman"/>
          <w:sz w:val="24"/>
          <w:szCs w:val="24"/>
        </w:rPr>
        <w:t>,</w:t>
      </w:r>
      <w:r w:rsidR="00AB30A0" w:rsidRPr="002E1928">
        <w:rPr>
          <w:rFonts w:ascii="Times New Roman" w:hAnsi="Times New Roman" w:cs="Times New Roman"/>
          <w:sz w:val="24"/>
          <w:szCs w:val="24"/>
        </w:rPr>
        <w:t xml:space="preserve"> such as </w:t>
      </w:r>
      <w:r w:rsidR="003C71EF" w:rsidRPr="002E1928">
        <w:rPr>
          <w:rFonts w:ascii="Times New Roman" w:hAnsi="Times New Roman" w:cs="Times New Roman"/>
          <w:sz w:val="24"/>
          <w:szCs w:val="24"/>
        </w:rPr>
        <w:t xml:space="preserve">work </w:t>
      </w:r>
      <w:r w:rsidR="00AB30A0" w:rsidRPr="002E1928">
        <w:rPr>
          <w:rFonts w:ascii="Times New Roman" w:hAnsi="Times New Roman" w:cs="Times New Roman"/>
          <w:sz w:val="24"/>
          <w:szCs w:val="24"/>
        </w:rPr>
        <w:t xml:space="preserve">related </w:t>
      </w:r>
      <w:r w:rsidR="003C71EF" w:rsidRPr="002E1928">
        <w:rPr>
          <w:rFonts w:ascii="Times New Roman" w:hAnsi="Times New Roman" w:cs="Times New Roman"/>
          <w:sz w:val="24"/>
          <w:szCs w:val="24"/>
        </w:rPr>
        <w:t>or financial obligations</w:t>
      </w:r>
      <w:r w:rsidR="00741A12">
        <w:rPr>
          <w:rFonts w:ascii="Times New Roman" w:hAnsi="Times New Roman" w:cs="Times New Roman"/>
          <w:sz w:val="24"/>
          <w:szCs w:val="24"/>
        </w:rPr>
        <w:t>,</w:t>
      </w:r>
      <w:r w:rsidR="00551BF1" w:rsidRPr="002E1928">
        <w:rPr>
          <w:rFonts w:ascii="Times New Roman" w:hAnsi="Times New Roman" w:cs="Times New Roman"/>
          <w:sz w:val="24"/>
          <w:szCs w:val="24"/>
        </w:rPr>
        <w:t xml:space="preserve"> which</w:t>
      </w:r>
      <w:r w:rsidR="003C71EF" w:rsidRPr="002E1928">
        <w:rPr>
          <w:rFonts w:ascii="Times New Roman" w:hAnsi="Times New Roman" w:cs="Times New Roman"/>
          <w:sz w:val="24"/>
          <w:szCs w:val="24"/>
        </w:rPr>
        <w:t xml:space="preserve"> seem overwhelming.</w:t>
      </w:r>
      <w:r w:rsidR="00DC72CC" w:rsidRPr="002E1928">
        <w:rPr>
          <w:rFonts w:ascii="Times New Roman" w:hAnsi="Times New Roman" w:cs="Times New Roman"/>
          <w:sz w:val="24"/>
          <w:szCs w:val="24"/>
        </w:rPr>
        <w:t xml:space="preserve">  </w:t>
      </w:r>
      <w:r w:rsidR="00C43181" w:rsidRPr="002E1928">
        <w:rPr>
          <w:rFonts w:ascii="Times New Roman" w:hAnsi="Times New Roman" w:cs="Times New Roman"/>
          <w:sz w:val="24"/>
          <w:szCs w:val="24"/>
        </w:rPr>
        <w:t>This study offers valuable information</w:t>
      </w:r>
      <w:r w:rsidR="00D916C6" w:rsidRPr="002E1928">
        <w:rPr>
          <w:rFonts w:ascii="Times New Roman" w:hAnsi="Times New Roman" w:cs="Times New Roman"/>
          <w:sz w:val="24"/>
          <w:szCs w:val="24"/>
        </w:rPr>
        <w:t xml:space="preserve"> and a fresh perspective</w:t>
      </w:r>
      <w:r w:rsidR="00C43181"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to</w:t>
      </w:r>
      <w:r w:rsidR="00C43181" w:rsidRPr="002E1928">
        <w:rPr>
          <w:rFonts w:ascii="Times New Roman" w:hAnsi="Times New Roman" w:cs="Times New Roman"/>
          <w:sz w:val="24"/>
          <w:szCs w:val="24"/>
        </w:rPr>
        <w:t xml:space="preserve"> therapist</w:t>
      </w:r>
      <w:r w:rsidR="00AB30A0" w:rsidRPr="002E1928">
        <w:rPr>
          <w:rFonts w:ascii="Times New Roman" w:hAnsi="Times New Roman" w:cs="Times New Roman"/>
          <w:sz w:val="24"/>
          <w:szCs w:val="24"/>
        </w:rPr>
        <w:t>s</w:t>
      </w:r>
      <w:r w:rsidR="00C43181"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 xml:space="preserve">who </w:t>
      </w:r>
      <w:r w:rsidR="00741A12">
        <w:rPr>
          <w:rFonts w:ascii="Times New Roman" w:hAnsi="Times New Roman" w:cs="Times New Roman"/>
          <w:sz w:val="24"/>
          <w:szCs w:val="24"/>
        </w:rPr>
        <w:t>wish</w:t>
      </w:r>
      <w:r w:rsidR="00AB30A0" w:rsidRPr="002E1928">
        <w:rPr>
          <w:rFonts w:ascii="Times New Roman" w:hAnsi="Times New Roman" w:cs="Times New Roman"/>
          <w:sz w:val="24"/>
          <w:szCs w:val="24"/>
        </w:rPr>
        <w:t xml:space="preserve"> to understand the impact of unplanned ending</w:t>
      </w:r>
      <w:r w:rsidR="003B236D" w:rsidRPr="002E1928">
        <w:rPr>
          <w:rFonts w:ascii="Times New Roman" w:hAnsi="Times New Roman" w:cs="Times New Roman"/>
          <w:sz w:val="24"/>
          <w:szCs w:val="24"/>
        </w:rPr>
        <w:t xml:space="preserve"> in relation to clients personal circumstances rather than solely</w:t>
      </w:r>
      <w:r w:rsidR="00FE76C2">
        <w:rPr>
          <w:rFonts w:ascii="Times New Roman" w:hAnsi="Times New Roman" w:cs="Times New Roman"/>
          <w:sz w:val="24"/>
          <w:szCs w:val="24"/>
        </w:rPr>
        <w:t xml:space="preserve"> </w:t>
      </w:r>
      <w:r w:rsidR="00FE76C2" w:rsidRPr="00576A29">
        <w:rPr>
          <w:rFonts w:ascii="Times New Roman" w:hAnsi="Times New Roman" w:cs="Times New Roman"/>
          <w:sz w:val="24"/>
          <w:szCs w:val="24"/>
        </w:rPr>
        <w:t>focusing</w:t>
      </w:r>
      <w:r w:rsidR="005B2EE1">
        <w:rPr>
          <w:rFonts w:ascii="Times New Roman" w:hAnsi="Times New Roman" w:cs="Times New Roman"/>
          <w:sz w:val="24"/>
          <w:szCs w:val="24"/>
        </w:rPr>
        <w:t xml:space="preserve"> on</w:t>
      </w:r>
      <w:r w:rsidR="003B236D" w:rsidRPr="002E1928">
        <w:rPr>
          <w:rFonts w:ascii="Times New Roman" w:hAnsi="Times New Roman" w:cs="Times New Roman"/>
          <w:sz w:val="24"/>
          <w:szCs w:val="24"/>
        </w:rPr>
        <w:t xml:space="preserve"> the therapeutic relationship</w:t>
      </w:r>
      <w:r w:rsidR="00AB30A0" w:rsidRPr="002E1928">
        <w:rPr>
          <w:rFonts w:ascii="Times New Roman" w:hAnsi="Times New Roman" w:cs="Times New Roman"/>
          <w:sz w:val="24"/>
          <w:szCs w:val="24"/>
        </w:rPr>
        <w:t xml:space="preserve">. </w:t>
      </w:r>
      <w:r w:rsidR="00AB3D26" w:rsidRPr="002E1928">
        <w:rPr>
          <w:rFonts w:ascii="Times New Roman" w:hAnsi="Times New Roman" w:cs="Times New Roman"/>
          <w:sz w:val="24"/>
          <w:szCs w:val="24"/>
        </w:rPr>
        <w:t>It also seems contradictory that when life circumstances are distressing</w:t>
      </w:r>
      <w:r w:rsidR="005B2EE1">
        <w:rPr>
          <w:rFonts w:ascii="Times New Roman" w:hAnsi="Times New Roman" w:cs="Times New Roman"/>
          <w:sz w:val="24"/>
          <w:szCs w:val="24"/>
        </w:rPr>
        <w:t>,</w:t>
      </w:r>
      <w:r w:rsidR="00AB3D26" w:rsidRPr="002E1928">
        <w:rPr>
          <w:rFonts w:ascii="Times New Roman" w:hAnsi="Times New Roman" w:cs="Times New Roman"/>
          <w:sz w:val="24"/>
          <w:szCs w:val="24"/>
        </w:rPr>
        <w:t xml:space="preserve"> clients disengage with therapy which can result in an unplanned ending</w:t>
      </w:r>
      <w:r w:rsidR="00741A12">
        <w:rPr>
          <w:rFonts w:ascii="Times New Roman" w:hAnsi="Times New Roman" w:cs="Times New Roman"/>
          <w:sz w:val="24"/>
          <w:szCs w:val="24"/>
        </w:rPr>
        <w:t xml:space="preserve">. This </w:t>
      </w:r>
      <w:r w:rsidR="00C80E89" w:rsidRPr="002E1928">
        <w:rPr>
          <w:rFonts w:ascii="Times New Roman" w:hAnsi="Times New Roman" w:cs="Times New Roman"/>
          <w:sz w:val="24"/>
          <w:szCs w:val="24"/>
        </w:rPr>
        <w:t>would be a</w:t>
      </w:r>
      <w:r w:rsidR="005B2EE1">
        <w:rPr>
          <w:rFonts w:ascii="Times New Roman" w:hAnsi="Times New Roman" w:cs="Times New Roman"/>
          <w:sz w:val="24"/>
          <w:szCs w:val="24"/>
        </w:rPr>
        <w:t xml:space="preserve"> fruitful</w:t>
      </w:r>
      <w:r w:rsidR="00C80E89" w:rsidRPr="002E1928">
        <w:rPr>
          <w:rFonts w:ascii="Times New Roman" w:hAnsi="Times New Roman" w:cs="Times New Roman"/>
          <w:sz w:val="24"/>
          <w:szCs w:val="24"/>
        </w:rPr>
        <w:t xml:space="preserve"> area for further</w:t>
      </w:r>
      <w:r w:rsidR="00741A12">
        <w:rPr>
          <w:rFonts w:ascii="Times New Roman" w:hAnsi="Times New Roman" w:cs="Times New Roman"/>
          <w:sz w:val="24"/>
          <w:szCs w:val="24"/>
        </w:rPr>
        <w:t xml:space="preserve"> qualitative</w:t>
      </w:r>
      <w:r w:rsidR="00C80E89" w:rsidRPr="002E1928">
        <w:rPr>
          <w:rFonts w:ascii="Times New Roman" w:hAnsi="Times New Roman" w:cs="Times New Roman"/>
          <w:sz w:val="24"/>
          <w:szCs w:val="24"/>
        </w:rPr>
        <w:t xml:space="preserve"> research</w:t>
      </w:r>
      <w:r w:rsidR="00741A12">
        <w:rPr>
          <w:rFonts w:ascii="Times New Roman" w:hAnsi="Times New Roman" w:cs="Times New Roman"/>
          <w:sz w:val="24"/>
          <w:szCs w:val="24"/>
        </w:rPr>
        <w:t xml:space="preserve"> to understand why</w:t>
      </w:r>
      <w:r w:rsidR="005B2EE1">
        <w:rPr>
          <w:rFonts w:ascii="Times New Roman" w:hAnsi="Times New Roman" w:cs="Times New Roman"/>
          <w:sz w:val="24"/>
          <w:szCs w:val="24"/>
        </w:rPr>
        <w:t>,</w:t>
      </w:r>
      <w:r w:rsidR="00741A12">
        <w:rPr>
          <w:rFonts w:ascii="Times New Roman" w:hAnsi="Times New Roman" w:cs="Times New Roman"/>
          <w:sz w:val="24"/>
          <w:szCs w:val="24"/>
        </w:rPr>
        <w:t xml:space="preserve"> when clients</w:t>
      </w:r>
      <w:r w:rsidR="00F15458">
        <w:rPr>
          <w:rFonts w:ascii="Times New Roman" w:hAnsi="Times New Roman" w:cs="Times New Roman"/>
          <w:sz w:val="24"/>
          <w:szCs w:val="24"/>
        </w:rPr>
        <w:t xml:space="preserve"> objectively</w:t>
      </w:r>
      <w:r w:rsidR="00741A12">
        <w:rPr>
          <w:rFonts w:ascii="Times New Roman" w:hAnsi="Times New Roman" w:cs="Times New Roman"/>
          <w:sz w:val="24"/>
          <w:szCs w:val="24"/>
        </w:rPr>
        <w:t xml:space="preserve"> seem to need therapy the most (when they are distressed) they are more likely to leave</w:t>
      </w:r>
      <w:r w:rsidR="00C80E89" w:rsidRPr="002E1928">
        <w:rPr>
          <w:rFonts w:ascii="Times New Roman" w:hAnsi="Times New Roman" w:cs="Times New Roman"/>
          <w:sz w:val="24"/>
          <w:szCs w:val="24"/>
        </w:rPr>
        <w:t xml:space="preserve">. </w:t>
      </w:r>
      <w:r w:rsidR="00C85D74" w:rsidRPr="002E1928">
        <w:rPr>
          <w:rFonts w:ascii="Times New Roman" w:hAnsi="Times New Roman" w:cs="Times New Roman"/>
          <w:sz w:val="24"/>
          <w:szCs w:val="24"/>
        </w:rPr>
        <w:t xml:space="preserve">EFT addresses </w:t>
      </w:r>
      <w:r w:rsidR="00BD5506" w:rsidRPr="002E1928">
        <w:rPr>
          <w:rFonts w:ascii="Times New Roman" w:hAnsi="Times New Roman" w:cs="Times New Roman"/>
          <w:sz w:val="24"/>
          <w:szCs w:val="24"/>
        </w:rPr>
        <w:t>client</w:t>
      </w:r>
      <w:r w:rsidR="00BD5506">
        <w:rPr>
          <w:rFonts w:ascii="Times New Roman" w:hAnsi="Times New Roman" w:cs="Times New Roman"/>
          <w:sz w:val="24"/>
          <w:szCs w:val="24"/>
        </w:rPr>
        <w:t>s</w:t>
      </w:r>
      <w:r w:rsidR="00C85D74" w:rsidRPr="002E1928">
        <w:rPr>
          <w:rFonts w:ascii="Times New Roman" w:hAnsi="Times New Roman" w:cs="Times New Roman"/>
          <w:sz w:val="24"/>
          <w:szCs w:val="24"/>
        </w:rPr>
        <w:t xml:space="preserve"> distress by recommending that therapists encourage </w:t>
      </w:r>
      <w:r w:rsidR="00C85D74" w:rsidRPr="00BD2C61">
        <w:rPr>
          <w:rFonts w:ascii="Times New Roman" w:hAnsi="Times New Roman" w:cs="Times New Roman"/>
          <w:sz w:val="24"/>
          <w:szCs w:val="24"/>
        </w:rPr>
        <w:t>clients</w:t>
      </w:r>
      <w:r w:rsidR="00C85D74" w:rsidRPr="002E1928">
        <w:rPr>
          <w:rFonts w:ascii="Times New Roman" w:hAnsi="Times New Roman" w:cs="Times New Roman"/>
          <w:sz w:val="24"/>
          <w:szCs w:val="24"/>
        </w:rPr>
        <w:t xml:space="preserve"> to access comfort and contact from </w:t>
      </w:r>
      <w:r w:rsidR="00C85D74" w:rsidRPr="002E1928">
        <w:rPr>
          <w:rFonts w:ascii="Times New Roman" w:hAnsi="Times New Roman" w:cs="Times New Roman"/>
          <w:sz w:val="24"/>
          <w:szCs w:val="24"/>
        </w:rPr>
        <w:lastRenderedPageBreak/>
        <w:t xml:space="preserve">others </w:t>
      </w:r>
      <w:r w:rsidR="00C85D74" w:rsidRPr="00623C86">
        <w:rPr>
          <w:rFonts w:ascii="Times New Roman" w:hAnsi="Times New Roman" w:cs="Times New Roman"/>
          <w:sz w:val="24"/>
          <w:szCs w:val="24"/>
        </w:rPr>
        <w:t xml:space="preserve">(Greenberg and </w:t>
      </w:r>
      <w:proofErr w:type="spellStart"/>
      <w:r w:rsidR="00C85D74" w:rsidRPr="00623C86">
        <w:rPr>
          <w:rFonts w:ascii="Times New Roman" w:hAnsi="Times New Roman" w:cs="Times New Roman"/>
          <w:sz w:val="24"/>
          <w:szCs w:val="24"/>
        </w:rPr>
        <w:t>Paivio</w:t>
      </w:r>
      <w:proofErr w:type="spellEnd"/>
      <w:r w:rsidR="00C85D74" w:rsidRPr="00623C86">
        <w:rPr>
          <w:rFonts w:ascii="Times New Roman" w:hAnsi="Times New Roman" w:cs="Times New Roman"/>
          <w:sz w:val="24"/>
          <w:szCs w:val="24"/>
        </w:rPr>
        <w:t>, 1997),</w:t>
      </w:r>
      <w:r w:rsidR="00C85D74" w:rsidRPr="002E1928">
        <w:rPr>
          <w:rFonts w:ascii="Times New Roman" w:hAnsi="Times New Roman" w:cs="Times New Roman"/>
          <w:color w:val="FF0000"/>
          <w:sz w:val="24"/>
          <w:szCs w:val="24"/>
        </w:rPr>
        <w:t xml:space="preserve"> </w:t>
      </w:r>
      <w:r w:rsidR="00C85D74" w:rsidRPr="002E1928">
        <w:rPr>
          <w:rFonts w:ascii="Times New Roman" w:hAnsi="Times New Roman" w:cs="Times New Roman"/>
          <w:sz w:val="24"/>
          <w:szCs w:val="24"/>
        </w:rPr>
        <w:t xml:space="preserve">this approach may balance the cost and benefits of maintaining therapy when life circumstances are challenging. </w:t>
      </w:r>
    </w:p>
    <w:p w14:paraId="135E9079" w14:textId="65DB869D" w:rsidR="00F51B74" w:rsidRPr="002E1928" w:rsidRDefault="009962D0" w:rsidP="00F51B74">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3B0332" w:rsidRPr="002E1928">
        <w:rPr>
          <w:rFonts w:ascii="Times New Roman" w:hAnsi="Times New Roman" w:cs="Times New Roman"/>
          <w:sz w:val="24"/>
          <w:szCs w:val="24"/>
        </w:rPr>
        <w:t xml:space="preserve">  </w:t>
      </w:r>
      <w:r w:rsidR="00AA6E45" w:rsidRPr="002E1928">
        <w:rPr>
          <w:rFonts w:ascii="Times New Roman" w:hAnsi="Times New Roman" w:cs="Times New Roman"/>
          <w:sz w:val="24"/>
          <w:szCs w:val="24"/>
        </w:rPr>
        <w:tab/>
      </w:r>
      <w:r w:rsidR="00423FB3" w:rsidRPr="002E1928">
        <w:rPr>
          <w:rFonts w:ascii="Times New Roman" w:hAnsi="Times New Roman" w:cs="Times New Roman"/>
          <w:sz w:val="24"/>
          <w:szCs w:val="24"/>
        </w:rPr>
        <w:t>A different perspective contends that</w:t>
      </w:r>
      <w:r w:rsidR="0065370B" w:rsidRPr="002E1928">
        <w:rPr>
          <w:rFonts w:ascii="Times New Roman" w:hAnsi="Times New Roman" w:cs="Times New Roman"/>
          <w:sz w:val="24"/>
          <w:szCs w:val="24"/>
        </w:rPr>
        <w:t xml:space="preserve"> </w:t>
      </w:r>
      <w:r w:rsidR="00C02117" w:rsidRPr="002E1928">
        <w:rPr>
          <w:rFonts w:ascii="Times New Roman" w:hAnsi="Times New Roman" w:cs="Times New Roman"/>
          <w:sz w:val="24"/>
          <w:szCs w:val="24"/>
        </w:rPr>
        <w:t>unplanned ending</w:t>
      </w:r>
      <w:r w:rsidR="00A7186E" w:rsidRPr="002E1928">
        <w:rPr>
          <w:rFonts w:ascii="Times New Roman" w:hAnsi="Times New Roman" w:cs="Times New Roman"/>
          <w:sz w:val="24"/>
          <w:szCs w:val="24"/>
        </w:rPr>
        <w:t>s</w:t>
      </w:r>
      <w:r w:rsidR="00C02117" w:rsidRPr="002E1928">
        <w:rPr>
          <w:rFonts w:ascii="Times New Roman" w:hAnsi="Times New Roman" w:cs="Times New Roman"/>
          <w:sz w:val="24"/>
          <w:szCs w:val="24"/>
        </w:rPr>
        <w:t xml:space="preserve"> </w:t>
      </w:r>
      <w:r w:rsidR="00C86472" w:rsidRPr="002E1928">
        <w:rPr>
          <w:rFonts w:ascii="Times New Roman" w:hAnsi="Times New Roman" w:cs="Times New Roman"/>
          <w:sz w:val="24"/>
          <w:szCs w:val="24"/>
        </w:rPr>
        <w:t>are</w:t>
      </w:r>
      <w:r w:rsidR="00C02117" w:rsidRPr="002E1928">
        <w:rPr>
          <w:rFonts w:ascii="Times New Roman" w:hAnsi="Times New Roman" w:cs="Times New Roman"/>
          <w:sz w:val="24"/>
          <w:szCs w:val="24"/>
        </w:rPr>
        <w:t xml:space="preserve"> related to clients unmet </w:t>
      </w:r>
      <w:r w:rsidR="0065370B" w:rsidRPr="002E1928">
        <w:rPr>
          <w:rFonts w:ascii="Times New Roman" w:hAnsi="Times New Roman" w:cs="Times New Roman"/>
          <w:sz w:val="24"/>
          <w:szCs w:val="24"/>
        </w:rPr>
        <w:t xml:space="preserve">expectation </w:t>
      </w:r>
      <w:r w:rsidR="0007694D" w:rsidRPr="002E1928">
        <w:rPr>
          <w:rFonts w:ascii="Times New Roman" w:hAnsi="Times New Roman" w:cs="Times New Roman"/>
          <w:sz w:val="24"/>
          <w:szCs w:val="24"/>
        </w:rPr>
        <w:t>during</w:t>
      </w:r>
      <w:r w:rsidR="00C02117" w:rsidRPr="002E1928">
        <w:rPr>
          <w:rFonts w:ascii="Times New Roman" w:hAnsi="Times New Roman" w:cs="Times New Roman"/>
          <w:sz w:val="24"/>
          <w:szCs w:val="24"/>
        </w:rPr>
        <w:t xml:space="preserve"> therapy</w:t>
      </w:r>
      <w:r w:rsidR="009B35CA" w:rsidRPr="002E1928">
        <w:rPr>
          <w:rFonts w:ascii="Times New Roman" w:hAnsi="Times New Roman" w:cs="Times New Roman"/>
          <w:sz w:val="24"/>
          <w:szCs w:val="24"/>
        </w:rPr>
        <w:t xml:space="preserve"> which can take the form of </w:t>
      </w:r>
      <w:r w:rsidR="00033D5A">
        <w:rPr>
          <w:rFonts w:ascii="Times New Roman" w:hAnsi="Times New Roman" w:cs="Times New Roman"/>
          <w:sz w:val="24"/>
          <w:szCs w:val="24"/>
        </w:rPr>
        <w:t xml:space="preserve">the </w:t>
      </w:r>
      <w:r w:rsidR="009B35CA" w:rsidRPr="002E1928">
        <w:rPr>
          <w:rFonts w:ascii="Times New Roman" w:hAnsi="Times New Roman" w:cs="Times New Roman"/>
          <w:sz w:val="24"/>
          <w:szCs w:val="24"/>
        </w:rPr>
        <w:t>expectation of 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and </w:t>
      </w:r>
      <w:r w:rsidR="00083835" w:rsidRPr="002E1928">
        <w:rPr>
          <w:rFonts w:ascii="Times New Roman" w:hAnsi="Times New Roman" w:cs="Times New Roman"/>
          <w:sz w:val="24"/>
          <w:szCs w:val="24"/>
        </w:rPr>
        <w:t xml:space="preserve">the </w:t>
      </w:r>
      <w:r w:rsidR="009B35CA" w:rsidRPr="002E1928">
        <w:rPr>
          <w:rFonts w:ascii="Times New Roman" w:hAnsi="Times New Roman" w:cs="Times New Roman"/>
          <w:sz w:val="24"/>
          <w:szCs w:val="24"/>
        </w:rPr>
        <w:t>anticipated outcome of therapy</w:t>
      </w:r>
      <w:r w:rsidR="00BB1149" w:rsidRPr="002E1928">
        <w:rPr>
          <w:rFonts w:ascii="Times New Roman" w:hAnsi="Times New Roman" w:cs="Times New Roman"/>
          <w:sz w:val="24"/>
          <w:szCs w:val="24"/>
        </w:rPr>
        <w:t xml:space="preserve"> (Swift and Callahan, 2008)</w:t>
      </w:r>
      <w:r w:rsidR="0065370B" w:rsidRPr="002E1928">
        <w:rPr>
          <w:rFonts w:ascii="Times New Roman" w:hAnsi="Times New Roman" w:cs="Times New Roman"/>
          <w:sz w:val="24"/>
          <w:szCs w:val="24"/>
        </w:rPr>
        <w:t>.</w:t>
      </w:r>
      <w:r w:rsidR="001B6149" w:rsidRPr="002E1928">
        <w:rPr>
          <w:rFonts w:ascii="Times New Roman" w:hAnsi="Times New Roman" w:cs="Times New Roman"/>
          <w:sz w:val="24"/>
          <w:szCs w:val="24"/>
        </w:rPr>
        <w:t xml:space="preserve">  </w:t>
      </w:r>
      <w:r w:rsidR="00C47D0F" w:rsidRPr="002E1928">
        <w:rPr>
          <w:rFonts w:ascii="Times New Roman" w:hAnsi="Times New Roman" w:cs="Times New Roman"/>
          <w:sz w:val="24"/>
          <w:szCs w:val="24"/>
        </w:rPr>
        <w:t>Given th</w:t>
      </w:r>
      <w:r w:rsidR="009B35CA" w:rsidRPr="002E1928">
        <w:rPr>
          <w:rFonts w:ascii="Times New Roman" w:hAnsi="Times New Roman" w:cs="Times New Roman"/>
          <w:sz w:val="24"/>
          <w:szCs w:val="24"/>
        </w:rPr>
        <w:t xml:space="preserve">e recommendation that </w:t>
      </w:r>
      <w:r w:rsidR="00C47D0F" w:rsidRPr="002E1928">
        <w:rPr>
          <w:rFonts w:ascii="Times New Roman" w:hAnsi="Times New Roman" w:cs="Times New Roman"/>
          <w:sz w:val="24"/>
          <w:szCs w:val="24"/>
        </w:rPr>
        <w:t>therapists</w:t>
      </w:r>
      <w:r w:rsidR="00BB1149" w:rsidRPr="002E1928">
        <w:rPr>
          <w:rFonts w:ascii="Times New Roman" w:hAnsi="Times New Roman" w:cs="Times New Roman"/>
          <w:sz w:val="24"/>
          <w:szCs w:val="24"/>
        </w:rPr>
        <w:t xml:space="preserve"> start therapy </w:t>
      </w:r>
      <w:r w:rsidR="00C47D0F" w:rsidRPr="002E1928">
        <w:rPr>
          <w:rFonts w:ascii="Times New Roman" w:hAnsi="Times New Roman" w:cs="Times New Roman"/>
          <w:sz w:val="24"/>
          <w:szCs w:val="24"/>
        </w:rPr>
        <w:t>by exploring possible goals</w:t>
      </w:r>
      <w:r w:rsidR="009D3C8E" w:rsidRPr="002E1928">
        <w:rPr>
          <w:rFonts w:ascii="Times New Roman" w:hAnsi="Times New Roman" w:cs="Times New Roman"/>
          <w:sz w:val="24"/>
          <w:szCs w:val="24"/>
        </w:rPr>
        <w:t>,</w:t>
      </w:r>
      <w:r w:rsidR="00C47D0F" w:rsidRPr="002E1928">
        <w:rPr>
          <w:rFonts w:ascii="Times New Roman" w:hAnsi="Times New Roman" w:cs="Times New Roman"/>
          <w:sz w:val="24"/>
          <w:szCs w:val="24"/>
        </w:rPr>
        <w:t xml:space="preserve"> tasks and</w:t>
      </w:r>
      <w:r w:rsidR="009B35CA" w:rsidRPr="002E1928">
        <w:rPr>
          <w:rFonts w:ascii="Times New Roman" w:hAnsi="Times New Roman" w:cs="Times New Roman"/>
          <w:sz w:val="24"/>
          <w:szCs w:val="24"/>
        </w:rPr>
        <w:t xml:space="preserve"> </w:t>
      </w:r>
      <w:r w:rsidR="009B35CA" w:rsidRPr="00BD2C61">
        <w:rPr>
          <w:rFonts w:ascii="Times New Roman" w:hAnsi="Times New Roman" w:cs="Times New Roman"/>
          <w:sz w:val="24"/>
          <w:szCs w:val="24"/>
        </w:rPr>
        <w:t>client</w:t>
      </w:r>
      <w:r w:rsidR="00E476DB" w:rsidRPr="00BD2C61">
        <w:rPr>
          <w:rFonts w:ascii="Times New Roman" w:hAnsi="Times New Roman" w:cs="Times New Roman"/>
          <w:sz w:val="24"/>
          <w:szCs w:val="24"/>
        </w:rPr>
        <w:t>s</w:t>
      </w:r>
      <w:r w:rsidR="00C47D0F" w:rsidRPr="002E1928">
        <w:rPr>
          <w:rFonts w:ascii="Times New Roman" w:hAnsi="Times New Roman" w:cs="Times New Roman"/>
          <w:sz w:val="24"/>
          <w:szCs w:val="24"/>
        </w:rPr>
        <w:t xml:space="preserve"> expectation of the duration of therapy</w:t>
      </w:r>
      <w:r w:rsidR="001B6149" w:rsidRPr="002E1928">
        <w:rPr>
          <w:rFonts w:ascii="Times New Roman" w:hAnsi="Times New Roman" w:cs="Times New Roman"/>
          <w:sz w:val="24"/>
          <w:szCs w:val="24"/>
        </w:rPr>
        <w:t xml:space="preserve"> (Charnas et al., 2010)</w:t>
      </w:r>
      <w:r w:rsidR="009B35CA" w:rsidRPr="002E1928">
        <w:rPr>
          <w:rFonts w:ascii="Times New Roman" w:hAnsi="Times New Roman" w:cs="Times New Roman"/>
          <w:sz w:val="24"/>
          <w:szCs w:val="24"/>
        </w:rPr>
        <w:t xml:space="preserve"> it could be argued that this potential </w:t>
      </w:r>
      <w:r w:rsidR="005B2EE1">
        <w:rPr>
          <w:rFonts w:ascii="Times New Roman" w:hAnsi="Times New Roman" w:cs="Times New Roman"/>
          <w:sz w:val="24"/>
          <w:szCs w:val="24"/>
        </w:rPr>
        <w:t>cause</w:t>
      </w:r>
      <w:r w:rsidR="009B35CA" w:rsidRPr="002E1928">
        <w:rPr>
          <w:rFonts w:ascii="Times New Roman" w:hAnsi="Times New Roman" w:cs="Times New Roman"/>
          <w:sz w:val="24"/>
          <w:szCs w:val="24"/>
        </w:rPr>
        <w:t xml:space="preserve"> of unplanned ending could be reduced</w:t>
      </w:r>
      <w:r w:rsidR="001B6149" w:rsidRPr="002E1928">
        <w:rPr>
          <w:rFonts w:ascii="Times New Roman" w:hAnsi="Times New Roman" w:cs="Times New Roman"/>
          <w:sz w:val="24"/>
          <w:szCs w:val="24"/>
        </w:rPr>
        <w:t>.</w:t>
      </w:r>
      <w:r w:rsidR="009B35CA" w:rsidRPr="002E1928">
        <w:rPr>
          <w:rFonts w:ascii="Times New Roman" w:hAnsi="Times New Roman" w:cs="Times New Roman"/>
          <w:sz w:val="24"/>
          <w:szCs w:val="24"/>
        </w:rPr>
        <w:t xml:space="preserve"> However, Swift and Callahan (2008) note that clients expectation of their 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can differ depending on the setting and therapists level of training</w:t>
      </w:r>
      <w:r w:rsidR="00FE76C2">
        <w:rPr>
          <w:rFonts w:ascii="Times New Roman" w:hAnsi="Times New Roman" w:cs="Times New Roman"/>
          <w:sz w:val="24"/>
          <w:szCs w:val="24"/>
        </w:rPr>
        <w:t>; these</w:t>
      </w:r>
      <w:r w:rsidR="009B35CA" w:rsidRPr="002E1928">
        <w:rPr>
          <w:rFonts w:ascii="Times New Roman" w:hAnsi="Times New Roman" w:cs="Times New Roman"/>
          <w:sz w:val="24"/>
          <w:szCs w:val="24"/>
        </w:rPr>
        <w:t xml:space="preserve"> </w:t>
      </w:r>
      <w:r w:rsidR="00E476DB" w:rsidRPr="002E1928">
        <w:rPr>
          <w:rFonts w:ascii="Times New Roman" w:hAnsi="Times New Roman" w:cs="Times New Roman"/>
          <w:sz w:val="24"/>
          <w:szCs w:val="24"/>
        </w:rPr>
        <w:t>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specific expectations may not always be verbalised</w:t>
      </w:r>
      <w:r w:rsidR="00FE76C2">
        <w:rPr>
          <w:rFonts w:ascii="Times New Roman" w:hAnsi="Times New Roman" w:cs="Times New Roman"/>
          <w:sz w:val="24"/>
          <w:szCs w:val="24"/>
        </w:rPr>
        <w:t xml:space="preserve"> </w:t>
      </w:r>
      <w:r w:rsidR="00FE76C2" w:rsidRPr="000A5E79">
        <w:rPr>
          <w:rFonts w:ascii="Times New Roman" w:hAnsi="Times New Roman" w:cs="Times New Roman"/>
          <w:sz w:val="24"/>
          <w:szCs w:val="24"/>
        </w:rPr>
        <w:t>by the client</w:t>
      </w:r>
      <w:r w:rsidR="009B35CA" w:rsidRPr="000A5E79">
        <w:rPr>
          <w:rFonts w:ascii="Times New Roman" w:hAnsi="Times New Roman" w:cs="Times New Roman"/>
          <w:sz w:val="24"/>
          <w:szCs w:val="24"/>
        </w:rPr>
        <w:t xml:space="preserve">. </w:t>
      </w:r>
      <w:r w:rsidR="009D3C8E" w:rsidRPr="000A5E79">
        <w:rPr>
          <w:rFonts w:ascii="Times New Roman" w:hAnsi="Times New Roman" w:cs="Times New Roman"/>
          <w:sz w:val="24"/>
          <w:szCs w:val="24"/>
        </w:rPr>
        <w:t xml:space="preserve">This </w:t>
      </w:r>
      <w:r w:rsidR="005B2EE1" w:rsidRPr="000A5E79">
        <w:rPr>
          <w:rFonts w:ascii="Times New Roman" w:hAnsi="Times New Roman" w:cs="Times New Roman"/>
          <w:sz w:val="24"/>
          <w:szCs w:val="24"/>
        </w:rPr>
        <w:t>demonstrates</w:t>
      </w:r>
      <w:r w:rsidR="009D3C8E" w:rsidRPr="000A5E79">
        <w:rPr>
          <w:rFonts w:ascii="Times New Roman" w:hAnsi="Times New Roman" w:cs="Times New Roman"/>
          <w:sz w:val="24"/>
          <w:szCs w:val="24"/>
        </w:rPr>
        <w:t xml:space="preserve"> that therapists</w:t>
      </w:r>
      <w:r w:rsidR="0099236F" w:rsidRPr="000A5E79">
        <w:rPr>
          <w:rFonts w:ascii="Times New Roman" w:hAnsi="Times New Roman" w:cs="Times New Roman"/>
          <w:sz w:val="24"/>
          <w:szCs w:val="24"/>
        </w:rPr>
        <w:t xml:space="preserve"> can only</w:t>
      </w:r>
      <w:r w:rsidR="009D3C8E" w:rsidRPr="000A5E79">
        <w:rPr>
          <w:rFonts w:ascii="Times New Roman" w:hAnsi="Times New Roman" w:cs="Times New Roman"/>
          <w:sz w:val="24"/>
          <w:szCs w:val="24"/>
        </w:rPr>
        <w:t xml:space="preserve"> prepare the</w:t>
      </w:r>
      <w:r w:rsidR="00033D5A" w:rsidRPr="000A5E79">
        <w:rPr>
          <w:rFonts w:ascii="Times New Roman" w:hAnsi="Times New Roman" w:cs="Times New Roman"/>
          <w:sz w:val="24"/>
          <w:szCs w:val="24"/>
        </w:rPr>
        <w:t>ir</w:t>
      </w:r>
      <w:r w:rsidR="009D3C8E" w:rsidRPr="000A5E79">
        <w:rPr>
          <w:rFonts w:ascii="Times New Roman" w:hAnsi="Times New Roman" w:cs="Times New Roman"/>
          <w:sz w:val="24"/>
          <w:szCs w:val="24"/>
        </w:rPr>
        <w:t xml:space="preserve"> </w:t>
      </w:r>
      <w:r w:rsidR="00697BF3" w:rsidRPr="000A5E79">
        <w:rPr>
          <w:rFonts w:ascii="Times New Roman" w:hAnsi="Times New Roman" w:cs="Times New Roman"/>
          <w:sz w:val="24"/>
          <w:szCs w:val="24"/>
        </w:rPr>
        <w:t>client</w:t>
      </w:r>
      <w:r w:rsidR="00B8220F" w:rsidRPr="000A5E79">
        <w:rPr>
          <w:rFonts w:ascii="Times New Roman" w:hAnsi="Times New Roman" w:cs="Times New Roman"/>
          <w:sz w:val="24"/>
          <w:szCs w:val="24"/>
        </w:rPr>
        <w:t>s</w:t>
      </w:r>
      <w:r w:rsidR="00F15458" w:rsidRPr="000A5E79">
        <w:rPr>
          <w:rFonts w:ascii="Times New Roman" w:hAnsi="Times New Roman" w:cs="Times New Roman"/>
          <w:sz w:val="24"/>
          <w:szCs w:val="24"/>
        </w:rPr>
        <w:t>,</w:t>
      </w:r>
      <w:r w:rsidR="00697BF3" w:rsidRPr="000A5E79">
        <w:rPr>
          <w:rFonts w:ascii="Times New Roman" w:hAnsi="Times New Roman" w:cs="Times New Roman"/>
          <w:sz w:val="24"/>
          <w:szCs w:val="24"/>
        </w:rPr>
        <w:t xml:space="preserve"> </w:t>
      </w:r>
      <w:r w:rsidR="00F15458" w:rsidRPr="000A5E79">
        <w:rPr>
          <w:rFonts w:ascii="Times New Roman" w:hAnsi="Times New Roman" w:cs="Times New Roman"/>
          <w:sz w:val="24"/>
          <w:szCs w:val="24"/>
        </w:rPr>
        <w:t>via planning</w:t>
      </w:r>
      <w:r w:rsidR="00AA1B98" w:rsidRPr="000A5E79">
        <w:rPr>
          <w:rFonts w:ascii="Times New Roman" w:hAnsi="Times New Roman" w:cs="Times New Roman"/>
          <w:sz w:val="24"/>
          <w:szCs w:val="24"/>
        </w:rPr>
        <w:t xml:space="preserve"> and therapeutic</w:t>
      </w:r>
      <w:r w:rsidR="00F15458" w:rsidRPr="000A5E79">
        <w:rPr>
          <w:rFonts w:ascii="Times New Roman" w:hAnsi="Times New Roman" w:cs="Times New Roman"/>
          <w:sz w:val="24"/>
          <w:szCs w:val="24"/>
        </w:rPr>
        <w:t xml:space="preserve"> </w:t>
      </w:r>
      <w:r w:rsidR="00F15458">
        <w:rPr>
          <w:rFonts w:ascii="Times New Roman" w:hAnsi="Times New Roman" w:cs="Times New Roman"/>
          <w:sz w:val="24"/>
          <w:szCs w:val="24"/>
        </w:rPr>
        <w:t xml:space="preserve">goals, </w:t>
      </w:r>
      <w:r w:rsidR="00697BF3" w:rsidRPr="002E1928">
        <w:rPr>
          <w:rFonts w:ascii="Times New Roman" w:hAnsi="Times New Roman" w:cs="Times New Roman"/>
          <w:sz w:val="24"/>
          <w:szCs w:val="24"/>
        </w:rPr>
        <w:t>to</w:t>
      </w:r>
      <w:r w:rsidR="00457FD8" w:rsidRPr="002E1928">
        <w:rPr>
          <w:rFonts w:ascii="Times New Roman" w:hAnsi="Times New Roman" w:cs="Times New Roman"/>
          <w:sz w:val="24"/>
          <w:szCs w:val="24"/>
        </w:rPr>
        <w:t xml:space="preserve"> a certain extent to</w:t>
      </w:r>
      <w:r w:rsidR="00C47D0F" w:rsidRPr="002E1928">
        <w:rPr>
          <w:rFonts w:ascii="Times New Roman" w:hAnsi="Times New Roman" w:cs="Times New Roman"/>
          <w:sz w:val="24"/>
          <w:szCs w:val="24"/>
        </w:rPr>
        <w:t xml:space="preserve"> prevent any potential damaging effects of diverging </w:t>
      </w:r>
      <w:r w:rsidR="00BB1149" w:rsidRPr="002E1928">
        <w:rPr>
          <w:rFonts w:ascii="Times New Roman" w:hAnsi="Times New Roman" w:cs="Times New Roman"/>
          <w:sz w:val="24"/>
          <w:szCs w:val="24"/>
        </w:rPr>
        <w:t>expectation</w:t>
      </w:r>
      <w:r w:rsidR="00F15458">
        <w:rPr>
          <w:rFonts w:ascii="Times New Roman" w:hAnsi="Times New Roman" w:cs="Times New Roman"/>
          <w:sz w:val="24"/>
          <w:szCs w:val="24"/>
        </w:rPr>
        <w:t>s</w:t>
      </w:r>
      <w:r w:rsidR="00C47D0F" w:rsidRPr="002E1928">
        <w:rPr>
          <w:rFonts w:ascii="Times New Roman" w:hAnsi="Times New Roman" w:cs="Times New Roman"/>
          <w:sz w:val="24"/>
          <w:szCs w:val="24"/>
        </w:rPr>
        <w:t xml:space="preserve"> between therapists and clients which </w:t>
      </w:r>
      <w:r w:rsidR="009D3C8E" w:rsidRPr="002E1928">
        <w:rPr>
          <w:rFonts w:ascii="Times New Roman" w:hAnsi="Times New Roman" w:cs="Times New Roman"/>
          <w:sz w:val="24"/>
          <w:szCs w:val="24"/>
        </w:rPr>
        <w:t xml:space="preserve">may </w:t>
      </w:r>
      <w:r w:rsidR="00697BF3" w:rsidRPr="002E1928">
        <w:rPr>
          <w:rFonts w:ascii="Times New Roman" w:hAnsi="Times New Roman" w:cs="Times New Roman"/>
          <w:sz w:val="24"/>
          <w:szCs w:val="24"/>
        </w:rPr>
        <w:t>facilitate recovery</w:t>
      </w:r>
      <w:r w:rsidR="009D3C8E" w:rsidRPr="002E1928">
        <w:rPr>
          <w:rFonts w:ascii="Times New Roman" w:hAnsi="Times New Roman" w:cs="Times New Roman"/>
          <w:sz w:val="24"/>
          <w:szCs w:val="24"/>
        </w:rPr>
        <w:t>.</w:t>
      </w:r>
      <w:r w:rsidR="00F51B74">
        <w:rPr>
          <w:rFonts w:ascii="Times New Roman" w:hAnsi="Times New Roman" w:cs="Times New Roman"/>
          <w:sz w:val="24"/>
          <w:szCs w:val="24"/>
        </w:rPr>
        <w:t xml:space="preserve"> Undeniably, unplanned endings which arise due to </w:t>
      </w:r>
      <w:r w:rsidR="00F51B74">
        <w:rPr>
          <w:rFonts w:ascii="Times New Roman" w:hAnsi="Times New Roman" w:cs="Times New Roman"/>
          <w:noProof/>
          <w:sz w:val="24"/>
          <w:szCs w:val="24"/>
        </w:rPr>
        <w:t>client</w:t>
      </w:r>
      <w:r w:rsidR="00033D5A">
        <w:rPr>
          <w:rFonts w:ascii="Times New Roman" w:hAnsi="Times New Roman" w:cs="Times New Roman"/>
          <w:noProof/>
          <w:sz w:val="24"/>
          <w:szCs w:val="24"/>
        </w:rPr>
        <w:t>s</w:t>
      </w:r>
      <w:r w:rsidR="00F51B74">
        <w:rPr>
          <w:rFonts w:ascii="Times New Roman" w:hAnsi="Times New Roman" w:cs="Times New Roman"/>
          <w:noProof/>
          <w:sz w:val="24"/>
          <w:szCs w:val="24"/>
        </w:rPr>
        <w:t xml:space="preserve"> dissatisfaction with the therapy </w:t>
      </w:r>
      <w:r w:rsidR="00033D5A">
        <w:rPr>
          <w:rFonts w:ascii="Times New Roman" w:hAnsi="Times New Roman" w:cs="Times New Roman"/>
          <w:noProof/>
          <w:sz w:val="24"/>
          <w:szCs w:val="24"/>
        </w:rPr>
        <w:t>are</w:t>
      </w:r>
      <w:r w:rsidR="00F51B74">
        <w:rPr>
          <w:rFonts w:ascii="Times New Roman" w:hAnsi="Times New Roman" w:cs="Times New Roman"/>
          <w:noProof/>
          <w:sz w:val="24"/>
          <w:szCs w:val="24"/>
        </w:rPr>
        <w:t xml:space="preserve"> particularly problematic due to the potential longer lasting impact on the client</w:t>
      </w:r>
      <w:r w:rsidR="00033D5A">
        <w:rPr>
          <w:rFonts w:ascii="Times New Roman" w:hAnsi="Times New Roman" w:cs="Times New Roman"/>
          <w:noProof/>
          <w:sz w:val="24"/>
          <w:szCs w:val="24"/>
        </w:rPr>
        <w:t>s</w:t>
      </w:r>
      <w:r w:rsidR="00F51B74">
        <w:rPr>
          <w:rFonts w:ascii="Times New Roman" w:hAnsi="Times New Roman" w:cs="Times New Roman"/>
          <w:noProof/>
          <w:sz w:val="24"/>
          <w:szCs w:val="24"/>
        </w:rPr>
        <w:t xml:space="preserve"> </w:t>
      </w:r>
      <w:r w:rsidR="00F51B74" w:rsidRPr="002E1928">
        <w:rPr>
          <w:rFonts w:ascii="Times New Roman" w:hAnsi="Times New Roman" w:cs="Times New Roman"/>
          <w:noProof/>
          <w:sz w:val="24"/>
          <w:szCs w:val="24"/>
        </w:rPr>
        <w:t>(Björk et al., 2009; Knox</w:t>
      </w:r>
      <w:r w:rsidR="00F51B74">
        <w:rPr>
          <w:rFonts w:ascii="Times New Roman" w:hAnsi="Times New Roman" w:cs="Times New Roman"/>
          <w:noProof/>
          <w:sz w:val="24"/>
          <w:szCs w:val="24"/>
        </w:rPr>
        <w:t>,</w:t>
      </w:r>
      <w:r w:rsidR="00F51B74" w:rsidRPr="002E1928">
        <w:rPr>
          <w:rFonts w:ascii="Times New Roman" w:hAnsi="Times New Roman" w:cs="Times New Roman"/>
          <w:noProof/>
          <w:sz w:val="24"/>
          <w:szCs w:val="24"/>
        </w:rPr>
        <w:t xml:space="preserve"> 2011).</w:t>
      </w:r>
      <w:r w:rsidR="00F51B74">
        <w:rPr>
          <w:rFonts w:ascii="Times New Roman" w:hAnsi="Times New Roman" w:cs="Times New Roman"/>
          <w:noProof/>
          <w:sz w:val="24"/>
          <w:szCs w:val="24"/>
        </w:rPr>
        <w:t xml:space="preserve"> </w:t>
      </w:r>
      <w:r w:rsidR="00F51B74" w:rsidRPr="002E1928">
        <w:rPr>
          <w:rFonts w:ascii="Times New Roman" w:hAnsi="Times New Roman" w:cs="Times New Roman"/>
          <w:noProof/>
          <w:sz w:val="24"/>
          <w:szCs w:val="24"/>
        </w:rPr>
        <w:t>Björk et al.</w:t>
      </w:r>
      <w:r w:rsidR="00F51B74">
        <w:rPr>
          <w:rFonts w:ascii="Times New Roman" w:hAnsi="Times New Roman" w:cs="Times New Roman"/>
          <w:sz w:val="24"/>
          <w:szCs w:val="24"/>
        </w:rPr>
        <w:t xml:space="preserve"> highlighted this issue in a</w:t>
      </w:r>
      <w:r w:rsidR="00F51B74" w:rsidRPr="002E1928">
        <w:rPr>
          <w:rFonts w:ascii="Times New Roman" w:hAnsi="Times New Roman" w:cs="Times New Roman"/>
          <w:sz w:val="24"/>
          <w:szCs w:val="24"/>
        </w:rPr>
        <w:t xml:space="preserve"> longitudinal naturalistic study </w:t>
      </w:r>
      <w:r w:rsidR="00F51B74">
        <w:rPr>
          <w:rFonts w:ascii="Times New Roman" w:hAnsi="Times New Roman" w:cs="Times New Roman"/>
          <w:sz w:val="24"/>
          <w:szCs w:val="24"/>
        </w:rPr>
        <w:t>which</w:t>
      </w:r>
      <w:r w:rsidR="00F51B74" w:rsidRPr="002E1928">
        <w:rPr>
          <w:rFonts w:ascii="Times New Roman" w:hAnsi="Times New Roman" w:cs="Times New Roman"/>
          <w:sz w:val="24"/>
          <w:szCs w:val="24"/>
        </w:rPr>
        <w:t xml:space="preserve"> compared ‘completers’ and ‘non-completers’ degree of satisfaction in therapy.</w:t>
      </w:r>
      <w:r w:rsidR="00F51B74">
        <w:rPr>
          <w:rFonts w:ascii="Times New Roman" w:hAnsi="Times New Roman" w:cs="Times New Roman"/>
          <w:sz w:val="24"/>
          <w:szCs w:val="24"/>
        </w:rPr>
        <w:t xml:space="preserve"> </w:t>
      </w:r>
      <w:r w:rsidR="00F51B74" w:rsidRPr="002E1928">
        <w:rPr>
          <w:rFonts w:ascii="Times New Roman" w:hAnsi="Times New Roman" w:cs="Times New Roman"/>
          <w:sz w:val="24"/>
          <w:szCs w:val="24"/>
        </w:rPr>
        <w:t xml:space="preserve">‘Completers’ </w:t>
      </w:r>
      <w:r w:rsidR="00F51B74">
        <w:rPr>
          <w:rFonts w:ascii="Times New Roman" w:hAnsi="Times New Roman" w:cs="Times New Roman"/>
          <w:sz w:val="24"/>
          <w:szCs w:val="24"/>
        </w:rPr>
        <w:t>were defined as</w:t>
      </w:r>
      <w:r w:rsidR="00F51B74" w:rsidRPr="002E1928">
        <w:rPr>
          <w:rFonts w:ascii="Times New Roman" w:hAnsi="Times New Roman" w:cs="Times New Roman"/>
          <w:sz w:val="24"/>
          <w:szCs w:val="24"/>
        </w:rPr>
        <w:t xml:space="preserve"> those who finished the prescribed </w:t>
      </w:r>
      <w:r w:rsidR="007E7C7A">
        <w:rPr>
          <w:rFonts w:ascii="Times New Roman" w:hAnsi="Times New Roman" w:cs="Times New Roman"/>
          <w:sz w:val="24"/>
          <w:szCs w:val="24"/>
        </w:rPr>
        <w:t>therapy</w:t>
      </w:r>
      <w:r w:rsidR="00F51B74" w:rsidRPr="002E1928">
        <w:rPr>
          <w:rFonts w:ascii="Times New Roman" w:hAnsi="Times New Roman" w:cs="Times New Roman"/>
          <w:sz w:val="24"/>
          <w:szCs w:val="24"/>
        </w:rPr>
        <w:t xml:space="preserve"> plan while ‘non-completers’ were those</w:t>
      </w:r>
      <w:r w:rsidR="00F51B74">
        <w:rPr>
          <w:rFonts w:ascii="Times New Roman" w:hAnsi="Times New Roman" w:cs="Times New Roman"/>
          <w:sz w:val="24"/>
          <w:szCs w:val="24"/>
        </w:rPr>
        <w:t xml:space="preserve"> who</w:t>
      </w:r>
      <w:r w:rsidR="00F51B74" w:rsidRPr="002E1928">
        <w:rPr>
          <w:rFonts w:ascii="Times New Roman" w:hAnsi="Times New Roman" w:cs="Times New Roman"/>
          <w:sz w:val="24"/>
          <w:szCs w:val="24"/>
        </w:rPr>
        <w:t xml:space="preserve"> ended therapy before co</w:t>
      </w:r>
      <w:r w:rsidR="00F51B74">
        <w:rPr>
          <w:rFonts w:ascii="Times New Roman" w:hAnsi="Times New Roman" w:cs="Times New Roman"/>
          <w:sz w:val="24"/>
          <w:szCs w:val="24"/>
        </w:rPr>
        <w:t>mpleting the prescribed 12- month duration.</w:t>
      </w:r>
      <w:r w:rsidR="00F51B74" w:rsidRPr="002E1928">
        <w:rPr>
          <w:rFonts w:ascii="Times New Roman" w:hAnsi="Times New Roman" w:cs="Times New Roman"/>
          <w:sz w:val="24"/>
          <w:szCs w:val="24"/>
        </w:rPr>
        <w:t xml:space="preserve"> Methods of data collection included </w:t>
      </w:r>
      <w:r w:rsidR="00F51B74">
        <w:rPr>
          <w:rFonts w:ascii="Times New Roman" w:hAnsi="Times New Roman" w:cs="Times New Roman"/>
          <w:sz w:val="24"/>
          <w:szCs w:val="24"/>
        </w:rPr>
        <w:t>the</w:t>
      </w:r>
      <w:r w:rsidR="00F51B74" w:rsidRPr="002E1928">
        <w:rPr>
          <w:rFonts w:ascii="Times New Roman" w:hAnsi="Times New Roman" w:cs="Times New Roman"/>
          <w:sz w:val="24"/>
          <w:szCs w:val="24"/>
        </w:rPr>
        <w:t xml:space="preserve"> </w:t>
      </w:r>
      <w:r w:rsidR="00F51B74">
        <w:rPr>
          <w:rFonts w:ascii="Times New Roman" w:hAnsi="Times New Roman" w:cs="Times New Roman"/>
          <w:sz w:val="24"/>
          <w:szCs w:val="24"/>
        </w:rPr>
        <w:t>T</w:t>
      </w:r>
      <w:r w:rsidR="00F51B74" w:rsidRPr="002E1928">
        <w:rPr>
          <w:rFonts w:ascii="Times New Roman" w:hAnsi="Times New Roman" w:cs="Times New Roman"/>
          <w:sz w:val="24"/>
          <w:szCs w:val="24"/>
        </w:rPr>
        <w:t xml:space="preserve">reatment </w:t>
      </w:r>
      <w:r w:rsidR="00F51B74">
        <w:rPr>
          <w:rFonts w:ascii="Times New Roman" w:hAnsi="Times New Roman" w:cs="Times New Roman"/>
          <w:sz w:val="24"/>
          <w:szCs w:val="24"/>
        </w:rPr>
        <w:t>S</w:t>
      </w:r>
      <w:r w:rsidR="00F51B74" w:rsidRPr="002E1928">
        <w:rPr>
          <w:rFonts w:ascii="Times New Roman" w:hAnsi="Times New Roman" w:cs="Times New Roman"/>
          <w:sz w:val="24"/>
          <w:szCs w:val="24"/>
        </w:rPr>
        <w:t xml:space="preserve">atisfaction </w:t>
      </w:r>
      <w:r w:rsidR="00F51B74">
        <w:rPr>
          <w:rFonts w:ascii="Times New Roman" w:hAnsi="Times New Roman" w:cs="Times New Roman"/>
          <w:sz w:val="24"/>
          <w:szCs w:val="24"/>
        </w:rPr>
        <w:t>S</w:t>
      </w:r>
      <w:r w:rsidR="00F51B74" w:rsidRPr="002E1928">
        <w:rPr>
          <w:rFonts w:ascii="Times New Roman" w:hAnsi="Times New Roman" w:cs="Times New Roman"/>
          <w:sz w:val="24"/>
          <w:szCs w:val="24"/>
        </w:rPr>
        <w:t>cale (TSS) (Clinton et al., 2004) which measure</w:t>
      </w:r>
      <w:r w:rsidR="00AA1B98">
        <w:rPr>
          <w:rFonts w:ascii="Times New Roman" w:hAnsi="Times New Roman" w:cs="Times New Roman"/>
          <w:sz w:val="24"/>
          <w:szCs w:val="24"/>
        </w:rPr>
        <w:t>d</w:t>
      </w:r>
      <w:r w:rsidR="00F51B74" w:rsidRPr="002E1928">
        <w:rPr>
          <w:rFonts w:ascii="Times New Roman" w:hAnsi="Times New Roman" w:cs="Times New Roman"/>
          <w:sz w:val="24"/>
          <w:szCs w:val="24"/>
        </w:rPr>
        <w:t xml:space="preserve"> clients perceived satisfaction. The findings from the satisfaction scale showed that clients who experienced unplanned ending</w:t>
      </w:r>
      <w:r w:rsidR="00AA1B98">
        <w:rPr>
          <w:rFonts w:ascii="Times New Roman" w:hAnsi="Times New Roman" w:cs="Times New Roman"/>
          <w:sz w:val="24"/>
          <w:szCs w:val="24"/>
        </w:rPr>
        <w:t>s</w:t>
      </w:r>
      <w:r w:rsidR="00F51B74" w:rsidRPr="002E1928">
        <w:rPr>
          <w:rFonts w:ascii="Times New Roman" w:hAnsi="Times New Roman" w:cs="Times New Roman"/>
          <w:sz w:val="24"/>
          <w:szCs w:val="24"/>
        </w:rPr>
        <w:t xml:space="preserve"> reported</w:t>
      </w:r>
      <w:r w:rsidR="00277363">
        <w:rPr>
          <w:rFonts w:ascii="Times New Roman" w:hAnsi="Times New Roman" w:cs="Times New Roman"/>
          <w:sz w:val="24"/>
          <w:szCs w:val="24"/>
        </w:rPr>
        <w:t xml:space="preserve"> significant levels of</w:t>
      </w:r>
      <w:r w:rsidR="00F51B74" w:rsidRPr="002E1928">
        <w:rPr>
          <w:rFonts w:ascii="Times New Roman" w:hAnsi="Times New Roman" w:cs="Times New Roman"/>
          <w:sz w:val="24"/>
          <w:szCs w:val="24"/>
        </w:rPr>
        <w:t xml:space="preserve"> dissatisfaction with therapist</w:t>
      </w:r>
      <w:r w:rsidR="00410B54">
        <w:rPr>
          <w:rFonts w:ascii="Times New Roman" w:hAnsi="Times New Roman" w:cs="Times New Roman"/>
          <w:sz w:val="24"/>
          <w:szCs w:val="24"/>
        </w:rPr>
        <w:t>s</w:t>
      </w:r>
      <w:r w:rsidR="00F51B74" w:rsidRPr="002E1928">
        <w:rPr>
          <w:rFonts w:ascii="Times New Roman" w:hAnsi="Times New Roman" w:cs="Times New Roman"/>
          <w:sz w:val="24"/>
          <w:szCs w:val="24"/>
        </w:rPr>
        <w:t xml:space="preserve"> and </w:t>
      </w:r>
      <w:r w:rsidR="00410B54">
        <w:rPr>
          <w:rFonts w:ascii="Times New Roman" w:hAnsi="Times New Roman" w:cs="Times New Roman"/>
          <w:sz w:val="24"/>
          <w:szCs w:val="24"/>
        </w:rPr>
        <w:t>the therapy</w:t>
      </w:r>
      <w:r w:rsidR="00277363">
        <w:rPr>
          <w:rFonts w:ascii="Times New Roman" w:hAnsi="Times New Roman" w:cs="Times New Roman"/>
          <w:sz w:val="24"/>
          <w:szCs w:val="24"/>
        </w:rPr>
        <w:t>, this in stark contrast to the completers, who reported far higher levels of overall satisfaction.  That said, it is</w:t>
      </w:r>
      <w:r w:rsidR="00F51B74" w:rsidRPr="002E1928">
        <w:rPr>
          <w:rFonts w:ascii="Times New Roman" w:hAnsi="Times New Roman" w:cs="Times New Roman"/>
          <w:sz w:val="24"/>
          <w:szCs w:val="24"/>
        </w:rPr>
        <w:t xml:space="preserve"> important to </w:t>
      </w:r>
      <w:r w:rsidR="00F51B74" w:rsidRPr="002E1928">
        <w:rPr>
          <w:rFonts w:ascii="Times New Roman" w:hAnsi="Times New Roman" w:cs="Times New Roman"/>
          <w:sz w:val="24"/>
          <w:szCs w:val="24"/>
        </w:rPr>
        <w:lastRenderedPageBreak/>
        <w:t>recognise that those who completed and those who did not both experienced some aspects of therapeutic gain.</w:t>
      </w:r>
      <w:r w:rsidR="00277363">
        <w:rPr>
          <w:rFonts w:ascii="Times New Roman" w:hAnsi="Times New Roman" w:cs="Times New Roman"/>
          <w:sz w:val="24"/>
          <w:szCs w:val="24"/>
        </w:rPr>
        <w:t xml:space="preserve"> Nevertheless, it could be argued that those who cease therapy due to dissatisfaction may be reticent to seek therapeutic assistance in the future.</w:t>
      </w:r>
      <w:r w:rsidR="00F51B74" w:rsidRPr="002E1928">
        <w:rPr>
          <w:rFonts w:ascii="Times New Roman" w:hAnsi="Times New Roman" w:cs="Times New Roman"/>
          <w:sz w:val="24"/>
          <w:szCs w:val="24"/>
        </w:rPr>
        <w:t xml:space="preserve">  </w:t>
      </w:r>
    </w:p>
    <w:p w14:paraId="54C3C28A" w14:textId="6405C8B8" w:rsidR="00604E12" w:rsidRPr="002E1928" w:rsidRDefault="00F51B74" w:rsidP="00AC0B15">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277363">
        <w:rPr>
          <w:rFonts w:ascii="Times New Roman" w:hAnsi="Times New Roman" w:cs="Times New Roman"/>
          <w:sz w:val="24"/>
          <w:szCs w:val="24"/>
        </w:rPr>
        <w:t xml:space="preserve">Delving further into client feelings of dissatisfaction, the literature reveals unplanned endings as a predictor of failure </w:t>
      </w:r>
      <w:r w:rsidRPr="002E1928">
        <w:rPr>
          <w:rFonts w:ascii="Times New Roman" w:hAnsi="Times New Roman" w:cs="Times New Roman"/>
          <w:sz w:val="24"/>
          <w:szCs w:val="24"/>
        </w:rPr>
        <w:t>in all possible areas of therapeutic outcomes.</w:t>
      </w:r>
      <w:r w:rsidR="00277363">
        <w:rPr>
          <w:rFonts w:ascii="Times New Roman" w:hAnsi="Times New Roman" w:cs="Times New Roman"/>
          <w:sz w:val="24"/>
          <w:szCs w:val="24"/>
        </w:rPr>
        <w:t xml:space="preserve"> </w:t>
      </w:r>
      <w:r w:rsidR="00993EE8">
        <w:rPr>
          <w:rFonts w:ascii="Times New Roman" w:hAnsi="Times New Roman" w:cs="Times New Roman"/>
          <w:sz w:val="24"/>
          <w:szCs w:val="24"/>
        </w:rPr>
        <w:t>Qualitative inquiry into the phenomenon of unplanned endings is relatively rare; a vast literature search revealed only a handful of studies engaging in this methodology, only two of which are relevant for inclusion in the current review.</w:t>
      </w:r>
      <w:r w:rsidRPr="002E1928">
        <w:rPr>
          <w:rFonts w:ascii="Times New Roman" w:hAnsi="Times New Roman" w:cs="Times New Roman"/>
          <w:sz w:val="24"/>
          <w:szCs w:val="24"/>
        </w:rPr>
        <w:t xml:space="preserve"> Knox et al. (2011)</w:t>
      </w:r>
      <w:r w:rsidR="00993EE8">
        <w:rPr>
          <w:rFonts w:ascii="Times New Roman" w:hAnsi="Times New Roman" w:cs="Times New Roman"/>
          <w:sz w:val="24"/>
          <w:szCs w:val="24"/>
        </w:rPr>
        <w:t xml:space="preserve"> </w:t>
      </w:r>
      <w:r w:rsidRPr="002E1928">
        <w:rPr>
          <w:rFonts w:ascii="Times New Roman" w:hAnsi="Times New Roman" w:cs="Times New Roman"/>
          <w:sz w:val="24"/>
          <w:szCs w:val="24"/>
        </w:rPr>
        <w:t>carried out in-depth, semi-structured interviews</w:t>
      </w:r>
      <w:r w:rsidR="00277363">
        <w:rPr>
          <w:rFonts w:ascii="Times New Roman" w:hAnsi="Times New Roman" w:cs="Times New Roman"/>
          <w:sz w:val="24"/>
          <w:szCs w:val="24"/>
        </w:rPr>
        <w:t xml:space="preserve"> in an attempt to understand the experiences of unplanned ending from the</w:t>
      </w:r>
      <w:r w:rsidR="002A0385">
        <w:rPr>
          <w:rFonts w:ascii="Times New Roman" w:hAnsi="Times New Roman" w:cs="Times New Roman"/>
          <w:sz w:val="24"/>
          <w:szCs w:val="24"/>
        </w:rPr>
        <w:t xml:space="preserve"> </w:t>
      </w:r>
      <w:r w:rsidR="00277363">
        <w:rPr>
          <w:rFonts w:ascii="Times New Roman" w:hAnsi="Times New Roman" w:cs="Times New Roman"/>
          <w:sz w:val="24"/>
          <w:szCs w:val="24"/>
        </w:rPr>
        <w:t>client</w:t>
      </w:r>
      <w:r w:rsidR="002A0385">
        <w:rPr>
          <w:rFonts w:ascii="Times New Roman" w:hAnsi="Times New Roman" w:cs="Times New Roman"/>
          <w:sz w:val="24"/>
          <w:szCs w:val="24"/>
        </w:rPr>
        <w:t>’s point-of-view</w:t>
      </w:r>
      <w:r w:rsidR="00277363">
        <w:rPr>
          <w:rFonts w:ascii="Times New Roman" w:hAnsi="Times New Roman" w:cs="Times New Roman"/>
          <w:sz w:val="24"/>
          <w:szCs w:val="24"/>
        </w:rPr>
        <w:t>.</w:t>
      </w:r>
      <w:r w:rsidRPr="002E1928">
        <w:rPr>
          <w:rFonts w:ascii="Times New Roman" w:hAnsi="Times New Roman" w:cs="Times New Roman"/>
          <w:sz w:val="24"/>
          <w:szCs w:val="24"/>
        </w:rPr>
        <w:t xml:space="preserve"> Th</w:t>
      </w:r>
      <w:r>
        <w:rPr>
          <w:rFonts w:ascii="Times New Roman" w:hAnsi="Times New Roman" w:cs="Times New Roman"/>
          <w:sz w:val="24"/>
          <w:szCs w:val="24"/>
        </w:rPr>
        <w:t>e</w:t>
      </w:r>
      <w:r w:rsidRPr="002E1928">
        <w:rPr>
          <w:rFonts w:ascii="Times New Roman" w:hAnsi="Times New Roman" w:cs="Times New Roman"/>
          <w:sz w:val="24"/>
          <w:szCs w:val="24"/>
        </w:rPr>
        <w:t xml:space="preserve"> interview required participants to describe in detail their ending experiences with previous therapists.</w:t>
      </w:r>
      <w:r w:rsidR="00277363">
        <w:rPr>
          <w:rFonts w:ascii="Times New Roman" w:hAnsi="Times New Roman" w:cs="Times New Roman"/>
          <w:sz w:val="24"/>
          <w:szCs w:val="24"/>
        </w:rPr>
        <w:t xml:space="preserve">  The themes which arose were overwhelmingly centred around dissatisfaction; not feeling ‘heard’ by the therapist, therapy not meeting expectations, and alarmingly, clients feeling they were not provided with the opportunity to discuss and resolve their feelings toward ending therapy</w:t>
      </w:r>
      <w:r w:rsidR="00FE1602">
        <w:rPr>
          <w:rFonts w:ascii="Times New Roman" w:hAnsi="Times New Roman" w:cs="Times New Roman"/>
          <w:sz w:val="24"/>
          <w:szCs w:val="24"/>
        </w:rPr>
        <w:t>.</w:t>
      </w:r>
      <w:r>
        <w:rPr>
          <w:rFonts w:ascii="Times New Roman" w:hAnsi="Times New Roman" w:cs="Times New Roman"/>
          <w:sz w:val="24"/>
          <w:szCs w:val="24"/>
        </w:rPr>
        <w:t xml:space="preserve">  Clients a</w:t>
      </w:r>
      <w:r w:rsidRPr="002E1928">
        <w:rPr>
          <w:rFonts w:ascii="Times New Roman" w:hAnsi="Times New Roman" w:cs="Times New Roman"/>
          <w:sz w:val="24"/>
          <w:szCs w:val="24"/>
        </w:rPr>
        <w:t>lso reported that therapist</w:t>
      </w:r>
      <w:r>
        <w:rPr>
          <w:rFonts w:ascii="Times New Roman" w:hAnsi="Times New Roman" w:cs="Times New Roman"/>
          <w:sz w:val="24"/>
          <w:szCs w:val="24"/>
        </w:rPr>
        <w:t>s</w:t>
      </w:r>
      <w:r w:rsidRPr="002E1928">
        <w:rPr>
          <w:rFonts w:ascii="Times New Roman" w:hAnsi="Times New Roman" w:cs="Times New Roman"/>
          <w:sz w:val="24"/>
          <w:szCs w:val="24"/>
        </w:rPr>
        <w:t xml:space="preserve"> </w:t>
      </w:r>
      <w:r>
        <w:rPr>
          <w:rFonts w:ascii="Times New Roman" w:hAnsi="Times New Roman" w:cs="Times New Roman"/>
          <w:sz w:val="24"/>
          <w:szCs w:val="24"/>
        </w:rPr>
        <w:t xml:space="preserve">were </w:t>
      </w:r>
      <w:r w:rsidRPr="002E1928">
        <w:rPr>
          <w:rFonts w:ascii="Times New Roman" w:hAnsi="Times New Roman" w:cs="Times New Roman"/>
          <w:sz w:val="24"/>
          <w:szCs w:val="24"/>
        </w:rPr>
        <w:t xml:space="preserve">concerned about adhering to the </w:t>
      </w:r>
      <w:r w:rsidR="00410B54">
        <w:rPr>
          <w:rFonts w:ascii="Times New Roman" w:hAnsi="Times New Roman" w:cs="Times New Roman"/>
          <w:sz w:val="24"/>
          <w:szCs w:val="24"/>
        </w:rPr>
        <w:t>therapy</w:t>
      </w:r>
      <w:r w:rsidRPr="002E1928">
        <w:rPr>
          <w:rFonts w:ascii="Times New Roman" w:hAnsi="Times New Roman" w:cs="Times New Roman"/>
          <w:sz w:val="24"/>
          <w:szCs w:val="24"/>
        </w:rPr>
        <w:t xml:space="preserve"> protocol</w:t>
      </w:r>
      <w:r w:rsidR="00FE1602">
        <w:rPr>
          <w:rFonts w:ascii="Times New Roman" w:hAnsi="Times New Roman" w:cs="Times New Roman"/>
          <w:sz w:val="24"/>
          <w:szCs w:val="24"/>
        </w:rPr>
        <w:t>, this prohibit</w:t>
      </w:r>
      <w:r w:rsidR="00635E3E">
        <w:rPr>
          <w:rFonts w:ascii="Times New Roman" w:hAnsi="Times New Roman" w:cs="Times New Roman"/>
          <w:sz w:val="24"/>
          <w:szCs w:val="24"/>
        </w:rPr>
        <w:t>ed</w:t>
      </w:r>
      <w:r w:rsidR="00FE1602">
        <w:rPr>
          <w:rFonts w:ascii="Times New Roman" w:hAnsi="Times New Roman" w:cs="Times New Roman"/>
          <w:sz w:val="24"/>
          <w:szCs w:val="24"/>
        </w:rPr>
        <w:t xml:space="preserve"> the warmth required for a therapeutic alliance to form.  Indeed, several clients remarked that they felt ‘hurt’ [in terms of feelings] by their therapist.  Whilst these narratives are concerning, this type of research has a powerful advantage over a quantitative approach in that it enables the researchers to gain an in-depth appreciation of the complexities surrounding this issue.  Indeed, this type of research </w:t>
      </w:r>
      <w:r w:rsidRPr="002E1928">
        <w:rPr>
          <w:rFonts w:ascii="Times New Roman" w:hAnsi="Times New Roman" w:cs="Times New Roman"/>
          <w:sz w:val="24"/>
          <w:szCs w:val="24"/>
        </w:rPr>
        <w:t>fits comfortably within the</w:t>
      </w:r>
      <w:r>
        <w:rPr>
          <w:rFonts w:ascii="Times New Roman" w:hAnsi="Times New Roman" w:cs="Times New Roman"/>
          <w:sz w:val="24"/>
          <w:szCs w:val="24"/>
        </w:rPr>
        <w:t xml:space="preserve"> constructivist</w:t>
      </w:r>
      <w:r w:rsidRPr="002E1928">
        <w:rPr>
          <w:rFonts w:ascii="Times New Roman" w:hAnsi="Times New Roman" w:cs="Times New Roman"/>
          <w:sz w:val="24"/>
          <w:szCs w:val="24"/>
        </w:rPr>
        <w:t xml:space="preserve"> research paradigm of this project and provides a rare and significant piece </w:t>
      </w:r>
      <w:r>
        <w:rPr>
          <w:rFonts w:ascii="Times New Roman" w:hAnsi="Times New Roman" w:cs="Times New Roman"/>
          <w:sz w:val="24"/>
          <w:szCs w:val="24"/>
        </w:rPr>
        <w:t>o</w:t>
      </w:r>
      <w:r w:rsidRPr="002E1928">
        <w:rPr>
          <w:rFonts w:ascii="Times New Roman" w:hAnsi="Times New Roman" w:cs="Times New Roman"/>
          <w:sz w:val="24"/>
          <w:szCs w:val="24"/>
        </w:rPr>
        <w:t>f qualitative research.</w:t>
      </w:r>
      <w:r w:rsidR="00FE1602">
        <w:rPr>
          <w:rFonts w:ascii="Times New Roman" w:hAnsi="Times New Roman" w:cs="Times New Roman"/>
          <w:sz w:val="24"/>
          <w:szCs w:val="24"/>
        </w:rPr>
        <w:t xml:space="preserve"> In addition, given that participants were asked to recall experiences of endings which took place up to six years previously, more weight is given to the argument that unplanned endings have real and </w:t>
      </w:r>
      <w:r w:rsidR="00FE1602">
        <w:rPr>
          <w:rFonts w:ascii="Times New Roman" w:hAnsi="Times New Roman" w:cs="Times New Roman"/>
          <w:sz w:val="24"/>
          <w:szCs w:val="24"/>
        </w:rPr>
        <w:lastRenderedPageBreak/>
        <w:t>long-term effects</w:t>
      </w:r>
      <w:r w:rsidR="00993EE8">
        <w:rPr>
          <w:rFonts w:ascii="Times New Roman" w:hAnsi="Times New Roman" w:cs="Times New Roman"/>
          <w:sz w:val="24"/>
          <w:szCs w:val="24"/>
        </w:rPr>
        <w:t>, although the potential for memory bias must also be considered.</w:t>
      </w:r>
      <w:r w:rsidR="00604E12">
        <w:rPr>
          <w:rFonts w:ascii="Times New Roman" w:hAnsi="Times New Roman" w:cs="Times New Roman"/>
          <w:sz w:val="24"/>
          <w:szCs w:val="24"/>
        </w:rPr>
        <w:t xml:space="preserve"> </w:t>
      </w:r>
      <w:r w:rsidR="00993EE8">
        <w:rPr>
          <w:rFonts w:ascii="Times New Roman" w:hAnsi="Times New Roman" w:cs="Times New Roman"/>
          <w:sz w:val="24"/>
          <w:szCs w:val="24"/>
        </w:rPr>
        <w:t>L</w:t>
      </w:r>
      <w:r w:rsidR="00604E12">
        <w:rPr>
          <w:rFonts w:ascii="Times New Roman" w:hAnsi="Times New Roman" w:cs="Times New Roman"/>
          <w:sz w:val="24"/>
          <w:szCs w:val="24"/>
        </w:rPr>
        <w:t xml:space="preserve">imitations to this research ought to be noted.  The sample consisted mainly of white females, all of whom had been trained </w:t>
      </w:r>
      <w:r w:rsidR="009C034F">
        <w:rPr>
          <w:rFonts w:ascii="Times New Roman" w:hAnsi="Times New Roman" w:cs="Times New Roman"/>
          <w:sz w:val="24"/>
          <w:szCs w:val="24"/>
        </w:rPr>
        <w:t>as</w:t>
      </w:r>
      <w:r w:rsidR="00604E12">
        <w:rPr>
          <w:rFonts w:ascii="Times New Roman" w:hAnsi="Times New Roman" w:cs="Times New Roman"/>
          <w:sz w:val="24"/>
          <w:szCs w:val="24"/>
        </w:rPr>
        <w:t xml:space="preserve"> mental health profession</w:t>
      </w:r>
      <w:r w:rsidR="009C034F">
        <w:rPr>
          <w:rFonts w:ascii="Times New Roman" w:hAnsi="Times New Roman" w:cs="Times New Roman"/>
          <w:sz w:val="24"/>
          <w:szCs w:val="24"/>
        </w:rPr>
        <w:t>als</w:t>
      </w:r>
      <w:r w:rsidR="00604E12">
        <w:rPr>
          <w:rFonts w:ascii="Times New Roman" w:hAnsi="Times New Roman" w:cs="Times New Roman"/>
          <w:sz w:val="24"/>
          <w:szCs w:val="24"/>
        </w:rPr>
        <w:t xml:space="preserve">.  Therefore, it is </w:t>
      </w:r>
      <w:r w:rsidR="0052591F">
        <w:rPr>
          <w:rFonts w:ascii="Times New Roman" w:hAnsi="Times New Roman" w:cs="Times New Roman"/>
          <w:sz w:val="24"/>
          <w:szCs w:val="24"/>
        </w:rPr>
        <w:t>un</w:t>
      </w:r>
      <w:r w:rsidR="00604E12">
        <w:rPr>
          <w:rFonts w:ascii="Times New Roman" w:hAnsi="Times New Roman" w:cs="Times New Roman"/>
          <w:sz w:val="24"/>
          <w:szCs w:val="24"/>
        </w:rPr>
        <w:t>known how these findings may generalise to a</w:t>
      </w:r>
      <w:r w:rsidR="0052591F">
        <w:rPr>
          <w:rFonts w:ascii="Times New Roman" w:hAnsi="Times New Roman" w:cs="Times New Roman"/>
          <w:sz w:val="24"/>
          <w:szCs w:val="24"/>
        </w:rPr>
        <w:t xml:space="preserve"> variety of</w:t>
      </w:r>
      <w:r w:rsidR="00604E12">
        <w:rPr>
          <w:rFonts w:ascii="Times New Roman" w:hAnsi="Times New Roman" w:cs="Times New Roman"/>
          <w:sz w:val="24"/>
          <w:szCs w:val="24"/>
        </w:rPr>
        <w:t xml:space="preserve"> non-mental health educated </w:t>
      </w:r>
      <w:r w:rsidR="00604E12">
        <w:rPr>
          <w:rFonts w:ascii="Times New Roman" w:hAnsi="Times New Roman" w:cs="Times New Roman"/>
          <w:noProof/>
          <w:sz w:val="24"/>
          <w:szCs w:val="24"/>
        </w:rPr>
        <w:t xml:space="preserve">sample.  While it may be argued that training in mental health would precipitate higher ability to recount experiences, the potential for individual bias cannot be eliminated.  </w:t>
      </w:r>
      <w:r w:rsidR="0004622C">
        <w:rPr>
          <w:rFonts w:ascii="Times New Roman" w:hAnsi="Times New Roman" w:cs="Times New Roman"/>
          <w:noProof/>
          <w:sz w:val="24"/>
          <w:szCs w:val="24"/>
        </w:rPr>
        <w:t xml:space="preserve">Nevertheless, this research gives the opportunity to understand the lived experienced of actual clients, describing in detail their actual encounters of the ending process, which has been hitherto neglected in the literature.  </w:t>
      </w:r>
      <w:r w:rsidR="00993EE8" w:rsidRPr="002E1928">
        <w:rPr>
          <w:rFonts w:ascii="Times New Roman" w:hAnsi="Times New Roman" w:cs="Times New Roman"/>
          <w:noProof/>
          <w:sz w:val="24"/>
          <w:szCs w:val="24"/>
        </w:rPr>
        <w:t>Khazaie et</w:t>
      </w:r>
      <w:r w:rsidR="00993EE8" w:rsidRPr="002E1928">
        <w:rPr>
          <w:rFonts w:ascii="Times New Roman" w:hAnsi="Times New Roman" w:cs="Times New Roman"/>
          <w:sz w:val="24"/>
          <w:szCs w:val="24"/>
        </w:rPr>
        <w:t xml:space="preserve"> al. (2016) also used a qualitative approach to explore clients reasons for unplanned endings by using semi-structured interviews and open-ended questions which </w:t>
      </w:r>
      <w:r w:rsidR="00F65CA2">
        <w:rPr>
          <w:rFonts w:ascii="Times New Roman" w:hAnsi="Times New Roman" w:cs="Times New Roman"/>
          <w:sz w:val="24"/>
          <w:szCs w:val="24"/>
        </w:rPr>
        <w:t>encouraged</w:t>
      </w:r>
      <w:r w:rsidR="00993EE8" w:rsidRPr="002E1928">
        <w:rPr>
          <w:rFonts w:ascii="Times New Roman" w:hAnsi="Times New Roman" w:cs="Times New Roman"/>
          <w:sz w:val="24"/>
          <w:szCs w:val="24"/>
        </w:rPr>
        <w:t xml:space="preserve"> the participants to </w:t>
      </w:r>
      <w:r w:rsidR="00F65CA2">
        <w:rPr>
          <w:rFonts w:ascii="Times New Roman" w:hAnsi="Times New Roman" w:cs="Times New Roman"/>
          <w:sz w:val="24"/>
          <w:szCs w:val="24"/>
        </w:rPr>
        <w:t>share</w:t>
      </w:r>
      <w:r w:rsidR="00993EE8" w:rsidRPr="002E1928">
        <w:rPr>
          <w:rFonts w:ascii="Times New Roman" w:hAnsi="Times New Roman" w:cs="Times New Roman"/>
          <w:sz w:val="24"/>
          <w:szCs w:val="24"/>
        </w:rPr>
        <w:t xml:space="preserve"> their </w:t>
      </w:r>
      <w:r w:rsidR="000E4AEE">
        <w:rPr>
          <w:rFonts w:ascii="Times New Roman" w:hAnsi="Times New Roman" w:cs="Times New Roman"/>
          <w:sz w:val="24"/>
          <w:szCs w:val="24"/>
        </w:rPr>
        <w:t xml:space="preserve">subjective </w:t>
      </w:r>
      <w:r w:rsidR="00993EE8" w:rsidRPr="002E1928">
        <w:rPr>
          <w:rFonts w:ascii="Times New Roman" w:hAnsi="Times New Roman" w:cs="Times New Roman"/>
          <w:sz w:val="24"/>
          <w:szCs w:val="24"/>
        </w:rPr>
        <w:t>experiences. The data was analysed,</w:t>
      </w:r>
      <w:r w:rsidR="00993EE8">
        <w:rPr>
          <w:rFonts w:ascii="Times New Roman" w:hAnsi="Times New Roman" w:cs="Times New Roman"/>
          <w:sz w:val="24"/>
          <w:szCs w:val="24"/>
        </w:rPr>
        <w:t xml:space="preserve"> </w:t>
      </w:r>
      <w:r w:rsidR="00993EE8" w:rsidRPr="002E1928">
        <w:rPr>
          <w:rFonts w:ascii="Times New Roman" w:hAnsi="Times New Roman" w:cs="Times New Roman"/>
          <w:sz w:val="24"/>
          <w:szCs w:val="24"/>
        </w:rPr>
        <w:t xml:space="preserve">and unplanned endings were found to be due to </w:t>
      </w:r>
      <w:r w:rsidR="00993EE8">
        <w:rPr>
          <w:rFonts w:ascii="Times New Roman" w:hAnsi="Times New Roman" w:cs="Times New Roman"/>
          <w:sz w:val="24"/>
          <w:szCs w:val="24"/>
        </w:rPr>
        <w:t>themes such as</w:t>
      </w:r>
      <w:r w:rsidR="00993EE8" w:rsidRPr="002E1928">
        <w:rPr>
          <w:rFonts w:ascii="Times New Roman" w:hAnsi="Times New Roman" w:cs="Times New Roman"/>
          <w:sz w:val="24"/>
          <w:szCs w:val="24"/>
        </w:rPr>
        <w:t xml:space="preserve"> dissatisfaction in the delivery of the techniques, a lack of trust </w:t>
      </w:r>
      <w:r w:rsidR="00993EE8">
        <w:rPr>
          <w:rFonts w:ascii="Times New Roman" w:hAnsi="Times New Roman" w:cs="Times New Roman"/>
          <w:sz w:val="24"/>
          <w:szCs w:val="24"/>
        </w:rPr>
        <w:t>in</w:t>
      </w:r>
      <w:r w:rsidR="00993EE8" w:rsidRPr="002E1928">
        <w:rPr>
          <w:rFonts w:ascii="Times New Roman" w:hAnsi="Times New Roman" w:cs="Times New Roman"/>
          <w:sz w:val="24"/>
          <w:szCs w:val="24"/>
        </w:rPr>
        <w:t xml:space="preserve"> therapist</w:t>
      </w:r>
      <w:r w:rsidR="00993EE8">
        <w:rPr>
          <w:rFonts w:ascii="Times New Roman" w:hAnsi="Times New Roman" w:cs="Times New Roman"/>
          <w:sz w:val="24"/>
          <w:szCs w:val="24"/>
        </w:rPr>
        <w:t>s,</w:t>
      </w:r>
      <w:r w:rsidR="00993EE8" w:rsidRPr="002E1928">
        <w:rPr>
          <w:rFonts w:ascii="Times New Roman" w:hAnsi="Times New Roman" w:cs="Times New Roman"/>
          <w:sz w:val="24"/>
          <w:szCs w:val="24"/>
        </w:rPr>
        <w:t xml:space="preserve"> and perceived lack of warmth, empathy or active listening</w:t>
      </w:r>
      <w:r w:rsidR="00993EE8">
        <w:rPr>
          <w:rFonts w:ascii="Times New Roman" w:hAnsi="Times New Roman" w:cs="Times New Roman"/>
          <w:sz w:val="24"/>
          <w:szCs w:val="24"/>
        </w:rPr>
        <w:t>.</w:t>
      </w:r>
      <w:r w:rsidR="00993EE8" w:rsidRPr="002E1928">
        <w:rPr>
          <w:rFonts w:ascii="Times New Roman" w:hAnsi="Times New Roman" w:cs="Times New Roman"/>
          <w:sz w:val="24"/>
          <w:szCs w:val="24"/>
        </w:rPr>
        <w:t xml:space="preserve">  </w:t>
      </w:r>
      <w:r w:rsidR="00993EE8">
        <w:rPr>
          <w:rFonts w:ascii="Times New Roman" w:hAnsi="Times New Roman" w:cs="Times New Roman"/>
          <w:sz w:val="24"/>
          <w:szCs w:val="24"/>
        </w:rPr>
        <w:t>This is in contrast to clients who</w:t>
      </w:r>
      <w:r w:rsidR="00993EE8" w:rsidRPr="002E1928">
        <w:rPr>
          <w:rFonts w:ascii="Times New Roman" w:hAnsi="Times New Roman" w:cs="Times New Roman"/>
          <w:sz w:val="24"/>
          <w:szCs w:val="24"/>
        </w:rPr>
        <w:t xml:space="preserve"> experienced a positive ending</w:t>
      </w:r>
      <w:r w:rsidR="00993EE8">
        <w:rPr>
          <w:rFonts w:ascii="Times New Roman" w:hAnsi="Times New Roman" w:cs="Times New Roman"/>
          <w:sz w:val="24"/>
          <w:szCs w:val="24"/>
        </w:rPr>
        <w:t>, who</w:t>
      </w:r>
      <w:r w:rsidR="00993EE8" w:rsidRPr="002E1928">
        <w:rPr>
          <w:rFonts w:ascii="Times New Roman" w:hAnsi="Times New Roman" w:cs="Times New Roman"/>
          <w:sz w:val="24"/>
          <w:szCs w:val="24"/>
        </w:rPr>
        <w:t xml:space="preserve"> attributed their experience to a strong therapeutic relationship.  In particular, clients with a positive ending may have had the opportunity to prepare for the ending with their therapists.  This </w:t>
      </w:r>
      <w:r w:rsidR="00993EE8">
        <w:rPr>
          <w:rFonts w:ascii="Times New Roman" w:hAnsi="Times New Roman" w:cs="Times New Roman"/>
          <w:sz w:val="24"/>
          <w:szCs w:val="24"/>
        </w:rPr>
        <w:t>study adds to that of Knox et al.</w:t>
      </w:r>
      <w:r w:rsidR="00635E3E">
        <w:rPr>
          <w:rFonts w:ascii="Times New Roman" w:hAnsi="Times New Roman" w:cs="Times New Roman"/>
          <w:sz w:val="24"/>
          <w:szCs w:val="24"/>
        </w:rPr>
        <w:t xml:space="preserve"> </w:t>
      </w:r>
      <w:r w:rsidR="000527EF" w:rsidRPr="002E1928">
        <w:rPr>
          <w:rFonts w:ascii="Times New Roman" w:hAnsi="Times New Roman" w:cs="Times New Roman"/>
          <w:sz w:val="24"/>
          <w:szCs w:val="24"/>
        </w:rPr>
        <w:t>as it contributes to a better understanding o</w:t>
      </w:r>
      <w:r w:rsidR="000527EF">
        <w:rPr>
          <w:rFonts w:ascii="Times New Roman" w:hAnsi="Times New Roman" w:cs="Times New Roman"/>
          <w:sz w:val="24"/>
          <w:szCs w:val="24"/>
        </w:rPr>
        <w:t>f</w:t>
      </w:r>
      <w:r w:rsidR="000527EF" w:rsidRPr="002E1928">
        <w:rPr>
          <w:rFonts w:ascii="Times New Roman" w:hAnsi="Times New Roman" w:cs="Times New Roman"/>
          <w:sz w:val="24"/>
          <w:szCs w:val="24"/>
        </w:rPr>
        <w:t xml:space="preserve"> the role clients play when exploring their experiences of ending in relation to other a</w:t>
      </w:r>
      <w:r w:rsidR="000527EF">
        <w:rPr>
          <w:rFonts w:ascii="Times New Roman" w:hAnsi="Times New Roman" w:cs="Times New Roman"/>
          <w:sz w:val="24"/>
          <w:szCs w:val="24"/>
        </w:rPr>
        <w:t>spects,</w:t>
      </w:r>
      <w:r w:rsidR="000527EF" w:rsidRPr="002E1928">
        <w:rPr>
          <w:rFonts w:ascii="Times New Roman" w:hAnsi="Times New Roman" w:cs="Times New Roman"/>
          <w:sz w:val="24"/>
          <w:szCs w:val="24"/>
        </w:rPr>
        <w:t xml:space="preserve"> such as the training of therapist, the therapeutic setting or therapist skills, which </w:t>
      </w:r>
      <w:r w:rsidR="000527EF">
        <w:rPr>
          <w:rFonts w:ascii="Times New Roman" w:hAnsi="Times New Roman" w:cs="Times New Roman"/>
          <w:sz w:val="24"/>
          <w:szCs w:val="24"/>
        </w:rPr>
        <w:t>are often cited</w:t>
      </w:r>
      <w:r w:rsidR="000527EF" w:rsidRPr="002E1928">
        <w:rPr>
          <w:rFonts w:ascii="Times New Roman" w:hAnsi="Times New Roman" w:cs="Times New Roman"/>
          <w:sz w:val="24"/>
          <w:szCs w:val="24"/>
        </w:rPr>
        <w:t xml:space="preserve"> </w:t>
      </w:r>
      <w:r w:rsidR="000527EF">
        <w:rPr>
          <w:rFonts w:ascii="Times New Roman" w:hAnsi="Times New Roman" w:cs="Times New Roman"/>
          <w:sz w:val="24"/>
          <w:szCs w:val="24"/>
        </w:rPr>
        <w:t xml:space="preserve">when </w:t>
      </w:r>
      <w:r w:rsidR="000527EF" w:rsidRPr="002E1928">
        <w:rPr>
          <w:rFonts w:ascii="Times New Roman" w:hAnsi="Times New Roman" w:cs="Times New Roman"/>
          <w:sz w:val="24"/>
          <w:szCs w:val="24"/>
        </w:rPr>
        <w:t>not completing the prescribed sessions.</w:t>
      </w:r>
      <w:r w:rsidR="000527EF">
        <w:rPr>
          <w:rFonts w:ascii="Times New Roman" w:hAnsi="Times New Roman" w:cs="Times New Roman"/>
          <w:sz w:val="24"/>
          <w:szCs w:val="24"/>
        </w:rPr>
        <w:t xml:space="preserve">  </w:t>
      </w:r>
      <w:r w:rsidR="00604E12">
        <w:rPr>
          <w:rFonts w:ascii="Times New Roman" w:hAnsi="Times New Roman" w:cs="Times New Roman"/>
          <w:sz w:val="24"/>
          <w:szCs w:val="24"/>
        </w:rPr>
        <w:t xml:space="preserve">When considering unplanned endings, an important area for consideration is ways in which the phenomenon may be avoided.  Reis and Brown (2006) suggest this may be achieved by </w:t>
      </w:r>
      <w:r w:rsidR="009D3C8E" w:rsidRPr="002E1928">
        <w:rPr>
          <w:rFonts w:ascii="Times New Roman" w:hAnsi="Times New Roman" w:cs="Times New Roman"/>
          <w:sz w:val="24"/>
          <w:szCs w:val="24"/>
        </w:rPr>
        <w:t xml:space="preserve"> </w:t>
      </w:r>
      <w:r w:rsidR="005B3B4E" w:rsidRPr="002E1928">
        <w:rPr>
          <w:rFonts w:ascii="Times New Roman" w:hAnsi="Times New Roman" w:cs="Times New Roman"/>
          <w:sz w:val="24"/>
          <w:szCs w:val="24"/>
        </w:rPr>
        <w:t>prepar</w:t>
      </w:r>
      <w:r w:rsidR="009D3C8E" w:rsidRPr="002E1928">
        <w:rPr>
          <w:rFonts w:ascii="Times New Roman" w:hAnsi="Times New Roman" w:cs="Times New Roman"/>
          <w:sz w:val="24"/>
          <w:szCs w:val="24"/>
        </w:rPr>
        <w:t>ing</w:t>
      </w:r>
      <w:r w:rsidR="00451548" w:rsidRPr="002E1928">
        <w:rPr>
          <w:rFonts w:ascii="Times New Roman" w:hAnsi="Times New Roman" w:cs="Times New Roman"/>
          <w:sz w:val="24"/>
          <w:szCs w:val="24"/>
        </w:rPr>
        <w:t xml:space="preserve"> and guid</w:t>
      </w:r>
      <w:r w:rsidR="009D3C8E" w:rsidRPr="002E1928">
        <w:rPr>
          <w:rFonts w:ascii="Times New Roman" w:hAnsi="Times New Roman" w:cs="Times New Roman"/>
          <w:sz w:val="24"/>
          <w:szCs w:val="24"/>
        </w:rPr>
        <w:t>ing</w:t>
      </w:r>
      <w:r w:rsidR="005B3B4E" w:rsidRPr="002E1928">
        <w:rPr>
          <w:rFonts w:ascii="Times New Roman" w:hAnsi="Times New Roman" w:cs="Times New Roman"/>
          <w:sz w:val="24"/>
          <w:szCs w:val="24"/>
        </w:rPr>
        <w:t xml:space="preserve"> clients to engage</w:t>
      </w:r>
      <w:r w:rsidR="00345A5C"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in</w:t>
      </w:r>
      <w:r w:rsidR="00345A5C" w:rsidRPr="002E1928">
        <w:rPr>
          <w:rFonts w:ascii="Times New Roman" w:hAnsi="Times New Roman" w:cs="Times New Roman"/>
          <w:sz w:val="24"/>
          <w:szCs w:val="24"/>
        </w:rPr>
        <w:t xml:space="preserve"> therapy</w:t>
      </w:r>
      <w:r w:rsidR="00D06B63" w:rsidRPr="002E1928">
        <w:rPr>
          <w:rFonts w:ascii="Times New Roman" w:hAnsi="Times New Roman" w:cs="Times New Roman"/>
          <w:sz w:val="24"/>
          <w:szCs w:val="24"/>
        </w:rPr>
        <w:t xml:space="preserve">, </w:t>
      </w:r>
      <w:r w:rsidR="00C313A9">
        <w:rPr>
          <w:rFonts w:ascii="Times New Roman" w:hAnsi="Times New Roman" w:cs="Times New Roman"/>
          <w:sz w:val="24"/>
          <w:szCs w:val="24"/>
        </w:rPr>
        <w:t xml:space="preserve">considered helpful </w:t>
      </w:r>
      <w:r w:rsidR="006A219F" w:rsidRPr="002E1928">
        <w:rPr>
          <w:rFonts w:ascii="Times New Roman" w:hAnsi="Times New Roman" w:cs="Times New Roman"/>
          <w:sz w:val="24"/>
          <w:szCs w:val="24"/>
        </w:rPr>
        <w:t xml:space="preserve"> as it encourages positive responses in therapy</w:t>
      </w:r>
      <w:r w:rsidR="00C313A9">
        <w:rPr>
          <w:rFonts w:ascii="Times New Roman" w:hAnsi="Times New Roman" w:cs="Times New Roman"/>
          <w:sz w:val="24"/>
          <w:szCs w:val="24"/>
        </w:rPr>
        <w:t>, potentially minimising dissatisfaction</w:t>
      </w:r>
      <w:r w:rsidR="005C1BE2" w:rsidRPr="002E1928">
        <w:rPr>
          <w:rFonts w:ascii="Times New Roman" w:hAnsi="Times New Roman" w:cs="Times New Roman"/>
          <w:sz w:val="24"/>
          <w:szCs w:val="24"/>
        </w:rPr>
        <w:t xml:space="preserve"> </w:t>
      </w:r>
      <w:r w:rsidR="00604E12">
        <w:rPr>
          <w:rFonts w:ascii="Times New Roman" w:hAnsi="Times New Roman" w:cs="Times New Roman"/>
          <w:sz w:val="24"/>
          <w:szCs w:val="24"/>
        </w:rPr>
        <w:t>Indeed, E</w:t>
      </w:r>
      <w:r w:rsidR="00604E12" w:rsidRPr="002E1928">
        <w:rPr>
          <w:rFonts w:ascii="Times New Roman" w:hAnsi="Times New Roman" w:cs="Times New Roman"/>
          <w:sz w:val="24"/>
          <w:szCs w:val="24"/>
        </w:rPr>
        <w:t xml:space="preserve">lliot et al. (2004) </w:t>
      </w:r>
      <w:r w:rsidR="00C313A9">
        <w:rPr>
          <w:rFonts w:ascii="Times New Roman" w:hAnsi="Times New Roman" w:cs="Times New Roman"/>
          <w:sz w:val="24"/>
          <w:szCs w:val="24"/>
        </w:rPr>
        <w:lastRenderedPageBreak/>
        <w:t>asserts that in the delivery of</w:t>
      </w:r>
      <w:r w:rsidR="00604E12" w:rsidRPr="002E1928">
        <w:rPr>
          <w:rFonts w:ascii="Times New Roman" w:hAnsi="Times New Roman" w:cs="Times New Roman"/>
          <w:sz w:val="24"/>
          <w:szCs w:val="24"/>
        </w:rPr>
        <w:t xml:space="preserve"> EFT, therapist</w:t>
      </w:r>
      <w:r w:rsidR="00604E12">
        <w:rPr>
          <w:rFonts w:ascii="Times New Roman" w:hAnsi="Times New Roman" w:cs="Times New Roman"/>
          <w:sz w:val="24"/>
          <w:szCs w:val="24"/>
        </w:rPr>
        <w:t>s</w:t>
      </w:r>
      <w:r w:rsidR="00604E12" w:rsidRPr="002E1928">
        <w:rPr>
          <w:rFonts w:ascii="Times New Roman" w:hAnsi="Times New Roman" w:cs="Times New Roman"/>
          <w:sz w:val="24"/>
          <w:szCs w:val="24"/>
        </w:rPr>
        <w:t xml:space="preserve"> must put aside their expectations of their clients to avoid making judgements; the same could be argued </w:t>
      </w:r>
      <w:r w:rsidR="00604E12">
        <w:rPr>
          <w:rFonts w:ascii="Times New Roman" w:hAnsi="Times New Roman" w:cs="Times New Roman"/>
          <w:sz w:val="24"/>
          <w:szCs w:val="24"/>
        </w:rPr>
        <w:t>here, perhaps</w:t>
      </w:r>
      <w:r w:rsidR="00604E12" w:rsidRPr="002E1928">
        <w:rPr>
          <w:rFonts w:ascii="Times New Roman" w:hAnsi="Times New Roman" w:cs="Times New Roman"/>
          <w:sz w:val="24"/>
          <w:szCs w:val="24"/>
        </w:rPr>
        <w:t xml:space="preserve"> clients </w:t>
      </w:r>
      <w:r w:rsidR="00604E12">
        <w:rPr>
          <w:rFonts w:ascii="Times New Roman" w:hAnsi="Times New Roman" w:cs="Times New Roman"/>
          <w:sz w:val="24"/>
          <w:szCs w:val="24"/>
        </w:rPr>
        <w:t>c</w:t>
      </w:r>
      <w:r w:rsidR="00604E12" w:rsidRPr="002E1928">
        <w:rPr>
          <w:rFonts w:ascii="Times New Roman" w:hAnsi="Times New Roman" w:cs="Times New Roman"/>
          <w:sz w:val="24"/>
          <w:szCs w:val="24"/>
        </w:rPr>
        <w:t>ould put aside their expectations of therapist</w:t>
      </w:r>
      <w:r w:rsidR="00604E12">
        <w:rPr>
          <w:rFonts w:ascii="Times New Roman" w:hAnsi="Times New Roman" w:cs="Times New Roman"/>
          <w:sz w:val="24"/>
          <w:szCs w:val="24"/>
        </w:rPr>
        <w:t>s</w:t>
      </w:r>
      <w:r w:rsidR="00604E12" w:rsidRPr="002E1928">
        <w:rPr>
          <w:rFonts w:ascii="Times New Roman" w:hAnsi="Times New Roman" w:cs="Times New Roman"/>
          <w:sz w:val="24"/>
          <w:szCs w:val="24"/>
        </w:rPr>
        <w:t xml:space="preserve"> and/or the therapy itself</w:t>
      </w:r>
      <w:r w:rsidR="00604E12">
        <w:rPr>
          <w:rFonts w:ascii="Times New Roman" w:hAnsi="Times New Roman" w:cs="Times New Roman"/>
          <w:sz w:val="24"/>
          <w:szCs w:val="24"/>
        </w:rPr>
        <w:t xml:space="preserve"> through open discussion at the start of therapy.</w:t>
      </w:r>
      <w:r w:rsidR="00604E12" w:rsidRPr="002E1928">
        <w:rPr>
          <w:rFonts w:ascii="Times New Roman" w:hAnsi="Times New Roman" w:cs="Times New Roman"/>
          <w:sz w:val="24"/>
          <w:szCs w:val="24"/>
        </w:rPr>
        <w:t xml:space="preserve"> </w:t>
      </w:r>
    </w:p>
    <w:p w14:paraId="14C9104E" w14:textId="1ADE29A5" w:rsidR="007D1BF6" w:rsidRPr="002E1928" w:rsidRDefault="005C1BE2" w:rsidP="002E1928">
      <w:pPr>
        <w:spacing w:line="480" w:lineRule="auto"/>
        <w:rPr>
          <w:rFonts w:ascii="Times New Roman" w:hAnsi="Times New Roman" w:cs="Times New Roman"/>
          <w:noProof/>
          <w:sz w:val="24"/>
          <w:szCs w:val="24"/>
        </w:rPr>
      </w:pPr>
      <w:r w:rsidRPr="002E1928">
        <w:rPr>
          <w:rFonts w:ascii="Times New Roman" w:hAnsi="Times New Roman" w:cs="Times New Roman"/>
          <w:sz w:val="24"/>
          <w:szCs w:val="24"/>
        </w:rPr>
        <w:t xml:space="preserve"> </w:t>
      </w:r>
      <w:r w:rsidR="00B048A0">
        <w:rPr>
          <w:rFonts w:ascii="Times New Roman" w:hAnsi="Times New Roman" w:cs="Times New Roman"/>
          <w:sz w:val="24"/>
          <w:szCs w:val="24"/>
        </w:rPr>
        <w:tab/>
      </w:r>
      <w:r w:rsidR="00083835" w:rsidRPr="002E1928">
        <w:rPr>
          <w:rFonts w:ascii="Times New Roman" w:hAnsi="Times New Roman" w:cs="Times New Roman"/>
          <w:sz w:val="24"/>
          <w:szCs w:val="24"/>
        </w:rPr>
        <w:t>S</w:t>
      </w:r>
      <w:r w:rsidR="00265EA1" w:rsidRPr="002E1928">
        <w:rPr>
          <w:rFonts w:ascii="Times New Roman" w:hAnsi="Times New Roman" w:cs="Times New Roman"/>
          <w:sz w:val="24"/>
          <w:szCs w:val="24"/>
        </w:rPr>
        <w:t>tudies have shown</w:t>
      </w:r>
      <w:r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advantages of</w:t>
      </w:r>
      <w:r w:rsidR="00D06B63" w:rsidRPr="002E1928">
        <w:rPr>
          <w:rFonts w:ascii="Times New Roman" w:hAnsi="Times New Roman" w:cs="Times New Roman"/>
          <w:sz w:val="24"/>
          <w:szCs w:val="24"/>
        </w:rPr>
        <w:t xml:space="preserve"> recognising</w:t>
      </w:r>
      <w:r w:rsidR="00265EA1" w:rsidRPr="002E1928">
        <w:rPr>
          <w:rFonts w:ascii="Times New Roman" w:hAnsi="Times New Roman" w:cs="Times New Roman"/>
          <w:sz w:val="24"/>
          <w:szCs w:val="24"/>
        </w:rPr>
        <w:t xml:space="preserve"> early </w:t>
      </w:r>
      <w:r w:rsidR="00D06B63" w:rsidRPr="002E1928">
        <w:rPr>
          <w:rFonts w:ascii="Times New Roman" w:hAnsi="Times New Roman" w:cs="Times New Roman"/>
          <w:sz w:val="24"/>
          <w:szCs w:val="24"/>
        </w:rPr>
        <w:t>indicators of ending</w:t>
      </w:r>
      <w:r w:rsidR="00265EA1" w:rsidRPr="002E1928">
        <w:rPr>
          <w:rFonts w:ascii="Times New Roman" w:hAnsi="Times New Roman" w:cs="Times New Roman"/>
          <w:sz w:val="24"/>
          <w:szCs w:val="24"/>
        </w:rPr>
        <w:t xml:space="preserve"> through</w:t>
      </w:r>
      <w:r w:rsidRPr="002E1928">
        <w:rPr>
          <w:rFonts w:ascii="Times New Roman" w:hAnsi="Times New Roman" w:cs="Times New Roman"/>
          <w:sz w:val="24"/>
          <w:szCs w:val="24"/>
        </w:rPr>
        <w:t xml:space="preserve"> video recording</w:t>
      </w:r>
      <w:r w:rsidR="00F15458">
        <w:rPr>
          <w:rFonts w:ascii="Times New Roman" w:hAnsi="Times New Roman" w:cs="Times New Roman"/>
          <w:sz w:val="24"/>
          <w:szCs w:val="24"/>
        </w:rPr>
        <w:t xml:space="preserve"> which</w:t>
      </w:r>
      <w:r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 xml:space="preserve">could prevent increased rates of unplanned </w:t>
      </w:r>
      <w:r w:rsidR="00412748" w:rsidRPr="002E1928">
        <w:rPr>
          <w:rFonts w:ascii="Times New Roman" w:hAnsi="Times New Roman" w:cs="Times New Roman"/>
          <w:sz w:val="24"/>
          <w:szCs w:val="24"/>
        </w:rPr>
        <w:t>ending.</w:t>
      </w:r>
      <w:r w:rsidRPr="002E1928">
        <w:rPr>
          <w:rFonts w:ascii="Times New Roman" w:hAnsi="Times New Roman" w:cs="Times New Roman"/>
          <w:sz w:val="24"/>
          <w:szCs w:val="24"/>
        </w:rPr>
        <w:t xml:space="preserve">  Similarly, previous research </w:t>
      </w:r>
      <w:r w:rsidR="00D06B63" w:rsidRPr="002E1928">
        <w:rPr>
          <w:rFonts w:ascii="Times New Roman" w:hAnsi="Times New Roman" w:cs="Times New Roman"/>
          <w:sz w:val="24"/>
          <w:szCs w:val="24"/>
        </w:rPr>
        <w:t>(</w:t>
      </w:r>
      <w:r w:rsidR="00FD0A09" w:rsidRPr="002E1928">
        <w:rPr>
          <w:rFonts w:ascii="Times New Roman" w:hAnsi="Times New Roman" w:cs="Times New Roman"/>
          <w:sz w:val="24"/>
          <w:szCs w:val="24"/>
        </w:rPr>
        <w:t>Elliott</w:t>
      </w:r>
      <w:r w:rsidR="00D06B63" w:rsidRPr="002E1928">
        <w:rPr>
          <w:rFonts w:ascii="Times New Roman" w:hAnsi="Times New Roman" w:cs="Times New Roman"/>
          <w:sz w:val="24"/>
          <w:szCs w:val="24"/>
        </w:rPr>
        <w:t xml:space="preserve">, </w:t>
      </w:r>
      <w:r w:rsidR="00FD0A09" w:rsidRPr="002E1928">
        <w:rPr>
          <w:rFonts w:ascii="Times New Roman" w:hAnsi="Times New Roman" w:cs="Times New Roman"/>
          <w:sz w:val="24"/>
          <w:szCs w:val="24"/>
        </w:rPr>
        <w:t xml:space="preserve">1986) </w:t>
      </w:r>
      <w:r w:rsidR="006A219F" w:rsidRPr="002E1928">
        <w:rPr>
          <w:rFonts w:ascii="Times New Roman" w:hAnsi="Times New Roman" w:cs="Times New Roman"/>
          <w:sz w:val="24"/>
          <w:szCs w:val="24"/>
        </w:rPr>
        <w:t xml:space="preserve">identified an approach to preparing </w:t>
      </w:r>
      <w:r w:rsidR="00B43E7A" w:rsidRPr="002E1928">
        <w:rPr>
          <w:rFonts w:ascii="Times New Roman" w:hAnsi="Times New Roman" w:cs="Times New Roman"/>
          <w:sz w:val="24"/>
          <w:szCs w:val="24"/>
        </w:rPr>
        <w:t>clients</w:t>
      </w:r>
      <w:r w:rsidRPr="002E1928">
        <w:rPr>
          <w:rFonts w:ascii="Times New Roman" w:hAnsi="Times New Roman" w:cs="Times New Roman"/>
          <w:sz w:val="24"/>
          <w:szCs w:val="24"/>
        </w:rPr>
        <w:t xml:space="preserve"> </w:t>
      </w:r>
      <w:r w:rsidR="00697BF3" w:rsidRPr="002E1928">
        <w:rPr>
          <w:rFonts w:ascii="Times New Roman" w:hAnsi="Times New Roman" w:cs="Times New Roman"/>
          <w:sz w:val="24"/>
          <w:szCs w:val="24"/>
        </w:rPr>
        <w:t xml:space="preserve">for therapy </w:t>
      </w:r>
      <w:r w:rsidR="00202353">
        <w:rPr>
          <w:rFonts w:ascii="Times New Roman" w:hAnsi="Times New Roman" w:cs="Times New Roman"/>
          <w:sz w:val="24"/>
          <w:szCs w:val="24"/>
        </w:rPr>
        <w:t>via the viewing of video recordings of the therapy process.</w:t>
      </w:r>
      <w:r w:rsidR="00B8220F" w:rsidRPr="002E1928">
        <w:rPr>
          <w:rFonts w:ascii="Times New Roman" w:hAnsi="Times New Roman" w:cs="Times New Roman"/>
          <w:sz w:val="24"/>
          <w:szCs w:val="24"/>
        </w:rPr>
        <w:t xml:space="preserve">  </w:t>
      </w:r>
      <w:r w:rsidR="0034475D" w:rsidRPr="002E1928">
        <w:rPr>
          <w:rFonts w:ascii="Times New Roman" w:hAnsi="Times New Roman" w:cs="Times New Roman"/>
          <w:sz w:val="24"/>
          <w:szCs w:val="24"/>
        </w:rPr>
        <w:t>One</w:t>
      </w:r>
      <w:r w:rsidR="00613238" w:rsidRPr="002E1928">
        <w:rPr>
          <w:rFonts w:ascii="Times New Roman" w:hAnsi="Times New Roman" w:cs="Times New Roman"/>
          <w:sz w:val="24"/>
          <w:szCs w:val="24"/>
        </w:rPr>
        <w:t xml:space="preserve"> study examined </w:t>
      </w:r>
      <w:r w:rsidR="00BC07CF" w:rsidRPr="002E1928">
        <w:rPr>
          <w:rFonts w:ascii="Times New Roman" w:hAnsi="Times New Roman" w:cs="Times New Roman"/>
          <w:sz w:val="24"/>
          <w:szCs w:val="24"/>
        </w:rPr>
        <w:t>effects of preparatory videos</w:t>
      </w:r>
      <w:r w:rsidR="00613238" w:rsidRPr="002E1928">
        <w:rPr>
          <w:rFonts w:ascii="Times New Roman" w:hAnsi="Times New Roman" w:cs="Times New Roman"/>
          <w:sz w:val="24"/>
          <w:szCs w:val="24"/>
        </w:rPr>
        <w:t xml:space="preserve"> on clients</w:t>
      </w:r>
      <w:r w:rsidR="00BC07CF" w:rsidRPr="002E1928">
        <w:rPr>
          <w:rFonts w:ascii="Times New Roman" w:hAnsi="Times New Roman" w:cs="Times New Roman"/>
          <w:sz w:val="24"/>
          <w:szCs w:val="24"/>
        </w:rPr>
        <w:t xml:space="preserve"> </w:t>
      </w:r>
      <w:r w:rsidR="00613238" w:rsidRPr="002E1928">
        <w:rPr>
          <w:rFonts w:ascii="Times New Roman" w:hAnsi="Times New Roman" w:cs="Times New Roman"/>
          <w:sz w:val="24"/>
          <w:szCs w:val="24"/>
        </w:rPr>
        <w:t xml:space="preserve">in relation to </w:t>
      </w:r>
      <w:r w:rsidR="000E5A19" w:rsidRPr="002E1928">
        <w:rPr>
          <w:rFonts w:ascii="Times New Roman" w:hAnsi="Times New Roman" w:cs="Times New Roman"/>
          <w:sz w:val="24"/>
          <w:szCs w:val="24"/>
        </w:rPr>
        <w:t>the</w:t>
      </w:r>
      <w:r w:rsidR="000F4016" w:rsidRPr="002E1928">
        <w:rPr>
          <w:rFonts w:ascii="Times New Roman" w:hAnsi="Times New Roman" w:cs="Times New Roman"/>
          <w:sz w:val="24"/>
          <w:szCs w:val="24"/>
        </w:rPr>
        <w:t xml:space="preserve"> </w:t>
      </w:r>
      <w:r w:rsidR="00EE616E" w:rsidRPr="002E1928">
        <w:rPr>
          <w:rFonts w:ascii="Times New Roman" w:hAnsi="Times New Roman" w:cs="Times New Roman"/>
          <w:sz w:val="24"/>
          <w:szCs w:val="24"/>
        </w:rPr>
        <w:t xml:space="preserve">therapeutic alliance </w:t>
      </w:r>
      <w:r w:rsidR="000E5A19" w:rsidRPr="002E1928">
        <w:rPr>
          <w:rFonts w:ascii="Times New Roman" w:hAnsi="Times New Roman" w:cs="Times New Roman"/>
          <w:sz w:val="24"/>
          <w:szCs w:val="24"/>
        </w:rPr>
        <w:t>before the first session</w:t>
      </w:r>
      <w:r w:rsidR="00D77EF2" w:rsidRPr="002E1928">
        <w:rPr>
          <w:rFonts w:ascii="Times New Roman" w:hAnsi="Times New Roman" w:cs="Times New Roman"/>
          <w:sz w:val="24"/>
          <w:szCs w:val="24"/>
        </w:rPr>
        <w:t xml:space="preserve"> </w:t>
      </w:r>
      <w:r w:rsidR="00EE616E" w:rsidRPr="002E1928">
        <w:rPr>
          <w:rFonts w:ascii="Times New Roman" w:hAnsi="Times New Roman" w:cs="Times New Roman"/>
          <w:sz w:val="24"/>
          <w:szCs w:val="24"/>
        </w:rPr>
        <w:t>(Johansen</w:t>
      </w:r>
      <w:r w:rsidR="00EB012C" w:rsidRPr="002E1928">
        <w:rPr>
          <w:rFonts w:ascii="Times New Roman" w:hAnsi="Times New Roman" w:cs="Times New Roman"/>
          <w:sz w:val="24"/>
          <w:szCs w:val="24"/>
        </w:rPr>
        <w:t>, Lumley and Cano</w:t>
      </w:r>
      <w:r w:rsidR="00EE616E" w:rsidRPr="002E1928">
        <w:rPr>
          <w:rFonts w:ascii="Times New Roman" w:hAnsi="Times New Roman" w:cs="Times New Roman"/>
          <w:sz w:val="24"/>
          <w:szCs w:val="24"/>
        </w:rPr>
        <w:t xml:space="preserve">, </w:t>
      </w:r>
      <w:r w:rsidR="00EB012C" w:rsidRPr="002E1928">
        <w:rPr>
          <w:rFonts w:ascii="Times New Roman" w:hAnsi="Times New Roman" w:cs="Times New Roman"/>
          <w:sz w:val="24"/>
          <w:szCs w:val="24"/>
        </w:rPr>
        <w:t>2011</w:t>
      </w:r>
      <w:r w:rsidR="00156A83" w:rsidRPr="002E1928">
        <w:rPr>
          <w:rFonts w:ascii="Times New Roman" w:hAnsi="Times New Roman" w:cs="Times New Roman"/>
          <w:sz w:val="24"/>
          <w:szCs w:val="24"/>
        </w:rPr>
        <w:t>)</w:t>
      </w:r>
      <w:r w:rsidR="00EE616E" w:rsidRPr="002E1928">
        <w:rPr>
          <w:rFonts w:ascii="Times New Roman" w:hAnsi="Times New Roman" w:cs="Times New Roman"/>
          <w:sz w:val="24"/>
          <w:szCs w:val="24"/>
        </w:rPr>
        <w:t>.</w:t>
      </w:r>
      <w:r w:rsidR="000E5A19" w:rsidRPr="002E1928">
        <w:rPr>
          <w:rFonts w:ascii="Times New Roman" w:hAnsi="Times New Roman" w:cs="Times New Roman"/>
          <w:sz w:val="24"/>
          <w:szCs w:val="24"/>
        </w:rPr>
        <w:t xml:space="preserve">  </w:t>
      </w:r>
      <w:r w:rsidR="00B8220F" w:rsidRPr="002E1928">
        <w:rPr>
          <w:rFonts w:ascii="Times New Roman" w:hAnsi="Times New Roman" w:cs="Times New Roman"/>
          <w:sz w:val="24"/>
          <w:szCs w:val="24"/>
        </w:rPr>
        <w:t>In the randomised experiment</w:t>
      </w:r>
      <w:r w:rsidR="00CD335E" w:rsidRPr="002E1928">
        <w:rPr>
          <w:rFonts w:ascii="Times New Roman" w:hAnsi="Times New Roman" w:cs="Times New Roman"/>
          <w:sz w:val="24"/>
          <w:szCs w:val="24"/>
        </w:rPr>
        <w:t>,</w:t>
      </w:r>
      <w:r w:rsidR="000E5A19" w:rsidRPr="002E1928">
        <w:rPr>
          <w:rFonts w:ascii="Times New Roman" w:hAnsi="Times New Roman" w:cs="Times New Roman"/>
          <w:sz w:val="24"/>
          <w:szCs w:val="24"/>
        </w:rPr>
        <w:t xml:space="preserve"> participants </w:t>
      </w:r>
      <w:r w:rsidR="00B8220F" w:rsidRPr="002E1928">
        <w:rPr>
          <w:rFonts w:ascii="Times New Roman" w:hAnsi="Times New Roman" w:cs="Times New Roman"/>
          <w:sz w:val="24"/>
          <w:szCs w:val="24"/>
        </w:rPr>
        <w:t>agreed to watch a video before their initial session</w:t>
      </w:r>
      <w:r w:rsidR="00065D0F" w:rsidRPr="002E1928">
        <w:rPr>
          <w:rFonts w:ascii="Times New Roman" w:hAnsi="Times New Roman" w:cs="Times New Roman"/>
          <w:sz w:val="24"/>
          <w:szCs w:val="24"/>
        </w:rPr>
        <w:t>.  These videos were used to educate clients</w:t>
      </w:r>
      <w:r w:rsidR="00BE489B" w:rsidRPr="002E1928">
        <w:rPr>
          <w:rFonts w:ascii="Times New Roman" w:hAnsi="Times New Roman" w:cs="Times New Roman"/>
          <w:sz w:val="24"/>
          <w:szCs w:val="24"/>
        </w:rPr>
        <w:t xml:space="preserve"> </w:t>
      </w:r>
      <w:r w:rsidR="00065D0F" w:rsidRPr="002E1928">
        <w:rPr>
          <w:rFonts w:ascii="Times New Roman" w:hAnsi="Times New Roman" w:cs="Times New Roman"/>
          <w:sz w:val="24"/>
          <w:szCs w:val="24"/>
        </w:rPr>
        <w:t xml:space="preserve">about </w:t>
      </w:r>
      <w:r w:rsidR="00E476DB">
        <w:rPr>
          <w:rFonts w:ascii="Times New Roman" w:hAnsi="Times New Roman" w:cs="Times New Roman"/>
          <w:sz w:val="24"/>
          <w:szCs w:val="24"/>
        </w:rPr>
        <w:t xml:space="preserve">the </w:t>
      </w:r>
      <w:r w:rsidR="00065D0F" w:rsidRPr="002E1928">
        <w:rPr>
          <w:rFonts w:ascii="Times New Roman" w:hAnsi="Times New Roman" w:cs="Times New Roman"/>
          <w:sz w:val="24"/>
          <w:szCs w:val="24"/>
        </w:rPr>
        <w:t>potential experiences in therapy and after</w:t>
      </w:r>
      <w:r w:rsidR="00BE489B" w:rsidRPr="002E1928">
        <w:rPr>
          <w:rFonts w:ascii="Times New Roman" w:hAnsi="Times New Roman" w:cs="Times New Roman"/>
          <w:sz w:val="24"/>
          <w:szCs w:val="24"/>
        </w:rPr>
        <w:t>wards they</w:t>
      </w:r>
      <w:r w:rsidR="00065D0F" w:rsidRPr="002E1928">
        <w:rPr>
          <w:rFonts w:ascii="Times New Roman" w:hAnsi="Times New Roman" w:cs="Times New Roman"/>
          <w:sz w:val="24"/>
          <w:szCs w:val="24"/>
        </w:rPr>
        <w:t xml:space="preserve"> were required to</w:t>
      </w:r>
      <w:r w:rsidR="00AD0A94" w:rsidRPr="002E1928">
        <w:rPr>
          <w:rFonts w:ascii="Times New Roman" w:hAnsi="Times New Roman" w:cs="Times New Roman"/>
          <w:sz w:val="24"/>
          <w:szCs w:val="24"/>
        </w:rPr>
        <w:t xml:space="preserve"> </w:t>
      </w:r>
      <w:r w:rsidR="000E5A19" w:rsidRPr="002E1928">
        <w:rPr>
          <w:rFonts w:ascii="Times New Roman" w:hAnsi="Times New Roman" w:cs="Times New Roman"/>
          <w:sz w:val="24"/>
          <w:szCs w:val="24"/>
        </w:rPr>
        <w:t>complete a feedback form</w:t>
      </w:r>
      <w:r w:rsidR="00267374" w:rsidRPr="002E1928">
        <w:rPr>
          <w:rFonts w:ascii="Times New Roman" w:hAnsi="Times New Roman" w:cs="Times New Roman"/>
          <w:sz w:val="24"/>
          <w:szCs w:val="24"/>
        </w:rPr>
        <w:t xml:space="preserve"> before the first session</w:t>
      </w:r>
      <w:r w:rsidR="00065D0F" w:rsidRPr="002E1928">
        <w:rPr>
          <w:rFonts w:ascii="Times New Roman" w:hAnsi="Times New Roman" w:cs="Times New Roman"/>
          <w:sz w:val="24"/>
          <w:szCs w:val="24"/>
        </w:rPr>
        <w:t>.</w:t>
      </w:r>
      <w:r w:rsidR="00B8220F" w:rsidRPr="002E1928">
        <w:rPr>
          <w:rFonts w:ascii="Times New Roman" w:hAnsi="Times New Roman" w:cs="Times New Roman"/>
          <w:sz w:val="24"/>
          <w:szCs w:val="24"/>
        </w:rPr>
        <w:t xml:space="preserve">  </w:t>
      </w:r>
      <w:r w:rsidR="000527EF" w:rsidRPr="002E1928">
        <w:rPr>
          <w:rFonts w:ascii="Times New Roman" w:hAnsi="Times New Roman" w:cs="Times New Roman"/>
          <w:sz w:val="24"/>
          <w:szCs w:val="24"/>
        </w:rPr>
        <w:t xml:space="preserve">The results showed that preparatory videos on the topics of experiential acceptance, therapeutic alliance and a control video, reported a more favourable outcome, </w:t>
      </w:r>
      <w:r w:rsidR="000527EF">
        <w:rPr>
          <w:rFonts w:ascii="Times New Roman" w:hAnsi="Times New Roman" w:cs="Times New Roman"/>
          <w:sz w:val="24"/>
          <w:szCs w:val="24"/>
        </w:rPr>
        <w:t>al</w:t>
      </w:r>
      <w:r w:rsidR="000527EF" w:rsidRPr="002E1928">
        <w:rPr>
          <w:rFonts w:ascii="Times New Roman" w:hAnsi="Times New Roman" w:cs="Times New Roman"/>
          <w:sz w:val="24"/>
          <w:szCs w:val="24"/>
        </w:rPr>
        <w:t>though there were inconsistences in the findings that prevent clear assumptions</w:t>
      </w:r>
      <w:r w:rsidR="000527EF">
        <w:rPr>
          <w:rFonts w:ascii="Times New Roman" w:hAnsi="Times New Roman" w:cs="Times New Roman"/>
          <w:sz w:val="24"/>
          <w:szCs w:val="24"/>
        </w:rPr>
        <w:t xml:space="preserve"> being made</w:t>
      </w:r>
      <w:r w:rsidR="000527EF" w:rsidRPr="002E1928">
        <w:rPr>
          <w:rFonts w:ascii="Times New Roman" w:hAnsi="Times New Roman" w:cs="Times New Roman"/>
          <w:sz w:val="24"/>
          <w:szCs w:val="24"/>
        </w:rPr>
        <w:t xml:space="preserve"> about the positive effect of preparatory videos. </w:t>
      </w:r>
      <w:r w:rsidR="00A50904" w:rsidRPr="002E1928">
        <w:rPr>
          <w:rFonts w:ascii="Times New Roman" w:hAnsi="Times New Roman" w:cs="Times New Roman"/>
          <w:sz w:val="24"/>
          <w:szCs w:val="24"/>
        </w:rPr>
        <w:t xml:space="preserve">This </w:t>
      </w:r>
      <w:r w:rsidR="00F15458">
        <w:rPr>
          <w:rFonts w:ascii="Times New Roman" w:hAnsi="Times New Roman" w:cs="Times New Roman"/>
          <w:sz w:val="24"/>
          <w:szCs w:val="24"/>
        </w:rPr>
        <w:t>lack of</w:t>
      </w:r>
      <w:r w:rsidR="00A50904" w:rsidRPr="002E1928">
        <w:rPr>
          <w:rFonts w:ascii="Times New Roman" w:hAnsi="Times New Roman" w:cs="Times New Roman"/>
          <w:sz w:val="24"/>
          <w:szCs w:val="24"/>
        </w:rPr>
        <w:t xml:space="preserve"> </w:t>
      </w:r>
      <w:r w:rsidR="00F15458">
        <w:rPr>
          <w:rFonts w:ascii="Times New Roman" w:hAnsi="Times New Roman" w:cs="Times New Roman"/>
          <w:sz w:val="24"/>
          <w:szCs w:val="24"/>
        </w:rPr>
        <w:t xml:space="preserve">clarity is </w:t>
      </w:r>
      <w:r w:rsidR="00202353">
        <w:rPr>
          <w:rFonts w:ascii="Times New Roman" w:hAnsi="Times New Roman" w:cs="Times New Roman"/>
          <w:sz w:val="24"/>
          <w:szCs w:val="24"/>
        </w:rPr>
        <w:t>due to</w:t>
      </w:r>
      <w:r w:rsidR="003F6DAD" w:rsidRPr="002E1928">
        <w:rPr>
          <w:rFonts w:ascii="Times New Roman" w:hAnsi="Times New Roman" w:cs="Times New Roman"/>
          <w:sz w:val="24"/>
          <w:szCs w:val="24"/>
        </w:rPr>
        <w:t xml:space="preserve"> clients fr</w:t>
      </w:r>
      <w:r w:rsidR="00327276" w:rsidRPr="002E1928">
        <w:rPr>
          <w:rFonts w:ascii="Times New Roman" w:hAnsi="Times New Roman" w:cs="Times New Roman"/>
          <w:sz w:val="24"/>
          <w:szCs w:val="24"/>
        </w:rPr>
        <w:t>om</w:t>
      </w:r>
      <w:r w:rsidR="003F6DAD" w:rsidRPr="002E1928">
        <w:rPr>
          <w:rFonts w:ascii="Times New Roman" w:hAnsi="Times New Roman" w:cs="Times New Roman"/>
          <w:sz w:val="24"/>
          <w:szCs w:val="24"/>
        </w:rPr>
        <w:t xml:space="preserve"> the </w:t>
      </w:r>
      <w:r w:rsidR="00A50904" w:rsidRPr="002E1928">
        <w:rPr>
          <w:rFonts w:ascii="Times New Roman" w:hAnsi="Times New Roman" w:cs="Times New Roman"/>
          <w:sz w:val="24"/>
          <w:szCs w:val="24"/>
        </w:rPr>
        <w:t>t</w:t>
      </w:r>
      <w:r w:rsidR="003F6DAD" w:rsidRPr="002E1928">
        <w:rPr>
          <w:rFonts w:ascii="Times New Roman" w:hAnsi="Times New Roman" w:cs="Times New Roman"/>
          <w:sz w:val="24"/>
          <w:szCs w:val="24"/>
        </w:rPr>
        <w:t xml:space="preserve">herapeutic </w:t>
      </w:r>
      <w:r w:rsidR="00A50904" w:rsidRPr="002E1928">
        <w:rPr>
          <w:rFonts w:ascii="Times New Roman" w:hAnsi="Times New Roman" w:cs="Times New Roman"/>
          <w:sz w:val="24"/>
          <w:szCs w:val="24"/>
        </w:rPr>
        <w:t>a</w:t>
      </w:r>
      <w:r w:rsidR="003F6DAD" w:rsidRPr="002E1928">
        <w:rPr>
          <w:rFonts w:ascii="Times New Roman" w:hAnsi="Times New Roman" w:cs="Times New Roman"/>
          <w:sz w:val="24"/>
          <w:szCs w:val="24"/>
        </w:rPr>
        <w:t>lliance control group report</w:t>
      </w:r>
      <w:r w:rsidR="00202353">
        <w:rPr>
          <w:rFonts w:ascii="Times New Roman" w:hAnsi="Times New Roman" w:cs="Times New Roman"/>
          <w:sz w:val="24"/>
          <w:szCs w:val="24"/>
        </w:rPr>
        <w:t>ing</w:t>
      </w:r>
      <w:r w:rsidR="00A50904" w:rsidRPr="002E1928">
        <w:rPr>
          <w:rFonts w:ascii="Times New Roman" w:hAnsi="Times New Roman" w:cs="Times New Roman"/>
          <w:sz w:val="24"/>
          <w:szCs w:val="24"/>
        </w:rPr>
        <w:t xml:space="preserve"> </w:t>
      </w:r>
      <w:r w:rsidR="00871FFF" w:rsidRPr="002E1928">
        <w:rPr>
          <w:rFonts w:ascii="Times New Roman" w:hAnsi="Times New Roman" w:cs="Times New Roman"/>
          <w:sz w:val="24"/>
          <w:szCs w:val="24"/>
        </w:rPr>
        <w:t>unexpected negative issues which were</w:t>
      </w:r>
      <w:r w:rsidR="003F6DAD" w:rsidRPr="002E1928">
        <w:rPr>
          <w:rFonts w:ascii="Times New Roman" w:hAnsi="Times New Roman" w:cs="Times New Roman"/>
          <w:sz w:val="24"/>
          <w:szCs w:val="24"/>
        </w:rPr>
        <w:t xml:space="preserve"> brought about by th</w:t>
      </w:r>
      <w:r w:rsidR="00B704B9" w:rsidRPr="002E1928">
        <w:rPr>
          <w:rFonts w:ascii="Times New Roman" w:hAnsi="Times New Roman" w:cs="Times New Roman"/>
          <w:sz w:val="24"/>
          <w:szCs w:val="24"/>
        </w:rPr>
        <w:t>e therapist</w:t>
      </w:r>
      <w:r w:rsidR="00F15458">
        <w:rPr>
          <w:rFonts w:ascii="Times New Roman" w:hAnsi="Times New Roman" w:cs="Times New Roman"/>
          <w:sz w:val="24"/>
          <w:szCs w:val="24"/>
        </w:rPr>
        <w:t>s</w:t>
      </w:r>
      <w:r w:rsidR="00B704B9" w:rsidRPr="002E1928">
        <w:rPr>
          <w:rFonts w:ascii="Times New Roman" w:hAnsi="Times New Roman" w:cs="Times New Roman"/>
          <w:sz w:val="24"/>
          <w:szCs w:val="24"/>
        </w:rPr>
        <w:t xml:space="preserve"> level of experience</w:t>
      </w:r>
      <w:r w:rsidR="00327276" w:rsidRPr="002E1928">
        <w:rPr>
          <w:rFonts w:ascii="Times New Roman" w:hAnsi="Times New Roman" w:cs="Times New Roman"/>
          <w:sz w:val="24"/>
          <w:szCs w:val="24"/>
        </w:rPr>
        <w:t xml:space="preserve">. </w:t>
      </w:r>
      <w:r w:rsidR="00202353">
        <w:rPr>
          <w:rFonts w:ascii="Times New Roman" w:hAnsi="Times New Roman" w:cs="Times New Roman"/>
          <w:sz w:val="24"/>
          <w:szCs w:val="24"/>
        </w:rPr>
        <w:t>In contrast, the</w:t>
      </w:r>
      <w:r w:rsidR="00A50904" w:rsidRPr="002E1928">
        <w:rPr>
          <w:rFonts w:ascii="Times New Roman" w:hAnsi="Times New Roman" w:cs="Times New Roman"/>
          <w:sz w:val="24"/>
          <w:szCs w:val="24"/>
        </w:rPr>
        <w:t xml:space="preserve"> e</w:t>
      </w:r>
      <w:r w:rsidR="00B704B9" w:rsidRPr="002E1928">
        <w:rPr>
          <w:rFonts w:ascii="Times New Roman" w:hAnsi="Times New Roman" w:cs="Times New Roman"/>
          <w:sz w:val="24"/>
          <w:szCs w:val="24"/>
        </w:rPr>
        <w:t xml:space="preserve">xperiential </w:t>
      </w:r>
      <w:r w:rsidR="00A50904" w:rsidRPr="002E1928">
        <w:rPr>
          <w:rFonts w:ascii="Times New Roman" w:hAnsi="Times New Roman" w:cs="Times New Roman"/>
          <w:sz w:val="24"/>
          <w:szCs w:val="24"/>
        </w:rPr>
        <w:t>a</w:t>
      </w:r>
      <w:r w:rsidR="00B704B9" w:rsidRPr="002E1928">
        <w:rPr>
          <w:rFonts w:ascii="Times New Roman" w:hAnsi="Times New Roman" w:cs="Times New Roman"/>
          <w:sz w:val="24"/>
          <w:szCs w:val="24"/>
        </w:rPr>
        <w:t>cceptance c</w:t>
      </w:r>
      <w:r w:rsidR="00F15458">
        <w:rPr>
          <w:rFonts w:ascii="Times New Roman" w:hAnsi="Times New Roman" w:cs="Times New Roman"/>
          <w:sz w:val="24"/>
          <w:szCs w:val="24"/>
        </w:rPr>
        <w:t>ontrol group</w:t>
      </w:r>
      <w:r w:rsidR="00B704B9" w:rsidRPr="002E1928">
        <w:rPr>
          <w:rFonts w:ascii="Times New Roman" w:hAnsi="Times New Roman" w:cs="Times New Roman"/>
          <w:sz w:val="24"/>
          <w:szCs w:val="24"/>
        </w:rPr>
        <w:t xml:space="preserve"> did not experience any difficulty.  </w:t>
      </w:r>
      <w:r w:rsidR="000527EF" w:rsidRPr="002E1928">
        <w:rPr>
          <w:rFonts w:ascii="Times New Roman" w:hAnsi="Times New Roman" w:cs="Times New Roman"/>
          <w:sz w:val="24"/>
          <w:szCs w:val="24"/>
        </w:rPr>
        <w:t xml:space="preserve">This could suggest there may have been unknown factors which contributed to a positive effect in the early </w:t>
      </w:r>
      <w:r w:rsidR="000527EF">
        <w:rPr>
          <w:rFonts w:ascii="Times New Roman" w:hAnsi="Times New Roman" w:cs="Times New Roman"/>
          <w:sz w:val="24"/>
          <w:szCs w:val="24"/>
        </w:rPr>
        <w:t>stages</w:t>
      </w:r>
      <w:r w:rsidR="000527EF" w:rsidRPr="002E1928">
        <w:rPr>
          <w:rFonts w:ascii="Times New Roman" w:hAnsi="Times New Roman" w:cs="Times New Roman"/>
          <w:sz w:val="24"/>
          <w:szCs w:val="24"/>
        </w:rPr>
        <w:t xml:space="preserve"> of therapy, which was related to the video preparation.  </w:t>
      </w:r>
      <w:r w:rsidR="00A50904" w:rsidRPr="002E1928">
        <w:rPr>
          <w:rFonts w:ascii="Times New Roman" w:hAnsi="Times New Roman" w:cs="Times New Roman"/>
          <w:sz w:val="24"/>
          <w:szCs w:val="24"/>
        </w:rPr>
        <w:t>On the other hand</w:t>
      </w:r>
      <w:r w:rsidR="00254454" w:rsidRPr="002E1928">
        <w:rPr>
          <w:rFonts w:ascii="Times New Roman" w:hAnsi="Times New Roman" w:cs="Times New Roman"/>
          <w:sz w:val="24"/>
          <w:szCs w:val="24"/>
        </w:rPr>
        <w:t xml:space="preserve">, a </w:t>
      </w:r>
      <w:r w:rsidR="00254454" w:rsidRPr="002E1928">
        <w:rPr>
          <w:rFonts w:ascii="Times New Roman" w:hAnsi="Times New Roman" w:cs="Times New Roman"/>
          <w:noProof/>
          <w:sz w:val="24"/>
          <w:szCs w:val="24"/>
        </w:rPr>
        <w:t>recent study</w:t>
      </w:r>
      <w:r w:rsidR="00BC21D9" w:rsidRPr="002E1928">
        <w:rPr>
          <w:rFonts w:ascii="Times New Roman" w:hAnsi="Times New Roman" w:cs="Times New Roman"/>
          <w:noProof/>
          <w:sz w:val="24"/>
          <w:szCs w:val="24"/>
        </w:rPr>
        <w:t xml:space="preserve"> </w:t>
      </w:r>
      <w:r w:rsidR="00A50904" w:rsidRPr="002E1928">
        <w:rPr>
          <w:rFonts w:ascii="Times New Roman" w:hAnsi="Times New Roman" w:cs="Times New Roman"/>
          <w:noProof/>
          <w:sz w:val="24"/>
          <w:szCs w:val="24"/>
        </w:rPr>
        <w:t>(</w:t>
      </w:r>
      <w:r w:rsidR="00BC21D9" w:rsidRPr="002E1928">
        <w:rPr>
          <w:rFonts w:ascii="Times New Roman" w:hAnsi="Times New Roman" w:cs="Times New Roman"/>
          <w:noProof/>
          <w:sz w:val="24"/>
          <w:szCs w:val="24"/>
        </w:rPr>
        <w:t>Briggie et al.</w:t>
      </w:r>
      <w:r w:rsidR="00A50904" w:rsidRPr="002E1928">
        <w:rPr>
          <w:rFonts w:ascii="Times New Roman" w:hAnsi="Times New Roman" w:cs="Times New Roman"/>
          <w:noProof/>
          <w:sz w:val="24"/>
          <w:szCs w:val="24"/>
        </w:rPr>
        <w:t xml:space="preserve">, </w:t>
      </w:r>
      <w:r w:rsidR="00BC21D9" w:rsidRPr="002E1928">
        <w:rPr>
          <w:rFonts w:ascii="Times New Roman" w:hAnsi="Times New Roman" w:cs="Times New Roman"/>
          <w:noProof/>
          <w:sz w:val="24"/>
          <w:szCs w:val="24"/>
        </w:rPr>
        <w:t>2016)</w:t>
      </w:r>
      <w:r w:rsidR="00254454" w:rsidRPr="002E1928">
        <w:rPr>
          <w:rFonts w:ascii="Times New Roman" w:hAnsi="Times New Roman" w:cs="Times New Roman"/>
          <w:noProof/>
          <w:sz w:val="24"/>
          <w:szCs w:val="24"/>
        </w:rPr>
        <w:t xml:space="preserve"> examined</w:t>
      </w:r>
      <w:r w:rsidR="00254454" w:rsidRPr="002E1928">
        <w:rPr>
          <w:rFonts w:ascii="Times New Roman" w:hAnsi="Times New Roman" w:cs="Times New Roman"/>
          <w:sz w:val="24"/>
          <w:szCs w:val="24"/>
        </w:rPr>
        <w:t xml:space="preserve"> the relationship between pre-therapy and the attitude </w:t>
      </w:r>
      <w:r w:rsidR="000F1B7A">
        <w:rPr>
          <w:rFonts w:ascii="Times New Roman" w:hAnsi="Times New Roman" w:cs="Times New Roman"/>
          <w:sz w:val="24"/>
          <w:szCs w:val="24"/>
        </w:rPr>
        <w:t>toward</w:t>
      </w:r>
      <w:r w:rsidR="00254454" w:rsidRPr="002E1928">
        <w:rPr>
          <w:rFonts w:ascii="Times New Roman" w:hAnsi="Times New Roman" w:cs="Times New Roman"/>
          <w:sz w:val="24"/>
          <w:szCs w:val="24"/>
        </w:rPr>
        <w:t xml:space="preserve"> video recording in a therapeutic session</w:t>
      </w:r>
      <w:r w:rsidR="00297DE4" w:rsidRPr="002E1928">
        <w:rPr>
          <w:rFonts w:ascii="Times New Roman" w:hAnsi="Times New Roman" w:cs="Times New Roman"/>
          <w:sz w:val="24"/>
          <w:szCs w:val="24"/>
        </w:rPr>
        <w:t>.</w:t>
      </w:r>
      <w:r w:rsidR="00254454" w:rsidRPr="002E1928">
        <w:rPr>
          <w:rFonts w:ascii="Times New Roman" w:hAnsi="Times New Roman" w:cs="Times New Roman"/>
          <w:sz w:val="24"/>
          <w:szCs w:val="24"/>
        </w:rPr>
        <w:t xml:space="preserve">  The results showed that despite the fact that some of the clients expressed no concern at all</w:t>
      </w:r>
      <w:r w:rsidR="007D1CF0" w:rsidRPr="002E1928">
        <w:rPr>
          <w:rFonts w:ascii="Times New Roman" w:hAnsi="Times New Roman" w:cs="Times New Roman"/>
          <w:sz w:val="24"/>
          <w:szCs w:val="24"/>
        </w:rPr>
        <w:t>,</w:t>
      </w:r>
      <w:r w:rsidR="00254454" w:rsidRPr="002E1928">
        <w:rPr>
          <w:rFonts w:ascii="Times New Roman" w:hAnsi="Times New Roman" w:cs="Times New Roman"/>
          <w:sz w:val="24"/>
          <w:szCs w:val="24"/>
        </w:rPr>
        <w:t xml:space="preserve"> other</w:t>
      </w:r>
      <w:r w:rsidR="007D1CF0" w:rsidRPr="002E1928">
        <w:rPr>
          <w:rFonts w:ascii="Times New Roman" w:hAnsi="Times New Roman" w:cs="Times New Roman"/>
          <w:sz w:val="24"/>
          <w:szCs w:val="24"/>
        </w:rPr>
        <w:t>s</w:t>
      </w:r>
      <w:r w:rsidR="00254454" w:rsidRPr="002E1928">
        <w:rPr>
          <w:rFonts w:ascii="Times New Roman" w:hAnsi="Times New Roman" w:cs="Times New Roman"/>
          <w:sz w:val="24"/>
          <w:szCs w:val="24"/>
        </w:rPr>
        <w:t xml:space="preserve"> were willing </w:t>
      </w:r>
      <w:r w:rsidR="00254454" w:rsidRPr="002E1928">
        <w:rPr>
          <w:rFonts w:ascii="Times New Roman" w:hAnsi="Times New Roman" w:cs="Times New Roman"/>
          <w:sz w:val="24"/>
          <w:szCs w:val="24"/>
        </w:rPr>
        <w:lastRenderedPageBreak/>
        <w:t>to consider video recording.  Perhaps concerns were related to interpersonal sensitivity</w:t>
      </w:r>
      <w:r w:rsidR="000F1B7A">
        <w:rPr>
          <w:rFonts w:ascii="Times New Roman" w:hAnsi="Times New Roman" w:cs="Times New Roman"/>
          <w:sz w:val="24"/>
          <w:szCs w:val="24"/>
        </w:rPr>
        <w:t xml:space="preserve">, this in </w:t>
      </w:r>
      <w:r w:rsidR="00132127">
        <w:rPr>
          <w:rFonts w:ascii="Times New Roman" w:hAnsi="Times New Roman" w:cs="Times New Roman"/>
          <w:sz w:val="24"/>
          <w:szCs w:val="24"/>
        </w:rPr>
        <w:t>turn</w:t>
      </w:r>
      <w:r w:rsidR="00132127" w:rsidRPr="002E1928">
        <w:rPr>
          <w:rFonts w:ascii="Times New Roman" w:hAnsi="Times New Roman" w:cs="Times New Roman"/>
          <w:sz w:val="24"/>
          <w:szCs w:val="24"/>
        </w:rPr>
        <w:t xml:space="preserve"> related</w:t>
      </w:r>
      <w:r w:rsidR="00254454" w:rsidRPr="002E1928">
        <w:rPr>
          <w:rFonts w:ascii="Times New Roman" w:hAnsi="Times New Roman" w:cs="Times New Roman"/>
          <w:sz w:val="24"/>
          <w:szCs w:val="24"/>
        </w:rPr>
        <w:t xml:space="preserve"> to a significant negative relationship to recording.  Interestingly</w:t>
      </w:r>
      <w:r w:rsidR="00F15458">
        <w:rPr>
          <w:rFonts w:ascii="Times New Roman" w:hAnsi="Times New Roman" w:cs="Times New Roman"/>
          <w:sz w:val="24"/>
          <w:szCs w:val="24"/>
        </w:rPr>
        <w:t>,</w:t>
      </w:r>
      <w:r w:rsidR="00254454" w:rsidRPr="002E1928">
        <w:rPr>
          <w:rFonts w:ascii="Times New Roman" w:hAnsi="Times New Roman" w:cs="Times New Roman"/>
          <w:sz w:val="24"/>
          <w:szCs w:val="24"/>
        </w:rPr>
        <w:t xml:space="preserve"> unplanned ending was not related to clients comfort in</w:t>
      </w:r>
      <w:r w:rsidR="00F15458">
        <w:rPr>
          <w:rFonts w:ascii="Times New Roman" w:hAnsi="Times New Roman" w:cs="Times New Roman"/>
          <w:sz w:val="24"/>
          <w:szCs w:val="24"/>
        </w:rPr>
        <w:t xml:space="preserve"> being</w:t>
      </w:r>
      <w:r w:rsidR="00254454" w:rsidRPr="002E1928">
        <w:rPr>
          <w:rFonts w:ascii="Times New Roman" w:hAnsi="Times New Roman" w:cs="Times New Roman"/>
          <w:sz w:val="24"/>
          <w:szCs w:val="24"/>
        </w:rPr>
        <w:t xml:space="preserve"> video record</w:t>
      </w:r>
      <w:r w:rsidR="00F15458">
        <w:rPr>
          <w:rFonts w:ascii="Times New Roman" w:hAnsi="Times New Roman" w:cs="Times New Roman"/>
          <w:sz w:val="24"/>
          <w:szCs w:val="24"/>
        </w:rPr>
        <w:t>ed</w:t>
      </w:r>
      <w:r w:rsidR="000F1B7A">
        <w:rPr>
          <w:rFonts w:ascii="Times New Roman" w:hAnsi="Times New Roman" w:cs="Times New Roman"/>
          <w:sz w:val="24"/>
          <w:szCs w:val="24"/>
        </w:rPr>
        <w:t>,</w:t>
      </w:r>
      <w:r w:rsidR="00254454" w:rsidRPr="002E1928">
        <w:rPr>
          <w:rFonts w:ascii="Times New Roman" w:hAnsi="Times New Roman" w:cs="Times New Roman"/>
          <w:sz w:val="24"/>
          <w:szCs w:val="24"/>
        </w:rPr>
        <w:t xml:space="preserve"> but rather</w:t>
      </w:r>
      <w:r w:rsidR="00F32ABF" w:rsidRPr="002E1928">
        <w:rPr>
          <w:rFonts w:ascii="Times New Roman" w:hAnsi="Times New Roman" w:cs="Times New Roman"/>
          <w:sz w:val="24"/>
          <w:szCs w:val="24"/>
        </w:rPr>
        <w:t xml:space="preserve"> the relationship between therapist</w:t>
      </w:r>
      <w:r w:rsidR="00E476DB">
        <w:rPr>
          <w:rFonts w:ascii="Times New Roman" w:hAnsi="Times New Roman" w:cs="Times New Roman"/>
          <w:sz w:val="24"/>
          <w:szCs w:val="24"/>
        </w:rPr>
        <w:t>s</w:t>
      </w:r>
      <w:r w:rsidR="00F32ABF" w:rsidRPr="002E1928">
        <w:rPr>
          <w:rFonts w:ascii="Times New Roman" w:hAnsi="Times New Roman" w:cs="Times New Roman"/>
          <w:sz w:val="24"/>
          <w:szCs w:val="24"/>
        </w:rPr>
        <w:t xml:space="preserve"> and client</w:t>
      </w:r>
      <w:r w:rsidR="00E476DB">
        <w:rPr>
          <w:rFonts w:ascii="Times New Roman" w:hAnsi="Times New Roman" w:cs="Times New Roman"/>
          <w:sz w:val="24"/>
          <w:szCs w:val="24"/>
        </w:rPr>
        <w:t>s</w:t>
      </w:r>
      <w:r w:rsidR="00F32ABF" w:rsidRPr="002E1928">
        <w:rPr>
          <w:rFonts w:ascii="Times New Roman" w:hAnsi="Times New Roman" w:cs="Times New Roman"/>
          <w:sz w:val="24"/>
          <w:szCs w:val="24"/>
        </w:rPr>
        <w:t xml:space="preserve"> upon the initial intake.  </w:t>
      </w:r>
      <w:r w:rsidR="00A50904" w:rsidRPr="002E1928">
        <w:rPr>
          <w:rFonts w:ascii="Times New Roman" w:hAnsi="Times New Roman" w:cs="Times New Roman"/>
          <w:sz w:val="24"/>
          <w:szCs w:val="24"/>
        </w:rPr>
        <w:t>It should be highlighted that the</w:t>
      </w:r>
      <w:r w:rsidR="00F32ABF" w:rsidRPr="002E1928">
        <w:rPr>
          <w:rFonts w:ascii="Times New Roman" w:hAnsi="Times New Roman" w:cs="Times New Roman"/>
          <w:sz w:val="24"/>
          <w:szCs w:val="24"/>
        </w:rPr>
        <w:t xml:space="preserve"> video recording was </w:t>
      </w:r>
      <w:r w:rsidR="000F1B7A">
        <w:rPr>
          <w:rFonts w:ascii="Times New Roman" w:hAnsi="Times New Roman" w:cs="Times New Roman"/>
          <w:sz w:val="24"/>
          <w:szCs w:val="24"/>
        </w:rPr>
        <w:t>under</w:t>
      </w:r>
      <w:r w:rsidR="00F32ABF" w:rsidRPr="002E1928">
        <w:rPr>
          <w:rFonts w:ascii="Times New Roman" w:hAnsi="Times New Roman" w:cs="Times New Roman"/>
          <w:sz w:val="24"/>
          <w:szCs w:val="24"/>
        </w:rPr>
        <w:t>taken within a university clinic setting</w:t>
      </w:r>
      <w:r w:rsidR="000F1B7A">
        <w:rPr>
          <w:rFonts w:ascii="Times New Roman" w:hAnsi="Times New Roman" w:cs="Times New Roman"/>
          <w:sz w:val="24"/>
          <w:szCs w:val="24"/>
        </w:rPr>
        <w:t>,</w:t>
      </w:r>
      <w:r w:rsidR="00F32ABF" w:rsidRPr="002E1928">
        <w:rPr>
          <w:rFonts w:ascii="Times New Roman" w:hAnsi="Times New Roman" w:cs="Times New Roman"/>
          <w:sz w:val="24"/>
          <w:szCs w:val="24"/>
        </w:rPr>
        <w:t xml:space="preserve"> where the outcomes drawn from clients effect may have been contradictory and subject</w:t>
      </w:r>
      <w:r w:rsidR="00F15458">
        <w:rPr>
          <w:rFonts w:ascii="Times New Roman" w:hAnsi="Times New Roman" w:cs="Times New Roman"/>
          <w:sz w:val="24"/>
          <w:szCs w:val="24"/>
        </w:rPr>
        <w:t xml:space="preserve"> to</w:t>
      </w:r>
      <w:r w:rsidR="00F32ABF" w:rsidRPr="002E1928">
        <w:rPr>
          <w:rFonts w:ascii="Times New Roman" w:hAnsi="Times New Roman" w:cs="Times New Roman"/>
          <w:sz w:val="24"/>
          <w:szCs w:val="24"/>
        </w:rPr>
        <w:t xml:space="preserve"> researchers biases.</w:t>
      </w:r>
      <w:r w:rsidR="00C76485" w:rsidRPr="002E1928">
        <w:rPr>
          <w:rFonts w:ascii="Times New Roman" w:hAnsi="Times New Roman" w:cs="Times New Roman"/>
          <w:sz w:val="24"/>
          <w:szCs w:val="24"/>
        </w:rPr>
        <w:t xml:space="preserve">  </w:t>
      </w:r>
      <w:r w:rsidR="007D1CF0" w:rsidRPr="002E1928">
        <w:rPr>
          <w:rFonts w:ascii="Times New Roman" w:hAnsi="Times New Roman" w:cs="Times New Roman"/>
          <w:sz w:val="24"/>
          <w:szCs w:val="24"/>
        </w:rPr>
        <w:t>Alt</w:t>
      </w:r>
      <w:r w:rsidR="00C76485" w:rsidRPr="002E1928">
        <w:rPr>
          <w:rFonts w:ascii="Times New Roman" w:hAnsi="Times New Roman" w:cs="Times New Roman"/>
          <w:sz w:val="24"/>
          <w:szCs w:val="24"/>
        </w:rPr>
        <w:t>hough</w:t>
      </w:r>
      <w:r w:rsidR="00F15458">
        <w:rPr>
          <w:rFonts w:ascii="Times New Roman" w:hAnsi="Times New Roman" w:cs="Times New Roman"/>
          <w:sz w:val="24"/>
          <w:szCs w:val="24"/>
        </w:rPr>
        <w:t xml:space="preserve"> </w:t>
      </w:r>
      <w:r w:rsidR="00C76485" w:rsidRPr="002E1928">
        <w:rPr>
          <w:rFonts w:ascii="Times New Roman" w:hAnsi="Times New Roman" w:cs="Times New Roman"/>
          <w:sz w:val="24"/>
          <w:szCs w:val="24"/>
        </w:rPr>
        <w:t xml:space="preserve">there is limited research on the effects of clients video </w:t>
      </w:r>
      <w:r w:rsidR="00C76485" w:rsidRPr="002E1928">
        <w:rPr>
          <w:rFonts w:ascii="Times New Roman" w:hAnsi="Times New Roman" w:cs="Times New Roman"/>
          <w:noProof/>
          <w:sz w:val="24"/>
          <w:szCs w:val="24"/>
        </w:rPr>
        <w:t>preparation</w:t>
      </w:r>
      <w:r w:rsidR="007D1CF0" w:rsidRPr="002E1928">
        <w:rPr>
          <w:rFonts w:ascii="Times New Roman" w:hAnsi="Times New Roman" w:cs="Times New Roman"/>
          <w:noProof/>
          <w:sz w:val="24"/>
          <w:szCs w:val="24"/>
        </w:rPr>
        <w:t xml:space="preserve"> </w:t>
      </w:r>
      <w:r w:rsidR="00C76485" w:rsidRPr="002E1928">
        <w:rPr>
          <w:rFonts w:ascii="Times New Roman" w:hAnsi="Times New Roman" w:cs="Times New Roman"/>
          <w:noProof/>
          <w:sz w:val="24"/>
          <w:szCs w:val="24"/>
        </w:rPr>
        <w:t>and its relationship to unplanned ending,</w:t>
      </w:r>
      <w:r w:rsidR="007D1CF0" w:rsidRPr="002E1928">
        <w:rPr>
          <w:rFonts w:ascii="Times New Roman" w:hAnsi="Times New Roman" w:cs="Times New Roman"/>
          <w:noProof/>
          <w:sz w:val="24"/>
          <w:szCs w:val="24"/>
        </w:rPr>
        <w:t xml:space="preserve"> as this is an emerging area of research,</w:t>
      </w:r>
      <w:r w:rsidR="00C76485" w:rsidRPr="002E1928">
        <w:rPr>
          <w:rFonts w:ascii="Times New Roman" w:hAnsi="Times New Roman" w:cs="Times New Roman"/>
          <w:noProof/>
          <w:sz w:val="24"/>
          <w:szCs w:val="24"/>
        </w:rPr>
        <w:t xml:space="preserve"> it would be i</w:t>
      </w:r>
      <w:r w:rsidR="000F1B7A">
        <w:rPr>
          <w:rFonts w:ascii="Times New Roman" w:hAnsi="Times New Roman" w:cs="Times New Roman"/>
          <w:noProof/>
          <w:sz w:val="24"/>
          <w:szCs w:val="24"/>
        </w:rPr>
        <w:t>nsightful</w:t>
      </w:r>
      <w:r w:rsidR="00C76485" w:rsidRPr="002E1928">
        <w:rPr>
          <w:rFonts w:ascii="Times New Roman" w:hAnsi="Times New Roman" w:cs="Times New Roman"/>
          <w:noProof/>
          <w:sz w:val="24"/>
          <w:szCs w:val="24"/>
        </w:rPr>
        <w:t xml:space="preserve"> to</w:t>
      </w:r>
      <w:r w:rsidR="007D1CF0" w:rsidRPr="002E1928">
        <w:rPr>
          <w:rFonts w:ascii="Times New Roman" w:hAnsi="Times New Roman" w:cs="Times New Roman"/>
          <w:noProof/>
          <w:sz w:val="24"/>
          <w:szCs w:val="24"/>
        </w:rPr>
        <w:t xml:space="preserve"> combine this method with </w:t>
      </w:r>
      <w:r w:rsidR="00C76485" w:rsidRPr="002E1928">
        <w:rPr>
          <w:rFonts w:ascii="Times New Roman" w:hAnsi="Times New Roman" w:cs="Times New Roman"/>
          <w:noProof/>
          <w:sz w:val="24"/>
          <w:szCs w:val="24"/>
        </w:rPr>
        <w:t>a narrative or interview methodology</w:t>
      </w:r>
      <w:r w:rsidR="000F1B7A">
        <w:rPr>
          <w:rFonts w:ascii="Times New Roman" w:hAnsi="Times New Roman" w:cs="Times New Roman"/>
          <w:noProof/>
          <w:sz w:val="24"/>
          <w:szCs w:val="24"/>
        </w:rPr>
        <w:t>.  Such inquiry may</w:t>
      </w:r>
      <w:r w:rsidR="00C76485" w:rsidRPr="002E1928">
        <w:rPr>
          <w:rFonts w:ascii="Times New Roman" w:hAnsi="Times New Roman" w:cs="Times New Roman"/>
          <w:noProof/>
          <w:sz w:val="24"/>
          <w:szCs w:val="24"/>
        </w:rPr>
        <w:t xml:space="preserve"> provide an understanding </w:t>
      </w:r>
      <w:r w:rsidR="000F1B7A">
        <w:rPr>
          <w:rFonts w:ascii="Times New Roman" w:hAnsi="Times New Roman" w:cs="Times New Roman"/>
          <w:noProof/>
          <w:sz w:val="24"/>
          <w:szCs w:val="24"/>
        </w:rPr>
        <w:t>as to whether</w:t>
      </w:r>
      <w:r w:rsidR="00C76485" w:rsidRPr="002E1928">
        <w:rPr>
          <w:rFonts w:ascii="Times New Roman" w:hAnsi="Times New Roman" w:cs="Times New Roman"/>
          <w:noProof/>
          <w:sz w:val="24"/>
          <w:szCs w:val="24"/>
        </w:rPr>
        <w:t xml:space="preserve"> </w:t>
      </w:r>
      <w:r w:rsidR="00F15458">
        <w:rPr>
          <w:rFonts w:ascii="Times New Roman" w:hAnsi="Times New Roman" w:cs="Times New Roman"/>
          <w:noProof/>
          <w:sz w:val="24"/>
          <w:szCs w:val="24"/>
        </w:rPr>
        <w:t>clients</w:t>
      </w:r>
      <w:r w:rsidR="007D1CF0" w:rsidRPr="002E1928">
        <w:rPr>
          <w:rFonts w:ascii="Times New Roman" w:hAnsi="Times New Roman" w:cs="Times New Roman"/>
          <w:noProof/>
          <w:sz w:val="24"/>
          <w:szCs w:val="24"/>
        </w:rPr>
        <w:t xml:space="preserve"> feel prepared for the ending of therapy</w:t>
      </w:r>
      <w:r w:rsidR="00C76485" w:rsidRPr="002E1928">
        <w:rPr>
          <w:rFonts w:ascii="Times New Roman" w:hAnsi="Times New Roman" w:cs="Times New Roman"/>
          <w:noProof/>
          <w:sz w:val="24"/>
          <w:szCs w:val="24"/>
        </w:rPr>
        <w:t xml:space="preserve">. </w:t>
      </w:r>
    </w:p>
    <w:p w14:paraId="32182E8A" w14:textId="64146E84" w:rsidR="00D7338D" w:rsidRPr="002E1928" w:rsidRDefault="00097A51" w:rsidP="00816D5D">
      <w:pPr>
        <w:spacing w:line="480" w:lineRule="auto"/>
        <w:ind w:firstLine="720"/>
        <w:rPr>
          <w:rFonts w:ascii="Times New Roman" w:hAnsi="Times New Roman" w:cs="Times New Roman"/>
          <w:sz w:val="24"/>
          <w:szCs w:val="24"/>
        </w:rPr>
      </w:pPr>
      <w:r w:rsidRPr="002E1928">
        <w:rPr>
          <w:rFonts w:ascii="Times New Roman" w:hAnsi="Times New Roman" w:cs="Times New Roman"/>
          <w:noProof/>
          <w:sz w:val="24"/>
          <w:szCs w:val="24"/>
        </w:rPr>
        <w:t xml:space="preserve">In considering </w:t>
      </w:r>
      <w:r w:rsidR="00CC74A8" w:rsidRPr="002E1928">
        <w:rPr>
          <w:rFonts w:ascii="Times New Roman" w:hAnsi="Times New Roman" w:cs="Times New Roman"/>
          <w:noProof/>
          <w:sz w:val="24"/>
          <w:szCs w:val="24"/>
        </w:rPr>
        <w:t xml:space="preserve">some of the potential predictors of </w:t>
      </w:r>
      <w:r w:rsidRPr="002E1928">
        <w:rPr>
          <w:rFonts w:ascii="Times New Roman" w:hAnsi="Times New Roman" w:cs="Times New Roman"/>
          <w:noProof/>
          <w:sz w:val="24"/>
          <w:szCs w:val="24"/>
        </w:rPr>
        <w:t xml:space="preserve">unplanned ending </w:t>
      </w:r>
      <w:r w:rsidR="00F1371D" w:rsidRPr="002E1928">
        <w:rPr>
          <w:rFonts w:ascii="Times New Roman" w:hAnsi="Times New Roman" w:cs="Times New Roman"/>
          <w:noProof/>
          <w:sz w:val="24"/>
          <w:szCs w:val="24"/>
        </w:rPr>
        <w:t>one area of consideration has</w:t>
      </w:r>
      <w:r w:rsidR="00957F64" w:rsidRPr="002E1928">
        <w:rPr>
          <w:rFonts w:ascii="Times New Roman" w:hAnsi="Times New Roman" w:cs="Times New Roman"/>
          <w:noProof/>
          <w:sz w:val="24"/>
          <w:szCs w:val="24"/>
        </w:rPr>
        <w:t xml:space="preserve"> been</w:t>
      </w:r>
      <w:r w:rsidR="003750AC" w:rsidRPr="002E1928">
        <w:rPr>
          <w:rFonts w:ascii="Times New Roman" w:hAnsi="Times New Roman" w:cs="Times New Roman"/>
          <w:noProof/>
          <w:sz w:val="24"/>
          <w:szCs w:val="24"/>
        </w:rPr>
        <w:t xml:space="preserve"> related to clients demograph</w:t>
      </w:r>
      <w:r w:rsidR="00935DF5">
        <w:rPr>
          <w:rFonts w:ascii="Times New Roman" w:hAnsi="Times New Roman" w:cs="Times New Roman"/>
          <w:noProof/>
          <w:sz w:val="24"/>
          <w:szCs w:val="24"/>
        </w:rPr>
        <w:t>ics</w:t>
      </w:r>
      <w:r w:rsidRPr="002E1928">
        <w:rPr>
          <w:rFonts w:ascii="Times New Roman" w:hAnsi="Times New Roman" w:cs="Times New Roman"/>
          <w:noProof/>
          <w:sz w:val="24"/>
          <w:szCs w:val="24"/>
        </w:rPr>
        <w:t>.</w:t>
      </w:r>
      <w:r w:rsidR="003750AC" w:rsidRPr="002E1928">
        <w:rPr>
          <w:rFonts w:ascii="Times New Roman" w:hAnsi="Times New Roman" w:cs="Times New Roman"/>
          <w:noProof/>
          <w:sz w:val="24"/>
          <w:szCs w:val="24"/>
        </w:rPr>
        <w:t xml:space="preserve">  </w:t>
      </w:r>
      <w:r w:rsidR="006D12EF" w:rsidRPr="002E1928">
        <w:rPr>
          <w:rFonts w:ascii="Times New Roman" w:hAnsi="Times New Roman" w:cs="Times New Roman"/>
          <w:noProof/>
          <w:sz w:val="24"/>
          <w:szCs w:val="24"/>
        </w:rPr>
        <w:t>In particular,</w:t>
      </w:r>
      <w:r w:rsidR="003750AC" w:rsidRPr="002E1928">
        <w:rPr>
          <w:rFonts w:ascii="Times New Roman" w:hAnsi="Times New Roman" w:cs="Times New Roman"/>
          <w:noProof/>
          <w:sz w:val="24"/>
          <w:szCs w:val="24"/>
        </w:rPr>
        <w:t xml:space="preserve"> </w:t>
      </w:r>
      <w:r w:rsidR="009D1202" w:rsidRPr="002E1928">
        <w:rPr>
          <w:rFonts w:ascii="Times New Roman" w:hAnsi="Times New Roman" w:cs="Times New Roman"/>
          <w:noProof/>
          <w:sz w:val="24"/>
          <w:szCs w:val="24"/>
        </w:rPr>
        <w:t>factors</w:t>
      </w:r>
      <w:r w:rsidR="00955541" w:rsidRPr="002E1928">
        <w:rPr>
          <w:rFonts w:ascii="Times New Roman" w:hAnsi="Times New Roman" w:cs="Times New Roman"/>
          <w:noProof/>
          <w:sz w:val="24"/>
          <w:szCs w:val="24"/>
        </w:rPr>
        <w:t xml:space="preserve"> such as ethnicity, gender, and soci</w:t>
      </w:r>
      <w:r w:rsidR="00AC5693">
        <w:rPr>
          <w:rFonts w:ascii="Times New Roman" w:hAnsi="Times New Roman" w:cs="Times New Roman"/>
          <w:noProof/>
          <w:sz w:val="24"/>
          <w:szCs w:val="24"/>
        </w:rPr>
        <w:t>o-</w:t>
      </w:r>
      <w:r w:rsidR="00955541" w:rsidRPr="002E1928">
        <w:rPr>
          <w:rFonts w:ascii="Times New Roman" w:hAnsi="Times New Roman" w:cs="Times New Roman"/>
          <w:noProof/>
          <w:sz w:val="24"/>
          <w:szCs w:val="24"/>
        </w:rPr>
        <w:t xml:space="preserve">economic status, </w:t>
      </w:r>
      <w:r w:rsidR="009D1202" w:rsidRPr="002E1928">
        <w:rPr>
          <w:rFonts w:ascii="Times New Roman" w:hAnsi="Times New Roman" w:cs="Times New Roman"/>
          <w:noProof/>
          <w:sz w:val="24"/>
          <w:szCs w:val="24"/>
        </w:rPr>
        <w:t>have been related to unplanned ending</w:t>
      </w:r>
      <w:r w:rsidR="00735628" w:rsidRPr="002E1928">
        <w:rPr>
          <w:rFonts w:ascii="Times New Roman" w:hAnsi="Times New Roman" w:cs="Times New Roman"/>
          <w:noProof/>
          <w:sz w:val="24"/>
          <w:szCs w:val="24"/>
        </w:rPr>
        <w:t>s</w:t>
      </w:r>
      <w:r w:rsidR="009D1202" w:rsidRPr="002E1928">
        <w:rPr>
          <w:rFonts w:ascii="Times New Roman" w:hAnsi="Times New Roman" w:cs="Times New Roman"/>
          <w:noProof/>
          <w:sz w:val="24"/>
          <w:szCs w:val="24"/>
        </w:rPr>
        <w:t xml:space="preserve"> </w:t>
      </w:r>
      <w:bookmarkStart w:id="12" w:name="_Hlk528670354"/>
      <w:r w:rsidR="009D1202" w:rsidRPr="002E1928">
        <w:rPr>
          <w:rFonts w:ascii="Times New Roman" w:hAnsi="Times New Roman" w:cs="Times New Roman"/>
          <w:noProof/>
          <w:sz w:val="24"/>
          <w:szCs w:val="24"/>
        </w:rPr>
        <w:t>(Williams, Ketring and Salts, 2005)</w:t>
      </w:r>
      <w:r w:rsidR="00955541" w:rsidRPr="002E1928">
        <w:rPr>
          <w:rFonts w:ascii="Times New Roman" w:hAnsi="Times New Roman" w:cs="Times New Roman"/>
          <w:noProof/>
          <w:sz w:val="24"/>
          <w:szCs w:val="24"/>
        </w:rPr>
        <w:t xml:space="preserve">. </w:t>
      </w:r>
      <w:r w:rsidR="00955541" w:rsidRPr="002E1928">
        <w:rPr>
          <w:rFonts w:ascii="Times New Roman" w:hAnsi="Times New Roman" w:cs="Times New Roman"/>
          <w:noProof/>
          <w:color w:val="111111"/>
          <w:sz w:val="24"/>
          <w:szCs w:val="24"/>
        </w:rPr>
        <w:t xml:space="preserve"> </w:t>
      </w:r>
      <w:r w:rsidR="000F1B7A">
        <w:rPr>
          <w:rFonts w:ascii="Times New Roman" w:hAnsi="Times New Roman" w:cs="Times New Roman"/>
          <w:noProof/>
          <w:sz w:val="24"/>
          <w:szCs w:val="24"/>
        </w:rPr>
        <w:t>F</w:t>
      </w:r>
      <w:r w:rsidR="00955541" w:rsidRPr="002E1928">
        <w:rPr>
          <w:rFonts w:ascii="Times New Roman" w:hAnsi="Times New Roman" w:cs="Times New Roman"/>
          <w:noProof/>
          <w:sz w:val="24"/>
          <w:szCs w:val="24"/>
        </w:rPr>
        <w:t xml:space="preserve">indings </w:t>
      </w:r>
      <w:r w:rsidR="000810C4" w:rsidRPr="002E1928">
        <w:rPr>
          <w:rFonts w:ascii="Times New Roman" w:hAnsi="Times New Roman" w:cs="Times New Roman"/>
          <w:noProof/>
          <w:sz w:val="24"/>
          <w:szCs w:val="24"/>
        </w:rPr>
        <w:t>point to</w:t>
      </w:r>
      <w:r w:rsidR="00955541" w:rsidRPr="002E1928">
        <w:rPr>
          <w:rFonts w:ascii="Times New Roman" w:hAnsi="Times New Roman" w:cs="Times New Roman"/>
          <w:noProof/>
          <w:sz w:val="24"/>
          <w:szCs w:val="24"/>
        </w:rPr>
        <w:t xml:space="preserve"> </w:t>
      </w:r>
      <w:r w:rsidR="00EA0707" w:rsidRPr="002E1928">
        <w:rPr>
          <w:rFonts w:ascii="Times New Roman" w:hAnsi="Times New Roman" w:cs="Times New Roman"/>
          <w:noProof/>
          <w:sz w:val="24"/>
          <w:szCs w:val="24"/>
        </w:rPr>
        <w:t>client</w:t>
      </w:r>
      <w:r w:rsidR="00EA0707">
        <w:rPr>
          <w:rFonts w:ascii="Times New Roman" w:hAnsi="Times New Roman" w:cs="Times New Roman"/>
          <w:noProof/>
          <w:sz w:val="24"/>
          <w:szCs w:val="24"/>
        </w:rPr>
        <w:t>s</w:t>
      </w:r>
      <w:r w:rsidR="00955541" w:rsidRPr="002E1928">
        <w:rPr>
          <w:rFonts w:ascii="Times New Roman" w:hAnsi="Times New Roman" w:cs="Times New Roman"/>
          <w:noProof/>
          <w:sz w:val="24"/>
          <w:szCs w:val="24"/>
        </w:rPr>
        <w:t xml:space="preserve"> income and ethnicity and therapist</w:t>
      </w:r>
      <w:r w:rsidR="00E476DB">
        <w:rPr>
          <w:rFonts w:ascii="Times New Roman" w:hAnsi="Times New Roman" w:cs="Times New Roman"/>
          <w:noProof/>
          <w:sz w:val="24"/>
          <w:szCs w:val="24"/>
        </w:rPr>
        <w:t>s</w:t>
      </w:r>
      <w:r w:rsidR="00955541" w:rsidRPr="002E1928">
        <w:rPr>
          <w:rFonts w:ascii="Times New Roman" w:hAnsi="Times New Roman" w:cs="Times New Roman"/>
          <w:noProof/>
          <w:sz w:val="24"/>
          <w:szCs w:val="24"/>
        </w:rPr>
        <w:t xml:space="preserve"> gender and ethnicity </w:t>
      </w:r>
      <w:r w:rsidR="00132127">
        <w:rPr>
          <w:rFonts w:ascii="Times New Roman" w:hAnsi="Times New Roman" w:cs="Times New Roman"/>
          <w:noProof/>
          <w:sz w:val="24"/>
          <w:szCs w:val="24"/>
        </w:rPr>
        <w:t>being</w:t>
      </w:r>
      <w:r w:rsidR="00132127" w:rsidRPr="002E1928">
        <w:rPr>
          <w:rFonts w:ascii="Times New Roman" w:hAnsi="Times New Roman" w:cs="Times New Roman"/>
          <w:noProof/>
          <w:sz w:val="24"/>
          <w:szCs w:val="24"/>
        </w:rPr>
        <w:t xml:space="preserve"> significant</w:t>
      </w:r>
      <w:r w:rsidR="000810C4" w:rsidRPr="002E1928">
        <w:rPr>
          <w:rFonts w:ascii="Times New Roman" w:hAnsi="Times New Roman" w:cs="Times New Roman"/>
          <w:noProof/>
          <w:sz w:val="24"/>
          <w:szCs w:val="24"/>
        </w:rPr>
        <w:t xml:space="preserve"> indications of</w:t>
      </w:r>
      <w:r w:rsidR="000F1B7A">
        <w:rPr>
          <w:rFonts w:ascii="Times New Roman" w:hAnsi="Times New Roman" w:cs="Times New Roman"/>
          <w:noProof/>
          <w:sz w:val="24"/>
          <w:szCs w:val="24"/>
        </w:rPr>
        <w:t xml:space="preserve"> unplanned endings.</w:t>
      </w:r>
      <w:r w:rsidR="000C4228" w:rsidRPr="002E1928">
        <w:rPr>
          <w:rFonts w:ascii="Times New Roman" w:hAnsi="Times New Roman" w:cs="Times New Roman"/>
          <w:noProof/>
          <w:sz w:val="24"/>
          <w:szCs w:val="24"/>
        </w:rPr>
        <w:t xml:space="preserve"> </w:t>
      </w:r>
      <w:r w:rsidR="000810C4" w:rsidRPr="002E1928">
        <w:rPr>
          <w:rFonts w:ascii="Times New Roman" w:hAnsi="Times New Roman" w:cs="Times New Roman"/>
          <w:noProof/>
          <w:sz w:val="24"/>
          <w:szCs w:val="24"/>
        </w:rPr>
        <w:t>On</w:t>
      </w:r>
      <w:r w:rsidR="000810C4" w:rsidRPr="002E1928">
        <w:rPr>
          <w:rFonts w:ascii="Times New Roman" w:hAnsi="Times New Roman" w:cs="Times New Roman"/>
          <w:sz w:val="24"/>
          <w:szCs w:val="24"/>
        </w:rPr>
        <w:t xml:space="preserve"> the other hand</w:t>
      </w:r>
      <w:bookmarkEnd w:id="12"/>
      <w:r w:rsidR="00132127" w:rsidRPr="002E1928">
        <w:rPr>
          <w:rFonts w:ascii="Times New Roman" w:hAnsi="Times New Roman" w:cs="Times New Roman"/>
          <w:sz w:val="24"/>
          <w:szCs w:val="24"/>
        </w:rPr>
        <w:t>, studies</w:t>
      </w:r>
      <w:r w:rsidR="00955541" w:rsidRPr="002E1928">
        <w:rPr>
          <w:rFonts w:ascii="Times New Roman" w:hAnsi="Times New Roman" w:cs="Times New Roman"/>
          <w:sz w:val="24"/>
          <w:szCs w:val="24"/>
        </w:rPr>
        <w:t xml:space="preserve"> including</w:t>
      </w:r>
      <w:r w:rsidR="00FE10BE">
        <w:rPr>
          <w:rFonts w:ascii="Times New Roman" w:hAnsi="Times New Roman" w:cs="Times New Roman"/>
          <w:sz w:val="24"/>
          <w:szCs w:val="24"/>
        </w:rPr>
        <w:t xml:space="preserve"> those of</w:t>
      </w:r>
      <w:r w:rsidR="00B02166" w:rsidRPr="002E1928">
        <w:rPr>
          <w:rFonts w:ascii="Times New Roman" w:hAnsi="Times New Roman" w:cs="Times New Roman"/>
          <w:sz w:val="24"/>
          <w:szCs w:val="24"/>
        </w:rPr>
        <w:t xml:space="preserve"> </w:t>
      </w:r>
      <w:r w:rsidR="000C4228" w:rsidRPr="002E1928">
        <w:rPr>
          <w:rFonts w:ascii="Times New Roman" w:hAnsi="Times New Roman" w:cs="Times New Roman"/>
          <w:sz w:val="24"/>
          <w:szCs w:val="24"/>
        </w:rPr>
        <w:t>Barrett et al. (2008)</w:t>
      </w:r>
      <w:r w:rsidR="000F1B7A">
        <w:rPr>
          <w:rFonts w:ascii="Times New Roman" w:hAnsi="Times New Roman" w:cs="Times New Roman"/>
          <w:sz w:val="24"/>
          <w:szCs w:val="24"/>
        </w:rPr>
        <w:t xml:space="preserve"> and</w:t>
      </w:r>
      <w:r w:rsidR="000C4228" w:rsidRPr="002E1928">
        <w:rPr>
          <w:rFonts w:ascii="Times New Roman" w:hAnsi="Times New Roman" w:cs="Times New Roman"/>
          <w:sz w:val="24"/>
          <w:szCs w:val="24"/>
        </w:rPr>
        <w:t xml:space="preserve"> Swift and Greenberg</w:t>
      </w:r>
      <w:r w:rsidR="00B02166" w:rsidRPr="002E1928">
        <w:rPr>
          <w:rFonts w:ascii="Times New Roman" w:hAnsi="Times New Roman" w:cs="Times New Roman"/>
          <w:sz w:val="24"/>
          <w:szCs w:val="24"/>
        </w:rPr>
        <w:t xml:space="preserve"> (2012)</w:t>
      </w:r>
      <w:r w:rsidR="00977219">
        <w:rPr>
          <w:rFonts w:ascii="Times New Roman" w:hAnsi="Times New Roman" w:cs="Times New Roman"/>
          <w:sz w:val="24"/>
          <w:szCs w:val="24"/>
        </w:rPr>
        <w:t xml:space="preserve"> have</w:t>
      </w:r>
      <w:r w:rsidR="000C4228" w:rsidRPr="002E1928">
        <w:rPr>
          <w:rFonts w:ascii="Times New Roman" w:hAnsi="Times New Roman" w:cs="Times New Roman"/>
          <w:sz w:val="24"/>
          <w:szCs w:val="24"/>
        </w:rPr>
        <w:t xml:space="preserve"> highlighted the importance of ethnicity</w:t>
      </w:r>
      <w:r w:rsidR="00B02166" w:rsidRPr="002E1928">
        <w:rPr>
          <w:rFonts w:ascii="Times New Roman" w:hAnsi="Times New Roman" w:cs="Times New Roman"/>
          <w:sz w:val="24"/>
          <w:szCs w:val="24"/>
        </w:rPr>
        <w:t xml:space="preserve"> and </w:t>
      </w:r>
      <w:r w:rsidR="006E1FC0" w:rsidRPr="002E1928">
        <w:rPr>
          <w:rFonts w:ascii="Times New Roman" w:hAnsi="Times New Roman" w:cs="Times New Roman"/>
          <w:sz w:val="24"/>
          <w:szCs w:val="24"/>
        </w:rPr>
        <w:t>s</w:t>
      </w:r>
      <w:r w:rsidR="000C4228" w:rsidRPr="002E1928">
        <w:rPr>
          <w:rFonts w:ascii="Times New Roman" w:hAnsi="Times New Roman" w:cs="Times New Roman"/>
          <w:sz w:val="24"/>
          <w:szCs w:val="24"/>
        </w:rPr>
        <w:t xml:space="preserve">ocial </w:t>
      </w:r>
      <w:r w:rsidR="006E1FC0" w:rsidRPr="002E1928">
        <w:rPr>
          <w:rFonts w:ascii="Times New Roman" w:hAnsi="Times New Roman" w:cs="Times New Roman"/>
          <w:sz w:val="24"/>
          <w:szCs w:val="24"/>
        </w:rPr>
        <w:t>economic</w:t>
      </w:r>
      <w:r w:rsidR="000C4228" w:rsidRPr="002E1928">
        <w:rPr>
          <w:rFonts w:ascii="Times New Roman" w:hAnsi="Times New Roman" w:cs="Times New Roman"/>
          <w:sz w:val="24"/>
          <w:szCs w:val="24"/>
        </w:rPr>
        <w:t xml:space="preserve"> status</w:t>
      </w:r>
      <w:r w:rsidR="00B02166" w:rsidRPr="002E1928">
        <w:rPr>
          <w:rFonts w:ascii="Times New Roman" w:hAnsi="Times New Roman" w:cs="Times New Roman"/>
          <w:sz w:val="24"/>
          <w:szCs w:val="24"/>
        </w:rPr>
        <w:t xml:space="preserve"> but did not find any significant relationship to</w:t>
      </w:r>
      <w:r w:rsidR="000F1B7A">
        <w:rPr>
          <w:rFonts w:ascii="Times New Roman" w:hAnsi="Times New Roman" w:cs="Times New Roman"/>
          <w:sz w:val="24"/>
          <w:szCs w:val="24"/>
        </w:rPr>
        <w:t xml:space="preserve"> these demographics and</w:t>
      </w:r>
      <w:r w:rsidR="00B02166" w:rsidRPr="002E1928">
        <w:rPr>
          <w:rFonts w:ascii="Times New Roman" w:hAnsi="Times New Roman" w:cs="Times New Roman"/>
          <w:sz w:val="24"/>
          <w:szCs w:val="24"/>
        </w:rPr>
        <w:t xml:space="preserve"> unplanned ending.  </w:t>
      </w:r>
      <w:r w:rsidR="000F1B7A">
        <w:rPr>
          <w:rFonts w:ascii="Times New Roman" w:hAnsi="Times New Roman" w:cs="Times New Roman"/>
          <w:sz w:val="24"/>
          <w:szCs w:val="24"/>
        </w:rPr>
        <w:t>Nonetheless,</w:t>
      </w:r>
      <w:r w:rsidR="00E10D4F" w:rsidRPr="002E1928">
        <w:rPr>
          <w:rFonts w:ascii="Times New Roman" w:hAnsi="Times New Roman" w:cs="Times New Roman"/>
          <w:sz w:val="24"/>
          <w:szCs w:val="24"/>
        </w:rPr>
        <w:t xml:space="preserve"> </w:t>
      </w:r>
      <w:r w:rsidR="001048A2" w:rsidRPr="002E1928">
        <w:rPr>
          <w:rFonts w:ascii="Times New Roman" w:hAnsi="Times New Roman" w:cs="Times New Roman"/>
          <w:sz w:val="24"/>
          <w:szCs w:val="24"/>
        </w:rPr>
        <w:t xml:space="preserve">Swift and </w:t>
      </w:r>
      <w:r w:rsidR="00A07913" w:rsidRPr="002E1928">
        <w:rPr>
          <w:rFonts w:ascii="Times New Roman" w:hAnsi="Times New Roman" w:cs="Times New Roman"/>
          <w:sz w:val="24"/>
          <w:szCs w:val="24"/>
        </w:rPr>
        <w:t>Greenberg</w:t>
      </w:r>
      <w:r w:rsidR="007B4F75">
        <w:rPr>
          <w:rFonts w:ascii="Times New Roman" w:hAnsi="Times New Roman" w:cs="Times New Roman"/>
          <w:sz w:val="24"/>
          <w:szCs w:val="24"/>
        </w:rPr>
        <w:t xml:space="preserve"> (2012)</w:t>
      </w:r>
      <w:r w:rsidR="00A07913" w:rsidRPr="002E1928">
        <w:rPr>
          <w:rFonts w:ascii="Times New Roman" w:hAnsi="Times New Roman" w:cs="Times New Roman"/>
          <w:sz w:val="24"/>
          <w:szCs w:val="24"/>
        </w:rPr>
        <w:t xml:space="preserve"> suggest</w:t>
      </w:r>
      <w:r w:rsidR="00735628" w:rsidRPr="002E1928">
        <w:rPr>
          <w:rFonts w:ascii="Times New Roman" w:hAnsi="Times New Roman" w:cs="Times New Roman"/>
          <w:sz w:val="24"/>
          <w:szCs w:val="24"/>
        </w:rPr>
        <w:t xml:space="preserve"> that therapists should be aware of </w:t>
      </w:r>
      <w:r w:rsidR="00B048A0">
        <w:rPr>
          <w:rFonts w:ascii="Times New Roman" w:hAnsi="Times New Roman" w:cs="Times New Roman"/>
          <w:sz w:val="24"/>
          <w:szCs w:val="24"/>
        </w:rPr>
        <w:t xml:space="preserve">the </w:t>
      </w:r>
      <w:r w:rsidR="00735628" w:rsidRPr="002E1928">
        <w:rPr>
          <w:rFonts w:ascii="Times New Roman" w:hAnsi="Times New Roman" w:cs="Times New Roman"/>
          <w:sz w:val="24"/>
          <w:szCs w:val="24"/>
        </w:rPr>
        <w:t xml:space="preserve">clients cultural background and adjust their approach accordingly to prevent any unplanned endings. </w:t>
      </w:r>
      <w:r w:rsidR="00676C7D" w:rsidRPr="002E1928">
        <w:rPr>
          <w:rFonts w:ascii="Times New Roman" w:hAnsi="Times New Roman" w:cs="Times New Roman"/>
          <w:sz w:val="24"/>
          <w:szCs w:val="24"/>
        </w:rPr>
        <w:t>Similarly</w:t>
      </w:r>
      <w:r w:rsidR="00B743A0" w:rsidRPr="002E1928">
        <w:rPr>
          <w:rFonts w:ascii="Times New Roman" w:hAnsi="Times New Roman" w:cs="Times New Roman"/>
          <w:sz w:val="24"/>
          <w:szCs w:val="24"/>
        </w:rPr>
        <w:t xml:space="preserve">, Charnas et al. (2010) found </w:t>
      </w:r>
      <w:r w:rsidR="00FD4CEC" w:rsidRPr="002E1928">
        <w:rPr>
          <w:rFonts w:ascii="Times New Roman" w:hAnsi="Times New Roman" w:cs="Times New Roman"/>
          <w:sz w:val="24"/>
          <w:szCs w:val="24"/>
        </w:rPr>
        <w:t xml:space="preserve">that </w:t>
      </w:r>
      <w:r w:rsidR="00B743A0" w:rsidRPr="002E1928">
        <w:rPr>
          <w:rFonts w:ascii="Times New Roman" w:hAnsi="Times New Roman" w:cs="Times New Roman"/>
          <w:sz w:val="24"/>
          <w:szCs w:val="24"/>
        </w:rPr>
        <w:t>demographics w</w:t>
      </w:r>
      <w:r w:rsidR="00FD4CEC" w:rsidRPr="002E1928">
        <w:rPr>
          <w:rFonts w:ascii="Times New Roman" w:hAnsi="Times New Roman" w:cs="Times New Roman"/>
          <w:sz w:val="24"/>
          <w:szCs w:val="24"/>
        </w:rPr>
        <w:t>ere</w:t>
      </w:r>
      <w:r w:rsidR="00B743A0" w:rsidRPr="002E1928">
        <w:rPr>
          <w:rFonts w:ascii="Times New Roman" w:hAnsi="Times New Roman" w:cs="Times New Roman"/>
          <w:sz w:val="24"/>
          <w:szCs w:val="24"/>
        </w:rPr>
        <w:t xml:space="preserve"> linked to complex factors such as life circumstances which can determine </w:t>
      </w:r>
      <w:r w:rsidR="00AC5693">
        <w:rPr>
          <w:rFonts w:ascii="Times New Roman" w:hAnsi="Times New Roman" w:cs="Times New Roman"/>
          <w:sz w:val="24"/>
          <w:szCs w:val="24"/>
        </w:rPr>
        <w:t>the possibility of clients</w:t>
      </w:r>
      <w:r w:rsidR="00B743A0" w:rsidRPr="002E1928">
        <w:rPr>
          <w:rFonts w:ascii="Times New Roman" w:hAnsi="Times New Roman" w:cs="Times New Roman"/>
          <w:sz w:val="24"/>
          <w:szCs w:val="24"/>
        </w:rPr>
        <w:t xml:space="preserve"> continu</w:t>
      </w:r>
      <w:r w:rsidR="00AC5693">
        <w:rPr>
          <w:rFonts w:ascii="Times New Roman" w:hAnsi="Times New Roman" w:cs="Times New Roman"/>
          <w:sz w:val="24"/>
          <w:szCs w:val="24"/>
        </w:rPr>
        <w:t>ing</w:t>
      </w:r>
      <w:r w:rsidR="00B743A0" w:rsidRPr="002E1928">
        <w:rPr>
          <w:rFonts w:ascii="Times New Roman" w:hAnsi="Times New Roman" w:cs="Times New Roman"/>
          <w:sz w:val="24"/>
          <w:szCs w:val="24"/>
        </w:rPr>
        <w:t xml:space="preserve"> therapy or finish</w:t>
      </w:r>
      <w:r w:rsidR="00AC5693">
        <w:rPr>
          <w:rFonts w:ascii="Times New Roman" w:hAnsi="Times New Roman" w:cs="Times New Roman"/>
          <w:sz w:val="24"/>
          <w:szCs w:val="24"/>
        </w:rPr>
        <w:t>ing</w:t>
      </w:r>
      <w:r w:rsidR="00B743A0" w:rsidRPr="002E1928">
        <w:rPr>
          <w:rFonts w:ascii="Times New Roman" w:hAnsi="Times New Roman" w:cs="Times New Roman"/>
          <w:sz w:val="24"/>
          <w:szCs w:val="24"/>
        </w:rPr>
        <w:t xml:space="preserve"> early without informing therapists.  </w:t>
      </w:r>
      <w:r w:rsidR="00935A90" w:rsidRPr="002E1928">
        <w:rPr>
          <w:rFonts w:ascii="Times New Roman" w:hAnsi="Times New Roman" w:cs="Times New Roman"/>
          <w:sz w:val="24"/>
          <w:szCs w:val="24"/>
        </w:rPr>
        <w:t xml:space="preserve">However, </w:t>
      </w:r>
      <w:r w:rsidR="000B0FDE" w:rsidRPr="002E1928">
        <w:rPr>
          <w:rFonts w:ascii="Times New Roman" w:hAnsi="Times New Roman" w:cs="Times New Roman"/>
          <w:sz w:val="24"/>
          <w:szCs w:val="24"/>
        </w:rPr>
        <w:t>it should be noted that</w:t>
      </w:r>
      <w:r w:rsidR="00B743A0" w:rsidRPr="002E1928">
        <w:rPr>
          <w:rFonts w:ascii="Times New Roman" w:hAnsi="Times New Roman" w:cs="Times New Roman"/>
          <w:sz w:val="24"/>
          <w:szCs w:val="24"/>
        </w:rPr>
        <w:t xml:space="preserve"> </w:t>
      </w:r>
      <w:r w:rsidR="00676C7D" w:rsidRPr="002E1928">
        <w:rPr>
          <w:rFonts w:ascii="Times New Roman" w:hAnsi="Times New Roman" w:cs="Times New Roman"/>
          <w:sz w:val="24"/>
          <w:szCs w:val="24"/>
        </w:rPr>
        <w:t xml:space="preserve">the </w:t>
      </w:r>
      <w:r w:rsidR="00C03F97" w:rsidRPr="002E1928">
        <w:rPr>
          <w:rFonts w:ascii="Times New Roman" w:hAnsi="Times New Roman" w:cs="Times New Roman"/>
          <w:sz w:val="24"/>
          <w:szCs w:val="24"/>
        </w:rPr>
        <w:t xml:space="preserve">research </w:t>
      </w:r>
      <w:r w:rsidR="00FD4CEC" w:rsidRPr="002E1928">
        <w:rPr>
          <w:rFonts w:ascii="Times New Roman" w:hAnsi="Times New Roman" w:cs="Times New Roman"/>
          <w:sz w:val="24"/>
          <w:szCs w:val="24"/>
        </w:rPr>
        <w:t>d</w:t>
      </w:r>
      <w:r w:rsidR="000B0FDE" w:rsidRPr="002E1928">
        <w:rPr>
          <w:rFonts w:ascii="Times New Roman" w:hAnsi="Times New Roman" w:cs="Times New Roman"/>
          <w:sz w:val="24"/>
          <w:szCs w:val="24"/>
        </w:rPr>
        <w:t>id</w:t>
      </w:r>
      <w:r w:rsidR="00676C7D" w:rsidRPr="002E1928">
        <w:rPr>
          <w:rFonts w:ascii="Times New Roman" w:hAnsi="Times New Roman" w:cs="Times New Roman"/>
          <w:sz w:val="24"/>
          <w:szCs w:val="24"/>
        </w:rPr>
        <w:t xml:space="preserve"> not </w:t>
      </w:r>
      <w:r w:rsidR="00FD4CEC" w:rsidRPr="002E1928">
        <w:rPr>
          <w:rFonts w:ascii="Times New Roman" w:hAnsi="Times New Roman" w:cs="Times New Roman"/>
          <w:sz w:val="24"/>
          <w:szCs w:val="24"/>
        </w:rPr>
        <w:t>consider</w:t>
      </w:r>
      <w:r w:rsidR="00C03F97" w:rsidRPr="002E1928">
        <w:rPr>
          <w:rFonts w:ascii="Times New Roman" w:hAnsi="Times New Roman" w:cs="Times New Roman"/>
          <w:sz w:val="24"/>
          <w:szCs w:val="24"/>
        </w:rPr>
        <w:t xml:space="preserve"> the</w:t>
      </w:r>
      <w:r w:rsidR="00676C7D" w:rsidRPr="002E1928">
        <w:rPr>
          <w:rFonts w:ascii="Times New Roman" w:hAnsi="Times New Roman" w:cs="Times New Roman"/>
          <w:sz w:val="24"/>
          <w:szCs w:val="24"/>
        </w:rPr>
        <w:t xml:space="preserve"> process </w:t>
      </w:r>
      <w:r w:rsidR="00816D5D">
        <w:rPr>
          <w:rFonts w:ascii="Times New Roman" w:hAnsi="Times New Roman" w:cs="Times New Roman"/>
          <w:sz w:val="24"/>
          <w:szCs w:val="24"/>
        </w:rPr>
        <w:t xml:space="preserve">of </w:t>
      </w:r>
      <w:r w:rsidR="00676C7D" w:rsidRPr="002E1928">
        <w:rPr>
          <w:rFonts w:ascii="Times New Roman" w:hAnsi="Times New Roman" w:cs="Times New Roman"/>
          <w:sz w:val="24"/>
          <w:szCs w:val="24"/>
        </w:rPr>
        <w:t xml:space="preserve">therapy nor the </w:t>
      </w:r>
      <w:r w:rsidR="00676C7D" w:rsidRPr="002E1928">
        <w:rPr>
          <w:rFonts w:ascii="Times New Roman" w:hAnsi="Times New Roman" w:cs="Times New Roman"/>
          <w:sz w:val="24"/>
          <w:szCs w:val="24"/>
        </w:rPr>
        <w:lastRenderedPageBreak/>
        <w:t xml:space="preserve">interaction between clients and their therapists.  </w:t>
      </w:r>
      <w:r w:rsidR="002467BC" w:rsidRPr="002E1928">
        <w:rPr>
          <w:rFonts w:ascii="Times New Roman" w:hAnsi="Times New Roman" w:cs="Times New Roman"/>
          <w:sz w:val="24"/>
          <w:szCs w:val="24"/>
        </w:rPr>
        <w:t>Therefore</w:t>
      </w:r>
      <w:r w:rsidR="002F705F" w:rsidRPr="002E1928">
        <w:rPr>
          <w:rFonts w:ascii="Times New Roman" w:hAnsi="Times New Roman" w:cs="Times New Roman"/>
          <w:sz w:val="24"/>
          <w:szCs w:val="24"/>
        </w:rPr>
        <w:t xml:space="preserve">, </w:t>
      </w:r>
      <w:r w:rsidR="00676C7D" w:rsidRPr="002E1928">
        <w:rPr>
          <w:rFonts w:ascii="Times New Roman" w:hAnsi="Times New Roman" w:cs="Times New Roman"/>
          <w:sz w:val="24"/>
          <w:szCs w:val="24"/>
        </w:rPr>
        <w:t>it would be</w:t>
      </w:r>
      <w:r w:rsidR="0043169D">
        <w:rPr>
          <w:rFonts w:ascii="Times New Roman" w:hAnsi="Times New Roman" w:cs="Times New Roman"/>
          <w:sz w:val="24"/>
          <w:szCs w:val="24"/>
        </w:rPr>
        <w:t xml:space="preserve"> useful</w:t>
      </w:r>
      <w:r w:rsidR="00676C7D" w:rsidRPr="002E1928">
        <w:rPr>
          <w:rFonts w:ascii="Times New Roman" w:hAnsi="Times New Roman" w:cs="Times New Roman"/>
          <w:sz w:val="24"/>
          <w:szCs w:val="24"/>
        </w:rPr>
        <w:t xml:space="preserve"> to consider studies that capture therapeutic alliance and processes as they might provide</w:t>
      </w:r>
      <w:r w:rsidR="00816D5D">
        <w:rPr>
          <w:rFonts w:ascii="Times New Roman" w:hAnsi="Times New Roman" w:cs="Times New Roman"/>
          <w:sz w:val="24"/>
          <w:szCs w:val="24"/>
        </w:rPr>
        <w:t xml:space="preserve"> insight</w:t>
      </w:r>
      <w:r w:rsidR="00676C7D" w:rsidRPr="002E1928">
        <w:rPr>
          <w:rFonts w:ascii="Times New Roman" w:hAnsi="Times New Roman" w:cs="Times New Roman"/>
          <w:sz w:val="24"/>
          <w:szCs w:val="24"/>
        </w:rPr>
        <w:t xml:space="preserve"> </w:t>
      </w:r>
      <w:r w:rsidR="00816D5D">
        <w:rPr>
          <w:rFonts w:ascii="Times New Roman" w:hAnsi="Times New Roman" w:cs="Times New Roman"/>
          <w:sz w:val="24"/>
          <w:szCs w:val="24"/>
        </w:rPr>
        <w:t xml:space="preserve">into </w:t>
      </w:r>
      <w:r w:rsidR="00676C7D" w:rsidRPr="002E1928">
        <w:rPr>
          <w:rFonts w:ascii="Times New Roman" w:hAnsi="Times New Roman" w:cs="Times New Roman"/>
          <w:sz w:val="24"/>
          <w:szCs w:val="24"/>
        </w:rPr>
        <w:t>how unplanned ending is experienced</w:t>
      </w:r>
      <w:r w:rsidR="000B0FDE" w:rsidRPr="002E1928">
        <w:rPr>
          <w:rFonts w:ascii="Times New Roman" w:hAnsi="Times New Roman" w:cs="Times New Roman"/>
          <w:sz w:val="24"/>
          <w:szCs w:val="24"/>
        </w:rPr>
        <w:t>. Research for this dissertation indicates that</w:t>
      </w:r>
      <w:r w:rsidR="00676C7D" w:rsidRPr="002E1928">
        <w:rPr>
          <w:rFonts w:ascii="Times New Roman" w:hAnsi="Times New Roman" w:cs="Times New Roman"/>
          <w:sz w:val="24"/>
          <w:szCs w:val="24"/>
        </w:rPr>
        <w:t xml:space="preserve"> such information is limited</w:t>
      </w:r>
      <w:r w:rsidR="006168A9" w:rsidRPr="002E1928">
        <w:rPr>
          <w:rFonts w:ascii="Times New Roman" w:hAnsi="Times New Roman" w:cs="Times New Roman"/>
          <w:sz w:val="24"/>
          <w:szCs w:val="24"/>
        </w:rPr>
        <w:t>.</w:t>
      </w:r>
      <w:r w:rsidR="00D406B4" w:rsidRPr="002E1928">
        <w:rPr>
          <w:rFonts w:ascii="Times New Roman" w:hAnsi="Times New Roman" w:cs="Times New Roman"/>
          <w:sz w:val="24"/>
          <w:szCs w:val="24"/>
        </w:rPr>
        <w:t xml:space="preserve"> </w:t>
      </w:r>
      <w:r w:rsidR="00225141" w:rsidRPr="002E1928">
        <w:rPr>
          <w:rFonts w:ascii="Times New Roman" w:hAnsi="Times New Roman" w:cs="Times New Roman"/>
          <w:sz w:val="24"/>
          <w:szCs w:val="24"/>
        </w:rPr>
        <w:t>Whilst the EFT literature does not seem to address client demographics directly, the</w:t>
      </w:r>
      <w:r w:rsidR="008C37FB" w:rsidRPr="002E1928">
        <w:rPr>
          <w:rFonts w:ascii="Times New Roman" w:hAnsi="Times New Roman" w:cs="Times New Roman"/>
          <w:sz w:val="24"/>
          <w:szCs w:val="24"/>
        </w:rPr>
        <w:t xml:space="preserve"> principles of </w:t>
      </w:r>
      <w:r w:rsidR="008C37FB" w:rsidRPr="002E1928">
        <w:rPr>
          <w:rFonts w:ascii="Times New Roman" w:hAnsi="Times New Roman" w:cs="Times New Roman"/>
          <w:i/>
          <w:sz w:val="24"/>
          <w:szCs w:val="24"/>
        </w:rPr>
        <w:t>wholeness</w:t>
      </w:r>
      <w:r w:rsidR="008C37FB" w:rsidRPr="002E1928">
        <w:rPr>
          <w:rFonts w:ascii="Times New Roman" w:hAnsi="Times New Roman" w:cs="Times New Roman"/>
          <w:sz w:val="24"/>
          <w:szCs w:val="24"/>
        </w:rPr>
        <w:t xml:space="preserve"> or a holistic approach, and </w:t>
      </w:r>
      <w:r w:rsidR="008C37FB" w:rsidRPr="002E1928">
        <w:rPr>
          <w:rFonts w:ascii="Times New Roman" w:hAnsi="Times New Roman" w:cs="Times New Roman"/>
          <w:i/>
          <w:sz w:val="24"/>
          <w:szCs w:val="24"/>
        </w:rPr>
        <w:t>pluralism and equality</w:t>
      </w:r>
      <w:r w:rsidR="008C37FB" w:rsidRPr="002E1928">
        <w:rPr>
          <w:rFonts w:ascii="Times New Roman" w:hAnsi="Times New Roman" w:cs="Times New Roman"/>
          <w:sz w:val="24"/>
          <w:szCs w:val="24"/>
        </w:rPr>
        <w:t xml:space="preserve"> or consideration of culture and community, (Elliott et al</w:t>
      </w:r>
      <w:r w:rsidR="000F1B7A">
        <w:rPr>
          <w:rFonts w:ascii="Times New Roman" w:hAnsi="Times New Roman" w:cs="Times New Roman"/>
          <w:sz w:val="24"/>
          <w:szCs w:val="24"/>
        </w:rPr>
        <w:t>.</w:t>
      </w:r>
      <w:r w:rsidR="008C37FB" w:rsidRPr="002E1928">
        <w:rPr>
          <w:rFonts w:ascii="Times New Roman" w:hAnsi="Times New Roman" w:cs="Times New Roman"/>
          <w:sz w:val="24"/>
          <w:szCs w:val="24"/>
        </w:rPr>
        <w:t>, 2004) would be a means to attend to clients demographics</w:t>
      </w:r>
      <w:r w:rsidR="00F15BDD" w:rsidRPr="002E1928">
        <w:rPr>
          <w:rFonts w:ascii="Times New Roman" w:hAnsi="Times New Roman" w:cs="Times New Roman"/>
          <w:sz w:val="24"/>
          <w:szCs w:val="24"/>
        </w:rPr>
        <w:t xml:space="preserve"> sensitively</w:t>
      </w:r>
      <w:r w:rsidR="008C37FB" w:rsidRPr="002E1928">
        <w:rPr>
          <w:rFonts w:ascii="Times New Roman" w:hAnsi="Times New Roman" w:cs="Times New Roman"/>
          <w:sz w:val="24"/>
          <w:szCs w:val="24"/>
        </w:rPr>
        <w:t xml:space="preserve">. </w:t>
      </w:r>
    </w:p>
    <w:p w14:paraId="7FD8E28C" w14:textId="688D7928" w:rsidR="00B672D9" w:rsidRPr="000A5E79" w:rsidRDefault="000E238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D7338D" w:rsidRPr="002E1928">
        <w:rPr>
          <w:rFonts w:ascii="Times New Roman" w:hAnsi="Times New Roman" w:cs="Times New Roman"/>
          <w:sz w:val="24"/>
          <w:szCs w:val="24"/>
        </w:rPr>
        <w:t xml:space="preserve"> </w:t>
      </w:r>
      <w:r w:rsidR="006E6BD2" w:rsidRPr="002E1928">
        <w:rPr>
          <w:rFonts w:ascii="Times New Roman" w:hAnsi="Times New Roman" w:cs="Times New Roman"/>
          <w:sz w:val="24"/>
          <w:szCs w:val="24"/>
        </w:rPr>
        <w:t>In an attempt to understand potential predictors for unpla</w:t>
      </w:r>
      <w:r w:rsidRPr="002E1928">
        <w:rPr>
          <w:rFonts w:ascii="Times New Roman" w:hAnsi="Times New Roman" w:cs="Times New Roman"/>
          <w:sz w:val="24"/>
          <w:szCs w:val="24"/>
        </w:rPr>
        <w:t xml:space="preserve">nned endings, </w:t>
      </w:r>
      <w:r w:rsidR="00CD335E" w:rsidRPr="002E1928">
        <w:rPr>
          <w:rFonts w:ascii="Times New Roman" w:hAnsi="Times New Roman" w:cs="Times New Roman"/>
          <w:sz w:val="24"/>
          <w:szCs w:val="24"/>
        </w:rPr>
        <w:t xml:space="preserve">different methods have been used.  Studies ranging </w:t>
      </w:r>
      <w:r w:rsidR="00132127" w:rsidRPr="002E1928">
        <w:rPr>
          <w:rFonts w:ascii="Times New Roman" w:hAnsi="Times New Roman" w:cs="Times New Roman"/>
          <w:sz w:val="24"/>
          <w:szCs w:val="24"/>
        </w:rPr>
        <w:t>from randomised</w:t>
      </w:r>
      <w:r w:rsidR="00CD335E" w:rsidRPr="002E1928">
        <w:rPr>
          <w:rFonts w:ascii="Times New Roman" w:hAnsi="Times New Roman" w:cs="Times New Roman"/>
          <w:sz w:val="24"/>
          <w:szCs w:val="24"/>
        </w:rPr>
        <w:t xml:space="preserve"> effect (Hans and Hiller, 2013</w:t>
      </w:r>
      <w:r w:rsidR="00416DB3" w:rsidRPr="002E1928">
        <w:rPr>
          <w:rFonts w:ascii="Times New Roman" w:hAnsi="Times New Roman" w:cs="Times New Roman"/>
          <w:sz w:val="24"/>
          <w:szCs w:val="24"/>
        </w:rPr>
        <w:t>), multilevel regression model</w:t>
      </w:r>
      <w:r w:rsidR="000F1B7A">
        <w:rPr>
          <w:rFonts w:ascii="Times New Roman" w:hAnsi="Times New Roman" w:cs="Times New Roman"/>
          <w:sz w:val="24"/>
          <w:szCs w:val="24"/>
        </w:rPr>
        <w:t>s</w:t>
      </w:r>
      <w:r w:rsidR="00416DB3" w:rsidRPr="002E1928">
        <w:rPr>
          <w:rFonts w:ascii="Times New Roman" w:hAnsi="Times New Roman" w:cs="Times New Roman"/>
          <w:sz w:val="24"/>
          <w:szCs w:val="24"/>
        </w:rPr>
        <w:t xml:space="preserve"> (Xiao et al., 2017) and a meta-analysis</w:t>
      </w:r>
      <w:r w:rsidR="009901EC" w:rsidRPr="002E1928">
        <w:rPr>
          <w:rFonts w:ascii="Times New Roman" w:hAnsi="Times New Roman" w:cs="Times New Roman"/>
          <w:sz w:val="24"/>
          <w:szCs w:val="24"/>
        </w:rPr>
        <w:t xml:space="preserve"> (</w:t>
      </w:r>
      <w:r w:rsidR="00416DB3" w:rsidRPr="002E1928">
        <w:rPr>
          <w:rFonts w:ascii="Times New Roman" w:hAnsi="Times New Roman" w:cs="Times New Roman"/>
          <w:sz w:val="24"/>
          <w:szCs w:val="24"/>
        </w:rPr>
        <w:t>Swift and Greenberg,</w:t>
      </w:r>
      <w:r w:rsidR="009901EC" w:rsidRPr="002E1928">
        <w:rPr>
          <w:rFonts w:ascii="Times New Roman" w:hAnsi="Times New Roman" w:cs="Times New Roman"/>
          <w:sz w:val="24"/>
          <w:szCs w:val="24"/>
        </w:rPr>
        <w:t xml:space="preserve"> </w:t>
      </w:r>
      <w:r w:rsidR="00416DB3" w:rsidRPr="002E1928">
        <w:rPr>
          <w:rFonts w:ascii="Times New Roman" w:hAnsi="Times New Roman" w:cs="Times New Roman"/>
          <w:sz w:val="24"/>
          <w:szCs w:val="24"/>
        </w:rPr>
        <w:t>2012</w:t>
      </w:r>
      <w:r w:rsidR="009901EC" w:rsidRPr="002E1928">
        <w:rPr>
          <w:rFonts w:ascii="Times New Roman" w:hAnsi="Times New Roman" w:cs="Times New Roman"/>
          <w:sz w:val="24"/>
          <w:szCs w:val="24"/>
        </w:rPr>
        <w:t>)</w:t>
      </w:r>
      <w:r w:rsidR="000F1B7A">
        <w:rPr>
          <w:rFonts w:ascii="Times New Roman" w:hAnsi="Times New Roman" w:cs="Times New Roman"/>
          <w:sz w:val="24"/>
          <w:szCs w:val="24"/>
        </w:rPr>
        <w:t xml:space="preserve"> </w:t>
      </w:r>
      <w:r w:rsidR="0043169D">
        <w:rPr>
          <w:rFonts w:ascii="Times New Roman" w:hAnsi="Times New Roman" w:cs="Times New Roman"/>
          <w:sz w:val="24"/>
          <w:szCs w:val="24"/>
        </w:rPr>
        <w:t>all</w:t>
      </w:r>
      <w:r w:rsidR="000F1B7A">
        <w:rPr>
          <w:rFonts w:ascii="Times New Roman" w:hAnsi="Times New Roman" w:cs="Times New Roman"/>
          <w:sz w:val="24"/>
          <w:szCs w:val="24"/>
        </w:rPr>
        <w:t xml:space="preserve"> feature</w:t>
      </w:r>
      <w:r w:rsidR="0043169D">
        <w:rPr>
          <w:rFonts w:ascii="Times New Roman" w:hAnsi="Times New Roman" w:cs="Times New Roman"/>
          <w:sz w:val="24"/>
          <w:szCs w:val="24"/>
        </w:rPr>
        <w:t xml:space="preserve"> in the literature</w:t>
      </w:r>
      <w:r w:rsidR="009901EC" w:rsidRPr="002E1928">
        <w:rPr>
          <w:rFonts w:ascii="Times New Roman" w:hAnsi="Times New Roman" w:cs="Times New Roman"/>
          <w:sz w:val="24"/>
          <w:szCs w:val="24"/>
        </w:rPr>
        <w:t xml:space="preserve">.  </w:t>
      </w:r>
      <w:r w:rsidR="000F1B7A">
        <w:rPr>
          <w:rFonts w:ascii="Times New Roman" w:hAnsi="Times New Roman" w:cs="Times New Roman"/>
          <w:sz w:val="24"/>
          <w:szCs w:val="24"/>
        </w:rPr>
        <w:t>Such</w:t>
      </w:r>
      <w:r w:rsidR="009901EC" w:rsidRPr="002E1928">
        <w:rPr>
          <w:rFonts w:ascii="Times New Roman" w:hAnsi="Times New Roman" w:cs="Times New Roman"/>
          <w:sz w:val="24"/>
          <w:szCs w:val="24"/>
        </w:rPr>
        <w:t xml:space="preserve"> studies have shown that estimates of unplanned ending vary across the population, intervention and therapeutic context.  </w:t>
      </w:r>
      <w:r w:rsidR="008A5C0D" w:rsidRPr="002E1928">
        <w:rPr>
          <w:rFonts w:ascii="Times New Roman" w:hAnsi="Times New Roman" w:cs="Times New Roman"/>
          <w:sz w:val="24"/>
          <w:szCs w:val="24"/>
        </w:rPr>
        <w:t>A</w:t>
      </w:r>
      <w:r w:rsidR="009901EC" w:rsidRPr="002E1928">
        <w:rPr>
          <w:rFonts w:ascii="Times New Roman" w:hAnsi="Times New Roman" w:cs="Times New Roman"/>
          <w:sz w:val="24"/>
          <w:szCs w:val="24"/>
        </w:rPr>
        <w:t xml:space="preserve"> re</w:t>
      </w:r>
      <w:r w:rsidR="00E14DE6" w:rsidRPr="002E1928">
        <w:rPr>
          <w:rFonts w:ascii="Times New Roman" w:hAnsi="Times New Roman" w:cs="Times New Roman"/>
          <w:sz w:val="24"/>
          <w:szCs w:val="24"/>
        </w:rPr>
        <w:t>c</w:t>
      </w:r>
      <w:r w:rsidR="009901EC" w:rsidRPr="002E1928">
        <w:rPr>
          <w:rFonts w:ascii="Times New Roman" w:hAnsi="Times New Roman" w:cs="Times New Roman"/>
          <w:sz w:val="24"/>
          <w:szCs w:val="24"/>
        </w:rPr>
        <w:t>ent meta-analysis</w:t>
      </w:r>
      <w:r w:rsidR="00521AE2" w:rsidRPr="002E1928">
        <w:rPr>
          <w:rFonts w:ascii="Times New Roman" w:hAnsi="Times New Roman" w:cs="Times New Roman"/>
          <w:sz w:val="24"/>
          <w:szCs w:val="24"/>
        </w:rPr>
        <w:t xml:space="preserve"> </w:t>
      </w:r>
      <w:r w:rsidR="009901EC" w:rsidRPr="002E1928">
        <w:rPr>
          <w:rFonts w:ascii="Times New Roman" w:hAnsi="Times New Roman" w:cs="Times New Roman"/>
          <w:sz w:val="24"/>
          <w:szCs w:val="24"/>
        </w:rPr>
        <w:t xml:space="preserve">examined the rate of unplanned ending in therapy for </w:t>
      </w:r>
      <w:r w:rsidR="00D7338D" w:rsidRPr="002E1928">
        <w:rPr>
          <w:rFonts w:ascii="Times New Roman" w:hAnsi="Times New Roman" w:cs="Times New Roman"/>
          <w:sz w:val="24"/>
          <w:szCs w:val="24"/>
        </w:rPr>
        <w:t>depression</w:t>
      </w:r>
      <w:r w:rsidR="00680196" w:rsidRPr="002E1928">
        <w:rPr>
          <w:rFonts w:ascii="Times New Roman" w:hAnsi="Times New Roman" w:cs="Times New Roman"/>
          <w:sz w:val="24"/>
          <w:szCs w:val="24"/>
        </w:rPr>
        <w:t xml:space="preserve"> </w:t>
      </w:r>
      <w:bookmarkStart w:id="13" w:name="_Hlk528678439"/>
      <w:r w:rsidR="00680196" w:rsidRPr="002E1928">
        <w:rPr>
          <w:rFonts w:ascii="Times New Roman" w:hAnsi="Times New Roman" w:cs="Times New Roman"/>
          <w:sz w:val="24"/>
          <w:szCs w:val="24"/>
        </w:rPr>
        <w:t>(Swift and Greenberg, 2014)</w:t>
      </w:r>
      <w:bookmarkEnd w:id="13"/>
      <w:r w:rsidR="000F1B7A">
        <w:rPr>
          <w:rFonts w:ascii="Times New Roman" w:hAnsi="Times New Roman" w:cs="Times New Roman"/>
          <w:sz w:val="24"/>
          <w:szCs w:val="24"/>
        </w:rPr>
        <w:t>.</w:t>
      </w:r>
      <w:r w:rsidR="00A50E07" w:rsidRPr="002E1928">
        <w:rPr>
          <w:rFonts w:ascii="Times New Roman" w:hAnsi="Times New Roman" w:cs="Times New Roman"/>
          <w:sz w:val="24"/>
          <w:szCs w:val="24"/>
        </w:rPr>
        <w:t xml:space="preserve"> </w:t>
      </w:r>
      <w:r w:rsidR="000F1B7A">
        <w:rPr>
          <w:rFonts w:ascii="Times New Roman" w:hAnsi="Times New Roman" w:cs="Times New Roman"/>
          <w:sz w:val="24"/>
          <w:szCs w:val="24"/>
        </w:rPr>
        <w:t>R</w:t>
      </w:r>
      <w:r w:rsidR="00A50E07" w:rsidRPr="002E1928">
        <w:rPr>
          <w:rFonts w:ascii="Times New Roman" w:hAnsi="Times New Roman" w:cs="Times New Roman"/>
          <w:sz w:val="24"/>
          <w:szCs w:val="24"/>
        </w:rPr>
        <w:t xml:space="preserve">esults </w:t>
      </w:r>
      <w:r w:rsidR="000F1B7A">
        <w:rPr>
          <w:rFonts w:ascii="Times New Roman" w:hAnsi="Times New Roman" w:cs="Times New Roman"/>
          <w:sz w:val="24"/>
          <w:szCs w:val="24"/>
        </w:rPr>
        <w:t>indicated</w:t>
      </w:r>
      <w:r w:rsidR="00A50E07" w:rsidRPr="002E1928">
        <w:rPr>
          <w:rFonts w:ascii="Times New Roman" w:hAnsi="Times New Roman" w:cs="Times New Roman"/>
          <w:sz w:val="24"/>
          <w:szCs w:val="24"/>
        </w:rPr>
        <w:t xml:space="preserve"> that</w:t>
      </w:r>
      <w:r w:rsidR="000F1B7A">
        <w:rPr>
          <w:rFonts w:ascii="Times New Roman" w:hAnsi="Times New Roman" w:cs="Times New Roman"/>
          <w:sz w:val="24"/>
          <w:szCs w:val="24"/>
        </w:rPr>
        <w:t xml:space="preserve"> specifically targeted</w:t>
      </w:r>
      <w:r w:rsidR="00FD4CEC" w:rsidRPr="002E1928">
        <w:rPr>
          <w:rFonts w:ascii="Times New Roman" w:hAnsi="Times New Roman" w:cs="Times New Roman"/>
          <w:sz w:val="24"/>
          <w:szCs w:val="24"/>
        </w:rPr>
        <w:t xml:space="preserve"> </w:t>
      </w:r>
      <w:r w:rsidR="005310AE" w:rsidRPr="002E1928">
        <w:rPr>
          <w:rFonts w:ascii="Times New Roman" w:hAnsi="Times New Roman" w:cs="Times New Roman"/>
          <w:sz w:val="24"/>
          <w:szCs w:val="24"/>
        </w:rPr>
        <w:t xml:space="preserve">therapy for </w:t>
      </w:r>
      <w:r w:rsidR="00B23BA4">
        <w:rPr>
          <w:rFonts w:ascii="Times New Roman" w:hAnsi="Times New Roman" w:cs="Times New Roman"/>
          <w:sz w:val="24"/>
          <w:szCs w:val="24"/>
        </w:rPr>
        <w:t>conditions</w:t>
      </w:r>
      <w:r w:rsidR="002F599A" w:rsidRPr="002E1928">
        <w:rPr>
          <w:rFonts w:ascii="Times New Roman" w:hAnsi="Times New Roman" w:cs="Times New Roman"/>
          <w:sz w:val="24"/>
          <w:szCs w:val="24"/>
        </w:rPr>
        <w:t xml:space="preserve"> such as</w:t>
      </w:r>
      <w:r w:rsidR="00680196" w:rsidRPr="002E1928">
        <w:rPr>
          <w:rFonts w:ascii="Times New Roman" w:hAnsi="Times New Roman" w:cs="Times New Roman"/>
          <w:sz w:val="24"/>
          <w:szCs w:val="24"/>
        </w:rPr>
        <w:t xml:space="preserve"> depression, eating disorders and posttraumatic stress</w:t>
      </w:r>
      <w:r w:rsidR="002F599A" w:rsidRPr="002E1928">
        <w:rPr>
          <w:rFonts w:ascii="Times New Roman" w:hAnsi="Times New Roman" w:cs="Times New Roman"/>
          <w:sz w:val="24"/>
          <w:szCs w:val="24"/>
        </w:rPr>
        <w:t xml:space="preserve"> </w:t>
      </w:r>
      <w:r w:rsidR="002A5D5D" w:rsidRPr="002E1928">
        <w:rPr>
          <w:rFonts w:ascii="Times New Roman" w:hAnsi="Times New Roman" w:cs="Times New Roman"/>
          <w:sz w:val="24"/>
          <w:szCs w:val="24"/>
        </w:rPr>
        <w:t xml:space="preserve">did </w:t>
      </w:r>
      <w:r w:rsidR="002A5D5D" w:rsidRPr="002E1928">
        <w:rPr>
          <w:rFonts w:ascii="Times New Roman" w:hAnsi="Times New Roman" w:cs="Times New Roman"/>
          <w:noProof/>
          <w:sz w:val="24"/>
          <w:szCs w:val="24"/>
        </w:rPr>
        <w:t>not have an impact</w:t>
      </w:r>
      <w:r w:rsidR="005310AE" w:rsidRPr="002E1928">
        <w:rPr>
          <w:rFonts w:ascii="Times New Roman" w:hAnsi="Times New Roman" w:cs="Times New Roman"/>
          <w:noProof/>
          <w:sz w:val="24"/>
          <w:szCs w:val="24"/>
        </w:rPr>
        <w:t xml:space="preserve"> on</w:t>
      </w:r>
      <w:r w:rsidR="002F599A" w:rsidRPr="002E1928">
        <w:rPr>
          <w:rFonts w:ascii="Times New Roman" w:hAnsi="Times New Roman" w:cs="Times New Roman"/>
          <w:noProof/>
          <w:sz w:val="24"/>
          <w:szCs w:val="24"/>
        </w:rPr>
        <w:t xml:space="preserve"> </w:t>
      </w:r>
      <w:r w:rsidR="005310AE" w:rsidRPr="002E1928">
        <w:rPr>
          <w:rFonts w:ascii="Times New Roman" w:hAnsi="Times New Roman" w:cs="Times New Roman"/>
          <w:noProof/>
          <w:sz w:val="24"/>
          <w:szCs w:val="24"/>
        </w:rPr>
        <w:t>unplanned</w:t>
      </w:r>
      <w:r w:rsidR="002F599A" w:rsidRPr="002E1928">
        <w:rPr>
          <w:rFonts w:ascii="Times New Roman" w:hAnsi="Times New Roman" w:cs="Times New Roman"/>
          <w:noProof/>
          <w:sz w:val="24"/>
          <w:szCs w:val="24"/>
        </w:rPr>
        <w:t xml:space="preserve"> </w:t>
      </w:r>
      <w:r w:rsidR="005B20F8" w:rsidRPr="002E1928">
        <w:rPr>
          <w:rFonts w:ascii="Times New Roman" w:hAnsi="Times New Roman" w:cs="Times New Roman"/>
          <w:noProof/>
          <w:sz w:val="24"/>
          <w:szCs w:val="24"/>
        </w:rPr>
        <w:t>end</w:t>
      </w:r>
      <w:r w:rsidR="000F1B7A">
        <w:rPr>
          <w:rFonts w:ascii="Times New Roman" w:hAnsi="Times New Roman" w:cs="Times New Roman"/>
          <w:noProof/>
          <w:sz w:val="24"/>
          <w:szCs w:val="24"/>
        </w:rPr>
        <w:t>ings</w:t>
      </w:r>
      <w:r w:rsidR="005310AE" w:rsidRPr="002E1928">
        <w:rPr>
          <w:rFonts w:ascii="Times New Roman" w:hAnsi="Times New Roman" w:cs="Times New Roman"/>
          <w:noProof/>
          <w:sz w:val="24"/>
          <w:szCs w:val="24"/>
        </w:rPr>
        <w:t xml:space="preserve">. </w:t>
      </w:r>
      <w:r w:rsidR="000F1B7A">
        <w:rPr>
          <w:rFonts w:ascii="Times New Roman" w:hAnsi="Times New Roman" w:cs="Times New Roman"/>
          <w:noProof/>
          <w:sz w:val="24"/>
          <w:szCs w:val="24"/>
        </w:rPr>
        <w:t>That said,</w:t>
      </w:r>
      <w:r w:rsidR="005310AE" w:rsidRPr="002E1928">
        <w:rPr>
          <w:rFonts w:ascii="Times New Roman" w:hAnsi="Times New Roman" w:cs="Times New Roman"/>
          <w:noProof/>
          <w:sz w:val="24"/>
          <w:szCs w:val="24"/>
        </w:rPr>
        <w:t xml:space="preserve"> </w:t>
      </w:r>
      <w:r w:rsidR="00B672D9" w:rsidRPr="002E1928">
        <w:rPr>
          <w:rFonts w:ascii="Times New Roman" w:hAnsi="Times New Roman" w:cs="Times New Roman"/>
          <w:noProof/>
          <w:sz w:val="24"/>
          <w:szCs w:val="24"/>
        </w:rPr>
        <w:t>McMurran, et</w:t>
      </w:r>
      <w:r w:rsidR="005C6F78">
        <w:rPr>
          <w:rFonts w:ascii="Times New Roman" w:hAnsi="Times New Roman" w:cs="Times New Roman"/>
          <w:noProof/>
          <w:sz w:val="24"/>
          <w:szCs w:val="24"/>
        </w:rPr>
        <w:t xml:space="preserve"> </w:t>
      </w:r>
      <w:r w:rsidR="00B672D9" w:rsidRPr="002E1928">
        <w:rPr>
          <w:rFonts w:ascii="Times New Roman" w:hAnsi="Times New Roman" w:cs="Times New Roman"/>
          <w:noProof/>
          <w:sz w:val="24"/>
          <w:szCs w:val="24"/>
        </w:rPr>
        <w:t>al. (2010) found</w:t>
      </w:r>
      <w:r w:rsidR="002210EB">
        <w:rPr>
          <w:rFonts w:ascii="Times New Roman" w:hAnsi="Times New Roman" w:cs="Times New Roman"/>
          <w:noProof/>
          <w:sz w:val="24"/>
          <w:szCs w:val="24"/>
        </w:rPr>
        <w:t xml:space="preserve"> that</w:t>
      </w:r>
      <w:r w:rsidR="00B672D9" w:rsidRPr="002E1928">
        <w:rPr>
          <w:rFonts w:ascii="Times New Roman" w:hAnsi="Times New Roman" w:cs="Times New Roman"/>
          <w:noProof/>
          <w:sz w:val="24"/>
          <w:szCs w:val="24"/>
        </w:rPr>
        <w:t xml:space="preserve"> clients who are diagnosed with</w:t>
      </w:r>
      <w:r w:rsidR="002210EB">
        <w:rPr>
          <w:rFonts w:ascii="Times New Roman" w:hAnsi="Times New Roman" w:cs="Times New Roman"/>
          <w:noProof/>
          <w:sz w:val="24"/>
          <w:szCs w:val="24"/>
        </w:rPr>
        <w:t xml:space="preserve"> a</w:t>
      </w:r>
      <w:r w:rsidR="00B672D9" w:rsidRPr="002E1928">
        <w:rPr>
          <w:rFonts w:ascii="Times New Roman" w:hAnsi="Times New Roman" w:cs="Times New Roman"/>
          <w:noProof/>
          <w:sz w:val="24"/>
          <w:szCs w:val="24"/>
        </w:rPr>
        <w:t xml:space="preserve"> severity of symptoms were prone to</w:t>
      </w:r>
      <w:r w:rsidR="002210EB">
        <w:rPr>
          <w:rFonts w:ascii="Times New Roman" w:hAnsi="Times New Roman" w:cs="Times New Roman"/>
          <w:noProof/>
          <w:sz w:val="24"/>
          <w:szCs w:val="24"/>
        </w:rPr>
        <w:t xml:space="preserve"> a</w:t>
      </w:r>
      <w:r w:rsidR="00B672D9" w:rsidRPr="002E1928">
        <w:rPr>
          <w:rFonts w:ascii="Times New Roman" w:hAnsi="Times New Roman" w:cs="Times New Roman"/>
          <w:noProof/>
          <w:sz w:val="24"/>
          <w:szCs w:val="24"/>
        </w:rPr>
        <w:t xml:space="preserve"> high</w:t>
      </w:r>
      <w:r w:rsidR="002210EB">
        <w:rPr>
          <w:rFonts w:ascii="Times New Roman" w:hAnsi="Times New Roman" w:cs="Times New Roman"/>
          <w:noProof/>
          <w:sz w:val="24"/>
          <w:szCs w:val="24"/>
        </w:rPr>
        <w:t>er</w:t>
      </w:r>
      <w:r w:rsidR="00B672D9" w:rsidRPr="002E1928">
        <w:rPr>
          <w:rFonts w:ascii="Times New Roman" w:hAnsi="Times New Roman" w:cs="Times New Roman"/>
          <w:noProof/>
          <w:sz w:val="24"/>
          <w:szCs w:val="24"/>
        </w:rPr>
        <w:t xml:space="preserve"> risk of unplanned ending</w:t>
      </w:r>
      <w:r w:rsidR="002210EB">
        <w:rPr>
          <w:rFonts w:ascii="Times New Roman" w:hAnsi="Times New Roman" w:cs="Times New Roman"/>
          <w:noProof/>
          <w:sz w:val="24"/>
          <w:szCs w:val="24"/>
        </w:rPr>
        <w:t>,</w:t>
      </w:r>
      <w:r w:rsidR="00B672D9" w:rsidRPr="002E1928">
        <w:rPr>
          <w:rFonts w:ascii="Times New Roman" w:hAnsi="Times New Roman" w:cs="Times New Roman"/>
          <w:noProof/>
          <w:sz w:val="24"/>
          <w:szCs w:val="24"/>
        </w:rPr>
        <w:t xml:space="preserve"> the implication</w:t>
      </w:r>
      <w:r w:rsidR="001F3E91">
        <w:rPr>
          <w:rFonts w:ascii="Times New Roman" w:hAnsi="Times New Roman" w:cs="Times New Roman"/>
          <w:noProof/>
          <w:sz w:val="24"/>
          <w:szCs w:val="24"/>
        </w:rPr>
        <w:t>s being</w:t>
      </w:r>
      <w:r w:rsidR="00B672D9" w:rsidRPr="002E1928">
        <w:rPr>
          <w:rFonts w:ascii="Times New Roman" w:hAnsi="Times New Roman" w:cs="Times New Roman"/>
          <w:noProof/>
          <w:sz w:val="24"/>
          <w:szCs w:val="24"/>
        </w:rPr>
        <w:t xml:space="preserve"> adverse effect</w:t>
      </w:r>
      <w:r w:rsidR="002210EB">
        <w:rPr>
          <w:rFonts w:ascii="Times New Roman" w:hAnsi="Times New Roman" w:cs="Times New Roman"/>
          <w:noProof/>
          <w:sz w:val="24"/>
          <w:szCs w:val="24"/>
        </w:rPr>
        <w:t>s</w:t>
      </w:r>
      <w:r w:rsidR="00B672D9" w:rsidRPr="002E1928">
        <w:rPr>
          <w:rFonts w:ascii="Times New Roman" w:hAnsi="Times New Roman" w:cs="Times New Roman"/>
          <w:noProof/>
          <w:sz w:val="24"/>
          <w:szCs w:val="24"/>
        </w:rPr>
        <w:t xml:space="preserve"> on the therapists morale, the service and work with other clients. </w:t>
      </w:r>
      <w:r w:rsidR="00BD2C61">
        <w:rPr>
          <w:rFonts w:ascii="Times New Roman" w:hAnsi="Times New Roman" w:cs="Times New Roman"/>
          <w:noProof/>
          <w:sz w:val="24"/>
          <w:szCs w:val="24"/>
        </w:rPr>
        <w:t>However,</w:t>
      </w:r>
      <w:r w:rsidR="00A75A9E" w:rsidRPr="002E1928">
        <w:rPr>
          <w:rFonts w:ascii="Times New Roman" w:hAnsi="Times New Roman" w:cs="Times New Roman"/>
          <w:noProof/>
          <w:sz w:val="24"/>
          <w:szCs w:val="24"/>
        </w:rPr>
        <w:t xml:space="preserve"> an exploratory study on client</w:t>
      </w:r>
      <w:r w:rsidR="00D45922">
        <w:rPr>
          <w:rFonts w:ascii="Times New Roman" w:hAnsi="Times New Roman" w:cs="Times New Roman"/>
          <w:noProof/>
          <w:sz w:val="24"/>
          <w:szCs w:val="24"/>
        </w:rPr>
        <w:t>s</w:t>
      </w:r>
      <w:r w:rsidR="00A75A9E" w:rsidRPr="002E1928">
        <w:rPr>
          <w:rFonts w:ascii="Times New Roman" w:hAnsi="Times New Roman" w:cs="Times New Roman"/>
          <w:noProof/>
          <w:sz w:val="24"/>
          <w:szCs w:val="24"/>
        </w:rPr>
        <w:t xml:space="preserve"> profile outcome in clinics </w:t>
      </w:r>
      <w:bookmarkStart w:id="14" w:name="_Hlk528691294"/>
      <w:r w:rsidR="00A75A9E" w:rsidRPr="002E1928">
        <w:rPr>
          <w:rFonts w:ascii="Times New Roman" w:hAnsi="Times New Roman" w:cs="Times New Roman"/>
          <w:noProof/>
          <w:sz w:val="24"/>
          <w:szCs w:val="24"/>
        </w:rPr>
        <w:t xml:space="preserve">(Brunnbauer et al., 2016) </w:t>
      </w:r>
      <w:bookmarkEnd w:id="14"/>
      <w:r w:rsidR="001F3E91">
        <w:rPr>
          <w:rFonts w:ascii="Times New Roman" w:hAnsi="Times New Roman" w:cs="Times New Roman"/>
          <w:noProof/>
          <w:sz w:val="24"/>
          <w:szCs w:val="24"/>
        </w:rPr>
        <w:t>indicated</w:t>
      </w:r>
      <w:r w:rsidR="00A75A9E" w:rsidRPr="002E1928">
        <w:rPr>
          <w:rFonts w:ascii="Times New Roman" w:hAnsi="Times New Roman" w:cs="Times New Roman"/>
          <w:noProof/>
          <w:sz w:val="24"/>
          <w:szCs w:val="24"/>
        </w:rPr>
        <w:t xml:space="preserve"> that clients who experienced severe symptom distress </w:t>
      </w:r>
      <w:r w:rsidR="001F3E91">
        <w:rPr>
          <w:rFonts w:ascii="Times New Roman" w:hAnsi="Times New Roman" w:cs="Times New Roman"/>
          <w:noProof/>
          <w:sz w:val="24"/>
          <w:szCs w:val="24"/>
        </w:rPr>
        <w:t>but who experienced a significant amount of improvement during initial therapy tended to engage with unplanned endings.</w:t>
      </w:r>
      <w:r w:rsidR="00A75A9E" w:rsidRPr="002E1928">
        <w:rPr>
          <w:rFonts w:ascii="Times New Roman" w:hAnsi="Times New Roman" w:cs="Times New Roman"/>
          <w:noProof/>
          <w:sz w:val="24"/>
          <w:szCs w:val="24"/>
        </w:rPr>
        <w:t xml:space="preserve"> </w:t>
      </w:r>
      <w:r w:rsidR="002210EB">
        <w:rPr>
          <w:rFonts w:ascii="Times New Roman" w:hAnsi="Times New Roman" w:cs="Times New Roman"/>
          <w:noProof/>
          <w:sz w:val="24"/>
          <w:szCs w:val="24"/>
        </w:rPr>
        <w:t>It is interesting to consider that t</w:t>
      </w:r>
      <w:r w:rsidR="00B20FB7" w:rsidRPr="002E1928">
        <w:rPr>
          <w:rFonts w:ascii="Times New Roman" w:hAnsi="Times New Roman" w:cs="Times New Roman"/>
          <w:noProof/>
          <w:sz w:val="24"/>
          <w:szCs w:val="24"/>
        </w:rPr>
        <w:t>hese three pieces of research contradict one another in suggesting that</w:t>
      </w:r>
      <w:r w:rsidR="00FE0AA2">
        <w:rPr>
          <w:rFonts w:ascii="Times New Roman" w:hAnsi="Times New Roman" w:cs="Times New Roman"/>
          <w:noProof/>
          <w:sz w:val="24"/>
          <w:szCs w:val="24"/>
        </w:rPr>
        <w:t>:</w:t>
      </w:r>
      <w:r w:rsidR="00B20FB7" w:rsidRPr="002E1928">
        <w:rPr>
          <w:rFonts w:ascii="Times New Roman" w:hAnsi="Times New Roman" w:cs="Times New Roman"/>
          <w:noProof/>
          <w:sz w:val="24"/>
          <w:szCs w:val="24"/>
        </w:rPr>
        <w:t xml:space="preserve"> symptoms and/or diagnosis do not have an influence on unplanned endings (Swift and Greenberg, 2014),</w:t>
      </w:r>
      <w:r w:rsidR="00FE0AA2">
        <w:rPr>
          <w:rFonts w:ascii="Times New Roman" w:hAnsi="Times New Roman" w:cs="Times New Roman"/>
          <w:noProof/>
          <w:sz w:val="24"/>
          <w:szCs w:val="24"/>
        </w:rPr>
        <w:t xml:space="preserve"> can</w:t>
      </w:r>
      <w:r w:rsidR="00B20FB7" w:rsidRPr="002E1928">
        <w:rPr>
          <w:rFonts w:ascii="Times New Roman" w:hAnsi="Times New Roman" w:cs="Times New Roman"/>
          <w:noProof/>
          <w:sz w:val="24"/>
          <w:szCs w:val="24"/>
        </w:rPr>
        <w:t xml:space="preserve"> </w:t>
      </w:r>
      <w:r w:rsidR="002210EB">
        <w:rPr>
          <w:rFonts w:ascii="Times New Roman" w:hAnsi="Times New Roman" w:cs="Times New Roman"/>
          <w:noProof/>
          <w:sz w:val="24"/>
          <w:szCs w:val="24"/>
        </w:rPr>
        <w:t>lead to</w:t>
      </w:r>
      <w:r w:rsidR="00B20FB7" w:rsidRPr="002E1928">
        <w:rPr>
          <w:rFonts w:ascii="Times New Roman" w:hAnsi="Times New Roman" w:cs="Times New Roman"/>
          <w:noProof/>
          <w:sz w:val="24"/>
          <w:szCs w:val="24"/>
        </w:rPr>
        <w:t xml:space="preserve"> a higher risk of unplanned endings (McMurran et al.</w:t>
      </w:r>
      <w:r w:rsidR="00B23BA4" w:rsidRPr="002E1928">
        <w:rPr>
          <w:rFonts w:ascii="Times New Roman" w:hAnsi="Times New Roman" w:cs="Times New Roman"/>
          <w:noProof/>
          <w:sz w:val="24"/>
          <w:szCs w:val="24"/>
        </w:rPr>
        <w:t>,</w:t>
      </w:r>
      <w:r w:rsidR="00B23BA4" w:rsidRPr="002E1928">
        <w:rPr>
          <w:rFonts w:ascii="Times New Roman" w:hAnsi="Times New Roman" w:cs="Times New Roman"/>
          <w:sz w:val="24"/>
          <w:szCs w:val="24"/>
        </w:rPr>
        <w:t xml:space="preserve"> </w:t>
      </w:r>
      <w:r w:rsidR="00B23BA4" w:rsidRPr="002E1928">
        <w:rPr>
          <w:rFonts w:ascii="Times New Roman" w:hAnsi="Times New Roman" w:cs="Times New Roman"/>
          <w:sz w:val="24"/>
          <w:szCs w:val="24"/>
        </w:rPr>
        <w:lastRenderedPageBreak/>
        <w:t>2010) and</w:t>
      </w:r>
      <w:r w:rsidR="00B23BA4">
        <w:rPr>
          <w:rFonts w:ascii="Times New Roman" w:hAnsi="Times New Roman" w:cs="Times New Roman"/>
          <w:sz w:val="24"/>
          <w:szCs w:val="24"/>
        </w:rPr>
        <w:t xml:space="preserve"> clients </w:t>
      </w:r>
      <w:r w:rsidR="00B23BA4" w:rsidRPr="000A5E79">
        <w:rPr>
          <w:rFonts w:ascii="Times New Roman" w:hAnsi="Times New Roman" w:cs="Times New Roman"/>
          <w:sz w:val="24"/>
          <w:szCs w:val="24"/>
        </w:rPr>
        <w:t xml:space="preserve">are </w:t>
      </w:r>
      <w:r w:rsidR="00B23BA4">
        <w:rPr>
          <w:rFonts w:ascii="Times New Roman" w:hAnsi="Times New Roman" w:cs="Times New Roman"/>
          <w:sz w:val="24"/>
          <w:szCs w:val="24"/>
        </w:rPr>
        <w:t>prone to</w:t>
      </w:r>
      <w:r w:rsidR="00B23BA4" w:rsidRPr="002E1928">
        <w:rPr>
          <w:rFonts w:ascii="Times New Roman" w:hAnsi="Times New Roman" w:cs="Times New Roman"/>
          <w:sz w:val="24"/>
          <w:szCs w:val="24"/>
        </w:rPr>
        <w:t xml:space="preserve"> leave therapy if their severe symptoms have been significantly reduced (Brunnbauer et al.). </w:t>
      </w:r>
      <w:r w:rsidR="00B20FB7" w:rsidRPr="002E1928">
        <w:rPr>
          <w:rFonts w:ascii="Times New Roman" w:hAnsi="Times New Roman" w:cs="Times New Roman"/>
          <w:sz w:val="24"/>
          <w:szCs w:val="24"/>
        </w:rPr>
        <w:t>This highlights the contradictory nature of the</w:t>
      </w:r>
      <w:r w:rsidR="00527B79" w:rsidRPr="002E1928">
        <w:rPr>
          <w:rFonts w:ascii="Times New Roman" w:hAnsi="Times New Roman" w:cs="Times New Roman"/>
          <w:sz w:val="24"/>
          <w:szCs w:val="24"/>
        </w:rPr>
        <w:t xml:space="preserve"> all</w:t>
      </w:r>
      <w:r w:rsidR="00B20FB7" w:rsidRPr="002E1928">
        <w:rPr>
          <w:rFonts w:ascii="Times New Roman" w:hAnsi="Times New Roman" w:cs="Times New Roman"/>
          <w:sz w:val="24"/>
          <w:szCs w:val="24"/>
        </w:rPr>
        <w:t xml:space="preserve"> research reviewed on this topic. </w:t>
      </w:r>
      <w:r w:rsidR="00B873B4">
        <w:rPr>
          <w:rFonts w:ascii="Times New Roman" w:hAnsi="Times New Roman" w:cs="Times New Roman"/>
          <w:sz w:val="24"/>
          <w:szCs w:val="24"/>
        </w:rPr>
        <w:t>While</w:t>
      </w:r>
      <w:r w:rsidR="0095263A" w:rsidRPr="002E1928">
        <w:rPr>
          <w:rFonts w:ascii="Times New Roman" w:hAnsi="Times New Roman" w:cs="Times New Roman"/>
          <w:sz w:val="24"/>
          <w:szCs w:val="24"/>
        </w:rPr>
        <w:t xml:space="preserve"> EFT once rejected the notion of diagnosis, it now recognises that</w:t>
      </w:r>
      <w:r w:rsidR="001F3E91">
        <w:rPr>
          <w:rFonts w:ascii="Times New Roman" w:hAnsi="Times New Roman" w:cs="Times New Roman"/>
          <w:sz w:val="24"/>
          <w:szCs w:val="24"/>
        </w:rPr>
        <w:t xml:space="preserve"> diagnosis may afford </w:t>
      </w:r>
      <w:r w:rsidR="005A6853">
        <w:rPr>
          <w:rFonts w:ascii="Times New Roman" w:hAnsi="Times New Roman" w:cs="Times New Roman"/>
          <w:sz w:val="24"/>
          <w:szCs w:val="24"/>
        </w:rPr>
        <w:t xml:space="preserve">an </w:t>
      </w:r>
      <w:r w:rsidR="005A6853" w:rsidRPr="002E1928">
        <w:rPr>
          <w:rFonts w:ascii="Times New Roman" w:hAnsi="Times New Roman" w:cs="Times New Roman"/>
          <w:sz w:val="24"/>
          <w:szCs w:val="24"/>
        </w:rPr>
        <w:t>insight</w:t>
      </w:r>
      <w:r w:rsidR="0095263A" w:rsidRPr="002E1928">
        <w:rPr>
          <w:rFonts w:ascii="Times New Roman" w:hAnsi="Times New Roman" w:cs="Times New Roman"/>
          <w:sz w:val="24"/>
          <w:szCs w:val="24"/>
        </w:rPr>
        <w:t xml:space="preserve"> into the lived experience </w:t>
      </w:r>
      <w:r w:rsidR="005A6853" w:rsidRPr="002E1928">
        <w:rPr>
          <w:rFonts w:ascii="Times New Roman" w:hAnsi="Times New Roman" w:cs="Times New Roman"/>
          <w:sz w:val="24"/>
          <w:szCs w:val="24"/>
        </w:rPr>
        <w:t>of</w:t>
      </w:r>
      <w:r w:rsidR="005A6853">
        <w:rPr>
          <w:rFonts w:ascii="Times New Roman" w:hAnsi="Times New Roman" w:cs="Times New Roman"/>
          <w:sz w:val="24"/>
          <w:szCs w:val="24"/>
        </w:rPr>
        <w:t xml:space="preserve"> </w:t>
      </w:r>
      <w:r w:rsidR="005A6853" w:rsidRPr="002E1928">
        <w:rPr>
          <w:rFonts w:ascii="Times New Roman" w:hAnsi="Times New Roman" w:cs="Times New Roman"/>
          <w:sz w:val="24"/>
          <w:szCs w:val="24"/>
        </w:rPr>
        <w:t>clients</w:t>
      </w:r>
      <w:r w:rsidR="001F3E91">
        <w:rPr>
          <w:rFonts w:ascii="Times New Roman" w:hAnsi="Times New Roman" w:cs="Times New Roman"/>
          <w:sz w:val="24"/>
          <w:szCs w:val="24"/>
        </w:rPr>
        <w:t>,</w:t>
      </w:r>
      <w:r w:rsidR="0095263A" w:rsidRPr="002E1928">
        <w:rPr>
          <w:rFonts w:ascii="Times New Roman" w:hAnsi="Times New Roman" w:cs="Times New Roman"/>
          <w:sz w:val="24"/>
          <w:szCs w:val="24"/>
        </w:rPr>
        <w:t xml:space="preserve"> but also maintain that individuals will experience </w:t>
      </w:r>
      <w:r w:rsidR="001502B2" w:rsidRPr="002E1928">
        <w:rPr>
          <w:rFonts w:ascii="Times New Roman" w:hAnsi="Times New Roman" w:cs="Times New Roman"/>
          <w:sz w:val="24"/>
          <w:szCs w:val="24"/>
        </w:rPr>
        <w:t>the same diagnosis differently (Elliott et al.</w:t>
      </w:r>
      <w:r w:rsidR="001F3E91">
        <w:rPr>
          <w:rFonts w:ascii="Times New Roman" w:hAnsi="Times New Roman" w:cs="Times New Roman"/>
          <w:sz w:val="24"/>
          <w:szCs w:val="24"/>
        </w:rPr>
        <w:t>,</w:t>
      </w:r>
      <w:r w:rsidR="001502B2" w:rsidRPr="002E1928">
        <w:rPr>
          <w:rFonts w:ascii="Times New Roman" w:hAnsi="Times New Roman" w:cs="Times New Roman"/>
          <w:sz w:val="24"/>
          <w:szCs w:val="24"/>
        </w:rPr>
        <w:t xml:space="preserve"> 2004). This attitude would allow for a more individualised approach to clients</w:t>
      </w:r>
      <w:r w:rsidR="007B4F75">
        <w:rPr>
          <w:rFonts w:ascii="Times New Roman" w:hAnsi="Times New Roman" w:cs="Times New Roman"/>
          <w:sz w:val="24"/>
          <w:szCs w:val="24"/>
        </w:rPr>
        <w:t xml:space="preserve"> </w:t>
      </w:r>
      <w:r w:rsidR="007B4F75" w:rsidRPr="000A5E79">
        <w:rPr>
          <w:rFonts w:ascii="Times New Roman" w:hAnsi="Times New Roman" w:cs="Times New Roman"/>
          <w:sz w:val="24"/>
          <w:szCs w:val="24"/>
        </w:rPr>
        <w:t>particular diagnosis and reduce the</w:t>
      </w:r>
      <w:r w:rsidR="001502B2" w:rsidRPr="000A5E79">
        <w:rPr>
          <w:rFonts w:ascii="Times New Roman" w:hAnsi="Times New Roman" w:cs="Times New Roman"/>
          <w:sz w:val="24"/>
          <w:szCs w:val="24"/>
        </w:rPr>
        <w:t xml:space="preserve"> likelihood of leaving therapy in an unplanned way</w:t>
      </w:r>
      <w:r w:rsidR="007B4F75" w:rsidRPr="000A5E79">
        <w:rPr>
          <w:rFonts w:ascii="Times New Roman" w:hAnsi="Times New Roman" w:cs="Times New Roman"/>
          <w:sz w:val="24"/>
          <w:szCs w:val="24"/>
        </w:rPr>
        <w:t>. This in contrast to the</w:t>
      </w:r>
      <w:r w:rsidR="001502B2" w:rsidRPr="000A5E79">
        <w:rPr>
          <w:rFonts w:ascii="Times New Roman" w:hAnsi="Times New Roman" w:cs="Times New Roman"/>
          <w:sz w:val="24"/>
          <w:szCs w:val="24"/>
        </w:rPr>
        <w:t xml:space="preserve"> rather than the more generalised </w:t>
      </w:r>
      <w:r w:rsidR="007B4F75" w:rsidRPr="000A5E79">
        <w:rPr>
          <w:rFonts w:ascii="Times New Roman" w:hAnsi="Times New Roman" w:cs="Times New Roman"/>
          <w:sz w:val="24"/>
          <w:szCs w:val="24"/>
        </w:rPr>
        <w:t>attitude toward client diagnosis</w:t>
      </w:r>
      <w:r w:rsidR="001502B2" w:rsidRPr="000A5E79">
        <w:rPr>
          <w:rFonts w:ascii="Times New Roman" w:hAnsi="Times New Roman" w:cs="Times New Roman"/>
          <w:sz w:val="24"/>
          <w:szCs w:val="24"/>
        </w:rPr>
        <w:t xml:space="preserve"> </w:t>
      </w:r>
      <w:r w:rsidR="007B4F75" w:rsidRPr="000A5E79">
        <w:rPr>
          <w:rFonts w:ascii="Times New Roman" w:hAnsi="Times New Roman" w:cs="Times New Roman"/>
          <w:sz w:val="24"/>
          <w:szCs w:val="24"/>
        </w:rPr>
        <w:t>found in the</w:t>
      </w:r>
      <w:r w:rsidR="001502B2" w:rsidRPr="000A5E79">
        <w:rPr>
          <w:rFonts w:ascii="Times New Roman" w:hAnsi="Times New Roman" w:cs="Times New Roman"/>
          <w:sz w:val="24"/>
          <w:szCs w:val="24"/>
        </w:rPr>
        <w:t xml:space="preserve"> literature reviewed regarding client</w:t>
      </w:r>
      <w:r w:rsidR="00D45922" w:rsidRPr="000A5E79">
        <w:rPr>
          <w:rFonts w:ascii="Times New Roman" w:hAnsi="Times New Roman" w:cs="Times New Roman"/>
          <w:sz w:val="24"/>
          <w:szCs w:val="24"/>
        </w:rPr>
        <w:t>s</w:t>
      </w:r>
      <w:r w:rsidR="001502B2" w:rsidRPr="000A5E79">
        <w:rPr>
          <w:rFonts w:ascii="Times New Roman" w:hAnsi="Times New Roman" w:cs="Times New Roman"/>
          <w:sz w:val="24"/>
          <w:szCs w:val="24"/>
        </w:rPr>
        <w:t xml:space="preserve"> </w:t>
      </w:r>
      <w:r w:rsidR="00B873B4" w:rsidRPr="000A5E79">
        <w:rPr>
          <w:rFonts w:ascii="Times New Roman" w:hAnsi="Times New Roman" w:cs="Times New Roman"/>
          <w:sz w:val="24"/>
          <w:szCs w:val="24"/>
        </w:rPr>
        <w:t>presenting problem</w:t>
      </w:r>
      <w:r w:rsidR="001F3E91" w:rsidRPr="000A5E79">
        <w:rPr>
          <w:rFonts w:ascii="Times New Roman" w:hAnsi="Times New Roman" w:cs="Times New Roman"/>
          <w:sz w:val="24"/>
          <w:szCs w:val="24"/>
        </w:rPr>
        <w:t>s</w:t>
      </w:r>
      <w:r w:rsidR="001502B2" w:rsidRPr="000A5E79">
        <w:rPr>
          <w:rFonts w:ascii="Times New Roman" w:hAnsi="Times New Roman" w:cs="Times New Roman"/>
          <w:sz w:val="24"/>
          <w:szCs w:val="24"/>
        </w:rPr>
        <w:t xml:space="preserve">. </w:t>
      </w:r>
    </w:p>
    <w:p w14:paraId="6CE36BA8" w14:textId="174527DD" w:rsidR="006C39B1" w:rsidRPr="002E1928" w:rsidRDefault="004E0134" w:rsidP="006C39B1">
      <w:pPr>
        <w:spacing w:line="480" w:lineRule="auto"/>
        <w:rPr>
          <w:rFonts w:ascii="Times New Roman" w:hAnsi="Times New Roman" w:cs="Times New Roman"/>
          <w:sz w:val="24"/>
          <w:szCs w:val="24"/>
        </w:rPr>
      </w:pPr>
      <w:r w:rsidRPr="002E1928">
        <w:rPr>
          <w:rFonts w:ascii="Times New Roman" w:hAnsi="Times New Roman" w:cs="Times New Roman"/>
          <w:sz w:val="24"/>
          <w:szCs w:val="24"/>
        </w:rPr>
        <w:t>Interestingly,</w:t>
      </w:r>
      <w:r w:rsidR="005310AE" w:rsidRPr="002E1928">
        <w:rPr>
          <w:rFonts w:ascii="Times New Roman" w:hAnsi="Times New Roman" w:cs="Times New Roman"/>
          <w:sz w:val="24"/>
          <w:szCs w:val="24"/>
        </w:rPr>
        <w:t xml:space="preserve"> other factors </w:t>
      </w:r>
      <w:r w:rsidR="005A6853" w:rsidRPr="002E1928">
        <w:rPr>
          <w:rFonts w:ascii="Times New Roman" w:hAnsi="Times New Roman" w:cs="Times New Roman"/>
          <w:sz w:val="24"/>
          <w:szCs w:val="24"/>
        </w:rPr>
        <w:t>may contribute</w:t>
      </w:r>
      <w:r w:rsidR="00FE7A04" w:rsidRPr="002E1928">
        <w:rPr>
          <w:rFonts w:ascii="Times New Roman" w:hAnsi="Times New Roman" w:cs="Times New Roman"/>
          <w:sz w:val="24"/>
          <w:szCs w:val="24"/>
        </w:rPr>
        <w:t xml:space="preserve"> to an unplanned ending</w:t>
      </w:r>
      <w:r w:rsidR="001F3E91">
        <w:rPr>
          <w:rFonts w:ascii="Times New Roman" w:hAnsi="Times New Roman" w:cs="Times New Roman"/>
          <w:sz w:val="24"/>
          <w:szCs w:val="24"/>
        </w:rPr>
        <w:t>,</w:t>
      </w:r>
      <w:r w:rsidR="005310AE" w:rsidRPr="002E1928">
        <w:rPr>
          <w:rFonts w:ascii="Times New Roman" w:hAnsi="Times New Roman" w:cs="Times New Roman"/>
          <w:sz w:val="24"/>
          <w:szCs w:val="24"/>
        </w:rPr>
        <w:t xml:space="preserve"> such as clients and therapists characteristics</w:t>
      </w:r>
      <w:r w:rsidRPr="002E1928">
        <w:rPr>
          <w:rFonts w:ascii="Times New Roman" w:hAnsi="Times New Roman" w:cs="Times New Roman"/>
          <w:sz w:val="24"/>
          <w:szCs w:val="24"/>
        </w:rPr>
        <w:t>,</w:t>
      </w:r>
      <w:r w:rsidR="007866D0">
        <w:rPr>
          <w:rFonts w:ascii="Times New Roman" w:hAnsi="Times New Roman" w:cs="Times New Roman"/>
          <w:sz w:val="24"/>
          <w:szCs w:val="24"/>
        </w:rPr>
        <w:t xml:space="preserve"> </w:t>
      </w:r>
      <w:r w:rsidR="005310AE" w:rsidRPr="002E1928">
        <w:rPr>
          <w:rFonts w:ascii="Times New Roman" w:hAnsi="Times New Roman" w:cs="Times New Roman"/>
          <w:sz w:val="24"/>
          <w:szCs w:val="24"/>
        </w:rPr>
        <w:t>the therapeutic alliance</w:t>
      </w:r>
      <w:r w:rsidRPr="002E1928">
        <w:rPr>
          <w:rFonts w:ascii="Times New Roman" w:hAnsi="Times New Roman" w:cs="Times New Roman"/>
          <w:sz w:val="24"/>
          <w:szCs w:val="24"/>
        </w:rPr>
        <w:t xml:space="preserve"> and the </w:t>
      </w:r>
      <w:r w:rsidR="00754C8F" w:rsidRPr="002E1928">
        <w:rPr>
          <w:rFonts w:ascii="Times New Roman" w:hAnsi="Times New Roman" w:cs="Times New Roman"/>
          <w:sz w:val="24"/>
          <w:szCs w:val="24"/>
        </w:rPr>
        <w:t xml:space="preserve">presenting </w:t>
      </w:r>
      <w:r w:rsidRPr="002E1928">
        <w:rPr>
          <w:rFonts w:ascii="Times New Roman" w:hAnsi="Times New Roman" w:cs="Times New Roman"/>
          <w:sz w:val="24"/>
          <w:szCs w:val="24"/>
        </w:rPr>
        <w:t>problem</w:t>
      </w:r>
      <w:r w:rsidR="005A6853">
        <w:rPr>
          <w:rFonts w:ascii="Times New Roman" w:hAnsi="Times New Roman" w:cs="Times New Roman"/>
          <w:sz w:val="24"/>
          <w:szCs w:val="24"/>
        </w:rPr>
        <w:t>s</w:t>
      </w:r>
      <w:r w:rsidR="001F3E91">
        <w:rPr>
          <w:rFonts w:ascii="Times New Roman" w:hAnsi="Times New Roman" w:cs="Times New Roman"/>
          <w:sz w:val="24"/>
          <w:szCs w:val="24"/>
        </w:rPr>
        <w:t>,</w:t>
      </w:r>
      <w:r w:rsidR="000500D5" w:rsidRPr="002E1928">
        <w:rPr>
          <w:rFonts w:ascii="Times New Roman" w:hAnsi="Times New Roman" w:cs="Times New Roman"/>
          <w:sz w:val="24"/>
          <w:szCs w:val="24"/>
        </w:rPr>
        <w:t xml:space="preserve"> </w:t>
      </w:r>
      <w:r w:rsidR="00F51B74">
        <w:rPr>
          <w:rFonts w:ascii="Times New Roman" w:hAnsi="Times New Roman" w:cs="Times New Roman"/>
          <w:sz w:val="24"/>
          <w:szCs w:val="24"/>
        </w:rPr>
        <w:t>al</w:t>
      </w:r>
      <w:r w:rsidR="000500D5" w:rsidRPr="002E1928">
        <w:rPr>
          <w:rFonts w:ascii="Times New Roman" w:hAnsi="Times New Roman" w:cs="Times New Roman"/>
          <w:sz w:val="24"/>
          <w:szCs w:val="24"/>
        </w:rPr>
        <w:t>though such factors varied across client</w:t>
      </w:r>
      <w:r w:rsidR="00115EA3">
        <w:rPr>
          <w:rFonts w:ascii="Times New Roman" w:hAnsi="Times New Roman" w:cs="Times New Roman"/>
          <w:sz w:val="24"/>
          <w:szCs w:val="24"/>
        </w:rPr>
        <w:t>s</w:t>
      </w:r>
      <w:r w:rsidRPr="002E1928">
        <w:rPr>
          <w:rFonts w:ascii="Times New Roman" w:hAnsi="Times New Roman" w:cs="Times New Roman"/>
          <w:sz w:val="24"/>
          <w:szCs w:val="24"/>
        </w:rPr>
        <w:t>.</w:t>
      </w:r>
      <w:r w:rsidR="00B33A97" w:rsidRPr="002E1928">
        <w:rPr>
          <w:rFonts w:ascii="Times New Roman" w:hAnsi="Times New Roman" w:cs="Times New Roman"/>
          <w:sz w:val="24"/>
          <w:szCs w:val="24"/>
        </w:rPr>
        <w:t xml:space="preserve">  </w:t>
      </w:r>
      <w:r w:rsidR="00F0746D">
        <w:rPr>
          <w:rFonts w:ascii="Times New Roman" w:hAnsi="Times New Roman" w:cs="Times New Roman"/>
          <w:sz w:val="24"/>
          <w:szCs w:val="24"/>
        </w:rPr>
        <w:t xml:space="preserve">Until recently, reviews of unplanned endings were yet to </w:t>
      </w:r>
      <w:r w:rsidR="00D83977">
        <w:rPr>
          <w:rFonts w:ascii="Times New Roman" w:hAnsi="Times New Roman" w:cs="Times New Roman"/>
          <w:sz w:val="24"/>
          <w:szCs w:val="24"/>
        </w:rPr>
        <w:t>consider</w:t>
      </w:r>
      <w:r w:rsidR="00F0746D">
        <w:rPr>
          <w:rFonts w:ascii="Times New Roman" w:hAnsi="Times New Roman" w:cs="Times New Roman"/>
          <w:sz w:val="24"/>
          <w:szCs w:val="24"/>
        </w:rPr>
        <w:t xml:space="preserve"> whether differing psychotherapy </w:t>
      </w:r>
      <w:r w:rsidR="003E0E79">
        <w:rPr>
          <w:rFonts w:ascii="Times New Roman" w:hAnsi="Times New Roman" w:cs="Times New Roman"/>
          <w:sz w:val="24"/>
          <w:szCs w:val="24"/>
        </w:rPr>
        <w:t>modalities</w:t>
      </w:r>
      <w:r w:rsidR="00F0746D">
        <w:rPr>
          <w:rFonts w:ascii="Times New Roman" w:hAnsi="Times New Roman" w:cs="Times New Roman"/>
          <w:sz w:val="24"/>
          <w:szCs w:val="24"/>
        </w:rPr>
        <w:t xml:space="preserve"> differ in rates of unplanned endings for </w:t>
      </w:r>
      <w:r w:rsidR="003E0E79">
        <w:rPr>
          <w:rFonts w:ascii="Times New Roman" w:hAnsi="Times New Roman" w:cs="Times New Roman"/>
          <w:sz w:val="24"/>
          <w:szCs w:val="24"/>
        </w:rPr>
        <w:t>particular</w:t>
      </w:r>
      <w:r w:rsidR="00F0746D">
        <w:rPr>
          <w:rFonts w:ascii="Times New Roman" w:hAnsi="Times New Roman" w:cs="Times New Roman"/>
          <w:sz w:val="24"/>
          <w:szCs w:val="24"/>
        </w:rPr>
        <w:t xml:space="preserve"> disorders; essentially linking therapy modality with diagnosis and unplanned ending.  Swift and Greenberg (2014) addressed this issue using meta-analytic data from 587 studies comparing unplanned ending rates between </w:t>
      </w:r>
      <w:r w:rsidR="00410B54">
        <w:rPr>
          <w:rFonts w:ascii="Times New Roman" w:hAnsi="Times New Roman" w:cs="Times New Roman"/>
          <w:sz w:val="24"/>
          <w:szCs w:val="24"/>
        </w:rPr>
        <w:t>therapy</w:t>
      </w:r>
      <w:r w:rsidR="00F0746D">
        <w:rPr>
          <w:rFonts w:ascii="Times New Roman" w:hAnsi="Times New Roman" w:cs="Times New Roman"/>
          <w:sz w:val="24"/>
          <w:szCs w:val="24"/>
        </w:rPr>
        <w:t xml:space="preserve"> approaches for twelve separate disorders.  </w:t>
      </w:r>
      <w:r w:rsidR="003E0E79">
        <w:rPr>
          <w:rFonts w:ascii="Times New Roman" w:hAnsi="Times New Roman" w:cs="Times New Roman"/>
          <w:sz w:val="24"/>
          <w:szCs w:val="24"/>
        </w:rPr>
        <w:t xml:space="preserve">Whilst significant therapy differences between psychotherapeutic approaches were detected for posttraumatic stress disorder, depression and eating disorders, therapy did not differ in unplanned ending rates for the outstanding nine categories.  </w:t>
      </w:r>
      <w:r w:rsidR="00F0746D">
        <w:rPr>
          <w:rFonts w:ascii="Times New Roman" w:hAnsi="Times New Roman" w:cs="Times New Roman"/>
          <w:sz w:val="24"/>
          <w:szCs w:val="24"/>
        </w:rPr>
        <w:t xml:space="preserve">Indeed, the authors conclude that the similarity in unplanned ending rates for the majority of disorders points to the phenomenon being dependent on other therapy variables, such as client characteristics.  </w:t>
      </w:r>
      <w:bookmarkStart w:id="15" w:name="_Hlk528678146"/>
      <w:r w:rsidR="00880FC9">
        <w:rPr>
          <w:rFonts w:ascii="Times New Roman" w:hAnsi="Times New Roman" w:cs="Times New Roman"/>
          <w:sz w:val="24"/>
          <w:szCs w:val="24"/>
        </w:rPr>
        <w:t xml:space="preserve">In addition, the authors point to the utility of integrative therapy (IT) versus other modalities, such as dialectical-behaviour therapy; IT proving to be an adequate model for client retention. </w:t>
      </w:r>
      <w:r w:rsidR="005147D6">
        <w:rPr>
          <w:rFonts w:ascii="Times New Roman" w:hAnsi="Times New Roman" w:cs="Times New Roman"/>
          <w:sz w:val="24"/>
          <w:szCs w:val="24"/>
        </w:rPr>
        <w:t xml:space="preserve">In contrast, a meta-analysis of the occurrence of unplanned endings among clients with </w:t>
      </w:r>
      <w:r w:rsidR="005147D6">
        <w:rPr>
          <w:rFonts w:ascii="Times New Roman" w:hAnsi="Times New Roman" w:cs="Times New Roman"/>
          <w:noProof/>
          <w:sz w:val="24"/>
          <w:szCs w:val="24"/>
        </w:rPr>
        <w:lastRenderedPageBreak/>
        <w:t>depression undertaking Cognitive Behavioural Therapy (CBT) revealed high rates of unplanned endings-</w:t>
      </w:r>
      <w:r w:rsidR="002B3566">
        <w:rPr>
          <w:rFonts w:ascii="Times New Roman" w:hAnsi="Times New Roman" w:cs="Times New Roman"/>
          <w:noProof/>
          <w:sz w:val="24"/>
          <w:szCs w:val="24"/>
        </w:rPr>
        <w:t xml:space="preserve"> </w:t>
      </w:r>
      <w:r w:rsidR="005147D6">
        <w:rPr>
          <w:rFonts w:ascii="Times New Roman" w:hAnsi="Times New Roman" w:cs="Times New Roman"/>
          <w:noProof/>
          <w:sz w:val="24"/>
          <w:szCs w:val="24"/>
        </w:rPr>
        <w:t>every fourth client ending therapy in this manner (Hans and Hiller, 2013).</w:t>
      </w:r>
      <w:r w:rsidR="00641955">
        <w:rPr>
          <w:rFonts w:ascii="Times New Roman" w:hAnsi="Times New Roman" w:cs="Times New Roman"/>
          <w:noProof/>
          <w:sz w:val="24"/>
          <w:szCs w:val="24"/>
        </w:rPr>
        <w:t xml:space="preserve">  Certainly, this view is borne out by Bados, </w:t>
      </w:r>
      <w:r w:rsidR="00641955" w:rsidRPr="005147D6">
        <w:rPr>
          <w:rFonts w:ascii="Times New Roman" w:hAnsi="Times New Roman" w:cs="Times New Roman"/>
          <w:noProof/>
          <w:sz w:val="24"/>
          <w:szCs w:val="24"/>
        </w:rPr>
        <w:t>Balaguer and Saldaña (2007)</w:t>
      </w:r>
      <w:r w:rsidR="00641955">
        <w:rPr>
          <w:rFonts w:ascii="Times New Roman" w:hAnsi="Times New Roman" w:cs="Times New Roman"/>
          <w:noProof/>
          <w:sz w:val="24"/>
          <w:szCs w:val="24"/>
        </w:rPr>
        <w:t xml:space="preserve"> who identified themes such as low client motivation, dissatisfaction with therapists and external difficulties as the underpinning factors in unplanned CBT cessation. </w:t>
      </w:r>
      <w:r w:rsidR="005147D6">
        <w:rPr>
          <w:rFonts w:ascii="Times New Roman" w:hAnsi="Times New Roman" w:cs="Times New Roman"/>
          <w:noProof/>
          <w:sz w:val="24"/>
          <w:szCs w:val="24"/>
        </w:rPr>
        <w:t xml:space="preserve"> </w:t>
      </w:r>
      <w:bookmarkEnd w:id="15"/>
      <w:r w:rsidR="005147D6">
        <w:rPr>
          <w:rFonts w:ascii="Times New Roman" w:hAnsi="Times New Roman" w:cs="Times New Roman"/>
          <w:noProof/>
          <w:sz w:val="24"/>
          <w:szCs w:val="24"/>
        </w:rPr>
        <w:t>Whilst s</w:t>
      </w:r>
      <w:r w:rsidR="00C313A9">
        <w:rPr>
          <w:rFonts w:ascii="Times New Roman" w:hAnsi="Times New Roman" w:cs="Times New Roman"/>
          <w:noProof/>
          <w:sz w:val="24"/>
          <w:szCs w:val="24"/>
        </w:rPr>
        <w:t>ome</w:t>
      </w:r>
      <w:r w:rsidR="005147D6">
        <w:rPr>
          <w:rFonts w:ascii="Times New Roman" w:hAnsi="Times New Roman" w:cs="Times New Roman"/>
          <w:noProof/>
          <w:sz w:val="24"/>
          <w:szCs w:val="24"/>
        </w:rPr>
        <w:t xml:space="preserve"> findings appear to point to the type of therapy used as</w:t>
      </w:r>
      <w:r w:rsidR="008C345D">
        <w:rPr>
          <w:rFonts w:ascii="Times New Roman" w:hAnsi="Times New Roman" w:cs="Times New Roman"/>
          <w:noProof/>
          <w:sz w:val="24"/>
          <w:szCs w:val="24"/>
        </w:rPr>
        <w:t xml:space="preserve"> </w:t>
      </w:r>
      <w:r w:rsidR="008C345D" w:rsidRPr="000A5E79">
        <w:rPr>
          <w:rFonts w:ascii="Times New Roman" w:hAnsi="Times New Roman" w:cs="Times New Roman"/>
          <w:noProof/>
          <w:sz w:val="24"/>
          <w:szCs w:val="24"/>
        </w:rPr>
        <w:t>the cause</w:t>
      </w:r>
      <w:r w:rsidR="005147D6" w:rsidRPr="000A5E79">
        <w:rPr>
          <w:rFonts w:ascii="Times New Roman" w:hAnsi="Times New Roman" w:cs="Times New Roman"/>
          <w:noProof/>
          <w:sz w:val="24"/>
          <w:szCs w:val="24"/>
        </w:rPr>
        <w:t xml:space="preserve"> </w:t>
      </w:r>
      <w:r w:rsidR="005147D6">
        <w:rPr>
          <w:rFonts w:ascii="Times New Roman" w:hAnsi="Times New Roman" w:cs="Times New Roman"/>
          <w:noProof/>
          <w:sz w:val="24"/>
          <w:szCs w:val="24"/>
        </w:rPr>
        <w:t xml:space="preserve">causal to unplanned endings, caution must be used when drawing conclusions.  In particular, waiting lists to see CBT practitioners tend to be excessively long, and thus it may be </w:t>
      </w:r>
      <w:r w:rsidR="005147D6" w:rsidRPr="005A6853">
        <w:rPr>
          <w:rFonts w:ascii="Times New Roman" w:hAnsi="Times New Roman" w:cs="Times New Roman"/>
          <w:i/>
          <w:noProof/>
          <w:sz w:val="24"/>
          <w:szCs w:val="24"/>
        </w:rPr>
        <w:t>the delay in therapy onset,</w:t>
      </w:r>
      <w:r w:rsidR="005147D6">
        <w:rPr>
          <w:rFonts w:ascii="Times New Roman" w:hAnsi="Times New Roman" w:cs="Times New Roman"/>
          <w:noProof/>
          <w:sz w:val="24"/>
          <w:szCs w:val="24"/>
        </w:rPr>
        <w:t xml:space="preserve"> and not the modality which is affecting unplanned ending rates (it is reasonable to suggest that client circumstances, known to impact unplanned endings may change over time). </w:t>
      </w:r>
      <w:r w:rsidR="006C39B1" w:rsidRPr="002E1928">
        <w:rPr>
          <w:rFonts w:ascii="Times New Roman" w:hAnsi="Times New Roman" w:cs="Times New Roman"/>
          <w:noProof/>
          <w:sz w:val="24"/>
          <w:szCs w:val="24"/>
        </w:rPr>
        <w:t>Bados, Balaguer and Saldaña (2007) recommend</w:t>
      </w:r>
      <w:r w:rsidR="006C39B1" w:rsidRPr="002E1928">
        <w:rPr>
          <w:rFonts w:ascii="Times New Roman" w:hAnsi="Times New Roman" w:cs="Times New Roman"/>
          <w:sz w:val="24"/>
          <w:szCs w:val="24"/>
        </w:rPr>
        <w:t xml:space="preserve"> that</w:t>
      </w:r>
      <w:r w:rsidR="006C39B1">
        <w:rPr>
          <w:rFonts w:ascii="Times New Roman" w:hAnsi="Times New Roman" w:cs="Times New Roman"/>
          <w:sz w:val="24"/>
          <w:szCs w:val="24"/>
        </w:rPr>
        <w:t xml:space="preserve"> in</w:t>
      </w:r>
      <w:r w:rsidR="006C39B1" w:rsidRPr="002E1928">
        <w:rPr>
          <w:rFonts w:ascii="Times New Roman" w:hAnsi="Times New Roman" w:cs="Times New Roman"/>
          <w:sz w:val="24"/>
          <w:szCs w:val="24"/>
        </w:rPr>
        <w:t xml:space="preserve"> order to reduce waiting lists</w:t>
      </w:r>
      <w:r w:rsidR="006C39B1">
        <w:rPr>
          <w:rFonts w:ascii="Times New Roman" w:hAnsi="Times New Roman" w:cs="Times New Roman"/>
          <w:sz w:val="24"/>
          <w:szCs w:val="24"/>
        </w:rPr>
        <w:t>, it is crucial</w:t>
      </w:r>
      <w:r w:rsidR="006C39B1" w:rsidRPr="002E1928">
        <w:rPr>
          <w:rFonts w:ascii="Times New Roman" w:hAnsi="Times New Roman" w:cs="Times New Roman"/>
          <w:sz w:val="24"/>
          <w:szCs w:val="24"/>
        </w:rPr>
        <w:t xml:space="preserve"> to c</w:t>
      </w:r>
      <w:r w:rsidR="006C39B1">
        <w:rPr>
          <w:rFonts w:ascii="Times New Roman" w:hAnsi="Times New Roman" w:cs="Times New Roman"/>
          <w:sz w:val="24"/>
          <w:szCs w:val="24"/>
        </w:rPr>
        <w:t>ontact</w:t>
      </w:r>
      <w:r w:rsidR="006C39B1" w:rsidRPr="002E1928">
        <w:rPr>
          <w:rFonts w:ascii="Times New Roman" w:hAnsi="Times New Roman" w:cs="Times New Roman"/>
          <w:sz w:val="24"/>
          <w:szCs w:val="24"/>
        </w:rPr>
        <w:t xml:space="preserve"> clients as soon as possible to schedule an appointment.  Reitzel et al. (2006) examined whether clients timelines between referral and attendance are possible predictors of unplanned ending.  </w:t>
      </w:r>
      <w:r w:rsidR="006C39B1">
        <w:rPr>
          <w:rFonts w:ascii="Times New Roman" w:hAnsi="Times New Roman" w:cs="Times New Roman"/>
          <w:sz w:val="24"/>
          <w:szCs w:val="24"/>
        </w:rPr>
        <w:t xml:space="preserve">This was achieved by </w:t>
      </w:r>
      <w:r w:rsidR="006C39B1" w:rsidRPr="002E1928">
        <w:rPr>
          <w:rFonts w:ascii="Times New Roman" w:hAnsi="Times New Roman" w:cs="Times New Roman"/>
          <w:sz w:val="24"/>
          <w:szCs w:val="24"/>
        </w:rPr>
        <w:t>investigat</w:t>
      </w:r>
      <w:r w:rsidR="006C39B1">
        <w:rPr>
          <w:rFonts w:ascii="Times New Roman" w:hAnsi="Times New Roman" w:cs="Times New Roman"/>
          <w:sz w:val="24"/>
          <w:szCs w:val="24"/>
        </w:rPr>
        <w:t>ing</w:t>
      </w:r>
      <w:r w:rsidR="006C39B1" w:rsidRPr="002E1928">
        <w:rPr>
          <w:rFonts w:ascii="Times New Roman" w:hAnsi="Times New Roman" w:cs="Times New Roman"/>
          <w:sz w:val="24"/>
          <w:szCs w:val="24"/>
        </w:rPr>
        <w:t xml:space="preserve"> the course of therapy for 313 participants who had attended an initial </w:t>
      </w:r>
      <w:r w:rsidR="006C39B1">
        <w:rPr>
          <w:rFonts w:ascii="Times New Roman" w:hAnsi="Times New Roman" w:cs="Times New Roman"/>
          <w:sz w:val="24"/>
          <w:szCs w:val="24"/>
        </w:rPr>
        <w:t xml:space="preserve">therapy </w:t>
      </w:r>
      <w:r w:rsidR="006C39B1" w:rsidRPr="002E1928">
        <w:rPr>
          <w:rFonts w:ascii="Times New Roman" w:hAnsi="Times New Roman" w:cs="Times New Roman"/>
          <w:sz w:val="24"/>
          <w:szCs w:val="24"/>
        </w:rPr>
        <w:t>session.  Specific interest was found in identifying timelines in case referral</w:t>
      </w:r>
      <w:r w:rsidR="006C39B1">
        <w:rPr>
          <w:rFonts w:ascii="Times New Roman" w:hAnsi="Times New Roman" w:cs="Times New Roman"/>
          <w:sz w:val="24"/>
          <w:szCs w:val="24"/>
        </w:rPr>
        <w:t>,</w:t>
      </w:r>
      <w:r w:rsidR="006C39B1" w:rsidRPr="002E1928">
        <w:rPr>
          <w:rFonts w:ascii="Times New Roman" w:hAnsi="Times New Roman" w:cs="Times New Roman"/>
          <w:sz w:val="24"/>
          <w:szCs w:val="24"/>
        </w:rPr>
        <w:t xml:space="preserve"> measured by calculating the number of days between screening appointments.  This screening was </w:t>
      </w:r>
      <w:r w:rsidR="006C39B1">
        <w:rPr>
          <w:rFonts w:ascii="Times New Roman" w:hAnsi="Times New Roman" w:cs="Times New Roman"/>
          <w:sz w:val="24"/>
          <w:szCs w:val="24"/>
        </w:rPr>
        <w:t>of particular utility</w:t>
      </w:r>
      <w:r w:rsidR="006C39B1" w:rsidRPr="002E1928">
        <w:rPr>
          <w:rFonts w:ascii="Times New Roman" w:hAnsi="Times New Roman" w:cs="Times New Roman"/>
          <w:sz w:val="24"/>
          <w:szCs w:val="24"/>
        </w:rPr>
        <w:t xml:space="preserve"> as therapists were able to identify the severity of the client</w:t>
      </w:r>
      <w:r w:rsidR="008C345D">
        <w:rPr>
          <w:rFonts w:ascii="Times New Roman" w:hAnsi="Times New Roman" w:cs="Times New Roman"/>
          <w:sz w:val="24"/>
          <w:szCs w:val="24"/>
        </w:rPr>
        <w:t xml:space="preserve">s </w:t>
      </w:r>
      <w:r w:rsidR="006C39B1" w:rsidRPr="002E1928">
        <w:rPr>
          <w:rFonts w:ascii="Times New Roman" w:hAnsi="Times New Roman" w:cs="Times New Roman"/>
          <w:sz w:val="24"/>
          <w:szCs w:val="24"/>
        </w:rPr>
        <w:t>symptoms at intake</w:t>
      </w:r>
      <w:r w:rsidR="006C39B1">
        <w:rPr>
          <w:rFonts w:ascii="Times New Roman" w:hAnsi="Times New Roman" w:cs="Times New Roman"/>
          <w:sz w:val="24"/>
          <w:szCs w:val="24"/>
        </w:rPr>
        <w:t>,</w:t>
      </w:r>
      <w:r w:rsidR="006C39B1" w:rsidRPr="002E1928">
        <w:rPr>
          <w:rFonts w:ascii="Times New Roman" w:hAnsi="Times New Roman" w:cs="Times New Roman"/>
          <w:sz w:val="24"/>
          <w:szCs w:val="24"/>
        </w:rPr>
        <w:t xml:space="preserve"> which</w:t>
      </w:r>
      <w:r w:rsidR="006C39B1">
        <w:rPr>
          <w:rFonts w:ascii="Times New Roman" w:hAnsi="Times New Roman" w:cs="Times New Roman"/>
          <w:sz w:val="24"/>
          <w:szCs w:val="24"/>
        </w:rPr>
        <w:t>, in turn,</w:t>
      </w:r>
      <w:r w:rsidR="006C39B1" w:rsidRPr="002E1928">
        <w:rPr>
          <w:rFonts w:ascii="Times New Roman" w:hAnsi="Times New Roman" w:cs="Times New Roman"/>
          <w:sz w:val="24"/>
          <w:szCs w:val="24"/>
        </w:rPr>
        <w:t xml:space="preserve"> could help predict which clients may be prone to unplanned endings.  </w:t>
      </w:r>
      <w:r w:rsidR="006C39B1">
        <w:rPr>
          <w:rFonts w:ascii="Times New Roman" w:hAnsi="Times New Roman" w:cs="Times New Roman"/>
          <w:sz w:val="24"/>
          <w:szCs w:val="24"/>
        </w:rPr>
        <w:t>Findings confirmed a link be</w:t>
      </w:r>
      <w:r w:rsidR="00641955">
        <w:rPr>
          <w:rFonts w:ascii="Times New Roman" w:hAnsi="Times New Roman" w:cs="Times New Roman"/>
          <w:sz w:val="24"/>
          <w:szCs w:val="24"/>
        </w:rPr>
        <w:t xml:space="preserve">tween waiting times and unplanned ending; </w:t>
      </w:r>
      <w:r w:rsidR="006C39B1" w:rsidRPr="002E1928">
        <w:rPr>
          <w:rFonts w:ascii="Times New Roman" w:hAnsi="Times New Roman" w:cs="Times New Roman"/>
          <w:sz w:val="24"/>
          <w:szCs w:val="24"/>
        </w:rPr>
        <w:t xml:space="preserve">clients who experienced delays before seeing </w:t>
      </w:r>
      <w:r w:rsidR="006C39B1">
        <w:rPr>
          <w:rFonts w:ascii="Times New Roman" w:hAnsi="Times New Roman" w:cs="Times New Roman"/>
          <w:sz w:val="24"/>
          <w:szCs w:val="24"/>
        </w:rPr>
        <w:t>the</w:t>
      </w:r>
      <w:r w:rsidR="002B3566">
        <w:rPr>
          <w:rFonts w:ascii="Times New Roman" w:hAnsi="Times New Roman" w:cs="Times New Roman"/>
          <w:sz w:val="24"/>
          <w:szCs w:val="24"/>
        </w:rPr>
        <w:t>ir</w:t>
      </w:r>
      <w:r w:rsidR="006C39B1" w:rsidRPr="002E1928">
        <w:rPr>
          <w:rFonts w:ascii="Times New Roman" w:hAnsi="Times New Roman" w:cs="Times New Roman"/>
          <w:sz w:val="24"/>
          <w:szCs w:val="24"/>
        </w:rPr>
        <w:t xml:space="preserve"> therapist</w:t>
      </w:r>
      <w:r w:rsidR="006C39B1">
        <w:rPr>
          <w:rFonts w:ascii="Times New Roman" w:hAnsi="Times New Roman" w:cs="Times New Roman"/>
          <w:sz w:val="24"/>
          <w:szCs w:val="24"/>
        </w:rPr>
        <w:t>s</w:t>
      </w:r>
      <w:r w:rsidR="006C39B1" w:rsidRPr="002E1928">
        <w:rPr>
          <w:rFonts w:ascii="Times New Roman" w:hAnsi="Times New Roman" w:cs="Times New Roman"/>
          <w:sz w:val="24"/>
          <w:szCs w:val="24"/>
        </w:rPr>
        <w:t xml:space="preserve"> were more inclined to end</w:t>
      </w:r>
      <w:r w:rsidR="00641955">
        <w:rPr>
          <w:rFonts w:ascii="Times New Roman" w:hAnsi="Times New Roman" w:cs="Times New Roman"/>
          <w:sz w:val="24"/>
          <w:szCs w:val="24"/>
        </w:rPr>
        <w:t xml:space="preserve"> after a few sessions,</w:t>
      </w:r>
      <w:r w:rsidR="006C39B1" w:rsidRPr="002E1928">
        <w:rPr>
          <w:rFonts w:ascii="Times New Roman" w:hAnsi="Times New Roman" w:cs="Times New Roman"/>
          <w:sz w:val="24"/>
          <w:szCs w:val="24"/>
        </w:rPr>
        <w:t xml:space="preserve"> because </w:t>
      </w:r>
      <w:r w:rsidR="00641955">
        <w:rPr>
          <w:rFonts w:ascii="Times New Roman" w:hAnsi="Times New Roman" w:cs="Times New Roman"/>
          <w:sz w:val="24"/>
          <w:szCs w:val="24"/>
        </w:rPr>
        <w:t>they</w:t>
      </w:r>
      <w:r w:rsidR="006C39B1" w:rsidRPr="002E1928">
        <w:rPr>
          <w:rFonts w:ascii="Times New Roman" w:hAnsi="Times New Roman" w:cs="Times New Roman"/>
          <w:sz w:val="24"/>
          <w:szCs w:val="24"/>
        </w:rPr>
        <w:t xml:space="preserve"> expected quick and timely resolutions </w:t>
      </w:r>
      <w:r w:rsidR="006C39B1">
        <w:rPr>
          <w:rFonts w:ascii="Times New Roman" w:hAnsi="Times New Roman" w:cs="Times New Roman"/>
          <w:sz w:val="24"/>
          <w:szCs w:val="24"/>
        </w:rPr>
        <w:t xml:space="preserve">to </w:t>
      </w:r>
      <w:r w:rsidR="006C39B1" w:rsidRPr="002E1928">
        <w:rPr>
          <w:rFonts w:ascii="Times New Roman" w:hAnsi="Times New Roman" w:cs="Times New Roman"/>
          <w:sz w:val="24"/>
          <w:szCs w:val="24"/>
        </w:rPr>
        <w:t>their problems.</w:t>
      </w:r>
      <w:r w:rsidR="00641955">
        <w:rPr>
          <w:rFonts w:ascii="Times New Roman" w:hAnsi="Times New Roman" w:cs="Times New Roman"/>
          <w:sz w:val="24"/>
          <w:szCs w:val="24"/>
        </w:rPr>
        <w:t xml:space="preserve">  Notably, a key limitation of this</w:t>
      </w:r>
      <w:r w:rsidR="006C39B1" w:rsidRPr="002E1928">
        <w:rPr>
          <w:rFonts w:ascii="Times New Roman" w:hAnsi="Times New Roman" w:cs="Times New Roman"/>
          <w:sz w:val="24"/>
          <w:szCs w:val="24"/>
        </w:rPr>
        <w:t xml:space="preserve"> research is that </w:t>
      </w:r>
      <w:r w:rsidR="00641955">
        <w:rPr>
          <w:rFonts w:ascii="Times New Roman" w:hAnsi="Times New Roman" w:cs="Times New Roman"/>
          <w:sz w:val="24"/>
          <w:szCs w:val="24"/>
        </w:rPr>
        <w:t xml:space="preserve">‘delay’ was not operationally defined, making it </w:t>
      </w:r>
      <w:r w:rsidR="006C39B1" w:rsidRPr="002E1928">
        <w:rPr>
          <w:rFonts w:ascii="Times New Roman" w:hAnsi="Times New Roman" w:cs="Times New Roman"/>
          <w:sz w:val="24"/>
          <w:szCs w:val="24"/>
        </w:rPr>
        <w:t xml:space="preserve">difficult to formulate a timeline from referral, sessions attended and the unplanned ending. Reitzel et al. (2006) argue that </w:t>
      </w:r>
      <w:r w:rsidR="005A6853" w:rsidRPr="002E1928">
        <w:rPr>
          <w:rFonts w:ascii="Times New Roman" w:hAnsi="Times New Roman" w:cs="Times New Roman"/>
          <w:sz w:val="24"/>
          <w:szCs w:val="24"/>
        </w:rPr>
        <w:t xml:space="preserve">unplanned </w:t>
      </w:r>
      <w:r w:rsidR="005A6853" w:rsidRPr="002E1928">
        <w:rPr>
          <w:rFonts w:ascii="Times New Roman" w:hAnsi="Times New Roman" w:cs="Times New Roman"/>
          <w:sz w:val="24"/>
          <w:szCs w:val="24"/>
        </w:rPr>
        <w:lastRenderedPageBreak/>
        <w:t>endings due to waiting lists are</w:t>
      </w:r>
      <w:r w:rsidR="006C39B1" w:rsidRPr="002E1928">
        <w:rPr>
          <w:rFonts w:ascii="Times New Roman" w:hAnsi="Times New Roman" w:cs="Times New Roman"/>
          <w:sz w:val="24"/>
          <w:szCs w:val="24"/>
        </w:rPr>
        <w:t xml:space="preserve"> a common problem brought about by</w:t>
      </w:r>
      <w:r w:rsidR="006C39B1">
        <w:rPr>
          <w:rFonts w:ascii="Times New Roman" w:hAnsi="Times New Roman" w:cs="Times New Roman"/>
          <w:sz w:val="24"/>
          <w:szCs w:val="24"/>
        </w:rPr>
        <w:t xml:space="preserve"> a</w:t>
      </w:r>
      <w:r w:rsidR="006C39B1" w:rsidRPr="002E1928">
        <w:rPr>
          <w:rFonts w:ascii="Times New Roman" w:hAnsi="Times New Roman" w:cs="Times New Roman"/>
          <w:sz w:val="24"/>
          <w:szCs w:val="24"/>
        </w:rPr>
        <w:t xml:space="preserve"> number of factors such as budget cuts</w:t>
      </w:r>
      <w:r w:rsidR="00641955">
        <w:rPr>
          <w:rFonts w:ascii="Times New Roman" w:hAnsi="Times New Roman" w:cs="Times New Roman"/>
          <w:sz w:val="24"/>
          <w:szCs w:val="24"/>
        </w:rPr>
        <w:t xml:space="preserve"> and staff displacement. Such factors are largely beyond the control of the therapist</w:t>
      </w:r>
      <w:r w:rsidR="002B3566">
        <w:rPr>
          <w:rFonts w:ascii="Times New Roman" w:hAnsi="Times New Roman" w:cs="Times New Roman"/>
          <w:sz w:val="24"/>
          <w:szCs w:val="24"/>
        </w:rPr>
        <w:t>s</w:t>
      </w:r>
      <w:r w:rsidR="00641955">
        <w:rPr>
          <w:rFonts w:ascii="Times New Roman" w:hAnsi="Times New Roman" w:cs="Times New Roman"/>
          <w:sz w:val="24"/>
          <w:szCs w:val="24"/>
        </w:rPr>
        <w:t>, however a further factor is one of delayed contact with the therapist, which can be overcome by contacting clients promptly, as suggested by Reitzel et al.</w:t>
      </w:r>
      <w:r w:rsidR="008C345D">
        <w:rPr>
          <w:rFonts w:ascii="Times New Roman" w:hAnsi="Times New Roman" w:cs="Times New Roman"/>
          <w:sz w:val="24"/>
          <w:szCs w:val="24"/>
        </w:rPr>
        <w:t xml:space="preserve"> </w:t>
      </w:r>
      <w:r w:rsidR="008C345D">
        <w:rPr>
          <w:rFonts w:ascii="Times New Roman" w:hAnsi="Times New Roman" w:cs="Times New Roman"/>
          <w:color w:val="C00000"/>
          <w:sz w:val="24"/>
          <w:szCs w:val="24"/>
        </w:rPr>
        <w:t xml:space="preserve"> </w:t>
      </w:r>
      <w:r w:rsidR="00641955">
        <w:rPr>
          <w:rFonts w:ascii="Times New Roman" w:hAnsi="Times New Roman" w:cs="Times New Roman"/>
          <w:sz w:val="24"/>
          <w:szCs w:val="24"/>
        </w:rPr>
        <w:t xml:space="preserve"> </w:t>
      </w:r>
      <w:r w:rsidR="006C39B1" w:rsidRPr="002E1928">
        <w:rPr>
          <w:rFonts w:ascii="Times New Roman" w:hAnsi="Times New Roman" w:cs="Times New Roman"/>
          <w:sz w:val="24"/>
          <w:szCs w:val="24"/>
        </w:rPr>
        <w:t xml:space="preserve">  </w:t>
      </w:r>
    </w:p>
    <w:p w14:paraId="582FDF80" w14:textId="20CD4EA4" w:rsidR="004C20C3" w:rsidRPr="002E1928" w:rsidRDefault="00D85558" w:rsidP="002E1928">
      <w:pPr>
        <w:spacing w:line="480" w:lineRule="auto"/>
        <w:ind w:firstLine="720"/>
        <w:rPr>
          <w:rFonts w:ascii="Times New Roman" w:hAnsi="Times New Roman" w:cs="Times New Roman"/>
          <w:sz w:val="24"/>
          <w:szCs w:val="24"/>
        </w:rPr>
      </w:pPr>
      <w:r w:rsidRPr="00D85558">
        <w:rPr>
          <w:rFonts w:ascii="Times New Roman" w:hAnsi="Times New Roman" w:cs="Times New Roman"/>
          <w:sz w:val="24"/>
          <w:szCs w:val="24"/>
        </w:rPr>
        <w:t xml:space="preserve">In addition to the above, which points out the association (or lack of) between unplanned ending and symptoms such as anxiety, depression and posttraumatic stress, </w:t>
      </w:r>
      <w:r w:rsidR="00641955">
        <w:rPr>
          <w:rFonts w:ascii="Times New Roman" w:hAnsi="Times New Roman" w:cs="Times New Roman"/>
          <w:sz w:val="24"/>
          <w:szCs w:val="24"/>
        </w:rPr>
        <w:t xml:space="preserve">many researchers (e.g., </w:t>
      </w:r>
      <w:proofErr w:type="spellStart"/>
      <w:r w:rsidRPr="00D85558">
        <w:rPr>
          <w:rFonts w:ascii="Times New Roman" w:hAnsi="Times New Roman" w:cs="Times New Roman"/>
          <w:sz w:val="24"/>
          <w:szCs w:val="24"/>
        </w:rPr>
        <w:t>Björk</w:t>
      </w:r>
      <w:proofErr w:type="spellEnd"/>
      <w:r w:rsidRPr="00D85558">
        <w:rPr>
          <w:rFonts w:ascii="Times New Roman" w:hAnsi="Times New Roman" w:cs="Times New Roman"/>
          <w:sz w:val="24"/>
          <w:szCs w:val="24"/>
        </w:rPr>
        <w:t xml:space="preserve"> et al.</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2009</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Cahill et al.</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2003</w:t>
      </w:r>
      <w:r w:rsidR="00641955">
        <w:rPr>
          <w:rFonts w:ascii="Times New Roman" w:hAnsi="Times New Roman" w:cs="Times New Roman"/>
          <w:sz w:val="24"/>
          <w:szCs w:val="24"/>
        </w:rPr>
        <w:t>;</w:t>
      </w:r>
      <w:r w:rsidRPr="00D85558">
        <w:rPr>
          <w:rFonts w:ascii="Times New Roman" w:hAnsi="Times New Roman" w:cs="Times New Roman"/>
          <w:sz w:val="24"/>
          <w:szCs w:val="24"/>
        </w:rPr>
        <w:t xml:space="preserve"> Knox et al.</w:t>
      </w:r>
      <w:r w:rsidR="00641955">
        <w:rPr>
          <w:rFonts w:ascii="Times New Roman" w:hAnsi="Times New Roman" w:cs="Times New Roman"/>
          <w:sz w:val="24"/>
          <w:szCs w:val="24"/>
        </w:rPr>
        <w:t>,</w:t>
      </w:r>
      <w:r w:rsidRPr="00D85558">
        <w:rPr>
          <w:rFonts w:ascii="Times New Roman" w:hAnsi="Times New Roman" w:cs="Times New Roman"/>
          <w:sz w:val="24"/>
          <w:szCs w:val="24"/>
        </w:rPr>
        <w:t xml:space="preserve"> 2011) have</w:t>
      </w:r>
      <w:r w:rsidR="00641955">
        <w:rPr>
          <w:rFonts w:ascii="Times New Roman" w:hAnsi="Times New Roman" w:cs="Times New Roman"/>
          <w:sz w:val="24"/>
          <w:szCs w:val="24"/>
        </w:rPr>
        <w:t xml:space="preserve"> produced mixed</w:t>
      </w:r>
      <w:r w:rsidRPr="00D85558">
        <w:rPr>
          <w:rFonts w:ascii="Times New Roman" w:hAnsi="Times New Roman" w:cs="Times New Roman"/>
          <w:sz w:val="24"/>
          <w:szCs w:val="24"/>
        </w:rPr>
        <w:t xml:space="preserve"> outcomes</w:t>
      </w:r>
      <w:r w:rsidR="00641955">
        <w:rPr>
          <w:rFonts w:ascii="Times New Roman" w:hAnsi="Times New Roman" w:cs="Times New Roman"/>
          <w:sz w:val="24"/>
          <w:szCs w:val="24"/>
        </w:rPr>
        <w:t xml:space="preserve">, purely due to overlap or co-morbidity across some of the symptoms/diagnoses.  For this reason, </w:t>
      </w:r>
      <w:r w:rsidRPr="00D85558">
        <w:rPr>
          <w:rFonts w:ascii="Times New Roman" w:hAnsi="Times New Roman" w:cs="Times New Roman"/>
          <w:sz w:val="24"/>
          <w:szCs w:val="24"/>
        </w:rPr>
        <w:t>a clear conclusion regarding clients diagnosis/symptoms</w:t>
      </w:r>
      <w:r>
        <w:rPr>
          <w:rFonts w:ascii="Times New Roman" w:hAnsi="Times New Roman" w:cs="Times New Roman"/>
          <w:sz w:val="24"/>
          <w:szCs w:val="24"/>
        </w:rPr>
        <w:t xml:space="preserve"> and unplanned endings</w:t>
      </w:r>
      <w:r w:rsidRPr="00D85558">
        <w:rPr>
          <w:rFonts w:ascii="Times New Roman" w:hAnsi="Times New Roman" w:cs="Times New Roman"/>
          <w:sz w:val="24"/>
          <w:szCs w:val="24"/>
        </w:rPr>
        <w:t xml:space="preserve"> cannot be drawn from the literature reviewed. </w:t>
      </w:r>
    </w:p>
    <w:p w14:paraId="7B9CED5E" w14:textId="184D71A9" w:rsidR="008A3489" w:rsidRPr="002E1928" w:rsidRDefault="00F81B8D"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D85558">
        <w:rPr>
          <w:rFonts w:ascii="Times New Roman" w:hAnsi="Times New Roman" w:cs="Times New Roman"/>
          <w:sz w:val="24"/>
          <w:szCs w:val="24"/>
        </w:rPr>
        <w:t>Returning to an EFT perspective, if key factors in unplanned endings centre around client experience (either external or dissatisfaction with the therapist) then it is suggested that a technique such as empathic exploration may overcome this, such communication fostering an understanding which may help to resolve unclear experiences (Elliot et al., 2004).</w:t>
      </w:r>
      <w:r w:rsidR="000163D8" w:rsidRPr="00DD11C7">
        <w:rPr>
          <w:rFonts w:ascii="Times New Roman" w:hAnsi="Times New Roman" w:cs="Times New Roman"/>
          <w:sz w:val="24"/>
          <w:szCs w:val="24"/>
        </w:rPr>
        <w:t xml:space="preserve"> </w:t>
      </w:r>
      <w:r w:rsidR="00D85558">
        <w:rPr>
          <w:rFonts w:ascii="Times New Roman" w:hAnsi="Times New Roman" w:cs="Times New Roman"/>
          <w:sz w:val="24"/>
          <w:szCs w:val="24"/>
        </w:rPr>
        <w:t>Furthermore, the use of this technique may enable therapists to identify in what circumstances clients are likely to engage in unplanned ending, and develop strategies to overcome this.</w:t>
      </w:r>
      <w:r w:rsidR="008403B9" w:rsidRPr="002E1928">
        <w:rPr>
          <w:rFonts w:ascii="Times New Roman" w:hAnsi="Times New Roman" w:cs="Times New Roman"/>
          <w:sz w:val="24"/>
          <w:szCs w:val="24"/>
        </w:rPr>
        <w:t xml:space="preserve"> </w:t>
      </w:r>
      <w:r w:rsidR="001F6DEB" w:rsidRPr="002E1928">
        <w:rPr>
          <w:rFonts w:ascii="Times New Roman" w:hAnsi="Times New Roman" w:cs="Times New Roman"/>
          <w:sz w:val="24"/>
          <w:szCs w:val="24"/>
        </w:rPr>
        <w:t xml:space="preserve">  </w:t>
      </w:r>
    </w:p>
    <w:p w14:paraId="4502CCA7" w14:textId="43F3A177" w:rsidR="001440B8" w:rsidRPr="002E1928" w:rsidRDefault="008A3489"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bookmarkStart w:id="16" w:name="_Hlk528684234"/>
      <w:r w:rsidR="00D85558">
        <w:rPr>
          <w:rFonts w:ascii="Times New Roman" w:hAnsi="Times New Roman" w:cs="Times New Roman"/>
          <w:sz w:val="24"/>
          <w:szCs w:val="24"/>
        </w:rPr>
        <w:t xml:space="preserve">Changing focus to one of therapeutic outcomes, </w:t>
      </w:r>
      <w:r w:rsidR="004A417C" w:rsidRPr="002E1928">
        <w:rPr>
          <w:rFonts w:ascii="Times New Roman" w:hAnsi="Times New Roman" w:cs="Times New Roman"/>
          <w:noProof/>
          <w:sz w:val="24"/>
          <w:szCs w:val="24"/>
        </w:rPr>
        <w:t>Barkham</w:t>
      </w:r>
      <w:r w:rsidR="004A417C" w:rsidRPr="002E1928">
        <w:rPr>
          <w:rFonts w:ascii="Times New Roman" w:hAnsi="Times New Roman" w:cs="Times New Roman"/>
          <w:sz w:val="24"/>
          <w:szCs w:val="24"/>
        </w:rPr>
        <w:t xml:space="preserve"> et al. (</w:t>
      </w:r>
      <w:r w:rsidR="00FE0E6E" w:rsidRPr="002E1928">
        <w:rPr>
          <w:rFonts w:ascii="Times New Roman" w:hAnsi="Times New Roman" w:cs="Times New Roman"/>
          <w:sz w:val="24"/>
          <w:szCs w:val="24"/>
        </w:rPr>
        <w:t>2006)</w:t>
      </w:r>
      <w:r w:rsidR="00394E04" w:rsidRPr="002E1928">
        <w:rPr>
          <w:rFonts w:ascii="Times New Roman" w:hAnsi="Times New Roman" w:cs="Times New Roman"/>
          <w:sz w:val="24"/>
          <w:szCs w:val="24"/>
        </w:rPr>
        <w:t xml:space="preserve"> </w:t>
      </w:r>
      <w:bookmarkEnd w:id="16"/>
      <w:r w:rsidR="003B35BB" w:rsidRPr="002E1928">
        <w:rPr>
          <w:rFonts w:ascii="Times New Roman" w:hAnsi="Times New Roman" w:cs="Times New Roman"/>
          <w:sz w:val="24"/>
          <w:szCs w:val="24"/>
        </w:rPr>
        <w:t xml:space="preserve">examined </w:t>
      </w:r>
      <w:r w:rsidR="00912F0F">
        <w:rPr>
          <w:rFonts w:ascii="Times New Roman" w:hAnsi="Times New Roman" w:cs="Times New Roman"/>
          <w:sz w:val="24"/>
          <w:szCs w:val="24"/>
        </w:rPr>
        <w:t>the degree</w:t>
      </w:r>
      <w:r w:rsidR="003B35BB" w:rsidRPr="002E1928">
        <w:rPr>
          <w:rFonts w:ascii="Times New Roman" w:hAnsi="Times New Roman" w:cs="Times New Roman"/>
          <w:sz w:val="24"/>
          <w:szCs w:val="24"/>
        </w:rPr>
        <w:t xml:space="preserve"> of improvement in </w:t>
      </w:r>
      <w:r w:rsidR="00C46892" w:rsidRPr="002E1928">
        <w:rPr>
          <w:rFonts w:ascii="Times New Roman" w:hAnsi="Times New Roman" w:cs="Times New Roman"/>
          <w:sz w:val="24"/>
          <w:szCs w:val="24"/>
        </w:rPr>
        <w:t>therapy</w:t>
      </w:r>
      <w:r w:rsidR="006C39B1">
        <w:rPr>
          <w:rFonts w:ascii="Times New Roman" w:hAnsi="Times New Roman" w:cs="Times New Roman"/>
          <w:sz w:val="24"/>
          <w:szCs w:val="24"/>
        </w:rPr>
        <w:t xml:space="preserve"> versus rates of unplanned endings</w:t>
      </w:r>
      <w:r w:rsidR="005A6853">
        <w:rPr>
          <w:rFonts w:ascii="Times New Roman" w:hAnsi="Times New Roman" w:cs="Times New Roman"/>
          <w:sz w:val="24"/>
          <w:szCs w:val="24"/>
        </w:rPr>
        <w:t>,</w:t>
      </w:r>
      <w:r w:rsidR="005A6853" w:rsidRPr="002E1928">
        <w:rPr>
          <w:rFonts w:ascii="Times New Roman" w:hAnsi="Times New Roman" w:cs="Times New Roman"/>
          <w:sz w:val="24"/>
          <w:szCs w:val="24"/>
        </w:rPr>
        <w:t xml:space="preserve"> using</w:t>
      </w:r>
      <w:r w:rsidR="00B024E7" w:rsidRPr="002E1928">
        <w:rPr>
          <w:rFonts w:ascii="Times New Roman" w:hAnsi="Times New Roman" w:cs="Times New Roman"/>
          <w:sz w:val="24"/>
          <w:szCs w:val="24"/>
        </w:rPr>
        <w:t xml:space="preserve"> the </w:t>
      </w:r>
      <w:r w:rsidR="00600CF8" w:rsidRPr="002E1928">
        <w:rPr>
          <w:rFonts w:ascii="Times New Roman" w:hAnsi="Times New Roman" w:cs="Times New Roman"/>
          <w:sz w:val="24"/>
          <w:szCs w:val="24"/>
        </w:rPr>
        <w:t>Clinical Outcomes in Routine Evaluation-Outcome Measure (</w:t>
      </w:r>
      <w:r w:rsidR="00384C3B" w:rsidRPr="002E1928">
        <w:rPr>
          <w:rFonts w:ascii="Times New Roman" w:hAnsi="Times New Roman" w:cs="Times New Roman"/>
          <w:sz w:val="24"/>
          <w:szCs w:val="24"/>
        </w:rPr>
        <w:t>CORE-OM</w:t>
      </w:r>
      <w:r w:rsidR="00600CF8" w:rsidRPr="002E1928">
        <w:rPr>
          <w:rFonts w:ascii="Times New Roman" w:hAnsi="Times New Roman" w:cs="Times New Roman"/>
          <w:sz w:val="24"/>
          <w:szCs w:val="24"/>
        </w:rPr>
        <w:t>)</w:t>
      </w:r>
      <w:r w:rsidR="0080068C" w:rsidRPr="002E1928">
        <w:rPr>
          <w:rFonts w:ascii="Times New Roman" w:hAnsi="Times New Roman" w:cs="Times New Roman"/>
          <w:sz w:val="24"/>
          <w:szCs w:val="24"/>
        </w:rPr>
        <w:t>.</w:t>
      </w:r>
      <w:r w:rsidR="003059BE">
        <w:rPr>
          <w:rFonts w:ascii="Times New Roman" w:hAnsi="Times New Roman" w:cs="Times New Roman"/>
          <w:sz w:val="24"/>
          <w:szCs w:val="24"/>
        </w:rPr>
        <w:t xml:space="preserve">  According to Swift and Greenberg (2015)</w:t>
      </w:r>
      <w:r w:rsidR="003059BE" w:rsidRPr="003059BE">
        <w:t xml:space="preserve"> </w:t>
      </w:r>
      <w:r w:rsidR="003059BE" w:rsidRPr="003059BE">
        <w:rPr>
          <w:rFonts w:ascii="Times New Roman" w:hAnsi="Times New Roman" w:cs="Times New Roman"/>
          <w:sz w:val="24"/>
          <w:szCs w:val="24"/>
        </w:rPr>
        <w:t>CORE-OM</w:t>
      </w:r>
      <w:r w:rsidR="003059BE">
        <w:rPr>
          <w:rFonts w:ascii="Times New Roman" w:hAnsi="Times New Roman" w:cs="Times New Roman"/>
          <w:sz w:val="24"/>
          <w:szCs w:val="24"/>
        </w:rPr>
        <w:t xml:space="preserve"> is a self-report </w:t>
      </w:r>
      <w:r w:rsidR="005A6853">
        <w:rPr>
          <w:rFonts w:ascii="Times New Roman" w:hAnsi="Times New Roman" w:cs="Times New Roman"/>
          <w:sz w:val="24"/>
          <w:szCs w:val="24"/>
        </w:rPr>
        <w:t>questionnaire used</w:t>
      </w:r>
      <w:r w:rsidR="003059BE">
        <w:rPr>
          <w:rFonts w:ascii="Times New Roman" w:hAnsi="Times New Roman" w:cs="Times New Roman"/>
          <w:sz w:val="24"/>
          <w:szCs w:val="24"/>
        </w:rPr>
        <w:t xml:space="preserve"> to </w:t>
      </w:r>
      <w:r w:rsidR="005A6853">
        <w:rPr>
          <w:rFonts w:ascii="Times New Roman" w:hAnsi="Times New Roman" w:cs="Times New Roman"/>
          <w:sz w:val="24"/>
          <w:szCs w:val="24"/>
        </w:rPr>
        <w:t>measure clients</w:t>
      </w:r>
      <w:r w:rsidR="003059BE">
        <w:rPr>
          <w:rFonts w:ascii="Times New Roman" w:hAnsi="Times New Roman" w:cs="Times New Roman"/>
          <w:sz w:val="24"/>
          <w:szCs w:val="24"/>
        </w:rPr>
        <w:t xml:space="preserve"> </w:t>
      </w:r>
      <w:r w:rsidR="005A6853">
        <w:rPr>
          <w:rFonts w:ascii="Times New Roman" w:hAnsi="Times New Roman" w:cs="Times New Roman"/>
          <w:sz w:val="24"/>
          <w:szCs w:val="24"/>
        </w:rPr>
        <w:t xml:space="preserve">therapy </w:t>
      </w:r>
      <w:r w:rsidR="003059BE">
        <w:rPr>
          <w:rFonts w:ascii="Times New Roman" w:hAnsi="Times New Roman" w:cs="Times New Roman"/>
          <w:sz w:val="24"/>
          <w:szCs w:val="24"/>
        </w:rPr>
        <w:t xml:space="preserve">progress </w:t>
      </w:r>
      <w:r w:rsidR="005A6853">
        <w:rPr>
          <w:rFonts w:ascii="Times New Roman" w:hAnsi="Times New Roman" w:cs="Times New Roman"/>
          <w:sz w:val="24"/>
          <w:szCs w:val="24"/>
        </w:rPr>
        <w:t>and is</w:t>
      </w:r>
      <w:r w:rsidR="003059BE">
        <w:rPr>
          <w:rFonts w:ascii="Times New Roman" w:hAnsi="Times New Roman" w:cs="Times New Roman"/>
          <w:sz w:val="24"/>
          <w:szCs w:val="24"/>
        </w:rPr>
        <w:t xml:space="preserve"> administered at the beginning and end of the </w:t>
      </w:r>
      <w:r w:rsidR="003059BE">
        <w:rPr>
          <w:rFonts w:ascii="Times New Roman" w:hAnsi="Times New Roman" w:cs="Times New Roman"/>
          <w:noProof/>
          <w:sz w:val="24"/>
          <w:szCs w:val="24"/>
        </w:rPr>
        <w:lastRenderedPageBreak/>
        <w:t>duration of therapy.</w:t>
      </w:r>
      <w:r w:rsidR="00AC3C0F">
        <w:rPr>
          <w:rFonts w:ascii="Times New Roman" w:hAnsi="Times New Roman" w:cs="Times New Roman"/>
          <w:noProof/>
          <w:sz w:val="24"/>
          <w:szCs w:val="24"/>
        </w:rPr>
        <w:t xml:space="preserve">  </w:t>
      </w:r>
      <w:r w:rsidR="00B038D5">
        <w:rPr>
          <w:rFonts w:ascii="Times New Roman" w:hAnsi="Times New Roman" w:cs="Times New Roman"/>
          <w:noProof/>
          <w:sz w:val="24"/>
          <w:szCs w:val="24"/>
        </w:rPr>
        <w:t>Using this measure, Barkham et al</w:t>
      </w:r>
      <w:r w:rsidR="00B038D5">
        <w:rPr>
          <w:rFonts w:ascii="Times New Roman" w:hAnsi="Times New Roman" w:cs="Times New Roman"/>
          <w:sz w:val="24"/>
          <w:szCs w:val="24"/>
        </w:rPr>
        <w:t>.</w:t>
      </w:r>
      <w:r w:rsidR="00ED0834">
        <w:rPr>
          <w:rFonts w:ascii="Times New Roman" w:hAnsi="Times New Roman" w:cs="Times New Roman"/>
          <w:sz w:val="24"/>
          <w:szCs w:val="24"/>
        </w:rPr>
        <w:t xml:space="preserve"> </w:t>
      </w:r>
      <w:r w:rsidR="005A6853">
        <w:rPr>
          <w:rFonts w:ascii="Times New Roman" w:hAnsi="Times New Roman" w:cs="Times New Roman"/>
          <w:sz w:val="24"/>
          <w:szCs w:val="24"/>
        </w:rPr>
        <w:t>found clients</w:t>
      </w:r>
      <w:r w:rsidR="00ED0834">
        <w:rPr>
          <w:rFonts w:ascii="Times New Roman" w:hAnsi="Times New Roman" w:cs="Times New Roman"/>
          <w:sz w:val="24"/>
          <w:szCs w:val="24"/>
        </w:rPr>
        <w:t xml:space="preserve"> who</w:t>
      </w:r>
      <w:r w:rsidR="00B038D5">
        <w:rPr>
          <w:rFonts w:ascii="Times New Roman" w:hAnsi="Times New Roman" w:cs="Times New Roman"/>
          <w:sz w:val="24"/>
          <w:szCs w:val="24"/>
        </w:rPr>
        <w:t xml:space="preserve"> demonstrated the highest levels of improvement at therapy cessation began with lower scores at onset, although such improvement was not </w:t>
      </w:r>
      <w:r w:rsidR="00B33863">
        <w:rPr>
          <w:rFonts w:ascii="Times New Roman" w:hAnsi="Times New Roman" w:cs="Times New Roman"/>
          <w:sz w:val="24"/>
          <w:szCs w:val="24"/>
        </w:rPr>
        <w:t>linked</w:t>
      </w:r>
      <w:r w:rsidR="00B038D5">
        <w:rPr>
          <w:rFonts w:ascii="Times New Roman" w:hAnsi="Times New Roman" w:cs="Times New Roman"/>
          <w:sz w:val="24"/>
          <w:szCs w:val="24"/>
        </w:rPr>
        <w:t xml:space="preserve"> </w:t>
      </w:r>
      <w:r w:rsidR="0024333C">
        <w:rPr>
          <w:rFonts w:ascii="Times New Roman" w:hAnsi="Times New Roman" w:cs="Times New Roman"/>
          <w:sz w:val="24"/>
          <w:szCs w:val="24"/>
        </w:rPr>
        <w:t>to</w:t>
      </w:r>
      <w:r w:rsidR="00B038D5">
        <w:rPr>
          <w:rFonts w:ascii="Times New Roman" w:hAnsi="Times New Roman" w:cs="Times New Roman"/>
          <w:sz w:val="24"/>
          <w:szCs w:val="24"/>
        </w:rPr>
        <w:t xml:space="preserve"> the number of sessions attended.  Importantly, in relation to unplanned ending, findings revealed that the lower the CORE-OM score, the higher the incidence of unplanned ending.  This could be explained by the successful outcomes observed – clients who felt they had achieved their therapeutic goals engaging with unplanned ending.  </w:t>
      </w:r>
      <w:r w:rsidR="00ED0834">
        <w:rPr>
          <w:rFonts w:ascii="Times New Roman" w:hAnsi="Times New Roman" w:cs="Times New Roman"/>
          <w:sz w:val="24"/>
          <w:szCs w:val="24"/>
        </w:rPr>
        <w:t xml:space="preserve"> </w:t>
      </w:r>
      <w:r w:rsidR="003850A3">
        <w:rPr>
          <w:rFonts w:ascii="Times New Roman" w:hAnsi="Times New Roman" w:cs="Times New Roman"/>
          <w:sz w:val="24"/>
          <w:szCs w:val="24"/>
        </w:rPr>
        <w:t xml:space="preserve"> </w:t>
      </w:r>
      <w:r w:rsidRPr="002E1928">
        <w:rPr>
          <w:rFonts w:ascii="Times New Roman" w:hAnsi="Times New Roman" w:cs="Times New Roman"/>
          <w:sz w:val="24"/>
          <w:szCs w:val="24"/>
        </w:rPr>
        <w:t xml:space="preserve"> </w:t>
      </w:r>
    </w:p>
    <w:p w14:paraId="28FC6183" w14:textId="161EFDC8" w:rsidR="00C313A9" w:rsidRPr="002E1928" w:rsidRDefault="00F32839" w:rsidP="00C313A9">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6C39B1">
        <w:rPr>
          <w:rFonts w:ascii="Times New Roman" w:hAnsi="Times New Roman" w:cs="Times New Roman"/>
          <w:sz w:val="24"/>
          <w:szCs w:val="24"/>
        </w:rPr>
        <w:t>Whilst tools such as the CORE-OM can be useful in the prediction of unplanned ending,</w:t>
      </w:r>
      <w:r w:rsidR="00C433DB">
        <w:rPr>
          <w:rFonts w:ascii="Times New Roman" w:hAnsi="Times New Roman" w:cs="Times New Roman"/>
          <w:sz w:val="24"/>
          <w:szCs w:val="24"/>
        </w:rPr>
        <w:t xml:space="preserve"> the findings of many studies suggest </w:t>
      </w:r>
      <w:r w:rsidR="006C39B1">
        <w:rPr>
          <w:rFonts w:ascii="Times New Roman" w:hAnsi="Times New Roman" w:cs="Times New Roman"/>
          <w:sz w:val="24"/>
          <w:szCs w:val="24"/>
        </w:rPr>
        <w:t xml:space="preserve">predictors for unplanned endings vary largely depending upon the </w:t>
      </w:r>
      <w:r w:rsidR="00C433DB">
        <w:rPr>
          <w:rFonts w:ascii="Times New Roman" w:hAnsi="Times New Roman" w:cs="Times New Roman"/>
          <w:sz w:val="24"/>
          <w:szCs w:val="24"/>
        </w:rPr>
        <w:t>perspective of the client</w:t>
      </w:r>
      <w:r w:rsidR="006C39B1">
        <w:rPr>
          <w:rFonts w:ascii="Times New Roman" w:hAnsi="Times New Roman" w:cs="Times New Roman"/>
          <w:sz w:val="24"/>
          <w:szCs w:val="24"/>
        </w:rPr>
        <w:t xml:space="preserve">.   By way of illustration, </w:t>
      </w:r>
      <w:r w:rsidR="00FF71CC" w:rsidRPr="002E1928">
        <w:rPr>
          <w:rFonts w:ascii="Times New Roman" w:hAnsi="Times New Roman" w:cs="Times New Roman"/>
          <w:sz w:val="24"/>
          <w:szCs w:val="24"/>
        </w:rPr>
        <w:t xml:space="preserve">Roe et al. </w:t>
      </w:r>
      <w:r w:rsidR="00601464" w:rsidRPr="002E1928">
        <w:rPr>
          <w:rFonts w:ascii="Times New Roman" w:hAnsi="Times New Roman" w:cs="Times New Roman"/>
          <w:sz w:val="24"/>
          <w:szCs w:val="24"/>
        </w:rPr>
        <w:t>(</w:t>
      </w:r>
      <w:r w:rsidR="00FF71CC" w:rsidRPr="002E1928">
        <w:rPr>
          <w:rFonts w:ascii="Times New Roman" w:hAnsi="Times New Roman" w:cs="Times New Roman"/>
          <w:sz w:val="24"/>
          <w:szCs w:val="24"/>
        </w:rPr>
        <w:t>2006)</w:t>
      </w:r>
      <w:r w:rsidR="00601464" w:rsidRPr="002E1928">
        <w:rPr>
          <w:rFonts w:ascii="Times New Roman" w:hAnsi="Times New Roman" w:cs="Times New Roman"/>
          <w:sz w:val="24"/>
          <w:szCs w:val="24"/>
        </w:rPr>
        <w:t xml:space="preserve"> investigate</w:t>
      </w:r>
      <w:r w:rsidR="006C39B1">
        <w:rPr>
          <w:rFonts w:ascii="Times New Roman" w:hAnsi="Times New Roman" w:cs="Times New Roman"/>
          <w:sz w:val="24"/>
          <w:szCs w:val="24"/>
        </w:rPr>
        <w:t>d</w:t>
      </w:r>
      <w:r w:rsidR="00601464" w:rsidRPr="002E1928">
        <w:rPr>
          <w:rFonts w:ascii="Times New Roman" w:hAnsi="Times New Roman" w:cs="Times New Roman"/>
          <w:sz w:val="24"/>
          <w:szCs w:val="24"/>
        </w:rPr>
        <w:t xml:space="preserve"> clients reasons for unplanned ending in private practice.</w:t>
      </w:r>
      <w:r w:rsidR="00FF71CC" w:rsidRPr="002E1928">
        <w:rPr>
          <w:rFonts w:ascii="Times New Roman" w:hAnsi="Times New Roman" w:cs="Times New Roman"/>
          <w:sz w:val="24"/>
          <w:szCs w:val="24"/>
        </w:rPr>
        <w:t xml:space="preserve">  </w:t>
      </w:r>
      <w:r w:rsidR="000A71B9" w:rsidRPr="002E1928">
        <w:rPr>
          <w:rFonts w:ascii="Times New Roman" w:hAnsi="Times New Roman" w:cs="Times New Roman"/>
          <w:sz w:val="24"/>
          <w:szCs w:val="24"/>
        </w:rPr>
        <w:t xml:space="preserve"> </w:t>
      </w:r>
      <w:r w:rsidR="006C39B1">
        <w:rPr>
          <w:rFonts w:ascii="Times New Roman" w:hAnsi="Times New Roman" w:cs="Times New Roman"/>
          <w:sz w:val="24"/>
          <w:szCs w:val="24"/>
        </w:rPr>
        <w:t>E</w:t>
      </w:r>
      <w:r w:rsidR="000A71B9" w:rsidRPr="002E1928">
        <w:rPr>
          <w:rFonts w:ascii="Times New Roman" w:hAnsi="Times New Roman" w:cs="Times New Roman"/>
          <w:sz w:val="24"/>
          <w:szCs w:val="24"/>
        </w:rPr>
        <w:t>ighty</w:t>
      </w:r>
      <w:r w:rsidR="00601464" w:rsidRPr="002E1928">
        <w:rPr>
          <w:rFonts w:ascii="Times New Roman" w:hAnsi="Times New Roman" w:cs="Times New Roman"/>
          <w:sz w:val="24"/>
          <w:szCs w:val="24"/>
        </w:rPr>
        <w:t>-</w:t>
      </w:r>
      <w:r w:rsidR="000A71B9" w:rsidRPr="002E1928">
        <w:rPr>
          <w:rFonts w:ascii="Times New Roman" w:hAnsi="Times New Roman" w:cs="Times New Roman"/>
          <w:sz w:val="24"/>
          <w:szCs w:val="24"/>
        </w:rPr>
        <w:t xml:space="preserve">four </w:t>
      </w:r>
      <w:r w:rsidR="000A71B9" w:rsidRPr="00BD2C61">
        <w:rPr>
          <w:rFonts w:ascii="Times New Roman" w:hAnsi="Times New Roman" w:cs="Times New Roman"/>
          <w:sz w:val="24"/>
          <w:szCs w:val="24"/>
        </w:rPr>
        <w:t>clients</w:t>
      </w:r>
      <w:r w:rsidR="007231D8">
        <w:rPr>
          <w:rFonts w:ascii="Times New Roman" w:hAnsi="Times New Roman" w:cs="Times New Roman"/>
          <w:sz w:val="24"/>
          <w:szCs w:val="24"/>
        </w:rPr>
        <w:t>,</w:t>
      </w:r>
      <w:r w:rsidR="000A71B9" w:rsidRPr="002E1928">
        <w:rPr>
          <w:rFonts w:ascii="Times New Roman" w:hAnsi="Times New Roman" w:cs="Times New Roman"/>
          <w:sz w:val="24"/>
          <w:szCs w:val="24"/>
        </w:rPr>
        <w:t xml:space="preserve"> </w:t>
      </w:r>
      <w:r w:rsidR="00BD4D81" w:rsidRPr="002E1928">
        <w:rPr>
          <w:rFonts w:ascii="Times New Roman" w:hAnsi="Times New Roman" w:cs="Times New Roman"/>
          <w:sz w:val="24"/>
          <w:szCs w:val="24"/>
        </w:rPr>
        <w:t>who were in private practice</w:t>
      </w:r>
      <w:r w:rsidR="007231D8">
        <w:rPr>
          <w:rFonts w:ascii="Times New Roman" w:hAnsi="Times New Roman" w:cs="Times New Roman"/>
          <w:sz w:val="24"/>
          <w:szCs w:val="24"/>
        </w:rPr>
        <w:t>,</w:t>
      </w:r>
      <w:r w:rsidR="00BD4D81" w:rsidRPr="002E1928">
        <w:rPr>
          <w:rFonts w:ascii="Times New Roman" w:hAnsi="Times New Roman" w:cs="Times New Roman"/>
          <w:sz w:val="24"/>
          <w:szCs w:val="24"/>
        </w:rPr>
        <w:t xml:space="preserve"> agreed to take part in assessing reasons for ending therapy</w:t>
      </w:r>
      <w:r w:rsidR="00FF71CC" w:rsidRPr="002E1928">
        <w:rPr>
          <w:rFonts w:ascii="Times New Roman" w:hAnsi="Times New Roman" w:cs="Times New Roman"/>
          <w:sz w:val="24"/>
          <w:szCs w:val="24"/>
        </w:rPr>
        <w:t>.</w:t>
      </w:r>
      <w:r w:rsidR="00C313A9">
        <w:rPr>
          <w:rFonts w:ascii="Times New Roman" w:hAnsi="Times New Roman" w:cs="Times New Roman"/>
          <w:sz w:val="24"/>
          <w:szCs w:val="24"/>
        </w:rPr>
        <w:t xml:space="preserve">  Data were collected using the Reason for Terminating Therapy Scale (RTTS).</w:t>
      </w:r>
      <w:r w:rsidR="00BD4D81" w:rsidRPr="002E1928">
        <w:rPr>
          <w:rFonts w:ascii="Times New Roman" w:hAnsi="Times New Roman" w:cs="Times New Roman"/>
          <w:sz w:val="24"/>
          <w:szCs w:val="24"/>
        </w:rPr>
        <w:t xml:space="preserve">  </w:t>
      </w:r>
      <w:r w:rsidR="00C313A9">
        <w:rPr>
          <w:rFonts w:ascii="Times New Roman" w:hAnsi="Times New Roman" w:cs="Times New Roman"/>
          <w:sz w:val="24"/>
          <w:szCs w:val="24"/>
        </w:rPr>
        <w:t>F</w:t>
      </w:r>
      <w:r w:rsidR="00BD4D81" w:rsidRPr="002E1928">
        <w:rPr>
          <w:rFonts w:ascii="Times New Roman" w:hAnsi="Times New Roman" w:cs="Times New Roman"/>
          <w:sz w:val="24"/>
          <w:szCs w:val="24"/>
        </w:rPr>
        <w:t xml:space="preserve">indings </w:t>
      </w:r>
      <w:r w:rsidR="00C313A9">
        <w:rPr>
          <w:rFonts w:ascii="Times New Roman" w:hAnsi="Times New Roman" w:cs="Times New Roman"/>
          <w:sz w:val="24"/>
          <w:szCs w:val="24"/>
        </w:rPr>
        <w:t>revealed</w:t>
      </w:r>
      <w:r w:rsidR="00BD4D81" w:rsidRPr="002E1928">
        <w:rPr>
          <w:rFonts w:ascii="Times New Roman" w:hAnsi="Times New Roman" w:cs="Times New Roman"/>
          <w:sz w:val="24"/>
          <w:szCs w:val="24"/>
        </w:rPr>
        <w:t xml:space="preserve"> that </w:t>
      </w:r>
      <w:r w:rsidR="00F64060" w:rsidRPr="002E1928">
        <w:rPr>
          <w:rFonts w:ascii="Times New Roman" w:hAnsi="Times New Roman" w:cs="Times New Roman"/>
          <w:sz w:val="24"/>
          <w:szCs w:val="24"/>
        </w:rPr>
        <w:t>most clients</w:t>
      </w:r>
      <w:r w:rsidR="00BD4D81" w:rsidRPr="002E1928">
        <w:rPr>
          <w:rFonts w:ascii="Times New Roman" w:hAnsi="Times New Roman" w:cs="Times New Roman"/>
          <w:sz w:val="24"/>
          <w:szCs w:val="24"/>
        </w:rPr>
        <w:t xml:space="preserve"> </w:t>
      </w:r>
      <w:r w:rsidR="00F64060" w:rsidRPr="002E1928">
        <w:rPr>
          <w:rFonts w:ascii="Times New Roman" w:hAnsi="Times New Roman" w:cs="Times New Roman"/>
          <w:sz w:val="24"/>
          <w:szCs w:val="24"/>
        </w:rPr>
        <w:t>reasoned they</w:t>
      </w:r>
      <w:r w:rsidR="00BD4D81" w:rsidRPr="002E1928">
        <w:rPr>
          <w:rFonts w:ascii="Times New Roman" w:hAnsi="Times New Roman" w:cs="Times New Roman"/>
          <w:sz w:val="24"/>
          <w:szCs w:val="24"/>
        </w:rPr>
        <w:t xml:space="preserve"> had accomplished the</w:t>
      </w:r>
      <w:r w:rsidR="00601464" w:rsidRPr="002E1928">
        <w:rPr>
          <w:rFonts w:ascii="Times New Roman" w:hAnsi="Times New Roman" w:cs="Times New Roman"/>
          <w:sz w:val="24"/>
          <w:szCs w:val="24"/>
        </w:rPr>
        <w:t>ir therapeutic</w:t>
      </w:r>
      <w:r w:rsidR="00BD4D81" w:rsidRPr="002E1928">
        <w:rPr>
          <w:rFonts w:ascii="Times New Roman" w:hAnsi="Times New Roman" w:cs="Times New Roman"/>
          <w:sz w:val="24"/>
          <w:szCs w:val="24"/>
        </w:rPr>
        <w:t xml:space="preserve"> goals, while other</w:t>
      </w:r>
      <w:r w:rsidR="007231D8">
        <w:rPr>
          <w:rFonts w:ascii="Times New Roman" w:hAnsi="Times New Roman" w:cs="Times New Roman"/>
          <w:sz w:val="24"/>
          <w:szCs w:val="24"/>
        </w:rPr>
        <w:t>s</w:t>
      </w:r>
      <w:r w:rsidR="00BD4D81" w:rsidRPr="002E1928">
        <w:rPr>
          <w:rFonts w:ascii="Times New Roman" w:hAnsi="Times New Roman" w:cs="Times New Roman"/>
          <w:sz w:val="24"/>
          <w:szCs w:val="24"/>
        </w:rPr>
        <w:t xml:space="preserve"> blamed it </w:t>
      </w:r>
      <w:r w:rsidR="006C39B1">
        <w:rPr>
          <w:rFonts w:ascii="Times New Roman" w:hAnsi="Times New Roman" w:cs="Times New Roman"/>
          <w:sz w:val="24"/>
          <w:szCs w:val="24"/>
        </w:rPr>
        <w:t>on</w:t>
      </w:r>
      <w:r w:rsidR="00BD4D81" w:rsidRPr="002E1928">
        <w:rPr>
          <w:rFonts w:ascii="Times New Roman" w:hAnsi="Times New Roman" w:cs="Times New Roman"/>
          <w:sz w:val="24"/>
          <w:szCs w:val="24"/>
        </w:rPr>
        <w:t xml:space="preserve"> circumstantial constraints</w:t>
      </w:r>
      <w:r w:rsidR="00601464" w:rsidRPr="002E1928">
        <w:rPr>
          <w:rFonts w:ascii="Times New Roman" w:hAnsi="Times New Roman" w:cs="Times New Roman"/>
          <w:sz w:val="24"/>
          <w:szCs w:val="24"/>
        </w:rPr>
        <w:t>;</w:t>
      </w:r>
      <w:r w:rsidR="006C39B1">
        <w:rPr>
          <w:rFonts w:ascii="Times New Roman" w:hAnsi="Times New Roman" w:cs="Times New Roman"/>
          <w:sz w:val="24"/>
          <w:szCs w:val="24"/>
        </w:rPr>
        <w:t xml:space="preserve"> others </w:t>
      </w:r>
      <w:r w:rsidR="00F64060">
        <w:rPr>
          <w:rFonts w:ascii="Times New Roman" w:hAnsi="Times New Roman" w:cs="Times New Roman"/>
          <w:sz w:val="24"/>
          <w:szCs w:val="24"/>
        </w:rPr>
        <w:t>reported</w:t>
      </w:r>
      <w:r w:rsidR="00F64060" w:rsidRPr="002E1928">
        <w:rPr>
          <w:rFonts w:ascii="Times New Roman" w:hAnsi="Times New Roman" w:cs="Times New Roman"/>
          <w:sz w:val="24"/>
          <w:szCs w:val="24"/>
        </w:rPr>
        <w:t xml:space="preserve"> a</w:t>
      </w:r>
      <w:r w:rsidR="00024565" w:rsidRPr="002E1928">
        <w:rPr>
          <w:rFonts w:ascii="Times New Roman" w:hAnsi="Times New Roman" w:cs="Times New Roman"/>
          <w:sz w:val="24"/>
          <w:szCs w:val="24"/>
        </w:rPr>
        <w:t xml:space="preserve"> sense of disappointment </w:t>
      </w:r>
      <w:r w:rsidR="00A558BE" w:rsidRPr="002E1928">
        <w:rPr>
          <w:rFonts w:ascii="Times New Roman" w:hAnsi="Times New Roman" w:cs="Times New Roman"/>
          <w:sz w:val="24"/>
          <w:szCs w:val="24"/>
        </w:rPr>
        <w:t xml:space="preserve">toward </w:t>
      </w:r>
      <w:r w:rsidR="00024565" w:rsidRPr="002E1928">
        <w:rPr>
          <w:rFonts w:ascii="Times New Roman" w:hAnsi="Times New Roman" w:cs="Times New Roman"/>
          <w:sz w:val="24"/>
          <w:szCs w:val="24"/>
        </w:rPr>
        <w:t>aspects of therapy which</w:t>
      </w:r>
      <w:r w:rsidR="00A558BE" w:rsidRPr="002E1928">
        <w:rPr>
          <w:rFonts w:ascii="Times New Roman" w:hAnsi="Times New Roman" w:cs="Times New Roman"/>
          <w:sz w:val="24"/>
          <w:szCs w:val="24"/>
        </w:rPr>
        <w:t xml:space="preserve"> were not</w:t>
      </w:r>
      <w:r w:rsidR="00024565" w:rsidRPr="002E1928">
        <w:rPr>
          <w:rFonts w:ascii="Times New Roman" w:hAnsi="Times New Roman" w:cs="Times New Roman"/>
          <w:sz w:val="24"/>
          <w:szCs w:val="24"/>
        </w:rPr>
        <w:t xml:space="preserve"> attained</w:t>
      </w:r>
      <w:r w:rsidR="006C39B1">
        <w:rPr>
          <w:rFonts w:ascii="Times New Roman" w:hAnsi="Times New Roman" w:cs="Times New Roman"/>
          <w:sz w:val="24"/>
          <w:szCs w:val="24"/>
        </w:rPr>
        <w:t>,</w:t>
      </w:r>
      <w:r w:rsidR="00024565" w:rsidRPr="002E1928">
        <w:rPr>
          <w:rFonts w:ascii="Times New Roman" w:hAnsi="Times New Roman" w:cs="Times New Roman"/>
          <w:sz w:val="24"/>
          <w:szCs w:val="24"/>
        </w:rPr>
        <w:t xml:space="preserve"> thus leading to unplanned </w:t>
      </w:r>
      <w:r w:rsidR="00A07913" w:rsidRPr="002E1928">
        <w:rPr>
          <w:rFonts w:ascii="Times New Roman" w:hAnsi="Times New Roman" w:cs="Times New Roman"/>
          <w:sz w:val="24"/>
          <w:szCs w:val="24"/>
        </w:rPr>
        <w:t>ending</w:t>
      </w:r>
      <w:r w:rsidR="00A07913">
        <w:rPr>
          <w:rFonts w:ascii="Times New Roman" w:hAnsi="Times New Roman" w:cs="Times New Roman"/>
          <w:sz w:val="24"/>
          <w:szCs w:val="24"/>
        </w:rPr>
        <w:t>. However</w:t>
      </w:r>
      <w:r w:rsidR="00C313A9">
        <w:rPr>
          <w:rFonts w:ascii="Times New Roman" w:hAnsi="Times New Roman" w:cs="Times New Roman"/>
          <w:sz w:val="24"/>
          <w:szCs w:val="24"/>
        </w:rPr>
        <w:t>, a</w:t>
      </w:r>
      <w:r w:rsidR="00C313A9" w:rsidRPr="002E1928">
        <w:rPr>
          <w:rFonts w:ascii="Times New Roman" w:hAnsi="Times New Roman" w:cs="Times New Roman"/>
          <w:sz w:val="24"/>
          <w:szCs w:val="24"/>
        </w:rPr>
        <w:t xml:space="preserve"> methodological limitation, which relates to the reliability and accuracy of the data, was that the RTTS was completed retrospectively more than one</w:t>
      </w:r>
      <w:r w:rsidR="00C313A9">
        <w:rPr>
          <w:rFonts w:ascii="Times New Roman" w:hAnsi="Times New Roman" w:cs="Times New Roman"/>
          <w:sz w:val="24"/>
          <w:szCs w:val="24"/>
        </w:rPr>
        <w:t>-</w:t>
      </w:r>
      <w:r w:rsidR="00C313A9" w:rsidRPr="002E1928">
        <w:rPr>
          <w:rFonts w:ascii="Times New Roman" w:hAnsi="Times New Roman" w:cs="Times New Roman"/>
          <w:sz w:val="24"/>
          <w:szCs w:val="24"/>
        </w:rPr>
        <w:t xml:space="preserve"> and</w:t>
      </w:r>
      <w:r w:rsidR="00C313A9">
        <w:rPr>
          <w:rFonts w:ascii="Times New Roman" w:hAnsi="Times New Roman" w:cs="Times New Roman"/>
          <w:sz w:val="24"/>
          <w:szCs w:val="24"/>
        </w:rPr>
        <w:t xml:space="preserve">- </w:t>
      </w:r>
      <w:r w:rsidR="00C313A9" w:rsidRPr="002E1928">
        <w:rPr>
          <w:rFonts w:ascii="Times New Roman" w:hAnsi="Times New Roman" w:cs="Times New Roman"/>
          <w:sz w:val="24"/>
          <w:szCs w:val="24"/>
        </w:rPr>
        <w:t>a half years after the participants</w:t>
      </w:r>
      <w:r w:rsidR="0036048D">
        <w:rPr>
          <w:rFonts w:ascii="Times New Roman" w:hAnsi="Times New Roman" w:cs="Times New Roman"/>
          <w:sz w:val="24"/>
          <w:szCs w:val="24"/>
        </w:rPr>
        <w:t xml:space="preserve"> </w:t>
      </w:r>
      <w:r w:rsidR="00C313A9" w:rsidRPr="002E1928">
        <w:rPr>
          <w:rFonts w:ascii="Times New Roman" w:hAnsi="Times New Roman" w:cs="Times New Roman"/>
          <w:sz w:val="24"/>
          <w:szCs w:val="24"/>
        </w:rPr>
        <w:t>last session.  This delay in gathering data may</w:t>
      </w:r>
      <w:r w:rsidR="00C313A9">
        <w:rPr>
          <w:rFonts w:ascii="Times New Roman" w:hAnsi="Times New Roman" w:cs="Times New Roman"/>
          <w:sz w:val="24"/>
          <w:szCs w:val="24"/>
        </w:rPr>
        <w:t xml:space="preserve"> have introduced some memory bias – reasons for ending therapy may have changed over time.  A way in which this may be addressed could be the completion of the RTTS immediately after therapy cessation.</w:t>
      </w:r>
    </w:p>
    <w:p w14:paraId="1ED6FC89" w14:textId="6B81D77C" w:rsidR="00B43521" w:rsidRPr="002E1928" w:rsidRDefault="006C39B1" w:rsidP="002E192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313A9">
        <w:rPr>
          <w:rFonts w:ascii="Times New Roman" w:hAnsi="Times New Roman" w:cs="Times New Roman"/>
          <w:sz w:val="24"/>
          <w:szCs w:val="24"/>
        </w:rPr>
        <w:t>Despite the various limitations of the research discussed, findings</w:t>
      </w:r>
      <w:r>
        <w:rPr>
          <w:rFonts w:ascii="Times New Roman" w:hAnsi="Times New Roman" w:cs="Times New Roman"/>
          <w:sz w:val="24"/>
          <w:szCs w:val="24"/>
        </w:rPr>
        <w:t xml:space="preserve"> suggest there are a multitude of reasons, both positive and negative for unplanned ending and so findings which </w:t>
      </w:r>
      <w:r w:rsidRPr="00F64060">
        <w:rPr>
          <w:rFonts w:ascii="Times New Roman" w:hAnsi="Times New Roman" w:cs="Times New Roman"/>
          <w:i/>
          <w:sz w:val="24"/>
          <w:szCs w:val="24"/>
        </w:rPr>
        <w:t xml:space="preserve">solely </w:t>
      </w:r>
      <w:r>
        <w:rPr>
          <w:rFonts w:ascii="Times New Roman" w:hAnsi="Times New Roman" w:cs="Times New Roman"/>
          <w:sz w:val="24"/>
          <w:szCs w:val="24"/>
        </w:rPr>
        <w:t>point to therapeutic improvement ought to be interpreted with caution</w:t>
      </w:r>
      <w:r w:rsidR="00C433DB">
        <w:rPr>
          <w:rFonts w:ascii="Times New Roman" w:hAnsi="Times New Roman" w:cs="Times New Roman"/>
          <w:sz w:val="24"/>
          <w:szCs w:val="24"/>
        </w:rPr>
        <w:t>.</w:t>
      </w:r>
      <w:r w:rsidR="0050117F" w:rsidRPr="002E1928">
        <w:rPr>
          <w:rFonts w:ascii="Times New Roman" w:hAnsi="Times New Roman" w:cs="Times New Roman"/>
          <w:sz w:val="24"/>
          <w:szCs w:val="24"/>
        </w:rPr>
        <w:t xml:space="preserve"> </w:t>
      </w:r>
    </w:p>
    <w:p w14:paraId="2FD5C4EB" w14:textId="597A2F4B" w:rsidR="00E14B68" w:rsidRPr="002E1928" w:rsidRDefault="0061146B"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lastRenderedPageBreak/>
        <w:t xml:space="preserve">          </w:t>
      </w:r>
      <w:r w:rsidR="004C142C" w:rsidRPr="002E1928">
        <w:rPr>
          <w:rFonts w:ascii="Times New Roman" w:hAnsi="Times New Roman" w:cs="Times New Roman"/>
          <w:sz w:val="24"/>
          <w:szCs w:val="24"/>
        </w:rPr>
        <w:t xml:space="preserve"> </w:t>
      </w:r>
      <w:r w:rsidR="004E6E26" w:rsidRPr="002E1928">
        <w:rPr>
          <w:rFonts w:ascii="Times New Roman" w:hAnsi="Times New Roman" w:cs="Times New Roman"/>
          <w:sz w:val="24"/>
          <w:szCs w:val="24"/>
        </w:rPr>
        <w:t xml:space="preserve">  </w:t>
      </w:r>
      <w:r w:rsidR="00BB5446" w:rsidRPr="002E1928">
        <w:rPr>
          <w:rFonts w:ascii="Times New Roman" w:hAnsi="Times New Roman" w:cs="Times New Roman"/>
          <w:sz w:val="24"/>
          <w:szCs w:val="24"/>
        </w:rPr>
        <w:t xml:space="preserve">  </w:t>
      </w:r>
      <w:r w:rsidR="0036048D" w:rsidRPr="0087447A">
        <w:rPr>
          <w:rFonts w:ascii="Times New Roman" w:hAnsi="Times New Roman" w:cs="Times New Roman"/>
          <w:sz w:val="24"/>
          <w:szCs w:val="24"/>
        </w:rPr>
        <w:t>Another significant factor appears to be</w:t>
      </w:r>
      <w:r w:rsidR="007A724C" w:rsidRPr="0087447A">
        <w:rPr>
          <w:rFonts w:ascii="Times New Roman" w:hAnsi="Times New Roman" w:cs="Times New Roman"/>
          <w:sz w:val="24"/>
          <w:szCs w:val="24"/>
        </w:rPr>
        <w:t xml:space="preserve"> </w:t>
      </w:r>
      <w:r w:rsidR="007A724C">
        <w:rPr>
          <w:rFonts w:ascii="Times New Roman" w:hAnsi="Times New Roman" w:cs="Times New Roman"/>
          <w:sz w:val="24"/>
          <w:szCs w:val="24"/>
        </w:rPr>
        <w:t xml:space="preserve">the </w:t>
      </w:r>
      <w:r w:rsidR="00F64060">
        <w:rPr>
          <w:rFonts w:ascii="Times New Roman" w:hAnsi="Times New Roman" w:cs="Times New Roman"/>
          <w:sz w:val="24"/>
          <w:szCs w:val="24"/>
        </w:rPr>
        <w:t xml:space="preserve">proportion </w:t>
      </w:r>
      <w:r w:rsidR="00F64060" w:rsidRPr="002E1928">
        <w:rPr>
          <w:rFonts w:ascii="Times New Roman" w:hAnsi="Times New Roman" w:cs="Times New Roman"/>
          <w:sz w:val="24"/>
          <w:szCs w:val="24"/>
        </w:rPr>
        <w:t>to</w:t>
      </w:r>
      <w:r w:rsidR="002D2E5A" w:rsidRPr="002E1928">
        <w:rPr>
          <w:rFonts w:ascii="Times New Roman" w:hAnsi="Times New Roman" w:cs="Times New Roman"/>
          <w:sz w:val="24"/>
          <w:szCs w:val="24"/>
        </w:rPr>
        <w:t xml:space="preserve"> wh</w:t>
      </w:r>
      <w:r w:rsidR="00573616" w:rsidRPr="002E1928">
        <w:rPr>
          <w:rFonts w:ascii="Times New Roman" w:hAnsi="Times New Roman" w:cs="Times New Roman"/>
          <w:sz w:val="24"/>
          <w:szCs w:val="24"/>
        </w:rPr>
        <w:t>ic</w:t>
      </w:r>
      <w:r w:rsidR="002D2E5A" w:rsidRPr="002E1928">
        <w:rPr>
          <w:rFonts w:ascii="Times New Roman" w:hAnsi="Times New Roman" w:cs="Times New Roman"/>
          <w:sz w:val="24"/>
          <w:szCs w:val="24"/>
        </w:rPr>
        <w:t>h clients are able to express their preference</w:t>
      </w:r>
      <w:r w:rsidR="00FF70D6" w:rsidRPr="002E1928">
        <w:rPr>
          <w:rFonts w:ascii="Times New Roman" w:hAnsi="Times New Roman" w:cs="Times New Roman"/>
          <w:sz w:val="24"/>
          <w:szCs w:val="24"/>
        </w:rPr>
        <w:t xml:space="preserve"> for </w:t>
      </w:r>
      <w:r w:rsidR="00410B54">
        <w:rPr>
          <w:rFonts w:ascii="Times New Roman" w:hAnsi="Times New Roman" w:cs="Times New Roman"/>
          <w:sz w:val="24"/>
          <w:szCs w:val="24"/>
        </w:rPr>
        <w:t>therapy</w:t>
      </w:r>
      <w:r w:rsidR="007A724C">
        <w:rPr>
          <w:rFonts w:ascii="Times New Roman" w:hAnsi="Times New Roman" w:cs="Times New Roman"/>
          <w:sz w:val="24"/>
          <w:szCs w:val="24"/>
        </w:rPr>
        <w:t xml:space="preserve"> also features in the prediction of unplanned endings</w:t>
      </w:r>
      <w:r w:rsidR="002D2E5A" w:rsidRPr="002E1928">
        <w:rPr>
          <w:rFonts w:ascii="Times New Roman" w:hAnsi="Times New Roman" w:cs="Times New Roman"/>
          <w:sz w:val="24"/>
          <w:szCs w:val="24"/>
        </w:rPr>
        <w:t xml:space="preserve"> (Swift and Greenberg, 2015).  </w:t>
      </w:r>
      <w:r w:rsidR="000F5D68" w:rsidRPr="002E1928">
        <w:rPr>
          <w:rFonts w:ascii="Times New Roman" w:hAnsi="Times New Roman" w:cs="Times New Roman"/>
          <w:sz w:val="24"/>
          <w:szCs w:val="24"/>
        </w:rPr>
        <w:t>Preference</w:t>
      </w:r>
      <w:r w:rsidR="002D2E5A" w:rsidRPr="002E1928">
        <w:rPr>
          <w:rFonts w:ascii="Times New Roman" w:hAnsi="Times New Roman" w:cs="Times New Roman"/>
          <w:sz w:val="24"/>
          <w:szCs w:val="24"/>
        </w:rPr>
        <w:t>, in this context</w:t>
      </w:r>
      <w:r w:rsidR="00573616" w:rsidRPr="002E1928">
        <w:rPr>
          <w:rFonts w:ascii="Times New Roman" w:hAnsi="Times New Roman" w:cs="Times New Roman"/>
          <w:sz w:val="24"/>
          <w:szCs w:val="24"/>
        </w:rPr>
        <w:t>,</w:t>
      </w:r>
      <w:r w:rsidR="002D2E5A" w:rsidRPr="002E1928">
        <w:rPr>
          <w:rFonts w:ascii="Times New Roman" w:hAnsi="Times New Roman" w:cs="Times New Roman"/>
          <w:sz w:val="24"/>
          <w:szCs w:val="24"/>
        </w:rPr>
        <w:t xml:space="preserve"> </w:t>
      </w:r>
      <w:r w:rsidR="000F5D68" w:rsidRPr="002E1928">
        <w:rPr>
          <w:rFonts w:ascii="Times New Roman" w:hAnsi="Times New Roman" w:cs="Times New Roman"/>
          <w:sz w:val="24"/>
          <w:szCs w:val="24"/>
        </w:rPr>
        <w:t>refers to clients</w:t>
      </w:r>
      <w:r w:rsidR="00573616" w:rsidRPr="002E1928">
        <w:rPr>
          <w:rFonts w:ascii="Times New Roman" w:hAnsi="Times New Roman" w:cs="Times New Roman"/>
          <w:sz w:val="24"/>
          <w:szCs w:val="24"/>
        </w:rPr>
        <w:t xml:space="preserve"> </w:t>
      </w:r>
      <w:r w:rsidR="002D2E5A" w:rsidRPr="002E1928">
        <w:rPr>
          <w:rFonts w:ascii="Times New Roman" w:hAnsi="Times New Roman" w:cs="Times New Roman"/>
          <w:sz w:val="24"/>
          <w:szCs w:val="24"/>
        </w:rPr>
        <w:t xml:space="preserve">held </w:t>
      </w:r>
      <w:r w:rsidR="000F5D68" w:rsidRPr="002E1928">
        <w:rPr>
          <w:rFonts w:ascii="Times New Roman" w:hAnsi="Times New Roman" w:cs="Times New Roman"/>
          <w:sz w:val="24"/>
          <w:szCs w:val="24"/>
        </w:rPr>
        <w:t xml:space="preserve">expectations of </w:t>
      </w:r>
      <w:r w:rsidR="002D2E5A" w:rsidRPr="002E1928">
        <w:rPr>
          <w:rFonts w:ascii="Times New Roman" w:hAnsi="Times New Roman" w:cs="Times New Roman"/>
          <w:sz w:val="24"/>
          <w:szCs w:val="24"/>
        </w:rPr>
        <w:t xml:space="preserve">aspects of </w:t>
      </w:r>
      <w:r w:rsidR="000F5D68" w:rsidRPr="002E1928">
        <w:rPr>
          <w:rFonts w:ascii="Times New Roman" w:hAnsi="Times New Roman" w:cs="Times New Roman"/>
          <w:sz w:val="24"/>
          <w:szCs w:val="24"/>
        </w:rPr>
        <w:t>therapy</w:t>
      </w:r>
      <w:r w:rsidR="002D2E5A" w:rsidRPr="002E1928">
        <w:rPr>
          <w:rFonts w:ascii="Times New Roman" w:hAnsi="Times New Roman" w:cs="Times New Roman"/>
          <w:sz w:val="24"/>
          <w:szCs w:val="24"/>
        </w:rPr>
        <w:t xml:space="preserve"> they would like to experience</w:t>
      </w:r>
      <w:r w:rsidR="000F5D68" w:rsidRPr="002E1928">
        <w:rPr>
          <w:rFonts w:ascii="Times New Roman" w:hAnsi="Times New Roman" w:cs="Times New Roman"/>
          <w:sz w:val="24"/>
          <w:szCs w:val="24"/>
        </w:rPr>
        <w:t>.</w:t>
      </w:r>
      <w:r w:rsidR="006E415E" w:rsidRPr="002E1928">
        <w:rPr>
          <w:rFonts w:ascii="Times New Roman" w:hAnsi="Times New Roman" w:cs="Times New Roman"/>
          <w:sz w:val="24"/>
          <w:szCs w:val="24"/>
        </w:rPr>
        <w:t xml:space="preserve">  </w:t>
      </w:r>
      <w:bookmarkStart w:id="17" w:name="_Hlk528694307"/>
      <w:r w:rsidR="00400027" w:rsidRPr="002E1928">
        <w:rPr>
          <w:rFonts w:ascii="Times New Roman" w:hAnsi="Times New Roman" w:cs="Times New Roman"/>
          <w:sz w:val="24"/>
          <w:szCs w:val="24"/>
        </w:rPr>
        <w:t>Swift and Callahan (2010)</w:t>
      </w:r>
      <w:r w:rsidR="006E415E" w:rsidRPr="002E1928">
        <w:rPr>
          <w:rFonts w:ascii="Times New Roman" w:hAnsi="Times New Roman" w:cs="Times New Roman"/>
          <w:sz w:val="24"/>
          <w:szCs w:val="24"/>
        </w:rPr>
        <w:t xml:space="preserve"> </w:t>
      </w:r>
      <w:bookmarkEnd w:id="17"/>
      <w:r w:rsidR="00400027" w:rsidRPr="002E1928">
        <w:rPr>
          <w:rFonts w:ascii="Times New Roman" w:hAnsi="Times New Roman" w:cs="Times New Roman"/>
          <w:sz w:val="24"/>
          <w:szCs w:val="24"/>
        </w:rPr>
        <w:t xml:space="preserve">undertook research </w:t>
      </w:r>
      <w:r w:rsidR="00D872CF" w:rsidRPr="002E1928">
        <w:rPr>
          <w:rFonts w:ascii="Times New Roman" w:hAnsi="Times New Roman" w:cs="Times New Roman"/>
          <w:sz w:val="24"/>
          <w:szCs w:val="24"/>
        </w:rPr>
        <w:t xml:space="preserve">where </w:t>
      </w:r>
      <w:r w:rsidR="00014CFC" w:rsidRPr="002E1928">
        <w:rPr>
          <w:rFonts w:ascii="Times New Roman" w:hAnsi="Times New Roman" w:cs="Times New Roman"/>
          <w:sz w:val="24"/>
          <w:szCs w:val="24"/>
        </w:rPr>
        <w:t xml:space="preserve">clients were </w:t>
      </w:r>
      <w:r w:rsidR="000A2F66">
        <w:rPr>
          <w:rFonts w:ascii="Times New Roman" w:hAnsi="Times New Roman" w:cs="Times New Roman"/>
          <w:sz w:val="24"/>
          <w:szCs w:val="24"/>
        </w:rPr>
        <w:t>required</w:t>
      </w:r>
      <w:r w:rsidR="00014CFC" w:rsidRPr="002E1928">
        <w:rPr>
          <w:rFonts w:ascii="Times New Roman" w:hAnsi="Times New Roman" w:cs="Times New Roman"/>
          <w:sz w:val="24"/>
          <w:szCs w:val="24"/>
        </w:rPr>
        <w:t xml:space="preserve"> to rate their prefer</w:t>
      </w:r>
      <w:r w:rsidR="000A2F66">
        <w:rPr>
          <w:rFonts w:ascii="Times New Roman" w:hAnsi="Times New Roman" w:cs="Times New Roman"/>
          <w:sz w:val="24"/>
          <w:szCs w:val="24"/>
        </w:rPr>
        <w:t>red</w:t>
      </w:r>
      <w:r w:rsidR="00014CFC" w:rsidRPr="002E1928">
        <w:rPr>
          <w:rFonts w:ascii="Times New Roman" w:hAnsi="Times New Roman" w:cs="Times New Roman"/>
          <w:sz w:val="24"/>
          <w:szCs w:val="24"/>
        </w:rPr>
        <w:t xml:space="preserve"> </w:t>
      </w:r>
      <w:r w:rsidR="000A2F66">
        <w:rPr>
          <w:rFonts w:ascii="Times New Roman" w:hAnsi="Times New Roman" w:cs="Times New Roman"/>
          <w:sz w:val="24"/>
          <w:szCs w:val="24"/>
        </w:rPr>
        <w:t xml:space="preserve">method of </w:t>
      </w:r>
      <w:r w:rsidR="00014CFC" w:rsidRPr="002E1928">
        <w:rPr>
          <w:rFonts w:ascii="Times New Roman" w:hAnsi="Times New Roman" w:cs="Times New Roman"/>
          <w:sz w:val="24"/>
          <w:szCs w:val="24"/>
        </w:rPr>
        <w:t xml:space="preserve">support </w:t>
      </w:r>
      <w:r w:rsidR="000A2F66">
        <w:rPr>
          <w:rFonts w:ascii="Times New Roman" w:hAnsi="Times New Roman" w:cs="Times New Roman"/>
          <w:sz w:val="24"/>
          <w:szCs w:val="24"/>
        </w:rPr>
        <w:t xml:space="preserve">in regard to </w:t>
      </w:r>
      <w:r w:rsidR="009C3363" w:rsidRPr="002E1928">
        <w:rPr>
          <w:rFonts w:ascii="Times New Roman" w:hAnsi="Times New Roman" w:cs="Times New Roman"/>
          <w:sz w:val="24"/>
          <w:szCs w:val="24"/>
        </w:rPr>
        <w:t>therapy</w:t>
      </w:r>
      <w:r w:rsidR="00014CFC" w:rsidRPr="002E1928">
        <w:rPr>
          <w:rFonts w:ascii="Times New Roman" w:hAnsi="Times New Roman" w:cs="Times New Roman"/>
          <w:sz w:val="24"/>
          <w:szCs w:val="24"/>
        </w:rPr>
        <w:t xml:space="preserve"> interventions</w:t>
      </w:r>
      <w:r w:rsidR="00400027" w:rsidRPr="002E1928">
        <w:rPr>
          <w:rFonts w:ascii="Times New Roman" w:hAnsi="Times New Roman" w:cs="Times New Roman"/>
          <w:sz w:val="24"/>
          <w:szCs w:val="24"/>
        </w:rPr>
        <w:t xml:space="preserve"> and found that the clients preference had an impact on the</w:t>
      </w:r>
      <w:r w:rsidR="007A724C">
        <w:rPr>
          <w:rFonts w:ascii="Times New Roman" w:hAnsi="Times New Roman" w:cs="Times New Roman"/>
          <w:sz w:val="24"/>
          <w:szCs w:val="24"/>
        </w:rPr>
        <w:t xml:space="preserve"> </w:t>
      </w:r>
      <w:r w:rsidR="00400027" w:rsidRPr="002E1928">
        <w:rPr>
          <w:rFonts w:ascii="Times New Roman" w:hAnsi="Times New Roman" w:cs="Times New Roman"/>
          <w:sz w:val="24"/>
          <w:szCs w:val="24"/>
        </w:rPr>
        <w:t>method of treatment</w:t>
      </w:r>
      <w:r w:rsidR="00014CFC" w:rsidRPr="002E1928">
        <w:rPr>
          <w:rFonts w:ascii="Times New Roman" w:hAnsi="Times New Roman" w:cs="Times New Roman"/>
          <w:sz w:val="24"/>
          <w:szCs w:val="24"/>
        </w:rPr>
        <w:t xml:space="preserve">.  Though the </w:t>
      </w:r>
      <w:r w:rsidR="00D63FF6" w:rsidRPr="002E1928">
        <w:rPr>
          <w:rFonts w:ascii="Times New Roman" w:hAnsi="Times New Roman" w:cs="Times New Roman"/>
          <w:sz w:val="24"/>
          <w:szCs w:val="24"/>
        </w:rPr>
        <w:t xml:space="preserve">study experienced methodological </w:t>
      </w:r>
      <w:r w:rsidR="00D63FF6" w:rsidRPr="002E1928">
        <w:rPr>
          <w:rFonts w:ascii="Times New Roman" w:hAnsi="Times New Roman" w:cs="Times New Roman"/>
          <w:noProof/>
          <w:sz w:val="24"/>
          <w:szCs w:val="24"/>
        </w:rPr>
        <w:t>limitations</w:t>
      </w:r>
      <w:r w:rsidR="0080023E">
        <w:rPr>
          <w:rFonts w:ascii="Times New Roman" w:hAnsi="Times New Roman" w:cs="Times New Roman"/>
          <w:noProof/>
          <w:sz w:val="24"/>
          <w:szCs w:val="24"/>
        </w:rPr>
        <w:t>,</w:t>
      </w:r>
      <w:r w:rsidR="00D63FF6" w:rsidRPr="002E1928">
        <w:rPr>
          <w:rFonts w:ascii="Times New Roman" w:hAnsi="Times New Roman" w:cs="Times New Roman"/>
          <w:noProof/>
          <w:sz w:val="24"/>
          <w:szCs w:val="24"/>
        </w:rPr>
        <w:t xml:space="preserve"> which narrow</w:t>
      </w:r>
      <w:r w:rsidR="00400027" w:rsidRPr="002E1928">
        <w:rPr>
          <w:rFonts w:ascii="Times New Roman" w:hAnsi="Times New Roman" w:cs="Times New Roman"/>
          <w:noProof/>
          <w:sz w:val="24"/>
          <w:szCs w:val="24"/>
        </w:rPr>
        <w:t>s</w:t>
      </w:r>
      <w:r w:rsidR="00D63FF6" w:rsidRPr="002E1928">
        <w:rPr>
          <w:rFonts w:ascii="Times New Roman" w:hAnsi="Times New Roman" w:cs="Times New Roman"/>
          <w:noProof/>
          <w:sz w:val="24"/>
          <w:szCs w:val="24"/>
        </w:rPr>
        <w:t xml:space="preserve"> the understanding of some of the </w:t>
      </w:r>
      <w:r w:rsidR="00400027" w:rsidRPr="002E1928">
        <w:rPr>
          <w:rFonts w:ascii="Times New Roman" w:hAnsi="Times New Roman" w:cs="Times New Roman"/>
          <w:noProof/>
          <w:sz w:val="24"/>
          <w:szCs w:val="24"/>
        </w:rPr>
        <w:t>factors</w:t>
      </w:r>
      <w:r w:rsidR="00FF70D6" w:rsidRPr="002E1928">
        <w:rPr>
          <w:rFonts w:ascii="Times New Roman" w:hAnsi="Times New Roman" w:cs="Times New Roman"/>
          <w:noProof/>
          <w:sz w:val="24"/>
          <w:szCs w:val="24"/>
        </w:rPr>
        <w:t xml:space="preserve"> which were linked to preference</w:t>
      </w:r>
      <w:r w:rsidR="00400027" w:rsidRPr="002E1928">
        <w:rPr>
          <w:rFonts w:ascii="Times New Roman" w:hAnsi="Times New Roman" w:cs="Times New Roman"/>
          <w:noProof/>
          <w:sz w:val="24"/>
          <w:szCs w:val="24"/>
        </w:rPr>
        <w:t xml:space="preserve">, </w:t>
      </w:r>
      <w:r w:rsidR="0080023E">
        <w:rPr>
          <w:rFonts w:ascii="Times New Roman" w:hAnsi="Times New Roman" w:cs="Times New Roman"/>
          <w:noProof/>
          <w:sz w:val="24"/>
          <w:szCs w:val="24"/>
        </w:rPr>
        <w:t xml:space="preserve">an interesting finding was that </w:t>
      </w:r>
      <w:r w:rsidR="00400027" w:rsidRPr="002E1928">
        <w:rPr>
          <w:rFonts w:ascii="Times New Roman" w:hAnsi="Times New Roman" w:cs="Times New Roman"/>
          <w:noProof/>
          <w:sz w:val="24"/>
          <w:szCs w:val="24"/>
        </w:rPr>
        <w:t>the therapeutic relationship was strengthened</w:t>
      </w:r>
      <w:r w:rsidR="0080023E">
        <w:rPr>
          <w:rFonts w:ascii="Times New Roman" w:hAnsi="Times New Roman" w:cs="Times New Roman"/>
          <w:noProof/>
          <w:sz w:val="24"/>
          <w:szCs w:val="24"/>
        </w:rPr>
        <w:t xml:space="preserve"> when clients preference was considered</w:t>
      </w:r>
      <w:r w:rsidR="00D63FF6" w:rsidRPr="002E1928">
        <w:rPr>
          <w:rFonts w:ascii="Times New Roman" w:hAnsi="Times New Roman" w:cs="Times New Roman"/>
          <w:noProof/>
          <w:sz w:val="24"/>
          <w:szCs w:val="24"/>
        </w:rPr>
        <w:t xml:space="preserve">.  </w:t>
      </w:r>
      <w:r w:rsidR="0080023E">
        <w:rPr>
          <w:rFonts w:ascii="Times New Roman" w:hAnsi="Times New Roman" w:cs="Times New Roman"/>
          <w:noProof/>
          <w:sz w:val="24"/>
          <w:szCs w:val="24"/>
        </w:rPr>
        <w:t>Likewise</w:t>
      </w:r>
      <w:r w:rsidR="00196578" w:rsidRPr="002E1928">
        <w:rPr>
          <w:rFonts w:ascii="Times New Roman" w:hAnsi="Times New Roman" w:cs="Times New Roman"/>
          <w:noProof/>
          <w:sz w:val="24"/>
          <w:szCs w:val="24"/>
        </w:rPr>
        <w:t>,</w:t>
      </w:r>
      <w:r w:rsidR="00D63FF6" w:rsidRPr="002E1928">
        <w:rPr>
          <w:rFonts w:ascii="Times New Roman" w:hAnsi="Times New Roman" w:cs="Times New Roman"/>
          <w:noProof/>
          <w:sz w:val="24"/>
          <w:szCs w:val="24"/>
        </w:rPr>
        <w:t xml:space="preserve"> </w:t>
      </w:r>
      <w:r w:rsidR="002D2E5A" w:rsidRPr="002E1928">
        <w:rPr>
          <w:rFonts w:ascii="Times New Roman" w:hAnsi="Times New Roman" w:cs="Times New Roman"/>
          <w:noProof/>
          <w:sz w:val="24"/>
          <w:szCs w:val="24"/>
        </w:rPr>
        <w:t>Lindhiem et al.</w:t>
      </w:r>
      <w:r w:rsidR="00DB7B90" w:rsidRPr="002E1928">
        <w:rPr>
          <w:rFonts w:ascii="Times New Roman" w:hAnsi="Times New Roman" w:cs="Times New Roman"/>
          <w:noProof/>
          <w:sz w:val="24"/>
          <w:szCs w:val="24"/>
        </w:rPr>
        <w:t xml:space="preserve"> </w:t>
      </w:r>
      <w:r w:rsidR="00316B1B" w:rsidRPr="002E1928">
        <w:rPr>
          <w:rFonts w:ascii="Times New Roman" w:hAnsi="Times New Roman" w:cs="Times New Roman"/>
          <w:noProof/>
          <w:sz w:val="24"/>
          <w:szCs w:val="24"/>
        </w:rPr>
        <w:t>(</w:t>
      </w:r>
      <w:r w:rsidR="002D2E5A" w:rsidRPr="002E1928">
        <w:rPr>
          <w:rFonts w:ascii="Times New Roman" w:hAnsi="Times New Roman" w:cs="Times New Roman"/>
          <w:noProof/>
          <w:sz w:val="24"/>
          <w:szCs w:val="24"/>
        </w:rPr>
        <w:t>2014)</w:t>
      </w:r>
      <w:r w:rsidR="00316B1B" w:rsidRPr="002E1928">
        <w:rPr>
          <w:rFonts w:ascii="Times New Roman" w:hAnsi="Times New Roman" w:cs="Times New Roman"/>
          <w:noProof/>
          <w:sz w:val="24"/>
          <w:szCs w:val="24"/>
        </w:rPr>
        <w:t xml:space="preserve"> carried out a meta-analysis </w:t>
      </w:r>
      <w:r w:rsidR="00196578" w:rsidRPr="002E1928">
        <w:rPr>
          <w:rFonts w:ascii="Times New Roman" w:hAnsi="Times New Roman" w:cs="Times New Roman"/>
          <w:noProof/>
          <w:sz w:val="24"/>
          <w:szCs w:val="24"/>
        </w:rPr>
        <w:t>which</w:t>
      </w:r>
      <w:r w:rsidR="00316B1B" w:rsidRPr="002E1928">
        <w:rPr>
          <w:rFonts w:ascii="Times New Roman" w:hAnsi="Times New Roman" w:cs="Times New Roman"/>
          <w:noProof/>
          <w:sz w:val="24"/>
          <w:szCs w:val="24"/>
        </w:rPr>
        <w:t xml:space="preserve"> examined effects on clients </w:t>
      </w:r>
      <w:r w:rsidR="00FF70D6" w:rsidRPr="002E1928">
        <w:rPr>
          <w:rFonts w:ascii="Times New Roman" w:hAnsi="Times New Roman" w:cs="Times New Roman"/>
          <w:noProof/>
          <w:sz w:val="24"/>
          <w:szCs w:val="24"/>
        </w:rPr>
        <w:t>preference</w:t>
      </w:r>
      <w:r w:rsidR="00B34F5C" w:rsidRPr="002E1928">
        <w:rPr>
          <w:rFonts w:ascii="Times New Roman" w:hAnsi="Times New Roman" w:cs="Times New Roman"/>
          <w:noProof/>
          <w:sz w:val="24"/>
          <w:szCs w:val="24"/>
        </w:rPr>
        <w:t xml:space="preserve"> on </w:t>
      </w:r>
      <w:r w:rsidR="00F64060" w:rsidRPr="002E1928">
        <w:rPr>
          <w:rFonts w:ascii="Times New Roman" w:hAnsi="Times New Roman" w:cs="Times New Roman"/>
          <w:noProof/>
          <w:sz w:val="24"/>
          <w:szCs w:val="24"/>
        </w:rPr>
        <w:t>the</w:t>
      </w:r>
      <w:r w:rsidR="00F64060" w:rsidRPr="002E1928">
        <w:rPr>
          <w:rFonts w:ascii="Times New Roman" w:hAnsi="Times New Roman" w:cs="Times New Roman"/>
          <w:sz w:val="24"/>
          <w:szCs w:val="24"/>
        </w:rPr>
        <w:t xml:space="preserve"> experience</w:t>
      </w:r>
      <w:r w:rsidR="00B34F5C" w:rsidRPr="002E1928">
        <w:rPr>
          <w:rFonts w:ascii="Times New Roman" w:hAnsi="Times New Roman" w:cs="Times New Roman"/>
          <w:sz w:val="24"/>
          <w:szCs w:val="24"/>
        </w:rPr>
        <w:t xml:space="preserve"> of </w:t>
      </w:r>
      <w:r w:rsidR="00410B54">
        <w:rPr>
          <w:rFonts w:ascii="Times New Roman" w:hAnsi="Times New Roman" w:cs="Times New Roman"/>
          <w:sz w:val="24"/>
          <w:szCs w:val="24"/>
        </w:rPr>
        <w:t>therapy</w:t>
      </w:r>
      <w:r w:rsidR="00316B1B" w:rsidRPr="002E1928">
        <w:rPr>
          <w:rFonts w:ascii="Times New Roman" w:hAnsi="Times New Roman" w:cs="Times New Roman"/>
          <w:sz w:val="24"/>
          <w:szCs w:val="24"/>
        </w:rPr>
        <w:t xml:space="preserve"> satisfaction, completion and outcome</w:t>
      </w:r>
      <w:r w:rsidR="000F5D68" w:rsidRPr="002E1928">
        <w:rPr>
          <w:rFonts w:ascii="Times New Roman" w:hAnsi="Times New Roman" w:cs="Times New Roman"/>
          <w:sz w:val="24"/>
          <w:szCs w:val="24"/>
        </w:rPr>
        <w:t>.</w:t>
      </w:r>
      <w:r w:rsidR="00DB7B90" w:rsidRPr="002E1928">
        <w:rPr>
          <w:rFonts w:ascii="Times New Roman" w:hAnsi="Times New Roman" w:cs="Times New Roman"/>
          <w:sz w:val="24"/>
          <w:szCs w:val="24"/>
        </w:rPr>
        <w:t xml:space="preserve"> </w:t>
      </w:r>
      <w:r w:rsidR="000444B9" w:rsidRPr="002E1928">
        <w:rPr>
          <w:rFonts w:ascii="Times New Roman" w:hAnsi="Times New Roman" w:cs="Times New Roman"/>
          <w:sz w:val="24"/>
          <w:szCs w:val="24"/>
        </w:rPr>
        <w:t>S</w:t>
      </w:r>
      <w:r w:rsidR="00C764F3" w:rsidRPr="002E1928">
        <w:rPr>
          <w:rFonts w:ascii="Times New Roman" w:hAnsi="Times New Roman" w:cs="Times New Roman"/>
          <w:sz w:val="24"/>
          <w:szCs w:val="24"/>
        </w:rPr>
        <w:t>atisfaction was</w:t>
      </w:r>
      <w:r w:rsidR="009A626C" w:rsidRPr="002E1928">
        <w:rPr>
          <w:rFonts w:ascii="Times New Roman" w:hAnsi="Times New Roman" w:cs="Times New Roman"/>
          <w:sz w:val="24"/>
          <w:szCs w:val="24"/>
        </w:rPr>
        <w:t xml:space="preserve"> experienced by </w:t>
      </w:r>
      <w:r w:rsidR="00F05C08" w:rsidRPr="002E1928">
        <w:rPr>
          <w:rFonts w:ascii="Times New Roman" w:hAnsi="Times New Roman" w:cs="Times New Roman"/>
          <w:sz w:val="24"/>
          <w:szCs w:val="24"/>
        </w:rPr>
        <w:t>clients</w:t>
      </w:r>
      <w:r w:rsidR="000444B9" w:rsidRPr="002E1928">
        <w:rPr>
          <w:rFonts w:ascii="Times New Roman" w:hAnsi="Times New Roman" w:cs="Times New Roman"/>
          <w:sz w:val="24"/>
          <w:szCs w:val="24"/>
        </w:rPr>
        <w:t xml:space="preserve"> who</w:t>
      </w:r>
      <w:r w:rsidR="00F05C08" w:rsidRPr="002E1928">
        <w:rPr>
          <w:rFonts w:ascii="Times New Roman" w:hAnsi="Times New Roman" w:cs="Times New Roman"/>
          <w:sz w:val="24"/>
          <w:szCs w:val="24"/>
        </w:rPr>
        <w:t xml:space="preserve"> were given</w:t>
      </w:r>
      <w:r w:rsidR="0072140C" w:rsidRPr="002E1928">
        <w:rPr>
          <w:rFonts w:ascii="Times New Roman" w:hAnsi="Times New Roman" w:cs="Times New Roman"/>
          <w:sz w:val="24"/>
          <w:szCs w:val="24"/>
        </w:rPr>
        <w:t xml:space="preserve"> a</w:t>
      </w:r>
      <w:r w:rsidR="00F05C08" w:rsidRPr="002E1928">
        <w:rPr>
          <w:rFonts w:ascii="Times New Roman" w:hAnsi="Times New Roman" w:cs="Times New Roman"/>
          <w:sz w:val="24"/>
          <w:szCs w:val="24"/>
        </w:rPr>
        <w:t xml:space="preserve"> </w:t>
      </w:r>
      <w:r w:rsidR="001A460F" w:rsidRPr="002E1928">
        <w:rPr>
          <w:rFonts w:ascii="Times New Roman" w:hAnsi="Times New Roman" w:cs="Times New Roman"/>
          <w:sz w:val="24"/>
          <w:szCs w:val="24"/>
        </w:rPr>
        <w:t xml:space="preserve">preferred </w:t>
      </w:r>
      <w:r w:rsidR="000E74C7" w:rsidRPr="002E1928">
        <w:rPr>
          <w:rFonts w:ascii="Times New Roman" w:hAnsi="Times New Roman" w:cs="Times New Roman"/>
          <w:sz w:val="24"/>
          <w:szCs w:val="24"/>
        </w:rPr>
        <w:t>choice;</w:t>
      </w:r>
      <w:r w:rsidR="003C49D4" w:rsidRPr="002E1928">
        <w:rPr>
          <w:rFonts w:ascii="Times New Roman" w:hAnsi="Times New Roman" w:cs="Times New Roman"/>
          <w:sz w:val="24"/>
          <w:szCs w:val="24"/>
        </w:rPr>
        <w:t xml:space="preserve"> they were</w:t>
      </w:r>
      <w:r w:rsidR="00C764F3" w:rsidRPr="002E1928">
        <w:rPr>
          <w:rFonts w:ascii="Times New Roman" w:hAnsi="Times New Roman" w:cs="Times New Roman"/>
          <w:sz w:val="24"/>
          <w:szCs w:val="24"/>
        </w:rPr>
        <w:t xml:space="preserve"> able to achieve a positive </w:t>
      </w:r>
      <w:r w:rsidR="00410B54">
        <w:rPr>
          <w:rFonts w:ascii="Times New Roman" w:hAnsi="Times New Roman" w:cs="Times New Roman"/>
          <w:sz w:val="24"/>
          <w:szCs w:val="24"/>
        </w:rPr>
        <w:t>psychotherapy</w:t>
      </w:r>
      <w:r w:rsidR="009D5190" w:rsidRPr="002E1928">
        <w:rPr>
          <w:rFonts w:ascii="Times New Roman" w:hAnsi="Times New Roman" w:cs="Times New Roman"/>
          <w:sz w:val="24"/>
          <w:szCs w:val="24"/>
        </w:rPr>
        <w:t xml:space="preserve"> o</w:t>
      </w:r>
      <w:r w:rsidR="00992EF5" w:rsidRPr="002E1928">
        <w:rPr>
          <w:rFonts w:ascii="Times New Roman" w:hAnsi="Times New Roman" w:cs="Times New Roman"/>
          <w:sz w:val="24"/>
          <w:szCs w:val="24"/>
        </w:rPr>
        <w:t xml:space="preserve">utcome </w:t>
      </w:r>
      <w:r w:rsidR="003C49D4" w:rsidRPr="002E1928">
        <w:rPr>
          <w:rFonts w:ascii="Times New Roman" w:hAnsi="Times New Roman" w:cs="Times New Roman"/>
          <w:sz w:val="24"/>
          <w:szCs w:val="24"/>
        </w:rPr>
        <w:t xml:space="preserve">and </w:t>
      </w:r>
      <w:r w:rsidR="001A460F" w:rsidRPr="002E1928">
        <w:rPr>
          <w:rFonts w:ascii="Times New Roman" w:hAnsi="Times New Roman" w:cs="Times New Roman"/>
          <w:sz w:val="24"/>
          <w:szCs w:val="24"/>
        </w:rPr>
        <w:t>complete therapy</w:t>
      </w:r>
      <w:r w:rsidR="003C49D4" w:rsidRPr="002E1928">
        <w:rPr>
          <w:rFonts w:ascii="Times New Roman" w:hAnsi="Times New Roman" w:cs="Times New Roman"/>
          <w:sz w:val="24"/>
          <w:szCs w:val="24"/>
        </w:rPr>
        <w:t xml:space="preserve">.  </w:t>
      </w:r>
      <w:r w:rsidR="004010DE" w:rsidRPr="002E1928">
        <w:rPr>
          <w:rFonts w:ascii="Times New Roman" w:hAnsi="Times New Roman" w:cs="Times New Roman"/>
          <w:sz w:val="24"/>
          <w:szCs w:val="24"/>
        </w:rPr>
        <w:t>In comparison</w:t>
      </w:r>
      <w:r w:rsidR="00FA0695" w:rsidRPr="002E1928">
        <w:rPr>
          <w:rFonts w:ascii="Times New Roman" w:hAnsi="Times New Roman" w:cs="Times New Roman"/>
          <w:sz w:val="24"/>
          <w:szCs w:val="24"/>
        </w:rPr>
        <w:t>,</w:t>
      </w:r>
      <w:r w:rsidR="003C49D4" w:rsidRPr="002E1928">
        <w:rPr>
          <w:rFonts w:ascii="Times New Roman" w:hAnsi="Times New Roman" w:cs="Times New Roman"/>
          <w:sz w:val="24"/>
          <w:szCs w:val="24"/>
        </w:rPr>
        <w:t xml:space="preserve"> </w:t>
      </w:r>
      <w:r w:rsidR="00593B23">
        <w:rPr>
          <w:rFonts w:ascii="Times New Roman" w:hAnsi="Times New Roman" w:cs="Times New Roman"/>
          <w:sz w:val="24"/>
          <w:szCs w:val="24"/>
        </w:rPr>
        <w:t xml:space="preserve">a significant number of </w:t>
      </w:r>
      <w:r w:rsidR="000444B9" w:rsidRPr="002E1928">
        <w:rPr>
          <w:rFonts w:ascii="Times New Roman" w:hAnsi="Times New Roman" w:cs="Times New Roman"/>
          <w:sz w:val="24"/>
          <w:szCs w:val="24"/>
        </w:rPr>
        <w:t>clients</w:t>
      </w:r>
      <w:r w:rsidR="00953BFE">
        <w:rPr>
          <w:rFonts w:ascii="Times New Roman" w:hAnsi="Times New Roman" w:cs="Times New Roman"/>
          <w:sz w:val="24"/>
          <w:szCs w:val="24"/>
        </w:rPr>
        <w:t xml:space="preserve"> </w:t>
      </w:r>
      <w:r w:rsidR="00244C69" w:rsidRPr="002E1928">
        <w:rPr>
          <w:rFonts w:ascii="Times New Roman" w:hAnsi="Times New Roman" w:cs="Times New Roman"/>
          <w:sz w:val="24"/>
          <w:szCs w:val="24"/>
        </w:rPr>
        <w:t>who were not given a preferred choice</w:t>
      </w:r>
      <w:r w:rsidR="00FA0695" w:rsidRPr="002E1928">
        <w:rPr>
          <w:rFonts w:ascii="Times New Roman" w:hAnsi="Times New Roman" w:cs="Times New Roman"/>
          <w:sz w:val="24"/>
          <w:szCs w:val="24"/>
        </w:rPr>
        <w:t xml:space="preserve"> e</w:t>
      </w:r>
      <w:r w:rsidR="003C49D4" w:rsidRPr="002E1928">
        <w:rPr>
          <w:rFonts w:ascii="Times New Roman" w:hAnsi="Times New Roman" w:cs="Times New Roman"/>
          <w:sz w:val="24"/>
          <w:szCs w:val="24"/>
        </w:rPr>
        <w:t>xperienced</w:t>
      </w:r>
      <w:r w:rsidR="000444B9" w:rsidRPr="002E1928">
        <w:rPr>
          <w:rFonts w:ascii="Times New Roman" w:hAnsi="Times New Roman" w:cs="Times New Roman"/>
          <w:sz w:val="24"/>
          <w:szCs w:val="24"/>
        </w:rPr>
        <w:t xml:space="preserve"> an</w:t>
      </w:r>
      <w:r w:rsidR="003C49D4" w:rsidRPr="002E1928">
        <w:rPr>
          <w:rFonts w:ascii="Times New Roman" w:hAnsi="Times New Roman" w:cs="Times New Roman"/>
          <w:sz w:val="24"/>
          <w:szCs w:val="24"/>
        </w:rPr>
        <w:t xml:space="preserve"> unplanned ending</w:t>
      </w:r>
      <w:r w:rsidR="004776AB" w:rsidRPr="002E1928">
        <w:rPr>
          <w:rFonts w:ascii="Times New Roman" w:hAnsi="Times New Roman" w:cs="Times New Roman"/>
          <w:sz w:val="24"/>
          <w:szCs w:val="24"/>
        </w:rPr>
        <w:t xml:space="preserve"> </w:t>
      </w:r>
      <w:r w:rsidR="007A724C">
        <w:rPr>
          <w:rFonts w:ascii="Times New Roman" w:hAnsi="Times New Roman" w:cs="Times New Roman"/>
          <w:sz w:val="24"/>
          <w:szCs w:val="24"/>
        </w:rPr>
        <w:t xml:space="preserve">due to a lack of satisfaction with therapy and a resultant failure to maintain </w:t>
      </w:r>
      <w:r w:rsidR="00F64060">
        <w:rPr>
          <w:rFonts w:ascii="Times New Roman" w:hAnsi="Times New Roman" w:cs="Times New Roman"/>
          <w:sz w:val="24"/>
          <w:szCs w:val="24"/>
        </w:rPr>
        <w:t xml:space="preserve">a </w:t>
      </w:r>
      <w:r w:rsidR="00F64060" w:rsidRPr="002E1928">
        <w:rPr>
          <w:rFonts w:ascii="Times New Roman" w:hAnsi="Times New Roman" w:cs="Times New Roman"/>
          <w:sz w:val="24"/>
          <w:szCs w:val="24"/>
        </w:rPr>
        <w:t>strong</w:t>
      </w:r>
      <w:r w:rsidR="004776AB" w:rsidRPr="002E1928">
        <w:rPr>
          <w:rFonts w:ascii="Times New Roman" w:hAnsi="Times New Roman" w:cs="Times New Roman"/>
          <w:sz w:val="24"/>
          <w:szCs w:val="24"/>
        </w:rPr>
        <w:t xml:space="preserve"> therapeutic relationship</w:t>
      </w:r>
      <w:r w:rsidR="00244C69" w:rsidRPr="002E1928">
        <w:rPr>
          <w:rFonts w:ascii="Times New Roman" w:hAnsi="Times New Roman" w:cs="Times New Roman"/>
          <w:sz w:val="24"/>
          <w:szCs w:val="24"/>
        </w:rPr>
        <w:t xml:space="preserve">.  </w:t>
      </w:r>
      <w:r w:rsidR="000444B9" w:rsidRPr="002E1928">
        <w:rPr>
          <w:rFonts w:ascii="Times New Roman" w:hAnsi="Times New Roman" w:cs="Times New Roman"/>
          <w:sz w:val="24"/>
          <w:szCs w:val="24"/>
        </w:rPr>
        <w:t xml:space="preserve">It could be </w:t>
      </w:r>
      <w:r w:rsidR="008E4DD1" w:rsidRPr="002E1928">
        <w:rPr>
          <w:rFonts w:ascii="Times New Roman" w:hAnsi="Times New Roman" w:cs="Times New Roman"/>
          <w:sz w:val="24"/>
          <w:szCs w:val="24"/>
        </w:rPr>
        <w:t xml:space="preserve">reasoned </w:t>
      </w:r>
      <w:r w:rsidR="000444B9" w:rsidRPr="002E1928">
        <w:rPr>
          <w:rFonts w:ascii="Times New Roman" w:hAnsi="Times New Roman" w:cs="Times New Roman"/>
          <w:sz w:val="24"/>
          <w:szCs w:val="24"/>
        </w:rPr>
        <w:t>that</w:t>
      </w:r>
      <w:r w:rsidR="005D3CBC" w:rsidRPr="002E1928">
        <w:rPr>
          <w:rFonts w:ascii="Times New Roman" w:hAnsi="Times New Roman" w:cs="Times New Roman"/>
          <w:sz w:val="24"/>
          <w:szCs w:val="24"/>
        </w:rPr>
        <w:t xml:space="preserve"> the</w:t>
      </w:r>
      <w:r w:rsidR="000444B9" w:rsidRPr="002E1928">
        <w:rPr>
          <w:rFonts w:ascii="Times New Roman" w:hAnsi="Times New Roman" w:cs="Times New Roman"/>
          <w:sz w:val="24"/>
          <w:szCs w:val="24"/>
        </w:rPr>
        <w:t xml:space="preserve"> p</w:t>
      </w:r>
      <w:r w:rsidR="00992EF5" w:rsidRPr="002E1928">
        <w:rPr>
          <w:rFonts w:ascii="Times New Roman" w:hAnsi="Times New Roman" w:cs="Times New Roman"/>
          <w:sz w:val="24"/>
          <w:szCs w:val="24"/>
        </w:rPr>
        <w:t>ositive outcome</w:t>
      </w:r>
      <w:r w:rsidR="000444B9" w:rsidRPr="002E1928">
        <w:rPr>
          <w:rFonts w:ascii="Times New Roman" w:hAnsi="Times New Roman" w:cs="Times New Roman"/>
          <w:sz w:val="24"/>
          <w:szCs w:val="24"/>
        </w:rPr>
        <w:t>s</w:t>
      </w:r>
      <w:r w:rsidR="00992EF5" w:rsidRPr="002E1928">
        <w:rPr>
          <w:rFonts w:ascii="Times New Roman" w:hAnsi="Times New Roman" w:cs="Times New Roman"/>
          <w:sz w:val="24"/>
          <w:szCs w:val="24"/>
        </w:rPr>
        <w:t xml:space="preserve"> w</w:t>
      </w:r>
      <w:r w:rsidR="00404279" w:rsidRPr="002E1928">
        <w:rPr>
          <w:rFonts w:ascii="Times New Roman" w:hAnsi="Times New Roman" w:cs="Times New Roman"/>
          <w:sz w:val="24"/>
          <w:szCs w:val="24"/>
        </w:rPr>
        <w:t>ere</w:t>
      </w:r>
      <w:r w:rsidR="00992EF5" w:rsidRPr="002E1928">
        <w:rPr>
          <w:rFonts w:ascii="Times New Roman" w:hAnsi="Times New Roman" w:cs="Times New Roman"/>
          <w:sz w:val="24"/>
          <w:szCs w:val="24"/>
        </w:rPr>
        <w:t xml:space="preserve"> linked to </w:t>
      </w:r>
      <w:r w:rsidR="009F73DF" w:rsidRPr="002E1928">
        <w:rPr>
          <w:rFonts w:ascii="Times New Roman" w:hAnsi="Times New Roman" w:cs="Times New Roman"/>
          <w:sz w:val="24"/>
          <w:szCs w:val="24"/>
        </w:rPr>
        <w:t>better communication in the therapeutic relationship (Kumar et al., 2010)</w:t>
      </w:r>
      <w:r w:rsidR="00404279" w:rsidRPr="002E1928">
        <w:rPr>
          <w:rFonts w:ascii="Times New Roman" w:hAnsi="Times New Roman" w:cs="Times New Roman"/>
          <w:sz w:val="24"/>
          <w:szCs w:val="24"/>
        </w:rPr>
        <w:t xml:space="preserve">.  </w:t>
      </w:r>
      <w:r w:rsidR="00D831C6">
        <w:rPr>
          <w:rFonts w:ascii="Times New Roman" w:hAnsi="Times New Roman" w:cs="Times New Roman"/>
          <w:sz w:val="24"/>
          <w:szCs w:val="24"/>
        </w:rPr>
        <w:t xml:space="preserve">That said, the authors </w:t>
      </w:r>
      <w:r w:rsidR="006D6D72">
        <w:rPr>
          <w:rFonts w:ascii="Times New Roman" w:hAnsi="Times New Roman" w:cs="Times New Roman"/>
          <w:sz w:val="24"/>
          <w:szCs w:val="24"/>
        </w:rPr>
        <w:t xml:space="preserve">acknowledge </w:t>
      </w:r>
      <w:r w:rsidR="006D6D72" w:rsidRPr="002E1928">
        <w:rPr>
          <w:rFonts w:ascii="Times New Roman" w:hAnsi="Times New Roman" w:cs="Times New Roman"/>
          <w:sz w:val="24"/>
          <w:szCs w:val="24"/>
        </w:rPr>
        <w:t>significant</w:t>
      </w:r>
      <w:r w:rsidR="0072140C" w:rsidRPr="002E1928">
        <w:rPr>
          <w:rFonts w:ascii="Times New Roman" w:hAnsi="Times New Roman" w:cs="Times New Roman"/>
          <w:sz w:val="24"/>
          <w:szCs w:val="24"/>
        </w:rPr>
        <w:t xml:space="preserve"> difference</w:t>
      </w:r>
      <w:r w:rsidR="005D3CBC" w:rsidRPr="002E1928">
        <w:rPr>
          <w:rFonts w:ascii="Times New Roman" w:hAnsi="Times New Roman" w:cs="Times New Roman"/>
          <w:sz w:val="24"/>
          <w:szCs w:val="24"/>
        </w:rPr>
        <w:t>s</w:t>
      </w:r>
      <w:r w:rsidR="0072140C" w:rsidRPr="002E1928">
        <w:rPr>
          <w:rFonts w:ascii="Times New Roman" w:hAnsi="Times New Roman" w:cs="Times New Roman"/>
          <w:sz w:val="24"/>
          <w:szCs w:val="24"/>
        </w:rPr>
        <w:t xml:space="preserve"> in the level of communication among clients</w:t>
      </w:r>
      <w:r w:rsidR="00953BFE">
        <w:rPr>
          <w:rFonts w:ascii="Times New Roman" w:hAnsi="Times New Roman" w:cs="Times New Roman"/>
          <w:sz w:val="24"/>
          <w:szCs w:val="24"/>
        </w:rPr>
        <w:t xml:space="preserve"> </w:t>
      </w:r>
      <w:r w:rsidR="0072140C" w:rsidRPr="002E1928">
        <w:rPr>
          <w:rFonts w:ascii="Times New Roman" w:hAnsi="Times New Roman" w:cs="Times New Roman"/>
          <w:sz w:val="24"/>
          <w:szCs w:val="24"/>
        </w:rPr>
        <w:t>with different preferences</w:t>
      </w:r>
      <w:r w:rsidR="00D831C6">
        <w:rPr>
          <w:rFonts w:ascii="Times New Roman" w:hAnsi="Times New Roman" w:cs="Times New Roman"/>
          <w:sz w:val="24"/>
          <w:szCs w:val="24"/>
        </w:rPr>
        <w:t>;</w:t>
      </w:r>
      <w:r w:rsidR="00953BFE">
        <w:rPr>
          <w:rFonts w:ascii="Times New Roman" w:hAnsi="Times New Roman" w:cs="Times New Roman"/>
          <w:sz w:val="24"/>
          <w:szCs w:val="24"/>
        </w:rPr>
        <w:t xml:space="preserve"> </w:t>
      </w:r>
      <w:r w:rsidR="00D831C6">
        <w:rPr>
          <w:rFonts w:ascii="Times New Roman" w:hAnsi="Times New Roman" w:cs="Times New Roman"/>
          <w:sz w:val="24"/>
          <w:szCs w:val="24"/>
        </w:rPr>
        <w:t>such</w:t>
      </w:r>
      <w:r w:rsidR="004776AB" w:rsidRPr="002E1928">
        <w:rPr>
          <w:rFonts w:ascii="Times New Roman" w:hAnsi="Times New Roman" w:cs="Times New Roman"/>
          <w:sz w:val="24"/>
          <w:szCs w:val="24"/>
        </w:rPr>
        <w:t xml:space="preserve"> </w:t>
      </w:r>
      <w:r w:rsidR="008F5EAF" w:rsidRPr="002E1928">
        <w:rPr>
          <w:rFonts w:ascii="Times New Roman" w:hAnsi="Times New Roman" w:cs="Times New Roman"/>
          <w:sz w:val="24"/>
          <w:szCs w:val="24"/>
        </w:rPr>
        <w:t>varia</w:t>
      </w:r>
      <w:r w:rsidR="00113CF1" w:rsidRPr="002E1928">
        <w:rPr>
          <w:rFonts w:ascii="Times New Roman" w:hAnsi="Times New Roman" w:cs="Times New Roman"/>
          <w:sz w:val="24"/>
          <w:szCs w:val="24"/>
        </w:rPr>
        <w:t>tions</w:t>
      </w:r>
      <w:r w:rsidR="004776AB" w:rsidRPr="002E1928">
        <w:rPr>
          <w:rFonts w:ascii="Times New Roman" w:hAnsi="Times New Roman" w:cs="Times New Roman"/>
          <w:sz w:val="24"/>
          <w:szCs w:val="24"/>
        </w:rPr>
        <w:t xml:space="preserve"> may have </w:t>
      </w:r>
      <w:r w:rsidR="007A724C">
        <w:rPr>
          <w:rFonts w:ascii="Times New Roman" w:hAnsi="Times New Roman" w:cs="Times New Roman"/>
          <w:sz w:val="24"/>
          <w:szCs w:val="24"/>
        </w:rPr>
        <w:t>introduced some</w:t>
      </w:r>
      <w:r w:rsidR="006E6DCE" w:rsidRPr="002E1928">
        <w:rPr>
          <w:rFonts w:ascii="Times New Roman" w:hAnsi="Times New Roman" w:cs="Times New Roman"/>
          <w:sz w:val="24"/>
          <w:szCs w:val="24"/>
        </w:rPr>
        <w:t xml:space="preserve"> limitation</w:t>
      </w:r>
      <w:r w:rsidR="00953BFE">
        <w:rPr>
          <w:rFonts w:ascii="Times New Roman" w:hAnsi="Times New Roman" w:cs="Times New Roman"/>
          <w:sz w:val="24"/>
          <w:szCs w:val="24"/>
        </w:rPr>
        <w:t>s</w:t>
      </w:r>
      <w:r w:rsidR="006E6DCE" w:rsidRPr="002E1928">
        <w:rPr>
          <w:rFonts w:ascii="Times New Roman" w:hAnsi="Times New Roman" w:cs="Times New Roman"/>
          <w:sz w:val="24"/>
          <w:szCs w:val="24"/>
        </w:rPr>
        <w:t xml:space="preserve"> to the </w:t>
      </w:r>
      <w:r w:rsidR="00113CF1" w:rsidRPr="002E1928">
        <w:rPr>
          <w:rFonts w:ascii="Times New Roman" w:hAnsi="Times New Roman" w:cs="Times New Roman"/>
          <w:sz w:val="24"/>
          <w:szCs w:val="24"/>
        </w:rPr>
        <w:t>study due to the</w:t>
      </w:r>
      <w:r w:rsidR="004776AB" w:rsidRPr="002E1928">
        <w:rPr>
          <w:rFonts w:ascii="Times New Roman" w:hAnsi="Times New Roman" w:cs="Times New Roman"/>
          <w:sz w:val="24"/>
          <w:szCs w:val="24"/>
        </w:rPr>
        <w:t xml:space="preserve"> few studies</w:t>
      </w:r>
      <w:r w:rsidR="008E4DD1" w:rsidRPr="002E1928">
        <w:rPr>
          <w:rFonts w:ascii="Times New Roman" w:hAnsi="Times New Roman" w:cs="Times New Roman"/>
          <w:sz w:val="24"/>
          <w:szCs w:val="24"/>
        </w:rPr>
        <w:t xml:space="preserve"> analysed</w:t>
      </w:r>
      <w:r w:rsidR="00953BFE">
        <w:rPr>
          <w:rFonts w:ascii="Times New Roman" w:hAnsi="Times New Roman" w:cs="Times New Roman"/>
          <w:sz w:val="24"/>
          <w:szCs w:val="24"/>
        </w:rPr>
        <w:t>,</w:t>
      </w:r>
      <w:r w:rsidR="00113CF1" w:rsidRPr="002E1928">
        <w:rPr>
          <w:rFonts w:ascii="Times New Roman" w:hAnsi="Times New Roman" w:cs="Times New Roman"/>
          <w:sz w:val="24"/>
          <w:szCs w:val="24"/>
        </w:rPr>
        <w:t xml:space="preserve"> meaning</w:t>
      </w:r>
      <w:r w:rsidR="008F5EAF" w:rsidRPr="002E1928">
        <w:rPr>
          <w:rFonts w:ascii="Times New Roman" w:hAnsi="Times New Roman" w:cs="Times New Roman"/>
          <w:sz w:val="24"/>
          <w:szCs w:val="24"/>
        </w:rPr>
        <w:t xml:space="preserve"> any</w:t>
      </w:r>
      <w:r w:rsidR="009A626C" w:rsidRPr="002E1928">
        <w:rPr>
          <w:rFonts w:ascii="Times New Roman" w:hAnsi="Times New Roman" w:cs="Times New Roman"/>
          <w:sz w:val="24"/>
          <w:szCs w:val="24"/>
        </w:rPr>
        <w:t xml:space="preserve"> perceived</w:t>
      </w:r>
      <w:r w:rsidR="008F5EAF" w:rsidRPr="002E1928">
        <w:rPr>
          <w:rFonts w:ascii="Times New Roman" w:hAnsi="Times New Roman" w:cs="Times New Roman"/>
          <w:sz w:val="24"/>
          <w:szCs w:val="24"/>
        </w:rPr>
        <w:t xml:space="preserve"> </w:t>
      </w:r>
      <w:r w:rsidR="0009592D">
        <w:rPr>
          <w:rFonts w:ascii="Times New Roman" w:hAnsi="Times New Roman" w:cs="Times New Roman"/>
          <w:sz w:val="24"/>
          <w:szCs w:val="24"/>
        </w:rPr>
        <w:t>‘</w:t>
      </w:r>
      <w:r w:rsidR="008F5EAF" w:rsidRPr="002E1928">
        <w:rPr>
          <w:rFonts w:ascii="Times New Roman" w:hAnsi="Times New Roman" w:cs="Times New Roman"/>
          <w:sz w:val="24"/>
          <w:szCs w:val="24"/>
        </w:rPr>
        <w:t>moderate</w:t>
      </w:r>
      <w:r w:rsidR="0009592D">
        <w:rPr>
          <w:rFonts w:ascii="Times New Roman" w:hAnsi="Times New Roman" w:cs="Times New Roman"/>
          <w:sz w:val="24"/>
          <w:szCs w:val="24"/>
        </w:rPr>
        <w:t>’</w:t>
      </w:r>
      <w:r w:rsidR="008F5EAF" w:rsidRPr="002E1928">
        <w:rPr>
          <w:rFonts w:ascii="Times New Roman" w:hAnsi="Times New Roman" w:cs="Times New Roman"/>
          <w:sz w:val="24"/>
          <w:szCs w:val="24"/>
        </w:rPr>
        <w:t xml:space="preserve"> effect may </w:t>
      </w:r>
      <w:r w:rsidR="009A626C" w:rsidRPr="002E1928">
        <w:rPr>
          <w:rFonts w:ascii="Times New Roman" w:hAnsi="Times New Roman" w:cs="Times New Roman"/>
          <w:sz w:val="24"/>
          <w:szCs w:val="24"/>
        </w:rPr>
        <w:t xml:space="preserve">have </w:t>
      </w:r>
      <w:r w:rsidR="008F5EAF" w:rsidRPr="002E1928">
        <w:rPr>
          <w:rFonts w:ascii="Times New Roman" w:hAnsi="Times New Roman" w:cs="Times New Roman"/>
          <w:sz w:val="24"/>
          <w:szCs w:val="24"/>
        </w:rPr>
        <w:t>be</w:t>
      </w:r>
      <w:r w:rsidR="009A626C" w:rsidRPr="002E1928">
        <w:rPr>
          <w:rFonts w:ascii="Times New Roman" w:hAnsi="Times New Roman" w:cs="Times New Roman"/>
          <w:sz w:val="24"/>
          <w:szCs w:val="24"/>
        </w:rPr>
        <w:t>en</w:t>
      </w:r>
      <w:r w:rsidR="007A724C">
        <w:rPr>
          <w:rFonts w:ascii="Times New Roman" w:hAnsi="Times New Roman" w:cs="Times New Roman"/>
          <w:sz w:val="24"/>
          <w:szCs w:val="24"/>
        </w:rPr>
        <w:t xml:space="preserve"> relatively small.</w:t>
      </w:r>
      <w:r w:rsidR="00953BFE">
        <w:rPr>
          <w:rFonts w:ascii="Times New Roman" w:hAnsi="Times New Roman" w:cs="Times New Roman"/>
          <w:sz w:val="24"/>
          <w:szCs w:val="24"/>
        </w:rPr>
        <w:t xml:space="preserve"> </w:t>
      </w:r>
      <w:r w:rsidR="006553FA">
        <w:rPr>
          <w:rFonts w:ascii="Times New Roman" w:hAnsi="Times New Roman" w:cs="Times New Roman"/>
          <w:sz w:val="24"/>
          <w:szCs w:val="24"/>
        </w:rPr>
        <w:t>Some c</w:t>
      </w:r>
      <w:r w:rsidR="004010DE" w:rsidRPr="002E1928">
        <w:rPr>
          <w:rFonts w:ascii="Times New Roman" w:hAnsi="Times New Roman" w:cs="Times New Roman"/>
          <w:sz w:val="24"/>
          <w:szCs w:val="24"/>
        </w:rPr>
        <w:t>lients are</w:t>
      </w:r>
      <w:r w:rsidR="006D6D72">
        <w:rPr>
          <w:rFonts w:ascii="Times New Roman" w:hAnsi="Times New Roman" w:cs="Times New Roman"/>
          <w:sz w:val="24"/>
          <w:szCs w:val="24"/>
        </w:rPr>
        <w:t xml:space="preserve"> </w:t>
      </w:r>
      <w:r w:rsidR="006D6D72" w:rsidRPr="0087447A">
        <w:rPr>
          <w:rFonts w:ascii="Times New Roman" w:hAnsi="Times New Roman" w:cs="Times New Roman"/>
          <w:sz w:val="24"/>
          <w:szCs w:val="24"/>
        </w:rPr>
        <w:t xml:space="preserve">more </w:t>
      </w:r>
      <w:r w:rsidR="004010DE" w:rsidRPr="0087447A">
        <w:rPr>
          <w:rFonts w:ascii="Times New Roman" w:hAnsi="Times New Roman" w:cs="Times New Roman"/>
          <w:sz w:val="24"/>
          <w:szCs w:val="24"/>
        </w:rPr>
        <w:t>confiden</w:t>
      </w:r>
      <w:r w:rsidR="006D6D72" w:rsidRPr="0087447A">
        <w:rPr>
          <w:rFonts w:ascii="Times New Roman" w:hAnsi="Times New Roman" w:cs="Times New Roman"/>
          <w:sz w:val="24"/>
          <w:szCs w:val="24"/>
        </w:rPr>
        <w:t>t than others</w:t>
      </w:r>
      <w:r w:rsidR="004010DE" w:rsidRPr="0087447A">
        <w:rPr>
          <w:rFonts w:ascii="Times New Roman" w:hAnsi="Times New Roman" w:cs="Times New Roman"/>
          <w:sz w:val="24"/>
          <w:szCs w:val="24"/>
        </w:rPr>
        <w:t xml:space="preserve"> and are able to voice their </w:t>
      </w:r>
      <w:r w:rsidR="00C764F3" w:rsidRPr="0087447A">
        <w:rPr>
          <w:rFonts w:ascii="Times New Roman" w:hAnsi="Times New Roman" w:cs="Times New Roman"/>
          <w:sz w:val="24"/>
          <w:szCs w:val="24"/>
        </w:rPr>
        <w:t xml:space="preserve">preference </w:t>
      </w:r>
      <w:r w:rsidR="004010DE" w:rsidRPr="0087447A">
        <w:rPr>
          <w:rFonts w:ascii="Times New Roman" w:hAnsi="Times New Roman" w:cs="Times New Roman"/>
          <w:sz w:val="24"/>
          <w:szCs w:val="24"/>
        </w:rPr>
        <w:t>when in therapy</w:t>
      </w:r>
      <w:r w:rsidR="006D6D72" w:rsidRPr="0087447A">
        <w:rPr>
          <w:rFonts w:ascii="Times New Roman" w:hAnsi="Times New Roman" w:cs="Times New Roman"/>
          <w:sz w:val="24"/>
          <w:szCs w:val="24"/>
        </w:rPr>
        <w:t xml:space="preserve"> with positive results</w:t>
      </w:r>
      <w:r w:rsidR="000D4696" w:rsidRPr="0087447A">
        <w:rPr>
          <w:rFonts w:ascii="Times New Roman" w:hAnsi="Times New Roman" w:cs="Times New Roman"/>
          <w:sz w:val="24"/>
          <w:szCs w:val="24"/>
        </w:rPr>
        <w:t xml:space="preserve">, </w:t>
      </w:r>
      <w:r w:rsidR="000D4696" w:rsidRPr="002E1928">
        <w:rPr>
          <w:rFonts w:ascii="Times New Roman" w:hAnsi="Times New Roman" w:cs="Times New Roman"/>
          <w:sz w:val="24"/>
          <w:szCs w:val="24"/>
        </w:rPr>
        <w:t>as illustrated in</w:t>
      </w:r>
      <w:r w:rsidR="003720D4" w:rsidRPr="002E1928">
        <w:rPr>
          <w:rFonts w:ascii="Times New Roman" w:hAnsi="Times New Roman" w:cs="Times New Roman"/>
          <w:sz w:val="24"/>
          <w:szCs w:val="24"/>
        </w:rPr>
        <w:t xml:space="preserve"> a meta-analysis </w:t>
      </w:r>
      <w:r w:rsidR="000D4696" w:rsidRPr="002E1928">
        <w:rPr>
          <w:rFonts w:ascii="Times New Roman" w:hAnsi="Times New Roman" w:cs="Times New Roman"/>
          <w:sz w:val="24"/>
          <w:szCs w:val="24"/>
        </w:rPr>
        <w:t>which</w:t>
      </w:r>
      <w:r w:rsidR="003720D4" w:rsidRPr="002E1928">
        <w:rPr>
          <w:rFonts w:ascii="Times New Roman" w:hAnsi="Times New Roman" w:cs="Times New Roman"/>
          <w:sz w:val="24"/>
          <w:szCs w:val="24"/>
        </w:rPr>
        <w:t xml:space="preserve"> examine</w:t>
      </w:r>
      <w:r w:rsidR="000D4696" w:rsidRPr="002E1928">
        <w:rPr>
          <w:rFonts w:ascii="Times New Roman" w:hAnsi="Times New Roman" w:cs="Times New Roman"/>
          <w:sz w:val="24"/>
          <w:szCs w:val="24"/>
        </w:rPr>
        <w:t>d</w:t>
      </w:r>
      <w:r w:rsidR="003720D4" w:rsidRPr="002E1928">
        <w:rPr>
          <w:rFonts w:ascii="Times New Roman" w:hAnsi="Times New Roman" w:cs="Times New Roman"/>
          <w:sz w:val="24"/>
          <w:szCs w:val="24"/>
        </w:rPr>
        <w:t xml:space="preserve"> </w:t>
      </w:r>
      <w:r w:rsidR="00D45922" w:rsidRPr="002E1928">
        <w:rPr>
          <w:rFonts w:ascii="Times New Roman" w:hAnsi="Times New Roman" w:cs="Times New Roman"/>
          <w:sz w:val="24"/>
          <w:szCs w:val="24"/>
        </w:rPr>
        <w:t>clients</w:t>
      </w:r>
      <w:r w:rsidR="003720D4" w:rsidRPr="002E1928">
        <w:rPr>
          <w:rFonts w:ascii="Times New Roman" w:hAnsi="Times New Roman" w:cs="Times New Roman"/>
          <w:sz w:val="24"/>
          <w:szCs w:val="24"/>
        </w:rPr>
        <w:t xml:space="preserve"> preferences</w:t>
      </w:r>
      <w:r w:rsidR="00D82028" w:rsidRPr="002E1928">
        <w:rPr>
          <w:rFonts w:ascii="Times New Roman" w:hAnsi="Times New Roman" w:cs="Times New Roman"/>
          <w:sz w:val="24"/>
          <w:szCs w:val="24"/>
        </w:rPr>
        <w:t xml:space="preserve"> </w:t>
      </w:r>
      <w:bookmarkStart w:id="18" w:name="_Hlk528694346"/>
      <w:r w:rsidR="00D82028" w:rsidRPr="002E1928">
        <w:rPr>
          <w:rFonts w:ascii="Times New Roman" w:hAnsi="Times New Roman" w:cs="Times New Roman"/>
          <w:sz w:val="24"/>
          <w:szCs w:val="24"/>
        </w:rPr>
        <w:t xml:space="preserve">(Swift, Callahan and Vollmer, 2011). </w:t>
      </w:r>
      <w:bookmarkEnd w:id="18"/>
      <w:r w:rsidR="003720D4" w:rsidRPr="002E1928">
        <w:rPr>
          <w:rFonts w:ascii="Times New Roman" w:hAnsi="Times New Roman" w:cs="Times New Roman"/>
          <w:sz w:val="24"/>
          <w:szCs w:val="24"/>
        </w:rPr>
        <w:t>Thirty</w:t>
      </w:r>
      <w:r w:rsidR="000D4696" w:rsidRPr="002E1928">
        <w:rPr>
          <w:rFonts w:ascii="Times New Roman" w:hAnsi="Times New Roman" w:cs="Times New Roman"/>
          <w:sz w:val="24"/>
          <w:szCs w:val="24"/>
        </w:rPr>
        <w:t>-</w:t>
      </w:r>
      <w:r w:rsidR="003720D4" w:rsidRPr="002E1928">
        <w:rPr>
          <w:rFonts w:ascii="Times New Roman" w:hAnsi="Times New Roman" w:cs="Times New Roman"/>
          <w:sz w:val="24"/>
          <w:szCs w:val="24"/>
        </w:rPr>
        <w:t xml:space="preserve">five studies </w:t>
      </w:r>
      <w:r w:rsidR="00875D84" w:rsidRPr="002E1928">
        <w:rPr>
          <w:rFonts w:ascii="Times New Roman" w:hAnsi="Times New Roman" w:cs="Times New Roman"/>
          <w:sz w:val="24"/>
          <w:szCs w:val="24"/>
        </w:rPr>
        <w:t xml:space="preserve">were used to </w:t>
      </w:r>
      <w:r w:rsidR="00D94D39" w:rsidRPr="002E1928">
        <w:rPr>
          <w:rFonts w:ascii="Times New Roman" w:hAnsi="Times New Roman" w:cs="Times New Roman"/>
          <w:sz w:val="24"/>
          <w:szCs w:val="24"/>
        </w:rPr>
        <w:t xml:space="preserve">compare rates of </w:t>
      </w:r>
      <w:r w:rsidR="00D94D39" w:rsidRPr="002E1928">
        <w:rPr>
          <w:rFonts w:ascii="Times New Roman" w:hAnsi="Times New Roman" w:cs="Times New Roman"/>
          <w:sz w:val="24"/>
          <w:szCs w:val="24"/>
        </w:rPr>
        <w:lastRenderedPageBreak/>
        <w:t>unplanned ending</w:t>
      </w:r>
      <w:r w:rsidR="00F42320" w:rsidRPr="002E1928">
        <w:rPr>
          <w:rFonts w:ascii="Times New Roman" w:hAnsi="Times New Roman" w:cs="Times New Roman"/>
          <w:sz w:val="24"/>
          <w:szCs w:val="24"/>
        </w:rPr>
        <w:t xml:space="preserve"> by</w:t>
      </w:r>
      <w:r w:rsidR="004A2F38" w:rsidRPr="002E1928">
        <w:rPr>
          <w:rFonts w:ascii="Times New Roman" w:hAnsi="Times New Roman" w:cs="Times New Roman"/>
          <w:sz w:val="24"/>
          <w:szCs w:val="24"/>
        </w:rPr>
        <w:t xml:space="preserve"> matching and</w:t>
      </w:r>
      <w:r w:rsidR="00150981" w:rsidRPr="002E1928">
        <w:rPr>
          <w:rFonts w:ascii="Times New Roman" w:hAnsi="Times New Roman" w:cs="Times New Roman"/>
          <w:sz w:val="24"/>
          <w:szCs w:val="24"/>
        </w:rPr>
        <w:t xml:space="preserve"> </w:t>
      </w:r>
      <w:r w:rsidR="00875D84" w:rsidRPr="002E1928">
        <w:rPr>
          <w:rFonts w:ascii="Times New Roman" w:hAnsi="Times New Roman" w:cs="Times New Roman"/>
          <w:sz w:val="24"/>
          <w:szCs w:val="24"/>
        </w:rPr>
        <w:t xml:space="preserve">not </w:t>
      </w:r>
      <w:r w:rsidR="00150981" w:rsidRPr="002E1928">
        <w:rPr>
          <w:rFonts w:ascii="Times New Roman" w:hAnsi="Times New Roman" w:cs="Times New Roman"/>
          <w:sz w:val="24"/>
          <w:szCs w:val="24"/>
        </w:rPr>
        <w:t>match</w:t>
      </w:r>
      <w:r w:rsidR="004A2F38" w:rsidRPr="002E1928">
        <w:rPr>
          <w:rFonts w:ascii="Times New Roman" w:hAnsi="Times New Roman" w:cs="Times New Roman"/>
          <w:sz w:val="24"/>
          <w:szCs w:val="24"/>
        </w:rPr>
        <w:t>ing clients</w:t>
      </w:r>
      <w:r w:rsidR="00150981" w:rsidRPr="002E1928">
        <w:rPr>
          <w:rFonts w:ascii="Times New Roman" w:hAnsi="Times New Roman" w:cs="Times New Roman"/>
          <w:sz w:val="24"/>
          <w:szCs w:val="24"/>
        </w:rPr>
        <w:t xml:space="preserve"> to their preferred therapy </w:t>
      </w:r>
      <w:r w:rsidR="000D4696" w:rsidRPr="002E1928">
        <w:rPr>
          <w:rFonts w:ascii="Times New Roman" w:hAnsi="Times New Roman" w:cs="Times New Roman"/>
          <w:sz w:val="24"/>
          <w:szCs w:val="24"/>
        </w:rPr>
        <w:t>modality</w:t>
      </w:r>
      <w:r w:rsidR="00150981" w:rsidRPr="002E1928">
        <w:rPr>
          <w:rFonts w:ascii="Times New Roman" w:hAnsi="Times New Roman" w:cs="Times New Roman"/>
          <w:sz w:val="24"/>
          <w:szCs w:val="24"/>
        </w:rPr>
        <w:t xml:space="preserve">.  </w:t>
      </w:r>
      <w:r w:rsidR="000A2F66" w:rsidRPr="002E1928">
        <w:rPr>
          <w:rFonts w:ascii="Times New Roman" w:hAnsi="Times New Roman" w:cs="Times New Roman"/>
          <w:sz w:val="24"/>
          <w:szCs w:val="24"/>
        </w:rPr>
        <w:t>The findings suggest there was a small but significant effect whereby clients who received their favoured modality w</w:t>
      </w:r>
      <w:r w:rsidR="000A2F66">
        <w:rPr>
          <w:rFonts w:ascii="Times New Roman" w:hAnsi="Times New Roman" w:cs="Times New Roman"/>
          <w:sz w:val="24"/>
          <w:szCs w:val="24"/>
        </w:rPr>
        <w:t>ere not expected to end therapy in an unplanned manner</w:t>
      </w:r>
      <w:r w:rsidR="000A2F66" w:rsidRPr="002E1928">
        <w:rPr>
          <w:rFonts w:ascii="Times New Roman" w:hAnsi="Times New Roman" w:cs="Times New Roman"/>
          <w:sz w:val="24"/>
          <w:szCs w:val="24"/>
        </w:rPr>
        <w:t xml:space="preserve">.  </w:t>
      </w:r>
      <w:r w:rsidR="00C9111C">
        <w:rPr>
          <w:rFonts w:ascii="Times New Roman" w:hAnsi="Times New Roman" w:cs="Times New Roman"/>
          <w:sz w:val="24"/>
          <w:szCs w:val="24"/>
        </w:rPr>
        <w:t xml:space="preserve">Whilst </w:t>
      </w:r>
      <w:r w:rsidR="00B96B75">
        <w:rPr>
          <w:rFonts w:ascii="Times New Roman" w:hAnsi="Times New Roman" w:cs="Times New Roman"/>
          <w:sz w:val="24"/>
          <w:szCs w:val="24"/>
        </w:rPr>
        <w:t xml:space="preserve">choice can be a positive thing, researchers have found this may not always be the case in therapy.  A meta-analytic review undertaken by Swift and </w:t>
      </w:r>
      <w:r w:rsidR="00B96B75">
        <w:rPr>
          <w:rFonts w:ascii="Times New Roman" w:hAnsi="Times New Roman" w:cs="Times New Roman"/>
          <w:noProof/>
          <w:sz w:val="24"/>
          <w:szCs w:val="24"/>
        </w:rPr>
        <w:t xml:space="preserve">Callahan (2009) in which the outcome effects of clients who were provided with their preferred therapy were examined found that individuals often became cautious when asked to discuss their preferred treatment.  This can perhaps be explained by reluctance to be accountable for this autonomous decision (particularly at </w:t>
      </w:r>
      <w:r w:rsidR="00410B54">
        <w:rPr>
          <w:rFonts w:ascii="Times New Roman" w:hAnsi="Times New Roman" w:cs="Times New Roman"/>
          <w:noProof/>
          <w:sz w:val="24"/>
          <w:szCs w:val="24"/>
        </w:rPr>
        <w:t>therapy</w:t>
      </w:r>
      <w:r w:rsidR="00B96B75">
        <w:rPr>
          <w:rFonts w:ascii="Times New Roman" w:hAnsi="Times New Roman" w:cs="Times New Roman"/>
          <w:noProof/>
          <w:sz w:val="24"/>
          <w:szCs w:val="24"/>
        </w:rPr>
        <w:t xml:space="preserve"> onset, when the client is perceivably vulnerable).  </w:t>
      </w:r>
      <w:r w:rsidR="00C87B7E" w:rsidRPr="002E1928">
        <w:rPr>
          <w:rFonts w:ascii="Times New Roman" w:hAnsi="Times New Roman" w:cs="Times New Roman"/>
          <w:noProof/>
          <w:sz w:val="24"/>
          <w:szCs w:val="24"/>
        </w:rPr>
        <w:t>This underlines a contradiction; clients may be likely to sustain therapy if their therapeutic preferences are incorporated into the therapeutic process (Swift and Callahan, 2010</w:t>
      </w:r>
      <w:r w:rsidR="00F64060">
        <w:rPr>
          <w:rFonts w:ascii="Times New Roman" w:hAnsi="Times New Roman" w:cs="Times New Roman"/>
          <w:noProof/>
          <w:sz w:val="24"/>
          <w:szCs w:val="24"/>
        </w:rPr>
        <w:t>;</w:t>
      </w:r>
      <w:r w:rsidR="00F64060" w:rsidRPr="002E1928">
        <w:rPr>
          <w:rFonts w:ascii="Times New Roman" w:hAnsi="Times New Roman" w:cs="Times New Roman"/>
          <w:noProof/>
          <w:sz w:val="24"/>
          <w:szCs w:val="24"/>
        </w:rPr>
        <w:t xml:space="preserve"> Swift</w:t>
      </w:r>
      <w:r w:rsidR="00C87B7E" w:rsidRPr="002E1928">
        <w:rPr>
          <w:rFonts w:ascii="Times New Roman" w:hAnsi="Times New Roman" w:cs="Times New Roman"/>
          <w:noProof/>
          <w:sz w:val="24"/>
          <w:szCs w:val="24"/>
        </w:rPr>
        <w:t>, Callahan and Vollmer, 2011) but may not want the responsibility of such choices (Lindhiem et</w:t>
      </w:r>
      <w:r w:rsidR="00C87B7E" w:rsidRPr="002E1928">
        <w:rPr>
          <w:rFonts w:ascii="Times New Roman" w:hAnsi="Times New Roman" w:cs="Times New Roman"/>
          <w:sz w:val="24"/>
          <w:szCs w:val="24"/>
        </w:rPr>
        <w:t xml:space="preserve"> al., 2014</w:t>
      </w:r>
      <w:r w:rsidR="000C2EC0">
        <w:rPr>
          <w:rFonts w:ascii="Times New Roman" w:hAnsi="Times New Roman" w:cs="Times New Roman"/>
          <w:sz w:val="24"/>
          <w:szCs w:val="24"/>
        </w:rPr>
        <w:t>;</w:t>
      </w:r>
      <w:r w:rsidR="00A07913">
        <w:rPr>
          <w:rFonts w:ascii="Times New Roman" w:hAnsi="Times New Roman" w:cs="Times New Roman"/>
          <w:sz w:val="24"/>
          <w:szCs w:val="24"/>
        </w:rPr>
        <w:t xml:space="preserve"> </w:t>
      </w:r>
      <w:r w:rsidR="006506ED" w:rsidRPr="002E1928">
        <w:rPr>
          <w:rFonts w:ascii="Times New Roman" w:hAnsi="Times New Roman" w:cs="Times New Roman"/>
          <w:sz w:val="24"/>
          <w:szCs w:val="24"/>
        </w:rPr>
        <w:t>Swift and Callahan, 2009).</w:t>
      </w:r>
      <w:r w:rsidR="00847021" w:rsidRPr="002E1928">
        <w:rPr>
          <w:rFonts w:ascii="Times New Roman" w:hAnsi="Times New Roman" w:cs="Times New Roman"/>
          <w:sz w:val="24"/>
          <w:szCs w:val="24"/>
        </w:rPr>
        <w:t xml:space="preserve"> </w:t>
      </w:r>
      <w:r w:rsidR="00B96B75">
        <w:rPr>
          <w:rFonts w:ascii="Times New Roman" w:hAnsi="Times New Roman" w:cs="Times New Roman"/>
          <w:sz w:val="24"/>
          <w:szCs w:val="24"/>
        </w:rPr>
        <w:t>Perhaps a middle ground for this is</w:t>
      </w:r>
      <w:r w:rsidR="00847021" w:rsidRPr="002E1928">
        <w:rPr>
          <w:rFonts w:ascii="Times New Roman" w:hAnsi="Times New Roman" w:cs="Times New Roman"/>
          <w:sz w:val="24"/>
          <w:szCs w:val="24"/>
        </w:rPr>
        <w:t xml:space="preserve"> </w:t>
      </w:r>
      <w:r w:rsidR="00847021" w:rsidRPr="002E1928">
        <w:rPr>
          <w:rFonts w:ascii="Times New Roman" w:hAnsi="Times New Roman" w:cs="Times New Roman"/>
          <w:i/>
          <w:sz w:val="24"/>
          <w:szCs w:val="24"/>
        </w:rPr>
        <w:t>task collaboration</w:t>
      </w:r>
      <w:r w:rsidR="00847021" w:rsidRPr="002E1928">
        <w:rPr>
          <w:rFonts w:ascii="Times New Roman" w:hAnsi="Times New Roman" w:cs="Times New Roman"/>
          <w:sz w:val="24"/>
          <w:szCs w:val="24"/>
        </w:rPr>
        <w:t xml:space="preserve"> </w:t>
      </w:r>
      <w:r w:rsidR="00847021" w:rsidRPr="00DA684A">
        <w:rPr>
          <w:rFonts w:ascii="Times New Roman" w:hAnsi="Times New Roman" w:cs="Times New Roman"/>
          <w:sz w:val="24"/>
          <w:szCs w:val="24"/>
        </w:rPr>
        <w:t xml:space="preserve">which involves </w:t>
      </w:r>
      <w:r w:rsidR="00336148" w:rsidRPr="00DA684A">
        <w:rPr>
          <w:rFonts w:ascii="Times New Roman" w:hAnsi="Times New Roman" w:cs="Times New Roman"/>
          <w:sz w:val="24"/>
          <w:szCs w:val="24"/>
        </w:rPr>
        <w:t>clients</w:t>
      </w:r>
      <w:r w:rsidR="00847021" w:rsidRPr="00DA684A">
        <w:rPr>
          <w:rFonts w:ascii="Times New Roman" w:hAnsi="Times New Roman" w:cs="Times New Roman"/>
          <w:sz w:val="24"/>
          <w:szCs w:val="24"/>
        </w:rPr>
        <w:t xml:space="preserve"> actively</w:t>
      </w:r>
      <w:r w:rsidR="007C298A">
        <w:rPr>
          <w:rFonts w:ascii="Times New Roman" w:hAnsi="Times New Roman" w:cs="Times New Roman"/>
          <w:sz w:val="24"/>
          <w:szCs w:val="24"/>
        </w:rPr>
        <w:t xml:space="preserve"> participating</w:t>
      </w:r>
      <w:r w:rsidR="00847021" w:rsidRPr="002E1928">
        <w:rPr>
          <w:rFonts w:ascii="Times New Roman" w:hAnsi="Times New Roman" w:cs="Times New Roman"/>
          <w:sz w:val="24"/>
          <w:szCs w:val="24"/>
        </w:rPr>
        <w:t xml:space="preserve"> in deciding the goals and tasks of their therapy</w:t>
      </w:r>
      <w:r w:rsidR="004C03E8">
        <w:rPr>
          <w:rFonts w:ascii="Times New Roman" w:hAnsi="Times New Roman" w:cs="Times New Roman"/>
          <w:sz w:val="24"/>
          <w:szCs w:val="24"/>
        </w:rPr>
        <w:t xml:space="preserve"> with the guidance of the therapist</w:t>
      </w:r>
      <w:r w:rsidR="00B96B75">
        <w:rPr>
          <w:rFonts w:ascii="Times New Roman" w:hAnsi="Times New Roman" w:cs="Times New Roman"/>
          <w:sz w:val="24"/>
          <w:szCs w:val="24"/>
        </w:rPr>
        <w:t xml:space="preserve">, </w:t>
      </w:r>
      <w:r w:rsidR="004C03E8">
        <w:rPr>
          <w:rFonts w:ascii="Times New Roman" w:hAnsi="Times New Roman" w:cs="Times New Roman"/>
          <w:sz w:val="24"/>
          <w:szCs w:val="24"/>
        </w:rPr>
        <w:t>this being a key component of EFT</w:t>
      </w:r>
      <w:r w:rsidR="00847021" w:rsidRPr="002E1928">
        <w:rPr>
          <w:rFonts w:ascii="Times New Roman" w:hAnsi="Times New Roman" w:cs="Times New Roman"/>
          <w:sz w:val="24"/>
          <w:szCs w:val="24"/>
        </w:rPr>
        <w:t xml:space="preserve"> (Elliott et al</w:t>
      </w:r>
      <w:r w:rsidR="000C2EC0">
        <w:rPr>
          <w:rFonts w:ascii="Times New Roman" w:hAnsi="Times New Roman" w:cs="Times New Roman"/>
          <w:sz w:val="24"/>
          <w:szCs w:val="24"/>
        </w:rPr>
        <w:t>.</w:t>
      </w:r>
      <w:r w:rsidR="00847021" w:rsidRPr="002E1928">
        <w:rPr>
          <w:rFonts w:ascii="Times New Roman" w:hAnsi="Times New Roman" w:cs="Times New Roman"/>
          <w:sz w:val="24"/>
          <w:szCs w:val="24"/>
        </w:rPr>
        <w:t>, 2004)</w:t>
      </w:r>
      <w:r w:rsidR="009B536E" w:rsidRPr="002E1928">
        <w:rPr>
          <w:rFonts w:ascii="Times New Roman" w:hAnsi="Times New Roman" w:cs="Times New Roman"/>
          <w:sz w:val="24"/>
          <w:szCs w:val="24"/>
        </w:rPr>
        <w:t>. This would allow for the recommended use of client</w:t>
      </w:r>
      <w:r w:rsidR="00ED71C7">
        <w:rPr>
          <w:rFonts w:ascii="Times New Roman" w:hAnsi="Times New Roman" w:cs="Times New Roman"/>
          <w:sz w:val="24"/>
          <w:szCs w:val="24"/>
        </w:rPr>
        <w:t>s</w:t>
      </w:r>
      <w:r w:rsidR="009B536E" w:rsidRPr="002E1928">
        <w:rPr>
          <w:rFonts w:ascii="Times New Roman" w:hAnsi="Times New Roman" w:cs="Times New Roman"/>
          <w:sz w:val="24"/>
          <w:szCs w:val="24"/>
        </w:rPr>
        <w:t xml:space="preserve"> preference to </w:t>
      </w:r>
      <w:r w:rsidR="005D43DD" w:rsidRPr="002E1928">
        <w:rPr>
          <w:rFonts w:ascii="Times New Roman" w:hAnsi="Times New Roman" w:cs="Times New Roman"/>
          <w:sz w:val="24"/>
          <w:szCs w:val="24"/>
        </w:rPr>
        <w:t>lower the possibility of unplanned endings</w:t>
      </w:r>
      <w:r w:rsidR="004C03E8">
        <w:rPr>
          <w:rFonts w:ascii="Times New Roman" w:hAnsi="Times New Roman" w:cs="Times New Roman"/>
          <w:sz w:val="24"/>
          <w:szCs w:val="24"/>
        </w:rPr>
        <w:t xml:space="preserve">.  Indeed, it is arguably unfair to place sole responsibility for choice of therapy on the client, who may not possess suitable knowledge or education on the types of </w:t>
      </w:r>
      <w:r w:rsidR="00410B54">
        <w:rPr>
          <w:rFonts w:ascii="Times New Roman" w:hAnsi="Times New Roman" w:cs="Times New Roman"/>
          <w:sz w:val="24"/>
          <w:szCs w:val="24"/>
        </w:rPr>
        <w:t>psychotherapy</w:t>
      </w:r>
      <w:r w:rsidR="004C03E8">
        <w:rPr>
          <w:rFonts w:ascii="Times New Roman" w:hAnsi="Times New Roman" w:cs="Times New Roman"/>
          <w:sz w:val="24"/>
          <w:szCs w:val="24"/>
        </w:rPr>
        <w:t xml:space="preserve"> available. </w:t>
      </w:r>
      <w:r w:rsidR="005D43DD" w:rsidRPr="002E1928">
        <w:rPr>
          <w:rFonts w:ascii="Times New Roman" w:hAnsi="Times New Roman" w:cs="Times New Roman"/>
          <w:sz w:val="24"/>
          <w:szCs w:val="24"/>
        </w:rPr>
        <w:t xml:space="preserve"> </w:t>
      </w:r>
    </w:p>
    <w:p w14:paraId="3B093560" w14:textId="318380FF" w:rsidR="00E14B68" w:rsidRDefault="001213DA" w:rsidP="002E1928">
      <w:pPr>
        <w:spacing w:line="480" w:lineRule="auto"/>
        <w:rPr>
          <w:rFonts w:ascii="Times New Roman" w:hAnsi="Times New Roman" w:cs="Times New Roman"/>
          <w:noProof/>
          <w:sz w:val="24"/>
          <w:szCs w:val="24"/>
        </w:rPr>
      </w:pPr>
      <w:r w:rsidRPr="002E1928">
        <w:rPr>
          <w:rFonts w:ascii="Times New Roman" w:hAnsi="Times New Roman" w:cs="Times New Roman"/>
          <w:sz w:val="24"/>
          <w:szCs w:val="24"/>
        </w:rPr>
        <w:tab/>
      </w:r>
      <w:r w:rsidR="008B6A10" w:rsidRPr="002E1928">
        <w:rPr>
          <w:rFonts w:ascii="Times New Roman" w:hAnsi="Times New Roman" w:cs="Times New Roman"/>
          <w:noProof/>
          <w:sz w:val="24"/>
          <w:szCs w:val="24"/>
        </w:rPr>
        <w:t xml:space="preserve"> </w:t>
      </w:r>
      <w:r w:rsidR="004C03E8">
        <w:rPr>
          <w:rFonts w:ascii="Times New Roman" w:hAnsi="Times New Roman" w:cs="Times New Roman"/>
          <w:noProof/>
          <w:sz w:val="24"/>
          <w:szCs w:val="24"/>
        </w:rPr>
        <w:t xml:space="preserve">Staying with education, recent research has linked higher educational attainment with positive therapeutic outcomes (e.g., Hawley, Leibert and Lane, 2014). </w:t>
      </w:r>
      <w:r w:rsidR="00340B1A">
        <w:rPr>
          <w:rFonts w:ascii="Times New Roman" w:hAnsi="Times New Roman" w:cs="Times New Roman"/>
          <w:noProof/>
          <w:sz w:val="24"/>
          <w:szCs w:val="24"/>
        </w:rPr>
        <w:t xml:space="preserve">In the remit of unplanned endings, a meta-analysis performed by Sharf, Primavera and Diener (2010) revealed </w:t>
      </w:r>
      <w:r w:rsidR="0091439F">
        <w:rPr>
          <w:rFonts w:ascii="Times New Roman" w:hAnsi="Times New Roman" w:cs="Times New Roman"/>
          <w:noProof/>
          <w:sz w:val="24"/>
          <w:szCs w:val="24"/>
        </w:rPr>
        <w:t xml:space="preserve">a </w:t>
      </w:r>
      <w:r w:rsidR="0091439F" w:rsidRPr="002E1928">
        <w:rPr>
          <w:rFonts w:ascii="Times New Roman" w:hAnsi="Times New Roman" w:cs="Times New Roman"/>
          <w:noProof/>
          <w:sz w:val="24"/>
          <w:szCs w:val="24"/>
        </w:rPr>
        <w:t>high</w:t>
      </w:r>
      <w:r w:rsidR="000B3949" w:rsidRPr="002E1928">
        <w:rPr>
          <w:rFonts w:ascii="Times New Roman" w:hAnsi="Times New Roman" w:cs="Times New Roman"/>
          <w:noProof/>
          <w:sz w:val="24"/>
          <w:szCs w:val="24"/>
        </w:rPr>
        <w:t xml:space="preserve"> proportion of </w:t>
      </w:r>
      <w:r w:rsidR="00995A5C" w:rsidRPr="002E1928">
        <w:rPr>
          <w:rFonts w:ascii="Times New Roman" w:hAnsi="Times New Roman" w:cs="Times New Roman"/>
          <w:noProof/>
          <w:sz w:val="24"/>
          <w:szCs w:val="24"/>
        </w:rPr>
        <w:t>clients</w:t>
      </w:r>
      <w:r w:rsidR="000B3949" w:rsidRPr="002E1928">
        <w:rPr>
          <w:rFonts w:ascii="Times New Roman" w:hAnsi="Times New Roman" w:cs="Times New Roman"/>
          <w:noProof/>
          <w:sz w:val="24"/>
          <w:szCs w:val="24"/>
        </w:rPr>
        <w:t xml:space="preserve"> who had</w:t>
      </w:r>
      <w:r w:rsidR="0061346A" w:rsidRPr="002E1928">
        <w:rPr>
          <w:rFonts w:ascii="Times New Roman" w:hAnsi="Times New Roman" w:cs="Times New Roman"/>
          <w:noProof/>
          <w:sz w:val="24"/>
          <w:szCs w:val="24"/>
        </w:rPr>
        <w:t xml:space="preserve"> </w:t>
      </w:r>
      <w:r w:rsidR="000B3949" w:rsidRPr="002E1928">
        <w:rPr>
          <w:rFonts w:ascii="Times New Roman" w:hAnsi="Times New Roman" w:cs="Times New Roman"/>
          <w:noProof/>
          <w:sz w:val="24"/>
          <w:szCs w:val="24"/>
        </w:rPr>
        <w:t xml:space="preserve">completed high school </w:t>
      </w:r>
      <w:r w:rsidR="00340B1A">
        <w:rPr>
          <w:rFonts w:ascii="Times New Roman" w:hAnsi="Times New Roman" w:cs="Times New Roman"/>
          <w:noProof/>
          <w:sz w:val="24"/>
          <w:szCs w:val="24"/>
        </w:rPr>
        <w:t>demonstrated a</w:t>
      </w:r>
      <w:r w:rsidR="00247382" w:rsidRPr="002E1928">
        <w:rPr>
          <w:rFonts w:ascii="Times New Roman" w:hAnsi="Times New Roman" w:cs="Times New Roman"/>
          <w:noProof/>
          <w:sz w:val="24"/>
          <w:szCs w:val="24"/>
        </w:rPr>
        <w:t xml:space="preserve"> weak association</w:t>
      </w:r>
      <w:r w:rsidR="0061346A" w:rsidRPr="002E1928">
        <w:rPr>
          <w:rFonts w:ascii="Times New Roman" w:hAnsi="Times New Roman" w:cs="Times New Roman"/>
          <w:noProof/>
          <w:sz w:val="24"/>
          <w:szCs w:val="24"/>
        </w:rPr>
        <w:t xml:space="preserve"> </w:t>
      </w:r>
      <w:r w:rsidR="00247382" w:rsidRPr="002E1928">
        <w:rPr>
          <w:rFonts w:ascii="Times New Roman" w:hAnsi="Times New Roman" w:cs="Times New Roman"/>
          <w:noProof/>
          <w:sz w:val="24"/>
          <w:szCs w:val="24"/>
        </w:rPr>
        <w:t xml:space="preserve">between therapeutic dyad and </w:t>
      </w:r>
      <w:r w:rsidR="00340B1A">
        <w:rPr>
          <w:rFonts w:ascii="Times New Roman" w:hAnsi="Times New Roman" w:cs="Times New Roman"/>
          <w:noProof/>
          <w:sz w:val="24"/>
          <w:szCs w:val="24"/>
        </w:rPr>
        <w:t>unplanned endings</w:t>
      </w:r>
      <w:r w:rsidR="00247382" w:rsidRPr="002E1928">
        <w:rPr>
          <w:rFonts w:ascii="Times New Roman" w:hAnsi="Times New Roman" w:cs="Times New Roman"/>
          <w:noProof/>
          <w:sz w:val="24"/>
          <w:szCs w:val="24"/>
        </w:rPr>
        <w:t>.</w:t>
      </w:r>
      <w:r w:rsidR="006F12DC" w:rsidRPr="002E1928">
        <w:rPr>
          <w:rFonts w:ascii="Times New Roman" w:hAnsi="Times New Roman" w:cs="Times New Roman"/>
          <w:noProof/>
          <w:sz w:val="24"/>
          <w:szCs w:val="24"/>
        </w:rPr>
        <w:t xml:space="preserve">  </w:t>
      </w:r>
      <w:r w:rsidR="0061346A" w:rsidRPr="002E1928">
        <w:rPr>
          <w:rFonts w:ascii="Times New Roman" w:hAnsi="Times New Roman" w:cs="Times New Roman"/>
          <w:noProof/>
          <w:sz w:val="24"/>
          <w:szCs w:val="24"/>
        </w:rPr>
        <w:t>In</w:t>
      </w:r>
      <w:r w:rsidR="0061346A" w:rsidRPr="002E1928">
        <w:rPr>
          <w:rFonts w:ascii="Times New Roman" w:hAnsi="Times New Roman" w:cs="Times New Roman"/>
          <w:sz w:val="24"/>
          <w:szCs w:val="24"/>
        </w:rPr>
        <w:t xml:space="preserve"> </w:t>
      </w:r>
      <w:r w:rsidR="0061346A" w:rsidRPr="002E1928">
        <w:rPr>
          <w:rFonts w:ascii="Times New Roman" w:hAnsi="Times New Roman" w:cs="Times New Roman"/>
          <w:noProof/>
          <w:sz w:val="24"/>
          <w:szCs w:val="24"/>
        </w:rPr>
        <w:lastRenderedPageBreak/>
        <w:t>the same way</w:t>
      </w:r>
      <w:r w:rsidR="006F12DC" w:rsidRPr="002E1928">
        <w:rPr>
          <w:rFonts w:ascii="Times New Roman" w:hAnsi="Times New Roman" w:cs="Times New Roman"/>
          <w:noProof/>
          <w:sz w:val="24"/>
          <w:szCs w:val="24"/>
        </w:rPr>
        <w:t xml:space="preserve">, findings from a study with a large proportion of participants who </w:t>
      </w:r>
      <w:r w:rsidR="00340B1A">
        <w:rPr>
          <w:rFonts w:ascii="Times New Roman" w:hAnsi="Times New Roman" w:cs="Times New Roman"/>
          <w:noProof/>
          <w:sz w:val="24"/>
          <w:szCs w:val="24"/>
        </w:rPr>
        <w:t>were</w:t>
      </w:r>
      <w:r w:rsidR="006F12DC" w:rsidRPr="002E1928">
        <w:rPr>
          <w:rFonts w:ascii="Times New Roman" w:hAnsi="Times New Roman" w:cs="Times New Roman"/>
          <w:noProof/>
          <w:sz w:val="24"/>
          <w:szCs w:val="24"/>
        </w:rPr>
        <w:t xml:space="preserve"> highly educated</w:t>
      </w:r>
      <w:r w:rsidR="006553FA">
        <w:rPr>
          <w:rFonts w:ascii="Times New Roman" w:hAnsi="Times New Roman" w:cs="Times New Roman"/>
          <w:noProof/>
          <w:sz w:val="24"/>
          <w:szCs w:val="24"/>
        </w:rPr>
        <w:t xml:space="preserve"> showed they</w:t>
      </w:r>
      <w:r w:rsidR="006F12DC" w:rsidRPr="002E1928">
        <w:rPr>
          <w:rFonts w:ascii="Times New Roman" w:hAnsi="Times New Roman" w:cs="Times New Roman"/>
          <w:noProof/>
          <w:sz w:val="24"/>
          <w:szCs w:val="24"/>
        </w:rPr>
        <w:t xml:space="preserve"> </w:t>
      </w:r>
      <w:r w:rsidR="00B265F5" w:rsidRPr="002E1928">
        <w:rPr>
          <w:rFonts w:ascii="Times New Roman" w:hAnsi="Times New Roman" w:cs="Times New Roman"/>
          <w:noProof/>
          <w:sz w:val="24"/>
          <w:szCs w:val="24"/>
        </w:rPr>
        <w:t>complet</w:t>
      </w:r>
      <w:r w:rsidR="0061346A" w:rsidRPr="002E1928">
        <w:rPr>
          <w:rFonts w:ascii="Times New Roman" w:hAnsi="Times New Roman" w:cs="Times New Roman"/>
          <w:noProof/>
          <w:sz w:val="24"/>
          <w:szCs w:val="24"/>
        </w:rPr>
        <w:t>ed</w:t>
      </w:r>
      <w:r w:rsidR="00B265F5" w:rsidRPr="002E1928">
        <w:rPr>
          <w:rFonts w:ascii="Times New Roman" w:hAnsi="Times New Roman" w:cs="Times New Roman"/>
          <w:noProof/>
          <w:sz w:val="24"/>
          <w:szCs w:val="24"/>
        </w:rPr>
        <w:t xml:space="preserve"> therapy</w:t>
      </w:r>
      <w:r w:rsidR="006F12DC" w:rsidRPr="002E1928">
        <w:rPr>
          <w:rFonts w:ascii="Times New Roman" w:hAnsi="Times New Roman" w:cs="Times New Roman"/>
          <w:noProof/>
          <w:sz w:val="24"/>
          <w:szCs w:val="24"/>
        </w:rPr>
        <w:t xml:space="preserve"> </w:t>
      </w:r>
      <w:r w:rsidR="00B265F5" w:rsidRPr="002E1928">
        <w:rPr>
          <w:rFonts w:ascii="Times New Roman" w:hAnsi="Times New Roman" w:cs="Times New Roman"/>
          <w:noProof/>
          <w:sz w:val="24"/>
          <w:szCs w:val="24"/>
        </w:rPr>
        <w:t>(</w:t>
      </w:r>
      <w:r w:rsidR="006F12DC" w:rsidRPr="002E1928">
        <w:rPr>
          <w:rFonts w:ascii="Times New Roman" w:hAnsi="Times New Roman" w:cs="Times New Roman"/>
          <w:noProof/>
          <w:sz w:val="24"/>
          <w:szCs w:val="24"/>
        </w:rPr>
        <w:t>Buttell, Powers and Wong, 2012</w:t>
      </w:r>
      <w:r w:rsidR="00B265F5" w:rsidRPr="002E1928">
        <w:rPr>
          <w:rFonts w:ascii="Times New Roman" w:hAnsi="Times New Roman" w:cs="Times New Roman"/>
          <w:noProof/>
          <w:sz w:val="24"/>
          <w:szCs w:val="24"/>
        </w:rPr>
        <w:t>)</w:t>
      </w:r>
      <w:r w:rsidR="0061346A" w:rsidRPr="002E1928">
        <w:rPr>
          <w:rFonts w:ascii="Times New Roman" w:hAnsi="Times New Roman" w:cs="Times New Roman"/>
          <w:noProof/>
          <w:sz w:val="24"/>
          <w:szCs w:val="24"/>
        </w:rPr>
        <w:t xml:space="preserve">. </w:t>
      </w:r>
      <w:r w:rsidR="002970C3" w:rsidRPr="002E1928">
        <w:rPr>
          <w:rFonts w:ascii="Times New Roman" w:hAnsi="Times New Roman" w:cs="Times New Roman"/>
          <w:noProof/>
          <w:sz w:val="24"/>
          <w:szCs w:val="24"/>
        </w:rPr>
        <w:t xml:space="preserve">These studies indicate </w:t>
      </w:r>
      <w:r w:rsidR="009537E8" w:rsidRPr="002E1928">
        <w:rPr>
          <w:rFonts w:ascii="Times New Roman" w:hAnsi="Times New Roman" w:cs="Times New Roman"/>
          <w:noProof/>
          <w:sz w:val="24"/>
          <w:szCs w:val="24"/>
        </w:rPr>
        <w:t>clients high education</w:t>
      </w:r>
      <w:r w:rsidR="00340B1A">
        <w:rPr>
          <w:rFonts w:ascii="Times New Roman" w:hAnsi="Times New Roman" w:cs="Times New Roman"/>
          <w:noProof/>
          <w:sz w:val="24"/>
          <w:szCs w:val="24"/>
        </w:rPr>
        <w:t>al attainment</w:t>
      </w:r>
      <w:r w:rsidR="009537E8" w:rsidRPr="002E1928">
        <w:rPr>
          <w:rFonts w:ascii="Times New Roman" w:hAnsi="Times New Roman" w:cs="Times New Roman"/>
          <w:noProof/>
          <w:sz w:val="24"/>
          <w:szCs w:val="24"/>
        </w:rPr>
        <w:t xml:space="preserve"> could be comparable </w:t>
      </w:r>
      <w:r w:rsidR="002970C3" w:rsidRPr="002E1928">
        <w:rPr>
          <w:rFonts w:ascii="Times New Roman" w:hAnsi="Times New Roman" w:cs="Times New Roman"/>
          <w:noProof/>
          <w:sz w:val="24"/>
          <w:szCs w:val="24"/>
        </w:rPr>
        <w:t xml:space="preserve">to </w:t>
      </w:r>
      <w:r w:rsidR="009537E8" w:rsidRPr="002E1928">
        <w:rPr>
          <w:rFonts w:ascii="Times New Roman" w:hAnsi="Times New Roman" w:cs="Times New Roman"/>
          <w:noProof/>
          <w:sz w:val="24"/>
          <w:szCs w:val="24"/>
        </w:rPr>
        <w:t xml:space="preserve">therapists </w:t>
      </w:r>
      <w:r w:rsidR="002970C3" w:rsidRPr="002E1928">
        <w:rPr>
          <w:rFonts w:ascii="Times New Roman" w:hAnsi="Times New Roman" w:cs="Times New Roman"/>
          <w:noProof/>
          <w:sz w:val="24"/>
          <w:szCs w:val="24"/>
        </w:rPr>
        <w:t xml:space="preserve">higher </w:t>
      </w:r>
      <w:r w:rsidR="009537E8" w:rsidRPr="002E1928">
        <w:rPr>
          <w:rFonts w:ascii="Times New Roman" w:hAnsi="Times New Roman" w:cs="Times New Roman"/>
          <w:noProof/>
          <w:sz w:val="24"/>
          <w:szCs w:val="24"/>
        </w:rPr>
        <w:t xml:space="preserve">expectations in therapy. </w:t>
      </w:r>
      <w:r w:rsidR="00340B1A">
        <w:rPr>
          <w:rFonts w:ascii="Times New Roman" w:hAnsi="Times New Roman" w:cs="Times New Roman"/>
          <w:noProof/>
          <w:sz w:val="24"/>
          <w:szCs w:val="24"/>
        </w:rPr>
        <w:t xml:space="preserve"> It is vital however that such findings are not taken in isolation; lower levels of educational attainment have also been associated with a weak therapeutic alliance </w:t>
      </w:r>
      <w:r w:rsidR="003C3A1F">
        <w:rPr>
          <w:rFonts w:ascii="Times New Roman" w:hAnsi="Times New Roman" w:cs="Times New Roman"/>
          <w:noProof/>
          <w:sz w:val="24"/>
          <w:szCs w:val="24"/>
        </w:rPr>
        <w:t xml:space="preserve">(Thompson, Bender, Lantry and Flynn, 2007) also known to be connected with unplanned endings. </w:t>
      </w:r>
      <w:r w:rsidR="006C2821">
        <w:rPr>
          <w:rFonts w:ascii="Times New Roman" w:hAnsi="Times New Roman" w:cs="Times New Roman"/>
          <w:noProof/>
          <w:sz w:val="24"/>
          <w:szCs w:val="24"/>
        </w:rPr>
        <w:t>It is suggested that when taking educational attainment into account, the onus is put on the depth of the therapeutic alliance, and not the educational attainment level of the client.</w:t>
      </w:r>
    </w:p>
    <w:p w14:paraId="6D5E5F88" w14:textId="09936280" w:rsidR="00FD41DD" w:rsidRPr="00301FE8" w:rsidRDefault="00300AC4" w:rsidP="00301FE8">
      <w:pPr>
        <w:spacing w:line="480" w:lineRule="auto"/>
        <w:rPr>
          <w:rFonts w:ascii="Times New Roman" w:hAnsi="Times New Roman" w:cs="Times New Roman"/>
          <w:sz w:val="24"/>
          <w:szCs w:val="24"/>
        </w:rPr>
      </w:pPr>
      <w:r>
        <w:rPr>
          <w:rFonts w:ascii="Times New Roman" w:hAnsi="Times New Roman" w:cs="Times New Roman"/>
          <w:sz w:val="24"/>
          <w:szCs w:val="24"/>
        </w:rPr>
        <w:tab/>
        <w:t>In summary, the literature exploring the clients experience of unplanned endings is far vaster than that of the therapist</w:t>
      </w:r>
      <w:r w:rsidR="00301FE8">
        <w:rPr>
          <w:rFonts w:ascii="Times New Roman" w:hAnsi="Times New Roman" w:cs="Times New Roman"/>
          <w:sz w:val="24"/>
          <w:szCs w:val="24"/>
        </w:rPr>
        <w:t>s</w:t>
      </w:r>
      <w:r>
        <w:rPr>
          <w:rFonts w:ascii="Times New Roman" w:hAnsi="Times New Roman" w:cs="Times New Roman"/>
          <w:sz w:val="24"/>
          <w:szCs w:val="24"/>
        </w:rPr>
        <w:t>; although findings are often contradictory. This review has found a large number of factors, such as amount of sessions attended, presenting symptoms, dissatisfaction with therapy, unmet expectations, client</w:t>
      </w:r>
      <w:r w:rsidR="00301FE8">
        <w:rPr>
          <w:rFonts w:ascii="Times New Roman" w:hAnsi="Times New Roman" w:cs="Times New Roman"/>
          <w:sz w:val="24"/>
          <w:szCs w:val="24"/>
        </w:rPr>
        <w:t>s</w:t>
      </w:r>
      <w:r>
        <w:rPr>
          <w:rFonts w:ascii="Times New Roman" w:hAnsi="Times New Roman" w:cs="Times New Roman"/>
          <w:sz w:val="24"/>
          <w:szCs w:val="24"/>
        </w:rPr>
        <w:t xml:space="preserve"> demographics and type of therapy all to be associated with higher rates of unplanned endings.  </w:t>
      </w:r>
      <w:r w:rsidR="00CF4933">
        <w:rPr>
          <w:rFonts w:ascii="Times New Roman" w:hAnsi="Times New Roman" w:cs="Times New Roman"/>
          <w:sz w:val="24"/>
          <w:szCs w:val="24"/>
        </w:rPr>
        <w:t>There are ways in which some of these challenges may be overcome, for example, allowing client</w:t>
      </w:r>
      <w:r w:rsidR="00301FE8">
        <w:rPr>
          <w:rFonts w:ascii="Times New Roman" w:hAnsi="Times New Roman" w:cs="Times New Roman"/>
          <w:sz w:val="24"/>
          <w:szCs w:val="24"/>
        </w:rPr>
        <w:t>s</w:t>
      </w:r>
      <w:r w:rsidR="00CF4933">
        <w:rPr>
          <w:rFonts w:ascii="Times New Roman" w:hAnsi="Times New Roman" w:cs="Times New Roman"/>
          <w:sz w:val="24"/>
          <w:szCs w:val="24"/>
        </w:rPr>
        <w:t xml:space="preserve"> to discuss their preferred course of treatment, or using video recordings to manage expectations at therapy onset, although such approaches may not be suitable for all.  The client</w:t>
      </w:r>
      <w:r w:rsidR="00745949">
        <w:rPr>
          <w:rFonts w:ascii="Times New Roman" w:hAnsi="Times New Roman" w:cs="Times New Roman"/>
          <w:sz w:val="24"/>
          <w:szCs w:val="24"/>
        </w:rPr>
        <w:t>s</w:t>
      </w:r>
      <w:r w:rsidR="00CF4933">
        <w:rPr>
          <w:rFonts w:ascii="Times New Roman" w:hAnsi="Times New Roman" w:cs="Times New Roman"/>
          <w:sz w:val="24"/>
          <w:szCs w:val="24"/>
        </w:rPr>
        <w:t xml:space="preserve"> experience of unplanned endings reveals a wealth of </w:t>
      </w:r>
      <w:r w:rsidR="00745949">
        <w:rPr>
          <w:rFonts w:ascii="Times New Roman" w:hAnsi="Times New Roman" w:cs="Times New Roman"/>
          <w:sz w:val="24"/>
          <w:szCs w:val="24"/>
        </w:rPr>
        <w:t>information;</w:t>
      </w:r>
      <w:r w:rsidR="00CF4933">
        <w:rPr>
          <w:rFonts w:ascii="Times New Roman" w:hAnsi="Times New Roman" w:cs="Times New Roman"/>
          <w:sz w:val="24"/>
          <w:szCs w:val="24"/>
        </w:rPr>
        <w:t xml:space="preserve"> </w:t>
      </w:r>
      <w:r w:rsidR="00745949">
        <w:rPr>
          <w:rFonts w:ascii="Times New Roman" w:hAnsi="Times New Roman" w:cs="Times New Roman"/>
          <w:sz w:val="24"/>
          <w:szCs w:val="24"/>
        </w:rPr>
        <w:t>however, caution must be exercised when interpreting findings.  By way of illustration,</w:t>
      </w:r>
      <w:r w:rsidR="00CF4933">
        <w:rPr>
          <w:rFonts w:ascii="Times New Roman" w:hAnsi="Times New Roman" w:cs="Times New Roman"/>
          <w:sz w:val="24"/>
          <w:szCs w:val="24"/>
        </w:rPr>
        <w:t xml:space="preserve"> </w:t>
      </w:r>
      <w:r w:rsidR="00745949">
        <w:rPr>
          <w:rFonts w:ascii="Times New Roman" w:hAnsi="Times New Roman" w:cs="Times New Roman"/>
          <w:sz w:val="24"/>
          <w:szCs w:val="24"/>
        </w:rPr>
        <w:t xml:space="preserve">whilst </w:t>
      </w:r>
      <w:r w:rsidR="00CF4933">
        <w:rPr>
          <w:rFonts w:ascii="Times New Roman" w:hAnsi="Times New Roman" w:cs="Times New Roman"/>
          <w:sz w:val="24"/>
          <w:szCs w:val="24"/>
        </w:rPr>
        <w:t xml:space="preserve">CBT has been found to elicit a large number of unplanned endings, the literature reveals that this may be due to </w:t>
      </w:r>
      <w:r w:rsidR="00CF4933" w:rsidRPr="006F5909">
        <w:rPr>
          <w:rFonts w:ascii="Times New Roman" w:hAnsi="Times New Roman" w:cs="Times New Roman"/>
          <w:i/>
          <w:sz w:val="24"/>
          <w:szCs w:val="24"/>
        </w:rPr>
        <w:t>waiting times</w:t>
      </w:r>
      <w:r w:rsidR="00745949">
        <w:rPr>
          <w:rFonts w:ascii="Times New Roman" w:hAnsi="Times New Roman" w:cs="Times New Roman"/>
          <w:i/>
          <w:sz w:val="24"/>
          <w:szCs w:val="24"/>
        </w:rPr>
        <w:t xml:space="preserve"> </w:t>
      </w:r>
      <w:r w:rsidR="00745949">
        <w:rPr>
          <w:rFonts w:ascii="Times New Roman" w:hAnsi="Times New Roman" w:cs="Times New Roman"/>
          <w:sz w:val="24"/>
          <w:szCs w:val="24"/>
        </w:rPr>
        <w:t>(CBT, due to its use in National Health settings attracts high volumes of clients)</w:t>
      </w:r>
      <w:r w:rsidR="00CF4933">
        <w:rPr>
          <w:rFonts w:ascii="Times New Roman" w:hAnsi="Times New Roman" w:cs="Times New Roman"/>
          <w:i/>
          <w:sz w:val="24"/>
          <w:szCs w:val="24"/>
        </w:rPr>
        <w:t xml:space="preserve"> </w:t>
      </w:r>
      <w:r w:rsidR="00CF4933">
        <w:rPr>
          <w:rFonts w:ascii="Times New Roman" w:hAnsi="Times New Roman" w:cs="Times New Roman"/>
          <w:sz w:val="24"/>
          <w:szCs w:val="24"/>
        </w:rPr>
        <w:t>and not the therapy modality itself</w:t>
      </w:r>
      <w:r w:rsidR="00CF4933">
        <w:rPr>
          <w:rFonts w:ascii="Times New Roman" w:hAnsi="Times New Roman" w:cs="Times New Roman"/>
          <w:i/>
          <w:sz w:val="24"/>
          <w:szCs w:val="24"/>
        </w:rPr>
        <w:t>.</w:t>
      </w:r>
      <w:r w:rsidR="00745949">
        <w:rPr>
          <w:rFonts w:ascii="Times New Roman" w:hAnsi="Times New Roman" w:cs="Times New Roman"/>
          <w:i/>
          <w:sz w:val="24"/>
          <w:szCs w:val="24"/>
        </w:rPr>
        <w:t xml:space="preserve"> </w:t>
      </w:r>
      <w:r w:rsidR="00745949">
        <w:rPr>
          <w:rFonts w:ascii="Times New Roman" w:hAnsi="Times New Roman" w:cs="Times New Roman"/>
          <w:sz w:val="24"/>
          <w:szCs w:val="24"/>
        </w:rPr>
        <w:t xml:space="preserve">In this way, it could be argued that a longitudinal, mixed methods study, which builds a model of predictors (e.g., hierarchical multiple regression) may reveal to what </w:t>
      </w:r>
      <w:r w:rsidR="00745949">
        <w:rPr>
          <w:rFonts w:ascii="Times New Roman" w:hAnsi="Times New Roman" w:cs="Times New Roman"/>
          <w:sz w:val="24"/>
          <w:szCs w:val="24"/>
        </w:rPr>
        <w:lastRenderedPageBreak/>
        <w:t>extent each predictor is associated with unplanned endings would afford a more holistic picture of the phenomenon.</w:t>
      </w:r>
      <w:r w:rsidR="00CF4933">
        <w:rPr>
          <w:rFonts w:ascii="Times New Roman" w:hAnsi="Times New Roman" w:cs="Times New Roman"/>
          <w:sz w:val="24"/>
          <w:szCs w:val="24"/>
        </w:rPr>
        <w:t xml:space="preserve"> </w:t>
      </w:r>
      <w:r w:rsidR="00FD41DD">
        <w:rPr>
          <w:rFonts w:ascii="Times New Roman" w:hAnsi="Times New Roman" w:cs="Times New Roman"/>
          <w:b/>
          <w:sz w:val="24"/>
          <w:szCs w:val="24"/>
        </w:rPr>
        <w:br w:type="page"/>
      </w:r>
    </w:p>
    <w:p w14:paraId="194D9D81" w14:textId="04B92F47" w:rsidR="009E3B27" w:rsidRDefault="004B3EAE" w:rsidP="00225570">
      <w:pPr>
        <w:pStyle w:val="Heading1"/>
        <w:rPr>
          <w:rFonts w:ascii="Times New Roman" w:hAnsi="Times New Roman" w:cs="Times New Roman"/>
          <w:color w:val="auto"/>
          <w:sz w:val="24"/>
          <w:szCs w:val="24"/>
        </w:rPr>
      </w:pPr>
      <w:bookmarkStart w:id="19" w:name="_Toc532414942"/>
      <w:r w:rsidRPr="00225570">
        <w:rPr>
          <w:rFonts w:ascii="Times New Roman" w:hAnsi="Times New Roman" w:cs="Times New Roman"/>
          <w:color w:val="auto"/>
          <w:sz w:val="24"/>
          <w:szCs w:val="24"/>
        </w:rPr>
        <w:lastRenderedPageBreak/>
        <w:t xml:space="preserve">MUTUAL EXPERIENCE OF </w:t>
      </w:r>
      <w:r w:rsidR="00FF3822">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19"/>
      <w:r w:rsidRPr="00225570">
        <w:rPr>
          <w:rFonts w:ascii="Times New Roman" w:hAnsi="Times New Roman" w:cs="Times New Roman"/>
          <w:color w:val="auto"/>
          <w:sz w:val="24"/>
          <w:szCs w:val="24"/>
        </w:rPr>
        <w:t xml:space="preserve"> </w:t>
      </w:r>
    </w:p>
    <w:p w14:paraId="7D01D4AA" w14:textId="77777777" w:rsidR="00967061" w:rsidRPr="00967061" w:rsidRDefault="00967061" w:rsidP="00967061"/>
    <w:p w14:paraId="5A7E7FA3" w14:textId="23CECDB8" w:rsidR="00AC46D8" w:rsidRPr="002E1928" w:rsidRDefault="00C40FE8"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ab/>
      </w:r>
      <w:r w:rsidR="0043721E" w:rsidRPr="002E1928">
        <w:rPr>
          <w:rFonts w:ascii="Times New Roman" w:hAnsi="Times New Roman" w:cs="Times New Roman"/>
          <w:sz w:val="24"/>
          <w:szCs w:val="24"/>
        </w:rPr>
        <w:t xml:space="preserve">Clients do not always experience a positive outcome and as a result they </w:t>
      </w:r>
      <w:r w:rsidR="00A37050" w:rsidRPr="002E1928">
        <w:rPr>
          <w:rFonts w:ascii="Times New Roman" w:hAnsi="Times New Roman" w:cs="Times New Roman"/>
          <w:sz w:val="24"/>
          <w:szCs w:val="24"/>
        </w:rPr>
        <w:t>tend to</w:t>
      </w:r>
      <w:r w:rsidR="0043721E" w:rsidRPr="002E1928">
        <w:rPr>
          <w:rFonts w:ascii="Times New Roman" w:hAnsi="Times New Roman" w:cs="Times New Roman"/>
          <w:sz w:val="24"/>
          <w:szCs w:val="24"/>
        </w:rPr>
        <w:t xml:space="preserve"> leave therapy without achieving adequate satisfaction (Cahill et al., 2003).  </w:t>
      </w:r>
      <w:r w:rsidR="00737F36" w:rsidRPr="002E1928">
        <w:rPr>
          <w:rFonts w:ascii="Times New Roman" w:hAnsi="Times New Roman" w:cs="Times New Roman"/>
          <w:sz w:val="24"/>
          <w:szCs w:val="24"/>
        </w:rPr>
        <w:t>Presently, it has</w:t>
      </w:r>
      <w:r w:rsidR="0043721E" w:rsidRPr="002E1928">
        <w:rPr>
          <w:rFonts w:ascii="Times New Roman" w:hAnsi="Times New Roman" w:cs="Times New Roman"/>
          <w:sz w:val="24"/>
          <w:szCs w:val="24"/>
        </w:rPr>
        <w:t xml:space="preserve"> become popular among therapists to</w:t>
      </w:r>
      <w:r w:rsidR="00C26AC4" w:rsidRPr="002E1928">
        <w:rPr>
          <w:rFonts w:ascii="Times New Roman" w:hAnsi="Times New Roman" w:cs="Times New Roman"/>
          <w:sz w:val="24"/>
          <w:szCs w:val="24"/>
        </w:rPr>
        <w:t xml:space="preserve"> try to</w:t>
      </w:r>
      <w:r w:rsidR="0043721E" w:rsidRPr="002E1928">
        <w:rPr>
          <w:rFonts w:ascii="Times New Roman" w:hAnsi="Times New Roman" w:cs="Times New Roman"/>
          <w:sz w:val="24"/>
          <w:szCs w:val="24"/>
        </w:rPr>
        <w:t xml:space="preserve"> und</w:t>
      </w:r>
      <w:r w:rsidR="00980639">
        <w:rPr>
          <w:rFonts w:ascii="Times New Roman" w:hAnsi="Times New Roman" w:cs="Times New Roman"/>
          <w:sz w:val="24"/>
          <w:szCs w:val="24"/>
        </w:rPr>
        <w:t>e</w:t>
      </w:r>
      <w:r w:rsidR="0043721E" w:rsidRPr="002E1928">
        <w:rPr>
          <w:rFonts w:ascii="Times New Roman" w:hAnsi="Times New Roman" w:cs="Times New Roman"/>
          <w:sz w:val="24"/>
          <w:szCs w:val="24"/>
        </w:rPr>
        <w:t xml:space="preserve">rstand </w:t>
      </w:r>
      <w:r w:rsidR="00737F36" w:rsidRPr="002E1928">
        <w:rPr>
          <w:rFonts w:ascii="Times New Roman" w:hAnsi="Times New Roman" w:cs="Times New Roman"/>
          <w:sz w:val="24"/>
          <w:szCs w:val="24"/>
        </w:rPr>
        <w:t xml:space="preserve">and evaluate the rates of unplanned ending (Ong et al., 2018).  </w:t>
      </w:r>
      <w:r w:rsidR="00AF3648" w:rsidRPr="002E1928">
        <w:rPr>
          <w:rFonts w:ascii="Times New Roman" w:hAnsi="Times New Roman" w:cs="Times New Roman"/>
          <w:sz w:val="24"/>
          <w:szCs w:val="24"/>
        </w:rPr>
        <w:t>In fact, to date, there is inadequate research into therapist</w:t>
      </w:r>
      <w:r w:rsidR="0040325D">
        <w:rPr>
          <w:rFonts w:ascii="Times New Roman" w:hAnsi="Times New Roman" w:cs="Times New Roman"/>
          <w:sz w:val="24"/>
          <w:szCs w:val="24"/>
        </w:rPr>
        <w:t>s</w:t>
      </w:r>
      <w:r w:rsidR="00AF3648" w:rsidRPr="002E1928">
        <w:rPr>
          <w:rFonts w:ascii="Times New Roman" w:hAnsi="Times New Roman" w:cs="Times New Roman"/>
          <w:sz w:val="24"/>
          <w:szCs w:val="24"/>
        </w:rPr>
        <w:t xml:space="preserve"> and clients effects on </w:t>
      </w:r>
      <w:r w:rsidR="002B08F5" w:rsidRPr="002E1928">
        <w:rPr>
          <w:rFonts w:ascii="Times New Roman" w:hAnsi="Times New Roman" w:cs="Times New Roman"/>
          <w:sz w:val="24"/>
          <w:szCs w:val="24"/>
        </w:rPr>
        <w:t>the outcomes</w:t>
      </w:r>
      <w:r w:rsidR="001F02D4" w:rsidRPr="002E1928">
        <w:rPr>
          <w:rFonts w:ascii="Times New Roman" w:hAnsi="Times New Roman" w:cs="Times New Roman"/>
          <w:sz w:val="24"/>
          <w:szCs w:val="24"/>
        </w:rPr>
        <w:t xml:space="preserve"> of unplanned endings</w:t>
      </w:r>
      <w:r w:rsidR="002B08F5" w:rsidRPr="002E1928">
        <w:rPr>
          <w:rFonts w:ascii="Times New Roman" w:hAnsi="Times New Roman" w:cs="Times New Roman"/>
          <w:sz w:val="24"/>
          <w:szCs w:val="24"/>
        </w:rPr>
        <w:t xml:space="preserve"> and even if the</w:t>
      </w:r>
      <w:r w:rsidR="001F02D4" w:rsidRPr="002E1928">
        <w:rPr>
          <w:rFonts w:ascii="Times New Roman" w:hAnsi="Times New Roman" w:cs="Times New Roman"/>
          <w:sz w:val="24"/>
          <w:szCs w:val="24"/>
        </w:rPr>
        <w:t xml:space="preserve">re were, </w:t>
      </w:r>
      <w:r w:rsidR="00AF3648" w:rsidRPr="002E1928">
        <w:rPr>
          <w:rFonts w:ascii="Times New Roman" w:hAnsi="Times New Roman" w:cs="Times New Roman"/>
          <w:sz w:val="24"/>
          <w:szCs w:val="24"/>
        </w:rPr>
        <w:t>it would be difficult to make some of the comparisons which explore aspects of unplanned ending.</w:t>
      </w:r>
      <w:r w:rsidR="00064C4A" w:rsidRPr="002E1928">
        <w:rPr>
          <w:rFonts w:ascii="Times New Roman" w:hAnsi="Times New Roman" w:cs="Times New Roman"/>
          <w:sz w:val="24"/>
          <w:szCs w:val="24"/>
        </w:rPr>
        <w:t xml:space="preserve">  </w:t>
      </w:r>
      <w:r w:rsidR="00B61910" w:rsidRPr="00CA4FFF">
        <w:rPr>
          <w:rFonts w:ascii="Times New Roman" w:hAnsi="Times New Roman" w:cs="Times New Roman"/>
          <w:sz w:val="24"/>
          <w:szCs w:val="24"/>
        </w:rPr>
        <w:t>To that end, it has been</w:t>
      </w:r>
      <w:r w:rsidR="00EE2B7A" w:rsidRPr="00CA4FFF">
        <w:rPr>
          <w:rFonts w:ascii="Times New Roman" w:hAnsi="Times New Roman" w:cs="Times New Roman"/>
          <w:sz w:val="24"/>
          <w:szCs w:val="24"/>
        </w:rPr>
        <w:t xml:space="preserve"> recommend</w:t>
      </w:r>
      <w:r w:rsidR="00B61910" w:rsidRPr="00CA4FFF">
        <w:rPr>
          <w:rFonts w:ascii="Times New Roman" w:hAnsi="Times New Roman" w:cs="Times New Roman"/>
          <w:sz w:val="24"/>
          <w:szCs w:val="24"/>
        </w:rPr>
        <w:t>ed</w:t>
      </w:r>
      <w:r w:rsidR="00EE2B7A" w:rsidRPr="00CA4FFF">
        <w:rPr>
          <w:rFonts w:ascii="Times New Roman" w:hAnsi="Times New Roman" w:cs="Times New Roman"/>
          <w:sz w:val="24"/>
          <w:szCs w:val="24"/>
        </w:rPr>
        <w:t xml:space="preserve"> that obtaining information from both therapists and clients about their views on their experiences of unplanned ending</w:t>
      </w:r>
      <w:r w:rsidR="002B08F5" w:rsidRPr="00CA4FFF">
        <w:rPr>
          <w:rFonts w:ascii="Times New Roman" w:hAnsi="Times New Roman" w:cs="Times New Roman"/>
          <w:sz w:val="24"/>
          <w:szCs w:val="24"/>
        </w:rPr>
        <w:t xml:space="preserve"> would help to improve on th</w:t>
      </w:r>
      <w:r w:rsidR="001F02D4" w:rsidRPr="00CA4FFF">
        <w:rPr>
          <w:rFonts w:ascii="Times New Roman" w:hAnsi="Times New Roman" w:cs="Times New Roman"/>
          <w:sz w:val="24"/>
          <w:szCs w:val="24"/>
        </w:rPr>
        <w:t>e</w:t>
      </w:r>
      <w:r w:rsidR="002B08F5" w:rsidRPr="00CA4FFF">
        <w:rPr>
          <w:rFonts w:ascii="Times New Roman" w:hAnsi="Times New Roman" w:cs="Times New Roman"/>
          <w:sz w:val="24"/>
          <w:szCs w:val="24"/>
        </w:rPr>
        <w:t xml:space="preserve"> understanding</w:t>
      </w:r>
      <w:r w:rsidR="001F02D4" w:rsidRPr="00CA4FFF">
        <w:rPr>
          <w:rFonts w:ascii="Times New Roman" w:hAnsi="Times New Roman" w:cs="Times New Roman"/>
          <w:sz w:val="24"/>
          <w:szCs w:val="24"/>
        </w:rPr>
        <w:t xml:space="preserve"> of this phenomenon</w:t>
      </w:r>
      <w:r w:rsidR="0088160C" w:rsidRPr="00CA4FFF">
        <w:t xml:space="preserve"> (</w:t>
      </w:r>
      <w:r w:rsidR="0088160C" w:rsidRPr="00CA4FFF">
        <w:rPr>
          <w:rFonts w:ascii="Times New Roman" w:hAnsi="Times New Roman" w:cs="Times New Roman"/>
          <w:sz w:val="24"/>
          <w:szCs w:val="24"/>
        </w:rPr>
        <w:t xml:space="preserve">Tryon, Blackwell and Felleman, 2007). </w:t>
      </w:r>
      <w:bookmarkStart w:id="20" w:name="_Hlk528696954"/>
      <w:r w:rsidR="00A72DF5" w:rsidRPr="00CA4FFF">
        <w:rPr>
          <w:rFonts w:ascii="Times New Roman" w:hAnsi="Times New Roman" w:cs="Times New Roman"/>
          <w:sz w:val="24"/>
          <w:szCs w:val="24"/>
        </w:rPr>
        <w:t xml:space="preserve">Swift and Callahan (2008) </w:t>
      </w:r>
      <w:r w:rsidR="00697C0E">
        <w:rPr>
          <w:rFonts w:ascii="Times New Roman" w:hAnsi="Times New Roman" w:cs="Times New Roman"/>
          <w:sz w:val="24"/>
          <w:szCs w:val="24"/>
        </w:rPr>
        <w:t>suggest</w:t>
      </w:r>
      <w:r w:rsidR="00A72DF5" w:rsidRPr="00CA4FFF">
        <w:rPr>
          <w:rFonts w:ascii="Times New Roman" w:hAnsi="Times New Roman" w:cs="Times New Roman"/>
          <w:sz w:val="24"/>
          <w:szCs w:val="24"/>
        </w:rPr>
        <w:t xml:space="preserve"> that clients m</w:t>
      </w:r>
      <w:r w:rsidR="00B61910" w:rsidRPr="00CA4FFF">
        <w:rPr>
          <w:rFonts w:ascii="Times New Roman" w:hAnsi="Times New Roman" w:cs="Times New Roman"/>
          <w:sz w:val="24"/>
          <w:szCs w:val="24"/>
        </w:rPr>
        <w:t>ay</w:t>
      </w:r>
      <w:r w:rsidR="00A72DF5" w:rsidRPr="00CA4FFF">
        <w:rPr>
          <w:rFonts w:ascii="Times New Roman" w:hAnsi="Times New Roman" w:cs="Times New Roman"/>
          <w:sz w:val="24"/>
          <w:szCs w:val="24"/>
        </w:rPr>
        <w:t xml:space="preserve"> anticipate </w:t>
      </w:r>
      <w:r w:rsidR="00336148" w:rsidRPr="00CA4FFF">
        <w:rPr>
          <w:rFonts w:ascii="Times New Roman" w:hAnsi="Times New Roman" w:cs="Times New Roman"/>
          <w:sz w:val="24"/>
          <w:szCs w:val="24"/>
        </w:rPr>
        <w:t xml:space="preserve">the </w:t>
      </w:r>
      <w:r w:rsidR="00A72DF5" w:rsidRPr="00CA4FFF">
        <w:rPr>
          <w:rFonts w:ascii="Times New Roman" w:hAnsi="Times New Roman" w:cs="Times New Roman"/>
          <w:sz w:val="24"/>
          <w:szCs w:val="24"/>
        </w:rPr>
        <w:t xml:space="preserve">therapy </w:t>
      </w:r>
      <w:r w:rsidR="00B61910" w:rsidRPr="00CA4FFF">
        <w:rPr>
          <w:rFonts w:ascii="Times New Roman" w:hAnsi="Times New Roman" w:cs="Times New Roman"/>
          <w:sz w:val="24"/>
          <w:szCs w:val="24"/>
        </w:rPr>
        <w:t xml:space="preserve">will be over </w:t>
      </w:r>
      <w:r w:rsidR="00A72DF5" w:rsidRPr="00CA4FFF">
        <w:rPr>
          <w:rFonts w:ascii="Times New Roman" w:hAnsi="Times New Roman" w:cs="Times New Roman"/>
          <w:sz w:val="24"/>
          <w:szCs w:val="24"/>
        </w:rPr>
        <w:t xml:space="preserve">a shorter </w:t>
      </w:r>
      <w:r w:rsidR="00697C0E" w:rsidRPr="00CA4FFF">
        <w:rPr>
          <w:rFonts w:ascii="Times New Roman" w:hAnsi="Times New Roman" w:cs="Times New Roman"/>
          <w:sz w:val="24"/>
          <w:szCs w:val="24"/>
        </w:rPr>
        <w:t>period</w:t>
      </w:r>
      <w:r w:rsidR="00CA4FFF" w:rsidRPr="00CA4FFF">
        <w:rPr>
          <w:rFonts w:ascii="Times New Roman" w:hAnsi="Times New Roman" w:cs="Times New Roman"/>
          <w:sz w:val="24"/>
          <w:szCs w:val="24"/>
        </w:rPr>
        <w:t xml:space="preserve"> </w:t>
      </w:r>
      <w:r w:rsidR="00A72DF5" w:rsidRPr="00CA4FFF">
        <w:rPr>
          <w:rFonts w:ascii="Times New Roman" w:hAnsi="Times New Roman" w:cs="Times New Roman"/>
          <w:sz w:val="24"/>
          <w:szCs w:val="24"/>
        </w:rPr>
        <w:t>compared to therapists</w:t>
      </w:r>
      <w:r w:rsidR="00697C0E">
        <w:rPr>
          <w:rFonts w:ascii="Times New Roman" w:hAnsi="Times New Roman" w:cs="Times New Roman"/>
          <w:sz w:val="24"/>
          <w:szCs w:val="24"/>
        </w:rPr>
        <w:t>,</w:t>
      </w:r>
      <w:r w:rsidR="00A72DF5" w:rsidRPr="00CA4FFF">
        <w:rPr>
          <w:rFonts w:ascii="Times New Roman" w:hAnsi="Times New Roman" w:cs="Times New Roman"/>
          <w:sz w:val="24"/>
          <w:szCs w:val="24"/>
        </w:rPr>
        <w:t xml:space="preserve"> who anticipate </w:t>
      </w:r>
      <w:r w:rsidR="00336148" w:rsidRPr="00CA4FFF">
        <w:rPr>
          <w:rFonts w:ascii="Times New Roman" w:hAnsi="Times New Roman" w:cs="Times New Roman"/>
          <w:sz w:val="24"/>
          <w:szCs w:val="24"/>
        </w:rPr>
        <w:t xml:space="preserve">a </w:t>
      </w:r>
      <w:r w:rsidR="00A72DF5" w:rsidRPr="00CA4FFF">
        <w:rPr>
          <w:rFonts w:ascii="Times New Roman" w:hAnsi="Times New Roman" w:cs="Times New Roman"/>
          <w:sz w:val="24"/>
          <w:szCs w:val="24"/>
        </w:rPr>
        <w:t>longer duration with their clients</w:t>
      </w:r>
      <w:r w:rsidR="00CA4FFF" w:rsidRPr="00CA4FFF">
        <w:rPr>
          <w:rFonts w:ascii="Times New Roman" w:hAnsi="Times New Roman" w:cs="Times New Roman"/>
          <w:sz w:val="24"/>
          <w:szCs w:val="24"/>
        </w:rPr>
        <w:t>.</w:t>
      </w:r>
      <w:r w:rsidR="00A72DF5" w:rsidRPr="00CA4FFF">
        <w:rPr>
          <w:rFonts w:ascii="Times New Roman" w:hAnsi="Times New Roman" w:cs="Times New Roman"/>
          <w:sz w:val="24"/>
          <w:szCs w:val="24"/>
        </w:rPr>
        <w:t xml:space="preserve">  Such discrepancies between therapists and clients were also shown </w:t>
      </w:r>
      <w:r w:rsidR="00C34601" w:rsidRPr="00CA4FFF">
        <w:rPr>
          <w:rFonts w:ascii="Times New Roman" w:hAnsi="Times New Roman" w:cs="Times New Roman"/>
          <w:sz w:val="24"/>
          <w:szCs w:val="24"/>
        </w:rPr>
        <w:t>in a</w:t>
      </w:r>
      <w:r w:rsidR="00697C0E">
        <w:rPr>
          <w:rFonts w:ascii="Times New Roman" w:hAnsi="Times New Roman" w:cs="Times New Roman"/>
          <w:sz w:val="24"/>
          <w:szCs w:val="24"/>
        </w:rPr>
        <w:t xml:space="preserve"> comparative study </w:t>
      </w:r>
      <w:r w:rsidR="00662F79">
        <w:rPr>
          <w:rFonts w:ascii="Times New Roman" w:hAnsi="Times New Roman" w:cs="Times New Roman"/>
          <w:sz w:val="24"/>
          <w:szCs w:val="24"/>
        </w:rPr>
        <w:t>carried out</w:t>
      </w:r>
      <w:r w:rsidR="00697C0E">
        <w:rPr>
          <w:rFonts w:ascii="Times New Roman" w:hAnsi="Times New Roman" w:cs="Times New Roman"/>
          <w:sz w:val="24"/>
          <w:szCs w:val="24"/>
        </w:rPr>
        <w:t xml:space="preserve"> </w:t>
      </w:r>
      <w:r w:rsidR="00E01D6B">
        <w:rPr>
          <w:rFonts w:ascii="Times New Roman" w:hAnsi="Times New Roman" w:cs="Times New Roman"/>
          <w:sz w:val="24"/>
          <w:szCs w:val="24"/>
        </w:rPr>
        <w:t xml:space="preserve">by </w:t>
      </w:r>
      <w:r w:rsidR="00E01D6B" w:rsidRPr="00CA4FFF">
        <w:rPr>
          <w:rFonts w:ascii="Times New Roman" w:hAnsi="Times New Roman" w:cs="Times New Roman"/>
          <w:sz w:val="24"/>
          <w:szCs w:val="24"/>
        </w:rPr>
        <w:t>Westmacott</w:t>
      </w:r>
      <w:r w:rsidR="0006338F" w:rsidRPr="002E1928">
        <w:rPr>
          <w:rFonts w:ascii="Times New Roman" w:hAnsi="Times New Roman" w:cs="Times New Roman"/>
          <w:sz w:val="24"/>
          <w:szCs w:val="24"/>
        </w:rPr>
        <w:t xml:space="preserve"> et al. (2010)</w:t>
      </w:r>
      <w:r w:rsidR="00EE2B7A" w:rsidRPr="002E1928">
        <w:rPr>
          <w:rFonts w:ascii="Times New Roman" w:hAnsi="Times New Roman" w:cs="Times New Roman"/>
          <w:sz w:val="24"/>
          <w:szCs w:val="24"/>
        </w:rPr>
        <w:t xml:space="preserve"> </w:t>
      </w:r>
      <w:bookmarkEnd w:id="20"/>
      <w:r w:rsidR="00697C0E">
        <w:rPr>
          <w:rFonts w:ascii="Times New Roman" w:hAnsi="Times New Roman" w:cs="Times New Roman"/>
          <w:sz w:val="24"/>
          <w:szCs w:val="24"/>
        </w:rPr>
        <w:t>whereby contextual views of unplanned endings of both therapists and clients were explored.</w:t>
      </w:r>
      <w:r w:rsidR="007711B8" w:rsidRPr="002E1928">
        <w:rPr>
          <w:rFonts w:ascii="Times New Roman" w:hAnsi="Times New Roman" w:cs="Times New Roman"/>
          <w:sz w:val="24"/>
          <w:szCs w:val="24"/>
        </w:rPr>
        <w:t xml:space="preserve">  </w:t>
      </w:r>
      <w:r w:rsidR="00EE2B7A" w:rsidRPr="002E1928">
        <w:rPr>
          <w:rFonts w:ascii="Times New Roman" w:hAnsi="Times New Roman" w:cs="Times New Roman"/>
          <w:sz w:val="24"/>
          <w:szCs w:val="24"/>
        </w:rPr>
        <w:t xml:space="preserve"> </w:t>
      </w:r>
      <w:r w:rsidR="00662F79">
        <w:rPr>
          <w:rFonts w:ascii="Times New Roman" w:hAnsi="Times New Roman" w:cs="Times New Roman"/>
          <w:sz w:val="24"/>
          <w:szCs w:val="24"/>
        </w:rPr>
        <w:t>Explanations</w:t>
      </w:r>
      <w:r w:rsidR="008D4F14" w:rsidRPr="002E1928">
        <w:rPr>
          <w:rFonts w:ascii="Times New Roman" w:hAnsi="Times New Roman" w:cs="Times New Roman"/>
          <w:sz w:val="24"/>
          <w:szCs w:val="24"/>
        </w:rPr>
        <w:t xml:space="preserve"> for ending w</w:t>
      </w:r>
      <w:r w:rsidR="00697C0E">
        <w:rPr>
          <w:rFonts w:ascii="Times New Roman" w:hAnsi="Times New Roman" w:cs="Times New Roman"/>
          <w:sz w:val="24"/>
          <w:szCs w:val="24"/>
        </w:rPr>
        <w:t>ere</w:t>
      </w:r>
      <w:r w:rsidR="0006338F" w:rsidRPr="002E1928">
        <w:rPr>
          <w:rFonts w:ascii="Times New Roman" w:hAnsi="Times New Roman" w:cs="Times New Roman"/>
          <w:sz w:val="24"/>
          <w:szCs w:val="24"/>
        </w:rPr>
        <w:t xml:space="preserve"> </w:t>
      </w:r>
      <w:r w:rsidR="00662F79">
        <w:rPr>
          <w:rFonts w:ascii="Times New Roman" w:hAnsi="Times New Roman" w:cs="Times New Roman"/>
          <w:sz w:val="24"/>
          <w:szCs w:val="24"/>
        </w:rPr>
        <w:t>measured by</w:t>
      </w:r>
      <w:r w:rsidR="00E01D6B" w:rsidRPr="002E1928">
        <w:rPr>
          <w:rFonts w:ascii="Times New Roman" w:hAnsi="Times New Roman" w:cs="Times New Roman"/>
          <w:sz w:val="24"/>
          <w:szCs w:val="24"/>
        </w:rPr>
        <w:t xml:space="preserve"> using</w:t>
      </w:r>
      <w:r w:rsidR="008D4F14" w:rsidRPr="002E1928">
        <w:rPr>
          <w:rFonts w:ascii="Times New Roman" w:hAnsi="Times New Roman" w:cs="Times New Roman"/>
          <w:sz w:val="24"/>
          <w:szCs w:val="24"/>
        </w:rPr>
        <w:t xml:space="preserve"> a</w:t>
      </w:r>
      <w:r w:rsidR="00662F79">
        <w:rPr>
          <w:rFonts w:ascii="Times New Roman" w:hAnsi="Times New Roman" w:cs="Times New Roman"/>
          <w:sz w:val="24"/>
          <w:szCs w:val="24"/>
        </w:rPr>
        <w:t xml:space="preserve"> method which was</w:t>
      </w:r>
      <w:r w:rsidR="00E01D6B" w:rsidRPr="002E1928">
        <w:rPr>
          <w:rFonts w:ascii="Times New Roman" w:hAnsi="Times New Roman" w:cs="Times New Roman"/>
          <w:sz w:val="24"/>
          <w:szCs w:val="24"/>
        </w:rPr>
        <w:t xml:space="preserve"> developed</w:t>
      </w:r>
      <w:r w:rsidR="008D4F14" w:rsidRPr="002E1928">
        <w:rPr>
          <w:rFonts w:ascii="Times New Roman" w:hAnsi="Times New Roman" w:cs="Times New Roman"/>
          <w:sz w:val="24"/>
          <w:szCs w:val="24"/>
        </w:rPr>
        <w:t xml:space="preserve"> by</w:t>
      </w:r>
      <w:r w:rsidR="00D744C7" w:rsidRPr="002E1928">
        <w:rPr>
          <w:rFonts w:ascii="Times New Roman" w:hAnsi="Times New Roman" w:cs="Times New Roman"/>
          <w:sz w:val="24"/>
          <w:szCs w:val="24"/>
        </w:rPr>
        <w:t xml:space="preserve"> </w:t>
      </w:r>
      <w:r w:rsidR="005B50A4" w:rsidRPr="002E1928">
        <w:rPr>
          <w:rFonts w:ascii="Times New Roman" w:hAnsi="Times New Roman" w:cs="Times New Roman"/>
          <w:sz w:val="24"/>
          <w:szCs w:val="24"/>
        </w:rPr>
        <w:t xml:space="preserve">Hunsley et al. </w:t>
      </w:r>
      <w:r w:rsidR="00D744C7" w:rsidRPr="002E1928">
        <w:rPr>
          <w:rFonts w:ascii="Times New Roman" w:hAnsi="Times New Roman" w:cs="Times New Roman"/>
          <w:sz w:val="24"/>
          <w:szCs w:val="24"/>
        </w:rPr>
        <w:t>(</w:t>
      </w:r>
      <w:r w:rsidR="005B50A4" w:rsidRPr="002E1928">
        <w:rPr>
          <w:rFonts w:ascii="Times New Roman" w:hAnsi="Times New Roman" w:cs="Times New Roman"/>
          <w:sz w:val="24"/>
          <w:szCs w:val="24"/>
        </w:rPr>
        <w:t>1999)</w:t>
      </w:r>
      <w:r w:rsidR="00697C0E">
        <w:rPr>
          <w:rFonts w:ascii="Times New Roman" w:hAnsi="Times New Roman" w:cs="Times New Roman"/>
          <w:sz w:val="24"/>
          <w:szCs w:val="24"/>
        </w:rPr>
        <w:t>,</w:t>
      </w:r>
      <w:r w:rsidR="00D744C7" w:rsidRPr="002E1928">
        <w:rPr>
          <w:rFonts w:ascii="Times New Roman" w:hAnsi="Times New Roman" w:cs="Times New Roman"/>
          <w:sz w:val="24"/>
          <w:szCs w:val="24"/>
        </w:rPr>
        <w:t xml:space="preserve"> consist</w:t>
      </w:r>
      <w:r w:rsidR="0040325D">
        <w:rPr>
          <w:rFonts w:ascii="Times New Roman" w:hAnsi="Times New Roman" w:cs="Times New Roman"/>
          <w:sz w:val="24"/>
          <w:szCs w:val="24"/>
        </w:rPr>
        <w:t>ing</w:t>
      </w:r>
      <w:r w:rsidR="00D744C7" w:rsidRPr="002E1928">
        <w:rPr>
          <w:rFonts w:ascii="Times New Roman" w:hAnsi="Times New Roman" w:cs="Times New Roman"/>
          <w:sz w:val="24"/>
          <w:szCs w:val="24"/>
        </w:rPr>
        <w:t xml:space="preserve"> of </w:t>
      </w:r>
      <w:r w:rsidR="005B50A4" w:rsidRPr="002E1928">
        <w:rPr>
          <w:rFonts w:ascii="Times New Roman" w:hAnsi="Times New Roman" w:cs="Times New Roman"/>
          <w:sz w:val="24"/>
          <w:szCs w:val="24"/>
        </w:rPr>
        <w:t xml:space="preserve">a 10-item scale used by both therapists and clients to rate possible reasons for ending therapy.   </w:t>
      </w:r>
      <w:r w:rsidR="00662F79">
        <w:rPr>
          <w:rFonts w:ascii="Times New Roman" w:hAnsi="Times New Roman" w:cs="Times New Roman"/>
          <w:sz w:val="24"/>
          <w:szCs w:val="24"/>
        </w:rPr>
        <w:t>F</w:t>
      </w:r>
      <w:r w:rsidR="00662F79" w:rsidRPr="002E1928">
        <w:rPr>
          <w:rFonts w:ascii="Times New Roman" w:hAnsi="Times New Roman" w:cs="Times New Roman"/>
          <w:sz w:val="24"/>
          <w:szCs w:val="24"/>
        </w:rPr>
        <w:t>indings suggest that when the ending was</w:t>
      </w:r>
      <w:r w:rsidR="00662F79">
        <w:rPr>
          <w:rFonts w:ascii="Times New Roman" w:hAnsi="Times New Roman" w:cs="Times New Roman"/>
          <w:sz w:val="24"/>
          <w:szCs w:val="24"/>
        </w:rPr>
        <w:t xml:space="preserve"> a</w:t>
      </w:r>
      <w:r w:rsidR="00662F79" w:rsidRPr="002E1928">
        <w:rPr>
          <w:rFonts w:ascii="Times New Roman" w:hAnsi="Times New Roman" w:cs="Times New Roman"/>
          <w:sz w:val="24"/>
          <w:szCs w:val="24"/>
        </w:rPr>
        <w:t xml:space="preserve"> shared</w:t>
      </w:r>
      <w:r w:rsidR="00662F79">
        <w:rPr>
          <w:rFonts w:ascii="Times New Roman" w:hAnsi="Times New Roman" w:cs="Times New Roman"/>
          <w:sz w:val="24"/>
          <w:szCs w:val="24"/>
        </w:rPr>
        <w:t xml:space="preserve"> decision,</w:t>
      </w:r>
      <w:r w:rsidR="00662F79" w:rsidRPr="002E1928">
        <w:rPr>
          <w:rFonts w:ascii="Times New Roman" w:hAnsi="Times New Roman" w:cs="Times New Roman"/>
          <w:sz w:val="24"/>
          <w:szCs w:val="24"/>
        </w:rPr>
        <w:t xml:space="preserve"> there was no difference between therapist</w:t>
      </w:r>
      <w:r w:rsidR="00662F79">
        <w:rPr>
          <w:rFonts w:ascii="Times New Roman" w:hAnsi="Times New Roman" w:cs="Times New Roman"/>
          <w:sz w:val="24"/>
          <w:szCs w:val="24"/>
        </w:rPr>
        <w:t>s</w:t>
      </w:r>
      <w:r w:rsidR="00662F79" w:rsidRPr="002E1928">
        <w:rPr>
          <w:rFonts w:ascii="Times New Roman" w:hAnsi="Times New Roman" w:cs="Times New Roman"/>
          <w:sz w:val="24"/>
          <w:szCs w:val="24"/>
        </w:rPr>
        <w:t xml:space="preserve"> and clients ratings. </w:t>
      </w:r>
      <w:r w:rsidR="00AC46D8" w:rsidRPr="002E1928">
        <w:rPr>
          <w:rFonts w:ascii="Times New Roman" w:hAnsi="Times New Roman" w:cs="Times New Roman"/>
          <w:sz w:val="24"/>
          <w:szCs w:val="24"/>
        </w:rPr>
        <w:t>Interestingly</w:t>
      </w:r>
      <w:r w:rsidR="001A246D" w:rsidRPr="002E1928">
        <w:rPr>
          <w:rFonts w:ascii="Times New Roman" w:hAnsi="Times New Roman" w:cs="Times New Roman"/>
          <w:sz w:val="24"/>
          <w:szCs w:val="24"/>
        </w:rPr>
        <w:t xml:space="preserve">, </w:t>
      </w:r>
      <w:r w:rsidR="007C3424" w:rsidRPr="002E1928">
        <w:rPr>
          <w:rFonts w:ascii="Times New Roman" w:hAnsi="Times New Roman" w:cs="Times New Roman"/>
          <w:sz w:val="24"/>
          <w:szCs w:val="24"/>
        </w:rPr>
        <w:t>clients who experienced</w:t>
      </w:r>
      <w:r w:rsidR="00D744C7" w:rsidRPr="002E1928">
        <w:rPr>
          <w:rFonts w:ascii="Times New Roman" w:hAnsi="Times New Roman" w:cs="Times New Roman"/>
          <w:sz w:val="24"/>
          <w:szCs w:val="24"/>
        </w:rPr>
        <w:t xml:space="preserve"> an</w:t>
      </w:r>
      <w:r w:rsidR="007C3424" w:rsidRPr="002E1928">
        <w:rPr>
          <w:rFonts w:ascii="Times New Roman" w:hAnsi="Times New Roman" w:cs="Times New Roman"/>
          <w:sz w:val="24"/>
          <w:szCs w:val="24"/>
        </w:rPr>
        <w:t xml:space="preserve"> unplanned ending attended </w:t>
      </w:r>
      <w:r w:rsidR="001A246D" w:rsidRPr="002E1928">
        <w:rPr>
          <w:rFonts w:ascii="Times New Roman" w:hAnsi="Times New Roman" w:cs="Times New Roman"/>
          <w:sz w:val="24"/>
          <w:szCs w:val="24"/>
        </w:rPr>
        <w:t>significantly fewer sessions</w:t>
      </w:r>
      <w:r w:rsidR="00D744C7" w:rsidRPr="002E1928">
        <w:rPr>
          <w:rFonts w:ascii="Times New Roman" w:hAnsi="Times New Roman" w:cs="Times New Roman"/>
          <w:sz w:val="24"/>
          <w:szCs w:val="24"/>
        </w:rPr>
        <w:t xml:space="preserve"> than those who did not</w:t>
      </w:r>
      <w:r w:rsidR="006E62E4" w:rsidRPr="002E1928">
        <w:rPr>
          <w:rFonts w:ascii="Times New Roman" w:hAnsi="Times New Roman" w:cs="Times New Roman"/>
          <w:sz w:val="24"/>
          <w:szCs w:val="24"/>
        </w:rPr>
        <w:t>.</w:t>
      </w:r>
      <w:r w:rsidR="008F55ED">
        <w:rPr>
          <w:rFonts w:ascii="Times New Roman" w:hAnsi="Times New Roman" w:cs="Times New Roman"/>
          <w:sz w:val="24"/>
          <w:szCs w:val="24"/>
        </w:rPr>
        <w:t xml:space="preserve">  </w:t>
      </w:r>
      <w:r w:rsidR="00AC46D8" w:rsidRPr="002E1928">
        <w:rPr>
          <w:rFonts w:ascii="Times New Roman" w:hAnsi="Times New Roman" w:cs="Times New Roman"/>
          <w:sz w:val="24"/>
          <w:szCs w:val="24"/>
        </w:rPr>
        <w:t>Fr</w:t>
      </w:r>
      <w:r w:rsidR="006E62E4" w:rsidRPr="002E1928">
        <w:rPr>
          <w:rFonts w:ascii="Times New Roman" w:hAnsi="Times New Roman" w:cs="Times New Roman"/>
          <w:sz w:val="24"/>
          <w:szCs w:val="24"/>
        </w:rPr>
        <w:t>om the therapists perspective</w:t>
      </w:r>
      <w:r w:rsidR="00AC46D8" w:rsidRPr="002E1928">
        <w:rPr>
          <w:rFonts w:ascii="Times New Roman" w:hAnsi="Times New Roman" w:cs="Times New Roman"/>
          <w:sz w:val="24"/>
          <w:szCs w:val="24"/>
        </w:rPr>
        <w:t>,</w:t>
      </w:r>
      <w:r w:rsidR="006E62E4" w:rsidRPr="002E1928">
        <w:rPr>
          <w:rFonts w:ascii="Times New Roman" w:hAnsi="Times New Roman" w:cs="Times New Roman"/>
          <w:sz w:val="24"/>
          <w:szCs w:val="24"/>
        </w:rPr>
        <w:t xml:space="preserve"> there was a divergence </w:t>
      </w:r>
      <w:r w:rsidR="00B320C5" w:rsidRPr="002E1928">
        <w:rPr>
          <w:rFonts w:ascii="Times New Roman" w:hAnsi="Times New Roman" w:cs="Times New Roman"/>
          <w:sz w:val="24"/>
          <w:szCs w:val="24"/>
        </w:rPr>
        <w:t xml:space="preserve">as the therapists had knowledge of the </w:t>
      </w:r>
      <w:r w:rsidR="00BA38C0" w:rsidRPr="002E1928">
        <w:rPr>
          <w:rFonts w:ascii="Times New Roman" w:hAnsi="Times New Roman" w:cs="Times New Roman"/>
          <w:sz w:val="24"/>
          <w:szCs w:val="24"/>
        </w:rPr>
        <w:t>clients</w:t>
      </w:r>
      <w:r w:rsidR="00B320C5" w:rsidRPr="002E1928">
        <w:rPr>
          <w:rFonts w:ascii="Times New Roman" w:hAnsi="Times New Roman" w:cs="Times New Roman"/>
          <w:sz w:val="24"/>
          <w:szCs w:val="24"/>
        </w:rPr>
        <w:t xml:space="preserve"> dissatisfaction but did not perceive </w:t>
      </w:r>
      <w:r w:rsidR="00697C0E">
        <w:rPr>
          <w:rFonts w:ascii="Times New Roman" w:hAnsi="Times New Roman" w:cs="Times New Roman"/>
          <w:sz w:val="24"/>
          <w:szCs w:val="24"/>
        </w:rPr>
        <w:t>this</w:t>
      </w:r>
      <w:r w:rsidR="00B320C5" w:rsidRPr="002E1928">
        <w:rPr>
          <w:rFonts w:ascii="Times New Roman" w:hAnsi="Times New Roman" w:cs="Times New Roman"/>
          <w:sz w:val="24"/>
          <w:szCs w:val="24"/>
        </w:rPr>
        <w:t xml:space="preserve"> as important</w:t>
      </w:r>
      <w:r w:rsidR="00E97193"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w:t>
      </w:r>
      <w:r w:rsidR="003F4B34">
        <w:rPr>
          <w:rFonts w:ascii="Times New Roman" w:hAnsi="Times New Roman" w:cs="Times New Roman"/>
          <w:sz w:val="24"/>
          <w:szCs w:val="24"/>
        </w:rPr>
        <w:t>I</w:t>
      </w:r>
      <w:r w:rsidR="00E44EAB" w:rsidRPr="002E1928">
        <w:rPr>
          <w:rFonts w:ascii="Times New Roman" w:hAnsi="Times New Roman" w:cs="Times New Roman"/>
          <w:sz w:val="24"/>
          <w:szCs w:val="24"/>
        </w:rPr>
        <w:t xml:space="preserve">t is possible to </w:t>
      </w:r>
      <w:r w:rsidR="00697C0E">
        <w:rPr>
          <w:rFonts w:ascii="Times New Roman" w:hAnsi="Times New Roman" w:cs="Times New Roman"/>
          <w:sz w:val="24"/>
          <w:szCs w:val="24"/>
        </w:rPr>
        <w:t>argue</w:t>
      </w:r>
      <w:r w:rsidR="00E44EAB" w:rsidRPr="002E1928">
        <w:rPr>
          <w:rFonts w:ascii="Times New Roman" w:hAnsi="Times New Roman" w:cs="Times New Roman"/>
          <w:sz w:val="24"/>
          <w:szCs w:val="24"/>
        </w:rPr>
        <w:t xml:space="preserve"> that ratings between clients and therapist</w:t>
      </w:r>
      <w:r w:rsidR="003F4B34">
        <w:rPr>
          <w:rFonts w:ascii="Times New Roman" w:hAnsi="Times New Roman" w:cs="Times New Roman"/>
          <w:sz w:val="24"/>
          <w:szCs w:val="24"/>
        </w:rPr>
        <w:t>s</w:t>
      </w:r>
      <w:r w:rsidR="00E44EAB" w:rsidRPr="002E1928">
        <w:rPr>
          <w:rFonts w:ascii="Times New Roman" w:hAnsi="Times New Roman" w:cs="Times New Roman"/>
          <w:sz w:val="24"/>
          <w:szCs w:val="24"/>
        </w:rPr>
        <w:t xml:space="preserve"> </w:t>
      </w:r>
      <w:r w:rsidR="003F4B34" w:rsidRPr="002E1928">
        <w:rPr>
          <w:rFonts w:ascii="Times New Roman" w:hAnsi="Times New Roman" w:cs="Times New Roman"/>
          <w:sz w:val="24"/>
          <w:szCs w:val="24"/>
        </w:rPr>
        <w:t>tend to</w:t>
      </w:r>
      <w:r w:rsidR="00E44EAB" w:rsidRPr="002E1928">
        <w:rPr>
          <w:rFonts w:ascii="Times New Roman" w:hAnsi="Times New Roman" w:cs="Times New Roman"/>
          <w:sz w:val="24"/>
          <w:szCs w:val="24"/>
        </w:rPr>
        <w:t xml:space="preserve"> arouse different evaluations that vary (Tryon et al., 2007).  For example, clients </w:t>
      </w:r>
      <w:r w:rsidR="00AC46D8" w:rsidRPr="002E1928">
        <w:rPr>
          <w:rFonts w:ascii="Times New Roman" w:hAnsi="Times New Roman" w:cs="Times New Roman"/>
          <w:sz w:val="24"/>
          <w:szCs w:val="24"/>
        </w:rPr>
        <w:t>tend to</w:t>
      </w:r>
      <w:r w:rsidR="00E44EAB" w:rsidRPr="002E1928">
        <w:rPr>
          <w:rFonts w:ascii="Times New Roman" w:hAnsi="Times New Roman" w:cs="Times New Roman"/>
          <w:sz w:val="24"/>
          <w:szCs w:val="24"/>
        </w:rPr>
        <w:t xml:space="preserve"> rate their experiences based on the interactions with previous </w:t>
      </w:r>
      <w:r w:rsidR="00E44EAB" w:rsidRPr="002E1928">
        <w:rPr>
          <w:rFonts w:ascii="Times New Roman" w:hAnsi="Times New Roman" w:cs="Times New Roman"/>
          <w:sz w:val="24"/>
          <w:szCs w:val="24"/>
        </w:rPr>
        <w:lastRenderedPageBreak/>
        <w:t>therapists</w:t>
      </w:r>
      <w:r w:rsidR="00AC46D8"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friends and settings.  Other clients may have not had any prior experience </w:t>
      </w:r>
      <w:r w:rsidR="003F4B34">
        <w:rPr>
          <w:rFonts w:ascii="Times New Roman" w:hAnsi="Times New Roman" w:cs="Times New Roman"/>
          <w:sz w:val="24"/>
          <w:szCs w:val="24"/>
        </w:rPr>
        <w:t>of</w:t>
      </w:r>
      <w:r w:rsidR="00E44EAB" w:rsidRPr="002E1928">
        <w:rPr>
          <w:rFonts w:ascii="Times New Roman" w:hAnsi="Times New Roman" w:cs="Times New Roman"/>
          <w:sz w:val="24"/>
          <w:szCs w:val="24"/>
        </w:rPr>
        <w:t xml:space="preserve"> therapy which could make it difficult to attain accurate ratings.  This shows that </w:t>
      </w:r>
      <w:r w:rsidR="00AC46D8" w:rsidRPr="002E1928">
        <w:rPr>
          <w:rFonts w:ascii="Times New Roman" w:hAnsi="Times New Roman" w:cs="Times New Roman"/>
          <w:sz w:val="24"/>
          <w:szCs w:val="24"/>
        </w:rPr>
        <w:t>whilst</w:t>
      </w:r>
      <w:r w:rsidR="00E44EAB" w:rsidRPr="002E1928">
        <w:rPr>
          <w:rFonts w:ascii="Times New Roman" w:hAnsi="Times New Roman" w:cs="Times New Roman"/>
          <w:sz w:val="24"/>
          <w:szCs w:val="24"/>
        </w:rPr>
        <w:t xml:space="preserve"> particular importance is placed on acquiring </w:t>
      </w:r>
      <w:r w:rsidR="00A730F1" w:rsidRPr="002E1928">
        <w:rPr>
          <w:rFonts w:ascii="Times New Roman" w:hAnsi="Times New Roman" w:cs="Times New Roman"/>
          <w:sz w:val="24"/>
          <w:szCs w:val="24"/>
        </w:rPr>
        <w:t>first-hand</w:t>
      </w:r>
      <w:r w:rsidR="00E44EAB" w:rsidRPr="002E1928">
        <w:rPr>
          <w:rFonts w:ascii="Times New Roman" w:hAnsi="Times New Roman" w:cs="Times New Roman"/>
          <w:sz w:val="24"/>
          <w:szCs w:val="24"/>
        </w:rPr>
        <w:t xml:space="preserve"> information towards understanding therapist</w:t>
      </w:r>
      <w:r w:rsidR="003F4B34">
        <w:rPr>
          <w:rFonts w:ascii="Times New Roman" w:hAnsi="Times New Roman" w:cs="Times New Roman"/>
          <w:sz w:val="24"/>
          <w:szCs w:val="24"/>
        </w:rPr>
        <w:t>s</w:t>
      </w:r>
      <w:r w:rsidR="00E44EAB" w:rsidRPr="002E1928">
        <w:rPr>
          <w:rFonts w:ascii="Times New Roman" w:hAnsi="Times New Roman" w:cs="Times New Roman"/>
          <w:sz w:val="24"/>
          <w:szCs w:val="24"/>
        </w:rPr>
        <w:t xml:space="preserve"> and clients perspective</w:t>
      </w:r>
      <w:r w:rsidR="00697C0E">
        <w:rPr>
          <w:rFonts w:ascii="Times New Roman" w:hAnsi="Times New Roman" w:cs="Times New Roman"/>
          <w:sz w:val="24"/>
          <w:szCs w:val="24"/>
        </w:rPr>
        <w:t>s</w:t>
      </w:r>
      <w:r w:rsidR="00AC46D8"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there</w:t>
      </w:r>
      <w:r w:rsidR="000C2EC0">
        <w:rPr>
          <w:rFonts w:ascii="Times New Roman" w:hAnsi="Times New Roman" w:cs="Times New Roman"/>
          <w:sz w:val="24"/>
          <w:szCs w:val="24"/>
        </w:rPr>
        <w:t xml:space="preserve"> can </w:t>
      </w:r>
      <w:r w:rsidR="00FD41DD">
        <w:rPr>
          <w:rFonts w:ascii="Times New Roman" w:hAnsi="Times New Roman" w:cs="Times New Roman"/>
          <w:sz w:val="24"/>
          <w:szCs w:val="24"/>
        </w:rPr>
        <w:t>be</w:t>
      </w:r>
      <w:r w:rsidR="00FD41DD" w:rsidRPr="002E1928">
        <w:rPr>
          <w:rFonts w:ascii="Times New Roman" w:hAnsi="Times New Roman" w:cs="Times New Roman"/>
          <w:sz w:val="24"/>
          <w:szCs w:val="24"/>
        </w:rPr>
        <w:t xml:space="preserve"> discrepancies</w:t>
      </w:r>
      <w:r w:rsidR="007D177D">
        <w:rPr>
          <w:rFonts w:ascii="Times New Roman" w:hAnsi="Times New Roman" w:cs="Times New Roman"/>
          <w:sz w:val="24"/>
          <w:szCs w:val="24"/>
        </w:rPr>
        <w:t xml:space="preserve"> in findings</w:t>
      </w:r>
      <w:r w:rsidR="00A730F1" w:rsidRPr="002E1928">
        <w:rPr>
          <w:rFonts w:ascii="Times New Roman" w:hAnsi="Times New Roman" w:cs="Times New Roman"/>
          <w:sz w:val="24"/>
          <w:szCs w:val="24"/>
        </w:rPr>
        <w:t xml:space="preserve">. </w:t>
      </w:r>
      <w:r w:rsidR="003F4B34">
        <w:rPr>
          <w:rFonts w:ascii="Times New Roman" w:hAnsi="Times New Roman" w:cs="Times New Roman"/>
          <w:sz w:val="24"/>
          <w:szCs w:val="24"/>
        </w:rPr>
        <w:t>I</w:t>
      </w:r>
      <w:r w:rsidR="00A730F1" w:rsidRPr="002E1928">
        <w:rPr>
          <w:rFonts w:ascii="Times New Roman" w:hAnsi="Times New Roman" w:cs="Times New Roman"/>
          <w:sz w:val="24"/>
          <w:szCs w:val="24"/>
        </w:rPr>
        <w:t xml:space="preserve">ssues with regards to the methodology </w:t>
      </w:r>
      <w:r w:rsidR="00AC46D8" w:rsidRPr="002E1928">
        <w:rPr>
          <w:rFonts w:ascii="Times New Roman" w:hAnsi="Times New Roman" w:cs="Times New Roman"/>
          <w:sz w:val="24"/>
          <w:szCs w:val="24"/>
        </w:rPr>
        <w:t>include</w:t>
      </w:r>
      <w:r w:rsidR="00A730F1" w:rsidRPr="002E1928">
        <w:rPr>
          <w:rFonts w:ascii="Times New Roman" w:hAnsi="Times New Roman" w:cs="Times New Roman"/>
          <w:sz w:val="24"/>
          <w:szCs w:val="24"/>
        </w:rPr>
        <w:t xml:space="preserve"> the rating scale </w:t>
      </w:r>
      <w:r w:rsidR="00AC46D8" w:rsidRPr="002E1928">
        <w:rPr>
          <w:rFonts w:ascii="Times New Roman" w:hAnsi="Times New Roman" w:cs="Times New Roman"/>
          <w:sz w:val="24"/>
          <w:szCs w:val="24"/>
        </w:rPr>
        <w:t xml:space="preserve">being completed retrospectively and recalling their reasons for ending therapy may </w:t>
      </w:r>
      <w:r w:rsidR="00A730F1" w:rsidRPr="002E1928">
        <w:rPr>
          <w:rFonts w:ascii="Times New Roman" w:hAnsi="Times New Roman" w:cs="Times New Roman"/>
          <w:sz w:val="24"/>
          <w:szCs w:val="24"/>
        </w:rPr>
        <w:t xml:space="preserve">have aroused </w:t>
      </w:r>
      <w:r w:rsidR="00AC46D8" w:rsidRPr="002E1928">
        <w:rPr>
          <w:rFonts w:ascii="Times New Roman" w:hAnsi="Times New Roman" w:cs="Times New Roman"/>
          <w:sz w:val="24"/>
          <w:szCs w:val="24"/>
        </w:rPr>
        <w:t>a distorted remembrance of the decision.</w:t>
      </w:r>
      <w:r w:rsidR="00A730F1" w:rsidRPr="002E1928">
        <w:rPr>
          <w:rFonts w:ascii="Times New Roman" w:hAnsi="Times New Roman" w:cs="Times New Roman"/>
          <w:sz w:val="24"/>
          <w:szCs w:val="24"/>
        </w:rPr>
        <w:t xml:space="preserve">  </w:t>
      </w:r>
      <w:r w:rsidR="00E97193" w:rsidRPr="002E1928">
        <w:rPr>
          <w:rFonts w:ascii="Times New Roman" w:hAnsi="Times New Roman" w:cs="Times New Roman"/>
          <w:sz w:val="24"/>
          <w:szCs w:val="24"/>
        </w:rPr>
        <w:t>The</w:t>
      </w:r>
      <w:r w:rsidR="00AC46D8" w:rsidRPr="002E1928">
        <w:rPr>
          <w:rFonts w:ascii="Times New Roman" w:hAnsi="Times New Roman" w:cs="Times New Roman"/>
          <w:sz w:val="24"/>
          <w:szCs w:val="24"/>
        </w:rPr>
        <w:t xml:space="preserve"> authors (Westmacott et al., 2010) </w:t>
      </w:r>
      <w:r w:rsidR="00E97193" w:rsidRPr="002E1928">
        <w:rPr>
          <w:rFonts w:ascii="Times New Roman" w:hAnsi="Times New Roman" w:cs="Times New Roman"/>
          <w:sz w:val="24"/>
          <w:szCs w:val="24"/>
        </w:rPr>
        <w:t>recommend</w:t>
      </w:r>
      <w:r w:rsidR="006E63EA" w:rsidRPr="002E1928">
        <w:rPr>
          <w:rFonts w:ascii="Times New Roman" w:hAnsi="Times New Roman" w:cs="Times New Roman"/>
          <w:sz w:val="24"/>
          <w:szCs w:val="24"/>
        </w:rPr>
        <w:t xml:space="preserve"> that further</w:t>
      </w:r>
      <w:r w:rsidR="00E97193"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research should devi</w:t>
      </w:r>
      <w:r w:rsidR="00AC46D8" w:rsidRPr="002E1928">
        <w:rPr>
          <w:rFonts w:ascii="Times New Roman" w:hAnsi="Times New Roman" w:cs="Times New Roman"/>
          <w:sz w:val="24"/>
          <w:szCs w:val="24"/>
        </w:rPr>
        <w:t>se</w:t>
      </w:r>
      <w:r w:rsidR="00A730F1" w:rsidRPr="002E1928">
        <w:rPr>
          <w:rFonts w:ascii="Times New Roman" w:hAnsi="Times New Roman" w:cs="Times New Roman"/>
          <w:sz w:val="24"/>
          <w:szCs w:val="24"/>
        </w:rPr>
        <w:t xml:space="preserve"> possible methods for assessing </w:t>
      </w:r>
      <w:r w:rsidR="00A9070E" w:rsidRPr="002E1928">
        <w:rPr>
          <w:rFonts w:ascii="Times New Roman" w:hAnsi="Times New Roman" w:cs="Times New Roman"/>
          <w:sz w:val="24"/>
          <w:szCs w:val="24"/>
        </w:rPr>
        <w:t xml:space="preserve">clients and therapists rating on </w:t>
      </w:r>
      <w:r w:rsidR="00A730F1" w:rsidRPr="002E1928">
        <w:rPr>
          <w:rFonts w:ascii="Times New Roman" w:hAnsi="Times New Roman" w:cs="Times New Roman"/>
          <w:sz w:val="24"/>
          <w:szCs w:val="24"/>
        </w:rPr>
        <w:t xml:space="preserve">unplanned ending without arousing possible biases which </w:t>
      </w:r>
      <w:r w:rsidR="00697C0E">
        <w:rPr>
          <w:rFonts w:ascii="Times New Roman" w:hAnsi="Times New Roman" w:cs="Times New Roman"/>
          <w:sz w:val="24"/>
          <w:szCs w:val="24"/>
        </w:rPr>
        <w:t>may</w:t>
      </w:r>
      <w:r w:rsidR="00A9070E"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impact the therapists.</w:t>
      </w:r>
      <w:r w:rsidR="00A9424B">
        <w:rPr>
          <w:rFonts w:ascii="Times New Roman" w:hAnsi="Times New Roman" w:cs="Times New Roman"/>
          <w:sz w:val="24"/>
          <w:szCs w:val="24"/>
        </w:rPr>
        <w:t xml:space="preserve">  </w:t>
      </w:r>
      <w:r w:rsidR="00697C0E">
        <w:rPr>
          <w:rFonts w:ascii="Times New Roman" w:hAnsi="Times New Roman" w:cs="Times New Roman"/>
          <w:sz w:val="24"/>
          <w:szCs w:val="24"/>
        </w:rPr>
        <w:t>From an EFT per</w:t>
      </w:r>
      <w:r w:rsidR="000C0CE0">
        <w:rPr>
          <w:rFonts w:ascii="Times New Roman" w:hAnsi="Times New Roman" w:cs="Times New Roman"/>
          <w:sz w:val="24"/>
          <w:szCs w:val="24"/>
        </w:rPr>
        <w:t>s</w:t>
      </w:r>
      <w:r w:rsidR="00697C0E">
        <w:rPr>
          <w:rFonts w:ascii="Times New Roman" w:hAnsi="Times New Roman" w:cs="Times New Roman"/>
          <w:sz w:val="24"/>
          <w:szCs w:val="24"/>
        </w:rPr>
        <w:t xml:space="preserve">pective, </w:t>
      </w:r>
      <w:r w:rsidR="000C0CE0">
        <w:rPr>
          <w:rFonts w:ascii="Times New Roman" w:hAnsi="Times New Roman" w:cs="Times New Roman"/>
          <w:sz w:val="24"/>
          <w:szCs w:val="24"/>
        </w:rPr>
        <w:t>case conceptualisation has become an increasingly popular way of guiding the therapist</w:t>
      </w:r>
      <w:r w:rsidR="008F55ED">
        <w:rPr>
          <w:rFonts w:ascii="Times New Roman" w:hAnsi="Times New Roman" w:cs="Times New Roman"/>
          <w:sz w:val="24"/>
          <w:szCs w:val="24"/>
        </w:rPr>
        <w:t>s</w:t>
      </w:r>
      <w:r w:rsidR="000C0CE0">
        <w:rPr>
          <w:rFonts w:ascii="Times New Roman" w:hAnsi="Times New Roman" w:cs="Times New Roman"/>
          <w:sz w:val="24"/>
          <w:szCs w:val="24"/>
        </w:rPr>
        <w:t xml:space="preserve"> in listening to clients</w:t>
      </w:r>
      <w:r w:rsidR="007E69AA">
        <w:rPr>
          <w:rFonts w:ascii="Times New Roman" w:hAnsi="Times New Roman" w:cs="Times New Roman"/>
          <w:sz w:val="24"/>
          <w:szCs w:val="24"/>
        </w:rPr>
        <w:t xml:space="preserve"> </w:t>
      </w:r>
      <w:r w:rsidR="000C0CE0">
        <w:rPr>
          <w:rFonts w:ascii="Times New Roman" w:hAnsi="Times New Roman" w:cs="Times New Roman"/>
          <w:sz w:val="24"/>
          <w:szCs w:val="24"/>
        </w:rPr>
        <w:t>narrative and observing the</w:t>
      </w:r>
      <w:r w:rsidR="008F55ED">
        <w:rPr>
          <w:rFonts w:ascii="Times New Roman" w:hAnsi="Times New Roman" w:cs="Times New Roman"/>
          <w:sz w:val="24"/>
          <w:szCs w:val="24"/>
        </w:rPr>
        <w:t>ir</w:t>
      </w:r>
      <w:r w:rsidR="000C0CE0">
        <w:rPr>
          <w:rFonts w:ascii="Times New Roman" w:hAnsi="Times New Roman" w:cs="Times New Roman"/>
          <w:sz w:val="24"/>
          <w:szCs w:val="24"/>
        </w:rPr>
        <w:t xml:space="preserve"> emotional presentation during sessions.  This affords an opportunity for therapist</w:t>
      </w:r>
      <w:r w:rsidR="00662F79">
        <w:rPr>
          <w:rFonts w:ascii="Times New Roman" w:hAnsi="Times New Roman" w:cs="Times New Roman"/>
          <w:sz w:val="24"/>
          <w:szCs w:val="24"/>
        </w:rPr>
        <w:t>s</w:t>
      </w:r>
      <w:r w:rsidR="000C0CE0">
        <w:rPr>
          <w:rFonts w:ascii="Times New Roman" w:hAnsi="Times New Roman" w:cs="Times New Roman"/>
          <w:sz w:val="24"/>
          <w:szCs w:val="24"/>
        </w:rPr>
        <w:t xml:space="preserve"> to better recognise the emotional pain experienced by the client and work together to transform it (Timulak, 2015).  In this way, unmet needs, often cited by clients for unplanned endings</w:t>
      </w:r>
      <w:r w:rsidR="007E69AA">
        <w:rPr>
          <w:rFonts w:ascii="Times New Roman" w:hAnsi="Times New Roman" w:cs="Times New Roman"/>
          <w:sz w:val="24"/>
          <w:szCs w:val="24"/>
        </w:rPr>
        <w:t>,</w:t>
      </w:r>
      <w:r w:rsidR="000C0CE0">
        <w:rPr>
          <w:rFonts w:ascii="Times New Roman" w:hAnsi="Times New Roman" w:cs="Times New Roman"/>
          <w:sz w:val="24"/>
          <w:szCs w:val="24"/>
        </w:rPr>
        <w:t xml:space="preserve"> may be overcome and a stronger therapeutic relationship, considered the bedrock of EFT</w:t>
      </w:r>
      <w:r w:rsidR="007E69AA">
        <w:rPr>
          <w:rFonts w:ascii="Times New Roman" w:hAnsi="Times New Roman" w:cs="Times New Roman"/>
          <w:sz w:val="24"/>
          <w:szCs w:val="24"/>
        </w:rPr>
        <w:t>,</w:t>
      </w:r>
      <w:r w:rsidR="000C0CE0">
        <w:rPr>
          <w:rFonts w:ascii="Times New Roman" w:hAnsi="Times New Roman" w:cs="Times New Roman"/>
          <w:sz w:val="24"/>
          <w:szCs w:val="24"/>
        </w:rPr>
        <w:t xml:space="preserve"> formed.    </w:t>
      </w:r>
    </w:p>
    <w:p w14:paraId="6B155B1C" w14:textId="3B03F2B2" w:rsidR="0032407A" w:rsidRPr="007D177D" w:rsidRDefault="00332511"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t xml:space="preserve">  </w:t>
      </w:r>
      <w:r w:rsidR="00E97193" w:rsidRPr="002E1928">
        <w:rPr>
          <w:rFonts w:ascii="Times New Roman" w:hAnsi="Times New Roman" w:cs="Times New Roman"/>
          <w:sz w:val="24"/>
          <w:szCs w:val="24"/>
        </w:rPr>
        <w:t xml:space="preserve"> </w:t>
      </w:r>
      <w:r w:rsidR="001A246D" w:rsidRPr="002E1928">
        <w:rPr>
          <w:rFonts w:ascii="Times New Roman" w:hAnsi="Times New Roman" w:cs="Times New Roman"/>
          <w:sz w:val="24"/>
          <w:szCs w:val="24"/>
        </w:rPr>
        <w:t xml:space="preserve"> </w:t>
      </w:r>
      <w:r w:rsidR="00070779">
        <w:rPr>
          <w:rFonts w:ascii="Times New Roman" w:hAnsi="Times New Roman" w:cs="Times New Roman"/>
          <w:sz w:val="24"/>
          <w:szCs w:val="24"/>
        </w:rPr>
        <w:t>Studies have examined c</w:t>
      </w:r>
      <w:r w:rsidR="00A9070E" w:rsidRPr="002E1928">
        <w:rPr>
          <w:rFonts w:ascii="Times New Roman" w:hAnsi="Times New Roman" w:cs="Times New Roman"/>
          <w:sz w:val="24"/>
          <w:szCs w:val="24"/>
        </w:rPr>
        <w:t xml:space="preserve">lients and therapists ratings about reasons for ending </w:t>
      </w:r>
      <w:r w:rsidR="00070779">
        <w:rPr>
          <w:rFonts w:ascii="Times New Roman" w:hAnsi="Times New Roman" w:cs="Times New Roman"/>
          <w:sz w:val="24"/>
          <w:szCs w:val="24"/>
        </w:rPr>
        <w:t>and have</w:t>
      </w:r>
      <w:r w:rsidR="00A9070E" w:rsidRPr="002E1928">
        <w:rPr>
          <w:rFonts w:ascii="Times New Roman" w:hAnsi="Times New Roman" w:cs="Times New Roman"/>
          <w:sz w:val="24"/>
          <w:szCs w:val="24"/>
        </w:rPr>
        <w:t xml:space="preserve"> shown differing </w:t>
      </w:r>
      <w:r w:rsidR="00A37050" w:rsidRPr="002E1928">
        <w:rPr>
          <w:rFonts w:ascii="Times New Roman" w:hAnsi="Times New Roman" w:cs="Times New Roman"/>
          <w:sz w:val="24"/>
          <w:szCs w:val="24"/>
        </w:rPr>
        <w:t>explanations</w:t>
      </w:r>
      <w:r w:rsidR="00070779">
        <w:rPr>
          <w:rFonts w:ascii="Times New Roman" w:hAnsi="Times New Roman" w:cs="Times New Roman"/>
          <w:sz w:val="24"/>
          <w:szCs w:val="24"/>
        </w:rPr>
        <w:t xml:space="preserve"> (Renk and Dinger 2002)</w:t>
      </w:r>
      <w:r w:rsidR="00A37050" w:rsidRPr="002E1928">
        <w:rPr>
          <w:rFonts w:ascii="Times New Roman" w:hAnsi="Times New Roman" w:cs="Times New Roman"/>
          <w:sz w:val="24"/>
          <w:szCs w:val="24"/>
        </w:rPr>
        <w:t>.</w:t>
      </w:r>
      <w:r w:rsidR="007D177D">
        <w:rPr>
          <w:rFonts w:ascii="Times New Roman" w:hAnsi="Times New Roman" w:cs="Times New Roman"/>
          <w:sz w:val="24"/>
          <w:szCs w:val="24"/>
        </w:rPr>
        <w:t xml:space="preserve"> </w:t>
      </w:r>
      <w:r w:rsidR="007700C2">
        <w:rPr>
          <w:rFonts w:ascii="Times New Roman" w:hAnsi="Times New Roman" w:cs="Times New Roman"/>
          <w:sz w:val="24"/>
          <w:szCs w:val="24"/>
        </w:rPr>
        <w:t xml:space="preserve"> </w:t>
      </w:r>
      <w:r w:rsidR="00B66141" w:rsidRPr="002E1928">
        <w:rPr>
          <w:rFonts w:ascii="Times New Roman" w:hAnsi="Times New Roman" w:cs="Times New Roman"/>
          <w:sz w:val="24"/>
          <w:szCs w:val="24"/>
        </w:rPr>
        <w:t>Notably, t</w:t>
      </w:r>
      <w:r w:rsidR="003931FF" w:rsidRPr="002E1928">
        <w:rPr>
          <w:rFonts w:ascii="Times New Roman" w:hAnsi="Times New Roman" w:cs="Times New Roman"/>
          <w:sz w:val="24"/>
          <w:szCs w:val="24"/>
        </w:rPr>
        <w:t xml:space="preserve">he </w:t>
      </w:r>
      <w:r w:rsidR="00271154" w:rsidRPr="002E1928">
        <w:rPr>
          <w:rFonts w:ascii="Times New Roman" w:hAnsi="Times New Roman" w:cs="Times New Roman"/>
          <w:sz w:val="24"/>
          <w:szCs w:val="24"/>
        </w:rPr>
        <w:t xml:space="preserve">findings </w:t>
      </w:r>
      <w:r w:rsidR="00B66141" w:rsidRPr="002E1928">
        <w:rPr>
          <w:rFonts w:ascii="Times New Roman" w:hAnsi="Times New Roman" w:cs="Times New Roman"/>
          <w:sz w:val="24"/>
          <w:szCs w:val="24"/>
        </w:rPr>
        <w:t xml:space="preserve">showed that </w:t>
      </w:r>
      <w:r w:rsidR="006B4E86">
        <w:rPr>
          <w:rFonts w:ascii="Times New Roman" w:hAnsi="Times New Roman" w:cs="Times New Roman"/>
          <w:sz w:val="24"/>
          <w:szCs w:val="24"/>
        </w:rPr>
        <w:t xml:space="preserve">both </w:t>
      </w:r>
      <w:r w:rsidR="00271154" w:rsidRPr="002E1928">
        <w:rPr>
          <w:rFonts w:ascii="Times New Roman" w:hAnsi="Times New Roman" w:cs="Times New Roman"/>
          <w:sz w:val="24"/>
          <w:szCs w:val="24"/>
        </w:rPr>
        <w:t>clients</w:t>
      </w:r>
      <w:r w:rsidR="00B66141" w:rsidRPr="002E1928">
        <w:rPr>
          <w:rFonts w:ascii="Times New Roman" w:hAnsi="Times New Roman" w:cs="Times New Roman"/>
          <w:sz w:val="24"/>
          <w:szCs w:val="24"/>
        </w:rPr>
        <w:t xml:space="preserve"> and therapist</w:t>
      </w:r>
      <w:r w:rsidR="00DD7EDF">
        <w:rPr>
          <w:rFonts w:ascii="Times New Roman" w:hAnsi="Times New Roman" w:cs="Times New Roman"/>
          <w:sz w:val="24"/>
          <w:szCs w:val="24"/>
        </w:rPr>
        <w:t>s</w:t>
      </w:r>
      <w:r w:rsidR="00B66141" w:rsidRPr="002E1928">
        <w:rPr>
          <w:rFonts w:ascii="Times New Roman" w:hAnsi="Times New Roman" w:cs="Times New Roman"/>
          <w:sz w:val="24"/>
          <w:szCs w:val="24"/>
        </w:rPr>
        <w:t xml:space="preserve"> have a tendency to </w:t>
      </w:r>
      <w:r w:rsidR="00E01D6B" w:rsidRPr="002E1928">
        <w:rPr>
          <w:rFonts w:ascii="Times New Roman" w:hAnsi="Times New Roman" w:cs="Times New Roman"/>
          <w:sz w:val="24"/>
          <w:szCs w:val="24"/>
        </w:rPr>
        <w:t>report positive</w:t>
      </w:r>
      <w:r w:rsidR="00B66141" w:rsidRPr="002E1928">
        <w:rPr>
          <w:rFonts w:ascii="Times New Roman" w:hAnsi="Times New Roman" w:cs="Times New Roman"/>
          <w:sz w:val="24"/>
          <w:szCs w:val="24"/>
        </w:rPr>
        <w:t xml:space="preserve"> outcomes</w:t>
      </w:r>
      <w:r w:rsidR="006F084D" w:rsidRPr="002E1928">
        <w:rPr>
          <w:rFonts w:ascii="Times New Roman" w:hAnsi="Times New Roman" w:cs="Times New Roman"/>
          <w:sz w:val="24"/>
          <w:szCs w:val="24"/>
        </w:rPr>
        <w:t xml:space="preserve">.  These findings </w:t>
      </w:r>
      <w:r w:rsidR="00662F79">
        <w:rPr>
          <w:rFonts w:ascii="Times New Roman" w:hAnsi="Times New Roman" w:cs="Times New Roman"/>
          <w:sz w:val="24"/>
          <w:szCs w:val="24"/>
        </w:rPr>
        <w:t>were similar</w:t>
      </w:r>
      <w:r w:rsidR="006F084D" w:rsidRPr="002E1928">
        <w:rPr>
          <w:rFonts w:ascii="Times New Roman" w:hAnsi="Times New Roman" w:cs="Times New Roman"/>
          <w:sz w:val="24"/>
          <w:szCs w:val="24"/>
        </w:rPr>
        <w:t xml:space="preserve"> with </w:t>
      </w:r>
      <w:bookmarkStart w:id="21" w:name="_Hlk529292256"/>
      <w:r w:rsidR="00662F79">
        <w:rPr>
          <w:rFonts w:ascii="Times New Roman" w:hAnsi="Times New Roman" w:cs="Times New Roman"/>
          <w:sz w:val="24"/>
          <w:szCs w:val="24"/>
        </w:rPr>
        <w:t xml:space="preserve">those </w:t>
      </w:r>
      <w:r w:rsidR="006F084D" w:rsidRPr="002E1928">
        <w:rPr>
          <w:rFonts w:ascii="Times New Roman" w:hAnsi="Times New Roman" w:cs="Times New Roman"/>
          <w:noProof/>
          <w:sz w:val="24"/>
          <w:szCs w:val="24"/>
        </w:rPr>
        <w:t xml:space="preserve">Westmacott et al., (2010) </w:t>
      </w:r>
      <w:bookmarkEnd w:id="21"/>
      <w:r w:rsidR="00271154" w:rsidRPr="002E1928">
        <w:rPr>
          <w:rFonts w:ascii="Times New Roman" w:hAnsi="Times New Roman" w:cs="Times New Roman"/>
          <w:sz w:val="24"/>
          <w:szCs w:val="24"/>
        </w:rPr>
        <w:t xml:space="preserve">who </w:t>
      </w:r>
      <w:r w:rsidR="000C0CE0">
        <w:rPr>
          <w:rFonts w:ascii="Times New Roman" w:hAnsi="Times New Roman" w:cs="Times New Roman"/>
          <w:sz w:val="24"/>
          <w:szCs w:val="24"/>
        </w:rPr>
        <w:t>found</w:t>
      </w:r>
      <w:r w:rsidR="006F084D" w:rsidRPr="002E1928">
        <w:rPr>
          <w:rFonts w:ascii="Times New Roman" w:hAnsi="Times New Roman" w:cs="Times New Roman"/>
          <w:sz w:val="24"/>
          <w:szCs w:val="24"/>
        </w:rPr>
        <w:t xml:space="preserve"> that within the therapist/client</w:t>
      </w:r>
      <w:r w:rsidR="008F55ED">
        <w:rPr>
          <w:rFonts w:ascii="Times New Roman" w:hAnsi="Times New Roman" w:cs="Times New Roman"/>
          <w:sz w:val="24"/>
          <w:szCs w:val="24"/>
        </w:rPr>
        <w:t xml:space="preserve"> </w:t>
      </w:r>
      <w:r w:rsidR="006F084D" w:rsidRPr="002E1928">
        <w:rPr>
          <w:rFonts w:ascii="Times New Roman" w:hAnsi="Times New Roman" w:cs="Times New Roman"/>
          <w:sz w:val="24"/>
          <w:szCs w:val="24"/>
        </w:rPr>
        <w:t>dyad</w:t>
      </w:r>
      <w:r w:rsidR="000E360E" w:rsidRPr="002E1928">
        <w:rPr>
          <w:rFonts w:ascii="Times New Roman" w:hAnsi="Times New Roman" w:cs="Times New Roman"/>
          <w:sz w:val="24"/>
          <w:szCs w:val="24"/>
        </w:rPr>
        <w:t>,</w:t>
      </w:r>
      <w:r w:rsidR="006F084D" w:rsidRPr="002E1928">
        <w:rPr>
          <w:rFonts w:ascii="Times New Roman" w:hAnsi="Times New Roman" w:cs="Times New Roman"/>
          <w:sz w:val="24"/>
          <w:szCs w:val="24"/>
        </w:rPr>
        <w:t xml:space="preserve"> those who experienced </w:t>
      </w:r>
      <w:r w:rsidR="00D50DF7" w:rsidRPr="002E1928">
        <w:rPr>
          <w:rFonts w:ascii="Times New Roman" w:hAnsi="Times New Roman" w:cs="Times New Roman"/>
          <w:sz w:val="24"/>
          <w:szCs w:val="24"/>
        </w:rPr>
        <w:t>a mutual decision</w:t>
      </w:r>
      <w:r w:rsidR="006F084D" w:rsidRPr="002E1928">
        <w:rPr>
          <w:rFonts w:ascii="Times New Roman" w:hAnsi="Times New Roman" w:cs="Times New Roman"/>
          <w:sz w:val="24"/>
          <w:szCs w:val="24"/>
        </w:rPr>
        <w:t xml:space="preserve"> to end experienced no significant difference as they </w:t>
      </w:r>
      <w:r w:rsidR="00E01D6B" w:rsidRPr="002E1928">
        <w:rPr>
          <w:rFonts w:ascii="Times New Roman" w:hAnsi="Times New Roman" w:cs="Times New Roman"/>
          <w:sz w:val="24"/>
          <w:szCs w:val="24"/>
        </w:rPr>
        <w:t>reported having</w:t>
      </w:r>
      <w:r w:rsidR="006F084D" w:rsidRPr="002E1928">
        <w:rPr>
          <w:rFonts w:ascii="Times New Roman" w:hAnsi="Times New Roman" w:cs="Times New Roman"/>
          <w:sz w:val="24"/>
          <w:szCs w:val="24"/>
        </w:rPr>
        <w:t xml:space="preserve"> achieved a satisfactory outcome.  </w:t>
      </w:r>
      <w:r w:rsidR="000E360E" w:rsidRPr="002E1928">
        <w:rPr>
          <w:rFonts w:ascii="Times New Roman" w:hAnsi="Times New Roman" w:cs="Times New Roman"/>
          <w:sz w:val="24"/>
          <w:szCs w:val="24"/>
        </w:rPr>
        <w:t xml:space="preserve">It could be suggested that </w:t>
      </w:r>
      <w:r w:rsidR="004C403E" w:rsidRPr="002E1928">
        <w:rPr>
          <w:rFonts w:ascii="Times New Roman" w:hAnsi="Times New Roman" w:cs="Times New Roman"/>
          <w:sz w:val="24"/>
          <w:szCs w:val="24"/>
        </w:rPr>
        <w:t xml:space="preserve">clients and therapists may </w:t>
      </w:r>
      <w:r w:rsidR="001C6E5E" w:rsidRPr="002E1928">
        <w:rPr>
          <w:rFonts w:ascii="Times New Roman" w:hAnsi="Times New Roman" w:cs="Times New Roman"/>
          <w:sz w:val="24"/>
          <w:szCs w:val="24"/>
        </w:rPr>
        <w:t>report positive</w:t>
      </w:r>
      <w:r w:rsidR="00DF791A" w:rsidRPr="002E1928">
        <w:rPr>
          <w:rFonts w:ascii="Times New Roman" w:hAnsi="Times New Roman" w:cs="Times New Roman"/>
          <w:sz w:val="24"/>
          <w:szCs w:val="24"/>
        </w:rPr>
        <w:t xml:space="preserve"> outcome</w:t>
      </w:r>
      <w:r w:rsidR="000C0CE0">
        <w:rPr>
          <w:rFonts w:ascii="Times New Roman" w:hAnsi="Times New Roman" w:cs="Times New Roman"/>
          <w:sz w:val="24"/>
          <w:szCs w:val="24"/>
        </w:rPr>
        <w:t>s</w:t>
      </w:r>
      <w:r w:rsidR="00DF791A" w:rsidRPr="002E1928">
        <w:rPr>
          <w:rFonts w:ascii="Times New Roman" w:hAnsi="Times New Roman" w:cs="Times New Roman"/>
          <w:sz w:val="24"/>
          <w:szCs w:val="24"/>
        </w:rPr>
        <w:t xml:space="preserve"> </w:t>
      </w:r>
      <w:r w:rsidR="004C403E" w:rsidRPr="002E1928">
        <w:rPr>
          <w:rFonts w:ascii="Times New Roman" w:hAnsi="Times New Roman" w:cs="Times New Roman"/>
          <w:sz w:val="24"/>
          <w:szCs w:val="24"/>
        </w:rPr>
        <w:t>when they have experienced benefits from the therapy.</w:t>
      </w:r>
      <w:r w:rsidR="00A36B06" w:rsidRPr="002E1928">
        <w:rPr>
          <w:rFonts w:ascii="Times New Roman" w:hAnsi="Times New Roman" w:cs="Times New Roman"/>
          <w:sz w:val="24"/>
          <w:szCs w:val="24"/>
        </w:rPr>
        <w:t xml:space="preserve">  Whereas</w:t>
      </w:r>
      <w:r w:rsidR="00354EBE" w:rsidRPr="002E1928">
        <w:rPr>
          <w:rFonts w:ascii="Times New Roman" w:hAnsi="Times New Roman" w:cs="Times New Roman"/>
          <w:sz w:val="24"/>
          <w:szCs w:val="24"/>
        </w:rPr>
        <w:t xml:space="preserve"> </w:t>
      </w:r>
      <w:r w:rsidR="00A36B06" w:rsidRPr="002E1928">
        <w:rPr>
          <w:rFonts w:ascii="Times New Roman" w:hAnsi="Times New Roman" w:cs="Times New Roman"/>
          <w:sz w:val="24"/>
          <w:szCs w:val="24"/>
        </w:rPr>
        <w:t xml:space="preserve">negative outcomes are experienced when clients </w:t>
      </w:r>
      <w:r w:rsidR="000E360E" w:rsidRPr="002E1928">
        <w:rPr>
          <w:rFonts w:ascii="Times New Roman" w:hAnsi="Times New Roman" w:cs="Times New Roman"/>
          <w:sz w:val="24"/>
          <w:szCs w:val="24"/>
        </w:rPr>
        <w:t>decide</w:t>
      </w:r>
      <w:r w:rsidR="00A36B06" w:rsidRPr="002E1928">
        <w:rPr>
          <w:rFonts w:ascii="Times New Roman" w:hAnsi="Times New Roman" w:cs="Times New Roman"/>
          <w:sz w:val="24"/>
          <w:szCs w:val="24"/>
        </w:rPr>
        <w:t xml:space="preserve"> to end without informing the therapists who are </w:t>
      </w:r>
      <w:r w:rsidR="00A36B06" w:rsidRPr="002E1928">
        <w:rPr>
          <w:rFonts w:ascii="Times New Roman" w:hAnsi="Times New Roman" w:cs="Times New Roman"/>
          <w:sz w:val="24"/>
          <w:szCs w:val="24"/>
        </w:rPr>
        <w:lastRenderedPageBreak/>
        <w:t xml:space="preserve">partially aware of the clients dissatisfaction.  Such dissatisfaction is due to </w:t>
      </w:r>
      <w:r w:rsidR="003B2724" w:rsidRPr="002E1928">
        <w:rPr>
          <w:rFonts w:ascii="Times New Roman" w:hAnsi="Times New Roman" w:cs="Times New Roman"/>
          <w:sz w:val="24"/>
          <w:szCs w:val="24"/>
        </w:rPr>
        <w:t>weak</w:t>
      </w:r>
      <w:r w:rsidR="00A36B06" w:rsidRPr="002E1928">
        <w:rPr>
          <w:rFonts w:ascii="Times New Roman" w:hAnsi="Times New Roman" w:cs="Times New Roman"/>
          <w:sz w:val="24"/>
          <w:szCs w:val="24"/>
        </w:rPr>
        <w:t xml:space="preserve"> </w:t>
      </w:r>
      <w:r w:rsidR="006B4E86" w:rsidRPr="002E1928">
        <w:rPr>
          <w:rFonts w:ascii="Times New Roman" w:hAnsi="Times New Roman" w:cs="Times New Roman"/>
          <w:sz w:val="24"/>
          <w:szCs w:val="24"/>
        </w:rPr>
        <w:t>therapeutic alliances</w:t>
      </w:r>
      <w:r w:rsidR="001F444E">
        <w:rPr>
          <w:rFonts w:ascii="Times New Roman" w:hAnsi="Times New Roman" w:cs="Times New Roman"/>
          <w:sz w:val="24"/>
          <w:szCs w:val="24"/>
        </w:rPr>
        <w:t>,</w:t>
      </w:r>
      <w:r w:rsidR="001F444E" w:rsidRPr="002E1928">
        <w:rPr>
          <w:rFonts w:ascii="Times New Roman" w:hAnsi="Times New Roman" w:cs="Times New Roman"/>
          <w:sz w:val="24"/>
          <w:szCs w:val="24"/>
        </w:rPr>
        <w:t xml:space="preserve"> experienced</w:t>
      </w:r>
      <w:r w:rsidR="003B2724" w:rsidRPr="002E1928">
        <w:rPr>
          <w:rFonts w:ascii="Times New Roman" w:hAnsi="Times New Roman" w:cs="Times New Roman"/>
          <w:sz w:val="24"/>
          <w:szCs w:val="24"/>
        </w:rPr>
        <w:t xml:space="preserve"> in the middle and late therapy sessions.</w:t>
      </w:r>
      <w:r w:rsidR="00A36B06" w:rsidRPr="002E1928">
        <w:rPr>
          <w:rFonts w:ascii="Times New Roman" w:hAnsi="Times New Roman" w:cs="Times New Roman"/>
          <w:sz w:val="24"/>
          <w:szCs w:val="24"/>
        </w:rPr>
        <w:t xml:space="preserve"> </w:t>
      </w:r>
      <w:r w:rsidR="007D177D">
        <w:rPr>
          <w:rFonts w:ascii="Times New Roman" w:hAnsi="Times New Roman" w:cs="Times New Roman"/>
          <w:sz w:val="24"/>
          <w:szCs w:val="24"/>
        </w:rPr>
        <w:t>Alt</w:t>
      </w:r>
      <w:r w:rsidR="006B4E86">
        <w:rPr>
          <w:rFonts w:ascii="Times New Roman" w:hAnsi="Times New Roman" w:cs="Times New Roman"/>
          <w:sz w:val="24"/>
          <w:szCs w:val="24"/>
        </w:rPr>
        <w:t>hough it is</w:t>
      </w:r>
      <w:r w:rsidR="00FE4EA7" w:rsidRPr="002E1928">
        <w:rPr>
          <w:rFonts w:ascii="Times New Roman" w:hAnsi="Times New Roman" w:cs="Times New Roman"/>
          <w:sz w:val="24"/>
          <w:szCs w:val="24"/>
        </w:rPr>
        <w:t xml:space="preserve"> important to </w:t>
      </w:r>
      <w:r w:rsidR="00662F79">
        <w:rPr>
          <w:rFonts w:ascii="Times New Roman" w:hAnsi="Times New Roman" w:cs="Times New Roman"/>
          <w:sz w:val="24"/>
          <w:szCs w:val="24"/>
        </w:rPr>
        <w:t>recognise</w:t>
      </w:r>
      <w:r w:rsidR="00FE4EA7" w:rsidRPr="002E1928">
        <w:rPr>
          <w:rFonts w:ascii="Times New Roman" w:hAnsi="Times New Roman" w:cs="Times New Roman"/>
          <w:sz w:val="24"/>
          <w:szCs w:val="24"/>
        </w:rPr>
        <w:t xml:space="preserve"> that the study </w:t>
      </w:r>
      <w:r w:rsidR="00FE4EA7" w:rsidRPr="00894199">
        <w:rPr>
          <w:rFonts w:ascii="Times New Roman" w:hAnsi="Times New Roman" w:cs="Times New Roman"/>
          <w:sz w:val="24"/>
          <w:szCs w:val="24"/>
        </w:rPr>
        <w:t xml:space="preserve">experienced some </w:t>
      </w:r>
      <w:r w:rsidR="006B4E86" w:rsidRPr="00894199">
        <w:rPr>
          <w:rFonts w:ascii="Times New Roman" w:hAnsi="Times New Roman" w:cs="Times New Roman"/>
          <w:sz w:val="24"/>
          <w:szCs w:val="24"/>
        </w:rPr>
        <w:t>methodological limitations</w:t>
      </w:r>
      <w:r w:rsidR="00FE4EA7" w:rsidRPr="00894199">
        <w:rPr>
          <w:rFonts w:ascii="Times New Roman" w:hAnsi="Times New Roman" w:cs="Times New Roman"/>
          <w:sz w:val="24"/>
          <w:szCs w:val="24"/>
        </w:rPr>
        <w:t xml:space="preserve"> which</w:t>
      </w:r>
      <w:r w:rsidR="006B4E86" w:rsidRPr="00894199">
        <w:rPr>
          <w:rFonts w:ascii="Times New Roman" w:hAnsi="Times New Roman" w:cs="Times New Roman"/>
          <w:sz w:val="24"/>
          <w:szCs w:val="24"/>
        </w:rPr>
        <w:t xml:space="preserve"> may have resulted in mixed findings as the study</w:t>
      </w:r>
      <w:r w:rsidR="00FE4EA7" w:rsidRPr="00894199">
        <w:rPr>
          <w:rFonts w:ascii="Times New Roman" w:hAnsi="Times New Roman" w:cs="Times New Roman"/>
          <w:sz w:val="24"/>
          <w:szCs w:val="24"/>
        </w:rPr>
        <w:t xml:space="preserve"> use</w:t>
      </w:r>
      <w:r w:rsidR="006B4E86" w:rsidRPr="00894199">
        <w:rPr>
          <w:rFonts w:ascii="Times New Roman" w:hAnsi="Times New Roman" w:cs="Times New Roman"/>
          <w:sz w:val="24"/>
          <w:szCs w:val="24"/>
        </w:rPr>
        <w:t>d</w:t>
      </w:r>
      <w:r w:rsidR="00FE4EA7" w:rsidRPr="00894199">
        <w:rPr>
          <w:rFonts w:ascii="Times New Roman" w:hAnsi="Times New Roman" w:cs="Times New Roman"/>
          <w:sz w:val="24"/>
          <w:szCs w:val="24"/>
        </w:rPr>
        <w:t xml:space="preserve"> </w:t>
      </w:r>
      <w:r w:rsidR="005F0B81" w:rsidRPr="00894199">
        <w:rPr>
          <w:rFonts w:ascii="Times New Roman" w:hAnsi="Times New Roman" w:cs="Times New Roman"/>
          <w:sz w:val="24"/>
          <w:szCs w:val="24"/>
        </w:rPr>
        <w:t>archival files, which does not provide the actual experience of ending</w:t>
      </w:r>
      <w:r w:rsidR="00F41AAF" w:rsidRPr="00894199">
        <w:rPr>
          <w:rFonts w:ascii="Times New Roman" w:hAnsi="Times New Roman" w:cs="Times New Roman"/>
          <w:sz w:val="24"/>
          <w:szCs w:val="24"/>
        </w:rPr>
        <w:t>.</w:t>
      </w:r>
      <w:r w:rsidR="007D177D" w:rsidRPr="00894199">
        <w:rPr>
          <w:rFonts w:ascii="Times New Roman" w:hAnsi="Times New Roman" w:cs="Times New Roman"/>
          <w:sz w:val="24"/>
          <w:szCs w:val="24"/>
        </w:rPr>
        <w:t xml:space="preserve"> </w:t>
      </w:r>
      <w:r w:rsidR="003052BF">
        <w:rPr>
          <w:rFonts w:ascii="Times New Roman" w:hAnsi="Times New Roman" w:cs="Times New Roman"/>
          <w:sz w:val="24"/>
          <w:szCs w:val="24"/>
        </w:rPr>
        <w:t xml:space="preserve">It may have been more beneficial to obtain actual perspectives from both parties for a richness and depth of information which may be utilised to reduce unplanned endings.   </w:t>
      </w:r>
      <w:r w:rsidR="00894199" w:rsidRPr="00894199">
        <w:rPr>
          <w:rFonts w:ascii="Times New Roman" w:hAnsi="Times New Roman" w:cs="Times New Roman"/>
          <w:sz w:val="24"/>
          <w:szCs w:val="24"/>
        </w:rPr>
        <w:t xml:space="preserve"> I</w:t>
      </w:r>
      <w:r w:rsidR="00D20063" w:rsidRPr="00894199">
        <w:rPr>
          <w:rFonts w:ascii="Times New Roman" w:hAnsi="Times New Roman" w:cs="Times New Roman"/>
          <w:sz w:val="24"/>
          <w:szCs w:val="24"/>
        </w:rPr>
        <w:t xml:space="preserve">t </w:t>
      </w:r>
      <w:r w:rsidR="00006017">
        <w:rPr>
          <w:rFonts w:ascii="Times New Roman" w:hAnsi="Times New Roman" w:cs="Times New Roman"/>
          <w:sz w:val="24"/>
          <w:szCs w:val="24"/>
        </w:rPr>
        <w:t>should be highlighted</w:t>
      </w:r>
      <w:r w:rsidR="00D20063" w:rsidRPr="00894199">
        <w:rPr>
          <w:rFonts w:ascii="Times New Roman" w:hAnsi="Times New Roman" w:cs="Times New Roman"/>
          <w:sz w:val="24"/>
          <w:szCs w:val="24"/>
        </w:rPr>
        <w:t xml:space="preserve"> that</w:t>
      </w:r>
      <w:r w:rsidR="00894199" w:rsidRPr="00894199">
        <w:rPr>
          <w:rFonts w:ascii="Times New Roman" w:hAnsi="Times New Roman" w:cs="Times New Roman"/>
          <w:sz w:val="24"/>
          <w:szCs w:val="24"/>
        </w:rPr>
        <w:t xml:space="preserve"> in</w:t>
      </w:r>
      <w:r w:rsidR="00D20063" w:rsidRPr="00894199">
        <w:rPr>
          <w:rFonts w:ascii="Times New Roman" w:hAnsi="Times New Roman" w:cs="Times New Roman"/>
          <w:sz w:val="24"/>
          <w:szCs w:val="24"/>
        </w:rPr>
        <w:t xml:space="preserve"> EFT </w:t>
      </w:r>
      <w:r w:rsidR="00894199" w:rsidRPr="00894199">
        <w:rPr>
          <w:rFonts w:ascii="Times New Roman" w:hAnsi="Times New Roman" w:cs="Times New Roman"/>
          <w:sz w:val="24"/>
          <w:szCs w:val="24"/>
        </w:rPr>
        <w:t>theory,</w:t>
      </w:r>
      <w:r w:rsidR="00D20063" w:rsidRPr="00894199">
        <w:rPr>
          <w:rFonts w:ascii="Times New Roman" w:hAnsi="Times New Roman" w:cs="Times New Roman"/>
          <w:sz w:val="24"/>
          <w:szCs w:val="24"/>
        </w:rPr>
        <w:t xml:space="preserve"> emphasis is placed on the therapists non-judgmental attitude, </w:t>
      </w:r>
      <w:r w:rsidR="00894199" w:rsidRPr="00894199">
        <w:rPr>
          <w:rFonts w:ascii="Times New Roman" w:hAnsi="Times New Roman" w:cs="Times New Roman"/>
          <w:sz w:val="24"/>
          <w:szCs w:val="24"/>
        </w:rPr>
        <w:t>with</w:t>
      </w:r>
      <w:r w:rsidR="00D20063" w:rsidRPr="00894199">
        <w:rPr>
          <w:rFonts w:ascii="Times New Roman" w:hAnsi="Times New Roman" w:cs="Times New Roman"/>
          <w:sz w:val="24"/>
          <w:szCs w:val="24"/>
        </w:rPr>
        <w:t xml:space="preserve"> </w:t>
      </w:r>
      <w:r w:rsidR="00861658" w:rsidRPr="00894199">
        <w:rPr>
          <w:rFonts w:ascii="Times New Roman" w:hAnsi="Times New Roman" w:cs="Times New Roman"/>
          <w:sz w:val="24"/>
          <w:szCs w:val="24"/>
        </w:rPr>
        <w:t>therapists</w:t>
      </w:r>
      <w:r w:rsidR="00D20063" w:rsidRPr="00894199">
        <w:rPr>
          <w:rFonts w:ascii="Times New Roman" w:hAnsi="Times New Roman" w:cs="Times New Roman"/>
          <w:sz w:val="24"/>
          <w:szCs w:val="24"/>
        </w:rPr>
        <w:t xml:space="preserve"> required to value and respect the client regardless of their perceptions</w:t>
      </w:r>
      <w:r w:rsidR="00861658" w:rsidRPr="00894199">
        <w:rPr>
          <w:rFonts w:ascii="Times New Roman" w:hAnsi="Times New Roman" w:cs="Times New Roman"/>
          <w:sz w:val="24"/>
          <w:szCs w:val="24"/>
        </w:rPr>
        <w:t xml:space="preserve"> (Timulak, 2015).  These qualities, along with the therapists ability to accept the clients</w:t>
      </w:r>
      <w:r w:rsidR="007E69AA">
        <w:rPr>
          <w:rFonts w:ascii="Times New Roman" w:hAnsi="Times New Roman" w:cs="Times New Roman"/>
          <w:sz w:val="24"/>
          <w:szCs w:val="24"/>
        </w:rPr>
        <w:t xml:space="preserve"> </w:t>
      </w:r>
      <w:r w:rsidR="00861658" w:rsidRPr="00894199">
        <w:rPr>
          <w:rFonts w:ascii="Times New Roman" w:hAnsi="Times New Roman" w:cs="Times New Roman"/>
          <w:sz w:val="24"/>
          <w:szCs w:val="24"/>
        </w:rPr>
        <w:t>emotion while encouraging clients to talk about their perceived feelings</w:t>
      </w:r>
      <w:r w:rsidR="003052BF">
        <w:rPr>
          <w:rFonts w:ascii="Times New Roman" w:hAnsi="Times New Roman" w:cs="Times New Roman"/>
          <w:sz w:val="24"/>
          <w:szCs w:val="24"/>
        </w:rPr>
        <w:t xml:space="preserve"> may </w:t>
      </w:r>
      <w:r w:rsidR="00E01D6B">
        <w:rPr>
          <w:rFonts w:ascii="Times New Roman" w:hAnsi="Times New Roman" w:cs="Times New Roman"/>
          <w:sz w:val="24"/>
          <w:szCs w:val="24"/>
        </w:rPr>
        <w:t xml:space="preserve">highlight </w:t>
      </w:r>
      <w:r w:rsidR="00E01D6B" w:rsidRPr="00894199">
        <w:rPr>
          <w:rFonts w:ascii="Times New Roman" w:hAnsi="Times New Roman" w:cs="Times New Roman"/>
          <w:sz w:val="24"/>
          <w:szCs w:val="24"/>
        </w:rPr>
        <w:t>benefits</w:t>
      </w:r>
      <w:r w:rsidR="00894199" w:rsidRPr="00894199">
        <w:rPr>
          <w:rFonts w:ascii="Times New Roman" w:hAnsi="Times New Roman" w:cs="Times New Roman"/>
          <w:sz w:val="24"/>
          <w:szCs w:val="24"/>
        </w:rPr>
        <w:t xml:space="preserve"> and drawbacks of the therapy, as outlined by </w:t>
      </w:r>
      <w:r w:rsidR="00894199" w:rsidRPr="00894199">
        <w:rPr>
          <w:rFonts w:ascii="Times New Roman" w:hAnsi="Times New Roman" w:cs="Times New Roman"/>
          <w:noProof/>
          <w:sz w:val="24"/>
          <w:szCs w:val="24"/>
        </w:rPr>
        <w:t>Westmacott et al., (2010),</w:t>
      </w:r>
      <w:r w:rsidR="00861658" w:rsidRPr="00894199">
        <w:rPr>
          <w:rFonts w:ascii="Times New Roman" w:hAnsi="Times New Roman" w:cs="Times New Roman"/>
          <w:sz w:val="24"/>
          <w:szCs w:val="24"/>
        </w:rPr>
        <w:t xml:space="preserve"> </w:t>
      </w:r>
      <w:r w:rsidR="003052BF">
        <w:rPr>
          <w:rFonts w:ascii="Times New Roman" w:hAnsi="Times New Roman" w:cs="Times New Roman"/>
          <w:sz w:val="24"/>
          <w:szCs w:val="24"/>
        </w:rPr>
        <w:t>and as such,</w:t>
      </w:r>
      <w:r w:rsidR="00861658" w:rsidRPr="00894199">
        <w:rPr>
          <w:rFonts w:ascii="Times New Roman" w:hAnsi="Times New Roman" w:cs="Times New Roman"/>
          <w:sz w:val="24"/>
          <w:szCs w:val="24"/>
        </w:rPr>
        <w:t xml:space="preserve"> reduce unplanned ending</w:t>
      </w:r>
      <w:r w:rsidR="003052BF">
        <w:rPr>
          <w:rFonts w:ascii="Times New Roman" w:hAnsi="Times New Roman" w:cs="Times New Roman"/>
          <w:sz w:val="24"/>
          <w:szCs w:val="24"/>
        </w:rPr>
        <w:t>s</w:t>
      </w:r>
      <w:r w:rsidR="002B1196" w:rsidRPr="00894199">
        <w:rPr>
          <w:rFonts w:ascii="Times New Roman" w:hAnsi="Times New Roman" w:cs="Times New Roman"/>
          <w:sz w:val="24"/>
          <w:szCs w:val="24"/>
        </w:rPr>
        <w:t>.</w:t>
      </w:r>
      <w:r w:rsidR="00861658" w:rsidRPr="00894199">
        <w:rPr>
          <w:rFonts w:ascii="Times New Roman" w:hAnsi="Times New Roman" w:cs="Times New Roman"/>
          <w:sz w:val="24"/>
          <w:szCs w:val="24"/>
        </w:rPr>
        <w:t xml:space="preserve"> </w:t>
      </w:r>
      <w:r w:rsidR="00D20063" w:rsidRPr="00894199">
        <w:rPr>
          <w:rFonts w:ascii="Times New Roman" w:hAnsi="Times New Roman" w:cs="Times New Roman"/>
          <w:sz w:val="24"/>
          <w:szCs w:val="24"/>
        </w:rPr>
        <w:t xml:space="preserve">  </w:t>
      </w:r>
      <w:r w:rsidR="00F41AAF" w:rsidRPr="00894199">
        <w:rPr>
          <w:rFonts w:ascii="Times New Roman" w:hAnsi="Times New Roman" w:cs="Times New Roman"/>
          <w:sz w:val="24"/>
          <w:szCs w:val="24"/>
        </w:rPr>
        <w:t xml:space="preserve">  </w:t>
      </w:r>
    </w:p>
    <w:p w14:paraId="47CB684E" w14:textId="5462AF41" w:rsidR="00180464" w:rsidRPr="0087447A" w:rsidRDefault="002B1196" w:rsidP="002E1928">
      <w:pPr>
        <w:spacing w:line="480" w:lineRule="auto"/>
        <w:ind w:firstLine="720"/>
        <w:rPr>
          <w:rFonts w:ascii="Times New Roman" w:hAnsi="Times New Roman" w:cs="Times New Roman"/>
          <w:sz w:val="24"/>
          <w:szCs w:val="24"/>
        </w:rPr>
      </w:pPr>
      <w:r w:rsidRPr="00EA2B9A">
        <w:rPr>
          <w:rFonts w:ascii="Times New Roman" w:hAnsi="Times New Roman" w:cs="Times New Roman"/>
          <w:noProof/>
          <w:sz w:val="24"/>
          <w:szCs w:val="24"/>
        </w:rPr>
        <w:t>While therapists qualities play an important role in reducing unplanned ending</w:t>
      </w:r>
      <w:r w:rsidR="00A42B91" w:rsidRPr="00EA2B9A">
        <w:rPr>
          <w:rFonts w:ascii="Times New Roman" w:hAnsi="Times New Roman" w:cs="Times New Roman"/>
          <w:noProof/>
          <w:sz w:val="24"/>
          <w:szCs w:val="24"/>
        </w:rPr>
        <w:t>, studies have found that there is no consensus</w:t>
      </w:r>
      <w:r w:rsidR="003052BF">
        <w:rPr>
          <w:rFonts w:ascii="Times New Roman" w:hAnsi="Times New Roman" w:cs="Times New Roman"/>
          <w:noProof/>
          <w:sz w:val="24"/>
          <w:szCs w:val="24"/>
        </w:rPr>
        <w:t xml:space="preserve"> as </w:t>
      </w:r>
      <w:r w:rsidR="00A42B91" w:rsidRPr="00EA2B9A">
        <w:rPr>
          <w:rFonts w:ascii="Times New Roman" w:hAnsi="Times New Roman" w:cs="Times New Roman"/>
          <w:noProof/>
          <w:sz w:val="24"/>
          <w:szCs w:val="24"/>
        </w:rPr>
        <w:t>to whether therapists or clients are the contribut</w:t>
      </w:r>
      <w:r w:rsidR="00E71181" w:rsidRPr="00EA2B9A">
        <w:rPr>
          <w:rFonts w:ascii="Times New Roman" w:hAnsi="Times New Roman" w:cs="Times New Roman"/>
          <w:noProof/>
          <w:sz w:val="24"/>
          <w:szCs w:val="24"/>
        </w:rPr>
        <w:t>ing</w:t>
      </w:r>
      <w:r w:rsidR="00A42B91" w:rsidRPr="00EA2B9A">
        <w:rPr>
          <w:rFonts w:ascii="Times New Roman" w:hAnsi="Times New Roman" w:cs="Times New Roman"/>
          <w:noProof/>
          <w:sz w:val="24"/>
          <w:szCs w:val="24"/>
        </w:rPr>
        <w:t xml:space="preserve"> factor towards unplanned ending</w:t>
      </w:r>
      <w:r w:rsidR="003052BF">
        <w:rPr>
          <w:rFonts w:ascii="Times New Roman" w:hAnsi="Times New Roman" w:cs="Times New Roman"/>
          <w:noProof/>
          <w:sz w:val="24"/>
          <w:szCs w:val="24"/>
        </w:rPr>
        <w:t>s</w:t>
      </w:r>
      <w:r w:rsidR="00A42B91" w:rsidRPr="00EA2B9A">
        <w:rPr>
          <w:rFonts w:ascii="Times New Roman" w:hAnsi="Times New Roman" w:cs="Times New Roman"/>
          <w:noProof/>
          <w:sz w:val="24"/>
          <w:szCs w:val="24"/>
        </w:rPr>
        <w:t xml:space="preserve"> (Todd, Deane and Bragdon, 2003).</w:t>
      </w:r>
      <w:r w:rsidR="00376D2E">
        <w:rPr>
          <w:rFonts w:ascii="Times New Roman" w:hAnsi="Times New Roman" w:cs="Times New Roman"/>
          <w:noProof/>
          <w:sz w:val="24"/>
          <w:szCs w:val="24"/>
        </w:rPr>
        <w:t xml:space="preserve">  </w:t>
      </w:r>
      <w:r w:rsidR="00BC0387" w:rsidRPr="00EA2B9A">
        <w:rPr>
          <w:rFonts w:ascii="Times New Roman" w:hAnsi="Times New Roman" w:cs="Times New Roman"/>
          <w:noProof/>
          <w:sz w:val="24"/>
          <w:szCs w:val="24"/>
        </w:rPr>
        <w:t xml:space="preserve">A </w:t>
      </w:r>
      <w:r w:rsidR="00BC0387">
        <w:rPr>
          <w:rFonts w:ascii="Times New Roman" w:hAnsi="Times New Roman" w:cs="Times New Roman"/>
          <w:noProof/>
          <w:sz w:val="24"/>
          <w:szCs w:val="24"/>
        </w:rPr>
        <w:t xml:space="preserve">study which focused on the </w:t>
      </w:r>
      <w:r w:rsidR="00BC0387" w:rsidRPr="002E1928">
        <w:rPr>
          <w:rFonts w:ascii="Times New Roman" w:hAnsi="Times New Roman" w:cs="Times New Roman"/>
          <w:noProof/>
          <w:sz w:val="24"/>
          <w:szCs w:val="24"/>
        </w:rPr>
        <w:t>discrepancies</w:t>
      </w:r>
      <w:r w:rsidR="00BC0387">
        <w:rPr>
          <w:rFonts w:ascii="Times New Roman" w:hAnsi="Times New Roman" w:cs="Times New Roman"/>
          <w:noProof/>
          <w:sz w:val="24"/>
          <w:szCs w:val="24"/>
        </w:rPr>
        <w:t xml:space="preserve"> or lack of agreement </w:t>
      </w:r>
      <w:r w:rsidR="00BC0387" w:rsidRPr="002E1928">
        <w:rPr>
          <w:rFonts w:ascii="Times New Roman" w:hAnsi="Times New Roman" w:cs="Times New Roman"/>
          <w:noProof/>
          <w:sz w:val="24"/>
          <w:szCs w:val="24"/>
        </w:rPr>
        <w:t>between clients and therapists and their views about the seriousness of the pr</w:t>
      </w:r>
      <w:r w:rsidR="00BC0387">
        <w:rPr>
          <w:rFonts w:ascii="Times New Roman" w:hAnsi="Times New Roman" w:cs="Times New Roman"/>
          <w:noProof/>
          <w:sz w:val="24"/>
          <w:szCs w:val="24"/>
        </w:rPr>
        <w:t>esenting pr</w:t>
      </w:r>
      <w:r w:rsidR="00BC0387" w:rsidRPr="002E1928">
        <w:rPr>
          <w:rFonts w:ascii="Times New Roman" w:hAnsi="Times New Roman" w:cs="Times New Roman"/>
          <w:noProof/>
          <w:sz w:val="24"/>
          <w:szCs w:val="24"/>
        </w:rPr>
        <w:t>oblem fo</w:t>
      </w:r>
      <w:r w:rsidR="00BC0387">
        <w:rPr>
          <w:rFonts w:ascii="Times New Roman" w:hAnsi="Times New Roman" w:cs="Times New Roman"/>
          <w:noProof/>
          <w:sz w:val="24"/>
          <w:szCs w:val="24"/>
        </w:rPr>
        <w:t>und a negative relationship between clients and therapists understanding of unplanned ending when symptom seriousness was considered (</w:t>
      </w:r>
      <w:r w:rsidR="00BC0387" w:rsidRPr="001667C0">
        <w:rPr>
          <w:rFonts w:ascii="Times New Roman" w:hAnsi="Times New Roman" w:cs="Times New Roman"/>
          <w:noProof/>
          <w:sz w:val="24"/>
          <w:szCs w:val="24"/>
        </w:rPr>
        <w:t>Corning, Malofeeva and Bucchianeri,</w:t>
      </w:r>
      <w:r w:rsidR="00BC0387" w:rsidRPr="001667C0">
        <w:rPr>
          <w:rFonts w:ascii="Times New Roman" w:hAnsi="Times New Roman" w:cs="Times New Roman"/>
          <w:sz w:val="24"/>
          <w:szCs w:val="24"/>
        </w:rPr>
        <w:t xml:space="preserve"> 2007). </w:t>
      </w:r>
      <w:r w:rsidR="00C8105E">
        <w:rPr>
          <w:rFonts w:ascii="Times New Roman" w:hAnsi="Times New Roman" w:cs="Times New Roman"/>
          <w:sz w:val="24"/>
          <w:szCs w:val="24"/>
        </w:rPr>
        <w:t xml:space="preserve">For example, clients who felt their presenting issue was one of acute </w:t>
      </w:r>
      <w:r w:rsidR="000B0863">
        <w:rPr>
          <w:rFonts w:ascii="Times New Roman" w:hAnsi="Times New Roman" w:cs="Times New Roman"/>
          <w:sz w:val="24"/>
          <w:szCs w:val="24"/>
        </w:rPr>
        <w:t>depression but</w:t>
      </w:r>
      <w:r w:rsidR="00C8105E">
        <w:rPr>
          <w:rFonts w:ascii="Times New Roman" w:hAnsi="Times New Roman" w:cs="Times New Roman"/>
          <w:sz w:val="24"/>
          <w:szCs w:val="24"/>
        </w:rPr>
        <w:t xml:space="preserve"> felt this was not adequately perceived by the therapist, were significantly more likely to elicit unplanned endings. </w:t>
      </w:r>
      <w:r w:rsidR="00C8105E" w:rsidRPr="002E1928">
        <w:rPr>
          <w:rFonts w:ascii="Times New Roman" w:hAnsi="Times New Roman" w:cs="Times New Roman"/>
          <w:sz w:val="24"/>
          <w:szCs w:val="24"/>
        </w:rPr>
        <w:t xml:space="preserve"> </w:t>
      </w:r>
      <w:r w:rsidR="003052BF">
        <w:rPr>
          <w:rFonts w:ascii="Times New Roman" w:hAnsi="Times New Roman" w:cs="Times New Roman"/>
          <w:sz w:val="24"/>
          <w:szCs w:val="24"/>
        </w:rPr>
        <w:t>Such a view is enlightening, as it gives gravitas to the notion that a thorough exploration of the clients presenting issues, which involves open dialogue</w:t>
      </w:r>
      <w:r w:rsidR="007E69AA">
        <w:rPr>
          <w:rFonts w:ascii="Times New Roman" w:hAnsi="Times New Roman" w:cs="Times New Roman"/>
          <w:sz w:val="24"/>
          <w:szCs w:val="24"/>
        </w:rPr>
        <w:t>,</w:t>
      </w:r>
      <w:r w:rsidR="003052BF">
        <w:rPr>
          <w:rFonts w:ascii="Times New Roman" w:hAnsi="Times New Roman" w:cs="Times New Roman"/>
          <w:sz w:val="24"/>
          <w:szCs w:val="24"/>
        </w:rPr>
        <w:t xml:space="preserve"> is key at</w:t>
      </w:r>
      <w:r w:rsidR="007E69AA">
        <w:rPr>
          <w:rFonts w:ascii="Times New Roman" w:hAnsi="Times New Roman" w:cs="Times New Roman"/>
          <w:sz w:val="24"/>
          <w:szCs w:val="24"/>
        </w:rPr>
        <w:t xml:space="preserve"> </w:t>
      </w:r>
      <w:r w:rsidR="007E69AA" w:rsidRPr="0087447A">
        <w:rPr>
          <w:rFonts w:ascii="Times New Roman" w:hAnsi="Times New Roman" w:cs="Times New Roman"/>
          <w:sz w:val="24"/>
          <w:szCs w:val="24"/>
        </w:rPr>
        <w:t>the</w:t>
      </w:r>
      <w:r w:rsidR="003052BF" w:rsidRPr="0087447A">
        <w:rPr>
          <w:rFonts w:ascii="Times New Roman" w:hAnsi="Times New Roman" w:cs="Times New Roman"/>
          <w:sz w:val="24"/>
          <w:szCs w:val="24"/>
        </w:rPr>
        <w:t xml:space="preserve"> therapy onset</w:t>
      </w:r>
      <w:r w:rsidR="007E69AA" w:rsidRPr="0087447A">
        <w:rPr>
          <w:rFonts w:ascii="Times New Roman" w:hAnsi="Times New Roman" w:cs="Times New Roman"/>
          <w:sz w:val="24"/>
          <w:szCs w:val="24"/>
        </w:rPr>
        <w:t xml:space="preserve"> and may negate an unplanned ending.</w:t>
      </w:r>
    </w:p>
    <w:p w14:paraId="688E3B0F" w14:textId="0AF83167" w:rsidR="001D130E" w:rsidRPr="002E1928" w:rsidRDefault="004F3A7E" w:rsidP="004D17BA">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With regard to therapists and clients</w:t>
      </w:r>
      <w:r w:rsidR="00180464" w:rsidRPr="002E1928">
        <w:rPr>
          <w:rFonts w:ascii="Times New Roman" w:hAnsi="Times New Roman" w:cs="Times New Roman"/>
          <w:sz w:val="24"/>
          <w:szCs w:val="24"/>
        </w:rPr>
        <w:t xml:space="preserve"> open</w:t>
      </w:r>
      <w:r w:rsidRPr="002E1928">
        <w:rPr>
          <w:rFonts w:ascii="Times New Roman" w:hAnsi="Times New Roman" w:cs="Times New Roman"/>
          <w:sz w:val="24"/>
          <w:szCs w:val="24"/>
        </w:rPr>
        <w:t xml:space="preserve"> discussion</w:t>
      </w:r>
      <w:r w:rsidR="00180464" w:rsidRPr="002E1928">
        <w:rPr>
          <w:rFonts w:ascii="Times New Roman" w:hAnsi="Times New Roman" w:cs="Times New Roman"/>
          <w:sz w:val="24"/>
          <w:szCs w:val="24"/>
        </w:rPr>
        <w:t>, this concept</w:t>
      </w:r>
      <w:r w:rsidRPr="002E1928">
        <w:rPr>
          <w:rFonts w:ascii="Times New Roman" w:hAnsi="Times New Roman" w:cs="Times New Roman"/>
          <w:sz w:val="24"/>
          <w:szCs w:val="24"/>
        </w:rPr>
        <w:t xml:space="preserve"> was initially required to be the in the therapeutic alliance as it would bridge the gap between the goal </w:t>
      </w:r>
      <w:r w:rsidRPr="002E1928">
        <w:rPr>
          <w:rFonts w:ascii="Times New Roman" w:hAnsi="Times New Roman" w:cs="Times New Roman"/>
          <w:noProof/>
          <w:sz w:val="24"/>
          <w:szCs w:val="24"/>
        </w:rPr>
        <w:t xml:space="preserve">of the presenting problem and outcome in therapy (Bordin, 1979).  </w:t>
      </w:r>
      <w:r w:rsidR="000B0863" w:rsidRPr="002E1928">
        <w:rPr>
          <w:rFonts w:ascii="Times New Roman" w:hAnsi="Times New Roman" w:cs="Times New Roman"/>
          <w:noProof/>
          <w:sz w:val="24"/>
          <w:szCs w:val="24"/>
        </w:rPr>
        <w:t>There are a few studies that have considered this issue, such</w:t>
      </w:r>
      <w:r w:rsidR="000B0863">
        <w:rPr>
          <w:rFonts w:ascii="Times New Roman" w:hAnsi="Times New Roman" w:cs="Times New Roman"/>
          <w:noProof/>
          <w:sz w:val="24"/>
          <w:szCs w:val="24"/>
        </w:rPr>
        <w:t xml:space="preserve"> that of</w:t>
      </w:r>
      <w:r w:rsidR="000B0863" w:rsidRPr="002E1928">
        <w:rPr>
          <w:rFonts w:ascii="Times New Roman" w:hAnsi="Times New Roman" w:cs="Times New Roman"/>
          <w:noProof/>
          <w:sz w:val="24"/>
          <w:szCs w:val="24"/>
        </w:rPr>
        <w:t xml:space="preserve"> as Weil, Katz and Hilsenroth (2017) who examined endings from the standpoint of both therapists and clients.  </w:t>
      </w:r>
      <w:r w:rsidR="00E00F1E" w:rsidRPr="002E1928">
        <w:rPr>
          <w:rFonts w:ascii="Times New Roman" w:hAnsi="Times New Roman" w:cs="Times New Roman"/>
          <w:noProof/>
          <w:sz w:val="24"/>
          <w:szCs w:val="24"/>
        </w:rPr>
        <w:t>The study used a</w:t>
      </w:r>
      <w:r w:rsidR="00B253BE" w:rsidRPr="002E1928">
        <w:rPr>
          <w:rFonts w:ascii="Times New Roman" w:hAnsi="Times New Roman" w:cs="Times New Roman"/>
          <w:noProof/>
          <w:sz w:val="24"/>
          <w:szCs w:val="24"/>
        </w:rPr>
        <w:t xml:space="preserve"> standardised psychotherapy process measure</w:t>
      </w:r>
      <w:r w:rsidR="00E00F1E" w:rsidRPr="002E1928">
        <w:rPr>
          <w:rFonts w:ascii="Times New Roman" w:hAnsi="Times New Roman" w:cs="Times New Roman"/>
          <w:noProof/>
          <w:sz w:val="24"/>
          <w:szCs w:val="24"/>
        </w:rPr>
        <w:t xml:space="preserve"> to examine aspects of good and productive ending sessions.  Thirty p</w:t>
      </w:r>
      <w:r w:rsidR="0079202E" w:rsidRPr="002E1928">
        <w:rPr>
          <w:rFonts w:ascii="Times New Roman" w:hAnsi="Times New Roman" w:cs="Times New Roman"/>
          <w:noProof/>
          <w:sz w:val="24"/>
          <w:szCs w:val="24"/>
        </w:rPr>
        <w:t xml:space="preserve">articipants </w:t>
      </w:r>
      <w:r w:rsidR="00E00F1E" w:rsidRPr="002E1928">
        <w:rPr>
          <w:rFonts w:ascii="Times New Roman" w:hAnsi="Times New Roman" w:cs="Times New Roman"/>
          <w:noProof/>
          <w:sz w:val="24"/>
          <w:szCs w:val="24"/>
        </w:rPr>
        <w:t xml:space="preserve">agreed to </w:t>
      </w:r>
      <w:r w:rsidR="00637812" w:rsidRPr="002E1928">
        <w:rPr>
          <w:rFonts w:ascii="Times New Roman" w:hAnsi="Times New Roman" w:cs="Times New Roman"/>
          <w:noProof/>
          <w:sz w:val="24"/>
          <w:szCs w:val="24"/>
        </w:rPr>
        <w:t>take part in the study where</w:t>
      </w:r>
      <w:r w:rsidR="00D23012">
        <w:rPr>
          <w:rFonts w:ascii="Times New Roman" w:hAnsi="Times New Roman" w:cs="Times New Roman"/>
          <w:noProof/>
          <w:sz w:val="24"/>
          <w:szCs w:val="24"/>
        </w:rPr>
        <w:t>by</w:t>
      </w:r>
      <w:r w:rsidR="00637812" w:rsidRPr="002E1928">
        <w:rPr>
          <w:rFonts w:ascii="Times New Roman" w:hAnsi="Times New Roman" w:cs="Times New Roman"/>
          <w:noProof/>
          <w:sz w:val="24"/>
          <w:szCs w:val="24"/>
        </w:rPr>
        <w:t xml:space="preserve"> they </w:t>
      </w:r>
      <w:r w:rsidR="00D23012">
        <w:rPr>
          <w:rFonts w:ascii="Times New Roman" w:hAnsi="Times New Roman" w:cs="Times New Roman"/>
          <w:noProof/>
          <w:sz w:val="24"/>
          <w:szCs w:val="24"/>
        </w:rPr>
        <w:t xml:space="preserve">were </w:t>
      </w:r>
      <w:r w:rsidR="00637812" w:rsidRPr="002E1928">
        <w:rPr>
          <w:rFonts w:ascii="Times New Roman" w:hAnsi="Times New Roman" w:cs="Times New Roman"/>
          <w:noProof/>
          <w:sz w:val="24"/>
          <w:szCs w:val="24"/>
        </w:rPr>
        <w:t>assigned to a therapist who video recorded</w:t>
      </w:r>
      <w:r w:rsidR="00106536" w:rsidRPr="002E1928">
        <w:rPr>
          <w:rFonts w:ascii="Times New Roman" w:hAnsi="Times New Roman" w:cs="Times New Roman"/>
          <w:noProof/>
          <w:sz w:val="24"/>
          <w:szCs w:val="24"/>
        </w:rPr>
        <w:t xml:space="preserve"> the sessions,</w:t>
      </w:r>
      <w:r w:rsidR="00637812" w:rsidRPr="002E1928">
        <w:rPr>
          <w:rFonts w:ascii="Times New Roman" w:hAnsi="Times New Roman" w:cs="Times New Roman"/>
          <w:noProof/>
          <w:sz w:val="24"/>
          <w:szCs w:val="24"/>
        </w:rPr>
        <w:t xml:space="preserve"> </w:t>
      </w:r>
      <w:r w:rsidR="00106536" w:rsidRPr="002E1928">
        <w:rPr>
          <w:rFonts w:ascii="Times New Roman" w:hAnsi="Times New Roman" w:cs="Times New Roman"/>
          <w:noProof/>
          <w:sz w:val="24"/>
          <w:szCs w:val="24"/>
        </w:rPr>
        <w:t>with</w:t>
      </w:r>
      <w:r w:rsidR="00D23012">
        <w:rPr>
          <w:rFonts w:ascii="Times New Roman" w:hAnsi="Times New Roman" w:cs="Times New Roman"/>
          <w:noProof/>
          <w:sz w:val="24"/>
          <w:szCs w:val="24"/>
        </w:rPr>
        <w:t xml:space="preserve"> the</w:t>
      </w:r>
      <w:r w:rsidR="00106536" w:rsidRPr="002E1928">
        <w:rPr>
          <w:rFonts w:ascii="Times New Roman" w:hAnsi="Times New Roman" w:cs="Times New Roman"/>
          <w:noProof/>
          <w:sz w:val="24"/>
          <w:szCs w:val="24"/>
        </w:rPr>
        <w:t xml:space="preserve"> </w:t>
      </w:r>
      <w:r w:rsidR="00637812" w:rsidRPr="002E1928">
        <w:rPr>
          <w:rFonts w:ascii="Times New Roman" w:hAnsi="Times New Roman" w:cs="Times New Roman"/>
          <w:noProof/>
          <w:sz w:val="24"/>
          <w:szCs w:val="24"/>
        </w:rPr>
        <w:t>most attention</w:t>
      </w:r>
      <w:r w:rsidR="00D23012">
        <w:rPr>
          <w:rFonts w:ascii="Times New Roman" w:hAnsi="Times New Roman" w:cs="Times New Roman"/>
          <w:noProof/>
          <w:sz w:val="24"/>
          <w:szCs w:val="24"/>
        </w:rPr>
        <w:t xml:space="preserve"> paid</w:t>
      </w:r>
      <w:r w:rsidR="00637812" w:rsidRPr="002E1928">
        <w:rPr>
          <w:rFonts w:ascii="Times New Roman" w:hAnsi="Times New Roman" w:cs="Times New Roman"/>
          <w:noProof/>
          <w:sz w:val="24"/>
          <w:szCs w:val="24"/>
        </w:rPr>
        <w:t xml:space="preserve"> to the ending session for data collection purposes.  </w:t>
      </w:r>
      <w:r w:rsidR="004A2041" w:rsidRPr="002E1928">
        <w:rPr>
          <w:rFonts w:ascii="Times New Roman" w:hAnsi="Times New Roman" w:cs="Times New Roman"/>
          <w:noProof/>
          <w:sz w:val="24"/>
          <w:szCs w:val="24"/>
        </w:rPr>
        <w:t>The findings suggest</w:t>
      </w:r>
      <w:r w:rsidR="00637812" w:rsidRPr="002E1928">
        <w:rPr>
          <w:rFonts w:ascii="Times New Roman" w:hAnsi="Times New Roman" w:cs="Times New Roman"/>
          <w:noProof/>
          <w:sz w:val="24"/>
          <w:szCs w:val="24"/>
        </w:rPr>
        <w:t xml:space="preserve"> clients </w:t>
      </w:r>
      <w:r w:rsidR="00134FD0" w:rsidRPr="002E1928">
        <w:rPr>
          <w:rFonts w:ascii="Times New Roman" w:hAnsi="Times New Roman" w:cs="Times New Roman"/>
          <w:noProof/>
          <w:sz w:val="24"/>
          <w:szCs w:val="24"/>
        </w:rPr>
        <w:t xml:space="preserve">perception </w:t>
      </w:r>
      <w:r w:rsidR="00FD41DD" w:rsidRPr="002E1928">
        <w:rPr>
          <w:rFonts w:ascii="Times New Roman" w:hAnsi="Times New Roman" w:cs="Times New Roman"/>
          <w:noProof/>
          <w:sz w:val="24"/>
          <w:szCs w:val="24"/>
        </w:rPr>
        <w:t>of good</w:t>
      </w:r>
      <w:r w:rsidR="00134FD0" w:rsidRPr="002E1928">
        <w:rPr>
          <w:rFonts w:ascii="Times New Roman" w:hAnsi="Times New Roman" w:cs="Times New Roman"/>
          <w:noProof/>
          <w:sz w:val="24"/>
          <w:szCs w:val="24"/>
        </w:rPr>
        <w:t xml:space="preserve"> therapy was significantly related to the level of participation in the therapeutic relationship.  </w:t>
      </w:r>
      <w:r w:rsidR="00A03693">
        <w:rPr>
          <w:rFonts w:ascii="Times New Roman" w:hAnsi="Times New Roman" w:cs="Times New Roman"/>
          <w:noProof/>
          <w:sz w:val="24"/>
          <w:szCs w:val="24"/>
        </w:rPr>
        <w:t>T</w:t>
      </w:r>
      <w:r w:rsidR="00372604" w:rsidRPr="002E1928">
        <w:rPr>
          <w:rFonts w:ascii="Times New Roman" w:hAnsi="Times New Roman" w:cs="Times New Roman"/>
          <w:noProof/>
          <w:sz w:val="24"/>
          <w:szCs w:val="24"/>
        </w:rPr>
        <w:t>his</w:t>
      </w:r>
      <w:r w:rsidR="00134FD0" w:rsidRPr="002E1928">
        <w:rPr>
          <w:rFonts w:ascii="Times New Roman" w:hAnsi="Times New Roman" w:cs="Times New Roman"/>
          <w:noProof/>
          <w:sz w:val="24"/>
          <w:szCs w:val="24"/>
        </w:rPr>
        <w:t xml:space="preserve"> result </w:t>
      </w:r>
      <w:r w:rsidR="002E554D" w:rsidRPr="002E1928">
        <w:rPr>
          <w:rFonts w:ascii="Times New Roman" w:hAnsi="Times New Roman" w:cs="Times New Roman"/>
          <w:noProof/>
          <w:sz w:val="24"/>
          <w:szCs w:val="24"/>
        </w:rPr>
        <w:t>agrees</w:t>
      </w:r>
      <w:r w:rsidR="003F6B80">
        <w:rPr>
          <w:rFonts w:ascii="Times New Roman" w:hAnsi="Times New Roman" w:cs="Times New Roman"/>
          <w:noProof/>
          <w:sz w:val="24"/>
          <w:szCs w:val="24"/>
        </w:rPr>
        <w:t xml:space="preserve"> with </w:t>
      </w:r>
      <w:r w:rsidR="00D23012">
        <w:rPr>
          <w:rFonts w:ascii="Times New Roman" w:hAnsi="Times New Roman" w:cs="Times New Roman"/>
          <w:noProof/>
          <w:sz w:val="24"/>
          <w:szCs w:val="24"/>
        </w:rPr>
        <w:t>that of</w:t>
      </w:r>
      <w:r w:rsidR="00134FD0" w:rsidRPr="002E1928">
        <w:rPr>
          <w:rFonts w:ascii="Times New Roman" w:hAnsi="Times New Roman" w:cs="Times New Roman"/>
          <w:noProof/>
          <w:sz w:val="24"/>
          <w:szCs w:val="24"/>
        </w:rPr>
        <w:t xml:space="preserve"> with </w:t>
      </w:r>
      <w:bookmarkStart w:id="22" w:name="_Hlk528698888"/>
      <w:r w:rsidR="00134FD0" w:rsidRPr="002E1928">
        <w:rPr>
          <w:rFonts w:ascii="Times New Roman" w:hAnsi="Times New Roman" w:cs="Times New Roman"/>
          <w:noProof/>
          <w:sz w:val="24"/>
          <w:szCs w:val="24"/>
        </w:rPr>
        <w:t xml:space="preserve">Busseri and Tyler </w:t>
      </w:r>
      <w:r w:rsidR="00372604" w:rsidRPr="002E1928">
        <w:rPr>
          <w:rFonts w:ascii="Times New Roman" w:hAnsi="Times New Roman" w:cs="Times New Roman"/>
          <w:noProof/>
          <w:sz w:val="24"/>
          <w:szCs w:val="24"/>
        </w:rPr>
        <w:t>(</w:t>
      </w:r>
      <w:r w:rsidR="00134FD0" w:rsidRPr="002E1928">
        <w:rPr>
          <w:rFonts w:ascii="Times New Roman" w:hAnsi="Times New Roman" w:cs="Times New Roman"/>
          <w:noProof/>
          <w:sz w:val="24"/>
          <w:szCs w:val="24"/>
        </w:rPr>
        <w:t>2004</w:t>
      </w:r>
      <w:r w:rsidR="00372604" w:rsidRPr="002E1928">
        <w:rPr>
          <w:rFonts w:ascii="Times New Roman" w:hAnsi="Times New Roman" w:cs="Times New Roman"/>
          <w:noProof/>
          <w:sz w:val="24"/>
          <w:szCs w:val="24"/>
        </w:rPr>
        <w:t xml:space="preserve">) </w:t>
      </w:r>
      <w:bookmarkEnd w:id="22"/>
      <w:r w:rsidR="00372604" w:rsidRPr="002E1928">
        <w:rPr>
          <w:rFonts w:ascii="Times New Roman" w:hAnsi="Times New Roman" w:cs="Times New Roman"/>
          <w:noProof/>
          <w:sz w:val="24"/>
          <w:szCs w:val="24"/>
        </w:rPr>
        <w:t xml:space="preserve">who </w:t>
      </w:r>
      <w:r w:rsidR="006A4427" w:rsidRPr="002E1928">
        <w:rPr>
          <w:rFonts w:ascii="Times New Roman" w:hAnsi="Times New Roman" w:cs="Times New Roman"/>
          <w:noProof/>
          <w:sz w:val="24"/>
          <w:szCs w:val="24"/>
        </w:rPr>
        <w:t>found there</w:t>
      </w:r>
      <w:r w:rsidR="00372604" w:rsidRPr="002E1928">
        <w:rPr>
          <w:rFonts w:ascii="Times New Roman" w:hAnsi="Times New Roman" w:cs="Times New Roman"/>
          <w:noProof/>
          <w:sz w:val="24"/>
          <w:szCs w:val="24"/>
        </w:rPr>
        <w:t xml:space="preserve"> was a significantly high degree of perception agreement among clients-</w:t>
      </w:r>
      <w:r w:rsidR="00115224" w:rsidRPr="002E1928">
        <w:rPr>
          <w:rFonts w:ascii="Times New Roman" w:hAnsi="Times New Roman" w:cs="Times New Roman"/>
          <w:noProof/>
          <w:sz w:val="24"/>
          <w:szCs w:val="24"/>
        </w:rPr>
        <w:t>therapist</w:t>
      </w:r>
      <w:r w:rsidR="00372604" w:rsidRPr="002E1928">
        <w:rPr>
          <w:rFonts w:ascii="Times New Roman" w:hAnsi="Times New Roman" w:cs="Times New Roman"/>
          <w:noProof/>
          <w:sz w:val="24"/>
          <w:szCs w:val="24"/>
        </w:rPr>
        <w:t>s</w:t>
      </w:r>
      <w:r w:rsidR="00D23012">
        <w:rPr>
          <w:rFonts w:ascii="Times New Roman" w:hAnsi="Times New Roman" w:cs="Times New Roman"/>
          <w:noProof/>
          <w:sz w:val="24"/>
          <w:szCs w:val="24"/>
        </w:rPr>
        <w:t>,</w:t>
      </w:r>
      <w:r w:rsidR="004D17BA">
        <w:rPr>
          <w:rFonts w:ascii="Times New Roman" w:hAnsi="Times New Roman" w:cs="Times New Roman"/>
          <w:noProof/>
          <w:sz w:val="24"/>
          <w:szCs w:val="24"/>
        </w:rPr>
        <w:t xml:space="preserve"> </w:t>
      </w:r>
      <w:r w:rsidR="00372604" w:rsidRPr="002E1928">
        <w:rPr>
          <w:rFonts w:ascii="Times New Roman" w:hAnsi="Times New Roman" w:cs="Times New Roman"/>
          <w:noProof/>
          <w:sz w:val="24"/>
          <w:szCs w:val="24"/>
        </w:rPr>
        <w:t>evident in the strength of the therapeutic alliance and therapeutic</w:t>
      </w:r>
      <w:r w:rsidR="00372604" w:rsidRPr="002E1928">
        <w:rPr>
          <w:rFonts w:ascii="Times New Roman" w:hAnsi="Times New Roman" w:cs="Times New Roman"/>
          <w:sz w:val="24"/>
          <w:szCs w:val="24"/>
        </w:rPr>
        <w:t xml:space="preserve"> outcome.  </w:t>
      </w:r>
      <w:r w:rsidR="00037556" w:rsidRPr="002E1928">
        <w:rPr>
          <w:rFonts w:ascii="Times New Roman" w:hAnsi="Times New Roman" w:cs="Times New Roman"/>
          <w:sz w:val="24"/>
          <w:szCs w:val="24"/>
        </w:rPr>
        <w:t xml:space="preserve">These theories are important as they </w:t>
      </w:r>
      <w:r w:rsidR="00037556">
        <w:rPr>
          <w:rFonts w:ascii="Times New Roman" w:hAnsi="Times New Roman" w:cs="Times New Roman"/>
          <w:sz w:val="24"/>
          <w:szCs w:val="24"/>
        </w:rPr>
        <w:t>offer a</w:t>
      </w:r>
      <w:r w:rsidR="002E554D">
        <w:rPr>
          <w:rFonts w:ascii="Times New Roman" w:hAnsi="Times New Roman" w:cs="Times New Roman"/>
          <w:sz w:val="24"/>
          <w:szCs w:val="24"/>
        </w:rPr>
        <w:t xml:space="preserve"> firm</w:t>
      </w:r>
      <w:r w:rsidR="00037556">
        <w:rPr>
          <w:rFonts w:ascii="Times New Roman" w:hAnsi="Times New Roman" w:cs="Times New Roman"/>
          <w:sz w:val="24"/>
          <w:szCs w:val="24"/>
        </w:rPr>
        <w:t xml:space="preserve"> </w:t>
      </w:r>
      <w:r w:rsidR="00037556" w:rsidRPr="002E1928">
        <w:rPr>
          <w:rFonts w:ascii="Times New Roman" w:hAnsi="Times New Roman" w:cs="Times New Roman"/>
          <w:sz w:val="24"/>
          <w:szCs w:val="24"/>
        </w:rPr>
        <w:t xml:space="preserve">base </w:t>
      </w:r>
      <w:r w:rsidR="002E554D">
        <w:rPr>
          <w:rFonts w:ascii="Times New Roman" w:hAnsi="Times New Roman" w:cs="Times New Roman"/>
          <w:sz w:val="24"/>
          <w:szCs w:val="24"/>
        </w:rPr>
        <w:t>up</w:t>
      </w:r>
      <w:r w:rsidR="00037556" w:rsidRPr="002E1928">
        <w:rPr>
          <w:rFonts w:ascii="Times New Roman" w:hAnsi="Times New Roman" w:cs="Times New Roman"/>
          <w:sz w:val="24"/>
          <w:szCs w:val="24"/>
        </w:rPr>
        <w:t>on whi</w:t>
      </w:r>
      <w:r w:rsidR="00037556">
        <w:rPr>
          <w:rFonts w:ascii="Times New Roman" w:hAnsi="Times New Roman" w:cs="Times New Roman"/>
          <w:sz w:val="24"/>
          <w:szCs w:val="24"/>
        </w:rPr>
        <w:t>ch</w:t>
      </w:r>
      <w:r w:rsidR="00037556" w:rsidRPr="002E1928">
        <w:rPr>
          <w:rFonts w:ascii="Times New Roman" w:hAnsi="Times New Roman" w:cs="Times New Roman"/>
          <w:sz w:val="24"/>
          <w:szCs w:val="24"/>
        </w:rPr>
        <w:t xml:space="preserve"> therapists </w:t>
      </w:r>
      <w:r w:rsidR="00037556" w:rsidRPr="002E1928">
        <w:rPr>
          <w:rFonts w:ascii="Times New Roman" w:hAnsi="Times New Roman" w:cs="Times New Roman"/>
          <w:noProof/>
          <w:sz w:val="24"/>
          <w:szCs w:val="24"/>
        </w:rPr>
        <w:t xml:space="preserve">and clients are able to </w:t>
      </w:r>
      <w:r w:rsidR="002E554D">
        <w:rPr>
          <w:rFonts w:ascii="Times New Roman" w:hAnsi="Times New Roman" w:cs="Times New Roman"/>
          <w:noProof/>
          <w:sz w:val="24"/>
          <w:szCs w:val="24"/>
        </w:rPr>
        <w:t>create</w:t>
      </w:r>
      <w:r w:rsidR="00037556" w:rsidRPr="002E1928">
        <w:rPr>
          <w:rFonts w:ascii="Times New Roman" w:hAnsi="Times New Roman" w:cs="Times New Roman"/>
          <w:noProof/>
          <w:sz w:val="24"/>
          <w:szCs w:val="24"/>
        </w:rPr>
        <w:t xml:space="preserve"> a therapeutic relationship.  </w:t>
      </w:r>
      <w:r w:rsidR="00D23012">
        <w:rPr>
          <w:rFonts w:ascii="Times New Roman" w:hAnsi="Times New Roman" w:cs="Times New Roman"/>
          <w:noProof/>
          <w:sz w:val="24"/>
          <w:szCs w:val="24"/>
        </w:rPr>
        <w:t>Furthermore, i</w:t>
      </w:r>
      <w:r w:rsidR="00106536" w:rsidRPr="002E1928">
        <w:rPr>
          <w:rFonts w:ascii="Times New Roman" w:hAnsi="Times New Roman" w:cs="Times New Roman"/>
          <w:noProof/>
          <w:sz w:val="24"/>
          <w:szCs w:val="24"/>
        </w:rPr>
        <w:t>t was found th</w:t>
      </w:r>
      <w:r w:rsidR="007E69AA">
        <w:rPr>
          <w:rFonts w:ascii="Times New Roman" w:hAnsi="Times New Roman" w:cs="Times New Roman"/>
          <w:noProof/>
          <w:sz w:val="24"/>
          <w:szCs w:val="24"/>
        </w:rPr>
        <w:t>e</w:t>
      </w:r>
      <w:r w:rsidR="00106536" w:rsidRPr="002E1928">
        <w:rPr>
          <w:rFonts w:ascii="Times New Roman" w:hAnsi="Times New Roman" w:cs="Times New Roman"/>
          <w:noProof/>
          <w:sz w:val="24"/>
          <w:szCs w:val="24"/>
        </w:rPr>
        <w:t xml:space="preserve"> t</w:t>
      </w:r>
      <w:r w:rsidR="00BB373F" w:rsidRPr="002E1928">
        <w:rPr>
          <w:rFonts w:ascii="Times New Roman" w:hAnsi="Times New Roman" w:cs="Times New Roman"/>
          <w:noProof/>
          <w:sz w:val="24"/>
          <w:szCs w:val="24"/>
        </w:rPr>
        <w:t>herapist</w:t>
      </w:r>
      <w:r w:rsidR="00F81E2B">
        <w:rPr>
          <w:rFonts w:ascii="Times New Roman" w:hAnsi="Times New Roman" w:cs="Times New Roman"/>
          <w:noProof/>
          <w:sz w:val="24"/>
          <w:szCs w:val="24"/>
        </w:rPr>
        <w:t>s</w:t>
      </w:r>
      <w:r w:rsidR="00BB373F" w:rsidRPr="002E1928">
        <w:rPr>
          <w:rFonts w:ascii="Times New Roman" w:hAnsi="Times New Roman" w:cs="Times New Roman"/>
          <w:noProof/>
          <w:sz w:val="24"/>
          <w:szCs w:val="24"/>
        </w:rPr>
        <w:t xml:space="preserve"> may have had problems in </w:t>
      </w:r>
      <w:r w:rsidR="00115224" w:rsidRPr="002E1928">
        <w:rPr>
          <w:rFonts w:ascii="Times New Roman" w:hAnsi="Times New Roman" w:cs="Times New Roman"/>
          <w:noProof/>
          <w:sz w:val="24"/>
          <w:szCs w:val="24"/>
        </w:rPr>
        <w:t xml:space="preserve">addressing the </w:t>
      </w:r>
      <w:r w:rsidR="00BB373F" w:rsidRPr="002E1928">
        <w:rPr>
          <w:rFonts w:ascii="Times New Roman" w:hAnsi="Times New Roman" w:cs="Times New Roman"/>
          <w:noProof/>
          <w:sz w:val="24"/>
          <w:szCs w:val="24"/>
        </w:rPr>
        <w:t>issue of</w:t>
      </w:r>
      <w:r w:rsidR="00115224" w:rsidRPr="002E1928">
        <w:rPr>
          <w:rFonts w:ascii="Times New Roman" w:hAnsi="Times New Roman" w:cs="Times New Roman"/>
          <w:noProof/>
          <w:sz w:val="24"/>
          <w:szCs w:val="24"/>
        </w:rPr>
        <w:t xml:space="preserve"> ending</w:t>
      </w:r>
      <w:r w:rsidR="00BB373F" w:rsidRPr="002E1928">
        <w:rPr>
          <w:rFonts w:ascii="Times New Roman" w:hAnsi="Times New Roman" w:cs="Times New Roman"/>
          <w:noProof/>
          <w:sz w:val="24"/>
          <w:szCs w:val="24"/>
        </w:rPr>
        <w:t xml:space="preserve"> as it had references to</w:t>
      </w:r>
      <w:r w:rsidR="00115224" w:rsidRPr="002E1928">
        <w:rPr>
          <w:rFonts w:ascii="Times New Roman" w:hAnsi="Times New Roman" w:cs="Times New Roman"/>
          <w:noProof/>
          <w:sz w:val="24"/>
          <w:szCs w:val="24"/>
        </w:rPr>
        <w:t xml:space="preserve"> loss</w:t>
      </w:r>
      <w:r w:rsidR="00BB373F" w:rsidRPr="002E1928">
        <w:rPr>
          <w:rFonts w:ascii="Times New Roman" w:hAnsi="Times New Roman" w:cs="Times New Roman"/>
          <w:noProof/>
          <w:sz w:val="24"/>
          <w:szCs w:val="24"/>
        </w:rPr>
        <w:t xml:space="preserve">.  This </w:t>
      </w:r>
      <w:r w:rsidR="00982324" w:rsidRPr="002E1928">
        <w:rPr>
          <w:rFonts w:ascii="Times New Roman" w:hAnsi="Times New Roman" w:cs="Times New Roman"/>
          <w:noProof/>
          <w:sz w:val="24"/>
          <w:szCs w:val="24"/>
        </w:rPr>
        <w:t>is similar to findings elsewhere</w:t>
      </w:r>
      <w:r w:rsidR="00BB373F" w:rsidRPr="002E1928">
        <w:rPr>
          <w:rFonts w:ascii="Times New Roman" w:hAnsi="Times New Roman" w:cs="Times New Roman"/>
          <w:noProof/>
          <w:sz w:val="24"/>
          <w:szCs w:val="24"/>
        </w:rPr>
        <w:t xml:space="preserve"> that showed that</w:t>
      </w:r>
      <w:r w:rsidR="00CD50BD" w:rsidRPr="002E1928">
        <w:rPr>
          <w:rFonts w:ascii="Times New Roman" w:hAnsi="Times New Roman" w:cs="Times New Roman"/>
          <w:noProof/>
          <w:sz w:val="24"/>
          <w:szCs w:val="24"/>
        </w:rPr>
        <w:t xml:space="preserve"> clients </w:t>
      </w:r>
      <w:r w:rsidR="006A4427" w:rsidRPr="002E1928">
        <w:rPr>
          <w:rFonts w:ascii="Times New Roman" w:hAnsi="Times New Roman" w:cs="Times New Roman"/>
          <w:noProof/>
          <w:sz w:val="24"/>
          <w:szCs w:val="24"/>
        </w:rPr>
        <w:t>felt negative</w:t>
      </w:r>
      <w:r w:rsidR="00CD50BD" w:rsidRPr="002E1928">
        <w:rPr>
          <w:rFonts w:ascii="Times New Roman" w:hAnsi="Times New Roman" w:cs="Times New Roman"/>
          <w:noProof/>
          <w:sz w:val="24"/>
          <w:szCs w:val="24"/>
        </w:rPr>
        <w:t xml:space="preserve"> reactions</w:t>
      </w:r>
      <w:r w:rsidR="006A4427">
        <w:rPr>
          <w:rFonts w:ascii="Times New Roman" w:hAnsi="Times New Roman" w:cs="Times New Roman"/>
          <w:noProof/>
          <w:sz w:val="24"/>
          <w:szCs w:val="24"/>
        </w:rPr>
        <w:t>,</w:t>
      </w:r>
      <w:r w:rsidR="006A4427" w:rsidRPr="002E1928">
        <w:rPr>
          <w:rFonts w:ascii="Times New Roman" w:hAnsi="Times New Roman" w:cs="Times New Roman"/>
          <w:noProof/>
          <w:sz w:val="24"/>
          <w:szCs w:val="24"/>
        </w:rPr>
        <w:t xml:space="preserve"> similar</w:t>
      </w:r>
      <w:r w:rsidR="00BB373F" w:rsidRPr="002E1928">
        <w:rPr>
          <w:rFonts w:ascii="Times New Roman" w:hAnsi="Times New Roman" w:cs="Times New Roman"/>
          <w:noProof/>
          <w:sz w:val="24"/>
          <w:szCs w:val="24"/>
        </w:rPr>
        <w:t xml:space="preserve"> to</w:t>
      </w:r>
      <w:r w:rsidR="00CD50BD" w:rsidRPr="002E1928">
        <w:rPr>
          <w:rFonts w:ascii="Times New Roman" w:hAnsi="Times New Roman" w:cs="Times New Roman"/>
          <w:noProof/>
          <w:sz w:val="24"/>
          <w:szCs w:val="24"/>
        </w:rPr>
        <w:t xml:space="preserve"> grief and loss</w:t>
      </w:r>
      <w:r w:rsidR="007E69AA">
        <w:rPr>
          <w:rFonts w:ascii="Times New Roman" w:hAnsi="Times New Roman" w:cs="Times New Roman"/>
          <w:noProof/>
          <w:sz w:val="24"/>
          <w:szCs w:val="24"/>
        </w:rPr>
        <w:t xml:space="preserve">, </w:t>
      </w:r>
      <w:r w:rsidR="00CD50BD" w:rsidRPr="002E1928">
        <w:rPr>
          <w:rFonts w:ascii="Times New Roman" w:hAnsi="Times New Roman" w:cs="Times New Roman"/>
          <w:noProof/>
          <w:sz w:val="24"/>
          <w:szCs w:val="24"/>
        </w:rPr>
        <w:t>due to being separated from</w:t>
      </w:r>
      <w:r w:rsidR="00D23012">
        <w:rPr>
          <w:rFonts w:ascii="Times New Roman" w:hAnsi="Times New Roman" w:cs="Times New Roman"/>
          <w:noProof/>
          <w:sz w:val="24"/>
          <w:szCs w:val="24"/>
        </w:rPr>
        <w:t xml:space="preserve"> the</w:t>
      </w:r>
      <w:r w:rsidR="00CD50BD" w:rsidRPr="002E1928">
        <w:rPr>
          <w:rFonts w:ascii="Times New Roman" w:hAnsi="Times New Roman" w:cs="Times New Roman"/>
          <w:noProof/>
          <w:sz w:val="24"/>
          <w:szCs w:val="24"/>
        </w:rPr>
        <w:t xml:space="preserve"> therapist</w:t>
      </w:r>
      <w:r w:rsidR="00BB373F" w:rsidRPr="002E1928">
        <w:rPr>
          <w:rFonts w:ascii="Times New Roman" w:hAnsi="Times New Roman" w:cs="Times New Roman"/>
          <w:noProof/>
          <w:sz w:val="24"/>
          <w:szCs w:val="24"/>
        </w:rPr>
        <w:t xml:space="preserve"> (Knox et al., 2011)</w:t>
      </w:r>
      <w:r w:rsidR="00CD50BD" w:rsidRPr="002E1928">
        <w:rPr>
          <w:rFonts w:ascii="Times New Roman" w:hAnsi="Times New Roman" w:cs="Times New Roman"/>
          <w:noProof/>
          <w:sz w:val="24"/>
          <w:szCs w:val="24"/>
        </w:rPr>
        <w:t>.</w:t>
      </w:r>
      <w:r w:rsidR="00B14E37" w:rsidRPr="002E1928">
        <w:rPr>
          <w:rFonts w:ascii="Times New Roman" w:hAnsi="Times New Roman" w:cs="Times New Roman"/>
          <w:noProof/>
          <w:sz w:val="24"/>
          <w:szCs w:val="24"/>
        </w:rPr>
        <w:t xml:space="preserve">  </w:t>
      </w:r>
      <w:r w:rsidR="006A4427" w:rsidRPr="002E1928">
        <w:rPr>
          <w:rFonts w:ascii="Times New Roman" w:hAnsi="Times New Roman" w:cs="Times New Roman"/>
          <w:noProof/>
          <w:sz w:val="24"/>
          <w:szCs w:val="24"/>
        </w:rPr>
        <w:t>These points</w:t>
      </w:r>
      <w:r w:rsidR="00D23012">
        <w:rPr>
          <w:rFonts w:ascii="Times New Roman" w:hAnsi="Times New Roman" w:cs="Times New Roman"/>
          <w:noProof/>
          <w:sz w:val="24"/>
          <w:szCs w:val="24"/>
        </w:rPr>
        <w:t xml:space="preserve"> to the idea that there are similarities in perceptions of endings in both parties, loss being a significant factor.</w:t>
      </w:r>
      <w:r w:rsidR="00B14E37" w:rsidRPr="002E1928">
        <w:rPr>
          <w:rFonts w:ascii="Times New Roman" w:hAnsi="Times New Roman" w:cs="Times New Roman"/>
          <w:noProof/>
          <w:sz w:val="24"/>
          <w:szCs w:val="24"/>
        </w:rPr>
        <w:t xml:space="preserve">  </w:t>
      </w:r>
      <w:r w:rsidR="001D130E" w:rsidRPr="002E1928">
        <w:rPr>
          <w:rFonts w:ascii="Times New Roman" w:hAnsi="Times New Roman" w:cs="Times New Roman"/>
          <w:noProof/>
          <w:sz w:val="24"/>
          <w:szCs w:val="24"/>
        </w:rPr>
        <w:t xml:space="preserve">  </w:t>
      </w:r>
      <w:r w:rsidR="00982324" w:rsidRPr="002E1928">
        <w:rPr>
          <w:rFonts w:ascii="Times New Roman" w:hAnsi="Times New Roman" w:cs="Times New Roman"/>
          <w:noProof/>
          <w:sz w:val="24"/>
          <w:szCs w:val="24"/>
        </w:rPr>
        <w:t>Busseri and Tyler</w:t>
      </w:r>
      <w:r w:rsidR="007700C2">
        <w:rPr>
          <w:rFonts w:ascii="Times New Roman" w:hAnsi="Times New Roman" w:cs="Times New Roman"/>
          <w:noProof/>
          <w:sz w:val="24"/>
          <w:szCs w:val="24"/>
        </w:rPr>
        <w:t>’s study</w:t>
      </w:r>
      <w:r w:rsidR="00982324" w:rsidRPr="002E1928">
        <w:rPr>
          <w:rFonts w:ascii="Times New Roman" w:hAnsi="Times New Roman" w:cs="Times New Roman"/>
          <w:noProof/>
          <w:sz w:val="24"/>
          <w:szCs w:val="24"/>
        </w:rPr>
        <w:t xml:space="preserve"> </w:t>
      </w:r>
      <w:r w:rsidR="00A9319C" w:rsidRPr="002E1928">
        <w:rPr>
          <w:rFonts w:ascii="Times New Roman" w:hAnsi="Times New Roman" w:cs="Times New Roman"/>
          <w:noProof/>
          <w:sz w:val="24"/>
          <w:szCs w:val="24"/>
        </w:rPr>
        <w:t xml:space="preserve">is </w:t>
      </w:r>
      <w:r w:rsidR="00D23012">
        <w:rPr>
          <w:rFonts w:ascii="Times New Roman" w:hAnsi="Times New Roman" w:cs="Times New Roman"/>
          <w:noProof/>
          <w:sz w:val="24"/>
          <w:szCs w:val="24"/>
        </w:rPr>
        <w:t>particularly scientifically robust</w:t>
      </w:r>
      <w:r w:rsidR="000C2EC0">
        <w:rPr>
          <w:rFonts w:ascii="Times New Roman" w:hAnsi="Times New Roman" w:cs="Times New Roman"/>
          <w:noProof/>
          <w:sz w:val="24"/>
          <w:szCs w:val="24"/>
        </w:rPr>
        <w:t>,</w:t>
      </w:r>
      <w:r w:rsidR="00A9319C" w:rsidRPr="002E1928">
        <w:rPr>
          <w:rFonts w:ascii="Times New Roman" w:hAnsi="Times New Roman" w:cs="Times New Roman"/>
          <w:noProof/>
          <w:sz w:val="24"/>
          <w:szCs w:val="24"/>
        </w:rPr>
        <w:t xml:space="preserve"> </w:t>
      </w:r>
      <w:r w:rsidR="001D130E" w:rsidRPr="002E1928">
        <w:rPr>
          <w:rFonts w:ascii="Times New Roman" w:hAnsi="Times New Roman" w:cs="Times New Roman"/>
          <w:noProof/>
          <w:sz w:val="24"/>
          <w:szCs w:val="24"/>
        </w:rPr>
        <w:t>since it</w:t>
      </w:r>
      <w:r w:rsidR="00243852" w:rsidRPr="002E1928">
        <w:rPr>
          <w:rFonts w:ascii="Times New Roman" w:hAnsi="Times New Roman" w:cs="Times New Roman"/>
          <w:noProof/>
          <w:sz w:val="24"/>
          <w:szCs w:val="24"/>
        </w:rPr>
        <w:t xml:space="preserve"> used a standardised measure to </w:t>
      </w:r>
      <w:r w:rsidR="001D130E" w:rsidRPr="002E1928">
        <w:rPr>
          <w:rFonts w:ascii="Times New Roman" w:hAnsi="Times New Roman" w:cs="Times New Roman"/>
          <w:noProof/>
          <w:sz w:val="24"/>
          <w:szCs w:val="24"/>
        </w:rPr>
        <w:t xml:space="preserve">examine therapists and clients </w:t>
      </w:r>
      <w:r w:rsidR="00243852" w:rsidRPr="002E1928">
        <w:rPr>
          <w:rFonts w:ascii="Times New Roman" w:hAnsi="Times New Roman" w:cs="Times New Roman"/>
          <w:noProof/>
          <w:sz w:val="24"/>
          <w:szCs w:val="24"/>
        </w:rPr>
        <w:t>perspective of the</w:t>
      </w:r>
      <w:r w:rsidR="001D130E" w:rsidRPr="002E1928">
        <w:rPr>
          <w:rFonts w:ascii="Times New Roman" w:hAnsi="Times New Roman" w:cs="Times New Roman"/>
          <w:noProof/>
          <w:sz w:val="24"/>
          <w:szCs w:val="24"/>
        </w:rPr>
        <w:t xml:space="preserve"> ending </w:t>
      </w:r>
      <w:r w:rsidR="00243852" w:rsidRPr="002E1928">
        <w:rPr>
          <w:rFonts w:ascii="Times New Roman" w:hAnsi="Times New Roman" w:cs="Times New Roman"/>
          <w:noProof/>
          <w:sz w:val="24"/>
          <w:szCs w:val="24"/>
        </w:rPr>
        <w:t>process.</w:t>
      </w:r>
      <w:r w:rsidR="00982324" w:rsidRPr="002E1928">
        <w:rPr>
          <w:rFonts w:ascii="Times New Roman" w:hAnsi="Times New Roman" w:cs="Times New Roman"/>
          <w:noProof/>
          <w:sz w:val="24"/>
          <w:szCs w:val="24"/>
        </w:rPr>
        <w:t xml:space="preserve"> However, a</w:t>
      </w:r>
      <w:r w:rsidR="0032044A">
        <w:rPr>
          <w:rFonts w:ascii="Times New Roman" w:hAnsi="Times New Roman" w:cs="Times New Roman"/>
          <w:noProof/>
          <w:sz w:val="24"/>
          <w:szCs w:val="24"/>
        </w:rPr>
        <w:t xml:space="preserve"> major</w:t>
      </w:r>
      <w:r w:rsidR="00982324" w:rsidRPr="002E1928">
        <w:rPr>
          <w:rFonts w:ascii="Times New Roman" w:hAnsi="Times New Roman" w:cs="Times New Roman"/>
          <w:noProof/>
          <w:sz w:val="24"/>
          <w:szCs w:val="24"/>
        </w:rPr>
        <w:t xml:space="preserve"> drawback was</w:t>
      </w:r>
      <w:r w:rsidR="0032044A">
        <w:rPr>
          <w:rFonts w:ascii="Times New Roman" w:hAnsi="Times New Roman" w:cs="Times New Roman"/>
          <w:noProof/>
          <w:sz w:val="24"/>
          <w:szCs w:val="24"/>
        </w:rPr>
        <w:t xml:space="preserve"> found in</w:t>
      </w:r>
      <w:r w:rsidR="00982324" w:rsidRPr="002E1928">
        <w:rPr>
          <w:rFonts w:ascii="Times New Roman" w:hAnsi="Times New Roman" w:cs="Times New Roman"/>
          <w:noProof/>
          <w:sz w:val="24"/>
          <w:szCs w:val="24"/>
        </w:rPr>
        <w:t xml:space="preserve"> the</w:t>
      </w:r>
      <w:r w:rsidR="00982324" w:rsidRPr="002E1928">
        <w:rPr>
          <w:rFonts w:ascii="Times New Roman" w:hAnsi="Times New Roman" w:cs="Times New Roman"/>
          <w:sz w:val="24"/>
          <w:szCs w:val="24"/>
        </w:rPr>
        <w:t xml:space="preserve"> limited</w:t>
      </w:r>
      <w:r w:rsidR="00585FED" w:rsidRPr="002E1928">
        <w:rPr>
          <w:rFonts w:ascii="Times New Roman" w:hAnsi="Times New Roman" w:cs="Times New Roman"/>
          <w:sz w:val="24"/>
          <w:szCs w:val="24"/>
        </w:rPr>
        <w:t xml:space="preserve"> number</w:t>
      </w:r>
      <w:r w:rsidR="00D23012">
        <w:rPr>
          <w:rFonts w:ascii="Times New Roman" w:hAnsi="Times New Roman" w:cs="Times New Roman"/>
          <w:sz w:val="24"/>
          <w:szCs w:val="24"/>
        </w:rPr>
        <w:t xml:space="preserve"> of</w:t>
      </w:r>
      <w:r w:rsidR="00982324" w:rsidRPr="002E1928">
        <w:rPr>
          <w:rFonts w:ascii="Times New Roman" w:hAnsi="Times New Roman" w:cs="Times New Roman"/>
          <w:sz w:val="24"/>
          <w:szCs w:val="24"/>
        </w:rPr>
        <w:t xml:space="preserve"> studies to base these assumptions on</w:t>
      </w:r>
      <w:r w:rsidR="00D23012">
        <w:rPr>
          <w:rFonts w:ascii="Times New Roman" w:hAnsi="Times New Roman" w:cs="Times New Roman"/>
          <w:sz w:val="24"/>
          <w:szCs w:val="24"/>
        </w:rPr>
        <w:t>,</w:t>
      </w:r>
      <w:r w:rsidR="00585FED" w:rsidRPr="002E1928">
        <w:rPr>
          <w:rFonts w:ascii="Times New Roman" w:hAnsi="Times New Roman" w:cs="Times New Roman"/>
          <w:sz w:val="24"/>
          <w:szCs w:val="24"/>
        </w:rPr>
        <w:t xml:space="preserve"> and the fact the study used research from the nineties as the evidence base</w:t>
      </w:r>
      <w:r w:rsidR="004D17BA">
        <w:rPr>
          <w:rFonts w:ascii="Times New Roman" w:hAnsi="Times New Roman" w:cs="Times New Roman"/>
          <w:sz w:val="24"/>
          <w:szCs w:val="24"/>
        </w:rPr>
        <w:t>,</w:t>
      </w:r>
      <w:r w:rsidR="00585FED" w:rsidRPr="002E1928">
        <w:rPr>
          <w:rFonts w:ascii="Times New Roman" w:hAnsi="Times New Roman" w:cs="Times New Roman"/>
          <w:sz w:val="24"/>
          <w:szCs w:val="24"/>
        </w:rPr>
        <w:t xml:space="preserve"> </w:t>
      </w:r>
      <w:r w:rsidR="00D23012">
        <w:rPr>
          <w:rFonts w:ascii="Times New Roman" w:hAnsi="Times New Roman" w:cs="Times New Roman"/>
          <w:sz w:val="24"/>
          <w:szCs w:val="24"/>
        </w:rPr>
        <w:t xml:space="preserve">and as such, the findings may be </w:t>
      </w:r>
      <w:r w:rsidR="00D23012">
        <w:rPr>
          <w:rFonts w:ascii="Times New Roman" w:hAnsi="Times New Roman" w:cs="Times New Roman"/>
          <w:sz w:val="24"/>
          <w:szCs w:val="24"/>
        </w:rPr>
        <w:lastRenderedPageBreak/>
        <w:t xml:space="preserve">outdated in today’s therapeutic context.  It would certainly be of benefit to replicate the research using a more </w:t>
      </w:r>
      <w:r w:rsidR="007E69AA">
        <w:rPr>
          <w:rFonts w:ascii="Times New Roman" w:hAnsi="Times New Roman" w:cs="Times New Roman"/>
          <w:sz w:val="24"/>
          <w:szCs w:val="24"/>
        </w:rPr>
        <w:t>recent</w:t>
      </w:r>
      <w:r w:rsidR="00D23012">
        <w:rPr>
          <w:rFonts w:ascii="Times New Roman" w:hAnsi="Times New Roman" w:cs="Times New Roman"/>
          <w:sz w:val="24"/>
          <w:szCs w:val="24"/>
        </w:rPr>
        <w:t xml:space="preserve"> evidence base.  </w:t>
      </w:r>
      <w:r w:rsidR="00585FED" w:rsidRPr="002E1928">
        <w:rPr>
          <w:rFonts w:ascii="Times New Roman" w:hAnsi="Times New Roman" w:cs="Times New Roman"/>
          <w:sz w:val="24"/>
          <w:szCs w:val="24"/>
        </w:rPr>
        <w:t xml:space="preserve"> </w:t>
      </w:r>
    </w:p>
    <w:p w14:paraId="599EBA84" w14:textId="1F9EC240" w:rsidR="00C7694A" w:rsidRDefault="00787103"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Contemporary research conducted by Luedke et al., </w:t>
      </w:r>
      <w:r w:rsidR="007E69AA">
        <w:rPr>
          <w:rFonts w:ascii="Times New Roman" w:hAnsi="Times New Roman" w:cs="Times New Roman"/>
          <w:sz w:val="24"/>
          <w:szCs w:val="24"/>
        </w:rPr>
        <w:t>(</w:t>
      </w:r>
      <w:r>
        <w:rPr>
          <w:rFonts w:ascii="Times New Roman" w:hAnsi="Times New Roman" w:cs="Times New Roman"/>
          <w:sz w:val="24"/>
          <w:szCs w:val="24"/>
        </w:rPr>
        <w:t xml:space="preserve">2017) sought to examine the exchanges which took place between therapist and client during the initial counselling session to better understand the therapeutic relationship. </w:t>
      </w:r>
      <w:r w:rsidR="00EF0E20">
        <w:rPr>
          <w:rFonts w:ascii="Times New Roman" w:hAnsi="Times New Roman" w:cs="Times New Roman"/>
          <w:sz w:val="24"/>
          <w:szCs w:val="24"/>
        </w:rPr>
        <w:t xml:space="preserve">Unplanned ending was </w:t>
      </w:r>
      <w:r w:rsidR="00FE584C" w:rsidRPr="002E1928">
        <w:rPr>
          <w:rFonts w:ascii="Times New Roman" w:hAnsi="Times New Roman" w:cs="Times New Roman"/>
          <w:sz w:val="24"/>
          <w:szCs w:val="24"/>
        </w:rPr>
        <w:t>measure</w:t>
      </w:r>
      <w:r w:rsidR="00EF0E20">
        <w:rPr>
          <w:rFonts w:ascii="Times New Roman" w:hAnsi="Times New Roman" w:cs="Times New Roman"/>
          <w:sz w:val="24"/>
          <w:szCs w:val="24"/>
        </w:rPr>
        <w:t xml:space="preserve">d using </w:t>
      </w:r>
      <w:r>
        <w:rPr>
          <w:rFonts w:ascii="Times New Roman" w:hAnsi="Times New Roman" w:cs="Times New Roman"/>
          <w:sz w:val="24"/>
          <w:szCs w:val="24"/>
        </w:rPr>
        <w:t xml:space="preserve">the Specific Affect Coding </w:t>
      </w:r>
      <w:r w:rsidR="006A4427">
        <w:rPr>
          <w:rFonts w:ascii="Times New Roman" w:hAnsi="Times New Roman" w:cs="Times New Roman"/>
          <w:sz w:val="24"/>
          <w:szCs w:val="24"/>
        </w:rPr>
        <w:t xml:space="preserve">System </w:t>
      </w:r>
      <w:r w:rsidR="006A4427" w:rsidRPr="002E1928">
        <w:rPr>
          <w:rFonts w:ascii="Times New Roman" w:hAnsi="Times New Roman" w:cs="Times New Roman"/>
          <w:sz w:val="24"/>
          <w:szCs w:val="24"/>
        </w:rPr>
        <w:t>(</w:t>
      </w:r>
      <w:r w:rsidR="00FE584C" w:rsidRPr="002E1928">
        <w:rPr>
          <w:rFonts w:ascii="Times New Roman" w:hAnsi="Times New Roman" w:cs="Times New Roman"/>
          <w:sz w:val="24"/>
          <w:szCs w:val="24"/>
        </w:rPr>
        <w:t>SPAFF</w:t>
      </w:r>
      <w:r>
        <w:rPr>
          <w:rFonts w:ascii="Times New Roman" w:hAnsi="Times New Roman" w:cs="Times New Roman"/>
          <w:sz w:val="24"/>
          <w:szCs w:val="24"/>
        </w:rPr>
        <w:t>; Gottman and Krokoff, 1989)</w:t>
      </w:r>
      <w:r w:rsidR="00FE584C" w:rsidRPr="002E1928">
        <w:rPr>
          <w:rFonts w:ascii="Times New Roman" w:hAnsi="Times New Roman" w:cs="Times New Roman"/>
          <w:sz w:val="24"/>
          <w:szCs w:val="24"/>
        </w:rPr>
        <w:t xml:space="preserve"> </w:t>
      </w:r>
      <w:r>
        <w:rPr>
          <w:rFonts w:ascii="Times New Roman" w:hAnsi="Times New Roman" w:cs="Times New Roman"/>
          <w:sz w:val="24"/>
          <w:szCs w:val="24"/>
        </w:rPr>
        <w:t>devised</w:t>
      </w:r>
      <w:r w:rsidR="00FE584C" w:rsidRPr="002E1928">
        <w:rPr>
          <w:rFonts w:ascii="Times New Roman" w:hAnsi="Times New Roman" w:cs="Times New Roman"/>
          <w:sz w:val="24"/>
          <w:szCs w:val="24"/>
        </w:rPr>
        <w:t xml:space="preserve"> to measure the interaction between clients and </w:t>
      </w:r>
      <w:r w:rsidR="005C0846" w:rsidRPr="002E1928">
        <w:rPr>
          <w:rFonts w:ascii="Times New Roman" w:hAnsi="Times New Roman" w:cs="Times New Roman"/>
          <w:sz w:val="24"/>
          <w:szCs w:val="24"/>
        </w:rPr>
        <w:t>therapist</w:t>
      </w:r>
      <w:r w:rsidR="004D17BA">
        <w:rPr>
          <w:rFonts w:ascii="Times New Roman" w:hAnsi="Times New Roman" w:cs="Times New Roman"/>
          <w:sz w:val="24"/>
          <w:szCs w:val="24"/>
        </w:rPr>
        <w:t>s</w:t>
      </w:r>
      <w:r w:rsidR="00B92CF0" w:rsidRPr="002E1928">
        <w:rPr>
          <w:rFonts w:ascii="Times New Roman" w:hAnsi="Times New Roman" w:cs="Times New Roman"/>
          <w:sz w:val="24"/>
          <w:szCs w:val="24"/>
        </w:rPr>
        <w:t xml:space="preserve">. This </w:t>
      </w:r>
      <w:r w:rsidR="005C0846" w:rsidRPr="002E1928">
        <w:rPr>
          <w:rFonts w:ascii="Times New Roman" w:hAnsi="Times New Roman" w:cs="Times New Roman"/>
          <w:sz w:val="24"/>
          <w:szCs w:val="24"/>
        </w:rPr>
        <w:t>comprised of positive affect such as validation</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humour</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interest</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surprise and joy </w:t>
      </w:r>
      <w:r w:rsidR="00B92CF0" w:rsidRPr="002E1928">
        <w:rPr>
          <w:rFonts w:ascii="Times New Roman" w:hAnsi="Times New Roman" w:cs="Times New Roman"/>
          <w:sz w:val="24"/>
          <w:szCs w:val="24"/>
        </w:rPr>
        <w:t>and</w:t>
      </w:r>
      <w:r w:rsidR="005C0846" w:rsidRPr="002E1928">
        <w:rPr>
          <w:rFonts w:ascii="Times New Roman" w:hAnsi="Times New Roman" w:cs="Times New Roman"/>
          <w:sz w:val="24"/>
          <w:szCs w:val="24"/>
        </w:rPr>
        <w:t xml:space="preserve"> negative affect</w:t>
      </w:r>
      <w:r w:rsidR="000F3ADA">
        <w:rPr>
          <w:rFonts w:ascii="Times New Roman" w:hAnsi="Times New Roman" w:cs="Times New Roman"/>
          <w:sz w:val="24"/>
          <w:szCs w:val="24"/>
        </w:rPr>
        <w:t xml:space="preserve"> such as</w:t>
      </w:r>
      <w:r w:rsidR="005C0846" w:rsidRPr="002E1928">
        <w:rPr>
          <w:rFonts w:ascii="Times New Roman" w:hAnsi="Times New Roman" w:cs="Times New Roman"/>
          <w:sz w:val="24"/>
          <w:szCs w:val="24"/>
        </w:rPr>
        <w:t xml:space="preserve"> contempt, criticism stonewalling, defensiveness, domineering, tension, anger and sadness.  Both therapists and clients </w:t>
      </w:r>
      <w:r w:rsidR="003530AC">
        <w:rPr>
          <w:rFonts w:ascii="Times New Roman" w:hAnsi="Times New Roman" w:cs="Times New Roman"/>
          <w:sz w:val="24"/>
          <w:szCs w:val="24"/>
        </w:rPr>
        <w:t xml:space="preserve">were </w:t>
      </w:r>
      <w:r w:rsidR="005C0846" w:rsidRPr="002E1928">
        <w:rPr>
          <w:rFonts w:ascii="Times New Roman" w:hAnsi="Times New Roman" w:cs="Times New Roman"/>
          <w:sz w:val="24"/>
          <w:szCs w:val="24"/>
        </w:rPr>
        <w:t>video recorded</w:t>
      </w:r>
      <w:r w:rsidR="003530AC">
        <w:rPr>
          <w:rFonts w:ascii="Times New Roman" w:hAnsi="Times New Roman" w:cs="Times New Roman"/>
          <w:sz w:val="24"/>
          <w:szCs w:val="24"/>
        </w:rPr>
        <w:t xml:space="preserve"> for the first fifteen minutes of a therapy session</w:t>
      </w:r>
      <w:r w:rsidR="005C0846" w:rsidRPr="002E1928">
        <w:rPr>
          <w:rFonts w:ascii="Times New Roman" w:hAnsi="Times New Roman" w:cs="Times New Roman"/>
          <w:sz w:val="24"/>
          <w:szCs w:val="24"/>
        </w:rPr>
        <w:t xml:space="preserve"> and</w:t>
      </w:r>
      <w:r w:rsidR="003530AC">
        <w:rPr>
          <w:rFonts w:ascii="Times New Roman" w:hAnsi="Times New Roman" w:cs="Times New Roman"/>
          <w:sz w:val="24"/>
          <w:szCs w:val="24"/>
        </w:rPr>
        <w:t xml:space="preserve"> the video was then</w:t>
      </w:r>
      <w:r w:rsidR="005C0846" w:rsidRPr="002E1928">
        <w:rPr>
          <w:rFonts w:ascii="Times New Roman" w:hAnsi="Times New Roman" w:cs="Times New Roman"/>
          <w:sz w:val="24"/>
          <w:szCs w:val="24"/>
        </w:rPr>
        <w:t xml:space="preserve"> coded for analysis</w:t>
      </w:r>
      <w:r w:rsidR="005C5410" w:rsidRPr="002E1928">
        <w:rPr>
          <w:rFonts w:ascii="Times New Roman" w:hAnsi="Times New Roman" w:cs="Times New Roman"/>
          <w:sz w:val="24"/>
          <w:szCs w:val="24"/>
        </w:rPr>
        <w:t xml:space="preserve">.  </w:t>
      </w:r>
      <w:r w:rsidR="002E554D" w:rsidRPr="002E1928">
        <w:rPr>
          <w:rFonts w:ascii="Times New Roman" w:hAnsi="Times New Roman" w:cs="Times New Roman"/>
          <w:sz w:val="24"/>
          <w:szCs w:val="24"/>
        </w:rPr>
        <w:t xml:space="preserve">The findings suggest that SPAFF codes from </w:t>
      </w:r>
      <w:r w:rsidR="002E554D">
        <w:rPr>
          <w:rFonts w:ascii="Times New Roman" w:hAnsi="Times New Roman" w:cs="Times New Roman"/>
          <w:sz w:val="24"/>
          <w:szCs w:val="24"/>
        </w:rPr>
        <w:t xml:space="preserve">the </w:t>
      </w:r>
      <w:r w:rsidR="002E554D" w:rsidRPr="002E1928">
        <w:rPr>
          <w:rFonts w:ascii="Times New Roman" w:hAnsi="Times New Roman" w:cs="Times New Roman"/>
          <w:sz w:val="24"/>
          <w:szCs w:val="24"/>
        </w:rPr>
        <w:t xml:space="preserve">therapeutic dyad </w:t>
      </w:r>
      <w:r w:rsidR="002E554D">
        <w:rPr>
          <w:rFonts w:ascii="Times New Roman" w:hAnsi="Times New Roman" w:cs="Times New Roman"/>
          <w:sz w:val="24"/>
          <w:szCs w:val="24"/>
        </w:rPr>
        <w:t>produced results that showed</w:t>
      </w:r>
      <w:r w:rsidR="002E554D" w:rsidRPr="002E1928">
        <w:rPr>
          <w:rFonts w:ascii="Times New Roman" w:hAnsi="Times New Roman" w:cs="Times New Roman"/>
          <w:sz w:val="24"/>
          <w:szCs w:val="24"/>
        </w:rPr>
        <w:t xml:space="preserve"> 94.4% </w:t>
      </w:r>
      <w:r w:rsidR="002E554D">
        <w:rPr>
          <w:rFonts w:ascii="Times New Roman" w:hAnsi="Times New Roman" w:cs="Times New Roman"/>
          <w:sz w:val="24"/>
          <w:szCs w:val="24"/>
        </w:rPr>
        <w:t>of</w:t>
      </w:r>
      <w:r w:rsidR="002E554D" w:rsidRPr="002E1928">
        <w:rPr>
          <w:rFonts w:ascii="Times New Roman" w:hAnsi="Times New Roman" w:cs="Times New Roman"/>
          <w:sz w:val="24"/>
          <w:szCs w:val="24"/>
        </w:rPr>
        <w:t xml:space="preserve"> returning clients and 50% for those who dropped out.  </w:t>
      </w:r>
      <w:r w:rsidR="00CB000D">
        <w:rPr>
          <w:rFonts w:ascii="Times New Roman" w:hAnsi="Times New Roman" w:cs="Times New Roman"/>
          <w:sz w:val="24"/>
          <w:szCs w:val="24"/>
        </w:rPr>
        <w:t xml:space="preserve">These results supported the study hypothesis, which was that there would be sizeable difference in the affect codes between the two groups; that is to say that the higher the positive affect </w:t>
      </w:r>
      <w:r w:rsidR="00CB000D">
        <w:rPr>
          <w:rFonts w:ascii="Times New Roman" w:hAnsi="Times New Roman" w:cs="Times New Roman"/>
          <w:noProof/>
          <w:sz w:val="24"/>
          <w:szCs w:val="24"/>
        </w:rPr>
        <w:t xml:space="preserve">witnessed, the higher the client retention rate.  </w:t>
      </w:r>
      <w:r w:rsidR="00C7694A">
        <w:rPr>
          <w:rFonts w:ascii="Times New Roman" w:hAnsi="Times New Roman" w:cs="Times New Roman"/>
          <w:noProof/>
          <w:sz w:val="24"/>
          <w:szCs w:val="24"/>
        </w:rPr>
        <w:t>Findings support claims made by other researchers (e.g., Gelso, 2011; Norcross, 2011) that in order to avoid unplanned endings, there must be a positive relationship</w:t>
      </w:r>
      <w:r w:rsidR="00C7694A">
        <w:rPr>
          <w:rFonts w:ascii="Times New Roman" w:hAnsi="Times New Roman" w:cs="Times New Roman"/>
          <w:sz w:val="24"/>
          <w:szCs w:val="24"/>
        </w:rPr>
        <w:t xml:space="preserve"> formed between therapist and client.  Furthermore, the initial session is pivotal in laying down the foundations for this to occur.  This fits with the literature on client attendance; higher levels of unplanned endings occur with less sessions attended, suggesting the formation of a therapeutic relationship has not been achieved.</w:t>
      </w:r>
      <w:r w:rsidR="00246F3C" w:rsidRPr="002E1928">
        <w:rPr>
          <w:rFonts w:ascii="Times New Roman" w:hAnsi="Times New Roman" w:cs="Times New Roman"/>
          <w:sz w:val="24"/>
          <w:szCs w:val="24"/>
        </w:rPr>
        <w:t xml:space="preserve">  </w:t>
      </w:r>
    </w:p>
    <w:p w14:paraId="405D817B" w14:textId="74A6C03B" w:rsidR="00252B60" w:rsidRDefault="00C7694A"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worth noting the</w:t>
      </w:r>
      <w:r w:rsidR="006D660B" w:rsidRPr="002E1928">
        <w:rPr>
          <w:rFonts w:ascii="Times New Roman" w:hAnsi="Times New Roman" w:cs="Times New Roman"/>
          <w:sz w:val="24"/>
          <w:szCs w:val="24"/>
        </w:rPr>
        <w:t xml:space="preserve"> literature sourced and reviewed for this section was</w:t>
      </w:r>
      <w:r w:rsidR="00246F3C" w:rsidRPr="002E1928">
        <w:rPr>
          <w:rFonts w:ascii="Times New Roman" w:hAnsi="Times New Roman" w:cs="Times New Roman"/>
          <w:sz w:val="24"/>
          <w:szCs w:val="24"/>
        </w:rPr>
        <w:t xml:space="preserve"> </w:t>
      </w:r>
      <w:r w:rsidR="006D660B" w:rsidRPr="002E1928">
        <w:rPr>
          <w:rFonts w:ascii="Times New Roman" w:hAnsi="Times New Roman" w:cs="Times New Roman"/>
          <w:sz w:val="24"/>
          <w:szCs w:val="24"/>
        </w:rPr>
        <w:t xml:space="preserve">found to be mostly </w:t>
      </w:r>
      <w:r w:rsidR="006D660B" w:rsidRPr="00D202FA">
        <w:rPr>
          <w:rFonts w:ascii="Times New Roman" w:hAnsi="Times New Roman" w:cs="Times New Roman"/>
          <w:sz w:val="24"/>
          <w:szCs w:val="24"/>
        </w:rPr>
        <w:t>quantitative in nature, meaning opportunities for greater understanding that qualitative research would provide have been lost.</w:t>
      </w:r>
      <w:r w:rsidR="00C52A92" w:rsidRPr="00D202FA">
        <w:rPr>
          <w:rFonts w:ascii="Times New Roman" w:hAnsi="Times New Roman" w:cs="Times New Roman"/>
          <w:sz w:val="24"/>
          <w:szCs w:val="24"/>
        </w:rPr>
        <w:t xml:space="preserve"> </w:t>
      </w:r>
      <w:r>
        <w:rPr>
          <w:rFonts w:ascii="Times New Roman" w:hAnsi="Times New Roman" w:cs="Times New Roman"/>
          <w:sz w:val="24"/>
          <w:szCs w:val="24"/>
        </w:rPr>
        <w:t>That said, w</w:t>
      </w:r>
      <w:r w:rsidR="000F3ADA" w:rsidRPr="00D202FA">
        <w:rPr>
          <w:rFonts w:ascii="Times New Roman" w:hAnsi="Times New Roman" w:cs="Times New Roman"/>
          <w:sz w:val="24"/>
          <w:szCs w:val="24"/>
        </w:rPr>
        <w:t xml:space="preserve">hen using video </w:t>
      </w:r>
      <w:r w:rsidR="000F3ADA" w:rsidRPr="00D202FA">
        <w:rPr>
          <w:rFonts w:ascii="Times New Roman" w:hAnsi="Times New Roman" w:cs="Times New Roman"/>
          <w:sz w:val="24"/>
          <w:szCs w:val="24"/>
        </w:rPr>
        <w:lastRenderedPageBreak/>
        <w:t>recording within an EFT orientated dyad, there may be some difficulties which are related to clients</w:t>
      </w:r>
      <w:r w:rsidR="00D202FA">
        <w:rPr>
          <w:rFonts w:ascii="Times New Roman" w:hAnsi="Times New Roman" w:cs="Times New Roman"/>
          <w:sz w:val="24"/>
          <w:szCs w:val="24"/>
        </w:rPr>
        <w:t xml:space="preserve"> </w:t>
      </w:r>
      <w:r w:rsidR="000F3ADA" w:rsidRPr="00D202FA">
        <w:rPr>
          <w:rFonts w:ascii="Times New Roman" w:hAnsi="Times New Roman" w:cs="Times New Roman"/>
          <w:sz w:val="24"/>
          <w:szCs w:val="24"/>
        </w:rPr>
        <w:t xml:space="preserve">not being entirely ready </w:t>
      </w:r>
      <w:r w:rsidR="00D202FA">
        <w:rPr>
          <w:rFonts w:ascii="Times New Roman" w:hAnsi="Times New Roman" w:cs="Times New Roman"/>
          <w:sz w:val="24"/>
          <w:szCs w:val="24"/>
        </w:rPr>
        <w:t xml:space="preserve">for such a step </w:t>
      </w:r>
      <w:r w:rsidR="000F3ADA" w:rsidRPr="00D202FA">
        <w:rPr>
          <w:rFonts w:ascii="Times New Roman" w:hAnsi="Times New Roman" w:cs="Times New Roman"/>
          <w:sz w:val="24"/>
          <w:szCs w:val="24"/>
        </w:rPr>
        <w:t>(Eliot et al</w:t>
      </w:r>
      <w:r>
        <w:rPr>
          <w:rFonts w:ascii="Times New Roman" w:hAnsi="Times New Roman" w:cs="Times New Roman"/>
          <w:sz w:val="24"/>
          <w:szCs w:val="24"/>
        </w:rPr>
        <w:t>.,</w:t>
      </w:r>
      <w:r w:rsidR="000F3ADA" w:rsidRPr="00D202FA">
        <w:rPr>
          <w:rFonts w:ascii="Times New Roman" w:hAnsi="Times New Roman" w:cs="Times New Roman"/>
          <w:sz w:val="24"/>
          <w:szCs w:val="24"/>
        </w:rPr>
        <w:t xml:space="preserve"> 2004).  In such instances, EFT requires the therapists disclose their experience</w:t>
      </w:r>
      <w:r w:rsidR="00BD3945">
        <w:rPr>
          <w:rFonts w:ascii="Times New Roman" w:hAnsi="Times New Roman" w:cs="Times New Roman"/>
          <w:sz w:val="24"/>
          <w:szCs w:val="24"/>
        </w:rPr>
        <w:t xml:space="preserve"> of</w:t>
      </w:r>
      <w:r w:rsidR="000F3ADA" w:rsidRPr="00D202FA">
        <w:rPr>
          <w:rFonts w:ascii="Times New Roman" w:hAnsi="Times New Roman" w:cs="Times New Roman"/>
          <w:sz w:val="24"/>
          <w:szCs w:val="24"/>
        </w:rPr>
        <w:t xml:space="preserve"> videoing and their current state in a</w:t>
      </w:r>
      <w:r w:rsidR="00BD3945">
        <w:rPr>
          <w:rFonts w:ascii="Times New Roman" w:hAnsi="Times New Roman" w:cs="Times New Roman"/>
          <w:sz w:val="24"/>
          <w:szCs w:val="24"/>
        </w:rPr>
        <w:t xml:space="preserve"> genuine</w:t>
      </w:r>
      <w:r w:rsidR="000F3ADA" w:rsidRPr="00D202FA">
        <w:rPr>
          <w:rFonts w:ascii="Times New Roman" w:hAnsi="Times New Roman" w:cs="Times New Roman"/>
          <w:sz w:val="24"/>
          <w:szCs w:val="24"/>
        </w:rPr>
        <w:t xml:space="preserve"> manner; this genuine exploration can encourage the client to open up about their feelings about ending therapy.  </w:t>
      </w:r>
      <w:r w:rsidR="00C52A92" w:rsidRPr="00D202FA">
        <w:rPr>
          <w:rFonts w:ascii="Times New Roman" w:hAnsi="Times New Roman" w:cs="Times New Roman"/>
          <w:sz w:val="24"/>
          <w:szCs w:val="24"/>
        </w:rPr>
        <w:t xml:space="preserve">With regard to validation </w:t>
      </w:r>
      <w:r w:rsidR="000F3ADA" w:rsidRPr="00D202FA">
        <w:rPr>
          <w:rFonts w:ascii="Times New Roman" w:hAnsi="Times New Roman" w:cs="Times New Roman"/>
          <w:sz w:val="24"/>
          <w:szCs w:val="24"/>
        </w:rPr>
        <w:t xml:space="preserve">being a positive element in the therapeutic relationship (Luedke et al., 2017), </w:t>
      </w:r>
      <w:r w:rsidR="00C52A92" w:rsidRPr="00D202FA">
        <w:rPr>
          <w:rFonts w:ascii="Times New Roman" w:hAnsi="Times New Roman" w:cs="Times New Roman"/>
          <w:sz w:val="24"/>
          <w:szCs w:val="24"/>
        </w:rPr>
        <w:t xml:space="preserve">EFT places importance </w:t>
      </w:r>
      <w:r w:rsidR="000F3ADA" w:rsidRPr="00D202FA">
        <w:rPr>
          <w:rFonts w:ascii="Times New Roman" w:hAnsi="Times New Roman" w:cs="Times New Roman"/>
          <w:sz w:val="24"/>
          <w:szCs w:val="24"/>
        </w:rPr>
        <w:t>on the</w:t>
      </w:r>
      <w:r w:rsidR="00C52A92" w:rsidRPr="00D202FA">
        <w:rPr>
          <w:rFonts w:ascii="Times New Roman" w:hAnsi="Times New Roman" w:cs="Times New Roman"/>
          <w:sz w:val="24"/>
          <w:szCs w:val="24"/>
        </w:rPr>
        <w:t xml:space="preserve"> validation of the clients experience </w:t>
      </w:r>
      <w:r w:rsidR="000F3ADA" w:rsidRPr="00D202FA">
        <w:rPr>
          <w:rFonts w:ascii="Times New Roman" w:hAnsi="Times New Roman" w:cs="Times New Roman"/>
          <w:sz w:val="24"/>
          <w:szCs w:val="24"/>
        </w:rPr>
        <w:t>by</w:t>
      </w:r>
      <w:r w:rsidR="00C52A92" w:rsidRPr="00D202FA">
        <w:rPr>
          <w:rFonts w:ascii="Times New Roman" w:hAnsi="Times New Roman" w:cs="Times New Roman"/>
          <w:sz w:val="24"/>
          <w:szCs w:val="24"/>
        </w:rPr>
        <w:t xml:space="preserve"> </w:t>
      </w:r>
      <w:r>
        <w:rPr>
          <w:rFonts w:ascii="Times New Roman" w:hAnsi="Times New Roman" w:cs="Times New Roman"/>
          <w:sz w:val="24"/>
          <w:szCs w:val="24"/>
        </w:rPr>
        <w:t>asserting that</w:t>
      </w:r>
      <w:r w:rsidR="00C52A92" w:rsidRPr="00D202FA">
        <w:rPr>
          <w:rFonts w:ascii="Times New Roman" w:hAnsi="Times New Roman" w:cs="Times New Roman"/>
          <w:sz w:val="24"/>
          <w:szCs w:val="24"/>
        </w:rPr>
        <w:t xml:space="preserve"> therapist</w:t>
      </w:r>
      <w:r w:rsidR="000F3ADA" w:rsidRPr="00D202FA">
        <w:rPr>
          <w:rFonts w:ascii="Times New Roman" w:hAnsi="Times New Roman" w:cs="Times New Roman"/>
          <w:sz w:val="24"/>
          <w:szCs w:val="24"/>
        </w:rPr>
        <w:t>s need to</w:t>
      </w:r>
      <w:r w:rsidR="00C52A92" w:rsidRPr="00D202FA">
        <w:rPr>
          <w:rFonts w:ascii="Times New Roman" w:hAnsi="Times New Roman" w:cs="Times New Roman"/>
          <w:sz w:val="24"/>
          <w:szCs w:val="24"/>
        </w:rPr>
        <w:t xml:space="preserve"> provide a sense of safety in the therapeutic relationship</w:t>
      </w:r>
      <w:r w:rsidR="000F3ADA" w:rsidRPr="00D202FA">
        <w:rPr>
          <w:rFonts w:ascii="Times New Roman" w:hAnsi="Times New Roman" w:cs="Times New Roman"/>
          <w:sz w:val="24"/>
          <w:szCs w:val="24"/>
        </w:rPr>
        <w:t xml:space="preserve"> (Timulak, 2015).</w:t>
      </w:r>
      <w:r w:rsidR="0044179A">
        <w:rPr>
          <w:rFonts w:ascii="Times New Roman" w:hAnsi="Times New Roman" w:cs="Times New Roman"/>
          <w:sz w:val="24"/>
          <w:szCs w:val="24"/>
        </w:rPr>
        <w:t xml:space="preserve">  </w:t>
      </w:r>
      <w:r>
        <w:rPr>
          <w:rFonts w:ascii="Times New Roman" w:hAnsi="Times New Roman" w:cs="Times New Roman"/>
          <w:sz w:val="24"/>
          <w:szCs w:val="24"/>
        </w:rPr>
        <w:t>On the other hand, t</w:t>
      </w:r>
      <w:r w:rsidR="00C52A92" w:rsidRPr="00D202FA">
        <w:rPr>
          <w:rFonts w:ascii="Times New Roman" w:hAnsi="Times New Roman" w:cs="Times New Roman"/>
          <w:sz w:val="24"/>
          <w:szCs w:val="24"/>
        </w:rPr>
        <w:t>he downside of validation</w:t>
      </w:r>
      <w:r>
        <w:rPr>
          <w:rFonts w:ascii="Times New Roman" w:hAnsi="Times New Roman" w:cs="Times New Roman"/>
          <w:sz w:val="24"/>
          <w:szCs w:val="24"/>
        </w:rPr>
        <w:t xml:space="preserve"> </w:t>
      </w:r>
      <w:r w:rsidR="000F3ADA" w:rsidRPr="00D202FA">
        <w:rPr>
          <w:rFonts w:ascii="Times New Roman" w:hAnsi="Times New Roman" w:cs="Times New Roman"/>
          <w:sz w:val="24"/>
          <w:szCs w:val="24"/>
        </w:rPr>
        <w:t>can be found in clients experiencing feelings of</w:t>
      </w:r>
      <w:r w:rsidR="00C52A92" w:rsidRPr="00D202FA">
        <w:rPr>
          <w:rFonts w:ascii="Times New Roman" w:hAnsi="Times New Roman" w:cs="Times New Roman"/>
          <w:sz w:val="24"/>
          <w:szCs w:val="24"/>
        </w:rPr>
        <w:t xml:space="preserve"> rejection or exclusion which can contribute to unplanned ending</w:t>
      </w:r>
      <w:r w:rsidR="000F3ADA" w:rsidRPr="00D202FA">
        <w:rPr>
          <w:rFonts w:ascii="Times New Roman" w:hAnsi="Times New Roman" w:cs="Times New Roman"/>
          <w:sz w:val="24"/>
          <w:szCs w:val="24"/>
        </w:rPr>
        <w:t>. This demonstrates once more than when using the EFT theoretical framework to carefully consider unplanned endings, it can offer solutions</w:t>
      </w:r>
      <w:r w:rsidR="00D202FA" w:rsidRPr="00D202FA">
        <w:rPr>
          <w:rFonts w:ascii="Times New Roman" w:hAnsi="Times New Roman" w:cs="Times New Roman"/>
          <w:sz w:val="24"/>
          <w:szCs w:val="24"/>
        </w:rPr>
        <w:t xml:space="preserve"> to the phenomenon. </w:t>
      </w:r>
    </w:p>
    <w:p w14:paraId="5821B38A" w14:textId="38C5B1AE" w:rsidR="00C7694A" w:rsidRPr="00D202FA" w:rsidRDefault="00C7694A"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the literature reviewed in the remit of the mutual experiences of clients and therapists on unplanned ending is</w:t>
      </w:r>
      <w:r w:rsidR="00EF6C9F">
        <w:rPr>
          <w:rFonts w:ascii="Times New Roman" w:hAnsi="Times New Roman" w:cs="Times New Roman"/>
          <w:sz w:val="24"/>
          <w:szCs w:val="24"/>
        </w:rPr>
        <w:t xml:space="preserve"> limited, although given the more recent push for therapists to understand unplanned endings, contemporary research is beginning to emerge.  </w:t>
      </w:r>
      <w:r w:rsidR="00CB000D">
        <w:rPr>
          <w:rFonts w:ascii="Times New Roman" w:hAnsi="Times New Roman" w:cs="Times New Roman"/>
          <w:sz w:val="24"/>
          <w:szCs w:val="24"/>
        </w:rPr>
        <w:t xml:space="preserve">Of the literature reviewed, the overwhelming theme appears to be the meaning attached to the significance of the therapeutic relationship; if this is not formed during the initial session, rates of unplanned endings rise.  </w:t>
      </w:r>
      <w:r w:rsidR="00EF6C9F">
        <w:rPr>
          <w:rFonts w:ascii="Times New Roman" w:hAnsi="Times New Roman" w:cs="Times New Roman"/>
          <w:sz w:val="24"/>
          <w:szCs w:val="24"/>
        </w:rPr>
        <w:t>In addition, the similarity in the feelings of loss experienced by both therapist</w:t>
      </w:r>
      <w:r w:rsidR="004A5CC8">
        <w:rPr>
          <w:rFonts w:ascii="Times New Roman" w:hAnsi="Times New Roman" w:cs="Times New Roman"/>
          <w:sz w:val="24"/>
          <w:szCs w:val="24"/>
        </w:rPr>
        <w:t>s</w:t>
      </w:r>
      <w:r w:rsidR="00EF6C9F">
        <w:rPr>
          <w:rFonts w:ascii="Times New Roman" w:hAnsi="Times New Roman" w:cs="Times New Roman"/>
          <w:sz w:val="24"/>
          <w:szCs w:val="24"/>
        </w:rPr>
        <w:t xml:space="preserve"> and client</w:t>
      </w:r>
      <w:r w:rsidR="004A5CC8">
        <w:rPr>
          <w:rFonts w:ascii="Times New Roman" w:hAnsi="Times New Roman" w:cs="Times New Roman"/>
          <w:sz w:val="24"/>
          <w:szCs w:val="24"/>
        </w:rPr>
        <w:t>s</w:t>
      </w:r>
      <w:r w:rsidR="00EF6C9F">
        <w:rPr>
          <w:rFonts w:ascii="Times New Roman" w:hAnsi="Times New Roman" w:cs="Times New Roman"/>
          <w:sz w:val="24"/>
          <w:szCs w:val="24"/>
        </w:rPr>
        <w:t>, whilst coming from differing purviews (for the therapist</w:t>
      </w:r>
      <w:r w:rsidR="004A5CC8">
        <w:rPr>
          <w:rFonts w:ascii="Times New Roman" w:hAnsi="Times New Roman" w:cs="Times New Roman"/>
          <w:sz w:val="24"/>
          <w:szCs w:val="24"/>
        </w:rPr>
        <w:t>s</w:t>
      </w:r>
      <w:r w:rsidR="00EF6C9F">
        <w:rPr>
          <w:rFonts w:ascii="Times New Roman" w:hAnsi="Times New Roman" w:cs="Times New Roman"/>
          <w:sz w:val="24"/>
          <w:szCs w:val="24"/>
        </w:rPr>
        <w:t>, discussing endings brings about loss; for the client</w:t>
      </w:r>
      <w:r w:rsidR="004A5CC8">
        <w:rPr>
          <w:rFonts w:ascii="Times New Roman" w:hAnsi="Times New Roman" w:cs="Times New Roman"/>
          <w:sz w:val="24"/>
          <w:szCs w:val="24"/>
        </w:rPr>
        <w:t>s</w:t>
      </w:r>
      <w:r w:rsidR="00EF6C9F">
        <w:rPr>
          <w:rFonts w:ascii="Times New Roman" w:hAnsi="Times New Roman" w:cs="Times New Roman"/>
          <w:sz w:val="24"/>
          <w:szCs w:val="24"/>
        </w:rPr>
        <w:t>, the loss is the guidance of the therapist</w:t>
      </w:r>
      <w:r w:rsidR="004A5CC8">
        <w:rPr>
          <w:rFonts w:ascii="Times New Roman" w:hAnsi="Times New Roman" w:cs="Times New Roman"/>
          <w:sz w:val="24"/>
          <w:szCs w:val="24"/>
        </w:rPr>
        <w:t>s</w:t>
      </w:r>
      <w:r w:rsidR="00EF6C9F">
        <w:rPr>
          <w:rFonts w:ascii="Times New Roman" w:hAnsi="Times New Roman" w:cs="Times New Roman"/>
          <w:sz w:val="24"/>
          <w:szCs w:val="24"/>
        </w:rPr>
        <w:t xml:space="preserve">) is worthy of more detailed consideration.   </w:t>
      </w:r>
    </w:p>
    <w:p w14:paraId="50BE46CF" w14:textId="4D238A5F" w:rsidR="002E1928" w:rsidRPr="003530AC" w:rsidRDefault="006B33EF" w:rsidP="003530AC">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90365F" w:rsidRPr="002E1928">
        <w:rPr>
          <w:rFonts w:ascii="Times New Roman" w:hAnsi="Times New Roman" w:cs="Times New Roman"/>
          <w:sz w:val="24"/>
          <w:szCs w:val="24"/>
        </w:rPr>
        <w:tab/>
      </w:r>
      <w:r w:rsidR="0090365F" w:rsidRPr="002E1928">
        <w:rPr>
          <w:rFonts w:ascii="Times New Roman" w:hAnsi="Times New Roman" w:cs="Times New Roman"/>
          <w:sz w:val="24"/>
          <w:szCs w:val="24"/>
        </w:rPr>
        <w:tab/>
      </w:r>
      <w:r w:rsidR="00AB7A5B" w:rsidRPr="002E1928">
        <w:rPr>
          <w:rFonts w:ascii="Times New Roman" w:hAnsi="Times New Roman" w:cs="Times New Roman"/>
          <w:sz w:val="24"/>
          <w:szCs w:val="24"/>
        </w:rPr>
        <w:t xml:space="preserve">  </w:t>
      </w:r>
      <w:r w:rsidR="00617B3C" w:rsidRPr="002E1928">
        <w:rPr>
          <w:rFonts w:ascii="Times New Roman" w:hAnsi="Times New Roman" w:cs="Times New Roman"/>
          <w:sz w:val="24"/>
          <w:szCs w:val="24"/>
        </w:rPr>
        <w:t xml:space="preserve">    </w:t>
      </w:r>
      <w:r w:rsidR="00DF0E12" w:rsidRPr="002E1928">
        <w:rPr>
          <w:rFonts w:ascii="Times New Roman" w:hAnsi="Times New Roman" w:cs="Times New Roman"/>
          <w:sz w:val="24"/>
          <w:szCs w:val="24"/>
        </w:rPr>
        <w:t xml:space="preserve">  </w:t>
      </w:r>
      <w:r w:rsidR="00090ED1" w:rsidRPr="002E1928">
        <w:rPr>
          <w:rFonts w:ascii="Times New Roman" w:hAnsi="Times New Roman" w:cs="Times New Roman"/>
          <w:sz w:val="24"/>
          <w:szCs w:val="24"/>
        </w:rPr>
        <w:t xml:space="preserve">    </w:t>
      </w:r>
      <w:r w:rsidR="0032407A" w:rsidRPr="002E1928">
        <w:rPr>
          <w:rFonts w:ascii="Times New Roman" w:hAnsi="Times New Roman" w:cs="Times New Roman"/>
          <w:sz w:val="24"/>
          <w:szCs w:val="24"/>
        </w:rPr>
        <w:t xml:space="preserve"> </w:t>
      </w:r>
    </w:p>
    <w:p w14:paraId="12E8686E" w14:textId="77777777" w:rsidR="000F3ADA" w:rsidRDefault="000F3ADA" w:rsidP="002E1928">
      <w:pPr>
        <w:spacing w:line="480" w:lineRule="auto"/>
        <w:rPr>
          <w:rFonts w:ascii="Times New Roman" w:hAnsi="Times New Roman" w:cs="Times New Roman"/>
          <w:b/>
          <w:sz w:val="24"/>
          <w:szCs w:val="24"/>
        </w:rPr>
      </w:pPr>
    </w:p>
    <w:p w14:paraId="583AAC4D" w14:textId="719F5F4C" w:rsidR="00CD163A" w:rsidRPr="00967061" w:rsidRDefault="00815CD9" w:rsidP="00967061">
      <w:pPr>
        <w:pStyle w:val="Heading1"/>
        <w:spacing w:line="480" w:lineRule="auto"/>
        <w:rPr>
          <w:rFonts w:ascii="Times New Roman" w:hAnsi="Times New Roman" w:cs="Times New Roman"/>
          <w:color w:val="auto"/>
          <w:sz w:val="24"/>
          <w:szCs w:val="24"/>
        </w:rPr>
      </w:pPr>
      <w:bookmarkStart w:id="23" w:name="_Toc532414943"/>
      <w:r w:rsidRPr="00967061">
        <w:rPr>
          <w:rFonts w:ascii="Times New Roman" w:hAnsi="Times New Roman" w:cs="Times New Roman"/>
          <w:color w:val="auto"/>
          <w:sz w:val="24"/>
          <w:szCs w:val="24"/>
        </w:rPr>
        <w:lastRenderedPageBreak/>
        <w:t>CONCLUSION</w:t>
      </w:r>
      <w:bookmarkEnd w:id="23"/>
      <w:r w:rsidR="00CD163A" w:rsidRPr="00967061">
        <w:rPr>
          <w:rFonts w:ascii="Times New Roman" w:hAnsi="Times New Roman" w:cs="Times New Roman"/>
          <w:color w:val="auto"/>
          <w:sz w:val="24"/>
          <w:szCs w:val="24"/>
        </w:rPr>
        <w:t xml:space="preserve">    </w:t>
      </w:r>
    </w:p>
    <w:p w14:paraId="41CA6F77" w14:textId="22AC5A89" w:rsidR="00FE5DD4" w:rsidRPr="002E1928" w:rsidRDefault="00E715FE" w:rsidP="00967061">
      <w:pPr>
        <w:spacing w:line="480" w:lineRule="auto"/>
        <w:rPr>
          <w:rFonts w:ascii="Times New Roman" w:hAnsi="Times New Roman" w:cs="Times New Roman"/>
          <w:sz w:val="24"/>
          <w:szCs w:val="24"/>
        </w:rPr>
      </w:pPr>
      <w:r w:rsidRPr="002E1928">
        <w:rPr>
          <w:rFonts w:ascii="Times New Roman" w:hAnsi="Times New Roman" w:cs="Times New Roman"/>
          <w:b/>
          <w:caps/>
          <w:sz w:val="24"/>
          <w:szCs w:val="24"/>
        </w:rPr>
        <w:t xml:space="preserve"> </w:t>
      </w:r>
      <w:r w:rsidRPr="002E1928">
        <w:rPr>
          <w:rFonts w:ascii="Times New Roman" w:hAnsi="Times New Roman" w:cs="Times New Roman"/>
          <w:sz w:val="24"/>
          <w:szCs w:val="24"/>
        </w:rPr>
        <w:t>This research sought to critically review literature about the experience of ending in therapy. It was found the</w:t>
      </w:r>
      <w:r w:rsidR="003B5CBD" w:rsidRPr="002E1928">
        <w:rPr>
          <w:rFonts w:ascii="Times New Roman" w:hAnsi="Times New Roman" w:cs="Times New Roman"/>
          <w:sz w:val="24"/>
          <w:szCs w:val="24"/>
        </w:rPr>
        <w:t xml:space="preserve"> resea</w:t>
      </w:r>
      <w:r w:rsidRPr="002E1928">
        <w:rPr>
          <w:rFonts w:ascii="Times New Roman" w:hAnsi="Times New Roman" w:cs="Times New Roman"/>
          <w:sz w:val="24"/>
          <w:szCs w:val="24"/>
        </w:rPr>
        <w:t xml:space="preserve">rch </w:t>
      </w:r>
      <w:r w:rsidR="003B5CBD" w:rsidRPr="002E1928">
        <w:rPr>
          <w:rFonts w:ascii="Times New Roman" w:hAnsi="Times New Roman" w:cs="Times New Roman"/>
          <w:sz w:val="24"/>
          <w:szCs w:val="24"/>
        </w:rPr>
        <w:t>undertaken</w:t>
      </w:r>
      <w:r w:rsidRPr="002E1928">
        <w:rPr>
          <w:rFonts w:ascii="Times New Roman" w:hAnsi="Times New Roman" w:cs="Times New Roman"/>
          <w:sz w:val="24"/>
          <w:szCs w:val="24"/>
        </w:rPr>
        <w:t xml:space="preserve"> in this area</w:t>
      </w:r>
      <w:r w:rsidR="003B5CBD" w:rsidRPr="002E1928">
        <w:rPr>
          <w:rFonts w:ascii="Times New Roman" w:hAnsi="Times New Roman" w:cs="Times New Roman"/>
          <w:sz w:val="24"/>
          <w:szCs w:val="24"/>
        </w:rPr>
        <w:t xml:space="preserve"> </w:t>
      </w:r>
      <w:r w:rsidRPr="002E1928">
        <w:rPr>
          <w:rFonts w:ascii="Times New Roman" w:hAnsi="Times New Roman" w:cs="Times New Roman"/>
          <w:sz w:val="24"/>
          <w:szCs w:val="24"/>
        </w:rPr>
        <w:t>to date</w:t>
      </w:r>
      <w:r w:rsidR="003B5CBD" w:rsidRPr="002E1928">
        <w:rPr>
          <w:rFonts w:ascii="Times New Roman" w:hAnsi="Times New Roman" w:cs="Times New Roman"/>
          <w:sz w:val="24"/>
          <w:szCs w:val="24"/>
        </w:rPr>
        <w:t xml:space="preserve"> is mainly quantitative and the main limitation of this approach is that it does not allow for nuance or offer deeper understandings. Therefore,</w:t>
      </w:r>
      <w:r w:rsidRPr="002E1928">
        <w:rPr>
          <w:rFonts w:ascii="Times New Roman" w:hAnsi="Times New Roman" w:cs="Times New Roman"/>
          <w:sz w:val="24"/>
          <w:szCs w:val="24"/>
        </w:rPr>
        <w:t xml:space="preserve"> the limitation of this research project is also</w:t>
      </w:r>
      <w:r w:rsidR="003B5CBD" w:rsidRPr="002E1928">
        <w:rPr>
          <w:rFonts w:ascii="Times New Roman" w:hAnsi="Times New Roman" w:cs="Times New Roman"/>
          <w:sz w:val="24"/>
          <w:szCs w:val="24"/>
        </w:rPr>
        <w:t xml:space="preserve"> a recommendation</w:t>
      </w:r>
      <w:r w:rsidRPr="002E1928">
        <w:rPr>
          <w:rFonts w:ascii="Times New Roman" w:hAnsi="Times New Roman" w:cs="Times New Roman"/>
          <w:sz w:val="24"/>
          <w:szCs w:val="24"/>
        </w:rPr>
        <w:t xml:space="preserve"> for further research:</w:t>
      </w:r>
      <w:r w:rsidR="003B5CBD" w:rsidRPr="002E1928">
        <w:rPr>
          <w:rFonts w:ascii="Times New Roman" w:hAnsi="Times New Roman" w:cs="Times New Roman"/>
          <w:sz w:val="24"/>
          <w:szCs w:val="24"/>
        </w:rPr>
        <w:t xml:space="preserve"> qualitative research into the phenomenological experiences of both clients and therapists experiences of unplanned endings</w:t>
      </w:r>
      <w:r w:rsidRPr="002E1928">
        <w:rPr>
          <w:rFonts w:ascii="Times New Roman" w:hAnsi="Times New Roman" w:cs="Times New Roman"/>
          <w:sz w:val="24"/>
          <w:szCs w:val="24"/>
        </w:rPr>
        <w:t xml:space="preserve"> is needed to gain deeper understanding </w:t>
      </w:r>
      <w:r w:rsidR="00EF6C9F">
        <w:rPr>
          <w:rFonts w:ascii="Times New Roman" w:hAnsi="Times New Roman" w:cs="Times New Roman"/>
          <w:sz w:val="24"/>
          <w:szCs w:val="24"/>
        </w:rPr>
        <w:t>in</w:t>
      </w:r>
      <w:r w:rsidRPr="002E1928">
        <w:rPr>
          <w:rFonts w:ascii="Times New Roman" w:hAnsi="Times New Roman" w:cs="Times New Roman"/>
          <w:sz w:val="24"/>
          <w:szCs w:val="24"/>
        </w:rPr>
        <w:t xml:space="preserve"> this area.</w:t>
      </w:r>
      <w:r w:rsidR="00EF6C9F">
        <w:rPr>
          <w:rFonts w:ascii="Times New Roman" w:hAnsi="Times New Roman" w:cs="Times New Roman"/>
          <w:sz w:val="24"/>
          <w:szCs w:val="24"/>
        </w:rPr>
        <w:t xml:space="preserve">  </w:t>
      </w:r>
      <w:r w:rsidR="00770BA3">
        <w:rPr>
          <w:rFonts w:ascii="Times New Roman" w:hAnsi="Times New Roman" w:cs="Times New Roman"/>
          <w:sz w:val="24"/>
          <w:szCs w:val="24"/>
        </w:rPr>
        <w:t xml:space="preserve">It is recommended that future directions for research need to be mixed-method in approach, qualitative inquiry building a picture of the themes which repeatedly arise, leading to quantitative analysis of the themes which may give a more fully formed picture of the underpinnings of unplanned endings.  Currently, the literature is one dimensional, with researchers often exploring one theme (e.g., therapeutic modality) whereas a more holistic picture is required. </w:t>
      </w:r>
      <w:r w:rsidRPr="002E1928">
        <w:rPr>
          <w:rFonts w:ascii="Times New Roman" w:hAnsi="Times New Roman" w:cs="Times New Roman"/>
          <w:sz w:val="24"/>
          <w:szCs w:val="24"/>
        </w:rPr>
        <w:t xml:space="preserve"> </w:t>
      </w:r>
      <w:r w:rsidR="00CB000D" w:rsidRPr="002E1928">
        <w:rPr>
          <w:rFonts w:ascii="Times New Roman" w:hAnsi="Times New Roman" w:cs="Times New Roman"/>
          <w:sz w:val="24"/>
          <w:szCs w:val="24"/>
        </w:rPr>
        <w:t>Given the approach to this research</w:t>
      </w:r>
      <w:r w:rsidR="00CB000D">
        <w:rPr>
          <w:rFonts w:ascii="Times New Roman" w:hAnsi="Times New Roman" w:cs="Times New Roman"/>
          <w:sz w:val="24"/>
          <w:szCs w:val="24"/>
        </w:rPr>
        <w:t xml:space="preserve"> project</w:t>
      </w:r>
      <w:r w:rsidR="00CB000D" w:rsidRPr="002E1928">
        <w:rPr>
          <w:rFonts w:ascii="Times New Roman" w:hAnsi="Times New Roman" w:cs="Times New Roman"/>
          <w:sz w:val="24"/>
          <w:szCs w:val="24"/>
        </w:rPr>
        <w:t xml:space="preserve"> was</w:t>
      </w:r>
      <w:r w:rsidR="00CB000D">
        <w:rPr>
          <w:rFonts w:ascii="Times New Roman" w:hAnsi="Times New Roman" w:cs="Times New Roman"/>
          <w:sz w:val="24"/>
          <w:szCs w:val="24"/>
        </w:rPr>
        <w:t xml:space="preserve"> one of</w:t>
      </w:r>
      <w:r w:rsidR="00CB000D" w:rsidRPr="002E1928">
        <w:rPr>
          <w:rFonts w:ascii="Times New Roman" w:hAnsi="Times New Roman" w:cs="Times New Roman"/>
          <w:sz w:val="24"/>
          <w:szCs w:val="24"/>
        </w:rPr>
        <w:t xml:space="preserve"> constructivism, or the search for meaning, it was found during the literature review that ‘meaning’ in this topic seems to be based o</w:t>
      </w:r>
      <w:r w:rsidR="00CB000D">
        <w:rPr>
          <w:rFonts w:ascii="Times New Roman" w:hAnsi="Times New Roman" w:cs="Times New Roman"/>
          <w:sz w:val="24"/>
          <w:szCs w:val="24"/>
        </w:rPr>
        <w:t>n q</w:t>
      </w:r>
      <w:r w:rsidR="00CB000D" w:rsidRPr="002E1928">
        <w:rPr>
          <w:rFonts w:ascii="Times New Roman" w:hAnsi="Times New Roman" w:cs="Times New Roman"/>
          <w:sz w:val="24"/>
          <w:szCs w:val="24"/>
        </w:rPr>
        <w:t xml:space="preserve">uantitative, rather than qualitative data. </w:t>
      </w:r>
    </w:p>
    <w:p w14:paraId="2DFE9C66" w14:textId="394A5CC4" w:rsidR="00B85E93" w:rsidRPr="002E1928" w:rsidRDefault="00B0431D"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B85E93" w:rsidRPr="002E1928">
        <w:rPr>
          <w:rFonts w:ascii="Times New Roman" w:hAnsi="Times New Roman" w:cs="Times New Roman"/>
          <w:noProof/>
          <w:sz w:val="24"/>
          <w:szCs w:val="24"/>
        </w:rPr>
        <w:t>The findings of therapists experiences of endings s</w:t>
      </w:r>
      <w:r w:rsidR="00AE1283" w:rsidRPr="002E1928">
        <w:rPr>
          <w:rFonts w:ascii="Times New Roman" w:hAnsi="Times New Roman" w:cs="Times New Roman"/>
          <w:noProof/>
          <w:sz w:val="24"/>
          <w:szCs w:val="24"/>
        </w:rPr>
        <w:t>upported</w:t>
      </w:r>
      <w:r w:rsidR="00B85E93" w:rsidRPr="002E1928">
        <w:rPr>
          <w:rFonts w:ascii="Times New Roman" w:hAnsi="Times New Roman" w:cs="Times New Roman"/>
          <w:noProof/>
          <w:sz w:val="24"/>
          <w:szCs w:val="24"/>
        </w:rPr>
        <w:t xml:space="preserve"> </w:t>
      </w:r>
      <w:r w:rsidR="00AE1283" w:rsidRPr="002E1928">
        <w:rPr>
          <w:rFonts w:ascii="Times New Roman" w:hAnsi="Times New Roman" w:cs="Times New Roman"/>
          <w:noProof/>
          <w:sz w:val="24"/>
          <w:szCs w:val="24"/>
        </w:rPr>
        <w:t xml:space="preserve">the argument that this is a limited and under explored area </w:t>
      </w:r>
      <w:bookmarkStart w:id="24" w:name="_Hlk528700998"/>
      <w:r w:rsidR="00AE1283" w:rsidRPr="002E1928">
        <w:rPr>
          <w:rFonts w:ascii="Times New Roman" w:hAnsi="Times New Roman" w:cs="Times New Roman"/>
          <w:noProof/>
          <w:sz w:val="24"/>
          <w:szCs w:val="24"/>
        </w:rPr>
        <w:t>(Orgrondniczuk, Joyce</w:t>
      </w:r>
      <w:r w:rsidR="00770BA3">
        <w:rPr>
          <w:rFonts w:ascii="Times New Roman" w:hAnsi="Times New Roman" w:cs="Times New Roman"/>
          <w:noProof/>
          <w:sz w:val="24"/>
          <w:szCs w:val="24"/>
        </w:rPr>
        <w:t>,</w:t>
      </w:r>
      <w:r w:rsidR="00AE1283" w:rsidRPr="002E1928">
        <w:rPr>
          <w:rFonts w:ascii="Times New Roman" w:hAnsi="Times New Roman" w:cs="Times New Roman"/>
          <w:noProof/>
          <w:sz w:val="24"/>
          <w:szCs w:val="24"/>
        </w:rPr>
        <w:t xml:space="preserve"> </w:t>
      </w:r>
      <w:r w:rsidR="000269DA">
        <w:rPr>
          <w:rFonts w:ascii="Times New Roman" w:hAnsi="Times New Roman" w:cs="Times New Roman"/>
          <w:noProof/>
          <w:sz w:val="24"/>
          <w:szCs w:val="24"/>
        </w:rPr>
        <w:t xml:space="preserve">and </w:t>
      </w:r>
      <w:r w:rsidR="00AE1283" w:rsidRPr="002E1928">
        <w:rPr>
          <w:rFonts w:ascii="Times New Roman" w:hAnsi="Times New Roman" w:cs="Times New Roman"/>
          <w:noProof/>
          <w:sz w:val="24"/>
          <w:szCs w:val="24"/>
        </w:rPr>
        <w:t xml:space="preserve">Pipper, 2005) </w:t>
      </w:r>
      <w:bookmarkEnd w:id="24"/>
      <w:r w:rsidR="00AE1283" w:rsidRPr="002E1928">
        <w:rPr>
          <w:rFonts w:ascii="Times New Roman" w:hAnsi="Times New Roman" w:cs="Times New Roman"/>
          <w:noProof/>
          <w:sz w:val="24"/>
          <w:szCs w:val="24"/>
        </w:rPr>
        <w:t>but considered the impact of endings on therapists, which can result in feelings of demoralisation, rejection and frustration (Orgrondniczuk, Joyce,</w:t>
      </w:r>
      <w:r w:rsidR="000269DA">
        <w:rPr>
          <w:rFonts w:ascii="Times New Roman" w:hAnsi="Times New Roman" w:cs="Times New Roman"/>
          <w:noProof/>
          <w:sz w:val="24"/>
          <w:szCs w:val="24"/>
        </w:rPr>
        <w:t xml:space="preserve"> and</w:t>
      </w:r>
      <w:r w:rsidR="00AE1283" w:rsidRPr="002E1928">
        <w:rPr>
          <w:rFonts w:ascii="Times New Roman" w:hAnsi="Times New Roman" w:cs="Times New Roman"/>
          <w:noProof/>
          <w:sz w:val="24"/>
          <w:szCs w:val="24"/>
        </w:rPr>
        <w:t xml:space="preserve"> Pipper</w:t>
      </w:r>
      <w:r w:rsidR="007E69AA">
        <w:rPr>
          <w:rFonts w:ascii="Times New Roman" w:hAnsi="Times New Roman" w:cs="Times New Roman"/>
          <w:noProof/>
          <w:sz w:val="24"/>
          <w:szCs w:val="24"/>
        </w:rPr>
        <w:t>, 2005</w:t>
      </w:r>
      <w:r w:rsidR="00770BA3">
        <w:rPr>
          <w:rFonts w:ascii="Times New Roman" w:hAnsi="Times New Roman" w:cs="Times New Roman"/>
          <w:noProof/>
          <w:sz w:val="24"/>
          <w:szCs w:val="24"/>
        </w:rPr>
        <w:t>)</w:t>
      </w:r>
      <w:r w:rsidR="00DC4B3E" w:rsidRPr="002E1928">
        <w:rPr>
          <w:rFonts w:ascii="Times New Roman" w:hAnsi="Times New Roman" w:cs="Times New Roman"/>
          <w:noProof/>
          <w:sz w:val="24"/>
          <w:szCs w:val="24"/>
        </w:rPr>
        <w:t>. It was also found that the therapist</w:t>
      </w:r>
      <w:r w:rsidR="007E69AA">
        <w:rPr>
          <w:rFonts w:ascii="Times New Roman" w:hAnsi="Times New Roman" w:cs="Times New Roman"/>
          <w:noProof/>
          <w:sz w:val="24"/>
          <w:szCs w:val="24"/>
        </w:rPr>
        <w:t>’</w:t>
      </w:r>
      <w:r w:rsidR="00DC4B3E" w:rsidRPr="002E1928">
        <w:rPr>
          <w:rFonts w:ascii="Times New Roman" w:hAnsi="Times New Roman" w:cs="Times New Roman"/>
          <w:noProof/>
          <w:sz w:val="24"/>
          <w:szCs w:val="24"/>
        </w:rPr>
        <w:t>s attachment style may influence how the therapeutic relation</w:t>
      </w:r>
      <w:r w:rsidR="001D3CC0" w:rsidRPr="002E1928">
        <w:rPr>
          <w:rFonts w:ascii="Times New Roman" w:hAnsi="Times New Roman" w:cs="Times New Roman"/>
          <w:noProof/>
          <w:sz w:val="24"/>
          <w:szCs w:val="24"/>
        </w:rPr>
        <w:t>ship</w:t>
      </w:r>
      <w:r w:rsidR="00DC4B3E" w:rsidRPr="002E1928">
        <w:rPr>
          <w:rFonts w:ascii="Times New Roman" w:hAnsi="Times New Roman" w:cs="Times New Roman"/>
          <w:noProof/>
          <w:sz w:val="24"/>
          <w:szCs w:val="24"/>
        </w:rPr>
        <w:t xml:space="preserve"> ends (Holmes, 1997) (Bachelor et al</w:t>
      </w:r>
      <w:r w:rsidR="000269DA">
        <w:rPr>
          <w:rFonts w:ascii="Times New Roman" w:hAnsi="Times New Roman" w:cs="Times New Roman"/>
          <w:noProof/>
          <w:sz w:val="24"/>
          <w:szCs w:val="24"/>
        </w:rPr>
        <w:t>.</w:t>
      </w:r>
      <w:r w:rsidR="00DC4B3E" w:rsidRPr="002E1928">
        <w:rPr>
          <w:rFonts w:ascii="Times New Roman" w:hAnsi="Times New Roman" w:cs="Times New Roman"/>
          <w:noProof/>
          <w:sz w:val="24"/>
          <w:szCs w:val="24"/>
        </w:rPr>
        <w:t xml:space="preserve">, 2010). </w:t>
      </w:r>
      <w:r w:rsidR="001D3CC0" w:rsidRPr="002E1928">
        <w:rPr>
          <w:rFonts w:ascii="Times New Roman" w:hAnsi="Times New Roman" w:cs="Times New Roman"/>
          <w:noProof/>
          <w:sz w:val="24"/>
          <w:szCs w:val="24"/>
        </w:rPr>
        <w:t>An unexpected advantage</w:t>
      </w:r>
      <w:r w:rsidR="001D3CC0" w:rsidRPr="002E1928">
        <w:rPr>
          <w:rFonts w:ascii="Times New Roman" w:hAnsi="Times New Roman" w:cs="Times New Roman"/>
          <w:sz w:val="24"/>
          <w:szCs w:val="24"/>
        </w:rPr>
        <w:t xml:space="preserve"> is that</w:t>
      </w:r>
      <w:r w:rsidR="00DC4B3E" w:rsidRPr="002E1928">
        <w:rPr>
          <w:rFonts w:ascii="Times New Roman" w:hAnsi="Times New Roman" w:cs="Times New Roman"/>
          <w:sz w:val="24"/>
          <w:szCs w:val="24"/>
        </w:rPr>
        <w:t xml:space="preserve"> unplanned endings with </w:t>
      </w:r>
      <w:r w:rsidR="00090CC7">
        <w:rPr>
          <w:rFonts w:ascii="Times New Roman" w:hAnsi="Times New Roman" w:cs="Times New Roman"/>
          <w:sz w:val="24"/>
          <w:szCs w:val="24"/>
        </w:rPr>
        <w:t xml:space="preserve">the </w:t>
      </w:r>
      <w:r w:rsidR="00DC4B3E" w:rsidRPr="002E1928">
        <w:rPr>
          <w:rFonts w:ascii="Times New Roman" w:hAnsi="Times New Roman" w:cs="Times New Roman"/>
          <w:sz w:val="24"/>
          <w:szCs w:val="24"/>
        </w:rPr>
        <w:t>clients may provide an opportunity for personal and professional growth (Knox et al., 2011)</w:t>
      </w:r>
      <w:r w:rsidR="00770BA3">
        <w:rPr>
          <w:rFonts w:ascii="Times New Roman" w:hAnsi="Times New Roman" w:cs="Times New Roman"/>
          <w:sz w:val="24"/>
          <w:szCs w:val="24"/>
        </w:rPr>
        <w:t>.</w:t>
      </w:r>
    </w:p>
    <w:p w14:paraId="4DA84597" w14:textId="04649C0A" w:rsidR="00591709" w:rsidRPr="002E1928" w:rsidRDefault="00591709" w:rsidP="00AC2B90">
      <w:pPr>
        <w:spacing w:line="480" w:lineRule="auto"/>
        <w:ind w:firstLine="720"/>
        <w:rPr>
          <w:rFonts w:ascii="Times New Roman" w:hAnsi="Times New Roman" w:cs="Times New Roman"/>
          <w:noProof/>
          <w:sz w:val="24"/>
          <w:szCs w:val="24"/>
        </w:rPr>
      </w:pPr>
      <w:r w:rsidRPr="002E1928">
        <w:rPr>
          <w:rFonts w:ascii="Times New Roman" w:hAnsi="Times New Roman" w:cs="Times New Roman"/>
          <w:noProof/>
          <w:sz w:val="24"/>
          <w:szCs w:val="24"/>
        </w:rPr>
        <w:lastRenderedPageBreak/>
        <w:t xml:space="preserve">The critical literature review indicates that clients who do not complete therapy may </w:t>
      </w:r>
      <w:r w:rsidR="00770BA3">
        <w:rPr>
          <w:rFonts w:ascii="Times New Roman" w:hAnsi="Times New Roman" w:cs="Times New Roman"/>
          <w:noProof/>
          <w:sz w:val="24"/>
          <w:szCs w:val="24"/>
        </w:rPr>
        <w:t xml:space="preserve">not </w:t>
      </w:r>
      <w:r w:rsidR="00A07913">
        <w:rPr>
          <w:rFonts w:ascii="Times New Roman" w:hAnsi="Times New Roman" w:cs="Times New Roman"/>
          <w:noProof/>
          <w:sz w:val="24"/>
          <w:szCs w:val="24"/>
        </w:rPr>
        <w:t xml:space="preserve">have </w:t>
      </w:r>
      <w:r w:rsidR="00A07913" w:rsidRPr="002E1928">
        <w:rPr>
          <w:rFonts w:ascii="Times New Roman" w:hAnsi="Times New Roman" w:cs="Times New Roman"/>
          <w:noProof/>
          <w:sz w:val="24"/>
          <w:szCs w:val="24"/>
        </w:rPr>
        <w:t>experienced</w:t>
      </w:r>
      <w:r w:rsidRPr="002E1928">
        <w:rPr>
          <w:rFonts w:ascii="Times New Roman" w:hAnsi="Times New Roman" w:cs="Times New Roman"/>
          <w:noProof/>
          <w:sz w:val="24"/>
          <w:szCs w:val="24"/>
        </w:rPr>
        <w:t xml:space="preserve"> a positive outcome</w:t>
      </w:r>
      <w:r w:rsidR="00770BA3">
        <w:rPr>
          <w:rFonts w:ascii="Times New Roman" w:hAnsi="Times New Roman" w:cs="Times New Roman"/>
          <w:noProof/>
          <w:sz w:val="24"/>
          <w:szCs w:val="24"/>
        </w:rPr>
        <w:t>,</w:t>
      </w:r>
      <w:r w:rsidRPr="002E1928">
        <w:rPr>
          <w:rFonts w:ascii="Times New Roman" w:hAnsi="Times New Roman" w:cs="Times New Roman"/>
          <w:noProof/>
          <w:sz w:val="24"/>
          <w:szCs w:val="24"/>
        </w:rPr>
        <w:t xml:space="preserve"> prompting them to leave without achieving the goals of therapy. The reasons include perceived failings in the therapist</w:t>
      </w:r>
      <w:r w:rsidR="004A5CC8">
        <w:rPr>
          <w:rFonts w:ascii="Times New Roman" w:hAnsi="Times New Roman" w:cs="Times New Roman"/>
          <w:noProof/>
          <w:sz w:val="24"/>
          <w:szCs w:val="24"/>
        </w:rPr>
        <w:t>s</w:t>
      </w:r>
      <w:r w:rsidRPr="002E1928">
        <w:rPr>
          <w:rFonts w:ascii="Times New Roman" w:hAnsi="Times New Roman" w:cs="Times New Roman"/>
          <w:noProof/>
          <w:sz w:val="24"/>
          <w:szCs w:val="24"/>
        </w:rPr>
        <w:t xml:space="preserve"> and/or therapeutic relationship leading to dissatisfaction</w:t>
      </w:r>
      <w:r w:rsidR="00470D4C" w:rsidRPr="002E1928">
        <w:rPr>
          <w:rFonts w:ascii="Times New Roman" w:hAnsi="Times New Roman" w:cs="Times New Roman"/>
          <w:noProof/>
          <w:sz w:val="24"/>
          <w:szCs w:val="24"/>
        </w:rPr>
        <w:t xml:space="preserve"> (Cahill et al., 2003</w:t>
      </w:r>
      <w:r w:rsidR="00770BA3">
        <w:rPr>
          <w:rFonts w:ascii="Times New Roman" w:hAnsi="Times New Roman" w:cs="Times New Roman"/>
          <w:noProof/>
          <w:sz w:val="24"/>
          <w:szCs w:val="24"/>
        </w:rPr>
        <w:t>;</w:t>
      </w:r>
      <w:r w:rsidR="001C6E5E">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Swift and Callahan, 2008</w:t>
      </w:r>
      <w:r w:rsidR="00770BA3">
        <w:rPr>
          <w:rFonts w:ascii="Times New Roman" w:hAnsi="Times New Roman" w:cs="Times New Roman"/>
          <w:noProof/>
          <w:sz w:val="24"/>
          <w:szCs w:val="24"/>
        </w:rPr>
        <w:t>;</w:t>
      </w:r>
      <w:r w:rsidR="001C6E5E">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Corning, Malofeeva and Bucchianeri,</w:t>
      </w:r>
      <w:r w:rsidR="00470D4C" w:rsidRPr="002E1928">
        <w:rPr>
          <w:rFonts w:ascii="Times New Roman" w:hAnsi="Times New Roman" w:cs="Times New Roman"/>
          <w:sz w:val="24"/>
          <w:szCs w:val="24"/>
        </w:rPr>
        <w:t xml:space="preserve"> 2009</w:t>
      </w:r>
      <w:r w:rsidRPr="002E1928">
        <w:rPr>
          <w:rFonts w:ascii="Times New Roman" w:hAnsi="Times New Roman" w:cs="Times New Roman"/>
          <w:sz w:val="24"/>
          <w:szCs w:val="24"/>
        </w:rPr>
        <w:t>)</w:t>
      </w:r>
      <w:r w:rsidR="004324AC" w:rsidRPr="002E1928">
        <w:rPr>
          <w:rFonts w:ascii="Times New Roman" w:hAnsi="Times New Roman" w:cs="Times New Roman"/>
          <w:sz w:val="24"/>
          <w:szCs w:val="24"/>
        </w:rPr>
        <w:t xml:space="preserve">. </w:t>
      </w:r>
      <w:r w:rsidR="00042A81" w:rsidRPr="002E1928">
        <w:rPr>
          <w:rFonts w:ascii="Times New Roman" w:hAnsi="Times New Roman" w:cs="Times New Roman"/>
          <w:sz w:val="24"/>
          <w:szCs w:val="24"/>
        </w:rPr>
        <w:t xml:space="preserve">Using </w:t>
      </w:r>
      <w:r w:rsidR="00090CC7">
        <w:rPr>
          <w:rFonts w:ascii="Times New Roman" w:hAnsi="Times New Roman" w:cs="Times New Roman"/>
          <w:sz w:val="24"/>
          <w:szCs w:val="24"/>
        </w:rPr>
        <w:t xml:space="preserve">the </w:t>
      </w:r>
      <w:r w:rsidR="00042A81" w:rsidRPr="002E1928">
        <w:rPr>
          <w:rFonts w:ascii="Times New Roman" w:hAnsi="Times New Roman" w:cs="Times New Roman"/>
          <w:sz w:val="24"/>
          <w:szCs w:val="24"/>
        </w:rPr>
        <w:t>client</w:t>
      </w:r>
      <w:r w:rsidR="00090CC7">
        <w:rPr>
          <w:rFonts w:ascii="Times New Roman" w:hAnsi="Times New Roman" w:cs="Times New Roman"/>
          <w:sz w:val="24"/>
          <w:szCs w:val="24"/>
        </w:rPr>
        <w:t>s</w:t>
      </w:r>
      <w:r w:rsidR="00042A81" w:rsidRPr="002E1928">
        <w:rPr>
          <w:rFonts w:ascii="Times New Roman" w:hAnsi="Times New Roman" w:cs="Times New Roman"/>
          <w:sz w:val="24"/>
          <w:szCs w:val="24"/>
        </w:rPr>
        <w:t xml:space="preserve"> symptoms and diagnosis as a method of</w:t>
      </w:r>
      <w:r w:rsidR="004324AC" w:rsidRPr="002E1928">
        <w:rPr>
          <w:rFonts w:ascii="Times New Roman" w:hAnsi="Times New Roman" w:cs="Times New Roman"/>
          <w:sz w:val="24"/>
          <w:szCs w:val="24"/>
        </w:rPr>
        <w:t xml:space="preserve"> predict</w:t>
      </w:r>
      <w:r w:rsidR="00042A81" w:rsidRPr="002E1928">
        <w:rPr>
          <w:rFonts w:ascii="Times New Roman" w:hAnsi="Times New Roman" w:cs="Times New Roman"/>
          <w:sz w:val="24"/>
          <w:szCs w:val="24"/>
        </w:rPr>
        <w:t>ing</w:t>
      </w:r>
      <w:r w:rsidR="004324AC" w:rsidRPr="002E1928">
        <w:rPr>
          <w:rFonts w:ascii="Times New Roman" w:hAnsi="Times New Roman" w:cs="Times New Roman"/>
          <w:sz w:val="24"/>
          <w:szCs w:val="24"/>
        </w:rPr>
        <w:t xml:space="preserve"> which clients are likely to end therapy unplanned</w:t>
      </w:r>
      <w:r w:rsidR="007451CF" w:rsidRPr="002E1928">
        <w:rPr>
          <w:rFonts w:ascii="Times New Roman" w:hAnsi="Times New Roman" w:cs="Times New Roman"/>
          <w:sz w:val="24"/>
          <w:szCs w:val="24"/>
        </w:rPr>
        <w:t xml:space="preserve"> </w:t>
      </w:r>
      <w:r w:rsidR="00470D4C" w:rsidRPr="002E1928">
        <w:rPr>
          <w:rFonts w:ascii="Times New Roman" w:hAnsi="Times New Roman" w:cs="Times New Roman"/>
          <w:sz w:val="24"/>
          <w:szCs w:val="24"/>
        </w:rPr>
        <w:t>is contradictory an</w:t>
      </w:r>
      <w:r w:rsidR="00042A81" w:rsidRPr="002E1928">
        <w:rPr>
          <w:rFonts w:ascii="Times New Roman" w:hAnsi="Times New Roman" w:cs="Times New Roman"/>
          <w:sz w:val="24"/>
          <w:szCs w:val="24"/>
        </w:rPr>
        <w:t>d</w:t>
      </w:r>
      <w:r w:rsidR="00470D4C" w:rsidRPr="002E1928">
        <w:rPr>
          <w:rFonts w:ascii="Times New Roman" w:hAnsi="Times New Roman" w:cs="Times New Roman"/>
          <w:sz w:val="24"/>
          <w:szCs w:val="24"/>
        </w:rPr>
        <w:t xml:space="preserve"> fallible </w:t>
      </w:r>
      <w:r w:rsidR="00042A81" w:rsidRPr="002E1928">
        <w:rPr>
          <w:rFonts w:ascii="Times New Roman" w:hAnsi="Times New Roman" w:cs="Times New Roman"/>
          <w:sz w:val="24"/>
          <w:szCs w:val="24"/>
        </w:rPr>
        <w:t xml:space="preserve">as the research highlights disagreement </w:t>
      </w:r>
      <w:r w:rsidR="007451CF" w:rsidRPr="002E1928">
        <w:rPr>
          <w:rFonts w:ascii="Times New Roman" w:hAnsi="Times New Roman" w:cs="Times New Roman"/>
          <w:noProof/>
          <w:sz w:val="24"/>
          <w:szCs w:val="24"/>
        </w:rPr>
        <w:t>with conflicting suggestions</w:t>
      </w:r>
      <w:r w:rsidR="00986935">
        <w:rPr>
          <w:rFonts w:ascii="Times New Roman" w:hAnsi="Times New Roman" w:cs="Times New Roman"/>
          <w:noProof/>
          <w:sz w:val="24"/>
          <w:szCs w:val="24"/>
        </w:rPr>
        <w:t>;</w:t>
      </w:r>
      <w:r w:rsidR="007451CF" w:rsidRPr="002E1928">
        <w:rPr>
          <w:rFonts w:ascii="Times New Roman" w:hAnsi="Times New Roman" w:cs="Times New Roman"/>
          <w:noProof/>
          <w:sz w:val="24"/>
          <w:szCs w:val="24"/>
        </w:rPr>
        <w:t xml:space="preserve"> </w:t>
      </w:r>
      <w:r w:rsidR="00986935">
        <w:rPr>
          <w:rFonts w:ascii="Times New Roman" w:hAnsi="Times New Roman" w:cs="Times New Roman"/>
          <w:noProof/>
          <w:sz w:val="24"/>
          <w:szCs w:val="24"/>
        </w:rPr>
        <w:t>McMurran et al. (2010) concluding it to be a reliable predictor, whereas Swift and Greenberg (2014) refute such claims.</w:t>
      </w:r>
    </w:p>
    <w:p w14:paraId="142C1F1D" w14:textId="74D59E5F" w:rsidR="00324615" w:rsidRPr="002E1928" w:rsidRDefault="00324615" w:rsidP="002E1928">
      <w:pPr>
        <w:spacing w:line="480" w:lineRule="auto"/>
        <w:rPr>
          <w:rFonts w:ascii="Times New Roman" w:hAnsi="Times New Roman" w:cs="Times New Roman"/>
          <w:sz w:val="24"/>
          <w:szCs w:val="24"/>
        </w:rPr>
      </w:pPr>
      <w:r w:rsidRPr="002E1928">
        <w:rPr>
          <w:rFonts w:ascii="Times New Roman" w:hAnsi="Times New Roman" w:cs="Times New Roman"/>
          <w:noProof/>
          <w:sz w:val="24"/>
          <w:szCs w:val="24"/>
        </w:rPr>
        <w:t xml:space="preserve">         </w:t>
      </w:r>
      <w:r w:rsidR="00986935">
        <w:rPr>
          <w:rFonts w:ascii="Times New Roman" w:hAnsi="Times New Roman" w:cs="Times New Roman"/>
          <w:noProof/>
          <w:sz w:val="24"/>
          <w:szCs w:val="24"/>
        </w:rPr>
        <w:t xml:space="preserve">Undoubtedly, the literature points to the import of the therapeutic relationship </w:t>
      </w:r>
      <w:r w:rsidRPr="002E1928">
        <w:rPr>
          <w:rFonts w:ascii="Times New Roman" w:hAnsi="Times New Roman" w:cs="Times New Roman"/>
          <w:noProof/>
          <w:sz w:val="24"/>
          <w:szCs w:val="24"/>
        </w:rPr>
        <w:t>(</w:t>
      </w:r>
      <w:r w:rsidR="00470D4C" w:rsidRPr="002E1928">
        <w:rPr>
          <w:rFonts w:ascii="Times New Roman" w:hAnsi="Times New Roman" w:cs="Times New Roman"/>
          <w:noProof/>
          <w:sz w:val="24"/>
          <w:szCs w:val="24"/>
        </w:rPr>
        <w:t>Busseri and Tyler, 2004</w:t>
      </w:r>
      <w:r w:rsidR="00986935">
        <w:rPr>
          <w:rFonts w:ascii="Times New Roman" w:hAnsi="Times New Roman" w:cs="Times New Roman"/>
          <w:noProof/>
          <w:sz w:val="24"/>
          <w:szCs w:val="24"/>
        </w:rPr>
        <w:t>;</w:t>
      </w:r>
      <w:r w:rsidR="00986935" w:rsidRPr="00986935">
        <w:rPr>
          <w:noProof/>
        </w:rPr>
        <w:t xml:space="preserve"> </w:t>
      </w:r>
      <w:r w:rsidR="00986935" w:rsidRPr="00986935">
        <w:rPr>
          <w:rFonts w:ascii="Times New Roman" w:hAnsi="Times New Roman" w:cs="Times New Roman"/>
          <w:noProof/>
          <w:sz w:val="24"/>
          <w:szCs w:val="24"/>
        </w:rPr>
        <w:t>Bhatia and Gelso, 2017;</w:t>
      </w:r>
      <w:r w:rsidR="007E69AA">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Gelso and Samstag, 2008</w:t>
      </w:r>
      <w:r w:rsidR="00986935">
        <w:rPr>
          <w:rFonts w:ascii="Times New Roman" w:hAnsi="Times New Roman" w:cs="Times New Roman"/>
          <w:noProof/>
          <w:sz w:val="24"/>
          <w:szCs w:val="24"/>
        </w:rPr>
        <w:t>;</w:t>
      </w:r>
      <w:r w:rsidR="004A5CC8">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Luedke et</w:t>
      </w:r>
      <w:r w:rsidR="00470D4C" w:rsidRPr="002E1928">
        <w:rPr>
          <w:rFonts w:ascii="Times New Roman" w:hAnsi="Times New Roman" w:cs="Times New Roman"/>
          <w:sz w:val="24"/>
          <w:szCs w:val="24"/>
        </w:rPr>
        <w:t xml:space="preserve"> al., 2017)</w:t>
      </w:r>
      <w:r w:rsidRPr="002E1928">
        <w:rPr>
          <w:rFonts w:ascii="Times New Roman" w:hAnsi="Times New Roman" w:cs="Times New Roman"/>
          <w:sz w:val="24"/>
          <w:szCs w:val="24"/>
        </w:rPr>
        <w:t xml:space="preserve"> in </w:t>
      </w:r>
      <w:r w:rsidR="003620D6" w:rsidRPr="002E1928">
        <w:rPr>
          <w:rFonts w:ascii="Times New Roman" w:hAnsi="Times New Roman" w:cs="Times New Roman"/>
          <w:sz w:val="24"/>
          <w:szCs w:val="24"/>
        </w:rPr>
        <w:t>protecting</w:t>
      </w:r>
      <w:r w:rsidRPr="002E1928">
        <w:rPr>
          <w:rFonts w:ascii="Times New Roman" w:hAnsi="Times New Roman" w:cs="Times New Roman"/>
          <w:sz w:val="24"/>
          <w:szCs w:val="24"/>
        </w:rPr>
        <w:t xml:space="preserve"> against the risk of unplanned endings in therapy. Research also indicates that involving client</w:t>
      </w:r>
      <w:r w:rsidR="00AC2B90">
        <w:rPr>
          <w:rFonts w:ascii="Times New Roman" w:hAnsi="Times New Roman" w:cs="Times New Roman"/>
          <w:sz w:val="24"/>
          <w:szCs w:val="24"/>
        </w:rPr>
        <w:t>s</w:t>
      </w:r>
      <w:r w:rsidRPr="002E1928">
        <w:rPr>
          <w:rFonts w:ascii="Times New Roman" w:hAnsi="Times New Roman" w:cs="Times New Roman"/>
          <w:sz w:val="24"/>
          <w:szCs w:val="24"/>
        </w:rPr>
        <w:t xml:space="preserve"> in the therapeutic process may also be a </w:t>
      </w:r>
      <w:r w:rsidR="007F72D5" w:rsidRPr="002E1928">
        <w:rPr>
          <w:rFonts w:ascii="Times New Roman" w:hAnsi="Times New Roman" w:cs="Times New Roman"/>
          <w:sz w:val="24"/>
          <w:szCs w:val="24"/>
        </w:rPr>
        <w:t>protective</w:t>
      </w:r>
      <w:r w:rsidRPr="002E1928">
        <w:rPr>
          <w:rFonts w:ascii="Times New Roman" w:hAnsi="Times New Roman" w:cs="Times New Roman"/>
          <w:sz w:val="24"/>
          <w:szCs w:val="24"/>
        </w:rPr>
        <w:t xml:space="preserve"> factor </w:t>
      </w:r>
      <w:r w:rsidRPr="002E1928">
        <w:rPr>
          <w:rFonts w:ascii="Times New Roman" w:hAnsi="Times New Roman" w:cs="Times New Roman"/>
          <w:noProof/>
          <w:sz w:val="24"/>
          <w:szCs w:val="24"/>
        </w:rPr>
        <w:t>(</w:t>
      </w:r>
      <w:r w:rsidR="00986935" w:rsidRPr="00986935">
        <w:rPr>
          <w:rFonts w:ascii="Times New Roman" w:hAnsi="Times New Roman" w:cs="Times New Roman"/>
          <w:noProof/>
          <w:sz w:val="24"/>
          <w:szCs w:val="24"/>
        </w:rPr>
        <w:t>Swift and Callahan, 2010; Weil, Katz and Hilsenroth, 2017</w:t>
      </w:r>
      <w:r w:rsidR="00986935">
        <w:rPr>
          <w:rFonts w:ascii="Times New Roman" w:hAnsi="Times New Roman" w:cs="Times New Roman"/>
          <w:noProof/>
          <w:sz w:val="24"/>
          <w:szCs w:val="24"/>
        </w:rPr>
        <w:t xml:space="preserve">; </w:t>
      </w:r>
      <w:r w:rsidR="00470D4C" w:rsidRPr="002E1928">
        <w:rPr>
          <w:rFonts w:ascii="Times New Roman" w:hAnsi="Times New Roman" w:cs="Times New Roman"/>
          <w:noProof/>
          <w:sz w:val="24"/>
          <w:szCs w:val="24"/>
        </w:rPr>
        <w:t>Westmacott et al., 2010)</w:t>
      </w:r>
      <w:r w:rsidRPr="002E1928">
        <w:rPr>
          <w:rFonts w:ascii="Times New Roman" w:hAnsi="Times New Roman" w:cs="Times New Roman"/>
          <w:noProof/>
          <w:sz w:val="24"/>
          <w:szCs w:val="24"/>
        </w:rPr>
        <w:t>. Although</w:t>
      </w:r>
      <w:r w:rsidR="00AC2B90">
        <w:rPr>
          <w:rFonts w:ascii="Times New Roman" w:hAnsi="Times New Roman" w:cs="Times New Roman"/>
          <w:noProof/>
          <w:sz w:val="24"/>
          <w:szCs w:val="24"/>
        </w:rPr>
        <w:t xml:space="preserve"> </w:t>
      </w:r>
      <w:r w:rsidRPr="002E1928">
        <w:rPr>
          <w:rFonts w:ascii="Times New Roman" w:hAnsi="Times New Roman" w:cs="Times New Roman"/>
          <w:noProof/>
          <w:sz w:val="24"/>
          <w:szCs w:val="24"/>
        </w:rPr>
        <w:t>therapist</w:t>
      </w:r>
      <w:r w:rsidR="00AC2B90">
        <w:rPr>
          <w:rFonts w:ascii="Times New Roman" w:hAnsi="Times New Roman" w:cs="Times New Roman"/>
          <w:noProof/>
          <w:sz w:val="24"/>
          <w:szCs w:val="24"/>
        </w:rPr>
        <w:t>s</w:t>
      </w:r>
      <w:r w:rsidRPr="002E1928">
        <w:rPr>
          <w:rFonts w:ascii="Times New Roman" w:hAnsi="Times New Roman" w:cs="Times New Roman"/>
          <w:noProof/>
          <w:sz w:val="24"/>
          <w:szCs w:val="24"/>
        </w:rPr>
        <w:t xml:space="preserve"> should be aware that this may feel like an unwanted responsibility to some clients who may leave therapy unplanned </w:t>
      </w:r>
      <w:r w:rsidR="004E6EE6" w:rsidRPr="002E1928">
        <w:rPr>
          <w:rFonts w:ascii="Times New Roman" w:hAnsi="Times New Roman" w:cs="Times New Roman"/>
          <w:noProof/>
          <w:sz w:val="24"/>
          <w:szCs w:val="24"/>
        </w:rPr>
        <w:t>if this feels too much of a burden (</w:t>
      </w:r>
      <w:r w:rsidR="00986935" w:rsidRPr="00986935">
        <w:rPr>
          <w:rFonts w:ascii="Times New Roman" w:hAnsi="Times New Roman" w:cs="Times New Roman"/>
          <w:noProof/>
          <w:sz w:val="24"/>
          <w:szCs w:val="24"/>
        </w:rPr>
        <w:t>Lindheim et al.,</w:t>
      </w:r>
      <w:r w:rsidR="00986935" w:rsidRPr="00986935">
        <w:rPr>
          <w:rFonts w:ascii="Times New Roman" w:hAnsi="Times New Roman" w:cs="Times New Roman"/>
          <w:sz w:val="24"/>
          <w:szCs w:val="24"/>
        </w:rPr>
        <w:t xml:space="preserve"> 2014</w:t>
      </w:r>
      <w:r w:rsidR="00986935">
        <w:rPr>
          <w:rFonts w:ascii="Times New Roman" w:hAnsi="Times New Roman" w:cs="Times New Roman"/>
          <w:sz w:val="24"/>
          <w:szCs w:val="24"/>
        </w:rPr>
        <w:t xml:space="preserve">; </w:t>
      </w:r>
      <w:r w:rsidR="00470D4C" w:rsidRPr="002E1928">
        <w:rPr>
          <w:rFonts w:ascii="Times New Roman" w:hAnsi="Times New Roman" w:cs="Times New Roman"/>
          <w:sz w:val="24"/>
          <w:szCs w:val="24"/>
        </w:rPr>
        <w:t>Swift and Callahan, 2009)</w:t>
      </w:r>
      <w:r w:rsidR="004E6EE6" w:rsidRPr="002E1928">
        <w:rPr>
          <w:rFonts w:ascii="Times New Roman" w:hAnsi="Times New Roman" w:cs="Times New Roman"/>
          <w:sz w:val="24"/>
          <w:szCs w:val="24"/>
        </w:rPr>
        <w:t xml:space="preserve">. </w:t>
      </w:r>
    </w:p>
    <w:p w14:paraId="601AEC8B" w14:textId="6220806F" w:rsidR="003E0B8B" w:rsidRPr="002E1928" w:rsidRDefault="003E0B8B"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Pr="002E1928">
        <w:rPr>
          <w:rFonts w:ascii="Times New Roman" w:hAnsi="Times New Roman" w:cs="Times New Roman"/>
          <w:noProof/>
          <w:sz w:val="24"/>
          <w:szCs w:val="24"/>
        </w:rPr>
        <w:t xml:space="preserve">The theory of EFT may provide a path through this complex topic. The </w:t>
      </w:r>
      <w:r w:rsidR="00326C43">
        <w:rPr>
          <w:rFonts w:ascii="Times New Roman" w:hAnsi="Times New Roman" w:cs="Times New Roman"/>
          <w:noProof/>
          <w:sz w:val="24"/>
          <w:szCs w:val="24"/>
        </w:rPr>
        <w:t>modality</w:t>
      </w:r>
      <w:r w:rsidR="0040330F" w:rsidRPr="002E1928">
        <w:rPr>
          <w:rFonts w:ascii="Times New Roman" w:hAnsi="Times New Roman" w:cs="Times New Roman"/>
          <w:noProof/>
          <w:sz w:val="24"/>
          <w:szCs w:val="24"/>
        </w:rPr>
        <w:t xml:space="preserve"> </w:t>
      </w:r>
      <w:r w:rsidRPr="002E1928">
        <w:rPr>
          <w:rFonts w:ascii="Times New Roman" w:hAnsi="Times New Roman" w:cs="Times New Roman"/>
          <w:noProof/>
          <w:sz w:val="24"/>
          <w:szCs w:val="24"/>
        </w:rPr>
        <w:t>emphasis</w:t>
      </w:r>
      <w:r w:rsidR="009E3068">
        <w:rPr>
          <w:rFonts w:ascii="Times New Roman" w:hAnsi="Times New Roman" w:cs="Times New Roman"/>
          <w:noProof/>
          <w:sz w:val="24"/>
          <w:szCs w:val="24"/>
        </w:rPr>
        <w:t>es</w:t>
      </w:r>
      <w:r w:rsidR="009C14EC" w:rsidRPr="002E1928">
        <w:rPr>
          <w:rFonts w:ascii="Times New Roman" w:hAnsi="Times New Roman" w:cs="Times New Roman"/>
          <w:noProof/>
          <w:sz w:val="24"/>
          <w:szCs w:val="24"/>
        </w:rPr>
        <w:t xml:space="preserve"> the importance of the therapeutic relationship (Timulk, 20</w:t>
      </w:r>
      <w:r w:rsidR="0040330F" w:rsidRPr="002E1928">
        <w:rPr>
          <w:rFonts w:ascii="Times New Roman" w:hAnsi="Times New Roman" w:cs="Times New Roman"/>
          <w:noProof/>
          <w:sz w:val="24"/>
          <w:szCs w:val="24"/>
        </w:rPr>
        <w:t>0</w:t>
      </w:r>
      <w:r w:rsidR="009C14EC" w:rsidRPr="002E1928">
        <w:rPr>
          <w:rFonts w:ascii="Times New Roman" w:hAnsi="Times New Roman" w:cs="Times New Roman"/>
          <w:noProof/>
          <w:sz w:val="24"/>
          <w:szCs w:val="24"/>
        </w:rPr>
        <w:t>4)</w:t>
      </w:r>
      <w:r w:rsidR="0040330F" w:rsidRPr="002E1928">
        <w:rPr>
          <w:rFonts w:ascii="Times New Roman" w:hAnsi="Times New Roman" w:cs="Times New Roman"/>
          <w:noProof/>
          <w:sz w:val="24"/>
          <w:szCs w:val="24"/>
        </w:rPr>
        <w:t xml:space="preserve"> and recommends that therapists become attuned to their own feelings of sadness, loss and potential growth around endings</w:t>
      </w:r>
      <w:r w:rsidR="0040330F" w:rsidRPr="002E1928">
        <w:rPr>
          <w:rFonts w:ascii="Times New Roman" w:hAnsi="Times New Roman" w:cs="Times New Roman"/>
          <w:sz w:val="24"/>
          <w:szCs w:val="24"/>
        </w:rPr>
        <w:t xml:space="preserve"> (Elliott et al., 2004) as well as learning to regulate feelings generated by endings </w:t>
      </w:r>
      <w:r w:rsidR="007451CF" w:rsidRPr="002E1928">
        <w:rPr>
          <w:rFonts w:ascii="Times New Roman" w:hAnsi="Times New Roman" w:cs="Times New Roman"/>
          <w:sz w:val="24"/>
          <w:szCs w:val="24"/>
        </w:rPr>
        <w:t>(</w:t>
      </w:r>
      <w:proofErr w:type="spellStart"/>
      <w:r w:rsidR="007451CF" w:rsidRPr="002E1928">
        <w:rPr>
          <w:rFonts w:ascii="Times New Roman" w:hAnsi="Times New Roman" w:cs="Times New Roman"/>
          <w:sz w:val="24"/>
          <w:szCs w:val="24"/>
        </w:rPr>
        <w:t>Pos</w:t>
      </w:r>
      <w:proofErr w:type="spellEnd"/>
      <w:r w:rsidR="007451CF" w:rsidRPr="002E1928">
        <w:rPr>
          <w:rFonts w:ascii="Times New Roman" w:hAnsi="Times New Roman" w:cs="Times New Roman"/>
          <w:sz w:val="24"/>
          <w:szCs w:val="24"/>
        </w:rPr>
        <w:t xml:space="preserve">, 2014). All of which </w:t>
      </w:r>
      <w:r w:rsidR="0040330F" w:rsidRPr="002E1928">
        <w:rPr>
          <w:rFonts w:ascii="Times New Roman" w:hAnsi="Times New Roman" w:cs="Times New Roman"/>
          <w:sz w:val="24"/>
          <w:szCs w:val="24"/>
        </w:rPr>
        <w:t>relates agreeably to the literature reviewed</w:t>
      </w:r>
      <w:r w:rsidR="007451CF" w:rsidRPr="002E1928">
        <w:rPr>
          <w:rFonts w:ascii="Times New Roman" w:hAnsi="Times New Roman" w:cs="Times New Roman"/>
          <w:sz w:val="24"/>
          <w:szCs w:val="24"/>
        </w:rPr>
        <w:t xml:space="preserve"> on the topic</w:t>
      </w:r>
      <w:r w:rsidR="0040330F" w:rsidRPr="002E1928">
        <w:rPr>
          <w:rFonts w:ascii="Times New Roman" w:hAnsi="Times New Roman" w:cs="Times New Roman"/>
          <w:sz w:val="24"/>
          <w:szCs w:val="24"/>
        </w:rPr>
        <w:t>.</w:t>
      </w:r>
      <w:r w:rsidR="00986935">
        <w:rPr>
          <w:rFonts w:ascii="Times New Roman" w:hAnsi="Times New Roman" w:cs="Times New Roman"/>
          <w:sz w:val="24"/>
          <w:szCs w:val="24"/>
        </w:rPr>
        <w:t xml:space="preserve">  Indeed, this review has revealed that the approach of the therapist</w:t>
      </w:r>
      <w:r w:rsidR="004A5CC8">
        <w:rPr>
          <w:rFonts w:ascii="Times New Roman" w:hAnsi="Times New Roman" w:cs="Times New Roman"/>
          <w:sz w:val="24"/>
          <w:szCs w:val="24"/>
        </w:rPr>
        <w:t>s</w:t>
      </w:r>
      <w:r w:rsidR="00986935">
        <w:rPr>
          <w:rFonts w:ascii="Times New Roman" w:hAnsi="Times New Roman" w:cs="Times New Roman"/>
          <w:sz w:val="24"/>
          <w:szCs w:val="24"/>
        </w:rPr>
        <w:t xml:space="preserve"> to endings is of significance to both parties, and thus the EFT approach of </w:t>
      </w:r>
      <w:r w:rsidR="00986935">
        <w:rPr>
          <w:rFonts w:ascii="Times New Roman" w:hAnsi="Times New Roman" w:cs="Times New Roman"/>
          <w:sz w:val="24"/>
          <w:szCs w:val="24"/>
        </w:rPr>
        <w:lastRenderedPageBreak/>
        <w:t xml:space="preserve">open dialogue around expectations of therapy duration has potential to alleviate this issue.   </w:t>
      </w:r>
      <w:r w:rsidR="0040330F" w:rsidRPr="002E1928">
        <w:rPr>
          <w:rFonts w:ascii="Times New Roman" w:hAnsi="Times New Roman" w:cs="Times New Roman"/>
          <w:sz w:val="24"/>
          <w:szCs w:val="24"/>
        </w:rPr>
        <w:t xml:space="preserve"> </w:t>
      </w:r>
    </w:p>
    <w:p w14:paraId="0626E603" w14:textId="4830F073" w:rsidR="00570B59" w:rsidRPr="0087447A" w:rsidRDefault="00570B59"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In conclusion, it is important to remember that</w:t>
      </w:r>
      <w:r w:rsidR="00FC0B0C" w:rsidRPr="002E1928">
        <w:rPr>
          <w:rFonts w:ascii="Times New Roman" w:hAnsi="Times New Roman" w:cs="Times New Roman"/>
          <w:sz w:val="24"/>
          <w:szCs w:val="24"/>
        </w:rPr>
        <w:t xml:space="preserve"> findings of the</w:t>
      </w:r>
      <w:r w:rsidRPr="002E1928">
        <w:rPr>
          <w:rFonts w:ascii="Times New Roman" w:hAnsi="Times New Roman" w:cs="Times New Roman"/>
          <w:sz w:val="24"/>
          <w:szCs w:val="24"/>
        </w:rPr>
        <w:t xml:space="preserve"> literature reviewed in this research project </w:t>
      </w:r>
      <w:r w:rsidR="00FC0B0C" w:rsidRPr="002E1928">
        <w:rPr>
          <w:rFonts w:ascii="Times New Roman" w:hAnsi="Times New Roman" w:cs="Times New Roman"/>
          <w:sz w:val="24"/>
          <w:szCs w:val="24"/>
        </w:rPr>
        <w:t>has</w:t>
      </w:r>
      <w:r w:rsidRPr="002E1928">
        <w:rPr>
          <w:rFonts w:ascii="Times New Roman" w:hAnsi="Times New Roman" w:cs="Times New Roman"/>
          <w:sz w:val="24"/>
          <w:szCs w:val="24"/>
        </w:rPr>
        <w:t xml:space="preserve"> be</w:t>
      </w:r>
      <w:r w:rsidR="00986935">
        <w:rPr>
          <w:rFonts w:ascii="Times New Roman" w:hAnsi="Times New Roman" w:cs="Times New Roman"/>
          <w:sz w:val="24"/>
          <w:szCs w:val="24"/>
        </w:rPr>
        <w:t>en</w:t>
      </w:r>
      <w:r w:rsidRPr="002E1928">
        <w:rPr>
          <w:rFonts w:ascii="Times New Roman" w:hAnsi="Times New Roman" w:cs="Times New Roman"/>
          <w:sz w:val="24"/>
          <w:szCs w:val="24"/>
        </w:rPr>
        <w:t xml:space="preserve"> varied due to a lack of a single definition of ‘unplanned ending’ (</w:t>
      </w:r>
      <w:r w:rsidR="00986935" w:rsidRPr="00986935">
        <w:rPr>
          <w:rFonts w:ascii="Times New Roman" w:hAnsi="Times New Roman" w:cs="Times New Roman"/>
          <w:sz w:val="24"/>
          <w:szCs w:val="24"/>
        </w:rPr>
        <w:t>Hatchett and Park</w:t>
      </w:r>
      <w:r w:rsidR="00E31CE6">
        <w:rPr>
          <w:rFonts w:ascii="Times New Roman" w:hAnsi="Times New Roman" w:cs="Times New Roman"/>
          <w:sz w:val="24"/>
          <w:szCs w:val="24"/>
        </w:rPr>
        <w:t>,</w:t>
      </w:r>
      <w:r w:rsidR="00986935" w:rsidRPr="00986935">
        <w:rPr>
          <w:rFonts w:ascii="Times New Roman" w:hAnsi="Times New Roman" w:cs="Times New Roman"/>
          <w:sz w:val="24"/>
          <w:szCs w:val="24"/>
        </w:rPr>
        <w:t xml:space="preserve"> 2003</w:t>
      </w:r>
      <w:r w:rsidR="00986935">
        <w:rPr>
          <w:rFonts w:ascii="Times New Roman" w:hAnsi="Times New Roman" w:cs="Times New Roman"/>
          <w:sz w:val="24"/>
          <w:szCs w:val="24"/>
        </w:rPr>
        <w:t xml:space="preserve">; </w:t>
      </w:r>
      <w:r w:rsidRPr="002E1928">
        <w:rPr>
          <w:rFonts w:ascii="Times New Roman" w:hAnsi="Times New Roman" w:cs="Times New Roman"/>
          <w:sz w:val="24"/>
          <w:szCs w:val="24"/>
        </w:rPr>
        <w:t>Swift and Greenberg, 2012</w:t>
      </w:r>
      <w:r w:rsidR="00AC2B90">
        <w:rPr>
          <w:rFonts w:ascii="Times New Roman" w:hAnsi="Times New Roman" w:cs="Times New Roman"/>
          <w:sz w:val="24"/>
          <w:szCs w:val="24"/>
        </w:rPr>
        <w:t>)</w:t>
      </w:r>
      <w:r w:rsidR="00986935">
        <w:rPr>
          <w:rFonts w:ascii="Times New Roman" w:hAnsi="Times New Roman" w:cs="Times New Roman"/>
          <w:sz w:val="24"/>
          <w:szCs w:val="24"/>
        </w:rPr>
        <w:t>.  Such disagreement among researchers</w:t>
      </w:r>
      <w:r w:rsidR="00952B52">
        <w:rPr>
          <w:rFonts w:ascii="Times New Roman" w:hAnsi="Times New Roman" w:cs="Times New Roman"/>
          <w:sz w:val="24"/>
          <w:szCs w:val="24"/>
        </w:rPr>
        <w:t xml:space="preserve"> </w:t>
      </w:r>
      <w:r w:rsidR="00986935">
        <w:rPr>
          <w:rFonts w:ascii="Times New Roman" w:hAnsi="Times New Roman" w:cs="Times New Roman"/>
          <w:sz w:val="24"/>
          <w:szCs w:val="24"/>
        </w:rPr>
        <w:t xml:space="preserve">and the absence of standardised measures </w:t>
      </w:r>
      <w:r w:rsidR="00952B52">
        <w:rPr>
          <w:rFonts w:ascii="Times New Roman" w:hAnsi="Times New Roman" w:cs="Times New Roman"/>
          <w:sz w:val="24"/>
          <w:szCs w:val="24"/>
        </w:rPr>
        <w:t>make comparisons between studies problematic.  That said, this literature review has drawn together several themes which would be worthy of further exploration, such as the potential for the management of client</w:t>
      </w:r>
      <w:r w:rsidR="004A5CC8">
        <w:rPr>
          <w:rFonts w:ascii="Times New Roman" w:hAnsi="Times New Roman" w:cs="Times New Roman"/>
          <w:sz w:val="24"/>
          <w:szCs w:val="24"/>
        </w:rPr>
        <w:t>s</w:t>
      </w:r>
      <w:r w:rsidR="00952B52">
        <w:rPr>
          <w:rFonts w:ascii="Times New Roman" w:hAnsi="Times New Roman" w:cs="Times New Roman"/>
          <w:sz w:val="24"/>
          <w:szCs w:val="24"/>
        </w:rPr>
        <w:t xml:space="preserve"> expectation, the necessity for therapists to explore their own feelings of loss connected with broaching the subject of endings and, perhaps most importantly, ways in which client dissatisfaction with therapy may be identified and addressed.  Unplanned endings are distressing and disruptive for clients and therapists alike, and research undertaken and implemented to help mitigate this is certainly warranted.  </w:t>
      </w:r>
      <w:r w:rsidR="00D03120">
        <w:rPr>
          <w:rFonts w:ascii="Times New Roman" w:hAnsi="Times New Roman" w:cs="Times New Roman"/>
          <w:sz w:val="24"/>
          <w:szCs w:val="24"/>
        </w:rPr>
        <w:t>If approached properly</w:t>
      </w:r>
      <w:r w:rsidR="00952B52">
        <w:rPr>
          <w:rFonts w:ascii="Times New Roman" w:hAnsi="Times New Roman" w:cs="Times New Roman"/>
          <w:sz w:val="24"/>
          <w:szCs w:val="24"/>
        </w:rPr>
        <w:t>, and to speak metaphorically, endings in therapy could be as beautiful</w:t>
      </w:r>
      <w:r w:rsidR="00D03120">
        <w:rPr>
          <w:rFonts w:ascii="Times New Roman" w:hAnsi="Times New Roman" w:cs="Times New Roman"/>
          <w:sz w:val="24"/>
          <w:szCs w:val="24"/>
        </w:rPr>
        <w:t xml:space="preserve"> and hold as much promise</w:t>
      </w:r>
      <w:r w:rsidR="00952B52">
        <w:rPr>
          <w:rFonts w:ascii="Times New Roman" w:hAnsi="Times New Roman" w:cs="Times New Roman"/>
          <w:sz w:val="24"/>
          <w:szCs w:val="24"/>
        </w:rPr>
        <w:t xml:space="preserve"> as one of nature’s endings </w:t>
      </w:r>
      <w:r w:rsidR="00D03120">
        <w:rPr>
          <w:rFonts w:ascii="Times New Roman" w:hAnsi="Times New Roman" w:cs="Times New Roman"/>
          <w:sz w:val="24"/>
          <w:szCs w:val="24"/>
        </w:rPr>
        <w:t>–</w:t>
      </w:r>
      <w:r w:rsidR="00952B52">
        <w:rPr>
          <w:rFonts w:ascii="Times New Roman" w:hAnsi="Times New Roman" w:cs="Times New Roman"/>
          <w:sz w:val="24"/>
          <w:szCs w:val="24"/>
        </w:rPr>
        <w:t xml:space="preserve"> </w:t>
      </w:r>
      <w:r w:rsidR="00D03120">
        <w:rPr>
          <w:rFonts w:ascii="Times New Roman" w:hAnsi="Times New Roman" w:cs="Times New Roman"/>
          <w:sz w:val="24"/>
          <w:szCs w:val="24"/>
        </w:rPr>
        <w:t>the sunset</w:t>
      </w:r>
      <w:r w:rsidR="00952B52">
        <w:rPr>
          <w:rFonts w:ascii="Times New Roman" w:hAnsi="Times New Roman" w:cs="Times New Roman"/>
          <w:sz w:val="24"/>
          <w:szCs w:val="24"/>
        </w:rPr>
        <w:t xml:space="preserve">. </w:t>
      </w:r>
      <w:r w:rsidR="0000648E" w:rsidRPr="0087447A">
        <w:rPr>
          <w:rFonts w:ascii="Times New Roman" w:hAnsi="Times New Roman" w:cs="Times New Roman"/>
          <w:sz w:val="24"/>
          <w:szCs w:val="24"/>
        </w:rPr>
        <w:t xml:space="preserve">Simply put: a positive therapeutic ending can lead to a positive post-therapy beginning. </w:t>
      </w:r>
      <w:r w:rsidR="00952B52" w:rsidRPr="0087447A">
        <w:rPr>
          <w:rFonts w:ascii="Times New Roman" w:hAnsi="Times New Roman" w:cs="Times New Roman"/>
          <w:sz w:val="24"/>
          <w:szCs w:val="24"/>
        </w:rPr>
        <w:t xml:space="preserve">    </w:t>
      </w:r>
      <w:r w:rsidRPr="0087447A">
        <w:rPr>
          <w:rFonts w:ascii="Times New Roman" w:hAnsi="Times New Roman" w:cs="Times New Roman"/>
          <w:sz w:val="24"/>
          <w:szCs w:val="24"/>
        </w:rPr>
        <w:t xml:space="preserve">  </w:t>
      </w:r>
    </w:p>
    <w:p w14:paraId="03AB4BC6" w14:textId="6CC7C01B" w:rsidR="00570B59" w:rsidRPr="002E1928" w:rsidRDefault="00570B59" w:rsidP="002E1928">
      <w:pPr>
        <w:spacing w:line="480" w:lineRule="auto"/>
        <w:rPr>
          <w:rFonts w:ascii="Times New Roman" w:hAnsi="Times New Roman" w:cs="Times New Roman"/>
          <w:sz w:val="24"/>
          <w:szCs w:val="24"/>
        </w:rPr>
      </w:pPr>
    </w:p>
    <w:p w14:paraId="70CF6DA4" w14:textId="77777777" w:rsidR="00570B59" w:rsidRPr="002E1928" w:rsidRDefault="00570B59" w:rsidP="002E1928">
      <w:pPr>
        <w:spacing w:line="480" w:lineRule="auto"/>
        <w:ind w:firstLine="720"/>
        <w:rPr>
          <w:rFonts w:ascii="Times New Roman" w:hAnsi="Times New Roman" w:cs="Times New Roman"/>
          <w:sz w:val="24"/>
          <w:szCs w:val="24"/>
        </w:rPr>
      </w:pPr>
    </w:p>
    <w:p w14:paraId="3E684656" w14:textId="564F9499" w:rsidR="00B85E93" w:rsidRPr="002E1928" w:rsidRDefault="00B85E93" w:rsidP="002E1928">
      <w:pPr>
        <w:spacing w:line="480" w:lineRule="auto"/>
        <w:rPr>
          <w:rFonts w:ascii="Times New Roman" w:hAnsi="Times New Roman" w:cs="Times New Roman"/>
          <w:sz w:val="24"/>
          <w:szCs w:val="24"/>
        </w:rPr>
      </w:pPr>
    </w:p>
    <w:p w14:paraId="424D35F1" w14:textId="0D349C4C" w:rsidR="008C120E" w:rsidRDefault="008C120E" w:rsidP="00967061">
      <w:pPr>
        <w:pStyle w:val="Heading1"/>
        <w:rPr>
          <w:rFonts w:ascii="Times New Roman" w:eastAsiaTheme="minorHAnsi" w:hAnsi="Times New Roman" w:cs="Times New Roman"/>
          <w:b w:val="0"/>
          <w:bCs w:val="0"/>
          <w:color w:val="auto"/>
          <w:sz w:val="24"/>
          <w:szCs w:val="24"/>
        </w:rPr>
      </w:pPr>
      <w:bookmarkStart w:id="25" w:name="_Toc532414944"/>
    </w:p>
    <w:p w14:paraId="365CD3B8" w14:textId="223317F5" w:rsidR="004036BF" w:rsidRDefault="004036BF" w:rsidP="004036BF"/>
    <w:p w14:paraId="1D2ACAE0" w14:textId="77777777" w:rsidR="004036BF" w:rsidRPr="004036BF" w:rsidRDefault="004036BF" w:rsidP="004036BF"/>
    <w:p w14:paraId="016A573E" w14:textId="2B2B9704" w:rsidR="009F0C22" w:rsidRDefault="009F0C22" w:rsidP="00967061">
      <w:pPr>
        <w:pStyle w:val="Heading1"/>
        <w:rPr>
          <w:rFonts w:ascii="Times New Roman" w:hAnsi="Times New Roman" w:cs="Times New Roman"/>
          <w:color w:val="auto"/>
          <w:sz w:val="24"/>
          <w:szCs w:val="24"/>
        </w:rPr>
      </w:pPr>
      <w:r w:rsidRPr="00967061">
        <w:rPr>
          <w:rFonts w:ascii="Times New Roman" w:hAnsi="Times New Roman" w:cs="Times New Roman"/>
          <w:color w:val="auto"/>
          <w:sz w:val="24"/>
          <w:szCs w:val="24"/>
        </w:rPr>
        <w:lastRenderedPageBreak/>
        <w:t>REFERENCE LIST</w:t>
      </w:r>
      <w:bookmarkEnd w:id="25"/>
      <w:r w:rsidRPr="00967061">
        <w:rPr>
          <w:rFonts w:ascii="Times New Roman" w:hAnsi="Times New Roman" w:cs="Times New Roman"/>
          <w:color w:val="auto"/>
          <w:sz w:val="24"/>
          <w:szCs w:val="24"/>
        </w:rPr>
        <w:t xml:space="preserve"> </w:t>
      </w:r>
    </w:p>
    <w:p w14:paraId="02E2B835" w14:textId="45CC344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rPr>
        <w:fldChar w:fldCharType="begin"/>
      </w:r>
      <w:r w:rsidRPr="00430D6A">
        <w:rPr>
          <w:rFonts w:ascii="Times New Roman" w:hAnsi="Times New Roman" w:cs="Times New Roman"/>
        </w:rPr>
        <w:instrText xml:space="preserve"> BIBLIOGRAPHY  \l 2057 </w:instrText>
      </w:r>
      <w:r w:rsidRPr="00430D6A">
        <w:rPr>
          <w:rFonts w:ascii="Times New Roman" w:hAnsi="Times New Roman" w:cs="Times New Roman"/>
        </w:rPr>
        <w:fldChar w:fldCharType="separate"/>
      </w:r>
    </w:p>
    <w:p w14:paraId="3298E41B" w14:textId="471309E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Aubuchon-Endsley, N.L. and Callahan, J.L.</w:t>
      </w:r>
      <w:r w:rsidR="00DA412B" w:rsidRPr="00430D6A">
        <w:rPr>
          <w:rFonts w:ascii="Times New Roman" w:hAnsi="Times New Roman" w:cs="Times New Roman"/>
          <w:noProof/>
        </w:rPr>
        <w:t xml:space="preserve"> (</w:t>
      </w:r>
      <w:r w:rsidRPr="00430D6A">
        <w:rPr>
          <w:rFonts w:ascii="Times New Roman" w:hAnsi="Times New Roman" w:cs="Times New Roman"/>
          <w:noProof/>
        </w:rPr>
        <w:t>2009</w:t>
      </w:r>
      <w:r w:rsidR="00DA412B" w:rsidRPr="00430D6A">
        <w:rPr>
          <w:rFonts w:ascii="Times New Roman" w:hAnsi="Times New Roman" w:cs="Times New Roman"/>
          <w:noProof/>
        </w:rPr>
        <w:t>) '</w:t>
      </w:r>
      <w:r w:rsidRPr="00430D6A">
        <w:rPr>
          <w:rFonts w:ascii="Times New Roman" w:hAnsi="Times New Roman" w:cs="Times New Roman"/>
          <w:noProof/>
        </w:rPr>
        <w:t>The hour of departure: Predicting attrition in the training clinic from role expectancies</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 xml:space="preserve">3(2), </w:t>
      </w:r>
      <w:r w:rsidR="00DA412B" w:rsidRPr="00430D6A">
        <w:rPr>
          <w:rFonts w:ascii="Times New Roman" w:hAnsi="Times New Roman" w:cs="Times New Roman"/>
          <w:noProof/>
        </w:rPr>
        <w:t>p</w:t>
      </w:r>
      <w:r w:rsidRPr="00430D6A">
        <w:rPr>
          <w:rFonts w:ascii="Times New Roman" w:hAnsi="Times New Roman" w:cs="Times New Roman"/>
          <w:noProof/>
        </w:rPr>
        <w:t>p. 120–126.</w:t>
      </w:r>
    </w:p>
    <w:p w14:paraId="2E739E9A" w14:textId="6949FCB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Bachelor, A., Meunier, G., </w:t>
      </w:r>
      <w:r w:rsidR="00DA412B" w:rsidRPr="00430D6A">
        <w:rPr>
          <w:rFonts w:ascii="Times New Roman" w:hAnsi="Times New Roman" w:cs="Times New Roman"/>
          <w:noProof/>
        </w:rPr>
        <w:t>Laverdiére, O. and Gamache, D. (</w:t>
      </w:r>
      <w:r w:rsidRPr="00430D6A">
        <w:rPr>
          <w:rFonts w:ascii="Times New Roman" w:hAnsi="Times New Roman" w:cs="Times New Roman"/>
          <w:noProof/>
        </w:rPr>
        <w:t>2010</w:t>
      </w:r>
      <w:r w:rsidR="00DA412B" w:rsidRPr="00430D6A">
        <w:rPr>
          <w:rFonts w:ascii="Times New Roman" w:hAnsi="Times New Roman" w:cs="Times New Roman"/>
          <w:noProof/>
        </w:rPr>
        <w:t>) '</w:t>
      </w:r>
      <w:r w:rsidRPr="00430D6A">
        <w:rPr>
          <w:rFonts w:ascii="Times New Roman" w:hAnsi="Times New Roman" w:cs="Times New Roman"/>
          <w:noProof/>
        </w:rPr>
        <w:t>Client attachment to therapist: Relation to client personality and symptomatology, and their contributions to the therapeutic alliance</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rPr>
        <w:t>47</w:t>
      </w:r>
      <w:r w:rsidRPr="00430D6A">
        <w:rPr>
          <w:rFonts w:ascii="Times New Roman" w:hAnsi="Times New Roman" w:cs="Times New Roman"/>
          <w:noProof/>
        </w:rPr>
        <w:t>, pp. 454-468.</w:t>
      </w:r>
      <w:r w:rsidR="00612766" w:rsidRPr="00430D6A">
        <w:rPr>
          <w:rFonts w:ascii="Times New Roman" w:hAnsi="Times New Roman" w:cs="Times New Roman"/>
        </w:rPr>
        <w:t xml:space="preserve"> </w:t>
      </w:r>
      <w:r w:rsidR="00612766" w:rsidRPr="00430D6A">
        <w:rPr>
          <w:rFonts w:ascii="Times New Roman" w:hAnsi="Times New Roman" w:cs="Times New Roman"/>
          <w:noProof/>
        </w:rPr>
        <w:t>doi: 10.1037/a0022079.</w:t>
      </w:r>
    </w:p>
    <w:p w14:paraId="249835AA" w14:textId="4728AE0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Bados, A., Balaguer, G. and Saldaña, C. </w:t>
      </w:r>
      <w:r w:rsidR="00DA412B" w:rsidRPr="00430D6A">
        <w:rPr>
          <w:rFonts w:ascii="Times New Roman" w:hAnsi="Times New Roman" w:cs="Times New Roman"/>
          <w:noProof/>
        </w:rPr>
        <w:t>(</w:t>
      </w:r>
      <w:r w:rsidRPr="00430D6A">
        <w:rPr>
          <w:rFonts w:ascii="Times New Roman" w:hAnsi="Times New Roman" w:cs="Times New Roman"/>
          <w:noProof/>
        </w:rPr>
        <w:t>2007</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00DA412B" w:rsidRPr="00430D6A">
        <w:rPr>
          <w:rFonts w:ascii="Times New Roman" w:hAnsi="Times New Roman" w:cs="Times New Roman"/>
          <w:noProof/>
        </w:rPr>
        <w:t>'</w:t>
      </w:r>
      <w:r w:rsidRPr="00430D6A">
        <w:rPr>
          <w:rFonts w:ascii="Times New Roman" w:hAnsi="Times New Roman" w:cs="Times New Roman"/>
          <w:noProof/>
        </w:rPr>
        <w:t>The efficacy of cognitive–behavioral therapy and the problem of drop‐out</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63(6), pp. 585-592.</w:t>
      </w:r>
      <w:r w:rsidR="008F4A54" w:rsidRPr="008F4A54">
        <w:t xml:space="preserve"> </w:t>
      </w:r>
      <w:r w:rsidR="008F4A54" w:rsidRPr="008F4A54">
        <w:rPr>
          <w:rFonts w:ascii="Times New Roman" w:hAnsi="Times New Roman" w:cs="Times New Roman"/>
          <w:noProof/>
        </w:rPr>
        <w:t>doi: 10.1002/jclp.20368.</w:t>
      </w:r>
    </w:p>
    <w:p w14:paraId="7E4F8BAD" w14:textId="077785D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Baldwin, S. A., Wampold, B., &amp; Imel, Z. E. </w:t>
      </w:r>
      <w:r w:rsidR="00DA412B" w:rsidRPr="00430D6A">
        <w:rPr>
          <w:rFonts w:ascii="Times New Roman" w:hAnsi="Times New Roman" w:cs="Times New Roman"/>
          <w:noProof/>
        </w:rPr>
        <w:t>(</w:t>
      </w:r>
      <w:r w:rsidRPr="00430D6A">
        <w:rPr>
          <w:rFonts w:ascii="Times New Roman" w:hAnsi="Times New Roman" w:cs="Times New Roman"/>
          <w:noProof/>
        </w:rPr>
        <w:t>2007</w:t>
      </w:r>
      <w:r w:rsidR="00DA412B" w:rsidRPr="00430D6A">
        <w:rPr>
          <w:rFonts w:ascii="Times New Roman" w:hAnsi="Times New Roman" w:cs="Times New Roman"/>
          <w:noProof/>
        </w:rPr>
        <w:t>) '</w:t>
      </w:r>
      <w:r w:rsidRPr="00430D6A">
        <w:rPr>
          <w:rFonts w:ascii="Times New Roman" w:hAnsi="Times New Roman" w:cs="Times New Roman"/>
          <w:noProof/>
        </w:rPr>
        <w:t>Untangling the alliance–outcome correlation: Exploring the relative importance of therapist and patient variability in the alliance</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 xml:space="preserve">75, </w:t>
      </w:r>
      <w:r w:rsidR="00DA412B" w:rsidRPr="00430D6A">
        <w:rPr>
          <w:rFonts w:ascii="Times New Roman" w:hAnsi="Times New Roman" w:cs="Times New Roman"/>
          <w:noProof/>
        </w:rPr>
        <w:t>p</w:t>
      </w:r>
      <w:r w:rsidRPr="00430D6A">
        <w:rPr>
          <w:rFonts w:ascii="Times New Roman" w:hAnsi="Times New Roman" w:cs="Times New Roman"/>
          <w:noProof/>
        </w:rPr>
        <w:t>p. 842–852.</w:t>
      </w:r>
      <w:r w:rsidR="00430D6A" w:rsidRPr="00430D6A">
        <w:rPr>
          <w:rFonts w:ascii="Times New Roman" w:hAnsi="Times New Roman" w:cs="Times New Roman"/>
        </w:rPr>
        <w:t xml:space="preserve"> </w:t>
      </w:r>
      <w:r w:rsidR="00430D6A" w:rsidRPr="00430D6A">
        <w:rPr>
          <w:rFonts w:ascii="Times New Roman" w:hAnsi="Times New Roman" w:cs="Times New Roman"/>
          <w:noProof/>
        </w:rPr>
        <w:t>doi: 10.1037/0022-006X.75.6.842</w:t>
      </w:r>
    </w:p>
    <w:p w14:paraId="4CAE72A5" w14:textId="307755A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Barkham, M., Connell, J., Stiles, W.B., Miles, J.N., Margison, F., Evans, C. and Mellor-Clark, J. </w:t>
      </w:r>
      <w:r w:rsidR="000B2B7D" w:rsidRPr="00430D6A">
        <w:rPr>
          <w:rFonts w:ascii="Times New Roman" w:hAnsi="Times New Roman" w:cs="Times New Roman"/>
          <w:noProof/>
        </w:rPr>
        <w:t>(</w:t>
      </w:r>
      <w:r w:rsidRPr="00430D6A">
        <w:rPr>
          <w:rFonts w:ascii="Times New Roman" w:hAnsi="Times New Roman" w:cs="Times New Roman"/>
          <w:noProof/>
        </w:rPr>
        <w:t>2006</w:t>
      </w:r>
      <w:r w:rsidR="000B2B7D" w:rsidRPr="00430D6A">
        <w:rPr>
          <w:rFonts w:ascii="Times New Roman" w:hAnsi="Times New Roman" w:cs="Times New Roman"/>
          <w:noProof/>
        </w:rPr>
        <w:t>) '</w:t>
      </w:r>
      <w:r w:rsidRPr="00430D6A">
        <w:rPr>
          <w:rFonts w:ascii="Times New Roman" w:hAnsi="Times New Roman" w:cs="Times New Roman"/>
          <w:noProof/>
        </w:rPr>
        <w:t>Dose-effect relations and responsive regulation of treatment duration: the good enough level</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74(1), pp. 160-167.</w:t>
      </w:r>
    </w:p>
    <w:p w14:paraId="5B70F516" w14:textId="60AE549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Barkham, M., Gilbert, N., Connell, J., Marshall, C. and Twigg, E.</w:t>
      </w:r>
      <w:r w:rsidR="000B2B7D" w:rsidRPr="00430D6A">
        <w:rPr>
          <w:rFonts w:ascii="Times New Roman" w:hAnsi="Times New Roman" w:cs="Times New Roman"/>
          <w:noProof/>
        </w:rPr>
        <w:t xml:space="preserve"> (</w:t>
      </w:r>
      <w:r w:rsidRPr="00430D6A">
        <w:rPr>
          <w:rFonts w:ascii="Times New Roman" w:hAnsi="Times New Roman" w:cs="Times New Roman"/>
          <w:noProof/>
        </w:rPr>
        <w:t>2005</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Suitability and utility of the CORE–OM and CORE–A for assessing severity of presenting problems in psychological therapy services based in primary and secondary care settings</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 British Journal of Psychiatry, </w:t>
      </w:r>
      <w:r w:rsidRPr="00430D6A">
        <w:rPr>
          <w:rFonts w:ascii="Times New Roman" w:hAnsi="Times New Roman" w:cs="Times New Roman"/>
          <w:noProof/>
        </w:rPr>
        <w:t>186(3), pp. 239-246.</w:t>
      </w:r>
    </w:p>
    <w:p w14:paraId="55387B96" w14:textId="37EEFAC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Barrett, M.S., Chua, W.J., Crits-Christoph, P., Gibbons, M.B. and Thompson, D.</w:t>
      </w:r>
      <w:r w:rsidR="000B2B7D" w:rsidRPr="00430D6A">
        <w:rPr>
          <w:rFonts w:ascii="Times New Roman" w:hAnsi="Times New Roman" w:cs="Times New Roman"/>
          <w:noProof/>
        </w:rPr>
        <w:t xml:space="preserve"> (</w:t>
      </w:r>
      <w:r w:rsidRPr="00430D6A">
        <w:rPr>
          <w:rFonts w:ascii="Times New Roman" w:hAnsi="Times New Roman" w:cs="Times New Roman"/>
          <w:noProof/>
        </w:rPr>
        <w:t>2008</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Early withdrawal from mental health treatment: Implications for psychotherapy practice</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Theory, Research, Practice, Training, </w:t>
      </w:r>
      <w:r w:rsidRPr="00430D6A">
        <w:rPr>
          <w:rFonts w:ascii="Times New Roman" w:hAnsi="Times New Roman" w:cs="Times New Roman"/>
          <w:noProof/>
        </w:rPr>
        <w:t>45(2), pp. 247-267.</w:t>
      </w:r>
    </w:p>
    <w:p w14:paraId="19CD602E" w14:textId="271B2EF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Baum, N. </w:t>
      </w:r>
      <w:r w:rsidR="000B2B7D" w:rsidRPr="00430D6A">
        <w:rPr>
          <w:rFonts w:ascii="Times New Roman" w:hAnsi="Times New Roman" w:cs="Times New Roman"/>
          <w:noProof/>
        </w:rPr>
        <w:t>(</w:t>
      </w:r>
      <w:r w:rsidRPr="00430D6A">
        <w:rPr>
          <w:rFonts w:ascii="Times New Roman" w:hAnsi="Times New Roman" w:cs="Times New Roman"/>
          <w:noProof/>
        </w:rPr>
        <w:t>2007</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Therapists’ responses to treatment termination: An inquiry into the variables that contribute to therapists’ experiences</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Social Work Journal, </w:t>
      </w:r>
      <w:r w:rsidRPr="00430D6A">
        <w:rPr>
          <w:rFonts w:ascii="Times New Roman" w:hAnsi="Times New Roman" w:cs="Times New Roman"/>
          <w:noProof/>
        </w:rPr>
        <w:t>35(2), pp. 97-106.</w:t>
      </w:r>
    </w:p>
    <w:p w14:paraId="0FB1C5A0" w14:textId="5527F77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Bhatia, A. and Gelso, C.J. </w:t>
      </w:r>
      <w:r w:rsidR="000B2B7D" w:rsidRPr="00430D6A">
        <w:rPr>
          <w:rFonts w:ascii="Times New Roman" w:hAnsi="Times New Roman" w:cs="Times New Roman"/>
          <w:noProof/>
        </w:rPr>
        <w:t>(</w:t>
      </w:r>
      <w:r w:rsidRPr="00430D6A">
        <w:rPr>
          <w:rFonts w:ascii="Times New Roman" w:hAnsi="Times New Roman" w:cs="Times New Roman"/>
          <w:noProof/>
        </w:rPr>
        <w:t>2017</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The termination phase: Therapists’ perspective on the therapeutic relationship and outcome</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76-87.</w:t>
      </w:r>
      <w:r w:rsidR="00A85C1A" w:rsidRPr="00430D6A">
        <w:rPr>
          <w:rFonts w:ascii="Times New Roman" w:hAnsi="Times New Roman" w:cs="Times New Roman"/>
        </w:rPr>
        <w:t xml:space="preserve"> </w:t>
      </w:r>
      <w:r w:rsidR="00A85C1A" w:rsidRPr="00430D6A">
        <w:rPr>
          <w:rFonts w:ascii="Times New Roman" w:hAnsi="Times New Roman" w:cs="Times New Roman"/>
          <w:noProof/>
        </w:rPr>
        <w:t>doi: 10.1037/pst0000100</w:t>
      </w:r>
    </w:p>
    <w:p w14:paraId="31F74EDD" w14:textId="0DF3AB2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Björk, T., Björck, C., Clinton, D., Sohlberg, S. and Norring, C. </w:t>
      </w:r>
      <w:r w:rsidR="000B2B7D" w:rsidRPr="00430D6A">
        <w:rPr>
          <w:rFonts w:ascii="Times New Roman" w:hAnsi="Times New Roman" w:cs="Times New Roman"/>
          <w:noProof/>
        </w:rPr>
        <w:t>(</w:t>
      </w:r>
      <w:r w:rsidRPr="00430D6A">
        <w:rPr>
          <w:rFonts w:ascii="Times New Roman" w:hAnsi="Times New Roman" w:cs="Times New Roman"/>
          <w:noProof/>
        </w:rPr>
        <w:t>2009</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What happened to the ones who dropped out? Outcome in eating disorder patients who complete or prematurely terminate treatment</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Eating Disorders Review, </w:t>
      </w:r>
      <w:r w:rsidRPr="00430D6A">
        <w:rPr>
          <w:rFonts w:ascii="Times New Roman" w:hAnsi="Times New Roman" w:cs="Times New Roman"/>
          <w:noProof/>
        </w:rPr>
        <w:t>17(2), pp. 109-119.</w:t>
      </w:r>
    </w:p>
    <w:p w14:paraId="77992F8D" w14:textId="7979CAE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Bjornsson, A.S.</w:t>
      </w:r>
      <w:r w:rsidR="005222D5" w:rsidRPr="00430D6A">
        <w:rPr>
          <w:rFonts w:ascii="Times New Roman" w:hAnsi="Times New Roman" w:cs="Times New Roman"/>
          <w:noProof/>
        </w:rPr>
        <w:t xml:space="preserve"> (</w:t>
      </w:r>
      <w:r w:rsidRPr="00430D6A">
        <w:rPr>
          <w:rFonts w:ascii="Times New Roman" w:hAnsi="Times New Roman" w:cs="Times New Roman"/>
          <w:noProof/>
        </w:rPr>
        <w:t>2011</w:t>
      </w:r>
      <w:r w:rsidR="005222D5" w:rsidRPr="00430D6A">
        <w:rPr>
          <w:rFonts w:ascii="Times New Roman" w:hAnsi="Times New Roman" w:cs="Times New Roman"/>
          <w:noProof/>
        </w:rPr>
        <w:t>) '</w:t>
      </w:r>
      <w:r w:rsidRPr="00430D6A">
        <w:rPr>
          <w:rFonts w:ascii="Times New Roman" w:hAnsi="Times New Roman" w:cs="Times New Roman"/>
          <w:noProof/>
        </w:rPr>
        <w:t>Beyond the “psychological placebo”: Specifying the nonspecific in psychotherapy</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Science and Practice, </w:t>
      </w:r>
      <w:r w:rsidRPr="00430D6A">
        <w:rPr>
          <w:rFonts w:ascii="Times New Roman" w:hAnsi="Times New Roman" w:cs="Times New Roman"/>
          <w:noProof/>
        </w:rPr>
        <w:t>18(3), pp. 113-118.</w:t>
      </w:r>
    </w:p>
    <w:p w14:paraId="4AC22810" w14:textId="5C30817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Bordin, E.S.</w:t>
      </w:r>
      <w:r w:rsidR="005222D5" w:rsidRPr="00430D6A">
        <w:rPr>
          <w:rFonts w:ascii="Times New Roman" w:hAnsi="Times New Roman" w:cs="Times New Roman"/>
          <w:noProof/>
        </w:rPr>
        <w:t xml:space="preserve"> (</w:t>
      </w:r>
      <w:r w:rsidRPr="00430D6A">
        <w:rPr>
          <w:rFonts w:ascii="Times New Roman" w:hAnsi="Times New Roman" w:cs="Times New Roman"/>
          <w:noProof/>
        </w:rPr>
        <w:t>1979</w:t>
      </w:r>
      <w:r w:rsidR="005222D5" w:rsidRPr="00430D6A">
        <w:rPr>
          <w:rFonts w:ascii="Times New Roman" w:hAnsi="Times New Roman" w:cs="Times New Roman"/>
          <w:noProof/>
        </w:rPr>
        <w:t>) '</w:t>
      </w:r>
      <w:r w:rsidRPr="00430D6A">
        <w:rPr>
          <w:rFonts w:ascii="Times New Roman" w:hAnsi="Times New Roman" w:cs="Times New Roman"/>
          <w:noProof/>
        </w:rPr>
        <w:t xml:space="preserve">The generalizability of the psychoanalytic concept of the working alliance. </w:t>
      </w:r>
      <w:r w:rsidRPr="00430D6A">
        <w:rPr>
          <w:rFonts w:ascii="Times New Roman" w:hAnsi="Times New Roman" w:cs="Times New Roman"/>
          <w:i/>
          <w:iCs/>
          <w:noProof/>
        </w:rPr>
        <w:t>Psychotherapy</w:t>
      </w:r>
      <w:r w:rsidR="005222D5" w:rsidRPr="00430D6A">
        <w:rPr>
          <w:rFonts w:ascii="Times New Roman" w:hAnsi="Times New Roman" w:cs="Times New Roman"/>
          <w:i/>
          <w:iCs/>
          <w:noProof/>
        </w:rPr>
        <w:t>',</w:t>
      </w:r>
      <w:r w:rsidRPr="00430D6A">
        <w:rPr>
          <w:rFonts w:ascii="Times New Roman" w:hAnsi="Times New Roman" w:cs="Times New Roman"/>
          <w:i/>
          <w:iCs/>
          <w:noProof/>
        </w:rPr>
        <w:t xml:space="preserve"> Theory, research </w:t>
      </w:r>
      <w:r w:rsidR="005222D5" w:rsidRPr="00430D6A">
        <w:rPr>
          <w:rFonts w:ascii="Times New Roman" w:hAnsi="Times New Roman" w:cs="Times New Roman"/>
          <w:i/>
          <w:iCs/>
          <w:noProof/>
        </w:rPr>
        <w:t>and</w:t>
      </w:r>
      <w:r w:rsidRPr="00430D6A">
        <w:rPr>
          <w:rFonts w:ascii="Times New Roman" w:hAnsi="Times New Roman" w:cs="Times New Roman"/>
          <w:i/>
          <w:iCs/>
          <w:noProof/>
        </w:rPr>
        <w:t xml:space="preserve"> practice, </w:t>
      </w:r>
      <w:r w:rsidRPr="00430D6A">
        <w:rPr>
          <w:rFonts w:ascii="Times New Roman" w:hAnsi="Times New Roman" w:cs="Times New Roman"/>
          <w:noProof/>
        </w:rPr>
        <w:t>16(3), pp. 252-260.</w:t>
      </w:r>
      <w:r w:rsidR="00430D6A" w:rsidRPr="00430D6A">
        <w:rPr>
          <w:rFonts w:ascii="Times New Roman" w:hAnsi="Times New Roman" w:cs="Times New Roman"/>
        </w:rPr>
        <w:t xml:space="preserve"> </w:t>
      </w:r>
      <w:r w:rsidR="00430D6A" w:rsidRPr="00430D6A">
        <w:rPr>
          <w:rFonts w:ascii="Times New Roman" w:hAnsi="Times New Roman" w:cs="Times New Roman"/>
          <w:noProof/>
        </w:rPr>
        <w:t>doi: 10.1037/h0085885.</w:t>
      </w:r>
    </w:p>
    <w:p w14:paraId="13F4EF80" w14:textId="0F2573D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Bowlby, J.</w:t>
      </w:r>
      <w:r w:rsidR="005222D5" w:rsidRPr="00430D6A">
        <w:rPr>
          <w:rFonts w:ascii="Times New Roman" w:hAnsi="Times New Roman" w:cs="Times New Roman"/>
          <w:noProof/>
        </w:rPr>
        <w:t xml:space="preserve"> (</w:t>
      </w:r>
      <w:r w:rsidRPr="00430D6A">
        <w:rPr>
          <w:rFonts w:ascii="Times New Roman" w:hAnsi="Times New Roman" w:cs="Times New Roman"/>
          <w:noProof/>
        </w:rPr>
        <w:t>1982</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Attachment and Loss. Volume.1, Attachment. </w:t>
      </w:r>
      <w:r w:rsidRPr="00430D6A">
        <w:rPr>
          <w:rFonts w:ascii="Times New Roman" w:hAnsi="Times New Roman" w:cs="Times New Roman"/>
          <w:noProof/>
        </w:rPr>
        <w:t>New York: Basic Books.</w:t>
      </w:r>
    </w:p>
    <w:p w14:paraId="026E26CE" w14:textId="59A4137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Briggie, A.M., Hilsenroth, M.J., Conway, F., Muran, J.C. and Jackson, J.M. </w:t>
      </w:r>
      <w:r w:rsidR="005222D5" w:rsidRPr="00430D6A">
        <w:rPr>
          <w:rFonts w:ascii="Times New Roman" w:hAnsi="Times New Roman" w:cs="Times New Roman"/>
          <w:noProof/>
        </w:rPr>
        <w:t>(</w:t>
      </w:r>
      <w:r w:rsidRPr="00430D6A">
        <w:rPr>
          <w:rFonts w:ascii="Times New Roman" w:hAnsi="Times New Roman" w:cs="Times New Roman"/>
          <w:noProof/>
        </w:rPr>
        <w:t>2016</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005222D5" w:rsidRPr="00430D6A">
        <w:rPr>
          <w:rFonts w:ascii="Times New Roman" w:hAnsi="Times New Roman" w:cs="Times New Roman"/>
          <w:noProof/>
        </w:rPr>
        <w:t>'</w:t>
      </w:r>
      <w:r w:rsidRPr="00430D6A">
        <w:rPr>
          <w:rFonts w:ascii="Times New Roman" w:hAnsi="Times New Roman" w:cs="Times New Roman"/>
          <w:noProof/>
        </w:rPr>
        <w:t>Patient comfort with audio or video recording of their psychotherapy sessions: Relation to symptomatology, treatment refusal, duration, and outcome</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47(1), p. 66–76.</w:t>
      </w:r>
      <w:r w:rsidR="008E6F38" w:rsidRPr="00430D6A">
        <w:rPr>
          <w:rFonts w:ascii="Times New Roman" w:hAnsi="Times New Roman" w:cs="Times New Roman"/>
        </w:rPr>
        <w:t xml:space="preserve"> </w:t>
      </w:r>
      <w:r w:rsidR="008E6F38" w:rsidRPr="00430D6A">
        <w:rPr>
          <w:rFonts w:ascii="Times New Roman" w:hAnsi="Times New Roman" w:cs="Times New Roman"/>
          <w:noProof/>
        </w:rPr>
        <w:t>doi: 10.1037/a0040063.</w:t>
      </w:r>
    </w:p>
    <w:p w14:paraId="3471C00A" w14:textId="222EF90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Brunnbauer, L., Simpson, S. and Balfour, C.</w:t>
      </w:r>
      <w:r w:rsidR="005222D5" w:rsidRPr="00430D6A">
        <w:rPr>
          <w:rFonts w:ascii="Times New Roman" w:hAnsi="Times New Roman" w:cs="Times New Roman"/>
          <w:noProof/>
        </w:rPr>
        <w:t xml:space="preserve"> (</w:t>
      </w:r>
      <w:r w:rsidRPr="00430D6A">
        <w:rPr>
          <w:rFonts w:ascii="Times New Roman" w:hAnsi="Times New Roman" w:cs="Times New Roman"/>
          <w:noProof/>
        </w:rPr>
        <w:t>2016</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005222D5" w:rsidRPr="00430D6A">
        <w:rPr>
          <w:rFonts w:ascii="Times New Roman" w:hAnsi="Times New Roman" w:cs="Times New Roman"/>
          <w:noProof/>
        </w:rPr>
        <w:t>'</w:t>
      </w:r>
      <w:r w:rsidRPr="00430D6A">
        <w:rPr>
          <w:rFonts w:ascii="Times New Roman" w:hAnsi="Times New Roman" w:cs="Times New Roman"/>
          <w:noProof/>
        </w:rPr>
        <w:t>Exploration of Client Profile and Clinical Outcome in a University Psychology Clinic</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Australian Psychologist, </w:t>
      </w:r>
      <w:r w:rsidRPr="00430D6A">
        <w:rPr>
          <w:rFonts w:ascii="Times New Roman" w:hAnsi="Times New Roman" w:cs="Times New Roman"/>
          <w:noProof/>
        </w:rPr>
        <w:t>51(6), pp. 442-452.</w:t>
      </w:r>
      <w:r w:rsidR="008E6F38" w:rsidRPr="00430D6A">
        <w:rPr>
          <w:rFonts w:ascii="Times New Roman" w:hAnsi="Times New Roman" w:cs="Times New Roman"/>
        </w:rPr>
        <w:t xml:space="preserve"> </w:t>
      </w:r>
      <w:r w:rsidR="008E6F38" w:rsidRPr="00430D6A">
        <w:rPr>
          <w:rFonts w:ascii="Times New Roman" w:hAnsi="Times New Roman" w:cs="Times New Roman"/>
          <w:noProof/>
        </w:rPr>
        <w:t>doi: 10.1111/ap.12143.</w:t>
      </w:r>
    </w:p>
    <w:p w14:paraId="7747D7E3" w14:textId="18A66EB4" w:rsidR="00812353" w:rsidRPr="00430D6A" w:rsidRDefault="007E06F3" w:rsidP="00812353">
      <w:pPr>
        <w:pStyle w:val="Bibliography"/>
        <w:rPr>
          <w:rFonts w:ascii="Times New Roman" w:hAnsi="Times New Roman" w:cs="Times New Roman"/>
          <w:noProof/>
        </w:rPr>
      </w:pPr>
      <w:r w:rsidRPr="00430D6A">
        <w:rPr>
          <w:rFonts w:ascii="Times New Roman" w:hAnsi="Times New Roman" w:cs="Times New Roman"/>
          <w:noProof/>
        </w:rPr>
        <w:t>Busseri, M.A. and Tyler, J.D. (</w:t>
      </w:r>
      <w:r w:rsidR="00812353" w:rsidRPr="00430D6A">
        <w:rPr>
          <w:rFonts w:ascii="Times New Roman" w:hAnsi="Times New Roman" w:cs="Times New Roman"/>
          <w:noProof/>
        </w:rPr>
        <w:t>2004</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Client-therapist agreement on target problems, working alliance, and counseling outcome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Research, </w:t>
      </w:r>
      <w:r w:rsidR="00812353" w:rsidRPr="00430D6A">
        <w:rPr>
          <w:rFonts w:ascii="Times New Roman" w:hAnsi="Times New Roman" w:cs="Times New Roman"/>
          <w:noProof/>
        </w:rPr>
        <w:t>14(1), pp. 77-88.</w:t>
      </w:r>
    </w:p>
    <w:p w14:paraId="1A3212C8" w14:textId="532E2E1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Buttell,</w:t>
      </w:r>
      <w:r w:rsidR="007E06F3" w:rsidRPr="00430D6A">
        <w:rPr>
          <w:rFonts w:ascii="Times New Roman" w:hAnsi="Times New Roman" w:cs="Times New Roman"/>
          <w:noProof/>
        </w:rPr>
        <w:t xml:space="preserve"> F.P., Powers, D. and Wong, A. (</w:t>
      </w:r>
      <w:r w:rsidRPr="00430D6A">
        <w:rPr>
          <w:rFonts w:ascii="Times New Roman" w:hAnsi="Times New Roman" w:cs="Times New Roman"/>
          <w:noProof/>
        </w:rPr>
        <w:t>2012</w:t>
      </w:r>
      <w:r w:rsidR="007E06F3" w:rsidRPr="00430D6A">
        <w:rPr>
          <w:rFonts w:ascii="Times New Roman" w:hAnsi="Times New Roman" w:cs="Times New Roman"/>
          <w:noProof/>
        </w:rPr>
        <w:t>)</w:t>
      </w:r>
      <w:r w:rsidRPr="00430D6A">
        <w:rPr>
          <w:rFonts w:ascii="Times New Roman" w:hAnsi="Times New Roman" w:cs="Times New Roman"/>
          <w:noProof/>
        </w:rPr>
        <w:t xml:space="preserve"> </w:t>
      </w:r>
      <w:r w:rsidR="007E06F3" w:rsidRPr="00430D6A">
        <w:rPr>
          <w:rFonts w:ascii="Times New Roman" w:hAnsi="Times New Roman" w:cs="Times New Roman"/>
          <w:noProof/>
        </w:rPr>
        <w:t>'</w:t>
      </w:r>
      <w:r w:rsidRPr="00430D6A">
        <w:rPr>
          <w:rFonts w:ascii="Times New Roman" w:hAnsi="Times New Roman" w:cs="Times New Roman"/>
          <w:noProof/>
        </w:rPr>
        <w:t>Evaluating predictors of program attrition among women mandated into batterer intervention treatment</w:t>
      </w:r>
      <w:r w:rsidR="007E06F3"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Research on Social Work Practice,</w:t>
      </w:r>
      <w:r w:rsidRPr="00430D6A">
        <w:rPr>
          <w:rFonts w:ascii="Times New Roman" w:hAnsi="Times New Roman" w:cs="Times New Roman"/>
          <w:noProof/>
        </w:rPr>
        <w:t xml:space="preserve"> 22, pp. 20-28.</w:t>
      </w:r>
      <w:r w:rsidR="007B0C90" w:rsidRPr="00430D6A">
        <w:rPr>
          <w:rFonts w:ascii="Times New Roman" w:hAnsi="Times New Roman" w:cs="Times New Roman"/>
        </w:rPr>
        <w:t xml:space="preserve"> </w:t>
      </w:r>
      <w:r w:rsidR="007B0C90" w:rsidRPr="00430D6A">
        <w:rPr>
          <w:rFonts w:ascii="Times New Roman" w:hAnsi="Times New Roman" w:cs="Times New Roman"/>
          <w:noProof/>
        </w:rPr>
        <w:t>doi: 10.1177/1049731511413473</w:t>
      </w:r>
    </w:p>
    <w:p w14:paraId="0E074B1E" w14:textId="518338F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Cahill, J., Barkham, M., Hardy, G., Rees, A., Shapiro, D.A., </w:t>
      </w:r>
      <w:r w:rsidR="00F54E22" w:rsidRPr="00430D6A">
        <w:rPr>
          <w:rFonts w:ascii="Times New Roman" w:hAnsi="Times New Roman" w:cs="Times New Roman"/>
          <w:noProof/>
        </w:rPr>
        <w:t>Stiles, W.B. and Macaskill, N. (</w:t>
      </w:r>
      <w:r w:rsidRPr="00430D6A">
        <w:rPr>
          <w:rFonts w:ascii="Times New Roman" w:hAnsi="Times New Roman" w:cs="Times New Roman"/>
          <w:noProof/>
        </w:rPr>
        <w:t>2003</w:t>
      </w:r>
      <w:r w:rsidR="00F54E22" w:rsidRPr="00430D6A">
        <w:rPr>
          <w:rFonts w:ascii="Times New Roman" w:hAnsi="Times New Roman" w:cs="Times New Roman"/>
          <w:noProof/>
        </w:rPr>
        <w:t>) '</w:t>
      </w:r>
      <w:r w:rsidRPr="00430D6A">
        <w:rPr>
          <w:rFonts w:ascii="Times New Roman" w:hAnsi="Times New Roman" w:cs="Times New Roman"/>
          <w:noProof/>
        </w:rPr>
        <w:t>Outcomes of patients completing and not completing cognitive therapy for depression</w:t>
      </w:r>
      <w:r w:rsidR="00F54E2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British Journal of Clinical Psychology, </w:t>
      </w:r>
      <w:r w:rsidRPr="00430D6A">
        <w:rPr>
          <w:rFonts w:ascii="Times New Roman" w:hAnsi="Times New Roman" w:cs="Times New Roman"/>
          <w:noProof/>
        </w:rPr>
        <w:t>42(2), pp. 133-143.</w:t>
      </w:r>
    </w:p>
    <w:p w14:paraId="48D963D0" w14:textId="2BC7D88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Callahan, J.L., Aubuchon-Endsley, N., Borja, S.E. and Swift,J.K. </w:t>
      </w:r>
      <w:r w:rsidR="00544D6E" w:rsidRPr="00430D6A">
        <w:rPr>
          <w:rFonts w:ascii="Times New Roman" w:hAnsi="Times New Roman" w:cs="Times New Roman"/>
          <w:noProof/>
        </w:rPr>
        <w:t>(</w:t>
      </w:r>
      <w:r w:rsidRPr="00430D6A">
        <w:rPr>
          <w:rFonts w:ascii="Times New Roman" w:hAnsi="Times New Roman" w:cs="Times New Roman"/>
          <w:noProof/>
        </w:rPr>
        <w:t>2009</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Pretreatment expectancies and premature termination in a training clinic environment</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 xml:space="preserve">3(2), </w:t>
      </w:r>
      <w:r w:rsidR="00544D6E" w:rsidRPr="00430D6A">
        <w:rPr>
          <w:rFonts w:ascii="Times New Roman" w:hAnsi="Times New Roman" w:cs="Times New Roman"/>
          <w:noProof/>
        </w:rPr>
        <w:t>p</w:t>
      </w:r>
      <w:r w:rsidRPr="00430D6A">
        <w:rPr>
          <w:rFonts w:ascii="Times New Roman" w:hAnsi="Times New Roman" w:cs="Times New Roman"/>
          <w:noProof/>
        </w:rPr>
        <w:t>p. 111–119.</w:t>
      </w:r>
      <w:r w:rsidR="00A82E49" w:rsidRPr="00430D6A">
        <w:rPr>
          <w:rFonts w:ascii="Times New Roman" w:hAnsi="Times New Roman" w:cs="Times New Roman"/>
        </w:rPr>
        <w:t xml:space="preserve"> </w:t>
      </w:r>
      <w:r w:rsidR="00A82E49" w:rsidRPr="00430D6A">
        <w:rPr>
          <w:rFonts w:ascii="Times New Roman" w:hAnsi="Times New Roman" w:cs="Times New Roman"/>
          <w:noProof/>
        </w:rPr>
        <w:t>doi: 10.1037/a0012901.</w:t>
      </w:r>
    </w:p>
    <w:p w14:paraId="56D6F8F4" w14:textId="14F9B34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Callahan, J.L., Gustafson, S.A., Misner, J.B., Paprocki, C.M., Sauer, E.M., Saules, K.K., Schwartz, J.L., Swift, J.K., Whiteside, D.M., Wierda, K.E. and Wise, E.H. </w:t>
      </w:r>
      <w:r w:rsidR="00544D6E" w:rsidRPr="00430D6A">
        <w:rPr>
          <w:rFonts w:ascii="Times New Roman" w:hAnsi="Times New Roman" w:cs="Times New Roman"/>
          <w:noProof/>
        </w:rPr>
        <w:t>(</w:t>
      </w:r>
      <w:r w:rsidRPr="00430D6A">
        <w:rPr>
          <w:rFonts w:ascii="Times New Roman" w:hAnsi="Times New Roman" w:cs="Times New Roman"/>
          <w:noProof/>
        </w:rPr>
        <w:t>2014</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Introducing the association of psychology training clinics’ collaborative research network: A study on client expectancies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8(2), pp. 95-104.</w:t>
      </w:r>
      <w:r w:rsidR="00842366" w:rsidRPr="00430D6A">
        <w:rPr>
          <w:rFonts w:ascii="Times New Roman" w:hAnsi="Times New Roman" w:cs="Times New Roman"/>
        </w:rPr>
        <w:t xml:space="preserve"> </w:t>
      </w:r>
      <w:r w:rsidR="00842366" w:rsidRPr="00430D6A">
        <w:rPr>
          <w:rFonts w:ascii="Times New Roman" w:hAnsi="Times New Roman" w:cs="Times New Roman"/>
          <w:noProof/>
        </w:rPr>
        <w:t>doi: 10.1037/tep0000047.</w:t>
      </w:r>
    </w:p>
    <w:p w14:paraId="402ABDC6" w14:textId="12B25E8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Charnas, J.W., Hilsenroth, M</w:t>
      </w:r>
      <w:r w:rsidR="00544D6E" w:rsidRPr="00430D6A">
        <w:rPr>
          <w:rFonts w:ascii="Times New Roman" w:hAnsi="Times New Roman" w:cs="Times New Roman"/>
          <w:noProof/>
        </w:rPr>
        <w:t>.J., Zodan, J. and Blais, M.A.(</w:t>
      </w:r>
      <w:r w:rsidRPr="00430D6A">
        <w:rPr>
          <w:rFonts w:ascii="Times New Roman" w:hAnsi="Times New Roman" w:cs="Times New Roman"/>
          <w:noProof/>
        </w:rPr>
        <w:t>2010</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Should I stay or should I go? Personality Assessment Inventory and Rorschach indices of early withdrawal from psychotherapy</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Theory, Research, Practice, Training , </w:t>
      </w:r>
      <w:r w:rsidRPr="00430D6A">
        <w:rPr>
          <w:rFonts w:ascii="Times New Roman" w:hAnsi="Times New Roman" w:cs="Times New Roman"/>
          <w:noProof/>
        </w:rPr>
        <w:t>47(4),</w:t>
      </w:r>
      <w:r w:rsidR="00544D6E" w:rsidRPr="00430D6A">
        <w:rPr>
          <w:rFonts w:ascii="Times New Roman" w:hAnsi="Times New Roman" w:cs="Times New Roman"/>
          <w:noProof/>
        </w:rPr>
        <w:t>p</w:t>
      </w:r>
      <w:r w:rsidRPr="00430D6A">
        <w:rPr>
          <w:rFonts w:ascii="Times New Roman" w:hAnsi="Times New Roman" w:cs="Times New Roman"/>
          <w:noProof/>
        </w:rPr>
        <w:t>p. 484–499.</w:t>
      </w:r>
    </w:p>
    <w:p w14:paraId="3CDF1CD0" w14:textId="5AD6874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Clinton, D., Björck, C., Sohlberg, S. and Norring, C. </w:t>
      </w:r>
      <w:r w:rsidR="00544D6E" w:rsidRPr="00430D6A">
        <w:rPr>
          <w:rFonts w:ascii="Times New Roman" w:hAnsi="Times New Roman" w:cs="Times New Roman"/>
          <w:noProof/>
        </w:rPr>
        <w:t>(</w:t>
      </w:r>
      <w:r w:rsidRPr="00430D6A">
        <w:rPr>
          <w:rFonts w:ascii="Times New Roman" w:hAnsi="Times New Roman" w:cs="Times New Roman"/>
          <w:noProof/>
        </w:rPr>
        <w:t>2004</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Patient satisfaction with treatment in eating disorders: Cause for complacency or concern?</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Eating Disorders Review, </w:t>
      </w:r>
      <w:r w:rsidRPr="00430D6A">
        <w:rPr>
          <w:rFonts w:ascii="Times New Roman" w:hAnsi="Times New Roman" w:cs="Times New Roman"/>
          <w:noProof/>
        </w:rPr>
        <w:t>12(4), pp. 240-246.</w:t>
      </w:r>
    </w:p>
    <w:p w14:paraId="6BADD732" w14:textId="361D4AFC"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w:t>
      </w:r>
      <w:r w:rsidR="00544D6E" w:rsidRPr="00430D6A">
        <w:rPr>
          <w:rFonts w:ascii="Times New Roman" w:hAnsi="Times New Roman" w:cs="Times New Roman"/>
          <w:noProof/>
        </w:rPr>
        <w:t>onnor, D.R. and Callahan, J.L. (</w:t>
      </w:r>
      <w:r w:rsidRPr="00430D6A">
        <w:rPr>
          <w:rFonts w:ascii="Times New Roman" w:hAnsi="Times New Roman" w:cs="Times New Roman"/>
          <w:noProof/>
        </w:rPr>
        <w:t>2015</w:t>
      </w:r>
      <w:r w:rsidR="00544D6E" w:rsidRPr="00430D6A">
        <w:rPr>
          <w:rFonts w:ascii="Times New Roman" w:hAnsi="Times New Roman" w:cs="Times New Roman"/>
          <w:noProof/>
        </w:rPr>
        <w:t>) '</w:t>
      </w:r>
      <w:r w:rsidRPr="00430D6A">
        <w:rPr>
          <w:rFonts w:ascii="Times New Roman" w:hAnsi="Times New Roman" w:cs="Times New Roman"/>
          <w:noProof/>
        </w:rPr>
        <w:t>Impact of psychotherapist expectations on client outcomes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52(3), pp. 351-362.</w:t>
      </w:r>
      <w:r w:rsidR="00F84704" w:rsidRPr="00F84704">
        <w:t xml:space="preserve"> </w:t>
      </w:r>
      <w:r w:rsidR="00F84704" w:rsidRPr="00F84704">
        <w:rPr>
          <w:rFonts w:ascii="Times New Roman" w:hAnsi="Times New Roman" w:cs="Times New Roman"/>
          <w:noProof/>
        </w:rPr>
        <w:t>doi: 10.1037/a0038890.</w:t>
      </w:r>
    </w:p>
    <w:p w14:paraId="48541E80" w14:textId="5753256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Constantino, M. J., Ametrano, R. A. </w:t>
      </w:r>
      <w:r w:rsidR="00544D6E" w:rsidRPr="00430D6A">
        <w:rPr>
          <w:rFonts w:ascii="Times New Roman" w:hAnsi="Times New Roman" w:cs="Times New Roman"/>
          <w:noProof/>
        </w:rPr>
        <w:t>and Greenberg, R.P.</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2012</w:t>
      </w:r>
      <w:r w:rsidR="00544D6E" w:rsidRPr="00430D6A">
        <w:rPr>
          <w:rFonts w:ascii="Times New Roman" w:hAnsi="Times New Roman" w:cs="Times New Roman"/>
          <w:noProof/>
        </w:rPr>
        <w:t>) '</w:t>
      </w:r>
      <w:r w:rsidRPr="00430D6A">
        <w:rPr>
          <w:rFonts w:ascii="Times New Roman" w:hAnsi="Times New Roman" w:cs="Times New Roman"/>
          <w:noProof/>
        </w:rPr>
        <w:t>Clinician interventions and participant characteristics that foster adaptive patient expectations for psychotherapy and psychotherapeutic change</w:t>
      </w:r>
      <w:r w:rsidR="00544D6E"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 xml:space="preserve">49(4), </w:t>
      </w:r>
      <w:r w:rsidR="00544D6E" w:rsidRPr="00430D6A">
        <w:rPr>
          <w:rFonts w:ascii="Times New Roman" w:hAnsi="Times New Roman" w:cs="Times New Roman"/>
          <w:noProof/>
        </w:rPr>
        <w:t>p</w:t>
      </w:r>
      <w:r w:rsidRPr="00430D6A">
        <w:rPr>
          <w:rFonts w:ascii="Times New Roman" w:hAnsi="Times New Roman" w:cs="Times New Roman"/>
          <w:noProof/>
        </w:rPr>
        <w:t>p. 557–569.</w:t>
      </w:r>
      <w:r w:rsidR="00190BF5" w:rsidRPr="00190BF5">
        <w:t xml:space="preserve"> </w:t>
      </w:r>
      <w:r w:rsidR="00190BF5">
        <w:rPr>
          <w:rFonts w:ascii="Times New Roman" w:hAnsi="Times New Roman" w:cs="Times New Roman"/>
          <w:noProof/>
        </w:rPr>
        <w:t>doi</w:t>
      </w:r>
      <w:r w:rsidR="00190BF5" w:rsidRPr="00190BF5">
        <w:rPr>
          <w:rFonts w:ascii="Times New Roman" w:hAnsi="Times New Roman" w:cs="Times New Roman"/>
          <w:noProof/>
        </w:rPr>
        <w:t>: 10.1037/a0029440</w:t>
      </w:r>
    </w:p>
    <w:p w14:paraId="5E22FD19" w14:textId="78BD42A1" w:rsidR="00812353" w:rsidRPr="00430D6A" w:rsidRDefault="00544D6E" w:rsidP="00812353">
      <w:pPr>
        <w:pStyle w:val="Bibliography"/>
        <w:rPr>
          <w:rFonts w:ascii="Times New Roman" w:hAnsi="Times New Roman" w:cs="Times New Roman"/>
          <w:noProof/>
        </w:rPr>
      </w:pPr>
      <w:r w:rsidRPr="00430D6A">
        <w:rPr>
          <w:rFonts w:ascii="Times New Roman" w:hAnsi="Times New Roman" w:cs="Times New Roman"/>
          <w:noProof/>
        </w:rPr>
        <w:t>Cooper, A.A. and Conklin, L.R. (</w:t>
      </w:r>
      <w:r w:rsidR="00812353" w:rsidRPr="00430D6A">
        <w:rPr>
          <w:rFonts w:ascii="Times New Roman" w:hAnsi="Times New Roman" w:cs="Times New Roman"/>
          <w:noProof/>
        </w:rPr>
        <w:t>2015</w:t>
      </w:r>
      <w:r w:rsidRPr="00430D6A">
        <w:rPr>
          <w:rFonts w:ascii="Times New Roman" w:hAnsi="Times New Roman" w:cs="Times New Roman"/>
          <w:noProof/>
        </w:rPr>
        <w:t>) '</w:t>
      </w:r>
      <w:r w:rsidR="00812353" w:rsidRPr="00430D6A">
        <w:rPr>
          <w:rFonts w:ascii="Times New Roman" w:hAnsi="Times New Roman" w:cs="Times New Roman"/>
          <w:noProof/>
        </w:rPr>
        <w:t>Dropout from individual psychotherapy for major depression: A meta-analysis of randomized clinical trials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Clinical Psychology Review, </w:t>
      </w:r>
      <w:r w:rsidR="00812353" w:rsidRPr="00430D6A">
        <w:rPr>
          <w:rFonts w:ascii="Times New Roman" w:hAnsi="Times New Roman" w:cs="Times New Roman"/>
          <w:noProof/>
        </w:rPr>
        <w:t>40, pp. 57-65.</w:t>
      </w:r>
    </w:p>
    <w:p w14:paraId="6B5066A4" w14:textId="630C688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Corning, A.F., Malofee</w:t>
      </w:r>
      <w:r w:rsidR="00544D6E" w:rsidRPr="00430D6A">
        <w:rPr>
          <w:rFonts w:ascii="Times New Roman" w:hAnsi="Times New Roman" w:cs="Times New Roman"/>
          <w:noProof/>
        </w:rPr>
        <w:t>va, E.V. and Bucchianeri, M.M. (</w:t>
      </w:r>
      <w:r w:rsidRPr="00430D6A">
        <w:rPr>
          <w:rFonts w:ascii="Times New Roman" w:hAnsi="Times New Roman" w:cs="Times New Roman"/>
          <w:noProof/>
        </w:rPr>
        <w:t>2007</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Predicting termination type from client-therapist agreement on the severity of the presenting problem</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Theory, Research, Practice, Training, </w:t>
      </w:r>
      <w:r w:rsidRPr="00430D6A">
        <w:rPr>
          <w:rFonts w:ascii="Times New Roman" w:hAnsi="Times New Roman" w:cs="Times New Roman"/>
          <w:noProof/>
        </w:rPr>
        <w:t>44(2),</w:t>
      </w:r>
      <w:r w:rsidR="00544D6E" w:rsidRPr="00430D6A">
        <w:rPr>
          <w:rFonts w:ascii="Times New Roman" w:hAnsi="Times New Roman" w:cs="Times New Roman"/>
          <w:noProof/>
        </w:rPr>
        <w:t xml:space="preserve"> p</w:t>
      </w:r>
      <w:r w:rsidRPr="00430D6A">
        <w:rPr>
          <w:rFonts w:ascii="Times New Roman" w:hAnsi="Times New Roman" w:cs="Times New Roman"/>
          <w:noProof/>
        </w:rPr>
        <w:t>p. 193–204.</w:t>
      </w:r>
      <w:r w:rsidR="004F2ABF" w:rsidRPr="00430D6A">
        <w:rPr>
          <w:rFonts w:ascii="Times New Roman" w:hAnsi="Times New Roman" w:cs="Times New Roman"/>
        </w:rPr>
        <w:t xml:space="preserve"> </w:t>
      </w:r>
      <w:r w:rsidR="004F2ABF" w:rsidRPr="00430D6A">
        <w:rPr>
          <w:rFonts w:ascii="Times New Roman" w:hAnsi="Times New Roman" w:cs="Times New Roman"/>
          <w:noProof/>
        </w:rPr>
        <w:t>doi: 10.1037/0033-3204.44.2.193</w:t>
      </w:r>
    </w:p>
    <w:p w14:paraId="40E3A07E" w14:textId="56D0D1B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Cournoyer, L.G., Brochu, S., Landry, M. and Bergeron, J.</w:t>
      </w:r>
      <w:r w:rsidR="00544D6E" w:rsidRPr="00430D6A">
        <w:rPr>
          <w:rFonts w:ascii="Times New Roman" w:hAnsi="Times New Roman" w:cs="Times New Roman"/>
          <w:noProof/>
        </w:rPr>
        <w:t xml:space="preserve"> (</w:t>
      </w:r>
      <w:r w:rsidRPr="00430D6A">
        <w:rPr>
          <w:rFonts w:ascii="Times New Roman" w:hAnsi="Times New Roman" w:cs="Times New Roman"/>
          <w:noProof/>
        </w:rPr>
        <w:t>2007</w:t>
      </w:r>
      <w:r w:rsidR="00544D6E" w:rsidRPr="00430D6A">
        <w:rPr>
          <w:rFonts w:ascii="Times New Roman" w:hAnsi="Times New Roman" w:cs="Times New Roman"/>
          <w:noProof/>
        </w:rPr>
        <w:t>) '</w:t>
      </w:r>
      <w:r w:rsidRPr="00430D6A">
        <w:rPr>
          <w:rFonts w:ascii="Times New Roman" w:hAnsi="Times New Roman" w:cs="Times New Roman"/>
          <w:noProof/>
        </w:rPr>
        <w:t>Therapeutic alliance, patient behaviour and dropout in a drug rehabilitation programme: The moderating effect of clinical subpopulations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Addiction, </w:t>
      </w:r>
      <w:r w:rsidRPr="00430D6A">
        <w:rPr>
          <w:rFonts w:ascii="Times New Roman" w:hAnsi="Times New Roman" w:cs="Times New Roman"/>
          <w:noProof/>
        </w:rPr>
        <w:t>102(12), pp. 1960-1970.</w:t>
      </w:r>
    </w:p>
    <w:p w14:paraId="2E01A2B8" w14:textId="59452EC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Dinger, U., Zilcha-Mano, S., McCarthy, K.S., Barrett, M.S. and Barber, J.P. </w:t>
      </w:r>
      <w:r w:rsidR="00544D6E" w:rsidRPr="00430D6A">
        <w:rPr>
          <w:rFonts w:ascii="Times New Roman" w:hAnsi="Times New Roman" w:cs="Times New Roman"/>
          <w:noProof/>
        </w:rPr>
        <w:t>(</w:t>
      </w:r>
      <w:r w:rsidRPr="00430D6A">
        <w:rPr>
          <w:rFonts w:ascii="Times New Roman" w:hAnsi="Times New Roman" w:cs="Times New Roman"/>
          <w:noProof/>
        </w:rPr>
        <w:t>2013</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Interpersonal problems as predictors of alliance, symptomatic improvement and premature termination in treatment of depression</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affective disorders, </w:t>
      </w:r>
      <w:r w:rsidRPr="00430D6A">
        <w:rPr>
          <w:rFonts w:ascii="Times New Roman" w:hAnsi="Times New Roman" w:cs="Times New Roman"/>
          <w:noProof/>
        </w:rPr>
        <w:t>151(2), pp. 800-803.</w:t>
      </w:r>
      <w:r w:rsidR="008F4A54" w:rsidRPr="008F4A54">
        <w:t xml:space="preserve"> </w:t>
      </w:r>
      <w:r w:rsidR="008F4A54" w:rsidRPr="008F4A54">
        <w:rPr>
          <w:rFonts w:ascii="Times New Roman" w:hAnsi="Times New Roman" w:cs="Times New Roman"/>
          <w:noProof/>
        </w:rPr>
        <w:t>http://dx.doi.org/10.1016/j.jad.2013.07.003</w:t>
      </w:r>
    </w:p>
    <w:p w14:paraId="2AEE772E" w14:textId="05FD2F4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Dunn, K., Delfabbro, P., and Harvey, P. </w:t>
      </w:r>
      <w:r w:rsidR="0061613D" w:rsidRPr="00430D6A">
        <w:rPr>
          <w:rFonts w:ascii="Times New Roman" w:hAnsi="Times New Roman" w:cs="Times New Roman"/>
          <w:noProof/>
        </w:rPr>
        <w:t>(</w:t>
      </w:r>
      <w:r w:rsidRPr="00430D6A">
        <w:rPr>
          <w:rFonts w:ascii="Times New Roman" w:hAnsi="Times New Roman" w:cs="Times New Roman"/>
          <w:noProof/>
        </w:rPr>
        <w:t>2012</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A Preliminary, Qualitative Exploration of the Influences Associated with Drop-Out from Cognitive-Behavioural Therapy for Problem Gambling: An Australian Perspective</w:t>
      </w:r>
      <w:r w:rsidR="0061613D" w:rsidRPr="00430D6A">
        <w:rPr>
          <w:rFonts w:ascii="Times New Roman" w:hAnsi="Times New Roman" w:cs="Times New Roman"/>
          <w:noProof/>
        </w:rPr>
        <w:t>',</w:t>
      </w:r>
      <w:r w:rsidR="001F3CD5" w:rsidRPr="00430D6A">
        <w:rPr>
          <w:rFonts w:ascii="Times New Roman" w:hAnsi="Times New Roman" w:cs="Times New Roman"/>
        </w:rPr>
        <w:t xml:space="preserve"> </w:t>
      </w:r>
      <w:r w:rsidR="001F3CD5" w:rsidRPr="00430D6A">
        <w:rPr>
          <w:rFonts w:ascii="Times New Roman" w:hAnsi="Times New Roman" w:cs="Times New Roman"/>
          <w:i/>
          <w:noProof/>
        </w:rPr>
        <w:t>Journal of Gambling Studies,</w:t>
      </w:r>
      <w:r w:rsidR="001F3CD5" w:rsidRPr="00430D6A">
        <w:rPr>
          <w:rFonts w:ascii="Times New Roman" w:hAnsi="Times New Roman" w:cs="Times New Roman"/>
        </w:rPr>
        <w:t xml:space="preserve"> </w:t>
      </w:r>
      <w:r w:rsidR="001F3CD5" w:rsidRPr="00430D6A">
        <w:rPr>
          <w:rFonts w:ascii="Times New Roman" w:hAnsi="Times New Roman" w:cs="Times New Roman"/>
          <w:noProof/>
        </w:rPr>
        <w:t>28(2)</w:t>
      </w:r>
      <w:r w:rsidR="001F3CD5" w:rsidRPr="00430D6A">
        <w:rPr>
          <w:rFonts w:ascii="Times New Roman" w:hAnsi="Times New Roman" w:cs="Times New Roman"/>
          <w:i/>
          <w:noProof/>
        </w:rPr>
        <w:t xml:space="preserve">, </w:t>
      </w:r>
      <w:r w:rsidRPr="00430D6A">
        <w:rPr>
          <w:rFonts w:ascii="Times New Roman" w:hAnsi="Times New Roman" w:cs="Times New Roman"/>
          <w:i/>
          <w:noProof/>
        </w:rPr>
        <w:t xml:space="preserve"> </w:t>
      </w:r>
      <w:r w:rsidRPr="00430D6A">
        <w:rPr>
          <w:rFonts w:ascii="Times New Roman" w:hAnsi="Times New Roman" w:cs="Times New Roman"/>
          <w:noProof/>
        </w:rPr>
        <w:t>253-27.</w:t>
      </w:r>
    </w:p>
    <w:p w14:paraId="195EDD88" w14:textId="324F69E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Elliott, R., Watson, J.C., Gol</w:t>
      </w:r>
      <w:r w:rsidR="0061613D" w:rsidRPr="00430D6A">
        <w:rPr>
          <w:rFonts w:ascii="Times New Roman" w:hAnsi="Times New Roman" w:cs="Times New Roman"/>
          <w:noProof/>
        </w:rPr>
        <w:t>dman, R.N. and Greenberg, L.S. (</w:t>
      </w:r>
      <w:r w:rsidRPr="00430D6A">
        <w:rPr>
          <w:rFonts w:ascii="Times New Roman" w:hAnsi="Times New Roman" w:cs="Times New Roman"/>
          <w:noProof/>
        </w:rPr>
        <w:t>2004</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Learning emotion-focused therapy: The process-experiential approach to change. </w:t>
      </w:r>
      <w:r w:rsidRPr="00430D6A">
        <w:rPr>
          <w:rFonts w:ascii="Times New Roman" w:hAnsi="Times New Roman" w:cs="Times New Roman"/>
          <w:noProof/>
        </w:rPr>
        <w:t>Washington: American Psychological Association.</w:t>
      </w:r>
    </w:p>
    <w:p w14:paraId="67655843" w14:textId="2F67652B" w:rsidR="00812353" w:rsidRPr="00430D6A" w:rsidRDefault="0061613D" w:rsidP="00812353">
      <w:pPr>
        <w:pStyle w:val="Bibliography"/>
        <w:rPr>
          <w:rFonts w:ascii="Times New Roman" w:hAnsi="Times New Roman" w:cs="Times New Roman"/>
          <w:noProof/>
        </w:rPr>
      </w:pPr>
      <w:r w:rsidRPr="00430D6A">
        <w:rPr>
          <w:rFonts w:ascii="Times New Roman" w:hAnsi="Times New Roman" w:cs="Times New Roman"/>
          <w:noProof/>
        </w:rPr>
        <w:t>Elliott, R.(</w:t>
      </w:r>
      <w:r w:rsidR="00812353" w:rsidRPr="00430D6A">
        <w:rPr>
          <w:rFonts w:ascii="Times New Roman" w:hAnsi="Times New Roman" w:cs="Times New Roman"/>
          <w:noProof/>
        </w:rPr>
        <w:t>1986</w:t>
      </w:r>
      <w:r w:rsidRPr="00430D6A">
        <w:rPr>
          <w:rFonts w:ascii="Times New Roman" w:hAnsi="Times New Roman" w:cs="Times New Roman"/>
          <w:noProof/>
        </w:rPr>
        <w:t>)</w:t>
      </w:r>
      <w:r w:rsidR="00812353" w:rsidRPr="00430D6A">
        <w:rPr>
          <w:rFonts w:ascii="Times New Roman" w:hAnsi="Times New Roman" w:cs="Times New Roman"/>
          <w:noProof/>
        </w:rPr>
        <w:t xml:space="preserve"> Interpersonal Process Recall (IPR) as a psychotherapy process research method. In: Greenberg,</w:t>
      </w:r>
      <w:r w:rsidRPr="00430D6A">
        <w:rPr>
          <w:rFonts w:ascii="Times New Roman" w:hAnsi="Times New Roman" w:cs="Times New Roman"/>
          <w:noProof/>
        </w:rPr>
        <w:t xml:space="preserve"> L.S.</w:t>
      </w:r>
      <w:r w:rsidR="00812353" w:rsidRPr="00430D6A">
        <w:rPr>
          <w:rFonts w:ascii="Times New Roman" w:hAnsi="Times New Roman" w:cs="Times New Roman"/>
          <w:noProof/>
        </w:rPr>
        <w:t xml:space="preserve"> ed. </w:t>
      </w:r>
      <w:r w:rsidR="00812353" w:rsidRPr="00430D6A">
        <w:rPr>
          <w:rFonts w:ascii="Times New Roman" w:hAnsi="Times New Roman" w:cs="Times New Roman"/>
          <w:i/>
          <w:iCs/>
          <w:noProof/>
        </w:rPr>
        <w:t xml:space="preserve">The psychotherapeutic process: A research handbook. </w:t>
      </w:r>
      <w:r w:rsidR="00812353" w:rsidRPr="00430D6A">
        <w:rPr>
          <w:rFonts w:ascii="Times New Roman" w:hAnsi="Times New Roman" w:cs="Times New Roman"/>
          <w:noProof/>
        </w:rPr>
        <w:t>New York: Guilford Press, pp. 503-528.</w:t>
      </w:r>
    </w:p>
    <w:p w14:paraId="3EFCC989" w14:textId="116B314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Flückiger, C., Meyer, A., Wampold, B.E., Gassmann, D., Messerli-Bürgy, N. and Munsch, S. </w:t>
      </w:r>
      <w:r w:rsidR="0061613D" w:rsidRPr="00430D6A">
        <w:rPr>
          <w:rFonts w:ascii="Times New Roman" w:hAnsi="Times New Roman" w:cs="Times New Roman"/>
          <w:noProof/>
        </w:rPr>
        <w:t>(</w:t>
      </w:r>
      <w:r w:rsidRPr="00430D6A">
        <w:rPr>
          <w:rFonts w:ascii="Times New Roman" w:hAnsi="Times New Roman" w:cs="Times New Roman"/>
          <w:noProof/>
        </w:rPr>
        <w:t>2011</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Predicting premature termination within a randomized controlled trial for binge-eating patients</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Behavior therapy, </w:t>
      </w:r>
      <w:r w:rsidRPr="00430D6A">
        <w:rPr>
          <w:rFonts w:ascii="Times New Roman" w:hAnsi="Times New Roman" w:cs="Times New Roman"/>
          <w:noProof/>
        </w:rPr>
        <w:t>42(4), pp. 716-725.</w:t>
      </w:r>
      <w:r w:rsidR="00CC186A" w:rsidRPr="00CC186A">
        <w:t xml:space="preserve"> </w:t>
      </w:r>
      <w:r w:rsidR="00CC186A" w:rsidRPr="00CC186A">
        <w:rPr>
          <w:rFonts w:ascii="Times New Roman" w:hAnsi="Times New Roman" w:cs="Times New Roman"/>
          <w:noProof/>
        </w:rPr>
        <w:t>https://doi.org/10.1016/j.beth.2011.03.008</w:t>
      </w:r>
    </w:p>
    <w:p w14:paraId="4EE071E6" w14:textId="3C28B13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Garcia, J.A. and Weisz, J.R. </w:t>
      </w:r>
      <w:r w:rsidR="0061613D" w:rsidRPr="00430D6A">
        <w:rPr>
          <w:rFonts w:ascii="Times New Roman" w:hAnsi="Times New Roman" w:cs="Times New Roman"/>
          <w:noProof/>
        </w:rPr>
        <w:t>(</w:t>
      </w:r>
      <w:r w:rsidRPr="00430D6A">
        <w:rPr>
          <w:rFonts w:ascii="Times New Roman" w:hAnsi="Times New Roman" w:cs="Times New Roman"/>
          <w:noProof/>
        </w:rPr>
        <w:t>2002</w:t>
      </w:r>
      <w:r w:rsidR="0061613D" w:rsidRPr="00430D6A">
        <w:rPr>
          <w:rFonts w:ascii="Times New Roman" w:hAnsi="Times New Roman" w:cs="Times New Roman"/>
          <w:noProof/>
        </w:rPr>
        <w:t>) '</w:t>
      </w:r>
      <w:r w:rsidRPr="00430D6A">
        <w:rPr>
          <w:rFonts w:ascii="Times New Roman" w:hAnsi="Times New Roman" w:cs="Times New Roman"/>
          <w:noProof/>
        </w:rPr>
        <w:t>When youth mental health care stops: Therapeutic relationship problems and other reasons for ending youth outpatient treatment</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70(2), pp. 439-443.</w:t>
      </w:r>
      <w:r w:rsidR="004D6949" w:rsidRPr="00430D6A">
        <w:rPr>
          <w:rFonts w:ascii="Times New Roman" w:hAnsi="Times New Roman" w:cs="Times New Roman"/>
        </w:rPr>
        <w:t xml:space="preserve"> </w:t>
      </w:r>
      <w:r w:rsidR="004D6949" w:rsidRPr="00430D6A">
        <w:rPr>
          <w:rFonts w:ascii="Times New Roman" w:hAnsi="Times New Roman" w:cs="Times New Roman"/>
          <w:noProof/>
        </w:rPr>
        <w:t>doi: 10.1037/0022-006X.70.2.439.</w:t>
      </w:r>
    </w:p>
    <w:p w14:paraId="4C4791E6" w14:textId="4696F8A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Gelso, C. J. and Samstag, L. W. </w:t>
      </w:r>
      <w:r w:rsidR="00A1177B" w:rsidRPr="00430D6A">
        <w:rPr>
          <w:rFonts w:ascii="Times New Roman" w:hAnsi="Times New Roman" w:cs="Times New Roman"/>
          <w:noProof/>
        </w:rPr>
        <w:t>(</w:t>
      </w:r>
      <w:r w:rsidRPr="00430D6A">
        <w:rPr>
          <w:rFonts w:ascii="Times New Roman" w:hAnsi="Times New Roman" w:cs="Times New Roman"/>
          <w:noProof/>
        </w:rPr>
        <w:t>2008</w:t>
      </w:r>
      <w:r w:rsidR="00A1177B" w:rsidRPr="00430D6A">
        <w:rPr>
          <w:rFonts w:ascii="Times New Roman" w:hAnsi="Times New Roman" w:cs="Times New Roman"/>
          <w:noProof/>
        </w:rPr>
        <w:t>)</w:t>
      </w:r>
      <w:r w:rsidRPr="00430D6A">
        <w:rPr>
          <w:rFonts w:ascii="Times New Roman" w:hAnsi="Times New Roman" w:cs="Times New Roman"/>
          <w:noProof/>
        </w:rPr>
        <w:t xml:space="preserve"> A tripartite model of the therapeutic relationship.  </w:t>
      </w:r>
      <w:r w:rsidRPr="00430D6A">
        <w:rPr>
          <w:rFonts w:ascii="Times New Roman" w:hAnsi="Times New Roman" w:cs="Times New Roman"/>
          <w:i/>
          <w:iCs/>
          <w:noProof/>
        </w:rPr>
        <w:t xml:space="preserve">Handbook of counseling psychology. </w:t>
      </w:r>
      <w:r w:rsidRPr="00430D6A">
        <w:rPr>
          <w:rFonts w:ascii="Times New Roman" w:hAnsi="Times New Roman" w:cs="Times New Roman"/>
          <w:noProof/>
        </w:rPr>
        <w:t xml:space="preserve">New York: Wiley, </w:t>
      </w:r>
      <w:r w:rsidR="00A1177B" w:rsidRPr="00430D6A">
        <w:rPr>
          <w:rFonts w:ascii="Times New Roman" w:hAnsi="Times New Roman" w:cs="Times New Roman"/>
          <w:noProof/>
        </w:rPr>
        <w:t>p</w:t>
      </w:r>
      <w:r w:rsidRPr="00430D6A">
        <w:rPr>
          <w:rFonts w:ascii="Times New Roman" w:hAnsi="Times New Roman" w:cs="Times New Roman"/>
          <w:noProof/>
        </w:rPr>
        <w:t>p. 267–283.</w:t>
      </w:r>
    </w:p>
    <w:p w14:paraId="70B4F64C" w14:textId="49F525C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Gelso, C.J. and Bhatia, A. </w:t>
      </w:r>
      <w:r w:rsidR="00A1177B" w:rsidRPr="00430D6A">
        <w:rPr>
          <w:rFonts w:ascii="Times New Roman" w:hAnsi="Times New Roman" w:cs="Times New Roman"/>
          <w:noProof/>
        </w:rPr>
        <w:t>(</w:t>
      </w:r>
      <w:r w:rsidRPr="00430D6A">
        <w:rPr>
          <w:rFonts w:ascii="Times New Roman" w:hAnsi="Times New Roman" w:cs="Times New Roman"/>
          <w:noProof/>
        </w:rPr>
        <w:t>2012</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Crossing theoretical lines: The role and effect of transference in nonanalytic psychotherapies</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Volume 49, pp. 384-390.</w:t>
      </w:r>
    </w:p>
    <w:p w14:paraId="6959C854" w14:textId="1EF3DE2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Goldberg, S.B., Rousmaniere, T., Miller, S.D., Whipple, J., Nielsen, S.L</w:t>
      </w:r>
      <w:r w:rsidR="00A1177B" w:rsidRPr="00430D6A">
        <w:rPr>
          <w:rFonts w:ascii="Times New Roman" w:hAnsi="Times New Roman" w:cs="Times New Roman"/>
          <w:noProof/>
        </w:rPr>
        <w:t>., Hoyt, W.T. and Wampold, B.E.</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2016</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Do psychotherapists improve with time and experience? A longitudinal analysis of outcomes in a clinical setting</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63(1), pp. 1-11.</w:t>
      </w:r>
    </w:p>
    <w:p w14:paraId="34672EFC" w14:textId="50C6666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Goode, J., Park, J., Parkin, S.,</w:t>
      </w:r>
      <w:r w:rsidR="008B27ED" w:rsidRPr="00430D6A">
        <w:rPr>
          <w:rFonts w:ascii="Times New Roman" w:hAnsi="Times New Roman" w:cs="Times New Roman"/>
          <w:noProof/>
        </w:rPr>
        <w:t xml:space="preserve"> Tompkins, K.A. and Swift, J.K.</w:t>
      </w:r>
      <w:r w:rsidRPr="00430D6A">
        <w:rPr>
          <w:rFonts w:ascii="Times New Roman" w:hAnsi="Times New Roman" w:cs="Times New Roman"/>
          <w:noProof/>
        </w:rPr>
        <w:t xml:space="preserve"> </w:t>
      </w:r>
      <w:r w:rsidR="008B27ED" w:rsidRPr="00430D6A">
        <w:rPr>
          <w:rFonts w:ascii="Times New Roman" w:hAnsi="Times New Roman" w:cs="Times New Roman"/>
          <w:noProof/>
        </w:rPr>
        <w:t>(</w:t>
      </w:r>
      <w:r w:rsidRPr="00430D6A">
        <w:rPr>
          <w:rFonts w:ascii="Times New Roman" w:hAnsi="Times New Roman" w:cs="Times New Roman"/>
          <w:noProof/>
        </w:rPr>
        <w:t>2017</w:t>
      </w:r>
      <w:r w:rsidR="008B27ED" w:rsidRPr="00430D6A">
        <w:rPr>
          <w:rFonts w:ascii="Times New Roman" w:hAnsi="Times New Roman" w:cs="Times New Roman"/>
          <w:noProof/>
        </w:rPr>
        <w:t>)</w:t>
      </w:r>
      <w:r w:rsidRPr="00430D6A">
        <w:rPr>
          <w:rFonts w:ascii="Times New Roman" w:hAnsi="Times New Roman" w:cs="Times New Roman"/>
          <w:noProof/>
        </w:rPr>
        <w:t xml:space="preserve"> </w:t>
      </w:r>
      <w:r w:rsidR="008B27ED" w:rsidRPr="00430D6A">
        <w:rPr>
          <w:rFonts w:ascii="Times New Roman" w:hAnsi="Times New Roman" w:cs="Times New Roman"/>
          <w:noProof/>
        </w:rPr>
        <w:t>'</w:t>
      </w:r>
      <w:r w:rsidRPr="00430D6A">
        <w:rPr>
          <w:rFonts w:ascii="Times New Roman" w:hAnsi="Times New Roman" w:cs="Times New Roman"/>
          <w:noProof/>
        </w:rPr>
        <w:t>A collaborative approach to psychotherapy termination</w:t>
      </w:r>
      <w:r w:rsidR="008B27E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10-14.</w:t>
      </w:r>
      <w:r w:rsidR="00EE53E0" w:rsidRPr="00EE53E0">
        <w:t xml:space="preserve"> </w:t>
      </w:r>
      <w:r w:rsidR="00EE53E0" w:rsidRPr="00EE53E0">
        <w:rPr>
          <w:rFonts w:ascii="Times New Roman" w:hAnsi="Times New Roman" w:cs="Times New Roman"/>
          <w:noProof/>
        </w:rPr>
        <w:t>doi: 10.1037/pst0000085.</w:t>
      </w:r>
    </w:p>
    <w:p w14:paraId="758245AC" w14:textId="4CDDFD4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Gottman, J.M. and Krokoff</w:t>
      </w:r>
      <w:r w:rsidR="007A30C1" w:rsidRPr="00430D6A">
        <w:rPr>
          <w:rFonts w:ascii="Times New Roman" w:hAnsi="Times New Roman" w:cs="Times New Roman"/>
          <w:noProof/>
        </w:rPr>
        <w:t xml:space="preserve"> L.J.</w:t>
      </w:r>
      <w:r w:rsidRPr="00430D6A">
        <w:rPr>
          <w:rFonts w:ascii="Times New Roman" w:hAnsi="Times New Roman" w:cs="Times New Roman"/>
          <w:noProof/>
        </w:rPr>
        <w:t xml:space="preserve"> </w:t>
      </w:r>
      <w:r w:rsidR="007A30C1" w:rsidRPr="00430D6A">
        <w:rPr>
          <w:rFonts w:ascii="Times New Roman" w:hAnsi="Times New Roman" w:cs="Times New Roman"/>
          <w:noProof/>
        </w:rPr>
        <w:t>(</w:t>
      </w:r>
      <w:r w:rsidRPr="00430D6A">
        <w:rPr>
          <w:rFonts w:ascii="Times New Roman" w:hAnsi="Times New Roman" w:cs="Times New Roman"/>
          <w:noProof/>
        </w:rPr>
        <w:t>1989</w:t>
      </w:r>
      <w:r w:rsidR="007A30C1" w:rsidRPr="00430D6A">
        <w:rPr>
          <w:rFonts w:ascii="Times New Roman" w:hAnsi="Times New Roman" w:cs="Times New Roman"/>
          <w:noProof/>
        </w:rPr>
        <w:t>)</w:t>
      </w:r>
      <w:r w:rsidRPr="00430D6A">
        <w:rPr>
          <w:rFonts w:ascii="Times New Roman" w:hAnsi="Times New Roman" w:cs="Times New Roman"/>
          <w:noProof/>
        </w:rPr>
        <w:t xml:space="preserve"> </w:t>
      </w:r>
      <w:r w:rsidR="007A30C1" w:rsidRPr="00430D6A">
        <w:rPr>
          <w:rFonts w:ascii="Times New Roman" w:hAnsi="Times New Roman" w:cs="Times New Roman"/>
          <w:noProof/>
        </w:rPr>
        <w:t>'</w:t>
      </w:r>
      <w:r w:rsidRPr="00430D6A">
        <w:rPr>
          <w:rFonts w:ascii="Times New Roman" w:hAnsi="Times New Roman" w:cs="Times New Roman"/>
          <w:noProof/>
        </w:rPr>
        <w:t>Marital interaction and satisfaction: A longitudinal view</w:t>
      </w:r>
      <w:r w:rsidR="007A30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 xml:space="preserve">Volume 57, </w:t>
      </w:r>
      <w:r w:rsidR="007A30C1" w:rsidRPr="00430D6A">
        <w:rPr>
          <w:rFonts w:ascii="Times New Roman" w:hAnsi="Times New Roman" w:cs="Times New Roman"/>
          <w:noProof/>
        </w:rPr>
        <w:t>p</w:t>
      </w:r>
      <w:r w:rsidRPr="00430D6A">
        <w:rPr>
          <w:rFonts w:ascii="Times New Roman" w:hAnsi="Times New Roman" w:cs="Times New Roman"/>
          <w:noProof/>
        </w:rPr>
        <w:t>p. 47–52.</w:t>
      </w:r>
      <w:r w:rsidR="00EE53E0" w:rsidRPr="00EE53E0">
        <w:t xml:space="preserve"> </w:t>
      </w:r>
      <w:r w:rsidR="00EE53E0" w:rsidRPr="00EE53E0">
        <w:rPr>
          <w:rFonts w:ascii="Times New Roman" w:hAnsi="Times New Roman" w:cs="Times New Roman"/>
          <w:noProof/>
        </w:rPr>
        <w:t>doi: 10.1037/0022-006X.57.1.47</w:t>
      </w:r>
    </w:p>
    <w:p w14:paraId="223F6AB1" w14:textId="3C551BB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Gr</w:t>
      </w:r>
      <w:r w:rsidR="00BB54C1" w:rsidRPr="00430D6A">
        <w:rPr>
          <w:rFonts w:ascii="Times New Roman" w:hAnsi="Times New Roman" w:cs="Times New Roman"/>
          <w:noProof/>
        </w:rPr>
        <w:t>eenberg, L.S. and Paivio, S.C. (</w:t>
      </w:r>
      <w:r w:rsidRPr="00430D6A">
        <w:rPr>
          <w:rFonts w:ascii="Times New Roman" w:hAnsi="Times New Roman" w:cs="Times New Roman"/>
          <w:noProof/>
        </w:rPr>
        <w:t>2003</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Working with emotions in psychotherapy. </w:t>
      </w:r>
      <w:r w:rsidRPr="00430D6A">
        <w:rPr>
          <w:rFonts w:ascii="Times New Roman" w:hAnsi="Times New Roman" w:cs="Times New Roman"/>
          <w:noProof/>
        </w:rPr>
        <w:t>New York: The guilford Press.</w:t>
      </w:r>
    </w:p>
    <w:p w14:paraId="6EBC580E" w14:textId="491D5FF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Hannan, C., Lambert, M.J., Harmon, C., Nielsen, S.L., Smart, D.W.,</w:t>
      </w:r>
      <w:r w:rsidR="00BB54C1" w:rsidRPr="00430D6A">
        <w:rPr>
          <w:rFonts w:ascii="Times New Roman" w:hAnsi="Times New Roman" w:cs="Times New Roman"/>
          <w:noProof/>
        </w:rPr>
        <w:t xml:space="preserve"> Shimokawa, K. and Sutton, S.W.</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2005</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A lab test and algorithms for identifying clients at risk for treatment failure</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61(2), pp. 155-163.</w:t>
      </w:r>
    </w:p>
    <w:p w14:paraId="4A8AF7E3" w14:textId="6CE5D1A1" w:rsidR="00812353" w:rsidRPr="00430D6A" w:rsidRDefault="00BB54C1" w:rsidP="00812353">
      <w:pPr>
        <w:pStyle w:val="Bibliography"/>
        <w:rPr>
          <w:rFonts w:ascii="Times New Roman" w:hAnsi="Times New Roman" w:cs="Times New Roman"/>
          <w:noProof/>
        </w:rPr>
      </w:pPr>
      <w:r w:rsidRPr="00430D6A">
        <w:rPr>
          <w:rFonts w:ascii="Times New Roman" w:hAnsi="Times New Roman" w:cs="Times New Roman"/>
          <w:noProof/>
        </w:rPr>
        <w:t>Hans, E. and Hiller, W. (</w:t>
      </w:r>
      <w:r w:rsidR="00812353" w:rsidRPr="00430D6A">
        <w:rPr>
          <w:rFonts w:ascii="Times New Roman" w:hAnsi="Times New Roman" w:cs="Times New Roman"/>
          <w:noProof/>
        </w:rPr>
        <w:t>2013</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Effectiveness of and dropout from outpatient cognitive behavioral therapy for adult unipolar depression: A meta-analysis of nonrandomized effectiveness studies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Journal of Consulting and Clinical Psychology, </w:t>
      </w:r>
      <w:r w:rsidR="00812353" w:rsidRPr="00430D6A">
        <w:rPr>
          <w:rFonts w:ascii="Times New Roman" w:hAnsi="Times New Roman" w:cs="Times New Roman"/>
          <w:noProof/>
        </w:rPr>
        <w:t>81(1), pp. 75-88.</w:t>
      </w:r>
    </w:p>
    <w:p w14:paraId="4A562D4F" w14:textId="27C5D230" w:rsidR="00812353" w:rsidRPr="00430D6A" w:rsidRDefault="00BB54C1" w:rsidP="00812353">
      <w:pPr>
        <w:pStyle w:val="Bibliography"/>
        <w:rPr>
          <w:rFonts w:ascii="Times New Roman" w:hAnsi="Times New Roman" w:cs="Times New Roman"/>
          <w:noProof/>
        </w:rPr>
      </w:pPr>
      <w:r w:rsidRPr="00430D6A">
        <w:rPr>
          <w:rFonts w:ascii="Times New Roman" w:hAnsi="Times New Roman" w:cs="Times New Roman"/>
          <w:noProof/>
        </w:rPr>
        <w:t>Hatchett, G.T. and Park, H.L.(</w:t>
      </w:r>
      <w:r w:rsidR="00812353" w:rsidRPr="00430D6A">
        <w:rPr>
          <w:rFonts w:ascii="Times New Roman" w:hAnsi="Times New Roman" w:cs="Times New Roman"/>
          <w:noProof/>
        </w:rPr>
        <w:t>2003</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Comparison of four operational definitions of premature termination</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Theory, Research, Practice, Training, </w:t>
      </w:r>
      <w:r w:rsidR="00812353" w:rsidRPr="00430D6A">
        <w:rPr>
          <w:rFonts w:ascii="Times New Roman" w:hAnsi="Times New Roman" w:cs="Times New Roman"/>
          <w:noProof/>
        </w:rPr>
        <w:t>40(3), pp. 226-231.</w:t>
      </w:r>
    </w:p>
    <w:p w14:paraId="67150005" w14:textId="03E498E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Hawley, L.D</w:t>
      </w:r>
      <w:r w:rsidR="00BB54C1" w:rsidRPr="00430D6A">
        <w:rPr>
          <w:rFonts w:ascii="Times New Roman" w:hAnsi="Times New Roman" w:cs="Times New Roman"/>
          <w:noProof/>
        </w:rPr>
        <w:t>., Leibert, T.W. and Lane, J.A.</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2014</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The Relationship between Socioeconomic Status and Counseling Outcomes</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Counselor, </w:t>
      </w:r>
      <w:r w:rsidRPr="00430D6A">
        <w:rPr>
          <w:rFonts w:ascii="Times New Roman" w:hAnsi="Times New Roman" w:cs="Times New Roman"/>
          <w:noProof/>
        </w:rPr>
        <w:t>4(4), pp. 390-403.</w:t>
      </w:r>
    </w:p>
    <w:p w14:paraId="7AEC718A" w14:textId="028E84A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Holmes, J. </w:t>
      </w:r>
      <w:r w:rsidR="00BB54C1" w:rsidRPr="00430D6A">
        <w:rPr>
          <w:rFonts w:ascii="Times New Roman" w:hAnsi="Times New Roman" w:cs="Times New Roman"/>
          <w:noProof/>
        </w:rPr>
        <w:t>(</w:t>
      </w:r>
      <w:r w:rsidRPr="00430D6A">
        <w:rPr>
          <w:rFonts w:ascii="Times New Roman" w:hAnsi="Times New Roman" w:cs="Times New Roman"/>
          <w:noProof/>
        </w:rPr>
        <w:t>1997</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‘‘Too early, too late’’ Endings in psychotherapy-an attachment perspective</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British Journal of Psychotherapy, </w:t>
      </w:r>
      <w:r w:rsidRPr="00430D6A">
        <w:rPr>
          <w:rFonts w:ascii="Times New Roman" w:hAnsi="Times New Roman" w:cs="Times New Roman"/>
          <w:noProof/>
        </w:rPr>
        <w:t xml:space="preserve">14(2), </w:t>
      </w:r>
      <w:r w:rsidR="00BB54C1" w:rsidRPr="00430D6A">
        <w:rPr>
          <w:rFonts w:ascii="Times New Roman" w:hAnsi="Times New Roman" w:cs="Times New Roman"/>
          <w:noProof/>
        </w:rPr>
        <w:t>p</w:t>
      </w:r>
      <w:r w:rsidRPr="00430D6A">
        <w:rPr>
          <w:rFonts w:ascii="Times New Roman" w:hAnsi="Times New Roman" w:cs="Times New Roman"/>
          <w:noProof/>
        </w:rPr>
        <w:t>p. 159–171.</w:t>
      </w:r>
    </w:p>
    <w:p w14:paraId="59E7F0A5" w14:textId="12445C9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Hunsley, J., Aubry, T.D., </w:t>
      </w:r>
      <w:r w:rsidR="00BB54C1" w:rsidRPr="00430D6A">
        <w:rPr>
          <w:rFonts w:ascii="Times New Roman" w:hAnsi="Times New Roman" w:cs="Times New Roman"/>
          <w:noProof/>
        </w:rPr>
        <w:t>Verstervelt, C.M. and Vito, D. (</w:t>
      </w:r>
      <w:r w:rsidRPr="00430D6A">
        <w:rPr>
          <w:rFonts w:ascii="Times New Roman" w:hAnsi="Times New Roman" w:cs="Times New Roman"/>
          <w:noProof/>
        </w:rPr>
        <w:t>1999</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Comparing therapist and client perspectives on reasons for psychotherapy termination</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5F1454" w:rsidRPr="00430D6A">
        <w:rPr>
          <w:rFonts w:ascii="Times New Roman" w:hAnsi="Times New Roman" w:cs="Times New Roman"/>
          <w:i/>
          <w:iCs/>
          <w:noProof/>
        </w:rPr>
        <w:t>Psychotherapy: Theory</w:t>
      </w:r>
      <w:r w:rsidR="005F1454" w:rsidRPr="00430D6A">
        <w:rPr>
          <w:rFonts w:ascii="Times New Roman" w:hAnsi="Times New Roman" w:cs="Times New Roman"/>
        </w:rPr>
        <w:t xml:space="preserve"> </w:t>
      </w:r>
      <w:r w:rsidR="005F1454" w:rsidRPr="00430D6A">
        <w:rPr>
          <w:rFonts w:ascii="Times New Roman" w:hAnsi="Times New Roman" w:cs="Times New Roman"/>
          <w:i/>
          <w:iCs/>
          <w:noProof/>
        </w:rPr>
        <w:t>Research, Practice, Training</w:t>
      </w:r>
      <w:r w:rsidRPr="00430D6A">
        <w:rPr>
          <w:rFonts w:ascii="Times New Roman" w:hAnsi="Times New Roman" w:cs="Times New Roman"/>
          <w:i/>
          <w:iCs/>
          <w:noProof/>
        </w:rPr>
        <w:t xml:space="preserve">, </w:t>
      </w:r>
      <w:r w:rsidRPr="00430D6A">
        <w:rPr>
          <w:rFonts w:ascii="Times New Roman" w:hAnsi="Times New Roman" w:cs="Times New Roman"/>
          <w:noProof/>
        </w:rPr>
        <w:t xml:space="preserve">Volume </w:t>
      </w:r>
      <w:r w:rsidR="005F1454" w:rsidRPr="00430D6A">
        <w:rPr>
          <w:rFonts w:ascii="Times New Roman" w:hAnsi="Times New Roman" w:cs="Times New Roman"/>
          <w:noProof/>
        </w:rPr>
        <w:t>36(4),</w:t>
      </w:r>
      <w:r w:rsidRPr="00430D6A">
        <w:rPr>
          <w:rFonts w:ascii="Times New Roman" w:hAnsi="Times New Roman" w:cs="Times New Roman"/>
          <w:noProof/>
        </w:rPr>
        <w:t xml:space="preserve"> pp. 380-388.</w:t>
      </w:r>
      <w:r w:rsidR="004F2ABF" w:rsidRPr="00430D6A">
        <w:rPr>
          <w:rFonts w:ascii="Times New Roman" w:hAnsi="Times New Roman" w:cs="Times New Roman"/>
        </w:rPr>
        <w:t xml:space="preserve"> </w:t>
      </w:r>
      <w:r w:rsidR="004F2ABF" w:rsidRPr="00430D6A">
        <w:rPr>
          <w:rFonts w:ascii="Times New Roman" w:hAnsi="Times New Roman" w:cs="Times New Roman"/>
          <w:noProof/>
        </w:rPr>
        <w:t>doi: 10.1037/h0087802</w:t>
      </w:r>
    </w:p>
    <w:p w14:paraId="6ED4C27D" w14:textId="2845244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Huppert, J.D., Kivity, Y., Barlow, D.H., Gorman, J.M</w:t>
      </w:r>
      <w:r w:rsidR="00BB54C1" w:rsidRPr="00430D6A">
        <w:rPr>
          <w:rFonts w:ascii="Times New Roman" w:hAnsi="Times New Roman" w:cs="Times New Roman"/>
          <w:noProof/>
        </w:rPr>
        <w:t>., Shear, M.K. and Woods, S.W. (</w:t>
      </w:r>
      <w:r w:rsidRPr="00430D6A">
        <w:rPr>
          <w:rFonts w:ascii="Times New Roman" w:hAnsi="Times New Roman" w:cs="Times New Roman"/>
          <w:noProof/>
        </w:rPr>
        <w:t>2014</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D37ABA" w:rsidRPr="00430D6A">
        <w:rPr>
          <w:rFonts w:ascii="Times New Roman" w:hAnsi="Times New Roman" w:cs="Times New Roman"/>
          <w:noProof/>
        </w:rPr>
        <w:t>'</w:t>
      </w:r>
      <w:r w:rsidRPr="00430D6A">
        <w:rPr>
          <w:rFonts w:ascii="Times New Roman" w:hAnsi="Times New Roman" w:cs="Times New Roman"/>
          <w:noProof/>
        </w:rPr>
        <w:t>Therapist effects and the outcome–alliance correlation in cognitive behavioral therapy for panic disorder with agoraphobia</w:t>
      </w:r>
      <w:r w:rsidR="00D37ABA"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Behaviour research and therapy, </w:t>
      </w:r>
      <w:r w:rsidRPr="00430D6A">
        <w:rPr>
          <w:rFonts w:ascii="Times New Roman" w:hAnsi="Times New Roman" w:cs="Times New Roman"/>
          <w:noProof/>
        </w:rPr>
        <w:t xml:space="preserve"> 52, pp. 26-34.</w:t>
      </w:r>
    </w:p>
    <w:p w14:paraId="733633E3" w14:textId="0F652EE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Imel, Z.E., Laska, K., </w:t>
      </w:r>
      <w:r w:rsidR="008A4A9C" w:rsidRPr="00430D6A">
        <w:rPr>
          <w:rFonts w:ascii="Times New Roman" w:hAnsi="Times New Roman" w:cs="Times New Roman"/>
          <w:noProof/>
        </w:rPr>
        <w:t>Jakupcak, M. and Simpson, T.L. (</w:t>
      </w:r>
      <w:r w:rsidRPr="00430D6A">
        <w:rPr>
          <w:rFonts w:ascii="Times New Roman" w:hAnsi="Times New Roman" w:cs="Times New Roman"/>
          <w:noProof/>
        </w:rPr>
        <w:t>2013</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008A4A9C" w:rsidRPr="00430D6A">
        <w:rPr>
          <w:rFonts w:ascii="Times New Roman" w:hAnsi="Times New Roman" w:cs="Times New Roman"/>
          <w:noProof/>
        </w:rPr>
        <w:t>'</w:t>
      </w:r>
      <w:r w:rsidRPr="00430D6A">
        <w:rPr>
          <w:rFonts w:ascii="Times New Roman" w:hAnsi="Times New Roman" w:cs="Times New Roman"/>
          <w:noProof/>
        </w:rPr>
        <w:t>Meta-analysis of dropout in treatments for posttraumatic stress disorder</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81(3), pp. 394-404.</w:t>
      </w:r>
      <w:r w:rsidR="005C2AA0" w:rsidRPr="00430D6A">
        <w:rPr>
          <w:rFonts w:ascii="Times New Roman" w:hAnsi="Times New Roman" w:cs="Times New Roman"/>
        </w:rPr>
        <w:t xml:space="preserve"> </w:t>
      </w:r>
      <w:r w:rsidR="005C2AA0" w:rsidRPr="00430D6A">
        <w:rPr>
          <w:rFonts w:ascii="Times New Roman" w:hAnsi="Times New Roman" w:cs="Times New Roman"/>
          <w:noProof/>
        </w:rPr>
        <w:t>doi: 10.1037/a0031474.</w:t>
      </w:r>
    </w:p>
    <w:p w14:paraId="79C90ABB" w14:textId="5DC8CC9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Johansen,</w:t>
      </w:r>
      <w:r w:rsidR="008A4A9C" w:rsidRPr="00430D6A">
        <w:rPr>
          <w:rFonts w:ascii="Times New Roman" w:hAnsi="Times New Roman" w:cs="Times New Roman"/>
          <w:noProof/>
        </w:rPr>
        <w:t xml:space="preserve"> A.B., Lumley, M. and Cano, A. (</w:t>
      </w:r>
      <w:r w:rsidRPr="00430D6A">
        <w:rPr>
          <w:rFonts w:ascii="Times New Roman" w:hAnsi="Times New Roman" w:cs="Times New Roman"/>
          <w:noProof/>
        </w:rPr>
        <w:t>2011</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008A4A9C" w:rsidRPr="00430D6A">
        <w:rPr>
          <w:rFonts w:ascii="Times New Roman" w:hAnsi="Times New Roman" w:cs="Times New Roman"/>
          <w:noProof/>
        </w:rPr>
        <w:t>'</w:t>
      </w:r>
      <w:r w:rsidRPr="00430D6A">
        <w:rPr>
          <w:rFonts w:ascii="Times New Roman" w:hAnsi="Times New Roman" w:cs="Times New Roman"/>
          <w:noProof/>
        </w:rPr>
        <w:t>Effects of video-based therapy preparation targeting experiential acceptance or the therapeutic alliance</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48(2), p. 163–169.</w:t>
      </w:r>
    </w:p>
    <w:p w14:paraId="30AD9AE0" w14:textId="72A792DA" w:rsidR="00812353" w:rsidRPr="00430D6A" w:rsidRDefault="008A4A9C" w:rsidP="00812353">
      <w:pPr>
        <w:pStyle w:val="Bibliography"/>
        <w:rPr>
          <w:rFonts w:ascii="Times New Roman" w:hAnsi="Times New Roman" w:cs="Times New Roman"/>
          <w:noProof/>
        </w:rPr>
      </w:pPr>
      <w:r w:rsidRPr="00430D6A">
        <w:rPr>
          <w:rFonts w:ascii="Times New Roman" w:hAnsi="Times New Roman" w:cs="Times New Roman"/>
          <w:noProof/>
        </w:rPr>
        <w:t>Johansson, H. and Eklund, M. (</w:t>
      </w:r>
      <w:r w:rsidR="00812353" w:rsidRPr="00430D6A">
        <w:rPr>
          <w:rFonts w:ascii="Times New Roman" w:hAnsi="Times New Roman" w:cs="Times New Roman"/>
          <w:noProof/>
        </w:rPr>
        <w:t>2006</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Helping alliance and early dropout from psychiatric out-patient care:The influence of patient factors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Social Psychiatry and Psychiatric Epidemiology, </w:t>
      </w:r>
      <w:r w:rsidR="00812353" w:rsidRPr="00430D6A">
        <w:rPr>
          <w:rFonts w:ascii="Times New Roman" w:hAnsi="Times New Roman" w:cs="Times New Roman"/>
          <w:noProof/>
        </w:rPr>
        <w:t>Volume 41, pp. 140-147.</w:t>
      </w:r>
    </w:p>
    <w:p w14:paraId="2777DCCB" w14:textId="03564CA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Joyce, A.S., Piper, W.E., Ogr</w:t>
      </w:r>
      <w:r w:rsidR="008A4A9C" w:rsidRPr="00430D6A">
        <w:rPr>
          <w:rFonts w:ascii="Times New Roman" w:hAnsi="Times New Roman" w:cs="Times New Roman"/>
          <w:noProof/>
        </w:rPr>
        <w:t>odniczuk, J.S. and Klien, R.H. (</w:t>
      </w:r>
      <w:r w:rsidRPr="00430D6A">
        <w:rPr>
          <w:rFonts w:ascii="Times New Roman" w:hAnsi="Times New Roman" w:cs="Times New Roman"/>
          <w:noProof/>
        </w:rPr>
        <w:t>2007</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Termination in psychotherapy: A psychodynamic model of processes and outcomes. </w:t>
      </w:r>
      <w:r w:rsidRPr="00430D6A">
        <w:rPr>
          <w:rFonts w:ascii="Times New Roman" w:hAnsi="Times New Roman" w:cs="Times New Roman"/>
          <w:noProof/>
        </w:rPr>
        <w:t>Washington, DC: American Psychological Association .</w:t>
      </w:r>
    </w:p>
    <w:p w14:paraId="3C5E1B8F" w14:textId="314BAD41" w:rsidR="00812353" w:rsidRPr="00430D6A" w:rsidRDefault="008A4A9C" w:rsidP="00812353">
      <w:pPr>
        <w:pStyle w:val="Bibliography"/>
        <w:rPr>
          <w:rFonts w:ascii="Times New Roman" w:hAnsi="Times New Roman" w:cs="Times New Roman"/>
          <w:noProof/>
        </w:rPr>
      </w:pPr>
      <w:r w:rsidRPr="00430D6A">
        <w:rPr>
          <w:rFonts w:ascii="Times New Roman" w:hAnsi="Times New Roman" w:cs="Times New Roman"/>
          <w:noProof/>
        </w:rPr>
        <w:t>Kegel, A.F. and Flückiger, C.</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2015</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Predicting psychotherapy dropouts: A multilevel approach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Clinical psychology </w:t>
      </w:r>
      <w:r w:rsidRPr="00430D6A">
        <w:rPr>
          <w:rFonts w:ascii="Times New Roman" w:hAnsi="Times New Roman" w:cs="Times New Roman"/>
          <w:i/>
          <w:iCs/>
          <w:noProof/>
        </w:rPr>
        <w:t>and</w:t>
      </w:r>
      <w:r w:rsidR="00812353" w:rsidRPr="00430D6A">
        <w:rPr>
          <w:rFonts w:ascii="Times New Roman" w:hAnsi="Times New Roman" w:cs="Times New Roman"/>
          <w:i/>
          <w:iCs/>
          <w:noProof/>
        </w:rPr>
        <w:t xml:space="preserve"> psychotherapy, </w:t>
      </w:r>
      <w:r w:rsidR="00812353" w:rsidRPr="00430D6A">
        <w:rPr>
          <w:rFonts w:ascii="Times New Roman" w:hAnsi="Times New Roman" w:cs="Times New Roman"/>
          <w:noProof/>
        </w:rPr>
        <w:t>22(5), pp. 377-386.</w:t>
      </w:r>
    </w:p>
    <w:p w14:paraId="0E719DCC" w14:textId="7EAD923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Khazaie, H., Rezaie, L.</w:t>
      </w:r>
      <w:r w:rsidR="008A4A9C" w:rsidRPr="00430D6A">
        <w:rPr>
          <w:rFonts w:ascii="Times New Roman" w:hAnsi="Times New Roman" w:cs="Times New Roman"/>
          <w:noProof/>
        </w:rPr>
        <w:t>, Shahdipour, N. and Weaver, P.</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2016</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Exploration of the reasons for dropping out of psychotherapy: A qualitative study</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Evaluation and program planning, </w:t>
      </w:r>
      <w:r w:rsidRPr="00430D6A">
        <w:rPr>
          <w:rFonts w:ascii="Times New Roman" w:hAnsi="Times New Roman" w:cs="Times New Roman"/>
          <w:noProof/>
        </w:rPr>
        <w:t>Volume 56, pp. 23-30.</w:t>
      </w:r>
    </w:p>
    <w:p w14:paraId="4036D92D" w14:textId="2CD0B95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Knox, S., Adrians, N., Everson, E., Hess, </w:t>
      </w:r>
      <w:r w:rsidR="002A7F82" w:rsidRPr="00430D6A">
        <w:rPr>
          <w:rFonts w:ascii="Times New Roman" w:hAnsi="Times New Roman" w:cs="Times New Roman"/>
          <w:noProof/>
        </w:rPr>
        <w:t>S., Hill, C. and Crook-Lyon, R.</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2011</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Clients' perspectives on therapy termination</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21(2), pp. 154-167.</w:t>
      </w:r>
      <w:r w:rsidR="00EE53E0" w:rsidRPr="00EE53E0">
        <w:t xml:space="preserve"> </w:t>
      </w:r>
      <w:r w:rsidR="00EE53E0">
        <w:t>doi</w:t>
      </w:r>
      <w:r w:rsidR="00EE53E0" w:rsidRPr="00EE53E0">
        <w:rPr>
          <w:rFonts w:ascii="Times New Roman" w:hAnsi="Times New Roman" w:cs="Times New Roman"/>
          <w:noProof/>
        </w:rPr>
        <w:t>: 10.1080/10503307.2010.534509</w:t>
      </w:r>
      <w:r w:rsidR="00D9147D">
        <w:rPr>
          <w:rFonts w:ascii="Times New Roman" w:hAnsi="Times New Roman" w:cs="Times New Roman"/>
          <w:noProof/>
        </w:rPr>
        <w:t>.</w:t>
      </w:r>
    </w:p>
    <w:p w14:paraId="06ABE672" w14:textId="3E21AC0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Kumar, R., Korthuis, P. T., Saha, S., Chander, G., Sharp, V., Cohn, J., Moore, R. and Beach, M.C. </w:t>
      </w:r>
      <w:r w:rsidR="002A7F82" w:rsidRPr="00430D6A">
        <w:rPr>
          <w:rFonts w:ascii="Times New Roman" w:hAnsi="Times New Roman" w:cs="Times New Roman"/>
          <w:noProof/>
        </w:rPr>
        <w:t>(</w:t>
      </w:r>
      <w:r w:rsidRPr="00430D6A">
        <w:rPr>
          <w:rFonts w:ascii="Times New Roman" w:hAnsi="Times New Roman" w:cs="Times New Roman"/>
          <w:noProof/>
        </w:rPr>
        <w:t>2010</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Decisionmaking role preferences among patients with HIV: Associations with patient and provider characteristics and communication behaviors</w:t>
      </w:r>
      <w:r w:rsidR="002A7F82" w:rsidRPr="00430D6A">
        <w:rPr>
          <w:rFonts w:ascii="Times New Roman" w:hAnsi="Times New Roman" w:cs="Times New Roman"/>
          <w:noProof/>
        </w:rPr>
        <w:t xml:space="preserve">', </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General Internal Medicine, </w:t>
      </w:r>
      <w:r w:rsidRPr="00430D6A">
        <w:rPr>
          <w:rFonts w:ascii="Times New Roman" w:hAnsi="Times New Roman" w:cs="Times New Roman"/>
          <w:noProof/>
        </w:rPr>
        <w:t xml:space="preserve">25(6), </w:t>
      </w:r>
      <w:r w:rsidR="002A7F82" w:rsidRPr="00430D6A">
        <w:rPr>
          <w:rFonts w:ascii="Times New Roman" w:hAnsi="Times New Roman" w:cs="Times New Roman"/>
          <w:noProof/>
        </w:rPr>
        <w:t>p</w:t>
      </w:r>
      <w:r w:rsidRPr="00430D6A">
        <w:rPr>
          <w:rFonts w:ascii="Times New Roman" w:hAnsi="Times New Roman" w:cs="Times New Roman"/>
          <w:noProof/>
        </w:rPr>
        <w:t>p. 517–523.</w:t>
      </w:r>
      <w:r w:rsidR="00CE3C3D" w:rsidRPr="00CE3C3D">
        <w:t xml:space="preserve"> </w:t>
      </w:r>
      <w:r w:rsidR="00CE3C3D" w:rsidRPr="00CE3C3D">
        <w:rPr>
          <w:rFonts w:ascii="Times New Roman" w:hAnsi="Times New Roman" w:cs="Times New Roman"/>
          <w:noProof/>
        </w:rPr>
        <w:t>doi: 10.1007/s11606-010-1275-3</w:t>
      </w:r>
      <w:r w:rsidR="00D9147D">
        <w:rPr>
          <w:rFonts w:ascii="Times New Roman" w:hAnsi="Times New Roman" w:cs="Times New Roman"/>
          <w:noProof/>
        </w:rPr>
        <w:t>.</w:t>
      </w:r>
    </w:p>
    <w:p w14:paraId="593AD66B" w14:textId="55DB7251" w:rsidR="00812353" w:rsidRPr="00430D6A" w:rsidRDefault="002A7F82" w:rsidP="00812353">
      <w:pPr>
        <w:pStyle w:val="Bibliography"/>
        <w:rPr>
          <w:rFonts w:ascii="Times New Roman" w:hAnsi="Times New Roman" w:cs="Times New Roman"/>
          <w:noProof/>
        </w:rPr>
      </w:pPr>
      <w:r w:rsidRPr="00430D6A">
        <w:rPr>
          <w:rFonts w:ascii="Times New Roman" w:hAnsi="Times New Roman" w:cs="Times New Roman"/>
          <w:noProof/>
        </w:rPr>
        <w:t>Lampropoulos, G.K. (</w:t>
      </w:r>
      <w:r w:rsidR="00812353" w:rsidRPr="00430D6A">
        <w:rPr>
          <w:rFonts w:ascii="Times New Roman" w:hAnsi="Times New Roman" w:cs="Times New Roman"/>
          <w:noProof/>
        </w:rPr>
        <w:t>2010</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Type of counseling termination and trainee therapist–client agreement about change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Counselling Psychology Quarterly, </w:t>
      </w:r>
      <w:r w:rsidR="00812353" w:rsidRPr="00430D6A">
        <w:rPr>
          <w:rFonts w:ascii="Times New Roman" w:hAnsi="Times New Roman" w:cs="Times New Roman"/>
          <w:noProof/>
        </w:rPr>
        <w:t>Volume 23, pp. 111-120.</w:t>
      </w:r>
      <w:r w:rsidR="00CE3C3D" w:rsidRPr="00CE3C3D">
        <w:t xml:space="preserve"> </w:t>
      </w:r>
      <w:r w:rsidR="00CE3C3D">
        <w:t>doi</w:t>
      </w:r>
      <w:r w:rsidR="00CE3C3D" w:rsidRPr="00CE3C3D">
        <w:rPr>
          <w:rFonts w:ascii="Times New Roman" w:hAnsi="Times New Roman" w:cs="Times New Roman"/>
          <w:noProof/>
        </w:rPr>
        <w:t>: 10.1080/09515071003721552</w:t>
      </w:r>
    </w:p>
    <w:p w14:paraId="67035C0E" w14:textId="6FD0F3B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Lindhiem, O., Bennett, C.B., Trentacosta, C.J. and McLear, C. </w:t>
      </w:r>
      <w:r w:rsidR="00760D2D" w:rsidRPr="00430D6A">
        <w:rPr>
          <w:rFonts w:ascii="Times New Roman" w:hAnsi="Times New Roman" w:cs="Times New Roman"/>
          <w:noProof/>
        </w:rPr>
        <w:t>(</w:t>
      </w:r>
      <w:r w:rsidRPr="00430D6A">
        <w:rPr>
          <w:rFonts w:ascii="Times New Roman" w:hAnsi="Times New Roman" w:cs="Times New Roman"/>
          <w:noProof/>
        </w:rPr>
        <w:t>2014</w:t>
      </w:r>
      <w:r w:rsidR="00760D2D" w:rsidRPr="00430D6A">
        <w:rPr>
          <w:rFonts w:ascii="Times New Roman" w:hAnsi="Times New Roman" w:cs="Times New Roman"/>
          <w:noProof/>
        </w:rPr>
        <w:t>) '</w:t>
      </w:r>
      <w:r w:rsidRPr="00430D6A">
        <w:rPr>
          <w:rFonts w:ascii="Times New Roman" w:hAnsi="Times New Roman" w:cs="Times New Roman"/>
          <w:noProof/>
        </w:rPr>
        <w:t>Client preferences affect treatment satisfaction, completion, and clinical outcome: A meta-analysis</w:t>
      </w:r>
      <w:r w:rsidR="00760D2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Review, </w:t>
      </w:r>
      <w:r w:rsidRPr="00430D6A">
        <w:rPr>
          <w:rFonts w:ascii="Times New Roman" w:hAnsi="Times New Roman" w:cs="Times New Roman"/>
          <w:noProof/>
        </w:rPr>
        <w:t>34(6), pp. 506-517.</w:t>
      </w:r>
      <w:r w:rsidR="00D9147D" w:rsidRPr="00D9147D">
        <w:t xml:space="preserve"> </w:t>
      </w:r>
      <w:r w:rsidR="00D9147D" w:rsidRPr="00D9147D">
        <w:rPr>
          <w:rFonts w:ascii="Times New Roman" w:hAnsi="Times New Roman" w:cs="Times New Roman"/>
          <w:noProof/>
        </w:rPr>
        <w:t>doi: 10.1016/j.cpr.2014.06.002</w:t>
      </w:r>
      <w:r w:rsidR="00D9147D">
        <w:rPr>
          <w:rFonts w:ascii="Times New Roman" w:hAnsi="Times New Roman" w:cs="Times New Roman"/>
          <w:noProof/>
        </w:rPr>
        <w:t>.</w:t>
      </w:r>
    </w:p>
    <w:p w14:paraId="06EF7362" w14:textId="3719B21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Luedke, A.J., Peluso, P.R., Diaz, P., Freund, R. and Baker, A. </w:t>
      </w:r>
      <w:r w:rsidR="00B77E65" w:rsidRPr="00430D6A">
        <w:rPr>
          <w:rFonts w:ascii="Times New Roman" w:hAnsi="Times New Roman" w:cs="Times New Roman"/>
          <w:noProof/>
        </w:rPr>
        <w:t>(</w:t>
      </w:r>
      <w:r w:rsidRPr="00430D6A">
        <w:rPr>
          <w:rFonts w:ascii="Times New Roman" w:hAnsi="Times New Roman" w:cs="Times New Roman"/>
          <w:noProof/>
        </w:rPr>
        <w:t>2017</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Predicting dropout in counseling using affect coding of the therapeutic relationship: An empirical analysis</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&amp; Development, </w:t>
      </w:r>
      <w:r w:rsidRPr="00430D6A">
        <w:rPr>
          <w:rFonts w:ascii="Times New Roman" w:hAnsi="Times New Roman" w:cs="Times New Roman"/>
          <w:noProof/>
        </w:rPr>
        <w:t>Volume 95, pp. 125-134.</w:t>
      </w:r>
      <w:r w:rsidR="00D9147D" w:rsidRPr="00D9147D">
        <w:t xml:space="preserve"> </w:t>
      </w:r>
      <w:r w:rsidR="00D9147D" w:rsidRPr="00D9147D">
        <w:rPr>
          <w:rFonts w:ascii="Times New Roman" w:hAnsi="Times New Roman" w:cs="Times New Roman"/>
          <w:noProof/>
        </w:rPr>
        <w:t>doi: 10.1002/jcad.12125.</w:t>
      </w:r>
    </w:p>
    <w:p w14:paraId="2B2A3877" w14:textId="1A85251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Lutz, W., Leon, S.C., Martinovich, Z., Lyons, J.S. and Stiles, W.B. </w:t>
      </w:r>
      <w:r w:rsidR="00B77E65" w:rsidRPr="00430D6A">
        <w:rPr>
          <w:rFonts w:ascii="Times New Roman" w:hAnsi="Times New Roman" w:cs="Times New Roman"/>
          <w:noProof/>
        </w:rPr>
        <w:t>(</w:t>
      </w:r>
      <w:r w:rsidRPr="00430D6A">
        <w:rPr>
          <w:rFonts w:ascii="Times New Roman" w:hAnsi="Times New Roman" w:cs="Times New Roman"/>
          <w:noProof/>
        </w:rPr>
        <w:t>2007</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Therapist effects in outpatient psychotherapy: A three-level growth curve approach</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54(1), p. 32–39.</w:t>
      </w:r>
      <w:r w:rsidR="00265E53" w:rsidRPr="00265E53">
        <w:t xml:space="preserve"> </w:t>
      </w:r>
      <w:r w:rsidR="00265E53">
        <w:t>doi</w:t>
      </w:r>
      <w:r w:rsidR="00265E53" w:rsidRPr="00265E53">
        <w:rPr>
          <w:rFonts w:ascii="Times New Roman" w:hAnsi="Times New Roman" w:cs="Times New Roman"/>
          <w:noProof/>
        </w:rPr>
        <w:t>: 10.1037/0022-0167.54.1.32</w:t>
      </w:r>
    </w:p>
    <w:p w14:paraId="79D03BDF" w14:textId="0267EB3F" w:rsidR="00812353" w:rsidRPr="00430D6A" w:rsidRDefault="00B77E65" w:rsidP="00265E53">
      <w:pPr>
        <w:pStyle w:val="Bibliography"/>
        <w:rPr>
          <w:rFonts w:ascii="Times New Roman" w:hAnsi="Times New Roman" w:cs="Times New Roman"/>
          <w:noProof/>
        </w:rPr>
      </w:pPr>
      <w:r w:rsidRPr="00430D6A">
        <w:rPr>
          <w:rFonts w:ascii="Times New Roman" w:hAnsi="Times New Roman" w:cs="Times New Roman"/>
          <w:noProof/>
        </w:rPr>
        <w:lastRenderedPageBreak/>
        <w:t>Marmarosh, C.L. (</w:t>
      </w:r>
      <w:r w:rsidR="00812353" w:rsidRPr="00430D6A">
        <w:rPr>
          <w:rFonts w:ascii="Times New Roman" w:hAnsi="Times New Roman" w:cs="Times New Roman"/>
          <w:noProof/>
        </w:rPr>
        <w:t>2017</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Fostering engagement during termination: Applying attachment theory and research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w:t>
      </w:r>
      <w:r w:rsidR="00812353" w:rsidRPr="00430D6A">
        <w:rPr>
          <w:rFonts w:ascii="Times New Roman" w:hAnsi="Times New Roman" w:cs="Times New Roman"/>
          <w:noProof/>
        </w:rPr>
        <w:t>54(1), p. 4 –9.</w:t>
      </w:r>
      <w:r w:rsidR="00265E53">
        <w:rPr>
          <w:rFonts w:ascii="Times New Roman" w:hAnsi="Times New Roman" w:cs="Times New Roman"/>
          <w:noProof/>
        </w:rPr>
        <w:t xml:space="preserve"> </w:t>
      </w:r>
      <w:r w:rsidR="00265E53" w:rsidRPr="00265E53">
        <w:rPr>
          <w:rFonts w:ascii="Times New Roman" w:hAnsi="Times New Roman" w:cs="Times New Roman"/>
          <w:noProof/>
        </w:rPr>
        <w:t>http://dx.doi.org/10.1037/pst0000087</w:t>
      </w:r>
    </w:p>
    <w:p w14:paraId="79B0742F" w14:textId="50C03A2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McMurran, M., Huband, N. and Overton, E. </w:t>
      </w:r>
      <w:r w:rsidR="00B77E65" w:rsidRPr="00430D6A">
        <w:rPr>
          <w:rFonts w:ascii="Times New Roman" w:hAnsi="Times New Roman" w:cs="Times New Roman"/>
          <w:noProof/>
        </w:rPr>
        <w:t>(</w:t>
      </w:r>
      <w:r w:rsidRPr="00430D6A">
        <w:rPr>
          <w:rFonts w:ascii="Times New Roman" w:hAnsi="Times New Roman" w:cs="Times New Roman"/>
          <w:noProof/>
        </w:rPr>
        <w:t>2010</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Non-completion of personality disorder treatments: A systematic review of correlates, consequences, and interventions</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Review, </w:t>
      </w:r>
      <w:r w:rsidRPr="00430D6A">
        <w:rPr>
          <w:rFonts w:ascii="Times New Roman" w:hAnsi="Times New Roman" w:cs="Times New Roman"/>
          <w:noProof/>
        </w:rPr>
        <w:t>30(3), pp. 277-287.</w:t>
      </w:r>
    </w:p>
    <w:p w14:paraId="096F6AEC" w14:textId="5FB5584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Mohr, J.</w:t>
      </w:r>
      <w:r w:rsidR="00034238" w:rsidRPr="00430D6A">
        <w:rPr>
          <w:rFonts w:ascii="Times New Roman" w:hAnsi="Times New Roman" w:cs="Times New Roman"/>
          <w:noProof/>
        </w:rPr>
        <w:t>J., Gelso, C.J. and Hill, C.E.(</w:t>
      </w:r>
      <w:r w:rsidRPr="00430D6A">
        <w:rPr>
          <w:rFonts w:ascii="Times New Roman" w:hAnsi="Times New Roman" w:cs="Times New Roman"/>
          <w:noProof/>
        </w:rPr>
        <w:t>2005</w:t>
      </w:r>
      <w:r w:rsidR="00034238" w:rsidRPr="00430D6A">
        <w:rPr>
          <w:rFonts w:ascii="Times New Roman" w:hAnsi="Times New Roman" w:cs="Times New Roman"/>
          <w:noProof/>
        </w:rPr>
        <w:t>)</w:t>
      </w:r>
      <w:r w:rsidRPr="00430D6A">
        <w:rPr>
          <w:rFonts w:ascii="Times New Roman" w:hAnsi="Times New Roman" w:cs="Times New Roman"/>
          <w:noProof/>
        </w:rPr>
        <w:t xml:space="preserve"> </w:t>
      </w:r>
      <w:r w:rsidR="00034238" w:rsidRPr="00430D6A">
        <w:rPr>
          <w:rFonts w:ascii="Times New Roman" w:hAnsi="Times New Roman" w:cs="Times New Roman"/>
          <w:noProof/>
        </w:rPr>
        <w:t>'</w:t>
      </w:r>
      <w:r w:rsidRPr="00430D6A">
        <w:rPr>
          <w:rFonts w:ascii="Times New Roman" w:hAnsi="Times New Roman" w:cs="Times New Roman"/>
          <w:noProof/>
        </w:rPr>
        <w:t>Client and Counselor Trainee Attachment as Predictors of Session Evaluation and Countertransference Behavior in First Counseling Sessions</w:t>
      </w:r>
      <w:r w:rsidR="00034238"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 xml:space="preserve">52(3), </w:t>
      </w:r>
      <w:r w:rsidR="0063087D" w:rsidRPr="00430D6A">
        <w:rPr>
          <w:rFonts w:ascii="Times New Roman" w:hAnsi="Times New Roman" w:cs="Times New Roman"/>
          <w:noProof/>
        </w:rPr>
        <w:t>p</w:t>
      </w:r>
      <w:r w:rsidRPr="00430D6A">
        <w:rPr>
          <w:rFonts w:ascii="Times New Roman" w:hAnsi="Times New Roman" w:cs="Times New Roman"/>
          <w:noProof/>
        </w:rPr>
        <w:t>p. 298–309.</w:t>
      </w:r>
    </w:p>
    <w:p w14:paraId="1265A0A0" w14:textId="7A3D191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Moineddin, R., M</w:t>
      </w:r>
      <w:r w:rsidR="0063087D" w:rsidRPr="00430D6A">
        <w:rPr>
          <w:rFonts w:ascii="Times New Roman" w:hAnsi="Times New Roman" w:cs="Times New Roman"/>
          <w:noProof/>
        </w:rPr>
        <w:t>atheson, F.I. and Glazier, R.H.</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2007</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A simulation study of sample size for multilevel logistic regression models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BMC Medical Research Methodology, </w:t>
      </w:r>
      <w:r w:rsidRPr="00430D6A">
        <w:rPr>
          <w:rFonts w:ascii="Times New Roman" w:hAnsi="Times New Roman" w:cs="Times New Roman"/>
          <w:noProof/>
        </w:rPr>
        <w:t>7(34), pp. 1-10.</w:t>
      </w:r>
    </w:p>
    <w:p w14:paraId="5FCFD923" w14:textId="775DE2F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Morales, K., Keum, B.T., Kivlighan Jr, D.</w:t>
      </w:r>
      <w:r w:rsidR="0063087D" w:rsidRPr="00430D6A">
        <w:rPr>
          <w:rFonts w:ascii="Times New Roman" w:hAnsi="Times New Roman" w:cs="Times New Roman"/>
          <w:noProof/>
        </w:rPr>
        <w:t>M., Hill, C.E. and Gelso, C.J. (</w:t>
      </w:r>
      <w:r w:rsidRPr="00430D6A">
        <w:rPr>
          <w:rFonts w:ascii="Times New Roman" w:hAnsi="Times New Roman" w:cs="Times New Roman"/>
          <w:noProof/>
        </w:rPr>
        <w:t>2018</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Therapist effects due to client racial/ethnic status when examining linear growth for client-and therapist-rated working alliance and real relationship</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55(1), p. 9–19.</w:t>
      </w:r>
    </w:p>
    <w:p w14:paraId="64902D5B" w14:textId="0D21DC0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Ogrodniczuk, J.S</w:t>
      </w:r>
      <w:r w:rsidR="0063087D" w:rsidRPr="00430D6A">
        <w:rPr>
          <w:rFonts w:ascii="Times New Roman" w:hAnsi="Times New Roman" w:cs="Times New Roman"/>
          <w:noProof/>
        </w:rPr>
        <w:t>., Joyce, A.S. and Piper, W.E. (</w:t>
      </w:r>
      <w:r w:rsidRPr="00430D6A">
        <w:rPr>
          <w:rFonts w:ascii="Times New Roman" w:hAnsi="Times New Roman" w:cs="Times New Roman"/>
          <w:noProof/>
        </w:rPr>
        <w:t>2005</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Strategies for reducing patient-initiated premature termination of psychotherapy</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Harvard review of psychiatry, </w:t>
      </w:r>
      <w:r w:rsidRPr="00430D6A">
        <w:rPr>
          <w:rFonts w:ascii="Times New Roman" w:hAnsi="Times New Roman" w:cs="Times New Roman"/>
          <w:noProof/>
        </w:rPr>
        <w:t>13(2), pp. 57-70.</w:t>
      </w:r>
    </w:p>
    <w:p w14:paraId="0A28F37F" w14:textId="61B253B8" w:rsidR="00812353" w:rsidRPr="00430D6A" w:rsidRDefault="0063087D" w:rsidP="00812353">
      <w:pPr>
        <w:pStyle w:val="Bibliography"/>
        <w:rPr>
          <w:rFonts w:ascii="Times New Roman" w:hAnsi="Times New Roman" w:cs="Times New Roman"/>
          <w:noProof/>
        </w:rPr>
      </w:pPr>
      <w:r w:rsidRPr="00430D6A">
        <w:rPr>
          <w:rFonts w:ascii="Times New Roman" w:hAnsi="Times New Roman" w:cs="Times New Roman"/>
          <w:noProof/>
        </w:rPr>
        <w:t>Økland, G.M. (</w:t>
      </w:r>
      <w:r w:rsidR="00812353" w:rsidRPr="00430D6A">
        <w:rPr>
          <w:rFonts w:ascii="Times New Roman" w:hAnsi="Times New Roman" w:cs="Times New Roman"/>
          <w:noProof/>
        </w:rPr>
        <w:t>2012</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Determinants of Learning Outcome for Students at High School in Norway: A Constructivist Approach'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Scandinavian Journal Of Educational Research, </w:t>
      </w:r>
      <w:r w:rsidR="00812353" w:rsidRPr="00430D6A">
        <w:rPr>
          <w:rFonts w:ascii="Times New Roman" w:hAnsi="Times New Roman" w:cs="Times New Roman"/>
          <w:noProof/>
        </w:rPr>
        <w:t>56(2), pp. 119-138.</w:t>
      </w:r>
    </w:p>
    <w:p w14:paraId="310EAF46" w14:textId="5BEC433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Ong, C.</w:t>
      </w:r>
      <w:r w:rsidR="0063087D" w:rsidRPr="00430D6A">
        <w:rPr>
          <w:rFonts w:ascii="Times New Roman" w:hAnsi="Times New Roman" w:cs="Times New Roman"/>
          <w:noProof/>
        </w:rPr>
        <w:t>W., Lee, E.B. and Twohig, M.P. (</w:t>
      </w:r>
      <w:r w:rsidRPr="00430D6A">
        <w:rPr>
          <w:rFonts w:ascii="Times New Roman" w:hAnsi="Times New Roman" w:cs="Times New Roman"/>
          <w:noProof/>
        </w:rPr>
        <w:t>2018</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A meta-analysis of dropout rates in acceptance and commitment therapy</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Behaviour research and therapy, </w:t>
      </w:r>
      <w:r w:rsidRPr="00430D6A">
        <w:rPr>
          <w:rFonts w:ascii="Times New Roman" w:hAnsi="Times New Roman" w:cs="Times New Roman"/>
          <w:noProof/>
        </w:rPr>
        <w:t>Volume 104, pp. 14-33.</w:t>
      </w:r>
    </w:p>
    <w:p w14:paraId="1B66D930" w14:textId="4C83407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Owen, J., Drinane, J., Tao, K.W., Adelson, J.L., Hook, J.N., Davis, D. and Fookune, N. </w:t>
      </w:r>
      <w:r w:rsidR="0063087D" w:rsidRPr="00430D6A">
        <w:rPr>
          <w:rFonts w:ascii="Times New Roman" w:hAnsi="Times New Roman" w:cs="Times New Roman"/>
          <w:noProof/>
        </w:rPr>
        <w:t>(</w:t>
      </w:r>
      <w:r w:rsidRPr="00430D6A">
        <w:rPr>
          <w:rFonts w:ascii="Times New Roman" w:hAnsi="Times New Roman" w:cs="Times New Roman"/>
          <w:noProof/>
        </w:rPr>
        <w:t>2017</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Racial/ethnic disparities in client unilateral termination: The role of therapists’ cultural comfort</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27(1), pp. 102-111.</w:t>
      </w:r>
    </w:p>
    <w:p w14:paraId="53A6C839" w14:textId="1CE29D6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Owen, J., Imel, Z</w:t>
      </w:r>
      <w:r w:rsidR="0063087D" w:rsidRPr="00430D6A">
        <w:rPr>
          <w:rFonts w:ascii="Times New Roman" w:hAnsi="Times New Roman" w:cs="Times New Roman"/>
          <w:noProof/>
        </w:rPr>
        <w:t>., Adelson, J. and Rodolfa, E. (</w:t>
      </w:r>
      <w:r w:rsidRPr="00430D6A">
        <w:rPr>
          <w:rFonts w:ascii="Times New Roman" w:hAnsi="Times New Roman" w:cs="Times New Roman"/>
          <w:noProof/>
        </w:rPr>
        <w:t>2012</w:t>
      </w:r>
      <w:r w:rsidR="0063087D" w:rsidRPr="00430D6A">
        <w:rPr>
          <w:rFonts w:ascii="Times New Roman" w:hAnsi="Times New Roman" w:cs="Times New Roman"/>
          <w:noProof/>
        </w:rPr>
        <w:t>) '</w:t>
      </w:r>
      <w:r w:rsidRPr="00430D6A">
        <w:rPr>
          <w:rFonts w:ascii="Times New Roman" w:hAnsi="Times New Roman" w:cs="Times New Roman"/>
          <w:noProof/>
        </w:rPr>
        <w:t>'No-show': Therapist racial/ethnic disparities in client unilateral termination</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59(2), pp. 314-320.</w:t>
      </w:r>
      <w:r w:rsidR="00A85C1A" w:rsidRPr="00430D6A">
        <w:rPr>
          <w:rFonts w:ascii="Times New Roman" w:hAnsi="Times New Roman" w:cs="Times New Roman"/>
        </w:rPr>
        <w:t xml:space="preserve"> </w:t>
      </w:r>
      <w:r w:rsidR="00A85C1A" w:rsidRPr="00430D6A">
        <w:rPr>
          <w:rFonts w:ascii="Times New Roman" w:hAnsi="Times New Roman" w:cs="Times New Roman"/>
          <w:noProof/>
        </w:rPr>
        <w:t>doi: 10.1037/a0027091</w:t>
      </w:r>
    </w:p>
    <w:p w14:paraId="405C1EFB" w14:textId="3B4410B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Owen</w:t>
      </w:r>
      <w:r w:rsidR="0063087D" w:rsidRPr="00430D6A">
        <w:rPr>
          <w:rFonts w:ascii="Times New Roman" w:hAnsi="Times New Roman" w:cs="Times New Roman"/>
          <w:noProof/>
        </w:rPr>
        <w:t>, J., Smith, A. and Rodolfa, E.</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2009</w:t>
      </w:r>
      <w:r w:rsidR="0063087D" w:rsidRPr="00430D6A">
        <w:rPr>
          <w:rFonts w:ascii="Times New Roman" w:hAnsi="Times New Roman" w:cs="Times New Roman"/>
          <w:noProof/>
        </w:rPr>
        <w:t>) '</w:t>
      </w:r>
      <w:r w:rsidRPr="00430D6A">
        <w:rPr>
          <w:rFonts w:ascii="Times New Roman" w:hAnsi="Times New Roman" w:cs="Times New Roman"/>
          <w:noProof/>
        </w:rPr>
        <w:t>Clients’ expected number of sessions, treatment effectiveness, and termination status: Using empirical evidence to inform session limit policies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College Student Psychotherapy, </w:t>
      </w:r>
      <w:r w:rsidRPr="00430D6A">
        <w:rPr>
          <w:rFonts w:ascii="Times New Roman" w:hAnsi="Times New Roman" w:cs="Times New Roman"/>
          <w:noProof/>
        </w:rPr>
        <w:t>32, pp. 118-134.</w:t>
      </w:r>
    </w:p>
    <w:p w14:paraId="637B83E6" w14:textId="0FE7168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Pekarik, G. </w:t>
      </w:r>
      <w:r w:rsidR="0063087D" w:rsidRPr="00430D6A">
        <w:rPr>
          <w:rFonts w:ascii="Times New Roman" w:hAnsi="Times New Roman" w:cs="Times New Roman"/>
          <w:noProof/>
        </w:rPr>
        <w:t>(</w:t>
      </w:r>
      <w:r w:rsidRPr="00430D6A">
        <w:rPr>
          <w:rFonts w:ascii="Times New Roman" w:hAnsi="Times New Roman" w:cs="Times New Roman"/>
          <w:noProof/>
        </w:rPr>
        <w:t>1992</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Relationship of clients' reasons for dropping out of treatment to outcome and satisfaction</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48(1), pp. 91-98.</w:t>
      </w:r>
    </w:p>
    <w:p w14:paraId="3136AD9A" w14:textId="3AA8673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Porges, S.W. </w:t>
      </w:r>
      <w:r w:rsidR="0063087D" w:rsidRPr="00430D6A">
        <w:rPr>
          <w:rFonts w:ascii="Times New Roman" w:hAnsi="Times New Roman" w:cs="Times New Roman"/>
          <w:noProof/>
        </w:rPr>
        <w:t>(</w:t>
      </w:r>
      <w:r w:rsidRPr="00430D6A">
        <w:rPr>
          <w:rFonts w:ascii="Times New Roman" w:hAnsi="Times New Roman" w:cs="Times New Roman"/>
          <w:noProof/>
        </w:rPr>
        <w:t>2011</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 Norton series on interpersonal neurobiology. The polyvagal theory: Neurophysiological foundations of emotions, attachment, communication, and self-regulation. </w:t>
      </w:r>
      <w:r w:rsidRPr="00430D6A">
        <w:rPr>
          <w:rFonts w:ascii="Times New Roman" w:hAnsi="Times New Roman" w:cs="Times New Roman"/>
          <w:noProof/>
        </w:rPr>
        <w:t>New York: WW Norton &amp; Company.</w:t>
      </w:r>
    </w:p>
    <w:p w14:paraId="19AEA7EB" w14:textId="02E4709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Pos, A.E. </w:t>
      </w:r>
      <w:r w:rsidR="0063087D" w:rsidRPr="00430D6A">
        <w:rPr>
          <w:rFonts w:ascii="Times New Roman" w:hAnsi="Times New Roman" w:cs="Times New Roman"/>
          <w:noProof/>
        </w:rPr>
        <w:t>(</w:t>
      </w:r>
      <w:r w:rsidRPr="00430D6A">
        <w:rPr>
          <w:rFonts w:ascii="Times New Roman" w:hAnsi="Times New Roman" w:cs="Times New Roman"/>
          <w:noProof/>
        </w:rPr>
        <w:t>2014</w:t>
      </w:r>
      <w:r w:rsidR="0063087D" w:rsidRPr="00430D6A">
        <w:rPr>
          <w:rFonts w:ascii="Times New Roman" w:hAnsi="Times New Roman" w:cs="Times New Roman"/>
          <w:noProof/>
        </w:rPr>
        <w:t>) '</w:t>
      </w:r>
      <w:r w:rsidRPr="00430D6A">
        <w:rPr>
          <w:rFonts w:ascii="Times New Roman" w:hAnsi="Times New Roman" w:cs="Times New Roman"/>
          <w:noProof/>
        </w:rPr>
        <w:t>Emotion focused therapy for avoidant personality disorder: Pragmatic considerations for working with experientially avoidant clients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Contemporary Psychotherapy, </w:t>
      </w:r>
      <w:r w:rsidRPr="00430D6A">
        <w:rPr>
          <w:rFonts w:ascii="Times New Roman" w:hAnsi="Times New Roman" w:cs="Times New Roman"/>
          <w:noProof/>
        </w:rPr>
        <w:t>44(2), pp. 127-139.</w:t>
      </w:r>
    </w:p>
    <w:p w14:paraId="5C6C93F9" w14:textId="31C5D78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Power, A. </w:t>
      </w:r>
      <w:r w:rsidR="00C03ED4" w:rsidRPr="00430D6A">
        <w:rPr>
          <w:rFonts w:ascii="Times New Roman" w:hAnsi="Times New Roman" w:cs="Times New Roman"/>
          <w:noProof/>
        </w:rPr>
        <w:t>(</w:t>
      </w:r>
      <w:r w:rsidRPr="00430D6A">
        <w:rPr>
          <w:rFonts w:ascii="Times New Roman" w:hAnsi="Times New Roman" w:cs="Times New Roman"/>
          <w:noProof/>
        </w:rPr>
        <w:t>2015</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Forced endings in psychotherapy and psychoanalysis: Attachment and loss in retirement. </w:t>
      </w:r>
      <w:r w:rsidRPr="00430D6A">
        <w:rPr>
          <w:rFonts w:ascii="Times New Roman" w:hAnsi="Times New Roman" w:cs="Times New Roman"/>
          <w:noProof/>
        </w:rPr>
        <w:t>London, NewYork : Routledge.</w:t>
      </w:r>
    </w:p>
    <w:p w14:paraId="4C759ABD" w14:textId="4994262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Power, A. </w:t>
      </w:r>
      <w:r w:rsidR="00C03ED4" w:rsidRPr="00430D6A">
        <w:rPr>
          <w:rFonts w:ascii="Times New Roman" w:hAnsi="Times New Roman" w:cs="Times New Roman"/>
          <w:noProof/>
        </w:rPr>
        <w:t>(</w:t>
      </w:r>
      <w:r w:rsidRPr="00430D6A">
        <w:rPr>
          <w:rFonts w:ascii="Times New Roman" w:hAnsi="Times New Roman" w:cs="Times New Roman"/>
          <w:noProof/>
        </w:rPr>
        <w:t>2016</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Forced endings in psychotherapy and psychoanalysis: Attachment and loss in retirement. </w:t>
      </w:r>
      <w:r w:rsidRPr="00430D6A">
        <w:rPr>
          <w:rFonts w:ascii="Times New Roman" w:hAnsi="Times New Roman" w:cs="Times New Roman"/>
          <w:noProof/>
        </w:rPr>
        <w:t>London and New York: Routledge .</w:t>
      </w:r>
    </w:p>
    <w:p w14:paraId="56BE11FC" w14:textId="070F4EE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Pulford, J., Adams, P. and Sheridan, J. </w:t>
      </w:r>
      <w:r w:rsidR="00C03ED4" w:rsidRPr="00430D6A">
        <w:rPr>
          <w:rFonts w:ascii="Times New Roman" w:hAnsi="Times New Roman" w:cs="Times New Roman"/>
          <w:noProof/>
        </w:rPr>
        <w:t>(</w:t>
      </w:r>
      <w:r w:rsidRPr="00430D6A">
        <w:rPr>
          <w:rFonts w:ascii="Times New Roman" w:hAnsi="Times New Roman" w:cs="Times New Roman"/>
          <w:noProof/>
        </w:rPr>
        <w:t>2008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Therapist attitudes and beliefs relevant to client dropout revisited</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Community Mental Health Journal, </w:t>
      </w:r>
      <w:r w:rsidRPr="00430D6A">
        <w:rPr>
          <w:rFonts w:ascii="Times New Roman" w:hAnsi="Times New Roman" w:cs="Times New Roman"/>
          <w:noProof/>
        </w:rPr>
        <w:t>Volume 44, pp. 181-186.</w:t>
      </w:r>
    </w:p>
    <w:p w14:paraId="54C4DBC5" w14:textId="1B28BA1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Reis, B., and Brown, L. </w:t>
      </w:r>
      <w:r w:rsidR="00C03ED4" w:rsidRPr="00430D6A">
        <w:rPr>
          <w:rFonts w:ascii="Times New Roman" w:hAnsi="Times New Roman" w:cs="Times New Roman"/>
          <w:noProof/>
        </w:rPr>
        <w:t>(</w:t>
      </w:r>
      <w:r w:rsidRPr="00430D6A">
        <w:rPr>
          <w:rFonts w:ascii="Times New Roman" w:hAnsi="Times New Roman" w:cs="Times New Roman"/>
          <w:noProof/>
        </w:rPr>
        <w:t>2006</w:t>
      </w:r>
      <w:r w:rsidR="00C03ED4" w:rsidRPr="00430D6A">
        <w:rPr>
          <w:rFonts w:ascii="Times New Roman" w:hAnsi="Times New Roman" w:cs="Times New Roman"/>
          <w:noProof/>
        </w:rPr>
        <w:t>)</w:t>
      </w:r>
      <w:r w:rsidRPr="00430D6A">
        <w:rPr>
          <w:rFonts w:ascii="Times New Roman" w:hAnsi="Times New Roman" w:cs="Times New Roman"/>
          <w:noProof/>
        </w:rPr>
        <w:t xml:space="preserve"> 'Preventing therapy dropout in the real worlThe clinical utility of videotape preparation and client estimate of treatment duration</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37(3), pp. 311-316.</w:t>
      </w:r>
    </w:p>
    <w:p w14:paraId="1F2FEBA3" w14:textId="259E2D8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Reitzel, L.R., Stellrecht, N.E., Gordon, K.H., Lima, E.N., Wingate, L.R., Brown, J.S., Wolfe, A.S., Zenoz, L.M. and Joiner Jr, T.E. </w:t>
      </w:r>
      <w:r w:rsidR="00C03ED4" w:rsidRPr="00430D6A">
        <w:rPr>
          <w:rFonts w:ascii="Times New Roman" w:hAnsi="Times New Roman" w:cs="Times New Roman"/>
          <w:noProof/>
        </w:rPr>
        <w:t>(</w:t>
      </w:r>
      <w:r w:rsidRPr="00430D6A">
        <w:rPr>
          <w:rFonts w:ascii="Times New Roman" w:hAnsi="Times New Roman" w:cs="Times New Roman"/>
          <w:noProof/>
        </w:rPr>
        <w:t>2006</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Does time between application and case assignment predict therapy attendance or premature termination in outpatients?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Psychological Services, </w:t>
      </w:r>
      <w:r w:rsidRPr="00430D6A">
        <w:rPr>
          <w:rFonts w:ascii="Times New Roman" w:hAnsi="Times New Roman" w:cs="Times New Roman"/>
          <w:noProof/>
        </w:rPr>
        <w:t xml:space="preserve">3(1), </w:t>
      </w:r>
      <w:r w:rsidR="00C03ED4" w:rsidRPr="00430D6A">
        <w:rPr>
          <w:rFonts w:ascii="Times New Roman" w:hAnsi="Times New Roman" w:cs="Times New Roman"/>
          <w:noProof/>
        </w:rPr>
        <w:t>p</w:t>
      </w:r>
      <w:r w:rsidRPr="00430D6A">
        <w:rPr>
          <w:rFonts w:ascii="Times New Roman" w:hAnsi="Times New Roman" w:cs="Times New Roman"/>
          <w:noProof/>
        </w:rPr>
        <w:t>p. 51– 60.</w:t>
      </w:r>
    </w:p>
    <w:p w14:paraId="0C6F823E" w14:textId="775C07A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Renk, K. and Dinger, T.M. </w:t>
      </w:r>
      <w:r w:rsidR="00C03ED4" w:rsidRPr="00430D6A">
        <w:rPr>
          <w:rFonts w:ascii="Times New Roman" w:hAnsi="Times New Roman" w:cs="Times New Roman"/>
          <w:noProof/>
        </w:rPr>
        <w:t>(</w:t>
      </w:r>
      <w:r w:rsidRPr="00430D6A">
        <w:rPr>
          <w:rFonts w:ascii="Times New Roman" w:hAnsi="Times New Roman" w:cs="Times New Roman"/>
          <w:noProof/>
        </w:rPr>
        <w:t>2002</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Reasons for therapy termination in a university psychology clinic</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58(9), pp. 1173-1181.</w:t>
      </w:r>
    </w:p>
    <w:p w14:paraId="4A0E8C21" w14:textId="31EF7F6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Saxon, D., Barkham, M., Foster, A. and Parry, G. </w:t>
      </w:r>
      <w:r w:rsidR="00C03ED4" w:rsidRPr="00430D6A">
        <w:rPr>
          <w:rFonts w:ascii="Times New Roman" w:hAnsi="Times New Roman" w:cs="Times New Roman"/>
          <w:noProof/>
        </w:rPr>
        <w:t>(</w:t>
      </w:r>
      <w:r w:rsidRPr="00430D6A">
        <w:rPr>
          <w:rFonts w:ascii="Times New Roman" w:hAnsi="Times New Roman" w:cs="Times New Roman"/>
          <w:noProof/>
        </w:rPr>
        <w:t>2017</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The contribution of therapist effects to patient dropout and deterioration in the psychological therapies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24(3), pp. 575-588.</w:t>
      </w:r>
    </w:p>
    <w:p w14:paraId="1B3E0AB1" w14:textId="3341E29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Sharf, J., Primavera, L.H. and Diener, M.J. </w:t>
      </w:r>
      <w:r w:rsidR="00C03ED4" w:rsidRPr="00430D6A">
        <w:rPr>
          <w:rFonts w:ascii="Times New Roman" w:hAnsi="Times New Roman" w:cs="Times New Roman"/>
          <w:noProof/>
        </w:rPr>
        <w:t>(</w:t>
      </w:r>
      <w:r w:rsidRPr="00430D6A">
        <w:rPr>
          <w:rFonts w:ascii="Times New Roman" w:hAnsi="Times New Roman" w:cs="Times New Roman"/>
          <w:noProof/>
        </w:rPr>
        <w:t>2010</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Dropout and therapeutic alliance: A meta-analysis of adult individual psychotherapy</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Theory, Research, Practice, Training, </w:t>
      </w:r>
      <w:r w:rsidRPr="00430D6A">
        <w:rPr>
          <w:rFonts w:ascii="Times New Roman" w:hAnsi="Times New Roman" w:cs="Times New Roman"/>
          <w:noProof/>
        </w:rPr>
        <w:t xml:space="preserve">47(4), </w:t>
      </w:r>
      <w:r w:rsidR="00C03ED4" w:rsidRPr="00430D6A">
        <w:rPr>
          <w:rFonts w:ascii="Times New Roman" w:hAnsi="Times New Roman" w:cs="Times New Roman"/>
          <w:noProof/>
        </w:rPr>
        <w:t>p</w:t>
      </w:r>
      <w:r w:rsidRPr="00430D6A">
        <w:rPr>
          <w:rFonts w:ascii="Times New Roman" w:hAnsi="Times New Roman" w:cs="Times New Roman"/>
          <w:noProof/>
        </w:rPr>
        <w:t>p. 637–645.</w:t>
      </w:r>
    </w:p>
    <w:p w14:paraId="61ECEE57" w14:textId="7BC4BF2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Simpson,W., G., D., J, and Broome, K.,M.</w:t>
      </w:r>
      <w:r w:rsidR="00C03ED4" w:rsidRPr="00430D6A">
        <w:rPr>
          <w:rFonts w:ascii="Times New Roman" w:hAnsi="Times New Roman" w:cs="Times New Roman"/>
          <w:noProof/>
        </w:rPr>
        <w:t xml:space="preserve"> (</w:t>
      </w:r>
      <w:r w:rsidRPr="00430D6A">
        <w:rPr>
          <w:rFonts w:ascii="Times New Roman" w:hAnsi="Times New Roman" w:cs="Times New Roman"/>
          <w:noProof/>
        </w:rPr>
        <w:t>1998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Effects of readiness for drug abuse treatment on client retention and assessment of process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Addiction, </w:t>
      </w:r>
      <w:r w:rsidRPr="00430D6A">
        <w:rPr>
          <w:rFonts w:ascii="Times New Roman" w:hAnsi="Times New Roman" w:cs="Times New Roman"/>
          <w:noProof/>
        </w:rPr>
        <w:t>93(8), pp. 1177-1190.</w:t>
      </w:r>
    </w:p>
    <w:p w14:paraId="59805F83" w14:textId="7EC699C1" w:rsidR="00812353" w:rsidRPr="00430D6A" w:rsidRDefault="00C03ED4" w:rsidP="00812353">
      <w:pPr>
        <w:pStyle w:val="Bibliography"/>
        <w:rPr>
          <w:rFonts w:ascii="Times New Roman" w:hAnsi="Times New Roman" w:cs="Times New Roman"/>
          <w:noProof/>
        </w:rPr>
      </w:pPr>
      <w:r w:rsidRPr="00430D6A">
        <w:rPr>
          <w:rFonts w:ascii="Times New Roman" w:hAnsi="Times New Roman" w:cs="Times New Roman"/>
          <w:noProof/>
        </w:rPr>
        <w:t>Slone, N.C. and Owen, J.</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2015</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Therapist alliance activity, therapist comfort, and systemic alliance on individual psychotherapy outcome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Journal of Psychotherapy Integration, </w:t>
      </w:r>
      <w:r w:rsidR="00812353" w:rsidRPr="00430D6A">
        <w:rPr>
          <w:rFonts w:ascii="Times New Roman" w:hAnsi="Times New Roman" w:cs="Times New Roman"/>
          <w:noProof/>
        </w:rPr>
        <w:t>25(4), pp. 275-288.</w:t>
      </w:r>
    </w:p>
    <w:p w14:paraId="2CDD119D" w14:textId="41389A2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Sodeke-Gregson, E.A., Holttum, S. and Billings, J. </w:t>
      </w:r>
      <w:r w:rsidR="00C03ED4" w:rsidRPr="00430D6A">
        <w:rPr>
          <w:rFonts w:ascii="Times New Roman" w:hAnsi="Times New Roman" w:cs="Times New Roman"/>
          <w:noProof/>
        </w:rPr>
        <w:t>(</w:t>
      </w:r>
      <w:r w:rsidRPr="00430D6A">
        <w:rPr>
          <w:rFonts w:ascii="Times New Roman" w:hAnsi="Times New Roman" w:cs="Times New Roman"/>
          <w:noProof/>
        </w:rPr>
        <w:t>2013</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Compassion satisfaction, burnout, and secondary traumatic stress in UK therapists who work with adult trauma clients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journal of psychotraumatology, </w:t>
      </w:r>
      <w:r w:rsidRPr="00430D6A">
        <w:rPr>
          <w:rFonts w:ascii="Times New Roman" w:hAnsi="Times New Roman" w:cs="Times New Roman"/>
          <w:noProof/>
        </w:rPr>
        <w:t>4(1), pp. 1-10.</w:t>
      </w:r>
    </w:p>
    <w:p w14:paraId="37F97287" w14:textId="02654C6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Sprang, G., Clark, J.J. and Whitt-Woosley, A. </w:t>
      </w:r>
      <w:r w:rsidR="00C03ED4" w:rsidRPr="00430D6A">
        <w:rPr>
          <w:rFonts w:ascii="Times New Roman" w:hAnsi="Times New Roman" w:cs="Times New Roman"/>
          <w:noProof/>
        </w:rPr>
        <w:t>(</w:t>
      </w:r>
      <w:r w:rsidRPr="00430D6A">
        <w:rPr>
          <w:rFonts w:ascii="Times New Roman" w:hAnsi="Times New Roman" w:cs="Times New Roman"/>
          <w:noProof/>
        </w:rPr>
        <w:t>2007</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Compassion fatigue, compassion satisfaction, and burnout: Factors impacting a professional's quality of life</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Loss and Trauma, </w:t>
      </w:r>
      <w:r w:rsidRPr="00430D6A">
        <w:rPr>
          <w:rFonts w:ascii="Times New Roman" w:hAnsi="Times New Roman" w:cs="Times New Roman"/>
          <w:noProof/>
        </w:rPr>
        <w:t>12(3), pp. 259-280.</w:t>
      </w:r>
    </w:p>
    <w:p w14:paraId="73D330E3" w14:textId="019D781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C03ED4" w:rsidRPr="00430D6A">
        <w:rPr>
          <w:rFonts w:ascii="Times New Roman" w:hAnsi="Times New Roman" w:cs="Times New Roman"/>
          <w:noProof/>
        </w:rPr>
        <w:t>(</w:t>
      </w:r>
      <w:r w:rsidRPr="00430D6A">
        <w:rPr>
          <w:rFonts w:ascii="Times New Roman" w:hAnsi="Times New Roman" w:cs="Times New Roman"/>
          <w:noProof/>
        </w:rPr>
        <w:t>2008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A delay discounting measure of great expectations and the effectiveness of psychotherapy</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 xml:space="preserve">39(6), </w:t>
      </w:r>
      <w:r w:rsidR="00C03ED4" w:rsidRPr="00430D6A">
        <w:rPr>
          <w:rFonts w:ascii="Times New Roman" w:hAnsi="Times New Roman" w:cs="Times New Roman"/>
          <w:noProof/>
        </w:rPr>
        <w:t>p</w:t>
      </w:r>
      <w:r w:rsidRPr="00430D6A">
        <w:rPr>
          <w:rFonts w:ascii="Times New Roman" w:hAnsi="Times New Roman" w:cs="Times New Roman"/>
          <w:noProof/>
        </w:rPr>
        <w:t>p. 581–588.</w:t>
      </w:r>
    </w:p>
    <w:p w14:paraId="08076888" w14:textId="7777777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2009. A delay discounting model of psychotherapy termination. </w:t>
      </w:r>
      <w:r w:rsidRPr="00430D6A">
        <w:rPr>
          <w:rFonts w:ascii="Times New Roman" w:hAnsi="Times New Roman" w:cs="Times New Roman"/>
          <w:i/>
          <w:iCs/>
          <w:noProof/>
        </w:rPr>
        <w:t xml:space="preserve">International Journal of Behavioral Consultation and Therapy, </w:t>
      </w:r>
      <w:r w:rsidRPr="00430D6A">
        <w:rPr>
          <w:rFonts w:ascii="Times New Roman" w:hAnsi="Times New Roman" w:cs="Times New Roman"/>
          <w:noProof/>
        </w:rPr>
        <w:t>3&amp;4(5), pp. 278-293.</w:t>
      </w:r>
    </w:p>
    <w:p w14:paraId="1F41EAD2" w14:textId="6BAA8D2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297BC0" w:rsidRPr="00430D6A">
        <w:rPr>
          <w:rFonts w:ascii="Times New Roman" w:hAnsi="Times New Roman" w:cs="Times New Roman"/>
          <w:noProof/>
        </w:rPr>
        <w:t>(</w:t>
      </w:r>
      <w:r w:rsidRPr="00430D6A">
        <w:rPr>
          <w:rFonts w:ascii="Times New Roman" w:hAnsi="Times New Roman" w:cs="Times New Roman"/>
          <w:noProof/>
        </w:rPr>
        <w:t>2009</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The impact of client treatment preferences on outcome: a meta‐analysis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65(4), pp. 368-381.</w:t>
      </w:r>
    </w:p>
    <w:p w14:paraId="3EDA43B8" w14:textId="31E6270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297BC0" w:rsidRPr="00430D6A">
        <w:rPr>
          <w:rFonts w:ascii="Times New Roman" w:hAnsi="Times New Roman" w:cs="Times New Roman"/>
          <w:noProof/>
        </w:rPr>
        <w:t>(</w:t>
      </w:r>
      <w:r w:rsidRPr="00430D6A">
        <w:rPr>
          <w:rFonts w:ascii="Times New Roman" w:hAnsi="Times New Roman" w:cs="Times New Roman"/>
          <w:noProof/>
        </w:rPr>
        <w:t>2010</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A comparison of client preferences for intervention empirical support versus common therapy variables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66(12), pp. 1217-1231.</w:t>
      </w:r>
    </w:p>
    <w:p w14:paraId="5664C3FB" w14:textId="722CE3F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2012</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Premature discontinuation in adult psychotherapy: A meta-analysis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80(4), p. 547–559.</w:t>
      </w:r>
    </w:p>
    <w:p w14:paraId="72BF61BA" w14:textId="0E0F6CB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2014</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A treatment by disorder meta-analysis of dropout from psychotherapy</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Psychotherapy Integration, </w:t>
      </w:r>
      <w:r w:rsidRPr="00430D6A">
        <w:rPr>
          <w:rFonts w:ascii="Times New Roman" w:hAnsi="Times New Roman" w:cs="Times New Roman"/>
          <w:noProof/>
        </w:rPr>
        <w:t>24(3), pp. 193-207.</w:t>
      </w:r>
    </w:p>
    <w:p w14:paraId="33150BD7" w14:textId="175DFE3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2015</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Premature termination in psychotherapy: Strategies for engaging clients and improving outcomes. </w:t>
      </w:r>
      <w:r w:rsidRPr="00430D6A">
        <w:rPr>
          <w:rFonts w:ascii="Times New Roman" w:hAnsi="Times New Roman" w:cs="Times New Roman"/>
          <w:noProof/>
        </w:rPr>
        <w:t>Washington: American Psychological Association.</w:t>
      </w:r>
    </w:p>
    <w:p w14:paraId="0339B6EB" w14:textId="49708EB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Callahan, J.L. and Vollmer, B.M. </w:t>
      </w:r>
      <w:r w:rsidR="00297BC0" w:rsidRPr="00430D6A">
        <w:rPr>
          <w:rFonts w:ascii="Times New Roman" w:hAnsi="Times New Roman" w:cs="Times New Roman"/>
          <w:noProof/>
        </w:rPr>
        <w:t>(</w:t>
      </w:r>
      <w:r w:rsidRPr="00430D6A">
        <w:rPr>
          <w:rFonts w:ascii="Times New Roman" w:hAnsi="Times New Roman" w:cs="Times New Roman"/>
          <w:noProof/>
        </w:rPr>
        <w:t>2011</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Preferences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67(2), pp. 155-165.</w:t>
      </w:r>
    </w:p>
    <w:p w14:paraId="582B1788" w14:textId="3BA5F03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Kominiak, N., Whipple, L. J. </w:t>
      </w:r>
      <w:r w:rsidR="00664754" w:rsidRPr="00430D6A">
        <w:rPr>
          <w:rFonts w:ascii="Times New Roman" w:hAnsi="Times New Roman" w:cs="Times New Roman"/>
          <w:noProof/>
        </w:rPr>
        <w:t>(</w:t>
      </w:r>
      <w:r w:rsidRPr="00430D6A">
        <w:rPr>
          <w:rFonts w:ascii="Times New Roman" w:hAnsi="Times New Roman" w:cs="Times New Roman"/>
          <w:noProof/>
        </w:rPr>
        <w:t>2012</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Practice recomendations for reducing premature termination in therapy</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 </w:t>
      </w:r>
      <w:r w:rsidRPr="00430D6A">
        <w:rPr>
          <w:rFonts w:ascii="Times New Roman" w:hAnsi="Times New Roman" w:cs="Times New Roman"/>
          <w:noProof/>
        </w:rPr>
        <w:t>43(3), pp. 379-387.</w:t>
      </w:r>
      <w:r w:rsidR="00E66406" w:rsidRPr="00430D6A">
        <w:rPr>
          <w:rFonts w:ascii="Times New Roman" w:hAnsi="Times New Roman" w:cs="Times New Roman"/>
        </w:rPr>
        <w:t xml:space="preserve"> </w:t>
      </w:r>
      <w:r w:rsidR="00E66406" w:rsidRPr="00430D6A">
        <w:rPr>
          <w:rFonts w:ascii="Times New Roman" w:hAnsi="Times New Roman" w:cs="Times New Roman"/>
          <w:noProof/>
        </w:rPr>
        <w:t>doi: 10.1037/a0028291</w:t>
      </w:r>
    </w:p>
    <w:p w14:paraId="0832A529" w14:textId="7475E9A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Tompkins, K.A. and Parkin, S.R. </w:t>
      </w:r>
      <w:r w:rsidR="00664754" w:rsidRPr="00430D6A">
        <w:rPr>
          <w:rFonts w:ascii="Times New Roman" w:hAnsi="Times New Roman" w:cs="Times New Roman"/>
          <w:noProof/>
        </w:rPr>
        <w:t>(</w:t>
      </w:r>
      <w:r w:rsidRPr="00430D6A">
        <w:rPr>
          <w:rFonts w:ascii="Times New Roman" w:hAnsi="Times New Roman" w:cs="Times New Roman"/>
          <w:noProof/>
        </w:rPr>
        <w:t>2017</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Treatment refusal and premature termination in psychotherapy, pharmacotherapy, and their combination: A meta-analysis of head-to-head comparisons</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47-57.</w:t>
      </w:r>
      <w:r w:rsidR="00E66406" w:rsidRPr="00430D6A">
        <w:rPr>
          <w:rFonts w:ascii="Times New Roman" w:hAnsi="Times New Roman" w:cs="Times New Roman"/>
        </w:rPr>
        <w:t xml:space="preserve"> </w:t>
      </w:r>
      <w:r w:rsidR="00E66406" w:rsidRPr="00430D6A">
        <w:rPr>
          <w:rFonts w:ascii="Times New Roman" w:hAnsi="Times New Roman" w:cs="Times New Roman"/>
          <w:noProof/>
        </w:rPr>
        <w:t>doi: 10.1037/pst0000104</w:t>
      </w:r>
    </w:p>
    <w:p w14:paraId="19F6DDD4" w14:textId="52805D9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w:t>
      </w:r>
      <w:r w:rsidR="00664754" w:rsidRPr="00430D6A">
        <w:rPr>
          <w:rFonts w:ascii="Times New Roman" w:hAnsi="Times New Roman" w:cs="Times New Roman"/>
          <w:noProof/>
        </w:rPr>
        <w:t>Whipple, J.L. and Kominiak, N.(</w:t>
      </w:r>
      <w:r w:rsidRPr="00430D6A">
        <w:rPr>
          <w:rFonts w:ascii="Times New Roman" w:hAnsi="Times New Roman" w:cs="Times New Roman"/>
          <w:noProof/>
        </w:rPr>
        <w:t>2012</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Practice recommendations for reducing premature termination in therapy</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43(4), pp. 379-387.</w:t>
      </w:r>
      <w:r w:rsidR="00E66406" w:rsidRPr="00430D6A">
        <w:rPr>
          <w:rFonts w:ascii="Times New Roman" w:hAnsi="Times New Roman" w:cs="Times New Roman"/>
          <w:noProof/>
        </w:rPr>
        <w:t xml:space="preserve"> doi: 10.1037/a00282</w:t>
      </w:r>
    </w:p>
    <w:p w14:paraId="72B999FD" w14:textId="3D72D6D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Timulak, L. </w:t>
      </w:r>
      <w:r w:rsidR="00512ED6" w:rsidRPr="00430D6A">
        <w:rPr>
          <w:rFonts w:ascii="Times New Roman" w:hAnsi="Times New Roman" w:cs="Times New Roman"/>
          <w:noProof/>
        </w:rPr>
        <w:t>(</w:t>
      </w:r>
      <w:r w:rsidRPr="00430D6A">
        <w:rPr>
          <w:rFonts w:ascii="Times New Roman" w:hAnsi="Times New Roman" w:cs="Times New Roman"/>
          <w:noProof/>
        </w:rPr>
        <w:t>2014</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00512ED6" w:rsidRPr="00430D6A">
        <w:rPr>
          <w:rFonts w:ascii="Times New Roman" w:hAnsi="Times New Roman" w:cs="Times New Roman"/>
          <w:noProof/>
        </w:rPr>
        <w:t>'</w:t>
      </w:r>
      <w:r w:rsidRPr="00430D6A">
        <w:rPr>
          <w:rFonts w:ascii="Times New Roman" w:hAnsi="Times New Roman" w:cs="Times New Roman"/>
          <w:noProof/>
        </w:rPr>
        <w:t>Witnessing Clients' Emotional Transformation: An Emotion-Focused Therapist's Experience of Providing Therapy</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70(8)</w:t>
      </w:r>
      <w:r w:rsidR="009C77A2" w:rsidRPr="00430D6A">
        <w:rPr>
          <w:rFonts w:ascii="Times New Roman" w:hAnsi="Times New Roman" w:cs="Times New Roman"/>
          <w:noProof/>
        </w:rPr>
        <w:t>,</w:t>
      </w:r>
      <w:r w:rsidR="009C77A2" w:rsidRPr="00430D6A">
        <w:rPr>
          <w:rFonts w:ascii="Times New Roman" w:hAnsi="Times New Roman" w:cs="Times New Roman"/>
        </w:rPr>
        <w:t xml:space="preserve"> </w:t>
      </w:r>
      <w:r w:rsidR="009C77A2" w:rsidRPr="00430D6A">
        <w:rPr>
          <w:rFonts w:ascii="Times New Roman" w:hAnsi="Times New Roman" w:cs="Times New Roman"/>
          <w:noProof/>
        </w:rPr>
        <w:t>pp.741-752</w:t>
      </w:r>
    </w:p>
    <w:p w14:paraId="55557F69" w14:textId="067713A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Timulak, L. </w:t>
      </w:r>
      <w:r w:rsidR="00512ED6" w:rsidRPr="00430D6A">
        <w:rPr>
          <w:rFonts w:ascii="Times New Roman" w:hAnsi="Times New Roman" w:cs="Times New Roman"/>
          <w:noProof/>
        </w:rPr>
        <w:t>(</w:t>
      </w:r>
      <w:r w:rsidRPr="00430D6A">
        <w:rPr>
          <w:rFonts w:ascii="Times New Roman" w:hAnsi="Times New Roman" w:cs="Times New Roman"/>
          <w:noProof/>
        </w:rPr>
        <w:t>2015</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Transforming Emotional Pain in Psychotherapy. </w:t>
      </w:r>
      <w:r w:rsidRPr="00430D6A">
        <w:rPr>
          <w:rFonts w:ascii="Times New Roman" w:hAnsi="Times New Roman" w:cs="Times New Roman"/>
          <w:noProof/>
        </w:rPr>
        <w:t>London, New York: Routledge.</w:t>
      </w:r>
    </w:p>
    <w:p w14:paraId="4C05CCC4" w14:textId="3D3F702C"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Todd, D.M., Deane, F.P. and Bragdon, R.A. </w:t>
      </w:r>
      <w:r w:rsidR="00512ED6" w:rsidRPr="00430D6A">
        <w:rPr>
          <w:rFonts w:ascii="Times New Roman" w:hAnsi="Times New Roman" w:cs="Times New Roman"/>
          <w:noProof/>
        </w:rPr>
        <w:t>(</w:t>
      </w:r>
      <w:r w:rsidRPr="00430D6A">
        <w:rPr>
          <w:rFonts w:ascii="Times New Roman" w:hAnsi="Times New Roman" w:cs="Times New Roman"/>
          <w:noProof/>
        </w:rPr>
        <w:t>2003</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00512ED6" w:rsidRPr="00430D6A">
        <w:rPr>
          <w:rFonts w:ascii="Times New Roman" w:hAnsi="Times New Roman" w:cs="Times New Roman"/>
          <w:noProof/>
        </w:rPr>
        <w:t>'</w:t>
      </w:r>
      <w:r w:rsidRPr="00430D6A">
        <w:rPr>
          <w:rFonts w:ascii="Times New Roman" w:hAnsi="Times New Roman" w:cs="Times New Roman"/>
          <w:noProof/>
        </w:rPr>
        <w:t>Client and therapist reasons for termination: A conceptualization and preliminary validation</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59(1), pp. 133-147.</w:t>
      </w:r>
    </w:p>
    <w:p w14:paraId="11CBD1DA" w14:textId="5801954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Tryon, G.S., Collins Blackwell, S. and Felleman, H.E. </w:t>
      </w:r>
      <w:r w:rsidR="003F0007" w:rsidRPr="00430D6A">
        <w:rPr>
          <w:rFonts w:ascii="Times New Roman" w:hAnsi="Times New Roman" w:cs="Times New Roman"/>
          <w:noProof/>
        </w:rPr>
        <w:t>(</w:t>
      </w:r>
      <w:r w:rsidRPr="00430D6A">
        <w:rPr>
          <w:rFonts w:ascii="Times New Roman" w:hAnsi="Times New Roman" w:cs="Times New Roman"/>
          <w:noProof/>
        </w:rPr>
        <w:t>2007</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003F0007" w:rsidRPr="00430D6A">
        <w:rPr>
          <w:rFonts w:ascii="Times New Roman" w:hAnsi="Times New Roman" w:cs="Times New Roman"/>
          <w:noProof/>
        </w:rPr>
        <w:t>'</w:t>
      </w:r>
      <w:r w:rsidRPr="00430D6A">
        <w:rPr>
          <w:rFonts w:ascii="Times New Roman" w:hAnsi="Times New Roman" w:cs="Times New Roman"/>
          <w:noProof/>
        </w:rPr>
        <w:t>A meta-analytic examination of client–therapist perspectives of the working alliance</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17(6), pp. 629-642.</w:t>
      </w:r>
    </w:p>
    <w:p w14:paraId="1703E181" w14:textId="3AA6668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Vasquez, M.J., Bingham, R.P. and Barnett, J.E. </w:t>
      </w:r>
      <w:r w:rsidR="003F0007" w:rsidRPr="00430D6A">
        <w:rPr>
          <w:rFonts w:ascii="Times New Roman" w:hAnsi="Times New Roman" w:cs="Times New Roman"/>
          <w:noProof/>
        </w:rPr>
        <w:t>(</w:t>
      </w:r>
      <w:r w:rsidRPr="00430D6A">
        <w:rPr>
          <w:rFonts w:ascii="Times New Roman" w:hAnsi="Times New Roman" w:cs="Times New Roman"/>
          <w:noProof/>
        </w:rPr>
        <w:t>2008</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003F0007" w:rsidRPr="00430D6A">
        <w:rPr>
          <w:rFonts w:ascii="Times New Roman" w:hAnsi="Times New Roman" w:cs="Times New Roman"/>
          <w:noProof/>
        </w:rPr>
        <w:t>'</w:t>
      </w:r>
      <w:r w:rsidRPr="00430D6A">
        <w:rPr>
          <w:rFonts w:ascii="Times New Roman" w:hAnsi="Times New Roman" w:cs="Times New Roman"/>
          <w:noProof/>
        </w:rPr>
        <w:t>Psychotherapy termination: Clinical and ethical responsibilities</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64(5), pp. 653-665.</w:t>
      </w:r>
    </w:p>
    <w:p w14:paraId="086E05BE" w14:textId="6899B80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Wallin, D. J. </w:t>
      </w:r>
      <w:r w:rsidR="003F0007" w:rsidRPr="00430D6A">
        <w:rPr>
          <w:rFonts w:ascii="Times New Roman" w:hAnsi="Times New Roman" w:cs="Times New Roman"/>
          <w:noProof/>
        </w:rPr>
        <w:t>(</w:t>
      </w:r>
      <w:r w:rsidRPr="00430D6A">
        <w:rPr>
          <w:rFonts w:ascii="Times New Roman" w:hAnsi="Times New Roman" w:cs="Times New Roman"/>
          <w:noProof/>
        </w:rPr>
        <w:t>2007</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Attachment in psychotherapy. </w:t>
      </w:r>
      <w:r w:rsidRPr="00430D6A">
        <w:rPr>
          <w:rFonts w:ascii="Times New Roman" w:hAnsi="Times New Roman" w:cs="Times New Roman"/>
          <w:noProof/>
        </w:rPr>
        <w:t>New York, NY: The Guilford Press.</w:t>
      </w:r>
    </w:p>
    <w:p w14:paraId="7FDEFC99" w14:textId="2800107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Wampold, B.E. and Brown, G.S.J. </w:t>
      </w:r>
      <w:r w:rsidR="00A32477" w:rsidRPr="00430D6A">
        <w:rPr>
          <w:rFonts w:ascii="Times New Roman" w:hAnsi="Times New Roman" w:cs="Times New Roman"/>
          <w:noProof/>
        </w:rPr>
        <w:t>(</w:t>
      </w:r>
      <w:r w:rsidRPr="00430D6A">
        <w:rPr>
          <w:rFonts w:ascii="Times New Roman" w:hAnsi="Times New Roman" w:cs="Times New Roman"/>
          <w:noProof/>
        </w:rPr>
        <w:t>2005</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Estimating variability in outcomes attributable to therapists: A naturalistic study of outcomes in managed care</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 naturalistic study of outcomes in managed care, </w:t>
      </w:r>
      <w:r w:rsidRPr="00430D6A">
        <w:rPr>
          <w:rFonts w:ascii="Times New Roman" w:hAnsi="Times New Roman" w:cs="Times New Roman"/>
          <w:noProof/>
        </w:rPr>
        <w:t xml:space="preserve">73(5), </w:t>
      </w:r>
      <w:r w:rsidR="0078306E" w:rsidRPr="00430D6A">
        <w:rPr>
          <w:rFonts w:ascii="Times New Roman" w:hAnsi="Times New Roman" w:cs="Times New Roman"/>
          <w:noProof/>
        </w:rPr>
        <w:t>p</w:t>
      </w:r>
      <w:r w:rsidRPr="00430D6A">
        <w:rPr>
          <w:rFonts w:ascii="Times New Roman" w:hAnsi="Times New Roman" w:cs="Times New Roman"/>
          <w:noProof/>
        </w:rPr>
        <w:t>p. 914–923.</w:t>
      </w:r>
      <w:r w:rsidR="00AB6CAB" w:rsidRPr="00430D6A">
        <w:rPr>
          <w:rFonts w:ascii="Times New Roman" w:hAnsi="Times New Roman" w:cs="Times New Roman"/>
        </w:rPr>
        <w:t xml:space="preserve"> </w:t>
      </w:r>
      <w:r w:rsidR="00AB6CAB" w:rsidRPr="00430D6A">
        <w:rPr>
          <w:rFonts w:ascii="Times New Roman" w:hAnsi="Times New Roman" w:cs="Times New Roman"/>
          <w:noProof/>
        </w:rPr>
        <w:t>doi:10.1037/0022-006X.73.5.914.</w:t>
      </w:r>
    </w:p>
    <w:p w14:paraId="54806CAA" w14:textId="2583F77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Weil, M.P., Katz, M. and Hilsenroth, M.J.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Patient and therapist perspectives during the psychotherapy termination process: The role of participation and exploration</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Psychodynamic psychiatry, </w:t>
      </w:r>
      <w:r w:rsidRPr="00430D6A">
        <w:rPr>
          <w:rFonts w:ascii="Times New Roman" w:hAnsi="Times New Roman" w:cs="Times New Roman"/>
          <w:noProof/>
        </w:rPr>
        <w:t>45(1), pp. 23-43.</w:t>
      </w:r>
      <w:r w:rsidR="00914EE7" w:rsidRPr="00430D6A">
        <w:rPr>
          <w:rFonts w:ascii="Times New Roman" w:hAnsi="Times New Roman" w:cs="Times New Roman"/>
        </w:rPr>
        <w:t xml:space="preserve"> doi</w:t>
      </w:r>
      <w:r w:rsidR="00914EE7" w:rsidRPr="00430D6A">
        <w:rPr>
          <w:rFonts w:ascii="Times New Roman" w:hAnsi="Times New Roman" w:cs="Times New Roman"/>
          <w:noProof/>
        </w:rPr>
        <w:t>:101521pdps201745123</w:t>
      </w:r>
      <w:r w:rsidR="00AB6CAB" w:rsidRPr="00430D6A">
        <w:rPr>
          <w:rFonts w:ascii="Times New Roman" w:hAnsi="Times New Roman" w:cs="Times New Roman"/>
          <w:noProof/>
        </w:rPr>
        <w:t>.</w:t>
      </w:r>
    </w:p>
    <w:p w14:paraId="692B81A0" w14:textId="50AB46C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Westmacott, R. and Hunsley, J.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Psychologists' Perspectives on Therapy Termination and the Use of Therapy Engagement/Retention Strategies</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24(3), pp. 687-696.</w:t>
      </w:r>
      <w:r w:rsidR="00453789" w:rsidRPr="00430D6A">
        <w:rPr>
          <w:rFonts w:ascii="Times New Roman" w:hAnsi="Times New Roman" w:cs="Times New Roman"/>
          <w:noProof/>
        </w:rPr>
        <w:t xml:space="preserve"> doi: 10.1002/cpp.2037.</w:t>
      </w:r>
    </w:p>
    <w:p w14:paraId="4518C7E4" w14:textId="2134174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Westmacott, R., Hunsley, J., Best, M., Rumstein-McKean, O. and Schindler, D. </w:t>
      </w:r>
      <w:r w:rsidR="00A32477" w:rsidRPr="00430D6A">
        <w:rPr>
          <w:rFonts w:ascii="Times New Roman" w:hAnsi="Times New Roman" w:cs="Times New Roman"/>
          <w:noProof/>
        </w:rPr>
        <w:t>(</w:t>
      </w:r>
      <w:r w:rsidRPr="00430D6A">
        <w:rPr>
          <w:rFonts w:ascii="Times New Roman" w:hAnsi="Times New Roman" w:cs="Times New Roman"/>
          <w:noProof/>
        </w:rPr>
        <w:t>2010</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Client and therapist views of contextual factors related to termination from psychotherapy: A comparison between unilateral and mutual terminators</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20(4), pp. 423-435.</w:t>
      </w:r>
    </w:p>
    <w:p w14:paraId="7C516C59" w14:textId="18B4325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Williams, S.L., Ketring, S.A. and Salts, C.J. </w:t>
      </w:r>
      <w:r w:rsidR="00A32477" w:rsidRPr="00430D6A">
        <w:rPr>
          <w:rFonts w:ascii="Times New Roman" w:hAnsi="Times New Roman" w:cs="Times New Roman"/>
          <w:noProof/>
        </w:rPr>
        <w:t>(</w:t>
      </w:r>
      <w:r w:rsidRPr="00430D6A">
        <w:rPr>
          <w:rFonts w:ascii="Times New Roman" w:hAnsi="Times New Roman" w:cs="Times New Roman"/>
          <w:noProof/>
        </w:rPr>
        <w:t>2005</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Premature termination as a function of intake data based on ethnicity, gender, socioeconomic status, and income</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Contemporary Family Therapy, </w:t>
      </w:r>
      <w:r w:rsidRPr="00430D6A">
        <w:rPr>
          <w:rFonts w:ascii="Times New Roman" w:hAnsi="Times New Roman" w:cs="Times New Roman"/>
          <w:noProof/>
        </w:rPr>
        <w:t>27(2), pp. 213-231.</w:t>
      </w:r>
      <w:r w:rsidR="00612766" w:rsidRPr="00430D6A">
        <w:rPr>
          <w:rFonts w:ascii="Times New Roman" w:hAnsi="Times New Roman" w:cs="Times New Roman"/>
        </w:rPr>
        <w:t xml:space="preserve"> doi</w:t>
      </w:r>
      <w:r w:rsidR="00612766" w:rsidRPr="00430D6A">
        <w:rPr>
          <w:rFonts w:ascii="Times New Roman" w:hAnsi="Times New Roman" w:cs="Times New Roman"/>
          <w:noProof/>
        </w:rPr>
        <w:t>: 10.1007/s10591-005-4040-8</w:t>
      </w:r>
    </w:p>
    <w:p w14:paraId="5AB68678" w14:textId="566FEEB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Xiao, H., Castonguay, L.G., Janis, R.A., Youn, S.J., Hayes, J.A. and Locke, B.D.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Therapist effects on dropout from a college counseling center practice research network</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64(4), pp. 424-431.</w:t>
      </w:r>
      <w:r w:rsidR="000C3D20" w:rsidRPr="00430D6A">
        <w:rPr>
          <w:rFonts w:ascii="Times New Roman" w:hAnsi="Times New Roman" w:cs="Times New Roman"/>
        </w:rPr>
        <w:t xml:space="preserve"> </w:t>
      </w:r>
      <w:r w:rsidR="000C3D20" w:rsidRPr="00430D6A">
        <w:rPr>
          <w:rFonts w:ascii="Times New Roman" w:hAnsi="Times New Roman" w:cs="Times New Roman"/>
          <w:noProof/>
        </w:rPr>
        <w:t>doi: 10.1037/cou0000208</w:t>
      </w:r>
      <w:r w:rsidR="00612766" w:rsidRPr="00430D6A">
        <w:rPr>
          <w:rFonts w:ascii="Times New Roman" w:hAnsi="Times New Roman" w:cs="Times New Roman"/>
          <w:noProof/>
        </w:rPr>
        <w:t>.</w:t>
      </w:r>
    </w:p>
    <w:p w14:paraId="004B270C" w14:textId="1F24AE5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Younggren, J.N. and Gottlieb, M.C. </w:t>
      </w:r>
      <w:r w:rsidR="00A32477" w:rsidRPr="00430D6A">
        <w:rPr>
          <w:rFonts w:ascii="Times New Roman" w:hAnsi="Times New Roman" w:cs="Times New Roman"/>
          <w:noProof/>
        </w:rPr>
        <w:t>(</w:t>
      </w:r>
      <w:r w:rsidRPr="00430D6A">
        <w:rPr>
          <w:rFonts w:ascii="Times New Roman" w:hAnsi="Times New Roman" w:cs="Times New Roman"/>
          <w:noProof/>
        </w:rPr>
        <w:t>2008</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Termination and abandonment: History, risk, and risk management</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39 (5), pp. 498-504.</w:t>
      </w:r>
      <w:r w:rsidR="00612766" w:rsidRPr="00430D6A">
        <w:rPr>
          <w:rFonts w:ascii="Times New Roman" w:hAnsi="Times New Roman" w:cs="Times New Roman"/>
        </w:rPr>
        <w:t xml:space="preserve"> </w:t>
      </w:r>
      <w:r w:rsidR="00612766" w:rsidRPr="00430D6A">
        <w:rPr>
          <w:rFonts w:ascii="Times New Roman" w:hAnsi="Times New Roman" w:cs="Times New Roman"/>
          <w:noProof/>
        </w:rPr>
        <w:t>doi: 10.1037/0735-7028.39.5.498.</w:t>
      </w:r>
    </w:p>
    <w:p w14:paraId="66CF9D23" w14:textId="005FD34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Zimmermann, D., Rubel, J., Page, A.C. and Lutz, W.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 xml:space="preserve">Therapist effects on and predictors of non‐consensual dropout in psychotherapy.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 pp. 312-321.</w:t>
      </w:r>
    </w:p>
    <w:p w14:paraId="715A5EEB" w14:textId="18BE8676" w:rsidR="00812353" w:rsidRPr="00430D6A" w:rsidRDefault="00812353" w:rsidP="00812353">
      <w:pPr>
        <w:rPr>
          <w:rFonts w:ascii="Times New Roman" w:hAnsi="Times New Roman" w:cs="Times New Roman"/>
        </w:rPr>
      </w:pPr>
      <w:r w:rsidRPr="00430D6A">
        <w:rPr>
          <w:rFonts w:ascii="Times New Roman" w:hAnsi="Times New Roman" w:cs="Times New Roman"/>
        </w:rPr>
        <w:fldChar w:fldCharType="end"/>
      </w:r>
    </w:p>
    <w:sectPr w:rsidR="00812353" w:rsidRPr="00430D6A" w:rsidSect="0026331A">
      <w:pgSz w:w="11906" w:h="16838"/>
      <w:pgMar w:top="1440" w:right="1134"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3EECD" w14:textId="77777777" w:rsidR="008D197D" w:rsidRDefault="008D197D" w:rsidP="00075162">
      <w:pPr>
        <w:spacing w:after="0" w:line="240" w:lineRule="auto"/>
      </w:pPr>
      <w:r>
        <w:separator/>
      </w:r>
    </w:p>
  </w:endnote>
  <w:endnote w:type="continuationSeparator" w:id="0">
    <w:p w14:paraId="5F37A555" w14:textId="77777777" w:rsidR="008D197D" w:rsidRDefault="008D197D" w:rsidP="00075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289291"/>
      <w:docPartObj>
        <w:docPartGallery w:val="Page Numbers (Bottom of Page)"/>
        <w:docPartUnique/>
      </w:docPartObj>
    </w:sdtPr>
    <w:sdtEndPr>
      <w:rPr>
        <w:noProof/>
      </w:rPr>
    </w:sdtEndPr>
    <w:sdtContent>
      <w:p w14:paraId="6879AE81" w14:textId="6E0AA3C6" w:rsidR="003C6810" w:rsidRDefault="003C6810">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32AAEFB8" w14:textId="77777777" w:rsidR="003C6810" w:rsidRDefault="003C6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250E" w14:textId="77777777" w:rsidR="008D197D" w:rsidRDefault="008D197D" w:rsidP="00075162">
      <w:pPr>
        <w:spacing w:after="0" w:line="240" w:lineRule="auto"/>
      </w:pPr>
      <w:r>
        <w:separator/>
      </w:r>
    </w:p>
  </w:footnote>
  <w:footnote w:type="continuationSeparator" w:id="0">
    <w:p w14:paraId="2B5EFF1E" w14:textId="77777777" w:rsidR="008D197D" w:rsidRDefault="008D197D" w:rsidP="000751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67FF"/>
    <w:multiLevelType w:val="multilevel"/>
    <w:tmpl w:val="BAE801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7E765E7"/>
    <w:multiLevelType w:val="multilevel"/>
    <w:tmpl w:val="D8EEBCEE"/>
    <w:lvl w:ilvl="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683"/>
    <w:rsid w:val="00000046"/>
    <w:rsid w:val="0000008B"/>
    <w:rsid w:val="00000C60"/>
    <w:rsid w:val="00001479"/>
    <w:rsid w:val="00001E5D"/>
    <w:rsid w:val="00002DDA"/>
    <w:rsid w:val="00003987"/>
    <w:rsid w:val="00004B69"/>
    <w:rsid w:val="00006017"/>
    <w:rsid w:val="0000648E"/>
    <w:rsid w:val="0000681B"/>
    <w:rsid w:val="00006AEA"/>
    <w:rsid w:val="00007B57"/>
    <w:rsid w:val="00007FD0"/>
    <w:rsid w:val="00010597"/>
    <w:rsid w:val="00010D8C"/>
    <w:rsid w:val="00011A78"/>
    <w:rsid w:val="00011AE9"/>
    <w:rsid w:val="00011E33"/>
    <w:rsid w:val="00011F11"/>
    <w:rsid w:val="00011F8F"/>
    <w:rsid w:val="00012370"/>
    <w:rsid w:val="0001239B"/>
    <w:rsid w:val="00012A51"/>
    <w:rsid w:val="00013501"/>
    <w:rsid w:val="00013A75"/>
    <w:rsid w:val="00013D09"/>
    <w:rsid w:val="00014CFC"/>
    <w:rsid w:val="00015467"/>
    <w:rsid w:val="00015747"/>
    <w:rsid w:val="000158B1"/>
    <w:rsid w:val="00015D55"/>
    <w:rsid w:val="000160B8"/>
    <w:rsid w:val="000163CC"/>
    <w:rsid w:val="000163D8"/>
    <w:rsid w:val="00017428"/>
    <w:rsid w:val="000179A5"/>
    <w:rsid w:val="00020D25"/>
    <w:rsid w:val="000218ED"/>
    <w:rsid w:val="00021E09"/>
    <w:rsid w:val="000220E5"/>
    <w:rsid w:val="0002282A"/>
    <w:rsid w:val="00023F67"/>
    <w:rsid w:val="000241A4"/>
    <w:rsid w:val="00024565"/>
    <w:rsid w:val="00024AF1"/>
    <w:rsid w:val="00024EC8"/>
    <w:rsid w:val="00024F33"/>
    <w:rsid w:val="000252EE"/>
    <w:rsid w:val="000257BF"/>
    <w:rsid w:val="00026135"/>
    <w:rsid w:val="000269DA"/>
    <w:rsid w:val="00026AAA"/>
    <w:rsid w:val="00026DB9"/>
    <w:rsid w:val="00027870"/>
    <w:rsid w:val="00030675"/>
    <w:rsid w:val="00030E5A"/>
    <w:rsid w:val="000313DC"/>
    <w:rsid w:val="00031661"/>
    <w:rsid w:val="0003171C"/>
    <w:rsid w:val="00031987"/>
    <w:rsid w:val="00031C19"/>
    <w:rsid w:val="000335AB"/>
    <w:rsid w:val="00033C7F"/>
    <w:rsid w:val="00033D5A"/>
    <w:rsid w:val="00033EC3"/>
    <w:rsid w:val="00034238"/>
    <w:rsid w:val="00034558"/>
    <w:rsid w:val="00034823"/>
    <w:rsid w:val="00034941"/>
    <w:rsid w:val="00034CAE"/>
    <w:rsid w:val="00035C4C"/>
    <w:rsid w:val="00036081"/>
    <w:rsid w:val="0003683D"/>
    <w:rsid w:val="0003697E"/>
    <w:rsid w:val="000369BE"/>
    <w:rsid w:val="00036D2F"/>
    <w:rsid w:val="00037556"/>
    <w:rsid w:val="0003762E"/>
    <w:rsid w:val="00037640"/>
    <w:rsid w:val="00037BDF"/>
    <w:rsid w:val="00040378"/>
    <w:rsid w:val="00040395"/>
    <w:rsid w:val="00040AAB"/>
    <w:rsid w:val="000414E4"/>
    <w:rsid w:val="0004155E"/>
    <w:rsid w:val="00041B70"/>
    <w:rsid w:val="00042271"/>
    <w:rsid w:val="000423FF"/>
    <w:rsid w:val="000424F0"/>
    <w:rsid w:val="00042A7D"/>
    <w:rsid w:val="00042A81"/>
    <w:rsid w:val="00042BF8"/>
    <w:rsid w:val="00042C91"/>
    <w:rsid w:val="00042D28"/>
    <w:rsid w:val="00043374"/>
    <w:rsid w:val="0004364D"/>
    <w:rsid w:val="00043CBD"/>
    <w:rsid w:val="000444B9"/>
    <w:rsid w:val="000445E5"/>
    <w:rsid w:val="0004467D"/>
    <w:rsid w:val="000448FB"/>
    <w:rsid w:val="000460E9"/>
    <w:rsid w:val="0004622C"/>
    <w:rsid w:val="00046878"/>
    <w:rsid w:val="00047535"/>
    <w:rsid w:val="00047A6F"/>
    <w:rsid w:val="00047DB4"/>
    <w:rsid w:val="00047F0C"/>
    <w:rsid w:val="000500D5"/>
    <w:rsid w:val="00051175"/>
    <w:rsid w:val="000515E8"/>
    <w:rsid w:val="00051760"/>
    <w:rsid w:val="00051B03"/>
    <w:rsid w:val="00051B46"/>
    <w:rsid w:val="000527EF"/>
    <w:rsid w:val="000536F9"/>
    <w:rsid w:val="00054CCA"/>
    <w:rsid w:val="000555B8"/>
    <w:rsid w:val="0005576A"/>
    <w:rsid w:val="000557D3"/>
    <w:rsid w:val="00055C15"/>
    <w:rsid w:val="00055E61"/>
    <w:rsid w:val="000561F8"/>
    <w:rsid w:val="000567BE"/>
    <w:rsid w:val="00060901"/>
    <w:rsid w:val="00060BFD"/>
    <w:rsid w:val="00060E87"/>
    <w:rsid w:val="000613BC"/>
    <w:rsid w:val="000615BD"/>
    <w:rsid w:val="000616ED"/>
    <w:rsid w:val="0006314D"/>
    <w:rsid w:val="00063226"/>
    <w:rsid w:val="0006338F"/>
    <w:rsid w:val="000641EE"/>
    <w:rsid w:val="000645AE"/>
    <w:rsid w:val="0006470D"/>
    <w:rsid w:val="00064C4A"/>
    <w:rsid w:val="000650F7"/>
    <w:rsid w:val="0006510B"/>
    <w:rsid w:val="00065D0F"/>
    <w:rsid w:val="00066989"/>
    <w:rsid w:val="00066CD3"/>
    <w:rsid w:val="00067F58"/>
    <w:rsid w:val="000706E2"/>
    <w:rsid w:val="00070779"/>
    <w:rsid w:val="00070A7B"/>
    <w:rsid w:val="00070B88"/>
    <w:rsid w:val="00071FBE"/>
    <w:rsid w:val="00072B90"/>
    <w:rsid w:val="00073B09"/>
    <w:rsid w:val="0007443F"/>
    <w:rsid w:val="00074D2F"/>
    <w:rsid w:val="00075147"/>
    <w:rsid w:val="00075162"/>
    <w:rsid w:val="00075358"/>
    <w:rsid w:val="00075C85"/>
    <w:rsid w:val="000762DA"/>
    <w:rsid w:val="0007694D"/>
    <w:rsid w:val="00076CE4"/>
    <w:rsid w:val="0007701D"/>
    <w:rsid w:val="0007798F"/>
    <w:rsid w:val="000810C4"/>
    <w:rsid w:val="0008266D"/>
    <w:rsid w:val="00082A5D"/>
    <w:rsid w:val="00082BC2"/>
    <w:rsid w:val="0008313D"/>
    <w:rsid w:val="000833AC"/>
    <w:rsid w:val="00083835"/>
    <w:rsid w:val="00083931"/>
    <w:rsid w:val="000846FC"/>
    <w:rsid w:val="00084908"/>
    <w:rsid w:val="00084CAC"/>
    <w:rsid w:val="00085268"/>
    <w:rsid w:val="0008628D"/>
    <w:rsid w:val="0008630C"/>
    <w:rsid w:val="0008686A"/>
    <w:rsid w:val="00086E6C"/>
    <w:rsid w:val="00087427"/>
    <w:rsid w:val="000878CC"/>
    <w:rsid w:val="000900CF"/>
    <w:rsid w:val="00090338"/>
    <w:rsid w:val="00090CC7"/>
    <w:rsid w:val="00090ED1"/>
    <w:rsid w:val="00091B2C"/>
    <w:rsid w:val="000920FA"/>
    <w:rsid w:val="00093728"/>
    <w:rsid w:val="00093FB0"/>
    <w:rsid w:val="00094529"/>
    <w:rsid w:val="00095873"/>
    <w:rsid w:val="00095891"/>
    <w:rsid w:val="0009592D"/>
    <w:rsid w:val="000976FE"/>
    <w:rsid w:val="00097834"/>
    <w:rsid w:val="00097A51"/>
    <w:rsid w:val="00097BB1"/>
    <w:rsid w:val="00097D86"/>
    <w:rsid w:val="000A0169"/>
    <w:rsid w:val="000A1892"/>
    <w:rsid w:val="000A1C52"/>
    <w:rsid w:val="000A1C83"/>
    <w:rsid w:val="000A1E6D"/>
    <w:rsid w:val="000A2F66"/>
    <w:rsid w:val="000A3D4E"/>
    <w:rsid w:val="000A3DB6"/>
    <w:rsid w:val="000A518D"/>
    <w:rsid w:val="000A5303"/>
    <w:rsid w:val="000A53B9"/>
    <w:rsid w:val="000A5D2B"/>
    <w:rsid w:val="000A5E79"/>
    <w:rsid w:val="000A6699"/>
    <w:rsid w:val="000A71B9"/>
    <w:rsid w:val="000A7319"/>
    <w:rsid w:val="000A7C61"/>
    <w:rsid w:val="000B03F7"/>
    <w:rsid w:val="000B0533"/>
    <w:rsid w:val="000B0630"/>
    <w:rsid w:val="000B0863"/>
    <w:rsid w:val="000B0FDE"/>
    <w:rsid w:val="000B11C7"/>
    <w:rsid w:val="000B16E2"/>
    <w:rsid w:val="000B1BE0"/>
    <w:rsid w:val="000B25A4"/>
    <w:rsid w:val="000B2B7D"/>
    <w:rsid w:val="000B3230"/>
    <w:rsid w:val="000B38A4"/>
    <w:rsid w:val="000B3949"/>
    <w:rsid w:val="000B3DC4"/>
    <w:rsid w:val="000B43DE"/>
    <w:rsid w:val="000B43F3"/>
    <w:rsid w:val="000B4C82"/>
    <w:rsid w:val="000B4D28"/>
    <w:rsid w:val="000B4FFB"/>
    <w:rsid w:val="000B65B3"/>
    <w:rsid w:val="000B6B38"/>
    <w:rsid w:val="000B6C95"/>
    <w:rsid w:val="000B6E54"/>
    <w:rsid w:val="000B7557"/>
    <w:rsid w:val="000B7A16"/>
    <w:rsid w:val="000C0CE0"/>
    <w:rsid w:val="000C1147"/>
    <w:rsid w:val="000C1E31"/>
    <w:rsid w:val="000C1F95"/>
    <w:rsid w:val="000C23C0"/>
    <w:rsid w:val="000C269E"/>
    <w:rsid w:val="000C2EC0"/>
    <w:rsid w:val="000C3BB6"/>
    <w:rsid w:val="000C3D20"/>
    <w:rsid w:val="000C3D9F"/>
    <w:rsid w:val="000C4228"/>
    <w:rsid w:val="000C483A"/>
    <w:rsid w:val="000C4A90"/>
    <w:rsid w:val="000C4DF7"/>
    <w:rsid w:val="000C54C8"/>
    <w:rsid w:val="000C5805"/>
    <w:rsid w:val="000C62A1"/>
    <w:rsid w:val="000C658E"/>
    <w:rsid w:val="000C70E6"/>
    <w:rsid w:val="000C759F"/>
    <w:rsid w:val="000C766B"/>
    <w:rsid w:val="000C7B2D"/>
    <w:rsid w:val="000C7E0E"/>
    <w:rsid w:val="000D016C"/>
    <w:rsid w:val="000D07E1"/>
    <w:rsid w:val="000D0C0A"/>
    <w:rsid w:val="000D1393"/>
    <w:rsid w:val="000D1564"/>
    <w:rsid w:val="000D1DF3"/>
    <w:rsid w:val="000D3F93"/>
    <w:rsid w:val="000D4696"/>
    <w:rsid w:val="000D5150"/>
    <w:rsid w:val="000D53FE"/>
    <w:rsid w:val="000D68E8"/>
    <w:rsid w:val="000D6FF0"/>
    <w:rsid w:val="000D72B6"/>
    <w:rsid w:val="000D7B97"/>
    <w:rsid w:val="000E0C52"/>
    <w:rsid w:val="000E1471"/>
    <w:rsid w:val="000E150D"/>
    <w:rsid w:val="000E1F1D"/>
    <w:rsid w:val="000E2382"/>
    <w:rsid w:val="000E23F0"/>
    <w:rsid w:val="000E262A"/>
    <w:rsid w:val="000E26EF"/>
    <w:rsid w:val="000E347C"/>
    <w:rsid w:val="000E360E"/>
    <w:rsid w:val="000E3E36"/>
    <w:rsid w:val="000E4021"/>
    <w:rsid w:val="000E44A2"/>
    <w:rsid w:val="000E4AEE"/>
    <w:rsid w:val="000E5356"/>
    <w:rsid w:val="000E5A19"/>
    <w:rsid w:val="000E5E01"/>
    <w:rsid w:val="000E6C21"/>
    <w:rsid w:val="000E6F54"/>
    <w:rsid w:val="000E74C7"/>
    <w:rsid w:val="000F1B7A"/>
    <w:rsid w:val="000F1C32"/>
    <w:rsid w:val="000F1CD3"/>
    <w:rsid w:val="000F2802"/>
    <w:rsid w:val="000F2AE1"/>
    <w:rsid w:val="000F2E2A"/>
    <w:rsid w:val="000F2E4A"/>
    <w:rsid w:val="000F3ADA"/>
    <w:rsid w:val="000F4016"/>
    <w:rsid w:val="000F4D20"/>
    <w:rsid w:val="000F5D68"/>
    <w:rsid w:val="000F5EFE"/>
    <w:rsid w:val="000F6A0A"/>
    <w:rsid w:val="000F711E"/>
    <w:rsid w:val="000F77D2"/>
    <w:rsid w:val="000F7C47"/>
    <w:rsid w:val="00100A5A"/>
    <w:rsid w:val="00102240"/>
    <w:rsid w:val="0010224D"/>
    <w:rsid w:val="00102D3C"/>
    <w:rsid w:val="00103B31"/>
    <w:rsid w:val="00104358"/>
    <w:rsid w:val="00104455"/>
    <w:rsid w:val="001048A2"/>
    <w:rsid w:val="00104CF3"/>
    <w:rsid w:val="001054C1"/>
    <w:rsid w:val="00105741"/>
    <w:rsid w:val="00105DE1"/>
    <w:rsid w:val="00105F01"/>
    <w:rsid w:val="00106536"/>
    <w:rsid w:val="00107059"/>
    <w:rsid w:val="001071C6"/>
    <w:rsid w:val="00107747"/>
    <w:rsid w:val="0010798B"/>
    <w:rsid w:val="001079D4"/>
    <w:rsid w:val="00107FEF"/>
    <w:rsid w:val="00111411"/>
    <w:rsid w:val="0011200F"/>
    <w:rsid w:val="00112676"/>
    <w:rsid w:val="00113456"/>
    <w:rsid w:val="00113CF1"/>
    <w:rsid w:val="00114B08"/>
    <w:rsid w:val="00114BCB"/>
    <w:rsid w:val="00114E5A"/>
    <w:rsid w:val="00115224"/>
    <w:rsid w:val="00115AEF"/>
    <w:rsid w:val="00115EA3"/>
    <w:rsid w:val="001166BE"/>
    <w:rsid w:val="00116821"/>
    <w:rsid w:val="00116D9E"/>
    <w:rsid w:val="00116DA8"/>
    <w:rsid w:val="0011734E"/>
    <w:rsid w:val="001213DA"/>
    <w:rsid w:val="00122566"/>
    <w:rsid w:val="001225E3"/>
    <w:rsid w:val="0012281B"/>
    <w:rsid w:val="00122833"/>
    <w:rsid w:val="00122CA4"/>
    <w:rsid w:val="00122F12"/>
    <w:rsid w:val="00123876"/>
    <w:rsid w:val="0012466B"/>
    <w:rsid w:val="0012490F"/>
    <w:rsid w:val="00124A06"/>
    <w:rsid w:val="00124CE0"/>
    <w:rsid w:val="00125B9F"/>
    <w:rsid w:val="001261AB"/>
    <w:rsid w:val="001279C6"/>
    <w:rsid w:val="00127D07"/>
    <w:rsid w:val="00130AF0"/>
    <w:rsid w:val="00131132"/>
    <w:rsid w:val="0013113C"/>
    <w:rsid w:val="00132127"/>
    <w:rsid w:val="00132240"/>
    <w:rsid w:val="00132672"/>
    <w:rsid w:val="00132D2B"/>
    <w:rsid w:val="00133182"/>
    <w:rsid w:val="001343AC"/>
    <w:rsid w:val="001345EF"/>
    <w:rsid w:val="00134A0D"/>
    <w:rsid w:val="00134FD0"/>
    <w:rsid w:val="00135D4C"/>
    <w:rsid w:val="00136938"/>
    <w:rsid w:val="00137196"/>
    <w:rsid w:val="00137340"/>
    <w:rsid w:val="00137D22"/>
    <w:rsid w:val="001409D3"/>
    <w:rsid w:val="0014114A"/>
    <w:rsid w:val="00141330"/>
    <w:rsid w:val="001420C9"/>
    <w:rsid w:val="0014229C"/>
    <w:rsid w:val="00142DEE"/>
    <w:rsid w:val="001432DE"/>
    <w:rsid w:val="001440B8"/>
    <w:rsid w:val="00144726"/>
    <w:rsid w:val="00147B38"/>
    <w:rsid w:val="001500F0"/>
    <w:rsid w:val="0015025D"/>
    <w:rsid w:val="001502B2"/>
    <w:rsid w:val="00150981"/>
    <w:rsid w:val="00151204"/>
    <w:rsid w:val="00151348"/>
    <w:rsid w:val="00151578"/>
    <w:rsid w:val="00151689"/>
    <w:rsid w:val="00151C82"/>
    <w:rsid w:val="001521A4"/>
    <w:rsid w:val="001521B7"/>
    <w:rsid w:val="0015272A"/>
    <w:rsid w:val="001540C4"/>
    <w:rsid w:val="0015412E"/>
    <w:rsid w:val="001544B0"/>
    <w:rsid w:val="00154825"/>
    <w:rsid w:val="0015499F"/>
    <w:rsid w:val="00154FE2"/>
    <w:rsid w:val="001554F1"/>
    <w:rsid w:val="00155C30"/>
    <w:rsid w:val="001560BE"/>
    <w:rsid w:val="00156A83"/>
    <w:rsid w:val="00156D7C"/>
    <w:rsid w:val="00160E1D"/>
    <w:rsid w:val="00161F44"/>
    <w:rsid w:val="00162E2C"/>
    <w:rsid w:val="0016363F"/>
    <w:rsid w:val="00163A61"/>
    <w:rsid w:val="00164059"/>
    <w:rsid w:val="00164656"/>
    <w:rsid w:val="001649E4"/>
    <w:rsid w:val="00164A90"/>
    <w:rsid w:val="00164B43"/>
    <w:rsid w:val="00165202"/>
    <w:rsid w:val="00166032"/>
    <w:rsid w:val="001666CC"/>
    <w:rsid w:val="001667C0"/>
    <w:rsid w:val="00166ADA"/>
    <w:rsid w:val="00166F98"/>
    <w:rsid w:val="00167FFD"/>
    <w:rsid w:val="001701B1"/>
    <w:rsid w:val="001707EF"/>
    <w:rsid w:val="00172D83"/>
    <w:rsid w:val="00173232"/>
    <w:rsid w:val="00173CF8"/>
    <w:rsid w:val="00173D38"/>
    <w:rsid w:val="001746E9"/>
    <w:rsid w:val="001748B6"/>
    <w:rsid w:val="001748DB"/>
    <w:rsid w:val="00174AB4"/>
    <w:rsid w:val="00174C72"/>
    <w:rsid w:val="001750B4"/>
    <w:rsid w:val="00176350"/>
    <w:rsid w:val="00176569"/>
    <w:rsid w:val="00176592"/>
    <w:rsid w:val="00176934"/>
    <w:rsid w:val="0017726D"/>
    <w:rsid w:val="00177C9B"/>
    <w:rsid w:val="00177CF5"/>
    <w:rsid w:val="00180156"/>
    <w:rsid w:val="00180216"/>
    <w:rsid w:val="0018027D"/>
    <w:rsid w:val="00180464"/>
    <w:rsid w:val="00180D75"/>
    <w:rsid w:val="00181154"/>
    <w:rsid w:val="00181389"/>
    <w:rsid w:val="00181A45"/>
    <w:rsid w:val="00182367"/>
    <w:rsid w:val="00182743"/>
    <w:rsid w:val="0018293D"/>
    <w:rsid w:val="00183909"/>
    <w:rsid w:val="00184742"/>
    <w:rsid w:val="0018545D"/>
    <w:rsid w:val="00185BB2"/>
    <w:rsid w:val="00186580"/>
    <w:rsid w:val="00190BF5"/>
    <w:rsid w:val="0019124F"/>
    <w:rsid w:val="00191C52"/>
    <w:rsid w:val="00191D08"/>
    <w:rsid w:val="00191E0E"/>
    <w:rsid w:val="001929DC"/>
    <w:rsid w:val="00192A3D"/>
    <w:rsid w:val="00192E1A"/>
    <w:rsid w:val="00192F5D"/>
    <w:rsid w:val="00193179"/>
    <w:rsid w:val="00193728"/>
    <w:rsid w:val="0019498C"/>
    <w:rsid w:val="00194DC5"/>
    <w:rsid w:val="001952F7"/>
    <w:rsid w:val="00195DE5"/>
    <w:rsid w:val="00196578"/>
    <w:rsid w:val="00196B46"/>
    <w:rsid w:val="0019758F"/>
    <w:rsid w:val="00197E7C"/>
    <w:rsid w:val="001A1253"/>
    <w:rsid w:val="001A1447"/>
    <w:rsid w:val="001A1BA9"/>
    <w:rsid w:val="001A1F65"/>
    <w:rsid w:val="001A246D"/>
    <w:rsid w:val="001A288F"/>
    <w:rsid w:val="001A28A8"/>
    <w:rsid w:val="001A2991"/>
    <w:rsid w:val="001A2D61"/>
    <w:rsid w:val="001A44FB"/>
    <w:rsid w:val="001A460F"/>
    <w:rsid w:val="001A4665"/>
    <w:rsid w:val="001A4C73"/>
    <w:rsid w:val="001A55AC"/>
    <w:rsid w:val="001A61F8"/>
    <w:rsid w:val="001A7CEE"/>
    <w:rsid w:val="001B0237"/>
    <w:rsid w:val="001B0A5F"/>
    <w:rsid w:val="001B198A"/>
    <w:rsid w:val="001B28D6"/>
    <w:rsid w:val="001B2974"/>
    <w:rsid w:val="001B311B"/>
    <w:rsid w:val="001B370E"/>
    <w:rsid w:val="001B3ADE"/>
    <w:rsid w:val="001B3C40"/>
    <w:rsid w:val="001B3E00"/>
    <w:rsid w:val="001B5BE1"/>
    <w:rsid w:val="001B5CE8"/>
    <w:rsid w:val="001B60BD"/>
    <w:rsid w:val="001B6149"/>
    <w:rsid w:val="001B6EC9"/>
    <w:rsid w:val="001B6FD8"/>
    <w:rsid w:val="001C150B"/>
    <w:rsid w:val="001C1948"/>
    <w:rsid w:val="001C2501"/>
    <w:rsid w:val="001C2E48"/>
    <w:rsid w:val="001C2F2F"/>
    <w:rsid w:val="001C349B"/>
    <w:rsid w:val="001C3F9A"/>
    <w:rsid w:val="001C4007"/>
    <w:rsid w:val="001C467C"/>
    <w:rsid w:val="001C46F1"/>
    <w:rsid w:val="001C4AEE"/>
    <w:rsid w:val="001C4CE3"/>
    <w:rsid w:val="001C67CE"/>
    <w:rsid w:val="001C68A8"/>
    <w:rsid w:val="001C6E5E"/>
    <w:rsid w:val="001C6F16"/>
    <w:rsid w:val="001C754C"/>
    <w:rsid w:val="001C7643"/>
    <w:rsid w:val="001D0C8B"/>
    <w:rsid w:val="001D130E"/>
    <w:rsid w:val="001D1A75"/>
    <w:rsid w:val="001D209C"/>
    <w:rsid w:val="001D209F"/>
    <w:rsid w:val="001D2EA3"/>
    <w:rsid w:val="001D300A"/>
    <w:rsid w:val="001D30FF"/>
    <w:rsid w:val="001D3CC0"/>
    <w:rsid w:val="001D4E21"/>
    <w:rsid w:val="001D4EC2"/>
    <w:rsid w:val="001D51DB"/>
    <w:rsid w:val="001D555E"/>
    <w:rsid w:val="001D559D"/>
    <w:rsid w:val="001D570F"/>
    <w:rsid w:val="001D6E58"/>
    <w:rsid w:val="001D7E9F"/>
    <w:rsid w:val="001E032D"/>
    <w:rsid w:val="001E0F28"/>
    <w:rsid w:val="001E174B"/>
    <w:rsid w:val="001E1C93"/>
    <w:rsid w:val="001E2207"/>
    <w:rsid w:val="001E270F"/>
    <w:rsid w:val="001E2D9A"/>
    <w:rsid w:val="001E30B3"/>
    <w:rsid w:val="001E3C2B"/>
    <w:rsid w:val="001E5125"/>
    <w:rsid w:val="001E681A"/>
    <w:rsid w:val="001E68F8"/>
    <w:rsid w:val="001E7137"/>
    <w:rsid w:val="001E7A88"/>
    <w:rsid w:val="001F02D4"/>
    <w:rsid w:val="001F044A"/>
    <w:rsid w:val="001F0DA3"/>
    <w:rsid w:val="001F1278"/>
    <w:rsid w:val="001F1E18"/>
    <w:rsid w:val="001F29DC"/>
    <w:rsid w:val="001F2F93"/>
    <w:rsid w:val="001F3175"/>
    <w:rsid w:val="001F3189"/>
    <w:rsid w:val="001F3C36"/>
    <w:rsid w:val="001F3CD5"/>
    <w:rsid w:val="001F3E91"/>
    <w:rsid w:val="001F444E"/>
    <w:rsid w:val="001F4F47"/>
    <w:rsid w:val="001F6DEB"/>
    <w:rsid w:val="001F7582"/>
    <w:rsid w:val="001F7D7A"/>
    <w:rsid w:val="00200027"/>
    <w:rsid w:val="00200241"/>
    <w:rsid w:val="00200F59"/>
    <w:rsid w:val="0020229B"/>
    <w:rsid w:val="00202353"/>
    <w:rsid w:val="00202398"/>
    <w:rsid w:val="00202490"/>
    <w:rsid w:val="0020252C"/>
    <w:rsid w:val="00202A52"/>
    <w:rsid w:val="00202AF0"/>
    <w:rsid w:val="00202EFA"/>
    <w:rsid w:val="00203AA7"/>
    <w:rsid w:val="00203B37"/>
    <w:rsid w:val="00204DE5"/>
    <w:rsid w:val="00205436"/>
    <w:rsid w:val="00205B02"/>
    <w:rsid w:val="00205E4E"/>
    <w:rsid w:val="002109B8"/>
    <w:rsid w:val="00210EB0"/>
    <w:rsid w:val="0021132B"/>
    <w:rsid w:val="0021198D"/>
    <w:rsid w:val="00211EA8"/>
    <w:rsid w:val="00212316"/>
    <w:rsid w:val="00212895"/>
    <w:rsid w:val="00212C33"/>
    <w:rsid w:val="00213522"/>
    <w:rsid w:val="00213C16"/>
    <w:rsid w:val="002147DD"/>
    <w:rsid w:val="00215647"/>
    <w:rsid w:val="00215695"/>
    <w:rsid w:val="00215CE4"/>
    <w:rsid w:val="00216338"/>
    <w:rsid w:val="0021654F"/>
    <w:rsid w:val="00216877"/>
    <w:rsid w:val="00216F90"/>
    <w:rsid w:val="00217EBC"/>
    <w:rsid w:val="002205FA"/>
    <w:rsid w:val="002210EB"/>
    <w:rsid w:val="002222A3"/>
    <w:rsid w:val="0022361C"/>
    <w:rsid w:val="00223AFC"/>
    <w:rsid w:val="00224CBD"/>
    <w:rsid w:val="00225049"/>
    <w:rsid w:val="00225141"/>
    <w:rsid w:val="00225158"/>
    <w:rsid w:val="0022517B"/>
    <w:rsid w:val="002254F8"/>
    <w:rsid w:val="00225570"/>
    <w:rsid w:val="00226159"/>
    <w:rsid w:val="002263D9"/>
    <w:rsid w:val="00226C3B"/>
    <w:rsid w:val="00230795"/>
    <w:rsid w:val="00230B59"/>
    <w:rsid w:val="00231B16"/>
    <w:rsid w:val="00232694"/>
    <w:rsid w:val="00232C1D"/>
    <w:rsid w:val="00233408"/>
    <w:rsid w:val="0023382F"/>
    <w:rsid w:val="002342B9"/>
    <w:rsid w:val="00235560"/>
    <w:rsid w:val="00235A28"/>
    <w:rsid w:val="00235AA7"/>
    <w:rsid w:val="00235DAE"/>
    <w:rsid w:val="002363D5"/>
    <w:rsid w:val="00236F29"/>
    <w:rsid w:val="002407B6"/>
    <w:rsid w:val="00240802"/>
    <w:rsid w:val="00240C28"/>
    <w:rsid w:val="00241701"/>
    <w:rsid w:val="002418CA"/>
    <w:rsid w:val="00242081"/>
    <w:rsid w:val="00242BAB"/>
    <w:rsid w:val="0024333C"/>
    <w:rsid w:val="00243852"/>
    <w:rsid w:val="00244C69"/>
    <w:rsid w:val="00244E95"/>
    <w:rsid w:val="0024507A"/>
    <w:rsid w:val="00245818"/>
    <w:rsid w:val="002467BC"/>
    <w:rsid w:val="00246F3C"/>
    <w:rsid w:val="002472B8"/>
    <w:rsid w:val="00247382"/>
    <w:rsid w:val="00250C16"/>
    <w:rsid w:val="00250D46"/>
    <w:rsid w:val="00251890"/>
    <w:rsid w:val="00251F52"/>
    <w:rsid w:val="002521AC"/>
    <w:rsid w:val="0025239E"/>
    <w:rsid w:val="00252B4E"/>
    <w:rsid w:val="00252B60"/>
    <w:rsid w:val="002535D4"/>
    <w:rsid w:val="00253616"/>
    <w:rsid w:val="00254454"/>
    <w:rsid w:val="002549D9"/>
    <w:rsid w:val="002554BD"/>
    <w:rsid w:val="0025590B"/>
    <w:rsid w:val="00255B51"/>
    <w:rsid w:val="00256AE5"/>
    <w:rsid w:val="00257703"/>
    <w:rsid w:val="00257A2B"/>
    <w:rsid w:val="00257A4C"/>
    <w:rsid w:val="00257F66"/>
    <w:rsid w:val="002602F1"/>
    <w:rsid w:val="00260E43"/>
    <w:rsid w:val="002618D9"/>
    <w:rsid w:val="00261932"/>
    <w:rsid w:val="002623E8"/>
    <w:rsid w:val="002629BC"/>
    <w:rsid w:val="0026304E"/>
    <w:rsid w:val="002632CC"/>
    <w:rsid w:val="0026331A"/>
    <w:rsid w:val="00263731"/>
    <w:rsid w:val="00263CCC"/>
    <w:rsid w:val="00264F95"/>
    <w:rsid w:val="002656D6"/>
    <w:rsid w:val="0026588F"/>
    <w:rsid w:val="00265E53"/>
    <w:rsid w:val="00265EA1"/>
    <w:rsid w:val="00266E69"/>
    <w:rsid w:val="00267374"/>
    <w:rsid w:val="00267CEA"/>
    <w:rsid w:val="00267F68"/>
    <w:rsid w:val="00270971"/>
    <w:rsid w:val="002710EA"/>
    <w:rsid w:val="00271154"/>
    <w:rsid w:val="00272233"/>
    <w:rsid w:val="00272DAA"/>
    <w:rsid w:val="00272EBF"/>
    <w:rsid w:val="00272F60"/>
    <w:rsid w:val="00273451"/>
    <w:rsid w:val="002741B6"/>
    <w:rsid w:val="00274E48"/>
    <w:rsid w:val="002752B5"/>
    <w:rsid w:val="002768C6"/>
    <w:rsid w:val="00276AEC"/>
    <w:rsid w:val="00277363"/>
    <w:rsid w:val="0028042F"/>
    <w:rsid w:val="00281733"/>
    <w:rsid w:val="00281F18"/>
    <w:rsid w:val="00282917"/>
    <w:rsid w:val="002829D8"/>
    <w:rsid w:val="00282CF6"/>
    <w:rsid w:val="00283431"/>
    <w:rsid w:val="0028382B"/>
    <w:rsid w:val="00284861"/>
    <w:rsid w:val="00284AB3"/>
    <w:rsid w:val="00284EC2"/>
    <w:rsid w:val="00285F53"/>
    <w:rsid w:val="002867CD"/>
    <w:rsid w:val="00287233"/>
    <w:rsid w:val="002879C3"/>
    <w:rsid w:val="00290012"/>
    <w:rsid w:val="00290470"/>
    <w:rsid w:val="002905AC"/>
    <w:rsid w:val="0029077C"/>
    <w:rsid w:val="002908C6"/>
    <w:rsid w:val="00290F78"/>
    <w:rsid w:val="00291E88"/>
    <w:rsid w:val="002923A8"/>
    <w:rsid w:val="00292F98"/>
    <w:rsid w:val="00293B40"/>
    <w:rsid w:val="00294E5D"/>
    <w:rsid w:val="00294FF8"/>
    <w:rsid w:val="002959F3"/>
    <w:rsid w:val="0029685A"/>
    <w:rsid w:val="00296B69"/>
    <w:rsid w:val="002970C3"/>
    <w:rsid w:val="00297485"/>
    <w:rsid w:val="00297BC0"/>
    <w:rsid w:val="00297DE4"/>
    <w:rsid w:val="002A01ED"/>
    <w:rsid w:val="002A0385"/>
    <w:rsid w:val="002A17BF"/>
    <w:rsid w:val="002A1935"/>
    <w:rsid w:val="002A256B"/>
    <w:rsid w:val="002A5D5D"/>
    <w:rsid w:val="002A762F"/>
    <w:rsid w:val="002A7635"/>
    <w:rsid w:val="002A7A6B"/>
    <w:rsid w:val="002A7F82"/>
    <w:rsid w:val="002B0399"/>
    <w:rsid w:val="002B0765"/>
    <w:rsid w:val="002B08F5"/>
    <w:rsid w:val="002B1196"/>
    <w:rsid w:val="002B1443"/>
    <w:rsid w:val="002B2443"/>
    <w:rsid w:val="002B3566"/>
    <w:rsid w:val="002B4AF7"/>
    <w:rsid w:val="002B4D79"/>
    <w:rsid w:val="002B5258"/>
    <w:rsid w:val="002B529E"/>
    <w:rsid w:val="002B594B"/>
    <w:rsid w:val="002B66D2"/>
    <w:rsid w:val="002B7181"/>
    <w:rsid w:val="002B741F"/>
    <w:rsid w:val="002B7814"/>
    <w:rsid w:val="002B7AE3"/>
    <w:rsid w:val="002C0755"/>
    <w:rsid w:val="002C08C2"/>
    <w:rsid w:val="002C0BD8"/>
    <w:rsid w:val="002C0BE1"/>
    <w:rsid w:val="002C1F35"/>
    <w:rsid w:val="002C3A67"/>
    <w:rsid w:val="002C3CDD"/>
    <w:rsid w:val="002C4669"/>
    <w:rsid w:val="002C5108"/>
    <w:rsid w:val="002C58E1"/>
    <w:rsid w:val="002C652F"/>
    <w:rsid w:val="002C70D4"/>
    <w:rsid w:val="002C7968"/>
    <w:rsid w:val="002C7D17"/>
    <w:rsid w:val="002D1395"/>
    <w:rsid w:val="002D1459"/>
    <w:rsid w:val="002D2288"/>
    <w:rsid w:val="002D244C"/>
    <w:rsid w:val="002D277D"/>
    <w:rsid w:val="002D2E5A"/>
    <w:rsid w:val="002D3413"/>
    <w:rsid w:val="002D40B5"/>
    <w:rsid w:val="002D429B"/>
    <w:rsid w:val="002D4F67"/>
    <w:rsid w:val="002D6335"/>
    <w:rsid w:val="002D635B"/>
    <w:rsid w:val="002D67B6"/>
    <w:rsid w:val="002D7630"/>
    <w:rsid w:val="002D7AE2"/>
    <w:rsid w:val="002E0709"/>
    <w:rsid w:val="002E1928"/>
    <w:rsid w:val="002E391E"/>
    <w:rsid w:val="002E41AB"/>
    <w:rsid w:val="002E4297"/>
    <w:rsid w:val="002E4818"/>
    <w:rsid w:val="002E53BE"/>
    <w:rsid w:val="002E5481"/>
    <w:rsid w:val="002E554D"/>
    <w:rsid w:val="002E62C4"/>
    <w:rsid w:val="002E65A9"/>
    <w:rsid w:val="002E6683"/>
    <w:rsid w:val="002E683D"/>
    <w:rsid w:val="002E6CD9"/>
    <w:rsid w:val="002F03BA"/>
    <w:rsid w:val="002F1DC3"/>
    <w:rsid w:val="002F2F1A"/>
    <w:rsid w:val="002F3187"/>
    <w:rsid w:val="002F3398"/>
    <w:rsid w:val="002F3535"/>
    <w:rsid w:val="002F3779"/>
    <w:rsid w:val="002F41B8"/>
    <w:rsid w:val="002F46D3"/>
    <w:rsid w:val="002F4EDA"/>
    <w:rsid w:val="002F599A"/>
    <w:rsid w:val="002F63D5"/>
    <w:rsid w:val="002F6E31"/>
    <w:rsid w:val="002F705F"/>
    <w:rsid w:val="002F78FD"/>
    <w:rsid w:val="003005F1"/>
    <w:rsid w:val="00300AC4"/>
    <w:rsid w:val="00300CC6"/>
    <w:rsid w:val="00300EB4"/>
    <w:rsid w:val="00301D55"/>
    <w:rsid w:val="00301FE8"/>
    <w:rsid w:val="00302B60"/>
    <w:rsid w:val="0030335B"/>
    <w:rsid w:val="003034B1"/>
    <w:rsid w:val="0030461E"/>
    <w:rsid w:val="003046F0"/>
    <w:rsid w:val="00304BF7"/>
    <w:rsid w:val="00304D5C"/>
    <w:rsid w:val="00305249"/>
    <w:rsid w:val="003052BF"/>
    <w:rsid w:val="003055D4"/>
    <w:rsid w:val="003058EA"/>
    <w:rsid w:val="0030597A"/>
    <w:rsid w:val="003059BE"/>
    <w:rsid w:val="003069B5"/>
    <w:rsid w:val="003074EE"/>
    <w:rsid w:val="00307AFD"/>
    <w:rsid w:val="003101AD"/>
    <w:rsid w:val="00310370"/>
    <w:rsid w:val="003103C9"/>
    <w:rsid w:val="00310C71"/>
    <w:rsid w:val="00311548"/>
    <w:rsid w:val="00311BCD"/>
    <w:rsid w:val="00311F37"/>
    <w:rsid w:val="003132BA"/>
    <w:rsid w:val="0031380D"/>
    <w:rsid w:val="00314618"/>
    <w:rsid w:val="00314B2B"/>
    <w:rsid w:val="003153CD"/>
    <w:rsid w:val="00315D76"/>
    <w:rsid w:val="00316042"/>
    <w:rsid w:val="00316878"/>
    <w:rsid w:val="00316B1B"/>
    <w:rsid w:val="00316F3D"/>
    <w:rsid w:val="003201EC"/>
    <w:rsid w:val="00320205"/>
    <w:rsid w:val="0032044A"/>
    <w:rsid w:val="00321B14"/>
    <w:rsid w:val="00322654"/>
    <w:rsid w:val="00322DBA"/>
    <w:rsid w:val="0032327A"/>
    <w:rsid w:val="0032393B"/>
    <w:rsid w:val="0032407A"/>
    <w:rsid w:val="0032428A"/>
    <w:rsid w:val="00324615"/>
    <w:rsid w:val="00325294"/>
    <w:rsid w:val="00325897"/>
    <w:rsid w:val="00326906"/>
    <w:rsid w:val="00326C43"/>
    <w:rsid w:val="00327276"/>
    <w:rsid w:val="00330FF5"/>
    <w:rsid w:val="003312B2"/>
    <w:rsid w:val="003314DC"/>
    <w:rsid w:val="00331604"/>
    <w:rsid w:val="00332409"/>
    <w:rsid w:val="00332511"/>
    <w:rsid w:val="003326C6"/>
    <w:rsid w:val="00332FEA"/>
    <w:rsid w:val="0033351D"/>
    <w:rsid w:val="003335E6"/>
    <w:rsid w:val="0033378C"/>
    <w:rsid w:val="0033384F"/>
    <w:rsid w:val="003339A9"/>
    <w:rsid w:val="00333A15"/>
    <w:rsid w:val="00333D64"/>
    <w:rsid w:val="00334E74"/>
    <w:rsid w:val="003350C3"/>
    <w:rsid w:val="003352A3"/>
    <w:rsid w:val="003352EA"/>
    <w:rsid w:val="00335349"/>
    <w:rsid w:val="00336148"/>
    <w:rsid w:val="003364A1"/>
    <w:rsid w:val="00336526"/>
    <w:rsid w:val="00336997"/>
    <w:rsid w:val="00336C8C"/>
    <w:rsid w:val="00337876"/>
    <w:rsid w:val="00337A8A"/>
    <w:rsid w:val="00340B1A"/>
    <w:rsid w:val="003416A7"/>
    <w:rsid w:val="0034178F"/>
    <w:rsid w:val="00341AD6"/>
    <w:rsid w:val="00342A32"/>
    <w:rsid w:val="00342A61"/>
    <w:rsid w:val="00343E8F"/>
    <w:rsid w:val="00343FE4"/>
    <w:rsid w:val="0034475D"/>
    <w:rsid w:val="00345039"/>
    <w:rsid w:val="00345335"/>
    <w:rsid w:val="00345A23"/>
    <w:rsid w:val="00345A5C"/>
    <w:rsid w:val="00345D6A"/>
    <w:rsid w:val="00346230"/>
    <w:rsid w:val="00346AE5"/>
    <w:rsid w:val="003476EE"/>
    <w:rsid w:val="003514EE"/>
    <w:rsid w:val="003518BB"/>
    <w:rsid w:val="00351C7B"/>
    <w:rsid w:val="003530A8"/>
    <w:rsid w:val="003530AC"/>
    <w:rsid w:val="00353306"/>
    <w:rsid w:val="00353827"/>
    <w:rsid w:val="00353EAB"/>
    <w:rsid w:val="00354409"/>
    <w:rsid w:val="003549E9"/>
    <w:rsid w:val="00354EBE"/>
    <w:rsid w:val="00355965"/>
    <w:rsid w:val="003560A7"/>
    <w:rsid w:val="00356150"/>
    <w:rsid w:val="00356A56"/>
    <w:rsid w:val="00356C6A"/>
    <w:rsid w:val="003577B0"/>
    <w:rsid w:val="00357C45"/>
    <w:rsid w:val="0036048D"/>
    <w:rsid w:val="00360660"/>
    <w:rsid w:val="003620C2"/>
    <w:rsid w:val="003620D6"/>
    <w:rsid w:val="0036336D"/>
    <w:rsid w:val="0036350F"/>
    <w:rsid w:val="00363E3F"/>
    <w:rsid w:val="00364604"/>
    <w:rsid w:val="00364FFA"/>
    <w:rsid w:val="00365038"/>
    <w:rsid w:val="00365677"/>
    <w:rsid w:val="003661EF"/>
    <w:rsid w:val="0036658F"/>
    <w:rsid w:val="00366DF4"/>
    <w:rsid w:val="00366E7B"/>
    <w:rsid w:val="003672CF"/>
    <w:rsid w:val="00367F01"/>
    <w:rsid w:val="00370087"/>
    <w:rsid w:val="00370430"/>
    <w:rsid w:val="00371097"/>
    <w:rsid w:val="003720D4"/>
    <w:rsid w:val="003724B3"/>
    <w:rsid w:val="00372604"/>
    <w:rsid w:val="00372BA2"/>
    <w:rsid w:val="003732E0"/>
    <w:rsid w:val="00373652"/>
    <w:rsid w:val="003736A4"/>
    <w:rsid w:val="00374724"/>
    <w:rsid w:val="003750AC"/>
    <w:rsid w:val="00375E5A"/>
    <w:rsid w:val="003769C1"/>
    <w:rsid w:val="00376D2E"/>
    <w:rsid w:val="0037767E"/>
    <w:rsid w:val="00380D9D"/>
    <w:rsid w:val="0038101A"/>
    <w:rsid w:val="00382B34"/>
    <w:rsid w:val="00382C09"/>
    <w:rsid w:val="00384ACC"/>
    <w:rsid w:val="00384C3B"/>
    <w:rsid w:val="00384C8B"/>
    <w:rsid w:val="00385037"/>
    <w:rsid w:val="003850A3"/>
    <w:rsid w:val="003872EC"/>
    <w:rsid w:val="0038737D"/>
    <w:rsid w:val="00387546"/>
    <w:rsid w:val="00387ABD"/>
    <w:rsid w:val="003906E6"/>
    <w:rsid w:val="00390D0D"/>
    <w:rsid w:val="00390DF8"/>
    <w:rsid w:val="00390E3D"/>
    <w:rsid w:val="00391B80"/>
    <w:rsid w:val="00391F15"/>
    <w:rsid w:val="003926CB"/>
    <w:rsid w:val="003931FF"/>
    <w:rsid w:val="00393C7B"/>
    <w:rsid w:val="00394E04"/>
    <w:rsid w:val="003958E0"/>
    <w:rsid w:val="00395BA8"/>
    <w:rsid w:val="00395F90"/>
    <w:rsid w:val="003A15EE"/>
    <w:rsid w:val="003A1892"/>
    <w:rsid w:val="003A1C58"/>
    <w:rsid w:val="003A1DA8"/>
    <w:rsid w:val="003A2169"/>
    <w:rsid w:val="003A2298"/>
    <w:rsid w:val="003A2ADF"/>
    <w:rsid w:val="003A2F58"/>
    <w:rsid w:val="003A3146"/>
    <w:rsid w:val="003A3266"/>
    <w:rsid w:val="003A3A2E"/>
    <w:rsid w:val="003A41E9"/>
    <w:rsid w:val="003A5105"/>
    <w:rsid w:val="003A5641"/>
    <w:rsid w:val="003A5F78"/>
    <w:rsid w:val="003A6141"/>
    <w:rsid w:val="003A6458"/>
    <w:rsid w:val="003A648C"/>
    <w:rsid w:val="003A66CA"/>
    <w:rsid w:val="003A7807"/>
    <w:rsid w:val="003A7A1B"/>
    <w:rsid w:val="003B0092"/>
    <w:rsid w:val="003B0332"/>
    <w:rsid w:val="003B04E1"/>
    <w:rsid w:val="003B1967"/>
    <w:rsid w:val="003B2171"/>
    <w:rsid w:val="003B236D"/>
    <w:rsid w:val="003B2724"/>
    <w:rsid w:val="003B2CA8"/>
    <w:rsid w:val="003B2E25"/>
    <w:rsid w:val="003B2EFF"/>
    <w:rsid w:val="003B3096"/>
    <w:rsid w:val="003B35BB"/>
    <w:rsid w:val="003B3DA7"/>
    <w:rsid w:val="003B421D"/>
    <w:rsid w:val="003B42F3"/>
    <w:rsid w:val="003B49F8"/>
    <w:rsid w:val="003B5AA3"/>
    <w:rsid w:val="003B5CBD"/>
    <w:rsid w:val="003B5E2C"/>
    <w:rsid w:val="003B6FA2"/>
    <w:rsid w:val="003B7847"/>
    <w:rsid w:val="003C098A"/>
    <w:rsid w:val="003C0FB3"/>
    <w:rsid w:val="003C1027"/>
    <w:rsid w:val="003C1067"/>
    <w:rsid w:val="003C14F9"/>
    <w:rsid w:val="003C1D58"/>
    <w:rsid w:val="003C1DB6"/>
    <w:rsid w:val="003C3A1F"/>
    <w:rsid w:val="003C405D"/>
    <w:rsid w:val="003C49D4"/>
    <w:rsid w:val="003C4D89"/>
    <w:rsid w:val="003C5103"/>
    <w:rsid w:val="003C6810"/>
    <w:rsid w:val="003C7019"/>
    <w:rsid w:val="003C7120"/>
    <w:rsid w:val="003C71EF"/>
    <w:rsid w:val="003C76B5"/>
    <w:rsid w:val="003C79D0"/>
    <w:rsid w:val="003D001C"/>
    <w:rsid w:val="003D1206"/>
    <w:rsid w:val="003D1500"/>
    <w:rsid w:val="003D25D3"/>
    <w:rsid w:val="003D2FB9"/>
    <w:rsid w:val="003D2FE9"/>
    <w:rsid w:val="003D404D"/>
    <w:rsid w:val="003D5046"/>
    <w:rsid w:val="003D5B13"/>
    <w:rsid w:val="003D763C"/>
    <w:rsid w:val="003E0878"/>
    <w:rsid w:val="003E0B8B"/>
    <w:rsid w:val="003E0E79"/>
    <w:rsid w:val="003E1452"/>
    <w:rsid w:val="003E1A5B"/>
    <w:rsid w:val="003E2542"/>
    <w:rsid w:val="003E287F"/>
    <w:rsid w:val="003E3485"/>
    <w:rsid w:val="003E3DF0"/>
    <w:rsid w:val="003E3FB3"/>
    <w:rsid w:val="003E482A"/>
    <w:rsid w:val="003E601C"/>
    <w:rsid w:val="003E6BF9"/>
    <w:rsid w:val="003E7227"/>
    <w:rsid w:val="003F0007"/>
    <w:rsid w:val="003F121E"/>
    <w:rsid w:val="003F15F6"/>
    <w:rsid w:val="003F2FC7"/>
    <w:rsid w:val="003F341B"/>
    <w:rsid w:val="003F3FF1"/>
    <w:rsid w:val="003F40AD"/>
    <w:rsid w:val="003F47BF"/>
    <w:rsid w:val="003F4A55"/>
    <w:rsid w:val="003F4B34"/>
    <w:rsid w:val="003F5559"/>
    <w:rsid w:val="003F5ABA"/>
    <w:rsid w:val="003F6B80"/>
    <w:rsid w:val="003F6DAD"/>
    <w:rsid w:val="003F6F9E"/>
    <w:rsid w:val="003F70ED"/>
    <w:rsid w:val="003F7338"/>
    <w:rsid w:val="003F7A1B"/>
    <w:rsid w:val="00400027"/>
    <w:rsid w:val="004005DE"/>
    <w:rsid w:val="004006B2"/>
    <w:rsid w:val="00400871"/>
    <w:rsid w:val="00400C2B"/>
    <w:rsid w:val="00400D1C"/>
    <w:rsid w:val="004010DE"/>
    <w:rsid w:val="00401CF1"/>
    <w:rsid w:val="00402234"/>
    <w:rsid w:val="0040245A"/>
    <w:rsid w:val="004026C2"/>
    <w:rsid w:val="004029DC"/>
    <w:rsid w:val="00402AB1"/>
    <w:rsid w:val="00402EE3"/>
    <w:rsid w:val="0040325D"/>
    <w:rsid w:val="0040330F"/>
    <w:rsid w:val="004036BF"/>
    <w:rsid w:val="0040381E"/>
    <w:rsid w:val="00403D0E"/>
    <w:rsid w:val="00403F9E"/>
    <w:rsid w:val="00404279"/>
    <w:rsid w:val="004042CC"/>
    <w:rsid w:val="00404779"/>
    <w:rsid w:val="00405074"/>
    <w:rsid w:val="0040536B"/>
    <w:rsid w:val="0040550A"/>
    <w:rsid w:val="00405988"/>
    <w:rsid w:val="0040637F"/>
    <w:rsid w:val="00406DCE"/>
    <w:rsid w:val="004108B9"/>
    <w:rsid w:val="00410B54"/>
    <w:rsid w:val="00410FB0"/>
    <w:rsid w:val="0041126E"/>
    <w:rsid w:val="00411324"/>
    <w:rsid w:val="00411432"/>
    <w:rsid w:val="0041156F"/>
    <w:rsid w:val="00411E71"/>
    <w:rsid w:val="004122DF"/>
    <w:rsid w:val="00412748"/>
    <w:rsid w:val="00412C3C"/>
    <w:rsid w:val="00412C78"/>
    <w:rsid w:val="00412D57"/>
    <w:rsid w:val="00412D78"/>
    <w:rsid w:val="00413361"/>
    <w:rsid w:val="00413456"/>
    <w:rsid w:val="00413BAF"/>
    <w:rsid w:val="0041472E"/>
    <w:rsid w:val="00415FF2"/>
    <w:rsid w:val="004166BC"/>
    <w:rsid w:val="004167E3"/>
    <w:rsid w:val="00416DB3"/>
    <w:rsid w:val="00417388"/>
    <w:rsid w:val="004201BB"/>
    <w:rsid w:val="004222FA"/>
    <w:rsid w:val="00422994"/>
    <w:rsid w:val="00422A6A"/>
    <w:rsid w:val="00422D57"/>
    <w:rsid w:val="00422E84"/>
    <w:rsid w:val="00423353"/>
    <w:rsid w:val="00423532"/>
    <w:rsid w:val="00423738"/>
    <w:rsid w:val="00423C4F"/>
    <w:rsid w:val="00423FB3"/>
    <w:rsid w:val="00426AA9"/>
    <w:rsid w:val="004272EC"/>
    <w:rsid w:val="00427476"/>
    <w:rsid w:val="004276BE"/>
    <w:rsid w:val="004304FB"/>
    <w:rsid w:val="00430D6A"/>
    <w:rsid w:val="0043169D"/>
    <w:rsid w:val="004324AC"/>
    <w:rsid w:val="004326B3"/>
    <w:rsid w:val="00432EB1"/>
    <w:rsid w:val="00433F74"/>
    <w:rsid w:val="00434135"/>
    <w:rsid w:val="004341F4"/>
    <w:rsid w:val="00434375"/>
    <w:rsid w:val="004348DC"/>
    <w:rsid w:val="00434AA5"/>
    <w:rsid w:val="00434C19"/>
    <w:rsid w:val="00435786"/>
    <w:rsid w:val="00436271"/>
    <w:rsid w:val="0043721E"/>
    <w:rsid w:val="0043788C"/>
    <w:rsid w:val="00441540"/>
    <w:rsid w:val="0044179A"/>
    <w:rsid w:val="00441B4A"/>
    <w:rsid w:val="00441ECD"/>
    <w:rsid w:val="0044211A"/>
    <w:rsid w:val="00442736"/>
    <w:rsid w:val="00442D28"/>
    <w:rsid w:val="004450EE"/>
    <w:rsid w:val="00445887"/>
    <w:rsid w:val="00445F35"/>
    <w:rsid w:val="00446450"/>
    <w:rsid w:val="004465A4"/>
    <w:rsid w:val="00446868"/>
    <w:rsid w:val="00447726"/>
    <w:rsid w:val="0044777F"/>
    <w:rsid w:val="00447B4A"/>
    <w:rsid w:val="0045058F"/>
    <w:rsid w:val="00450E43"/>
    <w:rsid w:val="00451548"/>
    <w:rsid w:val="004529C4"/>
    <w:rsid w:val="00452B76"/>
    <w:rsid w:val="00452E56"/>
    <w:rsid w:val="00453789"/>
    <w:rsid w:val="00454031"/>
    <w:rsid w:val="00455422"/>
    <w:rsid w:val="004560EC"/>
    <w:rsid w:val="00456D09"/>
    <w:rsid w:val="00457231"/>
    <w:rsid w:val="00457235"/>
    <w:rsid w:val="0045736A"/>
    <w:rsid w:val="00457FD8"/>
    <w:rsid w:val="0046063C"/>
    <w:rsid w:val="00460E46"/>
    <w:rsid w:val="00461CCA"/>
    <w:rsid w:val="00461E79"/>
    <w:rsid w:val="00462565"/>
    <w:rsid w:val="004635B5"/>
    <w:rsid w:val="00463A3A"/>
    <w:rsid w:val="00464467"/>
    <w:rsid w:val="0046468F"/>
    <w:rsid w:val="004653FD"/>
    <w:rsid w:val="0046775D"/>
    <w:rsid w:val="00470568"/>
    <w:rsid w:val="00470921"/>
    <w:rsid w:val="00470D4C"/>
    <w:rsid w:val="00470E1A"/>
    <w:rsid w:val="004717A5"/>
    <w:rsid w:val="0047195C"/>
    <w:rsid w:val="00471D2A"/>
    <w:rsid w:val="004728B1"/>
    <w:rsid w:val="00472995"/>
    <w:rsid w:val="004729C1"/>
    <w:rsid w:val="00472BB1"/>
    <w:rsid w:val="00472C20"/>
    <w:rsid w:val="00472CD8"/>
    <w:rsid w:val="0047324F"/>
    <w:rsid w:val="004735A7"/>
    <w:rsid w:val="00474314"/>
    <w:rsid w:val="0047498C"/>
    <w:rsid w:val="00474D23"/>
    <w:rsid w:val="00476953"/>
    <w:rsid w:val="004776AB"/>
    <w:rsid w:val="0047784C"/>
    <w:rsid w:val="0048018A"/>
    <w:rsid w:val="0048062C"/>
    <w:rsid w:val="00480C8B"/>
    <w:rsid w:val="00480FC1"/>
    <w:rsid w:val="0048132A"/>
    <w:rsid w:val="00481B5D"/>
    <w:rsid w:val="00481E48"/>
    <w:rsid w:val="00483601"/>
    <w:rsid w:val="00483D14"/>
    <w:rsid w:val="00484712"/>
    <w:rsid w:val="00484D02"/>
    <w:rsid w:val="00486785"/>
    <w:rsid w:val="0048697E"/>
    <w:rsid w:val="004869BF"/>
    <w:rsid w:val="00487341"/>
    <w:rsid w:val="00487807"/>
    <w:rsid w:val="004903C8"/>
    <w:rsid w:val="004909F3"/>
    <w:rsid w:val="00493526"/>
    <w:rsid w:val="00493AEA"/>
    <w:rsid w:val="00494284"/>
    <w:rsid w:val="004944FE"/>
    <w:rsid w:val="00494C4D"/>
    <w:rsid w:val="00494E7B"/>
    <w:rsid w:val="00496757"/>
    <w:rsid w:val="00496B3D"/>
    <w:rsid w:val="00496E75"/>
    <w:rsid w:val="004972EE"/>
    <w:rsid w:val="004979B2"/>
    <w:rsid w:val="00497D2B"/>
    <w:rsid w:val="004A02B9"/>
    <w:rsid w:val="004A087C"/>
    <w:rsid w:val="004A15D6"/>
    <w:rsid w:val="004A2041"/>
    <w:rsid w:val="004A2F38"/>
    <w:rsid w:val="004A37ED"/>
    <w:rsid w:val="004A3B50"/>
    <w:rsid w:val="004A3C56"/>
    <w:rsid w:val="004A417C"/>
    <w:rsid w:val="004A56D9"/>
    <w:rsid w:val="004A582C"/>
    <w:rsid w:val="004A5CC8"/>
    <w:rsid w:val="004A75A1"/>
    <w:rsid w:val="004B0EFE"/>
    <w:rsid w:val="004B1615"/>
    <w:rsid w:val="004B1985"/>
    <w:rsid w:val="004B1E4C"/>
    <w:rsid w:val="004B200E"/>
    <w:rsid w:val="004B2C70"/>
    <w:rsid w:val="004B3021"/>
    <w:rsid w:val="004B343B"/>
    <w:rsid w:val="004B34DE"/>
    <w:rsid w:val="004B3D0C"/>
    <w:rsid w:val="004B3EAE"/>
    <w:rsid w:val="004B4681"/>
    <w:rsid w:val="004B507E"/>
    <w:rsid w:val="004B516A"/>
    <w:rsid w:val="004B59A6"/>
    <w:rsid w:val="004B6391"/>
    <w:rsid w:val="004B66B9"/>
    <w:rsid w:val="004B7C35"/>
    <w:rsid w:val="004C023D"/>
    <w:rsid w:val="004C03E8"/>
    <w:rsid w:val="004C08A3"/>
    <w:rsid w:val="004C142C"/>
    <w:rsid w:val="004C1A2C"/>
    <w:rsid w:val="004C20C3"/>
    <w:rsid w:val="004C2241"/>
    <w:rsid w:val="004C299C"/>
    <w:rsid w:val="004C2A05"/>
    <w:rsid w:val="004C2E4E"/>
    <w:rsid w:val="004C403E"/>
    <w:rsid w:val="004C4064"/>
    <w:rsid w:val="004C47BA"/>
    <w:rsid w:val="004C4F90"/>
    <w:rsid w:val="004C514F"/>
    <w:rsid w:val="004C52BC"/>
    <w:rsid w:val="004C5680"/>
    <w:rsid w:val="004C59C4"/>
    <w:rsid w:val="004C5CAC"/>
    <w:rsid w:val="004C605F"/>
    <w:rsid w:val="004C62AC"/>
    <w:rsid w:val="004C67D2"/>
    <w:rsid w:val="004C7983"/>
    <w:rsid w:val="004C7D6B"/>
    <w:rsid w:val="004D002B"/>
    <w:rsid w:val="004D013B"/>
    <w:rsid w:val="004D07DB"/>
    <w:rsid w:val="004D17BA"/>
    <w:rsid w:val="004D2516"/>
    <w:rsid w:val="004D45D7"/>
    <w:rsid w:val="004D4EC1"/>
    <w:rsid w:val="004D5447"/>
    <w:rsid w:val="004D565C"/>
    <w:rsid w:val="004D6626"/>
    <w:rsid w:val="004D6949"/>
    <w:rsid w:val="004D7254"/>
    <w:rsid w:val="004D752E"/>
    <w:rsid w:val="004E0134"/>
    <w:rsid w:val="004E0B48"/>
    <w:rsid w:val="004E1457"/>
    <w:rsid w:val="004E1B1A"/>
    <w:rsid w:val="004E214B"/>
    <w:rsid w:val="004E2A97"/>
    <w:rsid w:val="004E35A8"/>
    <w:rsid w:val="004E3EDC"/>
    <w:rsid w:val="004E3EEC"/>
    <w:rsid w:val="004E4098"/>
    <w:rsid w:val="004E4A7F"/>
    <w:rsid w:val="004E4CDD"/>
    <w:rsid w:val="004E6217"/>
    <w:rsid w:val="004E65BF"/>
    <w:rsid w:val="004E667C"/>
    <w:rsid w:val="004E674F"/>
    <w:rsid w:val="004E6DD5"/>
    <w:rsid w:val="004E6E26"/>
    <w:rsid w:val="004E6EE6"/>
    <w:rsid w:val="004E7538"/>
    <w:rsid w:val="004F01B8"/>
    <w:rsid w:val="004F03D4"/>
    <w:rsid w:val="004F0EF0"/>
    <w:rsid w:val="004F0FB4"/>
    <w:rsid w:val="004F133E"/>
    <w:rsid w:val="004F174A"/>
    <w:rsid w:val="004F1E62"/>
    <w:rsid w:val="004F2ABF"/>
    <w:rsid w:val="004F3897"/>
    <w:rsid w:val="004F3A7E"/>
    <w:rsid w:val="004F3AD6"/>
    <w:rsid w:val="004F42FE"/>
    <w:rsid w:val="004F436F"/>
    <w:rsid w:val="004F44AA"/>
    <w:rsid w:val="004F4501"/>
    <w:rsid w:val="004F4A0A"/>
    <w:rsid w:val="004F5E70"/>
    <w:rsid w:val="004F729C"/>
    <w:rsid w:val="004F7392"/>
    <w:rsid w:val="004F7AF2"/>
    <w:rsid w:val="0050117F"/>
    <w:rsid w:val="00501370"/>
    <w:rsid w:val="0050139A"/>
    <w:rsid w:val="0050153A"/>
    <w:rsid w:val="00501B08"/>
    <w:rsid w:val="00502211"/>
    <w:rsid w:val="00502936"/>
    <w:rsid w:val="00503CA4"/>
    <w:rsid w:val="0050554C"/>
    <w:rsid w:val="005055FD"/>
    <w:rsid w:val="00505AD4"/>
    <w:rsid w:val="00507FD6"/>
    <w:rsid w:val="005103F5"/>
    <w:rsid w:val="00510B36"/>
    <w:rsid w:val="00510BCA"/>
    <w:rsid w:val="005118BE"/>
    <w:rsid w:val="00512361"/>
    <w:rsid w:val="005124BE"/>
    <w:rsid w:val="005125DD"/>
    <w:rsid w:val="00512ED6"/>
    <w:rsid w:val="0051334E"/>
    <w:rsid w:val="00513819"/>
    <w:rsid w:val="00513B5A"/>
    <w:rsid w:val="00513C05"/>
    <w:rsid w:val="005141D8"/>
    <w:rsid w:val="00514348"/>
    <w:rsid w:val="00514413"/>
    <w:rsid w:val="005147D6"/>
    <w:rsid w:val="00514809"/>
    <w:rsid w:val="0051493E"/>
    <w:rsid w:val="00514CE5"/>
    <w:rsid w:val="005158D3"/>
    <w:rsid w:val="00515981"/>
    <w:rsid w:val="005162DD"/>
    <w:rsid w:val="005170BE"/>
    <w:rsid w:val="005177BF"/>
    <w:rsid w:val="005204D9"/>
    <w:rsid w:val="0052088A"/>
    <w:rsid w:val="0052100D"/>
    <w:rsid w:val="0052107C"/>
    <w:rsid w:val="00521391"/>
    <w:rsid w:val="0052185A"/>
    <w:rsid w:val="00521AE2"/>
    <w:rsid w:val="00521C64"/>
    <w:rsid w:val="005222D5"/>
    <w:rsid w:val="00522301"/>
    <w:rsid w:val="005226AB"/>
    <w:rsid w:val="00523E82"/>
    <w:rsid w:val="005245D6"/>
    <w:rsid w:val="0052484D"/>
    <w:rsid w:val="0052591F"/>
    <w:rsid w:val="005264A0"/>
    <w:rsid w:val="0052680C"/>
    <w:rsid w:val="0052757B"/>
    <w:rsid w:val="00527B79"/>
    <w:rsid w:val="00527CE1"/>
    <w:rsid w:val="005302E7"/>
    <w:rsid w:val="00530734"/>
    <w:rsid w:val="005307B5"/>
    <w:rsid w:val="00530B85"/>
    <w:rsid w:val="005310AE"/>
    <w:rsid w:val="00531543"/>
    <w:rsid w:val="005317C5"/>
    <w:rsid w:val="00537296"/>
    <w:rsid w:val="0054015B"/>
    <w:rsid w:val="00540857"/>
    <w:rsid w:val="005408FF"/>
    <w:rsid w:val="00540BBA"/>
    <w:rsid w:val="00540F08"/>
    <w:rsid w:val="0054150D"/>
    <w:rsid w:val="00541C78"/>
    <w:rsid w:val="00541DE5"/>
    <w:rsid w:val="00542B55"/>
    <w:rsid w:val="0054398A"/>
    <w:rsid w:val="00543E55"/>
    <w:rsid w:val="00544400"/>
    <w:rsid w:val="00544433"/>
    <w:rsid w:val="00544D6E"/>
    <w:rsid w:val="00545BF5"/>
    <w:rsid w:val="00545BFD"/>
    <w:rsid w:val="00546351"/>
    <w:rsid w:val="00546FAB"/>
    <w:rsid w:val="005472B5"/>
    <w:rsid w:val="00547597"/>
    <w:rsid w:val="00547E33"/>
    <w:rsid w:val="00550242"/>
    <w:rsid w:val="00550D74"/>
    <w:rsid w:val="00551A2A"/>
    <w:rsid w:val="00551B0D"/>
    <w:rsid w:val="00551BF1"/>
    <w:rsid w:val="00551C5D"/>
    <w:rsid w:val="00551E96"/>
    <w:rsid w:val="00554518"/>
    <w:rsid w:val="005546FC"/>
    <w:rsid w:val="0055560C"/>
    <w:rsid w:val="00556DC9"/>
    <w:rsid w:val="00556E9D"/>
    <w:rsid w:val="00557484"/>
    <w:rsid w:val="00557D0F"/>
    <w:rsid w:val="00560391"/>
    <w:rsid w:val="005604B7"/>
    <w:rsid w:val="005606FB"/>
    <w:rsid w:val="005614B2"/>
    <w:rsid w:val="0056268E"/>
    <w:rsid w:val="005627B8"/>
    <w:rsid w:val="00562DE9"/>
    <w:rsid w:val="0056325A"/>
    <w:rsid w:val="0056369A"/>
    <w:rsid w:val="005636B9"/>
    <w:rsid w:val="005637CC"/>
    <w:rsid w:val="00563BB5"/>
    <w:rsid w:val="005641ED"/>
    <w:rsid w:val="00564560"/>
    <w:rsid w:val="00564993"/>
    <w:rsid w:val="00564ED9"/>
    <w:rsid w:val="00565134"/>
    <w:rsid w:val="005662A7"/>
    <w:rsid w:val="00566985"/>
    <w:rsid w:val="00570B59"/>
    <w:rsid w:val="00572C45"/>
    <w:rsid w:val="00573616"/>
    <w:rsid w:val="005738CF"/>
    <w:rsid w:val="005738E1"/>
    <w:rsid w:val="00573E93"/>
    <w:rsid w:val="00574E5A"/>
    <w:rsid w:val="00575239"/>
    <w:rsid w:val="005764F2"/>
    <w:rsid w:val="0057666C"/>
    <w:rsid w:val="00576A29"/>
    <w:rsid w:val="00576E91"/>
    <w:rsid w:val="005773CF"/>
    <w:rsid w:val="0057772E"/>
    <w:rsid w:val="005779EF"/>
    <w:rsid w:val="00577D45"/>
    <w:rsid w:val="0058156A"/>
    <w:rsid w:val="00581571"/>
    <w:rsid w:val="005820AA"/>
    <w:rsid w:val="005821B0"/>
    <w:rsid w:val="005822B4"/>
    <w:rsid w:val="00582DD5"/>
    <w:rsid w:val="0058351F"/>
    <w:rsid w:val="005835E5"/>
    <w:rsid w:val="005837A0"/>
    <w:rsid w:val="00584AC2"/>
    <w:rsid w:val="00585D1D"/>
    <w:rsid w:val="00585FED"/>
    <w:rsid w:val="005862E2"/>
    <w:rsid w:val="00586B6A"/>
    <w:rsid w:val="00586DD8"/>
    <w:rsid w:val="00587B9D"/>
    <w:rsid w:val="00587BF7"/>
    <w:rsid w:val="00587C5C"/>
    <w:rsid w:val="00590A77"/>
    <w:rsid w:val="00591709"/>
    <w:rsid w:val="00591913"/>
    <w:rsid w:val="00591CB7"/>
    <w:rsid w:val="00593B23"/>
    <w:rsid w:val="00593CC3"/>
    <w:rsid w:val="0059432F"/>
    <w:rsid w:val="00594AAE"/>
    <w:rsid w:val="00595673"/>
    <w:rsid w:val="00595B78"/>
    <w:rsid w:val="00595FA2"/>
    <w:rsid w:val="00596F08"/>
    <w:rsid w:val="00596FB4"/>
    <w:rsid w:val="00597186"/>
    <w:rsid w:val="0059726F"/>
    <w:rsid w:val="00597428"/>
    <w:rsid w:val="00597910"/>
    <w:rsid w:val="005A0178"/>
    <w:rsid w:val="005A21A7"/>
    <w:rsid w:val="005A2940"/>
    <w:rsid w:val="005A370D"/>
    <w:rsid w:val="005A4617"/>
    <w:rsid w:val="005A47A5"/>
    <w:rsid w:val="005A5274"/>
    <w:rsid w:val="005A5484"/>
    <w:rsid w:val="005A56B0"/>
    <w:rsid w:val="005A5B5F"/>
    <w:rsid w:val="005A5BB6"/>
    <w:rsid w:val="005A6853"/>
    <w:rsid w:val="005A6A2A"/>
    <w:rsid w:val="005A6F87"/>
    <w:rsid w:val="005B0551"/>
    <w:rsid w:val="005B0765"/>
    <w:rsid w:val="005B1BC8"/>
    <w:rsid w:val="005B1C47"/>
    <w:rsid w:val="005B20F8"/>
    <w:rsid w:val="005B2D4A"/>
    <w:rsid w:val="005B2EE1"/>
    <w:rsid w:val="005B3255"/>
    <w:rsid w:val="005B37D2"/>
    <w:rsid w:val="005B3882"/>
    <w:rsid w:val="005B3B4E"/>
    <w:rsid w:val="005B3B97"/>
    <w:rsid w:val="005B3EE7"/>
    <w:rsid w:val="005B45A8"/>
    <w:rsid w:val="005B46D0"/>
    <w:rsid w:val="005B50A4"/>
    <w:rsid w:val="005B52B5"/>
    <w:rsid w:val="005B5968"/>
    <w:rsid w:val="005B5A2F"/>
    <w:rsid w:val="005B5B56"/>
    <w:rsid w:val="005B6158"/>
    <w:rsid w:val="005B6AA2"/>
    <w:rsid w:val="005C021E"/>
    <w:rsid w:val="005C0846"/>
    <w:rsid w:val="005C13ED"/>
    <w:rsid w:val="005C19EF"/>
    <w:rsid w:val="005C1BE2"/>
    <w:rsid w:val="005C1DCB"/>
    <w:rsid w:val="005C2229"/>
    <w:rsid w:val="005C2AA0"/>
    <w:rsid w:val="005C3F64"/>
    <w:rsid w:val="005C5410"/>
    <w:rsid w:val="005C5507"/>
    <w:rsid w:val="005C5552"/>
    <w:rsid w:val="005C5609"/>
    <w:rsid w:val="005C6171"/>
    <w:rsid w:val="005C6F78"/>
    <w:rsid w:val="005C745D"/>
    <w:rsid w:val="005C7B1B"/>
    <w:rsid w:val="005C7DEC"/>
    <w:rsid w:val="005D0604"/>
    <w:rsid w:val="005D0F19"/>
    <w:rsid w:val="005D1DA0"/>
    <w:rsid w:val="005D2017"/>
    <w:rsid w:val="005D2ADA"/>
    <w:rsid w:val="005D2CED"/>
    <w:rsid w:val="005D316F"/>
    <w:rsid w:val="005D340E"/>
    <w:rsid w:val="005D37AC"/>
    <w:rsid w:val="005D3CBC"/>
    <w:rsid w:val="005D4179"/>
    <w:rsid w:val="005D43DD"/>
    <w:rsid w:val="005D4A3B"/>
    <w:rsid w:val="005D50FB"/>
    <w:rsid w:val="005D65E7"/>
    <w:rsid w:val="005D7AFE"/>
    <w:rsid w:val="005D7D1C"/>
    <w:rsid w:val="005E0A1F"/>
    <w:rsid w:val="005E0C6C"/>
    <w:rsid w:val="005E0E11"/>
    <w:rsid w:val="005E1284"/>
    <w:rsid w:val="005E136F"/>
    <w:rsid w:val="005E2868"/>
    <w:rsid w:val="005E34C9"/>
    <w:rsid w:val="005E3AF2"/>
    <w:rsid w:val="005E5A2B"/>
    <w:rsid w:val="005E7440"/>
    <w:rsid w:val="005E7D1C"/>
    <w:rsid w:val="005E7F0B"/>
    <w:rsid w:val="005F05EB"/>
    <w:rsid w:val="005F0B81"/>
    <w:rsid w:val="005F0BF9"/>
    <w:rsid w:val="005F1454"/>
    <w:rsid w:val="005F18FD"/>
    <w:rsid w:val="005F2349"/>
    <w:rsid w:val="005F2392"/>
    <w:rsid w:val="005F25FF"/>
    <w:rsid w:val="005F2CBB"/>
    <w:rsid w:val="005F2D06"/>
    <w:rsid w:val="005F2DD5"/>
    <w:rsid w:val="005F2FC8"/>
    <w:rsid w:val="005F3116"/>
    <w:rsid w:val="005F46F7"/>
    <w:rsid w:val="005F471D"/>
    <w:rsid w:val="005F478A"/>
    <w:rsid w:val="005F4C06"/>
    <w:rsid w:val="005F53FC"/>
    <w:rsid w:val="005F570F"/>
    <w:rsid w:val="005F5B6C"/>
    <w:rsid w:val="005F6A2D"/>
    <w:rsid w:val="0060030D"/>
    <w:rsid w:val="00600CF8"/>
    <w:rsid w:val="00601464"/>
    <w:rsid w:val="00602148"/>
    <w:rsid w:val="00602C4E"/>
    <w:rsid w:val="006034D7"/>
    <w:rsid w:val="00603760"/>
    <w:rsid w:val="00604B53"/>
    <w:rsid w:val="00604E12"/>
    <w:rsid w:val="0060790A"/>
    <w:rsid w:val="00607D43"/>
    <w:rsid w:val="006104BE"/>
    <w:rsid w:val="0061146B"/>
    <w:rsid w:val="00612766"/>
    <w:rsid w:val="00612E1D"/>
    <w:rsid w:val="00612E70"/>
    <w:rsid w:val="00612FA8"/>
    <w:rsid w:val="00613238"/>
    <w:rsid w:val="0061346A"/>
    <w:rsid w:val="00613806"/>
    <w:rsid w:val="00615ADB"/>
    <w:rsid w:val="00615D70"/>
    <w:rsid w:val="0061613D"/>
    <w:rsid w:val="006165FB"/>
    <w:rsid w:val="006168A9"/>
    <w:rsid w:val="00617B3C"/>
    <w:rsid w:val="00617D10"/>
    <w:rsid w:val="006212B4"/>
    <w:rsid w:val="00622047"/>
    <w:rsid w:val="006225FC"/>
    <w:rsid w:val="0062282E"/>
    <w:rsid w:val="00622D53"/>
    <w:rsid w:val="00623525"/>
    <w:rsid w:val="00623C86"/>
    <w:rsid w:val="006242CA"/>
    <w:rsid w:val="006247A6"/>
    <w:rsid w:val="00625DF5"/>
    <w:rsid w:val="00626E80"/>
    <w:rsid w:val="00627C53"/>
    <w:rsid w:val="0063087D"/>
    <w:rsid w:val="00630FD1"/>
    <w:rsid w:val="00631EBC"/>
    <w:rsid w:val="006335EB"/>
    <w:rsid w:val="0063385D"/>
    <w:rsid w:val="00634015"/>
    <w:rsid w:val="006346CF"/>
    <w:rsid w:val="00634813"/>
    <w:rsid w:val="00634936"/>
    <w:rsid w:val="00634ED8"/>
    <w:rsid w:val="00635200"/>
    <w:rsid w:val="00635E3E"/>
    <w:rsid w:val="0063635C"/>
    <w:rsid w:val="00636418"/>
    <w:rsid w:val="00636608"/>
    <w:rsid w:val="006366CA"/>
    <w:rsid w:val="0063683A"/>
    <w:rsid w:val="00636ACA"/>
    <w:rsid w:val="00636F66"/>
    <w:rsid w:val="00637812"/>
    <w:rsid w:val="006402B1"/>
    <w:rsid w:val="00640578"/>
    <w:rsid w:val="006406AA"/>
    <w:rsid w:val="00640E68"/>
    <w:rsid w:val="0064170A"/>
    <w:rsid w:val="00641955"/>
    <w:rsid w:val="006433D6"/>
    <w:rsid w:val="006437BF"/>
    <w:rsid w:val="00644894"/>
    <w:rsid w:val="00644B36"/>
    <w:rsid w:val="00644FC7"/>
    <w:rsid w:val="00645CB7"/>
    <w:rsid w:val="00645CFF"/>
    <w:rsid w:val="006461EB"/>
    <w:rsid w:val="0064797E"/>
    <w:rsid w:val="00647EAC"/>
    <w:rsid w:val="006506ED"/>
    <w:rsid w:val="00650DA3"/>
    <w:rsid w:val="006510F2"/>
    <w:rsid w:val="00651A11"/>
    <w:rsid w:val="006525EE"/>
    <w:rsid w:val="00652C2C"/>
    <w:rsid w:val="006533FD"/>
    <w:rsid w:val="0065370B"/>
    <w:rsid w:val="00653977"/>
    <w:rsid w:val="00653E3D"/>
    <w:rsid w:val="00653E8D"/>
    <w:rsid w:val="0065403E"/>
    <w:rsid w:val="00654E28"/>
    <w:rsid w:val="006551F1"/>
    <w:rsid w:val="006553FA"/>
    <w:rsid w:val="00655D4C"/>
    <w:rsid w:val="00655D9D"/>
    <w:rsid w:val="00655E0C"/>
    <w:rsid w:val="0065662A"/>
    <w:rsid w:val="00656AFF"/>
    <w:rsid w:val="00656E63"/>
    <w:rsid w:val="00660A84"/>
    <w:rsid w:val="00660C1C"/>
    <w:rsid w:val="00660FC4"/>
    <w:rsid w:val="00661AA6"/>
    <w:rsid w:val="006622F2"/>
    <w:rsid w:val="00662831"/>
    <w:rsid w:val="00662F79"/>
    <w:rsid w:val="00663075"/>
    <w:rsid w:val="0066314E"/>
    <w:rsid w:val="00663FC2"/>
    <w:rsid w:val="00664754"/>
    <w:rsid w:val="00664E6B"/>
    <w:rsid w:val="006655A5"/>
    <w:rsid w:val="006663D4"/>
    <w:rsid w:val="006665D9"/>
    <w:rsid w:val="00667C99"/>
    <w:rsid w:val="0067037D"/>
    <w:rsid w:val="00671229"/>
    <w:rsid w:val="006721AC"/>
    <w:rsid w:val="00672AC1"/>
    <w:rsid w:val="006737D4"/>
    <w:rsid w:val="00673BED"/>
    <w:rsid w:val="006746A2"/>
    <w:rsid w:val="0067535A"/>
    <w:rsid w:val="0067597B"/>
    <w:rsid w:val="00675F19"/>
    <w:rsid w:val="00676005"/>
    <w:rsid w:val="00676200"/>
    <w:rsid w:val="00676C7D"/>
    <w:rsid w:val="00677600"/>
    <w:rsid w:val="00677AC6"/>
    <w:rsid w:val="00677E45"/>
    <w:rsid w:val="00677FD1"/>
    <w:rsid w:val="0068014A"/>
    <w:rsid w:val="00680196"/>
    <w:rsid w:val="006803BC"/>
    <w:rsid w:val="00680913"/>
    <w:rsid w:val="0068121A"/>
    <w:rsid w:val="006821D3"/>
    <w:rsid w:val="006821F7"/>
    <w:rsid w:val="00682D0F"/>
    <w:rsid w:val="00682D3E"/>
    <w:rsid w:val="00682F37"/>
    <w:rsid w:val="00683018"/>
    <w:rsid w:val="00683B07"/>
    <w:rsid w:val="00683D43"/>
    <w:rsid w:val="00683DC3"/>
    <w:rsid w:val="0068447F"/>
    <w:rsid w:val="00684BBB"/>
    <w:rsid w:val="00684C75"/>
    <w:rsid w:val="00685108"/>
    <w:rsid w:val="0068589F"/>
    <w:rsid w:val="00685C5D"/>
    <w:rsid w:val="00685C8F"/>
    <w:rsid w:val="00686049"/>
    <w:rsid w:val="00686F1F"/>
    <w:rsid w:val="00686F6D"/>
    <w:rsid w:val="00687179"/>
    <w:rsid w:val="0068775F"/>
    <w:rsid w:val="006879D5"/>
    <w:rsid w:val="00690047"/>
    <w:rsid w:val="0069050F"/>
    <w:rsid w:val="00690D14"/>
    <w:rsid w:val="006911D1"/>
    <w:rsid w:val="00691622"/>
    <w:rsid w:val="0069167B"/>
    <w:rsid w:val="00692378"/>
    <w:rsid w:val="00692417"/>
    <w:rsid w:val="006936C0"/>
    <w:rsid w:val="006944D9"/>
    <w:rsid w:val="006951AA"/>
    <w:rsid w:val="006959CC"/>
    <w:rsid w:val="00695D50"/>
    <w:rsid w:val="00696BB4"/>
    <w:rsid w:val="0069727D"/>
    <w:rsid w:val="00697BF3"/>
    <w:rsid w:val="00697C0E"/>
    <w:rsid w:val="006A0777"/>
    <w:rsid w:val="006A08FE"/>
    <w:rsid w:val="006A1682"/>
    <w:rsid w:val="006A1930"/>
    <w:rsid w:val="006A1D27"/>
    <w:rsid w:val="006A219F"/>
    <w:rsid w:val="006A4427"/>
    <w:rsid w:val="006A4C68"/>
    <w:rsid w:val="006A4CB2"/>
    <w:rsid w:val="006A50CC"/>
    <w:rsid w:val="006A50EA"/>
    <w:rsid w:val="006A65A0"/>
    <w:rsid w:val="006A670D"/>
    <w:rsid w:val="006A6B7D"/>
    <w:rsid w:val="006A6ED8"/>
    <w:rsid w:val="006A7186"/>
    <w:rsid w:val="006A72CD"/>
    <w:rsid w:val="006A7B9E"/>
    <w:rsid w:val="006A7BE7"/>
    <w:rsid w:val="006B05AB"/>
    <w:rsid w:val="006B12A7"/>
    <w:rsid w:val="006B3170"/>
    <w:rsid w:val="006B33EF"/>
    <w:rsid w:val="006B3B51"/>
    <w:rsid w:val="006B40BB"/>
    <w:rsid w:val="006B4E86"/>
    <w:rsid w:val="006B599D"/>
    <w:rsid w:val="006B5A21"/>
    <w:rsid w:val="006B6875"/>
    <w:rsid w:val="006B7FD3"/>
    <w:rsid w:val="006C0F97"/>
    <w:rsid w:val="006C1035"/>
    <w:rsid w:val="006C1D9A"/>
    <w:rsid w:val="006C1DD3"/>
    <w:rsid w:val="006C2821"/>
    <w:rsid w:val="006C28A3"/>
    <w:rsid w:val="006C349D"/>
    <w:rsid w:val="006C35D8"/>
    <w:rsid w:val="006C3738"/>
    <w:rsid w:val="006C39B1"/>
    <w:rsid w:val="006C44F1"/>
    <w:rsid w:val="006C4794"/>
    <w:rsid w:val="006C4D75"/>
    <w:rsid w:val="006C61F7"/>
    <w:rsid w:val="006C62F5"/>
    <w:rsid w:val="006C744D"/>
    <w:rsid w:val="006C7542"/>
    <w:rsid w:val="006C799B"/>
    <w:rsid w:val="006C7FF3"/>
    <w:rsid w:val="006D0683"/>
    <w:rsid w:val="006D08F7"/>
    <w:rsid w:val="006D0C9E"/>
    <w:rsid w:val="006D12EF"/>
    <w:rsid w:val="006D1708"/>
    <w:rsid w:val="006D1BAE"/>
    <w:rsid w:val="006D2151"/>
    <w:rsid w:val="006D3FA5"/>
    <w:rsid w:val="006D498F"/>
    <w:rsid w:val="006D4F7A"/>
    <w:rsid w:val="006D660B"/>
    <w:rsid w:val="006D67AA"/>
    <w:rsid w:val="006D69C5"/>
    <w:rsid w:val="006D6D72"/>
    <w:rsid w:val="006D74C3"/>
    <w:rsid w:val="006D77CF"/>
    <w:rsid w:val="006E17CA"/>
    <w:rsid w:val="006E1A00"/>
    <w:rsid w:val="006E1FC0"/>
    <w:rsid w:val="006E2403"/>
    <w:rsid w:val="006E2461"/>
    <w:rsid w:val="006E2552"/>
    <w:rsid w:val="006E28DB"/>
    <w:rsid w:val="006E2CE4"/>
    <w:rsid w:val="006E2E9A"/>
    <w:rsid w:val="006E3AD9"/>
    <w:rsid w:val="006E3F73"/>
    <w:rsid w:val="006E415E"/>
    <w:rsid w:val="006E4535"/>
    <w:rsid w:val="006E4853"/>
    <w:rsid w:val="006E4D67"/>
    <w:rsid w:val="006E5658"/>
    <w:rsid w:val="006E5C2A"/>
    <w:rsid w:val="006E62E4"/>
    <w:rsid w:val="006E6354"/>
    <w:rsid w:val="006E63EA"/>
    <w:rsid w:val="006E65ED"/>
    <w:rsid w:val="006E6629"/>
    <w:rsid w:val="006E6BD2"/>
    <w:rsid w:val="006E6DCE"/>
    <w:rsid w:val="006E7082"/>
    <w:rsid w:val="006E7BA6"/>
    <w:rsid w:val="006F084D"/>
    <w:rsid w:val="006F0875"/>
    <w:rsid w:val="006F10D8"/>
    <w:rsid w:val="006F12DC"/>
    <w:rsid w:val="006F1846"/>
    <w:rsid w:val="006F1F12"/>
    <w:rsid w:val="006F23CE"/>
    <w:rsid w:val="006F382D"/>
    <w:rsid w:val="006F3B59"/>
    <w:rsid w:val="006F5909"/>
    <w:rsid w:val="006F61D5"/>
    <w:rsid w:val="006F66E3"/>
    <w:rsid w:val="006F6725"/>
    <w:rsid w:val="006F67B7"/>
    <w:rsid w:val="006F6D19"/>
    <w:rsid w:val="006F6E2A"/>
    <w:rsid w:val="006F72B7"/>
    <w:rsid w:val="006F74B1"/>
    <w:rsid w:val="007001E5"/>
    <w:rsid w:val="0070075E"/>
    <w:rsid w:val="00700DB3"/>
    <w:rsid w:val="0070124B"/>
    <w:rsid w:val="0070228C"/>
    <w:rsid w:val="007023D9"/>
    <w:rsid w:val="007029A9"/>
    <w:rsid w:val="00702A85"/>
    <w:rsid w:val="00702BBC"/>
    <w:rsid w:val="00703168"/>
    <w:rsid w:val="007038FF"/>
    <w:rsid w:val="00703B5D"/>
    <w:rsid w:val="00703C80"/>
    <w:rsid w:val="00703CBF"/>
    <w:rsid w:val="007051C8"/>
    <w:rsid w:val="0070578D"/>
    <w:rsid w:val="0070771E"/>
    <w:rsid w:val="00710226"/>
    <w:rsid w:val="00710849"/>
    <w:rsid w:val="00710FE5"/>
    <w:rsid w:val="00711245"/>
    <w:rsid w:val="00711AC9"/>
    <w:rsid w:val="00712781"/>
    <w:rsid w:val="007129B0"/>
    <w:rsid w:val="00713B23"/>
    <w:rsid w:val="00715B26"/>
    <w:rsid w:val="00716152"/>
    <w:rsid w:val="00716273"/>
    <w:rsid w:val="0071659D"/>
    <w:rsid w:val="0071665E"/>
    <w:rsid w:val="007171AE"/>
    <w:rsid w:val="007175DF"/>
    <w:rsid w:val="007179CA"/>
    <w:rsid w:val="007200E9"/>
    <w:rsid w:val="00720990"/>
    <w:rsid w:val="007210C9"/>
    <w:rsid w:val="0072140C"/>
    <w:rsid w:val="00721AD1"/>
    <w:rsid w:val="00721F7C"/>
    <w:rsid w:val="00722204"/>
    <w:rsid w:val="007231D8"/>
    <w:rsid w:val="00723681"/>
    <w:rsid w:val="00723E51"/>
    <w:rsid w:val="00724057"/>
    <w:rsid w:val="0072414D"/>
    <w:rsid w:val="00724C4A"/>
    <w:rsid w:val="007267FC"/>
    <w:rsid w:val="00726A39"/>
    <w:rsid w:val="0072790D"/>
    <w:rsid w:val="00727C7A"/>
    <w:rsid w:val="00730012"/>
    <w:rsid w:val="007306BF"/>
    <w:rsid w:val="00730CA7"/>
    <w:rsid w:val="007310AB"/>
    <w:rsid w:val="00731174"/>
    <w:rsid w:val="00731A60"/>
    <w:rsid w:val="007329EB"/>
    <w:rsid w:val="00732FC1"/>
    <w:rsid w:val="00733B0F"/>
    <w:rsid w:val="00733DD0"/>
    <w:rsid w:val="00733DFB"/>
    <w:rsid w:val="0073418E"/>
    <w:rsid w:val="007347C6"/>
    <w:rsid w:val="00734F18"/>
    <w:rsid w:val="00735628"/>
    <w:rsid w:val="007359AC"/>
    <w:rsid w:val="00736451"/>
    <w:rsid w:val="007379C2"/>
    <w:rsid w:val="007379D3"/>
    <w:rsid w:val="00737AC1"/>
    <w:rsid w:val="00737F36"/>
    <w:rsid w:val="00740C75"/>
    <w:rsid w:val="007413DC"/>
    <w:rsid w:val="00741425"/>
    <w:rsid w:val="0074195B"/>
    <w:rsid w:val="007419A0"/>
    <w:rsid w:val="00741A12"/>
    <w:rsid w:val="0074213B"/>
    <w:rsid w:val="0074218F"/>
    <w:rsid w:val="007421E9"/>
    <w:rsid w:val="00742BCE"/>
    <w:rsid w:val="00743339"/>
    <w:rsid w:val="00743A43"/>
    <w:rsid w:val="00744854"/>
    <w:rsid w:val="00744D11"/>
    <w:rsid w:val="00744DBA"/>
    <w:rsid w:val="007451CF"/>
    <w:rsid w:val="0074593B"/>
    <w:rsid w:val="00745949"/>
    <w:rsid w:val="00745B14"/>
    <w:rsid w:val="00745DBA"/>
    <w:rsid w:val="00745FF7"/>
    <w:rsid w:val="00746558"/>
    <w:rsid w:val="00747022"/>
    <w:rsid w:val="00750C2A"/>
    <w:rsid w:val="0075243E"/>
    <w:rsid w:val="00752CDE"/>
    <w:rsid w:val="00753C8E"/>
    <w:rsid w:val="00754B13"/>
    <w:rsid w:val="00754C8F"/>
    <w:rsid w:val="00755165"/>
    <w:rsid w:val="00755695"/>
    <w:rsid w:val="00755E68"/>
    <w:rsid w:val="00756042"/>
    <w:rsid w:val="007560E6"/>
    <w:rsid w:val="007562E8"/>
    <w:rsid w:val="00756316"/>
    <w:rsid w:val="0075699D"/>
    <w:rsid w:val="00760D2D"/>
    <w:rsid w:val="007625A3"/>
    <w:rsid w:val="00763575"/>
    <w:rsid w:val="0076383F"/>
    <w:rsid w:val="00763882"/>
    <w:rsid w:val="00763FA3"/>
    <w:rsid w:val="00764059"/>
    <w:rsid w:val="00765E63"/>
    <w:rsid w:val="007664FA"/>
    <w:rsid w:val="00766707"/>
    <w:rsid w:val="00766AB6"/>
    <w:rsid w:val="00767157"/>
    <w:rsid w:val="007700C2"/>
    <w:rsid w:val="00770A96"/>
    <w:rsid w:val="00770BA3"/>
    <w:rsid w:val="00770D88"/>
    <w:rsid w:val="007711B8"/>
    <w:rsid w:val="007711F5"/>
    <w:rsid w:val="00773701"/>
    <w:rsid w:val="00773C6E"/>
    <w:rsid w:val="007748BB"/>
    <w:rsid w:val="00774D76"/>
    <w:rsid w:val="00775AE6"/>
    <w:rsid w:val="007808B6"/>
    <w:rsid w:val="00780C05"/>
    <w:rsid w:val="00780EA7"/>
    <w:rsid w:val="0078104E"/>
    <w:rsid w:val="00781A78"/>
    <w:rsid w:val="007824BF"/>
    <w:rsid w:val="0078306E"/>
    <w:rsid w:val="007845C7"/>
    <w:rsid w:val="007846DF"/>
    <w:rsid w:val="007850B0"/>
    <w:rsid w:val="0078658F"/>
    <w:rsid w:val="007866D0"/>
    <w:rsid w:val="00786CB4"/>
    <w:rsid w:val="00786EAA"/>
    <w:rsid w:val="00787103"/>
    <w:rsid w:val="00787498"/>
    <w:rsid w:val="00787B7D"/>
    <w:rsid w:val="00790276"/>
    <w:rsid w:val="00791251"/>
    <w:rsid w:val="00791AE6"/>
    <w:rsid w:val="0079202E"/>
    <w:rsid w:val="00792334"/>
    <w:rsid w:val="007926D9"/>
    <w:rsid w:val="007928C3"/>
    <w:rsid w:val="0079341A"/>
    <w:rsid w:val="00794E1E"/>
    <w:rsid w:val="00794FB9"/>
    <w:rsid w:val="00796332"/>
    <w:rsid w:val="00796867"/>
    <w:rsid w:val="007976E4"/>
    <w:rsid w:val="00797F36"/>
    <w:rsid w:val="007A0326"/>
    <w:rsid w:val="007A05C7"/>
    <w:rsid w:val="007A0DEB"/>
    <w:rsid w:val="007A19F4"/>
    <w:rsid w:val="007A30C1"/>
    <w:rsid w:val="007A440E"/>
    <w:rsid w:val="007A530F"/>
    <w:rsid w:val="007A588A"/>
    <w:rsid w:val="007A6006"/>
    <w:rsid w:val="007A601C"/>
    <w:rsid w:val="007A68B9"/>
    <w:rsid w:val="007A6A52"/>
    <w:rsid w:val="007A724C"/>
    <w:rsid w:val="007A7C04"/>
    <w:rsid w:val="007A7F98"/>
    <w:rsid w:val="007B0C90"/>
    <w:rsid w:val="007B1147"/>
    <w:rsid w:val="007B131B"/>
    <w:rsid w:val="007B189F"/>
    <w:rsid w:val="007B26E2"/>
    <w:rsid w:val="007B2BAA"/>
    <w:rsid w:val="007B2C73"/>
    <w:rsid w:val="007B2E50"/>
    <w:rsid w:val="007B3049"/>
    <w:rsid w:val="007B315B"/>
    <w:rsid w:val="007B363E"/>
    <w:rsid w:val="007B3DA3"/>
    <w:rsid w:val="007B4F75"/>
    <w:rsid w:val="007B5C32"/>
    <w:rsid w:val="007B6C4C"/>
    <w:rsid w:val="007B7047"/>
    <w:rsid w:val="007B7283"/>
    <w:rsid w:val="007C14F6"/>
    <w:rsid w:val="007C18DA"/>
    <w:rsid w:val="007C1C6A"/>
    <w:rsid w:val="007C20A3"/>
    <w:rsid w:val="007C2681"/>
    <w:rsid w:val="007C298A"/>
    <w:rsid w:val="007C29DD"/>
    <w:rsid w:val="007C2A3F"/>
    <w:rsid w:val="007C2C8E"/>
    <w:rsid w:val="007C3424"/>
    <w:rsid w:val="007C3917"/>
    <w:rsid w:val="007C3C56"/>
    <w:rsid w:val="007C538F"/>
    <w:rsid w:val="007C5664"/>
    <w:rsid w:val="007C765B"/>
    <w:rsid w:val="007C7717"/>
    <w:rsid w:val="007C78E1"/>
    <w:rsid w:val="007D0185"/>
    <w:rsid w:val="007D0535"/>
    <w:rsid w:val="007D0FAD"/>
    <w:rsid w:val="007D14D5"/>
    <w:rsid w:val="007D177D"/>
    <w:rsid w:val="007D1BF6"/>
    <w:rsid w:val="007D1CF0"/>
    <w:rsid w:val="007D23BC"/>
    <w:rsid w:val="007D2808"/>
    <w:rsid w:val="007D2CE8"/>
    <w:rsid w:val="007D2F8D"/>
    <w:rsid w:val="007D2FE2"/>
    <w:rsid w:val="007D4CE6"/>
    <w:rsid w:val="007D54C4"/>
    <w:rsid w:val="007D579E"/>
    <w:rsid w:val="007D5843"/>
    <w:rsid w:val="007D5E80"/>
    <w:rsid w:val="007D6F2E"/>
    <w:rsid w:val="007D714A"/>
    <w:rsid w:val="007D7CC8"/>
    <w:rsid w:val="007D7E35"/>
    <w:rsid w:val="007D7EE6"/>
    <w:rsid w:val="007E06F3"/>
    <w:rsid w:val="007E0A1D"/>
    <w:rsid w:val="007E1D4D"/>
    <w:rsid w:val="007E2373"/>
    <w:rsid w:val="007E240B"/>
    <w:rsid w:val="007E334E"/>
    <w:rsid w:val="007E37F9"/>
    <w:rsid w:val="007E3865"/>
    <w:rsid w:val="007E4761"/>
    <w:rsid w:val="007E5B09"/>
    <w:rsid w:val="007E61AB"/>
    <w:rsid w:val="007E69AA"/>
    <w:rsid w:val="007E7C7A"/>
    <w:rsid w:val="007F091D"/>
    <w:rsid w:val="007F1126"/>
    <w:rsid w:val="007F112D"/>
    <w:rsid w:val="007F1984"/>
    <w:rsid w:val="007F2B10"/>
    <w:rsid w:val="007F3044"/>
    <w:rsid w:val="007F3178"/>
    <w:rsid w:val="007F33C9"/>
    <w:rsid w:val="007F34EA"/>
    <w:rsid w:val="007F3536"/>
    <w:rsid w:val="007F44FA"/>
    <w:rsid w:val="007F5DE0"/>
    <w:rsid w:val="007F6C9A"/>
    <w:rsid w:val="007F6F31"/>
    <w:rsid w:val="007F72D5"/>
    <w:rsid w:val="0080023E"/>
    <w:rsid w:val="00800246"/>
    <w:rsid w:val="0080068C"/>
    <w:rsid w:val="0080092D"/>
    <w:rsid w:val="00800E99"/>
    <w:rsid w:val="00802AD9"/>
    <w:rsid w:val="00802B91"/>
    <w:rsid w:val="00802F91"/>
    <w:rsid w:val="008030C3"/>
    <w:rsid w:val="008032F9"/>
    <w:rsid w:val="008043ED"/>
    <w:rsid w:val="008053F8"/>
    <w:rsid w:val="0080561E"/>
    <w:rsid w:val="00805659"/>
    <w:rsid w:val="00806482"/>
    <w:rsid w:val="00806D5C"/>
    <w:rsid w:val="00806ECD"/>
    <w:rsid w:val="00810AFB"/>
    <w:rsid w:val="00810C60"/>
    <w:rsid w:val="00811018"/>
    <w:rsid w:val="008116B2"/>
    <w:rsid w:val="00812353"/>
    <w:rsid w:val="008123C3"/>
    <w:rsid w:val="00812719"/>
    <w:rsid w:val="0081446E"/>
    <w:rsid w:val="008150D6"/>
    <w:rsid w:val="008151B8"/>
    <w:rsid w:val="0081579D"/>
    <w:rsid w:val="00815AFB"/>
    <w:rsid w:val="00815CD9"/>
    <w:rsid w:val="00815D72"/>
    <w:rsid w:val="00816164"/>
    <w:rsid w:val="00816622"/>
    <w:rsid w:val="00816D5D"/>
    <w:rsid w:val="00820013"/>
    <w:rsid w:val="00820B0B"/>
    <w:rsid w:val="008211AF"/>
    <w:rsid w:val="0082134B"/>
    <w:rsid w:val="00821A07"/>
    <w:rsid w:val="008226C5"/>
    <w:rsid w:val="008239A6"/>
    <w:rsid w:val="008239DF"/>
    <w:rsid w:val="00823F57"/>
    <w:rsid w:val="008247A7"/>
    <w:rsid w:val="008253CF"/>
    <w:rsid w:val="008259B8"/>
    <w:rsid w:val="00826309"/>
    <w:rsid w:val="00826A98"/>
    <w:rsid w:val="008272DD"/>
    <w:rsid w:val="00827554"/>
    <w:rsid w:val="00827B39"/>
    <w:rsid w:val="00827EFB"/>
    <w:rsid w:val="0083197B"/>
    <w:rsid w:val="00831A56"/>
    <w:rsid w:val="00832AC9"/>
    <w:rsid w:val="00833510"/>
    <w:rsid w:val="008343BD"/>
    <w:rsid w:val="00834601"/>
    <w:rsid w:val="00834EBD"/>
    <w:rsid w:val="00835121"/>
    <w:rsid w:val="008357E6"/>
    <w:rsid w:val="00837091"/>
    <w:rsid w:val="00840210"/>
    <w:rsid w:val="008403B9"/>
    <w:rsid w:val="00840B11"/>
    <w:rsid w:val="00840E19"/>
    <w:rsid w:val="00841A69"/>
    <w:rsid w:val="00841E44"/>
    <w:rsid w:val="00842366"/>
    <w:rsid w:val="008423D5"/>
    <w:rsid w:val="00843B89"/>
    <w:rsid w:val="008440C2"/>
    <w:rsid w:val="00844F1F"/>
    <w:rsid w:val="008450A6"/>
    <w:rsid w:val="008454F8"/>
    <w:rsid w:val="0084685B"/>
    <w:rsid w:val="00846D55"/>
    <w:rsid w:val="00847021"/>
    <w:rsid w:val="008476AF"/>
    <w:rsid w:val="00847A4D"/>
    <w:rsid w:val="00847F70"/>
    <w:rsid w:val="0085088A"/>
    <w:rsid w:val="00850D16"/>
    <w:rsid w:val="008511BB"/>
    <w:rsid w:val="008519E8"/>
    <w:rsid w:val="008523DB"/>
    <w:rsid w:val="00852586"/>
    <w:rsid w:val="00852798"/>
    <w:rsid w:val="00852CE1"/>
    <w:rsid w:val="0085304B"/>
    <w:rsid w:val="00853587"/>
    <w:rsid w:val="00853775"/>
    <w:rsid w:val="00853C0B"/>
    <w:rsid w:val="00853DCF"/>
    <w:rsid w:val="00853E96"/>
    <w:rsid w:val="0085437D"/>
    <w:rsid w:val="00854889"/>
    <w:rsid w:val="008549E5"/>
    <w:rsid w:val="00855C98"/>
    <w:rsid w:val="00855D3A"/>
    <w:rsid w:val="00856238"/>
    <w:rsid w:val="00856FB5"/>
    <w:rsid w:val="00857FB1"/>
    <w:rsid w:val="008603BC"/>
    <w:rsid w:val="00860423"/>
    <w:rsid w:val="0086057E"/>
    <w:rsid w:val="00860DEF"/>
    <w:rsid w:val="00861658"/>
    <w:rsid w:val="008616CE"/>
    <w:rsid w:val="0086185C"/>
    <w:rsid w:val="00861BB3"/>
    <w:rsid w:val="00861E2A"/>
    <w:rsid w:val="008621C2"/>
    <w:rsid w:val="008624D2"/>
    <w:rsid w:val="008629C8"/>
    <w:rsid w:val="00862B56"/>
    <w:rsid w:val="008630A4"/>
    <w:rsid w:val="008632F5"/>
    <w:rsid w:val="00863636"/>
    <w:rsid w:val="008636C8"/>
    <w:rsid w:val="00863DA7"/>
    <w:rsid w:val="008645C8"/>
    <w:rsid w:val="008652C9"/>
    <w:rsid w:val="00865D08"/>
    <w:rsid w:val="0086626B"/>
    <w:rsid w:val="00867217"/>
    <w:rsid w:val="0086765F"/>
    <w:rsid w:val="00867770"/>
    <w:rsid w:val="0087081C"/>
    <w:rsid w:val="008708C2"/>
    <w:rsid w:val="00870C55"/>
    <w:rsid w:val="00870E3C"/>
    <w:rsid w:val="008710A0"/>
    <w:rsid w:val="0087135C"/>
    <w:rsid w:val="008715EB"/>
    <w:rsid w:val="00871BB0"/>
    <w:rsid w:val="00871FFF"/>
    <w:rsid w:val="00872A5B"/>
    <w:rsid w:val="00872D57"/>
    <w:rsid w:val="008730FB"/>
    <w:rsid w:val="00873102"/>
    <w:rsid w:val="0087327E"/>
    <w:rsid w:val="00873A95"/>
    <w:rsid w:val="0087447A"/>
    <w:rsid w:val="008744EA"/>
    <w:rsid w:val="008748C0"/>
    <w:rsid w:val="00874942"/>
    <w:rsid w:val="008758BA"/>
    <w:rsid w:val="00875C07"/>
    <w:rsid w:val="00875D84"/>
    <w:rsid w:val="00877296"/>
    <w:rsid w:val="008779C3"/>
    <w:rsid w:val="00877E7F"/>
    <w:rsid w:val="00880A79"/>
    <w:rsid w:val="00880FC9"/>
    <w:rsid w:val="0088138F"/>
    <w:rsid w:val="0088160C"/>
    <w:rsid w:val="008818A1"/>
    <w:rsid w:val="008829AD"/>
    <w:rsid w:val="00883011"/>
    <w:rsid w:val="00883F88"/>
    <w:rsid w:val="008846BB"/>
    <w:rsid w:val="008847E5"/>
    <w:rsid w:val="00884D7C"/>
    <w:rsid w:val="0088615B"/>
    <w:rsid w:val="008865E7"/>
    <w:rsid w:val="0088725F"/>
    <w:rsid w:val="00887C4D"/>
    <w:rsid w:val="00890414"/>
    <w:rsid w:val="00891D8D"/>
    <w:rsid w:val="00891D95"/>
    <w:rsid w:val="00893F71"/>
    <w:rsid w:val="00894199"/>
    <w:rsid w:val="00894664"/>
    <w:rsid w:val="008955E5"/>
    <w:rsid w:val="00895610"/>
    <w:rsid w:val="008960A8"/>
    <w:rsid w:val="008A03A8"/>
    <w:rsid w:val="008A0A7E"/>
    <w:rsid w:val="008A0C82"/>
    <w:rsid w:val="008A19C5"/>
    <w:rsid w:val="008A1C7A"/>
    <w:rsid w:val="008A20D2"/>
    <w:rsid w:val="008A214A"/>
    <w:rsid w:val="008A268D"/>
    <w:rsid w:val="008A2B90"/>
    <w:rsid w:val="008A3435"/>
    <w:rsid w:val="008A3489"/>
    <w:rsid w:val="008A34C4"/>
    <w:rsid w:val="008A3597"/>
    <w:rsid w:val="008A3923"/>
    <w:rsid w:val="008A3924"/>
    <w:rsid w:val="008A3ED1"/>
    <w:rsid w:val="008A43E4"/>
    <w:rsid w:val="008A44EB"/>
    <w:rsid w:val="008A4A9C"/>
    <w:rsid w:val="008A58E9"/>
    <w:rsid w:val="008A5C0D"/>
    <w:rsid w:val="008A7BC6"/>
    <w:rsid w:val="008B0040"/>
    <w:rsid w:val="008B07C1"/>
    <w:rsid w:val="008B0999"/>
    <w:rsid w:val="008B1B34"/>
    <w:rsid w:val="008B22C2"/>
    <w:rsid w:val="008B27ED"/>
    <w:rsid w:val="008B2B45"/>
    <w:rsid w:val="008B6400"/>
    <w:rsid w:val="008B6A10"/>
    <w:rsid w:val="008B7443"/>
    <w:rsid w:val="008B74AF"/>
    <w:rsid w:val="008B74FF"/>
    <w:rsid w:val="008B7851"/>
    <w:rsid w:val="008C120E"/>
    <w:rsid w:val="008C1670"/>
    <w:rsid w:val="008C1B27"/>
    <w:rsid w:val="008C3333"/>
    <w:rsid w:val="008C345D"/>
    <w:rsid w:val="008C37FB"/>
    <w:rsid w:val="008C3AF2"/>
    <w:rsid w:val="008C3D38"/>
    <w:rsid w:val="008C4203"/>
    <w:rsid w:val="008C4542"/>
    <w:rsid w:val="008C465C"/>
    <w:rsid w:val="008C48FD"/>
    <w:rsid w:val="008C4CB8"/>
    <w:rsid w:val="008C547B"/>
    <w:rsid w:val="008C5E8F"/>
    <w:rsid w:val="008C60B7"/>
    <w:rsid w:val="008C6D80"/>
    <w:rsid w:val="008C6FF5"/>
    <w:rsid w:val="008C70C8"/>
    <w:rsid w:val="008C78B4"/>
    <w:rsid w:val="008C7A5A"/>
    <w:rsid w:val="008C7F87"/>
    <w:rsid w:val="008D0388"/>
    <w:rsid w:val="008D0657"/>
    <w:rsid w:val="008D0EE4"/>
    <w:rsid w:val="008D1747"/>
    <w:rsid w:val="008D182E"/>
    <w:rsid w:val="008D197D"/>
    <w:rsid w:val="008D1FC6"/>
    <w:rsid w:val="008D2929"/>
    <w:rsid w:val="008D34A6"/>
    <w:rsid w:val="008D3690"/>
    <w:rsid w:val="008D4606"/>
    <w:rsid w:val="008D4805"/>
    <w:rsid w:val="008D4847"/>
    <w:rsid w:val="008D4911"/>
    <w:rsid w:val="008D4D5C"/>
    <w:rsid w:val="008D4D88"/>
    <w:rsid w:val="008D4F14"/>
    <w:rsid w:val="008D505F"/>
    <w:rsid w:val="008D52BB"/>
    <w:rsid w:val="008D5D13"/>
    <w:rsid w:val="008D6122"/>
    <w:rsid w:val="008D62E3"/>
    <w:rsid w:val="008D76EE"/>
    <w:rsid w:val="008D7B3D"/>
    <w:rsid w:val="008E20A9"/>
    <w:rsid w:val="008E20CA"/>
    <w:rsid w:val="008E2F17"/>
    <w:rsid w:val="008E3AAD"/>
    <w:rsid w:val="008E3C9D"/>
    <w:rsid w:val="008E4DD1"/>
    <w:rsid w:val="008E617F"/>
    <w:rsid w:val="008E6F38"/>
    <w:rsid w:val="008E7980"/>
    <w:rsid w:val="008F058D"/>
    <w:rsid w:val="008F064F"/>
    <w:rsid w:val="008F0976"/>
    <w:rsid w:val="008F20AF"/>
    <w:rsid w:val="008F24F7"/>
    <w:rsid w:val="008F2F00"/>
    <w:rsid w:val="008F41C6"/>
    <w:rsid w:val="008F4A54"/>
    <w:rsid w:val="008F5583"/>
    <w:rsid w:val="008F55ED"/>
    <w:rsid w:val="008F5B70"/>
    <w:rsid w:val="008F5EAF"/>
    <w:rsid w:val="008F6A18"/>
    <w:rsid w:val="008F6B3D"/>
    <w:rsid w:val="00901B2F"/>
    <w:rsid w:val="00902A26"/>
    <w:rsid w:val="0090309F"/>
    <w:rsid w:val="009035FE"/>
    <w:rsid w:val="0090365F"/>
    <w:rsid w:val="00903E94"/>
    <w:rsid w:val="009040E2"/>
    <w:rsid w:val="009045B6"/>
    <w:rsid w:val="00904E83"/>
    <w:rsid w:val="00905299"/>
    <w:rsid w:val="009052A0"/>
    <w:rsid w:val="00905AB3"/>
    <w:rsid w:val="0090600A"/>
    <w:rsid w:val="00906416"/>
    <w:rsid w:val="009069BA"/>
    <w:rsid w:val="00907499"/>
    <w:rsid w:val="00910609"/>
    <w:rsid w:val="00911009"/>
    <w:rsid w:val="00911750"/>
    <w:rsid w:val="00912F0F"/>
    <w:rsid w:val="00913546"/>
    <w:rsid w:val="00913D05"/>
    <w:rsid w:val="0091439F"/>
    <w:rsid w:val="0091477C"/>
    <w:rsid w:val="009148A5"/>
    <w:rsid w:val="00914E0F"/>
    <w:rsid w:val="00914EE7"/>
    <w:rsid w:val="00915070"/>
    <w:rsid w:val="009155BD"/>
    <w:rsid w:val="00915948"/>
    <w:rsid w:val="00915994"/>
    <w:rsid w:val="0091623A"/>
    <w:rsid w:val="009166C0"/>
    <w:rsid w:val="0091742C"/>
    <w:rsid w:val="00917525"/>
    <w:rsid w:val="00917CAD"/>
    <w:rsid w:val="009207F4"/>
    <w:rsid w:val="00920BEF"/>
    <w:rsid w:val="00920E32"/>
    <w:rsid w:val="00921616"/>
    <w:rsid w:val="0092165D"/>
    <w:rsid w:val="00921B06"/>
    <w:rsid w:val="00922D76"/>
    <w:rsid w:val="00922E6B"/>
    <w:rsid w:val="00923AAE"/>
    <w:rsid w:val="00923D86"/>
    <w:rsid w:val="00924087"/>
    <w:rsid w:val="00924B12"/>
    <w:rsid w:val="00930015"/>
    <w:rsid w:val="00930A86"/>
    <w:rsid w:val="009317AC"/>
    <w:rsid w:val="00931864"/>
    <w:rsid w:val="00932449"/>
    <w:rsid w:val="009333A7"/>
    <w:rsid w:val="00933AC8"/>
    <w:rsid w:val="00934302"/>
    <w:rsid w:val="009346AA"/>
    <w:rsid w:val="00934DE2"/>
    <w:rsid w:val="00934E72"/>
    <w:rsid w:val="00935A90"/>
    <w:rsid w:val="00935DF5"/>
    <w:rsid w:val="009361D8"/>
    <w:rsid w:val="009369B1"/>
    <w:rsid w:val="00936B05"/>
    <w:rsid w:val="00940798"/>
    <w:rsid w:val="009409ED"/>
    <w:rsid w:val="00942DDA"/>
    <w:rsid w:val="009445D3"/>
    <w:rsid w:val="00944781"/>
    <w:rsid w:val="009452EB"/>
    <w:rsid w:val="0094559B"/>
    <w:rsid w:val="009457EB"/>
    <w:rsid w:val="009469B6"/>
    <w:rsid w:val="00946D46"/>
    <w:rsid w:val="00946F38"/>
    <w:rsid w:val="009500D9"/>
    <w:rsid w:val="009500E0"/>
    <w:rsid w:val="009506E5"/>
    <w:rsid w:val="009508C2"/>
    <w:rsid w:val="00950EE4"/>
    <w:rsid w:val="009518AF"/>
    <w:rsid w:val="00951E04"/>
    <w:rsid w:val="0095239A"/>
    <w:rsid w:val="0095263A"/>
    <w:rsid w:val="00952B52"/>
    <w:rsid w:val="009537E8"/>
    <w:rsid w:val="00953902"/>
    <w:rsid w:val="0095399F"/>
    <w:rsid w:val="00953BFE"/>
    <w:rsid w:val="00954122"/>
    <w:rsid w:val="00955541"/>
    <w:rsid w:val="00955758"/>
    <w:rsid w:val="00955785"/>
    <w:rsid w:val="00956BF1"/>
    <w:rsid w:val="009577AC"/>
    <w:rsid w:val="00957B15"/>
    <w:rsid w:val="00957F64"/>
    <w:rsid w:val="00960B5E"/>
    <w:rsid w:val="00960EEB"/>
    <w:rsid w:val="0096251E"/>
    <w:rsid w:val="00962899"/>
    <w:rsid w:val="00963AC4"/>
    <w:rsid w:val="009644D9"/>
    <w:rsid w:val="009648A9"/>
    <w:rsid w:val="009652F8"/>
    <w:rsid w:val="00965D7F"/>
    <w:rsid w:val="009661CC"/>
    <w:rsid w:val="009664BC"/>
    <w:rsid w:val="00967061"/>
    <w:rsid w:val="0096718F"/>
    <w:rsid w:val="0096742C"/>
    <w:rsid w:val="00967672"/>
    <w:rsid w:val="00967E53"/>
    <w:rsid w:val="00970767"/>
    <w:rsid w:val="00970907"/>
    <w:rsid w:val="00970E27"/>
    <w:rsid w:val="00971561"/>
    <w:rsid w:val="00971722"/>
    <w:rsid w:val="009726E3"/>
    <w:rsid w:val="009727B1"/>
    <w:rsid w:val="00972818"/>
    <w:rsid w:val="00973175"/>
    <w:rsid w:val="009731A6"/>
    <w:rsid w:val="00973392"/>
    <w:rsid w:val="0097395E"/>
    <w:rsid w:val="0097445B"/>
    <w:rsid w:val="00974940"/>
    <w:rsid w:val="0097495B"/>
    <w:rsid w:val="00974CF5"/>
    <w:rsid w:val="009752C9"/>
    <w:rsid w:val="0097543A"/>
    <w:rsid w:val="00976CD7"/>
    <w:rsid w:val="00977219"/>
    <w:rsid w:val="00977295"/>
    <w:rsid w:val="0097763A"/>
    <w:rsid w:val="00977C58"/>
    <w:rsid w:val="009802E5"/>
    <w:rsid w:val="00980639"/>
    <w:rsid w:val="009813A7"/>
    <w:rsid w:val="00982324"/>
    <w:rsid w:val="00982C3C"/>
    <w:rsid w:val="00982F48"/>
    <w:rsid w:val="009830C2"/>
    <w:rsid w:val="00983FD5"/>
    <w:rsid w:val="00984A94"/>
    <w:rsid w:val="00985F9F"/>
    <w:rsid w:val="00986935"/>
    <w:rsid w:val="0098773F"/>
    <w:rsid w:val="00990042"/>
    <w:rsid w:val="009901EC"/>
    <w:rsid w:val="00990564"/>
    <w:rsid w:val="0099097F"/>
    <w:rsid w:val="00990CAD"/>
    <w:rsid w:val="00991670"/>
    <w:rsid w:val="0099236F"/>
    <w:rsid w:val="0099239E"/>
    <w:rsid w:val="009923F8"/>
    <w:rsid w:val="009924D5"/>
    <w:rsid w:val="009925D0"/>
    <w:rsid w:val="00992801"/>
    <w:rsid w:val="00992EC8"/>
    <w:rsid w:val="00992EF5"/>
    <w:rsid w:val="00993386"/>
    <w:rsid w:val="00993C18"/>
    <w:rsid w:val="00993E22"/>
    <w:rsid w:val="00993EE8"/>
    <w:rsid w:val="00993EEA"/>
    <w:rsid w:val="0099420A"/>
    <w:rsid w:val="00994700"/>
    <w:rsid w:val="00994B13"/>
    <w:rsid w:val="0099504D"/>
    <w:rsid w:val="00995A5C"/>
    <w:rsid w:val="00995AD1"/>
    <w:rsid w:val="009962D0"/>
    <w:rsid w:val="00996A06"/>
    <w:rsid w:val="00996B2B"/>
    <w:rsid w:val="0099747A"/>
    <w:rsid w:val="009A0769"/>
    <w:rsid w:val="009A0F1D"/>
    <w:rsid w:val="009A16CA"/>
    <w:rsid w:val="009A25BE"/>
    <w:rsid w:val="009A25ED"/>
    <w:rsid w:val="009A3D12"/>
    <w:rsid w:val="009A3D29"/>
    <w:rsid w:val="009A4455"/>
    <w:rsid w:val="009A550D"/>
    <w:rsid w:val="009A56E2"/>
    <w:rsid w:val="009A59DA"/>
    <w:rsid w:val="009A5A21"/>
    <w:rsid w:val="009A5C94"/>
    <w:rsid w:val="009A6111"/>
    <w:rsid w:val="009A626C"/>
    <w:rsid w:val="009A64D2"/>
    <w:rsid w:val="009A64F9"/>
    <w:rsid w:val="009A68C1"/>
    <w:rsid w:val="009A6E9C"/>
    <w:rsid w:val="009A6EF1"/>
    <w:rsid w:val="009B06E3"/>
    <w:rsid w:val="009B2D13"/>
    <w:rsid w:val="009B2FEF"/>
    <w:rsid w:val="009B311A"/>
    <w:rsid w:val="009B35CA"/>
    <w:rsid w:val="009B36A0"/>
    <w:rsid w:val="009B3C0A"/>
    <w:rsid w:val="009B536E"/>
    <w:rsid w:val="009B5A90"/>
    <w:rsid w:val="009B5C94"/>
    <w:rsid w:val="009B67C5"/>
    <w:rsid w:val="009B6915"/>
    <w:rsid w:val="009B718A"/>
    <w:rsid w:val="009B7518"/>
    <w:rsid w:val="009B7FBD"/>
    <w:rsid w:val="009C00EF"/>
    <w:rsid w:val="009C034F"/>
    <w:rsid w:val="009C074E"/>
    <w:rsid w:val="009C14EC"/>
    <w:rsid w:val="009C1ECF"/>
    <w:rsid w:val="009C272F"/>
    <w:rsid w:val="009C293F"/>
    <w:rsid w:val="009C2C30"/>
    <w:rsid w:val="009C2C91"/>
    <w:rsid w:val="009C3363"/>
    <w:rsid w:val="009C35A1"/>
    <w:rsid w:val="009C3F32"/>
    <w:rsid w:val="009C3F5B"/>
    <w:rsid w:val="009C4161"/>
    <w:rsid w:val="009C46A3"/>
    <w:rsid w:val="009C4BAD"/>
    <w:rsid w:val="009C5CC4"/>
    <w:rsid w:val="009C5E40"/>
    <w:rsid w:val="009C6A77"/>
    <w:rsid w:val="009C77A2"/>
    <w:rsid w:val="009D09A4"/>
    <w:rsid w:val="009D1202"/>
    <w:rsid w:val="009D129C"/>
    <w:rsid w:val="009D1600"/>
    <w:rsid w:val="009D1F92"/>
    <w:rsid w:val="009D208D"/>
    <w:rsid w:val="009D2969"/>
    <w:rsid w:val="009D304E"/>
    <w:rsid w:val="009D38CF"/>
    <w:rsid w:val="009D3C8E"/>
    <w:rsid w:val="009D4F9D"/>
    <w:rsid w:val="009D5190"/>
    <w:rsid w:val="009D5525"/>
    <w:rsid w:val="009D5F02"/>
    <w:rsid w:val="009D6D44"/>
    <w:rsid w:val="009D73C5"/>
    <w:rsid w:val="009E0977"/>
    <w:rsid w:val="009E0C95"/>
    <w:rsid w:val="009E108D"/>
    <w:rsid w:val="009E1D75"/>
    <w:rsid w:val="009E3068"/>
    <w:rsid w:val="009E32FB"/>
    <w:rsid w:val="009E3414"/>
    <w:rsid w:val="009E3B27"/>
    <w:rsid w:val="009E3D23"/>
    <w:rsid w:val="009E4905"/>
    <w:rsid w:val="009E507E"/>
    <w:rsid w:val="009E6761"/>
    <w:rsid w:val="009E6E42"/>
    <w:rsid w:val="009E71BC"/>
    <w:rsid w:val="009F02C1"/>
    <w:rsid w:val="009F0C22"/>
    <w:rsid w:val="009F2C13"/>
    <w:rsid w:val="009F3EAB"/>
    <w:rsid w:val="009F53D1"/>
    <w:rsid w:val="009F5A85"/>
    <w:rsid w:val="009F5E10"/>
    <w:rsid w:val="009F7001"/>
    <w:rsid w:val="009F70A7"/>
    <w:rsid w:val="009F73DF"/>
    <w:rsid w:val="00A00E43"/>
    <w:rsid w:val="00A00FA9"/>
    <w:rsid w:val="00A011AB"/>
    <w:rsid w:val="00A0149E"/>
    <w:rsid w:val="00A0168C"/>
    <w:rsid w:val="00A01F28"/>
    <w:rsid w:val="00A0220C"/>
    <w:rsid w:val="00A02FF0"/>
    <w:rsid w:val="00A03693"/>
    <w:rsid w:val="00A03985"/>
    <w:rsid w:val="00A03EC5"/>
    <w:rsid w:val="00A04058"/>
    <w:rsid w:val="00A04D54"/>
    <w:rsid w:val="00A05F97"/>
    <w:rsid w:val="00A06325"/>
    <w:rsid w:val="00A065B4"/>
    <w:rsid w:val="00A06920"/>
    <w:rsid w:val="00A0790B"/>
    <w:rsid w:val="00A07913"/>
    <w:rsid w:val="00A1039D"/>
    <w:rsid w:val="00A10964"/>
    <w:rsid w:val="00A10F1B"/>
    <w:rsid w:val="00A11678"/>
    <w:rsid w:val="00A1177B"/>
    <w:rsid w:val="00A117E9"/>
    <w:rsid w:val="00A1188F"/>
    <w:rsid w:val="00A11B06"/>
    <w:rsid w:val="00A11B40"/>
    <w:rsid w:val="00A12218"/>
    <w:rsid w:val="00A133AE"/>
    <w:rsid w:val="00A1344B"/>
    <w:rsid w:val="00A139A3"/>
    <w:rsid w:val="00A13B05"/>
    <w:rsid w:val="00A148CA"/>
    <w:rsid w:val="00A14A9A"/>
    <w:rsid w:val="00A14BA8"/>
    <w:rsid w:val="00A15E5A"/>
    <w:rsid w:val="00A1637B"/>
    <w:rsid w:val="00A17306"/>
    <w:rsid w:val="00A175CE"/>
    <w:rsid w:val="00A17905"/>
    <w:rsid w:val="00A21112"/>
    <w:rsid w:val="00A21259"/>
    <w:rsid w:val="00A21337"/>
    <w:rsid w:val="00A21963"/>
    <w:rsid w:val="00A21DFB"/>
    <w:rsid w:val="00A2204D"/>
    <w:rsid w:val="00A220B0"/>
    <w:rsid w:val="00A2247B"/>
    <w:rsid w:val="00A23916"/>
    <w:rsid w:val="00A23F1B"/>
    <w:rsid w:val="00A24069"/>
    <w:rsid w:val="00A2426B"/>
    <w:rsid w:val="00A26240"/>
    <w:rsid w:val="00A26741"/>
    <w:rsid w:val="00A2674D"/>
    <w:rsid w:val="00A26952"/>
    <w:rsid w:val="00A269A8"/>
    <w:rsid w:val="00A2706D"/>
    <w:rsid w:val="00A27086"/>
    <w:rsid w:val="00A2721A"/>
    <w:rsid w:val="00A273C9"/>
    <w:rsid w:val="00A275B6"/>
    <w:rsid w:val="00A3033E"/>
    <w:rsid w:val="00A30BC9"/>
    <w:rsid w:val="00A31501"/>
    <w:rsid w:val="00A317BB"/>
    <w:rsid w:val="00A3199B"/>
    <w:rsid w:val="00A32477"/>
    <w:rsid w:val="00A328DA"/>
    <w:rsid w:val="00A32D0F"/>
    <w:rsid w:val="00A3328B"/>
    <w:rsid w:val="00A3405C"/>
    <w:rsid w:val="00A34EAC"/>
    <w:rsid w:val="00A358BE"/>
    <w:rsid w:val="00A36B06"/>
    <w:rsid w:val="00A36D7E"/>
    <w:rsid w:val="00A37050"/>
    <w:rsid w:val="00A37219"/>
    <w:rsid w:val="00A37925"/>
    <w:rsid w:val="00A401D1"/>
    <w:rsid w:val="00A407E5"/>
    <w:rsid w:val="00A40938"/>
    <w:rsid w:val="00A40AFA"/>
    <w:rsid w:val="00A40F43"/>
    <w:rsid w:val="00A4153F"/>
    <w:rsid w:val="00A425D8"/>
    <w:rsid w:val="00A42857"/>
    <w:rsid w:val="00A42B91"/>
    <w:rsid w:val="00A42FF7"/>
    <w:rsid w:val="00A45053"/>
    <w:rsid w:val="00A4573D"/>
    <w:rsid w:val="00A45B41"/>
    <w:rsid w:val="00A47882"/>
    <w:rsid w:val="00A500E1"/>
    <w:rsid w:val="00A50904"/>
    <w:rsid w:val="00A50E07"/>
    <w:rsid w:val="00A5148B"/>
    <w:rsid w:val="00A515DB"/>
    <w:rsid w:val="00A52595"/>
    <w:rsid w:val="00A52B42"/>
    <w:rsid w:val="00A52F2B"/>
    <w:rsid w:val="00A53E45"/>
    <w:rsid w:val="00A547D6"/>
    <w:rsid w:val="00A548CD"/>
    <w:rsid w:val="00A550AC"/>
    <w:rsid w:val="00A55614"/>
    <w:rsid w:val="00A5582D"/>
    <w:rsid w:val="00A558BE"/>
    <w:rsid w:val="00A562E0"/>
    <w:rsid w:val="00A56303"/>
    <w:rsid w:val="00A56428"/>
    <w:rsid w:val="00A565B1"/>
    <w:rsid w:val="00A56B46"/>
    <w:rsid w:val="00A56B8C"/>
    <w:rsid w:val="00A56EB6"/>
    <w:rsid w:val="00A579AA"/>
    <w:rsid w:val="00A57FEB"/>
    <w:rsid w:val="00A6024B"/>
    <w:rsid w:val="00A60869"/>
    <w:rsid w:val="00A61210"/>
    <w:rsid w:val="00A61B39"/>
    <w:rsid w:val="00A61FA5"/>
    <w:rsid w:val="00A62763"/>
    <w:rsid w:val="00A627E2"/>
    <w:rsid w:val="00A62917"/>
    <w:rsid w:val="00A62A0A"/>
    <w:rsid w:val="00A62D2A"/>
    <w:rsid w:val="00A63706"/>
    <w:rsid w:val="00A64EF5"/>
    <w:rsid w:val="00A656A5"/>
    <w:rsid w:val="00A65C50"/>
    <w:rsid w:val="00A66F78"/>
    <w:rsid w:val="00A710E4"/>
    <w:rsid w:val="00A7186E"/>
    <w:rsid w:val="00A71A39"/>
    <w:rsid w:val="00A72DF5"/>
    <w:rsid w:val="00A730F1"/>
    <w:rsid w:val="00A731D7"/>
    <w:rsid w:val="00A73544"/>
    <w:rsid w:val="00A73663"/>
    <w:rsid w:val="00A74495"/>
    <w:rsid w:val="00A7456A"/>
    <w:rsid w:val="00A75A9E"/>
    <w:rsid w:val="00A75C3D"/>
    <w:rsid w:val="00A76467"/>
    <w:rsid w:val="00A766EF"/>
    <w:rsid w:val="00A76737"/>
    <w:rsid w:val="00A76C21"/>
    <w:rsid w:val="00A772F7"/>
    <w:rsid w:val="00A80783"/>
    <w:rsid w:val="00A816E5"/>
    <w:rsid w:val="00A8245B"/>
    <w:rsid w:val="00A82549"/>
    <w:rsid w:val="00A826E2"/>
    <w:rsid w:val="00A82E49"/>
    <w:rsid w:val="00A83F84"/>
    <w:rsid w:val="00A84451"/>
    <w:rsid w:val="00A84C22"/>
    <w:rsid w:val="00A8558A"/>
    <w:rsid w:val="00A85C1A"/>
    <w:rsid w:val="00A86BAE"/>
    <w:rsid w:val="00A87290"/>
    <w:rsid w:val="00A87427"/>
    <w:rsid w:val="00A87960"/>
    <w:rsid w:val="00A900F7"/>
    <w:rsid w:val="00A9010C"/>
    <w:rsid w:val="00A9070E"/>
    <w:rsid w:val="00A90764"/>
    <w:rsid w:val="00A91079"/>
    <w:rsid w:val="00A91D57"/>
    <w:rsid w:val="00A91EBE"/>
    <w:rsid w:val="00A91FCA"/>
    <w:rsid w:val="00A9319C"/>
    <w:rsid w:val="00A93F58"/>
    <w:rsid w:val="00A94071"/>
    <w:rsid w:val="00A9424B"/>
    <w:rsid w:val="00A9449C"/>
    <w:rsid w:val="00A945C3"/>
    <w:rsid w:val="00A94C44"/>
    <w:rsid w:val="00A9515A"/>
    <w:rsid w:val="00A95575"/>
    <w:rsid w:val="00A9604C"/>
    <w:rsid w:val="00A96E8D"/>
    <w:rsid w:val="00A97FA2"/>
    <w:rsid w:val="00AA110B"/>
    <w:rsid w:val="00AA1176"/>
    <w:rsid w:val="00AA1396"/>
    <w:rsid w:val="00AA14C1"/>
    <w:rsid w:val="00AA1972"/>
    <w:rsid w:val="00AA1B98"/>
    <w:rsid w:val="00AA2513"/>
    <w:rsid w:val="00AA3362"/>
    <w:rsid w:val="00AA3B3F"/>
    <w:rsid w:val="00AA471B"/>
    <w:rsid w:val="00AA4CC0"/>
    <w:rsid w:val="00AA51FE"/>
    <w:rsid w:val="00AA52AB"/>
    <w:rsid w:val="00AA5F91"/>
    <w:rsid w:val="00AA6040"/>
    <w:rsid w:val="00AA6E45"/>
    <w:rsid w:val="00AA711B"/>
    <w:rsid w:val="00AA7919"/>
    <w:rsid w:val="00AB0064"/>
    <w:rsid w:val="00AB02CC"/>
    <w:rsid w:val="00AB047C"/>
    <w:rsid w:val="00AB0E0E"/>
    <w:rsid w:val="00AB1358"/>
    <w:rsid w:val="00AB1411"/>
    <w:rsid w:val="00AB15C6"/>
    <w:rsid w:val="00AB1913"/>
    <w:rsid w:val="00AB192E"/>
    <w:rsid w:val="00AB23E8"/>
    <w:rsid w:val="00AB2A81"/>
    <w:rsid w:val="00AB30A0"/>
    <w:rsid w:val="00AB3370"/>
    <w:rsid w:val="00AB3D26"/>
    <w:rsid w:val="00AB3E4E"/>
    <w:rsid w:val="00AB4154"/>
    <w:rsid w:val="00AB4B59"/>
    <w:rsid w:val="00AB4C56"/>
    <w:rsid w:val="00AB4C73"/>
    <w:rsid w:val="00AB5601"/>
    <w:rsid w:val="00AB5DBD"/>
    <w:rsid w:val="00AB662D"/>
    <w:rsid w:val="00AB6CAB"/>
    <w:rsid w:val="00AB773C"/>
    <w:rsid w:val="00AB7A5B"/>
    <w:rsid w:val="00AB7E40"/>
    <w:rsid w:val="00AC0727"/>
    <w:rsid w:val="00AC0B15"/>
    <w:rsid w:val="00AC1956"/>
    <w:rsid w:val="00AC1C8C"/>
    <w:rsid w:val="00AC2230"/>
    <w:rsid w:val="00AC2B90"/>
    <w:rsid w:val="00AC2C41"/>
    <w:rsid w:val="00AC30A1"/>
    <w:rsid w:val="00AC3C0F"/>
    <w:rsid w:val="00AC44EA"/>
    <w:rsid w:val="00AC46D8"/>
    <w:rsid w:val="00AC4940"/>
    <w:rsid w:val="00AC4ADF"/>
    <w:rsid w:val="00AC4B1D"/>
    <w:rsid w:val="00AC5076"/>
    <w:rsid w:val="00AC5373"/>
    <w:rsid w:val="00AC5446"/>
    <w:rsid w:val="00AC5693"/>
    <w:rsid w:val="00AC58FA"/>
    <w:rsid w:val="00AC6013"/>
    <w:rsid w:val="00AC601B"/>
    <w:rsid w:val="00AC6150"/>
    <w:rsid w:val="00AC6840"/>
    <w:rsid w:val="00AC6B39"/>
    <w:rsid w:val="00AC72DC"/>
    <w:rsid w:val="00AD0A94"/>
    <w:rsid w:val="00AD0D65"/>
    <w:rsid w:val="00AD0F0A"/>
    <w:rsid w:val="00AD122F"/>
    <w:rsid w:val="00AD23EF"/>
    <w:rsid w:val="00AD2539"/>
    <w:rsid w:val="00AD285A"/>
    <w:rsid w:val="00AD2D80"/>
    <w:rsid w:val="00AD4069"/>
    <w:rsid w:val="00AD4A13"/>
    <w:rsid w:val="00AD4E24"/>
    <w:rsid w:val="00AD57A6"/>
    <w:rsid w:val="00AD5C2C"/>
    <w:rsid w:val="00AD60BF"/>
    <w:rsid w:val="00AD62A2"/>
    <w:rsid w:val="00AD6C73"/>
    <w:rsid w:val="00AE1283"/>
    <w:rsid w:val="00AE12BF"/>
    <w:rsid w:val="00AE1F9C"/>
    <w:rsid w:val="00AE236D"/>
    <w:rsid w:val="00AE28CC"/>
    <w:rsid w:val="00AE2995"/>
    <w:rsid w:val="00AE49A4"/>
    <w:rsid w:val="00AE4C58"/>
    <w:rsid w:val="00AE4DD3"/>
    <w:rsid w:val="00AE5131"/>
    <w:rsid w:val="00AE527C"/>
    <w:rsid w:val="00AE5578"/>
    <w:rsid w:val="00AE6C8D"/>
    <w:rsid w:val="00AE6D17"/>
    <w:rsid w:val="00AE6D3E"/>
    <w:rsid w:val="00AE7454"/>
    <w:rsid w:val="00AE783B"/>
    <w:rsid w:val="00AE7B6C"/>
    <w:rsid w:val="00AE7EB9"/>
    <w:rsid w:val="00AF04C3"/>
    <w:rsid w:val="00AF04E1"/>
    <w:rsid w:val="00AF0665"/>
    <w:rsid w:val="00AF076F"/>
    <w:rsid w:val="00AF0CAD"/>
    <w:rsid w:val="00AF1D6A"/>
    <w:rsid w:val="00AF232D"/>
    <w:rsid w:val="00AF2346"/>
    <w:rsid w:val="00AF235F"/>
    <w:rsid w:val="00AF24CE"/>
    <w:rsid w:val="00AF3235"/>
    <w:rsid w:val="00AF3648"/>
    <w:rsid w:val="00AF460F"/>
    <w:rsid w:val="00AF6365"/>
    <w:rsid w:val="00AF6969"/>
    <w:rsid w:val="00AF7DBF"/>
    <w:rsid w:val="00B00348"/>
    <w:rsid w:val="00B004E4"/>
    <w:rsid w:val="00B00916"/>
    <w:rsid w:val="00B00D08"/>
    <w:rsid w:val="00B00E04"/>
    <w:rsid w:val="00B019A8"/>
    <w:rsid w:val="00B0201C"/>
    <w:rsid w:val="00B02166"/>
    <w:rsid w:val="00B024E7"/>
    <w:rsid w:val="00B031C5"/>
    <w:rsid w:val="00B035F6"/>
    <w:rsid w:val="00B038D5"/>
    <w:rsid w:val="00B0431D"/>
    <w:rsid w:val="00B043B5"/>
    <w:rsid w:val="00B0483D"/>
    <w:rsid w:val="00B048A0"/>
    <w:rsid w:val="00B053E9"/>
    <w:rsid w:val="00B0579C"/>
    <w:rsid w:val="00B0594C"/>
    <w:rsid w:val="00B07576"/>
    <w:rsid w:val="00B1020D"/>
    <w:rsid w:val="00B10D12"/>
    <w:rsid w:val="00B114E8"/>
    <w:rsid w:val="00B11950"/>
    <w:rsid w:val="00B11A32"/>
    <w:rsid w:val="00B11D35"/>
    <w:rsid w:val="00B1233F"/>
    <w:rsid w:val="00B128DD"/>
    <w:rsid w:val="00B133A7"/>
    <w:rsid w:val="00B13933"/>
    <w:rsid w:val="00B139C0"/>
    <w:rsid w:val="00B13FD8"/>
    <w:rsid w:val="00B146E8"/>
    <w:rsid w:val="00B1475E"/>
    <w:rsid w:val="00B1476F"/>
    <w:rsid w:val="00B147A9"/>
    <w:rsid w:val="00B14E37"/>
    <w:rsid w:val="00B14E52"/>
    <w:rsid w:val="00B1504F"/>
    <w:rsid w:val="00B160FD"/>
    <w:rsid w:val="00B16139"/>
    <w:rsid w:val="00B168D0"/>
    <w:rsid w:val="00B16DEB"/>
    <w:rsid w:val="00B16EEC"/>
    <w:rsid w:val="00B1712E"/>
    <w:rsid w:val="00B17834"/>
    <w:rsid w:val="00B2092E"/>
    <w:rsid w:val="00B20FB7"/>
    <w:rsid w:val="00B20FF1"/>
    <w:rsid w:val="00B21759"/>
    <w:rsid w:val="00B219C6"/>
    <w:rsid w:val="00B219EC"/>
    <w:rsid w:val="00B21CA1"/>
    <w:rsid w:val="00B21E25"/>
    <w:rsid w:val="00B22327"/>
    <w:rsid w:val="00B22934"/>
    <w:rsid w:val="00B22E3D"/>
    <w:rsid w:val="00B23BA4"/>
    <w:rsid w:val="00B24415"/>
    <w:rsid w:val="00B245BC"/>
    <w:rsid w:val="00B249D7"/>
    <w:rsid w:val="00B24A7B"/>
    <w:rsid w:val="00B24E5B"/>
    <w:rsid w:val="00B251DD"/>
    <w:rsid w:val="00B252FC"/>
    <w:rsid w:val="00B253BE"/>
    <w:rsid w:val="00B255FE"/>
    <w:rsid w:val="00B260B9"/>
    <w:rsid w:val="00B2614C"/>
    <w:rsid w:val="00B265F5"/>
    <w:rsid w:val="00B26DE6"/>
    <w:rsid w:val="00B273DF"/>
    <w:rsid w:val="00B27C2E"/>
    <w:rsid w:val="00B30097"/>
    <w:rsid w:val="00B318C8"/>
    <w:rsid w:val="00B320C5"/>
    <w:rsid w:val="00B33212"/>
    <w:rsid w:val="00B33863"/>
    <w:rsid w:val="00B33A08"/>
    <w:rsid w:val="00B33A97"/>
    <w:rsid w:val="00B34C51"/>
    <w:rsid w:val="00B34CE1"/>
    <w:rsid w:val="00B34F5C"/>
    <w:rsid w:val="00B3617C"/>
    <w:rsid w:val="00B36A22"/>
    <w:rsid w:val="00B36DE5"/>
    <w:rsid w:val="00B36F54"/>
    <w:rsid w:val="00B36FD9"/>
    <w:rsid w:val="00B3772F"/>
    <w:rsid w:val="00B40694"/>
    <w:rsid w:val="00B40DF5"/>
    <w:rsid w:val="00B4162C"/>
    <w:rsid w:val="00B41D67"/>
    <w:rsid w:val="00B41EAD"/>
    <w:rsid w:val="00B41ED1"/>
    <w:rsid w:val="00B424C2"/>
    <w:rsid w:val="00B4312A"/>
    <w:rsid w:val="00B43521"/>
    <w:rsid w:val="00B43E7A"/>
    <w:rsid w:val="00B43F80"/>
    <w:rsid w:val="00B45A45"/>
    <w:rsid w:val="00B4614D"/>
    <w:rsid w:val="00B46393"/>
    <w:rsid w:val="00B46D78"/>
    <w:rsid w:val="00B47207"/>
    <w:rsid w:val="00B4738F"/>
    <w:rsid w:val="00B473EE"/>
    <w:rsid w:val="00B478A1"/>
    <w:rsid w:val="00B5001B"/>
    <w:rsid w:val="00B50BC7"/>
    <w:rsid w:val="00B5102C"/>
    <w:rsid w:val="00B51542"/>
    <w:rsid w:val="00B5256D"/>
    <w:rsid w:val="00B52F9D"/>
    <w:rsid w:val="00B531A5"/>
    <w:rsid w:val="00B53CF9"/>
    <w:rsid w:val="00B542AD"/>
    <w:rsid w:val="00B54405"/>
    <w:rsid w:val="00B54E6F"/>
    <w:rsid w:val="00B54F6C"/>
    <w:rsid w:val="00B556AF"/>
    <w:rsid w:val="00B57011"/>
    <w:rsid w:val="00B57AEE"/>
    <w:rsid w:val="00B605A9"/>
    <w:rsid w:val="00B61211"/>
    <w:rsid w:val="00B61332"/>
    <w:rsid w:val="00B613B0"/>
    <w:rsid w:val="00B61591"/>
    <w:rsid w:val="00B61910"/>
    <w:rsid w:val="00B62770"/>
    <w:rsid w:val="00B64919"/>
    <w:rsid w:val="00B64996"/>
    <w:rsid w:val="00B652DB"/>
    <w:rsid w:val="00B66141"/>
    <w:rsid w:val="00B661BC"/>
    <w:rsid w:val="00B66A63"/>
    <w:rsid w:val="00B67115"/>
    <w:rsid w:val="00B672D9"/>
    <w:rsid w:val="00B67B9E"/>
    <w:rsid w:val="00B67D20"/>
    <w:rsid w:val="00B704B9"/>
    <w:rsid w:val="00B70813"/>
    <w:rsid w:val="00B70FAC"/>
    <w:rsid w:val="00B710E8"/>
    <w:rsid w:val="00B718AD"/>
    <w:rsid w:val="00B71F96"/>
    <w:rsid w:val="00B723E0"/>
    <w:rsid w:val="00B725C4"/>
    <w:rsid w:val="00B72C38"/>
    <w:rsid w:val="00B73D35"/>
    <w:rsid w:val="00B743A0"/>
    <w:rsid w:val="00B7545C"/>
    <w:rsid w:val="00B754B0"/>
    <w:rsid w:val="00B75C80"/>
    <w:rsid w:val="00B766E4"/>
    <w:rsid w:val="00B77E65"/>
    <w:rsid w:val="00B8061E"/>
    <w:rsid w:val="00B80A96"/>
    <w:rsid w:val="00B80EB9"/>
    <w:rsid w:val="00B81BE2"/>
    <w:rsid w:val="00B81ECD"/>
    <w:rsid w:val="00B8220F"/>
    <w:rsid w:val="00B822F1"/>
    <w:rsid w:val="00B82463"/>
    <w:rsid w:val="00B836A7"/>
    <w:rsid w:val="00B836F0"/>
    <w:rsid w:val="00B84195"/>
    <w:rsid w:val="00B84808"/>
    <w:rsid w:val="00B85AEA"/>
    <w:rsid w:val="00B85E93"/>
    <w:rsid w:val="00B861DD"/>
    <w:rsid w:val="00B873B4"/>
    <w:rsid w:val="00B9015A"/>
    <w:rsid w:val="00B90525"/>
    <w:rsid w:val="00B907F6"/>
    <w:rsid w:val="00B90BC8"/>
    <w:rsid w:val="00B91A02"/>
    <w:rsid w:val="00B924E8"/>
    <w:rsid w:val="00B92CF0"/>
    <w:rsid w:val="00B948CD"/>
    <w:rsid w:val="00B94B98"/>
    <w:rsid w:val="00B95777"/>
    <w:rsid w:val="00B95B46"/>
    <w:rsid w:val="00B95D0D"/>
    <w:rsid w:val="00B9601A"/>
    <w:rsid w:val="00B96B75"/>
    <w:rsid w:val="00B96C36"/>
    <w:rsid w:val="00B96DA8"/>
    <w:rsid w:val="00B9714B"/>
    <w:rsid w:val="00B97A73"/>
    <w:rsid w:val="00BA0134"/>
    <w:rsid w:val="00BA0D6D"/>
    <w:rsid w:val="00BA111A"/>
    <w:rsid w:val="00BA14D8"/>
    <w:rsid w:val="00BA3413"/>
    <w:rsid w:val="00BA3546"/>
    <w:rsid w:val="00BA38C0"/>
    <w:rsid w:val="00BA3FE3"/>
    <w:rsid w:val="00BA41DC"/>
    <w:rsid w:val="00BA4321"/>
    <w:rsid w:val="00BA4F2A"/>
    <w:rsid w:val="00BA51A4"/>
    <w:rsid w:val="00BA5410"/>
    <w:rsid w:val="00BA632E"/>
    <w:rsid w:val="00BA6699"/>
    <w:rsid w:val="00BA7014"/>
    <w:rsid w:val="00BA7414"/>
    <w:rsid w:val="00BA7A4C"/>
    <w:rsid w:val="00BA7DF6"/>
    <w:rsid w:val="00BB0115"/>
    <w:rsid w:val="00BB0731"/>
    <w:rsid w:val="00BB1146"/>
    <w:rsid w:val="00BB1149"/>
    <w:rsid w:val="00BB1444"/>
    <w:rsid w:val="00BB1E24"/>
    <w:rsid w:val="00BB1E64"/>
    <w:rsid w:val="00BB295F"/>
    <w:rsid w:val="00BB373F"/>
    <w:rsid w:val="00BB44CD"/>
    <w:rsid w:val="00BB4F85"/>
    <w:rsid w:val="00BB53F1"/>
    <w:rsid w:val="00BB5446"/>
    <w:rsid w:val="00BB54C1"/>
    <w:rsid w:val="00BB659D"/>
    <w:rsid w:val="00BB6DF1"/>
    <w:rsid w:val="00BC01CB"/>
    <w:rsid w:val="00BC0387"/>
    <w:rsid w:val="00BC07CF"/>
    <w:rsid w:val="00BC096A"/>
    <w:rsid w:val="00BC0B5A"/>
    <w:rsid w:val="00BC0FB1"/>
    <w:rsid w:val="00BC148A"/>
    <w:rsid w:val="00BC21D9"/>
    <w:rsid w:val="00BC2338"/>
    <w:rsid w:val="00BC268D"/>
    <w:rsid w:val="00BC35E5"/>
    <w:rsid w:val="00BC4BE5"/>
    <w:rsid w:val="00BC566A"/>
    <w:rsid w:val="00BC5D34"/>
    <w:rsid w:val="00BC66A5"/>
    <w:rsid w:val="00BC725C"/>
    <w:rsid w:val="00BC7AD9"/>
    <w:rsid w:val="00BC7EB5"/>
    <w:rsid w:val="00BD128C"/>
    <w:rsid w:val="00BD1A3D"/>
    <w:rsid w:val="00BD25F3"/>
    <w:rsid w:val="00BD2C61"/>
    <w:rsid w:val="00BD3053"/>
    <w:rsid w:val="00BD30EC"/>
    <w:rsid w:val="00BD3615"/>
    <w:rsid w:val="00BD3945"/>
    <w:rsid w:val="00BD3979"/>
    <w:rsid w:val="00BD3F41"/>
    <w:rsid w:val="00BD4D81"/>
    <w:rsid w:val="00BD5506"/>
    <w:rsid w:val="00BD5D49"/>
    <w:rsid w:val="00BD6035"/>
    <w:rsid w:val="00BD69EE"/>
    <w:rsid w:val="00BD6B82"/>
    <w:rsid w:val="00BD6C5E"/>
    <w:rsid w:val="00BD7876"/>
    <w:rsid w:val="00BD7E2D"/>
    <w:rsid w:val="00BE0122"/>
    <w:rsid w:val="00BE09DB"/>
    <w:rsid w:val="00BE09FD"/>
    <w:rsid w:val="00BE1441"/>
    <w:rsid w:val="00BE1D3C"/>
    <w:rsid w:val="00BE3107"/>
    <w:rsid w:val="00BE411E"/>
    <w:rsid w:val="00BE43D6"/>
    <w:rsid w:val="00BE4659"/>
    <w:rsid w:val="00BE4807"/>
    <w:rsid w:val="00BE489B"/>
    <w:rsid w:val="00BE4DF0"/>
    <w:rsid w:val="00BE5B18"/>
    <w:rsid w:val="00BE5B3D"/>
    <w:rsid w:val="00BE5FCF"/>
    <w:rsid w:val="00BE6BBA"/>
    <w:rsid w:val="00BE7D65"/>
    <w:rsid w:val="00BF06C4"/>
    <w:rsid w:val="00BF1A3D"/>
    <w:rsid w:val="00BF2BDE"/>
    <w:rsid w:val="00BF4303"/>
    <w:rsid w:val="00BF511A"/>
    <w:rsid w:val="00BF5919"/>
    <w:rsid w:val="00BF5A98"/>
    <w:rsid w:val="00BF6433"/>
    <w:rsid w:val="00BF6566"/>
    <w:rsid w:val="00C01811"/>
    <w:rsid w:val="00C018FC"/>
    <w:rsid w:val="00C02117"/>
    <w:rsid w:val="00C03332"/>
    <w:rsid w:val="00C034BC"/>
    <w:rsid w:val="00C0386A"/>
    <w:rsid w:val="00C03AB3"/>
    <w:rsid w:val="00C03ED4"/>
    <w:rsid w:val="00C03F97"/>
    <w:rsid w:val="00C049EC"/>
    <w:rsid w:val="00C04C11"/>
    <w:rsid w:val="00C0530E"/>
    <w:rsid w:val="00C05840"/>
    <w:rsid w:val="00C072A1"/>
    <w:rsid w:val="00C076AF"/>
    <w:rsid w:val="00C07C35"/>
    <w:rsid w:val="00C11B11"/>
    <w:rsid w:val="00C11CE9"/>
    <w:rsid w:val="00C11DC7"/>
    <w:rsid w:val="00C12535"/>
    <w:rsid w:val="00C12E11"/>
    <w:rsid w:val="00C13847"/>
    <w:rsid w:val="00C154EF"/>
    <w:rsid w:val="00C15A97"/>
    <w:rsid w:val="00C203F5"/>
    <w:rsid w:val="00C207A0"/>
    <w:rsid w:val="00C20CB6"/>
    <w:rsid w:val="00C20E43"/>
    <w:rsid w:val="00C21076"/>
    <w:rsid w:val="00C23010"/>
    <w:rsid w:val="00C23B6E"/>
    <w:rsid w:val="00C240DA"/>
    <w:rsid w:val="00C24387"/>
    <w:rsid w:val="00C244D0"/>
    <w:rsid w:val="00C245DE"/>
    <w:rsid w:val="00C24665"/>
    <w:rsid w:val="00C24A00"/>
    <w:rsid w:val="00C25554"/>
    <w:rsid w:val="00C25715"/>
    <w:rsid w:val="00C25A30"/>
    <w:rsid w:val="00C26102"/>
    <w:rsid w:val="00C26AC4"/>
    <w:rsid w:val="00C26F0D"/>
    <w:rsid w:val="00C2734D"/>
    <w:rsid w:val="00C275A3"/>
    <w:rsid w:val="00C2780A"/>
    <w:rsid w:val="00C279F7"/>
    <w:rsid w:val="00C27F47"/>
    <w:rsid w:val="00C301DA"/>
    <w:rsid w:val="00C302F2"/>
    <w:rsid w:val="00C313A9"/>
    <w:rsid w:val="00C317C4"/>
    <w:rsid w:val="00C31832"/>
    <w:rsid w:val="00C31CA2"/>
    <w:rsid w:val="00C32CE5"/>
    <w:rsid w:val="00C338D8"/>
    <w:rsid w:val="00C34601"/>
    <w:rsid w:val="00C36027"/>
    <w:rsid w:val="00C367ED"/>
    <w:rsid w:val="00C369DB"/>
    <w:rsid w:val="00C37352"/>
    <w:rsid w:val="00C37D1A"/>
    <w:rsid w:val="00C37DD5"/>
    <w:rsid w:val="00C4070A"/>
    <w:rsid w:val="00C407BB"/>
    <w:rsid w:val="00C40B61"/>
    <w:rsid w:val="00C40C01"/>
    <w:rsid w:val="00C40DE8"/>
    <w:rsid w:val="00C40FE8"/>
    <w:rsid w:val="00C415DF"/>
    <w:rsid w:val="00C41CE6"/>
    <w:rsid w:val="00C42315"/>
    <w:rsid w:val="00C424C5"/>
    <w:rsid w:val="00C4261D"/>
    <w:rsid w:val="00C43181"/>
    <w:rsid w:val="00C432F9"/>
    <w:rsid w:val="00C433DB"/>
    <w:rsid w:val="00C438DA"/>
    <w:rsid w:val="00C43942"/>
    <w:rsid w:val="00C43D2B"/>
    <w:rsid w:val="00C4462F"/>
    <w:rsid w:val="00C45635"/>
    <w:rsid w:val="00C461B1"/>
    <w:rsid w:val="00C46892"/>
    <w:rsid w:val="00C472C4"/>
    <w:rsid w:val="00C47D0F"/>
    <w:rsid w:val="00C514E0"/>
    <w:rsid w:val="00C51746"/>
    <w:rsid w:val="00C52091"/>
    <w:rsid w:val="00C52641"/>
    <w:rsid w:val="00C52A7A"/>
    <w:rsid w:val="00C52A92"/>
    <w:rsid w:val="00C52C17"/>
    <w:rsid w:val="00C52EFF"/>
    <w:rsid w:val="00C53719"/>
    <w:rsid w:val="00C53B23"/>
    <w:rsid w:val="00C55AB0"/>
    <w:rsid w:val="00C55E47"/>
    <w:rsid w:val="00C5664C"/>
    <w:rsid w:val="00C57370"/>
    <w:rsid w:val="00C600FD"/>
    <w:rsid w:val="00C60354"/>
    <w:rsid w:val="00C6037D"/>
    <w:rsid w:val="00C60560"/>
    <w:rsid w:val="00C6099A"/>
    <w:rsid w:val="00C60CC1"/>
    <w:rsid w:val="00C61341"/>
    <w:rsid w:val="00C6181C"/>
    <w:rsid w:val="00C619AD"/>
    <w:rsid w:val="00C62209"/>
    <w:rsid w:val="00C63F99"/>
    <w:rsid w:val="00C64EB7"/>
    <w:rsid w:val="00C64FA6"/>
    <w:rsid w:val="00C6566A"/>
    <w:rsid w:val="00C65717"/>
    <w:rsid w:val="00C658E1"/>
    <w:rsid w:val="00C66792"/>
    <w:rsid w:val="00C66AC8"/>
    <w:rsid w:val="00C670A2"/>
    <w:rsid w:val="00C6745B"/>
    <w:rsid w:val="00C724CB"/>
    <w:rsid w:val="00C72DD7"/>
    <w:rsid w:val="00C72EB5"/>
    <w:rsid w:val="00C73904"/>
    <w:rsid w:val="00C75A7E"/>
    <w:rsid w:val="00C75A9F"/>
    <w:rsid w:val="00C75B4E"/>
    <w:rsid w:val="00C75D6F"/>
    <w:rsid w:val="00C76485"/>
    <w:rsid w:val="00C764A7"/>
    <w:rsid w:val="00C764F3"/>
    <w:rsid w:val="00C7694A"/>
    <w:rsid w:val="00C769D5"/>
    <w:rsid w:val="00C76EA9"/>
    <w:rsid w:val="00C77475"/>
    <w:rsid w:val="00C77E6B"/>
    <w:rsid w:val="00C77F8F"/>
    <w:rsid w:val="00C80989"/>
    <w:rsid w:val="00C80E89"/>
    <w:rsid w:val="00C8105E"/>
    <w:rsid w:val="00C81972"/>
    <w:rsid w:val="00C81D99"/>
    <w:rsid w:val="00C821A0"/>
    <w:rsid w:val="00C82B85"/>
    <w:rsid w:val="00C82DF0"/>
    <w:rsid w:val="00C834A1"/>
    <w:rsid w:val="00C83F5F"/>
    <w:rsid w:val="00C8408B"/>
    <w:rsid w:val="00C84833"/>
    <w:rsid w:val="00C8484E"/>
    <w:rsid w:val="00C85D74"/>
    <w:rsid w:val="00C860F0"/>
    <w:rsid w:val="00C86472"/>
    <w:rsid w:val="00C864E0"/>
    <w:rsid w:val="00C866C8"/>
    <w:rsid w:val="00C87AA1"/>
    <w:rsid w:val="00C87B7E"/>
    <w:rsid w:val="00C87DD6"/>
    <w:rsid w:val="00C905F3"/>
    <w:rsid w:val="00C90679"/>
    <w:rsid w:val="00C90D08"/>
    <w:rsid w:val="00C910FA"/>
    <w:rsid w:val="00C9111C"/>
    <w:rsid w:val="00C9186D"/>
    <w:rsid w:val="00C918C2"/>
    <w:rsid w:val="00C92744"/>
    <w:rsid w:val="00C92769"/>
    <w:rsid w:val="00C93397"/>
    <w:rsid w:val="00C9377F"/>
    <w:rsid w:val="00C93A39"/>
    <w:rsid w:val="00C94052"/>
    <w:rsid w:val="00C94140"/>
    <w:rsid w:val="00C942D1"/>
    <w:rsid w:val="00C9540A"/>
    <w:rsid w:val="00C95486"/>
    <w:rsid w:val="00C95DB2"/>
    <w:rsid w:val="00C95DC6"/>
    <w:rsid w:val="00C96068"/>
    <w:rsid w:val="00C97E7F"/>
    <w:rsid w:val="00CA01C5"/>
    <w:rsid w:val="00CA0409"/>
    <w:rsid w:val="00CA0AAE"/>
    <w:rsid w:val="00CA1A70"/>
    <w:rsid w:val="00CA1B91"/>
    <w:rsid w:val="00CA26FE"/>
    <w:rsid w:val="00CA2C03"/>
    <w:rsid w:val="00CA3586"/>
    <w:rsid w:val="00CA35DA"/>
    <w:rsid w:val="00CA3A13"/>
    <w:rsid w:val="00CA3DA7"/>
    <w:rsid w:val="00CA4FFF"/>
    <w:rsid w:val="00CA5565"/>
    <w:rsid w:val="00CA6514"/>
    <w:rsid w:val="00CA6809"/>
    <w:rsid w:val="00CA68E3"/>
    <w:rsid w:val="00CA7BF2"/>
    <w:rsid w:val="00CA7CC0"/>
    <w:rsid w:val="00CA7D0B"/>
    <w:rsid w:val="00CB000D"/>
    <w:rsid w:val="00CB092A"/>
    <w:rsid w:val="00CB1266"/>
    <w:rsid w:val="00CB1273"/>
    <w:rsid w:val="00CB1A15"/>
    <w:rsid w:val="00CB2A8A"/>
    <w:rsid w:val="00CB39B9"/>
    <w:rsid w:val="00CB41C6"/>
    <w:rsid w:val="00CB44B6"/>
    <w:rsid w:val="00CB4AC1"/>
    <w:rsid w:val="00CB4FCC"/>
    <w:rsid w:val="00CB58A6"/>
    <w:rsid w:val="00CB5975"/>
    <w:rsid w:val="00CB73A4"/>
    <w:rsid w:val="00CB7F65"/>
    <w:rsid w:val="00CC03E5"/>
    <w:rsid w:val="00CC05DD"/>
    <w:rsid w:val="00CC062B"/>
    <w:rsid w:val="00CC09B9"/>
    <w:rsid w:val="00CC0A00"/>
    <w:rsid w:val="00CC0D4F"/>
    <w:rsid w:val="00CC13E7"/>
    <w:rsid w:val="00CC186A"/>
    <w:rsid w:val="00CC1B8C"/>
    <w:rsid w:val="00CC2159"/>
    <w:rsid w:val="00CC2A8A"/>
    <w:rsid w:val="00CC3709"/>
    <w:rsid w:val="00CC3A0E"/>
    <w:rsid w:val="00CC3FB1"/>
    <w:rsid w:val="00CC448C"/>
    <w:rsid w:val="00CC4571"/>
    <w:rsid w:val="00CC4B6E"/>
    <w:rsid w:val="00CC4BB7"/>
    <w:rsid w:val="00CC4C1A"/>
    <w:rsid w:val="00CC504B"/>
    <w:rsid w:val="00CC5123"/>
    <w:rsid w:val="00CC5C61"/>
    <w:rsid w:val="00CC732E"/>
    <w:rsid w:val="00CC7487"/>
    <w:rsid w:val="00CC74A8"/>
    <w:rsid w:val="00CC755D"/>
    <w:rsid w:val="00CC7B8A"/>
    <w:rsid w:val="00CD020E"/>
    <w:rsid w:val="00CD0F20"/>
    <w:rsid w:val="00CD109C"/>
    <w:rsid w:val="00CD163A"/>
    <w:rsid w:val="00CD19FF"/>
    <w:rsid w:val="00CD1D11"/>
    <w:rsid w:val="00CD26A1"/>
    <w:rsid w:val="00CD26CD"/>
    <w:rsid w:val="00CD2860"/>
    <w:rsid w:val="00CD3321"/>
    <w:rsid w:val="00CD335E"/>
    <w:rsid w:val="00CD38D8"/>
    <w:rsid w:val="00CD50BD"/>
    <w:rsid w:val="00CD51E0"/>
    <w:rsid w:val="00CD597B"/>
    <w:rsid w:val="00CD5BFD"/>
    <w:rsid w:val="00CD5E2D"/>
    <w:rsid w:val="00CD6649"/>
    <w:rsid w:val="00CD7611"/>
    <w:rsid w:val="00CD7BC6"/>
    <w:rsid w:val="00CE076A"/>
    <w:rsid w:val="00CE07E1"/>
    <w:rsid w:val="00CE0AF5"/>
    <w:rsid w:val="00CE0B17"/>
    <w:rsid w:val="00CE0EAE"/>
    <w:rsid w:val="00CE13D1"/>
    <w:rsid w:val="00CE152C"/>
    <w:rsid w:val="00CE16C2"/>
    <w:rsid w:val="00CE2354"/>
    <w:rsid w:val="00CE2588"/>
    <w:rsid w:val="00CE2A34"/>
    <w:rsid w:val="00CE2DA6"/>
    <w:rsid w:val="00CE31BA"/>
    <w:rsid w:val="00CE3C3D"/>
    <w:rsid w:val="00CE3C3E"/>
    <w:rsid w:val="00CE3D76"/>
    <w:rsid w:val="00CE3E96"/>
    <w:rsid w:val="00CE521D"/>
    <w:rsid w:val="00CE534D"/>
    <w:rsid w:val="00CE546E"/>
    <w:rsid w:val="00CE5514"/>
    <w:rsid w:val="00CE5D95"/>
    <w:rsid w:val="00CE69F4"/>
    <w:rsid w:val="00CE7544"/>
    <w:rsid w:val="00CE7EB7"/>
    <w:rsid w:val="00CF0DB1"/>
    <w:rsid w:val="00CF15D9"/>
    <w:rsid w:val="00CF2037"/>
    <w:rsid w:val="00CF2ECE"/>
    <w:rsid w:val="00CF38C2"/>
    <w:rsid w:val="00CF405D"/>
    <w:rsid w:val="00CF4383"/>
    <w:rsid w:val="00CF4933"/>
    <w:rsid w:val="00CF7516"/>
    <w:rsid w:val="00CF7974"/>
    <w:rsid w:val="00D0084C"/>
    <w:rsid w:val="00D00ADF"/>
    <w:rsid w:val="00D01817"/>
    <w:rsid w:val="00D0241E"/>
    <w:rsid w:val="00D027DA"/>
    <w:rsid w:val="00D02E7B"/>
    <w:rsid w:val="00D0303B"/>
    <w:rsid w:val="00D03120"/>
    <w:rsid w:val="00D0344F"/>
    <w:rsid w:val="00D03D5C"/>
    <w:rsid w:val="00D04745"/>
    <w:rsid w:val="00D04951"/>
    <w:rsid w:val="00D05010"/>
    <w:rsid w:val="00D05024"/>
    <w:rsid w:val="00D0505B"/>
    <w:rsid w:val="00D0623B"/>
    <w:rsid w:val="00D0636C"/>
    <w:rsid w:val="00D06B63"/>
    <w:rsid w:val="00D115D7"/>
    <w:rsid w:val="00D11B9F"/>
    <w:rsid w:val="00D12193"/>
    <w:rsid w:val="00D14DE3"/>
    <w:rsid w:val="00D14FE3"/>
    <w:rsid w:val="00D150A7"/>
    <w:rsid w:val="00D1602F"/>
    <w:rsid w:val="00D16257"/>
    <w:rsid w:val="00D16447"/>
    <w:rsid w:val="00D1669E"/>
    <w:rsid w:val="00D17531"/>
    <w:rsid w:val="00D17977"/>
    <w:rsid w:val="00D20063"/>
    <w:rsid w:val="00D202FA"/>
    <w:rsid w:val="00D212D8"/>
    <w:rsid w:val="00D21A0D"/>
    <w:rsid w:val="00D21E8C"/>
    <w:rsid w:val="00D22418"/>
    <w:rsid w:val="00D227A0"/>
    <w:rsid w:val="00D23012"/>
    <w:rsid w:val="00D2427D"/>
    <w:rsid w:val="00D24A48"/>
    <w:rsid w:val="00D24B87"/>
    <w:rsid w:val="00D24E12"/>
    <w:rsid w:val="00D25AB1"/>
    <w:rsid w:val="00D25ABA"/>
    <w:rsid w:val="00D26388"/>
    <w:rsid w:val="00D26FDA"/>
    <w:rsid w:val="00D27633"/>
    <w:rsid w:val="00D27A32"/>
    <w:rsid w:val="00D30ED2"/>
    <w:rsid w:val="00D316A3"/>
    <w:rsid w:val="00D31EB6"/>
    <w:rsid w:val="00D327E2"/>
    <w:rsid w:val="00D33056"/>
    <w:rsid w:val="00D3392C"/>
    <w:rsid w:val="00D33B45"/>
    <w:rsid w:val="00D33DF3"/>
    <w:rsid w:val="00D3553C"/>
    <w:rsid w:val="00D356D5"/>
    <w:rsid w:val="00D356E5"/>
    <w:rsid w:val="00D35D5D"/>
    <w:rsid w:val="00D36503"/>
    <w:rsid w:val="00D36A46"/>
    <w:rsid w:val="00D36D5D"/>
    <w:rsid w:val="00D370B1"/>
    <w:rsid w:val="00D37373"/>
    <w:rsid w:val="00D37486"/>
    <w:rsid w:val="00D377A6"/>
    <w:rsid w:val="00D37ABA"/>
    <w:rsid w:val="00D37C41"/>
    <w:rsid w:val="00D40231"/>
    <w:rsid w:val="00D406B4"/>
    <w:rsid w:val="00D414F6"/>
    <w:rsid w:val="00D41A50"/>
    <w:rsid w:val="00D41A67"/>
    <w:rsid w:val="00D4228C"/>
    <w:rsid w:val="00D422B8"/>
    <w:rsid w:val="00D423B3"/>
    <w:rsid w:val="00D428AE"/>
    <w:rsid w:val="00D4418E"/>
    <w:rsid w:val="00D44290"/>
    <w:rsid w:val="00D44797"/>
    <w:rsid w:val="00D449FA"/>
    <w:rsid w:val="00D4528D"/>
    <w:rsid w:val="00D45468"/>
    <w:rsid w:val="00D458D4"/>
    <w:rsid w:val="00D45922"/>
    <w:rsid w:val="00D46C2B"/>
    <w:rsid w:val="00D46DD2"/>
    <w:rsid w:val="00D47608"/>
    <w:rsid w:val="00D479BB"/>
    <w:rsid w:val="00D50DF7"/>
    <w:rsid w:val="00D51369"/>
    <w:rsid w:val="00D515AD"/>
    <w:rsid w:val="00D5185C"/>
    <w:rsid w:val="00D523CC"/>
    <w:rsid w:val="00D5283E"/>
    <w:rsid w:val="00D52C97"/>
    <w:rsid w:val="00D52EFB"/>
    <w:rsid w:val="00D54BA8"/>
    <w:rsid w:val="00D54EE1"/>
    <w:rsid w:val="00D55734"/>
    <w:rsid w:val="00D55775"/>
    <w:rsid w:val="00D564AF"/>
    <w:rsid w:val="00D56762"/>
    <w:rsid w:val="00D56C37"/>
    <w:rsid w:val="00D576BB"/>
    <w:rsid w:val="00D57955"/>
    <w:rsid w:val="00D60A27"/>
    <w:rsid w:val="00D60B8D"/>
    <w:rsid w:val="00D6134D"/>
    <w:rsid w:val="00D62431"/>
    <w:rsid w:val="00D639CB"/>
    <w:rsid w:val="00D639D2"/>
    <w:rsid w:val="00D63D1F"/>
    <w:rsid w:val="00D63FF6"/>
    <w:rsid w:val="00D643D2"/>
    <w:rsid w:val="00D64897"/>
    <w:rsid w:val="00D651C3"/>
    <w:rsid w:val="00D65476"/>
    <w:rsid w:val="00D65DF2"/>
    <w:rsid w:val="00D664CF"/>
    <w:rsid w:val="00D67D29"/>
    <w:rsid w:val="00D705FD"/>
    <w:rsid w:val="00D7135D"/>
    <w:rsid w:val="00D71EB5"/>
    <w:rsid w:val="00D7338D"/>
    <w:rsid w:val="00D73A88"/>
    <w:rsid w:val="00D744C7"/>
    <w:rsid w:val="00D75B3D"/>
    <w:rsid w:val="00D75FB1"/>
    <w:rsid w:val="00D76C1D"/>
    <w:rsid w:val="00D76D38"/>
    <w:rsid w:val="00D76F40"/>
    <w:rsid w:val="00D7775D"/>
    <w:rsid w:val="00D77AF8"/>
    <w:rsid w:val="00D77CAB"/>
    <w:rsid w:val="00D77EF2"/>
    <w:rsid w:val="00D80584"/>
    <w:rsid w:val="00D80596"/>
    <w:rsid w:val="00D8091C"/>
    <w:rsid w:val="00D8175D"/>
    <w:rsid w:val="00D8179F"/>
    <w:rsid w:val="00D81B62"/>
    <w:rsid w:val="00D81F21"/>
    <w:rsid w:val="00D82028"/>
    <w:rsid w:val="00D8241E"/>
    <w:rsid w:val="00D8281D"/>
    <w:rsid w:val="00D831C6"/>
    <w:rsid w:val="00D832C9"/>
    <w:rsid w:val="00D8372F"/>
    <w:rsid w:val="00D83977"/>
    <w:rsid w:val="00D83CDF"/>
    <w:rsid w:val="00D84353"/>
    <w:rsid w:val="00D84578"/>
    <w:rsid w:val="00D850BF"/>
    <w:rsid w:val="00D85135"/>
    <w:rsid w:val="00D854E5"/>
    <w:rsid w:val="00D85558"/>
    <w:rsid w:val="00D857F4"/>
    <w:rsid w:val="00D85891"/>
    <w:rsid w:val="00D85DB9"/>
    <w:rsid w:val="00D86066"/>
    <w:rsid w:val="00D866DE"/>
    <w:rsid w:val="00D872CF"/>
    <w:rsid w:val="00D87C7A"/>
    <w:rsid w:val="00D9025B"/>
    <w:rsid w:val="00D909F2"/>
    <w:rsid w:val="00D90D1A"/>
    <w:rsid w:val="00D9147D"/>
    <w:rsid w:val="00D916C6"/>
    <w:rsid w:val="00D91A55"/>
    <w:rsid w:val="00D927A1"/>
    <w:rsid w:val="00D94324"/>
    <w:rsid w:val="00D947FE"/>
    <w:rsid w:val="00D94D39"/>
    <w:rsid w:val="00D955A5"/>
    <w:rsid w:val="00D95826"/>
    <w:rsid w:val="00D9582A"/>
    <w:rsid w:val="00D96F73"/>
    <w:rsid w:val="00D97A89"/>
    <w:rsid w:val="00D97DE2"/>
    <w:rsid w:val="00D97E72"/>
    <w:rsid w:val="00DA03D8"/>
    <w:rsid w:val="00DA0608"/>
    <w:rsid w:val="00DA066C"/>
    <w:rsid w:val="00DA0828"/>
    <w:rsid w:val="00DA11CA"/>
    <w:rsid w:val="00DA187C"/>
    <w:rsid w:val="00DA19D0"/>
    <w:rsid w:val="00DA1A91"/>
    <w:rsid w:val="00DA270B"/>
    <w:rsid w:val="00DA2D33"/>
    <w:rsid w:val="00DA3D9E"/>
    <w:rsid w:val="00DA412B"/>
    <w:rsid w:val="00DA497C"/>
    <w:rsid w:val="00DA4A9F"/>
    <w:rsid w:val="00DA5199"/>
    <w:rsid w:val="00DA51A4"/>
    <w:rsid w:val="00DA5E6C"/>
    <w:rsid w:val="00DA65A6"/>
    <w:rsid w:val="00DA684A"/>
    <w:rsid w:val="00DA68AC"/>
    <w:rsid w:val="00DA6C6E"/>
    <w:rsid w:val="00DA735D"/>
    <w:rsid w:val="00DA7FCF"/>
    <w:rsid w:val="00DB0619"/>
    <w:rsid w:val="00DB0743"/>
    <w:rsid w:val="00DB1439"/>
    <w:rsid w:val="00DB14C8"/>
    <w:rsid w:val="00DB1DD4"/>
    <w:rsid w:val="00DB3DC7"/>
    <w:rsid w:val="00DB4AA0"/>
    <w:rsid w:val="00DB4B03"/>
    <w:rsid w:val="00DB4C2B"/>
    <w:rsid w:val="00DB54E4"/>
    <w:rsid w:val="00DB5A4A"/>
    <w:rsid w:val="00DB5CB5"/>
    <w:rsid w:val="00DB6029"/>
    <w:rsid w:val="00DB693F"/>
    <w:rsid w:val="00DB6E91"/>
    <w:rsid w:val="00DB78BD"/>
    <w:rsid w:val="00DB7B90"/>
    <w:rsid w:val="00DC17BF"/>
    <w:rsid w:val="00DC1B3E"/>
    <w:rsid w:val="00DC1C36"/>
    <w:rsid w:val="00DC2068"/>
    <w:rsid w:val="00DC3C2E"/>
    <w:rsid w:val="00DC3F23"/>
    <w:rsid w:val="00DC4165"/>
    <w:rsid w:val="00DC4B3E"/>
    <w:rsid w:val="00DC4B9F"/>
    <w:rsid w:val="00DC58B2"/>
    <w:rsid w:val="00DC6203"/>
    <w:rsid w:val="00DC67E5"/>
    <w:rsid w:val="00DC7074"/>
    <w:rsid w:val="00DC7135"/>
    <w:rsid w:val="00DC72CC"/>
    <w:rsid w:val="00DC76D6"/>
    <w:rsid w:val="00DC7993"/>
    <w:rsid w:val="00DC7CC3"/>
    <w:rsid w:val="00DC7DEE"/>
    <w:rsid w:val="00DD0C7E"/>
    <w:rsid w:val="00DD11C7"/>
    <w:rsid w:val="00DD21D3"/>
    <w:rsid w:val="00DD2E48"/>
    <w:rsid w:val="00DD3B5D"/>
    <w:rsid w:val="00DD4868"/>
    <w:rsid w:val="00DD488B"/>
    <w:rsid w:val="00DD4AE2"/>
    <w:rsid w:val="00DD51D9"/>
    <w:rsid w:val="00DD5F48"/>
    <w:rsid w:val="00DD66F2"/>
    <w:rsid w:val="00DD719C"/>
    <w:rsid w:val="00DD7606"/>
    <w:rsid w:val="00DD7EDF"/>
    <w:rsid w:val="00DE0E86"/>
    <w:rsid w:val="00DE1AB3"/>
    <w:rsid w:val="00DE1BDA"/>
    <w:rsid w:val="00DE2161"/>
    <w:rsid w:val="00DE221C"/>
    <w:rsid w:val="00DE2327"/>
    <w:rsid w:val="00DE2814"/>
    <w:rsid w:val="00DE2B86"/>
    <w:rsid w:val="00DE317A"/>
    <w:rsid w:val="00DE320F"/>
    <w:rsid w:val="00DE3377"/>
    <w:rsid w:val="00DE39ED"/>
    <w:rsid w:val="00DE4275"/>
    <w:rsid w:val="00DE4911"/>
    <w:rsid w:val="00DE4A68"/>
    <w:rsid w:val="00DE561C"/>
    <w:rsid w:val="00DE578D"/>
    <w:rsid w:val="00DE60D7"/>
    <w:rsid w:val="00DE62FF"/>
    <w:rsid w:val="00DE6E13"/>
    <w:rsid w:val="00DF0DF5"/>
    <w:rsid w:val="00DF0E12"/>
    <w:rsid w:val="00DF0EFB"/>
    <w:rsid w:val="00DF14AF"/>
    <w:rsid w:val="00DF16DD"/>
    <w:rsid w:val="00DF1FA3"/>
    <w:rsid w:val="00DF205F"/>
    <w:rsid w:val="00DF2DC4"/>
    <w:rsid w:val="00DF368F"/>
    <w:rsid w:val="00DF5291"/>
    <w:rsid w:val="00DF559C"/>
    <w:rsid w:val="00DF5737"/>
    <w:rsid w:val="00DF5BD6"/>
    <w:rsid w:val="00DF6694"/>
    <w:rsid w:val="00DF76CF"/>
    <w:rsid w:val="00DF791A"/>
    <w:rsid w:val="00DF7A6E"/>
    <w:rsid w:val="00E00178"/>
    <w:rsid w:val="00E0087D"/>
    <w:rsid w:val="00E00D8C"/>
    <w:rsid w:val="00E00F1E"/>
    <w:rsid w:val="00E01872"/>
    <w:rsid w:val="00E01A4D"/>
    <w:rsid w:val="00E01CDF"/>
    <w:rsid w:val="00E01D20"/>
    <w:rsid w:val="00E01D6B"/>
    <w:rsid w:val="00E01F6E"/>
    <w:rsid w:val="00E02D67"/>
    <w:rsid w:val="00E043AE"/>
    <w:rsid w:val="00E045BB"/>
    <w:rsid w:val="00E0520F"/>
    <w:rsid w:val="00E053A4"/>
    <w:rsid w:val="00E062DE"/>
    <w:rsid w:val="00E06A47"/>
    <w:rsid w:val="00E06FE2"/>
    <w:rsid w:val="00E10BD4"/>
    <w:rsid w:val="00E10D4F"/>
    <w:rsid w:val="00E11369"/>
    <w:rsid w:val="00E114E9"/>
    <w:rsid w:val="00E11A8B"/>
    <w:rsid w:val="00E11C41"/>
    <w:rsid w:val="00E12252"/>
    <w:rsid w:val="00E124AD"/>
    <w:rsid w:val="00E1385E"/>
    <w:rsid w:val="00E13E06"/>
    <w:rsid w:val="00E142CA"/>
    <w:rsid w:val="00E14B68"/>
    <w:rsid w:val="00E14C68"/>
    <w:rsid w:val="00E14DE6"/>
    <w:rsid w:val="00E14EA7"/>
    <w:rsid w:val="00E1550C"/>
    <w:rsid w:val="00E158F3"/>
    <w:rsid w:val="00E15EA6"/>
    <w:rsid w:val="00E1650D"/>
    <w:rsid w:val="00E16A18"/>
    <w:rsid w:val="00E16DD6"/>
    <w:rsid w:val="00E20B0B"/>
    <w:rsid w:val="00E21669"/>
    <w:rsid w:val="00E21A3B"/>
    <w:rsid w:val="00E21AFE"/>
    <w:rsid w:val="00E22554"/>
    <w:rsid w:val="00E23434"/>
    <w:rsid w:val="00E234C7"/>
    <w:rsid w:val="00E2410D"/>
    <w:rsid w:val="00E24EF1"/>
    <w:rsid w:val="00E25699"/>
    <w:rsid w:val="00E25C99"/>
    <w:rsid w:val="00E27248"/>
    <w:rsid w:val="00E27983"/>
    <w:rsid w:val="00E27E4B"/>
    <w:rsid w:val="00E30A96"/>
    <w:rsid w:val="00E31562"/>
    <w:rsid w:val="00E315E8"/>
    <w:rsid w:val="00E317BA"/>
    <w:rsid w:val="00E31A56"/>
    <w:rsid w:val="00E31CE6"/>
    <w:rsid w:val="00E331DF"/>
    <w:rsid w:val="00E331FE"/>
    <w:rsid w:val="00E3384B"/>
    <w:rsid w:val="00E344BD"/>
    <w:rsid w:val="00E347CF"/>
    <w:rsid w:val="00E35766"/>
    <w:rsid w:val="00E35800"/>
    <w:rsid w:val="00E35FCA"/>
    <w:rsid w:val="00E36F0E"/>
    <w:rsid w:val="00E40558"/>
    <w:rsid w:val="00E406A4"/>
    <w:rsid w:val="00E406EC"/>
    <w:rsid w:val="00E40901"/>
    <w:rsid w:val="00E40BA5"/>
    <w:rsid w:val="00E4131E"/>
    <w:rsid w:val="00E44EAB"/>
    <w:rsid w:val="00E4583B"/>
    <w:rsid w:val="00E458B8"/>
    <w:rsid w:val="00E461D4"/>
    <w:rsid w:val="00E4769D"/>
    <w:rsid w:val="00E476DB"/>
    <w:rsid w:val="00E503E0"/>
    <w:rsid w:val="00E509E9"/>
    <w:rsid w:val="00E5134C"/>
    <w:rsid w:val="00E5140F"/>
    <w:rsid w:val="00E51857"/>
    <w:rsid w:val="00E51AAB"/>
    <w:rsid w:val="00E530EF"/>
    <w:rsid w:val="00E53ACA"/>
    <w:rsid w:val="00E54025"/>
    <w:rsid w:val="00E54C21"/>
    <w:rsid w:val="00E54ED9"/>
    <w:rsid w:val="00E55DF4"/>
    <w:rsid w:val="00E56218"/>
    <w:rsid w:val="00E56C47"/>
    <w:rsid w:val="00E570FB"/>
    <w:rsid w:val="00E57302"/>
    <w:rsid w:val="00E60592"/>
    <w:rsid w:val="00E6064C"/>
    <w:rsid w:val="00E60A44"/>
    <w:rsid w:val="00E60F6D"/>
    <w:rsid w:val="00E60F74"/>
    <w:rsid w:val="00E613F6"/>
    <w:rsid w:val="00E6249A"/>
    <w:rsid w:val="00E62616"/>
    <w:rsid w:val="00E62859"/>
    <w:rsid w:val="00E62B50"/>
    <w:rsid w:val="00E62C29"/>
    <w:rsid w:val="00E64033"/>
    <w:rsid w:val="00E649CA"/>
    <w:rsid w:val="00E653FA"/>
    <w:rsid w:val="00E658A8"/>
    <w:rsid w:val="00E66406"/>
    <w:rsid w:val="00E666F3"/>
    <w:rsid w:val="00E66A73"/>
    <w:rsid w:val="00E66CA7"/>
    <w:rsid w:val="00E66CB3"/>
    <w:rsid w:val="00E66D5D"/>
    <w:rsid w:val="00E7041F"/>
    <w:rsid w:val="00E70E1B"/>
    <w:rsid w:val="00E71181"/>
    <w:rsid w:val="00E715FE"/>
    <w:rsid w:val="00E716C3"/>
    <w:rsid w:val="00E72031"/>
    <w:rsid w:val="00E73DD8"/>
    <w:rsid w:val="00E74337"/>
    <w:rsid w:val="00E744DF"/>
    <w:rsid w:val="00E74689"/>
    <w:rsid w:val="00E766B3"/>
    <w:rsid w:val="00E77769"/>
    <w:rsid w:val="00E80CE3"/>
    <w:rsid w:val="00E818BE"/>
    <w:rsid w:val="00E82FD7"/>
    <w:rsid w:val="00E83644"/>
    <w:rsid w:val="00E83669"/>
    <w:rsid w:val="00E83CFF"/>
    <w:rsid w:val="00E843C4"/>
    <w:rsid w:val="00E845F0"/>
    <w:rsid w:val="00E8462F"/>
    <w:rsid w:val="00E84962"/>
    <w:rsid w:val="00E84B87"/>
    <w:rsid w:val="00E856FD"/>
    <w:rsid w:val="00E85F51"/>
    <w:rsid w:val="00E8718C"/>
    <w:rsid w:val="00E90422"/>
    <w:rsid w:val="00E91508"/>
    <w:rsid w:val="00E91F77"/>
    <w:rsid w:val="00E92077"/>
    <w:rsid w:val="00E935B5"/>
    <w:rsid w:val="00E9370B"/>
    <w:rsid w:val="00E946E4"/>
    <w:rsid w:val="00E948BF"/>
    <w:rsid w:val="00E949B3"/>
    <w:rsid w:val="00E94D66"/>
    <w:rsid w:val="00E9552C"/>
    <w:rsid w:val="00E96868"/>
    <w:rsid w:val="00E969AF"/>
    <w:rsid w:val="00E97193"/>
    <w:rsid w:val="00E9771E"/>
    <w:rsid w:val="00E97817"/>
    <w:rsid w:val="00E97CE0"/>
    <w:rsid w:val="00EA0707"/>
    <w:rsid w:val="00EA0D04"/>
    <w:rsid w:val="00EA1A5D"/>
    <w:rsid w:val="00EA241A"/>
    <w:rsid w:val="00EA25EB"/>
    <w:rsid w:val="00EA2B9A"/>
    <w:rsid w:val="00EA2F40"/>
    <w:rsid w:val="00EA38BB"/>
    <w:rsid w:val="00EA3A62"/>
    <w:rsid w:val="00EA3E3E"/>
    <w:rsid w:val="00EA507E"/>
    <w:rsid w:val="00EA52A0"/>
    <w:rsid w:val="00EA542F"/>
    <w:rsid w:val="00EA5DDC"/>
    <w:rsid w:val="00EA62BB"/>
    <w:rsid w:val="00EA68F5"/>
    <w:rsid w:val="00EA6BA0"/>
    <w:rsid w:val="00EA72CC"/>
    <w:rsid w:val="00EB012C"/>
    <w:rsid w:val="00EB0D51"/>
    <w:rsid w:val="00EB167F"/>
    <w:rsid w:val="00EB2500"/>
    <w:rsid w:val="00EB2F97"/>
    <w:rsid w:val="00EB34F3"/>
    <w:rsid w:val="00EB38D0"/>
    <w:rsid w:val="00EB4473"/>
    <w:rsid w:val="00EB45D2"/>
    <w:rsid w:val="00EB461B"/>
    <w:rsid w:val="00EB60DF"/>
    <w:rsid w:val="00EB61DD"/>
    <w:rsid w:val="00EC0C62"/>
    <w:rsid w:val="00EC20C2"/>
    <w:rsid w:val="00EC2488"/>
    <w:rsid w:val="00EC3463"/>
    <w:rsid w:val="00EC3738"/>
    <w:rsid w:val="00EC5436"/>
    <w:rsid w:val="00EC5640"/>
    <w:rsid w:val="00EC6564"/>
    <w:rsid w:val="00EC77C0"/>
    <w:rsid w:val="00EC79A6"/>
    <w:rsid w:val="00ED0221"/>
    <w:rsid w:val="00ED0834"/>
    <w:rsid w:val="00ED083C"/>
    <w:rsid w:val="00ED09DF"/>
    <w:rsid w:val="00ED120C"/>
    <w:rsid w:val="00ED149B"/>
    <w:rsid w:val="00ED1A9B"/>
    <w:rsid w:val="00ED246E"/>
    <w:rsid w:val="00ED322F"/>
    <w:rsid w:val="00ED56E9"/>
    <w:rsid w:val="00ED5AF8"/>
    <w:rsid w:val="00ED5B0B"/>
    <w:rsid w:val="00ED6008"/>
    <w:rsid w:val="00ED6020"/>
    <w:rsid w:val="00ED7089"/>
    <w:rsid w:val="00ED71C7"/>
    <w:rsid w:val="00ED73E0"/>
    <w:rsid w:val="00ED789A"/>
    <w:rsid w:val="00EE005A"/>
    <w:rsid w:val="00EE0741"/>
    <w:rsid w:val="00EE0C3A"/>
    <w:rsid w:val="00EE0D1A"/>
    <w:rsid w:val="00EE2B7A"/>
    <w:rsid w:val="00EE2C6C"/>
    <w:rsid w:val="00EE2ECA"/>
    <w:rsid w:val="00EE313F"/>
    <w:rsid w:val="00EE334A"/>
    <w:rsid w:val="00EE39EA"/>
    <w:rsid w:val="00EE3B75"/>
    <w:rsid w:val="00EE4180"/>
    <w:rsid w:val="00EE42AA"/>
    <w:rsid w:val="00EE4408"/>
    <w:rsid w:val="00EE4C14"/>
    <w:rsid w:val="00EE53E0"/>
    <w:rsid w:val="00EE616E"/>
    <w:rsid w:val="00EE63C3"/>
    <w:rsid w:val="00EE6956"/>
    <w:rsid w:val="00EE6F43"/>
    <w:rsid w:val="00EF0E20"/>
    <w:rsid w:val="00EF1D30"/>
    <w:rsid w:val="00EF213C"/>
    <w:rsid w:val="00EF3243"/>
    <w:rsid w:val="00EF34C2"/>
    <w:rsid w:val="00EF3AFB"/>
    <w:rsid w:val="00EF3CE0"/>
    <w:rsid w:val="00EF55CB"/>
    <w:rsid w:val="00EF5DE1"/>
    <w:rsid w:val="00EF631B"/>
    <w:rsid w:val="00EF6C9F"/>
    <w:rsid w:val="00EF791C"/>
    <w:rsid w:val="00F0082E"/>
    <w:rsid w:val="00F00E4D"/>
    <w:rsid w:val="00F01761"/>
    <w:rsid w:val="00F02CA7"/>
    <w:rsid w:val="00F03053"/>
    <w:rsid w:val="00F0339E"/>
    <w:rsid w:val="00F0356E"/>
    <w:rsid w:val="00F03581"/>
    <w:rsid w:val="00F03583"/>
    <w:rsid w:val="00F04596"/>
    <w:rsid w:val="00F04A7C"/>
    <w:rsid w:val="00F05227"/>
    <w:rsid w:val="00F05C08"/>
    <w:rsid w:val="00F05EED"/>
    <w:rsid w:val="00F0604A"/>
    <w:rsid w:val="00F07141"/>
    <w:rsid w:val="00F0746D"/>
    <w:rsid w:val="00F07B61"/>
    <w:rsid w:val="00F1003D"/>
    <w:rsid w:val="00F1182F"/>
    <w:rsid w:val="00F12368"/>
    <w:rsid w:val="00F1242C"/>
    <w:rsid w:val="00F12849"/>
    <w:rsid w:val="00F1323C"/>
    <w:rsid w:val="00F1371D"/>
    <w:rsid w:val="00F13AEF"/>
    <w:rsid w:val="00F14E75"/>
    <w:rsid w:val="00F14FA6"/>
    <w:rsid w:val="00F15458"/>
    <w:rsid w:val="00F15A83"/>
    <w:rsid w:val="00F15BDD"/>
    <w:rsid w:val="00F16192"/>
    <w:rsid w:val="00F1659A"/>
    <w:rsid w:val="00F1729F"/>
    <w:rsid w:val="00F174FF"/>
    <w:rsid w:val="00F17A03"/>
    <w:rsid w:val="00F17D30"/>
    <w:rsid w:val="00F2045A"/>
    <w:rsid w:val="00F20954"/>
    <w:rsid w:val="00F20A3D"/>
    <w:rsid w:val="00F216DF"/>
    <w:rsid w:val="00F21AEF"/>
    <w:rsid w:val="00F21BDE"/>
    <w:rsid w:val="00F23185"/>
    <w:rsid w:val="00F23D86"/>
    <w:rsid w:val="00F24107"/>
    <w:rsid w:val="00F24BCA"/>
    <w:rsid w:val="00F2574B"/>
    <w:rsid w:val="00F267DF"/>
    <w:rsid w:val="00F26AD8"/>
    <w:rsid w:val="00F26DBA"/>
    <w:rsid w:val="00F30B18"/>
    <w:rsid w:val="00F31011"/>
    <w:rsid w:val="00F31617"/>
    <w:rsid w:val="00F32839"/>
    <w:rsid w:val="00F32ABF"/>
    <w:rsid w:val="00F33208"/>
    <w:rsid w:val="00F3333D"/>
    <w:rsid w:val="00F3366F"/>
    <w:rsid w:val="00F34908"/>
    <w:rsid w:val="00F34FFD"/>
    <w:rsid w:val="00F36B49"/>
    <w:rsid w:val="00F37857"/>
    <w:rsid w:val="00F37990"/>
    <w:rsid w:val="00F40670"/>
    <w:rsid w:val="00F406A7"/>
    <w:rsid w:val="00F4083B"/>
    <w:rsid w:val="00F41204"/>
    <w:rsid w:val="00F41404"/>
    <w:rsid w:val="00F4145D"/>
    <w:rsid w:val="00F41AAF"/>
    <w:rsid w:val="00F41C28"/>
    <w:rsid w:val="00F41D3D"/>
    <w:rsid w:val="00F41D8F"/>
    <w:rsid w:val="00F4205E"/>
    <w:rsid w:val="00F422C5"/>
    <w:rsid w:val="00F42320"/>
    <w:rsid w:val="00F42808"/>
    <w:rsid w:val="00F4291E"/>
    <w:rsid w:val="00F42B76"/>
    <w:rsid w:val="00F43B20"/>
    <w:rsid w:val="00F449AF"/>
    <w:rsid w:val="00F44B0B"/>
    <w:rsid w:val="00F44DE3"/>
    <w:rsid w:val="00F4527B"/>
    <w:rsid w:val="00F45AB6"/>
    <w:rsid w:val="00F45FC8"/>
    <w:rsid w:val="00F46B3B"/>
    <w:rsid w:val="00F46FBC"/>
    <w:rsid w:val="00F479B4"/>
    <w:rsid w:val="00F47C7D"/>
    <w:rsid w:val="00F509C3"/>
    <w:rsid w:val="00F50CA0"/>
    <w:rsid w:val="00F51123"/>
    <w:rsid w:val="00F51927"/>
    <w:rsid w:val="00F51AD3"/>
    <w:rsid w:val="00F51B74"/>
    <w:rsid w:val="00F520C6"/>
    <w:rsid w:val="00F52461"/>
    <w:rsid w:val="00F524D5"/>
    <w:rsid w:val="00F5268B"/>
    <w:rsid w:val="00F52AA7"/>
    <w:rsid w:val="00F53C28"/>
    <w:rsid w:val="00F53DE3"/>
    <w:rsid w:val="00F541E5"/>
    <w:rsid w:val="00F54E22"/>
    <w:rsid w:val="00F5526A"/>
    <w:rsid w:val="00F553FE"/>
    <w:rsid w:val="00F55A93"/>
    <w:rsid w:val="00F56618"/>
    <w:rsid w:val="00F570D9"/>
    <w:rsid w:val="00F575B6"/>
    <w:rsid w:val="00F60549"/>
    <w:rsid w:val="00F605C6"/>
    <w:rsid w:val="00F60DBB"/>
    <w:rsid w:val="00F611A9"/>
    <w:rsid w:val="00F61427"/>
    <w:rsid w:val="00F61777"/>
    <w:rsid w:val="00F62B4A"/>
    <w:rsid w:val="00F637F0"/>
    <w:rsid w:val="00F64060"/>
    <w:rsid w:val="00F64594"/>
    <w:rsid w:val="00F6492E"/>
    <w:rsid w:val="00F65B77"/>
    <w:rsid w:val="00F65CA2"/>
    <w:rsid w:val="00F66526"/>
    <w:rsid w:val="00F66F99"/>
    <w:rsid w:val="00F67848"/>
    <w:rsid w:val="00F6795D"/>
    <w:rsid w:val="00F67D39"/>
    <w:rsid w:val="00F70191"/>
    <w:rsid w:val="00F703C4"/>
    <w:rsid w:val="00F70734"/>
    <w:rsid w:val="00F70820"/>
    <w:rsid w:val="00F71034"/>
    <w:rsid w:val="00F710F1"/>
    <w:rsid w:val="00F71561"/>
    <w:rsid w:val="00F71651"/>
    <w:rsid w:val="00F72402"/>
    <w:rsid w:val="00F7292C"/>
    <w:rsid w:val="00F72F4B"/>
    <w:rsid w:val="00F73C28"/>
    <w:rsid w:val="00F74B8B"/>
    <w:rsid w:val="00F74E90"/>
    <w:rsid w:val="00F759A3"/>
    <w:rsid w:val="00F75B76"/>
    <w:rsid w:val="00F75BBA"/>
    <w:rsid w:val="00F765F7"/>
    <w:rsid w:val="00F76BAB"/>
    <w:rsid w:val="00F76C2F"/>
    <w:rsid w:val="00F76E71"/>
    <w:rsid w:val="00F7760A"/>
    <w:rsid w:val="00F77A19"/>
    <w:rsid w:val="00F77B06"/>
    <w:rsid w:val="00F77E65"/>
    <w:rsid w:val="00F809D5"/>
    <w:rsid w:val="00F810F6"/>
    <w:rsid w:val="00F81B8D"/>
    <w:rsid w:val="00F81BF5"/>
    <w:rsid w:val="00F81CB5"/>
    <w:rsid w:val="00F81E2B"/>
    <w:rsid w:val="00F82352"/>
    <w:rsid w:val="00F82792"/>
    <w:rsid w:val="00F82CC5"/>
    <w:rsid w:val="00F82D57"/>
    <w:rsid w:val="00F83406"/>
    <w:rsid w:val="00F838E6"/>
    <w:rsid w:val="00F83D9E"/>
    <w:rsid w:val="00F83DD5"/>
    <w:rsid w:val="00F83EEF"/>
    <w:rsid w:val="00F84184"/>
    <w:rsid w:val="00F841D0"/>
    <w:rsid w:val="00F84704"/>
    <w:rsid w:val="00F84C09"/>
    <w:rsid w:val="00F84D2D"/>
    <w:rsid w:val="00F85FB6"/>
    <w:rsid w:val="00F86160"/>
    <w:rsid w:val="00F867B5"/>
    <w:rsid w:val="00F86A15"/>
    <w:rsid w:val="00F87474"/>
    <w:rsid w:val="00F90228"/>
    <w:rsid w:val="00F9087A"/>
    <w:rsid w:val="00F9165F"/>
    <w:rsid w:val="00F9174F"/>
    <w:rsid w:val="00F9189F"/>
    <w:rsid w:val="00F91C7D"/>
    <w:rsid w:val="00F91C80"/>
    <w:rsid w:val="00F91CA1"/>
    <w:rsid w:val="00F91E01"/>
    <w:rsid w:val="00F93AEC"/>
    <w:rsid w:val="00F93E82"/>
    <w:rsid w:val="00F944EF"/>
    <w:rsid w:val="00F952C7"/>
    <w:rsid w:val="00F95845"/>
    <w:rsid w:val="00F96156"/>
    <w:rsid w:val="00F96279"/>
    <w:rsid w:val="00F96825"/>
    <w:rsid w:val="00F96EEB"/>
    <w:rsid w:val="00F97AAB"/>
    <w:rsid w:val="00FA0695"/>
    <w:rsid w:val="00FA189D"/>
    <w:rsid w:val="00FA18B3"/>
    <w:rsid w:val="00FA1B75"/>
    <w:rsid w:val="00FA1C50"/>
    <w:rsid w:val="00FA2923"/>
    <w:rsid w:val="00FA2D83"/>
    <w:rsid w:val="00FA31C0"/>
    <w:rsid w:val="00FA33F2"/>
    <w:rsid w:val="00FA3A7C"/>
    <w:rsid w:val="00FA3FCE"/>
    <w:rsid w:val="00FA41CD"/>
    <w:rsid w:val="00FA48C4"/>
    <w:rsid w:val="00FA50E4"/>
    <w:rsid w:val="00FA57C8"/>
    <w:rsid w:val="00FA61F9"/>
    <w:rsid w:val="00FA7776"/>
    <w:rsid w:val="00FA7902"/>
    <w:rsid w:val="00FB0D7F"/>
    <w:rsid w:val="00FB15C0"/>
    <w:rsid w:val="00FB16E7"/>
    <w:rsid w:val="00FB1CA8"/>
    <w:rsid w:val="00FB2B4F"/>
    <w:rsid w:val="00FB3047"/>
    <w:rsid w:val="00FB325B"/>
    <w:rsid w:val="00FB362B"/>
    <w:rsid w:val="00FB3EF1"/>
    <w:rsid w:val="00FB41BC"/>
    <w:rsid w:val="00FB55EA"/>
    <w:rsid w:val="00FB6242"/>
    <w:rsid w:val="00FB6F26"/>
    <w:rsid w:val="00FB6F95"/>
    <w:rsid w:val="00FC04BB"/>
    <w:rsid w:val="00FC052A"/>
    <w:rsid w:val="00FC060C"/>
    <w:rsid w:val="00FC066F"/>
    <w:rsid w:val="00FC0B0C"/>
    <w:rsid w:val="00FC1887"/>
    <w:rsid w:val="00FC2522"/>
    <w:rsid w:val="00FC532F"/>
    <w:rsid w:val="00FC5AF1"/>
    <w:rsid w:val="00FC6443"/>
    <w:rsid w:val="00FD0530"/>
    <w:rsid w:val="00FD05AD"/>
    <w:rsid w:val="00FD0A09"/>
    <w:rsid w:val="00FD0BA5"/>
    <w:rsid w:val="00FD0E5C"/>
    <w:rsid w:val="00FD122A"/>
    <w:rsid w:val="00FD2924"/>
    <w:rsid w:val="00FD2FD1"/>
    <w:rsid w:val="00FD41DD"/>
    <w:rsid w:val="00FD4318"/>
    <w:rsid w:val="00FD45E3"/>
    <w:rsid w:val="00FD4CEC"/>
    <w:rsid w:val="00FD55DF"/>
    <w:rsid w:val="00FD5D5E"/>
    <w:rsid w:val="00FD5D76"/>
    <w:rsid w:val="00FD5F20"/>
    <w:rsid w:val="00FD6254"/>
    <w:rsid w:val="00FD6301"/>
    <w:rsid w:val="00FD6731"/>
    <w:rsid w:val="00FD6E46"/>
    <w:rsid w:val="00FD76D9"/>
    <w:rsid w:val="00FE0AA2"/>
    <w:rsid w:val="00FE0E6E"/>
    <w:rsid w:val="00FE10BE"/>
    <w:rsid w:val="00FE1126"/>
    <w:rsid w:val="00FE1602"/>
    <w:rsid w:val="00FE1936"/>
    <w:rsid w:val="00FE19F5"/>
    <w:rsid w:val="00FE28D2"/>
    <w:rsid w:val="00FE290D"/>
    <w:rsid w:val="00FE2BB1"/>
    <w:rsid w:val="00FE367F"/>
    <w:rsid w:val="00FE3D63"/>
    <w:rsid w:val="00FE4014"/>
    <w:rsid w:val="00FE4111"/>
    <w:rsid w:val="00FE4988"/>
    <w:rsid w:val="00FE4EA7"/>
    <w:rsid w:val="00FE584C"/>
    <w:rsid w:val="00FE5A51"/>
    <w:rsid w:val="00FE5DD4"/>
    <w:rsid w:val="00FE6838"/>
    <w:rsid w:val="00FE76C2"/>
    <w:rsid w:val="00FE7A04"/>
    <w:rsid w:val="00FE7DC6"/>
    <w:rsid w:val="00FF0030"/>
    <w:rsid w:val="00FF0210"/>
    <w:rsid w:val="00FF0885"/>
    <w:rsid w:val="00FF14DA"/>
    <w:rsid w:val="00FF22F3"/>
    <w:rsid w:val="00FF235A"/>
    <w:rsid w:val="00FF2592"/>
    <w:rsid w:val="00FF28A5"/>
    <w:rsid w:val="00FF29CE"/>
    <w:rsid w:val="00FF30CE"/>
    <w:rsid w:val="00FF3822"/>
    <w:rsid w:val="00FF3CA4"/>
    <w:rsid w:val="00FF44FD"/>
    <w:rsid w:val="00FF4D8A"/>
    <w:rsid w:val="00FF535E"/>
    <w:rsid w:val="00FF593C"/>
    <w:rsid w:val="00FF5B78"/>
    <w:rsid w:val="00FF6025"/>
    <w:rsid w:val="00FF6A4C"/>
    <w:rsid w:val="00FF6A60"/>
    <w:rsid w:val="00FF6CA7"/>
    <w:rsid w:val="00FF70D6"/>
    <w:rsid w:val="00FF71CC"/>
    <w:rsid w:val="00FF7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6E0F7"/>
  <w15:docId w15:val="{3F3381A0-70F7-45C3-8874-B1D6A8063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15FE"/>
  </w:style>
  <w:style w:type="paragraph" w:styleId="Heading1">
    <w:name w:val="heading 1"/>
    <w:basedOn w:val="Normal"/>
    <w:next w:val="Normal"/>
    <w:link w:val="Heading1Char"/>
    <w:uiPriority w:val="9"/>
    <w:qFormat/>
    <w:rsid w:val="0022557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F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0D"/>
    <w:rPr>
      <w:rFonts w:ascii="Tahoma" w:hAnsi="Tahoma" w:cs="Tahoma"/>
      <w:sz w:val="16"/>
      <w:szCs w:val="16"/>
    </w:rPr>
  </w:style>
  <w:style w:type="paragraph" w:styleId="ListParagraph">
    <w:name w:val="List Paragraph"/>
    <w:basedOn w:val="Normal"/>
    <w:uiPriority w:val="34"/>
    <w:qFormat/>
    <w:rsid w:val="0058351F"/>
    <w:pPr>
      <w:ind w:left="720"/>
      <w:contextualSpacing/>
    </w:pPr>
  </w:style>
  <w:style w:type="paragraph" w:styleId="Header">
    <w:name w:val="header"/>
    <w:basedOn w:val="Normal"/>
    <w:link w:val="HeaderChar"/>
    <w:uiPriority w:val="99"/>
    <w:unhideWhenUsed/>
    <w:rsid w:val="00075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162"/>
  </w:style>
  <w:style w:type="paragraph" w:styleId="Footer">
    <w:name w:val="footer"/>
    <w:basedOn w:val="Normal"/>
    <w:link w:val="FooterChar"/>
    <w:uiPriority w:val="99"/>
    <w:unhideWhenUsed/>
    <w:rsid w:val="00075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162"/>
  </w:style>
  <w:style w:type="character" w:styleId="CommentReference">
    <w:name w:val="annotation reference"/>
    <w:basedOn w:val="DefaultParagraphFont"/>
    <w:uiPriority w:val="99"/>
    <w:semiHidden/>
    <w:unhideWhenUsed/>
    <w:rsid w:val="00690D14"/>
    <w:rPr>
      <w:sz w:val="16"/>
      <w:szCs w:val="16"/>
    </w:rPr>
  </w:style>
  <w:style w:type="paragraph" w:styleId="CommentText">
    <w:name w:val="annotation text"/>
    <w:basedOn w:val="Normal"/>
    <w:link w:val="CommentTextChar"/>
    <w:uiPriority w:val="99"/>
    <w:semiHidden/>
    <w:unhideWhenUsed/>
    <w:rsid w:val="00690D14"/>
    <w:pPr>
      <w:spacing w:line="240" w:lineRule="auto"/>
    </w:pPr>
    <w:rPr>
      <w:sz w:val="20"/>
      <w:szCs w:val="20"/>
    </w:rPr>
  </w:style>
  <w:style w:type="character" w:customStyle="1" w:styleId="CommentTextChar">
    <w:name w:val="Comment Text Char"/>
    <w:basedOn w:val="DefaultParagraphFont"/>
    <w:link w:val="CommentText"/>
    <w:uiPriority w:val="99"/>
    <w:semiHidden/>
    <w:rsid w:val="00690D14"/>
    <w:rPr>
      <w:sz w:val="20"/>
      <w:szCs w:val="20"/>
    </w:rPr>
  </w:style>
  <w:style w:type="paragraph" w:styleId="CommentSubject">
    <w:name w:val="annotation subject"/>
    <w:basedOn w:val="CommentText"/>
    <w:next w:val="CommentText"/>
    <w:link w:val="CommentSubjectChar"/>
    <w:uiPriority w:val="99"/>
    <w:semiHidden/>
    <w:unhideWhenUsed/>
    <w:rsid w:val="00690D14"/>
    <w:rPr>
      <w:b/>
      <w:bCs/>
    </w:rPr>
  </w:style>
  <w:style w:type="character" w:customStyle="1" w:styleId="CommentSubjectChar">
    <w:name w:val="Comment Subject Char"/>
    <w:basedOn w:val="CommentTextChar"/>
    <w:link w:val="CommentSubject"/>
    <w:uiPriority w:val="99"/>
    <w:semiHidden/>
    <w:rsid w:val="00690D14"/>
    <w:rPr>
      <w:b/>
      <w:bCs/>
      <w:sz w:val="20"/>
      <w:szCs w:val="20"/>
    </w:rPr>
  </w:style>
  <w:style w:type="paragraph" w:styleId="Bibliography">
    <w:name w:val="Bibliography"/>
    <w:basedOn w:val="Normal"/>
    <w:next w:val="Normal"/>
    <w:uiPriority w:val="37"/>
    <w:unhideWhenUsed/>
    <w:rsid w:val="009F0C22"/>
  </w:style>
  <w:style w:type="character" w:styleId="IntenseReference">
    <w:name w:val="Intense Reference"/>
    <w:basedOn w:val="DefaultParagraphFont"/>
    <w:uiPriority w:val="32"/>
    <w:qFormat/>
    <w:rsid w:val="0052484D"/>
    <w:rPr>
      <w:b/>
      <w:bCs/>
      <w:smallCaps/>
      <w:color w:val="5B9BD5" w:themeColor="accent1"/>
      <w:spacing w:val="5"/>
    </w:rPr>
  </w:style>
  <w:style w:type="paragraph" w:styleId="EndnoteText">
    <w:name w:val="endnote text"/>
    <w:basedOn w:val="Normal"/>
    <w:link w:val="EndnoteTextChar"/>
    <w:uiPriority w:val="99"/>
    <w:semiHidden/>
    <w:unhideWhenUsed/>
    <w:rsid w:val="00FF25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2592"/>
    <w:rPr>
      <w:sz w:val="20"/>
      <w:szCs w:val="20"/>
    </w:rPr>
  </w:style>
  <w:style w:type="character" w:styleId="EndnoteReference">
    <w:name w:val="endnote reference"/>
    <w:basedOn w:val="DefaultParagraphFont"/>
    <w:uiPriority w:val="99"/>
    <w:semiHidden/>
    <w:unhideWhenUsed/>
    <w:rsid w:val="00FF2592"/>
    <w:rPr>
      <w:vertAlign w:val="superscript"/>
    </w:rPr>
  </w:style>
  <w:style w:type="paragraph" w:styleId="Revision">
    <w:name w:val="Revision"/>
    <w:hidden/>
    <w:uiPriority w:val="99"/>
    <w:semiHidden/>
    <w:rsid w:val="00AE4C58"/>
    <w:pPr>
      <w:spacing w:after="0" w:line="240" w:lineRule="auto"/>
    </w:pPr>
  </w:style>
  <w:style w:type="character" w:styleId="Hyperlink">
    <w:name w:val="Hyperlink"/>
    <w:basedOn w:val="DefaultParagraphFont"/>
    <w:uiPriority w:val="99"/>
    <w:unhideWhenUsed/>
    <w:rsid w:val="003C3A1F"/>
    <w:rPr>
      <w:color w:val="0563C1" w:themeColor="hyperlink"/>
      <w:u w:val="single"/>
    </w:rPr>
  </w:style>
  <w:style w:type="character" w:customStyle="1" w:styleId="UnresolvedMention1">
    <w:name w:val="Unresolved Mention1"/>
    <w:basedOn w:val="DefaultParagraphFont"/>
    <w:uiPriority w:val="99"/>
    <w:semiHidden/>
    <w:unhideWhenUsed/>
    <w:rsid w:val="003C3A1F"/>
    <w:rPr>
      <w:color w:val="605E5C"/>
      <w:shd w:val="clear" w:color="auto" w:fill="E1DFDD"/>
    </w:rPr>
  </w:style>
  <w:style w:type="character" w:customStyle="1" w:styleId="Heading1Char">
    <w:name w:val="Heading 1 Char"/>
    <w:basedOn w:val="DefaultParagraphFont"/>
    <w:link w:val="Heading1"/>
    <w:uiPriority w:val="9"/>
    <w:rsid w:val="00225570"/>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25570"/>
    <w:pPr>
      <w:spacing w:line="276" w:lineRule="auto"/>
      <w:outlineLvl w:val="9"/>
    </w:pPr>
    <w:rPr>
      <w:lang w:val="en-US" w:eastAsia="ja-JP"/>
    </w:rPr>
  </w:style>
  <w:style w:type="paragraph" w:styleId="TOC2">
    <w:name w:val="toc 2"/>
    <w:basedOn w:val="Normal"/>
    <w:next w:val="Normal"/>
    <w:autoRedefine/>
    <w:uiPriority w:val="39"/>
    <w:semiHidden/>
    <w:unhideWhenUsed/>
    <w:qFormat/>
    <w:rsid w:val="00225570"/>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225570"/>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225570"/>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6106">
      <w:bodyDiv w:val="1"/>
      <w:marLeft w:val="0"/>
      <w:marRight w:val="0"/>
      <w:marTop w:val="0"/>
      <w:marBottom w:val="0"/>
      <w:divBdr>
        <w:top w:val="none" w:sz="0" w:space="0" w:color="auto"/>
        <w:left w:val="none" w:sz="0" w:space="0" w:color="auto"/>
        <w:bottom w:val="none" w:sz="0" w:space="0" w:color="auto"/>
        <w:right w:val="none" w:sz="0" w:space="0" w:color="auto"/>
      </w:divBdr>
    </w:div>
    <w:div w:id="12415287">
      <w:bodyDiv w:val="1"/>
      <w:marLeft w:val="0"/>
      <w:marRight w:val="0"/>
      <w:marTop w:val="0"/>
      <w:marBottom w:val="0"/>
      <w:divBdr>
        <w:top w:val="none" w:sz="0" w:space="0" w:color="auto"/>
        <w:left w:val="none" w:sz="0" w:space="0" w:color="auto"/>
        <w:bottom w:val="none" w:sz="0" w:space="0" w:color="auto"/>
        <w:right w:val="none" w:sz="0" w:space="0" w:color="auto"/>
      </w:divBdr>
    </w:div>
    <w:div w:id="15232532">
      <w:bodyDiv w:val="1"/>
      <w:marLeft w:val="0"/>
      <w:marRight w:val="0"/>
      <w:marTop w:val="0"/>
      <w:marBottom w:val="0"/>
      <w:divBdr>
        <w:top w:val="none" w:sz="0" w:space="0" w:color="auto"/>
        <w:left w:val="none" w:sz="0" w:space="0" w:color="auto"/>
        <w:bottom w:val="none" w:sz="0" w:space="0" w:color="auto"/>
        <w:right w:val="none" w:sz="0" w:space="0" w:color="auto"/>
      </w:divBdr>
    </w:div>
    <w:div w:id="22557402">
      <w:bodyDiv w:val="1"/>
      <w:marLeft w:val="0"/>
      <w:marRight w:val="0"/>
      <w:marTop w:val="0"/>
      <w:marBottom w:val="0"/>
      <w:divBdr>
        <w:top w:val="none" w:sz="0" w:space="0" w:color="auto"/>
        <w:left w:val="none" w:sz="0" w:space="0" w:color="auto"/>
        <w:bottom w:val="none" w:sz="0" w:space="0" w:color="auto"/>
        <w:right w:val="none" w:sz="0" w:space="0" w:color="auto"/>
      </w:divBdr>
    </w:div>
    <w:div w:id="35861873">
      <w:bodyDiv w:val="1"/>
      <w:marLeft w:val="0"/>
      <w:marRight w:val="0"/>
      <w:marTop w:val="0"/>
      <w:marBottom w:val="0"/>
      <w:divBdr>
        <w:top w:val="none" w:sz="0" w:space="0" w:color="auto"/>
        <w:left w:val="none" w:sz="0" w:space="0" w:color="auto"/>
        <w:bottom w:val="none" w:sz="0" w:space="0" w:color="auto"/>
        <w:right w:val="none" w:sz="0" w:space="0" w:color="auto"/>
      </w:divBdr>
    </w:div>
    <w:div w:id="37778196">
      <w:bodyDiv w:val="1"/>
      <w:marLeft w:val="0"/>
      <w:marRight w:val="0"/>
      <w:marTop w:val="0"/>
      <w:marBottom w:val="0"/>
      <w:divBdr>
        <w:top w:val="none" w:sz="0" w:space="0" w:color="auto"/>
        <w:left w:val="none" w:sz="0" w:space="0" w:color="auto"/>
        <w:bottom w:val="none" w:sz="0" w:space="0" w:color="auto"/>
        <w:right w:val="none" w:sz="0" w:space="0" w:color="auto"/>
      </w:divBdr>
    </w:div>
    <w:div w:id="40980168">
      <w:bodyDiv w:val="1"/>
      <w:marLeft w:val="0"/>
      <w:marRight w:val="0"/>
      <w:marTop w:val="0"/>
      <w:marBottom w:val="0"/>
      <w:divBdr>
        <w:top w:val="none" w:sz="0" w:space="0" w:color="auto"/>
        <w:left w:val="none" w:sz="0" w:space="0" w:color="auto"/>
        <w:bottom w:val="none" w:sz="0" w:space="0" w:color="auto"/>
        <w:right w:val="none" w:sz="0" w:space="0" w:color="auto"/>
      </w:divBdr>
    </w:div>
    <w:div w:id="47002384">
      <w:bodyDiv w:val="1"/>
      <w:marLeft w:val="0"/>
      <w:marRight w:val="0"/>
      <w:marTop w:val="0"/>
      <w:marBottom w:val="0"/>
      <w:divBdr>
        <w:top w:val="none" w:sz="0" w:space="0" w:color="auto"/>
        <w:left w:val="none" w:sz="0" w:space="0" w:color="auto"/>
        <w:bottom w:val="none" w:sz="0" w:space="0" w:color="auto"/>
        <w:right w:val="none" w:sz="0" w:space="0" w:color="auto"/>
      </w:divBdr>
    </w:div>
    <w:div w:id="51201681">
      <w:bodyDiv w:val="1"/>
      <w:marLeft w:val="0"/>
      <w:marRight w:val="0"/>
      <w:marTop w:val="0"/>
      <w:marBottom w:val="0"/>
      <w:divBdr>
        <w:top w:val="none" w:sz="0" w:space="0" w:color="auto"/>
        <w:left w:val="none" w:sz="0" w:space="0" w:color="auto"/>
        <w:bottom w:val="none" w:sz="0" w:space="0" w:color="auto"/>
        <w:right w:val="none" w:sz="0" w:space="0" w:color="auto"/>
      </w:divBdr>
    </w:div>
    <w:div w:id="55981086">
      <w:bodyDiv w:val="1"/>
      <w:marLeft w:val="0"/>
      <w:marRight w:val="0"/>
      <w:marTop w:val="0"/>
      <w:marBottom w:val="0"/>
      <w:divBdr>
        <w:top w:val="none" w:sz="0" w:space="0" w:color="auto"/>
        <w:left w:val="none" w:sz="0" w:space="0" w:color="auto"/>
        <w:bottom w:val="none" w:sz="0" w:space="0" w:color="auto"/>
        <w:right w:val="none" w:sz="0" w:space="0" w:color="auto"/>
      </w:divBdr>
    </w:div>
    <w:div w:id="73672672">
      <w:bodyDiv w:val="1"/>
      <w:marLeft w:val="0"/>
      <w:marRight w:val="0"/>
      <w:marTop w:val="0"/>
      <w:marBottom w:val="0"/>
      <w:divBdr>
        <w:top w:val="none" w:sz="0" w:space="0" w:color="auto"/>
        <w:left w:val="none" w:sz="0" w:space="0" w:color="auto"/>
        <w:bottom w:val="none" w:sz="0" w:space="0" w:color="auto"/>
        <w:right w:val="none" w:sz="0" w:space="0" w:color="auto"/>
      </w:divBdr>
    </w:div>
    <w:div w:id="84226900">
      <w:bodyDiv w:val="1"/>
      <w:marLeft w:val="0"/>
      <w:marRight w:val="0"/>
      <w:marTop w:val="0"/>
      <w:marBottom w:val="0"/>
      <w:divBdr>
        <w:top w:val="none" w:sz="0" w:space="0" w:color="auto"/>
        <w:left w:val="none" w:sz="0" w:space="0" w:color="auto"/>
        <w:bottom w:val="none" w:sz="0" w:space="0" w:color="auto"/>
        <w:right w:val="none" w:sz="0" w:space="0" w:color="auto"/>
      </w:divBdr>
    </w:div>
    <w:div w:id="86274920">
      <w:bodyDiv w:val="1"/>
      <w:marLeft w:val="0"/>
      <w:marRight w:val="0"/>
      <w:marTop w:val="0"/>
      <w:marBottom w:val="0"/>
      <w:divBdr>
        <w:top w:val="none" w:sz="0" w:space="0" w:color="auto"/>
        <w:left w:val="none" w:sz="0" w:space="0" w:color="auto"/>
        <w:bottom w:val="none" w:sz="0" w:space="0" w:color="auto"/>
        <w:right w:val="none" w:sz="0" w:space="0" w:color="auto"/>
      </w:divBdr>
    </w:div>
    <w:div w:id="89745981">
      <w:bodyDiv w:val="1"/>
      <w:marLeft w:val="0"/>
      <w:marRight w:val="0"/>
      <w:marTop w:val="0"/>
      <w:marBottom w:val="0"/>
      <w:divBdr>
        <w:top w:val="none" w:sz="0" w:space="0" w:color="auto"/>
        <w:left w:val="none" w:sz="0" w:space="0" w:color="auto"/>
        <w:bottom w:val="none" w:sz="0" w:space="0" w:color="auto"/>
        <w:right w:val="none" w:sz="0" w:space="0" w:color="auto"/>
      </w:divBdr>
    </w:div>
    <w:div w:id="123159902">
      <w:bodyDiv w:val="1"/>
      <w:marLeft w:val="0"/>
      <w:marRight w:val="0"/>
      <w:marTop w:val="0"/>
      <w:marBottom w:val="0"/>
      <w:divBdr>
        <w:top w:val="none" w:sz="0" w:space="0" w:color="auto"/>
        <w:left w:val="none" w:sz="0" w:space="0" w:color="auto"/>
        <w:bottom w:val="none" w:sz="0" w:space="0" w:color="auto"/>
        <w:right w:val="none" w:sz="0" w:space="0" w:color="auto"/>
      </w:divBdr>
    </w:div>
    <w:div w:id="172572150">
      <w:bodyDiv w:val="1"/>
      <w:marLeft w:val="0"/>
      <w:marRight w:val="0"/>
      <w:marTop w:val="0"/>
      <w:marBottom w:val="0"/>
      <w:divBdr>
        <w:top w:val="none" w:sz="0" w:space="0" w:color="auto"/>
        <w:left w:val="none" w:sz="0" w:space="0" w:color="auto"/>
        <w:bottom w:val="none" w:sz="0" w:space="0" w:color="auto"/>
        <w:right w:val="none" w:sz="0" w:space="0" w:color="auto"/>
      </w:divBdr>
    </w:div>
    <w:div w:id="172844688">
      <w:bodyDiv w:val="1"/>
      <w:marLeft w:val="0"/>
      <w:marRight w:val="0"/>
      <w:marTop w:val="0"/>
      <w:marBottom w:val="0"/>
      <w:divBdr>
        <w:top w:val="none" w:sz="0" w:space="0" w:color="auto"/>
        <w:left w:val="none" w:sz="0" w:space="0" w:color="auto"/>
        <w:bottom w:val="none" w:sz="0" w:space="0" w:color="auto"/>
        <w:right w:val="none" w:sz="0" w:space="0" w:color="auto"/>
      </w:divBdr>
    </w:div>
    <w:div w:id="199244720">
      <w:bodyDiv w:val="1"/>
      <w:marLeft w:val="0"/>
      <w:marRight w:val="0"/>
      <w:marTop w:val="0"/>
      <w:marBottom w:val="0"/>
      <w:divBdr>
        <w:top w:val="none" w:sz="0" w:space="0" w:color="auto"/>
        <w:left w:val="none" w:sz="0" w:space="0" w:color="auto"/>
        <w:bottom w:val="none" w:sz="0" w:space="0" w:color="auto"/>
        <w:right w:val="none" w:sz="0" w:space="0" w:color="auto"/>
      </w:divBdr>
    </w:div>
    <w:div w:id="218906405">
      <w:bodyDiv w:val="1"/>
      <w:marLeft w:val="0"/>
      <w:marRight w:val="0"/>
      <w:marTop w:val="0"/>
      <w:marBottom w:val="0"/>
      <w:divBdr>
        <w:top w:val="none" w:sz="0" w:space="0" w:color="auto"/>
        <w:left w:val="none" w:sz="0" w:space="0" w:color="auto"/>
        <w:bottom w:val="none" w:sz="0" w:space="0" w:color="auto"/>
        <w:right w:val="none" w:sz="0" w:space="0" w:color="auto"/>
      </w:divBdr>
    </w:div>
    <w:div w:id="227961683">
      <w:bodyDiv w:val="1"/>
      <w:marLeft w:val="0"/>
      <w:marRight w:val="0"/>
      <w:marTop w:val="0"/>
      <w:marBottom w:val="0"/>
      <w:divBdr>
        <w:top w:val="none" w:sz="0" w:space="0" w:color="auto"/>
        <w:left w:val="none" w:sz="0" w:space="0" w:color="auto"/>
        <w:bottom w:val="none" w:sz="0" w:space="0" w:color="auto"/>
        <w:right w:val="none" w:sz="0" w:space="0" w:color="auto"/>
      </w:divBdr>
    </w:div>
    <w:div w:id="233249337">
      <w:bodyDiv w:val="1"/>
      <w:marLeft w:val="0"/>
      <w:marRight w:val="0"/>
      <w:marTop w:val="0"/>
      <w:marBottom w:val="0"/>
      <w:divBdr>
        <w:top w:val="none" w:sz="0" w:space="0" w:color="auto"/>
        <w:left w:val="none" w:sz="0" w:space="0" w:color="auto"/>
        <w:bottom w:val="none" w:sz="0" w:space="0" w:color="auto"/>
        <w:right w:val="none" w:sz="0" w:space="0" w:color="auto"/>
      </w:divBdr>
    </w:div>
    <w:div w:id="261888067">
      <w:bodyDiv w:val="1"/>
      <w:marLeft w:val="0"/>
      <w:marRight w:val="0"/>
      <w:marTop w:val="0"/>
      <w:marBottom w:val="0"/>
      <w:divBdr>
        <w:top w:val="none" w:sz="0" w:space="0" w:color="auto"/>
        <w:left w:val="none" w:sz="0" w:space="0" w:color="auto"/>
        <w:bottom w:val="none" w:sz="0" w:space="0" w:color="auto"/>
        <w:right w:val="none" w:sz="0" w:space="0" w:color="auto"/>
      </w:divBdr>
    </w:div>
    <w:div w:id="266542418">
      <w:bodyDiv w:val="1"/>
      <w:marLeft w:val="0"/>
      <w:marRight w:val="0"/>
      <w:marTop w:val="0"/>
      <w:marBottom w:val="0"/>
      <w:divBdr>
        <w:top w:val="none" w:sz="0" w:space="0" w:color="auto"/>
        <w:left w:val="none" w:sz="0" w:space="0" w:color="auto"/>
        <w:bottom w:val="none" w:sz="0" w:space="0" w:color="auto"/>
        <w:right w:val="none" w:sz="0" w:space="0" w:color="auto"/>
      </w:divBdr>
    </w:div>
    <w:div w:id="278144796">
      <w:bodyDiv w:val="1"/>
      <w:marLeft w:val="0"/>
      <w:marRight w:val="0"/>
      <w:marTop w:val="0"/>
      <w:marBottom w:val="0"/>
      <w:divBdr>
        <w:top w:val="none" w:sz="0" w:space="0" w:color="auto"/>
        <w:left w:val="none" w:sz="0" w:space="0" w:color="auto"/>
        <w:bottom w:val="none" w:sz="0" w:space="0" w:color="auto"/>
        <w:right w:val="none" w:sz="0" w:space="0" w:color="auto"/>
      </w:divBdr>
    </w:div>
    <w:div w:id="284654503">
      <w:bodyDiv w:val="1"/>
      <w:marLeft w:val="0"/>
      <w:marRight w:val="0"/>
      <w:marTop w:val="0"/>
      <w:marBottom w:val="0"/>
      <w:divBdr>
        <w:top w:val="none" w:sz="0" w:space="0" w:color="auto"/>
        <w:left w:val="none" w:sz="0" w:space="0" w:color="auto"/>
        <w:bottom w:val="none" w:sz="0" w:space="0" w:color="auto"/>
        <w:right w:val="none" w:sz="0" w:space="0" w:color="auto"/>
      </w:divBdr>
    </w:div>
    <w:div w:id="334839782">
      <w:bodyDiv w:val="1"/>
      <w:marLeft w:val="0"/>
      <w:marRight w:val="0"/>
      <w:marTop w:val="0"/>
      <w:marBottom w:val="0"/>
      <w:divBdr>
        <w:top w:val="none" w:sz="0" w:space="0" w:color="auto"/>
        <w:left w:val="none" w:sz="0" w:space="0" w:color="auto"/>
        <w:bottom w:val="none" w:sz="0" w:space="0" w:color="auto"/>
        <w:right w:val="none" w:sz="0" w:space="0" w:color="auto"/>
      </w:divBdr>
    </w:div>
    <w:div w:id="346831935">
      <w:bodyDiv w:val="1"/>
      <w:marLeft w:val="0"/>
      <w:marRight w:val="0"/>
      <w:marTop w:val="0"/>
      <w:marBottom w:val="0"/>
      <w:divBdr>
        <w:top w:val="none" w:sz="0" w:space="0" w:color="auto"/>
        <w:left w:val="none" w:sz="0" w:space="0" w:color="auto"/>
        <w:bottom w:val="none" w:sz="0" w:space="0" w:color="auto"/>
        <w:right w:val="none" w:sz="0" w:space="0" w:color="auto"/>
      </w:divBdr>
    </w:div>
    <w:div w:id="352615540">
      <w:bodyDiv w:val="1"/>
      <w:marLeft w:val="0"/>
      <w:marRight w:val="0"/>
      <w:marTop w:val="0"/>
      <w:marBottom w:val="0"/>
      <w:divBdr>
        <w:top w:val="none" w:sz="0" w:space="0" w:color="auto"/>
        <w:left w:val="none" w:sz="0" w:space="0" w:color="auto"/>
        <w:bottom w:val="none" w:sz="0" w:space="0" w:color="auto"/>
        <w:right w:val="none" w:sz="0" w:space="0" w:color="auto"/>
      </w:divBdr>
    </w:div>
    <w:div w:id="353265189">
      <w:bodyDiv w:val="1"/>
      <w:marLeft w:val="0"/>
      <w:marRight w:val="0"/>
      <w:marTop w:val="0"/>
      <w:marBottom w:val="0"/>
      <w:divBdr>
        <w:top w:val="none" w:sz="0" w:space="0" w:color="auto"/>
        <w:left w:val="none" w:sz="0" w:space="0" w:color="auto"/>
        <w:bottom w:val="none" w:sz="0" w:space="0" w:color="auto"/>
        <w:right w:val="none" w:sz="0" w:space="0" w:color="auto"/>
      </w:divBdr>
    </w:div>
    <w:div w:id="359820056">
      <w:bodyDiv w:val="1"/>
      <w:marLeft w:val="0"/>
      <w:marRight w:val="0"/>
      <w:marTop w:val="0"/>
      <w:marBottom w:val="0"/>
      <w:divBdr>
        <w:top w:val="none" w:sz="0" w:space="0" w:color="auto"/>
        <w:left w:val="none" w:sz="0" w:space="0" w:color="auto"/>
        <w:bottom w:val="none" w:sz="0" w:space="0" w:color="auto"/>
        <w:right w:val="none" w:sz="0" w:space="0" w:color="auto"/>
      </w:divBdr>
    </w:div>
    <w:div w:id="362219648">
      <w:bodyDiv w:val="1"/>
      <w:marLeft w:val="0"/>
      <w:marRight w:val="0"/>
      <w:marTop w:val="0"/>
      <w:marBottom w:val="0"/>
      <w:divBdr>
        <w:top w:val="none" w:sz="0" w:space="0" w:color="auto"/>
        <w:left w:val="none" w:sz="0" w:space="0" w:color="auto"/>
        <w:bottom w:val="none" w:sz="0" w:space="0" w:color="auto"/>
        <w:right w:val="none" w:sz="0" w:space="0" w:color="auto"/>
      </w:divBdr>
    </w:div>
    <w:div w:id="368802807">
      <w:bodyDiv w:val="1"/>
      <w:marLeft w:val="0"/>
      <w:marRight w:val="0"/>
      <w:marTop w:val="0"/>
      <w:marBottom w:val="0"/>
      <w:divBdr>
        <w:top w:val="none" w:sz="0" w:space="0" w:color="auto"/>
        <w:left w:val="none" w:sz="0" w:space="0" w:color="auto"/>
        <w:bottom w:val="none" w:sz="0" w:space="0" w:color="auto"/>
        <w:right w:val="none" w:sz="0" w:space="0" w:color="auto"/>
      </w:divBdr>
    </w:div>
    <w:div w:id="379718212">
      <w:bodyDiv w:val="1"/>
      <w:marLeft w:val="0"/>
      <w:marRight w:val="0"/>
      <w:marTop w:val="0"/>
      <w:marBottom w:val="0"/>
      <w:divBdr>
        <w:top w:val="none" w:sz="0" w:space="0" w:color="auto"/>
        <w:left w:val="none" w:sz="0" w:space="0" w:color="auto"/>
        <w:bottom w:val="none" w:sz="0" w:space="0" w:color="auto"/>
        <w:right w:val="none" w:sz="0" w:space="0" w:color="auto"/>
      </w:divBdr>
    </w:div>
    <w:div w:id="392045741">
      <w:bodyDiv w:val="1"/>
      <w:marLeft w:val="0"/>
      <w:marRight w:val="0"/>
      <w:marTop w:val="0"/>
      <w:marBottom w:val="0"/>
      <w:divBdr>
        <w:top w:val="none" w:sz="0" w:space="0" w:color="auto"/>
        <w:left w:val="none" w:sz="0" w:space="0" w:color="auto"/>
        <w:bottom w:val="none" w:sz="0" w:space="0" w:color="auto"/>
        <w:right w:val="none" w:sz="0" w:space="0" w:color="auto"/>
      </w:divBdr>
    </w:div>
    <w:div w:id="395476205">
      <w:bodyDiv w:val="1"/>
      <w:marLeft w:val="0"/>
      <w:marRight w:val="0"/>
      <w:marTop w:val="0"/>
      <w:marBottom w:val="0"/>
      <w:divBdr>
        <w:top w:val="none" w:sz="0" w:space="0" w:color="auto"/>
        <w:left w:val="none" w:sz="0" w:space="0" w:color="auto"/>
        <w:bottom w:val="none" w:sz="0" w:space="0" w:color="auto"/>
        <w:right w:val="none" w:sz="0" w:space="0" w:color="auto"/>
      </w:divBdr>
    </w:div>
    <w:div w:id="417604120">
      <w:bodyDiv w:val="1"/>
      <w:marLeft w:val="0"/>
      <w:marRight w:val="0"/>
      <w:marTop w:val="0"/>
      <w:marBottom w:val="0"/>
      <w:divBdr>
        <w:top w:val="none" w:sz="0" w:space="0" w:color="auto"/>
        <w:left w:val="none" w:sz="0" w:space="0" w:color="auto"/>
        <w:bottom w:val="none" w:sz="0" w:space="0" w:color="auto"/>
        <w:right w:val="none" w:sz="0" w:space="0" w:color="auto"/>
      </w:divBdr>
    </w:div>
    <w:div w:id="440345917">
      <w:bodyDiv w:val="1"/>
      <w:marLeft w:val="0"/>
      <w:marRight w:val="0"/>
      <w:marTop w:val="0"/>
      <w:marBottom w:val="0"/>
      <w:divBdr>
        <w:top w:val="none" w:sz="0" w:space="0" w:color="auto"/>
        <w:left w:val="none" w:sz="0" w:space="0" w:color="auto"/>
        <w:bottom w:val="none" w:sz="0" w:space="0" w:color="auto"/>
        <w:right w:val="none" w:sz="0" w:space="0" w:color="auto"/>
      </w:divBdr>
    </w:div>
    <w:div w:id="440606898">
      <w:bodyDiv w:val="1"/>
      <w:marLeft w:val="0"/>
      <w:marRight w:val="0"/>
      <w:marTop w:val="0"/>
      <w:marBottom w:val="0"/>
      <w:divBdr>
        <w:top w:val="none" w:sz="0" w:space="0" w:color="auto"/>
        <w:left w:val="none" w:sz="0" w:space="0" w:color="auto"/>
        <w:bottom w:val="none" w:sz="0" w:space="0" w:color="auto"/>
        <w:right w:val="none" w:sz="0" w:space="0" w:color="auto"/>
      </w:divBdr>
    </w:div>
    <w:div w:id="442841750">
      <w:bodyDiv w:val="1"/>
      <w:marLeft w:val="0"/>
      <w:marRight w:val="0"/>
      <w:marTop w:val="0"/>
      <w:marBottom w:val="0"/>
      <w:divBdr>
        <w:top w:val="none" w:sz="0" w:space="0" w:color="auto"/>
        <w:left w:val="none" w:sz="0" w:space="0" w:color="auto"/>
        <w:bottom w:val="none" w:sz="0" w:space="0" w:color="auto"/>
        <w:right w:val="none" w:sz="0" w:space="0" w:color="auto"/>
      </w:divBdr>
    </w:div>
    <w:div w:id="447898814">
      <w:bodyDiv w:val="1"/>
      <w:marLeft w:val="0"/>
      <w:marRight w:val="0"/>
      <w:marTop w:val="0"/>
      <w:marBottom w:val="0"/>
      <w:divBdr>
        <w:top w:val="none" w:sz="0" w:space="0" w:color="auto"/>
        <w:left w:val="none" w:sz="0" w:space="0" w:color="auto"/>
        <w:bottom w:val="none" w:sz="0" w:space="0" w:color="auto"/>
        <w:right w:val="none" w:sz="0" w:space="0" w:color="auto"/>
      </w:divBdr>
    </w:div>
    <w:div w:id="453207956">
      <w:bodyDiv w:val="1"/>
      <w:marLeft w:val="0"/>
      <w:marRight w:val="0"/>
      <w:marTop w:val="0"/>
      <w:marBottom w:val="0"/>
      <w:divBdr>
        <w:top w:val="none" w:sz="0" w:space="0" w:color="auto"/>
        <w:left w:val="none" w:sz="0" w:space="0" w:color="auto"/>
        <w:bottom w:val="none" w:sz="0" w:space="0" w:color="auto"/>
        <w:right w:val="none" w:sz="0" w:space="0" w:color="auto"/>
      </w:divBdr>
    </w:div>
    <w:div w:id="454450875">
      <w:bodyDiv w:val="1"/>
      <w:marLeft w:val="0"/>
      <w:marRight w:val="0"/>
      <w:marTop w:val="0"/>
      <w:marBottom w:val="0"/>
      <w:divBdr>
        <w:top w:val="none" w:sz="0" w:space="0" w:color="auto"/>
        <w:left w:val="none" w:sz="0" w:space="0" w:color="auto"/>
        <w:bottom w:val="none" w:sz="0" w:space="0" w:color="auto"/>
        <w:right w:val="none" w:sz="0" w:space="0" w:color="auto"/>
      </w:divBdr>
    </w:div>
    <w:div w:id="467864709">
      <w:bodyDiv w:val="1"/>
      <w:marLeft w:val="0"/>
      <w:marRight w:val="0"/>
      <w:marTop w:val="0"/>
      <w:marBottom w:val="0"/>
      <w:divBdr>
        <w:top w:val="none" w:sz="0" w:space="0" w:color="auto"/>
        <w:left w:val="none" w:sz="0" w:space="0" w:color="auto"/>
        <w:bottom w:val="none" w:sz="0" w:space="0" w:color="auto"/>
        <w:right w:val="none" w:sz="0" w:space="0" w:color="auto"/>
      </w:divBdr>
    </w:div>
    <w:div w:id="481387061">
      <w:bodyDiv w:val="1"/>
      <w:marLeft w:val="0"/>
      <w:marRight w:val="0"/>
      <w:marTop w:val="0"/>
      <w:marBottom w:val="0"/>
      <w:divBdr>
        <w:top w:val="none" w:sz="0" w:space="0" w:color="auto"/>
        <w:left w:val="none" w:sz="0" w:space="0" w:color="auto"/>
        <w:bottom w:val="none" w:sz="0" w:space="0" w:color="auto"/>
        <w:right w:val="none" w:sz="0" w:space="0" w:color="auto"/>
      </w:divBdr>
    </w:div>
    <w:div w:id="488205460">
      <w:bodyDiv w:val="1"/>
      <w:marLeft w:val="0"/>
      <w:marRight w:val="0"/>
      <w:marTop w:val="0"/>
      <w:marBottom w:val="0"/>
      <w:divBdr>
        <w:top w:val="none" w:sz="0" w:space="0" w:color="auto"/>
        <w:left w:val="none" w:sz="0" w:space="0" w:color="auto"/>
        <w:bottom w:val="none" w:sz="0" w:space="0" w:color="auto"/>
        <w:right w:val="none" w:sz="0" w:space="0" w:color="auto"/>
      </w:divBdr>
    </w:div>
    <w:div w:id="489366814">
      <w:bodyDiv w:val="1"/>
      <w:marLeft w:val="0"/>
      <w:marRight w:val="0"/>
      <w:marTop w:val="0"/>
      <w:marBottom w:val="0"/>
      <w:divBdr>
        <w:top w:val="none" w:sz="0" w:space="0" w:color="auto"/>
        <w:left w:val="none" w:sz="0" w:space="0" w:color="auto"/>
        <w:bottom w:val="none" w:sz="0" w:space="0" w:color="auto"/>
        <w:right w:val="none" w:sz="0" w:space="0" w:color="auto"/>
      </w:divBdr>
    </w:div>
    <w:div w:id="490875451">
      <w:bodyDiv w:val="1"/>
      <w:marLeft w:val="0"/>
      <w:marRight w:val="0"/>
      <w:marTop w:val="0"/>
      <w:marBottom w:val="0"/>
      <w:divBdr>
        <w:top w:val="none" w:sz="0" w:space="0" w:color="auto"/>
        <w:left w:val="none" w:sz="0" w:space="0" w:color="auto"/>
        <w:bottom w:val="none" w:sz="0" w:space="0" w:color="auto"/>
        <w:right w:val="none" w:sz="0" w:space="0" w:color="auto"/>
      </w:divBdr>
    </w:div>
    <w:div w:id="497235572">
      <w:bodyDiv w:val="1"/>
      <w:marLeft w:val="0"/>
      <w:marRight w:val="0"/>
      <w:marTop w:val="0"/>
      <w:marBottom w:val="0"/>
      <w:divBdr>
        <w:top w:val="none" w:sz="0" w:space="0" w:color="auto"/>
        <w:left w:val="none" w:sz="0" w:space="0" w:color="auto"/>
        <w:bottom w:val="none" w:sz="0" w:space="0" w:color="auto"/>
        <w:right w:val="none" w:sz="0" w:space="0" w:color="auto"/>
      </w:divBdr>
    </w:div>
    <w:div w:id="498080793">
      <w:bodyDiv w:val="1"/>
      <w:marLeft w:val="0"/>
      <w:marRight w:val="0"/>
      <w:marTop w:val="0"/>
      <w:marBottom w:val="0"/>
      <w:divBdr>
        <w:top w:val="none" w:sz="0" w:space="0" w:color="auto"/>
        <w:left w:val="none" w:sz="0" w:space="0" w:color="auto"/>
        <w:bottom w:val="none" w:sz="0" w:space="0" w:color="auto"/>
        <w:right w:val="none" w:sz="0" w:space="0" w:color="auto"/>
      </w:divBdr>
    </w:div>
    <w:div w:id="525869529">
      <w:bodyDiv w:val="1"/>
      <w:marLeft w:val="0"/>
      <w:marRight w:val="0"/>
      <w:marTop w:val="0"/>
      <w:marBottom w:val="0"/>
      <w:divBdr>
        <w:top w:val="none" w:sz="0" w:space="0" w:color="auto"/>
        <w:left w:val="none" w:sz="0" w:space="0" w:color="auto"/>
        <w:bottom w:val="none" w:sz="0" w:space="0" w:color="auto"/>
        <w:right w:val="none" w:sz="0" w:space="0" w:color="auto"/>
      </w:divBdr>
    </w:div>
    <w:div w:id="531504649">
      <w:bodyDiv w:val="1"/>
      <w:marLeft w:val="0"/>
      <w:marRight w:val="0"/>
      <w:marTop w:val="0"/>
      <w:marBottom w:val="0"/>
      <w:divBdr>
        <w:top w:val="none" w:sz="0" w:space="0" w:color="auto"/>
        <w:left w:val="none" w:sz="0" w:space="0" w:color="auto"/>
        <w:bottom w:val="none" w:sz="0" w:space="0" w:color="auto"/>
        <w:right w:val="none" w:sz="0" w:space="0" w:color="auto"/>
      </w:divBdr>
    </w:div>
    <w:div w:id="532496025">
      <w:bodyDiv w:val="1"/>
      <w:marLeft w:val="0"/>
      <w:marRight w:val="0"/>
      <w:marTop w:val="0"/>
      <w:marBottom w:val="0"/>
      <w:divBdr>
        <w:top w:val="none" w:sz="0" w:space="0" w:color="auto"/>
        <w:left w:val="none" w:sz="0" w:space="0" w:color="auto"/>
        <w:bottom w:val="none" w:sz="0" w:space="0" w:color="auto"/>
        <w:right w:val="none" w:sz="0" w:space="0" w:color="auto"/>
      </w:divBdr>
    </w:div>
    <w:div w:id="545289052">
      <w:bodyDiv w:val="1"/>
      <w:marLeft w:val="0"/>
      <w:marRight w:val="0"/>
      <w:marTop w:val="0"/>
      <w:marBottom w:val="0"/>
      <w:divBdr>
        <w:top w:val="none" w:sz="0" w:space="0" w:color="auto"/>
        <w:left w:val="none" w:sz="0" w:space="0" w:color="auto"/>
        <w:bottom w:val="none" w:sz="0" w:space="0" w:color="auto"/>
        <w:right w:val="none" w:sz="0" w:space="0" w:color="auto"/>
      </w:divBdr>
    </w:div>
    <w:div w:id="555899635">
      <w:bodyDiv w:val="1"/>
      <w:marLeft w:val="0"/>
      <w:marRight w:val="0"/>
      <w:marTop w:val="0"/>
      <w:marBottom w:val="0"/>
      <w:divBdr>
        <w:top w:val="none" w:sz="0" w:space="0" w:color="auto"/>
        <w:left w:val="none" w:sz="0" w:space="0" w:color="auto"/>
        <w:bottom w:val="none" w:sz="0" w:space="0" w:color="auto"/>
        <w:right w:val="none" w:sz="0" w:space="0" w:color="auto"/>
      </w:divBdr>
    </w:div>
    <w:div w:id="570621954">
      <w:bodyDiv w:val="1"/>
      <w:marLeft w:val="0"/>
      <w:marRight w:val="0"/>
      <w:marTop w:val="0"/>
      <w:marBottom w:val="0"/>
      <w:divBdr>
        <w:top w:val="none" w:sz="0" w:space="0" w:color="auto"/>
        <w:left w:val="none" w:sz="0" w:space="0" w:color="auto"/>
        <w:bottom w:val="none" w:sz="0" w:space="0" w:color="auto"/>
        <w:right w:val="none" w:sz="0" w:space="0" w:color="auto"/>
      </w:divBdr>
    </w:div>
    <w:div w:id="597255664">
      <w:bodyDiv w:val="1"/>
      <w:marLeft w:val="0"/>
      <w:marRight w:val="0"/>
      <w:marTop w:val="0"/>
      <w:marBottom w:val="0"/>
      <w:divBdr>
        <w:top w:val="none" w:sz="0" w:space="0" w:color="auto"/>
        <w:left w:val="none" w:sz="0" w:space="0" w:color="auto"/>
        <w:bottom w:val="none" w:sz="0" w:space="0" w:color="auto"/>
        <w:right w:val="none" w:sz="0" w:space="0" w:color="auto"/>
      </w:divBdr>
    </w:div>
    <w:div w:id="603879023">
      <w:bodyDiv w:val="1"/>
      <w:marLeft w:val="0"/>
      <w:marRight w:val="0"/>
      <w:marTop w:val="0"/>
      <w:marBottom w:val="0"/>
      <w:divBdr>
        <w:top w:val="none" w:sz="0" w:space="0" w:color="auto"/>
        <w:left w:val="none" w:sz="0" w:space="0" w:color="auto"/>
        <w:bottom w:val="none" w:sz="0" w:space="0" w:color="auto"/>
        <w:right w:val="none" w:sz="0" w:space="0" w:color="auto"/>
      </w:divBdr>
    </w:div>
    <w:div w:id="608583286">
      <w:bodyDiv w:val="1"/>
      <w:marLeft w:val="0"/>
      <w:marRight w:val="0"/>
      <w:marTop w:val="0"/>
      <w:marBottom w:val="0"/>
      <w:divBdr>
        <w:top w:val="none" w:sz="0" w:space="0" w:color="auto"/>
        <w:left w:val="none" w:sz="0" w:space="0" w:color="auto"/>
        <w:bottom w:val="none" w:sz="0" w:space="0" w:color="auto"/>
        <w:right w:val="none" w:sz="0" w:space="0" w:color="auto"/>
      </w:divBdr>
    </w:div>
    <w:div w:id="624701535">
      <w:bodyDiv w:val="1"/>
      <w:marLeft w:val="0"/>
      <w:marRight w:val="0"/>
      <w:marTop w:val="0"/>
      <w:marBottom w:val="0"/>
      <w:divBdr>
        <w:top w:val="none" w:sz="0" w:space="0" w:color="auto"/>
        <w:left w:val="none" w:sz="0" w:space="0" w:color="auto"/>
        <w:bottom w:val="none" w:sz="0" w:space="0" w:color="auto"/>
        <w:right w:val="none" w:sz="0" w:space="0" w:color="auto"/>
      </w:divBdr>
    </w:div>
    <w:div w:id="624966043">
      <w:bodyDiv w:val="1"/>
      <w:marLeft w:val="0"/>
      <w:marRight w:val="0"/>
      <w:marTop w:val="0"/>
      <w:marBottom w:val="0"/>
      <w:divBdr>
        <w:top w:val="none" w:sz="0" w:space="0" w:color="auto"/>
        <w:left w:val="none" w:sz="0" w:space="0" w:color="auto"/>
        <w:bottom w:val="none" w:sz="0" w:space="0" w:color="auto"/>
        <w:right w:val="none" w:sz="0" w:space="0" w:color="auto"/>
      </w:divBdr>
    </w:div>
    <w:div w:id="668563457">
      <w:bodyDiv w:val="1"/>
      <w:marLeft w:val="0"/>
      <w:marRight w:val="0"/>
      <w:marTop w:val="0"/>
      <w:marBottom w:val="0"/>
      <w:divBdr>
        <w:top w:val="none" w:sz="0" w:space="0" w:color="auto"/>
        <w:left w:val="none" w:sz="0" w:space="0" w:color="auto"/>
        <w:bottom w:val="none" w:sz="0" w:space="0" w:color="auto"/>
        <w:right w:val="none" w:sz="0" w:space="0" w:color="auto"/>
      </w:divBdr>
    </w:div>
    <w:div w:id="679239428">
      <w:bodyDiv w:val="1"/>
      <w:marLeft w:val="0"/>
      <w:marRight w:val="0"/>
      <w:marTop w:val="0"/>
      <w:marBottom w:val="0"/>
      <w:divBdr>
        <w:top w:val="none" w:sz="0" w:space="0" w:color="auto"/>
        <w:left w:val="none" w:sz="0" w:space="0" w:color="auto"/>
        <w:bottom w:val="none" w:sz="0" w:space="0" w:color="auto"/>
        <w:right w:val="none" w:sz="0" w:space="0" w:color="auto"/>
      </w:divBdr>
    </w:div>
    <w:div w:id="685786615">
      <w:bodyDiv w:val="1"/>
      <w:marLeft w:val="0"/>
      <w:marRight w:val="0"/>
      <w:marTop w:val="0"/>
      <w:marBottom w:val="0"/>
      <w:divBdr>
        <w:top w:val="none" w:sz="0" w:space="0" w:color="auto"/>
        <w:left w:val="none" w:sz="0" w:space="0" w:color="auto"/>
        <w:bottom w:val="none" w:sz="0" w:space="0" w:color="auto"/>
        <w:right w:val="none" w:sz="0" w:space="0" w:color="auto"/>
      </w:divBdr>
    </w:div>
    <w:div w:id="692076541">
      <w:bodyDiv w:val="1"/>
      <w:marLeft w:val="0"/>
      <w:marRight w:val="0"/>
      <w:marTop w:val="0"/>
      <w:marBottom w:val="0"/>
      <w:divBdr>
        <w:top w:val="none" w:sz="0" w:space="0" w:color="auto"/>
        <w:left w:val="none" w:sz="0" w:space="0" w:color="auto"/>
        <w:bottom w:val="none" w:sz="0" w:space="0" w:color="auto"/>
        <w:right w:val="none" w:sz="0" w:space="0" w:color="auto"/>
      </w:divBdr>
    </w:div>
    <w:div w:id="714894927">
      <w:bodyDiv w:val="1"/>
      <w:marLeft w:val="0"/>
      <w:marRight w:val="0"/>
      <w:marTop w:val="0"/>
      <w:marBottom w:val="0"/>
      <w:divBdr>
        <w:top w:val="none" w:sz="0" w:space="0" w:color="auto"/>
        <w:left w:val="none" w:sz="0" w:space="0" w:color="auto"/>
        <w:bottom w:val="none" w:sz="0" w:space="0" w:color="auto"/>
        <w:right w:val="none" w:sz="0" w:space="0" w:color="auto"/>
      </w:divBdr>
    </w:div>
    <w:div w:id="737636552">
      <w:bodyDiv w:val="1"/>
      <w:marLeft w:val="0"/>
      <w:marRight w:val="0"/>
      <w:marTop w:val="0"/>
      <w:marBottom w:val="0"/>
      <w:divBdr>
        <w:top w:val="none" w:sz="0" w:space="0" w:color="auto"/>
        <w:left w:val="none" w:sz="0" w:space="0" w:color="auto"/>
        <w:bottom w:val="none" w:sz="0" w:space="0" w:color="auto"/>
        <w:right w:val="none" w:sz="0" w:space="0" w:color="auto"/>
      </w:divBdr>
    </w:div>
    <w:div w:id="757138670">
      <w:bodyDiv w:val="1"/>
      <w:marLeft w:val="0"/>
      <w:marRight w:val="0"/>
      <w:marTop w:val="0"/>
      <w:marBottom w:val="0"/>
      <w:divBdr>
        <w:top w:val="none" w:sz="0" w:space="0" w:color="auto"/>
        <w:left w:val="none" w:sz="0" w:space="0" w:color="auto"/>
        <w:bottom w:val="none" w:sz="0" w:space="0" w:color="auto"/>
        <w:right w:val="none" w:sz="0" w:space="0" w:color="auto"/>
      </w:divBdr>
    </w:div>
    <w:div w:id="760758390">
      <w:bodyDiv w:val="1"/>
      <w:marLeft w:val="0"/>
      <w:marRight w:val="0"/>
      <w:marTop w:val="0"/>
      <w:marBottom w:val="0"/>
      <w:divBdr>
        <w:top w:val="none" w:sz="0" w:space="0" w:color="auto"/>
        <w:left w:val="none" w:sz="0" w:space="0" w:color="auto"/>
        <w:bottom w:val="none" w:sz="0" w:space="0" w:color="auto"/>
        <w:right w:val="none" w:sz="0" w:space="0" w:color="auto"/>
      </w:divBdr>
    </w:div>
    <w:div w:id="782000469">
      <w:bodyDiv w:val="1"/>
      <w:marLeft w:val="0"/>
      <w:marRight w:val="0"/>
      <w:marTop w:val="0"/>
      <w:marBottom w:val="0"/>
      <w:divBdr>
        <w:top w:val="none" w:sz="0" w:space="0" w:color="auto"/>
        <w:left w:val="none" w:sz="0" w:space="0" w:color="auto"/>
        <w:bottom w:val="none" w:sz="0" w:space="0" w:color="auto"/>
        <w:right w:val="none" w:sz="0" w:space="0" w:color="auto"/>
      </w:divBdr>
    </w:div>
    <w:div w:id="792021674">
      <w:bodyDiv w:val="1"/>
      <w:marLeft w:val="0"/>
      <w:marRight w:val="0"/>
      <w:marTop w:val="0"/>
      <w:marBottom w:val="0"/>
      <w:divBdr>
        <w:top w:val="none" w:sz="0" w:space="0" w:color="auto"/>
        <w:left w:val="none" w:sz="0" w:space="0" w:color="auto"/>
        <w:bottom w:val="none" w:sz="0" w:space="0" w:color="auto"/>
        <w:right w:val="none" w:sz="0" w:space="0" w:color="auto"/>
      </w:divBdr>
    </w:div>
    <w:div w:id="808472797">
      <w:bodyDiv w:val="1"/>
      <w:marLeft w:val="0"/>
      <w:marRight w:val="0"/>
      <w:marTop w:val="0"/>
      <w:marBottom w:val="0"/>
      <w:divBdr>
        <w:top w:val="none" w:sz="0" w:space="0" w:color="auto"/>
        <w:left w:val="none" w:sz="0" w:space="0" w:color="auto"/>
        <w:bottom w:val="none" w:sz="0" w:space="0" w:color="auto"/>
        <w:right w:val="none" w:sz="0" w:space="0" w:color="auto"/>
      </w:divBdr>
    </w:div>
    <w:div w:id="809710380">
      <w:bodyDiv w:val="1"/>
      <w:marLeft w:val="0"/>
      <w:marRight w:val="0"/>
      <w:marTop w:val="0"/>
      <w:marBottom w:val="0"/>
      <w:divBdr>
        <w:top w:val="none" w:sz="0" w:space="0" w:color="auto"/>
        <w:left w:val="none" w:sz="0" w:space="0" w:color="auto"/>
        <w:bottom w:val="none" w:sz="0" w:space="0" w:color="auto"/>
        <w:right w:val="none" w:sz="0" w:space="0" w:color="auto"/>
      </w:divBdr>
    </w:div>
    <w:div w:id="869495595">
      <w:bodyDiv w:val="1"/>
      <w:marLeft w:val="0"/>
      <w:marRight w:val="0"/>
      <w:marTop w:val="0"/>
      <w:marBottom w:val="0"/>
      <w:divBdr>
        <w:top w:val="none" w:sz="0" w:space="0" w:color="auto"/>
        <w:left w:val="none" w:sz="0" w:space="0" w:color="auto"/>
        <w:bottom w:val="none" w:sz="0" w:space="0" w:color="auto"/>
        <w:right w:val="none" w:sz="0" w:space="0" w:color="auto"/>
      </w:divBdr>
    </w:div>
    <w:div w:id="880828015">
      <w:bodyDiv w:val="1"/>
      <w:marLeft w:val="0"/>
      <w:marRight w:val="0"/>
      <w:marTop w:val="0"/>
      <w:marBottom w:val="0"/>
      <w:divBdr>
        <w:top w:val="none" w:sz="0" w:space="0" w:color="auto"/>
        <w:left w:val="none" w:sz="0" w:space="0" w:color="auto"/>
        <w:bottom w:val="none" w:sz="0" w:space="0" w:color="auto"/>
        <w:right w:val="none" w:sz="0" w:space="0" w:color="auto"/>
      </w:divBdr>
    </w:div>
    <w:div w:id="890577323">
      <w:bodyDiv w:val="1"/>
      <w:marLeft w:val="0"/>
      <w:marRight w:val="0"/>
      <w:marTop w:val="0"/>
      <w:marBottom w:val="0"/>
      <w:divBdr>
        <w:top w:val="none" w:sz="0" w:space="0" w:color="auto"/>
        <w:left w:val="none" w:sz="0" w:space="0" w:color="auto"/>
        <w:bottom w:val="none" w:sz="0" w:space="0" w:color="auto"/>
        <w:right w:val="none" w:sz="0" w:space="0" w:color="auto"/>
      </w:divBdr>
    </w:div>
    <w:div w:id="923612928">
      <w:bodyDiv w:val="1"/>
      <w:marLeft w:val="0"/>
      <w:marRight w:val="0"/>
      <w:marTop w:val="0"/>
      <w:marBottom w:val="0"/>
      <w:divBdr>
        <w:top w:val="none" w:sz="0" w:space="0" w:color="auto"/>
        <w:left w:val="none" w:sz="0" w:space="0" w:color="auto"/>
        <w:bottom w:val="none" w:sz="0" w:space="0" w:color="auto"/>
        <w:right w:val="none" w:sz="0" w:space="0" w:color="auto"/>
      </w:divBdr>
    </w:div>
    <w:div w:id="924268597">
      <w:bodyDiv w:val="1"/>
      <w:marLeft w:val="0"/>
      <w:marRight w:val="0"/>
      <w:marTop w:val="0"/>
      <w:marBottom w:val="0"/>
      <w:divBdr>
        <w:top w:val="none" w:sz="0" w:space="0" w:color="auto"/>
        <w:left w:val="none" w:sz="0" w:space="0" w:color="auto"/>
        <w:bottom w:val="none" w:sz="0" w:space="0" w:color="auto"/>
        <w:right w:val="none" w:sz="0" w:space="0" w:color="auto"/>
      </w:divBdr>
    </w:div>
    <w:div w:id="950747622">
      <w:bodyDiv w:val="1"/>
      <w:marLeft w:val="0"/>
      <w:marRight w:val="0"/>
      <w:marTop w:val="0"/>
      <w:marBottom w:val="0"/>
      <w:divBdr>
        <w:top w:val="none" w:sz="0" w:space="0" w:color="auto"/>
        <w:left w:val="none" w:sz="0" w:space="0" w:color="auto"/>
        <w:bottom w:val="none" w:sz="0" w:space="0" w:color="auto"/>
        <w:right w:val="none" w:sz="0" w:space="0" w:color="auto"/>
      </w:divBdr>
    </w:div>
    <w:div w:id="1004480397">
      <w:bodyDiv w:val="1"/>
      <w:marLeft w:val="0"/>
      <w:marRight w:val="0"/>
      <w:marTop w:val="0"/>
      <w:marBottom w:val="0"/>
      <w:divBdr>
        <w:top w:val="none" w:sz="0" w:space="0" w:color="auto"/>
        <w:left w:val="none" w:sz="0" w:space="0" w:color="auto"/>
        <w:bottom w:val="none" w:sz="0" w:space="0" w:color="auto"/>
        <w:right w:val="none" w:sz="0" w:space="0" w:color="auto"/>
      </w:divBdr>
    </w:div>
    <w:div w:id="1012488233">
      <w:bodyDiv w:val="1"/>
      <w:marLeft w:val="0"/>
      <w:marRight w:val="0"/>
      <w:marTop w:val="0"/>
      <w:marBottom w:val="0"/>
      <w:divBdr>
        <w:top w:val="none" w:sz="0" w:space="0" w:color="auto"/>
        <w:left w:val="none" w:sz="0" w:space="0" w:color="auto"/>
        <w:bottom w:val="none" w:sz="0" w:space="0" w:color="auto"/>
        <w:right w:val="none" w:sz="0" w:space="0" w:color="auto"/>
      </w:divBdr>
    </w:div>
    <w:div w:id="1014111931">
      <w:bodyDiv w:val="1"/>
      <w:marLeft w:val="0"/>
      <w:marRight w:val="0"/>
      <w:marTop w:val="0"/>
      <w:marBottom w:val="0"/>
      <w:divBdr>
        <w:top w:val="none" w:sz="0" w:space="0" w:color="auto"/>
        <w:left w:val="none" w:sz="0" w:space="0" w:color="auto"/>
        <w:bottom w:val="none" w:sz="0" w:space="0" w:color="auto"/>
        <w:right w:val="none" w:sz="0" w:space="0" w:color="auto"/>
      </w:divBdr>
    </w:div>
    <w:div w:id="1021083298">
      <w:bodyDiv w:val="1"/>
      <w:marLeft w:val="0"/>
      <w:marRight w:val="0"/>
      <w:marTop w:val="0"/>
      <w:marBottom w:val="0"/>
      <w:divBdr>
        <w:top w:val="none" w:sz="0" w:space="0" w:color="auto"/>
        <w:left w:val="none" w:sz="0" w:space="0" w:color="auto"/>
        <w:bottom w:val="none" w:sz="0" w:space="0" w:color="auto"/>
        <w:right w:val="none" w:sz="0" w:space="0" w:color="auto"/>
      </w:divBdr>
    </w:div>
    <w:div w:id="1021976655">
      <w:bodyDiv w:val="1"/>
      <w:marLeft w:val="0"/>
      <w:marRight w:val="0"/>
      <w:marTop w:val="0"/>
      <w:marBottom w:val="0"/>
      <w:divBdr>
        <w:top w:val="none" w:sz="0" w:space="0" w:color="auto"/>
        <w:left w:val="none" w:sz="0" w:space="0" w:color="auto"/>
        <w:bottom w:val="none" w:sz="0" w:space="0" w:color="auto"/>
        <w:right w:val="none" w:sz="0" w:space="0" w:color="auto"/>
      </w:divBdr>
    </w:div>
    <w:div w:id="1029725482">
      <w:bodyDiv w:val="1"/>
      <w:marLeft w:val="0"/>
      <w:marRight w:val="0"/>
      <w:marTop w:val="0"/>
      <w:marBottom w:val="0"/>
      <w:divBdr>
        <w:top w:val="none" w:sz="0" w:space="0" w:color="auto"/>
        <w:left w:val="none" w:sz="0" w:space="0" w:color="auto"/>
        <w:bottom w:val="none" w:sz="0" w:space="0" w:color="auto"/>
        <w:right w:val="none" w:sz="0" w:space="0" w:color="auto"/>
      </w:divBdr>
    </w:div>
    <w:div w:id="1030297342">
      <w:bodyDiv w:val="1"/>
      <w:marLeft w:val="0"/>
      <w:marRight w:val="0"/>
      <w:marTop w:val="0"/>
      <w:marBottom w:val="0"/>
      <w:divBdr>
        <w:top w:val="none" w:sz="0" w:space="0" w:color="auto"/>
        <w:left w:val="none" w:sz="0" w:space="0" w:color="auto"/>
        <w:bottom w:val="none" w:sz="0" w:space="0" w:color="auto"/>
        <w:right w:val="none" w:sz="0" w:space="0" w:color="auto"/>
      </w:divBdr>
    </w:div>
    <w:div w:id="1034117552">
      <w:bodyDiv w:val="1"/>
      <w:marLeft w:val="0"/>
      <w:marRight w:val="0"/>
      <w:marTop w:val="0"/>
      <w:marBottom w:val="0"/>
      <w:divBdr>
        <w:top w:val="none" w:sz="0" w:space="0" w:color="auto"/>
        <w:left w:val="none" w:sz="0" w:space="0" w:color="auto"/>
        <w:bottom w:val="none" w:sz="0" w:space="0" w:color="auto"/>
        <w:right w:val="none" w:sz="0" w:space="0" w:color="auto"/>
      </w:divBdr>
    </w:div>
    <w:div w:id="1046180144">
      <w:bodyDiv w:val="1"/>
      <w:marLeft w:val="0"/>
      <w:marRight w:val="0"/>
      <w:marTop w:val="0"/>
      <w:marBottom w:val="0"/>
      <w:divBdr>
        <w:top w:val="none" w:sz="0" w:space="0" w:color="auto"/>
        <w:left w:val="none" w:sz="0" w:space="0" w:color="auto"/>
        <w:bottom w:val="none" w:sz="0" w:space="0" w:color="auto"/>
        <w:right w:val="none" w:sz="0" w:space="0" w:color="auto"/>
      </w:divBdr>
    </w:div>
    <w:div w:id="1054768691">
      <w:bodyDiv w:val="1"/>
      <w:marLeft w:val="0"/>
      <w:marRight w:val="0"/>
      <w:marTop w:val="0"/>
      <w:marBottom w:val="0"/>
      <w:divBdr>
        <w:top w:val="none" w:sz="0" w:space="0" w:color="auto"/>
        <w:left w:val="none" w:sz="0" w:space="0" w:color="auto"/>
        <w:bottom w:val="none" w:sz="0" w:space="0" w:color="auto"/>
        <w:right w:val="none" w:sz="0" w:space="0" w:color="auto"/>
      </w:divBdr>
    </w:div>
    <w:div w:id="1058436236">
      <w:bodyDiv w:val="1"/>
      <w:marLeft w:val="0"/>
      <w:marRight w:val="0"/>
      <w:marTop w:val="0"/>
      <w:marBottom w:val="0"/>
      <w:divBdr>
        <w:top w:val="none" w:sz="0" w:space="0" w:color="auto"/>
        <w:left w:val="none" w:sz="0" w:space="0" w:color="auto"/>
        <w:bottom w:val="none" w:sz="0" w:space="0" w:color="auto"/>
        <w:right w:val="none" w:sz="0" w:space="0" w:color="auto"/>
      </w:divBdr>
    </w:div>
    <w:div w:id="1077753619">
      <w:bodyDiv w:val="1"/>
      <w:marLeft w:val="0"/>
      <w:marRight w:val="0"/>
      <w:marTop w:val="0"/>
      <w:marBottom w:val="0"/>
      <w:divBdr>
        <w:top w:val="none" w:sz="0" w:space="0" w:color="auto"/>
        <w:left w:val="none" w:sz="0" w:space="0" w:color="auto"/>
        <w:bottom w:val="none" w:sz="0" w:space="0" w:color="auto"/>
        <w:right w:val="none" w:sz="0" w:space="0" w:color="auto"/>
      </w:divBdr>
    </w:div>
    <w:div w:id="1080105727">
      <w:bodyDiv w:val="1"/>
      <w:marLeft w:val="0"/>
      <w:marRight w:val="0"/>
      <w:marTop w:val="0"/>
      <w:marBottom w:val="0"/>
      <w:divBdr>
        <w:top w:val="none" w:sz="0" w:space="0" w:color="auto"/>
        <w:left w:val="none" w:sz="0" w:space="0" w:color="auto"/>
        <w:bottom w:val="none" w:sz="0" w:space="0" w:color="auto"/>
        <w:right w:val="none" w:sz="0" w:space="0" w:color="auto"/>
      </w:divBdr>
    </w:div>
    <w:div w:id="1182551608">
      <w:bodyDiv w:val="1"/>
      <w:marLeft w:val="0"/>
      <w:marRight w:val="0"/>
      <w:marTop w:val="0"/>
      <w:marBottom w:val="0"/>
      <w:divBdr>
        <w:top w:val="none" w:sz="0" w:space="0" w:color="auto"/>
        <w:left w:val="none" w:sz="0" w:space="0" w:color="auto"/>
        <w:bottom w:val="none" w:sz="0" w:space="0" w:color="auto"/>
        <w:right w:val="none" w:sz="0" w:space="0" w:color="auto"/>
      </w:divBdr>
    </w:div>
    <w:div w:id="1214464789">
      <w:bodyDiv w:val="1"/>
      <w:marLeft w:val="0"/>
      <w:marRight w:val="0"/>
      <w:marTop w:val="0"/>
      <w:marBottom w:val="0"/>
      <w:divBdr>
        <w:top w:val="none" w:sz="0" w:space="0" w:color="auto"/>
        <w:left w:val="none" w:sz="0" w:space="0" w:color="auto"/>
        <w:bottom w:val="none" w:sz="0" w:space="0" w:color="auto"/>
        <w:right w:val="none" w:sz="0" w:space="0" w:color="auto"/>
      </w:divBdr>
    </w:div>
    <w:div w:id="1256094476">
      <w:bodyDiv w:val="1"/>
      <w:marLeft w:val="0"/>
      <w:marRight w:val="0"/>
      <w:marTop w:val="0"/>
      <w:marBottom w:val="0"/>
      <w:divBdr>
        <w:top w:val="none" w:sz="0" w:space="0" w:color="auto"/>
        <w:left w:val="none" w:sz="0" w:space="0" w:color="auto"/>
        <w:bottom w:val="none" w:sz="0" w:space="0" w:color="auto"/>
        <w:right w:val="none" w:sz="0" w:space="0" w:color="auto"/>
      </w:divBdr>
    </w:div>
    <w:div w:id="1270702049">
      <w:bodyDiv w:val="1"/>
      <w:marLeft w:val="0"/>
      <w:marRight w:val="0"/>
      <w:marTop w:val="0"/>
      <w:marBottom w:val="0"/>
      <w:divBdr>
        <w:top w:val="none" w:sz="0" w:space="0" w:color="auto"/>
        <w:left w:val="none" w:sz="0" w:space="0" w:color="auto"/>
        <w:bottom w:val="none" w:sz="0" w:space="0" w:color="auto"/>
        <w:right w:val="none" w:sz="0" w:space="0" w:color="auto"/>
      </w:divBdr>
    </w:div>
    <w:div w:id="1279289697">
      <w:bodyDiv w:val="1"/>
      <w:marLeft w:val="0"/>
      <w:marRight w:val="0"/>
      <w:marTop w:val="0"/>
      <w:marBottom w:val="0"/>
      <w:divBdr>
        <w:top w:val="none" w:sz="0" w:space="0" w:color="auto"/>
        <w:left w:val="none" w:sz="0" w:space="0" w:color="auto"/>
        <w:bottom w:val="none" w:sz="0" w:space="0" w:color="auto"/>
        <w:right w:val="none" w:sz="0" w:space="0" w:color="auto"/>
      </w:divBdr>
    </w:div>
    <w:div w:id="1279415294">
      <w:bodyDiv w:val="1"/>
      <w:marLeft w:val="0"/>
      <w:marRight w:val="0"/>
      <w:marTop w:val="0"/>
      <w:marBottom w:val="0"/>
      <w:divBdr>
        <w:top w:val="none" w:sz="0" w:space="0" w:color="auto"/>
        <w:left w:val="none" w:sz="0" w:space="0" w:color="auto"/>
        <w:bottom w:val="none" w:sz="0" w:space="0" w:color="auto"/>
        <w:right w:val="none" w:sz="0" w:space="0" w:color="auto"/>
      </w:divBdr>
    </w:div>
    <w:div w:id="1290820261">
      <w:bodyDiv w:val="1"/>
      <w:marLeft w:val="0"/>
      <w:marRight w:val="0"/>
      <w:marTop w:val="0"/>
      <w:marBottom w:val="0"/>
      <w:divBdr>
        <w:top w:val="none" w:sz="0" w:space="0" w:color="auto"/>
        <w:left w:val="none" w:sz="0" w:space="0" w:color="auto"/>
        <w:bottom w:val="none" w:sz="0" w:space="0" w:color="auto"/>
        <w:right w:val="none" w:sz="0" w:space="0" w:color="auto"/>
      </w:divBdr>
    </w:div>
    <w:div w:id="1306548784">
      <w:bodyDiv w:val="1"/>
      <w:marLeft w:val="0"/>
      <w:marRight w:val="0"/>
      <w:marTop w:val="0"/>
      <w:marBottom w:val="0"/>
      <w:divBdr>
        <w:top w:val="none" w:sz="0" w:space="0" w:color="auto"/>
        <w:left w:val="none" w:sz="0" w:space="0" w:color="auto"/>
        <w:bottom w:val="none" w:sz="0" w:space="0" w:color="auto"/>
        <w:right w:val="none" w:sz="0" w:space="0" w:color="auto"/>
      </w:divBdr>
    </w:div>
    <w:div w:id="1309018266">
      <w:bodyDiv w:val="1"/>
      <w:marLeft w:val="0"/>
      <w:marRight w:val="0"/>
      <w:marTop w:val="0"/>
      <w:marBottom w:val="0"/>
      <w:divBdr>
        <w:top w:val="none" w:sz="0" w:space="0" w:color="auto"/>
        <w:left w:val="none" w:sz="0" w:space="0" w:color="auto"/>
        <w:bottom w:val="none" w:sz="0" w:space="0" w:color="auto"/>
        <w:right w:val="none" w:sz="0" w:space="0" w:color="auto"/>
      </w:divBdr>
    </w:div>
    <w:div w:id="1311444561">
      <w:bodyDiv w:val="1"/>
      <w:marLeft w:val="0"/>
      <w:marRight w:val="0"/>
      <w:marTop w:val="0"/>
      <w:marBottom w:val="0"/>
      <w:divBdr>
        <w:top w:val="none" w:sz="0" w:space="0" w:color="auto"/>
        <w:left w:val="none" w:sz="0" w:space="0" w:color="auto"/>
        <w:bottom w:val="none" w:sz="0" w:space="0" w:color="auto"/>
        <w:right w:val="none" w:sz="0" w:space="0" w:color="auto"/>
      </w:divBdr>
    </w:div>
    <w:div w:id="1315834387">
      <w:bodyDiv w:val="1"/>
      <w:marLeft w:val="0"/>
      <w:marRight w:val="0"/>
      <w:marTop w:val="0"/>
      <w:marBottom w:val="0"/>
      <w:divBdr>
        <w:top w:val="none" w:sz="0" w:space="0" w:color="auto"/>
        <w:left w:val="none" w:sz="0" w:space="0" w:color="auto"/>
        <w:bottom w:val="none" w:sz="0" w:space="0" w:color="auto"/>
        <w:right w:val="none" w:sz="0" w:space="0" w:color="auto"/>
      </w:divBdr>
    </w:div>
    <w:div w:id="1319382713">
      <w:bodyDiv w:val="1"/>
      <w:marLeft w:val="0"/>
      <w:marRight w:val="0"/>
      <w:marTop w:val="0"/>
      <w:marBottom w:val="0"/>
      <w:divBdr>
        <w:top w:val="none" w:sz="0" w:space="0" w:color="auto"/>
        <w:left w:val="none" w:sz="0" w:space="0" w:color="auto"/>
        <w:bottom w:val="none" w:sz="0" w:space="0" w:color="auto"/>
        <w:right w:val="none" w:sz="0" w:space="0" w:color="auto"/>
      </w:divBdr>
    </w:div>
    <w:div w:id="1322000789">
      <w:bodyDiv w:val="1"/>
      <w:marLeft w:val="0"/>
      <w:marRight w:val="0"/>
      <w:marTop w:val="0"/>
      <w:marBottom w:val="0"/>
      <w:divBdr>
        <w:top w:val="none" w:sz="0" w:space="0" w:color="auto"/>
        <w:left w:val="none" w:sz="0" w:space="0" w:color="auto"/>
        <w:bottom w:val="none" w:sz="0" w:space="0" w:color="auto"/>
        <w:right w:val="none" w:sz="0" w:space="0" w:color="auto"/>
      </w:divBdr>
    </w:div>
    <w:div w:id="1322351464">
      <w:bodyDiv w:val="1"/>
      <w:marLeft w:val="0"/>
      <w:marRight w:val="0"/>
      <w:marTop w:val="0"/>
      <w:marBottom w:val="0"/>
      <w:divBdr>
        <w:top w:val="none" w:sz="0" w:space="0" w:color="auto"/>
        <w:left w:val="none" w:sz="0" w:space="0" w:color="auto"/>
        <w:bottom w:val="none" w:sz="0" w:space="0" w:color="auto"/>
        <w:right w:val="none" w:sz="0" w:space="0" w:color="auto"/>
      </w:divBdr>
    </w:div>
    <w:div w:id="1326671101">
      <w:bodyDiv w:val="1"/>
      <w:marLeft w:val="0"/>
      <w:marRight w:val="0"/>
      <w:marTop w:val="0"/>
      <w:marBottom w:val="0"/>
      <w:divBdr>
        <w:top w:val="none" w:sz="0" w:space="0" w:color="auto"/>
        <w:left w:val="none" w:sz="0" w:space="0" w:color="auto"/>
        <w:bottom w:val="none" w:sz="0" w:space="0" w:color="auto"/>
        <w:right w:val="none" w:sz="0" w:space="0" w:color="auto"/>
      </w:divBdr>
    </w:div>
    <w:div w:id="1328940610">
      <w:bodyDiv w:val="1"/>
      <w:marLeft w:val="0"/>
      <w:marRight w:val="0"/>
      <w:marTop w:val="0"/>
      <w:marBottom w:val="0"/>
      <w:divBdr>
        <w:top w:val="none" w:sz="0" w:space="0" w:color="auto"/>
        <w:left w:val="none" w:sz="0" w:space="0" w:color="auto"/>
        <w:bottom w:val="none" w:sz="0" w:space="0" w:color="auto"/>
        <w:right w:val="none" w:sz="0" w:space="0" w:color="auto"/>
      </w:divBdr>
    </w:div>
    <w:div w:id="1329946317">
      <w:bodyDiv w:val="1"/>
      <w:marLeft w:val="0"/>
      <w:marRight w:val="0"/>
      <w:marTop w:val="0"/>
      <w:marBottom w:val="0"/>
      <w:divBdr>
        <w:top w:val="none" w:sz="0" w:space="0" w:color="auto"/>
        <w:left w:val="none" w:sz="0" w:space="0" w:color="auto"/>
        <w:bottom w:val="none" w:sz="0" w:space="0" w:color="auto"/>
        <w:right w:val="none" w:sz="0" w:space="0" w:color="auto"/>
      </w:divBdr>
    </w:div>
    <w:div w:id="1349940107">
      <w:bodyDiv w:val="1"/>
      <w:marLeft w:val="0"/>
      <w:marRight w:val="0"/>
      <w:marTop w:val="0"/>
      <w:marBottom w:val="0"/>
      <w:divBdr>
        <w:top w:val="none" w:sz="0" w:space="0" w:color="auto"/>
        <w:left w:val="none" w:sz="0" w:space="0" w:color="auto"/>
        <w:bottom w:val="none" w:sz="0" w:space="0" w:color="auto"/>
        <w:right w:val="none" w:sz="0" w:space="0" w:color="auto"/>
      </w:divBdr>
    </w:div>
    <w:div w:id="1387027199">
      <w:bodyDiv w:val="1"/>
      <w:marLeft w:val="0"/>
      <w:marRight w:val="0"/>
      <w:marTop w:val="0"/>
      <w:marBottom w:val="0"/>
      <w:divBdr>
        <w:top w:val="none" w:sz="0" w:space="0" w:color="auto"/>
        <w:left w:val="none" w:sz="0" w:space="0" w:color="auto"/>
        <w:bottom w:val="none" w:sz="0" w:space="0" w:color="auto"/>
        <w:right w:val="none" w:sz="0" w:space="0" w:color="auto"/>
      </w:divBdr>
    </w:div>
    <w:div w:id="1412896699">
      <w:bodyDiv w:val="1"/>
      <w:marLeft w:val="0"/>
      <w:marRight w:val="0"/>
      <w:marTop w:val="0"/>
      <w:marBottom w:val="0"/>
      <w:divBdr>
        <w:top w:val="none" w:sz="0" w:space="0" w:color="auto"/>
        <w:left w:val="none" w:sz="0" w:space="0" w:color="auto"/>
        <w:bottom w:val="none" w:sz="0" w:space="0" w:color="auto"/>
        <w:right w:val="none" w:sz="0" w:space="0" w:color="auto"/>
      </w:divBdr>
    </w:div>
    <w:div w:id="1461649915">
      <w:bodyDiv w:val="1"/>
      <w:marLeft w:val="0"/>
      <w:marRight w:val="0"/>
      <w:marTop w:val="0"/>
      <w:marBottom w:val="0"/>
      <w:divBdr>
        <w:top w:val="none" w:sz="0" w:space="0" w:color="auto"/>
        <w:left w:val="none" w:sz="0" w:space="0" w:color="auto"/>
        <w:bottom w:val="none" w:sz="0" w:space="0" w:color="auto"/>
        <w:right w:val="none" w:sz="0" w:space="0" w:color="auto"/>
      </w:divBdr>
    </w:div>
    <w:div w:id="1468357623">
      <w:bodyDiv w:val="1"/>
      <w:marLeft w:val="0"/>
      <w:marRight w:val="0"/>
      <w:marTop w:val="0"/>
      <w:marBottom w:val="0"/>
      <w:divBdr>
        <w:top w:val="none" w:sz="0" w:space="0" w:color="auto"/>
        <w:left w:val="none" w:sz="0" w:space="0" w:color="auto"/>
        <w:bottom w:val="none" w:sz="0" w:space="0" w:color="auto"/>
        <w:right w:val="none" w:sz="0" w:space="0" w:color="auto"/>
      </w:divBdr>
    </w:div>
    <w:div w:id="1473400110">
      <w:bodyDiv w:val="1"/>
      <w:marLeft w:val="0"/>
      <w:marRight w:val="0"/>
      <w:marTop w:val="0"/>
      <w:marBottom w:val="0"/>
      <w:divBdr>
        <w:top w:val="none" w:sz="0" w:space="0" w:color="auto"/>
        <w:left w:val="none" w:sz="0" w:space="0" w:color="auto"/>
        <w:bottom w:val="none" w:sz="0" w:space="0" w:color="auto"/>
        <w:right w:val="none" w:sz="0" w:space="0" w:color="auto"/>
      </w:divBdr>
    </w:div>
    <w:div w:id="1500929010">
      <w:bodyDiv w:val="1"/>
      <w:marLeft w:val="0"/>
      <w:marRight w:val="0"/>
      <w:marTop w:val="0"/>
      <w:marBottom w:val="0"/>
      <w:divBdr>
        <w:top w:val="none" w:sz="0" w:space="0" w:color="auto"/>
        <w:left w:val="none" w:sz="0" w:space="0" w:color="auto"/>
        <w:bottom w:val="none" w:sz="0" w:space="0" w:color="auto"/>
        <w:right w:val="none" w:sz="0" w:space="0" w:color="auto"/>
      </w:divBdr>
    </w:div>
    <w:div w:id="1510869668">
      <w:bodyDiv w:val="1"/>
      <w:marLeft w:val="0"/>
      <w:marRight w:val="0"/>
      <w:marTop w:val="0"/>
      <w:marBottom w:val="0"/>
      <w:divBdr>
        <w:top w:val="none" w:sz="0" w:space="0" w:color="auto"/>
        <w:left w:val="none" w:sz="0" w:space="0" w:color="auto"/>
        <w:bottom w:val="none" w:sz="0" w:space="0" w:color="auto"/>
        <w:right w:val="none" w:sz="0" w:space="0" w:color="auto"/>
      </w:divBdr>
    </w:div>
    <w:div w:id="1539391969">
      <w:bodyDiv w:val="1"/>
      <w:marLeft w:val="0"/>
      <w:marRight w:val="0"/>
      <w:marTop w:val="0"/>
      <w:marBottom w:val="0"/>
      <w:divBdr>
        <w:top w:val="none" w:sz="0" w:space="0" w:color="auto"/>
        <w:left w:val="none" w:sz="0" w:space="0" w:color="auto"/>
        <w:bottom w:val="none" w:sz="0" w:space="0" w:color="auto"/>
        <w:right w:val="none" w:sz="0" w:space="0" w:color="auto"/>
      </w:divBdr>
    </w:div>
    <w:div w:id="1568493394">
      <w:bodyDiv w:val="1"/>
      <w:marLeft w:val="0"/>
      <w:marRight w:val="0"/>
      <w:marTop w:val="0"/>
      <w:marBottom w:val="0"/>
      <w:divBdr>
        <w:top w:val="none" w:sz="0" w:space="0" w:color="auto"/>
        <w:left w:val="none" w:sz="0" w:space="0" w:color="auto"/>
        <w:bottom w:val="none" w:sz="0" w:space="0" w:color="auto"/>
        <w:right w:val="none" w:sz="0" w:space="0" w:color="auto"/>
      </w:divBdr>
    </w:div>
    <w:div w:id="1573345056">
      <w:bodyDiv w:val="1"/>
      <w:marLeft w:val="0"/>
      <w:marRight w:val="0"/>
      <w:marTop w:val="0"/>
      <w:marBottom w:val="0"/>
      <w:divBdr>
        <w:top w:val="none" w:sz="0" w:space="0" w:color="auto"/>
        <w:left w:val="none" w:sz="0" w:space="0" w:color="auto"/>
        <w:bottom w:val="none" w:sz="0" w:space="0" w:color="auto"/>
        <w:right w:val="none" w:sz="0" w:space="0" w:color="auto"/>
      </w:divBdr>
    </w:div>
    <w:div w:id="1584412437">
      <w:bodyDiv w:val="1"/>
      <w:marLeft w:val="0"/>
      <w:marRight w:val="0"/>
      <w:marTop w:val="0"/>
      <w:marBottom w:val="0"/>
      <w:divBdr>
        <w:top w:val="none" w:sz="0" w:space="0" w:color="auto"/>
        <w:left w:val="none" w:sz="0" w:space="0" w:color="auto"/>
        <w:bottom w:val="none" w:sz="0" w:space="0" w:color="auto"/>
        <w:right w:val="none" w:sz="0" w:space="0" w:color="auto"/>
      </w:divBdr>
    </w:div>
    <w:div w:id="1587808635">
      <w:bodyDiv w:val="1"/>
      <w:marLeft w:val="0"/>
      <w:marRight w:val="0"/>
      <w:marTop w:val="0"/>
      <w:marBottom w:val="0"/>
      <w:divBdr>
        <w:top w:val="none" w:sz="0" w:space="0" w:color="auto"/>
        <w:left w:val="none" w:sz="0" w:space="0" w:color="auto"/>
        <w:bottom w:val="none" w:sz="0" w:space="0" w:color="auto"/>
        <w:right w:val="none" w:sz="0" w:space="0" w:color="auto"/>
      </w:divBdr>
    </w:div>
    <w:div w:id="1600261749">
      <w:bodyDiv w:val="1"/>
      <w:marLeft w:val="0"/>
      <w:marRight w:val="0"/>
      <w:marTop w:val="0"/>
      <w:marBottom w:val="0"/>
      <w:divBdr>
        <w:top w:val="none" w:sz="0" w:space="0" w:color="auto"/>
        <w:left w:val="none" w:sz="0" w:space="0" w:color="auto"/>
        <w:bottom w:val="none" w:sz="0" w:space="0" w:color="auto"/>
        <w:right w:val="none" w:sz="0" w:space="0" w:color="auto"/>
      </w:divBdr>
    </w:div>
    <w:div w:id="1604727333">
      <w:bodyDiv w:val="1"/>
      <w:marLeft w:val="0"/>
      <w:marRight w:val="0"/>
      <w:marTop w:val="0"/>
      <w:marBottom w:val="0"/>
      <w:divBdr>
        <w:top w:val="none" w:sz="0" w:space="0" w:color="auto"/>
        <w:left w:val="none" w:sz="0" w:space="0" w:color="auto"/>
        <w:bottom w:val="none" w:sz="0" w:space="0" w:color="auto"/>
        <w:right w:val="none" w:sz="0" w:space="0" w:color="auto"/>
      </w:divBdr>
    </w:div>
    <w:div w:id="1625773238">
      <w:bodyDiv w:val="1"/>
      <w:marLeft w:val="0"/>
      <w:marRight w:val="0"/>
      <w:marTop w:val="0"/>
      <w:marBottom w:val="0"/>
      <w:divBdr>
        <w:top w:val="none" w:sz="0" w:space="0" w:color="auto"/>
        <w:left w:val="none" w:sz="0" w:space="0" w:color="auto"/>
        <w:bottom w:val="none" w:sz="0" w:space="0" w:color="auto"/>
        <w:right w:val="none" w:sz="0" w:space="0" w:color="auto"/>
      </w:divBdr>
    </w:div>
    <w:div w:id="1626081076">
      <w:bodyDiv w:val="1"/>
      <w:marLeft w:val="0"/>
      <w:marRight w:val="0"/>
      <w:marTop w:val="0"/>
      <w:marBottom w:val="0"/>
      <w:divBdr>
        <w:top w:val="none" w:sz="0" w:space="0" w:color="auto"/>
        <w:left w:val="none" w:sz="0" w:space="0" w:color="auto"/>
        <w:bottom w:val="none" w:sz="0" w:space="0" w:color="auto"/>
        <w:right w:val="none" w:sz="0" w:space="0" w:color="auto"/>
      </w:divBdr>
    </w:div>
    <w:div w:id="1632320144">
      <w:bodyDiv w:val="1"/>
      <w:marLeft w:val="0"/>
      <w:marRight w:val="0"/>
      <w:marTop w:val="0"/>
      <w:marBottom w:val="0"/>
      <w:divBdr>
        <w:top w:val="none" w:sz="0" w:space="0" w:color="auto"/>
        <w:left w:val="none" w:sz="0" w:space="0" w:color="auto"/>
        <w:bottom w:val="none" w:sz="0" w:space="0" w:color="auto"/>
        <w:right w:val="none" w:sz="0" w:space="0" w:color="auto"/>
      </w:divBdr>
    </w:div>
    <w:div w:id="1670140050">
      <w:bodyDiv w:val="1"/>
      <w:marLeft w:val="0"/>
      <w:marRight w:val="0"/>
      <w:marTop w:val="0"/>
      <w:marBottom w:val="0"/>
      <w:divBdr>
        <w:top w:val="none" w:sz="0" w:space="0" w:color="auto"/>
        <w:left w:val="none" w:sz="0" w:space="0" w:color="auto"/>
        <w:bottom w:val="none" w:sz="0" w:space="0" w:color="auto"/>
        <w:right w:val="none" w:sz="0" w:space="0" w:color="auto"/>
      </w:divBdr>
    </w:div>
    <w:div w:id="1674800705">
      <w:bodyDiv w:val="1"/>
      <w:marLeft w:val="0"/>
      <w:marRight w:val="0"/>
      <w:marTop w:val="0"/>
      <w:marBottom w:val="0"/>
      <w:divBdr>
        <w:top w:val="none" w:sz="0" w:space="0" w:color="auto"/>
        <w:left w:val="none" w:sz="0" w:space="0" w:color="auto"/>
        <w:bottom w:val="none" w:sz="0" w:space="0" w:color="auto"/>
        <w:right w:val="none" w:sz="0" w:space="0" w:color="auto"/>
      </w:divBdr>
    </w:div>
    <w:div w:id="1697077283">
      <w:bodyDiv w:val="1"/>
      <w:marLeft w:val="0"/>
      <w:marRight w:val="0"/>
      <w:marTop w:val="0"/>
      <w:marBottom w:val="0"/>
      <w:divBdr>
        <w:top w:val="none" w:sz="0" w:space="0" w:color="auto"/>
        <w:left w:val="none" w:sz="0" w:space="0" w:color="auto"/>
        <w:bottom w:val="none" w:sz="0" w:space="0" w:color="auto"/>
        <w:right w:val="none" w:sz="0" w:space="0" w:color="auto"/>
      </w:divBdr>
    </w:div>
    <w:div w:id="1704985156">
      <w:bodyDiv w:val="1"/>
      <w:marLeft w:val="0"/>
      <w:marRight w:val="0"/>
      <w:marTop w:val="0"/>
      <w:marBottom w:val="0"/>
      <w:divBdr>
        <w:top w:val="none" w:sz="0" w:space="0" w:color="auto"/>
        <w:left w:val="none" w:sz="0" w:space="0" w:color="auto"/>
        <w:bottom w:val="none" w:sz="0" w:space="0" w:color="auto"/>
        <w:right w:val="none" w:sz="0" w:space="0" w:color="auto"/>
      </w:divBdr>
    </w:div>
    <w:div w:id="1732776916">
      <w:bodyDiv w:val="1"/>
      <w:marLeft w:val="0"/>
      <w:marRight w:val="0"/>
      <w:marTop w:val="0"/>
      <w:marBottom w:val="0"/>
      <w:divBdr>
        <w:top w:val="none" w:sz="0" w:space="0" w:color="auto"/>
        <w:left w:val="none" w:sz="0" w:space="0" w:color="auto"/>
        <w:bottom w:val="none" w:sz="0" w:space="0" w:color="auto"/>
        <w:right w:val="none" w:sz="0" w:space="0" w:color="auto"/>
      </w:divBdr>
    </w:div>
    <w:div w:id="1761294993">
      <w:bodyDiv w:val="1"/>
      <w:marLeft w:val="0"/>
      <w:marRight w:val="0"/>
      <w:marTop w:val="0"/>
      <w:marBottom w:val="0"/>
      <w:divBdr>
        <w:top w:val="none" w:sz="0" w:space="0" w:color="auto"/>
        <w:left w:val="none" w:sz="0" w:space="0" w:color="auto"/>
        <w:bottom w:val="none" w:sz="0" w:space="0" w:color="auto"/>
        <w:right w:val="none" w:sz="0" w:space="0" w:color="auto"/>
      </w:divBdr>
    </w:div>
    <w:div w:id="1772123487">
      <w:bodyDiv w:val="1"/>
      <w:marLeft w:val="0"/>
      <w:marRight w:val="0"/>
      <w:marTop w:val="0"/>
      <w:marBottom w:val="0"/>
      <w:divBdr>
        <w:top w:val="none" w:sz="0" w:space="0" w:color="auto"/>
        <w:left w:val="none" w:sz="0" w:space="0" w:color="auto"/>
        <w:bottom w:val="none" w:sz="0" w:space="0" w:color="auto"/>
        <w:right w:val="none" w:sz="0" w:space="0" w:color="auto"/>
      </w:divBdr>
    </w:div>
    <w:div w:id="1829203914">
      <w:bodyDiv w:val="1"/>
      <w:marLeft w:val="0"/>
      <w:marRight w:val="0"/>
      <w:marTop w:val="0"/>
      <w:marBottom w:val="0"/>
      <w:divBdr>
        <w:top w:val="none" w:sz="0" w:space="0" w:color="auto"/>
        <w:left w:val="none" w:sz="0" w:space="0" w:color="auto"/>
        <w:bottom w:val="none" w:sz="0" w:space="0" w:color="auto"/>
        <w:right w:val="none" w:sz="0" w:space="0" w:color="auto"/>
      </w:divBdr>
    </w:div>
    <w:div w:id="1836915878">
      <w:bodyDiv w:val="1"/>
      <w:marLeft w:val="0"/>
      <w:marRight w:val="0"/>
      <w:marTop w:val="0"/>
      <w:marBottom w:val="0"/>
      <w:divBdr>
        <w:top w:val="none" w:sz="0" w:space="0" w:color="auto"/>
        <w:left w:val="none" w:sz="0" w:space="0" w:color="auto"/>
        <w:bottom w:val="none" w:sz="0" w:space="0" w:color="auto"/>
        <w:right w:val="none" w:sz="0" w:space="0" w:color="auto"/>
      </w:divBdr>
    </w:div>
    <w:div w:id="1836989147">
      <w:bodyDiv w:val="1"/>
      <w:marLeft w:val="0"/>
      <w:marRight w:val="0"/>
      <w:marTop w:val="0"/>
      <w:marBottom w:val="0"/>
      <w:divBdr>
        <w:top w:val="none" w:sz="0" w:space="0" w:color="auto"/>
        <w:left w:val="none" w:sz="0" w:space="0" w:color="auto"/>
        <w:bottom w:val="none" w:sz="0" w:space="0" w:color="auto"/>
        <w:right w:val="none" w:sz="0" w:space="0" w:color="auto"/>
      </w:divBdr>
    </w:div>
    <w:div w:id="1871258280">
      <w:bodyDiv w:val="1"/>
      <w:marLeft w:val="0"/>
      <w:marRight w:val="0"/>
      <w:marTop w:val="0"/>
      <w:marBottom w:val="0"/>
      <w:divBdr>
        <w:top w:val="none" w:sz="0" w:space="0" w:color="auto"/>
        <w:left w:val="none" w:sz="0" w:space="0" w:color="auto"/>
        <w:bottom w:val="none" w:sz="0" w:space="0" w:color="auto"/>
        <w:right w:val="none" w:sz="0" w:space="0" w:color="auto"/>
      </w:divBdr>
    </w:div>
    <w:div w:id="1879508303">
      <w:bodyDiv w:val="1"/>
      <w:marLeft w:val="0"/>
      <w:marRight w:val="0"/>
      <w:marTop w:val="0"/>
      <w:marBottom w:val="0"/>
      <w:divBdr>
        <w:top w:val="none" w:sz="0" w:space="0" w:color="auto"/>
        <w:left w:val="none" w:sz="0" w:space="0" w:color="auto"/>
        <w:bottom w:val="none" w:sz="0" w:space="0" w:color="auto"/>
        <w:right w:val="none" w:sz="0" w:space="0" w:color="auto"/>
      </w:divBdr>
    </w:div>
    <w:div w:id="1915897764">
      <w:bodyDiv w:val="1"/>
      <w:marLeft w:val="0"/>
      <w:marRight w:val="0"/>
      <w:marTop w:val="0"/>
      <w:marBottom w:val="0"/>
      <w:divBdr>
        <w:top w:val="none" w:sz="0" w:space="0" w:color="auto"/>
        <w:left w:val="none" w:sz="0" w:space="0" w:color="auto"/>
        <w:bottom w:val="none" w:sz="0" w:space="0" w:color="auto"/>
        <w:right w:val="none" w:sz="0" w:space="0" w:color="auto"/>
      </w:divBdr>
    </w:div>
    <w:div w:id="1930264208">
      <w:bodyDiv w:val="1"/>
      <w:marLeft w:val="0"/>
      <w:marRight w:val="0"/>
      <w:marTop w:val="0"/>
      <w:marBottom w:val="0"/>
      <w:divBdr>
        <w:top w:val="none" w:sz="0" w:space="0" w:color="auto"/>
        <w:left w:val="none" w:sz="0" w:space="0" w:color="auto"/>
        <w:bottom w:val="none" w:sz="0" w:space="0" w:color="auto"/>
        <w:right w:val="none" w:sz="0" w:space="0" w:color="auto"/>
      </w:divBdr>
    </w:div>
    <w:div w:id="1964261246">
      <w:bodyDiv w:val="1"/>
      <w:marLeft w:val="0"/>
      <w:marRight w:val="0"/>
      <w:marTop w:val="0"/>
      <w:marBottom w:val="0"/>
      <w:divBdr>
        <w:top w:val="none" w:sz="0" w:space="0" w:color="auto"/>
        <w:left w:val="none" w:sz="0" w:space="0" w:color="auto"/>
        <w:bottom w:val="none" w:sz="0" w:space="0" w:color="auto"/>
        <w:right w:val="none" w:sz="0" w:space="0" w:color="auto"/>
      </w:divBdr>
    </w:div>
    <w:div w:id="1964850260">
      <w:bodyDiv w:val="1"/>
      <w:marLeft w:val="0"/>
      <w:marRight w:val="0"/>
      <w:marTop w:val="0"/>
      <w:marBottom w:val="0"/>
      <w:divBdr>
        <w:top w:val="none" w:sz="0" w:space="0" w:color="auto"/>
        <w:left w:val="none" w:sz="0" w:space="0" w:color="auto"/>
        <w:bottom w:val="none" w:sz="0" w:space="0" w:color="auto"/>
        <w:right w:val="none" w:sz="0" w:space="0" w:color="auto"/>
      </w:divBdr>
    </w:div>
    <w:div w:id="1983925948">
      <w:bodyDiv w:val="1"/>
      <w:marLeft w:val="0"/>
      <w:marRight w:val="0"/>
      <w:marTop w:val="0"/>
      <w:marBottom w:val="0"/>
      <w:divBdr>
        <w:top w:val="none" w:sz="0" w:space="0" w:color="auto"/>
        <w:left w:val="none" w:sz="0" w:space="0" w:color="auto"/>
        <w:bottom w:val="none" w:sz="0" w:space="0" w:color="auto"/>
        <w:right w:val="none" w:sz="0" w:space="0" w:color="auto"/>
      </w:divBdr>
    </w:div>
    <w:div w:id="2000034940">
      <w:bodyDiv w:val="1"/>
      <w:marLeft w:val="0"/>
      <w:marRight w:val="0"/>
      <w:marTop w:val="0"/>
      <w:marBottom w:val="0"/>
      <w:divBdr>
        <w:top w:val="none" w:sz="0" w:space="0" w:color="auto"/>
        <w:left w:val="none" w:sz="0" w:space="0" w:color="auto"/>
        <w:bottom w:val="none" w:sz="0" w:space="0" w:color="auto"/>
        <w:right w:val="none" w:sz="0" w:space="0" w:color="auto"/>
      </w:divBdr>
    </w:div>
    <w:div w:id="2000960845">
      <w:bodyDiv w:val="1"/>
      <w:marLeft w:val="0"/>
      <w:marRight w:val="0"/>
      <w:marTop w:val="0"/>
      <w:marBottom w:val="0"/>
      <w:divBdr>
        <w:top w:val="none" w:sz="0" w:space="0" w:color="auto"/>
        <w:left w:val="none" w:sz="0" w:space="0" w:color="auto"/>
        <w:bottom w:val="none" w:sz="0" w:space="0" w:color="auto"/>
        <w:right w:val="none" w:sz="0" w:space="0" w:color="auto"/>
      </w:divBdr>
    </w:div>
    <w:div w:id="2004355850">
      <w:bodyDiv w:val="1"/>
      <w:marLeft w:val="0"/>
      <w:marRight w:val="0"/>
      <w:marTop w:val="0"/>
      <w:marBottom w:val="0"/>
      <w:divBdr>
        <w:top w:val="none" w:sz="0" w:space="0" w:color="auto"/>
        <w:left w:val="none" w:sz="0" w:space="0" w:color="auto"/>
        <w:bottom w:val="none" w:sz="0" w:space="0" w:color="auto"/>
        <w:right w:val="none" w:sz="0" w:space="0" w:color="auto"/>
      </w:divBdr>
    </w:div>
    <w:div w:id="2015648765">
      <w:bodyDiv w:val="1"/>
      <w:marLeft w:val="0"/>
      <w:marRight w:val="0"/>
      <w:marTop w:val="0"/>
      <w:marBottom w:val="0"/>
      <w:divBdr>
        <w:top w:val="none" w:sz="0" w:space="0" w:color="auto"/>
        <w:left w:val="none" w:sz="0" w:space="0" w:color="auto"/>
        <w:bottom w:val="none" w:sz="0" w:space="0" w:color="auto"/>
        <w:right w:val="none" w:sz="0" w:space="0" w:color="auto"/>
      </w:divBdr>
    </w:div>
    <w:div w:id="2021731633">
      <w:bodyDiv w:val="1"/>
      <w:marLeft w:val="0"/>
      <w:marRight w:val="0"/>
      <w:marTop w:val="0"/>
      <w:marBottom w:val="0"/>
      <w:divBdr>
        <w:top w:val="none" w:sz="0" w:space="0" w:color="auto"/>
        <w:left w:val="none" w:sz="0" w:space="0" w:color="auto"/>
        <w:bottom w:val="none" w:sz="0" w:space="0" w:color="auto"/>
        <w:right w:val="none" w:sz="0" w:space="0" w:color="auto"/>
      </w:divBdr>
    </w:div>
    <w:div w:id="2025128168">
      <w:bodyDiv w:val="1"/>
      <w:marLeft w:val="0"/>
      <w:marRight w:val="0"/>
      <w:marTop w:val="0"/>
      <w:marBottom w:val="0"/>
      <w:divBdr>
        <w:top w:val="none" w:sz="0" w:space="0" w:color="auto"/>
        <w:left w:val="none" w:sz="0" w:space="0" w:color="auto"/>
        <w:bottom w:val="none" w:sz="0" w:space="0" w:color="auto"/>
        <w:right w:val="none" w:sz="0" w:space="0" w:color="auto"/>
      </w:divBdr>
    </w:div>
    <w:div w:id="2061588502">
      <w:bodyDiv w:val="1"/>
      <w:marLeft w:val="0"/>
      <w:marRight w:val="0"/>
      <w:marTop w:val="0"/>
      <w:marBottom w:val="0"/>
      <w:divBdr>
        <w:top w:val="none" w:sz="0" w:space="0" w:color="auto"/>
        <w:left w:val="none" w:sz="0" w:space="0" w:color="auto"/>
        <w:bottom w:val="none" w:sz="0" w:space="0" w:color="auto"/>
        <w:right w:val="none" w:sz="0" w:space="0" w:color="auto"/>
      </w:divBdr>
    </w:div>
    <w:div w:id="2066484789">
      <w:bodyDiv w:val="1"/>
      <w:marLeft w:val="0"/>
      <w:marRight w:val="0"/>
      <w:marTop w:val="0"/>
      <w:marBottom w:val="0"/>
      <w:divBdr>
        <w:top w:val="none" w:sz="0" w:space="0" w:color="auto"/>
        <w:left w:val="none" w:sz="0" w:space="0" w:color="auto"/>
        <w:bottom w:val="none" w:sz="0" w:space="0" w:color="auto"/>
        <w:right w:val="none" w:sz="0" w:space="0" w:color="auto"/>
      </w:divBdr>
    </w:div>
    <w:div w:id="2071296885">
      <w:bodyDiv w:val="1"/>
      <w:marLeft w:val="0"/>
      <w:marRight w:val="0"/>
      <w:marTop w:val="0"/>
      <w:marBottom w:val="0"/>
      <w:divBdr>
        <w:top w:val="none" w:sz="0" w:space="0" w:color="auto"/>
        <w:left w:val="none" w:sz="0" w:space="0" w:color="auto"/>
        <w:bottom w:val="none" w:sz="0" w:space="0" w:color="auto"/>
        <w:right w:val="none" w:sz="0" w:space="0" w:color="auto"/>
      </w:divBdr>
    </w:div>
    <w:div w:id="2087607588">
      <w:bodyDiv w:val="1"/>
      <w:marLeft w:val="0"/>
      <w:marRight w:val="0"/>
      <w:marTop w:val="0"/>
      <w:marBottom w:val="0"/>
      <w:divBdr>
        <w:top w:val="none" w:sz="0" w:space="0" w:color="auto"/>
        <w:left w:val="none" w:sz="0" w:space="0" w:color="auto"/>
        <w:bottom w:val="none" w:sz="0" w:space="0" w:color="auto"/>
        <w:right w:val="none" w:sz="0" w:space="0" w:color="auto"/>
      </w:divBdr>
    </w:div>
    <w:div w:id="2122844285">
      <w:bodyDiv w:val="1"/>
      <w:marLeft w:val="0"/>
      <w:marRight w:val="0"/>
      <w:marTop w:val="0"/>
      <w:marBottom w:val="0"/>
      <w:divBdr>
        <w:top w:val="none" w:sz="0" w:space="0" w:color="auto"/>
        <w:left w:val="none" w:sz="0" w:space="0" w:color="auto"/>
        <w:bottom w:val="none" w:sz="0" w:space="0" w:color="auto"/>
        <w:right w:val="none" w:sz="0" w:space="0" w:color="auto"/>
      </w:divBdr>
    </w:div>
    <w:div w:id="2123575725">
      <w:bodyDiv w:val="1"/>
      <w:marLeft w:val="0"/>
      <w:marRight w:val="0"/>
      <w:marTop w:val="0"/>
      <w:marBottom w:val="0"/>
      <w:divBdr>
        <w:top w:val="none" w:sz="0" w:space="0" w:color="auto"/>
        <w:left w:val="none" w:sz="0" w:space="0" w:color="auto"/>
        <w:bottom w:val="none" w:sz="0" w:space="0" w:color="auto"/>
        <w:right w:val="none" w:sz="0" w:space="0" w:color="auto"/>
      </w:divBdr>
    </w:div>
    <w:div w:id="2130315326">
      <w:bodyDiv w:val="1"/>
      <w:marLeft w:val="0"/>
      <w:marRight w:val="0"/>
      <w:marTop w:val="0"/>
      <w:marBottom w:val="0"/>
      <w:divBdr>
        <w:top w:val="none" w:sz="0" w:space="0" w:color="auto"/>
        <w:left w:val="none" w:sz="0" w:space="0" w:color="auto"/>
        <w:bottom w:val="none" w:sz="0" w:space="0" w:color="auto"/>
        <w:right w:val="none" w:sz="0" w:space="0" w:color="auto"/>
      </w:divBdr>
    </w:div>
    <w:div w:id="214099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Dun12</b:Tag>
    <b:SourceType>JournalArticle</b:SourceType>
    <b:Guid>{5E221F17-430E-4076-8820-F06EED3E9844}</b:Guid>
    <b:Author>
      <b:Author>
        <b:Corporate>Dunn, K., Delfabbro, P., and Harvey, P.</b:Corporate>
      </b:Author>
    </b:Author>
    <b:Title>A Preliminary, Qualitative Exploration of the Influences Associated with Drop-Out from Cognitive-Behavioural Therapy for Problem Gambling: An Australian Perspective</b:Title>
    <b:JournalName>Dunn, K, Delfabbro, P, &amp; Harvey, P 2012, 'A Preliminary, Qualitative Exploration of the Influences Associated with Drop-Out from CognitJournal Of Gambling Studies</b:JournalName>
    <b:Year>2012</b:Year>
    <b:Pages>Dunn, K, Delfabbro, P, &amp; Harvey, P 2012, 'A Preliminary, Qualitative Exploration of the Influences Associated with Drop-Out from Cognitive253-27</b:Pages>
    <b:Volume>Dunn, K, Delfabbro, P, &amp; Harvey, P 2012, 'A Preliminary, Qualitative Exploration of the Influences Associated with Drop-Out from Cogniti28</b:Volume>
    <b:Issue>2</b:Issue>
    <b:RefOrder>1</b:RefOrder>
  </b:Source>
  <b:Source>
    <b:Tag>Con15</b:Tag>
    <b:SourceType>JournalArticle</b:SourceType>
    <b:Guid>{A2EE34DB-8933-420C-A49C-66C7FE15B414}</b:Guid>
    <b:Author>
      <b:Author>
        <b:Corporate>Connor, D.R. and Callahan, J.L.</b:Corporate>
      </b:Author>
    </b:Author>
    <b:Title>Impact of psychotherapist expectations on client outcomes</b:Title>
    <b:JournalName>Psychotherapy</b:JournalName>
    <b:Year>2015</b:Year>
    <b:Pages>351-362</b:Pages>
    <b:Volume>52</b:Volume>
    <b:Issue>3</b:Issue>
    <b:RefOrder>2</b:RefOrder>
  </b:Source>
  <b:Source>
    <b:Tag>Nor17</b:Tag>
    <b:SourceType>JournalArticle</b:SourceType>
    <b:Guid>{2297F7C3-E222-4438-A405-C67A55D1918A}</b:Guid>
    <b:Author>
      <b:Author>
        <b:Corporate>Norcross, J.C., Zimmerman, B.E., Greenberg, R.P. and Swift, J.K.</b:Corporate>
      </b:Author>
    </b:Author>
    <b:Title>Norcross, J.C., Zimmerman, B.E., Gree Do all therapists do that when saying goodbye? A study of commonalities in termination behaviors</b:Title>
    <b:JournalName>Psychotherapy</b:JournalName>
    <b:Year>2017</b:Year>
    <b:Pages>66-75</b:Pages>
    <b:Volume>54</b:Volume>
    <b:Issue>1</b:Issue>
    <b:RefOrder>3</b:RefOrder>
  </b:Source>
  <b:Source>
    <b:Tag>Hat031</b:Tag>
    <b:SourceType>JournalArticle</b:SourceType>
    <b:Guid>{F7D6760D-65EA-4734-A7F4-633DDFA82F26}</b:Guid>
    <b:Author>
      <b:Author>
        <b:Corporate>Hatchett, G.T. and Park, H.L.</b:Corporate>
      </b:Author>
    </b:Author>
    <b:Title>Comparison of four operational definitions of premature termination</b:Title>
    <b:JournalName>Psychotherapy: Theory, Research, Practice, Training</b:JournalName>
    <b:Year>2003</b:Year>
    <b:Pages>226-231</b:Pages>
    <b:Volume>40</b:Volume>
    <b:Issue>3</b:Issue>
    <b:RefOrder>4</b:RefOrder>
  </b:Source>
  <b:Source>
    <b:Tag>Swi12</b:Tag>
    <b:SourceType>JournalArticle</b:SourceType>
    <b:Guid>{DB77C98E-2402-4735-A884-24B6D3BE085D}</b:Guid>
    <b:Author>
      <b:Author>
        <b:Corporate>Swift, J.K., Greenberg, R.P., Kominiak, N., Whipple, L. J.</b:Corporate>
      </b:Author>
    </b:Author>
    <b:Title>Practice recomendations for reducing premature termination in therapy</b:Title>
    <b:JournalName>Professional Psychology: Research and Practice </b:JournalName>
    <b:Year>2012</b:Year>
    <b:Pages>379-387</b:Pages>
    <b:Volume>43</b:Volume>
    <b:Issue>3</b:Issue>
    <b:RefOrder>5</b:RefOrder>
  </b:Source>
  <b:Source>
    <b:Tag>Swi121</b:Tag>
    <b:SourceType>JournalArticle</b:SourceType>
    <b:Guid>{A5713253-5571-4A26-99CC-F7316D742EA5}</b:Guid>
    <b:Author>
      <b:Author>
        <b:Corporate>Swift, J.K., Greenberg, R.P., Whipple, J.L. and Kominiak, N.</b:Corporate>
      </b:Author>
    </b:Author>
    <b:Title>Practice recommendations for reducing premature termination in therapy</b:Title>
    <b:JournalName>Swift, J.K., Greenberg, R.P., Whipple, J.L. and Kominiak, N., 2012. PraProfessional Psychology: Research and Practice</b:JournalName>
    <b:Year>2012</b:Year>
    <b:Pages>379-387</b:Pages>
    <b:Volume>43</b:Volume>
    <b:Issue>4</b:Issue>
    <b:RefOrder>6</b:RefOrder>
  </b:Source>
  <b:Source>
    <b:Tag>Wes10</b:Tag>
    <b:SourceType>JournalArticle</b:SourceType>
    <b:Guid>{95369FCF-4E91-4272-9D56-B23C075D6A93}</b:Guid>
    <b:Author>
      <b:Author>
        <b:Corporate>Westmacott, R., Hunsley, J., Best, M., Rumstein-McKean, O. and Schindler, D.</b:Corporate>
      </b:Author>
    </b:Author>
    <b:Title>Client and therapist views of contextual factors related to termination from psychotherapy: A comparison between unilateral and mutual terminators</b:Title>
    <b:JournalName>Psychotherapy Research</b:JournalName>
    <b:Year>2010</b:Year>
    <b:Pages>423-435</b:Pages>
    <b:Volume>20</b:Volume>
    <b:Issue>4</b:Issue>
    <b:RefOrder>7</b:RefOrder>
  </b:Source>
  <b:Source>
    <b:Tag>Bad07</b:Tag>
    <b:SourceType>JournalArticle</b:SourceType>
    <b:Guid>{386DE305-F6BD-4284-B6F6-4202ECA68276}</b:Guid>
    <b:Author>
      <b:Author>
        <b:Corporate>Bados, A., Balaguer, G. and Saldaña, C.</b:Corporate>
      </b:Author>
    </b:Author>
    <b:Title>The efficacy of cognitive–behavioral therapy and the problem of drop‐out</b:Title>
    <b:JournalName>Journal of clinical psychology</b:JournalName>
    <b:Year>2007</b:Year>
    <b:Pages>585-592</b:Pages>
    <b:Volume>63</b:Volume>
    <b:Issue>6</b:Issue>
    <b:RefOrder>8</b:RefOrder>
  </b:Source>
  <b:Source>
    <b:Tag>Din05</b:Tag>
    <b:SourceType>Book</b:SourceType>
    <b:Guid>{A58F7FAA-5C97-4562-BEEE-5FF72D0A9B84}</b:Guid>
    <b:Author>
      <b:Author>
        <b:Corporate>Ding, S. and Littleton, K.</b:Corporate>
      </b:Author>
    </b:Author>
    <b:Title>Children's personal and social development</b:Title>
    <b:Year>2005</b:Year>
    <b:City>Malden, Oxford, Victoria,</b:City>
    <b:Publisher>Wiley-Blackwell</b:Publisher>
    <b:RefOrder>9</b:RefOrder>
  </b:Source>
  <b:Source>
    <b:Tag>Dav06</b:Tag>
    <b:SourceType>JournalArticle</b:SourceType>
    <b:Guid>{4CCE8087-4A35-45CA-8B66-C96BEBECCA2E}</b:Guid>
    <b:Author>
      <b:Author>
        <b:Corporate>Davila, J. and Levy, K.N.</b:Corporate>
      </b:Author>
    </b:Author>
    <b:Title>Introduction to the special section on attachment theory and psychotherapy</b:Title>
    <b:JournalName>Journal of consulting and clinical psychology</b:JournalName>
    <b:Year>2006</b:Year>
    <b:Pages>989-993</b:Pages>
    <b:Volume>74</b:Volume>
    <b:Issue>6</b:Issue>
    <b:RefOrder>10</b:RefOrder>
  </b:Source>
  <b:Source>
    <b:Tag>Bow691</b:Tag>
    <b:SourceType>Book</b:SourceType>
    <b:Guid>{DAA8216E-1BF3-457D-AE86-08904D703415}</b:Guid>
    <b:Title>Attachment and Loss. Volume.1, Attachment</b:Title>
    <b:Year>1982</b:Year>
    <b:Author>
      <b:Author>
        <b:Corporate>Bowlby, J.</b:Corporate>
      </b:Author>
    </b:Author>
    <b:City>New York</b:City>
    <b:Publisher>Basic Books</b:Publisher>
    <b:RefOrder>11</b:RefOrder>
  </b:Source>
  <b:Source>
    <b:Tag>Kon17</b:Tag>
    <b:SourceType>JournalArticle</b:SourceType>
    <b:Guid>{763CE4EA-02DE-4D26-B5E4-DAB06F3D9532}</b:Guid>
    <b:Title>Mobile attachment: Separation from the mobile phone induces physiological and behavioural stress and attentional bias to separation-related stimuli</b:Title>
    <b:Year>2017</b:Year>
    <b:Author>
      <b:Author>
        <b:Corporate>Konok, V., Pogány, Á. and Miklósi, Á.</b:Corporate>
      </b:Author>
    </b:Author>
    <b:JournalName>Computers in Human Behavior</b:JournalName>
    <b:Pages>228-240</b:Pages>
    <b:Volume>71</b:Volume>
    <b:RefOrder>12</b:RefOrder>
  </b:Source>
  <b:Source>
    <b:Tag>Ain78</b:Tag>
    <b:SourceType>Book</b:SourceType>
    <b:Guid>{13E38D71-FE2C-454A-989C-9F6130E71118}</b:Guid>
    <b:Author>
      <b:Author>
        <b:Corporate>Ainsworth, M.D.S., Blehar, M.C., Waters, E. and Wall, S.N.</b:Corporate>
      </b:Author>
    </b:Author>
    <b:Title>Patterns of attachment: A psychological study of the strange situation</b:Title>
    <b:Year>1978</b:Year>
    <b:City>Hillsdales, NJ</b:City>
    <b:Publisher>Erlbaum Associates</b:Publisher>
    <b:RefOrder>13</b:RefOrder>
  </b:Source>
  <b:Source>
    <b:Tag>ODo08</b:Tag>
    <b:SourceType>Book</b:SourceType>
    <b:Guid>{FC0E1F17-EA05-4819-9605-876DE5DA2DC8}</b:Guid>
    <b:Author>
      <b:Author>
        <b:Corporate>O'Donohue, W.T. and Cucciare, M.</b:Corporate>
      </b:Author>
    </b:Author>
    <b:Title>Terminating psychotherapy: A clinician's guide</b:Title>
    <b:Year>2008</b:Year>
    <b:City>New York and London</b:City>
    <b:Publisher>Routledge Taylor and Francis Group</b:Publisher>
    <b:RefOrder>14</b:RefOrder>
  </b:Source>
  <b:Source>
    <b:Tag>Pen90</b:Tag>
    <b:SourceType>JournalArticle</b:SourceType>
    <b:Guid>{82E71BEC-E967-4A61-A390-C63D511BDA77}</b:Guid>
    <b:Author>
      <b:Author>
        <b:Corporate>Penn, L.S.</b:Corporate>
      </b:Author>
    </b:Author>
    <b:Title>When the therapist must leave: Forced termination of psychodynamic therapy</b:Title>
    <b:Year>1990</b:Year>
    <b:JournalName>Professional Psychology</b:JournalName>
    <b:Pages>379-384</b:Pages>
    <b:Volume>21</b:Volume>
    <b:Issue>5</b:Issue>
    <b:RefOrder>15</b:RefOrder>
  </b:Source>
  <b:Source>
    <b:Tag>Goo17</b:Tag>
    <b:SourceType>JournalArticle</b:SourceType>
    <b:Guid>{E072DC8E-95A3-4B7F-8093-9AD70824E0E6}</b:Guid>
    <b:Author>
      <b:Author>
        <b:Corporate>Goode, J., Park, J., Parkin, S., Tompkins, K.A. and Swift, J.K.</b:Corporate>
      </b:Author>
    </b:Author>
    <b:Title>A collaborative approach to psychotherapy termination</b:Title>
    <b:JournalName>Psychotherapy</b:JournalName>
    <b:Year>2017</b:Year>
    <b:Pages>10-14</b:Pages>
    <b:Volume>54</b:Volume>
    <b:Issue>1</b:Issue>
    <b:RefOrder>16</b:RefOrder>
  </b:Source>
  <b:Source>
    <b:Tag>Dav08</b:Tag>
    <b:SourceType>Book</b:SourceType>
    <b:Guid>{5372B537-E23A-459C-8AFB-579FF75820D4}</b:Guid>
    <b:Title>erminating therapy: A professional guide to ending on a positive note</b:Title>
    <b:Year>2008</b:Year>
    <b:Author>
      <b:Author>
        <b:Corporate>Davis, D.D.</b:Corporate>
      </b:Author>
    </b:Author>
    <b:City>New Jersey</b:City>
    <b:Publisher>John Wiley &amp; Sons</b:Publisher>
    <b:RefOrder>17</b:RefOrder>
  </b:Source>
  <b:Source>
    <b:Tag>Nat17</b:Tag>
    <b:SourceType>JournalArticle</b:SourceType>
    <b:Guid>{E23DB094-75F2-4E9B-8EB3-EF2C3E0EACD2}</b:Guid>
    <b:Title>On the ethics of ending: Terminations and referrals</b:Title>
    <b:Year>2017</b:Year>
    <b:Author>
      <b:Author>
        <b:Corporate>Natwick, J.</b:Corporate>
      </b:Author>
    </b:Author>
    <b:JournalName>Counseling Today</b:JournalName>
    <b:Pages>18-20</b:Pages>
    <b:Volume>59</b:Volume>
    <b:Issue>11</b:Issue>
    <b:RefOrder>18</b:RefOrder>
  </b:Source>
  <b:Source>
    <b:Tag>McA99</b:Tag>
    <b:SourceType>JournalArticle</b:SourceType>
    <b:Guid>{30F4F565-7A8E-4DDE-842E-2941AC3A21AA}</b:Guid>
    <b:Title>Toward a Constructivist and Developmental Identity for the Counseling Profession: The Context-Phase-Stage-Style-Model </b:Title>
    <b:Year>1999</b:Year>
    <b:Author>
      <b:Author>
        <b:Corporate>McAuliffe, G., and Eriksen, K.</b:Corporate>
      </b:Author>
    </b:Author>
    <b:JournalName>Journal Of Counseling &amp; Development</b:JournalName>
    <b:Pages>267-279</b:Pages>
    <b:Volume>77</b:Volume>
    <b:Issue>3</b:Issue>
    <b:RefOrder>19</b:RefOrder>
  </b:Source>
  <b:Source>
    <b:Tag>Kel55</b:Tag>
    <b:SourceType>Book</b:SourceType>
    <b:Guid>{B8EF04D5-0837-4B5F-BD27-2FF43F53D7A0}</b:Guid>
    <b:Title> The psychology of personal constructs</b:Title>
    <b:Year>1955</b:Year>
    <b:Author>
      <b:Author>
        <b:Corporate>Kelly, G. A.</b:Corporate>
      </b:Author>
    </b:Author>
    <b:City> New York</b:City>
    <b:Publisher>Norton</b:Publisher>
    <b:RefOrder>20</b:RefOrder>
  </b:Source>
  <b:Source>
    <b:Tag>Fri73</b:Tag>
    <b:SourceType>Book</b:SourceType>
    <b:Guid>{22E19630-6D50-4960-8C46-F1C09A710C6F}</b:Guid>
    <b:Author>
      <b:Author>
        <b:Corporate>Friedson, E.</b:Corporate>
      </b:Author>
    </b:Author>
    <b:Title>Profession of medicine: A study of the sociology of applied knowledge</b:Title>
    <b:Year>1973</b:Year>
    <b:City>New York</b:City>
    <b:Publisher>Dodd Mead</b:Publisher>
    <b:RefOrder>21</b:RefOrder>
  </b:Source>
  <b:Source>
    <b:Tag>Pow15</b:Tag>
    <b:SourceType>Book</b:SourceType>
    <b:Guid>{0F00B39F-F647-4897-AC3F-D26C1FDBE7A9}</b:Guid>
    <b:Author>
      <b:Author>
        <b:Corporate>Power, A.</b:Corporate>
      </b:Author>
    </b:Author>
    <b:Title>Forced endings in psychotherapy and psychoanalysis: Attachment and loss in retirement</b:Title>
    <b:Year>2015</b:Year>
    <b:City>London, NewYork </b:City>
    <b:Publisher>Routledge</b:Publisher>
    <b:RefOrder>22</b:RefOrder>
  </b:Source>
  <b:Source>
    <b:Tag>Leh04</b:Tag>
    <b:SourceType>JournalArticle</b:SourceType>
    <b:Guid>{92B16C7F-7D0F-4DCD-8B6E-E8CE6ED27BD3}</b:Guid>
    <b:Title>Professional judgement in ethical decision-making: Dialogue and relationship</b:Title>
    <b:Year>2004</b:Year>
    <b:Author>
      <b:Author>
        <b:Corporate>Lehr, R. and Sumarah, J.</b:Corporate>
      </b:Author>
    </b:Author>
    <b:JournalName>Canadian Journal of Counselling</b:JournalName>
    <b:Pages>14-24</b:Pages>
    <b:Volume>38</b:Volume>
    <b:Issue>1</b:Issue>
    <b:RefOrder>23</b:RefOrder>
  </b:Source>
  <b:Source>
    <b:Tag>Bri16</b:Tag>
    <b:SourceType>Report</b:SourceType>
    <b:Guid>{6C1FF9C7-94F3-4412-8BF8-56214095A300}</b:Guid>
    <b:Author>
      <b:Author>
        <b:Corporate>British Association for Counselling and Psychotherapy (BACP)</b:Corporate>
      </b:Author>
    </b:Author>
    <b:Title>Ethical framework for the counselling professions</b:Title>
    <b:Year>2016</b:Year>
    <b:Publisher>British Association for Counselling and Psychotherapy</b:Publisher>
    <b:City> Lutterworth</b:City>
    <b:RefOrder>24</b:RefOrder>
  </b:Source>
  <b:Source>
    <b:Tag>Nas15</b:Tag>
    <b:SourceType>JournalArticle</b:SourceType>
    <b:Guid>{D7133549-1CD0-4C54-B036-12DE7587A485}</b:Guid>
    <b:Title>The Omnipotence of the Psychoanalyst: Thoughts on the Need to Consider Retirement</b:Title>
    <b:Year>2015</b:Year>
    <b:Author>
      <b:Author>
        <b:Corporate>Nass, M.L.</b:Corporate>
      </b:Author>
    </b:Author>
    <b:JournalName>ournal of the American Psychoanalytic Association</b:JournalName>
    <b:Pages>63</b:Pages>
    <b:Volume>5</b:Volume>
    <b:Issue>1013-1023</b:Issue>
    <b:RefOrder>25</b:RefOrder>
  </b:Source>
  <b:Source>
    <b:Tag>Dep13</b:Tag>
    <b:SourceType>Report</b:SourceType>
    <b:Guid>{AC953B27-CF24-4CA3-BD2B-72D1C5335F05}</b:Guid>
    <b:Title>Improving outcomes and supporting transparency: Part 1A: A public health outcomes framework for England, 2013-2016</b:Title>
    <b:Year>2013</b:Year>
    <b:Author>
      <b:Author>
        <b:Corporate>Department of Health</b:Corporate>
      </b:Author>
    </b:Author>
    <b:Publisher>Open Government Licence</b:Publisher>
    <b:City>London </b:City>
    <b:RefOrder>26</b:RefOrder>
  </b:Source>
  <b:Source>
    <b:Tag>Bro98</b:Tag>
    <b:SourceType>Book</b:SourceType>
    <b:Guid>{11727088-1170-423C-A5AE-7611B0220C67}</b:Guid>
    <b:Author>
      <b:Author>
        <b:Corporate>Bromberg, P. M.</b:Corporate>
      </b:Author>
    </b:Author>
    <b:Title>Standing in the spaces: Essays on clinical process, trauma, and dissociation</b:Title>
    <b:Year>1998</b:Year>
    <b:City>Hillsdale NJ</b:City>
    <b:Publisher>Analytic Press</b:Publisher>
    <b:RefOrder>27</b:RefOrder>
  </b:Source>
  <b:Source>
    <b:Tag>Pia60</b:Tag>
    <b:SourceType>Book</b:SourceType>
    <b:Guid>{3ACA2AF6-0041-477A-A604-B320703D4811}</b:Guid>
    <b:Author>
      <b:Author>
        <b:Corporate>Piaget, J.</b:Corporate>
      </b:Author>
    </b:Author>
    <b:Title>Play dreams and imitations</b:Title>
    <b:Year>1960</b:Year>
    <b:City>New York</b:City>
    <b:Publisher>Norton </b:Publisher>
    <b:RefOrder>28</b:RefOrder>
  </b:Source>
  <b:Source>
    <b:Tag>Afr16</b:Tag>
    <b:SourceType>Report</b:SourceType>
    <b:Guid>{095B50ED-664B-4CF8-993F-6CE3DA531B1F}</b:Guid>
    <b:Title>Working t ogether to break down barriers annual report </b:Title>
    <b:Year>2016</b:Year>
    <b:City>Swansea</b:City>
    <b:Publisher>African Community Center</b:Publisher>
    <b:Author>
      <b:Author>
        <b:Corporate>African Community Center (ACC)</b:Corporate>
      </b:Author>
    </b:Author>
    <b:RefOrder>29</b:RefOrder>
  </b:Source>
  <b:Source>
    <b:Tag>Økl12</b:Tag>
    <b:SourceType>JournalArticle</b:SourceType>
    <b:Guid>{441E1064-8D8E-44E0-B93C-C85C46EF6A34}</b:Guid>
    <b:Title>Determinants of Learning Outcome for Students at High School in Norway: A Constructivist Approach'</b:Title>
    <b:Year>2012</b:Year>
    <b:Author>
      <b:Author>
        <b:Corporate>Økland, G.M.</b:Corporate>
      </b:Author>
    </b:Author>
    <b:JournalName>Scandinavian Journal Of Educational Research</b:JournalName>
    <b:Pages>119-138</b:Pages>
    <b:Volume>56</b:Volume>
    <b:Issue>2</b:Issue>
    <b:RefOrder>30</b:RefOrder>
  </b:Source>
  <b:Source>
    <b:Tag>Oat051</b:Tag>
    <b:SourceType>BookSection</b:SourceType>
    <b:Guid>{0973CE1E-18CD-426B-AEDD-44FBF088A3C1}</b:Guid>
    <b:Title>Children and Development </b:Title>
    <b:Year>2005</b:Year>
    <b:Pages>11-41</b:Pages>
    <b:Author>
      <b:Author>
        <b:Corporate>Oates, J., Sheehy, K., Wood, C.</b:Corporate>
      </b:Author>
      <b:Editor>
        <b:NameList>
          <b:Person>
            <b:Last>Oates</b:Last>
            <b:First>J.,</b:First>
            <b:Middle>Wood, C. and Grayson, A.</b:Middle>
          </b:Person>
        </b:NameList>
      </b:Editor>
    </b:Author>
    <b:City>Milton Keynes</b:City>
    <b:Publisher>The Open University Blackwell Publishing </b:Publisher>
    <b:BookTitle>Psychological development and early childhood</b:BookTitle>
    <b:RefOrder>31</b:RefOrder>
  </b:Source>
  <b:Source>
    <b:Tag>Den16</b:Tag>
    <b:SourceType>JournalArticle</b:SourceType>
    <b:Guid>{2946CD88-30DF-47E3-AA6A-E4AFAC54BD95}</b:Guid>
    <b:Title>Constructivism: reflections on twenty five years teaching the constructivist approach in medical education</b:Title>
    <b:Year>2016</b:Year>
    <b:Pages>200-205 </b:Pages>
    <b:Author>
      <b:Author>
        <b:Corporate>Dennick, R.</b:Corporate>
      </b:Author>
    </b:Author>
    <b:JournalName>International journal of medical education</b:JournalName>
    <b:Volume>7</b:Volume>
    <b:RefOrder>32</b:RefOrder>
  </b:Source>
  <b:Source>
    <b:Tag>Wat03</b:Tag>
    <b:SourceType>JournalArticle</b:SourceType>
    <b:Guid>{4C2E2202-E1CD-461C-A0C4-741B980DF694}</b:Guid>
    <b:Author>
      <b:Author>
        <b:Corporate>Watts, R.E.</b:Corporate>
      </b:Author>
    </b:Author>
    <b:Title>Adlerian therapy as a relational constructivist approach</b:Title>
    <b:JournalName>The Family Journal</b:JournalName>
    <b:Year>2003</b:Year>
    <b:Pages>139-147</b:Pages>
    <b:Volume>11</b:Volume>
    <b:Issue>2</b:Issue>
    <b:RefOrder>33</b:RefOrder>
  </b:Source>
  <b:Source>
    <b:Tag>Gre02</b:Tag>
    <b:SourceType>JournalArticle</b:SourceType>
    <b:Guid>{AE18D6EF-A9F6-43F2-B123-0564C25C77FA}</b:Guid>
    <b:Author>
      <b:Author>
        <b:Corporate>Green, S.K. and Gredler, M.E.</b:Corporate>
      </b:Author>
    </b:Author>
    <b:Title>A review and analysis of constructivism for school-based practice.</b:Title>
    <b:JournalName>School Psychology Review</b:JournalName>
    <b:Year>2002</b:Year>
    <b:Pages>53-70</b:Pages>
    <b:Volume>31</b:Volume>
    <b:Issue>1</b:Issue>
    <b:RefOrder>34</b:RefOrder>
  </b:Source>
  <b:Source>
    <b:Tag>Dan94</b:Tag>
    <b:SourceType>JournalArticle</b:SourceType>
    <b:Guid>{7A5C226A-F316-4AE0-8BE0-A1E65FF38FEF}</b:Guid>
    <b:Author>
      <b:Author>
        <b:Corporate>Daniels, T.G.</b:Corporate>
      </b:Author>
    </b:Author>
    <b:Title>Developmental Counselling and Therapy: Integrating Constructivism and Cognitive Development in Counselling Settings</b:Title>
    <b:JournalName>Canadian Journal of Counsellin</b:JournalName>
    <b:Year>1994</b:Year>
    <b:Pages>142-153</b:Pages>
    <b:Volume>28</b:Volume>
    <b:Issue>2</b:Issue>
    <b:RefOrder>35</b:RefOrder>
  </b:Source>
  <b:Source>
    <b:Tag>Vin99</b:Tag>
    <b:SourceType>JournalArticle</b:SourceType>
    <b:Guid>{1D4CCADB-F17C-49ED-A75D-FB5D2712B962}</b:Guid>
    <b:Author>
      <b:Author>
        <b:Corporate>Vinson, M.L. and Griffin, B.L.</b:Corporate>
      </b:Author>
    </b:Author>
    <b:Title>Using a constructivist approach to counseling in the university counseling center</b:Title>
    <b:JournalName>Journal of College Counseling</b:JournalName>
    <b:Year>1999</b:Year>
    <b:Pages>66-75</b:Pages>
    <b:Volume>2</b:Volume>
    <b:Issue>1</b:Issue>
    <b:RefOrder>36</b:RefOrder>
  </b:Source>
  <b:Source>
    <b:Tag>Swi15</b:Tag>
    <b:SourceType>Book</b:SourceType>
    <b:Guid>{FEAEB94E-0290-4315-A128-54CD392E61D3}</b:Guid>
    <b:Author>
      <b:Author>
        <b:Corporate>Swift, J.K. and Greenberg, R.P.</b:Corporate>
      </b:Author>
    </b:Author>
    <b:Title>Premature termination in psychotherapy: Strategies for engaging clients and improving outcomes</b:Title>
    <b:Year>2015</b:Year>
    <b:City>Washington</b:City>
    <b:Publisher>American Psychological Association</b:Publisher>
    <b:RefOrder>37</b:RefOrder>
  </b:Source>
  <b:Source>
    <b:Tag>Wei14</b:Tag>
    <b:SourceType>BookSection</b:SourceType>
    <b:Guid>{E44BBDBF-456B-49BF-99BF-A4E8FC6FAB92}</b:Guid>
    <b:Title>The nature of the individual differences in infant–caregiver</b:Title>
    <b:Year>2014</b:Year>
    <b:Author>
      <b:Author>
        <b:Corporate>Weinfield, N., Sroufe, L. A., Egeland, B. and Carlson, E. A</b:Corporate>
      </b:Author>
      <b:BookAuthor>
        <b:NameList>
          <b:Person>
            <b:Last>Goldner</b:Last>
            <b:First>L.</b:First>
          </b:Person>
        </b:NameList>
      </b:BookAuthor>
    </b:Author>
    <b:Pages>2407–2417</b:Pages>
    <b:Volume>24</b:Volume>
    <b:City>New York </b:City>
    <b:Publisher>Springer Science+Business Media </b:Publisher>
    <b:BookTitle>Attachment Orientations and the Development of Israeli Elementary School-Age Children: The Role of Dependent Relationship</b:BookTitle>
    <b:RefOrder>38</b:RefOrder>
  </b:Source>
  <b:Source>
    <b:Tag>Hen17</b:Tag>
    <b:SourceType>JournalArticle</b:SourceType>
    <b:Guid>{06F2F0FC-DCFE-4152-BD61-4017FC86D151}</b:Guid>
    <b:Author>
      <b:Author>
        <b:Corporate>Henriksen, A.K.</b:Corporate>
      </b:Author>
    </b:Author>
    <b:Title>Helpful aspects at the beginning of successful outpatient treatment: Retrospective views of adolescents and their therapists</b:Title>
    <b:JournalName>Journal Of Psychotherapy Integration</b:JournalName>
    <b:Year>2017</b:Year>
    <b:Pages>508-525</b:Pages>
    <b:Volume>27</b:Volume>
    <b:Issue>4</b:Issue>
    <b:RefOrder>39</b:RefOrder>
  </b:Source>
  <b:Source>
    <b:Tag>Joh17</b:Tag>
    <b:SourceType>JournalArticle</b:SourceType>
    <b:Guid>{B2173566-C8AF-4BA4-B8E8-52837CA9A2BA}</b:Guid>
    <b:Author>
      <b:Author>
        <b:Corporate>Johnson, L.N., Mennenga, K.D., Oka, M., Tambling, R.B., Anderson, S.R. and Yorgason, J.</b:Corporate>
      </b:Author>
    </b:Author>
    <b:Title>Daily events for clinical couples: Examining therapy interventions, positive events, arguments, and exercise in the beginning stage of therapy</b:Title>
    <b:JournalName>Family Process</b:JournalName>
    <b:Year>2017</b:Year>
    <b:Pages>1–19</b:Pages>
    <b:Volume>x</b:Volume>
    <b:Issue>x</b:Issue>
    <b:RefOrder>40</b:RefOrder>
  </b:Source>
  <b:Source>
    <b:Tag>Pow16</b:Tag>
    <b:SourceType>Book</b:SourceType>
    <b:Guid>{D04E59EE-1351-4290-8DD6-6541031B94C2}</b:Guid>
    <b:Author>
      <b:Author>
        <b:Corporate>Power, A.</b:Corporate>
      </b:Author>
    </b:Author>
    <b:Title>Forced endings in psychotherapy and psychoanalysis: Attachment and loss in retirement</b:Title>
    <b:Year>2016</b:Year>
    <b:City>London and New York</b:City>
    <b:Publisher>Routledge </b:Publisher>
    <b:RefOrder>41</b:RefOrder>
  </b:Source>
  <b:Source>
    <b:Tag>All95</b:Tag>
    <b:SourceType>JournalArticle</b:SourceType>
    <b:Guid>{E71764EB-2287-4136-B6CD-949DCB4C994D}</b:Guid>
    <b:Author>
      <b:Author>
        <b:Corporate>Allgood, S.M., Parham, K.B., Salts, C.J. and Smith, T.A.</b:Corporate>
      </b:Author>
    </b:Author>
    <b:Title>The association between pretreatment change and unplanned termination in family therapy</b:Title>
    <b:Year>1995</b:Year>
    <b:JournalName>The American Journal of Family Therapy</b:JournalName>
    <b:Pages>195-202</b:Pages>
    <b:Volume>23</b:Volume>
    <b:Issue>3</b:Issue>
    <b:RefOrder>42</b:RefOrder>
  </b:Source>
  <b:Source>
    <b:Tag>Bra13</b:Tag>
    <b:SourceType>Book</b:SourceType>
    <b:Guid>{1585A58B-5626-48DA-AF79-0746357A4E6E}</b:Guid>
    <b:Author>
      <b:Author>
        <b:Corporate>Braun, V. and Clarke, V.</b:Corporate>
      </b:Author>
    </b:Author>
    <b:Title>Successful qualitative research: A practical guide for beginners</b:Title>
    <b:Year>2013</b:Year>
    <b:City>Los Angeles, London, Thousand, Oaks New, Delhi Singarpore, Washington</b:City>
    <b:Publisher>Sage</b:Publisher>
    <b:RefOrder>43</b:RefOrder>
  </b:Source>
  <b:Source>
    <b:Tag>Par03</b:Tag>
    <b:SourceType>JournalArticle</b:SourceType>
    <b:Guid>{90509A6F-2C0E-4A8C-ABAB-1A977BAF683C}</b:Guid>
    <b:Title>Attachment to the therapist</b:Title>
    <b:Year>2003</b:Year>
    <b:Author>
      <b:Author>
        <b:Corporate>Parish, M., and  Eagle, M.</b:Corporate>
      </b:Author>
    </b:Author>
    <b:JournalName>Psychoanalytic Psychology</b:JournalName>
    <b:Pages>271-286</b:Pages>
    <b:Volume>20</b:Volume>
    <b:Issue>2</b:Issue>
    <b:RefOrder>44</b:RefOrder>
  </b:Source>
  <b:Source>
    <b:Tag>Hun99</b:Tag>
    <b:SourceType>JournalArticle</b:SourceType>
    <b:Guid>{8184C87E-BFCB-4C4D-9923-287C13B914C9}</b:Guid>
    <b:Author>
      <b:Author>
        <b:Corporate>Hunsley, J., Aubry, T.D., Verstervelt, C.M. and Vito, D.</b:Corporate>
      </b:Author>
    </b:Author>
    <b:Title>Comparing therapist and client perspectives on reasons for psychotherapy termination. Psychotherapy</b:Title>
    <b:JournalName>Hunsley J, Aubry TD, Verstervelt CM, Vito D. Comparing therapist anTheory, Research, Practice, Training</b:JournalName>
    <b:Year>1999</b:Year>
    <b:Pages>380-388</b:Pages>
    <b:Volume>36</b:Volume>
    <b:Issue>4</b:Issue>
    <b:RefOrder>45</b:RefOrder>
  </b:Source>
  <b:Source>
    <b:Tag>Hal05</b:Tag>
    <b:SourceType>JournalArticle</b:SourceType>
    <b:Guid>{61BE1F5A-3F23-4DA9-84A2-2AFE4348637A}</b:Guid>
    <b:Author>
      <b:Author>
        <b:Corporate>Halmi, K.A., Agras, W.S., Crow, S., Mitchell, J., Wilson, G.T., Bryson, S.W. and Kraemer, H.C.</b:Corporate>
      </b:Author>
    </b:Author>
    <b:Title>Predictors of treatment acceptance and completion in anorexia nervosa: implications for future study designs</b:Title>
    <b:JournalName>Archives of general psychiatry</b:JournalName>
    <b:Year>2005</b:Year>
    <b:Pages>776-781</b:Pages>
    <b:Volume>62</b:Volume>
    <b:Issue>7</b:Issue>
    <b:RefOrder>46</b:RefOrder>
  </b:Source>
  <b:Source>
    <b:Tag>Tsa17</b:Tag>
    <b:SourceType>JournalArticle</b:SourceType>
    <b:Guid>{4A79B7D7-1C9A-49E8-82C4-CBFD1E1F0B97}</b:Guid>
    <b:Author>
      <b:Author>
        <b:Corporate>Tsai, M., Gustafsson, T., Kanter, J., Plummer Loudon, M. and Kohlenberg, R.J.</b:Corporate>
      </b:Author>
    </b:Author>
    <b:Title>Saying good goodbyes to your clients: A functional analytic psychotherapy (FAP) perspective</b:Title>
    <b:JournalName>Psychotherapy</b:JournalName>
    <b:Year>2017</b:Year>
    <b:Pages>22–28</b:Pages>
    <b:Volume>54</b:Volume>
    <b:Issue>1</b:Issue>
    <b:RefOrder>47</b:RefOrder>
  </b:Source>
  <b:Source>
    <b:Tag>Sch141</b:Tag>
    <b:SourceType>Book</b:SourceType>
    <b:Guid>{6AF52E7E-0D25-46CC-85CE-B96718C50E47}</b:Guid>
    <b:Title>Endings and beginnings: On terminating psychotherapy and psychoanalysis</b:Title>
    <b:Year>2014</b:Year>
    <b:Author>
      <b:Author>
        <b:Corporate>Schlesinger, H.J.</b:Corporate>
      </b:Author>
    </b:Author>
    <b:City>London, New York</b:City>
    <b:Publisher>Routledge Taylor and Francis Group</b:Publisher>
    <b:Edition>2</b:Edition>
    <b:RefOrder>48</b:RefOrder>
  </b:Source>
  <b:Source>
    <b:Tag>Sta13</b:Tag>
    <b:SourceType>JournalArticle</b:SourceType>
    <b:Guid>{5F297B83-704B-4F38-B8FF-3D70C8FFC082}</b:Guid>
    <b:Title>Challenges in the communication between ‘communication vulnerable’people and their social environment: an exploratory qualitative study</b:Title>
    <b:Year>2013</b:Year>
    <b:Author>
      <b:Author>
        <b:Corporate>Stans, S.E., Dalemans, R., de Witte, L. and Beurskens, A.</b:Corporate>
      </b:Author>
    </b:Author>
    <b:JournalName>Patient education and counseling</b:JournalName>
    <b:Pages>302-312.</b:Pages>
    <b:Volume>92</b:Volume>
    <b:Issue>3</b:Issue>
    <b:RefOrder>49</b:RefOrder>
  </b:Source>
  <b:Source>
    <b:Tag>Con06</b:Tag>
    <b:SourceType>JournalArticle</b:SourceType>
    <b:Guid>{D30AEAB9-EBBA-494A-A654-13B9B9A1FCE2}</b:Guid>
    <b:Title>Client initiated termination of therapy at NHS primary care counselling services</b:Title>
    <b:Year>2006</b:Year>
    <b:Pages>60-67</b:Pages>
    <b:Author>
      <b:Author>
        <b:Corporate>Connell, J., Grant, S. and Mullin, T.</b:Corporate>
      </b:Author>
    </b:Author>
    <b:JournalName>Counselling and Psychotherapy Research,</b:JournalName>
    <b:Volume>6</b:Volume>
    <b:Issue>1</b:Issue>
    <b:RefOrder>50</b:RefOrder>
  </b:Source>
  <b:Source>
    <b:Tag>Her14</b:Tag>
    <b:SourceType>JournalArticle</b:SourceType>
    <b:Guid>{F7D941BB-723C-4EBF-8A3C-8E2C12E8718A}</b:Guid>
    <b:Author>
      <b:Author>
        <b:Corporate>Hernandez-Tejada, M.A., Zoller, J.S., Ruggiero, K.J., Kazley, A.S. and Acierno, R.</b:Corporate>
      </b:Author>
    </b:Author>
    <b:Title>Early treatment withdrawal from evidence-based psychotherapy for PTSD: Telemedicine and in-person parameters</b:Title>
    <b:JournalName>The International Journal of Psychiatry in Medicine</b:JournalName>
    <b:Year>2014</b:Year>
    <b:Pages>33-55</b:Pages>
    <b:Volume>48</b:Volume>
    <b:Issue>1</b:Issue>
    <b:RefOrder>51</b:RefOrder>
  </b:Source>
  <b:Source>
    <b:Tag>Fer86</b:Tag>
    <b:SourceType>BookSection</b:SourceType>
    <b:Guid>{3120184E-E9AA-4094-A2F1-8F2776A5765A}</b:Guid>
    <b:Title>The problem of termination of psychoanalysis</b:Title>
    <b:Year>1955</b:Year>
    <b:Pages>526-531</b:Pages>
    <b:Volume>23</b:Volume>
    <b:City>Chicago, IL</b:City>
    <b:Publisher>Psychotherapy</b:Publisher>
    <b:BookTitle>The termination process in open-ended psychotherapy: guidelines for clinical practice</b:BookTitle>
    <b:ChapterNumber>523</b:ChapterNumber>
    <b:Author>
      <b:Author>
        <b:Corporate>Ferenczi, S.</b:Corporate>
      </b:Author>
      <b:BookAuthor>
        <b:NameList>
          <b:Person>
            <b:Last>Kramer</b:Last>
          </b:Person>
        </b:NameList>
      </b:BookAuthor>
    </b:Author>
    <b:RefOrder>52</b:RefOrder>
  </b:Source>
  <b:Source>
    <b:Tag>Roe06</b:Tag>
    <b:SourceType>JournalArticle</b:SourceType>
    <b:Guid>{C3F635ED-10D6-41A7-B1CD-5F9EC3D50F0D}</b:Guid>
    <b:Title>Clients' reasons for terminating psychotherapy: A quantitative and qualitative inquiry</b:Title>
    <b:Year>2006</b:Year>
    <b:Author>
      <b:Author>
        <b:Corporate>Roe, D., Dekel, R., Harel, G. and Fennig, S.,</b:Corporate>
      </b:Author>
    </b:Author>
    <b:JournalName>Psychology and Psychotherapy: Theory, Research and Practice,</b:JournalName>
    <b:Pages>529-538</b:Pages>
    <b:Volume>79</b:Volume>
    <b:Issue>4</b:Issue>
    <b:RefOrder>53</b:RefOrder>
  </b:Source>
  <b:Source>
    <b:Tag>Tod03</b:Tag>
    <b:SourceType>JournalArticle</b:SourceType>
    <b:Guid>{A4717A37-C1A6-45F9-900C-58D650D8CFE7}</b:Guid>
    <b:Title>Client and therapist reasons for termination: A conceptualization and preliminary validation</b:Title>
    <b:Year>2003</b:Year>
    <b:Pages>133-147</b:Pages>
    <b:Author>
      <b:Author>
        <b:Corporate>Todd, D.M., Deane, F.P. and Bragdon, R.A.</b:Corporate>
      </b:Author>
    </b:Author>
    <b:JournalName>Journal of Clinical Psychology</b:JournalName>
    <b:Volume>59</b:Volume>
    <b:Issue>1</b:Issue>
    <b:RefOrder>54</b:RefOrder>
  </b:Source>
  <b:Source>
    <b:Tag>Coo15</b:Tag>
    <b:SourceType>JournalArticle</b:SourceType>
    <b:Guid>{0BF8A92B-18CD-4A65-968B-9357E027F146}</b:Guid>
    <b:Author>
      <b:Author>
        <b:Corporate>Cooper, A.A. and Conklin, L.R.</b:Corporate>
      </b:Author>
    </b:Author>
    <b:Title>Dropout from individual psychotherapy for major depression: A meta-analysis of randomized clinical trials.</b:Title>
    <b:JournalName>Clinical Psychology Review</b:JournalName>
    <b:Year>2015</b:Year>
    <b:Pages>57-65</b:Pages>
    <b:Volume>40</b:Volume>
    <b:RefOrder>55</b:RefOrder>
  </b:Source>
  <b:Source>
    <b:Tag>Kha16</b:Tag>
    <b:SourceType>JournalArticle</b:SourceType>
    <b:Guid>{31F58FAA-C9F4-4544-9C20-AE39C1E52999}</b:Guid>
    <b:Title>Exploration of the reasons for dropping out of psychotherapy: A qualitative study</b:Title>
    <b:Year>2016</b:Year>
    <b:Author>
      <b:Author>
        <b:Corporate>Khazaie, H., Rezaie, L., Shahdipour, N. and Weaver, P.</b:Corporate>
      </b:Author>
    </b:Author>
    <b:JournalName>Evaluation and program planning</b:JournalName>
    <b:Pages>23-30</b:Pages>
    <b:Volume>56</b:Volume>
    <b:RefOrder>56</b:RefOrder>
  </b:Source>
  <b:Source>
    <b:Tag>Ste00</b:Tag>
    <b:SourceType>InternetSite</b:SourceType>
    <b:Guid>{DB8A6E75-0277-4DB5-AFF7-6C631D8B9528}</b:Guid>
    <b:Author>
      <b:Author>
        <b:Corporate>Steffe, L.P. and Thompson P.W.</b:Corporate>
      </b:Author>
    </b:Author>
    <b:Title>Problems of Constructivism</b:Title>
    <b:JournalName>Ernst Von Glasersfeld</b:JournalName>
    <b:Year>2000</b:Year>
    <b:Pages>1-6</b:Pages>
    <b:YearAccessed>2018</b:YearAccessed>
    <b:MonthAccessed>03</b:MonthAccessed>
    <b:DayAccessed>04</b:DayAccessed>
    <b:RefOrder>57</b:RefOrder>
  </b:Source>
  <b:Source>
    <b:Tag>Bor79</b:Tag>
    <b:SourceType>JournalArticle</b:SourceType>
    <b:Guid>{1A32DFAD-7415-4A56-A401-70E7336FC8B8}</b:Guid>
    <b:Author>
      <b:Author>
        <b:Corporate>Bordin, E.S.</b:Corporate>
      </b:Author>
    </b:Author>
    <b:Title>The generalizability of the psychoanalytic concept of the working alliance</b:Title>
    <b:JournalName> Psychotherapy: Theory, research &amp; practice</b:JournalName>
    <b:Year>1979</b:Year>
    <b:Pages>252-260</b:Pages>
    <b:Volume>16</b:Volume>
    <b:Issue>3</b:Issue>
    <b:RefOrder>58</b:RefOrder>
  </b:Source>
  <b:Source>
    <b:Tag>Try93</b:Tag>
    <b:SourceType>JournalArticle</b:SourceType>
    <b:Guid>{B44BED1D-DDB9-4418-A9DC-25F31875B9DF}</b:Guid>
    <b:Title>Relationship of working alliance to mutual and unilateral termination</b:Title>
    <b:Year>1993</b:Year>
    <b:Author>
      <b:Author>
        <b:Corporate>Tryon, G.S. and Kane, A.S.</b:Corporate>
      </b:Author>
    </b:Author>
    <b:JournalName>Journal of Counseling Psychology</b:JournalName>
    <b:Pages>33-36</b:Pages>
    <b:Volume>40</b:Volume>
    <b:Issue>1</b:Issue>
    <b:RefOrder>59</b:RefOrder>
  </b:Source>
  <b:Source>
    <b:Tag>Ell97</b:Tag>
    <b:SourceType>JournalArticle</b:SourceType>
    <b:Guid>{DD04CC2D-6978-4F58-B323-0980F9B25FB7}</b:Guid>
    <b:Author>
      <b:Author>
        <b:Corporate>Ellman, S.J.</b:Corporate>
      </b:Author>
    </b:Author>
    <b:Title>Criteria for termination</b:Title>
    <b:JournalName>Psychoanalytic Psychology</b:JournalName>
    <b:Year>1997</b:Year>
    <b:Pages>197-210</b:Pages>
    <b:Volume>14</b:Volume>
    <b:Issue>2</b:Issue>
    <b:RefOrder>60</b:RefOrder>
  </b:Source>
  <b:Source>
    <b:Tag>Nov97</b:Tag>
    <b:SourceType>JournalArticle</b:SourceType>
    <b:Guid>{7179995A-8859-4629-B474-A6151391E7B7}</b:Guid>
    <b:Author>
      <b:Author>
        <b:Corporate>Novick, J.,</b:Corporate>
      </b:Author>
    </b:Author>
    <b:Title>Termination conceivable and inconceivable</b:Title>
    <b:JournalName>Psychoanalytic Psychology</b:JournalName>
    <b:Year>1997</b:Year>
    <b:Pages>145-162</b:Pages>
    <b:Volume>14</b:Volume>
    <b:Issue>2</b:Issue>
    <b:RefOrder>61</b:RefOrder>
  </b:Source>
  <b:Source>
    <b:Tag>Pek92</b:Tag>
    <b:SourceType>JournalArticle</b:SourceType>
    <b:Guid>{96055BE3-6356-4957-A0AA-C2DC92475C48}</b:Guid>
    <b:Title>Relationship of clients' reasons for dropping out of treatment to outcome and satisfaction</b:Title>
    <b:Year>1992</b:Year>
    <b:Author>
      <b:Author>
        <b:Corporate>Pekarik, G.</b:Corporate>
      </b:Author>
    </b:Author>
    <b:JournalName>Journal Of Clinical Psychology</b:JournalName>
    <b:Pages>91-98</b:Pages>
    <b:Volume>48</b:Volume>
    <b:Issue>1</b:Issue>
    <b:RefOrder>62</b:RefOrder>
  </b:Source>
  <b:Source>
    <b:Tag>Kra86</b:Tag>
    <b:SourceType>JournalArticle</b:SourceType>
    <b:Guid>{D79D2ECD-907A-466D-AE60-EBE509109A58}</b:Guid>
    <b:Title>The termination process in open-ended psychotherapy: Guidelines for clinical practice</b:Title>
    <b:Year>1986</b:Year>
    <b:Author>
      <b:Author>
        <b:Corporate>Kramer, S.A.</b:Corporate>
      </b:Author>
    </b:Author>
    <b:JournalName>Theory, Research, Practice, Training</b:JournalName>
    <b:Pages>526-531</b:Pages>
    <b:Volume>23</b:Volume>
    <b:Issue>4</b:Issue>
    <b:RefOrder>63</b:RefOrder>
  </b:Source>
  <b:Source>
    <b:Tag>Buc89</b:Tag>
    <b:SourceType>JournalArticle</b:SourceType>
    <b:Guid>{2FEE8CC0-E605-4238-9673-B6A8882366AF}</b:Guid>
    <b:Author>
      <b:Author>
        <b:Corporate>Buckley, P.J.</b:Corporate>
      </b:Author>
    </b:Author>
    <b:Title>Foreign Direct Investment by Small and Medium Sized Enterprises: The Theoretical Background</b:Title>
    <b:JournalName>Small Business Economics</b:JournalName>
    <b:Year>1989</b:Year>
    <b:Pages>89-100</b:Pages>
    <b:Volume>1</b:Volume>
    <b:Issue>2</b:Issue>
    <b:RefOrder>64</b:RefOrder>
  </b:Source>
  <b:Source>
    <b:Tag>Bas14</b:Tag>
    <b:SourceType>JournalArticle</b:SourceType>
    <b:Guid>{A733D640-8D85-46DE-8CAA-BD956E364448}</b:Guid>
    <b:Author>
      <b:Author>
        <b:Corporate>Basile, C.K., Smith, G.S., Breiding, M.J., Black, M.C and Mahendra, R</b:Corporate>
      </b:Author>
    </b:Author>
    <b:Title>Sexual Violence Surveillance uniform definitions and recommended data elements</b:Title>
    <b:JournalName>National Center for Injury Prevention and Control Division of Violence Prevention</b:JournalName>
    <b:Year>2014</b:Year>
    <b:Pages>1-123</b:Pages>
    <b:Volume>2</b:Volume>
    <b:RefOrder>65</b:RefOrder>
  </b:Source>
  <b:Source>
    <b:Tag>Placeholder1</b:Tag>
    <b:SourceType>JournalArticle</b:SourceType>
    <b:Guid>{B82C345C-EB07-407F-A670-43A8DF452253}</b:Guid>
    <b:Title>'Preventing therapy dropout in the real worlThe clinical utility of videotape preparation and client estimate of treatment duration</b:Title>
    <b:Year>2006</b:Year>
    <b:Author>
      <b:Author>
        <b:Corporate>Reis, B., and  Brown, L.</b:Corporate>
      </b:Author>
    </b:Author>
    <b:JournalName>Professional Psychology: Research And Practice</b:JournalName>
    <b:Pages>311-316</b:Pages>
    <b:Volume>37</b:Volume>
    <b:Issue>3</b:Issue>
    <b:RefOrder>66</b:RefOrder>
  </b:Source>
  <b:Source>
    <b:Tag>Wei17</b:Tag>
    <b:SourceType>JournalArticle</b:SourceType>
    <b:Guid>{D9D461DC-AEF8-440E-8BF3-E000CA85ABC9}</b:Guid>
    <b:Author>
      <b:Author>
        <b:Corporate>Weil, M.P., Katz, M. and Hilsenroth, M.J.</b:Corporate>
      </b:Author>
    </b:Author>
    <b:Title>Patient and therapist perspectives during the psychotherapy termination process: The role of participation and exploration</b:Title>
    <b:JournalName>Psychodynamic psychiatry</b:JournalName>
    <b:Year>2017</b:Year>
    <b:Pages>23-43</b:Pages>
    <b:Volume>45</b:Volume>
    <b:Issue>1</b:Issue>
    <b:RefOrder>67</b:RefOrder>
  </b:Source>
  <b:Source>
    <b:Tag>Car12</b:Tag>
    <b:SourceType>JournalArticle</b:SourceType>
    <b:Guid>{24FB6259-8017-4615-9CEC-1ABEFA488005}</b:Guid>
    <b:Author>
      <b:Author>
        <b:Corporate>Carter, O., Pannekoek, L., Fursland, A., Allen, K.L., Lampard, A.M. and Byrne, S.M.</b:Corporate>
      </b:Author>
    </b:Author>
    <b:Title>Increased wait-list time predicts dropout from outpatient enhanced cognitive behaviour therapy (CBT-E) for eating disorders</b:Title>
    <b:JournalName>Behaviour research and therapy</b:JournalName>
    <b:Year>2012</b:Year>
    <b:Pages>487-492</b:Pages>
    <b:Volume>50</b:Volume>
    <b:RefOrder>68</b:RefOrder>
  </b:Source>
  <b:Source>
    <b:Tag>Ogr05</b:Tag>
    <b:SourceType>JournalArticle</b:SourceType>
    <b:Guid>{F6612577-79E8-494B-AACC-227567BBC4D1}</b:Guid>
    <b:Author>
      <b:Author>
        <b:Corporate>Ogrodniczuk, J.S., Joyce, A.S. and Piper, W.E.</b:Corporate>
      </b:Author>
    </b:Author>
    <b:Title>Strategies for reducing patient-initiated premature termination of psychotherapy</b:Title>
    <b:JournalName>Harvard review of psychiatry</b:JournalName>
    <b:Year>2005</b:Year>
    <b:Pages>57-70</b:Pages>
    <b:Volume>13</b:Volume>
    <b:Issue>2</b:Issue>
    <b:RefOrder>69</b:RefOrder>
  </b:Source>
  <b:Source>
    <b:Tag>Kol85</b:Tag>
    <b:SourceType>JournalArticle</b:SourceType>
    <b:Guid>{3EE3AE63-E8AE-4BC8-9E07-7E9B478D4655}</b:Guid>
    <b:Author>
      <b:Author>
        <b:Corporate>Kolb, D., Beutler, L., Davis, C., Crago, M., and Shanfield, S.</b:Corporate>
      </b:Author>
    </b:Author>
    <b:Title>Patient and therapy process variables relating to dropout and change in psychotherapy</b:Title>
    <b:JournalName>Psychotherapy: Theory, Research, Practice, Training</b:JournalName>
    <b:Year>1985</b:Year>
    <b:Pages>702-710</b:Pages>
    <b:Volume>22</b:Volume>
    <b:Issue>4</b:Issue>
    <b:RefOrder>70</b:RefOrder>
  </b:Source>
  <b:Source>
    <b:Tag>Ste95</b:Tag>
    <b:SourceType>JournalArticle</b:SourceType>
    <b:Guid>{BDD5B774-5E38-4B2B-9E77-C009A8EA8C1E}</b:Guid>
    <b:Title>Graduate training in psychotherapy: Are therapy outcomes enhanced?</b:Title>
    <b:Year>1995</b:Year>
    <b:Author>
      <b:Author>
        <b:Corporate>Stein, D.M. and Lambert, M.J.</b:Corporate>
      </b:Author>
    </b:Author>
    <b:JournalName>Journal of Consulting and Clinical Psychology</b:JournalName>
    <b:Pages>182-196</b:Pages>
    <b:Volume>62</b:Volume>
    <b:Issue>3</b:Issue>
    <b:RefOrder>71</b:RefOrder>
  </b:Source>
  <b:Source>
    <b:Tag>Gol16</b:Tag>
    <b:SourceType>JournalArticle</b:SourceType>
    <b:Guid>{C61B45B2-6539-42DE-A893-DDA105D6ED95}</b:Guid>
    <b:Author>
      <b:Author>
        <b:Corporate>Goldberg, S.B., Rousmaniere, T., Miller, S.D., Whipple, J., Nielsen, S.L., Hoyt, W.T. and Wampold, B.E.</b:Corporate>
      </b:Author>
    </b:Author>
    <b:Title> Do psychotherapists improve with time and experience? A longitudinal analysis of outcomes in a clinical setting</b:Title>
    <b:JournalName>Journal of Counseling Psychology</b:JournalName>
    <b:Year>2016</b:Year>
    <b:Pages>1-11</b:Pages>
    <b:Volume>63</b:Volume>
    <b:Issue>1</b:Issue>
    <b:RefOrder>72</b:RefOrder>
  </b:Source>
  <b:Source>
    <b:Tag>Dri03</b:Tag>
    <b:SourceType>JournalArticle</b:SourceType>
    <b:Guid>{E44EC4D9-D635-4C77-AC6F-2C256612AFF6}</b:Guid>
    <b:Author>
      <b:Author>
        <b:Corporate>Driscoll, K.A., Cukrowicz, K.C., Reitzel, L.R., Hernandez, A., Petty, S.C. and Joiner Jr, T.E.</b:Corporate>
      </b:Author>
    </b:Author>
    <b:Title> The effect of trainee experience in psychotherapy on client treatment outcome</b:Title>
    <b:JournalName>Behavior Therapy</b:JournalName>
    <b:Year>2003</b:Year>
    <b:Pages>165-177</b:Pages>
    <b:Volume>34</b:Volume>
    <b:RefOrder>73</b:RefOrder>
  </b:Source>
  <b:Source>
    <b:Tag>Swi141</b:Tag>
    <b:SourceType>JournalArticle</b:SourceType>
    <b:Guid>{ACC461FD-FC93-46B1-83AB-C5A57AB58026}</b:Guid>
    <b:Author>
      <b:Author>
        <b:Corporate>Swift, J.K. and Greenberg, R.P.</b:Corporate>
      </b:Author>
    </b:Author>
    <b:Title>A treatment by disorder meta-analysis of dropout from psychotherapy</b:Title>
    <b:JournalName>Journal of Psychotherapy Integration</b:JournalName>
    <b:Year>2014</b:Year>
    <b:Pages>193-207</b:Pages>
    <b:Volume>24</b:Volume>
    <b:Issue>3</b:Issue>
    <b:RefOrder>74</b:RefOrder>
  </b:Source>
  <b:Source>
    <b:Tag>Jak07</b:Tag>
    <b:SourceType>JournalArticle</b:SourceType>
    <b:Guid>{C4F9DA9B-7839-4F39-86A1-80A1F374EC30}</b:Guid>
    <b:Author>
      <b:Author>
        <b:Corporate>Jakobsons, L.J., Brown, J.S., Gordon, K.H. and Joiner, T.E.</b:Corporate>
      </b:Author>
    </b:Author>
    <b:Title>When are clients ready to terminate?</b:Title>
    <b:JournalName>Cognitive and Behavioral Practice</b:JournalName>
    <b:Year>2007</b:Year>
    <b:Pages>218-230</b:Pages>
    <b:Volume>14</b:Volume>
    <b:RefOrder>75</b:RefOrder>
  </b:Source>
  <b:Source>
    <b:Tag>Sim10</b:Tag>
    <b:SourceType>JournalArticle</b:SourceType>
    <b:Guid>{6F0482C2-9CEC-4CD1-9C17-D9FDB5815BBF}</b:Guid>
    <b:Author>
      <b:Author>
        <b:Corporate>Simon, G.E. and Ludman, E.J.</b:Corporate>
      </b:Author>
    </b:Author>
    <b:Title>Predictors of early dropout from psychotherapy for depression in community practice</b:Title>
    <b:JournalName>Psychiatric Services</b:JournalName>
    <b:Year>2010</b:Year>
    <b:Pages>684-689</b:Pages>
    <b:Volume>61</b:Volume>
    <b:Issue>7</b:Issue>
    <b:RefOrder>76</b:RefOrder>
  </b:Source>
  <b:Source>
    <b:Tag>Kno11</b:Tag>
    <b:SourceType>JournalArticle</b:SourceType>
    <b:Guid>{F7A6B89D-72BF-473C-B478-AC95FC3DB133}</b:Guid>
    <b:Author>
      <b:Author>
        <b:Corporate>Knox, S., Adrians, N., Everson, E., Hess, S., Hill, C. and Crook-Lyon, R.</b:Corporate>
      </b:Author>
    </b:Author>
    <b:Title>Clients' perspectives on therapy termination</b:Title>
    <b:JournalName>Psychotherapy Research</b:JournalName>
    <b:Year>2011</b:Year>
    <b:Pages>154-167</b:Pages>
    <b:Volume>21</b:Volume>
    <b:Issue>2</b:Issue>
    <b:RefOrder>77</b:RefOrder>
  </b:Source>
  <b:Source>
    <b:Tag>Fuc18</b:Tag>
    <b:SourceType>JournalArticle</b:SourceType>
    <b:Guid>{A7F1F26B-CF8A-4CC4-A44C-C16E02D864A5}</b:Guid>
    <b:Author>
      <b:Author>
        <b:Corporate>Fuchshuber, J., Hiebler-Ragger, M., Ragger, K., Rinner, A., Kapfhammer, H.P. and Unterrainer, H.F.</b:Corporate>
      </b:Author>
    </b:Author>
    <b:Title>Increased attachment security is related to early therapy drop-out in substance use disorders</b:Title>
    <b:JournalName>BMC research notes</b:JournalName>
    <b:Year>2018</b:Year>
    <b:Pages>1-5</b:Pages>
    <b:Volume>141</b:Volume>
    <b:Issue>11</b:Issue>
    <b:RefOrder>78</b:RefOrder>
  </b:Source>
  <b:Source>
    <b:Tag>Man82</b:Tag>
    <b:SourceType>JournalArticle</b:SourceType>
    <b:Guid>{114CFC98-BD6A-417D-8F15-03529BC3F081}</b:Guid>
    <b:Author>
      <b:Author>
        <b:Corporate>Manthei, R.J., Vitalo, R.L. and Ivey, A.E.</b:Corporate>
      </b:Author>
    </b:Author>
    <b:Title>The effect of client choice of therapist on therapy outcome</b:Title>
    <b:JournalName>Community Mental Health Journal</b:JournalName>
    <b:Year>1982</b:Year>
    <b:Pages>220-229</b:Pages>
    <b:Volume>18</b:Volume>
    <b:Issue>3</b:Issue>
    <b:RefOrder>79</b:RefOrder>
  </b:Source>
  <b:Source>
    <b:Tag>Coo16</b:Tag>
    <b:SourceType>JournalArticle</b:SourceType>
    <b:Guid>{7EC96BB0-9743-4E6D-AA63-348ED3AECA50}</b:Guid>
    <b:Author>
      <b:Author>
        <b:Corporate>Cooper, M. and Norcross, J.C.</b:Corporate>
      </b:Author>
    </b:Author>
    <b:Title>A brief, multidimensional measure of clients’ therapy preferences: The Cooper-Norcross Inventory of Preferences (C-NIP)</b:Title>
    <b:JournalName>International Journal of Clinical and Health Psychology</b:JournalName>
    <b:Year>2016</b:Year>
    <b:Pages>87-98</b:Pages>
    <b:Volume>16</b:Volume>
    <b:RefOrder>80</b:RefOrder>
  </b:Source>
  <b:Source>
    <b:Tag>Mil09</b:Tag>
    <b:SourceType>JournalArticle</b:SourceType>
    <b:Guid>{219E6ED2-2A38-4DD9-A057-1163FD97E508}</b:Guid>
    <b:Author>
      <b:Author>
        <b:Corporate>Miller, W., and Rose, G.</b:Corporate>
      </b:Author>
    </b:Author>
    <b:Title>Toward a Theory of Motivational Interviewing</b:Title>
    <b:JournalName>American Psychologist</b:JournalName>
    <b:Year>2009</b:Year>
    <b:Pages>527-537</b:Pages>
    <b:Volume>64</b:Volume>
    <b:Issue>6</b:Issue>
    <b:RefOrder>81</b:RefOrder>
  </b:Source>
  <b:Source>
    <b:Tag>Cah03</b:Tag>
    <b:SourceType>JournalArticle</b:SourceType>
    <b:Guid>{246DA44C-F513-47D8-922B-BC592979067B}</b:Guid>
    <b:Author>
      <b:Author>
        <b:Corporate>Cahill, J., Barkham, M., Hardy, G., Rees, A., Shapiro, D.A., Stiles, W.B. and Macaskill, N.</b:Corporate>
      </b:Author>
    </b:Author>
    <b:Title>Outcomes of patients completing and not completing cognitive therapy for depression</b:Title>
    <b:JournalName>British Journal of Clinical Psychology</b:JournalName>
    <b:Year>2003</b:Year>
    <b:Pages>133-143</b:Pages>
    <b:Volume>42 </b:Volume>
    <b:Issue>2</b:Issue>
    <b:RefOrder>82</b:RefOrder>
  </b:Source>
  <b:Source>
    <b:Tag>Sim98</b:Tag>
    <b:SourceType>JournalArticle</b:SourceType>
    <b:Guid>{A7DC4B21-309E-4D4F-8CF6-A2A312C5A289}</b:Guid>
    <b:Author>
      <b:Author>
        <b:Corporate>Simpson,W., G., D., J, and Broome, K.,M.</b:Corporate>
      </b:Author>
    </b:Author>
    <b:Title>Effects of readiness for drug abuse treatment on client retention and assessment of process</b:Title>
    <b:JournalName>Addiction</b:JournalName>
    <b:Year>1998</b:Year>
    <b:Pages>1177-1190</b:Pages>
    <b:Volume>93</b:Volume>
    <b:Issue>8</b:Issue>
    <b:RefOrder>83</b:RefOrder>
  </b:Source>
  <b:Source>
    <b:Tag>Swi10</b:Tag>
    <b:SourceType>JournalArticle</b:SourceType>
    <b:Guid>{4EF2D04A-2E04-4D47-84DB-977F3135FB36}</b:Guid>
    <b:Author>
      <b:Author>
        <b:Corporate>Swift, J.K. and Callahan, J.L.</b:Corporate>
      </b:Author>
    </b:Author>
    <b:Title>A comparison of client preferences for intervention empirical support versus common therapy variables</b:Title>
    <b:JournalName>Journal of Clinical Psychology</b:JournalName>
    <b:Year>2010</b:Year>
    <b:Pages>1217-1231</b:Pages>
    <b:Volume>66</b:Volume>
    <b:Issue>12</b:Issue>
    <b:RefOrder>84</b:RefOrder>
  </b:Source>
  <b:Source>
    <b:Tag>Lin14</b:Tag>
    <b:SourceType>JournalArticle</b:SourceType>
    <b:Guid>{A18A4BF7-E9F0-45E8-A898-561AE8AC19FD}</b:Guid>
    <b:Author>
      <b:Author>
        <b:Corporate>Lindhiem, O., Bennett, C.B., Trentacosta, C.J. and McLear, C.</b:Corporate>
      </b:Author>
    </b:Author>
    <b:Title>Client preferences affect treatment satisfaction, completion, and clinical outcome: A meta-analysis</b:Title>
    <b:JournalName>Clinical Psychology Review</b:JournalName>
    <b:Year>2014</b:Year>
    <b:Pages>506-517</b:Pages>
    <b:Volume>34</b:Volume>
    <b:Issue>6</b:Issue>
    <b:RefOrder>85</b:RefOrder>
  </b:Source>
  <b:Source>
    <b:Tag>Swi09</b:Tag>
    <b:SourceType>JournalArticle</b:SourceType>
    <b:Guid>{AE2CD2AC-72DA-4F42-8FF9-565EAA786F22}</b:Guid>
    <b:Author>
      <b:Author>
        <b:Corporate>Swift, J.K. and Callahan, J.L.</b:Corporate>
      </b:Author>
    </b:Author>
    <b:Title>The impact of client treatment preferences on outcome: a meta‐analysis</b:Title>
    <b:JournalName>Journal of Clinical Psychology</b:JournalName>
    <b:Year>2009</b:Year>
    <b:Pages>368-381</b:Pages>
    <b:Volume>65</b:Volume>
    <b:Issue>4</b:Issue>
    <b:RefOrder>86</b:RefOrder>
  </b:Source>
  <b:Source>
    <b:Tag>Try08</b:Tag>
    <b:SourceType>JournalArticle</b:SourceType>
    <b:Guid>{CCDC4D7D-B95F-4566-8087-D394552DC73C}</b:Guid>
    <b:Author>
      <b:Author>
        <b:Corporate>Tryon, G.S., Blackwell, S.C. and Hammel, E.F.</b:Corporate>
      </b:Author>
    </b:Author>
    <b:Title>The magnitude of client and therapist working alliance ratings. Psychotherapy</b:Title>
    <b:JournalName>Theory, research, practice, training</b:JournalName>
    <b:Year>2008</b:Year>
    <b:Pages>546–551</b:Pages>
    <b:Volume>45</b:Volume>
    <b:Issue>4</b:Issue>
    <b:RefOrder>87</b:RefOrder>
  </b:Source>
  <b:Source>
    <b:Tag>Wie93</b:Tag>
    <b:SourceType>JournalArticle</b:SourceType>
    <b:Guid>{54457E16-5283-4AE5-8C02-A13902C6A35C}</b:Guid>
    <b:Author>
      <b:Author>
        <b:Corporate>Wierzbicki, M. and Pekarik, G.</b:Corporate>
      </b:Author>
    </b:Author>
    <b:Title>A meta-analysis of psychotherapy dropout. Professional Psychology</b:Title>
    <b:JournalName>Research and Practice</b:JournalName>
    <b:Year>1993</b:Year>
    <b:Pages>190-195</b:Pages>
    <b:Volume>24</b:Volume>
    <b:RefOrder>88</b:RefOrder>
  </b:Source>
  <b:Source>
    <b:Tag>Lam07</b:Tag>
    <b:SourceType>JournalArticle</b:SourceType>
    <b:Guid>{53D7B2A5-02AB-42B2-9381-4AD27A2DACEA}</b:Guid>
    <b:Author>
      <b:Author>
        <b:Corporate>Lambert, M.</b:Corporate>
      </b:Author>
    </b:Author>
    <b:Title>Presidential address: What we have learned from a decade of research aimed at improving psychotherapy outcome in routine care</b:Title>
    <b:JournalName>Psychotherapy research</b:JournalName>
    <b:Year>2007</b:Year>
    <b:Pages>1-14</b:Pages>
    <b:Volume>17</b:Volume>
    <b:Issue>1</b:Issue>
    <b:RefOrder>89</b:RefOrder>
  </b:Source>
  <b:Source>
    <b:Tag>Con08</b:Tag>
    <b:SourceType>JournalArticle</b:SourceType>
    <b:Guid>{DA204662-A5F0-4C6D-B711-5AF8184E2B30}</b:Guid>
    <b:Author>
      <b:Author>
        <b:Corporate>Constance, J.E., Ross, M.J., Lowry, J.L., Gfeller, J.D. and Handal, P.J.</b:Corporate>
      </b:Author>
    </b:Author>
    <b:Title>Expectations of Psychotherapy Duration by Disorder: A Comparison Between Professional and Young Adult Expectations</b:Title>
    <b:JournalName>Journal of Contemporary Psychotherapy</b:JournalName>
    <b:Year>2008</b:Year>
    <b:Pages>177-183</b:Pages>
    <b:Volume>38</b:Volume>
    <b:Issue>4</b:Issue>
    <b:RefOrder>90</b:RefOrder>
  </b:Source>
  <b:Source>
    <b:Tag>Bjö09</b:Tag>
    <b:SourceType>JournalArticle</b:SourceType>
    <b:Guid>{FA27B08E-314E-40D7-BB72-758C52EB7022}</b:Guid>
    <b:Author>
      <b:Author>
        <b:Corporate>Björk, T., Björck, C., Clinton, D., Sohlberg, S. and Norring, C.</b:Corporate>
      </b:Author>
    </b:Author>
    <b:Title>What happened to the ones who dropped out? Outcome in eating disorder patients who complete or prematurely terminate treatment</b:Title>
    <b:JournalName>European Eating Disorders Review</b:JournalName>
    <b:Year>2009</b:Year>
    <b:Pages>109-119</b:Pages>
    <b:Volume>17</b:Volume>
    <b:Issue>2</b:Issue>
    <b:RefOrder>91</b:RefOrder>
  </b:Source>
  <b:Source>
    <b:Tag>Ren02</b:Tag>
    <b:SourceType>JournalArticle</b:SourceType>
    <b:Guid>{3CFCC920-BCE6-4D6D-AF55-5BEA77366386}</b:Guid>
    <b:Author>
      <b:Author>
        <b:Corporate>Renk, K. and Dinger, T.M.</b:Corporate>
      </b:Author>
    </b:Author>
    <b:Title>Reasons for therapy termination in a university psychology clinic</b:Title>
    <b:JournalName>Journal of Clinical Psychology</b:JournalName>
    <b:Year>2002</b:Year>
    <b:Pages>1173-1181</b:Pages>
    <b:Volume>58</b:Volume>
    <b:Issue>9</b:Issue>
    <b:RefOrder>92</b:RefOrder>
  </b:Source>
  <b:Source>
    <b:Tag>Mur10</b:Tag>
    <b:SourceType>JournalArticle</b:SourceType>
    <b:Guid>{67937F8A-C3E9-4942-8472-3C4F743C9826}</b:Guid>
    <b:Author>
      <b:Author>
        <b:Corporate>Murdock, N.L., Edwards, C. and Murdock, T.B.</b:Corporate>
      </b:Author>
    </b:Author>
    <b:Title>Therapists' attributions for client premature termination: Are they self-serving?</b:Title>
    <b:JournalName>Psychotherapy: Theory, Research, Practice, Training</b:JournalName>
    <b:Year>2010</b:Year>
    <b:Pages>221-234</b:Pages>
    <b:Volume>47</b:Volume>
    <b:Issue>2</b:Issue>
    <b:RefOrder>93</b:RefOrder>
  </b:Source>
  <b:Source>
    <b:Tag>Gar02</b:Tag>
    <b:SourceType>JournalArticle</b:SourceType>
    <b:Guid>{8C5FBD22-FA12-46E1-A545-8554AC90CA6F}</b:Guid>
    <b:Title> When youth mental health care stops: Therapeutic relationship problems and other reasons for ending youth outpatient treatment</b:Title>
    <b:Year>2002</b:Year>
    <b:Author>
      <b:Author>
        <b:Corporate>Garcia, J.A. and Weisz, J.R.</b:Corporate>
      </b:Author>
    </b:Author>
    <b:JournalName>Journal of Consulting and Clinical Psychology</b:JournalName>
    <b:Pages>439-443</b:Pages>
    <b:Volume>70</b:Volume>
    <b:Issue>2</b:Issue>
    <b:RefOrder>94</b:RefOrder>
  </b:Source>
  <b:Source>
    <b:Tag>Pul08</b:Tag>
    <b:SourceType>JournalArticle</b:SourceType>
    <b:Guid>{1DF9BC7A-BEB2-4C5D-8A04-BABF3F6E26BD}</b:Guid>
    <b:Author>
      <b:Author>
        <b:Corporate>Pulford, J., Adams, P. and Sheridan, J.</b:Corporate>
      </b:Author>
    </b:Author>
    <b:Title>Therapist attitudes and beliefs relevant to client dropout revisited</b:Title>
    <b:JournalName>Community Mental Health Journal</b:JournalName>
    <b:Year>2008</b:Year>
    <b:Pages>181-186</b:Pages>
    <b:Volume>44</b:Volume>
    <b:RefOrder>95</b:RefOrder>
  </b:Source>
  <b:Source>
    <b:Tag>Swi08</b:Tag>
    <b:SourceType>JournalArticle</b:SourceType>
    <b:Guid>{795876D0-4141-487B-B90E-C1E828177BA5}</b:Guid>
    <b:Author>
      <b:Author>
        <b:Corporate>Swift, J.K. and Callahan, J.L.</b:Corporate>
      </b:Author>
    </b:Author>
    <b:Title>A delay discounting measure of great expectations and the effectiveness of psychotherapy</b:Title>
    <b:JournalName>Professional Psychology: Research and Practice,</b:JournalName>
    <b:Year>2008</b:Year>
    <b:Pages>581–588</b:Pages>
    <b:Volume>39</b:Volume>
    <b:Issue>6</b:Issue>
    <b:RefOrder>96</b:RefOrder>
  </b:Source>
  <b:Source>
    <b:Tag>Sel09</b:Tag>
    <b:SourceType>JournalArticle</b:SourceType>
    <b:Guid>{9732B494-7EB2-4646-9D60-746B6F3F1646}</b:Guid>
    <b:Author>
      <b:Author>
        <b:Corporate>Seligman, L.D., Wuyek, L.A., Geers, A.L., Hovey, J.D. and Motley, R.L.</b:Corporate>
      </b:Author>
    </b:Author>
    <b:Title>The effects of inaccurate expectations on experiences with psychotherapy</b:Title>
    <b:JournalName>Cognitive therapy and research</b:JournalName>
    <b:Year>2009</b:Year>
    <b:Pages>139-149</b:Pages>
    <b:Volume>33</b:Volume>
    <b:Issue>2</b:Issue>
    <b:RefOrder>97</b:RefOrder>
  </b:Source>
  <b:Source>
    <b:Tag>Har88</b:Tag>
    <b:SourceType>JournalArticle</b:SourceType>
    <b:Guid>{F51344E8-1C63-4AB4-8068-E48EF47D8CF0}</b:Guid>
    <b:Author>
      <b:Author>
        <b:Corporate>Hardin, S.I., Subich, L.M. and Holvey, J.M.</b:Corporate>
      </b:Author>
    </b:Author>
    <b:Title>Expectancies for counseling in relation to premature termination</b:Title>
    <b:JournalName>Journal of Counseling Psychology</b:JournalName>
    <b:Year>1988</b:Year>
    <b:Pages>37-40</b:Pages>
    <b:Volume>35</b:Volume>
    <b:Issue>1</b:Issue>
    <b:RefOrder>98</b:RefOrder>
  </b:Source>
  <b:Source>
    <b:Tag>Flü11</b:Tag>
    <b:SourceType>JournalArticle</b:SourceType>
    <b:Guid>{7A883DA1-838A-429F-92E9-C3D836F27EE0}</b:Guid>
    <b:Author>
      <b:Author>
        <b:Corporate>Flückiger, C., Meyer, A., Wampold, B.E., Gassmann, D., Messerli-Bürgy, N. and Munsch, S.</b:Corporate>
      </b:Author>
    </b:Author>
    <b:Title>Predicting premature termination within a randomized controlled trial for binge-eating patients</b:Title>
    <b:JournalName>Behavior therapy</b:JournalName>
    <b:Year>2011</b:Year>
    <b:Pages>716-725</b:Pages>
    <b:Volume>42</b:Volume>
    <b:Issue>4</b:Issue>
    <b:RefOrder>99</b:RefOrder>
  </b:Source>
  <b:Source>
    <b:Tag>Keg15</b:Tag>
    <b:SourceType>JournalArticle</b:SourceType>
    <b:Guid>{7F6327E6-93F6-4AD5-80D2-C9CFD4504ABE}</b:Guid>
    <b:Author>
      <b:Author>
        <b:Corporate>Kegel, A.F. and Flückiger, C. </b:Corporate>
      </b:Author>
    </b:Author>
    <b:Title>Predicting psychotherapy dropouts: A multilevel approach</b:Title>
    <b:JournalName>Clinical psychology &amp; psychotherapy</b:JournalName>
    <b:Year> 2015</b:Year>
    <b:Pages>377-386</b:Pages>
    <b:Volume>22</b:Volume>
    <b:Issue>5</b:Issue>
    <b:RefOrder>100</b:RefOrder>
  </b:Source>
  <b:Source>
    <b:Tag>Xia171</b:Tag>
    <b:SourceType>JournalArticle</b:SourceType>
    <b:Guid>{F49B2931-7EB0-46B4-8322-02CC1A305D0D}</b:Guid>
    <b:Author>
      <b:Author>
        <b:Corporate>Xiao, H., Castonguay, L.G., Janis, R.A., Youn, S.J., Hayes, J.A. and Locke, B.D.</b:Corporate>
      </b:Author>
    </b:Author>
    <b:Title>Therapist effects on dropout from a college counseling center practice research network</b:Title>
    <b:JournalName>Journal of counseling psychology</b:JournalName>
    <b:Year> 2017</b:Year>
    <b:Pages>424-431</b:Pages>
    <b:Volume>64</b:Volume>
    <b:Issue>4</b:Issue>
    <b:RefOrder>101</b:RefOrder>
  </b:Source>
  <b:Source>
    <b:Tag>Sax17</b:Tag>
    <b:SourceType>JournalArticle</b:SourceType>
    <b:Guid>{0D5FDD0B-D9CD-4D1C-B77C-2FC8F71DC9A4}</b:Guid>
    <b:Author>
      <b:Author>
        <b:Corporate>Saxon, D., Barkham, M., Foster, A. and Parry, G.</b:Corporate>
      </b:Author>
    </b:Author>
    <b:Title>The contribution of therapist effects to patient dropout and deterioration in the psychological therapies</b:Title>
    <b:JournalName>Clinical psychology &amp; psychotherapy</b:JournalName>
    <b:Year>2017</b:Year>
    <b:Pages>575-588</b:Pages>
    <b:Volume>24</b:Volume>
    <b:Issue>3</b:Issue>
    <b:RefOrder>102</b:RefOrder>
  </b:Source>
  <b:Source>
    <b:Tag>Zim17</b:Tag>
    <b:SourceType>JournalArticle</b:SourceType>
    <b:Guid>{4D64AEC3-EC76-4C26-B644-1E8F9BC1BE9B}</b:Guid>
    <b:Author>
      <b:Author>
        <b:Corporate>Zimmermann, D., Rubel, J., Page, A.C. and Lutz, W.</b:Corporate>
      </b:Author>
    </b:Author>
    <b:Title>Therapist effects on and predictors of non‐consensual dropout in psychotherapy</b:Title>
    <b:JournalName>Clinical psychology &amp; psychotherapy</b:JournalName>
    <b:Year>2017</b:Year>
    <b:Pages>312-321</b:Pages>
    <b:Volume>24</b:Volume>
    <b:RefOrder>103</b:RefOrder>
  </b:Source>
  <b:Source>
    <b:Tag>Swi122</b:Tag>
    <b:SourceType>JournalArticle</b:SourceType>
    <b:Guid>{93865133-3C2B-4C2F-9DDE-C58EF4A952C7}</b:Guid>
    <b:Author>
      <b:Author>
        <b:Corporate>Swift, J.K. and Greenberg, R.P.</b:Corporate>
      </b:Author>
    </b:Author>
    <b:Title> Premature discontinuation in adult psychotherapy: A meta-analysis</b:Title>
    <b:JournalName>Journal of consulting and clinical psychology</b:JournalName>
    <b:Year>2012</b:Year>
    <b:Pages>547–559</b:Pages>
    <b:Volume>80</b:Volume>
    <b:Issue>4</b:Issue>
    <b:RefOrder>104</b:RefOrder>
  </b:Source>
  <b:Source>
    <b:Tag>Gel08</b:Tag>
    <b:SourceType>BookSection</b:SourceType>
    <b:Guid>{EF3D5C22-DE2D-488D-9D7F-46CEBB6F1559}</b:Guid>
    <b:Title>A tripartite model of the therapeutic relationship</b:Title>
    <b:Year>2008</b:Year>
    <b:City>New York</b:City>
    <b:Publisher>Wiley</b:Publisher>
    <b:Author>
      <b:Author>
        <b:Corporate>Gelso, C. J. and Samstag, L. W.</b:Corporate>
      </b:Author>
      <b:Editor>
        <b:NameList>
          <b:Person>
            <b:Last>Brown</b:Last>
            <b:First>D.S.</b:First>
            <b:Middle>and Lent, R.D.</b:Middle>
          </b:Person>
        </b:NameList>
      </b:Editor>
    </b:Author>
    <b:BookTitle>Handbook of counseling psychology</b:BookTitle>
    <b:Pages>267–283</b:Pages>
    <b:RefOrder>105</b:RefOrder>
  </b:Source>
  <b:Source>
    <b:Tag>Gel12</b:Tag>
    <b:SourceType>JournalArticle</b:SourceType>
    <b:Guid>{58E0EF28-6B19-453A-8791-1D07F4A080B2}</b:Guid>
    <b:Title>Crossing theoretical lines: The role and effect of transference in nonanalytic psychotherapies</b:Title>
    <b:Year>2012</b:Year>
    <b:Pages>384-390</b:Pages>
    <b:Author>
      <b:Author>
        <b:Corporate>Gelso, C.J. and Bhatia, A.</b:Corporate>
      </b:Author>
    </b:Author>
    <b:JournalName>Psychotherapy</b:JournalName>
    <b:Volume>49</b:Volume>
    <b:RefOrder>106</b:RefOrder>
  </b:Source>
  <b:Source>
    <b:Tag>Lam10</b:Tag>
    <b:SourceType>JournalArticle</b:SourceType>
    <b:Guid>{5989580C-B183-4DF9-BEE8-E49EB4D25CDD}</b:Guid>
    <b:Author>
      <b:Author>
        <b:Corporate>Lampropoulos, G.K.</b:Corporate>
      </b:Author>
    </b:Author>
    <b:Title>Type of counseling termination and trainee therapist–client agreement about change</b:Title>
    <b:JournalName>Counselling Psychology Quarterly</b:JournalName>
    <b:Year>2010</b:Year>
    <b:Pages>111-120</b:Pages>
    <b:Volume>23</b:Volume>
    <b:RefOrder>107</b:RefOrder>
  </b:Source>
  <b:Source>
    <b:Tag>Bar08</b:Tag>
    <b:SourceType>JournalArticle</b:SourceType>
    <b:Guid>{475A13BA-F258-44B1-9A50-73056D4597F4}</b:Guid>
    <b:Author>
      <b:Author>
        <b:Corporate>Barrett, M.S., Chua, W.J., Crits-Christoph, P., Gibbons, M.B. and Thompson, D.</b:Corporate>
      </b:Author>
    </b:Author>
    <b:Title>Early withdrawal from mental health treatment: Implications for psychotherapy practice</b:Title>
    <b:JournalName>Psychotherapy: Theory, Research, Practice, Training</b:JournalName>
    <b:Year>2008</b:Year>
    <b:Pages>247-267</b:Pages>
    <b:Volume>45</b:Volume>
    <b:Issue>2</b:Issue>
    <b:RefOrder>108</b:RefOrder>
  </b:Source>
  <b:Source>
    <b:Tag>Oli13</b:Tag>
    <b:SourceType>JournalArticle</b:SourceType>
    <b:Guid>{6656747B-3DC5-4FC7-9E8F-BE4D96CAE9CF}</b:Guid>
    <b:Author>
      <b:Author>
        <b:NameList>
          <b:Person>
            <b:Last>Olivera</b:Last>
            <b:First>J.,</b:First>
            <b:Middle>Braun, M., Gómez Penedo, J.M. and Roussos, A.</b:Middle>
          </b:Person>
        </b:NameList>
      </b:Author>
    </b:Author>
    <b:Title>A qualitative investigation of former clients’ perception of change, reasons for consultation, therapeutic relationship, and termination</b:Title>
    <b:JournalName>Psychotherapy</b:JournalName>
    <b:Year>2013</b:Year>
    <b:Pages>505-516</b:Pages>
    <b:Volume>50</b:Volume>
    <b:Issue>4</b:Issue>
    <b:RefOrder>109</b:RefOrder>
  </b:Source>
  <b:Source>
    <b:Tag>Ime13</b:Tag>
    <b:SourceType>JournalArticle</b:SourceType>
    <b:Guid>{50B06353-A978-486B-9BF9-EB85A4DBB73E}</b:Guid>
    <b:Author>
      <b:Author>
        <b:Corporate>Imel, Z.E., Laska, K., Jakupcak, M. and Simpson, T.L.</b:Corporate>
      </b:Author>
    </b:Author>
    <b:Title>Meta-analysis of dropout in treatments for posttraumatic stress disorder</b:Title>
    <b:JournalName>Journal of consulting and clinical psychology</b:JournalName>
    <b:Year>2013</b:Year>
    <b:Pages>394-404</b:Pages>
    <b:Volume>81</b:Volume>
    <b:Issue>3</b:Issue>
    <b:RefOrder>110</b:RefOrder>
  </b:Source>
  <b:Source>
    <b:Tag>Bar12</b:Tag>
    <b:SourceType>JournalArticle</b:SourceType>
    <b:Guid>{5B056FB3-7610-4153-A320-5C38C5B1B517}</b:Guid>
    <b:Author>
      <b:Author>
        <b:Corporate>Barnicot, K., Katsakou, C., Bhatti, N., Savill, M., Fearns, N. and Priebe, S.,</b:Corporate>
      </b:Author>
    </b:Author>
    <b:Title>Factors predicting the outcome of psychotherapy for borderline personality disorder: a systematic review</b:Title>
    <b:JournalName>Clinical Psychology Review</b:JournalName>
    <b:Year>2012</b:Year>
    <b:Pages>400-412</b:Pages>
    <b:Volume>32</b:Volume>
    <b:RefOrder>111</b:RefOrder>
  </b:Source>
  <b:Source>
    <b:Tag>Sim12</b:Tag>
    <b:SourceType>JournalArticle</b:SourceType>
    <b:Guid>{EB44DD77-93FD-4291-9A2B-A02E6BC709AF}</b:Guid>
    <b:Author>
      <b:Author>
        <b:Corporate>Simon, Gregory E., Zachary E. Imel, Evette J. Ludman, and Bradley J. Steinfeld</b:Corporate>
      </b:Author>
    </b:Author>
    <b:Title>Is dropout after a first psychotherapy visit always a bad outcome?. </b:Title>
    <b:JournalName> Psychiatric Services</b:JournalName>
    <b:Year>2012</b:Year>
    <b:Pages>705-707</b:Pages>
    <b:Volume>63</b:Volume>
    <b:Issue>7</b:Issue>
    <b:RefOrder>112</b:RefOrder>
  </b:Source>
  <b:Source>
    <b:Tag>Swi17</b:Tag>
    <b:SourceType>JournalArticle</b:SourceType>
    <b:Guid>{ED318C23-5D2A-48C7-953C-81C3C1F48941}</b:Guid>
    <b:Author>
      <b:Author>
        <b:Corporate>Swift, J.K., Greenberg, R.P., Tompkins, K.A. and Parkin, S.R.</b:Corporate>
      </b:Author>
    </b:Author>
    <b:Title>Treatment refusal and premature termination in psychotherapy, pharmacotherapy, and their combination: A meta-analysis of head-to-head comparisons</b:Title>
    <b:JournalName>Psychotherapy</b:JournalName>
    <b:Year>2017</b:Year>
    <b:Pages>47-57</b:Pages>
    <b:Volume>54</b:Volume>
    <b:Issue>1</b:Issue>
    <b:RefOrder>113</b:RefOrder>
  </b:Source>
  <b:Source>
    <b:Tag>Cal09</b:Tag>
    <b:SourceType>JournalArticle</b:SourceType>
    <b:Guid>{415C4A76-3356-44B6-8685-C584B548D68D}</b:Guid>
    <b:Author>
      <b:Author>
        <b:Corporate>Callahan, J.L., Aubuchon-Endsley, N., Borja, S.E. and Swift,J.K.</b:Corporate>
      </b:Author>
    </b:Author>
    <b:Title>Pretreatment expectancies and premature termination in a training clinic environment</b:Title>
    <b:JournalName>Training and Education in Professional Psychology</b:JournalName>
    <b:Year>2009</b:Year>
    <b:Pages>111–119</b:Pages>
    <b:Volume>3</b:Volume>
    <b:Issue>2</b:Issue>
    <b:RefOrder>114</b:RefOrder>
  </b:Source>
  <b:Source>
    <b:Tag>Bha17</b:Tag>
    <b:SourceType>JournalArticle</b:SourceType>
    <b:Guid>{BCACBAB2-382E-43E8-8510-718CD103C572}</b:Guid>
    <b:Author>
      <b:Author>
        <b:Corporate>Bhatia, A. and Gelso, C.J.</b:Corporate>
      </b:Author>
    </b:Author>
    <b:Title>The termination phase: Therapists’ perspective on the therapeutic relationship and outcome</b:Title>
    <b:JournalName>Psychotherapy</b:JournalName>
    <b:Year>2017</b:Year>
    <b:Pages>76-87</b:Pages>
    <b:Volume>54</b:Volume>
    <b:Issue>1</b:Issue>
    <b:RefOrder>115</b:RefOrder>
  </b:Source>
  <b:Source>
    <b:Tag>Han13</b:Tag>
    <b:SourceType>JournalArticle</b:SourceType>
    <b:Guid>{1640EEFC-0A6A-4344-9A3F-7ADFF0C31FB1}</b:Guid>
    <b:Author>
      <b:Author>
        <b:Corporate>Hans, E. and Hiller, W.</b:Corporate>
      </b:Author>
    </b:Author>
    <b:Title>Effectiveness of and dropout from outpatient cognitive behavioral therapy for adult unipolar depression: A meta-analysis of nonrandomized effectiveness studies</b:Title>
    <b:JournalName>Journal of Consulting and Clinical Psychology</b:JournalName>
    <b:Year>2013</b:Year>
    <b:Pages>75-88</b:Pages>
    <b:Volume>81</b:Volume>
    <b:Issue>1</b:Issue>
    <b:RefOrder>116</b:RefOrder>
  </b:Source>
  <b:Source>
    <b:Tag>Tra14</b:Tag>
    <b:SourceType>JournalArticle</b:SourceType>
    <b:Guid>{48F7C514-3309-4C70-A391-C4B3494AF8E2}</b:Guid>
    <b:Author>
      <b:Author>
        <b:Corporate>Tracey, T.J., Wampold, B.E., Lichtenberg, J.W. and Goodyear, R.K.</b:Corporate>
      </b:Author>
    </b:Author>
    <b:Title>Expertise in psychotherapy: An elusive goal?</b:Title>
    <b:JournalName>American Psychologist</b:JournalName>
    <b:Year> 2014</b:Year>
    <b:Pages>218-229</b:Pages>
    <b:Volume>69</b:Volume>
    <b:Issue>3</b:Issue>
    <b:RefOrder>117</b:RefOrder>
  </b:Source>
  <b:Source>
    <b:Tag>Wat14</b:Tag>
    <b:SourceType>JournalArticle</b:SourceType>
    <b:Guid>{0C6935CD-5161-48C1-8760-5C9521AE8778}</b:Guid>
    <b:Author>
      <b:Author>
        <b:Corporate>Watts, B.V., Shiner, B., Zubkoff, L., Carpenter-Song, E., Ronconi, J.M. and Coldwell, C.M.</b:Corporate>
      </b:Author>
    </b:Author>
    <b:Title>Implementation of evidence-based psychotherapies for posttraumatic stress disorder in VA specialty clinics</b:Title>
    <b:JournalName>Psychiatric Services</b:JournalName>
    <b:Year>2014</b:Year>
    <b:Pages>648-653</b:Pages>
    <b:Volume>65</b:Volume>
    <b:RefOrder>118</b:RefOrder>
  </b:Source>
  <b:Source>
    <b:Tag>Mue00</b:Tag>
    <b:SourceType>JournalArticle</b:SourceType>
    <b:Guid>{28CA2CF9-94FE-4C3B-995F-44880911BD3E}</b:Guid>
    <b:Author>
      <b:Author>
        <b:Corporate>Mueller, M. and Pekarik, G.</b:Corporate>
      </b:Author>
    </b:Author>
    <b:Title>Treatment duration prediction: Client accuracy and its relationship to dropout, outcome, and satisfaction</b:Title>
    <b:JournalName>Psychotherapy: Theory, Research, Practice, Training, </b:JournalName>
    <b:Year>2000</b:Year>
    <b:Pages>117-123</b:Pages>
    <b:Volume>37</b:Volume>
    <b:RefOrder>119</b:RefOrder>
  </b:Source>
  <b:Source>
    <b:Tag>Swi099</b:Tag>
    <b:SourceType>JournalArticle</b:SourceType>
    <b:Guid>{04A2774B-C78E-4094-AA3D-DC36A21B277D}</b:Guid>
    <b:Author>
      <b:Author>
        <b:Corporate>Swift, J.K. and Callahan, J.L.</b:Corporate>
      </b:Author>
    </b:Author>
    <b:Title>A delay discounting model of psychotherapy termination</b:Title>
    <b:JournalName>International Journal of Behavioral Consultation and Therapy</b:JournalName>
    <b:Year>2009</b:Year>
    <b:Pages>278-293</b:Pages>
    <b:Volume>3&amp;4</b:Volume>
    <b:Issue>5</b:Issue>
    <b:RefOrder>120</b:RefOrder>
  </b:Source>
  <b:Source>
    <b:Tag>Bar06</b:Tag>
    <b:SourceType>JournalArticle</b:SourceType>
    <b:Guid>{DADA158F-089B-4F1D-90DC-6749DBC1D394}</b:Guid>
    <b:Author>
      <b:Author>
        <b:Corporate>Barkham, M., Connell, J., Stiles, W.B., Miles, J.N., Margison, F., Evans, C. and Mellor-Clark, J.</b:Corporate>
      </b:Author>
    </b:Author>
    <b:Title>Dose-effect relations and responsive regulation of treatment duration: the good enough level</b:Title>
    <b:JournalName>Journal of consulting and clinical psychology</b:JournalName>
    <b:Year>2006</b:Year>
    <b:Pages>160-167</b:Pages>
    <b:Volume>74</b:Volume>
    <b:Issue>1</b:Issue>
    <b:RefOrder>121</b:RefOrder>
  </b:Source>
  <b:Source>
    <b:Tag>Bau07</b:Tag>
    <b:SourceType>JournalArticle</b:SourceType>
    <b:Guid>{6A87A401-C620-4903-A73D-57E61C3D8DE9}</b:Guid>
    <b:Author>
      <b:Author>
        <b:Corporate>Baum, N.</b:Corporate>
      </b:Author>
    </b:Author>
    <b:Title>Therapists’ responses to treatment termination: An inquiry into the variables that contribute to therapists’ experiences</b:Title>
    <b:JournalName>Clinical Social Work Journal</b:JournalName>
    <b:Year>2007</b:Year>
    <b:Pages>97-106</b:Pages>
    <b:Volume>35</b:Volume>
    <b:Issue>2</b:Issue>
    <b:RefOrder>122</b:RefOrder>
  </b:Source>
  <b:Source>
    <b:Tag>Mir06</b:Tag>
    <b:SourceType>JournalArticle</b:SourceType>
    <b:Guid>{E6DCC70E-39B5-4F8B-81C4-A0C5DB4B57DA}</b:Guid>
    <b:Author>
      <b:Author>
        <b:Corporate>Mirabito, D.</b:Corporate>
      </b:Author>
    </b:Author>
    <b:Title>Revisiting unplanned termination: Clinicians' perceptions of termination from adolescent mental health treatment. </b:Title>
    <b:JournalName>Families in Society: The Journal of Contemporary Social Services</b:JournalName>
    <b:Year>2006</b:Year>
    <b:Pages>171-180</b:Pages>
    <b:Volume>87</b:Volume>
    <b:Issue>2</b:Issue>
    <b:RefOrder>123</b:RefOrder>
  </b:Source>
  <b:Source>
    <b:Tag>Mas16</b:Tag>
    <b:SourceType>JournalArticle</b:SourceType>
    <b:Guid>{1E41FE87-32DF-474C-83D4-D0849014B437}</b:Guid>
    <b:Title>My therapist is a student? The impact of therapist experience and client severity on cognitive behavioural therapy outcomes for people with anxiety disorders</b:Title>
    <b:Year>2016</b:Year>
    <b:Author>
      <b:Author>
        <b:Corporate>Mason, L., Grey, N. and Veale, D.</b:Corporate>
      </b:Author>
    </b:Author>
    <b:JournalName>Behavioural and cognitive psychotherapy</b:JournalName>
    <b:Pages>193-202</b:Pages>
    <b:Volume>44</b:Volume>
    <b:Issue>2</b:Issue>
    <b:RefOrder>124</b:RefOrder>
  </b:Source>
  <b:Source>
    <b:Tag>She11</b:Tag>
    <b:SourceType>JournalArticle</b:SourceType>
    <b:Guid>{61445DE2-7B9C-4D06-8E04-5C5C577CAB11}</b:Guid>
    <b:Author>
      <b:Author>
        <b:Corporate>Shelton, K. and Delgado-Romero, E.A.</b:Corporate>
      </b:Author>
    </b:Author>
    <b:Title>Sexual orientation microaggressions: The experience of lesbian, gay, bisexual, and queer clients in psychotherapy</b:Title>
    <b:JournalName>Journal of Counseling Psychology</b:JournalName>
    <b:Year>2011</b:Year>
    <b:Pages>210–221</b:Pages>
    <b:Volume>58</b:Volume>
    <b:Issue>2</b:Issue>
    <b:RefOrder>125</b:RefOrder>
  </b:Source>
  <b:Source>
    <b:Tag>Gaz12</b:Tag>
    <b:SourceType>JournalArticle</b:SourceType>
    <b:Guid>{04A7DD7F-FC75-4AF3-B43E-E907A02996E8}</b:Guid>
    <b:Author>
      <b:Author>
        <b:Corporate>Gaztambide, D.J.</b:Corporate>
      </b:Author>
    </b:Author>
    <b:Title> Addressing cultural impasses with rupture resolution strategies: A proposal and recommendations</b:Title>
    <b:JournalName>Professional Psychology</b:JournalName>
    <b:Year>2012</b:Year>
    <b:Pages>183–189</b:Pages>
    <b:Volume>43</b:Volume>
    <b:Issue>3</b:Issue>
    <b:RefOrder>126</b:RefOrder>
  </b:Source>
  <b:Source>
    <b:Tag>Tar15</b:Tag>
    <b:SourceType>JournalArticle</b:SourceType>
    <b:Guid>{0839FD60-150C-43D2-9CDB-B79639DF6B39}</b:Guid>
    <b:Author>
      <b:Author>
        <b:Corporate>Tarescavage, A.M., Finn, J.A., Marek, R.J., Ben-Porath, Y.S. and van Dulmen, M.H.</b:Corporate>
      </b:Author>
    </b:Author>
    <b:Title>Premature termination from psychotherapy and internalizing psychopathology: The role of demoralization</b:Title>
    <b:JournalName>Journal of affective disorders</b:JournalName>
    <b:Year>2015</b:Year>
    <b:Pages>549-555</b:Pages>
    <b:Volume>174</b:Volume>
    <b:RefOrder>127</b:RefOrder>
  </b:Source>
  <b:Source>
    <b:Tag>Joh111</b:Tag>
    <b:SourceType>JournalArticle</b:SourceType>
    <b:Guid>{C79902B4-7284-4DA6-9B54-2DC91EEDBEE3}</b:Guid>
    <b:Author>
      <b:Author>
        <b:Corporate>Johansen, A.B., Lumley, M. and Cano, A.</b:Corporate>
      </b:Author>
    </b:Author>
    <b:Title>Effects of video-based therapy preparation targeting experiential acceptance or the therapeutic alliance</b:Title>
    <b:JournalName>Psychotherapy</b:JournalName>
    <b:Year>2011</b:Year>
    <b:Pages>163–169</b:Pages>
    <b:Volume>48</b:Volume>
    <b:Issue>2</b:Issue>
    <b:RefOrder>128</b:RefOrder>
  </b:Source>
  <b:Source>
    <b:Tag>Wil05</b:Tag>
    <b:SourceType>JournalArticle</b:SourceType>
    <b:Guid>{4AC5605D-75E6-456C-90E6-E1F790F520CB}</b:Guid>
    <b:Title>Premature termination as a function of intake data based on ethnicity, gender, socioeconomic status, and income</b:Title>
    <b:Year>2005</b:Year>
    <b:Author>
      <b:Author>
        <b:Corporate>Williams, S.L., Ketring, S.A. and Salts, C.J.</b:Corporate>
      </b:Author>
    </b:Author>
    <b:JournalName>Contemporary Family Therapy</b:JournalName>
    <b:Pages>213-231</b:Pages>
    <b:Volume>27</b:Volume>
    <b:Issue>2</b:Issue>
    <b:RefOrder>129</b:RefOrder>
  </b:Source>
  <b:Source>
    <b:Tag>Cor07</b:Tag>
    <b:SourceType>JournalArticle</b:SourceType>
    <b:Guid>{3D802FA9-76C4-4B5B-AAD8-5B0FD3965574}</b:Guid>
    <b:Author>
      <b:Author>
        <b:Corporate>Corning, A.F., Malofeeva, E.V. and Bucchianeri, M.M.</b:Corporate>
      </b:Author>
    </b:Author>
    <b:Title>Predicting termination type from client-therapist agreement on the severity of the presenting problem</b:Title>
    <b:JournalName>Psychotherapy: Theory, Research, Practice, Training</b:JournalName>
    <b:Year>2007</b:Year>
    <b:Pages>193–204</b:Pages>
    <b:Volume>44</b:Volume>
    <b:Issue>2</b:Issue>
    <b:RefOrder>130</b:RefOrder>
  </b:Source>
  <b:Source>
    <b:Tag>Cal14</b:Tag>
    <b:SourceType>JournalArticle</b:SourceType>
    <b:Guid>{2B5D6D13-54E4-4A4A-9C60-1660B338A2CA}</b:Guid>
    <b:Title>Introducing the association of psychology training clinics’ collaborative research network: A study on client expectancies.</b:Title>
    <b:Year>2014</b:Year>
    <b:Author>
      <b:Author>
        <b:Corporate>Callahan, J.L., Gustafson, S.A., Misner, J.B., Paprocki, C.M., Sauer, E.M., Saules, K.K., Schwartz, J.L., Swift, J.K., Whiteside, D.M., Wierda, K.E. and Wise, E.H.</b:Corporate>
      </b:Author>
    </b:Author>
    <b:JournalName>Training and Education in Professional Psychology</b:JournalName>
    <b:Pages>95-104</b:Pages>
    <b:Volume>8</b:Volume>
    <b:Issue>2</b:Issue>
    <b:RefOrder>131</b:RefOrder>
  </b:Source>
  <b:Source>
    <b:Tag>Mar117</b:Tag>
    <b:SourceType>JournalArticle</b:SourceType>
    <b:Guid>{A2A062E7-6C60-40A4-BCEA-146F65B1CFD3}</b:Guid>
    <b:Title>Fostering engagement during termination: Applying attachment theory and research</b:Title>
    <b:Year>2017</b:Year>
    <b:Author>
      <b:Author>
        <b:Corporate>Marmarosh, C.L.</b:Corporate>
      </b:Author>
    </b:Author>
    <b:JournalName>Psychotherapy</b:JournalName>
    <b:Pages>4 –9</b:Pages>
    <b:Volume>54</b:Volume>
    <b:Issue>1</b:Issue>
    <b:RefOrder>132</b:RefOrder>
  </b:Source>
  <b:Source>
    <b:Tag>Swi11</b:Tag>
    <b:SourceType>JournalArticle</b:SourceType>
    <b:Guid>{3FB8495D-19B4-4EAC-88D1-F96CDBCDE3DF}</b:Guid>
    <b:Author>
      <b:Author>
        <b:Corporate>Swift, J.K., Callahan, J.L. and Vollmer, B.M.</b:Corporate>
      </b:Author>
    </b:Author>
    <b:Title>Preferences</b:Title>
    <b:JournalName>Journal of clinical psychology</b:JournalName>
    <b:Year>2011</b:Year>
    <b:Pages>155-165</b:Pages>
    <b:Volume>67</b:Volume>
    <b:Issue>2</b:Issue>
    <b:RefOrder>133</b:RefOrder>
  </b:Source>
  <b:Source>
    <b:Tag>Mar17</b:Tag>
    <b:SourceType>JournalArticle</b:SourceType>
    <b:Guid>{6D984FBE-E021-4AEC-960C-98D7CB1E200C}</b:Guid>
    <b:Author>
      <b:Author>
        <b:Corporate>Maramba, G.G. and Nagayama Hall, G.C.</b:Corporate>
      </b:Author>
    </b:Author>
    <b:Title>Meta-analyses of ethnic match as a predictor of dropout, utilization, and level of functioning</b:Title>
    <b:JournalName>Cultural diversity and ethnic minority psychology</b:JournalName>
    <b:Year>2002</b:Year>
    <b:Pages>290 297</b:Pages>
    <b:Volume>8</b:Volume>
    <b:Issue>3</b:Issue>
    <b:RefOrder>134</b:RefOrder>
  </b:Source>
  <b:Source>
    <b:Tag>Sha10</b:Tag>
    <b:SourceType>JournalArticle</b:SourceType>
    <b:Guid>{6866AF24-7483-49D6-B49B-42F78957460B}</b:Guid>
    <b:Author>
      <b:Author>
        <b:Corporate>Sharf, J., Primavera, L.H. and Diener, M.J.</b:Corporate>
      </b:Author>
    </b:Author>
    <b:Title>Dropout and therapeutic alliance: A meta-analysis of adult individual psychotherapy. Psychotherapy</b:Title>
    <b:JournalName>Theory, Research, Practice, Training</b:JournalName>
    <b:Year>2010</b:Year>
    <b:Pages>637–645</b:Pages>
    <b:Volume>47</b:Volume>
    <b:Issue>4</b:Issue>
    <b:RefOrder>135</b:RefOrder>
  </b:Source>
  <b:Source>
    <b:Tag>Rei06</b:Tag>
    <b:SourceType>JournalArticle</b:SourceType>
    <b:Guid>{FF38FB4E-7E24-4D3A-A7D0-15C064F500EC}</b:Guid>
    <b:Title>Does time between application and case assignment predict therapy attendance or premature termination in outpatients?</b:Title>
    <b:Year>2006</b:Year>
    <b:Author>
      <b:Author>
        <b:Corporate>Reitzel, L.R., Stellrecht, N.E., Gordon, K.H., Lima, E.N., Wingate, L.R., Brown, J.S., Wolfe, A.S., Zenoz, L.M. and Joiner Jr, T.E.</b:Corporate>
      </b:Author>
    </b:Author>
    <b:JournalName>Psychological Services</b:JournalName>
    <b:Pages>51– 60</b:Pages>
    <b:Volume>3</b:Volume>
    <b:Issue>1</b:Issue>
    <b:RefOrder>136</b:RefOrder>
  </b:Source>
  <b:Source>
    <b:Tag>Cor071</b:Tag>
    <b:SourceType>JournalArticle</b:SourceType>
    <b:Guid>{E01A93ED-F2B1-4965-BE3E-9E02CB57CEDC}</b:Guid>
    <b:Author>
      <b:Author>
        <b:Corporate>Corning, A.F., Malofeeva, E.V. and Bucchianeri, M.M.</b:Corporate>
      </b:Author>
    </b:Author>
    <b:Title>Predicting termination type from client-therapist agreement on the severity of the presenting problem</b:Title>
    <b:JournalName>Psychotherapy: Theory, Research, Practice, Training</b:JournalName>
    <b:Year>2007</b:Year>
    <b:Pages>193–204</b:Pages>
    <b:Volume>44</b:Volume>
    <b:Issue>2</b:Issue>
    <b:RefOrder>137</b:RefOrder>
  </b:Source>
  <b:Source>
    <b:Tag>Hol97</b:Tag>
    <b:SourceType>JournalArticle</b:SourceType>
    <b:Guid>{72FE645A-81F0-4EB4-9CA9-F5144AFB447A}</b:Guid>
    <b:Author>
      <b:Author>
        <b:Corporate>Holmes, J.</b:Corporate>
      </b:Author>
    </b:Author>
    <b:Title>‘‘Too early, too late’’: Endings in psychotherapy-an attachment perspective</b:Title>
    <b:JournalName>British Journal of Psychotherapy</b:JournalName>
    <b:Year>1997</b:Year>
    <b:Pages>159–171</b:Pages>
    <b:Volume>14</b:Volume>
    <b:Issue>2</b:Issue>
    <b:RefOrder>138</b:RefOrder>
  </b:Source>
  <b:Source>
    <b:Tag>Por11</b:Tag>
    <b:SourceType>Book</b:SourceType>
    <b:Guid>{CAB72A04-2D09-4857-9B26-F17E8718226C}</b:Guid>
    <b:Author>
      <b:Author>
        <b:Corporate>Porges, S.W.</b:Corporate>
      </b:Author>
    </b:Author>
    <b:Title>The Norton series on interpersonal neurobiology. The polyvagal theory: Neurophysiological foundations of emotions, attachment, communication, and self-regulation</b:Title>
    <b:Year>2011</b:Year>
    <b:City>New York</b:City>
    <b:Publisher>WW Norton &amp; Company</b:Publisher>
    <b:RefOrder>139</b:RefOrder>
  </b:Source>
  <b:Source>
    <b:Tag>Wes17</b:Tag>
    <b:SourceType>JournalArticle</b:SourceType>
    <b:Guid>{69B21EB9-3EAE-4685-B15D-33617F5EFAB1}</b:Guid>
    <b:Title>Psychologists' Perspectives on Therapy Termination and the Use of Therapy Engagement/Retention Strategies</b:Title>
    <b:Year>2017</b:Year>
    <b:Author>
      <b:Author>
        <b:Corporate>Westmacott, R. and Hunsley, J.</b:Corporate>
      </b:Author>
    </b:Author>
    <b:JournalName> Clinical psychology &amp; psychotherapy</b:JournalName>
    <b:Pages>687-696</b:Pages>
    <b:Volume>24</b:Volume>
    <b:Issue>3</b:Issue>
    <b:RefOrder>140</b:RefOrder>
  </b:Source>
  <b:Source>
    <b:Tag>Owe17</b:Tag>
    <b:SourceType>JournalArticle</b:SourceType>
    <b:Guid>{453C52FE-37C8-46E2-8D03-A2E071E57988}</b:Guid>
    <b:Title>Racial/ethnic disparities in client unilateral termination: The role of therapists’ cultural comfort</b:Title>
    <b:Year>2017</b:Year>
    <b:Author>
      <b:Author>
        <b:Corporate>Owen, J., Drinane, J., Tao, K.W., Adelson, J.L., Hook, J.N., Davis, D. and Fookune, N.</b:Corporate>
      </b:Author>
    </b:Author>
    <b:JournalName>Psychotherapy Research</b:JournalName>
    <b:Pages>102-111</b:Pages>
    <b:Volume>27</b:Volume>
    <b:Issue>1</b:Issue>
    <b:RefOrder>141</b:RefOrder>
  </b:Source>
  <b:Source>
    <b:Tag>Slo15</b:Tag>
    <b:SourceType>JournalArticle</b:SourceType>
    <b:Guid>{1FAE3376-4462-4216-8F14-9A6ED6179173}</b:Guid>
    <b:Author>
      <b:Author>
        <b:Corporate>Slone, N.C. and Owen, J.</b:Corporate>
      </b:Author>
    </b:Author>
    <b:Title>Therapist alliance activity, therapist comfort, and systemic alliance on individual psychotherapy outcome</b:Title>
    <b:JournalName>Journal of Psychotherapy Integration</b:JournalName>
    <b:Year>2015</b:Year>
    <b:Pages>275-288</b:Pages>
    <b:Volume>25</b:Volume>
    <b:Issue>4</b:Issue>
    <b:RefOrder>142</b:RefOrder>
  </b:Source>
  <b:Source>
    <b:Tag>Din13</b:Tag>
    <b:SourceType>JournalArticle</b:SourceType>
    <b:Guid>{0D1AA420-35D8-47D9-8401-0B3FB1B46E72}</b:Guid>
    <b:Title>Interpersonal problems as predictors of alliance, symptomatic improvement and premature termination in treatment of depression</b:Title>
    <b:Year>2013</b:Year>
    <b:Author>
      <b:Author>
        <b:Corporate>Dinger, U., Zilcha-Mano, S., McCarthy, K.S., Barrett, M.S. and Barber, J.P.</b:Corporate>
      </b:Author>
    </b:Author>
    <b:JournalName>Journal of affective disorders</b:JournalName>
    <b:Pages>800-803</b:Pages>
    <b:Volume>151</b:Volume>
    <b:Issue>2</b:Issue>
    <b:RefOrder>143</b:RefOrder>
  </b:Source>
  <b:Source>
    <b:Tag>Hor00</b:Tag>
    <b:SourceType>Book</b:SourceType>
    <b:Guid>{3136745F-8764-41BD-B9AE-F96B4B2711C6}</b:Guid>
    <b:Author>
      <b:Author>
        <b:Corporate>Horowitz, L.M., Alden, L.E., Wiggins, J.S. and Pincus, A.L.</b:Corporate>
      </b:Author>
    </b:Author>
    <b:Title>Inventory of interpersonal problems</b:Title>
    <b:Year>2000</b:Year>
    <b:City>Florida FL</b:City>
    <b:Publisher>Psychological Corporation Odessa</b:Publisher>
    <b:RefOrder>144</b:RefOrder>
  </b:Source>
  <b:Source>
    <b:Tag>Ham60</b:Tag>
    <b:SourceType>JournalArticle</b:SourceType>
    <b:Guid>{E637AACD-27F7-4232-9BD3-5BAA5304B875}</b:Guid>
    <b:Title>A rating scale for depression</b:Title>
    <b:Year>1960</b:Year>
    <b:Author>
      <b:Author>
        <b:Corporate>Hamilton, M.</b:Corporate>
      </b:Author>
    </b:Author>
    <b:JournalName>Journal of neurology, neurosurgery and psychiatry</b:JournalName>
    <b:Pages>56-62</b:Pages>
    <b:Volume>23</b:Volume>
    <b:RefOrder>145</b:RefOrder>
  </b:Source>
  <b:Source>
    <b:Tag>Gas94</b:Tag>
    <b:SourceType>BookSection</b:SourceType>
    <b:Guid>{2995B444-3A64-41BB-A44E-EABC66011C71}</b:Guid>
    <b:Author>
      <b:Author>
        <b:Corporate>Gaston, L. and Marmar, C.R.</b:Corporate>
      </b:Author>
      <b:Editor>
        <b:NameList>
          <b:Person>
            <b:Last>Horvath</b:Last>
            <b:First>A.O.</b:First>
            <b:Middle>and Greenberg L.S.</b:Middle>
          </b:Person>
        </b:NameList>
      </b:Editor>
    </b:Author>
    <b:Title>The California psychotherapy alliance scales</b:Title>
    <b:JournalName>The working alliance: Theory, research, and practice</b:JournalName>
    <b:Year>1994</b:Year>
    <b:Pages>85-108.</b:Pages>
    <b:BookTitle>The Working Allience: Theory Research and Practice  </b:BookTitle>
    <b:City>New York, Chichester, Brisbane, Toronto and Singerpore</b:City>
    <b:Publisher>John Wiley and Sons Inc</b:Publisher>
    <b:RefOrder>146</b:RefOrder>
  </b:Source>
  <b:Source>
    <b:Tag>Lue17</b:Tag>
    <b:SourceType>JournalArticle</b:SourceType>
    <b:Guid>{51CF9F58-5FE5-4587-A7E9-5154D5AB51A4}</b:Guid>
    <b:Author>
      <b:Author>
        <b:Corporate>Luedke, A.J., Peluso, P.R., Diaz, P., Freund, R. and Baker, A.</b:Corporate>
      </b:Author>
    </b:Author>
    <b:Title>Predicting dropout in counseling using affect coding of the therapeutic relationship: An empirical analysis</b:Title>
    <b:JournalName>Journal of Counseling &amp; Development</b:JournalName>
    <b:Year>2017</b:Year>
    <b:Pages>125-134</b:Pages>
    <b:Volume>95</b:Volume>
    <b:RefOrder>147</b:RefOrder>
  </b:Source>
  <b:Source>
    <b:Tag>Got89</b:Tag>
    <b:SourceType>JournalArticle</b:SourceType>
    <b:Guid>{FDC35338-AF9E-4B3B-880B-FF52E8822F2E}</b:Guid>
    <b:Author>
      <b:Author>
        <b:Corporate>Gottman, J.M. and Krokoff</b:Corporate>
      </b:Author>
    </b:Author>
    <b:Title>Marital interaction and satisfaction: A longitudinal view</b:Title>
    <b:JournalName>Journal of consulting and clinical psychology</b:JournalName>
    <b:Year>1989</b:Year>
    <b:Pages>47–52</b:Pages>
    <b:Volume>57</b:Volume>
    <b:RefOrder>148</b:RefOrder>
  </b:Source>
  <b:Source>
    <b:Tag>Owe12</b:Tag>
    <b:SourceType>JournalArticle</b:SourceType>
    <b:Guid>{B5669AC1-DD3A-4306-A462-3378D52475A8}</b:Guid>
    <b:Author>
      <b:Author>
        <b:Corporate>Owen, J., Imel, Z., Adelson, J. and Rodolfa, E.</b:Corporate>
      </b:Author>
    </b:Author>
    <b:Title>'No-show': Therapist racial/ethnic disparities in client unilateral termination</b:Title>
    <b:JournalName>Journal of Counseling Psychology</b:JournalName>
    <b:Year>2012</b:Year>
    <b:Pages>314-320</b:Pages>
    <b:Volume>59</b:Volume>
    <b:Issue>2</b:Issue>
    <b:RefOrder>149</b:RefOrder>
  </b:Source>
  <b:Source>
    <b:Tag>Bos96</b:Tag>
    <b:SourceType>JournalArticle</b:SourceType>
    <b:Guid>{75A8B75F-1690-4EC0-AD6E-3560F8F33963}</b:Guid>
    <b:Author>
      <b:Author>
        <b:Corporate>Bostic, J.Q., Shadid, L.G. and Blotcky, M.J.</b:Corporate>
      </b:Author>
    </b:Author>
    <b:Title>Our time is up: Forced terminations during psychotherapy training</b:Title>
    <b:JournalName>American Journal of Psychotherapy</b:JournalName>
    <b:Year>1996</b:Year>
    <b:Pages>347-359</b:Pages>
    <b:Volume>50</b:Volume>
    <b:Issue>3</b:Issue>
    <b:RefOrder>150</b:RefOrder>
  </b:Source>
  <b:Source>
    <b:Tag>Kim06</b:Tag>
    <b:SourceType>JournalArticle</b:SourceType>
    <b:Guid>{D89D147B-BC1A-4AE2-B15C-6B0EE1ABBE71}</b:Guid>
    <b:Author>
      <b:Author>
        <b:Corporate>Kim, D.M., Wampold, B.E. and Bolt, D.M.</b:Corporate>
      </b:Author>
    </b:Author>
    <b:Title>Therapist effects in psychotherapy: A random-effects modeling of the National Institute of Mental Health Treatment of Depression Collaborative Research Program data</b:Title>
    <b:JournalName>Psychotherapy Research</b:JournalName>
    <b:Year>2006</b:Year>
    <b:Pages>161-172</b:Pages>
    <b:Volume>16</b:Volume>
    <b:Issue>2</b:Issue>
    <b:RefOrder>151</b:RefOrder>
  </b:Source>
  <b:Source>
    <b:Tag>Fra00</b:Tag>
    <b:SourceType>JournalArticle</b:SourceType>
    <b:Guid>{3D6A6272-B919-4695-8DAA-19F0A3E18D2D}</b:Guid>
    <b:Author>
      <b:Author>
        <b:Corporate>Franke, G.H.</b:Corporate>
      </b:Author>
    </b:Author>
    <b:Title>Brief symptom inventory (BSI) von LR Derogatis:(Kurzform der SCL-90-R) - Deutsche Version Gottingen Beltz</b:Title>
    <b:Year>2000</b:Year>
    <b:RefOrder>152</b:RefOrder>
  </b:Source>
  <b:Source>
    <b:Tag>Han05</b:Tag>
    <b:SourceType>JournalArticle</b:SourceType>
    <b:Guid>{C3D46D7F-0C53-4D33-9130-5B8C5C6CB407}</b:Guid>
    <b:Author>
      <b:Author>
        <b:Corporate>Hannan, C., Lambert, M.J., Harmon, C., Nielsen, S.L., Smart, D.W., Shimokawa, K. and Sutton, S.W.</b:Corporate>
      </b:Author>
    </b:Author>
    <b:Title>A lab test and algorithms for identifying clients at risk for treatment failure</b:Title>
    <b:JournalName>Journal of clinical psychology</b:JournalName>
    <b:Year>2005</b:Year>
    <b:Pages>155-163</b:Pages>
    <b:Volume>61</b:Volume>
    <b:Issue>2</b:Issue>
    <b:RefOrder>153</b:RefOrder>
  </b:Source>
  <b:Source>
    <b:Tag>Owe09</b:Tag>
    <b:SourceType>JournalArticle</b:SourceType>
    <b:Guid>{ECE06C28-321B-4597-A6D6-DBF9C4B4819E}</b:Guid>
    <b:Author>
      <b:Author>
        <b:Corporate>Owen, J., Smith, A. and Rodolfa, E.</b:Corporate>
      </b:Author>
    </b:Author>
    <b:Title>Clients’ expected number of sessions, treatment effectiveness, and termination status: Using empirical evidence to inform session limit policies</b:Title>
    <b:JournalName>Journal of College Student Psychotherapy</b:JournalName>
    <b:Year>2009</b:Year>
    <b:Pages>118-134</b:Pages>
    <b:Volume>32</b:Volume>
    <b:RefOrder>154</b:RefOrder>
  </b:Source>
  <b:Source>
    <b:Tag>Lut07</b:Tag>
    <b:SourceType>JournalArticle</b:SourceType>
    <b:Guid>{6EE36067-FD48-4D65-A360-5BD4D5D1CCB8}</b:Guid>
    <b:Author>
      <b:Author>
        <b:Corporate>Lutz, W., Leon, S.C., Martinovich, Z., Lyons, J.S. and Stiles, W.B.</b:Corporate>
      </b:Author>
    </b:Author>
    <b:Title>Therapist effects in outpatient psychotherapy: A three-level growth curve approach</b:Title>
    <b:JournalName>Journal of Counseling Psychology</b:JournalName>
    <b:Year>2007</b:Year>
    <b:Pages>32–39</b:Pages>
    <b:Volume>54</b:Volume>
    <b:Issue>1</b:Issue>
    <b:RefOrder>155</b:RefOrder>
  </b:Source>
  <b:Source>
    <b:Tag>Ell86</b:Tag>
    <b:SourceType>BookSection</b:SourceType>
    <b:Guid>{78A3720E-802E-41D4-897F-E66CFF6146EB}</b:Guid>
    <b:Author>
      <b:Author>
        <b:Corporate>Elliott, R.</b:Corporate>
      </b:Author>
      <b:Editor>
        <b:NameList>
          <b:Person>
            <b:Last>Greenberg</b:Last>
            <b:First>L.S.</b:First>
            <b:Middle>and Pinsof, W.M.</b:Middle>
          </b:Person>
        </b:NameList>
      </b:Editor>
    </b:Author>
    <b:Title>Interpersonal Process Recall (IPR) as a psychotherapy process research method</b:Title>
    <b:Year>1986</b:Year>
    <b:Pages>503-528</b:Pages>
    <b:BookTitle>The psychotherapeutic process: A research handbook</b:BookTitle>
    <b:City>New York</b:City>
    <b:Publisher>Guilford Press</b:Publisher>
    <b:RefOrder>156</b:RefOrder>
  </b:Source>
  <b:Source>
    <b:Tag>Tel85</b:Tag>
    <b:SourceType>BookSection</b:SourceType>
    <b:Guid>{00493EC3-AB45-4478-9DCF-8906CF87372D}</b:Guid>
    <b:Author>
      <b:Author>
        <b:Corporate>Tellegen, A.</b:Corporate>
      </b:Author>
    </b:Author>
    <b:Title>Structures of mood and personality and their relevance to assessing anxiety, with an emphasis on self-report.</b:Title>
    <b:Year>1985</b:Year>
    <b:Pages>681-706</b:Pages>
    <b:BookTitle>Anxiety and Anxiety Disords</b:BookTitle>
    <b:City>New Jersey </b:City>
    <b:Publisher>Erlbaum Hillsdale</b:Publisher>
    <b:RefOrder>157</b:RefOrder>
  </b:Source>
  <b:Source>
    <b:Tag>Bec791</b:Tag>
    <b:SourceType>Book</b:SourceType>
    <b:Guid>{246B1C7C-E16F-42D9-BBDF-724A2DD9F58E}</b:Guid>
    <b:Title>Cognitive therapy of depression </b:Title>
    <b:Year>1979</b:Year>
    <b:City>New York</b:City>
    <b:Publisher>Guilford Press</b:Publisher>
    <b:Author>
      <b:Author>
        <b:Corporate>Beck, A. T., Rush, A.J., Shaw, B. F., and Emery, G.</b:Corporate>
      </b:Author>
    </b:Author>
    <b:RefOrder>158</b:RefOrder>
  </b:Source>
  <b:Source>
    <b:Tag>Zie18</b:Tag>
    <b:SourceType>JournalArticle</b:SourceType>
    <b:Guid>{8C6D86D3-0C87-44F0-8D82-21B66E2A5025}</b:Guid>
    <b:Title>The Relationship Between Dropout and Outcome in Naturalistic Cognitive Behavior Therapy</b:Title>
    <b:Year>2018</b:Year>
    <b:Author>
      <b:Author>
        <b:Corporate>Zieve, G.G., Persons, J.B. and Yu, L.A.D.</b:Corporate>
      </b:Author>
    </b:Author>
    <b:JournalName>Behavior Therapy</b:JournalName>
    <b:Pages>1-11</b:Pages>
    <b:Volume>In press</b:Volume>
    <b:RefOrder>159</b:RefOrder>
  </b:Source>
  <b:Source>
    <b:Tag>Nat18</b:Tag>
    <b:SourceType>InternetSite</b:SourceType>
    <b:Guid>{3900002C-323F-4BC2-833F-266441AA75CA}</b:Guid>
    <b:Author>
      <b:Author>
        <b:Corporate>National Institute for Health and Care Excellence (NICE),</b:Corporate>
      </b:Author>
    </b:Author>
    <b:Title>Eating Disorders</b:Title>
    <b:Year>2017</b:Year>
    <b:YearAccessed>2018</b:YearAccessed>
    <b:MonthAccessed>August </b:MonthAccessed>
    <b:DayAccessed>1</b:DayAccessed>
    <b:RefOrder>160</b:RefOrder>
  </b:Source>
  <b:Source>
    <b:Tag>Cla02</b:Tag>
    <b:SourceType>JournalArticle</b:SourceType>
    <b:Guid>{9247A671-A35E-4236-950D-F11B63F11D73}</b:Guid>
    <b:Title>Engaging substance abusers after centralized assessment: predictors of treatment entry and dropout</b:Title>
    <b:Year>2002</b:Year>
    <b:Author>
      <b:Author>
        <b:Corporate>Claus, R. E., and Kindleberger, L. R.</b:Corporate>
      </b:Author>
    </b:Author>
    <b:JournalName>Journal of Psychoactive Drugs</b:JournalName>
    <b:Pages>25-31</b:Pages>
    <b:Volume>34</b:Volume>
    <b:Issue>1</b:Issue>
    <b:RefOrder>161</b:RefOrder>
  </b:Source>
  <b:Source>
    <b:Tag>ter17</b:Tag>
    <b:SourceType>JournalArticle</b:SourceType>
    <b:Guid>{5C0FD61A-9393-4E3B-BEDF-D1ED3804B7CD}</b:Guid>
    <b:Author>
      <b:Author>
        <b:Corporate>ter Huurne, E.D., Postel, M.G., de Haan, H.A., van der Palen, J. and DeJong, C.A.,</b:Corporate>
      </b:Author>
    </b:Author>
    <b:Title>Treatment dropout in web-based cognitive behavioral therapy for patients with eating disorders</b:Title>
    <b:JournalName>Psychiatry research</b:JournalName>
    <b:Year>2017</b:Year>
    <b:Pages>182-193</b:Pages>
    <b:Volume>247</b:Volume>
    <b:RefOrder>162</b:RefOrder>
  </b:Source>
  <b:Source>
    <b:Tag>Cli04</b:Tag>
    <b:SourceType>JournalArticle</b:SourceType>
    <b:Guid>{4DC5409F-8191-4834-9CD0-CFFF9296C739}</b:Guid>
    <b:Author>
      <b:Author>
        <b:Corporate>Clinton, D., Björck, C., Sohlberg, S. and Norring, C.</b:Corporate>
      </b:Author>
    </b:Author>
    <b:Title>Patient satisfaction with treatment in eating disorders: Cause for complacency or concern?</b:Title>
    <b:JournalName>European Eating Disorders Review</b:JournalName>
    <b:Year>2004</b:Year>
    <b:Pages>240-246</b:Pages>
    <b:Volume>12</b:Volume>
    <b:Issue>4</b:Issue>
    <b:RefOrder>163</b:RefOrder>
  </b:Source>
  <b:Source>
    <b:Tag>Bec87</b:Tag>
    <b:SourceType>Book</b:SourceType>
    <b:Guid>{5BBC3CFE-6454-4A21-B7BD-C51D488CC23D}</b:Guid>
    <b:Author>
      <b:Author>
        <b:Corporate>Beck, A. T. and Steer, R. A.</b:Corporate>
      </b:Author>
    </b:Author>
    <b:Title>Manual for the Beck Depression Inventory</b:Title>
    <b:Year>1987</b:Year>
    <b:City>San Antonio, TX</b:City>
    <b:Publisher>The Psychological Corp</b:Publisher>
    <b:RefOrder>164</b:RefOrder>
  </b:Source>
  <b:Source>
    <b:Tag>Kum10</b:Tag>
    <b:SourceType>JournalArticle</b:SourceType>
    <b:Guid>{6080B346-15FA-4827-8E13-1864B9F35626}</b:Guid>
    <b:Title>Decisionmaking role preferences among patients with HIV: Associations with patient and provider characteristics and communication behaviors</b:Title>
    <b:Year>2010</b:Year>
    <b:Author>
      <b:Author>
        <b:Corporate>Kumar, R., Korthuis, P. T., Saha, S., Chander, G., Sharp, V., Cohn, J., Moore, R. and Beach, M.C.,  </b:Corporate>
      </b:Author>
    </b:Author>
    <b:JournalName>Journal of General Internal Medicine</b:JournalName>
    <b:Pages>517–523</b:Pages>
    <b:Volume>25</b:Volume>
    <b:Issue>6</b:Issue>
    <b:RefOrder>165</b:RefOrder>
  </b:Source>
  <b:Source>
    <b:Tag>Kwa10</b:Tag>
    <b:SourceType>JournalArticle</b:SourceType>
    <b:Guid>{14A670F3-C4B9-40EF-A80E-659A809E1640}</b:Guid>
    <b:Author>
      <b:Author>
        <b:Corporate>Kwan, B.M., Dimidjian, S. and Rizvi, S.L.</b:Corporate>
      </b:Author>
    </b:Author>
    <b:Title>Treatment preference, engagement, and clinical improvement in pharmacotherapy versus psychotherapy for depression</b:Title>
    <b:JournalName>Behaviour research and therapy</b:JournalName>
    <b:Year>2010</b:Year>
    <b:Pages>799-804</b:Pages>
    <b:Volume>48</b:Volume>
    <b:Issue>8</b:Issue>
    <b:RefOrder>166</b:RefOrder>
  </b:Source>
  <b:Source>
    <b:Tag>But12</b:Tag>
    <b:SourceType>JournalArticle</b:SourceType>
    <b:Guid>{972EE1FE-4946-4C12-8B75-CB17DF5C7929}</b:Guid>
    <b:Author>
      <b:Author>
        <b:Corporate>Buttell, F.P., Powers, D. and Wong, A.</b:Corporate>
      </b:Author>
    </b:Author>
    <b:Title>Evaluating predictors of program attrition among women mandated into batterer intervention treatment</b:Title>
    <b:JournalName>Research on Social Work Practice</b:JournalName>
    <b:Year>2012</b:Year>
    <b:Pages>20-28</b:Pages>
    <b:Volume>22</b:Volume>
    <b:RefOrder>167</b:RefOrder>
  </b:Source>
  <b:Source>
    <b:Tag>McE14</b:Tag>
    <b:SourceType>JournalArticle</b:SourceType>
    <b:Guid>{06C73A3C-3FB0-4ECC-96EB-4BA67F830501}</b:Guid>
    <b:Author>
      <b:Author>
        <b:Corporate>McEvoy, P.M., Burgess, M.M. and Nathan, P.</b:Corporate>
      </b:Author>
    </b:Author>
    <b:Title>The relationship between interpersonal problems, therapeutic alliance, and outcomes following group and individual cognitive behaviour therapy</b:Title>
    <b:JournalName>Journal of affective disorders</b:JournalName>
    <b:Year>2013</b:Year>
    <b:Pages>25-32</b:Pages>
    <b:Volume>157</b:Volume>
    <b:RefOrder>168</b:RefOrder>
  </b:Source>
  <b:Source>
    <b:Tag>McM10</b:Tag>
    <b:SourceType>JournalArticle</b:SourceType>
    <b:Guid>{295431EB-6408-453F-A7CC-F196FF66BDEF}</b:Guid>
    <b:Author>
      <b:Author>
        <b:Corporate>McMurran, M., Huband, N. and Overton, E.</b:Corporate>
      </b:Author>
    </b:Author>
    <b:Title> Non-completion of personality disorder treatments: A systematic review of correlates, consequences, and interventions</b:Title>
    <b:JournalName>Clinical Psychology Review</b:JournalName>
    <b:Year>2010</b:Year>
    <b:Pages>277-287</b:Pages>
    <b:Volume>30</b:Volume>
    <b:Issue>3</b:Issue>
    <b:RefOrder>169</b:RefOrder>
  </b:Source>
  <b:Source>
    <b:Tag>Bru16</b:Tag>
    <b:SourceType>JournalArticle</b:SourceType>
    <b:Guid>{656F00B2-E209-4F9F-B3E9-077039DDB697}</b:Guid>
    <b:Author>
      <b:Author>
        <b:Corporate>Brunnbauer, L., Simpson, S. and Balfour, C.</b:Corporate>
      </b:Author>
    </b:Author>
    <b:Title>Exploration of Client Profile and Clinical Outcome in a University Psychology Clinic</b:Title>
    <b:JournalName>Australian Psychologist</b:JournalName>
    <b:Year>2016</b:Year>
    <b:Pages>442-452</b:Pages>
    <b:Volume>51</b:Volume>
    <b:Issue>6</b:Issue>
    <b:RefOrder>170</b:RefOrder>
  </b:Source>
  <b:Source>
    <b:Tag>Ong18</b:Tag>
    <b:SourceType>JournalArticle</b:SourceType>
    <b:Guid>{D825C027-2770-44DC-ACBF-4D3CCEB16F8C}</b:Guid>
    <b:Author>
      <b:Author>
        <b:Corporate>Ong, C.W., Lee, E.B. and Twohig, M.P.</b:Corporate>
      </b:Author>
    </b:Author>
    <b:Title>A meta-analysis of dropout rates in acceptance and commitment therapy</b:Title>
    <b:JournalName>Behaviour research and therapy</b:JournalName>
    <b:Year>2018</b:Year>
    <b:Pages>14-33</b:Pages>
    <b:Volume>104</b:Volume>
    <b:RefOrder>171</b:RefOrder>
  </b:Source>
  <b:Source>
    <b:Tag>Hun999</b:Tag>
    <b:SourceType>JournalArticle</b:SourceType>
    <b:Guid>{F58911CD-B719-4E9B-8E94-838DC2CA9515}</b:Guid>
    <b:Title>Comparing therapist and client perspectives on reasons for psychotherapy termination</b:Title>
    <b:Year>1999</b:Year>
    <b:Author>
      <b:Author>
        <b:Corporate>Hunsley, J., Aubry, T.D., Verstervelt, C.M. and Vito, D.</b:Corporate>
      </b:Author>
    </b:Author>
    <b:JournalName>Psychotherapy</b:JournalName>
    <b:Pages>380-388</b:Pages>
    <b:Volume>4</b:Volume>
    <b:RefOrder>172</b:RefOrder>
  </b:Source>
  <b:Source>
    <b:Tag>Shi07</b:Tag>
    <b:SourceType>JournalArticle</b:SourceType>
    <b:Guid>{2DB5837E-8F1F-4540-B3AD-BFF47D979212}</b:Guid>
    <b:Author>
      <b:Author>
        <b:Corporate>Tryon, G.S., Collins Blackwell, S. and Felleman, H.E.</b:Corporate>
      </b:Author>
    </b:Author>
    <b:Title>A meta-analytic examination of client–therapist perspectives of the working alliance</b:Title>
    <b:JournalName>Psychotherapy Research</b:JournalName>
    <b:Year>2007</b:Year>
    <b:Pages>629-642</b:Pages>
    <b:Volume>17</b:Volume>
    <b:Issue>6</b:Issue>
    <b:RefOrder>173</b:RefOrder>
  </b:Source>
  <b:Source>
    <b:Tag>Bus04</b:Tag>
    <b:SourceType>JournalArticle</b:SourceType>
    <b:Guid>{971B3DEF-F98E-4344-9394-7CB4471482E0}</b:Guid>
    <b:Author>
      <b:Author>
        <b:Corporate>Busseri, M.A. and Tyler, J.D.</b:Corporate>
      </b:Author>
    </b:Author>
    <b:Title>Client-therapist agreement on target problems, working alliance, and counseling outcome</b:Title>
    <b:JournalName>Psychotherapy Research</b:JournalName>
    <b:Year>2004</b:Year>
    <b:Pages>77-88</b:Pages>
    <b:Volume>14</b:Volume>
    <b:Issue>1</b:Issue>
    <b:RefOrder>174</b:RefOrder>
  </b:Source>
  <b:Source>
    <b:Tag>Ell041</b:Tag>
    <b:SourceType>Book</b:SourceType>
    <b:Guid>{62D6FC97-700D-4770-8C4B-BC4A2ECF8DAC}</b:Guid>
    <b:Author>
      <b:Author>
        <b:Corporate>Elliott, R., Watson, J.C., Goldman, R.N. and Greenberg, L.S.</b:Corporate>
      </b:Author>
    </b:Author>
    <b:Title>Learning emotion-focused therapy: The process-experiential approach to change</b:Title>
    <b:Year>2004</b:Year>
    <b:City>Washington</b:City>
    <b:Publisher>Elliott, R., Watson, J.C., Goldman, R.N. and Greenberg, L.S., 2004. Learning emotAmerican Psychological Association</b:Publisher>
    <b:RefOrder>175</b:RefOrder>
  </b:Source>
  <b:Source>
    <b:Tag>Bal07</b:Tag>
    <b:SourceType>JournalArticle</b:SourceType>
    <b:Guid>{9E31EBD1-B977-4D68-A321-D41D2D0F8FF7}</b:Guid>
    <b:Author>
      <b:Author>
        <b:Corporate>Baldwin, S. A., Wampold, B., &amp; Imel, Z. E.</b:Corporate>
      </b:Author>
    </b:Author>
    <b:Title>Untangling the alliance–outcome correlation: Exploring the relative importance of therapist and patient variability in the alliance</b:Title>
    <b:JournalName>Journal of Consulting and Clinical Psychology</b:JournalName>
    <b:Year>2007</b:Year>
    <b:Pages>842–852</b:Pages>
    <b:Volume>75</b:Volume>
    <b:RefOrder>176</b:RefOrder>
  </b:Source>
  <b:Source>
    <b:Tag>Tim14</b:Tag>
    <b:SourceType>JournalArticle</b:SourceType>
    <b:Guid>{8E1C2D23-087E-438F-9099-63FE4844D4DA}</b:Guid>
    <b:Author>
      <b:Author>
        <b:Corporate>Timulak, L.</b:Corporate>
      </b:Author>
    </b:Author>
    <b:Title>Witnessing Clients' Emotional Transformation: An Emotion-Focused Therapist's Experience of Providing Therapy</b:Title>
    <b:JournalName>Journal of Clinical Psychology: In Session</b:JournalName>
    <b:Year>2014</b:Year>
    <b:Volume>70</b:Volume>
    <b:Issue>8</b:Issue>
    <b:RefOrder>177</b:RefOrder>
  </b:Source>
  <b:Source>
    <b:Tag>Cou07</b:Tag>
    <b:SourceType>JournalArticle</b:SourceType>
    <b:Guid>{3711CC55-6A55-403C-BEDD-1E1B142DE0E7}</b:Guid>
    <b:Title> Therapeutic alliance, patient behaviour and dropout in a drug rehabilitation programme: The moderating effect of clinical subpopulations</b:Title>
    <b:Year>2007</b:Year>
    <b:Author>
      <b:Author>
        <b:Corporate>Cournoyer, L.G., Brochu, S., Landry, M. and Bergeron, J.</b:Corporate>
      </b:Author>
    </b:Author>
    <b:JournalName>Addiction</b:JournalName>
    <b:Pages>1960-1970</b:Pages>
    <b:Volume>102</b:Volume>
    <b:Issue>12</b:Issue>
    <b:RefOrder>178</b:RefOrder>
  </b:Source>
  <b:Source>
    <b:Tag>Fer83</b:Tag>
    <b:SourceType>JournalArticle</b:SourceType>
    <b:Guid>{26019EA0-FCEF-4BBF-A202-A843A5AD68F4}</b:Guid>
    <b:Author>
      <b:Author>
        <b:Corporate>Fernandez, E., Salem, D., Swift, J.K. and Ramtahal, N.</b:Corporate>
      </b:Author>
    </b:Author>
    <b:Title>Meta-analysis of dropout from cognitive behavioral therapy: Magnitude, timing, and moderators</b:Title>
    <b:JournalName>Journal of consulting and clinical psychology</b:JournalName>
    <b:Year>2015</b:Year>
    <b:Pages>1108-1122</b:Pages>
    <b:Volume>83</b:Volume>
    <b:Issue>6</b:Issue>
    <b:RefOrder>179</b:RefOrder>
  </b:Source>
  <b:Source>
    <b:Tag>Joh06</b:Tag>
    <b:SourceType>JournalArticle</b:SourceType>
    <b:Guid>{E14D60AB-6A71-4B42-A011-3678B2947BCE}</b:Guid>
    <b:Author>
      <b:Author>
        <b:Corporate>Johansson, H. and Eklund, M.</b:Corporate>
      </b:Author>
    </b:Author>
    <b:Title>Helping alliance and early dropout from psychiatric out-patient care:The influence of patient factors</b:Title>
    <b:JournalName>Social Psychiatry and Psychiatric Epidemiology</b:JournalName>
    <b:Year>2006</b:Year>
    <b:Pages>140-147</b:Pages>
    <b:Volume>41</b:Volume>
    <b:RefOrder>180</b:RefOrder>
  </b:Source>
  <b:Source>
    <b:Tag>Pos14</b:Tag>
    <b:SourceType>JournalArticle</b:SourceType>
    <b:Guid>{C1896D97-1239-4ED5-B7DD-65736CD4DA4C}</b:Guid>
    <b:Author>
      <b:Author>
        <b:Corporate>Pos, A.E.</b:Corporate>
      </b:Author>
    </b:Author>
    <b:Title> Emotion focused therapy for avoidant personality disorder: Pragmatic considerations for working with experientially avoidant clients</b:Title>
    <b:JournalName>Journal of Contemporary Psychotherapy</b:JournalName>
    <b:Year>2014</b:Year>
    <b:Pages>127-139</b:Pages>
    <b:Volume>44</b:Volume>
    <b:Issue>2</b:Issue>
    <b:RefOrder>181</b:RefOrder>
  </b:Source>
  <b:Source>
    <b:Tag>Con12</b:Tag>
    <b:SourceType>JournalArticle</b:SourceType>
    <b:Guid>{8046AB1D-17F9-4BD3-86B8-B3E4E96794B1}</b:Guid>
    <b:Author>
      <b:Author>
        <b:Corporate>Constantino, M. J., Ametrano, R. A., &amp; Greenberg, R. P.</b:Corporate>
      </b:Author>
    </b:Author>
    <b:Title>Clinician interventions and participant characteristics that foster adaptive patient expectations for psychotherapy and psychotherapeutic change</b:Title>
    <b:JournalName>Psychotherapy</b:JournalName>
    <b:Year>2012</b:Year>
    <b:Pages>557–569</b:Pages>
    <b:Volume>49</b:Volume>
    <b:Issue>4</b:Issue>
    <b:RefOrder>182</b:RefOrder>
  </b:Source>
  <b:Source>
    <b:Tag>Bjo11</b:Tag>
    <b:SourceType>JournalArticle</b:SourceType>
    <b:Guid>{86F74959-6E74-41B7-BEE9-301208815AD1}</b:Guid>
    <b:Author>
      <b:Author>
        <b:Corporate>Bjornsson, A.S.</b:Corporate>
      </b:Author>
    </b:Author>
    <b:Title> Beyond the “psychological placebo”: Specifying the nonspecific in psychotherapy</b:Title>
    <b:JournalName>Clinical Psychology: Science and Practice</b:JournalName>
    <b:Year>2011</b:Year>
    <b:Pages>113-118</b:Pages>
    <b:Volume>18</b:Volume>
    <b:Issue>3</b:Issue>
    <b:RefOrder>183</b:RefOrder>
  </b:Source>
  <b:Source>
    <b:Tag>Swi091</b:Tag>
    <b:SourceType>JournalArticle</b:SourceType>
    <b:Guid>{AF22EB52-E78F-4E17-A4F1-333665C4DA60}</b:Guid>
    <b:Author>
      <b:Author>
        <b:Corporate>Swift, J.K., Callahan, J. and Levine, J.C.</b:Corporate>
      </b:Author>
    </b:Author>
    <b:Title>Using clinically significant change to identify premature termination</b:Title>
    <b:JournalName>Psychotherapy: Theory, Research, Practice, Training</b:JournalName>
    <b:Year>2009</b:Year>
    <b:Pages>328–335</b:Pages>
    <b:Volume>46</b:Volume>
    <b:Issue>3</b:Issue>
    <b:RefOrder>184</b:RefOrder>
  </b:Source>
  <b:Source>
    <b:Tag>Aub09</b:Tag>
    <b:SourceType>JournalArticle</b:SourceType>
    <b:Guid>{0F5523A7-A786-4CF1-A22B-D2397A819B7B}</b:Guid>
    <b:Author>
      <b:Author>
        <b:Corporate>Aubuchon-Endsley, N.L. and Callahan, J.L.</b:Corporate>
      </b:Author>
    </b:Author>
    <b:Title>The hour of departure: Predicting attrition in the training clinic from role expectancies</b:Title>
    <b:JournalName>Training and Education in Professional Psychology</b:JournalName>
    <b:Year>2009</b:Year>
    <b:Pages>120–126</b:Pages>
    <b:Volume>3</b:Volume>
    <b:Issue>2</b:Issue>
    <b:RefOrder>185</b:RefOrder>
  </b:Source>
  <b:Source>
    <b:Tag>Joy07</b:Tag>
    <b:SourceType>Book</b:SourceType>
    <b:Guid>{83731BAD-3D4F-4EC5-9DD2-C177D2CAB39D}</b:Guid>
    <b:Author>
      <b:Author>
        <b:Corporate>Joyce, A.S., Piper, W.E., Ogrodniczuk, J.S. and Klien, R.H.</b:Corporate>
      </b:Author>
    </b:Author>
    <b:Title>Termination in psychotherapy: A psychodynamic model of processes and outcomes</b:Title>
    <b:Year>2007</b:Year>
    <b:City>Washington, DC</b:City>
    <b:Publisher>American Psychological Association </b:Publisher>
    <b:RefOrder>186</b:RefOrder>
  </b:Source>
  <b:Source>
    <b:Tag>Ant98</b:Tag>
    <b:SourceType>JournalArticle</b:SourceType>
    <b:Guid>{8CC96CC2-D7AA-4E05-BE0E-EBFC7D228CE1}</b:Guid>
    <b:Title>The therapeutic potential for growth during the termination process</b:Title>
    <b:Year>1998</b:Year>
    <b:Author>
      <b:Author>
        <b:Corporate>Anthony, S. and Pagano, G</b:Corporate>
      </b:Author>
    </b:Author>
    <b:JournalName>Clinical Social Work Journal</b:JournalName>
    <b:Pages>281-296</b:Pages>
    <b:Volume>3</b:Volume>
    <b:Issue>26</b:Issue>
    <b:RefOrder>187</b:RefOrder>
  </b:Source>
  <b:Source>
    <b:Tag>Nor88</b:Tag>
    <b:SourceType>Book</b:SourceType>
    <b:Guid>{669DFCEE-46A1-45D7-B418-EC9B668508F3}</b:Guid>
    <b:Author>
      <b:Author>
        <b:Corporate>Northen, H.</b:Corporate>
      </b:Author>
    </b:Author>
    <b:Title>Social work with groups.</b:Title>
    <b:Year>1988</b:Year>
    <b:City>New York</b:City>
    <b:Publisher>Columbia University Press</b:Publisher>
    <b:RefOrder>188</b:RefOrder>
  </b:Source>
  <b:Source>
    <b:Tag>Moh05</b:Tag>
    <b:SourceType>JournalArticle</b:SourceType>
    <b:Guid>{06B1171C-7EBB-4555-A743-CE8B81420361}</b:Guid>
    <b:Title>Client and Counselor Trainee Attachment as Predictors of Session Evaluation and Countertransference Behavior in First Counseling Sessions</b:Title>
    <b:Year>2005</b:Year>
    <b:Author>
      <b:Author>
        <b:Corporate>Mohr, J.J., Gelso, C.J. and Hill, C.E.</b:Corporate>
      </b:Author>
    </b:Author>
    <b:JournalName>Journal of Counseling Psychology</b:JournalName>
    <b:Pages>298–309</b:Pages>
    <b:Volume>52</b:Volume>
    <b:Issue>3</b:Issue>
    <b:RefOrder>189</b:RefOrder>
  </b:Source>
  <b:Source>
    <b:Tag>Wal07</b:Tag>
    <b:SourceType>Book</b:SourceType>
    <b:Guid>{BF357B35-366F-420B-AB72-C770448C2A31}</b:Guid>
    <b:Author>
      <b:Author>
        <b:Corporate>Wallin, D. J.</b:Corporate>
      </b:Author>
    </b:Author>
    <b:Title>Attachment in psychotherapy</b:Title>
    <b:Year>2007</b:Year>
    <b:City>New York, NY</b:City>
    <b:Publisher>The Guilford Press</b:Publisher>
    <b:RefOrder>190</b:RefOrder>
  </b:Source>
  <b:Source>
    <b:Tag>Bac10</b:Tag>
    <b:SourceType>JournalArticle</b:SourceType>
    <b:Guid>{308DD8BE-5C8D-47C4-8675-9E5F9174F390}</b:Guid>
    <b:Title>Client attachment to therapist: Relation to client personality and symptomatology, and their contributions to the therapeutic alliance</b:Title>
    <b:Year>2010</b:Year>
    <b:Author>
      <b:Author>
        <b:Corporate>Bachelor, A., Meunier, G., Laverdiére, O. and Gamache, D.</b:Corporate>
      </b:Author>
    </b:Author>
    <b:JournalName>Psychotherapy</b:JournalName>
    <b:Pages>454-468</b:Pages>
    <b:Volume>47</b:Volume>
    <b:RefOrder>191</b:RefOrder>
  </b:Source>
  <b:Source>
    <b:Tag>Gre03</b:Tag>
    <b:SourceType>Book</b:SourceType>
    <b:Guid>{AD7A30F8-55ED-4D13-A2F3-CDBE18E18620}</b:Guid>
    <b:Author>
      <b:Author>
        <b:Corporate>Greenberg, L.S. and Paivio, S.C.</b:Corporate>
      </b:Author>
    </b:Author>
    <b:Title>Working with emotions in psychotherapy</b:Title>
    <b:Year>2003</b:Year>
    <b:City>New York</b:City>
    <b:Publisher>The guilford Press</b:Publisher>
    <b:RefOrder>192</b:RefOrder>
  </b:Source>
  <b:Source>
    <b:Tag>Mal05</b:Tag>
    <b:SourceType>JournalArticle</b:SourceType>
    <b:Guid>{5667464B-E2F2-4C0F-AE34-0923A29093FD}</b:Guid>
    <b:Author>
      <b:Author>
        <b:Corporate>Mallinckrodt, B., Porter, M.J. and Kivlighan Jr, D.M.</b:Corporate>
      </b:Author>
    </b:Author>
    <b:Title>Client attachment to therapist, depth of in-session exploration, and object relations in brief psychotherapy</b:Title>
    <b:JournalName>Psychotherapy: Theory, Research, Practice, Training</b:JournalName>
    <b:Year>2005</b:Year>
    <b:Pages>85–100</b:Pages>
    <b:Volume>42</b:Volume>
    <b:Issue>1</b:Issue>
    <b:RefOrder>193</b:RefOrder>
  </b:Source>
  <b:Source>
    <b:Tag>Wam05</b:Tag>
    <b:SourceType>JournalArticle</b:SourceType>
    <b:Guid>{0A54A33D-1E32-4831-86BC-5AEBA5107322}</b:Guid>
    <b:Author>
      <b:Author>
        <b:Corporate>Wampold, B.E. and Brown, G.S.J.</b:Corporate>
      </b:Author>
    </b:Author>
    <b:Title>Estimating variability in outcomes attributable to therapists: A naturalistic study of outcomes in managed care</b:Title>
    <b:JournalName>A naturalistic study of outcomes in managed care</b:JournalName>
    <b:Year>2005</b:Year>
    <b:Pages>914–923</b:Pages>
    <b:Volume>73</b:Volume>
    <b:Issue>5</b:Issue>
    <b:RefOrder>194</b:RefOrder>
  </b:Source>
  <b:Source>
    <b:Tag>Moi07</b:Tag>
    <b:SourceType>JournalArticle</b:SourceType>
    <b:Guid>{824F911D-C237-455F-8CA9-A396440416FC}</b:Guid>
    <b:Author>
      <b:Author>
        <b:Corporate>Moineddin, R., Matheson, F.I. and Glazier, R.H.</b:Corporate>
      </b:Author>
    </b:Author>
    <b:Title>A simulation study of sample size for multilevel logistic regression models</b:Title>
    <b:JournalName>BMC Medical Research Methodology</b:JournalName>
    <b:Year> 2007</b:Year>
    <b:Pages>1-10</b:Pages>
    <b:Volume>7</b:Volume>
    <b:Issue>34</b:Issue>
    <b:RefOrder>195</b:RefOrder>
  </b:Source>
  <b:Source>
    <b:Tag>Hup14</b:Tag>
    <b:SourceType>JournalArticle</b:SourceType>
    <b:Guid>{7708DF6C-9047-4EFF-8833-57883905AB37}</b:Guid>
    <b:Author>
      <b:Author>
        <b:Corporate>Huppert, J.D., Kivity, Y., Barlow, D.H., Gorman, J.M., Shear, M.K. and Woods, S.W.</b:Corporate>
      </b:Author>
    </b:Author>
    <b:Title>Therapist effects and the outcome–alliance correlation in cognitive behavioral therapy for panic disorder with agoraphobia</b:Title>
    <b:JournalName>Behaviour research and therapy</b:JournalName>
    <b:Year>2014</b:Year>
    <b:Pages>26-34</b:Pages>
    <b:Volume>52</b:Volume>
    <b:RefOrder>196</b:RefOrder>
  </b:Source>
  <b:Source>
    <b:Tag>Mor18</b:Tag>
    <b:SourceType>JournalArticle</b:SourceType>
    <b:Guid>{700AE6E3-D774-48B7-8034-169B8219B50F}</b:Guid>
    <b:Author>
      <b:Author>
        <b:Corporate>Morales, K., Keum, B.T., Kivlighan Jr, D.M., Hill, C.E. and Gelso, C.J.</b:Corporate>
      </b:Author>
    </b:Author>
    <b:Title>Therapist effects due to client racial/ethnic status when examining linear growth for client-and therapist-rated working alliance and real relationship</b:Title>
    <b:JournalName>Psychotherapy</b:JournalName>
    <b:Year>2018</b:Year>
    <b:Pages>9–19</b:Pages>
    <b:Volume>55</b:Volume>
    <b:Issue>1</b:Issue>
    <b:RefOrder>197</b:RefOrder>
  </b:Source>
  <b:Source>
    <b:Tag>Xia17</b:Tag>
    <b:SourceType>JournalArticle</b:SourceType>
    <b:Guid>{31183F8C-5039-425D-B46D-010A552AA052}</b:Guid>
    <b:Title>Therapist effects and the impacts of therapy nonattendance</b:Title>
    <b:Year>2017</b:Year>
    <b:Author>
      <b:Author>
        <b:Corporate>Xiao, H., Hayes, J.A., Castonguay, L.G., McAleavey, A.A. and Locke, B.D.</b:Corporate>
      </b:Author>
    </b:Author>
    <b:JournalName>Psychotherapy</b:JournalName>
    <b:Pages>58-65</b:Pages>
    <b:Volume>54</b:Volume>
    <b:Issue>1</b:Issue>
    <b:RefOrder>198</b:RefOrder>
  </b:Source>
  <b:Source>
    <b:Tag>Cha10</b:Tag>
    <b:SourceType>JournalArticle</b:SourceType>
    <b:Guid>{0AFCC871-C99E-46B2-BD65-77967CE3C631}</b:Guid>
    <b:Author>
      <b:Author>
        <b:Corporate>Charnas, J.W., Hilsenroth, M.J., Zodan, J. and Blais, M.A.</b:Corporate>
      </b:Author>
    </b:Author>
    <b:Title>Should I stay or should I go? Personality Assessment Inventory and Rorschach indices of early withdrawal from psychotherapy</b:Title>
    <b:JournalName>Theory, Research, Practice, Training </b:JournalName>
    <b:Year>2010</b:Year>
    <b:Pages>484–499</b:Pages>
    <b:Volume>47</b:Volume>
    <b:Issue>4</b:Issue>
    <b:RefOrder>199</b:RefOrder>
  </b:Source>
  <b:Source>
    <b:Tag>Bri160</b:Tag>
    <b:SourceType>JournalArticle</b:SourceType>
    <b:Guid>{800DED09-2147-4804-BBC2-0D1C9938F140}</b:Guid>
    <b:Author>
      <b:Author>
        <b:Corporate>Briggie, A.M., Hilsenroth, M.J., Conway, F., Muran, J.C. and Jackson, J.M.</b:Corporate>
      </b:Author>
    </b:Author>
    <b:Title>Patient comfort with audio or video recording of their psychotherapy sessions: Relation to symptomatology, treatment refusal, duration, and outcome</b:Title>
    <b:JournalName>Professional Psychology: Research and Practice</b:JournalName>
    <b:Year>2016</b:Year>
    <b:Pages>66–76</b:Pages>
    <b:Volume>47</b:Volume>
    <b:Issue>1</b:Issue>
    <b:RefOrder>200</b:RefOrder>
  </b:Source>
  <b:Source>
    <b:Tag>Han131</b:Tag>
    <b:SourceType>JournalArticle</b:SourceType>
    <b:Guid>{1C5BFD8F-2C8F-42EA-B3B3-594830A586CC}</b:Guid>
    <b:Author>
      <b:Author>
        <b:Corporate>Hans, E. and Hiller, W.</b:Corporate>
      </b:Author>
    </b:Author>
    <b:Title>Effectiveness of and dropout from outpatient cognitive behavioral therapy for adult unipolar depression: A meta-analysis of nonrandomized effectiveness studies</b:Title>
    <b:JournalName>Journal of Consulting and Clinical Psychology</b:JournalName>
    <b:Year>2013</b:Year>
    <b:Pages>75–88</b:Pages>
    <b:Volume>81</b:Volume>
    <b:Issue>1</b:Issue>
    <b:RefOrder>201</b:RefOrder>
  </b:Source>
  <b:Source>
    <b:Tag>Tim15</b:Tag>
    <b:SourceType>Book</b:SourceType>
    <b:Guid>{C14E6033-609C-41FC-81EE-FF3AC9E89C30}</b:Guid>
    <b:Author>
      <b:Author>
        <b:Corporate>Timulak, L.</b:Corporate>
      </b:Author>
    </b:Author>
    <b:Title>Transforming Emotional Pain in Psychotherapy</b:Title>
    <b:Year>2015</b:Year>
    <b:City>London, New York</b:City>
    <b:Publisher>Routledge</b:Publisher>
    <b:RefOrder>202</b:RefOrder>
  </b:Source>
  <b:Source>
    <b:Tag>Bar05</b:Tag>
    <b:SourceType>JournalArticle</b:SourceType>
    <b:Guid>{1AF7B9D4-E76C-464F-BEB3-A2E65627E162}</b:Guid>
    <b:Author>
      <b:Author>
        <b:Corporate>Barkham, M., Gilbert, N., Connell, J., Marshall, C. and Twigg, E.,</b:Corporate>
      </b:Author>
    </b:Author>
    <b:Title>Suitability and utility of the CORE–OM and CORE–A for assessing severity of presenting problems in psychological therapy services based in primary and secondary care settings</b:Title>
    <b:JournalName>The British Journal of Psychiatry</b:JournalName>
    <b:Year>2005</b:Year>
    <b:Pages>239-246</b:Pages>
    <b:Volume>186</b:Volume>
    <b:Issue>3</b:Issue>
    <b:RefOrder>203</b:RefOrder>
  </b:Source>
  <b:Source>
    <b:Tag>You08</b:Tag>
    <b:SourceType>JournalArticle</b:SourceType>
    <b:Guid>{059EF0F7-8165-4268-9FB7-307A387312D3}</b:Guid>
    <b:Author>
      <b:Author>
        <b:Corporate>Younggren, J.N. and Gottlieb, M.C.</b:Corporate>
      </b:Author>
    </b:Author>
    <b:Title>Termination and abandonment: History, risk, and risk management</b:Title>
    <b:JournalName>Professional Psychology: Research and Practice</b:JournalName>
    <b:Year>2008</b:Year>
    <b:Pages>498-504</b:Pages>
    <b:Volume>39 </b:Volume>
    <b:Issue>5</b:Issue>
    <b:RefOrder>204</b:RefOrder>
  </b:Source>
  <b:Source>
    <b:Tag>Vas08</b:Tag>
    <b:SourceType>JournalArticle</b:SourceType>
    <b:Guid>{D5311A4D-7027-4884-9B24-2ADF67CCD153}</b:Guid>
    <b:Author>
      <b:Author>
        <b:Corporate>Vasquez, M.J., Bingham, R.P. and Barnett, J.E.</b:Corporate>
      </b:Author>
    </b:Author>
    <b:Title>Psychotherapy termination: Clinical and ethical responsibilities</b:Title>
    <b:JournalName>Journal of Clinical Psychology</b:JournalName>
    <b:Year>2008</b:Year>
    <b:Pages>653-665</b:Pages>
    <b:Volume>64</b:Volume>
    <b:Issue>5</b:Issue>
    <b:RefOrder>205</b:RefOrder>
  </b:Source>
  <b:Source>
    <b:Tag>Sod13</b:Tag>
    <b:SourceType>JournalArticle</b:SourceType>
    <b:Guid>{A16D48EA-11E9-484D-AA5E-B502071E05C8}</b:Guid>
    <b:Author>
      <b:Author>
        <b:Corporate>Sodeke-Gregson, E.A., Holttum, S. and Billings, J.</b:Corporate>
      </b:Author>
    </b:Author>
    <b:Title>Compassion satisfaction, burnout, and secondary traumatic stress in UK therapists who work with adult trauma clients</b:Title>
    <b:JournalName>European journal of psychotraumatology</b:JournalName>
    <b:Year> 2013</b:Year>
    <b:Pages>1-10</b:Pages>
    <b:Volume>4</b:Volume>
    <b:Issue>1</b:Issue>
    <b:RefOrder>206</b:RefOrder>
  </b:Source>
  <b:Source>
    <b:Tag>Spr07</b:Tag>
    <b:SourceType>JournalArticle</b:SourceType>
    <b:Guid>{D1AE0CBA-243D-4D2C-ADA2-7F4D24143FCB}</b:Guid>
    <b:Author>
      <b:Author>
        <b:Corporate>Sprang, G., Clark, J.J. and Whitt-Woosley, A.</b:Corporate>
      </b:Author>
    </b:Author>
    <b:Title>Compassion fatigue, compassion satisfaction, and burnout: Factors impacting a professional's quality of life</b:Title>
    <b:JournalName>Journal of Loss and Trauma</b:JournalName>
    <b:Year>2007</b:Year>
    <b:Pages>259-280</b:Pages>
    <b:Volume>12</b:Volume>
    <b:Issue>3</b:Issue>
    <b:RefOrder>207</b:RefOrder>
  </b:Source>
  <b:Source>
    <b:Tag>Haw14</b:Tag>
    <b:SourceType>JournalArticle</b:SourceType>
    <b:Guid>{F1CF900A-8E9C-4AEA-853D-8C4094C04FA0}</b:Guid>
    <b:Author>
      <b:Author>
        <b:Corporate>Hawley, L.D., Leibert, T.W. and Lane, J.A.</b:Corporate>
      </b:Author>
    </b:Author>
    <b:Title>The Relationship between Socioeconomic Status and Counseling Outcomes</b:Title>
    <b:JournalName>Professional Counselor</b:JournalName>
    <b:Year>2014</b:Year>
    <b:Pages>390-403</b:Pages>
    <b:Volume>4</b:Volume>
    <b:Issue>4</b:Issue>
    <b:RefOrder>208</b:RefOrder>
  </b:Source>
</b:Sources>
</file>

<file path=customXml/itemProps1.xml><?xml version="1.0" encoding="utf-8"?>
<ds:datastoreItem xmlns:ds="http://schemas.openxmlformats.org/officeDocument/2006/customXml" ds:itemID="{98B42C0F-FAF0-469A-BCD2-66CF84A76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19187</Words>
  <Characters>109366</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Rhoda Okech (P133026)</dc:creator>
  <cp:lastModifiedBy>R SMITH</cp:lastModifiedBy>
  <cp:revision>2</cp:revision>
  <dcterms:created xsi:type="dcterms:W3CDTF">2018-12-15T17:31:00Z</dcterms:created>
  <dcterms:modified xsi:type="dcterms:W3CDTF">2018-12-15T17:31:00Z</dcterms:modified>
</cp:coreProperties>
</file>