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2CE4B32E" w:rsidR="00681FA9" w:rsidRPr="00A406E5" w:rsidRDefault="004F38B4" w:rsidP="00552351">
            <w:pPr>
              <w:pStyle w:val="Heading4"/>
              <w:rPr>
                <w:rFonts w:ascii="Arial" w:hAnsi="Arial" w:cs="Arial"/>
                <w:b/>
              </w:rPr>
            </w:pPr>
            <w:r>
              <w:rPr>
                <w:rFonts w:ascii="Arial" w:hAnsi="Arial" w:cs="Arial"/>
                <w:b/>
              </w:rPr>
              <w:t xml:space="preserve">LEVEL </w:t>
            </w:r>
            <w:r w:rsidR="0081350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7E71FA" w14:textId="3D95ECD7"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BSc Health and Social Care </w:t>
            </w:r>
          </w:p>
          <w:p w14:paraId="524EE198" w14:textId="2CA199FB" w:rsidR="00136C4B" w:rsidRPr="00136C4B" w:rsidRDefault="00813508" w:rsidP="00136C4B">
            <w:pPr>
              <w:jc w:val="both"/>
              <w:rPr>
                <w:rFonts w:ascii="Arial" w:hAnsi="Arial" w:cs="Arial"/>
                <w:sz w:val="22"/>
                <w:szCs w:val="22"/>
              </w:rPr>
            </w:pPr>
            <w:r>
              <w:rPr>
                <w:rFonts w:ascii="Arial" w:hAnsi="Arial" w:cs="Arial"/>
                <w:sz w:val="22"/>
                <w:szCs w:val="22"/>
              </w:rPr>
              <w:t>BSc Health Management</w:t>
            </w: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71B3CBEB" w:rsidR="00136C4B" w:rsidRPr="00136C4B" w:rsidRDefault="002145AC" w:rsidP="00136C4B">
            <w:pPr>
              <w:rPr>
                <w:rFonts w:ascii="Arial" w:hAnsi="Arial" w:cs="Arial"/>
                <w:sz w:val="22"/>
                <w:szCs w:val="22"/>
              </w:rPr>
            </w:pPr>
            <w:r>
              <w:rPr>
                <w:rFonts w:ascii="Arial" w:hAnsi="Arial" w:cs="Arial"/>
                <w:sz w:val="22"/>
                <w:szCs w:val="22"/>
              </w:rPr>
              <w:t>Community Care and Development</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2D4273B6" w:rsidR="00136C4B" w:rsidRPr="00136C4B" w:rsidRDefault="00136C4B" w:rsidP="00136C4B">
            <w:pPr>
              <w:spacing w:before="120" w:after="120"/>
              <w:jc w:val="both"/>
              <w:rPr>
                <w:rFonts w:ascii="Arial" w:hAnsi="Arial" w:cs="Arial"/>
                <w:b/>
                <w:sz w:val="22"/>
                <w:szCs w:val="22"/>
              </w:rPr>
            </w:pPr>
            <w:r w:rsidRPr="00136C4B">
              <w:rPr>
                <w:rFonts w:ascii="Arial" w:hAnsi="Arial" w:cs="Arial"/>
                <w:bCs/>
                <w:sz w:val="22"/>
                <w:szCs w:val="22"/>
              </w:rPr>
              <w:t>BMHP</w:t>
            </w:r>
            <w:r w:rsidR="0082385A">
              <w:rPr>
                <w:rFonts w:ascii="Arial" w:hAnsi="Arial" w:cs="Arial"/>
                <w:bCs/>
                <w:sz w:val="22"/>
                <w:szCs w:val="22"/>
              </w:rPr>
              <w:t>6009</w:t>
            </w: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77777777" w:rsidR="00136C4B" w:rsidRPr="00136C4B" w:rsidRDefault="00136C4B" w:rsidP="00136C4B">
            <w:pPr>
              <w:spacing w:before="120" w:after="120"/>
              <w:jc w:val="both"/>
              <w:rPr>
                <w:rFonts w:ascii="Arial" w:hAnsi="Arial" w:cs="Arial"/>
                <w:sz w:val="22"/>
                <w:szCs w:val="22"/>
              </w:rPr>
            </w:pPr>
            <w:r w:rsidRPr="00136C4B">
              <w:rPr>
                <w:rFonts w:ascii="Arial" w:hAnsi="Arial" w:cs="Arial"/>
                <w:sz w:val="22"/>
                <w:szCs w:val="22"/>
              </w:rPr>
              <w:t>50%</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368BFD73" w:rsidR="00136C4B" w:rsidRPr="00136C4B" w:rsidRDefault="00136C4B" w:rsidP="00136C4B">
            <w:pPr>
              <w:spacing w:before="120" w:after="120"/>
              <w:jc w:val="both"/>
              <w:rPr>
                <w:rFonts w:ascii="Arial" w:hAnsi="Arial" w:cs="Arial"/>
                <w:b/>
                <w:sz w:val="22"/>
                <w:szCs w:val="22"/>
              </w:rPr>
            </w:pPr>
            <w:r w:rsidRPr="00136C4B">
              <w:rPr>
                <w:rFonts w:ascii="Arial" w:hAnsi="Arial" w:cs="Arial"/>
                <w:sz w:val="22"/>
                <w:szCs w:val="22"/>
              </w:rPr>
              <w:t>Jaymie Phillips</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65C89277" w:rsidR="00136C4B" w:rsidRPr="00136C4B" w:rsidRDefault="00F316E0" w:rsidP="00136C4B">
            <w:pPr>
              <w:spacing w:before="120" w:after="120"/>
              <w:jc w:val="both"/>
              <w:rPr>
                <w:rFonts w:ascii="Arial" w:hAnsi="Arial" w:cs="Arial"/>
                <w:b/>
                <w:sz w:val="22"/>
                <w:szCs w:val="22"/>
              </w:rPr>
            </w:pPr>
            <w:r>
              <w:rPr>
                <w:rFonts w:ascii="Arial" w:hAnsi="Arial" w:cs="Arial"/>
                <w:sz w:val="22"/>
                <w:szCs w:val="22"/>
              </w:rPr>
              <w:t>Tania Davies</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54428367" w:rsidR="00136C4B" w:rsidRPr="00136C4B" w:rsidRDefault="009E69F9" w:rsidP="00136C4B">
            <w:pPr>
              <w:spacing w:before="120" w:after="120"/>
              <w:jc w:val="both"/>
              <w:rPr>
                <w:rFonts w:ascii="Arial" w:hAnsi="Arial" w:cs="Arial"/>
                <w:b/>
                <w:sz w:val="22"/>
                <w:szCs w:val="22"/>
              </w:rPr>
            </w:pPr>
            <w:r>
              <w:rPr>
                <w:rFonts w:ascii="Arial" w:hAnsi="Arial" w:cs="Arial"/>
                <w:b/>
                <w:sz w:val="22"/>
                <w:szCs w:val="22"/>
              </w:rPr>
              <w:t>Wider Context Awareness</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2BA042" w14:textId="1904B384" w:rsidR="00136C4B" w:rsidRPr="00136C4B" w:rsidRDefault="00A63202" w:rsidP="00136C4B">
            <w:pPr>
              <w:spacing w:before="120" w:after="120"/>
              <w:jc w:val="both"/>
              <w:rPr>
                <w:rFonts w:ascii="Arial" w:hAnsi="Arial" w:cs="Arial"/>
                <w:sz w:val="22"/>
                <w:szCs w:val="22"/>
              </w:rPr>
            </w:pPr>
            <w:r>
              <w:rPr>
                <w:rFonts w:ascii="Arial" w:hAnsi="Arial" w:cs="Arial"/>
                <w:sz w:val="22"/>
                <w:szCs w:val="22"/>
              </w:rPr>
              <w:t>3000</w:t>
            </w:r>
          </w:p>
        </w:tc>
      </w:tr>
      <w:tr w:rsidR="00136C4B" w:rsidRPr="00A406E5" w14:paraId="5E761CA3" w14:textId="77777777" w:rsidTr="008F1308">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0703847D" w:rsidR="00136C4B" w:rsidRPr="00136C4B" w:rsidRDefault="00926FA5" w:rsidP="00136C4B">
            <w:pPr>
              <w:spacing w:before="120" w:after="120"/>
              <w:jc w:val="both"/>
              <w:rPr>
                <w:rFonts w:ascii="Arial" w:hAnsi="Arial" w:cs="Arial"/>
                <w:b/>
                <w:sz w:val="22"/>
                <w:szCs w:val="22"/>
              </w:rPr>
            </w:pPr>
            <w:r>
              <w:rPr>
                <w:rFonts w:ascii="Arial" w:hAnsi="Arial" w:cs="Arial"/>
                <w:sz w:val="22"/>
                <w:szCs w:val="22"/>
              </w:rPr>
              <w:t>11</w:t>
            </w:r>
            <w:r w:rsidRPr="00926FA5">
              <w:rPr>
                <w:rFonts w:ascii="Arial" w:hAnsi="Arial" w:cs="Arial"/>
                <w:sz w:val="22"/>
                <w:szCs w:val="22"/>
                <w:vertAlign w:val="superscript"/>
              </w:rPr>
              <w:t>th</w:t>
            </w:r>
            <w:r>
              <w:rPr>
                <w:rFonts w:ascii="Arial" w:hAnsi="Arial" w:cs="Arial"/>
                <w:sz w:val="22"/>
                <w:szCs w:val="22"/>
              </w:rPr>
              <w:t xml:space="preserve"> Jan 2019</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77777777" w:rsidR="00136C4B" w:rsidRPr="00136C4B" w:rsidRDefault="00136C4B" w:rsidP="00136C4B">
            <w:pPr>
              <w:spacing w:before="120" w:after="120"/>
              <w:jc w:val="both"/>
              <w:rPr>
                <w:rFonts w:ascii="Arial" w:hAnsi="Arial" w:cs="Arial"/>
                <w:b/>
                <w:sz w:val="22"/>
                <w:szCs w:val="22"/>
              </w:rPr>
            </w:pPr>
            <w:r w:rsidRPr="00521717">
              <w:rPr>
                <w:rFonts w:ascii="Arial" w:hAnsi="Arial" w:cs="Arial"/>
                <w:sz w:val="22"/>
                <w:szCs w:val="22"/>
              </w:rPr>
              <w:t>3rd May 2019</w:t>
            </w:r>
          </w:p>
        </w:tc>
      </w:tr>
      <w:tr w:rsidR="00136C4B" w:rsidRPr="00A406E5" w14:paraId="76AEFD45" w14:textId="77777777" w:rsidTr="00A406E5">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A406E5">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3EAE1D05" w14:textId="77777777" w:rsidR="00445D74" w:rsidRPr="000615F0" w:rsidRDefault="00445D74" w:rsidP="00445D74">
            <w:pPr>
              <w:pStyle w:val="Default"/>
              <w:rPr>
                <w:rFonts w:asciiTheme="majorHAnsi" w:hAnsiTheme="majorHAnsi"/>
                <w:sz w:val="22"/>
                <w:szCs w:val="22"/>
              </w:rPr>
            </w:pPr>
            <w:r w:rsidRPr="00E71F34">
              <w:rPr>
                <w:rFonts w:asciiTheme="majorHAnsi" w:hAnsiTheme="majorHAnsi"/>
                <w:sz w:val="22"/>
                <w:szCs w:val="22"/>
              </w:rPr>
              <w:t>•</w:t>
            </w:r>
            <w:r>
              <w:t xml:space="preserve"> </w:t>
            </w:r>
            <w:r>
              <w:rPr>
                <w:rFonts w:asciiTheme="majorHAnsi" w:hAnsiTheme="majorHAnsi"/>
                <w:sz w:val="22"/>
                <w:szCs w:val="22"/>
              </w:rPr>
              <w:t xml:space="preserve">         </w:t>
            </w:r>
            <w:r w:rsidRPr="000615F0">
              <w:rPr>
                <w:rFonts w:asciiTheme="majorHAnsi" w:hAnsiTheme="majorHAnsi"/>
                <w:sz w:val="22"/>
                <w:szCs w:val="22"/>
              </w:rPr>
              <w:t xml:space="preserve">Examine and </w:t>
            </w:r>
            <w:proofErr w:type="spellStart"/>
            <w:r w:rsidRPr="000615F0">
              <w:rPr>
                <w:rFonts w:asciiTheme="majorHAnsi" w:hAnsiTheme="majorHAnsi"/>
                <w:sz w:val="22"/>
                <w:szCs w:val="22"/>
              </w:rPr>
              <w:t>analyse</w:t>
            </w:r>
            <w:proofErr w:type="spellEnd"/>
            <w:r w:rsidRPr="000615F0">
              <w:rPr>
                <w:rFonts w:asciiTheme="majorHAnsi" w:hAnsiTheme="majorHAnsi"/>
                <w:sz w:val="22"/>
                <w:szCs w:val="22"/>
              </w:rPr>
              <w:t xml:space="preserve"> the historical, current and future role of the community in health and social care service delivery and support </w:t>
            </w:r>
          </w:p>
          <w:p w14:paraId="7754B30B" w14:textId="77777777" w:rsidR="00C01A3F" w:rsidRPr="00A406E5" w:rsidRDefault="00C01A3F" w:rsidP="00EF0796">
            <w:pPr>
              <w:rPr>
                <w:rFonts w:ascii="Arial" w:hAnsi="Arial" w:cs="Arial"/>
                <w:sz w:val="22"/>
                <w:szCs w:val="22"/>
              </w:rPr>
            </w:pPr>
          </w:p>
        </w:tc>
      </w:tr>
    </w:tbl>
    <w:p w14:paraId="63D1C257" w14:textId="77777777" w:rsidR="00C01A3F" w:rsidRPr="00A406E5" w:rsidRDefault="00C01A3F" w:rsidP="00BA1176">
      <w:pPr>
        <w:rPr>
          <w:rFonts w:ascii="Arial" w:hAnsi="Arial" w:cs="Arial"/>
          <w:b/>
        </w:rPr>
      </w:pPr>
    </w:p>
    <w:p w14:paraId="01196DDC" w14:textId="054EBFDA" w:rsidR="00C01A3F" w:rsidRDefault="00C01A3F" w:rsidP="00BA1176">
      <w:pPr>
        <w:rPr>
          <w:rFonts w:ascii="Arial" w:hAnsi="Arial" w:cs="Arial"/>
          <w:b/>
        </w:rPr>
      </w:pPr>
    </w:p>
    <w:p w14:paraId="3922BBE7" w14:textId="048F5F1E" w:rsidR="000947A0" w:rsidRDefault="000947A0" w:rsidP="00BA1176">
      <w:pPr>
        <w:rPr>
          <w:rFonts w:ascii="Arial" w:hAnsi="Arial" w:cs="Arial"/>
          <w:b/>
        </w:rPr>
      </w:pPr>
    </w:p>
    <w:p w14:paraId="0B40BF58" w14:textId="0ECC6430" w:rsidR="000947A0" w:rsidRDefault="000947A0" w:rsidP="00BA1176">
      <w:pPr>
        <w:rPr>
          <w:rFonts w:ascii="Arial" w:hAnsi="Arial" w:cs="Arial"/>
          <w:b/>
        </w:rPr>
      </w:pPr>
    </w:p>
    <w:p w14:paraId="522C4DAB" w14:textId="08AC76DC" w:rsidR="00E027F8" w:rsidRDefault="00E027F8" w:rsidP="00BA1176">
      <w:pPr>
        <w:rPr>
          <w:rFonts w:ascii="Arial" w:hAnsi="Arial" w:cs="Arial"/>
          <w:b/>
        </w:rPr>
      </w:pPr>
    </w:p>
    <w:p w14:paraId="5B589250" w14:textId="77777777" w:rsidR="00E027F8" w:rsidRDefault="00E027F8" w:rsidP="00BA1176">
      <w:pPr>
        <w:rPr>
          <w:rFonts w:ascii="Arial" w:hAnsi="Arial" w:cs="Arial"/>
          <w:b/>
        </w:rPr>
      </w:pPr>
    </w:p>
    <w:p w14:paraId="6EBFD8B4" w14:textId="77777777" w:rsidR="000947A0" w:rsidRPr="00A406E5" w:rsidRDefault="000947A0"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02DB46C7" w14:textId="6CAA2215" w:rsidR="00C13DA4" w:rsidRDefault="00C13DA4" w:rsidP="00C13DA4">
      <w:pPr>
        <w:jc w:val="both"/>
        <w:rPr>
          <w:sz w:val="22"/>
          <w:szCs w:val="22"/>
        </w:rPr>
      </w:pPr>
      <w:r w:rsidRPr="000615F0">
        <w:rPr>
          <w:sz w:val="22"/>
          <w:szCs w:val="22"/>
        </w:rPr>
        <w:t>Assessment Component 1 – 50% Written Assignment (Coursework) 3,000 words</w:t>
      </w:r>
    </w:p>
    <w:p w14:paraId="3136F7D1" w14:textId="77777777" w:rsidR="00C13DA4" w:rsidRPr="000615F0" w:rsidRDefault="00C13DA4" w:rsidP="00C13DA4">
      <w:pPr>
        <w:jc w:val="both"/>
        <w:rPr>
          <w:sz w:val="22"/>
          <w:szCs w:val="22"/>
        </w:rPr>
      </w:pPr>
    </w:p>
    <w:p w14:paraId="6C6A6B1D" w14:textId="107F910D" w:rsidR="00136C4B" w:rsidRDefault="00136C4B" w:rsidP="00136C4B">
      <w:pPr>
        <w:jc w:val="both"/>
        <w:rPr>
          <w:rFonts w:ascii="Arial" w:hAnsi="Arial" w:cs="Arial"/>
          <w:sz w:val="22"/>
          <w:szCs w:val="22"/>
        </w:rPr>
      </w:pPr>
    </w:p>
    <w:p w14:paraId="499C1F50" w14:textId="108F73C8" w:rsidR="00136C4B" w:rsidRDefault="00EF0796" w:rsidP="00136C4B">
      <w:pPr>
        <w:jc w:val="both"/>
        <w:rPr>
          <w:rFonts w:ascii="Arial" w:hAnsi="Arial" w:cs="Arial"/>
          <w:sz w:val="22"/>
          <w:szCs w:val="22"/>
        </w:rPr>
      </w:pPr>
      <w:r>
        <w:rPr>
          <w:rFonts w:ascii="Arial" w:hAnsi="Arial" w:cs="Arial"/>
          <w:sz w:val="22"/>
          <w:szCs w:val="22"/>
        </w:rPr>
        <w:t xml:space="preserve">Students will investigate the topic area chosen in the first assignment further with a focus on the wider implications of the problem from a </w:t>
      </w:r>
      <w:r w:rsidR="00E027F8">
        <w:rPr>
          <w:rFonts w:ascii="Arial" w:hAnsi="Arial" w:cs="Arial"/>
          <w:sz w:val="22"/>
          <w:szCs w:val="22"/>
        </w:rPr>
        <w:t>community</w:t>
      </w:r>
      <w:r>
        <w:rPr>
          <w:rFonts w:ascii="Arial" w:hAnsi="Arial" w:cs="Arial"/>
          <w:sz w:val="22"/>
          <w:szCs w:val="22"/>
        </w:rPr>
        <w:t xml:space="preserve"> to a </w:t>
      </w:r>
      <w:r w:rsidR="00E027F8">
        <w:rPr>
          <w:rFonts w:ascii="Arial" w:hAnsi="Arial" w:cs="Arial"/>
          <w:sz w:val="22"/>
          <w:szCs w:val="22"/>
        </w:rPr>
        <w:t xml:space="preserve">national or </w:t>
      </w:r>
      <w:r>
        <w:rPr>
          <w:rFonts w:ascii="Arial" w:hAnsi="Arial" w:cs="Arial"/>
          <w:sz w:val="22"/>
          <w:szCs w:val="22"/>
        </w:rPr>
        <w:t xml:space="preserve">global scale. Within this task, the student will provide a comparison of issues faced between the small scale (community) and global scale. The comparison will be conducted with respect to the historical context of the issue and the actions taken to mitigate its effects. </w:t>
      </w:r>
      <w:r w:rsidR="00781DAC">
        <w:rPr>
          <w:rFonts w:ascii="Arial" w:hAnsi="Arial" w:cs="Arial"/>
          <w:sz w:val="22"/>
          <w:szCs w:val="22"/>
        </w:rPr>
        <w:t>(1500 Words)</w:t>
      </w:r>
      <w:r>
        <w:rPr>
          <w:rFonts w:ascii="Arial" w:hAnsi="Arial" w:cs="Arial"/>
          <w:sz w:val="22"/>
          <w:szCs w:val="22"/>
        </w:rPr>
        <w:t>.</w:t>
      </w:r>
    </w:p>
    <w:p w14:paraId="43706DC9" w14:textId="4B30A1F8" w:rsidR="00073890" w:rsidRDefault="00073890" w:rsidP="00136C4B">
      <w:pPr>
        <w:jc w:val="both"/>
        <w:rPr>
          <w:rFonts w:ascii="Arial" w:hAnsi="Arial" w:cs="Arial"/>
          <w:sz w:val="22"/>
          <w:szCs w:val="22"/>
        </w:rPr>
      </w:pPr>
    </w:p>
    <w:p w14:paraId="23C27ACA" w14:textId="276484B4" w:rsidR="00073890" w:rsidRDefault="00073890" w:rsidP="00136C4B">
      <w:pPr>
        <w:jc w:val="both"/>
        <w:rPr>
          <w:rFonts w:ascii="Arial" w:hAnsi="Arial" w:cs="Arial"/>
          <w:sz w:val="22"/>
          <w:szCs w:val="22"/>
        </w:rPr>
      </w:pPr>
      <w:r>
        <w:rPr>
          <w:rFonts w:ascii="Arial" w:hAnsi="Arial" w:cs="Arial"/>
          <w:sz w:val="22"/>
          <w:szCs w:val="22"/>
        </w:rPr>
        <w:t xml:space="preserve">The Written work will be supported by an oral examination within which the student will identify the possible future issues </w:t>
      </w:r>
      <w:proofErr w:type="gramStart"/>
      <w:r w:rsidR="00A32937">
        <w:rPr>
          <w:rFonts w:ascii="Arial" w:hAnsi="Arial" w:cs="Arial"/>
          <w:sz w:val="22"/>
          <w:szCs w:val="22"/>
        </w:rPr>
        <w:t>with regard to</w:t>
      </w:r>
      <w:proofErr w:type="gramEnd"/>
      <w:r w:rsidR="00A32937">
        <w:rPr>
          <w:rFonts w:ascii="Arial" w:hAnsi="Arial" w:cs="Arial"/>
          <w:sz w:val="22"/>
          <w:szCs w:val="22"/>
        </w:rPr>
        <w:t xml:space="preserve"> their chosen topic issues and the trends and possible routes to alleviating such issues. The discussion will require that the student articulate the trends, the reasons for the same and their ideas for not only raising awareness but resolving them. A clear justification and conclusion</w:t>
      </w:r>
      <w:r w:rsidR="00FC4BD1">
        <w:rPr>
          <w:rFonts w:ascii="Arial" w:hAnsi="Arial" w:cs="Arial"/>
          <w:sz w:val="22"/>
          <w:szCs w:val="22"/>
        </w:rPr>
        <w:t xml:space="preserve"> </w:t>
      </w:r>
      <w:r w:rsidR="00C43037">
        <w:rPr>
          <w:rFonts w:ascii="Arial" w:hAnsi="Arial" w:cs="Arial"/>
          <w:sz w:val="22"/>
          <w:szCs w:val="22"/>
        </w:rPr>
        <w:t>with</w:t>
      </w:r>
      <w:bookmarkStart w:id="0" w:name="_GoBack"/>
      <w:bookmarkEnd w:id="0"/>
      <w:r w:rsidR="00FC4BD1">
        <w:rPr>
          <w:rFonts w:ascii="Arial" w:hAnsi="Arial" w:cs="Arial"/>
          <w:sz w:val="22"/>
          <w:szCs w:val="22"/>
        </w:rPr>
        <w:t xml:space="preserve"> no more than </w:t>
      </w:r>
      <w:r w:rsidR="00FC4BD1" w:rsidRPr="00FC4BD1">
        <w:rPr>
          <w:rFonts w:ascii="Arial" w:hAnsi="Arial" w:cs="Arial"/>
          <w:b/>
          <w:sz w:val="22"/>
          <w:szCs w:val="22"/>
        </w:rPr>
        <w:t>three</w:t>
      </w:r>
      <w:r w:rsidR="00FC4BD1">
        <w:rPr>
          <w:rFonts w:ascii="Arial" w:hAnsi="Arial" w:cs="Arial"/>
          <w:sz w:val="22"/>
          <w:szCs w:val="22"/>
        </w:rPr>
        <w:t xml:space="preserve"> </w:t>
      </w:r>
      <w:r w:rsidR="00FC4BD1" w:rsidRPr="00FC4BD1">
        <w:rPr>
          <w:rFonts w:ascii="Arial" w:hAnsi="Arial" w:cs="Arial"/>
          <w:sz w:val="22"/>
          <w:szCs w:val="22"/>
        </w:rPr>
        <w:t>recommendation</w:t>
      </w:r>
      <w:r w:rsidR="00FC4BD1">
        <w:rPr>
          <w:rFonts w:ascii="Arial" w:hAnsi="Arial" w:cs="Arial"/>
          <w:sz w:val="22"/>
          <w:szCs w:val="22"/>
        </w:rPr>
        <w:t>s</w:t>
      </w:r>
      <w:r w:rsidR="00A32937">
        <w:rPr>
          <w:rFonts w:ascii="Arial" w:hAnsi="Arial" w:cs="Arial"/>
          <w:sz w:val="22"/>
          <w:szCs w:val="22"/>
        </w:rPr>
        <w:t xml:space="preserve"> </w:t>
      </w:r>
      <w:r w:rsidR="00FC4BD1">
        <w:rPr>
          <w:rFonts w:ascii="Arial" w:hAnsi="Arial" w:cs="Arial"/>
          <w:sz w:val="22"/>
          <w:szCs w:val="22"/>
        </w:rPr>
        <w:t>are</w:t>
      </w:r>
      <w:r w:rsidR="00A32937">
        <w:rPr>
          <w:rFonts w:ascii="Arial" w:hAnsi="Arial" w:cs="Arial"/>
          <w:sz w:val="22"/>
          <w:szCs w:val="22"/>
        </w:rPr>
        <w:t xml:space="preserve"> required</w:t>
      </w:r>
      <w:r w:rsidR="00FC785F">
        <w:rPr>
          <w:rFonts w:ascii="Arial" w:hAnsi="Arial" w:cs="Arial"/>
          <w:sz w:val="22"/>
          <w:szCs w:val="22"/>
        </w:rPr>
        <w:t>.</w:t>
      </w:r>
      <w:r w:rsidR="00781DAC">
        <w:rPr>
          <w:rFonts w:ascii="Arial" w:hAnsi="Arial" w:cs="Arial"/>
          <w:sz w:val="22"/>
          <w:szCs w:val="22"/>
        </w:rPr>
        <w:t xml:space="preserve"> (nominal 1500 Words)</w:t>
      </w:r>
    </w:p>
    <w:p w14:paraId="239B102D" w14:textId="0EC848CC" w:rsidR="00EF0796" w:rsidRDefault="00EF0796" w:rsidP="00136C4B">
      <w:pPr>
        <w:jc w:val="both"/>
        <w:rPr>
          <w:rFonts w:ascii="Arial" w:hAnsi="Arial" w:cs="Arial"/>
          <w:sz w:val="22"/>
          <w:szCs w:val="22"/>
        </w:rPr>
      </w:pPr>
    </w:p>
    <w:p w14:paraId="349D614C" w14:textId="77777777" w:rsidR="00EF0796" w:rsidRPr="00136C4B" w:rsidRDefault="00EF0796" w:rsidP="00136C4B">
      <w:pPr>
        <w:jc w:val="both"/>
        <w:rPr>
          <w:rFonts w:ascii="Arial" w:hAnsi="Arial" w:cs="Arial"/>
          <w:sz w:val="22"/>
          <w:szCs w:val="22"/>
        </w:rPr>
      </w:pPr>
    </w:p>
    <w:p w14:paraId="056A0992" w14:textId="3FFB40CE"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The write up deadline date is 23.55 on </w:t>
      </w:r>
      <w:r w:rsidR="00104F62">
        <w:rPr>
          <w:rFonts w:ascii="Arial" w:hAnsi="Arial" w:cs="Arial"/>
          <w:sz w:val="22"/>
          <w:szCs w:val="22"/>
        </w:rPr>
        <w:t>11</w:t>
      </w:r>
      <w:r w:rsidR="00D81FD3" w:rsidRPr="00D81FD3">
        <w:rPr>
          <w:rFonts w:ascii="Arial" w:hAnsi="Arial" w:cs="Arial"/>
          <w:sz w:val="22"/>
          <w:szCs w:val="22"/>
          <w:vertAlign w:val="superscript"/>
        </w:rPr>
        <w:t>th</w:t>
      </w:r>
      <w:r w:rsidR="00D81FD3">
        <w:rPr>
          <w:rFonts w:ascii="Arial" w:hAnsi="Arial" w:cs="Arial"/>
          <w:sz w:val="22"/>
          <w:szCs w:val="22"/>
        </w:rPr>
        <w:t xml:space="preserve"> </w:t>
      </w:r>
      <w:r w:rsidR="00104F62">
        <w:rPr>
          <w:rFonts w:ascii="Arial" w:hAnsi="Arial" w:cs="Arial"/>
          <w:sz w:val="22"/>
          <w:szCs w:val="22"/>
        </w:rPr>
        <w:t>Jan</w:t>
      </w:r>
      <w:r w:rsidRPr="00136C4B">
        <w:rPr>
          <w:rFonts w:ascii="Arial" w:hAnsi="Arial" w:cs="Arial"/>
          <w:sz w:val="22"/>
          <w:szCs w:val="22"/>
        </w:rPr>
        <w:t xml:space="preserve"> 201</w:t>
      </w:r>
      <w:r w:rsidR="00FA0364">
        <w:rPr>
          <w:rFonts w:ascii="Arial" w:hAnsi="Arial" w:cs="Arial"/>
          <w:sz w:val="22"/>
          <w:szCs w:val="22"/>
        </w:rPr>
        <w:t>9</w:t>
      </w:r>
    </w:p>
    <w:p w14:paraId="4FFDE0C8" w14:textId="77777777" w:rsidR="00A67FB1" w:rsidRPr="00A406E5" w:rsidRDefault="00A67FB1" w:rsidP="00A67FB1">
      <w:pPr>
        <w:ind w:left="720"/>
        <w:rPr>
          <w:rFonts w:ascii="Arial" w:hAnsi="Arial" w:cs="Arial"/>
          <w:sz w:val="24"/>
          <w:szCs w:val="24"/>
        </w:rPr>
      </w:pPr>
    </w:p>
    <w:p w14:paraId="59A54214" w14:textId="77777777" w:rsidR="00152E9D" w:rsidRPr="00A406E5" w:rsidRDefault="00152E9D" w:rsidP="00A67FB1">
      <w:pPr>
        <w:ind w:left="720"/>
        <w:rPr>
          <w:rFonts w:ascii="Arial" w:hAnsi="Arial" w:cs="Arial"/>
          <w:sz w:val="24"/>
          <w:szCs w:val="24"/>
        </w:rPr>
      </w:pPr>
    </w:p>
    <w:p w14:paraId="33E4E8E9" w14:textId="77777777" w:rsidR="00152E9D" w:rsidRPr="00A406E5" w:rsidRDefault="00152E9D" w:rsidP="00A67FB1">
      <w:pPr>
        <w:ind w:left="720"/>
        <w:rPr>
          <w:rFonts w:ascii="Arial" w:hAnsi="Arial" w:cs="Arial"/>
          <w:sz w:val="24"/>
          <w:szCs w:val="24"/>
        </w:rPr>
      </w:pPr>
    </w:p>
    <w:p w14:paraId="6FC7FED8" w14:textId="77777777" w:rsidR="00152E9D" w:rsidRPr="00A406E5" w:rsidRDefault="00152E9D" w:rsidP="00A67FB1">
      <w:pPr>
        <w:ind w:left="720"/>
        <w:rPr>
          <w:rFonts w:ascii="Arial" w:hAnsi="Arial" w:cs="Arial"/>
          <w:sz w:val="24"/>
          <w:szCs w:val="24"/>
        </w:rPr>
      </w:pPr>
    </w:p>
    <w:p w14:paraId="66889A41" w14:textId="77777777" w:rsidR="00152E9D" w:rsidRPr="00A406E5" w:rsidRDefault="00152E9D" w:rsidP="00A67FB1">
      <w:pPr>
        <w:ind w:left="720"/>
        <w:rPr>
          <w:rFonts w:ascii="Arial" w:hAnsi="Arial" w:cs="Arial"/>
          <w:sz w:val="24"/>
          <w:szCs w:val="24"/>
        </w:rPr>
      </w:pPr>
    </w:p>
    <w:p w14:paraId="21929E22" w14:textId="77777777" w:rsidR="00152E9D" w:rsidRPr="00A406E5" w:rsidRDefault="00152E9D" w:rsidP="00A67FB1">
      <w:pPr>
        <w:ind w:left="720"/>
        <w:rPr>
          <w:rFonts w:ascii="Arial" w:hAnsi="Arial" w:cs="Arial"/>
          <w:sz w:val="24"/>
          <w:szCs w:val="24"/>
        </w:rPr>
      </w:pPr>
    </w:p>
    <w:p w14:paraId="10C9551F" w14:textId="77777777" w:rsidR="00152E9D" w:rsidRPr="00A406E5" w:rsidRDefault="00152E9D" w:rsidP="00A67FB1">
      <w:pPr>
        <w:ind w:left="720"/>
        <w:rPr>
          <w:rFonts w:ascii="Arial" w:hAnsi="Arial" w:cs="Arial"/>
          <w:sz w:val="24"/>
          <w:szCs w:val="24"/>
        </w:rPr>
      </w:pPr>
    </w:p>
    <w:p w14:paraId="16D346C7" w14:textId="77777777" w:rsidR="00152E9D" w:rsidRPr="00A406E5" w:rsidRDefault="00152E9D" w:rsidP="00A67FB1">
      <w:pPr>
        <w:ind w:left="720"/>
        <w:rPr>
          <w:rFonts w:ascii="Arial" w:hAnsi="Arial" w:cs="Arial"/>
          <w:sz w:val="24"/>
          <w:szCs w:val="24"/>
        </w:rPr>
      </w:pPr>
    </w:p>
    <w:p w14:paraId="424F02D4" w14:textId="77777777" w:rsidR="00152E9D" w:rsidRPr="00A406E5" w:rsidRDefault="00152E9D" w:rsidP="00A67FB1">
      <w:pPr>
        <w:ind w:left="720"/>
        <w:rPr>
          <w:rFonts w:ascii="Arial" w:hAnsi="Arial" w:cs="Arial"/>
          <w:sz w:val="24"/>
          <w:szCs w:val="24"/>
        </w:rPr>
      </w:pPr>
    </w:p>
    <w:p w14:paraId="6C2C643E" w14:textId="77777777" w:rsidR="00152E9D" w:rsidRPr="00A406E5" w:rsidRDefault="00152E9D" w:rsidP="00A67FB1">
      <w:pPr>
        <w:ind w:left="720"/>
        <w:rPr>
          <w:rFonts w:ascii="Arial" w:hAnsi="Arial" w:cs="Arial"/>
          <w:sz w:val="24"/>
          <w:szCs w:val="24"/>
        </w:rPr>
      </w:pPr>
    </w:p>
    <w:p w14:paraId="7E0E8792" w14:textId="77777777" w:rsidR="00152E9D" w:rsidRPr="00A406E5" w:rsidRDefault="00152E9D" w:rsidP="00A67FB1">
      <w:pPr>
        <w:ind w:left="720"/>
        <w:rPr>
          <w:rFonts w:ascii="Arial" w:hAnsi="Arial" w:cs="Arial"/>
          <w:sz w:val="24"/>
          <w:szCs w:val="24"/>
        </w:rPr>
      </w:pPr>
    </w:p>
    <w:p w14:paraId="0E73DF5B" w14:textId="77777777" w:rsidR="00152E9D" w:rsidRPr="00A406E5" w:rsidRDefault="00152E9D" w:rsidP="00A67FB1">
      <w:pPr>
        <w:ind w:left="720"/>
        <w:rPr>
          <w:rFonts w:ascii="Arial" w:hAnsi="Arial" w:cs="Arial"/>
          <w:sz w:val="24"/>
          <w:szCs w:val="24"/>
        </w:rPr>
      </w:pPr>
    </w:p>
    <w:p w14:paraId="3B43FC19" w14:textId="77777777" w:rsidR="00C13DA4" w:rsidRDefault="00C13DA4" w:rsidP="00D22D9C">
      <w:pPr>
        <w:jc w:val="both"/>
        <w:rPr>
          <w:rFonts w:ascii="Arial" w:hAnsi="Arial" w:cs="Arial"/>
          <w:sz w:val="24"/>
          <w:szCs w:val="24"/>
        </w:rPr>
      </w:pPr>
    </w:p>
    <w:p w14:paraId="24FA9A7C" w14:textId="77777777" w:rsidR="00C13DA4" w:rsidRDefault="00C13DA4" w:rsidP="00D22D9C">
      <w:pPr>
        <w:jc w:val="both"/>
        <w:rPr>
          <w:rFonts w:ascii="Arial" w:hAnsi="Arial" w:cs="Arial"/>
          <w:sz w:val="22"/>
          <w:szCs w:val="22"/>
        </w:rPr>
      </w:pPr>
    </w:p>
    <w:p w14:paraId="0FF2F234" w14:textId="77777777" w:rsidR="00C13DA4" w:rsidRDefault="00C13DA4" w:rsidP="00D22D9C">
      <w:pPr>
        <w:jc w:val="both"/>
        <w:rPr>
          <w:rFonts w:ascii="Arial" w:hAnsi="Arial" w:cs="Arial"/>
          <w:sz w:val="22"/>
          <w:szCs w:val="22"/>
        </w:rPr>
      </w:pPr>
    </w:p>
    <w:p w14:paraId="6E627C08" w14:textId="77777777" w:rsidR="00C13DA4" w:rsidRDefault="00C13DA4" w:rsidP="00D22D9C">
      <w:pPr>
        <w:jc w:val="both"/>
        <w:rPr>
          <w:rFonts w:ascii="Arial" w:hAnsi="Arial" w:cs="Arial"/>
          <w:sz w:val="22"/>
          <w:szCs w:val="22"/>
        </w:rPr>
      </w:pPr>
    </w:p>
    <w:p w14:paraId="6D1B8467" w14:textId="77777777" w:rsidR="00C13DA4" w:rsidRDefault="00C13DA4" w:rsidP="00D22D9C">
      <w:pPr>
        <w:jc w:val="both"/>
        <w:rPr>
          <w:rFonts w:ascii="Arial" w:hAnsi="Arial" w:cs="Arial"/>
          <w:sz w:val="22"/>
          <w:szCs w:val="22"/>
        </w:rPr>
      </w:pPr>
    </w:p>
    <w:p w14:paraId="221052F5" w14:textId="77777777" w:rsidR="00C13DA4" w:rsidRDefault="00C13DA4" w:rsidP="00D22D9C">
      <w:pPr>
        <w:jc w:val="both"/>
        <w:rPr>
          <w:rFonts w:ascii="Arial" w:hAnsi="Arial" w:cs="Arial"/>
          <w:sz w:val="22"/>
          <w:szCs w:val="22"/>
        </w:rPr>
      </w:pPr>
    </w:p>
    <w:p w14:paraId="508A0668" w14:textId="77777777" w:rsidR="00C13DA4" w:rsidRDefault="00C13DA4" w:rsidP="00D22D9C">
      <w:pPr>
        <w:jc w:val="both"/>
        <w:rPr>
          <w:rFonts w:ascii="Arial" w:hAnsi="Arial" w:cs="Arial"/>
          <w:sz w:val="22"/>
          <w:szCs w:val="22"/>
        </w:rPr>
      </w:pPr>
    </w:p>
    <w:p w14:paraId="4CD06B21" w14:textId="77777777" w:rsidR="00C13DA4" w:rsidRDefault="00C13DA4" w:rsidP="00D22D9C">
      <w:pPr>
        <w:jc w:val="both"/>
        <w:rPr>
          <w:rFonts w:ascii="Arial" w:hAnsi="Arial" w:cs="Arial"/>
          <w:sz w:val="22"/>
          <w:szCs w:val="22"/>
        </w:rPr>
      </w:pPr>
    </w:p>
    <w:p w14:paraId="16770F10" w14:textId="77777777" w:rsidR="00C13DA4" w:rsidRDefault="00C13DA4" w:rsidP="00D22D9C">
      <w:pPr>
        <w:jc w:val="both"/>
        <w:rPr>
          <w:rFonts w:ascii="Arial" w:hAnsi="Arial" w:cs="Arial"/>
          <w:sz w:val="22"/>
          <w:szCs w:val="22"/>
        </w:rPr>
      </w:pPr>
    </w:p>
    <w:p w14:paraId="6B24DE88" w14:textId="77777777" w:rsidR="00C13DA4" w:rsidRDefault="00C13DA4" w:rsidP="00D22D9C">
      <w:pPr>
        <w:jc w:val="both"/>
        <w:rPr>
          <w:rFonts w:ascii="Arial" w:hAnsi="Arial" w:cs="Arial"/>
          <w:sz w:val="22"/>
          <w:szCs w:val="22"/>
        </w:rPr>
      </w:pPr>
    </w:p>
    <w:p w14:paraId="6118E4BB" w14:textId="77777777" w:rsidR="00C13DA4" w:rsidRDefault="00C13DA4" w:rsidP="00D22D9C">
      <w:pPr>
        <w:jc w:val="both"/>
        <w:rPr>
          <w:rFonts w:ascii="Arial" w:hAnsi="Arial" w:cs="Arial"/>
          <w:sz w:val="22"/>
          <w:szCs w:val="22"/>
        </w:rPr>
      </w:pPr>
    </w:p>
    <w:p w14:paraId="47BC795C" w14:textId="77777777" w:rsidR="00C13DA4" w:rsidRDefault="00C13DA4" w:rsidP="00D22D9C">
      <w:pPr>
        <w:jc w:val="both"/>
        <w:rPr>
          <w:rFonts w:ascii="Arial" w:hAnsi="Arial" w:cs="Arial"/>
          <w:sz w:val="22"/>
          <w:szCs w:val="22"/>
        </w:rPr>
      </w:pPr>
    </w:p>
    <w:p w14:paraId="293A3D83" w14:textId="77777777" w:rsidR="00C13DA4" w:rsidRDefault="00C13DA4" w:rsidP="00D22D9C">
      <w:pPr>
        <w:jc w:val="both"/>
        <w:rPr>
          <w:rFonts w:ascii="Arial" w:hAnsi="Arial" w:cs="Arial"/>
          <w:sz w:val="22"/>
          <w:szCs w:val="22"/>
        </w:rPr>
      </w:pPr>
    </w:p>
    <w:p w14:paraId="24E41031" w14:textId="77777777" w:rsidR="00C13DA4" w:rsidRDefault="00C13DA4" w:rsidP="00D22D9C">
      <w:pPr>
        <w:jc w:val="both"/>
        <w:rPr>
          <w:rFonts w:ascii="Arial" w:hAnsi="Arial" w:cs="Arial"/>
          <w:sz w:val="22"/>
          <w:szCs w:val="22"/>
        </w:rPr>
      </w:pPr>
    </w:p>
    <w:p w14:paraId="35AD98C1" w14:textId="77777777" w:rsidR="00C13DA4" w:rsidRDefault="00C13DA4" w:rsidP="00D22D9C">
      <w:pPr>
        <w:jc w:val="both"/>
        <w:rPr>
          <w:rFonts w:ascii="Arial" w:hAnsi="Arial" w:cs="Arial"/>
          <w:sz w:val="22"/>
          <w:szCs w:val="22"/>
        </w:rPr>
      </w:pPr>
    </w:p>
    <w:p w14:paraId="25E07394" w14:textId="5C4DF49A" w:rsidR="00A85BFE" w:rsidRDefault="004D5E9B" w:rsidP="00D22D9C">
      <w:pPr>
        <w:jc w:val="both"/>
        <w:rPr>
          <w:rFonts w:ascii="Arial" w:hAnsi="Arial" w:cs="Arial"/>
          <w:sz w:val="22"/>
          <w:szCs w:val="22"/>
        </w:rPr>
      </w:pPr>
      <w:r>
        <w:rPr>
          <w:rFonts w:ascii="Arial" w:hAnsi="Arial" w:cs="Arial"/>
          <w:sz w:val="22"/>
          <w:szCs w:val="22"/>
        </w:rPr>
        <w:br/>
      </w:r>
    </w:p>
    <w:p w14:paraId="2EBEB8F4" w14:textId="43006E45" w:rsidR="00A3505D" w:rsidRPr="00A406E5" w:rsidRDefault="00A3505D" w:rsidP="00136C4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C8667A">
        <w:trPr>
          <w:trHeight w:val="414"/>
        </w:trPr>
        <w:tc>
          <w:tcPr>
            <w:tcW w:w="10670"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0DAD5377" w14:textId="77777777" w:rsidR="00D97370" w:rsidRPr="001E2007" w:rsidRDefault="00D97370" w:rsidP="00D97370">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14:paraId="4D67A84A" w14:textId="77777777" w:rsidR="00D97370" w:rsidRPr="001E2007" w:rsidRDefault="00D97370" w:rsidP="00D97370">
      <w:pPr>
        <w:jc w:val="both"/>
        <w:rPr>
          <w:rFonts w:ascii="Calibri" w:hAnsi="Calibri" w:cs="Calibri"/>
          <w:sz w:val="22"/>
          <w:szCs w:val="22"/>
        </w:rPr>
      </w:pPr>
      <w:r w:rsidRPr="001E2007">
        <w:rPr>
          <w:rFonts w:ascii="Calibri" w:hAnsi="Calibri" w:cs="Calibri"/>
          <w:sz w:val="22"/>
          <w:szCs w:val="22"/>
        </w:rPr>
        <w:lastRenderedPageBreak/>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1CAFF13B" w14:textId="77777777" w:rsidR="00D97370" w:rsidRPr="001E2007" w:rsidRDefault="00D97370" w:rsidP="00D97370">
      <w:pPr>
        <w:jc w:val="both"/>
        <w:rPr>
          <w:rFonts w:ascii="Calibri" w:hAnsi="Calibri" w:cs="Calibri"/>
          <w:sz w:val="22"/>
          <w:szCs w:val="22"/>
        </w:rPr>
      </w:pPr>
    </w:p>
    <w:p w14:paraId="24C62FD0" w14:textId="77777777" w:rsidR="00D97370" w:rsidRPr="001E2007" w:rsidRDefault="00D97370" w:rsidP="00D97370">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14:paraId="62250E0F" w14:textId="77777777" w:rsidR="00D97370" w:rsidRPr="001E2007" w:rsidRDefault="00D97370" w:rsidP="00D97370">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42994AF0" w14:textId="77777777" w:rsidR="00D97370" w:rsidRDefault="00D97370" w:rsidP="00D97370">
      <w:pPr>
        <w:jc w:val="both"/>
        <w:rPr>
          <w:rFonts w:ascii="Calibri" w:hAnsi="Calibri" w:cs="Calibri"/>
          <w:sz w:val="22"/>
          <w:szCs w:val="22"/>
        </w:rPr>
      </w:pPr>
    </w:p>
    <w:p w14:paraId="0DDCABD6" w14:textId="77777777" w:rsidR="00D97370" w:rsidRPr="001E2007" w:rsidRDefault="00D97370" w:rsidP="00D97370">
      <w:pPr>
        <w:jc w:val="both"/>
        <w:rPr>
          <w:rFonts w:ascii="Calibri" w:hAnsi="Calibri" w:cs="Calibri"/>
          <w:b/>
          <w:sz w:val="22"/>
          <w:szCs w:val="22"/>
        </w:rPr>
      </w:pPr>
    </w:p>
    <w:p w14:paraId="65B8F1A1" w14:textId="77777777" w:rsidR="00D97370" w:rsidRPr="001E2007" w:rsidRDefault="00D97370" w:rsidP="00D97370">
      <w:pPr>
        <w:numPr>
          <w:ilvl w:val="0"/>
          <w:numId w:val="6"/>
        </w:numPr>
        <w:jc w:val="both"/>
        <w:rPr>
          <w:rFonts w:ascii="Calibri" w:hAnsi="Calibri" w:cs="Calibri"/>
          <w:b/>
          <w:sz w:val="22"/>
          <w:szCs w:val="22"/>
        </w:rPr>
      </w:pPr>
      <w:r w:rsidRPr="001E2007">
        <w:rPr>
          <w:rFonts w:ascii="Calibri" w:hAnsi="Calibri" w:cs="Calibri"/>
          <w:b/>
          <w:sz w:val="22"/>
          <w:szCs w:val="22"/>
        </w:rPr>
        <w:t>Analysis</w:t>
      </w:r>
    </w:p>
    <w:p w14:paraId="031A92DF" w14:textId="77777777" w:rsidR="00D97370" w:rsidRDefault="00D97370" w:rsidP="00D97370">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w:t>
      </w:r>
      <w:proofErr w:type="gramStart"/>
      <w:r w:rsidRPr="001E2007">
        <w:rPr>
          <w:rFonts w:ascii="Calibri" w:hAnsi="Calibri" w:cs="Calibri"/>
          <w:sz w:val="22"/>
          <w:szCs w:val="22"/>
        </w:rPr>
        <w:t>compare and contrast</w:t>
      </w:r>
      <w:proofErr w:type="gramEnd"/>
      <w:r w:rsidRPr="001E2007">
        <w:rPr>
          <w:rFonts w:ascii="Calibri" w:hAnsi="Calibri" w:cs="Calibri"/>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2D811F46" w14:textId="77777777" w:rsidR="00D97370" w:rsidRDefault="00D97370" w:rsidP="00D97370">
      <w:pPr>
        <w:jc w:val="both"/>
        <w:rPr>
          <w:rFonts w:ascii="Calibri" w:hAnsi="Calibri" w:cs="Calibri"/>
          <w:sz w:val="22"/>
          <w:szCs w:val="22"/>
        </w:rPr>
      </w:pPr>
    </w:p>
    <w:p w14:paraId="4D9984FE" w14:textId="77777777" w:rsidR="00D97370" w:rsidRPr="001E2007" w:rsidRDefault="00D97370" w:rsidP="00D97370">
      <w:pPr>
        <w:jc w:val="both"/>
        <w:rPr>
          <w:rFonts w:ascii="Calibri" w:hAnsi="Calibri" w:cs="Calibri"/>
          <w:b/>
          <w:sz w:val="22"/>
          <w:szCs w:val="22"/>
        </w:rPr>
      </w:pPr>
    </w:p>
    <w:p w14:paraId="158FD679" w14:textId="77777777" w:rsidR="00D97370" w:rsidRPr="001E2007" w:rsidRDefault="00D97370" w:rsidP="00D97370">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14:paraId="4A239D66" w14:textId="77777777" w:rsidR="00D97370" w:rsidRDefault="00D97370" w:rsidP="00D97370">
      <w:pPr>
        <w:jc w:val="both"/>
        <w:rPr>
          <w:rFonts w:ascii="Calibri" w:hAnsi="Calibri" w:cs="Calibri"/>
          <w:sz w:val="22"/>
          <w:szCs w:val="22"/>
        </w:rPr>
      </w:pPr>
      <w:r w:rsidRPr="001E2007">
        <w:rPr>
          <w:rFonts w:ascii="Calibri" w:hAnsi="Calibri" w:cs="Calibri"/>
          <w:sz w:val="22"/>
          <w:szCs w:val="22"/>
        </w:rPr>
        <w:t xml:space="preserve">You should be able to demonstrate how the subject-related concepts and ideas relate to real world situations or a </w:t>
      </w:r>
      <w:proofErr w:type="gramStart"/>
      <w:r w:rsidRPr="001E2007">
        <w:rPr>
          <w:rFonts w:ascii="Calibri" w:hAnsi="Calibri" w:cs="Calibri"/>
          <w:sz w:val="22"/>
          <w:szCs w:val="22"/>
        </w:rPr>
        <w:t>particular context</w:t>
      </w:r>
      <w:proofErr w:type="gramEnd"/>
      <w:r w:rsidRPr="001E2007">
        <w:rPr>
          <w:rFonts w:ascii="Calibri" w:hAnsi="Calibri" w:cs="Calibri"/>
          <w:sz w:val="22"/>
          <w:szCs w:val="22"/>
        </w:rPr>
        <w:t xml:space="preserve">.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1E2007">
        <w:rPr>
          <w:rFonts w:ascii="Calibri" w:hAnsi="Calibri" w:cs="Calibri"/>
          <w:sz w:val="22"/>
          <w:szCs w:val="22"/>
        </w:rPr>
        <w:t>real world</w:t>
      </w:r>
      <w:proofErr w:type="gramEnd"/>
      <w:r w:rsidRPr="001E2007">
        <w:rPr>
          <w:rFonts w:ascii="Calibri" w:hAnsi="Calibri" w:cs="Calibri"/>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1E2007">
        <w:rPr>
          <w:rFonts w:ascii="Calibri" w:hAnsi="Calibri" w:cs="Calibri"/>
          <w:sz w:val="22"/>
          <w:szCs w:val="22"/>
        </w:rPr>
        <w:t>in particular contexts</w:t>
      </w:r>
      <w:proofErr w:type="gramEnd"/>
      <w:r w:rsidRPr="001E2007">
        <w:rPr>
          <w:rFonts w:ascii="Calibri" w:hAnsi="Calibri" w:cs="Calibri"/>
          <w:sz w:val="22"/>
          <w:szCs w:val="22"/>
        </w:rPr>
        <w:t>.</w:t>
      </w:r>
    </w:p>
    <w:p w14:paraId="535A29CB" w14:textId="77777777" w:rsidR="00D97370" w:rsidRDefault="00D97370" w:rsidP="00D97370">
      <w:pPr>
        <w:jc w:val="both"/>
        <w:rPr>
          <w:rFonts w:ascii="Calibri" w:hAnsi="Calibri" w:cs="Calibri"/>
          <w:sz w:val="22"/>
          <w:szCs w:val="22"/>
        </w:rPr>
      </w:pPr>
    </w:p>
    <w:p w14:paraId="4502457C" w14:textId="77777777" w:rsidR="00D97370" w:rsidRDefault="00D97370" w:rsidP="00D97370">
      <w:pPr>
        <w:jc w:val="both"/>
        <w:rPr>
          <w:rFonts w:ascii="Calibri" w:hAnsi="Calibri" w:cs="Calibri"/>
          <w:sz w:val="22"/>
          <w:szCs w:val="22"/>
        </w:rPr>
      </w:pPr>
    </w:p>
    <w:p w14:paraId="03307FBD" w14:textId="77777777" w:rsidR="00D97370" w:rsidRPr="001E2007" w:rsidRDefault="00D97370" w:rsidP="00D97370">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14:paraId="76A13964" w14:textId="77777777" w:rsidR="00D97370" w:rsidRDefault="00D97370" w:rsidP="00D97370">
      <w:pPr>
        <w:jc w:val="both"/>
        <w:rPr>
          <w:rFonts w:ascii="Calibri" w:hAnsi="Calibri" w:cs="Calibri"/>
          <w:sz w:val="22"/>
          <w:szCs w:val="22"/>
        </w:rPr>
      </w:pPr>
      <w:r w:rsidRPr="001E2007">
        <w:rPr>
          <w:rFonts w:ascii="Calibri" w:hAnsi="Calibri" w:cs="Calibri"/>
          <w:sz w:val="22"/>
          <w:szCs w:val="22"/>
        </w:rPr>
        <w:t xml:space="preserve">Your work must provide evidence of the attributes expected in professional practice.  This includes demonstrating your individual initiative and/or collaborative working. 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r>
        <w:rPr>
          <w:rFonts w:ascii="Calibri" w:hAnsi="Calibri" w:cs="Calibri"/>
          <w:sz w:val="22"/>
          <w:szCs w:val="22"/>
        </w:rPr>
        <w:t xml:space="preserve">  </w:t>
      </w: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CAE0C3" w14:textId="77777777" w:rsidR="00B50EA8" w:rsidRDefault="00B50EA8">
      <w:r>
        <w:separator/>
      </w:r>
    </w:p>
  </w:endnote>
  <w:endnote w:type="continuationSeparator" w:id="0">
    <w:p w14:paraId="7E5DFF0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7F3FA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56E4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56E47">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0D77A4" w14:textId="77777777" w:rsidR="00B50EA8" w:rsidRDefault="00B50EA8">
      <w:r>
        <w:separator/>
      </w:r>
    </w:p>
  </w:footnote>
  <w:footnote w:type="continuationSeparator" w:id="0">
    <w:p w14:paraId="2A7B7E26"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309"/>
    <w:rsid w:val="00026B02"/>
    <w:rsid w:val="00040A96"/>
    <w:rsid w:val="00073890"/>
    <w:rsid w:val="000822E5"/>
    <w:rsid w:val="000947A0"/>
    <w:rsid w:val="00094BCC"/>
    <w:rsid w:val="000971FC"/>
    <w:rsid w:val="000A2A3A"/>
    <w:rsid w:val="000A492A"/>
    <w:rsid w:val="000D2F80"/>
    <w:rsid w:val="000D63C1"/>
    <w:rsid w:val="000E413A"/>
    <w:rsid w:val="000F5AA3"/>
    <w:rsid w:val="00100396"/>
    <w:rsid w:val="00100B5C"/>
    <w:rsid w:val="00101FD6"/>
    <w:rsid w:val="00104F62"/>
    <w:rsid w:val="001106E9"/>
    <w:rsid w:val="00124CA5"/>
    <w:rsid w:val="00134F77"/>
    <w:rsid w:val="001363A5"/>
    <w:rsid w:val="00136C4B"/>
    <w:rsid w:val="00152E9D"/>
    <w:rsid w:val="00154487"/>
    <w:rsid w:val="001678C5"/>
    <w:rsid w:val="0017512A"/>
    <w:rsid w:val="00177259"/>
    <w:rsid w:val="00196958"/>
    <w:rsid w:val="001A1E39"/>
    <w:rsid w:val="001A24F3"/>
    <w:rsid w:val="001B405C"/>
    <w:rsid w:val="001B5F45"/>
    <w:rsid w:val="001E1050"/>
    <w:rsid w:val="001E1E1F"/>
    <w:rsid w:val="001E2007"/>
    <w:rsid w:val="001E57C1"/>
    <w:rsid w:val="001F07EF"/>
    <w:rsid w:val="001F50B6"/>
    <w:rsid w:val="001F6D7A"/>
    <w:rsid w:val="001F7924"/>
    <w:rsid w:val="002145AC"/>
    <w:rsid w:val="00224849"/>
    <w:rsid w:val="00225590"/>
    <w:rsid w:val="0022746E"/>
    <w:rsid w:val="00235F71"/>
    <w:rsid w:val="002444CA"/>
    <w:rsid w:val="00260DE6"/>
    <w:rsid w:val="00273FEE"/>
    <w:rsid w:val="0028204E"/>
    <w:rsid w:val="0028591B"/>
    <w:rsid w:val="002878BF"/>
    <w:rsid w:val="00291841"/>
    <w:rsid w:val="002B6CB5"/>
    <w:rsid w:val="002C449B"/>
    <w:rsid w:val="002C6040"/>
    <w:rsid w:val="002D5B3F"/>
    <w:rsid w:val="002E272E"/>
    <w:rsid w:val="002F5778"/>
    <w:rsid w:val="003223E0"/>
    <w:rsid w:val="00352C4A"/>
    <w:rsid w:val="00362560"/>
    <w:rsid w:val="0037282C"/>
    <w:rsid w:val="003732FD"/>
    <w:rsid w:val="003753B2"/>
    <w:rsid w:val="00376559"/>
    <w:rsid w:val="00382BAA"/>
    <w:rsid w:val="00384D73"/>
    <w:rsid w:val="00393EB6"/>
    <w:rsid w:val="003A3CE5"/>
    <w:rsid w:val="003B366F"/>
    <w:rsid w:val="003B3F9D"/>
    <w:rsid w:val="003B6C95"/>
    <w:rsid w:val="003E5751"/>
    <w:rsid w:val="003F604B"/>
    <w:rsid w:val="004046A9"/>
    <w:rsid w:val="00404C50"/>
    <w:rsid w:val="004139E8"/>
    <w:rsid w:val="00423934"/>
    <w:rsid w:val="00426244"/>
    <w:rsid w:val="00445D74"/>
    <w:rsid w:val="00451810"/>
    <w:rsid w:val="00470A38"/>
    <w:rsid w:val="00477880"/>
    <w:rsid w:val="004874DE"/>
    <w:rsid w:val="004B5334"/>
    <w:rsid w:val="004B6C14"/>
    <w:rsid w:val="004D14C4"/>
    <w:rsid w:val="004D5E9B"/>
    <w:rsid w:val="004D63D9"/>
    <w:rsid w:val="004E2042"/>
    <w:rsid w:val="004E6585"/>
    <w:rsid w:val="004F38B4"/>
    <w:rsid w:val="0050249F"/>
    <w:rsid w:val="00521717"/>
    <w:rsid w:val="00524566"/>
    <w:rsid w:val="00527E60"/>
    <w:rsid w:val="00527EBC"/>
    <w:rsid w:val="00530BEF"/>
    <w:rsid w:val="00552351"/>
    <w:rsid w:val="00561F00"/>
    <w:rsid w:val="00562C4E"/>
    <w:rsid w:val="00562DEC"/>
    <w:rsid w:val="00576AB4"/>
    <w:rsid w:val="005776B3"/>
    <w:rsid w:val="00577917"/>
    <w:rsid w:val="0058048A"/>
    <w:rsid w:val="00590667"/>
    <w:rsid w:val="005969E2"/>
    <w:rsid w:val="005A05C6"/>
    <w:rsid w:val="005A1689"/>
    <w:rsid w:val="005B5191"/>
    <w:rsid w:val="005B61CD"/>
    <w:rsid w:val="005D021B"/>
    <w:rsid w:val="005D1D58"/>
    <w:rsid w:val="005D432C"/>
    <w:rsid w:val="005E285E"/>
    <w:rsid w:val="005E72F8"/>
    <w:rsid w:val="005F0579"/>
    <w:rsid w:val="005F3A53"/>
    <w:rsid w:val="006062A3"/>
    <w:rsid w:val="00610E08"/>
    <w:rsid w:val="006140BF"/>
    <w:rsid w:val="006161BE"/>
    <w:rsid w:val="00620787"/>
    <w:rsid w:val="00623AB5"/>
    <w:rsid w:val="00632434"/>
    <w:rsid w:val="0063478F"/>
    <w:rsid w:val="00644256"/>
    <w:rsid w:val="00661D6F"/>
    <w:rsid w:val="006628E9"/>
    <w:rsid w:val="0066725E"/>
    <w:rsid w:val="006716C7"/>
    <w:rsid w:val="00681208"/>
    <w:rsid w:val="00681FA9"/>
    <w:rsid w:val="00691EA9"/>
    <w:rsid w:val="006934D4"/>
    <w:rsid w:val="006A6DC3"/>
    <w:rsid w:val="006B6BF5"/>
    <w:rsid w:val="006D2778"/>
    <w:rsid w:val="006D49ED"/>
    <w:rsid w:val="006D55CE"/>
    <w:rsid w:val="006D637A"/>
    <w:rsid w:val="006D6F24"/>
    <w:rsid w:val="006F0F95"/>
    <w:rsid w:val="006F45BF"/>
    <w:rsid w:val="006F60E0"/>
    <w:rsid w:val="00702F71"/>
    <w:rsid w:val="00706850"/>
    <w:rsid w:val="007366DF"/>
    <w:rsid w:val="00756E47"/>
    <w:rsid w:val="00757839"/>
    <w:rsid w:val="00770C81"/>
    <w:rsid w:val="00781DAC"/>
    <w:rsid w:val="00791024"/>
    <w:rsid w:val="00793F0A"/>
    <w:rsid w:val="007A2657"/>
    <w:rsid w:val="007C682C"/>
    <w:rsid w:val="007D2385"/>
    <w:rsid w:val="007D5DE2"/>
    <w:rsid w:val="007F214F"/>
    <w:rsid w:val="00800069"/>
    <w:rsid w:val="008042F0"/>
    <w:rsid w:val="00813508"/>
    <w:rsid w:val="0082385A"/>
    <w:rsid w:val="008310A0"/>
    <w:rsid w:val="00835D29"/>
    <w:rsid w:val="00842E7F"/>
    <w:rsid w:val="00852933"/>
    <w:rsid w:val="008566E5"/>
    <w:rsid w:val="008566FE"/>
    <w:rsid w:val="00865B46"/>
    <w:rsid w:val="008858DD"/>
    <w:rsid w:val="00896134"/>
    <w:rsid w:val="008A62BC"/>
    <w:rsid w:val="008B43E7"/>
    <w:rsid w:val="008D7132"/>
    <w:rsid w:val="008D763F"/>
    <w:rsid w:val="008F036F"/>
    <w:rsid w:val="008F1308"/>
    <w:rsid w:val="008F78C2"/>
    <w:rsid w:val="00904568"/>
    <w:rsid w:val="00911394"/>
    <w:rsid w:val="00923EF2"/>
    <w:rsid w:val="00926D25"/>
    <w:rsid w:val="00926E9D"/>
    <w:rsid w:val="00926FA5"/>
    <w:rsid w:val="009315A0"/>
    <w:rsid w:val="00932C6E"/>
    <w:rsid w:val="00933F10"/>
    <w:rsid w:val="00937C5B"/>
    <w:rsid w:val="009433C5"/>
    <w:rsid w:val="00957E86"/>
    <w:rsid w:val="00965881"/>
    <w:rsid w:val="009871FF"/>
    <w:rsid w:val="00990799"/>
    <w:rsid w:val="00995D51"/>
    <w:rsid w:val="009A0631"/>
    <w:rsid w:val="009B10ED"/>
    <w:rsid w:val="009D3EA4"/>
    <w:rsid w:val="009D649C"/>
    <w:rsid w:val="009E4BC1"/>
    <w:rsid w:val="009E69F9"/>
    <w:rsid w:val="009F5CB2"/>
    <w:rsid w:val="00A03BB8"/>
    <w:rsid w:val="00A16E98"/>
    <w:rsid w:val="00A32937"/>
    <w:rsid w:val="00A3505D"/>
    <w:rsid w:val="00A4036F"/>
    <w:rsid w:val="00A406E5"/>
    <w:rsid w:val="00A423D0"/>
    <w:rsid w:val="00A4641C"/>
    <w:rsid w:val="00A55876"/>
    <w:rsid w:val="00A63202"/>
    <w:rsid w:val="00A67FB1"/>
    <w:rsid w:val="00A85BFE"/>
    <w:rsid w:val="00AB6FE7"/>
    <w:rsid w:val="00AB7AD7"/>
    <w:rsid w:val="00AD2430"/>
    <w:rsid w:val="00AE41A6"/>
    <w:rsid w:val="00AE4B93"/>
    <w:rsid w:val="00AF0E34"/>
    <w:rsid w:val="00AF271D"/>
    <w:rsid w:val="00AF56C2"/>
    <w:rsid w:val="00B004E6"/>
    <w:rsid w:val="00B028B2"/>
    <w:rsid w:val="00B0744D"/>
    <w:rsid w:val="00B47730"/>
    <w:rsid w:val="00B50EA8"/>
    <w:rsid w:val="00B57679"/>
    <w:rsid w:val="00B64082"/>
    <w:rsid w:val="00B72325"/>
    <w:rsid w:val="00B81AD3"/>
    <w:rsid w:val="00B829D8"/>
    <w:rsid w:val="00B82F77"/>
    <w:rsid w:val="00B84B5B"/>
    <w:rsid w:val="00B86446"/>
    <w:rsid w:val="00BA1176"/>
    <w:rsid w:val="00BA6A2F"/>
    <w:rsid w:val="00BE0B01"/>
    <w:rsid w:val="00BE2DF9"/>
    <w:rsid w:val="00BE79C7"/>
    <w:rsid w:val="00BF3CB5"/>
    <w:rsid w:val="00C01A3F"/>
    <w:rsid w:val="00C073F1"/>
    <w:rsid w:val="00C1285B"/>
    <w:rsid w:val="00C1361B"/>
    <w:rsid w:val="00C13DA4"/>
    <w:rsid w:val="00C14E1F"/>
    <w:rsid w:val="00C315AF"/>
    <w:rsid w:val="00C33670"/>
    <w:rsid w:val="00C36D9A"/>
    <w:rsid w:val="00C43037"/>
    <w:rsid w:val="00C44A72"/>
    <w:rsid w:val="00C46DB3"/>
    <w:rsid w:val="00C61E2F"/>
    <w:rsid w:val="00C61FC2"/>
    <w:rsid w:val="00C705F9"/>
    <w:rsid w:val="00C80F0F"/>
    <w:rsid w:val="00C846EC"/>
    <w:rsid w:val="00C8667A"/>
    <w:rsid w:val="00C93BCB"/>
    <w:rsid w:val="00CC241A"/>
    <w:rsid w:val="00CD4B6B"/>
    <w:rsid w:val="00CE4035"/>
    <w:rsid w:val="00CE65AB"/>
    <w:rsid w:val="00CF4266"/>
    <w:rsid w:val="00D22D9C"/>
    <w:rsid w:val="00D241F1"/>
    <w:rsid w:val="00D275CB"/>
    <w:rsid w:val="00D30DFA"/>
    <w:rsid w:val="00D463A5"/>
    <w:rsid w:val="00D4710D"/>
    <w:rsid w:val="00D47D25"/>
    <w:rsid w:val="00D62ACD"/>
    <w:rsid w:val="00D81FD3"/>
    <w:rsid w:val="00D97370"/>
    <w:rsid w:val="00D973F0"/>
    <w:rsid w:val="00DA36EE"/>
    <w:rsid w:val="00DB116D"/>
    <w:rsid w:val="00DD17CC"/>
    <w:rsid w:val="00DE217A"/>
    <w:rsid w:val="00DF321B"/>
    <w:rsid w:val="00E027F8"/>
    <w:rsid w:val="00E230E0"/>
    <w:rsid w:val="00E27F15"/>
    <w:rsid w:val="00E32BA6"/>
    <w:rsid w:val="00E360A1"/>
    <w:rsid w:val="00E51AAC"/>
    <w:rsid w:val="00E66CC0"/>
    <w:rsid w:val="00E728A9"/>
    <w:rsid w:val="00E807D9"/>
    <w:rsid w:val="00EA0F4E"/>
    <w:rsid w:val="00EA295B"/>
    <w:rsid w:val="00EA3B9B"/>
    <w:rsid w:val="00EA6801"/>
    <w:rsid w:val="00EB4F96"/>
    <w:rsid w:val="00ED51E7"/>
    <w:rsid w:val="00ED7072"/>
    <w:rsid w:val="00EE3132"/>
    <w:rsid w:val="00EE3D9D"/>
    <w:rsid w:val="00EE6F25"/>
    <w:rsid w:val="00EF0796"/>
    <w:rsid w:val="00F02126"/>
    <w:rsid w:val="00F03D85"/>
    <w:rsid w:val="00F07C8C"/>
    <w:rsid w:val="00F249F1"/>
    <w:rsid w:val="00F25B9D"/>
    <w:rsid w:val="00F2664E"/>
    <w:rsid w:val="00F31163"/>
    <w:rsid w:val="00F311D9"/>
    <w:rsid w:val="00F316E0"/>
    <w:rsid w:val="00F31C04"/>
    <w:rsid w:val="00F442A7"/>
    <w:rsid w:val="00F553C0"/>
    <w:rsid w:val="00F57A89"/>
    <w:rsid w:val="00F61A20"/>
    <w:rsid w:val="00F63DD9"/>
    <w:rsid w:val="00F67644"/>
    <w:rsid w:val="00F8381F"/>
    <w:rsid w:val="00F847F3"/>
    <w:rsid w:val="00FA0364"/>
    <w:rsid w:val="00FA04CD"/>
    <w:rsid w:val="00FA25F5"/>
    <w:rsid w:val="00FA2810"/>
    <w:rsid w:val="00FA68F8"/>
    <w:rsid w:val="00FB1DC0"/>
    <w:rsid w:val="00FB3B4E"/>
    <w:rsid w:val="00FB3CB5"/>
    <w:rsid w:val="00FB4521"/>
    <w:rsid w:val="00FB4F84"/>
    <w:rsid w:val="00FB5CF8"/>
    <w:rsid w:val="00FC4BD1"/>
    <w:rsid w:val="00FC785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 w:type="paragraph" w:customStyle="1" w:styleId="Default">
    <w:name w:val="Default"/>
    <w:rsid w:val="00445D74"/>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D8ADC-FC99-4FC5-80A2-713AE1D77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32</TotalTime>
  <Pages>8</Pages>
  <Words>2602</Words>
  <Characters>15818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18384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Jaymie Phillips</cp:lastModifiedBy>
  <cp:revision>20</cp:revision>
  <cp:lastPrinted>2014-10-10T07:42:00Z</cp:lastPrinted>
  <dcterms:created xsi:type="dcterms:W3CDTF">2018-09-11T16:28:00Z</dcterms:created>
  <dcterms:modified xsi:type="dcterms:W3CDTF">2018-09-11T17:08:00Z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