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auto"/>
          <w:sz w:val="22"/>
          <w:szCs w:val="22"/>
          <w:lang w:val="en-GB"/>
        </w:rPr>
        <w:id w:val="-1242793228"/>
        <w:docPartObj>
          <w:docPartGallery w:val="Cover Pages"/>
          <w:docPartUnique/>
        </w:docPartObj>
      </w:sdtPr>
      <w:sdtEndPr/>
      <w:sdtContent>
        <w:p w14:paraId="2ADB3D16" w14:textId="529DD9BD" w:rsidR="0069245E" w:rsidRDefault="0069245E" w:rsidP="008F6DE8">
          <w:pPr>
            <w:pStyle w:val="NoSpacing"/>
            <w:jc w:val="both"/>
          </w:pPr>
          <w:r>
            <w:rPr>
              <w:noProof/>
            </w:rPr>
            <mc:AlternateContent>
              <mc:Choice Requires="wpg">
                <w:drawing>
                  <wp:anchor distT="0" distB="0" distL="114300" distR="114300" simplePos="0" relativeHeight="251659264" behindDoc="1" locked="0" layoutInCell="1" allowOverlap="1" wp14:anchorId="37C34730" wp14:editId="598EE03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12-17T00:00:00Z">
                                      <w:dateFormat w:val="M/d/yyyy"/>
                                      <w:lid w:val="en-US"/>
                                      <w:storeMappedDataAs w:val="dateTime"/>
                                      <w:calendar w:val="gregorian"/>
                                    </w:date>
                                  </w:sdtPr>
                                  <w:sdtEndPr/>
                                  <w:sdtContent>
                                    <w:p w14:paraId="58783238" w14:textId="738B6147" w:rsidR="0069245E" w:rsidRDefault="003D613A">
                                      <w:pPr>
                                        <w:pStyle w:val="NoSpacing"/>
                                        <w:jc w:val="right"/>
                                        <w:rPr>
                                          <w:color w:val="FFFFFF" w:themeColor="background1"/>
                                          <w:sz w:val="28"/>
                                          <w:szCs w:val="28"/>
                                        </w:rPr>
                                      </w:pPr>
                                      <w:r>
                                        <w:rPr>
                                          <w:color w:val="FFFFFF" w:themeColor="background1"/>
                                          <w:sz w:val="28"/>
                                          <w:szCs w:val="28"/>
                                        </w:rPr>
                                        <w:t>12/17/2021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7C34730" id="Group 2"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12-17T00:00:00Z">
                                <w:dateFormat w:val="M/d/yyyy"/>
                                <w:lid w:val="en-US"/>
                                <w:storeMappedDataAs w:val="dateTime"/>
                                <w:calendar w:val="gregorian"/>
                              </w:date>
                            </w:sdtPr>
                            <w:sdtEndPr/>
                            <w:sdtContent>
                              <w:p w14:paraId="58783238" w14:textId="738B6147" w:rsidR="0069245E" w:rsidRDefault="003D613A">
                                <w:pPr>
                                  <w:pStyle w:val="NoSpacing"/>
                                  <w:jc w:val="right"/>
                                  <w:rPr>
                                    <w:color w:val="FFFFFF" w:themeColor="background1"/>
                                    <w:sz w:val="28"/>
                                    <w:szCs w:val="28"/>
                                  </w:rPr>
                                </w:pPr>
                                <w:r>
                                  <w:rPr>
                                    <w:color w:val="FFFFFF" w:themeColor="background1"/>
                                    <w:sz w:val="28"/>
                                    <w:szCs w:val="28"/>
                                  </w:rPr>
                                  <w:t>12/17/2021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4898DF4" wp14:editId="6CC5F27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F52C5A" w14:textId="10C9D4D2" w:rsidR="0069245E" w:rsidRDefault="001A21D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960D3">
                                      <w:rPr>
                                        <w:rFonts w:asciiTheme="majorHAnsi" w:eastAsiaTheme="majorEastAsia" w:hAnsiTheme="majorHAnsi" w:cstheme="majorBidi"/>
                                        <w:color w:val="262626" w:themeColor="text1" w:themeTint="D9"/>
                                        <w:sz w:val="72"/>
                                        <w:szCs w:val="72"/>
                                      </w:rPr>
                                      <w:t>Performance Management</w:t>
                                    </w:r>
                                  </w:sdtContent>
                                </w:sdt>
                              </w:p>
                              <w:p w14:paraId="46B35B00" w14:textId="6C057287" w:rsidR="0069245E" w:rsidRDefault="001A21D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339E4">
                                      <w:rPr>
                                        <w:color w:val="404040" w:themeColor="text1" w:themeTint="BF"/>
                                        <w:sz w:val="36"/>
                                        <w:szCs w:val="36"/>
                                      </w:rPr>
                                      <w:t>Essay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4898DF4" id="_x0000_t202" coordsize="21600,21600" o:spt="202" path="m,l,21600r21600,l21600,xe">
                    <v:stroke joinstyle="miter"/>
                    <v:path gradientshapeok="t" o:connecttype="rect"/>
                  </v:shapetype>
                  <v:shape id="Text Box 1"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46F52C5A" w14:textId="10C9D4D2" w:rsidR="0069245E" w:rsidRDefault="001A21D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960D3">
                                <w:rPr>
                                  <w:rFonts w:asciiTheme="majorHAnsi" w:eastAsiaTheme="majorEastAsia" w:hAnsiTheme="majorHAnsi" w:cstheme="majorBidi"/>
                                  <w:color w:val="262626" w:themeColor="text1" w:themeTint="D9"/>
                                  <w:sz w:val="72"/>
                                  <w:szCs w:val="72"/>
                                </w:rPr>
                                <w:t>Performance Management</w:t>
                              </w:r>
                            </w:sdtContent>
                          </w:sdt>
                        </w:p>
                        <w:p w14:paraId="46B35B00" w14:textId="6C057287" w:rsidR="0069245E" w:rsidRDefault="001A21D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339E4">
                                <w:rPr>
                                  <w:color w:val="404040" w:themeColor="text1" w:themeTint="BF"/>
                                  <w:sz w:val="36"/>
                                  <w:szCs w:val="36"/>
                                </w:rPr>
                                <w:t>Essay</w:t>
                              </w:r>
                            </w:sdtContent>
                          </w:sdt>
                        </w:p>
                      </w:txbxContent>
                    </v:textbox>
                    <w10:wrap anchorx="page" anchory="page"/>
                  </v:shape>
                </w:pict>
              </mc:Fallback>
            </mc:AlternateContent>
          </w:r>
        </w:p>
        <w:p w14:paraId="61BC9C09" w14:textId="1E60FE1D" w:rsidR="009720FF" w:rsidRPr="00217A2A" w:rsidRDefault="007A4D16" w:rsidP="008F6DE8">
          <w:pPr>
            <w:jc w:val="both"/>
          </w:pPr>
          <w:r>
            <w:rPr>
              <w:noProof/>
            </w:rPr>
            <mc:AlternateContent>
              <mc:Choice Requires="wps">
                <w:drawing>
                  <wp:anchor distT="0" distB="0" distL="114300" distR="114300" simplePos="0" relativeHeight="251661312" behindDoc="0" locked="0" layoutInCell="1" allowOverlap="1" wp14:anchorId="593D8243" wp14:editId="627C27A3">
                    <wp:simplePos x="0" y="0"/>
                    <wp:positionH relativeFrom="page">
                      <wp:posOffset>2723620</wp:posOffset>
                    </wp:positionH>
                    <wp:positionV relativeFrom="page">
                      <wp:posOffset>8924925</wp:posOffset>
                    </wp:positionV>
                    <wp:extent cx="3850535" cy="848995"/>
                    <wp:effectExtent l="0" t="0" r="0" b="8255"/>
                    <wp:wrapNone/>
                    <wp:docPr id="32" name="Text Box 32"/>
                    <wp:cNvGraphicFramePr/>
                    <a:graphic xmlns:a="http://schemas.openxmlformats.org/drawingml/2006/main">
                      <a:graphicData uri="http://schemas.microsoft.com/office/word/2010/wordprocessingShape">
                        <wps:wsp>
                          <wps:cNvSpPr txBox="1"/>
                          <wps:spPr>
                            <a:xfrm>
                              <a:off x="0" y="0"/>
                              <a:ext cx="3850535" cy="8489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2B73F3" w14:textId="6779A627" w:rsidR="0069245E" w:rsidRDefault="001A21D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14A2F">
                                      <w:rPr>
                                        <w:color w:val="4472C4" w:themeColor="accent1"/>
                                        <w:sz w:val="26"/>
                                        <w:szCs w:val="26"/>
                                      </w:rPr>
                                      <w:t>Sa</w:t>
                                    </w:r>
                                    <w:r w:rsidR="0069245E">
                                      <w:rPr>
                                        <w:color w:val="4472C4" w:themeColor="accent1"/>
                                        <w:sz w:val="26"/>
                                        <w:szCs w:val="26"/>
                                      </w:rPr>
                                      <w:t>ndra boscaneanu</w:t>
                                    </w:r>
                                  </w:sdtContent>
                                </w:sdt>
                              </w:p>
                              <w:p w14:paraId="1C0BF072" w14:textId="180EC271" w:rsidR="0069245E" w:rsidRDefault="007A4D16">
                                <w:pPr>
                                  <w:pStyle w:val="NoSpacing"/>
                                  <w:rPr>
                                    <w:color w:val="595959" w:themeColor="text1" w:themeTint="A6"/>
                                  </w:rPr>
                                </w:pPr>
                                <w:r>
                                  <w:rPr>
                                    <w:color w:val="595959" w:themeColor="text1" w:themeTint="A6"/>
                                  </w:rPr>
                                  <w:t>U</w:t>
                                </w:r>
                                <w:r w:rsidR="001F779A">
                                  <w:rPr>
                                    <w:color w:val="595959" w:themeColor="text1" w:themeTint="A6"/>
                                  </w:rPr>
                                  <w:t>niversity of Wales Trinity Saint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93D8243" id="Text Box 32" o:spid="_x0000_s1056" type="#_x0000_t202" style="position:absolute;left:0;text-align:left;margin-left:214.45pt;margin-top:702.75pt;width:303.2pt;height:66.8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" filled="f" stroked="f" strokeweight=".5pt">
                    <v:textbox inset="0,0,0,0">
                      <w:txbxContent>
                        <w:p w14:paraId="162B73F3" w14:textId="6779A627" w:rsidR="0069245E" w:rsidRDefault="001A21D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14A2F">
                                <w:rPr>
                                  <w:color w:val="4472C4" w:themeColor="accent1"/>
                                  <w:sz w:val="26"/>
                                  <w:szCs w:val="26"/>
                                </w:rPr>
                                <w:t>Sa</w:t>
                              </w:r>
                              <w:r w:rsidR="0069245E">
                                <w:rPr>
                                  <w:color w:val="4472C4" w:themeColor="accent1"/>
                                  <w:sz w:val="26"/>
                                  <w:szCs w:val="26"/>
                                </w:rPr>
                                <w:t>ndra boscaneanu</w:t>
                              </w:r>
                            </w:sdtContent>
                          </w:sdt>
                        </w:p>
                        <w:p w14:paraId="1C0BF072" w14:textId="180EC271" w:rsidR="0069245E" w:rsidRDefault="007A4D16">
                          <w:pPr>
                            <w:pStyle w:val="NoSpacing"/>
                            <w:rPr>
                              <w:color w:val="595959" w:themeColor="text1" w:themeTint="A6"/>
                            </w:rPr>
                          </w:pPr>
                          <w:r>
                            <w:rPr>
                              <w:color w:val="595959" w:themeColor="text1" w:themeTint="A6"/>
                            </w:rPr>
                            <w:t>U</w:t>
                          </w:r>
                          <w:r w:rsidR="001F779A">
                            <w:rPr>
                              <w:color w:val="595959" w:themeColor="text1" w:themeTint="A6"/>
                            </w:rPr>
                            <w:t>niversity of Wales Trinity Saint David</w:t>
                          </w:r>
                        </w:p>
                      </w:txbxContent>
                    </v:textbox>
                    <w10:wrap anchorx="page" anchory="page"/>
                  </v:shape>
                </w:pict>
              </mc:Fallback>
            </mc:AlternateContent>
          </w:r>
          <w:r w:rsidR="0069245E">
            <w:br w:type="page"/>
          </w:r>
        </w:p>
      </w:sdtContent>
    </w:sdt>
    <w:p w14:paraId="3CFCEA3A" w14:textId="5CE61D9D" w:rsidR="00A4094E" w:rsidRPr="0095051B" w:rsidRDefault="00560BE4" w:rsidP="0095051B">
      <w:pPr>
        <w:jc w:val="both"/>
        <w:rPr>
          <w:rFonts w:cstheme="minorHAnsi"/>
          <w:b/>
          <w:bCs/>
          <w:sz w:val="28"/>
          <w:szCs w:val="28"/>
        </w:rPr>
      </w:pPr>
      <w:r w:rsidRPr="0095051B">
        <w:rPr>
          <w:rFonts w:cstheme="minorHAnsi"/>
          <w:b/>
          <w:bCs/>
          <w:sz w:val="28"/>
          <w:szCs w:val="28"/>
        </w:rPr>
        <w:lastRenderedPageBreak/>
        <w:t>Introduction</w:t>
      </w:r>
    </w:p>
    <w:p w14:paraId="445682A3" w14:textId="7E5AC97E" w:rsidR="00A733D0" w:rsidRPr="0095051B" w:rsidRDefault="00A733D0" w:rsidP="0095051B">
      <w:pPr>
        <w:jc w:val="both"/>
        <w:rPr>
          <w:rFonts w:cstheme="minorHAnsi"/>
          <w:sz w:val="28"/>
          <w:szCs w:val="28"/>
        </w:rPr>
      </w:pPr>
      <w:r w:rsidRPr="0095051B">
        <w:rPr>
          <w:rFonts w:cstheme="minorHAnsi"/>
          <w:sz w:val="28"/>
          <w:szCs w:val="28"/>
        </w:rPr>
        <w:t>Purpose of th</w:t>
      </w:r>
      <w:r w:rsidR="002A0973" w:rsidRPr="0095051B">
        <w:rPr>
          <w:rFonts w:cstheme="minorHAnsi"/>
          <w:sz w:val="28"/>
          <w:szCs w:val="28"/>
        </w:rPr>
        <w:t>is</w:t>
      </w:r>
      <w:r w:rsidRPr="0095051B">
        <w:rPr>
          <w:rFonts w:cstheme="minorHAnsi"/>
          <w:sz w:val="28"/>
          <w:szCs w:val="28"/>
        </w:rPr>
        <w:t xml:space="preserve"> essay</w:t>
      </w:r>
      <w:r w:rsidR="00A82795" w:rsidRPr="0095051B">
        <w:rPr>
          <w:rFonts w:cstheme="minorHAnsi"/>
          <w:sz w:val="28"/>
          <w:szCs w:val="28"/>
        </w:rPr>
        <w:t xml:space="preserve"> </w:t>
      </w:r>
      <w:r w:rsidR="002A0973" w:rsidRPr="0095051B">
        <w:rPr>
          <w:rFonts w:cstheme="minorHAnsi"/>
          <w:sz w:val="28"/>
          <w:szCs w:val="28"/>
        </w:rPr>
        <w:t>is</w:t>
      </w:r>
      <w:r w:rsidR="00A82795" w:rsidRPr="0095051B">
        <w:rPr>
          <w:rFonts w:cstheme="minorHAnsi"/>
          <w:sz w:val="28"/>
          <w:szCs w:val="28"/>
        </w:rPr>
        <w:t xml:space="preserve"> to research </w:t>
      </w:r>
      <w:r w:rsidR="002A0973" w:rsidRPr="0095051B">
        <w:rPr>
          <w:rFonts w:cstheme="minorHAnsi"/>
          <w:sz w:val="28"/>
          <w:szCs w:val="28"/>
        </w:rPr>
        <w:t xml:space="preserve">what are </w:t>
      </w:r>
      <w:r w:rsidR="0058510C" w:rsidRPr="0095051B">
        <w:rPr>
          <w:rFonts w:cstheme="minorHAnsi"/>
          <w:sz w:val="28"/>
          <w:szCs w:val="28"/>
        </w:rPr>
        <w:t xml:space="preserve">the </w:t>
      </w:r>
      <w:r w:rsidR="00A82795" w:rsidRPr="0095051B">
        <w:rPr>
          <w:rFonts w:cstheme="minorHAnsi"/>
          <w:sz w:val="28"/>
          <w:szCs w:val="28"/>
        </w:rPr>
        <w:t xml:space="preserve">benefits to the employee and to </w:t>
      </w:r>
      <w:r w:rsidR="00EA600E" w:rsidRPr="0095051B">
        <w:rPr>
          <w:rFonts w:cstheme="minorHAnsi"/>
          <w:sz w:val="28"/>
          <w:szCs w:val="28"/>
        </w:rPr>
        <w:t>the organisation based on Performance Management</w:t>
      </w:r>
      <w:r w:rsidR="00857E92" w:rsidRPr="0095051B">
        <w:rPr>
          <w:rFonts w:cstheme="minorHAnsi"/>
          <w:sz w:val="28"/>
          <w:szCs w:val="28"/>
        </w:rPr>
        <w:t xml:space="preserve">. Within the research </w:t>
      </w:r>
      <w:r w:rsidR="00D20748" w:rsidRPr="0095051B">
        <w:rPr>
          <w:rFonts w:cstheme="minorHAnsi"/>
          <w:sz w:val="28"/>
          <w:szCs w:val="28"/>
        </w:rPr>
        <w:t xml:space="preserve">different theories has been studied </w:t>
      </w:r>
      <w:r w:rsidR="00C80AD1" w:rsidRPr="0095051B">
        <w:rPr>
          <w:rFonts w:cstheme="minorHAnsi"/>
          <w:sz w:val="28"/>
          <w:szCs w:val="28"/>
        </w:rPr>
        <w:t xml:space="preserve">to see which one improve productivity and to increase </w:t>
      </w:r>
      <w:r w:rsidR="00E8707C" w:rsidRPr="0095051B">
        <w:rPr>
          <w:rFonts w:cstheme="minorHAnsi"/>
          <w:sz w:val="28"/>
          <w:szCs w:val="28"/>
        </w:rPr>
        <w:t>employee’s</w:t>
      </w:r>
      <w:r w:rsidR="00C80AD1" w:rsidRPr="0095051B">
        <w:rPr>
          <w:rFonts w:cstheme="minorHAnsi"/>
          <w:sz w:val="28"/>
          <w:szCs w:val="28"/>
        </w:rPr>
        <w:t xml:space="preserve"> motivation</w:t>
      </w:r>
      <w:r w:rsidR="009C5095" w:rsidRPr="0095051B">
        <w:rPr>
          <w:rFonts w:cstheme="minorHAnsi"/>
          <w:sz w:val="28"/>
          <w:szCs w:val="28"/>
        </w:rPr>
        <w:t>.</w:t>
      </w:r>
      <w:r w:rsidR="00AE5F6E" w:rsidRPr="0095051B">
        <w:rPr>
          <w:rFonts w:cstheme="minorHAnsi"/>
          <w:sz w:val="28"/>
          <w:szCs w:val="28"/>
        </w:rPr>
        <w:t xml:space="preserve"> These theories </w:t>
      </w:r>
      <w:r w:rsidR="00576A25" w:rsidRPr="0095051B">
        <w:rPr>
          <w:rFonts w:cstheme="minorHAnsi"/>
          <w:sz w:val="28"/>
          <w:szCs w:val="28"/>
        </w:rPr>
        <w:t>are</w:t>
      </w:r>
      <w:r w:rsidR="000F06AA" w:rsidRPr="0095051B">
        <w:rPr>
          <w:rFonts w:cstheme="minorHAnsi"/>
          <w:sz w:val="28"/>
          <w:szCs w:val="28"/>
        </w:rPr>
        <w:t xml:space="preserve"> Edwin Locke – the goal settings and </w:t>
      </w:r>
      <w:r w:rsidR="0002799C" w:rsidRPr="0095051B">
        <w:rPr>
          <w:rFonts w:cstheme="minorHAnsi"/>
          <w:sz w:val="28"/>
          <w:szCs w:val="28"/>
        </w:rPr>
        <w:t xml:space="preserve">Victor Vroom, the expectancy </w:t>
      </w:r>
      <w:r w:rsidR="00575A94" w:rsidRPr="0095051B">
        <w:rPr>
          <w:rFonts w:cstheme="minorHAnsi"/>
          <w:sz w:val="28"/>
          <w:szCs w:val="28"/>
        </w:rPr>
        <w:t>theory.</w:t>
      </w:r>
      <w:r w:rsidR="00DD08CE" w:rsidRPr="0095051B">
        <w:rPr>
          <w:rFonts w:cstheme="minorHAnsi"/>
          <w:sz w:val="28"/>
          <w:szCs w:val="28"/>
        </w:rPr>
        <w:t xml:space="preserve"> Furthermore, </w:t>
      </w:r>
      <w:r w:rsidR="00720A7C" w:rsidRPr="0095051B">
        <w:rPr>
          <w:rFonts w:cstheme="minorHAnsi"/>
          <w:sz w:val="28"/>
          <w:szCs w:val="28"/>
        </w:rPr>
        <w:t>Herzberg Two Factor theory and Maslow Hierarchy of needs have</w:t>
      </w:r>
      <w:r w:rsidR="0011655D" w:rsidRPr="0095051B">
        <w:rPr>
          <w:rFonts w:cstheme="minorHAnsi"/>
          <w:sz w:val="28"/>
          <w:szCs w:val="28"/>
        </w:rPr>
        <w:t xml:space="preserve"> been criticise</w:t>
      </w:r>
      <w:r w:rsidR="00354C11" w:rsidRPr="0095051B">
        <w:rPr>
          <w:rFonts w:cstheme="minorHAnsi"/>
          <w:sz w:val="28"/>
          <w:szCs w:val="28"/>
        </w:rPr>
        <w:t>d and discussed within paragraphs. The research</w:t>
      </w:r>
      <w:r w:rsidR="00720A7C" w:rsidRPr="0095051B">
        <w:rPr>
          <w:rFonts w:cstheme="minorHAnsi"/>
          <w:sz w:val="28"/>
          <w:szCs w:val="28"/>
        </w:rPr>
        <w:t>er</w:t>
      </w:r>
      <w:r w:rsidR="00354C11" w:rsidRPr="0095051B">
        <w:rPr>
          <w:rFonts w:cstheme="minorHAnsi"/>
          <w:sz w:val="28"/>
          <w:szCs w:val="28"/>
        </w:rPr>
        <w:t xml:space="preserve"> utilised academic sources, </w:t>
      </w:r>
      <w:r w:rsidR="0017054D" w:rsidRPr="0095051B">
        <w:rPr>
          <w:rFonts w:cstheme="minorHAnsi"/>
          <w:sz w:val="28"/>
          <w:szCs w:val="28"/>
        </w:rPr>
        <w:t>like, journals, books, credible websites, and PDF articles.</w:t>
      </w:r>
    </w:p>
    <w:p w14:paraId="6B2CEEF1" w14:textId="38501214" w:rsidR="00965E8D" w:rsidRPr="0095051B" w:rsidRDefault="00965E8D" w:rsidP="0095051B">
      <w:pPr>
        <w:jc w:val="both"/>
        <w:rPr>
          <w:rFonts w:cstheme="minorHAnsi"/>
          <w:sz w:val="28"/>
          <w:szCs w:val="28"/>
        </w:rPr>
      </w:pPr>
      <w:r w:rsidRPr="0095051B">
        <w:rPr>
          <w:rFonts w:cstheme="minorHAnsi"/>
          <w:sz w:val="28"/>
          <w:szCs w:val="28"/>
        </w:rPr>
        <w:t>Because of the coronavirus epidemic, most businesses had to adjust to new circumstances and develop new strategies to stay in business. So, Performance management</w:t>
      </w:r>
      <w:r w:rsidR="00C63CF0" w:rsidRPr="0095051B">
        <w:rPr>
          <w:rFonts w:cstheme="minorHAnsi"/>
          <w:sz w:val="28"/>
          <w:szCs w:val="28"/>
        </w:rPr>
        <w:t xml:space="preserve"> became a vital strategy to </w:t>
      </w:r>
      <w:r w:rsidR="00F34737" w:rsidRPr="0095051B">
        <w:rPr>
          <w:rFonts w:cstheme="minorHAnsi"/>
          <w:sz w:val="28"/>
          <w:szCs w:val="28"/>
        </w:rPr>
        <w:t xml:space="preserve">implement, and improve. </w:t>
      </w:r>
    </w:p>
    <w:p w14:paraId="471E0576" w14:textId="0EB7F7FD" w:rsidR="00560DCA" w:rsidRPr="0095051B" w:rsidRDefault="00560DCA" w:rsidP="0095051B">
      <w:pPr>
        <w:jc w:val="both"/>
        <w:rPr>
          <w:rFonts w:cstheme="minorHAnsi"/>
          <w:sz w:val="28"/>
          <w:szCs w:val="28"/>
        </w:rPr>
      </w:pPr>
      <w:r w:rsidRPr="0095051B">
        <w:rPr>
          <w:rFonts w:cstheme="minorHAnsi"/>
          <w:sz w:val="28"/>
          <w:szCs w:val="28"/>
        </w:rPr>
        <w:t>According to</w:t>
      </w:r>
      <w:r w:rsidR="008706C1" w:rsidRPr="0095051B">
        <w:rPr>
          <w:rFonts w:cstheme="minorHAnsi"/>
          <w:sz w:val="28"/>
          <w:szCs w:val="28"/>
        </w:rPr>
        <w:t xml:space="preserve"> (Ranjan, 2021)</w:t>
      </w:r>
      <w:r w:rsidRPr="0095051B">
        <w:rPr>
          <w:rFonts w:cstheme="minorHAnsi"/>
          <w:sz w:val="28"/>
          <w:szCs w:val="28"/>
        </w:rPr>
        <w:t>, Performance management system is at the basis of a successful management process of guiding employee value, attention, and engagement.</w:t>
      </w:r>
    </w:p>
    <w:p w14:paraId="7F335ADD" w14:textId="65C44DA4" w:rsidR="00D326F2" w:rsidRPr="0095051B" w:rsidRDefault="00560DCA" w:rsidP="0095051B">
      <w:pPr>
        <w:jc w:val="both"/>
        <w:rPr>
          <w:rFonts w:cstheme="minorHAnsi"/>
          <w:sz w:val="28"/>
          <w:szCs w:val="28"/>
        </w:rPr>
      </w:pPr>
      <w:r w:rsidRPr="0095051B">
        <w:rPr>
          <w:rFonts w:cstheme="minorHAnsi"/>
          <w:sz w:val="28"/>
          <w:szCs w:val="28"/>
        </w:rPr>
        <w:t>Modern performance management is based on a cycle of constant feedback, although being previously viewed as an HR function.</w:t>
      </w:r>
    </w:p>
    <w:p w14:paraId="0879174A" w14:textId="1DAD890B" w:rsidR="00010288" w:rsidRPr="0095051B" w:rsidRDefault="00010288" w:rsidP="0095051B">
      <w:pPr>
        <w:jc w:val="both"/>
        <w:rPr>
          <w:rFonts w:cstheme="minorHAnsi"/>
          <w:b/>
          <w:bCs/>
          <w:sz w:val="28"/>
          <w:szCs w:val="28"/>
        </w:rPr>
      </w:pPr>
      <w:r w:rsidRPr="0095051B">
        <w:rPr>
          <w:rFonts w:cstheme="minorHAnsi"/>
          <w:b/>
          <w:bCs/>
          <w:sz w:val="28"/>
          <w:szCs w:val="28"/>
        </w:rPr>
        <w:t xml:space="preserve">Performance Management </w:t>
      </w:r>
      <w:r w:rsidR="002366D4" w:rsidRPr="0095051B">
        <w:rPr>
          <w:rFonts w:cstheme="minorHAnsi"/>
          <w:b/>
          <w:bCs/>
          <w:sz w:val="28"/>
          <w:szCs w:val="28"/>
        </w:rPr>
        <w:t>Definitions</w:t>
      </w:r>
    </w:p>
    <w:p w14:paraId="0C6A5AD1" w14:textId="21F4E00F" w:rsidR="00C85FF9" w:rsidRPr="0095051B" w:rsidRDefault="00004321" w:rsidP="0095051B">
      <w:pPr>
        <w:jc w:val="both"/>
        <w:rPr>
          <w:rFonts w:cstheme="minorHAnsi"/>
          <w:sz w:val="28"/>
          <w:szCs w:val="28"/>
        </w:rPr>
      </w:pPr>
      <w:r w:rsidRPr="0095051B">
        <w:rPr>
          <w:rFonts w:cstheme="minorHAnsi"/>
          <w:sz w:val="28"/>
          <w:szCs w:val="28"/>
        </w:rPr>
        <w:t xml:space="preserve">One definition </w:t>
      </w:r>
      <w:r w:rsidR="0022677C" w:rsidRPr="0095051B">
        <w:rPr>
          <w:rFonts w:cstheme="minorHAnsi"/>
          <w:sz w:val="28"/>
          <w:szCs w:val="28"/>
        </w:rPr>
        <w:t xml:space="preserve">came from </w:t>
      </w:r>
      <w:r w:rsidR="00D322A8" w:rsidRPr="0095051B">
        <w:rPr>
          <w:rFonts w:cstheme="minorHAnsi"/>
          <w:sz w:val="28"/>
          <w:szCs w:val="28"/>
        </w:rPr>
        <w:t>Armstrong</w:t>
      </w:r>
      <w:r w:rsidR="00EA685D" w:rsidRPr="0095051B">
        <w:rPr>
          <w:rFonts w:cstheme="minorHAnsi"/>
          <w:sz w:val="28"/>
          <w:szCs w:val="28"/>
        </w:rPr>
        <w:t>, M.</w:t>
      </w:r>
      <w:r w:rsidR="00EA685D" w:rsidRPr="0095051B">
        <w:rPr>
          <w:rFonts w:cstheme="minorHAnsi"/>
          <w:color w:val="000000"/>
          <w:sz w:val="28"/>
          <w:szCs w:val="28"/>
          <w:shd w:val="clear" w:color="auto" w:fill="FFFFFF"/>
        </w:rPr>
        <w:t xml:space="preserve"> (1990),</w:t>
      </w:r>
      <w:r w:rsidR="0022677C" w:rsidRPr="0095051B">
        <w:rPr>
          <w:rFonts w:cstheme="minorHAnsi"/>
          <w:sz w:val="28"/>
          <w:szCs w:val="28"/>
        </w:rPr>
        <w:t xml:space="preserve"> which</w:t>
      </w:r>
      <w:r w:rsidR="00D322A8" w:rsidRPr="0095051B">
        <w:rPr>
          <w:rFonts w:cstheme="minorHAnsi"/>
          <w:sz w:val="28"/>
          <w:szCs w:val="28"/>
        </w:rPr>
        <w:t xml:space="preserve"> states that performance </w:t>
      </w:r>
      <w:r w:rsidR="00AA5212" w:rsidRPr="0095051B">
        <w:rPr>
          <w:rFonts w:cstheme="minorHAnsi"/>
          <w:sz w:val="28"/>
          <w:szCs w:val="28"/>
        </w:rPr>
        <w:t>management is</w:t>
      </w:r>
      <w:r w:rsidR="00D322A8" w:rsidRPr="0095051B">
        <w:rPr>
          <w:rFonts w:cstheme="minorHAnsi"/>
          <w:sz w:val="28"/>
          <w:szCs w:val="28"/>
        </w:rPr>
        <w:t xml:space="preserve"> a process that aids in the successful management of individuals and teams to reach outstanding level of management efficiency. It offers a common knowledge of what needs to be accomplished as well as a leadership and development strategy that will guarantee that it is accomplished.</w:t>
      </w:r>
    </w:p>
    <w:p w14:paraId="268511F3" w14:textId="0DD8C437" w:rsidR="00DB78C2" w:rsidRPr="0095051B" w:rsidRDefault="00DB78C2" w:rsidP="0095051B">
      <w:pPr>
        <w:jc w:val="both"/>
        <w:rPr>
          <w:rFonts w:cstheme="minorHAnsi"/>
          <w:color w:val="000000"/>
          <w:sz w:val="28"/>
          <w:szCs w:val="28"/>
          <w:shd w:val="clear" w:color="auto" w:fill="FFFFFF"/>
        </w:rPr>
      </w:pPr>
      <w:r w:rsidRPr="0095051B">
        <w:rPr>
          <w:rFonts w:cstheme="minorHAnsi"/>
          <w:sz w:val="28"/>
          <w:szCs w:val="28"/>
        </w:rPr>
        <w:t xml:space="preserve">A second definition </w:t>
      </w:r>
      <w:r w:rsidR="00D4196D" w:rsidRPr="0095051B">
        <w:rPr>
          <w:rFonts w:cstheme="minorHAnsi"/>
          <w:sz w:val="28"/>
          <w:szCs w:val="28"/>
        </w:rPr>
        <w:t xml:space="preserve">of </w:t>
      </w:r>
      <w:r w:rsidR="00D4196D" w:rsidRPr="0095051B">
        <w:rPr>
          <w:rFonts w:cstheme="minorHAnsi"/>
          <w:color w:val="000000"/>
          <w:sz w:val="28"/>
          <w:szCs w:val="28"/>
          <w:shd w:val="clear" w:color="auto" w:fill="FFFFFF"/>
        </w:rPr>
        <w:t>p</w:t>
      </w:r>
      <w:r w:rsidR="00875A9F" w:rsidRPr="0095051B">
        <w:rPr>
          <w:rFonts w:cstheme="minorHAnsi"/>
          <w:color w:val="000000"/>
          <w:sz w:val="28"/>
          <w:szCs w:val="28"/>
          <w:shd w:val="clear" w:color="auto" w:fill="FFFFFF"/>
        </w:rPr>
        <w:t>erformance management</w:t>
      </w:r>
      <w:r w:rsidR="00D4196D" w:rsidRPr="0095051B">
        <w:rPr>
          <w:rFonts w:cstheme="minorHAnsi"/>
          <w:color w:val="000000"/>
          <w:sz w:val="28"/>
          <w:szCs w:val="28"/>
          <w:shd w:val="clear" w:color="auto" w:fill="FFFFFF"/>
        </w:rPr>
        <w:t xml:space="preserve"> </w:t>
      </w:r>
      <w:r w:rsidR="009A3A82" w:rsidRPr="0095051B">
        <w:rPr>
          <w:rFonts w:cstheme="minorHAnsi"/>
          <w:color w:val="000000"/>
          <w:sz w:val="28"/>
          <w:szCs w:val="28"/>
          <w:shd w:val="clear" w:color="auto" w:fill="FFFFFF"/>
        </w:rPr>
        <w:t xml:space="preserve">came from </w:t>
      </w:r>
      <w:r w:rsidR="00D4196D" w:rsidRPr="0095051B">
        <w:rPr>
          <w:rFonts w:cstheme="minorHAnsi"/>
          <w:color w:val="000000"/>
          <w:sz w:val="28"/>
          <w:szCs w:val="28"/>
          <w:shd w:val="clear" w:color="auto" w:fill="FFFFFF"/>
        </w:rPr>
        <w:t xml:space="preserve">(Performance Management Definition, 2021) </w:t>
      </w:r>
      <w:r w:rsidR="009A3A82" w:rsidRPr="0095051B">
        <w:rPr>
          <w:rFonts w:cstheme="minorHAnsi"/>
          <w:color w:val="000000"/>
          <w:sz w:val="28"/>
          <w:szCs w:val="28"/>
          <w:shd w:val="clear" w:color="auto" w:fill="FFFFFF"/>
        </w:rPr>
        <w:t>which declares that</w:t>
      </w:r>
      <w:r w:rsidR="00875A9F" w:rsidRPr="0095051B">
        <w:rPr>
          <w:rFonts w:cstheme="minorHAnsi"/>
          <w:color w:val="000000"/>
          <w:sz w:val="28"/>
          <w:szCs w:val="28"/>
          <w:shd w:val="clear" w:color="auto" w:fill="FFFFFF"/>
        </w:rPr>
        <w:t xml:space="preserve"> is an organizational management approach that enables managers to assess and analyse the performance of its employees. The purpose of performance management is to establish a workplace in which employees can operate towards the maximum potential and generate the maximum output in the most efficient and productive way.</w:t>
      </w:r>
    </w:p>
    <w:p w14:paraId="22D60D18" w14:textId="77777777" w:rsidR="00CD6F28" w:rsidRPr="0095051B" w:rsidRDefault="000A3799" w:rsidP="0095051B">
      <w:pPr>
        <w:shd w:val="clear" w:color="auto" w:fill="FFFFFF"/>
        <w:spacing w:after="204" w:line="240" w:lineRule="auto"/>
        <w:jc w:val="both"/>
        <w:textAlignment w:val="baseline"/>
        <w:rPr>
          <w:rFonts w:eastAsia="Times New Roman" w:cstheme="minorHAnsi"/>
          <w:color w:val="222222"/>
          <w:sz w:val="28"/>
          <w:szCs w:val="28"/>
          <w:lang w:eastAsia="en-GB"/>
        </w:rPr>
      </w:pPr>
      <w:r w:rsidRPr="0095051B">
        <w:rPr>
          <w:rFonts w:eastAsia="Times New Roman" w:cstheme="minorHAnsi"/>
          <w:color w:val="222222"/>
          <w:sz w:val="28"/>
          <w:szCs w:val="28"/>
          <w:lang w:eastAsia="en-GB"/>
        </w:rPr>
        <w:t xml:space="preserve">“Always treat your employees exactly as you want them to treat your best customers.” </w:t>
      </w:r>
    </w:p>
    <w:p w14:paraId="2709EA3B" w14:textId="26A4FEF7" w:rsidR="000A3799" w:rsidRPr="0095051B" w:rsidRDefault="000A3799" w:rsidP="001B5E7D">
      <w:pPr>
        <w:shd w:val="clear" w:color="auto" w:fill="FFFFFF"/>
        <w:spacing w:after="204" w:line="240" w:lineRule="auto"/>
        <w:jc w:val="right"/>
        <w:textAlignment w:val="baseline"/>
        <w:rPr>
          <w:rFonts w:eastAsia="Times New Roman" w:cstheme="minorHAnsi"/>
          <w:i/>
          <w:iCs/>
          <w:color w:val="222222"/>
          <w:sz w:val="28"/>
          <w:szCs w:val="28"/>
          <w:lang w:eastAsia="en-GB"/>
        </w:rPr>
      </w:pPr>
      <w:r w:rsidRPr="0095051B">
        <w:rPr>
          <w:rFonts w:eastAsia="Times New Roman" w:cstheme="minorHAnsi"/>
          <w:color w:val="222222"/>
          <w:sz w:val="28"/>
          <w:szCs w:val="28"/>
          <w:bdr w:val="none" w:sz="0" w:space="0" w:color="auto" w:frame="1"/>
          <w:lang w:eastAsia="en-GB"/>
        </w:rPr>
        <w:t>Stephen R. Covey</w:t>
      </w:r>
    </w:p>
    <w:p w14:paraId="24EA124B" w14:textId="423243E6" w:rsidR="005849F4" w:rsidRPr="0095051B" w:rsidRDefault="00732104" w:rsidP="0095051B">
      <w:pPr>
        <w:jc w:val="both"/>
        <w:rPr>
          <w:rFonts w:cstheme="minorHAnsi"/>
          <w:sz w:val="28"/>
          <w:szCs w:val="28"/>
        </w:rPr>
      </w:pPr>
      <w:r w:rsidRPr="0095051B">
        <w:rPr>
          <w:rFonts w:cstheme="minorHAnsi"/>
          <w:sz w:val="28"/>
          <w:szCs w:val="28"/>
        </w:rPr>
        <w:lastRenderedPageBreak/>
        <w:t xml:space="preserve">According to </w:t>
      </w:r>
      <w:r w:rsidRPr="0095051B">
        <w:rPr>
          <w:rFonts w:cstheme="minorHAnsi"/>
          <w:color w:val="000000"/>
          <w:sz w:val="28"/>
          <w:szCs w:val="28"/>
          <w:shd w:val="clear" w:color="auto" w:fill="FFFFFF"/>
        </w:rPr>
        <w:t>(Benefits of a Performance Management System, 2021)</w:t>
      </w:r>
      <w:r w:rsidR="005849F4" w:rsidRPr="0095051B">
        <w:rPr>
          <w:rFonts w:cstheme="minorHAnsi"/>
          <w:sz w:val="28"/>
          <w:szCs w:val="28"/>
        </w:rPr>
        <w:t xml:space="preserve"> successful management performance is essential to sustain an organization's productivity by certifying that workers understand their contributions to the company's goals and objectives. It is also essential that they have the required skills and backing to meet the company's expectations. Furthermore, assuring that objectives are synchronised or integrated, as well as developing positive communication within the business</w:t>
      </w:r>
      <w:r w:rsidR="00A733D0" w:rsidRPr="0095051B">
        <w:rPr>
          <w:rFonts w:cstheme="minorHAnsi"/>
          <w:sz w:val="28"/>
          <w:szCs w:val="28"/>
        </w:rPr>
        <w:t>.</w:t>
      </w:r>
      <w:r w:rsidR="00F748F5" w:rsidRPr="0095051B">
        <w:rPr>
          <w:rFonts w:cstheme="minorHAnsi"/>
          <w:sz w:val="28"/>
          <w:szCs w:val="28"/>
        </w:rPr>
        <w:t xml:space="preserve"> </w:t>
      </w:r>
    </w:p>
    <w:p w14:paraId="01CAA4A5" w14:textId="69D611F2" w:rsidR="00797C63" w:rsidRPr="0095051B" w:rsidRDefault="00797C63" w:rsidP="0095051B">
      <w:pPr>
        <w:jc w:val="both"/>
        <w:rPr>
          <w:rFonts w:cstheme="minorHAnsi"/>
          <w:color w:val="000000"/>
          <w:sz w:val="28"/>
          <w:szCs w:val="28"/>
          <w:shd w:val="clear" w:color="auto" w:fill="FFFFFF"/>
        </w:rPr>
      </w:pPr>
      <w:r w:rsidRPr="0095051B">
        <w:rPr>
          <w:rFonts w:cstheme="minorHAnsi"/>
          <w:color w:val="000000"/>
          <w:sz w:val="28"/>
          <w:szCs w:val="28"/>
          <w:shd w:val="clear" w:color="auto" w:fill="FFFFFF"/>
        </w:rPr>
        <w:t>Furthermore, (</w:t>
      </w:r>
      <w:proofErr w:type="spellStart"/>
      <w:r w:rsidRPr="0095051B">
        <w:rPr>
          <w:rFonts w:cstheme="minorHAnsi"/>
          <w:color w:val="000000"/>
          <w:sz w:val="28"/>
          <w:szCs w:val="28"/>
          <w:shd w:val="clear" w:color="auto" w:fill="FFFFFF"/>
        </w:rPr>
        <w:t>Tecfunnnel</w:t>
      </w:r>
      <w:proofErr w:type="spellEnd"/>
      <w:r w:rsidRPr="0095051B">
        <w:rPr>
          <w:rFonts w:cstheme="minorHAnsi"/>
          <w:color w:val="000000"/>
          <w:sz w:val="28"/>
          <w:szCs w:val="28"/>
          <w:shd w:val="clear" w:color="auto" w:fill="FFFFFF"/>
        </w:rPr>
        <w:t xml:space="preserve">, 2021) states that a continuous performance management it is essential to every company, as helps organization to create development and trainings strategies, as well to </w:t>
      </w:r>
      <w:r w:rsidR="00832620" w:rsidRPr="0095051B">
        <w:rPr>
          <w:rFonts w:cstheme="minorHAnsi"/>
          <w:color w:val="000000"/>
          <w:sz w:val="28"/>
          <w:szCs w:val="28"/>
          <w:shd w:val="clear" w:color="auto" w:fill="FFFFFF"/>
        </w:rPr>
        <w:t>increase</w:t>
      </w:r>
      <w:r w:rsidRPr="0095051B">
        <w:rPr>
          <w:rFonts w:cstheme="minorHAnsi"/>
          <w:color w:val="000000"/>
          <w:sz w:val="28"/>
          <w:szCs w:val="28"/>
          <w:shd w:val="clear" w:color="auto" w:fill="FFFFFF"/>
        </w:rPr>
        <w:t xml:space="preserve"> employee engagement.</w:t>
      </w:r>
    </w:p>
    <w:p w14:paraId="1D73A2D7" w14:textId="05F3862E" w:rsidR="00460DEA" w:rsidRPr="0095051B" w:rsidRDefault="00460DEA" w:rsidP="0095051B">
      <w:pPr>
        <w:jc w:val="both"/>
        <w:rPr>
          <w:rFonts w:cstheme="minorHAnsi"/>
          <w:sz w:val="28"/>
          <w:szCs w:val="28"/>
        </w:rPr>
      </w:pPr>
      <w:r w:rsidRPr="0095051B">
        <w:rPr>
          <w:rFonts w:cstheme="minorHAnsi"/>
          <w:sz w:val="28"/>
          <w:szCs w:val="28"/>
        </w:rPr>
        <w:t>A performance appraisal is a regular assessment of an employee's work performance based on the expertise of the business.</w:t>
      </w:r>
    </w:p>
    <w:p w14:paraId="73E29999" w14:textId="77777777" w:rsidR="00B45B25" w:rsidRPr="0095051B" w:rsidRDefault="00B45B25" w:rsidP="0095051B">
      <w:pPr>
        <w:jc w:val="both"/>
        <w:rPr>
          <w:rFonts w:cstheme="minorHAnsi"/>
          <w:sz w:val="28"/>
          <w:szCs w:val="28"/>
        </w:rPr>
      </w:pPr>
      <w:r w:rsidRPr="0095051B">
        <w:rPr>
          <w:rFonts w:cstheme="minorHAnsi"/>
          <w:sz w:val="28"/>
          <w:szCs w:val="28"/>
        </w:rPr>
        <w:t xml:space="preserve">Furthermore, there are several approaches to performance management available according to </w:t>
      </w:r>
      <w:r w:rsidRPr="0095051B">
        <w:rPr>
          <w:rFonts w:cstheme="minorHAnsi"/>
          <w:color w:val="000000"/>
          <w:sz w:val="28"/>
          <w:szCs w:val="28"/>
          <w:shd w:val="clear" w:color="auto" w:fill="FFFFFF"/>
        </w:rPr>
        <w:t>(</w:t>
      </w:r>
      <w:proofErr w:type="spellStart"/>
      <w:r w:rsidRPr="0095051B">
        <w:rPr>
          <w:rFonts w:cstheme="minorHAnsi"/>
          <w:color w:val="000000"/>
          <w:sz w:val="28"/>
          <w:szCs w:val="28"/>
          <w:shd w:val="clear" w:color="auto" w:fill="FFFFFF"/>
        </w:rPr>
        <w:t>Techfunnel</w:t>
      </w:r>
      <w:proofErr w:type="spellEnd"/>
      <w:r w:rsidRPr="0095051B">
        <w:rPr>
          <w:rFonts w:cstheme="minorHAnsi"/>
          <w:color w:val="000000"/>
          <w:sz w:val="28"/>
          <w:szCs w:val="28"/>
          <w:shd w:val="clear" w:color="auto" w:fill="FFFFFF"/>
        </w:rPr>
        <w:t>, 2021)</w:t>
      </w:r>
      <w:r w:rsidRPr="0095051B">
        <w:rPr>
          <w:rFonts w:cstheme="minorHAnsi"/>
          <w:sz w:val="28"/>
          <w:szCs w:val="28"/>
        </w:rPr>
        <w:t>.</w:t>
      </w:r>
    </w:p>
    <w:p w14:paraId="572B7AEA" w14:textId="77777777" w:rsidR="00B45B25" w:rsidRPr="0095051B" w:rsidRDefault="00B45B25" w:rsidP="0095051B">
      <w:pPr>
        <w:jc w:val="both"/>
        <w:rPr>
          <w:rFonts w:cstheme="minorHAnsi"/>
          <w:sz w:val="28"/>
          <w:szCs w:val="28"/>
        </w:rPr>
      </w:pPr>
      <w:r w:rsidRPr="0095051B">
        <w:rPr>
          <w:rFonts w:cstheme="minorHAnsi"/>
          <w:b/>
          <w:bCs/>
          <w:sz w:val="28"/>
          <w:szCs w:val="28"/>
        </w:rPr>
        <w:t>General Appraisal</w:t>
      </w:r>
      <w:r w:rsidRPr="0095051B">
        <w:rPr>
          <w:rFonts w:cstheme="minorHAnsi"/>
          <w:sz w:val="28"/>
          <w:szCs w:val="28"/>
        </w:rPr>
        <w:t xml:space="preserve"> - Throughout the year, there is continuous communication between the employees and supervisors.</w:t>
      </w:r>
    </w:p>
    <w:p w14:paraId="421EC004" w14:textId="05992206" w:rsidR="00B45B25" w:rsidRPr="0095051B" w:rsidRDefault="00B45B25" w:rsidP="0095051B">
      <w:pPr>
        <w:jc w:val="both"/>
        <w:rPr>
          <w:rFonts w:cstheme="minorHAnsi"/>
          <w:sz w:val="28"/>
          <w:szCs w:val="28"/>
        </w:rPr>
      </w:pPr>
      <w:r w:rsidRPr="0095051B">
        <w:rPr>
          <w:rFonts w:cstheme="minorHAnsi"/>
          <w:b/>
          <w:bCs/>
          <w:sz w:val="28"/>
          <w:szCs w:val="28"/>
        </w:rPr>
        <w:t>360-Degree Appraisal</w:t>
      </w:r>
      <w:r w:rsidRPr="0095051B">
        <w:rPr>
          <w:rFonts w:cstheme="minorHAnsi"/>
          <w:sz w:val="28"/>
          <w:szCs w:val="28"/>
        </w:rPr>
        <w:t xml:space="preserve"> - </w:t>
      </w:r>
      <w:r w:rsidR="0021474C" w:rsidRPr="0095051B">
        <w:rPr>
          <w:rFonts w:cstheme="minorHAnsi"/>
          <w:sz w:val="28"/>
          <w:szCs w:val="28"/>
        </w:rPr>
        <w:t>Co-workers' opinions about one another</w:t>
      </w:r>
      <w:r w:rsidR="00495C04" w:rsidRPr="0095051B">
        <w:rPr>
          <w:rFonts w:cstheme="minorHAnsi"/>
          <w:sz w:val="28"/>
          <w:szCs w:val="28"/>
        </w:rPr>
        <w:t>.</w:t>
      </w:r>
    </w:p>
    <w:p w14:paraId="30B93E75" w14:textId="77777777" w:rsidR="00B45B25" w:rsidRPr="0095051B" w:rsidRDefault="00B45B25" w:rsidP="0095051B">
      <w:pPr>
        <w:jc w:val="both"/>
        <w:rPr>
          <w:rFonts w:cstheme="minorHAnsi"/>
          <w:sz w:val="28"/>
          <w:szCs w:val="28"/>
        </w:rPr>
      </w:pPr>
      <w:r w:rsidRPr="0095051B">
        <w:rPr>
          <w:rFonts w:cstheme="minorHAnsi"/>
          <w:b/>
          <w:bCs/>
          <w:sz w:val="28"/>
          <w:szCs w:val="28"/>
        </w:rPr>
        <w:t>Technological Performance Appraisal</w:t>
      </w:r>
      <w:r w:rsidRPr="0095051B">
        <w:rPr>
          <w:rFonts w:cstheme="minorHAnsi"/>
          <w:sz w:val="28"/>
          <w:szCs w:val="28"/>
        </w:rPr>
        <w:t xml:space="preserve"> - A technical assessment of an employee's abilities.</w:t>
      </w:r>
    </w:p>
    <w:p w14:paraId="4D9DE2A6" w14:textId="77777777" w:rsidR="00B45B25" w:rsidRPr="0095051B" w:rsidRDefault="00B45B25" w:rsidP="0095051B">
      <w:pPr>
        <w:jc w:val="both"/>
        <w:rPr>
          <w:rFonts w:cstheme="minorHAnsi"/>
          <w:sz w:val="28"/>
          <w:szCs w:val="28"/>
        </w:rPr>
      </w:pPr>
      <w:r w:rsidRPr="0095051B">
        <w:rPr>
          <w:rFonts w:cstheme="minorHAnsi"/>
          <w:b/>
          <w:bCs/>
          <w:sz w:val="28"/>
          <w:szCs w:val="28"/>
        </w:rPr>
        <w:t>Employee Self-Appraisal</w:t>
      </w:r>
      <w:r w:rsidRPr="0095051B">
        <w:rPr>
          <w:rFonts w:cstheme="minorHAnsi"/>
          <w:sz w:val="28"/>
          <w:szCs w:val="28"/>
        </w:rPr>
        <w:t>- employee evaluates their own productivity, considering both their successes and failures.</w:t>
      </w:r>
    </w:p>
    <w:p w14:paraId="3D0CD378" w14:textId="77777777" w:rsidR="00B45B25" w:rsidRPr="0095051B" w:rsidRDefault="00B45B25" w:rsidP="0095051B">
      <w:pPr>
        <w:jc w:val="both"/>
        <w:rPr>
          <w:rFonts w:cstheme="minorHAnsi"/>
          <w:sz w:val="28"/>
          <w:szCs w:val="28"/>
        </w:rPr>
      </w:pPr>
      <w:r w:rsidRPr="0095051B">
        <w:rPr>
          <w:rFonts w:cstheme="minorHAnsi"/>
          <w:b/>
          <w:bCs/>
          <w:sz w:val="28"/>
          <w:szCs w:val="28"/>
        </w:rPr>
        <w:t>Manager Performance Appraisal</w:t>
      </w:r>
      <w:r w:rsidRPr="0095051B">
        <w:rPr>
          <w:rFonts w:cstheme="minorHAnsi"/>
          <w:sz w:val="28"/>
          <w:szCs w:val="28"/>
        </w:rPr>
        <w:t xml:space="preserve"> – A feedback from its subordinates and its customers.</w:t>
      </w:r>
    </w:p>
    <w:p w14:paraId="30198247" w14:textId="77777777" w:rsidR="00B45B25" w:rsidRPr="0095051B" w:rsidRDefault="00B45B25" w:rsidP="0095051B">
      <w:pPr>
        <w:jc w:val="both"/>
        <w:rPr>
          <w:rFonts w:cstheme="minorHAnsi"/>
          <w:sz w:val="28"/>
          <w:szCs w:val="28"/>
        </w:rPr>
      </w:pPr>
      <w:r w:rsidRPr="0095051B">
        <w:rPr>
          <w:rFonts w:cstheme="minorHAnsi"/>
          <w:b/>
          <w:bCs/>
          <w:sz w:val="28"/>
          <w:szCs w:val="28"/>
        </w:rPr>
        <w:t>Project Evaluation Review</w:t>
      </w:r>
      <w:r w:rsidRPr="0095051B">
        <w:rPr>
          <w:rFonts w:cstheme="minorHAnsi"/>
          <w:sz w:val="28"/>
          <w:szCs w:val="28"/>
        </w:rPr>
        <w:t xml:space="preserve"> - Appraisal to determine the degree of a worker's job skill.</w:t>
      </w:r>
    </w:p>
    <w:p w14:paraId="61A391CA" w14:textId="77777777" w:rsidR="00495C04" w:rsidRPr="0095051B" w:rsidRDefault="00B45B25" w:rsidP="0095051B">
      <w:pPr>
        <w:jc w:val="both"/>
        <w:rPr>
          <w:rFonts w:cstheme="minorHAnsi"/>
          <w:sz w:val="28"/>
          <w:szCs w:val="28"/>
        </w:rPr>
      </w:pPr>
      <w:r w:rsidRPr="0095051B">
        <w:rPr>
          <w:rFonts w:cstheme="minorHAnsi"/>
          <w:b/>
          <w:bCs/>
          <w:sz w:val="28"/>
          <w:szCs w:val="28"/>
        </w:rPr>
        <w:t>Sales Performance Appraisal</w:t>
      </w:r>
      <w:r w:rsidRPr="0095051B">
        <w:rPr>
          <w:rFonts w:cstheme="minorHAnsi"/>
          <w:sz w:val="28"/>
          <w:szCs w:val="28"/>
        </w:rPr>
        <w:t xml:space="preserve"> - Monitoring and coaching employees to increase their capacity to sell goods or services.</w:t>
      </w:r>
    </w:p>
    <w:p w14:paraId="2F0AA5B4" w14:textId="2C310ACF" w:rsidR="00000EE5" w:rsidRPr="0095051B" w:rsidRDefault="00C26BF7" w:rsidP="0095051B">
      <w:pPr>
        <w:jc w:val="both"/>
        <w:rPr>
          <w:rFonts w:cstheme="minorHAnsi"/>
          <w:sz w:val="28"/>
          <w:szCs w:val="28"/>
        </w:rPr>
      </w:pPr>
      <w:r w:rsidRPr="0095051B">
        <w:rPr>
          <w:rFonts w:cstheme="minorHAnsi"/>
          <w:sz w:val="28"/>
          <w:szCs w:val="28"/>
        </w:rPr>
        <w:t>Additionally, t</w:t>
      </w:r>
      <w:r w:rsidR="00000EE5" w:rsidRPr="0095051B">
        <w:rPr>
          <w:rFonts w:cstheme="minorHAnsi"/>
          <w:sz w:val="28"/>
          <w:szCs w:val="28"/>
        </w:rPr>
        <w:t xml:space="preserve">here are several benefits by applying performance management, according to </w:t>
      </w:r>
      <w:r w:rsidR="00000EE5" w:rsidRPr="0095051B">
        <w:rPr>
          <w:rFonts w:cstheme="minorHAnsi"/>
          <w:color w:val="000000"/>
          <w:sz w:val="28"/>
          <w:szCs w:val="28"/>
          <w:shd w:val="clear" w:color="auto" w:fill="FFFFFF"/>
        </w:rPr>
        <w:t>(Benefits of a Performance Management System, 2021)</w:t>
      </w:r>
      <w:r w:rsidR="008525E9" w:rsidRPr="0095051B">
        <w:rPr>
          <w:rFonts w:cstheme="minorHAnsi"/>
          <w:color w:val="000000"/>
          <w:sz w:val="28"/>
          <w:szCs w:val="28"/>
          <w:shd w:val="clear" w:color="auto" w:fill="FFFFFF"/>
        </w:rPr>
        <w:t>,</w:t>
      </w:r>
      <w:r w:rsidR="00000EE5" w:rsidRPr="0095051B">
        <w:rPr>
          <w:rFonts w:cstheme="minorHAnsi"/>
          <w:sz w:val="28"/>
          <w:szCs w:val="28"/>
        </w:rPr>
        <w:t xml:space="preserve"> increased efficiency, better management of performance, employee satisfaction and trust, and lowering costs</w:t>
      </w:r>
      <w:r w:rsidR="008525E9" w:rsidRPr="0095051B">
        <w:rPr>
          <w:rFonts w:cstheme="minorHAnsi"/>
          <w:sz w:val="28"/>
          <w:szCs w:val="28"/>
        </w:rPr>
        <w:t>, these are a few from a long list.</w:t>
      </w:r>
    </w:p>
    <w:p w14:paraId="052D1EFE" w14:textId="7636A54E" w:rsidR="00000EE5" w:rsidRPr="0095051B" w:rsidRDefault="00F12705" w:rsidP="001B5E7D">
      <w:pPr>
        <w:spacing w:after="0"/>
        <w:jc w:val="both"/>
        <w:rPr>
          <w:rFonts w:cstheme="minorHAnsi"/>
          <w:sz w:val="28"/>
          <w:szCs w:val="28"/>
        </w:rPr>
      </w:pPr>
      <w:r w:rsidRPr="0095051B">
        <w:rPr>
          <w:rFonts w:cstheme="minorHAnsi"/>
          <w:sz w:val="28"/>
          <w:szCs w:val="28"/>
        </w:rPr>
        <w:lastRenderedPageBreak/>
        <w:t xml:space="preserve">Due to a shortage of space, the essay's author will only present a few examples. </w:t>
      </w:r>
    </w:p>
    <w:p w14:paraId="1706E651" w14:textId="77777777" w:rsidR="0090561F" w:rsidRDefault="0090561F" w:rsidP="001B5E7D">
      <w:pPr>
        <w:spacing w:after="0"/>
        <w:jc w:val="both"/>
        <w:rPr>
          <w:rFonts w:cstheme="minorHAnsi"/>
          <w:sz w:val="28"/>
          <w:szCs w:val="28"/>
        </w:rPr>
      </w:pPr>
      <w:r w:rsidRPr="0095051B">
        <w:rPr>
          <w:rFonts w:cstheme="minorHAnsi"/>
          <w:sz w:val="28"/>
          <w:szCs w:val="28"/>
        </w:rPr>
        <w:t>For example,</w:t>
      </w:r>
      <w:r w:rsidRPr="0095051B">
        <w:rPr>
          <w:rFonts w:cstheme="minorHAnsi"/>
          <w:color w:val="000000"/>
          <w:sz w:val="28"/>
          <w:szCs w:val="28"/>
          <w:shd w:val="clear" w:color="auto" w:fill="FFFFFF"/>
        </w:rPr>
        <w:t xml:space="preserve"> (How does Facebook do Performance Management, 2021)</w:t>
      </w:r>
      <w:r w:rsidRPr="0095051B">
        <w:rPr>
          <w:rFonts w:cstheme="minorHAnsi"/>
          <w:sz w:val="28"/>
          <w:szCs w:val="28"/>
        </w:rPr>
        <w:t xml:space="preserve"> states that when it comes to biannual performance evaluations, Facebook employees and supervisors have a good idea of what to expect. Everyone has a deep knowledge of an employee's performance prior to the assessment, minimising any doubt or misunderstanding from both edges, thanks to the company's continual flow of 360 real-time feedback. </w:t>
      </w:r>
    </w:p>
    <w:p w14:paraId="372A5918" w14:textId="77777777" w:rsidR="001B5E7D" w:rsidRPr="0095051B" w:rsidRDefault="001B5E7D" w:rsidP="001B5E7D">
      <w:pPr>
        <w:spacing w:after="0"/>
        <w:jc w:val="both"/>
        <w:rPr>
          <w:rFonts w:cstheme="minorHAnsi"/>
          <w:sz w:val="28"/>
          <w:szCs w:val="28"/>
        </w:rPr>
      </w:pPr>
    </w:p>
    <w:p w14:paraId="7EBE6546" w14:textId="77777777" w:rsidR="0090561F" w:rsidRPr="0095051B" w:rsidRDefault="0090561F" w:rsidP="0095051B">
      <w:pPr>
        <w:jc w:val="both"/>
        <w:rPr>
          <w:rFonts w:cstheme="minorHAnsi"/>
          <w:sz w:val="28"/>
          <w:szCs w:val="28"/>
        </w:rPr>
      </w:pPr>
      <w:r w:rsidRPr="0095051B">
        <w:rPr>
          <w:rFonts w:cstheme="minorHAnsi"/>
          <w:sz w:val="28"/>
          <w:szCs w:val="28"/>
        </w:rPr>
        <w:t>However, according to the same source</w:t>
      </w:r>
      <w:r w:rsidRPr="0095051B">
        <w:rPr>
          <w:rFonts w:cstheme="minorHAnsi"/>
          <w:color w:val="000000"/>
          <w:sz w:val="28"/>
          <w:szCs w:val="28"/>
          <w:shd w:val="clear" w:color="auto" w:fill="FFFFFF"/>
        </w:rPr>
        <w:t xml:space="preserve"> (How does Facebook do Performance Management, 2021)</w:t>
      </w:r>
      <w:r w:rsidRPr="0095051B">
        <w:rPr>
          <w:rFonts w:cstheme="minorHAnsi"/>
          <w:sz w:val="28"/>
          <w:szCs w:val="28"/>
        </w:rPr>
        <w:t>, the critical appraisal aspect of its performance management degenerated into something like a contest wherein colleagues competed for promotion as most ex-employees said.</w:t>
      </w:r>
    </w:p>
    <w:p w14:paraId="09B32399" w14:textId="77777777" w:rsidR="001B5E7D" w:rsidRDefault="0090561F" w:rsidP="001B5E7D">
      <w:pPr>
        <w:spacing w:after="0"/>
        <w:jc w:val="both"/>
        <w:rPr>
          <w:rFonts w:cstheme="minorHAnsi"/>
          <w:sz w:val="28"/>
          <w:szCs w:val="28"/>
        </w:rPr>
      </w:pPr>
      <w:r w:rsidRPr="0095051B">
        <w:rPr>
          <w:rFonts w:cstheme="minorHAnsi"/>
          <w:sz w:val="28"/>
          <w:szCs w:val="28"/>
        </w:rPr>
        <w:t xml:space="preserve">Furthermore, </w:t>
      </w:r>
      <w:r w:rsidR="00654BA1" w:rsidRPr="0095051B">
        <w:rPr>
          <w:rFonts w:cstheme="minorHAnsi"/>
          <w:sz w:val="28"/>
          <w:szCs w:val="28"/>
        </w:rPr>
        <w:t xml:space="preserve">according to </w:t>
      </w:r>
      <w:r w:rsidR="00A544C0" w:rsidRPr="0095051B">
        <w:rPr>
          <w:rFonts w:cstheme="minorHAnsi"/>
          <w:sz w:val="28"/>
          <w:szCs w:val="28"/>
        </w:rPr>
        <w:t>(</w:t>
      </w:r>
      <w:r w:rsidRPr="0095051B">
        <w:rPr>
          <w:rFonts w:cstheme="minorHAnsi"/>
          <w:sz w:val="28"/>
          <w:szCs w:val="28"/>
        </w:rPr>
        <w:t>CNBC</w:t>
      </w:r>
      <w:r w:rsidR="00A544C0" w:rsidRPr="0095051B">
        <w:rPr>
          <w:rFonts w:cstheme="minorHAnsi"/>
          <w:sz w:val="28"/>
          <w:szCs w:val="28"/>
        </w:rPr>
        <w:t>,</w:t>
      </w:r>
      <w:r w:rsidRPr="0095051B">
        <w:rPr>
          <w:rFonts w:cstheme="minorHAnsi"/>
          <w:sz w:val="28"/>
          <w:szCs w:val="28"/>
        </w:rPr>
        <w:t xml:space="preserve"> 2021), </w:t>
      </w:r>
      <w:r w:rsidR="00654BA1" w:rsidRPr="0095051B">
        <w:rPr>
          <w:rFonts w:cstheme="minorHAnsi"/>
          <w:sz w:val="28"/>
          <w:szCs w:val="28"/>
        </w:rPr>
        <w:t xml:space="preserve">in </w:t>
      </w:r>
      <w:r w:rsidRPr="0095051B">
        <w:rPr>
          <w:rFonts w:cstheme="minorHAnsi"/>
          <w:sz w:val="28"/>
          <w:szCs w:val="28"/>
        </w:rPr>
        <w:t>the article</w:t>
      </w:r>
      <w:r w:rsidR="00654BA1" w:rsidRPr="0095051B">
        <w:rPr>
          <w:rFonts w:cstheme="minorHAnsi"/>
          <w:sz w:val="28"/>
          <w:szCs w:val="28"/>
        </w:rPr>
        <w:t xml:space="preserve"> </w:t>
      </w:r>
      <w:r w:rsidR="0077680D" w:rsidRPr="0095051B">
        <w:rPr>
          <w:rFonts w:cstheme="minorHAnsi"/>
          <w:sz w:val="28"/>
          <w:szCs w:val="28"/>
        </w:rPr>
        <w:t>states that</w:t>
      </w:r>
      <w:r w:rsidRPr="0095051B">
        <w:rPr>
          <w:rFonts w:cstheme="minorHAnsi"/>
          <w:sz w:val="28"/>
          <w:szCs w:val="28"/>
        </w:rPr>
        <w:t>, employees are under pressure to establish connections with colleagues at every moment, whether it is for lunch or dinner after work.</w:t>
      </w:r>
    </w:p>
    <w:p w14:paraId="20F05F27" w14:textId="69129A37" w:rsidR="00B430E0" w:rsidRPr="0095051B" w:rsidRDefault="00D3516F" w:rsidP="001B5E7D">
      <w:pPr>
        <w:spacing w:after="0"/>
        <w:jc w:val="both"/>
        <w:rPr>
          <w:rFonts w:cstheme="minorHAnsi"/>
          <w:sz w:val="28"/>
          <w:szCs w:val="28"/>
        </w:rPr>
      </w:pPr>
      <w:r w:rsidRPr="0095051B">
        <w:rPr>
          <w:rFonts w:cstheme="minorHAnsi"/>
          <w:sz w:val="28"/>
          <w:szCs w:val="28"/>
        </w:rPr>
        <w:t>On the other hand</w:t>
      </w:r>
      <w:r w:rsidR="001239DE" w:rsidRPr="0095051B">
        <w:rPr>
          <w:rFonts w:cstheme="minorHAnsi"/>
          <w:sz w:val="28"/>
          <w:szCs w:val="28"/>
        </w:rPr>
        <w:t>,</w:t>
      </w:r>
      <w:r w:rsidR="002B4E88" w:rsidRPr="0095051B">
        <w:rPr>
          <w:rFonts w:cstheme="minorHAnsi"/>
          <w:sz w:val="28"/>
          <w:szCs w:val="28"/>
        </w:rPr>
        <w:t xml:space="preserve"> </w:t>
      </w:r>
      <w:r w:rsidR="009C2894" w:rsidRPr="0095051B">
        <w:rPr>
          <w:rFonts w:cstheme="minorHAnsi"/>
          <w:sz w:val="28"/>
          <w:szCs w:val="28"/>
        </w:rPr>
        <w:t>Zundel C.</w:t>
      </w:r>
      <w:r w:rsidR="002B4E88" w:rsidRPr="0095051B">
        <w:rPr>
          <w:rFonts w:cstheme="minorHAnsi"/>
          <w:sz w:val="28"/>
          <w:szCs w:val="28"/>
        </w:rPr>
        <w:t xml:space="preserve"> (2021)</w:t>
      </w:r>
      <w:r w:rsidR="001239DE" w:rsidRPr="0095051B">
        <w:rPr>
          <w:rFonts w:cstheme="minorHAnsi"/>
          <w:sz w:val="28"/>
          <w:szCs w:val="28"/>
        </w:rPr>
        <w:t xml:space="preserve"> states</w:t>
      </w:r>
      <w:r w:rsidR="002B4E88" w:rsidRPr="0095051B">
        <w:rPr>
          <w:rFonts w:cstheme="minorHAnsi"/>
          <w:sz w:val="28"/>
          <w:szCs w:val="28"/>
        </w:rPr>
        <w:t xml:space="preserve"> </w:t>
      </w:r>
      <w:r w:rsidR="0077680D" w:rsidRPr="0095051B">
        <w:rPr>
          <w:rFonts w:cstheme="minorHAnsi"/>
          <w:sz w:val="28"/>
          <w:szCs w:val="28"/>
        </w:rPr>
        <w:t xml:space="preserve">on Lynda.com </w:t>
      </w:r>
      <w:r w:rsidR="001239DE" w:rsidRPr="0095051B">
        <w:rPr>
          <w:rFonts w:cstheme="minorHAnsi"/>
          <w:sz w:val="28"/>
          <w:szCs w:val="28"/>
        </w:rPr>
        <w:t>t</w:t>
      </w:r>
      <w:r w:rsidR="00680BB1" w:rsidRPr="0095051B">
        <w:rPr>
          <w:rFonts w:cstheme="minorHAnsi"/>
          <w:sz w:val="28"/>
          <w:szCs w:val="28"/>
        </w:rPr>
        <w:t>hat</w:t>
      </w:r>
      <w:r w:rsidRPr="0095051B">
        <w:rPr>
          <w:rFonts w:cstheme="minorHAnsi"/>
          <w:sz w:val="28"/>
          <w:szCs w:val="28"/>
        </w:rPr>
        <w:t xml:space="preserve"> by</w:t>
      </w:r>
      <w:r w:rsidR="00680BB1" w:rsidRPr="0095051B">
        <w:rPr>
          <w:rFonts w:cstheme="minorHAnsi"/>
          <w:sz w:val="28"/>
          <w:szCs w:val="28"/>
        </w:rPr>
        <w:t xml:space="preserve"> applying </w:t>
      </w:r>
      <w:r w:rsidRPr="0095051B">
        <w:rPr>
          <w:rFonts w:cstheme="minorHAnsi"/>
          <w:sz w:val="28"/>
          <w:szCs w:val="28"/>
        </w:rPr>
        <w:t>Performance</w:t>
      </w:r>
      <w:r w:rsidR="00680BB1" w:rsidRPr="0095051B">
        <w:rPr>
          <w:rFonts w:cstheme="minorHAnsi"/>
          <w:sz w:val="28"/>
          <w:szCs w:val="28"/>
        </w:rPr>
        <w:t xml:space="preserve"> management system,</w:t>
      </w:r>
      <w:r w:rsidR="001239DE" w:rsidRPr="0095051B">
        <w:rPr>
          <w:rFonts w:cstheme="minorHAnsi"/>
          <w:sz w:val="28"/>
          <w:szCs w:val="28"/>
        </w:rPr>
        <w:t xml:space="preserve"> managers will be able to identify which employees require more training</w:t>
      </w:r>
      <w:r w:rsidRPr="0095051B">
        <w:rPr>
          <w:rFonts w:cstheme="minorHAnsi"/>
          <w:sz w:val="28"/>
          <w:szCs w:val="28"/>
        </w:rPr>
        <w:t xml:space="preserve">, </w:t>
      </w:r>
      <w:r w:rsidR="007D2CF5" w:rsidRPr="0095051B">
        <w:rPr>
          <w:rFonts w:cstheme="minorHAnsi"/>
          <w:sz w:val="28"/>
          <w:szCs w:val="28"/>
        </w:rPr>
        <w:t xml:space="preserve">or which </w:t>
      </w:r>
      <w:r w:rsidR="001239DE" w:rsidRPr="0095051B">
        <w:rPr>
          <w:rFonts w:cstheme="minorHAnsi"/>
          <w:sz w:val="28"/>
          <w:szCs w:val="28"/>
        </w:rPr>
        <w:t>worker want</w:t>
      </w:r>
      <w:r w:rsidR="007D2CF5" w:rsidRPr="0095051B">
        <w:rPr>
          <w:rFonts w:cstheme="minorHAnsi"/>
          <w:sz w:val="28"/>
          <w:szCs w:val="28"/>
        </w:rPr>
        <w:t xml:space="preserve"> an</w:t>
      </w:r>
      <w:r w:rsidR="001239DE" w:rsidRPr="0095051B">
        <w:rPr>
          <w:rFonts w:cstheme="minorHAnsi"/>
          <w:sz w:val="28"/>
          <w:szCs w:val="28"/>
        </w:rPr>
        <w:t xml:space="preserve"> additional training, coaching, knowledge, or if they need help to achieve </w:t>
      </w:r>
      <w:r w:rsidR="007E17C7" w:rsidRPr="0095051B">
        <w:rPr>
          <w:rFonts w:cstheme="minorHAnsi"/>
          <w:sz w:val="28"/>
          <w:szCs w:val="28"/>
        </w:rPr>
        <w:t xml:space="preserve">their </w:t>
      </w:r>
      <w:r w:rsidR="001239DE" w:rsidRPr="0095051B">
        <w:rPr>
          <w:rFonts w:cstheme="minorHAnsi"/>
          <w:sz w:val="28"/>
          <w:szCs w:val="28"/>
        </w:rPr>
        <w:t xml:space="preserve">expectations. </w:t>
      </w:r>
    </w:p>
    <w:p w14:paraId="554ED309" w14:textId="5D9F5B42" w:rsidR="00D227BB" w:rsidRPr="0095051B" w:rsidRDefault="007E17C7" w:rsidP="001B5E7D">
      <w:pPr>
        <w:spacing w:before="240"/>
        <w:jc w:val="both"/>
        <w:rPr>
          <w:rFonts w:cstheme="minorHAnsi"/>
          <w:sz w:val="28"/>
          <w:szCs w:val="28"/>
        </w:rPr>
      </w:pPr>
      <w:r w:rsidRPr="0095051B">
        <w:rPr>
          <w:rFonts w:cstheme="minorHAnsi"/>
          <w:sz w:val="28"/>
          <w:szCs w:val="28"/>
        </w:rPr>
        <w:t>Managers</w:t>
      </w:r>
      <w:r w:rsidR="001239DE" w:rsidRPr="0095051B">
        <w:rPr>
          <w:rFonts w:cstheme="minorHAnsi"/>
          <w:sz w:val="28"/>
          <w:szCs w:val="28"/>
        </w:rPr>
        <w:t xml:space="preserve"> will know who to recognize for their efforts</w:t>
      </w:r>
      <w:r w:rsidRPr="0095051B">
        <w:rPr>
          <w:rFonts w:cstheme="minorHAnsi"/>
          <w:sz w:val="28"/>
          <w:szCs w:val="28"/>
        </w:rPr>
        <w:t>, also</w:t>
      </w:r>
      <w:r w:rsidR="001239DE" w:rsidRPr="0095051B">
        <w:rPr>
          <w:rFonts w:cstheme="minorHAnsi"/>
          <w:sz w:val="28"/>
          <w:szCs w:val="28"/>
        </w:rPr>
        <w:t xml:space="preserve"> </w:t>
      </w:r>
      <w:r w:rsidR="0050211F" w:rsidRPr="0095051B">
        <w:rPr>
          <w:rFonts w:cstheme="minorHAnsi"/>
          <w:sz w:val="28"/>
          <w:szCs w:val="28"/>
        </w:rPr>
        <w:t xml:space="preserve">can </w:t>
      </w:r>
      <w:r w:rsidR="001239DE" w:rsidRPr="0095051B">
        <w:rPr>
          <w:rFonts w:cstheme="minorHAnsi"/>
          <w:sz w:val="28"/>
          <w:szCs w:val="28"/>
        </w:rPr>
        <w:t xml:space="preserve">keep track of each employee's goals and objectives, and when an individual </w:t>
      </w:r>
      <w:r w:rsidR="00A803B6" w:rsidRPr="0095051B">
        <w:rPr>
          <w:rFonts w:cstheme="minorHAnsi"/>
          <w:sz w:val="28"/>
          <w:szCs w:val="28"/>
        </w:rPr>
        <w:t>reaches a</w:t>
      </w:r>
      <w:r w:rsidR="001239DE" w:rsidRPr="0095051B">
        <w:rPr>
          <w:rFonts w:cstheme="minorHAnsi"/>
          <w:sz w:val="28"/>
          <w:szCs w:val="28"/>
        </w:rPr>
        <w:t xml:space="preserve"> </w:t>
      </w:r>
      <w:r w:rsidR="00A803B6" w:rsidRPr="0095051B">
        <w:rPr>
          <w:rFonts w:cstheme="minorHAnsi"/>
          <w:sz w:val="28"/>
          <w:szCs w:val="28"/>
        </w:rPr>
        <w:t>valuable</w:t>
      </w:r>
      <w:r w:rsidR="001239DE" w:rsidRPr="0095051B">
        <w:rPr>
          <w:rFonts w:cstheme="minorHAnsi"/>
          <w:sz w:val="28"/>
          <w:szCs w:val="28"/>
        </w:rPr>
        <w:t xml:space="preserve"> </w:t>
      </w:r>
      <w:r w:rsidR="00A803B6" w:rsidRPr="0095051B">
        <w:rPr>
          <w:rFonts w:cstheme="minorHAnsi"/>
          <w:sz w:val="28"/>
          <w:szCs w:val="28"/>
        </w:rPr>
        <w:t>accomplishment</w:t>
      </w:r>
      <w:r w:rsidR="001239DE" w:rsidRPr="0095051B">
        <w:rPr>
          <w:rFonts w:cstheme="minorHAnsi"/>
          <w:sz w:val="28"/>
          <w:szCs w:val="28"/>
        </w:rPr>
        <w:t>, they</w:t>
      </w:r>
      <w:r w:rsidR="0050211F" w:rsidRPr="0095051B">
        <w:rPr>
          <w:rFonts w:cstheme="minorHAnsi"/>
          <w:sz w:val="28"/>
          <w:szCs w:val="28"/>
        </w:rPr>
        <w:t xml:space="preserve"> </w:t>
      </w:r>
      <w:r w:rsidR="001239DE" w:rsidRPr="0095051B">
        <w:rPr>
          <w:rFonts w:cstheme="minorHAnsi"/>
          <w:sz w:val="28"/>
          <w:szCs w:val="28"/>
        </w:rPr>
        <w:t xml:space="preserve">know how to </w:t>
      </w:r>
      <w:r w:rsidR="00215059" w:rsidRPr="0095051B">
        <w:rPr>
          <w:rFonts w:cstheme="minorHAnsi"/>
          <w:sz w:val="28"/>
          <w:szCs w:val="28"/>
        </w:rPr>
        <w:t xml:space="preserve">reward or recognize </w:t>
      </w:r>
      <w:r w:rsidR="001239DE" w:rsidRPr="0095051B">
        <w:rPr>
          <w:rFonts w:cstheme="minorHAnsi"/>
          <w:sz w:val="28"/>
          <w:szCs w:val="28"/>
        </w:rPr>
        <w:t>them.</w:t>
      </w:r>
    </w:p>
    <w:p w14:paraId="5B1F5D3E" w14:textId="10908D5A" w:rsidR="0063676F" w:rsidRPr="0095051B" w:rsidRDefault="00A27AE0" w:rsidP="00D227BB">
      <w:pPr>
        <w:spacing w:after="0"/>
        <w:jc w:val="both"/>
        <w:rPr>
          <w:rFonts w:cstheme="minorHAnsi"/>
          <w:sz w:val="28"/>
          <w:szCs w:val="28"/>
        </w:rPr>
      </w:pPr>
      <w:r w:rsidRPr="0095051B">
        <w:rPr>
          <w:rFonts w:cstheme="minorHAnsi"/>
          <w:sz w:val="28"/>
          <w:szCs w:val="28"/>
        </w:rPr>
        <w:t>According</w:t>
      </w:r>
      <w:r w:rsidR="00C8653C" w:rsidRPr="0095051B">
        <w:rPr>
          <w:rFonts w:cstheme="minorHAnsi"/>
          <w:sz w:val="28"/>
          <w:szCs w:val="28"/>
        </w:rPr>
        <w:t xml:space="preserve"> </w:t>
      </w:r>
      <w:r w:rsidR="00E92261" w:rsidRPr="0095051B">
        <w:rPr>
          <w:rFonts w:cstheme="minorHAnsi"/>
          <w:sz w:val="28"/>
          <w:szCs w:val="28"/>
        </w:rPr>
        <w:t xml:space="preserve">to </w:t>
      </w:r>
      <w:r w:rsidR="00A544C0" w:rsidRPr="0095051B">
        <w:rPr>
          <w:rFonts w:cstheme="minorHAnsi"/>
          <w:sz w:val="28"/>
          <w:szCs w:val="28"/>
        </w:rPr>
        <w:t>(</w:t>
      </w:r>
      <w:r w:rsidR="009640AA" w:rsidRPr="0095051B">
        <w:rPr>
          <w:rFonts w:cstheme="minorHAnsi"/>
          <w:sz w:val="28"/>
          <w:szCs w:val="28"/>
        </w:rPr>
        <w:t>Lynda.com, 2021</w:t>
      </w:r>
      <w:r w:rsidR="00B00BB6" w:rsidRPr="0095051B">
        <w:rPr>
          <w:rFonts w:cstheme="minorHAnsi"/>
          <w:sz w:val="28"/>
          <w:szCs w:val="28"/>
        </w:rPr>
        <w:t>)</w:t>
      </w:r>
      <w:r w:rsidR="00C8653C" w:rsidRPr="0095051B">
        <w:rPr>
          <w:rFonts w:cstheme="minorHAnsi"/>
          <w:sz w:val="28"/>
          <w:szCs w:val="28"/>
        </w:rPr>
        <w:t xml:space="preserve"> e</w:t>
      </w:r>
      <w:r w:rsidR="006545BC" w:rsidRPr="0095051B">
        <w:rPr>
          <w:rFonts w:cstheme="minorHAnsi"/>
          <w:sz w:val="28"/>
          <w:szCs w:val="28"/>
        </w:rPr>
        <w:t xml:space="preserve">mployees who have </w:t>
      </w:r>
      <w:r w:rsidR="00C8653C" w:rsidRPr="0095051B">
        <w:rPr>
          <w:rFonts w:cstheme="minorHAnsi"/>
          <w:sz w:val="28"/>
          <w:szCs w:val="28"/>
        </w:rPr>
        <w:t xml:space="preserve">a </w:t>
      </w:r>
      <w:r w:rsidR="006545BC" w:rsidRPr="0095051B">
        <w:rPr>
          <w:rFonts w:cstheme="minorHAnsi"/>
          <w:sz w:val="28"/>
          <w:szCs w:val="28"/>
        </w:rPr>
        <w:t xml:space="preserve">great, rapport with their supervisors have a strong sense of loyalty to their job and the business, which leads the employees </w:t>
      </w:r>
      <w:r w:rsidR="007561AF" w:rsidRPr="0095051B">
        <w:rPr>
          <w:rFonts w:cstheme="minorHAnsi"/>
          <w:sz w:val="28"/>
          <w:szCs w:val="28"/>
        </w:rPr>
        <w:t xml:space="preserve">to </w:t>
      </w:r>
      <w:r w:rsidR="0043434F" w:rsidRPr="0095051B">
        <w:rPr>
          <w:rFonts w:cstheme="minorHAnsi"/>
          <w:sz w:val="28"/>
          <w:szCs w:val="28"/>
        </w:rPr>
        <w:t>perform</w:t>
      </w:r>
      <w:r w:rsidR="007561AF" w:rsidRPr="0095051B">
        <w:rPr>
          <w:rFonts w:cstheme="minorHAnsi"/>
          <w:sz w:val="28"/>
          <w:szCs w:val="28"/>
        </w:rPr>
        <w:t xml:space="preserve"> </w:t>
      </w:r>
      <w:r w:rsidR="006545BC" w:rsidRPr="0095051B">
        <w:rPr>
          <w:rFonts w:cstheme="minorHAnsi"/>
          <w:sz w:val="28"/>
          <w:szCs w:val="28"/>
        </w:rPr>
        <w:t>better.</w:t>
      </w:r>
      <w:r w:rsidR="00E92261" w:rsidRPr="0095051B">
        <w:rPr>
          <w:rFonts w:cstheme="minorHAnsi"/>
          <w:sz w:val="28"/>
          <w:szCs w:val="28"/>
        </w:rPr>
        <w:t xml:space="preserve"> </w:t>
      </w:r>
    </w:p>
    <w:p w14:paraId="6A738DFC" w14:textId="6BB4A831" w:rsidR="00544011" w:rsidRPr="0095051B" w:rsidRDefault="00E92261" w:rsidP="00D227BB">
      <w:pPr>
        <w:spacing w:after="0"/>
        <w:jc w:val="both"/>
        <w:rPr>
          <w:rFonts w:cstheme="minorHAnsi"/>
          <w:sz w:val="28"/>
          <w:szCs w:val="28"/>
        </w:rPr>
      </w:pPr>
      <w:r w:rsidRPr="0095051B">
        <w:rPr>
          <w:rFonts w:cstheme="minorHAnsi"/>
          <w:sz w:val="28"/>
          <w:szCs w:val="28"/>
        </w:rPr>
        <w:t>Another benefit is that e</w:t>
      </w:r>
      <w:r w:rsidR="00161196" w:rsidRPr="0095051B">
        <w:rPr>
          <w:rFonts w:cstheme="minorHAnsi"/>
          <w:sz w:val="28"/>
          <w:szCs w:val="28"/>
        </w:rPr>
        <w:t xml:space="preserve">mployees will know what </w:t>
      </w:r>
      <w:r w:rsidR="00A8797C" w:rsidRPr="0095051B">
        <w:rPr>
          <w:rFonts w:cstheme="minorHAnsi"/>
          <w:sz w:val="28"/>
          <w:szCs w:val="28"/>
        </w:rPr>
        <w:t xml:space="preserve">their job </w:t>
      </w:r>
      <w:r w:rsidR="00325176" w:rsidRPr="0095051B">
        <w:rPr>
          <w:rFonts w:cstheme="minorHAnsi"/>
          <w:sz w:val="28"/>
          <w:szCs w:val="28"/>
        </w:rPr>
        <w:t>is</w:t>
      </w:r>
      <w:r w:rsidR="00161196" w:rsidRPr="0095051B">
        <w:rPr>
          <w:rFonts w:cstheme="minorHAnsi"/>
          <w:sz w:val="28"/>
          <w:szCs w:val="28"/>
        </w:rPr>
        <w:t xml:space="preserve"> and what are the company expectation, </w:t>
      </w:r>
      <w:r w:rsidR="00FC3B25" w:rsidRPr="0095051B">
        <w:rPr>
          <w:rFonts w:cstheme="minorHAnsi"/>
          <w:sz w:val="28"/>
          <w:szCs w:val="28"/>
        </w:rPr>
        <w:t>as well</w:t>
      </w:r>
      <w:r w:rsidR="005077D8" w:rsidRPr="0095051B">
        <w:rPr>
          <w:rFonts w:cstheme="minorHAnsi"/>
          <w:sz w:val="28"/>
          <w:szCs w:val="28"/>
        </w:rPr>
        <w:t>, they</w:t>
      </w:r>
      <w:r w:rsidR="00FC3B25" w:rsidRPr="0095051B">
        <w:rPr>
          <w:rFonts w:cstheme="minorHAnsi"/>
          <w:sz w:val="28"/>
          <w:szCs w:val="28"/>
        </w:rPr>
        <w:t xml:space="preserve"> will </w:t>
      </w:r>
      <w:r w:rsidRPr="0095051B">
        <w:rPr>
          <w:rFonts w:cstheme="minorHAnsi"/>
          <w:sz w:val="28"/>
          <w:szCs w:val="28"/>
        </w:rPr>
        <w:t>achieve success</w:t>
      </w:r>
      <w:r w:rsidR="00325176" w:rsidRPr="0095051B">
        <w:rPr>
          <w:rFonts w:cstheme="minorHAnsi"/>
          <w:sz w:val="28"/>
          <w:szCs w:val="28"/>
        </w:rPr>
        <w:t>.</w:t>
      </w:r>
    </w:p>
    <w:p w14:paraId="2ACFC243" w14:textId="24E9A78F" w:rsidR="002577C7" w:rsidRPr="0095051B" w:rsidRDefault="00C67AD7" w:rsidP="001B5E7D">
      <w:pPr>
        <w:spacing w:before="240"/>
        <w:jc w:val="both"/>
        <w:rPr>
          <w:rFonts w:cstheme="minorHAnsi"/>
          <w:sz w:val="28"/>
          <w:szCs w:val="28"/>
        </w:rPr>
      </w:pPr>
      <w:r w:rsidRPr="0095051B">
        <w:rPr>
          <w:rFonts w:cstheme="minorHAnsi"/>
          <w:sz w:val="28"/>
          <w:szCs w:val="28"/>
        </w:rPr>
        <w:t>Still</w:t>
      </w:r>
      <w:r w:rsidR="009E48FE" w:rsidRPr="0095051B">
        <w:rPr>
          <w:rFonts w:cstheme="minorHAnsi"/>
          <w:sz w:val="28"/>
          <w:szCs w:val="28"/>
        </w:rPr>
        <w:t xml:space="preserve">, </w:t>
      </w:r>
      <w:r w:rsidR="00997FF5" w:rsidRPr="0095051B">
        <w:rPr>
          <w:rFonts w:cstheme="minorHAnsi"/>
          <w:sz w:val="28"/>
          <w:szCs w:val="28"/>
        </w:rPr>
        <w:t>(</w:t>
      </w:r>
      <w:r w:rsidR="009E48FE" w:rsidRPr="0095051B">
        <w:rPr>
          <w:rFonts w:cstheme="minorHAnsi"/>
          <w:sz w:val="28"/>
          <w:szCs w:val="28"/>
        </w:rPr>
        <w:t xml:space="preserve">ETS, 2021) states, that Amazon has a notoriety for </w:t>
      </w:r>
      <w:r w:rsidR="00DB574D" w:rsidRPr="0095051B">
        <w:rPr>
          <w:rFonts w:cstheme="minorHAnsi"/>
          <w:sz w:val="28"/>
          <w:szCs w:val="28"/>
        </w:rPr>
        <w:t>having a bad reputation</w:t>
      </w:r>
      <w:r w:rsidR="009E48FE" w:rsidRPr="0095051B">
        <w:rPr>
          <w:rFonts w:cstheme="minorHAnsi"/>
          <w:sz w:val="28"/>
          <w:szCs w:val="28"/>
        </w:rPr>
        <w:t xml:space="preserve">, the reason is that they created a feedback system, which is meant to force each associate to their limits. They conduct weekly or monthly company evaluations during whereby each employee is made responsible for a variety of key performance indicators. </w:t>
      </w:r>
    </w:p>
    <w:p w14:paraId="4AC8F314" w14:textId="742EDDE1" w:rsidR="004639E2" w:rsidRPr="0095051B" w:rsidRDefault="00FE6D20" w:rsidP="0095051B">
      <w:pPr>
        <w:jc w:val="both"/>
        <w:rPr>
          <w:rFonts w:cstheme="minorHAnsi"/>
          <w:sz w:val="28"/>
          <w:szCs w:val="28"/>
        </w:rPr>
      </w:pPr>
      <w:r w:rsidRPr="0095051B">
        <w:rPr>
          <w:rFonts w:cstheme="minorHAnsi"/>
          <w:sz w:val="28"/>
          <w:szCs w:val="28"/>
        </w:rPr>
        <w:t xml:space="preserve">Another drawback is that </w:t>
      </w:r>
      <w:r w:rsidR="00CA1536" w:rsidRPr="0095051B">
        <w:rPr>
          <w:rFonts w:cstheme="minorHAnsi"/>
          <w:sz w:val="28"/>
          <w:szCs w:val="28"/>
        </w:rPr>
        <w:t xml:space="preserve">the performance appraisal is rushed up, according to </w:t>
      </w:r>
      <w:r w:rsidR="00E72CFB" w:rsidRPr="0095051B">
        <w:rPr>
          <w:rFonts w:cstheme="minorHAnsi"/>
          <w:color w:val="000000"/>
          <w:sz w:val="28"/>
          <w:szCs w:val="28"/>
          <w:shd w:val="clear" w:color="auto" w:fill="FFFFFF"/>
        </w:rPr>
        <w:t>(</w:t>
      </w:r>
      <w:proofErr w:type="spellStart"/>
      <w:r w:rsidR="00E72CFB" w:rsidRPr="0095051B">
        <w:rPr>
          <w:rFonts w:cstheme="minorHAnsi"/>
          <w:color w:val="000000"/>
          <w:sz w:val="28"/>
          <w:szCs w:val="28"/>
          <w:shd w:val="clear" w:color="auto" w:fill="FFFFFF"/>
        </w:rPr>
        <w:t>Reflektive</w:t>
      </w:r>
      <w:proofErr w:type="spellEnd"/>
      <w:r w:rsidR="00E72CFB" w:rsidRPr="0095051B">
        <w:rPr>
          <w:rFonts w:cstheme="minorHAnsi"/>
          <w:color w:val="000000"/>
          <w:sz w:val="28"/>
          <w:szCs w:val="28"/>
          <w:shd w:val="clear" w:color="auto" w:fill="FFFFFF"/>
        </w:rPr>
        <w:t xml:space="preserve">, 2021) </w:t>
      </w:r>
      <w:r w:rsidR="004E0A21" w:rsidRPr="0095051B">
        <w:rPr>
          <w:rFonts w:cstheme="minorHAnsi"/>
          <w:sz w:val="28"/>
          <w:szCs w:val="28"/>
        </w:rPr>
        <w:t xml:space="preserve">due to a shortage of time </w:t>
      </w:r>
      <w:r w:rsidR="00CA1536" w:rsidRPr="0095051B">
        <w:rPr>
          <w:rFonts w:cstheme="minorHAnsi"/>
          <w:sz w:val="28"/>
          <w:szCs w:val="28"/>
        </w:rPr>
        <w:t>managers do not prioritise undertaking performance appraisal,</w:t>
      </w:r>
      <w:r w:rsidR="005A2A1C" w:rsidRPr="0095051B">
        <w:rPr>
          <w:rFonts w:cstheme="minorHAnsi"/>
          <w:sz w:val="28"/>
          <w:szCs w:val="28"/>
        </w:rPr>
        <w:t xml:space="preserve"> </w:t>
      </w:r>
      <w:r w:rsidR="00364787" w:rsidRPr="0095051B">
        <w:rPr>
          <w:rFonts w:cstheme="minorHAnsi"/>
          <w:sz w:val="28"/>
          <w:szCs w:val="28"/>
        </w:rPr>
        <w:t>so 58%</w:t>
      </w:r>
      <w:r w:rsidR="006D720D" w:rsidRPr="0095051B">
        <w:rPr>
          <w:rFonts w:cstheme="minorHAnsi"/>
          <w:sz w:val="28"/>
          <w:szCs w:val="28"/>
        </w:rPr>
        <w:t xml:space="preserve"> delay or reschedule employee </w:t>
      </w:r>
      <w:r w:rsidR="006D720D" w:rsidRPr="0095051B">
        <w:rPr>
          <w:rFonts w:cstheme="minorHAnsi"/>
          <w:sz w:val="28"/>
          <w:szCs w:val="28"/>
        </w:rPr>
        <w:lastRenderedPageBreak/>
        <w:t>evaluation, to end up at the end of the year th</w:t>
      </w:r>
      <w:r w:rsidR="008F0194" w:rsidRPr="0095051B">
        <w:rPr>
          <w:rFonts w:cstheme="minorHAnsi"/>
          <w:sz w:val="28"/>
          <w:szCs w:val="28"/>
        </w:rPr>
        <w:t>at they need to prepare for the annual performance appraisal.</w:t>
      </w:r>
      <w:r w:rsidR="00CA1536" w:rsidRPr="0095051B">
        <w:rPr>
          <w:rFonts w:cstheme="minorHAnsi"/>
          <w:sz w:val="28"/>
          <w:szCs w:val="28"/>
        </w:rPr>
        <w:t xml:space="preserve"> </w:t>
      </w:r>
    </w:p>
    <w:p w14:paraId="6528749D" w14:textId="77777777" w:rsidR="00D44219" w:rsidRPr="0095051B" w:rsidRDefault="005F7392" w:rsidP="00D227BB">
      <w:pPr>
        <w:spacing w:after="0"/>
        <w:jc w:val="both"/>
        <w:rPr>
          <w:rFonts w:cstheme="minorHAnsi"/>
          <w:sz w:val="28"/>
          <w:szCs w:val="28"/>
        </w:rPr>
      </w:pPr>
      <w:r w:rsidRPr="0095051B">
        <w:rPr>
          <w:rFonts w:cstheme="minorHAnsi"/>
          <w:sz w:val="28"/>
          <w:szCs w:val="28"/>
        </w:rPr>
        <w:t xml:space="preserve">Furthermore, </w:t>
      </w:r>
      <w:r w:rsidR="0090561F" w:rsidRPr="0095051B">
        <w:rPr>
          <w:rFonts w:cstheme="minorHAnsi"/>
          <w:sz w:val="28"/>
          <w:szCs w:val="28"/>
        </w:rPr>
        <w:t xml:space="preserve">writing up paperwork related to employee appraisals </w:t>
      </w:r>
      <w:r w:rsidR="00B03FC3" w:rsidRPr="0095051B">
        <w:rPr>
          <w:rFonts w:cstheme="minorHAnsi"/>
          <w:sz w:val="28"/>
          <w:szCs w:val="28"/>
        </w:rPr>
        <w:t xml:space="preserve">it can be time consuming, because of </w:t>
      </w:r>
      <w:r w:rsidR="009F556A" w:rsidRPr="0095051B">
        <w:rPr>
          <w:rFonts w:cstheme="minorHAnsi"/>
          <w:sz w:val="28"/>
          <w:szCs w:val="28"/>
        </w:rPr>
        <w:t xml:space="preserve">all </w:t>
      </w:r>
      <w:r w:rsidR="00B03FC3" w:rsidRPr="0095051B">
        <w:rPr>
          <w:rFonts w:cstheme="minorHAnsi"/>
          <w:sz w:val="28"/>
          <w:szCs w:val="28"/>
        </w:rPr>
        <w:t>the information that needs to be recorded in the report</w:t>
      </w:r>
      <w:r w:rsidR="0090561F" w:rsidRPr="0095051B">
        <w:rPr>
          <w:rFonts w:cstheme="minorHAnsi"/>
          <w:sz w:val="28"/>
          <w:szCs w:val="28"/>
        </w:rPr>
        <w:t>.</w:t>
      </w:r>
    </w:p>
    <w:p w14:paraId="547FC187" w14:textId="011F3868" w:rsidR="00765223" w:rsidRPr="0095051B" w:rsidRDefault="002E262E" w:rsidP="00D227BB">
      <w:pPr>
        <w:spacing w:after="0"/>
        <w:jc w:val="both"/>
        <w:rPr>
          <w:rFonts w:cstheme="minorHAnsi"/>
          <w:sz w:val="28"/>
          <w:szCs w:val="28"/>
        </w:rPr>
      </w:pPr>
      <w:r w:rsidRPr="0095051B">
        <w:rPr>
          <w:rFonts w:cstheme="minorHAnsi"/>
          <w:sz w:val="28"/>
          <w:szCs w:val="28"/>
        </w:rPr>
        <w:t>For example</w:t>
      </w:r>
      <w:r w:rsidR="00024A88" w:rsidRPr="0095051B">
        <w:rPr>
          <w:rFonts w:cstheme="minorHAnsi"/>
          <w:sz w:val="28"/>
          <w:szCs w:val="28"/>
        </w:rPr>
        <w:t xml:space="preserve">, </w:t>
      </w:r>
      <w:r w:rsidR="00834327" w:rsidRPr="0095051B">
        <w:rPr>
          <w:rFonts w:cstheme="minorHAnsi"/>
          <w:sz w:val="28"/>
          <w:szCs w:val="28"/>
        </w:rPr>
        <w:t xml:space="preserve">as reported by </w:t>
      </w:r>
      <w:r w:rsidR="00C17FD6" w:rsidRPr="0095051B">
        <w:rPr>
          <w:rFonts w:cstheme="minorHAnsi"/>
          <w:color w:val="000000"/>
          <w:sz w:val="28"/>
          <w:szCs w:val="28"/>
          <w:shd w:val="clear" w:color="auto" w:fill="FFFFFF"/>
        </w:rPr>
        <w:t xml:space="preserve">(Performance Management: Best Practices and Examples, 2021), </w:t>
      </w:r>
      <w:r w:rsidR="009B282D" w:rsidRPr="0095051B">
        <w:rPr>
          <w:rFonts w:cstheme="minorHAnsi"/>
          <w:color w:val="000000"/>
          <w:sz w:val="28"/>
          <w:szCs w:val="28"/>
          <w:shd w:val="clear" w:color="auto" w:fill="FFFFFF"/>
        </w:rPr>
        <w:t>Adobe, managers spend roughly 80K hours a year on performance reviews, yet employees think the evaluations are unsatisfactory, and turnover has doubled.</w:t>
      </w:r>
    </w:p>
    <w:p w14:paraId="6B2992E1" w14:textId="5CDDE48B" w:rsidR="00C34442" w:rsidRPr="0095051B" w:rsidRDefault="002A4917" w:rsidP="0095051B">
      <w:pPr>
        <w:jc w:val="both"/>
        <w:rPr>
          <w:rFonts w:cstheme="minorHAnsi"/>
          <w:sz w:val="28"/>
          <w:szCs w:val="28"/>
        </w:rPr>
      </w:pPr>
      <w:r w:rsidRPr="0095051B">
        <w:rPr>
          <w:rFonts w:cstheme="minorHAnsi"/>
          <w:sz w:val="28"/>
          <w:szCs w:val="28"/>
        </w:rPr>
        <w:t xml:space="preserve">Additionally, </w:t>
      </w:r>
      <w:r w:rsidR="00521DAF" w:rsidRPr="0095051B">
        <w:rPr>
          <w:rFonts w:cstheme="minorHAnsi"/>
          <w:sz w:val="28"/>
          <w:szCs w:val="28"/>
        </w:rPr>
        <w:t xml:space="preserve">on </w:t>
      </w:r>
      <w:r w:rsidR="00845035" w:rsidRPr="0095051B">
        <w:rPr>
          <w:rFonts w:cstheme="minorHAnsi"/>
          <w:color w:val="000000"/>
          <w:sz w:val="28"/>
          <w:szCs w:val="28"/>
          <w:shd w:val="clear" w:color="auto" w:fill="FFFFFF"/>
        </w:rPr>
        <w:t>(</w:t>
      </w:r>
      <w:r w:rsidR="00B209FA" w:rsidRPr="0095051B">
        <w:rPr>
          <w:rFonts w:cstheme="minorHAnsi"/>
          <w:color w:val="000000"/>
          <w:sz w:val="28"/>
          <w:szCs w:val="28"/>
          <w:shd w:val="clear" w:color="auto" w:fill="FFFFFF"/>
        </w:rPr>
        <w:t>Valamis</w:t>
      </w:r>
      <w:r w:rsidR="00521DAF" w:rsidRPr="0095051B">
        <w:rPr>
          <w:rFonts w:cstheme="minorHAnsi"/>
          <w:color w:val="000000"/>
          <w:sz w:val="28"/>
          <w:szCs w:val="28"/>
          <w:shd w:val="clear" w:color="auto" w:fill="FFFFFF"/>
        </w:rPr>
        <w:t xml:space="preserve">.com, </w:t>
      </w:r>
      <w:r w:rsidR="00845035" w:rsidRPr="0095051B">
        <w:rPr>
          <w:rFonts w:cstheme="minorHAnsi"/>
          <w:color w:val="000000"/>
          <w:sz w:val="28"/>
          <w:szCs w:val="28"/>
          <w:shd w:val="clear" w:color="auto" w:fill="FFFFFF"/>
        </w:rPr>
        <w:t>2021)</w:t>
      </w:r>
      <w:r w:rsidR="004F0B51" w:rsidRPr="0095051B">
        <w:rPr>
          <w:rFonts w:cstheme="minorHAnsi"/>
          <w:color w:val="000000"/>
          <w:sz w:val="28"/>
          <w:szCs w:val="28"/>
          <w:shd w:val="clear" w:color="auto" w:fill="FFFFFF"/>
        </w:rPr>
        <w:t xml:space="preserve"> </w:t>
      </w:r>
      <w:r w:rsidR="00845035" w:rsidRPr="0095051B">
        <w:rPr>
          <w:rFonts w:cstheme="minorHAnsi"/>
          <w:color w:val="000000"/>
          <w:sz w:val="28"/>
          <w:szCs w:val="28"/>
          <w:shd w:val="clear" w:color="auto" w:fill="FFFFFF"/>
        </w:rPr>
        <w:t xml:space="preserve">states, </w:t>
      </w:r>
      <w:r w:rsidRPr="0095051B">
        <w:rPr>
          <w:rFonts w:cstheme="minorHAnsi"/>
          <w:sz w:val="28"/>
          <w:szCs w:val="28"/>
        </w:rPr>
        <w:t>that</w:t>
      </w:r>
      <w:r w:rsidR="004A0AF1" w:rsidRPr="0095051B">
        <w:rPr>
          <w:rFonts w:cstheme="minorHAnsi"/>
          <w:sz w:val="28"/>
          <w:szCs w:val="28"/>
        </w:rPr>
        <w:t xml:space="preserve"> </w:t>
      </w:r>
      <w:r w:rsidR="00845035" w:rsidRPr="0095051B">
        <w:rPr>
          <w:rFonts w:cstheme="minorHAnsi"/>
          <w:sz w:val="28"/>
          <w:szCs w:val="28"/>
        </w:rPr>
        <w:t>m</w:t>
      </w:r>
      <w:r w:rsidR="00C34442" w:rsidRPr="0095051B">
        <w:rPr>
          <w:rFonts w:cstheme="minorHAnsi"/>
          <w:sz w:val="28"/>
          <w:szCs w:val="28"/>
        </w:rPr>
        <w:t xml:space="preserve">anaging employee performance is an integral element of the Human Resources department's </w:t>
      </w:r>
      <w:r w:rsidRPr="0095051B">
        <w:rPr>
          <w:rFonts w:cstheme="minorHAnsi"/>
          <w:sz w:val="28"/>
          <w:szCs w:val="28"/>
        </w:rPr>
        <w:t xml:space="preserve">implementing, </w:t>
      </w:r>
      <w:r w:rsidR="00C34442" w:rsidRPr="0095051B">
        <w:rPr>
          <w:rFonts w:cstheme="minorHAnsi"/>
          <w:sz w:val="28"/>
          <w:szCs w:val="28"/>
        </w:rPr>
        <w:t>training</w:t>
      </w:r>
      <w:r w:rsidRPr="0095051B">
        <w:rPr>
          <w:rFonts w:cstheme="minorHAnsi"/>
          <w:sz w:val="28"/>
          <w:szCs w:val="28"/>
        </w:rPr>
        <w:t>s</w:t>
      </w:r>
      <w:r w:rsidR="00C34442" w:rsidRPr="0095051B">
        <w:rPr>
          <w:rFonts w:cstheme="minorHAnsi"/>
          <w:sz w:val="28"/>
          <w:szCs w:val="28"/>
        </w:rPr>
        <w:t>, and retention processes as well as its performance evaluations.</w:t>
      </w:r>
    </w:p>
    <w:p w14:paraId="51086F48" w14:textId="089D4F4A" w:rsidR="00425E42" w:rsidRPr="0095051B" w:rsidRDefault="00087408" w:rsidP="0095051B">
      <w:pPr>
        <w:jc w:val="both"/>
        <w:rPr>
          <w:rFonts w:cstheme="minorHAnsi"/>
          <w:sz w:val="28"/>
          <w:szCs w:val="28"/>
        </w:rPr>
      </w:pPr>
      <w:r w:rsidRPr="0095051B">
        <w:rPr>
          <w:rFonts w:cstheme="minorHAnsi"/>
          <w:sz w:val="28"/>
          <w:szCs w:val="28"/>
        </w:rPr>
        <w:t>Moreover,</w:t>
      </w:r>
      <w:r w:rsidR="00580011" w:rsidRPr="0095051B">
        <w:rPr>
          <w:rFonts w:cstheme="minorHAnsi"/>
          <w:sz w:val="28"/>
          <w:szCs w:val="28"/>
        </w:rPr>
        <w:t xml:space="preserve"> to improve</w:t>
      </w:r>
      <w:r w:rsidR="00BA4CB2" w:rsidRPr="0095051B">
        <w:rPr>
          <w:rFonts w:cstheme="minorHAnsi"/>
          <w:sz w:val="28"/>
          <w:szCs w:val="28"/>
        </w:rPr>
        <w:t xml:space="preserve"> the performance of the individual and </w:t>
      </w:r>
      <w:r w:rsidR="00D27458" w:rsidRPr="0095051B">
        <w:rPr>
          <w:rFonts w:cstheme="minorHAnsi"/>
          <w:sz w:val="28"/>
          <w:szCs w:val="28"/>
        </w:rPr>
        <w:t xml:space="preserve">of </w:t>
      </w:r>
      <w:r w:rsidR="00BA4CB2" w:rsidRPr="0095051B">
        <w:rPr>
          <w:rFonts w:cstheme="minorHAnsi"/>
          <w:sz w:val="28"/>
          <w:szCs w:val="28"/>
        </w:rPr>
        <w:t>the organisation</w:t>
      </w:r>
      <w:r w:rsidR="00580011" w:rsidRPr="0095051B">
        <w:rPr>
          <w:rFonts w:cstheme="minorHAnsi"/>
          <w:sz w:val="28"/>
          <w:szCs w:val="28"/>
        </w:rPr>
        <w:t>,</w:t>
      </w:r>
      <w:r w:rsidR="003F4AC2" w:rsidRPr="0095051B">
        <w:rPr>
          <w:rFonts w:cstheme="minorHAnsi"/>
          <w:sz w:val="28"/>
          <w:szCs w:val="28"/>
        </w:rPr>
        <w:t xml:space="preserve"> it is possible t</w:t>
      </w:r>
      <w:r w:rsidR="003A18C7" w:rsidRPr="0095051B">
        <w:rPr>
          <w:rFonts w:cstheme="minorHAnsi"/>
          <w:sz w:val="28"/>
          <w:szCs w:val="28"/>
        </w:rPr>
        <w:t>hrough a planned process of</w:t>
      </w:r>
      <w:r w:rsidR="002B07B4" w:rsidRPr="0095051B">
        <w:rPr>
          <w:rFonts w:cstheme="minorHAnsi"/>
          <w:sz w:val="28"/>
          <w:szCs w:val="28"/>
        </w:rPr>
        <w:t xml:space="preserve"> </w:t>
      </w:r>
      <w:r w:rsidR="003A18C7" w:rsidRPr="0095051B">
        <w:rPr>
          <w:rFonts w:cstheme="minorHAnsi"/>
          <w:sz w:val="28"/>
          <w:szCs w:val="28"/>
        </w:rPr>
        <w:t>the performance management cycle</w:t>
      </w:r>
      <w:r w:rsidR="002B07B4" w:rsidRPr="0095051B">
        <w:rPr>
          <w:rFonts w:cstheme="minorHAnsi"/>
          <w:sz w:val="28"/>
          <w:szCs w:val="28"/>
        </w:rPr>
        <w:t xml:space="preserve"> which</w:t>
      </w:r>
      <w:r w:rsidR="003A18C7" w:rsidRPr="0095051B">
        <w:rPr>
          <w:rFonts w:cstheme="minorHAnsi"/>
          <w:sz w:val="28"/>
          <w:szCs w:val="28"/>
        </w:rPr>
        <w:t xml:space="preserve"> helps organizations and employee to successfully fulfil targets. The continuous cycle is as follow: planning, monitoring, evaluating, and rewarding system, and will help to improve staff motivation.</w:t>
      </w:r>
    </w:p>
    <w:p w14:paraId="03DF9B66" w14:textId="47C33C80" w:rsidR="00B963DA" w:rsidRPr="0095051B" w:rsidRDefault="00B963DA" w:rsidP="0095051B">
      <w:pPr>
        <w:jc w:val="both"/>
        <w:rPr>
          <w:rFonts w:cstheme="minorHAnsi"/>
          <w:sz w:val="28"/>
          <w:szCs w:val="28"/>
        </w:rPr>
      </w:pPr>
      <w:r w:rsidRPr="0095051B">
        <w:rPr>
          <w:rFonts w:cstheme="minorHAnsi"/>
          <w:sz w:val="28"/>
          <w:szCs w:val="28"/>
        </w:rPr>
        <w:t xml:space="preserve"> </w:t>
      </w:r>
      <w:r w:rsidR="00FF44C4" w:rsidRPr="0095051B">
        <w:rPr>
          <w:rFonts w:cstheme="minorHAnsi"/>
          <w:sz w:val="28"/>
          <w:szCs w:val="28"/>
        </w:rPr>
        <w:t>In line with</w:t>
      </w:r>
      <w:r w:rsidR="00621DF9" w:rsidRPr="0095051B">
        <w:rPr>
          <w:rFonts w:cstheme="minorHAnsi"/>
          <w:sz w:val="28"/>
          <w:szCs w:val="28"/>
        </w:rPr>
        <w:t xml:space="preserve"> </w:t>
      </w:r>
      <w:r w:rsidR="003B4321" w:rsidRPr="0095051B">
        <w:rPr>
          <w:rFonts w:cstheme="minorHAnsi"/>
          <w:sz w:val="28"/>
          <w:szCs w:val="28"/>
        </w:rPr>
        <w:t xml:space="preserve">the statement </w:t>
      </w:r>
      <w:r w:rsidR="00DB62BF" w:rsidRPr="0095051B">
        <w:rPr>
          <w:rFonts w:cstheme="minorHAnsi"/>
          <w:sz w:val="28"/>
          <w:szCs w:val="28"/>
        </w:rPr>
        <w:t>above, organisations</w:t>
      </w:r>
      <w:r w:rsidR="00425E42" w:rsidRPr="0095051B">
        <w:rPr>
          <w:rFonts w:cstheme="minorHAnsi"/>
          <w:sz w:val="28"/>
          <w:szCs w:val="28"/>
        </w:rPr>
        <w:t xml:space="preserve"> may optimise the production of its staffs, ensuring that organisational targets are being achieved, and measure the performance of its employees by implementing the cycle</w:t>
      </w:r>
      <w:r w:rsidR="004E2441" w:rsidRPr="0095051B">
        <w:rPr>
          <w:rFonts w:cstheme="minorHAnsi"/>
          <w:sz w:val="28"/>
          <w:szCs w:val="28"/>
        </w:rPr>
        <w:t xml:space="preserve"> of performance management as a</w:t>
      </w:r>
      <w:r w:rsidR="00425E42" w:rsidRPr="0095051B">
        <w:rPr>
          <w:rFonts w:cstheme="minorHAnsi"/>
          <w:sz w:val="28"/>
          <w:szCs w:val="28"/>
        </w:rPr>
        <w:t xml:space="preserve"> strateg</w:t>
      </w:r>
      <w:r w:rsidR="004E2441" w:rsidRPr="0095051B">
        <w:rPr>
          <w:rFonts w:cstheme="minorHAnsi"/>
          <w:sz w:val="28"/>
          <w:szCs w:val="28"/>
        </w:rPr>
        <w:t>y</w:t>
      </w:r>
      <w:r w:rsidR="00425E42" w:rsidRPr="0095051B">
        <w:rPr>
          <w:rFonts w:cstheme="minorHAnsi"/>
          <w:sz w:val="28"/>
          <w:szCs w:val="28"/>
        </w:rPr>
        <w:t>.</w:t>
      </w:r>
    </w:p>
    <w:p w14:paraId="22CC2F90" w14:textId="4F198E38" w:rsidR="003264E6" w:rsidRPr="0095051B" w:rsidRDefault="000B3312" w:rsidP="0095051B">
      <w:pPr>
        <w:jc w:val="both"/>
        <w:rPr>
          <w:rFonts w:cstheme="minorHAnsi"/>
          <w:sz w:val="28"/>
          <w:szCs w:val="28"/>
        </w:rPr>
      </w:pPr>
      <w:r w:rsidRPr="0095051B">
        <w:rPr>
          <w:rFonts w:cstheme="minorHAnsi"/>
          <w:sz w:val="28"/>
          <w:szCs w:val="28"/>
        </w:rPr>
        <w:t>Besides, t</w:t>
      </w:r>
      <w:r w:rsidR="003264E6" w:rsidRPr="0095051B">
        <w:rPr>
          <w:rFonts w:cstheme="minorHAnsi"/>
          <w:sz w:val="28"/>
          <w:szCs w:val="28"/>
        </w:rPr>
        <w:t xml:space="preserve">here are several theories to improve productivity and motivation, </w:t>
      </w:r>
      <w:r w:rsidRPr="0095051B">
        <w:rPr>
          <w:rFonts w:cstheme="minorHAnsi"/>
          <w:sz w:val="28"/>
          <w:szCs w:val="28"/>
        </w:rPr>
        <w:t>like</w:t>
      </w:r>
      <w:r w:rsidR="007D7EAC" w:rsidRPr="0095051B">
        <w:rPr>
          <w:rFonts w:cstheme="minorHAnsi"/>
          <w:sz w:val="28"/>
          <w:szCs w:val="28"/>
        </w:rPr>
        <w:t xml:space="preserve"> goal setting and expectancy theory.</w:t>
      </w:r>
    </w:p>
    <w:p w14:paraId="7D1AA9CA" w14:textId="5AF46740" w:rsidR="00B82C0D" w:rsidRPr="0095051B" w:rsidRDefault="00B963DA" w:rsidP="0095051B">
      <w:pPr>
        <w:jc w:val="both"/>
        <w:rPr>
          <w:rFonts w:cstheme="minorHAnsi"/>
          <w:sz w:val="28"/>
          <w:szCs w:val="28"/>
        </w:rPr>
      </w:pPr>
      <w:r w:rsidRPr="0095051B">
        <w:rPr>
          <w:rFonts w:cstheme="minorHAnsi"/>
          <w:sz w:val="28"/>
          <w:szCs w:val="28"/>
        </w:rPr>
        <w:t>The first</w:t>
      </w:r>
      <w:r w:rsidR="004A6206" w:rsidRPr="0095051B">
        <w:rPr>
          <w:rFonts w:cstheme="minorHAnsi"/>
          <w:sz w:val="28"/>
          <w:szCs w:val="28"/>
        </w:rPr>
        <w:t xml:space="preserve"> theory</w:t>
      </w:r>
      <w:r w:rsidRPr="0095051B">
        <w:rPr>
          <w:rFonts w:cstheme="minorHAnsi"/>
          <w:sz w:val="28"/>
          <w:szCs w:val="28"/>
        </w:rPr>
        <w:t xml:space="preserve"> ha</w:t>
      </w:r>
      <w:r w:rsidR="004A6206" w:rsidRPr="0095051B">
        <w:rPr>
          <w:rFonts w:cstheme="minorHAnsi"/>
          <w:sz w:val="28"/>
          <w:szCs w:val="28"/>
        </w:rPr>
        <w:t>s</w:t>
      </w:r>
      <w:r w:rsidRPr="0095051B">
        <w:rPr>
          <w:rFonts w:cstheme="minorHAnsi"/>
          <w:sz w:val="28"/>
          <w:szCs w:val="28"/>
        </w:rPr>
        <w:t xml:space="preserve"> been proposed by Edwin Locke in 1968</w:t>
      </w:r>
      <w:r w:rsidR="003264E6" w:rsidRPr="0095051B">
        <w:rPr>
          <w:rFonts w:cstheme="minorHAnsi"/>
          <w:sz w:val="28"/>
          <w:szCs w:val="28"/>
        </w:rPr>
        <w:t xml:space="preserve"> which, </w:t>
      </w:r>
      <w:r w:rsidR="00E146A0" w:rsidRPr="0095051B">
        <w:rPr>
          <w:rFonts w:cstheme="minorHAnsi"/>
          <w:sz w:val="28"/>
          <w:szCs w:val="28"/>
        </w:rPr>
        <w:t>according</w:t>
      </w:r>
      <w:r w:rsidR="006C64A0" w:rsidRPr="0095051B">
        <w:rPr>
          <w:rFonts w:cstheme="minorHAnsi"/>
          <w:sz w:val="28"/>
          <w:szCs w:val="28"/>
        </w:rPr>
        <w:t xml:space="preserve"> to </w:t>
      </w:r>
      <w:r w:rsidR="00E146A0" w:rsidRPr="0095051B">
        <w:rPr>
          <w:rFonts w:cstheme="minorHAnsi"/>
          <w:color w:val="000000"/>
          <w:sz w:val="28"/>
          <w:szCs w:val="28"/>
          <w:shd w:val="clear" w:color="auto" w:fill="FFFFFF"/>
        </w:rPr>
        <w:t>(Goal Setting Theory of Motivation, 2021)</w:t>
      </w:r>
      <w:r w:rsidR="006C64A0" w:rsidRPr="0095051B">
        <w:rPr>
          <w:rFonts w:cstheme="minorHAnsi"/>
          <w:sz w:val="28"/>
          <w:szCs w:val="28"/>
        </w:rPr>
        <w:t xml:space="preserve">, </w:t>
      </w:r>
      <w:r w:rsidR="00E146A0" w:rsidRPr="0095051B">
        <w:rPr>
          <w:rFonts w:cstheme="minorHAnsi"/>
          <w:sz w:val="28"/>
          <w:szCs w:val="28"/>
        </w:rPr>
        <w:t>goal setting</w:t>
      </w:r>
      <w:r w:rsidR="006C64A0" w:rsidRPr="0095051B">
        <w:rPr>
          <w:rFonts w:cstheme="minorHAnsi"/>
          <w:sz w:val="28"/>
          <w:szCs w:val="28"/>
        </w:rPr>
        <w:t xml:space="preserve"> is</w:t>
      </w:r>
      <w:r w:rsidR="00E146A0" w:rsidRPr="0095051B">
        <w:rPr>
          <w:rFonts w:cstheme="minorHAnsi"/>
          <w:sz w:val="28"/>
          <w:szCs w:val="28"/>
        </w:rPr>
        <w:t xml:space="preserve"> bound</w:t>
      </w:r>
      <w:r w:rsidR="006C64A0" w:rsidRPr="0095051B">
        <w:rPr>
          <w:rFonts w:cstheme="minorHAnsi"/>
          <w:sz w:val="28"/>
          <w:szCs w:val="28"/>
        </w:rPr>
        <w:t xml:space="preserve"> to job satisfaction. It claims that setting clear and difficult goals, as well as receiving appropriate feedback, leads to increase and improve job performance.</w:t>
      </w:r>
    </w:p>
    <w:p w14:paraId="32C2E4EF" w14:textId="174CDB92" w:rsidR="005E2822" w:rsidRPr="0095051B" w:rsidRDefault="005E2822" w:rsidP="0095051B">
      <w:pPr>
        <w:jc w:val="both"/>
        <w:rPr>
          <w:rFonts w:cstheme="minorHAnsi"/>
          <w:sz w:val="28"/>
          <w:szCs w:val="28"/>
        </w:rPr>
      </w:pPr>
      <w:r w:rsidRPr="0095051B">
        <w:rPr>
          <w:rFonts w:cstheme="minorHAnsi"/>
          <w:sz w:val="28"/>
          <w:szCs w:val="28"/>
        </w:rPr>
        <w:t>Advantages</w:t>
      </w:r>
      <w:r w:rsidR="002E55D6" w:rsidRPr="0095051B">
        <w:rPr>
          <w:rFonts w:cstheme="minorHAnsi"/>
          <w:sz w:val="28"/>
          <w:szCs w:val="28"/>
        </w:rPr>
        <w:t>, improves performance by boosting motivation and productivity, also enhance and increases the efficiency of feedback.</w:t>
      </w:r>
    </w:p>
    <w:p w14:paraId="484B9385" w14:textId="7C97D7CB" w:rsidR="005E2822" w:rsidRPr="0095051B" w:rsidRDefault="005E2822" w:rsidP="0095051B">
      <w:pPr>
        <w:jc w:val="both"/>
        <w:rPr>
          <w:rFonts w:cstheme="minorHAnsi"/>
          <w:sz w:val="28"/>
          <w:szCs w:val="28"/>
        </w:rPr>
      </w:pPr>
      <w:r w:rsidRPr="0095051B">
        <w:rPr>
          <w:rFonts w:cstheme="minorHAnsi"/>
          <w:sz w:val="28"/>
          <w:szCs w:val="28"/>
        </w:rPr>
        <w:t>Disadvantages</w:t>
      </w:r>
      <w:r w:rsidR="003A1CA7" w:rsidRPr="0095051B">
        <w:rPr>
          <w:rFonts w:cstheme="minorHAnsi"/>
          <w:sz w:val="28"/>
          <w:szCs w:val="28"/>
        </w:rPr>
        <w:t xml:space="preserve">, </w:t>
      </w:r>
      <w:r w:rsidR="00012ADE" w:rsidRPr="0095051B">
        <w:rPr>
          <w:rFonts w:cstheme="minorHAnsi"/>
          <w:sz w:val="28"/>
          <w:szCs w:val="28"/>
        </w:rPr>
        <w:t xml:space="preserve">according to </w:t>
      </w:r>
      <w:r w:rsidR="00E428D7" w:rsidRPr="0095051B">
        <w:rPr>
          <w:rFonts w:cstheme="minorHAnsi"/>
          <w:color w:val="000000"/>
          <w:sz w:val="28"/>
          <w:szCs w:val="28"/>
          <w:shd w:val="clear" w:color="auto" w:fill="FFFFFF"/>
        </w:rPr>
        <w:t xml:space="preserve">(Building a Practically Useful Theory of Goal Setting and Task Motivation, 2021), </w:t>
      </w:r>
      <w:r w:rsidR="00FA5288" w:rsidRPr="0095051B">
        <w:rPr>
          <w:rFonts w:cstheme="minorHAnsi"/>
          <w:color w:val="000000"/>
          <w:sz w:val="28"/>
          <w:szCs w:val="28"/>
          <w:shd w:val="clear" w:color="auto" w:fill="FFFFFF"/>
        </w:rPr>
        <w:t>both goals organization and managers one can be in arise as</w:t>
      </w:r>
      <w:r w:rsidR="002153B3" w:rsidRPr="0095051B">
        <w:rPr>
          <w:rFonts w:cstheme="minorHAnsi"/>
          <w:color w:val="000000"/>
          <w:sz w:val="28"/>
          <w:szCs w:val="28"/>
          <w:shd w:val="clear" w:color="auto" w:fill="FFFFFF"/>
        </w:rPr>
        <w:t xml:space="preserve"> </w:t>
      </w:r>
      <w:r w:rsidR="00010383" w:rsidRPr="0095051B">
        <w:rPr>
          <w:rFonts w:cstheme="minorHAnsi"/>
          <w:color w:val="000000"/>
          <w:sz w:val="28"/>
          <w:szCs w:val="28"/>
          <w:shd w:val="clear" w:color="auto" w:fill="FFFFFF"/>
        </w:rPr>
        <w:t>working to achieve the goals</w:t>
      </w:r>
      <w:r w:rsidR="005565CC" w:rsidRPr="0095051B">
        <w:rPr>
          <w:rFonts w:cstheme="minorHAnsi"/>
          <w:color w:val="000000"/>
          <w:sz w:val="28"/>
          <w:szCs w:val="28"/>
          <w:shd w:val="clear" w:color="auto" w:fill="FFFFFF"/>
        </w:rPr>
        <w:t>, reward</w:t>
      </w:r>
      <w:r w:rsidR="005B69B4" w:rsidRPr="0095051B">
        <w:rPr>
          <w:rFonts w:cstheme="minorHAnsi"/>
          <w:color w:val="000000"/>
          <w:sz w:val="28"/>
          <w:szCs w:val="28"/>
          <w:shd w:val="clear" w:color="auto" w:fill="FFFFFF"/>
        </w:rPr>
        <w:t xml:space="preserve">ing managers </w:t>
      </w:r>
      <w:r w:rsidR="0082293A" w:rsidRPr="0095051B">
        <w:rPr>
          <w:rFonts w:cstheme="minorHAnsi"/>
          <w:color w:val="000000"/>
          <w:sz w:val="28"/>
          <w:szCs w:val="28"/>
          <w:shd w:val="clear" w:color="auto" w:fill="FFFFFF"/>
        </w:rPr>
        <w:t>more for</w:t>
      </w:r>
      <w:r w:rsidR="005565CC" w:rsidRPr="0095051B">
        <w:rPr>
          <w:rFonts w:cstheme="minorHAnsi"/>
          <w:color w:val="000000"/>
          <w:sz w:val="28"/>
          <w:szCs w:val="28"/>
          <w:shd w:val="clear" w:color="auto" w:fill="FFFFFF"/>
        </w:rPr>
        <w:t xml:space="preserve"> </w:t>
      </w:r>
      <w:r w:rsidR="0082293A" w:rsidRPr="0095051B">
        <w:rPr>
          <w:rFonts w:cstheme="minorHAnsi"/>
          <w:color w:val="000000"/>
          <w:sz w:val="28"/>
          <w:szCs w:val="28"/>
          <w:shd w:val="clear" w:color="auto" w:fill="FFFFFF"/>
        </w:rPr>
        <w:t xml:space="preserve">the </w:t>
      </w:r>
      <w:r w:rsidR="0082293A" w:rsidRPr="0095051B">
        <w:rPr>
          <w:rFonts w:cstheme="minorHAnsi"/>
          <w:color w:val="000000"/>
          <w:sz w:val="28"/>
          <w:szCs w:val="28"/>
          <w:shd w:val="clear" w:color="auto" w:fill="FFFFFF"/>
        </w:rPr>
        <w:lastRenderedPageBreak/>
        <w:t xml:space="preserve">success of the people they supervise, </w:t>
      </w:r>
      <w:r w:rsidR="00E77648" w:rsidRPr="0095051B">
        <w:rPr>
          <w:rFonts w:cstheme="minorHAnsi"/>
          <w:color w:val="000000"/>
          <w:sz w:val="28"/>
          <w:szCs w:val="28"/>
          <w:shd w:val="clear" w:color="auto" w:fill="FFFFFF"/>
        </w:rPr>
        <w:t>than the achievement of the goal</w:t>
      </w:r>
      <w:r w:rsidR="00122307" w:rsidRPr="0095051B">
        <w:rPr>
          <w:rFonts w:cstheme="minorHAnsi"/>
          <w:color w:val="000000"/>
          <w:sz w:val="28"/>
          <w:szCs w:val="28"/>
          <w:shd w:val="clear" w:color="auto" w:fill="FFFFFF"/>
        </w:rPr>
        <w:t xml:space="preserve"> can creates conflicts. </w:t>
      </w:r>
    </w:p>
    <w:p w14:paraId="1E3E85F3" w14:textId="2146E801" w:rsidR="003A18C7" w:rsidRPr="0095051B" w:rsidRDefault="003264E6" w:rsidP="0095051B">
      <w:pPr>
        <w:jc w:val="both"/>
        <w:rPr>
          <w:rFonts w:cstheme="minorHAnsi"/>
          <w:sz w:val="28"/>
          <w:szCs w:val="28"/>
        </w:rPr>
      </w:pPr>
      <w:r w:rsidRPr="0095051B">
        <w:rPr>
          <w:rFonts w:cstheme="minorHAnsi"/>
          <w:sz w:val="28"/>
          <w:szCs w:val="28"/>
        </w:rPr>
        <w:t xml:space="preserve">The second </w:t>
      </w:r>
      <w:r w:rsidR="00B82C0D" w:rsidRPr="0095051B">
        <w:rPr>
          <w:rFonts w:cstheme="minorHAnsi"/>
          <w:sz w:val="28"/>
          <w:szCs w:val="28"/>
        </w:rPr>
        <w:t>theory has been</w:t>
      </w:r>
      <w:r w:rsidRPr="0095051B">
        <w:rPr>
          <w:rFonts w:cstheme="minorHAnsi"/>
          <w:sz w:val="28"/>
          <w:szCs w:val="28"/>
        </w:rPr>
        <w:t xml:space="preserve"> </w:t>
      </w:r>
      <w:r w:rsidR="00DB4608" w:rsidRPr="0095051B">
        <w:rPr>
          <w:rFonts w:cstheme="minorHAnsi"/>
          <w:sz w:val="28"/>
          <w:szCs w:val="28"/>
        </w:rPr>
        <w:t>proposed by Victor Vroom in 1964</w:t>
      </w:r>
      <w:r w:rsidR="001D104C" w:rsidRPr="0095051B">
        <w:rPr>
          <w:rFonts w:cstheme="minorHAnsi"/>
          <w:sz w:val="28"/>
          <w:szCs w:val="28"/>
        </w:rPr>
        <w:t>,</w:t>
      </w:r>
      <w:r w:rsidR="00DE5BE1" w:rsidRPr="0095051B">
        <w:rPr>
          <w:rFonts w:cstheme="minorHAnsi"/>
          <w:sz w:val="28"/>
          <w:szCs w:val="28"/>
        </w:rPr>
        <w:t xml:space="preserve"> </w:t>
      </w:r>
      <w:r w:rsidR="00A74848" w:rsidRPr="0095051B">
        <w:rPr>
          <w:rFonts w:cstheme="minorHAnsi"/>
          <w:sz w:val="28"/>
          <w:szCs w:val="28"/>
        </w:rPr>
        <w:t xml:space="preserve">so, </w:t>
      </w:r>
      <w:r w:rsidR="00A74848" w:rsidRPr="0095051B">
        <w:rPr>
          <w:rFonts w:cstheme="minorHAnsi"/>
          <w:color w:val="000000"/>
          <w:sz w:val="28"/>
          <w:szCs w:val="28"/>
          <w:shd w:val="clear" w:color="auto" w:fill="FFFFFF"/>
        </w:rPr>
        <w:t>(Expectancy Theory | Introduction to Business, 2021) states that</w:t>
      </w:r>
      <w:r w:rsidR="001D104C" w:rsidRPr="0095051B">
        <w:rPr>
          <w:rFonts w:cstheme="minorHAnsi"/>
          <w:sz w:val="28"/>
          <w:szCs w:val="28"/>
        </w:rPr>
        <w:t xml:space="preserve"> </w:t>
      </w:r>
      <w:r w:rsidR="00DB602D" w:rsidRPr="0095051B">
        <w:rPr>
          <w:rFonts w:cstheme="minorHAnsi"/>
          <w:sz w:val="28"/>
          <w:szCs w:val="28"/>
        </w:rPr>
        <w:t xml:space="preserve">expectancy theory argued that a person chooses a certain activity depending on the predicted outcome of that </w:t>
      </w:r>
      <w:r w:rsidR="00A74848" w:rsidRPr="0095051B">
        <w:rPr>
          <w:rFonts w:cstheme="minorHAnsi"/>
          <w:sz w:val="28"/>
          <w:szCs w:val="28"/>
        </w:rPr>
        <w:t>behaviour</w:t>
      </w:r>
      <w:r w:rsidR="00DB602D" w:rsidRPr="0095051B">
        <w:rPr>
          <w:rFonts w:cstheme="minorHAnsi"/>
          <w:sz w:val="28"/>
          <w:szCs w:val="28"/>
        </w:rPr>
        <w:t xml:space="preserve">, also </w:t>
      </w:r>
      <w:r w:rsidR="001D104C" w:rsidRPr="0095051B">
        <w:rPr>
          <w:rFonts w:cstheme="minorHAnsi"/>
          <w:sz w:val="28"/>
          <w:szCs w:val="28"/>
        </w:rPr>
        <w:t xml:space="preserve">suggests that </w:t>
      </w:r>
      <w:r w:rsidR="006F464B" w:rsidRPr="0095051B">
        <w:rPr>
          <w:rFonts w:cstheme="minorHAnsi"/>
          <w:sz w:val="28"/>
          <w:szCs w:val="28"/>
        </w:rPr>
        <w:t>behaviour</w:t>
      </w:r>
      <w:r w:rsidR="001D104C" w:rsidRPr="0095051B">
        <w:rPr>
          <w:rFonts w:cstheme="minorHAnsi"/>
          <w:sz w:val="28"/>
          <w:szCs w:val="28"/>
        </w:rPr>
        <w:t xml:space="preserve"> is influenced by expected outcomes or </w:t>
      </w:r>
      <w:r w:rsidR="00DB602D" w:rsidRPr="0095051B">
        <w:rPr>
          <w:rFonts w:cstheme="minorHAnsi"/>
          <w:sz w:val="28"/>
          <w:szCs w:val="28"/>
        </w:rPr>
        <w:t>consequences</w:t>
      </w:r>
      <w:r w:rsidR="001D104C" w:rsidRPr="0095051B">
        <w:rPr>
          <w:rFonts w:cstheme="minorHAnsi"/>
          <w:sz w:val="28"/>
          <w:szCs w:val="28"/>
        </w:rPr>
        <w:t xml:space="preserve">. </w:t>
      </w:r>
    </w:p>
    <w:p w14:paraId="16A3EDFC" w14:textId="1AAE6084" w:rsidR="005E2822" w:rsidRPr="0095051B" w:rsidRDefault="005E2822" w:rsidP="0095051B">
      <w:pPr>
        <w:jc w:val="both"/>
        <w:rPr>
          <w:rFonts w:cstheme="minorHAnsi"/>
          <w:sz w:val="28"/>
          <w:szCs w:val="28"/>
        </w:rPr>
      </w:pPr>
      <w:r w:rsidRPr="0095051B">
        <w:rPr>
          <w:rFonts w:cstheme="minorHAnsi"/>
          <w:sz w:val="28"/>
          <w:szCs w:val="28"/>
        </w:rPr>
        <w:t>Advantages</w:t>
      </w:r>
      <w:r w:rsidR="006216BF" w:rsidRPr="0095051B">
        <w:rPr>
          <w:rFonts w:cstheme="minorHAnsi"/>
          <w:sz w:val="28"/>
          <w:szCs w:val="28"/>
        </w:rPr>
        <w:t xml:space="preserve">, it </w:t>
      </w:r>
      <w:r w:rsidR="007B6037" w:rsidRPr="0095051B">
        <w:rPr>
          <w:rFonts w:cstheme="minorHAnsi"/>
          <w:sz w:val="28"/>
          <w:szCs w:val="28"/>
        </w:rPr>
        <w:t xml:space="preserve">focuses </w:t>
      </w:r>
      <w:r w:rsidR="006216BF" w:rsidRPr="0095051B">
        <w:rPr>
          <w:rFonts w:cstheme="minorHAnsi"/>
          <w:sz w:val="28"/>
          <w:szCs w:val="28"/>
        </w:rPr>
        <w:t xml:space="preserve">a lot on rewards </w:t>
      </w:r>
      <w:r w:rsidR="007B6037" w:rsidRPr="0095051B">
        <w:rPr>
          <w:rFonts w:cstheme="minorHAnsi"/>
          <w:sz w:val="28"/>
          <w:szCs w:val="28"/>
        </w:rPr>
        <w:t>and</w:t>
      </w:r>
      <w:r w:rsidR="006216BF" w:rsidRPr="0095051B">
        <w:rPr>
          <w:rFonts w:cstheme="minorHAnsi"/>
          <w:sz w:val="28"/>
          <w:szCs w:val="28"/>
        </w:rPr>
        <w:t xml:space="preserve"> compensation, and can identify </w:t>
      </w:r>
      <w:r w:rsidR="00DF40FE" w:rsidRPr="0095051B">
        <w:rPr>
          <w:rFonts w:cstheme="minorHAnsi"/>
          <w:sz w:val="28"/>
          <w:szCs w:val="28"/>
        </w:rPr>
        <w:t>those employees who de</w:t>
      </w:r>
      <w:r w:rsidR="003E7350" w:rsidRPr="0095051B">
        <w:rPr>
          <w:rFonts w:cstheme="minorHAnsi"/>
          <w:sz w:val="28"/>
          <w:szCs w:val="28"/>
        </w:rPr>
        <w:t>sire to achieve more.</w:t>
      </w:r>
    </w:p>
    <w:p w14:paraId="19BBB22C" w14:textId="5FFDAA72" w:rsidR="000B32B7" w:rsidRPr="0095051B" w:rsidRDefault="00B33DBC" w:rsidP="0095051B">
      <w:pPr>
        <w:jc w:val="both"/>
        <w:rPr>
          <w:rFonts w:cstheme="minorHAnsi"/>
          <w:sz w:val="28"/>
          <w:szCs w:val="28"/>
        </w:rPr>
      </w:pPr>
      <w:r w:rsidRPr="0095051B">
        <w:rPr>
          <w:rFonts w:cstheme="minorHAnsi"/>
          <w:sz w:val="28"/>
          <w:szCs w:val="28"/>
        </w:rPr>
        <w:t>As stated in,</w:t>
      </w:r>
      <w:r w:rsidR="00474C5F" w:rsidRPr="0095051B">
        <w:rPr>
          <w:rFonts w:cstheme="minorHAnsi"/>
          <w:sz w:val="28"/>
          <w:szCs w:val="28"/>
        </w:rPr>
        <w:t xml:space="preserve"> </w:t>
      </w:r>
      <w:r w:rsidR="003F2DB1" w:rsidRPr="0095051B">
        <w:rPr>
          <w:rFonts w:cstheme="minorHAnsi"/>
          <w:color w:val="000000"/>
          <w:sz w:val="28"/>
          <w:szCs w:val="28"/>
          <w:shd w:val="clear" w:color="auto" w:fill="FFFFFF"/>
        </w:rPr>
        <w:t xml:space="preserve">(Expectancy Theory Applied </w:t>
      </w:r>
      <w:r w:rsidR="005311F2" w:rsidRPr="0095051B">
        <w:rPr>
          <w:rFonts w:cstheme="minorHAnsi"/>
          <w:color w:val="000000"/>
          <w:sz w:val="28"/>
          <w:szCs w:val="28"/>
          <w:shd w:val="clear" w:color="auto" w:fill="FFFFFF"/>
        </w:rPr>
        <w:t>in</w:t>
      </w:r>
      <w:r w:rsidR="003F2DB1" w:rsidRPr="0095051B">
        <w:rPr>
          <w:rFonts w:cstheme="minorHAnsi"/>
          <w:color w:val="000000"/>
          <w:sz w:val="28"/>
          <w:szCs w:val="28"/>
          <w:shd w:val="clear" w:color="auto" w:fill="FFFFFF"/>
        </w:rPr>
        <w:t xml:space="preserve"> Apple Inc Business Essay, 2021)</w:t>
      </w:r>
      <w:r w:rsidR="00474C5F" w:rsidRPr="0095051B">
        <w:rPr>
          <w:rFonts w:cstheme="minorHAnsi"/>
          <w:sz w:val="28"/>
          <w:szCs w:val="28"/>
        </w:rPr>
        <w:t xml:space="preserve"> Expectation theory is used by Apple Inc. to drive people to reach measurable, attainable, and defined goals</w:t>
      </w:r>
      <w:r w:rsidR="00304D5F" w:rsidRPr="0095051B">
        <w:rPr>
          <w:rFonts w:cstheme="minorHAnsi"/>
          <w:sz w:val="28"/>
          <w:szCs w:val="28"/>
        </w:rPr>
        <w:t>. Employee</w:t>
      </w:r>
      <w:r w:rsidR="002A2322" w:rsidRPr="0095051B">
        <w:rPr>
          <w:rFonts w:cstheme="minorHAnsi"/>
          <w:sz w:val="28"/>
          <w:szCs w:val="28"/>
        </w:rPr>
        <w:t xml:space="preserve">s will give their best just to receive a reward. </w:t>
      </w:r>
    </w:p>
    <w:p w14:paraId="713336B1" w14:textId="47B801AD" w:rsidR="005E2822" w:rsidRPr="0095051B" w:rsidRDefault="00BD6EF5" w:rsidP="0095051B">
      <w:pPr>
        <w:jc w:val="both"/>
        <w:rPr>
          <w:rFonts w:cstheme="minorHAnsi"/>
          <w:sz w:val="28"/>
          <w:szCs w:val="28"/>
        </w:rPr>
      </w:pPr>
      <w:r w:rsidRPr="0095051B">
        <w:rPr>
          <w:rFonts w:cstheme="minorHAnsi"/>
          <w:sz w:val="28"/>
          <w:szCs w:val="28"/>
        </w:rPr>
        <w:t>Disadvantages</w:t>
      </w:r>
      <w:r w:rsidR="00C70AC1" w:rsidRPr="0095051B">
        <w:rPr>
          <w:rFonts w:cstheme="minorHAnsi"/>
          <w:sz w:val="28"/>
          <w:szCs w:val="28"/>
        </w:rPr>
        <w:t xml:space="preserve">, </w:t>
      </w:r>
      <w:r w:rsidR="00B73D7C" w:rsidRPr="0095051B">
        <w:rPr>
          <w:rFonts w:cstheme="minorHAnsi"/>
          <w:sz w:val="28"/>
          <w:szCs w:val="28"/>
        </w:rPr>
        <w:t>as</w:t>
      </w:r>
      <w:r w:rsidR="0092273A" w:rsidRPr="0095051B">
        <w:rPr>
          <w:rFonts w:cstheme="minorHAnsi"/>
          <w:sz w:val="28"/>
          <w:szCs w:val="28"/>
        </w:rPr>
        <w:t xml:space="preserve"> reported by</w:t>
      </w:r>
      <w:r w:rsidR="00C70AC1" w:rsidRPr="0095051B">
        <w:rPr>
          <w:rFonts w:cstheme="minorHAnsi"/>
          <w:sz w:val="28"/>
          <w:szCs w:val="28"/>
        </w:rPr>
        <w:t xml:space="preserve"> </w:t>
      </w:r>
      <w:r w:rsidR="004E6535" w:rsidRPr="0095051B">
        <w:rPr>
          <w:rFonts w:cstheme="minorHAnsi"/>
          <w:sz w:val="28"/>
          <w:szCs w:val="28"/>
        </w:rPr>
        <w:t>(Expectancy Theory of Motivation, 2021)</w:t>
      </w:r>
      <w:r w:rsidR="000F1EFB" w:rsidRPr="0095051B">
        <w:rPr>
          <w:rFonts w:cstheme="minorHAnsi"/>
          <w:sz w:val="28"/>
          <w:szCs w:val="28"/>
        </w:rPr>
        <w:t>,</w:t>
      </w:r>
      <w:r w:rsidR="00DD7A49" w:rsidRPr="0095051B">
        <w:rPr>
          <w:rFonts w:cstheme="minorHAnsi"/>
          <w:sz w:val="28"/>
          <w:szCs w:val="28"/>
        </w:rPr>
        <w:t xml:space="preserve"> performance</w:t>
      </w:r>
      <w:r w:rsidRPr="0095051B">
        <w:rPr>
          <w:rFonts w:cstheme="minorHAnsi"/>
          <w:sz w:val="28"/>
          <w:szCs w:val="28"/>
        </w:rPr>
        <w:t xml:space="preserve"> </w:t>
      </w:r>
      <w:r w:rsidR="00A102B9" w:rsidRPr="0095051B">
        <w:rPr>
          <w:rFonts w:cstheme="minorHAnsi"/>
          <w:sz w:val="28"/>
          <w:szCs w:val="28"/>
        </w:rPr>
        <w:t xml:space="preserve">and </w:t>
      </w:r>
      <w:r w:rsidRPr="0095051B">
        <w:rPr>
          <w:rFonts w:cstheme="minorHAnsi"/>
          <w:sz w:val="28"/>
          <w:szCs w:val="28"/>
        </w:rPr>
        <w:t>compensation</w:t>
      </w:r>
      <w:r w:rsidR="000F1EFB" w:rsidRPr="0095051B">
        <w:rPr>
          <w:rFonts w:cstheme="minorHAnsi"/>
          <w:sz w:val="28"/>
          <w:szCs w:val="28"/>
        </w:rPr>
        <w:t xml:space="preserve"> </w:t>
      </w:r>
      <w:r w:rsidR="002A2322" w:rsidRPr="0095051B">
        <w:rPr>
          <w:rFonts w:cstheme="minorHAnsi"/>
          <w:sz w:val="28"/>
          <w:szCs w:val="28"/>
        </w:rPr>
        <w:t>are</w:t>
      </w:r>
      <w:r w:rsidR="00982F8A" w:rsidRPr="0095051B">
        <w:rPr>
          <w:rFonts w:cstheme="minorHAnsi"/>
          <w:sz w:val="28"/>
          <w:szCs w:val="28"/>
        </w:rPr>
        <w:t xml:space="preserve"> not</w:t>
      </w:r>
      <w:r w:rsidR="000F1EFB" w:rsidRPr="0095051B">
        <w:rPr>
          <w:rFonts w:cstheme="minorHAnsi"/>
          <w:sz w:val="28"/>
          <w:szCs w:val="28"/>
        </w:rPr>
        <w:t xml:space="preserve"> </w:t>
      </w:r>
      <w:r w:rsidR="00FB6022" w:rsidRPr="0095051B">
        <w:rPr>
          <w:rFonts w:cstheme="minorHAnsi"/>
          <w:sz w:val="28"/>
          <w:szCs w:val="28"/>
        </w:rPr>
        <w:t xml:space="preserve">connected </w:t>
      </w:r>
      <w:r w:rsidRPr="0095051B">
        <w:rPr>
          <w:rFonts w:cstheme="minorHAnsi"/>
          <w:sz w:val="28"/>
          <w:szCs w:val="28"/>
        </w:rPr>
        <w:t>through</w:t>
      </w:r>
      <w:r w:rsidR="00DD7A49" w:rsidRPr="0095051B">
        <w:rPr>
          <w:rFonts w:cstheme="minorHAnsi"/>
          <w:sz w:val="28"/>
          <w:szCs w:val="28"/>
        </w:rPr>
        <w:t xml:space="preserve"> factors such as </w:t>
      </w:r>
      <w:r w:rsidRPr="0095051B">
        <w:rPr>
          <w:rFonts w:cstheme="minorHAnsi"/>
          <w:sz w:val="28"/>
          <w:szCs w:val="28"/>
        </w:rPr>
        <w:t xml:space="preserve">job title, </w:t>
      </w:r>
      <w:r w:rsidR="00223FBB" w:rsidRPr="0095051B">
        <w:rPr>
          <w:rFonts w:cstheme="minorHAnsi"/>
          <w:sz w:val="28"/>
          <w:szCs w:val="28"/>
        </w:rPr>
        <w:t>effort,</w:t>
      </w:r>
      <w:r w:rsidRPr="0095051B">
        <w:rPr>
          <w:rFonts w:cstheme="minorHAnsi"/>
          <w:sz w:val="28"/>
          <w:szCs w:val="28"/>
        </w:rPr>
        <w:t xml:space="preserve"> and responsibility</w:t>
      </w:r>
      <w:r w:rsidR="00A102B9" w:rsidRPr="0095051B">
        <w:rPr>
          <w:rFonts w:cstheme="minorHAnsi"/>
          <w:sz w:val="28"/>
          <w:szCs w:val="28"/>
        </w:rPr>
        <w:t xml:space="preserve">, </w:t>
      </w:r>
      <w:r w:rsidR="00A92DD7" w:rsidRPr="0095051B">
        <w:rPr>
          <w:rFonts w:cstheme="minorHAnsi"/>
          <w:sz w:val="28"/>
          <w:szCs w:val="28"/>
        </w:rPr>
        <w:t xml:space="preserve">reducing the opportunity </w:t>
      </w:r>
      <w:r w:rsidR="00F63F42" w:rsidRPr="0095051B">
        <w:rPr>
          <w:rFonts w:cstheme="minorHAnsi"/>
          <w:sz w:val="28"/>
          <w:szCs w:val="28"/>
        </w:rPr>
        <w:t xml:space="preserve">to apply this theory widely. </w:t>
      </w:r>
    </w:p>
    <w:p w14:paraId="062D24C7" w14:textId="3DAC5F5A" w:rsidR="00DD0E7B" w:rsidRPr="0095051B" w:rsidRDefault="00CA3A98" w:rsidP="0095051B">
      <w:pPr>
        <w:jc w:val="both"/>
        <w:rPr>
          <w:rFonts w:cstheme="minorHAnsi"/>
          <w:sz w:val="28"/>
          <w:szCs w:val="28"/>
        </w:rPr>
      </w:pPr>
      <w:r w:rsidRPr="0095051B">
        <w:rPr>
          <w:rFonts w:cstheme="minorHAnsi"/>
          <w:sz w:val="28"/>
          <w:szCs w:val="28"/>
        </w:rPr>
        <w:t>Consequently</w:t>
      </w:r>
      <w:r w:rsidR="008846DA" w:rsidRPr="0095051B">
        <w:rPr>
          <w:rFonts w:cstheme="minorHAnsi"/>
          <w:sz w:val="28"/>
          <w:szCs w:val="28"/>
        </w:rPr>
        <w:t xml:space="preserve">, another </w:t>
      </w:r>
      <w:r w:rsidR="00D065B2" w:rsidRPr="0095051B">
        <w:rPr>
          <w:rFonts w:cstheme="minorHAnsi"/>
          <w:sz w:val="28"/>
          <w:szCs w:val="28"/>
        </w:rPr>
        <w:t>way to improve the productivity is to focus</w:t>
      </w:r>
      <w:r w:rsidR="00640CCA" w:rsidRPr="0095051B">
        <w:rPr>
          <w:rFonts w:cstheme="minorHAnsi"/>
          <w:sz w:val="28"/>
          <w:szCs w:val="28"/>
        </w:rPr>
        <w:t xml:space="preserve"> on e</w:t>
      </w:r>
      <w:r w:rsidR="001340B0" w:rsidRPr="0095051B">
        <w:rPr>
          <w:rFonts w:cstheme="minorHAnsi"/>
          <w:sz w:val="28"/>
          <w:szCs w:val="28"/>
        </w:rPr>
        <w:t xml:space="preserve">mployee engagement, </w:t>
      </w:r>
      <w:r w:rsidR="00DD0E7B" w:rsidRPr="0095051B">
        <w:rPr>
          <w:rFonts w:cstheme="minorHAnsi"/>
          <w:sz w:val="28"/>
          <w:szCs w:val="28"/>
        </w:rPr>
        <w:t xml:space="preserve">which is a plan for figuring out what motivates employees to be more productive and motivated in the workplace. </w:t>
      </w:r>
      <w:r w:rsidR="007854FF" w:rsidRPr="0095051B">
        <w:rPr>
          <w:rFonts w:cstheme="minorHAnsi"/>
          <w:sz w:val="28"/>
          <w:szCs w:val="28"/>
        </w:rPr>
        <w:t xml:space="preserve">There are different models </w:t>
      </w:r>
      <w:r w:rsidR="00872DAB" w:rsidRPr="0095051B">
        <w:rPr>
          <w:rFonts w:cstheme="minorHAnsi"/>
          <w:sz w:val="28"/>
          <w:szCs w:val="28"/>
        </w:rPr>
        <w:t xml:space="preserve">to improve </w:t>
      </w:r>
      <w:r w:rsidR="0099407E" w:rsidRPr="0095051B">
        <w:rPr>
          <w:rFonts w:cstheme="minorHAnsi"/>
          <w:sz w:val="28"/>
          <w:szCs w:val="28"/>
        </w:rPr>
        <w:t>employee’s</w:t>
      </w:r>
      <w:r w:rsidR="00872DAB" w:rsidRPr="0095051B">
        <w:rPr>
          <w:rFonts w:cstheme="minorHAnsi"/>
          <w:sz w:val="28"/>
          <w:szCs w:val="28"/>
        </w:rPr>
        <w:t xml:space="preserve"> </w:t>
      </w:r>
      <w:r w:rsidR="00601F48" w:rsidRPr="0095051B">
        <w:rPr>
          <w:rFonts w:cstheme="minorHAnsi"/>
          <w:sz w:val="28"/>
          <w:szCs w:val="28"/>
        </w:rPr>
        <w:t>happiness</w:t>
      </w:r>
      <w:r w:rsidR="0002224A" w:rsidRPr="0095051B">
        <w:rPr>
          <w:rFonts w:cstheme="minorHAnsi"/>
          <w:sz w:val="28"/>
          <w:szCs w:val="28"/>
        </w:rPr>
        <w:t xml:space="preserve">, each of the model </w:t>
      </w:r>
      <w:r w:rsidR="00DD0E7B" w:rsidRPr="0095051B">
        <w:rPr>
          <w:rFonts w:cstheme="minorHAnsi"/>
          <w:sz w:val="28"/>
          <w:szCs w:val="28"/>
        </w:rPr>
        <w:t>utilizes organisational psychology to assist businesses in developing its specific strategy</w:t>
      </w:r>
      <w:r w:rsidR="00324AB2" w:rsidRPr="0095051B">
        <w:rPr>
          <w:rFonts w:cstheme="minorHAnsi"/>
          <w:sz w:val="28"/>
          <w:szCs w:val="28"/>
        </w:rPr>
        <w:t xml:space="preserve">, </w:t>
      </w:r>
      <w:r w:rsidR="00CB5D48" w:rsidRPr="0095051B">
        <w:rPr>
          <w:rFonts w:cstheme="minorHAnsi"/>
          <w:sz w:val="28"/>
          <w:szCs w:val="28"/>
        </w:rPr>
        <w:t>and there are various definitions available,</w:t>
      </w:r>
      <w:r w:rsidR="00DD0E7B" w:rsidRPr="0095051B">
        <w:rPr>
          <w:rFonts w:cstheme="minorHAnsi"/>
          <w:sz w:val="28"/>
          <w:szCs w:val="28"/>
        </w:rPr>
        <w:t xml:space="preserve"> according to (Gallup, 2021), </w:t>
      </w:r>
      <w:r w:rsidR="0099407E" w:rsidRPr="0095051B">
        <w:rPr>
          <w:rFonts w:cstheme="minorHAnsi"/>
          <w:sz w:val="28"/>
          <w:szCs w:val="28"/>
        </w:rPr>
        <w:t xml:space="preserve">employee engagement </w:t>
      </w:r>
      <w:r w:rsidR="00DD0E7B" w:rsidRPr="0095051B">
        <w:rPr>
          <w:rFonts w:cstheme="minorHAnsi"/>
          <w:sz w:val="28"/>
          <w:szCs w:val="28"/>
        </w:rPr>
        <w:t>is defined as workers' engagement and interest in their task and environment.</w:t>
      </w:r>
    </w:p>
    <w:p w14:paraId="6FC89F32" w14:textId="6DD09076" w:rsidR="00CB5D48" w:rsidRPr="0095051B" w:rsidRDefault="00444119" w:rsidP="0095051B">
      <w:pPr>
        <w:jc w:val="both"/>
        <w:rPr>
          <w:rFonts w:cstheme="minorHAnsi"/>
          <w:sz w:val="28"/>
          <w:szCs w:val="28"/>
        </w:rPr>
      </w:pPr>
      <w:r w:rsidRPr="0095051B">
        <w:rPr>
          <w:rFonts w:cstheme="minorHAnsi"/>
          <w:sz w:val="28"/>
          <w:szCs w:val="28"/>
        </w:rPr>
        <w:t xml:space="preserve">Furthermore, </w:t>
      </w:r>
      <w:r w:rsidR="0080792F" w:rsidRPr="0095051B">
        <w:rPr>
          <w:rFonts w:cstheme="minorHAnsi"/>
          <w:sz w:val="28"/>
          <w:szCs w:val="28"/>
        </w:rPr>
        <w:t xml:space="preserve">(Employee Engagement &amp; Motivation | Factsheets | CIPD, </w:t>
      </w:r>
      <w:r w:rsidR="00C51A47" w:rsidRPr="0095051B">
        <w:rPr>
          <w:rFonts w:cstheme="minorHAnsi"/>
          <w:sz w:val="28"/>
          <w:szCs w:val="28"/>
        </w:rPr>
        <w:t>2021) states</w:t>
      </w:r>
      <w:r w:rsidR="00CB5D48" w:rsidRPr="0095051B">
        <w:rPr>
          <w:rFonts w:cstheme="minorHAnsi"/>
          <w:sz w:val="28"/>
          <w:szCs w:val="28"/>
        </w:rPr>
        <w:t xml:space="preserve"> that, employee engagement incorporates a range of ideas such as work effort, work engagement, job satisfaction, common goals, dynamism</w:t>
      </w:r>
      <w:r w:rsidRPr="0095051B">
        <w:rPr>
          <w:rFonts w:cstheme="minorHAnsi"/>
          <w:sz w:val="28"/>
          <w:szCs w:val="28"/>
        </w:rPr>
        <w:t>.</w:t>
      </w:r>
    </w:p>
    <w:p w14:paraId="32406C14" w14:textId="17E88435" w:rsidR="00444119" w:rsidRPr="0095051B" w:rsidRDefault="00AE1344" w:rsidP="0095051B">
      <w:pPr>
        <w:jc w:val="both"/>
        <w:rPr>
          <w:rFonts w:cstheme="minorHAnsi"/>
          <w:sz w:val="28"/>
          <w:szCs w:val="28"/>
        </w:rPr>
      </w:pPr>
      <w:r w:rsidRPr="0095051B">
        <w:rPr>
          <w:rFonts w:cstheme="minorHAnsi"/>
          <w:sz w:val="28"/>
          <w:szCs w:val="28"/>
        </w:rPr>
        <w:t xml:space="preserve">According to </w:t>
      </w:r>
      <w:r w:rsidR="00FA6C13" w:rsidRPr="0095051B">
        <w:rPr>
          <w:rFonts w:cstheme="minorHAnsi"/>
          <w:sz w:val="28"/>
          <w:szCs w:val="28"/>
        </w:rPr>
        <w:t xml:space="preserve">(Five employee engagement models every HR professional need to know, 2021) </w:t>
      </w:r>
      <w:r w:rsidR="003C0015" w:rsidRPr="0095051B">
        <w:rPr>
          <w:rFonts w:cstheme="minorHAnsi"/>
          <w:sz w:val="28"/>
          <w:szCs w:val="28"/>
        </w:rPr>
        <w:t>the Deloitte model, which is based on five factors, is one of the best models available</w:t>
      </w:r>
      <w:r w:rsidR="008B1E69" w:rsidRPr="0095051B">
        <w:rPr>
          <w:rFonts w:cstheme="minorHAnsi"/>
          <w:sz w:val="28"/>
          <w:szCs w:val="28"/>
        </w:rPr>
        <w:t>:</w:t>
      </w:r>
      <w:r w:rsidR="00CA4A2D" w:rsidRPr="0095051B">
        <w:rPr>
          <w:rFonts w:cstheme="minorHAnsi"/>
          <w:sz w:val="28"/>
          <w:szCs w:val="28"/>
        </w:rPr>
        <w:t xml:space="preserve"> Meaningful work, </w:t>
      </w:r>
      <w:r w:rsidR="00FA6C13" w:rsidRPr="0095051B">
        <w:rPr>
          <w:rFonts w:cstheme="minorHAnsi"/>
          <w:sz w:val="28"/>
          <w:szCs w:val="28"/>
        </w:rPr>
        <w:t xml:space="preserve">supportive </w:t>
      </w:r>
      <w:r w:rsidR="00003DCC" w:rsidRPr="0095051B">
        <w:rPr>
          <w:rFonts w:cstheme="minorHAnsi"/>
          <w:sz w:val="28"/>
          <w:szCs w:val="28"/>
        </w:rPr>
        <w:t>management, positive work environment, growth opportunity</w:t>
      </w:r>
      <w:r w:rsidR="00FF5AF9" w:rsidRPr="0095051B">
        <w:rPr>
          <w:rFonts w:cstheme="minorHAnsi"/>
          <w:sz w:val="28"/>
          <w:szCs w:val="28"/>
        </w:rPr>
        <w:t xml:space="preserve"> and trust in leadership</w:t>
      </w:r>
      <w:r w:rsidR="0025340A" w:rsidRPr="0095051B">
        <w:rPr>
          <w:rFonts w:cstheme="minorHAnsi"/>
          <w:sz w:val="28"/>
          <w:szCs w:val="28"/>
        </w:rPr>
        <w:t>, are the five elements.</w:t>
      </w:r>
    </w:p>
    <w:p w14:paraId="5E2AEB46" w14:textId="210AEBFF" w:rsidR="00C71943" w:rsidRPr="0095051B" w:rsidRDefault="005433E6" w:rsidP="0095051B">
      <w:pPr>
        <w:jc w:val="both"/>
        <w:rPr>
          <w:rFonts w:cstheme="minorHAnsi"/>
          <w:sz w:val="28"/>
          <w:szCs w:val="28"/>
        </w:rPr>
      </w:pPr>
      <w:r w:rsidRPr="0095051B">
        <w:rPr>
          <w:rFonts w:cstheme="minorHAnsi"/>
          <w:sz w:val="28"/>
          <w:szCs w:val="28"/>
        </w:rPr>
        <w:t xml:space="preserve">Employees need meaningful work that corresponds with their skills, offers them a sense of competence and </w:t>
      </w:r>
      <w:r w:rsidR="0095598F" w:rsidRPr="0095051B">
        <w:rPr>
          <w:rFonts w:cstheme="minorHAnsi"/>
          <w:sz w:val="28"/>
          <w:szCs w:val="28"/>
        </w:rPr>
        <w:t>inspiration</w:t>
      </w:r>
      <w:r w:rsidRPr="0095051B">
        <w:rPr>
          <w:rFonts w:cstheme="minorHAnsi"/>
          <w:sz w:val="28"/>
          <w:szCs w:val="28"/>
        </w:rPr>
        <w:t xml:space="preserve">, and provides them with the tools and </w:t>
      </w:r>
      <w:r w:rsidR="00F376D9" w:rsidRPr="0095051B">
        <w:rPr>
          <w:rFonts w:cstheme="minorHAnsi"/>
          <w:sz w:val="28"/>
          <w:szCs w:val="28"/>
        </w:rPr>
        <w:t>independence</w:t>
      </w:r>
      <w:r w:rsidRPr="0095051B">
        <w:rPr>
          <w:rFonts w:cstheme="minorHAnsi"/>
          <w:sz w:val="28"/>
          <w:szCs w:val="28"/>
        </w:rPr>
        <w:t xml:space="preserve"> they need to grow and flourish.</w:t>
      </w:r>
    </w:p>
    <w:p w14:paraId="7E904196" w14:textId="699A43E1" w:rsidR="00CB5D48" w:rsidRPr="0095051B" w:rsidRDefault="004140FC" w:rsidP="0095051B">
      <w:pPr>
        <w:jc w:val="both"/>
        <w:rPr>
          <w:rFonts w:cstheme="minorHAnsi"/>
          <w:sz w:val="28"/>
          <w:szCs w:val="28"/>
        </w:rPr>
      </w:pPr>
      <w:r w:rsidRPr="0095051B">
        <w:rPr>
          <w:rFonts w:cstheme="minorHAnsi"/>
          <w:sz w:val="28"/>
          <w:szCs w:val="28"/>
        </w:rPr>
        <w:lastRenderedPageBreak/>
        <w:t>Organizations need to invest in management development to guarantee that they managers own the necessary abilities to maintain their workforce motivated.</w:t>
      </w:r>
      <w:r w:rsidR="009D0A0C" w:rsidRPr="0095051B">
        <w:rPr>
          <w:rFonts w:cstheme="minorHAnsi"/>
          <w:sz w:val="28"/>
          <w:szCs w:val="28"/>
        </w:rPr>
        <w:t xml:space="preserve"> Managers needs</w:t>
      </w:r>
      <w:r w:rsidR="00C71943" w:rsidRPr="0095051B">
        <w:rPr>
          <w:rFonts w:cstheme="minorHAnsi"/>
          <w:sz w:val="28"/>
          <w:szCs w:val="28"/>
        </w:rPr>
        <w:t xml:space="preserve"> trainings and clear objectives to do so. </w:t>
      </w:r>
    </w:p>
    <w:p w14:paraId="6ECB7FA3" w14:textId="0E90F419" w:rsidR="00AE01B5" w:rsidRPr="0095051B" w:rsidRDefault="00AE01B5" w:rsidP="0095051B">
      <w:pPr>
        <w:jc w:val="both"/>
        <w:rPr>
          <w:rFonts w:cstheme="minorHAnsi"/>
          <w:sz w:val="28"/>
          <w:szCs w:val="28"/>
        </w:rPr>
      </w:pPr>
      <w:r w:rsidRPr="0095051B">
        <w:rPr>
          <w:rFonts w:cstheme="minorHAnsi"/>
          <w:sz w:val="28"/>
          <w:szCs w:val="28"/>
        </w:rPr>
        <w:t xml:space="preserve">Furthermore, the environment </w:t>
      </w:r>
      <w:r w:rsidR="0025340A" w:rsidRPr="0095051B">
        <w:rPr>
          <w:rFonts w:cstheme="minorHAnsi"/>
          <w:sz w:val="28"/>
          <w:szCs w:val="28"/>
        </w:rPr>
        <w:t>should be</w:t>
      </w:r>
      <w:r w:rsidRPr="0095051B">
        <w:rPr>
          <w:rFonts w:cstheme="minorHAnsi"/>
          <w:sz w:val="28"/>
          <w:szCs w:val="28"/>
        </w:rPr>
        <w:t xml:space="preserve"> adaptable, innovative, supportive, and open, with incentives and programmes that allows </w:t>
      </w:r>
      <w:r w:rsidR="005137CA" w:rsidRPr="0095051B">
        <w:rPr>
          <w:rFonts w:cstheme="minorHAnsi"/>
          <w:sz w:val="28"/>
          <w:szCs w:val="28"/>
        </w:rPr>
        <w:t>employees</w:t>
      </w:r>
      <w:r w:rsidR="00735FED" w:rsidRPr="0095051B">
        <w:rPr>
          <w:rFonts w:cstheme="minorHAnsi"/>
          <w:sz w:val="28"/>
          <w:szCs w:val="28"/>
        </w:rPr>
        <w:t xml:space="preserve"> to</w:t>
      </w:r>
      <w:r w:rsidR="005137CA" w:rsidRPr="0095051B">
        <w:rPr>
          <w:rFonts w:cstheme="minorHAnsi"/>
          <w:sz w:val="28"/>
          <w:szCs w:val="28"/>
        </w:rPr>
        <w:t xml:space="preserve"> </w:t>
      </w:r>
      <w:r w:rsidR="00735FED" w:rsidRPr="0095051B">
        <w:rPr>
          <w:rFonts w:cstheme="minorHAnsi"/>
          <w:sz w:val="28"/>
          <w:szCs w:val="28"/>
        </w:rPr>
        <w:t>have a balanced life</w:t>
      </w:r>
      <w:r w:rsidRPr="0095051B">
        <w:rPr>
          <w:rFonts w:cstheme="minorHAnsi"/>
          <w:sz w:val="28"/>
          <w:szCs w:val="28"/>
        </w:rPr>
        <w:t xml:space="preserve"> as well</w:t>
      </w:r>
      <w:r w:rsidR="00A26A87" w:rsidRPr="0095051B">
        <w:rPr>
          <w:rFonts w:cstheme="minorHAnsi"/>
          <w:sz w:val="28"/>
          <w:szCs w:val="28"/>
        </w:rPr>
        <w:t>,</w:t>
      </w:r>
      <w:r w:rsidRPr="0095051B">
        <w:rPr>
          <w:rFonts w:cstheme="minorHAnsi"/>
          <w:sz w:val="28"/>
          <w:szCs w:val="28"/>
        </w:rPr>
        <w:t xml:space="preserve"> </w:t>
      </w:r>
      <w:r w:rsidR="00A26A87" w:rsidRPr="0095051B">
        <w:rPr>
          <w:rFonts w:cstheme="minorHAnsi"/>
          <w:sz w:val="28"/>
          <w:szCs w:val="28"/>
        </w:rPr>
        <w:t xml:space="preserve">organisations need to </w:t>
      </w:r>
      <w:r w:rsidRPr="0095051B">
        <w:rPr>
          <w:rFonts w:cstheme="minorHAnsi"/>
          <w:sz w:val="28"/>
          <w:szCs w:val="28"/>
        </w:rPr>
        <w:t>focus on sustaining a rewarding environment.</w:t>
      </w:r>
    </w:p>
    <w:p w14:paraId="5F8D5124" w14:textId="112EB0DE" w:rsidR="00C71943" w:rsidRPr="0095051B" w:rsidRDefault="00712270" w:rsidP="0095051B">
      <w:pPr>
        <w:jc w:val="both"/>
        <w:rPr>
          <w:rFonts w:cstheme="minorHAnsi"/>
          <w:sz w:val="28"/>
          <w:szCs w:val="28"/>
        </w:rPr>
      </w:pPr>
      <w:r w:rsidRPr="0095051B">
        <w:rPr>
          <w:rFonts w:cstheme="minorHAnsi"/>
          <w:sz w:val="28"/>
          <w:szCs w:val="28"/>
        </w:rPr>
        <w:t>Companies should also provide opportunities for more positions inside the warehouse for advancement, as this will inspire employees to stay with the firm and pursue a higher position</w:t>
      </w:r>
      <w:r w:rsidR="00DB62BF" w:rsidRPr="0095051B">
        <w:rPr>
          <w:rFonts w:cstheme="minorHAnsi"/>
          <w:sz w:val="28"/>
          <w:szCs w:val="28"/>
        </w:rPr>
        <w:t>, to reduce turnover.</w:t>
      </w:r>
    </w:p>
    <w:p w14:paraId="6E4A7021" w14:textId="2E193BE6" w:rsidR="00147C49" w:rsidRPr="0095051B" w:rsidRDefault="0024392C" w:rsidP="0095051B">
      <w:pPr>
        <w:jc w:val="both"/>
        <w:rPr>
          <w:rFonts w:cstheme="minorHAnsi"/>
          <w:sz w:val="28"/>
          <w:szCs w:val="28"/>
        </w:rPr>
      </w:pPr>
      <w:r w:rsidRPr="0095051B">
        <w:rPr>
          <w:rFonts w:cstheme="minorHAnsi"/>
          <w:sz w:val="28"/>
          <w:szCs w:val="28"/>
        </w:rPr>
        <w:t>Lastly, loyalty in management is critical for an organisation since open communication and transparency from leadership encourages employees to trust him and wor</w:t>
      </w:r>
      <w:r w:rsidR="00147C49" w:rsidRPr="0095051B">
        <w:rPr>
          <w:rFonts w:cstheme="minorHAnsi"/>
          <w:sz w:val="28"/>
          <w:szCs w:val="28"/>
        </w:rPr>
        <w:t>k together to</w:t>
      </w:r>
      <w:r w:rsidRPr="0095051B">
        <w:rPr>
          <w:rFonts w:cstheme="minorHAnsi"/>
          <w:sz w:val="28"/>
          <w:szCs w:val="28"/>
        </w:rPr>
        <w:t xml:space="preserve"> achieve the company's goals.</w:t>
      </w:r>
    </w:p>
    <w:p w14:paraId="3B4360FD" w14:textId="1F4FE7C3" w:rsidR="00F128DC" w:rsidRPr="0095051B" w:rsidRDefault="00147C49" w:rsidP="0095051B">
      <w:pPr>
        <w:jc w:val="both"/>
        <w:rPr>
          <w:rFonts w:cstheme="minorHAnsi"/>
          <w:sz w:val="28"/>
          <w:szCs w:val="28"/>
        </w:rPr>
      </w:pPr>
      <w:r w:rsidRPr="0095051B">
        <w:rPr>
          <w:rFonts w:cstheme="minorHAnsi"/>
          <w:sz w:val="28"/>
          <w:szCs w:val="28"/>
        </w:rPr>
        <w:t>According to</w:t>
      </w:r>
      <w:r w:rsidR="00530B60" w:rsidRPr="0095051B">
        <w:rPr>
          <w:rFonts w:cstheme="minorHAnsi"/>
          <w:sz w:val="28"/>
          <w:szCs w:val="28"/>
        </w:rPr>
        <w:t xml:space="preserve"> </w:t>
      </w:r>
      <w:r w:rsidR="00F128DC" w:rsidRPr="0095051B">
        <w:rPr>
          <w:rFonts w:cstheme="minorHAnsi"/>
          <w:sz w:val="28"/>
          <w:szCs w:val="28"/>
        </w:rPr>
        <w:t>Deloitte</w:t>
      </w:r>
      <w:r w:rsidRPr="0095051B">
        <w:rPr>
          <w:rFonts w:cstheme="minorHAnsi"/>
          <w:sz w:val="28"/>
          <w:szCs w:val="28"/>
        </w:rPr>
        <w:t>, they, established</w:t>
      </w:r>
      <w:r w:rsidR="00F128DC" w:rsidRPr="0095051B">
        <w:rPr>
          <w:rFonts w:cstheme="minorHAnsi"/>
          <w:sz w:val="28"/>
          <w:szCs w:val="28"/>
        </w:rPr>
        <w:t xml:space="preserve"> their methodology after carrying out a detailed employee survey.</w:t>
      </w:r>
    </w:p>
    <w:p w14:paraId="2B3D5C54" w14:textId="23EB0495" w:rsidR="00FF44AC" w:rsidRPr="0095051B" w:rsidRDefault="00AE03B8" w:rsidP="0095051B">
      <w:pPr>
        <w:jc w:val="both"/>
        <w:rPr>
          <w:rFonts w:cstheme="minorHAnsi"/>
          <w:sz w:val="28"/>
          <w:szCs w:val="28"/>
        </w:rPr>
      </w:pPr>
      <w:r w:rsidRPr="0095051B">
        <w:rPr>
          <w:rFonts w:cstheme="minorHAnsi"/>
          <w:sz w:val="28"/>
          <w:szCs w:val="28"/>
        </w:rPr>
        <w:t xml:space="preserve">Furthermore, </w:t>
      </w:r>
      <w:r w:rsidR="00E657D3" w:rsidRPr="0095051B">
        <w:rPr>
          <w:rFonts w:cstheme="minorHAnsi"/>
          <w:sz w:val="28"/>
          <w:szCs w:val="28"/>
        </w:rPr>
        <w:t xml:space="preserve">in accordance with </w:t>
      </w:r>
      <w:r w:rsidR="00D50435" w:rsidRPr="0095051B">
        <w:rPr>
          <w:rFonts w:cstheme="minorHAnsi"/>
          <w:sz w:val="28"/>
          <w:szCs w:val="28"/>
        </w:rPr>
        <w:t xml:space="preserve">(Motivation and Performance Management System | Complete Controller, 2021), motivation, is </w:t>
      </w:r>
      <w:r w:rsidR="00394A56" w:rsidRPr="0095051B">
        <w:rPr>
          <w:rFonts w:cstheme="minorHAnsi"/>
          <w:sz w:val="28"/>
          <w:szCs w:val="28"/>
        </w:rPr>
        <w:t xml:space="preserve">playing an essential factor to achieve success for both </w:t>
      </w:r>
      <w:r w:rsidR="009C4B46" w:rsidRPr="0095051B">
        <w:rPr>
          <w:rFonts w:cstheme="minorHAnsi"/>
          <w:sz w:val="28"/>
          <w:szCs w:val="28"/>
        </w:rPr>
        <w:t>employee and organisation, according to this article, performance management is u</w:t>
      </w:r>
      <w:r w:rsidR="005400DB" w:rsidRPr="0095051B">
        <w:rPr>
          <w:rFonts w:cstheme="minorHAnsi"/>
          <w:sz w:val="28"/>
          <w:szCs w:val="28"/>
        </w:rPr>
        <w:t xml:space="preserve">sed </w:t>
      </w:r>
      <w:r w:rsidR="00684046" w:rsidRPr="0095051B">
        <w:rPr>
          <w:rFonts w:cstheme="minorHAnsi"/>
          <w:sz w:val="28"/>
          <w:szCs w:val="28"/>
        </w:rPr>
        <w:t xml:space="preserve">to </w:t>
      </w:r>
      <w:r w:rsidR="00C8602F" w:rsidRPr="0095051B">
        <w:rPr>
          <w:rFonts w:cstheme="minorHAnsi"/>
          <w:sz w:val="28"/>
          <w:szCs w:val="28"/>
        </w:rPr>
        <w:t xml:space="preserve">control </w:t>
      </w:r>
      <w:r w:rsidR="00E26ED9" w:rsidRPr="0095051B">
        <w:rPr>
          <w:rFonts w:cstheme="minorHAnsi"/>
          <w:sz w:val="28"/>
          <w:szCs w:val="28"/>
        </w:rPr>
        <w:t>the activities between t</w:t>
      </w:r>
      <w:r w:rsidR="000C5F22" w:rsidRPr="0095051B">
        <w:rPr>
          <w:rFonts w:cstheme="minorHAnsi"/>
          <w:sz w:val="28"/>
          <w:szCs w:val="28"/>
        </w:rPr>
        <w:t>he organisation and employee</w:t>
      </w:r>
      <w:r w:rsidR="00E33442" w:rsidRPr="0095051B">
        <w:rPr>
          <w:rFonts w:cstheme="minorHAnsi"/>
          <w:sz w:val="28"/>
          <w:szCs w:val="28"/>
        </w:rPr>
        <w:t xml:space="preserve">. </w:t>
      </w:r>
    </w:p>
    <w:p w14:paraId="450D7B29" w14:textId="24953B05" w:rsidR="003711D3" w:rsidRPr="0095051B" w:rsidRDefault="006D1C74" w:rsidP="0095051B">
      <w:pPr>
        <w:jc w:val="both"/>
        <w:rPr>
          <w:rFonts w:cstheme="minorHAnsi"/>
          <w:color w:val="2A2A2A"/>
          <w:sz w:val="28"/>
          <w:szCs w:val="28"/>
          <w:shd w:val="clear" w:color="auto" w:fill="FFFFFF"/>
        </w:rPr>
      </w:pPr>
      <w:r w:rsidRPr="0095051B">
        <w:rPr>
          <w:rFonts w:cstheme="minorHAnsi"/>
          <w:sz w:val="28"/>
          <w:szCs w:val="28"/>
        </w:rPr>
        <w:t>Motivation seems to be a method of influencing</w:t>
      </w:r>
      <w:r w:rsidR="001A1115" w:rsidRPr="0095051B">
        <w:rPr>
          <w:rFonts w:cstheme="minorHAnsi"/>
          <w:sz w:val="28"/>
          <w:szCs w:val="28"/>
        </w:rPr>
        <w:t xml:space="preserve"> </w:t>
      </w:r>
      <w:r w:rsidRPr="0095051B">
        <w:rPr>
          <w:rFonts w:cstheme="minorHAnsi"/>
          <w:sz w:val="28"/>
          <w:szCs w:val="28"/>
        </w:rPr>
        <w:t>another's way of thinking, acting, and performing</w:t>
      </w:r>
      <w:r w:rsidR="00197557" w:rsidRPr="0095051B">
        <w:rPr>
          <w:rFonts w:cstheme="minorHAnsi"/>
          <w:sz w:val="28"/>
          <w:szCs w:val="28"/>
        </w:rPr>
        <w:t>.</w:t>
      </w:r>
      <w:r w:rsidR="00EB2986" w:rsidRPr="0095051B">
        <w:rPr>
          <w:rFonts w:cstheme="minorHAnsi"/>
          <w:sz w:val="28"/>
          <w:szCs w:val="28"/>
        </w:rPr>
        <w:t xml:space="preserve"> </w:t>
      </w:r>
      <w:r w:rsidR="00EB2986" w:rsidRPr="0095051B">
        <w:rPr>
          <w:rFonts w:cstheme="minorHAnsi"/>
          <w:color w:val="2A2A2A"/>
          <w:sz w:val="28"/>
          <w:szCs w:val="28"/>
          <w:shd w:val="clear" w:color="auto" w:fill="FFFFFF"/>
        </w:rPr>
        <w:t xml:space="preserve">It is critical to find methods to increase motivation as it helps individuals to control behaviours, acquire competences, be innovative, set objectives, and </w:t>
      </w:r>
      <w:r w:rsidR="002413B7" w:rsidRPr="0095051B">
        <w:rPr>
          <w:rFonts w:cstheme="minorHAnsi"/>
          <w:color w:val="2A2A2A"/>
          <w:sz w:val="28"/>
          <w:szCs w:val="28"/>
          <w:shd w:val="clear" w:color="auto" w:fill="FFFFFF"/>
        </w:rPr>
        <w:t>encourage</w:t>
      </w:r>
      <w:r w:rsidR="00EB2986" w:rsidRPr="0095051B">
        <w:rPr>
          <w:rFonts w:cstheme="minorHAnsi"/>
          <w:color w:val="2A2A2A"/>
          <w:sz w:val="28"/>
          <w:szCs w:val="28"/>
          <w:shd w:val="clear" w:color="auto" w:fill="FFFFFF"/>
        </w:rPr>
        <w:t xml:space="preserve"> engagement. </w:t>
      </w:r>
    </w:p>
    <w:p w14:paraId="23A55B47" w14:textId="6B52C8B0" w:rsidR="00535967" w:rsidRPr="0095051B" w:rsidRDefault="006D6AC7" w:rsidP="0095051B">
      <w:pPr>
        <w:jc w:val="both"/>
        <w:rPr>
          <w:rFonts w:cstheme="minorHAnsi"/>
          <w:color w:val="2A2A2A"/>
          <w:sz w:val="28"/>
          <w:szCs w:val="28"/>
          <w:shd w:val="clear" w:color="auto" w:fill="FFFFFF"/>
        </w:rPr>
      </w:pPr>
      <w:r w:rsidRPr="0095051B">
        <w:rPr>
          <w:rFonts w:cstheme="minorHAnsi"/>
          <w:color w:val="2A2A2A"/>
          <w:sz w:val="28"/>
          <w:szCs w:val="28"/>
          <w:shd w:val="clear" w:color="auto" w:fill="FFFFFF"/>
        </w:rPr>
        <w:t xml:space="preserve">However, does not exist a method </w:t>
      </w:r>
      <w:r w:rsidR="00F800A0" w:rsidRPr="0095051B">
        <w:rPr>
          <w:rFonts w:cstheme="minorHAnsi"/>
          <w:color w:val="2A2A2A"/>
          <w:sz w:val="28"/>
          <w:szCs w:val="28"/>
          <w:shd w:val="clear" w:color="auto" w:fill="FFFFFF"/>
        </w:rPr>
        <w:t xml:space="preserve">of motivation that fits all, </w:t>
      </w:r>
      <w:r w:rsidR="0057775B" w:rsidRPr="0095051B">
        <w:rPr>
          <w:rFonts w:cstheme="minorHAnsi"/>
          <w:color w:val="2A2A2A"/>
          <w:sz w:val="28"/>
          <w:szCs w:val="28"/>
          <w:shd w:val="clear" w:color="auto" w:fill="FFFFFF"/>
        </w:rPr>
        <w:t xml:space="preserve">moreover, managers </w:t>
      </w:r>
      <w:r w:rsidR="00C74B12" w:rsidRPr="0095051B">
        <w:rPr>
          <w:rFonts w:cstheme="minorHAnsi"/>
          <w:color w:val="2A2A2A"/>
          <w:sz w:val="28"/>
          <w:szCs w:val="28"/>
          <w:shd w:val="clear" w:color="auto" w:fill="FFFFFF"/>
        </w:rPr>
        <w:t>need</w:t>
      </w:r>
      <w:r w:rsidR="0057775B" w:rsidRPr="0095051B">
        <w:rPr>
          <w:rFonts w:cstheme="minorHAnsi"/>
          <w:color w:val="2A2A2A"/>
          <w:sz w:val="28"/>
          <w:szCs w:val="28"/>
          <w:shd w:val="clear" w:color="auto" w:fill="FFFFFF"/>
        </w:rPr>
        <w:t xml:space="preserve"> to </w:t>
      </w:r>
      <w:r w:rsidR="00CC568A" w:rsidRPr="0095051B">
        <w:rPr>
          <w:rFonts w:cstheme="minorHAnsi"/>
          <w:color w:val="2A2A2A"/>
          <w:sz w:val="28"/>
          <w:szCs w:val="28"/>
          <w:shd w:val="clear" w:color="auto" w:fill="FFFFFF"/>
        </w:rPr>
        <w:t xml:space="preserve">understand </w:t>
      </w:r>
      <w:r w:rsidR="00BD1BBE" w:rsidRPr="0095051B">
        <w:rPr>
          <w:rFonts w:cstheme="minorHAnsi"/>
          <w:color w:val="2A2A2A"/>
          <w:sz w:val="28"/>
          <w:szCs w:val="28"/>
          <w:shd w:val="clear" w:color="auto" w:fill="FFFFFF"/>
        </w:rPr>
        <w:t xml:space="preserve">what kind of rewards motivates his employee. </w:t>
      </w:r>
      <w:r w:rsidR="00BB2546" w:rsidRPr="0095051B">
        <w:rPr>
          <w:rFonts w:cstheme="minorHAnsi"/>
          <w:color w:val="2A2A2A"/>
          <w:sz w:val="28"/>
          <w:szCs w:val="28"/>
          <w:shd w:val="clear" w:color="auto" w:fill="FFFFFF"/>
        </w:rPr>
        <w:t xml:space="preserve"> </w:t>
      </w:r>
    </w:p>
    <w:p w14:paraId="0FF6F18C" w14:textId="1F5FDEAD" w:rsidR="00D726E5" w:rsidRPr="0095051B" w:rsidRDefault="00453CA2" w:rsidP="0095051B">
      <w:pPr>
        <w:jc w:val="both"/>
        <w:rPr>
          <w:rFonts w:cstheme="minorHAnsi"/>
          <w:color w:val="2A2A2A"/>
          <w:sz w:val="28"/>
          <w:szCs w:val="28"/>
          <w:shd w:val="clear" w:color="auto" w:fill="FFFFFF"/>
        </w:rPr>
      </w:pPr>
      <w:r w:rsidRPr="0095051B">
        <w:rPr>
          <w:rFonts w:cstheme="minorHAnsi"/>
          <w:color w:val="2A2A2A"/>
          <w:sz w:val="28"/>
          <w:szCs w:val="28"/>
          <w:shd w:val="clear" w:color="auto" w:fill="FFFFFF"/>
        </w:rPr>
        <w:t>Consequently</w:t>
      </w:r>
      <w:r w:rsidR="006552C1" w:rsidRPr="0095051B">
        <w:rPr>
          <w:rFonts w:cstheme="minorHAnsi"/>
          <w:sz w:val="28"/>
          <w:szCs w:val="28"/>
        </w:rPr>
        <w:t>, as</w:t>
      </w:r>
      <w:r w:rsidR="006552C1" w:rsidRPr="0095051B">
        <w:rPr>
          <w:rFonts w:cstheme="minorHAnsi"/>
          <w:color w:val="2A2A2A"/>
          <w:sz w:val="28"/>
          <w:szCs w:val="28"/>
          <w:shd w:val="clear" w:color="auto" w:fill="FFFFFF"/>
        </w:rPr>
        <w:t xml:space="preserve"> a result, the following theories can assist managers and organisations better comprehend the idea of motivation:</w:t>
      </w:r>
      <w:r w:rsidR="0084021C" w:rsidRPr="0095051B">
        <w:rPr>
          <w:rFonts w:cstheme="minorHAnsi"/>
          <w:color w:val="2A2A2A"/>
          <w:sz w:val="28"/>
          <w:szCs w:val="28"/>
          <w:shd w:val="clear" w:color="auto" w:fill="FFFFFF"/>
        </w:rPr>
        <w:t xml:space="preserve"> Abr</w:t>
      </w:r>
      <w:r w:rsidR="006A080D" w:rsidRPr="0095051B">
        <w:rPr>
          <w:rFonts w:cstheme="minorHAnsi"/>
          <w:color w:val="2A2A2A"/>
          <w:sz w:val="28"/>
          <w:szCs w:val="28"/>
          <w:shd w:val="clear" w:color="auto" w:fill="FFFFFF"/>
        </w:rPr>
        <w:t>aham Maslow’s Theory</w:t>
      </w:r>
      <w:r w:rsidR="00DB076B" w:rsidRPr="0095051B">
        <w:rPr>
          <w:rFonts w:cstheme="minorHAnsi"/>
          <w:color w:val="2A2A2A"/>
          <w:sz w:val="28"/>
          <w:szCs w:val="28"/>
          <w:shd w:val="clear" w:color="auto" w:fill="FFFFFF"/>
        </w:rPr>
        <w:t xml:space="preserve"> – Hierarchy of needs</w:t>
      </w:r>
      <w:r w:rsidR="00A64348" w:rsidRPr="0095051B">
        <w:rPr>
          <w:rFonts w:cstheme="minorHAnsi"/>
          <w:color w:val="2A2A2A"/>
          <w:sz w:val="28"/>
          <w:szCs w:val="28"/>
          <w:shd w:val="clear" w:color="auto" w:fill="FFFFFF"/>
        </w:rPr>
        <w:t xml:space="preserve">, </w:t>
      </w:r>
      <w:r w:rsidR="000A1335" w:rsidRPr="0095051B">
        <w:rPr>
          <w:rFonts w:cstheme="minorHAnsi"/>
          <w:color w:val="2A2A2A"/>
          <w:sz w:val="28"/>
          <w:szCs w:val="28"/>
          <w:shd w:val="clear" w:color="auto" w:fill="FFFFFF"/>
        </w:rPr>
        <w:t>according to</w:t>
      </w:r>
      <w:r w:rsidR="00A64348" w:rsidRPr="0095051B">
        <w:rPr>
          <w:rFonts w:cstheme="minorHAnsi"/>
          <w:color w:val="2A2A2A"/>
          <w:sz w:val="28"/>
          <w:szCs w:val="28"/>
          <w:shd w:val="clear" w:color="auto" w:fill="FFFFFF"/>
        </w:rPr>
        <w:t xml:space="preserve"> </w:t>
      </w:r>
      <w:r w:rsidR="003D3CE5" w:rsidRPr="0095051B">
        <w:rPr>
          <w:rFonts w:cstheme="minorHAnsi"/>
          <w:color w:val="2A2A2A"/>
          <w:sz w:val="28"/>
          <w:szCs w:val="28"/>
          <w:shd w:val="clear" w:color="auto" w:fill="FFFFFF"/>
        </w:rPr>
        <w:t xml:space="preserve">(Maslow's Hierarchy of Needs Explained, 2021) </w:t>
      </w:r>
      <w:r w:rsidR="00A64348" w:rsidRPr="0095051B">
        <w:rPr>
          <w:rFonts w:cstheme="minorHAnsi"/>
          <w:color w:val="2A2A2A"/>
          <w:sz w:val="28"/>
          <w:szCs w:val="28"/>
          <w:shd w:val="clear" w:color="auto" w:fill="FFFFFF"/>
        </w:rPr>
        <w:t xml:space="preserve">there are five </w:t>
      </w:r>
      <w:r w:rsidR="006A5290" w:rsidRPr="0095051B">
        <w:rPr>
          <w:rFonts w:cstheme="minorHAnsi"/>
          <w:color w:val="2A2A2A"/>
          <w:sz w:val="28"/>
          <w:szCs w:val="28"/>
          <w:shd w:val="clear" w:color="auto" w:fill="FFFFFF"/>
        </w:rPr>
        <w:t xml:space="preserve">levels of needs, physiological, </w:t>
      </w:r>
      <w:r w:rsidR="00E44F96" w:rsidRPr="0095051B">
        <w:rPr>
          <w:rFonts w:cstheme="minorHAnsi"/>
          <w:color w:val="2A2A2A"/>
          <w:sz w:val="28"/>
          <w:szCs w:val="28"/>
          <w:shd w:val="clear" w:color="auto" w:fill="FFFFFF"/>
        </w:rPr>
        <w:t xml:space="preserve">safety, belonging, esteem, and self-actualization. </w:t>
      </w:r>
      <w:r w:rsidR="004D0505" w:rsidRPr="0095051B">
        <w:rPr>
          <w:rFonts w:cstheme="minorHAnsi"/>
          <w:color w:val="2A2A2A"/>
          <w:sz w:val="28"/>
          <w:szCs w:val="28"/>
          <w:shd w:val="clear" w:color="auto" w:fill="FFFFFF"/>
        </w:rPr>
        <w:t>Once a base need is satisfied, the following need in the hierarchy become the centre of attention, according to Maslow.</w:t>
      </w:r>
      <w:r w:rsidR="00E641C0" w:rsidRPr="0095051B">
        <w:rPr>
          <w:rFonts w:cstheme="minorHAnsi"/>
          <w:color w:val="2A2A2A"/>
          <w:sz w:val="28"/>
          <w:szCs w:val="28"/>
          <w:shd w:val="clear" w:color="auto" w:fill="FFFFFF"/>
        </w:rPr>
        <w:t xml:space="preserve"> </w:t>
      </w:r>
    </w:p>
    <w:p w14:paraId="3B7E3BAA" w14:textId="6212F234" w:rsidR="009654D8" w:rsidRPr="0095051B" w:rsidRDefault="00134DEB" w:rsidP="0095051B">
      <w:pPr>
        <w:jc w:val="both"/>
        <w:rPr>
          <w:rFonts w:cstheme="minorHAnsi"/>
          <w:color w:val="2A2A2A"/>
          <w:sz w:val="28"/>
          <w:szCs w:val="28"/>
          <w:shd w:val="clear" w:color="auto" w:fill="FFFFFF"/>
        </w:rPr>
      </w:pPr>
      <w:r w:rsidRPr="0095051B">
        <w:rPr>
          <w:rFonts w:cstheme="minorHAnsi"/>
          <w:color w:val="2A2A2A"/>
          <w:sz w:val="28"/>
          <w:szCs w:val="28"/>
          <w:shd w:val="clear" w:color="auto" w:fill="FFFFFF"/>
        </w:rPr>
        <w:t>Moreover, h</w:t>
      </w:r>
      <w:r w:rsidR="005A4A77" w:rsidRPr="0095051B">
        <w:rPr>
          <w:rFonts w:cstheme="minorHAnsi"/>
          <w:color w:val="2A2A2A"/>
          <w:sz w:val="28"/>
          <w:szCs w:val="28"/>
          <w:shd w:val="clear" w:color="auto" w:fill="FFFFFF"/>
        </w:rPr>
        <w:t xml:space="preserve">umans are progressing toward self-actualization because </w:t>
      </w:r>
      <w:r w:rsidR="004F1EE4" w:rsidRPr="0095051B">
        <w:rPr>
          <w:rFonts w:cstheme="minorHAnsi"/>
          <w:color w:val="2A2A2A"/>
          <w:sz w:val="28"/>
          <w:szCs w:val="28"/>
          <w:shd w:val="clear" w:color="auto" w:fill="FFFFFF"/>
        </w:rPr>
        <w:t>they</w:t>
      </w:r>
      <w:r w:rsidR="005A4A77" w:rsidRPr="0095051B">
        <w:rPr>
          <w:rFonts w:cstheme="minorHAnsi"/>
          <w:color w:val="2A2A2A"/>
          <w:sz w:val="28"/>
          <w:szCs w:val="28"/>
          <w:shd w:val="clear" w:color="auto" w:fill="FFFFFF"/>
        </w:rPr>
        <w:t xml:space="preserve"> are driven to meet these desires.</w:t>
      </w:r>
    </w:p>
    <w:p w14:paraId="34ECB85D" w14:textId="3D1140B6" w:rsidR="00BB2546" w:rsidRPr="0095051B" w:rsidRDefault="00654ED1" w:rsidP="0095051B">
      <w:pPr>
        <w:jc w:val="both"/>
        <w:rPr>
          <w:rFonts w:cstheme="minorHAnsi"/>
          <w:color w:val="2A2A2A"/>
          <w:sz w:val="28"/>
          <w:szCs w:val="28"/>
          <w:shd w:val="clear" w:color="auto" w:fill="FFFFFF"/>
        </w:rPr>
      </w:pPr>
      <w:r w:rsidRPr="0095051B">
        <w:rPr>
          <w:rFonts w:cstheme="minorHAnsi"/>
          <w:color w:val="2A2A2A"/>
          <w:sz w:val="28"/>
          <w:szCs w:val="28"/>
          <w:shd w:val="clear" w:color="auto" w:fill="FFFFFF"/>
        </w:rPr>
        <w:lastRenderedPageBreak/>
        <w:t xml:space="preserve">Another theory came from </w:t>
      </w:r>
      <w:r w:rsidR="00D726E5" w:rsidRPr="0095051B">
        <w:rPr>
          <w:rFonts w:cstheme="minorHAnsi"/>
          <w:color w:val="2A2A2A"/>
          <w:sz w:val="28"/>
          <w:szCs w:val="28"/>
          <w:shd w:val="clear" w:color="auto" w:fill="FFFFFF"/>
        </w:rPr>
        <w:t>Frederick</w:t>
      </w:r>
      <w:r w:rsidR="00995FA0" w:rsidRPr="0095051B">
        <w:rPr>
          <w:rFonts w:cstheme="minorHAnsi"/>
          <w:color w:val="2A2A2A"/>
          <w:sz w:val="28"/>
          <w:szCs w:val="28"/>
          <w:shd w:val="clear" w:color="auto" w:fill="FFFFFF"/>
        </w:rPr>
        <w:t xml:space="preserve"> Herzberg – Two Factor </w:t>
      </w:r>
      <w:r w:rsidR="00DB076B" w:rsidRPr="0095051B">
        <w:rPr>
          <w:rFonts w:cstheme="minorHAnsi"/>
          <w:color w:val="2A2A2A"/>
          <w:sz w:val="28"/>
          <w:szCs w:val="28"/>
          <w:shd w:val="clear" w:color="auto" w:fill="FFFFFF"/>
        </w:rPr>
        <w:t>theory</w:t>
      </w:r>
    </w:p>
    <w:p w14:paraId="3FD0CCFB" w14:textId="57EE03C0" w:rsidR="001205C9" w:rsidRPr="0095051B" w:rsidRDefault="001205C9" w:rsidP="0095051B">
      <w:pPr>
        <w:jc w:val="both"/>
        <w:rPr>
          <w:rFonts w:cstheme="minorHAnsi"/>
          <w:color w:val="2A2A2A"/>
          <w:sz w:val="28"/>
          <w:szCs w:val="28"/>
          <w:shd w:val="clear" w:color="auto" w:fill="FFFFFF"/>
        </w:rPr>
      </w:pPr>
      <w:r w:rsidRPr="0095051B">
        <w:rPr>
          <w:rFonts w:cstheme="minorHAnsi"/>
          <w:color w:val="2A2A2A"/>
          <w:sz w:val="28"/>
          <w:szCs w:val="28"/>
          <w:shd w:val="clear" w:color="auto" w:fill="FFFFFF"/>
        </w:rPr>
        <w:t xml:space="preserve">The theory </w:t>
      </w:r>
      <w:r w:rsidR="001D4C8C" w:rsidRPr="0095051B">
        <w:rPr>
          <w:rFonts w:cstheme="minorHAnsi"/>
          <w:color w:val="2A2A2A"/>
          <w:sz w:val="28"/>
          <w:szCs w:val="28"/>
          <w:shd w:val="clear" w:color="auto" w:fill="FFFFFF"/>
        </w:rPr>
        <w:t xml:space="preserve">is divided </w:t>
      </w:r>
      <w:r w:rsidR="005814AF" w:rsidRPr="0095051B">
        <w:rPr>
          <w:rFonts w:cstheme="minorHAnsi"/>
          <w:color w:val="2A2A2A"/>
          <w:sz w:val="28"/>
          <w:szCs w:val="28"/>
          <w:shd w:val="clear" w:color="auto" w:fill="FFFFFF"/>
        </w:rPr>
        <w:t>as follow;</w:t>
      </w:r>
      <w:r w:rsidR="001D4C8C" w:rsidRPr="0095051B">
        <w:rPr>
          <w:rFonts w:cstheme="minorHAnsi"/>
          <w:color w:val="2A2A2A"/>
          <w:sz w:val="28"/>
          <w:szCs w:val="28"/>
          <w:shd w:val="clear" w:color="auto" w:fill="FFFFFF"/>
        </w:rPr>
        <w:t xml:space="preserve"> </w:t>
      </w:r>
      <w:r w:rsidR="009760FF" w:rsidRPr="0095051B">
        <w:rPr>
          <w:rFonts w:cstheme="minorHAnsi"/>
          <w:color w:val="2A2A2A"/>
          <w:sz w:val="28"/>
          <w:szCs w:val="28"/>
          <w:shd w:val="clear" w:color="auto" w:fill="FFFFFF"/>
        </w:rPr>
        <w:t>motivators</w:t>
      </w:r>
      <w:r w:rsidR="00B4482C" w:rsidRPr="0095051B">
        <w:rPr>
          <w:rFonts w:cstheme="minorHAnsi"/>
          <w:color w:val="2A2A2A"/>
          <w:sz w:val="28"/>
          <w:szCs w:val="28"/>
          <w:shd w:val="clear" w:color="auto" w:fill="FFFFFF"/>
        </w:rPr>
        <w:t xml:space="preserve"> factors are those</w:t>
      </w:r>
      <w:r w:rsidR="009760FF" w:rsidRPr="0095051B">
        <w:rPr>
          <w:rFonts w:cstheme="minorHAnsi"/>
          <w:color w:val="2A2A2A"/>
          <w:sz w:val="28"/>
          <w:szCs w:val="28"/>
          <w:shd w:val="clear" w:color="auto" w:fill="FFFFFF"/>
        </w:rPr>
        <w:t xml:space="preserve"> which enhance employees to work </w:t>
      </w:r>
      <w:r w:rsidR="00B4482C" w:rsidRPr="0095051B">
        <w:rPr>
          <w:rFonts w:cstheme="minorHAnsi"/>
          <w:color w:val="2A2A2A"/>
          <w:sz w:val="28"/>
          <w:szCs w:val="28"/>
          <w:shd w:val="clear" w:color="auto" w:fill="FFFFFF"/>
        </w:rPr>
        <w:t xml:space="preserve">tougher, such as, achievement or </w:t>
      </w:r>
      <w:r w:rsidR="00C91276" w:rsidRPr="0095051B">
        <w:rPr>
          <w:rFonts w:cstheme="minorHAnsi"/>
          <w:color w:val="2A2A2A"/>
          <w:sz w:val="28"/>
          <w:szCs w:val="28"/>
          <w:shd w:val="clear" w:color="auto" w:fill="FFFFFF"/>
        </w:rPr>
        <w:t>recognition</w:t>
      </w:r>
      <w:r w:rsidR="00C277B9" w:rsidRPr="0095051B">
        <w:rPr>
          <w:rFonts w:cstheme="minorHAnsi"/>
          <w:color w:val="2A2A2A"/>
          <w:sz w:val="28"/>
          <w:szCs w:val="28"/>
          <w:shd w:val="clear" w:color="auto" w:fill="FFFFFF"/>
        </w:rPr>
        <w:t xml:space="preserve">, and hygiene factors, which are </w:t>
      </w:r>
      <w:r w:rsidR="00E96917" w:rsidRPr="0095051B">
        <w:rPr>
          <w:rFonts w:cstheme="minorHAnsi"/>
          <w:color w:val="2A2A2A"/>
          <w:sz w:val="28"/>
          <w:szCs w:val="28"/>
          <w:shd w:val="clear" w:color="auto" w:fill="FFFFFF"/>
        </w:rPr>
        <w:t xml:space="preserve">external factors like salary, </w:t>
      </w:r>
      <w:r w:rsidR="00152880" w:rsidRPr="0095051B">
        <w:rPr>
          <w:rFonts w:cstheme="minorHAnsi"/>
          <w:color w:val="2A2A2A"/>
          <w:sz w:val="28"/>
          <w:szCs w:val="28"/>
          <w:shd w:val="clear" w:color="auto" w:fill="FFFFFF"/>
        </w:rPr>
        <w:t>benefits, job security, so on.</w:t>
      </w:r>
    </w:p>
    <w:p w14:paraId="3C773B0F" w14:textId="3925D471" w:rsidR="00B373B6" w:rsidRPr="0095051B" w:rsidRDefault="00091079" w:rsidP="0095051B">
      <w:pPr>
        <w:jc w:val="both"/>
        <w:rPr>
          <w:rFonts w:cstheme="minorHAnsi"/>
          <w:color w:val="2A2A2A"/>
          <w:sz w:val="28"/>
          <w:szCs w:val="28"/>
          <w:shd w:val="clear" w:color="auto" w:fill="FFFFFF"/>
        </w:rPr>
      </w:pPr>
      <w:r w:rsidRPr="0095051B">
        <w:rPr>
          <w:rFonts w:cstheme="minorHAnsi"/>
          <w:color w:val="2A2A2A"/>
          <w:sz w:val="28"/>
          <w:szCs w:val="28"/>
          <w:shd w:val="clear" w:color="auto" w:fill="FFFFFF"/>
        </w:rPr>
        <w:t xml:space="preserve">According to this idea, if hygiene </w:t>
      </w:r>
      <w:r w:rsidR="00C91276" w:rsidRPr="0095051B">
        <w:rPr>
          <w:rFonts w:cstheme="minorHAnsi"/>
          <w:color w:val="2A2A2A"/>
          <w:sz w:val="28"/>
          <w:szCs w:val="28"/>
          <w:shd w:val="clear" w:color="auto" w:fill="FFFFFF"/>
        </w:rPr>
        <w:t>factors</w:t>
      </w:r>
      <w:r w:rsidRPr="0095051B">
        <w:rPr>
          <w:rFonts w:cstheme="minorHAnsi"/>
          <w:color w:val="2A2A2A"/>
          <w:sz w:val="28"/>
          <w:szCs w:val="28"/>
          <w:shd w:val="clear" w:color="auto" w:fill="FFFFFF"/>
        </w:rPr>
        <w:t xml:space="preserve"> are lacking, dissatisfaction is created; nevertheless, if motivators are missing, nothing changes; yet, if the final one is increased, work satisfaction is improved. For example, if the employee's compensation declines, work dissatisfaction increases; yet, if the person receives a promotion, job satisfaction increases.</w:t>
      </w:r>
    </w:p>
    <w:p w14:paraId="3E8E1EAA" w14:textId="3E7D1977" w:rsidR="007E23A9" w:rsidRPr="0095051B" w:rsidRDefault="00817CAC" w:rsidP="0095051B">
      <w:pPr>
        <w:jc w:val="both"/>
        <w:rPr>
          <w:rFonts w:cstheme="minorHAnsi"/>
          <w:color w:val="2A2A2A"/>
          <w:sz w:val="28"/>
          <w:szCs w:val="28"/>
          <w:shd w:val="clear" w:color="auto" w:fill="FFFFFF"/>
        </w:rPr>
      </w:pPr>
      <w:r w:rsidRPr="0095051B">
        <w:rPr>
          <w:rFonts w:cstheme="minorHAnsi"/>
          <w:color w:val="2A2A2A"/>
          <w:sz w:val="28"/>
          <w:szCs w:val="28"/>
          <w:shd w:val="clear" w:color="auto" w:fill="FFFFFF"/>
        </w:rPr>
        <w:t>However, accord</w:t>
      </w:r>
      <w:r w:rsidR="007E37CB" w:rsidRPr="0095051B">
        <w:rPr>
          <w:rFonts w:cstheme="minorHAnsi"/>
          <w:color w:val="2A2A2A"/>
          <w:sz w:val="28"/>
          <w:szCs w:val="28"/>
          <w:shd w:val="clear" w:color="auto" w:fill="FFFFFF"/>
        </w:rPr>
        <w:t xml:space="preserve">ing to </w:t>
      </w:r>
      <w:r w:rsidR="007B1372" w:rsidRPr="0095051B">
        <w:rPr>
          <w:rFonts w:cstheme="minorHAnsi"/>
          <w:color w:val="2A2A2A"/>
          <w:sz w:val="28"/>
          <w:szCs w:val="28"/>
          <w:shd w:val="clear" w:color="auto" w:fill="FFFFFF"/>
        </w:rPr>
        <w:t>(Herzberg's Two Factor Theory of Motivation, 2021)</w:t>
      </w:r>
      <w:r w:rsidR="00F06FCC" w:rsidRPr="0095051B">
        <w:rPr>
          <w:rFonts w:cstheme="minorHAnsi"/>
          <w:color w:val="2A2A2A"/>
          <w:sz w:val="28"/>
          <w:szCs w:val="28"/>
          <w:shd w:val="clear" w:color="auto" w:fill="FFFFFF"/>
        </w:rPr>
        <w:t xml:space="preserve">, the theory has been criticised that satisfaction </w:t>
      </w:r>
      <w:r w:rsidR="00051983" w:rsidRPr="0095051B">
        <w:rPr>
          <w:rFonts w:cstheme="minorHAnsi"/>
          <w:color w:val="2A2A2A"/>
          <w:sz w:val="28"/>
          <w:szCs w:val="28"/>
          <w:shd w:val="clear" w:color="auto" w:fill="FFFFFF"/>
        </w:rPr>
        <w:t>does not mean nece</w:t>
      </w:r>
      <w:r w:rsidR="000536BF" w:rsidRPr="0095051B">
        <w:rPr>
          <w:rFonts w:cstheme="minorHAnsi"/>
          <w:color w:val="2A2A2A"/>
          <w:sz w:val="28"/>
          <w:szCs w:val="28"/>
          <w:shd w:val="clear" w:color="auto" w:fill="FFFFFF"/>
        </w:rPr>
        <w:t xml:space="preserve">ssarily motivation, as well, that the research for the theory has been applied just to 200 hundred </w:t>
      </w:r>
      <w:r w:rsidR="003747AF" w:rsidRPr="0095051B">
        <w:rPr>
          <w:rFonts w:cstheme="minorHAnsi"/>
          <w:color w:val="2A2A2A"/>
          <w:sz w:val="28"/>
          <w:szCs w:val="28"/>
          <w:shd w:val="clear" w:color="auto" w:fill="FFFFFF"/>
        </w:rPr>
        <w:t>engineers and cannot be</w:t>
      </w:r>
      <w:r w:rsidR="0086688E" w:rsidRPr="0095051B">
        <w:rPr>
          <w:rFonts w:cstheme="minorHAnsi"/>
          <w:color w:val="2A2A2A"/>
          <w:sz w:val="28"/>
          <w:szCs w:val="28"/>
          <w:shd w:val="clear" w:color="auto" w:fill="FFFFFF"/>
        </w:rPr>
        <w:t xml:space="preserve"> applied for a wide workforce</w:t>
      </w:r>
      <w:r w:rsidR="00B6706D" w:rsidRPr="0095051B">
        <w:rPr>
          <w:rFonts w:cstheme="minorHAnsi"/>
          <w:color w:val="2A2A2A"/>
          <w:sz w:val="28"/>
          <w:szCs w:val="28"/>
          <w:shd w:val="clear" w:color="auto" w:fill="FFFFFF"/>
        </w:rPr>
        <w:t xml:space="preserve">. </w:t>
      </w:r>
    </w:p>
    <w:p w14:paraId="7741F50D" w14:textId="2CF27CCB" w:rsidR="00676FD5" w:rsidRPr="0095051B" w:rsidRDefault="00E303C6" w:rsidP="0095051B">
      <w:pPr>
        <w:jc w:val="both"/>
        <w:rPr>
          <w:rFonts w:cstheme="minorHAnsi"/>
          <w:color w:val="2A2A2A"/>
          <w:sz w:val="28"/>
          <w:szCs w:val="28"/>
          <w:shd w:val="clear" w:color="auto" w:fill="FFFFFF"/>
        </w:rPr>
      </w:pPr>
      <w:r w:rsidRPr="0095051B">
        <w:rPr>
          <w:rFonts w:cstheme="minorHAnsi"/>
          <w:color w:val="2A2A2A"/>
          <w:sz w:val="28"/>
          <w:szCs w:val="28"/>
          <w:shd w:val="clear" w:color="auto" w:fill="FFFFFF"/>
        </w:rPr>
        <w:t>Consequently, training, play a big role within performance management</w:t>
      </w:r>
      <w:r w:rsidR="007C43D6" w:rsidRPr="0095051B">
        <w:rPr>
          <w:rFonts w:cstheme="minorHAnsi"/>
          <w:color w:val="2A2A2A"/>
          <w:sz w:val="28"/>
          <w:szCs w:val="28"/>
          <w:shd w:val="clear" w:color="auto" w:fill="FFFFFF"/>
        </w:rPr>
        <w:t>, according to (Performance Management Training: What is it and How to Improve it to Help Your Employees Grow, 2021)</w:t>
      </w:r>
      <w:r w:rsidR="00676FD5" w:rsidRPr="0095051B">
        <w:rPr>
          <w:rFonts w:cstheme="minorHAnsi"/>
          <w:color w:val="2A2A2A"/>
          <w:sz w:val="28"/>
          <w:szCs w:val="28"/>
          <w:shd w:val="clear" w:color="auto" w:fill="FFFFFF"/>
        </w:rPr>
        <w:t xml:space="preserve"> employees collaborate with their organisation, specifically their manager, to enhance their workplace abilities and performance through performance management training. Performance management training seeks to increase short-term performance while also advancing one's professional path.</w:t>
      </w:r>
    </w:p>
    <w:p w14:paraId="67B7BFC2" w14:textId="22B54212" w:rsidR="00CC4F84" w:rsidRPr="0095051B" w:rsidRDefault="00CC4F84" w:rsidP="0095051B">
      <w:pPr>
        <w:jc w:val="both"/>
        <w:rPr>
          <w:rFonts w:cstheme="minorHAnsi"/>
          <w:color w:val="2A2A2A"/>
          <w:sz w:val="28"/>
          <w:szCs w:val="28"/>
          <w:shd w:val="clear" w:color="auto" w:fill="FFFFFF"/>
        </w:rPr>
      </w:pPr>
      <w:r w:rsidRPr="0095051B">
        <w:rPr>
          <w:rFonts w:cstheme="minorHAnsi"/>
          <w:color w:val="2A2A2A"/>
          <w:sz w:val="28"/>
          <w:szCs w:val="28"/>
          <w:shd w:val="clear" w:color="auto" w:fill="FFFFFF"/>
        </w:rPr>
        <w:t>Furthermore, performance development plans are an excellent technique to enhance and assess overall performance of a company.</w:t>
      </w:r>
    </w:p>
    <w:p w14:paraId="36257D5F" w14:textId="2BDBEE26" w:rsidR="00DF705C" w:rsidRPr="0095051B" w:rsidRDefault="00581814" w:rsidP="0095051B">
      <w:pPr>
        <w:jc w:val="both"/>
        <w:rPr>
          <w:rFonts w:cstheme="minorHAnsi"/>
          <w:color w:val="2A2A2A"/>
          <w:sz w:val="28"/>
          <w:szCs w:val="28"/>
          <w:shd w:val="clear" w:color="auto" w:fill="FFFFFF"/>
        </w:rPr>
      </w:pPr>
      <w:r w:rsidRPr="0095051B">
        <w:rPr>
          <w:rFonts w:cstheme="minorHAnsi"/>
          <w:color w:val="2A2A2A"/>
          <w:sz w:val="28"/>
          <w:szCs w:val="28"/>
          <w:shd w:val="clear" w:color="auto" w:fill="FFFFFF"/>
        </w:rPr>
        <w:t xml:space="preserve">Besides, a Personal development plan is </w:t>
      </w:r>
      <w:r w:rsidR="00796D08" w:rsidRPr="0095051B">
        <w:rPr>
          <w:rFonts w:cstheme="minorHAnsi"/>
          <w:color w:val="2A2A2A"/>
          <w:sz w:val="28"/>
          <w:szCs w:val="28"/>
          <w:shd w:val="clear" w:color="auto" w:fill="FFFFFF"/>
        </w:rPr>
        <w:t>benefiting the company in many ways, such as, team and organisational goals are better aligned, progress and outcomes that may be measured, accountability, a well-defined plan for achieving objectives.</w:t>
      </w:r>
    </w:p>
    <w:p w14:paraId="433DE857" w14:textId="455A514A" w:rsidR="0095537A" w:rsidRPr="0095051B" w:rsidRDefault="00C8549C" w:rsidP="0095051B">
      <w:pPr>
        <w:jc w:val="both"/>
        <w:rPr>
          <w:rFonts w:cstheme="minorHAnsi"/>
          <w:color w:val="2A2A2A"/>
          <w:sz w:val="28"/>
          <w:szCs w:val="28"/>
          <w:shd w:val="clear" w:color="auto" w:fill="FFFFFF"/>
        </w:rPr>
      </w:pPr>
      <w:r w:rsidRPr="0095051B">
        <w:rPr>
          <w:rFonts w:cstheme="minorHAnsi"/>
          <w:color w:val="2A2A2A"/>
          <w:sz w:val="28"/>
          <w:szCs w:val="28"/>
          <w:shd w:val="clear" w:color="auto" w:fill="FFFFFF"/>
        </w:rPr>
        <w:t xml:space="preserve">Employees can direct their personal and professional development inside the business through the planning process. This is a useful method of controlling and improving </w:t>
      </w:r>
      <w:r w:rsidR="00D14092" w:rsidRPr="0095051B">
        <w:rPr>
          <w:rFonts w:cstheme="minorHAnsi"/>
          <w:color w:val="2A2A2A"/>
          <w:sz w:val="28"/>
          <w:szCs w:val="28"/>
          <w:shd w:val="clear" w:color="auto" w:fill="FFFFFF"/>
        </w:rPr>
        <w:t>behaviour and</w:t>
      </w:r>
      <w:r w:rsidRPr="0095051B">
        <w:rPr>
          <w:rFonts w:cstheme="minorHAnsi"/>
          <w:color w:val="2A2A2A"/>
          <w:sz w:val="28"/>
          <w:szCs w:val="28"/>
          <w:shd w:val="clear" w:color="auto" w:fill="FFFFFF"/>
        </w:rPr>
        <w:t xml:space="preserve"> encouraging and increasing productivity within the organization.</w:t>
      </w:r>
    </w:p>
    <w:p w14:paraId="10C418CC" w14:textId="1B02DE5B" w:rsidR="00CE76A6" w:rsidRPr="0095051B" w:rsidRDefault="00CE76A6" w:rsidP="0095051B">
      <w:pPr>
        <w:spacing w:after="0"/>
        <w:jc w:val="both"/>
        <w:rPr>
          <w:rFonts w:cstheme="minorHAnsi"/>
          <w:color w:val="2A2A2A"/>
          <w:sz w:val="28"/>
          <w:szCs w:val="28"/>
          <w:shd w:val="clear" w:color="auto" w:fill="FFFFFF"/>
        </w:rPr>
      </w:pPr>
      <w:r w:rsidRPr="0095051B">
        <w:rPr>
          <w:rFonts w:cstheme="minorHAnsi"/>
          <w:color w:val="2A2A2A"/>
          <w:sz w:val="28"/>
          <w:szCs w:val="28"/>
          <w:shd w:val="clear" w:color="auto" w:fill="FFFFFF"/>
        </w:rPr>
        <w:t xml:space="preserve">A performance management review it </w:t>
      </w:r>
      <w:r w:rsidR="00CD7E36" w:rsidRPr="0095051B">
        <w:rPr>
          <w:rFonts w:cstheme="minorHAnsi"/>
          <w:color w:val="2A2A2A"/>
          <w:sz w:val="28"/>
          <w:szCs w:val="28"/>
          <w:shd w:val="clear" w:color="auto" w:fill="FFFFFF"/>
        </w:rPr>
        <w:t xml:space="preserve">is a fundamental element of the performance management. </w:t>
      </w:r>
    </w:p>
    <w:p w14:paraId="5571ECF9" w14:textId="4370B7BB" w:rsidR="00F4092A" w:rsidRPr="0095051B" w:rsidRDefault="00034168" w:rsidP="0095051B">
      <w:pPr>
        <w:spacing w:after="0"/>
        <w:jc w:val="both"/>
        <w:rPr>
          <w:rFonts w:cstheme="minorHAnsi"/>
          <w:color w:val="2A2A2A"/>
          <w:sz w:val="28"/>
          <w:szCs w:val="28"/>
          <w:shd w:val="clear" w:color="auto" w:fill="FFFFFF"/>
        </w:rPr>
      </w:pPr>
      <w:r w:rsidRPr="0095051B">
        <w:rPr>
          <w:rFonts w:cstheme="minorHAnsi"/>
          <w:color w:val="2A2A2A"/>
          <w:sz w:val="28"/>
          <w:szCs w:val="28"/>
          <w:shd w:val="clear" w:color="auto" w:fill="FFFFFF"/>
        </w:rPr>
        <w:t>In addition, the team leader's performance was evaluated by the line manager.</w:t>
      </w:r>
    </w:p>
    <w:p w14:paraId="214F0B95" w14:textId="6B384FDF" w:rsidR="00CC111C" w:rsidRPr="0095051B" w:rsidRDefault="00034168" w:rsidP="0095051B">
      <w:pPr>
        <w:jc w:val="both"/>
        <w:rPr>
          <w:rFonts w:cstheme="minorHAnsi"/>
          <w:sz w:val="28"/>
          <w:szCs w:val="28"/>
        </w:rPr>
      </w:pPr>
      <w:r w:rsidRPr="0095051B">
        <w:rPr>
          <w:rFonts w:cstheme="minorHAnsi"/>
          <w:color w:val="2A2A2A"/>
          <w:sz w:val="28"/>
          <w:szCs w:val="28"/>
          <w:shd w:val="clear" w:color="auto" w:fill="FFFFFF"/>
        </w:rPr>
        <w:t xml:space="preserve">Which reviewed the following </w:t>
      </w:r>
      <w:r w:rsidR="00104A51" w:rsidRPr="0095051B">
        <w:rPr>
          <w:rFonts w:cstheme="minorHAnsi"/>
          <w:color w:val="2A2A2A"/>
          <w:sz w:val="28"/>
          <w:szCs w:val="28"/>
          <w:shd w:val="clear" w:color="auto" w:fill="FFFFFF"/>
        </w:rPr>
        <w:t xml:space="preserve">4 areas of </w:t>
      </w:r>
      <w:r w:rsidR="00CC111C" w:rsidRPr="0095051B">
        <w:rPr>
          <w:rFonts w:cstheme="minorHAnsi"/>
          <w:color w:val="2A2A2A"/>
          <w:sz w:val="28"/>
          <w:szCs w:val="28"/>
          <w:shd w:val="clear" w:color="auto" w:fill="FFFFFF"/>
        </w:rPr>
        <w:t>develop</w:t>
      </w:r>
      <w:r w:rsidR="00104A51" w:rsidRPr="0095051B">
        <w:rPr>
          <w:rFonts w:cstheme="minorHAnsi"/>
          <w:color w:val="2A2A2A"/>
          <w:sz w:val="28"/>
          <w:szCs w:val="28"/>
          <w:shd w:val="clear" w:color="auto" w:fill="FFFFFF"/>
        </w:rPr>
        <w:t>ment</w:t>
      </w:r>
      <w:r w:rsidR="00CC111C" w:rsidRPr="0095051B">
        <w:rPr>
          <w:rFonts w:cstheme="minorHAnsi"/>
          <w:sz w:val="28"/>
          <w:szCs w:val="28"/>
        </w:rPr>
        <w:t xml:space="preserve">: </w:t>
      </w:r>
    </w:p>
    <w:p w14:paraId="772F8DE9" w14:textId="77777777" w:rsidR="00104A51" w:rsidRPr="0095051B" w:rsidRDefault="00104A51" w:rsidP="0095051B">
      <w:pPr>
        <w:jc w:val="both"/>
        <w:rPr>
          <w:rFonts w:cstheme="minorHAnsi"/>
          <w:color w:val="2A2A2A"/>
          <w:sz w:val="28"/>
          <w:szCs w:val="28"/>
          <w:shd w:val="clear" w:color="auto" w:fill="FFFFFF"/>
        </w:rPr>
      </w:pPr>
      <w:r w:rsidRPr="0095051B">
        <w:rPr>
          <w:rFonts w:cstheme="minorHAnsi"/>
          <w:color w:val="2A2A2A"/>
          <w:sz w:val="28"/>
          <w:szCs w:val="28"/>
          <w:shd w:val="clear" w:color="auto" w:fill="FFFFFF"/>
        </w:rPr>
        <w:lastRenderedPageBreak/>
        <w:t>Motivation that enhances productivity and job happiness is a top concern, and it should be examined on a regular basis, for example after a major accomplishment, because it can lead to turnover if employees are not recognised when they are required.</w:t>
      </w:r>
    </w:p>
    <w:p w14:paraId="3BB99979" w14:textId="108C734A" w:rsidR="007A2E0B" w:rsidRPr="0095051B" w:rsidRDefault="007A2E0B" w:rsidP="0095051B">
      <w:pPr>
        <w:jc w:val="both"/>
        <w:rPr>
          <w:rFonts w:cstheme="minorHAnsi"/>
          <w:color w:val="2A2A2A"/>
          <w:sz w:val="28"/>
          <w:szCs w:val="28"/>
          <w:shd w:val="clear" w:color="auto" w:fill="FFFFFF"/>
        </w:rPr>
      </w:pPr>
      <w:r w:rsidRPr="0095051B">
        <w:rPr>
          <w:rFonts w:cstheme="minorHAnsi"/>
          <w:color w:val="2A2A2A"/>
          <w:sz w:val="28"/>
          <w:szCs w:val="28"/>
          <w:shd w:val="clear" w:color="auto" w:fill="FFFFFF"/>
        </w:rPr>
        <w:t>Second, coaching should be done every three months, for example, shadowing someone who has been on long-term sick leave. Training is a medium priority since it depends on the type of training that an employee requires.</w:t>
      </w:r>
    </w:p>
    <w:p w14:paraId="28DB67A5" w14:textId="17E15D00" w:rsidR="00880E89" w:rsidRPr="0095051B" w:rsidRDefault="00880E89" w:rsidP="0095051B">
      <w:pPr>
        <w:jc w:val="both"/>
        <w:rPr>
          <w:rFonts w:cstheme="minorHAnsi"/>
          <w:color w:val="2A2A2A"/>
          <w:sz w:val="28"/>
          <w:szCs w:val="28"/>
          <w:shd w:val="clear" w:color="auto" w:fill="FFFFFF"/>
        </w:rPr>
      </w:pPr>
      <w:r w:rsidRPr="0095051B">
        <w:rPr>
          <w:rFonts w:cstheme="minorHAnsi"/>
          <w:color w:val="2A2A2A"/>
          <w:sz w:val="28"/>
          <w:szCs w:val="28"/>
          <w:shd w:val="clear" w:color="auto" w:fill="FFFFFF"/>
        </w:rPr>
        <w:t>The third area that must be improved is performance appraisal. By providing continual feedback to staff, one can decrease disappointment and surprise when things are not working as planned. As a result, it is a top priority since it strengthens the interaction between employees and supervisors while also reducing turnover.</w:t>
      </w:r>
    </w:p>
    <w:p w14:paraId="2B347C3C" w14:textId="0C15F4AA" w:rsidR="00CC111C" w:rsidRPr="0095051B" w:rsidRDefault="00632140" w:rsidP="0095051B">
      <w:pPr>
        <w:jc w:val="both"/>
        <w:rPr>
          <w:rFonts w:cstheme="minorHAnsi"/>
          <w:color w:val="2A2A2A"/>
          <w:sz w:val="28"/>
          <w:szCs w:val="28"/>
          <w:shd w:val="clear" w:color="auto" w:fill="FFFFFF"/>
        </w:rPr>
      </w:pPr>
      <w:r w:rsidRPr="0095051B">
        <w:rPr>
          <w:rFonts w:cstheme="minorHAnsi"/>
          <w:color w:val="2A2A2A"/>
          <w:sz w:val="28"/>
          <w:szCs w:val="28"/>
          <w:shd w:val="clear" w:color="auto" w:fill="FFFFFF"/>
        </w:rPr>
        <w:t>Employee engagement, which is measured by offering clear goals and frequent feedback, is the final aim discussed in the Performance review linked in the appendix. It is also a high priority, as it reduces turnover.</w:t>
      </w:r>
    </w:p>
    <w:p w14:paraId="04598CAC" w14:textId="470A97BC" w:rsidR="00CC111C" w:rsidRPr="0095051B" w:rsidRDefault="004D1183" w:rsidP="0095051B">
      <w:pPr>
        <w:jc w:val="both"/>
        <w:rPr>
          <w:rFonts w:cstheme="minorHAnsi"/>
          <w:color w:val="2A2A2A"/>
          <w:sz w:val="28"/>
          <w:szCs w:val="28"/>
          <w:shd w:val="clear" w:color="auto" w:fill="FFFFFF"/>
        </w:rPr>
      </w:pPr>
      <w:r>
        <w:rPr>
          <w:rFonts w:cstheme="minorHAnsi"/>
          <w:color w:val="2A2A2A"/>
          <w:sz w:val="28"/>
          <w:szCs w:val="28"/>
          <w:shd w:val="clear" w:color="auto" w:fill="FFFFFF"/>
        </w:rPr>
        <w:t>However, there is no doubt that p</w:t>
      </w:r>
      <w:r w:rsidR="005C26D5" w:rsidRPr="0095051B">
        <w:rPr>
          <w:rFonts w:cstheme="minorHAnsi"/>
          <w:color w:val="2A2A2A"/>
          <w:sz w:val="28"/>
          <w:szCs w:val="28"/>
          <w:shd w:val="clear" w:color="auto" w:fill="FFFFFF"/>
        </w:rPr>
        <w:t xml:space="preserve">erformance management it is composed of frequent feedback sessions that enable organizations to </w:t>
      </w:r>
      <w:r w:rsidRPr="0095051B">
        <w:rPr>
          <w:rFonts w:cstheme="minorHAnsi"/>
          <w:color w:val="2A2A2A"/>
          <w:sz w:val="28"/>
          <w:szCs w:val="28"/>
          <w:shd w:val="clear" w:color="auto" w:fill="FFFFFF"/>
        </w:rPr>
        <w:t>instantly</w:t>
      </w:r>
      <w:r w:rsidR="005C26D5" w:rsidRPr="0095051B">
        <w:rPr>
          <w:rFonts w:cstheme="minorHAnsi"/>
          <w:color w:val="2A2A2A"/>
          <w:sz w:val="28"/>
          <w:szCs w:val="28"/>
          <w:shd w:val="clear" w:color="auto" w:fill="FFFFFF"/>
        </w:rPr>
        <w:t xml:space="preserve"> identify </w:t>
      </w:r>
      <w:r w:rsidRPr="0095051B">
        <w:rPr>
          <w:rFonts w:cstheme="minorHAnsi"/>
          <w:color w:val="2A2A2A"/>
          <w:sz w:val="28"/>
          <w:szCs w:val="28"/>
          <w:shd w:val="clear" w:color="auto" w:fill="FFFFFF"/>
        </w:rPr>
        <w:t>and solve problems</w:t>
      </w:r>
      <w:r w:rsidR="005C26D5" w:rsidRPr="0095051B">
        <w:rPr>
          <w:rFonts w:cstheme="minorHAnsi"/>
          <w:color w:val="2A2A2A"/>
          <w:sz w:val="28"/>
          <w:szCs w:val="28"/>
          <w:shd w:val="clear" w:color="auto" w:fill="FFFFFF"/>
        </w:rPr>
        <w:t xml:space="preserve"> while also keeping </w:t>
      </w:r>
      <w:r>
        <w:rPr>
          <w:rFonts w:cstheme="minorHAnsi"/>
          <w:color w:val="2A2A2A"/>
          <w:sz w:val="28"/>
          <w:szCs w:val="28"/>
          <w:shd w:val="clear" w:color="auto" w:fill="FFFFFF"/>
        </w:rPr>
        <w:t>employee</w:t>
      </w:r>
      <w:r w:rsidR="005C26D5" w:rsidRPr="0095051B">
        <w:rPr>
          <w:rFonts w:cstheme="minorHAnsi"/>
          <w:color w:val="2A2A2A"/>
          <w:sz w:val="28"/>
          <w:szCs w:val="28"/>
          <w:shd w:val="clear" w:color="auto" w:fill="FFFFFF"/>
        </w:rPr>
        <w:t xml:space="preserve"> engaged and on target</w:t>
      </w:r>
      <w:r w:rsidR="0017314F">
        <w:rPr>
          <w:rFonts w:cstheme="minorHAnsi"/>
          <w:color w:val="2A2A2A"/>
          <w:sz w:val="28"/>
          <w:szCs w:val="28"/>
          <w:shd w:val="clear" w:color="auto" w:fill="FFFFFF"/>
        </w:rPr>
        <w:t xml:space="preserve">. </w:t>
      </w:r>
    </w:p>
    <w:p w14:paraId="05CE808B" w14:textId="6B66D766" w:rsidR="00CC111C" w:rsidRPr="0095051B" w:rsidRDefault="00CC111C" w:rsidP="0095051B">
      <w:pPr>
        <w:jc w:val="both"/>
        <w:rPr>
          <w:rFonts w:cstheme="minorHAnsi"/>
          <w:color w:val="2A2A2A"/>
          <w:sz w:val="28"/>
          <w:szCs w:val="28"/>
          <w:shd w:val="clear" w:color="auto" w:fill="FFFFFF"/>
        </w:rPr>
      </w:pPr>
    </w:p>
    <w:p w14:paraId="4BC7C21C" w14:textId="77777777" w:rsidR="00104A51" w:rsidRDefault="00104A51">
      <w:pPr>
        <w:rPr>
          <w:rFonts w:cstheme="minorHAnsi"/>
          <w:color w:val="2A2A2A"/>
          <w:sz w:val="28"/>
          <w:szCs w:val="28"/>
          <w:shd w:val="clear" w:color="auto" w:fill="FFFFFF"/>
        </w:rPr>
      </w:pPr>
    </w:p>
    <w:p w14:paraId="30209260" w14:textId="77777777" w:rsidR="00104A51" w:rsidRDefault="00104A51">
      <w:pPr>
        <w:rPr>
          <w:rFonts w:cstheme="minorHAnsi"/>
          <w:color w:val="2A2A2A"/>
          <w:sz w:val="28"/>
          <w:szCs w:val="28"/>
          <w:shd w:val="clear" w:color="auto" w:fill="FFFFFF"/>
        </w:rPr>
      </w:pPr>
    </w:p>
    <w:p w14:paraId="40662244" w14:textId="77777777" w:rsidR="00104A51" w:rsidRDefault="00104A51">
      <w:pPr>
        <w:rPr>
          <w:rFonts w:cstheme="minorHAnsi"/>
          <w:color w:val="2A2A2A"/>
          <w:sz w:val="28"/>
          <w:szCs w:val="28"/>
          <w:shd w:val="clear" w:color="auto" w:fill="FFFFFF"/>
        </w:rPr>
      </w:pPr>
    </w:p>
    <w:p w14:paraId="3557E25F" w14:textId="77777777" w:rsidR="00104A51" w:rsidRDefault="00104A51">
      <w:pPr>
        <w:rPr>
          <w:rFonts w:cstheme="minorHAnsi"/>
          <w:color w:val="2A2A2A"/>
          <w:sz w:val="28"/>
          <w:szCs w:val="28"/>
          <w:shd w:val="clear" w:color="auto" w:fill="FFFFFF"/>
        </w:rPr>
      </w:pPr>
    </w:p>
    <w:p w14:paraId="5C576F9F" w14:textId="77777777" w:rsidR="00104A51" w:rsidRDefault="00104A51">
      <w:pPr>
        <w:rPr>
          <w:rFonts w:cstheme="minorHAnsi"/>
          <w:color w:val="2A2A2A"/>
          <w:sz w:val="28"/>
          <w:szCs w:val="28"/>
          <w:shd w:val="clear" w:color="auto" w:fill="FFFFFF"/>
        </w:rPr>
      </w:pPr>
    </w:p>
    <w:p w14:paraId="4C023479" w14:textId="77777777" w:rsidR="00104A51" w:rsidRDefault="00104A51">
      <w:pPr>
        <w:rPr>
          <w:rFonts w:cstheme="minorHAnsi"/>
          <w:color w:val="2A2A2A"/>
          <w:sz w:val="28"/>
          <w:szCs w:val="28"/>
          <w:shd w:val="clear" w:color="auto" w:fill="FFFFFF"/>
        </w:rPr>
      </w:pPr>
    </w:p>
    <w:p w14:paraId="29C49BA9" w14:textId="77777777" w:rsidR="00104A51" w:rsidRDefault="00104A51">
      <w:pPr>
        <w:rPr>
          <w:rFonts w:cstheme="minorHAnsi"/>
          <w:color w:val="2A2A2A"/>
          <w:sz w:val="28"/>
          <w:szCs w:val="28"/>
          <w:shd w:val="clear" w:color="auto" w:fill="FFFFFF"/>
        </w:rPr>
      </w:pPr>
    </w:p>
    <w:p w14:paraId="37FEEC06" w14:textId="77777777" w:rsidR="00104A51" w:rsidRDefault="00104A51">
      <w:pPr>
        <w:rPr>
          <w:rFonts w:cstheme="minorHAnsi"/>
          <w:color w:val="2A2A2A"/>
          <w:sz w:val="28"/>
          <w:szCs w:val="28"/>
          <w:shd w:val="clear" w:color="auto" w:fill="FFFFFF"/>
        </w:rPr>
      </w:pPr>
    </w:p>
    <w:p w14:paraId="37742E8F" w14:textId="77777777" w:rsidR="00104A51" w:rsidRDefault="00104A51">
      <w:pPr>
        <w:rPr>
          <w:rFonts w:cstheme="minorHAnsi"/>
          <w:color w:val="2A2A2A"/>
          <w:sz w:val="28"/>
          <w:szCs w:val="28"/>
          <w:shd w:val="clear" w:color="auto" w:fill="FFFFFF"/>
        </w:rPr>
      </w:pPr>
    </w:p>
    <w:p w14:paraId="304E34EF" w14:textId="77777777" w:rsidR="00104A51" w:rsidRDefault="00104A51">
      <w:pPr>
        <w:rPr>
          <w:rFonts w:cstheme="minorHAnsi"/>
          <w:color w:val="2A2A2A"/>
          <w:sz w:val="28"/>
          <w:szCs w:val="28"/>
          <w:shd w:val="clear" w:color="auto" w:fill="FFFFFF"/>
        </w:rPr>
      </w:pPr>
    </w:p>
    <w:p w14:paraId="4F0C8F00" w14:textId="77777777" w:rsidR="00D227BB" w:rsidRDefault="00D227BB">
      <w:pPr>
        <w:rPr>
          <w:rFonts w:cstheme="minorHAnsi"/>
          <w:color w:val="2A2A2A"/>
          <w:sz w:val="28"/>
          <w:szCs w:val="28"/>
          <w:shd w:val="clear" w:color="auto" w:fill="FFFFFF"/>
        </w:rPr>
      </w:pPr>
    </w:p>
    <w:p w14:paraId="19BF5395" w14:textId="063EE0A7" w:rsidR="0095537A" w:rsidRPr="008F6DE8" w:rsidRDefault="0095537A" w:rsidP="008F6DE8">
      <w:pPr>
        <w:jc w:val="both"/>
        <w:rPr>
          <w:rFonts w:cstheme="minorHAnsi"/>
          <w:b/>
          <w:bCs/>
          <w:sz w:val="28"/>
          <w:szCs w:val="28"/>
        </w:rPr>
      </w:pPr>
      <w:r w:rsidRPr="008F6DE8">
        <w:rPr>
          <w:rFonts w:cstheme="minorHAnsi"/>
          <w:b/>
          <w:bCs/>
          <w:sz w:val="28"/>
          <w:szCs w:val="28"/>
        </w:rPr>
        <w:lastRenderedPageBreak/>
        <w:t>References</w:t>
      </w:r>
    </w:p>
    <w:p w14:paraId="6D54F34E" w14:textId="6B97D07D" w:rsidR="0095537A" w:rsidRPr="004D1183" w:rsidRDefault="0095537A" w:rsidP="008F6DE8">
      <w:pPr>
        <w:pStyle w:val="ListParagraph"/>
        <w:numPr>
          <w:ilvl w:val="0"/>
          <w:numId w:val="8"/>
        </w:numPr>
        <w:spacing w:line="276" w:lineRule="auto"/>
        <w:jc w:val="both"/>
        <w:rPr>
          <w:rFonts w:cstheme="minorHAnsi"/>
          <w:b/>
          <w:bCs/>
          <w:sz w:val="28"/>
          <w:szCs w:val="28"/>
        </w:rPr>
      </w:pPr>
      <w:r w:rsidRPr="004D1183">
        <w:rPr>
          <w:rFonts w:cstheme="minorHAnsi"/>
          <w:color w:val="000000"/>
          <w:sz w:val="28"/>
          <w:szCs w:val="28"/>
          <w:shd w:val="clear" w:color="auto" w:fill="FFFFFF"/>
        </w:rPr>
        <w:t>Armstrong, M., 1990. A handbook of personnel management practice. London: Kogan Page</w:t>
      </w:r>
      <w:r w:rsidR="00EB7443" w:rsidRPr="004D1183">
        <w:rPr>
          <w:rFonts w:cstheme="minorHAnsi"/>
          <w:color w:val="000000"/>
          <w:sz w:val="28"/>
          <w:szCs w:val="28"/>
          <w:shd w:val="clear" w:color="auto" w:fill="FFFFFF"/>
        </w:rPr>
        <w:t>, p.9.</w:t>
      </w:r>
    </w:p>
    <w:p w14:paraId="2C6D89DA" w14:textId="785FA6B2" w:rsidR="00221E30" w:rsidRPr="004D1183" w:rsidRDefault="00221E30" w:rsidP="008F6DE8">
      <w:pPr>
        <w:pStyle w:val="ListParagraph"/>
        <w:numPr>
          <w:ilvl w:val="0"/>
          <w:numId w:val="8"/>
        </w:numPr>
        <w:spacing w:line="276" w:lineRule="auto"/>
        <w:jc w:val="both"/>
        <w:rPr>
          <w:rFonts w:cstheme="minorHAnsi"/>
          <w:b/>
          <w:bCs/>
          <w:sz w:val="28"/>
          <w:szCs w:val="28"/>
        </w:rPr>
      </w:pPr>
      <w:r w:rsidRPr="004D1183">
        <w:rPr>
          <w:rFonts w:cstheme="minorHAnsi"/>
          <w:color w:val="000000"/>
          <w:sz w:val="28"/>
          <w:szCs w:val="28"/>
          <w:shd w:val="clear" w:color="auto" w:fill="FFFFFF"/>
        </w:rPr>
        <w:t>2021. </w:t>
      </w:r>
      <w:r w:rsidR="00523189" w:rsidRPr="004D1183">
        <w:rPr>
          <w:rFonts w:cstheme="minorHAnsi"/>
          <w:color w:val="000000"/>
          <w:sz w:val="28"/>
          <w:szCs w:val="28"/>
          <w:shd w:val="clear" w:color="auto" w:fill="FFFFFF"/>
        </w:rPr>
        <w:t xml:space="preserve">Investopedia. </w:t>
      </w:r>
      <w:r w:rsidRPr="004D1183">
        <w:rPr>
          <w:rFonts w:cstheme="minorHAnsi"/>
          <w:color w:val="000000"/>
          <w:sz w:val="28"/>
          <w:szCs w:val="28"/>
          <w:shd w:val="clear" w:color="auto" w:fill="FFFFFF"/>
        </w:rPr>
        <w:t xml:space="preserve">Performance Management Definition. [online] Available at: &lt; </w:t>
      </w:r>
      <w:hyperlink r:id="rId9" w:history="1">
        <w:r w:rsidRPr="004D1183">
          <w:rPr>
            <w:rStyle w:val="Hyperlink"/>
            <w:rFonts w:cstheme="minorHAnsi"/>
            <w:sz w:val="28"/>
            <w:szCs w:val="28"/>
            <w:shd w:val="clear" w:color="auto" w:fill="FFFFFF"/>
          </w:rPr>
          <w:t>https://www.investopedia.com/terms/p/performance-management.asp</w:t>
        </w:r>
      </w:hyperlink>
      <w:r w:rsidRPr="004D1183">
        <w:rPr>
          <w:rFonts w:cstheme="minorHAnsi"/>
          <w:color w:val="000000"/>
          <w:sz w:val="28"/>
          <w:szCs w:val="28"/>
          <w:shd w:val="clear" w:color="auto" w:fill="FFFFFF"/>
        </w:rPr>
        <w:t xml:space="preserve"> &gt; [Accessed 10 December 2021].</w:t>
      </w:r>
    </w:p>
    <w:p w14:paraId="41AD3136" w14:textId="5DED0402" w:rsidR="00BC523E" w:rsidRPr="004D1183" w:rsidRDefault="00523189" w:rsidP="008F6DE8">
      <w:pPr>
        <w:pStyle w:val="ListParagraph"/>
        <w:numPr>
          <w:ilvl w:val="0"/>
          <w:numId w:val="8"/>
        </w:numPr>
        <w:spacing w:line="276" w:lineRule="auto"/>
        <w:jc w:val="both"/>
        <w:rPr>
          <w:rFonts w:cstheme="minorHAnsi"/>
          <w:b/>
          <w:bCs/>
          <w:sz w:val="28"/>
          <w:szCs w:val="28"/>
        </w:rPr>
      </w:pPr>
      <w:r w:rsidRPr="004D1183">
        <w:rPr>
          <w:rFonts w:cstheme="minorHAnsi"/>
          <w:color w:val="000000"/>
          <w:sz w:val="28"/>
          <w:szCs w:val="28"/>
          <w:shd w:val="clear" w:color="auto" w:fill="FFFFFF"/>
        </w:rPr>
        <w:t>2021. </w:t>
      </w:r>
      <w:r w:rsidR="00F82783" w:rsidRPr="004D1183">
        <w:rPr>
          <w:rFonts w:cstheme="minorHAnsi"/>
          <w:color w:val="000000"/>
          <w:sz w:val="28"/>
          <w:szCs w:val="28"/>
          <w:shd w:val="clear" w:color="auto" w:fill="FFFFFF"/>
        </w:rPr>
        <w:t>Managementstudyguide.com. Benefits of a Performance Management System. [online] Available at: &lt;</w:t>
      </w:r>
      <w:r w:rsidR="00221E30" w:rsidRPr="004D1183">
        <w:rPr>
          <w:rFonts w:cstheme="minorHAnsi"/>
          <w:color w:val="000000"/>
          <w:sz w:val="28"/>
          <w:szCs w:val="28"/>
          <w:shd w:val="clear" w:color="auto" w:fill="FFFFFF"/>
        </w:rPr>
        <w:t xml:space="preserve"> </w:t>
      </w:r>
      <w:hyperlink r:id="rId10" w:history="1">
        <w:r w:rsidR="00221E30" w:rsidRPr="004D1183">
          <w:rPr>
            <w:rStyle w:val="Hyperlink"/>
            <w:rFonts w:cstheme="minorHAnsi"/>
            <w:sz w:val="28"/>
            <w:szCs w:val="28"/>
            <w:shd w:val="clear" w:color="auto" w:fill="FFFFFF"/>
          </w:rPr>
          <w:t>https://www.managementstudyguide.com/benefits-of-performance-management-system.htm</w:t>
        </w:r>
      </w:hyperlink>
      <w:r w:rsidR="00221E30" w:rsidRPr="004D1183">
        <w:rPr>
          <w:rFonts w:cstheme="minorHAnsi"/>
          <w:color w:val="000000"/>
          <w:sz w:val="28"/>
          <w:szCs w:val="28"/>
          <w:shd w:val="clear" w:color="auto" w:fill="FFFFFF"/>
        </w:rPr>
        <w:t xml:space="preserve"> </w:t>
      </w:r>
      <w:r w:rsidR="00F82783" w:rsidRPr="004D1183">
        <w:rPr>
          <w:rFonts w:cstheme="minorHAnsi"/>
          <w:color w:val="000000"/>
          <w:sz w:val="28"/>
          <w:szCs w:val="28"/>
          <w:shd w:val="clear" w:color="auto" w:fill="FFFFFF"/>
        </w:rPr>
        <w:t>&gt; [Accessed 10 December 2021].</w:t>
      </w:r>
    </w:p>
    <w:p w14:paraId="5DB604D7" w14:textId="3652B1F9" w:rsidR="0095537A" w:rsidRPr="004D1183" w:rsidRDefault="000F2729" w:rsidP="008F6DE8">
      <w:pPr>
        <w:pStyle w:val="ListParagraph"/>
        <w:numPr>
          <w:ilvl w:val="0"/>
          <w:numId w:val="8"/>
        </w:numPr>
        <w:spacing w:after="0" w:line="276" w:lineRule="auto"/>
        <w:jc w:val="both"/>
        <w:rPr>
          <w:rFonts w:cstheme="minorHAnsi"/>
          <w:b/>
          <w:bCs/>
          <w:sz w:val="28"/>
          <w:szCs w:val="28"/>
        </w:rPr>
      </w:pPr>
      <w:r w:rsidRPr="004D1183">
        <w:rPr>
          <w:rFonts w:cstheme="minorHAnsi"/>
          <w:color w:val="000000"/>
          <w:sz w:val="28"/>
          <w:szCs w:val="28"/>
          <w:shd w:val="clear" w:color="auto" w:fill="FFFFFF"/>
        </w:rPr>
        <w:t>Gallup, I., 2021. Engage Your Employees to See High Performance and Innovation. [online] Gallup.com. Available at: &lt;</w:t>
      </w:r>
      <w:r w:rsidR="004153BE" w:rsidRPr="004D1183">
        <w:rPr>
          <w:rFonts w:cstheme="minorHAnsi"/>
          <w:color w:val="000000"/>
          <w:sz w:val="28"/>
          <w:szCs w:val="28"/>
          <w:shd w:val="clear" w:color="auto" w:fill="FFFFFF"/>
        </w:rPr>
        <w:t xml:space="preserve"> </w:t>
      </w:r>
      <w:hyperlink r:id="rId11" w:history="1">
        <w:r w:rsidR="004153BE" w:rsidRPr="004D1183">
          <w:rPr>
            <w:rStyle w:val="Hyperlink"/>
            <w:rFonts w:cstheme="minorHAnsi"/>
            <w:sz w:val="28"/>
            <w:szCs w:val="28"/>
            <w:shd w:val="clear" w:color="auto" w:fill="FFFFFF"/>
          </w:rPr>
          <w:t>https://www.gallup.com/workplace/229424/employee-engagement.aspx</w:t>
        </w:r>
      </w:hyperlink>
      <w:r w:rsidR="004153BE" w:rsidRPr="004D1183">
        <w:rPr>
          <w:rFonts w:cstheme="minorHAnsi"/>
          <w:color w:val="000000"/>
          <w:sz w:val="28"/>
          <w:szCs w:val="28"/>
          <w:shd w:val="clear" w:color="auto" w:fill="FFFFFF"/>
        </w:rPr>
        <w:t xml:space="preserve"> </w:t>
      </w:r>
      <w:r w:rsidRPr="004D1183">
        <w:rPr>
          <w:rFonts w:cstheme="minorHAnsi"/>
          <w:color w:val="000000"/>
          <w:sz w:val="28"/>
          <w:szCs w:val="28"/>
          <w:shd w:val="clear" w:color="auto" w:fill="FFFFFF"/>
        </w:rPr>
        <w:t>&gt; [Accessed 11 December 2021].</w:t>
      </w:r>
    </w:p>
    <w:p w14:paraId="305A9F31" w14:textId="15C39E79" w:rsidR="009B5F33" w:rsidRPr="004D1183" w:rsidRDefault="009B5F33" w:rsidP="008F6DE8">
      <w:pPr>
        <w:pStyle w:val="ListParagraph"/>
        <w:numPr>
          <w:ilvl w:val="0"/>
          <w:numId w:val="8"/>
        </w:numPr>
        <w:spacing w:line="276" w:lineRule="auto"/>
        <w:jc w:val="both"/>
        <w:rPr>
          <w:rFonts w:cstheme="minorHAnsi"/>
          <w:b/>
          <w:bCs/>
          <w:sz w:val="28"/>
          <w:szCs w:val="28"/>
        </w:rPr>
      </w:pPr>
      <w:r w:rsidRPr="004D1183">
        <w:rPr>
          <w:rFonts w:cstheme="minorHAnsi"/>
          <w:color w:val="000000"/>
          <w:sz w:val="28"/>
          <w:szCs w:val="28"/>
          <w:shd w:val="clear" w:color="auto" w:fill="FFFFFF"/>
        </w:rPr>
        <w:t xml:space="preserve">LinkedIn. 2021. Benefits of a performance management system - Human Resources: Building a Performance Management System Video Tutorial | LinkedIn Learning, formerly Lynda.com. [online] Available at: &lt; </w:t>
      </w:r>
      <w:hyperlink r:id="rId12" w:history="1">
        <w:r w:rsidRPr="004D1183">
          <w:rPr>
            <w:rStyle w:val="Hyperlink"/>
            <w:rFonts w:cstheme="minorHAnsi"/>
            <w:sz w:val="28"/>
            <w:szCs w:val="28"/>
            <w:shd w:val="clear" w:color="auto" w:fill="FFFFFF"/>
          </w:rPr>
          <w:t>https://www.linkedin.com/learning/human-resources-building-a-performance-management-system/benefits-of-a-performance-management-system?autoAdvance=true&amp;autoSkip=false&amp;autoplay=true&amp;resume=false&amp;u=77966930</w:t>
        </w:r>
      </w:hyperlink>
      <w:r w:rsidRPr="004D1183">
        <w:rPr>
          <w:rFonts w:cstheme="minorHAnsi"/>
          <w:color w:val="000000"/>
          <w:sz w:val="28"/>
          <w:szCs w:val="28"/>
          <w:shd w:val="clear" w:color="auto" w:fill="FFFFFF"/>
        </w:rPr>
        <w:t xml:space="preserve"> &gt; [Accessed 11 December 2021].</w:t>
      </w:r>
    </w:p>
    <w:p w14:paraId="13B33EE4" w14:textId="6E85EECC" w:rsidR="000F0E6D" w:rsidRPr="004D1183" w:rsidRDefault="0067714A" w:rsidP="008F6DE8">
      <w:pPr>
        <w:pStyle w:val="ListParagraph"/>
        <w:numPr>
          <w:ilvl w:val="0"/>
          <w:numId w:val="8"/>
        </w:numPr>
        <w:spacing w:line="276" w:lineRule="auto"/>
        <w:jc w:val="both"/>
        <w:rPr>
          <w:rFonts w:cstheme="minorHAnsi"/>
          <w:b/>
          <w:bCs/>
          <w:sz w:val="28"/>
          <w:szCs w:val="28"/>
        </w:rPr>
      </w:pPr>
      <w:r w:rsidRPr="004D1183">
        <w:rPr>
          <w:rFonts w:cstheme="minorHAnsi"/>
          <w:color w:val="000000"/>
          <w:sz w:val="28"/>
          <w:szCs w:val="28"/>
          <w:shd w:val="clear" w:color="auto" w:fill="FFFFFF"/>
        </w:rPr>
        <w:t xml:space="preserve">ETS. 2021. Performance Management Process - Replacing Performance Ratings | ETS. [online] Available at: &lt; </w:t>
      </w:r>
      <w:hyperlink r:id="rId13" w:history="1">
        <w:r w:rsidRPr="004D1183">
          <w:rPr>
            <w:rStyle w:val="Hyperlink"/>
            <w:rFonts w:cstheme="minorHAnsi"/>
            <w:sz w:val="28"/>
            <w:szCs w:val="28"/>
            <w:shd w:val="clear" w:color="auto" w:fill="FFFFFF"/>
          </w:rPr>
          <w:t>https://etsplc.com/blog/replacing-performance-ratings-how-amazon-deloitte-and-google-do-it/</w:t>
        </w:r>
      </w:hyperlink>
      <w:r w:rsidRPr="004D1183">
        <w:rPr>
          <w:rFonts w:cstheme="minorHAnsi"/>
          <w:color w:val="000000"/>
          <w:sz w:val="28"/>
          <w:szCs w:val="28"/>
          <w:shd w:val="clear" w:color="auto" w:fill="FFFFFF"/>
        </w:rPr>
        <w:t xml:space="preserve"> &gt; [Accessed 12 December 2021].</w:t>
      </w:r>
    </w:p>
    <w:p w14:paraId="4B95C549" w14:textId="3AB6B802" w:rsidR="0067714A" w:rsidRPr="004D1183" w:rsidRDefault="004C6B4D" w:rsidP="008F6DE8">
      <w:pPr>
        <w:pStyle w:val="ListParagraph"/>
        <w:numPr>
          <w:ilvl w:val="0"/>
          <w:numId w:val="8"/>
        </w:numPr>
        <w:spacing w:line="276" w:lineRule="auto"/>
        <w:jc w:val="both"/>
        <w:rPr>
          <w:rFonts w:cstheme="minorHAnsi"/>
          <w:b/>
          <w:bCs/>
          <w:sz w:val="28"/>
          <w:szCs w:val="28"/>
        </w:rPr>
      </w:pPr>
      <w:r w:rsidRPr="004D1183">
        <w:rPr>
          <w:rFonts w:cstheme="minorHAnsi"/>
          <w:color w:val="000000"/>
          <w:sz w:val="28"/>
          <w:szCs w:val="28"/>
          <w:shd w:val="clear" w:color="auto" w:fill="FFFFFF"/>
        </w:rPr>
        <w:t xml:space="preserve">Hr.berkeley.edu. 2021. Performance Management: Concepts &amp; Definitions | People &amp; Culture. [online] Available at: &lt; </w:t>
      </w:r>
      <w:hyperlink r:id="rId14" w:history="1">
        <w:r w:rsidRPr="004D1183">
          <w:rPr>
            <w:rStyle w:val="Hyperlink"/>
            <w:rFonts w:cstheme="minorHAnsi"/>
            <w:sz w:val="28"/>
            <w:szCs w:val="28"/>
            <w:shd w:val="clear" w:color="auto" w:fill="FFFFFF"/>
          </w:rPr>
          <w:t>https://hr.berkeley.edu/hr-network/central-guide-managing-hr/managing-hr/managing-successfully/performance-management/concepts</w:t>
        </w:r>
      </w:hyperlink>
      <w:r w:rsidRPr="004D1183">
        <w:rPr>
          <w:rFonts w:cstheme="minorHAnsi"/>
          <w:color w:val="000000"/>
          <w:sz w:val="28"/>
          <w:szCs w:val="28"/>
          <w:shd w:val="clear" w:color="auto" w:fill="FFFFFF"/>
        </w:rPr>
        <w:t xml:space="preserve"> &gt; [Accessed 10 December 2021].</w:t>
      </w:r>
    </w:p>
    <w:p w14:paraId="253DF935" w14:textId="3A070EDE" w:rsidR="00D1720D" w:rsidRPr="004D1183" w:rsidRDefault="002C6C32" w:rsidP="008F6DE8">
      <w:pPr>
        <w:pStyle w:val="ListParagraph"/>
        <w:numPr>
          <w:ilvl w:val="0"/>
          <w:numId w:val="8"/>
        </w:numPr>
        <w:spacing w:line="276" w:lineRule="auto"/>
        <w:jc w:val="both"/>
        <w:rPr>
          <w:rFonts w:cstheme="minorHAnsi"/>
          <w:b/>
          <w:bCs/>
          <w:sz w:val="28"/>
          <w:szCs w:val="28"/>
        </w:rPr>
      </w:pPr>
      <w:r w:rsidRPr="004D1183">
        <w:rPr>
          <w:rFonts w:cstheme="minorHAnsi"/>
          <w:color w:val="000000"/>
          <w:sz w:val="28"/>
          <w:szCs w:val="28"/>
          <w:shd w:val="clear" w:color="auto" w:fill="FFFFFF"/>
        </w:rPr>
        <w:t xml:space="preserve">Performyard.com. 2021. How does Facebook do Performance Management. [online] Available at: &lt; </w:t>
      </w:r>
      <w:hyperlink r:id="rId15" w:history="1">
        <w:r w:rsidRPr="004D1183">
          <w:rPr>
            <w:rStyle w:val="Hyperlink"/>
            <w:rFonts w:cstheme="minorHAnsi"/>
            <w:sz w:val="28"/>
            <w:szCs w:val="28"/>
            <w:shd w:val="clear" w:color="auto" w:fill="FFFFFF"/>
          </w:rPr>
          <w:t>https://www.performyard.com/articles/how-does-facebook-do-performance-managemen</w:t>
        </w:r>
      </w:hyperlink>
      <w:r w:rsidRPr="004D1183">
        <w:rPr>
          <w:rFonts w:cstheme="minorHAnsi"/>
          <w:color w:val="000000"/>
          <w:sz w:val="28"/>
          <w:szCs w:val="28"/>
          <w:shd w:val="clear" w:color="auto" w:fill="FFFFFF"/>
        </w:rPr>
        <w:t xml:space="preserve"> t&gt; [Accessed 12 December 2021].</w:t>
      </w:r>
    </w:p>
    <w:p w14:paraId="0B65BBBB" w14:textId="18122E73" w:rsidR="00C719C8" w:rsidRPr="004D1183" w:rsidRDefault="009A47C2" w:rsidP="008F6DE8">
      <w:pPr>
        <w:pStyle w:val="ListParagraph"/>
        <w:numPr>
          <w:ilvl w:val="0"/>
          <w:numId w:val="8"/>
        </w:numPr>
        <w:spacing w:line="276" w:lineRule="auto"/>
        <w:jc w:val="both"/>
        <w:rPr>
          <w:rFonts w:cstheme="minorHAnsi"/>
          <w:b/>
          <w:bCs/>
          <w:sz w:val="28"/>
          <w:szCs w:val="28"/>
        </w:rPr>
      </w:pPr>
      <w:proofErr w:type="spellStart"/>
      <w:r w:rsidRPr="004D1183">
        <w:rPr>
          <w:rFonts w:cstheme="minorHAnsi"/>
          <w:color w:val="000000"/>
          <w:sz w:val="28"/>
          <w:szCs w:val="28"/>
          <w:shd w:val="clear" w:color="auto" w:fill="FFFFFF"/>
        </w:rPr>
        <w:lastRenderedPageBreak/>
        <w:t>Impraise</w:t>
      </w:r>
      <w:proofErr w:type="spellEnd"/>
      <w:r w:rsidRPr="004D1183">
        <w:rPr>
          <w:rFonts w:cstheme="minorHAnsi"/>
          <w:color w:val="000000"/>
          <w:sz w:val="28"/>
          <w:szCs w:val="28"/>
          <w:shd w:val="clear" w:color="auto" w:fill="FFFFFF"/>
        </w:rPr>
        <w:t xml:space="preserve">. 2021. The Amazon controversy: what is missing in its performance management | </w:t>
      </w:r>
      <w:proofErr w:type="spellStart"/>
      <w:r w:rsidRPr="004D1183">
        <w:rPr>
          <w:rFonts w:cstheme="minorHAnsi"/>
          <w:color w:val="000000"/>
          <w:sz w:val="28"/>
          <w:szCs w:val="28"/>
          <w:shd w:val="clear" w:color="auto" w:fill="FFFFFF"/>
        </w:rPr>
        <w:t>Impraise</w:t>
      </w:r>
      <w:proofErr w:type="spellEnd"/>
      <w:r w:rsidRPr="004D1183">
        <w:rPr>
          <w:rFonts w:cstheme="minorHAnsi"/>
          <w:color w:val="000000"/>
          <w:sz w:val="28"/>
          <w:szCs w:val="28"/>
          <w:shd w:val="clear" w:color="auto" w:fill="FFFFFF"/>
        </w:rPr>
        <w:t xml:space="preserve">. [online] Available at: &lt; </w:t>
      </w:r>
      <w:hyperlink r:id="rId16" w:history="1">
        <w:r w:rsidRPr="004D1183">
          <w:rPr>
            <w:rStyle w:val="Hyperlink"/>
            <w:rFonts w:cstheme="minorHAnsi"/>
            <w:sz w:val="28"/>
            <w:szCs w:val="28"/>
            <w:shd w:val="clear" w:color="auto" w:fill="FFFFFF"/>
          </w:rPr>
          <w:t>https://www.impraise.com/blog/the-amazon-controversy-what-is-missing-in-its-performance-management</w:t>
        </w:r>
      </w:hyperlink>
      <w:r w:rsidRPr="004D1183">
        <w:rPr>
          <w:rFonts w:cstheme="minorHAnsi"/>
          <w:color w:val="000000"/>
          <w:sz w:val="28"/>
          <w:szCs w:val="28"/>
          <w:shd w:val="clear" w:color="auto" w:fill="FFFFFF"/>
        </w:rPr>
        <w:t xml:space="preserve"> &gt; [Accessed 12 December 2021].</w:t>
      </w:r>
    </w:p>
    <w:p w14:paraId="7649CC1D" w14:textId="44D98F53" w:rsidR="009A47C2" w:rsidRPr="004D1183" w:rsidRDefault="00F75ADA" w:rsidP="008F6DE8">
      <w:pPr>
        <w:pStyle w:val="ListParagraph"/>
        <w:numPr>
          <w:ilvl w:val="0"/>
          <w:numId w:val="8"/>
        </w:numPr>
        <w:spacing w:line="276" w:lineRule="auto"/>
        <w:jc w:val="both"/>
        <w:rPr>
          <w:rFonts w:cstheme="minorHAnsi"/>
          <w:b/>
          <w:bCs/>
          <w:sz w:val="28"/>
          <w:szCs w:val="28"/>
        </w:rPr>
      </w:pPr>
      <w:r w:rsidRPr="004D1183">
        <w:rPr>
          <w:rFonts w:cstheme="minorHAnsi"/>
          <w:b/>
          <w:bCs/>
          <w:sz w:val="28"/>
          <w:szCs w:val="28"/>
        </w:rPr>
        <w:t xml:space="preserve"> </w:t>
      </w:r>
      <w:proofErr w:type="spellStart"/>
      <w:r w:rsidRPr="004D1183">
        <w:rPr>
          <w:rFonts w:cstheme="minorHAnsi"/>
          <w:color w:val="000000"/>
          <w:sz w:val="28"/>
          <w:szCs w:val="28"/>
          <w:shd w:val="clear" w:color="auto" w:fill="FFFFFF"/>
        </w:rPr>
        <w:t>Reflektive</w:t>
      </w:r>
      <w:proofErr w:type="spellEnd"/>
      <w:r w:rsidRPr="004D1183">
        <w:rPr>
          <w:rFonts w:cstheme="minorHAnsi"/>
          <w:color w:val="000000"/>
          <w:sz w:val="28"/>
          <w:szCs w:val="28"/>
          <w:shd w:val="clear" w:color="auto" w:fill="FFFFFF"/>
        </w:rPr>
        <w:t xml:space="preserve">. 2021. New Study Uncovers Major Gap in Employee and Employer Expectations for Performance Management and Growth - </w:t>
      </w:r>
      <w:proofErr w:type="spellStart"/>
      <w:r w:rsidRPr="004D1183">
        <w:rPr>
          <w:rFonts w:cstheme="minorHAnsi"/>
          <w:color w:val="000000"/>
          <w:sz w:val="28"/>
          <w:szCs w:val="28"/>
          <w:shd w:val="clear" w:color="auto" w:fill="FFFFFF"/>
        </w:rPr>
        <w:t>Reflektive</w:t>
      </w:r>
      <w:proofErr w:type="spellEnd"/>
      <w:r w:rsidRPr="004D1183">
        <w:rPr>
          <w:rFonts w:cstheme="minorHAnsi"/>
          <w:color w:val="000000"/>
          <w:sz w:val="28"/>
          <w:szCs w:val="28"/>
          <w:shd w:val="clear" w:color="auto" w:fill="FFFFFF"/>
        </w:rPr>
        <w:t xml:space="preserve">. [online] Available at: &lt; </w:t>
      </w:r>
      <w:hyperlink r:id="rId17" w:history="1">
        <w:r w:rsidRPr="004D1183">
          <w:rPr>
            <w:rStyle w:val="Hyperlink"/>
            <w:rFonts w:cstheme="minorHAnsi"/>
            <w:sz w:val="28"/>
            <w:szCs w:val="28"/>
            <w:shd w:val="clear" w:color="auto" w:fill="FFFFFF"/>
          </w:rPr>
          <w:t>https://www.reflektive.com/press-release/new-study-uncovers-major-gap-employee-employer-expectations-performance-management-growth/</w:t>
        </w:r>
      </w:hyperlink>
      <w:r w:rsidRPr="004D1183">
        <w:rPr>
          <w:rFonts w:cstheme="minorHAnsi"/>
          <w:color w:val="000000"/>
          <w:sz w:val="28"/>
          <w:szCs w:val="28"/>
          <w:shd w:val="clear" w:color="auto" w:fill="FFFFFF"/>
        </w:rPr>
        <w:t xml:space="preserve"> &gt; [Accessed 13 December 2021].</w:t>
      </w:r>
    </w:p>
    <w:p w14:paraId="44ADDC00" w14:textId="390E9AA9" w:rsidR="00F75ADA" w:rsidRPr="004D1183" w:rsidRDefault="00CF1749" w:rsidP="008F6DE8">
      <w:pPr>
        <w:pStyle w:val="ListParagraph"/>
        <w:numPr>
          <w:ilvl w:val="0"/>
          <w:numId w:val="8"/>
        </w:numPr>
        <w:spacing w:line="276" w:lineRule="auto"/>
        <w:jc w:val="both"/>
        <w:rPr>
          <w:rFonts w:cstheme="minorHAnsi"/>
          <w:b/>
          <w:bCs/>
          <w:sz w:val="28"/>
          <w:szCs w:val="28"/>
        </w:rPr>
      </w:pPr>
      <w:r w:rsidRPr="004D1183">
        <w:rPr>
          <w:rFonts w:cstheme="minorHAnsi"/>
          <w:color w:val="000000"/>
          <w:sz w:val="28"/>
          <w:szCs w:val="28"/>
          <w:shd w:val="clear" w:color="auto" w:fill="FFFFFF"/>
        </w:rPr>
        <w:t xml:space="preserve"> CNBC. 2021. TECH Inside Facebook’s ‘cult-like’ workplace, where dissent is discouraged and employees pretend to be happy all the time. [online] Available at: &lt; </w:t>
      </w:r>
      <w:hyperlink r:id="rId18" w:history="1">
        <w:r w:rsidRPr="004D1183">
          <w:rPr>
            <w:rStyle w:val="Hyperlink"/>
            <w:rFonts w:cstheme="minorHAnsi"/>
            <w:sz w:val="28"/>
            <w:szCs w:val="28"/>
            <w:shd w:val="clear" w:color="auto" w:fill="FFFFFF"/>
          </w:rPr>
          <w:t>https://www.cnbc.com/2019/01/08/facebook-culture-cult-performance-review-process-blamed.html</w:t>
        </w:r>
      </w:hyperlink>
      <w:r w:rsidRPr="004D1183">
        <w:rPr>
          <w:rFonts w:cstheme="minorHAnsi"/>
          <w:color w:val="000000"/>
          <w:sz w:val="28"/>
          <w:szCs w:val="28"/>
          <w:shd w:val="clear" w:color="auto" w:fill="FFFFFF"/>
        </w:rPr>
        <w:t xml:space="preserve"> &gt; [Accessed 12 December 2021].</w:t>
      </w:r>
    </w:p>
    <w:p w14:paraId="3C278D84" w14:textId="19F20280" w:rsidR="00627CEC" w:rsidRPr="004D1183" w:rsidRDefault="00627CEC" w:rsidP="008F6DE8">
      <w:pPr>
        <w:pStyle w:val="ListParagraph"/>
        <w:numPr>
          <w:ilvl w:val="0"/>
          <w:numId w:val="8"/>
        </w:numPr>
        <w:spacing w:line="276" w:lineRule="auto"/>
        <w:jc w:val="both"/>
        <w:rPr>
          <w:rFonts w:cstheme="minorHAnsi"/>
          <w:b/>
          <w:bCs/>
          <w:sz w:val="28"/>
          <w:szCs w:val="28"/>
        </w:rPr>
      </w:pPr>
      <w:proofErr w:type="spellStart"/>
      <w:r w:rsidRPr="004D1183">
        <w:rPr>
          <w:rFonts w:cstheme="minorHAnsi"/>
          <w:color w:val="000000"/>
          <w:sz w:val="28"/>
          <w:szCs w:val="28"/>
          <w:shd w:val="clear" w:color="auto" w:fill="FFFFFF"/>
        </w:rPr>
        <w:t>Valamis</w:t>
      </w:r>
      <w:proofErr w:type="spellEnd"/>
      <w:r w:rsidRPr="004D1183">
        <w:rPr>
          <w:rFonts w:cstheme="minorHAnsi"/>
          <w:color w:val="000000"/>
          <w:sz w:val="28"/>
          <w:szCs w:val="28"/>
          <w:shd w:val="clear" w:color="auto" w:fill="FFFFFF"/>
        </w:rPr>
        <w:t xml:space="preserve">. 2021. Performance Management: Best Practices and Examples. [online] Available at: &lt; </w:t>
      </w:r>
      <w:hyperlink r:id="rId19" w:history="1">
        <w:r w:rsidRPr="004D1183">
          <w:rPr>
            <w:rStyle w:val="Hyperlink"/>
            <w:rFonts w:cstheme="minorHAnsi"/>
            <w:sz w:val="28"/>
            <w:szCs w:val="28"/>
            <w:shd w:val="clear" w:color="auto" w:fill="FFFFFF"/>
          </w:rPr>
          <w:t>https://www.valamis.com/hub/performance-management</w:t>
        </w:r>
      </w:hyperlink>
      <w:r w:rsidRPr="004D1183">
        <w:rPr>
          <w:rFonts w:cstheme="minorHAnsi"/>
          <w:color w:val="000000"/>
          <w:sz w:val="28"/>
          <w:szCs w:val="28"/>
          <w:shd w:val="clear" w:color="auto" w:fill="FFFFFF"/>
        </w:rPr>
        <w:t xml:space="preserve"> &gt; [Accessed 13 December 2021].</w:t>
      </w:r>
    </w:p>
    <w:p w14:paraId="38A2E578" w14:textId="0C29DA4C" w:rsidR="00627CEC" w:rsidRPr="004D1183" w:rsidRDefault="00BB29A9" w:rsidP="008F6DE8">
      <w:pPr>
        <w:pStyle w:val="ListParagraph"/>
        <w:numPr>
          <w:ilvl w:val="0"/>
          <w:numId w:val="8"/>
        </w:numPr>
        <w:spacing w:line="276" w:lineRule="auto"/>
        <w:jc w:val="both"/>
        <w:rPr>
          <w:rFonts w:cstheme="minorHAnsi"/>
          <w:sz w:val="28"/>
          <w:szCs w:val="28"/>
        </w:rPr>
      </w:pPr>
      <w:r w:rsidRPr="004D1183">
        <w:rPr>
          <w:rFonts w:cstheme="minorHAnsi"/>
          <w:sz w:val="28"/>
          <w:szCs w:val="28"/>
        </w:rPr>
        <w:t xml:space="preserve"> Managementstudyguide.com. 2021. Goal Setting Theory of Motivation. [online] Available at: &lt; </w:t>
      </w:r>
      <w:hyperlink r:id="rId20" w:history="1">
        <w:r w:rsidRPr="004D1183">
          <w:rPr>
            <w:rStyle w:val="Hyperlink"/>
            <w:rFonts w:cstheme="minorHAnsi"/>
            <w:sz w:val="28"/>
            <w:szCs w:val="28"/>
          </w:rPr>
          <w:t>https://www.managementstudyguide.com/goal-setting-theory-motivation.htm</w:t>
        </w:r>
      </w:hyperlink>
      <w:r w:rsidRPr="004D1183">
        <w:rPr>
          <w:rFonts w:cstheme="minorHAnsi"/>
          <w:sz w:val="28"/>
          <w:szCs w:val="28"/>
        </w:rPr>
        <w:t xml:space="preserve"> &gt; [Accessed 14 December 2021].</w:t>
      </w:r>
    </w:p>
    <w:p w14:paraId="41595ED9" w14:textId="481EFDC4" w:rsidR="00E56773" w:rsidRPr="004D1183" w:rsidRDefault="00E56773" w:rsidP="008F6DE8">
      <w:pPr>
        <w:pStyle w:val="ListParagraph"/>
        <w:numPr>
          <w:ilvl w:val="0"/>
          <w:numId w:val="8"/>
        </w:numPr>
        <w:spacing w:line="276" w:lineRule="auto"/>
        <w:jc w:val="both"/>
        <w:rPr>
          <w:rFonts w:cstheme="minorHAnsi"/>
          <w:sz w:val="28"/>
          <w:szCs w:val="28"/>
        </w:rPr>
      </w:pPr>
      <w:r w:rsidRPr="004D1183">
        <w:rPr>
          <w:rFonts w:cstheme="minorHAnsi"/>
          <w:sz w:val="28"/>
          <w:szCs w:val="28"/>
        </w:rPr>
        <w:t xml:space="preserve"> 2021. Building a Practically Useful Theory of Goal Setting and Task Motivation. [</w:t>
      </w:r>
      <w:proofErr w:type="spellStart"/>
      <w:r w:rsidRPr="004D1183">
        <w:rPr>
          <w:rFonts w:cstheme="minorHAnsi"/>
          <w:sz w:val="28"/>
          <w:szCs w:val="28"/>
        </w:rPr>
        <w:t>ebook</w:t>
      </w:r>
      <w:proofErr w:type="spellEnd"/>
      <w:r w:rsidRPr="004D1183">
        <w:rPr>
          <w:rFonts w:cstheme="minorHAnsi"/>
          <w:sz w:val="28"/>
          <w:szCs w:val="28"/>
        </w:rPr>
        <w:t>] Available at: &lt;</w:t>
      </w:r>
      <w:r w:rsidR="004A4F4A" w:rsidRPr="004D1183">
        <w:rPr>
          <w:rFonts w:cstheme="minorHAnsi"/>
          <w:sz w:val="28"/>
          <w:szCs w:val="28"/>
        </w:rPr>
        <w:t xml:space="preserve"> </w:t>
      </w:r>
      <w:hyperlink r:id="rId21" w:history="1">
        <w:r w:rsidR="004A4F4A" w:rsidRPr="004D1183">
          <w:rPr>
            <w:rStyle w:val="Hyperlink"/>
            <w:rFonts w:cstheme="minorHAnsi"/>
            <w:sz w:val="28"/>
            <w:szCs w:val="28"/>
          </w:rPr>
          <w:t>http://farmerhealth.org.au/wp-content/uploads/2016/12/Building-a-Practically-Useful-Theory-of-Goal-Setting-and-Task-Motivation-A-35-Year-Odyssey.pdf</w:t>
        </w:r>
      </w:hyperlink>
      <w:r w:rsidR="004A4F4A" w:rsidRPr="004D1183">
        <w:rPr>
          <w:rFonts w:cstheme="minorHAnsi"/>
          <w:sz w:val="28"/>
          <w:szCs w:val="28"/>
        </w:rPr>
        <w:t xml:space="preserve"> </w:t>
      </w:r>
      <w:r w:rsidRPr="004D1183">
        <w:rPr>
          <w:rFonts w:cstheme="minorHAnsi"/>
          <w:sz w:val="28"/>
          <w:szCs w:val="28"/>
        </w:rPr>
        <w:t>&gt; [Accessed 14 December 2021].</w:t>
      </w:r>
    </w:p>
    <w:p w14:paraId="3679BF35" w14:textId="4BA7871C" w:rsidR="00AC7E0E" w:rsidRPr="004D1183" w:rsidRDefault="00AC7E0E" w:rsidP="008F6DE8">
      <w:pPr>
        <w:pStyle w:val="ListParagraph"/>
        <w:numPr>
          <w:ilvl w:val="0"/>
          <w:numId w:val="8"/>
        </w:numPr>
        <w:spacing w:line="276" w:lineRule="auto"/>
        <w:jc w:val="both"/>
        <w:rPr>
          <w:rFonts w:cstheme="minorHAnsi"/>
          <w:sz w:val="28"/>
          <w:szCs w:val="28"/>
        </w:rPr>
      </w:pPr>
      <w:r w:rsidRPr="004D1183">
        <w:rPr>
          <w:rFonts w:cstheme="minorHAnsi"/>
          <w:sz w:val="28"/>
          <w:szCs w:val="28"/>
        </w:rPr>
        <w:t xml:space="preserve"> </w:t>
      </w:r>
      <w:proofErr w:type="spellStart"/>
      <w:r w:rsidRPr="004D1183">
        <w:rPr>
          <w:rFonts w:cstheme="minorHAnsi"/>
          <w:sz w:val="28"/>
          <w:szCs w:val="28"/>
        </w:rPr>
        <w:t>UKEssays</w:t>
      </w:r>
      <w:proofErr w:type="spellEnd"/>
      <w:r w:rsidRPr="004D1183">
        <w:rPr>
          <w:rFonts w:cstheme="minorHAnsi"/>
          <w:sz w:val="28"/>
          <w:szCs w:val="28"/>
        </w:rPr>
        <w:t xml:space="preserve">. </w:t>
      </w:r>
      <w:r w:rsidR="00485D39" w:rsidRPr="004D1183">
        <w:rPr>
          <w:rFonts w:cstheme="minorHAnsi"/>
          <w:sz w:val="28"/>
          <w:szCs w:val="28"/>
        </w:rPr>
        <w:t>December 2021</w:t>
      </w:r>
      <w:r w:rsidRPr="004D1183">
        <w:rPr>
          <w:rFonts w:cstheme="minorHAnsi"/>
          <w:sz w:val="28"/>
          <w:szCs w:val="28"/>
        </w:rPr>
        <w:t xml:space="preserve">. Expectancy Theory Applied In Apple Inc Business Essay. [online]. Available from: </w:t>
      </w:r>
      <w:hyperlink r:id="rId22" w:history="1">
        <w:r w:rsidR="00485D39" w:rsidRPr="004D1183">
          <w:rPr>
            <w:rStyle w:val="Hyperlink"/>
            <w:rFonts w:cstheme="minorHAnsi"/>
            <w:sz w:val="28"/>
            <w:szCs w:val="28"/>
          </w:rPr>
          <w:t>https://www.ukessays.com/essays/business/expectancy-theory-applied-in-apple-inc-business-essay.php</w:t>
        </w:r>
      </w:hyperlink>
      <w:r w:rsidR="00485D39" w:rsidRPr="004D1183">
        <w:rPr>
          <w:rFonts w:cstheme="minorHAnsi"/>
          <w:sz w:val="28"/>
          <w:szCs w:val="28"/>
        </w:rPr>
        <w:t xml:space="preserve"> </w:t>
      </w:r>
      <w:r w:rsidRPr="004D1183">
        <w:rPr>
          <w:rFonts w:cstheme="minorHAnsi"/>
          <w:sz w:val="28"/>
          <w:szCs w:val="28"/>
        </w:rPr>
        <w:t>[Accessed 15 December 2021].</w:t>
      </w:r>
    </w:p>
    <w:p w14:paraId="3210B4F2" w14:textId="1C2CEA79" w:rsidR="00485D39" w:rsidRPr="004D1183" w:rsidRDefault="00252738" w:rsidP="008F6DE8">
      <w:pPr>
        <w:pStyle w:val="ListParagraph"/>
        <w:numPr>
          <w:ilvl w:val="0"/>
          <w:numId w:val="8"/>
        </w:numPr>
        <w:spacing w:line="276" w:lineRule="auto"/>
        <w:jc w:val="both"/>
        <w:rPr>
          <w:rFonts w:cstheme="minorHAnsi"/>
          <w:sz w:val="28"/>
          <w:szCs w:val="28"/>
        </w:rPr>
      </w:pPr>
      <w:r w:rsidRPr="004D1183">
        <w:rPr>
          <w:rFonts w:cstheme="minorHAnsi"/>
          <w:sz w:val="28"/>
          <w:szCs w:val="28"/>
        </w:rPr>
        <w:lastRenderedPageBreak/>
        <w:t xml:space="preserve"> CIPD. 2021. Employee Engagement &amp; Motivation | Factsheets | CIPD. [online] Available at: &lt; </w:t>
      </w:r>
      <w:hyperlink r:id="rId23" w:anchor="gref" w:history="1">
        <w:r w:rsidRPr="004D1183">
          <w:rPr>
            <w:rStyle w:val="Hyperlink"/>
            <w:rFonts w:cstheme="minorHAnsi"/>
            <w:sz w:val="28"/>
            <w:szCs w:val="28"/>
          </w:rPr>
          <w:t>https://www.cipd.co.uk/knowledge/fundamentals/relations/engagement/factsheet#gref</w:t>
        </w:r>
      </w:hyperlink>
      <w:r w:rsidRPr="004D1183">
        <w:rPr>
          <w:rFonts w:cstheme="minorHAnsi"/>
          <w:sz w:val="28"/>
          <w:szCs w:val="28"/>
        </w:rPr>
        <w:t xml:space="preserve"> &gt; [Accessed 15 December 2021].</w:t>
      </w:r>
    </w:p>
    <w:p w14:paraId="18504D8F" w14:textId="17BD1D1E" w:rsidR="00E528D6" w:rsidRPr="004D1183" w:rsidRDefault="00E528D6" w:rsidP="008F6DE8">
      <w:pPr>
        <w:pStyle w:val="ListParagraph"/>
        <w:numPr>
          <w:ilvl w:val="0"/>
          <w:numId w:val="8"/>
        </w:numPr>
        <w:spacing w:line="276" w:lineRule="auto"/>
        <w:jc w:val="both"/>
        <w:rPr>
          <w:rFonts w:cstheme="minorHAnsi"/>
          <w:sz w:val="28"/>
          <w:szCs w:val="28"/>
        </w:rPr>
      </w:pPr>
      <w:r w:rsidRPr="004D1183">
        <w:rPr>
          <w:rFonts w:cstheme="minorHAnsi"/>
          <w:sz w:val="28"/>
          <w:szCs w:val="28"/>
        </w:rPr>
        <w:t xml:space="preserve"> Effectory.com 2021. Five employee engagement models every HR professional need to know. [online] Available at: &lt; </w:t>
      </w:r>
      <w:hyperlink r:id="rId24" w:history="1">
        <w:r w:rsidRPr="004D1183">
          <w:rPr>
            <w:rStyle w:val="Hyperlink"/>
            <w:rFonts w:cstheme="minorHAnsi"/>
            <w:sz w:val="28"/>
            <w:szCs w:val="28"/>
          </w:rPr>
          <w:t>https://www.effectory.com/knowledge/five-employee-engagement-models/</w:t>
        </w:r>
      </w:hyperlink>
      <w:r w:rsidRPr="004D1183">
        <w:rPr>
          <w:rFonts w:cstheme="minorHAnsi"/>
          <w:sz w:val="28"/>
          <w:szCs w:val="28"/>
        </w:rPr>
        <w:t xml:space="preserve"> &gt; [Accessed 15 December 2021]. </w:t>
      </w:r>
    </w:p>
    <w:p w14:paraId="5E81776F" w14:textId="46364171" w:rsidR="00851CED" w:rsidRPr="004D1183" w:rsidRDefault="00851CED" w:rsidP="008F6DE8">
      <w:pPr>
        <w:pStyle w:val="ListParagraph"/>
        <w:numPr>
          <w:ilvl w:val="0"/>
          <w:numId w:val="8"/>
        </w:numPr>
        <w:spacing w:line="276" w:lineRule="auto"/>
        <w:jc w:val="both"/>
        <w:rPr>
          <w:rFonts w:cstheme="minorHAnsi"/>
          <w:sz w:val="28"/>
          <w:szCs w:val="28"/>
        </w:rPr>
      </w:pPr>
      <w:r w:rsidRPr="004D1183">
        <w:rPr>
          <w:rFonts w:cstheme="minorHAnsi"/>
          <w:sz w:val="28"/>
          <w:szCs w:val="28"/>
        </w:rPr>
        <w:t xml:space="preserve"> Complete Controller | America's Bookkeeping Experts. 2021. Motivation and Performance Management System | Complete Controller. [online] Available at: &lt;</w:t>
      </w:r>
      <w:r w:rsidR="0094247E" w:rsidRPr="004D1183">
        <w:rPr>
          <w:rFonts w:cstheme="minorHAnsi"/>
          <w:sz w:val="28"/>
          <w:szCs w:val="28"/>
        </w:rPr>
        <w:t xml:space="preserve"> </w:t>
      </w:r>
      <w:hyperlink r:id="rId25" w:history="1">
        <w:r w:rsidR="0094247E" w:rsidRPr="004D1183">
          <w:rPr>
            <w:rStyle w:val="Hyperlink"/>
            <w:rFonts w:cstheme="minorHAnsi"/>
            <w:sz w:val="28"/>
            <w:szCs w:val="28"/>
          </w:rPr>
          <w:t>https://www.completecontroller.com/motivation-and-performance-management-system/</w:t>
        </w:r>
      </w:hyperlink>
      <w:r w:rsidR="0094247E" w:rsidRPr="004D1183">
        <w:rPr>
          <w:rFonts w:cstheme="minorHAnsi"/>
          <w:sz w:val="28"/>
          <w:szCs w:val="28"/>
        </w:rPr>
        <w:t xml:space="preserve"> </w:t>
      </w:r>
      <w:r w:rsidRPr="004D1183">
        <w:rPr>
          <w:rFonts w:cstheme="minorHAnsi"/>
          <w:sz w:val="28"/>
          <w:szCs w:val="28"/>
        </w:rPr>
        <w:t>&gt; [Accessed 15 December 2021].</w:t>
      </w:r>
    </w:p>
    <w:p w14:paraId="703A213F" w14:textId="50A47498" w:rsidR="0094247E" w:rsidRPr="004D1183" w:rsidRDefault="007E23A9" w:rsidP="008F6DE8">
      <w:pPr>
        <w:pStyle w:val="ListParagraph"/>
        <w:numPr>
          <w:ilvl w:val="0"/>
          <w:numId w:val="8"/>
        </w:numPr>
        <w:spacing w:line="276" w:lineRule="auto"/>
        <w:jc w:val="both"/>
        <w:rPr>
          <w:rFonts w:cstheme="minorHAnsi"/>
          <w:sz w:val="28"/>
          <w:szCs w:val="28"/>
        </w:rPr>
      </w:pPr>
      <w:r w:rsidRPr="004D1183">
        <w:rPr>
          <w:rFonts w:cstheme="minorHAnsi"/>
          <w:sz w:val="28"/>
          <w:szCs w:val="28"/>
        </w:rPr>
        <w:t xml:space="preserve"> </w:t>
      </w:r>
      <w:r w:rsidRPr="004D1183">
        <w:rPr>
          <w:rFonts w:cstheme="minorHAnsi"/>
          <w:color w:val="000000"/>
          <w:sz w:val="28"/>
          <w:szCs w:val="28"/>
          <w:shd w:val="clear" w:color="auto" w:fill="FFFFFF"/>
        </w:rPr>
        <w:t xml:space="preserve">Economics Discussion. 2021. Herzberg's Two Factor Theory of Motivation. [online] Available at: &lt; </w:t>
      </w:r>
      <w:hyperlink r:id="rId26" w:history="1">
        <w:r w:rsidRPr="004D1183">
          <w:rPr>
            <w:rStyle w:val="Hyperlink"/>
            <w:rFonts w:cstheme="minorHAnsi"/>
            <w:sz w:val="28"/>
            <w:szCs w:val="28"/>
            <w:shd w:val="clear" w:color="auto" w:fill="FFFFFF"/>
          </w:rPr>
          <w:t>https://www.economicsdiscussion.net/motivation/herzbergs-two-factor-theory-of-motivation/31821</w:t>
        </w:r>
      </w:hyperlink>
      <w:r w:rsidRPr="004D1183">
        <w:rPr>
          <w:rFonts w:cstheme="minorHAnsi"/>
          <w:color w:val="000000"/>
          <w:sz w:val="28"/>
          <w:szCs w:val="28"/>
          <w:shd w:val="clear" w:color="auto" w:fill="FFFFFF"/>
        </w:rPr>
        <w:t xml:space="preserve"> &gt; [Accessed 15 December 2021].</w:t>
      </w:r>
    </w:p>
    <w:p w14:paraId="78947EA8" w14:textId="595F26E8" w:rsidR="004D6B42" w:rsidRPr="004D1183" w:rsidRDefault="004D6B42" w:rsidP="008F6DE8">
      <w:pPr>
        <w:pStyle w:val="ListParagraph"/>
        <w:numPr>
          <w:ilvl w:val="0"/>
          <w:numId w:val="8"/>
        </w:numPr>
        <w:spacing w:line="276" w:lineRule="auto"/>
        <w:jc w:val="both"/>
        <w:rPr>
          <w:rFonts w:cstheme="minorHAnsi"/>
          <w:sz w:val="28"/>
          <w:szCs w:val="28"/>
        </w:rPr>
      </w:pPr>
      <w:r w:rsidRPr="004D1183">
        <w:rPr>
          <w:rFonts w:ascii="Open Sans" w:hAnsi="Open Sans" w:cs="Open Sans"/>
          <w:color w:val="000000"/>
          <w:sz w:val="20"/>
          <w:szCs w:val="20"/>
          <w:shd w:val="clear" w:color="auto" w:fill="FFFFFF"/>
        </w:rPr>
        <w:t xml:space="preserve"> </w:t>
      </w:r>
      <w:r w:rsidRPr="004D1183">
        <w:rPr>
          <w:rFonts w:cstheme="minorHAnsi"/>
          <w:color w:val="000000"/>
          <w:sz w:val="28"/>
          <w:szCs w:val="28"/>
          <w:shd w:val="clear" w:color="auto" w:fill="FFFFFF"/>
        </w:rPr>
        <w:t xml:space="preserve">Ranjan, R., 2021. Council Post: Performance Management: Six Best Practices In The New Normal. [online] Forbes. Available at: &lt; </w:t>
      </w:r>
      <w:hyperlink r:id="rId27" w:history="1">
        <w:r w:rsidRPr="004D1183">
          <w:rPr>
            <w:rStyle w:val="Hyperlink"/>
            <w:rFonts w:cstheme="minorHAnsi"/>
            <w:sz w:val="28"/>
            <w:szCs w:val="28"/>
            <w:shd w:val="clear" w:color="auto" w:fill="FFFFFF"/>
          </w:rPr>
          <w:t>https://www.forbes.com/sites/forbesbusinesscouncil/2021/02/12/performance-management-six-best-practices-in-the-new-normal/?sh=2aeb731a7b19</w:t>
        </w:r>
      </w:hyperlink>
      <w:r w:rsidRPr="004D1183">
        <w:rPr>
          <w:rFonts w:cstheme="minorHAnsi"/>
          <w:color w:val="000000"/>
          <w:sz w:val="28"/>
          <w:szCs w:val="28"/>
          <w:shd w:val="clear" w:color="auto" w:fill="FFFFFF"/>
        </w:rPr>
        <w:t xml:space="preserve"> &gt; [Accessed 16 December 2021].</w:t>
      </w:r>
    </w:p>
    <w:p w14:paraId="6D448F5B" w14:textId="13CE3814" w:rsidR="0095051B" w:rsidRPr="004D1183" w:rsidRDefault="0095051B" w:rsidP="008F6DE8">
      <w:pPr>
        <w:pStyle w:val="ListParagraph"/>
        <w:numPr>
          <w:ilvl w:val="0"/>
          <w:numId w:val="8"/>
        </w:numPr>
        <w:spacing w:line="276" w:lineRule="auto"/>
        <w:jc w:val="both"/>
        <w:rPr>
          <w:rFonts w:cstheme="minorHAnsi"/>
          <w:sz w:val="28"/>
          <w:szCs w:val="28"/>
        </w:rPr>
      </w:pPr>
      <w:r w:rsidRPr="004D1183">
        <w:rPr>
          <w:rFonts w:cstheme="minorHAnsi"/>
          <w:color w:val="000000"/>
          <w:sz w:val="28"/>
          <w:szCs w:val="28"/>
          <w:shd w:val="clear" w:color="auto" w:fill="FFFFFF"/>
        </w:rPr>
        <w:t xml:space="preserve"> Northpass.com. 2021. Performance Management Training: What is it and How to Improve it to Help Your Employees Grow. [online] Available at: &lt; </w:t>
      </w:r>
      <w:hyperlink r:id="rId28" w:history="1">
        <w:r w:rsidRPr="004D1183">
          <w:rPr>
            <w:rStyle w:val="Hyperlink"/>
            <w:rFonts w:cstheme="minorHAnsi"/>
            <w:sz w:val="28"/>
            <w:szCs w:val="28"/>
            <w:shd w:val="clear" w:color="auto" w:fill="FFFFFF"/>
          </w:rPr>
          <w:t>https://www.northpass.com/blog/how-to-improve-performance-management-through-training</w:t>
        </w:r>
      </w:hyperlink>
      <w:r w:rsidRPr="004D1183">
        <w:rPr>
          <w:rFonts w:cstheme="minorHAnsi"/>
          <w:color w:val="000000"/>
          <w:sz w:val="28"/>
          <w:szCs w:val="28"/>
          <w:shd w:val="clear" w:color="auto" w:fill="FFFFFF"/>
        </w:rPr>
        <w:t xml:space="preserve"> &gt; [Accessed 16 December 2021].</w:t>
      </w:r>
    </w:p>
    <w:p w14:paraId="67A16AF8" w14:textId="77B61953" w:rsidR="00BB29A9" w:rsidRPr="008F6DE8" w:rsidRDefault="00BB29A9" w:rsidP="008F6DE8">
      <w:pPr>
        <w:jc w:val="both"/>
        <w:rPr>
          <w:rFonts w:cstheme="minorHAnsi"/>
          <w:sz w:val="28"/>
          <w:szCs w:val="28"/>
        </w:rPr>
      </w:pPr>
      <w:r w:rsidRPr="008F6DE8">
        <w:rPr>
          <w:rFonts w:cstheme="minorHAnsi"/>
          <w:sz w:val="28"/>
          <w:szCs w:val="28"/>
        </w:rPr>
        <w:br w:type="page"/>
      </w:r>
    </w:p>
    <w:p w14:paraId="1FF67E04" w14:textId="77777777" w:rsidR="00BB29A9" w:rsidRPr="008F6DE8" w:rsidRDefault="00BB29A9" w:rsidP="008F6DE8">
      <w:pPr>
        <w:spacing w:line="276" w:lineRule="auto"/>
        <w:jc w:val="both"/>
        <w:rPr>
          <w:rFonts w:cstheme="minorHAnsi"/>
          <w:sz w:val="28"/>
          <w:szCs w:val="28"/>
        </w:rPr>
      </w:pPr>
    </w:p>
    <w:p w14:paraId="66DF45DF" w14:textId="77777777" w:rsidR="0095051B" w:rsidRDefault="00966D44" w:rsidP="008F6DE8">
      <w:pPr>
        <w:jc w:val="both"/>
        <w:rPr>
          <w:rFonts w:cstheme="minorHAnsi"/>
          <w:b/>
          <w:bCs/>
          <w:sz w:val="28"/>
          <w:szCs w:val="28"/>
        </w:rPr>
      </w:pPr>
      <w:r w:rsidRPr="008F6DE8">
        <w:rPr>
          <w:rFonts w:cstheme="minorHAnsi"/>
          <w:b/>
          <w:bCs/>
          <w:sz w:val="28"/>
          <w:szCs w:val="28"/>
        </w:rPr>
        <w:t xml:space="preserve">Appendix </w:t>
      </w:r>
    </w:p>
    <w:p w14:paraId="7A867987" w14:textId="2660B3D2" w:rsidR="00966D44" w:rsidRPr="008F6DE8" w:rsidRDefault="00966D44" w:rsidP="008F6DE8">
      <w:pPr>
        <w:jc w:val="both"/>
        <w:rPr>
          <w:rFonts w:cstheme="minorHAnsi"/>
          <w:b/>
          <w:bCs/>
          <w:sz w:val="28"/>
          <w:szCs w:val="28"/>
        </w:rPr>
      </w:pPr>
      <w:r w:rsidRPr="008F6DE8">
        <w:rPr>
          <w:rFonts w:cstheme="minorHAnsi"/>
          <w:b/>
          <w:bCs/>
          <w:sz w:val="28"/>
          <w:szCs w:val="28"/>
        </w:rPr>
        <w:t>P</w:t>
      </w:r>
      <w:r w:rsidR="00353412">
        <w:rPr>
          <w:rFonts w:cstheme="minorHAnsi"/>
          <w:b/>
          <w:bCs/>
          <w:sz w:val="28"/>
          <w:szCs w:val="28"/>
        </w:rPr>
        <w:t xml:space="preserve">ersonal </w:t>
      </w:r>
      <w:r w:rsidRPr="008F6DE8">
        <w:rPr>
          <w:rFonts w:cstheme="minorHAnsi"/>
          <w:b/>
          <w:bCs/>
          <w:sz w:val="28"/>
          <w:szCs w:val="28"/>
        </w:rPr>
        <w:t>D</w:t>
      </w:r>
      <w:r w:rsidR="00353412">
        <w:rPr>
          <w:rFonts w:cstheme="minorHAnsi"/>
          <w:b/>
          <w:bCs/>
          <w:sz w:val="28"/>
          <w:szCs w:val="28"/>
        </w:rPr>
        <w:t xml:space="preserve">evelopment Review </w:t>
      </w:r>
    </w:p>
    <w:tbl>
      <w:tblPr>
        <w:tblStyle w:val="TableGrid"/>
        <w:tblW w:w="10812" w:type="dxa"/>
        <w:tblInd w:w="-714" w:type="dxa"/>
        <w:tblLook w:val="04A0" w:firstRow="1" w:lastRow="0" w:firstColumn="1" w:lastColumn="0" w:noHBand="0" w:noVBand="1"/>
      </w:tblPr>
      <w:tblGrid>
        <w:gridCol w:w="1803"/>
        <w:gridCol w:w="1787"/>
        <w:gridCol w:w="1502"/>
        <w:gridCol w:w="2229"/>
        <w:gridCol w:w="1867"/>
        <w:gridCol w:w="1624"/>
      </w:tblGrid>
      <w:tr w:rsidR="0095051B" w14:paraId="363CC6A0" w14:textId="77777777" w:rsidTr="0095051B">
        <w:trPr>
          <w:trHeight w:val="912"/>
        </w:trPr>
        <w:tc>
          <w:tcPr>
            <w:tcW w:w="1803" w:type="dxa"/>
            <w:shd w:val="clear" w:color="auto" w:fill="9CC2E5" w:themeFill="accent5" w:themeFillTint="99"/>
          </w:tcPr>
          <w:p w14:paraId="64E7E333" w14:textId="272A1356" w:rsidR="00D623B5" w:rsidRDefault="00A1788D" w:rsidP="008F6DE8">
            <w:pPr>
              <w:jc w:val="both"/>
              <w:rPr>
                <w:rFonts w:cstheme="minorHAnsi"/>
                <w:b/>
                <w:bCs/>
                <w:sz w:val="28"/>
                <w:szCs w:val="28"/>
              </w:rPr>
            </w:pPr>
            <w:r>
              <w:rPr>
                <w:rFonts w:cstheme="minorHAnsi"/>
                <w:b/>
                <w:bCs/>
                <w:sz w:val="28"/>
                <w:szCs w:val="28"/>
              </w:rPr>
              <w:t>Area of Development</w:t>
            </w:r>
          </w:p>
        </w:tc>
        <w:tc>
          <w:tcPr>
            <w:tcW w:w="1787" w:type="dxa"/>
            <w:shd w:val="clear" w:color="auto" w:fill="9CC2E5" w:themeFill="accent5" w:themeFillTint="99"/>
          </w:tcPr>
          <w:p w14:paraId="2F041A88" w14:textId="5B5A9E9B" w:rsidR="00D623B5" w:rsidRDefault="00A1788D" w:rsidP="008F6DE8">
            <w:pPr>
              <w:jc w:val="both"/>
              <w:rPr>
                <w:rFonts w:cstheme="minorHAnsi"/>
                <w:b/>
                <w:bCs/>
                <w:sz w:val="28"/>
                <w:szCs w:val="28"/>
              </w:rPr>
            </w:pPr>
            <w:r>
              <w:rPr>
                <w:rFonts w:cstheme="minorHAnsi"/>
                <w:b/>
                <w:bCs/>
                <w:sz w:val="28"/>
                <w:szCs w:val="28"/>
              </w:rPr>
              <w:t>Measure</w:t>
            </w:r>
          </w:p>
        </w:tc>
        <w:tc>
          <w:tcPr>
            <w:tcW w:w="1502" w:type="dxa"/>
            <w:shd w:val="clear" w:color="auto" w:fill="9CC2E5" w:themeFill="accent5" w:themeFillTint="99"/>
          </w:tcPr>
          <w:p w14:paraId="4B7AA8AD" w14:textId="35A455C1" w:rsidR="00D623B5" w:rsidRDefault="00A1788D" w:rsidP="008F6DE8">
            <w:pPr>
              <w:jc w:val="both"/>
              <w:rPr>
                <w:rFonts w:cstheme="minorHAnsi"/>
                <w:b/>
                <w:bCs/>
                <w:sz w:val="28"/>
                <w:szCs w:val="28"/>
              </w:rPr>
            </w:pPr>
            <w:r>
              <w:rPr>
                <w:rFonts w:cstheme="minorHAnsi"/>
                <w:b/>
                <w:bCs/>
                <w:sz w:val="28"/>
                <w:szCs w:val="28"/>
              </w:rPr>
              <w:t>Priority</w:t>
            </w:r>
          </w:p>
        </w:tc>
        <w:tc>
          <w:tcPr>
            <w:tcW w:w="2229" w:type="dxa"/>
            <w:shd w:val="clear" w:color="auto" w:fill="9CC2E5" w:themeFill="accent5" w:themeFillTint="99"/>
          </w:tcPr>
          <w:p w14:paraId="4A558511" w14:textId="77777777" w:rsidR="00D623B5" w:rsidRDefault="00A1788D" w:rsidP="008F6DE8">
            <w:pPr>
              <w:jc w:val="both"/>
              <w:rPr>
                <w:rFonts w:cstheme="minorHAnsi"/>
                <w:b/>
                <w:bCs/>
                <w:sz w:val="28"/>
                <w:szCs w:val="28"/>
              </w:rPr>
            </w:pPr>
            <w:r>
              <w:rPr>
                <w:rFonts w:cstheme="minorHAnsi"/>
                <w:b/>
                <w:bCs/>
                <w:sz w:val="28"/>
                <w:szCs w:val="28"/>
              </w:rPr>
              <w:t>Support and Development</w:t>
            </w:r>
          </w:p>
          <w:p w14:paraId="3BA5C373" w14:textId="5A7509E4" w:rsidR="00F66AE5" w:rsidRDefault="00F66AE5" w:rsidP="008F6DE8">
            <w:pPr>
              <w:jc w:val="both"/>
              <w:rPr>
                <w:rFonts w:cstheme="minorHAnsi"/>
                <w:b/>
                <w:bCs/>
                <w:sz w:val="28"/>
                <w:szCs w:val="28"/>
              </w:rPr>
            </w:pPr>
            <w:r>
              <w:rPr>
                <w:rFonts w:cstheme="minorHAnsi"/>
                <w:b/>
                <w:bCs/>
                <w:sz w:val="28"/>
                <w:szCs w:val="28"/>
              </w:rPr>
              <w:t>Internal/External</w:t>
            </w:r>
          </w:p>
        </w:tc>
        <w:tc>
          <w:tcPr>
            <w:tcW w:w="1867" w:type="dxa"/>
            <w:shd w:val="clear" w:color="auto" w:fill="9CC2E5" w:themeFill="accent5" w:themeFillTint="99"/>
          </w:tcPr>
          <w:p w14:paraId="6147DB02" w14:textId="20C50F62" w:rsidR="00D623B5" w:rsidRDefault="00F66AE5" w:rsidP="008F6DE8">
            <w:pPr>
              <w:jc w:val="both"/>
              <w:rPr>
                <w:rFonts w:cstheme="minorHAnsi"/>
                <w:b/>
                <w:bCs/>
                <w:sz w:val="28"/>
                <w:szCs w:val="28"/>
              </w:rPr>
            </w:pPr>
            <w:r>
              <w:rPr>
                <w:rFonts w:cstheme="minorHAnsi"/>
                <w:b/>
                <w:bCs/>
                <w:sz w:val="28"/>
                <w:szCs w:val="28"/>
              </w:rPr>
              <w:t>Review Dates</w:t>
            </w:r>
          </w:p>
        </w:tc>
        <w:tc>
          <w:tcPr>
            <w:tcW w:w="1624" w:type="dxa"/>
            <w:shd w:val="clear" w:color="auto" w:fill="9CC2E5" w:themeFill="accent5" w:themeFillTint="99"/>
          </w:tcPr>
          <w:p w14:paraId="1CA9B977" w14:textId="057E28C8" w:rsidR="00D623B5" w:rsidRDefault="00F66AE5" w:rsidP="008F6DE8">
            <w:pPr>
              <w:jc w:val="both"/>
              <w:rPr>
                <w:rFonts w:cstheme="minorHAnsi"/>
                <w:b/>
                <w:bCs/>
                <w:sz w:val="28"/>
                <w:szCs w:val="28"/>
              </w:rPr>
            </w:pPr>
            <w:r>
              <w:rPr>
                <w:rFonts w:cstheme="minorHAnsi"/>
                <w:b/>
                <w:bCs/>
                <w:sz w:val="28"/>
                <w:szCs w:val="28"/>
              </w:rPr>
              <w:t>Other comments</w:t>
            </w:r>
          </w:p>
        </w:tc>
      </w:tr>
      <w:tr w:rsidR="007D4847" w14:paraId="282FBB07" w14:textId="77777777" w:rsidTr="0095051B">
        <w:trPr>
          <w:trHeight w:val="912"/>
        </w:trPr>
        <w:tc>
          <w:tcPr>
            <w:tcW w:w="1803" w:type="dxa"/>
            <w:shd w:val="clear" w:color="auto" w:fill="9CC2E5" w:themeFill="accent5" w:themeFillTint="99"/>
          </w:tcPr>
          <w:p w14:paraId="053D4F17" w14:textId="37949498" w:rsidR="00D623B5" w:rsidRDefault="00500B89" w:rsidP="008F6DE8">
            <w:pPr>
              <w:jc w:val="both"/>
              <w:rPr>
                <w:rFonts w:cstheme="minorHAnsi"/>
                <w:b/>
                <w:bCs/>
                <w:sz w:val="28"/>
                <w:szCs w:val="28"/>
              </w:rPr>
            </w:pPr>
            <w:bookmarkStart w:id="0" w:name="_Hlk90564756"/>
            <w:r>
              <w:rPr>
                <w:rFonts w:cstheme="minorHAnsi"/>
                <w:b/>
                <w:bCs/>
                <w:sz w:val="28"/>
                <w:szCs w:val="28"/>
              </w:rPr>
              <w:t>Motivation</w:t>
            </w:r>
          </w:p>
        </w:tc>
        <w:tc>
          <w:tcPr>
            <w:tcW w:w="1787" w:type="dxa"/>
          </w:tcPr>
          <w:p w14:paraId="1C0FE02D" w14:textId="1EF26C53" w:rsidR="00D623B5" w:rsidRDefault="00A5213D" w:rsidP="008F6DE8">
            <w:pPr>
              <w:jc w:val="both"/>
              <w:rPr>
                <w:rFonts w:cstheme="minorHAnsi"/>
                <w:b/>
                <w:bCs/>
                <w:sz w:val="28"/>
                <w:szCs w:val="28"/>
              </w:rPr>
            </w:pPr>
            <w:r>
              <w:rPr>
                <w:rFonts w:cstheme="minorHAnsi"/>
                <w:b/>
                <w:bCs/>
                <w:sz w:val="28"/>
                <w:szCs w:val="28"/>
              </w:rPr>
              <w:t>Improve productivity and job satisfaction.</w:t>
            </w:r>
          </w:p>
        </w:tc>
        <w:tc>
          <w:tcPr>
            <w:tcW w:w="1502" w:type="dxa"/>
          </w:tcPr>
          <w:p w14:paraId="2817E861" w14:textId="7F4242B7" w:rsidR="00D623B5" w:rsidRDefault="005F061B" w:rsidP="008F6DE8">
            <w:pPr>
              <w:jc w:val="both"/>
              <w:rPr>
                <w:rFonts w:cstheme="minorHAnsi"/>
                <w:b/>
                <w:bCs/>
                <w:sz w:val="28"/>
                <w:szCs w:val="28"/>
              </w:rPr>
            </w:pPr>
            <w:r>
              <w:rPr>
                <w:rFonts w:cstheme="minorHAnsi"/>
                <w:b/>
                <w:bCs/>
                <w:sz w:val="28"/>
                <w:szCs w:val="28"/>
              </w:rPr>
              <w:t>Medium</w:t>
            </w:r>
          </w:p>
        </w:tc>
        <w:tc>
          <w:tcPr>
            <w:tcW w:w="2229" w:type="dxa"/>
          </w:tcPr>
          <w:p w14:paraId="383A9666" w14:textId="1BEED7EF" w:rsidR="00D623B5" w:rsidRDefault="00387D7F" w:rsidP="008F6DE8">
            <w:pPr>
              <w:jc w:val="both"/>
              <w:rPr>
                <w:rFonts w:cstheme="minorHAnsi"/>
                <w:b/>
                <w:bCs/>
                <w:sz w:val="28"/>
                <w:szCs w:val="28"/>
              </w:rPr>
            </w:pPr>
            <w:r>
              <w:rPr>
                <w:rFonts w:cstheme="minorHAnsi"/>
                <w:b/>
                <w:bCs/>
                <w:sz w:val="28"/>
                <w:szCs w:val="28"/>
              </w:rPr>
              <w:t>External and internal factors</w:t>
            </w:r>
          </w:p>
        </w:tc>
        <w:tc>
          <w:tcPr>
            <w:tcW w:w="1867" w:type="dxa"/>
          </w:tcPr>
          <w:p w14:paraId="3AA893A2" w14:textId="5072EF72" w:rsidR="00D623B5" w:rsidRDefault="00387D7F" w:rsidP="008F6DE8">
            <w:pPr>
              <w:jc w:val="both"/>
              <w:rPr>
                <w:rFonts w:cstheme="minorHAnsi"/>
                <w:b/>
                <w:bCs/>
                <w:sz w:val="28"/>
                <w:szCs w:val="28"/>
              </w:rPr>
            </w:pPr>
            <w:r>
              <w:rPr>
                <w:rFonts w:cstheme="minorHAnsi"/>
                <w:b/>
                <w:bCs/>
                <w:sz w:val="28"/>
                <w:szCs w:val="28"/>
              </w:rPr>
              <w:t>Frequently</w:t>
            </w:r>
          </w:p>
        </w:tc>
        <w:tc>
          <w:tcPr>
            <w:tcW w:w="1624" w:type="dxa"/>
          </w:tcPr>
          <w:p w14:paraId="703479C0" w14:textId="77777777" w:rsidR="00D623B5" w:rsidRDefault="00D623B5" w:rsidP="008F6DE8">
            <w:pPr>
              <w:jc w:val="both"/>
              <w:rPr>
                <w:rFonts w:cstheme="minorHAnsi"/>
                <w:b/>
                <w:bCs/>
                <w:sz w:val="28"/>
                <w:szCs w:val="28"/>
              </w:rPr>
            </w:pPr>
          </w:p>
        </w:tc>
      </w:tr>
      <w:tr w:rsidR="007D4847" w14:paraId="33E66F3D" w14:textId="77777777" w:rsidTr="0095051B">
        <w:trPr>
          <w:trHeight w:val="912"/>
        </w:trPr>
        <w:tc>
          <w:tcPr>
            <w:tcW w:w="1803" w:type="dxa"/>
            <w:shd w:val="clear" w:color="auto" w:fill="9CC2E5" w:themeFill="accent5" w:themeFillTint="99"/>
          </w:tcPr>
          <w:p w14:paraId="1F447F07" w14:textId="37511CB9" w:rsidR="00F17877" w:rsidRDefault="00316C6D" w:rsidP="008F6DE8">
            <w:pPr>
              <w:jc w:val="both"/>
              <w:rPr>
                <w:rFonts w:cstheme="minorHAnsi"/>
                <w:b/>
                <w:bCs/>
                <w:sz w:val="28"/>
                <w:szCs w:val="28"/>
              </w:rPr>
            </w:pPr>
            <w:r>
              <w:rPr>
                <w:rFonts w:cstheme="minorHAnsi"/>
                <w:b/>
                <w:bCs/>
                <w:sz w:val="28"/>
                <w:szCs w:val="28"/>
              </w:rPr>
              <w:t>Trainings</w:t>
            </w:r>
          </w:p>
        </w:tc>
        <w:tc>
          <w:tcPr>
            <w:tcW w:w="1787" w:type="dxa"/>
          </w:tcPr>
          <w:p w14:paraId="21C9EDD0" w14:textId="0F4A1545" w:rsidR="00F17877" w:rsidRDefault="00A763E3" w:rsidP="008F6DE8">
            <w:pPr>
              <w:jc w:val="both"/>
              <w:rPr>
                <w:rFonts w:cstheme="minorHAnsi"/>
                <w:b/>
                <w:bCs/>
                <w:sz w:val="28"/>
                <w:szCs w:val="28"/>
              </w:rPr>
            </w:pPr>
            <w:r>
              <w:rPr>
                <w:rFonts w:cstheme="minorHAnsi"/>
                <w:b/>
                <w:bCs/>
                <w:sz w:val="28"/>
                <w:szCs w:val="28"/>
              </w:rPr>
              <w:t xml:space="preserve">Understand what to do, and how to do it. </w:t>
            </w:r>
          </w:p>
        </w:tc>
        <w:tc>
          <w:tcPr>
            <w:tcW w:w="1502" w:type="dxa"/>
          </w:tcPr>
          <w:p w14:paraId="5AB4F5DD" w14:textId="1C34F287" w:rsidR="00F17877" w:rsidRDefault="005F061B" w:rsidP="008F6DE8">
            <w:pPr>
              <w:jc w:val="both"/>
              <w:rPr>
                <w:rFonts w:cstheme="minorHAnsi"/>
                <w:b/>
                <w:bCs/>
                <w:sz w:val="28"/>
                <w:szCs w:val="28"/>
              </w:rPr>
            </w:pPr>
            <w:r>
              <w:rPr>
                <w:rFonts w:cstheme="minorHAnsi"/>
                <w:b/>
                <w:bCs/>
                <w:sz w:val="28"/>
                <w:szCs w:val="28"/>
              </w:rPr>
              <w:t>Medium</w:t>
            </w:r>
          </w:p>
        </w:tc>
        <w:tc>
          <w:tcPr>
            <w:tcW w:w="2229" w:type="dxa"/>
          </w:tcPr>
          <w:p w14:paraId="6B490D0E" w14:textId="3681254D" w:rsidR="00F17877" w:rsidRDefault="00DD01A0" w:rsidP="008F6DE8">
            <w:pPr>
              <w:jc w:val="both"/>
              <w:rPr>
                <w:rFonts w:cstheme="minorHAnsi"/>
                <w:b/>
                <w:bCs/>
                <w:sz w:val="28"/>
                <w:szCs w:val="28"/>
              </w:rPr>
            </w:pPr>
            <w:r>
              <w:rPr>
                <w:rFonts w:cstheme="minorHAnsi"/>
                <w:b/>
                <w:bCs/>
                <w:sz w:val="28"/>
                <w:szCs w:val="28"/>
              </w:rPr>
              <w:t>Job shadowing</w:t>
            </w:r>
            <w:r w:rsidR="00A763E3">
              <w:rPr>
                <w:rFonts w:cstheme="minorHAnsi"/>
                <w:b/>
                <w:bCs/>
                <w:sz w:val="28"/>
                <w:szCs w:val="28"/>
              </w:rPr>
              <w:t>.</w:t>
            </w:r>
          </w:p>
        </w:tc>
        <w:tc>
          <w:tcPr>
            <w:tcW w:w="1867" w:type="dxa"/>
          </w:tcPr>
          <w:p w14:paraId="6C86AFE5" w14:textId="6E592A0E" w:rsidR="00F17877" w:rsidRDefault="0003168E" w:rsidP="008F6DE8">
            <w:pPr>
              <w:jc w:val="both"/>
              <w:rPr>
                <w:rFonts w:cstheme="minorHAnsi"/>
                <w:b/>
                <w:bCs/>
                <w:sz w:val="28"/>
                <w:szCs w:val="28"/>
              </w:rPr>
            </w:pPr>
            <w:r>
              <w:rPr>
                <w:rFonts w:cstheme="minorHAnsi"/>
                <w:b/>
                <w:bCs/>
                <w:sz w:val="28"/>
                <w:szCs w:val="28"/>
              </w:rPr>
              <w:t>3 months.</w:t>
            </w:r>
          </w:p>
        </w:tc>
        <w:tc>
          <w:tcPr>
            <w:tcW w:w="1624" w:type="dxa"/>
          </w:tcPr>
          <w:p w14:paraId="0616CDEB" w14:textId="77777777" w:rsidR="00F17877" w:rsidRDefault="00F17877" w:rsidP="008F6DE8">
            <w:pPr>
              <w:jc w:val="both"/>
              <w:rPr>
                <w:rFonts w:cstheme="minorHAnsi"/>
                <w:b/>
                <w:bCs/>
                <w:sz w:val="28"/>
                <w:szCs w:val="28"/>
              </w:rPr>
            </w:pPr>
          </w:p>
        </w:tc>
      </w:tr>
      <w:tr w:rsidR="007D4847" w14:paraId="73750184" w14:textId="77777777" w:rsidTr="0095051B">
        <w:trPr>
          <w:trHeight w:val="912"/>
        </w:trPr>
        <w:tc>
          <w:tcPr>
            <w:tcW w:w="1803" w:type="dxa"/>
            <w:shd w:val="clear" w:color="auto" w:fill="9CC2E5" w:themeFill="accent5" w:themeFillTint="99"/>
          </w:tcPr>
          <w:p w14:paraId="2A4639D9" w14:textId="333FCE07" w:rsidR="00F17877" w:rsidRDefault="0095051B" w:rsidP="008F6DE8">
            <w:pPr>
              <w:jc w:val="both"/>
              <w:rPr>
                <w:rFonts w:cstheme="minorHAnsi"/>
                <w:b/>
                <w:bCs/>
                <w:sz w:val="28"/>
                <w:szCs w:val="28"/>
              </w:rPr>
            </w:pPr>
            <w:r>
              <w:rPr>
                <w:rFonts w:cstheme="minorHAnsi"/>
                <w:b/>
                <w:bCs/>
                <w:sz w:val="28"/>
                <w:szCs w:val="28"/>
              </w:rPr>
              <w:t>Improve performance</w:t>
            </w:r>
            <w:r w:rsidR="000552C2">
              <w:rPr>
                <w:rFonts w:cstheme="minorHAnsi"/>
                <w:b/>
                <w:bCs/>
                <w:sz w:val="28"/>
                <w:szCs w:val="28"/>
              </w:rPr>
              <w:t xml:space="preserve"> appraisal</w:t>
            </w:r>
          </w:p>
        </w:tc>
        <w:tc>
          <w:tcPr>
            <w:tcW w:w="1787" w:type="dxa"/>
          </w:tcPr>
          <w:p w14:paraId="632606A2" w14:textId="5F50FAF8" w:rsidR="00F17877" w:rsidRDefault="00320B7F" w:rsidP="008F6DE8">
            <w:pPr>
              <w:jc w:val="both"/>
              <w:rPr>
                <w:rFonts w:cstheme="minorHAnsi"/>
                <w:b/>
                <w:bCs/>
                <w:sz w:val="28"/>
                <w:szCs w:val="28"/>
              </w:rPr>
            </w:pPr>
            <w:r>
              <w:rPr>
                <w:rFonts w:cstheme="minorHAnsi"/>
                <w:b/>
                <w:bCs/>
                <w:sz w:val="28"/>
                <w:szCs w:val="28"/>
              </w:rPr>
              <w:t xml:space="preserve">They are not any longer surprised </w:t>
            </w:r>
            <w:r w:rsidR="00565FC5">
              <w:rPr>
                <w:rFonts w:cstheme="minorHAnsi"/>
                <w:b/>
                <w:bCs/>
                <w:sz w:val="28"/>
                <w:szCs w:val="28"/>
              </w:rPr>
              <w:t>by the review.</w:t>
            </w:r>
          </w:p>
        </w:tc>
        <w:tc>
          <w:tcPr>
            <w:tcW w:w="1502" w:type="dxa"/>
          </w:tcPr>
          <w:p w14:paraId="44D955A9" w14:textId="52D43344" w:rsidR="00F17877" w:rsidRDefault="005F061B" w:rsidP="008F6DE8">
            <w:pPr>
              <w:jc w:val="both"/>
              <w:rPr>
                <w:rFonts w:cstheme="minorHAnsi"/>
                <w:b/>
                <w:bCs/>
                <w:sz w:val="28"/>
                <w:szCs w:val="28"/>
              </w:rPr>
            </w:pPr>
            <w:r>
              <w:rPr>
                <w:rFonts w:cstheme="minorHAnsi"/>
                <w:b/>
                <w:bCs/>
                <w:sz w:val="28"/>
                <w:szCs w:val="28"/>
              </w:rPr>
              <w:t>High</w:t>
            </w:r>
          </w:p>
        </w:tc>
        <w:tc>
          <w:tcPr>
            <w:tcW w:w="2229" w:type="dxa"/>
          </w:tcPr>
          <w:p w14:paraId="60B801F2" w14:textId="491B7CA6" w:rsidR="00F17877" w:rsidRDefault="00110F9E" w:rsidP="008F6DE8">
            <w:pPr>
              <w:jc w:val="both"/>
              <w:rPr>
                <w:rFonts w:cstheme="minorHAnsi"/>
                <w:b/>
                <w:bCs/>
                <w:sz w:val="28"/>
                <w:szCs w:val="28"/>
              </w:rPr>
            </w:pPr>
            <w:r>
              <w:rPr>
                <w:rFonts w:cstheme="minorHAnsi"/>
                <w:b/>
                <w:bCs/>
                <w:sz w:val="28"/>
                <w:szCs w:val="28"/>
              </w:rPr>
              <w:t xml:space="preserve">Give Feedback </w:t>
            </w:r>
            <w:r w:rsidR="00670A66">
              <w:rPr>
                <w:rFonts w:cstheme="minorHAnsi"/>
                <w:b/>
                <w:bCs/>
                <w:sz w:val="28"/>
                <w:szCs w:val="28"/>
              </w:rPr>
              <w:t>continuously,</w:t>
            </w:r>
          </w:p>
        </w:tc>
        <w:tc>
          <w:tcPr>
            <w:tcW w:w="1867" w:type="dxa"/>
          </w:tcPr>
          <w:p w14:paraId="0E2F7AAE" w14:textId="278C4EF8" w:rsidR="00F17877" w:rsidRDefault="007D4847" w:rsidP="008F6DE8">
            <w:pPr>
              <w:jc w:val="both"/>
              <w:rPr>
                <w:rFonts w:cstheme="minorHAnsi"/>
                <w:b/>
                <w:bCs/>
                <w:sz w:val="28"/>
                <w:szCs w:val="28"/>
              </w:rPr>
            </w:pPr>
            <w:r>
              <w:rPr>
                <w:rFonts w:cstheme="minorHAnsi"/>
                <w:b/>
                <w:bCs/>
                <w:sz w:val="28"/>
                <w:szCs w:val="28"/>
              </w:rPr>
              <w:t>Regularly</w:t>
            </w:r>
            <w:r w:rsidR="00FC555A">
              <w:rPr>
                <w:rFonts w:cstheme="minorHAnsi"/>
                <w:b/>
                <w:bCs/>
                <w:sz w:val="28"/>
                <w:szCs w:val="28"/>
              </w:rPr>
              <w:t>.</w:t>
            </w:r>
            <w:r>
              <w:rPr>
                <w:rFonts w:cstheme="minorHAnsi"/>
                <w:b/>
                <w:bCs/>
                <w:sz w:val="28"/>
                <w:szCs w:val="28"/>
              </w:rPr>
              <w:t xml:space="preserve"> </w:t>
            </w:r>
          </w:p>
        </w:tc>
        <w:tc>
          <w:tcPr>
            <w:tcW w:w="1624" w:type="dxa"/>
          </w:tcPr>
          <w:p w14:paraId="4E822FEA" w14:textId="77777777" w:rsidR="00F17877" w:rsidRDefault="00F17877" w:rsidP="008F6DE8">
            <w:pPr>
              <w:jc w:val="both"/>
              <w:rPr>
                <w:rFonts w:cstheme="minorHAnsi"/>
                <w:b/>
                <w:bCs/>
                <w:sz w:val="28"/>
                <w:szCs w:val="28"/>
              </w:rPr>
            </w:pPr>
          </w:p>
        </w:tc>
      </w:tr>
      <w:tr w:rsidR="007D4847" w14:paraId="11601280" w14:textId="77777777" w:rsidTr="0095051B">
        <w:trPr>
          <w:trHeight w:val="912"/>
        </w:trPr>
        <w:tc>
          <w:tcPr>
            <w:tcW w:w="1803" w:type="dxa"/>
            <w:shd w:val="clear" w:color="auto" w:fill="9CC2E5" w:themeFill="accent5" w:themeFillTint="99"/>
          </w:tcPr>
          <w:p w14:paraId="47662AB7" w14:textId="6AE75A03" w:rsidR="00F17877" w:rsidRDefault="00FF5440" w:rsidP="008F6DE8">
            <w:pPr>
              <w:jc w:val="both"/>
              <w:rPr>
                <w:rFonts w:cstheme="minorHAnsi"/>
                <w:b/>
                <w:bCs/>
                <w:sz w:val="28"/>
                <w:szCs w:val="28"/>
              </w:rPr>
            </w:pPr>
            <w:r>
              <w:rPr>
                <w:rFonts w:cstheme="minorHAnsi"/>
                <w:b/>
                <w:bCs/>
                <w:sz w:val="28"/>
                <w:szCs w:val="28"/>
              </w:rPr>
              <w:t>Engagement</w:t>
            </w:r>
          </w:p>
        </w:tc>
        <w:tc>
          <w:tcPr>
            <w:tcW w:w="1787" w:type="dxa"/>
          </w:tcPr>
          <w:p w14:paraId="3581810D" w14:textId="737E72B1" w:rsidR="00F17877" w:rsidRDefault="00657216" w:rsidP="008F6DE8">
            <w:pPr>
              <w:jc w:val="both"/>
              <w:rPr>
                <w:rFonts w:cstheme="minorHAnsi"/>
                <w:b/>
                <w:bCs/>
                <w:sz w:val="28"/>
                <w:szCs w:val="28"/>
              </w:rPr>
            </w:pPr>
            <w:r>
              <w:rPr>
                <w:rFonts w:cstheme="minorHAnsi"/>
                <w:b/>
                <w:bCs/>
                <w:sz w:val="28"/>
                <w:szCs w:val="28"/>
              </w:rPr>
              <w:t>Less absenteeism, sickness,</w:t>
            </w:r>
            <w:r w:rsidR="00A96498">
              <w:rPr>
                <w:rFonts w:cstheme="minorHAnsi"/>
                <w:b/>
                <w:bCs/>
                <w:sz w:val="28"/>
                <w:szCs w:val="28"/>
              </w:rPr>
              <w:t xml:space="preserve"> and productivity increase. </w:t>
            </w:r>
          </w:p>
        </w:tc>
        <w:tc>
          <w:tcPr>
            <w:tcW w:w="1502" w:type="dxa"/>
          </w:tcPr>
          <w:p w14:paraId="4440B001" w14:textId="29CC2C7D" w:rsidR="00F17877" w:rsidRDefault="00DD01A0" w:rsidP="008F6DE8">
            <w:pPr>
              <w:jc w:val="both"/>
              <w:rPr>
                <w:rFonts w:cstheme="minorHAnsi"/>
                <w:b/>
                <w:bCs/>
                <w:sz w:val="28"/>
                <w:szCs w:val="28"/>
              </w:rPr>
            </w:pPr>
            <w:r>
              <w:rPr>
                <w:rFonts w:cstheme="minorHAnsi"/>
                <w:b/>
                <w:bCs/>
                <w:sz w:val="28"/>
                <w:szCs w:val="28"/>
              </w:rPr>
              <w:t>High</w:t>
            </w:r>
          </w:p>
        </w:tc>
        <w:tc>
          <w:tcPr>
            <w:tcW w:w="2229" w:type="dxa"/>
          </w:tcPr>
          <w:p w14:paraId="00ACFFDE" w14:textId="271CEF66" w:rsidR="00F17877" w:rsidRDefault="00495975" w:rsidP="008F6DE8">
            <w:pPr>
              <w:jc w:val="both"/>
              <w:rPr>
                <w:rFonts w:cstheme="minorHAnsi"/>
                <w:b/>
                <w:bCs/>
                <w:sz w:val="28"/>
                <w:szCs w:val="28"/>
              </w:rPr>
            </w:pPr>
            <w:r>
              <w:rPr>
                <w:rFonts w:cstheme="minorHAnsi"/>
                <w:b/>
                <w:bCs/>
                <w:sz w:val="28"/>
                <w:szCs w:val="28"/>
              </w:rPr>
              <w:t xml:space="preserve">Clear goals, trust, </w:t>
            </w:r>
            <w:r w:rsidR="002E6180">
              <w:rPr>
                <w:rFonts w:cstheme="minorHAnsi"/>
                <w:b/>
                <w:bCs/>
                <w:sz w:val="28"/>
                <w:szCs w:val="28"/>
              </w:rPr>
              <w:t>regular feedback, rewarded for achievement.</w:t>
            </w:r>
          </w:p>
        </w:tc>
        <w:tc>
          <w:tcPr>
            <w:tcW w:w="1867" w:type="dxa"/>
          </w:tcPr>
          <w:p w14:paraId="07E09189" w14:textId="37C92C47" w:rsidR="00F17877" w:rsidRDefault="00A9275B" w:rsidP="008F6DE8">
            <w:pPr>
              <w:jc w:val="both"/>
              <w:rPr>
                <w:rFonts w:cstheme="minorHAnsi"/>
                <w:b/>
                <w:bCs/>
                <w:sz w:val="28"/>
                <w:szCs w:val="28"/>
              </w:rPr>
            </w:pPr>
            <w:r>
              <w:rPr>
                <w:rFonts w:cstheme="minorHAnsi"/>
                <w:b/>
                <w:bCs/>
                <w:sz w:val="28"/>
                <w:szCs w:val="28"/>
              </w:rPr>
              <w:t>Regularly</w:t>
            </w:r>
            <w:r w:rsidR="00557594">
              <w:rPr>
                <w:rFonts w:cstheme="minorHAnsi"/>
                <w:b/>
                <w:bCs/>
                <w:sz w:val="28"/>
                <w:szCs w:val="28"/>
              </w:rPr>
              <w:t xml:space="preserve"> – 1 week.</w:t>
            </w:r>
          </w:p>
        </w:tc>
        <w:tc>
          <w:tcPr>
            <w:tcW w:w="1624" w:type="dxa"/>
          </w:tcPr>
          <w:p w14:paraId="4D3BFCDA" w14:textId="77777777" w:rsidR="00F17877" w:rsidRDefault="00F17877" w:rsidP="008F6DE8">
            <w:pPr>
              <w:jc w:val="both"/>
              <w:rPr>
                <w:rFonts w:cstheme="minorHAnsi"/>
                <w:b/>
                <w:bCs/>
                <w:sz w:val="28"/>
                <w:szCs w:val="28"/>
              </w:rPr>
            </w:pPr>
          </w:p>
        </w:tc>
      </w:tr>
      <w:tr w:rsidR="0095051B" w14:paraId="63369095" w14:textId="77777777" w:rsidTr="0095051B">
        <w:trPr>
          <w:trHeight w:val="912"/>
        </w:trPr>
        <w:tc>
          <w:tcPr>
            <w:tcW w:w="1803" w:type="dxa"/>
            <w:shd w:val="clear" w:color="auto" w:fill="9CC2E5" w:themeFill="accent5" w:themeFillTint="99"/>
          </w:tcPr>
          <w:p w14:paraId="126FF8A8" w14:textId="77777777" w:rsidR="0095051B" w:rsidRDefault="0095051B" w:rsidP="008F6DE8">
            <w:pPr>
              <w:jc w:val="both"/>
              <w:rPr>
                <w:rFonts w:cstheme="minorHAnsi"/>
                <w:b/>
                <w:bCs/>
                <w:sz w:val="28"/>
                <w:szCs w:val="28"/>
              </w:rPr>
            </w:pPr>
          </w:p>
        </w:tc>
        <w:tc>
          <w:tcPr>
            <w:tcW w:w="1787" w:type="dxa"/>
          </w:tcPr>
          <w:p w14:paraId="6CA2F548" w14:textId="77777777" w:rsidR="0095051B" w:rsidRDefault="0095051B" w:rsidP="008F6DE8">
            <w:pPr>
              <w:jc w:val="both"/>
              <w:rPr>
                <w:rFonts w:cstheme="minorHAnsi"/>
                <w:b/>
                <w:bCs/>
                <w:sz w:val="28"/>
                <w:szCs w:val="28"/>
              </w:rPr>
            </w:pPr>
          </w:p>
        </w:tc>
        <w:tc>
          <w:tcPr>
            <w:tcW w:w="1502" w:type="dxa"/>
          </w:tcPr>
          <w:p w14:paraId="42A8CA76" w14:textId="77777777" w:rsidR="0095051B" w:rsidRDefault="0095051B" w:rsidP="008F6DE8">
            <w:pPr>
              <w:jc w:val="both"/>
              <w:rPr>
                <w:rFonts w:cstheme="minorHAnsi"/>
                <w:b/>
                <w:bCs/>
                <w:sz w:val="28"/>
                <w:szCs w:val="28"/>
              </w:rPr>
            </w:pPr>
          </w:p>
        </w:tc>
        <w:tc>
          <w:tcPr>
            <w:tcW w:w="2229" w:type="dxa"/>
          </w:tcPr>
          <w:p w14:paraId="606BDBB8" w14:textId="77777777" w:rsidR="0095051B" w:rsidRDefault="0095051B" w:rsidP="008F6DE8">
            <w:pPr>
              <w:jc w:val="both"/>
              <w:rPr>
                <w:rFonts w:cstheme="minorHAnsi"/>
                <w:b/>
                <w:bCs/>
                <w:sz w:val="28"/>
                <w:szCs w:val="28"/>
              </w:rPr>
            </w:pPr>
          </w:p>
        </w:tc>
        <w:tc>
          <w:tcPr>
            <w:tcW w:w="1867" w:type="dxa"/>
          </w:tcPr>
          <w:p w14:paraId="24D90D4B" w14:textId="77777777" w:rsidR="0095051B" w:rsidRDefault="0095051B" w:rsidP="008F6DE8">
            <w:pPr>
              <w:jc w:val="both"/>
              <w:rPr>
                <w:rFonts w:cstheme="minorHAnsi"/>
                <w:b/>
                <w:bCs/>
                <w:sz w:val="28"/>
                <w:szCs w:val="28"/>
              </w:rPr>
            </w:pPr>
          </w:p>
        </w:tc>
        <w:tc>
          <w:tcPr>
            <w:tcW w:w="1624" w:type="dxa"/>
          </w:tcPr>
          <w:p w14:paraId="35DFBBDB" w14:textId="77777777" w:rsidR="0095051B" w:rsidRDefault="0095051B" w:rsidP="008F6DE8">
            <w:pPr>
              <w:jc w:val="both"/>
              <w:rPr>
                <w:rFonts w:cstheme="minorHAnsi"/>
                <w:b/>
                <w:bCs/>
                <w:sz w:val="28"/>
                <w:szCs w:val="28"/>
              </w:rPr>
            </w:pPr>
          </w:p>
        </w:tc>
      </w:tr>
      <w:bookmarkEnd w:id="0"/>
    </w:tbl>
    <w:p w14:paraId="13F3FBD6" w14:textId="77777777" w:rsidR="00FE7B4C" w:rsidRPr="008F6DE8" w:rsidRDefault="00FE7B4C" w:rsidP="008F6DE8">
      <w:pPr>
        <w:jc w:val="both"/>
        <w:rPr>
          <w:rFonts w:cstheme="minorHAnsi"/>
          <w:b/>
          <w:bCs/>
          <w:sz w:val="28"/>
          <w:szCs w:val="28"/>
        </w:rPr>
      </w:pPr>
    </w:p>
    <w:sectPr w:rsidR="00FE7B4C" w:rsidRPr="008F6DE8" w:rsidSect="0069245E">
      <w:headerReference w:type="firs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4D08E" w14:textId="77777777" w:rsidR="001A21DC" w:rsidRDefault="001A21DC" w:rsidP="0069245E">
      <w:pPr>
        <w:spacing w:after="0" w:line="240" w:lineRule="auto"/>
      </w:pPr>
      <w:r>
        <w:separator/>
      </w:r>
    </w:p>
  </w:endnote>
  <w:endnote w:type="continuationSeparator" w:id="0">
    <w:p w14:paraId="34F8CD6B" w14:textId="77777777" w:rsidR="001A21DC" w:rsidRDefault="001A21DC" w:rsidP="00692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8B0A9" w14:textId="77777777" w:rsidR="001A21DC" w:rsidRDefault="001A21DC" w:rsidP="0069245E">
      <w:pPr>
        <w:spacing w:after="0" w:line="240" w:lineRule="auto"/>
      </w:pPr>
      <w:r>
        <w:separator/>
      </w:r>
    </w:p>
  </w:footnote>
  <w:footnote w:type="continuationSeparator" w:id="0">
    <w:p w14:paraId="1B635550" w14:textId="77777777" w:rsidR="001A21DC" w:rsidRDefault="001A21DC" w:rsidP="006924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720D4" w14:textId="41C76969" w:rsidR="0069245E" w:rsidRDefault="0069245E">
    <w:pPr>
      <w:pStyle w:val="Header"/>
    </w:pPr>
    <w:r>
      <w:t>Sa</w:t>
    </w:r>
    <w:r w:rsidR="00714A2F">
      <w:t>ndra Boscaneanu 2016826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4D57C9"/>
    <w:multiLevelType w:val="hybridMultilevel"/>
    <w:tmpl w:val="0D30404C"/>
    <w:lvl w:ilvl="0" w:tplc="1B4A2C9A">
      <w:start w:val="1"/>
      <w:numFmt w:val="bullet"/>
      <w:lvlText w:val="•"/>
      <w:lvlJc w:val="left"/>
      <w:pPr>
        <w:tabs>
          <w:tab w:val="num" w:pos="720"/>
        </w:tabs>
        <w:ind w:left="720" w:hanging="360"/>
      </w:pPr>
      <w:rPr>
        <w:rFonts w:ascii="Arial" w:hAnsi="Arial" w:hint="default"/>
      </w:rPr>
    </w:lvl>
    <w:lvl w:ilvl="1" w:tplc="9B245DC0" w:tentative="1">
      <w:start w:val="1"/>
      <w:numFmt w:val="bullet"/>
      <w:lvlText w:val="•"/>
      <w:lvlJc w:val="left"/>
      <w:pPr>
        <w:tabs>
          <w:tab w:val="num" w:pos="1440"/>
        </w:tabs>
        <w:ind w:left="1440" w:hanging="360"/>
      </w:pPr>
      <w:rPr>
        <w:rFonts w:ascii="Arial" w:hAnsi="Arial" w:hint="default"/>
      </w:rPr>
    </w:lvl>
    <w:lvl w:ilvl="2" w:tplc="1902D6CE" w:tentative="1">
      <w:start w:val="1"/>
      <w:numFmt w:val="bullet"/>
      <w:lvlText w:val="•"/>
      <w:lvlJc w:val="left"/>
      <w:pPr>
        <w:tabs>
          <w:tab w:val="num" w:pos="2160"/>
        </w:tabs>
        <w:ind w:left="2160" w:hanging="360"/>
      </w:pPr>
      <w:rPr>
        <w:rFonts w:ascii="Arial" w:hAnsi="Arial" w:hint="default"/>
      </w:rPr>
    </w:lvl>
    <w:lvl w:ilvl="3" w:tplc="2B20E44A" w:tentative="1">
      <w:start w:val="1"/>
      <w:numFmt w:val="bullet"/>
      <w:lvlText w:val="•"/>
      <w:lvlJc w:val="left"/>
      <w:pPr>
        <w:tabs>
          <w:tab w:val="num" w:pos="2880"/>
        </w:tabs>
        <w:ind w:left="2880" w:hanging="360"/>
      </w:pPr>
      <w:rPr>
        <w:rFonts w:ascii="Arial" w:hAnsi="Arial" w:hint="default"/>
      </w:rPr>
    </w:lvl>
    <w:lvl w:ilvl="4" w:tplc="7BC49D88" w:tentative="1">
      <w:start w:val="1"/>
      <w:numFmt w:val="bullet"/>
      <w:lvlText w:val="•"/>
      <w:lvlJc w:val="left"/>
      <w:pPr>
        <w:tabs>
          <w:tab w:val="num" w:pos="3600"/>
        </w:tabs>
        <w:ind w:left="3600" w:hanging="360"/>
      </w:pPr>
      <w:rPr>
        <w:rFonts w:ascii="Arial" w:hAnsi="Arial" w:hint="default"/>
      </w:rPr>
    </w:lvl>
    <w:lvl w:ilvl="5" w:tplc="F9EC7C96" w:tentative="1">
      <w:start w:val="1"/>
      <w:numFmt w:val="bullet"/>
      <w:lvlText w:val="•"/>
      <w:lvlJc w:val="left"/>
      <w:pPr>
        <w:tabs>
          <w:tab w:val="num" w:pos="4320"/>
        </w:tabs>
        <w:ind w:left="4320" w:hanging="360"/>
      </w:pPr>
      <w:rPr>
        <w:rFonts w:ascii="Arial" w:hAnsi="Arial" w:hint="default"/>
      </w:rPr>
    </w:lvl>
    <w:lvl w:ilvl="6" w:tplc="125483B6" w:tentative="1">
      <w:start w:val="1"/>
      <w:numFmt w:val="bullet"/>
      <w:lvlText w:val="•"/>
      <w:lvlJc w:val="left"/>
      <w:pPr>
        <w:tabs>
          <w:tab w:val="num" w:pos="5040"/>
        </w:tabs>
        <w:ind w:left="5040" w:hanging="360"/>
      </w:pPr>
      <w:rPr>
        <w:rFonts w:ascii="Arial" w:hAnsi="Arial" w:hint="default"/>
      </w:rPr>
    </w:lvl>
    <w:lvl w:ilvl="7" w:tplc="751669FC" w:tentative="1">
      <w:start w:val="1"/>
      <w:numFmt w:val="bullet"/>
      <w:lvlText w:val="•"/>
      <w:lvlJc w:val="left"/>
      <w:pPr>
        <w:tabs>
          <w:tab w:val="num" w:pos="5760"/>
        </w:tabs>
        <w:ind w:left="5760" w:hanging="360"/>
      </w:pPr>
      <w:rPr>
        <w:rFonts w:ascii="Arial" w:hAnsi="Arial" w:hint="default"/>
      </w:rPr>
    </w:lvl>
    <w:lvl w:ilvl="8" w:tplc="7EEA6A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CF56CA1"/>
    <w:multiLevelType w:val="hybridMultilevel"/>
    <w:tmpl w:val="6B028E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7D3A6A"/>
    <w:multiLevelType w:val="hybridMultilevel"/>
    <w:tmpl w:val="7C425ABE"/>
    <w:lvl w:ilvl="0" w:tplc="901271F8">
      <w:start w:val="1"/>
      <w:numFmt w:val="bullet"/>
      <w:lvlText w:val="•"/>
      <w:lvlJc w:val="left"/>
      <w:pPr>
        <w:tabs>
          <w:tab w:val="num" w:pos="720"/>
        </w:tabs>
        <w:ind w:left="720" w:hanging="360"/>
      </w:pPr>
      <w:rPr>
        <w:rFonts w:ascii="Arial" w:hAnsi="Arial" w:hint="default"/>
      </w:rPr>
    </w:lvl>
    <w:lvl w:ilvl="1" w:tplc="BF12AEC8" w:tentative="1">
      <w:start w:val="1"/>
      <w:numFmt w:val="bullet"/>
      <w:lvlText w:val="•"/>
      <w:lvlJc w:val="left"/>
      <w:pPr>
        <w:tabs>
          <w:tab w:val="num" w:pos="1440"/>
        </w:tabs>
        <w:ind w:left="1440" w:hanging="360"/>
      </w:pPr>
      <w:rPr>
        <w:rFonts w:ascii="Arial" w:hAnsi="Arial" w:hint="default"/>
      </w:rPr>
    </w:lvl>
    <w:lvl w:ilvl="2" w:tplc="ADC4A526" w:tentative="1">
      <w:start w:val="1"/>
      <w:numFmt w:val="bullet"/>
      <w:lvlText w:val="•"/>
      <w:lvlJc w:val="left"/>
      <w:pPr>
        <w:tabs>
          <w:tab w:val="num" w:pos="2160"/>
        </w:tabs>
        <w:ind w:left="2160" w:hanging="360"/>
      </w:pPr>
      <w:rPr>
        <w:rFonts w:ascii="Arial" w:hAnsi="Arial" w:hint="default"/>
      </w:rPr>
    </w:lvl>
    <w:lvl w:ilvl="3" w:tplc="0ED42730" w:tentative="1">
      <w:start w:val="1"/>
      <w:numFmt w:val="bullet"/>
      <w:lvlText w:val="•"/>
      <w:lvlJc w:val="left"/>
      <w:pPr>
        <w:tabs>
          <w:tab w:val="num" w:pos="2880"/>
        </w:tabs>
        <w:ind w:left="2880" w:hanging="360"/>
      </w:pPr>
      <w:rPr>
        <w:rFonts w:ascii="Arial" w:hAnsi="Arial" w:hint="default"/>
      </w:rPr>
    </w:lvl>
    <w:lvl w:ilvl="4" w:tplc="CFA6B6D2" w:tentative="1">
      <w:start w:val="1"/>
      <w:numFmt w:val="bullet"/>
      <w:lvlText w:val="•"/>
      <w:lvlJc w:val="left"/>
      <w:pPr>
        <w:tabs>
          <w:tab w:val="num" w:pos="3600"/>
        </w:tabs>
        <w:ind w:left="3600" w:hanging="360"/>
      </w:pPr>
      <w:rPr>
        <w:rFonts w:ascii="Arial" w:hAnsi="Arial" w:hint="default"/>
      </w:rPr>
    </w:lvl>
    <w:lvl w:ilvl="5" w:tplc="4C34ED66" w:tentative="1">
      <w:start w:val="1"/>
      <w:numFmt w:val="bullet"/>
      <w:lvlText w:val="•"/>
      <w:lvlJc w:val="left"/>
      <w:pPr>
        <w:tabs>
          <w:tab w:val="num" w:pos="4320"/>
        </w:tabs>
        <w:ind w:left="4320" w:hanging="360"/>
      </w:pPr>
      <w:rPr>
        <w:rFonts w:ascii="Arial" w:hAnsi="Arial" w:hint="default"/>
      </w:rPr>
    </w:lvl>
    <w:lvl w:ilvl="6" w:tplc="0CD0F10A" w:tentative="1">
      <w:start w:val="1"/>
      <w:numFmt w:val="bullet"/>
      <w:lvlText w:val="•"/>
      <w:lvlJc w:val="left"/>
      <w:pPr>
        <w:tabs>
          <w:tab w:val="num" w:pos="5040"/>
        </w:tabs>
        <w:ind w:left="5040" w:hanging="360"/>
      </w:pPr>
      <w:rPr>
        <w:rFonts w:ascii="Arial" w:hAnsi="Arial" w:hint="default"/>
      </w:rPr>
    </w:lvl>
    <w:lvl w:ilvl="7" w:tplc="C0F4CA1E" w:tentative="1">
      <w:start w:val="1"/>
      <w:numFmt w:val="bullet"/>
      <w:lvlText w:val="•"/>
      <w:lvlJc w:val="left"/>
      <w:pPr>
        <w:tabs>
          <w:tab w:val="num" w:pos="5760"/>
        </w:tabs>
        <w:ind w:left="5760" w:hanging="360"/>
      </w:pPr>
      <w:rPr>
        <w:rFonts w:ascii="Arial" w:hAnsi="Arial" w:hint="default"/>
      </w:rPr>
    </w:lvl>
    <w:lvl w:ilvl="8" w:tplc="53BE370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2AB32A6"/>
    <w:multiLevelType w:val="hybridMultilevel"/>
    <w:tmpl w:val="6F22F55C"/>
    <w:lvl w:ilvl="0" w:tplc="78D646C4">
      <w:start w:val="1"/>
      <w:numFmt w:val="decimal"/>
      <w:lvlText w:val="%1."/>
      <w:lvlJc w:val="left"/>
      <w:pPr>
        <w:ind w:left="1068" w:hanging="360"/>
      </w:pPr>
      <w:rPr>
        <w:b w:val="0"/>
        <w:bCs w:val="0"/>
        <w:sz w:val="28"/>
        <w:szCs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5C620D7"/>
    <w:multiLevelType w:val="hybridMultilevel"/>
    <w:tmpl w:val="27F8DF90"/>
    <w:lvl w:ilvl="0" w:tplc="3CACFF2C">
      <w:start w:val="1"/>
      <w:numFmt w:val="bullet"/>
      <w:lvlText w:val="•"/>
      <w:lvlJc w:val="left"/>
      <w:pPr>
        <w:tabs>
          <w:tab w:val="num" w:pos="720"/>
        </w:tabs>
        <w:ind w:left="720" w:hanging="360"/>
      </w:pPr>
      <w:rPr>
        <w:rFonts w:ascii="Arial" w:hAnsi="Arial" w:hint="default"/>
      </w:rPr>
    </w:lvl>
    <w:lvl w:ilvl="1" w:tplc="CFE4F00C" w:tentative="1">
      <w:start w:val="1"/>
      <w:numFmt w:val="bullet"/>
      <w:lvlText w:val="•"/>
      <w:lvlJc w:val="left"/>
      <w:pPr>
        <w:tabs>
          <w:tab w:val="num" w:pos="1440"/>
        </w:tabs>
        <w:ind w:left="1440" w:hanging="360"/>
      </w:pPr>
      <w:rPr>
        <w:rFonts w:ascii="Arial" w:hAnsi="Arial" w:hint="default"/>
      </w:rPr>
    </w:lvl>
    <w:lvl w:ilvl="2" w:tplc="A2A633CA" w:tentative="1">
      <w:start w:val="1"/>
      <w:numFmt w:val="bullet"/>
      <w:lvlText w:val="•"/>
      <w:lvlJc w:val="left"/>
      <w:pPr>
        <w:tabs>
          <w:tab w:val="num" w:pos="2160"/>
        </w:tabs>
        <w:ind w:left="2160" w:hanging="360"/>
      </w:pPr>
      <w:rPr>
        <w:rFonts w:ascii="Arial" w:hAnsi="Arial" w:hint="default"/>
      </w:rPr>
    </w:lvl>
    <w:lvl w:ilvl="3" w:tplc="2376CEB4" w:tentative="1">
      <w:start w:val="1"/>
      <w:numFmt w:val="bullet"/>
      <w:lvlText w:val="•"/>
      <w:lvlJc w:val="left"/>
      <w:pPr>
        <w:tabs>
          <w:tab w:val="num" w:pos="2880"/>
        </w:tabs>
        <w:ind w:left="2880" w:hanging="360"/>
      </w:pPr>
      <w:rPr>
        <w:rFonts w:ascii="Arial" w:hAnsi="Arial" w:hint="default"/>
      </w:rPr>
    </w:lvl>
    <w:lvl w:ilvl="4" w:tplc="5F444824" w:tentative="1">
      <w:start w:val="1"/>
      <w:numFmt w:val="bullet"/>
      <w:lvlText w:val="•"/>
      <w:lvlJc w:val="left"/>
      <w:pPr>
        <w:tabs>
          <w:tab w:val="num" w:pos="3600"/>
        </w:tabs>
        <w:ind w:left="3600" w:hanging="360"/>
      </w:pPr>
      <w:rPr>
        <w:rFonts w:ascii="Arial" w:hAnsi="Arial" w:hint="default"/>
      </w:rPr>
    </w:lvl>
    <w:lvl w:ilvl="5" w:tplc="0C5454A4" w:tentative="1">
      <w:start w:val="1"/>
      <w:numFmt w:val="bullet"/>
      <w:lvlText w:val="•"/>
      <w:lvlJc w:val="left"/>
      <w:pPr>
        <w:tabs>
          <w:tab w:val="num" w:pos="4320"/>
        </w:tabs>
        <w:ind w:left="4320" w:hanging="360"/>
      </w:pPr>
      <w:rPr>
        <w:rFonts w:ascii="Arial" w:hAnsi="Arial" w:hint="default"/>
      </w:rPr>
    </w:lvl>
    <w:lvl w:ilvl="6" w:tplc="87788F7C" w:tentative="1">
      <w:start w:val="1"/>
      <w:numFmt w:val="bullet"/>
      <w:lvlText w:val="•"/>
      <w:lvlJc w:val="left"/>
      <w:pPr>
        <w:tabs>
          <w:tab w:val="num" w:pos="5040"/>
        </w:tabs>
        <w:ind w:left="5040" w:hanging="360"/>
      </w:pPr>
      <w:rPr>
        <w:rFonts w:ascii="Arial" w:hAnsi="Arial" w:hint="default"/>
      </w:rPr>
    </w:lvl>
    <w:lvl w:ilvl="7" w:tplc="061EEC50" w:tentative="1">
      <w:start w:val="1"/>
      <w:numFmt w:val="bullet"/>
      <w:lvlText w:val="•"/>
      <w:lvlJc w:val="left"/>
      <w:pPr>
        <w:tabs>
          <w:tab w:val="num" w:pos="5760"/>
        </w:tabs>
        <w:ind w:left="5760" w:hanging="360"/>
      </w:pPr>
      <w:rPr>
        <w:rFonts w:ascii="Arial" w:hAnsi="Arial" w:hint="default"/>
      </w:rPr>
    </w:lvl>
    <w:lvl w:ilvl="8" w:tplc="6E7856B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7F91564"/>
    <w:multiLevelType w:val="hybridMultilevel"/>
    <w:tmpl w:val="A8066B02"/>
    <w:lvl w:ilvl="0" w:tplc="B4BE948A">
      <w:start w:val="1"/>
      <w:numFmt w:val="bullet"/>
      <w:lvlText w:val="•"/>
      <w:lvlJc w:val="left"/>
      <w:pPr>
        <w:tabs>
          <w:tab w:val="num" w:pos="720"/>
        </w:tabs>
        <w:ind w:left="720" w:hanging="360"/>
      </w:pPr>
      <w:rPr>
        <w:rFonts w:ascii="Arial" w:hAnsi="Arial" w:hint="default"/>
      </w:rPr>
    </w:lvl>
    <w:lvl w:ilvl="1" w:tplc="05502CF2" w:tentative="1">
      <w:start w:val="1"/>
      <w:numFmt w:val="bullet"/>
      <w:lvlText w:val="•"/>
      <w:lvlJc w:val="left"/>
      <w:pPr>
        <w:tabs>
          <w:tab w:val="num" w:pos="1440"/>
        </w:tabs>
        <w:ind w:left="1440" w:hanging="360"/>
      </w:pPr>
      <w:rPr>
        <w:rFonts w:ascii="Arial" w:hAnsi="Arial" w:hint="default"/>
      </w:rPr>
    </w:lvl>
    <w:lvl w:ilvl="2" w:tplc="978EA84C" w:tentative="1">
      <w:start w:val="1"/>
      <w:numFmt w:val="bullet"/>
      <w:lvlText w:val="•"/>
      <w:lvlJc w:val="left"/>
      <w:pPr>
        <w:tabs>
          <w:tab w:val="num" w:pos="2160"/>
        </w:tabs>
        <w:ind w:left="2160" w:hanging="360"/>
      </w:pPr>
      <w:rPr>
        <w:rFonts w:ascii="Arial" w:hAnsi="Arial" w:hint="default"/>
      </w:rPr>
    </w:lvl>
    <w:lvl w:ilvl="3" w:tplc="FED4D104" w:tentative="1">
      <w:start w:val="1"/>
      <w:numFmt w:val="bullet"/>
      <w:lvlText w:val="•"/>
      <w:lvlJc w:val="left"/>
      <w:pPr>
        <w:tabs>
          <w:tab w:val="num" w:pos="2880"/>
        </w:tabs>
        <w:ind w:left="2880" w:hanging="360"/>
      </w:pPr>
      <w:rPr>
        <w:rFonts w:ascii="Arial" w:hAnsi="Arial" w:hint="default"/>
      </w:rPr>
    </w:lvl>
    <w:lvl w:ilvl="4" w:tplc="11E8544A" w:tentative="1">
      <w:start w:val="1"/>
      <w:numFmt w:val="bullet"/>
      <w:lvlText w:val="•"/>
      <w:lvlJc w:val="left"/>
      <w:pPr>
        <w:tabs>
          <w:tab w:val="num" w:pos="3600"/>
        </w:tabs>
        <w:ind w:left="3600" w:hanging="360"/>
      </w:pPr>
      <w:rPr>
        <w:rFonts w:ascii="Arial" w:hAnsi="Arial" w:hint="default"/>
      </w:rPr>
    </w:lvl>
    <w:lvl w:ilvl="5" w:tplc="FF4CBD32" w:tentative="1">
      <w:start w:val="1"/>
      <w:numFmt w:val="bullet"/>
      <w:lvlText w:val="•"/>
      <w:lvlJc w:val="left"/>
      <w:pPr>
        <w:tabs>
          <w:tab w:val="num" w:pos="4320"/>
        </w:tabs>
        <w:ind w:left="4320" w:hanging="360"/>
      </w:pPr>
      <w:rPr>
        <w:rFonts w:ascii="Arial" w:hAnsi="Arial" w:hint="default"/>
      </w:rPr>
    </w:lvl>
    <w:lvl w:ilvl="6" w:tplc="BEDCACBA" w:tentative="1">
      <w:start w:val="1"/>
      <w:numFmt w:val="bullet"/>
      <w:lvlText w:val="•"/>
      <w:lvlJc w:val="left"/>
      <w:pPr>
        <w:tabs>
          <w:tab w:val="num" w:pos="5040"/>
        </w:tabs>
        <w:ind w:left="5040" w:hanging="360"/>
      </w:pPr>
      <w:rPr>
        <w:rFonts w:ascii="Arial" w:hAnsi="Arial" w:hint="default"/>
      </w:rPr>
    </w:lvl>
    <w:lvl w:ilvl="7" w:tplc="CC487F5A" w:tentative="1">
      <w:start w:val="1"/>
      <w:numFmt w:val="bullet"/>
      <w:lvlText w:val="•"/>
      <w:lvlJc w:val="left"/>
      <w:pPr>
        <w:tabs>
          <w:tab w:val="num" w:pos="5760"/>
        </w:tabs>
        <w:ind w:left="5760" w:hanging="360"/>
      </w:pPr>
      <w:rPr>
        <w:rFonts w:ascii="Arial" w:hAnsi="Arial" w:hint="default"/>
      </w:rPr>
    </w:lvl>
    <w:lvl w:ilvl="8" w:tplc="0CCAE8D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87C39EA"/>
    <w:multiLevelType w:val="hybridMultilevel"/>
    <w:tmpl w:val="1AB847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9C1A3D"/>
    <w:multiLevelType w:val="hybridMultilevel"/>
    <w:tmpl w:val="7F7417D8"/>
    <w:lvl w:ilvl="0" w:tplc="27A8C7F2">
      <w:start w:val="1"/>
      <w:numFmt w:val="bullet"/>
      <w:lvlText w:val="•"/>
      <w:lvlJc w:val="left"/>
      <w:pPr>
        <w:tabs>
          <w:tab w:val="num" w:pos="720"/>
        </w:tabs>
        <w:ind w:left="720" w:hanging="360"/>
      </w:pPr>
      <w:rPr>
        <w:rFonts w:ascii="Arial" w:hAnsi="Arial" w:hint="default"/>
      </w:rPr>
    </w:lvl>
    <w:lvl w:ilvl="1" w:tplc="1C9E4182" w:tentative="1">
      <w:start w:val="1"/>
      <w:numFmt w:val="bullet"/>
      <w:lvlText w:val="•"/>
      <w:lvlJc w:val="left"/>
      <w:pPr>
        <w:tabs>
          <w:tab w:val="num" w:pos="1440"/>
        </w:tabs>
        <w:ind w:left="1440" w:hanging="360"/>
      </w:pPr>
      <w:rPr>
        <w:rFonts w:ascii="Arial" w:hAnsi="Arial" w:hint="default"/>
      </w:rPr>
    </w:lvl>
    <w:lvl w:ilvl="2" w:tplc="6D3295F2" w:tentative="1">
      <w:start w:val="1"/>
      <w:numFmt w:val="bullet"/>
      <w:lvlText w:val="•"/>
      <w:lvlJc w:val="left"/>
      <w:pPr>
        <w:tabs>
          <w:tab w:val="num" w:pos="2160"/>
        </w:tabs>
        <w:ind w:left="2160" w:hanging="360"/>
      </w:pPr>
      <w:rPr>
        <w:rFonts w:ascii="Arial" w:hAnsi="Arial" w:hint="default"/>
      </w:rPr>
    </w:lvl>
    <w:lvl w:ilvl="3" w:tplc="D9F2A64C" w:tentative="1">
      <w:start w:val="1"/>
      <w:numFmt w:val="bullet"/>
      <w:lvlText w:val="•"/>
      <w:lvlJc w:val="left"/>
      <w:pPr>
        <w:tabs>
          <w:tab w:val="num" w:pos="2880"/>
        </w:tabs>
        <w:ind w:left="2880" w:hanging="360"/>
      </w:pPr>
      <w:rPr>
        <w:rFonts w:ascii="Arial" w:hAnsi="Arial" w:hint="default"/>
      </w:rPr>
    </w:lvl>
    <w:lvl w:ilvl="4" w:tplc="21CACDCE" w:tentative="1">
      <w:start w:val="1"/>
      <w:numFmt w:val="bullet"/>
      <w:lvlText w:val="•"/>
      <w:lvlJc w:val="left"/>
      <w:pPr>
        <w:tabs>
          <w:tab w:val="num" w:pos="3600"/>
        </w:tabs>
        <w:ind w:left="3600" w:hanging="360"/>
      </w:pPr>
      <w:rPr>
        <w:rFonts w:ascii="Arial" w:hAnsi="Arial" w:hint="default"/>
      </w:rPr>
    </w:lvl>
    <w:lvl w:ilvl="5" w:tplc="E5B85392" w:tentative="1">
      <w:start w:val="1"/>
      <w:numFmt w:val="bullet"/>
      <w:lvlText w:val="•"/>
      <w:lvlJc w:val="left"/>
      <w:pPr>
        <w:tabs>
          <w:tab w:val="num" w:pos="4320"/>
        </w:tabs>
        <w:ind w:left="4320" w:hanging="360"/>
      </w:pPr>
      <w:rPr>
        <w:rFonts w:ascii="Arial" w:hAnsi="Arial" w:hint="default"/>
      </w:rPr>
    </w:lvl>
    <w:lvl w:ilvl="6" w:tplc="695A1CA6" w:tentative="1">
      <w:start w:val="1"/>
      <w:numFmt w:val="bullet"/>
      <w:lvlText w:val="•"/>
      <w:lvlJc w:val="left"/>
      <w:pPr>
        <w:tabs>
          <w:tab w:val="num" w:pos="5040"/>
        </w:tabs>
        <w:ind w:left="5040" w:hanging="360"/>
      </w:pPr>
      <w:rPr>
        <w:rFonts w:ascii="Arial" w:hAnsi="Arial" w:hint="default"/>
      </w:rPr>
    </w:lvl>
    <w:lvl w:ilvl="7" w:tplc="6F32568E" w:tentative="1">
      <w:start w:val="1"/>
      <w:numFmt w:val="bullet"/>
      <w:lvlText w:val="•"/>
      <w:lvlJc w:val="left"/>
      <w:pPr>
        <w:tabs>
          <w:tab w:val="num" w:pos="5760"/>
        </w:tabs>
        <w:ind w:left="5760" w:hanging="360"/>
      </w:pPr>
      <w:rPr>
        <w:rFonts w:ascii="Arial" w:hAnsi="Arial" w:hint="default"/>
      </w:rPr>
    </w:lvl>
    <w:lvl w:ilvl="8" w:tplc="DE0E48A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DC65AB1"/>
    <w:multiLevelType w:val="hybridMultilevel"/>
    <w:tmpl w:val="F1A4CB44"/>
    <w:lvl w:ilvl="0" w:tplc="AB869FA6">
      <w:start w:val="1"/>
      <w:numFmt w:val="bullet"/>
      <w:lvlText w:val="•"/>
      <w:lvlJc w:val="left"/>
      <w:pPr>
        <w:tabs>
          <w:tab w:val="num" w:pos="720"/>
        </w:tabs>
        <w:ind w:left="720" w:hanging="360"/>
      </w:pPr>
      <w:rPr>
        <w:rFonts w:ascii="Arial" w:hAnsi="Arial" w:hint="default"/>
      </w:rPr>
    </w:lvl>
    <w:lvl w:ilvl="1" w:tplc="3A785BFC" w:tentative="1">
      <w:start w:val="1"/>
      <w:numFmt w:val="bullet"/>
      <w:lvlText w:val="•"/>
      <w:lvlJc w:val="left"/>
      <w:pPr>
        <w:tabs>
          <w:tab w:val="num" w:pos="1440"/>
        </w:tabs>
        <w:ind w:left="1440" w:hanging="360"/>
      </w:pPr>
      <w:rPr>
        <w:rFonts w:ascii="Arial" w:hAnsi="Arial" w:hint="default"/>
      </w:rPr>
    </w:lvl>
    <w:lvl w:ilvl="2" w:tplc="593E2696" w:tentative="1">
      <w:start w:val="1"/>
      <w:numFmt w:val="bullet"/>
      <w:lvlText w:val="•"/>
      <w:lvlJc w:val="left"/>
      <w:pPr>
        <w:tabs>
          <w:tab w:val="num" w:pos="2160"/>
        </w:tabs>
        <w:ind w:left="2160" w:hanging="360"/>
      </w:pPr>
      <w:rPr>
        <w:rFonts w:ascii="Arial" w:hAnsi="Arial" w:hint="default"/>
      </w:rPr>
    </w:lvl>
    <w:lvl w:ilvl="3" w:tplc="C576F4DC" w:tentative="1">
      <w:start w:val="1"/>
      <w:numFmt w:val="bullet"/>
      <w:lvlText w:val="•"/>
      <w:lvlJc w:val="left"/>
      <w:pPr>
        <w:tabs>
          <w:tab w:val="num" w:pos="2880"/>
        </w:tabs>
        <w:ind w:left="2880" w:hanging="360"/>
      </w:pPr>
      <w:rPr>
        <w:rFonts w:ascii="Arial" w:hAnsi="Arial" w:hint="default"/>
      </w:rPr>
    </w:lvl>
    <w:lvl w:ilvl="4" w:tplc="457857C8" w:tentative="1">
      <w:start w:val="1"/>
      <w:numFmt w:val="bullet"/>
      <w:lvlText w:val="•"/>
      <w:lvlJc w:val="left"/>
      <w:pPr>
        <w:tabs>
          <w:tab w:val="num" w:pos="3600"/>
        </w:tabs>
        <w:ind w:left="3600" w:hanging="360"/>
      </w:pPr>
      <w:rPr>
        <w:rFonts w:ascii="Arial" w:hAnsi="Arial" w:hint="default"/>
      </w:rPr>
    </w:lvl>
    <w:lvl w:ilvl="5" w:tplc="1E9A6908" w:tentative="1">
      <w:start w:val="1"/>
      <w:numFmt w:val="bullet"/>
      <w:lvlText w:val="•"/>
      <w:lvlJc w:val="left"/>
      <w:pPr>
        <w:tabs>
          <w:tab w:val="num" w:pos="4320"/>
        </w:tabs>
        <w:ind w:left="4320" w:hanging="360"/>
      </w:pPr>
      <w:rPr>
        <w:rFonts w:ascii="Arial" w:hAnsi="Arial" w:hint="default"/>
      </w:rPr>
    </w:lvl>
    <w:lvl w:ilvl="6" w:tplc="E5FA4F00" w:tentative="1">
      <w:start w:val="1"/>
      <w:numFmt w:val="bullet"/>
      <w:lvlText w:val="•"/>
      <w:lvlJc w:val="left"/>
      <w:pPr>
        <w:tabs>
          <w:tab w:val="num" w:pos="5040"/>
        </w:tabs>
        <w:ind w:left="5040" w:hanging="360"/>
      </w:pPr>
      <w:rPr>
        <w:rFonts w:ascii="Arial" w:hAnsi="Arial" w:hint="default"/>
      </w:rPr>
    </w:lvl>
    <w:lvl w:ilvl="7" w:tplc="47FCE50E" w:tentative="1">
      <w:start w:val="1"/>
      <w:numFmt w:val="bullet"/>
      <w:lvlText w:val="•"/>
      <w:lvlJc w:val="left"/>
      <w:pPr>
        <w:tabs>
          <w:tab w:val="num" w:pos="5760"/>
        </w:tabs>
        <w:ind w:left="5760" w:hanging="360"/>
      </w:pPr>
      <w:rPr>
        <w:rFonts w:ascii="Arial" w:hAnsi="Arial" w:hint="default"/>
      </w:rPr>
    </w:lvl>
    <w:lvl w:ilvl="8" w:tplc="D9FE7E42"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1"/>
  </w:num>
  <w:num w:numId="3">
    <w:abstractNumId w:val="0"/>
  </w:num>
  <w:num w:numId="4">
    <w:abstractNumId w:val="7"/>
  </w:num>
  <w:num w:numId="5">
    <w:abstractNumId w:val="4"/>
  </w:num>
  <w:num w:numId="6">
    <w:abstractNumId w:val="2"/>
  </w:num>
  <w:num w:numId="7">
    <w:abstractNumId w:val="5"/>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BE4"/>
    <w:rsid w:val="00000EE5"/>
    <w:rsid w:val="00003DCC"/>
    <w:rsid w:val="00004321"/>
    <w:rsid w:val="00010288"/>
    <w:rsid w:val="00010383"/>
    <w:rsid w:val="00011A70"/>
    <w:rsid w:val="00012ADE"/>
    <w:rsid w:val="0002224A"/>
    <w:rsid w:val="00024A88"/>
    <w:rsid w:val="0002799C"/>
    <w:rsid w:val="0003168E"/>
    <w:rsid w:val="00034168"/>
    <w:rsid w:val="0004455D"/>
    <w:rsid w:val="00047DF8"/>
    <w:rsid w:val="00051983"/>
    <w:rsid w:val="000536BF"/>
    <w:rsid w:val="00054C6C"/>
    <w:rsid w:val="000552C2"/>
    <w:rsid w:val="0006198A"/>
    <w:rsid w:val="00064CBC"/>
    <w:rsid w:val="000650D2"/>
    <w:rsid w:val="000655A4"/>
    <w:rsid w:val="00073196"/>
    <w:rsid w:val="00074C68"/>
    <w:rsid w:val="00087408"/>
    <w:rsid w:val="0008779F"/>
    <w:rsid w:val="00090476"/>
    <w:rsid w:val="00091079"/>
    <w:rsid w:val="0009437F"/>
    <w:rsid w:val="00096439"/>
    <w:rsid w:val="00097FC3"/>
    <w:rsid w:val="000A01F7"/>
    <w:rsid w:val="000A1335"/>
    <w:rsid w:val="000A2CBF"/>
    <w:rsid w:val="000A3799"/>
    <w:rsid w:val="000A4F3A"/>
    <w:rsid w:val="000B32B7"/>
    <w:rsid w:val="000B3312"/>
    <w:rsid w:val="000B73F7"/>
    <w:rsid w:val="000C5F22"/>
    <w:rsid w:val="000D5B52"/>
    <w:rsid w:val="000F013D"/>
    <w:rsid w:val="000F0695"/>
    <w:rsid w:val="000F06AA"/>
    <w:rsid w:val="000F0E6D"/>
    <w:rsid w:val="000F1EFB"/>
    <w:rsid w:val="000F2729"/>
    <w:rsid w:val="00104A51"/>
    <w:rsid w:val="00105781"/>
    <w:rsid w:val="00105FBC"/>
    <w:rsid w:val="00106184"/>
    <w:rsid w:val="00110F9E"/>
    <w:rsid w:val="00115B91"/>
    <w:rsid w:val="0011655D"/>
    <w:rsid w:val="001166DA"/>
    <w:rsid w:val="001205C9"/>
    <w:rsid w:val="00122307"/>
    <w:rsid w:val="00122C2C"/>
    <w:rsid w:val="001239DE"/>
    <w:rsid w:val="0012638C"/>
    <w:rsid w:val="001340B0"/>
    <w:rsid w:val="00134DEB"/>
    <w:rsid w:val="0013698C"/>
    <w:rsid w:val="0013770A"/>
    <w:rsid w:val="00142992"/>
    <w:rsid w:val="00147C49"/>
    <w:rsid w:val="00152880"/>
    <w:rsid w:val="00160AD7"/>
    <w:rsid w:val="00161196"/>
    <w:rsid w:val="00166B9A"/>
    <w:rsid w:val="0017054D"/>
    <w:rsid w:val="00171072"/>
    <w:rsid w:val="0017314F"/>
    <w:rsid w:val="001759FC"/>
    <w:rsid w:val="001815E0"/>
    <w:rsid w:val="0018524F"/>
    <w:rsid w:val="00185E98"/>
    <w:rsid w:val="0019407F"/>
    <w:rsid w:val="00195DD2"/>
    <w:rsid w:val="00197557"/>
    <w:rsid w:val="001A1115"/>
    <w:rsid w:val="001A21DC"/>
    <w:rsid w:val="001A2B46"/>
    <w:rsid w:val="001A691C"/>
    <w:rsid w:val="001A6DA4"/>
    <w:rsid w:val="001B204F"/>
    <w:rsid w:val="001B5E7D"/>
    <w:rsid w:val="001D104C"/>
    <w:rsid w:val="001D153C"/>
    <w:rsid w:val="001D42FB"/>
    <w:rsid w:val="001D4C8C"/>
    <w:rsid w:val="001E539E"/>
    <w:rsid w:val="001F2DA0"/>
    <w:rsid w:val="001F779A"/>
    <w:rsid w:val="00206B5F"/>
    <w:rsid w:val="0021474C"/>
    <w:rsid w:val="00215059"/>
    <w:rsid w:val="002153B3"/>
    <w:rsid w:val="00217A2A"/>
    <w:rsid w:val="00221E30"/>
    <w:rsid w:val="00223FBB"/>
    <w:rsid w:val="002265E6"/>
    <w:rsid w:val="0022677C"/>
    <w:rsid w:val="002366D4"/>
    <w:rsid w:val="002413B7"/>
    <w:rsid w:val="0024392C"/>
    <w:rsid w:val="00246044"/>
    <w:rsid w:val="00252738"/>
    <w:rsid w:val="0025340A"/>
    <w:rsid w:val="0025659D"/>
    <w:rsid w:val="002577C7"/>
    <w:rsid w:val="00263C5C"/>
    <w:rsid w:val="002748F2"/>
    <w:rsid w:val="00274C7C"/>
    <w:rsid w:val="00283750"/>
    <w:rsid w:val="002907AE"/>
    <w:rsid w:val="002A0827"/>
    <w:rsid w:val="002A0973"/>
    <w:rsid w:val="002A2322"/>
    <w:rsid w:val="002A4917"/>
    <w:rsid w:val="002B07B4"/>
    <w:rsid w:val="002B421A"/>
    <w:rsid w:val="002B4E88"/>
    <w:rsid w:val="002B62C2"/>
    <w:rsid w:val="002C3082"/>
    <w:rsid w:val="002C69D2"/>
    <w:rsid w:val="002C6C32"/>
    <w:rsid w:val="002D60A4"/>
    <w:rsid w:val="002D60C3"/>
    <w:rsid w:val="002D7348"/>
    <w:rsid w:val="002E10A5"/>
    <w:rsid w:val="002E2601"/>
    <w:rsid w:val="002E262E"/>
    <w:rsid w:val="002E55D6"/>
    <w:rsid w:val="002E6180"/>
    <w:rsid w:val="002E618E"/>
    <w:rsid w:val="002E79A8"/>
    <w:rsid w:val="002F3C86"/>
    <w:rsid w:val="002F58BA"/>
    <w:rsid w:val="00304D5F"/>
    <w:rsid w:val="003054FE"/>
    <w:rsid w:val="00305724"/>
    <w:rsid w:val="00310CE4"/>
    <w:rsid w:val="00316C6D"/>
    <w:rsid w:val="00320B7F"/>
    <w:rsid w:val="00324AB2"/>
    <w:rsid w:val="00325176"/>
    <w:rsid w:val="003264E6"/>
    <w:rsid w:val="003365CD"/>
    <w:rsid w:val="00353412"/>
    <w:rsid w:val="00354C11"/>
    <w:rsid w:val="0035657D"/>
    <w:rsid w:val="00360C36"/>
    <w:rsid w:val="0036225D"/>
    <w:rsid w:val="00363EB8"/>
    <w:rsid w:val="00364465"/>
    <w:rsid w:val="00364787"/>
    <w:rsid w:val="00365836"/>
    <w:rsid w:val="003711D3"/>
    <w:rsid w:val="00372D14"/>
    <w:rsid w:val="003747AF"/>
    <w:rsid w:val="003775FE"/>
    <w:rsid w:val="00387D7F"/>
    <w:rsid w:val="003905FC"/>
    <w:rsid w:val="003936FD"/>
    <w:rsid w:val="00393840"/>
    <w:rsid w:val="00394A56"/>
    <w:rsid w:val="00396522"/>
    <w:rsid w:val="003A18C7"/>
    <w:rsid w:val="003A1CA7"/>
    <w:rsid w:val="003B26F1"/>
    <w:rsid w:val="003B42B7"/>
    <w:rsid w:val="003B4321"/>
    <w:rsid w:val="003C0015"/>
    <w:rsid w:val="003C3927"/>
    <w:rsid w:val="003C484F"/>
    <w:rsid w:val="003D3CE5"/>
    <w:rsid w:val="003D51D7"/>
    <w:rsid w:val="003D613A"/>
    <w:rsid w:val="003D6BC5"/>
    <w:rsid w:val="003E0C72"/>
    <w:rsid w:val="003E7350"/>
    <w:rsid w:val="003F04A4"/>
    <w:rsid w:val="003F2DB1"/>
    <w:rsid w:val="003F4207"/>
    <w:rsid w:val="003F4AC2"/>
    <w:rsid w:val="003F5DE8"/>
    <w:rsid w:val="00407931"/>
    <w:rsid w:val="004120F6"/>
    <w:rsid w:val="004140FC"/>
    <w:rsid w:val="004153BE"/>
    <w:rsid w:val="00417096"/>
    <w:rsid w:val="00425E42"/>
    <w:rsid w:val="00427C2B"/>
    <w:rsid w:val="0043434F"/>
    <w:rsid w:val="0043471E"/>
    <w:rsid w:val="00444119"/>
    <w:rsid w:val="004475EC"/>
    <w:rsid w:val="0045250E"/>
    <w:rsid w:val="004525FC"/>
    <w:rsid w:val="004538F9"/>
    <w:rsid w:val="00453CA2"/>
    <w:rsid w:val="00460DEA"/>
    <w:rsid w:val="004639E2"/>
    <w:rsid w:val="00474C5F"/>
    <w:rsid w:val="00485D39"/>
    <w:rsid w:val="00493971"/>
    <w:rsid w:val="00493F9F"/>
    <w:rsid w:val="00495975"/>
    <w:rsid w:val="00495C04"/>
    <w:rsid w:val="00495FC5"/>
    <w:rsid w:val="00496FC1"/>
    <w:rsid w:val="004A0AF1"/>
    <w:rsid w:val="004A17E8"/>
    <w:rsid w:val="004A4F4A"/>
    <w:rsid w:val="004A5084"/>
    <w:rsid w:val="004A6206"/>
    <w:rsid w:val="004B2483"/>
    <w:rsid w:val="004C6B4D"/>
    <w:rsid w:val="004D0505"/>
    <w:rsid w:val="004D1183"/>
    <w:rsid w:val="004D6B42"/>
    <w:rsid w:val="004E0A21"/>
    <w:rsid w:val="004E2441"/>
    <w:rsid w:val="004E4C78"/>
    <w:rsid w:val="004E6535"/>
    <w:rsid w:val="004F0B51"/>
    <w:rsid w:val="004F1EE4"/>
    <w:rsid w:val="00500B89"/>
    <w:rsid w:val="0050211F"/>
    <w:rsid w:val="00503746"/>
    <w:rsid w:val="00506412"/>
    <w:rsid w:val="005077D8"/>
    <w:rsid w:val="00510D46"/>
    <w:rsid w:val="005137CA"/>
    <w:rsid w:val="00514E7A"/>
    <w:rsid w:val="00521DAF"/>
    <w:rsid w:val="00522DA5"/>
    <w:rsid w:val="00523189"/>
    <w:rsid w:val="00525350"/>
    <w:rsid w:val="005271A4"/>
    <w:rsid w:val="00530B60"/>
    <w:rsid w:val="005311F2"/>
    <w:rsid w:val="0053497F"/>
    <w:rsid w:val="00535967"/>
    <w:rsid w:val="005400DB"/>
    <w:rsid w:val="0054071B"/>
    <w:rsid w:val="005433E6"/>
    <w:rsid w:val="00544011"/>
    <w:rsid w:val="00544E06"/>
    <w:rsid w:val="00547623"/>
    <w:rsid w:val="005565CC"/>
    <w:rsid w:val="00557594"/>
    <w:rsid w:val="00560BE4"/>
    <w:rsid w:val="00560DCA"/>
    <w:rsid w:val="00564A50"/>
    <w:rsid w:val="00565FC5"/>
    <w:rsid w:val="00575A94"/>
    <w:rsid w:val="00576A25"/>
    <w:rsid w:val="0057775B"/>
    <w:rsid w:val="00580011"/>
    <w:rsid w:val="00581143"/>
    <w:rsid w:val="005814AF"/>
    <w:rsid w:val="00581814"/>
    <w:rsid w:val="005849F4"/>
    <w:rsid w:val="0058510C"/>
    <w:rsid w:val="00586770"/>
    <w:rsid w:val="00593B32"/>
    <w:rsid w:val="005A2A1C"/>
    <w:rsid w:val="005A4A77"/>
    <w:rsid w:val="005B1455"/>
    <w:rsid w:val="005B5B04"/>
    <w:rsid w:val="005B69B4"/>
    <w:rsid w:val="005C26D5"/>
    <w:rsid w:val="005D0FB4"/>
    <w:rsid w:val="005D7597"/>
    <w:rsid w:val="005E2822"/>
    <w:rsid w:val="005E3DFF"/>
    <w:rsid w:val="005F061B"/>
    <w:rsid w:val="005F32AF"/>
    <w:rsid w:val="005F609D"/>
    <w:rsid w:val="005F7392"/>
    <w:rsid w:val="00601F48"/>
    <w:rsid w:val="006134DB"/>
    <w:rsid w:val="006216BF"/>
    <w:rsid w:val="00621DF9"/>
    <w:rsid w:val="00627C35"/>
    <w:rsid w:val="00627CEC"/>
    <w:rsid w:val="00632140"/>
    <w:rsid w:val="006348DC"/>
    <w:rsid w:val="0063676F"/>
    <w:rsid w:val="006404E2"/>
    <w:rsid w:val="00640CCA"/>
    <w:rsid w:val="00643D6E"/>
    <w:rsid w:val="00645A8F"/>
    <w:rsid w:val="006545BC"/>
    <w:rsid w:val="00654BA1"/>
    <w:rsid w:val="00654ED1"/>
    <w:rsid w:val="006552C1"/>
    <w:rsid w:val="00657216"/>
    <w:rsid w:val="00662A38"/>
    <w:rsid w:val="00663467"/>
    <w:rsid w:val="0067034E"/>
    <w:rsid w:val="00670A66"/>
    <w:rsid w:val="00671A6D"/>
    <w:rsid w:val="00672C97"/>
    <w:rsid w:val="00675266"/>
    <w:rsid w:val="00676FD5"/>
    <w:rsid w:val="0067714A"/>
    <w:rsid w:val="00680BB1"/>
    <w:rsid w:val="00684046"/>
    <w:rsid w:val="0069071D"/>
    <w:rsid w:val="00691A15"/>
    <w:rsid w:val="0069245E"/>
    <w:rsid w:val="00695BCE"/>
    <w:rsid w:val="006A080D"/>
    <w:rsid w:val="006A5290"/>
    <w:rsid w:val="006A69A7"/>
    <w:rsid w:val="006B298B"/>
    <w:rsid w:val="006C1018"/>
    <w:rsid w:val="006C602C"/>
    <w:rsid w:val="006C64A0"/>
    <w:rsid w:val="006C7627"/>
    <w:rsid w:val="006D1C74"/>
    <w:rsid w:val="006D5F27"/>
    <w:rsid w:val="006D6AC7"/>
    <w:rsid w:val="006D720D"/>
    <w:rsid w:val="006E2263"/>
    <w:rsid w:val="006F37EF"/>
    <w:rsid w:val="006F464B"/>
    <w:rsid w:val="00712270"/>
    <w:rsid w:val="0071236F"/>
    <w:rsid w:val="00714A2F"/>
    <w:rsid w:val="00720A7C"/>
    <w:rsid w:val="00732104"/>
    <w:rsid w:val="00735FED"/>
    <w:rsid w:val="007367BB"/>
    <w:rsid w:val="0074342D"/>
    <w:rsid w:val="007472C3"/>
    <w:rsid w:val="007479B4"/>
    <w:rsid w:val="00750214"/>
    <w:rsid w:val="007510BA"/>
    <w:rsid w:val="007554EF"/>
    <w:rsid w:val="007561AF"/>
    <w:rsid w:val="007568B8"/>
    <w:rsid w:val="00761B01"/>
    <w:rsid w:val="00765223"/>
    <w:rsid w:val="007754FA"/>
    <w:rsid w:val="00775700"/>
    <w:rsid w:val="007760FF"/>
    <w:rsid w:val="0077680D"/>
    <w:rsid w:val="00777FD9"/>
    <w:rsid w:val="007854FF"/>
    <w:rsid w:val="0078641D"/>
    <w:rsid w:val="0079384B"/>
    <w:rsid w:val="00796C66"/>
    <w:rsid w:val="00796CE2"/>
    <w:rsid w:val="00796D08"/>
    <w:rsid w:val="00797C63"/>
    <w:rsid w:val="007A006D"/>
    <w:rsid w:val="007A2E0B"/>
    <w:rsid w:val="007A4396"/>
    <w:rsid w:val="007A4D16"/>
    <w:rsid w:val="007B1372"/>
    <w:rsid w:val="007B51AC"/>
    <w:rsid w:val="007B6037"/>
    <w:rsid w:val="007B7CF5"/>
    <w:rsid w:val="007C43D6"/>
    <w:rsid w:val="007D1BF9"/>
    <w:rsid w:val="007D2CF5"/>
    <w:rsid w:val="007D4847"/>
    <w:rsid w:val="007D7EAC"/>
    <w:rsid w:val="007E17C7"/>
    <w:rsid w:val="007E23A9"/>
    <w:rsid w:val="007E37CB"/>
    <w:rsid w:val="007E65A4"/>
    <w:rsid w:val="007F04AD"/>
    <w:rsid w:val="00800BD7"/>
    <w:rsid w:val="008064E3"/>
    <w:rsid w:val="0080792F"/>
    <w:rsid w:val="00810AB0"/>
    <w:rsid w:val="00812B98"/>
    <w:rsid w:val="00813FAF"/>
    <w:rsid w:val="00817CAC"/>
    <w:rsid w:val="008206C4"/>
    <w:rsid w:val="0082293A"/>
    <w:rsid w:val="00832620"/>
    <w:rsid w:val="00833CD2"/>
    <w:rsid w:val="008342DF"/>
    <w:rsid w:val="00834327"/>
    <w:rsid w:val="0084021C"/>
    <w:rsid w:val="00845035"/>
    <w:rsid w:val="00850FC4"/>
    <w:rsid w:val="00851CED"/>
    <w:rsid w:val="008525E9"/>
    <w:rsid w:val="00852CFA"/>
    <w:rsid w:val="00857E92"/>
    <w:rsid w:val="0086688E"/>
    <w:rsid w:val="00866C37"/>
    <w:rsid w:val="008706C1"/>
    <w:rsid w:val="008712FA"/>
    <w:rsid w:val="00872DAB"/>
    <w:rsid w:val="00875A9F"/>
    <w:rsid w:val="008763A6"/>
    <w:rsid w:val="00880E89"/>
    <w:rsid w:val="0088400D"/>
    <w:rsid w:val="008846DA"/>
    <w:rsid w:val="00894102"/>
    <w:rsid w:val="008A0977"/>
    <w:rsid w:val="008A7E20"/>
    <w:rsid w:val="008B182C"/>
    <w:rsid w:val="008B1E69"/>
    <w:rsid w:val="008C1F00"/>
    <w:rsid w:val="008D1CC6"/>
    <w:rsid w:val="008D65B7"/>
    <w:rsid w:val="008E3CA8"/>
    <w:rsid w:val="008E429C"/>
    <w:rsid w:val="008E60A7"/>
    <w:rsid w:val="008F0194"/>
    <w:rsid w:val="008F6DE8"/>
    <w:rsid w:val="0090561F"/>
    <w:rsid w:val="009100DC"/>
    <w:rsid w:val="009111B9"/>
    <w:rsid w:val="009137DF"/>
    <w:rsid w:val="00914851"/>
    <w:rsid w:val="0092273A"/>
    <w:rsid w:val="00922B14"/>
    <w:rsid w:val="00935C58"/>
    <w:rsid w:val="00935D67"/>
    <w:rsid w:val="00936B2B"/>
    <w:rsid w:val="0094247E"/>
    <w:rsid w:val="0095051B"/>
    <w:rsid w:val="00951839"/>
    <w:rsid w:val="0095537A"/>
    <w:rsid w:val="0095598F"/>
    <w:rsid w:val="0095688D"/>
    <w:rsid w:val="009640AA"/>
    <w:rsid w:val="009654D8"/>
    <w:rsid w:val="00965E8D"/>
    <w:rsid w:val="00966D44"/>
    <w:rsid w:val="00972092"/>
    <w:rsid w:val="009720FF"/>
    <w:rsid w:val="009760FF"/>
    <w:rsid w:val="009777FF"/>
    <w:rsid w:val="0098192C"/>
    <w:rsid w:val="00982F8A"/>
    <w:rsid w:val="009849F8"/>
    <w:rsid w:val="00984F89"/>
    <w:rsid w:val="0099407E"/>
    <w:rsid w:val="00995FA0"/>
    <w:rsid w:val="00997FF5"/>
    <w:rsid w:val="009A1AC0"/>
    <w:rsid w:val="009A3A82"/>
    <w:rsid w:val="009A47C2"/>
    <w:rsid w:val="009A5C39"/>
    <w:rsid w:val="009A7FAD"/>
    <w:rsid w:val="009B152F"/>
    <w:rsid w:val="009B282D"/>
    <w:rsid w:val="009B5F33"/>
    <w:rsid w:val="009C01C9"/>
    <w:rsid w:val="009C2894"/>
    <w:rsid w:val="009C3526"/>
    <w:rsid w:val="009C4B46"/>
    <w:rsid w:val="009C5095"/>
    <w:rsid w:val="009C63EA"/>
    <w:rsid w:val="009D0A0C"/>
    <w:rsid w:val="009D4565"/>
    <w:rsid w:val="009E3958"/>
    <w:rsid w:val="009E48FE"/>
    <w:rsid w:val="009E7261"/>
    <w:rsid w:val="009F3975"/>
    <w:rsid w:val="009F398A"/>
    <w:rsid w:val="009F556A"/>
    <w:rsid w:val="00A05F2C"/>
    <w:rsid w:val="00A07D5A"/>
    <w:rsid w:val="00A102B9"/>
    <w:rsid w:val="00A15AB5"/>
    <w:rsid w:val="00A1788D"/>
    <w:rsid w:val="00A212EA"/>
    <w:rsid w:val="00A23C11"/>
    <w:rsid w:val="00A26A87"/>
    <w:rsid w:val="00A27AE0"/>
    <w:rsid w:val="00A31256"/>
    <w:rsid w:val="00A42F15"/>
    <w:rsid w:val="00A46581"/>
    <w:rsid w:val="00A519BD"/>
    <w:rsid w:val="00A5213D"/>
    <w:rsid w:val="00A53FAA"/>
    <w:rsid w:val="00A544C0"/>
    <w:rsid w:val="00A5578A"/>
    <w:rsid w:val="00A64348"/>
    <w:rsid w:val="00A733D0"/>
    <w:rsid w:val="00A74848"/>
    <w:rsid w:val="00A763E3"/>
    <w:rsid w:val="00A80022"/>
    <w:rsid w:val="00A803B6"/>
    <w:rsid w:val="00A82463"/>
    <w:rsid w:val="00A82795"/>
    <w:rsid w:val="00A82F28"/>
    <w:rsid w:val="00A8797C"/>
    <w:rsid w:val="00A91B4D"/>
    <w:rsid w:val="00A9275B"/>
    <w:rsid w:val="00A92DD7"/>
    <w:rsid w:val="00A960D3"/>
    <w:rsid w:val="00A96498"/>
    <w:rsid w:val="00A96E0B"/>
    <w:rsid w:val="00AA461E"/>
    <w:rsid w:val="00AA5212"/>
    <w:rsid w:val="00AB30CA"/>
    <w:rsid w:val="00AC060E"/>
    <w:rsid w:val="00AC3624"/>
    <w:rsid w:val="00AC6B66"/>
    <w:rsid w:val="00AC7E0E"/>
    <w:rsid w:val="00AD79CF"/>
    <w:rsid w:val="00AE01B5"/>
    <w:rsid w:val="00AE03B8"/>
    <w:rsid w:val="00AE1344"/>
    <w:rsid w:val="00AE5F6E"/>
    <w:rsid w:val="00B00BB6"/>
    <w:rsid w:val="00B03FC3"/>
    <w:rsid w:val="00B1485E"/>
    <w:rsid w:val="00B14B4F"/>
    <w:rsid w:val="00B209FA"/>
    <w:rsid w:val="00B33DBC"/>
    <w:rsid w:val="00B35F1C"/>
    <w:rsid w:val="00B373B6"/>
    <w:rsid w:val="00B430E0"/>
    <w:rsid w:val="00B4482C"/>
    <w:rsid w:val="00B45B25"/>
    <w:rsid w:val="00B500BA"/>
    <w:rsid w:val="00B570C3"/>
    <w:rsid w:val="00B638F1"/>
    <w:rsid w:val="00B641AC"/>
    <w:rsid w:val="00B6706D"/>
    <w:rsid w:val="00B70865"/>
    <w:rsid w:val="00B73D7C"/>
    <w:rsid w:val="00B7707B"/>
    <w:rsid w:val="00B80CD0"/>
    <w:rsid w:val="00B8210F"/>
    <w:rsid w:val="00B82C0D"/>
    <w:rsid w:val="00B951C1"/>
    <w:rsid w:val="00B963DA"/>
    <w:rsid w:val="00B9735E"/>
    <w:rsid w:val="00BA4CB2"/>
    <w:rsid w:val="00BA500D"/>
    <w:rsid w:val="00BB2546"/>
    <w:rsid w:val="00BB29A9"/>
    <w:rsid w:val="00BB58AD"/>
    <w:rsid w:val="00BB7559"/>
    <w:rsid w:val="00BC523E"/>
    <w:rsid w:val="00BD1BBE"/>
    <w:rsid w:val="00BD1C6C"/>
    <w:rsid w:val="00BD55A6"/>
    <w:rsid w:val="00BD6EF5"/>
    <w:rsid w:val="00BD7D75"/>
    <w:rsid w:val="00BE7CBF"/>
    <w:rsid w:val="00BF6B65"/>
    <w:rsid w:val="00C03995"/>
    <w:rsid w:val="00C1384A"/>
    <w:rsid w:val="00C17FD6"/>
    <w:rsid w:val="00C205AD"/>
    <w:rsid w:val="00C2097B"/>
    <w:rsid w:val="00C26BF7"/>
    <w:rsid w:val="00C277B9"/>
    <w:rsid w:val="00C339E4"/>
    <w:rsid w:val="00C34442"/>
    <w:rsid w:val="00C42F9B"/>
    <w:rsid w:val="00C473EB"/>
    <w:rsid w:val="00C51A47"/>
    <w:rsid w:val="00C57FDD"/>
    <w:rsid w:val="00C60932"/>
    <w:rsid w:val="00C63CF0"/>
    <w:rsid w:val="00C64FF6"/>
    <w:rsid w:val="00C67AD7"/>
    <w:rsid w:val="00C70AC1"/>
    <w:rsid w:val="00C71943"/>
    <w:rsid w:val="00C719C8"/>
    <w:rsid w:val="00C74B12"/>
    <w:rsid w:val="00C75C6E"/>
    <w:rsid w:val="00C772B9"/>
    <w:rsid w:val="00C8093A"/>
    <w:rsid w:val="00C80AD1"/>
    <w:rsid w:val="00C8179A"/>
    <w:rsid w:val="00C847B5"/>
    <w:rsid w:val="00C8549C"/>
    <w:rsid w:val="00C85FF9"/>
    <w:rsid w:val="00C8602F"/>
    <w:rsid w:val="00C8653C"/>
    <w:rsid w:val="00C91276"/>
    <w:rsid w:val="00C97455"/>
    <w:rsid w:val="00CA1536"/>
    <w:rsid w:val="00CA3A98"/>
    <w:rsid w:val="00CA4A2D"/>
    <w:rsid w:val="00CB5D48"/>
    <w:rsid w:val="00CC0E81"/>
    <w:rsid w:val="00CC111C"/>
    <w:rsid w:val="00CC23C1"/>
    <w:rsid w:val="00CC4F84"/>
    <w:rsid w:val="00CC568A"/>
    <w:rsid w:val="00CD6F28"/>
    <w:rsid w:val="00CD7E36"/>
    <w:rsid w:val="00CE0CE3"/>
    <w:rsid w:val="00CE1B0B"/>
    <w:rsid w:val="00CE4F9D"/>
    <w:rsid w:val="00CE6908"/>
    <w:rsid w:val="00CE76A6"/>
    <w:rsid w:val="00CF0E42"/>
    <w:rsid w:val="00CF1749"/>
    <w:rsid w:val="00D04D8B"/>
    <w:rsid w:val="00D065B2"/>
    <w:rsid w:val="00D10F13"/>
    <w:rsid w:val="00D14092"/>
    <w:rsid w:val="00D1720D"/>
    <w:rsid w:val="00D20167"/>
    <w:rsid w:val="00D205B5"/>
    <w:rsid w:val="00D20748"/>
    <w:rsid w:val="00D207B9"/>
    <w:rsid w:val="00D227BB"/>
    <w:rsid w:val="00D27458"/>
    <w:rsid w:val="00D300C1"/>
    <w:rsid w:val="00D315E7"/>
    <w:rsid w:val="00D322A8"/>
    <w:rsid w:val="00D326F2"/>
    <w:rsid w:val="00D3516F"/>
    <w:rsid w:val="00D4196D"/>
    <w:rsid w:val="00D41DB9"/>
    <w:rsid w:val="00D44219"/>
    <w:rsid w:val="00D45C8D"/>
    <w:rsid w:val="00D46603"/>
    <w:rsid w:val="00D50435"/>
    <w:rsid w:val="00D510A4"/>
    <w:rsid w:val="00D623B5"/>
    <w:rsid w:val="00D726E5"/>
    <w:rsid w:val="00D82667"/>
    <w:rsid w:val="00D934D9"/>
    <w:rsid w:val="00D96229"/>
    <w:rsid w:val="00DA77B3"/>
    <w:rsid w:val="00DB076B"/>
    <w:rsid w:val="00DB0C84"/>
    <w:rsid w:val="00DB1C15"/>
    <w:rsid w:val="00DB1FC3"/>
    <w:rsid w:val="00DB4608"/>
    <w:rsid w:val="00DB574D"/>
    <w:rsid w:val="00DB602D"/>
    <w:rsid w:val="00DB62BF"/>
    <w:rsid w:val="00DB6F8B"/>
    <w:rsid w:val="00DB78C2"/>
    <w:rsid w:val="00DC05CC"/>
    <w:rsid w:val="00DC1995"/>
    <w:rsid w:val="00DC27B9"/>
    <w:rsid w:val="00DD01A0"/>
    <w:rsid w:val="00DD08CE"/>
    <w:rsid w:val="00DD0E7B"/>
    <w:rsid w:val="00DD7A49"/>
    <w:rsid w:val="00DE5BE1"/>
    <w:rsid w:val="00DF40FE"/>
    <w:rsid w:val="00DF6C17"/>
    <w:rsid w:val="00DF705C"/>
    <w:rsid w:val="00DF738E"/>
    <w:rsid w:val="00E1079D"/>
    <w:rsid w:val="00E10F16"/>
    <w:rsid w:val="00E12AC5"/>
    <w:rsid w:val="00E13B84"/>
    <w:rsid w:val="00E146A0"/>
    <w:rsid w:val="00E15054"/>
    <w:rsid w:val="00E20C50"/>
    <w:rsid w:val="00E256E4"/>
    <w:rsid w:val="00E26ED9"/>
    <w:rsid w:val="00E303C6"/>
    <w:rsid w:val="00E33442"/>
    <w:rsid w:val="00E35928"/>
    <w:rsid w:val="00E36AAD"/>
    <w:rsid w:val="00E428D7"/>
    <w:rsid w:val="00E44F96"/>
    <w:rsid w:val="00E45260"/>
    <w:rsid w:val="00E528D6"/>
    <w:rsid w:val="00E56773"/>
    <w:rsid w:val="00E641C0"/>
    <w:rsid w:val="00E657D3"/>
    <w:rsid w:val="00E71ED8"/>
    <w:rsid w:val="00E72CFB"/>
    <w:rsid w:val="00E77648"/>
    <w:rsid w:val="00E8707C"/>
    <w:rsid w:val="00E901E9"/>
    <w:rsid w:val="00E90812"/>
    <w:rsid w:val="00E92261"/>
    <w:rsid w:val="00E93757"/>
    <w:rsid w:val="00E95CB0"/>
    <w:rsid w:val="00E96917"/>
    <w:rsid w:val="00EA19D1"/>
    <w:rsid w:val="00EA600E"/>
    <w:rsid w:val="00EA685D"/>
    <w:rsid w:val="00EB2986"/>
    <w:rsid w:val="00EB7443"/>
    <w:rsid w:val="00EC123B"/>
    <w:rsid w:val="00EE1442"/>
    <w:rsid w:val="00EF14A3"/>
    <w:rsid w:val="00EF2667"/>
    <w:rsid w:val="00EF5E14"/>
    <w:rsid w:val="00F06FCC"/>
    <w:rsid w:val="00F11126"/>
    <w:rsid w:val="00F1166F"/>
    <w:rsid w:val="00F11F61"/>
    <w:rsid w:val="00F12705"/>
    <w:rsid w:val="00F128DC"/>
    <w:rsid w:val="00F17877"/>
    <w:rsid w:val="00F273D0"/>
    <w:rsid w:val="00F34737"/>
    <w:rsid w:val="00F376D9"/>
    <w:rsid w:val="00F4092A"/>
    <w:rsid w:val="00F40BCD"/>
    <w:rsid w:val="00F42BEE"/>
    <w:rsid w:val="00F45EF2"/>
    <w:rsid w:val="00F46486"/>
    <w:rsid w:val="00F53A88"/>
    <w:rsid w:val="00F56826"/>
    <w:rsid w:val="00F62658"/>
    <w:rsid w:val="00F62761"/>
    <w:rsid w:val="00F63F42"/>
    <w:rsid w:val="00F66AE5"/>
    <w:rsid w:val="00F748F5"/>
    <w:rsid w:val="00F75ADA"/>
    <w:rsid w:val="00F800A0"/>
    <w:rsid w:val="00F82783"/>
    <w:rsid w:val="00F85E6C"/>
    <w:rsid w:val="00F94B90"/>
    <w:rsid w:val="00FA0089"/>
    <w:rsid w:val="00FA5288"/>
    <w:rsid w:val="00FA6C13"/>
    <w:rsid w:val="00FB0A2A"/>
    <w:rsid w:val="00FB3BFD"/>
    <w:rsid w:val="00FB6022"/>
    <w:rsid w:val="00FB6D1B"/>
    <w:rsid w:val="00FB7E6B"/>
    <w:rsid w:val="00FC130B"/>
    <w:rsid w:val="00FC3B25"/>
    <w:rsid w:val="00FC3D3B"/>
    <w:rsid w:val="00FC4E08"/>
    <w:rsid w:val="00FC555A"/>
    <w:rsid w:val="00FD2416"/>
    <w:rsid w:val="00FD41BA"/>
    <w:rsid w:val="00FD4B4A"/>
    <w:rsid w:val="00FE3FE2"/>
    <w:rsid w:val="00FE6D20"/>
    <w:rsid w:val="00FE7B4C"/>
    <w:rsid w:val="00FF3F27"/>
    <w:rsid w:val="00FF44AC"/>
    <w:rsid w:val="00FF44C4"/>
    <w:rsid w:val="00FF4BE2"/>
    <w:rsid w:val="00FF5440"/>
    <w:rsid w:val="00FF580F"/>
    <w:rsid w:val="00FF5AF9"/>
    <w:rsid w:val="00FF5E93"/>
    <w:rsid w:val="00FF7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9DBAE"/>
  <w15:chartTrackingRefBased/>
  <w15:docId w15:val="{C9D7D9C9-B9EF-4564-B4C8-901C98D1E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9245E"/>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69245E"/>
    <w:rPr>
      <w:color w:val="44546A" w:themeColor="text2"/>
      <w:sz w:val="20"/>
      <w:szCs w:val="20"/>
      <w:lang w:val="en-US"/>
    </w:rPr>
  </w:style>
  <w:style w:type="paragraph" w:styleId="Header">
    <w:name w:val="header"/>
    <w:basedOn w:val="Normal"/>
    <w:link w:val="HeaderChar"/>
    <w:uiPriority w:val="99"/>
    <w:unhideWhenUsed/>
    <w:rsid w:val="006924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45E"/>
  </w:style>
  <w:style w:type="paragraph" w:styleId="Footer">
    <w:name w:val="footer"/>
    <w:basedOn w:val="Normal"/>
    <w:link w:val="FooterChar"/>
    <w:uiPriority w:val="99"/>
    <w:unhideWhenUsed/>
    <w:rsid w:val="006924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45E"/>
  </w:style>
  <w:style w:type="paragraph" w:styleId="ListParagraph">
    <w:name w:val="List Paragraph"/>
    <w:basedOn w:val="Normal"/>
    <w:uiPriority w:val="34"/>
    <w:qFormat/>
    <w:rsid w:val="0069245E"/>
    <w:pPr>
      <w:ind w:left="720"/>
      <w:contextualSpacing/>
    </w:pPr>
  </w:style>
  <w:style w:type="character" w:styleId="Hyperlink">
    <w:name w:val="Hyperlink"/>
    <w:basedOn w:val="DefaultParagraphFont"/>
    <w:uiPriority w:val="99"/>
    <w:unhideWhenUsed/>
    <w:rsid w:val="00221E30"/>
    <w:rPr>
      <w:color w:val="0563C1" w:themeColor="hyperlink"/>
      <w:u w:val="single"/>
    </w:rPr>
  </w:style>
  <w:style w:type="character" w:styleId="UnresolvedMention">
    <w:name w:val="Unresolved Mention"/>
    <w:basedOn w:val="DefaultParagraphFont"/>
    <w:uiPriority w:val="99"/>
    <w:semiHidden/>
    <w:unhideWhenUsed/>
    <w:rsid w:val="00221E30"/>
    <w:rPr>
      <w:color w:val="605E5C"/>
      <w:shd w:val="clear" w:color="auto" w:fill="E1DFDD"/>
    </w:rPr>
  </w:style>
  <w:style w:type="character" w:styleId="FollowedHyperlink">
    <w:name w:val="FollowedHyperlink"/>
    <w:basedOn w:val="DefaultParagraphFont"/>
    <w:uiPriority w:val="99"/>
    <w:semiHidden/>
    <w:unhideWhenUsed/>
    <w:rsid w:val="009137DF"/>
    <w:rPr>
      <w:color w:val="954F72" w:themeColor="followedHyperlink"/>
      <w:u w:val="single"/>
    </w:rPr>
  </w:style>
  <w:style w:type="paragraph" w:styleId="NormalWeb">
    <w:name w:val="Normal (Web)"/>
    <w:basedOn w:val="Normal"/>
    <w:uiPriority w:val="99"/>
    <w:semiHidden/>
    <w:unhideWhenUsed/>
    <w:rsid w:val="000A37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A3799"/>
    <w:rPr>
      <w:b/>
      <w:bCs/>
    </w:rPr>
  </w:style>
  <w:style w:type="table" w:styleId="TableGrid">
    <w:name w:val="Table Grid"/>
    <w:basedOn w:val="TableNormal"/>
    <w:uiPriority w:val="39"/>
    <w:rsid w:val="00D623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306434">
      <w:bodyDiv w:val="1"/>
      <w:marLeft w:val="0"/>
      <w:marRight w:val="0"/>
      <w:marTop w:val="0"/>
      <w:marBottom w:val="0"/>
      <w:divBdr>
        <w:top w:val="none" w:sz="0" w:space="0" w:color="auto"/>
        <w:left w:val="none" w:sz="0" w:space="0" w:color="auto"/>
        <w:bottom w:val="none" w:sz="0" w:space="0" w:color="auto"/>
        <w:right w:val="none" w:sz="0" w:space="0" w:color="auto"/>
      </w:divBdr>
      <w:divsChild>
        <w:div w:id="1422918088">
          <w:marLeft w:val="547"/>
          <w:marRight w:val="0"/>
          <w:marTop w:val="130"/>
          <w:marBottom w:val="0"/>
          <w:divBdr>
            <w:top w:val="none" w:sz="0" w:space="0" w:color="auto"/>
            <w:left w:val="none" w:sz="0" w:space="0" w:color="auto"/>
            <w:bottom w:val="none" w:sz="0" w:space="0" w:color="auto"/>
            <w:right w:val="none" w:sz="0" w:space="0" w:color="auto"/>
          </w:divBdr>
        </w:div>
        <w:div w:id="1243367122">
          <w:marLeft w:val="547"/>
          <w:marRight w:val="0"/>
          <w:marTop w:val="130"/>
          <w:marBottom w:val="0"/>
          <w:divBdr>
            <w:top w:val="none" w:sz="0" w:space="0" w:color="auto"/>
            <w:left w:val="none" w:sz="0" w:space="0" w:color="auto"/>
            <w:bottom w:val="none" w:sz="0" w:space="0" w:color="auto"/>
            <w:right w:val="none" w:sz="0" w:space="0" w:color="auto"/>
          </w:divBdr>
        </w:div>
      </w:divsChild>
    </w:div>
    <w:div w:id="289870801">
      <w:bodyDiv w:val="1"/>
      <w:marLeft w:val="0"/>
      <w:marRight w:val="0"/>
      <w:marTop w:val="0"/>
      <w:marBottom w:val="0"/>
      <w:divBdr>
        <w:top w:val="none" w:sz="0" w:space="0" w:color="auto"/>
        <w:left w:val="none" w:sz="0" w:space="0" w:color="auto"/>
        <w:bottom w:val="none" w:sz="0" w:space="0" w:color="auto"/>
        <w:right w:val="none" w:sz="0" w:space="0" w:color="auto"/>
      </w:divBdr>
    </w:div>
    <w:div w:id="857425524">
      <w:bodyDiv w:val="1"/>
      <w:marLeft w:val="0"/>
      <w:marRight w:val="0"/>
      <w:marTop w:val="0"/>
      <w:marBottom w:val="0"/>
      <w:divBdr>
        <w:top w:val="none" w:sz="0" w:space="0" w:color="auto"/>
        <w:left w:val="none" w:sz="0" w:space="0" w:color="auto"/>
        <w:bottom w:val="none" w:sz="0" w:space="0" w:color="auto"/>
        <w:right w:val="none" w:sz="0" w:space="0" w:color="auto"/>
      </w:divBdr>
      <w:divsChild>
        <w:div w:id="2025401987">
          <w:marLeft w:val="547"/>
          <w:marRight w:val="0"/>
          <w:marTop w:val="130"/>
          <w:marBottom w:val="0"/>
          <w:divBdr>
            <w:top w:val="none" w:sz="0" w:space="0" w:color="auto"/>
            <w:left w:val="none" w:sz="0" w:space="0" w:color="auto"/>
            <w:bottom w:val="none" w:sz="0" w:space="0" w:color="auto"/>
            <w:right w:val="none" w:sz="0" w:space="0" w:color="auto"/>
          </w:divBdr>
        </w:div>
        <w:div w:id="1169562410">
          <w:marLeft w:val="547"/>
          <w:marRight w:val="0"/>
          <w:marTop w:val="130"/>
          <w:marBottom w:val="0"/>
          <w:divBdr>
            <w:top w:val="none" w:sz="0" w:space="0" w:color="auto"/>
            <w:left w:val="none" w:sz="0" w:space="0" w:color="auto"/>
            <w:bottom w:val="none" w:sz="0" w:space="0" w:color="auto"/>
            <w:right w:val="none" w:sz="0" w:space="0" w:color="auto"/>
          </w:divBdr>
        </w:div>
      </w:divsChild>
    </w:div>
    <w:div w:id="988097122">
      <w:bodyDiv w:val="1"/>
      <w:marLeft w:val="0"/>
      <w:marRight w:val="0"/>
      <w:marTop w:val="0"/>
      <w:marBottom w:val="0"/>
      <w:divBdr>
        <w:top w:val="none" w:sz="0" w:space="0" w:color="auto"/>
        <w:left w:val="none" w:sz="0" w:space="0" w:color="auto"/>
        <w:bottom w:val="none" w:sz="0" w:space="0" w:color="auto"/>
        <w:right w:val="none" w:sz="0" w:space="0" w:color="auto"/>
      </w:divBdr>
      <w:divsChild>
        <w:div w:id="1160192758">
          <w:marLeft w:val="547"/>
          <w:marRight w:val="0"/>
          <w:marTop w:val="96"/>
          <w:marBottom w:val="0"/>
          <w:divBdr>
            <w:top w:val="none" w:sz="0" w:space="0" w:color="auto"/>
            <w:left w:val="none" w:sz="0" w:space="0" w:color="auto"/>
            <w:bottom w:val="none" w:sz="0" w:space="0" w:color="auto"/>
            <w:right w:val="none" w:sz="0" w:space="0" w:color="auto"/>
          </w:divBdr>
        </w:div>
      </w:divsChild>
    </w:div>
    <w:div w:id="1204093855">
      <w:bodyDiv w:val="1"/>
      <w:marLeft w:val="0"/>
      <w:marRight w:val="0"/>
      <w:marTop w:val="0"/>
      <w:marBottom w:val="0"/>
      <w:divBdr>
        <w:top w:val="none" w:sz="0" w:space="0" w:color="auto"/>
        <w:left w:val="none" w:sz="0" w:space="0" w:color="auto"/>
        <w:bottom w:val="none" w:sz="0" w:space="0" w:color="auto"/>
        <w:right w:val="none" w:sz="0" w:space="0" w:color="auto"/>
      </w:divBdr>
      <w:divsChild>
        <w:div w:id="2129348687">
          <w:marLeft w:val="0"/>
          <w:marRight w:val="0"/>
          <w:marTop w:val="0"/>
          <w:marBottom w:val="0"/>
          <w:divBdr>
            <w:top w:val="none" w:sz="0" w:space="0" w:color="auto"/>
            <w:left w:val="none" w:sz="0" w:space="0" w:color="auto"/>
            <w:bottom w:val="none" w:sz="0" w:space="0" w:color="auto"/>
            <w:right w:val="none" w:sz="0" w:space="0" w:color="auto"/>
          </w:divBdr>
          <w:divsChild>
            <w:div w:id="588539718">
              <w:marLeft w:val="0"/>
              <w:marRight w:val="0"/>
              <w:marTop w:val="0"/>
              <w:marBottom w:val="0"/>
              <w:divBdr>
                <w:top w:val="none" w:sz="0" w:space="0" w:color="auto"/>
                <w:left w:val="none" w:sz="0" w:space="0" w:color="auto"/>
                <w:bottom w:val="none" w:sz="0" w:space="0" w:color="auto"/>
                <w:right w:val="none" w:sz="0" w:space="0" w:color="auto"/>
              </w:divBdr>
            </w:div>
          </w:divsChild>
        </w:div>
        <w:div w:id="1863588140">
          <w:marLeft w:val="1500"/>
          <w:marRight w:val="0"/>
          <w:marTop w:val="0"/>
          <w:marBottom w:val="0"/>
          <w:divBdr>
            <w:top w:val="none" w:sz="0" w:space="0" w:color="auto"/>
            <w:left w:val="none" w:sz="0" w:space="0" w:color="auto"/>
            <w:bottom w:val="none" w:sz="0" w:space="0" w:color="auto"/>
            <w:right w:val="none" w:sz="0" w:space="0" w:color="auto"/>
          </w:divBdr>
          <w:divsChild>
            <w:div w:id="62242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320721">
      <w:bodyDiv w:val="1"/>
      <w:marLeft w:val="0"/>
      <w:marRight w:val="0"/>
      <w:marTop w:val="0"/>
      <w:marBottom w:val="0"/>
      <w:divBdr>
        <w:top w:val="none" w:sz="0" w:space="0" w:color="auto"/>
        <w:left w:val="none" w:sz="0" w:space="0" w:color="auto"/>
        <w:bottom w:val="none" w:sz="0" w:space="0" w:color="auto"/>
        <w:right w:val="none" w:sz="0" w:space="0" w:color="auto"/>
      </w:divBdr>
      <w:divsChild>
        <w:div w:id="725296538">
          <w:marLeft w:val="547"/>
          <w:marRight w:val="0"/>
          <w:marTop w:val="96"/>
          <w:marBottom w:val="0"/>
          <w:divBdr>
            <w:top w:val="none" w:sz="0" w:space="0" w:color="auto"/>
            <w:left w:val="none" w:sz="0" w:space="0" w:color="auto"/>
            <w:bottom w:val="none" w:sz="0" w:space="0" w:color="auto"/>
            <w:right w:val="none" w:sz="0" w:space="0" w:color="auto"/>
          </w:divBdr>
        </w:div>
        <w:div w:id="1791317405">
          <w:marLeft w:val="547"/>
          <w:marRight w:val="0"/>
          <w:marTop w:val="96"/>
          <w:marBottom w:val="0"/>
          <w:divBdr>
            <w:top w:val="none" w:sz="0" w:space="0" w:color="auto"/>
            <w:left w:val="none" w:sz="0" w:space="0" w:color="auto"/>
            <w:bottom w:val="none" w:sz="0" w:space="0" w:color="auto"/>
            <w:right w:val="none" w:sz="0" w:space="0" w:color="auto"/>
          </w:divBdr>
        </w:div>
        <w:div w:id="1268852952">
          <w:marLeft w:val="547"/>
          <w:marRight w:val="0"/>
          <w:marTop w:val="96"/>
          <w:marBottom w:val="0"/>
          <w:divBdr>
            <w:top w:val="none" w:sz="0" w:space="0" w:color="auto"/>
            <w:left w:val="none" w:sz="0" w:space="0" w:color="auto"/>
            <w:bottom w:val="none" w:sz="0" w:space="0" w:color="auto"/>
            <w:right w:val="none" w:sz="0" w:space="0" w:color="auto"/>
          </w:divBdr>
        </w:div>
        <w:div w:id="347872940">
          <w:marLeft w:val="547"/>
          <w:marRight w:val="0"/>
          <w:marTop w:val="96"/>
          <w:marBottom w:val="0"/>
          <w:divBdr>
            <w:top w:val="none" w:sz="0" w:space="0" w:color="auto"/>
            <w:left w:val="none" w:sz="0" w:space="0" w:color="auto"/>
            <w:bottom w:val="none" w:sz="0" w:space="0" w:color="auto"/>
            <w:right w:val="none" w:sz="0" w:space="0" w:color="auto"/>
          </w:divBdr>
        </w:div>
      </w:divsChild>
    </w:div>
    <w:div w:id="1446346576">
      <w:bodyDiv w:val="1"/>
      <w:marLeft w:val="0"/>
      <w:marRight w:val="0"/>
      <w:marTop w:val="0"/>
      <w:marBottom w:val="0"/>
      <w:divBdr>
        <w:top w:val="none" w:sz="0" w:space="0" w:color="auto"/>
        <w:left w:val="none" w:sz="0" w:space="0" w:color="auto"/>
        <w:bottom w:val="none" w:sz="0" w:space="0" w:color="auto"/>
        <w:right w:val="none" w:sz="0" w:space="0" w:color="auto"/>
      </w:divBdr>
      <w:divsChild>
        <w:div w:id="1720057975">
          <w:marLeft w:val="547"/>
          <w:marRight w:val="0"/>
          <w:marTop w:val="96"/>
          <w:marBottom w:val="0"/>
          <w:divBdr>
            <w:top w:val="none" w:sz="0" w:space="0" w:color="auto"/>
            <w:left w:val="none" w:sz="0" w:space="0" w:color="auto"/>
            <w:bottom w:val="none" w:sz="0" w:space="0" w:color="auto"/>
            <w:right w:val="none" w:sz="0" w:space="0" w:color="auto"/>
          </w:divBdr>
        </w:div>
      </w:divsChild>
    </w:div>
    <w:div w:id="1485928417">
      <w:bodyDiv w:val="1"/>
      <w:marLeft w:val="0"/>
      <w:marRight w:val="0"/>
      <w:marTop w:val="0"/>
      <w:marBottom w:val="0"/>
      <w:divBdr>
        <w:top w:val="none" w:sz="0" w:space="0" w:color="auto"/>
        <w:left w:val="none" w:sz="0" w:space="0" w:color="auto"/>
        <w:bottom w:val="none" w:sz="0" w:space="0" w:color="auto"/>
        <w:right w:val="none" w:sz="0" w:space="0" w:color="auto"/>
      </w:divBdr>
      <w:divsChild>
        <w:div w:id="730036451">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tsplc.com/blog/replacing-performance-ratings-how-amazon-deloitte-and-google-do-it/" TargetMode="External"/><Relationship Id="rId18" Type="http://schemas.openxmlformats.org/officeDocument/2006/relationships/hyperlink" Target="https://www.cnbc.com/2019/01/08/facebook-culture-cult-performance-review-process-blamed.html" TargetMode="External"/><Relationship Id="rId26" Type="http://schemas.openxmlformats.org/officeDocument/2006/relationships/hyperlink" Target="https://www.economicsdiscussion.net/motivation/herzbergs-two-factor-theory-of-motivation/31821" TargetMode="External"/><Relationship Id="rId3" Type="http://schemas.openxmlformats.org/officeDocument/2006/relationships/numbering" Target="numbering.xml"/><Relationship Id="rId21" Type="http://schemas.openxmlformats.org/officeDocument/2006/relationships/hyperlink" Target="http://farmerhealth.org.au/wp-content/uploads/2016/12/Building-a-Practically-Useful-Theory-of-Goal-Setting-and-Task-Motivation-A-35-Year-Odyssey.pdf" TargetMode="External"/><Relationship Id="rId7" Type="http://schemas.openxmlformats.org/officeDocument/2006/relationships/footnotes" Target="footnotes.xml"/><Relationship Id="rId12" Type="http://schemas.openxmlformats.org/officeDocument/2006/relationships/hyperlink" Target="https://www.linkedin.com/learning/human-resources-building-a-performance-management-system/benefits-of-a-performance-management-system?autoAdvance=true&amp;autoSkip=false&amp;autoplay=true&amp;resume=false&amp;u=77966930" TargetMode="External"/><Relationship Id="rId17" Type="http://schemas.openxmlformats.org/officeDocument/2006/relationships/hyperlink" Target="https://www.reflektive.com/press-release/new-study-uncovers-major-gap-employee-employer-expectations-performance-management-growth/" TargetMode="External"/><Relationship Id="rId25" Type="http://schemas.openxmlformats.org/officeDocument/2006/relationships/hyperlink" Target="https://www.completecontroller.com/motivation-and-performance-management-system/" TargetMode="External"/><Relationship Id="rId2" Type="http://schemas.openxmlformats.org/officeDocument/2006/relationships/customXml" Target="../customXml/item2.xml"/><Relationship Id="rId16" Type="http://schemas.openxmlformats.org/officeDocument/2006/relationships/hyperlink" Target="https://www.impraise.com/blog/the-amazon-controversy-what-is-missing-in-its-performance-management" TargetMode="External"/><Relationship Id="rId20" Type="http://schemas.openxmlformats.org/officeDocument/2006/relationships/hyperlink" Target="https://www.managementstudyguide.com/goal-setting-theory-motivation.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allup.com/workplace/229424/employee-engagement.aspx" TargetMode="External"/><Relationship Id="rId24" Type="http://schemas.openxmlformats.org/officeDocument/2006/relationships/hyperlink" Target="https://www.effectory.com/knowledge/five-employee-engagement-models/" TargetMode="External"/><Relationship Id="rId5" Type="http://schemas.openxmlformats.org/officeDocument/2006/relationships/settings" Target="settings.xml"/><Relationship Id="rId15" Type="http://schemas.openxmlformats.org/officeDocument/2006/relationships/hyperlink" Target="https://www.performyard.com/articles/how-does-facebook-do-performance-managemen" TargetMode="External"/><Relationship Id="rId23" Type="http://schemas.openxmlformats.org/officeDocument/2006/relationships/hyperlink" Target="https://www.cipd.co.uk/knowledge/fundamentals/relations/engagement/factsheet" TargetMode="External"/><Relationship Id="rId28" Type="http://schemas.openxmlformats.org/officeDocument/2006/relationships/hyperlink" Target="https://www.northpass.com/blog/how-to-improve-performance-management-through-training" TargetMode="External"/><Relationship Id="rId10" Type="http://schemas.openxmlformats.org/officeDocument/2006/relationships/hyperlink" Target="https://www.managementstudyguide.com/benefits-of-performance-management-system.htm" TargetMode="External"/><Relationship Id="rId19" Type="http://schemas.openxmlformats.org/officeDocument/2006/relationships/hyperlink" Target="https://www.valamis.com/hub/performance-management"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investopedia.com/terms/p/performance-management.asp" TargetMode="External"/><Relationship Id="rId14" Type="http://schemas.openxmlformats.org/officeDocument/2006/relationships/hyperlink" Target="https://hr.berkeley.edu/hr-network/central-guide-managing-hr/managing-hr/managing-successfully/performance-management/concepts" TargetMode="External"/><Relationship Id="rId22" Type="http://schemas.openxmlformats.org/officeDocument/2006/relationships/hyperlink" Target="https://www.ukessays.com/essays/business/expectancy-theory-applied-in-apple-inc-business-essay.php" TargetMode="External"/><Relationship Id="rId27" Type="http://schemas.openxmlformats.org/officeDocument/2006/relationships/hyperlink" Target="https://www.forbes.com/sites/forbesbusinesscouncil/2021/02/12/performance-management-six-best-practices-in-the-new-normal/?sh=2aeb731a7b19"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853274-55F5-47E5-BEF6-F1F63F225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3885</TotalTime>
  <Pages>13</Pages>
  <Words>3663</Words>
  <Characters>20881</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Performance Management</vt:lpstr>
    </vt:vector>
  </TitlesOfParts>
  <Company/>
  <LinksUpToDate>false</LinksUpToDate>
  <CharactersWithSpaces>24496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Performance Management</dc:title>
  <dc:subject>Essay</dc:subject>
  <dc:creator>Sandra boscaneanu</dc:creator>
  <cp:keywords/>
  <dc:description/>
  <cp:lastModifiedBy>sandra boscaneanu</cp:lastModifiedBy>
  <cp:revision>728</cp:revision>
  <dcterms:created xsi:type="dcterms:W3CDTF">2021-12-09T12:31:00Z</dcterms:created>
  <dcterms:modified xsi:type="dcterms:W3CDTF">2021-12-16T17:31:00Z</dcterms:modified>
</cp:coreProperties>
</file>