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C3E" w:rsidRDefault="00B47C3E">
      <w:r>
        <w:t xml:space="preserve">The way </w:t>
      </w:r>
      <w:proofErr w:type="spellStart"/>
      <w:r>
        <w:t>organisations</w:t>
      </w:r>
      <w:proofErr w:type="spellEnd"/>
      <w:r>
        <w:t xml:space="preserve"> work and operate means that teamwork is vital within any business. It is pivotal then that H</w:t>
      </w:r>
      <w:r w:rsidR="008523D4">
        <w:t xml:space="preserve">uman </w:t>
      </w:r>
      <w:r>
        <w:t>R</w:t>
      </w:r>
      <w:r w:rsidR="008523D4">
        <w:t>esources</w:t>
      </w:r>
      <w:r>
        <w:t xml:space="preserve"> experts must ensure that they work with colleagues within their day to day activities as well as individuals and groups from various </w:t>
      </w:r>
      <w:r w:rsidR="00011EAE">
        <w:t>settings.</w:t>
      </w:r>
      <w:r w:rsidR="00E74596">
        <w:t xml:space="preserve"> Poor teamwork within an </w:t>
      </w:r>
      <w:proofErr w:type="spellStart"/>
      <w:r w:rsidR="00E74596">
        <w:t>organisation</w:t>
      </w:r>
      <w:proofErr w:type="spellEnd"/>
      <w:r w:rsidR="00E74596">
        <w:t xml:space="preserve"> can lead to losses both through productivity and individual motivation.</w:t>
      </w:r>
    </w:p>
    <w:p w:rsidR="001A410A" w:rsidRDefault="001A410A">
      <w:r>
        <w:t xml:space="preserve">The word Dynamic comes from the Greek </w:t>
      </w:r>
      <w:proofErr w:type="spellStart"/>
      <w:r>
        <w:t>dynamikos</w:t>
      </w:r>
      <w:proofErr w:type="spellEnd"/>
      <w:r>
        <w:t>. Which means to be strong, powerful and energetic</w:t>
      </w:r>
      <w:r w:rsidR="004315B2">
        <w:t>. The word suggests the influence of forces that combine, smoothly, but sometimes in opposition to create continual motion and change (Forsyth 2009).</w:t>
      </w:r>
      <w:r w:rsidR="00EF76BA">
        <w:t xml:space="preserve"> Group dynamics are the influential interpersonal processes that occur in and between groups over time.</w:t>
      </w:r>
    </w:p>
    <w:p w:rsidR="00011EAE" w:rsidRDefault="00011EAE">
      <w:r>
        <w:t xml:space="preserve">Taylor and </w:t>
      </w:r>
      <w:proofErr w:type="spellStart"/>
      <w:r>
        <w:t>Woodhams</w:t>
      </w:r>
      <w:proofErr w:type="spellEnd"/>
      <w:r>
        <w:t xml:space="preserve"> (2015) state that the dynamics of group environments are affected by a number of different factors</w:t>
      </w:r>
      <w:r w:rsidR="00101AC3">
        <w:t>, which include, the nature of individuals within the group, leadership, the structure of the group or team, power and status issues and lastly, communication structures or processes.</w:t>
      </w:r>
      <w:r w:rsidR="009930A3">
        <w:t xml:space="preserve"> It is vital for H</w:t>
      </w:r>
      <w:r w:rsidR="00EF76BA">
        <w:t xml:space="preserve">uman </w:t>
      </w:r>
      <w:r w:rsidR="009930A3">
        <w:t>R</w:t>
      </w:r>
      <w:r w:rsidR="00EF76BA">
        <w:t>esources</w:t>
      </w:r>
      <w:r w:rsidR="009930A3">
        <w:t xml:space="preserve"> professionals</w:t>
      </w:r>
      <w:r w:rsidR="008523D4">
        <w:t xml:space="preserve"> then</w:t>
      </w:r>
      <w:r w:rsidR="009930A3">
        <w:t xml:space="preserve"> to understand the skills linked with collaborative working and conflict resolution, and to resolve these it is important to be clear about the scene and gather relevant information on the other group’s needs and wants.</w:t>
      </w:r>
      <w:r w:rsidR="00D72E89">
        <w:t xml:space="preserve"> H</w:t>
      </w:r>
      <w:r w:rsidR="008523D4">
        <w:t xml:space="preserve">uman </w:t>
      </w:r>
      <w:r w:rsidR="00D72E89">
        <w:t>R</w:t>
      </w:r>
      <w:r w:rsidR="008523D4">
        <w:t>esources</w:t>
      </w:r>
      <w:r w:rsidR="009072AC">
        <w:t xml:space="preserve"> experts have to</w:t>
      </w:r>
      <w:r w:rsidR="00D72E89">
        <w:t xml:space="preserve"> draw attention to areas where problems or conflicts are, before the group or individuals must brainstorm and think about various answers and solutions. Once this process has been completed, it is then down to the relevant parties to negotiate effective solutions. This will involve individuals finding some common ground in order to successfully find an outcome.</w:t>
      </w:r>
    </w:p>
    <w:p w:rsidR="003F5751" w:rsidRPr="00FE56CD" w:rsidRDefault="003F5751">
      <w:r>
        <w:t xml:space="preserve">Dysfunctional politics can make a negative impact on an </w:t>
      </w:r>
      <w:proofErr w:type="spellStart"/>
      <w:r>
        <w:t>organisation</w:t>
      </w:r>
      <w:proofErr w:type="spellEnd"/>
      <w:r>
        <w:t xml:space="preserve">, however when deployed effectively, it can help an </w:t>
      </w:r>
      <w:proofErr w:type="spellStart"/>
      <w:r>
        <w:t>organisation</w:t>
      </w:r>
      <w:proofErr w:type="spellEnd"/>
      <w:r>
        <w:t xml:space="preserve"> or company meet its strategic goals and live up to its values, ev</w:t>
      </w:r>
      <w:r w:rsidR="00FE56CD">
        <w:t>e</w:t>
      </w:r>
      <w:r>
        <w:t>n more through change, Jarret (2017)</w:t>
      </w:r>
      <w:r w:rsidR="00FE56CD">
        <w:t xml:space="preserve">. </w:t>
      </w:r>
      <w:proofErr w:type="spellStart"/>
      <w:r w:rsidR="00FE56CD">
        <w:rPr>
          <w:shd w:val="clear" w:color="auto" w:fill="FFFFFF"/>
        </w:rPr>
        <w:t>Organis</w:t>
      </w:r>
      <w:r w:rsidR="00FE56CD" w:rsidRPr="00FE56CD">
        <w:rPr>
          <w:shd w:val="clear" w:color="auto" w:fill="FFFFFF"/>
        </w:rPr>
        <w:t>ational</w:t>
      </w:r>
      <w:proofErr w:type="spellEnd"/>
      <w:r w:rsidR="00FE56CD" w:rsidRPr="00FE56CD">
        <w:rPr>
          <w:shd w:val="clear" w:color="auto" w:fill="FFFFFF"/>
        </w:rPr>
        <w:t xml:space="preserve"> politics </w:t>
      </w:r>
      <w:r w:rsidR="00FE56CD">
        <w:rPr>
          <w:shd w:val="clear" w:color="auto" w:fill="FFFFFF"/>
        </w:rPr>
        <w:t xml:space="preserve">often </w:t>
      </w:r>
      <w:r w:rsidR="00FE56CD" w:rsidRPr="00FE56CD">
        <w:rPr>
          <w:shd w:val="clear" w:color="auto" w:fill="FFFFFF"/>
        </w:rPr>
        <w:t xml:space="preserve">refers to a variety of </w:t>
      </w:r>
      <w:r w:rsidR="00FE56CD">
        <w:rPr>
          <w:shd w:val="clear" w:color="auto" w:fill="FFFFFF"/>
        </w:rPr>
        <w:t xml:space="preserve">behaviors </w:t>
      </w:r>
      <w:r w:rsidR="00FE56CD" w:rsidRPr="00FE56CD">
        <w:rPr>
          <w:shd w:val="clear" w:color="auto" w:fill="FFFFFF"/>
        </w:rPr>
        <w:t>associated with the use of influence tactics to improve perso</w:t>
      </w:r>
      <w:r w:rsidR="00FE56CD">
        <w:rPr>
          <w:shd w:val="clear" w:color="auto" w:fill="FFFFFF"/>
        </w:rPr>
        <w:t xml:space="preserve">nal or </w:t>
      </w:r>
      <w:proofErr w:type="spellStart"/>
      <w:r w:rsidR="00FE56CD">
        <w:rPr>
          <w:shd w:val="clear" w:color="auto" w:fill="FFFFFF"/>
        </w:rPr>
        <w:t>organis</w:t>
      </w:r>
      <w:r w:rsidR="00FE56CD" w:rsidRPr="00FE56CD">
        <w:rPr>
          <w:shd w:val="clear" w:color="auto" w:fill="FFFFFF"/>
        </w:rPr>
        <w:t>ational</w:t>
      </w:r>
      <w:proofErr w:type="spellEnd"/>
      <w:r w:rsidR="00FE56CD" w:rsidRPr="00FE56CD">
        <w:rPr>
          <w:shd w:val="clear" w:color="auto" w:fill="FFFFFF"/>
        </w:rPr>
        <w:t xml:space="preserve"> interests.</w:t>
      </w:r>
      <w:r w:rsidR="00FE56CD" w:rsidRPr="00FE56CD">
        <w:rPr>
          <w:rFonts w:ascii="Guardian" w:hAnsi="Guardian"/>
          <w:color w:val="222222"/>
          <w:shd w:val="clear" w:color="auto" w:fill="FFFFFF"/>
        </w:rPr>
        <w:t xml:space="preserve"> </w:t>
      </w:r>
      <w:r w:rsidR="00FE56CD">
        <w:rPr>
          <w:shd w:val="clear" w:color="auto" w:fill="FFFFFF"/>
        </w:rPr>
        <w:t>I</w:t>
      </w:r>
      <w:r w:rsidR="00FE56CD" w:rsidRPr="00FE56CD">
        <w:rPr>
          <w:shd w:val="clear" w:color="auto" w:fill="FFFFFF"/>
        </w:rPr>
        <w:t>ndividuals with political skills tend to do better in gaining more personal power as well as </w:t>
      </w:r>
      <w:hyperlink r:id="rId4" w:anchor="page_scan_tab_contents" w:history="1">
        <w:r w:rsidR="00FE56CD" w:rsidRPr="00FE56CD">
          <w:rPr>
            <w:rStyle w:val="Hyperlink"/>
            <w:color w:val="auto"/>
            <w:u w:val="none"/>
            <w:shd w:val="clear" w:color="auto" w:fill="FFFFFF"/>
          </w:rPr>
          <w:t>managing stress</w:t>
        </w:r>
      </w:hyperlink>
      <w:r w:rsidR="00FE56CD" w:rsidRPr="00FE56CD">
        <w:rPr>
          <w:shd w:val="clear" w:color="auto" w:fill="FFFFFF"/>
        </w:rPr>
        <w:t> and job demands, than thei</w:t>
      </w:r>
      <w:r w:rsidR="00FE56CD">
        <w:rPr>
          <w:shd w:val="clear" w:color="auto" w:fill="FFFFFF"/>
        </w:rPr>
        <w:t>r politically naive colleagues</w:t>
      </w:r>
      <w:r w:rsidR="00FE56CD" w:rsidRPr="00FE56CD">
        <w:rPr>
          <w:shd w:val="clear" w:color="auto" w:fill="FFFFFF"/>
        </w:rPr>
        <w:t>. They also have </w:t>
      </w:r>
      <w:hyperlink r:id="rId5" w:history="1">
        <w:r w:rsidR="00FE56CD" w:rsidRPr="00FE56CD">
          <w:rPr>
            <w:rStyle w:val="Hyperlink"/>
            <w:color w:val="auto"/>
            <w:u w:val="none"/>
            <w:shd w:val="clear" w:color="auto" w:fill="FFFFFF"/>
          </w:rPr>
          <w:t>a greater impact</w:t>
        </w:r>
      </w:hyperlink>
      <w:r w:rsidR="00FE56CD">
        <w:rPr>
          <w:shd w:val="clear" w:color="auto" w:fill="FFFFFF"/>
        </w:rPr>
        <w:t xml:space="preserve"> on </w:t>
      </w:r>
      <w:proofErr w:type="spellStart"/>
      <w:r w:rsidR="00FE56CD">
        <w:rPr>
          <w:shd w:val="clear" w:color="auto" w:fill="FFFFFF"/>
        </w:rPr>
        <w:t>organis</w:t>
      </w:r>
      <w:r w:rsidR="00FE56CD" w:rsidRPr="00FE56CD">
        <w:rPr>
          <w:shd w:val="clear" w:color="auto" w:fill="FFFFFF"/>
        </w:rPr>
        <w:t>ational</w:t>
      </w:r>
      <w:proofErr w:type="spellEnd"/>
      <w:r w:rsidR="00FE56CD" w:rsidRPr="00FE56CD">
        <w:rPr>
          <w:shd w:val="clear" w:color="auto" w:fill="FFFFFF"/>
        </w:rPr>
        <w:t xml:space="preserve"> outcomes. </w:t>
      </w:r>
    </w:p>
    <w:p w:rsidR="00D72E89" w:rsidRDefault="007C177E">
      <w:r>
        <w:t xml:space="preserve">With regards to politics, </w:t>
      </w:r>
      <w:r w:rsidR="00D72E89">
        <w:t xml:space="preserve">Horn (2009), states that ‘Taking a particular view or position with the intention of personally gaining from that position’. </w:t>
      </w:r>
      <w:r>
        <w:t xml:space="preserve">In every team there are political plans. It is important to be aware of these political agendas, but equally important to avoid being part of any agenda within the </w:t>
      </w:r>
      <w:proofErr w:type="spellStart"/>
      <w:r>
        <w:t>organisation</w:t>
      </w:r>
      <w:proofErr w:type="spellEnd"/>
      <w:r>
        <w:t xml:space="preserve">. </w:t>
      </w:r>
    </w:p>
    <w:p w:rsidR="009D21C6" w:rsidRDefault="007C177E">
      <w:r>
        <w:t xml:space="preserve">Individuals both within and outside a team can be identified by behaving in one of the following characteristics. Allies, </w:t>
      </w:r>
      <w:r w:rsidR="009D21C6">
        <w:t xml:space="preserve">are individuals </w:t>
      </w:r>
      <w:r>
        <w:t>who support along with the majority of the team and ag</w:t>
      </w:r>
      <w:r w:rsidR="006E032C">
        <w:t xml:space="preserve">ree fully on the objectives set. They can be reliable, dependable and will work to their full potential. </w:t>
      </w:r>
    </w:p>
    <w:p w:rsidR="009D21C6" w:rsidRDefault="006E032C">
      <w:r>
        <w:t>Individuals who feel they will benefit personally are known as Bedfellows. These team members may hide their true feelings and at any point could change allegiance.</w:t>
      </w:r>
      <w:r w:rsidR="006578DC">
        <w:t xml:space="preserve"> Their values and beliefs do not conform to those of the majority of the team.</w:t>
      </w:r>
      <w:r>
        <w:t xml:space="preserve"> </w:t>
      </w:r>
    </w:p>
    <w:p w:rsidR="009D21C6" w:rsidRDefault="006E032C">
      <w:r>
        <w:t xml:space="preserve">The more neutral members, Fence Sitters, don’t contribute to decision making very well and will not support fellow members when conflict arises. </w:t>
      </w:r>
      <w:r w:rsidR="006578DC">
        <w:t>Fence sitting is a psychological stance or problem so even though they may aim to come off the Fence at a later date, this is often not the case.</w:t>
      </w:r>
    </w:p>
    <w:p w:rsidR="009D21C6" w:rsidRDefault="006E032C">
      <w:r>
        <w:t>Opponents are critics of the teams vision and often objective. They provoke discussion, which is a good factor at the beginning of a process, however this can have a detrimental affect further down the line.</w:t>
      </w:r>
    </w:p>
    <w:p w:rsidR="007C177E" w:rsidRDefault="006E032C">
      <w:r>
        <w:lastRenderedPageBreak/>
        <w:t>Finally, Adversaries will disguise their role, and at first come across as a Bedfellow or ally, however, they will make an expanded effort to damage the work of a team.</w:t>
      </w:r>
      <w:r w:rsidR="009D21C6">
        <w:t xml:space="preserve"> </w:t>
      </w:r>
    </w:p>
    <w:p w:rsidR="008523D4" w:rsidRDefault="008523D4">
      <w:r>
        <w:t>H</w:t>
      </w:r>
      <w:r w:rsidR="00FE1960">
        <w:t xml:space="preserve">uman </w:t>
      </w:r>
      <w:r>
        <w:t>R</w:t>
      </w:r>
      <w:r w:rsidR="00FE1960">
        <w:t>esources</w:t>
      </w:r>
      <w:r>
        <w:t xml:space="preserve"> Professionals and managers should try to make their team a politics free zone, however, they should also be aware </w:t>
      </w:r>
      <w:r w:rsidR="00FE1960">
        <w:t xml:space="preserve">that it will probably not be free from politics. If adequate amounts of time are put into place to discuss aims and objectives near the beginning of the process, then opponents can be turned into strong allies, making a positive impact within the </w:t>
      </w:r>
      <w:proofErr w:type="spellStart"/>
      <w:r w:rsidR="00FE1960">
        <w:t>organisation</w:t>
      </w:r>
      <w:proofErr w:type="spellEnd"/>
      <w:r w:rsidR="00FE1960">
        <w:t xml:space="preserve"> Horn (2009)</w:t>
      </w:r>
    </w:p>
    <w:p w:rsidR="00885EDB" w:rsidRPr="008523D4" w:rsidRDefault="00800950" w:rsidP="008523D4">
      <w:r>
        <w:t>Owen (2015) looks at political behavior from a slightly alternative view, in his c</w:t>
      </w:r>
      <w:r w:rsidR="00FE1960">
        <w:t>omparison of different employee’s</w:t>
      </w:r>
      <w:r>
        <w:t xml:space="preserve"> around an office for example, including the ones who are smart (high IQ), and nice (high EQ, emotional quotient)</w:t>
      </w:r>
      <w:r w:rsidR="008523D4">
        <w:t xml:space="preserve">. </w:t>
      </w:r>
      <w:r w:rsidR="009072AC">
        <w:rPr>
          <w:rFonts w:cs="Helvetica"/>
          <w:spacing w:val="-2"/>
        </w:rPr>
        <w:t>Individual</w:t>
      </w:r>
      <w:r w:rsidR="00885EDB" w:rsidRPr="00885EDB">
        <w:rPr>
          <w:rFonts w:cs="Helvetica"/>
          <w:spacing w:val="-2"/>
        </w:rPr>
        <w:t xml:space="preserve"> people who a</w:t>
      </w:r>
      <w:r w:rsidR="00885EDB">
        <w:rPr>
          <w:rFonts w:cs="Helvetica"/>
          <w:spacing w:val="-2"/>
        </w:rPr>
        <w:t>re not so nice or smart rise up</w:t>
      </w:r>
      <w:r w:rsidR="00885EDB" w:rsidRPr="00885EDB">
        <w:rPr>
          <w:rFonts w:cs="Helvetica"/>
          <w:spacing w:val="-2"/>
        </w:rPr>
        <w:t xml:space="preserve"> to the top</w:t>
      </w:r>
      <w:r w:rsidR="00885EDB">
        <w:rPr>
          <w:rFonts w:cs="Helvetica"/>
          <w:spacing w:val="-2"/>
        </w:rPr>
        <w:t xml:space="preserve"> of the </w:t>
      </w:r>
      <w:proofErr w:type="spellStart"/>
      <w:r w:rsidR="00885EDB">
        <w:rPr>
          <w:rFonts w:cs="Helvetica"/>
          <w:spacing w:val="-2"/>
        </w:rPr>
        <w:t>organisation</w:t>
      </w:r>
      <w:proofErr w:type="spellEnd"/>
      <w:r w:rsidR="00885EDB">
        <w:rPr>
          <w:rFonts w:cs="Helvetica"/>
          <w:spacing w:val="-2"/>
        </w:rPr>
        <w:t>. These types of people</w:t>
      </w:r>
      <w:r w:rsidR="00885EDB" w:rsidRPr="00885EDB">
        <w:rPr>
          <w:rFonts w:cs="Helvetica"/>
          <w:spacing w:val="-2"/>
        </w:rPr>
        <w:t xml:space="preserve"> have something else: high PQ or Political Quotient.</w:t>
      </w:r>
      <w:r w:rsidR="00FE1960">
        <w:rPr>
          <w:rFonts w:cs="Helvetica"/>
          <w:spacing w:val="-2"/>
        </w:rPr>
        <w:t xml:space="preserve"> Which is a benign and necessary force.</w:t>
      </w:r>
    </w:p>
    <w:p w:rsidR="00885EDB" w:rsidRPr="00885EDB" w:rsidRDefault="00FE1960" w:rsidP="00885EDB">
      <w:pPr>
        <w:pStyle w:val="NormalWeb"/>
        <w:spacing w:before="0" w:beforeAutospacing="0" w:after="240" w:afterAutospacing="0"/>
        <w:rPr>
          <w:rFonts w:asciiTheme="minorHAnsi" w:hAnsiTheme="minorHAnsi" w:cs="Helvetica"/>
          <w:spacing w:val="-2"/>
          <w:sz w:val="22"/>
          <w:szCs w:val="22"/>
        </w:rPr>
      </w:pPr>
      <w:r>
        <w:rPr>
          <w:rFonts w:asciiTheme="minorHAnsi" w:hAnsiTheme="minorHAnsi" w:cs="Helvetica"/>
          <w:spacing w:val="-2"/>
          <w:sz w:val="22"/>
          <w:szCs w:val="22"/>
        </w:rPr>
        <w:t>HR, m</w:t>
      </w:r>
      <w:r w:rsidR="00885EDB" w:rsidRPr="00885EDB">
        <w:rPr>
          <w:rFonts w:asciiTheme="minorHAnsi" w:hAnsiTheme="minorHAnsi" w:cs="Helvetica"/>
          <w:spacing w:val="-2"/>
          <w:sz w:val="22"/>
          <w:szCs w:val="22"/>
        </w:rPr>
        <w:t>anagers</w:t>
      </w:r>
      <w:r w:rsidR="007F6FBE">
        <w:rPr>
          <w:rFonts w:asciiTheme="minorHAnsi" w:hAnsiTheme="minorHAnsi" w:cs="Helvetica"/>
          <w:spacing w:val="-2"/>
          <w:sz w:val="22"/>
          <w:szCs w:val="22"/>
        </w:rPr>
        <w:t xml:space="preserve"> or supervisors</w:t>
      </w:r>
      <w:r w:rsidR="00885EDB" w:rsidRPr="00885EDB">
        <w:rPr>
          <w:rFonts w:asciiTheme="minorHAnsi" w:hAnsiTheme="minorHAnsi" w:cs="Helvetica"/>
          <w:spacing w:val="-2"/>
          <w:sz w:val="22"/>
          <w:szCs w:val="22"/>
        </w:rPr>
        <w:t xml:space="preserve"> need</w:t>
      </w:r>
      <w:r w:rsidR="007F6FBE">
        <w:rPr>
          <w:rFonts w:asciiTheme="minorHAnsi" w:hAnsiTheme="minorHAnsi" w:cs="Helvetica"/>
          <w:spacing w:val="-2"/>
          <w:sz w:val="22"/>
          <w:szCs w:val="22"/>
        </w:rPr>
        <w:t xml:space="preserve"> to develop</w:t>
      </w:r>
      <w:r w:rsidR="00885EDB" w:rsidRPr="00885EDB">
        <w:rPr>
          <w:rFonts w:asciiTheme="minorHAnsi" w:hAnsiTheme="minorHAnsi" w:cs="Helvetica"/>
          <w:spacing w:val="-2"/>
          <w:sz w:val="22"/>
          <w:szCs w:val="22"/>
        </w:rPr>
        <w:t xml:space="preserve"> political skills because they have lost direct control. In the 20th century the task of the manager was to make </w:t>
      </w:r>
      <w:r w:rsidR="007F6FBE">
        <w:rPr>
          <w:rFonts w:asciiTheme="minorHAnsi" w:hAnsiTheme="minorHAnsi" w:cs="Helvetica"/>
          <w:spacing w:val="-2"/>
          <w:sz w:val="22"/>
          <w:szCs w:val="22"/>
        </w:rPr>
        <w:t>things happen through people they</w:t>
      </w:r>
      <w:r w:rsidR="00885EDB" w:rsidRPr="00885EDB">
        <w:rPr>
          <w:rFonts w:asciiTheme="minorHAnsi" w:hAnsiTheme="minorHAnsi" w:cs="Helvetica"/>
          <w:spacing w:val="-2"/>
          <w:sz w:val="22"/>
          <w:szCs w:val="22"/>
        </w:rPr>
        <w:t xml:space="preserve"> controlled. </w:t>
      </w:r>
      <w:r w:rsidR="007F6FBE">
        <w:rPr>
          <w:rFonts w:asciiTheme="minorHAnsi" w:hAnsiTheme="minorHAnsi" w:cs="Helvetica"/>
          <w:spacing w:val="-2"/>
          <w:sz w:val="22"/>
          <w:szCs w:val="22"/>
        </w:rPr>
        <w:t xml:space="preserve">They had two challenges, this included being smarter to stay ahead of the workforce and even more problematic, they had to treat them as human beings. </w:t>
      </w:r>
      <w:r w:rsidR="00885EDB" w:rsidRPr="00885EDB">
        <w:rPr>
          <w:rFonts w:asciiTheme="minorHAnsi" w:hAnsiTheme="minorHAnsi" w:cs="Helvetica"/>
          <w:spacing w:val="-2"/>
          <w:sz w:val="22"/>
          <w:szCs w:val="22"/>
        </w:rPr>
        <w:t xml:space="preserve">Now, </w:t>
      </w:r>
      <w:r w:rsidR="007F6FBE">
        <w:rPr>
          <w:rFonts w:asciiTheme="minorHAnsi" w:hAnsiTheme="minorHAnsi" w:cs="Helvetica"/>
          <w:spacing w:val="-2"/>
          <w:sz w:val="22"/>
          <w:szCs w:val="22"/>
        </w:rPr>
        <w:t>into the 20</w:t>
      </w:r>
      <w:r w:rsidR="007F6FBE" w:rsidRPr="007F6FBE">
        <w:rPr>
          <w:rFonts w:asciiTheme="minorHAnsi" w:hAnsiTheme="minorHAnsi" w:cs="Helvetica"/>
          <w:spacing w:val="-2"/>
          <w:sz w:val="22"/>
          <w:szCs w:val="22"/>
          <w:vertAlign w:val="superscript"/>
        </w:rPr>
        <w:t>th</w:t>
      </w:r>
      <w:r w:rsidR="007F6FBE">
        <w:rPr>
          <w:rFonts w:asciiTheme="minorHAnsi" w:hAnsiTheme="minorHAnsi" w:cs="Helvetica"/>
          <w:spacing w:val="-2"/>
          <w:sz w:val="22"/>
          <w:szCs w:val="22"/>
        </w:rPr>
        <w:t xml:space="preserve"> century, thanks to</w:t>
      </w:r>
      <w:r w:rsidR="00885EDB" w:rsidRPr="00885EDB">
        <w:rPr>
          <w:rFonts w:asciiTheme="minorHAnsi" w:hAnsiTheme="minorHAnsi" w:cs="Helvetica"/>
          <w:spacing w:val="-2"/>
          <w:sz w:val="22"/>
          <w:szCs w:val="22"/>
        </w:rPr>
        <w:t xml:space="preserve"> flat </w:t>
      </w:r>
      <w:proofErr w:type="spellStart"/>
      <w:r w:rsidR="00885EDB" w:rsidRPr="00885EDB">
        <w:rPr>
          <w:rFonts w:asciiTheme="minorHAnsi" w:hAnsiTheme="minorHAnsi" w:cs="Helvetica"/>
          <w:spacing w:val="-2"/>
          <w:sz w:val="22"/>
          <w:szCs w:val="22"/>
        </w:rPr>
        <w:t>or</w:t>
      </w:r>
      <w:r w:rsidR="007F6FBE">
        <w:rPr>
          <w:rFonts w:asciiTheme="minorHAnsi" w:hAnsiTheme="minorHAnsi" w:cs="Helvetica"/>
          <w:spacing w:val="-2"/>
          <w:sz w:val="22"/>
          <w:szCs w:val="22"/>
        </w:rPr>
        <w:t>ganisation</w:t>
      </w:r>
      <w:r w:rsidR="009072AC">
        <w:rPr>
          <w:rFonts w:asciiTheme="minorHAnsi" w:hAnsiTheme="minorHAnsi" w:cs="Helvetica"/>
          <w:spacing w:val="-2"/>
          <w:sz w:val="22"/>
          <w:szCs w:val="22"/>
        </w:rPr>
        <w:t>s</w:t>
      </w:r>
      <w:proofErr w:type="spellEnd"/>
      <w:r w:rsidR="009072AC">
        <w:rPr>
          <w:rFonts w:asciiTheme="minorHAnsi" w:hAnsiTheme="minorHAnsi" w:cs="Helvetica"/>
          <w:spacing w:val="-2"/>
          <w:sz w:val="22"/>
          <w:szCs w:val="22"/>
        </w:rPr>
        <w:t xml:space="preserve"> and outsourcing, managers need</w:t>
      </w:r>
      <w:r w:rsidR="007F6FBE">
        <w:rPr>
          <w:rFonts w:asciiTheme="minorHAnsi" w:hAnsiTheme="minorHAnsi" w:cs="Helvetica"/>
          <w:spacing w:val="-2"/>
          <w:sz w:val="22"/>
          <w:szCs w:val="22"/>
        </w:rPr>
        <w:t xml:space="preserve"> to ensure</w:t>
      </w:r>
      <w:r w:rsidR="008523D4">
        <w:rPr>
          <w:rFonts w:asciiTheme="minorHAnsi" w:hAnsiTheme="minorHAnsi" w:cs="Helvetica"/>
          <w:spacing w:val="-2"/>
          <w:sz w:val="22"/>
          <w:szCs w:val="22"/>
        </w:rPr>
        <w:t xml:space="preserve"> that</w:t>
      </w:r>
      <w:r w:rsidR="00885EDB" w:rsidRPr="00885EDB">
        <w:rPr>
          <w:rFonts w:asciiTheme="minorHAnsi" w:hAnsiTheme="minorHAnsi" w:cs="Helvetica"/>
          <w:spacing w:val="-2"/>
          <w:sz w:val="22"/>
          <w:szCs w:val="22"/>
        </w:rPr>
        <w:t xml:space="preserve"> things happen th</w:t>
      </w:r>
      <w:r w:rsidR="007F6FBE">
        <w:rPr>
          <w:rFonts w:asciiTheme="minorHAnsi" w:hAnsiTheme="minorHAnsi" w:cs="Helvetica"/>
          <w:spacing w:val="-2"/>
          <w:sz w:val="22"/>
          <w:szCs w:val="22"/>
        </w:rPr>
        <w:t>r</w:t>
      </w:r>
      <w:r w:rsidR="00885EDB" w:rsidRPr="00885EDB">
        <w:rPr>
          <w:rFonts w:asciiTheme="minorHAnsi" w:hAnsiTheme="minorHAnsi" w:cs="Helvetica"/>
          <w:spacing w:val="-2"/>
          <w:sz w:val="22"/>
          <w:szCs w:val="22"/>
        </w:rPr>
        <w:t>ough people</w:t>
      </w:r>
      <w:r w:rsidR="007F6FBE">
        <w:rPr>
          <w:rFonts w:asciiTheme="minorHAnsi" w:hAnsiTheme="minorHAnsi" w:cs="Helvetica"/>
          <w:spacing w:val="-2"/>
          <w:sz w:val="22"/>
          <w:szCs w:val="22"/>
        </w:rPr>
        <w:t xml:space="preserve"> and individuals they</w:t>
      </w:r>
      <w:r w:rsidR="00885EDB" w:rsidRPr="00885EDB">
        <w:rPr>
          <w:rFonts w:asciiTheme="minorHAnsi" w:hAnsiTheme="minorHAnsi" w:cs="Helvetica"/>
          <w:spacing w:val="-2"/>
          <w:sz w:val="22"/>
          <w:szCs w:val="22"/>
        </w:rPr>
        <w:t xml:space="preserve"> may not control.</w:t>
      </w:r>
      <w:bookmarkStart w:id="0" w:name="_GoBack"/>
      <w:bookmarkEnd w:id="0"/>
    </w:p>
    <w:p w:rsidR="00885EDB" w:rsidRPr="00885EDB" w:rsidRDefault="00885EDB" w:rsidP="00885EDB">
      <w:pPr>
        <w:pStyle w:val="NormalWeb"/>
        <w:spacing w:before="0" w:beforeAutospacing="0" w:after="240" w:afterAutospacing="0"/>
        <w:rPr>
          <w:rFonts w:asciiTheme="minorHAnsi" w:hAnsiTheme="minorHAnsi" w:cs="Helvetica"/>
          <w:spacing w:val="-2"/>
          <w:sz w:val="22"/>
          <w:szCs w:val="22"/>
        </w:rPr>
      </w:pPr>
      <w:r w:rsidRPr="00885EDB">
        <w:rPr>
          <w:rFonts w:asciiTheme="minorHAnsi" w:hAnsiTheme="minorHAnsi" w:cs="Helvetica"/>
          <w:spacing w:val="-2"/>
          <w:sz w:val="22"/>
          <w:szCs w:val="22"/>
        </w:rPr>
        <w:t>That means learning the political arts of influencing and persuading, building alliances, finding sponsors and power brokers, knowing which battles to fight and when, finding your claim to fame and staking your claim.</w:t>
      </w:r>
      <w:r w:rsidR="007F6FBE">
        <w:rPr>
          <w:rFonts w:asciiTheme="minorHAnsi" w:hAnsiTheme="minorHAnsi" w:cs="Helvetica"/>
          <w:spacing w:val="-2"/>
          <w:sz w:val="22"/>
          <w:szCs w:val="22"/>
        </w:rPr>
        <w:t xml:space="preserve"> </w:t>
      </w:r>
    </w:p>
    <w:p w:rsidR="00885EDB" w:rsidRPr="00885EDB" w:rsidRDefault="008523D4" w:rsidP="00885EDB">
      <w:pPr>
        <w:pStyle w:val="NormalWeb"/>
        <w:spacing w:before="0" w:beforeAutospacing="0" w:after="240" w:afterAutospacing="0"/>
        <w:rPr>
          <w:rFonts w:asciiTheme="minorHAnsi" w:hAnsiTheme="minorHAnsi" w:cs="Helvetica"/>
          <w:spacing w:val="-2"/>
          <w:sz w:val="22"/>
          <w:szCs w:val="22"/>
        </w:rPr>
      </w:pPr>
      <w:r>
        <w:rPr>
          <w:rFonts w:asciiTheme="minorHAnsi" w:hAnsiTheme="minorHAnsi" w:cs="Helvetica"/>
          <w:spacing w:val="-2"/>
          <w:sz w:val="22"/>
          <w:szCs w:val="22"/>
        </w:rPr>
        <w:t>T</w:t>
      </w:r>
      <w:r w:rsidR="00885EDB" w:rsidRPr="00885EDB">
        <w:rPr>
          <w:rFonts w:asciiTheme="minorHAnsi" w:hAnsiTheme="minorHAnsi" w:cs="Helvetica"/>
          <w:spacing w:val="-2"/>
          <w:sz w:val="22"/>
          <w:szCs w:val="22"/>
        </w:rPr>
        <w:t>o succeed,</w:t>
      </w:r>
      <w:r>
        <w:rPr>
          <w:rFonts w:asciiTheme="minorHAnsi" w:hAnsiTheme="minorHAnsi" w:cs="Helvetica"/>
          <w:spacing w:val="-2"/>
          <w:sz w:val="22"/>
          <w:szCs w:val="22"/>
        </w:rPr>
        <w:t xml:space="preserve"> Owen (2015) states,</w:t>
      </w:r>
      <w:r w:rsidR="00885EDB" w:rsidRPr="00885EDB">
        <w:rPr>
          <w:rFonts w:asciiTheme="minorHAnsi" w:hAnsiTheme="minorHAnsi" w:cs="Helvetica"/>
          <w:spacing w:val="-2"/>
          <w:sz w:val="22"/>
          <w:szCs w:val="22"/>
        </w:rPr>
        <w:t xml:space="preserve"> you need all three skill sets: rational, emotional and political.</w:t>
      </w:r>
    </w:p>
    <w:p w:rsidR="00885EDB" w:rsidRPr="00FE56CD" w:rsidRDefault="00FE56CD">
      <w:r>
        <w:rPr>
          <w:shd w:val="clear" w:color="auto" w:fill="FFFFFF"/>
        </w:rPr>
        <w:t>Finally, Jarrett (2017) goes on to say that, u</w:t>
      </w:r>
      <w:r w:rsidRPr="00FE56CD">
        <w:rPr>
          <w:shd w:val="clear" w:color="auto" w:fill="FFFFFF"/>
        </w:rPr>
        <w:t>nderstanding the po</w:t>
      </w:r>
      <w:r>
        <w:rPr>
          <w:shd w:val="clear" w:color="auto" w:fill="FFFFFF"/>
        </w:rPr>
        <w:t xml:space="preserve">litical aspects within the </w:t>
      </w:r>
      <w:proofErr w:type="spellStart"/>
      <w:r>
        <w:rPr>
          <w:shd w:val="clear" w:color="auto" w:fill="FFFFFF"/>
        </w:rPr>
        <w:t>organisation</w:t>
      </w:r>
      <w:proofErr w:type="spellEnd"/>
      <w:r w:rsidRPr="00FE56CD">
        <w:rPr>
          <w:shd w:val="clear" w:color="auto" w:fill="FFFFFF"/>
        </w:rPr>
        <w:t xml:space="preserve"> can help executives fight dysfunctional politics. But</w:t>
      </w:r>
      <w:r>
        <w:rPr>
          <w:shd w:val="clear" w:color="auto" w:fill="FFFFFF"/>
        </w:rPr>
        <w:t xml:space="preserve"> it’s also important to </w:t>
      </w:r>
      <w:proofErr w:type="spellStart"/>
      <w:r>
        <w:rPr>
          <w:shd w:val="clear" w:color="auto" w:fill="FFFFFF"/>
        </w:rPr>
        <w:t>recognis</w:t>
      </w:r>
      <w:r w:rsidRPr="00FE56CD">
        <w:rPr>
          <w:shd w:val="clear" w:color="auto" w:fill="FFFFFF"/>
        </w:rPr>
        <w:t>e</w:t>
      </w:r>
      <w:proofErr w:type="spellEnd"/>
      <w:r w:rsidRPr="00FE56CD">
        <w:rPr>
          <w:shd w:val="clear" w:color="auto" w:fill="FFFFFF"/>
        </w:rPr>
        <w:t xml:space="preserve"> that </w:t>
      </w:r>
      <w:r>
        <w:rPr>
          <w:shd w:val="clear" w:color="auto" w:fill="FFFFFF"/>
        </w:rPr>
        <w:t xml:space="preserve">some areas </w:t>
      </w:r>
      <w:r w:rsidRPr="00FE56CD">
        <w:rPr>
          <w:shd w:val="clear" w:color="auto" w:fill="FFFFFF"/>
        </w:rPr>
        <w:t>also contain positi</w:t>
      </w:r>
      <w:r>
        <w:rPr>
          <w:shd w:val="clear" w:color="auto" w:fill="FFFFFF"/>
        </w:rPr>
        <w:t>ve dynamics</w:t>
      </w:r>
      <w:r w:rsidR="008523D4">
        <w:rPr>
          <w:shd w:val="clear" w:color="auto" w:fill="FFFFFF"/>
        </w:rPr>
        <w:t xml:space="preserve"> in helping the </w:t>
      </w:r>
      <w:proofErr w:type="spellStart"/>
      <w:r w:rsidR="008523D4">
        <w:rPr>
          <w:shd w:val="clear" w:color="auto" w:fill="FFFFFF"/>
        </w:rPr>
        <w:t>organisation</w:t>
      </w:r>
      <w:proofErr w:type="spellEnd"/>
      <w:r w:rsidR="008523D4">
        <w:rPr>
          <w:shd w:val="clear" w:color="auto" w:fill="FFFFFF"/>
        </w:rPr>
        <w:t xml:space="preserve"> move forward with its goals and becoming more business savvy</w:t>
      </w:r>
      <w:r>
        <w:rPr>
          <w:shd w:val="clear" w:color="auto" w:fill="FFFFFF"/>
        </w:rPr>
        <w:t>. In either case, managers need</w:t>
      </w:r>
      <w:r w:rsidRPr="00FE56CD">
        <w:rPr>
          <w:shd w:val="clear" w:color="auto" w:fill="FFFFFF"/>
        </w:rPr>
        <w:t xml:space="preserve"> to understand the drivers</w:t>
      </w:r>
      <w:r w:rsidR="008523D4">
        <w:rPr>
          <w:shd w:val="clear" w:color="auto" w:fill="FFFFFF"/>
        </w:rPr>
        <w:t xml:space="preserve"> associated with this</w:t>
      </w:r>
      <w:r w:rsidRPr="00FE56CD">
        <w:rPr>
          <w:shd w:val="clear" w:color="auto" w:fill="FFFFFF"/>
        </w:rPr>
        <w:t xml:space="preserve"> rather than just judge the behaviors. </w:t>
      </w:r>
      <w:r w:rsidR="008523D4">
        <w:rPr>
          <w:shd w:val="clear" w:color="auto" w:fill="FFFFFF"/>
        </w:rPr>
        <w:t xml:space="preserve">Human resource professionals or </w:t>
      </w:r>
      <w:r w:rsidRPr="00FE56CD">
        <w:rPr>
          <w:shd w:val="clear" w:color="auto" w:fill="FFFFFF"/>
        </w:rPr>
        <w:t>Project leaders who do can avoid the hidden traps of political dynamics, defend themselves against the dark side of politics, and use what th</w:t>
      </w:r>
      <w:r w:rsidR="008523D4">
        <w:rPr>
          <w:shd w:val="clear" w:color="auto" w:fill="FFFFFF"/>
        </w:rPr>
        <w:t xml:space="preserve">ey know to support wider </w:t>
      </w:r>
      <w:proofErr w:type="spellStart"/>
      <w:r w:rsidR="008523D4">
        <w:rPr>
          <w:shd w:val="clear" w:color="auto" w:fill="FFFFFF"/>
        </w:rPr>
        <w:t>organis</w:t>
      </w:r>
      <w:r w:rsidRPr="00FE56CD">
        <w:rPr>
          <w:shd w:val="clear" w:color="auto" w:fill="FFFFFF"/>
        </w:rPr>
        <w:t>ational</w:t>
      </w:r>
      <w:proofErr w:type="spellEnd"/>
      <w:r w:rsidRPr="00FE56CD">
        <w:rPr>
          <w:shd w:val="clear" w:color="auto" w:fill="FFFFFF"/>
        </w:rPr>
        <w:t xml:space="preserve"> goals will find it easier and get more skilled engaging in positive political behaviors at </w:t>
      </w:r>
      <w:r w:rsidR="008523D4">
        <w:rPr>
          <w:shd w:val="clear" w:color="auto" w:fill="FFFFFF"/>
        </w:rPr>
        <w:t xml:space="preserve">all levels of the </w:t>
      </w:r>
      <w:proofErr w:type="spellStart"/>
      <w:r w:rsidR="008523D4">
        <w:rPr>
          <w:shd w:val="clear" w:color="auto" w:fill="FFFFFF"/>
        </w:rPr>
        <w:t>organis</w:t>
      </w:r>
      <w:r w:rsidRPr="00FE56CD">
        <w:rPr>
          <w:shd w:val="clear" w:color="auto" w:fill="FFFFFF"/>
        </w:rPr>
        <w:t>ation</w:t>
      </w:r>
      <w:proofErr w:type="spellEnd"/>
      <w:r w:rsidRPr="00FE56CD">
        <w:rPr>
          <w:shd w:val="clear" w:color="auto" w:fill="FFFFFF"/>
        </w:rPr>
        <w:t>.</w:t>
      </w:r>
    </w:p>
    <w:p w:rsidR="004034F5" w:rsidRDefault="004034F5"/>
    <w:p w:rsidR="00FE1960" w:rsidRDefault="00FE1960"/>
    <w:p w:rsidR="00FE1960" w:rsidRDefault="00FE1960"/>
    <w:p w:rsidR="00FE1960" w:rsidRDefault="00FE1960"/>
    <w:p w:rsidR="00FE1960" w:rsidRDefault="00FE1960"/>
    <w:p w:rsidR="00FE1960" w:rsidRDefault="00FE1960"/>
    <w:p w:rsidR="00FE1960" w:rsidRDefault="00FE1960"/>
    <w:p w:rsidR="00FE1960" w:rsidRPr="00FE1960" w:rsidRDefault="00FE1960" w:rsidP="00FE1960">
      <w:r w:rsidRPr="00FE1960">
        <w:lastRenderedPageBreak/>
        <w:t>Bibliography:</w:t>
      </w:r>
    </w:p>
    <w:p w:rsidR="00FE1960" w:rsidRPr="00FE1960" w:rsidRDefault="00FE1960" w:rsidP="00FE1960">
      <w:r w:rsidRPr="00FE1960">
        <w:t xml:space="preserve">Stephen Taylor and Carol </w:t>
      </w:r>
      <w:proofErr w:type="spellStart"/>
      <w:r w:rsidRPr="00FE1960">
        <w:t>Woodhams</w:t>
      </w:r>
      <w:proofErr w:type="spellEnd"/>
      <w:r w:rsidRPr="00FE1960">
        <w:t xml:space="preserve"> (2015) Studying Human Resources Management (3</w:t>
      </w:r>
      <w:r w:rsidRPr="00FE1960">
        <w:rPr>
          <w:vertAlign w:val="superscript"/>
        </w:rPr>
        <w:t>rd</w:t>
      </w:r>
      <w:r w:rsidRPr="00FE1960">
        <w:t xml:space="preserve"> </w:t>
      </w:r>
      <w:proofErr w:type="spellStart"/>
      <w:r w:rsidRPr="00FE1960">
        <w:t>edn</w:t>
      </w:r>
      <w:proofErr w:type="spellEnd"/>
      <w:r w:rsidRPr="00FE1960">
        <w:t>). pp 93-94</w:t>
      </w:r>
    </w:p>
    <w:p w:rsidR="00FE1960" w:rsidRPr="00FE1960" w:rsidRDefault="00FE1960" w:rsidP="00FE1960">
      <w:r w:rsidRPr="00FE1960">
        <w:t>Donelson R Forsyth (2009) Group Dynamics (7</w:t>
      </w:r>
      <w:r w:rsidRPr="00FE1960">
        <w:rPr>
          <w:vertAlign w:val="superscript"/>
        </w:rPr>
        <w:t>th</w:t>
      </w:r>
      <w:r w:rsidRPr="00FE1960">
        <w:t xml:space="preserve"> </w:t>
      </w:r>
      <w:proofErr w:type="spellStart"/>
      <w:r w:rsidRPr="00FE1960">
        <w:t>edn</w:t>
      </w:r>
      <w:proofErr w:type="spellEnd"/>
      <w:r w:rsidRPr="00FE1960">
        <w:t xml:space="preserve">). pp 17-20  </w:t>
      </w:r>
    </w:p>
    <w:p w:rsidR="00FE1960" w:rsidRPr="00FE1960" w:rsidRDefault="00FE1960" w:rsidP="00FE1960">
      <w:r w:rsidRPr="00FE1960">
        <w:t>Roy Horne (2009) Business Skills Handbook (1</w:t>
      </w:r>
      <w:r w:rsidRPr="00FE1960">
        <w:rPr>
          <w:vertAlign w:val="superscript"/>
        </w:rPr>
        <w:t>st</w:t>
      </w:r>
      <w:r w:rsidRPr="00FE1960">
        <w:t xml:space="preserve"> </w:t>
      </w:r>
      <w:proofErr w:type="spellStart"/>
      <w:r w:rsidRPr="00FE1960">
        <w:t>edn</w:t>
      </w:r>
      <w:proofErr w:type="spellEnd"/>
      <w:r w:rsidRPr="00FE1960">
        <w:t>). pp 119-125</w:t>
      </w:r>
    </w:p>
    <w:p w:rsidR="00FE1960" w:rsidRPr="00FE1960" w:rsidRDefault="00FE1960" w:rsidP="00FE1960">
      <w:r w:rsidRPr="00FE1960">
        <w:t>Owen, J (2015) How to Manage (4</w:t>
      </w:r>
      <w:r w:rsidRPr="00FE1960">
        <w:rPr>
          <w:vertAlign w:val="superscript"/>
        </w:rPr>
        <w:t>th</w:t>
      </w:r>
      <w:r w:rsidRPr="00FE1960">
        <w:t xml:space="preserve"> </w:t>
      </w:r>
      <w:proofErr w:type="spellStart"/>
      <w:r w:rsidRPr="00FE1960">
        <w:t>edn</w:t>
      </w:r>
      <w:proofErr w:type="spellEnd"/>
      <w:r w:rsidRPr="00FE1960">
        <w:t>). [On-line] (Accessed: 15</w:t>
      </w:r>
      <w:r w:rsidRPr="00FE1960">
        <w:rPr>
          <w:vertAlign w:val="superscript"/>
        </w:rPr>
        <w:t>th</w:t>
      </w:r>
      <w:r w:rsidRPr="00FE1960">
        <w:t xml:space="preserve"> November 2018)</w:t>
      </w:r>
    </w:p>
    <w:p w:rsidR="00FE1960" w:rsidRPr="00FE1960" w:rsidRDefault="00FE1960" w:rsidP="00FE1960">
      <w:r w:rsidRPr="00FE1960">
        <w:t>Michael Jarret (2017) The 4 types of organizational politics [On-line] (Accessed: 15</w:t>
      </w:r>
      <w:r w:rsidRPr="00FE1960">
        <w:rPr>
          <w:vertAlign w:val="superscript"/>
        </w:rPr>
        <w:t>th</w:t>
      </w:r>
      <w:r w:rsidRPr="00FE1960">
        <w:t xml:space="preserve"> November 2018) </w:t>
      </w:r>
      <w:hyperlink r:id="rId6" w:history="1">
        <w:r w:rsidRPr="00FE1960">
          <w:rPr>
            <w:color w:val="0000FF"/>
            <w:u w:val="single"/>
          </w:rPr>
          <w:t>https://hbr.org/2017/04/the-4-types-of-organizational-politics</w:t>
        </w:r>
      </w:hyperlink>
    </w:p>
    <w:p w:rsidR="00FE1960" w:rsidRPr="00885EDB" w:rsidRDefault="00FE1960"/>
    <w:sectPr w:rsidR="00FE1960" w:rsidRPr="00885E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uardian">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4E27"/>
    <w:rsid w:val="00011EAE"/>
    <w:rsid w:val="00101AC3"/>
    <w:rsid w:val="001A410A"/>
    <w:rsid w:val="002B3F62"/>
    <w:rsid w:val="003B73DE"/>
    <w:rsid w:val="003F5751"/>
    <w:rsid w:val="004034F5"/>
    <w:rsid w:val="004315B2"/>
    <w:rsid w:val="004D62AA"/>
    <w:rsid w:val="006578DC"/>
    <w:rsid w:val="006E032C"/>
    <w:rsid w:val="007C177E"/>
    <w:rsid w:val="007F6FBE"/>
    <w:rsid w:val="00800950"/>
    <w:rsid w:val="008523D4"/>
    <w:rsid w:val="00885EDB"/>
    <w:rsid w:val="009072AC"/>
    <w:rsid w:val="00964E27"/>
    <w:rsid w:val="009930A3"/>
    <w:rsid w:val="009D21C6"/>
    <w:rsid w:val="00B47C3E"/>
    <w:rsid w:val="00D72E89"/>
    <w:rsid w:val="00DA5DB6"/>
    <w:rsid w:val="00E74596"/>
    <w:rsid w:val="00EF76BA"/>
    <w:rsid w:val="00FE1960"/>
    <w:rsid w:val="00FE5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79AC2C-AB9F-4860-B09F-1B2B82081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85ED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E56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84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17/04/the-4-types-of-organizational-politics" TargetMode="External"/><Relationship Id="rId5" Type="http://schemas.openxmlformats.org/officeDocument/2006/relationships/hyperlink" Target="http://www.sciencedirect.com/science/article/pii/S0191308513000075" TargetMode="External"/><Relationship Id="rId4" Type="http://schemas.openxmlformats.org/officeDocument/2006/relationships/hyperlink" Target="https://www.jstor.org/stable/4165664?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3128</TotalTime>
  <Pages>1</Pages>
  <Words>1052</Words>
  <Characters>6003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Drummond, Richard</dc:creator>
  <cp:keywords/>
  <dc:description/>
  <cp:lastModifiedBy>Drummond, Richard</cp:lastModifiedBy>
  <cp:revision>5</cp:revision>
  <dcterms:created xsi:type="dcterms:W3CDTF">2018-11-30T16:33:00Z</dcterms:created>
  <dcterms:modified xsi:type="dcterms:W3CDTF">2018-12-02T21:08:00Z</dcterms:modified>
</cp:coreProperties>
</file>