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62F3B" w14:textId="77777777" w:rsidR="002A1D1D" w:rsidRPr="00F074BB" w:rsidRDefault="002A1D1D" w:rsidP="002B3F87">
      <w:pPr>
        <w:jc w:val="center"/>
        <w:rPr>
          <w:rFonts w:ascii="Times New Roman" w:hAnsi="Times New Roman" w:cs="Times New Roman"/>
          <w:sz w:val="24"/>
          <w:szCs w:val="24"/>
        </w:rPr>
      </w:pPr>
    </w:p>
    <w:p w14:paraId="59EEBD4E" w14:textId="77777777" w:rsidR="002A1D1D" w:rsidRPr="00F074BB" w:rsidRDefault="002A1D1D" w:rsidP="002B3F87">
      <w:pPr>
        <w:jc w:val="center"/>
        <w:rPr>
          <w:rFonts w:ascii="Times New Roman" w:hAnsi="Times New Roman" w:cs="Times New Roman"/>
          <w:sz w:val="24"/>
          <w:szCs w:val="24"/>
        </w:rPr>
      </w:pPr>
    </w:p>
    <w:p w14:paraId="36E12F21" w14:textId="77777777" w:rsidR="002A1D1D" w:rsidRPr="00F074BB" w:rsidRDefault="002A1D1D" w:rsidP="002B3F87">
      <w:pPr>
        <w:jc w:val="center"/>
        <w:rPr>
          <w:rFonts w:ascii="Times New Roman" w:hAnsi="Times New Roman" w:cs="Times New Roman"/>
          <w:sz w:val="24"/>
          <w:szCs w:val="24"/>
        </w:rPr>
      </w:pPr>
    </w:p>
    <w:p w14:paraId="77D9DE00" w14:textId="77777777" w:rsidR="002A1D1D" w:rsidRPr="00F074BB" w:rsidRDefault="002A1D1D" w:rsidP="002B3F87">
      <w:pPr>
        <w:jc w:val="center"/>
        <w:rPr>
          <w:rFonts w:ascii="Times New Roman" w:hAnsi="Times New Roman" w:cs="Times New Roman"/>
          <w:sz w:val="24"/>
          <w:szCs w:val="24"/>
        </w:rPr>
      </w:pPr>
    </w:p>
    <w:p w14:paraId="7C269E1B" w14:textId="77777777" w:rsidR="002A1D1D" w:rsidRPr="000339F9" w:rsidRDefault="002A1D1D" w:rsidP="002B3F87">
      <w:pPr>
        <w:jc w:val="center"/>
        <w:rPr>
          <w:rFonts w:ascii="Times New Roman" w:hAnsi="Times New Roman" w:cs="Times New Roman"/>
          <w:b/>
          <w:bCs/>
          <w:color w:val="44546A" w:themeColor="text2"/>
          <w:sz w:val="36"/>
          <w:szCs w:val="36"/>
        </w:rPr>
      </w:pPr>
    </w:p>
    <w:p w14:paraId="1C638D82" w14:textId="497AC032" w:rsidR="000339F9" w:rsidRPr="000339F9" w:rsidRDefault="006872DE" w:rsidP="00686A88">
      <w:pPr>
        <w:jc w:val="center"/>
        <w:rPr>
          <w:rFonts w:ascii="Times New Roman" w:hAnsi="Times New Roman" w:cs="Times New Roman"/>
          <w:b/>
          <w:bCs/>
          <w:color w:val="44546A" w:themeColor="text2"/>
          <w:sz w:val="32"/>
          <w:szCs w:val="32"/>
        </w:rPr>
      </w:pPr>
      <w:r>
        <w:rPr>
          <w:rFonts w:ascii="Times New Roman" w:hAnsi="Times New Roman" w:cs="Times New Roman"/>
          <w:b/>
          <w:bCs/>
          <w:color w:val="44546A" w:themeColor="text2"/>
          <w:sz w:val="36"/>
          <w:szCs w:val="36"/>
        </w:rPr>
        <w:t>Food Waste Reduction</w:t>
      </w:r>
      <w:r w:rsidR="00686A88">
        <w:rPr>
          <w:rFonts w:ascii="Times New Roman" w:hAnsi="Times New Roman" w:cs="Times New Roman"/>
          <w:b/>
          <w:bCs/>
          <w:color w:val="44546A" w:themeColor="text2"/>
          <w:sz w:val="36"/>
          <w:szCs w:val="36"/>
        </w:rPr>
        <w:t xml:space="preserve"> in the Hospitality Sector</w:t>
      </w:r>
      <w:r>
        <w:rPr>
          <w:rFonts w:ascii="Times New Roman" w:hAnsi="Times New Roman" w:cs="Times New Roman"/>
          <w:b/>
          <w:bCs/>
          <w:color w:val="44546A" w:themeColor="text2"/>
          <w:sz w:val="36"/>
          <w:szCs w:val="36"/>
        </w:rPr>
        <w:t xml:space="preserve">: </w:t>
      </w:r>
      <w:r w:rsidR="00686A88">
        <w:rPr>
          <w:rFonts w:ascii="Times New Roman" w:hAnsi="Times New Roman" w:cs="Times New Roman"/>
          <w:b/>
          <w:bCs/>
          <w:color w:val="44546A" w:themeColor="text2"/>
          <w:sz w:val="36"/>
          <w:szCs w:val="36"/>
        </w:rPr>
        <w:t>Technology as a tool</w:t>
      </w:r>
    </w:p>
    <w:p w14:paraId="1BF784D9" w14:textId="77777777" w:rsidR="000339F9" w:rsidRDefault="000339F9" w:rsidP="002B3F87">
      <w:pPr>
        <w:jc w:val="center"/>
        <w:rPr>
          <w:rFonts w:ascii="Times New Roman" w:hAnsi="Times New Roman" w:cs="Times New Roman"/>
          <w:b/>
          <w:bCs/>
          <w:sz w:val="24"/>
          <w:szCs w:val="24"/>
        </w:rPr>
      </w:pPr>
    </w:p>
    <w:p w14:paraId="57FBA374" w14:textId="0EEFAE1F" w:rsidR="002A1D1D" w:rsidRPr="00F074BB" w:rsidRDefault="000339F9" w:rsidP="002B3F87">
      <w:pPr>
        <w:jc w:val="center"/>
        <w:rPr>
          <w:rFonts w:ascii="Times New Roman" w:hAnsi="Times New Roman" w:cs="Times New Roman"/>
          <w:sz w:val="24"/>
          <w:szCs w:val="24"/>
        </w:rPr>
      </w:pPr>
      <w:r w:rsidRPr="000339F9">
        <w:rPr>
          <w:rFonts w:ascii="Times New Roman" w:hAnsi="Times New Roman" w:cs="Times New Roman"/>
          <w:b/>
          <w:bCs/>
          <w:sz w:val="24"/>
          <w:szCs w:val="24"/>
        </w:rPr>
        <w:t>By:</w:t>
      </w:r>
      <w:r>
        <w:rPr>
          <w:rFonts w:ascii="Times New Roman" w:hAnsi="Times New Roman" w:cs="Times New Roman"/>
          <w:sz w:val="24"/>
          <w:szCs w:val="24"/>
        </w:rPr>
        <w:t xml:space="preserve"> Julie-Ann Higgins (1907809)</w:t>
      </w:r>
    </w:p>
    <w:p w14:paraId="6BBA8E8D" w14:textId="77777777" w:rsidR="00E72EED" w:rsidRPr="00F074BB" w:rsidRDefault="00E72EED" w:rsidP="002B3F87">
      <w:pPr>
        <w:jc w:val="center"/>
        <w:rPr>
          <w:rFonts w:ascii="Times New Roman" w:hAnsi="Times New Roman" w:cs="Times New Roman"/>
          <w:sz w:val="24"/>
          <w:szCs w:val="24"/>
        </w:rPr>
      </w:pPr>
    </w:p>
    <w:p w14:paraId="6EFBA943" w14:textId="6AE05584" w:rsidR="00E72EED" w:rsidRDefault="00E72EED" w:rsidP="002B3F87">
      <w:pPr>
        <w:jc w:val="center"/>
        <w:rPr>
          <w:rFonts w:ascii="Times New Roman" w:hAnsi="Times New Roman" w:cs="Times New Roman"/>
          <w:sz w:val="24"/>
          <w:szCs w:val="24"/>
        </w:rPr>
      </w:pPr>
    </w:p>
    <w:p w14:paraId="3B3D8A6F" w14:textId="42F4AA4D" w:rsidR="000339F9" w:rsidRDefault="000339F9" w:rsidP="002B3F87">
      <w:pPr>
        <w:jc w:val="center"/>
        <w:rPr>
          <w:rFonts w:ascii="Times New Roman" w:hAnsi="Times New Roman" w:cs="Times New Roman"/>
          <w:sz w:val="24"/>
          <w:szCs w:val="24"/>
        </w:rPr>
      </w:pPr>
    </w:p>
    <w:p w14:paraId="3F362DFB" w14:textId="1C8EC024" w:rsidR="000339F9" w:rsidRDefault="000339F9" w:rsidP="002B3F87">
      <w:pPr>
        <w:jc w:val="center"/>
        <w:rPr>
          <w:rFonts w:ascii="Times New Roman" w:hAnsi="Times New Roman" w:cs="Times New Roman"/>
          <w:sz w:val="24"/>
          <w:szCs w:val="24"/>
        </w:rPr>
      </w:pPr>
    </w:p>
    <w:p w14:paraId="2B6DE345" w14:textId="31B49EC4" w:rsidR="000339F9" w:rsidRDefault="000339F9" w:rsidP="002B3F87">
      <w:pPr>
        <w:jc w:val="center"/>
        <w:rPr>
          <w:rFonts w:ascii="Times New Roman" w:hAnsi="Times New Roman" w:cs="Times New Roman"/>
          <w:sz w:val="24"/>
          <w:szCs w:val="24"/>
        </w:rPr>
      </w:pPr>
    </w:p>
    <w:p w14:paraId="793B90BA" w14:textId="77777777" w:rsidR="000339F9" w:rsidRPr="00F074BB" w:rsidRDefault="000339F9" w:rsidP="002B3F87">
      <w:pPr>
        <w:jc w:val="center"/>
        <w:rPr>
          <w:rFonts w:ascii="Times New Roman" w:hAnsi="Times New Roman" w:cs="Times New Roman"/>
          <w:sz w:val="24"/>
          <w:szCs w:val="24"/>
        </w:rPr>
      </w:pPr>
    </w:p>
    <w:p w14:paraId="47995ADD" w14:textId="0CF29371" w:rsidR="002A1D1D" w:rsidRPr="00F074BB" w:rsidRDefault="000339F9" w:rsidP="002B3F87">
      <w:pPr>
        <w:jc w:val="center"/>
        <w:rPr>
          <w:rFonts w:ascii="Times New Roman" w:hAnsi="Times New Roman" w:cs="Times New Roman"/>
          <w:sz w:val="24"/>
          <w:szCs w:val="24"/>
        </w:rPr>
      </w:pPr>
      <w:r w:rsidRPr="000339F9">
        <w:rPr>
          <w:rFonts w:ascii="Times New Roman" w:hAnsi="Times New Roman" w:cs="Times New Roman"/>
          <w:b/>
          <w:bCs/>
          <w:sz w:val="24"/>
          <w:szCs w:val="24"/>
        </w:rPr>
        <w:t>Supervisor:</w:t>
      </w:r>
      <w:r>
        <w:rPr>
          <w:rFonts w:ascii="Times New Roman" w:hAnsi="Times New Roman" w:cs="Times New Roman"/>
          <w:sz w:val="24"/>
          <w:szCs w:val="24"/>
        </w:rPr>
        <w:t xml:space="preserve"> Adila Khan</w:t>
      </w:r>
    </w:p>
    <w:p w14:paraId="613F9CEF" w14:textId="7F071BD1" w:rsidR="001C4526" w:rsidRPr="00F074BB" w:rsidRDefault="00E72EED" w:rsidP="002B3F87">
      <w:pPr>
        <w:jc w:val="center"/>
        <w:rPr>
          <w:rFonts w:ascii="Times New Roman" w:hAnsi="Times New Roman" w:cs="Times New Roman"/>
          <w:sz w:val="24"/>
          <w:szCs w:val="24"/>
        </w:rPr>
      </w:pPr>
      <w:r w:rsidRPr="000339F9">
        <w:rPr>
          <w:rFonts w:ascii="Times New Roman" w:hAnsi="Times New Roman" w:cs="Times New Roman"/>
          <w:b/>
          <w:bCs/>
          <w:sz w:val="24"/>
          <w:szCs w:val="24"/>
        </w:rPr>
        <w:t>Programme</w:t>
      </w:r>
      <w:r w:rsidR="000339F9" w:rsidRPr="000339F9">
        <w:rPr>
          <w:rFonts w:ascii="Times New Roman" w:hAnsi="Times New Roman" w:cs="Times New Roman"/>
          <w:b/>
          <w:bCs/>
          <w:sz w:val="24"/>
          <w:szCs w:val="24"/>
        </w:rPr>
        <w:t>:</w:t>
      </w:r>
      <w:r w:rsidR="000339F9">
        <w:rPr>
          <w:rFonts w:ascii="Times New Roman" w:hAnsi="Times New Roman" w:cs="Times New Roman"/>
          <w:sz w:val="24"/>
          <w:szCs w:val="24"/>
        </w:rPr>
        <w:t xml:space="preserve"> MBA Sustainability Leadership (BMSP7005D)</w:t>
      </w:r>
    </w:p>
    <w:p w14:paraId="3CC84A8A" w14:textId="77777777" w:rsidR="000339F9" w:rsidRDefault="000339F9" w:rsidP="002B3F87">
      <w:pPr>
        <w:jc w:val="center"/>
        <w:rPr>
          <w:rFonts w:ascii="Times New Roman" w:hAnsi="Times New Roman" w:cs="Times New Roman"/>
          <w:sz w:val="24"/>
          <w:szCs w:val="24"/>
        </w:rPr>
      </w:pPr>
    </w:p>
    <w:p w14:paraId="6EE1F33D" w14:textId="28220937" w:rsidR="002A1D1D" w:rsidRPr="00F074BB" w:rsidRDefault="000339F9" w:rsidP="002B3F87">
      <w:pPr>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6D3D6A89" w14:textId="29780344" w:rsidR="00E72EED" w:rsidRPr="00F074BB" w:rsidRDefault="000339F9" w:rsidP="002B3F87">
      <w:pPr>
        <w:jc w:val="center"/>
        <w:rPr>
          <w:rFonts w:ascii="Times New Roman" w:hAnsi="Times New Roman" w:cs="Times New Roman"/>
          <w:sz w:val="24"/>
          <w:szCs w:val="24"/>
        </w:rPr>
      </w:pPr>
      <w:r>
        <w:rPr>
          <w:rFonts w:ascii="Times New Roman" w:hAnsi="Times New Roman" w:cs="Times New Roman"/>
          <w:sz w:val="24"/>
          <w:szCs w:val="24"/>
        </w:rPr>
        <w:t xml:space="preserve">04 </w:t>
      </w:r>
      <w:r w:rsidR="00E33C9D">
        <w:rPr>
          <w:rFonts w:ascii="Times New Roman" w:hAnsi="Times New Roman" w:cs="Times New Roman"/>
          <w:sz w:val="24"/>
          <w:szCs w:val="24"/>
        </w:rPr>
        <w:t>August</w:t>
      </w:r>
      <w:r>
        <w:rPr>
          <w:rFonts w:ascii="Times New Roman" w:hAnsi="Times New Roman" w:cs="Times New Roman"/>
          <w:sz w:val="24"/>
          <w:szCs w:val="24"/>
        </w:rPr>
        <w:t xml:space="preserve"> 2023</w:t>
      </w:r>
    </w:p>
    <w:p w14:paraId="682D01E1" w14:textId="77777777" w:rsidR="002A1D1D" w:rsidRPr="00F074BB" w:rsidRDefault="002A1D1D" w:rsidP="002A1D1D">
      <w:pPr>
        <w:rPr>
          <w:rFonts w:ascii="Times New Roman" w:hAnsi="Times New Roman" w:cs="Times New Roman"/>
          <w:sz w:val="24"/>
          <w:szCs w:val="24"/>
        </w:rPr>
      </w:pPr>
    </w:p>
    <w:p w14:paraId="21ADF52C" w14:textId="77777777" w:rsidR="002B3F87" w:rsidRPr="00F074BB" w:rsidRDefault="002B3F87" w:rsidP="002B3F87">
      <w:pPr>
        <w:jc w:val="center"/>
        <w:rPr>
          <w:rFonts w:ascii="Times New Roman" w:hAnsi="Times New Roman" w:cs="Times New Roman"/>
          <w:sz w:val="24"/>
          <w:szCs w:val="24"/>
        </w:rPr>
      </w:pPr>
    </w:p>
    <w:p w14:paraId="29A36A0F" w14:textId="77777777" w:rsidR="00EE1A24" w:rsidRPr="00F074BB" w:rsidRDefault="00EE1A24" w:rsidP="002B3F87">
      <w:pPr>
        <w:jc w:val="center"/>
        <w:rPr>
          <w:rFonts w:ascii="Times New Roman" w:hAnsi="Times New Roman" w:cs="Times New Roman"/>
          <w:sz w:val="24"/>
          <w:szCs w:val="24"/>
        </w:rPr>
      </w:pPr>
    </w:p>
    <w:p w14:paraId="7D288974" w14:textId="77777777" w:rsidR="00EE1A24" w:rsidRPr="00F074BB" w:rsidRDefault="00EE1A24" w:rsidP="002B3F87">
      <w:pPr>
        <w:jc w:val="center"/>
        <w:rPr>
          <w:rFonts w:ascii="Times New Roman" w:hAnsi="Times New Roman" w:cs="Times New Roman"/>
          <w:sz w:val="24"/>
          <w:szCs w:val="24"/>
        </w:rPr>
      </w:pPr>
    </w:p>
    <w:p w14:paraId="172E1656" w14:textId="77777777" w:rsidR="00EE1A24" w:rsidRPr="00F074BB" w:rsidRDefault="00EE1A24" w:rsidP="002B3F87">
      <w:pPr>
        <w:jc w:val="center"/>
        <w:rPr>
          <w:rFonts w:ascii="Times New Roman" w:hAnsi="Times New Roman" w:cs="Times New Roman"/>
          <w:sz w:val="24"/>
          <w:szCs w:val="24"/>
        </w:rPr>
      </w:pPr>
    </w:p>
    <w:p w14:paraId="5E1BA9FF" w14:textId="77777777" w:rsidR="00EE1A24" w:rsidRPr="00F074BB" w:rsidRDefault="00EE1A24" w:rsidP="002B3F87">
      <w:pPr>
        <w:jc w:val="center"/>
        <w:rPr>
          <w:rFonts w:ascii="Times New Roman" w:hAnsi="Times New Roman" w:cs="Times New Roman"/>
          <w:sz w:val="24"/>
          <w:szCs w:val="24"/>
        </w:rPr>
      </w:pPr>
    </w:p>
    <w:p w14:paraId="665583C9" w14:textId="77777777" w:rsidR="00EE1A24" w:rsidRPr="00F074BB" w:rsidRDefault="00EE1A24" w:rsidP="002B3F87">
      <w:pPr>
        <w:jc w:val="center"/>
        <w:rPr>
          <w:rFonts w:ascii="Times New Roman" w:hAnsi="Times New Roman" w:cs="Times New Roman"/>
          <w:sz w:val="24"/>
          <w:szCs w:val="24"/>
        </w:rPr>
      </w:pPr>
    </w:p>
    <w:p w14:paraId="79ADA24A" w14:textId="77777777" w:rsidR="00EE1A24" w:rsidRPr="00F074BB" w:rsidRDefault="00EE1A24" w:rsidP="002B3F87">
      <w:pPr>
        <w:jc w:val="center"/>
        <w:rPr>
          <w:rFonts w:ascii="Times New Roman" w:hAnsi="Times New Roman" w:cs="Times New Roman"/>
          <w:sz w:val="24"/>
          <w:szCs w:val="24"/>
        </w:rPr>
      </w:pPr>
    </w:p>
    <w:p w14:paraId="1537DCC8" w14:textId="77777777" w:rsidR="00EE1A24" w:rsidRPr="00F074BB" w:rsidRDefault="00EE1A24" w:rsidP="002B3F87">
      <w:pPr>
        <w:jc w:val="center"/>
        <w:rPr>
          <w:rFonts w:ascii="Times New Roman" w:hAnsi="Times New Roman" w:cs="Times New Roman"/>
          <w:sz w:val="24"/>
          <w:szCs w:val="24"/>
        </w:rPr>
      </w:pPr>
    </w:p>
    <w:p w14:paraId="1B1DADB7" w14:textId="77777777" w:rsidR="00EE1A24" w:rsidRPr="00F074BB" w:rsidRDefault="00EE1A24" w:rsidP="002B3F87">
      <w:pPr>
        <w:jc w:val="center"/>
        <w:rPr>
          <w:rFonts w:ascii="Times New Roman" w:hAnsi="Times New Roman" w:cs="Times New Roman"/>
          <w:sz w:val="24"/>
          <w:szCs w:val="24"/>
        </w:rPr>
      </w:pPr>
    </w:p>
    <w:p w14:paraId="5C9DFCC7" w14:textId="77777777" w:rsidR="00EE1A24" w:rsidRPr="00F074BB" w:rsidRDefault="00EE1A24" w:rsidP="002B3F87">
      <w:pPr>
        <w:jc w:val="center"/>
        <w:rPr>
          <w:rFonts w:ascii="Times New Roman" w:hAnsi="Times New Roman" w:cs="Times New Roman"/>
          <w:sz w:val="24"/>
          <w:szCs w:val="24"/>
        </w:rPr>
      </w:pPr>
    </w:p>
    <w:p w14:paraId="33F73A15" w14:textId="77777777" w:rsidR="00EE1A24" w:rsidRPr="00F074BB" w:rsidRDefault="00EE1A24" w:rsidP="002B3F87">
      <w:pPr>
        <w:jc w:val="center"/>
        <w:rPr>
          <w:rFonts w:ascii="Times New Roman" w:hAnsi="Times New Roman" w:cs="Times New Roman"/>
          <w:sz w:val="24"/>
          <w:szCs w:val="24"/>
        </w:rPr>
      </w:pPr>
    </w:p>
    <w:p w14:paraId="2E7BFEAA" w14:textId="77777777" w:rsidR="00EE1A24" w:rsidRDefault="00EE1A24" w:rsidP="002B3F87">
      <w:pPr>
        <w:jc w:val="center"/>
        <w:rPr>
          <w:rFonts w:ascii="Times New Roman" w:hAnsi="Times New Roman" w:cs="Times New Roman"/>
          <w:sz w:val="24"/>
          <w:szCs w:val="24"/>
        </w:rPr>
      </w:pPr>
    </w:p>
    <w:p w14:paraId="65E57AB9" w14:textId="77777777" w:rsidR="00F074BB" w:rsidRDefault="00F074BB" w:rsidP="002B3F87">
      <w:pPr>
        <w:jc w:val="center"/>
        <w:rPr>
          <w:rFonts w:ascii="Times New Roman" w:hAnsi="Times New Roman" w:cs="Times New Roman"/>
          <w:sz w:val="24"/>
          <w:szCs w:val="24"/>
        </w:rPr>
      </w:pPr>
    </w:p>
    <w:p w14:paraId="2FA2098A" w14:textId="77777777" w:rsidR="00F074BB" w:rsidRDefault="00F074BB" w:rsidP="002B3F87">
      <w:pPr>
        <w:jc w:val="center"/>
        <w:rPr>
          <w:rFonts w:ascii="Times New Roman" w:hAnsi="Times New Roman" w:cs="Times New Roman"/>
          <w:sz w:val="24"/>
          <w:szCs w:val="24"/>
        </w:rPr>
      </w:pPr>
    </w:p>
    <w:p w14:paraId="7654B00C" w14:textId="77777777" w:rsidR="00F074BB" w:rsidRPr="00F074BB" w:rsidRDefault="00F074BB" w:rsidP="002B3F87">
      <w:pPr>
        <w:jc w:val="center"/>
        <w:rPr>
          <w:rFonts w:ascii="Times New Roman" w:hAnsi="Times New Roman" w:cs="Times New Roman"/>
          <w:sz w:val="24"/>
          <w:szCs w:val="24"/>
        </w:rPr>
      </w:pPr>
    </w:p>
    <w:p w14:paraId="29F2B00D" w14:textId="77777777" w:rsidR="00EE1A24" w:rsidRPr="00F074BB" w:rsidRDefault="00EE1A24" w:rsidP="002B3F87">
      <w:pPr>
        <w:jc w:val="center"/>
        <w:rPr>
          <w:rFonts w:ascii="Times New Roman" w:hAnsi="Times New Roman" w:cs="Times New Roman"/>
          <w:sz w:val="24"/>
          <w:szCs w:val="24"/>
        </w:rPr>
      </w:pPr>
    </w:p>
    <w:p w14:paraId="5E58A795" w14:textId="77777777" w:rsidR="00EE1A24" w:rsidRPr="00F074BB" w:rsidRDefault="00EE1A24" w:rsidP="00EE1A24">
      <w:pPr>
        <w:rPr>
          <w:rFonts w:ascii="Times New Roman" w:hAnsi="Times New Roman" w:cs="Times New Roman"/>
          <w:sz w:val="24"/>
          <w:szCs w:val="24"/>
        </w:rPr>
      </w:pPr>
    </w:p>
    <w:sdt>
      <w:sdtPr>
        <w:rPr>
          <w:rFonts w:ascii="Times New Roman" w:eastAsiaTheme="minorEastAsia" w:hAnsi="Times New Roman" w:cs="Times New Roman"/>
          <w:color w:val="auto"/>
          <w:sz w:val="24"/>
          <w:szCs w:val="24"/>
        </w:rPr>
        <w:id w:val="-678885094"/>
        <w:docPartObj>
          <w:docPartGallery w:val="Table of Contents"/>
          <w:docPartUnique/>
        </w:docPartObj>
      </w:sdtPr>
      <w:sdtEndPr>
        <w:rPr>
          <w:b/>
          <w:bCs/>
          <w:noProof/>
        </w:rPr>
      </w:sdtEndPr>
      <w:sdtContent>
        <w:p w14:paraId="0A21D633" w14:textId="77777777" w:rsidR="00EE1A24" w:rsidRPr="00C75808" w:rsidRDefault="00EE1A24" w:rsidP="00122FEC">
          <w:pPr>
            <w:pStyle w:val="TOCHeading"/>
            <w:jc w:val="center"/>
            <w:rPr>
              <w:rFonts w:ascii="Times New Roman" w:hAnsi="Times New Roman" w:cs="Times New Roman"/>
              <w:color w:val="44546A" w:themeColor="text2"/>
              <w:sz w:val="24"/>
              <w:szCs w:val="24"/>
            </w:rPr>
          </w:pPr>
          <w:r w:rsidRPr="00C75808">
            <w:rPr>
              <w:rFonts w:ascii="Times New Roman" w:hAnsi="Times New Roman" w:cs="Times New Roman"/>
              <w:color w:val="44546A" w:themeColor="text2"/>
              <w:sz w:val="24"/>
              <w:szCs w:val="24"/>
            </w:rPr>
            <w:t>Table of Contents</w:t>
          </w:r>
        </w:p>
        <w:p w14:paraId="4F23188D" w14:textId="77777777" w:rsidR="00122FEC" w:rsidRPr="00122FEC" w:rsidRDefault="00122FEC" w:rsidP="00122FEC"/>
        <w:p w14:paraId="423E9A70" w14:textId="2588D4D0" w:rsidR="00760723" w:rsidRDefault="00EE1A24">
          <w:pPr>
            <w:pStyle w:val="TOC1"/>
            <w:tabs>
              <w:tab w:val="right" w:leader="dot" w:pos="9016"/>
            </w:tabs>
            <w:rPr>
              <w:noProof/>
              <w:sz w:val="22"/>
              <w:szCs w:val="22"/>
              <w:lang w:val="en-CH" w:eastAsia="en-CH"/>
            </w:rPr>
          </w:pPr>
          <w:r w:rsidRPr="00F074BB">
            <w:rPr>
              <w:rFonts w:ascii="Times New Roman" w:hAnsi="Times New Roman" w:cs="Times New Roman"/>
              <w:sz w:val="24"/>
              <w:szCs w:val="24"/>
            </w:rPr>
            <w:fldChar w:fldCharType="begin"/>
          </w:r>
          <w:r w:rsidRPr="00F074BB">
            <w:rPr>
              <w:rFonts w:ascii="Times New Roman" w:hAnsi="Times New Roman" w:cs="Times New Roman"/>
              <w:sz w:val="24"/>
              <w:szCs w:val="24"/>
            </w:rPr>
            <w:instrText xml:space="preserve"> TOC \o "1-3" \h \z \u </w:instrText>
          </w:r>
          <w:r w:rsidRPr="00F074BB">
            <w:rPr>
              <w:rFonts w:ascii="Times New Roman" w:hAnsi="Times New Roman" w:cs="Times New Roman"/>
              <w:sz w:val="24"/>
              <w:szCs w:val="24"/>
            </w:rPr>
            <w:fldChar w:fldCharType="separate"/>
          </w:r>
          <w:hyperlink w:anchor="_Toc142065355" w:history="1">
            <w:r w:rsidR="00760723" w:rsidRPr="00D82933">
              <w:rPr>
                <w:rStyle w:val="Hyperlink"/>
                <w:rFonts w:ascii="Times New Roman" w:hAnsi="Times New Roman" w:cs="Times New Roman"/>
                <w:b/>
                <w:noProof/>
              </w:rPr>
              <w:t>Introduction</w:t>
            </w:r>
            <w:r w:rsidR="00760723">
              <w:rPr>
                <w:noProof/>
                <w:webHidden/>
              </w:rPr>
              <w:tab/>
            </w:r>
            <w:r w:rsidR="00760723">
              <w:rPr>
                <w:noProof/>
                <w:webHidden/>
              </w:rPr>
              <w:fldChar w:fldCharType="begin"/>
            </w:r>
            <w:r w:rsidR="00760723">
              <w:rPr>
                <w:noProof/>
                <w:webHidden/>
              </w:rPr>
              <w:instrText xml:space="preserve"> PAGEREF _Toc142065355 \h </w:instrText>
            </w:r>
            <w:r w:rsidR="00760723">
              <w:rPr>
                <w:noProof/>
                <w:webHidden/>
              </w:rPr>
            </w:r>
            <w:r w:rsidR="00760723">
              <w:rPr>
                <w:noProof/>
                <w:webHidden/>
              </w:rPr>
              <w:fldChar w:fldCharType="separate"/>
            </w:r>
            <w:r w:rsidR="00760723">
              <w:rPr>
                <w:noProof/>
                <w:webHidden/>
              </w:rPr>
              <w:t>3</w:t>
            </w:r>
            <w:r w:rsidR="00760723">
              <w:rPr>
                <w:noProof/>
                <w:webHidden/>
              </w:rPr>
              <w:fldChar w:fldCharType="end"/>
            </w:r>
          </w:hyperlink>
        </w:p>
        <w:p w14:paraId="76B790A1" w14:textId="07DF6727" w:rsidR="00760723" w:rsidRDefault="00760723">
          <w:pPr>
            <w:pStyle w:val="TOC2"/>
            <w:tabs>
              <w:tab w:val="right" w:leader="dot" w:pos="9016"/>
            </w:tabs>
            <w:rPr>
              <w:noProof/>
              <w:sz w:val="22"/>
              <w:szCs w:val="22"/>
              <w:lang w:val="en-CH" w:eastAsia="en-CH"/>
            </w:rPr>
          </w:pPr>
          <w:hyperlink w:anchor="_Toc142065356" w:history="1">
            <w:r w:rsidRPr="00D82933">
              <w:rPr>
                <w:rStyle w:val="Hyperlink"/>
                <w:rFonts w:ascii="Times New Roman" w:hAnsi="Times New Roman" w:cs="Times New Roman"/>
                <w:b/>
                <w:noProof/>
              </w:rPr>
              <w:t>Background and Context</w:t>
            </w:r>
            <w:r>
              <w:rPr>
                <w:noProof/>
                <w:webHidden/>
              </w:rPr>
              <w:tab/>
            </w:r>
            <w:r>
              <w:rPr>
                <w:noProof/>
                <w:webHidden/>
              </w:rPr>
              <w:fldChar w:fldCharType="begin"/>
            </w:r>
            <w:r>
              <w:rPr>
                <w:noProof/>
                <w:webHidden/>
              </w:rPr>
              <w:instrText xml:space="preserve"> PAGEREF _Toc142065356 \h </w:instrText>
            </w:r>
            <w:r>
              <w:rPr>
                <w:noProof/>
                <w:webHidden/>
              </w:rPr>
            </w:r>
            <w:r>
              <w:rPr>
                <w:noProof/>
                <w:webHidden/>
              </w:rPr>
              <w:fldChar w:fldCharType="separate"/>
            </w:r>
            <w:r>
              <w:rPr>
                <w:noProof/>
                <w:webHidden/>
              </w:rPr>
              <w:t>3</w:t>
            </w:r>
            <w:r>
              <w:rPr>
                <w:noProof/>
                <w:webHidden/>
              </w:rPr>
              <w:fldChar w:fldCharType="end"/>
            </w:r>
          </w:hyperlink>
        </w:p>
        <w:p w14:paraId="7B345770" w14:textId="5458D368" w:rsidR="00760723" w:rsidRDefault="00760723">
          <w:pPr>
            <w:pStyle w:val="TOC2"/>
            <w:tabs>
              <w:tab w:val="right" w:leader="dot" w:pos="9016"/>
            </w:tabs>
            <w:rPr>
              <w:noProof/>
              <w:sz w:val="22"/>
              <w:szCs w:val="22"/>
              <w:lang w:val="en-CH" w:eastAsia="en-CH"/>
            </w:rPr>
          </w:pPr>
          <w:hyperlink w:anchor="_Toc142065357" w:history="1">
            <w:r w:rsidRPr="00D82933">
              <w:rPr>
                <w:rStyle w:val="Hyperlink"/>
                <w:rFonts w:ascii="Times New Roman" w:hAnsi="Times New Roman" w:cs="Times New Roman"/>
                <w:b/>
                <w:noProof/>
              </w:rPr>
              <w:t>Literature review</w:t>
            </w:r>
            <w:r>
              <w:rPr>
                <w:noProof/>
                <w:webHidden/>
              </w:rPr>
              <w:tab/>
            </w:r>
            <w:r>
              <w:rPr>
                <w:noProof/>
                <w:webHidden/>
              </w:rPr>
              <w:fldChar w:fldCharType="begin"/>
            </w:r>
            <w:r>
              <w:rPr>
                <w:noProof/>
                <w:webHidden/>
              </w:rPr>
              <w:instrText xml:space="preserve"> PAGEREF _Toc142065357 \h </w:instrText>
            </w:r>
            <w:r>
              <w:rPr>
                <w:noProof/>
                <w:webHidden/>
              </w:rPr>
            </w:r>
            <w:r>
              <w:rPr>
                <w:noProof/>
                <w:webHidden/>
              </w:rPr>
              <w:fldChar w:fldCharType="separate"/>
            </w:r>
            <w:r>
              <w:rPr>
                <w:noProof/>
                <w:webHidden/>
              </w:rPr>
              <w:t>3</w:t>
            </w:r>
            <w:r>
              <w:rPr>
                <w:noProof/>
                <w:webHidden/>
              </w:rPr>
              <w:fldChar w:fldCharType="end"/>
            </w:r>
          </w:hyperlink>
        </w:p>
        <w:p w14:paraId="220B53B5" w14:textId="019263BE" w:rsidR="00760723" w:rsidRDefault="00760723">
          <w:pPr>
            <w:pStyle w:val="TOC1"/>
            <w:tabs>
              <w:tab w:val="right" w:leader="dot" w:pos="9016"/>
            </w:tabs>
            <w:rPr>
              <w:noProof/>
              <w:sz w:val="22"/>
              <w:szCs w:val="22"/>
              <w:lang w:val="en-CH" w:eastAsia="en-CH"/>
            </w:rPr>
          </w:pPr>
          <w:hyperlink w:anchor="_Toc142065358" w:history="1">
            <w:r w:rsidRPr="00D82933">
              <w:rPr>
                <w:rStyle w:val="Hyperlink"/>
                <w:rFonts w:ascii="Times New Roman" w:hAnsi="Times New Roman" w:cs="Times New Roman"/>
                <w:b/>
                <w:noProof/>
              </w:rPr>
              <w:t>Aim and Objectives</w:t>
            </w:r>
            <w:r>
              <w:rPr>
                <w:noProof/>
                <w:webHidden/>
              </w:rPr>
              <w:tab/>
            </w:r>
            <w:r>
              <w:rPr>
                <w:noProof/>
                <w:webHidden/>
              </w:rPr>
              <w:fldChar w:fldCharType="begin"/>
            </w:r>
            <w:r>
              <w:rPr>
                <w:noProof/>
                <w:webHidden/>
              </w:rPr>
              <w:instrText xml:space="preserve"> PAGEREF _Toc142065358 \h </w:instrText>
            </w:r>
            <w:r>
              <w:rPr>
                <w:noProof/>
                <w:webHidden/>
              </w:rPr>
            </w:r>
            <w:r>
              <w:rPr>
                <w:noProof/>
                <w:webHidden/>
              </w:rPr>
              <w:fldChar w:fldCharType="separate"/>
            </w:r>
            <w:r>
              <w:rPr>
                <w:noProof/>
                <w:webHidden/>
              </w:rPr>
              <w:t>6</w:t>
            </w:r>
            <w:r>
              <w:rPr>
                <w:noProof/>
                <w:webHidden/>
              </w:rPr>
              <w:fldChar w:fldCharType="end"/>
            </w:r>
          </w:hyperlink>
        </w:p>
        <w:p w14:paraId="27970F83" w14:textId="603D3ED2" w:rsidR="00760723" w:rsidRDefault="00760723">
          <w:pPr>
            <w:pStyle w:val="TOC1"/>
            <w:tabs>
              <w:tab w:val="right" w:leader="dot" w:pos="9016"/>
            </w:tabs>
            <w:rPr>
              <w:noProof/>
              <w:sz w:val="22"/>
              <w:szCs w:val="22"/>
              <w:lang w:val="en-CH" w:eastAsia="en-CH"/>
            </w:rPr>
          </w:pPr>
          <w:hyperlink w:anchor="_Toc142065359" w:history="1">
            <w:r w:rsidRPr="00D82933">
              <w:rPr>
                <w:rStyle w:val="Hyperlink"/>
                <w:rFonts w:ascii="Times New Roman" w:hAnsi="Times New Roman" w:cs="Times New Roman"/>
                <w:b/>
                <w:noProof/>
              </w:rPr>
              <w:t>Research design and methodology</w:t>
            </w:r>
            <w:r>
              <w:rPr>
                <w:noProof/>
                <w:webHidden/>
              </w:rPr>
              <w:tab/>
            </w:r>
            <w:r>
              <w:rPr>
                <w:noProof/>
                <w:webHidden/>
              </w:rPr>
              <w:fldChar w:fldCharType="begin"/>
            </w:r>
            <w:r>
              <w:rPr>
                <w:noProof/>
                <w:webHidden/>
              </w:rPr>
              <w:instrText xml:space="preserve"> PAGEREF _Toc142065359 \h </w:instrText>
            </w:r>
            <w:r>
              <w:rPr>
                <w:noProof/>
                <w:webHidden/>
              </w:rPr>
            </w:r>
            <w:r>
              <w:rPr>
                <w:noProof/>
                <w:webHidden/>
              </w:rPr>
              <w:fldChar w:fldCharType="separate"/>
            </w:r>
            <w:r>
              <w:rPr>
                <w:noProof/>
                <w:webHidden/>
              </w:rPr>
              <w:t>6</w:t>
            </w:r>
            <w:r>
              <w:rPr>
                <w:noProof/>
                <w:webHidden/>
              </w:rPr>
              <w:fldChar w:fldCharType="end"/>
            </w:r>
          </w:hyperlink>
        </w:p>
        <w:p w14:paraId="693AD660" w14:textId="71E7675E" w:rsidR="00760723" w:rsidRDefault="00760723">
          <w:pPr>
            <w:pStyle w:val="TOC1"/>
            <w:tabs>
              <w:tab w:val="right" w:leader="dot" w:pos="9016"/>
            </w:tabs>
            <w:rPr>
              <w:noProof/>
              <w:sz w:val="22"/>
              <w:szCs w:val="22"/>
              <w:lang w:val="en-CH" w:eastAsia="en-CH"/>
            </w:rPr>
          </w:pPr>
          <w:hyperlink w:anchor="_Toc142065360" w:history="1">
            <w:r w:rsidRPr="00D82933">
              <w:rPr>
                <w:rStyle w:val="Hyperlink"/>
                <w:rFonts w:ascii="Times New Roman" w:hAnsi="Times New Roman" w:cs="Times New Roman"/>
                <w:b/>
                <w:noProof/>
              </w:rPr>
              <w:t>Data collection and analysis</w:t>
            </w:r>
            <w:r>
              <w:rPr>
                <w:noProof/>
                <w:webHidden/>
              </w:rPr>
              <w:tab/>
            </w:r>
            <w:r>
              <w:rPr>
                <w:noProof/>
                <w:webHidden/>
              </w:rPr>
              <w:fldChar w:fldCharType="begin"/>
            </w:r>
            <w:r>
              <w:rPr>
                <w:noProof/>
                <w:webHidden/>
              </w:rPr>
              <w:instrText xml:space="preserve"> PAGEREF _Toc142065360 \h </w:instrText>
            </w:r>
            <w:r>
              <w:rPr>
                <w:noProof/>
                <w:webHidden/>
              </w:rPr>
            </w:r>
            <w:r>
              <w:rPr>
                <w:noProof/>
                <w:webHidden/>
              </w:rPr>
              <w:fldChar w:fldCharType="separate"/>
            </w:r>
            <w:r>
              <w:rPr>
                <w:noProof/>
                <w:webHidden/>
              </w:rPr>
              <w:t>7</w:t>
            </w:r>
            <w:r>
              <w:rPr>
                <w:noProof/>
                <w:webHidden/>
              </w:rPr>
              <w:fldChar w:fldCharType="end"/>
            </w:r>
          </w:hyperlink>
        </w:p>
        <w:p w14:paraId="113F0D26" w14:textId="1D63BB40" w:rsidR="00760723" w:rsidRDefault="00760723">
          <w:pPr>
            <w:pStyle w:val="TOC1"/>
            <w:tabs>
              <w:tab w:val="right" w:leader="dot" w:pos="9016"/>
            </w:tabs>
            <w:rPr>
              <w:noProof/>
              <w:sz w:val="22"/>
              <w:szCs w:val="22"/>
              <w:lang w:val="en-CH" w:eastAsia="en-CH"/>
            </w:rPr>
          </w:pPr>
          <w:hyperlink w:anchor="_Toc142065361" w:history="1">
            <w:r w:rsidRPr="00D82933">
              <w:rPr>
                <w:rStyle w:val="Hyperlink"/>
                <w:rFonts w:ascii="Times New Roman" w:hAnsi="Times New Roman" w:cs="Times New Roman"/>
                <w:b/>
                <w:noProof/>
              </w:rPr>
              <w:t>Expected Timeline</w:t>
            </w:r>
            <w:r>
              <w:rPr>
                <w:noProof/>
                <w:webHidden/>
              </w:rPr>
              <w:tab/>
            </w:r>
            <w:r>
              <w:rPr>
                <w:noProof/>
                <w:webHidden/>
              </w:rPr>
              <w:fldChar w:fldCharType="begin"/>
            </w:r>
            <w:r>
              <w:rPr>
                <w:noProof/>
                <w:webHidden/>
              </w:rPr>
              <w:instrText xml:space="preserve"> PAGEREF _Toc142065361 \h </w:instrText>
            </w:r>
            <w:r>
              <w:rPr>
                <w:noProof/>
                <w:webHidden/>
              </w:rPr>
            </w:r>
            <w:r>
              <w:rPr>
                <w:noProof/>
                <w:webHidden/>
              </w:rPr>
              <w:fldChar w:fldCharType="separate"/>
            </w:r>
            <w:r>
              <w:rPr>
                <w:noProof/>
                <w:webHidden/>
              </w:rPr>
              <w:t>9</w:t>
            </w:r>
            <w:r>
              <w:rPr>
                <w:noProof/>
                <w:webHidden/>
              </w:rPr>
              <w:fldChar w:fldCharType="end"/>
            </w:r>
          </w:hyperlink>
        </w:p>
        <w:p w14:paraId="3AE83057" w14:textId="046B651B" w:rsidR="00760723" w:rsidRDefault="00760723">
          <w:pPr>
            <w:pStyle w:val="TOC1"/>
            <w:tabs>
              <w:tab w:val="right" w:leader="dot" w:pos="9016"/>
            </w:tabs>
            <w:rPr>
              <w:noProof/>
              <w:sz w:val="22"/>
              <w:szCs w:val="22"/>
              <w:lang w:val="en-CH" w:eastAsia="en-CH"/>
            </w:rPr>
          </w:pPr>
          <w:hyperlink w:anchor="_Toc142065362" w:history="1">
            <w:r w:rsidRPr="00D82933">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_Toc142065362 \h </w:instrText>
            </w:r>
            <w:r>
              <w:rPr>
                <w:noProof/>
                <w:webHidden/>
              </w:rPr>
            </w:r>
            <w:r>
              <w:rPr>
                <w:noProof/>
                <w:webHidden/>
              </w:rPr>
              <w:fldChar w:fldCharType="separate"/>
            </w:r>
            <w:r>
              <w:rPr>
                <w:noProof/>
                <w:webHidden/>
              </w:rPr>
              <w:t>9</w:t>
            </w:r>
            <w:r>
              <w:rPr>
                <w:noProof/>
                <w:webHidden/>
              </w:rPr>
              <w:fldChar w:fldCharType="end"/>
            </w:r>
          </w:hyperlink>
        </w:p>
        <w:p w14:paraId="789342A8" w14:textId="41D2E7F9" w:rsidR="00760723" w:rsidRDefault="00760723">
          <w:pPr>
            <w:pStyle w:val="TOC1"/>
            <w:tabs>
              <w:tab w:val="right" w:leader="dot" w:pos="9016"/>
            </w:tabs>
            <w:rPr>
              <w:noProof/>
              <w:sz w:val="22"/>
              <w:szCs w:val="22"/>
              <w:lang w:val="en-CH" w:eastAsia="en-CH"/>
            </w:rPr>
          </w:pPr>
          <w:hyperlink w:anchor="_Toc142065363" w:history="1">
            <w:r w:rsidRPr="00D82933">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_Toc142065363 \h </w:instrText>
            </w:r>
            <w:r>
              <w:rPr>
                <w:noProof/>
                <w:webHidden/>
              </w:rPr>
            </w:r>
            <w:r>
              <w:rPr>
                <w:noProof/>
                <w:webHidden/>
              </w:rPr>
              <w:fldChar w:fldCharType="separate"/>
            </w:r>
            <w:r>
              <w:rPr>
                <w:noProof/>
                <w:webHidden/>
              </w:rPr>
              <w:t>10</w:t>
            </w:r>
            <w:r>
              <w:rPr>
                <w:noProof/>
                <w:webHidden/>
              </w:rPr>
              <w:fldChar w:fldCharType="end"/>
            </w:r>
          </w:hyperlink>
        </w:p>
        <w:p w14:paraId="7B7FF3F8" w14:textId="44712B0E" w:rsidR="00EE1A24" w:rsidRPr="00F074BB" w:rsidRDefault="00EE1A24">
          <w:pPr>
            <w:rPr>
              <w:rFonts w:ascii="Times New Roman" w:hAnsi="Times New Roman" w:cs="Times New Roman"/>
              <w:sz w:val="24"/>
              <w:szCs w:val="24"/>
            </w:rPr>
          </w:pPr>
          <w:r w:rsidRPr="00F074BB">
            <w:rPr>
              <w:rFonts w:ascii="Times New Roman" w:hAnsi="Times New Roman" w:cs="Times New Roman"/>
              <w:b/>
              <w:bCs/>
              <w:noProof/>
              <w:sz w:val="24"/>
              <w:szCs w:val="24"/>
            </w:rPr>
            <w:fldChar w:fldCharType="end"/>
          </w:r>
        </w:p>
      </w:sdtContent>
    </w:sdt>
    <w:p w14:paraId="76BF59C4" w14:textId="77777777" w:rsidR="00EE1A24" w:rsidRPr="00F074BB" w:rsidRDefault="00EE1A24" w:rsidP="00EE1A24">
      <w:pPr>
        <w:rPr>
          <w:rFonts w:ascii="Times New Roman" w:hAnsi="Times New Roman" w:cs="Times New Roman"/>
          <w:sz w:val="24"/>
          <w:szCs w:val="24"/>
        </w:rPr>
      </w:pPr>
    </w:p>
    <w:p w14:paraId="25E3B681" w14:textId="77777777" w:rsidR="00EE1A24" w:rsidRPr="00F074BB" w:rsidRDefault="00EE1A24" w:rsidP="002B3F87">
      <w:pPr>
        <w:jc w:val="center"/>
        <w:rPr>
          <w:rFonts w:ascii="Times New Roman" w:hAnsi="Times New Roman" w:cs="Times New Roman"/>
          <w:sz w:val="24"/>
          <w:szCs w:val="24"/>
        </w:rPr>
      </w:pPr>
    </w:p>
    <w:p w14:paraId="2BDD47E9" w14:textId="77777777" w:rsidR="00EE1A24" w:rsidRPr="00F074BB" w:rsidRDefault="00EE1A24" w:rsidP="002B3F87">
      <w:pPr>
        <w:jc w:val="center"/>
        <w:rPr>
          <w:rFonts w:ascii="Times New Roman" w:hAnsi="Times New Roman" w:cs="Times New Roman"/>
          <w:sz w:val="24"/>
          <w:szCs w:val="24"/>
        </w:rPr>
      </w:pPr>
    </w:p>
    <w:p w14:paraId="631C6F56" w14:textId="77777777" w:rsidR="00EE1A24" w:rsidRPr="00F074BB" w:rsidRDefault="00EE1A24" w:rsidP="002B3F87">
      <w:pPr>
        <w:jc w:val="center"/>
        <w:rPr>
          <w:rFonts w:ascii="Times New Roman" w:hAnsi="Times New Roman" w:cs="Times New Roman"/>
          <w:sz w:val="24"/>
          <w:szCs w:val="24"/>
        </w:rPr>
      </w:pPr>
    </w:p>
    <w:p w14:paraId="54E83133" w14:textId="77777777" w:rsidR="00EE1A24" w:rsidRPr="00F074BB" w:rsidRDefault="00EE1A24" w:rsidP="002B3F87">
      <w:pPr>
        <w:jc w:val="center"/>
        <w:rPr>
          <w:rFonts w:ascii="Times New Roman" w:hAnsi="Times New Roman" w:cs="Times New Roman"/>
          <w:sz w:val="24"/>
          <w:szCs w:val="24"/>
        </w:rPr>
      </w:pPr>
    </w:p>
    <w:p w14:paraId="6AB44E23" w14:textId="77777777" w:rsidR="00EE1A24" w:rsidRPr="00F074BB" w:rsidRDefault="00EE1A24" w:rsidP="002B3F87">
      <w:pPr>
        <w:jc w:val="center"/>
        <w:rPr>
          <w:rFonts w:ascii="Times New Roman" w:hAnsi="Times New Roman" w:cs="Times New Roman"/>
          <w:sz w:val="24"/>
          <w:szCs w:val="24"/>
        </w:rPr>
      </w:pPr>
    </w:p>
    <w:p w14:paraId="2226820A" w14:textId="77777777" w:rsidR="002B3F87" w:rsidRPr="00F074BB" w:rsidRDefault="002B3F87" w:rsidP="0073348C">
      <w:pPr>
        <w:rPr>
          <w:rFonts w:ascii="Times New Roman" w:hAnsi="Times New Roman" w:cs="Times New Roman"/>
          <w:sz w:val="24"/>
          <w:szCs w:val="24"/>
        </w:rPr>
      </w:pPr>
    </w:p>
    <w:p w14:paraId="3A576DA2" w14:textId="4641EC2B" w:rsidR="002B3F87" w:rsidRDefault="002B3F87" w:rsidP="00E72EED">
      <w:pPr>
        <w:rPr>
          <w:rFonts w:ascii="Times New Roman" w:hAnsi="Times New Roman" w:cs="Times New Roman"/>
          <w:sz w:val="24"/>
          <w:szCs w:val="24"/>
        </w:rPr>
      </w:pPr>
    </w:p>
    <w:p w14:paraId="6A0E135F" w14:textId="153A5965" w:rsidR="00852487" w:rsidRDefault="00852487" w:rsidP="00E72EED">
      <w:pPr>
        <w:rPr>
          <w:rFonts w:ascii="Times New Roman" w:hAnsi="Times New Roman" w:cs="Times New Roman"/>
          <w:sz w:val="24"/>
          <w:szCs w:val="24"/>
        </w:rPr>
      </w:pPr>
    </w:p>
    <w:p w14:paraId="7A844072" w14:textId="7C098154" w:rsidR="002D37C3" w:rsidRDefault="002D37C3" w:rsidP="00E72EED">
      <w:pPr>
        <w:rPr>
          <w:rFonts w:ascii="Times New Roman" w:hAnsi="Times New Roman" w:cs="Times New Roman"/>
          <w:sz w:val="24"/>
          <w:szCs w:val="24"/>
        </w:rPr>
      </w:pPr>
    </w:p>
    <w:p w14:paraId="13B35EBE" w14:textId="63465B57" w:rsidR="002D37C3" w:rsidRDefault="002D37C3" w:rsidP="00E72EED">
      <w:pPr>
        <w:rPr>
          <w:rFonts w:ascii="Times New Roman" w:hAnsi="Times New Roman" w:cs="Times New Roman"/>
          <w:sz w:val="24"/>
          <w:szCs w:val="24"/>
        </w:rPr>
      </w:pPr>
    </w:p>
    <w:p w14:paraId="1D2AFAEA" w14:textId="77777777" w:rsidR="002D37C3" w:rsidRPr="00F074BB" w:rsidRDefault="002D37C3" w:rsidP="00E72EED">
      <w:pPr>
        <w:rPr>
          <w:rFonts w:ascii="Times New Roman" w:hAnsi="Times New Roman" w:cs="Times New Roman"/>
          <w:sz w:val="24"/>
          <w:szCs w:val="24"/>
        </w:rPr>
      </w:pPr>
    </w:p>
    <w:p w14:paraId="4715BBF0" w14:textId="1BEB5AD4" w:rsidR="00EE1A24" w:rsidRDefault="00EE1A24" w:rsidP="00EE1A24">
      <w:pPr>
        <w:rPr>
          <w:rFonts w:ascii="Times New Roman" w:hAnsi="Times New Roman" w:cs="Times New Roman"/>
          <w:sz w:val="24"/>
          <w:szCs w:val="24"/>
        </w:rPr>
      </w:pPr>
    </w:p>
    <w:p w14:paraId="2F084338" w14:textId="77777777" w:rsidR="00C75808" w:rsidRDefault="00C75808" w:rsidP="00EE1A24">
      <w:pPr>
        <w:rPr>
          <w:rFonts w:ascii="Times New Roman" w:hAnsi="Times New Roman" w:cs="Times New Roman"/>
          <w:sz w:val="24"/>
          <w:szCs w:val="24"/>
        </w:rPr>
      </w:pPr>
    </w:p>
    <w:p w14:paraId="46E753CD" w14:textId="77777777" w:rsidR="00993253" w:rsidRDefault="00993253" w:rsidP="00EE1A24">
      <w:pPr>
        <w:rPr>
          <w:rFonts w:ascii="Times New Roman" w:hAnsi="Times New Roman" w:cs="Times New Roman"/>
          <w:sz w:val="24"/>
          <w:szCs w:val="24"/>
        </w:rPr>
      </w:pPr>
    </w:p>
    <w:p w14:paraId="5396D730" w14:textId="77777777" w:rsidR="00993253" w:rsidRPr="00F074BB" w:rsidRDefault="00993253" w:rsidP="00EE1A24">
      <w:pPr>
        <w:rPr>
          <w:rFonts w:ascii="Times New Roman" w:hAnsi="Times New Roman" w:cs="Times New Roman"/>
          <w:sz w:val="24"/>
          <w:szCs w:val="24"/>
        </w:rPr>
      </w:pPr>
    </w:p>
    <w:p w14:paraId="27D7C918" w14:textId="77777777" w:rsidR="00054CE1" w:rsidRPr="00D54409" w:rsidRDefault="00783785" w:rsidP="00B524BA">
      <w:pPr>
        <w:pStyle w:val="Heading1"/>
        <w:rPr>
          <w:rFonts w:ascii="Times New Roman" w:hAnsi="Times New Roman" w:cs="Times New Roman"/>
          <w:b/>
          <w:color w:val="44546A" w:themeColor="text2"/>
          <w:sz w:val="24"/>
          <w:szCs w:val="24"/>
        </w:rPr>
      </w:pPr>
      <w:bookmarkStart w:id="0" w:name="_Toc142065355"/>
      <w:r w:rsidRPr="00D54409">
        <w:rPr>
          <w:rFonts w:ascii="Times New Roman" w:hAnsi="Times New Roman" w:cs="Times New Roman"/>
          <w:b/>
          <w:color w:val="44546A" w:themeColor="text2"/>
          <w:sz w:val="24"/>
          <w:szCs w:val="24"/>
        </w:rPr>
        <w:lastRenderedPageBreak/>
        <w:t>Introduction</w:t>
      </w:r>
      <w:bookmarkEnd w:id="0"/>
    </w:p>
    <w:p w14:paraId="1C4A6E92" w14:textId="77777777" w:rsidR="00F074BB" w:rsidRPr="00F074BB" w:rsidRDefault="00F074BB" w:rsidP="00F074BB">
      <w:pPr>
        <w:rPr>
          <w:rFonts w:ascii="Times New Roman" w:hAnsi="Times New Roman" w:cs="Times New Roman"/>
          <w:sz w:val="24"/>
          <w:szCs w:val="24"/>
        </w:rPr>
      </w:pPr>
    </w:p>
    <w:p w14:paraId="4420B123" w14:textId="77777777" w:rsidR="00783785" w:rsidRPr="001857CF" w:rsidRDefault="00783785" w:rsidP="002D1CF4">
      <w:pPr>
        <w:pStyle w:val="Heading2"/>
        <w:rPr>
          <w:rFonts w:ascii="Times New Roman" w:hAnsi="Times New Roman" w:cs="Times New Roman"/>
          <w:b/>
          <w:color w:val="44546A" w:themeColor="text2"/>
          <w:sz w:val="24"/>
          <w:szCs w:val="24"/>
        </w:rPr>
      </w:pPr>
      <w:bookmarkStart w:id="1" w:name="_Toc142065356"/>
      <w:r w:rsidRPr="001857CF">
        <w:rPr>
          <w:rFonts w:ascii="Times New Roman" w:hAnsi="Times New Roman" w:cs="Times New Roman"/>
          <w:b/>
          <w:color w:val="44546A" w:themeColor="text2"/>
          <w:sz w:val="24"/>
          <w:szCs w:val="24"/>
        </w:rPr>
        <w:t xml:space="preserve">Background and </w:t>
      </w:r>
      <w:r w:rsidR="00975F99" w:rsidRPr="001857CF">
        <w:rPr>
          <w:rFonts w:ascii="Times New Roman" w:hAnsi="Times New Roman" w:cs="Times New Roman"/>
          <w:b/>
          <w:color w:val="44546A" w:themeColor="text2"/>
          <w:sz w:val="24"/>
          <w:szCs w:val="24"/>
        </w:rPr>
        <w:t>C</w:t>
      </w:r>
      <w:r w:rsidRPr="001857CF">
        <w:rPr>
          <w:rFonts w:ascii="Times New Roman" w:hAnsi="Times New Roman" w:cs="Times New Roman"/>
          <w:b/>
          <w:color w:val="44546A" w:themeColor="text2"/>
          <w:sz w:val="24"/>
          <w:szCs w:val="24"/>
        </w:rPr>
        <w:t>ontext</w:t>
      </w:r>
      <w:bookmarkEnd w:id="1"/>
    </w:p>
    <w:p w14:paraId="7A7961B0" w14:textId="77777777" w:rsidR="00883DB8" w:rsidRDefault="00883DB8" w:rsidP="00883DB8">
      <w:pPr>
        <w:jc w:val="center"/>
        <w:rPr>
          <w:rFonts w:ascii="Times New Roman" w:hAnsi="Times New Roman" w:cs="Times New Roman"/>
          <w:b/>
          <w:bCs/>
          <w:i/>
          <w:iCs/>
          <w:color w:val="44546A" w:themeColor="text2"/>
          <w:sz w:val="24"/>
          <w:szCs w:val="24"/>
        </w:rPr>
      </w:pPr>
    </w:p>
    <w:p w14:paraId="64CE85DA" w14:textId="77777777" w:rsidR="001857CF" w:rsidRPr="001857CF" w:rsidRDefault="001857CF" w:rsidP="00883DB8">
      <w:pPr>
        <w:jc w:val="center"/>
        <w:rPr>
          <w:rFonts w:ascii="Times New Roman" w:hAnsi="Times New Roman" w:cs="Times New Roman"/>
          <w:b/>
          <w:bCs/>
          <w:i/>
          <w:iCs/>
          <w:color w:val="44546A" w:themeColor="text2"/>
          <w:sz w:val="24"/>
          <w:szCs w:val="24"/>
        </w:rPr>
      </w:pPr>
    </w:p>
    <w:p w14:paraId="318B4E5B" w14:textId="57BE4E98" w:rsidR="00C605F0" w:rsidRDefault="00EE6964" w:rsidP="00760723">
      <w:pPr>
        <w:spacing w:line="480" w:lineRule="auto"/>
        <w:rPr>
          <w:rFonts w:ascii="Times New Roman" w:hAnsi="Times New Roman" w:cs="Times New Roman"/>
          <w:color w:val="000000"/>
          <w:sz w:val="24"/>
          <w:szCs w:val="24"/>
          <w:lang w:val="hu-HU"/>
        </w:rPr>
      </w:pPr>
      <w:r>
        <w:rPr>
          <w:rFonts w:ascii="Times New Roman" w:hAnsi="Times New Roman" w:cs="Times New Roman"/>
          <w:sz w:val="24"/>
          <w:szCs w:val="24"/>
          <w:lang w:val="hu-HU"/>
        </w:rPr>
        <w:t>Hunger is still on the rise</w:t>
      </w:r>
      <w:r w:rsidR="00F225F2">
        <w:rPr>
          <w:rFonts w:ascii="Times New Roman" w:hAnsi="Times New Roman" w:cs="Times New Roman"/>
          <w:sz w:val="24"/>
          <w:szCs w:val="24"/>
          <w:lang w:val="hu-HU"/>
        </w:rPr>
        <w:t>, according to FAO</w:t>
      </w:r>
      <w:r w:rsidR="006A2E0E">
        <w:rPr>
          <w:rFonts w:ascii="Times New Roman" w:hAnsi="Times New Roman" w:cs="Times New Roman"/>
          <w:sz w:val="24"/>
          <w:szCs w:val="24"/>
          <w:lang w:val="hu-HU"/>
        </w:rPr>
        <w:t>,</w:t>
      </w:r>
      <w:r w:rsidR="00F225F2">
        <w:rPr>
          <w:rFonts w:ascii="Times New Roman" w:hAnsi="Times New Roman" w:cs="Times New Roman"/>
          <w:sz w:val="24"/>
          <w:szCs w:val="24"/>
          <w:lang w:val="hu-HU"/>
        </w:rPr>
        <w:t xml:space="preserve"> with more than 770 million people</w:t>
      </w:r>
      <w:r w:rsidR="00ED38A8">
        <w:rPr>
          <w:rFonts w:ascii="Times New Roman" w:hAnsi="Times New Roman" w:cs="Times New Roman"/>
          <w:sz w:val="24"/>
          <w:szCs w:val="24"/>
          <w:lang w:val="hu-HU"/>
        </w:rPr>
        <w:t xml:space="preserve"> around the world being classified as undernourished</w:t>
      </w:r>
      <w:r w:rsidR="00840C58">
        <w:rPr>
          <w:rFonts w:ascii="Times New Roman" w:hAnsi="Times New Roman" w:cs="Times New Roman"/>
          <w:sz w:val="24"/>
          <w:szCs w:val="24"/>
          <w:lang w:val="hu-HU"/>
        </w:rPr>
        <w:t xml:space="preserve"> according to data gathered in 2021</w:t>
      </w:r>
      <w:r w:rsidR="00B143F9">
        <w:rPr>
          <w:rFonts w:ascii="Times New Roman" w:hAnsi="Times New Roman" w:cs="Times New Roman"/>
          <w:sz w:val="24"/>
          <w:szCs w:val="24"/>
          <w:lang w:val="hu-HU"/>
        </w:rPr>
        <w:t xml:space="preserve"> </w:t>
      </w:r>
      <w:r w:rsidR="002922EF">
        <w:rPr>
          <w:rFonts w:ascii="Times New Roman" w:hAnsi="Times New Roman" w:cs="Times New Roman"/>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bcedfe1638050d2eea833c&quot;],&quot;referencesOptions&quot;:{&quot;doc:64bcedfe1638050d2eea833c&quot;:{&quot;author&quot;:true,&quot;year&quot;:true,&quot;pageReplace&quot;:&quot;&quot;,&quot;prefix&quot;:&quot;&quot;,&quot;suffix&quot;:&quot;&quot;}},&quot;hasBrokenReferences&quot;:false,&quot;hasManualEdits&quot;:false,&quot;citationType&quot;:&quot;inline&quot;,&quot;id&quot;:-1036887382,&quot;citationText&quot;:&quot;&lt;span style=\&quot;font-family:Times New Roman;font-size:16px;color:#000000\&quot;&gt;(FAO. 2022)&lt;/span&gt;&quot;}"/>
          <w:id w:val="-1036887382"/>
          <w:placeholder>
            <w:docPart w:val="7418646A284840938EFE47EB6A97AB06"/>
          </w:placeholder>
        </w:sdtPr>
        <w:sdtEndPr/>
        <w:sdtContent>
          <w:r w:rsidR="00055928">
            <w:rPr>
              <w:rFonts w:eastAsia="Times New Roman"/>
              <w:color w:val="000000"/>
            </w:rPr>
            <w:t>(FAO. 2022)</w:t>
          </w:r>
        </w:sdtContent>
      </w:sdt>
      <w:r w:rsidR="00225F58">
        <w:rPr>
          <w:rFonts w:ascii="Times New Roman" w:hAnsi="Times New Roman" w:cs="Times New Roman"/>
          <w:sz w:val="24"/>
          <w:szCs w:val="24"/>
          <w:lang w:val="hu-HU"/>
        </w:rPr>
        <w:t>.</w:t>
      </w:r>
      <w:r w:rsidR="0022284B">
        <w:rPr>
          <w:rFonts w:ascii="Times New Roman" w:hAnsi="Times New Roman" w:cs="Times New Roman"/>
          <w:sz w:val="24"/>
          <w:szCs w:val="24"/>
          <w:lang w:val="hu-HU"/>
        </w:rPr>
        <w:t xml:space="preserve"> </w:t>
      </w:r>
      <w:r w:rsidR="00B143F9">
        <w:rPr>
          <w:rFonts w:ascii="Times New Roman" w:hAnsi="Times New Roman" w:cs="Times New Roman"/>
          <w:sz w:val="24"/>
          <w:szCs w:val="24"/>
          <w:lang w:val="hu-HU"/>
        </w:rPr>
        <w:t xml:space="preserve">This is 150 million people more than it was two years before in 2019. </w:t>
      </w:r>
      <w:r w:rsidR="0022284B">
        <w:rPr>
          <w:rFonts w:ascii="Times New Roman" w:hAnsi="Times New Roman" w:cs="Times New Roman"/>
          <w:sz w:val="24"/>
          <w:szCs w:val="24"/>
          <w:lang w:val="hu-HU"/>
        </w:rPr>
        <w:t>In contra</w:t>
      </w:r>
      <w:r w:rsidR="00B143F9">
        <w:rPr>
          <w:rFonts w:ascii="Times New Roman" w:hAnsi="Times New Roman" w:cs="Times New Roman"/>
          <w:sz w:val="24"/>
          <w:szCs w:val="24"/>
          <w:lang w:val="hu-HU"/>
        </w:rPr>
        <w:t>st</w:t>
      </w:r>
      <w:r w:rsidR="0022284B">
        <w:rPr>
          <w:rFonts w:ascii="Times New Roman" w:hAnsi="Times New Roman" w:cs="Times New Roman"/>
          <w:sz w:val="24"/>
          <w:szCs w:val="24"/>
          <w:lang w:val="hu-HU"/>
        </w:rPr>
        <w:t xml:space="preserve"> to this, </w:t>
      </w:r>
      <w:r w:rsidR="00AF16FC">
        <w:rPr>
          <w:rFonts w:ascii="Times New Roman" w:hAnsi="Times New Roman" w:cs="Times New Roman"/>
          <w:sz w:val="24"/>
          <w:szCs w:val="24"/>
          <w:lang w:val="hu-HU"/>
        </w:rPr>
        <w:t>the UNEP</w:t>
      </w:r>
      <w:r w:rsidR="0022284B">
        <w:rPr>
          <w:rFonts w:ascii="Times New Roman" w:hAnsi="Times New Roman" w:cs="Times New Roman"/>
          <w:sz w:val="24"/>
          <w:szCs w:val="24"/>
          <w:lang w:val="hu-HU"/>
        </w:rPr>
        <w:t xml:space="preserve"> </w:t>
      </w:r>
      <w:r w:rsidR="00AF16FC">
        <w:rPr>
          <w:rFonts w:ascii="Times New Roman" w:hAnsi="Times New Roman" w:cs="Times New Roman"/>
          <w:sz w:val="24"/>
          <w:szCs w:val="24"/>
          <w:lang w:val="hu-HU"/>
        </w:rPr>
        <w:t xml:space="preserve">food waste index report </w:t>
      </w:r>
      <w:r w:rsidR="0022284B">
        <w:rPr>
          <w:rFonts w:ascii="Times New Roman" w:hAnsi="Times New Roman" w:cs="Times New Roman"/>
          <w:sz w:val="24"/>
          <w:szCs w:val="24"/>
          <w:lang w:val="hu-HU"/>
        </w:rPr>
        <w:t>estimates that</w:t>
      </w:r>
      <w:r w:rsidR="00C7663A">
        <w:rPr>
          <w:rFonts w:ascii="Times New Roman" w:hAnsi="Times New Roman" w:cs="Times New Roman"/>
          <w:sz w:val="24"/>
          <w:szCs w:val="24"/>
          <w:lang w:val="hu-HU"/>
        </w:rPr>
        <w:t xml:space="preserve"> one third of</w:t>
      </w:r>
      <w:r w:rsidR="00C818DC">
        <w:rPr>
          <w:rFonts w:ascii="Times New Roman" w:hAnsi="Times New Roman" w:cs="Times New Roman"/>
          <w:sz w:val="24"/>
          <w:szCs w:val="24"/>
          <w:lang w:val="hu-HU"/>
        </w:rPr>
        <w:t xml:space="preserve"> all</w:t>
      </w:r>
      <w:r w:rsidR="00425E1A">
        <w:rPr>
          <w:rFonts w:ascii="Times New Roman" w:hAnsi="Times New Roman" w:cs="Times New Roman"/>
          <w:sz w:val="24"/>
          <w:szCs w:val="24"/>
          <w:lang w:val="hu-HU"/>
        </w:rPr>
        <w:t xml:space="preserve"> food produced for human consumption is lost or wasted</w:t>
      </w:r>
      <w:r w:rsidR="00C818DC">
        <w:rPr>
          <w:rFonts w:ascii="Times New Roman" w:hAnsi="Times New Roman" w:cs="Times New Roman"/>
          <w:sz w:val="24"/>
          <w:szCs w:val="24"/>
          <w:lang w:val="hu-HU"/>
        </w:rPr>
        <w:t>, and that</w:t>
      </w:r>
      <w:r w:rsidR="0022284B">
        <w:rPr>
          <w:rFonts w:ascii="Times New Roman" w:hAnsi="Times New Roman" w:cs="Times New Roman"/>
          <w:sz w:val="24"/>
          <w:szCs w:val="24"/>
          <w:lang w:val="hu-HU"/>
        </w:rPr>
        <w:t xml:space="preserve"> </w:t>
      </w:r>
      <w:r w:rsidR="00C818DC">
        <w:rPr>
          <w:rFonts w:ascii="Times New Roman" w:hAnsi="Times New Roman" w:cs="Times New Roman"/>
          <w:sz w:val="24"/>
          <w:szCs w:val="24"/>
          <w:lang w:val="hu-HU"/>
        </w:rPr>
        <w:t>this</w:t>
      </w:r>
      <w:r w:rsidR="00077006">
        <w:rPr>
          <w:rFonts w:ascii="Times New Roman" w:hAnsi="Times New Roman" w:cs="Times New Roman"/>
          <w:sz w:val="24"/>
          <w:szCs w:val="24"/>
          <w:lang w:val="hu-HU"/>
        </w:rPr>
        <w:t xml:space="preserve"> amount would be enough to feed approximately 1,26 billion people</w:t>
      </w:r>
      <w:r w:rsidR="00AA47AC">
        <w:rPr>
          <w:rFonts w:ascii="Times New Roman" w:hAnsi="Times New Roman" w:cs="Times New Roman"/>
          <w:sz w:val="24"/>
          <w:szCs w:val="24"/>
          <w:lang w:val="hu-HU"/>
        </w:rPr>
        <w:t xml:space="preserve"> suffering from hunger</w:t>
      </w:r>
      <w:r w:rsidR="005E42BB">
        <w:rPr>
          <w:rFonts w:ascii="Times New Roman" w:hAnsi="Times New Roman" w:cs="Times New Roman"/>
          <w:sz w:val="24"/>
          <w:szCs w:val="24"/>
          <w:lang w:val="hu-HU"/>
        </w:rPr>
        <w:t xml:space="preserve"> </w:t>
      </w:r>
      <w:r w:rsidR="00AF16FC">
        <w:rPr>
          <w:rFonts w:ascii="Times New Roman" w:hAnsi="Times New Roman" w:cs="Times New Roman"/>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c382a4db852d03cf59eb3c&quot;],&quot;referencesOptions&quot;:{&quot;doc:64c382a4db852d03cf59eb3c&quot;:{&quot;author&quot;:true,&quot;year&quot;:true,&quot;pageReplace&quot;:&quot;&quot;,&quot;prefix&quot;:&quot;&quot;,&quot;suffix&quot;:&quot;&quot;}},&quot;hasBrokenReferences&quot;:false,&quot;hasManualEdits&quot;:false,&quot;citationType&quot;:&quot;inline&quot;,&quot;id&quot;:48034561,&quot;citationText&quot;:&quot;&lt;span style=\&quot;font-family:Times New Roman;font-size:16px;color:#000000\&quot;&gt;(Zhongming, Linong et al. 2021)&lt;/span&gt;&quot;}"/>
          <w:id w:val="48034561"/>
          <w:placeholder>
            <w:docPart w:val="8D4A6181123B4D48924B4158B8DA6318"/>
          </w:placeholder>
        </w:sdtPr>
        <w:sdtEndPr/>
        <w:sdtContent>
          <w:r w:rsidR="00055928">
            <w:rPr>
              <w:rFonts w:eastAsia="Times New Roman"/>
              <w:color w:val="000000"/>
            </w:rPr>
            <w:t>(</w:t>
          </w:r>
          <w:proofErr w:type="spellStart"/>
          <w:r w:rsidR="00055928">
            <w:rPr>
              <w:rFonts w:eastAsia="Times New Roman"/>
              <w:color w:val="000000"/>
            </w:rPr>
            <w:t>Zhongming</w:t>
          </w:r>
          <w:proofErr w:type="spellEnd"/>
          <w:r w:rsidR="00055928">
            <w:rPr>
              <w:rFonts w:eastAsia="Times New Roman"/>
              <w:color w:val="000000"/>
            </w:rPr>
            <w:t xml:space="preserve">, </w:t>
          </w:r>
          <w:proofErr w:type="spellStart"/>
          <w:r w:rsidR="00055928">
            <w:rPr>
              <w:rFonts w:eastAsia="Times New Roman"/>
              <w:color w:val="000000"/>
            </w:rPr>
            <w:t>Linong</w:t>
          </w:r>
          <w:proofErr w:type="spellEnd"/>
          <w:r w:rsidR="00055928">
            <w:rPr>
              <w:rFonts w:eastAsia="Times New Roman"/>
              <w:color w:val="000000"/>
            </w:rPr>
            <w:t xml:space="preserve"> et al. 2021)</w:t>
          </w:r>
        </w:sdtContent>
      </w:sdt>
      <w:r w:rsidR="000B2F54">
        <w:rPr>
          <w:rFonts w:ascii="Times New Roman" w:hAnsi="Times New Roman" w:cs="Times New Roman"/>
          <w:color w:val="000000"/>
          <w:sz w:val="24"/>
          <w:szCs w:val="24"/>
          <w:lang w:val="hu-HU"/>
        </w:rPr>
        <w:t xml:space="preserve">. </w:t>
      </w:r>
    </w:p>
    <w:p w14:paraId="37454836" w14:textId="463F8750" w:rsidR="0065089D" w:rsidRDefault="009F5FE2" w:rsidP="00760723">
      <w:pPr>
        <w:spacing w:line="480" w:lineRule="auto"/>
        <w:rPr>
          <w:rFonts w:ascii="Times New Roman" w:hAnsi="Times New Roman" w:cs="Times New Roman"/>
          <w:color w:val="000000"/>
          <w:sz w:val="24"/>
          <w:szCs w:val="24"/>
          <w:lang w:val="hu-HU"/>
        </w:rPr>
      </w:pPr>
      <w:r>
        <w:rPr>
          <w:rFonts w:ascii="Times New Roman" w:hAnsi="Times New Roman" w:cs="Times New Roman"/>
          <w:color w:val="000000"/>
          <w:sz w:val="24"/>
          <w:szCs w:val="24"/>
          <w:lang w:val="hu-HU"/>
        </w:rPr>
        <w:t>These</w:t>
      </w:r>
      <w:r w:rsidR="003F6634">
        <w:rPr>
          <w:rFonts w:ascii="Times New Roman" w:hAnsi="Times New Roman" w:cs="Times New Roman"/>
          <w:color w:val="000000"/>
          <w:sz w:val="24"/>
          <w:szCs w:val="24"/>
          <w:lang w:val="hu-HU"/>
        </w:rPr>
        <w:t xml:space="preserve"> juxtaposing</w:t>
      </w:r>
      <w:r>
        <w:rPr>
          <w:rFonts w:ascii="Times New Roman" w:hAnsi="Times New Roman" w:cs="Times New Roman"/>
          <w:color w:val="000000"/>
          <w:sz w:val="24"/>
          <w:szCs w:val="24"/>
          <w:lang w:val="hu-HU"/>
        </w:rPr>
        <w:t xml:space="preserve"> statistics </w:t>
      </w:r>
      <w:r w:rsidR="00A172F9">
        <w:rPr>
          <w:rFonts w:ascii="Times New Roman" w:hAnsi="Times New Roman" w:cs="Times New Roman"/>
          <w:color w:val="000000"/>
          <w:sz w:val="24"/>
          <w:szCs w:val="24"/>
          <w:lang w:val="hu-HU"/>
        </w:rPr>
        <w:t xml:space="preserve">of </w:t>
      </w:r>
      <w:r w:rsidR="00DF1A41">
        <w:rPr>
          <w:rFonts w:ascii="Times New Roman" w:hAnsi="Times New Roman" w:cs="Times New Roman"/>
          <w:color w:val="000000"/>
          <w:sz w:val="24"/>
          <w:szCs w:val="24"/>
          <w:lang w:val="hu-HU"/>
        </w:rPr>
        <w:t>starvation</w:t>
      </w:r>
      <w:r w:rsidR="00C37FBC">
        <w:rPr>
          <w:rFonts w:ascii="Times New Roman" w:hAnsi="Times New Roman" w:cs="Times New Roman"/>
          <w:color w:val="000000"/>
          <w:sz w:val="24"/>
          <w:szCs w:val="24"/>
          <w:lang w:val="hu-HU"/>
        </w:rPr>
        <w:t xml:space="preserve"> versus </w:t>
      </w:r>
      <w:r w:rsidR="00A172F9">
        <w:rPr>
          <w:rFonts w:ascii="Times New Roman" w:hAnsi="Times New Roman" w:cs="Times New Roman"/>
          <w:color w:val="000000"/>
          <w:sz w:val="24"/>
          <w:szCs w:val="24"/>
          <w:lang w:val="hu-HU"/>
        </w:rPr>
        <w:t>food waste and loss</w:t>
      </w:r>
      <w:r w:rsidR="00EF437D">
        <w:rPr>
          <w:rFonts w:ascii="Times New Roman" w:hAnsi="Times New Roman" w:cs="Times New Roman"/>
          <w:color w:val="000000"/>
          <w:sz w:val="24"/>
          <w:szCs w:val="24"/>
          <w:lang w:val="hu-HU"/>
        </w:rPr>
        <w:t xml:space="preserve"> </w:t>
      </w:r>
      <w:r w:rsidR="003F6634">
        <w:rPr>
          <w:rFonts w:ascii="Times New Roman" w:hAnsi="Times New Roman" w:cs="Times New Roman"/>
          <w:color w:val="000000"/>
          <w:sz w:val="24"/>
          <w:szCs w:val="24"/>
          <w:lang w:val="hu-HU"/>
        </w:rPr>
        <w:t>highlight</w:t>
      </w:r>
      <w:r w:rsidR="00AB089E">
        <w:rPr>
          <w:rFonts w:ascii="Times New Roman" w:hAnsi="Times New Roman" w:cs="Times New Roman"/>
          <w:color w:val="000000"/>
          <w:sz w:val="24"/>
          <w:szCs w:val="24"/>
          <w:lang w:val="hu-HU"/>
        </w:rPr>
        <w:t xml:space="preserve"> a </w:t>
      </w:r>
      <w:r w:rsidR="003F6634">
        <w:rPr>
          <w:rFonts w:ascii="Times New Roman" w:hAnsi="Times New Roman" w:cs="Times New Roman"/>
          <w:color w:val="000000"/>
          <w:sz w:val="24"/>
          <w:szCs w:val="24"/>
          <w:lang w:val="hu-HU"/>
        </w:rPr>
        <w:t>critical</w:t>
      </w:r>
      <w:r w:rsidR="0059406C">
        <w:rPr>
          <w:rFonts w:ascii="Times New Roman" w:hAnsi="Times New Roman" w:cs="Times New Roman"/>
          <w:color w:val="000000"/>
          <w:sz w:val="24"/>
          <w:szCs w:val="24"/>
          <w:lang w:val="hu-HU"/>
        </w:rPr>
        <w:t xml:space="preserve"> ethical,</w:t>
      </w:r>
      <w:r w:rsidR="00AB089E">
        <w:rPr>
          <w:rFonts w:ascii="Times New Roman" w:hAnsi="Times New Roman" w:cs="Times New Roman"/>
          <w:color w:val="000000"/>
          <w:sz w:val="24"/>
          <w:szCs w:val="24"/>
          <w:lang w:val="hu-HU"/>
        </w:rPr>
        <w:t xml:space="preserve"> </w:t>
      </w:r>
      <w:r w:rsidR="00CA2532">
        <w:rPr>
          <w:rFonts w:ascii="Times New Roman" w:hAnsi="Times New Roman" w:cs="Times New Roman"/>
          <w:color w:val="000000"/>
          <w:sz w:val="24"/>
          <w:szCs w:val="24"/>
          <w:lang w:val="hu-HU"/>
        </w:rPr>
        <w:t>social, economic and environmental disaster</w:t>
      </w:r>
      <w:r w:rsidR="0059406C">
        <w:rPr>
          <w:rFonts w:ascii="Times New Roman" w:hAnsi="Times New Roman" w:cs="Times New Roman"/>
          <w:color w:val="000000"/>
          <w:sz w:val="24"/>
          <w:szCs w:val="24"/>
          <w:lang w:val="hu-HU"/>
        </w:rPr>
        <w:t xml:space="preserve"> that requires </w:t>
      </w:r>
      <w:r w:rsidR="00DF7621">
        <w:rPr>
          <w:rFonts w:ascii="Times New Roman" w:hAnsi="Times New Roman" w:cs="Times New Roman"/>
          <w:color w:val="000000"/>
          <w:sz w:val="24"/>
          <w:szCs w:val="24"/>
          <w:lang w:val="hu-HU"/>
        </w:rPr>
        <w:t xml:space="preserve">an </w:t>
      </w:r>
      <w:r w:rsidR="0059406C">
        <w:rPr>
          <w:rFonts w:ascii="Times New Roman" w:hAnsi="Times New Roman" w:cs="Times New Roman"/>
          <w:color w:val="000000"/>
          <w:sz w:val="24"/>
          <w:szCs w:val="24"/>
          <w:lang w:val="hu-HU"/>
        </w:rPr>
        <w:t xml:space="preserve">urgent </w:t>
      </w:r>
      <w:r w:rsidR="00EF437D">
        <w:rPr>
          <w:rFonts w:ascii="Times New Roman" w:hAnsi="Times New Roman" w:cs="Times New Roman"/>
          <w:color w:val="000000"/>
          <w:sz w:val="24"/>
          <w:szCs w:val="24"/>
          <w:lang w:val="hu-HU"/>
        </w:rPr>
        <w:t xml:space="preserve">global </w:t>
      </w:r>
      <w:r w:rsidR="0059406C">
        <w:rPr>
          <w:rFonts w:ascii="Times New Roman" w:hAnsi="Times New Roman" w:cs="Times New Roman"/>
          <w:color w:val="000000"/>
          <w:sz w:val="24"/>
          <w:szCs w:val="24"/>
          <w:lang w:val="hu-HU"/>
        </w:rPr>
        <w:t>response.</w:t>
      </w:r>
      <w:r w:rsidR="00AF0A47">
        <w:rPr>
          <w:rFonts w:ascii="Times New Roman" w:hAnsi="Times New Roman" w:cs="Times New Roman"/>
          <w:color w:val="000000"/>
          <w:sz w:val="24"/>
          <w:szCs w:val="24"/>
          <w:lang w:val="hu-HU"/>
        </w:rPr>
        <w:t xml:space="preserve"> The Hospitality sector alone, which falls within the Food Service sector, is </w:t>
      </w:r>
      <w:r w:rsidR="00A05799">
        <w:rPr>
          <w:rFonts w:ascii="Times New Roman" w:hAnsi="Times New Roman" w:cs="Times New Roman"/>
          <w:color w:val="000000"/>
          <w:sz w:val="24"/>
          <w:szCs w:val="24"/>
          <w:lang w:val="hu-HU"/>
        </w:rPr>
        <w:t>said</w:t>
      </w:r>
      <w:r w:rsidR="00AF0A47">
        <w:rPr>
          <w:rFonts w:ascii="Times New Roman" w:hAnsi="Times New Roman" w:cs="Times New Roman"/>
          <w:color w:val="000000"/>
          <w:sz w:val="24"/>
          <w:szCs w:val="24"/>
          <w:lang w:val="hu-HU"/>
        </w:rPr>
        <w:t xml:space="preserve"> to be accountable for up to 12% of all food waste  </w:t>
      </w:r>
      <w:sdt>
        <w:sdtPr>
          <w:rPr>
            <w:rFonts w:ascii="Times New Roman" w:hAnsi="Times New Roman" w:cs="Times New Roman"/>
            <w:color w:val="000000"/>
            <w:sz w:val="24"/>
            <w:szCs w:val="24"/>
            <w:highlight w:val="white"/>
            <w:lang w:val="hu-HU"/>
          </w:rPr>
          <w:alias w:val="Citation"/>
          <w:tag w:val="{&quot;referencesIds&quot;:[&quot;doc:63de5162316452054f7dcda8&quot;],&quot;referencesOptions&quot;:{&quot;doc:63de5162316452054f7dcda8&quot;:{&quot;author&quot;:true,&quot;year&quot;:true,&quot;pageReplace&quot;:&quot;&quot;,&quot;prefix&quot;:&quot;&quot;,&quot;suffix&quot;:&quot;&quot;}},&quot;hasBrokenReferences&quot;:false,&quot;hasManualEdits&quot;:false,&quot;citationType&quot;:&quot;inline&quot;,&quot;id&quot;:-1070645639,&quot;citationText&quot;:&quot;&lt;span style=\&quot;font-family:Times New Roman;font-size:16px;color:#000000\&quot;&gt;(Dhir, Talwar et al. 2020a)&lt;/span&gt;&quot;}"/>
          <w:id w:val="-1070645639"/>
          <w:placeholder>
            <w:docPart w:val="DFDB85B5A2364349BB20F7A889E8B6B6"/>
          </w:placeholder>
        </w:sdtPr>
        <w:sdtEndPr/>
        <w:sdtContent>
          <w:r w:rsidR="00055928">
            <w:rPr>
              <w:rFonts w:eastAsia="Times New Roman"/>
              <w:color w:val="000000"/>
            </w:rPr>
            <w:t>(Dhir, Talwar et al. 2020a)</w:t>
          </w:r>
        </w:sdtContent>
      </w:sdt>
      <w:r w:rsidR="00AF0A47">
        <w:rPr>
          <w:rFonts w:ascii="Times New Roman" w:hAnsi="Times New Roman" w:cs="Times New Roman"/>
          <w:color w:val="000000"/>
          <w:sz w:val="24"/>
          <w:szCs w:val="24"/>
          <w:lang w:val="hu-HU"/>
        </w:rPr>
        <w:t xml:space="preserve">. </w:t>
      </w:r>
      <w:r w:rsidR="0036090B">
        <w:rPr>
          <w:rFonts w:ascii="Times New Roman" w:hAnsi="Times New Roman" w:cs="Times New Roman"/>
          <w:color w:val="000000"/>
          <w:sz w:val="24"/>
          <w:szCs w:val="24"/>
          <w:lang w:val="hu-HU"/>
        </w:rPr>
        <w:t xml:space="preserve">This percentage is </w:t>
      </w:r>
      <w:r w:rsidR="00276E51">
        <w:rPr>
          <w:rFonts w:ascii="Times New Roman" w:hAnsi="Times New Roman" w:cs="Times New Roman"/>
          <w:color w:val="000000"/>
          <w:sz w:val="24"/>
          <w:szCs w:val="24"/>
          <w:lang w:val="hu-HU"/>
        </w:rPr>
        <w:t>shocking</w:t>
      </w:r>
      <w:r w:rsidR="005E2AF5">
        <w:rPr>
          <w:rFonts w:ascii="Times New Roman" w:hAnsi="Times New Roman" w:cs="Times New Roman"/>
          <w:color w:val="000000"/>
          <w:sz w:val="24"/>
          <w:szCs w:val="24"/>
          <w:lang w:val="hu-HU"/>
        </w:rPr>
        <w:t>ly</w:t>
      </w:r>
      <w:r w:rsidR="00276E51">
        <w:rPr>
          <w:rFonts w:ascii="Times New Roman" w:hAnsi="Times New Roman" w:cs="Times New Roman"/>
          <w:color w:val="000000"/>
          <w:sz w:val="24"/>
          <w:szCs w:val="24"/>
          <w:lang w:val="hu-HU"/>
        </w:rPr>
        <w:t xml:space="preserve"> </w:t>
      </w:r>
      <w:r w:rsidR="0036090B">
        <w:rPr>
          <w:rFonts w:ascii="Times New Roman" w:hAnsi="Times New Roman" w:cs="Times New Roman"/>
          <w:color w:val="000000"/>
          <w:sz w:val="24"/>
          <w:szCs w:val="24"/>
          <w:lang w:val="hu-HU"/>
        </w:rPr>
        <w:t>signific</w:t>
      </w:r>
      <w:r w:rsidR="009104D1">
        <w:rPr>
          <w:rFonts w:ascii="Times New Roman" w:hAnsi="Times New Roman" w:cs="Times New Roman"/>
          <w:color w:val="000000"/>
          <w:sz w:val="24"/>
          <w:szCs w:val="24"/>
          <w:lang w:val="hu-HU"/>
        </w:rPr>
        <w:t>ant and demonstrates a critical need for change</w:t>
      </w:r>
      <w:r w:rsidR="00276E51">
        <w:rPr>
          <w:rFonts w:ascii="Times New Roman" w:hAnsi="Times New Roman" w:cs="Times New Roman"/>
          <w:color w:val="000000"/>
          <w:sz w:val="24"/>
          <w:szCs w:val="24"/>
          <w:lang w:val="hu-HU"/>
        </w:rPr>
        <w:t xml:space="preserve"> in approach towards food waste management</w:t>
      </w:r>
      <w:r w:rsidR="005E2AF5">
        <w:rPr>
          <w:rFonts w:ascii="Times New Roman" w:hAnsi="Times New Roman" w:cs="Times New Roman"/>
          <w:color w:val="000000"/>
          <w:sz w:val="24"/>
          <w:szCs w:val="24"/>
          <w:lang w:val="hu-HU"/>
        </w:rPr>
        <w:t>. At the same time,</w:t>
      </w:r>
      <w:r w:rsidR="00AF0A47">
        <w:rPr>
          <w:rFonts w:ascii="Times New Roman" w:hAnsi="Times New Roman" w:cs="Times New Roman"/>
          <w:color w:val="000000"/>
          <w:sz w:val="24"/>
          <w:szCs w:val="24"/>
          <w:lang w:val="hu-HU"/>
        </w:rPr>
        <w:t xml:space="preserve"> this also indicates a high potential for the Hospitality Sector to positively i</w:t>
      </w:r>
      <w:r w:rsidR="00691CD5">
        <w:rPr>
          <w:rFonts w:ascii="Times New Roman" w:hAnsi="Times New Roman" w:cs="Times New Roman"/>
          <w:color w:val="000000"/>
          <w:sz w:val="24"/>
          <w:szCs w:val="24"/>
          <w:lang w:val="hu-HU"/>
        </w:rPr>
        <w:t>mpact</w:t>
      </w:r>
      <w:r w:rsidR="00AF0A47">
        <w:rPr>
          <w:rFonts w:ascii="Times New Roman" w:hAnsi="Times New Roman" w:cs="Times New Roman"/>
          <w:color w:val="000000"/>
          <w:sz w:val="24"/>
          <w:szCs w:val="24"/>
          <w:lang w:val="hu-HU"/>
        </w:rPr>
        <w:t xml:space="preserve"> global food waste reduction</w:t>
      </w:r>
      <w:r w:rsidR="00CC71D1">
        <w:rPr>
          <w:rFonts w:ascii="Times New Roman" w:hAnsi="Times New Roman" w:cs="Times New Roman"/>
          <w:color w:val="000000"/>
          <w:sz w:val="24"/>
          <w:szCs w:val="24"/>
          <w:lang w:val="hu-HU"/>
        </w:rPr>
        <w:t xml:space="preserve"> with a targeted approach</w:t>
      </w:r>
      <w:r w:rsidR="00AF0A47">
        <w:rPr>
          <w:rFonts w:ascii="Times New Roman" w:hAnsi="Times New Roman" w:cs="Times New Roman"/>
          <w:color w:val="000000"/>
          <w:sz w:val="24"/>
          <w:szCs w:val="24"/>
          <w:lang w:val="hu-HU"/>
        </w:rPr>
        <w:t>.</w:t>
      </w:r>
    </w:p>
    <w:p w14:paraId="1C83B90B" w14:textId="77777777" w:rsidR="00FC5B7D" w:rsidRDefault="00FC5B7D" w:rsidP="00760723">
      <w:pPr>
        <w:spacing w:line="480" w:lineRule="auto"/>
        <w:rPr>
          <w:rFonts w:ascii="Times New Roman" w:hAnsi="Times New Roman" w:cs="Times New Roman"/>
          <w:color w:val="000000"/>
          <w:sz w:val="24"/>
          <w:szCs w:val="24"/>
          <w:lang w:val="hu-HU"/>
        </w:rPr>
      </w:pPr>
    </w:p>
    <w:p w14:paraId="2022C080" w14:textId="77777777" w:rsidR="000847D6" w:rsidRPr="00D54409" w:rsidRDefault="00783785" w:rsidP="00D54409">
      <w:pPr>
        <w:pStyle w:val="Heading2"/>
        <w:rPr>
          <w:rFonts w:ascii="Times New Roman" w:hAnsi="Times New Roman" w:cs="Times New Roman"/>
          <w:b/>
          <w:color w:val="44546A" w:themeColor="text2"/>
          <w:sz w:val="24"/>
          <w:szCs w:val="24"/>
        </w:rPr>
      </w:pPr>
      <w:bookmarkStart w:id="2" w:name="_Toc142065357"/>
      <w:r w:rsidRPr="00D54409">
        <w:rPr>
          <w:rFonts w:ascii="Times New Roman" w:hAnsi="Times New Roman" w:cs="Times New Roman"/>
          <w:b/>
          <w:color w:val="44546A" w:themeColor="text2"/>
          <w:sz w:val="24"/>
          <w:szCs w:val="24"/>
        </w:rPr>
        <w:t>Literature review</w:t>
      </w:r>
      <w:bookmarkEnd w:id="2"/>
    </w:p>
    <w:p w14:paraId="33E0F6DB" w14:textId="77777777" w:rsidR="0090045F" w:rsidRPr="0090045F" w:rsidRDefault="0090045F" w:rsidP="0090045F"/>
    <w:p w14:paraId="79AC4F4F" w14:textId="04C084A2" w:rsidR="0077709B" w:rsidRDefault="0090045F" w:rsidP="00774EC2">
      <w:pPr>
        <w:spacing w:line="480" w:lineRule="auto"/>
        <w:rPr>
          <w:rFonts w:ascii="Times New Roman" w:hAnsi="Times New Roman" w:cs="Times New Roman"/>
          <w:color w:val="000000"/>
          <w:sz w:val="24"/>
          <w:szCs w:val="24"/>
          <w:lang w:val="hu-HU"/>
        </w:rPr>
      </w:pPr>
      <w:r>
        <w:rPr>
          <w:rFonts w:ascii="Times New Roman" w:hAnsi="Times New Roman" w:cs="Times New Roman"/>
          <w:color w:val="000000"/>
          <w:sz w:val="24"/>
          <w:szCs w:val="24"/>
          <w:lang w:val="hu-HU"/>
        </w:rPr>
        <w:t xml:space="preserve">Food loss and waste (FLW) is defined as any decrease in both quantity and quality of any food item intended for human consumption  </w:t>
      </w:r>
      <w:sdt>
        <w:sdtPr>
          <w:rPr>
            <w:rFonts w:ascii="Times New Roman" w:hAnsi="Times New Roman" w:cs="Times New Roman"/>
            <w:color w:val="000000"/>
            <w:sz w:val="24"/>
            <w:szCs w:val="24"/>
            <w:highlight w:val="white"/>
            <w:lang w:val="hu-HU"/>
          </w:rPr>
          <w:alias w:val="Citation"/>
          <w:tag w:val="{&quot;referencesIds&quot;:[&quot;doc:64c39074820bec7a3389b186&quot;],&quot;referencesOptions&quot;:{&quot;doc:64c39074820bec7a3389b186&quot;:{&quot;author&quot;:true,&quot;year&quot;:true,&quot;pageReplace&quot;:&quot;&quot;,&quot;prefix&quot;:&quot;&quot;,&quot;suffix&quot;:&quot;&quot;}},&quot;hasBrokenReferences&quot;:false,&quot;hasManualEdits&quot;:false,&quot;citationType&quot;:&quot;inline&quot;,&quot;id&quot;:-1813399986,&quot;citationText&quot;:&quot;&lt;span style=\&quot;font-family:Times New Roman;font-size:16px;color:#000000\&quot;&gt;(Rezaei, Liu 2017)&lt;/span&gt;&quot;}"/>
          <w:id w:val="-1813399986"/>
          <w:placeholder>
            <w:docPart w:val="67B0D8B6813D445C90B8BA7867C17C54"/>
          </w:placeholder>
        </w:sdtPr>
        <w:sdtEndPr/>
        <w:sdtContent>
          <w:r w:rsidR="00055928">
            <w:rPr>
              <w:rFonts w:eastAsia="Times New Roman"/>
              <w:color w:val="000000"/>
            </w:rPr>
            <w:t>(Rezaei, Liu 2017)</w:t>
          </w:r>
        </w:sdtContent>
      </w:sdt>
      <w:r>
        <w:rPr>
          <w:rFonts w:ascii="Times New Roman" w:hAnsi="Times New Roman" w:cs="Times New Roman"/>
          <w:color w:val="000000"/>
          <w:sz w:val="24"/>
          <w:szCs w:val="24"/>
          <w:lang w:val="hu-HU"/>
        </w:rPr>
        <w:t xml:space="preserve">, yet it is relevant to differentiate food loss from food waste in definitions in this context. Food loss (FL) is a result of various possible malfunctions during the </w:t>
      </w:r>
      <w:r w:rsidR="005E2277">
        <w:rPr>
          <w:rFonts w:ascii="Times New Roman" w:hAnsi="Times New Roman" w:cs="Times New Roman"/>
          <w:color w:val="000000"/>
          <w:sz w:val="24"/>
          <w:szCs w:val="24"/>
          <w:lang w:val="hu-HU"/>
        </w:rPr>
        <w:t>pre-consumer</w:t>
      </w:r>
      <w:r>
        <w:rPr>
          <w:rFonts w:ascii="Times New Roman" w:hAnsi="Times New Roman" w:cs="Times New Roman"/>
          <w:color w:val="000000"/>
          <w:sz w:val="24"/>
          <w:szCs w:val="24"/>
          <w:lang w:val="hu-HU"/>
        </w:rPr>
        <w:t xml:space="preserve"> phase of production, collection</w:t>
      </w:r>
      <w:r w:rsidR="00F359BC">
        <w:rPr>
          <w:rFonts w:ascii="Times New Roman" w:hAnsi="Times New Roman" w:cs="Times New Roman"/>
          <w:color w:val="000000"/>
          <w:sz w:val="24"/>
          <w:szCs w:val="24"/>
          <w:lang w:val="hu-HU"/>
        </w:rPr>
        <w:t>,</w:t>
      </w:r>
      <w:r>
        <w:rPr>
          <w:rFonts w:ascii="Times New Roman" w:hAnsi="Times New Roman" w:cs="Times New Roman"/>
          <w:color w:val="000000"/>
          <w:sz w:val="24"/>
          <w:szCs w:val="24"/>
          <w:lang w:val="hu-HU"/>
        </w:rPr>
        <w:t xml:space="preserve"> and distribution of consumables, whereas food waste (FW) refers to the removal of food </w:t>
      </w:r>
      <w:r w:rsidR="00F359BC">
        <w:rPr>
          <w:rFonts w:ascii="Times New Roman" w:hAnsi="Times New Roman" w:cs="Times New Roman"/>
          <w:color w:val="000000"/>
          <w:sz w:val="24"/>
          <w:szCs w:val="24"/>
          <w:lang w:val="hu-HU"/>
        </w:rPr>
        <w:t>that</w:t>
      </w:r>
      <w:r>
        <w:rPr>
          <w:rFonts w:ascii="Times New Roman" w:hAnsi="Times New Roman" w:cs="Times New Roman"/>
          <w:color w:val="000000"/>
          <w:sz w:val="24"/>
          <w:szCs w:val="24"/>
          <w:lang w:val="hu-HU"/>
        </w:rPr>
        <w:t xml:space="preserve"> is initially deemed to be fit for consumption, during the post-consumer phase either by </w:t>
      </w:r>
      <w:r>
        <w:rPr>
          <w:rFonts w:ascii="Times New Roman" w:hAnsi="Times New Roman" w:cs="Times New Roman"/>
          <w:color w:val="000000"/>
          <w:sz w:val="24"/>
          <w:szCs w:val="24"/>
          <w:lang w:val="hu-HU"/>
        </w:rPr>
        <w:lastRenderedPageBreak/>
        <w:t xml:space="preserve">purposeful choice or by spoilage and expiration due to negligence and mismanagement </w:t>
      </w:r>
      <w:sdt>
        <w:sdtPr>
          <w:rPr>
            <w:rFonts w:ascii="Times New Roman" w:hAnsi="Times New Roman" w:cs="Times New Roman"/>
            <w:color w:val="000000"/>
            <w:sz w:val="24"/>
            <w:szCs w:val="24"/>
            <w:highlight w:val="white"/>
            <w:lang w:val="hu-HU"/>
          </w:rPr>
          <w:alias w:val="Citation"/>
          <w:tag w:val="{&quot;referencesIds&quot;:[&quot;doc:64c39074820bec7a3389b186&quot;],&quot;referencesOptions&quot;:{&quot;doc:64c39074820bec7a3389b186&quot;:{&quot;author&quot;:true,&quot;year&quot;:true,&quot;pageReplace&quot;:&quot;&quot;,&quot;prefix&quot;:&quot;&quot;,&quot;suffix&quot;:&quot;&quot;}},&quot;hasBrokenReferences&quot;:false,&quot;hasManualEdits&quot;:false,&quot;citationType&quot;:&quot;inline&quot;,&quot;id&quot;:-1330969426,&quot;citationText&quot;:&quot;&lt;span style=\&quot;font-family:Times New Roman;font-size:16px;color:#000000\&quot;&gt;(Rezaei, Liu 2017)&lt;/span&gt;&quot;}"/>
          <w:id w:val="-1330969426"/>
          <w:placeholder>
            <w:docPart w:val="A1C66FA6624A4ADE913EE14AD778866F"/>
          </w:placeholder>
        </w:sdtPr>
        <w:sdtEndPr/>
        <w:sdtContent>
          <w:r w:rsidR="00055928">
            <w:rPr>
              <w:rFonts w:eastAsia="Times New Roman"/>
              <w:color w:val="000000"/>
            </w:rPr>
            <w:t>(Rezaei, Liu 2017)</w:t>
          </w:r>
        </w:sdtContent>
      </w:sdt>
      <w:r>
        <w:rPr>
          <w:rFonts w:ascii="Times New Roman" w:hAnsi="Times New Roman" w:cs="Times New Roman"/>
          <w:color w:val="000000"/>
          <w:sz w:val="24"/>
          <w:szCs w:val="24"/>
          <w:lang w:val="hu-HU"/>
        </w:rPr>
        <w:t xml:space="preserve">. It is difficult to precisely differentiate between FL and FW and their total contribution ratio towards FLW, as according to recent studies, measurements in the pre-consumer phase (FL) are more frequent than measurements done post-consumer (FW)  </w:t>
      </w:r>
      <w:sdt>
        <w:sdtPr>
          <w:rPr>
            <w:rFonts w:ascii="Times New Roman" w:hAnsi="Times New Roman" w:cs="Times New Roman"/>
            <w:color w:val="000000"/>
            <w:sz w:val="24"/>
            <w:szCs w:val="24"/>
            <w:highlight w:val="white"/>
            <w:lang w:val="hu-HU"/>
          </w:rPr>
          <w:alias w:val="Citation"/>
          <w:tag w:val="{&quot;referencesIds&quot;:[&quot;doc:64c399e279f44f4d71a9d736&quot;],&quot;referencesOptions&quot;:{&quot;doc:64c399e279f44f4d71a9d736&quot;:{&quot;author&quot;:true,&quot;year&quot;:true,&quot;pageReplace&quot;:&quot;&quot;,&quot;prefix&quot;:&quot;&quot;,&quot;suffix&quot;:&quot;&quot;}},&quot;hasBrokenReferences&quot;:false,&quot;hasManualEdits&quot;:false,&quot;citationType&quot;:&quot;inline&quot;,&quot;id&quot;:2029215269,&quot;citationText&quot;:&quot;&lt;span style=\&quot;font-family:Times New Roman;font-size:16px;color:#000000\&quot;&gt;(Van der Werf, Gilliland 2017)&lt;/span&gt;&quot;}"/>
          <w:id w:val="2029215269"/>
          <w:placeholder>
            <w:docPart w:val="01284FF6C0A94F10ACA3F7480AF2F218"/>
          </w:placeholder>
        </w:sdtPr>
        <w:sdtEndPr/>
        <w:sdtContent>
          <w:r w:rsidR="00055928">
            <w:rPr>
              <w:rFonts w:eastAsia="Times New Roman"/>
              <w:color w:val="000000"/>
            </w:rPr>
            <w:t>(Van der Werf, Gilliland 2017)</w:t>
          </w:r>
        </w:sdtContent>
      </w:sdt>
      <w:r>
        <w:rPr>
          <w:rFonts w:ascii="Times New Roman" w:hAnsi="Times New Roman" w:cs="Times New Roman"/>
          <w:color w:val="000000"/>
          <w:sz w:val="24"/>
          <w:szCs w:val="24"/>
          <w:lang w:val="hu-HU"/>
        </w:rPr>
        <w:t xml:space="preserve">. UNEP also admit to data scarcity being a barrier when it comes to giving accurate statistics regarding food waste by </w:t>
      </w:r>
      <w:r w:rsidR="001E16F9">
        <w:rPr>
          <w:rFonts w:ascii="Times New Roman" w:hAnsi="Times New Roman" w:cs="Times New Roman"/>
          <w:color w:val="000000"/>
          <w:sz w:val="24"/>
          <w:szCs w:val="24"/>
          <w:lang w:val="hu-HU"/>
        </w:rPr>
        <w:t xml:space="preserve">the </w:t>
      </w:r>
      <w:r>
        <w:rPr>
          <w:rFonts w:ascii="Times New Roman" w:hAnsi="Times New Roman" w:cs="Times New Roman"/>
          <w:color w:val="000000"/>
          <w:sz w:val="24"/>
          <w:szCs w:val="24"/>
          <w:lang w:val="hu-HU"/>
        </w:rPr>
        <w:t xml:space="preserve">consumer, but have estimated global FW as approximately 931 million tonnes in 2019 alone, in the following ratio across three sectors  </w:t>
      </w:r>
      <w:sdt>
        <w:sdtPr>
          <w:rPr>
            <w:rFonts w:ascii="Times New Roman" w:hAnsi="Times New Roman" w:cs="Times New Roman"/>
            <w:color w:val="000000"/>
            <w:sz w:val="24"/>
            <w:szCs w:val="24"/>
            <w:highlight w:val="white"/>
            <w:lang w:val="hu-HU"/>
          </w:rPr>
          <w:alias w:val="Citation"/>
          <w:tag w:val="{&quot;referencesIds&quot;:[&quot;doc:64c382a4db852d03cf59eb3c&quot;],&quot;referencesOptions&quot;:{&quot;doc:64c382a4db852d03cf59eb3c&quot;:{&quot;author&quot;:true,&quot;year&quot;:true,&quot;pageReplace&quot;:&quot;&quot;,&quot;prefix&quot;:&quot;&quot;,&quot;suffix&quot;:&quot;&quot;}},&quot;hasBrokenReferences&quot;:false,&quot;hasManualEdits&quot;:false,&quot;citationType&quot;:&quot;inline&quot;,&quot;id&quot;:382610978,&quot;citationText&quot;:&quot;&lt;span style=\&quot;font-family:Times New Roman;font-size:16px;color:#000000\&quot;&gt;(Zhongming, Linong et al. 2021)&lt;/span&gt;&quot;}"/>
          <w:id w:val="382610978"/>
          <w:placeholder>
            <w:docPart w:val="24BA60FD37DD4A2CA9F82EF2273D8D79"/>
          </w:placeholder>
        </w:sdtPr>
        <w:sdtEndPr/>
        <w:sdtContent>
          <w:r w:rsidR="00055928">
            <w:rPr>
              <w:rFonts w:eastAsia="Times New Roman"/>
              <w:color w:val="000000"/>
            </w:rPr>
            <w:t>(</w:t>
          </w:r>
          <w:proofErr w:type="spellStart"/>
          <w:r w:rsidR="00055928">
            <w:rPr>
              <w:rFonts w:eastAsia="Times New Roman"/>
              <w:color w:val="000000"/>
            </w:rPr>
            <w:t>Zhongming</w:t>
          </w:r>
          <w:proofErr w:type="spellEnd"/>
          <w:r w:rsidR="00055928">
            <w:rPr>
              <w:rFonts w:eastAsia="Times New Roman"/>
              <w:color w:val="000000"/>
            </w:rPr>
            <w:t xml:space="preserve">, </w:t>
          </w:r>
          <w:proofErr w:type="spellStart"/>
          <w:r w:rsidR="00055928">
            <w:rPr>
              <w:rFonts w:eastAsia="Times New Roman"/>
              <w:color w:val="000000"/>
            </w:rPr>
            <w:t>Linong</w:t>
          </w:r>
          <w:proofErr w:type="spellEnd"/>
          <w:r w:rsidR="00055928">
            <w:rPr>
              <w:rFonts w:eastAsia="Times New Roman"/>
              <w:color w:val="000000"/>
            </w:rPr>
            <w:t xml:space="preserve"> et al. 2021)</w:t>
          </w:r>
        </w:sdtContent>
      </w:sdt>
      <w:r>
        <w:rPr>
          <w:rFonts w:ascii="Times New Roman" w:hAnsi="Times New Roman" w:cs="Times New Roman"/>
          <w:color w:val="000000"/>
          <w:sz w:val="24"/>
          <w:szCs w:val="24"/>
          <w:lang w:val="hu-HU"/>
        </w:rPr>
        <w:t>:</w:t>
      </w:r>
      <w:r w:rsidR="00E10914">
        <w:rPr>
          <w:rFonts w:ascii="Times New Roman" w:hAnsi="Times New Roman" w:cs="Times New Roman"/>
          <w:color w:val="000000"/>
          <w:sz w:val="24"/>
          <w:szCs w:val="24"/>
          <w:lang w:val="hu-HU"/>
        </w:rPr>
        <w:t xml:space="preserve"> </w:t>
      </w:r>
      <w:r w:rsidR="00DB30F5">
        <w:rPr>
          <w:rFonts w:ascii="Times New Roman" w:hAnsi="Times New Roman" w:cs="Times New Roman"/>
          <w:color w:val="000000"/>
          <w:sz w:val="24"/>
          <w:szCs w:val="24"/>
          <w:lang w:val="hu-HU"/>
        </w:rPr>
        <w:t>Households 61%</w:t>
      </w:r>
      <w:r w:rsidR="00AB653B">
        <w:rPr>
          <w:rFonts w:ascii="Times New Roman" w:hAnsi="Times New Roman" w:cs="Times New Roman"/>
          <w:color w:val="000000"/>
          <w:sz w:val="24"/>
          <w:szCs w:val="24"/>
          <w:lang w:val="hu-HU"/>
        </w:rPr>
        <w:t>, Food Service 26% and Retail at 13%. Within this Food Service Sector, Hospitality</w:t>
      </w:r>
      <w:r w:rsidR="00BC2071">
        <w:rPr>
          <w:rFonts w:ascii="Times New Roman" w:hAnsi="Times New Roman" w:cs="Times New Roman"/>
          <w:color w:val="000000"/>
          <w:sz w:val="24"/>
          <w:szCs w:val="24"/>
          <w:lang w:val="hu-HU"/>
        </w:rPr>
        <w:t xml:space="preserve"> claims</w:t>
      </w:r>
      <w:r w:rsidR="003F7988">
        <w:rPr>
          <w:rFonts w:ascii="Times New Roman" w:hAnsi="Times New Roman" w:cs="Times New Roman"/>
          <w:color w:val="000000"/>
          <w:sz w:val="24"/>
          <w:szCs w:val="24"/>
          <w:lang w:val="hu-HU"/>
        </w:rPr>
        <w:t xml:space="preserve"> an estimated</w:t>
      </w:r>
      <w:r w:rsidR="00BC2071">
        <w:rPr>
          <w:rFonts w:ascii="Times New Roman" w:hAnsi="Times New Roman" w:cs="Times New Roman"/>
          <w:color w:val="000000"/>
          <w:sz w:val="24"/>
          <w:szCs w:val="24"/>
          <w:lang w:val="hu-HU"/>
        </w:rPr>
        <w:t xml:space="preserve"> 12% of the total</w:t>
      </w:r>
      <w:r w:rsidR="0077709B">
        <w:rPr>
          <w:rFonts w:ascii="Times New Roman" w:hAnsi="Times New Roman" w:cs="Times New Roman"/>
          <w:color w:val="000000"/>
          <w:sz w:val="24"/>
          <w:szCs w:val="24"/>
          <w:lang w:val="hu-HU"/>
        </w:rPr>
        <w:t xml:space="preserve"> food waste </w:t>
      </w:r>
      <w:r w:rsidR="00554976">
        <w:rPr>
          <w:rFonts w:ascii="Times New Roman" w:hAnsi="Times New Roman" w:cs="Times New Roman"/>
          <w:color w:val="00000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c397aa79f44f4d71a9d719&quot;],&quot;referencesOptions&quot;:{&quot;doc:64c397aa79f44f4d71a9d719&quot;:{&quot;author&quot;:true,&quot;year&quot;:true,&quot;pageReplace&quot;:&quot;&quot;,&quot;prefix&quot;:&quot;&quot;,&quot;suffix&quot;:&quot;&quot;}},&quot;hasBrokenReferences&quot;:false,&quot;hasManualEdits&quot;:false,&quot;citationType&quot;:&quot;inline&quot;,&quot;id&quot;:1741447214,&quot;citationText&quot;:&quot;&lt;span style=\&quot;font-family:Times New Roman;font-size:16px;color:#000000\&quot;&gt;(Dhir, Talwar et al. 2020b)&lt;/span&gt;&quot;}"/>
          <w:id w:val="1741447214"/>
          <w:placeholder>
            <w:docPart w:val="0A3CBCAEB9794CEEA2D8CBBA3DD24243"/>
          </w:placeholder>
        </w:sdtPr>
        <w:sdtContent>
          <w:r w:rsidR="00055928">
            <w:rPr>
              <w:rFonts w:eastAsia="Times New Roman"/>
              <w:color w:val="000000"/>
            </w:rPr>
            <w:t>(Dhir, Talwar et al. 2020b)</w:t>
          </w:r>
        </w:sdtContent>
      </w:sdt>
      <w:r w:rsidR="0077709B">
        <w:rPr>
          <w:rFonts w:ascii="Times New Roman" w:hAnsi="Times New Roman" w:cs="Times New Roman"/>
          <w:color w:val="000000"/>
          <w:sz w:val="24"/>
          <w:szCs w:val="24"/>
          <w:lang w:val="hu-HU"/>
        </w:rPr>
        <w:t>.</w:t>
      </w:r>
    </w:p>
    <w:p w14:paraId="114BA5C6" w14:textId="26990826" w:rsidR="00760723" w:rsidRDefault="00060265" w:rsidP="00774EC2">
      <w:pPr>
        <w:spacing w:line="480" w:lineRule="auto"/>
        <w:rPr>
          <w:rFonts w:ascii="Times New Roman" w:hAnsi="Times New Roman" w:cs="Times New Roman"/>
          <w:color w:val="000000"/>
          <w:sz w:val="24"/>
          <w:szCs w:val="24"/>
          <w:lang w:val="hu-HU"/>
        </w:rPr>
      </w:pPr>
      <w:r>
        <w:rPr>
          <w:rFonts w:ascii="Times New Roman" w:hAnsi="Times New Roman" w:cs="Times New Roman"/>
          <w:color w:val="000000"/>
          <w:sz w:val="24"/>
          <w:szCs w:val="24"/>
          <w:lang w:val="hu-HU"/>
        </w:rPr>
        <w:t>Food waste prevention</w:t>
      </w:r>
      <w:r w:rsidR="00C17932">
        <w:rPr>
          <w:rFonts w:ascii="Times New Roman" w:hAnsi="Times New Roman" w:cs="Times New Roman"/>
          <w:color w:val="000000"/>
          <w:sz w:val="24"/>
          <w:szCs w:val="24"/>
          <w:lang w:val="hu-HU"/>
        </w:rPr>
        <w:t xml:space="preserve">, </w:t>
      </w:r>
      <w:r w:rsidR="00D43511">
        <w:rPr>
          <w:rFonts w:ascii="Times New Roman" w:hAnsi="Times New Roman" w:cs="Times New Roman"/>
          <w:color w:val="000000"/>
          <w:sz w:val="24"/>
          <w:szCs w:val="24"/>
          <w:lang w:val="hu-HU"/>
        </w:rPr>
        <w:t>compared</w:t>
      </w:r>
      <w:r w:rsidR="00C17932">
        <w:rPr>
          <w:rFonts w:ascii="Times New Roman" w:hAnsi="Times New Roman" w:cs="Times New Roman"/>
          <w:color w:val="000000"/>
          <w:sz w:val="24"/>
          <w:szCs w:val="24"/>
          <w:lang w:val="hu-HU"/>
        </w:rPr>
        <w:t xml:space="preserve"> to </w:t>
      </w:r>
      <w:r w:rsidR="00EE24A7">
        <w:rPr>
          <w:rFonts w:ascii="Times New Roman" w:hAnsi="Times New Roman" w:cs="Times New Roman"/>
          <w:color w:val="000000"/>
          <w:sz w:val="24"/>
          <w:szCs w:val="24"/>
          <w:lang w:val="hu-HU"/>
        </w:rPr>
        <w:t>more common strategies of</w:t>
      </w:r>
      <w:r w:rsidR="009B021C">
        <w:rPr>
          <w:rFonts w:ascii="Times New Roman" w:hAnsi="Times New Roman" w:cs="Times New Roman"/>
          <w:color w:val="000000"/>
          <w:sz w:val="24"/>
          <w:szCs w:val="24"/>
          <w:lang w:val="hu-HU"/>
        </w:rPr>
        <w:t xml:space="preserve"> </w:t>
      </w:r>
      <w:r w:rsidR="00C17932">
        <w:rPr>
          <w:rFonts w:ascii="Times New Roman" w:hAnsi="Times New Roman" w:cs="Times New Roman"/>
          <w:color w:val="000000"/>
          <w:sz w:val="24"/>
          <w:szCs w:val="24"/>
          <w:lang w:val="hu-HU"/>
        </w:rPr>
        <w:t xml:space="preserve">food waste </w:t>
      </w:r>
      <w:r w:rsidR="009B021C">
        <w:rPr>
          <w:rFonts w:ascii="Times New Roman" w:hAnsi="Times New Roman" w:cs="Times New Roman"/>
          <w:color w:val="000000"/>
          <w:sz w:val="24"/>
          <w:szCs w:val="24"/>
          <w:lang w:val="hu-HU"/>
        </w:rPr>
        <w:t>disposal methods,</w:t>
      </w:r>
      <w:r>
        <w:rPr>
          <w:rFonts w:ascii="Times New Roman" w:hAnsi="Times New Roman" w:cs="Times New Roman"/>
          <w:color w:val="000000"/>
          <w:sz w:val="24"/>
          <w:szCs w:val="24"/>
          <w:lang w:val="hu-HU"/>
        </w:rPr>
        <w:t xml:space="preserve"> is recognized as the management solution that leads to the highest social, environmental and economic benefit </w:t>
      </w:r>
      <w:sdt>
        <w:sdtPr>
          <w:rPr>
            <w:rFonts w:ascii="Times New Roman" w:hAnsi="Times New Roman" w:cs="Times New Roman"/>
            <w:color w:val="000000"/>
            <w:sz w:val="24"/>
            <w:szCs w:val="24"/>
            <w:highlight w:val="white"/>
            <w:lang w:val="hu-HU"/>
          </w:rPr>
          <w:alias w:val="Citation"/>
          <w:tag w:val="{&quot;referencesIds&quot;:[&quot;doc:64bba54833dd7677f110b217&quot;],&quot;referencesOptions&quot;:{&quot;doc:64bba54833dd7677f110b217&quot;:{&quot;author&quot;:true,&quot;year&quot;:true,&quot;pageReplace&quot;:&quot;&quot;,&quot;prefix&quot;:&quot;&quot;,&quot;suffix&quot;:&quot;&quot;}},&quot;hasBrokenReferences&quot;:false,&quot;hasManualEdits&quot;:false,&quot;citationType&quot;:&quot;inline&quot;,&quot;id&quot;:1226263647,&quot;citationText&quot;:&quot;&lt;span style=\&quot;font-family:Times New Roman;font-size:16px;color:#000000\&quot;&gt;(Al-Obadi, Ayad et al. 2022)&lt;/span&gt;&quot;}"/>
          <w:id w:val="1226263647"/>
          <w:placeholder>
            <w:docPart w:val="3B11491E38C041A5A95BA3237B34E78E"/>
          </w:placeholder>
        </w:sdtPr>
        <w:sdtContent>
          <w:r w:rsidR="00055928">
            <w:rPr>
              <w:rFonts w:eastAsia="Times New Roman"/>
              <w:color w:val="000000"/>
            </w:rPr>
            <w:t>(Al-</w:t>
          </w:r>
          <w:proofErr w:type="spellStart"/>
          <w:r w:rsidR="00055928">
            <w:rPr>
              <w:rFonts w:eastAsia="Times New Roman"/>
              <w:color w:val="000000"/>
            </w:rPr>
            <w:t>Obadi</w:t>
          </w:r>
          <w:proofErr w:type="spellEnd"/>
          <w:r w:rsidR="00055928">
            <w:rPr>
              <w:rFonts w:eastAsia="Times New Roman"/>
              <w:color w:val="000000"/>
            </w:rPr>
            <w:t>, Ayad et al. 2022)</w:t>
          </w:r>
        </w:sdtContent>
      </w:sdt>
      <w:r w:rsidR="00E46CAA">
        <w:rPr>
          <w:rFonts w:ascii="Times New Roman" w:hAnsi="Times New Roman" w:cs="Times New Roman"/>
          <w:color w:val="000000"/>
          <w:sz w:val="24"/>
          <w:szCs w:val="24"/>
          <w:lang w:val="hu-HU"/>
        </w:rPr>
        <w:t xml:space="preserve"> </w:t>
      </w:r>
      <w:r w:rsidR="00A80A59">
        <w:rPr>
          <w:rFonts w:ascii="Times New Roman" w:hAnsi="Times New Roman" w:cs="Times New Roman"/>
          <w:color w:val="000000"/>
          <w:sz w:val="24"/>
          <w:szCs w:val="24"/>
          <w:lang w:val="hu-HU"/>
        </w:rPr>
        <w:t>and as illustrated a</w:t>
      </w:r>
      <w:r w:rsidR="00774EC2">
        <w:rPr>
          <w:rFonts w:ascii="Times New Roman" w:hAnsi="Times New Roman" w:cs="Times New Roman"/>
          <w:color w:val="000000"/>
          <w:sz w:val="24"/>
          <w:szCs w:val="24"/>
          <w:lang w:val="hu-HU"/>
        </w:rPr>
        <w:t xml:space="preserve">ccording to the Food Waste </w:t>
      </w:r>
      <w:proofErr w:type="gramStart"/>
      <w:r w:rsidR="00774EC2">
        <w:rPr>
          <w:rFonts w:ascii="Times New Roman" w:hAnsi="Times New Roman" w:cs="Times New Roman"/>
          <w:color w:val="000000"/>
          <w:sz w:val="24"/>
          <w:szCs w:val="24"/>
          <w:lang w:val="hu-HU"/>
        </w:rPr>
        <w:t>Heirarchy,  shown</w:t>
      </w:r>
      <w:proofErr w:type="gramEnd"/>
      <w:r w:rsidR="00453B20">
        <w:rPr>
          <w:rFonts w:ascii="Times New Roman" w:hAnsi="Times New Roman" w:cs="Times New Roman"/>
          <w:color w:val="000000"/>
          <w:sz w:val="24"/>
          <w:szCs w:val="24"/>
          <w:lang w:val="hu-HU"/>
        </w:rPr>
        <w:t xml:space="preserve"> </w:t>
      </w:r>
      <w:r w:rsidR="00554976">
        <w:rPr>
          <w:rFonts w:ascii="Times New Roman" w:hAnsi="Times New Roman" w:cs="Times New Roman"/>
          <w:color w:val="000000"/>
          <w:sz w:val="24"/>
          <w:szCs w:val="24"/>
          <w:lang w:val="hu-HU"/>
        </w:rPr>
        <w:t xml:space="preserve">here </w:t>
      </w:r>
      <w:r w:rsidR="00453B20">
        <w:rPr>
          <w:rFonts w:ascii="Times New Roman" w:hAnsi="Times New Roman" w:cs="Times New Roman"/>
          <w:color w:val="000000"/>
          <w:sz w:val="24"/>
          <w:szCs w:val="24"/>
          <w:lang w:val="hu-HU"/>
        </w:rPr>
        <w:t>below</w:t>
      </w:r>
      <w:r w:rsidR="00774EC2">
        <w:rPr>
          <w:rFonts w:ascii="Times New Roman" w:hAnsi="Times New Roman" w:cs="Times New Roman"/>
          <w:color w:val="000000"/>
          <w:sz w:val="24"/>
          <w:szCs w:val="24"/>
          <w:lang w:val="hu-HU"/>
        </w:rPr>
        <w:t xml:space="preserve"> in </w:t>
      </w:r>
      <w:r w:rsidR="00774EC2" w:rsidRPr="00FF187F">
        <w:rPr>
          <w:rFonts w:ascii="Times New Roman" w:hAnsi="Times New Roman" w:cs="Times New Roman"/>
          <w:b/>
          <w:bCs/>
          <w:color w:val="000000"/>
          <w:sz w:val="24"/>
          <w:szCs w:val="24"/>
          <w:lang w:val="hu-HU"/>
        </w:rPr>
        <w:t>Figure 1</w:t>
      </w:r>
      <w:r w:rsidR="001F4261">
        <w:rPr>
          <w:rFonts w:ascii="Times New Roman" w:hAnsi="Times New Roman" w:cs="Times New Roman"/>
          <w:color w:val="000000"/>
          <w:sz w:val="24"/>
          <w:szCs w:val="24"/>
          <w:lang w:val="hu-HU"/>
        </w:rPr>
        <w:t>:</w:t>
      </w:r>
    </w:p>
    <w:p w14:paraId="572B1FF6" w14:textId="1115EDB2" w:rsidR="00554976" w:rsidRDefault="00554976" w:rsidP="00554976">
      <w:pPr>
        <w:spacing w:line="480" w:lineRule="auto"/>
        <w:jc w:val="center"/>
        <w:rPr>
          <w:rFonts w:ascii="Times New Roman" w:hAnsi="Times New Roman" w:cs="Times New Roman"/>
          <w:color w:val="000000"/>
          <w:sz w:val="24"/>
          <w:szCs w:val="24"/>
          <w:lang w:val="hu-HU"/>
        </w:rPr>
      </w:pPr>
      <w:r>
        <w:rPr>
          <w:rFonts w:ascii="Times New Roman" w:hAnsi="Times New Roman" w:cs="Times New Roman"/>
          <w:noProof/>
          <w:color w:val="000000"/>
          <w:sz w:val="24"/>
          <w:szCs w:val="24"/>
          <w:lang w:val="hu-HU"/>
        </w:rPr>
        <w:drawing>
          <wp:inline distT="0" distB="0" distL="0" distR="0" wp14:anchorId="114C78FE" wp14:editId="3DCA6C02">
            <wp:extent cx="5105400" cy="3011819"/>
            <wp:effectExtent l="0" t="0" r="0" b="0"/>
            <wp:docPr id="2058361771" name="Picture 1" descr="A diagram of a recycle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61771" name="Picture 1" descr="A diagram of a recycle triang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10602" cy="3014888"/>
                    </a:xfrm>
                    <a:prstGeom prst="rect">
                      <a:avLst/>
                    </a:prstGeom>
                  </pic:spPr>
                </pic:pic>
              </a:graphicData>
            </a:graphic>
          </wp:inline>
        </w:drawing>
      </w:r>
    </w:p>
    <w:p w14:paraId="2FD7252C" w14:textId="230B9827" w:rsidR="001F4261" w:rsidRDefault="001F4261" w:rsidP="00760723">
      <w:pPr>
        <w:spacing w:line="480" w:lineRule="auto"/>
        <w:jc w:val="center"/>
        <w:rPr>
          <w:rFonts w:ascii="Times New Roman" w:hAnsi="Times New Roman" w:cs="Times New Roman"/>
          <w:color w:val="000000"/>
          <w:sz w:val="24"/>
          <w:szCs w:val="24"/>
          <w:lang w:val="hu-HU"/>
        </w:rPr>
      </w:pPr>
      <w:r w:rsidRPr="00FF187F">
        <w:rPr>
          <w:rFonts w:ascii="Times New Roman" w:hAnsi="Times New Roman" w:cs="Times New Roman"/>
          <w:b/>
          <w:bCs/>
          <w:color w:val="000000"/>
          <w:sz w:val="24"/>
          <w:szCs w:val="24"/>
          <w:lang w:val="hu-HU"/>
        </w:rPr>
        <w:t>Figure</w:t>
      </w:r>
      <w:r w:rsidR="00FF187F">
        <w:rPr>
          <w:rFonts w:ascii="Times New Roman" w:hAnsi="Times New Roman" w:cs="Times New Roman"/>
          <w:b/>
          <w:bCs/>
          <w:color w:val="000000"/>
          <w:sz w:val="24"/>
          <w:szCs w:val="24"/>
          <w:lang w:val="hu-HU"/>
        </w:rPr>
        <w:t xml:space="preserve"> </w:t>
      </w:r>
      <w:r w:rsidRPr="00FF187F">
        <w:rPr>
          <w:rFonts w:ascii="Times New Roman" w:hAnsi="Times New Roman" w:cs="Times New Roman"/>
          <w:b/>
          <w:bCs/>
          <w:color w:val="000000"/>
          <w:sz w:val="24"/>
          <w:szCs w:val="24"/>
          <w:lang w:val="hu-HU"/>
        </w:rPr>
        <w:t>1</w:t>
      </w:r>
      <w:r>
        <w:rPr>
          <w:rFonts w:ascii="Times New Roman" w:hAnsi="Times New Roman" w:cs="Times New Roman"/>
          <w:color w:val="000000"/>
          <w:sz w:val="24"/>
          <w:szCs w:val="24"/>
          <w:lang w:val="hu-HU"/>
        </w:rPr>
        <w:t xml:space="preserve">: Food Waste </w:t>
      </w:r>
      <w:r w:rsidR="00077074">
        <w:rPr>
          <w:rFonts w:ascii="Times New Roman" w:hAnsi="Times New Roman" w:cs="Times New Roman"/>
          <w:color w:val="000000"/>
          <w:sz w:val="24"/>
          <w:szCs w:val="24"/>
          <w:lang w:val="hu-HU"/>
        </w:rPr>
        <w:t>Hierarchy</w:t>
      </w:r>
      <w:r>
        <w:rPr>
          <w:rFonts w:ascii="Times New Roman" w:hAnsi="Times New Roman" w:cs="Times New Roman"/>
          <w:color w:val="00000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c3b9c833dd7677f1116500&quot;],&quot;referencesOptions&quot;:{&quot;doc:64c3b9c833dd7677f1116500&quot;:{&quot;author&quot;:true,&quot;year&quot;:true,&quot;pageReplace&quot;:&quot;&quot;,&quot;prefix&quot;:&quot;&quot;,&quot;suffix&quot;:&quot;&quot;}},&quot;hasBrokenReferences&quot;:false,&quot;hasManualEdits&quot;:false,&quot;citationType&quot;:&quot;inline&quot;,&quot;id&quot;:-401063774,&quot;citationText&quot;:&quot;&lt;span style=\&quot;font-family:Times New Roman;font-size:16px;color:#000000\&quot;&gt;(Papargyropoulou, Lozano et al. 2014)&lt;/span&gt;&quot;}"/>
          <w:id w:val="-401063774"/>
          <w:placeholder>
            <w:docPart w:val="215CB3AD74E54E2A8454311B04E13B46"/>
          </w:placeholder>
        </w:sdtPr>
        <w:sdtContent>
          <w:r w:rsidR="00055928">
            <w:rPr>
              <w:rFonts w:eastAsia="Times New Roman"/>
              <w:color w:val="000000"/>
            </w:rPr>
            <w:t>(</w:t>
          </w:r>
          <w:proofErr w:type="spellStart"/>
          <w:r w:rsidR="00055928">
            <w:rPr>
              <w:rFonts w:eastAsia="Times New Roman"/>
              <w:color w:val="000000"/>
            </w:rPr>
            <w:t>Papargyropoulou</w:t>
          </w:r>
          <w:proofErr w:type="spellEnd"/>
          <w:r w:rsidR="00055928">
            <w:rPr>
              <w:rFonts w:eastAsia="Times New Roman"/>
              <w:color w:val="000000"/>
            </w:rPr>
            <w:t>, Lozano et al. 2014)</w:t>
          </w:r>
        </w:sdtContent>
      </w:sdt>
    </w:p>
    <w:p w14:paraId="107C3937" w14:textId="77777777" w:rsidR="00A80A59" w:rsidRDefault="00A80A59" w:rsidP="00774EC2">
      <w:pPr>
        <w:spacing w:line="480" w:lineRule="auto"/>
        <w:rPr>
          <w:rFonts w:ascii="Times New Roman" w:hAnsi="Times New Roman" w:cs="Times New Roman"/>
          <w:color w:val="000000"/>
          <w:sz w:val="24"/>
          <w:szCs w:val="24"/>
          <w:lang w:val="hu-HU"/>
        </w:rPr>
      </w:pPr>
    </w:p>
    <w:p w14:paraId="6EC2E287" w14:textId="2D7B22AA" w:rsidR="00055928" w:rsidRDefault="00060265" w:rsidP="00760723">
      <w:pPr>
        <w:spacing w:line="480" w:lineRule="auto"/>
        <w:rPr>
          <w:rFonts w:ascii="Times New Roman" w:hAnsi="Times New Roman" w:cs="Times New Roman"/>
          <w:color w:val="000000"/>
          <w:sz w:val="24"/>
          <w:szCs w:val="24"/>
          <w:lang w:val="hu-HU"/>
        </w:rPr>
      </w:pPr>
      <w:r>
        <w:rPr>
          <w:rFonts w:ascii="Times New Roman" w:hAnsi="Times New Roman" w:cs="Times New Roman"/>
          <w:color w:val="000000"/>
          <w:sz w:val="24"/>
          <w:szCs w:val="24"/>
          <w:lang w:val="hu-HU"/>
        </w:rPr>
        <w:t>Yet in</w:t>
      </w:r>
      <w:r w:rsidR="001E16F9">
        <w:rPr>
          <w:rFonts w:ascii="Times New Roman" w:hAnsi="Times New Roman" w:cs="Times New Roman"/>
          <w:color w:val="000000"/>
          <w:sz w:val="24"/>
          <w:szCs w:val="24"/>
          <w:lang w:val="hu-HU"/>
        </w:rPr>
        <w:t xml:space="preserve"> stark</w:t>
      </w:r>
      <w:r>
        <w:rPr>
          <w:rFonts w:ascii="Times New Roman" w:hAnsi="Times New Roman" w:cs="Times New Roman"/>
          <w:color w:val="000000"/>
          <w:sz w:val="24"/>
          <w:szCs w:val="24"/>
          <w:lang w:val="hu-HU"/>
        </w:rPr>
        <w:t xml:space="preserve"> contrast to this, prevention initiatives are limited, with a greater apparent focus on recovery programs aimed at redirecting food waste from landfills and capturing any remaining nutrients through the use of anaerobic digestion or composting </w:t>
      </w:r>
      <w:sdt>
        <w:sdtPr>
          <w:rPr>
            <w:rFonts w:ascii="Times New Roman" w:hAnsi="Times New Roman" w:cs="Times New Roman"/>
            <w:color w:val="000000"/>
            <w:sz w:val="24"/>
            <w:szCs w:val="24"/>
            <w:highlight w:val="white"/>
            <w:lang w:val="hu-HU"/>
          </w:rPr>
          <w:alias w:val="Citation"/>
          <w:tag w:val="{&quot;referencesIds&quot;:[&quot;doc:64bba3057b74a81eebd43def&quot;],&quot;referencesOptions&quot;:{&quot;doc:64bba3057b74a81eebd43def&quot;:{&quot;author&quot;:true,&quot;year&quot;:true,&quot;pageReplace&quot;:&quot;&quot;,&quot;prefix&quot;:&quot;&quot;,&quot;suffix&quot;:&quot;&quot;}},&quot;hasBrokenReferences&quot;:false,&quot;hasManualEdits&quot;:false,&quot;citationType&quot;:&quot;inline&quot;,&quot;id&quot;:-2119590894,&quot;citationText&quot;:&quot;&lt;span style=\&quot;font-family:Times New Roman;font-size:16px;color:#000000\&quot;&gt;(Thyberg, Tonjes 2016)&lt;/span&gt;&quot;}"/>
          <w:id w:val="-2119590894"/>
          <w:placeholder>
            <w:docPart w:val="E28F995D72E3461D81EA31740012CE68"/>
          </w:placeholder>
        </w:sdtPr>
        <w:sdtContent>
          <w:r w:rsidR="00055928">
            <w:rPr>
              <w:rFonts w:eastAsia="Times New Roman"/>
              <w:color w:val="000000"/>
            </w:rPr>
            <w:t>(Thyberg, Tonjes 2016)</w:t>
          </w:r>
        </w:sdtContent>
      </w:sdt>
      <w:r>
        <w:rPr>
          <w:rFonts w:ascii="Times New Roman" w:hAnsi="Times New Roman" w:cs="Times New Roman"/>
          <w:color w:val="000000"/>
          <w:sz w:val="24"/>
          <w:szCs w:val="24"/>
          <w:lang w:val="hu-HU"/>
        </w:rPr>
        <w:t xml:space="preserve">. </w:t>
      </w:r>
      <w:r w:rsidR="00B73C39">
        <w:rPr>
          <w:rFonts w:ascii="Times New Roman" w:hAnsi="Times New Roman" w:cs="Times New Roman"/>
          <w:color w:val="000000"/>
          <w:sz w:val="24"/>
          <w:szCs w:val="24"/>
          <w:lang w:val="hu-HU"/>
        </w:rPr>
        <w:t>It is these forms of food waste management that ignore</w:t>
      </w:r>
      <w:r w:rsidR="006E199A">
        <w:rPr>
          <w:rFonts w:ascii="Times New Roman" w:hAnsi="Times New Roman" w:cs="Times New Roman"/>
          <w:color w:val="000000"/>
          <w:sz w:val="24"/>
          <w:szCs w:val="24"/>
          <w:lang w:val="hu-HU"/>
        </w:rPr>
        <w:t xml:space="preserve"> the social impact</w:t>
      </w:r>
      <w:r w:rsidR="00307472">
        <w:rPr>
          <w:rFonts w:ascii="Times New Roman" w:hAnsi="Times New Roman" w:cs="Times New Roman"/>
          <w:color w:val="000000"/>
          <w:sz w:val="24"/>
          <w:szCs w:val="24"/>
          <w:lang w:val="hu-HU"/>
        </w:rPr>
        <w:t xml:space="preserve"> as well as the need for </w:t>
      </w:r>
      <w:r w:rsidR="00D76858">
        <w:rPr>
          <w:rFonts w:ascii="Times New Roman" w:hAnsi="Times New Roman" w:cs="Times New Roman"/>
          <w:color w:val="000000"/>
          <w:sz w:val="24"/>
          <w:szCs w:val="24"/>
          <w:lang w:val="hu-HU"/>
        </w:rPr>
        <w:t xml:space="preserve">management and professional skills to be considered </w:t>
      </w:r>
      <w:r w:rsidR="002C3C52">
        <w:rPr>
          <w:rFonts w:ascii="Times New Roman" w:hAnsi="Times New Roman" w:cs="Times New Roman"/>
          <w:color w:val="000000"/>
          <w:sz w:val="24"/>
          <w:szCs w:val="24"/>
          <w:lang w:val="hu-HU"/>
        </w:rPr>
        <w:t xml:space="preserve">are unlikely to be successful for any organization </w:t>
      </w:r>
      <w:r w:rsidR="00131F27">
        <w:rPr>
          <w:rFonts w:ascii="Times New Roman" w:hAnsi="Times New Roman" w:cs="Times New Roman"/>
          <w:color w:val="00000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cd1e3971ea2c4215dd4de0&quot;],&quot;referencesOptions&quot;:{&quot;doc:64cd1e3971ea2c4215dd4de0&quot;:{&quot;author&quot;:true,&quot;year&quot;:true,&quot;pageReplace&quot;:&quot;&quot;,&quot;prefix&quot;:&quot;&quot;,&quot;suffix&quot;:&quot;&quot;}},&quot;hasBrokenReferences&quot;:false,&quot;hasManualEdits&quot;:false,&quot;citationType&quot;:&quot;inline&quot;}"/>
          <w:id w:val="-256825450"/>
          <w:placeholder>
            <w:docPart w:val="4EF7D0878C2641F39CE0FE512D338A04"/>
          </w:placeholder>
        </w:sdtPr>
        <w:sdtContent>
          <w:r w:rsidR="00055928">
            <w:rPr>
              <w:rFonts w:eastAsia="Times New Roman"/>
              <w:color w:val="000000"/>
            </w:rPr>
            <w:t>(Heikkilä, Reinikainen et al. 2016)</w:t>
          </w:r>
        </w:sdtContent>
      </w:sdt>
      <w:r w:rsidR="00055928">
        <w:rPr>
          <w:rFonts w:ascii="Times New Roman" w:hAnsi="Times New Roman" w:cs="Times New Roman"/>
          <w:color w:val="000000"/>
          <w:sz w:val="24"/>
          <w:szCs w:val="24"/>
          <w:lang w:val="hu-HU"/>
        </w:rPr>
        <w:t xml:space="preserve">. </w:t>
      </w:r>
    </w:p>
    <w:p w14:paraId="619F6414" w14:textId="7F1B4A6F" w:rsidR="00AD1F65" w:rsidRDefault="00060265" w:rsidP="00760723">
      <w:pPr>
        <w:spacing w:line="480" w:lineRule="auto"/>
        <w:rPr>
          <w:rFonts w:ascii="Times New Roman" w:hAnsi="Times New Roman" w:cs="Times New Roman"/>
          <w:color w:val="000000"/>
          <w:sz w:val="24"/>
          <w:szCs w:val="24"/>
          <w:lang w:val="hu-HU"/>
        </w:rPr>
      </w:pPr>
      <w:r>
        <w:rPr>
          <w:rFonts w:ascii="Times New Roman" w:hAnsi="Times New Roman" w:cs="Times New Roman"/>
          <w:color w:val="000000"/>
          <w:sz w:val="24"/>
          <w:szCs w:val="24"/>
          <w:lang w:val="hu-HU"/>
        </w:rPr>
        <w:t xml:space="preserve">There is a clear and apparent gap in </w:t>
      </w:r>
      <w:r w:rsidR="00055928">
        <w:rPr>
          <w:rFonts w:ascii="Times New Roman" w:hAnsi="Times New Roman" w:cs="Times New Roman"/>
          <w:color w:val="000000"/>
          <w:sz w:val="24"/>
          <w:szCs w:val="24"/>
          <w:lang w:val="hu-HU"/>
        </w:rPr>
        <w:t xml:space="preserve">the </w:t>
      </w:r>
      <w:r>
        <w:rPr>
          <w:rFonts w:ascii="Times New Roman" w:hAnsi="Times New Roman" w:cs="Times New Roman"/>
          <w:color w:val="000000"/>
          <w:sz w:val="24"/>
          <w:szCs w:val="24"/>
          <w:lang w:val="hu-HU"/>
        </w:rPr>
        <w:t xml:space="preserve">research of sustainable management systems for the food service industry as a whole  </w:t>
      </w:r>
      <w:sdt>
        <w:sdtPr>
          <w:rPr>
            <w:rFonts w:ascii="Times New Roman" w:hAnsi="Times New Roman" w:cs="Times New Roman"/>
            <w:color w:val="000000"/>
            <w:sz w:val="24"/>
            <w:szCs w:val="24"/>
            <w:highlight w:val="white"/>
            <w:lang w:val="hu-HU"/>
          </w:rPr>
          <w:alias w:val="Citation"/>
          <w:tag w:val="{&quot;referencesIds&quot;:[&quot;doc:64c8e172156cee57b6300543&quot;],&quot;referencesOptions&quot;:{&quot;doc:64c8e172156cee57b6300543&quot;:{&quot;author&quot;:true,&quot;year&quot;:true,&quot;pageReplace&quot;:&quot;&quot;,&quot;prefix&quot;:&quot;&quot;,&quot;suffix&quot;:&quot;&quot;}},&quot;hasBrokenReferences&quot;:false,&quot;hasManualEdits&quot;:false,&quot;citationType&quot;:&quot;inline&quot;,&quot;id&quot;:-370920686,&quot;citationText&quot;:&quot;&lt;span style=\&quot;font-family:Times New Roman;font-size:16px;color:#000000\&quot;&gt;(Adams, Jeanrenaud et al. 2016)&lt;/span&gt;&quot;}"/>
          <w:id w:val="-370920686"/>
          <w:placeholder>
            <w:docPart w:val="281672FCA93C4726916B451FF336FEAA"/>
          </w:placeholder>
        </w:sdtPr>
        <w:sdtContent>
          <w:r w:rsidR="00055928">
            <w:rPr>
              <w:rFonts w:eastAsia="Times New Roman"/>
              <w:color w:val="000000"/>
            </w:rPr>
            <w:t xml:space="preserve">(Adams, </w:t>
          </w:r>
          <w:proofErr w:type="spellStart"/>
          <w:r w:rsidR="00055928">
            <w:rPr>
              <w:rFonts w:eastAsia="Times New Roman"/>
              <w:color w:val="000000"/>
            </w:rPr>
            <w:t>Jeanrenaud</w:t>
          </w:r>
          <w:proofErr w:type="spellEnd"/>
          <w:r w:rsidR="00055928">
            <w:rPr>
              <w:rFonts w:eastAsia="Times New Roman"/>
              <w:color w:val="000000"/>
            </w:rPr>
            <w:t xml:space="preserve"> et al. 2016)</w:t>
          </w:r>
        </w:sdtContent>
      </w:sdt>
      <w:r>
        <w:rPr>
          <w:rFonts w:ascii="Times New Roman" w:hAnsi="Times New Roman" w:cs="Times New Roman"/>
          <w:color w:val="000000"/>
          <w:sz w:val="24"/>
          <w:szCs w:val="24"/>
          <w:lang w:val="hu-HU"/>
        </w:rPr>
        <w:t xml:space="preserve">, and more specifically, a lack of empirical data pertaining to how hospitality firms apply innovative waste management initiatives </w:t>
      </w:r>
      <w:sdt>
        <w:sdtPr>
          <w:rPr>
            <w:rFonts w:ascii="Times New Roman" w:hAnsi="Times New Roman" w:cs="Times New Roman"/>
            <w:color w:val="000000"/>
            <w:sz w:val="24"/>
            <w:szCs w:val="24"/>
            <w:highlight w:val="white"/>
            <w:lang w:val="hu-HU"/>
          </w:rPr>
          <w:alias w:val="Citation"/>
          <w:tag w:val="{&quot;referencesIds&quot;:[&quot;doc:64bbb51c79f44f4d71a92d03&quot;],&quot;referencesOptions&quot;:{&quot;doc:64bbb51c79f44f4d71a92d03&quot;:{&quot;author&quot;:true,&quot;year&quot;:true,&quot;pageReplace&quot;:&quot;&quot;,&quot;prefix&quot;:&quot;&quot;,&quot;suffix&quot;:&quot;&quot;}},&quot;hasBrokenReferences&quot;:false,&quot;hasManualEdits&quot;:false,&quot;citationType&quot;:&quot;inline&quot;,&quot;id&quot;:-1213274285,&quot;citationText&quot;:&quot;&lt;span style=\&quot;font-family:Times New Roman;font-size:16px;color:#000000\&quot;&gt;(Martin-Rios, Demen-Meier et al. 2018)&lt;/span&gt;&quot;}"/>
          <w:id w:val="-1213274285"/>
          <w:placeholder>
            <w:docPart w:val="A9AD47484F2546F993A2C20EEA32B4D3"/>
          </w:placeholder>
        </w:sdtPr>
        <w:sdtContent>
          <w:r w:rsidR="00055928">
            <w:rPr>
              <w:rFonts w:eastAsia="Times New Roman"/>
              <w:color w:val="000000"/>
            </w:rPr>
            <w:t xml:space="preserve">(Martin-Rios, </w:t>
          </w:r>
          <w:proofErr w:type="spellStart"/>
          <w:r w:rsidR="00055928">
            <w:rPr>
              <w:rFonts w:eastAsia="Times New Roman"/>
              <w:color w:val="000000"/>
            </w:rPr>
            <w:t>Demen</w:t>
          </w:r>
          <w:proofErr w:type="spellEnd"/>
          <w:r w:rsidR="00055928">
            <w:rPr>
              <w:rFonts w:eastAsia="Times New Roman"/>
              <w:color w:val="000000"/>
            </w:rPr>
            <w:t>-Meier et al. 2018)</w:t>
          </w:r>
        </w:sdtContent>
      </w:sdt>
      <w:r>
        <w:rPr>
          <w:rFonts w:ascii="Times New Roman" w:hAnsi="Times New Roman" w:cs="Times New Roman"/>
          <w:color w:val="00000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bba3057b74a81eebd43def&quot;],&quot;referencesOptions&quot;:{&quot;doc:64bba3057b74a81eebd43def&quot;:{&quot;author&quot;:true,&quot;year&quot;:true,&quot;pageReplace&quot;:&quot;&quot;,&quot;prefix&quot;:&quot;&quot;,&quot;suffix&quot;:&quot;&quot;}},&quot;hasBrokenReferences&quot;:false,&quot;hasManualEdits&quot;:false,&quot;citationType&quot;:&quot;inline&quot;,&quot;id&quot;:-389193566,&quot;citationText&quot;:&quot;&lt;span style=\&quot;font-family:Times New Roman;font-size:16px;color:#000000\&quot;&gt;(Thyberg, Tonjes 2016)&lt;/span&gt;&quot;}"/>
          <w:id w:val="-389193566"/>
          <w:placeholder>
            <w:docPart w:val="8C1B26B3D8794A82A307266086799F92"/>
          </w:placeholder>
        </w:sdtPr>
        <w:sdtContent>
          <w:r w:rsidR="00055928">
            <w:rPr>
              <w:rFonts w:eastAsia="Times New Roman"/>
              <w:color w:val="000000"/>
            </w:rPr>
            <w:t>(Thyberg, Tonjes 2016)</w:t>
          </w:r>
        </w:sdtContent>
      </w:sdt>
      <w:r>
        <w:rPr>
          <w:rFonts w:ascii="Times New Roman" w:hAnsi="Times New Roman" w:cs="Times New Roman"/>
          <w:color w:val="000000"/>
          <w:sz w:val="24"/>
          <w:szCs w:val="24"/>
          <w:lang w:val="hu-HU"/>
        </w:rPr>
        <w:t xml:space="preserve">. </w:t>
      </w:r>
      <w:r w:rsidR="00AD1F65">
        <w:rPr>
          <w:rFonts w:ascii="Times New Roman" w:hAnsi="Times New Roman" w:cs="Times New Roman"/>
          <w:color w:val="000000"/>
          <w:sz w:val="24"/>
          <w:szCs w:val="24"/>
          <w:lang w:val="hu-HU"/>
        </w:rPr>
        <w:t>Technological innovations aimed at food waste management are showing significant impact in effective food waste reduction when in use, not only by facilitating actual measurements, data collection</w:t>
      </w:r>
      <w:r w:rsidR="004F52B7">
        <w:rPr>
          <w:rFonts w:ascii="Times New Roman" w:hAnsi="Times New Roman" w:cs="Times New Roman"/>
          <w:color w:val="000000"/>
          <w:sz w:val="24"/>
          <w:szCs w:val="24"/>
          <w:lang w:val="hu-HU"/>
        </w:rPr>
        <w:t>,</w:t>
      </w:r>
      <w:r w:rsidR="00AD1F65">
        <w:rPr>
          <w:rFonts w:ascii="Times New Roman" w:hAnsi="Times New Roman" w:cs="Times New Roman"/>
          <w:color w:val="000000"/>
          <w:sz w:val="24"/>
          <w:szCs w:val="24"/>
          <w:lang w:val="hu-HU"/>
        </w:rPr>
        <w:t xml:space="preserve"> and analysis followed by informed decision making, but also increasing employee engagement and involvement in the topic of food waste management  </w:t>
      </w:r>
      <w:sdt>
        <w:sdtPr>
          <w:rPr>
            <w:rFonts w:ascii="Times New Roman" w:hAnsi="Times New Roman" w:cs="Times New Roman"/>
            <w:color w:val="000000"/>
            <w:sz w:val="24"/>
            <w:szCs w:val="24"/>
            <w:highlight w:val="white"/>
            <w:lang w:val="hu-HU"/>
          </w:rPr>
          <w:alias w:val="Citation"/>
          <w:tag w:val="{&quot;referencesIds&quot;:[&quot;doc:64c8e172156cee57b6300543&quot;],&quot;referencesOptions&quot;:{&quot;doc:64c8e172156cee57b6300543&quot;:{&quot;author&quot;:true,&quot;year&quot;:true,&quot;pageReplace&quot;:&quot;&quot;,&quot;prefix&quot;:&quot;&quot;,&quot;suffix&quot;:&quot;&quot;}},&quot;hasBrokenReferences&quot;:false,&quot;hasManualEdits&quot;:false,&quot;citationType&quot;:&quot;inline&quot;,&quot;id&quot;:2005699845,&quot;citationText&quot;:&quot;&lt;span style=\&quot;font-family:Times New Roman;font-size:16px;color:#000000\&quot;&gt;(Adams, Jeanrenaud et al. 2016)&lt;/span&gt;&quot;}"/>
          <w:id w:val="2005699845"/>
          <w:placeholder>
            <w:docPart w:val="588A3E4BD63E4286AD4509884DD27454"/>
          </w:placeholder>
        </w:sdtPr>
        <w:sdtContent>
          <w:r w:rsidR="00AD1F65">
            <w:rPr>
              <w:rFonts w:eastAsia="Times New Roman"/>
              <w:color w:val="000000"/>
            </w:rPr>
            <w:t xml:space="preserve">(Adams, </w:t>
          </w:r>
          <w:proofErr w:type="spellStart"/>
          <w:r w:rsidR="00AD1F65">
            <w:rPr>
              <w:rFonts w:eastAsia="Times New Roman"/>
              <w:color w:val="000000"/>
            </w:rPr>
            <w:t>Jeanrenaud</w:t>
          </w:r>
          <w:proofErr w:type="spellEnd"/>
          <w:r w:rsidR="00AD1F65">
            <w:rPr>
              <w:rFonts w:eastAsia="Times New Roman"/>
              <w:color w:val="000000"/>
            </w:rPr>
            <w:t xml:space="preserve"> et al. 2016)</w:t>
          </w:r>
        </w:sdtContent>
      </w:sdt>
      <w:r w:rsidR="00AD1F65">
        <w:rPr>
          <w:rFonts w:ascii="Times New Roman" w:hAnsi="Times New Roman" w:cs="Times New Roman"/>
          <w:color w:val="000000"/>
          <w:sz w:val="24"/>
          <w:szCs w:val="24"/>
          <w:lang w:val="hu-HU"/>
        </w:rPr>
        <w:t xml:space="preserve">. </w:t>
      </w:r>
    </w:p>
    <w:p w14:paraId="34440930" w14:textId="267C792E" w:rsidR="007232A1" w:rsidRDefault="00060265" w:rsidP="00760723">
      <w:pPr>
        <w:spacing w:line="480" w:lineRule="auto"/>
        <w:rPr>
          <w:rFonts w:ascii="Times New Roman" w:hAnsi="Times New Roman" w:cs="Times New Roman"/>
          <w:color w:val="000000"/>
          <w:sz w:val="24"/>
          <w:szCs w:val="24"/>
          <w:lang w:val="hu-HU"/>
        </w:rPr>
      </w:pPr>
      <w:r>
        <w:rPr>
          <w:rFonts w:ascii="Times New Roman" w:hAnsi="Times New Roman" w:cs="Times New Roman"/>
          <w:color w:val="000000"/>
          <w:sz w:val="24"/>
          <w:szCs w:val="24"/>
          <w:lang w:val="hu-HU"/>
        </w:rPr>
        <w:t xml:space="preserve">It is this lack of data that makes it difficult firstly to understand the magnitude of actual food waste within this sector, and without this understanding, there is limited informed and reactive decision-making from Managers to mitigate food waste within their operation. </w:t>
      </w:r>
      <w:r w:rsidR="00683590">
        <w:rPr>
          <w:rFonts w:ascii="Times New Roman" w:hAnsi="Times New Roman" w:cs="Times New Roman"/>
          <w:color w:val="000000"/>
          <w:sz w:val="24"/>
          <w:szCs w:val="24"/>
          <w:lang w:val="hu-HU"/>
        </w:rPr>
        <w:t xml:space="preserve">If </w:t>
      </w:r>
      <w:r w:rsidR="00945EBC">
        <w:rPr>
          <w:rFonts w:ascii="Times New Roman" w:hAnsi="Times New Roman" w:cs="Times New Roman"/>
          <w:color w:val="000000"/>
          <w:sz w:val="24"/>
          <w:szCs w:val="24"/>
          <w:lang w:val="hu-HU"/>
        </w:rPr>
        <w:t>the</w:t>
      </w:r>
      <w:r w:rsidR="00683590">
        <w:rPr>
          <w:rFonts w:ascii="Times New Roman" w:hAnsi="Times New Roman" w:cs="Times New Roman"/>
          <w:color w:val="000000"/>
          <w:sz w:val="24"/>
          <w:szCs w:val="24"/>
          <w:lang w:val="hu-HU"/>
        </w:rPr>
        <w:t xml:space="preserve"> </w:t>
      </w:r>
      <w:r w:rsidR="00945EBC">
        <w:rPr>
          <w:rFonts w:ascii="Times New Roman" w:hAnsi="Times New Roman" w:cs="Times New Roman"/>
          <w:color w:val="000000"/>
          <w:sz w:val="24"/>
          <w:szCs w:val="24"/>
          <w:lang w:val="hu-HU"/>
        </w:rPr>
        <w:t>rationale</w:t>
      </w:r>
      <w:r w:rsidR="00683590">
        <w:rPr>
          <w:rFonts w:ascii="Times New Roman" w:hAnsi="Times New Roman" w:cs="Times New Roman"/>
          <w:color w:val="000000"/>
          <w:sz w:val="24"/>
          <w:szCs w:val="24"/>
          <w:lang w:val="hu-HU"/>
        </w:rPr>
        <w:t xml:space="preserve"> that</w:t>
      </w:r>
      <w:r w:rsidR="00B45EE0">
        <w:rPr>
          <w:rFonts w:ascii="Times New Roman" w:hAnsi="Times New Roman" w:cs="Times New Roman"/>
          <w:color w:val="000000"/>
          <w:sz w:val="24"/>
          <w:szCs w:val="24"/>
          <w:lang w:val="hu-HU"/>
        </w:rPr>
        <w:t xml:space="preserve"> a food waste strategy needs to incorporate management and </w:t>
      </w:r>
      <w:r w:rsidR="00945EBC">
        <w:rPr>
          <w:rFonts w:ascii="Times New Roman" w:hAnsi="Times New Roman" w:cs="Times New Roman"/>
          <w:color w:val="000000"/>
          <w:sz w:val="24"/>
          <w:szCs w:val="24"/>
          <w:lang w:val="hu-HU"/>
        </w:rPr>
        <w:t>professional skills to be successful in food waste reduction is applied</w:t>
      </w:r>
      <w:r w:rsidR="00327548">
        <w:rPr>
          <w:rFonts w:ascii="Times New Roman" w:hAnsi="Times New Roman" w:cs="Times New Roman"/>
          <w:color w:val="000000"/>
          <w:sz w:val="24"/>
          <w:szCs w:val="24"/>
          <w:lang w:val="hu-HU"/>
        </w:rPr>
        <w:t>, alongside the indication that techno</w:t>
      </w:r>
      <w:r w:rsidR="00877200">
        <w:rPr>
          <w:rFonts w:ascii="Times New Roman" w:hAnsi="Times New Roman" w:cs="Times New Roman"/>
          <w:color w:val="000000"/>
          <w:sz w:val="24"/>
          <w:szCs w:val="24"/>
          <w:lang w:val="hu-HU"/>
        </w:rPr>
        <w:t>logical food waste systems are proving effective as a tool</w:t>
      </w:r>
      <w:r w:rsidR="00AF7D76">
        <w:rPr>
          <w:rFonts w:ascii="Times New Roman" w:hAnsi="Times New Roman" w:cs="Times New Roman"/>
          <w:color w:val="000000"/>
          <w:sz w:val="24"/>
          <w:szCs w:val="24"/>
          <w:lang w:val="hu-HU"/>
        </w:rPr>
        <w:t xml:space="preserve"> for managers</w:t>
      </w:r>
      <w:r w:rsidR="0089194C">
        <w:rPr>
          <w:rFonts w:ascii="Times New Roman" w:hAnsi="Times New Roman" w:cs="Times New Roman"/>
          <w:color w:val="000000"/>
          <w:sz w:val="24"/>
          <w:szCs w:val="24"/>
          <w:lang w:val="hu-HU"/>
        </w:rPr>
        <w:t xml:space="preserve"> to provide sufficient data on which to base informed decisions</w:t>
      </w:r>
      <w:r w:rsidR="00686810">
        <w:rPr>
          <w:rFonts w:ascii="Times New Roman" w:hAnsi="Times New Roman" w:cs="Times New Roman"/>
          <w:color w:val="000000"/>
          <w:sz w:val="24"/>
          <w:szCs w:val="24"/>
          <w:lang w:val="hu-HU"/>
        </w:rPr>
        <w:t>, the question arises as to how</w:t>
      </w:r>
      <w:r w:rsidR="00192805">
        <w:rPr>
          <w:rFonts w:ascii="Times New Roman" w:hAnsi="Times New Roman" w:cs="Times New Roman"/>
          <w:color w:val="000000"/>
          <w:sz w:val="24"/>
          <w:szCs w:val="24"/>
          <w:lang w:val="hu-HU"/>
        </w:rPr>
        <w:t xml:space="preserve"> limited research and data exists</w:t>
      </w:r>
      <w:r w:rsidR="00C77832">
        <w:rPr>
          <w:rFonts w:ascii="Times New Roman" w:hAnsi="Times New Roman" w:cs="Times New Roman"/>
          <w:color w:val="000000"/>
          <w:sz w:val="24"/>
          <w:szCs w:val="24"/>
          <w:lang w:val="hu-HU"/>
        </w:rPr>
        <w:t>.</w:t>
      </w:r>
    </w:p>
    <w:p w14:paraId="42500861" w14:textId="77777777" w:rsidR="00AD1F65" w:rsidRPr="00683590" w:rsidRDefault="00AD1F65" w:rsidP="007232A1">
      <w:pPr>
        <w:spacing w:line="480" w:lineRule="auto"/>
        <w:rPr>
          <w:rFonts w:ascii="Times New Roman" w:hAnsi="Times New Roman" w:cs="Times New Roman"/>
          <w:color w:val="000000"/>
          <w:sz w:val="24"/>
          <w:szCs w:val="24"/>
          <w:lang w:val="hu-HU"/>
        </w:rPr>
      </w:pPr>
    </w:p>
    <w:p w14:paraId="3121487C" w14:textId="77777777" w:rsidR="007232A1" w:rsidRPr="00D54409" w:rsidRDefault="007232A1" w:rsidP="00C860FA">
      <w:pPr>
        <w:pStyle w:val="Heading1"/>
        <w:rPr>
          <w:rFonts w:ascii="Times New Roman" w:hAnsi="Times New Roman" w:cs="Times New Roman"/>
          <w:b/>
          <w:color w:val="44546A" w:themeColor="text2"/>
          <w:sz w:val="24"/>
          <w:szCs w:val="24"/>
        </w:rPr>
      </w:pPr>
      <w:bookmarkStart w:id="3" w:name="_Toc142065358"/>
      <w:r w:rsidRPr="00D54409">
        <w:rPr>
          <w:rFonts w:ascii="Times New Roman" w:hAnsi="Times New Roman" w:cs="Times New Roman"/>
          <w:b/>
          <w:color w:val="44546A" w:themeColor="text2"/>
          <w:sz w:val="24"/>
          <w:szCs w:val="24"/>
        </w:rPr>
        <w:lastRenderedPageBreak/>
        <w:t>Aim and Objectives</w:t>
      </w:r>
      <w:bookmarkEnd w:id="3"/>
    </w:p>
    <w:p w14:paraId="64E692EA" w14:textId="77777777" w:rsidR="007232A1" w:rsidRPr="001857CF" w:rsidRDefault="007232A1" w:rsidP="007232A1"/>
    <w:p w14:paraId="7A0FAFE5" w14:textId="63549A43" w:rsidR="007232A1" w:rsidRDefault="007232A1" w:rsidP="007232A1">
      <w:pPr>
        <w:spacing w:line="480" w:lineRule="auto"/>
        <w:rPr>
          <w:rFonts w:ascii="Times New Roman" w:hAnsi="Times New Roman" w:cs="Times New Roman"/>
          <w:sz w:val="24"/>
          <w:szCs w:val="24"/>
          <w:lang w:val="hu-HU"/>
        </w:rPr>
      </w:pPr>
      <w:r>
        <w:rPr>
          <w:rFonts w:ascii="Times New Roman" w:hAnsi="Times New Roman" w:cs="Times New Roman"/>
          <w:sz w:val="24"/>
          <w:szCs w:val="24"/>
          <w:lang w:val="hu-HU"/>
        </w:rPr>
        <w:t xml:space="preserve">The overall aim of this research is to explore the implementation of food waste management technology in the hospitality sector and its impact on sustainability. </w:t>
      </w:r>
    </w:p>
    <w:p w14:paraId="46DBEB49" w14:textId="55038C78" w:rsidR="007232A1" w:rsidRDefault="007232A1" w:rsidP="007232A1">
      <w:pPr>
        <w:spacing w:line="480" w:lineRule="auto"/>
        <w:rPr>
          <w:rFonts w:ascii="Times New Roman" w:hAnsi="Times New Roman" w:cs="Times New Roman"/>
          <w:sz w:val="24"/>
          <w:szCs w:val="24"/>
          <w:lang w:val="hu-HU"/>
        </w:rPr>
      </w:pPr>
      <w:r>
        <w:rPr>
          <w:rFonts w:ascii="Times New Roman" w:hAnsi="Times New Roman" w:cs="Times New Roman"/>
          <w:sz w:val="24"/>
          <w:szCs w:val="24"/>
          <w:lang w:val="hu-HU"/>
        </w:rPr>
        <w:t>In the context of the river cruise industry</w:t>
      </w:r>
      <w:r w:rsidR="004F52B7">
        <w:rPr>
          <w:rFonts w:ascii="Times New Roman" w:hAnsi="Times New Roman" w:cs="Times New Roman"/>
          <w:sz w:val="24"/>
          <w:szCs w:val="24"/>
          <w:lang w:val="hu-HU"/>
        </w:rPr>
        <w:t>,</w:t>
      </w:r>
      <w:r>
        <w:rPr>
          <w:rFonts w:ascii="Times New Roman" w:hAnsi="Times New Roman" w:cs="Times New Roman"/>
          <w:sz w:val="24"/>
          <w:szCs w:val="24"/>
          <w:lang w:val="hu-HU"/>
        </w:rPr>
        <w:t xml:space="preserve"> the specific objectives of this research are:</w:t>
      </w:r>
    </w:p>
    <w:p w14:paraId="7DDE3C89" w14:textId="5B52FE26" w:rsidR="007232A1" w:rsidRDefault="007232A1" w:rsidP="007232A1">
      <w:pPr>
        <w:pStyle w:val="ListParagraph"/>
        <w:numPr>
          <w:ilvl w:val="0"/>
          <w:numId w:val="6"/>
        </w:numPr>
        <w:spacing w:line="480" w:lineRule="auto"/>
        <w:rPr>
          <w:rFonts w:ascii="Times New Roman" w:hAnsi="Times New Roman" w:cs="Times New Roman"/>
          <w:sz w:val="24"/>
          <w:szCs w:val="24"/>
          <w:lang w:val="hu-HU"/>
        </w:rPr>
      </w:pPr>
      <w:r>
        <w:rPr>
          <w:rFonts w:ascii="Times New Roman" w:hAnsi="Times New Roman" w:cs="Times New Roman"/>
          <w:sz w:val="24"/>
          <w:szCs w:val="24"/>
          <w:lang w:val="hu-HU"/>
        </w:rPr>
        <w:t xml:space="preserve">Quantify a baseline of food waste per guest </w:t>
      </w:r>
      <w:r w:rsidR="004F52B7">
        <w:rPr>
          <w:rFonts w:ascii="Times New Roman" w:hAnsi="Times New Roman" w:cs="Times New Roman"/>
          <w:sz w:val="24"/>
          <w:szCs w:val="24"/>
          <w:lang w:val="hu-HU"/>
        </w:rPr>
        <w:t>before</w:t>
      </w:r>
      <w:r>
        <w:rPr>
          <w:rFonts w:ascii="Times New Roman" w:hAnsi="Times New Roman" w:cs="Times New Roman"/>
          <w:sz w:val="24"/>
          <w:szCs w:val="24"/>
          <w:lang w:val="hu-HU"/>
        </w:rPr>
        <w:t xml:space="preserve"> </w:t>
      </w:r>
      <w:r w:rsidR="00855D05">
        <w:rPr>
          <w:rFonts w:ascii="Times New Roman" w:hAnsi="Times New Roman" w:cs="Times New Roman"/>
          <w:sz w:val="24"/>
          <w:szCs w:val="24"/>
          <w:lang w:val="hu-HU"/>
        </w:rPr>
        <w:t>reduction efforts</w:t>
      </w:r>
    </w:p>
    <w:p w14:paraId="51C55EFC" w14:textId="77777777" w:rsidR="007232A1" w:rsidRDefault="007232A1" w:rsidP="007232A1">
      <w:pPr>
        <w:pStyle w:val="ListParagraph"/>
        <w:numPr>
          <w:ilvl w:val="0"/>
          <w:numId w:val="6"/>
        </w:numPr>
        <w:spacing w:line="480" w:lineRule="auto"/>
        <w:rPr>
          <w:rFonts w:ascii="Times New Roman" w:hAnsi="Times New Roman" w:cs="Times New Roman"/>
          <w:sz w:val="24"/>
          <w:szCs w:val="24"/>
          <w:lang w:val="hu-HU"/>
        </w:rPr>
      </w:pPr>
      <w:r>
        <w:rPr>
          <w:rFonts w:ascii="Times New Roman" w:hAnsi="Times New Roman" w:cs="Times New Roman"/>
          <w:sz w:val="24"/>
          <w:szCs w:val="24"/>
          <w:lang w:val="hu-HU"/>
        </w:rPr>
        <w:t>Measure</w:t>
      </w:r>
      <w:r w:rsidRPr="00301615">
        <w:rPr>
          <w:rFonts w:ascii="Times New Roman" w:hAnsi="Times New Roman" w:cs="Times New Roman"/>
          <w:sz w:val="24"/>
          <w:szCs w:val="24"/>
          <w:lang w:val="hu-HU"/>
        </w:rPr>
        <w:t xml:space="preserve"> the impact over time by contributing quantifiable data</w:t>
      </w:r>
    </w:p>
    <w:p w14:paraId="1BD9D645" w14:textId="4DC0DF73" w:rsidR="007232A1" w:rsidRDefault="007232A1" w:rsidP="007232A1">
      <w:pPr>
        <w:pStyle w:val="ListParagraph"/>
        <w:numPr>
          <w:ilvl w:val="0"/>
          <w:numId w:val="6"/>
        </w:numPr>
        <w:rPr>
          <w:rFonts w:ascii="Times New Roman" w:hAnsi="Times New Roman" w:cs="Times New Roman"/>
          <w:sz w:val="24"/>
          <w:szCs w:val="24"/>
          <w:lang w:val="hu-HU"/>
        </w:rPr>
      </w:pPr>
      <w:r w:rsidRPr="00004572">
        <w:rPr>
          <w:rFonts w:ascii="Times New Roman" w:hAnsi="Times New Roman" w:cs="Times New Roman"/>
          <w:sz w:val="24"/>
          <w:szCs w:val="24"/>
          <w:lang w:val="hu-HU"/>
        </w:rPr>
        <w:t>Explore employee stakeholder perspective related to food waste management</w:t>
      </w:r>
      <w:r>
        <w:rPr>
          <w:rFonts w:ascii="Times New Roman" w:hAnsi="Times New Roman" w:cs="Times New Roman"/>
          <w:sz w:val="24"/>
          <w:szCs w:val="24"/>
          <w:lang w:val="hu-HU"/>
        </w:rPr>
        <w:t xml:space="preserve"> </w:t>
      </w:r>
      <w:r w:rsidR="003E0378">
        <w:rPr>
          <w:rFonts w:ascii="Times New Roman" w:hAnsi="Times New Roman" w:cs="Times New Roman"/>
          <w:sz w:val="24"/>
          <w:szCs w:val="24"/>
          <w:lang w:val="hu-HU"/>
        </w:rPr>
        <w:t>to</w:t>
      </w:r>
      <w:r>
        <w:rPr>
          <w:rFonts w:ascii="Times New Roman" w:hAnsi="Times New Roman" w:cs="Times New Roman"/>
          <w:sz w:val="24"/>
          <w:szCs w:val="24"/>
          <w:lang w:val="hu-HU"/>
        </w:rPr>
        <w:t>:</w:t>
      </w:r>
    </w:p>
    <w:p w14:paraId="0EFDDE0D" w14:textId="77777777" w:rsidR="007232A1" w:rsidRPr="00004572" w:rsidRDefault="007232A1" w:rsidP="007232A1">
      <w:pPr>
        <w:pStyle w:val="ListParagraph"/>
        <w:rPr>
          <w:rFonts w:ascii="Times New Roman" w:hAnsi="Times New Roman" w:cs="Times New Roman"/>
          <w:sz w:val="24"/>
          <w:szCs w:val="24"/>
          <w:lang w:val="hu-HU"/>
        </w:rPr>
      </w:pPr>
    </w:p>
    <w:p w14:paraId="3C3C490D" w14:textId="77777777" w:rsidR="007232A1" w:rsidRPr="00301615" w:rsidRDefault="007232A1" w:rsidP="007232A1">
      <w:pPr>
        <w:pStyle w:val="ListParagraph"/>
        <w:numPr>
          <w:ilvl w:val="1"/>
          <w:numId w:val="6"/>
        </w:numPr>
        <w:spacing w:line="480" w:lineRule="auto"/>
        <w:rPr>
          <w:rFonts w:ascii="Times New Roman" w:hAnsi="Times New Roman" w:cs="Times New Roman"/>
          <w:sz w:val="24"/>
          <w:szCs w:val="24"/>
          <w:lang w:val="hu-HU"/>
        </w:rPr>
      </w:pPr>
      <w:r w:rsidRPr="00301615">
        <w:rPr>
          <w:rFonts w:ascii="Times New Roman" w:hAnsi="Times New Roman" w:cs="Times New Roman"/>
          <w:sz w:val="24"/>
          <w:szCs w:val="24"/>
          <w:lang w:val="hu-HU"/>
        </w:rPr>
        <w:t xml:space="preserve">Identify </w:t>
      </w:r>
      <w:r>
        <w:rPr>
          <w:rFonts w:ascii="Times New Roman" w:hAnsi="Times New Roman" w:cs="Times New Roman"/>
          <w:sz w:val="24"/>
          <w:szCs w:val="24"/>
          <w:lang w:val="hu-HU"/>
        </w:rPr>
        <w:t xml:space="preserve">perceived </w:t>
      </w:r>
      <w:r w:rsidRPr="00301615">
        <w:rPr>
          <w:rFonts w:ascii="Times New Roman" w:hAnsi="Times New Roman" w:cs="Times New Roman"/>
          <w:sz w:val="24"/>
          <w:szCs w:val="24"/>
          <w:lang w:val="hu-HU"/>
        </w:rPr>
        <w:t xml:space="preserve">advantages of </w:t>
      </w:r>
      <w:r>
        <w:rPr>
          <w:rFonts w:ascii="Times New Roman" w:hAnsi="Times New Roman" w:cs="Times New Roman"/>
          <w:sz w:val="24"/>
          <w:szCs w:val="24"/>
          <w:lang w:val="hu-HU"/>
        </w:rPr>
        <w:t>a food waste management system</w:t>
      </w:r>
    </w:p>
    <w:p w14:paraId="4A69C808" w14:textId="3F0C531F" w:rsidR="00C03ABA" w:rsidRPr="007A7775" w:rsidRDefault="007232A1" w:rsidP="0026609F">
      <w:pPr>
        <w:pStyle w:val="ListParagraph"/>
        <w:numPr>
          <w:ilvl w:val="1"/>
          <w:numId w:val="6"/>
        </w:numPr>
        <w:spacing w:line="480" w:lineRule="auto"/>
        <w:rPr>
          <w:rFonts w:ascii="Times New Roman" w:hAnsi="Times New Roman" w:cs="Times New Roman"/>
          <w:sz w:val="24"/>
          <w:szCs w:val="24"/>
          <w:lang w:val="hu-HU"/>
        </w:rPr>
      </w:pPr>
      <w:r>
        <w:rPr>
          <w:rFonts w:ascii="Times New Roman" w:hAnsi="Times New Roman" w:cs="Times New Roman"/>
          <w:sz w:val="24"/>
          <w:szCs w:val="24"/>
          <w:lang w:val="hu-HU"/>
        </w:rPr>
        <w:t>Discuss</w:t>
      </w:r>
      <w:r w:rsidRPr="00301615">
        <w:rPr>
          <w:rFonts w:ascii="Times New Roman" w:hAnsi="Times New Roman" w:cs="Times New Roman"/>
          <w:sz w:val="24"/>
          <w:szCs w:val="24"/>
          <w:lang w:val="hu-HU"/>
        </w:rPr>
        <w:t xml:space="preserve"> barriers to food waste reduction</w:t>
      </w:r>
      <w:r>
        <w:rPr>
          <w:rFonts w:ascii="Times New Roman" w:hAnsi="Times New Roman" w:cs="Times New Roman"/>
          <w:sz w:val="24"/>
          <w:szCs w:val="24"/>
          <w:lang w:val="hu-HU"/>
        </w:rPr>
        <w:t xml:space="preserve"> management</w:t>
      </w:r>
    </w:p>
    <w:p w14:paraId="7A045560" w14:textId="77777777" w:rsidR="002928C9" w:rsidRPr="00F074BB" w:rsidRDefault="002928C9" w:rsidP="0026609F">
      <w:pPr>
        <w:rPr>
          <w:rFonts w:ascii="Times New Roman" w:hAnsi="Times New Roman" w:cs="Times New Roman"/>
          <w:sz w:val="24"/>
          <w:szCs w:val="24"/>
        </w:rPr>
      </w:pPr>
    </w:p>
    <w:p w14:paraId="047E2C89" w14:textId="61B25952" w:rsidR="00783785" w:rsidRPr="00D54409" w:rsidRDefault="00783785" w:rsidP="00C860FA">
      <w:pPr>
        <w:pStyle w:val="Heading1"/>
        <w:rPr>
          <w:rFonts w:ascii="Times New Roman" w:hAnsi="Times New Roman" w:cs="Times New Roman"/>
          <w:b/>
          <w:color w:val="44546A" w:themeColor="text2"/>
          <w:sz w:val="24"/>
          <w:szCs w:val="24"/>
        </w:rPr>
      </w:pPr>
      <w:bookmarkStart w:id="4" w:name="_Toc142065359"/>
      <w:r w:rsidRPr="00D54409">
        <w:rPr>
          <w:rFonts w:ascii="Times New Roman" w:hAnsi="Times New Roman" w:cs="Times New Roman"/>
          <w:b/>
          <w:color w:val="44546A" w:themeColor="text2"/>
          <w:sz w:val="24"/>
          <w:szCs w:val="24"/>
        </w:rPr>
        <w:t>Research design and method</w:t>
      </w:r>
      <w:r w:rsidR="00852487" w:rsidRPr="00D54409">
        <w:rPr>
          <w:rFonts w:ascii="Times New Roman" w:hAnsi="Times New Roman" w:cs="Times New Roman"/>
          <w:b/>
          <w:color w:val="44546A" w:themeColor="text2"/>
          <w:sz w:val="24"/>
          <w:szCs w:val="24"/>
        </w:rPr>
        <w:t>ology</w:t>
      </w:r>
      <w:bookmarkEnd w:id="4"/>
    </w:p>
    <w:p w14:paraId="75942AA5" w14:textId="77777777" w:rsidR="00A5004D" w:rsidRDefault="00A5004D" w:rsidP="00555AA2">
      <w:pPr>
        <w:rPr>
          <w:rFonts w:ascii="Times New Roman" w:hAnsi="Times New Roman" w:cs="Times New Roman"/>
          <w:sz w:val="24"/>
          <w:szCs w:val="24"/>
        </w:rPr>
      </w:pPr>
    </w:p>
    <w:p w14:paraId="4F2660DC" w14:textId="5614C394" w:rsidR="00FE7F85" w:rsidRDefault="00616306" w:rsidP="006D46FC">
      <w:pPr>
        <w:spacing w:line="480" w:lineRule="auto"/>
        <w:rPr>
          <w:rFonts w:ascii="Times New Roman" w:hAnsi="Times New Roman" w:cs="Times New Roman"/>
          <w:sz w:val="24"/>
          <w:szCs w:val="24"/>
          <w:lang w:val="hu-HU"/>
        </w:rPr>
      </w:pPr>
      <w:r w:rsidRPr="007232A1">
        <w:rPr>
          <w:rFonts w:ascii="Times New Roman" w:hAnsi="Times New Roman" w:cs="Times New Roman"/>
          <w:sz w:val="24"/>
          <w:szCs w:val="24"/>
          <w:lang w:val="hu-HU"/>
        </w:rPr>
        <w:t xml:space="preserve">The literature review highlighted a gap in </w:t>
      </w:r>
      <w:r w:rsidR="00C746FC" w:rsidRPr="007232A1">
        <w:rPr>
          <w:rFonts w:ascii="Times New Roman" w:hAnsi="Times New Roman" w:cs="Times New Roman"/>
          <w:sz w:val="24"/>
          <w:szCs w:val="24"/>
          <w:lang w:val="hu-HU"/>
        </w:rPr>
        <w:t xml:space="preserve">empirical data </w:t>
      </w:r>
      <w:r w:rsidR="003E0378">
        <w:rPr>
          <w:rFonts w:ascii="Times New Roman" w:hAnsi="Times New Roman" w:cs="Times New Roman"/>
          <w:sz w:val="24"/>
          <w:szCs w:val="24"/>
          <w:lang w:val="hu-HU"/>
        </w:rPr>
        <w:t>on</w:t>
      </w:r>
      <w:r w:rsidR="00E926B6">
        <w:rPr>
          <w:rFonts w:ascii="Times New Roman" w:hAnsi="Times New Roman" w:cs="Times New Roman"/>
          <w:sz w:val="24"/>
          <w:szCs w:val="24"/>
          <w:lang w:val="hu-HU"/>
        </w:rPr>
        <w:t xml:space="preserve"> the topic of</w:t>
      </w:r>
      <w:r w:rsidR="00C746FC" w:rsidRPr="007232A1">
        <w:rPr>
          <w:rFonts w:ascii="Times New Roman" w:hAnsi="Times New Roman" w:cs="Times New Roman"/>
          <w:sz w:val="24"/>
          <w:szCs w:val="24"/>
          <w:lang w:val="hu-HU"/>
        </w:rPr>
        <w:t xml:space="preserve"> food waste management</w:t>
      </w:r>
      <w:r w:rsidR="00776295" w:rsidRPr="007232A1">
        <w:rPr>
          <w:rFonts w:ascii="Times New Roman" w:hAnsi="Times New Roman" w:cs="Times New Roman"/>
          <w:sz w:val="24"/>
          <w:szCs w:val="24"/>
          <w:lang w:val="hu-HU"/>
        </w:rPr>
        <w:t xml:space="preserve"> </w:t>
      </w:r>
      <w:r w:rsidR="00F1045F" w:rsidRPr="007232A1">
        <w:rPr>
          <w:rFonts w:ascii="Times New Roman" w:hAnsi="Times New Roman" w:cs="Times New Roman"/>
          <w:sz w:val="24"/>
          <w:szCs w:val="24"/>
          <w:lang w:val="hu-HU"/>
        </w:rPr>
        <w:t xml:space="preserve">within the hospitality industry, and how technology </w:t>
      </w:r>
      <w:r w:rsidR="00F57A04" w:rsidRPr="007232A1">
        <w:rPr>
          <w:rFonts w:ascii="Times New Roman" w:hAnsi="Times New Roman" w:cs="Times New Roman"/>
          <w:sz w:val="24"/>
          <w:szCs w:val="24"/>
          <w:lang w:val="hu-HU"/>
        </w:rPr>
        <w:t>may be used to</w:t>
      </w:r>
      <w:r w:rsidR="00156E15" w:rsidRPr="007232A1">
        <w:rPr>
          <w:rFonts w:ascii="Times New Roman" w:hAnsi="Times New Roman" w:cs="Times New Roman"/>
          <w:sz w:val="24"/>
          <w:szCs w:val="24"/>
          <w:lang w:val="hu-HU"/>
        </w:rPr>
        <w:t xml:space="preserve"> support food waste reduction.</w:t>
      </w:r>
      <w:r w:rsidR="006F452A" w:rsidRPr="007232A1">
        <w:rPr>
          <w:rFonts w:ascii="Times New Roman" w:hAnsi="Times New Roman" w:cs="Times New Roman"/>
          <w:sz w:val="24"/>
          <w:szCs w:val="24"/>
          <w:lang w:val="hu-HU"/>
        </w:rPr>
        <w:t xml:space="preserve"> </w:t>
      </w:r>
      <w:r w:rsidR="00555AA2" w:rsidRPr="007232A1">
        <w:rPr>
          <w:rFonts w:ascii="Times New Roman" w:hAnsi="Times New Roman" w:cs="Times New Roman"/>
          <w:sz w:val="24"/>
          <w:szCs w:val="24"/>
          <w:lang w:val="hu-HU"/>
        </w:rPr>
        <w:t xml:space="preserve">This research will depend on </w:t>
      </w:r>
      <w:r w:rsidR="002825C7" w:rsidRPr="007232A1">
        <w:rPr>
          <w:rFonts w:ascii="Times New Roman" w:hAnsi="Times New Roman" w:cs="Times New Roman"/>
          <w:sz w:val="24"/>
          <w:szCs w:val="24"/>
          <w:lang w:val="hu-HU"/>
        </w:rPr>
        <w:t xml:space="preserve">the collection of </w:t>
      </w:r>
      <w:r w:rsidR="00601903" w:rsidRPr="007232A1">
        <w:rPr>
          <w:rFonts w:ascii="Times New Roman" w:hAnsi="Times New Roman" w:cs="Times New Roman"/>
          <w:sz w:val="24"/>
          <w:szCs w:val="24"/>
          <w:lang w:val="hu-HU"/>
        </w:rPr>
        <w:t>primary</w:t>
      </w:r>
      <w:r w:rsidR="002825C7" w:rsidRPr="007232A1">
        <w:rPr>
          <w:rFonts w:ascii="Times New Roman" w:hAnsi="Times New Roman" w:cs="Times New Roman"/>
          <w:sz w:val="24"/>
          <w:szCs w:val="24"/>
          <w:lang w:val="hu-HU"/>
        </w:rPr>
        <w:t xml:space="preserve"> data through a case study</w:t>
      </w:r>
      <w:r w:rsidR="00A208B6" w:rsidRPr="007232A1">
        <w:rPr>
          <w:rFonts w:ascii="Times New Roman" w:hAnsi="Times New Roman" w:cs="Times New Roman"/>
          <w:sz w:val="24"/>
          <w:szCs w:val="24"/>
          <w:lang w:val="hu-HU"/>
        </w:rPr>
        <w:t>.</w:t>
      </w:r>
      <w:r w:rsidR="007C01A4" w:rsidRPr="007232A1">
        <w:rPr>
          <w:rFonts w:ascii="Times New Roman" w:hAnsi="Times New Roman" w:cs="Times New Roman"/>
          <w:sz w:val="24"/>
          <w:szCs w:val="24"/>
          <w:lang w:val="hu-HU"/>
        </w:rPr>
        <w:t xml:space="preserve"> </w:t>
      </w:r>
    </w:p>
    <w:p w14:paraId="70A2C011" w14:textId="43EE031B" w:rsidR="00FE7F85" w:rsidRDefault="00D91F36" w:rsidP="006D46FC">
      <w:pPr>
        <w:spacing w:line="480" w:lineRule="auto"/>
        <w:rPr>
          <w:rFonts w:ascii="Times New Roman" w:hAnsi="Times New Roman" w:cs="Times New Roman"/>
          <w:sz w:val="24"/>
          <w:szCs w:val="24"/>
          <w:lang w:val="hu-HU"/>
        </w:rPr>
      </w:pPr>
      <w:r w:rsidRPr="007232A1">
        <w:rPr>
          <w:rFonts w:ascii="Times New Roman" w:hAnsi="Times New Roman" w:cs="Times New Roman"/>
          <w:sz w:val="24"/>
          <w:szCs w:val="24"/>
          <w:lang w:val="hu-HU"/>
        </w:rPr>
        <w:t xml:space="preserve">According to  </w:t>
      </w:r>
      <w:r w:rsidR="004A2052" w:rsidRPr="007232A1">
        <w:rPr>
          <w:rFonts w:ascii="Times New Roman" w:hAnsi="Times New Roman" w:cs="Times New Roman"/>
          <w:sz w:val="24"/>
          <w:szCs w:val="24"/>
          <w:lang w:val="hu-HU"/>
        </w:rPr>
        <w:t xml:space="preserve">Simons, </w:t>
      </w:r>
      <w:r w:rsidR="00A5004D" w:rsidRPr="007232A1">
        <w:rPr>
          <w:rFonts w:ascii="Times New Roman" w:hAnsi="Times New Roman" w:cs="Times New Roman"/>
          <w:sz w:val="24"/>
          <w:szCs w:val="24"/>
          <w:lang w:val="hu-HU"/>
        </w:rPr>
        <w:t>a</w:t>
      </w:r>
      <w:r w:rsidR="007C01A4" w:rsidRPr="007232A1">
        <w:rPr>
          <w:rFonts w:ascii="Times New Roman" w:hAnsi="Times New Roman" w:cs="Times New Roman"/>
          <w:sz w:val="24"/>
          <w:szCs w:val="24"/>
          <w:lang w:val="hu-HU"/>
        </w:rPr>
        <w:t xml:space="preserve"> case study </w:t>
      </w:r>
      <w:r w:rsidR="008618CC" w:rsidRPr="007232A1">
        <w:rPr>
          <w:rFonts w:ascii="Times New Roman" w:hAnsi="Times New Roman" w:cs="Times New Roman"/>
          <w:sz w:val="24"/>
          <w:szCs w:val="24"/>
          <w:lang w:val="hu-HU"/>
        </w:rPr>
        <w:t xml:space="preserve">is </w:t>
      </w:r>
      <w:r w:rsidR="00A5004D" w:rsidRPr="007232A1">
        <w:rPr>
          <w:rFonts w:ascii="Times New Roman" w:hAnsi="Times New Roman" w:cs="Times New Roman"/>
          <w:sz w:val="24"/>
          <w:szCs w:val="24"/>
          <w:lang w:val="hu-HU"/>
        </w:rPr>
        <w:t>“</w:t>
      </w:r>
      <w:r w:rsidR="008618CC" w:rsidRPr="007232A1">
        <w:rPr>
          <w:rFonts w:ascii="Times New Roman" w:hAnsi="Times New Roman" w:cs="Times New Roman"/>
          <w:sz w:val="24"/>
          <w:szCs w:val="24"/>
          <w:lang w:val="hu-HU"/>
        </w:rPr>
        <w:t xml:space="preserve">an in-depth exploration </w:t>
      </w:r>
      <w:r w:rsidR="009A5A35" w:rsidRPr="007232A1">
        <w:rPr>
          <w:rFonts w:ascii="Times New Roman" w:hAnsi="Times New Roman" w:cs="Times New Roman"/>
          <w:sz w:val="24"/>
          <w:szCs w:val="24"/>
          <w:lang w:val="hu-HU"/>
        </w:rPr>
        <w:t>from multiple perspectives of the complexity and uniqueness</w:t>
      </w:r>
      <w:r w:rsidR="00377212" w:rsidRPr="007232A1">
        <w:rPr>
          <w:rFonts w:ascii="Times New Roman" w:hAnsi="Times New Roman" w:cs="Times New Roman"/>
          <w:sz w:val="24"/>
          <w:szCs w:val="24"/>
          <w:lang w:val="hu-HU"/>
        </w:rPr>
        <w:t xml:space="preserve"> of a particular project, policy, institution</w:t>
      </w:r>
      <w:r w:rsidRPr="007232A1">
        <w:rPr>
          <w:rFonts w:ascii="Times New Roman" w:hAnsi="Times New Roman" w:cs="Times New Roman"/>
          <w:sz w:val="24"/>
          <w:szCs w:val="24"/>
          <w:lang w:val="hu-HU"/>
        </w:rPr>
        <w:t>, program or system in a “real life context”.</w:t>
      </w:r>
      <w:r w:rsidR="004A2052" w:rsidRPr="007232A1">
        <w:rPr>
          <w:rFonts w:ascii="Times New Roman" w:hAnsi="Times New Roman" w:cs="Times New Roman"/>
          <w:sz w:val="24"/>
          <w:szCs w:val="24"/>
          <w:lang w:val="hu-HU"/>
        </w:rPr>
        <w:t xml:space="preserve">” </w:t>
      </w:r>
      <w:r w:rsidR="00226614" w:rsidRPr="007232A1">
        <w:rPr>
          <w:rFonts w:ascii="Times New Roman" w:hAnsi="Times New Roman" w:cs="Times New Roman"/>
          <w:sz w:val="24"/>
          <w:szCs w:val="24"/>
          <w:lang w:val="hu-HU"/>
        </w:rPr>
        <w:t xml:space="preserve"> </w:t>
      </w:r>
      <w:sdt>
        <w:sdtPr>
          <w:rPr>
            <w:rFonts w:ascii="Times New Roman" w:hAnsi="Times New Roman" w:cs="Times New Roman"/>
            <w:sz w:val="24"/>
            <w:szCs w:val="24"/>
            <w:highlight w:val="white"/>
            <w:lang w:val="hu-HU"/>
          </w:rPr>
          <w:alias w:val="Citation"/>
          <w:tag w:val="{&quot;referencesIds&quot;:[&quot;doc:64ccb4e6c763cc793bae3b75&quot;],&quot;referencesOptions&quot;:{&quot;doc:64ccb4e6c763cc793bae3b75&quot;:{&quot;author&quot;:true,&quot;year&quot;:true,&quot;pageReplace&quot;:&quot;&quot;,&quot;prefix&quot;:&quot;&quot;,&quot;suffix&quot;:&quot;&quot;}},&quot;hasBrokenReferences&quot;:false,&quot;hasManualEdits&quot;:false,&quot;citationType&quot;:&quot;inline&quot;,&quot;id&quot;:873668368,&quot;citationText&quot;:&quot;&lt;span style=\&quot;font-family:Times New Roman;font-size:16px;color:#000000\&quot;&gt;(Thomas 2011)&lt;/span&gt;&quot;}"/>
          <w:id w:val="873668368"/>
          <w:placeholder>
            <w:docPart w:val="2D7BF235C6F84F5688C80BF29F391716"/>
          </w:placeholder>
        </w:sdtPr>
        <w:sdtEndPr/>
        <w:sdtContent>
          <w:r w:rsidR="00055928">
            <w:rPr>
              <w:rFonts w:eastAsia="Times New Roman"/>
              <w:color w:val="000000"/>
            </w:rPr>
            <w:t>(Thomas 2011)</w:t>
          </w:r>
        </w:sdtContent>
      </w:sdt>
      <w:r w:rsidR="00FE7F85">
        <w:rPr>
          <w:rFonts w:ascii="Times New Roman" w:hAnsi="Times New Roman" w:cs="Times New Roman"/>
          <w:sz w:val="24"/>
          <w:szCs w:val="24"/>
          <w:lang w:val="hu-HU"/>
        </w:rPr>
        <w:t xml:space="preserve"> </w:t>
      </w:r>
    </w:p>
    <w:p w14:paraId="67090947" w14:textId="44F0739F" w:rsidR="002C3663" w:rsidRDefault="00252D50" w:rsidP="006D46FC">
      <w:pPr>
        <w:spacing w:line="480" w:lineRule="auto"/>
        <w:rPr>
          <w:rFonts w:ascii="Times New Roman" w:hAnsi="Times New Roman" w:cs="Times New Roman"/>
          <w:sz w:val="24"/>
          <w:szCs w:val="24"/>
          <w:lang w:val="hu-HU"/>
        </w:rPr>
      </w:pPr>
      <w:r w:rsidRPr="007232A1">
        <w:rPr>
          <w:rFonts w:ascii="Times New Roman" w:hAnsi="Times New Roman" w:cs="Times New Roman"/>
          <w:sz w:val="24"/>
          <w:szCs w:val="24"/>
          <w:lang w:val="hu-HU"/>
        </w:rPr>
        <w:t>Based on this definition</w:t>
      </w:r>
      <w:r w:rsidR="00FE7F85">
        <w:rPr>
          <w:rFonts w:ascii="Times New Roman" w:hAnsi="Times New Roman" w:cs="Times New Roman"/>
          <w:sz w:val="24"/>
          <w:szCs w:val="24"/>
          <w:lang w:val="hu-HU"/>
        </w:rPr>
        <w:t>, and</w:t>
      </w:r>
      <w:r w:rsidRPr="007232A1">
        <w:rPr>
          <w:rFonts w:ascii="Times New Roman" w:hAnsi="Times New Roman" w:cs="Times New Roman"/>
          <w:sz w:val="24"/>
          <w:szCs w:val="24"/>
          <w:lang w:val="hu-HU"/>
        </w:rPr>
        <w:t xml:space="preserve"> in combination with the </w:t>
      </w:r>
      <w:r w:rsidR="00FE7F85">
        <w:rPr>
          <w:rFonts w:ascii="Times New Roman" w:hAnsi="Times New Roman" w:cs="Times New Roman"/>
          <w:sz w:val="24"/>
          <w:szCs w:val="24"/>
          <w:lang w:val="hu-HU"/>
        </w:rPr>
        <w:t>existing gap in</w:t>
      </w:r>
      <w:r w:rsidRPr="007232A1">
        <w:rPr>
          <w:rFonts w:ascii="Times New Roman" w:hAnsi="Times New Roman" w:cs="Times New Roman"/>
          <w:sz w:val="24"/>
          <w:szCs w:val="24"/>
          <w:lang w:val="hu-HU"/>
        </w:rPr>
        <w:t xml:space="preserve"> relevant data, a</w:t>
      </w:r>
      <w:r w:rsidR="008C1771" w:rsidRPr="007232A1">
        <w:rPr>
          <w:rFonts w:ascii="Times New Roman" w:hAnsi="Times New Roman" w:cs="Times New Roman"/>
          <w:sz w:val="24"/>
          <w:szCs w:val="24"/>
          <w:lang w:val="hu-HU"/>
        </w:rPr>
        <w:t xml:space="preserve"> case study </w:t>
      </w:r>
      <w:r w:rsidR="00F30AE7" w:rsidRPr="007232A1">
        <w:rPr>
          <w:rFonts w:ascii="Times New Roman" w:hAnsi="Times New Roman" w:cs="Times New Roman"/>
          <w:sz w:val="24"/>
          <w:szCs w:val="24"/>
          <w:lang w:val="hu-HU"/>
        </w:rPr>
        <w:t>is found best means to achieve the aim of this research</w:t>
      </w:r>
      <w:r w:rsidR="00E434E8" w:rsidRPr="007232A1">
        <w:rPr>
          <w:rFonts w:ascii="Times New Roman" w:hAnsi="Times New Roman" w:cs="Times New Roman"/>
          <w:sz w:val="24"/>
          <w:szCs w:val="24"/>
          <w:lang w:val="hu-HU"/>
        </w:rPr>
        <w:t xml:space="preserve"> whereby the</w:t>
      </w:r>
      <w:r w:rsidR="00E52C17" w:rsidRPr="007232A1">
        <w:rPr>
          <w:rFonts w:ascii="Times New Roman" w:hAnsi="Times New Roman" w:cs="Times New Roman"/>
          <w:sz w:val="24"/>
          <w:szCs w:val="24"/>
          <w:lang w:val="hu-HU"/>
        </w:rPr>
        <w:t xml:space="preserve"> </w:t>
      </w:r>
      <w:r w:rsidR="002F5033" w:rsidRPr="007232A1">
        <w:rPr>
          <w:rFonts w:ascii="Times New Roman" w:hAnsi="Times New Roman" w:cs="Times New Roman"/>
          <w:sz w:val="24"/>
          <w:szCs w:val="24"/>
          <w:lang w:val="hu-HU"/>
        </w:rPr>
        <w:t>“</w:t>
      </w:r>
      <w:r w:rsidR="000634BD" w:rsidRPr="007232A1">
        <w:rPr>
          <w:rFonts w:ascii="Times New Roman" w:hAnsi="Times New Roman" w:cs="Times New Roman"/>
          <w:sz w:val="24"/>
          <w:szCs w:val="24"/>
          <w:lang w:val="hu-HU"/>
        </w:rPr>
        <w:t xml:space="preserve">particular </w:t>
      </w:r>
      <w:r w:rsidR="002F5033" w:rsidRPr="007232A1">
        <w:rPr>
          <w:rFonts w:ascii="Times New Roman" w:hAnsi="Times New Roman" w:cs="Times New Roman"/>
          <w:sz w:val="24"/>
          <w:szCs w:val="24"/>
          <w:lang w:val="hu-HU"/>
        </w:rPr>
        <w:t>institution”</w:t>
      </w:r>
      <w:r w:rsidR="00E52C17" w:rsidRPr="007232A1">
        <w:rPr>
          <w:rFonts w:ascii="Times New Roman" w:hAnsi="Times New Roman" w:cs="Times New Roman"/>
          <w:sz w:val="24"/>
          <w:szCs w:val="24"/>
          <w:lang w:val="hu-HU"/>
        </w:rPr>
        <w:t xml:space="preserve"> </w:t>
      </w:r>
      <w:r w:rsidR="00877402" w:rsidRPr="007232A1">
        <w:rPr>
          <w:rFonts w:ascii="Times New Roman" w:hAnsi="Times New Roman" w:cs="Times New Roman"/>
          <w:sz w:val="24"/>
          <w:szCs w:val="24"/>
          <w:lang w:val="hu-HU"/>
        </w:rPr>
        <w:t>is a</w:t>
      </w:r>
      <w:r w:rsidR="002F5033" w:rsidRPr="007232A1">
        <w:rPr>
          <w:rFonts w:ascii="Times New Roman" w:hAnsi="Times New Roman" w:cs="Times New Roman"/>
          <w:sz w:val="24"/>
          <w:szCs w:val="24"/>
          <w:lang w:val="hu-HU"/>
        </w:rPr>
        <w:t xml:space="preserve"> </w:t>
      </w:r>
      <w:r w:rsidR="00E52C17" w:rsidRPr="007232A1">
        <w:rPr>
          <w:rFonts w:ascii="Times New Roman" w:hAnsi="Times New Roman" w:cs="Times New Roman"/>
          <w:sz w:val="24"/>
          <w:szCs w:val="24"/>
          <w:lang w:val="hu-HU"/>
        </w:rPr>
        <w:t>river cruise organization Uniworld Boutique River Cruises</w:t>
      </w:r>
      <w:r w:rsidR="00877402" w:rsidRPr="007232A1">
        <w:rPr>
          <w:rFonts w:ascii="Times New Roman" w:hAnsi="Times New Roman" w:cs="Times New Roman"/>
          <w:sz w:val="24"/>
          <w:szCs w:val="24"/>
          <w:lang w:val="hu-HU"/>
        </w:rPr>
        <w:t xml:space="preserve"> </w:t>
      </w:r>
      <w:r w:rsidR="008F52E5" w:rsidRPr="007232A1">
        <w:rPr>
          <w:rFonts w:ascii="Times New Roman" w:hAnsi="Times New Roman" w:cs="Times New Roman"/>
          <w:sz w:val="24"/>
          <w:szCs w:val="24"/>
          <w:lang w:val="hu-HU"/>
        </w:rPr>
        <w:t>consisting of a fleet of 11 river cruise ships</w:t>
      </w:r>
      <w:r w:rsidR="00695986">
        <w:rPr>
          <w:rFonts w:ascii="Times New Roman" w:hAnsi="Times New Roman" w:cs="Times New Roman"/>
          <w:sz w:val="24"/>
          <w:szCs w:val="24"/>
          <w:lang w:val="hu-HU"/>
        </w:rPr>
        <w:t>.</w:t>
      </w:r>
      <w:r w:rsidR="008F52E5" w:rsidRPr="007232A1">
        <w:rPr>
          <w:rFonts w:ascii="Times New Roman" w:hAnsi="Times New Roman" w:cs="Times New Roman"/>
          <w:sz w:val="24"/>
          <w:szCs w:val="24"/>
          <w:lang w:val="hu-HU"/>
        </w:rPr>
        <w:t xml:space="preserve"> </w:t>
      </w:r>
      <w:r w:rsidR="00695986">
        <w:rPr>
          <w:rFonts w:ascii="Times New Roman" w:hAnsi="Times New Roman" w:cs="Times New Roman"/>
          <w:sz w:val="24"/>
          <w:szCs w:val="24"/>
          <w:lang w:val="hu-HU"/>
        </w:rPr>
        <w:t>The</w:t>
      </w:r>
      <w:r w:rsidR="00877402" w:rsidRPr="007232A1">
        <w:rPr>
          <w:rFonts w:ascii="Times New Roman" w:hAnsi="Times New Roman" w:cs="Times New Roman"/>
          <w:sz w:val="24"/>
          <w:szCs w:val="24"/>
          <w:lang w:val="hu-HU"/>
        </w:rPr>
        <w:t xml:space="preserve"> “</w:t>
      </w:r>
      <w:r w:rsidR="00877402" w:rsidRPr="00695986">
        <w:rPr>
          <w:rFonts w:ascii="Times New Roman" w:hAnsi="Times New Roman" w:cs="Times New Roman"/>
          <w:i/>
          <w:iCs/>
          <w:sz w:val="24"/>
          <w:szCs w:val="24"/>
          <w:lang w:val="hu-HU"/>
        </w:rPr>
        <w:t>particular project</w:t>
      </w:r>
      <w:r w:rsidR="00877402" w:rsidRPr="007232A1">
        <w:rPr>
          <w:rFonts w:ascii="Times New Roman" w:hAnsi="Times New Roman" w:cs="Times New Roman"/>
          <w:sz w:val="24"/>
          <w:szCs w:val="24"/>
          <w:lang w:val="hu-HU"/>
        </w:rPr>
        <w:t xml:space="preserve">” </w:t>
      </w:r>
      <w:r w:rsidR="00695986">
        <w:rPr>
          <w:rFonts w:ascii="Times New Roman" w:hAnsi="Times New Roman" w:cs="Times New Roman"/>
          <w:sz w:val="24"/>
          <w:szCs w:val="24"/>
          <w:lang w:val="hu-HU"/>
        </w:rPr>
        <w:t>references</w:t>
      </w:r>
      <w:r w:rsidR="00877402" w:rsidRPr="007232A1">
        <w:rPr>
          <w:rFonts w:ascii="Times New Roman" w:hAnsi="Times New Roman" w:cs="Times New Roman"/>
          <w:sz w:val="24"/>
          <w:szCs w:val="24"/>
          <w:lang w:val="hu-HU"/>
        </w:rPr>
        <w:t xml:space="preserve"> the implementation of</w:t>
      </w:r>
      <w:r w:rsidR="0075650A" w:rsidRPr="007232A1">
        <w:rPr>
          <w:rFonts w:ascii="Times New Roman" w:hAnsi="Times New Roman" w:cs="Times New Roman"/>
          <w:sz w:val="24"/>
          <w:szCs w:val="24"/>
          <w:lang w:val="hu-HU"/>
        </w:rPr>
        <w:t xml:space="preserve"> an SOI onboard</w:t>
      </w:r>
      <w:r w:rsidR="00C36303" w:rsidRPr="007232A1">
        <w:rPr>
          <w:rFonts w:ascii="Times New Roman" w:hAnsi="Times New Roman" w:cs="Times New Roman"/>
          <w:sz w:val="24"/>
          <w:szCs w:val="24"/>
          <w:lang w:val="hu-HU"/>
        </w:rPr>
        <w:t xml:space="preserve"> </w:t>
      </w:r>
      <w:r w:rsidR="00695986">
        <w:rPr>
          <w:rFonts w:ascii="Times New Roman" w:hAnsi="Times New Roman" w:cs="Times New Roman"/>
          <w:sz w:val="24"/>
          <w:szCs w:val="24"/>
          <w:lang w:val="hu-HU"/>
        </w:rPr>
        <w:t>that</w:t>
      </w:r>
      <w:r w:rsidR="00344163">
        <w:rPr>
          <w:rFonts w:ascii="Times New Roman" w:hAnsi="Times New Roman" w:cs="Times New Roman"/>
          <w:sz w:val="24"/>
          <w:szCs w:val="24"/>
          <w:lang w:val="hu-HU"/>
        </w:rPr>
        <w:t xml:space="preserve"> measures and</w:t>
      </w:r>
      <w:r w:rsidR="00251461" w:rsidRPr="007232A1">
        <w:rPr>
          <w:rFonts w:ascii="Times New Roman" w:hAnsi="Times New Roman" w:cs="Times New Roman"/>
          <w:sz w:val="24"/>
          <w:szCs w:val="24"/>
          <w:lang w:val="hu-HU"/>
        </w:rPr>
        <w:t xml:space="preserve"> </w:t>
      </w:r>
      <w:r w:rsidR="00344163">
        <w:rPr>
          <w:rFonts w:ascii="Times New Roman" w:hAnsi="Times New Roman" w:cs="Times New Roman"/>
          <w:sz w:val="24"/>
          <w:szCs w:val="24"/>
          <w:lang w:val="hu-HU"/>
        </w:rPr>
        <w:t>facilitates</w:t>
      </w:r>
      <w:r w:rsidR="00251461" w:rsidRPr="007232A1">
        <w:rPr>
          <w:rFonts w:ascii="Times New Roman" w:hAnsi="Times New Roman" w:cs="Times New Roman"/>
          <w:sz w:val="24"/>
          <w:szCs w:val="24"/>
          <w:lang w:val="hu-HU"/>
        </w:rPr>
        <w:t xml:space="preserve"> food waste</w:t>
      </w:r>
      <w:r w:rsidR="00A237C1" w:rsidRPr="007232A1">
        <w:rPr>
          <w:rFonts w:ascii="Times New Roman" w:hAnsi="Times New Roman" w:cs="Times New Roman"/>
          <w:sz w:val="24"/>
          <w:szCs w:val="24"/>
          <w:lang w:val="hu-HU"/>
        </w:rPr>
        <w:t xml:space="preserve"> reduction across the operation</w:t>
      </w:r>
      <w:r w:rsidR="00982985">
        <w:rPr>
          <w:rFonts w:ascii="Times New Roman" w:hAnsi="Times New Roman" w:cs="Times New Roman"/>
          <w:sz w:val="24"/>
          <w:szCs w:val="24"/>
          <w:lang w:val="hu-HU"/>
        </w:rPr>
        <w:t xml:space="preserve"> </w:t>
      </w:r>
      <w:r w:rsidR="00982985">
        <w:rPr>
          <w:rFonts w:ascii="Times New Roman" w:hAnsi="Times New Roman" w:cs="Times New Roman"/>
          <w:sz w:val="24"/>
          <w:szCs w:val="24"/>
          <w:lang w:val="hu-HU"/>
        </w:rPr>
        <w:lastRenderedPageBreak/>
        <w:t>Uniworld partnered with Leanpath</w:t>
      </w:r>
      <w:r w:rsidR="007477FC">
        <w:rPr>
          <w:rFonts w:ascii="Times New Roman" w:hAnsi="Times New Roman" w:cs="Times New Roman"/>
          <w:sz w:val="24"/>
          <w:szCs w:val="24"/>
          <w:lang w:val="hu-HU"/>
        </w:rPr>
        <w:t>, an external organization that offers food waste management technology as a method for measurement of food waste and facilitates data anal</w:t>
      </w:r>
      <w:r w:rsidR="00C736B4">
        <w:rPr>
          <w:rFonts w:ascii="Times New Roman" w:hAnsi="Times New Roman" w:cs="Times New Roman"/>
          <w:sz w:val="24"/>
          <w:szCs w:val="24"/>
          <w:lang w:val="hu-HU"/>
        </w:rPr>
        <w:t>ysis through an online platform</w:t>
      </w:r>
      <w:r w:rsidR="00053524">
        <w:rPr>
          <w:rFonts w:ascii="Times New Roman" w:hAnsi="Times New Roman" w:cs="Times New Roman"/>
          <w:sz w:val="24"/>
          <w:szCs w:val="24"/>
          <w:lang w:val="hu-HU"/>
        </w:rPr>
        <w:t xml:space="preserve"> </w:t>
      </w:r>
      <w:r w:rsidR="0007600C">
        <w:rPr>
          <w:rFonts w:ascii="Times New Roman" w:hAnsi="Times New Roman" w:cs="Times New Roman"/>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cd11778811ef56cb341f20&quot;],&quot;referencesOptions&quot;:{&quot;doc:64cd11778811ef56cb341f20&quot;:{&quot;author&quot;:true,&quot;year&quot;:true,&quot;pageReplace&quot;:&quot;&quot;,&quot;prefix&quot;:&quot;&quot;,&quot;suffix&quot;:&quot;&quot;}},&quot;hasBrokenReferences&quot;:false,&quot;hasManualEdits&quot;:false,&quot;citationType&quot;:&quot;inline&quot;,&quot;id&quot;:-1808847327,&quot;citationText&quot;:&quot;&lt;span style=\&quot;font-family:Times New Roman;font-size:16px;color:#000000\&quot;&gt;(Leanpath 2023)&lt;/span&gt;&quot;}"/>
          <w:id w:val="-1808847327"/>
          <w:placeholder>
            <w:docPart w:val="1B5E691FB30F48CEBB13EAD20A58E064"/>
          </w:placeholder>
        </w:sdtPr>
        <w:sdtContent>
          <w:r w:rsidR="00055928">
            <w:rPr>
              <w:rFonts w:eastAsia="Times New Roman"/>
              <w:color w:val="000000"/>
            </w:rPr>
            <w:t>(Leanpath 2023)</w:t>
          </w:r>
        </w:sdtContent>
      </w:sdt>
      <w:r w:rsidR="00A237C1" w:rsidRPr="007232A1">
        <w:rPr>
          <w:rFonts w:ascii="Times New Roman" w:hAnsi="Times New Roman" w:cs="Times New Roman"/>
          <w:sz w:val="24"/>
          <w:szCs w:val="24"/>
          <w:lang w:val="hu-HU"/>
        </w:rPr>
        <w:t>.</w:t>
      </w:r>
      <w:r w:rsidR="00E434E8" w:rsidRPr="007232A1">
        <w:rPr>
          <w:rFonts w:ascii="Times New Roman" w:hAnsi="Times New Roman" w:cs="Times New Roman"/>
          <w:sz w:val="24"/>
          <w:szCs w:val="24"/>
          <w:lang w:val="hu-HU"/>
        </w:rPr>
        <w:t xml:space="preserve"> This organization</w:t>
      </w:r>
      <w:r w:rsidR="00DA1560" w:rsidRPr="007232A1">
        <w:rPr>
          <w:rFonts w:ascii="Times New Roman" w:hAnsi="Times New Roman" w:cs="Times New Roman"/>
          <w:sz w:val="24"/>
          <w:szCs w:val="24"/>
          <w:lang w:val="hu-HU"/>
        </w:rPr>
        <w:t xml:space="preserve"> operates within the hospitality sector and can contribute data to the “</w:t>
      </w:r>
      <w:r w:rsidR="00695986">
        <w:rPr>
          <w:rFonts w:ascii="Times New Roman" w:hAnsi="Times New Roman" w:cs="Times New Roman"/>
          <w:i/>
          <w:iCs/>
          <w:sz w:val="24"/>
          <w:szCs w:val="24"/>
          <w:lang w:val="hu-HU"/>
        </w:rPr>
        <w:t>real-life</w:t>
      </w:r>
      <w:r w:rsidR="00DA1560" w:rsidRPr="00695986">
        <w:rPr>
          <w:rFonts w:ascii="Times New Roman" w:hAnsi="Times New Roman" w:cs="Times New Roman"/>
          <w:i/>
          <w:iCs/>
          <w:sz w:val="24"/>
          <w:szCs w:val="24"/>
          <w:lang w:val="hu-HU"/>
        </w:rPr>
        <w:t xml:space="preserve"> context</w:t>
      </w:r>
      <w:r w:rsidR="00DA1560" w:rsidRPr="007232A1">
        <w:rPr>
          <w:rFonts w:ascii="Times New Roman" w:hAnsi="Times New Roman" w:cs="Times New Roman"/>
          <w:sz w:val="24"/>
          <w:szCs w:val="24"/>
          <w:lang w:val="hu-HU"/>
        </w:rPr>
        <w:t>” of</w:t>
      </w:r>
      <w:r w:rsidR="003541A7" w:rsidRPr="007232A1">
        <w:rPr>
          <w:rFonts w:ascii="Times New Roman" w:hAnsi="Times New Roman" w:cs="Times New Roman"/>
          <w:sz w:val="24"/>
          <w:szCs w:val="24"/>
          <w:lang w:val="hu-HU"/>
        </w:rPr>
        <w:t xml:space="preserve"> this industry</w:t>
      </w:r>
      <w:r w:rsidR="00DA1560" w:rsidRPr="007232A1">
        <w:rPr>
          <w:rFonts w:ascii="Times New Roman" w:hAnsi="Times New Roman" w:cs="Times New Roman"/>
          <w:sz w:val="24"/>
          <w:szCs w:val="24"/>
          <w:lang w:val="hu-HU"/>
        </w:rPr>
        <w:t>.</w:t>
      </w:r>
      <w:r w:rsidR="000106BF" w:rsidRPr="007232A1">
        <w:rPr>
          <w:rFonts w:ascii="Times New Roman" w:hAnsi="Times New Roman" w:cs="Times New Roman"/>
          <w:sz w:val="24"/>
          <w:szCs w:val="24"/>
          <w:lang w:val="hu-HU"/>
        </w:rPr>
        <w:t xml:space="preserve"> The </w:t>
      </w:r>
      <w:r w:rsidR="004727E1">
        <w:rPr>
          <w:rFonts w:ascii="Times New Roman" w:hAnsi="Times New Roman" w:cs="Times New Roman"/>
          <w:sz w:val="24"/>
          <w:szCs w:val="24"/>
          <w:lang w:val="hu-HU"/>
        </w:rPr>
        <w:t>in-depth</w:t>
      </w:r>
      <w:r w:rsidR="00675EBF" w:rsidRPr="007232A1">
        <w:rPr>
          <w:rFonts w:ascii="Times New Roman" w:hAnsi="Times New Roman" w:cs="Times New Roman"/>
          <w:sz w:val="24"/>
          <w:szCs w:val="24"/>
          <w:lang w:val="hu-HU"/>
        </w:rPr>
        <w:t xml:space="preserve"> </w:t>
      </w:r>
      <w:r w:rsidR="00DB449A">
        <w:rPr>
          <w:rFonts w:ascii="Times New Roman" w:hAnsi="Times New Roman" w:cs="Times New Roman"/>
          <w:sz w:val="24"/>
          <w:szCs w:val="24"/>
          <w:lang w:val="hu-HU"/>
        </w:rPr>
        <w:t>„</w:t>
      </w:r>
      <w:r w:rsidR="000106BF" w:rsidRPr="00695986">
        <w:rPr>
          <w:rFonts w:ascii="Times New Roman" w:hAnsi="Times New Roman" w:cs="Times New Roman"/>
          <w:i/>
          <w:iCs/>
          <w:sz w:val="24"/>
          <w:szCs w:val="24"/>
          <w:lang w:val="hu-HU"/>
        </w:rPr>
        <w:t>exploration of multiple perspectives</w:t>
      </w:r>
      <w:r w:rsidR="00DB449A">
        <w:rPr>
          <w:rFonts w:ascii="Times New Roman" w:hAnsi="Times New Roman" w:cs="Times New Roman"/>
          <w:sz w:val="24"/>
          <w:szCs w:val="24"/>
          <w:lang w:val="hu-HU"/>
        </w:rPr>
        <w:t>”</w:t>
      </w:r>
      <w:r w:rsidR="000106BF" w:rsidRPr="007232A1">
        <w:rPr>
          <w:rFonts w:ascii="Times New Roman" w:hAnsi="Times New Roman" w:cs="Times New Roman"/>
          <w:sz w:val="24"/>
          <w:szCs w:val="24"/>
          <w:lang w:val="hu-HU"/>
        </w:rPr>
        <w:t xml:space="preserve"> allows for </w:t>
      </w:r>
      <w:r w:rsidR="002D37B3" w:rsidRPr="007232A1">
        <w:rPr>
          <w:rFonts w:ascii="Times New Roman" w:hAnsi="Times New Roman" w:cs="Times New Roman"/>
          <w:sz w:val="24"/>
          <w:szCs w:val="24"/>
          <w:lang w:val="hu-HU"/>
        </w:rPr>
        <w:t xml:space="preserve">data capture </w:t>
      </w:r>
      <w:r w:rsidR="00803087" w:rsidRPr="007232A1">
        <w:rPr>
          <w:rFonts w:ascii="Times New Roman" w:hAnsi="Times New Roman" w:cs="Times New Roman"/>
          <w:sz w:val="24"/>
          <w:szCs w:val="24"/>
          <w:lang w:val="hu-HU"/>
        </w:rPr>
        <w:t xml:space="preserve">on food waste </w:t>
      </w:r>
      <w:r w:rsidR="002D37B3" w:rsidRPr="007232A1">
        <w:rPr>
          <w:rFonts w:ascii="Times New Roman" w:hAnsi="Times New Roman" w:cs="Times New Roman"/>
          <w:sz w:val="24"/>
          <w:szCs w:val="24"/>
          <w:lang w:val="hu-HU"/>
        </w:rPr>
        <w:t xml:space="preserve">as well as perspectives </w:t>
      </w:r>
      <w:r w:rsidR="00803087" w:rsidRPr="007232A1">
        <w:rPr>
          <w:rFonts w:ascii="Times New Roman" w:hAnsi="Times New Roman" w:cs="Times New Roman"/>
          <w:sz w:val="24"/>
          <w:szCs w:val="24"/>
          <w:lang w:val="hu-HU"/>
        </w:rPr>
        <w:t>collected</w:t>
      </w:r>
      <w:r w:rsidR="002D37B3" w:rsidRPr="007232A1">
        <w:rPr>
          <w:rFonts w:ascii="Times New Roman" w:hAnsi="Times New Roman" w:cs="Times New Roman"/>
          <w:sz w:val="24"/>
          <w:szCs w:val="24"/>
          <w:lang w:val="hu-HU"/>
        </w:rPr>
        <w:t xml:space="preserve"> from </w:t>
      </w:r>
      <w:r w:rsidR="00B65346">
        <w:rPr>
          <w:rFonts w:ascii="Times New Roman" w:hAnsi="Times New Roman" w:cs="Times New Roman"/>
          <w:sz w:val="24"/>
          <w:szCs w:val="24"/>
          <w:lang w:val="hu-HU"/>
        </w:rPr>
        <w:t>those employees involved in this initiative</w:t>
      </w:r>
      <w:r w:rsidR="00803087" w:rsidRPr="007232A1">
        <w:rPr>
          <w:rFonts w:ascii="Times New Roman" w:hAnsi="Times New Roman" w:cs="Times New Roman"/>
          <w:sz w:val="24"/>
          <w:szCs w:val="24"/>
          <w:lang w:val="hu-HU"/>
        </w:rPr>
        <w:t>.</w:t>
      </w:r>
      <w:r w:rsidR="009B3965">
        <w:rPr>
          <w:rFonts w:ascii="Times New Roman" w:hAnsi="Times New Roman" w:cs="Times New Roman"/>
          <w:sz w:val="24"/>
          <w:szCs w:val="24"/>
          <w:lang w:val="hu-HU"/>
        </w:rPr>
        <w:t xml:space="preserve"> </w:t>
      </w:r>
    </w:p>
    <w:p w14:paraId="1DD2FF86" w14:textId="744F1DBF" w:rsidR="00372E83" w:rsidRDefault="009B3965" w:rsidP="006D46FC">
      <w:pPr>
        <w:spacing w:line="480" w:lineRule="auto"/>
        <w:rPr>
          <w:rFonts w:ascii="Times New Roman" w:hAnsi="Times New Roman" w:cs="Times New Roman"/>
          <w:sz w:val="24"/>
          <w:szCs w:val="24"/>
          <w:lang w:val="hu-HU"/>
        </w:rPr>
      </w:pPr>
      <w:r>
        <w:rPr>
          <w:rFonts w:ascii="Times New Roman" w:hAnsi="Times New Roman" w:cs="Times New Roman"/>
          <w:sz w:val="24"/>
          <w:szCs w:val="24"/>
          <w:lang w:val="hu-HU"/>
        </w:rPr>
        <w:t>It is exactly th</w:t>
      </w:r>
      <w:r w:rsidR="00B65346">
        <w:rPr>
          <w:rFonts w:ascii="Times New Roman" w:hAnsi="Times New Roman" w:cs="Times New Roman"/>
          <w:sz w:val="24"/>
          <w:szCs w:val="24"/>
          <w:lang w:val="hu-HU"/>
        </w:rPr>
        <w:t>e</w:t>
      </w:r>
      <w:r>
        <w:rPr>
          <w:rFonts w:ascii="Times New Roman" w:hAnsi="Times New Roman" w:cs="Times New Roman"/>
          <w:sz w:val="24"/>
          <w:szCs w:val="24"/>
          <w:lang w:val="hu-HU"/>
        </w:rPr>
        <w:t xml:space="preserve"> „</w:t>
      </w:r>
      <w:r w:rsidR="001229BE" w:rsidRPr="00695986">
        <w:rPr>
          <w:rFonts w:ascii="Times New Roman" w:hAnsi="Times New Roman" w:cs="Times New Roman"/>
          <w:i/>
          <w:iCs/>
          <w:sz w:val="24"/>
          <w:szCs w:val="24"/>
          <w:lang w:val="hu-HU"/>
        </w:rPr>
        <w:t>complexity and uniqueness</w:t>
      </w:r>
      <w:r w:rsidR="001229BE">
        <w:rPr>
          <w:rFonts w:ascii="Times New Roman" w:hAnsi="Times New Roman" w:cs="Times New Roman"/>
          <w:sz w:val="24"/>
          <w:szCs w:val="24"/>
          <w:lang w:val="hu-HU"/>
        </w:rPr>
        <w:t>” aspect</w:t>
      </w:r>
      <w:r w:rsidR="00B65346">
        <w:rPr>
          <w:rFonts w:ascii="Times New Roman" w:hAnsi="Times New Roman" w:cs="Times New Roman"/>
          <w:sz w:val="24"/>
          <w:szCs w:val="24"/>
          <w:lang w:val="hu-HU"/>
        </w:rPr>
        <w:t xml:space="preserve"> mentioned</w:t>
      </w:r>
      <w:r w:rsidR="001229BE">
        <w:rPr>
          <w:rFonts w:ascii="Times New Roman" w:hAnsi="Times New Roman" w:cs="Times New Roman"/>
          <w:sz w:val="24"/>
          <w:szCs w:val="24"/>
          <w:lang w:val="hu-HU"/>
        </w:rPr>
        <w:t xml:space="preserve"> </w:t>
      </w:r>
      <w:r w:rsidR="00416E83">
        <w:rPr>
          <w:rFonts w:ascii="Times New Roman" w:hAnsi="Times New Roman" w:cs="Times New Roman"/>
          <w:sz w:val="24"/>
          <w:szCs w:val="24"/>
          <w:lang w:val="hu-HU"/>
        </w:rPr>
        <w:t>in</w:t>
      </w:r>
      <w:r w:rsidR="001229BE">
        <w:rPr>
          <w:rFonts w:ascii="Times New Roman" w:hAnsi="Times New Roman" w:cs="Times New Roman"/>
          <w:sz w:val="24"/>
          <w:szCs w:val="24"/>
          <w:lang w:val="hu-HU"/>
        </w:rPr>
        <w:t xml:space="preserve"> a case study that some may </w:t>
      </w:r>
      <w:r w:rsidR="002C3663">
        <w:rPr>
          <w:rFonts w:ascii="Times New Roman" w:hAnsi="Times New Roman" w:cs="Times New Roman"/>
          <w:sz w:val="24"/>
          <w:szCs w:val="24"/>
          <w:lang w:val="hu-HU"/>
        </w:rPr>
        <w:t>argue against case studies as an effective research method</w:t>
      </w:r>
      <w:r w:rsidR="0002071D">
        <w:rPr>
          <w:rFonts w:ascii="Times New Roman" w:hAnsi="Times New Roman" w:cs="Times New Roman"/>
          <w:sz w:val="24"/>
          <w:szCs w:val="24"/>
          <w:lang w:val="hu-HU"/>
        </w:rPr>
        <w:t xml:space="preserve"> </w:t>
      </w:r>
      <w:r w:rsidR="001F0E96">
        <w:rPr>
          <w:rFonts w:ascii="Times New Roman" w:hAnsi="Times New Roman" w:cs="Times New Roman"/>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ccb4e6c763cc793bae3b75&quot;],&quot;referencesOptions&quot;:{&quot;doc:64ccb4e6c763cc793bae3b75&quot;:{&quot;author&quot;:true,&quot;year&quot;:true,&quot;pageReplace&quot;:&quot;&quot;,&quot;prefix&quot;:&quot;&quot;,&quot;suffix&quot;:&quot;&quot;}},&quot;hasBrokenReferences&quot;:false,&quot;hasManualEdits&quot;:false,&quot;citationType&quot;:&quot;inline&quot;,&quot;id&quot;:-537746016,&quot;citationText&quot;:&quot;&lt;span style=\&quot;font-family:Times New Roman;font-size:16px;color:#000000\&quot;&gt;(Thomas 2011)&lt;/span&gt;&quot;}"/>
          <w:id w:val="-537746016"/>
          <w:placeholder>
            <w:docPart w:val="BBF2C89B6ECB438896F40FBD48AF32D3"/>
          </w:placeholder>
        </w:sdtPr>
        <w:sdtContent>
          <w:r w:rsidR="00055928">
            <w:rPr>
              <w:rFonts w:eastAsia="Times New Roman"/>
              <w:color w:val="000000"/>
            </w:rPr>
            <w:t>(Thomas 2011)</w:t>
          </w:r>
        </w:sdtContent>
      </w:sdt>
      <w:r w:rsidR="00B040F8">
        <w:rPr>
          <w:rFonts w:ascii="Times New Roman" w:hAnsi="Times New Roman" w:cs="Times New Roman"/>
          <w:sz w:val="24"/>
          <w:szCs w:val="24"/>
          <w:lang w:val="hu-HU"/>
        </w:rPr>
        <w:t xml:space="preserve">. </w:t>
      </w:r>
      <w:r w:rsidR="00E21347">
        <w:rPr>
          <w:rFonts w:ascii="Times New Roman" w:hAnsi="Times New Roman" w:cs="Times New Roman"/>
          <w:sz w:val="24"/>
          <w:szCs w:val="24"/>
          <w:lang w:val="hu-HU"/>
        </w:rPr>
        <w:t>Uniworld</w:t>
      </w:r>
      <w:r w:rsidR="001106C8">
        <w:rPr>
          <w:rFonts w:ascii="Times New Roman" w:hAnsi="Times New Roman" w:cs="Times New Roman"/>
          <w:sz w:val="24"/>
          <w:szCs w:val="24"/>
          <w:lang w:val="hu-HU"/>
        </w:rPr>
        <w:t>,</w:t>
      </w:r>
      <w:r w:rsidR="00E21347">
        <w:rPr>
          <w:rFonts w:ascii="Times New Roman" w:hAnsi="Times New Roman" w:cs="Times New Roman"/>
          <w:sz w:val="24"/>
          <w:szCs w:val="24"/>
          <w:lang w:val="hu-HU"/>
        </w:rPr>
        <w:t xml:space="preserve"> as an organization</w:t>
      </w:r>
      <w:r w:rsidR="001106C8">
        <w:rPr>
          <w:rFonts w:ascii="Times New Roman" w:hAnsi="Times New Roman" w:cs="Times New Roman"/>
          <w:sz w:val="24"/>
          <w:szCs w:val="24"/>
          <w:lang w:val="hu-HU"/>
        </w:rPr>
        <w:t>,</w:t>
      </w:r>
      <w:r w:rsidR="00E21347">
        <w:rPr>
          <w:rFonts w:ascii="Times New Roman" w:hAnsi="Times New Roman" w:cs="Times New Roman"/>
          <w:sz w:val="24"/>
          <w:szCs w:val="24"/>
          <w:lang w:val="hu-HU"/>
        </w:rPr>
        <w:t xml:space="preserve"> fits into a niche market within the hospitality sector</w:t>
      </w:r>
      <w:r w:rsidR="00B040F8">
        <w:rPr>
          <w:rFonts w:ascii="Times New Roman" w:hAnsi="Times New Roman" w:cs="Times New Roman"/>
          <w:sz w:val="24"/>
          <w:szCs w:val="24"/>
          <w:lang w:val="hu-HU"/>
        </w:rPr>
        <w:t>, as a luxury European river cruise</w:t>
      </w:r>
      <w:r w:rsidR="003209A1">
        <w:rPr>
          <w:rFonts w:ascii="Times New Roman" w:hAnsi="Times New Roman" w:cs="Times New Roman"/>
          <w:sz w:val="24"/>
          <w:szCs w:val="24"/>
          <w:lang w:val="hu-HU"/>
        </w:rPr>
        <w:t xml:space="preserve"> provider that offers an </w:t>
      </w:r>
      <w:r w:rsidR="00FE3F5C">
        <w:rPr>
          <w:rFonts w:ascii="Times New Roman" w:hAnsi="Times New Roman" w:cs="Times New Roman"/>
          <w:sz w:val="24"/>
          <w:szCs w:val="24"/>
          <w:lang w:val="hu-HU"/>
        </w:rPr>
        <w:t>all-inclusive</w:t>
      </w:r>
      <w:r w:rsidR="003209A1">
        <w:rPr>
          <w:rFonts w:ascii="Times New Roman" w:hAnsi="Times New Roman" w:cs="Times New Roman"/>
          <w:sz w:val="24"/>
          <w:szCs w:val="24"/>
          <w:lang w:val="hu-HU"/>
        </w:rPr>
        <w:t xml:space="preserve"> approach to its meals onboard</w:t>
      </w:r>
      <w:r w:rsidR="00C7750D">
        <w:rPr>
          <w:rFonts w:ascii="Times New Roman" w:hAnsi="Times New Roman" w:cs="Times New Roman"/>
          <w:sz w:val="24"/>
          <w:szCs w:val="24"/>
          <w:lang w:val="hu-HU"/>
        </w:rPr>
        <w:t xml:space="preserve"> </w:t>
      </w:r>
      <w:r w:rsidR="004B4C23">
        <w:rPr>
          <w:rFonts w:ascii="Times New Roman" w:hAnsi="Times New Roman" w:cs="Times New Roman"/>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cd11ba60d9b161d9354a9e&quot;],&quot;referencesOptions&quot;:{&quot;doc:64cd11ba60d9b161d9354a9e&quot;:{&quot;author&quot;:true,&quot;year&quot;:true,&quot;pageReplace&quot;:&quot;&quot;,&quot;prefix&quot;:&quot;&quot;,&quot;suffix&quot;:&quot;&quot;}},&quot;hasBrokenReferences&quot;:false,&quot;hasManualEdits&quot;:false,&quot;citationType&quot;:&quot;inline&quot;,&quot;id&quot;:1332413379,&quot;citationText&quot;:&quot;&lt;span style=\&quot;font-family:Times New Roman;font-size:16px;color:#000000\&quot;&gt;(Uniworld 2023)&lt;/span&gt;&quot;}"/>
          <w:id w:val="1332413379"/>
          <w:placeholder>
            <w:docPart w:val="16F209E8FDB74D1BB427703D62DAACE2"/>
          </w:placeholder>
        </w:sdtPr>
        <w:sdtContent>
          <w:r w:rsidR="00055928">
            <w:rPr>
              <w:rFonts w:eastAsia="Times New Roman"/>
              <w:color w:val="000000"/>
            </w:rPr>
            <w:t>(Uniworld 2023)</w:t>
          </w:r>
        </w:sdtContent>
      </w:sdt>
      <w:r w:rsidR="001106C8">
        <w:rPr>
          <w:rFonts w:ascii="Times New Roman" w:hAnsi="Times New Roman" w:cs="Times New Roman"/>
          <w:sz w:val="24"/>
          <w:szCs w:val="24"/>
          <w:lang w:val="hu-HU"/>
        </w:rPr>
        <w:t>.</w:t>
      </w:r>
      <w:r w:rsidR="00F74F84">
        <w:rPr>
          <w:rFonts w:ascii="Times New Roman" w:hAnsi="Times New Roman" w:cs="Times New Roman"/>
          <w:sz w:val="24"/>
          <w:szCs w:val="24"/>
          <w:lang w:val="hu-HU"/>
        </w:rPr>
        <w:t xml:space="preserve"> </w:t>
      </w:r>
      <w:r w:rsidR="001106C8">
        <w:rPr>
          <w:rFonts w:ascii="Times New Roman" w:hAnsi="Times New Roman" w:cs="Times New Roman"/>
          <w:sz w:val="24"/>
          <w:szCs w:val="24"/>
          <w:lang w:val="hu-HU"/>
        </w:rPr>
        <w:t>T</w:t>
      </w:r>
      <w:r w:rsidR="00446F24">
        <w:rPr>
          <w:rFonts w:ascii="Times New Roman" w:hAnsi="Times New Roman" w:cs="Times New Roman"/>
          <w:sz w:val="24"/>
          <w:szCs w:val="24"/>
          <w:lang w:val="hu-HU"/>
        </w:rPr>
        <w:t>his is not a</w:t>
      </w:r>
      <w:r w:rsidR="00256465">
        <w:rPr>
          <w:rFonts w:ascii="Times New Roman" w:hAnsi="Times New Roman" w:cs="Times New Roman"/>
          <w:sz w:val="24"/>
          <w:szCs w:val="24"/>
          <w:lang w:val="hu-HU"/>
        </w:rPr>
        <w:t xml:space="preserve"> generic </w:t>
      </w:r>
      <w:r w:rsidR="00665A42">
        <w:rPr>
          <w:rFonts w:ascii="Times New Roman" w:hAnsi="Times New Roman" w:cs="Times New Roman"/>
          <w:sz w:val="24"/>
          <w:szCs w:val="24"/>
          <w:lang w:val="hu-HU"/>
        </w:rPr>
        <w:t xml:space="preserve">or standardized food </w:t>
      </w:r>
      <w:r w:rsidR="00256465">
        <w:rPr>
          <w:rFonts w:ascii="Times New Roman" w:hAnsi="Times New Roman" w:cs="Times New Roman"/>
          <w:sz w:val="24"/>
          <w:szCs w:val="24"/>
          <w:lang w:val="hu-HU"/>
        </w:rPr>
        <w:t>offering</w:t>
      </w:r>
      <w:r w:rsidR="00665A42">
        <w:rPr>
          <w:rFonts w:ascii="Times New Roman" w:hAnsi="Times New Roman" w:cs="Times New Roman"/>
          <w:sz w:val="24"/>
          <w:szCs w:val="24"/>
          <w:lang w:val="hu-HU"/>
        </w:rPr>
        <w:t xml:space="preserve"> that can </w:t>
      </w:r>
      <w:r w:rsidR="00FE3F5C">
        <w:rPr>
          <w:rFonts w:ascii="Times New Roman" w:hAnsi="Times New Roman" w:cs="Times New Roman"/>
          <w:sz w:val="24"/>
          <w:szCs w:val="24"/>
          <w:lang w:val="hu-HU"/>
        </w:rPr>
        <w:t>be applied</w:t>
      </w:r>
      <w:r w:rsidR="00256465">
        <w:rPr>
          <w:rFonts w:ascii="Times New Roman" w:hAnsi="Times New Roman" w:cs="Times New Roman"/>
          <w:sz w:val="24"/>
          <w:szCs w:val="24"/>
          <w:lang w:val="hu-HU"/>
        </w:rPr>
        <w:t xml:space="preserve"> across the industry</w:t>
      </w:r>
      <w:r w:rsidR="00FE3F5C">
        <w:rPr>
          <w:rFonts w:ascii="Times New Roman" w:hAnsi="Times New Roman" w:cs="Times New Roman"/>
          <w:sz w:val="24"/>
          <w:szCs w:val="24"/>
          <w:lang w:val="hu-HU"/>
        </w:rPr>
        <w:t>, yet still serves the purpose of contributing data to the topic of food waste management</w:t>
      </w:r>
      <w:r w:rsidR="00C22A8C">
        <w:rPr>
          <w:rFonts w:ascii="Times New Roman" w:hAnsi="Times New Roman" w:cs="Times New Roman"/>
          <w:sz w:val="24"/>
          <w:szCs w:val="24"/>
          <w:lang w:val="hu-HU"/>
        </w:rPr>
        <w:t xml:space="preserve"> in the hospitality sector, using technology as a tool.</w:t>
      </w:r>
    </w:p>
    <w:p w14:paraId="59A2A2F7" w14:textId="77777777" w:rsidR="004F411D" w:rsidRPr="00AD1F65" w:rsidRDefault="004F411D" w:rsidP="006D46FC">
      <w:pPr>
        <w:spacing w:line="480" w:lineRule="auto"/>
        <w:rPr>
          <w:rFonts w:ascii="Times New Roman" w:hAnsi="Times New Roman" w:cs="Times New Roman"/>
          <w:sz w:val="24"/>
          <w:szCs w:val="24"/>
          <w:lang w:val="hu-HU"/>
        </w:rPr>
      </w:pPr>
    </w:p>
    <w:p w14:paraId="348277CA" w14:textId="358214CE" w:rsidR="00515041" w:rsidRPr="00D54409" w:rsidRDefault="00515041" w:rsidP="00B524BA">
      <w:pPr>
        <w:pStyle w:val="Heading1"/>
        <w:rPr>
          <w:rFonts w:ascii="Times New Roman" w:hAnsi="Times New Roman" w:cs="Times New Roman"/>
          <w:b/>
          <w:color w:val="44546A" w:themeColor="text2"/>
          <w:sz w:val="24"/>
          <w:szCs w:val="24"/>
        </w:rPr>
      </w:pPr>
      <w:bookmarkStart w:id="5" w:name="_Hlk142050957"/>
      <w:bookmarkStart w:id="6" w:name="_Toc142065360"/>
      <w:r w:rsidRPr="00D54409">
        <w:rPr>
          <w:rFonts w:ascii="Times New Roman" w:hAnsi="Times New Roman" w:cs="Times New Roman"/>
          <w:b/>
          <w:color w:val="44546A" w:themeColor="text2"/>
          <w:sz w:val="24"/>
          <w:szCs w:val="24"/>
        </w:rPr>
        <w:t>Data collection</w:t>
      </w:r>
      <w:r w:rsidR="00AA5D60" w:rsidRPr="00D54409">
        <w:rPr>
          <w:rFonts w:ascii="Times New Roman" w:hAnsi="Times New Roman" w:cs="Times New Roman"/>
          <w:b/>
          <w:color w:val="44546A" w:themeColor="text2"/>
          <w:sz w:val="24"/>
          <w:szCs w:val="24"/>
        </w:rPr>
        <w:t xml:space="preserve"> and analysis</w:t>
      </w:r>
      <w:bookmarkEnd w:id="6"/>
    </w:p>
    <w:p w14:paraId="351CFF7F" w14:textId="77777777" w:rsidR="00515041" w:rsidRDefault="00515041" w:rsidP="00555AA2">
      <w:pPr>
        <w:rPr>
          <w:rFonts w:ascii="Times New Roman" w:hAnsi="Times New Roman" w:cs="Times New Roman"/>
          <w:sz w:val="24"/>
          <w:szCs w:val="24"/>
        </w:rPr>
      </w:pPr>
    </w:p>
    <w:p w14:paraId="2FD4FA78" w14:textId="7146F301" w:rsidR="00ED2953" w:rsidRPr="006D46FC" w:rsidRDefault="004B357E" w:rsidP="006D46FC">
      <w:pPr>
        <w:spacing w:line="480" w:lineRule="auto"/>
        <w:rPr>
          <w:rFonts w:ascii="Times New Roman" w:hAnsi="Times New Roman" w:cs="Times New Roman"/>
          <w:sz w:val="24"/>
          <w:szCs w:val="24"/>
          <w:lang w:val="hu-HU"/>
        </w:rPr>
      </w:pPr>
      <w:r w:rsidRPr="005947D7">
        <w:rPr>
          <w:rFonts w:ascii="Times New Roman" w:hAnsi="Times New Roman" w:cs="Times New Roman"/>
          <w:sz w:val="24"/>
          <w:szCs w:val="24"/>
          <w:lang w:val="hu-HU"/>
        </w:rPr>
        <w:t xml:space="preserve">The means of collecting this </w:t>
      </w:r>
      <w:r w:rsidR="004C56C9" w:rsidRPr="005947D7">
        <w:rPr>
          <w:rFonts w:ascii="Times New Roman" w:hAnsi="Times New Roman" w:cs="Times New Roman"/>
          <w:sz w:val="24"/>
          <w:szCs w:val="24"/>
          <w:lang w:val="hu-HU"/>
        </w:rPr>
        <w:t xml:space="preserve">primary </w:t>
      </w:r>
      <w:r w:rsidR="002341F4" w:rsidRPr="005947D7">
        <w:rPr>
          <w:rFonts w:ascii="Times New Roman" w:hAnsi="Times New Roman" w:cs="Times New Roman"/>
          <w:sz w:val="24"/>
          <w:szCs w:val="24"/>
          <w:lang w:val="hu-HU"/>
        </w:rPr>
        <w:t xml:space="preserve">quantitative </w:t>
      </w:r>
      <w:r w:rsidRPr="005947D7">
        <w:rPr>
          <w:rFonts w:ascii="Times New Roman" w:hAnsi="Times New Roman" w:cs="Times New Roman"/>
          <w:sz w:val="24"/>
          <w:szCs w:val="24"/>
          <w:lang w:val="hu-HU"/>
        </w:rPr>
        <w:t>data</w:t>
      </w:r>
      <w:r w:rsidR="00E476C5" w:rsidRPr="005947D7">
        <w:rPr>
          <w:rFonts w:ascii="Times New Roman" w:hAnsi="Times New Roman" w:cs="Times New Roman"/>
          <w:sz w:val="24"/>
          <w:szCs w:val="24"/>
          <w:lang w:val="hu-HU"/>
        </w:rPr>
        <w:t xml:space="preserve"> (Objectives 1 and 2)</w:t>
      </w:r>
      <w:r w:rsidRPr="005947D7">
        <w:rPr>
          <w:rFonts w:ascii="Times New Roman" w:hAnsi="Times New Roman" w:cs="Times New Roman"/>
          <w:sz w:val="24"/>
          <w:szCs w:val="24"/>
          <w:lang w:val="hu-HU"/>
        </w:rPr>
        <w:t xml:space="preserve"> wi</w:t>
      </w:r>
      <w:r w:rsidR="00E476C5" w:rsidRPr="005947D7">
        <w:rPr>
          <w:rFonts w:ascii="Times New Roman" w:hAnsi="Times New Roman" w:cs="Times New Roman"/>
          <w:sz w:val="24"/>
          <w:szCs w:val="24"/>
          <w:lang w:val="hu-HU"/>
        </w:rPr>
        <w:t>ll</w:t>
      </w:r>
      <w:r w:rsidRPr="005947D7">
        <w:rPr>
          <w:rFonts w:ascii="Times New Roman" w:hAnsi="Times New Roman" w:cs="Times New Roman"/>
          <w:sz w:val="24"/>
          <w:szCs w:val="24"/>
          <w:lang w:val="hu-HU"/>
        </w:rPr>
        <w:t xml:space="preserve"> be through</w:t>
      </w:r>
      <w:r w:rsidR="001D4EA4" w:rsidRPr="005947D7">
        <w:rPr>
          <w:rFonts w:ascii="Times New Roman" w:hAnsi="Times New Roman" w:cs="Times New Roman"/>
          <w:sz w:val="24"/>
          <w:szCs w:val="24"/>
          <w:lang w:val="hu-HU"/>
        </w:rPr>
        <w:t xml:space="preserve"> </w:t>
      </w:r>
      <w:r w:rsidR="00BB138E" w:rsidRPr="005947D7">
        <w:rPr>
          <w:rFonts w:ascii="Times New Roman" w:hAnsi="Times New Roman" w:cs="Times New Roman"/>
          <w:sz w:val="24"/>
          <w:szCs w:val="24"/>
          <w:lang w:val="hu-HU"/>
        </w:rPr>
        <w:t xml:space="preserve">measurements made on </w:t>
      </w:r>
      <w:r w:rsidR="00E66E64" w:rsidRPr="005947D7">
        <w:rPr>
          <w:rFonts w:ascii="Times New Roman" w:hAnsi="Times New Roman" w:cs="Times New Roman"/>
          <w:sz w:val="24"/>
          <w:szCs w:val="24"/>
          <w:lang w:val="hu-HU"/>
        </w:rPr>
        <w:t xml:space="preserve">Leanpath </w:t>
      </w:r>
      <w:bookmarkEnd w:id="5"/>
      <w:r w:rsidR="001D4EA4" w:rsidRPr="005947D7">
        <w:rPr>
          <w:rFonts w:ascii="Times New Roman" w:hAnsi="Times New Roman" w:cs="Times New Roman"/>
          <w:sz w:val="24"/>
          <w:szCs w:val="24"/>
          <w:lang w:val="hu-HU"/>
        </w:rPr>
        <w:t>food waste management systems</w:t>
      </w:r>
      <w:r w:rsidR="0075650A" w:rsidRPr="005947D7">
        <w:rPr>
          <w:rFonts w:ascii="Times New Roman" w:hAnsi="Times New Roman" w:cs="Times New Roman"/>
          <w:sz w:val="24"/>
          <w:szCs w:val="24"/>
          <w:lang w:val="hu-HU"/>
        </w:rPr>
        <w:t xml:space="preserve"> on each of the 11 ships</w:t>
      </w:r>
      <w:r w:rsidR="00E66E64" w:rsidRPr="005947D7">
        <w:rPr>
          <w:rFonts w:ascii="Times New Roman" w:hAnsi="Times New Roman" w:cs="Times New Roman"/>
          <w:sz w:val="24"/>
          <w:szCs w:val="24"/>
          <w:lang w:val="hu-HU"/>
        </w:rPr>
        <w:t>. This data is collected as per below:</w:t>
      </w:r>
      <w:r w:rsidR="004F09BF" w:rsidRPr="005947D7">
        <w:rPr>
          <w:rFonts w:ascii="Times New Roman" w:hAnsi="Times New Roman" w:cs="Times New Roman"/>
          <w:sz w:val="24"/>
          <w:szCs w:val="24"/>
          <w:lang w:val="hu-HU"/>
        </w:rPr>
        <w:t xml:space="preserve"> </w:t>
      </w:r>
    </w:p>
    <w:p w14:paraId="2F98B293" w14:textId="2A5C8DA8" w:rsidR="002D37C3" w:rsidRPr="002D37C3" w:rsidRDefault="005F06C1" w:rsidP="00E20775">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F</w:t>
      </w:r>
      <w:r w:rsidR="002D37C3" w:rsidRPr="002D37C3">
        <w:rPr>
          <w:rFonts w:ascii="Times New Roman" w:hAnsi="Times New Roman" w:cs="Times New Roman"/>
          <w:sz w:val="24"/>
          <w:szCs w:val="24"/>
        </w:rPr>
        <w:t xml:space="preserve">ood waste is measured </w:t>
      </w:r>
      <w:r w:rsidR="008A2BC5">
        <w:rPr>
          <w:rFonts w:ascii="Times New Roman" w:hAnsi="Times New Roman" w:cs="Times New Roman"/>
          <w:sz w:val="24"/>
          <w:szCs w:val="24"/>
        </w:rPr>
        <w:t>manually on a scale</w:t>
      </w:r>
      <w:r w:rsidR="001F28D9">
        <w:rPr>
          <w:rFonts w:ascii="Times New Roman" w:hAnsi="Times New Roman" w:cs="Times New Roman"/>
          <w:sz w:val="24"/>
          <w:szCs w:val="24"/>
        </w:rPr>
        <w:t>.</w:t>
      </w:r>
    </w:p>
    <w:p w14:paraId="777F2B2E" w14:textId="36D1D170" w:rsidR="00E4088E" w:rsidRDefault="005F06C1" w:rsidP="00E20775">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A</w:t>
      </w:r>
      <w:r w:rsidR="002D37C3" w:rsidRPr="002D37C3">
        <w:rPr>
          <w:rFonts w:ascii="Times New Roman" w:hAnsi="Times New Roman" w:cs="Times New Roman"/>
          <w:sz w:val="24"/>
          <w:szCs w:val="24"/>
        </w:rPr>
        <w:t xml:space="preserve"> connected tablet </w:t>
      </w:r>
      <w:r w:rsidR="00D25379">
        <w:rPr>
          <w:rFonts w:ascii="Times New Roman" w:hAnsi="Times New Roman" w:cs="Times New Roman"/>
          <w:sz w:val="24"/>
          <w:szCs w:val="24"/>
        </w:rPr>
        <w:t>then</w:t>
      </w:r>
      <w:r w:rsidR="002D37C3" w:rsidRPr="002D37C3">
        <w:rPr>
          <w:rFonts w:ascii="Times New Roman" w:hAnsi="Times New Roman" w:cs="Times New Roman"/>
          <w:sz w:val="24"/>
          <w:szCs w:val="24"/>
        </w:rPr>
        <w:t xml:space="preserve"> registers the weight of the food waste</w:t>
      </w:r>
      <w:r w:rsidR="001F28D9">
        <w:rPr>
          <w:rFonts w:ascii="Times New Roman" w:hAnsi="Times New Roman" w:cs="Times New Roman"/>
          <w:sz w:val="24"/>
          <w:szCs w:val="24"/>
        </w:rPr>
        <w:t>.</w:t>
      </w:r>
    </w:p>
    <w:p w14:paraId="0F98CFA6" w14:textId="1A351E1A" w:rsidR="00B52318" w:rsidRPr="001F28D9" w:rsidRDefault="005F06C1" w:rsidP="00B52318">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T</w:t>
      </w:r>
      <w:r w:rsidR="0007252D">
        <w:rPr>
          <w:rFonts w:ascii="Times New Roman" w:hAnsi="Times New Roman" w:cs="Times New Roman"/>
          <w:sz w:val="24"/>
          <w:szCs w:val="24"/>
        </w:rPr>
        <w:t xml:space="preserve">he reason </w:t>
      </w:r>
      <w:r w:rsidR="004C3D33">
        <w:rPr>
          <w:rFonts w:ascii="Times New Roman" w:hAnsi="Times New Roman" w:cs="Times New Roman"/>
          <w:sz w:val="24"/>
          <w:szCs w:val="24"/>
        </w:rPr>
        <w:t>behind the</w:t>
      </w:r>
      <w:r w:rsidR="009D6368">
        <w:rPr>
          <w:rFonts w:ascii="Times New Roman" w:hAnsi="Times New Roman" w:cs="Times New Roman"/>
          <w:sz w:val="24"/>
          <w:szCs w:val="24"/>
        </w:rPr>
        <w:t xml:space="preserve"> disposal </w:t>
      </w:r>
      <w:r w:rsidR="004C3D33">
        <w:rPr>
          <w:rFonts w:ascii="Times New Roman" w:hAnsi="Times New Roman" w:cs="Times New Roman"/>
          <w:sz w:val="24"/>
          <w:szCs w:val="24"/>
        </w:rPr>
        <w:t>of</w:t>
      </w:r>
      <w:r w:rsidR="0007252D">
        <w:rPr>
          <w:rFonts w:ascii="Times New Roman" w:hAnsi="Times New Roman" w:cs="Times New Roman"/>
          <w:sz w:val="24"/>
          <w:szCs w:val="24"/>
        </w:rPr>
        <w:t xml:space="preserve"> this food waste is selected</w:t>
      </w:r>
      <w:r w:rsidR="00DC4094">
        <w:rPr>
          <w:rFonts w:ascii="Times New Roman" w:hAnsi="Times New Roman" w:cs="Times New Roman"/>
          <w:sz w:val="24"/>
          <w:szCs w:val="24"/>
        </w:rPr>
        <w:t xml:space="preserve"> </w:t>
      </w:r>
      <w:r w:rsidR="004C3D33">
        <w:rPr>
          <w:rFonts w:ascii="Times New Roman" w:hAnsi="Times New Roman" w:cs="Times New Roman"/>
          <w:sz w:val="24"/>
          <w:szCs w:val="24"/>
        </w:rPr>
        <w:t>as well as</w:t>
      </w:r>
      <w:r w:rsidR="00DC4094">
        <w:rPr>
          <w:rFonts w:ascii="Times New Roman" w:hAnsi="Times New Roman" w:cs="Times New Roman"/>
          <w:sz w:val="24"/>
          <w:szCs w:val="24"/>
        </w:rPr>
        <w:t xml:space="preserve"> the food group </w:t>
      </w:r>
      <w:r w:rsidR="004C3D33">
        <w:rPr>
          <w:rFonts w:ascii="Times New Roman" w:hAnsi="Times New Roman" w:cs="Times New Roman"/>
          <w:sz w:val="24"/>
          <w:szCs w:val="24"/>
        </w:rPr>
        <w:t xml:space="preserve">to </w:t>
      </w:r>
      <w:r w:rsidR="00DC4094">
        <w:rPr>
          <w:rFonts w:ascii="Times New Roman" w:hAnsi="Times New Roman" w:cs="Times New Roman"/>
          <w:sz w:val="24"/>
          <w:szCs w:val="24"/>
        </w:rPr>
        <w:t xml:space="preserve">which </w:t>
      </w:r>
      <w:r w:rsidR="009D6368">
        <w:rPr>
          <w:rFonts w:ascii="Times New Roman" w:hAnsi="Times New Roman" w:cs="Times New Roman"/>
          <w:sz w:val="24"/>
          <w:szCs w:val="24"/>
        </w:rPr>
        <w:t>it belongs</w:t>
      </w:r>
      <w:r w:rsidR="001F28D9">
        <w:rPr>
          <w:rFonts w:ascii="Times New Roman" w:hAnsi="Times New Roman" w:cs="Times New Roman"/>
          <w:sz w:val="24"/>
          <w:szCs w:val="24"/>
        </w:rPr>
        <w:t>.</w:t>
      </w:r>
    </w:p>
    <w:p w14:paraId="2442B4EF" w14:textId="79489219" w:rsidR="00E131BA" w:rsidRDefault="005F06C1" w:rsidP="00B52318">
      <w:pPr>
        <w:spacing w:line="480" w:lineRule="auto"/>
        <w:rPr>
          <w:rFonts w:ascii="Times New Roman" w:hAnsi="Times New Roman" w:cs="Times New Roman"/>
          <w:sz w:val="24"/>
          <w:szCs w:val="24"/>
        </w:rPr>
      </w:pPr>
      <w:r w:rsidRPr="00B52318">
        <w:rPr>
          <w:rFonts w:ascii="Times New Roman" w:hAnsi="Times New Roman" w:cs="Times New Roman"/>
          <w:sz w:val="24"/>
          <w:szCs w:val="24"/>
        </w:rPr>
        <w:t>T</w:t>
      </w:r>
      <w:r w:rsidR="0007252D" w:rsidRPr="00B52318">
        <w:rPr>
          <w:rFonts w:ascii="Times New Roman" w:hAnsi="Times New Roman" w:cs="Times New Roman"/>
          <w:sz w:val="24"/>
          <w:szCs w:val="24"/>
        </w:rPr>
        <w:t xml:space="preserve">his data is then uploaded into an online platform </w:t>
      </w:r>
      <w:r w:rsidR="00B52318">
        <w:rPr>
          <w:rFonts w:ascii="Times New Roman" w:hAnsi="Times New Roman" w:cs="Times New Roman"/>
          <w:sz w:val="24"/>
          <w:szCs w:val="24"/>
        </w:rPr>
        <w:t xml:space="preserve">per ship </w:t>
      </w:r>
      <w:r w:rsidR="0007252D" w:rsidRPr="00B52318">
        <w:rPr>
          <w:rFonts w:ascii="Times New Roman" w:hAnsi="Times New Roman" w:cs="Times New Roman"/>
          <w:sz w:val="24"/>
          <w:szCs w:val="24"/>
        </w:rPr>
        <w:t>and available for</w:t>
      </w:r>
      <w:r w:rsidR="0079183A" w:rsidRPr="00B52318">
        <w:rPr>
          <w:rFonts w:ascii="Times New Roman" w:hAnsi="Times New Roman" w:cs="Times New Roman"/>
          <w:sz w:val="24"/>
          <w:szCs w:val="24"/>
        </w:rPr>
        <w:t xml:space="preserve"> </w:t>
      </w:r>
      <w:r w:rsidR="009D6368" w:rsidRPr="00B52318">
        <w:rPr>
          <w:rFonts w:ascii="Times New Roman" w:hAnsi="Times New Roman" w:cs="Times New Roman"/>
          <w:sz w:val="24"/>
          <w:szCs w:val="24"/>
        </w:rPr>
        <w:t>real-time</w:t>
      </w:r>
      <w:r w:rsidR="0007252D" w:rsidRPr="00B52318">
        <w:rPr>
          <w:rFonts w:ascii="Times New Roman" w:hAnsi="Times New Roman" w:cs="Times New Roman"/>
          <w:sz w:val="24"/>
          <w:szCs w:val="24"/>
        </w:rPr>
        <w:t xml:space="preserve"> data analysis and</w:t>
      </w:r>
      <w:r w:rsidR="00BD4835" w:rsidRPr="00B52318">
        <w:rPr>
          <w:rFonts w:ascii="Times New Roman" w:hAnsi="Times New Roman" w:cs="Times New Roman"/>
          <w:sz w:val="24"/>
          <w:szCs w:val="24"/>
        </w:rPr>
        <w:t xml:space="preserve"> management of goal setting and monitoring</w:t>
      </w:r>
      <w:r w:rsidR="00B52318">
        <w:rPr>
          <w:rFonts w:ascii="Times New Roman" w:hAnsi="Times New Roman" w:cs="Times New Roman"/>
          <w:sz w:val="24"/>
          <w:szCs w:val="24"/>
        </w:rPr>
        <w:t xml:space="preserve"> any</w:t>
      </w:r>
      <w:r w:rsidR="00BD4835" w:rsidRPr="00B52318">
        <w:rPr>
          <w:rFonts w:ascii="Times New Roman" w:hAnsi="Times New Roman" w:cs="Times New Roman"/>
          <w:sz w:val="24"/>
          <w:szCs w:val="24"/>
        </w:rPr>
        <w:t xml:space="preserve"> progress made</w:t>
      </w:r>
      <w:r w:rsidR="004B4C2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4cd11778811ef56cb341f20&quot;],&quot;referencesOptions&quot;:{&quot;doc:64cd11778811ef56cb341f20&quot;:{&quot;author&quot;:true,&quot;year&quot;:true,&quot;pageReplace&quot;:&quot;&quot;,&quot;prefix&quot;:&quot;&quot;,&quot;suffix&quot;:&quot;&quot;}},&quot;hasBrokenReferences&quot;:false,&quot;hasManualEdits&quot;:false,&quot;citationType&quot;:&quot;inline&quot;,&quot;id&quot;:-1579748392,&quot;citationText&quot;:&quot;&lt;span style=\&quot;font-family:Times New Roman;font-size:16px;color:#000000\&quot;&gt;(Leanpath 2023)&lt;/span&gt;&quot;}"/>
          <w:id w:val="-1579748392"/>
          <w:placeholder>
            <w:docPart w:val="3FB81CA923184D718D1FF5FF3FC05F7D"/>
          </w:placeholder>
        </w:sdtPr>
        <w:sdtContent>
          <w:r w:rsidR="00055928">
            <w:rPr>
              <w:rFonts w:eastAsia="Times New Roman"/>
              <w:color w:val="000000"/>
            </w:rPr>
            <w:t>(Leanpath 2023)</w:t>
          </w:r>
        </w:sdtContent>
      </w:sdt>
      <w:r w:rsidR="005A70FB">
        <w:rPr>
          <w:rFonts w:ascii="Times New Roman" w:hAnsi="Times New Roman" w:cs="Times New Roman"/>
          <w:sz w:val="24"/>
          <w:szCs w:val="24"/>
        </w:rPr>
        <w:t xml:space="preserve">. </w:t>
      </w:r>
      <w:r w:rsidR="005A70FB">
        <w:rPr>
          <w:rFonts w:ascii="Times New Roman" w:hAnsi="Times New Roman" w:cs="Times New Roman"/>
          <w:sz w:val="24"/>
          <w:szCs w:val="24"/>
        </w:rPr>
        <w:lastRenderedPageBreak/>
        <w:t xml:space="preserve">The collated data is also available from a </w:t>
      </w:r>
      <w:r w:rsidR="00332D1C">
        <w:rPr>
          <w:rFonts w:ascii="Times New Roman" w:hAnsi="Times New Roman" w:cs="Times New Roman"/>
          <w:sz w:val="24"/>
          <w:szCs w:val="24"/>
        </w:rPr>
        <w:t>fleet-wide</w:t>
      </w:r>
      <w:r w:rsidR="005A70FB">
        <w:rPr>
          <w:rFonts w:ascii="Times New Roman" w:hAnsi="Times New Roman" w:cs="Times New Roman"/>
          <w:sz w:val="24"/>
          <w:szCs w:val="24"/>
        </w:rPr>
        <w:t xml:space="preserve"> perspective </w:t>
      </w:r>
      <w:r w:rsidR="00332D1C">
        <w:rPr>
          <w:rFonts w:ascii="Times New Roman" w:hAnsi="Times New Roman" w:cs="Times New Roman"/>
          <w:sz w:val="24"/>
          <w:szCs w:val="24"/>
        </w:rPr>
        <w:t>for overall company impact</w:t>
      </w:r>
      <w:r w:rsidR="00B54103">
        <w:rPr>
          <w:rFonts w:ascii="Times New Roman" w:hAnsi="Times New Roman" w:cs="Times New Roman"/>
          <w:sz w:val="24"/>
          <w:szCs w:val="24"/>
        </w:rPr>
        <w:t xml:space="preserve"> measurements</w:t>
      </w:r>
      <w:r w:rsidR="00963946">
        <w:rPr>
          <w:rFonts w:ascii="Times New Roman" w:hAnsi="Times New Roman" w:cs="Times New Roman"/>
          <w:sz w:val="24"/>
          <w:szCs w:val="24"/>
        </w:rPr>
        <w:t xml:space="preserve"> since being implemented across the fleet in 2023</w:t>
      </w:r>
      <w:r w:rsidR="00BA7DE9">
        <w:rPr>
          <w:rFonts w:ascii="Times New Roman" w:hAnsi="Times New Roman" w:cs="Times New Roman"/>
          <w:sz w:val="24"/>
          <w:szCs w:val="24"/>
        </w:rPr>
        <w:t xml:space="preserve">, which allows for this data to be </w:t>
      </w:r>
      <w:proofErr w:type="spellStart"/>
      <w:r w:rsidR="00BA7DE9">
        <w:rPr>
          <w:rFonts w:ascii="Times New Roman" w:hAnsi="Times New Roman" w:cs="Times New Roman"/>
          <w:sz w:val="24"/>
          <w:szCs w:val="24"/>
        </w:rPr>
        <w:t>analyzed</w:t>
      </w:r>
      <w:proofErr w:type="spellEnd"/>
      <w:r w:rsidR="00BA7DE9">
        <w:rPr>
          <w:rFonts w:ascii="Times New Roman" w:hAnsi="Times New Roman" w:cs="Times New Roman"/>
          <w:sz w:val="24"/>
          <w:szCs w:val="24"/>
        </w:rPr>
        <w:t xml:space="preserve"> over an extended time giving data for</w:t>
      </w:r>
      <w:r w:rsidR="004D333F">
        <w:rPr>
          <w:rFonts w:ascii="Times New Roman" w:hAnsi="Times New Roman" w:cs="Times New Roman"/>
          <w:sz w:val="24"/>
          <w:szCs w:val="24"/>
        </w:rPr>
        <w:t xml:space="preserve"> </w:t>
      </w:r>
      <w:r w:rsidR="00416E83">
        <w:rPr>
          <w:rFonts w:ascii="Times New Roman" w:hAnsi="Times New Roman" w:cs="Times New Roman"/>
          <w:sz w:val="24"/>
          <w:szCs w:val="24"/>
        </w:rPr>
        <w:t xml:space="preserve">a </w:t>
      </w:r>
      <w:r w:rsidR="004D333F">
        <w:rPr>
          <w:rFonts w:ascii="Times New Roman" w:hAnsi="Times New Roman" w:cs="Times New Roman"/>
          <w:sz w:val="24"/>
          <w:szCs w:val="24"/>
        </w:rPr>
        <w:t xml:space="preserve">baseline of food waste as well as any change from this baseline </w:t>
      </w:r>
      <w:r w:rsidR="003705D9">
        <w:rPr>
          <w:rFonts w:ascii="Times New Roman" w:hAnsi="Times New Roman" w:cs="Times New Roman"/>
          <w:sz w:val="24"/>
          <w:szCs w:val="24"/>
        </w:rPr>
        <w:t xml:space="preserve">both per ship and as an entire </w:t>
      </w:r>
      <w:r w:rsidR="007232A1">
        <w:rPr>
          <w:rFonts w:ascii="Times New Roman" w:hAnsi="Times New Roman" w:cs="Times New Roman"/>
          <w:sz w:val="24"/>
          <w:szCs w:val="24"/>
        </w:rPr>
        <w:t>organization</w:t>
      </w:r>
      <w:r w:rsidR="00B54103">
        <w:rPr>
          <w:rFonts w:ascii="Times New Roman" w:hAnsi="Times New Roman" w:cs="Times New Roman"/>
          <w:sz w:val="24"/>
          <w:szCs w:val="24"/>
        </w:rPr>
        <w:t>.</w:t>
      </w:r>
      <w:r w:rsidR="004218CB">
        <w:rPr>
          <w:rFonts w:ascii="Times New Roman" w:hAnsi="Times New Roman" w:cs="Times New Roman"/>
          <w:sz w:val="24"/>
          <w:szCs w:val="24"/>
        </w:rPr>
        <w:t xml:space="preserve"> </w:t>
      </w:r>
    </w:p>
    <w:p w14:paraId="099FDC74" w14:textId="7A081CB8" w:rsidR="006716EC" w:rsidRDefault="004C56C9" w:rsidP="00B52318">
      <w:pPr>
        <w:spacing w:line="480" w:lineRule="auto"/>
        <w:rPr>
          <w:rFonts w:ascii="Times New Roman" w:hAnsi="Times New Roman" w:cs="Times New Roman"/>
          <w:sz w:val="24"/>
          <w:szCs w:val="24"/>
        </w:rPr>
      </w:pPr>
      <w:r>
        <w:rPr>
          <w:rFonts w:ascii="Times New Roman" w:hAnsi="Times New Roman" w:cs="Times New Roman"/>
          <w:sz w:val="24"/>
          <w:szCs w:val="24"/>
        </w:rPr>
        <w:t>Secondary q</w:t>
      </w:r>
      <w:r w:rsidR="00071B45">
        <w:rPr>
          <w:rFonts w:ascii="Times New Roman" w:hAnsi="Times New Roman" w:cs="Times New Roman"/>
          <w:sz w:val="24"/>
          <w:szCs w:val="24"/>
        </w:rPr>
        <w:t>ualitative data</w:t>
      </w:r>
      <w:r w:rsidR="007A1472">
        <w:rPr>
          <w:rFonts w:ascii="Times New Roman" w:hAnsi="Times New Roman" w:cs="Times New Roman"/>
          <w:sz w:val="24"/>
          <w:szCs w:val="24"/>
        </w:rPr>
        <w:t xml:space="preserve"> (Objective 3)</w:t>
      </w:r>
      <w:r w:rsidR="00071B45">
        <w:rPr>
          <w:rFonts w:ascii="Times New Roman" w:hAnsi="Times New Roman" w:cs="Times New Roman"/>
          <w:sz w:val="24"/>
          <w:szCs w:val="24"/>
        </w:rPr>
        <w:t xml:space="preserve"> will also be </w:t>
      </w:r>
      <w:r w:rsidR="004041B2">
        <w:rPr>
          <w:rFonts w:ascii="Times New Roman" w:hAnsi="Times New Roman" w:cs="Times New Roman"/>
          <w:sz w:val="24"/>
          <w:szCs w:val="24"/>
        </w:rPr>
        <w:t xml:space="preserve">obtained </w:t>
      </w:r>
      <w:r w:rsidR="00B1038E">
        <w:rPr>
          <w:rFonts w:ascii="Times New Roman" w:hAnsi="Times New Roman" w:cs="Times New Roman"/>
          <w:sz w:val="24"/>
          <w:szCs w:val="24"/>
        </w:rPr>
        <w:t>through</w:t>
      </w:r>
      <w:r w:rsidR="00BB380A">
        <w:rPr>
          <w:rFonts w:ascii="Times New Roman" w:hAnsi="Times New Roman" w:cs="Times New Roman"/>
          <w:sz w:val="24"/>
          <w:szCs w:val="24"/>
        </w:rPr>
        <w:t xml:space="preserve"> a </w:t>
      </w:r>
      <w:r w:rsidR="00806771">
        <w:rPr>
          <w:rFonts w:ascii="Times New Roman" w:hAnsi="Times New Roman" w:cs="Times New Roman"/>
          <w:sz w:val="24"/>
          <w:szCs w:val="24"/>
        </w:rPr>
        <w:t xml:space="preserve">group online </w:t>
      </w:r>
      <w:r w:rsidR="00BB380A">
        <w:rPr>
          <w:rFonts w:ascii="Times New Roman" w:hAnsi="Times New Roman" w:cs="Times New Roman"/>
          <w:sz w:val="24"/>
          <w:szCs w:val="24"/>
        </w:rPr>
        <w:t>questionnaire</w:t>
      </w:r>
      <w:r w:rsidR="002C0D2F">
        <w:rPr>
          <w:rFonts w:ascii="Times New Roman" w:hAnsi="Times New Roman" w:cs="Times New Roman"/>
          <w:sz w:val="24"/>
          <w:szCs w:val="24"/>
        </w:rPr>
        <w:t xml:space="preserve"> </w:t>
      </w:r>
      <w:r w:rsidR="006716EC">
        <w:rPr>
          <w:rFonts w:ascii="Times New Roman" w:hAnsi="Times New Roman" w:cs="Times New Roman"/>
          <w:sz w:val="24"/>
          <w:szCs w:val="24"/>
        </w:rPr>
        <w:t xml:space="preserve">being sent to </w:t>
      </w:r>
      <w:r w:rsidR="00E57B9F">
        <w:rPr>
          <w:rFonts w:ascii="Times New Roman" w:hAnsi="Times New Roman" w:cs="Times New Roman"/>
          <w:sz w:val="24"/>
          <w:szCs w:val="24"/>
        </w:rPr>
        <w:t>two</w:t>
      </w:r>
      <w:r w:rsidR="006716EC">
        <w:rPr>
          <w:rFonts w:ascii="Times New Roman" w:hAnsi="Times New Roman" w:cs="Times New Roman"/>
          <w:sz w:val="24"/>
          <w:szCs w:val="24"/>
        </w:rPr>
        <w:t xml:space="preserve"> groups of</w:t>
      </w:r>
      <w:r w:rsidR="002C0D2F">
        <w:rPr>
          <w:rFonts w:ascii="Times New Roman" w:hAnsi="Times New Roman" w:cs="Times New Roman"/>
          <w:sz w:val="24"/>
          <w:szCs w:val="24"/>
        </w:rPr>
        <w:t xml:space="preserve"> </w:t>
      </w:r>
      <w:r w:rsidR="0049781E">
        <w:rPr>
          <w:rFonts w:ascii="Times New Roman" w:hAnsi="Times New Roman" w:cs="Times New Roman"/>
          <w:sz w:val="24"/>
          <w:szCs w:val="24"/>
        </w:rPr>
        <w:t>Uniworld employees</w:t>
      </w:r>
      <w:r w:rsidR="00702928">
        <w:rPr>
          <w:rFonts w:ascii="Times New Roman" w:hAnsi="Times New Roman" w:cs="Times New Roman"/>
          <w:sz w:val="24"/>
          <w:szCs w:val="24"/>
        </w:rPr>
        <w:t xml:space="preserve"> </w:t>
      </w:r>
      <w:r w:rsidR="006716EC">
        <w:rPr>
          <w:rFonts w:ascii="Times New Roman" w:hAnsi="Times New Roman" w:cs="Times New Roman"/>
          <w:sz w:val="24"/>
          <w:szCs w:val="24"/>
        </w:rPr>
        <w:t>:</w:t>
      </w:r>
    </w:p>
    <w:p w14:paraId="3D8BEF74" w14:textId="7529A367" w:rsidR="000E336D" w:rsidRDefault="00E858D2" w:rsidP="006716EC">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Culinary team members responsible for measuring food waste</w:t>
      </w:r>
      <w:r w:rsidR="000E336D">
        <w:rPr>
          <w:rFonts w:ascii="Times New Roman" w:hAnsi="Times New Roman" w:cs="Times New Roman"/>
          <w:sz w:val="24"/>
          <w:szCs w:val="24"/>
        </w:rPr>
        <w:t xml:space="preserve"> on Leanpath</w:t>
      </w:r>
    </w:p>
    <w:p w14:paraId="048DB86D" w14:textId="15B2DD9D" w:rsidR="000E336D" w:rsidRDefault="000E336D" w:rsidP="006716EC">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Managers responsible for driving data capture</w:t>
      </w:r>
      <w:r w:rsidR="00E57B9F">
        <w:rPr>
          <w:rFonts w:ascii="Times New Roman" w:hAnsi="Times New Roman" w:cs="Times New Roman"/>
          <w:sz w:val="24"/>
          <w:szCs w:val="24"/>
        </w:rPr>
        <w:t xml:space="preserve"> onboard, conducting data analysis</w:t>
      </w:r>
      <w:r w:rsidR="00416E83">
        <w:rPr>
          <w:rFonts w:ascii="Times New Roman" w:hAnsi="Times New Roman" w:cs="Times New Roman"/>
          <w:sz w:val="24"/>
          <w:szCs w:val="24"/>
        </w:rPr>
        <w:t>,</w:t>
      </w:r>
      <w:r w:rsidR="00E57B9F">
        <w:rPr>
          <w:rFonts w:ascii="Times New Roman" w:hAnsi="Times New Roman" w:cs="Times New Roman"/>
          <w:sz w:val="24"/>
          <w:szCs w:val="24"/>
        </w:rPr>
        <w:t xml:space="preserve"> and informed </w:t>
      </w:r>
      <w:r w:rsidR="00BE7317">
        <w:rPr>
          <w:rFonts w:ascii="Times New Roman" w:hAnsi="Times New Roman" w:cs="Times New Roman"/>
          <w:sz w:val="24"/>
          <w:szCs w:val="24"/>
        </w:rPr>
        <w:t>decision-making</w:t>
      </w:r>
      <w:r w:rsidR="00E57B9F">
        <w:rPr>
          <w:rFonts w:ascii="Times New Roman" w:hAnsi="Times New Roman" w:cs="Times New Roman"/>
          <w:sz w:val="24"/>
          <w:szCs w:val="24"/>
        </w:rPr>
        <w:t xml:space="preserve"> based on data</w:t>
      </w:r>
      <w:r w:rsidR="00BE7317">
        <w:rPr>
          <w:rFonts w:ascii="Times New Roman" w:hAnsi="Times New Roman" w:cs="Times New Roman"/>
          <w:sz w:val="24"/>
          <w:szCs w:val="24"/>
        </w:rPr>
        <w:t xml:space="preserve"> analysis.</w:t>
      </w:r>
    </w:p>
    <w:p w14:paraId="6E4C9877" w14:textId="5581108E" w:rsidR="008B1193" w:rsidRDefault="00D02F66" w:rsidP="00E72B03">
      <w:pPr>
        <w:spacing w:line="480" w:lineRule="auto"/>
        <w:rPr>
          <w:rFonts w:ascii="Times New Roman" w:hAnsi="Times New Roman" w:cs="Times New Roman"/>
          <w:sz w:val="24"/>
          <w:szCs w:val="24"/>
        </w:rPr>
      </w:pPr>
      <w:r w:rsidRPr="00BE7317">
        <w:rPr>
          <w:rFonts w:ascii="Times New Roman" w:hAnsi="Times New Roman" w:cs="Times New Roman"/>
          <w:sz w:val="24"/>
          <w:szCs w:val="24"/>
        </w:rPr>
        <w:t xml:space="preserve">Personal interviews would be more </w:t>
      </w:r>
      <w:r w:rsidR="00B6766A" w:rsidRPr="00BE7317">
        <w:rPr>
          <w:rFonts w:ascii="Times New Roman" w:hAnsi="Times New Roman" w:cs="Times New Roman"/>
          <w:sz w:val="24"/>
          <w:szCs w:val="24"/>
        </w:rPr>
        <w:t>time-consuming</w:t>
      </w:r>
      <w:r w:rsidRPr="00BE7317">
        <w:rPr>
          <w:rFonts w:ascii="Times New Roman" w:hAnsi="Times New Roman" w:cs="Times New Roman"/>
          <w:sz w:val="24"/>
          <w:szCs w:val="24"/>
        </w:rPr>
        <w:t xml:space="preserve">, not only for the interviewer </w:t>
      </w:r>
      <w:r w:rsidR="00374BF4" w:rsidRPr="00BE7317">
        <w:rPr>
          <w:rFonts w:ascii="Times New Roman" w:hAnsi="Times New Roman" w:cs="Times New Roman"/>
          <w:sz w:val="24"/>
          <w:szCs w:val="24"/>
        </w:rPr>
        <w:t>but</w:t>
      </w:r>
      <w:r w:rsidRPr="00BE7317">
        <w:rPr>
          <w:rFonts w:ascii="Times New Roman" w:hAnsi="Times New Roman" w:cs="Times New Roman"/>
          <w:sz w:val="24"/>
          <w:szCs w:val="24"/>
        </w:rPr>
        <w:t xml:space="preserve"> </w:t>
      </w:r>
      <w:r w:rsidR="00B6766A" w:rsidRPr="00BE7317">
        <w:rPr>
          <w:rFonts w:ascii="Times New Roman" w:hAnsi="Times New Roman" w:cs="Times New Roman"/>
          <w:sz w:val="24"/>
          <w:szCs w:val="24"/>
        </w:rPr>
        <w:t xml:space="preserve">also for </w:t>
      </w:r>
      <w:r w:rsidRPr="00BE7317">
        <w:rPr>
          <w:rFonts w:ascii="Times New Roman" w:hAnsi="Times New Roman" w:cs="Times New Roman"/>
          <w:sz w:val="24"/>
          <w:szCs w:val="24"/>
        </w:rPr>
        <w:t>the interviewees</w:t>
      </w:r>
      <w:r w:rsidR="005355E9" w:rsidRPr="00BE7317">
        <w:rPr>
          <w:rFonts w:ascii="Times New Roman" w:hAnsi="Times New Roman" w:cs="Times New Roman"/>
          <w:sz w:val="24"/>
          <w:szCs w:val="24"/>
        </w:rPr>
        <w:t xml:space="preserve">, and </w:t>
      </w:r>
      <w:r w:rsidR="00F42B62">
        <w:rPr>
          <w:rFonts w:ascii="Times New Roman" w:hAnsi="Times New Roman" w:cs="Times New Roman"/>
          <w:sz w:val="24"/>
          <w:szCs w:val="24"/>
        </w:rPr>
        <w:t xml:space="preserve">as </w:t>
      </w:r>
      <w:r w:rsidR="00F11730" w:rsidRPr="00BE7317">
        <w:rPr>
          <w:rFonts w:ascii="Times New Roman" w:hAnsi="Times New Roman" w:cs="Times New Roman"/>
          <w:sz w:val="24"/>
          <w:szCs w:val="24"/>
        </w:rPr>
        <w:t>responses</w:t>
      </w:r>
      <w:r w:rsidR="005355E9" w:rsidRPr="00BE7317">
        <w:rPr>
          <w:rFonts w:ascii="Times New Roman" w:hAnsi="Times New Roman" w:cs="Times New Roman"/>
          <w:sz w:val="24"/>
          <w:szCs w:val="24"/>
        </w:rPr>
        <w:t xml:space="preserve"> </w:t>
      </w:r>
      <w:r w:rsidR="00F42B62">
        <w:rPr>
          <w:rFonts w:ascii="Times New Roman" w:hAnsi="Times New Roman" w:cs="Times New Roman"/>
          <w:sz w:val="24"/>
          <w:szCs w:val="24"/>
        </w:rPr>
        <w:t>tend to be</w:t>
      </w:r>
      <w:r w:rsidR="005355E9" w:rsidRPr="00BE7317">
        <w:rPr>
          <w:rFonts w:ascii="Times New Roman" w:hAnsi="Times New Roman" w:cs="Times New Roman"/>
          <w:sz w:val="24"/>
          <w:szCs w:val="24"/>
        </w:rPr>
        <w:t xml:space="preserve"> </w:t>
      </w:r>
      <w:r w:rsidR="00E75DC2" w:rsidRPr="00BE7317">
        <w:rPr>
          <w:rFonts w:ascii="Times New Roman" w:hAnsi="Times New Roman" w:cs="Times New Roman"/>
          <w:sz w:val="24"/>
          <w:szCs w:val="24"/>
        </w:rPr>
        <w:t>more structured</w:t>
      </w:r>
      <w:r w:rsidR="00E72B03">
        <w:rPr>
          <w:rFonts w:ascii="Times New Roman" w:hAnsi="Times New Roman" w:cs="Times New Roman"/>
          <w:sz w:val="24"/>
          <w:szCs w:val="24"/>
        </w:rPr>
        <w:t xml:space="preserve"> with </w:t>
      </w:r>
      <w:r w:rsidR="000D58CB">
        <w:rPr>
          <w:rFonts w:ascii="Times New Roman" w:hAnsi="Times New Roman" w:cs="Times New Roman"/>
          <w:sz w:val="24"/>
          <w:szCs w:val="24"/>
        </w:rPr>
        <w:t>questionnaires</w:t>
      </w:r>
      <w:r w:rsidR="00E75DC2" w:rsidRPr="00BE7317">
        <w:rPr>
          <w:rFonts w:ascii="Times New Roman" w:hAnsi="Times New Roman" w:cs="Times New Roman"/>
          <w:sz w:val="24"/>
          <w:szCs w:val="24"/>
        </w:rPr>
        <w:t xml:space="preserve"> rather than </w:t>
      </w:r>
      <w:r w:rsidR="004D14BC" w:rsidRPr="00BE7317">
        <w:rPr>
          <w:rFonts w:ascii="Times New Roman" w:hAnsi="Times New Roman" w:cs="Times New Roman"/>
          <w:sz w:val="24"/>
          <w:szCs w:val="24"/>
        </w:rPr>
        <w:t>narrative</w:t>
      </w:r>
      <w:r w:rsidR="00E75DC2" w:rsidRPr="00BE7317">
        <w:rPr>
          <w:rFonts w:ascii="Times New Roman" w:hAnsi="Times New Roman" w:cs="Times New Roman"/>
          <w:sz w:val="24"/>
          <w:szCs w:val="24"/>
        </w:rPr>
        <w:t xml:space="preserve"> </w:t>
      </w:r>
      <w:r w:rsidR="00F42B62">
        <w:rPr>
          <w:rFonts w:ascii="Times New Roman" w:hAnsi="Times New Roman" w:cs="Times New Roman"/>
          <w:sz w:val="24"/>
          <w:szCs w:val="24"/>
        </w:rPr>
        <w:t xml:space="preserve">by nature </w:t>
      </w:r>
      <w:r w:rsidR="00E75DC2" w:rsidRPr="00BE7317">
        <w:rPr>
          <w:rFonts w:ascii="Times New Roman" w:hAnsi="Times New Roman" w:cs="Times New Roman"/>
          <w:sz w:val="24"/>
          <w:szCs w:val="24"/>
        </w:rPr>
        <w:t>as they may be in interviews</w:t>
      </w:r>
      <w:r w:rsidR="00F12E1F" w:rsidRPr="00BE7317">
        <w:rPr>
          <w:rFonts w:ascii="Times New Roman" w:hAnsi="Times New Roman" w:cs="Times New Roman"/>
          <w:sz w:val="24"/>
          <w:szCs w:val="24"/>
        </w:rPr>
        <w:t xml:space="preserve">, </w:t>
      </w:r>
      <w:r w:rsidR="00F42B62">
        <w:rPr>
          <w:rFonts w:ascii="Times New Roman" w:hAnsi="Times New Roman" w:cs="Times New Roman"/>
          <w:sz w:val="24"/>
          <w:szCs w:val="24"/>
        </w:rPr>
        <w:t>this allows</w:t>
      </w:r>
      <w:r w:rsidR="00F12E1F" w:rsidRPr="00BE7317">
        <w:rPr>
          <w:rFonts w:ascii="Times New Roman" w:hAnsi="Times New Roman" w:cs="Times New Roman"/>
          <w:sz w:val="24"/>
          <w:szCs w:val="24"/>
        </w:rPr>
        <w:t xml:space="preserve"> </w:t>
      </w:r>
      <w:r w:rsidR="00F42B62">
        <w:rPr>
          <w:rFonts w:ascii="Times New Roman" w:hAnsi="Times New Roman" w:cs="Times New Roman"/>
          <w:sz w:val="24"/>
          <w:szCs w:val="24"/>
        </w:rPr>
        <w:t>for</w:t>
      </w:r>
      <w:r w:rsidR="00F26638">
        <w:rPr>
          <w:rFonts w:ascii="Times New Roman" w:hAnsi="Times New Roman" w:cs="Times New Roman"/>
          <w:sz w:val="24"/>
          <w:szCs w:val="24"/>
        </w:rPr>
        <w:t xml:space="preserve"> easier</w:t>
      </w:r>
      <w:r w:rsidR="00F12E1F" w:rsidRPr="00BE7317">
        <w:rPr>
          <w:rFonts w:ascii="Times New Roman" w:hAnsi="Times New Roman" w:cs="Times New Roman"/>
          <w:sz w:val="24"/>
          <w:szCs w:val="24"/>
        </w:rPr>
        <w:t xml:space="preserve"> summariz</w:t>
      </w:r>
      <w:r w:rsidR="00F26638">
        <w:rPr>
          <w:rFonts w:ascii="Times New Roman" w:hAnsi="Times New Roman" w:cs="Times New Roman"/>
          <w:sz w:val="24"/>
          <w:szCs w:val="24"/>
        </w:rPr>
        <w:t>ing</w:t>
      </w:r>
      <w:r w:rsidR="00F12E1F" w:rsidRPr="00BE7317">
        <w:rPr>
          <w:rFonts w:ascii="Times New Roman" w:hAnsi="Times New Roman" w:cs="Times New Roman"/>
          <w:sz w:val="24"/>
          <w:szCs w:val="24"/>
        </w:rPr>
        <w:t xml:space="preserve"> and </w:t>
      </w:r>
      <w:r w:rsidR="004D14BC" w:rsidRPr="00BE7317">
        <w:rPr>
          <w:rFonts w:ascii="Times New Roman" w:hAnsi="Times New Roman" w:cs="Times New Roman"/>
          <w:sz w:val="24"/>
          <w:szCs w:val="24"/>
        </w:rPr>
        <w:t>interpret</w:t>
      </w:r>
      <w:r w:rsidR="00F26638">
        <w:rPr>
          <w:rFonts w:ascii="Times New Roman" w:hAnsi="Times New Roman" w:cs="Times New Roman"/>
          <w:sz w:val="24"/>
          <w:szCs w:val="24"/>
        </w:rPr>
        <w:t>ation</w:t>
      </w:r>
      <w:r w:rsidR="0076553E" w:rsidRPr="00BE7317">
        <w:rPr>
          <w:rFonts w:ascii="Times New Roman" w:hAnsi="Times New Roman" w:cs="Times New Roman"/>
          <w:sz w:val="24"/>
          <w:szCs w:val="24"/>
        </w:rPr>
        <w:t xml:space="preserve">  </w:t>
      </w:r>
      <w:sdt>
        <w:sdtPr>
          <w:rPr>
            <w:color w:val="000000"/>
            <w:highlight w:val="white"/>
          </w:rPr>
          <w:alias w:val="Citation"/>
          <w:tag w:val="{&quot;referencesIds&quot;:[&quot;doc:64cce8588811ef56cb340fcf&quot;],&quot;referencesOptions&quot;:{&quot;doc:64cce8588811ef56cb340fcf&quot;:{&quot;author&quot;:true,&quot;year&quot;:true,&quot;pageReplace&quot;:&quot;&quot;,&quot;prefix&quot;:&quot;&quot;,&quot;suffix&quot;:&quot;&quot;}},&quot;hasBrokenReferences&quot;:false,&quot;hasManualEdits&quot;:false,&quot;citationType&quot;:&quot;inline&quot;,&quot;id&quot;:-1325503108,&quot;citationText&quot;:&quot;&lt;span style=\&quot;font-family:Times New Roman;font-size:16px;color:#000000\&quot;&gt;(Patten 2016)&lt;/span&gt;&quot;}"/>
          <w:id w:val="-1325503108"/>
          <w:placeholder>
            <w:docPart w:val="7189436A58FC4176BB52CDA199B869D3"/>
          </w:placeholder>
        </w:sdtPr>
        <w:sdtEndPr/>
        <w:sdtContent>
          <w:r w:rsidR="00055928">
            <w:rPr>
              <w:rFonts w:eastAsia="Times New Roman"/>
              <w:color w:val="000000"/>
            </w:rPr>
            <w:t>(Patten 2016)</w:t>
          </w:r>
        </w:sdtContent>
      </w:sdt>
      <w:r w:rsidR="00131E1D" w:rsidRPr="00BE7317">
        <w:rPr>
          <w:rFonts w:ascii="Times New Roman" w:hAnsi="Times New Roman" w:cs="Times New Roman"/>
          <w:sz w:val="24"/>
          <w:szCs w:val="24"/>
        </w:rPr>
        <w:t>.</w:t>
      </w:r>
      <w:r w:rsidR="00110329" w:rsidRPr="00BE7317">
        <w:rPr>
          <w:rFonts w:ascii="Times New Roman" w:hAnsi="Times New Roman" w:cs="Times New Roman"/>
          <w:sz w:val="24"/>
          <w:szCs w:val="24"/>
        </w:rPr>
        <w:t xml:space="preserve"> </w:t>
      </w:r>
      <w:r w:rsidR="00130873" w:rsidRPr="00BE7317">
        <w:rPr>
          <w:rFonts w:ascii="Times New Roman" w:hAnsi="Times New Roman" w:cs="Times New Roman"/>
          <w:sz w:val="24"/>
          <w:szCs w:val="24"/>
        </w:rPr>
        <w:t>Th</w:t>
      </w:r>
      <w:r w:rsidR="00F26638">
        <w:rPr>
          <w:rFonts w:ascii="Times New Roman" w:hAnsi="Times New Roman" w:cs="Times New Roman"/>
          <w:sz w:val="24"/>
          <w:szCs w:val="24"/>
        </w:rPr>
        <w:t>e intended</w:t>
      </w:r>
      <w:r w:rsidR="00130873" w:rsidRPr="00BE7317">
        <w:rPr>
          <w:rFonts w:ascii="Times New Roman" w:hAnsi="Times New Roman" w:cs="Times New Roman"/>
          <w:sz w:val="24"/>
          <w:szCs w:val="24"/>
        </w:rPr>
        <w:t xml:space="preserve"> tabulation </w:t>
      </w:r>
      <w:r w:rsidR="00C33D7E" w:rsidRPr="00BE7317">
        <w:rPr>
          <w:rFonts w:ascii="Times New Roman" w:hAnsi="Times New Roman" w:cs="Times New Roman"/>
          <w:sz w:val="24"/>
          <w:szCs w:val="24"/>
        </w:rPr>
        <w:t xml:space="preserve">of </w:t>
      </w:r>
      <w:r w:rsidR="00692557" w:rsidRPr="00BE7317">
        <w:rPr>
          <w:rFonts w:ascii="Times New Roman" w:hAnsi="Times New Roman" w:cs="Times New Roman"/>
          <w:sz w:val="24"/>
          <w:szCs w:val="24"/>
        </w:rPr>
        <w:t xml:space="preserve">questionnaire </w:t>
      </w:r>
      <w:r w:rsidR="00C33D7E" w:rsidRPr="00BE7317">
        <w:rPr>
          <w:rFonts w:ascii="Times New Roman" w:hAnsi="Times New Roman" w:cs="Times New Roman"/>
          <w:sz w:val="24"/>
          <w:szCs w:val="24"/>
        </w:rPr>
        <w:t xml:space="preserve">responses </w:t>
      </w:r>
      <w:r w:rsidR="008C78C7" w:rsidRPr="00BE7317">
        <w:rPr>
          <w:rFonts w:ascii="Times New Roman" w:hAnsi="Times New Roman" w:cs="Times New Roman"/>
          <w:sz w:val="24"/>
          <w:szCs w:val="24"/>
        </w:rPr>
        <w:t>may</w:t>
      </w:r>
      <w:r w:rsidR="00F26638">
        <w:rPr>
          <w:rFonts w:ascii="Times New Roman" w:hAnsi="Times New Roman" w:cs="Times New Roman"/>
          <w:sz w:val="24"/>
          <w:szCs w:val="24"/>
        </w:rPr>
        <w:t xml:space="preserve"> also</w:t>
      </w:r>
      <w:r w:rsidR="008C78C7" w:rsidRPr="00BE7317">
        <w:rPr>
          <w:rFonts w:ascii="Times New Roman" w:hAnsi="Times New Roman" w:cs="Times New Roman"/>
          <w:sz w:val="24"/>
          <w:szCs w:val="24"/>
        </w:rPr>
        <w:t xml:space="preserve"> </w:t>
      </w:r>
      <w:r w:rsidR="00EC29DD" w:rsidRPr="00BE7317">
        <w:rPr>
          <w:rFonts w:ascii="Times New Roman" w:hAnsi="Times New Roman" w:cs="Times New Roman"/>
          <w:sz w:val="24"/>
          <w:szCs w:val="24"/>
        </w:rPr>
        <w:t xml:space="preserve">potentially </w:t>
      </w:r>
      <w:r w:rsidR="008C78C7" w:rsidRPr="00BE7317">
        <w:rPr>
          <w:rFonts w:ascii="Times New Roman" w:hAnsi="Times New Roman" w:cs="Times New Roman"/>
          <w:sz w:val="24"/>
          <w:szCs w:val="24"/>
        </w:rPr>
        <w:t xml:space="preserve">allow for better analysis and </w:t>
      </w:r>
      <w:r w:rsidR="00692557" w:rsidRPr="00BE7317">
        <w:rPr>
          <w:rFonts w:ascii="Times New Roman" w:hAnsi="Times New Roman" w:cs="Times New Roman"/>
          <w:sz w:val="24"/>
          <w:szCs w:val="24"/>
        </w:rPr>
        <w:t>cross-comparison</w:t>
      </w:r>
      <w:r w:rsidR="008C78C7" w:rsidRPr="00BE7317">
        <w:rPr>
          <w:rFonts w:ascii="Times New Roman" w:hAnsi="Times New Roman" w:cs="Times New Roman"/>
          <w:sz w:val="24"/>
          <w:szCs w:val="24"/>
        </w:rPr>
        <w:t xml:space="preserve"> </w:t>
      </w:r>
      <w:r w:rsidR="00BA76AB" w:rsidRPr="00BE7317">
        <w:rPr>
          <w:rFonts w:ascii="Times New Roman" w:hAnsi="Times New Roman" w:cs="Times New Roman"/>
          <w:sz w:val="24"/>
          <w:szCs w:val="24"/>
        </w:rPr>
        <w:t>in combination with</w:t>
      </w:r>
      <w:r w:rsidR="008C78C7" w:rsidRPr="00BE7317">
        <w:rPr>
          <w:rFonts w:ascii="Times New Roman" w:hAnsi="Times New Roman" w:cs="Times New Roman"/>
          <w:sz w:val="24"/>
          <w:szCs w:val="24"/>
        </w:rPr>
        <w:t xml:space="preserve"> </w:t>
      </w:r>
      <w:r w:rsidR="00692557" w:rsidRPr="00BE7317">
        <w:rPr>
          <w:rFonts w:ascii="Times New Roman" w:hAnsi="Times New Roman" w:cs="Times New Roman"/>
          <w:sz w:val="24"/>
          <w:szCs w:val="24"/>
        </w:rPr>
        <w:t xml:space="preserve">the Leanpath </w:t>
      </w:r>
      <w:r w:rsidR="000D58CB">
        <w:rPr>
          <w:rFonts w:ascii="Times New Roman" w:hAnsi="Times New Roman" w:cs="Times New Roman"/>
          <w:sz w:val="24"/>
          <w:szCs w:val="24"/>
        </w:rPr>
        <w:t>primary</w:t>
      </w:r>
      <w:r w:rsidR="00BA76AB" w:rsidRPr="00BE7317">
        <w:rPr>
          <w:rFonts w:ascii="Times New Roman" w:hAnsi="Times New Roman" w:cs="Times New Roman"/>
          <w:sz w:val="24"/>
          <w:szCs w:val="24"/>
        </w:rPr>
        <w:t xml:space="preserve"> </w:t>
      </w:r>
      <w:r w:rsidR="00692557" w:rsidRPr="00BE7317">
        <w:rPr>
          <w:rFonts w:ascii="Times New Roman" w:hAnsi="Times New Roman" w:cs="Times New Roman"/>
          <w:sz w:val="24"/>
          <w:szCs w:val="24"/>
        </w:rPr>
        <w:t xml:space="preserve">data across </w:t>
      </w:r>
      <w:r w:rsidR="00BA76AB" w:rsidRPr="00BE7317">
        <w:rPr>
          <w:rFonts w:ascii="Times New Roman" w:hAnsi="Times New Roman" w:cs="Times New Roman"/>
          <w:sz w:val="24"/>
          <w:szCs w:val="24"/>
        </w:rPr>
        <w:t>the eleven</w:t>
      </w:r>
      <w:r w:rsidR="00692557" w:rsidRPr="00BE7317">
        <w:rPr>
          <w:rFonts w:ascii="Times New Roman" w:hAnsi="Times New Roman" w:cs="Times New Roman"/>
          <w:sz w:val="24"/>
          <w:szCs w:val="24"/>
        </w:rPr>
        <w:t xml:space="preserve"> ships to identify commonalities</w:t>
      </w:r>
      <w:r w:rsidR="00BA76AB" w:rsidRPr="00BE7317">
        <w:rPr>
          <w:rFonts w:ascii="Times New Roman" w:hAnsi="Times New Roman" w:cs="Times New Roman"/>
          <w:sz w:val="24"/>
          <w:szCs w:val="24"/>
        </w:rPr>
        <w:t>, differences</w:t>
      </w:r>
      <w:r w:rsidR="00AA5D60" w:rsidRPr="00BE7317">
        <w:rPr>
          <w:rFonts w:ascii="Times New Roman" w:hAnsi="Times New Roman" w:cs="Times New Roman"/>
          <w:sz w:val="24"/>
          <w:szCs w:val="24"/>
        </w:rPr>
        <w:t>,</w:t>
      </w:r>
      <w:r w:rsidR="00692557" w:rsidRPr="00BE7317">
        <w:rPr>
          <w:rFonts w:ascii="Times New Roman" w:hAnsi="Times New Roman" w:cs="Times New Roman"/>
          <w:sz w:val="24"/>
          <w:szCs w:val="24"/>
        </w:rPr>
        <w:t xml:space="preserve"> and patterns across the fleet</w:t>
      </w:r>
      <w:r w:rsidR="00BA76AB" w:rsidRPr="00BE7317">
        <w:rPr>
          <w:rFonts w:ascii="Times New Roman" w:hAnsi="Times New Roman" w:cs="Times New Roman"/>
          <w:sz w:val="24"/>
          <w:szCs w:val="24"/>
        </w:rPr>
        <w:t>, for an overall better understanding of food waste management.</w:t>
      </w:r>
    </w:p>
    <w:p w14:paraId="3D2E4BEF" w14:textId="589A067D" w:rsidR="00EC18B0" w:rsidRPr="00BE7317" w:rsidRDefault="003F6C8F" w:rsidP="00E72B03">
      <w:pPr>
        <w:spacing w:line="480" w:lineRule="auto"/>
        <w:rPr>
          <w:rFonts w:ascii="Times New Roman" w:hAnsi="Times New Roman" w:cs="Times New Roman"/>
          <w:sz w:val="24"/>
          <w:szCs w:val="24"/>
        </w:rPr>
      </w:pPr>
      <w:r>
        <w:rPr>
          <w:rFonts w:ascii="Times New Roman" w:hAnsi="Times New Roman" w:cs="Times New Roman"/>
          <w:sz w:val="24"/>
          <w:szCs w:val="24"/>
        </w:rPr>
        <w:t>It is recognized and acknowledged that</w:t>
      </w:r>
      <w:r w:rsidR="00CC6D43">
        <w:rPr>
          <w:rFonts w:ascii="Times New Roman" w:hAnsi="Times New Roman" w:cs="Times New Roman"/>
          <w:sz w:val="24"/>
          <w:szCs w:val="24"/>
        </w:rPr>
        <w:t xml:space="preserve"> the primary data capture method relies heavily on employee adoption of</w:t>
      </w:r>
      <w:r w:rsidR="000450C2">
        <w:rPr>
          <w:rFonts w:ascii="Times New Roman" w:hAnsi="Times New Roman" w:cs="Times New Roman"/>
          <w:sz w:val="24"/>
          <w:szCs w:val="24"/>
        </w:rPr>
        <w:t xml:space="preserve"> weighing all food </w:t>
      </w:r>
      <w:r w:rsidR="00416E83">
        <w:rPr>
          <w:rFonts w:ascii="Times New Roman" w:hAnsi="Times New Roman" w:cs="Times New Roman"/>
          <w:sz w:val="24"/>
          <w:szCs w:val="24"/>
        </w:rPr>
        <w:t>before</w:t>
      </w:r>
      <w:r w:rsidR="000450C2">
        <w:rPr>
          <w:rFonts w:ascii="Times New Roman" w:hAnsi="Times New Roman" w:cs="Times New Roman"/>
          <w:sz w:val="24"/>
          <w:szCs w:val="24"/>
        </w:rPr>
        <w:t xml:space="preserve"> disposal</w:t>
      </w:r>
      <w:r w:rsidR="003513AA">
        <w:rPr>
          <w:rFonts w:ascii="Times New Roman" w:hAnsi="Times New Roman" w:cs="Times New Roman"/>
          <w:sz w:val="24"/>
          <w:szCs w:val="24"/>
        </w:rPr>
        <w:t xml:space="preserve"> </w:t>
      </w:r>
      <w:proofErr w:type="gramStart"/>
      <w:r w:rsidR="003513AA">
        <w:rPr>
          <w:rFonts w:ascii="Times New Roman" w:hAnsi="Times New Roman" w:cs="Times New Roman"/>
          <w:sz w:val="24"/>
          <w:szCs w:val="24"/>
        </w:rPr>
        <w:t>in order to</w:t>
      </w:r>
      <w:proofErr w:type="gramEnd"/>
      <w:r w:rsidR="003513AA">
        <w:rPr>
          <w:rFonts w:ascii="Times New Roman" w:hAnsi="Times New Roman" w:cs="Times New Roman"/>
          <w:sz w:val="24"/>
          <w:szCs w:val="24"/>
        </w:rPr>
        <w:t xml:space="preserve"> have accurate food waste data</w:t>
      </w:r>
      <w:r w:rsidR="000450C2">
        <w:rPr>
          <w:rFonts w:ascii="Times New Roman" w:hAnsi="Times New Roman" w:cs="Times New Roman"/>
          <w:sz w:val="24"/>
          <w:szCs w:val="24"/>
        </w:rPr>
        <w:t xml:space="preserve"> and inserting </w:t>
      </w:r>
      <w:r w:rsidR="003513AA">
        <w:rPr>
          <w:rFonts w:ascii="Times New Roman" w:hAnsi="Times New Roman" w:cs="Times New Roman"/>
          <w:sz w:val="24"/>
          <w:szCs w:val="24"/>
        </w:rPr>
        <w:t xml:space="preserve">the </w:t>
      </w:r>
      <w:r w:rsidR="000450C2">
        <w:rPr>
          <w:rFonts w:ascii="Times New Roman" w:hAnsi="Times New Roman" w:cs="Times New Roman"/>
          <w:sz w:val="24"/>
          <w:szCs w:val="24"/>
        </w:rPr>
        <w:t>correct disposal reason</w:t>
      </w:r>
      <w:r w:rsidR="003513AA">
        <w:rPr>
          <w:rFonts w:ascii="Times New Roman" w:hAnsi="Times New Roman" w:cs="Times New Roman"/>
          <w:sz w:val="24"/>
          <w:szCs w:val="24"/>
        </w:rPr>
        <w:t xml:space="preserve"> for more specific analysis.</w:t>
      </w:r>
      <w:r w:rsidR="000450C2">
        <w:rPr>
          <w:rFonts w:ascii="Times New Roman" w:hAnsi="Times New Roman" w:cs="Times New Roman"/>
          <w:sz w:val="24"/>
          <w:szCs w:val="24"/>
        </w:rPr>
        <w:t xml:space="preserve"> </w:t>
      </w:r>
      <w:r w:rsidR="003513AA">
        <w:rPr>
          <w:rFonts w:ascii="Times New Roman" w:hAnsi="Times New Roman" w:cs="Times New Roman"/>
          <w:sz w:val="24"/>
          <w:szCs w:val="24"/>
        </w:rPr>
        <w:t xml:space="preserve">This </w:t>
      </w:r>
      <w:r w:rsidR="00EB6763">
        <w:rPr>
          <w:rFonts w:ascii="Times New Roman" w:hAnsi="Times New Roman" w:cs="Times New Roman"/>
          <w:sz w:val="24"/>
          <w:szCs w:val="24"/>
        </w:rPr>
        <w:t>does allow room for discrepancies and inconsistent data that may not be accurate at all times</w:t>
      </w:r>
      <w:r w:rsidR="008438A7">
        <w:rPr>
          <w:rFonts w:ascii="Times New Roman" w:hAnsi="Times New Roman" w:cs="Times New Roman"/>
          <w:sz w:val="24"/>
          <w:szCs w:val="24"/>
        </w:rPr>
        <w:t xml:space="preserve">. The intention to compare data across 11 ships should allow for </w:t>
      </w:r>
      <w:r w:rsidR="00CF0299">
        <w:rPr>
          <w:rFonts w:ascii="Times New Roman" w:hAnsi="Times New Roman" w:cs="Times New Roman"/>
          <w:sz w:val="24"/>
          <w:szCs w:val="24"/>
        </w:rPr>
        <w:t>creating an average food waste measurement across the specified fleet</w:t>
      </w:r>
      <w:r w:rsidR="00E131BA">
        <w:rPr>
          <w:rFonts w:ascii="Times New Roman" w:hAnsi="Times New Roman" w:cs="Times New Roman"/>
          <w:sz w:val="24"/>
          <w:szCs w:val="24"/>
        </w:rPr>
        <w:t xml:space="preserve"> and still contribute towards the data gap.</w:t>
      </w:r>
      <w:r w:rsidR="000450C2">
        <w:rPr>
          <w:rFonts w:ascii="Times New Roman" w:hAnsi="Times New Roman" w:cs="Times New Roman"/>
          <w:sz w:val="24"/>
          <w:szCs w:val="24"/>
        </w:rPr>
        <w:t xml:space="preserve"> </w:t>
      </w:r>
    </w:p>
    <w:p w14:paraId="0A2E63AC" w14:textId="77777777" w:rsidR="00F50CCA" w:rsidRDefault="00F50CCA" w:rsidP="00F50CCA">
      <w:pPr>
        <w:pStyle w:val="Heading2"/>
        <w:rPr>
          <w:rFonts w:ascii="Times New Roman" w:hAnsi="Times New Roman" w:cs="Times New Roman"/>
          <w:sz w:val="24"/>
          <w:szCs w:val="24"/>
        </w:rPr>
      </w:pPr>
    </w:p>
    <w:p w14:paraId="27CA6D2A" w14:textId="77777777" w:rsidR="004F411D" w:rsidRPr="004F411D" w:rsidRDefault="004F411D" w:rsidP="004F411D"/>
    <w:p w14:paraId="6CE9C3C9" w14:textId="24A5DD7A" w:rsidR="008B4CA7" w:rsidRDefault="00F50CCA" w:rsidP="00B524BA">
      <w:pPr>
        <w:pStyle w:val="Heading1"/>
      </w:pPr>
      <w:r>
        <w:lastRenderedPageBreak/>
        <w:t xml:space="preserve"> </w:t>
      </w:r>
      <w:bookmarkStart w:id="7" w:name="_Toc142065361"/>
      <w:r w:rsidR="002D37C3" w:rsidRPr="00D54409">
        <w:rPr>
          <w:rFonts w:ascii="Times New Roman" w:hAnsi="Times New Roman" w:cs="Times New Roman"/>
          <w:b/>
          <w:color w:val="44546A" w:themeColor="text2"/>
          <w:sz w:val="24"/>
          <w:szCs w:val="24"/>
        </w:rPr>
        <w:t>Expected Timeline</w:t>
      </w:r>
      <w:bookmarkEnd w:id="7"/>
    </w:p>
    <w:p w14:paraId="13EB2817" w14:textId="77777777" w:rsidR="00ED1495" w:rsidRPr="00ED1495" w:rsidRDefault="00ED1495" w:rsidP="00ED1495"/>
    <w:tbl>
      <w:tblPr>
        <w:tblStyle w:val="TableGrid"/>
        <w:tblW w:w="0" w:type="auto"/>
        <w:tblLook w:val="04A0" w:firstRow="1" w:lastRow="0" w:firstColumn="1" w:lastColumn="0" w:noHBand="0" w:noVBand="1"/>
      </w:tblPr>
      <w:tblGrid>
        <w:gridCol w:w="3005"/>
        <w:gridCol w:w="3005"/>
        <w:gridCol w:w="3006"/>
      </w:tblGrid>
      <w:tr w:rsidR="007232A1" w14:paraId="68629D03" w14:textId="77777777" w:rsidTr="007232A1">
        <w:tc>
          <w:tcPr>
            <w:tcW w:w="3005" w:type="dxa"/>
          </w:tcPr>
          <w:p w14:paraId="07682E78" w14:textId="116C640B" w:rsidR="007232A1" w:rsidRPr="0008181A" w:rsidRDefault="009C3E56" w:rsidP="0008181A">
            <w:pPr>
              <w:jc w:val="center"/>
              <w:rPr>
                <w:b/>
                <w:bCs/>
              </w:rPr>
            </w:pPr>
            <w:r w:rsidRPr="0008181A">
              <w:rPr>
                <w:b/>
                <w:bCs/>
              </w:rPr>
              <w:t>Dissertation Activities</w:t>
            </w:r>
          </w:p>
        </w:tc>
        <w:tc>
          <w:tcPr>
            <w:tcW w:w="3005" w:type="dxa"/>
          </w:tcPr>
          <w:p w14:paraId="42CB7375" w14:textId="10D945BD" w:rsidR="007232A1" w:rsidRPr="0008181A" w:rsidRDefault="0008181A" w:rsidP="0008181A">
            <w:pPr>
              <w:jc w:val="center"/>
              <w:rPr>
                <w:b/>
                <w:bCs/>
              </w:rPr>
            </w:pPr>
            <w:r w:rsidRPr="0008181A">
              <w:rPr>
                <w:b/>
                <w:bCs/>
              </w:rPr>
              <w:t xml:space="preserve">Duration </w:t>
            </w:r>
          </w:p>
        </w:tc>
        <w:tc>
          <w:tcPr>
            <w:tcW w:w="3006" w:type="dxa"/>
          </w:tcPr>
          <w:p w14:paraId="12191C62" w14:textId="030F76AA" w:rsidR="007232A1" w:rsidRPr="0008181A" w:rsidRDefault="0008181A" w:rsidP="0008181A">
            <w:pPr>
              <w:jc w:val="center"/>
              <w:rPr>
                <w:b/>
                <w:bCs/>
              </w:rPr>
            </w:pPr>
            <w:r w:rsidRPr="0008181A">
              <w:rPr>
                <w:b/>
                <w:bCs/>
              </w:rPr>
              <w:t>Month</w:t>
            </w:r>
          </w:p>
        </w:tc>
      </w:tr>
      <w:tr w:rsidR="0026293F" w14:paraId="1C8F6F5A" w14:textId="77777777" w:rsidTr="007232A1">
        <w:tc>
          <w:tcPr>
            <w:tcW w:w="3005" w:type="dxa"/>
          </w:tcPr>
          <w:p w14:paraId="4830D3CD" w14:textId="0B2E7BFF" w:rsidR="0026293F" w:rsidRPr="00427B70" w:rsidRDefault="00427B70" w:rsidP="00E131BA">
            <w:r w:rsidRPr="00427B70">
              <w:t>Questionnaire Design &amp; dispatch</w:t>
            </w:r>
          </w:p>
        </w:tc>
        <w:tc>
          <w:tcPr>
            <w:tcW w:w="3005" w:type="dxa"/>
          </w:tcPr>
          <w:p w14:paraId="143A2B27" w14:textId="5B6B0B37" w:rsidR="0026293F" w:rsidRPr="00427B70" w:rsidRDefault="00427B70" w:rsidP="00427B70">
            <w:r w:rsidRPr="00427B70">
              <w:t>1 week</w:t>
            </w:r>
          </w:p>
        </w:tc>
        <w:tc>
          <w:tcPr>
            <w:tcW w:w="3006" w:type="dxa"/>
          </w:tcPr>
          <w:p w14:paraId="16963C2E" w14:textId="6AB83EF1" w:rsidR="0026293F" w:rsidRPr="00427B70" w:rsidRDefault="00427B70" w:rsidP="00427B70">
            <w:r>
              <w:t>August</w:t>
            </w:r>
          </w:p>
        </w:tc>
      </w:tr>
      <w:tr w:rsidR="007232A1" w14:paraId="1DB8A4A9" w14:textId="77777777" w:rsidTr="007232A1">
        <w:tc>
          <w:tcPr>
            <w:tcW w:w="3005" w:type="dxa"/>
          </w:tcPr>
          <w:p w14:paraId="2A2E6BE2" w14:textId="0179F052" w:rsidR="007232A1" w:rsidRDefault="004B3FC5" w:rsidP="00E4088E">
            <w:r>
              <w:t>Literature Review</w:t>
            </w:r>
          </w:p>
        </w:tc>
        <w:tc>
          <w:tcPr>
            <w:tcW w:w="3005" w:type="dxa"/>
          </w:tcPr>
          <w:p w14:paraId="51ED973D" w14:textId="1C7587DA" w:rsidR="007232A1" w:rsidRDefault="007A7775" w:rsidP="00E4088E">
            <w:r>
              <w:t>3</w:t>
            </w:r>
            <w:r w:rsidR="004B3FC5">
              <w:t xml:space="preserve"> weeks</w:t>
            </w:r>
          </w:p>
        </w:tc>
        <w:tc>
          <w:tcPr>
            <w:tcW w:w="3006" w:type="dxa"/>
          </w:tcPr>
          <w:p w14:paraId="22CFECB5" w14:textId="2F25B069" w:rsidR="007232A1" w:rsidRDefault="00B16E1A" w:rsidP="00E4088E">
            <w:r>
              <w:t>August</w:t>
            </w:r>
          </w:p>
        </w:tc>
      </w:tr>
      <w:tr w:rsidR="007232A1" w14:paraId="1A329667" w14:textId="77777777" w:rsidTr="007232A1">
        <w:tc>
          <w:tcPr>
            <w:tcW w:w="3005" w:type="dxa"/>
          </w:tcPr>
          <w:p w14:paraId="4F91B71E" w14:textId="6A1B0C27" w:rsidR="007232A1" w:rsidRDefault="00595BBE" w:rsidP="00E4088E">
            <w:r>
              <w:t>Research methods</w:t>
            </w:r>
          </w:p>
        </w:tc>
        <w:tc>
          <w:tcPr>
            <w:tcW w:w="3005" w:type="dxa"/>
          </w:tcPr>
          <w:p w14:paraId="242ADDEE" w14:textId="1B844293" w:rsidR="007232A1" w:rsidRDefault="007A7775" w:rsidP="00E4088E">
            <w:r>
              <w:t>2</w:t>
            </w:r>
            <w:r w:rsidR="001828A6">
              <w:t xml:space="preserve"> weeks</w:t>
            </w:r>
          </w:p>
        </w:tc>
        <w:tc>
          <w:tcPr>
            <w:tcW w:w="3006" w:type="dxa"/>
          </w:tcPr>
          <w:p w14:paraId="1B90B9BF" w14:textId="0DA60B03" w:rsidR="007232A1" w:rsidRDefault="001828A6" w:rsidP="00E4088E">
            <w:r>
              <w:t>August</w:t>
            </w:r>
          </w:p>
        </w:tc>
      </w:tr>
      <w:tr w:rsidR="007232A1" w14:paraId="00425ADD" w14:textId="77777777" w:rsidTr="007232A1">
        <w:tc>
          <w:tcPr>
            <w:tcW w:w="3005" w:type="dxa"/>
          </w:tcPr>
          <w:p w14:paraId="21C0A1DF" w14:textId="2E82E455" w:rsidR="007232A1" w:rsidRDefault="00595BBE" w:rsidP="00E4088E">
            <w:r>
              <w:t xml:space="preserve">Data </w:t>
            </w:r>
            <w:r w:rsidR="006A5B2C">
              <w:t xml:space="preserve">Extraction and </w:t>
            </w:r>
            <w:r>
              <w:t>Collection</w:t>
            </w:r>
          </w:p>
        </w:tc>
        <w:tc>
          <w:tcPr>
            <w:tcW w:w="3005" w:type="dxa"/>
          </w:tcPr>
          <w:p w14:paraId="760EA12E" w14:textId="01F3C85A" w:rsidR="007232A1" w:rsidRDefault="00595BBE" w:rsidP="00E4088E">
            <w:r>
              <w:t>2 weeks</w:t>
            </w:r>
          </w:p>
        </w:tc>
        <w:tc>
          <w:tcPr>
            <w:tcW w:w="3006" w:type="dxa"/>
          </w:tcPr>
          <w:p w14:paraId="2A4A5241" w14:textId="37AA52C4" w:rsidR="007232A1" w:rsidRDefault="00595BBE" w:rsidP="00E4088E">
            <w:r>
              <w:t>August</w:t>
            </w:r>
          </w:p>
        </w:tc>
      </w:tr>
      <w:tr w:rsidR="00595BBE" w14:paraId="4005636C" w14:textId="77777777" w:rsidTr="007232A1">
        <w:tc>
          <w:tcPr>
            <w:tcW w:w="3005" w:type="dxa"/>
          </w:tcPr>
          <w:p w14:paraId="5D2E27A0" w14:textId="3F3A64B5" w:rsidR="00595BBE" w:rsidRDefault="00DA2D6A" w:rsidP="00E4088E">
            <w:r>
              <w:t>Findings</w:t>
            </w:r>
          </w:p>
        </w:tc>
        <w:tc>
          <w:tcPr>
            <w:tcW w:w="3005" w:type="dxa"/>
          </w:tcPr>
          <w:p w14:paraId="4EB30615" w14:textId="0EA704B8" w:rsidR="00595BBE" w:rsidRDefault="007A7775" w:rsidP="00E4088E">
            <w:r>
              <w:t>4</w:t>
            </w:r>
            <w:r w:rsidR="00DA2D6A">
              <w:t xml:space="preserve"> weeks</w:t>
            </w:r>
          </w:p>
        </w:tc>
        <w:tc>
          <w:tcPr>
            <w:tcW w:w="3006" w:type="dxa"/>
          </w:tcPr>
          <w:p w14:paraId="44FD2F1E" w14:textId="0CC589A4" w:rsidR="00595BBE" w:rsidRDefault="00DA2D6A" w:rsidP="00E4088E">
            <w:r>
              <w:t>August/September</w:t>
            </w:r>
          </w:p>
        </w:tc>
      </w:tr>
      <w:tr w:rsidR="00DA2D6A" w14:paraId="1A2DBFBC" w14:textId="77777777" w:rsidTr="007232A1">
        <w:tc>
          <w:tcPr>
            <w:tcW w:w="3005" w:type="dxa"/>
          </w:tcPr>
          <w:p w14:paraId="6EA5E240" w14:textId="300A0D58" w:rsidR="00DA2D6A" w:rsidRDefault="0026293F" w:rsidP="00E4088E">
            <w:r>
              <w:t>Conclusion</w:t>
            </w:r>
          </w:p>
        </w:tc>
        <w:tc>
          <w:tcPr>
            <w:tcW w:w="3005" w:type="dxa"/>
          </w:tcPr>
          <w:p w14:paraId="6CE59C52" w14:textId="554401F6" w:rsidR="00DA2D6A" w:rsidRDefault="0026293F" w:rsidP="00E4088E">
            <w:r>
              <w:t>1 week</w:t>
            </w:r>
          </w:p>
        </w:tc>
        <w:tc>
          <w:tcPr>
            <w:tcW w:w="3006" w:type="dxa"/>
          </w:tcPr>
          <w:p w14:paraId="3FAAE55C" w14:textId="5E9EAD57" w:rsidR="00DA2D6A" w:rsidRDefault="0026293F" w:rsidP="00E4088E">
            <w:r>
              <w:t>September</w:t>
            </w:r>
          </w:p>
        </w:tc>
      </w:tr>
    </w:tbl>
    <w:p w14:paraId="760018B2" w14:textId="7E902285" w:rsidR="00E25314" w:rsidRDefault="00E25314" w:rsidP="00E4088E"/>
    <w:p w14:paraId="73AF8DA6" w14:textId="6146CEE2" w:rsidR="00F31728" w:rsidRDefault="0048504B" w:rsidP="00C74090">
      <w:pPr>
        <w:spacing w:line="480" w:lineRule="auto"/>
        <w:rPr>
          <w:rFonts w:ascii="Times New Roman" w:hAnsi="Times New Roman" w:cs="Times New Roman"/>
          <w:sz w:val="24"/>
          <w:szCs w:val="24"/>
        </w:rPr>
      </w:pPr>
      <w:r w:rsidRPr="0048504B">
        <w:rPr>
          <w:rFonts w:ascii="Times New Roman" w:hAnsi="Times New Roman" w:cs="Times New Roman"/>
          <w:sz w:val="24"/>
          <w:szCs w:val="24"/>
        </w:rPr>
        <w:t xml:space="preserve">The required </w:t>
      </w:r>
      <w:r w:rsidR="004A5F35">
        <w:rPr>
          <w:rFonts w:ascii="Times New Roman" w:hAnsi="Times New Roman" w:cs="Times New Roman"/>
          <w:sz w:val="24"/>
          <w:szCs w:val="24"/>
        </w:rPr>
        <w:t>primary</w:t>
      </w:r>
      <w:r>
        <w:rPr>
          <w:rFonts w:ascii="Times New Roman" w:hAnsi="Times New Roman" w:cs="Times New Roman"/>
          <w:sz w:val="24"/>
          <w:szCs w:val="24"/>
        </w:rPr>
        <w:t xml:space="preserve"> </w:t>
      </w:r>
      <w:r w:rsidRPr="0048504B">
        <w:rPr>
          <w:rFonts w:ascii="Times New Roman" w:hAnsi="Times New Roman" w:cs="Times New Roman"/>
          <w:sz w:val="24"/>
          <w:szCs w:val="24"/>
        </w:rPr>
        <w:t>data from</w:t>
      </w:r>
      <w:r>
        <w:rPr>
          <w:rFonts w:ascii="Times New Roman" w:hAnsi="Times New Roman" w:cs="Times New Roman"/>
          <w:sz w:val="24"/>
          <w:szCs w:val="24"/>
        </w:rPr>
        <w:t xml:space="preserve"> the case study</w:t>
      </w:r>
      <w:r w:rsidRPr="0048504B">
        <w:rPr>
          <w:rFonts w:ascii="Times New Roman" w:hAnsi="Times New Roman" w:cs="Times New Roman"/>
          <w:sz w:val="24"/>
          <w:szCs w:val="24"/>
        </w:rPr>
        <w:t xml:space="preserve"> exists already in the online platform</w:t>
      </w:r>
      <w:r w:rsidR="004A5F35">
        <w:rPr>
          <w:rFonts w:ascii="Times New Roman" w:hAnsi="Times New Roman" w:cs="Times New Roman"/>
          <w:sz w:val="24"/>
          <w:szCs w:val="24"/>
        </w:rPr>
        <w:t xml:space="preserve"> and is ongoing</w:t>
      </w:r>
      <w:r w:rsidR="00BB4437">
        <w:rPr>
          <w:rFonts w:ascii="Times New Roman" w:hAnsi="Times New Roman" w:cs="Times New Roman"/>
          <w:sz w:val="24"/>
          <w:szCs w:val="24"/>
        </w:rPr>
        <w:t>, so it is a matter of extraction and analysis</w:t>
      </w:r>
      <w:r w:rsidR="004A5F35">
        <w:rPr>
          <w:rFonts w:ascii="Times New Roman" w:hAnsi="Times New Roman" w:cs="Times New Roman"/>
          <w:sz w:val="24"/>
          <w:szCs w:val="24"/>
        </w:rPr>
        <w:t>, on which conclusions will be drawn.</w:t>
      </w:r>
    </w:p>
    <w:p w14:paraId="46204445" w14:textId="6C245569" w:rsidR="004A5F35" w:rsidRPr="0048504B" w:rsidRDefault="004A5F35" w:rsidP="00E4088E">
      <w:pPr>
        <w:rPr>
          <w:rFonts w:ascii="Times New Roman" w:hAnsi="Times New Roman" w:cs="Times New Roman"/>
          <w:sz w:val="24"/>
          <w:szCs w:val="24"/>
        </w:rPr>
      </w:pPr>
    </w:p>
    <w:p w14:paraId="7CC05534" w14:textId="503A74CF" w:rsidR="00225138" w:rsidRPr="00D54409" w:rsidRDefault="00ED2953" w:rsidP="00B524BA">
      <w:pPr>
        <w:pStyle w:val="Heading1"/>
        <w:rPr>
          <w:rFonts w:ascii="Times New Roman" w:hAnsi="Times New Roman" w:cs="Times New Roman"/>
          <w:b/>
          <w:color w:val="44546A" w:themeColor="text2"/>
          <w:sz w:val="24"/>
          <w:szCs w:val="24"/>
        </w:rPr>
      </w:pPr>
      <w:bookmarkStart w:id="8" w:name="_Toc142065362"/>
      <w:r w:rsidRPr="00D54409">
        <w:rPr>
          <w:rFonts w:ascii="Times New Roman" w:hAnsi="Times New Roman" w:cs="Times New Roman"/>
          <w:b/>
          <w:color w:val="44546A" w:themeColor="text2"/>
          <w:sz w:val="24"/>
          <w:szCs w:val="24"/>
        </w:rPr>
        <w:t>Conclusion</w:t>
      </w:r>
      <w:bookmarkEnd w:id="8"/>
    </w:p>
    <w:p w14:paraId="6D3C1EBE" w14:textId="1E9BBF88" w:rsidR="00AD1F65" w:rsidRDefault="00AD1F65" w:rsidP="0097213F">
      <w:pPr>
        <w:spacing w:line="480" w:lineRule="auto"/>
        <w:rPr>
          <w:rFonts w:ascii="Times New Roman" w:hAnsi="Times New Roman" w:cs="Times New Roman"/>
          <w:sz w:val="24"/>
          <w:szCs w:val="24"/>
        </w:rPr>
      </w:pPr>
    </w:p>
    <w:p w14:paraId="656B3FC7" w14:textId="0EF01BDE" w:rsidR="00E205A9" w:rsidRPr="00F074BB" w:rsidRDefault="00E205A9" w:rsidP="0097213F">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research will exist to contribute to the data gap in </w:t>
      </w:r>
      <w:r w:rsidR="00297DAE">
        <w:rPr>
          <w:rFonts w:ascii="Times New Roman" w:hAnsi="Times New Roman" w:cs="Times New Roman"/>
          <w:sz w:val="24"/>
          <w:szCs w:val="24"/>
        </w:rPr>
        <w:t xml:space="preserve">food waste management within the hospitality sector, with the </w:t>
      </w:r>
      <w:r w:rsidR="000D5D8D">
        <w:rPr>
          <w:rFonts w:ascii="Times New Roman" w:hAnsi="Times New Roman" w:cs="Times New Roman"/>
          <w:sz w:val="24"/>
          <w:szCs w:val="24"/>
        </w:rPr>
        <w:t>intention</w:t>
      </w:r>
      <w:r w:rsidR="00297DAE">
        <w:rPr>
          <w:rFonts w:ascii="Times New Roman" w:hAnsi="Times New Roman" w:cs="Times New Roman"/>
          <w:sz w:val="24"/>
          <w:szCs w:val="24"/>
        </w:rPr>
        <w:t xml:space="preserve"> that other organizations within the hospi</w:t>
      </w:r>
      <w:r w:rsidR="000D5D8D">
        <w:rPr>
          <w:rFonts w:ascii="Times New Roman" w:hAnsi="Times New Roman" w:cs="Times New Roman"/>
          <w:sz w:val="24"/>
          <w:szCs w:val="24"/>
        </w:rPr>
        <w:t xml:space="preserve">tality sector will be able to access more information that may benefit </w:t>
      </w:r>
      <w:r w:rsidR="00C860FA">
        <w:rPr>
          <w:rFonts w:ascii="Times New Roman" w:hAnsi="Times New Roman" w:cs="Times New Roman"/>
          <w:sz w:val="24"/>
          <w:szCs w:val="24"/>
        </w:rPr>
        <w:t>further food waste management reduction strategies.</w:t>
      </w:r>
    </w:p>
    <w:p w14:paraId="4AF8DD49" w14:textId="77777777" w:rsidR="0035129A" w:rsidRPr="00F074BB" w:rsidRDefault="0035129A" w:rsidP="0097213F">
      <w:pPr>
        <w:spacing w:line="480" w:lineRule="auto"/>
        <w:rPr>
          <w:rFonts w:ascii="Times New Roman" w:hAnsi="Times New Roman" w:cs="Times New Roman"/>
          <w:sz w:val="24"/>
          <w:szCs w:val="24"/>
        </w:rPr>
      </w:pPr>
    </w:p>
    <w:p w14:paraId="484E0FFD" w14:textId="77777777" w:rsidR="0026609F" w:rsidRPr="00F074BB" w:rsidRDefault="0026609F" w:rsidP="0097213F">
      <w:pPr>
        <w:spacing w:line="480" w:lineRule="auto"/>
        <w:rPr>
          <w:rFonts w:ascii="Times New Roman" w:hAnsi="Times New Roman" w:cs="Times New Roman"/>
          <w:sz w:val="24"/>
          <w:szCs w:val="24"/>
        </w:rPr>
      </w:pPr>
    </w:p>
    <w:p w14:paraId="75C827E9" w14:textId="77777777" w:rsidR="0026609F" w:rsidRDefault="0026609F" w:rsidP="0097213F">
      <w:pPr>
        <w:spacing w:line="480" w:lineRule="auto"/>
        <w:rPr>
          <w:rFonts w:ascii="Times New Roman" w:hAnsi="Times New Roman" w:cs="Times New Roman"/>
          <w:sz w:val="24"/>
          <w:szCs w:val="24"/>
        </w:rPr>
      </w:pPr>
    </w:p>
    <w:p w14:paraId="49B51859" w14:textId="1899941B" w:rsidR="0097213F" w:rsidRDefault="0097213F" w:rsidP="0097213F">
      <w:pPr>
        <w:spacing w:line="480" w:lineRule="auto"/>
        <w:rPr>
          <w:rFonts w:ascii="Times New Roman" w:hAnsi="Times New Roman" w:cs="Times New Roman"/>
          <w:sz w:val="24"/>
          <w:szCs w:val="24"/>
        </w:rPr>
      </w:pPr>
    </w:p>
    <w:p w14:paraId="56D3805C" w14:textId="0AF03E3D" w:rsidR="00ED2953" w:rsidRDefault="00ED2953" w:rsidP="0097213F">
      <w:pPr>
        <w:spacing w:line="480" w:lineRule="auto"/>
        <w:rPr>
          <w:rFonts w:ascii="Times New Roman" w:hAnsi="Times New Roman" w:cs="Times New Roman"/>
          <w:sz w:val="24"/>
          <w:szCs w:val="24"/>
        </w:rPr>
      </w:pPr>
    </w:p>
    <w:p w14:paraId="3D906474" w14:textId="509FEA3C" w:rsidR="00ED2953" w:rsidRDefault="00ED2953" w:rsidP="0097213F">
      <w:pPr>
        <w:spacing w:line="480" w:lineRule="auto"/>
        <w:rPr>
          <w:rFonts w:ascii="Times New Roman" w:hAnsi="Times New Roman" w:cs="Times New Roman"/>
          <w:sz w:val="24"/>
          <w:szCs w:val="24"/>
        </w:rPr>
      </w:pPr>
    </w:p>
    <w:p w14:paraId="21E9E46D" w14:textId="120BF0FC" w:rsidR="00ED2953" w:rsidRDefault="00ED2953" w:rsidP="0097213F">
      <w:pPr>
        <w:spacing w:line="480" w:lineRule="auto"/>
        <w:rPr>
          <w:rFonts w:ascii="Times New Roman" w:hAnsi="Times New Roman" w:cs="Times New Roman"/>
          <w:sz w:val="24"/>
          <w:szCs w:val="24"/>
        </w:rPr>
      </w:pPr>
    </w:p>
    <w:p w14:paraId="6F28B6E8" w14:textId="719F5971" w:rsidR="00ED2953" w:rsidRDefault="00ED2953" w:rsidP="0097213F">
      <w:pPr>
        <w:spacing w:line="480" w:lineRule="auto"/>
        <w:rPr>
          <w:rFonts w:ascii="Times New Roman" w:hAnsi="Times New Roman" w:cs="Times New Roman"/>
          <w:sz w:val="24"/>
          <w:szCs w:val="24"/>
        </w:rPr>
      </w:pPr>
    </w:p>
    <w:p w14:paraId="1502FCDA" w14:textId="77777777" w:rsidR="00ED2953" w:rsidRPr="00F074BB" w:rsidRDefault="00ED2953" w:rsidP="0097213F">
      <w:pPr>
        <w:spacing w:line="480" w:lineRule="auto"/>
        <w:rPr>
          <w:rFonts w:ascii="Times New Roman" w:hAnsi="Times New Roman" w:cs="Times New Roman"/>
          <w:sz w:val="24"/>
          <w:szCs w:val="24"/>
        </w:rPr>
      </w:pPr>
    </w:p>
    <w:p w14:paraId="4373D97C" w14:textId="77777777" w:rsidR="0096052A" w:rsidRPr="00C75808" w:rsidRDefault="0097213F" w:rsidP="00C75808">
      <w:pPr>
        <w:pStyle w:val="Heading1"/>
        <w:rPr>
          <w:rFonts w:ascii="Times New Roman" w:hAnsi="Times New Roman" w:cs="Times New Roman"/>
          <w:b/>
          <w:color w:val="44546A" w:themeColor="text2"/>
          <w:sz w:val="24"/>
          <w:szCs w:val="24"/>
        </w:rPr>
      </w:pPr>
      <w:bookmarkStart w:id="9" w:name="_Toc142065363"/>
      <w:r w:rsidRPr="00C75808">
        <w:rPr>
          <w:rFonts w:ascii="Times New Roman" w:hAnsi="Times New Roman" w:cs="Times New Roman"/>
          <w:b/>
          <w:color w:val="44546A" w:themeColor="text2"/>
          <w:sz w:val="24"/>
          <w:szCs w:val="24"/>
        </w:rPr>
        <w:lastRenderedPageBreak/>
        <w:t>Reference</w:t>
      </w:r>
      <w:r w:rsidR="00E4088E" w:rsidRPr="00C75808">
        <w:rPr>
          <w:rFonts w:ascii="Times New Roman" w:hAnsi="Times New Roman" w:cs="Times New Roman"/>
          <w:b/>
          <w:color w:val="44546A" w:themeColor="text2"/>
          <w:sz w:val="24"/>
          <w:szCs w:val="24"/>
        </w:rPr>
        <w:t>s</w:t>
      </w:r>
      <w:bookmarkEnd w:id="9"/>
    </w:p>
    <w:p w14:paraId="4E6B4B01" w14:textId="77777777" w:rsidR="008D1763" w:rsidRPr="00F074BB" w:rsidRDefault="008D1763" w:rsidP="00683D68">
      <w:pPr>
        <w:rPr>
          <w:rFonts w:ascii="Times New Roman" w:hAnsi="Times New Roman" w:cs="Times New Roman"/>
          <w:sz w:val="24"/>
          <w:szCs w:val="24"/>
        </w:rPr>
      </w:pPr>
    </w:p>
    <w:p w14:paraId="6B56E61A"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ADAMS, R., JEANRENAUD, S., BESSANT, J., DENYER, D. and OVERY, P., 2016. Sustainability‐oriented innovation: A systematic review. </w:t>
      </w:r>
      <w:r>
        <w:rPr>
          <w:rFonts w:ascii="Roboto" w:hAnsi="Roboto"/>
          <w:i/>
          <w:iCs/>
          <w:color w:val="000000"/>
          <w:sz w:val="21"/>
          <w:szCs w:val="21"/>
        </w:rPr>
        <w:t>International Journal of Management Reviews, </w:t>
      </w:r>
      <w:r>
        <w:rPr>
          <w:rFonts w:ascii="Roboto" w:hAnsi="Roboto"/>
          <w:b/>
          <w:bCs/>
          <w:color w:val="000000"/>
          <w:sz w:val="21"/>
          <w:szCs w:val="21"/>
        </w:rPr>
        <w:t>18</w:t>
      </w:r>
      <w:r>
        <w:rPr>
          <w:rFonts w:ascii="Roboto" w:hAnsi="Roboto"/>
          <w:color w:val="000000"/>
          <w:sz w:val="21"/>
          <w:szCs w:val="21"/>
        </w:rPr>
        <w:t>(2), pp. 180-205.</w:t>
      </w:r>
    </w:p>
    <w:p w14:paraId="7FC6731F" w14:textId="21766CE5"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ALEXANDER, C., GREGSON, N. and GILLE, Z., 2013. Food waste. </w:t>
      </w:r>
      <w:r>
        <w:rPr>
          <w:rFonts w:ascii="Roboto" w:hAnsi="Roboto"/>
          <w:i/>
          <w:iCs/>
          <w:color w:val="000000"/>
          <w:sz w:val="21"/>
          <w:szCs w:val="21"/>
        </w:rPr>
        <w:t xml:space="preserve">The </w:t>
      </w:r>
      <w:r w:rsidR="00D26AC2">
        <w:rPr>
          <w:rFonts w:ascii="Roboto" w:hAnsi="Roboto"/>
          <w:i/>
          <w:iCs/>
          <w:color w:val="000000"/>
          <w:sz w:val="21"/>
          <w:szCs w:val="21"/>
        </w:rPr>
        <w:t>Handbook</w:t>
      </w:r>
      <w:r>
        <w:rPr>
          <w:rFonts w:ascii="Roboto" w:hAnsi="Roboto"/>
          <w:i/>
          <w:iCs/>
          <w:color w:val="000000"/>
          <w:sz w:val="21"/>
          <w:szCs w:val="21"/>
        </w:rPr>
        <w:t xml:space="preserve"> of food research, </w:t>
      </w:r>
      <w:r>
        <w:rPr>
          <w:rFonts w:ascii="Roboto" w:hAnsi="Roboto"/>
          <w:b/>
          <w:bCs/>
          <w:color w:val="000000"/>
          <w:sz w:val="21"/>
          <w:szCs w:val="21"/>
        </w:rPr>
        <w:t>1</w:t>
      </w:r>
      <w:r>
        <w:rPr>
          <w:rFonts w:ascii="Roboto" w:hAnsi="Roboto"/>
          <w:color w:val="000000"/>
          <w:sz w:val="21"/>
          <w:szCs w:val="21"/>
        </w:rPr>
        <w:t>, pp. 471-483.</w:t>
      </w:r>
    </w:p>
    <w:p w14:paraId="7B3B59E1"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AL-OBADI, M., AYAD, H., POKHAREL, S. and AYARI, M.A., 2022. Perspectives on food waste management: Prevention and social innovations. </w:t>
      </w:r>
      <w:r>
        <w:rPr>
          <w:rFonts w:ascii="Roboto" w:hAnsi="Roboto"/>
          <w:i/>
          <w:iCs/>
          <w:color w:val="000000"/>
          <w:sz w:val="21"/>
          <w:szCs w:val="21"/>
        </w:rPr>
        <w:t>Sustainable Production and Consumption, </w:t>
      </w:r>
      <w:r>
        <w:rPr>
          <w:rFonts w:ascii="Roboto" w:hAnsi="Roboto"/>
          <w:b/>
          <w:bCs/>
          <w:color w:val="000000"/>
          <w:sz w:val="21"/>
          <w:szCs w:val="21"/>
        </w:rPr>
        <w:t>31</w:t>
      </w:r>
      <w:r>
        <w:rPr>
          <w:rFonts w:ascii="Roboto" w:hAnsi="Roboto"/>
          <w:color w:val="000000"/>
          <w:sz w:val="21"/>
          <w:szCs w:val="21"/>
        </w:rPr>
        <w:t>, pp. 190-208.</w:t>
      </w:r>
    </w:p>
    <w:p w14:paraId="2EF4030D" w14:textId="573C4862"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BERETTA, C. and HELLWEG, S., 2019. Potential environmental benefits from food waste prevention in the food service sector. </w:t>
      </w:r>
      <w:r>
        <w:rPr>
          <w:rFonts w:ascii="Roboto" w:hAnsi="Roboto"/>
          <w:i/>
          <w:iCs/>
          <w:color w:val="000000"/>
          <w:sz w:val="21"/>
          <w:szCs w:val="21"/>
        </w:rPr>
        <w:t>Resources, Conservation</w:t>
      </w:r>
      <w:r w:rsidR="00D26AC2">
        <w:rPr>
          <w:rFonts w:ascii="Roboto" w:hAnsi="Roboto"/>
          <w:i/>
          <w:iCs/>
          <w:color w:val="000000"/>
          <w:sz w:val="21"/>
          <w:szCs w:val="21"/>
        </w:rPr>
        <w:t>,</w:t>
      </w:r>
      <w:r>
        <w:rPr>
          <w:rFonts w:ascii="Roboto" w:hAnsi="Roboto"/>
          <w:i/>
          <w:iCs/>
          <w:color w:val="000000"/>
          <w:sz w:val="21"/>
          <w:szCs w:val="21"/>
        </w:rPr>
        <w:t xml:space="preserve"> and Recycling, </w:t>
      </w:r>
      <w:r>
        <w:rPr>
          <w:rFonts w:ascii="Roboto" w:hAnsi="Roboto"/>
          <w:b/>
          <w:bCs/>
          <w:color w:val="000000"/>
          <w:sz w:val="21"/>
          <w:szCs w:val="21"/>
        </w:rPr>
        <w:t>147</w:t>
      </w:r>
      <w:r>
        <w:rPr>
          <w:rFonts w:ascii="Roboto" w:hAnsi="Roboto"/>
          <w:color w:val="000000"/>
          <w:sz w:val="21"/>
          <w:szCs w:val="21"/>
        </w:rPr>
        <w:t>, pp. 169-178.</w:t>
      </w:r>
    </w:p>
    <w:p w14:paraId="6225DC5E"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CANE, M. and PARRA, C., 2020. Digital platforms: mapping the territory of new technologies to fight food waste. </w:t>
      </w:r>
      <w:r>
        <w:rPr>
          <w:rFonts w:ascii="Roboto" w:hAnsi="Roboto"/>
          <w:i/>
          <w:iCs/>
          <w:color w:val="000000"/>
          <w:sz w:val="21"/>
          <w:szCs w:val="21"/>
        </w:rPr>
        <w:t>British Food Journal, </w:t>
      </w:r>
      <w:r>
        <w:rPr>
          <w:rFonts w:ascii="Roboto" w:hAnsi="Roboto"/>
          <w:b/>
          <w:bCs/>
          <w:color w:val="000000"/>
          <w:sz w:val="21"/>
          <w:szCs w:val="21"/>
        </w:rPr>
        <w:t>122</w:t>
      </w:r>
      <w:r>
        <w:rPr>
          <w:rFonts w:ascii="Roboto" w:hAnsi="Roboto"/>
          <w:color w:val="000000"/>
          <w:sz w:val="21"/>
          <w:szCs w:val="21"/>
        </w:rPr>
        <w:t>(5), pp. 1647-1669.</w:t>
      </w:r>
    </w:p>
    <w:p w14:paraId="6183E966"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CLIA, 2016. 2017 Cruise Industry Outlook.</w:t>
      </w:r>
    </w:p>
    <w:p w14:paraId="1C9DD36F"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DE VISSER-AMUNDSON, A., 2022. A multi-stakeholder partnership to fight food waste in the hospitality industry: A contribution to the United Nations Sustainable Development Goals 12 and 17. </w:t>
      </w:r>
      <w:r>
        <w:rPr>
          <w:rFonts w:ascii="Roboto" w:hAnsi="Roboto"/>
          <w:i/>
          <w:iCs/>
          <w:color w:val="000000"/>
          <w:sz w:val="21"/>
          <w:szCs w:val="21"/>
        </w:rPr>
        <w:t>Journal of sustainable tourism, </w:t>
      </w:r>
      <w:r>
        <w:rPr>
          <w:rFonts w:ascii="Roboto" w:hAnsi="Roboto"/>
          <w:b/>
          <w:bCs/>
          <w:color w:val="000000"/>
          <w:sz w:val="21"/>
          <w:szCs w:val="21"/>
        </w:rPr>
        <w:t>30</w:t>
      </w:r>
      <w:r>
        <w:rPr>
          <w:rFonts w:ascii="Roboto" w:hAnsi="Roboto"/>
          <w:color w:val="000000"/>
          <w:sz w:val="21"/>
          <w:szCs w:val="21"/>
        </w:rPr>
        <w:t>(10), pp. 2448-2475.</w:t>
      </w:r>
    </w:p>
    <w:p w14:paraId="6DC519F2"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DHIR, A., TALWAR, S., KAUR, P. and MALIBARI, A., 2020a. Food waste in hospitality and food services: A systematic literature review and framework development approach. </w:t>
      </w:r>
      <w:r>
        <w:rPr>
          <w:rFonts w:ascii="Roboto" w:hAnsi="Roboto"/>
          <w:i/>
          <w:iCs/>
          <w:color w:val="000000"/>
          <w:sz w:val="21"/>
          <w:szCs w:val="21"/>
        </w:rPr>
        <w:t>Journal of Cleaner Production, </w:t>
      </w:r>
      <w:r>
        <w:rPr>
          <w:rFonts w:ascii="Roboto" w:hAnsi="Roboto"/>
          <w:b/>
          <w:bCs/>
          <w:color w:val="000000"/>
          <w:sz w:val="21"/>
          <w:szCs w:val="21"/>
        </w:rPr>
        <w:t>270</w:t>
      </w:r>
      <w:r>
        <w:rPr>
          <w:rFonts w:ascii="Roboto" w:hAnsi="Roboto"/>
          <w:color w:val="000000"/>
          <w:sz w:val="21"/>
          <w:szCs w:val="21"/>
        </w:rPr>
        <w:t>, pp. 122861.</w:t>
      </w:r>
    </w:p>
    <w:p w14:paraId="3D8143D6"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DHIR, A., TALWAR, S., KAUR, P. and MALIBARI, A., 2020b. Food waste in hospitality and food services: A systematic literature review and framework development approach. </w:t>
      </w:r>
      <w:r>
        <w:rPr>
          <w:rFonts w:ascii="Roboto" w:hAnsi="Roboto"/>
          <w:i/>
          <w:iCs/>
          <w:color w:val="000000"/>
          <w:sz w:val="21"/>
          <w:szCs w:val="21"/>
        </w:rPr>
        <w:t>Journal of Cleaner Production, </w:t>
      </w:r>
      <w:r>
        <w:rPr>
          <w:rFonts w:ascii="Roboto" w:hAnsi="Roboto"/>
          <w:b/>
          <w:bCs/>
          <w:color w:val="000000"/>
          <w:sz w:val="21"/>
          <w:szCs w:val="21"/>
        </w:rPr>
        <w:t>270</w:t>
      </w:r>
      <w:r>
        <w:rPr>
          <w:rFonts w:ascii="Roboto" w:hAnsi="Roboto"/>
          <w:color w:val="000000"/>
          <w:sz w:val="21"/>
          <w:szCs w:val="21"/>
        </w:rPr>
        <w:t>, pp. 122861.</w:t>
      </w:r>
    </w:p>
    <w:p w14:paraId="23144A60"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DHIR, A., TALWAR, S., KAUR, P. and MALIBARI, A., 2020c. Food waste in hospitality and food services: A systematic literature review and framework development approach. </w:t>
      </w:r>
      <w:r>
        <w:rPr>
          <w:rFonts w:ascii="Roboto" w:hAnsi="Roboto"/>
          <w:i/>
          <w:iCs/>
          <w:color w:val="000000"/>
          <w:sz w:val="21"/>
          <w:szCs w:val="21"/>
        </w:rPr>
        <w:t>Journal of Cleaner Production, </w:t>
      </w:r>
      <w:r>
        <w:rPr>
          <w:rFonts w:ascii="Roboto" w:hAnsi="Roboto"/>
          <w:b/>
          <w:bCs/>
          <w:color w:val="000000"/>
          <w:sz w:val="21"/>
          <w:szCs w:val="21"/>
        </w:rPr>
        <w:t>270</w:t>
      </w:r>
      <w:r>
        <w:rPr>
          <w:rFonts w:ascii="Roboto" w:hAnsi="Roboto"/>
          <w:color w:val="000000"/>
          <w:sz w:val="21"/>
          <w:szCs w:val="21"/>
        </w:rPr>
        <w:t>, pp. 122861.</w:t>
      </w:r>
    </w:p>
    <w:p w14:paraId="5C761259"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ERIKSSON, M., MALEFORS, C., CALLEWAERT, P., HARTIKAINEN, H., PIETILÄINEN, O. and STRID, I., 2019. What gets measured gets managed – Or does it? Connection between food waste quantification and food waste reduction in the hospitality sector. </w:t>
      </w:r>
      <w:r>
        <w:rPr>
          <w:rFonts w:ascii="Roboto" w:hAnsi="Roboto"/>
          <w:i/>
          <w:iCs/>
          <w:color w:val="000000"/>
          <w:sz w:val="21"/>
          <w:szCs w:val="21"/>
        </w:rPr>
        <w:t>Resources, Conservation &amp; Recycling: X, </w:t>
      </w:r>
      <w:r>
        <w:rPr>
          <w:rFonts w:ascii="Roboto" w:hAnsi="Roboto"/>
          <w:b/>
          <w:bCs/>
          <w:color w:val="000000"/>
          <w:sz w:val="21"/>
          <w:szCs w:val="21"/>
        </w:rPr>
        <w:t>4</w:t>
      </w:r>
      <w:r>
        <w:rPr>
          <w:rFonts w:ascii="Roboto" w:hAnsi="Roboto"/>
          <w:color w:val="000000"/>
          <w:sz w:val="21"/>
          <w:szCs w:val="21"/>
        </w:rPr>
        <w:t>, pp. 100021.</w:t>
      </w:r>
    </w:p>
    <w:p w14:paraId="38AAD97E"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FAO., 2022. </w:t>
      </w:r>
      <w:r>
        <w:rPr>
          <w:rFonts w:ascii="Roboto" w:hAnsi="Roboto"/>
          <w:i/>
          <w:iCs/>
          <w:color w:val="000000"/>
          <w:sz w:val="21"/>
          <w:szCs w:val="21"/>
        </w:rPr>
        <w:t>WORLD FOOD AND AGRICULTURE STATISTICAL YEARBOOK 2022. </w:t>
      </w:r>
      <w:r>
        <w:rPr>
          <w:rFonts w:ascii="Roboto" w:hAnsi="Roboto"/>
          <w:color w:val="000000"/>
          <w:sz w:val="21"/>
          <w:szCs w:val="21"/>
        </w:rPr>
        <w:t>FAO.</w:t>
      </w:r>
    </w:p>
    <w:p w14:paraId="0D66859A"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FILIMONAU, V., CHIANG, C., WANG, L., MUHIALDIN, B.J. and ERMOLAEV, V.A., 2023. Resourcefulness of chefs and food waste prevention in fine dining restaurants. </w:t>
      </w:r>
      <w:r>
        <w:rPr>
          <w:rFonts w:ascii="Roboto" w:hAnsi="Roboto"/>
          <w:i/>
          <w:iCs/>
          <w:color w:val="000000"/>
          <w:sz w:val="21"/>
          <w:szCs w:val="21"/>
        </w:rPr>
        <w:t>International Journal of Hospitality Management, </w:t>
      </w:r>
      <w:r>
        <w:rPr>
          <w:rFonts w:ascii="Roboto" w:hAnsi="Roboto"/>
          <w:b/>
          <w:bCs/>
          <w:color w:val="000000"/>
          <w:sz w:val="21"/>
          <w:szCs w:val="21"/>
        </w:rPr>
        <w:t>108</w:t>
      </w:r>
      <w:r>
        <w:rPr>
          <w:rFonts w:ascii="Roboto" w:hAnsi="Roboto"/>
          <w:color w:val="000000"/>
          <w:sz w:val="21"/>
          <w:szCs w:val="21"/>
        </w:rPr>
        <w:t>, pp. 103368.</w:t>
      </w:r>
    </w:p>
    <w:p w14:paraId="31201BB8"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FILIMONAU, V. and DE COTEAU, D.A., 2019. Food waste management in hospitality operations: A critical review. </w:t>
      </w:r>
      <w:r>
        <w:rPr>
          <w:rFonts w:ascii="Roboto" w:hAnsi="Roboto"/>
          <w:i/>
          <w:iCs/>
          <w:color w:val="000000"/>
          <w:sz w:val="21"/>
          <w:szCs w:val="21"/>
        </w:rPr>
        <w:t>Tourism Management, </w:t>
      </w:r>
      <w:r>
        <w:rPr>
          <w:rFonts w:ascii="Roboto" w:hAnsi="Roboto"/>
          <w:b/>
          <w:bCs/>
          <w:color w:val="000000"/>
          <w:sz w:val="21"/>
          <w:szCs w:val="21"/>
        </w:rPr>
        <w:t>71</w:t>
      </w:r>
      <w:r>
        <w:rPr>
          <w:rFonts w:ascii="Roboto" w:hAnsi="Roboto"/>
          <w:color w:val="000000"/>
          <w:sz w:val="21"/>
          <w:szCs w:val="21"/>
        </w:rPr>
        <w:t>, pp. 234-245.</w:t>
      </w:r>
    </w:p>
    <w:p w14:paraId="37D43337"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GHINOI, S., SILVESTRI, F. and STEINER, B., 2020. Toward the creation of novel food waste management systems: A network approach. </w:t>
      </w:r>
      <w:r>
        <w:rPr>
          <w:rFonts w:ascii="Roboto" w:hAnsi="Roboto"/>
          <w:i/>
          <w:iCs/>
          <w:color w:val="000000"/>
          <w:sz w:val="21"/>
          <w:szCs w:val="21"/>
        </w:rPr>
        <w:t>Journal of Cleaner Production, </w:t>
      </w:r>
      <w:r>
        <w:rPr>
          <w:rFonts w:ascii="Roboto" w:hAnsi="Roboto"/>
          <w:b/>
          <w:bCs/>
          <w:color w:val="000000"/>
          <w:sz w:val="21"/>
          <w:szCs w:val="21"/>
        </w:rPr>
        <w:t>246</w:t>
      </w:r>
      <w:r>
        <w:rPr>
          <w:rFonts w:ascii="Roboto" w:hAnsi="Roboto"/>
          <w:color w:val="000000"/>
          <w:sz w:val="21"/>
          <w:szCs w:val="21"/>
        </w:rPr>
        <w:t>, pp. 118987.</w:t>
      </w:r>
    </w:p>
    <w:p w14:paraId="62BDA8DC"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HALL, C.M., WOOD, H. and WILSON, S., 2017. Environmental reporting in the cruise industry. </w:t>
      </w:r>
      <w:r>
        <w:rPr>
          <w:rFonts w:ascii="Roboto" w:hAnsi="Roboto"/>
          <w:i/>
          <w:iCs/>
          <w:color w:val="000000"/>
          <w:sz w:val="21"/>
          <w:szCs w:val="21"/>
        </w:rPr>
        <w:t>Cruise ship tourism. </w:t>
      </w:r>
      <w:r>
        <w:rPr>
          <w:rFonts w:ascii="Roboto" w:hAnsi="Roboto"/>
          <w:color w:val="000000"/>
          <w:sz w:val="21"/>
          <w:szCs w:val="21"/>
        </w:rPr>
        <w:t>CABI Wallingford UK, pp. 441-464.</w:t>
      </w:r>
    </w:p>
    <w:p w14:paraId="2103DEA2"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HALLORAN, A., CLEMENT, J., KORNUM, N., BUCATARIU, C. and MAGID, J., 2014. Addressing food waste reduction in Denmark. </w:t>
      </w:r>
      <w:r>
        <w:rPr>
          <w:rFonts w:ascii="Roboto" w:hAnsi="Roboto"/>
          <w:i/>
          <w:iCs/>
          <w:color w:val="000000"/>
          <w:sz w:val="21"/>
          <w:szCs w:val="21"/>
        </w:rPr>
        <w:t>Food Policy, </w:t>
      </w:r>
      <w:r>
        <w:rPr>
          <w:rFonts w:ascii="Roboto" w:hAnsi="Roboto"/>
          <w:b/>
          <w:bCs/>
          <w:color w:val="000000"/>
          <w:sz w:val="21"/>
          <w:szCs w:val="21"/>
        </w:rPr>
        <w:t>49</w:t>
      </w:r>
      <w:r>
        <w:rPr>
          <w:rFonts w:ascii="Roboto" w:hAnsi="Roboto"/>
          <w:color w:val="000000"/>
          <w:sz w:val="21"/>
          <w:szCs w:val="21"/>
        </w:rPr>
        <w:t>, pp. 294-301.</w:t>
      </w:r>
    </w:p>
    <w:p w14:paraId="2C80B71B"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lastRenderedPageBreak/>
        <w:t>HEIKKILÄ, L., REINIKAINEN, A., KATAJAJUURI, J., SILVENNOINEN, K. and HARTIKAINEN, H., 2016. Elements affecting food waste in the food service sector. </w:t>
      </w:r>
      <w:r>
        <w:rPr>
          <w:rFonts w:ascii="Roboto" w:hAnsi="Roboto"/>
          <w:i/>
          <w:iCs/>
          <w:color w:val="000000"/>
          <w:sz w:val="21"/>
          <w:szCs w:val="21"/>
        </w:rPr>
        <w:t>Waste Management, </w:t>
      </w:r>
      <w:r>
        <w:rPr>
          <w:rFonts w:ascii="Roboto" w:hAnsi="Roboto"/>
          <w:b/>
          <w:bCs/>
          <w:color w:val="000000"/>
          <w:sz w:val="21"/>
          <w:szCs w:val="21"/>
        </w:rPr>
        <w:t>56</w:t>
      </w:r>
      <w:r>
        <w:rPr>
          <w:rFonts w:ascii="Roboto" w:hAnsi="Roboto"/>
          <w:color w:val="000000"/>
          <w:sz w:val="21"/>
          <w:szCs w:val="21"/>
        </w:rPr>
        <w:t>, pp. 446-453.</w:t>
      </w:r>
    </w:p>
    <w:p w14:paraId="60FD60DF"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ISHANGULYYEV, R., KIM, </w:t>
      </w:r>
      <w:proofErr w:type="gramStart"/>
      <w:r>
        <w:rPr>
          <w:rFonts w:ascii="Roboto" w:hAnsi="Roboto"/>
          <w:color w:val="000000"/>
          <w:sz w:val="21"/>
          <w:szCs w:val="21"/>
        </w:rPr>
        <w:t>S.</w:t>
      </w:r>
      <w:proofErr w:type="gramEnd"/>
      <w:r>
        <w:rPr>
          <w:rFonts w:ascii="Roboto" w:hAnsi="Roboto"/>
          <w:color w:val="000000"/>
          <w:sz w:val="21"/>
          <w:szCs w:val="21"/>
        </w:rPr>
        <w:t xml:space="preserve"> and LEE, S.H., 2019. Understanding food loss and waste—Why are we losing and wasting food? </w:t>
      </w:r>
      <w:r>
        <w:rPr>
          <w:rFonts w:ascii="Roboto" w:hAnsi="Roboto"/>
          <w:i/>
          <w:iCs/>
          <w:color w:val="000000"/>
          <w:sz w:val="21"/>
          <w:szCs w:val="21"/>
        </w:rPr>
        <w:t>Foods, </w:t>
      </w:r>
      <w:r>
        <w:rPr>
          <w:rFonts w:ascii="Roboto" w:hAnsi="Roboto"/>
          <w:b/>
          <w:bCs/>
          <w:color w:val="000000"/>
          <w:sz w:val="21"/>
          <w:szCs w:val="21"/>
        </w:rPr>
        <w:t>8</w:t>
      </w:r>
      <w:r>
        <w:rPr>
          <w:rFonts w:ascii="Roboto" w:hAnsi="Roboto"/>
          <w:color w:val="000000"/>
          <w:sz w:val="21"/>
          <w:szCs w:val="21"/>
        </w:rPr>
        <w:t>(8), pp. 297.</w:t>
      </w:r>
    </w:p>
    <w:p w14:paraId="737A3196"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KILIBARDA, N., DJOKOVIC, F. and SUZIC, R., 2019. Food waste management–reducing and managing food waste in hospitality. </w:t>
      </w:r>
      <w:r>
        <w:rPr>
          <w:rFonts w:ascii="Roboto" w:hAnsi="Roboto"/>
          <w:i/>
          <w:iCs/>
          <w:color w:val="000000"/>
          <w:sz w:val="21"/>
          <w:szCs w:val="21"/>
        </w:rPr>
        <w:t>Scientific journal" Meat Technology", </w:t>
      </w:r>
      <w:r>
        <w:rPr>
          <w:rFonts w:ascii="Roboto" w:hAnsi="Roboto"/>
          <w:b/>
          <w:bCs/>
          <w:color w:val="000000"/>
          <w:sz w:val="21"/>
          <w:szCs w:val="21"/>
        </w:rPr>
        <w:t>60</w:t>
      </w:r>
      <w:r>
        <w:rPr>
          <w:rFonts w:ascii="Roboto" w:hAnsi="Roboto"/>
          <w:color w:val="000000"/>
          <w:sz w:val="21"/>
          <w:szCs w:val="21"/>
        </w:rPr>
        <w:t>(2), pp. 134-142.</w:t>
      </w:r>
    </w:p>
    <w:p w14:paraId="31CD3AE2"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KLEIN, R.A., 2010. The cruise sector and its environmental impact. </w:t>
      </w:r>
      <w:r>
        <w:rPr>
          <w:rFonts w:ascii="Roboto" w:hAnsi="Roboto"/>
          <w:i/>
          <w:iCs/>
          <w:color w:val="000000"/>
          <w:sz w:val="21"/>
          <w:szCs w:val="21"/>
        </w:rPr>
        <w:t>Tourism and the implications of climate change: Issues and actions. </w:t>
      </w:r>
      <w:r>
        <w:rPr>
          <w:rFonts w:ascii="Roboto" w:hAnsi="Roboto"/>
          <w:color w:val="000000"/>
          <w:sz w:val="21"/>
          <w:szCs w:val="21"/>
        </w:rPr>
        <w:t>Emerald Group Publishing Limited, pp. 113-130.</w:t>
      </w:r>
    </w:p>
    <w:p w14:paraId="2958BF74"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KOPANAKI, E., STROUMPOULIS, A. and OIKONOMOU, M., 2021. The impact of blockchain technology on food waste management in the hospitality industry. </w:t>
      </w:r>
      <w:r>
        <w:rPr>
          <w:rFonts w:ascii="Roboto" w:hAnsi="Roboto"/>
          <w:i/>
          <w:iCs/>
          <w:color w:val="000000"/>
          <w:sz w:val="21"/>
          <w:szCs w:val="21"/>
        </w:rPr>
        <w:t>ENTRENOVA-Enterprise Research Innovation, </w:t>
      </w:r>
      <w:r>
        <w:rPr>
          <w:rFonts w:ascii="Roboto" w:hAnsi="Roboto"/>
          <w:b/>
          <w:bCs/>
          <w:color w:val="000000"/>
          <w:sz w:val="21"/>
          <w:szCs w:val="21"/>
        </w:rPr>
        <w:t>7</w:t>
      </w:r>
      <w:r>
        <w:rPr>
          <w:rFonts w:ascii="Roboto" w:hAnsi="Roboto"/>
          <w:color w:val="000000"/>
          <w:sz w:val="21"/>
          <w:szCs w:val="21"/>
        </w:rPr>
        <w:t>(1), pp. 428-437.</w:t>
      </w:r>
    </w:p>
    <w:p w14:paraId="4CB58654"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KOTRIKLA, A.M., ZAVANTIAS, A. and KALOUPI, M., 2021. Waste generation and management onboard a cruise ship: A case study. </w:t>
      </w:r>
      <w:r>
        <w:rPr>
          <w:rFonts w:ascii="Roboto" w:hAnsi="Roboto"/>
          <w:i/>
          <w:iCs/>
          <w:color w:val="000000"/>
          <w:sz w:val="21"/>
          <w:szCs w:val="21"/>
        </w:rPr>
        <w:t>Ocean &amp; Coastal Management, </w:t>
      </w:r>
      <w:r>
        <w:rPr>
          <w:rFonts w:ascii="Roboto" w:hAnsi="Roboto"/>
          <w:b/>
          <w:bCs/>
          <w:color w:val="000000"/>
          <w:sz w:val="21"/>
          <w:szCs w:val="21"/>
        </w:rPr>
        <w:t>212</w:t>
      </w:r>
      <w:r>
        <w:rPr>
          <w:rFonts w:ascii="Roboto" w:hAnsi="Roboto"/>
          <w:color w:val="000000"/>
          <w:sz w:val="21"/>
          <w:szCs w:val="21"/>
        </w:rPr>
        <w:t>, pp. 105850.</w:t>
      </w:r>
    </w:p>
    <w:p w14:paraId="6AEF1F67"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LEANPATH, 2023-last update, Leanpath Food Waste Prevention Solution. Available: </w:t>
      </w:r>
      <w:hyperlink r:id="rId9" w:tgtFrame="_blank" w:history="1">
        <w:r>
          <w:rPr>
            <w:rStyle w:val="Hyperlink"/>
            <w:rFonts w:ascii="Roboto" w:hAnsi="Roboto"/>
            <w:color w:val="0066CC"/>
            <w:sz w:val="21"/>
            <w:szCs w:val="21"/>
          </w:rPr>
          <w:t>https://www.leanpath.com/</w:t>
        </w:r>
      </w:hyperlink>
      <w:r>
        <w:rPr>
          <w:rFonts w:ascii="Roboto" w:hAnsi="Roboto"/>
          <w:color w:val="000000"/>
          <w:sz w:val="21"/>
          <w:szCs w:val="21"/>
        </w:rPr>
        <w:t> [Aug 4, 2023].</w:t>
      </w:r>
    </w:p>
    <w:p w14:paraId="729498EB"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LI, N. and WANG, J., 2020. Food waste of Chinese cruise passengers. </w:t>
      </w:r>
      <w:r>
        <w:rPr>
          <w:rFonts w:ascii="Roboto" w:hAnsi="Roboto"/>
          <w:i/>
          <w:iCs/>
          <w:color w:val="000000"/>
          <w:sz w:val="21"/>
          <w:szCs w:val="21"/>
        </w:rPr>
        <w:t>Journal of Sustainable Tourism, </w:t>
      </w:r>
      <w:r>
        <w:rPr>
          <w:rFonts w:ascii="Roboto" w:hAnsi="Roboto"/>
          <w:b/>
          <w:bCs/>
          <w:color w:val="000000"/>
          <w:sz w:val="21"/>
          <w:szCs w:val="21"/>
        </w:rPr>
        <w:t>28</w:t>
      </w:r>
      <w:r>
        <w:rPr>
          <w:rFonts w:ascii="Roboto" w:hAnsi="Roboto"/>
          <w:color w:val="000000"/>
          <w:sz w:val="21"/>
          <w:szCs w:val="21"/>
        </w:rPr>
        <w:t>(11), pp. 1825-1840.</w:t>
      </w:r>
    </w:p>
    <w:p w14:paraId="49BB5BCB"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MARTIN-RIOS, C., DEMEN-MEIER, C., GÖSSLING, S. and CORNUZ, C., 2018. Food waste management innovations in the foodservice industry. </w:t>
      </w:r>
      <w:r>
        <w:rPr>
          <w:rFonts w:ascii="Roboto" w:hAnsi="Roboto"/>
          <w:i/>
          <w:iCs/>
          <w:color w:val="000000"/>
          <w:sz w:val="21"/>
          <w:szCs w:val="21"/>
        </w:rPr>
        <w:t>Waste Management, </w:t>
      </w:r>
      <w:r>
        <w:rPr>
          <w:rFonts w:ascii="Roboto" w:hAnsi="Roboto"/>
          <w:b/>
          <w:bCs/>
          <w:color w:val="000000"/>
          <w:sz w:val="21"/>
          <w:szCs w:val="21"/>
        </w:rPr>
        <w:t>79</w:t>
      </w:r>
      <w:r>
        <w:rPr>
          <w:rFonts w:ascii="Roboto" w:hAnsi="Roboto"/>
          <w:color w:val="000000"/>
          <w:sz w:val="21"/>
          <w:szCs w:val="21"/>
        </w:rPr>
        <w:t>, pp. 196-206.</w:t>
      </w:r>
    </w:p>
    <w:p w14:paraId="33BD4E4B"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MARTIN-RIOS, C., HOFMANN, A. and MACKENZIE, N., 2020. Sustainability-oriented innovations in food waste management technology. </w:t>
      </w:r>
      <w:r>
        <w:rPr>
          <w:rFonts w:ascii="Roboto" w:hAnsi="Roboto"/>
          <w:i/>
          <w:iCs/>
          <w:color w:val="000000"/>
          <w:sz w:val="21"/>
          <w:szCs w:val="21"/>
        </w:rPr>
        <w:t>Sustainability, </w:t>
      </w:r>
      <w:r>
        <w:rPr>
          <w:rFonts w:ascii="Roboto" w:hAnsi="Roboto"/>
          <w:b/>
          <w:bCs/>
          <w:color w:val="000000"/>
          <w:sz w:val="21"/>
          <w:szCs w:val="21"/>
        </w:rPr>
        <w:t>13</w:t>
      </w:r>
      <w:r>
        <w:rPr>
          <w:rFonts w:ascii="Roboto" w:hAnsi="Roboto"/>
          <w:color w:val="000000"/>
          <w:sz w:val="21"/>
          <w:szCs w:val="21"/>
        </w:rPr>
        <w:t>(1), pp. 210.</w:t>
      </w:r>
    </w:p>
    <w:p w14:paraId="00715B08"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PAPARGYROPOULOU, E., LOZANO, R., K. STEINBERGER, J., WRIGHT, </w:t>
      </w:r>
      <w:proofErr w:type="gramStart"/>
      <w:r>
        <w:rPr>
          <w:rFonts w:ascii="Roboto" w:hAnsi="Roboto"/>
          <w:color w:val="000000"/>
          <w:sz w:val="21"/>
          <w:szCs w:val="21"/>
        </w:rPr>
        <w:t>N.</w:t>
      </w:r>
      <w:proofErr w:type="gramEnd"/>
      <w:r>
        <w:rPr>
          <w:rFonts w:ascii="Roboto" w:hAnsi="Roboto"/>
          <w:color w:val="000000"/>
          <w:sz w:val="21"/>
          <w:szCs w:val="21"/>
        </w:rPr>
        <w:t xml:space="preserve"> and UJANG, Z.B., 2014. The food waste hierarchy as a framework for the management of food surplus and food waste. </w:t>
      </w:r>
      <w:r>
        <w:rPr>
          <w:rFonts w:ascii="Roboto" w:hAnsi="Roboto"/>
          <w:i/>
          <w:iCs/>
          <w:color w:val="000000"/>
          <w:sz w:val="21"/>
          <w:szCs w:val="21"/>
        </w:rPr>
        <w:t>Journal of Cleaner Production, </w:t>
      </w:r>
      <w:r>
        <w:rPr>
          <w:rFonts w:ascii="Roboto" w:hAnsi="Roboto"/>
          <w:b/>
          <w:bCs/>
          <w:color w:val="000000"/>
          <w:sz w:val="21"/>
          <w:szCs w:val="21"/>
        </w:rPr>
        <w:t>76</w:t>
      </w:r>
      <w:r>
        <w:rPr>
          <w:rFonts w:ascii="Roboto" w:hAnsi="Roboto"/>
          <w:color w:val="000000"/>
          <w:sz w:val="21"/>
          <w:szCs w:val="21"/>
        </w:rPr>
        <w:t>, pp. 106-115.</w:t>
      </w:r>
    </w:p>
    <w:p w14:paraId="17BDF5D6"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PAPARGYROPOULOU, E., LOZANO, R., STEINBERGER, J.K., WRIGHT, N. and BIN UJANG, Z., 2014. The food waste hierarchy as a framework for the management of food surplus and food waste. </w:t>
      </w:r>
      <w:r>
        <w:rPr>
          <w:rFonts w:ascii="Roboto" w:hAnsi="Roboto"/>
          <w:i/>
          <w:iCs/>
          <w:color w:val="000000"/>
          <w:sz w:val="21"/>
          <w:szCs w:val="21"/>
        </w:rPr>
        <w:t>Journal of Cleaner Production, </w:t>
      </w:r>
      <w:r>
        <w:rPr>
          <w:rFonts w:ascii="Roboto" w:hAnsi="Roboto"/>
          <w:b/>
          <w:bCs/>
          <w:color w:val="000000"/>
          <w:sz w:val="21"/>
          <w:szCs w:val="21"/>
        </w:rPr>
        <w:t>76</w:t>
      </w:r>
      <w:r>
        <w:rPr>
          <w:rFonts w:ascii="Roboto" w:hAnsi="Roboto"/>
          <w:color w:val="000000"/>
          <w:sz w:val="21"/>
          <w:szCs w:val="21"/>
        </w:rPr>
        <w:t>, pp. 106-115.</w:t>
      </w:r>
    </w:p>
    <w:p w14:paraId="6D8CC17F"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PATTEN, M., 2016. </w:t>
      </w:r>
      <w:r>
        <w:rPr>
          <w:rFonts w:ascii="Roboto" w:hAnsi="Roboto"/>
          <w:i/>
          <w:iCs/>
          <w:color w:val="000000"/>
          <w:sz w:val="21"/>
          <w:szCs w:val="21"/>
        </w:rPr>
        <w:t>Questionnaire research: A practical guide. </w:t>
      </w:r>
      <w:proofErr w:type="spellStart"/>
      <w:r>
        <w:rPr>
          <w:rFonts w:ascii="Roboto" w:hAnsi="Roboto"/>
          <w:color w:val="000000"/>
          <w:sz w:val="21"/>
          <w:szCs w:val="21"/>
        </w:rPr>
        <w:t>routledge</w:t>
      </w:r>
      <w:proofErr w:type="spellEnd"/>
      <w:r>
        <w:rPr>
          <w:rFonts w:ascii="Roboto" w:hAnsi="Roboto"/>
          <w:color w:val="000000"/>
          <w:sz w:val="21"/>
          <w:szCs w:val="21"/>
        </w:rPr>
        <w:t>.</w:t>
      </w:r>
    </w:p>
    <w:p w14:paraId="4BE817AA"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PIRANI, S.I. and ARAFAT, H.A., 2016. Reduction of food waste generation in the hospitality industry. </w:t>
      </w:r>
      <w:r>
        <w:rPr>
          <w:rFonts w:ascii="Roboto" w:hAnsi="Roboto"/>
          <w:i/>
          <w:iCs/>
          <w:color w:val="000000"/>
          <w:sz w:val="21"/>
          <w:szCs w:val="21"/>
        </w:rPr>
        <w:t>Journal of Cleaner Production, </w:t>
      </w:r>
      <w:r>
        <w:rPr>
          <w:rFonts w:ascii="Roboto" w:hAnsi="Roboto"/>
          <w:b/>
          <w:bCs/>
          <w:color w:val="000000"/>
          <w:sz w:val="21"/>
          <w:szCs w:val="21"/>
        </w:rPr>
        <w:t>132</w:t>
      </w:r>
      <w:r>
        <w:rPr>
          <w:rFonts w:ascii="Roboto" w:hAnsi="Roboto"/>
          <w:color w:val="000000"/>
          <w:sz w:val="21"/>
          <w:szCs w:val="21"/>
        </w:rPr>
        <w:t>, pp. 129-145.</w:t>
      </w:r>
    </w:p>
    <w:p w14:paraId="21E0B3FE"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POLGLAZE, J., 2003. Can we always ignore ship-generated food waste? </w:t>
      </w:r>
      <w:r>
        <w:rPr>
          <w:rFonts w:ascii="Roboto" w:hAnsi="Roboto"/>
          <w:i/>
          <w:iCs/>
          <w:color w:val="000000"/>
          <w:sz w:val="21"/>
          <w:szCs w:val="21"/>
        </w:rPr>
        <w:t>Marine pollution bulletin, </w:t>
      </w:r>
      <w:r>
        <w:rPr>
          <w:rFonts w:ascii="Roboto" w:hAnsi="Roboto"/>
          <w:b/>
          <w:bCs/>
          <w:color w:val="000000"/>
          <w:sz w:val="21"/>
          <w:szCs w:val="21"/>
        </w:rPr>
        <w:t>46</w:t>
      </w:r>
      <w:r>
        <w:rPr>
          <w:rFonts w:ascii="Roboto" w:hAnsi="Roboto"/>
          <w:color w:val="000000"/>
          <w:sz w:val="21"/>
          <w:szCs w:val="21"/>
        </w:rPr>
        <w:t>(1), pp. 33-38.</w:t>
      </w:r>
    </w:p>
    <w:p w14:paraId="4465EBF1"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READ, Q.D. and MUTH, M.K., 2021. Cost-effectiveness of four food waste interventions: Is food waste reduction a “win–win?”. </w:t>
      </w:r>
      <w:r>
        <w:rPr>
          <w:rFonts w:ascii="Roboto" w:hAnsi="Roboto"/>
          <w:i/>
          <w:iCs/>
          <w:color w:val="000000"/>
          <w:sz w:val="21"/>
          <w:szCs w:val="21"/>
        </w:rPr>
        <w:t>Resources, Conservation and Recycling, </w:t>
      </w:r>
      <w:r>
        <w:rPr>
          <w:rFonts w:ascii="Roboto" w:hAnsi="Roboto"/>
          <w:b/>
          <w:bCs/>
          <w:color w:val="000000"/>
          <w:sz w:val="21"/>
          <w:szCs w:val="21"/>
        </w:rPr>
        <w:t>168</w:t>
      </w:r>
      <w:r>
        <w:rPr>
          <w:rFonts w:ascii="Roboto" w:hAnsi="Roboto"/>
          <w:color w:val="000000"/>
          <w:sz w:val="21"/>
          <w:szCs w:val="21"/>
        </w:rPr>
        <w:t>, pp. 105448.</w:t>
      </w:r>
    </w:p>
    <w:p w14:paraId="15196022"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REZAEI, M. and LIU, B., 2017. Food loss and waste in the food supply chain. </w:t>
      </w:r>
      <w:r>
        <w:rPr>
          <w:rFonts w:ascii="Roboto" w:hAnsi="Roboto"/>
          <w:i/>
          <w:iCs/>
          <w:color w:val="000000"/>
          <w:sz w:val="21"/>
          <w:szCs w:val="21"/>
        </w:rPr>
        <w:t>International Nut and Dried Fruit Council: Reus, Spain</w:t>
      </w:r>
      <w:proofErr w:type="gramStart"/>
      <w:r>
        <w:rPr>
          <w:rFonts w:ascii="Roboto" w:hAnsi="Roboto"/>
          <w:i/>
          <w:iCs/>
          <w:color w:val="000000"/>
          <w:sz w:val="21"/>
          <w:szCs w:val="21"/>
        </w:rPr>
        <w:t>, </w:t>
      </w:r>
      <w:r>
        <w:rPr>
          <w:rFonts w:ascii="Roboto" w:hAnsi="Roboto"/>
          <w:color w:val="000000"/>
          <w:sz w:val="21"/>
          <w:szCs w:val="21"/>
        </w:rPr>
        <w:t>,</w:t>
      </w:r>
      <w:proofErr w:type="gramEnd"/>
      <w:r>
        <w:rPr>
          <w:rFonts w:ascii="Roboto" w:hAnsi="Roboto"/>
          <w:color w:val="000000"/>
          <w:sz w:val="21"/>
          <w:szCs w:val="21"/>
        </w:rPr>
        <w:t xml:space="preserve"> pp. 26-27.</w:t>
      </w:r>
    </w:p>
    <w:p w14:paraId="0989BB31"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TAVILL, G., 2020. Industry challenges and approaches to food waste. </w:t>
      </w:r>
      <w:r>
        <w:rPr>
          <w:rFonts w:ascii="Roboto" w:hAnsi="Roboto"/>
          <w:i/>
          <w:iCs/>
          <w:color w:val="000000"/>
          <w:sz w:val="21"/>
          <w:szCs w:val="21"/>
        </w:rPr>
        <w:t xml:space="preserve">Physiology &amp; </w:t>
      </w:r>
      <w:proofErr w:type="spellStart"/>
      <w:r>
        <w:rPr>
          <w:rFonts w:ascii="Roboto" w:hAnsi="Roboto"/>
          <w:i/>
          <w:iCs/>
          <w:color w:val="000000"/>
          <w:sz w:val="21"/>
          <w:szCs w:val="21"/>
        </w:rPr>
        <w:t>Behavior</w:t>
      </w:r>
      <w:proofErr w:type="spellEnd"/>
      <w:r>
        <w:rPr>
          <w:rFonts w:ascii="Roboto" w:hAnsi="Roboto"/>
          <w:i/>
          <w:iCs/>
          <w:color w:val="000000"/>
          <w:sz w:val="21"/>
          <w:szCs w:val="21"/>
        </w:rPr>
        <w:t>, </w:t>
      </w:r>
      <w:r>
        <w:rPr>
          <w:rFonts w:ascii="Roboto" w:hAnsi="Roboto"/>
          <w:b/>
          <w:bCs/>
          <w:color w:val="000000"/>
          <w:sz w:val="21"/>
          <w:szCs w:val="21"/>
        </w:rPr>
        <w:t>223</w:t>
      </w:r>
      <w:r>
        <w:rPr>
          <w:rFonts w:ascii="Roboto" w:hAnsi="Roboto"/>
          <w:color w:val="000000"/>
          <w:sz w:val="21"/>
          <w:szCs w:val="21"/>
        </w:rPr>
        <w:t>, pp. 112993.</w:t>
      </w:r>
    </w:p>
    <w:p w14:paraId="03DEFB2E"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THOMAS, G., 2011. A typology for the case study in social science following a review of definition, discourse, and structure. </w:t>
      </w:r>
      <w:r>
        <w:rPr>
          <w:rFonts w:ascii="Roboto" w:hAnsi="Roboto"/>
          <w:i/>
          <w:iCs/>
          <w:color w:val="000000"/>
          <w:sz w:val="21"/>
          <w:szCs w:val="21"/>
        </w:rPr>
        <w:t>Qualitative inquiry, </w:t>
      </w:r>
      <w:r>
        <w:rPr>
          <w:rFonts w:ascii="Roboto" w:hAnsi="Roboto"/>
          <w:b/>
          <w:bCs/>
          <w:color w:val="000000"/>
          <w:sz w:val="21"/>
          <w:szCs w:val="21"/>
        </w:rPr>
        <w:t>17</w:t>
      </w:r>
      <w:r>
        <w:rPr>
          <w:rFonts w:ascii="Roboto" w:hAnsi="Roboto"/>
          <w:color w:val="000000"/>
          <w:sz w:val="21"/>
          <w:szCs w:val="21"/>
        </w:rPr>
        <w:t>(6), pp. 511-521.</w:t>
      </w:r>
    </w:p>
    <w:p w14:paraId="1C56C5EA"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lastRenderedPageBreak/>
        <w:t>THYBERG, K.L. and TONJES, D.J., 2016. Drivers of food waste and their implications for sustainable policy development. </w:t>
      </w:r>
      <w:r>
        <w:rPr>
          <w:rFonts w:ascii="Roboto" w:hAnsi="Roboto"/>
          <w:i/>
          <w:iCs/>
          <w:color w:val="000000"/>
          <w:sz w:val="21"/>
          <w:szCs w:val="21"/>
        </w:rPr>
        <w:t>Resources, Conservation and Recycling, </w:t>
      </w:r>
      <w:r>
        <w:rPr>
          <w:rFonts w:ascii="Roboto" w:hAnsi="Roboto"/>
          <w:b/>
          <w:bCs/>
          <w:color w:val="000000"/>
          <w:sz w:val="21"/>
          <w:szCs w:val="21"/>
        </w:rPr>
        <w:t>106</w:t>
      </w:r>
      <w:r>
        <w:rPr>
          <w:rFonts w:ascii="Roboto" w:hAnsi="Roboto"/>
          <w:color w:val="000000"/>
          <w:sz w:val="21"/>
          <w:szCs w:val="21"/>
        </w:rPr>
        <w:t>, pp. 110-123.</w:t>
      </w:r>
    </w:p>
    <w:p w14:paraId="47F3704F"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TTC, 2023-last update, HWTR. Available: </w:t>
      </w:r>
      <w:hyperlink r:id="rId10" w:tgtFrame="_blank" w:history="1">
        <w:r>
          <w:rPr>
            <w:rStyle w:val="Hyperlink"/>
            <w:rFonts w:ascii="Roboto" w:hAnsi="Roboto"/>
            <w:color w:val="0066CC"/>
            <w:sz w:val="21"/>
            <w:szCs w:val="21"/>
          </w:rPr>
          <w:t>https://ttc.com/hwtr/</w:t>
        </w:r>
      </w:hyperlink>
      <w:r>
        <w:rPr>
          <w:rFonts w:ascii="Roboto" w:hAnsi="Roboto"/>
          <w:color w:val="000000"/>
          <w:sz w:val="21"/>
          <w:szCs w:val="21"/>
        </w:rPr>
        <w:t> [Feb 4, 2023].</w:t>
      </w:r>
    </w:p>
    <w:p w14:paraId="6128596B"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UNIWORLD, 2023-last update, Uniworld River Cruises | The World's Most Awarded River Cruise Line. Available: </w:t>
      </w:r>
      <w:hyperlink r:id="rId11" w:tgtFrame="_blank" w:history="1">
        <w:r>
          <w:rPr>
            <w:rStyle w:val="Hyperlink"/>
            <w:rFonts w:ascii="Roboto" w:hAnsi="Roboto"/>
            <w:color w:val="0066CC"/>
            <w:sz w:val="21"/>
            <w:szCs w:val="21"/>
          </w:rPr>
          <w:t>https://www.uniworld.com/eu</w:t>
        </w:r>
      </w:hyperlink>
      <w:r>
        <w:rPr>
          <w:rFonts w:ascii="Roboto" w:hAnsi="Roboto"/>
          <w:color w:val="000000"/>
          <w:sz w:val="21"/>
          <w:szCs w:val="21"/>
        </w:rPr>
        <w:t> [Aug 4, 2023].</w:t>
      </w:r>
    </w:p>
    <w:p w14:paraId="63FB4C17"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VAN DER WERF, P. and GILLILAND, J.A., 2017. A systematic review of food losses and food waste generation in developed countries, </w:t>
      </w:r>
      <w:r>
        <w:rPr>
          <w:rFonts w:ascii="Roboto" w:hAnsi="Roboto"/>
          <w:i/>
          <w:iCs/>
          <w:color w:val="000000"/>
          <w:sz w:val="21"/>
          <w:szCs w:val="21"/>
        </w:rPr>
        <w:t>Proceedings of the Institution of Civil Engineers-Waste and Resource Management</w:t>
      </w:r>
      <w:r>
        <w:rPr>
          <w:rFonts w:ascii="Roboto" w:hAnsi="Roboto"/>
          <w:color w:val="000000"/>
          <w:sz w:val="21"/>
          <w:szCs w:val="21"/>
        </w:rPr>
        <w:t> 2017, Thomas Telford Ltd, pp. 66-77.</w:t>
      </w:r>
    </w:p>
    <w:p w14:paraId="3AA2EF9D"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WILEWSKA-BIEN, M., GRANHAG, L. and ANDERSSON, K., 2020. Pathways to reduction and efficient handling of food waste on passenger ships: from Baltic Sea perspective. </w:t>
      </w:r>
      <w:r>
        <w:rPr>
          <w:rFonts w:ascii="Roboto" w:hAnsi="Roboto"/>
          <w:i/>
          <w:iCs/>
          <w:color w:val="000000"/>
          <w:sz w:val="21"/>
          <w:szCs w:val="21"/>
        </w:rPr>
        <w:t>Environment, Development and Sustainability, </w:t>
      </w:r>
      <w:r>
        <w:rPr>
          <w:rFonts w:ascii="Roboto" w:hAnsi="Roboto"/>
          <w:b/>
          <w:bCs/>
          <w:color w:val="000000"/>
          <w:sz w:val="21"/>
          <w:szCs w:val="21"/>
        </w:rPr>
        <w:t>22</w:t>
      </w:r>
      <w:r>
        <w:rPr>
          <w:rFonts w:ascii="Roboto" w:hAnsi="Roboto"/>
          <w:color w:val="000000"/>
          <w:sz w:val="21"/>
          <w:szCs w:val="21"/>
        </w:rPr>
        <w:t>, pp. 217-230.</w:t>
      </w:r>
    </w:p>
    <w:p w14:paraId="17CF2B09"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WRAP, U.K., 2018. Food surplus and waste in the UK-key facts. </w:t>
      </w:r>
      <w:r>
        <w:rPr>
          <w:rFonts w:ascii="Roboto" w:hAnsi="Roboto"/>
          <w:i/>
          <w:iCs/>
          <w:color w:val="000000"/>
          <w:sz w:val="21"/>
          <w:szCs w:val="21"/>
        </w:rPr>
        <w:t>WRAP, London</w:t>
      </w:r>
      <w:proofErr w:type="gramStart"/>
      <w:r>
        <w:rPr>
          <w:rFonts w:ascii="Roboto" w:hAnsi="Roboto"/>
          <w:i/>
          <w:iCs/>
          <w:color w:val="000000"/>
          <w:sz w:val="21"/>
          <w:szCs w:val="21"/>
        </w:rPr>
        <w:t>, </w:t>
      </w:r>
      <w:r>
        <w:rPr>
          <w:rFonts w:ascii="Roboto" w:hAnsi="Roboto"/>
          <w:color w:val="000000"/>
          <w:sz w:val="21"/>
          <w:szCs w:val="21"/>
        </w:rPr>
        <w:t>.</w:t>
      </w:r>
      <w:proofErr w:type="gramEnd"/>
    </w:p>
    <w:p w14:paraId="01B2B950"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XUE, L., LIU, G., PARFITT, J., LIU, X., VAN HERPEN, E., STENMARCK, Å, O’CONNOR, C., ÖSTERGREN, K. and CHENG, S., 2017. Missing food, missing data? A critical review of global food losses and food waste data. </w:t>
      </w:r>
      <w:r>
        <w:rPr>
          <w:rFonts w:ascii="Roboto" w:hAnsi="Roboto"/>
          <w:i/>
          <w:iCs/>
          <w:color w:val="000000"/>
          <w:sz w:val="21"/>
          <w:szCs w:val="21"/>
        </w:rPr>
        <w:t>Environmental science &amp; technology, </w:t>
      </w:r>
      <w:r>
        <w:rPr>
          <w:rFonts w:ascii="Roboto" w:hAnsi="Roboto"/>
          <w:b/>
          <w:bCs/>
          <w:color w:val="000000"/>
          <w:sz w:val="21"/>
          <w:szCs w:val="21"/>
        </w:rPr>
        <w:t>51</w:t>
      </w:r>
      <w:r>
        <w:rPr>
          <w:rFonts w:ascii="Roboto" w:hAnsi="Roboto"/>
          <w:color w:val="000000"/>
          <w:sz w:val="21"/>
          <w:szCs w:val="21"/>
        </w:rPr>
        <w:t>(12), pp. 6618-6633.</w:t>
      </w:r>
    </w:p>
    <w:p w14:paraId="407BD8A7" w14:textId="77777777" w:rsidR="00AC2AA0" w:rsidRDefault="00AC2AA0" w:rsidP="00AC2AA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ZHONGMING, Z., LINONG, L., XIAONA, Y., WANGQIANG, Z. and WEI, L., 2021. UNEP food waste index report 2021. </w:t>
      </w:r>
      <w:r>
        <w:rPr>
          <w:rFonts w:ascii="Roboto" w:hAnsi="Roboto"/>
          <w:i/>
          <w:iCs/>
          <w:color w:val="000000"/>
          <w:sz w:val="21"/>
          <w:szCs w:val="21"/>
        </w:rPr>
        <w:t>UNEP: Nairobi, Kenya</w:t>
      </w:r>
      <w:proofErr w:type="gramStart"/>
      <w:r>
        <w:rPr>
          <w:rFonts w:ascii="Roboto" w:hAnsi="Roboto"/>
          <w:i/>
          <w:iCs/>
          <w:color w:val="000000"/>
          <w:sz w:val="21"/>
          <w:szCs w:val="21"/>
        </w:rPr>
        <w:t>, </w:t>
      </w:r>
      <w:r>
        <w:rPr>
          <w:rFonts w:ascii="Roboto" w:hAnsi="Roboto"/>
          <w:color w:val="000000"/>
          <w:sz w:val="21"/>
          <w:szCs w:val="21"/>
        </w:rPr>
        <w:t>.</w:t>
      </w:r>
      <w:proofErr w:type="gramEnd"/>
    </w:p>
    <w:p w14:paraId="0F5600B6" w14:textId="77777777" w:rsidR="0097213F" w:rsidRPr="00F074BB" w:rsidRDefault="0097213F" w:rsidP="0097213F">
      <w:pPr>
        <w:spacing w:line="480" w:lineRule="auto"/>
        <w:rPr>
          <w:rFonts w:ascii="Times New Roman" w:hAnsi="Times New Roman" w:cs="Times New Roman"/>
          <w:sz w:val="24"/>
          <w:szCs w:val="24"/>
        </w:rPr>
      </w:pPr>
    </w:p>
    <w:p w14:paraId="709528D8" w14:textId="77777777" w:rsidR="0097213F" w:rsidRDefault="0097213F" w:rsidP="0097213F">
      <w:pPr>
        <w:spacing w:line="480" w:lineRule="auto"/>
        <w:rPr>
          <w:rFonts w:ascii="Times New Roman" w:hAnsi="Times New Roman" w:cs="Times New Roman"/>
          <w:sz w:val="24"/>
          <w:szCs w:val="24"/>
        </w:rPr>
      </w:pPr>
    </w:p>
    <w:sectPr w:rsidR="0097213F" w:rsidSect="00697FBD">
      <w:headerReference w:type="default" r:id="rId12"/>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68E98" w14:textId="77777777" w:rsidR="00577AD4" w:rsidRDefault="00577AD4" w:rsidP="00A21C39">
      <w:pPr>
        <w:spacing w:after="0" w:line="240" w:lineRule="auto"/>
      </w:pPr>
      <w:r>
        <w:separator/>
      </w:r>
    </w:p>
  </w:endnote>
  <w:endnote w:type="continuationSeparator" w:id="0">
    <w:p w14:paraId="6B2551BD" w14:textId="77777777" w:rsidR="00577AD4" w:rsidRDefault="00577AD4" w:rsidP="00A21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Arial"/>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8CEA1" w14:textId="77777777" w:rsidR="00577AD4" w:rsidRDefault="00577AD4" w:rsidP="00A21C39">
      <w:pPr>
        <w:spacing w:after="0" w:line="240" w:lineRule="auto"/>
      </w:pPr>
      <w:r>
        <w:separator/>
      </w:r>
    </w:p>
  </w:footnote>
  <w:footnote w:type="continuationSeparator" w:id="0">
    <w:p w14:paraId="435DC065" w14:textId="77777777" w:rsidR="00577AD4" w:rsidRDefault="00577AD4" w:rsidP="00A21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140BD" w14:textId="071E5ABB" w:rsidR="00A21C39" w:rsidRPr="004F0A0D" w:rsidRDefault="00F074BB">
    <w:pPr>
      <w:pStyle w:val="Header"/>
      <w:rPr>
        <w:rFonts w:ascii="Times New Roman" w:hAnsi="Times New Roman" w:cs="Times New Roman"/>
        <w:sz w:val="24"/>
        <w:szCs w:val="24"/>
      </w:rPr>
    </w:pPr>
    <w:r w:rsidRPr="004F0A0D">
      <w:rPr>
        <w:rFonts w:ascii="Times New Roman" w:hAnsi="Times New Roman" w:cs="Times New Roman"/>
        <w:sz w:val="24"/>
        <w:szCs w:val="24"/>
      </w:rPr>
      <w:ptab w:relativeTo="margin" w:alignment="center" w:leader="none"/>
    </w:r>
    <w:r w:rsidRPr="004F0A0D">
      <w:rPr>
        <w:rFonts w:ascii="Times New Roman" w:hAnsi="Times New Roman" w:cs="Times New Roman"/>
        <w:sz w:val="24"/>
        <w:szCs w:val="24"/>
      </w:rPr>
      <w:ptab w:relativeTo="margin" w:alignment="right" w:leader="none"/>
    </w:r>
    <w:r w:rsidR="00FD25B4" w:rsidRPr="004F0A0D">
      <w:rPr>
        <w:rFonts w:ascii="Times New Roman" w:hAnsi="Times New Roman" w:cs="Times New Roman"/>
        <w:sz w:val="24"/>
        <w:szCs w:val="24"/>
      </w:rPr>
      <w:fldChar w:fldCharType="begin"/>
    </w:r>
    <w:r w:rsidR="00FD25B4" w:rsidRPr="004F0A0D">
      <w:rPr>
        <w:rFonts w:ascii="Times New Roman" w:hAnsi="Times New Roman" w:cs="Times New Roman"/>
        <w:sz w:val="24"/>
        <w:szCs w:val="24"/>
      </w:rPr>
      <w:instrText xml:space="preserve"> PAGE   \* MERGEFORMAT </w:instrText>
    </w:r>
    <w:r w:rsidR="00FD25B4" w:rsidRPr="004F0A0D">
      <w:rPr>
        <w:rFonts w:ascii="Times New Roman" w:hAnsi="Times New Roman" w:cs="Times New Roman"/>
        <w:sz w:val="24"/>
        <w:szCs w:val="24"/>
      </w:rPr>
      <w:fldChar w:fldCharType="separate"/>
    </w:r>
    <w:r w:rsidR="00FD25B4" w:rsidRPr="004F0A0D">
      <w:rPr>
        <w:rFonts w:ascii="Times New Roman" w:hAnsi="Times New Roman" w:cs="Times New Roman"/>
        <w:noProof/>
        <w:sz w:val="24"/>
        <w:szCs w:val="24"/>
      </w:rPr>
      <w:t>1</w:t>
    </w:r>
    <w:r w:rsidR="00FD25B4" w:rsidRPr="004F0A0D">
      <w:rPr>
        <w:rFonts w:ascii="Times New Roman" w:hAnsi="Times New Roman" w:cs="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EB89C" w14:textId="4E4B7DFD" w:rsidR="00697FBD" w:rsidRPr="00697FBD" w:rsidRDefault="00697FBD">
    <w:pPr>
      <w:pStyle w:val="Header"/>
      <w:rPr>
        <w:rFonts w:ascii="Times New Roman" w:hAnsi="Times New Roman" w:cs="Times New Roman"/>
        <w:sz w:val="24"/>
        <w:szCs w:val="24"/>
      </w:rPr>
    </w:pPr>
    <w:r w:rsidRPr="00697FBD">
      <w:rPr>
        <w:rFonts w:ascii="Times New Roman" w:hAnsi="Times New Roman" w:cs="Times New Roman"/>
        <w:sz w:val="24"/>
        <w:szCs w:val="24"/>
      </w:rPr>
      <w:tab/>
    </w:r>
    <w:r w:rsidRPr="00697FBD">
      <w:rPr>
        <w:rFonts w:ascii="Times New Roman" w:hAnsi="Times New Roman" w:cs="Times New Roman"/>
        <w:sz w:val="24"/>
        <w:szCs w:val="24"/>
      </w:rPr>
      <w:ptab w:relativeTo="margin" w:alignment="center" w:leader="none"/>
    </w:r>
    <w:r w:rsidRPr="00697FBD">
      <w:rPr>
        <w:rFonts w:ascii="Times New Roman" w:hAnsi="Times New Roman" w:cs="Times New Roman"/>
        <w:sz w:val="24"/>
        <w:szCs w:val="24"/>
      </w:rPr>
      <w:ptab w:relativeTo="margin" w:alignment="right" w:leader="none"/>
    </w:r>
    <w:r w:rsidRPr="00697FBD">
      <w:rPr>
        <w:rFonts w:ascii="Times New Roman" w:hAnsi="Times New Roman" w:cs="Times New Roman"/>
        <w:sz w:val="24"/>
        <w:szCs w:val="24"/>
      </w:rPr>
      <w:fldChar w:fldCharType="begin"/>
    </w:r>
    <w:r w:rsidRPr="00697FBD">
      <w:rPr>
        <w:rFonts w:ascii="Times New Roman" w:hAnsi="Times New Roman" w:cs="Times New Roman"/>
        <w:sz w:val="24"/>
        <w:szCs w:val="24"/>
      </w:rPr>
      <w:instrText xml:space="preserve"> PAGE   \* MERGEFORMAT </w:instrText>
    </w:r>
    <w:r w:rsidRPr="00697FBD">
      <w:rPr>
        <w:rFonts w:ascii="Times New Roman" w:hAnsi="Times New Roman" w:cs="Times New Roman"/>
        <w:sz w:val="24"/>
        <w:szCs w:val="24"/>
      </w:rPr>
      <w:fldChar w:fldCharType="separate"/>
    </w:r>
    <w:r w:rsidRPr="00697FBD">
      <w:rPr>
        <w:rFonts w:ascii="Times New Roman" w:hAnsi="Times New Roman" w:cs="Times New Roman"/>
        <w:noProof/>
        <w:sz w:val="24"/>
        <w:szCs w:val="24"/>
      </w:rPr>
      <w:t>1</w:t>
    </w:r>
    <w:r w:rsidRPr="00697FBD">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81479"/>
    <w:multiLevelType w:val="hybridMultilevel"/>
    <w:tmpl w:val="F09AC976"/>
    <w:lvl w:ilvl="0" w:tplc="2000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21B3D92"/>
    <w:multiLevelType w:val="hybridMultilevel"/>
    <w:tmpl w:val="988CCF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622B0E"/>
    <w:multiLevelType w:val="hybridMultilevel"/>
    <w:tmpl w:val="FBF44D24"/>
    <w:lvl w:ilvl="0" w:tplc="2000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8B85C58"/>
    <w:multiLevelType w:val="hybridMultilevel"/>
    <w:tmpl w:val="B7C46ED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346F3F1C"/>
    <w:multiLevelType w:val="hybridMultilevel"/>
    <w:tmpl w:val="A85C78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8F6865"/>
    <w:multiLevelType w:val="hybridMultilevel"/>
    <w:tmpl w:val="D3ECC6A8"/>
    <w:lvl w:ilvl="0" w:tplc="2000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B406274"/>
    <w:multiLevelType w:val="hybridMultilevel"/>
    <w:tmpl w:val="AD7869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4E2B50"/>
    <w:multiLevelType w:val="hybridMultilevel"/>
    <w:tmpl w:val="D99E3D6C"/>
    <w:lvl w:ilvl="0" w:tplc="749AA77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019426553">
    <w:abstractNumId w:val="4"/>
  </w:num>
  <w:num w:numId="2" w16cid:durableId="758254552">
    <w:abstractNumId w:val="1"/>
  </w:num>
  <w:num w:numId="3" w16cid:durableId="191110194">
    <w:abstractNumId w:val="6"/>
  </w:num>
  <w:num w:numId="4" w16cid:durableId="1178038096">
    <w:abstractNumId w:val="3"/>
  </w:num>
  <w:num w:numId="5" w16cid:durableId="304162050">
    <w:abstractNumId w:val="0"/>
  </w:num>
  <w:num w:numId="6" w16cid:durableId="2115201677">
    <w:abstractNumId w:val="2"/>
  </w:num>
  <w:num w:numId="7" w16cid:durableId="761755738">
    <w:abstractNumId w:val="5"/>
  </w:num>
  <w:num w:numId="8" w16cid:durableId="1665969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LQ0NzGxNDIxMDMzMTJW0lEKTi0uzszPAykwrwUAF1fqeSwAAAA="/>
  </w:docVars>
  <w:rsids>
    <w:rsidRoot w:val="00A30E81"/>
    <w:rsid w:val="00002908"/>
    <w:rsid w:val="00004572"/>
    <w:rsid w:val="00005C5E"/>
    <w:rsid w:val="000106BF"/>
    <w:rsid w:val="00010D5F"/>
    <w:rsid w:val="00012DF0"/>
    <w:rsid w:val="00013E49"/>
    <w:rsid w:val="0001621C"/>
    <w:rsid w:val="00017C4D"/>
    <w:rsid w:val="0002071D"/>
    <w:rsid w:val="00025EC8"/>
    <w:rsid w:val="00027785"/>
    <w:rsid w:val="000339F9"/>
    <w:rsid w:val="00036DC1"/>
    <w:rsid w:val="000378D7"/>
    <w:rsid w:val="000450C2"/>
    <w:rsid w:val="000457FE"/>
    <w:rsid w:val="00053524"/>
    <w:rsid w:val="00054CE1"/>
    <w:rsid w:val="00055928"/>
    <w:rsid w:val="00060265"/>
    <w:rsid w:val="000626FF"/>
    <w:rsid w:val="000634BD"/>
    <w:rsid w:val="0006537A"/>
    <w:rsid w:val="00071B45"/>
    <w:rsid w:val="0007252D"/>
    <w:rsid w:val="000738BC"/>
    <w:rsid w:val="0007600C"/>
    <w:rsid w:val="00077006"/>
    <w:rsid w:val="00077074"/>
    <w:rsid w:val="0008181A"/>
    <w:rsid w:val="000847D6"/>
    <w:rsid w:val="00085A7A"/>
    <w:rsid w:val="00093E22"/>
    <w:rsid w:val="0009645A"/>
    <w:rsid w:val="000A0551"/>
    <w:rsid w:val="000A4CF2"/>
    <w:rsid w:val="000A6917"/>
    <w:rsid w:val="000B2F54"/>
    <w:rsid w:val="000B7F6A"/>
    <w:rsid w:val="000C4A3F"/>
    <w:rsid w:val="000D1641"/>
    <w:rsid w:val="000D172F"/>
    <w:rsid w:val="000D31F4"/>
    <w:rsid w:val="000D5496"/>
    <w:rsid w:val="000D58CB"/>
    <w:rsid w:val="000D5D8D"/>
    <w:rsid w:val="000E336D"/>
    <w:rsid w:val="000E437A"/>
    <w:rsid w:val="000F1AB7"/>
    <w:rsid w:val="000F1EC2"/>
    <w:rsid w:val="00102B4E"/>
    <w:rsid w:val="001049C0"/>
    <w:rsid w:val="00110329"/>
    <w:rsid w:val="001106C8"/>
    <w:rsid w:val="00117AB0"/>
    <w:rsid w:val="00121BCA"/>
    <w:rsid w:val="001229BE"/>
    <w:rsid w:val="00122FEC"/>
    <w:rsid w:val="00124D69"/>
    <w:rsid w:val="00130873"/>
    <w:rsid w:val="00131E1D"/>
    <w:rsid w:val="00131F27"/>
    <w:rsid w:val="00131F73"/>
    <w:rsid w:val="00137F48"/>
    <w:rsid w:val="00152033"/>
    <w:rsid w:val="00152E95"/>
    <w:rsid w:val="00155073"/>
    <w:rsid w:val="00156E15"/>
    <w:rsid w:val="00160B77"/>
    <w:rsid w:val="00170E85"/>
    <w:rsid w:val="0017151D"/>
    <w:rsid w:val="00173992"/>
    <w:rsid w:val="0018168B"/>
    <w:rsid w:val="001828A6"/>
    <w:rsid w:val="001857CF"/>
    <w:rsid w:val="001876F8"/>
    <w:rsid w:val="00190F37"/>
    <w:rsid w:val="00192322"/>
    <w:rsid w:val="00192805"/>
    <w:rsid w:val="00193209"/>
    <w:rsid w:val="00194876"/>
    <w:rsid w:val="001A5B76"/>
    <w:rsid w:val="001B12E4"/>
    <w:rsid w:val="001B5BF0"/>
    <w:rsid w:val="001C19DD"/>
    <w:rsid w:val="001C2EB3"/>
    <w:rsid w:val="001C3674"/>
    <w:rsid w:val="001C4526"/>
    <w:rsid w:val="001D2744"/>
    <w:rsid w:val="001D2FCF"/>
    <w:rsid w:val="001D4EA4"/>
    <w:rsid w:val="001E16F9"/>
    <w:rsid w:val="001E5F53"/>
    <w:rsid w:val="001F0E96"/>
    <w:rsid w:val="001F28D9"/>
    <w:rsid w:val="001F2A6B"/>
    <w:rsid w:val="001F369A"/>
    <w:rsid w:val="001F4261"/>
    <w:rsid w:val="00211566"/>
    <w:rsid w:val="00211AEF"/>
    <w:rsid w:val="0022284B"/>
    <w:rsid w:val="00225138"/>
    <w:rsid w:val="00225F58"/>
    <w:rsid w:val="00226614"/>
    <w:rsid w:val="00226DD8"/>
    <w:rsid w:val="002341F4"/>
    <w:rsid w:val="00236B9B"/>
    <w:rsid w:val="00242AC5"/>
    <w:rsid w:val="00246FA9"/>
    <w:rsid w:val="00251461"/>
    <w:rsid w:val="00252D50"/>
    <w:rsid w:val="00256465"/>
    <w:rsid w:val="00261218"/>
    <w:rsid w:val="0026293F"/>
    <w:rsid w:val="00262A4D"/>
    <w:rsid w:val="00263241"/>
    <w:rsid w:val="00264735"/>
    <w:rsid w:val="0026609F"/>
    <w:rsid w:val="0026674E"/>
    <w:rsid w:val="002672F8"/>
    <w:rsid w:val="00276E51"/>
    <w:rsid w:val="00280B3C"/>
    <w:rsid w:val="00281B7D"/>
    <w:rsid w:val="002825C7"/>
    <w:rsid w:val="002863C8"/>
    <w:rsid w:val="002922EF"/>
    <w:rsid w:val="002928C9"/>
    <w:rsid w:val="00292963"/>
    <w:rsid w:val="00296AB3"/>
    <w:rsid w:val="00297DAE"/>
    <w:rsid w:val="00297F1F"/>
    <w:rsid w:val="00297F8F"/>
    <w:rsid w:val="002A1D1D"/>
    <w:rsid w:val="002B3F87"/>
    <w:rsid w:val="002C0D2F"/>
    <w:rsid w:val="002C1D7B"/>
    <w:rsid w:val="002C3663"/>
    <w:rsid w:val="002C3C52"/>
    <w:rsid w:val="002C731F"/>
    <w:rsid w:val="002D08B3"/>
    <w:rsid w:val="002D1674"/>
    <w:rsid w:val="002D1CF4"/>
    <w:rsid w:val="002D37B3"/>
    <w:rsid w:val="002D37C3"/>
    <w:rsid w:val="002D783E"/>
    <w:rsid w:val="002E6211"/>
    <w:rsid w:val="002F0A3A"/>
    <w:rsid w:val="002F1233"/>
    <w:rsid w:val="002F5033"/>
    <w:rsid w:val="00301615"/>
    <w:rsid w:val="00304C9C"/>
    <w:rsid w:val="00307133"/>
    <w:rsid w:val="00307472"/>
    <w:rsid w:val="00307BD7"/>
    <w:rsid w:val="00320768"/>
    <w:rsid w:val="003209A1"/>
    <w:rsid w:val="00327548"/>
    <w:rsid w:val="00332C90"/>
    <w:rsid w:val="00332D1C"/>
    <w:rsid w:val="0033369A"/>
    <w:rsid w:val="003339DF"/>
    <w:rsid w:val="00340081"/>
    <w:rsid w:val="00343A4A"/>
    <w:rsid w:val="00344163"/>
    <w:rsid w:val="0034623D"/>
    <w:rsid w:val="0035129A"/>
    <w:rsid w:val="003513AA"/>
    <w:rsid w:val="003541A7"/>
    <w:rsid w:val="003573A6"/>
    <w:rsid w:val="00357C86"/>
    <w:rsid w:val="0036090B"/>
    <w:rsid w:val="00363622"/>
    <w:rsid w:val="003705D9"/>
    <w:rsid w:val="00371081"/>
    <w:rsid w:val="00372E83"/>
    <w:rsid w:val="00374BF4"/>
    <w:rsid w:val="00377212"/>
    <w:rsid w:val="00384F55"/>
    <w:rsid w:val="003B1AB4"/>
    <w:rsid w:val="003B54B5"/>
    <w:rsid w:val="003C2A4C"/>
    <w:rsid w:val="003C3982"/>
    <w:rsid w:val="003D6022"/>
    <w:rsid w:val="003D62B3"/>
    <w:rsid w:val="003E0378"/>
    <w:rsid w:val="003E6224"/>
    <w:rsid w:val="003F6634"/>
    <w:rsid w:val="003F6C8F"/>
    <w:rsid w:val="003F7988"/>
    <w:rsid w:val="004041B2"/>
    <w:rsid w:val="00405456"/>
    <w:rsid w:val="00405D93"/>
    <w:rsid w:val="00411F67"/>
    <w:rsid w:val="004148A3"/>
    <w:rsid w:val="00416E83"/>
    <w:rsid w:val="004218CB"/>
    <w:rsid w:val="00425E1A"/>
    <w:rsid w:val="00427B70"/>
    <w:rsid w:val="00437A09"/>
    <w:rsid w:val="004461B4"/>
    <w:rsid w:val="00446F24"/>
    <w:rsid w:val="004478E6"/>
    <w:rsid w:val="00453B20"/>
    <w:rsid w:val="00453F37"/>
    <w:rsid w:val="00455E47"/>
    <w:rsid w:val="00466690"/>
    <w:rsid w:val="004676A4"/>
    <w:rsid w:val="004727E1"/>
    <w:rsid w:val="00475CBF"/>
    <w:rsid w:val="00476DCB"/>
    <w:rsid w:val="0048504B"/>
    <w:rsid w:val="004875BC"/>
    <w:rsid w:val="00490E07"/>
    <w:rsid w:val="00491F6E"/>
    <w:rsid w:val="0049225D"/>
    <w:rsid w:val="004975F0"/>
    <w:rsid w:val="0049781E"/>
    <w:rsid w:val="004A0EB0"/>
    <w:rsid w:val="004A2052"/>
    <w:rsid w:val="004A384B"/>
    <w:rsid w:val="004A5F35"/>
    <w:rsid w:val="004B0707"/>
    <w:rsid w:val="004B357E"/>
    <w:rsid w:val="004B3FC5"/>
    <w:rsid w:val="004B4933"/>
    <w:rsid w:val="004B4C23"/>
    <w:rsid w:val="004C2F81"/>
    <w:rsid w:val="004C3D33"/>
    <w:rsid w:val="004C52E7"/>
    <w:rsid w:val="004C56C9"/>
    <w:rsid w:val="004D14BC"/>
    <w:rsid w:val="004D2247"/>
    <w:rsid w:val="004D333F"/>
    <w:rsid w:val="004D408D"/>
    <w:rsid w:val="004D6F26"/>
    <w:rsid w:val="004E44CF"/>
    <w:rsid w:val="004F09BF"/>
    <w:rsid w:val="004F0A0D"/>
    <w:rsid w:val="004F31C9"/>
    <w:rsid w:val="004F3B2F"/>
    <w:rsid w:val="004F411D"/>
    <w:rsid w:val="004F52B7"/>
    <w:rsid w:val="004F5E28"/>
    <w:rsid w:val="00500F1C"/>
    <w:rsid w:val="00502961"/>
    <w:rsid w:val="00513C95"/>
    <w:rsid w:val="00515041"/>
    <w:rsid w:val="00522E55"/>
    <w:rsid w:val="005260AC"/>
    <w:rsid w:val="0053289B"/>
    <w:rsid w:val="00535552"/>
    <w:rsid w:val="005355E9"/>
    <w:rsid w:val="00540423"/>
    <w:rsid w:val="005506D5"/>
    <w:rsid w:val="0055292F"/>
    <w:rsid w:val="00554976"/>
    <w:rsid w:val="00555AA2"/>
    <w:rsid w:val="005569DC"/>
    <w:rsid w:val="0055719B"/>
    <w:rsid w:val="00560040"/>
    <w:rsid w:val="00560937"/>
    <w:rsid w:val="005713BC"/>
    <w:rsid w:val="005749FA"/>
    <w:rsid w:val="00577AD4"/>
    <w:rsid w:val="00584A3D"/>
    <w:rsid w:val="00587FD1"/>
    <w:rsid w:val="0059406C"/>
    <w:rsid w:val="005947D7"/>
    <w:rsid w:val="00595BBE"/>
    <w:rsid w:val="005A295C"/>
    <w:rsid w:val="005A70FB"/>
    <w:rsid w:val="005B0932"/>
    <w:rsid w:val="005B5C0D"/>
    <w:rsid w:val="005C499B"/>
    <w:rsid w:val="005C4DE1"/>
    <w:rsid w:val="005C6140"/>
    <w:rsid w:val="005C64BD"/>
    <w:rsid w:val="005C6FA6"/>
    <w:rsid w:val="005D0AFA"/>
    <w:rsid w:val="005D1021"/>
    <w:rsid w:val="005D236A"/>
    <w:rsid w:val="005E1D64"/>
    <w:rsid w:val="005E2277"/>
    <w:rsid w:val="005E2AF5"/>
    <w:rsid w:val="005E42BB"/>
    <w:rsid w:val="005F06C1"/>
    <w:rsid w:val="005F0EB9"/>
    <w:rsid w:val="005F7CA3"/>
    <w:rsid w:val="00601903"/>
    <w:rsid w:val="006056DB"/>
    <w:rsid w:val="0061002E"/>
    <w:rsid w:val="006103FC"/>
    <w:rsid w:val="00615F6C"/>
    <w:rsid w:val="00616306"/>
    <w:rsid w:val="00621202"/>
    <w:rsid w:val="00623FCC"/>
    <w:rsid w:val="00624844"/>
    <w:rsid w:val="00627DE2"/>
    <w:rsid w:val="00634873"/>
    <w:rsid w:val="00644B00"/>
    <w:rsid w:val="00645BB6"/>
    <w:rsid w:val="0065089D"/>
    <w:rsid w:val="00665A42"/>
    <w:rsid w:val="006716EC"/>
    <w:rsid w:val="006749E6"/>
    <w:rsid w:val="00674A2B"/>
    <w:rsid w:val="00675EBF"/>
    <w:rsid w:val="00683590"/>
    <w:rsid w:val="00683D68"/>
    <w:rsid w:val="0068404A"/>
    <w:rsid w:val="00685190"/>
    <w:rsid w:val="00686810"/>
    <w:rsid w:val="00686A88"/>
    <w:rsid w:val="006872DE"/>
    <w:rsid w:val="00691CD5"/>
    <w:rsid w:val="00692557"/>
    <w:rsid w:val="00692946"/>
    <w:rsid w:val="00693F73"/>
    <w:rsid w:val="00695986"/>
    <w:rsid w:val="00697FBD"/>
    <w:rsid w:val="006A2E0E"/>
    <w:rsid w:val="006A2ED1"/>
    <w:rsid w:val="006A5B2C"/>
    <w:rsid w:val="006B3D06"/>
    <w:rsid w:val="006B4E4D"/>
    <w:rsid w:val="006B6722"/>
    <w:rsid w:val="006C17C0"/>
    <w:rsid w:val="006C4D33"/>
    <w:rsid w:val="006C7B8C"/>
    <w:rsid w:val="006D1843"/>
    <w:rsid w:val="006D46FC"/>
    <w:rsid w:val="006E199A"/>
    <w:rsid w:val="006E7F53"/>
    <w:rsid w:val="006F134E"/>
    <w:rsid w:val="006F1F5A"/>
    <w:rsid w:val="006F439A"/>
    <w:rsid w:val="006F452A"/>
    <w:rsid w:val="00702928"/>
    <w:rsid w:val="00706767"/>
    <w:rsid w:val="007220CE"/>
    <w:rsid w:val="007232A1"/>
    <w:rsid w:val="00731B3E"/>
    <w:rsid w:val="00732339"/>
    <w:rsid w:val="0073348C"/>
    <w:rsid w:val="007477FC"/>
    <w:rsid w:val="0075017F"/>
    <w:rsid w:val="00754679"/>
    <w:rsid w:val="0075650A"/>
    <w:rsid w:val="00760723"/>
    <w:rsid w:val="007643F8"/>
    <w:rsid w:val="00765154"/>
    <w:rsid w:val="0076553E"/>
    <w:rsid w:val="00773175"/>
    <w:rsid w:val="00774EC2"/>
    <w:rsid w:val="00776295"/>
    <w:rsid w:val="0077709B"/>
    <w:rsid w:val="00782CEE"/>
    <w:rsid w:val="00783785"/>
    <w:rsid w:val="007851D0"/>
    <w:rsid w:val="00785F5B"/>
    <w:rsid w:val="0079183A"/>
    <w:rsid w:val="00797646"/>
    <w:rsid w:val="007A1472"/>
    <w:rsid w:val="007A7775"/>
    <w:rsid w:val="007B46F5"/>
    <w:rsid w:val="007B5395"/>
    <w:rsid w:val="007B5EB5"/>
    <w:rsid w:val="007C01A4"/>
    <w:rsid w:val="007C30A7"/>
    <w:rsid w:val="007D0EDC"/>
    <w:rsid w:val="007E19DE"/>
    <w:rsid w:val="00803087"/>
    <w:rsid w:val="0080493B"/>
    <w:rsid w:val="00806771"/>
    <w:rsid w:val="00806C02"/>
    <w:rsid w:val="00812455"/>
    <w:rsid w:val="00815D62"/>
    <w:rsid w:val="00815E2C"/>
    <w:rsid w:val="00816B97"/>
    <w:rsid w:val="008171D3"/>
    <w:rsid w:val="00821B4E"/>
    <w:rsid w:val="00822884"/>
    <w:rsid w:val="0082378F"/>
    <w:rsid w:val="00824F88"/>
    <w:rsid w:val="00827675"/>
    <w:rsid w:val="00832B36"/>
    <w:rsid w:val="008378E8"/>
    <w:rsid w:val="00840C58"/>
    <w:rsid w:val="008438A7"/>
    <w:rsid w:val="00844CD6"/>
    <w:rsid w:val="008454FB"/>
    <w:rsid w:val="00852487"/>
    <w:rsid w:val="008559A5"/>
    <w:rsid w:val="00855D05"/>
    <w:rsid w:val="00860E26"/>
    <w:rsid w:val="008618CC"/>
    <w:rsid w:val="00862DAE"/>
    <w:rsid w:val="008703AB"/>
    <w:rsid w:val="008726A7"/>
    <w:rsid w:val="00873A28"/>
    <w:rsid w:val="00877200"/>
    <w:rsid w:val="00877402"/>
    <w:rsid w:val="00883DB8"/>
    <w:rsid w:val="008909A8"/>
    <w:rsid w:val="0089194C"/>
    <w:rsid w:val="00894EB4"/>
    <w:rsid w:val="008A2892"/>
    <w:rsid w:val="008A2BC5"/>
    <w:rsid w:val="008B1193"/>
    <w:rsid w:val="008B4CA7"/>
    <w:rsid w:val="008B6F62"/>
    <w:rsid w:val="008C1771"/>
    <w:rsid w:val="008C331F"/>
    <w:rsid w:val="008C78C7"/>
    <w:rsid w:val="008D0071"/>
    <w:rsid w:val="008D14AD"/>
    <w:rsid w:val="008D1763"/>
    <w:rsid w:val="008D24FB"/>
    <w:rsid w:val="008D3279"/>
    <w:rsid w:val="008D4318"/>
    <w:rsid w:val="008D5F33"/>
    <w:rsid w:val="008E3EF4"/>
    <w:rsid w:val="008E4AFF"/>
    <w:rsid w:val="008E6E47"/>
    <w:rsid w:val="008F52E5"/>
    <w:rsid w:val="0090045F"/>
    <w:rsid w:val="00902766"/>
    <w:rsid w:val="00905575"/>
    <w:rsid w:val="009104D1"/>
    <w:rsid w:val="009153CB"/>
    <w:rsid w:val="00924AF1"/>
    <w:rsid w:val="00924C98"/>
    <w:rsid w:val="009339CC"/>
    <w:rsid w:val="00943D28"/>
    <w:rsid w:val="00945EBC"/>
    <w:rsid w:val="0096052A"/>
    <w:rsid w:val="00963946"/>
    <w:rsid w:val="0096638A"/>
    <w:rsid w:val="0097213F"/>
    <w:rsid w:val="00975F99"/>
    <w:rsid w:val="00982985"/>
    <w:rsid w:val="00984AC6"/>
    <w:rsid w:val="0099176D"/>
    <w:rsid w:val="00993253"/>
    <w:rsid w:val="00993A36"/>
    <w:rsid w:val="00993C00"/>
    <w:rsid w:val="00997471"/>
    <w:rsid w:val="00997D46"/>
    <w:rsid w:val="00997F54"/>
    <w:rsid w:val="009A3C56"/>
    <w:rsid w:val="009A3FCE"/>
    <w:rsid w:val="009A5A35"/>
    <w:rsid w:val="009B021C"/>
    <w:rsid w:val="009B3965"/>
    <w:rsid w:val="009C000E"/>
    <w:rsid w:val="009C2149"/>
    <w:rsid w:val="009C3E56"/>
    <w:rsid w:val="009D3C3C"/>
    <w:rsid w:val="009D6368"/>
    <w:rsid w:val="009E3840"/>
    <w:rsid w:val="009E4DCA"/>
    <w:rsid w:val="009F27F1"/>
    <w:rsid w:val="009F5414"/>
    <w:rsid w:val="009F5FE2"/>
    <w:rsid w:val="00A040A6"/>
    <w:rsid w:val="00A05799"/>
    <w:rsid w:val="00A10FB6"/>
    <w:rsid w:val="00A136AE"/>
    <w:rsid w:val="00A1499E"/>
    <w:rsid w:val="00A172F9"/>
    <w:rsid w:val="00A208B6"/>
    <w:rsid w:val="00A21C39"/>
    <w:rsid w:val="00A237C1"/>
    <w:rsid w:val="00A247D3"/>
    <w:rsid w:val="00A30E81"/>
    <w:rsid w:val="00A40DD0"/>
    <w:rsid w:val="00A5004D"/>
    <w:rsid w:val="00A5341B"/>
    <w:rsid w:val="00A54235"/>
    <w:rsid w:val="00A56AA0"/>
    <w:rsid w:val="00A60F0A"/>
    <w:rsid w:val="00A62AB0"/>
    <w:rsid w:val="00A6698A"/>
    <w:rsid w:val="00A673B8"/>
    <w:rsid w:val="00A67625"/>
    <w:rsid w:val="00A74DC1"/>
    <w:rsid w:val="00A80A59"/>
    <w:rsid w:val="00A81356"/>
    <w:rsid w:val="00A83168"/>
    <w:rsid w:val="00A85E05"/>
    <w:rsid w:val="00A864A6"/>
    <w:rsid w:val="00AA47AC"/>
    <w:rsid w:val="00AA5719"/>
    <w:rsid w:val="00AA5D60"/>
    <w:rsid w:val="00AA713D"/>
    <w:rsid w:val="00AB089E"/>
    <w:rsid w:val="00AB170E"/>
    <w:rsid w:val="00AB25D5"/>
    <w:rsid w:val="00AB2FCC"/>
    <w:rsid w:val="00AB482D"/>
    <w:rsid w:val="00AB653B"/>
    <w:rsid w:val="00AC2AA0"/>
    <w:rsid w:val="00AD1F65"/>
    <w:rsid w:val="00AD39E0"/>
    <w:rsid w:val="00AD5D0F"/>
    <w:rsid w:val="00AE31D2"/>
    <w:rsid w:val="00AF0A47"/>
    <w:rsid w:val="00AF16FC"/>
    <w:rsid w:val="00AF2E99"/>
    <w:rsid w:val="00AF7D76"/>
    <w:rsid w:val="00B013E4"/>
    <w:rsid w:val="00B02AC5"/>
    <w:rsid w:val="00B040F8"/>
    <w:rsid w:val="00B06A0E"/>
    <w:rsid w:val="00B1038E"/>
    <w:rsid w:val="00B115BD"/>
    <w:rsid w:val="00B143F9"/>
    <w:rsid w:val="00B16E1A"/>
    <w:rsid w:val="00B30342"/>
    <w:rsid w:val="00B370BE"/>
    <w:rsid w:val="00B431FF"/>
    <w:rsid w:val="00B43228"/>
    <w:rsid w:val="00B43D6C"/>
    <w:rsid w:val="00B45EE0"/>
    <w:rsid w:val="00B522C5"/>
    <w:rsid w:val="00B52318"/>
    <w:rsid w:val="00B524BA"/>
    <w:rsid w:val="00B54103"/>
    <w:rsid w:val="00B62E82"/>
    <w:rsid w:val="00B65346"/>
    <w:rsid w:val="00B6766A"/>
    <w:rsid w:val="00B71BBD"/>
    <w:rsid w:val="00B73C39"/>
    <w:rsid w:val="00B762EB"/>
    <w:rsid w:val="00B95057"/>
    <w:rsid w:val="00BA6CC6"/>
    <w:rsid w:val="00BA76AB"/>
    <w:rsid w:val="00BA7DE9"/>
    <w:rsid w:val="00BB138E"/>
    <w:rsid w:val="00BB380A"/>
    <w:rsid w:val="00BB4437"/>
    <w:rsid w:val="00BB5C62"/>
    <w:rsid w:val="00BC2071"/>
    <w:rsid w:val="00BC39CD"/>
    <w:rsid w:val="00BC5E2A"/>
    <w:rsid w:val="00BC63D0"/>
    <w:rsid w:val="00BD4835"/>
    <w:rsid w:val="00BE0623"/>
    <w:rsid w:val="00BE7317"/>
    <w:rsid w:val="00BF047D"/>
    <w:rsid w:val="00BF37A6"/>
    <w:rsid w:val="00BF7B11"/>
    <w:rsid w:val="00C03ABA"/>
    <w:rsid w:val="00C07728"/>
    <w:rsid w:val="00C10047"/>
    <w:rsid w:val="00C113E4"/>
    <w:rsid w:val="00C15C5F"/>
    <w:rsid w:val="00C1645F"/>
    <w:rsid w:val="00C17932"/>
    <w:rsid w:val="00C20520"/>
    <w:rsid w:val="00C2219B"/>
    <w:rsid w:val="00C22A8C"/>
    <w:rsid w:val="00C2720B"/>
    <w:rsid w:val="00C3146B"/>
    <w:rsid w:val="00C33D7E"/>
    <w:rsid w:val="00C36303"/>
    <w:rsid w:val="00C37FBC"/>
    <w:rsid w:val="00C44CBB"/>
    <w:rsid w:val="00C605F0"/>
    <w:rsid w:val="00C66046"/>
    <w:rsid w:val="00C736B4"/>
    <w:rsid w:val="00C74090"/>
    <w:rsid w:val="00C746FC"/>
    <w:rsid w:val="00C75808"/>
    <w:rsid w:val="00C7663A"/>
    <w:rsid w:val="00C76CAD"/>
    <w:rsid w:val="00C7750D"/>
    <w:rsid w:val="00C77832"/>
    <w:rsid w:val="00C818DC"/>
    <w:rsid w:val="00C82126"/>
    <w:rsid w:val="00C85F32"/>
    <w:rsid w:val="00C860FA"/>
    <w:rsid w:val="00C87EB2"/>
    <w:rsid w:val="00CA2532"/>
    <w:rsid w:val="00CC0B0C"/>
    <w:rsid w:val="00CC11C1"/>
    <w:rsid w:val="00CC33B8"/>
    <w:rsid w:val="00CC692A"/>
    <w:rsid w:val="00CC6D43"/>
    <w:rsid w:val="00CC71D1"/>
    <w:rsid w:val="00CC7E94"/>
    <w:rsid w:val="00CD13E0"/>
    <w:rsid w:val="00CD1E65"/>
    <w:rsid w:val="00CD7720"/>
    <w:rsid w:val="00CD7872"/>
    <w:rsid w:val="00CE25BE"/>
    <w:rsid w:val="00CE7C06"/>
    <w:rsid w:val="00CF0299"/>
    <w:rsid w:val="00CF4A0D"/>
    <w:rsid w:val="00D02F66"/>
    <w:rsid w:val="00D13275"/>
    <w:rsid w:val="00D147A7"/>
    <w:rsid w:val="00D1778C"/>
    <w:rsid w:val="00D25379"/>
    <w:rsid w:val="00D26AC2"/>
    <w:rsid w:val="00D31534"/>
    <w:rsid w:val="00D43511"/>
    <w:rsid w:val="00D506D3"/>
    <w:rsid w:val="00D527C3"/>
    <w:rsid w:val="00D52FE6"/>
    <w:rsid w:val="00D54409"/>
    <w:rsid w:val="00D5614A"/>
    <w:rsid w:val="00D736DE"/>
    <w:rsid w:val="00D76858"/>
    <w:rsid w:val="00D834AC"/>
    <w:rsid w:val="00D84F6A"/>
    <w:rsid w:val="00D91F36"/>
    <w:rsid w:val="00D92E44"/>
    <w:rsid w:val="00D970D7"/>
    <w:rsid w:val="00DA1560"/>
    <w:rsid w:val="00DA1E2D"/>
    <w:rsid w:val="00DA2D6A"/>
    <w:rsid w:val="00DB2ACA"/>
    <w:rsid w:val="00DB30F5"/>
    <w:rsid w:val="00DB3823"/>
    <w:rsid w:val="00DB449A"/>
    <w:rsid w:val="00DC4094"/>
    <w:rsid w:val="00DD7D4E"/>
    <w:rsid w:val="00DE5176"/>
    <w:rsid w:val="00DF1A41"/>
    <w:rsid w:val="00DF7621"/>
    <w:rsid w:val="00DF7B78"/>
    <w:rsid w:val="00E10914"/>
    <w:rsid w:val="00E11682"/>
    <w:rsid w:val="00E12E5E"/>
    <w:rsid w:val="00E131BA"/>
    <w:rsid w:val="00E205A9"/>
    <w:rsid w:val="00E20775"/>
    <w:rsid w:val="00E21347"/>
    <w:rsid w:val="00E2390D"/>
    <w:rsid w:val="00E23D86"/>
    <w:rsid w:val="00E25121"/>
    <w:rsid w:val="00E25314"/>
    <w:rsid w:val="00E26431"/>
    <w:rsid w:val="00E270DF"/>
    <w:rsid w:val="00E3001D"/>
    <w:rsid w:val="00E339A7"/>
    <w:rsid w:val="00E33C9D"/>
    <w:rsid w:val="00E36207"/>
    <w:rsid w:val="00E36B08"/>
    <w:rsid w:val="00E3725A"/>
    <w:rsid w:val="00E4088E"/>
    <w:rsid w:val="00E434E8"/>
    <w:rsid w:val="00E46CAA"/>
    <w:rsid w:val="00E476C5"/>
    <w:rsid w:val="00E52815"/>
    <w:rsid w:val="00E52C17"/>
    <w:rsid w:val="00E536A0"/>
    <w:rsid w:val="00E576F6"/>
    <w:rsid w:val="00E57808"/>
    <w:rsid w:val="00E57B9F"/>
    <w:rsid w:val="00E62A5C"/>
    <w:rsid w:val="00E654B8"/>
    <w:rsid w:val="00E66E64"/>
    <w:rsid w:val="00E72B03"/>
    <w:rsid w:val="00E72EED"/>
    <w:rsid w:val="00E749B9"/>
    <w:rsid w:val="00E75DC2"/>
    <w:rsid w:val="00E76104"/>
    <w:rsid w:val="00E80184"/>
    <w:rsid w:val="00E858D2"/>
    <w:rsid w:val="00E8602C"/>
    <w:rsid w:val="00E8646C"/>
    <w:rsid w:val="00E90713"/>
    <w:rsid w:val="00E92527"/>
    <w:rsid w:val="00E926B6"/>
    <w:rsid w:val="00E94920"/>
    <w:rsid w:val="00EA3E21"/>
    <w:rsid w:val="00EA4F00"/>
    <w:rsid w:val="00EA6DD5"/>
    <w:rsid w:val="00EA7B12"/>
    <w:rsid w:val="00EB0D04"/>
    <w:rsid w:val="00EB6763"/>
    <w:rsid w:val="00EC0046"/>
    <w:rsid w:val="00EC18B0"/>
    <w:rsid w:val="00EC29DD"/>
    <w:rsid w:val="00ED1495"/>
    <w:rsid w:val="00ED2953"/>
    <w:rsid w:val="00ED38A8"/>
    <w:rsid w:val="00ED4302"/>
    <w:rsid w:val="00EE04F7"/>
    <w:rsid w:val="00EE090D"/>
    <w:rsid w:val="00EE1A24"/>
    <w:rsid w:val="00EE24A7"/>
    <w:rsid w:val="00EE6964"/>
    <w:rsid w:val="00EF437D"/>
    <w:rsid w:val="00F035FA"/>
    <w:rsid w:val="00F051F0"/>
    <w:rsid w:val="00F05B99"/>
    <w:rsid w:val="00F074BB"/>
    <w:rsid w:val="00F1045F"/>
    <w:rsid w:val="00F10C3C"/>
    <w:rsid w:val="00F11730"/>
    <w:rsid w:val="00F12E1F"/>
    <w:rsid w:val="00F156A4"/>
    <w:rsid w:val="00F225F2"/>
    <w:rsid w:val="00F26638"/>
    <w:rsid w:val="00F30AE7"/>
    <w:rsid w:val="00F31728"/>
    <w:rsid w:val="00F32B58"/>
    <w:rsid w:val="00F359BC"/>
    <w:rsid w:val="00F37E9D"/>
    <w:rsid w:val="00F42B62"/>
    <w:rsid w:val="00F42D68"/>
    <w:rsid w:val="00F50076"/>
    <w:rsid w:val="00F5030E"/>
    <w:rsid w:val="00F509DF"/>
    <w:rsid w:val="00F50CCA"/>
    <w:rsid w:val="00F57A04"/>
    <w:rsid w:val="00F6032B"/>
    <w:rsid w:val="00F7027D"/>
    <w:rsid w:val="00F7440B"/>
    <w:rsid w:val="00F74F84"/>
    <w:rsid w:val="00F75C4A"/>
    <w:rsid w:val="00F763F9"/>
    <w:rsid w:val="00F77882"/>
    <w:rsid w:val="00F8371D"/>
    <w:rsid w:val="00F84D2A"/>
    <w:rsid w:val="00F962D5"/>
    <w:rsid w:val="00FA0B28"/>
    <w:rsid w:val="00FA621C"/>
    <w:rsid w:val="00FB04A3"/>
    <w:rsid w:val="00FB29C7"/>
    <w:rsid w:val="00FB3A33"/>
    <w:rsid w:val="00FC4063"/>
    <w:rsid w:val="00FC5B7D"/>
    <w:rsid w:val="00FD1D2C"/>
    <w:rsid w:val="00FD234F"/>
    <w:rsid w:val="00FD2517"/>
    <w:rsid w:val="00FD25B4"/>
    <w:rsid w:val="00FD53C8"/>
    <w:rsid w:val="00FE3F5C"/>
    <w:rsid w:val="00FE785F"/>
    <w:rsid w:val="00FE7F85"/>
    <w:rsid w:val="00FF187F"/>
    <w:rsid w:val="00FF1E50"/>
    <w:rsid w:val="00FF7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D96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09F"/>
  </w:style>
  <w:style w:type="paragraph" w:styleId="Heading1">
    <w:name w:val="heading 1"/>
    <w:basedOn w:val="Normal"/>
    <w:next w:val="Normal"/>
    <w:link w:val="Heading1Char"/>
    <w:uiPriority w:val="9"/>
    <w:qFormat/>
    <w:rsid w:val="0026609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609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26609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6609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6609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6609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6609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26609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6609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785"/>
    <w:pPr>
      <w:ind w:left="720"/>
      <w:contextualSpacing/>
    </w:pPr>
  </w:style>
  <w:style w:type="table" w:styleId="TableGrid">
    <w:name w:val="Table Grid"/>
    <w:basedOn w:val="TableNormal"/>
    <w:uiPriority w:val="39"/>
    <w:rsid w:val="00AD3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6609F"/>
    <w:rPr>
      <w:i/>
      <w:iCs/>
    </w:rPr>
  </w:style>
  <w:style w:type="character" w:customStyle="1" w:styleId="Heading1Char">
    <w:name w:val="Heading 1 Char"/>
    <w:basedOn w:val="DefaultParagraphFont"/>
    <w:link w:val="Heading1"/>
    <w:uiPriority w:val="9"/>
    <w:rsid w:val="0026609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609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26609F"/>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6609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6609F"/>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6609F"/>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6609F"/>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26609F"/>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6609F"/>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6609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6609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26609F"/>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26609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6609F"/>
    <w:rPr>
      <w:rFonts w:asciiTheme="majorHAnsi" w:eastAsiaTheme="majorEastAsia" w:hAnsiTheme="majorHAnsi" w:cstheme="majorBidi"/>
      <w:sz w:val="24"/>
      <w:szCs w:val="24"/>
    </w:rPr>
  </w:style>
  <w:style w:type="character" w:styleId="Strong">
    <w:name w:val="Strong"/>
    <w:basedOn w:val="DefaultParagraphFont"/>
    <w:uiPriority w:val="22"/>
    <w:qFormat/>
    <w:rsid w:val="0026609F"/>
    <w:rPr>
      <w:b/>
      <w:bCs/>
    </w:rPr>
  </w:style>
  <w:style w:type="paragraph" w:styleId="NoSpacing">
    <w:name w:val="No Spacing"/>
    <w:uiPriority w:val="1"/>
    <w:qFormat/>
    <w:rsid w:val="0026609F"/>
    <w:pPr>
      <w:spacing w:after="0" w:line="240" w:lineRule="auto"/>
    </w:pPr>
  </w:style>
  <w:style w:type="paragraph" w:styleId="Quote">
    <w:name w:val="Quote"/>
    <w:basedOn w:val="Normal"/>
    <w:next w:val="Normal"/>
    <w:link w:val="QuoteChar"/>
    <w:uiPriority w:val="29"/>
    <w:qFormat/>
    <w:rsid w:val="0026609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6609F"/>
    <w:rPr>
      <w:i/>
      <w:iCs/>
      <w:color w:val="404040" w:themeColor="text1" w:themeTint="BF"/>
    </w:rPr>
  </w:style>
  <w:style w:type="paragraph" w:styleId="IntenseQuote">
    <w:name w:val="Intense Quote"/>
    <w:basedOn w:val="Normal"/>
    <w:next w:val="Normal"/>
    <w:link w:val="IntenseQuoteChar"/>
    <w:uiPriority w:val="30"/>
    <w:qFormat/>
    <w:rsid w:val="0026609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6609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6609F"/>
    <w:rPr>
      <w:i/>
      <w:iCs/>
      <w:color w:val="404040" w:themeColor="text1" w:themeTint="BF"/>
    </w:rPr>
  </w:style>
  <w:style w:type="character" w:styleId="IntenseEmphasis">
    <w:name w:val="Intense Emphasis"/>
    <w:basedOn w:val="DefaultParagraphFont"/>
    <w:uiPriority w:val="21"/>
    <w:qFormat/>
    <w:rsid w:val="0026609F"/>
    <w:rPr>
      <w:b/>
      <w:bCs/>
      <w:i/>
      <w:iCs/>
    </w:rPr>
  </w:style>
  <w:style w:type="character" w:styleId="SubtleReference">
    <w:name w:val="Subtle Reference"/>
    <w:basedOn w:val="DefaultParagraphFont"/>
    <w:uiPriority w:val="31"/>
    <w:qFormat/>
    <w:rsid w:val="0026609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6609F"/>
    <w:rPr>
      <w:b/>
      <w:bCs/>
      <w:smallCaps/>
      <w:spacing w:val="5"/>
      <w:u w:val="single"/>
    </w:rPr>
  </w:style>
  <w:style w:type="character" w:styleId="BookTitle">
    <w:name w:val="Book Title"/>
    <w:basedOn w:val="DefaultParagraphFont"/>
    <w:uiPriority w:val="33"/>
    <w:qFormat/>
    <w:rsid w:val="0026609F"/>
    <w:rPr>
      <w:b/>
      <w:bCs/>
      <w:smallCaps/>
    </w:rPr>
  </w:style>
  <w:style w:type="paragraph" w:styleId="TOCHeading">
    <w:name w:val="TOC Heading"/>
    <w:basedOn w:val="Heading1"/>
    <w:next w:val="Normal"/>
    <w:uiPriority w:val="39"/>
    <w:unhideWhenUsed/>
    <w:qFormat/>
    <w:rsid w:val="0026609F"/>
    <w:pPr>
      <w:outlineLvl w:val="9"/>
    </w:pPr>
  </w:style>
  <w:style w:type="paragraph" w:styleId="Header">
    <w:name w:val="header"/>
    <w:basedOn w:val="Normal"/>
    <w:link w:val="HeaderChar"/>
    <w:uiPriority w:val="99"/>
    <w:unhideWhenUsed/>
    <w:rsid w:val="00A21C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C39"/>
  </w:style>
  <w:style w:type="paragraph" w:styleId="Footer">
    <w:name w:val="footer"/>
    <w:basedOn w:val="Normal"/>
    <w:link w:val="FooterChar"/>
    <w:uiPriority w:val="99"/>
    <w:unhideWhenUsed/>
    <w:rsid w:val="00A21C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C39"/>
  </w:style>
  <w:style w:type="paragraph" w:styleId="TOC1">
    <w:name w:val="toc 1"/>
    <w:basedOn w:val="Normal"/>
    <w:next w:val="Normal"/>
    <w:autoRedefine/>
    <w:uiPriority w:val="39"/>
    <w:unhideWhenUsed/>
    <w:rsid w:val="00EE1A24"/>
    <w:pPr>
      <w:spacing w:after="100"/>
    </w:pPr>
  </w:style>
  <w:style w:type="paragraph" w:styleId="TOC2">
    <w:name w:val="toc 2"/>
    <w:basedOn w:val="Normal"/>
    <w:next w:val="Normal"/>
    <w:autoRedefine/>
    <w:uiPriority w:val="39"/>
    <w:unhideWhenUsed/>
    <w:rsid w:val="00EE1A24"/>
    <w:pPr>
      <w:spacing w:after="100"/>
      <w:ind w:left="200"/>
    </w:pPr>
  </w:style>
  <w:style w:type="character" w:styleId="Hyperlink">
    <w:name w:val="Hyperlink"/>
    <w:basedOn w:val="DefaultParagraphFont"/>
    <w:uiPriority w:val="99"/>
    <w:unhideWhenUsed/>
    <w:rsid w:val="00EE1A24"/>
    <w:rPr>
      <w:color w:val="0563C1" w:themeColor="hyperlink"/>
      <w:u w:val="single"/>
    </w:rPr>
  </w:style>
  <w:style w:type="paragraph" w:styleId="TOC3">
    <w:name w:val="toc 3"/>
    <w:basedOn w:val="Normal"/>
    <w:next w:val="Normal"/>
    <w:autoRedefine/>
    <w:uiPriority w:val="39"/>
    <w:unhideWhenUsed/>
    <w:rsid w:val="00EE1A24"/>
    <w:pPr>
      <w:spacing w:after="100" w:line="259" w:lineRule="auto"/>
      <w:ind w:left="440"/>
    </w:pPr>
    <w:rPr>
      <w:rFonts w:cs="Times New Roman"/>
      <w:sz w:val="22"/>
      <w:szCs w:val="22"/>
      <w:lang w:val="en-US"/>
    </w:rPr>
  </w:style>
  <w:style w:type="paragraph" w:styleId="Bibliography">
    <w:name w:val="Bibliography"/>
    <w:basedOn w:val="Normal"/>
    <w:next w:val="Normal"/>
    <w:uiPriority w:val="37"/>
    <w:semiHidden/>
    <w:unhideWhenUsed/>
    <w:rsid w:val="0096052A"/>
  </w:style>
  <w:style w:type="character" w:styleId="UnresolvedMention">
    <w:name w:val="Unresolved Mention"/>
    <w:basedOn w:val="DefaultParagraphFont"/>
    <w:uiPriority w:val="99"/>
    <w:semiHidden/>
    <w:unhideWhenUsed/>
    <w:rsid w:val="00E26431"/>
    <w:rPr>
      <w:color w:val="605E5C"/>
      <w:shd w:val="clear" w:color="auto" w:fill="E1DFDD"/>
    </w:rPr>
  </w:style>
  <w:style w:type="character" w:styleId="PlaceholderText">
    <w:name w:val="Placeholder Text"/>
    <w:basedOn w:val="DefaultParagraphFont"/>
    <w:uiPriority w:val="99"/>
    <w:semiHidden/>
    <w:rsid w:val="00E36B08"/>
    <w:rPr>
      <w:color w:val="808080"/>
    </w:rPr>
  </w:style>
  <w:style w:type="table" w:styleId="GridTable7Colorful-Accent1">
    <w:name w:val="Grid Table 7 Colorful Accent 1"/>
    <w:basedOn w:val="TableNormal"/>
    <w:uiPriority w:val="52"/>
    <w:rsid w:val="0009645A"/>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1">
    <w:name w:val="Grid Table 2 Accent 1"/>
    <w:basedOn w:val="TableNormal"/>
    <w:uiPriority w:val="47"/>
    <w:rsid w:val="0009645A"/>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semiHidden/>
    <w:unhideWhenUsed/>
    <w:rsid w:val="00AC2AA0"/>
    <w:pPr>
      <w:spacing w:before="100" w:beforeAutospacing="1" w:after="100" w:afterAutospacing="1" w:line="240" w:lineRule="auto"/>
    </w:pPr>
    <w:rPr>
      <w:rFonts w:ascii="Times New Roman" w:eastAsia="Times New Roman" w:hAnsi="Times New Roman" w:cs="Times New Roman"/>
      <w:sz w:val="24"/>
      <w:szCs w:val="24"/>
      <w:lang w:val="en-CH" w:eastAsia="en-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6034">
      <w:bodyDiv w:val="1"/>
      <w:marLeft w:val="0"/>
      <w:marRight w:val="0"/>
      <w:marTop w:val="0"/>
      <w:marBottom w:val="0"/>
      <w:divBdr>
        <w:top w:val="none" w:sz="0" w:space="0" w:color="auto"/>
        <w:left w:val="none" w:sz="0" w:space="0" w:color="auto"/>
        <w:bottom w:val="none" w:sz="0" w:space="0" w:color="auto"/>
        <w:right w:val="none" w:sz="0" w:space="0" w:color="auto"/>
      </w:divBdr>
    </w:div>
    <w:div w:id="3368021">
      <w:bodyDiv w:val="1"/>
      <w:marLeft w:val="0"/>
      <w:marRight w:val="0"/>
      <w:marTop w:val="0"/>
      <w:marBottom w:val="0"/>
      <w:divBdr>
        <w:top w:val="none" w:sz="0" w:space="0" w:color="auto"/>
        <w:left w:val="none" w:sz="0" w:space="0" w:color="auto"/>
        <w:bottom w:val="none" w:sz="0" w:space="0" w:color="auto"/>
        <w:right w:val="none" w:sz="0" w:space="0" w:color="auto"/>
      </w:divBdr>
    </w:div>
    <w:div w:id="4334580">
      <w:bodyDiv w:val="1"/>
      <w:marLeft w:val="0"/>
      <w:marRight w:val="0"/>
      <w:marTop w:val="0"/>
      <w:marBottom w:val="0"/>
      <w:divBdr>
        <w:top w:val="none" w:sz="0" w:space="0" w:color="auto"/>
        <w:left w:val="none" w:sz="0" w:space="0" w:color="auto"/>
        <w:bottom w:val="none" w:sz="0" w:space="0" w:color="auto"/>
        <w:right w:val="none" w:sz="0" w:space="0" w:color="auto"/>
      </w:divBdr>
    </w:div>
    <w:div w:id="13456694">
      <w:bodyDiv w:val="1"/>
      <w:marLeft w:val="0"/>
      <w:marRight w:val="0"/>
      <w:marTop w:val="0"/>
      <w:marBottom w:val="0"/>
      <w:divBdr>
        <w:top w:val="none" w:sz="0" w:space="0" w:color="auto"/>
        <w:left w:val="none" w:sz="0" w:space="0" w:color="auto"/>
        <w:bottom w:val="none" w:sz="0" w:space="0" w:color="auto"/>
        <w:right w:val="none" w:sz="0" w:space="0" w:color="auto"/>
      </w:divBdr>
    </w:div>
    <w:div w:id="15273828">
      <w:bodyDiv w:val="1"/>
      <w:marLeft w:val="0"/>
      <w:marRight w:val="0"/>
      <w:marTop w:val="0"/>
      <w:marBottom w:val="0"/>
      <w:divBdr>
        <w:top w:val="none" w:sz="0" w:space="0" w:color="auto"/>
        <w:left w:val="none" w:sz="0" w:space="0" w:color="auto"/>
        <w:bottom w:val="none" w:sz="0" w:space="0" w:color="auto"/>
        <w:right w:val="none" w:sz="0" w:space="0" w:color="auto"/>
      </w:divBdr>
    </w:div>
    <w:div w:id="19361254">
      <w:bodyDiv w:val="1"/>
      <w:marLeft w:val="0"/>
      <w:marRight w:val="0"/>
      <w:marTop w:val="0"/>
      <w:marBottom w:val="0"/>
      <w:divBdr>
        <w:top w:val="none" w:sz="0" w:space="0" w:color="auto"/>
        <w:left w:val="none" w:sz="0" w:space="0" w:color="auto"/>
        <w:bottom w:val="none" w:sz="0" w:space="0" w:color="auto"/>
        <w:right w:val="none" w:sz="0" w:space="0" w:color="auto"/>
      </w:divBdr>
    </w:div>
    <w:div w:id="23486076">
      <w:bodyDiv w:val="1"/>
      <w:marLeft w:val="0"/>
      <w:marRight w:val="0"/>
      <w:marTop w:val="0"/>
      <w:marBottom w:val="0"/>
      <w:divBdr>
        <w:top w:val="none" w:sz="0" w:space="0" w:color="auto"/>
        <w:left w:val="none" w:sz="0" w:space="0" w:color="auto"/>
        <w:bottom w:val="none" w:sz="0" w:space="0" w:color="auto"/>
        <w:right w:val="none" w:sz="0" w:space="0" w:color="auto"/>
      </w:divBdr>
    </w:div>
    <w:div w:id="49038229">
      <w:bodyDiv w:val="1"/>
      <w:marLeft w:val="0"/>
      <w:marRight w:val="0"/>
      <w:marTop w:val="0"/>
      <w:marBottom w:val="0"/>
      <w:divBdr>
        <w:top w:val="none" w:sz="0" w:space="0" w:color="auto"/>
        <w:left w:val="none" w:sz="0" w:space="0" w:color="auto"/>
        <w:bottom w:val="none" w:sz="0" w:space="0" w:color="auto"/>
        <w:right w:val="none" w:sz="0" w:space="0" w:color="auto"/>
      </w:divBdr>
    </w:div>
    <w:div w:id="49809565">
      <w:bodyDiv w:val="1"/>
      <w:marLeft w:val="0"/>
      <w:marRight w:val="0"/>
      <w:marTop w:val="0"/>
      <w:marBottom w:val="0"/>
      <w:divBdr>
        <w:top w:val="none" w:sz="0" w:space="0" w:color="auto"/>
        <w:left w:val="none" w:sz="0" w:space="0" w:color="auto"/>
        <w:bottom w:val="none" w:sz="0" w:space="0" w:color="auto"/>
        <w:right w:val="none" w:sz="0" w:space="0" w:color="auto"/>
      </w:divBdr>
    </w:div>
    <w:div w:id="50201329">
      <w:bodyDiv w:val="1"/>
      <w:marLeft w:val="0"/>
      <w:marRight w:val="0"/>
      <w:marTop w:val="0"/>
      <w:marBottom w:val="0"/>
      <w:divBdr>
        <w:top w:val="none" w:sz="0" w:space="0" w:color="auto"/>
        <w:left w:val="none" w:sz="0" w:space="0" w:color="auto"/>
        <w:bottom w:val="none" w:sz="0" w:space="0" w:color="auto"/>
        <w:right w:val="none" w:sz="0" w:space="0" w:color="auto"/>
      </w:divBdr>
    </w:div>
    <w:div w:id="50659626">
      <w:bodyDiv w:val="1"/>
      <w:marLeft w:val="0"/>
      <w:marRight w:val="0"/>
      <w:marTop w:val="0"/>
      <w:marBottom w:val="0"/>
      <w:divBdr>
        <w:top w:val="none" w:sz="0" w:space="0" w:color="auto"/>
        <w:left w:val="none" w:sz="0" w:space="0" w:color="auto"/>
        <w:bottom w:val="none" w:sz="0" w:space="0" w:color="auto"/>
        <w:right w:val="none" w:sz="0" w:space="0" w:color="auto"/>
      </w:divBdr>
    </w:div>
    <w:div w:id="53546849">
      <w:bodyDiv w:val="1"/>
      <w:marLeft w:val="0"/>
      <w:marRight w:val="0"/>
      <w:marTop w:val="0"/>
      <w:marBottom w:val="0"/>
      <w:divBdr>
        <w:top w:val="none" w:sz="0" w:space="0" w:color="auto"/>
        <w:left w:val="none" w:sz="0" w:space="0" w:color="auto"/>
        <w:bottom w:val="none" w:sz="0" w:space="0" w:color="auto"/>
        <w:right w:val="none" w:sz="0" w:space="0" w:color="auto"/>
      </w:divBdr>
    </w:div>
    <w:div w:id="59060989">
      <w:bodyDiv w:val="1"/>
      <w:marLeft w:val="0"/>
      <w:marRight w:val="0"/>
      <w:marTop w:val="0"/>
      <w:marBottom w:val="0"/>
      <w:divBdr>
        <w:top w:val="none" w:sz="0" w:space="0" w:color="auto"/>
        <w:left w:val="none" w:sz="0" w:space="0" w:color="auto"/>
        <w:bottom w:val="none" w:sz="0" w:space="0" w:color="auto"/>
        <w:right w:val="none" w:sz="0" w:space="0" w:color="auto"/>
      </w:divBdr>
    </w:div>
    <w:div w:id="65808280">
      <w:bodyDiv w:val="1"/>
      <w:marLeft w:val="0"/>
      <w:marRight w:val="0"/>
      <w:marTop w:val="0"/>
      <w:marBottom w:val="0"/>
      <w:divBdr>
        <w:top w:val="none" w:sz="0" w:space="0" w:color="auto"/>
        <w:left w:val="none" w:sz="0" w:space="0" w:color="auto"/>
        <w:bottom w:val="none" w:sz="0" w:space="0" w:color="auto"/>
        <w:right w:val="none" w:sz="0" w:space="0" w:color="auto"/>
      </w:divBdr>
    </w:div>
    <w:div w:id="74985019">
      <w:bodyDiv w:val="1"/>
      <w:marLeft w:val="0"/>
      <w:marRight w:val="0"/>
      <w:marTop w:val="0"/>
      <w:marBottom w:val="0"/>
      <w:divBdr>
        <w:top w:val="none" w:sz="0" w:space="0" w:color="auto"/>
        <w:left w:val="none" w:sz="0" w:space="0" w:color="auto"/>
        <w:bottom w:val="none" w:sz="0" w:space="0" w:color="auto"/>
        <w:right w:val="none" w:sz="0" w:space="0" w:color="auto"/>
      </w:divBdr>
    </w:div>
    <w:div w:id="81724998">
      <w:bodyDiv w:val="1"/>
      <w:marLeft w:val="0"/>
      <w:marRight w:val="0"/>
      <w:marTop w:val="0"/>
      <w:marBottom w:val="0"/>
      <w:divBdr>
        <w:top w:val="none" w:sz="0" w:space="0" w:color="auto"/>
        <w:left w:val="none" w:sz="0" w:space="0" w:color="auto"/>
        <w:bottom w:val="none" w:sz="0" w:space="0" w:color="auto"/>
        <w:right w:val="none" w:sz="0" w:space="0" w:color="auto"/>
      </w:divBdr>
    </w:div>
    <w:div w:id="84494400">
      <w:bodyDiv w:val="1"/>
      <w:marLeft w:val="0"/>
      <w:marRight w:val="0"/>
      <w:marTop w:val="0"/>
      <w:marBottom w:val="0"/>
      <w:divBdr>
        <w:top w:val="none" w:sz="0" w:space="0" w:color="auto"/>
        <w:left w:val="none" w:sz="0" w:space="0" w:color="auto"/>
        <w:bottom w:val="none" w:sz="0" w:space="0" w:color="auto"/>
        <w:right w:val="none" w:sz="0" w:space="0" w:color="auto"/>
      </w:divBdr>
    </w:div>
    <w:div w:id="88670545">
      <w:bodyDiv w:val="1"/>
      <w:marLeft w:val="0"/>
      <w:marRight w:val="0"/>
      <w:marTop w:val="0"/>
      <w:marBottom w:val="0"/>
      <w:divBdr>
        <w:top w:val="none" w:sz="0" w:space="0" w:color="auto"/>
        <w:left w:val="none" w:sz="0" w:space="0" w:color="auto"/>
        <w:bottom w:val="none" w:sz="0" w:space="0" w:color="auto"/>
        <w:right w:val="none" w:sz="0" w:space="0" w:color="auto"/>
      </w:divBdr>
    </w:div>
    <w:div w:id="89202934">
      <w:bodyDiv w:val="1"/>
      <w:marLeft w:val="0"/>
      <w:marRight w:val="0"/>
      <w:marTop w:val="0"/>
      <w:marBottom w:val="0"/>
      <w:divBdr>
        <w:top w:val="none" w:sz="0" w:space="0" w:color="auto"/>
        <w:left w:val="none" w:sz="0" w:space="0" w:color="auto"/>
        <w:bottom w:val="none" w:sz="0" w:space="0" w:color="auto"/>
        <w:right w:val="none" w:sz="0" w:space="0" w:color="auto"/>
      </w:divBdr>
    </w:div>
    <w:div w:id="95366020">
      <w:bodyDiv w:val="1"/>
      <w:marLeft w:val="0"/>
      <w:marRight w:val="0"/>
      <w:marTop w:val="0"/>
      <w:marBottom w:val="0"/>
      <w:divBdr>
        <w:top w:val="none" w:sz="0" w:space="0" w:color="auto"/>
        <w:left w:val="none" w:sz="0" w:space="0" w:color="auto"/>
        <w:bottom w:val="none" w:sz="0" w:space="0" w:color="auto"/>
        <w:right w:val="none" w:sz="0" w:space="0" w:color="auto"/>
      </w:divBdr>
    </w:div>
    <w:div w:id="95714475">
      <w:bodyDiv w:val="1"/>
      <w:marLeft w:val="0"/>
      <w:marRight w:val="0"/>
      <w:marTop w:val="0"/>
      <w:marBottom w:val="0"/>
      <w:divBdr>
        <w:top w:val="none" w:sz="0" w:space="0" w:color="auto"/>
        <w:left w:val="none" w:sz="0" w:space="0" w:color="auto"/>
        <w:bottom w:val="none" w:sz="0" w:space="0" w:color="auto"/>
        <w:right w:val="none" w:sz="0" w:space="0" w:color="auto"/>
      </w:divBdr>
    </w:div>
    <w:div w:id="96946940">
      <w:bodyDiv w:val="1"/>
      <w:marLeft w:val="0"/>
      <w:marRight w:val="0"/>
      <w:marTop w:val="0"/>
      <w:marBottom w:val="0"/>
      <w:divBdr>
        <w:top w:val="none" w:sz="0" w:space="0" w:color="auto"/>
        <w:left w:val="none" w:sz="0" w:space="0" w:color="auto"/>
        <w:bottom w:val="none" w:sz="0" w:space="0" w:color="auto"/>
        <w:right w:val="none" w:sz="0" w:space="0" w:color="auto"/>
      </w:divBdr>
    </w:div>
    <w:div w:id="97022358">
      <w:bodyDiv w:val="1"/>
      <w:marLeft w:val="0"/>
      <w:marRight w:val="0"/>
      <w:marTop w:val="0"/>
      <w:marBottom w:val="0"/>
      <w:divBdr>
        <w:top w:val="none" w:sz="0" w:space="0" w:color="auto"/>
        <w:left w:val="none" w:sz="0" w:space="0" w:color="auto"/>
        <w:bottom w:val="none" w:sz="0" w:space="0" w:color="auto"/>
        <w:right w:val="none" w:sz="0" w:space="0" w:color="auto"/>
      </w:divBdr>
    </w:div>
    <w:div w:id="113713941">
      <w:bodyDiv w:val="1"/>
      <w:marLeft w:val="0"/>
      <w:marRight w:val="0"/>
      <w:marTop w:val="0"/>
      <w:marBottom w:val="0"/>
      <w:divBdr>
        <w:top w:val="none" w:sz="0" w:space="0" w:color="auto"/>
        <w:left w:val="none" w:sz="0" w:space="0" w:color="auto"/>
        <w:bottom w:val="none" w:sz="0" w:space="0" w:color="auto"/>
        <w:right w:val="none" w:sz="0" w:space="0" w:color="auto"/>
      </w:divBdr>
    </w:div>
    <w:div w:id="124156994">
      <w:bodyDiv w:val="1"/>
      <w:marLeft w:val="0"/>
      <w:marRight w:val="0"/>
      <w:marTop w:val="0"/>
      <w:marBottom w:val="0"/>
      <w:divBdr>
        <w:top w:val="none" w:sz="0" w:space="0" w:color="auto"/>
        <w:left w:val="none" w:sz="0" w:space="0" w:color="auto"/>
        <w:bottom w:val="none" w:sz="0" w:space="0" w:color="auto"/>
        <w:right w:val="none" w:sz="0" w:space="0" w:color="auto"/>
      </w:divBdr>
    </w:div>
    <w:div w:id="125902797">
      <w:bodyDiv w:val="1"/>
      <w:marLeft w:val="0"/>
      <w:marRight w:val="0"/>
      <w:marTop w:val="0"/>
      <w:marBottom w:val="0"/>
      <w:divBdr>
        <w:top w:val="none" w:sz="0" w:space="0" w:color="auto"/>
        <w:left w:val="none" w:sz="0" w:space="0" w:color="auto"/>
        <w:bottom w:val="none" w:sz="0" w:space="0" w:color="auto"/>
        <w:right w:val="none" w:sz="0" w:space="0" w:color="auto"/>
      </w:divBdr>
    </w:div>
    <w:div w:id="135605909">
      <w:bodyDiv w:val="1"/>
      <w:marLeft w:val="0"/>
      <w:marRight w:val="0"/>
      <w:marTop w:val="0"/>
      <w:marBottom w:val="0"/>
      <w:divBdr>
        <w:top w:val="none" w:sz="0" w:space="0" w:color="auto"/>
        <w:left w:val="none" w:sz="0" w:space="0" w:color="auto"/>
        <w:bottom w:val="none" w:sz="0" w:space="0" w:color="auto"/>
        <w:right w:val="none" w:sz="0" w:space="0" w:color="auto"/>
      </w:divBdr>
    </w:div>
    <w:div w:id="154802309">
      <w:bodyDiv w:val="1"/>
      <w:marLeft w:val="0"/>
      <w:marRight w:val="0"/>
      <w:marTop w:val="0"/>
      <w:marBottom w:val="0"/>
      <w:divBdr>
        <w:top w:val="none" w:sz="0" w:space="0" w:color="auto"/>
        <w:left w:val="none" w:sz="0" w:space="0" w:color="auto"/>
        <w:bottom w:val="none" w:sz="0" w:space="0" w:color="auto"/>
        <w:right w:val="none" w:sz="0" w:space="0" w:color="auto"/>
      </w:divBdr>
    </w:div>
    <w:div w:id="181282923">
      <w:bodyDiv w:val="1"/>
      <w:marLeft w:val="0"/>
      <w:marRight w:val="0"/>
      <w:marTop w:val="0"/>
      <w:marBottom w:val="0"/>
      <w:divBdr>
        <w:top w:val="none" w:sz="0" w:space="0" w:color="auto"/>
        <w:left w:val="none" w:sz="0" w:space="0" w:color="auto"/>
        <w:bottom w:val="none" w:sz="0" w:space="0" w:color="auto"/>
        <w:right w:val="none" w:sz="0" w:space="0" w:color="auto"/>
      </w:divBdr>
    </w:div>
    <w:div w:id="198393768">
      <w:bodyDiv w:val="1"/>
      <w:marLeft w:val="0"/>
      <w:marRight w:val="0"/>
      <w:marTop w:val="0"/>
      <w:marBottom w:val="0"/>
      <w:divBdr>
        <w:top w:val="none" w:sz="0" w:space="0" w:color="auto"/>
        <w:left w:val="none" w:sz="0" w:space="0" w:color="auto"/>
        <w:bottom w:val="none" w:sz="0" w:space="0" w:color="auto"/>
        <w:right w:val="none" w:sz="0" w:space="0" w:color="auto"/>
      </w:divBdr>
    </w:div>
    <w:div w:id="202443390">
      <w:bodyDiv w:val="1"/>
      <w:marLeft w:val="0"/>
      <w:marRight w:val="0"/>
      <w:marTop w:val="0"/>
      <w:marBottom w:val="0"/>
      <w:divBdr>
        <w:top w:val="none" w:sz="0" w:space="0" w:color="auto"/>
        <w:left w:val="none" w:sz="0" w:space="0" w:color="auto"/>
        <w:bottom w:val="none" w:sz="0" w:space="0" w:color="auto"/>
        <w:right w:val="none" w:sz="0" w:space="0" w:color="auto"/>
      </w:divBdr>
    </w:div>
    <w:div w:id="203829510">
      <w:bodyDiv w:val="1"/>
      <w:marLeft w:val="0"/>
      <w:marRight w:val="0"/>
      <w:marTop w:val="0"/>
      <w:marBottom w:val="0"/>
      <w:divBdr>
        <w:top w:val="none" w:sz="0" w:space="0" w:color="auto"/>
        <w:left w:val="none" w:sz="0" w:space="0" w:color="auto"/>
        <w:bottom w:val="none" w:sz="0" w:space="0" w:color="auto"/>
        <w:right w:val="none" w:sz="0" w:space="0" w:color="auto"/>
      </w:divBdr>
    </w:div>
    <w:div w:id="203950163">
      <w:bodyDiv w:val="1"/>
      <w:marLeft w:val="0"/>
      <w:marRight w:val="0"/>
      <w:marTop w:val="0"/>
      <w:marBottom w:val="0"/>
      <w:divBdr>
        <w:top w:val="none" w:sz="0" w:space="0" w:color="auto"/>
        <w:left w:val="none" w:sz="0" w:space="0" w:color="auto"/>
        <w:bottom w:val="none" w:sz="0" w:space="0" w:color="auto"/>
        <w:right w:val="none" w:sz="0" w:space="0" w:color="auto"/>
      </w:divBdr>
    </w:div>
    <w:div w:id="205410672">
      <w:bodyDiv w:val="1"/>
      <w:marLeft w:val="0"/>
      <w:marRight w:val="0"/>
      <w:marTop w:val="0"/>
      <w:marBottom w:val="0"/>
      <w:divBdr>
        <w:top w:val="none" w:sz="0" w:space="0" w:color="auto"/>
        <w:left w:val="none" w:sz="0" w:space="0" w:color="auto"/>
        <w:bottom w:val="none" w:sz="0" w:space="0" w:color="auto"/>
        <w:right w:val="none" w:sz="0" w:space="0" w:color="auto"/>
      </w:divBdr>
    </w:div>
    <w:div w:id="210727422">
      <w:bodyDiv w:val="1"/>
      <w:marLeft w:val="0"/>
      <w:marRight w:val="0"/>
      <w:marTop w:val="0"/>
      <w:marBottom w:val="0"/>
      <w:divBdr>
        <w:top w:val="none" w:sz="0" w:space="0" w:color="auto"/>
        <w:left w:val="none" w:sz="0" w:space="0" w:color="auto"/>
        <w:bottom w:val="none" w:sz="0" w:space="0" w:color="auto"/>
        <w:right w:val="none" w:sz="0" w:space="0" w:color="auto"/>
      </w:divBdr>
    </w:div>
    <w:div w:id="211231022">
      <w:bodyDiv w:val="1"/>
      <w:marLeft w:val="0"/>
      <w:marRight w:val="0"/>
      <w:marTop w:val="0"/>
      <w:marBottom w:val="0"/>
      <w:divBdr>
        <w:top w:val="none" w:sz="0" w:space="0" w:color="auto"/>
        <w:left w:val="none" w:sz="0" w:space="0" w:color="auto"/>
        <w:bottom w:val="none" w:sz="0" w:space="0" w:color="auto"/>
        <w:right w:val="none" w:sz="0" w:space="0" w:color="auto"/>
      </w:divBdr>
    </w:div>
    <w:div w:id="213078032">
      <w:bodyDiv w:val="1"/>
      <w:marLeft w:val="0"/>
      <w:marRight w:val="0"/>
      <w:marTop w:val="0"/>
      <w:marBottom w:val="0"/>
      <w:divBdr>
        <w:top w:val="none" w:sz="0" w:space="0" w:color="auto"/>
        <w:left w:val="none" w:sz="0" w:space="0" w:color="auto"/>
        <w:bottom w:val="none" w:sz="0" w:space="0" w:color="auto"/>
        <w:right w:val="none" w:sz="0" w:space="0" w:color="auto"/>
      </w:divBdr>
    </w:div>
    <w:div w:id="216741943">
      <w:bodyDiv w:val="1"/>
      <w:marLeft w:val="0"/>
      <w:marRight w:val="0"/>
      <w:marTop w:val="0"/>
      <w:marBottom w:val="0"/>
      <w:divBdr>
        <w:top w:val="none" w:sz="0" w:space="0" w:color="auto"/>
        <w:left w:val="none" w:sz="0" w:space="0" w:color="auto"/>
        <w:bottom w:val="none" w:sz="0" w:space="0" w:color="auto"/>
        <w:right w:val="none" w:sz="0" w:space="0" w:color="auto"/>
      </w:divBdr>
    </w:div>
    <w:div w:id="223105579">
      <w:bodyDiv w:val="1"/>
      <w:marLeft w:val="0"/>
      <w:marRight w:val="0"/>
      <w:marTop w:val="0"/>
      <w:marBottom w:val="0"/>
      <w:divBdr>
        <w:top w:val="none" w:sz="0" w:space="0" w:color="auto"/>
        <w:left w:val="none" w:sz="0" w:space="0" w:color="auto"/>
        <w:bottom w:val="none" w:sz="0" w:space="0" w:color="auto"/>
        <w:right w:val="none" w:sz="0" w:space="0" w:color="auto"/>
      </w:divBdr>
    </w:div>
    <w:div w:id="231081780">
      <w:bodyDiv w:val="1"/>
      <w:marLeft w:val="0"/>
      <w:marRight w:val="0"/>
      <w:marTop w:val="0"/>
      <w:marBottom w:val="0"/>
      <w:divBdr>
        <w:top w:val="none" w:sz="0" w:space="0" w:color="auto"/>
        <w:left w:val="none" w:sz="0" w:space="0" w:color="auto"/>
        <w:bottom w:val="none" w:sz="0" w:space="0" w:color="auto"/>
        <w:right w:val="none" w:sz="0" w:space="0" w:color="auto"/>
      </w:divBdr>
    </w:div>
    <w:div w:id="234558250">
      <w:bodyDiv w:val="1"/>
      <w:marLeft w:val="0"/>
      <w:marRight w:val="0"/>
      <w:marTop w:val="0"/>
      <w:marBottom w:val="0"/>
      <w:divBdr>
        <w:top w:val="none" w:sz="0" w:space="0" w:color="auto"/>
        <w:left w:val="none" w:sz="0" w:space="0" w:color="auto"/>
        <w:bottom w:val="none" w:sz="0" w:space="0" w:color="auto"/>
        <w:right w:val="none" w:sz="0" w:space="0" w:color="auto"/>
      </w:divBdr>
    </w:div>
    <w:div w:id="241716773">
      <w:bodyDiv w:val="1"/>
      <w:marLeft w:val="0"/>
      <w:marRight w:val="0"/>
      <w:marTop w:val="0"/>
      <w:marBottom w:val="0"/>
      <w:divBdr>
        <w:top w:val="none" w:sz="0" w:space="0" w:color="auto"/>
        <w:left w:val="none" w:sz="0" w:space="0" w:color="auto"/>
        <w:bottom w:val="none" w:sz="0" w:space="0" w:color="auto"/>
        <w:right w:val="none" w:sz="0" w:space="0" w:color="auto"/>
      </w:divBdr>
    </w:div>
    <w:div w:id="248469994">
      <w:bodyDiv w:val="1"/>
      <w:marLeft w:val="0"/>
      <w:marRight w:val="0"/>
      <w:marTop w:val="0"/>
      <w:marBottom w:val="0"/>
      <w:divBdr>
        <w:top w:val="none" w:sz="0" w:space="0" w:color="auto"/>
        <w:left w:val="none" w:sz="0" w:space="0" w:color="auto"/>
        <w:bottom w:val="none" w:sz="0" w:space="0" w:color="auto"/>
        <w:right w:val="none" w:sz="0" w:space="0" w:color="auto"/>
      </w:divBdr>
    </w:div>
    <w:div w:id="252278244">
      <w:bodyDiv w:val="1"/>
      <w:marLeft w:val="0"/>
      <w:marRight w:val="0"/>
      <w:marTop w:val="0"/>
      <w:marBottom w:val="0"/>
      <w:divBdr>
        <w:top w:val="none" w:sz="0" w:space="0" w:color="auto"/>
        <w:left w:val="none" w:sz="0" w:space="0" w:color="auto"/>
        <w:bottom w:val="none" w:sz="0" w:space="0" w:color="auto"/>
        <w:right w:val="none" w:sz="0" w:space="0" w:color="auto"/>
      </w:divBdr>
    </w:div>
    <w:div w:id="253823630">
      <w:bodyDiv w:val="1"/>
      <w:marLeft w:val="0"/>
      <w:marRight w:val="0"/>
      <w:marTop w:val="0"/>
      <w:marBottom w:val="0"/>
      <w:divBdr>
        <w:top w:val="none" w:sz="0" w:space="0" w:color="auto"/>
        <w:left w:val="none" w:sz="0" w:space="0" w:color="auto"/>
        <w:bottom w:val="none" w:sz="0" w:space="0" w:color="auto"/>
        <w:right w:val="none" w:sz="0" w:space="0" w:color="auto"/>
      </w:divBdr>
    </w:div>
    <w:div w:id="260144787">
      <w:bodyDiv w:val="1"/>
      <w:marLeft w:val="0"/>
      <w:marRight w:val="0"/>
      <w:marTop w:val="0"/>
      <w:marBottom w:val="0"/>
      <w:divBdr>
        <w:top w:val="none" w:sz="0" w:space="0" w:color="auto"/>
        <w:left w:val="none" w:sz="0" w:space="0" w:color="auto"/>
        <w:bottom w:val="none" w:sz="0" w:space="0" w:color="auto"/>
        <w:right w:val="none" w:sz="0" w:space="0" w:color="auto"/>
      </w:divBdr>
    </w:div>
    <w:div w:id="268510350">
      <w:bodyDiv w:val="1"/>
      <w:marLeft w:val="0"/>
      <w:marRight w:val="0"/>
      <w:marTop w:val="0"/>
      <w:marBottom w:val="0"/>
      <w:divBdr>
        <w:top w:val="none" w:sz="0" w:space="0" w:color="auto"/>
        <w:left w:val="none" w:sz="0" w:space="0" w:color="auto"/>
        <w:bottom w:val="none" w:sz="0" w:space="0" w:color="auto"/>
        <w:right w:val="none" w:sz="0" w:space="0" w:color="auto"/>
      </w:divBdr>
    </w:div>
    <w:div w:id="268591791">
      <w:bodyDiv w:val="1"/>
      <w:marLeft w:val="0"/>
      <w:marRight w:val="0"/>
      <w:marTop w:val="0"/>
      <w:marBottom w:val="0"/>
      <w:divBdr>
        <w:top w:val="none" w:sz="0" w:space="0" w:color="auto"/>
        <w:left w:val="none" w:sz="0" w:space="0" w:color="auto"/>
        <w:bottom w:val="none" w:sz="0" w:space="0" w:color="auto"/>
        <w:right w:val="none" w:sz="0" w:space="0" w:color="auto"/>
      </w:divBdr>
    </w:div>
    <w:div w:id="272830183">
      <w:bodyDiv w:val="1"/>
      <w:marLeft w:val="0"/>
      <w:marRight w:val="0"/>
      <w:marTop w:val="0"/>
      <w:marBottom w:val="0"/>
      <w:divBdr>
        <w:top w:val="none" w:sz="0" w:space="0" w:color="auto"/>
        <w:left w:val="none" w:sz="0" w:space="0" w:color="auto"/>
        <w:bottom w:val="none" w:sz="0" w:space="0" w:color="auto"/>
        <w:right w:val="none" w:sz="0" w:space="0" w:color="auto"/>
      </w:divBdr>
    </w:div>
    <w:div w:id="289825160">
      <w:bodyDiv w:val="1"/>
      <w:marLeft w:val="0"/>
      <w:marRight w:val="0"/>
      <w:marTop w:val="0"/>
      <w:marBottom w:val="0"/>
      <w:divBdr>
        <w:top w:val="none" w:sz="0" w:space="0" w:color="auto"/>
        <w:left w:val="none" w:sz="0" w:space="0" w:color="auto"/>
        <w:bottom w:val="none" w:sz="0" w:space="0" w:color="auto"/>
        <w:right w:val="none" w:sz="0" w:space="0" w:color="auto"/>
      </w:divBdr>
    </w:div>
    <w:div w:id="294723265">
      <w:bodyDiv w:val="1"/>
      <w:marLeft w:val="0"/>
      <w:marRight w:val="0"/>
      <w:marTop w:val="0"/>
      <w:marBottom w:val="0"/>
      <w:divBdr>
        <w:top w:val="none" w:sz="0" w:space="0" w:color="auto"/>
        <w:left w:val="none" w:sz="0" w:space="0" w:color="auto"/>
        <w:bottom w:val="none" w:sz="0" w:space="0" w:color="auto"/>
        <w:right w:val="none" w:sz="0" w:space="0" w:color="auto"/>
      </w:divBdr>
    </w:div>
    <w:div w:id="304362044">
      <w:bodyDiv w:val="1"/>
      <w:marLeft w:val="0"/>
      <w:marRight w:val="0"/>
      <w:marTop w:val="0"/>
      <w:marBottom w:val="0"/>
      <w:divBdr>
        <w:top w:val="none" w:sz="0" w:space="0" w:color="auto"/>
        <w:left w:val="none" w:sz="0" w:space="0" w:color="auto"/>
        <w:bottom w:val="none" w:sz="0" w:space="0" w:color="auto"/>
        <w:right w:val="none" w:sz="0" w:space="0" w:color="auto"/>
      </w:divBdr>
    </w:div>
    <w:div w:id="306014679">
      <w:bodyDiv w:val="1"/>
      <w:marLeft w:val="0"/>
      <w:marRight w:val="0"/>
      <w:marTop w:val="0"/>
      <w:marBottom w:val="0"/>
      <w:divBdr>
        <w:top w:val="none" w:sz="0" w:space="0" w:color="auto"/>
        <w:left w:val="none" w:sz="0" w:space="0" w:color="auto"/>
        <w:bottom w:val="none" w:sz="0" w:space="0" w:color="auto"/>
        <w:right w:val="none" w:sz="0" w:space="0" w:color="auto"/>
      </w:divBdr>
    </w:div>
    <w:div w:id="322047806">
      <w:bodyDiv w:val="1"/>
      <w:marLeft w:val="0"/>
      <w:marRight w:val="0"/>
      <w:marTop w:val="0"/>
      <w:marBottom w:val="0"/>
      <w:divBdr>
        <w:top w:val="none" w:sz="0" w:space="0" w:color="auto"/>
        <w:left w:val="none" w:sz="0" w:space="0" w:color="auto"/>
        <w:bottom w:val="none" w:sz="0" w:space="0" w:color="auto"/>
        <w:right w:val="none" w:sz="0" w:space="0" w:color="auto"/>
      </w:divBdr>
    </w:div>
    <w:div w:id="323822300">
      <w:bodyDiv w:val="1"/>
      <w:marLeft w:val="0"/>
      <w:marRight w:val="0"/>
      <w:marTop w:val="0"/>
      <w:marBottom w:val="0"/>
      <w:divBdr>
        <w:top w:val="none" w:sz="0" w:space="0" w:color="auto"/>
        <w:left w:val="none" w:sz="0" w:space="0" w:color="auto"/>
        <w:bottom w:val="none" w:sz="0" w:space="0" w:color="auto"/>
        <w:right w:val="none" w:sz="0" w:space="0" w:color="auto"/>
      </w:divBdr>
    </w:div>
    <w:div w:id="337584161">
      <w:bodyDiv w:val="1"/>
      <w:marLeft w:val="0"/>
      <w:marRight w:val="0"/>
      <w:marTop w:val="0"/>
      <w:marBottom w:val="0"/>
      <w:divBdr>
        <w:top w:val="none" w:sz="0" w:space="0" w:color="auto"/>
        <w:left w:val="none" w:sz="0" w:space="0" w:color="auto"/>
        <w:bottom w:val="none" w:sz="0" w:space="0" w:color="auto"/>
        <w:right w:val="none" w:sz="0" w:space="0" w:color="auto"/>
      </w:divBdr>
    </w:div>
    <w:div w:id="341320073">
      <w:bodyDiv w:val="1"/>
      <w:marLeft w:val="0"/>
      <w:marRight w:val="0"/>
      <w:marTop w:val="0"/>
      <w:marBottom w:val="0"/>
      <w:divBdr>
        <w:top w:val="none" w:sz="0" w:space="0" w:color="auto"/>
        <w:left w:val="none" w:sz="0" w:space="0" w:color="auto"/>
        <w:bottom w:val="none" w:sz="0" w:space="0" w:color="auto"/>
        <w:right w:val="none" w:sz="0" w:space="0" w:color="auto"/>
      </w:divBdr>
    </w:div>
    <w:div w:id="353192595">
      <w:bodyDiv w:val="1"/>
      <w:marLeft w:val="0"/>
      <w:marRight w:val="0"/>
      <w:marTop w:val="0"/>
      <w:marBottom w:val="0"/>
      <w:divBdr>
        <w:top w:val="none" w:sz="0" w:space="0" w:color="auto"/>
        <w:left w:val="none" w:sz="0" w:space="0" w:color="auto"/>
        <w:bottom w:val="none" w:sz="0" w:space="0" w:color="auto"/>
        <w:right w:val="none" w:sz="0" w:space="0" w:color="auto"/>
      </w:divBdr>
    </w:div>
    <w:div w:id="372340679">
      <w:bodyDiv w:val="1"/>
      <w:marLeft w:val="0"/>
      <w:marRight w:val="0"/>
      <w:marTop w:val="0"/>
      <w:marBottom w:val="0"/>
      <w:divBdr>
        <w:top w:val="none" w:sz="0" w:space="0" w:color="auto"/>
        <w:left w:val="none" w:sz="0" w:space="0" w:color="auto"/>
        <w:bottom w:val="none" w:sz="0" w:space="0" w:color="auto"/>
        <w:right w:val="none" w:sz="0" w:space="0" w:color="auto"/>
      </w:divBdr>
    </w:div>
    <w:div w:id="375669183">
      <w:bodyDiv w:val="1"/>
      <w:marLeft w:val="0"/>
      <w:marRight w:val="0"/>
      <w:marTop w:val="0"/>
      <w:marBottom w:val="0"/>
      <w:divBdr>
        <w:top w:val="none" w:sz="0" w:space="0" w:color="auto"/>
        <w:left w:val="none" w:sz="0" w:space="0" w:color="auto"/>
        <w:bottom w:val="none" w:sz="0" w:space="0" w:color="auto"/>
        <w:right w:val="none" w:sz="0" w:space="0" w:color="auto"/>
      </w:divBdr>
    </w:div>
    <w:div w:id="380249590">
      <w:bodyDiv w:val="1"/>
      <w:marLeft w:val="0"/>
      <w:marRight w:val="0"/>
      <w:marTop w:val="0"/>
      <w:marBottom w:val="0"/>
      <w:divBdr>
        <w:top w:val="none" w:sz="0" w:space="0" w:color="auto"/>
        <w:left w:val="none" w:sz="0" w:space="0" w:color="auto"/>
        <w:bottom w:val="none" w:sz="0" w:space="0" w:color="auto"/>
        <w:right w:val="none" w:sz="0" w:space="0" w:color="auto"/>
      </w:divBdr>
    </w:div>
    <w:div w:id="381947073">
      <w:bodyDiv w:val="1"/>
      <w:marLeft w:val="0"/>
      <w:marRight w:val="0"/>
      <w:marTop w:val="0"/>
      <w:marBottom w:val="0"/>
      <w:divBdr>
        <w:top w:val="none" w:sz="0" w:space="0" w:color="auto"/>
        <w:left w:val="none" w:sz="0" w:space="0" w:color="auto"/>
        <w:bottom w:val="none" w:sz="0" w:space="0" w:color="auto"/>
        <w:right w:val="none" w:sz="0" w:space="0" w:color="auto"/>
      </w:divBdr>
    </w:div>
    <w:div w:id="385104301">
      <w:bodyDiv w:val="1"/>
      <w:marLeft w:val="0"/>
      <w:marRight w:val="0"/>
      <w:marTop w:val="0"/>
      <w:marBottom w:val="0"/>
      <w:divBdr>
        <w:top w:val="none" w:sz="0" w:space="0" w:color="auto"/>
        <w:left w:val="none" w:sz="0" w:space="0" w:color="auto"/>
        <w:bottom w:val="none" w:sz="0" w:space="0" w:color="auto"/>
        <w:right w:val="none" w:sz="0" w:space="0" w:color="auto"/>
      </w:divBdr>
    </w:div>
    <w:div w:id="386077648">
      <w:bodyDiv w:val="1"/>
      <w:marLeft w:val="0"/>
      <w:marRight w:val="0"/>
      <w:marTop w:val="0"/>
      <w:marBottom w:val="0"/>
      <w:divBdr>
        <w:top w:val="none" w:sz="0" w:space="0" w:color="auto"/>
        <w:left w:val="none" w:sz="0" w:space="0" w:color="auto"/>
        <w:bottom w:val="none" w:sz="0" w:space="0" w:color="auto"/>
        <w:right w:val="none" w:sz="0" w:space="0" w:color="auto"/>
      </w:divBdr>
    </w:div>
    <w:div w:id="390232494">
      <w:bodyDiv w:val="1"/>
      <w:marLeft w:val="0"/>
      <w:marRight w:val="0"/>
      <w:marTop w:val="0"/>
      <w:marBottom w:val="0"/>
      <w:divBdr>
        <w:top w:val="none" w:sz="0" w:space="0" w:color="auto"/>
        <w:left w:val="none" w:sz="0" w:space="0" w:color="auto"/>
        <w:bottom w:val="none" w:sz="0" w:space="0" w:color="auto"/>
        <w:right w:val="none" w:sz="0" w:space="0" w:color="auto"/>
      </w:divBdr>
    </w:div>
    <w:div w:id="394014861">
      <w:bodyDiv w:val="1"/>
      <w:marLeft w:val="0"/>
      <w:marRight w:val="0"/>
      <w:marTop w:val="0"/>
      <w:marBottom w:val="0"/>
      <w:divBdr>
        <w:top w:val="none" w:sz="0" w:space="0" w:color="auto"/>
        <w:left w:val="none" w:sz="0" w:space="0" w:color="auto"/>
        <w:bottom w:val="none" w:sz="0" w:space="0" w:color="auto"/>
        <w:right w:val="none" w:sz="0" w:space="0" w:color="auto"/>
      </w:divBdr>
    </w:div>
    <w:div w:id="402874035">
      <w:bodyDiv w:val="1"/>
      <w:marLeft w:val="0"/>
      <w:marRight w:val="0"/>
      <w:marTop w:val="0"/>
      <w:marBottom w:val="0"/>
      <w:divBdr>
        <w:top w:val="none" w:sz="0" w:space="0" w:color="auto"/>
        <w:left w:val="none" w:sz="0" w:space="0" w:color="auto"/>
        <w:bottom w:val="none" w:sz="0" w:space="0" w:color="auto"/>
        <w:right w:val="none" w:sz="0" w:space="0" w:color="auto"/>
      </w:divBdr>
    </w:div>
    <w:div w:id="408767479">
      <w:bodyDiv w:val="1"/>
      <w:marLeft w:val="0"/>
      <w:marRight w:val="0"/>
      <w:marTop w:val="0"/>
      <w:marBottom w:val="0"/>
      <w:divBdr>
        <w:top w:val="none" w:sz="0" w:space="0" w:color="auto"/>
        <w:left w:val="none" w:sz="0" w:space="0" w:color="auto"/>
        <w:bottom w:val="none" w:sz="0" w:space="0" w:color="auto"/>
        <w:right w:val="none" w:sz="0" w:space="0" w:color="auto"/>
      </w:divBdr>
    </w:div>
    <w:div w:id="414592531">
      <w:bodyDiv w:val="1"/>
      <w:marLeft w:val="0"/>
      <w:marRight w:val="0"/>
      <w:marTop w:val="0"/>
      <w:marBottom w:val="0"/>
      <w:divBdr>
        <w:top w:val="none" w:sz="0" w:space="0" w:color="auto"/>
        <w:left w:val="none" w:sz="0" w:space="0" w:color="auto"/>
        <w:bottom w:val="none" w:sz="0" w:space="0" w:color="auto"/>
        <w:right w:val="none" w:sz="0" w:space="0" w:color="auto"/>
      </w:divBdr>
    </w:div>
    <w:div w:id="418526921">
      <w:bodyDiv w:val="1"/>
      <w:marLeft w:val="0"/>
      <w:marRight w:val="0"/>
      <w:marTop w:val="0"/>
      <w:marBottom w:val="0"/>
      <w:divBdr>
        <w:top w:val="none" w:sz="0" w:space="0" w:color="auto"/>
        <w:left w:val="none" w:sz="0" w:space="0" w:color="auto"/>
        <w:bottom w:val="none" w:sz="0" w:space="0" w:color="auto"/>
        <w:right w:val="none" w:sz="0" w:space="0" w:color="auto"/>
      </w:divBdr>
    </w:div>
    <w:div w:id="418868473">
      <w:bodyDiv w:val="1"/>
      <w:marLeft w:val="0"/>
      <w:marRight w:val="0"/>
      <w:marTop w:val="0"/>
      <w:marBottom w:val="0"/>
      <w:divBdr>
        <w:top w:val="none" w:sz="0" w:space="0" w:color="auto"/>
        <w:left w:val="none" w:sz="0" w:space="0" w:color="auto"/>
        <w:bottom w:val="none" w:sz="0" w:space="0" w:color="auto"/>
        <w:right w:val="none" w:sz="0" w:space="0" w:color="auto"/>
      </w:divBdr>
    </w:div>
    <w:div w:id="423190085">
      <w:bodyDiv w:val="1"/>
      <w:marLeft w:val="0"/>
      <w:marRight w:val="0"/>
      <w:marTop w:val="0"/>
      <w:marBottom w:val="0"/>
      <w:divBdr>
        <w:top w:val="none" w:sz="0" w:space="0" w:color="auto"/>
        <w:left w:val="none" w:sz="0" w:space="0" w:color="auto"/>
        <w:bottom w:val="none" w:sz="0" w:space="0" w:color="auto"/>
        <w:right w:val="none" w:sz="0" w:space="0" w:color="auto"/>
      </w:divBdr>
    </w:div>
    <w:div w:id="429662679">
      <w:bodyDiv w:val="1"/>
      <w:marLeft w:val="0"/>
      <w:marRight w:val="0"/>
      <w:marTop w:val="0"/>
      <w:marBottom w:val="0"/>
      <w:divBdr>
        <w:top w:val="none" w:sz="0" w:space="0" w:color="auto"/>
        <w:left w:val="none" w:sz="0" w:space="0" w:color="auto"/>
        <w:bottom w:val="none" w:sz="0" w:space="0" w:color="auto"/>
        <w:right w:val="none" w:sz="0" w:space="0" w:color="auto"/>
      </w:divBdr>
    </w:div>
    <w:div w:id="432896484">
      <w:bodyDiv w:val="1"/>
      <w:marLeft w:val="0"/>
      <w:marRight w:val="0"/>
      <w:marTop w:val="0"/>
      <w:marBottom w:val="0"/>
      <w:divBdr>
        <w:top w:val="none" w:sz="0" w:space="0" w:color="auto"/>
        <w:left w:val="none" w:sz="0" w:space="0" w:color="auto"/>
        <w:bottom w:val="none" w:sz="0" w:space="0" w:color="auto"/>
        <w:right w:val="none" w:sz="0" w:space="0" w:color="auto"/>
      </w:divBdr>
    </w:div>
    <w:div w:id="434176010">
      <w:bodyDiv w:val="1"/>
      <w:marLeft w:val="0"/>
      <w:marRight w:val="0"/>
      <w:marTop w:val="0"/>
      <w:marBottom w:val="0"/>
      <w:divBdr>
        <w:top w:val="none" w:sz="0" w:space="0" w:color="auto"/>
        <w:left w:val="none" w:sz="0" w:space="0" w:color="auto"/>
        <w:bottom w:val="none" w:sz="0" w:space="0" w:color="auto"/>
        <w:right w:val="none" w:sz="0" w:space="0" w:color="auto"/>
      </w:divBdr>
    </w:div>
    <w:div w:id="436367355">
      <w:bodyDiv w:val="1"/>
      <w:marLeft w:val="0"/>
      <w:marRight w:val="0"/>
      <w:marTop w:val="0"/>
      <w:marBottom w:val="0"/>
      <w:divBdr>
        <w:top w:val="none" w:sz="0" w:space="0" w:color="auto"/>
        <w:left w:val="none" w:sz="0" w:space="0" w:color="auto"/>
        <w:bottom w:val="none" w:sz="0" w:space="0" w:color="auto"/>
        <w:right w:val="none" w:sz="0" w:space="0" w:color="auto"/>
      </w:divBdr>
    </w:div>
    <w:div w:id="439028113">
      <w:bodyDiv w:val="1"/>
      <w:marLeft w:val="0"/>
      <w:marRight w:val="0"/>
      <w:marTop w:val="0"/>
      <w:marBottom w:val="0"/>
      <w:divBdr>
        <w:top w:val="none" w:sz="0" w:space="0" w:color="auto"/>
        <w:left w:val="none" w:sz="0" w:space="0" w:color="auto"/>
        <w:bottom w:val="none" w:sz="0" w:space="0" w:color="auto"/>
        <w:right w:val="none" w:sz="0" w:space="0" w:color="auto"/>
      </w:divBdr>
    </w:div>
    <w:div w:id="445659321">
      <w:bodyDiv w:val="1"/>
      <w:marLeft w:val="0"/>
      <w:marRight w:val="0"/>
      <w:marTop w:val="0"/>
      <w:marBottom w:val="0"/>
      <w:divBdr>
        <w:top w:val="none" w:sz="0" w:space="0" w:color="auto"/>
        <w:left w:val="none" w:sz="0" w:space="0" w:color="auto"/>
        <w:bottom w:val="none" w:sz="0" w:space="0" w:color="auto"/>
        <w:right w:val="none" w:sz="0" w:space="0" w:color="auto"/>
      </w:divBdr>
    </w:div>
    <w:div w:id="446849175">
      <w:bodyDiv w:val="1"/>
      <w:marLeft w:val="0"/>
      <w:marRight w:val="0"/>
      <w:marTop w:val="0"/>
      <w:marBottom w:val="0"/>
      <w:divBdr>
        <w:top w:val="none" w:sz="0" w:space="0" w:color="auto"/>
        <w:left w:val="none" w:sz="0" w:space="0" w:color="auto"/>
        <w:bottom w:val="none" w:sz="0" w:space="0" w:color="auto"/>
        <w:right w:val="none" w:sz="0" w:space="0" w:color="auto"/>
      </w:divBdr>
    </w:div>
    <w:div w:id="448086015">
      <w:bodyDiv w:val="1"/>
      <w:marLeft w:val="0"/>
      <w:marRight w:val="0"/>
      <w:marTop w:val="0"/>
      <w:marBottom w:val="0"/>
      <w:divBdr>
        <w:top w:val="none" w:sz="0" w:space="0" w:color="auto"/>
        <w:left w:val="none" w:sz="0" w:space="0" w:color="auto"/>
        <w:bottom w:val="none" w:sz="0" w:space="0" w:color="auto"/>
        <w:right w:val="none" w:sz="0" w:space="0" w:color="auto"/>
      </w:divBdr>
    </w:div>
    <w:div w:id="452595883">
      <w:bodyDiv w:val="1"/>
      <w:marLeft w:val="0"/>
      <w:marRight w:val="0"/>
      <w:marTop w:val="0"/>
      <w:marBottom w:val="0"/>
      <w:divBdr>
        <w:top w:val="none" w:sz="0" w:space="0" w:color="auto"/>
        <w:left w:val="none" w:sz="0" w:space="0" w:color="auto"/>
        <w:bottom w:val="none" w:sz="0" w:space="0" w:color="auto"/>
        <w:right w:val="none" w:sz="0" w:space="0" w:color="auto"/>
      </w:divBdr>
    </w:div>
    <w:div w:id="457574282">
      <w:bodyDiv w:val="1"/>
      <w:marLeft w:val="0"/>
      <w:marRight w:val="0"/>
      <w:marTop w:val="0"/>
      <w:marBottom w:val="0"/>
      <w:divBdr>
        <w:top w:val="none" w:sz="0" w:space="0" w:color="auto"/>
        <w:left w:val="none" w:sz="0" w:space="0" w:color="auto"/>
        <w:bottom w:val="none" w:sz="0" w:space="0" w:color="auto"/>
        <w:right w:val="none" w:sz="0" w:space="0" w:color="auto"/>
      </w:divBdr>
    </w:div>
    <w:div w:id="464542052">
      <w:bodyDiv w:val="1"/>
      <w:marLeft w:val="0"/>
      <w:marRight w:val="0"/>
      <w:marTop w:val="0"/>
      <w:marBottom w:val="0"/>
      <w:divBdr>
        <w:top w:val="none" w:sz="0" w:space="0" w:color="auto"/>
        <w:left w:val="none" w:sz="0" w:space="0" w:color="auto"/>
        <w:bottom w:val="none" w:sz="0" w:space="0" w:color="auto"/>
        <w:right w:val="none" w:sz="0" w:space="0" w:color="auto"/>
      </w:divBdr>
    </w:div>
    <w:div w:id="466319522">
      <w:bodyDiv w:val="1"/>
      <w:marLeft w:val="0"/>
      <w:marRight w:val="0"/>
      <w:marTop w:val="0"/>
      <w:marBottom w:val="0"/>
      <w:divBdr>
        <w:top w:val="none" w:sz="0" w:space="0" w:color="auto"/>
        <w:left w:val="none" w:sz="0" w:space="0" w:color="auto"/>
        <w:bottom w:val="none" w:sz="0" w:space="0" w:color="auto"/>
        <w:right w:val="none" w:sz="0" w:space="0" w:color="auto"/>
      </w:divBdr>
    </w:div>
    <w:div w:id="475027075">
      <w:bodyDiv w:val="1"/>
      <w:marLeft w:val="0"/>
      <w:marRight w:val="0"/>
      <w:marTop w:val="0"/>
      <w:marBottom w:val="0"/>
      <w:divBdr>
        <w:top w:val="none" w:sz="0" w:space="0" w:color="auto"/>
        <w:left w:val="none" w:sz="0" w:space="0" w:color="auto"/>
        <w:bottom w:val="none" w:sz="0" w:space="0" w:color="auto"/>
        <w:right w:val="none" w:sz="0" w:space="0" w:color="auto"/>
      </w:divBdr>
    </w:div>
    <w:div w:id="492255634">
      <w:bodyDiv w:val="1"/>
      <w:marLeft w:val="0"/>
      <w:marRight w:val="0"/>
      <w:marTop w:val="0"/>
      <w:marBottom w:val="0"/>
      <w:divBdr>
        <w:top w:val="none" w:sz="0" w:space="0" w:color="auto"/>
        <w:left w:val="none" w:sz="0" w:space="0" w:color="auto"/>
        <w:bottom w:val="none" w:sz="0" w:space="0" w:color="auto"/>
        <w:right w:val="none" w:sz="0" w:space="0" w:color="auto"/>
      </w:divBdr>
    </w:div>
    <w:div w:id="493691234">
      <w:bodyDiv w:val="1"/>
      <w:marLeft w:val="0"/>
      <w:marRight w:val="0"/>
      <w:marTop w:val="0"/>
      <w:marBottom w:val="0"/>
      <w:divBdr>
        <w:top w:val="none" w:sz="0" w:space="0" w:color="auto"/>
        <w:left w:val="none" w:sz="0" w:space="0" w:color="auto"/>
        <w:bottom w:val="none" w:sz="0" w:space="0" w:color="auto"/>
        <w:right w:val="none" w:sz="0" w:space="0" w:color="auto"/>
      </w:divBdr>
    </w:div>
    <w:div w:id="501821873">
      <w:bodyDiv w:val="1"/>
      <w:marLeft w:val="0"/>
      <w:marRight w:val="0"/>
      <w:marTop w:val="0"/>
      <w:marBottom w:val="0"/>
      <w:divBdr>
        <w:top w:val="none" w:sz="0" w:space="0" w:color="auto"/>
        <w:left w:val="none" w:sz="0" w:space="0" w:color="auto"/>
        <w:bottom w:val="none" w:sz="0" w:space="0" w:color="auto"/>
        <w:right w:val="none" w:sz="0" w:space="0" w:color="auto"/>
      </w:divBdr>
    </w:div>
    <w:div w:id="510337950">
      <w:bodyDiv w:val="1"/>
      <w:marLeft w:val="0"/>
      <w:marRight w:val="0"/>
      <w:marTop w:val="0"/>
      <w:marBottom w:val="0"/>
      <w:divBdr>
        <w:top w:val="none" w:sz="0" w:space="0" w:color="auto"/>
        <w:left w:val="none" w:sz="0" w:space="0" w:color="auto"/>
        <w:bottom w:val="none" w:sz="0" w:space="0" w:color="auto"/>
        <w:right w:val="none" w:sz="0" w:space="0" w:color="auto"/>
      </w:divBdr>
    </w:div>
    <w:div w:id="514465091">
      <w:bodyDiv w:val="1"/>
      <w:marLeft w:val="0"/>
      <w:marRight w:val="0"/>
      <w:marTop w:val="0"/>
      <w:marBottom w:val="0"/>
      <w:divBdr>
        <w:top w:val="none" w:sz="0" w:space="0" w:color="auto"/>
        <w:left w:val="none" w:sz="0" w:space="0" w:color="auto"/>
        <w:bottom w:val="none" w:sz="0" w:space="0" w:color="auto"/>
        <w:right w:val="none" w:sz="0" w:space="0" w:color="auto"/>
      </w:divBdr>
    </w:div>
    <w:div w:id="518272824">
      <w:bodyDiv w:val="1"/>
      <w:marLeft w:val="0"/>
      <w:marRight w:val="0"/>
      <w:marTop w:val="0"/>
      <w:marBottom w:val="0"/>
      <w:divBdr>
        <w:top w:val="none" w:sz="0" w:space="0" w:color="auto"/>
        <w:left w:val="none" w:sz="0" w:space="0" w:color="auto"/>
        <w:bottom w:val="none" w:sz="0" w:space="0" w:color="auto"/>
        <w:right w:val="none" w:sz="0" w:space="0" w:color="auto"/>
      </w:divBdr>
    </w:div>
    <w:div w:id="520632177">
      <w:bodyDiv w:val="1"/>
      <w:marLeft w:val="0"/>
      <w:marRight w:val="0"/>
      <w:marTop w:val="0"/>
      <w:marBottom w:val="0"/>
      <w:divBdr>
        <w:top w:val="none" w:sz="0" w:space="0" w:color="auto"/>
        <w:left w:val="none" w:sz="0" w:space="0" w:color="auto"/>
        <w:bottom w:val="none" w:sz="0" w:space="0" w:color="auto"/>
        <w:right w:val="none" w:sz="0" w:space="0" w:color="auto"/>
      </w:divBdr>
    </w:div>
    <w:div w:id="524640104">
      <w:bodyDiv w:val="1"/>
      <w:marLeft w:val="0"/>
      <w:marRight w:val="0"/>
      <w:marTop w:val="0"/>
      <w:marBottom w:val="0"/>
      <w:divBdr>
        <w:top w:val="none" w:sz="0" w:space="0" w:color="auto"/>
        <w:left w:val="none" w:sz="0" w:space="0" w:color="auto"/>
        <w:bottom w:val="none" w:sz="0" w:space="0" w:color="auto"/>
        <w:right w:val="none" w:sz="0" w:space="0" w:color="auto"/>
      </w:divBdr>
    </w:div>
    <w:div w:id="526024159">
      <w:bodyDiv w:val="1"/>
      <w:marLeft w:val="0"/>
      <w:marRight w:val="0"/>
      <w:marTop w:val="0"/>
      <w:marBottom w:val="0"/>
      <w:divBdr>
        <w:top w:val="none" w:sz="0" w:space="0" w:color="auto"/>
        <w:left w:val="none" w:sz="0" w:space="0" w:color="auto"/>
        <w:bottom w:val="none" w:sz="0" w:space="0" w:color="auto"/>
        <w:right w:val="none" w:sz="0" w:space="0" w:color="auto"/>
      </w:divBdr>
    </w:div>
    <w:div w:id="528568951">
      <w:bodyDiv w:val="1"/>
      <w:marLeft w:val="0"/>
      <w:marRight w:val="0"/>
      <w:marTop w:val="0"/>
      <w:marBottom w:val="0"/>
      <w:divBdr>
        <w:top w:val="none" w:sz="0" w:space="0" w:color="auto"/>
        <w:left w:val="none" w:sz="0" w:space="0" w:color="auto"/>
        <w:bottom w:val="none" w:sz="0" w:space="0" w:color="auto"/>
        <w:right w:val="none" w:sz="0" w:space="0" w:color="auto"/>
      </w:divBdr>
    </w:div>
    <w:div w:id="543097752">
      <w:bodyDiv w:val="1"/>
      <w:marLeft w:val="0"/>
      <w:marRight w:val="0"/>
      <w:marTop w:val="0"/>
      <w:marBottom w:val="0"/>
      <w:divBdr>
        <w:top w:val="none" w:sz="0" w:space="0" w:color="auto"/>
        <w:left w:val="none" w:sz="0" w:space="0" w:color="auto"/>
        <w:bottom w:val="none" w:sz="0" w:space="0" w:color="auto"/>
        <w:right w:val="none" w:sz="0" w:space="0" w:color="auto"/>
      </w:divBdr>
    </w:div>
    <w:div w:id="545335648">
      <w:bodyDiv w:val="1"/>
      <w:marLeft w:val="0"/>
      <w:marRight w:val="0"/>
      <w:marTop w:val="0"/>
      <w:marBottom w:val="0"/>
      <w:divBdr>
        <w:top w:val="none" w:sz="0" w:space="0" w:color="auto"/>
        <w:left w:val="none" w:sz="0" w:space="0" w:color="auto"/>
        <w:bottom w:val="none" w:sz="0" w:space="0" w:color="auto"/>
        <w:right w:val="none" w:sz="0" w:space="0" w:color="auto"/>
      </w:divBdr>
    </w:div>
    <w:div w:id="552473128">
      <w:bodyDiv w:val="1"/>
      <w:marLeft w:val="0"/>
      <w:marRight w:val="0"/>
      <w:marTop w:val="0"/>
      <w:marBottom w:val="0"/>
      <w:divBdr>
        <w:top w:val="none" w:sz="0" w:space="0" w:color="auto"/>
        <w:left w:val="none" w:sz="0" w:space="0" w:color="auto"/>
        <w:bottom w:val="none" w:sz="0" w:space="0" w:color="auto"/>
        <w:right w:val="none" w:sz="0" w:space="0" w:color="auto"/>
      </w:divBdr>
    </w:div>
    <w:div w:id="563444525">
      <w:bodyDiv w:val="1"/>
      <w:marLeft w:val="0"/>
      <w:marRight w:val="0"/>
      <w:marTop w:val="0"/>
      <w:marBottom w:val="0"/>
      <w:divBdr>
        <w:top w:val="none" w:sz="0" w:space="0" w:color="auto"/>
        <w:left w:val="none" w:sz="0" w:space="0" w:color="auto"/>
        <w:bottom w:val="none" w:sz="0" w:space="0" w:color="auto"/>
        <w:right w:val="none" w:sz="0" w:space="0" w:color="auto"/>
      </w:divBdr>
    </w:div>
    <w:div w:id="564223711">
      <w:bodyDiv w:val="1"/>
      <w:marLeft w:val="0"/>
      <w:marRight w:val="0"/>
      <w:marTop w:val="0"/>
      <w:marBottom w:val="0"/>
      <w:divBdr>
        <w:top w:val="none" w:sz="0" w:space="0" w:color="auto"/>
        <w:left w:val="none" w:sz="0" w:space="0" w:color="auto"/>
        <w:bottom w:val="none" w:sz="0" w:space="0" w:color="auto"/>
        <w:right w:val="none" w:sz="0" w:space="0" w:color="auto"/>
      </w:divBdr>
    </w:div>
    <w:div w:id="565843665">
      <w:bodyDiv w:val="1"/>
      <w:marLeft w:val="0"/>
      <w:marRight w:val="0"/>
      <w:marTop w:val="0"/>
      <w:marBottom w:val="0"/>
      <w:divBdr>
        <w:top w:val="none" w:sz="0" w:space="0" w:color="auto"/>
        <w:left w:val="none" w:sz="0" w:space="0" w:color="auto"/>
        <w:bottom w:val="none" w:sz="0" w:space="0" w:color="auto"/>
        <w:right w:val="none" w:sz="0" w:space="0" w:color="auto"/>
      </w:divBdr>
    </w:div>
    <w:div w:id="566453862">
      <w:bodyDiv w:val="1"/>
      <w:marLeft w:val="0"/>
      <w:marRight w:val="0"/>
      <w:marTop w:val="0"/>
      <w:marBottom w:val="0"/>
      <w:divBdr>
        <w:top w:val="none" w:sz="0" w:space="0" w:color="auto"/>
        <w:left w:val="none" w:sz="0" w:space="0" w:color="auto"/>
        <w:bottom w:val="none" w:sz="0" w:space="0" w:color="auto"/>
        <w:right w:val="none" w:sz="0" w:space="0" w:color="auto"/>
      </w:divBdr>
    </w:div>
    <w:div w:id="568728105">
      <w:bodyDiv w:val="1"/>
      <w:marLeft w:val="0"/>
      <w:marRight w:val="0"/>
      <w:marTop w:val="0"/>
      <w:marBottom w:val="0"/>
      <w:divBdr>
        <w:top w:val="none" w:sz="0" w:space="0" w:color="auto"/>
        <w:left w:val="none" w:sz="0" w:space="0" w:color="auto"/>
        <w:bottom w:val="none" w:sz="0" w:space="0" w:color="auto"/>
        <w:right w:val="none" w:sz="0" w:space="0" w:color="auto"/>
      </w:divBdr>
    </w:div>
    <w:div w:id="569270942">
      <w:bodyDiv w:val="1"/>
      <w:marLeft w:val="0"/>
      <w:marRight w:val="0"/>
      <w:marTop w:val="0"/>
      <w:marBottom w:val="0"/>
      <w:divBdr>
        <w:top w:val="none" w:sz="0" w:space="0" w:color="auto"/>
        <w:left w:val="none" w:sz="0" w:space="0" w:color="auto"/>
        <w:bottom w:val="none" w:sz="0" w:space="0" w:color="auto"/>
        <w:right w:val="none" w:sz="0" w:space="0" w:color="auto"/>
      </w:divBdr>
    </w:div>
    <w:div w:id="577011430">
      <w:bodyDiv w:val="1"/>
      <w:marLeft w:val="0"/>
      <w:marRight w:val="0"/>
      <w:marTop w:val="0"/>
      <w:marBottom w:val="0"/>
      <w:divBdr>
        <w:top w:val="none" w:sz="0" w:space="0" w:color="auto"/>
        <w:left w:val="none" w:sz="0" w:space="0" w:color="auto"/>
        <w:bottom w:val="none" w:sz="0" w:space="0" w:color="auto"/>
        <w:right w:val="none" w:sz="0" w:space="0" w:color="auto"/>
      </w:divBdr>
    </w:div>
    <w:div w:id="579293346">
      <w:bodyDiv w:val="1"/>
      <w:marLeft w:val="0"/>
      <w:marRight w:val="0"/>
      <w:marTop w:val="0"/>
      <w:marBottom w:val="0"/>
      <w:divBdr>
        <w:top w:val="none" w:sz="0" w:space="0" w:color="auto"/>
        <w:left w:val="none" w:sz="0" w:space="0" w:color="auto"/>
        <w:bottom w:val="none" w:sz="0" w:space="0" w:color="auto"/>
        <w:right w:val="none" w:sz="0" w:space="0" w:color="auto"/>
      </w:divBdr>
    </w:div>
    <w:div w:id="580144133">
      <w:bodyDiv w:val="1"/>
      <w:marLeft w:val="0"/>
      <w:marRight w:val="0"/>
      <w:marTop w:val="0"/>
      <w:marBottom w:val="0"/>
      <w:divBdr>
        <w:top w:val="none" w:sz="0" w:space="0" w:color="auto"/>
        <w:left w:val="none" w:sz="0" w:space="0" w:color="auto"/>
        <w:bottom w:val="none" w:sz="0" w:space="0" w:color="auto"/>
        <w:right w:val="none" w:sz="0" w:space="0" w:color="auto"/>
      </w:divBdr>
    </w:div>
    <w:div w:id="585385643">
      <w:bodyDiv w:val="1"/>
      <w:marLeft w:val="0"/>
      <w:marRight w:val="0"/>
      <w:marTop w:val="0"/>
      <w:marBottom w:val="0"/>
      <w:divBdr>
        <w:top w:val="none" w:sz="0" w:space="0" w:color="auto"/>
        <w:left w:val="none" w:sz="0" w:space="0" w:color="auto"/>
        <w:bottom w:val="none" w:sz="0" w:space="0" w:color="auto"/>
        <w:right w:val="none" w:sz="0" w:space="0" w:color="auto"/>
      </w:divBdr>
    </w:div>
    <w:div w:id="586036007">
      <w:bodyDiv w:val="1"/>
      <w:marLeft w:val="0"/>
      <w:marRight w:val="0"/>
      <w:marTop w:val="0"/>
      <w:marBottom w:val="0"/>
      <w:divBdr>
        <w:top w:val="none" w:sz="0" w:space="0" w:color="auto"/>
        <w:left w:val="none" w:sz="0" w:space="0" w:color="auto"/>
        <w:bottom w:val="none" w:sz="0" w:space="0" w:color="auto"/>
        <w:right w:val="none" w:sz="0" w:space="0" w:color="auto"/>
      </w:divBdr>
    </w:div>
    <w:div w:id="587202884">
      <w:bodyDiv w:val="1"/>
      <w:marLeft w:val="0"/>
      <w:marRight w:val="0"/>
      <w:marTop w:val="0"/>
      <w:marBottom w:val="0"/>
      <w:divBdr>
        <w:top w:val="none" w:sz="0" w:space="0" w:color="auto"/>
        <w:left w:val="none" w:sz="0" w:space="0" w:color="auto"/>
        <w:bottom w:val="none" w:sz="0" w:space="0" w:color="auto"/>
        <w:right w:val="none" w:sz="0" w:space="0" w:color="auto"/>
      </w:divBdr>
    </w:div>
    <w:div w:id="589386182">
      <w:bodyDiv w:val="1"/>
      <w:marLeft w:val="0"/>
      <w:marRight w:val="0"/>
      <w:marTop w:val="0"/>
      <w:marBottom w:val="0"/>
      <w:divBdr>
        <w:top w:val="none" w:sz="0" w:space="0" w:color="auto"/>
        <w:left w:val="none" w:sz="0" w:space="0" w:color="auto"/>
        <w:bottom w:val="none" w:sz="0" w:space="0" w:color="auto"/>
        <w:right w:val="none" w:sz="0" w:space="0" w:color="auto"/>
      </w:divBdr>
    </w:div>
    <w:div w:id="590312254">
      <w:bodyDiv w:val="1"/>
      <w:marLeft w:val="0"/>
      <w:marRight w:val="0"/>
      <w:marTop w:val="0"/>
      <w:marBottom w:val="0"/>
      <w:divBdr>
        <w:top w:val="none" w:sz="0" w:space="0" w:color="auto"/>
        <w:left w:val="none" w:sz="0" w:space="0" w:color="auto"/>
        <w:bottom w:val="none" w:sz="0" w:space="0" w:color="auto"/>
        <w:right w:val="none" w:sz="0" w:space="0" w:color="auto"/>
      </w:divBdr>
    </w:div>
    <w:div w:id="591012864">
      <w:bodyDiv w:val="1"/>
      <w:marLeft w:val="0"/>
      <w:marRight w:val="0"/>
      <w:marTop w:val="0"/>
      <w:marBottom w:val="0"/>
      <w:divBdr>
        <w:top w:val="none" w:sz="0" w:space="0" w:color="auto"/>
        <w:left w:val="none" w:sz="0" w:space="0" w:color="auto"/>
        <w:bottom w:val="none" w:sz="0" w:space="0" w:color="auto"/>
        <w:right w:val="none" w:sz="0" w:space="0" w:color="auto"/>
      </w:divBdr>
    </w:div>
    <w:div w:id="593048928">
      <w:bodyDiv w:val="1"/>
      <w:marLeft w:val="0"/>
      <w:marRight w:val="0"/>
      <w:marTop w:val="0"/>
      <w:marBottom w:val="0"/>
      <w:divBdr>
        <w:top w:val="none" w:sz="0" w:space="0" w:color="auto"/>
        <w:left w:val="none" w:sz="0" w:space="0" w:color="auto"/>
        <w:bottom w:val="none" w:sz="0" w:space="0" w:color="auto"/>
        <w:right w:val="none" w:sz="0" w:space="0" w:color="auto"/>
      </w:divBdr>
    </w:div>
    <w:div w:id="602808707">
      <w:bodyDiv w:val="1"/>
      <w:marLeft w:val="0"/>
      <w:marRight w:val="0"/>
      <w:marTop w:val="0"/>
      <w:marBottom w:val="0"/>
      <w:divBdr>
        <w:top w:val="none" w:sz="0" w:space="0" w:color="auto"/>
        <w:left w:val="none" w:sz="0" w:space="0" w:color="auto"/>
        <w:bottom w:val="none" w:sz="0" w:space="0" w:color="auto"/>
        <w:right w:val="none" w:sz="0" w:space="0" w:color="auto"/>
      </w:divBdr>
    </w:div>
    <w:div w:id="608898299">
      <w:bodyDiv w:val="1"/>
      <w:marLeft w:val="0"/>
      <w:marRight w:val="0"/>
      <w:marTop w:val="0"/>
      <w:marBottom w:val="0"/>
      <w:divBdr>
        <w:top w:val="none" w:sz="0" w:space="0" w:color="auto"/>
        <w:left w:val="none" w:sz="0" w:space="0" w:color="auto"/>
        <w:bottom w:val="none" w:sz="0" w:space="0" w:color="auto"/>
        <w:right w:val="none" w:sz="0" w:space="0" w:color="auto"/>
      </w:divBdr>
    </w:div>
    <w:div w:id="613052079">
      <w:bodyDiv w:val="1"/>
      <w:marLeft w:val="0"/>
      <w:marRight w:val="0"/>
      <w:marTop w:val="0"/>
      <w:marBottom w:val="0"/>
      <w:divBdr>
        <w:top w:val="none" w:sz="0" w:space="0" w:color="auto"/>
        <w:left w:val="none" w:sz="0" w:space="0" w:color="auto"/>
        <w:bottom w:val="none" w:sz="0" w:space="0" w:color="auto"/>
        <w:right w:val="none" w:sz="0" w:space="0" w:color="auto"/>
      </w:divBdr>
    </w:div>
    <w:div w:id="622543664">
      <w:bodyDiv w:val="1"/>
      <w:marLeft w:val="0"/>
      <w:marRight w:val="0"/>
      <w:marTop w:val="0"/>
      <w:marBottom w:val="0"/>
      <w:divBdr>
        <w:top w:val="none" w:sz="0" w:space="0" w:color="auto"/>
        <w:left w:val="none" w:sz="0" w:space="0" w:color="auto"/>
        <w:bottom w:val="none" w:sz="0" w:space="0" w:color="auto"/>
        <w:right w:val="none" w:sz="0" w:space="0" w:color="auto"/>
      </w:divBdr>
    </w:div>
    <w:div w:id="623584879">
      <w:bodyDiv w:val="1"/>
      <w:marLeft w:val="0"/>
      <w:marRight w:val="0"/>
      <w:marTop w:val="0"/>
      <w:marBottom w:val="0"/>
      <w:divBdr>
        <w:top w:val="none" w:sz="0" w:space="0" w:color="auto"/>
        <w:left w:val="none" w:sz="0" w:space="0" w:color="auto"/>
        <w:bottom w:val="none" w:sz="0" w:space="0" w:color="auto"/>
        <w:right w:val="none" w:sz="0" w:space="0" w:color="auto"/>
      </w:divBdr>
    </w:div>
    <w:div w:id="631718496">
      <w:bodyDiv w:val="1"/>
      <w:marLeft w:val="0"/>
      <w:marRight w:val="0"/>
      <w:marTop w:val="0"/>
      <w:marBottom w:val="0"/>
      <w:divBdr>
        <w:top w:val="none" w:sz="0" w:space="0" w:color="auto"/>
        <w:left w:val="none" w:sz="0" w:space="0" w:color="auto"/>
        <w:bottom w:val="none" w:sz="0" w:space="0" w:color="auto"/>
        <w:right w:val="none" w:sz="0" w:space="0" w:color="auto"/>
      </w:divBdr>
    </w:div>
    <w:div w:id="639116904">
      <w:bodyDiv w:val="1"/>
      <w:marLeft w:val="0"/>
      <w:marRight w:val="0"/>
      <w:marTop w:val="0"/>
      <w:marBottom w:val="0"/>
      <w:divBdr>
        <w:top w:val="none" w:sz="0" w:space="0" w:color="auto"/>
        <w:left w:val="none" w:sz="0" w:space="0" w:color="auto"/>
        <w:bottom w:val="none" w:sz="0" w:space="0" w:color="auto"/>
        <w:right w:val="none" w:sz="0" w:space="0" w:color="auto"/>
      </w:divBdr>
    </w:div>
    <w:div w:id="652758157">
      <w:bodyDiv w:val="1"/>
      <w:marLeft w:val="0"/>
      <w:marRight w:val="0"/>
      <w:marTop w:val="0"/>
      <w:marBottom w:val="0"/>
      <w:divBdr>
        <w:top w:val="none" w:sz="0" w:space="0" w:color="auto"/>
        <w:left w:val="none" w:sz="0" w:space="0" w:color="auto"/>
        <w:bottom w:val="none" w:sz="0" w:space="0" w:color="auto"/>
        <w:right w:val="none" w:sz="0" w:space="0" w:color="auto"/>
      </w:divBdr>
    </w:div>
    <w:div w:id="653876382">
      <w:bodyDiv w:val="1"/>
      <w:marLeft w:val="0"/>
      <w:marRight w:val="0"/>
      <w:marTop w:val="0"/>
      <w:marBottom w:val="0"/>
      <w:divBdr>
        <w:top w:val="none" w:sz="0" w:space="0" w:color="auto"/>
        <w:left w:val="none" w:sz="0" w:space="0" w:color="auto"/>
        <w:bottom w:val="none" w:sz="0" w:space="0" w:color="auto"/>
        <w:right w:val="none" w:sz="0" w:space="0" w:color="auto"/>
      </w:divBdr>
    </w:div>
    <w:div w:id="655258560">
      <w:bodyDiv w:val="1"/>
      <w:marLeft w:val="0"/>
      <w:marRight w:val="0"/>
      <w:marTop w:val="0"/>
      <w:marBottom w:val="0"/>
      <w:divBdr>
        <w:top w:val="none" w:sz="0" w:space="0" w:color="auto"/>
        <w:left w:val="none" w:sz="0" w:space="0" w:color="auto"/>
        <w:bottom w:val="none" w:sz="0" w:space="0" w:color="auto"/>
        <w:right w:val="none" w:sz="0" w:space="0" w:color="auto"/>
      </w:divBdr>
    </w:div>
    <w:div w:id="666130921">
      <w:bodyDiv w:val="1"/>
      <w:marLeft w:val="0"/>
      <w:marRight w:val="0"/>
      <w:marTop w:val="0"/>
      <w:marBottom w:val="0"/>
      <w:divBdr>
        <w:top w:val="none" w:sz="0" w:space="0" w:color="auto"/>
        <w:left w:val="none" w:sz="0" w:space="0" w:color="auto"/>
        <w:bottom w:val="none" w:sz="0" w:space="0" w:color="auto"/>
        <w:right w:val="none" w:sz="0" w:space="0" w:color="auto"/>
      </w:divBdr>
    </w:div>
    <w:div w:id="670451938">
      <w:bodyDiv w:val="1"/>
      <w:marLeft w:val="0"/>
      <w:marRight w:val="0"/>
      <w:marTop w:val="0"/>
      <w:marBottom w:val="0"/>
      <w:divBdr>
        <w:top w:val="none" w:sz="0" w:space="0" w:color="auto"/>
        <w:left w:val="none" w:sz="0" w:space="0" w:color="auto"/>
        <w:bottom w:val="none" w:sz="0" w:space="0" w:color="auto"/>
        <w:right w:val="none" w:sz="0" w:space="0" w:color="auto"/>
      </w:divBdr>
    </w:div>
    <w:div w:id="676423570">
      <w:bodyDiv w:val="1"/>
      <w:marLeft w:val="0"/>
      <w:marRight w:val="0"/>
      <w:marTop w:val="0"/>
      <w:marBottom w:val="0"/>
      <w:divBdr>
        <w:top w:val="none" w:sz="0" w:space="0" w:color="auto"/>
        <w:left w:val="none" w:sz="0" w:space="0" w:color="auto"/>
        <w:bottom w:val="none" w:sz="0" w:space="0" w:color="auto"/>
        <w:right w:val="none" w:sz="0" w:space="0" w:color="auto"/>
      </w:divBdr>
    </w:div>
    <w:div w:id="677924358">
      <w:bodyDiv w:val="1"/>
      <w:marLeft w:val="0"/>
      <w:marRight w:val="0"/>
      <w:marTop w:val="0"/>
      <w:marBottom w:val="0"/>
      <w:divBdr>
        <w:top w:val="none" w:sz="0" w:space="0" w:color="auto"/>
        <w:left w:val="none" w:sz="0" w:space="0" w:color="auto"/>
        <w:bottom w:val="none" w:sz="0" w:space="0" w:color="auto"/>
        <w:right w:val="none" w:sz="0" w:space="0" w:color="auto"/>
      </w:divBdr>
    </w:div>
    <w:div w:id="688217893">
      <w:bodyDiv w:val="1"/>
      <w:marLeft w:val="0"/>
      <w:marRight w:val="0"/>
      <w:marTop w:val="0"/>
      <w:marBottom w:val="0"/>
      <w:divBdr>
        <w:top w:val="none" w:sz="0" w:space="0" w:color="auto"/>
        <w:left w:val="none" w:sz="0" w:space="0" w:color="auto"/>
        <w:bottom w:val="none" w:sz="0" w:space="0" w:color="auto"/>
        <w:right w:val="none" w:sz="0" w:space="0" w:color="auto"/>
      </w:divBdr>
    </w:div>
    <w:div w:id="694112424">
      <w:bodyDiv w:val="1"/>
      <w:marLeft w:val="0"/>
      <w:marRight w:val="0"/>
      <w:marTop w:val="0"/>
      <w:marBottom w:val="0"/>
      <w:divBdr>
        <w:top w:val="none" w:sz="0" w:space="0" w:color="auto"/>
        <w:left w:val="none" w:sz="0" w:space="0" w:color="auto"/>
        <w:bottom w:val="none" w:sz="0" w:space="0" w:color="auto"/>
        <w:right w:val="none" w:sz="0" w:space="0" w:color="auto"/>
      </w:divBdr>
    </w:div>
    <w:div w:id="700284800">
      <w:bodyDiv w:val="1"/>
      <w:marLeft w:val="0"/>
      <w:marRight w:val="0"/>
      <w:marTop w:val="0"/>
      <w:marBottom w:val="0"/>
      <w:divBdr>
        <w:top w:val="none" w:sz="0" w:space="0" w:color="auto"/>
        <w:left w:val="none" w:sz="0" w:space="0" w:color="auto"/>
        <w:bottom w:val="none" w:sz="0" w:space="0" w:color="auto"/>
        <w:right w:val="none" w:sz="0" w:space="0" w:color="auto"/>
      </w:divBdr>
    </w:div>
    <w:div w:id="705058642">
      <w:bodyDiv w:val="1"/>
      <w:marLeft w:val="0"/>
      <w:marRight w:val="0"/>
      <w:marTop w:val="0"/>
      <w:marBottom w:val="0"/>
      <w:divBdr>
        <w:top w:val="none" w:sz="0" w:space="0" w:color="auto"/>
        <w:left w:val="none" w:sz="0" w:space="0" w:color="auto"/>
        <w:bottom w:val="none" w:sz="0" w:space="0" w:color="auto"/>
        <w:right w:val="none" w:sz="0" w:space="0" w:color="auto"/>
      </w:divBdr>
    </w:div>
    <w:div w:id="707729296">
      <w:bodyDiv w:val="1"/>
      <w:marLeft w:val="0"/>
      <w:marRight w:val="0"/>
      <w:marTop w:val="0"/>
      <w:marBottom w:val="0"/>
      <w:divBdr>
        <w:top w:val="none" w:sz="0" w:space="0" w:color="auto"/>
        <w:left w:val="none" w:sz="0" w:space="0" w:color="auto"/>
        <w:bottom w:val="none" w:sz="0" w:space="0" w:color="auto"/>
        <w:right w:val="none" w:sz="0" w:space="0" w:color="auto"/>
      </w:divBdr>
    </w:div>
    <w:div w:id="708141181">
      <w:bodyDiv w:val="1"/>
      <w:marLeft w:val="0"/>
      <w:marRight w:val="0"/>
      <w:marTop w:val="0"/>
      <w:marBottom w:val="0"/>
      <w:divBdr>
        <w:top w:val="none" w:sz="0" w:space="0" w:color="auto"/>
        <w:left w:val="none" w:sz="0" w:space="0" w:color="auto"/>
        <w:bottom w:val="none" w:sz="0" w:space="0" w:color="auto"/>
        <w:right w:val="none" w:sz="0" w:space="0" w:color="auto"/>
      </w:divBdr>
    </w:div>
    <w:div w:id="709957437">
      <w:bodyDiv w:val="1"/>
      <w:marLeft w:val="0"/>
      <w:marRight w:val="0"/>
      <w:marTop w:val="0"/>
      <w:marBottom w:val="0"/>
      <w:divBdr>
        <w:top w:val="none" w:sz="0" w:space="0" w:color="auto"/>
        <w:left w:val="none" w:sz="0" w:space="0" w:color="auto"/>
        <w:bottom w:val="none" w:sz="0" w:space="0" w:color="auto"/>
        <w:right w:val="none" w:sz="0" w:space="0" w:color="auto"/>
      </w:divBdr>
    </w:div>
    <w:div w:id="710418588">
      <w:bodyDiv w:val="1"/>
      <w:marLeft w:val="0"/>
      <w:marRight w:val="0"/>
      <w:marTop w:val="0"/>
      <w:marBottom w:val="0"/>
      <w:divBdr>
        <w:top w:val="none" w:sz="0" w:space="0" w:color="auto"/>
        <w:left w:val="none" w:sz="0" w:space="0" w:color="auto"/>
        <w:bottom w:val="none" w:sz="0" w:space="0" w:color="auto"/>
        <w:right w:val="none" w:sz="0" w:space="0" w:color="auto"/>
      </w:divBdr>
    </w:div>
    <w:div w:id="710808780">
      <w:bodyDiv w:val="1"/>
      <w:marLeft w:val="0"/>
      <w:marRight w:val="0"/>
      <w:marTop w:val="0"/>
      <w:marBottom w:val="0"/>
      <w:divBdr>
        <w:top w:val="none" w:sz="0" w:space="0" w:color="auto"/>
        <w:left w:val="none" w:sz="0" w:space="0" w:color="auto"/>
        <w:bottom w:val="none" w:sz="0" w:space="0" w:color="auto"/>
        <w:right w:val="none" w:sz="0" w:space="0" w:color="auto"/>
      </w:divBdr>
    </w:div>
    <w:div w:id="711006164">
      <w:bodyDiv w:val="1"/>
      <w:marLeft w:val="0"/>
      <w:marRight w:val="0"/>
      <w:marTop w:val="0"/>
      <w:marBottom w:val="0"/>
      <w:divBdr>
        <w:top w:val="none" w:sz="0" w:space="0" w:color="auto"/>
        <w:left w:val="none" w:sz="0" w:space="0" w:color="auto"/>
        <w:bottom w:val="none" w:sz="0" w:space="0" w:color="auto"/>
        <w:right w:val="none" w:sz="0" w:space="0" w:color="auto"/>
      </w:divBdr>
    </w:div>
    <w:div w:id="713391624">
      <w:bodyDiv w:val="1"/>
      <w:marLeft w:val="0"/>
      <w:marRight w:val="0"/>
      <w:marTop w:val="0"/>
      <w:marBottom w:val="0"/>
      <w:divBdr>
        <w:top w:val="none" w:sz="0" w:space="0" w:color="auto"/>
        <w:left w:val="none" w:sz="0" w:space="0" w:color="auto"/>
        <w:bottom w:val="none" w:sz="0" w:space="0" w:color="auto"/>
        <w:right w:val="none" w:sz="0" w:space="0" w:color="auto"/>
      </w:divBdr>
    </w:div>
    <w:div w:id="722868580">
      <w:bodyDiv w:val="1"/>
      <w:marLeft w:val="0"/>
      <w:marRight w:val="0"/>
      <w:marTop w:val="0"/>
      <w:marBottom w:val="0"/>
      <w:divBdr>
        <w:top w:val="none" w:sz="0" w:space="0" w:color="auto"/>
        <w:left w:val="none" w:sz="0" w:space="0" w:color="auto"/>
        <w:bottom w:val="none" w:sz="0" w:space="0" w:color="auto"/>
        <w:right w:val="none" w:sz="0" w:space="0" w:color="auto"/>
      </w:divBdr>
    </w:div>
    <w:div w:id="729186221">
      <w:bodyDiv w:val="1"/>
      <w:marLeft w:val="0"/>
      <w:marRight w:val="0"/>
      <w:marTop w:val="0"/>
      <w:marBottom w:val="0"/>
      <w:divBdr>
        <w:top w:val="none" w:sz="0" w:space="0" w:color="auto"/>
        <w:left w:val="none" w:sz="0" w:space="0" w:color="auto"/>
        <w:bottom w:val="none" w:sz="0" w:space="0" w:color="auto"/>
        <w:right w:val="none" w:sz="0" w:space="0" w:color="auto"/>
      </w:divBdr>
    </w:div>
    <w:div w:id="734157282">
      <w:bodyDiv w:val="1"/>
      <w:marLeft w:val="0"/>
      <w:marRight w:val="0"/>
      <w:marTop w:val="0"/>
      <w:marBottom w:val="0"/>
      <w:divBdr>
        <w:top w:val="none" w:sz="0" w:space="0" w:color="auto"/>
        <w:left w:val="none" w:sz="0" w:space="0" w:color="auto"/>
        <w:bottom w:val="none" w:sz="0" w:space="0" w:color="auto"/>
        <w:right w:val="none" w:sz="0" w:space="0" w:color="auto"/>
      </w:divBdr>
    </w:div>
    <w:div w:id="735785313">
      <w:bodyDiv w:val="1"/>
      <w:marLeft w:val="0"/>
      <w:marRight w:val="0"/>
      <w:marTop w:val="0"/>
      <w:marBottom w:val="0"/>
      <w:divBdr>
        <w:top w:val="none" w:sz="0" w:space="0" w:color="auto"/>
        <w:left w:val="none" w:sz="0" w:space="0" w:color="auto"/>
        <w:bottom w:val="none" w:sz="0" w:space="0" w:color="auto"/>
        <w:right w:val="none" w:sz="0" w:space="0" w:color="auto"/>
      </w:divBdr>
    </w:div>
    <w:div w:id="738750306">
      <w:bodyDiv w:val="1"/>
      <w:marLeft w:val="0"/>
      <w:marRight w:val="0"/>
      <w:marTop w:val="0"/>
      <w:marBottom w:val="0"/>
      <w:divBdr>
        <w:top w:val="none" w:sz="0" w:space="0" w:color="auto"/>
        <w:left w:val="none" w:sz="0" w:space="0" w:color="auto"/>
        <w:bottom w:val="none" w:sz="0" w:space="0" w:color="auto"/>
        <w:right w:val="none" w:sz="0" w:space="0" w:color="auto"/>
      </w:divBdr>
    </w:div>
    <w:div w:id="739258188">
      <w:bodyDiv w:val="1"/>
      <w:marLeft w:val="0"/>
      <w:marRight w:val="0"/>
      <w:marTop w:val="0"/>
      <w:marBottom w:val="0"/>
      <w:divBdr>
        <w:top w:val="none" w:sz="0" w:space="0" w:color="auto"/>
        <w:left w:val="none" w:sz="0" w:space="0" w:color="auto"/>
        <w:bottom w:val="none" w:sz="0" w:space="0" w:color="auto"/>
        <w:right w:val="none" w:sz="0" w:space="0" w:color="auto"/>
      </w:divBdr>
    </w:div>
    <w:div w:id="744838824">
      <w:bodyDiv w:val="1"/>
      <w:marLeft w:val="0"/>
      <w:marRight w:val="0"/>
      <w:marTop w:val="0"/>
      <w:marBottom w:val="0"/>
      <w:divBdr>
        <w:top w:val="none" w:sz="0" w:space="0" w:color="auto"/>
        <w:left w:val="none" w:sz="0" w:space="0" w:color="auto"/>
        <w:bottom w:val="none" w:sz="0" w:space="0" w:color="auto"/>
        <w:right w:val="none" w:sz="0" w:space="0" w:color="auto"/>
      </w:divBdr>
    </w:div>
    <w:div w:id="745108227">
      <w:bodyDiv w:val="1"/>
      <w:marLeft w:val="0"/>
      <w:marRight w:val="0"/>
      <w:marTop w:val="0"/>
      <w:marBottom w:val="0"/>
      <w:divBdr>
        <w:top w:val="none" w:sz="0" w:space="0" w:color="auto"/>
        <w:left w:val="none" w:sz="0" w:space="0" w:color="auto"/>
        <w:bottom w:val="none" w:sz="0" w:space="0" w:color="auto"/>
        <w:right w:val="none" w:sz="0" w:space="0" w:color="auto"/>
      </w:divBdr>
    </w:div>
    <w:div w:id="755639942">
      <w:bodyDiv w:val="1"/>
      <w:marLeft w:val="0"/>
      <w:marRight w:val="0"/>
      <w:marTop w:val="0"/>
      <w:marBottom w:val="0"/>
      <w:divBdr>
        <w:top w:val="none" w:sz="0" w:space="0" w:color="auto"/>
        <w:left w:val="none" w:sz="0" w:space="0" w:color="auto"/>
        <w:bottom w:val="none" w:sz="0" w:space="0" w:color="auto"/>
        <w:right w:val="none" w:sz="0" w:space="0" w:color="auto"/>
      </w:divBdr>
    </w:div>
    <w:div w:id="763116450">
      <w:bodyDiv w:val="1"/>
      <w:marLeft w:val="0"/>
      <w:marRight w:val="0"/>
      <w:marTop w:val="0"/>
      <w:marBottom w:val="0"/>
      <w:divBdr>
        <w:top w:val="none" w:sz="0" w:space="0" w:color="auto"/>
        <w:left w:val="none" w:sz="0" w:space="0" w:color="auto"/>
        <w:bottom w:val="none" w:sz="0" w:space="0" w:color="auto"/>
        <w:right w:val="none" w:sz="0" w:space="0" w:color="auto"/>
      </w:divBdr>
    </w:div>
    <w:div w:id="764502220">
      <w:bodyDiv w:val="1"/>
      <w:marLeft w:val="0"/>
      <w:marRight w:val="0"/>
      <w:marTop w:val="0"/>
      <w:marBottom w:val="0"/>
      <w:divBdr>
        <w:top w:val="none" w:sz="0" w:space="0" w:color="auto"/>
        <w:left w:val="none" w:sz="0" w:space="0" w:color="auto"/>
        <w:bottom w:val="none" w:sz="0" w:space="0" w:color="auto"/>
        <w:right w:val="none" w:sz="0" w:space="0" w:color="auto"/>
      </w:divBdr>
    </w:div>
    <w:div w:id="769130863">
      <w:bodyDiv w:val="1"/>
      <w:marLeft w:val="0"/>
      <w:marRight w:val="0"/>
      <w:marTop w:val="0"/>
      <w:marBottom w:val="0"/>
      <w:divBdr>
        <w:top w:val="none" w:sz="0" w:space="0" w:color="auto"/>
        <w:left w:val="none" w:sz="0" w:space="0" w:color="auto"/>
        <w:bottom w:val="none" w:sz="0" w:space="0" w:color="auto"/>
        <w:right w:val="none" w:sz="0" w:space="0" w:color="auto"/>
      </w:divBdr>
    </w:div>
    <w:div w:id="771127368">
      <w:bodyDiv w:val="1"/>
      <w:marLeft w:val="0"/>
      <w:marRight w:val="0"/>
      <w:marTop w:val="0"/>
      <w:marBottom w:val="0"/>
      <w:divBdr>
        <w:top w:val="none" w:sz="0" w:space="0" w:color="auto"/>
        <w:left w:val="none" w:sz="0" w:space="0" w:color="auto"/>
        <w:bottom w:val="none" w:sz="0" w:space="0" w:color="auto"/>
        <w:right w:val="none" w:sz="0" w:space="0" w:color="auto"/>
      </w:divBdr>
    </w:div>
    <w:div w:id="772625398">
      <w:bodyDiv w:val="1"/>
      <w:marLeft w:val="0"/>
      <w:marRight w:val="0"/>
      <w:marTop w:val="0"/>
      <w:marBottom w:val="0"/>
      <w:divBdr>
        <w:top w:val="none" w:sz="0" w:space="0" w:color="auto"/>
        <w:left w:val="none" w:sz="0" w:space="0" w:color="auto"/>
        <w:bottom w:val="none" w:sz="0" w:space="0" w:color="auto"/>
        <w:right w:val="none" w:sz="0" w:space="0" w:color="auto"/>
      </w:divBdr>
    </w:div>
    <w:div w:id="775712920">
      <w:bodyDiv w:val="1"/>
      <w:marLeft w:val="0"/>
      <w:marRight w:val="0"/>
      <w:marTop w:val="0"/>
      <w:marBottom w:val="0"/>
      <w:divBdr>
        <w:top w:val="none" w:sz="0" w:space="0" w:color="auto"/>
        <w:left w:val="none" w:sz="0" w:space="0" w:color="auto"/>
        <w:bottom w:val="none" w:sz="0" w:space="0" w:color="auto"/>
        <w:right w:val="none" w:sz="0" w:space="0" w:color="auto"/>
      </w:divBdr>
    </w:div>
    <w:div w:id="775713951">
      <w:bodyDiv w:val="1"/>
      <w:marLeft w:val="0"/>
      <w:marRight w:val="0"/>
      <w:marTop w:val="0"/>
      <w:marBottom w:val="0"/>
      <w:divBdr>
        <w:top w:val="none" w:sz="0" w:space="0" w:color="auto"/>
        <w:left w:val="none" w:sz="0" w:space="0" w:color="auto"/>
        <w:bottom w:val="none" w:sz="0" w:space="0" w:color="auto"/>
        <w:right w:val="none" w:sz="0" w:space="0" w:color="auto"/>
      </w:divBdr>
    </w:div>
    <w:div w:id="782043383">
      <w:bodyDiv w:val="1"/>
      <w:marLeft w:val="0"/>
      <w:marRight w:val="0"/>
      <w:marTop w:val="0"/>
      <w:marBottom w:val="0"/>
      <w:divBdr>
        <w:top w:val="none" w:sz="0" w:space="0" w:color="auto"/>
        <w:left w:val="none" w:sz="0" w:space="0" w:color="auto"/>
        <w:bottom w:val="none" w:sz="0" w:space="0" w:color="auto"/>
        <w:right w:val="none" w:sz="0" w:space="0" w:color="auto"/>
      </w:divBdr>
    </w:div>
    <w:div w:id="782260652">
      <w:bodyDiv w:val="1"/>
      <w:marLeft w:val="0"/>
      <w:marRight w:val="0"/>
      <w:marTop w:val="0"/>
      <w:marBottom w:val="0"/>
      <w:divBdr>
        <w:top w:val="none" w:sz="0" w:space="0" w:color="auto"/>
        <w:left w:val="none" w:sz="0" w:space="0" w:color="auto"/>
        <w:bottom w:val="none" w:sz="0" w:space="0" w:color="auto"/>
        <w:right w:val="none" w:sz="0" w:space="0" w:color="auto"/>
      </w:divBdr>
    </w:div>
    <w:div w:id="784470489">
      <w:bodyDiv w:val="1"/>
      <w:marLeft w:val="0"/>
      <w:marRight w:val="0"/>
      <w:marTop w:val="0"/>
      <w:marBottom w:val="0"/>
      <w:divBdr>
        <w:top w:val="none" w:sz="0" w:space="0" w:color="auto"/>
        <w:left w:val="none" w:sz="0" w:space="0" w:color="auto"/>
        <w:bottom w:val="none" w:sz="0" w:space="0" w:color="auto"/>
        <w:right w:val="none" w:sz="0" w:space="0" w:color="auto"/>
      </w:divBdr>
    </w:div>
    <w:div w:id="785386763">
      <w:bodyDiv w:val="1"/>
      <w:marLeft w:val="0"/>
      <w:marRight w:val="0"/>
      <w:marTop w:val="0"/>
      <w:marBottom w:val="0"/>
      <w:divBdr>
        <w:top w:val="none" w:sz="0" w:space="0" w:color="auto"/>
        <w:left w:val="none" w:sz="0" w:space="0" w:color="auto"/>
        <w:bottom w:val="none" w:sz="0" w:space="0" w:color="auto"/>
        <w:right w:val="none" w:sz="0" w:space="0" w:color="auto"/>
      </w:divBdr>
    </w:div>
    <w:div w:id="796685265">
      <w:bodyDiv w:val="1"/>
      <w:marLeft w:val="0"/>
      <w:marRight w:val="0"/>
      <w:marTop w:val="0"/>
      <w:marBottom w:val="0"/>
      <w:divBdr>
        <w:top w:val="none" w:sz="0" w:space="0" w:color="auto"/>
        <w:left w:val="none" w:sz="0" w:space="0" w:color="auto"/>
        <w:bottom w:val="none" w:sz="0" w:space="0" w:color="auto"/>
        <w:right w:val="none" w:sz="0" w:space="0" w:color="auto"/>
      </w:divBdr>
    </w:div>
    <w:div w:id="815293309">
      <w:bodyDiv w:val="1"/>
      <w:marLeft w:val="0"/>
      <w:marRight w:val="0"/>
      <w:marTop w:val="0"/>
      <w:marBottom w:val="0"/>
      <w:divBdr>
        <w:top w:val="none" w:sz="0" w:space="0" w:color="auto"/>
        <w:left w:val="none" w:sz="0" w:space="0" w:color="auto"/>
        <w:bottom w:val="none" w:sz="0" w:space="0" w:color="auto"/>
        <w:right w:val="none" w:sz="0" w:space="0" w:color="auto"/>
      </w:divBdr>
    </w:div>
    <w:div w:id="816189592">
      <w:bodyDiv w:val="1"/>
      <w:marLeft w:val="0"/>
      <w:marRight w:val="0"/>
      <w:marTop w:val="0"/>
      <w:marBottom w:val="0"/>
      <w:divBdr>
        <w:top w:val="none" w:sz="0" w:space="0" w:color="auto"/>
        <w:left w:val="none" w:sz="0" w:space="0" w:color="auto"/>
        <w:bottom w:val="none" w:sz="0" w:space="0" w:color="auto"/>
        <w:right w:val="none" w:sz="0" w:space="0" w:color="auto"/>
      </w:divBdr>
    </w:div>
    <w:div w:id="818500964">
      <w:bodyDiv w:val="1"/>
      <w:marLeft w:val="0"/>
      <w:marRight w:val="0"/>
      <w:marTop w:val="0"/>
      <w:marBottom w:val="0"/>
      <w:divBdr>
        <w:top w:val="none" w:sz="0" w:space="0" w:color="auto"/>
        <w:left w:val="none" w:sz="0" w:space="0" w:color="auto"/>
        <w:bottom w:val="none" w:sz="0" w:space="0" w:color="auto"/>
        <w:right w:val="none" w:sz="0" w:space="0" w:color="auto"/>
      </w:divBdr>
    </w:div>
    <w:div w:id="821583178">
      <w:bodyDiv w:val="1"/>
      <w:marLeft w:val="0"/>
      <w:marRight w:val="0"/>
      <w:marTop w:val="0"/>
      <w:marBottom w:val="0"/>
      <w:divBdr>
        <w:top w:val="none" w:sz="0" w:space="0" w:color="auto"/>
        <w:left w:val="none" w:sz="0" w:space="0" w:color="auto"/>
        <w:bottom w:val="none" w:sz="0" w:space="0" w:color="auto"/>
        <w:right w:val="none" w:sz="0" w:space="0" w:color="auto"/>
      </w:divBdr>
    </w:div>
    <w:div w:id="825318291">
      <w:bodyDiv w:val="1"/>
      <w:marLeft w:val="0"/>
      <w:marRight w:val="0"/>
      <w:marTop w:val="0"/>
      <w:marBottom w:val="0"/>
      <w:divBdr>
        <w:top w:val="none" w:sz="0" w:space="0" w:color="auto"/>
        <w:left w:val="none" w:sz="0" w:space="0" w:color="auto"/>
        <w:bottom w:val="none" w:sz="0" w:space="0" w:color="auto"/>
        <w:right w:val="none" w:sz="0" w:space="0" w:color="auto"/>
      </w:divBdr>
    </w:div>
    <w:div w:id="827474715">
      <w:bodyDiv w:val="1"/>
      <w:marLeft w:val="0"/>
      <w:marRight w:val="0"/>
      <w:marTop w:val="0"/>
      <w:marBottom w:val="0"/>
      <w:divBdr>
        <w:top w:val="none" w:sz="0" w:space="0" w:color="auto"/>
        <w:left w:val="none" w:sz="0" w:space="0" w:color="auto"/>
        <w:bottom w:val="none" w:sz="0" w:space="0" w:color="auto"/>
        <w:right w:val="none" w:sz="0" w:space="0" w:color="auto"/>
      </w:divBdr>
    </w:div>
    <w:div w:id="828861241">
      <w:bodyDiv w:val="1"/>
      <w:marLeft w:val="0"/>
      <w:marRight w:val="0"/>
      <w:marTop w:val="0"/>
      <w:marBottom w:val="0"/>
      <w:divBdr>
        <w:top w:val="none" w:sz="0" w:space="0" w:color="auto"/>
        <w:left w:val="none" w:sz="0" w:space="0" w:color="auto"/>
        <w:bottom w:val="none" w:sz="0" w:space="0" w:color="auto"/>
        <w:right w:val="none" w:sz="0" w:space="0" w:color="auto"/>
      </w:divBdr>
    </w:div>
    <w:div w:id="839738838">
      <w:bodyDiv w:val="1"/>
      <w:marLeft w:val="0"/>
      <w:marRight w:val="0"/>
      <w:marTop w:val="0"/>
      <w:marBottom w:val="0"/>
      <w:divBdr>
        <w:top w:val="none" w:sz="0" w:space="0" w:color="auto"/>
        <w:left w:val="none" w:sz="0" w:space="0" w:color="auto"/>
        <w:bottom w:val="none" w:sz="0" w:space="0" w:color="auto"/>
        <w:right w:val="none" w:sz="0" w:space="0" w:color="auto"/>
      </w:divBdr>
    </w:div>
    <w:div w:id="841166625">
      <w:bodyDiv w:val="1"/>
      <w:marLeft w:val="0"/>
      <w:marRight w:val="0"/>
      <w:marTop w:val="0"/>
      <w:marBottom w:val="0"/>
      <w:divBdr>
        <w:top w:val="none" w:sz="0" w:space="0" w:color="auto"/>
        <w:left w:val="none" w:sz="0" w:space="0" w:color="auto"/>
        <w:bottom w:val="none" w:sz="0" w:space="0" w:color="auto"/>
        <w:right w:val="none" w:sz="0" w:space="0" w:color="auto"/>
      </w:divBdr>
    </w:div>
    <w:div w:id="843671857">
      <w:bodyDiv w:val="1"/>
      <w:marLeft w:val="0"/>
      <w:marRight w:val="0"/>
      <w:marTop w:val="0"/>
      <w:marBottom w:val="0"/>
      <w:divBdr>
        <w:top w:val="none" w:sz="0" w:space="0" w:color="auto"/>
        <w:left w:val="none" w:sz="0" w:space="0" w:color="auto"/>
        <w:bottom w:val="none" w:sz="0" w:space="0" w:color="auto"/>
        <w:right w:val="none" w:sz="0" w:space="0" w:color="auto"/>
      </w:divBdr>
    </w:div>
    <w:div w:id="850023311">
      <w:bodyDiv w:val="1"/>
      <w:marLeft w:val="0"/>
      <w:marRight w:val="0"/>
      <w:marTop w:val="0"/>
      <w:marBottom w:val="0"/>
      <w:divBdr>
        <w:top w:val="none" w:sz="0" w:space="0" w:color="auto"/>
        <w:left w:val="none" w:sz="0" w:space="0" w:color="auto"/>
        <w:bottom w:val="none" w:sz="0" w:space="0" w:color="auto"/>
        <w:right w:val="none" w:sz="0" w:space="0" w:color="auto"/>
      </w:divBdr>
    </w:div>
    <w:div w:id="861626383">
      <w:bodyDiv w:val="1"/>
      <w:marLeft w:val="0"/>
      <w:marRight w:val="0"/>
      <w:marTop w:val="0"/>
      <w:marBottom w:val="0"/>
      <w:divBdr>
        <w:top w:val="none" w:sz="0" w:space="0" w:color="auto"/>
        <w:left w:val="none" w:sz="0" w:space="0" w:color="auto"/>
        <w:bottom w:val="none" w:sz="0" w:space="0" w:color="auto"/>
        <w:right w:val="none" w:sz="0" w:space="0" w:color="auto"/>
      </w:divBdr>
    </w:div>
    <w:div w:id="874344437">
      <w:bodyDiv w:val="1"/>
      <w:marLeft w:val="0"/>
      <w:marRight w:val="0"/>
      <w:marTop w:val="0"/>
      <w:marBottom w:val="0"/>
      <w:divBdr>
        <w:top w:val="none" w:sz="0" w:space="0" w:color="auto"/>
        <w:left w:val="none" w:sz="0" w:space="0" w:color="auto"/>
        <w:bottom w:val="none" w:sz="0" w:space="0" w:color="auto"/>
        <w:right w:val="none" w:sz="0" w:space="0" w:color="auto"/>
      </w:divBdr>
    </w:div>
    <w:div w:id="876544626">
      <w:bodyDiv w:val="1"/>
      <w:marLeft w:val="0"/>
      <w:marRight w:val="0"/>
      <w:marTop w:val="0"/>
      <w:marBottom w:val="0"/>
      <w:divBdr>
        <w:top w:val="none" w:sz="0" w:space="0" w:color="auto"/>
        <w:left w:val="none" w:sz="0" w:space="0" w:color="auto"/>
        <w:bottom w:val="none" w:sz="0" w:space="0" w:color="auto"/>
        <w:right w:val="none" w:sz="0" w:space="0" w:color="auto"/>
      </w:divBdr>
    </w:div>
    <w:div w:id="878278564">
      <w:bodyDiv w:val="1"/>
      <w:marLeft w:val="0"/>
      <w:marRight w:val="0"/>
      <w:marTop w:val="0"/>
      <w:marBottom w:val="0"/>
      <w:divBdr>
        <w:top w:val="none" w:sz="0" w:space="0" w:color="auto"/>
        <w:left w:val="none" w:sz="0" w:space="0" w:color="auto"/>
        <w:bottom w:val="none" w:sz="0" w:space="0" w:color="auto"/>
        <w:right w:val="none" w:sz="0" w:space="0" w:color="auto"/>
      </w:divBdr>
    </w:div>
    <w:div w:id="878280008">
      <w:bodyDiv w:val="1"/>
      <w:marLeft w:val="0"/>
      <w:marRight w:val="0"/>
      <w:marTop w:val="0"/>
      <w:marBottom w:val="0"/>
      <w:divBdr>
        <w:top w:val="none" w:sz="0" w:space="0" w:color="auto"/>
        <w:left w:val="none" w:sz="0" w:space="0" w:color="auto"/>
        <w:bottom w:val="none" w:sz="0" w:space="0" w:color="auto"/>
        <w:right w:val="none" w:sz="0" w:space="0" w:color="auto"/>
      </w:divBdr>
    </w:div>
    <w:div w:id="900364462">
      <w:bodyDiv w:val="1"/>
      <w:marLeft w:val="0"/>
      <w:marRight w:val="0"/>
      <w:marTop w:val="0"/>
      <w:marBottom w:val="0"/>
      <w:divBdr>
        <w:top w:val="none" w:sz="0" w:space="0" w:color="auto"/>
        <w:left w:val="none" w:sz="0" w:space="0" w:color="auto"/>
        <w:bottom w:val="none" w:sz="0" w:space="0" w:color="auto"/>
        <w:right w:val="none" w:sz="0" w:space="0" w:color="auto"/>
      </w:divBdr>
    </w:div>
    <w:div w:id="909147621">
      <w:bodyDiv w:val="1"/>
      <w:marLeft w:val="0"/>
      <w:marRight w:val="0"/>
      <w:marTop w:val="0"/>
      <w:marBottom w:val="0"/>
      <w:divBdr>
        <w:top w:val="none" w:sz="0" w:space="0" w:color="auto"/>
        <w:left w:val="none" w:sz="0" w:space="0" w:color="auto"/>
        <w:bottom w:val="none" w:sz="0" w:space="0" w:color="auto"/>
        <w:right w:val="none" w:sz="0" w:space="0" w:color="auto"/>
      </w:divBdr>
    </w:div>
    <w:div w:id="911230755">
      <w:bodyDiv w:val="1"/>
      <w:marLeft w:val="0"/>
      <w:marRight w:val="0"/>
      <w:marTop w:val="0"/>
      <w:marBottom w:val="0"/>
      <w:divBdr>
        <w:top w:val="none" w:sz="0" w:space="0" w:color="auto"/>
        <w:left w:val="none" w:sz="0" w:space="0" w:color="auto"/>
        <w:bottom w:val="none" w:sz="0" w:space="0" w:color="auto"/>
        <w:right w:val="none" w:sz="0" w:space="0" w:color="auto"/>
      </w:divBdr>
    </w:div>
    <w:div w:id="917058643">
      <w:bodyDiv w:val="1"/>
      <w:marLeft w:val="0"/>
      <w:marRight w:val="0"/>
      <w:marTop w:val="0"/>
      <w:marBottom w:val="0"/>
      <w:divBdr>
        <w:top w:val="none" w:sz="0" w:space="0" w:color="auto"/>
        <w:left w:val="none" w:sz="0" w:space="0" w:color="auto"/>
        <w:bottom w:val="none" w:sz="0" w:space="0" w:color="auto"/>
        <w:right w:val="none" w:sz="0" w:space="0" w:color="auto"/>
      </w:divBdr>
    </w:div>
    <w:div w:id="920404488">
      <w:bodyDiv w:val="1"/>
      <w:marLeft w:val="0"/>
      <w:marRight w:val="0"/>
      <w:marTop w:val="0"/>
      <w:marBottom w:val="0"/>
      <w:divBdr>
        <w:top w:val="none" w:sz="0" w:space="0" w:color="auto"/>
        <w:left w:val="none" w:sz="0" w:space="0" w:color="auto"/>
        <w:bottom w:val="none" w:sz="0" w:space="0" w:color="auto"/>
        <w:right w:val="none" w:sz="0" w:space="0" w:color="auto"/>
      </w:divBdr>
    </w:div>
    <w:div w:id="928121886">
      <w:bodyDiv w:val="1"/>
      <w:marLeft w:val="0"/>
      <w:marRight w:val="0"/>
      <w:marTop w:val="0"/>
      <w:marBottom w:val="0"/>
      <w:divBdr>
        <w:top w:val="none" w:sz="0" w:space="0" w:color="auto"/>
        <w:left w:val="none" w:sz="0" w:space="0" w:color="auto"/>
        <w:bottom w:val="none" w:sz="0" w:space="0" w:color="auto"/>
        <w:right w:val="none" w:sz="0" w:space="0" w:color="auto"/>
      </w:divBdr>
    </w:div>
    <w:div w:id="941648091">
      <w:bodyDiv w:val="1"/>
      <w:marLeft w:val="0"/>
      <w:marRight w:val="0"/>
      <w:marTop w:val="0"/>
      <w:marBottom w:val="0"/>
      <w:divBdr>
        <w:top w:val="none" w:sz="0" w:space="0" w:color="auto"/>
        <w:left w:val="none" w:sz="0" w:space="0" w:color="auto"/>
        <w:bottom w:val="none" w:sz="0" w:space="0" w:color="auto"/>
        <w:right w:val="none" w:sz="0" w:space="0" w:color="auto"/>
      </w:divBdr>
    </w:div>
    <w:div w:id="943808361">
      <w:bodyDiv w:val="1"/>
      <w:marLeft w:val="0"/>
      <w:marRight w:val="0"/>
      <w:marTop w:val="0"/>
      <w:marBottom w:val="0"/>
      <w:divBdr>
        <w:top w:val="none" w:sz="0" w:space="0" w:color="auto"/>
        <w:left w:val="none" w:sz="0" w:space="0" w:color="auto"/>
        <w:bottom w:val="none" w:sz="0" w:space="0" w:color="auto"/>
        <w:right w:val="none" w:sz="0" w:space="0" w:color="auto"/>
      </w:divBdr>
    </w:div>
    <w:div w:id="946039504">
      <w:bodyDiv w:val="1"/>
      <w:marLeft w:val="0"/>
      <w:marRight w:val="0"/>
      <w:marTop w:val="0"/>
      <w:marBottom w:val="0"/>
      <w:divBdr>
        <w:top w:val="none" w:sz="0" w:space="0" w:color="auto"/>
        <w:left w:val="none" w:sz="0" w:space="0" w:color="auto"/>
        <w:bottom w:val="none" w:sz="0" w:space="0" w:color="auto"/>
        <w:right w:val="none" w:sz="0" w:space="0" w:color="auto"/>
      </w:divBdr>
    </w:div>
    <w:div w:id="949623401">
      <w:bodyDiv w:val="1"/>
      <w:marLeft w:val="0"/>
      <w:marRight w:val="0"/>
      <w:marTop w:val="0"/>
      <w:marBottom w:val="0"/>
      <w:divBdr>
        <w:top w:val="none" w:sz="0" w:space="0" w:color="auto"/>
        <w:left w:val="none" w:sz="0" w:space="0" w:color="auto"/>
        <w:bottom w:val="none" w:sz="0" w:space="0" w:color="auto"/>
        <w:right w:val="none" w:sz="0" w:space="0" w:color="auto"/>
      </w:divBdr>
    </w:div>
    <w:div w:id="952133195">
      <w:bodyDiv w:val="1"/>
      <w:marLeft w:val="0"/>
      <w:marRight w:val="0"/>
      <w:marTop w:val="0"/>
      <w:marBottom w:val="0"/>
      <w:divBdr>
        <w:top w:val="none" w:sz="0" w:space="0" w:color="auto"/>
        <w:left w:val="none" w:sz="0" w:space="0" w:color="auto"/>
        <w:bottom w:val="none" w:sz="0" w:space="0" w:color="auto"/>
        <w:right w:val="none" w:sz="0" w:space="0" w:color="auto"/>
      </w:divBdr>
    </w:div>
    <w:div w:id="957031911">
      <w:bodyDiv w:val="1"/>
      <w:marLeft w:val="0"/>
      <w:marRight w:val="0"/>
      <w:marTop w:val="0"/>
      <w:marBottom w:val="0"/>
      <w:divBdr>
        <w:top w:val="none" w:sz="0" w:space="0" w:color="auto"/>
        <w:left w:val="none" w:sz="0" w:space="0" w:color="auto"/>
        <w:bottom w:val="none" w:sz="0" w:space="0" w:color="auto"/>
        <w:right w:val="none" w:sz="0" w:space="0" w:color="auto"/>
      </w:divBdr>
    </w:div>
    <w:div w:id="977341589">
      <w:bodyDiv w:val="1"/>
      <w:marLeft w:val="0"/>
      <w:marRight w:val="0"/>
      <w:marTop w:val="0"/>
      <w:marBottom w:val="0"/>
      <w:divBdr>
        <w:top w:val="none" w:sz="0" w:space="0" w:color="auto"/>
        <w:left w:val="none" w:sz="0" w:space="0" w:color="auto"/>
        <w:bottom w:val="none" w:sz="0" w:space="0" w:color="auto"/>
        <w:right w:val="none" w:sz="0" w:space="0" w:color="auto"/>
      </w:divBdr>
    </w:div>
    <w:div w:id="977343124">
      <w:bodyDiv w:val="1"/>
      <w:marLeft w:val="0"/>
      <w:marRight w:val="0"/>
      <w:marTop w:val="0"/>
      <w:marBottom w:val="0"/>
      <w:divBdr>
        <w:top w:val="none" w:sz="0" w:space="0" w:color="auto"/>
        <w:left w:val="none" w:sz="0" w:space="0" w:color="auto"/>
        <w:bottom w:val="none" w:sz="0" w:space="0" w:color="auto"/>
        <w:right w:val="none" w:sz="0" w:space="0" w:color="auto"/>
      </w:divBdr>
    </w:div>
    <w:div w:id="982464556">
      <w:bodyDiv w:val="1"/>
      <w:marLeft w:val="0"/>
      <w:marRight w:val="0"/>
      <w:marTop w:val="0"/>
      <w:marBottom w:val="0"/>
      <w:divBdr>
        <w:top w:val="none" w:sz="0" w:space="0" w:color="auto"/>
        <w:left w:val="none" w:sz="0" w:space="0" w:color="auto"/>
        <w:bottom w:val="none" w:sz="0" w:space="0" w:color="auto"/>
        <w:right w:val="none" w:sz="0" w:space="0" w:color="auto"/>
      </w:divBdr>
    </w:div>
    <w:div w:id="987512650">
      <w:bodyDiv w:val="1"/>
      <w:marLeft w:val="0"/>
      <w:marRight w:val="0"/>
      <w:marTop w:val="0"/>
      <w:marBottom w:val="0"/>
      <w:divBdr>
        <w:top w:val="none" w:sz="0" w:space="0" w:color="auto"/>
        <w:left w:val="none" w:sz="0" w:space="0" w:color="auto"/>
        <w:bottom w:val="none" w:sz="0" w:space="0" w:color="auto"/>
        <w:right w:val="none" w:sz="0" w:space="0" w:color="auto"/>
      </w:divBdr>
    </w:div>
    <w:div w:id="1009452356">
      <w:bodyDiv w:val="1"/>
      <w:marLeft w:val="0"/>
      <w:marRight w:val="0"/>
      <w:marTop w:val="0"/>
      <w:marBottom w:val="0"/>
      <w:divBdr>
        <w:top w:val="none" w:sz="0" w:space="0" w:color="auto"/>
        <w:left w:val="none" w:sz="0" w:space="0" w:color="auto"/>
        <w:bottom w:val="none" w:sz="0" w:space="0" w:color="auto"/>
        <w:right w:val="none" w:sz="0" w:space="0" w:color="auto"/>
      </w:divBdr>
    </w:div>
    <w:div w:id="1012335714">
      <w:bodyDiv w:val="1"/>
      <w:marLeft w:val="0"/>
      <w:marRight w:val="0"/>
      <w:marTop w:val="0"/>
      <w:marBottom w:val="0"/>
      <w:divBdr>
        <w:top w:val="none" w:sz="0" w:space="0" w:color="auto"/>
        <w:left w:val="none" w:sz="0" w:space="0" w:color="auto"/>
        <w:bottom w:val="none" w:sz="0" w:space="0" w:color="auto"/>
        <w:right w:val="none" w:sz="0" w:space="0" w:color="auto"/>
      </w:divBdr>
    </w:div>
    <w:div w:id="1016273484">
      <w:bodyDiv w:val="1"/>
      <w:marLeft w:val="0"/>
      <w:marRight w:val="0"/>
      <w:marTop w:val="0"/>
      <w:marBottom w:val="0"/>
      <w:divBdr>
        <w:top w:val="none" w:sz="0" w:space="0" w:color="auto"/>
        <w:left w:val="none" w:sz="0" w:space="0" w:color="auto"/>
        <w:bottom w:val="none" w:sz="0" w:space="0" w:color="auto"/>
        <w:right w:val="none" w:sz="0" w:space="0" w:color="auto"/>
      </w:divBdr>
    </w:div>
    <w:div w:id="1017852828">
      <w:bodyDiv w:val="1"/>
      <w:marLeft w:val="0"/>
      <w:marRight w:val="0"/>
      <w:marTop w:val="0"/>
      <w:marBottom w:val="0"/>
      <w:divBdr>
        <w:top w:val="none" w:sz="0" w:space="0" w:color="auto"/>
        <w:left w:val="none" w:sz="0" w:space="0" w:color="auto"/>
        <w:bottom w:val="none" w:sz="0" w:space="0" w:color="auto"/>
        <w:right w:val="none" w:sz="0" w:space="0" w:color="auto"/>
      </w:divBdr>
    </w:div>
    <w:div w:id="1022169794">
      <w:bodyDiv w:val="1"/>
      <w:marLeft w:val="0"/>
      <w:marRight w:val="0"/>
      <w:marTop w:val="0"/>
      <w:marBottom w:val="0"/>
      <w:divBdr>
        <w:top w:val="none" w:sz="0" w:space="0" w:color="auto"/>
        <w:left w:val="none" w:sz="0" w:space="0" w:color="auto"/>
        <w:bottom w:val="none" w:sz="0" w:space="0" w:color="auto"/>
        <w:right w:val="none" w:sz="0" w:space="0" w:color="auto"/>
      </w:divBdr>
    </w:div>
    <w:div w:id="1023022538">
      <w:bodyDiv w:val="1"/>
      <w:marLeft w:val="0"/>
      <w:marRight w:val="0"/>
      <w:marTop w:val="0"/>
      <w:marBottom w:val="0"/>
      <w:divBdr>
        <w:top w:val="none" w:sz="0" w:space="0" w:color="auto"/>
        <w:left w:val="none" w:sz="0" w:space="0" w:color="auto"/>
        <w:bottom w:val="none" w:sz="0" w:space="0" w:color="auto"/>
        <w:right w:val="none" w:sz="0" w:space="0" w:color="auto"/>
      </w:divBdr>
    </w:div>
    <w:div w:id="1023287865">
      <w:bodyDiv w:val="1"/>
      <w:marLeft w:val="0"/>
      <w:marRight w:val="0"/>
      <w:marTop w:val="0"/>
      <w:marBottom w:val="0"/>
      <w:divBdr>
        <w:top w:val="none" w:sz="0" w:space="0" w:color="auto"/>
        <w:left w:val="none" w:sz="0" w:space="0" w:color="auto"/>
        <w:bottom w:val="none" w:sz="0" w:space="0" w:color="auto"/>
        <w:right w:val="none" w:sz="0" w:space="0" w:color="auto"/>
      </w:divBdr>
    </w:div>
    <w:div w:id="1023631969">
      <w:bodyDiv w:val="1"/>
      <w:marLeft w:val="0"/>
      <w:marRight w:val="0"/>
      <w:marTop w:val="0"/>
      <w:marBottom w:val="0"/>
      <w:divBdr>
        <w:top w:val="none" w:sz="0" w:space="0" w:color="auto"/>
        <w:left w:val="none" w:sz="0" w:space="0" w:color="auto"/>
        <w:bottom w:val="none" w:sz="0" w:space="0" w:color="auto"/>
        <w:right w:val="none" w:sz="0" w:space="0" w:color="auto"/>
      </w:divBdr>
    </w:div>
    <w:div w:id="1032993595">
      <w:bodyDiv w:val="1"/>
      <w:marLeft w:val="0"/>
      <w:marRight w:val="0"/>
      <w:marTop w:val="0"/>
      <w:marBottom w:val="0"/>
      <w:divBdr>
        <w:top w:val="none" w:sz="0" w:space="0" w:color="auto"/>
        <w:left w:val="none" w:sz="0" w:space="0" w:color="auto"/>
        <w:bottom w:val="none" w:sz="0" w:space="0" w:color="auto"/>
        <w:right w:val="none" w:sz="0" w:space="0" w:color="auto"/>
      </w:divBdr>
    </w:div>
    <w:div w:id="1035888298">
      <w:bodyDiv w:val="1"/>
      <w:marLeft w:val="0"/>
      <w:marRight w:val="0"/>
      <w:marTop w:val="0"/>
      <w:marBottom w:val="0"/>
      <w:divBdr>
        <w:top w:val="none" w:sz="0" w:space="0" w:color="auto"/>
        <w:left w:val="none" w:sz="0" w:space="0" w:color="auto"/>
        <w:bottom w:val="none" w:sz="0" w:space="0" w:color="auto"/>
        <w:right w:val="none" w:sz="0" w:space="0" w:color="auto"/>
      </w:divBdr>
    </w:div>
    <w:div w:id="1037268576">
      <w:bodyDiv w:val="1"/>
      <w:marLeft w:val="0"/>
      <w:marRight w:val="0"/>
      <w:marTop w:val="0"/>
      <w:marBottom w:val="0"/>
      <w:divBdr>
        <w:top w:val="none" w:sz="0" w:space="0" w:color="auto"/>
        <w:left w:val="none" w:sz="0" w:space="0" w:color="auto"/>
        <w:bottom w:val="none" w:sz="0" w:space="0" w:color="auto"/>
        <w:right w:val="none" w:sz="0" w:space="0" w:color="auto"/>
      </w:divBdr>
    </w:div>
    <w:div w:id="1040789199">
      <w:bodyDiv w:val="1"/>
      <w:marLeft w:val="0"/>
      <w:marRight w:val="0"/>
      <w:marTop w:val="0"/>
      <w:marBottom w:val="0"/>
      <w:divBdr>
        <w:top w:val="none" w:sz="0" w:space="0" w:color="auto"/>
        <w:left w:val="none" w:sz="0" w:space="0" w:color="auto"/>
        <w:bottom w:val="none" w:sz="0" w:space="0" w:color="auto"/>
        <w:right w:val="none" w:sz="0" w:space="0" w:color="auto"/>
      </w:divBdr>
    </w:div>
    <w:div w:id="1055591263">
      <w:bodyDiv w:val="1"/>
      <w:marLeft w:val="0"/>
      <w:marRight w:val="0"/>
      <w:marTop w:val="0"/>
      <w:marBottom w:val="0"/>
      <w:divBdr>
        <w:top w:val="none" w:sz="0" w:space="0" w:color="auto"/>
        <w:left w:val="none" w:sz="0" w:space="0" w:color="auto"/>
        <w:bottom w:val="none" w:sz="0" w:space="0" w:color="auto"/>
        <w:right w:val="none" w:sz="0" w:space="0" w:color="auto"/>
      </w:divBdr>
    </w:div>
    <w:div w:id="1060130278">
      <w:bodyDiv w:val="1"/>
      <w:marLeft w:val="0"/>
      <w:marRight w:val="0"/>
      <w:marTop w:val="0"/>
      <w:marBottom w:val="0"/>
      <w:divBdr>
        <w:top w:val="none" w:sz="0" w:space="0" w:color="auto"/>
        <w:left w:val="none" w:sz="0" w:space="0" w:color="auto"/>
        <w:bottom w:val="none" w:sz="0" w:space="0" w:color="auto"/>
        <w:right w:val="none" w:sz="0" w:space="0" w:color="auto"/>
      </w:divBdr>
    </w:div>
    <w:div w:id="1060640101">
      <w:bodyDiv w:val="1"/>
      <w:marLeft w:val="0"/>
      <w:marRight w:val="0"/>
      <w:marTop w:val="0"/>
      <w:marBottom w:val="0"/>
      <w:divBdr>
        <w:top w:val="none" w:sz="0" w:space="0" w:color="auto"/>
        <w:left w:val="none" w:sz="0" w:space="0" w:color="auto"/>
        <w:bottom w:val="none" w:sz="0" w:space="0" w:color="auto"/>
        <w:right w:val="none" w:sz="0" w:space="0" w:color="auto"/>
      </w:divBdr>
    </w:div>
    <w:div w:id="1063525095">
      <w:bodyDiv w:val="1"/>
      <w:marLeft w:val="0"/>
      <w:marRight w:val="0"/>
      <w:marTop w:val="0"/>
      <w:marBottom w:val="0"/>
      <w:divBdr>
        <w:top w:val="none" w:sz="0" w:space="0" w:color="auto"/>
        <w:left w:val="none" w:sz="0" w:space="0" w:color="auto"/>
        <w:bottom w:val="none" w:sz="0" w:space="0" w:color="auto"/>
        <w:right w:val="none" w:sz="0" w:space="0" w:color="auto"/>
      </w:divBdr>
    </w:div>
    <w:div w:id="1065224153">
      <w:bodyDiv w:val="1"/>
      <w:marLeft w:val="0"/>
      <w:marRight w:val="0"/>
      <w:marTop w:val="0"/>
      <w:marBottom w:val="0"/>
      <w:divBdr>
        <w:top w:val="none" w:sz="0" w:space="0" w:color="auto"/>
        <w:left w:val="none" w:sz="0" w:space="0" w:color="auto"/>
        <w:bottom w:val="none" w:sz="0" w:space="0" w:color="auto"/>
        <w:right w:val="none" w:sz="0" w:space="0" w:color="auto"/>
      </w:divBdr>
    </w:div>
    <w:div w:id="1067265738">
      <w:bodyDiv w:val="1"/>
      <w:marLeft w:val="0"/>
      <w:marRight w:val="0"/>
      <w:marTop w:val="0"/>
      <w:marBottom w:val="0"/>
      <w:divBdr>
        <w:top w:val="none" w:sz="0" w:space="0" w:color="auto"/>
        <w:left w:val="none" w:sz="0" w:space="0" w:color="auto"/>
        <w:bottom w:val="none" w:sz="0" w:space="0" w:color="auto"/>
        <w:right w:val="none" w:sz="0" w:space="0" w:color="auto"/>
      </w:divBdr>
    </w:div>
    <w:div w:id="1068263035">
      <w:bodyDiv w:val="1"/>
      <w:marLeft w:val="0"/>
      <w:marRight w:val="0"/>
      <w:marTop w:val="0"/>
      <w:marBottom w:val="0"/>
      <w:divBdr>
        <w:top w:val="none" w:sz="0" w:space="0" w:color="auto"/>
        <w:left w:val="none" w:sz="0" w:space="0" w:color="auto"/>
        <w:bottom w:val="none" w:sz="0" w:space="0" w:color="auto"/>
        <w:right w:val="none" w:sz="0" w:space="0" w:color="auto"/>
      </w:divBdr>
    </w:div>
    <w:div w:id="1079449576">
      <w:bodyDiv w:val="1"/>
      <w:marLeft w:val="0"/>
      <w:marRight w:val="0"/>
      <w:marTop w:val="0"/>
      <w:marBottom w:val="0"/>
      <w:divBdr>
        <w:top w:val="none" w:sz="0" w:space="0" w:color="auto"/>
        <w:left w:val="none" w:sz="0" w:space="0" w:color="auto"/>
        <w:bottom w:val="none" w:sz="0" w:space="0" w:color="auto"/>
        <w:right w:val="none" w:sz="0" w:space="0" w:color="auto"/>
      </w:divBdr>
    </w:div>
    <w:div w:id="1080754597">
      <w:bodyDiv w:val="1"/>
      <w:marLeft w:val="0"/>
      <w:marRight w:val="0"/>
      <w:marTop w:val="0"/>
      <w:marBottom w:val="0"/>
      <w:divBdr>
        <w:top w:val="none" w:sz="0" w:space="0" w:color="auto"/>
        <w:left w:val="none" w:sz="0" w:space="0" w:color="auto"/>
        <w:bottom w:val="none" w:sz="0" w:space="0" w:color="auto"/>
        <w:right w:val="none" w:sz="0" w:space="0" w:color="auto"/>
      </w:divBdr>
    </w:div>
    <w:div w:id="1085685518">
      <w:bodyDiv w:val="1"/>
      <w:marLeft w:val="0"/>
      <w:marRight w:val="0"/>
      <w:marTop w:val="0"/>
      <w:marBottom w:val="0"/>
      <w:divBdr>
        <w:top w:val="none" w:sz="0" w:space="0" w:color="auto"/>
        <w:left w:val="none" w:sz="0" w:space="0" w:color="auto"/>
        <w:bottom w:val="none" w:sz="0" w:space="0" w:color="auto"/>
        <w:right w:val="none" w:sz="0" w:space="0" w:color="auto"/>
      </w:divBdr>
    </w:div>
    <w:div w:id="1097362195">
      <w:bodyDiv w:val="1"/>
      <w:marLeft w:val="0"/>
      <w:marRight w:val="0"/>
      <w:marTop w:val="0"/>
      <w:marBottom w:val="0"/>
      <w:divBdr>
        <w:top w:val="none" w:sz="0" w:space="0" w:color="auto"/>
        <w:left w:val="none" w:sz="0" w:space="0" w:color="auto"/>
        <w:bottom w:val="none" w:sz="0" w:space="0" w:color="auto"/>
        <w:right w:val="none" w:sz="0" w:space="0" w:color="auto"/>
      </w:divBdr>
    </w:div>
    <w:div w:id="1102073031">
      <w:bodyDiv w:val="1"/>
      <w:marLeft w:val="0"/>
      <w:marRight w:val="0"/>
      <w:marTop w:val="0"/>
      <w:marBottom w:val="0"/>
      <w:divBdr>
        <w:top w:val="none" w:sz="0" w:space="0" w:color="auto"/>
        <w:left w:val="none" w:sz="0" w:space="0" w:color="auto"/>
        <w:bottom w:val="none" w:sz="0" w:space="0" w:color="auto"/>
        <w:right w:val="none" w:sz="0" w:space="0" w:color="auto"/>
      </w:divBdr>
    </w:div>
    <w:div w:id="1106147265">
      <w:bodyDiv w:val="1"/>
      <w:marLeft w:val="0"/>
      <w:marRight w:val="0"/>
      <w:marTop w:val="0"/>
      <w:marBottom w:val="0"/>
      <w:divBdr>
        <w:top w:val="none" w:sz="0" w:space="0" w:color="auto"/>
        <w:left w:val="none" w:sz="0" w:space="0" w:color="auto"/>
        <w:bottom w:val="none" w:sz="0" w:space="0" w:color="auto"/>
        <w:right w:val="none" w:sz="0" w:space="0" w:color="auto"/>
      </w:divBdr>
    </w:div>
    <w:div w:id="1107849507">
      <w:bodyDiv w:val="1"/>
      <w:marLeft w:val="0"/>
      <w:marRight w:val="0"/>
      <w:marTop w:val="0"/>
      <w:marBottom w:val="0"/>
      <w:divBdr>
        <w:top w:val="none" w:sz="0" w:space="0" w:color="auto"/>
        <w:left w:val="none" w:sz="0" w:space="0" w:color="auto"/>
        <w:bottom w:val="none" w:sz="0" w:space="0" w:color="auto"/>
        <w:right w:val="none" w:sz="0" w:space="0" w:color="auto"/>
      </w:divBdr>
    </w:div>
    <w:div w:id="1110858882">
      <w:bodyDiv w:val="1"/>
      <w:marLeft w:val="0"/>
      <w:marRight w:val="0"/>
      <w:marTop w:val="0"/>
      <w:marBottom w:val="0"/>
      <w:divBdr>
        <w:top w:val="none" w:sz="0" w:space="0" w:color="auto"/>
        <w:left w:val="none" w:sz="0" w:space="0" w:color="auto"/>
        <w:bottom w:val="none" w:sz="0" w:space="0" w:color="auto"/>
        <w:right w:val="none" w:sz="0" w:space="0" w:color="auto"/>
      </w:divBdr>
    </w:div>
    <w:div w:id="1114404275">
      <w:bodyDiv w:val="1"/>
      <w:marLeft w:val="0"/>
      <w:marRight w:val="0"/>
      <w:marTop w:val="0"/>
      <w:marBottom w:val="0"/>
      <w:divBdr>
        <w:top w:val="none" w:sz="0" w:space="0" w:color="auto"/>
        <w:left w:val="none" w:sz="0" w:space="0" w:color="auto"/>
        <w:bottom w:val="none" w:sz="0" w:space="0" w:color="auto"/>
        <w:right w:val="none" w:sz="0" w:space="0" w:color="auto"/>
      </w:divBdr>
    </w:div>
    <w:div w:id="1116482733">
      <w:bodyDiv w:val="1"/>
      <w:marLeft w:val="0"/>
      <w:marRight w:val="0"/>
      <w:marTop w:val="0"/>
      <w:marBottom w:val="0"/>
      <w:divBdr>
        <w:top w:val="none" w:sz="0" w:space="0" w:color="auto"/>
        <w:left w:val="none" w:sz="0" w:space="0" w:color="auto"/>
        <w:bottom w:val="none" w:sz="0" w:space="0" w:color="auto"/>
        <w:right w:val="none" w:sz="0" w:space="0" w:color="auto"/>
      </w:divBdr>
    </w:div>
    <w:div w:id="1116831443">
      <w:bodyDiv w:val="1"/>
      <w:marLeft w:val="0"/>
      <w:marRight w:val="0"/>
      <w:marTop w:val="0"/>
      <w:marBottom w:val="0"/>
      <w:divBdr>
        <w:top w:val="none" w:sz="0" w:space="0" w:color="auto"/>
        <w:left w:val="none" w:sz="0" w:space="0" w:color="auto"/>
        <w:bottom w:val="none" w:sz="0" w:space="0" w:color="auto"/>
        <w:right w:val="none" w:sz="0" w:space="0" w:color="auto"/>
      </w:divBdr>
    </w:div>
    <w:div w:id="1123353511">
      <w:bodyDiv w:val="1"/>
      <w:marLeft w:val="0"/>
      <w:marRight w:val="0"/>
      <w:marTop w:val="0"/>
      <w:marBottom w:val="0"/>
      <w:divBdr>
        <w:top w:val="none" w:sz="0" w:space="0" w:color="auto"/>
        <w:left w:val="none" w:sz="0" w:space="0" w:color="auto"/>
        <w:bottom w:val="none" w:sz="0" w:space="0" w:color="auto"/>
        <w:right w:val="none" w:sz="0" w:space="0" w:color="auto"/>
      </w:divBdr>
    </w:div>
    <w:div w:id="1133406640">
      <w:bodyDiv w:val="1"/>
      <w:marLeft w:val="0"/>
      <w:marRight w:val="0"/>
      <w:marTop w:val="0"/>
      <w:marBottom w:val="0"/>
      <w:divBdr>
        <w:top w:val="none" w:sz="0" w:space="0" w:color="auto"/>
        <w:left w:val="none" w:sz="0" w:space="0" w:color="auto"/>
        <w:bottom w:val="none" w:sz="0" w:space="0" w:color="auto"/>
        <w:right w:val="none" w:sz="0" w:space="0" w:color="auto"/>
      </w:divBdr>
    </w:div>
    <w:div w:id="1135833258">
      <w:bodyDiv w:val="1"/>
      <w:marLeft w:val="0"/>
      <w:marRight w:val="0"/>
      <w:marTop w:val="0"/>
      <w:marBottom w:val="0"/>
      <w:divBdr>
        <w:top w:val="none" w:sz="0" w:space="0" w:color="auto"/>
        <w:left w:val="none" w:sz="0" w:space="0" w:color="auto"/>
        <w:bottom w:val="none" w:sz="0" w:space="0" w:color="auto"/>
        <w:right w:val="none" w:sz="0" w:space="0" w:color="auto"/>
      </w:divBdr>
    </w:div>
    <w:div w:id="1141652464">
      <w:bodyDiv w:val="1"/>
      <w:marLeft w:val="0"/>
      <w:marRight w:val="0"/>
      <w:marTop w:val="0"/>
      <w:marBottom w:val="0"/>
      <w:divBdr>
        <w:top w:val="none" w:sz="0" w:space="0" w:color="auto"/>
        <w:left w:val="none" w:sz="0" w:space="0" w:color="auto"/>
        <w:bottom w:val="none" w:sz="0" w:space="0" w:color="auto"/>
        <w:right w:val="none" w:sz="0" w:space="0" w:color="auto"/>
      </w:divBdr>
    </w:div>
    <w:div w:id="1143696150">
      <w:bodyDiv w:val="1"/>
      <w:marLeft w:val="0"/>
      <w:marRight w:val="0"/>
      <w:marTop w:val="0"/>
      <w:marBottom w:val="0"/>
      <w:divBdr>
        <w:top w:val="none" w:sz="0" w:space="0" w:color="auto"/>
        <w:left w:val="none" w:sz="0" w:space="0" w:color="auto"/>
        <w:bottom w:val="none" w:sz="0" w:space="0" w:color="auto"/>
        <w:right w:val="none" w:sz="0" w:space="0" w:color="auto"/>
      </w:divBdr>
    </w:div>
    <w:div w:id="1144203483">
      <w:bodyDiv w:val="1"/>
      <w:marLeft w:val="0"/>
      <w:marRight w:val="0"/>
      <w:marTop w:val="0"/>
      <w:marBottom w:val="0"/>
      <w:divBdr>
        <w:top w:val="none" w:sz="0" w:space="0" w:color="auto"/>
        <w:left w:val="none" w:sz="0" w:space="0" w:color="auto"/>
        <w:bottom w:val="none" w:sz="0" w:space="0" w:color="auto"/>
        <w:right w:val="none" w:sz="0" w:space="0" w:color="auto"/>
      </w:divBdr>
    </w:div>
    <w:div w:id="1156993766">
      <w:bodyDiv w:val="1"/>
      <w:marLeft w:val="0"/>
      <w:marRight w:val="0"/>
      <w:marTop w:val="0"/>
      <w:marBottom w:val="0"/>
      <w:divBdr>
        <w:top w:val="none" w:sz="0" w:space="0" w:color="auto"/>
        <w:left w:val="none" w:sz="0" w:space="0" w:color="auto"/>
        <w:bottom w:val="none" w:sz="0" w:space="0" w:color="auto"/>
        <w:right w:val="none" w:sz="0" w:space="0" w:color="auto"/>
      </w:divBdr>
    </w:div>
    <w:div w:id="1162231850">
      <w:bodyDiv w:val="1"/>
      <w:marLeft w:val="0"/>
      <w:marRight w:val="0"/>
      <w:marTop w:val="0"/>
      <w:marBottom w:val="0"/>
      <w:divBdr>
        <w:top w:val="none" w:sz="0" w:space="0" w:color="auto"/>
        <w:left w:val="none" w:sz="0" w:space="0" w:color="auto"/>
        <w:bottom w:val="none" w:sz="0" w:space="0" w:color="auto"/>
        <w:right w:val="none" w:sz="0" w:space="0" w:color="auto"/>
      </w:divBdr>
    </w:div>
    <w:div w:id="1163083216">
      <w:bodyDiv w:val="1"/>
      <w:marLeft w:val="0"/>
      <w:marRight w:val="0"/>
      <w:marTop w:val="0"/>
      <w:marBottom w:val="0"/>
      <w:divBdr>
        <w:top w:val="none" w:sz="0" w:space="0" w:color="auto"/>
        <w:left w:val="none" w:sz="0" w:space="0" w:color="auto"/>
        <w:bottom w:val="none" w:sz="0" w:space="0" w:color="auto"/>
        <w:right w:val="none" w:sz="0" w:space="0" w:color="auto"/>
      </w:divBdr>
    </w:div>
    <w:div w:id="1166894042">
      <w:bodyDiv w:val="1"/>
      <w:marLeft w:val="0"/>
      <w:marRight w:val="0"/>
      <w:marTop w:val="0"/>
      <w:marBottom w:val="0"/>
      <w:divBdr>
        <w:top w:val="none" w:sz="0" w:space="0" w:color="auto"/>
        <w:left w:val="none" w:sz="0" w:space="0" w:color="auto"/>
        <w:bottom w:val="none" w:sz="0" w:space="0" w:color="auto"/>
        <w:right w:val="none" w:sz="0" w:space="0" w:color="auto"/>
      </w:divBdr>
    </w:div>
    <w:div w:id="1175002495">
      <w:bodyDiv w:val="1"/>
      <w:marLeft w:val="0"/>
      <w:marRight w:val="0"/>
      <w:marTop w:val="0"/>
      <w:marBottom w:val="0"/>
      <w:divBdr>
        <w:top w:val="none" w:sz="0" w:space="0" w:color="auto"/>
        <w:left w:val="none" w:sz="0" w:space="0" w:color="auto"/>
        <w:bottom w:val="none" w:sz="0" w:space="0" w:color="auto"/>
        <w:right w:val="none" w:sz="0" w:space="0" w:color="auto"/>
      </w:divBdr>
    </w:div>
    <w:div w:id="1184786959">
      <w:bodyDiv w:val="1"/>
      <w:marLeft w:val="0"/>
      <w:marRight w:val="0"/>
      <w:marTop w:val="0"/>
      <w:marBottom w:val="0"/>
      <w:divBdr>
        <w:top w:val="none" w:sz="0" w:space="0" w:color="auto"/>
        <w:left w:val="none" w:sz="0" w:space="0" w:color="auto"/>
        <w:bottom w:val="none" w:sz="0" w:space="0" w:color="auto"/>
        <w:right w:val="none" w:sz="0" w:space="0" w:color="auto"/>
      </w:divBdr>
    </w:div>
    <w:div w:id="1186677177">
      <w:bodyDiv w:val="1"/>
      <w:marLeft w:val="0"/>
      <w:marRight w:val="0"/>
      <w:marTop w:val="0"/>
      <w:marBottom w:val="0"/>
      <w:divBdr>
        <w:top w:val="none" w:sz="0" w:space="0" w:color="auto"/>
        <w:left w:val="none" w:sz="0" w:space="0" w:color="auto"/>
        <w:bottom w:val="none" w:sz="0" w:space="0" w:color="auto"/>
        <w:right w:val="none" w:sz="0" w:space="0" w:color="auto"/>
      </w:divBdr>
    </w:div>
    <w:div w:id="1191147584">
      <w:bodyDiv w:val="1"/>
      <w:marLeft w:val="0"/>
      <w:marRight w:val="0"/>
      <w:marTop w:val="0"/>
      <w:marBottom w:val="0"/>
      <w:divBdr>
        <w:top w:val="none" w:sz="0" w:space="0" w:color="auto"/>
        <w:left w:val="none" w:sz="0" w:space="0" w:color="auto"/>
        <w:bottom w:val="none" w:sz="0" w:space="0" w:color="auto"/>
        <w:right w:val="none" w:sz="0" w:space="0" w:color="auto"/>
      </w:divBdr>
    </w:div>
    <w:div w:id="1207068016">
      <w:bodyDiv w:val="1"/>
      <w:marLeft w:val="0"/>
      <w:marRight w:val="0"/>
      <w:marTop w:val="0"/>
      <w:marBottom w:val="0"/>
      <w:divBdr>
        <w:top w:val="none" w:sz="0" w:space="0" w:color="auto"/>
        <w:left w:val="none" w:sz="0" w:space="0" w:color="auto"/>
        <w:bottom w:val="none" w:sz="0" w:space="0" w:color="auto"/>
        <w:right w:val="none" w:sz="0" w:space="0" w:color="auto"/>
      </w:divBdr>
    </w:div>
    <w:div w:id="1210067996">
      <w:bodyDiv w:val="1"/>
      <w:marLeft w:val="0"/>
      <w:marRight w:val="0"/>
      <w:marTop w:val="0"/>
      <w:marBottom w:val="0"/>
      <w:divBdr>
        <w:top w:val="none" w:sz="0" w:space="0" w:color="auto"/>
        <w:left w:val="none" w:sz="0" w:space="0" w:color="auto"/>
        <w:bottom w:val="none" w:sz="0" w:space="0" w:color="auto"/>
        <w:right w:val="none" w:sz="0" w:space="0" w:color="auto"/>
      </w:divBdr>
    </w:div>
    <w:div w:id="1211649464">
      <w:bodyDiv w:val="1"/>
      <w:marLeft w:val="0"/>
      <w:marRight w:val="0"/>
      <w:marTop w:val="0"/>
      <w:marBottom w:val="0"/>
      <w:divBdr>
        <w:top w:val="none" w:sz="0" w:space="0" w:color="auto"/>
        <w:left w:val="none" w:sz="0" w:space="0" w:color="auto"/>
        <w:bottom w:val="none" w:sz="0" w:space="0" w:color="auto"/>
        <w:right w:val="none" w:sz="0" w:space="0" w:color="auto"/>
      </w:divBdr>
    </w:div>
    <w:div w:id="1214541268">
      <w:bodyDiv w:val="1"/>
      <w:marLeft w:val="0"/>
      <w:marRight w:val="0"/>
      <w:marTop w:val="0"/>
      <w:marBottom w:val="0"/>
      <w:divBdr>
        <w:top w:val="none" w:sz="0" w:space="0" w:color="auto"/>
        <w:left w:val="none" w:sz="0" w:space="0" w:color="auto"/>
        <w:bottom w:val="none" w:sz="0" w:space="0" w:color="auto"/>
        <w:right w:val="none" w:sz="0" w:space="0" w:color="auto"/>
      </w:divBdr>
    </w:div>
    <w:div w:id="1230532439">
      <w:bodyDiv w:val="1"/>
      <w:marLeft w:val="0"/>
      <w:marRight w:val="0"/>
      <w:marTop w:val="0"/>
      <w:marBottom w:val="0"/>
      <w:divBdr>
        <w:top w:val="none" w:sz="0" w:space="0" w:color="auto"/>
        <w:left w:val="none" w:sz="0" w:space="0" w:color="auto"/>
        <w:bottom w:val="none" w:sz="0" w:space="0" w:color="auto"/>
        <w:right w:val="none" w:sz="0" w:space="0" w:color="auto"/>
      </w:divBdr>
    </w:div>
    <w:div w:id="1235550983">
      <w:bodyDiv w:val="1"/>
      <w:marLeft w:val="0"/>
      <w:marRight w:val="0"/>
      <w:marTop w:val="0"/>
      <w:marBottom w:val="0"/>
      <w:divBdr>
        <w:top w:val="none" w:sz="0" w:space="0" w:color="auto"/>
        <w:left w:val="none" w:sz="0" w:space="0" w:color="auto"/>
        <w:bottom w:val="none" w:sz="0" w:space="0" w:color="auto"/>
        <w:right w:val="none" w:sz="0" w:space="0" w:color="auto"/>
      </w:divBdr>
    </w:div>
    <w:div w:id="1242368354">
      <w:bodyDiv w:val="1"/>
      <w:marLeft w:val="0"/>
      <w:marRight w:val="0"/>
      <w:marTop w:val="0"/>
      <w:marBottom w:val="0"/>
      <w:divBdr>
        <w:top w:val="none" w:sz="0" w:space="0" w:color="auto"/>
        <w:left w:val="none" w:sz="0" w:space="0" w:color="auto"/>
        <w:bottom w:val="none" w:sz="0" w:space="0" w:color="auto"/>
        <w:right w:val="none" w:sz="0" w:space="0" w:color="auto"/>
      </w:divBdr>
    </w:div>
    <w:div w:id="1247304460">
      <w:bodyDiv w:val="1"/>
      <w:marLeft w:val="0"/>
      <w:marRight w:val="0"/>
      <w:marTop w:val="0"/>
      <w:marBottom w:val="0"/>
      <w:divBdr>
        <w:top w:val="none" w:sz="0" w:space="0" w:color="auto"/>
        <w:left w:val="none" w:sz="0" w:space="0" w:color="auto"/>
        <w:bottom w:val="none" w:sz="0" w:space="0" w:color="auto"/>
        <w:right w:val="none" w:sz="0" w:space="0" w:color="auto"/>
      </w:divBdr>
    </w:div>
    <w:div w:id="1249735489">
      <w:bodyDiv w:val="1"/>
      <w:marLeft w:val="0"/>
      <w:marRight w:val="0"/>
      <w:marTop w:val="0"/>
      <w:marBottom w:val="0"/>
      <w:divBdr>
        <w:top w:val="none" w:sz="0" w:space="0" w:color="auto"/>
        <w:left w:val="none" w:sz="0" w:space="0" w:color="auto"/>
        <w:bottom w:val="none" w:sz="0" w:space="0" w:color="auto"/>
        <w:right w:val="none" w:sz="0" w:space="0" w:color="auto"/>
      </w:divBdr>
    </w:div>
    <w:div w:id="1252809843">
      <w:bodyDiv w:val="1"/>
      <w:marLeft w:val="0"/>
      <w:marRight w:val="0"/>
      <w:marTop w:val="0"/>
      <w:marBottom w:val="0"/>
      <w:divBdr>
        <w:top w:val="none" w:sz="0" w:space="0" w:color="auto"/>
        <w:left w:val="none" w:sz="0" w:space="0" w:color="auto"/>
        <w:bottom w:val="none" w:sz="0" w:space="0" w:color="auto"/>
        <w:right w:val="none" w:sz="0" w:space="0" w:color="auto"/>
      </w:divBdr>
    </w:div>
    <w:div w:id="1253513103">
      <w:bodyDiv w:val="1"/>
      <w:marLeft w:val="0"/>
      <w:marRight w:val="0"/>
      <w:marTop w:val="0"/>
      <w:marBottom w:val="0"/>
      <w:divBdr>
        <w:top w:val="none" w:sz="0" w:space="0" w:color="auto"/>
        <w:left w:val="none" w:sz="0" w:space="0" w:color="auto"/>
        <w:bottom w:val="none" w:sz="0" w:space="0" w:color="auto"/>
        <w:right w:val="none" w:sz="0" w:space="0" w:color="auto"/>
      </w:divBdr>
    </w:div>
    <w:div w:id="1264651896">
      <w:bodyDiv w:val="1"/>
      <w:marLeft w:val="0"/>
      <w:marRight w:val="0"/>
      <w:marTop w:val="0"/>
      <w:marBottom w:val="0"/>
      <w:divBdr>
        <w:top w:val="none" w:sz="0" w:space="0" w:color="auto"/>
        <w:left w:val="none" w:sz="0" w:space="0" w:color="auto"/>
        <w:bottom w:val="none" w:sz="0" w:space="0" w:color="auto"/>
        <w:right w:val="none" w:sz="0" w:space="0" w:color="auto"/>
      </w:divBdr>
    </w:div>
    <w:div w:id="1275594455">
      <w:bodyDiv w:val="1"/>
      <w:marLeft w:val="0"/>
      <w:marRight w:val="0"/>
      <w:marTop w:val="0"/>
      <w:marBottom w:val="0"/>
      <w:divBdr>
        <w:top w:val="none" w:sz="0" w:space="0" w:color="auto"/>
        <w:left w:val="none" w:sz="0" w:space="0" w:color="auto"/>
        <w:bottom w:val="none" w:sz="0" w:space="0" w:color="auto"/>
        <w:right w:val="none" w:sz="0" w:space="0" w:color="auto"/>
      </w:divBdr>
    </w:div>
    <w:div w:id="1281693188">
      <w:bodyDiv w:val="1"/>
      <w:marLeft w:val="0"/>
      <w:marRight w:val="0"/>
      <w:marTop w:val="0"/>
      <w:marBottom w:val="0"/>
      <w:divBdr>
        <w:top w:val="none" w:sz="0" w:space="0" w:color="auto"/>
        <w:left w:val="none" w:sz="0" w:space="0" w:color="auto"/>
        <w:bottom w:val="none" w:sz="0" w:space="0" w:color="auto"/>
        <w:right w:val="none" w:sz="0" w:space="0" w:color="auto"/>
      </w:divBdr>
    </w:div>
    <w:div w:id="1286932375">
      <w:bodyDiv w:val="1"/>
      <w:marLeft w:val="0"/>
      <w:marRight w:val="0"/>
      <w:marTop w:val="0"/>
      <w:marBottom w:val="0"/>
      <w:divBdr>
        <w:top w:val="none" w:sz="0" w:space="0" w:color="auto"/>
        <w:left w:val="none" w:sz="0" w:space="0" w:color="auto"/>
        <w:bottom w:val="none" w:sz="0" w:space="0" w:color="auto"/>
        <w:right w:val="none" w:sz="0" w:space="0" w:color="auto"/>
      </w:divBdr>
    </w:div>
    <w:div w:id="1300765350">
      <w:bodyDiv w:val="1"/>
      <w:marLeft w:val="0"/>
      <w:marRight w:val="0"/>
      <w:marTop w:val="0"/>
      <w:marBottom w:val="0"/>
      <w:divBdr>
        <w:top w:val="none" w:sz="0" w:space="0" w:color="auto"/>
        <w:left w:val="none" w:sz="0" w:space="0" w:color="auto"/>
        <w:bottom w:val="none" w:sz="0" w:space="0" w:color="auto"/>
        <w:right w:val="none" w:sz="0" w:space="0" w:color="auto"/>
      </w:divBdr>
    </w:div>
    <w:div w:id="1302924070">
      <w:bodyDiv w:val="1"/>
      <w:marLeft w:val="0"/>
      <w:marRight w:val="0"/>
      <w:marTop w:val="0"/>
      <w:marBottom w:val="0"/>
      <w:divBdr>
        <w:top w:val="none" w:sz="0" w:space="0" w:color="auto"/>
        <w:left w:val="none" w:sz="0" w:space="0" w:color="auto"/>
        <w:bottom w:val="none" w:sz="0" w:space="0" w:color="auto"/>
        <w:right w:val="none" w:sz="0" w:space="0" w:color="auto"/>
      </w:divBdr>
    </w:div>
    <w:div w:id="1303344434">
      <w:bodyDiv w:val="1"/>
      <w:marLeft w:val="0"/>
      <w:marRight w:val="0"/>
      <w:marTop w:val="0"/>
      <w:marBottom w:val="0"/>
      <w:divBdr>
        <w:top w:val="none" w:sz="0" w:space="0" w:color="auto"/>
        <w:left w:val="none" w:sz="0" w:space="0" w:color="auto"/>
        <w:bottom w:val="none" w:sz="0" w:space="0" w:color="auto"/>
        <w:right w:val="none" w:sz="0" w:space="0" w:color="auto"/>
      </w:divBdr>
    </w:div>
    <w:div w:id="1303346239">
      <w:bodyDiv w:val="1"/>
      <w:marLeft w:val="0"/>
      <w:marRight w:val="0"/>
      <w:marTop w:val="0"/>
      <w:marBottom w:val="0"/>
      <w:divBdr>
        <w:top w:val="none" w:sz="0" w:space="0" w:color="auto"/>
        <w:left w:val="none" w:sz="0" w:space="0" w:color="auto"/>
        <w:bottom w:val="none" w:sz="0" w:space="0" w:color="auto"/>
        <w:right w:val="none" w:sz="0" w:space="0" w:color="auto"/>
      </w:divBdr>
    </w:div>
    <w:div w:id="1306395506">
      <w:bodyDiv w:val="1"/>
      <w:marLeft w:val="0"/>
      <w:marRight w:val="0"/>
      <w:marTop w:val="0"/>
      <w:marBottom w:val="0"/>
      <w:divBdr>
        <w:top w:val="none" w:sz="0" w:space="0" w:color="auto"/>
        <w:left w:val="none" w:sz="0" w:space="0" w:color="auto"/>
        <w:bottom w:val="none" w:sz="0" w:space="0" w:color="auto"/>
        <w:right w:val="none" w:sz="0" w:space="0" w:color="auto"/>
      </w:divBdr>
    </w:div>
    <w:div w:id="1312560442">
      <w:bodyDiv w:val="1"/>
      <w:marLeft w:val="0"/>
      <w:marRight w:val="0"/>
      <w:marTop w:val="0"/>
      <w:marBottom w:val="0"/>
      <w:divBdr>
        <w:top w:val="none" w:sz="0" w:space="0" w:color="auto"/>
        <w:left w:val="none" w:sz="0" w:space="0" w:color="auto"/>
        <w:bottom w:val="none" w:sz="0" w:space="0" w:color="auto"/>
        <w:right w:val="none" w:sz="0" w:space="0" w:color="auto"/>
      </w:divBdr>
    </w:div>
    <w:div w:id="1319848633">
      <w:bodyDiv w:val="1"/>
      <w:marLeft w:val="0"/>
      <w:marRight w:val="0"/>
      <w:marTop w:val="0"/>
      <w:marBottom w:val="0"/>
      <w:divBdr>
        <w:top w:val="none" w:sz="0" w:space="0" w:color="auto"/>
        <w:left w:val="none" w:sz="0" w:space="0" w:color="auto"/>
        <w:bottom w:val="none" w:sz="0" w:space="0" w:color="auto"/>
        <w:right w:val="none" w:sz="0" w:space="0" w:color="auto"/>
      </w:divBdr>
    </w:div>
    <w:div w:id="1320427841">
      <w:bodyDiv w:val="1"/>
      <w:marLeft w:val="0"/>
      <w:marRight w:val="0"/>
      <w:marTop w:val="0"/>
      <w:marBottom w:val="0"/>
      <w:divBdr>
        <w:top w:val="none" w:sz="0" w:space="0" w:color="auto"/>
        <w:left w:val="none" w:sz="0" w:space="0" w:color="auto"/>
        <w:bottom w:val="none" w:sz="0" w:space="0" w:color="auto"/>
        <w:right w:val="none" w:sz="0" w:space="0" w:color="auto"/>
      </w:divBdr>
    </w:div>
    <w:div w:id="1330593870">
      <w:bodyDiv w:val="1"/>
      <w:marLeft w:val="0"/>
      <w:marRight w:val="0"/>
      <w:marTop w:val="0"/>
      <w:marBottom w:val="0"/>
      <w:divBdr>
        <w:top w:val="none" w:sz="0" w:space="0" w:color="auto"/>
        <w:left w:val="none" w:sz="0" w:space="0" w:color="auto"/>
        <w:bottom w:val="none" w:sz="0" w:space="0" w:color="auto"/>
        <w:right w:val="none" w:sz="0" w:space="0" w:color="auto"/>
      </w:divBdr>
    </w:div>
    <w:div w:id="1330792046">
      <w:bodyDiv w:val="1"/>
      <w:marLeft w:val="0"/>
      <w:marRight w:val="0"/>
      <w:marTop w:val="0"/>
      <w:marBottom w:val="0"/>
      <w:divBdr>
        <w:top w:val="none" w:sz="0" w:space="0" w:color="auto"/>
        <w:left w:val="none" w:sz="0" w:space="0" w:color="auto"/>
        <w:bottom w:val="none" w:sz="0" w:space="0" w:color="auto"/>
        <w:right w:val="none" w:sz="0" w:space="0" w:color="auto"/>
      </w:divBdr>
    </w:div>
    <w:div w:id="1347369896">
      <w:bodyDiv w:val="1"/>
      <w:marLeft w:val="0"/>
      <w:marRight w:val="0"/>
      <w:marTop w:val="0"/>
      <w:marBottom w:val="0"/>
      <w:divBdr>
        <w:top w:val="none" w:sz="0" w:space="0" w:color="auto"/>
        <w:left w:val="none" w:sz="0" w:space="0" w:color="auto"/>
        <w:bottom w:val="none" w:sz="0" w:space="0" w:color="auto"/>
        <w:right w:val="none" w:sz="0" w:space="0" w:color="auto"/>
      </w:divBdr>
    </w:div>
    <w:div w:id="1352685204">
      <w:bodyDiv w:val="1"/>
      <w:marLeft w:val="0"/>
      <w:marRight w:val="0"/>
      <w:marTop w:val="0"/>
      <w:marBottom w:val="0"/>
      <w:divBdr>
        <w:top w:val="none" w:sz="0" w:space="0" w:color="auto"/>
        <w:left w:val="none" w:sz="0" w:space="0" w:color="auto"/>
        <w:bottom w:val="none" w:sz="0" w:space="0" w:color="auto"/>
        <w:right w:val="none" w:sz="0" w:space="0" w:color="auto"/>
      </w:divBdr>
    </w:div>
    <w:div w:id="1370912218">
      <w:bodyDiv w:val="1"/>
      <w:marLeft w:val="0"/>
      <w:marRight w:val="0"/>
      <w:marTop w:val="0"/>
      <w:marBottom w:val="0"/>
      <w:divBdr>
        <w:top w:val="none" w:sz="0" w:space="0" w:color="auto"/>
        <w:left w:val="none" w:sz="0" w:space="0" w:color="auto"/>
        <w:bottom w:val="none" w:sz="0" w:space="0" w:color="auto"/>
        <w:right w:val="none" w:sz="0" w:space="0" w:color="auto"/>
      </w:divBdr>
    </w:div>
    <w:div w:id="1375040212">
      <w:bodyDiv w:val="1"/>
      <w:marLeft w:val="0"/>
      <w:marRight w:val="0"/>
      <w:marTop w:val="0"/>
      <w:marBottom w:val="0"/>
      <w:divBdr>
        <w:top w:val="none" w:sz="0" w:space="0" w:color="auto"/>
        <w:left w:val="none" w:sz="0" w:space="0" w:color="auto"/>
        <w:bottom w:val="none" w:sz="0" w:space="0" w:color="auto"/>
        <w:right w:val="none" w:sz="0" w:space="0" w:color="auto"/>
      </w:divBdr>
    </w:div>
    <w:div w:id="1384907268">
      <w:bodyDiv w:val="1"/>
      <w:marLeft w:val="0"/>
      <w:marRight w:val="0"/>
      <w:marTop w:val="0"/>
      <w:marBottom w:val="0"/>
      <w:divBdr>
        <w:top w:val="none" w:sz="0" w:space="0" w:color="auto"/>
        <w:left w:val="none" w:sz="0" w:space="0" w:color="auto"/>
        <w:bottom w:val="none" w:sz="0" w:space="0" w:color="auto"/>
        <w:right w:val="none" w:sz="0" w:space="0" w:color="auto"/>
      </w:divBdr>
    </w:div>
    <w:div w:id="1392995411">
      <w:bodyDiv w:val="1"/>
      <w:marLeft w:val="0"/>
      <w:marRight w:val="0"/>
      <w:marTop w:val="0"/>
      <w:marBottom w:val="0"/>
      <w:divBdr>
        <w:top w:val="none" w:sz="0" w:space="0" w:color="auto"/>
        <w:left w:val="none" w:sz="0" w:space="0" w:color="auto"/>
        <w:bottom w:val="none" w:sz="0" w:space="0" w:color="auto"/>
        <w:right w:val="none" w:sz="0" w:space="0" w:color="auto"/>
      </w:divBdr>
    </w:div>
    <w:div w:id="1393692810">
      <w:bodyDiv w:val="1"/>
      <w:marLeft w:val="0"/>
      <w:marRight w:val="0"/>
      <w:marTop w:val="0"/>
      <w:marBottom w:val="0"/>
      <w:divBdr>
        <w:top w:val="none" w:sz="0" w:space="0" w:color="auto"/>
        <w:left w:val="none" w:sz="0" w:space="0" w:color="auto"/>
        <w:bottom w:val="none" w:sz="0" w:space="0" w:color="auto"/>
        <w:right w:val="none" w:sz="0" w:space="0" w:color="auto"/>
      </w:divBdr>
    </w:div>
    <w:div w:id="1396778022">
      <w:bodyDiv w:val="1"/>
      <w:marLeft w:val="0"/>
      <w:marRight w:val="0"/>
      <w:marTop w:val="0"/>
      <w:marBottom w:val="0"/>
      <w:divBdr>
        <w:top w:val="none" w:sz="0" w:space="0" w:color="auto"/>
        <w:left w:val="none" w:sz="0" w:space="0" w:color="auto"/>
        <w:bottom w:val="none" w:sz="0" w:space="0" w:color="auto"/>
        <w:right w:val="none" w:sz="0" w:space="0" w:color="auto"/>
      </w:divBdr>
    </w:div>
    <w:div w:id="1405951333">
      <w:bodyDiv w:val="1"/>
      <w:marLeft w:val="0"/>
      <w:marRight w:val="0"/>
      <w:marTop w:val="0"/>
      <w:marBottom w:val="0"/>
      <w:divBdr>
        <w:top w:val="none" w:sz="0" w:space="0" w:color="auto"/>
        <w:left w:val="none" w:sz="0" w:space="0" w:color="auto"/>
        <w:bottom w:val="none" w:sz="0" w:space="0" w:color="auto"/>
        <w:right w:val="none" w:sz="0" w:space="0" w:color="auto"/>
      </w:divBdr>
    </w:div>
    <w:div w:id="1408765895">
      <w:bodyDiv w:val="1"/>
      <w:marLeft w:val="0"/>
      <w:marRight w:val="0"/>
      <w:marTop w:val="0"/>
      <w:marBottom w:val="0"/>
      <w:divBdr>
        <w:top w:val="none" w:sz="0" w:space="0" w:color="auto"/>
        <w:left w:val="none" w:sz="0" w:space="0" w:color="auto"/>
        <w:bottom w:val="none" w:sz="0" w:space="0" w:color="auto"/>
        <w:right w:val="none" w:sz="0" w:space="0" w:color="auto"/>
      </w:divBdr>
    </w:div>
    <w:div w:id="1412236619">
      <w:bodyDiv w:val="1"/>
      <w:marLeft w:val="0"/>
      <w:marRight w:val="0"/>
      <w:marTop w:val="0"/>
      <w:marBottom w:val="0"/>
      <w:divBdr>
        <w:top w:val="none" w:sz="0" w:space="0" w:color="auto"/>
        <w:left w:val="none" w:sz="0" w:space="0" w:color="auto"/>
        <w:bottom w:val="none" w:sz="0" w:space="0" w:color="auto"/>
        <w:right w:val="none" w:sz="0" w:space="0" w:color="auto"/>
      </w:divBdr>
    </w:div>
    <w:div w:id="1414819144">
      <w:bodyDiv w:val="1"/>
      <w:marLeft w:val="0"/>
      <w:marRight w:val="0"/>
      <w:marTop w:val="0"/>
      <w:marBottom w:val="0"/>
      <w:divBdr>
        <w:top w:val="none" w:sz="0" w:space="0" w:color="auto"/>
        <w:left w:val="none" w:sz="0" w:space="0" w:color="auto"/>
        <w:bottom w:val="none" w:sz="0" w:space="0" w:color="auto"/>
        <w:right w:val="none" w:sz="0" w:space="0" w:color="auto"/>
      </w:divBdr>
    </w:div>
    <w:div w:id="1415514820">
      <w:bodyDiv w:val="1"/>
      <w:marLeft w:val="0"/>
      <w:marRight w:val="0"/>
      <w:marTop w:val="0"/>
      <w:marBottom w:val="0"/>
      <w:divBdr>
        <w:top w:val="none" w:sz="0" w:space="0" w:color="auto"/>
        <w:left w:val="none" w:sz="0" w:space="0" w:color="auto"/>
        <w:bottom w:val="none" w:sz="0" w:space="0" w:color="auto"/>
        <w:right w:val="none" w:sz="0" w:space="0" w:color="auto"/>
      </w:divBdr>
    </w:div>
    <w:div w:id="1416123232">
      <w:bodyDiv w:val="1"/>
      <w:marLeft w:val="0"/>
      <w:marRight w:val="0"/>
      <w:marTop w:val="0"/>
      <w:marBottom w:val="0"/>
      <w:divBdr>
        <w:top w:val="none" w:sz="0" w:space="0" w:color="auto"/>
        <w:left w:val="none" w:sz="0" w:space="0" w:color="auto"/>
        <w:bottom w:val="none" w:sz="0" w:space="0" w:color="auto"/>
        <w:right w:val="none" w:sz="0" w:space="0" w:color="auto"/>
      </w:divBdr>
    </w:div>
    <w:div w:id="1418331973">
      <w:bodyDiv w:val="1"/>
      <w:marLeft w:val="0"/>
      <w:marRight w:val="0"/>
      <w:marTop w:val="0"/>
      <w:marBottom w:val="0"/>
      <w:divBdr>
        <w:top w:val="none" w:sz="0" w:space="0" w:color="auto"/>
        <w:left w:val="none" w:sz="0" w:space="0" w:color="auto"/>
        <w:bottom w:val="none" w:sz="0" w:space="0" w:color="auto"/>
        <w:right w:val="none" w:sz="0" w:space="0" w:color="auto"/>
      </w:divBdr>
    </w:div>
    <w:div w:id="1419522011">
      <w:bodyDiv w:val="1"/>
      <w:marLeft w:val="0"/>
      <w:marRight w:val="0"/>
      <w:marTop w:val="0"/>
      <w:marBottom w:val="0"/>
      <w:divBdr>
        <w:top w:val="none" w:sz="0" w:space="0" w:color="auto"/>
        <w:left w:val="none" w:sz="0" w:space="0" w:color="auto"/>
        <w:bottom w:val="none" w:sz="0" w:space="0" w:color="auto"/>
        <w:right w:val="none" w:sz="0" w:space="0" w:color="auto"/>
      </w:divBdr>
    </w:div>
    <w:div w:id="1427923502">
      <w:bodyDiv w:val="1"/>
      <w:marLeft w:val="0"/>
      <w:marRight w:val="0"/>
      <w:marTop w:val="0"/>
      <w:marBottom w:val="0"/>
      <w:divBdr>
        <w:top w:val="none" w:sz="0" w:space="0" w:color="auto"/>
        <w:left w:val="none" w:sz="0" w:space="0" w:color="auto"/>
        <w:bottom w:val="none" w:sz="0" w:space="0" w:color="auto"/>
        <w:right w:val="none" w:sz="0" w:space="0" w:color="auto"/>
      </w:divBdr>
    </w:div>
    <w:div w:id="1430009373">
      <w:bodyDiv w:val="1"/>
      <w:marLeft w:val="0"/>
      <w:marRight w:val="0"/>
      <w:marTop w:val="0"/>
      <w:marBottom w:val="0"/>
      <w:divBdr>
        <w:top w:val="none" w:sz="0" w:space="0" w:color="auto"/>
        <w:left w:val="none" w:sz="0" w:space="0" w:color="auto"/>
        <w:bottom w:val="none" w:sz="0" w:space="0" w:color="auto"/>
        <w:right w:val="none" w:sz="0" w:space="0" w:color="auto"/>
      </w:divBdr>
    </w:div>
    <w:div w:id="1435399548">
      <w:bodyDiv w:val="1"/>
      <w:marLeft w:val="0"/>
      <w:marRight w:val="0"/>
      <w:marTop w:val="0"/>
      <w:marBottom w:val="0"/>
      <w:divBdr>
        <w:top w:val="none" w:sz="0" w:space="0" w:color="auto"/>
        <w:left w:val="none" w:sz="0" w:space="0" w:color="auto"/>
        <w:bottom w:val="none" w:sz="0" w:space="0" w:color="auto"/>
        <w:right w:val="none" w:sz="0" w:space="0" w:color="auto"/>
      </w:divBdr>
    </w:div>
    <w:div w:id="1439446242">
      <w:bodyDiv w:val="1"/>
      <w:marLeft w:val="0"/>
      <w:marRight w:val="0"/>
      <w:marTop w:val="0"/>
      <w:marBottom w:val="0"/>
      <w:divBdr>
        <w:top w:val="none" w:sz="0" w:space="0" w:color="auto"/>
        <w:left w:val="none" w:sz="0" w:space="0" w:color="auto"/>
        <w:bottom w:val="none" w:sz="0" w:space="0" w:color="auto"/>
        <w:right w:val="none" w:sz="0" w:space="0" w:color="auto"/>
      </w:divBdr>
    </w:div>
    <w:div w:id="1441484426">
      <w:bodyDiv w:val="1"/>
      <w:marLeft w:val="0"/>
      <w:marRight w:val="0"/>
      <w:marTop w:val="0"/>
      <w:marBottom w:val="0"/>
      <w:divBdr>
        <w:top w:val="none" w:sz="0" w:space="0" w:color="auto"/>
        <w:left w:val="none" w:sz="0" w:space="0" w:color="auto"/>
        <w:bottom w:val="none" w:sz="0" w:space="0" w:color="auto"/>
        <w:right w:val="none" w:sz="0" w:space="0" w:color="auto"/>
      </w:divBdr>
    </w:div>
    <w:div w:id="1442921851">
      <w:bodyDiv w:val="1"/>
      <w:marLeft w:val="0"/>
      <w:marRight w:val="0"/>
      <w:marTop w:val="0"/>
      <w:marBottom w:val="0"/>
      <w:divBdr>
        <w:top w:val="none" w:sz="0" w:space="0" w:color="auto"/>
        <w:left w:val="none" w:sz="0" w:space="0" w:color="auto"/>
        <w:bottom w:val="none" w:sz="0" w:space="0" w:color="auto"/>
        <w:right w:val="none" w:sz="0" w:space="0" w:color="auto"/>
      </w:divBdr>
    </w:div>
    <w:div w:id="1453327406">
      <w:bodyDiv w:val="1"/>
      <w:marLeft w:val="0"/>
      <w:marRight w:val="0"/>
      <w:marTop w:val="0"/>
      <w:marBottom w:val="0"/>
      <w:divBdr>
        <w:top w:val="none" w:sz="0" w:space="0" w:color="auto"/>
        <w:left w:val="none" w:sz="0" w:space="0" w:color="auto"/>
        <w:bottom w:val="none" w:sz="0" w:space="0" w:color="auto"/>
        <w:right w:val="none" w:sz="0" w:space="0" w:color="auto"/>
      </w:divBdr>
    </w:div>
    <w:div w:id="1455100165">
      <w:bodyDiv w:val="1"/>
      <w:marLeft w:val="0"/>
      <w:marRight w:val="0"/>
      <w:marTop w:val="0"/>
      <w:marBottom w:val="0"/>
      <w:divBdr>
        <w:top w:val="none" w:sz="0" w:space="0" w:color="auto"/>
        <w:left w:val="none" w:sz="0" w:space="0" w:color="auto"/>
        <w:bottom w:val="none" w:sz="0" w:space="0" w:color="auto"/>
        <w:right w:val="none" w:sz="0" w:space="0" w:color="auto"/>
      </w:divBdr>
    </w:div>
    <w:div w:id="1465810667">
      <w:bodyDiv w:val="1"/>
      <w:marLeft w:val="0"/>
      <w:marRight w:val="0"/>
      <w:marTop w:val="0"/>
      <w:marBottom w:val="0"/>
      <w:divBdr>
        <w:top w:val="none" w:sz="0" w:space="0" w:color="auto"/>
        <w:left w:val="none" w:sz="0" w:space="0" w:color="auto"/>
        <w:bottom w:val="none" w:sz="0" w:space="0" w:color="auto"/>
        <w:right w:val="none" w:sz="0" w:space="0" w:color="auto"/>
      </w:divBdr>
    </w:div>
    <w:div w:id="1469517414">
      <w:bodyDiv w:val="1"/>
      <w:marLeft w:val="0"/>
      <w:marRight w:val="0"/>
      <w:marTop w:val="0"/>
      <w:marBottom w:val="0"/>
      <w:divBdr>
        <w:top w:val="none" w:sz="0" w:space="0" w:color="auto"/>
        <w:left w:val="none" w:sz="0" w:space="0" w:color="auto"/>
        <w:bottom w:val="none" w:sz="0" w:space="0" w:color="auto"/>
        <w:right w:val="none" w:sz="0" w:space="0" w:color="auto"/>
      </w:divBdr>
    </w:div>
    <w:div w:id="1470780059">
      <w:bodyDiv w:val="1"/>
      <w:marLeft w:val="0"/>
      <w:marRight w:val="0"/>
      <w:marTop w:val="0"/>
      <w:marBottom w:val="0"/>
      <w:divBdr>
        <w:top w:val="none" w:sz="0" w:space="0" w:color="auto"/>
        <w:left w:val="none" w:sz="0" w:space="0" w:color="auto"/>
        <w:bottom w:val="none" w:sz="0" w:space="0" w:color="auto"/>
        <w:right w:val="none" w:sz="0" w:space="0" w:color="auto"/>
      </w:divBdr>
    </w:div>
    <w:div w:id="1480730595">
      <w:bodyDiv w:val="1"/>
      <w:marLeft w:val="0"/>
      <w:marRight w:val="0"/>
      <w:marTop w:val="0"/>
      <w:marBottom w:val="0"/>
      <w:divBdr>
        <w:top w:val="none" w:sz="0" w:space="0" w:color="auto"/>
        <w:left w:val="none" w:sz="0" w:space="0" w:color="auto"/>
        <w:bottom w:val="none" w:sz="0" w:space="0" w:color="auto"/>
        <w:right w:val="none" w:sz="0" w:space="0" w:color="auto"/>
      </w:divBdr>
    </w:div>
    <w:div w:id="1484393735">
      <w:bodyDiv w:val="1"/>
      <w:marLeft w:val="0"/>
      <w:marRight w:val="0"/>
      <w:marTop w:val="0"/>
      <w:marBottom w:val="0"/>
      <w:divBdr>
        <w:top w:val="none" w:sz="0" w:space="0" w:color="auto"/>
        <w:left w:val="none" w:sz="0" w:space="0" w:color="auto"/>
        <w:bottom w:val="none" w:sz="0" w:space="0" w:color="auto"/>
        <w:right w:val="none" w:sz="0" w:space="0" w:color="auto"/>
      </w:divBdr>
    </w:div>
    <w:div w:id="1485900502">
      <w:bodyDiv w:val="1"/>
      <w:marLeft w:val="0"/>
      <w:marRight w:val="0"/>
      <w:marTop w:val="0"/>
      <w:marBottom w:val="0"/>
      <w:divBdr>
        <w:top w:val="none" w:sz="0" w:space="0" w:color="auto"/>
        <w:left w:val="none" w:sz="0" w:space="0" w:color="auto"/>
        <w:bottom w:val="none" w:sz="0" w:space="0" w:color="auto"/>
        <w:right w:val="none" w:sz="0" w:space="0" w:color="auto"/>
      </w:divBdr>
    </w:div>
    <w:div w:id="1491478537">
      <w:bodyDiv w:val="1"/>
      <w:marLeft w:val="0"/>
      <w:marRight w:val="0"/>
      <w:marTop w:val="0"/>
      <w:marBottom w:val="0"/>
      <w:divBdr>
        <w:top w:val="none" w:sz="0" w:space="0" w:color="auto"/>
        <w:left w:val="none" w:sz="0" w:space="0" w:color="auto"/>
        <w:bottom w:val="none" w:sz="0" w:space="0" w:color="auto"/>
        <w:right w:val="none" w:sz="0" w:space="0" w:color="auto"/>
      </w:divBdr>
    </w:div>
    <w:div w:id="1491824989">
      <w:bodyDiv w:val="1"/>
      <w:marLeft w:val="0"/>
      <w:marRight w:val="0"/>
      <w:marTop w:val="0"/>
      <w:marBottom w:val="0"/>
      <w:divBdr>
        <w:top w:val="none" w:sz="0" w:space="0" w:color="auto"/>
        <w:left w:val="none" w:sz="0" w:space="0" w:color="auto"/>
        <w:bottom w:val="none" w:sz="0" w:space="0" w:color="auto"/>
        <w:right w:val="none" w:sz="0" w:space="0" w:color="auto"/>
      </w:divBdr>
    </w:div>
    <w:div w:id="1507793960">
      <w:bodyDiv w:val="1"/>
      <w:marLeft w:val="0"/>
      <w:marRight w:val="0"/>
      <w:marTop w:val="0"/>
      <w:marBottom w:val="0"/>
      <w:divBdr>
        <w:top w:val="none" w:sz="0" w:space="0" w:color="auto"/>
        <w:left w:val="none" w:sz="0" w:space="0" w:color="auto"/>
        <w:bottom w:val="none" w:sz="0" w:space="0" w:color="auto"/>
        <w:right w:val="none" w:sz="0" w:space="0" w:color="auto"/>
      </w:divBdr>
    </w:div>
    <w:div w:id="1515073691">
      <w:bodyDiv w:val="1"/>
      <w:marLeft w:val="0"/>
      <w:marRight w:val="0"/>
      <w:marTop w:val="0"/>
      <w:marBottom w:val="0"/>
      <w:divBdr>
        <w:top w:val="none" w:sz="0" w:space="0" w:color="auto"/>
        <w:left w:val="none" w:sz="0" w:space="0" w:color="auto"/>
        <w:bottom w:val="none" w:sz="0" w:space="0" w:color="auto"/>
        <w:right w:val="none" w:sz="0" w:space="0" w:color="auto"/>
      </w:divBdr>
    </w:div>
    <w:div w:id="1521237204">
      <w:bodyDiv w:val="1"/>
      <w:marLeft w:val="0"/>
      <w:marRight w:val="0"/>
      <w:marTop w:val="0"/>
      <w:marBottom w:val="0"/>
      <w:divBdr>
        <w:top w:val="none" w:sz="0" w:space="0" w:color="auto"/>
        <w:left w:val="none" w:sz="0" w:space="0" w:color="auto"/>
        <w:bottom w:val="none" w:sz="0" w:space="0" w:color="auto"/>
        <w:right w:val="none" w:sz="0" w:space="0" w:color="auto"/>
      </w:divBdr>
    </w:div>
    <w:div w:id="1521696274">
      <w:bodyDiv w:val="1"/>
      <w:marLeft w:val="0"/>
      <w:marRight w:val="0"/>
      <w:marTop w:val="0"/>
      <w:marBottom w:val="0"/>
      <w:divBdr>
        <w:top w:val="none" w:sz="0" w:space="0" w:color="auto"/>
        <w:left w:val="none" w:sz="0" w:space="0" w:color="auto"/>
        <w:bottom w:val="none" w:sz="0" w:space="0" w:color="auto"/>
        <w:right w:val="none" w:sz="0" w:space="0" w:color="auto"/>
      </w:divBdr>
    </w:div>
    <w:div w:id="1527213633">
      <w:bodyDiv w:val="1"/>
      <w:marLeft w:val="0"/>
      <w:marRight w:val="0"/>
      <w:marTop w:val="0"/>
      <w:marBottom w:val="0"/>
      <w:divBdr>
        <w:top w:val="none" w:sz="0" w:space="0" w:color="auto"/>
        <w:left w:val="none" w:sz="0" w:space="0" w:color="auto"/>
        <w:bottom w:val="none" w:sz="0" w:space="0" w:color="auto"/>
        <w:right w:val="none" w:sz="0" w:space="0" w:color="auto"/>
      </w:divBdr>
    </w:div>
    <w:div w:id="1527986020">
      <w:bodyDiv w:val="1"/>
      <w:marLeft w:val="0"/>
      <w:marRight w:val="0"/>
      <w:marTop w:val="0"/>
      <w:marBottom w:val="0"/>
      <w:divBdr>
        <w:top w:val="none" w:sz="0" w:space="0" w:color="auto"/>
        <w:left w:val="none" w:sz="0" w:space="0" w:color="auto"/>
        <w:bottom w:val="none" w:sz="0" w:space="0" w:color="auto"/>
        <w:right w:val="none" w:sz="0" w:space="0" w:color="auto"/>
      </w:divBdr>
    </w:div>
    <w:div w:id="1531600856">
      <w:bodyDiv w:val="1"/>
      <w:marLeft w:val="0"/>
      <w:marRight w:val="0"/>
      <w:marTop w:val="0"/>
      <w:marBottom w:val="0"/>
      <w:divBdr>
        <w:top w:val="none" w:sz="0" w:space="0" w:color="auto"/>
        <w:left w:val="none" w:sz="0" w:space="0" w:color="auto"/>
        <w:bottom w:val="none" w:sz="0" w:space="0" w:color="auto"/>
        <w:right w:val="none" w:sz="0" w:space="0" w:color="auto"/>
      </w:divBdr>
    </w:div>
    <w:div w:id="1537936226">
      <w:bodyDiv w:val="1"/>
      <w:marLeft w:val="0"/>
      <w:marRight w:val="0"/>
      <w:marTop w:val="0"/>
      <w:marBottom w:val="0"/>
      <w:divBdr>
        <w:top w:val="none" w:sz="0" w:space="0" w:color="auto"/>
        <w:left w:val="none" w:sz="0" w:space="0" w:color="auto"/>
        <w:bottom w:val="none" w:sz="0" w:space="0" w:color="auto"/>
        <w:right w:val="none" w:sz="0" w:space="0" w:color="auto"/>
      </w:divBdr>
    </w:div>
    <w:div w:id="1538195655">
      <w:bodyDiv w:val="1"/>
      <w:marLeft w:val="0"/>
      <w:marRight w:val="0"/>
      <w:marTop w:val="0"/>
      <w:marBottom w:val="0"/>
      <w:divBdr>
        <w:top w:val="none" w:sz="0" w:space="0" w:color="auto"/>
        <w:left w:val="none" w:sz="0" w:space="0" w:color="auto"/>
        <w:bottom w:val="none" w:sz="0" w:space="0" w:color="auto"/>
        <w:right w:val="none" w:sz="0" w:space="0" w:color="auto"/>
      </w:divBdr>
    </w:div>
    <w:div w:id="1538466772">
      <w:bodyDiv w:val="1"/>
      <w:marLeft w:val="0"/>
      <w:marRight w:val="0"/>
      <w:marTop w:val="0"/>
      <w:marBottom w:val="0"/>
      <w:divBdr>
        <w:top w:val="none" w:sz="0" w:space="0" w:color="auto"/>
        <w:left w:val="none" w:sz="0" w:space="0" w:color="auto"/>
        <w:bottom w:val="none" w:sz="0" w:space="0" w:color="auto"/>
        <w:right w:val="none" w:sz="0" w:space="0" w:color="auto"/>
      </w:divBdr>
    </w:div>
    <w:div w:id="1548757754">
      <w:bodyDiv w:val="1"/>
      <w:marLeft w:val="0"/>
      <w:marRight w:val="0"/>
      <w:marTop w:val="0"/>
      <w:marBottom w:val="0"/>
      <w:divBdr>
        <w:top w:val="none" w:sz="0" w:space="0" w:color="auto"/>
        <w:left w:val="none" w:sz="0" w:space="0" w:color="auto"/>
        <w:bottom w:val="none" w:sz="0" w:space="0" w:color="auto"/>
        <w:right w:val="none" w:sz="0" w:space="0" w:color="auto"/>
      </w:divBdr>
    </w:div>
    <w:div w:id="1558783447">
      <w:bodyDiv w:val="1"/>
      <w:marLeft w:val="0"/>
      <w:marRight w:val="0"/>
      <w:marTop w:val="0"/>
      <w:marBottom w:val="0"/>
      <w:divBdr>
        <w:top w:val="none" w:sz="0" w:space="0" w:color="auto"/>
        <w:left w:val="none" w:sz="0" w:space="0" w:color="auto"/>
        <w:bottom w:val="none" w:sz="0" w:space="0" w:color="auto"/>
        <w:right w:val="none" w:sz="0" w:space="0" w:color="auto"/>
      </w:divBdr>
    </w:div>
    <w:div w:id="1569920872">
      <w:bodyDiv w:val="1"/>
      <w:marLeft w:val="0"/>
      <w:marRight w:val="0"/>
      <w:marTop w:val="0"/>
      <w:marBottom w:val="0"/>
      <w:divBdr>
        <w:top w:val="none" w:sz="0" w:space="0" w:color="auto"/>
        <w:left w:val="none" w:sz="0" w:space="0" w:color="auto"/>
        <w:bottom w:val="none" w:sz="0" w:space="0" w:color="auto"/>
        <w:right w:val="none" w:sz="0" w:space="0" w:color="auto"/>
      </w:divBdr>
    </w:div>
    <w:div w:id="1582518332">
      <w:bodyDiv w:val="1"/>
      <w:marLeft w:val="0"/>
      <w:marRight w:val="0"/>
      <w:marTop w:val="0"/>
      <w:marBottom w:val="0"/>
      <w:divBdr>
        <w:top w:val="none" w:sz="0" w:space="0" w:color="auto"/>
        <w:left w:val="none" w:sz="0" w:space="0" w:color="auto"/>
        <w:bottom w:val="none" w:sz="0" w:space="0" w:color="auto"/>
        <w:right w:val="none" w:sz="0" w:space="0" w:color="auto"/>
      </w:divBdr>
    </w:div>
    <w:div w:id="1586302436">
      <w:bodyDiv w:val="1"/>
      <w:marLeft w:val="0"/>
      <w:marRight w:val="0"/>
      <w:marTop w:val="0"/>
      <w:marBottom w:val="0"/>
      <w:divBdr>
        <w:top w:val="none" w:sz="0" w:space="0" w:color="auto"/>
        <w:left w:val="none" w:sz="0" w:space="0" w:color="auto"/>
        <w:bottom w:val="none" w:sz="0" w:space="0" w:color="auto"/>
        <w:right w:val="none" w:sz="0" w:space="0" w:color="auto"/>
      </w:divBdr>
    </w:div>
    <w:div w:id="1590656586">
      <w:bodyDiv w:val="1"/>
      <w:marLeft w:val="0"/>
      <w:marRight w:val="0"/>
      <w:marTop w:val="0"/>
      <w:marBottom w:val="0"/>
      <w:divBdr>
        <w:top w:val="none" w:sz="0" w:space="0" w:color="auto"/>
        <w:left w:val="none" w:sz="0" w:space="0" w:color="auto"/>
        <w:bottom w:val="none" w:sz="0" w:space="0" w:color="auto"/>
        <w:right w:val="none" w:sz="0" w:space="0" w:color="auto"/>
      </w:divBdr>
    </w:div>
    <w:div w:id="1591161161">
      <w:bodyDiv w:val="1"/>
      <w:marLeft w:val="0"/>
      <w:marRight w:val="0"/>
      <w:marTop w:val="0"/>
      <w:marBottom w:val="0"/>
      <w:divBdr>
        <w:top w:val="none" w:sz="0" w:space="0" w:color="auto"/>
        <w:left w:val="none" w:sz="0" w:space="0" w:color="auto"/>
        <w:bottom w:val="none" w:sz="0" w:space="0" w:color="auto"/>
        <w:right w:val="none" w:sz="0" w:space="0" w:color="auto"/>
      </w:divBdr>
    </w:div>
    <w:div w:id="1592660002">
      <w:bodyDiv w:val="1"/>
      <w:marLeft w:val="0"/>
      <w:marRight w:val="0"/>
      <w:marTop w:val="0"/>
      <w:marBottom w:val="0"/>
      <w:divBdr>
        <w:top w:val="none" w:sz="0" w:space="0" w:color="auto"/>
        <w:left w:val="none" w:sz="0" w:space="0" w:color="auto"/>
        <w:bottom w:val="none" w:sz="0" w:space="0" w:color="auto"/>
        <w:right w:val="none" w:sz="0" w:space="0" w:color="auto"/>
      </w:divBdr>
    </w:div>
    <w:div w:id="1596285374">
      <w:bodyDiv w:val="1"/>
      <w:marLeft w:val="0"/>
      <w:marRight w:val="0"/>
      <w:marTop w:val="0"/>
      <w:marBottom w:val="0"/>
      <w:divBdr>
        <w:top w:val="none" w:sz="0" w:space="0" w:color="auto"/>
        <w:left w:val="none" w:sz="0" w:space="0" w:color="auto"/>
        <w:bottom w:val="none" w:sz="0" w:space="0" w:color="auto"/>
        <w:right w:val="none" w:sz="0" w:space="0" w:color="auto"/>
      </w:divBdr>
    </w:div>
    <w:div w:id="1606695963">
      <w:bodyDiv w:val="1"/>
      <w:marLeft w:val="0"/>
      <w:marRight w:val="0"/>
      <w:marTop w:val="0"/>
      <w:marBottom w:val="0"/>
      <w:divBdr>
        <w:top w:val="none" w:sz="0" w:space="0" w:color="auto"/>
        <w:left w:val="none" w:sz="0" w:space="0" w:color="auto"/>
        <w:bottom w:val="none" w:sz="0" w:space="0" w:color="auto"/>
        <w:right w:val="none" w:sz="0" w:space="0" w:color="auto"/>
      </w:divBdr>
    </w:div>
    <w:div w:id="1615090053">
      <w:bodyDiv w:val="1"/>
      <w:marLeft w:val="0"/>
      <w:marRight w:val="0"/>
      <w:marTop w:val="0"/>
      <w:marBottom w:val="0"/>
      <w:divBdr>
        <w:top w:val="none" w:sz="0" w:space="0" w:color="auto"/>
        <w:left w:val="none" w:sz="0" w:space="0" w:color="auto"/>
        <w:bottom w:val="none" w:sz="0" w:space="0" w:color="auto"/>
        <w:right w:val="none" w:sz="0" w:space="0" w:color="auto"/>
      </w:divBdr>
    </w:div>
    <w:div w:id="1623878671">
      <w:bodyDiv w:val="1"/>
      <w:marLeft w:val="0"/>
      <w:marRight w:val="0"/>
      <w:marTop w:val="0"/>
      <w:marBottom w:val="0"/>
      <w:divBdr>
        <w:top w:val="none" w:sz="0" w:space="0" w:color="auto"/>
        <w:left w:val="none" w:sz="0" w:space="0" w:color="auto"/>
        <w:bottom w:val="none" w:sz="0" w:space="0" w:color="auto"/>
        <w:right w:val="none" w:sz="0" w:space="0" w:color="auto"/>
      </w:divBdr>
    </w:div>
    <w:div w:id="1629891595">
      <w:bodyDiv w:val="1"/>
      <w:marLeft w:val="0"/>
      <w:marRight w:val="0"/>
      <w:marTop w:val="0"/>
      <w:marBottom w:val="0"/>
      <w:divBdr>
        <w:top w:val="none" w:sz="0" w:space="0" w:color="auto"/>
        <w:left w:val="none" w:sz="0" w:space="0" w:color="auto"/>
        <w:bottom w:val="none" w:sz="0" w:space="0" w:color="auto"/>
        <w:right w:val="none" w:sz="0" w:space="0" w:color="auto"/>
      </w:divBdr>
    </w:div>
    <w:div w:id="1646854601">
      <w:bodyDiv w:val="1"/>
      <w:marLeft w:val="0"/>
      <w:marRight w:val="0"/>
      <w:marTop w:val="0"/>
      <w:marBottom w:val="0"/>
      <w:divBdr>
        <w:top w:val="none" w:sz="0" w:space="0" w:color="auto"/>
        <w:left w:val="none" w:sz="0" w:space="0" w:color="auto"/>
        <w:bottom w:val="none" w:sz="0" w:space="0" w:color="auto"/>
        <w:right w:val="none" w:sz="0" w:space="0" w:color="auto"/>
      </w:divBdr>
    </w:div>
    <w:div w:id="1664746398">
      <w:bodyDiv w:val="1"/>
      <w:marLeft w:val="0"/>
      <w:marRight w:val="0"/>
      <w:marTop w:val="0"/>
      <w:marBottom w:val="0"/>
      <w:divBdr>
        <w:top w:val="none" w:sz="0" w:space="0" w:color="auto"/>
        <w:left w:val="none" w:sz="0" w:space="0" w:color="auto"/>
        <w:bottom w:val="none" w:sz="0" w:space="0" w:color="auto"/>
        <w:right w:val="none" w:sz="0" w:space="0" w:color="auto"/>
      </w:divBdr>
    </w:div>
    <w:div w:id="1690177873">
      <w:bodyDiv w:val="1"/>
      <w:marLeft w:val="0"/>
      <w:marRight w:val="0"/>
      <w:marTop w:val="0"/>
      <w:marBottom w:val="0"/>
      <w:divBdr>
        <w:top w:val="none" w:sz="0" w:space="0" w:color="auto"/>
        <w:left w:val="none" w:sz="0" w:space="0" w:color="auto"/>
        <w:bottom w:val="none" w:sz="0" w:space="0" w:color="auto"/>
        <w:right w:val="none" w:sz="0" w:space="0" w:color="auto"/>
      </w:divBdr>
    </w:div>
    <w:div w:id="1691956293">
      <w:bodyDiv w:val="1"/>
      <w:marLeft w:val="0"/>
      <w:marRight w:val="0"/>
      <w:marTop w:val="0"/>
      <w:marBottom w:val="0"/>
      <w:divBdr>
        <w:top w:val="none" w:sz="0" w:space="0" w:color="auto"/>
        <w:left w:val="none" w:sz="0" w:space="0" w:color="auto"/>
        <w:bottom w:val="none" w:sz="0" w:space="0" w:color="auto"/>
        <w:right w:val="none" w:sz="0" w:space="0" w:color="auto"/>
      </w:divBdr>
    </w:div>
    <w:div w:id="1692217768">
      <w:bodyDiv w:val="1"/>
      <w:marLeft w:val="0"/>
      <w:marRight w:val="0"/>
      <w:marTop w:val="0"/>
      <w:marBottom w:val="0"/>
      <w:divBdr>
        <w:top w:val="none" w:sz="0" w:space="0" w:color="auto"/>
        <w:left w:val="none" w:sz="0" w:space="0" w:color="auto"/>
        <w:bottom w:val="none" w:sz="0" w:space="0" w:color="auto"/>
        <w:right w:val="none" w:sz="0" w:space="0" w:color="auto"/>
      </w:divBdr>
    </w:div>
    <w:div w:id="1695840211">
      <w:bodyDiv w:val="1"/>
      <w:marLeft w:val="0"/>
      <w:marRight w:val="0"/>
      <w:marTop w:val="0"/>
      <w:marBottom w:val="0"/>
      <w:divBdr>
        <w:top w:val="none" w:sz="0" w:space="0" w:color="auto"/>
        <w:left w:val="none" w:sz="0" w:space="0" w:color="auto"/>
        <w:bottom w:val="none" w:sz="0" w:space="0" w:color="auto"/>
        <w:right w:val="none" w:sz="0" w:space="0" w:color="auto"/>
      </w:divBdr>
    </w:div>
    <w:div w:id="1700543918">
      <w:bodyDiv w:val="1"/>
      <w:marLeft w:val="0"/>
      <w:marRight w:val="0"/>
      <w:marTop w:val="0"/>
      <w:marBottom w:val="0"/>
      <w:divBdr>
        <w:top w:val="none" w:sz="0" w:space="0" w:color="auto"/>
        <w:left w:val="none" w:sz="0" w:space="0" w:color="auto"/>
        <w:bottom w:val="none" w:sz="0" w:space="0" w:color="auto"/>
        <w:right w:val="none" w:sz="0" w:space="0" w:color="auto"/>
      </w:divBdr>
    </w:div>
    <w:div w:id="1703246847">
      <w:bodyDiv w:val="1"/>
      <w:marLeft w:val="0"/>
      <w:marRight w:val="0"/>
      <w:marTop w:val="0"/>
      <w:marBottom w:val="0"/>
      <w:divBdr>
        <w:top w:val="none" w:sz="0" w:space="0" w:color="auto"/>
        <w:left w:val="none" w:sz="0" w:space="0" w:color="auto"/>
        <w:bottom w:val="none" w:sz="0" w:space="0" w:color="auto"/>
        <w:right w:val="none" w:sz="0" w:space="0" w:color="auto"/>
      </w:divBdr>
    </w:div>
    <w:div w:id="1703705133">
      <w:bodyDiv w:val="1"/>
      <w:marLeft w:val="0"/>
      <w:marRight w:val="0"/>
      <w:marTop w:val="0"/>
      <w:marBottom w:val="0"/>
      <w:divBdr>
        <w:top w:val="none" w:sz="0" w:space="0" w:color="auto"/>
        <w:left w:val="none" w:sz="0" w:space="0" w:color="auto"/>
        <w:bottom w:val="none" w:sz="0" w:space="0" w:color="auto"/>
        <w:right w:val="none" w:sz="0" w:space="0" w:color="auto"/>
      </w:divBdr>
    </w:div>
    <w:div w:id="1703827076">
      <w:bodyDiv w:val="1"/>
      <w:marLeft w:val="0"/>
      <w:marRight w:val="0"/>
      <w:marTop w:val="0"/>
      <w:marBottom w:val="0"/>
      <w:divBdr>
        <w:top w:val="none" w:sz="0" w:space="0" w:color="auto"/>
        <w:left w:val="none" w:sz="0" w:space="0" w:color="auto"/>
        <w:bottom w:val="none" w:sz="0" w:space="0" w:color="auto"/>
        <w:right w:val="none" w:sz="0" w:space="0" w:color="auto"/>
      </w:divBdr>
    </w:div>
    <w:div w:id="1704986736">
      <w:bodyDiv w:val="1"/>
      <w:marLeft w:val="0"/>
      <w:marRight w:val="0"/>
      <w:marTop w:val="0"/>
      <w:marBottom w:val="0"/>
      <w:divBdr>
        <w:top w:val="none" w:sz="0" w:space="0" w:color="auto"/>
        <w:left w:val="none" w:sz="0" w:space="0" w:color="auto"/>
        <w:bottom w:val="none" w:sz="0" w:space="0" w:color="auto"/>
        <w:right w:val="none" w:sz="0" w:space="0" w:color="auto"/>
      </w:divBdr>
    </w:div>
    <w:div w:id="1705866651">
      <w:bodyDiv w:val="1"/>
      <w:marLeft w:val="0"/>
      <w:marRight w:val="0"/>
      <w:marTop w:val="0"/>
      <w:marBottom w:val="0"/>
      <w:divBdr>
        <w:top w:val="none" w:sz="0" w:space="0" w:color="auto"/>
        <w:left w:val="none" w:sz="0" w:space="0" w:color="auto"/>
        <w:bottom w:val="none" w:sz="0" w:space="0" w:color="auto"/>
        <w:right w:val="none" w:sz="0" w:space="0" w:color="auto"/>
      </w:divBdr>
    </w:div>
    <w:div w:id="1706444664">
      <w:bodyDiv w:val="1"/>
      <w:marLeft w:val="0"/>
      <w:marRight w:val="0"/>
      <w:marTop w:val="0"/>
      <w:marBottom w:val="0"/>
      <w:divBdr>
        <w:top w:val="none" w:sz="0" w:space="0" w:color="auto"/>
        <w:left w:val="none" w:sz="0" w:space="0" w:color="auto"/>
        <w:bottom w:val="none" w:sz="0" w:space="0" w:color="auto"/>
        <w:right w:val="none" w:sz="0" w:space="0" w:color="auto"/>
      </w:divBdr>
    </w:div>
    <w:div w:id="1709448745">
      <w:bodyDiv w:val="1"/>
      <w:marLeft w:val="0"/>
      <w:marRight w:val="0"/>
      <w:marTop w:val="0"/>
      <w:marBottom w:val="0"/>
      <w:divBdr>
        <w:top w:val="none" w:sz="0" w:space="0" w:color="auto"/>
        <w:left w:val="none" w:sz="0" w:space="0" w:color="auto"/>
        <w:bottom w:val="none" w:sz="0" w:space="0" w:color="auto"/>
        <w:right w:val="none" w:sz="0" w:space="0" w:color="auto"/>
      </w:divBdr>
    </w:div>
    <w:div w:id="1709647987">
      <w:bodyDiv w:val="1"/>
      <w:marLeft w:val="0"/>
      <w:marRight w:val="0"/>
      <w:marTop w:val="0"/>
      <w:marBottom w:val="0"/>
      <w:divBdr>
        <w:top w:val="none" w:sz="0" w:space="0" w:color="auto"/>
        <w:left w:val="none" w:sz="0" w:space="0" w:color="auto"/>
        <w:bottom w:val="none" w:sz="0" w:space="0" w:color="auto"/>
        <w:right w:val="none" w:sz="0" w:space="0" w:color="auto"/>
      </w:divBdr>
    </w:div>
    <w:div w:id="1718124315">
      <w:bodyDiv w:val="1"/>
      <w:marLeft w:val="0"/>
      <w:marRight w:val="0"/>
      <w:marTop w:val="0"/>
      <w:marBottom w:val="0"/>
      <w:divBdr>
        <w:top w:val="none" w:sz="0" w:space="0" w:color="auto"/>
        <w:left w:val="none" w:sz="0" w:space="0" w:color="auto"/>
        <w:bottom w:val="none" w:sz="0" w:space="0" w:color="auto"/>
        <w:right w:val="none" w:sz="0" w:space="0" w:color="auto"/>
      </w:divBdr>
    </w:div>
    <w:div w:id="1719549612">
      <w:bodyDiv w:val="1"/>
      <w:marLeft w:val="0"/>
      <w:marRight w:val="0"/>
      <w:marTop w:val="0"/>
      <w:marBottom w:val="0"/>
      <w:divBdr>
        <w:top w:val="none" w:sz="0" w:space="0" w:color="auto"/>
        <w:left w:val="none" w:sz="0" w:space="0" w:color="auto"/>
        <w:bottom w:val="none" w:sz="0" w:space="0" w:color="auto"/>
        <w:right w:val="none" w:sz="0" w:space="0" w:color="auto"/>
      </w:divBdr>
    </w:div>
    <w:div w:id="1725594232">
      <w:bodyDiv w:val="1"/>
      <w:marLeft w:val="0"/>
      <w:marRight w:val="0"/>
      <w:marTop w:val="0"/>
      <w:marBottom w:val="0"/>
      <w:divBdr>
        <w:top w:val="none" w:sz="0" w:space="0" w:color="auto"/>
        <w:left w:val="none" w:sz="0" w:space="0" w:color="auto"/>
        <w:bottom w:val="none" w:sz="0" w:space="0" w:color="auto"/>
        <w:right w:val="none" w:sz="0" w:space="0" w:color="auto"/>
      </w:divBdr>
    </w:div>
    <w:div w:id="1738816481">
      <w:bodyDiv w:val="1"/>
      <w:marLeft w:val="0"/>
      <w:marRight w:val="0"/>
      <w:marTop w:val="0"/>
      <w:marBottom w:val="0"/>
      <w:divBdr>
        <w:top w:val="none" w:sz="0" w:space="0" w:color="auto"/>
        <w:left w:val="none" w:sz="0" w:space="0" w:color="auto"/>
        <w:bottom w:val="none" w:sz="0" w:space="0" w:color="auto"/>
        <w:right w:val="none" w:sz="0" w:space="0" w:color="auto"/>
      </w:divBdr>
    </w:div>
    <w:div w:id="1748989620">
      <w:bodyDiv w:val="1"/>
      <w:marLeft w:val="0"/>
      <w:marRight w:val="0"/>
      <w:marTop w:val="0"/>
      <w:marBottom w:val="0"/>
      <w:divBdr>
        <w:top w:val="none" w:sz="0" w:space="0" w:color="auto"/>
        <w:left w:val="none" w:sz="0" w:space="0" w:color="auto"/>
        <w:bottom w:val="none" w:sz="0" w:space="0" w:color="auto"/>
        <w:right w:val="none" w:sz="0" w:space="0" w:color="auto"/>
      </w:divBdr>
    </w:div>
    <w:div w:id="1751347681">
      <w:bodyDiv w:val="1"/>
      <w:marLeft w:val="0"/>
      <w:marRight w:val="0"/>
      <w:marTop w:val="0"/>
      <w:marBottom w:val="0"/>
      <w:divBdr>
        <w:top w:val="none" w:sz="0" w:space="0" w:color="auto"/>
        <w:left w:val="none" w:sz="0" w:space="0" w:color="auto"/>
        <w:bottom w:val="none" w:sz="0" w:space="0" w:color="auto"/>
        <w:right w:val="none" w:sz="0" w:space="0" w:color="auto"/>
      </w:divBdr>
    </w:div>
    <w:div w:id="1756705062">
      <w:bodyDiv w:val="1"/>
      <w:marLeft w:val="0"/>
      <w:marRight w:val="0"/>
      <w:marTop w:val="0"/>
      <w:marBottom w:val="0"/>
      <w:divBdr>
        <w:top w:val="none" w:sz="0" w:space="0" w:color="auto"/>
        <w:left w:val="none" w:sz="0" w:space="0" w:color="auto"/>
        <w:bottom w:val="none" w:sz="0" w:space="0" w:color="auto"/>
        <w:right w:val="none" w:sz="0" w:space="0" w:color="auto"/>
      </w:divBdr>
    </w:div>
    <w:div w:id="1756826404">
      <w:bodyDiv w:val="1"/>
      <w:marLeft w:val="0"/>
      <w:marRight w:val="0"/>
      <w:marTop w:val="0"/>
      <w:marBottom w:val="0"/>
      <w:divBdr>
        <w:top w:val="none" w:sz="0" w:space="0" w:color="auto"/>
        <w:left w:val="none" w:sz="0" w:space="0" w:color="auto"/>
        <w:bottom w:val="none" w:sz="0" w:space="0" w:color="auto"/>
        <w:right w:val="none" w:sz="0" w:space="0" w:color="auto"/>
      </w:divBdr>
    </w:div>
    <w:div w:id="1756971733">
      <w:bodyDiv w:val="1"/>
      <w:marLeft w:val="0"/>
      <w:marRight w:val="0"/>
      <w:marTop w:val="0"/>
      <w:marBottom w:val="0"/>
      <w:divBdr>
        <w:top w:val="none" w:sz="0" w:space="0" w:color="auto"/>
        <w:left w:val="none" w:sz="0" w:space="0" w:color="auto"/>
        <w:bottom w:val="none" w:sz="0" w:space="0" w:color="auto"/>
        <w:right w:val="none" w:sz="0" w:space="0" w:color="auto"/>
      </w:divBdr>
    </w:div>
    <w:div w:id="1769545729">
      <w:bodyDiv w:val="1"/>
      <w:marLeft w:val="0"/>
      <w:marRight w:val="0"/>
      <w:marTop w:val="0"/>
      <w:marBottom w:val="0"/>
      <w:divBdr>
        <w:top w:val="none" w:sz="0" w:space="0" w:color="auto"/>
        <w:left w:val="none" w:sz="0" w:space="0" w:color="auto"/>
        <w:bottom w:val="none" w:sz="0" w:space="0" w:color="auto"/>
        <w:right w:val="none" w:sz="0" w:space="0" w:color="auto"/>
      </w:divBdr>
    </w:div>
    <w:div w:id="1784497752">
      <w:bodyDiv w:val="1"/>
      <w:marLeft w:val="0"/>
      <w:marRight w:val="0"/>
      <w:marTop w:val="0"/>
      <w:marBottom w:val="0"/>
      <w:divBdr>
        <w:top w:val="none" w:sz="0" w:space="0" w:color="auto"/>
        <w:left w:val="none" w:sz="0" w:space="0" w:color="auto"/>
        <w:bottom w:val="none" w:sz="0" w:space="0" w:color="auto"/>
        <w:right w:val="none" w:sz="0" w:space="0" w:color="auto"/>
      </w:divBdr>
    </w:div>
    <w:div w:id="1786844052">
      <w:bodyDiv w:val="1"/>
      <w:marLeft w:val="0"/>
      <w:marRight w:val="0"/>
      <w:marTop w:val="0"/>
      <w:marBottom w:val="0"/>
      <w:divBdr>
        <w:top w:val="none" w:sz="0" w:space="0" w:color="auto"/>
        <w:left w:val="none" w:sz="0" w:space="0" w:color="auto"/>
        <w:bottom w:val="none" w:sz="0" w:space="0" w:color="auto"/>
        <w:right w:val="none" w:sz="0" w:space="0" w:color="auto"/>
      </w:divBdr>
    </w:div>
    <w:div w:id="1787382675">
      <w:bodyDiv w:val="1"/>
      <w:marLeft w:val="0"/>
      <w:marRight w:val="0"/>
      <w:marTop w:val="0"/>
      <w:marBottom w:val="0"/>
      <w:divBdr>
        <w:top w:val="none" w:sz="0" w:space="0" w:color="auto"/>
        <w:left w:val="none" w:sz="0" w:space="0" w:color="auto"/>
        <w:bottom w:val="none" w:sz="0" w:space="0" w:color="auto"/>
        <w:right w:val="none" w:sz="0" w:space="0" w:color="auto"/>
      </w:divBdr>
    </w:div>
    <w:div w:id="1790969424">
      <w:bodyDiv w:val="1"/>
      <w:marLeft w:val="0"/>
      <w:marRight w:val="0"/>
      <w:marTop w:val="0"/>
      <w:marBottom w:val="0"/>
      <w:divBdr>
        <w:top w:val="none" w:sz="0" w:space="0" w:color="auto"/>
        <w:left w:val="none" w:sz="0" w:space="0" w:color="auto"/>
        <w:bottom w:val="none" w:sz="0" w:space="0" w:color="auto"/>
        <w:right w:val="none" w:sz="0" w:space="0" w:color="auto"/>
      </w:divBdr>
    </w:div>
    <w:div w:id="1795446545">
      <w:bodyDiv w:val="1"/>
      <w:marLeft w:val="0"/>
      <w:marRight w:val="0"/>
      <w:marTop w:val="0"/>
      <w:marBottom w:val="0"/>
      <w:divBdr>
        <w:top w:val="none" w:sz="0" w:space="0" w:color="auto"/>
        <w:left w:val="none" w:sz="0" w:space="0" w:color="auto"/>
        <w:bottom w:val="none" w:sz="0" w:space="0" w:color="auto"/>
        <w:right w:val="none" w:sz="0" w:space="0" w:color="auto"/>
      </w:divBdr>
    </w:div>
    <w:div w:id="1802764508">
      <w:bodyDiv w:val="1"/>
      <w:marLeft w:val="0"/>
      <w:marRight w:val="0"/>
      <w:marTop w:val="0"/>
      <w:marBottom w:val="0"/>
      <w:divBdr>
        <w:top w:val="none" w:sz="0" w:space="0" w:color="auto"/>
        <w:left w:val="none" w:sz="0" w:space="0" w:color="auto"/>
        <w:bottom w:val="none" w:sz="0" w:space="0" w:color="auto"/>
        <w:right w:val="none" w:sz="0" w:space="0" w:color="auto"/>
      </w:divBdr>
    </w:div>
    <w:div w:id="1809006071">
      <w:bodyDiv w:val="1"/>
      <w:marLeft w:val="0"/>
      <w:marRight w:val="0"/>
      <w:marTop w:val="0"/>
      <w:marBottom w:val="0"/>
      <w:divBdr>
        <w:top w:val="none" w:sz="0" w:space="0" w:color="auto"/>
        <w:left w:val="none" w:sz="0" w:space="0" w:color="auto"/>
        <w:bottom w:val="none" w:sz="0" w:space="0" w:color="auto"/>
        <w:right w:val="none" w:sz="0" w:space="0" w:color="auto"/>
      </w:divBdr>
    </w:div>
    <w:div w:id="1809278042">
      <w:bodyDiv w:val="1"/>
      <w:marLeft w:val="0"/>
      <w:marRight w:val="0"/>
      <w:marTop w:val="0"/>
      <w:marBottom w:val="0"/>
      <w:divBdr>
        <w:top w:val="none" w:sz="0" w:space="0" w:color="auto"/>
        <w:left w:val="none" w:sz="0" w:space="0" w:color="auto"/>
        <w:bottom w:val="none" w:sz="0" w:space="0" w:color="auto"/>
        <w:right w:val="none" w:sz="0" w:space="0" w:color="auto"/>
      </w:divBdr>
    </w:div>
    <w:div w:id="1809974689">
      <w:bodyDiv w:val="1"/>
      <w:marLeft w:val="0"/>
      <w:marRight w:val="0"/>
      <w:marTop w:val="0"/>
      <w:marBottom w:val="0"/>
      <w:divBdr>
        <w:top w:val="none" w:sz="0" w:space="0" w:color="auto"/>
        <w:left w:val="none" w:sz="0" w:space="0" w:color="auto"/>
        <w:bottom w:val="none" w:sz="0" w:space="0" w:color="auto"/>
        <w:right w:val="none" w:sz="0" w:space="0" w:color="auto"/>
      </w:divBdr>
    </w:div>
    <w:div w:id="1813135712">
      <w:bodyDiv w:val="1"/>
      <w:marLeft w:val="0"/>
      <w:marRight w:val="0"/>
      <w:marTop w:val="0"/>
      <w:marBottom w:val="0"/>
      <w:divBdr>
        <w:top w:val="none" w:sz="0" w:space="0" w:color="auto"/>
        <w:left w:val="none" w:sz="0" w:space="0" w:color="auto"/>
        <w:bottom w:val="none" w:sz="0" w:space="0" w:color="auto"/>
        <w:right w:val="none" w:sz="0" w:space="0" w:color="auto"/>
      </w:divBdr>
    </w:div>
    <w:div w:id="1813794063">
      <w:bodyDiv w:val="1"/>
      <w:marLeft w:val="0"/>
      <w:marRight w:val="0"/>
      <w:marTop w:val="0"/>
      <w:marBottom w:val="0"/>
      <w:divBdr>
        <w:top w:val="none" w:sz="0" w:space="0" w:color="auto"/>
        <w:left w:val="none" w:sz="0" w:space="0" w:color="auto"/>
        <w:bottom w:val="none" w:sz="0" w:space="0" w:color="auto"/>
        <w:right w:val="none" w:sz="0" w:space="0" w:color="auto"/>
      </w:divBdr>
    </w:div>
    <w:div w:id="1814565313">
      <w:bodyDiv w:val="1"/>
      <w:marLeft w:val="0"/>
      <w:marRight w:val="0"/>
      <w:marTop w:val="0"/>
      <w:marBottom w:val="0"/>
      <w:divBdr>
        <w:top w:val="none" w:sz="0" w:space="0" w:color="auto"/>
        <w:left w:val="none" w:sz="0" w:space="0" w:color="auto"/>
        <w:bottom w:val="none" w:sz="0" w:space="0" w:color="auto"/>
        <w:right w:val="none" w:sz="0" w:space="0" w:color="auto"/>
      </w:divBdr>
    </w:div>
    <w:div w:id="1816331240">
      <w:bodyDiv w:val="1"/>
      <w:marLeft w:val="0"/>
      <w:marRight w:val="0"/>
      <w:marTop w:val="0"/>
      <w:marBottom w:val="0"/>
      <w:divBdr>
        <w:top w:val="none" w:sz="0" w:space="0" w:color="auto"/>
        <w:left w:val="none" w:sz="0" w:space="0" w:color="auto"/>
        <w:bottom w:val="none" w:sz="0" w:space="0" w:color="auto"/>
        <w:right w:val="none" w:sz="0" w:space="0" w:color="auto"/>
      </w:divBdr>
    </w:div>
    <w:div w:id="1824082441">
      <w:bodyDiv w:val="1"/>
      <w:marLeft w:val="0"/>
      <w:marRight w:val="0"/>
      <w:marTop w:val="0"/>
      <w:marBottom w:val="0"/>
      <w:divBdr>
        <w:top w:val="none" w:sz="0" w:space="0" w:color="auto"/>
        <w:left w:val="none" w:sz="0" w:space="0" w:color="auto"/>
        <w:bottom w:val="none" w:sz="0" w:space="0" w:color="auto"/>
        <w:right w:val="none" w:sz="0" w:space="0" w:color="auto"/>
      </w:divBdr>
    </w:div>
    <w:div w:id="1825972640">
      <w:bodyDiv w:val="1"/>
      <w:marLeft w:val="0"/>
      <w:marRight w:val="0"/>
      <w:marTop w:val="0"/>
      <w:marBottom w:val="0"/>
      <w:divBdr>
        <w:top w:val="none" w:sz="0" w:space="0" w:color="auto"/>
        <w:left w:val="none" w:sz="0" w:space="0" w:color="auto"/>
        <w:bottom w:val="none" w:sz="0" w:space="0" w:color="auto"/>
        <w:right w:val="none" w:sz="0" w:space="0" w:color="auto"/>
      </w:divBdr>
    </w:div>
    <w:div w:id="1829442414">
      <w:bodyDiv w:val="1"/>
      <w:marLeft w:val="0"/>
      <w:marRight w:val="0"/>
      <w:marTop w:val="0"/>
      <w:marBottom w:val="0"/>
      <w:divBdr>
        <w:top w:val="none" w:sz="0" w:space="0" w:color="auto"/>
        <w:left w:val="none" w:sz="0" w:space="0" w:color="auto"/>
        <w:bottom w:val="none" w:sz="0" w:space="0" w:color="auto"/>
        <w:right w:val="none" w:sz="0" w:space="0" w:color="auto"/>
      </w:divBdr>
    </w:div>
    <w:div w:id="1832939326">
      <w:bodyDiv w:val="1"/>
      <w:marLeft w:val="0"/>
      <w:marRight w:val="0"/>
      <w:marTop w:val="0"/>
      <w:marBottom w:val="0"/>
      <w:divBdr>
        <w:top w:val="none" w:sz="0" w:space="0" w:color="auto"/>
        <w:left w:val="none" w:sz="0" w:space="0" w:color="auto"/>
        <w:bottom w:val="none" w:sz="0" w:space="0" w:color="auto"/>
        <w:right w:val="none" w:sz="0" w:space="0" w:color="auto"/>
      </w:divBdr>
    </w:div>
    <w:div w:id="1834712720">
      <w:bodyDiv w:val="1"/>
      <w:marLeft w:val="0"/>
      <w:marRight w:val="0"/>
      <w:marTop w:val="0"/>
      <w:marBottom w:val="0"/>
      <w:divBdr>
        <w:top w:val="none" w:sz="0" w:space="0" w:color="auto"/>
        <w:left w:val="none" w:sz="0" w:space="0" w:color="auto"/>
        <w:bottom w:val="none" w:sz="0" w:space="0" w:color="auto"/>
        <w:right w:val="none" w:sz="0" w:space="0" w:color="auto"/>
      </w:divBdr>
    </w:div>
    <w:div w:id="1835560718">
      <w:bodyDiv w:val="1"/>
      <w:marLeft w:val="0"/>
      <w:marRight w:val="0"/>
      <w:marTop w:val="0"/>
      <w:marBottom w:val="0"/>
      <w:divBdr>
        <w:top w:val="none" w:sz="0" w:space="0" w:color="auto"/>
        <w:left w:val="none" w:sz="0" w:space="0" w:color="auto"/>
        <w:bottom w:val="none" w:sz="0" w:space="0" w:color="auto"/>
        <w:right w:val="none" w:sz="0" w:space="0" w:color="auto"/>
      </w:divBdr>
    </w:div>
    <w:div w:id="1840541782">
      <w:bodyDiv w:val="1"/>
      <w:marLeft w:val="0"/>
      <w:marRight w:val="0"/>
      <w:marTop w:val="0"/>
      <w:marBottom w:val="0"/>
      <w:divBdr>
        <w:top w:val="none" w:sz="0" w:space="0" w:color="auto"/>
        <w:left w:val="none" w:sz="0" w:space="0" w:color="auto"/>
        <w:bottom w:val="none" w:sz="0" w:space="0" w:color="auto"/>
        <w:right w:val="none" w:sz="0" w:space="0" w:color="auto"/>
      </w:divBdr>
    </w:div>
    <w:div w:id="1842813629">
      <w:bodyDiv w:val="1"/>
      <w:marLeft w:val="0"/>
      <w:marRight w:val="0"/>
      <w:marTop w:val="0"/>
      <w:marBottom w:val="0"/>
      <w:divBdr>
        <w:top w:val="none" w:sz="0" w:space="0" w:color="auto"/>
        <w:left w:val="none" w:sz="0" w:space="0" w:color="auto"/>
        <w:bottom w:val="none" w:sz="0" w:space="0" w:color="auto"/>
        <w:right w:val="none" w:sz="0" w:space="0" w:color="auto"/>
      </w:divBdr>
    </w:div>
    <w:div w:id="1845364748">
      <w:bodyDiv w:val="1"/>
      <w:marLeft w:val="0"/>
      <w:marRight w:val="0"/>
      <w:marTop w:val="0"/>
      <w:marBottom w:val="0"/>
      <w:divBdr>
        <w:top w:val="none" w:sz="0" w:space="0" w:color="auto"/>
        <w:left w:val="none" w:sz="0" w:space="0" w:color="auto"/>
        <w:bottom w:val="none" w:sz="0" w:space="0" w:color="auto"/>
        <w:right w:val="none" w:sz="0" w:space="0" w:color="auto"/>
      </w:divBdr>
    </w:div>
    <w:div w:id="1848011652">
      <w:bodyDiv w:val="1"/>
      <w:marLeft w:val="0"/>
      <w:marRight w:val="0"/>
      <w:marTop w:val="0"/>
      <w:marBottom w:val="0"/>
      <w:divBdr>
        <w:top w:val="none" w:sz="0" w:space="0" w:color="auto"/>
        <w:left w:val="none" w:sz="0" w:space="0" w:color="auto"/>
        <w:bottom w:val="none" w:sz="0" w:space="0" w:color="auto"/>
        <w:right w:val="none" w:sz="0" w:space="0" w:color="auto"/>
      </w:divBdr>
    </w:div>
    <w:div w:id="1850370830">
      <w:bodyDiv w:val="1"/>
      <w:marLeft w:val="0"/>
      <w:marRight w:val="0"/>
      <w:marTop w:val="0"/>
      <w:marBottom w:val="0"/>
      <w:divBdr>
        <w:top w:val="none" w:sz="0" w:space="0" w:color="auto"/>
        <w:left w:val="none" w:sz="0" w:space="0" w:color="auto"/>
        <w:bottom w:val="none" w:sz="0" w:space="0" w:color="auto"/>
        <w:right w:val="none" w:sz="0" w:space="0" w:color="auto"/>
      </w:divBdr>
    </w:div>
    <w:div w:id="1862427200">
      <w:bodyDiv w:val="1"/>
      <w:marLeft w:val="0"/>
      <w:marRight w:val="0"/>
      <w:marTop w:val="0"/>
      <w:marBottom w:val="0"/>
      <w:divBdr>
        <w:top w:val="none" w:sz="0" w:space="0" w:color="auto"/>
        <w:left w:val="none" w:sz="0" w:space="0" w:color="auto"/>
        <w:bottom w:val="none" w:sz="0" w:space="0" w:color="auto"/>
        <w:right w:val="none" w:sz="0" w:space="0" w:color="auto"/>
      </w:divBdr>
    </w:div>
    <w:div w:id="1871332338">
      <w:bodyDiv w:val="1"/>
      <w:marLeft w:val="0"/>
      <w:marRight w:val="0"/>
      <w:marTop w:val="0"/>
      <w:marBottom w:val="0"/>
      <w:divBdr>
        <w:top w:val="none" w:sz="0" w:space="0" w:color="auto"/>
        <w:left w:val="none" w:sz="0" w:space="0" w:color="auto"/>
        <w:bottom w:val="none" w:sz="0" w:space="0" w:color="auto"/>
        <w:right w:val="none" w:sz="0" w:space="0" w:color="auto"/>
      </w:divBdr>
    </w:div>
    <w:div w:id="1880048309">
      <w:bodyDiv w:val="1"/>
      <w:marLeft w:val="0"/>
      <w:marRight w:val="0"/>
      <w:marTop w:val="0"/>
      <w:marBottom w:val="0"/>
      <w:divBdr>
        <w:top w:val="none" w:sz="0" w:space="0" w:color="auto"/>
        <w:left w:val="none" w:sz="0" w:space="0" w:color="auto"/>
        <w:bottom w:val="none" w:sz="0" w:space="0" w:color="auto"/>
        <w:right w:val="none" w:sz="0" w:space="0" w:color="auto"/>
      </w:divBdr>
    </w:div>
    <w:div w:id="1880051601">
      <w:bodyDiv w:val="1"/>
      <w:marLeft w:val="0"/>
      <w:marRight w:val="0"/>
      <w:marTop w:val="0"/>
      <w:marBottom w:val="0"/>
      <w:divBdr>
        <w:top w:val="none" w:sz="0" w:space="0" w:color="auto"/>
        <w:left w:val="none" w:sz="0" w:space="0" w:color="auto"/>
        <w:bottom w:val="none" w:sz="0" w:space="0" w:color="auto"/>
        <w:right w:val="none" w:sz="0" w:space="0" w:color="auto"/>
      </w:divBdr>
    </w:div>
    <w:div w:id="1884750131">
      <w:bodyDiv w:val="1"/>
      <w:marLeft w:val="0"/>
      <w:marRight w:val="0"/>
      <w:marTop w:val="0"/>
      <w:marBottom w:val="0"/>
      <w:divBdr>
        <w:top w:val="none" w:sz="0" w:space="0" w:color="auto"/>
        <w:left w:val="none" w:sz="0" w:space="0" w:color="auto"/>
        <w:bottom w:val="none" w:sz="0" w:space="0" w:color="auto"/>
        <w:right w:val="none" w:sz="0" w:space="0" w:color="auto"/>
      </w:divBdr>
    </w:div>
    <w:div w:id="1897399233">
      <w:bodyDiv w:val="1"/>
      <w:marLeft w:val="0"/>
      <w:marRight w:val="0"/>
      <w:marTop w:val="0"/>
      <w:marBottom w:val="0"/>
      <w:divBdr>
        <w:top w:val="none" w:sz="0" w:space="0" w:color="auto"/>
        <w:left w:val="none" w:sz="0" w:space="0" w:color="auto"/>
        <w:bottom w:val="none" w:sz="0" w:space="0" w:color="auto"/>
        <w:right w:val="none" w:sz="0" w:space="0" w:color="auto"/>
      </w:divBdr>
    </w:div>
    <w:div w:id="1909269626">
      <w:bodyDiv w:val="1"/>
      <w:marLeft w:val="0"/>
      <w:marRight w:val="0"/>
      <w:marTop w:val="0"/>
      <w:marBottom w:val="0"/>
      <w:divBdr>
        <w:top w:val="none" w:sz="0" w:space="0" w:color="auto"/>
        <w:left w:val="none" w:sz="0" w:space="0" w:color="auto"/>
        <w:bottom w:val="none" w:sz="0" w:space="0" w:color="auto"/>
        <w:right w:val="none" w:sz="0" w:space="0" w:color="auto"/>
      </w:divBdr>
    </w:div>
    <w:div w:id="1912228088">
      <w:bodyDiv w:val="1"/>
      <w:marLeft w:val="0"/>
      <w:marRight w:val="0"/>
      <w:marTop w:val="0"/>
      <w:marBottom w:val="0"/>
      <w:divBdr>
        <w:top w:val="none" w:sz="0" w:space="0" w:color="auto"/>
        <w:left w:val="none" w:sz="0" w:space="0" w:color="auto"/>
        <w:bottom w:val="none" w:sz="0" w:space="0" w:color="auto"/>
        <w:right w:val="none" w:sz="0" w:space="0" w:color="auto"/>
      </w:divBdr>
    </w:div>
    <w:div w:id="1912814758">
      <w:bodyDiv w:val="1"/>
      <w:marLeft w:val="0"/>
      <w:marRight w:val="0"/>
      <w:marTop w:val="0"/>
      <w:marBottom w:val="0"/>
      <w:divBdr>
        <w:top w:val="none" w:sz="0" w:space="0" w:color="auto"/>
        <w:left w:val="none" w:sz="0" w:space="0" w:color="auto"/>
        <w:bottom w:val="none" w:sz="0" w:space="0" w:color="auto"/>
        <w:right w:val="none" w:sz="0" w:space="0" w:color="auto"/>
      </w:divBdr>
    </w:div>
    <w:div w:id="1915237527">
      <w:bodyDiv w:val="1"/>
      <w:marLeft w:val="0"/>
      <w:marRight w:val="0"/>
      <w:marTop w:val="0"/>
      <w:marBottom w:val="0"/>
      <w:divBdr>
        <w:top w:val="none" w:sz="0" w:space="0" w:color="auto"/>
        <w:left w:val="none" w:sz="0" w:space="0" w:color="auto"/>
        <w:bottom w:val="none" w:sz="0" w:space="0" w:color="auto"/>
        <w:right w:val="none" w:sz="0" w:space="0" w:color="auto"/>
      </w:divBdr>
    </w:div>
    <w:div w:id="1923025306">
      <w:bodyDiv w:val="1"/>
      <w:marLeft w:val="0"/>
      <w:marRight w:val="0"/>
      <w:marTop w:val="0"/>
      <w:marBottom w:val="0"/>
      <w:divBdr>
        <w:top w:val="none" w:sz="0" w:space="0" w:color="auto"/>
        <w:left w:val="none" w:sz="0" w:space="0" w:color="auto"/>
        <w:bottom w:val="none" w:sz="0" w:space="0" w:color="auto"/>
        <w:right w:val="none" w:sz="0" w:space="0" w:color="auto"/>
      </w:divBdr>
    </w:div>
    <w:div w:id="1924993097">
      <w:bodyDiv w:val="1"/>
      <w:marLeft w:val="0"/>
      <w:marRight w:val="0"/>
      <w:marTop w:val="0"/>
      <w:marBottom w:val="0"/>
      <w:divBdr>
        <w:top w:val="none" w:sz="0" w:space="0" w:color="auto"/>
        <w:left w:val="none" w:sz="0" w:space="0" w:color="auto"/>
        <w:bottom w:val="none" w:sz="0" w:space="0" w:color="auto"/>
        <w:right w:val="none" w:sz="0" w:space="0" w:color="auto"/>
      </w:divBdr>
    </w:div>
    <w:div w:id="1934851321">
      <w:bodyDiv w:val="1"/>
      <w:marLeft w:val="0"/>
      <w:marRight w:val="0"/>
      <w:marTop w:val="0"/>
      <w:marBottom w:val="0"/>
      <w:divBdr>
        <w:top w:val="none" w:sz="0" w:space="0" w:color="auto"/>
        <w:left w:val="none" w:sz="0" w:space="0" w:color="auto"/>
        <w:bottom w:val="none" w:sz="0" w:space="0" w:color="auto"/>
        <w:right w:val="none" w:sz="0" w:space="0" w:color="auto"/>
      </w:divBdr>
    </w:div>
    <w:div w:id="1938517747">
      <w:bodyDiv w:val="1"/>
      <w:marLeft w:val="0"/>
      <w:marRight w:val="0"/>
      <w:marTop w:val="0"/>
      <w:marBottom w:val="0"/>
      <w:divBdr>
        <w:top w:val="none" w:sz="0" w:space="0" w:color="auto"/>
        <w:left w:val="none" w:sz="0" w:space="0" w:color="auto"/>
        <w:bottom w:val="none" w:sz="0" w:space="0" w:color="auto"/>
        <w:right w:val="none" w:sz="0" w:space="0" w:color="auto"/>
      </w:divBdr>
    </w:div>
    <w:div w:id="1940290097">
      <w:bodyDiv w:val="1"/>
      <w:marLeft w:val="0"/>
      <w:marRight w:val="0"/>
      <w:marTop w:val="0"/>
      <w:marBottom w:val="0"/>
      <w:divBdr>
        <w:top w:val="none" w:sz="0" w:space="0" w:color="auto"/>
        <w:left w:val="none" w:sz="0" w:space="0" w:color="auto"/>
        <w:bottom w:val="none" w:sz="0" w:space="0" w:color="auto"/>
        <w:right w:val="none" w:sz="0" w:space="0" w:color="auto"/>
      </w:divBdr>
    </w:div>
    <w:div w:id="1942444933">
      <w:bodyDiv w:val="1"/>
      <w:marLeft w:val="0"/>
      <w:marRight w:val="0"/>
      <w:marTop w:val="0"/>
      <w:marBottom w:val="0"/>
      <w:divBdr>
        <w:top w:val="none" w:sz="0" w:space="0" w:color="auto"/>
        <w:left w:val="none" w:sz="0" w:space="0" w:color="auto"/>
        <w:bottom w:val="none" w:sz="0" w:space="0" w:color="auto"/>
        <w:right w:val="none" w:sz="0" w:space="0" w:color="auto"/>
      </w:divBdr>
    </w:div>
    <w:div w:id="1944146050">
      <w:bodyDiv w:val="1"/>
      <w:marLeft w:val="0"/>
      <w:marRight w:val="0"/>
      <w:marTop w:val="0"/>
      <w:marBottom w:val="0"/>
      <w:divBdr>
        <w:top w:val="none" w:sz="0" w:space="0" w:color="auto"/>
        <w:left w:val="none" w:sz="0" w:space="0" w:color="auto"/>
        <w:bottom w:val="none" w:sz="0" w:space="0" w:color="auto"/>
        <w:right w:val="none" w:sz="0" w:space="0" w:color="auto"/>
      </w:divBdr>
    </w:div>
    <w:div w:id="1945921000">
      <w:bodyDiv w:val="1"/>
      <w:marLeft w:val="0"/>
      <w:marRight w:val="0"/>
      <w:marTop w:val="0"/>
      <w:marBottom w:val="0"/>
      <w:divBdr>
        <w:top w:val="none" w:sz="0" w:space="0" w:color="auto"/>
        <w:left w:val="none" w:sz="0" w:space="0" w:color="auto"/>
        <w:bottom w:val="none" w:sz="0" w:space="0" w:color="auto"/>
        <w:right w:val="none" w:sz="0" w:space="0" w:color="auto"/>
      </w:divBdr>
    </w:div>
    <w:div w:id="1955596564">
      <w:bodyDiv w:val="1"/>
      <w:marLeft w:val="0"/>
      <w:marRight w:val="0"/>
      <w:marTop w:val="0"/>
      <w:marBottom w:val="0"/>
      <w:divBdr>
        <w:top w:val="none" w:sz="0" w:space="0" w:color="auto"/>
        <w:left w:val="none" w:sz="0" w:space="0" w:color="auto"/>
        <w:bottom w:val="none" w:sz="0" w:space="0" w:color="auto"/>
        <w:right w:val="none" w:sz="0" w:space="0" w:color="auto"/>
      </w:divBdr>
    </w:div>
    <w:div w:id="1955818617">
      <w:bodyDiv w:val="1"/>
      <w:marLeft w:val="0"/>
      <w:marRight w:val="0"/>
      <w:marTop w:val="0"/>
      <w:marBottom w:val="0"/>
      <w:divBdr>
        <w:top w:val="none" w:sz="0" w:space="0" w:color="auto"/>
        <w:left w:val="none" w:sz="0" w:space="0" w:color="auto"/>
        <w:bottom w:val="none" w:sz="0" w:space="0" w:color="auto"/>
        <w:right w:val="none" w:sz="0" w:space="0" w:color="auto"/>
      </w:divBdr>
    </w:div>
    <w:div w:id="1958365142">
      <w:bodyDiv w:val="1"/>
      <w:marLeft w:val="0"/>
      <w:marRight w:val="0"/>
      <w:marTop w:val="0"/>
      <w:marBottom w:val="0"/>
      <w:divBdr>
        <w:top w:val="none" w:sz="0" w:space="0" w:color="auto"/>
        <w:left w:val="none" w:sz="0" w:space="0" w:color="auto"/>
        <w:bottom w:val="none" w:sz="0" w:space="0" w:color="auto"/>
        <w:right w:val="none" w:sz="0" w:space="0" w:color="auto"/>
      </w:divBdr>
    </w:div>
    <w:div w:id="1966740691">
      <w:bodyDiv w:val="1"/>
      <w:marLeft w:val="0"/>
      <w:marRight w:val="0"/>
      <w:marTop w:val="0"/>
      <w:marBottom w:val="0"/>
      <w:divBdr>
        <w:top w:val="none" w:sz="0" w:space="0" w:color="auto"/>
        <w:left w:val="none" w:sz="0" w:space="0" w:color="auto"/>
        <w:bottom w:val="none" w:sz="0" w:space="0" w:color="auto"/>
        <w:right w:val="none" w:sz="0" w:space="0" w:color="auto"/>
      </w:divBdr>
    </w:div>
    <w:div w:id="1967850351">
      <w:bodyDiv w:val="1"/>
      <w:marLeft w:val="0"/>
      <w:marRight w:val="0"/>
      <w:marTop w:val="0"/>
      <w:marBottom w:val="0"/>
      <w:divBdr>
        <w:top w:val="none" w:sz="0" w:space="0" w:color="auto"/>
        <w:left w:val="none" w:sz="0" w:space="0" w:color="auto"/>
        <w:bottom w:val="none" w:sz="0" w:space="0" w:color="auto"/>
        <w:right w:val="none" w:sz="0" w:space="0" w:color="auto"/>
      </w:divBdr>
    </w:div>
    <w:div w:id="1968119504">
      <w:bodyDiv w:val="1"/>
      <w:marLeft w:val="0"/>
      <w:marRight w:val="0"/>
      <w:marTop w:val="0"/>
      <w:marBottom w:val="0"/>
      <w:divBdr>
        <w:top w:val="none" w:sz="0" w:space="0" w:color="auto"/>
        <w:left w:val="none" w:sz="0" w:space="0" w:color="auto"/>
        <w:bottom w:val="none" w:sz="0" w:space="0" w:color="auto"/>
        <w:right w:val="none" w:sz="0" w:space="0" w:color="auto"/>
      </w:divBdr>
    </w:div>
    <w:div w:id="1971590469">
      <w:bodyDiv w:val="1"/>
      <w:marLeft w:val="0"/>
      <w:marRight w:val="0"/>
      <w:marTop w:val="0"/>
      <w:marBottom w:val="0"/>
      <w:divBdr>
        <w:top w:val="none" w:sz="0" w:space="0" w:color="auto"/>
        <w:left w:val="none" w:sz="0" w:space="0" w:color="auto"/>
        <w:bottom w:val="none" w:sz="0" w:space="0" w:color="auto"/>
        <w:right w:val="none" w:sz="0" w:space="0" w:color="auto"/>
      </w:divBdr>
    </w:div>
    <w:div w:id="1976788033">
      <w:bodyDiv w:val="1"/>
      <w:marLeft w:val="0"/>
      <w:marRight w:val="0"/>
      <w:marTop w:val="0"/>
      <w:marBottom w:val="0"/>
      <w:divBdr>
        <w:top w:val="none" w:sz="0" w:space="0" w:color="auto"/>
        <w:left w:val="none" w:sz="0" w:space="0" w:color="auto"/>
        <w:bottom w:val="none" w:sz="0" w:space="0" w:color="auto"/>
        <w:right w:val="none" w:sz="0" w:space="0" w:color="auto"/>
      </w:divBdr>
    </w:div>
    <w:div w:id="1980725580">
      <w:bodyDiv w:val="1"/>
      <w:marLeft w:val="0"/>
      <w:marRight w:val="0"/>
      <w:marTop w:val="0"/>
      <w:marBottom w:val="0"/>
      <w:divBdr>
        <w:top w:val="none" w:sz="0" w:space="0" w:color="auto"/>
        <w:left w:val="none" w:sz="0" w:space="0" w:color="auto"/>
        <w:bottom w:val="none" w:sz="0" w:space="0" w:color="auto"/>
        <w:right w:val="none" w:sz="0" w:space="0" w:color="auto"/>
      </w:divBdr>
    </w:div>
    <w:div w:id="1984044749">
      <w:bodyDiv w:val="1"/>
      <w:marLeft w:val="0"/>
      <w:marRight w:val="0"/>
      <w:marTop w:val="0"/>
      <w:marBottom w:val="0"/>
      <w:divBdr>
        <w:top w:val="none" w:sz="0" w:space="0" w:color="auto"/>
        <w:left w:val="none" w:sz="0" w:space="0" w:color="auto"/>
        <w:bottom w:val="none" w:sz="0" w:space="0" w:color="auto"/>
        <w:right w:val="none" w:sz="0" w:space="0" w:color="auto"/>
      </w:divBdr>
    </w:div>
    <w:div w:id="1992713076">
      <w:bodyDiv w:val="1"/>
      <w:marLeft w:val="0"/>
      <w:marRight w:val="0"/>
      <w:marTop w:val="0"/>
      <w:marBottom w:val="0"/>
      <w:divBdr>
        <w:top w:val="none" w:sz="0" w:space="0" w:color="auto"/>
        <w:left w:val="none" w:sz="0" w:space="0" w:color="auto"/>
        <w:bottom w:val="none" w:sz="0" w:space="0" w:color="auto"/>
        <w:right w:val="none" w:sz="0" w:space="0" w:color="auto"/>
      </w:divBdr>
    </w:div>
    <w:div w:id="1997880302">
      <w:bodyDiv w:val="1"/>
      <w:marLeft w:val="0"/>
      <w:marRight w:val="0"/>
      <w:marTop w:val="0"/>
      <w:marBottom w:val="0"/>
      <w:divBdr>
        <w:top w:val="none" w:sz="0" w:space="0" w:color="auto"/>
        <w:left w:val="none" w:sz="0" w:space="0" w:color="auto"/>
        <w:bottom w:val="none" w:sz="0" w:space="0" w:color="auto"/>
        <w:right w:val="none" w:sz="0" w:space="0" w:color="auto"/>
      </w:divBdr>
    </w:div>
    <w:div w:id="2000770240">
      <w:bodyDiv w:val="1"/>
      <w:marLeft w:val="0"/>
      <w:marRight w:val="0"/>
      <w:marTop w:val="0"/>
      <w:marBottom w:val="0"/>
      <w:divBdr>
        <w:top w:val="none" w:sz="0" w:space="0" w:color="auto"/>
        <w:left w:val="none" w:sz="0" w:space="0" w:color="auto"/>
        <w:bottom w:val="none" w:sz="0" w:space="0" w:color="auto"/>
        <w:right w:val="none" w:sz="0" w:space="0" w:color="auto"/>
      </w:divBdr>
    </w:div>
    <w:div w:id="2005620085">
      <w:bodyDiv w:val="1"/>
      <w:marLeft w:val="0"/>
      <w:marRight w:val="0"/>
      <w:marTop w:val="0"/>
      <w:marBottom w:val="0"/>
      <w:divBdr>
        <w:top w:val="none" w:sz="0" w:space="0" w:color="auto"/>
        <w:left w:val="none" w:sz="0" w:space="0" w:color="auto"/>
        <w:bottom w:val="none" w:sz="0" w:space="0" w:color="auto"/>
        <w:right w:val="none" w:sz="0" w:space="0" w:color="auto"/>
      </w:divBdr>
    </w:div>
    <w:div w:id="2007974701">
      <w:bodyDiv w:val="1"/>
      <w:marLeft w:val="0"/>
      <w:marRight w:val="0"/>
      <w:marTop w:val="0"/>
      <w:marBottom w:val="0"/>
      <w:divBdr>
        <w:top w:val="none" w:sz="0" w:space="0" w:color="auto"/>
        <w:left w:val="none" w:sz="0" w:space="0" w:color="auto"/>
        <w:bottom w:val="none" w:sz="0" w:space="0" w:color="auto"/>
        <w:right w:val="none" w:sz="0" w:space="0" w:color="auto"/>
      </w:divBdr>
    </w:div>
    <w:div w:id="2031950784">
      <w:bodyDiv w:val="1"/>
      <w:marLeft w:val="0"/>
      <w:marRight w:val="0"/>
      <w:marTop w:val="0"/>
      <w:marBottom w:val="0"/>
      <w:divBdr>
        <w:top w:val="none" w:sz="0" w:space="0" w:color="auto"/>
        <w:left w:val="none" w:sz="0" w:space="0" w:color="auto"/>
        <w:bottom w:val="none" w:sz="0" w:space="0" w:color="auto"/>
        <w:right w:val="none" w:sz="0" w:space="0" w:color="auto"/>
      </w:divBdr>
    </w:div>
    <w:div w:id="2034917859">
      <w:bodyDiv w:val="1"/>
      <w:marLeft w:val="0"/>
      <w:marRight w:val="0"/>
      <w:marTop w:val="0"/>
      <w:marBottom w:val="0"/>
      <w:divBdr>
        <w:top w:val="none" w:sz="0" w:space="0" w:color="auto"/>
        <w:left w:val="none" w:sz="0" w:space="0" w:color="auto"/>
        <w:bottom w:val="none" w:sz="0" w:space="0" w:color="auto"/>
        <w:right w:val="none" w:sz="0" w:space="0" w:color="auto"/>
      </w:divBdr>
    </w:div>
    <w:div w:id="2036535573">
      <w:bodyDiv w:val="1"/>
      <w:marLeft w:val="0"/>
      <w:marRight w:val="0"/>
      <w:marTop w:val="0"/>
      <w:marBottom w:val="0"/>
      <w:divBdr>
        <w:top w:val="none" w:sz="0" w:space="0" w:color="auto"/>
        <w:left w:val="none" w:sz="0" w:space="0" w:color="auto"/>
        <w:bottom w:val="none" w:sz="0" w:space="0" w:color="auto"/>
        <w:right w:val="none" w:sz="0" w:space="0" w:color="auto"/>
      </w:divBdr>
    </w:div>
    <w:div w:id="2039815241">
      <w:bodyDiv w:val="1"/>
      <w:marLeft w:val="0"/>
      <w:marRight w:val="0"/>
      <w:marTop w:val="0"/>
      <w:marBottom w:val="0"/>
      <w:divBdr>
        <w:top w:val="none" w:sz="0" w:space="0" w:color="auto"/>
        <w:left w:val="none" w:sz="0" w:space="0" w:color="auto"/>
        <w:bottom w:val="none" w:sz="0" w:space="0" w:color="auto"/>
        <w:right w:val="none" w:sz="0" w:space="0" w:color="auto"/>
      </w:divBdr>
    </w:div>
    <w:div w:id="2053769884">
      <w:bodyDiv w:val="1"/>
      <w:marLeft w:val="0"/>
      <w:marRight w:val="0"/>
      <w:marTop w:val="0"/>
      <w:marBottom w:val="0"/>
      <w:divBdr>
        <w:top w:val="none" w:sz="0" w:space="0" w:color="auto"/>
        <w:left w:val="none" w:sz="0" w:space="0" w:color="auto"/>
        <w:bottom w:val="none" w:sz="0" w:space="0" w:color="auto"/>
        <w:right w:val="none" w:sz="0" w:space="0" w:color="auto"/>
      </w:divBdr>
    </w:div>
    <w:div w:id="2054769520">
      <w:bodyDiv w:val="1"/>
      <w:marLeft w:val="0"/>
      <w:marRight w:val="0"/>
      <w:marTop w:val="0"/>
      <w:marBottom w:val="0"/>
      <w:divBdr>
        <w:top w:val="none" w:sz="0" w:space="0" w:color="auto"/>
        <w:left w:val="none" w:sz="0" w:space="0" w:color="auto"/>
        <w:bottom w:val="none" w:sz="0" w:space="0" w:color="auto"/>
        <w:right w:val="none" w:sz="0" w:space="0" w:color="auto"/>
      </w:divBdr>
    </w:div>
    <w:div w:id="2068605314">
      <w:bodyDiv w:val="1"/>
      <w:marLeft w:val="0"/>
      <w:marRight w:val="0"/>
      <w:marTop w:val="0"/>
      <w:marBottom w:val="0"/>
      <w:divBdr>
        <w:top w:val="none" w:sz="0" w:space="0" w:color="auto"/>
        <w:left w:val="none" w:sz="0" w:space="0" w:color="auto"/>
        <w:bottom w:val="none" w:sz="0" w:space="0" w:color="auto"/>
        <w:right w:val="none" w:sz="0" w:space="0" w:color="auto"/>
      </w:divBdr>
    </w:div>
    <w:div w:id="2076588435">
      <w:bodyDiv w:val="1"/>
      <w:marLeft w:val="0"/>
      <w:marRight w:val="0"/>
      <w:marTop w:val="0"/>
      <w:marBottom w:val="0"/>
      <w:divBdr>
        <w:top w:val="none" w:sz="0" w:space="0" w:color="auto"/>
        <w:left w:val="none" w:sz="0" w:space="0" w:color="auto"/>
        <w:bottom w:val="none" w:sz="0" w:space="0" w:color="auto"/>
        <w:right w:val="none" w:sz="0" w:space="0" w:color="auto"/>
      </w:divBdr>
    </w:div>
    <w:div w:id="2077580616">
      <w:bodyDiv w:val="1"/>
      <w:marLeft w:val="0"/>
      <w:marRight w:val="0"/>
      <w:marTop w:val="0"/>
      <w:marBottom w:val="0"/>
      <w:divBdr>
        <w:top w:val="none" w:sz="0" w:space="0" w:color="auto"/>
        <w:left w:val="none" w:sz="0" w:space="0" w:color="auto"/>
        <w:bottom w:val="none" w:sz="0" w:space="0" w:color="auto"/>
        <w:right w:val="none" w:sz="0" w:space="0" w:color="auto"/>
      </w:divBdr>
    </w:div>
    <w:div w:id="2081321265">
      <w:bodyDiv w:val="1"/>
      <w:marLeft w:val="0"/>
      <w:marRight w:val="0"/>
      <w:marTop w:val="0"/>
      <w:marBottom w:val="0"/>
      <w:divBdr>
        <w:top w:val="none" w:sz="0" w:space="0" w:color="auto"/>
        <w:left w:val="none" w:sz="0" w:space="0" w:color="auto"/>
        <w:bottom w:val="none" w:sz="0" w:space="0" w:color="auto"/>
        <w:right w:val="none" w:sz="0" w:space="0" w:color="auto"/>
      </w:divBdr>
    </w:div>
    <w:div w:id="2092387000">
      <w:bodyDiv w:val="1"/>
      <w:marLeft w:val="0"/>
      <w:marRight w:val="0"/>
      <w:marTop w:val="0"/>
      <w:marBottom w:val="0"/>
      <w:divBdr>
        <w:top w:val="none" w:sz="0" w:space="0" w:color="auto"/>
        <w:left w:val="none" w:sz="0" w:space="0" w:color="auto"/>
        <w:bottom w:val="none" w:sz="0" w:space="0" w:color="auto"/>
        <w:right w:val="none" w:sz="0" w:space="0" w:color="auto"/>
      </w:divBdr>
    </w:div>
    <w:div w:id="2113625643">
      <w:bodyDiv w:val="1"/>
      <w:marLeft w:val="0"/>
      <w:marRight w:val="0"/>
      <w:marTop w:val="0"/>
      <w:marBottom w:val="0"/>
      <w:divBdr>
        <w:top w:val="none" w:sz="0" w:space="0" w:color="auto"/>
        <w:left w:val="none" w:sz="0" w:space="0" w:color="auto"/>
        <w:bottom w:val="none" w:sz="0" w:space="0" w:color="auto"/>
        <w:right w:val="none" w:sz="0" w:space="0" w:color="auto"/>
      </w:divBdr>
    </w:div>
    <w:div w:id="2123257164">
      <w:bodyDiv w:val="1"/>
      <w:marLeft w:val="0"/>
      <w:marRight w:val="0"/>
      <w:marTop w:val="0"/>
      <w:marBottom w:val="0"/>
      <w:divBdr>
        <w:top w:val="none" w:sz="0" w:space="0" w:color="auto"/>
        <w:left w:val="none" w:sz="0" w:space="0" w:color="auto"/>
        <w:bottom w:val="none" w:sz="0" w:space="0" w:color="auto"/>
        <w:right w:val="none" w:sz="0" w:space="0" w:color="auto"/>
      </w:divBdr>
    </w:div>
    <w:div w:id="2130124215">
      <w:bodyDiv w:val="1"/>
      <w:marLeft w:val="0"/>
      <w:marRight w:val="0"/>
      <w:marTop w:val="0"/>
      <w:marBottom w:val="0"/>
      <w:divBdr>
        <w:top w:val="none" w:sz="0" w:space="0" w:color="auto"/>
        <w:left w:val="none" w:sz="0" w:space="0" w:color="auto"/>
        <w:bottom w:val="none" w:sz="0" w:space="0" w:color="auto"/>
        <w:right w:val="none" w:sz="0" w:space="0" w:color="auto"/>
      </w:divBdr>
    </w:div>
    <w:div w:id="2132281526">
      <w:bodyDiv w:val="1"/>
      <w:marLeft w:val="0"/>
      <w:marRight w:val="0"/>
      <w:marTop w:val="0"/>
      <w:marBottom w:val="0"/>
      <w:divBdr>
        <w:top w:val="none" w:sz="0" w:space="0" w:color="auto"/>
        <w:left w:val="none" w:sz="0" w:space="0" w:color="auto"/>
        <w:bottom w:val="none" w:sz="0" w:space="0" w:color="auto"/>
        <w:right w:val="none" w:sz="0" w:space="0" w:color="auto"/>
      </w:divBdr>
    </w:div>
    <w:div w:id="2134202950">
      <w:bodyDiv w:val="1"/>
      <w:marLeft w:val="0"/>
      <w:marRight w:val="0"/>
      <w:marTop w:val="0"/>
      <w:marBottom w:val="0"/>
      <w:divBdr>
        <w:top w:val="none" w:sz="0" w:space="0" w:color="auto"/>
        <w:left w:val="none" w:sz="0" w:space="0" w:color="auto"/>
        <w:bottom w:val="none" w:sz="0" w:space="0" w:color="auto"/>
        <w:right w:val="none" w:sz="0" w:space="0" w:color="auto"/>
      </w:divBdr>
    </w:div>
    <w:div w:id="2136214992">
      <w:bodyDiv w:val="1"/>
      <w:marLeft w:val="0"/>
      <w:marRight w:val="0"/>
      <w:marTop w:val="0"/>
      <w:marBottom w:val="0"/>
      <w:divBdr>
        <w:top w:val="none" w:sz="0" w:space="0" w:color="auto"/>
        <w:left w:val="none" w:sz="0" w:space="0" w:color="auto"/>
        <w:bottom w:val="none" w:sz="0" w:space="0" w:color="auto"/>
        <w:right w:val="none" w:sz="0" w:space="0" w:color="auto"/>
      </w:divBdr>
    </w:div>
    <w:div w:id="2137867047">
      <w:bodyDiv w:val="1"/>
      <w:marLeft w:val="0"/>
      <w:marRight w:val="0"/>
      <w:marTop w:val="0"/>
      <w:marBottom w:val="0"/>
      <w:divBdr>
        <w:top w:val="none" w:sz="0" w:space="0" w:color="auto"/>
        <w:left w:val="none" w:sz="0" w:space="0" w:color="auto"/>
        <w:bottom w:val="none" w:sz="0" w:space="0" w:color="auto"/>
        <w:right w:val="none" w:sz="0" w:space="0" w:color="auto"/>
      </w:divBdr>
    </w:div>
    <w:div w:id="2143036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world.com/e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ttc.com/hwtr/" TargetMode="External"/><Relationship Id="rId4" Type="http://schemas.openxmlformats.org/officeDocument/2006/relationships/settings" Target="settings.xml"/><Relationship Id="rId9" Type="http://schemas.openxmlformats.org/officeDocument/2006/relationships/hyperlink" Target="https://www.leanpath.com/"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418646A284840938EFE47EB6A97AB06"/>
        <w:category>
          <w:name w:val="General"/>
          <w:gallery w:val="placeholder"/>
        </w:category>
        <w:types>
          <w:type w:val="bbPlcHdr"/>
        </w:types>
        <w:behaviors>
          <w:behavior w:val="content"/>
        </w:behaviors>
        <w:guid w:val="{DDFA00CB-C2D3-4B8E-890A-52564D3DA15B}"/>
      </w:docPartPr>
      <w:docPartBody>
        <w:p w:rsidR="00016854" w:rsidRDefault="00DB1D8E">
          <w:r w:rsidRPr="006E60A9">
            <w:rPr>
              <w:rStyle w:val="PlaceholderText"/>
            </w:rPr>
            <w:t>Formatting...</w:t>
          </w:r>
        </w:p>
      </w:docPartBody>
    </w:docPart>
    <w:docPart>
      <w:docPartPr>
        <w:name w:val="8D4A6181123B4D48924B4158B8DA6318"/>
        <w:category>
          <w:name w:val="General"/>
          <w:gallery w:val="placeholder"/>
        </w:category>
        <w:types>
          <w:type w:val="bbPlcHdr"/>
        </w:types>
        <w:behaviors>
          <w:behavior w:val="content"/>
        </w:behaviors>
        <w:guid w:val="{49DEFC9D-0756-4A16-96D8-85934E354758}"/>
      </w:docPartPr>
      <w:docPartBody>
        <w:p w:rsidR="00016854" w:rsidRDefault="00DB1D8E">
          <w:r w:rsidRPr="006E60A9">
            <w:rPr>
              <w:rStyle w:val="PlaceholderText"/>
            </w:rPr>
            <w:t>Formatting...</w:t>
          </w:r>
        </w:p>
      </w:docPartBody>
    </w:docPart>
    <w:docPart>
      <w:docPartPr>
        <w:name w:val="DFDB85B5A2364349BB20F7A889E8B6B6"/>
        <w:category>
          <w:name w:val="General"/>
          <w:gallery w:val="placeholder"/>
        </w:category>
        <w:types>
          <w:type w:val="bbPlcHdr"/>
        </w:types>
        <w:behaviors>
          <w:behavior w:val="content"/>
        </w:behaviors>
        <w:guid w:val="{31879FA2-0E20-4D17-9634-61C4AC75FEBF}"/>
      </w:docPartPr>
      <w:docPartBody>
        <w:p w:rsidR="00E63BDA" w:rsidRDefault="00016854" w:rsidP="00016854">
          <w:pPr>
            <w:pStyle w:val="DFDB85B5A2364349BB20F7A889E8B6B6"/>
          </w:pPr>
          <w:r w:rsidRPr="006E60A9">
            <w:rPr>
              <w:rStyle w:val="PlaceholderText"/>
            </w:rPr>
            <w:t>Formatting...</w:t>
          </w:r>
        </w:p>
      </w:docPartBody>
    </w:docPart>
    <w:docPart>
      <w:docPartPr>
        <w:name w:val="67B0D8B6813D445C90B8BA7867C17C54"/>
        <w:category>
          <w:name w:val="General"/>
          <w:gallery w:val="placeholder"/>
        </w:category>
        <w:types>
          <w:type w:val="bbPlcHdr"/>
        </w:types>
        <w:behaviors>
          <w:behavior w:val="content"/>
        </w:behaviors>
        <w:guid w:val="{77BD2A2C-D0DC-4E48-8D77-93B3F8A77991}"/>
      </w:docPartPr>
      <w:docPartBody>
        <w:p w:rsidR="00E63BDA" w:rsidRDefault="00016854" w:rsidP="00016854">
          <w:pPr>
            <w:pStyle w:val="67B0D8B6813D445C90B8BA7867C17C54"/>
          </w:pPr>
          <w:r w:rsidRPr="006E60A9">
            <w:rPr>
              <w:rStyle w:val="PlaceholderText"/>
            </w:rPr>
            <w:t>Formatting...</w:t>
          </w:r>
        </w:p>
      </w:docPartBody>
    </w:docPart>
    <w:docPart>
      <w:docPartPr>
        <w:name w:val="A1C66FA6624A4ADE913EE14AD778866F"/>
        <w:category>
          <w:name w:val="General"/>
          <w:gallery w:val="placeholder"/>
        </w:category>
        <w:types>
          <w:type w:val="bbPlcHdr"/>
        </w:types>
        <w:behaviors>
          <w:behavior w:val="content"/>
        </w:behaviors>
        <w:guid w:val="{05D3226C-5FD0-49B1-ABDB-4921B83D4B4C}"/>
      </w:docPartPr>
      <w:docPartBody>
        <w:p w:rsidR="00E63BDA" w:rsidRDefault="00016854" w:rsidP="00016854">
          <w:pPr>
            <w:pStyle w:val="A1C66FA6624A4ADE913EE14AD778866F"/>
          </w:pPr>
          <w:r w:rsidRPr="006E60A9">
            <w:rPr>
              <w:rStyle w:val="PlaceholderText"/>
            </w:rPr>
            <w:t>Formatting...</w:t>
          </w:r>
        </w:p>
      </w:docPartBody>
    </w:docPart>
    <w:docPart>
      <w:docPartPr>
        <w:name w:val="01284FF6C0A94F10ACA3F7480AF2F218"/>
        <w:category>
          <w:name w:val="General"/>
          <w:gallery w:val="placeholder"/>
        </w:category>
        <w:types>
          <w:type w:val="bbPlcHdr"/>
        </w:types>
        <w:behaviors>
          <w:behavior w:val="content"/>
        </w:behaviors>
        <w:guid w:val="{3A4E089E-7CB5-4D56-B1CF-0CA7E1B256C7}"/>
      </w:docPartPr>
      <w:docPartBody>
        <w:p w:rsidR="00E63BDA" w:rsidRDefault="00016854" w:rsidP="00016854">
          <w:pPr>
            <w:pStyle w:val="01284FF6C0A94F10ACA3F7480AF2F218"/>
          </w:pPr>
          <w:r w:rsidRPr="006E60A9">
            <w:rPr>
              <w:rStyle w:val="PlaceholderText"/>
            </w:rPr>
            <w:t>Formatting...</w:t>
          </w:r>
        </w:p>
      </w:docPartBody>
    </w:docPart>
    <w:docPart>
      <w:docPartPr>
        <w:name w:val="24BA60FD37DD4A2CA9F82EF2273D8D79"/>
        <w:category>
          <w:name w:val="General"/>
          <w:gallery w:val="placeholder"/>
        </w:category>
        <w:types>
          <w:type w:val="bbPlcHdr"/>
        </w:types>
        <w:behaviors>
          <w:behavior w:val="content"/>
        </w:behaviors>
        <w:guid w:val="{928EFBA6-78F9-43ED-8860-1FC7E94275E3}"/>
      </w:docPartPr>
      <w:docPartBody>
        <w:p w:rsidR="00E63BDA" w:rsidRDefault="00016854" w:rsidP="00016854">
          <w:pPr>
            <w:pStyle w:val="24BA60FD37DD4A2CA9F82EF2273D8D79"/>
          </w:pPr>
          <w:r w:rsidRPr="006E60A9">
            <w:rPr>
              <w:rStyle w:val="PlaceholderText"/>
            </w:rPr>
            <w:t>Formatting...</w:t>
          </w:r>
        </w:p>
      </w:docPartBody>
    </w:docPart>
    <w:docPart>
      <w:docPartPr>
        <w:name w:val="2D7BF235C6F84F5688C80BF29F391716"/>
        <w:category>
          <w:name w:val="General"/>
          <w:gallery w:val="placeholder"/>
        </w:category>
        <w:types>
          <w:type w:val="bbPlcHdr"/>
        </w:types>
        <w:behaviors>
          <w:behavior w:val="content"/>
        </w:behaviors>
        <w:guid w:val="{2DF5C4B9-7551-472E-B3A2-37F36E5C6993}"/>
      </w:docPartPr>
      <w:docPartBody>
        <w:p w:rsidR="007E63A3" w:rsidRDefault="008173D6">
          <w:r w:rsidRPr="00AF5BC2">
            <w:rPr>
              <w:rStyle w:val="PlaceholderText"/>
            </w:rPr>
            <w:t>Formatting...</w:t>
          </w:r>
        </w:p>
      </w:docPartBody>
    </w:docPart>
    <w:docPart>
      <w:docPartPr>
        <w:name w:val="7189436A58FC4176BB52CDA199B869D3"/>
        <w:category>
          <w:name w:val="General"/>
          <w:gallery w:val="placeholder"/>
        </w:category>
        <w:types>
          <w:type w:val="bbPlcHdr"/>
        </w:types>
        <w:behaviors>
          <w:behavior w:val="content"/>
        </w:behaviors>
        <w:guid w:val="{0F31FE1C-3EF2-4267-AC2D-66A2B7BBB2E3}"/>
      </w:docPartPr>
      <w:docPartBody>
        <w:p w:rsidR="007E63A3" w:rsidRDefault="008173D6">
          <w:r w:rsidRPr="00AF5BC2">
            <w:rPr>
              <w:rStyle w:val="PlaceholderText"/>
            </w:rPr>
            <w:t>Formatting...</w:t>
          </w:r>
        </w:p>
      </w:docPartBody>
    </w:docPart>
    <w:docPart>
      <w:docPartPr>
        <w:name w:val="BBF2C89B6ECB438896F40FBD48AF32D3"/>
        <w:category>
          <w:name w:val="General"/>
          <w:gallery w:val="placeholder"/>
        </w:category>
        <w:types>
          <w:type w:val="bbPlcHdr"/>
        </w:types>
        <w:behaviors>
          <w:behavior w:val="content"/>
        </w:behaviors>
        <w:guid w:val="{692093BF-1750-4528-B5BE-01A7A7BDE531}"/>
      </w:docPartPr>
      <w:docPartBody>
        <w:p w:rsidR="00000000" w:rsidRDefault="00EA03A3">
          <w:r w:rsidRPr="00BD6011">
            <w:rPr>
              <w:rStyle w:val="PlaceholderText"/>
            </w:rPr>
            <w:t>Formatting...</w:t>
          </w:r>
        </w:p>
      </w:docPartBody>
    </w:docPart>
    <w:docPart>
      <w:docPartPr>
        <w:name w:val="1B5E691FB30F48CEBB13EAD20A58E064"/>
        <w:category>
          <w:name w:val="General"/>
          <w:gallery w:val="placeholder"/>
        </w:category>
        <w:types>
          <w:type w:val="bbPlcHdr"/>
        </w:types>
        <w:behaviors>
          <w:behavior w:val="content"/>
        </w:behaviors>
        <w:guid w:val="{B90FF3DC-27A4-4E04-9224-D7B5F8FB8AF3}"/>
      </w:docPartPr>
      <w:docPartBody>
        <w:p w:rsidR="00000000" w:rsidRDefault="00EA03A3">
          <w:r w:rsidRPr="00BD6011">
            <w:rPr>
              <w:rStyle w:val="PlaceholderText"/>
            </w:rPr>
            <w:t>Formatting...</w:t>
          </w:r>
        </w:p>
      </w:docPartBody>
    </w:docPart>
    <w:docPart>
      <w:docPartPr>
        <w:name w:val="16F209E8FDB74D1BB427703D62DAACE2"/>
        <w:category>
          <w:name w:val="General"/>
          <w:gallery w:val="placeholder"/>
        </w:category>
        <w:types>
          <w:type w:val="bbPlcHdr"/>
        </w:types>
        <w:behaviors>
          <w:behavior w:val="content"/>
        </w:behaviors>
        <w:guid w:val="{BC786AFB-9BFD-43BB-9A44-C691909A3BB1}"/>
      </w:docPartPr>
      <w:docPartBody>
        <w:p w:rsidR="00000000" w:rsidRDefault="00EA03A3">
          <w:r w:rsidRPr="00BD6011">
            <w:rPr>
              <w:rStyle w:val="PlaceholderText"/>
            </w:rPr>
            <w:t>Formatting...</w:t>
          </w:r>
        </w:p>
      </w:docPartBody>
    </w:docPart>
    <w:docPart>
      <w:docPartPr>
        <w:name w:val="3FB81CA923184D718D1FF5FF3FC05F7D"/>
        <w:category>
          <w:name w:val="General"/>
          <w:gallery w:val="placeholder"/>
        </w:category>
        <w:types>
          <w:type w:val="bbPlcHdr"/>
        </w:types>
        <w:behaviors>
          <w:behavior w:val="content"/>
        </w:behaviors>
        <w:guid w:val="{4D5102E8-4E15-437B-96B8-F2FC4F80A72D}"/>
      </w:docPartPr>
      <w:docPartBody>
        <w:p w:rsidR="00000000" w:rsidRDefault="00EA03A3">
          <w:r w:rsidRPr="00BD6011">
            <w:rPr>
              <w:rStyle w:val="PlaceholderText"/>
            </w:rPr>
            <w:t>Formatting...</w:t>
          </w:r>
        </w:p>
      </w:docPartBody>
    </w:docPart>
    <w:docPart>
      <w:docPartPr>
        <w:name w:val="3B11491E38C041A5A95BA3237B34E78E"/>
        <w:category>
          <w:name w:val="General"/>
          <w:gallery w:val="placeholder"/>
        </w:category>
        <w:types>
          <w:type w:val="bbPlcHdr"/>
        </w:types>
        <w:behaviors>
          <w:behavior w:val="content"/>
        </w:behaviors>
        <w:guid w:val="{0B609577-C603-4CDA-8E3F-DFF697A35646}"/>
      </w:docPartPr>
      <w:docPartBody>
        <w:p w:rsidR="00000000" w:rsidRDefault="00EA03A3" w:rsidP="00EA03A3">
          <w:pPr>
            <w:pStyle w:val="3B11491E38C041A5A95BA3237B34E78E"/>
          </w:pPr>
          <w:r w:rsidRPr="003D4535">
            <w:rPr>
              <w:rStyle w:val="PlaceholderText"/>
            </w:rPr>
            <w:t>Formatting...</w:t>
          </w:r>
        </w:p>
      </w:docPartBody>
    </w:docPart>
    <w:docPart>
      <w:docPartPr>
        <w:name w:val="E28F995D72E3461D81EA31740012CE68"/>
        <w:category>
          <w:name w:val="General"/>
          <w:gallery w:val="placeholder"/>
        </w:category>
        <w:types>
          <w:type w:val="bbPlcHdr"/>
        </w:types>
        <w:behaviors>
          <w:behavior w:val="content"/>
        </w:behaviors>
        <w:guid w:val="{64468DD1-76C1-4670-A22E-49198841F3AD}"/>
      </w:docPartPr>
      <w:docPartBody>
        <w:p w:rsidR="00000000" w:rsidRDefault="00EA03A3" w:rsidP="00EA03A3">
          <w:pPr>
            <w:pStyle w:val="E28F995D72E3461D81EA31740012CE68"/>
          </w:pPr>
          <w:r w:rsidRPr="003D4535">
            <w:rPr>
              <w:rStyle w:val="PlaceholderText"/>
            </w:rPr>
            <w:t>Formatting...</w:t>
          </w:r>
        </w:p>
      </w:docPartBody>
    </w:docPart>
    <w:docPart>
      <w:docPartPr>
        <w:name w:val="281672FCA93C4726916B451FF336FEAA"/>
        <w:category>
          <w:name w:val="General"/>
          <w:gallery w:val="placeholder"/>
        </w:category>
        <w:types>
          <w:type w:val="bbPlcHdr"/>
        </w:types>
        <w:behaviors>
          <w:behavior w:val="content"/>
        </w:behaviors>
        <w:guid w:val="{064A5C57-18B3-4385-99A3-027E6D312725}"/>
      </w:docPartPr>
      <w:docPartBody>
        <w:p w:rsidR="00000000" w:rsidRDefault="00EA03A3" w:rsidP="00EA03A3">
          <w:pPr>
            <w:pStyle w:val="281672FCA93C4726916B451FF336FEAA"/>
          </w:pPr>
          <w:r w:rsidRPr="003D4535">
            <w:rPr>
              <w:rStyle w:val="PlaceholderText"/>
            </w:rPr>
            <w:t>Formatting...</w:t>
          </w:r>
        </w:p>
      </w:docPartBody>
    </w:docPart>
    <w:docPart>
      <w:docPartPr>
        <w:name w:val="A9AD47484F2546F993A2C20EEA32B4D3"/>
        <w:category>
          <w:name w:val="General"/>
          <w:gallery w:val="placeholder"/>
        </w:category>
        <w:types>
          <w:type w:val="bbPlcHdr"/>
        </w:types>
        <w:behaviors>
          <w:behavior w:val="content"/>
        </w:behaviors>
        <w:guid w:val="{479B37A0-94F5-46EA-B5F2-47BFE6F10D0C}"/>
      </w:docPartPr>
      <w:docPartBody>
        <w:p w:rsidR="00000000" w:rsidRDefault="00EA03A3" w:rsidP="00EA03A3">
          <w:pPr>
            <w:pStyle w:val="A9AD47484F2546F993A2C20EEA32B4D3"/>
          </w:pPr>
          <w:r w:rsidRPr="003D4535">
            <w:rPr>
              <w:rStyle w:val="PlaceholderText"/>
            </w:rPr>
            <w:t>Formatting...</w:t>
          </w:r>
        </w:p>
      </w:docPartBody>
    </w:docPart>
    <w:docPart>
      <w:docPartPr>
        <w:name w:val="8C1B26B3D8794A82A307266086799F92"/>
        <w:category>
          <w:name w:val="General"/>
          <w:gallery w:val="placeholder"/>
        </w:category>
        <w:types>
          <w:type w:val="bbPlcHdr"/>
        </w:types>
        <w:behaviors>
          <w:behavior w:val="content"/>
        </w:behaviors>
        <w:guid w:val="{C9080478-433B-4734-A3E6-6E1AFF5782F0}"/>
      </w:docPartPr>
      <w:docPartBody>
        <w:p w:rsidR="00000000" w:rsidRDefault="00EA03A3" w:rsidP="00EA03A3">
          <w:pPr>
            <w:pStyle w:val="8C1B26B3D8794A82A307266086799F92"/>
          </w:pPr>
          <w:r w:rsidRPr="003D4535">
            <w:rPr>
              <w:rStyle w:val="PlaceholderText"/>
            </w:rPr>
            <w:t>Formatting...</w:t>
          </w:r>
        </w:p>
      </w:docPartBody>
    </w:docPart>
    <w:docPart>
      <w:docPartPr>
        <w:name w:val="0A3CBCAEB9794CEEA2D8CBBA3DD24243"/>
        <w:category>
          <w:name w:val="General"/>
          <w:gallery w:val="placeholder"/>
        </w:category>
        <w:types>
          <w:type w:val="bbPlcHdr"/>
        </w:types>
        <w:behaviors>
          <w:behavior w:val="content"/>
        </w:behaviors>
        <w:guid w:val="{D27F2399-0D5F-488D-8807-C23664DDFF26}"/>
      </w:docPartPr>
      <w:docPartBody>
        <w:p w:rsidR="00000000" w:rsidRDefault="00EA03A3">
          <w:r w:rsidRPr="00BD6011">
            <w:rPr>
              <w:rStyle w:val="PlaceholderText"/>
            </w:rPr>
            <w:t>Formatting...</w:t>
          </w:r>
        </w:p>
      </w:docPartBody>
    </w:docPart>
    <w:docPart>
      <w:docPartPr>
        <w:name w:val="215CB3AD74E54E2A8454311B04E13B46"/>
        <w:category>
          <w:name w:val="General"/>
          <w:gallery w:val="placeholder"/>
        </w:category>
        <w:types>
          <w:type w:val="bbPlcHdr"/>
        </w:types>
        <w:behaviors>
          <w:behavior w:val="content"/>
        </w:behaviors>
        <w:guid w:val="{B977BE89-BB65-45FE-AAF1-8503CF4C577C}"/>
      </w:docPartPr>
      <w:docPartBody>
        <w:p w:rsidR="00000000" w:rsidRDefault="00EA03A3" w:rsidP="00EA03A3">
          <w:pPr>
            <w:pStyle w:val="215CB3AD74E54E2A8454311B04E13B46"/>
          </w:pPr>
          <w:r w:rsidRPr="003D4535">
            <w:rPr>
              <w:rStyle w:val="PlaceholderText"/>
            </w:rPr>
            <w:t>Formatting...</w:t>
          </w:r>
        </w:p>
      </w:docPartBody>
    </w:docPart>
    <w:docPart>
      <w:docPartPr>
        <w:name w:val="4EF7D0878C2641F39CE0FE512D338A04"/>
        <w:category>
          <w:name w:val="General"/>
          <w:gallery w:val="placeholder"/>
        </w:category>
        <w:types>
          <w:type w:val="bbPlcHdr"/>
        </w:types>
        <w:behaviors>
          <w:behavior w:val="content"/>
        </w:behaviors>
        <w:guid w:val="{B56761F6-4273-4411-9527-BF049140E397}"/>
      </w:docPartPr>
      <w:docPartBody>
        <w:p w:rsidR="00000000" w:rsidRDefault="00EA03A3">
          <w:r w:rsidRPr="00BD6011">
            <w:rPr>
              <w:rStyle w:val="PlaceholderText"/>
            </w:rPr>
            <w:t>Formatting...</w:t>
          </w:r>
        </w:p>
      </w:docPartBody>
    </w:docPart>
    <w:docPart>
      <w:docPartPr>
        <w:name w:val="588A3E4BD63E4286AD4509884DD27454"/>
        <w:category>
          <w:name w:val="General"/>
          <w:gallery w:val="placeholder"/>
        </w:category>
        <w:types>
          <w:type w:val="bbPlcHdr"/>
        </w:types>
        <w:behaviors>
          <w:behavior w:val="content"/>
        </w:behaviors>
        <w:guid w:val="{2BC38CFD-EC09-44BE-8C0C-3711709F9F92}"/>
      </w:docPartPr>
      <w:docPartBody>
        <w:p w:rsidR="00000000" w:rsidRDefault="00EA03A3" w:rsidP="00EA03A3">
          <w:pPr>
            <w:pStyle w:val="588A3E4BD63E4286AD4509884DD27454"/>
          </w:pPr>
          <w:r w:rsidRPr="00BD601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Arial"/>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8BE"/>
    <w:rsid w:val="00016854"/>
    <w:rsid w:val="00140CF4"/>
    <w:rsid w:val="001828BE"/>
    <w:rsid w:val="00280DEF"/>
    <w:rsid w:val="0050167B"/>
    <w:rsid w:val="005F4C6B"/>
    <w:rsid w:val="006E7075"/>
    <w:rsid w:val="007E63A3"/>
    <w:rsid w:val="008173D6"/>
    <w:rsid w:val="00952B6D"/>
    <w:rsid w:val="00A2722C"/>
    <w:rsid w:val="00BA3737"/>
    <w:rsid w:val="00BD3542"/>
    <w:rsid w:val="00DB1D8E"/>
    <w:rsid w:val="00E63BDA"/>
    <w:rsid w:val="00EA0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03A3"/>
    <w:rPr>
      <w:color w:val="808080"/>
    </w:rPr>
  </w:style>
  <w:style w:type="paragraph" w:customStyle="1" w:styleId="DFDB85B5A2364349BB20F7A889E8B6B6">
    <w:name w:val="DFDB85B5A2364349BB20F7A889E8B6B6"/>
    <w:rsid w:val="00016854"/>
    <w:rPr>
      <w:kern w:val="2"/>
      <w14:ligatures w14:val="standardContextual"/>
    </w:rPr>
  </w:style>
  <w:style w:type="paragraph" w:customStyle="1" w:styleId="67B0D8B6813D445C90B8BA7867C17C54">
    <w:name w:val="67B0D8B6813D445C90B8BA7867C17C54"/>
    <w:rsid w:val="00016854"/>
    <w:rPr>
      <w:kern w:val="2"/>
      <w14:ligatures w14:val="standardContextual"/>
    </w:rPr>
  </w:style>
  <w:style w:type="paragraph" w:customStyle="1" w:styleId="A1C66FA6624A4ADE913EE14AD778866F">
    <w:name w:val="A1C66FA6624A4ADE913EE14AD778866F"/>
    <w:rsid w:val="00016854"/>
    <w:rPr>
      <w:kern w:val="2"/>
      <w14:ligatures w14:val="standardContextual"/>
    </w:rPr>
  </w:style>
  <w:style w:type="paragraph" w:customStyle="1" w:styleId="01284FF6C0A94F10ACA3F7480AF2F218">
    <w:name w:val="01284FF6C0A94F10ACA3F7480AF2F218"/>
    <w:rsid w:val="00016854"/>
    <w:rPr>
      <w:kern w:val="2"/>
      <w14:ligatures w14:val="standardContextual"/>
    </w:rPr>
  </w:style>
  <w:style w:type="paragraph" w:customStyle="1" w:styleId="24BA60FD37DD4A2CA9F82EF2273D8D79">
    <w:name w:val="24BA60FD37DD4A2CA9F82EF2273D8D79"/>
    <w:rsid w:val="00016854"/>
    <w:rPr>
      <w:kern w:val="2"/>
      <w14:ligatures w14:val="standardContextual"/>
    </w:rPr>
  </w:style>
  <w:style w:type="paragraph" w:customStyle="1" w:styleId="B9F966E1272246038F7FB8BA6DA8E972">
    <w:name w:val="B9F966E1272246038F7FB8BA6DA8E972"/>
    <w:rsid w:val="00952B6D"/>
    <w:rPr>
      <w:lang w:val="en-CH" w:eastAsia="en-CH"/>
    </w:rPr>
  </w:style>
  <w:style w:type="paragraph" w:customStyle="1" w:styleId="E056E13EE72F4045A1CC16D6DBFF3CD1">
    <w:name w:val="E056E13EE72F4045A1CC16D6DBFF3CD1"/>
    <w:rsid w:val="00952B6D"/>
    <w:rPr>
      <w:lang w:val="en-CH" w:eastAsia="en-CH"/>
    </w:rPr>
  </w:style>
  <w:style w:type="paragraph" w:customStyle="1" w:styleId="1FBB3DBCA89646BABBA68958F620F0E9">
    <w:name w:val="1FBB3DBCA89646BABBA68958F620F0E9"/>
    <w:rsid w:val="00952B6D"/>
    <w:rPr>
      <w:lang w:val="en-CH" w:eastAsia="en-CH"/>
    </w:rPr>
  </w:style>
  <w:style w:type="paragraph" w:customStyle="1" w:styleId="3B11491E38C041A5A95BA3237B34E78E">
    <w:name w:val="3B11491E38C041A5A95BA3237B34E78E"/>
    <w:rsid w:val="00EA03A3"/>
    <w:rPr>
      <w:lang w:val="en-CH" w:eastAsia="en-CH"/>
    </w:rPr>
  </w:style>
  <w:style w:type="paragraph" w:customStyle="1" w:styleId="E28F995D72E3461D81EA31740012CE68">
    <w:name w:val="E28F995D72E3461D81EA31740012CE68"/>
    <w:rsid w:val="00EA03A3"/>
    <w:rPr>
      <w:lang w:val="en-CH" w:eastAsia="en-CH"/>
    </w:rPr>
  </w:style>
  <w:style w:type="paragraph" w:customStyle="1" w:styleId="281672FCA93C4726916B451FF336FEAA">
    <w:name w:val="281672FCA93C4726916B451FF336FEAA"/>
    <w:rsid w:val="00EA03A3"/>
    <w:rPr>
      <w:lang w:val="en-CH" w:eastAsia="en-CH"/>
    </w:rPr>
  </w:style>
  <w:style w:type="paragraph" w:customStyle="1" w:styleId="A9AD47484F2546F993A2C20EEA32B4D3">
    <w:name w:val="A9AD47484F2546F993A2C20EEA32B4D3"/>
    <w:rsid w:val="00EA03A3"/>
    <w:rPr>
      <w:lang w:val="en-CH" w:eastAsia="en-CH"/>
    </w:rPr>
  </w:style>
  <w:style w:type="paragraph" w:customStyle="1" w:styleId="8C1B26B3D8794A82A307266086799F92">
    <w:name w:val="8C1B26B3D8794A82A307266086799F92"/>
    <w:rsid w:val="00EA03A3"/>
    <w:rPr>
      <w:lang w:val="en-CH" w:eastAsia="en-CH"/>
    </w:rPr>
  </w:style>
  <w:style w:type="paragraph" w:customStyle="1" w:styleId="EAAF9959AF4049278F57086114788B7C">
    <w:name w:val="EAAF9959AF4049278F57086114788B7C"/>
    <w:rsid w:val="00EA03A3"/>
    <w:rPr>
      <w:lang w:val="en-CH" w:eastAsia="en-CH"/>
    </w:rPr>
  </w:style>
  <w:style w:type="paragraph" w:customStyle="1" w:styleId="215CB3AD74E54E2A8454311B04E13B46">
    <w:name w:val="215CB3AD74E54E2A8454311B04E13B46"/>
    <w:rsid w:val="00EA03A3"/>
    <w:rPr>
      <w:lang w:val="en-CH" w:eastAsia="en-CH"/>
    </w:rPr>
  </w:style>
  <w:style w:type="paragraph" w:customStyle="1" w:styleId="78ADC147CDEB495290359AB88D37A0D3">
    <w:name w:val="78ADC147CDEB495290359AB88D37A0D3"/>
    <w:rsid w:val="00EA03A3"/>
    <w:rPr>
      <w:lang w:val="en-CH" w:eastAsia="en-CH"/>
    </w:rPr>
  </w:style>
  <w:style w:type="paragraph" w:customStyle="1" w:styleId="588A3E4BD63E4286AD4509884DD27454">
    <w:name w:val="588A3E4BD63E4286AD4509884DD27454"/>
    <w:rsid w:val="00EA03A3"/>
    <w:rPr>
      <w:lang w:val="en-CH" w:eastAsia="en-CH"/>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CA4EA-64DF-4926-A1F6-712C716B5AC3}">
  <we:reference id="wa104380122" version="2.1.0.1" store="en-US" storeType="OMEX"/>
  <we:alternateReferences>
    <we:reference id="WA104380122" version="2.1.0.1" store="WA104380122" storeType="OMEX"/>
  </we:alternateReferences>
  <we:properties>
    <we:property name="citations" value="{&quot;48034561&quot;:{&quot;referencesIds&quot;:[&quot;doc:64c382a4db852d03cf59eb3c&quot;],&quot;referencesOptions&quot;:{&quot;doc:64c382a4db852d03cf59eb3c&quot;:{&quot;author&quot;:true,&quot;year&quot;:true,&quot;pageReplace&quot;:&quot;&quot;,&quot;prefix&quot;:&quot;&quot;,&quot;suffix&quot;:&quot;&quot;}},&quot;hasBrokenReferences&quot;:false,&quot;hasManualEdits&quot;:false,&quot;citationType&quot;:&quot;inline&quot;,&quot;id&quot;:48034561,&quot;citationText&quot;:&quot;&lt;span style=\&quot;font-family:Times New Roman;font-size:16px;color:#000000\&quot;&gt;(Zhongming, Linong et al. 2021)&lt;/span&gt;&quot;},&quot;382610978&quot;:{&quot;referencesIds&quot;:[&quot;doc:64c382a4db852d03cf59eb3c&quot;],&quot;referencesOptions&quot;:{&quot;doc:64c382a4db852d03cf59eb3c&quot;:{&quot;author&quot;:true,&quot;year&quot;:true,&quot;pageReplace&quot;:&quot;&quot;,&quot;prefix&quot;:&quot;&quot;,&quot;suffix&quot;:&quot;&quot;}},&quot;hasBrokenReferences&quot;:false,&quot;hasManualEdits&quot;:false,&quot;citationType&quot;:&quot;inline&quot;,&quot;id&quot;:382610978,&quot;citationText&quot;:&quot;&lt;span style=\&quot;font-family:Times New Roman;font-size:16px;color:#000000\&quot;&gt;(Zhongming, Linong et al. 2021)&lt;/span&gt;&quot;},&quot;873668368&quot;:{&quot;referencesIds&quot;:[&quot;doc:64ccb4e6c763cc793bae3b75&quot;],&quot;referencesOptions&quot;:{&quot;doc:64ccb4e6c763cc793bae3b75&quot;:{&quot;author&quot;:true,&quot;year&quot;:true,&quot;pageReplace&quot;:&quot;&quot;,&quot;prefix&quot;:&quot;&quot;,&quot;suffix&quot;:&quot;&quot;}},&quot;hasBrokenReferences&quot;:false,&quot;hasManualEdits&quot;:false,&quot;citationType&quot;:&quot;inline&quot;,&quot;id&quot;:873668368,&quot;citationText&quot;:&quot;&lt;span style=\&quot;font-family:Times New Roman;font-size:16px;color:#000000\&quot;&gt;(Thomas 2011)&lt;/span&gt;&quot;},&quot;1226263647&quot;:{&quot;referencesIds&quot;:[&quot;doc:64bba54833dd7677f110b217&quot;],&quot;referencesOptions&quot;:{&quot;doc:64bba54833dd7677f110b217&quot;:{&quot;author&quot;:true,&quot;year&quot;:true,&quot;pageReplace&quot;:&quot;&quot;,&quot;prefix&quot;:&quot;&quot;,&quot;suffix&quot;:&quot;&quot;}},&quot;hasBrokenReferences&quot;:false,&quot;hasManualEdits&quot;:false,&quot;citationType&quot;:&quot;inline&quot;,&quot;id&quot;:1226263647,&quot;citationText&quot;:&quot;&lt;span style=\&quot;font-family:Times New Roman;font-size:16px;color:#000000\&quot;&gt;(Al-Obadi, Ayad et al. 2022)&lt;/span&gt;&quot;},&quot;1332413379&quot;:{&quot;referencesIds&quot;:[&quot;doc:64cd11ba60d9b161d9354a9e&quot;],&quot;referencesOptions&quot;:{&quot;doc:64cd11ba60d9b161d9354a9e&quot;:{&quot;author&quot;:true,&quot;year&quot;:true,&quot;pageReplace&quot;:&quot;&quot;,&quot;prefix&quot;:&quot;&quot;,&quot;suffix&quot;:&quot;&quot;}},&quot;hasBrokenReferences&quot;:false,&quot;hasManualEdits&quot;:false,&quot;citationType&quot;:&quot;inline&quot;,&quot;id&quot;:1332413379,&quot;citationText&quot;:&quot;&lt;span style=\&quot;font-family:Times New Roman;font-size:16px;color:#000000\&quot;&gt;(Uniworld 2023)&lt;/span&gt;&quot;},&quot;1741447214&quot;:{&quot;referencesIds&quot;:[&quot;doc:64c397aa79f44f4d71a9d719&quot;],&quot;referencesOptions&quot;:{&quot;doc:64c397aa79f44f4d71a9d719&quot;:{&quot;author&quot;:true,&quot;year&quot;:true,&quot;pageReplace&quot;:&quot;&quot;,&quot;prefix&quot;:&quot;&quot;,&quot;suffix&quot;:&quot;&quot;}},&quot;hasBrokenReferences&quot;:false,&quot;hasManualEdits&quot;:false,&quot;citationType&quot;:&quot;inline&quot;,&quot;id&quot;:1741447214,&quot;citationText&quot;:&quot;&lt;span style=\&quot;font-family:Times New Roman;font-size:16px;color:#000000\&quot;&gt;(Dhir, Talwar et al. 2020b)&lt;/span&gt;&quot;},&quot;2005699845&quot;:{&quot;referencesIds&quot;:[&quot;doc:64c8e172156cee57b6300543&quot;],&quot;referencesOptions&quot;:{&quot;doc:64c8e172156cee57b6300543&quot;:{&quot;author&quot;:true,&quot;year&quot;:true,&quot;pageReplace&quot;:&quot;&quot;,&quot;prefix&quot;:&quot;&quot;,&quot;suffix&quot;:&quot;&quot;}},&quot;hasBrokenReferences&quot;:false,&quot;hasManualEdits&quot;:false,&quot;citationType&quot;:&quot;inline&quot;,&quot;id&quot;:2005699845,&quot;citationText&quot;:&quot;&lt;span style=\&quot;font-family:Times New Roman;font-size:16px;color:#000000\&quot;&gt;(Adams, Jeanrenaud et al. 2016)&lt;/span&gt;&quot;},&quot;2029215269&quot;:{&quot;referencesIds&quot;:[&quot;doc:64c399e279f44f4d71a9d736&quot;],&quot;referencesOptions&quot;:{&quot;doc:64c399e279f44f4d71a9d736&quot;:{&quot;author&quot;:true,&quot;year&quot;:true,&quot;pageReplace&quot;:&quot;&quot;,&quot;prefix&quot;:&quot;&quot;,&quot;suffix&quot;:&quot;&quot;}},&quot;hasBrokenReferences&quot;:false,&quot;hasManualEdits&quot;:false,&quot;citationType&quot;:&quot;inline&quot;,&quot;id&quot;:2029215269,&quot;citationText&quot;:&quot;&lt;span style=\&quot;font-family:Times New Roman;font-size:16px;color:#000000\&quot;&gt;(Van der Werf, Gilliland 2017)&lt;/span&gt;&quot;},&quot;-1036887382&quot;:{&quot;referencesIds&quot;:[&quot;doc:64bcedfe1638050d2eea833c&quot;],&quot;referencesOptions&quot;:{&quot;doc:64bcedfe1638050d2eea833c&quot;:{&quot;author&quot;:true,&quot;year&quot;:true,&quot;pageReplace&quot;:&quot;&quot;,&quot;prefix&quot;:&quot;&quot;,&quot;suffix&quot;:&quot;&quot;}},&quot;hasBrokenReferences&quot;:false,&quot;hasManualEdits&quot;:false,&quot;citationType&quot;:&quot;inline&quot;,&quot;id&quot;:-1036887382,&quot;citationText&quot;:&quot;&lt;span style=\&quot;font-family:Times New Roman;font-size:16px;color:#000000\&quot;&gt;(FAO. 2022)&lt;/span&gt;&quot;},&quot;-1070645639&quot;:{&quot;referencesIds&quot;:[&quot;doc:63de5162316452054f7dcda8&quot;],&quot;referencesOptions&quot;:{&quot;doc:63de5162316452054f7dcda8&quot;:{&quot;author&quot;:true,&quot;year&quot;:true,&quot;pageReplace&quot;:&quot;&quot;,&quot;prefix&quot;:&quot;&quot;,&quot;suffix&quot;:&quot;&quot;}},&quot;hasBrokenReferences&quot;:false,&quot;hasManualEdits&quot;:false,&quot;citationType&quot;:&quot;inline&quot;,&quot;id&quot;:-1070645639,&quot;citationText&quot;:&quot;&lt;span style=\&quot;font-family:Times New Roman;font-size:16px;color:#000000\&quot;&gt;(Dhir, Talwar et al. 2020a)&lt;/span&gt;&quot;},&quot;-1813399986&quot;:{&quot;referencesIds&quot;:[&quot;doc:64c39074820bec7a3389b186&quot;],&quot;referencesOptions&quot;:{&quot;doc:64c39074820bec7a3389b186&quot;:{&quot;author&quot;:true,&quot;year&quot;:true,&quot;pageReplace&quot;:&quot;&quot;,&quot;prefix&quot;:&quot;&quot;,&quot;suffix&quot;:&quot;&quot;}},&quot;hasBrokenReferences&quot;:false,&quot;hasManualEdits&quot;:false,&quot;citationType&quot;:&quot;inline&quot;,&quot;id&quot;:-1813399986,&quot;citationText&quot;:&quot;&lt;span style=\&quot;font-family:Times New Roman;font-size:16px;color:#000000\&quot;&gt;(Rezaei, Liu 2017)&lt;/span&gt;&quot;},&quot;-1330969426&quot;:{&quot;referencesIds&quot;:[&quot;doc:64c39074820bec7a3389b186&quot;],&quot;referencesOptions&quot;:{&quot;doc:64c39074820bec7a3389b186&quot;:{&quot;author&quot;:true,&quot;year&quot;:true,&quot;pageReplace&quot;:&quot;&quot;,&quot;prefix&quot;:&quot;&quot;,&quot;suffix&quot;:&quot;&quot;}},&quot;hasBrokenReferences&quot;:false,&quot;hasManualEdits&quot;:false,&quot;citationType&quot;:&quot;inline&quot;,&quot;id&quot;:-1330969426,&quot;citationText&quot;:&quot;&lt;span style=\&quot;font-family:Times New Roman;font-size:16px;color:#000000\&quot;&gt;(Rezaei, Liu 2017)&lt;/span&gt;&quot;},&quot;-401063774&quot;:{&quot;referencesIds&quot;:[&quot;doc:64c3b9c833dd7677f1116500&quot;],&quot;referencesOptions&quot;:{&quot;doc:64c3b9c833dd7677f1116500&quot;:{&quot;author&quot;:true,&quot;year&quot;:true,&quot;pageReplace&quot;:&quot;&quot;,&quot;prefix&quot;:&quot;&quot;,&quot;suffix&quot;:&quot;&quot;}},&quot;hasBrokenReferences&quot;:false,&quot;hasManualEdits&quot;:false,&quot;citationType&quot;:&quot;inline&quot;,&quot;id&quot;:-401063774,&quot;citationText&quot;:&quot;&lt;span style=\&quot;font-family:Times New Roman;font-size:16px;color:#000000\&quot;&gt;(Papargyropoulou, Lozano et al. 2014)&lt;/span&gt;&quot;},&quot;-2119590894&quot;:{&quot;referencesIds&quot;:[&quot;doc:64bba3057b74a81eebd43def&quot;],&quot;referencesOptions&quot;:{&quot;doc:64bba3057b74a81eebd43def&quot;:{&quot;author&quot;:true,&quot;year&quot;:true,&quot;pageReplace&quot;:&quot;&quot;,&quot;prefix&quot;:&quot;&quot;,&quot;suffix&quot;:&quot;&quot;}},&quot;hasBrokenReferences&quot;:false,&quot;hasManualEdits&quot;:false,&quot;citationType&quot;:&quot;inline&quot;,&quot;id&quot;:-2119590894,&quot;citationText&quot;:&quot;&lt;span style=\&quot;font-family:Times New Roman;font-size:16px;color:#000000\&quot;&gt;(Thyberg, Tonjes 2016)&lt;/span&gt;&quot;},&quot;-256825450&quot;:{&quot;referencesIds&quot;:[&quot;doc:64cd1e3971ea2c4215dd4de0&quot;],&quot;referencesOptions&quot;:{&quot;doc:64cd1e3971ea2c4215dd4de0&quot;:{&quot;author&quot;:true,&quot;year&quot;:true,&quot;pageReplace&quot;:&quot;&quot;,&quot;prefix&quot;:&quot;&quot;,&quot;suffix&quot;:&quot;&quot;}},&quot;hasBrokenReferences&quot;:false,&quot;hasManualEdits&quot;:false,&quot;citationType&quot;:&quot;inline&quot;,&quot;id&quot;:-256825450,&quot;citationText&quot;:&quot;&lt;span style=\&quot;font-family:Times New Roman;font-size:16px;color:#000000\&quot;&gt;(Heikkilä, Reinikainen et al. 2016)&lt;/span&gt;&quot;},&quot;-370920686&quot;:{&quot;referencesIds&quot;:[&quot;doc:64c8e172156cee57b6300543&quot;],&quot;referencesOptions&quot;:{&quot;doc:64c8e172156cee57b6300543&quot;:{&quot;author&quot;:true,&quot;year&quot;:true,&quot;pageReplace&quot;:&quot;&quot;,&quot;prefix&quot;:&quot;&quot;,&quot;suffix&quot;:&quot;&quot;}},&quot;hasBrokenReferences&quot;:false,&quot;hasManualEdits&quot;:false,&quot;citationType&quot;:&quot;inline&quot;,&quot;id&quot;:-370920686,&quot;citationText&quot;:&quot;&lt;span style=\&quot;font-family:Times New Roman;font-size:16px;color:#000000\&quot;&gt;(Adams, Jeanrenaud et al. 2016)&lt;/span&gt;&quot;},&quot;-1213274285&quot;:{&quot;referencesIds&quot;:[&quot;doc:64bbb51c79f44f4d71a92d03&quot;],&quot;referencesOptions&quot;:{&quot;doc:64bbb51c79f44f4d71a92d03&quot;:{&quot;author&quot;:true,&quot;year&quot;:true,&quot;pageReplace&quot;:&quot;&quot;,&quot;prefix&quot;:&quot;&quot;,&quot;suffix&quot;:&quot;&quot;}},&quot;hasBrokenReferences&quot;:false,&quot;hasManualEdits&quot;:false,&quot;citationType&quot;:&quot;inline&quot;,&quot;id&quot;:-1213274285,&quot;citationText&quot;:&quot;&lt;span style=\&quot;font-family:Times New Roman;font-size:16px;color:#000000\&quot;&gt;(Martin-Rios, Demen-Meier et al. 2018)&lt;/span&gt;&quot;},&quot;-389193566&quot;:{&quot;referencesIds&quot;:[&quot;doc:64bba3057b74a81eebd43def&quot;],&quot;referencesOptions&quot;:{&quot;doc:64bba3057b74a81eebd43def&quot;:{&quot;author&quot;:true,&quot;year&quot;:true,&quot;pageReplace&quot;:&quot;&quot;,&quot;prefix&quot;:&quot;&quot;,&quot;suffix&quot;:&quot;&quot;}},&quot;hasBrokenReferences&quot;:false,&quot;hasManualEdits&quot;:false,&quot;citationType&quot;:&quot;inline&quot;,&quot;id&quot;:-389193566,&quot;citationText&quot;:&quot;&lt;span style=\&quot;font-family:Times New Roman;font-size:16px;color:#000000\&quot;&gt;(Thyberg, Tonjes 2016)&lt;/span&gt;&quot;},&quot;-1808847327&quot;:{&quot;referencesIds&quot;:[&quot;doc:64cd11778811ef56cb341f20&quot;],&quot;referencesOptions&quot;:{&quot;doc:64cd11778811ef56cb341f20&quot;:{&quot;author&quot;:true,&quot;year&quot;:true,&quot;pageReplace&quot;:&quot;&quot;,&quot;prefix&quot;:&quot;&quot;,&quot;suffix&quot;:&quot;&quot;}},&quot;hasBrokenReferences&quot;:false,&quot;hasManualEdits&quot;:false,&quot;citationType&quot;:&quot;inline&quot;,&quot;id&quot;:-1808847327,&quot;citationText&quot;:&quot;&lt;span style=\&quot;font-family:Times New Roman;font-size:16px;color:#000000\&quot;&gt;(Leanpath 2023)&lt;/span&gt;&quot;},&quot;-537746016&quot;:{&quot;referencesIds&quot;:[&quot;doc:64ccb4e6c763cc793bae3b75&quot;],&quot;referencesOptions&quot;:{&quot;doc:64ccb4e6c763cc793bae3b75&quot;:{&quot;author&quot;:true,&quot;year&quot;:true,&quot;pageReplace&quot;:&quot;&quot;,&quot;prefix&quot;:&quot;&quot;,&quot;suffix&quot;:&quot;&quot;}},&quot;hasBrokenReferences&quot;:false,&quot;hasManualEdits&quot;:false,&quot;citationType&quot;:&quot;inline&quot;,&quot;id&quot;:-537746016,&quot;citationText&quot;:&quot;&lt;span style=\&quot;font-family:Times New Roman;font-size:16px;color:#000000\&quot;&gt;(Thomas 2011)&lt;/span&gt;&quot;},&quot;-1579748392&quot;:{&quot;referencesIds&quot;:[&quot;doc:64cd11778811ef56cb341f20&quot;],&quot;referencesOptions&quot;:{&quot;doc:64cd11778811ef56cb341f20&quot;:{&quot;author&quot;:true,&quot;year&quot;:true,&quot;pageReplace&quot;:&quot;&quot;,&quot;prefix&quot;:&quot;&quot;,&quot;suffix&quot;:&quot;&quot;}},&quot;hasBrokenReferences&quot;:false,&quot;hasManualEdits&quot;:false,&quot;citationType&quot;:&quot;inline&quot;,&quot;id&quot;:-1579748392,&quot;citationText&quot;:&quot;&lt;span style=\&quot;font-family:Times New Roman;font-size:16px;color:#000000\&quot;&gt;(Leanpath 2023)&lt;/span&gt;&quot;},&quot;-1325503108&quot;:{&quot;referencesIds&quot;:[&quot;doc:64cce8588811ef56cb340fcf&quot;],&quot;referencesOptions&quot;:{&quot;doc:64cce8588811ef56cb340fcf&quot;:{&quot;author&quot;:true,&quot;year&quot;:true,&quot;pageReplace&quot;:&quot;&quot;,&quot;prefix&quot;:&quot;&quot;,&quot;suffix&quot;:&quot;&quot;}},&quot;hasBrokenReferences&quot;:false,&quot;hasManualEdits&quot;:false,&quot;citationType&quot;:&quot;inline&quot;,&quot;id&quot;:-1325503108,&quot;citationText&quot;:&quot;&lt;span style=\&quot;font-family:Times New Roman;font-size:16px;color:#000000\&quot;&gt;(Patten 2016)&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9FFAE-8D75-41C3-9817-2F4D45598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3055</Words>
  <Characters>16529</Characters>
  <Application>Microsoft Office Word</Application>
  <DocSecurity>0</DocSecurity>
  <Lines>459</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2023-07-22T08:21:00Z</dcterms:created>
  <dcterms:modified xsi:type="dcterms:W3CDTF">2023-08-04T16:23:00Z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47ec7761ae5ee27f0261738945f707118c37b790271df166022c2f71df3ca916</vt:lpwstr>
  </property>
</Properties>
</file>